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ABE45" w14:textId="77777777" w:rsidR="00CA69F2" w:rsidRDefault="00CA69F2">
      <w:r>
        <w:rPr>
          <w:noProof/>
        </w:rPr>
        <w:drawing>
          <wp:inline distT="0" distB="0" distL="0" distR="0" wp14:anchorId="4EDD1554" wp14:editId="12881674">
            <wp:extent cx="4030980" cy="74504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U_CEFNS_CBI_2C.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26686" cy="762731"/>
                    </a:xfrm>
                    <a:prstGeom prst="rect">
                      <a:avLst/>
                    </a:prstGeom>
                  </pic:spPr>
                </pic:pic>
              </a:graphicData>
            </a:graphic>
          </wp:inline>
        </w:drawing>
      </w:r>
    </w:p>
    <w:p w14:paraId="7B772B63" w14:textId="79EDB47D" w:rsidR="0047694B" w:rsidRPr="00340FF6" w:rsidRDefault="002C4E88" w:rsidP="0047694B">
      <w:pPr>
        <w:widowControl w:val="0"/>
        <w:autoSpaceDE w:val="0"/>
        <w:autoSpaceDN w:val="0"/>
        <w:adjustRightInd w:val="0"/>
        <w:spacing w:after="0" w:line="240" w:lineRule="auto"/>
        <w:rPr>
          <w:rFonts w:cs="Times New Roman"/>
          <w:color w:val="000000"/>
        </w:rPr>
      </w:pPr>
      <w:r>
        <w:rPr>
          <w:rFonts w:cs="Times New Roman"/>
          <w:color w:val="000000"/>
        </w:rPr>
        <w:t>July 27, 2018</w:t>
      </w:r>
    </w:p>
    <w:p w14:paraId="55522FE8" w14:textId="77777777" w:rsidR="002C4E88" w:rsidRDefault="002C4E88" w:rsidP="0047694B">
      <w:pPr>
        <w:widowControl w:val="0"/>
        <w:autoSpaceDE w:val="0"/>
        <w:autoSpaceDN w:val="0"/>
        <w:adjustRightInd w:val="0"/>
        <w:spacing w:after="0" w:line="240" w:lineRule="auto"/>
        <w:rPr>
          <w:rFonts w:cs="Times New Roman"/>
          <w:color w:val="000000"/>
        </w:rPr>
      </w:pPr>
    </w:p>
    <w:p w14:paraId="5FF702FB" w14:textId="74289E6A" w:rsidR="0047694B" w:rsidRPr="00340FF6" w:rsidRDefault="0047694B" w:rsidP="0047694B">
      <w:pPr>
        <w:widowControl w:val="0"/>
        <w:autoSpaceDE w:val="0"/>
        <w:autoSpaceDN w:val="0"/>
        <w:adjustRightInd w:val="0"/>
        <w:spacing w:after="0" w:line="240" w:lineRule="auto"/>
        <w:rPr>
          <w:rFonts w:eastAsia="MS Mincho" w:cs="MS Mincho"/>
          <w:b/>
          <w:color w:val="000000"/>
        </w:rPr>
      </w:pPr>
      <w:r w:rsidRPr="00340FF6">
        <w:rPr>
          <w:rFonts w:ascii="MS Mincho" w:eastAsia="MS Mincho" w:hAnsi="MS Mincho" w:cs="MS Mincho"/>
          <w:b/>
          <w:color w:val="000000"/>
        </w:rPr>
        <w:t> </w:t>
      </w:r>
    </w:p>
    <w:p w14:paraId="32AD48D8" w14:textId="0229EE62" w:rsidR="0047694B" w:rsidRPr="00340FF6" w:rsidRDefault="002C4E88" w:rsidP="0047694B">
      <w:pPr>
        <w:widowControl w:val="0"/>
        <w:autoSpaceDE w:val="0"/>
        <w:autoSpaceDN w:val="0"/>
        <w:adjustRightInd w:val="0"/>
        <w:spacing w:after="0" w:line="240" w:lineRule="auto"/>
        <w:rPr>
          <w:rFonts w:cs="Times New Roman"/>
          <w:i/>
          <w:color w:val="000000"/>
        </w:rPr>
      </w:pPr>
      <w:r>
        <w:rPr>
          <w:rFonts w:cs="Times New Roman"/>
          <w:i/>
          <w:color w:val="000000"/>
        </w:rPr>
        <w:t>Journal of Visualized Experiments</w:t>
      </w:r>
    </w:p>
    <w:p w14:paraId="32E40210" w14:textId="25DADE4B" w:rsidR="0047694B" w:rsidRDefault="002C4E88" w:rsidP="0047694B">
      <w:pPr>
        <w:widowControl w:val="0"/>
        <w:autoSpaceDE w:val="0"/>
        <w:autoSpaceDN w:val="0"/>
        <w:adjustRightInd w:val="0"/>
        <w:spacing w:after="0" w:line="240" w:lineRule="auto"/>
        <w:rPr>
          <w:rFonts w:cs="Times New Roman"/>
          <w:i/>
          <w:color w:val="000000"/>
        </w:rPr>
      </w:pPr>
      <w:r>
        <w:rPr>
          <w:rFonts w:cs="Times New Roman"/>
          <w:i/>
          <w:color w:val="000000"/>
        </w:rPr>
        <w:t>1 Alewife Center, Suite 200</w:t>
      </w:r>
    </w:p>
    <w:p w14:paraId="588EBC56" w14:textId="57349634" w:rsidR="002C4E88" w:rsidRPr="00340FF6" w:rsidRDefault="002C4E88" w:rsidP="0047694B">
      <w:pPr>
        <w:widowControl w:val="0"/>
        <w:autoSpaceDE w:val="0"/>
        <w:autoSpaceDN w:val="0"/>
        <w:adjustRightInd w:val="0"/>
        <w:spacing w:after="0" w:line="240" w:lineRule="auto"/>
        <w:rPr>
          <w:rFonts w:cs="Times New Roman"/>
          <w:i/>
          <w:color w:val="000000"/>
        </w:rPr>
      </w:pPr>
      <w:r>
        <w:rPr>
          <w:rFonts w:cs="Times New Roman"/>
          <w:i/>
          <w:color w:val="000000"/>
        </w:rPr>
        <w:t xml:space="preserve">Cambridge, MA </w:t>
      </w:r>
      <w:r w:rsidR="00230983">
        <w:rPr>
          <w:rFonts w:cs="Times New Roman"/>
          <w:i/>
          <w:color w:val="000000"/>
        </w:rPr>
        <w:t>02140</w:t>
      </w:r>
    </w:p>
    <w:p w14:paraId="21E03ECE"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0A4C4DBB" w14:textId="0B07F65A" w:rsidR="0047694B" w:rsidRPr="00340FF6" w:rsidRDefault="00230983" w:rsidP="0047694B">
      <w:pPr>
        <w:widowControl w:val="0"/>
        <w:autoSpaceDE w:val="0"/>
        <w:autoSpaceDN w:val="0"/>
        <w:adjustRightInd w:val="0"/>
        <w:spacing w:after="0" w:line="240" w:lineRule="auto"/>
        <w:rPr>
          <w:rFonts w:cs="Times New Roman"/>
          <w:color w:val="000000"/>
        </w:rPr>
      </w:pPr>
      <w:r w:rsidRPr="00230983">
        <w:rPr>
          <w:rFonts w:cs="Times New Roman"/>
          <w:color w:val="000000"/>
        </w:rPr>
        <w:t>To Whom It May Concern:</w:t>
      </w:r>
      <w:r w:rsidR="0047694B" w:rsidRPr="00340FF6">
        <w:rPr>
          <w:rFonts w:cs="Times New Roman"/>
          <w:color w:val="000000"/>
        </w:rPr>
        <w:t xml:space="preserve"> </w:t>
      </w:r>
    </w:p>
    <w:p w14:paraId="2C4EB675"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7AA9176D" w14:textId="43F97DF0"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Enclosed, please find our manuscript entitled "</w:t>
      </w:r>
      <w:r w:rsidR="008C2CA8">
        <w:rPr>
          <w:rFonts w:cs="Times New Roman"/>
          <w:b/>
        </w:rPr>
        <w:t xml:space="preserve">Use of an </w:t>
      </w:r>
      <w:r w:rsidR="008C2CA8">
        <w:rPr>
          <w:rFonts w:cs="Times New Roman"/>
          <w:b/>
          <w:i/>
        </w:rPr>
        <w:t xml:space="preserve">in vitro </w:t>
      </w:r>
      <w:r w:rsidR="008C2CA8">
        <w:rPr>
          <w:rFonts w:cs="Times New Roman"/>
          <w:b/>
        </w:rPr>
        <w:t>scratch assay to demonstrate the effects of arsenic on skin cell migration</w:t>
      </w:r>
      <w:r w:rsidRPr="00340FF6">
        <w:rPr>
          <w:rFonts w:cs="Times New Roman"/>
          <w:color w:val="000000"/>
        </w:rPr>
        <w:t xml:space="preserve">". </w:t>
      </w:r>
    </w:p>
    <w:p w14:paraId="147394D9"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43F49886" w14:textId="77777777"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This enclosed manuscript is truthful and original work and represents a useful in-vitro assay that will be of interest to your readership. The submitting author has the written consent from all authors to submit the manuscript and all authors accept complete responsibility for the contents of the manuscript. </w:t>
      </w:r>
    </w:p>
    <w:p w14:paraId="3121F424"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198C2420" w14:textId="11168A48"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The manuscript has not been previously </w:t>
      </w:r>
      <w:proofErr w:type="gramStart"/>
      <w:r w:rsidRPr="00340FF6">
        <w:rPr>
          <w:rFonts w:cs="Times New Roman"/>
          <w:color w:val="000000"/>
        </w:rPr>
        <w:t>published, and</w:t>
      </w:r>
      <w:proofErr w:type="gramEnd"/>
      <w:r w:rsidRPr="00340FF6">
        <w:rPr>
          <w:rFonts w:cs="Times New Roman"/>
          <w:color w:val="000000"/>
        </w:rPr>
        <w:t xml:space="preserve"> is not currently under consideration elsewhere. The work reported will not be submitted for publication elsewhere until a final decision has been made as to its acceptability by </w:t>
      </w:r>
      <w:proofErr w:type="spellStart"/>
      <w:r w:rsidR="00230983">
        <w:rPr>
          <w:rFonts w:cs="Times New Roman"/>
          <w:b/>
          <w:i/>
          <w:color w:val="000000"/>
        </w:rPr>
        <w:t>JoVE</w:t>
      </w:r>
      <w:proofErr w:type="spellEnd"/>
      <w:r w:rsidRPr="00340FF6">
        <w:rPr>
          <w:rFonts w:cs="Times New Roman"/>
          <w:color w:val="000000"/>
        </w:rPr>
        <w:t xml:space="preserve">. </w:t>
      </w:r>
    </w:p>
    <w:p w14:paraId="7E9FE277"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56BFE3D1" w14:textId="77777777"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Please address all future correspondence regarding this manuscript to myself. Thank you for your help and consideration. </w:t>
      </w:r>
    </w:p>
    <w:p w14:paraId="307B60FA"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08441158" w14:textId="51128293"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Yours truly, </w:t>
      </w:r>
    </w:p>
    <w:p w14:paraId="4E282AD3" w14:textId="77777777" w:rsidR="00CB1282" w:rsidRPr="00340FF6" w:rsidRDefault="00CB1282" w:rsidP="0047694B">
      <w:pPr>
        <w:widowControl w:val="0"/>
        <w:autoSpaceDE w:val="0"/>
        <w:autoSpaceDN w:val="0"/>
        <w:adjustRightInd w:val="0"/>
        <w:spacing w:after="0" w:line="240" w:lineRule="auto"/>
        <w:rPr>
          <w:rFonts w:cs="Times New Roman"/>
          <w:color w:val="000000"/>
        </w:rPr>
      </w:pPr>
    </w:p>
    <w:p w14:paraId="365A0B20" w14:textId="0221B2D2" w:rsidR="0047694B" w:rsidRPr="00340FF6" w:rsidRDefault="00CB1282" w:rsidP="0047694B">
      <w:pPr>
        <w:widowControl w:val="0"/>
        <w:autoSpaceDE w:val="0"/>
        <w:autoSpaceDN w:val="0"/>
        <w:adjustRightInd w:val="0"/>
        <w:spacing w:after="0" w:line="240" w:lineRule="auto"/>
        <w:rPr>
          <w:rFonts w:cs="Times New Roman"/>
          <w:color w:val="000000"/>
        </w:rPr>
      </w:pPr>
      <w:r w:rsidRPr="00340FF6">
        <w:rPr>
          <w:rFonts w:cstheme="minorHAnsi"/>
          <w:noProof/>
        </w:rPr>
        <w:drawing>
          <wp:inline distT="0" distB="0" distL="0" distR="0" wp14:anchorId="61D5CDAC" wp14:editId="62401FD8">
            <wp:extent cx="1137285" cy="294005"/>
            <wp:effectExtent l="0" t="0" r="5715" b="0"/>
            <wp:docPr id="2" name="Picture 2" descr="rob'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s signa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285" cy="294005"/>
                    </a:xfrm>
                    <a:prstGeom prst="rect">
                      <a:avLst/>
                    </a:prstGeom>
                    <a:noFill/>
                    <a:ln>
                      <a:noFill/>
                    </a:ln>
                  </pic:spPr>
                </pic:pic>
              </a:graphicData>
            </a:graphic>
          </wp:inline>
        </w:drawing>
      </w:r>
    </w:p>
    <w:p w14:paraId="3769A045" w14:textId="77777777" w:rsidR="0047694B" w:rsidRPr="00340FF6" w:rsidRDefault="0047694B" w:rsidP="0047694B">
      <w:pPr>
        <w:widowControl w:val="0"/>
        <w:autoSpaceDE w:val="0"/>
        <w:autoSpaceDN w:val="0"/>
        <w:adjustRightInd w:val="0"/>
        <w:spacing w:after="0" w:line="240" w:lineRule="auto"/>
        <w:rPr>
          <w:rFonts w:eastAsia="MS Mincho" w:cs="MS Mincho"/>
          <w:color w:val="000000"/>
        </w:rPr>
      </w:pPr>
      <w:r w:rsidRPr="00340FF6">
        <w:rPr>
          <w:rFonts w:cs="Times New Roman"/>
          <w:color w:val="000000"/>
        </w:rPr>
        <w:t xml:space="preserve">Robert </w:t>
      </w:r>
      <w:proofErr w:type="spellStart"/>
      <w:r w:rsidRPr="00340FF6">
        <w:rPr>
          <w:rFonts w:cs="Times New Roman"/>
          <w:color w:val="000000"/>
        </w:rPr>
        <w:t>Kellar</w:t>
      </w:r>
      <w:proofErr w:type="spellEnd"/>
      <w:r w:rsidRPr="00340FF6">
        <w:rPr>
          <w:rFonts w:cs="Times New Roman"/>
          <w:color w:val="000000"/>
        </w:rPr>
        <w:t>, Ph.D.</w:t>
      </w:r>
      <w:r w:rsidRPr="00340FF6">
        <w:rPr>
          <w:rFonts w:ascii="MS Mincho" w:eastAsia="MS Mincho" w:hAnsi="MS Mincho" w:cs="MS Mincho"/>
          <w:color w:val="000000"/>
        </w:rPr>
        <w:t> </w:t>
      </w:r>
    </w:p>
    <w:p w14:paraId="3E945F6E" w14:textId="77777777" w:rsidR="0047694B" w:rsidRPr="00340FF6" w:rsidRDefault="0047694B" w:rsidP="0047694B">
      <w:pPr>
        <w:widowControl w:val="0"/>
        <w:autoSpaceDE w:val="0"/>
        <w:autoSpaceDN w:val="0"/>
        <w:adjustRightInd w:val="0"/>
        <w:spacing w:after="0" w:line="240" w:lineRule="auto"/>
        <w:rPr>
          <w:rFonts w:eastAsia="MS Mincho" w:cs="MS Mincho"/>
          <w:color w:val="000000"/>
        </w:rPr>
      </w:pPr>
      <w:r w:rsidRPr="00340FF6">
        <w:rPr>
          <w:rFonts w:cs="Times New Roman"/>
          <w:color w:val="000000"/>
        </w:rPr>
        <w:t>Associate Professor of Practice</w:t>
      </w:r>
      <w:r w:rsidRPr="00340FF6">
        <w:rPr>
          <w:rFonts w:ascii="MS Mincho" w:eastAsia="MS Mincho" w:hAnsi="MS Mincho" w:cs="MS Mincho"/>
          <w:color w:val="000000"/>
        </w:rPr>
        <w:t> </w:t>
      </w:r>
    </w:p>
    <w:p w14:paraId="6ABCBFCC" w14:textId="5D1DDE91"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Center for Bioengineering Innovation (CBI) </w:t>
      </w:r>
    </w:p>
    <w:p w14:paraId="5DF0582F"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6873F869" w14:textId="77777777"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Co-Director, Imaging &amp; Histology Core Facility (IHCF) </w:t>
      </w:r>
    </w:p>
    <w:p w14:paraId="5E6D9079" w14:textId="77777777" w:rsidR="0047694B" w:rsidRPr="00340FF6" w:rsidRDefault="0047694B" w:rsidP="0047694B">
      <w:pPr>
        <w:widowControl w:val="0"/>
        <w:autoSpaceDE w:val="0"/>
        <w:autoSpaceDN w:val="0"/>
        <w:adjustRightInd w:val="0"/>
        <w:spacing w:after="0" w:line="240" w:lineRule="auto"/>
        <w:rPr>
          <w:rFonts w:eastAsia="MS Mincho" w:cs="MS Mincho"/>
          <w:color w:val="000000"/>
        </w:rPr>
      </w:pPr>
      <w:r w:rsidRPr="00340FF6">
        <w:rPr>
          <w:rFonts w:cs="Times New Roman"/>
          <w:color w:val="000000"/>
        </w:rPr>
        <w:t>Department of Biological Sciences</w:t>
      </w:r>
      <w:r w:rsidRPr="00340FF6">
        <w:rPr>
          <w:rFonts w:ascii="MS Mincho" w:eastAsia="MS Mincho" w:hAnsi="MS Mincho" w:cs="MS Mincho"/>
          <w:color w:val="000000"/>
        </w:rPr>
        <w:t> </w:t>
      </w:r>
    </w:p>
    <w:p w14:paraId="6616DDB5" w14:textId="2C4C5696"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Department of Mechanical Engineering </w:t>
      </w:r>
    </w:p>
    <w:p w14:paraId="07A29029" w14:textId="77777777" w:rsidR="0047694B" w:rsidRPr="00340FF6" w:rsidRDefault="0047694B" w:rsidP="0047694B">
      <w:pPr>
        <w:widowControl w:val="0"/>
        <w:autoSpaceDE w:val="0"/>
        <w:autoSpaceDN w:val="0"/>
        <w:adjustRightInd w:val="0"/>
        <w:spacing w:after="0" w:line="240" w:lineRule="auto"/>
        <w:rPr>
          <w:rFonts w:eastAsia="MS Mincho" w:cs="MS Mincho"/>
          <w:color w:val="000000"/>
        </w:rPr>
      </w:pPr>
      <w:r w:rsidRPr="00340FF6">
        <w:rPr>
          <w:rFonts w:cs="Times New Roman"/>
          <w:color w:val="000000"/>
        </w:rPr>
        <w:t>Northern Arizona University</w:t>
      </w:r>
      <w:r w:rsidRPr="00340FF6">
        <w:rPr>
          <w:rFonts w:ascii="MS Mincho" w:eastAsia="MS Mincho" w:hAnsi="MS Mincho" w:cs="MS Mincho"/>
          <w:color w:val="000000"/>
        </w:rPr>
        <w:t> </w:t>
      </w:r>
    </w:p>
    <w:p w14:paraId="32F333C9" w14:textId="77777777"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617 South Beaver Street, </w:t>
      </w:r>
      <w:proofErr w:type="spellStart"/>
      <w:r w:rsidRPr="00340FF6">
        <w:rPr>
          <w:rFonts w:cs="Times New Roman"/>
          <w:color w:val="000000"/>
        </w:rPr>
        <w:t>Bldg</w:t>
      </w:r>
      <w:proofErr w:type="spellEnd"/>
      <w:r w:rsidRPr="00340FF6">
        <w:rPr>
          <w:rFonts w:cs="Times New Roman"/>
          <w:color w:val="000000"/>
        </w:rPr>
        <w:t xml:space="preserve"> #21, Box 5640 </w:t>
      </w:r>
    </w:p>
    <w:p w14:paraId="71D5AA64" w14:textId="77777777" w:rsidR="0047694B" w:rsidRPr="00340FF6" w:rsidRDefault="0047694B" w:rsidP="0047694B">
      <w:pPr>
        <w:widowControl w:val="0"/>
        <w:autoSpaceDE w:val="0"/>
        <w:autoSpaceDN w:val="0"/>
        <w:adjustRightInd w:val="0"/>
        <w:spacing w:after="0" w:line="240" w:lineRule="auto"/>
        <w:rPr>
          <w:rFonts w:eastAsia="MS Mincho" w:cs="MS Mincho"/>
          <w:color w:val="000000"/>
        </w:rPr>
      </w:pPr>
      <w:r w:rsidRPr="00340FF6">
        <w:rPr>
          <w:rFonts w:cs="Times New Roman"/>
          <w:color w:val="000000"/>
        </w:rPr>
        <w:t>Flagstaff, AZ 86011</w:t>
      </w:r>
      <w:r w:rsidRPr="00340FF6">
        <w:rPr>
          <w:rFonts w:ascii="MS Mincho" w:eastAsia="MS Mincho" w:hAnsi="MS Mincho" w:cs="MS Mincho"/>
          <w:color w:val="000000"/>
        </w:rPr>
        <w:t> </w:t>
      </w:r>
    </w:p>
    <w:p w14:paraId="10D89A81" w14:textId="77777777" w:rsidR="0047694B" w:rsidRPr="00340FF6" w:rsidRDefault="0047694B" w:rsidP="0047694B">
      <w:pPr>
        <w:widowControl w:val="0"/>
        <w:autoSpaceDE w:val="0"/>
        <w:autoSpaceDN w:val="0"/>
        <w:adjustRightInd w:val="0"/>
        <w:spacing w:after="0" w:line="240" w:lineRule="auto"/>
        <w:rPr>
          <w:rFonts w:eastAsia="MS Mincho" w:cs="MS Mincho"/>
          <w:color w:val="0000FF"/>
        </w:rPr>
      </w:pPr>
      <w:r w:rsidRPr="00340FF6">
        <w:rPr>
          <w:rFonts w:cs="Times New Roman"/>
          <w:color w:val="0000FF"/>
        </w:rPr>
        <w:t>robert.kellar@nau.edu</w:t>
      </w:r>
      <w:r w:rsidRPr="00340FF6">
        <w:rPr>
          <w:rFonts w:ascii="MS Mincho" w:eastAsia="MS Mincho" w:hAnsi="MS Mincho" w:cs="MS Mincho"/>
          <w:color w:val="0000FF"/>
        </w:rPr>
        <w:t> </w:t>
      </w:r>
    </w:p>
    <w:p w14:paraId="79806CDB" w14:textId="1D7DE1D5" w:rsidR="00CA69F2"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928.523.9311</w:t>
      </w:r>
    </w:p>
    <w:p w14:paraId="4FF12695" w14:textId="77777777" w:rsidR="00F21C3D" w:rsidRDefault="00F21C3D" w:rsidP="00FD11B1">
      <w:pPr>
        <w:spacing w:after="0" w:line="240" w:lineRule="auto"/>
      </w:pPr>
    </w:p>
    <w:p w14:paraId="7162107F" w14:textId="77777777" w:rsidR="00F21C3D" w:rsidRDefault="00F21C3D" w:rsidP="00FD11B1">
      <w:pPr>
        <w:spacing w:after="0" w:line="240" w:lineRule="auto"/>
      </w:pPr>
    </w:p>
    <w:p w14:paraId="5A1FC754" w14:textId="77777777" w:rsidR="00F21C3D" w:rsidRDefault="00F21C3D" w:rsidP="00FD11B1">
      <w:pPr>
        <w:spacing w:after="0" w:line="240" w:lineRule="auto"/>
      </w:pPr>
    </w:p>
    <w:p w14:paraId="102ED0A3" w14:textId="77777777" w:rsidR="00F21C3D" w:rsidRDefault="00F21C3D" w:rsidP="00FD11B1">
      <w:pPr>
        <w:spacing w:after="0" w:line="240" w:lineRule="auto"/>
      </w:pPr>
    </w:p>
    <w:p w14:paraId="70DA4F45" w14:textId="28C39B23" w:rsidR="00F21C3D" w:rsidRDefault="00F21C3D" w:rsidP="00FD11B1">
      <w:pPr>
        <w:spacing w:after="0" w:line="240" w:lineRule="auto"/>
      </w:pPr>
      <w:bookmarkStart w:id="0" w:name="_GoBack"/>
      <w:bookmarkEnd w:id="0"/>
    </w:p>
    <w:sectPr w:rsidR="00F21C3D" w:rsidSect="00CA69F2">
      <w:headerReference w:type="default" r:id="rId8"/>
      <w:pgSz w:w="12240" w:h="15840"/>
      <w:pgMar w:top="24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2A2AE" w14:textId="77777777" w:rsidR="001B4A39" w:rsidRDefault="001B4A39" w:rsidP="00CA69F2">
      <w:pPr>
        <w:spacing w:after="0" w:line="240" w:lineRule="auto"/>
      </w:pPr>
      <w:r>
        <w:separator/>
      </w:r>
    </w:p>
  </w:endnote>
  <w:endnote w:type="continuationSeparator" w:id="0">
    <w:p w14:paraId="3B4B484C" w14:textId="77777777" w:rsidR="001B4A39" w:rsidRDefault="001B4A39" w:rsidP="00CA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393AE" w14:textId="77777777" w:rsidR="001B4A39" w:rsidRDefault="001B4A39" w:rsidP="00CA69F2">
      <w:pPr>
        <w:spacing w:after="0" w:line="240" w:lineRule="auto"/>
      </w:pPr>
      <w:r>
        <w:separator/>
      </w:r>
    </w:p>
  </w:footnote>
  <w:footnote w:type="continuationSeparator" w:id="0">
    <w:p w14:paraId="77724A67" w14:textId="77777777" w:rsidR="001B4A39" w:rsidRDefault="001B4A39" w:rsidP="00CA6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A01A" w14:textId="77777777" w:rsidR="00CA69F2" w:rsidRDefault="00CA69F2" w:rsidP="00CA69F2">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F2"/>
    <w:rsid w:val="001B4A39"/>
    <w:rsid w:val="001D0087"/>
    <w:rsid w:val="00230983"/>
    <w:rsid w:val="00294F8A"/>
    <w:rsid w:val="002C4E88"/>
    <w:rsid w:val="003213BA"/>
    <w:rsid w:val="00340FF6"/>
    <w:rsid w:val="00405FF7"/>
    <w:rsid w:val="0047694B"/>
    <w:rsid w:val="004E6FB0"/>
    <w:rsid w:val="005C1910"/>
    <w:rsid w:val="005D6206"/>
    <w:rsid w:val="007265C7"/>
    <w:rsid w:val="007269D2"/>
    <w:rsid w:val="007C42A0"/>
    <w:rsid w:val="008A7E6A"/>
    <w:rsid w:val="008C2CA8"/>
    <w:rsid w:val="00AD66F6"/>
    <w:rsid w:val="00B72F5E"/>
    <w:rsid w:val="00C50EE6"/>
    <w:rsid w:val="00CA69F2"/>
    <w:rsid w:val="00CB1282"/>
    <w:rsid w:val="00D100EC"/>
    <w:rsid w:val="00F21C3D"/>
    <w:rsid w:val="00FD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B1668"/>
  <w15:docId w15:val="{B23EDA33-3A58-4E85-8B3B-8BEA3F95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9F2"/>
  </w:style>
  <w:style w:type="paragraph" w:styleId="Footer">
    <w:name w:val="footer"/>
    <w:basedOn w:val="Normal"/>
    <w:link w:val="FooterChar"/>
    <w:uiPriority w:val="99"/>
    <w:unhideWhenUsed/>
    <w:rsid w:val="00CA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9F2"/>
  </w:style>
  <w:style w:type="paragraph" w:styleId="BalloonText">
    <w:name w:val="Balloon Text"/>
    <w:basedOn w:val="Normal"/>
    <w:link w:val="BalloonTextChar"/>
    <w:uiPriority w:val="99"/>
    <w:semiHidden/>
    <w:unhideWhenUsed/>
    <w:rsid w:val="0072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9D2"/>
    <w:rPr>
      <w:rFonts w:ascii="Tahoma" w:hAnsi="Tahoma" w:cs="Tahoma"/>
      <w:sz w:val="16"/>
      <w:szCs w:val="16"/>
    </w:rPr>
  </w:style>
  <w:style w:type="paragraph" w:styleId="BodyText2">
    <w:name w:val="Body Text 2"/>
    <w:basedOn w:val="Normal"/>
    <w:link w:val="BodyText2Char"/>
    <w:semiHidden/>
    <w:rsid w:val="00FD11B1"/>
    <w:pPr>
      <w:spacing w:after="0" w:line="240" w:lineRule="auto"/>
      <w:jc w:val="both"/>
    </w:pPr>
    <w:rPr>
      <w:rFonts w:ascii="Arial" w:eastAsia="Times New Roman" w:hAnsi="Arial" w:cs="Arial"/>
      <w:spacing w:val="-5"/>
      <w:szCs w:val="20"/>
    </w:rPr>
  </w:style>
  <w:style w:type="character" w:customStyle="1" w:styleId="BodyText2Char">
    <w:name w:val="Body Text 2 Char"/>
    <w:basedOn w:val="DefaultParagraphFont"/>
    <w:link w:val="BodyText2"/>
    <w:semiHidden/>
    <w:rsid w:val="00FD11B1"/>
    <w:rPr>
      <w:rFonts w:ascii="Arial" w:eastAsia="Times New Roman" w:hAnsi="Arial" w:cs="Arial"/>
      <w:spacing w:val="-5"/>
      <w:szCs w:val="20"/>
    </w:rPr>
  </w:style>
  <w:style w:type="character" w:styleId="Hyperlink">
    <w:name w:val="Hyperlink"/>
    <w:semiHidden/>
    <w:rsid w:val="00FD11B1"/>
    <w:rPr>
      <w:color w:val="0000FF"/>
      <w:u w:val="single"/>
    </w:rPr>
  </w:style>
  <w:style w:type="character" w:styleId="Strong">
    <w:name w:val="Strong"/>
    <w:basedOn w:val="DefaultParagraphFont"/>
    <w:uiPriority w:val="22"/>
    <w:qFormat/>
    <w:rsid w:val="00FD11B1"/>
    <w:rPr>
      <w:b/>
      <w:bCs/>
    </w:rPr>
  </w:style>
  <w:style w:type="character" w:styleId="Emphasis">
    <w:name w:val="Emphasis"/>
    <w:basedOn w:val="DefaultParagraphFont"/>
    <w:uiPriority w:val="20"/>
    <w:qFormat/>
    <w:rsid w:val="00FD11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 Coe</dc:creator>
  <cp:lastModifiedBy>Bronson Pinto</cp:lastModifiedBy>
  <cp:revision>3</cp:revision>
  <dcterms:created xsi:type="dcterms:W3CDTF">2018-07-27T16:37:00Z</dcterms:created>
  <dcterms:modified xsi:type="dcterms:W3CDTF">2018-07-27T16:41:00Z</dcterms:modified>
</cp:coreProperties>
</file>