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F4B96" w14:textId="77777777" w:rsidR="003A49C2" w:rsidRDefault="003A49C2" w:rsidP="009A0E7C">
      <w:pPr>
        <w:pStyle w:val="BodyText"/>
        <w:outlineLvl w:val="0"/>
        <w:rPr>
          <w:rFonts w:ascii="Helvetica" w:hAnsi="Helvetica" w:cs="Arial"/>
          <w:b/>
          <w:i w:val="0"/>
          <w:sz w:val="22"/>
          <w:szCs w:val="22"/>
        </w:rPr>
      </w:pPr>
    </w:p>
    <w:p w14:paraId="74638E4F" w14:textId="7CD1BB8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743AC">
        <w:rPr>
          <w:rFonts w:ascii="Helvetica" w:hAnsi="Helvetica" w:cs="Arial"/>
          <w:b/>
          <w:i w:val="0"/>
          <w:sz w:val="22"/>
          <w:szCs w:val="22"/>
        </w:rPr>
        <w:t>58838</w:t>
      </w:r>
    </w:p>
    <w:p w14:paraId="2A575E38" w14:textId="151436C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743AC">
        <w:rPr>
          <w:rFonts w:ascii="Helvetica" w:hAnsi="Helvetica" w:cs="Arial"/>
          <w:b/>
          <w:i w:val="0"/>
          <w:sz w:val="22"/>
          <w:szCs w:val="22"/>
        </w:rPr>
        <w:t xml:space="preserve"> Anthony Iannazzi</w:t>
      </w:r>
    </w:p>
    <w:p w14:paraId="06C8280A" w14:textId="77777777" w:rsidR="003743AC" w:rsidRPr="003743AC" w:rsidRDefault="00DC058D" w:rsidP="003743A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743AC">
        <w:rPr>
          <w:rFonts w:ascii="Helvetica" w:hAnsi="Helvetica" w:cs="Arial"/>
          <w:b/>
          <w:i w:val="0"/>
          <w:sz w:val="22"/>
          <w:szCs w:val="22"/>
        </w:rPr>
        <w:t xml:space="preserve"> </w:t>
      </w:r>
      <w:r w:rsidR="00623F98">
        <w:fldChar w:fldCharType="begin"/>
      </w:r>
      <w:r w:rsidR="00623F98">
        <w:instrText xml:space="preserve"> HYPERLINK "http://www.jove.com/files_upload.php?src=17945638" \t "_blank" </w:instrText>
      </w:r>
      <w:r w:rsidR="00623F98">
        <w:fldChar w:fldCharType="separate"/>
      </w:r>
      <w:r w:rsidR="003743AC" w:rsidRPr="003743AC">
        <w:rPr>
          <w:rStyle w:val="Hyperlink"/>
          <w:rFonts w:ascii="Helvetica" w:hAnsi="Helvetica" w:cs="Arial"/>
          <w:b/>
          <w:i w:val="0"/>
          <w:sz w:val="22"/>
          <w:szCs w:val="22"/>
        </w:rPr>
        <w:t>http://www.jove.com/files_upload.php?src=17945638</w:t>
      </w:r>
      <w:r w:rsidR="00623F98">
        <w:rPr>
          <w:rStyle w:val="Hyperlink"/>
          <w:rFonts w:ascii="Helvetica" w:hAnsi="Helvetica" w:cs="Arial"/>
          <w:b/>
          <w:i w:val="0"/>
          <w:sz w:val="22"/>
          <w:szCs w:val="22"/>
        </w:rPr>
        <w:fldChar w:fldCharType="end"/>
      </w:r>
    </w:p>
    <w:p w14:paraId="7552668B" w14:textId="77777777" w:rsidR="00FA1A9D" w:rsidRPr="00F95819" w:rsidRDefault="00FA1A9D" w:rsidP="00FA1A9D">
      <w:pPr>
        <w:pStyle w:val="BodyText"/>
        <w:outlineLvl w:val="0"/>
        <w:rPr>
          <w:rFonts w:ascii="Helvetica" w:hAnsi="Helvetica" w:cs="Arial"/>
          <w:b/>
          <w:i w:val="0"/>
          <w:sz w:val="28"/>
          <w:szCs w:val="28"/>
        </w:rPr>
      </w:pPr>
    </w:p>
    <w:p w14:paraId="7534D668" w14:textId="77777777" w:rsidR="004F4444" w:rsidRPr="004F4444" w:rsidRDefault="00FA1A9D" w:rsidP="004F4444">
      <w:pPr>
        <w:outlineLvl w:val="0"/>
        <w:rPr>
          <w:rFonts w:ascii="Helvetica" w:hAnsi="Helvetica" w:cs="Arial"/>
          <w:b/>
          <w:sz w:val="28"/>
          <w:szCs w:val="28"/>
        </w:rPr>
      </w:pPr>
      <w:r w:rsidRPr="00F95819">
        <w:rPr>
          <w:rFonts w:ascii="Helvetica" w:hAnsi="Helvetica" w:cs="Arial"/>
          <w:b/>
          <w:sz w:val="28"/>
          <w:szCs w:val="28"/>
        </w:rPr>
        <w:t xml:space="preserve">Title: </w:t>
      </w:r>
      <w:r w:rsidR="004F4444" w:rsidRPr="004F4444">
        <w:rPr>
          <w:rFonts w:ascii="Helvetica" w:hAnsi="Helvetica" w:cs="Arial"/>
          <w:b/>
          <w:i/>
          <w:sz w:val="28"/>
          <w:szCs w:val="28"/>
        </w:rPr>
        <w:t xml:space="preserve">In Vitro </w:t>
      </w:r>
      <w:r w:rsidR="004F4444" w:rsidRPr="004F4444">
        <w:rPr>
          <w:rFonts w:ascii="Helvetica" w:hAnsi="Helvetica" w:cs="Arial"/>
          <w:b/>
          <w:sz w:val="28"/>
          <w:szCs w:val="28"/>
        </w:rPr>
        <w:t>Scratch Assay to Demonstrate Effects of Arsenic on Skin Cell Migration</w:t>
      </w:r>
    </w:p>
    <w:p w14:paraId="071253FD" w14:textId="77777777" w:rsidR="00FA1A9D" w:rsidRPr="00F95819" w:rsidRDefault="00FA1A9D" w:rsidP="00FA1A9D">
      <w:pPr>
        <w:outlineLvl w:val="0"/>
        <w:rPr>
          <w:rFonts w:ascii="Helvetica" w:hAnsi="Helvetica" w:cs="Arial"/>
          <w:b/>
          <w:sz w:val="28"/>
          <w:szCs w:val="28"/>
        </w:rPr>
      </w:pPr>
    </w:p>
    <w:p w14:paraId="652CBC4B"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040699C" w14:textId="77777777" w:rsidR="00893D0E" w:rsidRPr="00893D0E" w:rsidRDefault="00893D0E" w:rsidP="00893D0E">
      <w:pPr>
        <w:pStyle w:val="Default"/>
        <w:rPr>
          <w:rFonts w:ascii="Helvetica" w:hAnsi="Helvetica" w:cs="Arial"/>
          <w:bCs/>
          <w:sz w:val="28"/>
          <w:szCs w:val="28"/>
          <w:vertAlign w:val="superscript"/>
        </w:rPr>
      </w:pPr>
      <w:r w:rsidRPr="00893D0E">
        <w:rPr>
          <w:rFonts w:ascii="Helvetica" w:hAnsi="Helvetica" w:cs="Arial"/>
          <w:bCs/>
          <w:sz w:val="28"/>
          <w:szCs w:val="28"/>
        </w:rPr>
        <w:t>Bronson I. Pinto</w:t>
      </w:r>
      <w:r w:rsidRPr="00893D0E">
        <w:rPr>
          <w:rFonts w:ascii="Helvetica" w:hAnsi="Helvetica" w:cs="Arial"/>
          <w:bCs/>
          <w:sz w:val="28"/>
          <w:szCs w:val="28"/>
          <w:vertAlign w:val="superscript"/>
        </w:rPr>
        <w:t>1,4</w:t>
      </w:r>
      <w:r w:rsidRPr="00893D0E">
        <w:rPr>
          <w:rFonts w:ascii="Helvetica" w:hAnsi="Helvetica" w:cs="Arial"/>
          <w:bCs/>
          <w:sz w:val="28"/>
          <w:szCs w:val="28"/>
        </w:rPr>
        <w:t>, Nathan D. Cruz</w:t>
      </w:r>
      <w:r w:rsidRPr="00893D0E">
        <w:rPr>
          <w:rFonts w:ascii="Helvetica" w:hAnsi="Helvetica" w:cs="Arial"/>
          <w:bCs/>
          <w:sz w:val="28"/>
          <w:szCs w:val="28"/>
          <w:vertAlign w:val="superscript"/>
        </w:rPr>
        <w:t>1</w:t>
      </w:r>
      <w:r w:rsidRPr="00893D0E">
        <w:rPr>
          <w:rFonts w:ascii="Helvetica" w:hAnsi="Helvetica" w:cs="Arial"/>
          <w:bCs/>
          <w:sz w:val="28"/>
          <w:szCs w:val="28"/>
        </w:rPr>
        <w:t>, Oscar R. Lujan</w:t>
      </w:r>
      <w:r w:rsidRPr="00893D0E">
        <w:rPr>
          <w:rFonts w:ascii="Helvetica" w:hAnsi="Helvetica" w:cs="Arial"/>
          <w:bCs/>
          <w:sz w:val="28"/>
          <w:szCs w:val="28"/>
          <w:vertAlign w:val="superscript"/>
        </w:rPr>
        <w:t>1</w:t>
      </w:r>
      <w:r w:rsidRPr="00893D0E">
        <w:rPr>
          <w:rFonts w:ascii="Helvetica" w:hAnsi="Helvetica" w:cs="Arial"/>
          <w:bCs/>
          <w:sz w:val="28"/>
          <w:szCs w:val="28"/>
        </w:rPr>
        <w:t>, Catherine R. Propper</w:t>
      </w:r>
      <w:r w:rsidRPr="00893D0E">
        <w:rPr>
          <w:rFonts w:ascii="Helvetica" w:hAnsi="Helvetica" w:cs="Arial"/>
          <w:bCs/>
          <w:sz w:val="28"/>
          <w:szCs w:val="28"/>
          <w:vertAlign w:val="superscript"/>
        </w:rPr>
        <w:t>1,3</w:t>
      </w:r>
      <w:r w:rsidRPr="00893D0E">
        <w:rPr>
          <w:rFonts w:ascii="Helvetica" w:hAnsi="Helvetica" w:cs="Arial"/>
          <w:bCs/>
          <w:sz w:val="28"/>
          <w:szCs w:val="28"/>
        </w:rPr>
        <w:t>, Robert S. Kellar</w:t>
      </w:r>
      <w:r w:rsidRPr="00893D0E">
        <w:rPr>
          <w:rFonts w:ascii="Helvetica" w:hAnsi="Helvetica" w:cs="Arial"/>
          <w:bCs/>
          <w:sz w:val="28"/>
          <w:szCs w:val="28"/>
          <w:vertAlign w:val="superscript"/>
        </w:rPr>
        <w:t xml:space="preserve"> 1,2,4</w:t>
      </w:r>
    </w:p>
    <w:p w14:paraId="4220296A" w14:textId="77777777" w:rsidR="00893D0E" w:rsidRPr="00893D0E" w:rsidRDefault="00893D0E" w:rsidP="00893D0E">
      <w:pPr>
        <w:pStyle w:val="Default"/>
        <w:rPr>
          <w:rFonts w:ascii="Helvetica" w:hAnsi="Helvetica" w:cs="Arial"/>
          <w:bCs/>
          <w:sz w:val="28"/>
          <w:szCs w:val="28"/>
        </w:rPr>
      </w:pPr>
    </w:p>
    <w:p w14:paraId="66E193A2" w14:textId="77777777" w:rsidR="00893D0E" w:rsidRPr="00893D0E" w:rsidRDefault="00893D0E" w:rsidP="00893D0E">
      <w:pPr>
        <w:pStyle w:val="Default"/>
        <w:rPr>
          <w:rFonts w:ascii="Helvetica" w:hAnsi="Helvetica" w:cs="Arial"/>
          <w:bCs/>
          <w:sz w:val="28"/>
          <w:szCs w:val="28"/>
        </w:rPr>
      </w:pPr>
      <w:r w:rsidRPr="00893D0E">
        <w:rPr>
          <w:rFonts w:ascii="Helvetica" w:hAnsi="Helvetica" w:cs="Arial"/>
          <w:bCs/>
          <w:sz w:val="28"/>
          <w:szCs w:val="28"/>
          <w:vertAlign w:val="superscript"/>
        </w:rPr>
        <w:t>1</w:t>
      </w:r>
      <w:r w:rsidRPr="00893D0E">
        <w:rPr>
          <w:rFonts w:ascii="Helvetica" w:hAnsi="Helvetica" w:cs="Arial"/>
          <w:bCs/>
          <w:sz w:val="28"/>
          <w:szCs w:val="28"/>
        </w:rPr>
        <w:t>Department of Biological Science</w:t>
      </w:r>
      <w:r>
        <w:rPr>
          <w:rFonts w:ascii="Helvetica" w:hAnsi="Helvetica" w:cs="Arial"/>
          <w:bCs/>
          <w:sz w:val="28"/>
          <w:szCs w:val="28"/>
        </w:rPr>
        <w:t>s, Northern Arizona University</w:t>
      </w:r>
    </w:p>
    <w:p w14:paraId="76E9AB0E" w14:textId="77777777" w:rsidR="00893D0E" w:rsidRPr="00893D0E" w:rsidRDefault="00893D0E" w:rsidP="00893D0E">
      <w:pPr>
        <w:pStyle w:val="Default"/>
        <w:rPr>
          <w:rFonts w:ascii="Helvetica" w:hAnsi="Helvetica" w:cs="Arial"/>
          <w:bCs/>
          <w:sz w:val="28"/>
          <w:szCs w:val="28"/>
        </w:rPr>
      </w:pPr>
      <w:r w:rsidRPr="00893D0E">
        <w:rPr>
          <w:rFonts w:ascii="Helvetica" w:hAnsi="Helvetica" w:cs="Arial"/>
          <w:bCs/>
          <w:sz w:val="28"/>
          <w:szCs w:val="28"/>
          <w:vertAlign w:val="superscript"/>
        </w:rPr>
        <w:t>2</w:t>
      </w:r>
      <w:r w:rsidRPr="00893D0E">
        <w:rPr>
          <w:rFonts w:ascii="Helvetica" w:hAnsi="Helvetica" w:cs="Arial"/>
          <w:bCs/>
          <w:sz w:val="28"/>
          <w:szCs w:val="28"/>
        </w:rPr>
        <w:t>Department of Mechanical Engineerin</w:t>
      </w:r>
      <w:r>
        <w:rPr>
          <w:rFonts w:ascii="Helvetica" w:hAnsi="Helvetica" w:cs="Arial"/>
          <w:bCs/>
          <w:sz w:val="28"/>
          <w:szCs w:val="28"/>
        </w:rPr>
        <w:t>g, Northern Arizona University</w:t>
      </w:r>
    </w:p>
    <w:p w14:paraId="7D5425ED" w14:textId="77777777" w:rsidR="00893D0E" w:rsidRPr="00893D0E" w:rsidRDefault="00893D0E" w:rsidP="00893D0E">
      <w:pPr>
        <w:pStyle w:val="Default"/>
        <w:rPr>
          <w:rFonts w:ascii="Helvetica" w:hAnsi="Helvetica" w:cs="Arial"/>
          <w:bCs/>
          <w:sz w:val="28"/>
          <w:szCs w:val="28"/>
        </w:rPr>
      </w:pPr>
      <w:r w:rsidRPr="00893D0E">
        <w:rPr>
          <w:rFonts w:ascii="Helvetica" w:hAnsi="Helvetica" w:cs="Arial"/>
          <w:bCs/>
          <w:sz w:val="28"/>
          <w:szCs w:val="28"/>
          <w:vertAlign w:val="superscript"/>
        </w:rPr>
        <w:t>3</w:t>
      </w:r>
      <w:r w:rsidRPr="00893D0E">
        <w:rPr>
          <w:rFonts w:ascii="Helvetica" w:hAnsi="Helvetica" w:cs="Arial"/>
          <w:bCs/>
          <w:sz w:val="28"/>
          <w:szCs w:val="28"/>
        </w:rPr>
        <w:t>Department of Chemistry and Biochemistr</w:t>
      </w:r>
      <w:r>
        <w:rPr>
          <w:rFonts w:ascii="Helvetica" w:hAnsi="Helvetica" w:cs="Arial"/>
          <w:bCs/>
          <w:sz w:val="28"/>
          <w:szCs w:val="28"/>
        </w:rPr>
        <w:t>y, Northern Arizona University</w:t>
      </w:r>
    </w:p>
    <w:p w14:paraId="20400064" w14:textId="77777777" w:rsidR="00893D0E" w:rsidRPr="00893D0E" w:rsidRDefault="00893D0E" w:rsidP="00893D0E">
      <w:pPr>
        <w:pStyle w:val="Default"/>
        <w:rPr>
          <w:rFonts w:ascii="Helvetica" w:hAnsi="Helvetica" w:cs="Arial"/>
          <w:bCs/>
          <w:sz w:val="28"/>
          <w:szCs w:val="28"/>
        </w:rPr>
      </w:pPr>
      <w:r w:rsidRPr="00893D0E">
        <w:rPr>
          <w:rFonts w:ascii="Helvetica" w:hAnsi="Helvetica" w:cs="Arial"/>
          <w:bCs/>
          <w:sz w:val="28"/>
          <w:szCs w:val="28"/>
          <w:vertAlign w:val="superscript"/>
        </w:rPr>
        <w:t>4</w:t>
      </w:r>
      <w:r w:rsidRPr="00893D0E">
        <w:rPr>
          <w:rFonts w:ascii="Helvetica" w:hAnsi="Helvetica" w:cs="Arial"/>
          <w:bCs/>
          <w:sz w:val="28"/>
          <w:szCs w:val="28"/>
        </w:rPr>
        <w:t>Center for Bioengineering Innovation, Northern Arizona University</w:t>
      </w:r>
    </w:p>
    <w:p w14:paraId="525BC994" w14:textId="77777777" w:rsidR="00FA1A9D" w:rsidRPr="00F95819" w:rsidRDefault="00FA1A9D" w:rsidP="00FA1A9D">
      <w:pPr>
        <w:pStyle w:val="Default"/>
        <w:rPr>
          <w:rFonts w:ascii="Helvetica" w:hAnsi="Helvetica" w:cs="Arial"/>
          <w:bCs/>
          <w:sz w:val="28"/>
          <w:szCs w:val="28"/>
        </w:rPr>
      </w:pPr>
    </w:p>
    <w:p w14:paraId="26511706" w14:textId="77777777" w:rsidR="00FA1A9D" w:rsidRPr="00F95819" w:rsidRDefault="00FA1A9D" w:rsidP="00FA1A9D">
      <w:pPr>
        <w:outlineLvl w:val="0"/>
        <w:rPr>
          <w:rFonts w:ascii="Helvetica" w:hAnsi="Helvetica" w:cs="Arial"/>
          <w:sz w:val="22"/>
          <w:szCs w:val="22"/>
        </w:rPr>
      </w:pPr>
    </w:p>
    <w:p w14:paraId="0FECF602"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0A66061" w14:textId="77777777" w:rsidR="00F5742B" w:rsidRPr="00F5742B" w:rsidRDefault="00F5742B" w:rsidP="00F5742B">
      <w:pPr>
        <w:outlineLvl w:val="0"/>
        <w:rPr>
          <w:rFonts w:ascii="Helvetica" w:hAnsi="Helvetica" w:cs="Arial"/>
          <w:bCs/>
          <w:sz w:val="22"/>
          <w:szCs w:val="22"/>
        </w:rPr>
      </w:pPr>
      <w:r w:rsidRPr="00F5742B">
        <w:rPr>
          <w:rFonts w:ascii="Helvetica" w:hAnsi="Helvetica" w:cs="Arial"/>
          <w:bCs/>
          <w:sz w:val="22"/>
          <w:szCs w:val="22"/>
        </w:rPr>
        <w:t>Dr. Robert S. Kellar</w:t>
      </w:r>
      <w:r>
        <w:rPr>
          <w:rFonts w:ascii="Helvetica" w:hAnsi="Helvetica" w:cs="Arial"/>
          <w:bCs/>
          <w:sz w:val="22"/>
          <w:szCs w:val="22"/>
        </w:rPr>
        <w:tab/>
      </w:r>
      <w:r>
        <w:rPr>
          <w:rFonts w:ascii="Helvetica" w:hAnsi="Helvetica" w:cs="Arial"/>
          <w:bCs/>
          <w:sz w:val="22"/>
          <w:szCs w:val="22"/>
        </w:rPr>
        <w:tab/>
      </w:r>
      <w:bookmarkStart w:id="0" w:name="OLE_LINK1"/>
      <w:bookmarkStart w:id="1" w:name="OLE_LINK2"/>
      <w:r w:rsidRPr="00F5742B">
        <w:rPr>
          <w:rFonts w:ascii="Helvetica" w:hAnsi="Helvetica" w:cs="Arial"/>
          <w:bCs/>
          <w:sz w:val="22"/>
          <w:szCs w:val="22"/>
        </w:rPr>
        <w:t>robert.kellar@nau.edu</w:t>
      </w:r>
      <w:bookmarkEnd w:id="0"/>
      <w:bookmarkEnd w:id="1"/>
    </w:p>
    <w:p w14:paraId="59CC1ED0" w14:textId="77777777" w:rsidR="00FA1A9D" w:rsidRDefault="00FA1A9D" w:rsidP="00FA1A9D">
      <w:pPr>
        <w:outlineLvl w:val="0"/>
        <w:rPr>
          <w:rFonts w:ascii="Helvetica" w:hAnsi="Helvetica" w:cs="Arial"/>
          <w:sz w:val="22"/>
          <w:szCs w:val="22"/>
        </w:rPr>
      </w:pPr>
    </w:p>
    <w:p w14:paraId="06C6E689"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786C880" w14:textId="77777777" w:rsidR="00F5742B" w:rsidRPr="00F5742B" w:rsidRDefault="00F5742B" w:rsidP="00F5742B">
      <w:pPr>
        <w:outlineLvl w:val="0"/>
        <w:rPr>
          <w:rFonts w:ascii="Helvetica" w:hAnsi="Helvetica" w:cs="Arial"/>
          <w:sz w:val="22"/>
          <w:szCs w:val="22"/>
        </w:rPr>
      </w:pPr>
      <w:r w:rsidRPr="00F5742B">
        <w:rPr>
          <w:rFonts w:ascii="Helvetica" w:hAnsi="Helvetica" w:cs="Arial"/>
          <w:sz w:val="22"/>
          <w:szCs w:val="22"/>
        </w:rPr>
        <w:t>bip5@nau.edu</w:t>
      </w:r>
    </w:p>
    <w:p w14:paraId="28C688DB" w14:textId="77777777" w:rsidR="00F5742B" w:rsidRPr="00F5742B" w:rsidRDefault="00F5742B" w:rsidP="00F5742B">
      <w:pPr>
        <w:outlineLvl w:val="0"/>
        <w:rPr>
          <w:rFonts w:ascii="Helvetica" w:hAnsi="Helvetica" w:cs="Arial"/>
          <w:sz w:val="22"/>
          <w:szCs w:val="22"/>
        </w:rPr>
      </w:pPr>
      <w:r w:rsidRPr="00F5742B">
        <w:rPr>
          <w:rFonts w:ascii="Helvetica" w:hAnsi="Helvetica" w:cs="Arial"/>
          <w:sz w:val="22"/>
          <w:szCs w:val="22"/>
        </w:rPr>
        <w:t>ndc59@nau.edu</w:t>
      </w:r>
    </w:p>
    <w:p w14:paraId="637CEF6E" w14:textId="77777777" w:rsidR="00F5742B" w:rsidRPr="00F5742B" w:rsidRDefault="00F5742B" w:rsidP="00F5742B">
      <w:pPr>
        <w:outlineLvl w:val="0"/>
        <w:rPr>
          <w:rFonts w:ascii="Helvetica" w:hAnsi="Helvetica" w:cs="Arial"/>
          <w:sz w:val="22"/>
          <w:szCs w:val="22"/>
        </w:rPr>
      </w:pPr>
      <w:r w:rsidRPr="00F5742B">
        <w:rPr>
          <w:rFonts w:ascii="Helvetica" w:hAnsi="Helvetica" w:cs="Arial"/>
          <w:sz w:val="22"/>
          <w:szCs w:val="22"/>
        </w:rPr>
        <w:t>orl22@nau.edu</w:t>
      </w:r>
    </w:p>
    <w:p w14:paraId="4AFA3FCD" w14:textId="77777777" w:rsidR="00F5742B" w:rsidRPr="00F5742B" w:rsidRDefault="00F5742B" w:rsidP="00F5742B">
      <w:pPr>
        <w:outlineLvl w:val="0"/>
        <w:rPr>
          <w:rFonts w:ascii="Helvetica" w:hAnsi="Helvetica" w:cs="Arial"/>
          <w:sz w:val="22"/>
          <w:szCs w:val="22"/>
        </w:rPr>
      </w:pPr>
      <w:r w:rsidRPr="00F5742B">
        <w:rPr>
          <w:rFonts w:ascii="Helvetica" w:hAnsi="Helvetica" w:cs="Arial"/>
          <w:sz w:val="22"/>
          <w:szCs w:val="22"/>
        </w:rPr>
        <w:t>catherine.propper@nau.edu</w:t>
      </w:r>
    </w:p>
    <w:p w14:paraId="7D6E8A70" w14:textId="77777777" w:rsidR="003B5E26" w:rsidRPr="006A6324" w:rsidRDefault="003B5E26" w:rsidP="009A0E7C">
      <w:pPr>
        <w:outlineLvl w:val="0"/>
        <w:rPr>
          <w:rFonts w:ascii="Helvetica" w:hAnsi="Helvetica" w:cs="Arial"/>
          <w:b/>
          <w:sz w:val="22"/>
          <w:szCs w:val="22"/>
        </w:rPr>
      </w:pPr>
    </w:p>
    <w:p w14:paraId="14C1EB44" w14:textId="77777777" w:rsidR="003B5E26" w:rsidRPr="006A6324" w:rsidRDefault="003B5E26" w:rsidP="009A0E7C">
      <w:pPr>
        <w:outlineLvl w:val="0"/>
        <w:rPr>
          <w:rFonts w:ascii="Helvetica" w:hAnsi="Helvetica" w:cs="Arial"/>
          <w:b/>
          <w:sz w:val="22"/>
          <w:szCs w:val="22"/>
        </w:rPr>
      </w:pPr>
    </w:p>
    <w:p w14:paraId="6E6B5DDA" w14:textId="77777777" w:rsidR="001E230F" w:rsidRPr="006A6324" w:rsidRDefault="001E230F" w:rsidP="009A0E7C">
      <w:pPr>
        <w:outlineLvl w:val="0"/>
        <w:rPr>
          <w:rFonts w:ascii="Helvetica" w:hAnsi="Helvetica" w:cs="Arial"/>
          <w:b/>
          <w:sz w:val="22"/>
          <w:szCs w:val="22"/>
        </w:rPr>
      </w:pPr>
    </w:p>
    <w:p w14:paraId="27FC5F5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FE4DD7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A3253B" w14:textId="0B1CBFD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997638">
        <w:rPr>
          <w:rFonts w:ascii="Helvetica" w:hAnsi="Helvetica"/>
          <w:b/>
          <w:sz w:val="22"/>
        </w:rPr>
        <w:t>No</w:t>
      </w:r>
      <w:r>
        <w:rPr>
          <w:rFonts w:ascii="Helvetica" w:hAnsi="Helvetica"/>
          <w:b/>
          <w:sz w:val="22"/>
        </w:rPr>
        <w:t xml:space="preserve"> </w:t>
      </w:r>
    </w:p>
    <w:p w14:paraId="0E0AB167" w14:textId="3836DAD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97638">
        <w:rPr>
          <w:rFonts w:ascii="Helvetica" w:hAnsi="Helvetica"/>
          <w:b/>
          <w:sz w:val="22"/>
        </w:rPr>
        <w:t xml:space="preserve"> </w:t>
      </w:r>
      <w:r w:rsidR="005815E9">
        <w:rPr>
          <w:rFonts w:ascii="Helvetica" w:hAnsi="Helvetica"/>
          <w:b/>
          <w:sz w:val="22"/>
        </w:rPr>
        <w:t>Yes</w:t>
      </w:r>
    </w:p>
    <w:p w14:paraId="4B447BBB"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97CD365" w14:textId="5048319C"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5AB3FC7D" w14:textId="79678D9B" w:rsidR="00FC469C" w:rsidRPr="00851B3E" w:rsidRDefault="00FC469C" w:rsidP="00FA1A9D">
      <w:pPr>
        <w:spacing w:before="120" w:line="360" w:lineRule="auto"/>
        <w:rPr>
          <w:rFonts w:ascii="Helvetica" w:hAnsi="Helvetica"/>
          <w:color w:val="3366FF"/>
          <w:sz w:val="22"/>
        </w:rPr>
      </w:pPr>
      <w:r>
        <w:rPr>
          <w:rFonts w:ascii="Helvetica" w:hAnsi="Helvetica"/>
          <w:color w:val="3366FF"/>
          <w:sz w:val="22"/>
        </w:rPr>
        <w:t>2.3, 3.9, 4.2, 4.4</w:t>
      </w:r>
    </w:p>
    <w:p w14:paraId="11C071CC" w14:textId="7CA40735" w:rsidR="00FA1A9D" w:rsidRPr="00320CF0" w:rsidRDefault="00FA1A9D" w:rsidP="009C1EF0">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EDA6073" w14:textId="3F243E60" w:rsidR="00FA1A9D" w:rsidRDefault="00FC469C" w:rsidP="00FA1A9D">
      <w:pPr>
        <w:spacing w:before="120" w:line="360" w:lineRule="auto"/>
        <w:rPr>
          <w:rFonts w:ascii="Helvetica" w:hAnsi="Helvetica"/>
          <w:color w:val="3366FF"/>
          <w:sz w:val="22"/>
        </w:rPr>
      </w:pPr>
      <w:r>
        <w:rPr>
          <w:rFonts w:ascii="Helvetica" w:hAnsi="Helvetica"/>
          <w:color w:val="3366FF"/>
          <w:sz w:val="22"/>
        </w:rPr>
        <w:t>4.2</w:t>
      </w:r>
    </w:p>
    <w:p w14:paraId="3AB2DE3D" w14:textId="29449D8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815E9">
        <w:rPr>
          <w:rFonts w:ascii="Helvetica" w:hAnsi="Helvetica"/>
          <w:b/>
          <w:sz w:val="22"/>
          <w:szCs w:val="22"/>
        </w:rPr>
        <w:t xml:space="preserve"> No</w:t>
      </w:r>
    </w:p>
    <w:p w14:paraId="7B04A86B"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7CBDFE0A"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FC7B880"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BFDCB82"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2751F3A" w14:textId="77777777" w:rsidR="00FA1A9D" w:rsidRDefault="00FA1A9D" w:rsidP="00FA1A9D">
      <w:pPr>
        <w:pStyle w:val="ListParagraph"/>
        <w:ind w:left="270"/>
        <w:rPr>
          <w:rFonts w:ascii="Helvetica" w:hAnsi="Helvetica" w:cs="Arial"/>
          <w:b/>
          <w:sz w:val="22"/>
          <w:szCs w:val="22"/>
        </w:rPr>
      </w:pPr>
    </w:p>
    <w:p w14:paraId="423BEE94"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69C3BD0" w14:textId="77777777" w:rsidR="00330F1B" w:rsidRPr="001B3024" w:rsidRDefault="00330F1B" w:rsidP="00330F1B">
      <w:pPr>
        <w:ind w:left="1080"/>
        <w:contextualSpacing/>
        <w:outlineLvl w:val="0"/>
        <w:rPr>
          <w:rFonts w:ascii="Helvetica" w:hAnsi="Helvetica" w:cs="Arial"/>
          <w:sz w:val="22"/>
          <w:szCs w:val="22"/>
          <w:u w:val="single"/>
        </w:rPr>
      </w:pPr>
    </w:p>
    <w:p w14:paraId="4BE097DE" w14:textId="77777777" w:rsidR="00F41478" w:rsidRPr="009C1EF0" w:rsidRDefault="00F41478" w:rsidP="00F414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Bronson Pinto</w:t>
      </w:r>
      <w:r w:rsidRPr="00511F52">
        <w:rPr>
          <w:rFonts w:ascii="Helvetica" w:hAnsi="Helvetica" w:cs="Arial"/>
          <w:sz w:val="22"/>
          <w:szCs w:val="22"/>
        </w:rPr>
        <w:t xml:space="preserve">: </w:t>
      </w:r>
      <w:r>
        <w:rPr>
          <w:rFonts w:ascii="Helvetica" w:hAnsi="Helvetica" w:cs="Arial"/>
          <w:sz w:val="22"/>
          <w:szCs w:val="22"/>
        </w:rPr>
        <w:t xml:space="preserve"> Cellular migration is a critical wound healing process that can drastically alter the outcome of a healing wound. This protocol allows researchers to better understand the effect of various compounds on cellular migration during wound healing, which can oftentimes lead to targeted treatment strategies for clinical medicine </w:t>
      </w:r>
      <w:r>
        <w:rPr>
          <w:rFonts w:ascii="Helvetica" w:hAnsi="Helvetica" w:cs="Arial"/>
          <w:b/>
          <w:sz w:val="22"/>
          <w:szCs w:val="22"/>
        </w:rPr>
        <w:t>[1]</w:t>
      </w:r>
      <w:r>
        <w:rPr>
          <w:rFonts w:ascii="Helvetica" w:hAnsi="Helvetica" w:cs="Arial"/>
          <w:sz w:val="22"/>
          <w:szCs w:val="22"/>
        </w:rPr>
        <w:t>.</w:t>
      </w:r>
    </w:p>
    <w:p w14:paraId="022F0BA0" w14:textId="77777777" w:rsidR="00F41478" w:rsidRPr="009C1EF0" w:rsidRDefault="00F41478" w:rsidP="00F4147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61DDA2C9" w14:textId="77777777" w:rsidR="00F41478" w:rsidRPr="00511F52" w:rsidRDefault="00F41478" w:rsidP="00F41478">
      <w:pPr>
        <w:pStyle w:val="ListParagraph"/>
        <w:ind w:left="1350"/>
        <w:outlineLvl w:val="0"/>
        <w:rPr>
          <w:rFonts w:ascii="Helvetica" w:hAnsi="Helvetica" w:cs="Arial"/>
          <w:sz w:val="22"/>
          <w:szCs w:val="22"/>
        </w:rPr>
      </w:pPr>
    </w:p>
    <w:p w14:paraId="0EBAD291" w14:textId="77777777" w:rsidR="00F41478" w:rsidRDefault="00F41478" w:rsidP="00F414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Bronson Pinto</w:t>
      </w:r>
      <w:r w:rsidRPr="00511F52">
        <w:rPr>
          <w:rFonts w:ascii="Helvetica" w:hAnsi="Helvetica" w:cs="Arial"/>
          <w:sz w:val="22"/>
          <w:szCs w:val="22"/>
        </w:rPr>
        <w:t xml:space="preserve">: </w:t>
      </w:r>
      <w:r>
        <w:rPr>
          <w:rFonts w:ascii="Helvetica" w:hAnsi="Helvetica" w:cs="Arial"/>
          <w:sz w:val="22"/>
          <w:szCs w:val="22"/>
        </w:rPr>
        <w:t xml:space="preserve"> The scratch assay is a cost effective and high throughput approach for generating meaningful wound healing data prior to costly and time-intensive </w:t>
      </w:r>
      <w:r>
        <w:rPr>
          <w:rFonts w:ascii="Helvetica" w:hAnsi="Helvetica" w:cs="Arial"/>
          <w:i/>
          <w:sz w:val="22"/>
          <w:szCs w:val="22"/>
        </w:rPr>
        <w:t xml:space="preserve">in vivo </w:t>
      </w:r>
      <w:r>
        <w:rPr>
          <w:rFonts w:ascii="Helvetica" w:hAnsi="Helvetica" w:cs="Arial"/>
          <w:sz w:val="22"/>
          <w:szCs w:val="22"/>
        </w:rPr>
        <w:t xml:space="preserve">testing </w:t>
      </w:r>
      <w:r>
        <w:rPr>
          <w:rFonts w:ascii="Helvetica" w:hAnsi="Helvetica" w:cs="Arial"/>
          <w:b/>
          <w:sz w:val="22"/>
          <w:szCs w:val="22"/>
        </w:rPr>
        <w:t>[1]</w:t>
      </w:r>
      <w:r>
        <w:rPr>
          <w:rFonts w:ascii="Helvetica" w:hAnsi="Helvetica" w:cs="Arial"/>
          <w:sz w:val="22"/>
          <w:szCs w:val="22"/>
        </w:rPr>
        <w:t>.</w:t>
      </w:r>
    </w:p>
    <w:p w14:paraId="302CAB1E" w14:textId="77777777" w:rsidR="00F41478" w:rsidRPr="009C1EF0" w:rsidRDefault="00F41478" w:rsidP="00F4147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C6824B6" w14:textId="77777777" w:rsidR="000D35D9" w:rsidRPr="006A6324" w:rsidRDefault="000D35D9" w:rsidP="00330F1B">
      <w:pPr>
        <w:ind w:left="1080"/>
        <w:contextualSpacing/>
        <w:outlineLvl w:val="0"/>
        <w:rPr>
          <w:rFonts w:ascii="Helvetica" w:hAnsi="Helvetica" w:cs="Arial"/>
          <w:sz w:val="22"/>
          <w:szCs w:val="22"/>
        </w:rPr>
      </w:pPr>
    </w:p>
    <w:p w14:paraId="12550E1F"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640B87FA" w14:textId="77777777" w:rsidR="00D10BFA" w:rsidRPr="00336C61" w:rsidRDefault="00D10BFA" w:rsidP="00330F1B">
      <w:pPr>
        <w:contextualSpacing/>
        <w:rPr>
          <w:rFonts w:ascii="Helvetica" w:hAnsi="Helvetica" w:cs="Arial"/>
          <w:b/>
          <w:sz w:val="16"/>
          <w:szCs w:val="16"/>
        </w:rPr>
      </w:pPr>
    </w:p>
    <w:p w14:paraId="40F4C69E" w14:textId="77777777" w:rsidR="00330F1B" w:rsidRPr="00511F52" w:rsidRDefault="00330F1B" w:rsidP="00330F1B">
      <w:pPr>
        <w:ind w:left="1080"/>
        <w:contextualSpacing/>
        <w:outlineLvl w:val="0"/>
        <w:rPr>
          <w:rFonts w:ascii="Helvetica" w:hAnsi="Helvetica" w:cs="Arial"/>
          <w:sz w:val="22"/>
          <w:szCs w:val="22"/>
        </w:rPr>
      </w:pPr>
    </w:p>
    <w:p w14:paraId="36BA30CF" w14:textId="77777777" w:rsidR="00F41478" w:rsidRPr="00F41478" w:rsidRDefault="009C1EF0" w:rsidP="00F41478">
      <w:pPr>
        <w:pStyle w:val="ListParagraph"/>
        <w:numPr>
          <w:ilvl w:val="1"/>
          <w:numId w:val="9"/>
        </w:numPr>
        <w:rPr>
          <w:rFonts w:ascii="Helvetica" w:hAnsi="Helvetica" w:cs="Arial"/>
          <w:b/>
          <w:sz w:val="22"/>
          <w:szCs w:val="22"/>
          <w:u w:val="single"/>
        </w:rPr>
      </w:pPr>
      <w:r w:rsidRPr="009C1EF0">
        <w:rPr>
          <w:rFonts w:ascii="Helvetica" w:hAnsi="Helvetica" w:cs="Arial"/>
          <w:b/>
          <w:sz w:val="22"/>
          <w:szCs w:val="22"/>
          <w:u w:val="single"/>
        </w:rPr>
        <w:t xml:space="preserve">Dr. </w:t>
      </w:r>
      <w:proofErr w:type="spellStart"/>
      <w:r w:rsidRPr="009C1EF0">
        <w:rPr>
          <w:rFonts w:ascii="Helvetica" w:hAnsi="Helvetica" w:cs="Arial"/>
          <w:b/>
          <w:sz w:val="22"/>
          <w:szCs w:val="22"/>
          <w:u w:val="single"/>
        </w:rPr>
        <w:t>Kellar</w:t>
      </w:r>
      <w:proofErr w:type="spellEnd"/>
      <w:r w:rsidRPr="00F41478">
        <w:rPr>
          <w:rFonts w:ascii="Helvetica" w:hAnsi="Helvetica" w:cs="Arial"/>
          <w:b/>
          <w:sz w:val="22"/>
          <w:szCs w:val="22"/>
        </w:rPr>
        <w:t xml:space="preserve">:  </w:t>
      </w:r>
      <w:r w:rsidRPr="009C1EF0">
        <w:rPr>
          <w:rFonts w:ascii="Helvetica" w:hAnsi="Helvetica" w:cs="Arial"/>
          <w:sz w:val="22"/>
          <w:szCs w:val="22"/>
        </w:rPr>
        <w:t xml:space="preserve">The scratch assay as a method is particularly relevant in wound healing applications, most specifically the skin.  However, the assay is really a migration assay and could be applied to any cell type where migration of cells is of interest to measure or capture </w:t>
      </w:r>
      <w:r w:rsidRPr="009C1EF0">
        <w:rPr>
          <w:rFonts w:ascii="Helvetica" w:hAnsi="Helvetica" w:cs="Arial"/>
          <w:b/>
          <w:sz w:val="22"/>
          <w:szCs w:val="22"/>
        </w:rPr>
        <w:t>[1]</w:t>
      </w:r>
      <w:r>
        <w:rPr>
          <w:rFonts w:ascii="Helvetica" w:hAnsi="Helvetica" w:cs="Arial"/>
          <w:sz w:val="22"/>
          <w:szCs w:val="22"/>
        </w:rPr>
        <w:t>.</w:t>
      </w:r>
    </w:p>
    <w:p w14:paraId="37469219" w14:textId="68CBE4E3" w:rsidR="00F41478" w:rsidRPr="00F41478" w:rsidRDefault="00F41478" w:rsidP="00F4147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3CDB52B4" w14:textId="64810B0F" w:rsidR="00F41478" w:rsidRPr="00F41478" w:rsidRDefault="00F41478" w:rsidP="00F41478">
      <w:pPr>
        <w:pStyle w:val="ListParagraph"/>
        <w:ind w:left="1350"/>
        <w:rPr>
          <w:rFonts w:ascii="Helvetica" w:hAnsi="Helvetica" w:cs="Arial"/>
          <w:b/>
          <w:sz w:val="22"/>
          <w:szCs w:val="22"/>
          <w:u w:val="single"/>
        </w:rPr>
      </w:pPr>
    </w:p>
    <w:p w14:paraId="0D4CD613" w14:textId="0DDF8F60" w:rsidR="00330F1B" w:rsidRPr="00F41478" w:rsidRDefault="00017587" w:rsidP="00F41478">
      <w:pPr>
        <w:pStyle w:val="ListParagraph"/>
        <w:numPr>
          <w:ilvl w:val="1"/>
          <w:numId w:val="9"/>
        </w:numPr>
        <w:rPr>
          <w:rFonts w:ascii="Helvetica" w:hAnsi="Helvetica" w:cs="Arial"/>
          <w:b/>
          <w:sz w:val="22"/>
          <w:szCs w:val="22"/>
          <w:u w:val="single"/>
        </w:rPr>
      </w:pPr>
      <w:r w:rsidRPr="00F41478">
        <w:rPr>
          <w:rFonts w:ascii="Helvetica" w:hAnsi="Helvetica" w:cs="Arial"/>
          <w:b/>
          <w:sz w:val="22"/>
          <w:szCs w:val="22"/>
          <w:u w:val="single"/>
        </w:rPr>
        <w:t>Dr. Kellar</w:t>
      </w:r>
      <w:r w:rsidRPr="00F41478">
        <w:rPr>
          <w:rFonts w:ascii="Helvetica" w:hAnsi="Helvetica" w:cs="Arial"/>
          <w:b/>
          <w:sz w:val="22"/>
          <w:szCs w:val="22"/>
        </w:rPr>
        <w:t>:</w:t>
      </w:r>
      <w:r w:rsidRPr="00F41478">
        <w:rPr>
          <w:rFonts w:ascii="Helvetica" w:hAnsi="Helvetica" w:cs="Arial"/>
          <w:sz w:val="22"/>
          <w:szCs w:val="22"/>
        </w:rPr>
        <w:t xml:space="preserve">  Similar to classic cell and tissue culture, standard operating procedures, training, technique, and practice, practice, practice are key to success with the scratch assay</w:t>
      </w:r>
      <w:r w:rsidR="00F41478">
        <w:rPr>
          <w:rFonts w:ascii="Helvetica" w:hAnsi="Helvetica" w:cs="Arial"/>
          <w:sz w:val="22"/>
          <w:szCs w:val="22"/>
        </w:rPr>
        <w:t xml:space="preserve"> </w:t>
      </w:r>
      <w:r w:rsidR="00F41478">
        <w:rPr>
          <w:rFonts w:ascii="Helvetica" w:hAnsi="Helvetica" w:cs="Arial"/>
          <w:b/>
          <w:sz w:val="22"/>
          <w:szCs w:val="22"/>
        </w:rPr>
        <w:t>[1]</w:t>
      </w:r>
      <w:r w:rsidRPr="00F41478">
        <w:rPr>
          <w:rFonts w:ascii="Helvetica" w:hAnsi="Helvetica" w:cs="Arial"/>
          <w:sz w:val="22"/>
          <w:szCs w:val="22"/>
        </w:rPr>
        <w:t>.</w:t>
      </w:r>
    </w:p>
    <w:p w14:paraId="60A77084" w14:textId="0D3BCC59" w:rsidR="00F41478" w:rsidRPr="00F41478" w:rsidRDefault="00F41478" w:rsidP="00F4147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6BAE661" w14:textId="77777777" w:rsidR="00336C61" w:rsidRPr="00511F52" w:rsidRDefault="00336C61" w:rsidP="00336C61">
      <w:pPr>
        <w:pStyle w:val="ListParagraph"/>
        <w:ind w:left="1350"/>
        <w:outlineLvl w:val="0"/>
        <w:rPr>
          <w:rFonts w:ascii="Helvetica" w:hAnsi="Helvetica" w:cs="Arial"/>
          <w:sz w:val="22"/>
          <w:szCs w:val="22"/>
        </w:rPr>
      </w:pPr>
    </w:p>
    <w:p w14:paraId="6B24D20E" w14:textId="77777777" w:rsidR="00DC7D3A" w:rsidRDefault="00DC7D3A" w:rsidP="00330F1B">
      <w:pPr>
        <w:ind w:left="1080"/>
        <w:contextualSpacing/>
        <w:outlineLvl w:val="0"/>
        <w:rPr>
          <w:rFonts w:ascii="Helvetica" w:hAnsi="Helvetica" w:cs="Arial"/>
          <w:b/>
          <w:sz w:val="22"/>
          <w:szCs w:val="22"/>
        </w:rPr>
      </w:pPr>
    </w:p>
    <w:p w14:paraId="55E68797" w14:textId="77777777" w:rsidR="009C1EF0" w:rsidRDefault="009C1EF0" w:rsidP="00330F1B">
      <w:pPr>
        <w:ind w:left="1080"/>
        <w:contextualSpacing/>
        <w:outlineLvl w:val="0"/>
        <w:rPr>
          <w:rFonts w:ascii="Helvetica" w:hAnsi="Helvetica" w:cs="Arial"/>
          <w:b/>
          <w:sz w:val="22"/>
          <w:szCs w:val="22"/>
        </w:rPr>
      </w:pPr>
    </w:p>
    <w:p w14:paraId="07EC997B" w14:textId="77777777" w:rsidR="009C1EF0" w:rsidRDefault="009C1EF0" w:rsidP="00330F1B">
      <w:pPr>
        <w:ind w:left="1080"/>
        <w:contextualSpacing/>
        <w:outlineLvl w:val="0"/>
        <w:rPr>
          <w:rFonts w:ascii="Helvetica" w:hAnsi="Helvetica" w:cs="Arial"/>
          <w:b/>
          <w:sz w:val="22"/>
          <w:szCs w:val="22"/>
        </w:rPr>
      </w:pPr>
    </w:p>
    <w:p w14:paraId="1AC8AD32" w14:textId="77777777" w:rsidR="009C1EF0" w:rsidRDefault="009C1EF0" w:rsidP="00330F1B">
      <w:pPr>
        <w:ind w:left="1080"/>
        <w:contextualSpacing/>
        <w:outlineLvl w:val="0"/>
        <w:rPr>
          <w:rFonts w:ascii="Helvetica" w:hAnsi="Helvetica" w:cs="Arial"/>
          <w:b/>
          <w:sz w:val="22"/>
          <w:szCs w:val="22"/>
        </w:rPr>
      </w:pPr>
    </w:p>
    <w:p w14:paraId="36A79D9C" w14:textId="77777777" w:rsidR="009C1EF0" w:rsidRPr="006A6324" w:rsidRDefault="009C1EF0" w:rsidP="00F41478">
      <w:pPr>
        <w:contextualSpacing/>
        <w:outlineLvl w:val="0"/>
        <w:rPr>
          <w:rFonts w:ascii="Helvetica" w:hAnsi="Helvetica" w:cs="Arial"/>
          <w:b/>
          <w:sz w:val="22"/>
          <w:szCs w:val="22"/>
        </w:rPr>
      </w:pPr>
    </w:p>
    <w:p w14:paraId="7E9B537A"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15A3AA4C" w14:textId="77777777" w:rsidR="00F41478" w:rsidRPr="00F41478" w:rsidRDefault="00F41478" w:rsidP="00F41478">
      <w:pPr>
        <w:ind w:left="1350"/>
        <w:contextualSpacing/>
        <w:outlineLvl w:val="0"/>
        <w:rPr>
          <w:rFonts w:ascii="Helvetica" w:hAnsi="Helvetica" w:cs="Arial"/>
          <w:sz w:val="22"/>
          <w:szCs w:val="22"/>
        </w:rPr>
      </w:pPr>
    </w:p>
    <w:p w14:paraId="6BA45140" w14:textId="1C9184E3" w:rsidR="00CE10F2" w:rsidRDefault="00082086" w:rsidP="009C1EF0">
      <w:pPr>
        <w:numPr>
          <w:ilvl w:val="1"/>
          <w:numId w:val="9"/>
        </w:numPr>
        <w:contextualSpacing/>
        <w:outlineLvl w:val="0"/>
        <w:rPr>
          <w:rFonts w:ascii="Helvetica" w:hAnsi="Helvetica" w:cs="Arial"/>
          <w:sz w:val="22"/>
          <w:szCs w:val="22"/>
        </w:rPr>
      </w:pPr>
      <w:r>
        <w:rPr>
          <w:rFonts w:ascii="Helvetica" w:hAnsi="Helvetica" w:cs="Arial"/>
          <w:b/>
          <w:sz w:val="22"/>
          <w:szCs w:val="22"/>
          <w:u w:val="single"/>
        </w:rPr>
        <w:t>Dr. Kellar</w:t>
      </w:r>
      <w:r w:rsidR="00FD1497" w:rsidRPr="006A6324">
        <w:rPr>
          <w:rFonts w:ascii="Helvetica" w:hAnsi="Helvetica" w:cs="Arial"/>
          <w:sz w:val="22"/>
          <w:szCs w:val="22"/>
        </w:rPr>
        <w:t xml:space="preserve">: </w:t>
      </w:r>
      <w:r w:rsidR="00CE10F2" w:rsidRPr="006A6324">
        <w:rPr>
          <w:rFonts w:ascii="Helvetica" w:hAnsi="Helvetica" w:cs="Arial"/>
          <w:sz w:val="22"/>
          <w:szCs w:val="22"/>
        </w:rPr>
        <w:t>Demo</w:t>
      </w:r>
      <w:r w:rsidR="009C1EF0">
        <w:rPr>
          <w:rFonts w:ascii="Helvetica" w:hAnsi="Helvetica" w:cs="Arial"/>
          <w:sz w:val="22"/>
          <w:szCs w:val="22"/>
        </w:rPr>
        <w:t>nstrating the procedure will be</w:t>
      </w:r>
      <w:r w:rsidR="00AE2EAD">
        <w:rPr>
          <w:rFonts w:ascii="Helvetica" w:hAnsi="Helvetica" w:cs="Arial"/>
          <w:sz w:val="22"/>
          <w:szCs w:val="22"/>
        </w:rPr>
        <w:t xml:space="preserve"> Nathan Cruz</w:t>
      </w:r>
      <w:r w:rsidR="009C1EF0">
        <w:rPr>
          <w:rFonts w:ascii="Helvetica" w:hAnsi="Helvetica" w:cs="Arial"/>
          <w:sz w:val="22"/>
          <w:szCs w:val="22"/>
        </w:rPr>
        <w:t xml:space="preserve">, a </w:t>
      </w:r>
      <w:r w:rsidR="00AD243A">
        <w:rPr>
          <w:rFonts w:ascii="Helvetica" w:hAnsi="Helvetica" w:cs="Arial"/>
          <w:sz w:val="22"/>
          <w:szCs w:val="22"/>
        </w:rPr>
        <w:t>Masters</w:t>
      </w:r>
      <w:r w:rsidR="00AE2EAD">
        <w:rPr>
          <w:rFonts w:ascii="Helvetica" w:hAnsi="Helvetica" w:cs="Arial"/>
          <w:sz w:val="22"/>
          <w:szCs w:val="22"/>
        </w:rPr>
        <w:t xml:space="preserve"> student</w:t>
      </w:r>
      <w:r w:rsidR="009C1EF0">
        <w:rPr>
          <w:rFonts w:ascii="Helvetica" w:hAnsi="Helvetica" w:cs="Arial"/>
          <w:sz w:val="22"/>
          <w:szCs w:val="22"/>
        </w:rPr>
        <w:t xml:space="preserve">, </w:t>
      </w:r>
      <w:r w:rsidR="00AD243A">
        <w:rPr>
          <w:rFonts w:ascii="Helvetica" w:hAnsi="Helvetica" w:cs="Arial"/>
          <w:sz w:val="22"/>
          <w:szCs w:val="22"/>
        </w:rPr>
        <w:t>and</w:t>
      </w:r>
      <w:r w:rsidR="00AE2EAD">
        <w:rPr>
          <w:rFonts w:ascii="Helvetica" w:hAnsi="Helvetica" w:cs="Arial"/>
          <w:sz w:val="22"/>
          <w:szCs w:val="22"/>
        </w:rPr>
        <w:t xml:space="preserve"> Oscar Luj</w:t>
      </w:r>
      <w:r w:rsidR="00A01CCD">
        <w:rPr>
          <w:rFonts w:ascii="Helvetica" w:hAnsi="Helvetica" w:cs="Arial"/>
          <w:sz w:val="22"/>
          <w:szCs w:val="22"/>
        </w:rPr>
        <w:t>a</w:t>
      </w:r>
      <w:r w:rsidR="009C1EF0">
        <w:rPr>
          <w:rFonts w:ascii="Helvetica" w:hAnsi="Helvetica" w:cs="Arial"/>
          <w:sz w:val="22"/>
          <w:szCs w:val="22"/>
        </w:rPr>
        <w:t xml:space="preserve">n, an </w:t>
      </w:r>
      <w:r w:rsidR="00AD243A">
        <w:rPr>
          <w:rFonts w:ascii="Helvetica" w:hAnsi="Helvetica" w:cs="Arial"/>
          <w:sz w:val="22"/>
          <w:szCs w:val="22"/>
        </w:rPr>
        <w:t>u</w:t>
      </w:r>
      <w:r w:rsidR="00AE2EAD">
        <w:rPr>
          <w:rFonts w:ascii="Helvetica" w:hAnsi="Helvetica" w:cs="Arial"/>
          <w:sz w:val="22"/>
          <w:szCs w:val="22"/>
        </w:rPr>
        <w:t>ndergraduat</w:t>
      </w:r>
      <w:r w:rsidR="00A01CCD">
        <w:rPr>
          <w:rFonts w:ascii="Helvetica" w:hAnsi="Helvetica" w:cs="Arial"/>
          <w:sz w:val="22"/>
          <w:szCs w:val="22"/>
        </w:rPr>
        <w:t xml:space="preserve">e </w:t>
      </w:r>
      <w:r w:rsidR="009C1EF0">
        <w:rPr>
          <w:rFonts w:ascii="Helvetica" w:hAnsi="Helvetica" w:cs="Arial"/>
          <w:sz w:val="22"/>
          <w:szCs w:val="22"/>
        </w:rPr>
        <w:t>researcher</w:t>
      </w:r>
      <w:r w:rsidR="00F41478">
        <w:rPr>
          <w:rFonts w:ascii="Helvetica" w:hAnsi="Helvetica" w:cs="Arial"/>
          <w:sz w:val="22"/>
          <w:szCs w:val="22"/>
        </w:rPr>
        <w:t xml:space="preserve"> </w:t>
      </w:r>
      <w:r w:rsidR="00F41478">
        <w:rPr>
          <w:rFonts w:ascii="Helvetica" w:hAnsi="Helvetica" w:cs="Arial"/>
          <w:b/>
          <w:sz w:val="22"/>
          <w:szCs w:val="22"/>
        </w:rPr>
        <w:t>[1] [2]</w:t>
      </w:r>
      <w:r w:rsidR="009C1EF0">
        <w:rPr>
          <w:rFonts w:ascii="Helvetica" w:hAnsi="Helvetica" w:cs="Arial"/>
          <w:sz w:val="22"/>
          <w:szCs w:val="22"/>
        </w:rPr>
        <w:t xml:space="preserve">. </w:t>
      </w:r>
    </w:p>
    <w:p w14:paraId="7082A112" w14:textId="77777777" w:rsidR="009C1EF0" w:rsidRPr="006A6324" w:rsidRDefault="009C1EF0" w:rsidP="009C1EF0">
      <w:pPr>
        <w:ind w:left="1350"/>
        <w:contextualSpacing/>
        <w:outlineLvl w:val="0"/>
        <w:rPr>
          <w:rFonts w:ascii="Helvetica" w:hAnsi="Helvetica" w:cs="Arial"/>
          <w:sz w:val="22"/>
          <w:szCs w:val="22"/>
        </w:rPr>
      </w:pPr>
    </w:p>
    <w:p w14:paraId="19CDE49C" w14:textId="77777777" w:rsidR="00CE10F2" w:rsidRPr="006A6324" w:rsidRDefault="00CE10F2" w:rsidP="009C1EF0">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AC7FEEE" w14:textId="77777777" w:rsidR="00D10BFA" w:rsidRPr="006A6324" w:rsidRDefault="00CE10F2" w:rsidP="009C1EF0">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58BA42A" w14:textId="77777777" w:rsidR="00D10BFA" w:rsidRPr="006A6324" w:rsidRDefault="00D10BFA" w:rsidP="00330F1B">
      <w:pPr>
        <w:ind w:left="1800"/>
        <w:contextualSpacing/>
        <w:outlineLvl w:val="0"/>
        <w:rPr>
          <w:rFonts w:ascii="Helvetica" w:hAnsi="Helvetica" w:cs="Arial"/>
          <w:sz w:val="22"/>
          <w:szCs w:val="22"/>
        </w:rPr>
      </w:pPr>
    </w:p>
    <w:p w14:paraId="49259F79" w14:textId="77777777" w:rsidR="001819E3" w:rsidRDefault="001819E3" w:rsidP="00330F1B">
      <w:pPr>
        <w:contextualSpacing/>
        <w:rPr>
          <w:rFonts w:ascii="Helvetica" w:hAnsi="Helvetica" w:cs="Arial"/>
          <w:b/>
          <w:sz w:val="22"/>
          <w:szCs w:val="22"/>
        </w:rPr>
      </w:pPr>
    </w:p>
    <w:p w14:paraId="4363B1FC" w14:textId="77777777" w:rsidR="00336C61" w:rsidRDefault="00336C61" w:rsidP="00330F1B">
      <w:pPr>
        <w:contextualSpacing/>
        <w:rPr>
          <w:rFonts w:ascii="Helvetica" w:hAnsi="Helvetica" w:cs="Arial"/>
          <w:b/>
          <w:sz w:val="22"/>
          <w:szCs w:val="22"/>
        </w:rPr>
      </w:pPr>
    </w:p>
    <w:p w14:paraId="62AFDFE5" w14:textId="77777777" w:rsidR="00336C61" w:rsidRDefault="00336C61" w:rsidP="00330F1B">
      <w:pPr>
        <w:contextualSpacing/>
        <w:rPr>
          <w:rFonts w:ascii="Helvetica" w:hAnsi="Helvetica" w:cs="Arial"/>
          <w:b/>
          <w:sz w:val="22"/>
          <w:szCs w:val="22"/>
        </w:rPr>
      </w:pPr>
    </w:p>
    <w:p w14:paraId="2D096081" w14:textId="77777777" w:rsidR="00F41478" w:rsidRDefault="00F4147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2D3BBF" w14:textId="42C8D11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30E08FE" w14:textId="77777777" w:rsidR="00CE10F2" w:rsidRPr="006A6324" w:rsidRDefault="003E37FD" w:rsidP="004E3F8E">
      <w:pPr>
        <w:pStyle w:val="BodyText"/>
        <w:numPr>
          <w:ilvl w:val="0"/>
          <w:numId w:val="12"/>
        </w:numPr>
        <w:spacing w:before="360"/>
        <w:outlineLvl w:val="0"/>
        <w:rPr>
          <w:rFonts w:ascii="Helvetica" w:hAnsi="Helvetica" w:cs="Arial"/>
          <w:b/>
          <w:i w:val="0"/>
          <w:sz w:val="22"/>
          <w:szCs w:val="22"/>
        </w:rPr>
      </w:pPr>
      <w:r w:rsidRPr="003E37FD">
        <w:rPr>
          <w:rFonts w:ascii="Helvetica" w:hAnsi="Helvetica" w:cs="Arial"/>
          <w:b/>
          <w:i w:val="0"/>
          <w:sz w:val="22"/>
          <w:szCs w:val="22"/>
        </w:rPr>
        <w:t>Human Dermal Fibroblasts Seeding in a T75 Flask</w:t>
      </w:r>
    </w:p>
    <w:p w14:paraId="1C7BBC76" w14:textId="6B7C4E06" w:rsidR="00125924" w:rsidRDefault="002B4AF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prepare the Biosafety II Cabinet using a 70 percent </w:t>
      </w:r>
      <w:r w:rsidRPr="002B4AF3">
        <w:rPr>
          <w:rFonts w:ascii="Helvetica" w:hAnsi="Helvetica" w:cs="Arial"/>
          <w:sz w:val="22"/>
          <w:szCs w:val="22"/>
        </w:rPr>
        <w:t>isopropanol aqueous solution</w:t>
      </w:r>
      <w:r>
        <w:rPr>
          <w:rFonts w:ascii="Helvetica" w:hAnsi="Helvetica" w:cs="Arial"/>
          <w:sz w:val="22"/>
          <w:szCs w:val="22"/>
        </w:rPr>
        <w:t xml:space="preserve"> to perform a sanitation wipe </w:t>
      </w:r>
      <w:r w:rsidR="00CA42B9">
        <w:rPr>
          <w:rFonts w:ascii="Helvetica" w:hAnsi="Helvetica" w:cs="Arial"/>
          <w:b/>
          <w:sz w:val="22"/>
          <w:szCs w:val="22"/>
        </w:rPr>
        <w:t xml:space="preserve">[1] </w:t>
      </w:r>
      <w:r>
        <w:rPr>
          <w:rFonts w:ascii="Helvetica" w:hAnsi="Helvetica" w:cs="Arial"/>
          <w:sz w:val="22"/>
          <w:szCs w:val="22"/>
        </w:rPr>
        <w:t>–</w:t>
      </w:r>
      <w:r w:rsidR="00CA42B9">
        <w:rPr>
          <w:rFonts w:ascii="Helvetica" w:hAnsi="Helvetica" w:cs="Arial"/>
          <w:sz w:val="22"/>
          <w:szCs w:val="22"/>
        </w:rPr>
        <w:t xml:space="preserve"> beginning at the back and side </w:t>
      </w:r>
      <w:r>
        <w:rPr>
          <w:rFonts w:ascii="Helvetica" w:hAnsi="Helvetica" w:cs="Arial"/>
          <w:sz w:val="22"/>
          <w:szCs w:val="22"/>
        </w:rPr>
        <w:t>walls</w:t>
      </w:r>
      <w:r w:rsidR="00CA42B9">
        <w:rPr>
          <w:rFonts w:ascii="Helvetica" w:hAnsi="Helvetica" w:cs="Arial"/>
          <w:sz w:val="22"/>
          <w:szCs w:val="22"/>
        </w:rPr>
        <w:t xml:space="preserve"> </w:t>
      </w:r>
      <w:r w:rsidR="00CA42B9">
        <w:rPr>
          <w:rFonts w:ascii="Helvetica" w:hAnsi="Helvetica" w:cs="Arial"/>
          <w:b/>
          <w:sz w:val="22"/>
          <w:szCs w:val="22"/>
        </w:rPr>
        <w:t>[2]</w:t>
      </w:r>
      <w:r>
        <w:rPr>
          <w:rFonts w:ascii="Helvetica" w:hAnsi="Helvetica" w:cs="Arial"/>
          <w:sz w:val="22"/>
          <w:szCs w:val="22"/>
        </w:rPr>
        <w:t>, and working down to the base plate</w:t>
      </w:r>
      <w:r w:rsidR="00CA42B9">
        <w:rPr>
          <w:rFonts w:ascii="Helvetica" w:hAnsi="Helvetica" w:cs="Arial"/>
          <w:sz w:val="22"/>
          <w:szCs w:val="22"/>
        </w:rPr>
        <w:t xml:space="preserve"> </w:t>
      </w:r>
      <w:r w:rsidR="00CA42B9">
        <w:rPr>
          <w:rFonts w:ascii="Helvetica" w:hAnsi="Helvetica" w:cs="Arial"/>
          <w:b/>
          <w:sz w:val="22"/>
          <w:szCs w:val="22"/>
        </w:rPr>
        <w:t>[3]</w:t>
      </w:r>
      <w:r>
        <w:rPr>
          <w:rFonts w:ascii="Helvetica" w:hAnsi="Helvetica" w:cs="Arial"/>
          <w:sz w:val="22"/>
          <w:szCs w:val="22"/>
        </w:rPr>
        <w:t>. Also wipe down all materials that will be used in the assay before placing them in the cabinet</w:t>
      </w:r>
      <w:r w:rsidR="00CA42B9">
        <w:rPr>
          <w:rFonts w:ascii="Helvetica" w:hAnsi="Helvetica" w:cs="Arial"/>
          <w:sz w:val="22"/>
          <w:szCs w:val="22"/>
        </w:rPr>
        <w:t xml:space="preserve"> </w:t>
      </w:r>
      <w:r w:rsidR="00CA42B9">
        <w:rPr>
          <w:rFonts w:ascii="Helvetica" w:hAnsi="Helvetica" w:cs="Arial"/>
          <w:b/>
          <w:sz w:val="22"/>
          <w:szCs w:val="22"/>
        </w:rPr>
        <w:t>[4]</w:t>
      </w:r>
      <w:r>
        <w:rPr>
          <w:rFonts w:ascii="Helvetica" w:hAnsi="Helvetica" w:cs="Arial"/>
          <w:sz w:val="22"/>
          <w:szCs w:val="22"/>
        </w:rPr>
        <w:t>.</w:t>
      </w:r>
    </w:p>
    <w:p w14:paraId="7229022A" w14:textId="7CAC0B26" w:rsidR="00623048" w:rsidRDefault="00CA42B9" w:rsidP="00623048">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the talent approaching the Biosafety II Cabinet with a container of </w:t>
      </w:r>
      <w:r w:rsidRPr="002B4AF3">
        <w:rPr>
          <w:rFonts w:ascii="Helvetica" w:hAnsi="Helvetica" w:cs="Arial"/>
          <w:sz w:val="22"/>
          <w:szCs w:val="22"/>
        </w:rPr>
        <w:t>isopropanol aqueous solution</w:t>
      </w:r>
      <w:r>
        <w:rPr>
          <w:rFonts w:ascii="Helvetica" w:hAnsi="Helvetica" w:cs="Arial"/>
          <w:sz w:val="22"/>
          <w:szCs w:val="22"/>
        </w:rPr>
        <w:t xml:space="preserve"> in hand, and then the talent begins to wipe down the cabinet.</w:t>
      </w:r>
    </w:p>
    <w:p w14:paraId="2A450563" w14:textId="595C05DD" w:rsidR="00623048" w:rsidRDefault="00CA42B9"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wipes down the back and side walls.</w:t>
      </w:r>
    </w:p>
    <w:p w14:paraId="61980725" w14:textId="3A59E23A" w:rsidR="00623048" w:rsidRDefault="00CA42B9"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wipes towards the base plate.</w:t>
      </w:r>
    </w:p>
    <w:p w14:paraId="254896FA" w14:textId="354C1D27" w:rsidR="00CA42B9" w:rsidRDefault="00CA42B9"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wipes down some of the materials needed for the assay (such as a pipettor) and transfers it into the cabinet. This action should be repeated for a few objects to cover the length of the voiceover narration.</w:t>
      </w:r>
    </w:p>
    <w:p w14:paraId="51F9B995" w14:textId="003F7EF4" w:rsidR="002B4AF3" w:rsidRDefault="00C3444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obtain vials </w:t>
      </w:r>
      <w:r w:rsidR="002E7829">
        <w:rPr>
          <w:rFonts w:ascii="Helvetica" w:hAnsi="Helvetica" w:cs="Arial"/>
          <w:sz w:val="22"/>
          <w:szCs w:val="22"/>
        </w:rPr>
        <w:t>containing the desired cryopreserved cell line</w:t>
      </w:r>
      <w:r w:rsidR="00C617A6">
        <w:rPr>
          <w:rFonts w:ascii="Helvetica" w:hAnsi="Helvetica" w:cs="Arial"/>
          <w:sz w:val="22"/>
          <w:szCs w:val="22"/>
        </w:rPr>
        <w:t xml:space="preserve"> </w:t>
      </w:r>
      <w:r w:rsidR="00C617A6">
        <w:rPr>
          <w:rFonts w:ascii="Helvetica" w:hAnsi="Helvetica" w:cs="Arial"/>
          <w:b/>
          <w:sz w:val="22"/>
          <w:szCs w:val="22"/>
        </w:rPr>
        <w:t>[1]</w:t>
      </w:r>
      <w:r w:rsidR="002E7829">
        <w:rPr>
          <w:rFonts w:ascii="Helvetica" w:hAnsi="Helvetica" w:cs="Arial"/>
          <w:sz w:val="22"/>
          <w:szCs w:val="22"/>
        </w:rPr>
        <w:t xml:space="preserve"> and place one in a 1 centimeter deep water bath – at 37 degrees Celsius – to thaw </w:t>
      </w:r>
      <w:r w:rsidR="002E7829">
        <w:rPr>
          <w:rFonts w:ascii="Helvetica" w:hAnsi="Helvetica" w:cs="Arial"/>
          <w:b/>
          <w:sz w:val="22"/>
          <w:szCs w:val="22"/>
        </w:rPr>
        <w:t>[</w:t>
      </w:r>
      <w:r w:rsidR="00C617A6">
        <w:rPr>
          <w:rFonts w:ascii="Helvetica" w:hAnsi="Helvetica" w:cs="Arial"/>
          <w:b/>
          <w:sz w:val="22"/>
          <w:szCs w:val="22"/>
        </w:rPr>
        <w:t>2</w:t>
      </w:r>
      <w:r w:rsidR="000E452D">
        <w:rPr>
          <w:rFonts w:ascii="Helvetica" w:hAnsi="Helvetica" w:cs="Arial"/>
          <w:b/>
          <w:sz w:val="22"/>
          <w:szCs w:val="22"/>
        </w:rPr>
        <w:t>-</w:t>
      </w:r>
      <w:r w:rsidR="002E7829">
        <w:rPr>
          <w:rFonts w:ascii="Helvetica" w:hAnsi="Helvetica" w:cs="Arial"/>
          <w:b/>
          <w:sz w:val="22"/>
          <w:szCs w:val="22"/>
        </w:rPr>
        <w:t>TXT]</w:t>
      </w:r>
      <w:r w:rsidR="002E7829">
        <w:rPr>
          <w:rFonts w:ascii="Helvetica" w:hAnsi="Helvetica" w:cs="Arial"/>
          <w:sz w:val="22"/>
          <w:szCs w:val="22"/>
        </w:rPr>
        <w:t xml:space="preserve">. </w:t>
      </w:r>
      <w:r w:rsidR="009E66D7">
        <w:rPr>
          <w:rFonts w:ascii="Helvetica" w:hAnsi="Helvetica" w:cs="Arial"/>
          <w:sz w:val="22"/>
          <w:szCs w:val="22"/>
        </w:rPr>
        <w:t>Add</w:t>
      </w:r>
      <w:r w:rsidR="002E7829">
        <w:rPr>
          <w:rFonts w:ascii="Helvetica" w:hAnsi="Helvetica" w:cs="Arial"/>
          <w:sz w:val="22"/>
          <w:szCs w:val="22"/>
        </w:rPr>
        <w:t xml:space="preserve"> 10 milliliters of medium supplemented with 10 percent FBS into a T75 tissue culture flask</w:t>
      </w:r>
      <w:r w:rsidR="009E66D7">
        <w:rPr>
          <w:rFonts w:ascii="Helvetica" w:hAnsi="Helvetica" w:cs="Arial"/>
          <w:sz w:val="22"/>
          <w:szCs w:val="22"/>
        </w:rPr>
        <w:t xml:space="preserve"> </w:t>
      </w:r>
      <w:r w:rsidR="009E66D7">
        <w:rPr>
          <w:rFonts w:ascii="Helvetica" w:hAnsi="Helvetica" w:cs="Arial"/>
          <w:b/>
          <w:sz w:val="22"/>
          <w:szCs w:val="22"/>
        </w:rPr>
        <w:t>[3]</w:t>
      </w:r>
      <w:r w:rsidR="002E7829">
        <w:rPr>
          <w:rFonts w:ascii="Helvetica" w:hAnsi="Helvetica" w:cs="Arial"/>
          <w:sz w:val="22"/>
          <w:szCs w:val="22"/>
        </w:rPr>
        <w:t>.</w:t>
      </w:r>
    </w:p>
    <w:p w14:paraId="79C2AA91" w14:textId="77777777" w:rsidR="00C617A6" w:rsidRDefault="00C617A6" w:rsidP="002E7829">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a vial of cryopreserved cells. Alternatively, talent approaches the lab bench with a vial already in hand.</w:t>
      </w:r>
    </w:p>
    <w:p w14:paraId="3330CD51" w14:textId="1DDAE350" w:rsidR="00623048" w:rsidRPr="009E66D7" w:rsidRDefault="00C617A6" w:rsidP="009E66D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vial </w:t>
      </w:r>
      <w:r w:rsidR="009E66D7">
        <w:rPr>
          <w:rFonts w:ascii="Helvetica" w:hAnsi="Helvetica" w:cs="Arial"/>
          <w:sz w:val="22"/>
          <w:szCs w:val="22"/>
        </w:rPr>
        <w:t>into the water bath.</w:t>
      </w:r>
      <w:r>
        <w:rPr>
          <w:rFonts w:ascii="Helvetica" w:hAnsi="Helvetica" w:cs="Arial"/>
          <w:sz w:val="22"/>
          <w:szCs w:val="22"/>
        </w:rPr>
        <w:t xml:space="preserve"> </w:t>
      </w:r>
      <w:r w:rsidR="002E7829" w:rsidRPr="009E66D7">
        <w:rPr>
          <w:rFonts w:ascii="Helvetica" w:hAnsi="Helvetica" w:cs="Arial"/>
          <w:b/>
          <w:sz w:val="22"/>
          <w:szCs w:val="22"/>
        </w:rPr>
        <w:t>TEXT: See text for details on thawing cells</w:t>
      </w:r>
      <w:r w:rsidR="009E66D7">
        <w:rPr>
          <w:rFonts w:ascii="Helvetica" w:hAnsi="Helvetica" w:cs="Arial"/>
          <w:sz w:val="22"/>
          <w:szCs w:val="22"/>
        </w:rPr>
        <w:t>.</w:t>
      </w:r>
    </w:p>
    <w:p w14:paraId="72416D0C" w14:textId="1EF612BC" w:rsidR="00623048" w:rsidRPr="006A6324" w:rsidRDefault="009E66D7" w:rsidP="002E7829">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described medium into a T75 tissue culture flask.</w:t>
      </w:r>
    </w:p>
    <w:p w14:paraId="717F7390" w14:textId="3F7BB31E" w:rsidR="00CE10F2" w:rsidRDefault="002E7829" w:rsidP="003138D4">
      <w:pPr>
        <w:numPr>
          <w:ilvl w:val="1"/>
          <w:numId w:val="12"/>
        </w:numPr>
        <w:spacing w:before="240"/>
        <w:outlineLvl w:val="0"/>
        <w:rPr>
          <w:rFonts w:ascii="Helvetica" w:hAnsi="Helvetica" w:cs="Arial"/>
          <w:sz w:val="22"/>
          <w:szCs w:val="22"/>
        </w:rPr>
      </w:pPr>
      <w:r>
        <w:rPr>
          <w:rFonts w:ascii="Helvetica" w:hAnsi="Helvetica" w:cs="Arial"/>
          <w:sz w:val="22"/>
          <w:szCs w:val="22"/>
        </w:rPr>
        <w:t>Open the vial containing the cell stock, and carefully aspirate the solution</w:t>
      </w:r>
      <w:r w:rsidR="000C3714">
        <w:rPr>
          <w:rFonts w:ascii="Helvetica" w:hAnsi="Helvetica" w:cs="Arial"/>
          <w:sz w:val="22"/>
          <w:szCs w:val="22"/>
        </w:rPr>
        <w:t xml:space="preserve"> </w:t>
      </w:r>
      <w:r w:rsidR="000C3714">
        <w:rPr>
          <w:rFonts w:ascii="Helvetica" w:hAnsi="Helvetica" w:cs="Arial"/>
          <w:b/>
          <w:sz w:val="22"/>
          <w:szCs w:val="22"/>
        </w:rPr>
        <w:t>[1]</w:t>
      </w:r>
      <w:r>
        <w:rPr>
          <w:rFonts w:ascii="Helvetica" w:hAnsi="Helvetica" w:cs="Arial"/>
          <w:sz w:val="22"/>
          <w:szCs w:val="22"/>
        </w:rPr>
        <w:t xml:space="preserve">. Then, transfer the cells into the T75 flask </w:t>
      </w:r>
      <w:r>
        <w:rPr>
          <w:rFonts w:ascii="Helvetica" w:hAnsi="Helvetica" w:cs="Arial"/>
          <w:b/>
          <w:sz w:val="22"/>
          <w:szCs w:val="22"/>
        </w:rPr>
        <w:t>[</w:t>
      </w:r>
      <w:r w:rsidR="000C3714">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r w:rsidR="00B61C3D">
        <w:rPr>
          <w:rFonts w:ascii="Helvetica" w:hAnsi="Helvetica" w:cs="Arial"/>
          <w:sz w:val="22"/>
          <w:szCs w:val="22"/>
        </w:rPr>
        <w:t xml:space="preserve"> Remove 1 milliliter of media from the flask and transfer it back into the vial, and then transfer it back into the flask to maximize the cell yield from the vial</w:t>
      </w:r>
      <w:r w:rsidR="000C3714">
        <w:rPr>
          <w:rFonts w:ascii="Helvetica" w:hAnsi="Helvetica" w:cs="Arial"/>
          <w:sz w:val="22"/>
          <w:szCs w:val="22"/>
        </w:rPr>
        <w:t xml:space="preserve"> </w:t>
      </w:r>
      <w:r w:rsidR="000C3714">
        <w:rPr>
          <w:rFonts w:ascii="Helvetica" w:hAnsi="Helvetica" w:cs="Arial"/>
          <w:b/>
          <w:sz w:val="22"/>
          <w:szCs w:val="22"/>
        </w:rPr>
        <w:t>[3]</w:t>
      </w:r>
      <w:r w:rsidR="00B61C3D">
        <w:rPr>
          <w:rFonts w:ascii="Helvetica" w:hAnsi="Helvetica" w:cs="Arial"/>
          <w:sz w:val="22"/>
          <w:szCs w:val="22"/>
        </w:rPr>
        <w:t>.</w:t>
      </w:r>
    </w:p>
    <w:p w14:paraId="17384C6A" w14:textId="20CD4B54" w:rsidR="00623048" w:rsidRDefault="000C3714" w:rsidP="002E7829">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vial and aspirates the solution.</w:t>
      </w:r>
      <w:r w:rsidR="00623F98">
        <w:rPr>
          <w:rFonts w:ascii="Helvetica" w:hAnsi="Helvetica" w:cs="Arial"/>
          <w:sz w:val="22"/>
          <w:szCs w:val="22"/>
        </w:rPr>
        <w:t xml:space="preserve"> </w:t>
      </w:r>
      <w:r w:rsidR="00623F98" w:rsidRPr="00623F98">
        <w:rPr>
          <w:rFonts w:ascii="Helvetica" w:hAnsi="Helvetica" w:cs="Arial"/>
          <w:sz w:val="22"/>
          <w:szCs w:val="22"/>
          <w:highlight w:val="green"/>
        </w:rPr>
        <w:t>[Shots 2.3.1, 2.3.2, and 2.3.3 combined]</w:t>
      </w:r>
    </w:p>
    <w:p w14:paraId="418161CF" w14:textId="6DAAA110" w:rsidR="002E7829" w:rsidRPr="00623048" w:rsidRDefault="000C3714" w:rsidP="002E782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cells into the flask. </w:t>
      </w:r>
      <w:r w:rsidR="002E7829" w:rsidRPr="000C3714">
        <w:rPr>
          <w:rFonts w:ascii="Helvetica" w:hAnsi="Helvetica" w:cs="Arial"/>
          <w:b/>
          <w:sz w:val="22"/>
          <w:szCs w:val="22"/>
        </w:rPr>
        <w:t>TEXT: Seeding density: 6,600 cells/cm</w:t>
      </w:r>
      <w:r w:rsidR="002E7829" w:rsidRPr="000C3714">
        <w:rPr>
          <w:rFonts w:ascii="Helvetica" w:hAnsi="Helvetica" w:cs="Arial"/>
          <w:b/>
          <w:sz w:val="22"/>
          <w:szCs w:val="22"/>
          <w:vertAlign w:val="superscript"/>
        </w:rPr>
        <w:t>2</w:t>
      </w:r>
    </w:p>
    <w:p w14:paraId="65D82D09" w14:textId="54777C83" w:rsidR="00623048" w:rsidRPr="006A6324" w:rsidRDefault="000C3714" w:rsidP="002E782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1 mL of media from the flask to the vial, and then from the vial back into the flask. </w:t>
      </w:r>
      <w:r w:rsidRPr="000C3714">
        <w:rPr>
          <w:rFonts w:ascii="Helvetica" w:hAnsi="Helvetica" w:cs="Arial"/>
          <w:i/>
          <w:color w:val="0000FF"/>
          <w:sz w:val="22"/>
          <w:szCs w:val="22"/>
        </w:rPr>
        <w:t xml:space="preserve">Videographer: Film this as two separate </w:t>
      </w:r>
      <w:r>
        <w:rPr>
          <w:rFonts w:ascii="Helvetica" w:hAnsi="Helvetica" w:cs="Arial"/>
          <w:i/>
          <w:color w:val="0000FF"/>
          <w:sz w:val="22"/>
          <w:szCs w:val="22"/>
        </w:rPr>
        <w:t>shots</w:t>
      </w:r>
      <w:r w:rsidRPr="000C3714">
        <w:rPr>
          <w:rFonts w:ascii="Helvetica" w:hAnsi="Helvetica" w:cs="Arial"/>
          <w:i/>
          <w:color w:val="0000FF"/>
          <w:sz w:val="22"/>
          <w:szCs w:val="22"/>
        </w:rPr>
        <w:t xml:space="preserve"> if necessary.</w:t>
      </w:r>
    </w:p>
    <w:p w14:paraId="1B921DD7" w14:textId="1BB85559" w:rsidR="00C7374B" w:rsidRDefault="003E3035"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Tighten the flask’s cap and gently rock it to uniformly disperse the cells in suspension across the entire surface</w:t>
      </w:r>
      <w:r w:rsidR="003F7FEB">
        <w:rPr>
          <w:rFonts w:ascii="Helvetica" w:hAnsi="Helvetica" w:cs="Arial"/>
          <w:sz w:val="22"/>
          <w:szCs w:val="22"/>
        </w:rPr>
        <w:t xml:space="preserve"> </w:t>
      </w:r>
      <w:r w:rsidR="003F7FEB">
        <w:rPr>
          <w:rFonts w:ascii="Helvetica" w:hAnsi="Helvetica" w:cs="Arial"/>
          <w:b/>
          <w:sz w:val="22"/>
          <w:szCs w:val="22"/>
        </w:rPr>
        <w:t>[1]</w:t>
      </w:r>
      <w:r>
        <w:rPr>
          <w:rFonts w:ascii="Helvetica" w:hAnsi="Helvetica" w:cs="Arial"/>
          <w:sz w:val="22"/>
          <w:szCs w:val="22"/>
        </w:rPr>
        <w:t xml:space="preserve">. After this, label the flask with the information shown here </w:t>
      </w:r>
      <w:r>
        <w:rPr>
          <w:rFonts w:ascii="Helvetica" w:hAnsi="Helvetica" w:cs="Arial"/>
          <w:b/>
          <w:sz w:val="22"/>
          <w:szCs w:val="22"/>
        </w:rPr>
        <w:t>[</w:t>
      </w:r>
      <w:r w:rsidR="003F7FEB">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 and place it in a humidified incubator at 37 degrees Celsius and 5 percent carbon dioxide for 72 hours</w:t>
      </w:r>
      <w:r w:rsidR="008C42CE">
        <w:rPr>
          <w:rFonts w:ascii="Helvetica" w:hAnsi="Helvetica" w:cs="Arial"/>
          <w:sz w:val="22"/>
          <w:szCs w:val="22"/>
        </w:rPr>
        <w:t xml:space="preserve"> </w:t>
      </w:r>
      <w:r w:rsidR="008C42CE">
        <w:rPr>
          <w:rFonts w:ascii="Helvetica" w:hAnsi="Helvetica" w:cs="Arial"/>
          <w:b/>
          <w:sz w:val="22"/>
          <w:szCs w:val="22"/>
        </w:rPr>
        <w:t>[</w:t>
      </w:r>
      <w:r w:rsidR="003F7FEB">
        <w:rPr>
          <w:rFonts w:ascii="Helvetica" w:hAnsi="Helvetica" w:cs="Arial"/>
          <w:b/>
          <w:sz w:val="22"/>
          <w:szCs w:val="22"/>
        </w:rPr>
        <w:t>3-</w:t>
      </w:r>
      <w:r w:rsidR="008C42CE">
        <w:rPr>
          <w:rFonts w:ascii="Helvetica" w:hAnsi="Helvetica" w:cs="Arial"/>
          <w:b/>
          <w:sz w:val="22"/>
          <w:szCs w:val="22"/>
        </w:rPr>
        <w:t>TXT]</w:t>
      </w:r>
      <w:r>
        <w:rPr>
          <w:rFonts w:ascii="Helvetica" w:hAnsi="Helvetica" w:cs="Arial"/>
          <w:sz w:val="22"/>
          <w:szCs w:val="22"/>
        </w:rPr>
        <w:t>.</w:t>
      </w:r>
    </w:p>
    <w:p w14:paraId="32578AF3" w14:textId="1157A3D8" w:rsidR="00623048" w:rsidRDefault="003F7FEB" w:rsidP="003E3035">
      <w:pPr>
        <w:numPr>
          <w:ilvl w:val="2"/>
          <w:numId w:val="12"/>
        </w:numPr>
        <w:spacing w:before="240"/>
        <w:outlineLvl w:val="0"/>
        <w:rPr>
          <w:rFonts w:ascii="Helvetica" w:hAnsi="Helvetica" w:cs="Arial"/>
          <w:sz w:val="22"/>
          <w:szCs w:val="22"/>
        </w:rPr>
      </w:pPr>
      <w:r>
        <w:rPr>
          <w:rFonts w:ascii="Helvetica" w:hAnsi="Helvetica" w:cs="Arial"/>
          <w:sz w:val="22"/>
          <w:szCs w:val="22"/>
        </w:rPr>
        <w:t>CU: Close up of the flask as it is capped and then gently rocked.</w:t>
      </w:r>
    </w:p>
    <w:p w14:paraId="4F8F7A33" w14:textId="796B7576" w:rsidR="003E3035" w:rsidRDefault="003F7FEB" w:rsidP="003E303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labels the flask. </w:t>
      </w:r>
      <w:r w:rsidRPr="003F7FEB">
        <w:rPr>
          <w:rFonts w:ascii="Helvetica" w:hAnsi="Helvetica" w:cs="Arial"/>
          <w:i/>
          <w:color w:val="0000FF"/>
          <w:sz w:val="22"/>
          <w:szCs w:val="22"/>
        </w:rPr>
        <w:t>Videographer: Leave enough room in the shot for a taller text overlay</w:t>
      </w:r>
      <w:r>
        <w:rPr>
          <w:rFonts w:ascii="Helvetica" w:hAnsi="Helvetica" w:cs="Arial"/>
          <w:sz w:val="22"/>
          <w:szCs w:val="22"/>
        </w:rPr>
        <w:t xml:space="preserve">. </w:t>
      </w:r>
      <w:r w:rsidR="003E3035" w:rsidRPr="003F7FEB">
        <w:rPr>
          <w:rFonts w:ascii="Helvetica" w:hAnsi="Helvetica" w:cs="Arial"/>
          <w:b/>
          <w:sz w:val="22"/>
          <w:szCs w:val="22"/>
        </w:rPr>
        <w:t>TEXT: Cell type; Date; Initials; Lineage; Purpose</w:t>
      </w:r>
    </w:p>
    <w:p w14:paraId="4E4FE01A" w14:textId="741389C9" w:rsidR="008C42CE" w:rsidRDefault="003F7FEB" w:rsidP="003E303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flask in an incubator. </w:t>
      </w:r>
      <w:r w:rsidR="008C42CE" w:rsidRPr="003F7FEB">
        <w:rPr>
          <w:rFonts w:ascii="Helvetica" w:hAnsi="Helvetica" w:cs="Arial"/>
          <w:b/>
          <w:sz w:val="22"/>
          <w:szCs w:val="22"/>
        </w:rPr>
        <w:t>TEXT: See text for details on changing media during incubation</w:t>
      </w:r>
      <w:r>
        <w:rPr>
          <w:rFonts w:ascii="Helvetica" w:hAnsi="Helvetica" w:cs="Arial"/>
          <w:sz w:val="22"/>
          <w:szCs w:val="22"/>
        </w:rPr>
        <w:t>.</w:t>
      </w:r>
    </w:p>
    <w:p w14:paraId="69551CA9" w14:textId="77777777" w:rsidR="00450B27" w:rsidRPr="006A6324" w:rsidRDefault="00450B27" w:rsidP="00450B27">
      <w:pPr>
        <w:ind w:left="1080"/>
        <w:outlineLvl w:val="0"/>
        <w:rPr>
          <w:rFonts w:ascii="Helvetica" w:hAnsi="Helvetica" w:cs="Arial"/>
          <w:sz w:val="22"/>
          <w:szCs w:val="22"/>
        </w:rPr>
      </w:pPr>
    </w:p>
    <w:p w14:paraId="013969B9" w14:textId="77777777" w:rsidR="008C42CE" w:rsidRPr="008C42CE" w:rsidRDefault="008C42CE" w:rsidP="008C42CE">
      <w:pPr>
        <w:numPr>
          <w:ilvl w:val="0"/>
          <w:numId w:val="12"/>
        </w:numPr>
        <w:spacing w:before="240"/>
        <w:outlineLvl w:val="0"/>
        <w:rPr>
          <w:rFonts w:ascii="Helvetica" w:hAnsi="Helvetica" w:cs="Arial"/>
          <w:b/>
          <w:sz w:val="22"/>
          <w:szCs w:val="22"/>
        </w:rPr>
      </w:pPr>
      <w:r w:rsidRPr="008C42CE">
        <w:rPr>
          <w:rFonts w:ascii="Helvetica" w:hAnsi="Helvetica" w:cs="Arial"/>
          <w:b/>
          <w:sz w:val="22"/>
          <w:szCs w:val="22"/>
        </w:rPr>
        <w:t>Cell Counting and Subculture into 12-Well Tissue Culture Plate</w:t>
      </w:r>
    </w:p>
    <w:p w14:paraId="12998805" w14:textId="0C7A1020" w:rsidR="00CE10F2" w:rsidRDefault="008C42C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retrieve the tissue culture flask from the incubator </w:t>
      </w:r>
      <w:r w:rsidR="00E33B32">
        <w:rPr>
          <w:rFonts w:ascii="Helvetica" w:hAnsi="Helvetica" w:cs="Arial"/>
          <w:b/>
          <w:sz w:val="22"/>
          <w:szCs w:val="22"/>
        </w:rPr>
        <w:t xml:space="preserve">[1] </w:t>
      </w:r>
      <w:r>
        <w:rPr>
          <w:rFonts w:ascii="Helvetica" w:hAnsi="Helvetica" w:cs="Arial"/>
          <w:sz w:val="22"/>
          <w:szCs w:val="22"/>
        </w:rPr>
        <w:t>and observe the adhered cells as outlined in the text protocol</w:t>
      </w:r>
      <w:r w:rsidR="00E33B32">
        <w:rPr>
          <w:rFonts w:ascii="Helvetica" w:hAnsi="Helvetica" w:cs="Arial"/>
          <w:sz w:val="22"/>
          <w:szCs w:val="22"/>
        </w:rPr>
        <w:t xml:space="preserve"> </w:t>
      </w:r>
      <w:r w:rsidR="00E33B32">
        <w:rPr>
          <w:rFonts w:ascii="Helvetica" w:hAnsi="Helvetica" w:cs="Arial"/>
          <w:b/>
          <w:sz w:val="22"/>
          <w:szCs w:val="22"/>
        </w:rPr>
        <w:t>[2]</w:t>
      </w:r>
      <w:r>
        <w:rPr>
          <w:rFonts w:ascii="Helvetica" w:hAnsi="Helvetica" w:cs="Arial"/>
          <w:sz w:val="22"/>
          <w:szCs w:val="22"/>
        </w:rPr>
        <w:t xml:space="preserve">. </w:t>
      </w:r>
      <w:r w:rsidR="00623048">
        <w:rPr>
          <w:rFonts w:ascii="Helvetica" w:hAnsi="Helvetica" w:cs="Arial"/>
          <w:sz w:val="22"/>
          <w:szCs w:val="22"/>
        </w:rPr>
        <w:t>A</w:t>
      </w:r>
      <w:r w:rsidR="00856270">
        <w:rPr>
          <w:rFonts w:ascii="Helvetica" w:hAnsi="Helvetica" w:cs="Arial"/>
          <w:sz w:val="22"/>
          <w:szCs w:val="22"/>
        </w:rPr>
        <w:t>spirate the entire volume of media from the flask and transfer it into a waste container</w:t>
      </w:r>
      <w:r w:rsidR="00E33B32">
        <w:rPr>
          <w:rFonts w:ascii="Helvetica" w:hAnsi="Helvetica" w:cs="Arial"/>
          <w:sz w:val="22"/>
          <w:szCs w:val="22"/>
        </w:rPr>
        <w:t xml:space="preserve"> </w:t>
      </w:r>
      <w:r w:rsidR="00E33B32">
        <w:rPr>
          <w:rFonts w:ascii="Helvetica" w:hAnsi="Helvetica" w:cs="Arial"/>
          <w:b/>
          <w:sz w:val="22"/>
          <w:szCs w:val="22"/>
        </w:rPr>
        <w:t>[3]</w:t>
      </w:r>
      <w:r w:rsidR="00856270">
        <w:rPr>
          <w:rFonts w:ascii="Helvetica" w:hAnsi="Helvetica" w:cs="Arial"/>
          <w:sz w:val="22"/>
          <w:szCs w:val="22"/>
        </w:rPr>
        <w:t>.</w:t>
      </w:r>
    </w:p>
    <w:p w14:paraId="637A6823" w14:textId="51A757BD" w:rsidR="00623048" w:rsidRDefault="00E33B32"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flask from the incubator.</w:t>
      </w:r>
    </w:p>
    <w:p w14:paraId="569C9FB2" w14:textId="1BDDD2F7" w:rsidR="00E33B32" w:rsidRDefault="00E33B32"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at a microscope, observes the cells.</w:t>
      </w:r>
    </w:p>
    <w:p w14:paraId="69F9FB14" w14:textId="27F31763" w:rsidR="00623048" w:rsidRPr="006A6324" w:rsidRDefault="00E33B32"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media from the flask and disposes it.</w:t>
      </w:r>
    </w:p>
    <w:p w14:paraId="2703E8EF" w14:textId="327EAF84" w:rsidR="00CE10F2" w:rsidRDefault="00856270" w:rsidP="009A0E7C">
      <w:pPr>
        <w:numPr>
          <w:ilvl w:val="1"/>
          <w:numId w:val="12"/>
        </w:numPr>
        <w:spacing w:before="240"/>
        <w:outlineLvl w:val="0"/>
        <w:rPr>
          <w:rFonts w:ascii="Helvetica" w:hAnsi="Helvetica" w:cs="Arial"/>
          <w:sz w:val="22"/>
          <w:szCs w:val="22"/>
        </w:rPr>
      </w:pPr>
      <w:r>
        <w:rPr>
          <w:rFonts w:ascii="Helvetica" w:hAnsi="Helvetica" w:cs="Arial"/>
          <w:sz w:val="22"/>
          <w:szCs w:val="22"/>
        </w:rPr>
        <w:t>Add 5 milliliters of balanced salt solution to the flask</w:t>
      </w:r>
      <w:r w:rsidR="00E33B32">
        <w:rPr>
          <w:rFonts w:ascii="Helvetica" w:hAnsi="Helvetica" w:cs="Arial"/>
          <w:sz w:val="22"/>
          <w:szCs w:val="22"/>
        </w:rPr>
        <w:t xml:space="preserve"> </w:t>
      </w:r>
      <w:r w:rsidR="00E33B32">
        <w:rPr>
          <w:rFonts w:ascii="Helvetica" w:hAnsi="Helvetica" w:cs="Arial"/>
          <w:b/>
          <w:sz w:val="22"/>
          <w:szCs w:val="22"/>
        </w:rPr>
        <w:t>[1]</w:t>
      </w:r>
      <w:r>
        <w:rPr>
          <w:rFonts w:ascii="Helvetica" w:hAnsi="Helvetica" w:cs="Arial"/>
          <w:sz w:val="22"/>
          <w:szCs w:val="22"/>
        </w:rPr>
        <w:t xml:space="preserve"> and rock</w:t>
      </w:r>
      <w:r w:rsidR="00E33B32">
        <w:rPr>
          <w:rFonts w:ascii="Helvetica" w:hAnsi="Helvetica" w:cs="Arial"/>
          <w:sz w:val="22"/>
          <w:szCs w:val="22"/>
        </w:rPr>
        <w:t xml:space="preserve"> it</w:t>
      </w:r>
      <w:r>
        <w:rPr>
          <w:rFonts w:ascii="Helvetica" w:hAnsi="Helvetica" w:cs="Arial"/>
          <w:sz w:val="22"/>
          <w:szCs w:val="22"/>
        </w:rPr>
        <w:t xml:space="preserve"> gently to rinse out any excess media, dead cells, or waste product</w:t>
      </w:r>
      <w:r w:rsidR="00E33B32">
        <w:rPr>
          <w:rFonts w:ascii="Helvetica" w:hAnsi="Helvetica" w:cs="Arial"/>
          <w:sz w:val="22"/>
          <w:szCs w:val="22"/>
        </w:rPr>
        <w:t xml:space="preserve"> </w:t>
      </w:r>
      <w:r w:rsidR="00E33B32">
        <w:rPr>
          <w:rFonts w:ascii="Helvetica" w:hAnsi="Helvetica" w:cs="Arial"/>
          <w:b/>
          <w:sz w:val="22"/>
          <w:szCs w:val="22"/>
        </w:rPr>
        <w:t>[2]</w:t>
      </w:r>
      <w:r>
        <w:rPr>
          <w:rFonts w:ascii="Helvetica" w:hAnsi="Helvetica" w:cs="Arial"/>
          <w:sz w:val="22"/>
          <w:szCs w:val="22"/>
        </w:rPr>
        <w:t>. Then, remove the entire volume of salt solution from the flask and discard it into a waste container</w:t>
      </w:r>
      <w:r w:rsidR="00E33B32">
        <w:rPr>
          <w:rFonts w:ascii="Helvetica" w:hAnsi="Helvetica" w:cs="Arial"/>
          <w:sz w:val="22"/>
          <w:szCs w:val="22"/>
        </w:rPr>
        <w:t xml:space="preserve"> </w:t>
      </w:r>
      <w:r w:rsidR="00E33B32">
        <w:rPr>
          <w:rFonts w:ascii="Helvetica" w:hAnsi="Helvetica" w:cs="Arial"/>
          <w:b/>
          <w:sz w:val="22"/>
          <w:szCs w:val="22"/>
        </w:rPr>
        <w:t>[3]</w:t>
      </w:r>
      <w:r>
        <w:rPr>
          <w:rFonts w:ascii="Helvetica" w:hAnsi="Helvetica" w:cs="Arial"/>
          <w:sz w:val="22"/>
          <w:szCs w:val="22"/>
        </w:rPr>
        <w:t>.</w:t>
      </w:r>
    </w:p>
    <w:p w14:paraId="4D4FEA9F" w14:textId="7FDE92FD" w:rsidR="00623048" w:rsidRDefault="00E33B32"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adds balanced salt solution to the flask.</w:t>
      </w:r>
    </w:p>
    <w:p w14:paraId="0DE8C4BC" w14:textId="4120182B" w:rsidR="00623048" w:rsidRDefault="00E33B32" w:rsidP="00623048">
      <w:pPr>
        <w:numPr>
          <w:ilvl w:val="2"/>
          <w:numId w:val="12"/>
        </w:numPr>
        <w:spacing w:before="240"/>
        <w:outlineLvl w:val="0"/>
        <w:rPr>
          <w:rFonts w:ascii="Helvetica" w:hAnsi="Helvetica" w:cs="Arial"/>
          <w:sz w:val="22"/>
          <w:szCs w:val="22"/>
        </w:rPr>
      </w:pPr>
      <w:r>
        <w:rPr>
          <w:rFonts w:ascii="Helvetica" w:hAnsi="Helvetica" w:cs="Arial"/>
          <w:sz w:val="22"/>
          <w:szCs w:val="22"/>
        </w:rPr>
        <w:t>CU: Close up of the flask being rocked.</w:t>
      </w:r>
    </w:p>
    <w:p w14:paraId="175FDF7C" w14:textId="074C12D3" w:rsidR="00623048" w:rsidRPr="006A6324" w:rsidRDefault="00E33B32"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balanced salt solution from the flask and discards it.</w:t>
      </w:r>
    </w:p>
    <w:p w14:paraId="5C0BD1E1" w14:textId="1BDED2C1" w:rsidR="00CE10F2" w:rsidRDefault="00856270"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add 2 milliliters of trypsin to the flask and gently rock it to disperse the enzyme over the adhered cells</w:t>
      </w:r>
      <w:r w:rsidR="00BA3353">
        <w:rPr>
          <w:rFonts w:ascii="Helvetica" w:hAnsi="Helvetica" w:cs="Arial"/>
          <w:sz w:val="22"/>
          <w:szCs w:val="22"/>
        </w:rPr>
        <w:t xml:space="preserve"> </w:t>
      </w:r>
      <w:r w:rsidR="00BA3353">
        <w:rPr>
          <w:rFonts w:ascii="Helvetica" w:hAnsi="Helvetica" w:cs="Arial"/>
          <w:b/>
          <w:sz w:val="22"/>
          <w:szCs w:val="22"/>
        </w:rPr>
        <w:t>[1]</w:t>
      </w:r>
      <w:r>
        <w:rPr>
          <w:rFonts w:ascii="Helvetica" w:hAnsi="Helvetica" w:cs="Arial"/>
          <w:sz w:val="22"/>
          <w:szCs w:val="22"/>
        </w:rPr>
        <w:t>. Ensure that the adherent surface is completely saturated</w:t>
      </w:r>
      <w:r w:rsidR="00BA3353">
        <w:rPr>
          <w:rFonts w:ascii="Helvetica" w:hAnsi="Helvetica" w:cs="Arial"/>
          <w:sz w:val="22"/>
          <w:szCs w:val="22"/>
        </w:rPr>
        <w:t xml:space="preserve"> </w:t>
      </w:r>
      <w:r w:rsidR="00BA3353">
        <w:rPr>
          <w:rFonts w:ascii="Helvetica" w:hAnsi="Helvetica" w:cs="Arial"/>
          <w:b/>
          <w:sz w:val="22"/>
          <w:szCs w:val="22"/>
        </w:rPr>
        <w:t>[2]</w:t>
      </w:r>
      <w:r>
        <w:rPr>
          <w:rFonts w:ascii="Helvetica" w:hAnsi="Helvetica" w:cs="Arial"/>
          <w:sz w:val="22"/>
          <w:szCs w:val="22"/>
        </w:rPr>
        <w:t>, and place the tissue flask in the incubator for 2 – 3 minutes</w:t>
      </w:r>
      <w:r w:rsidR="00BA756D">
        <w:rPr>
          <w:rFonts w:ascii="Helvetica" w:hAnsi="Helvetica" w:cs="Arial"/>
          <w:sz w:val="22"/>
          <w:szCs w:val="22"/>
        </w:rPr>
        <w:t xml:space="preserve"> </w:t>
      </w:r>
      <w:r w:rsidR="00BA756D">
        <w:rPr>
          <w:rFonts w:ascii="Helvetica" w:hAnsi="Helvetica" w:cs="Arial"/>
          <w:b/>
          <w:sz w:val="22"/>
          <w:szCs w:val="22"/>
        </w:rPr>
        <w:t>[</w:t>
      </w:r>
      <w:r w:rsidR="00BA3353">
        <w:rPr>
          <w:rFonts w:ascii="Helvetica" w:hAnsi="Helvetica" w:cs="Arial"/>
          <w:b/>
          <w:sz w:val="22"/>
          <w:szCs w:val="22"/>
        </w:rPr>
        <w:t>3-</w:t>
      </w:r>
      <w:r w:rsidR="00BA756D">
        <w:rPr>
          <w:rFonts w:ascii="Helvetica" w:hAnsi="Helvetica" w:cs="Arial"/>
          <w:b/>
          <w:sz w:val="22"/>
          <w:szCs w:val="22"/>
        </w:rPr>
        <w:t>TXT]</w:t>
      </w:r>
      <w:r>
        <w:rPr>
          <w:rFonts w:ascii="Helvetica" w:hAnsi="Helvetica" w:cs="Arial"/>
          <w:sz w:val="22"/>
          <w:szCs w:val="22"/>
        </w:rPr>
        <w:t>.</w:t>
      </w:r>
    </w:p>
    <w:p w14:paraId="4028CDA4" w14:textId="7DE3861E" w:rsidR="00623048" w:rsidRDefault="00BA3353" w:rsidP="00BA756D">
      <w:pPr>
        <w:numPr>
          <w:ilvl w:val="2"/>
          <w:numId w:val="12"/>
        </w:numPr>
        <w:spacing w:before="240"/>
        <w:outlineLvl w:val="0"/>
        <w:rPr>
          <w:rFonts w:ascii="Helvetica" w:hAnsi="Helvetica" w:cs="Arial"/>
          <w:sz w:val="22"/>
          <w:szCs w:val="22"/>
        </w:rPr>
      </w:pPr>
      <w:r>
        <w:rPr>
          <w:rFonts w:ascii="Helvetica" w:hAnsi="Helvetica" w:cs="Arial"/>
          <w:sz w:val="22"/>
          <w:szCs w:val="22"/>
        </w:rPr>
        <w:t>MED: Talent adds trypsin to the flask and then rocks the flask gently.</w:t>
      </w:r>
      <w:r w:rsidR="00623F98">
        <w:rPr>
          <w:rFonts w:ascii="Helvetica" w:hAnsi="Helvetica" w:cs="Arial"/>
          <w:sz w:val="22"/>
          <w:szCs w:val="22"/>
        </w:rPr>
        <w:t xml:space="preserve"> </w:t>
      </w:r>
      <w:r w:rsidR="00623F98" w:rsidRPr="00623F98">
        <w:rPr>
          <w:rFonts w:ascii="Helvetica" w:hAnsi="Helvetica" w:cs="Arial"/>
          <w:sz w:val="22"/>
          <w:szCs w:val="22"/>
          <w:highlight w:val="green"/>
        </w:rPr>
        <w:t>[Shots 3.3.1 and 3.3.2 combined]</w:t>
      </w:r>
    </w:p>
    <w:p w14:paraId="7865D63B" w14:textId="288F04B2" w:rsidR="00623048" w:rsidRDefault="00BA3353" w:rsidP="00BA756D">
      <w:pPr>
        <w:numPr>
          <w:ilvl w:val="2"/>
          <w:numId w:val="12"/>
        </w:numPr>
        <w:spacing w:before="240"/>
        <w:outlineLvl w:val="0"/>
        <w:rPr>
          <w:rFonts w:ascii="Helvetica" w:hAnsi="Helvetica" w:cs="Arial"/>
          <w:sz w:val="22"/>
          <w:szCs w:val="22"/>
        </w:rPr>
      </w:pPr>
      <w:r>
        <w:rPr>
          <w:rFonts w:ascii="Helvetica" w:hAnsi="Helvetica" w:cs="Arial"/>
          <w:sz w:val="22"/>
          <w:szCs w:val="22"/>
        </w:rPr>
        <w:t>CU: Close up of the flask showing that the adherent surface is completely saturated. Alternatively, film a MED shot of the talent inspecting the flask to ensure the surface is saturated.</w:t>
      </w:r>
    </w:p>
    <w:p w14:paraId="4C7F9E02" w14:textId="11B3F317" w:rsidR="00BA756D" w:rsidRDefault="00BA3353" w:rsidP="00BA756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flask into an incubator. </w:t>
      </w:r>
      <w:r w:rsidR="00BA756D" w:rsidRPr="00BA3353">
        <w:rPr>
          <w:rFonts w:ascii="Helvetica" w:hAnsi="Helvetica" w:cs="Arial"/>
          <w:b/>
          <w:sz w:val="22"/>
          <w:szCs w:val="22"/>
        </w:rPr>
        <w:t>TEXT: Enzyme-substrate reaction should not exceed 10 min</w:t>
      </w:r>
      <w:r w:rsidR="00BA756D">
        <w:rPr>
          <w:rFonts w:ascii="Helvetica" w:hAnsi="Helvetica" w:cs="Arial"/>
          <w:sz w:val="22"/>
          <w:szCs w:val="22"/>
        </w:rPr>
        <w:t>.</w:t>
      </w:r>
    </w:p>
    <w:p w14:paraId="56DD9F39" w14:textId="2D22BACA" w:rsidR="00BA756D" w:rsidRDefault="006507E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this, </w:t>
      </w:r>
      <w:r w:rsidR="00D744F5" w:rsidRPr="00623F98">
        <w:rPr>
          <w:rFonts w:ascii="Helvetica" w:hAnsi="Helvetica" w:cs="Arial"/>
          <w:color w:val="FF0000"/>
          <w:sz w:val="22"/>
          <w:szCs w:val="22"/>
        </w:rPr>
        <w:t xml:space="preserve">gently tap the side of the flask 3-5 times to help facilitate cell detachment </w:t>
      </w:r>
      <w:r w:rsidR="00D744F5" w:rsidRPr="00623F98">
        <w:rPr>
          <w:rFonts w:ascii="Helvetica" w:hAnsi="Helvetica" w:cs="Arial"/>
          <w:b/>
          <w:color w:val="FF0000"/>
          <w:sz w:val="22"/>
          <w:szCs w:val="22"/>
        </w:rPr>
        <w:t>[1]</w:t>
      </w:r>
      <w:r w:rsidR="00D744F5" w:rsidRPr="00623F98">
        <w:rPr>
          <w:rFonts w:ascii="Helvetica" w:hAnsi="Helvetica" w:cs="Arial"/>
          <w:color w:val="FF0000"/>
          <w:sz w:val="22"/>
          <w:szCs w:val="22"/>
        </w:rPr>
        <w:t>. W</w:t>
      </w:r>
      <w:r>
        <w:rPr>
          <w:rFonts w:ascii="Helvetica" w:hAnsi="Helvetica" w:cs="Arial"/>
          <w:sz w:val="22"/>
          <w:szCs w:val="22"/>
        </w:rPr>
        <w:t>ipe down the flask with 70 percent alcohol and pla</w:t>
      </w:r>
      <w:r w:rsidR="00B91FC6">
        <w:rPr>
          <w:rFonts w:ascii="Helvetica" w:hAnsi="Helvetica" w:cs="Arial"/>
          <w:sz w:val="22"/>
          <w:szCs w:val="22"/>
        </w:rPr>
        <w:t>ce it in the biosafety cabinet</w:t>
      </w:r>
      <w:r w:rsidR="00806218">
        <w:rPr>
          <w:rFonts w:ascii="Helvetica" w:hAnsi="Helvetica" w:cs="Arial"/>
          <w:sz w:val="22"/>
          <w:szCs w:val="22"/>
        </w:rPr>
        <w:t xml:space="preserve"> </w:t>
      </w:r>
      <w:r w:rsidR="00806218">
        <w:rPr>
          <w:rFonts w:ascii="Helvetica" w:hAnsi="Helvetica" w:cs="Arial"/>
          <w:b/>
          <w:sz w:val="22"/>
          <w:szCs w:val="22"/>
        </w:rPr>
        <w:t>[</w:t>
      </w:r>
      <w:r w:rsidR="00623F98" w:rsidRPr="00623F98">
        <w:rPr>
          <w:rFonts w:ascii="Helvetica" w:hAnsi="Helvetica" w:cs="Arial"/>
          <w:b/>
          <w:strike/>
          <w:sz w:val="22"/>
          <w:szCs w:val="22"/>
        </w:rPr>
        <w:t>1</w:t>
      </w:r>
      <w:r w:rsidR="00623F98">
        <w:rPr>
          <w:rFonts w:ascii="Helvetica" w:hAnsi="Helvetica" w:cs="Arial"/>
          <w:b/>
          <w:sz w:val="22"/>
          <w:szCs w:val="22"/>
        </w:rPr>
        <w:t xml:space="preserve"> </w:t>
      </w:r>
      <w:r w:rsidR="00D744F5" w:rsidRPr="00623F98">
        <w:rPr>
          <w:rFonts w:ascii="Helvetica" w:hAnsi="Helvetica" w:cs="Arial"/>
          <w:b/>
          <w:color w:val="FF0000"/>
          <w:sz w:val="22"/>
          <w:szCs w:val="22"/>
        </w:rPr>
        <w:t>2</w:t>
      </w:r>
      <w:r w:rsidR="00806218">
        <w:rPr>
          <w:rFonts w:ascii="Helvetica" w:hAnsi="Helvetica" w:cs="Arial"/>
          <w:b/>
          <w:sz w:val="22"/>
          <w:szCs w:val="22"/>
        </w:rPr>
        <w:t>]</w:t>
      </w:r>
      <w:r w:rsidR="00B91FC6">
        <w:rPr>
          <w:rFonts w:ascii="Helvetica" w:hAnsi="Helvetica" w:cs="Arial"/>
          <w:sz w:val="22"/>
          <w:szCs w:val="22"/>
        </w:rPr>
        <w:t xml:space="preserve">. </w:t>
      </w:r>
      <w:r w:rsidR="00806218">
        <w:rPr>
          <w:rFonts w:ascii="Helvetica" w:hAnsi="Helvetica" w:cs="Arial"/>
          <w:sz w:val="22"/>
          <w:szCs w:val="22"/>
        </w:rPr>
        <w:t>Add</w:t>
      </w:r>
      <w:r w:rsidR="00CA707D">
        <w:rPr>
          <w:rFonts w:ascii="Helvetica" w:hAnsi="Helvetica" w:cs="Arial"/>
          <w:sz w:val="22"/>
          <w:szCs w:val="22"/>
        </w:rPr>
        <w:t xml:space="preserve"> 5 milliliters of stock media to the tissue flask to stop the enzyme-substrate reaction</w:t>
      </w:r>
      <w:r w:rsidR="00806218">
        <w:rPr>
          <w:rFonts w:ascii="Helvetica" w:hAnsi="Helvetica" w:cs="Arial"/>
          <w:sz w:val="22"/>
          <w:szCs w:val="22"/>
        </w:rPr>
        <w:t xml:space="preserve"> </w:t>
      </w:r>
      <w:r w:rsidR="00806218">
        <w:rPr>
          <w:rFonts w:ascii="Helvetica" w:hAnsi="Helvetica" w:cs="Arial"/>
          <w:b/>
          <w:sz w:val="22"/>
          <w:szCs w:val="22"/>
        </w:rPr>
        <w:t>[</w:t>
      </w:r>
      <w:r w:rsidR="00623F98" w:rsidRPr="00623F98">
        <w:rPr>
          <w:rFonts w:ascii="Helvetica" w:hAnsi="Helvetica" w:cs="Arial"/>
          <w:b/>
          <w:strike/>
          <w:sz w:val="22"/>
          <w:szCs w:val="22"/>
        </w:rPr>
        <w:t>2</w:t>
      </w:r>
      <w:r w:rsidR="00623F98">
        <w:rPr>
          <w:rFonts w:ascii="Helvetica" w:hAnsi="Helvetica" w:cs="Arial"/>
          <w:b/>
          <w:sz w:val="22"/>
          <w:szCs w:val="22"/>
        </w:rPr>
        <w:t xml:space="preserve"> </w:t>
      </w:r>
      <w:r w:rsidR="00D744F5" w:rsidRPr="00623F98">
        <w:rPr>
          <w:rFonts w:ascii="Helvetica" w:hAnsi="Helvetica" w:cs="Arial"/>
          <w:b/>
          <w:color w:val="FF0000"/>
          <w:sz w:val="22"/>
          <w:szCs w:val="22"/>
        </w:rPr>
        <w:t>3</w:t>
      </w:r>
      <w:r w:rsidR="00806218">
        <w:rPr>
          <w:rFonts w:ascii="Helvetica" w:hAnsi="Helvetica" w:cs="Arial"/>
          <w:b/>
          <w:sz w:val="22"/>
          <w:szCs w:val="22"/>
        </w:rPr>
        <w:t>]</w:t>
      </w:r>
      <w:r w:rsidR="00CA707D">
        <w:rPr>
          <w:rFonts w:ascii="Helvetica" w:hAnsi="Helvetica" w:cs="Arial"/>
          <w:sz w:val="22"/>
          <w:szCs w:val="22"/>
        </w:rPr>
        <w:t xml:space="preserve">. Aspirate the entire volume of fluid from the flask and transfer it into sterile </w:t>
      </w:r>
      <w:proofErr w:type="gramStart"/>
      <w:r w:rsidR="00CA707D">
        <w:rPr>
          <w:rFonts w:ascii="Helvetica" w:hAnsi="Helvetica" w:cs="Arial"/>
          <w:sz w:val="22"/>
          <w:szCs w:val="22"/>
        </w:rPr>
        <w:t>15 milliliter</w:t>
      </w:r>
      <w:proofErr w:type="gramEnd"/>
      <w:r w:rsidR="00CA707D">
        <w:rPr>
          <w:rFonts w:ascii="Helvetica" w:hAnsi="Helvetica" w:cs="Arial"/>
          <w:sz w:val="22"/>
          <w:szCs w:val="22"/>
        </w:rPr>
        <w:t xml:space="preserve"> conical tube</w:t>
      </w:r>
      <w:r w:rsidR="00806218">
        <w:rPr>
          <w:rFonts w:ascii="Helvetica" w:hAnsi="Helvetica" w:cs="Arial"/>
          <w:sz w:val="22"/>
          <w:szCs w:val="22"/>
        </w:rPr>
        <w:t xml:space="preserve"> </w:t>
      </w:r>
      <w:r w:rsidR="00806218">
        <w:rPr>
          <w:rFonts w:ascii="Helvetica" w:hAnsi="Helvetica" w:cs="Arial"/>
          <w:b/>
          <w:sz w:val="22"/>
          <w:szCs w:val="22"/>
        </w:rPr>
        <w:t>[</w:t>
      </w:r>
      <w:r w:rsidR="00623F98" w:rsidRPr="00623F98">
        <w:rPr>
          <w:rFonts w:ascii="Helvetica" w:hAnsi="Helvetica" w:cs="Arial"/>
          <w:b/>
          <w:strike/>
          <w:sz w:val="22"/>
          <w:szCs w:val="22"/>
        </w:rPr>
        <w:t>3</w:t>
      </w:r>
      <w:r w:rsidR="00623F98">
        <w:rPr>
          <w:rFonts w:ascii="Helvetica" w:hAnsi="Helvetica" w:cs="Arial"/>
          <w:b/>
          <w:sz w:val="22"/>
          <w:szCs w:val="22"/>
        </w:rPr>
        <w:t xml:space="preserve"> </w:t>
      </w:r>
      <w:r w:rsidR="00D744F5" w:rsidRPr="00623F98">
        <w:rPr>
          <w:rFonts w:ascii="Helvetica" w:hAnsi="Helvetica" w:cs="Arial"/>
          <w:b/>
          <w:color w:val="FF0000"/>
          <w:sz w:val="22"/>
          <w:szCs w:val="22"/>
        </w:rPr>
        <w:t>4</w:t>
      </w:r>
      <w:r w:rsidR="00806218">
        <w:rPr>
          <w:rFonts w:ascii="Helvetica" w:hAnsi="Helvetica" w:cs="Arial"/>
          <w:b/>
          <w:sz w:val="22"/>
          <w:szCs w:val="22"/>
        </w:rPr>
        <w:t>]</w:t>
      </w:r>
      <w:r w:rsidR="00CA707D">
        <w:rPr>
          <w:rFonts w:ascii="Helvetica" w:hAnsi="Helvetica" w:cs="Arial"/>
          <w:sz w:val="22"/>
          <w:szCs w:val="22"/>
        </w:rPr>
        <w:t>.</w:t>
      </w:r>
    </w:p>
    <w:p w14:paraId="3937B1A8" w14:textId="06E4F946" w:rsidR="00623F98" w:rsidRDefault="00623F98" w:rsidP="00623F98">
      <w:pPr>
        <w:spacing w:before="240"/>
        <w:ind w:left="1080"/>
        <w:outlineLvl w:val="0"/>
        <w:rPr>
          <w:rFonts w:ascii="Helvetica" w:hAnsi="Helvetica" w:cs="Arial"/>
          <w:sz w:val="22"/>
          <w:szCs w:val="22"/>
        </w:rPr>
      </w:pPr>
      <w:r w:rsidRPr="00623F98">
        <w:rPr>
          <w:rFonts w:ascii="Helvetica" w:hAnsi="Helvetica" w:cs="Arial"/>
          <w:sz w:val="22"/>
          <w:szCs w:val="22"/>
          <w:highlight w:val="green"/>
        </w:rPr>
        <w:t>(Editor: The authors added a shot at the beginning of this step and changed the step numbers for the remaining shots. I’ve left their changes as they were consistent through the entire step, but I’m not sure how any of this is slated)</w:t>
      </w:r>
    </w:p>
    <w:p w14:paraId="0E39686D" w14:textId="2864AC6E" w:rsidR="00D744F5" w:rsidRDefault="00623F98" w:rsidP="00623048">
      <w:pPr>
        <w:numPr>
          <w:ilvl w:val="2"/>
          <w:numId w:val="12"/>
        </w:numPr>
        <w:spacing w:before="240"/>
        <w:outlineLvl w:val="0"/>
        <w:rPr>
          <w:rFonts w:ascii="Helvetica" w:hAnsi="Helvetica" w:cs="Arial"/>
          <w:sz w:val="22"/>
          <w:szCs w:val="22"/>
        </w:rPr>
      </w:pPr>
      <w:r w:rsidRPr="00623F98">
        <w:rPr>
          <w:rFonts w:ascii="Helvetica" w:hAnsi="Helvetica" w:cs="Arial"/>
          <w:sz w:val="22"/>
          <w:szCs w:val="22"/>
          <w:highlight w:val="green"/>
        </w:rPr>
        <w:t>[Added Shot]</w:t>
      </w:r>
      <w:r>
        <w:rPr>
          <w:rFonts w:ascii="Helvetica" w:hAnsi="Helvetica" w:cs="Arial"/>
          <w:sz w:val="22"/>
          <w:szCs w:val="22"/>
        </w:rPr>
        <w:t xml:space="preserve">: </w:t>
      </w:r>
      <w:r w:rsidR="00D744F5">
        <w:rPr>
          <w:rFonts w:ascii="Helvetica" w:hAnsi="Helvetica" w:cs="Arial"/>
          <w:sz w:val="22"/>
          <w:szCs w:val="22"/>
        </w:rPr>
        <w:t xml:space="preserve">CU: Talent taps flask 3-5 times. </w:t>
      </w:r>
      <w:r w:rsidR="00D744F5">
        <w:rPr>
          <w:rFonts w:ascii="Helvetica" w:hAnsi="Helvetica" w:cs="Arial"/>
          <w:b/>
          <w:sz w:val="22"/>
          <w:szCs w:val="22"/>
        </w:rPr>
        <w:t>TEXT: Preview under microscope to confirm cells are detached and floating in solution</w:t>
      </w:r>
      <w:r w:rsidR="008618F9">
        <w:rPr>
          <w:rFonts w:ascii="Helvetica" w:hAnsi="Helvetica" w:cs="Arial"/>
          <w:b/>
          <w:sz w:val="22"/>
          <w:szCs w:val="22"/>
        </w:rPr>
        <w:t>.</w:t>
      </w:r>
    </w:p>
    <w:p w14:paraId="4F3970B8" w14:textId="77A4F434" w:rsidR="00623048" w:rsidRDefault="00806218"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wipes down the flask with alcohol, and then places the flask into the biosafety cabinet.</w:t>
      </w:r>
    </w:p>
    <w:p w14:paraId="69A61603" w14:textId="0397C4F9" w:rsidR="00623048" w:rsidRDefault="00806218"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adds stock media to the flask.</w:t>
      </w:r>
    </w:p>
    <w:p w14:paraId="6B99C457" w14:textId="237E2FF4" w:rsidR="00623048" w:rsidRDefault="00806218"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finishes aspirating the fluid from the flask, and transfers the fluid to a 15 mL conical tube.</w:t>
      </w:r>
    </w:p>
    <w:p w14:paraId="0F322826" w14:textId="3060BC93" w:rsidR="00B91FC6" w:rsidRDefault="00E7300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200 x g and at 25 degrees Celsius for 5 minutes </w:t>
      </w:r>
      <w:r>
        <w:rPr>
          <w:rFonts w:ascii="Helvetica" w:hAnsi="Helvetica" w:cs="Arial"/>
          <w:b/>
          <w:sz w:val="22"/>
          <w:szCs w:val="22"/>
        </w:rPr>
        <w:t>[</w:t>
      </w:r>
      <w:r w:rsidR="002D042B">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Then, use 70 percent alcohol to wipe down the tube containing the pelleted cells, and place it inside the biosafety cabinet</w:t>
      </w:r>
      <w:r w:rsidR="002D042B">
        <w:rPr>
          <w:rFonts w:ascii="Helvetica" w:hAnsi="Helvetica" w:cs="Arial"/>
          <w:sz w:val="22"/>
          <w:szCs w:val="22"/>
        </w:rPr>
        <w:t xml:space="preserve"> </w:t>
      </w:r>
      <w:r w:rsidR="002D042B">
        <w:rPr>
          <w:rFonts w:ascii="Helvetica" w:hAnsi="Helvetica" w:cs="Arial"/>
          <w:b/>
          <w:sz w:val="22"/>
          <w:szCs w:val="22"/>
        </w:rPr>
        <w:t>[2]</w:t>
      </w:r>
      <w:r>
        <w:rPr>
          <w:rFonts w:ascii="Helvetica" w:hAnsi="Helvetica" w:cs="Arial"/>
          <w:sz w:val="22"/>
          <w:szCs w:val="22"/>
        </w:rPr>
        <w:t xml:space="preserve">. </w:t>
      </w:r>
      <w:r w:rsidR="00860443">
        <w:rPr>
          <w:rFonts w:ascii="Helvetica" w:hAnsi="Helvetica" w:cs="Arial"/>
          <w:sz w:val="22"/>
          <w:szCs w:val="22"/>
        </w:rPr>
        <w:t>P</w:t>
      </w:r>
      <w:r>
        <w:rPr>
          <w:rFonts w:ascii="Helvetica" w:hAnsi="Helvetica" w:cs="Arial"/>
          <w:sz w:val="22"/>
          <w:szCs w:val="22"/>
        </w:rPr>
        <w:t>ipet off the media</w:t>
      </w:r>
      <w:r w:rsidR="002D042B">
        <w:rPr>
          <w:rFonts w:ascii="Helvetica" w:hAnsi="Helvetica" w:cs="Arial"/>
          <w:sz w:val="22"/>
          <w:szCs w:val="22"/>
        </w:rPr>
        <w:t xml:space="preserve"> </w:t>
      </w:r>
      <w:r w:rsidR="002D042B">
        <w:rPr>
          <w:rFonts w:ascii="Helvetica" w:hAnsi="Helvetica" w:cs="Arial"/>
          <w:b/>
          <w:sz w:val="22"/>
          <w:szCs w:val="22"/>
        </w:rPr>
        <w:t>[3]</w:t>
      </w:r>
      <w:r>
        <w:rPr>
          <w:rFonts w:ascii="Helvetica" w:hAnsi="Helvetica" w:cs="Arial"/>
          <w:sz w:val="22"/>
          <w:szCs w:val="22"/>
        </w:rPr>
        <w:t xml:space="preserve"> – leaving behind approximately 250 microliters of fluid with the cell pellet</w:t>
      </w:r>
      <w:r w:rsidR="002D042B">
        <w:rPr>
          <w:rFonts w:ascii="Helvetica" w:hAnsi="Helvetica" w:cs="Arial"/>
          <w:sz w:val="22"/>
          <w:szCs w:val="22"/>
        </w:rPr>
        <w:t xml:space="preserve"> </w:t>
      </w:r>
      <w:r w:rsidR="002D042B">
        <w:rPr>
          <w:rFonts w:ascii="Helvetica" w:hAnsi="Helvetica" w:cs="Arial"/>
          <w:b/>
          <w:sz w:val="22"/>
          <w:szCs w:val="22"/>
        </w:rPr>
        <w:t>[4]</w:t>
      </w:r>
      <w:r>
        <w:rPr>
          <w:rFonts w:ascii="Helvetica" w:hAnsi="Helvetica" w:cs="Arial"/>
          <w:sz w:val="22"/>
          <w:szCs w:val="22"/>
        </w:rPr>
        <w:t>.</w:t>
      </w:r>
    </w:p>
    <w:p w14:paraId="123AF680" w14:textId="02CDADCD" w:rsidR="00E73008" w:rsidRDefault="002D042B" w:rsidP="00E7300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into a centrifuge, and then closes the centrifuge lid. </w:t>
      </w:r>
      <w:r w:rsidR="00E73008" w:rsidRPr="002D042B">
        <w:rPr>
          <w:rFonts w:ascii="Helvetica" w:hAnsi="Helvetica" w:cs="Arial"/>
          <w:b/>
          <w:sz w:val="22"/>
          <w:szCs w:val="22"/>
        </w:rPr>
        <w:t>TEXT: Balance centrifuge before running</w:t>
      </w:r>
      <w:r w:rsidR="00E73008">
        <w:rPr>
          <w:rFonts w:ascii="Helvetica" w:hAnsi="Helvetica" w:cs="Arial"/>
          <w:sz w:val="22"/>
          <w:szCs w:val="22"/>
        </w:rPr>
        <w:t>.</w:t>
      </w:r>
    </w:p>
    <w:p w14:paraId="5F0D3A11" w14:textId="0A2F308B" w:rsidR="00623048" w:rsidRDefault="002D042B" w:rsidP="00E73008">
      <w:pPr>
        <w:numPr>
          <w:ilvl w:val="2"/>
          <w:numId w:val="12"/>
        </w:numPr>
        <w:spacing w:before="240"/>
        <w:outlineLvl w:val="0"/>
        <w:rPr>
          <w:rFonts w:ascii="Helvetica" w:hAnsi="Helvetica" w:cs="Arial"/>
          <w:sz w:val="22"/>
          <w:szCs w:val="22"/>
        </w:rPr>
      </w:pPr>
      <w:r>
        <w:rPr>
          <w:rFonts w:ascii="Helvetica" w:hAnsi="Helvetica" w:cs="Arial"/>
          <w:sz w:val="22"/>
          <w:szCs w:val="22"/>
        </w:rPr>
        <w:t>MED: Talent uses alcohol to wipe down the tube, and then places the tube into the biosafety cabinet.</w:t>
      </w:r>
    </w:p>
    <w:p w14:paraId="19798069" w14:textId="27A956BC" w:rsidR="00623048" w:rsidRDefault="002D042B" w:rsidP="00E73008">
      <w:pPr>
        <w:numPr>
          <w:ilvl w:val="2"/>
          <w:numId w:val="12"/>
        </w:numPr>
        <w:spacing w:before="240"/>
        <w:outlineLvl w:val="0"/>
        <w:rPr>
          <w:rFonts w:ascii="Helvetica" w:hAnsi="Helvetica" w:cs="Arial"/>
          <w:sz w:val="22"/>
          <w:szCs w:val="22"/>
        </w:rPr>
      </w:pPr>
      <w:r>
        <w:rPr>
          <w:rFonts w:ascii="Helvetica" w:hAnsi="Helvetica" w:cs="Arial"/>
          <w:sz w:val="22"/>
          <w:szCs w:val="22"/>
        </w:rPr>
        <w:t>MED: Talent begins to pipet the media out of the tube.</w:t>
      </w:r>
    </w:p>
    <w:p w14:paraId="0FF7DA1A" w14:textId="3276BE1C" w:rsidR="00705FF9" w:rsidRDefault="00705FF9" w:rsidP="00E73008">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tube as the talent finishes pipetting off the media, showing that some is left behind with the pellet.</w:t>
      </w:r>
    </w:p>
    <w:p w14:paraId="7B0F44EB" w14:textId="5CF29862" w:rsidR="00E73008" w:rsidRDefault="0086044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Run the bottom of the conical tube across the vial slots of a microcentrifuge tube rack to create a swift vibration and disturb and re-suspend the cell pellet </w:t>
      </w:r>
      <w:r>
        <w:rPr>
          <w:rFonts w:ascii="Helvetica" w:hAnsi="Helvetica" w:cs="Arial"/>
          <w:b/>
          <w:sz w:val="22"/>
          <w:szCs w:val="22"/>
        </w:rPr>
        <w:t>[</w:t>
      </w:r>
      <w:r w:rsidR="00912504">
        <w:rPr>
          <w:rFonts w:ascii="Helvetica" w:hAnsi="Helvetica" w:cs="Arial"/>
          <w:b/>
          <w:sz w:val="22"/>
          <w:szCs w:val="22"/>
        </w:rPr>
        <w:t>1-</w:t>
      </w:r>
      <w:r>
        <w:rPr>
          <w:rFonts w:ascii="Helvetica" w:hAnsi="Helvetica" w:cs="Arial"/>
          <w:b/>
          <w:sz w:val="22"/>
          <w:szCs w:val="22"/>
        </w:rPr>
        <w:t>TXT]</w:t>
      </w:r>
      <w:r w:rsidR="007D0346">
        <w:rPr>
          <w:rFonts w:ascii="Helvetica" w:hAnsi="Helvetica" w:cs="Arial"/>
          <w:b/>
          <w:sz w:val="22"/>
          <w:szCs w:val="22"/>
        </w:rPr>
        <w:t xml:space="preserve"> </w:t>
      </w:r>
      <w:r w:rsidR="007D0346" w:rsidRPr="007D0346">
        <w:rPr>
          <w:rFonts w:ascii="Helvetica" w:hAnsi="Helvetica" w:cs="Arial"/>
          <w:b/>
          <w:sz w:val="22"/>
          <w:szCs w:val="22"/>
        </w:rPr>
        <w:t>[2]</w:t>
      </w:r>
      <w:r>
        <w:rPr>
          <w:rFonts w:ascii="Helvetica" w:hAnsi="Helvetica" w:cs="Arial"/>
          <w:sz w:val="22"/>
          <w:szCs w:val="22"/>
        </w:rPr>
        <w:t xml:space="preserve">. When completed correctly, the new cell solution </w:t>
      </w:r>
      <w:r w:rsidR="00036905">
        <w:rPr>
          <w:rFonts w:ascii="Helvetica" w:hAnsi="Helvetica" w:cs="Arial"/>
          <w:sz w:val="22"/>
          <w:szCs w:val="22"/>
        </w:rPr>
        <w:t>will appear as a cloudy mixture with no remaining pellet</w:t>
      </w:r>
      <w:r w:rsidR="007D0346">
        <w:rPr>
          <w:rFonts w:ascii="Helvetica" w:hAnsi="Helvetica" w:cs="Arial"/>
          <w:sz w:val="22"/>
          <w:szCs w:val="22"/>
        </w:rPr>
        <w:t xml:space="preserve"> </w:t>
      </w:r>
      <w:r w:rsidR="007D0346">
        <w:rPr>
          <w:rFonts w:ascii="Helvetica" w:hAnsi="Helvetica" w:cs="Arial"/>
          <w:b/>
          <w:sz w:val="22"/>
          <w:szCs w:val="22"/>
        </w:rPr>
        <w:t>[3]</w:t>
      </w:r>
      <w:r w:rsidR="00036905">
        <w:rPr>
          <w:rFonts w:ascii="Helvetica" w:hAnsi="Helvetica" w:cs="Arial"/>
          <w:sz w:val="22"/>
          <w:szCs w:val="22"/>
        </w:rPr>
        <w:t>.</w:t>
      </w:r>
    </w:p>
    <w:p w14:paraId="13D3E2F6" w14:textId="7807F35F" w:rsidR="00860443" w:rsidRDefault="007D0346" w:rsidP="0086044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runs the bottom of the conical tube across the vial slots of the tube rack. </w:t>
      </w:r>
      <w:r w:rsidR="00860443" w:rsidRPr="007D0346">
        <w:rPr>
          <w:rFonts w:ascii="Helvetica" w:hAnsi="Helvetica" w:cs="Arial"/>
          <w:b/>
          <w:sz w:val="22"/>
          <w:szCs w:val="22"/>
        </w:rPr>
        <w:t>TEXT: Do not use a vortex mixer.</w:t>
      </w:r>
    </w:p>
    <w:p w14:paraId="6473C1EC" w14:textId="64108117" w:rsidR="007D0346" w:rsidRDefault="007D0346" w:rsidP="0086044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conical tube being run across the tube rack. </w:t>
      </w:r>
      <w:r w:rsidRPr="007D0346">
        <w:rPr>
          <w:rFonts w:ascii="Helvetica" w:hAnsi="Helvetica" w:cs="Arial"/>
          <w:i/>
          <w:color w:val="0000FF"/>
          <w:sz w:val="22"/>
          <w:szCs w:val="22"/>
        </w:rPr>
        <w:t>Video Editor: Show this as a side-by-side with 3.6.1.</w:t>
      </w:r>
    </w:p>
    <w:p w14:paraId="3D5B11F0" w14:textId="0DD23F61" w:rsidR="00623048" w:rsidRPr="007D0346" w:rsidRDefault="007D0346" w:rsidP="007D0346">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tube after the rack raking has been completed correctly – showing the cloudy mixture with no pellet.</w:t>
      </w:r>
    </w:p>
    <w:p w14:paraId="42B6A6F2" w14:textId="27DBA8E7" w:rsidR="00860443" w:rsidRDefault="0062304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Add 2 milliliters of media </w:t>
      </w:r>
      <w:r w:rsidR="00B06A57">
        <w:rPr>
          <w:rFonts w:ascii="Helvetica" w:hAnsi="Helvetica" w:cs="Arial"/>
          <w:sz w:val="22"/>
          <w:szCs w:val="22"/>
        </w:rPr>
        <w:t>to the cell re-suspension</w:t>
      </w:r>
      <w:r w:rsidR="001B2E0C">
        <w:rPr>
          <w:rFonts w:ascii="Helvetica" w:hAnsi="Helvetica" w:cs="Arial"/>
          <w:sz w:val="22"/>
          <w:szCs w:val="22"/>
        </w:rPr>
        <w:t xml:space="preserve"> </w:t>
      </w:r>
      <w:r w:rsidR="001B2E0C">
        <w:rPr>
          <w:rFonts w:ascii="Helvetica" w:hAnsi="Helvetica" w:cs="Arial"/>
          <w:b/>
          <w:sz w:val="22"/>
          <w:szCs w:val="22"/>
        </w:rPr>
        <w:t>[1]</w:t>
      </w:r>
      <w:r w:rsidR="00B06A57">
        <w:rPr>
          <w:rFonts w:ascii="Helvetica" w:hAnsi="Helvetica" w:cs="Arial"/>
          <w:sz w:val="22"/>
          <w:szCs w:val="22"/>
        </w:rPr>
        <w:t>. Pipet the cells gently up and down the side of the tube 20 times to break up any clumps</w:t>
      </w:r>
      <w:r w:rsidR="001B2E0C">
        <w:rPr>
          <w:rFonts w:ascii="Helvetica" w:hAnsi="Helvetica" w:cs="Arial"/>
          <w:sz w:val="22"/>
          <w:szCs w:val="22"/>
        </w:rPr>
        <w:t xml:space="preserve"> </w:t>
      </w:r>
      <w:r w:rsidR="001B2E0C">
        <w:rPr>
          <w:rFonts w:ascii="Helvetica" w:hAnsi="Helvetica" w:cs="Arial"/>
          <w:b/>
          <w:sz w:val="22"/>
          <w:szCs w:val="22"/>
        </w:rPr>
        <w:t>[2]</w:t>
      </w:r>
      <w:r w:rsidR="00B06A57">
        <w:rPr>
          <w:rFonts w:ascii="Helvetica" w:hAnsi="Helvetica" w:cs="Arial"/>
          <w:sz w:val="22"/>
          <w:szCs w:val="22"/>
        </w:rPr>
        <w:t>, and record the total cell suspension volume</w:t>
      </w:r>
      <w:r w:rsidR="001B2E0C">
        <w:rPr>
          <w:rFonts w:ascii="Helvetica" w:hAnsi="Helvetica" w:cs="Arial"/>
          <w:sz w:val="22"/>
          <w:szCs w:val="22"/>
        </w:rPr>
        <w:t xml:space="preserve"> </w:t>
      </w:r>
      <w:r w:rsidR="001B2E0C">
        <w:rPr>
          <w:rFonts w:ascii="Helvetica" w:hAnsi="Helvetica" w:cs="Arial"/>
          <w:b/>
          <w:sz w:val="22"/>
          <w:szCs w:val="22"/>
        </w:rPr>
        <w:t>[3]</w:t>
      </w:r>
      <w:r w:rsidR="00B06A57">
        <w:rPr>
          <w:rFonts w:ascii="Helvetica" w:hAnsi="Helvetica" w:cs="Arial"/>
          <w:sz w:val="22"/>
          <w:szCs w:val="22"/>
        </w:rPr>
        <w:t>.</w:t>
      </w:r>
    </w:p>
    <w:p w14:paraId="4628CB8A" w14:textId="169D3206" w:rsidR="00623048" w:rsidRDefault="001B2E0C"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adds media to the cell re-suspension.</w:t>
      </w:r>
    </w:p>
    <w:p w14:paraId="27F4F05D" w14:textId="2794C9A7" w:rsidR="00623048" w:rsidRDefault="001B2E0C" w:rsidP="00623048">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gently pipets the cells up and down the side of the tube.</w:t>
      </w:r>
    </w:p>
    <w:p w14:paraId="444B5687" w14:textId="34930335" w:rsidR="00623048" w:rsidRDefault="001B2E0C"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records the total cell suspension volume in a lab notebook.</w:t>
      </w:r>
    </w:p>
    <w:p w14:paraId="742F78DD" w14:textId="11E48DAD" w:rsidR="00B06A57" w:rsidRDefault="00B06A5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C55EB7">
        <w:rPr>
          <w:rFonts w:ascii="Helvetica" w:hAnsi="Helvetica" w:cs="Arial"/>
          <w:sz w:val="22"/>
          <w:szCs w:val="22"/>
        </w:rPr>
        <w:t>use a sterile pipette to add</w:t>
      </w:r>
      <w:r>
        <w:rPr>
          <w:rFonts w:ascii="Helvetica" w:hAnsi="Helvetica" w:cs="Arial"/>
          <w:sz w:val="22"/>
          <w:szCs w:val="22"/>
        </w:rPr>
        <w:t xml:space="preserve"> 20 microliters of Trypan Blue stock </w:t>
      </w:r>
      <w:r w:rsidR="00C55EB7">
        <w:rPr>
          <w:rFonts w:ascii="Helvetica" w:hAnsi="Helvetica" w:cs="Arial"/>
          <w:sz w:val="22"/>
          <w:szCs w:val="22"/>
        </w:rPr>
        <w:t>to</w:t>
      </w:r>
      <w:r>
        <w:rPr>
          <w:rFonts w:ascii="Helvetica" w:hAnsi="Helvetica" w:cs="Arial"/>
          <w:sz w:val="22"/>
          <w:szCs w:val="22"/>
        </w:rPr>
        <w:t xml:space="preserve"> an empty </w:t>
      </w:r>
      <w:r w:rsidR="00C55EB7">
        <w:rPr>
          <w:rFonts w:ascii="Helvetica" w:hAnsi="Helvetica" w:cs="Arial"/>
          <w:sz w:val="22"/>
          <w:szCs w:val="22"/>
        </w:rPr>
        <w:t>well of a 96-well plate</w:t>
      </w:r>
      <w:r w:rsidR="00CC4305">
        <w:rPr>
          <w:rFonts w:ascii="Helvetica" w:hAnsi="Helvetica" w:cs="Arial"/>
          <w:sz w:val="22"/>
          <w:szCs w:val="22"/>
        </w:rPr>
        <w:t xml:space="preserve"> </w:t>
      </w:r>
      <w:r w:rsidR="00CC4305">
        <w:rPr>
          <w:rFonts w:ascii="Helvetica" w:hAnsi="Helvetica" w:cs="Arial"/>
          <w:b/>
          <w:sz w:val="22"/>
          <w:szCs w:val="22"/>
        </w:rPr>
        <w:t>[1]</w:t>
      </w:r>
      <w:r w:rsidR="00C55EB7">
        <w:rPr>
          <w:rFonts w:ascii="Helvetica" w:hAnsi="Helvetica" w:cs="Arial"/>
          <w:sz w:val="22"/>
          <w:szCs w:val="22"/>
        </w:rPr>
        <w:t>. Using a sterile pipette tip, transfer 20 microliters of cell stock from the 15 milliliter tube to the well containing the Trypan Blue solution</w:t>
      </w:r>
      <w:r w:rsidR="00CC4305">
        <w:rPr>
          <w:rFonts w:ascii="Helvetica" w:hAnsi="Helvetica" w:cs="Arial"/>
          <w:sz w:val="22"/>
          <w:szCs w:val="22"/>
        </w:rPr>
        <w:t xml:space="preserve"> </w:t>
      </w:r>
      <w:r w:rsidR="00CC4305">
        <w:rPr>
          <w:rFonts w:ascii="Helvetica" w:hAnsi="Helvetica" w:cs="Arial"/>
          <w:b/>
          <w:sz w:val="22"/>
          <w:szCs w:val="22"/>
        </w:rPr>
        <w:t>[2]</w:t>
      </w:r>
      <w:r w:rsidR="00C55EB7">
        <w:rPr>
          <w:rFonts w:ascii="Helvetica" w:hAnsi="Helvetica" w:cs="Arial"/>
          <w:sz w:val="22"/>
          <w:szCs w:val="22"/>
        </w:rPr>
        <w:t>.</w:t>
      </w:r>
    </w:p>
    <w:p w14:paraId="3E1085D2" w14:textId="1284C1D4" w:rsidR="00623048" w:rsidRDefault="00CC4305"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adds Trypan Blue to an empty well in a 96-well plate.</w:t>
      </w:r>
    </w:p>
    <w:p w14:paraId="1AEAA36E" w14:textId="1C6B192C" w:rsidR="00623048" w:rsidRDefault="00CC4305" w:rsidP="0062304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cell stock to the well containing the Trypan Blue.</w:t>
      </w:r>
    </w:p>
    <w:p w14:paraId="5C3CA627" w14:textId="59C8D51D" w:rsidR="00CF6D60" w:rsidRDefault="00CF6D60" w:rsidP="009A0E7C">
      <w:pPr>
        <w:numPr>
          <w:ilvl w:val="1"/>
          <w:numId w:val="12"/>
        </w:numPr>
        <w:spacing w:before="240"/>
        <w:outlineLvl w:val="0"/>
        <w:rPr>
          <w:rFonts w:ascii="Helvetica" w:hAnsi="Helvetica" w:cs="Arial"/>
          <w:sz w:val="22"/>
          <w:szCs w:val="22"/>
        </w:rPr>
      </w:pPr>
      <w:r>
        <w:rPr>
          <w:rFonts w:ascii="Helvetica" w:hAnsi="Helvetica" w:cs="Arial"/>
          <w:sz w:val="22"/>
          <w:szCs w:val="22"/>
        </w:rPr>
        <w:t>Pipet gently to mix the contents</w:t>
      </w:r>
      <w:r w:rsidR="008D3390">
        <w:rPr>
          <w:rFonts w:ascii="Helvetica" w:hAnsi="Helvetica" w:cs="Arial"/>
          <w:sz w:val="22"/>
          <w:szCs w:val="22"/>
        </w:rPr>
        <w:t xml:space="preserve"> </w:t>
      </w:r>
      <w:r w:rsidR="008D3390">
        <w:rPr>
          <w:rFonts w:ascii="Helvetica" w:hAnsi="Helvetica" w:cs="Arial"/>
          <w:b/>
          <w:sz w:val="22"/>
          <w:szCs w:val="22"/>
        </w:rPr>
        <w:t>[1]</w:t>
      </w:r>
      <w:r>
        <w:rPr>
          <w:rFonts w:ascii="Helvetica" w:hAnsi="Helvetica" w:cs="Arial"/>
          <w:sz w:val="22"/>
          <w:szCs w:val="22"/>
        </w:rPr>
        <w:t>, and transfer 10 microliters of the mixture between the coverslip and the counting chamber on the hemocytometer</w:t>
      </w:r>
      <w:r w:rsidR="008D3390">
        <w:rPr>
          <w:rFonts w:ascii="Helvetica" w:hAnsi="Helvetica" w:cs="Arial"/>
          <w:sz w:val="22"/>
          <w:szCs w:val="22"/>
        </w:rPr>
        <w:t xml:space="preserve"> </w:t>
      </w:r>
      <w:r w:rsidR="008D3390">
        <w:rPr>
          <w:rFonts w:ascii="Helvetica" w:hAnsi="Helvetica" w:cs="Arial"/>
          <w:b/>
          <w:sz w:val="22"/>
          <w:szCs w:val="22"/>
        </w:rPr>
        <w:t>[2]</w:t>
      </w:r>
      <w:r>
        <w:rPr>
          <w:rFonts w:ascii="Helvetica" w:hAnsi="Helvetica" w:cs="Arial"/>
          <w:sz w:val="22"/>
          <w:szCs w:val="22"/>
        </w:rPr>
        <w:t>. Count only the cells in the center and four corner squares – separately tallying both the total cell count and the nonviable cell count for the 5 identified squares</w:t>
      </w:r>
      <w:r w:rsidR="008D3390">
        <w:rPr>
          <w:rFonts w:ascii="Helvetica" w:hAnsi="Helvetica" w:cs="Arial"/>
          <w:sz w:val="22"/>
          <w:szCs w:val="22"/>
        </w:rPr>
        <w:t xml:space="preserve"> </w:t>
      </w:r>
      <w:r w:rsidR="008D3390">
        <w:rPr>
          <w:rFonts w:ascii="Helvetica" w:hAnsi="Helvetica" w:cs="Arial"/>
          <w:b/>
          <w:sz w:val="22"/>
          <w:szCs w:val="22"/>
        </w:rPr>
        <w:t>[3]</w:t>
      </w:r>
      <w:r>
        <w:rPr>
          <w:rFonts w:ascii="Helvetica" w:hAnsi="Helvetica" w:cs="Arial"/>
          <w:sz w:val="22"/>
          <w:szCs w:val="22"/>
        </w:rPr>
        <w:t>.</w:t>
      </w:r>
    </w:p>
    <w:p w14:paraId="7B68422E" w14:textId="08A48D89" w:rsidR="00623048" w:rsidRDefault="008D3390" w:rsidP="00623048">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pipets gently to mix.</w:t>
      </w:r>
    </w:p>
    <w:p w14:paraId="1DBF075A" w14:textId="5B05DFC7" w:rsidR="00CF6D60" w:rsidRDefault="008D3390" w:rsidP="00CF6D6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mixture to a hemocytometer.</w:t>
      </w:r>
    </w:p>
    <w:p w14:paraId="2BD665A3" w14:textId="53CD504A" w:rsidR="008D3390" w:rsidRDefault="008D3390" w:rsidP="00CF6D6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w:t>
      </w:r>
      <w:r w:rsidR="009C1EF0">
        <w:rPr>
          <w:rFonts w:ascii="Helvetica" w:hAnsi="Helvetica" w:cs="Arial"/>
          <w:sz w:val="22"/>
          <w:szCs w:val="22"/>
        </w:rPr>
        <w:t>th</w:t>
      </w:r>
      <w:r>
        <w:rPr>
          <w:rFonts w:ascii="Helvetica" w:hAnsi="Helvetica" w:cs="Arial"/>
          <w:sz w:val="22"/>
          <w:szCs w:val="22"/>
        </w:rPr>
        <w:t>e microscope, counts the cells and records the tallies.</w:t>
      </w:r>
      <w:r w:rsidR="009C1EF0">
        <w:rPr>
          <w:rFonts w:ascii="Helvetica" w:hAnsi="Helvetica" w:cs="Arial"/>
          <w:sz w:val="22"/>
          <w:szCs w:val="22"/>
        </w:rPr>
        <w:t xml:space="preserve"> </w:t>
      </w:r>
      <w:r w:rsidR="009C1EF0" w:rsidRPr="009C1EF0">
        <w:rPr>
          <w:rFonts w:ascii="Helvetica" w:hAnsi="Helvetica" w:cs="Arial"/>
          <w:sz w:val="22"/>
          <w:szCs w:val="22"/>
          <w:highlight w:val="green"/>
        </w:rPr>
        <w:t>(Editor: Authors have also agreed to provide a microscope image using the hemocytometer. That can be used instead of or alongside this shot</w:t>
      </w:r>
      <w:r w:rsidR="009C1EF0">
        <w:rPr>
          <w:rFonts w:ascii="Helvetica" w:hAnsi="Helvetica" w:cs="Arial"/>
          <w:sz w:val="22"/>
          <w:szCs w:val="22"/>
          <w:highlight w:val="green"/>
        </w:rPr>
        <w:t>, depending on what looks best.</w:t>
      </w:r>
      <w:r w:rsidR="009C1EF0" w:rsidRPr="009C1EF0">
        <w:rPr>
          <w:rFonts w:ascii="Helvetica" w:hAnsi="Helvetica" w:cs="Arial"/>
          <w:sz w:val="22"/>
          <w:szCs w:val="22"/>
          <w:highlight w:val="green"/>
        </w:rPr>
        <w:t>)</w:t>
      </w:r>
    </w:p>
    <w:p w14:paraId="4489D1B9" w14:textId="37822AE1" w:rsidR="00CF6D60" w:rsidRDefault="00CF6D6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calculating the viable cell count, mark a horizontal line across the bottom of a 12-well plate to serve as a reference mark during imaging </w:t>
      </w:r>
      <w:r>
        <w:rPr>
          <w:rFonts w:ascii="Helvetica" w:hAnsi="Helvetica" w:cs="Arial"/>
          <w:b/>
          <w:sz w:val="22"/>
          <w:szCs w:val="22"/>
        </w:rPr>
        <w:t>[</w:t>
      </w:r>
      <w:r w:rsidR="00183EFA">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w:t>
      </w:r>
    </w:p>
    <w:p w14:paraId="763F91BA" w14:textId="5277F3F0" w:rsidR="00CF6D60" w:rsidRDefault="008D3390" w:rsidP="00CF6D6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marks a horizontal line across the bottom of a 12-well plate. </w:t>
      </w:r>
      <w:r w:rsidR="00CF6D60" w:rsidRPr="008D3390">
        <w:rPr>
          <w:rFonts w:ascii="Helvetica" w:hAnsi="Helvetica" w:cs="Arial"/>
          <w:b/>
          <w:sz w:val="22"/>
          <w:szCs w:val="22"/>
        </w:rPr>
        <w:t>TEXT: See text for details on calculating the viable cell count</w:t>
      </w:r>
      <w:r>
        <w:rPr>
          <w:rFonts w:ascii="Helvetica" w:hAnsi="Helvetica" w:cs="Arial"/>
          <w:sz w:val="22"/>
          <w:szCs w:val="22"/>
        </w:rPr>
        <w:t>.</w:t>
      </w:r>
    </w:p>
    <w:p w14:paraId="7FC67F82" w14:textId="78D21391" w:rsidR="00CF6D60" w:rsidRDefault="00105B5B" w:rsidP="009A0E7C">
      <w:pPr>
        <w:numPr>
          <w:ilvl w:val="1"/>
          <w:numId w:val="12"/>
        </w:numPr>
        <w:spacing w:before="240"/>
        <w:outlineLvl w:val="0"/>
        <w:rPr>
          <w:rFonts w:ascii="Helvetica" w:hAnsi="Helvetica" w:cs="Arial"/>
          <w:sz w:val="22"/>
          <w:szCs w:val="22"/>
        </w:rPr>
      </w:pPr>
      <w:r>
        <w:rPr>
          <w:rFonts w:ascii="Helvetica" w:hAnsi="Helvetica" w:cs="Arial"/>
          <w:sz w:val="22"/>
          <w:szCs w:val="22"/>
        </w:rPr>
        <w:t>Dilute the cell stock with media to a density of 19,000 cells per milliliter</w:t>
      </w:r>
      <w:r w:rsidR="0029388C">
        <w:rPr>
          <w:rFonts w:ascii="Helvetica" w:hAnsi="Helvetica" w:cs="Arial"/>
          <w:sz w:val="22"/>
          <w:szCs w:val="22"/>
        </w:rPr>
        <w:t xml:space="preserve"> </w:t>
      </w:r>
      <w:r w:rsidR="0029388C">
        <w:rPr>
          <w:rFonts w:ascii="Helvetica" w:hAnsi="Helvetica" w:cs="Arial"/>
          <w:b/>
          <w:sz w:val="22"/>
          <w:szCs w:val="22"/>
        </w:rPr>
        <w:t>[1]</w:t>
      </w:r>
      <w:r>
        <w:rPr>
          <w:rFonts w:ascii="Helvetica" w:hAnsi="Helvetica" w:cs="Arial"/>
          <w:sz w:val="22"/>
          <w:szCs w:val="22"/>
        </w:rPr>
        <w:t xml:space="preserve">. Then, seed each well of the 12-well plate with 1 milliliter of the diluted cell stock </w:t>
      </w:r>
      <w:r w:rsidR="0029388C">
        <w:rPr>
          <w:rFonts w:ascii="Helvetica" w:hAnsi="Helvetica" w:cs="Arial"/>
          <w:b/>
          <w:sz w:val="22"/>
          <w:szCs w:val="22"/>
        </w:rPr>
        <w:t xml:space="preserve">[2] </w:t>
      </w:r>
      <w:r>
        <w:rPr>
          <w:rFonts w:ascii="Helvetica" w:hAnsi="Helvetica" w:cs="Arial"/>
          <w:sz w:val="22"/>
          <w:szCs w:val="22"/>
        </w:rPr>
        <w:t>– mixing the cell stock periodically to ensure even cell seeding across all 12 wells</w:t>
      </w:r>
      <w:r w:rsidR="0029388C">
        <w:rPr>
          <w:rFonts w:ascii="Helvetica" w:hAnsi="Helvetica" w:cs="Arial"/>
          <w:sz w:val="22"/>
          <w:szCs w:val="22"/>
        </w:rPr>
        <w:t xml:space="preserve"> </w:t>
      </w:r>
      <w:r w:rsidR="0029388C">
        <w:rPr>
          <w:rFonts w:ascii="Helvetica" w:hAnsi="Helvetica" w:cs="Arial"/>
          <w:b/>
          <w:sz w:val="22"/>
          <w:szCs w:val="22"/>
        </w:rPr>
        <w:t>[3]</w:t>
      </w:r>
      <w:r>
        <w:rPr>
          <w:rFonts w:ascii="Helvetica" w:hAnsi="Helvetica" w:cs="Arial"/>
          <w:sz w:val="22"/>
          <w:szCs w:val="22"/>
        </w:rPr>
        <w:t>.</w:t>
      </w:r>
    </w:p>
    <w:p w14:paraId="6C2EAB3D" w14:textId="2E45A780" w:rsidR="00BE7D44" w:rsidRDefault="0029388C" w:rsidP="00BE7D44">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cell stock with media.</w:t>
      </w:r>
    </w:p>
    <w:p w14:paraId="556C2F95" w14:textId="3576AFFA" w:rsidR="00BE7D44" w:rsidRDefault="0029388C" w:rsidP="00BE7D44">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the wells of the 12-well plate.</w:t>
      </w:r>
      <w:r w:rsidR="00623F98">
        <w:rPr>
          <w:rFonts w:ascii="Helvetica" w:hAnsi="Helvetica" w:cs="Arial"/>
          <w:sz w:val="22"/>
          <w:szCs w:val="22"/>
        </w:rPr>
        <w:t xml:space="preserve"> </w:t>
      </w:r>
      <w:r w:rsidR="00623F98" w:rsidRPr="00623F98">
        <w:rPr>
          <w:rFonts w:ascii="Helvetica" w:hAnsi="Helvetica" w:cs="Arial"/>
          <w:sz w:val="22"/>
          <w:szCs w:val="22"/>
          <w:highlight w:val="green"/>
        </w:rPr>
        <w:t>[Shots 3.11.2 and 3.11.3 combined]</w:t>
      </w:r>
      <w:r w:rsidR="00623F98">
        <w:rPr>
          <w:rFonts w:ascii="Helvetica" w:hAnsi="Helvetica" w:cs="Arial"/>
          <w:sz w:val="22"/>
          <w:szCs w:val="22"/>
        </w:rPr>
        <w:t xml:space="preserve"> </w:t>
      </w:r>
      <w:r w:rsidR="00623F98" w:rsidRPr="00623F98">
        <w:rPr>
          <w:rFonts w:ascii="Helvetica" w:hAnsi="Helvetica" w:cs="Arial"/>
          <w:sz w:val="22"/>
          <w:szCs w:val="22"/>
          <w:highlight w:val="green"/>
        </w:rPr>
        <w:t>(Author Comment: Videographer accidentally slated this step as 3.12.1)</w:t>
      </w:r>
    </w:p>
    <w:p w14:paraId="6C5FEF69" w14:textId="0D898914" w:rsidR="00BE7D44" w:rsidRDefault="0029388C" w:rsidP="00BE7D44">
      <w:pPr>
        <w:numPr>
          <w:ilvl w:val="2"/>
          <w:numId w:val="12"/>
        </w:numPr>
        <w:spacing w:before="240"/>
        <w:outlineLvl w:val="0"/>
        <w:rPr>
          <w:rFonts w:ascii="Helvetica" w:hAnsi="Helvetica" w:cs="Arial"/>
          <w:sz w:val="22"/>
          <w:szCs w:val="22"/>
        </w:rPr>
      </w:pPr>
      <w:r>
        <w:rPr>
          <w:rFonts w:ascii="Helvetica" w:hAnsi="Helvetica" w:cs="Arial"/>
          <w:sz w:val="22"/>
          <w:szCs w:val="22"/>
        </w:rPr>
        <w:t>MED: Talent mixes the cell stock.</w:t>
      </w:r>
      <w:bookmarkStart w:id="2" w:name="_GoBack"/>
      <w:bookmarkEnd w:id="2"/>
    </w:p>
    <w:p w14:paraId="7D1690A3" w14:textId="5090D2BC" w:rsidR="00105B5B" w:rsidRDefault="00105B5B" w:rsidP="00105B5B">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Label each plate with the information shown here </w:t>
      </w:r>
      <w:r>
        <w:rPr>
          <w:rFonts w:ascii="Helvetica" w:hAnsi="Helvetica" w:cs="Arial"/>
          <w:b/>
          <w:sz w:val="22"/>
          <w:szCs w:val="22"/>
        </w:rPr>
        <w:t>[</w:t>
      </w:r>
      <w:r w:rsidR="00D849EB">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and place it in an incubator at 37 degrees Celsius and 5 percent carbon dioxide until the cells grow to 100% confluence</w:t>
      </w:r>
      <w:r w:rsidR="00D849EB">
        <w:rPr>
          <w:rFonts w:ascii="Helvetica" w:hAnsi="Helvetica" w:cs="Arial"/>
          <w:sz w:val="22"/>
          <w:szCs w:val="22"/>
        </w:rPr>
        <w:t xml:space="preserve"> </w:t>
      </w:r>
      <w:r w:rsidR="00D849EB">
        <w:rPr>
          <w:rFonts w:ascii="Helvetica" w:hAnsi="Helvetica" w:cs="Arial"/>
          <w:b/>
          <w:sz w:val="22"/>
          <w:szCs w:val="22"/>
        </w:rPr>
        <w:t>[2]</w:t>
      </w:r>
      <w:r>
        <w:rPr>
          <w:rFonts w:ascii="Helvetica" w:hAnsi="Helvetica" w:cs="Arial"/>
          <w:sz w:val="22"/>
          <w:szCs w:val="22"/>
        </w:rPr>
        <w:t>.</w:t>
      </w:r>
    </w:p>
    <w:p w14:paraId="65B7CB80" w14:textId="318A1DF7" w:rsidR="00105B5B" w:rsidRDefault="00D849EB" w:rsidP="00105B5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labels the plate. </w:t>
      </w:r>
      <w:r w:rsidRPr="003F7FEB">
        <w:rPr>
          <w:rFonts w:ascii="Helvetica" w:hAnsi="Helvetica" w:cs="Arial"/>
          <w:i/>
          <w:color w:val="0000FF"/>
          <w:sz w:val="22"/>
          <w:szCs w:val="22"/>
        </w:rPr>
        <w:t>Videographer: Leave enough room in the shot for a taller text overlay</w:t>
      </w:r>
      <w:r>
        <w:rPr>
          <w:rFonts w:ascii="Helvetica" w:hAnsi="Helvetica" w:cs="Arial"/>
          <w:sz w:val="22"/>
          <w:szCs w:val="22"/>
        </w:rPr>
        <w:t xml:space="preserve">. </w:t>
      </w:r>
      <w:r w:rsidR="00105B5B">
        <w:rPr>
          <w:rFonts w:ascii="Helvetica" w:hAnsi="Helvetica" w:cs="Arial"/>
          <w:sz w:val="22"/>
          <w:szCs w:val="22"/>
        </w:rPr>
        <w:t>TEXT: Cell type; Initials; Lineage; Purpose</w:t>
      </w:r>
    </w:p>
    <w:p w14:paraId="3E4CC0DB" w14:textId="5EF163EA" w:rsidR="00BE7D44" w:rsidRPr="00105B5B" w:rsidRDefault="00D849EB" w:rsidP="00105B5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12-well plate in an incubator.</w:t>
      </w:r>
    </w:p>
    <w:p w14:paraId="5706EB4E" w14:textId="77777777" w:rsidR="00450B27" w:rsidRPr="006A6324" w:rsidRDefault="00450B27" w:rsidP="00450B27">
      <w:pPr>
        <w:ind w:left="1080"/>
        <w:outlineLvl w:val="0"/>
        <w:rPr>
          <w:rFonts w:ascii="Helvetica" w:hAnsi="Helvetica" w:cs="Arial"/>
          <w:sz w:val="22"/>
          <w:szCs w:val="22"/>
        </w:rPr>
      </w:pPr>
    </w:p>
    <w:p w14:paraId="3F7DE834" w14:textId="77777777" w:rsidR="00565757" w:rsidRPr="006A6324" w:rsidRDefault="00105B5B"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Scratch Assay Technique and Arsenic Contamination</w:t>
      </w:r>
    </w:p>
    <w:p w14:paraId="5C41D6B3" w14:textId="36C4984B" w:rsidR="00565757" w:rsidRDefault="00105B5B" w:rsidP="009A0E7C">
      <w:pPr>
        <w:numPr>
          <w:ilvl w:val="1"/>
          <w:numId w:val="12"/>
        </w:numPr>
        <w:spacing w:before="240"/>
        <w:outlineLvl w:val="0"/>
        <w:rPr>
          <w:rFonts w:ascii="Helvetica" w:hAnsi="Helvetica" w:cs="Arial"/>
          <w:sz w:val="22"/>
          <w:szCs w:val="22"/>
        </w:rPr>
      </w:pPr>
      <w:r>
        <w:rPr>
          <w:rFonts w:ascii="Helvetica" w:hAnsi="Helvetica" w:cs="Arial"/>
          <w:sz w:val="22"/>
          <w:szCs w:val="22"/>
        </w:rPr>
        <w:t>Retrieve a 12-well plate with cells from the incubator</w:t>
      </w:r>
      <w:r w:rsidR="000A6E54">
        <w:rPr>
          <w:rFonts w:ascii="Helvetica" w:hAnsi="Helvetica" w:cs="Arial"/>
          <w:sz w:val="22"/>
          <w:szCs w:val="22"/>
        </w:rPr>
        <w:t xml:space="preserve"> </w:t>
      </w:r>
      <w:r w:rsidR="000A6E54">
        <w:rPr>
          <w:rFonts w:ascii="Helvetica" w:hAnsi="Helvetica" w:cs="Arial"/>
          <w:b/>
          <w:sz w:val="22"/>
          <w:szCs w:val="22"/>
        </w:rPr>
        <w:t>[1]</w:t>
      </w:r>
      <w:r>
        <w:rPr>
          <w:rFonts w:ascii="Helvetica" w:hAnsi="Helvetica" w:cs="Arial"/>
          <w:sz w:val="22"/>
          <w:szCs w:val="22"/>
        </w:rPr>
        <w:t xml:space="preserve">. Using a microscope with a 10X objective, observe the cells and determine the </w:t>
      </w:r>
      <w:r w:rsidR="00616FFA">
        <w:rPr>
          <w:rFonts w:ascii="Helvetica" w:hAnsi="Helvetica" w:cs="Arial"/>
          <w:sz w:val="22"/>
          <w:szCs w:val="22"/>
        </w:rPr>
        <w:t xml:space="preserve">confluence within each well </w:t>
      </w:r>
      <w:r w:rsidR="00616FFA">
        <w:rPr>
          <w:rFonts w:ascii="Helvetica" w:hAnsi="Helvetica" w:cs="Arial"/>
          <w:b/>
          <w:sz w:val="22"/>
          <w:szCs w:val="22"/>
        </w:rPr>
        <w:t>[</w:t>
      </w:r>
      <w:r w:rsidR="000A6E54">
        <w:rPr>
          <w:rFonts w:ascii="Helvetica" w:hAnsi="Helvetica" w:cs="Arial"/>
          <w:b/>
          <w:sz w:val="22"/>
          <w:szCs w:val="22"/>
        </w:rPr>
        <w:t>2-</w:t>
      </w:r>
      <w:r w:rsidR="00616FFA">
        <w:rPr>
          <w:rFonts w:ascii="Helvetica" w:hAnsi="Helvetica" w:cs="Arial"/>
          <w:b/>
          <w:sz w:val="22"/>
          <w:szCs w:val="22"/>
        </w:rPr>
        <w:t>TXT]</w:t>
      </w:r>
      <w:r w:rsidR="00616FFA">
        <w:rPr>
          <w:rFonts w:ascii="Helvetica" w:hAnsi="Helvetica" w:cs="Arial"/>
          <w:sz w:val="22"/>
          <w:szCs w:val="22"/>
        </w:rPr>
        <w:t>.</w:t>
      </w:r>
    </w:p>
    <w:p w14:paraId="049171B8" w14:textId="2F1339CF" w:rsidR="00BE7D44" w:rsidRDefault="000A6E54" w:rsidP="00616FFA">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12-well plate from the incubator.</w:t>
      </w:r>
    </w:p>
    <w:p w14:paraId="64D679A0" w14:textId="0F9D7565" w:rsidR="00616FFA" w:rsidRPr="006A6324" w:rsidRDefault="000A6E54" w:rsidP="00616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a microscope, loads the plate and observes the cells. </w:t>
      </w:r>
      <w:r w:rsidR="00616FFA" w:rsidRPr="000A6E54">
        <w:rPr>
          <w:rFonts w:ascii="Helvetica" w:hAnsi="Helvetica" w:cs="Arial"/>
          <w:b/>
          <w:sz w:val="22"/>
          <w:szCs w:val="22"/>
        </w:rPr>
        <w:t>TEXT: Each well must reach 100% confluence before scratching</w:t>
      </w:r>
      <w:r w:rsidR="00616FFA">
        <w:rPr>
          <w:rFonts w:ascii="Helvetica" w:hAnsi="Helvetica" w:cs="Arial"/>
          <w:sz w:val="22"/>
          <w:szCs w:val="22"/>
        </w:rPr>
        <w:t>.</w:t>
      </w:r>
    </w:p>
    <w:p w14:paraId="1304DED9" w14:textId="3EFE6DBA" w:rsidR="00565757" w:rsidRDefault="00616FFA"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aspirate and dispose of the growth media from each well</w:t>
      </w:r>
      <w:r w:rsidR="003925D1">
        <w:rPr>
          <w:rFonts w:ascii="Helvetica" w:hAnsi="Helvetica" w:cs="Arial"/>
          <w:sz w:val="22"/>
          <w:szCs w:val="22"/>
        </w:rPr>
        <w:t xml:space="preserve"> </w:t>
      </w:r>
      <w:r w:rsidR="003925D1">
        <w:rPr>
          <w:rFonts w:ascii="Helvetica" w:hAnsi="Helvetica" w:cs="Arial"/>
          <w:b/>
          <w:sz w:val="22"/>
          <w:szCs w:val="22"/>
        </w:rPr>
        <w:t>[1]</w:t>
      </w:r>
      <w:r>
        <w:rPr>
          <w:rFonts w:ascii="Helvetica" w:hAnsi="Helvetica" w:cs="Arial"/>
          <w:sz w:val="22"/>
          <w:szCs w:val="22"/>
        </w:rPr>
        <w:t>. Assemble a p200 pipettor with a 1 – 200 microliter sterile tip</w:t>
      </w:r>
      <w:r w:rsidR="003925D1">
        <w:rPr>
          <w:rFonts w:ascii="Helvetica" w:hAnsi="Helvetica" w:cs="Arial"/>
          <w:sz w:val="22"/>
          <w:szCs w:val="22"/>
        </w:rPr>
        <w:t xml:space="preserve"> </w:t>
      </w:r>
      <w:r w:rsidR="003925D1">
        <w:rPr>
          <w:rFonts w:ascii="Helvetica" w:hAnsi="Helvetica" w:cs="Arial"/>
          <w:b/>
          <w:sz w:val="22"/>
          <w:szCs w:val="22"/>
        </w:rPr>
        <w:t>[2]</w:t>
      </w:r>
      <w:r>
        <w:rPr>
          <w:rFonts w:ascii="Helvetica" w:hAnsi="Helvetica" w:cs="Arial"/>
          <w:sz w:val="22"/>
          <w:szCs w:val="22"/>
        </w:rPr>
        <w:t xml:space="preserve">. In each well, glide the pipette tip across the cell surface from the 12-o’clock location to the 6-o’clock location to produce a scratch “mock wound” </w:t>
      </w:r>
      <w:r>
        <w:rPr>
          <w:rFonts w:ascii="Helvetica" w:hAnsi="Helvetica" w:cs="Arial"/>
          <w:b/>
          <w:sz w:val="22"/>
          <w:szCs w:val="22"/>
        </w:rPr>
        <w:t>[</w:t>
      </w:r>
      <w:r w:rsidR="003925D1">
        <w:rPr>
          <w:rFonts w:ascii="Helvetica" w:hAnsi="Helvetica" w:cs="Arial"/>
          <w:b/>
          <w:sz w:val="22"/>
          <w:szCs w:val="22"/>
        </w:rPr>
        <w:t>3-</w:t>
      </w:r>
      <w:r>
        <w:rPr>
          <w:rFonts w:ascii="Helvetica" w:hAnsi="Helvetica" w:cs="Arial"/>
          <w:b/>
          <w:sz w:val="22"/>
          <w:szCs w:val="22"/>
        </w:rPr>
        <w:t>TXT]</w:t>
      </w:r>
      <w:r>
        <w:rPr>
          <w:rFonts w:ascii="Helvetica" w:hAnsi="Helvetica" w:cs="Arial"/>
          <w:sz w:val="22"/>
          <w:szCs w:val="22"/>
        </w:rPr>
        <w:t>.</w:t>
      </w:r>
    </w:p>
    <w:p w14:paraId="6E6D7A49" w14:textId="41C43D21" w:rsidR="00143F45" w:rsidRDefault="003925D1" w:rsidP="00616FFA">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media from each well, and then disposes it.</w:t>
      </w:r>
    </w:p>
    <w:p w14:paraId="78F93096" w14:textId="0C7C38A3" w:rsidR="00143F45" w:rsidRDefault="003925D1" w:rsidP="00616FFA">
      <w:pPr>
        <w:numPr>
          <w:ilvl w:val="2"/>
          <w:numId w:val="12"/>
        </w:numPr>
        <w:spacing w:before="240"/>
        <w:outlineLvl w:val="0"/>
        <w:rPr>
          <w:rFonts w:ascii="Helvetica" w:hAnsi="Helvetica" w:cs="Arial"/>
          <w:sz w:val="22"/>
          <w:szCs w:val="22"/>
        </w:rPr>
      </w:pPr>
      <w:r>
        <w:rPr>
          <w:rFonts w:ascii="Helvetica" w:hAnsi="Helvetica" w:cs="Arial"/>
          <w:sz w:val="22"/>
          <w:szCs w:val="22"/>
        </w:rPr>
        <w:t>MED: Talent assembles a p200 pipettor with a 1 – 200 microliter sterile tip.</w:t>
      </w:r>
    </w:p>
    <w:p w14:paraId="3CE5D7A4" w14:textId="51A1337D" w:rsidR="00616FFA" w:rsidRPr="006A6324" w:rsidRDefault="003925D1" w:rsidP="00616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shot of the described scratching action in a well. Repeat for a few other wells to cover the length of the voiceover narration. </w:t>
      </w:r>
      <w:r w:rsidRPr="003925D1">
        <w:rPr>
          <w:rFonts w:ascii="Helvetica" w:hAnsi="Helvetica" w:cs="Arial"/>
          <w:i/>
          <w:color w:val="0000FF"/>
          <w:sz w:val="22"/>
          <w:szCs w:val="22"/>
        </w:rPr>
        <w:t>Videographer: Please ensure the scratching action is clearly captures as described. Film a</w:t>
      </w:r>
      <w:r>
        <w:rPr>
          <w:rFonts w:ascii="Helvetica" w:hAnsi="Helvetica" w:cs="Arial"/>
          <w:i/>
          <w:color w:val="0000FF"/>
          <w:sz w:val="22"/>
          <w:szCs w:val="22"/>
        </w:rPr>
        <w:t>n additional</w:t>
      </w:r>
      <w:r w:rsidRPr="003925D1">
        <w:rPr>
          <w:rFonts w:ascii="Helvetica" w:hAnsi="Helvetica" w:cs="Arial"/>
          <w:i/>
          <w:color w:val="0000FF"/>
          <w:sz w:val="22"/>
          <w:szCs w:val="22"/>
        </w:rPr>
        <w:t xml:space="preserve"> take of the talent performing this action as a MED shot.</w:t>
      </w:r>
      <w:r>
        <w:rPr>
          <w:rFonts w:ascii="Helvetica" w:hAnsi="Helvetica" w:cs="Arial"/>
          <w:sz w:val="22"/>
          <w:szCs w:val="22"/>
        </w:rPr>
        <w:t xml:space="preserve"> </w:t>
      </w:r>
      <w:r w:rsidR="00616FFA">
        <w:rPr>
          <w:rFonts w:ascii="Helvetica" w:hAnsi="Helvetica" w:cs="Arial"/>
          <w:sz w:val="22"/>
          <w:szCs w:val="22"/>
        </w:rPr>
        <w:t>TEXT: See text for details on producing the scratch.</w:t>
      </w:r>
    </w:p>
    <w:p w14:paraId="588E79E1" w14:textId="7F305A7E" w:rsidR="00565757" w:rsidRDefault="00616FFA" w:rsidP="009A0E7C">
      <w:pPr>
        <w:numPr>
          <w:ilvl w:val="1"/>
          <w:numId w:val="12"/>
        </w:numPr>
        <w:spacing w:before="240"/>
        <w:outlineLvl w:val="0"/>
        <w:rPr>
          <w:rFonts w:ascii="Helvetica" w:hAnsi="Helvetica" w:cs="Arial"/>
          <w:sz w:val="22"/>
          <w:szCs w:val="22"/>
        </w:rPr>
      </w:pPr>
      <w:r>
        <w:rPr>
          <w:rFonts w:ascii="Helvetica" w:hAnsi="Helvetica" w:cs="Arial"/>
          <w:sz w:val="22"/>
          <w:szCs w:val="22"/>
        </w:rPr>
        <w:t>Rinse each well with 1 milliliter of balanced salt solution to clear away excess debris and cell clumps</w:t>
      </w:r>
      <w:r w:rsidR="006303EF">
        <w:rPr>
          <w:rFonts w:ascii="Helvetica" w:hAnsi="Helvetica" w:cs="Arial"/>
          <w:sz w:val="22"/>
          <w:szCs w:val="22"/>
        </w:rPr>
        <w:t xml:space="preserve"> </w:t>
      </w:r>
      <w:r w:rsidR="006303EF">
        <w:rPr>
          <w:rFonts w:ascii="Helvetica" w:hAnsi="Helvetica" w:cs="Arial"/>
          <w:b/>
          <w:sz w:val="22"/>
          <w:szCs w:val="22"/>
        </w:rPr>
        <w:t>[1]</w:t>
      </w:r>
      <w:r>
        <w:rPr>
          <w:rFonts w:ascii="Helvetica" w:hAnsi="Helvetica" w:cs="Arial"/>
          <w:sz w:val="22"/>
          <w:szCs w:val="22"/>
        </w:rPr>
        <w:t>. Rock the plate from side-to-side to facilitate washing</w:t>
      </w:r>
      <w:r w:rsidR="006303EF">
        <w:rPr>
          <w:rFonts w:ascii="Helvetica" w:hAnsi="Helvetica" w:cs="Arial"/>
          <w:sz w:val="22"/>
          <w:szCs w:val="22"/>
        </w:rPr>
        <w:t xml:space="preserve"> </w:t>
      </w:r>
      <w:r w:rsidR="006303EF">
        <w:rPr>
          <w:rFonts w:ascii="Helvetica" w:hAnsi="Helvetica" w:cs="Arial"/>
          <w:b/>
          <w:sz w:val="22"/>
          <w:szCs w:val="22"/>
        </w:rPr>
        <w:t>[2]</w:t>
      </w:r>
      <w:r>
        <w:rPr>
          <w:rFonts w:ascii="Helvetica" w:hAnsi="Helvetica" w:cs="Arial"/>
          <w:sz w:val="22"/>
          <w:szCs w:val="22"/>
        </w:rPr>
        <w:t>. Then, remove and dispose of the balanced salt solution from each well</w:t>
      </w:r>
      <w:r w:rsidR="006303EF">
        <w:rPr>
          <w:rFonts w:ascii="Helvetica" w:hAnsi="Helvetica" w:cs="Arial"/>
          <w:sz w:val="22"/>
          <w:szCs w:val="22"/>
        </w:rPr>
        <w:t xml:space="preserve"> </w:t>
      </w:r>
      <w:r w:rsidR="006303EF">
        <w:rPr>
          <w:rFonts w:ascii="Helvetica" w:hAnsi="Helvetica" w:cs="Arial"/>
          <w:b/>
          <w:sz w:val="22"/>
          <w:szCs w:val="22"/>
        </w:rPr>
        <w:t>[3]</w:t>
      </w:r>
      <w:r w:rsidR="006303EF">
        <w:rPr>
          <w:rFonts w:ascii="Helvetica" w:hAnsi="Helvetica" w:cs="Arial"/>
          <w:sz w:val="22"/>
          <w:szCs w:val="22"/>
        </w:rPr>
        <w:t>.</w:t>
      </w:r>
    </w:p>
    <w:p w14:paraId="0AC9E441" w14:textId="7D0C8CC7" w:rsidR="00143F45" w:rsidRDefault="006303EF" w:rsidP="00143F45">
      <w:pPr>
        <w:numPr>
          <w:ilvl w:val="2"/>
          <w:numId w:val="12"/>
        </w:numPr>
        <w:spacing w:before="240"/>
        <w:outlineLvl w:val="0"/>
        <w:rPr>
          <w:rFonts w:ascii="Helvetica" w:hAnsi="Helvetica" w:cs="Arial"/>
          <w:sz w:val="22"/>
          <w:szCs w:val="22"/>
        </w:rPr>
      </w:pPr>
      <w:r>
        <w:rPr>
          <w:rFonts w:ascii="Helvetica" w:hAnsi="Helvetica" w:cs="Arial"/>
          <w:sz w:val="22"/>
          <w:szCs w:val="22"/>
        </w:rPr>
        <w:t>MED: Talent adds balances salt solution to the wells of the plate.</w:t>
      </w:r>
    </w:p>
    <w:p w14:paraId="7E464B88" w14:textId="28A4AA79" w:rsidR="00143F45" w:rsidRDefault="006303EF" w:rsidP="00143F45">
      <w:pPr>
        <w:numPr>
          <w:ilvl w:val="2"/>
          <w:numId w:val="12"/>
        </w:numPr>
        <w:spacing w:before="240"/>
        <w:outlineLvl w:val="0"/>
        <w:rPr>
          <w:rFonts w:ascii="Helvetica" w:hAnsi="Helvetica" w:cs="Arial"/>
          <w:sz w:val="22"/>
          <w:szCs w:val="22"/>
        </w:rPr>
      </w:pPr>
      <w:r>
        <w:rPr>
          <w:rFonts w:ascii="Helvetica" w:hAnsi="Helvetica" w:cs="Arial"/>
          <w:sz w:val="22"/>
          <w:szCs w:val="22"/>
        </w:rPr>
        <w:t>CU: Close up as the plate is rocked from side-to-side.</w:t>
      </w:r>
    </w:p>
    <w:p w14:paraId="0DE75136" w14:textId="502C9C14" w:rsidR="00143F45" w:rsidRDefault="006303EF" w:rsidP="00143F4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balanced salt solution from the wells of the plate.</w:t>
      </w:r>
    </w:p>
    <w:p w14:paraId="6CE69BA1" w14:textId="0F9D1FB3" w:rsidR="00F60EAA" w:rsidRDefault="00F60EA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p1000 pipettor with a 1000 microliter tip, add 1000 microliters from the prepared arsenic stocks into wells that have been randomly assigned with a treatment group </w:t>
      </w:r>
      <w:r>
        <w:rPr>
          <w:rFonts w:ascii="Helvetica" w:hAnsi="Helvetica" w:cs="Arial"/>
          <w:b/>
          <w:sz w:val="22"/>
          <w:szCs w:val="22"/>
        </w:rPr>
        <w:t>[</w:t>
      </w:r>
      <w:r w:rsidR="00532DFD">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Use a new pipette tip for each well, and record the time when the treatments are added</w:t>
      </w:r>
      <w:r w:rsidR="009F76F4">
        <w:rPr>
          <w:rFonts w:ascii="Helvetica" w:hAnsi="Helvetica" w:cs="Arial"/>
          <w:sz w:val="22"/>
          <w:szCs w:val="22"/>
        </w:rPr>
        <w:t xml:space="preserve"> </w:t>
      </w:r>
      <w:r w:rsidR="009F76F4">
        <w:rPr>
          <w:rFonts w:ascii="Helvetica" w:hAnsi="Helvetica" w:cs="Arial"/>
          <w:b/>
          <w:sz w:val="22"/>
          <w:szCs w:val="22"/>
        </w:rPr>
        <w:t>[2]</w:t>
      </w:r>
      <w:r>
        <w:rPr>
          <w:rFonts w:ascii="Helvetica" w:hAnsi="Helvetica" w:cs="Arial"/>
          <w:sz w:val="22"/>
          <w:szCs w:val="22"/>
        </w:rPr>
        <w:t xml:space="preserve">. </w:t>
      </w:r>
    </w:p>
    <w:p w14:paraId="65ED6918" w14:textId="3DA441CB" w:rsidR="00F60EAA" w:rsidRPr="009F76F4" w:rsidRDefault="00532DFD" w:rsidP="00F60EAA">
      <w:pPr>
        <w:numPr>
          <w:ilvl w:val="2"/>
          <w:numId w:val="12"/>
        </w:numPr>
        <w:spacing w:before="240"/>
        <w:outlineLvl w:val="0"/>
        <w:rPr>
          <w:rFonts w:ascii="Helvetica" w:hAnsi="Helvetica" w:cs="Arial"/>
          <w:sz w:val="22"/>
          <w:szCs w:val="22"/>
        </w:rPr>
      </w:pPr>
      <w:r w:rsidRPr="009F76F4">
        <w:rPr>
          <w:rFonts w:ascii="Helvetica" w:hAnsi="Helvetica" w:cs="Arial"/>
          <w:sz w:val="22"/>
          <w:szCs w:val="22"/>
        </w:rPr>
        <w:lastRenderedPageBreak/>
        <w:t xml:space="preserve">MED: Talent adds </w:t>
      </w:r>
      <w:r w:rsidR="009F76F4" w:rsidRPr="009F76F4">
        <w:rPr>
          <w:rFonts w:ascii="Helvetica" w:hAnsi="Helvetica" w:cs="Arial"/>
          <w:sz w:val="22"/>
          <w:szCs w:val="22"/>
        </w:rPr>
        <w:t xml:space="preserve">arsenic stocks to the wells as described. </w:t>
      </w:r>
      <w:r w:rsidR="00F60EAA" w:rsidRPr="009F76F4">
        <w:rPr>
          <w:rFonts w:ascii="Helvetica" w:hAnsi="Helvetica" w:cs="Arial"/>
          <w:b/>
          <w:sz w:val="22"/>
          <w:szCs w:val="22"/>
        </w:rPr>
        <w:t>TEXT: See text for details on preparing arsenic stock solutions</w:t>
      </w:r>
    </w:p>
    <w:p w14:paraId="280BA9C3" w14:textId="2B94D273" w:rsidR="00143F45" w:rsidRPr="009F76F4" w:rsidRDefault="009F76F4" w:rsidP="00F60EAA">
      <w:pPr>
        <w:numPr>
          <w:ilvl w:val="2"/>
          <w:numId w:val="12"/>
        </w:numPr>
        <w:spacing w:before="240"/>
        <w:outlineLvl w:val="0"/>
        <w:rPr>
          <w:rFonts w:ascii="Helvetica" w:hAnsi="Helvetica" w:cs="Arial"/>
          <w:sz w:val="22"/>
          <w:szCs w:val="22"/>
        </w:rPr>
      </w:pPr>
      <w:r w:rsidRPr="009F76F4">
        <w:rPr>
          <w:rFonts w:ascii="Helvetica" w:hAnsi="Helvetica" w:cs="Arial"/>
          <w:sz w:val="22"/>
          <w:szCs w:val="22"/>
        </w:rPr>
        <w:t>MED: Talent changes the pipette tip, and records the time in a lab notebook.</w:t>
      </w:r>
    </w:p>
    <w:p w14:paraId="5FE5B66D" w14:textId="2FD4076E" w:rsidR="00F60EAA" w:rsidRDefault="00F60EAA" w:rsidP="009A0E7C">
      <w:pPr>
        <w:numPr>
          <w:ilvl w:val="1"/>
          <w:numId w:val="12"/>
        </w:numPr>
        <w:spacing w:before="240"/>
        <w:outlineLvl w:val="0"/>
        <w:rPr>
          <w:rFonts w:ascii="Helvetica" w:hAnsi="Helvetica" w:cs="Arial"/>
          <w:sz w:val="22"/>
          <w:szCs w:val="22"/>
        </w:rPr>
      </w:pPr>
      <w:r>
        <w:rPr>
          <w:rFonts w:ascii="Helvetica" w:hAnsi="Helvetica" w:cs="Arial"/>
          <w:sz w:val="22"/>
          <w:szCs w:val="22"/>
        </w:rPr>
        <w:t>Incubate the plates at 37 degrees Celsius with 5 percent carbon dioxide</w:t>
      </w:r>
      <w:r w:rsidR="009F76F4">
        <w:rPr>
          <w:rFonts w:ascii="Helvetica" w:hAnsi="Helvetica" w:cs="Arial"/>
          <w:sz w:val="22"/>
          <w:szCs w:val="22"/>
        </w:rPr>
        <w:t xml:space="preserve"> </w:t>
      </w:r>
      <w:r w:rsidR="009F76F4">
        <w:rPr>
          <w:rFonts w:ascii="Helvetica" w:hAnsi="Helvetica" w:cs="Arial"/>
          <w:b/>
          <w:sz w:val="22"/>
          <w:szCs w:val="22"/>
        </w:rPr>
        <w:t>[1]</w:t>
      </w:r>
      <w:r>
        <w:rPr>
          <w:rFonts w:ascii="Helvetica" w:hAnsi="Helvetica" w:cs="Arial"/>
          <w:sz w:val="22"/>
          <w:szCs w:val="22"/>
        </w:rPr>
        <w:t>.</w:t>
      </w:r>
    </w:p>
    <w:p w14:paraId="628F21AC" w14:textId="1D38BF9D" w:rsidR="00143F45" w:rsidRDefault="009F76F4" w:rsidP="00143F4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an incubator.</w:t>
      </w:r>
    </w:p>
    <w:p w14:paraId="0A946558" w14:textId="4A7464A1" w:rsidR="00F60EAA" w:rsidRDefault="00F60EAA" w:rsidP="009A0E7C">
      <w:pPr>
        <w:numPr>
          <w:ilvl w:val="1"/>
          <w:numId w:val="12"/>
        </w:numPr>
        <w:spacing w:before="240"/>
        <w:outlineLvl w:val="0"/>
        <w:rPr>
          <w:rFonts w:ascii="Helvetica" w:hAnsi="Helvetica" w:cs="Arial"/>
          <w:sz w:val="22"/>
          <w:szCs w:val="22"/>
        </w:rPr>
      </w:pPr>
      <w:r>
        <w:rPr>
          <w:rFonts w:ascii="Helvetica" w:hAnsi="Helvetica" w:cs="Arial"/>
          <w:sz w:val="22"/>
          <w:szCs w:val="22"/>
        </w:rPr>
        <w:t>To image the plates, capture images of each well at 10X objective magnification every 4 hours over a 24 hour period</w:t>
      </w:r>
      <w:r w:rsidR="009F76F4">
        <w:rPr>
          <w:rFonts w:ascii="Helvetica" w:hAnsi="Helvetica" w:cs="Arial"/>
          <w:sz w:val="22"/>
          <w:szCs w:val="22"/>
        </w:rPr>
        <w:t xml:space="preserve"> </w:t>
      </w:r>
      <w:r w:rsidR="009F76F4">
        <w:rPr>
          <w:rFonts w:ascii="Helvetica" w:hAnsi="Helvetica" w:cs="Arial"/>
          <w:b/>
          <w:sz w:val="22"/>
          <w:szCs w:val="22"/>
        </w:rPr>
        <w:t>[1]</w:t>
      </w:r>
      <w:r>
        <w:rPr>
          <w:rFonts w:ascii="Helvetica" w:hAnsi="Helvetica" w:cs="Arial"/>
          <w:sz w:val="22"/>
          <w:szCs w:val="22"/>
        </w:rPr>
        <w:t xml:space="preserve">. Reference the line previously drawn on the bottom of the plate to image the same location along the scratch within each well at each time point </w:t>
      </w:r>
      <w:r>
        <w:rPr>
          <w:rFonts w:ascii="Helvetica" w:hAnsi="Helvetica" w:cs="Arial"/>
          <w:b/>
          <w:sz w:val="22"/>
          <w:szCs w:val="22"/>
        </w:rPr>
        <w:t>[</w:t>
      </w:r>
      <w:r w:rsidR="009F76F4">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6B5EF150" w14:textId="0D20AB91" w:rsidR="00143F45" w:rsidRDefault="009F76F4" w:rsidP="00F60EAA">
      <w:pPr>
        <w:numPr>
          <w:ilvl w:val="2"/>
          <w:numId w:val="12"/>
        </w:numPr>
        <w:spacing w:before="240"/>
        <w:outlineLvl w:val="0"/>
        <w:rPr>
          <w:rFonts w:ascii="Helvetica" w:hAnsi="Helvetica" w:cs="Arial"/>
          <w:sz w:val="22"/>
          <w:szCs w:val="22"/>
        </w:rPr>
      </w:pPr>
      <w:r>
        <w:rPr>
          <w:rFonts w:ascii="Helvetica" w:hAnsi="Helvetica" w:cs="Arial"/>
          <w:sz w:val="22"/>
          <w:szCs w:val="22"/>
        </w:rPr>
        <w:t>MED: Talent, at the microscope, captures an image from one of the plate’s wells.</w:t>
      </w:r>
    </w:p>
    <w:p w14:paraId="7A008A1A" w14:textId="52AA40B3" w:rsidR="00F60EAA" w:rsidRDefault="009F76F4" w:rsidP="00F60EA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continues to capture images. </w:t>
      </w:r>
      <w:r w:rsidR="00F60EAA" w:rsidRPr="009F76F4">
        <w:rPr>
          <w:rFonts w:ascii="Helvetica" w:hAnsi="Helvetica" w:cs="Arial"/>
          <w:b/>
          <w:sz w:val="22"/>
          <w:szCs w:val="22"/>
        </w:rPr>
        <w:t>TEXT: The same locations must be imaged at each time point</w:t>
      </w:r>
    </w:p>
    <w:p w14:paraId="01BEFCF0" w14:textId="77777777" w:rsidR="00450B27" w:rsidRPr="00450B27" w:rsidRDefault="00450B27" w:rsidP="00450B27">
      <w:pPr>
        <w:outlineLvl w:val="0"/>
        <w:rPr>
          <w:rFonts w:ascii="Helvetica" w:hAnsi="Helvetica" w:cs="Arial"/>
          <w:sz w:val="22"/>
          <w:szCs w:val="22"/>
        </w:rPr>
      </w:pPr>
    </w:p>
    <w:p w14:paraId="16FA2F79" w14:textId="77777777" w:rsidR="00F22F5E" w:rsidRDefault="00F22F5E" w:rsidP="00177B33">
      <w:pPr>
        <w:rPr>
          <w:rFonts w:ascii="Helvetica" w:hAnsi="Helvetica" w:cs="Arial"/>
          <w:b/>
          <w:color w:val="FF0000"/>
          <w:sz w:val="22"/>
          <w:szCs w:val="22"/>
        </w:rPr>
      </w:pPr>
    </w:p>
    <w:p w14:paraId="16FBF5DA" w14:textId="77777777" w:rsidR="00336C61" w:rsidRDefault="00336C61" w:rsidP="00177B33">
      <w:pPr>
        <w:rPr>
          <w:rFonts w:ascii="Helvetica" w:hAnsi="Helvetica" w:cs="Arial"/>
          <w:b/>
          <w:color w:val="FF0000"/>
          <w:sz w:val="22"/>
          <w:szCs w:val="22"/>
        </w:rPr>
      </w:pPr>
    </w:p>
    <w:p w14:paraId="5B135BD9" w14:textId="77777777" w:rsidR="00450B27" w:rsidRDefault="00450B27" w:rsidP="00177B33">
      <w:pPr>
        <w:rPr>
          <w:rFonts w:ascii="Helvetica" w:hAnsi="Helvetica" w:cs="Arial"/>
          <w:b/>
          <w:color w:val="FF0000"/>
          <w:sz w:val="22"/>
          <w:szCs w:val="22"/>
        </w:rPr>
      </w:pPr>
    </w:p>
    <w:p w14:paraId="6A888165"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1D8F170"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08BABF0" w14:textId="2A6F7FC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D51DA">
        <w:rPr>
          <w:rFonts w:ascii="Helvetica" w:hAnsi="Helvetica" w:cs="Arial"/>
          <w:b/>
          <w:sz w:val="22"/>
          <w:szCs w:val="22"/>
        </w:rPr>
        <w:t xml:space="preserve">Analysis of the Scratch Assay </w:t>
      </w:r>
    </w:p>
    <w:p w14:paraId="694FFD70" w14:textId="5EC86ABC" w:rsidR="00395684" w:rsidRDefault="00CD51D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an </w:t>
      </w:r>
      <w:r w:rsidRPr="00CD51DA">
        <w:rPr>
          <w:rFonts w:ascii="Helvetica" w:hAnsi="Helvetica" w:cs="Arial"/>
          <w:i/>
          <w:sz w:val="22"/>
          <w:szCs w:val="22"/>
        </w:rPr>
        <w:t>in vivo</w:t>
      </w:r>
      <w:r>
        <w:rPr>
          <w:rFonts w:ascii="Helvetica" w:hAnsi="Helvetica" w:cs="Arial"/>
          <w:sz w:val="22"/>
          <w:szCs w:val="22"/>
        </w:rPr>
        <w:t xml:space="preserve"> scratch test assay is used to observe the effects of arsenic on cell migration</w:t>
      </w:r>
      <w:r w:rsidR="00883734">
        <w:rPr>
          <w:rFonts w:ascii="Helvetica" w:hAnsi="Helvetica" w:cs="Arial"/>
          <w:sz w:val="22"/>
          <w:szCs w:val="22"/>
        </w:rPr>
        <w:t xml:space="preserve"> </w:t>
      </w:r>
      <w:r w:rsidR="00883734">
        <w:rPr>
          <w:rFonts w:ascii="Helvetica" w:hAnsi="Helvetica" w:cs="Arial"/>
          <w:b/>
          <w:sz w:val="22"/>
          <w:szCs w:val="22"/>
        </w:rPr>
        <w:t>[1]</w:t>
      </w:r>
      <w:r>
        <w:rPr>
          <w:rFonts w:ascii="Helvetica" w:hAnsi="Helvetica" w:cs="Arial"/>
          <w:sz w:val="22"/>
          <w:szCs w:val="22"/>
        </w:rPr>
        <w:t xml:space="preserve">. Uniform scratches are observed across all treatment groups, with a mean scratch width of approximately 0.8 millimeters </w:t>
      </w:r>
      <w:r>
        <w:rPr>
          <w:rFonts w:ascii="Helvetica" w:hAnsi="Helvetica" w:cs="Arial"/>
          <w:b/>
          <w:sz w:val="22"/>
          <w:szCs w:val="22"/>
        </w:rPr>
        <w:t>[</w:t>
      </w:r>
      <w:r w:rsidR="00883734">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12853528" w14:textId="304C4689" w:rsidR="00CD51DA" w:rsidRDefault="00883734" w:rsidP="00CD51D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p>
    <w:p w14:paraId="76EE0C26" w14:textId="7DB8B85E" w:rsidR="00CD51DA" w:rsidRPr="00E43EE8" w:rsidRDefault="00883734" w:rsidP="00E43EE8">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E43EE8">
        <w:rPr>
          <w:rFonts w:ascii="Helvetica" w:hAnsi="Helvetica" w:cs="Arial"/>
          <w:sz w:val="22"/>
          <w:szCs w:val="22"/>
        </w:rPr>
        <w:t xml:space="preserve"> </w:t>
      </w:r>
      <w:r w:rsidR="00E43EE8" w:rsidRPr="00E43EE8">
        <w:rPr>
          <w:rFonts w:ascii="Helvetica" w:hAnsi="Helvetica" w:cs="Arial"/>
          <w:i/>
          <w:color w:val="0000FF"/>
          <w:sz w:val="22"/>
          <w:szCs w:val="22"/>
        </w:rPr>
        <w:t>Video Editor: In the 0 hour column, emphasize the scratch (the grey area in between the two sides of cells) in all three rows.</w:t>
      </w:r>
      <w:r w:rsidR="00E43EE8">
        <w:rPr>
          <w:rFonts w:ascii="Helvetica" w:hAnsi="Helvetica" w:cs="Arial"/>
          <w:sz w:val="22"/>
          <w:szCs w:val="22"/>
        </w:rPr>
        <w:t xml:space="preserve"> </w:t>
      </w:r>
      <w:r w:rsidR="00E43EE8" w:rsidRPr="00E43EE8">
        <w:rPr>
          <w:rFonts w:ascii="Helvetica" w:hAnsi="Helvetica" w:cs="Arial"/>
          <w:sz w:val="22"/>
          <w:szCs w:val="22"/>
        </w:rPr>
        <w:t xml:space="preserve"> </w:t>
      </w:r>
      <w:r w:rsidR="00E43EE8" w:rsidRPr="00E43EE8">
        <w:rPr>
          <w:rFonts w:ascii="Helvetica" w:hAnsi="Helvetica" w:cs="Arial"/>
          <w:b/>
          <w:sz w:val="22"/>
          <w:szCs w:val="22"/>
        </w:rPr>
        <w:t xml:space="preserve">TEXT: Mean scratch width: 0.8 mm </w:t>
      </w:r>
      <w:r w:rsidR="00E43EE8" w:rsidRPr="00E43EE8">
        <w:rPr>
          <w:rFonts w:ascii="Helvetica" w:eastAsia="MS Gothic" w:hAnsi="Helvetica"/>
          <w:b/>
          <w:color w:val="000000"/>
          <w:sz w:val="22"/>
          <w:szCs w:val="22"/>
        </w:rPr>
        <w:t>± 0.4 mm</w:t>
      </w:r>
      <w:r w:rsidR="00E43EE8" w:rsidRPr="00E43EE8">
        <w:rPr>
          <w:rFonts w:ascii="Helvetica" w:hAnsi="Helvetica" w:cs="Arial"/>
          <w:b/>
          <w:sz w:val="22"/>
          <w:szCs w:val="22"/>
        </w:rPr>
        <w:t>.</w:t>
      </w:r>
      <w:r w:rsidRPr="00E43EE8">
        <w:rPr>
          <w:rFonts w:ascii="Helvetica" w:hAnsi="Helvetica" w:cs="Arial"/>
          <w:sz w:val="22"/>
          <w:szCs w:val="22"/>
        </w:rPr>
        <w:t xml:space="preserve"> </w:t>
      </w:r>
    </w:p>
    <w:p w14:paraId="3CBA9711" w14:textId="4F1354C2" w:rsidR="00395684" w:rsidRDefault="00CD51DA" w:rsidP="00395684">
      <w:pPr>
        <w:numPr>
          <w:ilvl w:val="1"/>
          <w:numId w:val="12"/>
        </w:numPr>
        <w:spacing w:before="240"/>
        <w:outlineLvl w:val="0"/>
        <w:rPr>
          <w:rFonts w:ascii="Helvetica" w:hAnsi="Helvetica" w:cs="Arial"/>
          <w:sz w:val="22"/>
          <w:szCs w:val="22"/>
        </w:rPr>
      </w:pPr>
      <w:r>
        <w:rPr>
          <w:rFonts w:ascii="Helvetica" w:hAnsi="Helvetica" w:cs="Arial"/>
          <w:sz w:val="22"/>
          <w:szCs w:val="22"/>
        </w:rPr>
        <w:t>The control cells show a completely “healed” scratch after 20 hours</w:t>
      </w:r>
      <w:r w:rsidR="00883734">
        <w:rPr>
          <w:rFonts w:ascii="Helvetica" w:hAnsi="Helvetica" w:cs="Arial"/>
          <w:sz w:val="22"/>
          <w:szCs w:val="22"/>
        </w:rPr>
        <w:t xml:space="preserve"> </w:t>
      </w:r>
      <w:r w:rsidR="00883734">
        <w:rPr>
          <w:rFonts w:ascii="Helvetica" w:hAnsi="Helvetica" w:cs="Arial"/>
          <w:b/>
          <w:sz w:val="22"/>
          <w:szCs w:val="22"/>
        </w:rPr>
        <w:t>[1]</w:t>
      </w:r>
      <w:r>
        <w:rPr>
          <w:rFonts w:ascii="Helvetica" w:hAnsi="Helvetica" w:cs="Arial"/>
          <w:sz w:val="22"/>
          <w:szCs w:val="22"/>
        </w:rPr>
        <w:t>. The two arsenic groups do not show this level of healing</w:t>
      </w:r>
      <w:r w:rsidR="00883734">
        <w:rPr>
          <w:rFonts w:ascii="Helvetica" w:hAnsi="Helvetica" w:cs="Arial"/>
          <w:sz w:val="22"/>
          <w:szCs w:val="22"/>
        </w:rPr>
        <w:t xml:space="preserve"> </w:t>
      </w:r>
      <w:r w:rsidR="00883734">
        <w:rPr>
          <w:rFonts w:ascii="Helvetica" w:hAnsi="Helvetica" w:cs="Arial"/>
          <w:b/>
          <w:sz w:val="22"/>
          <w:szCs w:val="22"/>
        </w:rPr>
        <w:t>[2]</w:t>
      </w:r>
      <w:r>
        <w:rPr>
          <w:rFonts w:ascii="Helvetica" w:hAnsi="Helvetica" w:cs="Arial"/>
          <w:sz w:val="22"/>
          <w:szCs w:val="22"/>
        </w:rPr>
        <w:t>, with the 10 micromolar treatment inhibiting closure altogether for 24 hours</w:t>
      </w:r>
      <w:r w:rsidR="00883734">
        <w:rPr>
          <w:rFonts w:ascii="Helvetica" w:hAnsi="Helvetica" w:cs="Arial"/>
          <w:sz w:val="22"/>
          <w:szCs w:val="22"/>
        </w:rPr>
        <w:t xml:space="preserve"> </w:t>
      </w:r>
      <w:r w:rsidR="00883734">
        <w:rPr>
          <w:rFonts w:ascii="Helvetica" w:hAnsi="Helvetica" w:cs="Arial"/>
          <w:b/>
          <w:sz w:val="22"/>
          <w:szCs w:val="22"/>
        </w:rPr>
        <w:t>[3]</w:t>
      </w:r>
      <w:r>
        <w:rPr>
          <w:rFonts w:ascii="Helvetica" w:hAnsi="Helvetica" w:cs="Arial"/>
          <w:sz w:val="22"/>
          <w:szCs w:val="22"/>
        </w:rPr>
        <w:t>. These results demonstrate that the presence of arsenic slows cellular migration</w:t>
      </w:r>
      <w:r w:rsidR="00883734">
        <w:rPr>
          <w:rFonts w:ascii="Helvetica" w:hAnsi="Helvetica" w:cs="Arial"/>
          <w:sz w:val="22"/>
          <w:szCs w:val="22"/>
        </w:rPr>
        <w:t xml:space="preserve"> </w:t>
      </w:r>
      <w:r w:rsidR="00883734">
        <w:rPr>
          <w:rFonts w:ascii="Helvetica" w:hAnsi="Helvetica" w:cs="Arial"/>
          <w:b/>
          <w:sz w:val="22"/>
          <w:szCs w:val="22"/>
        </w:rPr>
        <w:t>[4]</w:t>
      </w:r>
      <w:r>
        <w:rPr>
          <w:rFonts w:ascii="Helvetica" w:hAnsi="Helvetica" w:cs="Arial"/>
          <w:sz w:val="22"/>
          <w:szCs w:val="22"/>
        </w:rPr>
        <w:t>.</w:t>
      </w:r>
    </w:p>
    <w:p w14:paraId="75173833" w14:textId="5B49280C" w:rsidR="00CD51DA" w:rsidRPr="00E43EE8" w:rsidRDefault="00883734" w:rsidP="00883734">
      <w:pPr>
        <w:numPr>
          <w:ilvl w:val="2"/>
          <w:numId w:val="12"/>
        </w:numPr>
        <w:spacing w:before="240"/>
        <w:outlineLvl w:val="0"/>
        <w:rPr>
          <w:rFonts w:ascii="Helvetica" w:hAnsi="Helvetica" w:cs="Arial"/>
          <w:sz w:val="22"/>
          <w:szCs w:val="22"/>
        </w:rPr>
      </w:pPr>
      <w:r w:rsidRPr="00E43EE8">
        <w:rPr>
          <w:rFonts w:ascii="Helvetica" w:hAnsi="Helvetica" w:cs="Arial"/>
          <w:sz w:val="22"/>
          <w:szCs w:val="22"/>
        </w:rPr>
        <w:t xml:space="preserve">LAB MEDIA: </w:t>
      </w:r>
      <w:r w:rsidR="00CD51DA" w:rsidRPr="00E43EE8">
        <w:rPr>
          <w:rFonts w:ascii="Helvetica" w:hAnsi="Helvetica" w:cs="Arial"/>
          <w:sz w:val="22"/>
          <w:szCs w:val="22"/>
        </w:rPr>
        <w:t>Figure 2</w:t>
      </w:r>
      <w:r w:rsidRPr="00E43EE8">
        <w:rPr>
          <w:rFonts w:ascii="Helvetica" w:hAnsi="Helvetica" w:cs="Arial"/>
          <w:sz w:val="22"/>
          <w:szCs w:val="22"/>
        </w:rPr>
        <w:t xml:space="preserve">. </w:t>
      </w:r>
      <w:r w:rsidR="00E43EE8" w:rsidRPr="00E43EE8">
        <w:rPr>
          <w:rFonts w:ascii="Helvetica" w:hAnsi="Helvetica" w:cs="Arial"/>
          <w:i/>
          <w:color w:val="0000FF"/>
          <w:sz w:val="22"/>
          <w:szCs w:val="22"/>
        </w:rPr>
        <w:t>Video Editor: In the Control row, emphasize the image under the “20 h” header, which represented a completely “healed” wound.</w:t>
      </w:r>
    </w:p>
    <w:p w14:paraId="79BC67C3" w14:textId="0E1CA87F" w:rsidR="00883734" w:rsidRPr="00E43EE8" w:rsidRDefault="00883734" w:rsidP="00883734">
      <w:pPr>
        <w:numPr>
          <w:ilvl w:val="2"/>
          <w:numId w:val="12"/>
        </w:numPr>
        <w:spacing w:before="240"/>
        <w:outlineLvl w:val="0"/>
        <w:rPr>
          <w:rFonts w:ascii="Helvetica" w:hAnsi="Helvetica" w:cs="Arial"/>
          <w:sz w:val="22"/>
          <w:szCs w:val="22"/>
        </w:rPr>
      </w:pPr>
      <w:r w:rsidRPr="00E43EE8">
        <w:rPr>
          <w:rFonts w:ascii="Helvetica" w:hAnsi="Helvetica" w:cs="Arial"/>
          <w:sz w:val="22"/>
          <w:szCs w:val="22"/>
        </w:rPr>
        <w:t xml:space="preserve">LAB MEDIA: Figure 2. </w:t>
      </w:r>
      <w:r w:rsidR="00E43EE8" w:rsidRPr="00E43EE8">
        <w:rPr>
          <w:rFonts w:ascii="Helvetica" w:hAnsi="Helvetica" w:cs="Arial"/>
          <w:i/>
          <w:color w:val="0000FF"/>
          <w:sz w:val="22"/>
          <w:szCs w:val="22"/>
        </w:rPr>
        <w:t xml:space="preserve">Video Editor: In the 0.1 </w:t>
      </w:r>
      <w:proofErr w:type="spellStart"/>
      <w:r w:rsidR="00E43EE8" w:rsidRPr="00E43EE8">
        <w:rPr>
          <w:rFonts w:ascii="Helvetica" w:hAnsi="Helvetica" w:cs="Lucida Grande"/>
          <w:i/>
          <w:color w:val="0000FF"/>
          <w:sz w:val="22"/>
          <w:szCs w:val="22"/>
        </w:rPr>
        <w:t>μM</w:t>
      </w:r>
      <w:proofErr w:type="spellEnd"/>
      <w:r w:rsidR="00E43EE8" w:rsidRPr="00E43EE8">
        <w:rPr>
          <w:rFonts w:ascii="Helvetica" w:hAnsi="Helvetica" w:cs="Lucida Grande"/>
          <w:i/>
          <w:color w:val="0000FF"/>
          <w:sz w:val="22"/>
          <w:szCs w:val="22"/>
        </w:rPr>
        <w:t xml:space="preserve"> </w:t>
      </w:r>
      <w:proofErr w:type="gramStart"/>
      <w:r w:rsidR="00E43EE8" w:rsidRPr="00E43EE8">
        <w:rPr>
          <w:rFonts w:ascii="Helvetica" w:hAnsi="Helvetica" w:cs="Lucida Grande"/>
          <w:i/>
          <w:color w:val="0000FF"/>
          <w:sz w:val="22"/>
          <w:szCs w:val="22"/>
        </w:rPr>
        <w:t>As</w:t>
      </w:r>
      <w:proofErr w:type="gramEnd"/>
      <w:r w:rsidR="00E43EE8" w:rsidRPr="00E43EE8">
        <w:rPr>
          <w:rFonts w:ascii="Helvetica" w:hAnsi="Helvetica" w:cs="Lucida Grande"/>
          <w:i/>
          <w:color w:val="0000FF"/>
          <w:sz w:val="22"/>
          <w:szCs w:val="22"/>
        </w:rPr>
        <w:t xml:space="preserve"> and 10</w:t>
      </w:r>
      <w:r w:rsidR="00E43EE8" w:rsidRPr="00E43EE8">
        <w:rPr>
          <w:rFonts w:ascii="Helvetica" w:hAnsi="Helvetica" w:cs="Arial"/>
          <w:i/>
          <w:color w:val="0000FF"/>
          <w:sz w:val="22"/>
          <w:szCs w:val="22"/>
        </w:rPr>
        <w:t xml:space="preserve"> </w:t>
      </w:r>
      <w:proofErr w:type="spellStart"/>
      <w:r w:rsidR="00E43EE8" w:rsidRPr="00E43EE8">
        <w:rPr>
          <w:rFonts w:ascii="Helvetica" w:hAnsi="Helvetica" w:cs="Lucida Grande"/>
          <w:i/>
          <w:color w:val="0000FF"/>
          <w:sz w:val="22"/>
          <w:szCs w:val="22"/>
        </w:rPr>
        <w:t>μM</w:t>
      </w:r>
      <w:proofErr w:type="spellEnd"/>
      <w:r w:rsidR="00E43EE8" w:rsidRPr="00E43EE8">
        <w:rPr>
          <w:rFonts w:ascii="Helvetica" w:hAnsi="Helvetica" w:cs="Lucida Grande"/>
          <w:i/>
          <w:color w:val="0000FF"/>
          <w:sz w:val="22"/>
          <w:szCs w:val="22"/>
        </w:rPr>
        <w:t xml:space="preserve"> As rows, emphasize the </w:t>
      </w:r>
      <w:r w:rsidR="00E43EE8">
        <w:rPr>
          <w:rFonts w:ascii="Helvetica" w:hAnsi="Helvetica" w:cs="Lucida Grande"/>
          <w:i/>
          <w:color w:val="0000FF"/>
          <w:sz w:val="22"/>
          <w:szCs w:val="22"/>
        </w:rPr>
        <w:t xml:space="preserve">images under the “20 h” header (both still show </w:t>
      </w:r>
      <w:proofErr w:type="spellStart"/>
      <w:r w:rsidR="00E43EE8">
        <w:rPr>
          <w:rFonts w:ascii="Helvetica" w:hAnsi="Helvetica" w:cs="Lucida Grande"/>
          <w:i/>
          <w:color w:val="0000FF"/>
          <w:sz w:val="22"/>
          <w:szCs w:val="22"/>
        </w:rPr>
        <w:t>scatches</w:t>
      </w:r>
      <w:proofErr w:type="spellEnd"/>
      <w:r w:rsidR="00E43EE8">
        <w:rPr>
          <w:rFonts w:ascii="Helvetica" w:hAnsi="Helvetica" w:cs="Lucida Grande"/>
          <w:i/>
          <w:color w:val="0000FF"/>
          <w:sz w:val="22"/>
          <w:szCs w:val="22"/>
        </w:rPr>
        <w:t>).</w:t>
      </w:r>
    </w:p>
    <w:p w14:paraId="4BE5AA09" w14:textId="0C973C1B" w:rsidR="00883734" w:rsidRPr="00E43EE8" w:rsidRDefault="00883734" w:rsidP="00883734">
      <w:pPr>
        <w:numPr>
          <w:ilvl w:val="2"/>
          <w:numId w:val="12"/>
        </w:numPr>
        <w:spacing w:before="240"/>
        <w:outlineLvl w:val="0"/>
        <w:rPr>
          <w:rFonts w:ascii="Helvetica" w:hAnsi="Helvetica" w:cs="Arial"/>
          <w:sz w:val="22"/>
          <w:szCs w:val="22"/>
        </w:rPr>
      </w:pPr>
      <w:r w:rsidRPr="00E43EE8">
        <w:rPr>
          <w:rFonts w:ascii="Helvetica" w:hAnsi="Helvetica" w:cs="Arial"/>
          <w:sz w:val="22"/>
          <w:szCs w:val="22"/>
        </w:rPr>
        <w:t xml:space="preserve">LAB MEDIA: Figure 2. </w:t>
      </w:r>
      <w:r w:rsidR="00E43EE8" w:rsidRPr="00E43EE8">
        <w:rPr>
          <w:rFonts w:ascii="Helvetica" w:hAnsi="Helvetica" w:cs="Arial"/>
          <w:i/>
          <w:color w:val="0000FF"/>
          <w:sz w:val="22"/>
          <w:szCs w:val="22"/>
        </w:rPr>
        <w:t xml:space="preserve">Video Editor: </w:t>
      </w:r>
      <w:r w:rsidR="00E43EE8">
        <w:rPr>
          <w:rFonts w:ascii="Helvetica" w:hAnsi="Helvetica" w:cs="Arial"/>
          <w:i/>
          <w:color w:val="0000FF"/>
          <w:sz w:val="22"/>
          <w:szCs w:val="22"/>
        </w:rPr>
        <w:t xml:space="preserve">Hold the emphasis on the “20 h” image in the </w:t>
      </w:r>
      <w:r w:rsidR="00E43EE8" w:rsidRPr="00E43EE8">
        <w:rPr>
          <w:rFonts w:ascii="Helvetica" w:hAnsi="Helvetica" w:cs="Lucida Grande"/>
          <w:i/>
          <w:color w:val="0000FF"/>
          <w:sz w:val="22"/>
          <w:szCs w:val="22"/>
        </w:rPr>
        <w:t>10</w:t>
      </w:r>
      <w:r w:rsidR="00E43EE8" w:rsidRPr="00E43EE8">
        <w:rPr>
          <w:rFonts w:ascii="Helvetica" w:hAnsi="Helvetica" w:cs="Arial"/>
          <w:i/>
          <w:color w:val="0000FF"/>
          <w:sz w:val="22"/>
          <w:szCs w:val="22"/>
        </w:rPr>
        <w:t xml:space="preserve"> </w:t>
      </w:r>
      <w:proofErr w:type="spellStart"/>
      <w:r w:rsidR="00E43EE8" w:rsidRPr="00E43EE8">
        <w:rPr>
          <w:rFonts w:ascii="Helvetica" w:hAnsi="Helvetica" w:cs="Lucida Grande"/>
          <w:i/>
          <w:color w:val="0000FF"/>
          <w:sz w:val="22"/>
          <w:szCs w:val="22"/>
        </w:rPr>
        <w:t>μM</w:t>
      </w:r>
      <w:proofErr w:type="spellEnd"/>
      <w:r w:rsidR="00E43EE8" w:rsidRPr="00E43EE8">
        <w:rPr>
          <w:rFonts w:ascii="Helvetica" w:hAnsi="Helvetica" w:cs="Lucida Grande"/>
          <w:i/>
          <w:color w:val="0000FF"/>
          <w:sz w:val="22"/>
          <w:szCs w:val="22"/>
        </w:rPr>
        <w:t xml:space="preserve"> </w:t>
      </w:r>
      <w:proofErr w:type="gramStart"/>
      <w:r w:rsidR="00E43EE8" w:rsidRPr="00E43EE8">
        <w:rPr>
          <w:rFonts w:ascii="Helvetica" w:hAnsi="Helvetica" w:cs="Lucida Grande"/>
          <w:i/>
          <w:color w:val="0000FF"/>
          <w:sz w:val="22"/>
          <w:szCs w:val="22"/>
        </w:rPr>
        <w:t>As</w:t>
      </w:r>
      <w:proofErr w:type="gramEnd"/>
      <w:r w:rsidR="00E43EE8">
        <w:rPr>
          <w:rFonts w:ascii="Helvetica" w:hAnsi="Helvetica" w:cs="Lucida Grande"/>
          <w:i/>
          <w:color w:val="0000FF"/>
          <w:sz w:val="22"/>
          <w:szCs w:val="22"/>
        </w:rPr>
        <w:t xml:space="preserve"> row.</w:t>
      </w:r>
    </w:p>
    <w:p w14:paraId="44B90166" w14:textId="1F744354" w:rsidR="00883734" w:rsidRPr="00E43EE8" w:rsidRDefault="00883734" w:rsidP="00883734">
      <w:pPr>
        <w:numPr>
          <w:ilvl w:val="2"/>
          <w:numId w:val="12"/>
        </w:numPr>
        <w:spacing w:before="240"/>
        <w:outlineLvl w:val="0"/>
        <w:rPr>
          <w:rFonts w:ascii="Helvetica" w:hAnsi="Helvetica" w:cs="Arial"/>
          <w:sz w:val="22"/>
          <w:szCs w:val="22"/>
        </w:rPr>
      </w:pPr>
      <w:r w:rsidRPr="00E43EE8">
        <w:rPr>
          <w:rFonts w:ascii="Helvetica" w:hAnsi="Helvetica" w:cs="Arial"/>
          <w:sz w:val="22"/>
          <w:szCs w:val="22"/>
        </w:rPr>
        <w:t xml:space="preserve">LAB MEDIA: Figure 2. </w:t>
      </w:r>
      <w:r w:rsidR="00E43EE8" w:rsidRPr="00E43EE8">
        <w:rPr>
          <w:rFonts w:ascii="Helvetica" w:hAnsi="Helvetica" w:cs="Arial"/>
          <w:i/>
          <w:color w:val="0000FF"/>
          <w:sz w:val="22"/>
          <w:szCs w:val="22"/>
        </w:rPr>
        <w:t>Video Editor:</w:t>
      </w:r>
      <w:r w:rsidR="00E43EE8">
        <w:rPr>
          <w:rFonts w:ascii="Helvetica" w:hAnsi="Helvetica" w:cs="Arial"/>
          <w:i/>
          <w:color w:val="0000FF"/>
          <w:sz w:val="22"/>
          <w:szCs w:val="22"/>
        </w:rPr>
        <w:t xml:space="preserve"> Remove previous emphasis and hold on the image for the remaining voiceover narration.</w:t>
      </w:r>
    </w:p>
    <w:p w14:paraId="5D4237CC" w14:textId="2C5F4AE1" w:rsidR="00395684" w:rsidRDefault="00CD51DA" w:rsidP="00395684">
      <w:pPr>
        <w:numPr>
          <w:ilvl w:val="1"/>
          <w:numId w:val="12"/>
        </w:numPr>
        <w:spacing w:before="240"/>
        <w:outlineLvl w:val="0"/>
        <w:rPr>
          <w:rFonts w:ascii="Helvetica" w:hAnsi="Helvetica" w:cs="Arial"/>
          <w:sz w:val="22"/>
          <w:szCs w:val="22"/>
        </w:rPr>
      </w:pPr>
      <w:r>
        <w:rPr>
          <w:rFonts w:ascii="Helvetica" w:hAnsi="Helvetica" w:cs="Arial"/>
          <w:sz w:val="22"/>
          <w:szCs w:val="22"/>
        </w:rPr>
        <w:t>The raw images captured during the assay are analyzed using automated software to measure the wound width, then calculate the percent closure, and finally calculate the area under the curve</w:t>
      </w:r>
      <w:r w:rsidR="00883734">
        <w:rPr>
          <w:rFonts w:ascii="Helvetica" w:hAnsi="Helvetica" w:cs="Arial"/>
          <w:sz w:val="22"/>
          <w:szCs w:val="22"/>
        </w:rPr>
        <w:t xml:space="preserve"> </w:t>
      </w:r>
      <w:r w:rsidR="00883734">
        <w:rPr>
          <w:rFonts w:ascii="Helvetica" w:hAnsi="Helvetica" w:cs="Arial"/>
          <w:b/>
          <w:sz w:val="22"/>
          <w:szCs w:val="22"/>
        </w:rPr>
        <w:t>[1]</w:t>
      </w:r>
      <w:r>
        <w:rPr>
          <w:rFonts w:ascii="Helvetica" w:hAnsi="Helvetica" w:cs="Arial"/>
          <w:sz w:val="22"/>
          <w:szCs w:val="22"/>
        </w:rPr>
        <w:t>. The 10 micromolar treatment group shows statistically slowed cellular migration of human dermal fibroblasts neonatal compared to all other treatment groups</w:t>
      </w:r>
      <w:r w:rsidR="00883734">
        <w:rPr>
          <w:rFonts w:ascii="Helvetica" w:hAnsi="Helvetica" w:cs="Arial"/>
          <w:sz w:val="22"/>
          <w:szCs w:val="22"/>
        </w:rPr>
        <w:t xml:space="preserve"> </w:t>
      </w:r>
      <w:r w:rsidR="00883734">
        <w:rPr>
          <w:rFonts w:ascii="Helvetica" w:hAnsi="Helvetica" w:cs="Arial"/>
          <w:b/>
          <w:sz w:val="22"/>
          <w:szCs w:val="22"/>
        </w:rPr>
        <w:t>[2]</w:t>
      </w:r>
      <w:r>
        <w:rPr>
          <w:rFonts w:ascii="Helvetica" w:hAnsi="Helvetica" w:cs="Arial"/>
          <w:sz w:val="22"/>
          <w:szCs w:val="22"/>
        </w:rPr>
        <w:t>.</w:t>
      </w:r>
    </w:p>
    <w:p w14:paraId="08776FA3" w14:textId="203F4667" w:rsidR="00883734" w:rsidRPr="00883734" w:rsidRDefault="00883734" w:rsidP="0088373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p>
    <w:p w14:paraId="50637808" w14:textId="56BF3735" w:rsidR="00CE10F2" w:rsidRPr="00A402C8" w:rsidRDefault="00883734" w:rsidP="009A0E7C">
      <w:pPr>
        <w:numPr>
          <w:ilvl w:val="2"/>
          <w:numId w:val="12"/>
        </w:numPr>
        <w:spacing w:before="240"/>
        <w:outlineLvl w:val="0"/>
        <w:rPr>
          <w:rFonts w:ascii="Helvetica" w:hAnsi="Helvetica" w:cs="Arial"/>
          <w:sz w:val="22"/>
          <w:szCs w:val="22"/>
        </w:rPr>
      </w:pPr>
      <w:r w:rsidRPr="00A402C8">
        <w:rPr>
          <w:rFonts w:ascii="Helvetica" w:hAnsi="Helvetica" w:cs="Arial"/>
          <w:sz w:val="22"/>
          <w:szCs w:val="22"/>
        </w:rPr>
        <w:t xml:space="preserve">LAB MEDIA: Figure 3. </w:t>
      </w:r>
      <w:r w:rsidR="00A402C8" w:rsidRPr="00A402C8">
        <w:rPr>
          <w:rFonts w:ascii="Helvetica" w:hAnsi="Helvetica" w:cs="Arial"/>
          <w:i/>
          <w:color w:val="0000FF"/>
          <w:sz w:val="22"/>
          <w:szCs w:val="22"/>
        </w:rPr>
        <w:t xml:space="preserve">Video Editor: Emphasize the data column labeled </w:t>
      </w:r>
      <w:r w:rsidR="00A402C8" w:rsidRPr="00A402C8">
        <w:rPr>
          <w:rFonts w:ascii="Helvetica" w:hAnsi="Helvetica" w:cs="Lucida Grande"/>
          <w:i/>
          <w:color w:val="0000FF"/>
          <w:sz w:val="22"/>
          <w:szCs w:val="22"/>
        </w:rPr>
        <w:t>10</w:t>
      </w:r>
      <w:r w:rsidR="00A402C8" w:rsidRPr="00A402C8">
        <w:rPr>
          <w:rFonts w:ascii="Helvetica" w:hAnsi="Helvetica" w:cs="Arial"/>
          <w:i/>
          <w:color w:val="0000FF"/>
          <w:sz w:val="22"/>
          <w:szCs w:val="22"/>
        </w:rPr>
        <w:t xml:space="preserve"> </w:t>
      </w:r>
      <w:proofErr w:type="spellStart"/>
      <w:r w:rsidR="00A402C8" w:rsidRPr="00A402C8">
        <w:rPr>
          <w:rFonts w:ascii="Helvetica" w:hAnsi="Helvetica" w:cs="Lucida Grande"/>
          <w:i/>
          <w:color w:val="0000FF"/>
          <w:sz w:val="22"/>
          <w:szCs w:val="22"/>
        </w:rPr>
        <w:t>μM</w:t>
      </w:r>
      <w:proofErr w:type="spellEnd"/>
      <w:r w:rsidR="00A402C8" w:rsidRPr="00A402C8">
        <w:rPr>
          <w:rFonts w:ascii="Helvetica" w:hAnsi="Helvetica" w:cs="Lucida Grande"/>
          <w:i/>
          <w:color w:val="0000FF"/>
          <w:sz w:val="22"/>
          <w:szCs w:val="22"/>
        </w:rPr>
        <w:t>, which has a label “B” over it and is significantly lower than the other columns.</w:t>
      </w:r>
    </w:p>
    <w:p w14:paraId="1300AC77"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BE517B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ECC8494"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706F037" w14:textId="77777777" w:rsidR="0034684D" w:rsidRPr="006A6324" w:rsidRDefault="0034684D" w:rsidP="0034684D">
      <w:pPr>
        <w:ind w:left="360"/>
        <w:outlineLvl w:val="0"/>
        <w:rPr>
          <w:rFonts w:ascii="Helvetica" w:hAnsi="Helvetica" w:cs="Arial"/>
          <w:b/>
          <w:sz w:val="22"/>
          <w:szCs w:val="22"/>
        </w:rPr>
      </w:pPr>
    </w:p>
    <w:p w14:paraId="7270C31B" w14:textId="12325DFB" w:rsidR="00CE10F2" w:rsidRDefault="0083582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Nathan Cruz</w:t>
      </w:r>
      <w:r w:rsidR="00472752" w:rsidRPr="00456A5D">
        <w:rPr>
          <w:rFonts w:ascii="Helvetica" w:hAnsi="Helvetica" w:cs="Arial"/>
          <w:sz w:val="22"/>
          <w:szCs w:val="22"/>
        </w:rPr>
        <w:t>:</w:t>
      </w:r>
      <w:r>
        <w:rPr>
          <w:rFonts w:ascii="Helvetica" w:hAnsi="Helvetica" w:cs="Arial"/>
          <w:sz w:val="22"/>
          <w:szCs w:val="22"/>
        </w:rPr>
        <w:t xml:space="preserve"> </w:t>
      </w:r>
      <w:r w:rsidR="00482A4A">
        <w:rPr>
          <w:rFonts w:ascii="Helvetica" w:hAnsi="Helvetica" w:cs="Arial"/>
          <w:sz w:val="22"/>
          <w:szCs w:val="22"/>
        </w:rPr>
        <w:t>It is important to</w:t>
      </w:r>
      <w:r w:rsidR="0086280F">
        <w:rPr>
          <w:rFonts w:ascii="Helvetica" w:hAnsi="Helvetica" w:cs="Arial"/>
          <w:sz w:val="22"/>
          <w:szCs w:val="22"/>
        </w:rPr>
        <w:t xml:space="preserve"> thoroughly</w:t>
      </w:r>
      <w:r w:rsidR="00482A4A">
        <w:rPr>
          <w:rFonts w:ascii="Helvetica" w:hAnsi="Helvetica" w:cs="Arial"/>
          <w:sz w:val="22"/>
          <w:szCs w:val="22"/>
        </w:rPr>
        <w:t xml:space="preserve"> practice this technique to increase consist</w:t>
      </w:r>
      <w:r w:rsidR="0086280F">
        <w:rPr>
          <w:rFonts w:ascii="Helvetica" w:hAnsi="Helvetica" w:cs="Arial"/>
          <w:sz w:val="22"/>
          <w:szCs w:val="22"/>
        </w:rPr>
        <w:t>e</w:t>
      </w:r>
      <w:r w:rsidR="00482A4A">
        <w:rPr>
          <w:rFonts w:ascii="Helvetica" w:hAnsi="Helvetica" w:cs="Arial"/>
          <w:sz w:val="22"/>
          <w:szCs w:val="22"/>
        </w:rPr>
        <w:t>ncy when scratching the cells. Unintentional variability between assays can potentially skew data and alter conclusions</w:t>
      </w:r>
      <w:r w:rsidR="009C1EF0">
        <w:rPr>
          <w:rFonts w:ascii="Helvetica" w:hAnsi="Helvetica" w:cs="Arial"/>
          <w:sz w:val="22"/>
          <w:szCs w:val="22"/>
        </w:rPr>
        <w:t xml:space="preserve"> </w:t>
      </w:r>
      <w:r w:rsidR="009C1EF0">
        <w:rPr>
          <w:rFonts w:ascii="Helvetica" w:hAnsi="Helvetica" w:cs="Arial"/>
          <w:b/>
          <w:sz w:val="22"/>
          <w:szCs w:val="22"/>
        </w:rPr>
        <w:t>[1] [2]</w:t>
      </w:r>
      <w:r w:rsidR="00482A4A">
        <w:rPr>
          <w:rFonts w:ascii="Helvetica" w:hAnsi="Helvetica" w:cs="Arial"/>
          <w:sz w:val="22"/>
          <w:szCs w:val="22"/>
        </w:rPr>
        <w:t>.</w:t>
      </w:r>
    </w:p>
    <w:p w14:paraId="1B406A37" w14:textId="0C67CF0A" w:rsidR="009C1EF0" w:rsidRPr="009C1EF0" w:rsidRDefault="009C1EF0" w:rsidP="009C1EF0">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1378BA9" w14:textId="6B03D0A2" w:rsidR="009C1EF0" w:rsidRPr="00456A5D" w:rsidRDefault="009C1EF0" w:rsidP="009C1EF0">
      <w:pPr>
        <w:numPr>
          <w:ilvl w:val="2"/>
          <w:numId w:val="12"/>
        </w:numPr>
        <w:spacing w:before="240"/>
        <w:outlineLvl w:val="0"/>
        <w:rPr>
          <w:rFonts w:ascii="Helvetica" w:hAnsi="Helvetica" w:cs="Arial"/>
          <w:sz w:val="22"/>
          <w:szCs w:val="22"/>
        </w:rPr>
      </w:pPr>
      <w:r>
        <w:rPr>
          <w:rFonts w:ascii="Helvetica" w:hAnsi="Helvetica" w:cs="Arial"/>
          <w:sz w:val="22"/>
          <w:szCs w:val="22"/>
        </w:rPr>
        <w:t>Use part of 4.2.3 during this interview statement.</w:t>
      </w:r>
    </w:p>
    <w:p w14:paraId="0CDA9A9F" w14:textId="3448D6A9" w:rsidR="00CE10F2" w:rsidRDefault="00320C1E"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Bronson </w:t>
      </w:r>
      <w:proofErr w:type="spellStart"/>
      <w:r>
        <w:rPr>
          <w:rFonts w:ascii="Helvetica" w:hAnsi="Helvetica" w:cs="Arial"/>
          <w:b/>
          <w:sz w:val="22"/>
          <w:szCs w:val="22"/>
          <w:u w:val="single"/>
        </w:rPr>
        <w:t>Pinto</w:t>
      </w:r>
      <w:proofErr w:type="gramStart"/>
      <w:r w:rsidR="00472752" w:rsidRPr="00456A5D">
        <w:rPr>
          <w:rFonts w:ascii="Helvetica" w:hAnsi="Helvetica" w:cs="Arial"/>
          <w:sz w:val="22"/>
          <w:szCs w:val="22"/>
        </w:rPr>
        <w:t>:</w:t>
      </w:r>
      <w:r w:rsidR="00953332">
        <w:rPr>
          <w:rFonts w:ascii="Helvetica" w:hAnsi="Helvetica" w:cs="Arial"/>
          <w:sz w:val="22"/>
          <w:szCs w:val="22"/>
        </w:rPr>
        <w:t>F</w:t>
      </w:r>
      <w:r>
        <w:rPr>
          <w:rFonts w:ascii="Helvetica" w:hAnsi="Helvetica" w:cs="Arial"/>
          <w:sz w:val="22"/>
          <w:szCs w:val="22"/>
        </w:rPr>
        <w:t>urther</w:t>
      </w:r>
      <w:proofErr w:type="spellEnd"/>
      <w:proofErr w:type="gramEnd"/>
      <w:r>
        <w:rPr>
          <w:rFonts w:ascii="Helvetica" w:hAnsi="Helvetica" w:cs="Arial"/>
          <w:sz w:val="22"/>
          <w:szCs w:val="22"/>
        </w:rPr>
        <w:t xml:space="preserve"> molecular </w:t>
      </w:r>
      <w:r w:rsidR="00953332">
        <w:rPr>
          <w:rFonts w:ascii="Helvetica" w:hAnsi="Helvetica" w:cs="Arial"/>
          <w:sz w:val="22"/>
          <w:szCs w:val="22"/>
        </w:rPr>
        <w:t>techniques such as qPCR and ELISA</w:t>
      </w:r>
      <w:r>
        <w:rPr>
          <w:rFonts w:ascii="Helvetica" w:hAnsi="Helvetica" w:cs="Arial"/>
          <w:sz w:val="22"/>
          <w:szCs w:val="22"/>
        </w:rPr>
        <w:t xml:space="preserve"> can be </w:t>
      </w:r>
      <w:r w:rsidR="00953332">
        <w:rPr>
          <w:rFonts w:ascii="Helvetica" w:hAnsi="Helvetica" w:cs="Arial"/>
          <w:sz w:val="22"/>
          <w:szCs w:val="22"/>
        </w:rPr>
        <w:t>employed</w:t>
      </w:r>
      <w:r>
        <w:rPr>
          <w:rFonts w:ascii="Helvetica" w:hAnsi="Helvetica" w:cs="Arial"/>
          <w:sz w:val="22"/>
          <w:szCs w:val="22"/>
        </w:rPr>
        <w:t xml:space="preserve"> post scratch assay</w:t>
      </w:r>
      <w:r w:rsidR="00953332">
        <w:rPr>
          <w:rFonts w:ascii="Helvetica" w:hAnsi="Helvetica" w:cs="Arial"/>
          <w:sz w:val="22"/>
          <w:szCs w:val="22"/>
        </w:rPr>
        <w:t xml:space="preserve"> to identify messenger signals and proteins that may be the target for changes to c</w:t>
      </w:r>
      <w:r w:rsidR="00082086">
        <w:rPr>
          <w:rFonts w:ascii="Helvetica" w:hAnsi="Helvetica" w:cs="Arial"/>
          <w:sz w:val="22"/>
          <w:szCs w:val="22"/>
        </w:rPr>
        <w:t xml:space="preserve">ell </w:t>
      </w:r>
      <w:r w:rsidR="00953332">
        <w:rPr>
          <w:rFonts w:ascii="Helvetica" w:hAnsi="Helvetica" w:cs="Arial"/>
          <w:sz w:val="22"/>
          <w:szCs w:val="22"/>
        </w:rPr>
        <w:t>migration</w:t>
      </w:r>
      <w:r w:rsidR="00082086">
        <w:rPr>
          <w:rFonts w:ascii="Helvetica" w:hAnsi="Helvetica" w:cs="Arial"/>
          <w:sz w:val="22"/>
          <w:szCs w:val="22"/>
        </w:rPr>
        <w:t xml:space="preserve"> observed in the assay</w:t>
      </w:r>
      <w:r w:rsidR="009C1EF0">
        <w:rPr>
          <w:rFonts w:ascii="Helvetica" w:hAnsi="Helvetica" w:cs="Arial"/>
          <w:sz w:val="22"/>
          <w:szCs w:val="22"/>
        </w:rPr>
        <w:t xml:space="preserve"> </w:t>
      </w:r>
      <w:r w:rsidR="009C1EF0">
        <w:rPr>
          <w:rFonts w:ascii="Helvetica" w:hAnsi="Helvetica" w:cs="Arial"/>
          <w:b/>
          <w:sz w:val="22"/>
          <w:szCs w:val="22"/>
        </w:rPr>
        <w:t>[1]</w:t>
      </w:r>
      <w:r w:rsidR="009C1EF0">
        <w:rPr>
          <w:rFonts w:ascii="Helvetica" w:hAnsi="Helvetica" w:cs="Arial"/>
          <w:sz w:val="22"/>
          <w:szCs w:val="22"/>
        </w:rPr>
        <w:t>.</w:t>
      </w:r>
    </w:p>
    <w:p w14:paraId="695FECCE" w14:textId="7AB20CA8" w:rsidR="009C1EF0" w:rsidRPr="009C1EF0" w:rsidRDefault="009C1EF0" w:rsidP="009C1EF0">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20DEEE3" w14:textId="77777777" w:rsidR="009C1EF0" w:rsidRDefault="0008208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Oscar Lujan</w:t>
      </w:r>
      <w:r w:rsidR="00472752" w:rsidRPr="00456A5D">
        <w:rPr>
          <w:rFonts w:ascii="Helvetica" w:hAnsi="Helvetica" w:cs="Arial"/>
          <w:sz w:val="22"/>
          <w:szCs w:val="22"/>
        </w:rPr>
        <w:t xml:space="preserve">: </w:t>
      </w:r>
      <w:r w:rsidR="0053377B">
        <w:rPr>
          <w:rFonts w:ascii="Helvetica" w:hAnsi="Helvetica" w:cs="Arial"/>
          <w:sz w:val="22"/>
          <w:szCs w:val="22"/>
        </w:rPr>
        <w:t>This</w:t>
      </w:r>
      <w:r w:rsidR="00320C1E">
        <w:rPr>
          <w:rFonts w:ascii="Helvetica" w:hAnsi="Helvetica" w:cs="Arial"/>
          <w:sz w:val="22"/>
          <w:szCs w:val="22"/>
        </w:rPr>
        <w:t xml:space="preserve"> assay has </w:t>
      </w:r>
      <w:r w:rsidR="0053377B">
        <w:rPr>
          <w:rFonts w:ascii="Helvetica" w:hAnsi="Helvetica" w:cs="Arial"/>
          <w:sz w:val="22"/>
          <w:szCs w:val="22"/>
        </w:rPr>
        <w:t>contributed to researchers’</w:t>
      </w:r>
      <w:r w:rsidR="006959BC">
        <w:rPr>
          <w:rFonts w:ascii="Helvetica" w:hAnsi="Helvetica" w:cs="Arial"/>
          <w:sz w:val="22"/>
          <w:szCs w:val="22"/>
        </w:rPr>
        <w:t xml:space="preserve"> understanding of</w:t>
      </w:r>
      <w:r w:rsidR="00320C1E">
        <w:rPr>
          <w:rFonts w:ascii="Helvetica" w:hAnsi="Helvetica" w:cs="Arial"/>
          <w:sz w:val="22"/>
          <w:szCs w:val="22"/>
        </w:rPr>
        <w:t xml:space="preserve"> </w:t>
      </w:r>
      <w:r w:rsidR="00E63F7D">
        <w:rPr>
          <w:rFonts w:ascii="Helvetica" w:hAnsi="Helvetica" w:cs="Arial"/>
          <w:sz w:val="22"/>
          <w:szCs w:val="22"/>
        </w:rPr>
        <w:t xml:space="preserve">cancer metastasis, </w:t>
      </w:r>
      <w:r w:rsidR="006959BC">
        <w:rPr>
          <w:rFonts w:ascii="Helvetica" w:hAnsi="Helvetica" w:cs="Arial"/>
          <w:sz w:val="22"/>
          <w:szCs w:val="22"/>
        </w:rPr>
        <w:t xml:space="preserve">new emerging </w:t>
      </w:r>
      <w:r w:rsidR="00EE2A83">
        <w:rPr>
          <w:rFonts w:ascii="Helvetica" w:hAnsi="Helvetica" w:cs="Arial"/>
          <w:sz w:val="22"/>
          <w:szCs w:val="22"/>
        </w:rPr>
        <w:t>cancer therap</w:t>
      </w:r>
      <w:r w:rsidR="006959BC">
        <w:rPr>
          <w:rFonts w:ascii="Helvetica" w:hAnsi="Helvetica" w:cs="Arial"/>
          <w:sz w:val="22"/>
          <w:szCs w:val="22"/>
        </w:rPr>
        <w:t>ies</w:t>
      </w:r>
      <w:r w:rsidR="0053377B">
        <w:rPr>
          <w:rFonts w:ascii="Helvetica" w:hAnsi="Helvetica" w:cs="Arial"/>
          <w:sz w:val="22"/>
          <w:szCs w:val="22"/>
        </w:rPr>
        <w:t>, stem cell</w:t>
      </w:r>
      <w:r w:rsidR="00E63F7D">
        <w:rPr>
          <w:rFonts w:ascii="Helvetica" w:hAnsi="Helvetica" w:cs="Arial"/>
          <w:sz w:val="22"/>
          <w:szCs w:val="22"/>
        </w:rPr>
        <w:t xml:space="preserve">s </w:t>
      </w:r>
      <w:r>
        <w:rPr>
          <w:rFonts w:ascii="Helvetica" w:hAnsi="Helvetica" w:cs="Arial"/>
          <w:sz w:val="22"/>
          <w:szCs w:val="22"/>
        </w:rPr>
        <w:t>in</w:t>
      </w:r>
      <w:r w:rsidR="00E63F7D">
        <w:rPr>
          <w:rFonts w:ascii="Helvetica" w:hAnsi="Helvetica" w:cs="Arial"/>
          <w:sz w:val="22"/>
          <w:szCs w:val="22"/>
        </w:rPr>
        <w:t xml:space="preserve"> regenerative medicine, and many other</w:t>
      </w:r>
      <w:r>
        <w:rPr>
          <w:rFonts w:ascii="Helvetica" w:hAnsi="Helvetica" w:cs="Arial"/>
          <w:sz w:val="22"/>
          <w:szCs w:val="22"/>
        </w:rPr>
        <w:t xml:space="preserve"> scientific milestones</w:t>
      </w:r>
      <w:r w:rsidR="009C1EF0">
        <w:rPr>
          <w:rFonts w:ascii="Helvetica" w:hAnsi="Helvetica" w:cs="Arial"/>
          <w:sz w:val="22"/>
          <w:szCs w:val="22"/>
        </w:rPr>
        <w:t xml:space="preserve"> </w:t>
      </w:r>
      <w:r w:rsidR="009C1EF0">
        <w:rPr>
          <w:rFonts w:ascii="Helvetica" w:hAnsi="Helvetica" w:cs="Arial"/>
          <w:b/>
          <w:sz w:val="22"/>
          <w:szCs w:val="22"/>
        </w:rPr>
        <w:t>[1]</w:t>
      </w:r>
      <w:r w:rsidR="00EE2A83">
        <w:rPr>
          <w:rFonts w:ascii="Helvetica" w:hAnsi="Helvetica" w:cs="Arial"/>
          <w:sz w:val="22"/>
          <w:szCs w:val="22"/>
        </w:rPr>
        <w:t>.</w:t>
      </w:r>
    </w:p>
    <w:p w14:paraId="4338BC29" w14:textId="14805B79" w:rsidR="00CE10F2" w:rsidRPr="009C1EF0" w:rsidRDefault="009C1EF0" w:rsidP="009C1EF0">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00EE2A83" w:rsidRPr="009C1EF0">
        <w:rPr>
          <w:rFonts w:ascii="Helvetica" w:hAnsi="Helvetica" w:cs="Arial"/>
          <w:sz w:val="22"/>
          <w:szCs w:val="22"/>
        </w:rPr>
        <w:t xml:space="preserve"> </w:t>
      </w:r>
    </w:p>
    <w:p w14:paraId="5CF81934"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DD72CE" w15:done="0"/>
  <w15:commentEx w15:paraId="6E200948" w15:done="0"/>
  <w15:commentEx w15:paraId="2C979E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D72CE" w16cid:durableId="1FC48AD0"/>
  <w16cid:commentId w16cid:paraId="6E200948" w16cid:durableId="1FC48AFF"/>
  <w16cid:commentId w16cid:paraId="2C979E32" w16cid:durableId="1FC48BF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83B1B" w14:textId="77777777" w:rsidR="005B4022" w:rsidRDefault="005B4022">
      <w:r>
        <w:separator/>
      </w:r>
    </w:p>
  </w:endnote>
  <w:endnote w:type="continuationSeparator" w:id="0">
    <w:p w14:paraId="3558DDFB" w14:textId="77777777" w:rsidR="005B4022" w:rsidRDefault="005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2B2690BC" w14:textId="77777777" w:rsidR="009C1EF0" w:rsidRDefault="009C1EF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B5517" w14:textId="77777777" w:rsidR="009C1EF0" w:rsidRDefault="009C1EF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63AE3" w14:textId="77777777" w:rsidR="009C1EF0" w:rsidRPr="00C70C90" w:rsidRDefault="009C1EF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23F98">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23F98">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E28E9" w14:textId="77777777" w:rsidR="005B4022" w:rsidRDefault="005B4022">
      <w:r>
        <w:separator/>
      </w:r>
    </w:p>
  </w:footnote>
  <w:footnote w:type="continuationSeparator" w:id="0">
    <w:p w14:paraId="52E2A976" w14:textId="77777777" w:rsidR="005B4022" w:rsidRDefault="005B40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8E1B" w14:textId="4A74903D" w:rsidR="009C1EF0" w:rsidRPr="00F41478" w:rsidRDefault="009C1EF0" w:rsidP="001E230F">
    <w:pPr>
      <w:pStyle w:val="Header"/>
      <w:jc w:val="center"/>
      <w:rPr>
        <w:rFonts w:ascii="Helvetica" w:hAnsi="Helvetica" w:cs="Arial"/>
        <w:b/>
        <w:color w:val="008000"/>
        <w:sz w:val="28"/>
        <w:szCs w:val="28"/>
        <w:u w:val="single"/>
      </w:rPr>
    </w:pPr>
    <w:r w:rsidRPr="00F41478">
      <w:rPr>
        <w:rFonts w:ascii="Helvetica" w:hAnsi="Helvetica" w:cs="Arial"/>
        <w:b/>
        <w:noProof/>
        <w:color w:val="008000"/>
        <w:sz w:val="28"/>
        <w:szCs w:val="28"/>
        <w:u w:val="single"/>
      </w:rPr>
      <w:drawing>
        <wp:anchor distT="0" distB="0" distL="114300" distR="114300" simplePos="0" relativeHeight="251658240" behindDoc="0" locked="0" layoutInCell="1" allowOverlap="1" wp14:anchorId="7FE407FC" wp14:editId="5839089F">
          <wp:simplePos x="0" y="0"/>
          <wp:positionH relativeFrom="column">
            <wp:posOffset>-395605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F41478" w:rsidRPr="00F41478">
      <w:rPr>
        <w:rFonts w:ascii="Helvetica" w:hAnsi="Helvetica" w:cs="Arial"/>
        <w:b/>
        <w:color w:val="008000"/>
        <w:sz w:val="28"/>
        <w:szCs w:val="28"/>
        <w:u w:val="single"/>
      </w:rPr>
      <w:t>FINAL SCRIPT: APPROVED</w:t>
    </w:r>
    <w:r w:rsidRPr="00F41478">
      <w:rPr>
        <w:rFonts w:ascii="Helvetica" w:hAnsi="Helvetica" w:cs="Arial"/>
        <w:b/>
        <w:color w:val="008000"/>
        <w:sz w:val="28"/>
        <w:szCs w:val="28"/>
        <w:u w:val="single"/>
      </w:rPr>
      <w:t xml:space="preserve"> FOR FILMING</w:t>
    </w:r>
  </w:p>
  <w:p w14:paraId="467F8D1B" w14:textId="77777777" w:rsidR="009C1EF0" w:rsidRPr="006A6324" w:rsidRDefault="009C1EF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F74CC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8B2229F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495F54"/>
    <w:multiLevelType w:val="hybridMultilevel"/>
    <w:tmpl w:val="45BEDBFC"/>
    <w:lvl w:ilvl="0" w:tplc="09CC29E2">
      <w:start w:val="1"/>
      <w:numFmt w:val="decimal"/>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2"/>
  </w:num>
  <w:num w:numId="37">
    <w:abstractNumId w:val="37"/>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nson Pinto">
    <w15:presenceInfo w15:providerId="None" w15:userId="Bronson Pin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44"/>
    <w:rsid w:val="0000278B"/>
    <w:rsid w:val="00003C8B"/>
    <w:rsid w:val="000051DE"/>
    <w:rsid w:val="0001266D"/>
    <w:rsid w:val="00013862"/>
    <w:rsid w:val="00017587"/>
    <w:rsid w:val="00023E22"/>
    <w:rsid w:val="00025DE9"/>
    <w:rsid w:val="00036905"/>
    <w:rsid w:val="00043807"/>
    <w:rsid w:val="00074929"/>
    <w:rsid w:val="00082086"/>
    <w:rsid w:val="00083792"/>
    <w:rsid w:val="00090BAC"/>
    <w:rsid w:val="000A6E54"/>
    <w:rsid w:val="000B0B1A"/>
    <w:rsid w:val="000B4E9A"/>
    <w:rsid w:val="000C3714"/>
    <w:rsid w:val="000D065F"/>
    <w:rsid w:val="000D17E8"/>
    <w:rsid w:val="000D2C59"/>
    <w:rsid w:val="000D35D9"/>
    <w:rsid w:val="000E452D"/>
    <w:rsid w:val="00105B5B"/>
    <w:rsid w:val="00106F46"/>
    <w:rsid w:val="001115D1"/>
    <w:rsid w:val="00125924"/>
    <w:rsid w:val="00126973"/>
    <w:rsid w:val="00143F45"/>
    <w:rsid w:val="00146D52"/>
    <w:rsid w:val="00151824"/>
    <w:rsid w:val="00162D51"/>
    <w:rsid w:val="00177B33"/>
    <w:rsid w:val="001819E3"/>
    <w:rsid w:val="00183EFA"/>
    <w:rsid w:val="00184EF9"/>
    <w:rsid w:val="00191A77"/>
    <w:rsid w:val="001B2E0C"/>
    <w:rsid w:val="001B3024"/>
    <w:rsid w:val="001B5C46"/>
    <w:rsid w:val="001C7BBC"/>
    <w:rsid w:val="001E230F"/>
    <w:rsid w:val="001E52A3"/>
    <w:rsid w:val="001F0890"/>
    <w:rsid w:val="00247BFF"/>
    <w:rsid w:val="0025310D"/>
    <w:rsid w:val="002544F1"/>
    <w:rsid w:val="002617AD"/>
    <w:rsid w:val="00265C44"/>
    <w:rsid w:val="00277C90"/>
    <w:rsid w:val="00282CC9"/>
    <w:rsid w:val="00283E3E"/>
    <w:rsid w:val="0029388C"/>
    <w:rsid w:val="002B0D88"/>
    <w:rsid w:val="002B26D4"/>
    <w:rsid w:val="002B4AF3"/>
    <w:rsid w:val="002B55D9"/>
    <w:rsid w:val="002C54DB"/>
    <w:rsid w:val="002D042B"/>
    <w:rsid w:val="002D52A1"/>
    <w:rsid w:val="002E7521"/>
    <w:rsid w:val="002E7829"/>
    <w:rsid w:val="002F3829"/>
    <w:rsid w:val="00300BD1"/>
    <w:rsid w:val="003036C1"/>
    <w:rsid w:val="00305187"/>
    <w:rsid w:val="0030618C"/>
    <w:rsid w:val="003138D4"/>
    <w:rsid w:val="003176C4"/>
    <w:rsid w:val="00320C1E"/>
    <w:rsid w:val="00322C71"/>
    <w:rsid w:val="00330F1B"/>
    <w:rsid w:val="00333E02"/>
    <w:rsid w:val="00336C61"/>
    <w:rsid w:val="00342D7B"/>
    <w:rsid w:val="0034684D"/>
    <w:rsid w:val="003743AC"/>
    <w:rsid w:val="003925D1"/>
    <w:rsid w:val="00395684"/>
    <w:rsid w:val="003A1109"/>
    <w:rsid w:val="003A49C2"/>
    <w:rsid w:val="003A527F"/>
    <w:rsid w:val="003B5E26"/>
    <w:rsid w:val="003D0847"/>
    <w:rsid w:val="003E2BC9"/>
    <w:rsid w:val="003E3035"/>
    <w:rsid w:val="003E37FD"/>
    <w:rsid w:val="003F366A"/>
    <w:rsid w:val="003F7FEB"/>
    <w:rsid w:val="00414B4F"/>
    <w:rsid w:val="00440FFA"/>
    <w:rsid w:val="00450B27"/>
    <w:rsid w:val="00453116"/>
    <w:rsid w:val="00455510"/>
    <w:rsid w:val="00456A5D"/>
    <w:rsid w:val="00472752"/>
    <w:rsid w:val="0047306D"/>
    <w:rsid w:val="00482A4A"/>
    <w:rsid w:val="00482D4C"/>
    <w:rsid w:val="00490F26"/>
    <w:rsid w:val="004C1095"/>
    <w:rsid w:val="004C2DAD"/>
    <w:rsid w:val="004E2BE1"/>
    <w:rsid w:val="004E35F1"/>
    <w:rsid w:val="004E3F8E"/>
    <w:rsid w:val="004F4444"/>
    <w:rsid w:val="004F664D"/>
    <w:rsid w:val="00511F52"/>
    <w:rsid w:val="00513853"/>
    <w:rsid w:val="00530DD9"/>
    <w:rsid w:val="005320E4"/>
    <w:rsid w:val="00532DFD"/>
    <w:rsid w:val="0053377B"/>
    <w:rsid w:val="00536D89"/>
    <w:rsid w:val="00553ACC"/>
    <w:rsid w:val="00556952"/>
    <w:rsid w:val="00557116"/>
    <w:rsid w:val="0055763A"/>
    <w:rsid w:val="00565757"/>
    <w:rsid w:val="005815E9"/>
    <w:rsid w:val="005A09D8"/>
    <w:rsid w:val="005A1F5E"/>
    <w:rsid w:val="005A3F8F"/>
    <w:rsid w:val="005B4022"/>
    <w:rsid w:val="005B6859"/>
    <w:rsid w:val="005D783F"/>
    <w:rsid w:val="005E2B7E"/>
    <w:rsid w:val="005E7ADA"/>
    <w:rsid w:val="005F18A3"/>
    <w:rsid w:val="00616FFA"/>
    <w:rsid w:val="00623048"/>
    <w:rsid w:val="00623F98"/>
    <w:rsid w:val="006303EF"/>
    <w:rsid w:val="006346FE"/>
    <w:rsid w:val="006402D4"/>
    <w:rsid w:val="00645B93"/>
    <w:rsid w:val="006507E8"/>
    <w:rsid w:val="00654735"/>
    <w:rsid w:val="006556DE"/>
    <w:rsid w:val="006617AB"/>
    <w:rsid w:val="00664850"/>
    <w:rsid w:val="006801B1"/>
    <w:rsid w:val="006959BC"/>
    <w:rsid w:val="0069665E"/>
    <w:rsid w:val="006A6324"/>
    <w:rsid w:val="006C08AE"/>
    <w:rsid w:val="006C0E87"/>
    <w:rsid w:val="006C1B81"/>
    <w:rsid w:val="00705FF9"/>
    <w:rsid w:val="007124EC"/>
    <w:rsid w:val="0071294C"/>
    <w:rsid w:val="00712A6D"/>
    <w:rsid w:val="00724E3B"/>
    <w:rsid w:val="00732AC5"/>
    <w:rsid w:val="00745D4B"/>
    <w:rsid w:val="00746865"/>
    <w:rsid w:val="007548F3"/>
    <w:rsid w:val="007574EC"/>
    <w:rsid w:val="0077071A"/>
    <w:rsid w:val="00777388"/>
    <w:rsid w:val="007A55D6"/>
    <w:rsid w:val="007B3E0E"/>
    <w:rsid w:val="007D0346"/>
    <w:rsid w:val="007D4222"/>
    <w:rsid w:val="00804C75"/>
    <w:rsid w:val="00806218"/>
    <w:rsid w:val="00806B1B"/>
    <w:rsid w:val="00832FA5"/>
    <w:rsid w:val="0083582D"/>
    <w:rsid w:val="008373A7"/>
    <w:rsid w:val="00851B3E"/>
    <w:rsid w:val="008532C1"/>
    <w:rsid w:val="00854994"/>
    <w:rsid w:val="00856270"/>
    <w:rsid w:val="00860443"/>
    <w:rsid w:val="008618F9"/>
    <w:rsid w:val="0086280F"/>
    <w:rsid w:val="0088113B"/>
    <w:rsid w:val="00883734"/>
    <w:rsid w:val="00893D0E"/>
    <w:rsid w:val="008A0177"/>
    <w:rsid w:val="008C42CE"/>
    <w:rsid w:val="008D2A6A"/>
    <w:rsid w:val="008D3390"/>
    <w:rsid w:val="008D58EC"/>
    <w:rsid w:val="008E74F7"/>
    <w:rsid w:val="008F0080"/>
    <w:rsid w:val="008F7754"/>
    <w:rsid w:val="00907AE6"/>
    <w:rsid w:val="00912504"/>
    <w:rsid w:val="009212DD"/>
    <w:rsid w:val="009301B8"/>
    <w:rsid w:val="00931D78"/>
    <w:rsid w:val="00941F06"/>
    <w:rsid w:val="00951A8E"/>
    <w:rsid w:val="00953332"/>
    <w:rsid w:val="00954870"/>
    <w:rsid w:val="009625B1"/>
    <w:rsid w:val="009674A5"/>
    <w:rsid w:val="00985F44"/>
    <w:rsid w:val="00997638"/>
    <w:rsid w:val="009A0E7C"/>
    <w:rsid w:val="009A3CBD"/>
    <w:rsid w:val="009B2183"/>
    <w:rsid w:val="009B4EE3"/>
    <w:rsid w:val="009B5D8A"/>
    <w:rsid w:val="009C1EF0"/>
    <w:rsid w:val="009C2062"/>
    <w:rsid w:val="009C7B9A"/>
    <w:rsid w:val="009E66D7"/>
    <w:rsid w:val="009F356C"/>
    <w:rsid w:val="009F76F4"/>
    <w:rsid w:val="009F7922"/>
    <w:rsid w:val="00A01CCD"/>
    <w:rsid w:val="00A20DA8"/>
    <w:rsid w:val="00A218EC"/>
    <w:rsid w:val="00A310D7"/>
    <w:rsid w:val="00A3138F"/>
    <w:rsid w:val="00A402C8"/>
    <w:rsid w:val="00A556DE"/>
    <w:rsid w:val="00A60320"/>
    <w:rsid w:val="00A77CF6"/>
    <w:rsid w:val="00A91283"/>
    <w:rsid w:val="00AA132F"/>
    <w:rsid w:val="00AC63FC"/>
    <w:rsid w:val="00AD243A"/>
    <w:rsid w:val="00AE11E8"/>
    <w:rsid w:val="00AE2EAD"/>
    <w:rsid w:val="00B06A57"/>
    <w:rsid w:val="00B13941"/>
    <w:rsid w:val="00B340A8"/>
    <w:rsid w:val="00B40E12"/>
    <w:rsid w:val="00B435B8"/>
    <w:rsid w:val="00B4499C"/>
    <w:rsid w:val="00B61C3D"/>
    <w:rsid w:val="00B653B7"/>
    <w:rsid w:val="00B66A14"/>
    <w:rsid w:val="00B7250F"/>
    <w:rsid w:val="00B91FC6"/>
    <w:rsid w:val="00BA3353"/>
    <w:rsid w:val="00BA756D"/>
    <w:rsid w:val="00BC6DA7"/>
    <w:rsid w:val="00BC7AB3"/>
    <w:rsid w:val="00BE051D"/>
    <w:rsid w:val="00BE7D44"/>
    <w:rsid w:val="00C34442"/>
    <w:rsid w:val="00C42DEC"/>
    <w:rsid w:val="00C55EB7"/>
    <w:rsid w:val="00C602B2"/>
    <w:rsid w:val="00C617A6"/>
    <w:rsid w:val="00C70C90"/>
    <w:rsid w:val="00C7374B"/>
    <w:rsid w:val="00C8109F"/>
    <w:rsid w:val="00C836F3"/>
    <w:rsid w:val="00C97B11"/>
    <w:rsid w:val="00CA42B9"/>
    <w:rsid w:val="00CA43E8"/>
    <w:rsid w:val="00CA707D"/>
    <w:rsid w:val="00CB039A"/>
    <w:rsid w:val="00CC0C58"/>
    <w:rsid w:val="00CC29BF"/>
    <w:rsid w:val="00CC4305"/>
    <w:rsid w:val="00CD515D"/>
    <w:rsid w:val="00CD51DA"/>
    <w:rsid w:val="00CD7F92"/>
    <w:rsid w:val="00CE10F2"/>
    <w:rsid w:val="00CF22F6"/>
    <w:rsid w:val="00CF6830"/>
    <w:rsid w:val="00CF6D60"/>
    <w:rsid w:val="00D00EF4"/>
    <w:rsid w:val="00D10BFA"/>
    <w:rsid w:val="00D10F00"/>
    <w:rsid w:val="00D150D8"/>
    <w:rsid w:val="00D300CE"/>
    <w:rsid w:val="00D45507"/>
    <w:rsid w:val="00D57EA0"/>
    <w:rsid w:val="00D744F5"/>
    <w:rsid w:val="00D849EB"/>
    <w:rsid w:val="00DA117F"/>
    <w:rsid w:val="00DA17FB"/>
    <w:rsid w:val="00DB7EBA"/>
    <w:rsid w:val="00DC058D"/>
    <w:rsid w:val="00DC1E10"/>
    <w:rsid w:val="00DC7C84"/>
    <w:rsid w:val="00DC7D3A"/>
    <w:rsid w:val="00DD2CF9"/>
    <w:rsid w:val="00DE0846"/>
    <w:rsid w:val="00DE2882"/>
    <w:rsid w:val="00DE46DB"/>
    <w:rsid w:val="00DE66F3"/>
    <w:rsid w:val="00E24673"/>
    <w:rsid w:val="00E24898"/>
    <w:rsid w:val="00E33B32"/>
    <w:rsid w:val="00E355EE"/>
    <w:rsid w:val="00E43EE8"/>
    <w:rsid w:val="00E46153"/>
    <w:rsid w:val="00E63F7D"/>
    <w:rsid w:val="00E73008"/>
    <w:rsid w:val="00E8076C"/>
    <w:rsid w:val="00EA20E5"/>
    <w:rsid w:val="00EA2756"/>
    <w:rsid w:val="00EA4B94"/>
    <w:rsid w:val="00EA60D4"/>
    <w:rsid w:val="00EC68E4"/>
    <w:rsid w:val="00EE1E2F"/>
    <w:rsid w:val="00EE2A83"/>
    <w:rsid w:val="00EE4460"/>
    <w:rsid w:val="00EF4E2B"/>
    <w:rsid w:val="00F0293A"/>
    <w:rsid w:val="00F04E9E"/>
    <w:rsid w:val="00F10FAD"/>
    <w:rsid w:val="00F146E3"/>
    <w:rsid w:val="00F22F5E"/>
    <w:rsid w:val="00F35094"/>
    <w:rsid w:val="00F41478"/>
    <w:rsid w:val="00F56A75"/>
    <w:rsid w:val="00F5742B"/>
    <w:rsid w:val="00F60B45"/>
    <w:rsid w:val="00F60EAA"/>
    <w:rsid w:val="00F64FB6"/>
    <w:rsid w:val="00F95E8D"/>
    <w:rsid w:val="00FA1A9D"/>
    <w:rsid w:val="00FA7A79"/>
    <w:rsid w:val="00FA7D51"/>
    <w:rsid w:val="00FC05BE"/>
    <w:rsid w:val="00FC469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8DE3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580142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31927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8437-613E-1943-BE34-CACB36D1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2828</Words>
  <Characters>16120</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5</cp:revision>
  <dcterms:created xsi:type="dcterms:W3CDTF">2018-12-19T16:23:00Z</dcterms:created>
  <dcterms:modified xsi:type="dcterms:W3CDTF">2018-12-21T15:58:00Z</dcterms:modified>
</cp:coreProperties>
</file>