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9BDABB" w14:textId="77777777" w:rsidR="00AB37AF" w:rsidRDefault="00A803D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58822</w:t>
      </w:r>
    </w:p>
    <w:p w14:paraId="422310B9" w14:textId="77777777" w:rsidR="00AB37AF" w:rsidRDefault="00A803D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Bridget Colvin</w:t>
      </w:r>
    </w:p>
    <w:p w14:paraId="56456C69" w14:textId="77777777" w:rsidR="00AB37AF" w:rsidRDefault="00A803D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Jeffrey </w:t>
      </w:r>
      <w:proofErr w:type="spellStart"/>
      <w:r>
        <w:rPr>
          <w:rFonts w:ascii="Helvetica" w:hAnsi="Helvetica"/>
          <w:b/>
          <w:bCs/>
          <w:i w:val="0"/>
          <w:iCs w:val="0"/>
          <w:sz w:val="22"/>
          <w:szCs w:val="22"/>
        </w:rPr>
        <w:t>Jousan</w:t>
      </w:r>
      <w:proofErr w:type="spellEnd"/>
    </w:p>
    <w:p w14:paraId="405CE4DE" w14:textId="77777777" w:rsidR="00AB37AF" w:rsidRDefault="00A803D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11/20/2018</w:t>
      </w:r>
    </w:p>
    <w:p w14:paraId="46C4E1A1" w14:textId="77777777" w:rsidR="00AB37AF" w:rsidRDefault="00A803DC">
      <w:r>
        <w:rPr>
          <w:rFonts w:ascii="Helvetica" w:hAnsi="Helvetica"/>
          <w:b/>
          <w:bCs/>
          <w:sz w:val="22"/>
          <w:szCs w:val="22"/>
        </w:rPr>
        <w:t xml:space="preserve">Submission Link: </w:t>
      </w:r>
      <w:hyperlink r:id="rId8" w:history="1">
        <w:r>
          <w:rPr>
            <w:rStyle w:val="Hyperlink0"/>
          </w:rPr>
          <w:t>http://www.jove.com/files_upload.php?src=17940758</w:t>
        </w:r>
      </w:hyperlink>
    </w:p>
    <w:p w14:paraId="0A10B42F" w14:textId="77777777" w:rsidR="00AB37AF" w:rsidRDefault="00A803DC">
      <w:r>
        <w:t xml:space="preserve"> </w:t>
      </w:r>
    </w:p>
    <w:p w14:paraId="3DDD289F" w14:textId="77777777" w:rsidR="00AB37AF" w:rsidRDefault="00A803DC">
      <w:pPr>
        <w:rPr>
          <w:rFonts w:ascii="Helvetica" w:eastAsia="Helvetica" w:hAnsi="Helvetica" w:cs="Helvetica"/>
          <w:sz w:val="28"/>
          <w:szCs w:val="28"/>
          <w:vertAlign w:val="superscript"/>
        </w:rPr>
      </w:pPr>
      <w:r>
        <w:rPr>
          <w:rFonts w:ascii="Helvetica" w:hAnsi="Helvetica"/>
          <w:b/>
          <w:bCs/>
          <w:sz w:val="28"/>
          <w:szCs w:val="28"/>
        </w:rPr>
        <w:t>Authors &amp; Affiliations:</w:t>
      </w:r>
      <w:r>
        <w:rPr>
          <w:rFonts w:ascii="Helvetica" w:hAnsi="Helvetica"/>
          <w:sz w:val="28"/>
          <w:szCs w:val="28"/>
        </w:rPr>
        <w:t xml:space="preserve"> </w:t>
      </w:r>
      <w:proofErr w:type="spellStart"/>
      <w:r>
        <w:rPr>
          <w:rFonts w:ascii="Helvetica" w:hAnsi="Helvetica"/>
          <w:b/>
          <w:bCs/>
          <w:sz w:val="28"/>
          <w:szCs w:val="28"/>
        </w:rPr>
        <w:t>Xiaoyan</w:t>
      </w:r>
      <w:proofErr w:type="spellEnd"/>
      <w:r>
        <w:rPr>
          <w:rFonts w:ascii="Helvetica" w:hAnsi="Helvetica"/>
          <w:b/>
          <w:bCs/>
          <w:sz w:val="28"/>
          <w:szCs w:val="28"/>
        </w:rPr>
        <w:t xml:space="preserve"> Jiang</w:t>
      </w:r>
      <w:r>
        <w:rPr>
          <w:rFonts w:ascii="Helvetica" w:hAnsi="Helvetica"/>
          <w:b/>
          <w:bCs/>
          <w:sz w:val="28"/>
          <w:szCs w:val="28"/>
          <w:vertAlign w:val="superscript"/>
        </w:rPr>
        <w:t>1,2</w:t>
      </w:r>
      <w:r>
        <w:rPr>
          <w:rFonts w:ascii="Helvetica" w:hAnsi="Helvetica"/>
          <w:b/>
          <w:bCs/>
          <w:sz w:val="28"/>
          <w:szCs w:val="28"/>
        </w:rPr>
        <w:t xml:space="preserve">, </w:t>
      </w:r>
      <w:proofErr w:type="spellStart"/>
      <w:r>
        <w:rPr>
          <w:rFonts w:ascii="Helvetica" w:hAnsi="Helvetica"/>
          <w:b/>
          <w:bCs/>
          <w:sz w:val="28"/>
          <w:szCs w:val="28"/>
        </w:rPr>
        <w:t>Toshihide</w:t>
      </w:r>
      <w:proofErr w:type="spellEnd"/>
      <w:r>
        <w:rPr>
          <w:rFonts w:ascii="Helvetica" w:hAnsi="Helvetica"/>
          <w:b/>
          <w:bCs/>
          <w:sz w:val="28"/>
          <w:szCs w:val="28"/>
        </w:rPr>
        <w:t xml:space="preserve"> Kurihara</w:t>
      </w:r>
      <w:r>
        <w:rPr>
          <w:rFonts w:ascii="Helvetica" w:hAnsi="Helvetica"/>
          <w:b/>
          <w:bCs/>
          <w:sz w:val="28"/>
          <w:szCs w:val="28"/>
          <w:vertAlign w:val="superscript"/>
        </w:rPr>
        <w:t>1,2</w:t>
      </w:r>
      <w:r>
        <w:rPr>
          <w:rFonts w:ascii="Helvetica" w:hAnsi="Helvetica"/>
          <w:b/>
          <w:bCs/>
          <w:sz w:val="28"/>
          <w:szCs w:val="28"/>
        </w:rPr>
        <w:t>, Shin-</w:t>
      </w:r>
      <w:proofErr w:type="spellStart"/>
      <w:r>
        <w:rPr>
          <w:rFonts w:ascii="Helvetica" w:hAnsi="Helvetica"/>
          <w:b/>
          <w:bCs/>
          <w:sz w:val="28"/>
          <w:szCs w:val="28"/>
        </w:rPr>
        <w:t>ichi</w:t>
      </w:r>
      <w:proofErr w:type="spellEnd"/>
      <w:r>
        <w:rPr>
          <w:rFonts w:ascii="Helvetica" w:hAnsi="Helvetica"/>
          <w:b/>
          <w:bCs/>
          <w:sz w:val="28"/>
          <w:szCs w:val="28"/>
        </w:rPr>
        <w:t xml:space="preserve"> Ikeda</w:t>
      </w:r>
      <w:r>
        <w:rPr>
          <w:rFonts w:ascii="Helvetica" w:hAnsi="Helvetica"/>
          <w:b/>
          <w:bCs/>
          <w:sz w:val="28"/>
          <w:szCs w:val="28"/>
          <w:vertAlign w:val="superscript"/>
        </w:rPr>
        <w:t>1,2</w:t>
      </w:r>
      <w:r>
        <w:rPr>
          <w:rFonts w:ascii="Helvetica" w:hAnsi="Helvetica"/>
          <w:b/>
          <w:bCs/>
          <w:sz w:val="28"/>
          <w:szCs w:val="28"/>
        </w:rPr>
        <w:t xml:space="preserve">, </w:t>
      </w:r>
      <w:proofErr w:type="spellStart"/>
      <w:r>
        <w:rPr>
          <w:rFonts w:ascii="Helvetica" w:hAnsi="Helvetica"/>
          <w:b/>
          <w:bCs/>
          <w:sz w:val="28"/>
          <w:szCs w:val="28"/>
        </w:rPr>
        <w:t>Hiromitsu</w:t>
      </w:r>
      <w:proofErr w:type="spellEnd"/>
      <w:r>
        <w:rPr>
          <w:rFonts w:ascii="Helvetica" w:hAnsi="Helvetica"/>
          <w:b/>
          <w:bCs/>
          <w:sz w:val="28"/>
          <w:szCs w:val="28"/>
        </w:rPr>
        <w:t xml:space="preserve"> Kunimi</w:t>
      </w:r>
      <w:r>
        <w:rPr>
          <w:rFonts w:ascii="Helvetica" w:hAnsi="Helvetica"/>
          <w:b/>
          <w:bCs/>
          <w:sz w:val="28"/>
          <w:szCs w:val="28"/>
          <w:vertAlign w:val="superscript"/>
        </w:rPr>
        <w:t>1,2</w:t>
      </w:r>
      <w:r>
        <w:rPr>
          <w:rFonts w:ascii="Helvetica" w:hAnsi="Helvetica"/>
          <w:b/>
          <w:bCs/>
          <w:sz w:val="28"/>
          <w:szCs w:val="28"/>
        </w:rPr>
        <w:t xml:space="preserve">, </w:t>
      </w:r>
      <w:proofErr w:type="spellStart"/>
      <w:r>
        <w:rPr>
          <w:rFonts w:ascii="Helvetica" w:hAnsi="Helvetica"/>
          <w:b/>
          <w:bCs/>
          <w:sz w:val="28"/>
          <w:szCs w:val="28"/>
        </w:rPr>
        <w:t>Kiwako</w:t>
      </w:r>
      <w:proofErr w:type="spellEnd"/>
      <w:r>
        <w:rPr>
          <w:rFonts w:ascii="Helvetica" w:hAnsi="Helvetica"/>
          <w:b/>
          <w:bCs/>
          <w:sz w:val="28"/>
          <w:szCs w:val="28"/>
        </w:rPr>
        <w:t xml:space="preserve"> Mori</w:t>
      </w:r>
      <w:r>
        <w:rPr>
          <w:rFonts w:ascii="Helvetica" w:hAnsi="Helvetica"/>
          <w:b/>
          <w:bCs/>
          <w:sz w:val="28"/>
          <w:szCs w:val="28"/>
          <w:vertAlign w:val="superscript"/>
        </w:rPr>
        <w:t>1,2</w:t>
      </w:r>
      <w:r>
        <w:rPr>
          <w:rFonts w:ascii="Helvetica" w:hAnsi="Helvetica"/>
          <w:b/>
          <w:bCs/>
          <w:sz w:val="28"/>
          <w:szCs w:val="28"/>
        </w:rPr>
        <w:t xml:space="preserve">, </w:t>
      </w:r>
      <w:proofErr w:type="spellStart"/>
      <w:r>
        <w:rPr>
          <w:rFonts w:ascii="Helvetica" w:hAnsi="Helvetica"/>
          <w:b/>
          <w:bCs/>
          <w:sz w:val="28"/>
          <w:szCs w:val="28"/>
        </w:rPr>
        <w:t>Hidemasa</w:t>
      </w:r>
      <w:proofErr w:type="spellEnd"/>
      <w:r>
        <w:rPr>
          <w:rFonts w:ascii="Helvetica" w:hAnsi="Helvetica"/>
          <w:b/>
          <w:bCs/>
          <w:sz w:val="28"/>
          <w:szCs w:val="28"/>
        </w:rPr>
        <w:t xml:space="preserve"> Torii</w:t>
      </w:r>
      <w:r>
        <w:rPr>
          <w:rFonts w:ascii="Helvetica" w:hAnsi="Helvetica"/>
          <w:b/>
          <w:bCs/>
          <w:sz w:val="28"/>
          <w:szCs w:val="28"/>
          <w:vertAlign w:val="superscript"/>
        </w:rPr>
        <w:t>1,2</w:t>
      </w:r>
      <w:r>
        <w:rPr>
          <w:rFonts w:ascii="Helvetica" w:hAnsi="Helvetica"/>
          <w:b/>
          <w:bCs/>
          <w:sz w:val="28"/>
          <w:szCs w:val="28"/>
        </w:rPr>
        <w:t>, and Kazuo Tsubota</w:t>
      </w:r>
      <w:r>
        <w:rPr>
          <w:rFonts w:ascii="Helvetica" w:hAnsi="Helvetica"/>
          <w:b/>
          <w:bCs/>
          <w:sz w:val="28"/>
          <w:szCs w:val="28"/>
          <w:vertAlign w:val="superscript"/>
        </w:rPr>
        <w:t>2</w:t>
      </w:r>
    </w:p>
    <w:p w14:paraId="686C226B" w14:textId="77777777" w:rsidR="00AB37AF" w:rsidRDefault="00AB37AF">
      <w:pPr>
        <w:rPr>
          <w:rFonts w:ascii="Helvetica" w:eastAsia="Helvetica" w:hAnsi="Helvetica" w:cs="Helvetica"/>
          <w:sz w:val="28"/>
          <w:szCs w:val="28"/>
        </w:rPr>
      </w:pPr>
    </w:p>
    <w:p w14:paraId="177147BA" w14:textId="77777777" w:rsidR="00AB37AF" w:rsidRDefault="00A803DC">
      <w:pPr>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Laboratory of Photobiology, Keio University School of Medicine</w:t>
      </w:r>
    </w:p>
    <w:p w14:paraId="6FD970C7" w14:textId="77777777" w:rsidR="00AB37AF" w:rsidRDefault="00A803DC">
      <w:pPr>
        <w:jc w:val="both"/>
        <w:rPr>
          <w:rFonts w:ascii="Helvetica" w:eastAsia="Helvetica" w:hAnsi="Helvetica" w:cs="Helvetica"/>
          <w:b/>
          <w:bCs/>
          <w:sz w:val="28"/>
          <w:szCs w:val="28"/>
          <w:vertAlign w:val="superscript"/>
        </w:rPr>
      </w:pPr>
      <w:r>
        <w:rPr>
          <w:rFonts w:ascii="Helvetica" w:hAnsi="Helvetica"/>
          <w:sz w:val="28"/>
          <w:szCs w:val="28"/>
          <w:vertAlign w:val="superscript"/>
        </w:rPr>
        <w:t>2</w:t>
      </w:r>
      <w:r>
        <w:rPr>
          <w:rFonts w:ascii="Helvetica" w:hAnsi="Helvetica"/>
          <w:sz w:val="28"/>
          <w:szCs w:val="28"/>
        </w:rPr>
        <w:t>Department of Ophthalmology, Keio University School of Medicine</w:t>
      </w:r>
    </w:p>
    <w:p w14:paraId="03C863B4" w14:textId="77777777" w:rsidR="00AB37AF" w:rsidRDefault="00AB37AF">
      <w:pPr>
        <w:jc w:val="both"/>
        <w:rPr>
          <w:rFonts w:ascii="Helvetica" w:eastAsia="Helvetica" w:hAnsi="Helvetica" w:cs="Helvetica"/>
          <w:b/>
          <w:bCs/>
          <w:sz w:val="28"/>
          <w:szCs w:val="28"/>
        </w:rPr>
      </w:pPr>
    </w:p>
    <w:p w14:paraId="39A5A8F6" w14:textId="77777777" w:rsidR="00AB37AF" w:rsidRDefault="00A803DC">
      <w:pPr>
        <w:rPr>
          <w:rFonts w:ascii="Helvetica" w:eastAsia="Helvetica" w:hAnsi="Helvetica" w:cs="Helvetica"/>
          <w:sz w:val="28"/>
          <w:szCs w:val="28"/>
        </w:rPr>
      </w:pPr>
      <w:r>
        <w:rPr>
          <w:rFonts w:ascii="Helvetica" w:hAnsi="Helvetica"/>
          <w:b/>
          <w:bCs/>
          <w:sz w:val="28"/>
          <w:szCs w:val="28"/>
        </w:rPr>
        <w:t xml:space="preserve">Title: </w:t>
      </w:r>
      <w:bookmarkStart w:id="0" w:name="_Hlk521405545"/>
      <w:r>
        <w:rPr>
          <w:rFonts w:ascii="Helvetica" w:hAnsi="Helvetica"/>
          <w:b/>
          <w:bCs/>
          <w:sz w:val="28"/>
          <w:szCs w:val="28"/>
        </w:rPr>
        <w:t>Inducement and Evaluation of a Murine Model of Experimental Myopia</w:t>
      </w:r>
    </w:p>
    <w:bookmarkEnd w:id="0"/>
    <w:p w14:paraId="234FC487" w14:textId="77777777" w:rsidR="00AB37AF" w:rsidRDefault="00AB37AF">
      <w:pPr>
        <w:rPr>
          <w:rFonts w:ascii="Helvetica" w:eastAsia="Helvetica" w:hAnsi="Helvetica" w:cs="Helvetica"/>
          <w:b/>
          <w:bCs/>
          <w:sz w:val="22"/>
          <w:szCs w:val="22"/>
        </w:rPr>
      </w:pPr>
    </w:p>
    <w:p w14:paraId="46333CBE" w14:textId="77777777" w:rsidR="00AB37AF" w:rsidRDefault="00A803DC">
      <w:pPr>
        <w:rPr>
          <w:rFonts w:ascii="Helvetica" w:eastAsia="Helvetica" w:hAnsi="Helvetica" w:cs="Helvetica"/>
          <w:b/>
          <w:bCs/>
          <w:sz w:val="22"/>
          <w:szCs w:val="22"/>
        </w:rPr>
      </w:pPr>
      <w:r>
        <w:rPr>
          <w:rFonts w:ascii="Helvetica" w:hAnsi="Helvetica"/>
          <w:b/>
          <w:bCs/>
          <w:sz w:val="22"/>
          <w:szCs w:val="22"/>
        </w:rPr>
        <w:t>Corresponding Authors:</w:t>
      </w:r>
    </w:p>
    <w:p w14:paraId="36AE2CBA" w14:textId="77777777" w:rsidR="00AB37AF" w:rsidRDefault="00A803DC">
      <w:pPr>
        <w:rPr>
          <w:rFonts w:ascii="Helvetica" w:eastAsia="Helvetica" w:hAnsi="Helvetica" w:cs="Helvetica"/>
          <w:sz w:val="22"/>
          <w:szCs w:val="22"/>
        </w:rPr>
      </w:pPr>
      <w:proofErr w:type="spellStart"/>
      <w:r>
        <w:rPr>
          <w:rFonts w:ascii="Helvetica" w:hAnsi="Helvetica"/>
          <w:sz w:val="22"/>
          <w:szCs w:val="22"/>
        </w:rPr>
        <w:t>Toshihide</w:t>
      </w:r>
      <w:proofErr w:type="spellEnd"/>
      <w:r>
        <w:rPr>
          <w:rFonts w:ascii="Helvetica" w:hAnsi="Helvetica"/>
          <w:sz w:val="22"/>
          <w:szCs w:val="22"/>
        </w:rPr>
        <w:t xml:space="preserve"> </w:t>
      </w:r>
      <w:proofErr w:type="spellStart"/>
      <w:r>
        <w:rPr>
          <w:rFonts w:ascii="Helvetica" w:hAnsi="Helvetica"/>
          <w:sz w:val="22"/>
          <w:szCs w:val="22"/>
        </w:rPr>
        <w:t>Kurihara</w:t>
      </w:r>
      <w:proofErr w:type="spellEnd"/>
    </w:p>
    <w:p w14:paraId="52F69E08" w14:textId="77777777" w:rsidR="00AB37AF" w:rsidRDefault="00F714C1">
      <w:pPr>
        <w:rPr>
          <w:rFonts w:ascii="Helvetica" w:eastAsia="Helvetica" w:hAnsi="Helvetica" w:cs="Helvetica"/>
          <w:color w:val="333666"/>
          <w:sz w:val="22"/>
          <w:szCs w:val="22"/>
          <w:u w:color="333666"/>
        </w:rPr>
      </w:pPr>
      <w:hyperlink r:id="rId9" w:history="1">
        <w:r w:rsidR="00A803DC">
          <w:rPr>
            <w:rStyle w:val="Hyperlink1"/>
          </w:rPr>
          <w:t>kurihara@z8.keio.jp</w:t>
        </w:r>
      </w:hyperlink>
    </w:p>
    <w:p w14:paraId="5A19772A" w14:textId="77777777" w:rsidR="00AB37AF" w:rsidRDefault="00AB37AF">
      <w:pPr>
        <w:rPr>
          <w:rFonts w:ascii="Helvetica" w:eastAsia="Helvetica" w:hAnsi="Helvetica" w:cs="Helvetica"/>
          <w:sz w:val="22"/>
          <w:szCs w:val="22"/>
        </w:rPr>
      </w:pPr>
    </w:p>
    <w:p w14:paraId="1DFD736E" w14:textId="77777777" w:rsidR="00AB37AF" w:rsidRDefault="00A803DC">
      <w:pPr>
        <w:rPr>
          <w:rFonts w:ascii="Helvetica" w:eastAsia="Helvetica" w:hAnsi="Helvetica" w:cs="Helvetica"/>
          <w:sz w:val="22"/>
          <w:szCs w:val="22"/>
        </w:rPr>
      </w:pPr>
      <w:r>
        <w:rPr>
          <w:rFonts w:ascii="Helvetica" w:hAnsi="Helvetica"/>
          <w:sz w:val="22"/>
          <w:szCs w:val="22"/>
        </w:rPr>
        <w:t xml:space="preserve">Kazuo </w:t>
      </w:r>
      <w:proofErr w:type="spellStart"/>
      <w:r>
        <w:rPr>
          <w:rFonts w:ascii="Helvetica" w:hAnsi="Helvetica"/>
          <w:sz w:val="22"/>
          <w:szCs w:val="22"/>
        </w:rPr>
        <w:t>Tsubota</w:t>
      </w:r>
      <w:proofErr w:type="spellEnd"/>
    </w:p>
    <w:p w14:paraId="1F420F64" w14:textId="77777777" w:rsidR="00AB37AF" w:rsidRDefault="00F714C1">
      <w:pPr>
        <w:rPr>
          <w:rFonts w:ascii="Helvetica" w:eastAsia="Helvetica" w:hAnsi="Helvetica" w:cs="Helvetica"/>
          <w:sz w:val="22"/>
          <w:szCs w:val="22"/>
        </w:rPr>
      </w:pPr>
      <w:hyperlink r:id="rId10" w:history="1">
        <w:r w:rsidR="00A803DC">
          <w:rPr>
            <w:rStyle w:val="Hyperlink1"/>
          </w:rPr>
          <w:t>tsubota@z3.keio.jp</w:t>
        </w:r>
      </w:hyperlink>
      <w:r w:rsidR="00A803DC">
        <w:rPr>
          <w:rFonts w:ascii="Helvetica" w:hAnsi="Helvetica"/>
          <w:sz w:val="22"/>
          <w:szCs w:val="22"/>
        </w:rPr>
        <w:t xml:space="preserve"> </w:t>
      </w:r>
    </w:p>
    <w:p w14:paraId="44552D4B" w14:textId="77777777" w:rsidR="00AB37AF" w:rsidRDefault="00AB37AF">
      <w:pPr>
        <w:rPr>
          <w:rFonts w:ascii="Helvetica" w:eastAsia="Helvetica" w:hAnsi="Helvetica" w:cs="Helvetica"/>
          <w:b/>
          <w:bCs/>
          <w:sz w:val="22"/>
          <w:szCs w:val="22"/>
        </w:rPr>
      </w:pPr>
    </w:p>
    <w:p w14:paraId="12B77868" w14:textId="77777777" w:rsidR="00AB37AF" w:rsidRDefault="00A803DC">
      <w:pPr>
        <w:jc w:val="both"/>
        <w:rPr>
          <w:rFonts w:ascii="Helvetica" w:eastAsia="Helvetica" w:hAnsi="Helvetica" w:cs="Helvetica"/>
          <w:sz w:val="22"/>
          <w:szCs w:val="22"/>
        </w:rPr>
      </w:pPr>
      <w:r>
        <w:rPr>
          <w:rFonts w:ascii="Helvetica" w:hAnsi="Helvetica"/>
          <w:b/>
          <w:bCs/>
          <w:sz w:val="22"/>
          <w:szCs w:val="22"/>
        </w:rPr>
        <w:t>Co-authors:</w:t>
      </w:r>
      <w:r>
        <w:rPr>
          <w:rFonts w:ascii="Helvetica" w:hAnsi="Helvetica"/>
          <w:sz w:val="22"/>
          <w:szCs w:val="22"/>
        </w:rPr>
        <w:t xml:space="preserve"> </w:t>
      </w:r>
    </w:p>
    <w:p w14:paraId="2392DF50" w14:textId="77777777" w:rsidR="00AB37AF" w:rsidRDefault="00F714C1">
      <w:pPr>
        <w:rPr>
          <w:rFonts w:ascii="Helvetica" w:eastAsia="Helvetica" w:hAnsi="Helvetica" w:cs="Helvetica"/>
          <w:sz w:val="22"/>
          <w:szCs w:val="22"/>
        </w:rPr>
      </w:pPr>
      <w:hyperlink r:id="rId11" w:history="1">
        <w:r w:rsidR="00A803DC">
          <w:rPr>
            <w:rStyle w:val="Hyperlink1"/>
          </w:rPr>
          <w:t>jxy@keio.jp</w:t>
        </w:r>
      </w:hyperlink>
      <w:r w:rsidR="00A803DC">
        <w:rPr>
          <w:rFonts w:ascii="Helvetica" w:hAnsi="Helvetica"/>
          <w:sz w:val="22"/>
          <w:szCs w:val="22"/>
        </w:rPr>
        <w:t xml:space="preserve">, </w:t>
      </w:r>
      <w:hyperlink r:id="rId12" w:history="1">
        <w:r w:rsidR="00A803DC">
          <w:rPr>
            <w:rStyle w:val="Hyperlink1"/>
          </w:rPr>
          <w:t>shin-ikeda@keio.jp</w:t>
        </w:r>
      </w:hyperlink>
      <w:r w:rsidR="00A803DC">
        <w:rPr>
          <w:rFonts w:ascii="Helvetica" w:hAnsi="Helvetica"/>
          <w:sz w:val="22"/>
          <w:szCs w:val="22"/>
        </w:rPr>
        <w:t xml:space="preserve">, </w:t>
      </w:r>
      <w:hyperlink r:id="rId13" w:history="1">
        <w:r w:rsidR="00A803DC">
          <w:rPr>
            <w:rStyle w:val="Hyperlink1"/>
          </w:rPr>
          <w:t>hiromitsukunimi@yahoo.co.jp</w:t>
        </w:r>
      </w:hyperlink>
      <w:r w:rsidR="00A803DC">
        <w:rPr>
          <w:rFonts w:ascii="Helvetica" w:hAnsi="Helvetica"/>
          <w:sz w:val="22"/>
          <w:szCs w:val="22"/>
        </w:rPr>
        <w:t xml:space="preserve">, </w:t>
      </w:r>
      <w:hyperlink r:id="rId14" w:history="1">
        <w:r w:rsidR="00A803DC">
          <w:rPr>
            <w:rStyle w:val="Hyperlink1"/>
          </w:rPr>
          <w:t>morikiwako@gmail.com</w:t>
        </w:r>
      </w:hyperlink>
      <w:r w:rsidR="00A803DC">
        <w:rPr>
          <w:rFonts w:ascii="Helvetica" w:hAnsi="Helvetica"/>
          <w:sz w:val="22"/>
          <w:szCs w:val="22"/>
        </w:rPr>
        <w:t xml:space="preserve">, </w:t>
      </w:r>
      <w:hyperlink r:id="rId15" w:history="1">
        <w:r w:rsidR="00A803DC">
          <w:rPr>
            <w:rStyle w:val="Hyperlink1"/>
          </w:rPr>
          <w:t>htorii@2004.jukuin.keio.ac.jp</w:t>
        </w:r>
      </w:hyperlink>
      <w:r w:rsidR="00A803DC">
        <w:rPr>
          <w:rFonts w:ascii="Helvetica" w:hAnsi="Helvetica"/>
          <w:sz w:val="22"/>
          <w:szCs w:val="22"/>
        </w:rPr>
        <w:t xml:space="preserve"> </w:t>
      </w:r>
    </w:p>
    <w:p w14:paraId="548DB603" w14:textId="77777777" w:rsidR="00AB37AF" w:rsidRDefault="00AB37AF">
      <w:pPr>
        <w:rPr>
          <w:rFonts w:ascii="Helvetica" w:eastAsia="Helvetica" w:hAnsi="Helvetica" w:cs="Helvetica"/>
          <w:sz w:val="22"/>
          <w:szCs w:val="22"/>
        </w:rPr>
      </w:pPr>
    </w:p>
    <w:p w14:paraId="5B8C6289" w14:textId="77777777" w:rsidR="00AB37AF" w:rsidRDefault="00A803DC">
      <w:pPr>
        <w:spacing w:before="120"/>
        <w:rPr>
          <w:rFonts w:ascii="Helvetica" w:eastAsia="Helvetica" w:hAnsi="Helvetica" w:cs="Helvetica"/>
          <w:color w:val="3366FF"/>
          <w:sz w:val="22"/>
          <w:szCs w:val="22"/>
          <w:u w:color="3366FF"/>
        </w:rPr>
      </w:pPr>
      <w:r>
        <w:rPr>
          <w:rFonts w:ascii="Helvetica" w:hAnsi="Helvetica"/>
          <w:b/>
          <w:bCs/>
          <w:sz w:val="22"/>
          <w:szCs w:val="22"/>
        </w:rPr>
        <w:t xml:space="preserve">A. </w:t>
      </w:r>
      <w:r>
        <w:rPr>
          <w:rFonts w:ascii="Helvetica" w:hAnsi="Helvetica"/>
          <w:sz w:val="22"/>
          <w:szCs w:val="22"/>
        </w:rPr>
        <w:t>Microscopy: Does your protocol involve video microscopy? N</w:t>
      </w:r>
    </w:p>
    <w:p w14:paraId="33AD0C9E" w14:textId="77777777" w:rsidR="00AB37AF" w:rsidRDefault="00A803DC">
      <w:pPr>
        <w:spacing w:before="120"/>
        <w:rPr>
          <w:rFonts w:ascii="Helvetica" w:eastAsia="Helvetica" w:hAnsi="Helvetica" w:cs="Helvetica"/>
          <w:sz w:val="22"/>
          <w:szCs w:val="22"/>
        </w:rPr>
      </w:pPr>
      <w:r>
        <w:rPr>
          <w:rFonts w:ascii="Helvetica" w:hAnsi="Helvetica"/>
          <w:b/>
          <w:bCs/>
          <w:sz w:val="22"/>
          <w:szCs w:val="22"/>
        </w:rPr>
        <w:t xml:space="preserve">B. </w:t>
      </w:r>
      <w:r>
        <w:rPr>
          <w:rFonts w:ascii="Helvetica" w:hAnsi="Helvetica"/>
          <w:sz w:val="22"/>
          <w:szCs w:val="22"/>
        </w:rPr>
        <w:t>Does your protocol include software usage? N</w:t>
      </w:r>
    </w:p>
    <w:p w14:paraId="10C9E3FD" w14:textId="77777777" w:rsidR="00AB37AF" w:rsidRDefault="00A803DC">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from the protocol section below will viewers benefit most from having filmed? </w:t>
      </w:r>
    </w:p>
    <w:p w14:paraId="2C3C2B8A" w14:textId="77777777" w:rsidR="00AB37AF" w:rsidRDefault="00A803DC">
      <w:pPr>
        <w:spacing w:before="120"/>
        <w:rPr>
          <w:rFonts w:ascii="Helvetica" w:eastAsia="Helvetica" w:hAnsi="Helvetica" w:cs="Helvetica"/>
          <w:b/>
          <w:bCs/>
          <w:sz w:val="22"/>
          <w:szCs w:val="22"/>
        </w:rPr>
      </w:pPr>
      <w:r>
        <w:rPr>
          <w:rFonts w:ascii="Helvetica" w:hAnsi="Helvetica"/>
          <w:sz w:val="22"/>
          <w:szCs w:val="22"/>
        </w:rPr>
        <w:t>2.2., 2.5.,</w:t>
      </w:r>
      <w:r>
        <w:rPr>
          <w:rFonts w:ascii="Helvetica" w:hAnsi="Helvetica"/>
          <w:b/>
          <w:bCs/>
          <w:sz w:val="22"/>
          <w:szCs w:val="22"/>
        </w:rPr>
        <w:t xml:space="preserve"> </w:t>
      </w:r>
      <w:r>
        <w:rPr>
          <w:rFonts w:ascii="Helvetica" w:hAnsi="Helvetica"/>
          <w:sz w:val="22"/>
          <w:szCs w:val="22"/>
        </w:rPr>
        <w:t>3.2., 3.3., 3.4., 3.6.</w:t>
      </w:r>
    </w:p>
    <w:p w14:paraId="1B5F23AD" w14:textId="77777777" w:rsidR="00AB37AF" w:rsidRDefault="00A803DC">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w:t>
      </w:r>
    </w:p>
    <w:p w14:paraId="2BE875D2" w14:textId="77777777" w:rsidR="00AB37AF" w:rsidRDefault="00A803DC">
      <w:pPr>
        <w:spacing w:before="120"/>
        <w:rPr>
          <w:rFonts w:ascii="Helvetica" w:eastAsia="Helvetica" w:hAnsi="Helvetica" w:cs="Helvetica"/>
          <w:color w:val="3366FF"/>
          <w:sz w:val="22"/>
          <w:szCs w:val="22"/>
          <w:u w:color="3366FF"/>
        </w:rPr>
      </w:pPr>
      <w:r>
        <w:rPr>
          <w:rFonts w:ascii="Helvetica" w:hAnsi="Helvetica"/>
          <w:sz w:val="22"/>
          <w:szCs w:val="22"/>
        </w:rPr>
        <w:t>2.2., 2.5., 3.2., 3.3., 3.4. 3.6.</w:t>
      </w:r>
    </w:p>
    <w:p w14:paraId="0FFCC831" w14:textId="77777777" w:rsidR="00AB37AF" w:rsidRDefault="00A803DC">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N</w:t>
      </w:r>
    </w:p>
    <w:p w14:paraId="6F98BD8A" w14:textId="77777777" w:rsidR="00AB37AF" w:rsidRDefault="00A803DC">
      <w:r>
        <w:rPr>
          <w:rFonts w:ascii="Arial Unicode MS" w:hAnsi="Arial Unicode MS"/>
          <w:sz w:val="22"/>
          <w:szCs w:val="22"/>
        </w:rPr>
        <w:br w:type="page"/>
      </w:r>
    </w:p>
    <w:p w14:paraId="51AC4ABF" w14:textId="77777777" w:rsidR="00AB37AF" w:rsidRDefault="00A803DC">
      <w:pPr>
        <w:rPr>
          <w:rFonts w:ascii="Helvetica" w:eastAsia="Helvetica" w:hAnsi="Helvetica" w:cs="Helvetica"/>
          <w:b/>
          <w:bCs/>
          <w:sz w:val="22"/>
          <w:szCs w:val="22"/>
        </w:rPr>
      </w:pPr>
      <w:r>
        <w:rPr>
          <w:rFonts w:ascii="Helvetica" w:hAnsi="Helvetica"/>
          <w:b/>
          <w:bCs/>
          <w:sz w:val="22"/>
          <w:szCs w:val="22"/>
        </w:rPr>
        <w:lastRenderedPageBreak/>
        <w:t xml:space="preserve">1. Introduction (Experimental Goal and Author Interviews) – As the beginning of your video, the introduction should clearly present the significance of your method to the viewer. Other information can be provided according to the various statements below, but the total introduction should not exceed 150 words. </w:t>
      </w:r>
    </w:p>
    <w:p w14:paraId="59BC65B7" w14:textId="77777777" w:rsidR="00AB37AF" w:rsidRDefault="00AB37AF">
      <w:pPr>
        <w:rPr>
          <w:rFonts w:ascii="Helvetica" w:eastAsia="Helvetica" w:hAnsi="Helvetica" w:cs="Helvetica"/>
          <w:b/>
          <w:bCs/>
          <w:sz w:val="22"/>
          <w:szCs w:val="22"/>
        </w:rPr>
      </w:pPr>
    </w:p>
    <w:p w14:paraId="2B96FFA3" w14:textId="77777777" w:rsidR="00AB37AF" w:rsidRDefault="00A803DC">
      <w:pPr>
        <w:rPr>
          <w:rFonts w:ascii="Helvetica" w:eastAsia="Helvetica" w:hAnsi="Helvetica" w:cs="Helvetica"/>
          <w:b/>
          <w:bCs/>
          <w:sz w:val="22"/>
          <w:szCs w:val="22"/>
        </w:rPr>
      </w:pPr>
      <w:r>
        <w:rPr>
          <w:rFonts w:ascii="Helvetica" w:hAnsi="Helvetica"/>
          <w:b/>
          <w:bCs/>
        </w:rPr>
        <w:t>A.  Required Interview Statements:</w:t>
      </w:r>
      <w:r>
        <w:rPr>
          <w:rFonts w:ascii="Helvetica" w:hAnsi="Helvetica"/>
          <w:b/>
          <w:bCs/>
          <w:sz w:val="22"/>
          <w:szCs w:val="22"/>
        </w:rPr>
        <w:t xml:space="preserve"> (Said by you on camera. Don’t forget to smile!)  </w:t>
      </w:r>
    </w:p>
    <w:p w14:paraId="5AD9E81B" w14:textId="77777777" w:rsidR="00AB37AF" w:rsidRDefault="00A803DC">
      <w:pPr>
        <w:numPr>
          <w:ilvl w:val="1"/>
          <w:numId w:val="2"/>
        </w:numPr>
        <w:spacing w:before="240"/>
        <w:jc w:val="both"/>
        <w:outlineLvl w:val="0"/>
        <w:rPr>
          <w:rFonts w:ascii="Helvetica" w:hAnsi="Helvetica"/>
        </w:rPr>
      </w:pPr>
      <w:proofErr w:type="spellStart"/>
      <w:r>
        <w:rPr>
          <w:rFonts w:ascii="Helvetica" w:hAnsi="Helvetica"/>
          <w:u w:val="single"/>
        </w:rPr>
        <w:t>Toshihide</w:t>
      </w:r>
      <w:proofErr w:type="spellEnd"/>
      <w:r>
        <w:rPr>
          <w:rFonts w:ascii="Helvetica" w:hAnsi="Helvetica"/>
          <w:u w:val="single"/>
        </w:rPr>
        <w:t xml:space="preserve"> </w:t>
      </w:r>
      <w:proofErr w:type="spellStart"/>
      <w:r>
        <w:rPr>
          <w:rFonts w:ascii="Helvetica" w:hAnsi="Helvetica"/>
          <w:u w:val="single"/>
        </w:rPr>
        <w:t>Kurihara</w:t>
      </w:r>
      <w:proofErr w:type="spellEnd"/>
      <w:r>
        <w:rPr>
          <w:rFonts w:ascii="Helvetica" w:hAnsi="Helvetica"/>
        </w:rPr>
        <w:t xml:space="preserve">: This method can help answer key questions about inducing and evaluating lens-induced myopia in mice, such as how to stabilize the lenses. </w:t>
      </w:r>
    </w:p>
    <w:p w14:paraId="74AA301E" w14:textId="56B4CE54" w:rsidR="00AB37AF" w:rsidRDefault="00A803DC">
      <w:pPr>
        <w:numPr>
          <w:ilvl w:val="1"/>
          <w:numId w:val="2"/>
        </w:numPr>
        <w:spacing w:before="240"/>
        <w:jc w:val="both"/>
        <w:outlineLvl w:val="0"/>
        <w:rPr>
          <w:rFonts w:ascii="Helvetica" w:hAnsi="Helvetica"/>
        </w:rPr>
      </w:pPr>
      <w:proofErr w:type="spellStart"/>
      <w:r>
        <w:rPr>
          <w:rFonts w:ascii="Helvetica" w:hAnsi="Helvetica"/>
          <w:u w:val="single"/>
        </w:rPr>
        <w:t>Toshihide</w:t>
      </w:r>
      <w:proofErr w:type="spellEnd"/>
      <w:r>
        <w:rPr>
          <w:rFonts w:ascii="Helvetica" w:hAnsi="Helvetica"/>
          <w:u w:val="single"/>
        </w:rPr>
        <w:t xml:space="preserve"> </w:t>
      </w:r>
      <w:proofErr w:type="spellStart"/>
      <w:r>
        <w:rPr>
          <w:rFonts w:ascii="Helvetica" w:hAnsi="Helvetica"/>
          <w:u w:val="single"/>
        </w:rPr>
        <w:t>Kurihara</w:t>
      </w:r>
      <w:proofErr w:type="spellEnd"/>
      <w:r>
        <w:rPr>
          <w:rFonts w:ascii="Helvetica" w:hAnsi="Helvetica"/>
        </w:rPr>
        <w:t xml:space="preserve">: The main advantage of this technique is that all of </w:t>
      </w:r>
      <w:r w:rsidRPr="00CB1227">
        <w:rPr>
          <w:rFonts w:ascii="Helvetica" w:hAnsi="Helvetica"/>
          <w:color w:val="FF0000"/>
        </w:rPr>
        <w:t>the</w:t>
      </w:r>
      <w:r>
        <w:rPr>
          <w:rFonts w:ascii="Helvetica" w:hAnsi="Helvetica"/>
        </w:rPr>
        <w:t xml:space="preserve"> steps have been optimized and standardized, allowing the acquisition of precise, reproducible, and comparable results across labs.   </w:t>
      </w:r>
    </w:p>
    <w:p w14:paraId="4004E6B6" w14:textId="77777777" w:rsidR="00AB37AF" w:rsidRDefault="00AB37AF">
      <w:pPr>
        <w:spacing w:before="120"/>
        <w:jc w:val="both"/>
        <w:outlineLvl w:val="0"/>
        <w:rPr>
          <w:rFonts w:ascii="Helvetica" w:eastAsia="Helvetica" w:hAnsi="Helvetica" w:cs="Helvetica"/>
          <w:sz w:val="22"/>
          <w:szCs w:val="22"/>
        </w:rPr>
      </w:pPr>
    </w:p>
    <w:p w14:paraId="171398AE" w14:textId="77777777" w:rsidR="00AB37AF" w:rsidRDefault="00A803DC">
      <w:pPr>
        <w:rPr>
          <w:rFonts w:ascii="Helvetica" w:eastAsia="Helvetica" w:hAnsi="Helvetica" w:cs="Helvetica"/>
          <w:b/>
          <w:bCs/>
          <w:sz w:val="22"/>
          <w:szCs w:val="22"/>
        </w:rPr>
      </w:pPr>
      <w:r>
        <w:rPr>
          <w:rFonts w:ascii="Helvetica" w:hAnsi="Helvetica"/>
          <w:b/>
          <w:bCs/>
        </w:rPr>
        <w:t>B.  Optional Interview Statement:</w:t>
      </w:r>
      <w:r>
        <w:rPr>
          <w:rFonts w:ascii="Helvetica" w:hAnsi="Helvetica"/>
          <w:b/>
          <w:bCs/>
          <w:sz w:val="22"/>
          <w:szCs w:val="22"/>
        </w:rPr>
        <w:t xml:space="preserve"> (Said by you on camera. Don’t forget to smile!)  </w:t>
      </w:r>
    </w:p>
    <w:p w14:paraId="65D50667" w14:textId="77777777" w:rsidR="00AB37AF" w:rsidRDefault="00A803DC">
      <w:pPr>
        <w:numPr>
          <w:ilvl w:val="1"/>
          <w:numId w:val="2"/>
        </w:numPr>
        <w:spacing w:before="240"/>
        <w:jc w:val="both"/>
        <w:outlineLvl w:val="0"/>
        <w:rPr>
          <w:rFonts w:ascii="Helvetica" w:hAnsi="Helvetica"/>
        </w:rPr>
      </w:pPr>
      <w:proofErr w:type="spellStart"/>
      <w:r>
        <w:rPr>
          <w:rFonts w:ascii="Helvetica" w:hAnsi="Helvetica"/>
          <w:u w:val="single"/>
        </w:rPr>
        <w:t>Xiaoyan</w:t>
      </w:r>
      <w:proofErr w:type="spellEnd"/>
      <w:r>
        <w:rPr>
          <w:rFonts w:ascii="Helvetica" w:hAnsi="Helvetica"/>
          <w:u w:val="single"/>
        </w:rPr>
        <w:t xml:space="preserve"> Jiang</w:t>
      </w:r>
      <w:r>
        <w:rPr>
          <w:rFonts w:ascii="Helvetica" w:hAnsi="Helvetica"/>
        </w:rPr>
        <w:t>: Generally, individuals new to this method will struggle, because it can be difficult to glue the eyeglasses stably onto the mouse head without practice.</w:t>
      </w:r>
    </w:p>
    <w:p w14:paraId="38638A4A" w14:textId="77777777" w:rsidR="00AB37AF" w:rsidRDefault="00A803DC">
      <w:pPr>
        <w:spacing w:before="240"/>
        <w:jc w:val="both"/>
        <w:outlineLvl w:val="0"/>
        <w:rPr>
          <w:rFonts w:ascii="Helvetica" w:eastAsia="Helvetica" w:hAnsi="Helvetica" w:cs="Helvetica"/>
          <w:sz w:val="22"/>
          <w:szCs w:val="22"/>
        </w:rPr>
      </w:pPr>
      <w:r>
        <w:rPr>
          <w:rFonts w:ascii="Helvetica" w:hAnsi="Helvetica"/>
          <w:b/>
          <w:bCs/>
        </w:rPr>
        <w:t>C. Introduction of Demonstrator:</w:t>
      </w:r>
      <w:r>
        <w:rPr>
          <w:rFonts w:ascii="Helvetica" w:hAnsi="Helvetica"/>
          <w:b/>
          <w:bCs/>
          <w:sz w:val="22"/>
          <w:szCs w:val="22"/>
        </w:rPr>
        <w:t xml:space="preserve"> (Said by you on camera. Don’t forget to smile!)</w:t>
      </w:r>
    </w:p>
    <w:p w14:paraId="5DBD0FCC" w14:textId="77777777" w:rsidR="00AB37AF" w:rsidRDefault="00AB37AF">
      <w:pPr>
        <w:rPr>
          <w:rFonts w:ascii="Helvetica" w:eastAsia="Helvetica" w:hAnsi="Helvetica" w:cs="Helvetica"/>
          <w:b/>
          <w:bCs/>
          <w:sz w:val="22"/>
          <w:szCs w:val="22"/>
        </w:rPr>
      </w:pPr>
    </w:p>
    <w:p w14:paraId="3913F9EC" w14:textId="77777777" w:rsidR="00AB37AF" w:rsidRDefault="00A803DC">
      <w:pPr>
        <w:rPr>
          <w:rFonts w:ascii="Helvetica" w:eastAsia="Helvetica" w:hAnsi="Helvetica" w:cs="Helvetica"/>
          <w:b/>
          <w:bCs/>
          <w:sz w:val="22"/>
          <w:szCs w:val="22"/>
        </w:rPr>
      </w:pPr>
      <w:r>
        <w:rPr>
          <w:rFonts w:ascii="Helvetica" w:hAnsi="Helvetica"/>
          <w:b/>
          <w:bCs/>
        </w:rPr>
        <w:t>D. Ethics title card:</w:t>
      </w:r>
      <w:r>
        <w:rPr>
          <w:rFonts w:ascii="Helvetica" w:hAnsi="Helvetica"/>
          <w:b/>
          <w:bCs/>
          <w:sz w:val="22"/>
          <w:szCs w:val="22"/>
        </w:rPr>
        <w:t xml:space="preserve"> (for human subjects or animal work, does not count toward word length total)</w:t>
      </w:r>
    </w:p>
    <w:p w14:paraId="4E67B364" w14:textId="77777777" w:rsidR="00AB37AF" w:rsidRDefault="00A803DC">
      <w:pPr>
        <w:numPr>
          <w:ilvl w:val="1"/>
          <w:numId w:val="2"/>
        </w:numPr>
        <w:spacing w:before="240"/>
        <w:jc w:val="both"/>
        <w:outlineLvl w:val="0"/>
        <w:rPr>
          <w:rFonts w:ascii="Helvetica" w:hAnsi="Helvetica"/>
        </w:rPr>
      </w:pPr>
      <w:r>
        <w:rPr>
          <w:rFonts w:ascii="Helvetica" w:hAnsi="Helvetica"/>
        </w:rPr>
        <w:t>Procedures involving animal subjects have been approved by the Ethics Committee on Animal Research of the Keio University School of Medicine adhered to the ARVO Statement for the Use of Animals in Ophthalmic and Vision Research, the Institutional Guidelines on Animal Experimentation at Keio University, and the Animal Research: Reporting of In Vivo Experiments (ARRIVE) guidelines for the use of animals in research.</w:t>
      </w:r>
    </w:p>
    <w:p w14:paraId="7B59E94D" w14:textId="77777777" w:rsidR="00AB37AF" w:rsidRDefault="00AB37AF">
      <w:pPr>
        <w:ind w:left="792"/>
        <w:rPr>
          <w:rFonts w:ascii="Helvetica" w:eastAsia="Helvetica" w:hAnsi="Helvetica" w:cs="Helvetica"/>
          <w:sz w:val="22"/>
          <w:szCs w:val="22"/>
        </w:rPr>
      </w:pPr>
    </w:p>
    <w:p w14:paraId="43583758" w14:textId="77777777" w:rsidR="00AB37AF" w:rsidRDefault="00A803DC">
      <w:pPr>
        <w:outlineLvl w:val="0"/>
        <w:rPr>
          <w:rFonts w:ascii="Helvetica" w:eastAsia="Helvetica" w:hAnsi="Helvetica" w:cs="Helvetica"/>
          <w:b/>
          <w:bCs/>
        </w:rPr>
      </w:pPr>
      <w:r>
        <w:rPr>
          <w:rFonts w:ascii="Helvetica" w:hAnsi="Helvetica"/>
          <w:b/>
          <w:bCs/>
        </w:rPr>
        <w:t>Protocol: (read by voice talent at JoVE)</w:t>
      </w:r>
    </w:p>
    <w:p w14:paraId="2A4FF4ED" w14:textId="77777777" w:rsidR="00AB37AF" w:rsidRDefault="00A803DC">
      <w:pPr>
        <w:numPr>
          <w:ilvl w:val="0"/>
          <w:numId w:val="5"/>
        </w:numPr>
        <w:spacing w:before="240"/>
        <w:jc w:val="both"/>
        <w:outlineLvl w:val="0"/>
        <w:rPr>
          <w:rFonts w:ascii="Helvetica" w:hAnsi="Helvetica"/>
          <w:b/>
          <w:bCs/>
        </w:rPr>
      </w:pPr>
      <w:r>
        <w:rPr>
          <w:rFonts w:ascii="Helvetica" w:hAnsi="Helvetica"/>
          <w:b/>
          <w:bCs/>
        </w:rPr>
        <w:t>Mouse Eyeglasses Assembly and Refraction and Axial Length (AL) Baseline Measurements</w:t>
      </w:r>
    </w:p>
    <w:p w14:paraId="5873E649" w14:textId="77777777" w:rsidR="00AB37AF" w:rsidRDefault="00A803DC">
      <w:pPr>
        <w:numPr>
          <w:ilvl w:val="1"/>
          <w:numId w:val="4"/>
        </w:numPr>
        <w:spacing w:before="240"/>
        <w:jc w:val="both"/>
        <w:outlineLvl w:val="0"/>
        <w:rPr>
          <w:rFonts w:ascii="Helvetica" w:hAnsi="Helvetica"/>
        </w:rPr>
      </w:pPr>
      <w:r>
        <w:rPr>
          <w:rFonts w:ascii="Helvetica" w:hAnsi="Helvetica"/>
        </w:rPr>
        <w:t xml:space="preserve">For each mouse, prepare the following </w:t>
      </w:r>
      <w:r>
        <w:rPr>
          <w:rFonts w:ascii="Helvetica" w:hAnsi="Helvetica"/>
          <w:b/>
          <w:bCs/>
        </w:rPr>
        <w:t>[1-WIDE]</w:t>
      </w:r>
      <w:r>
        <w:rPr>
          <w:rFonts w:ascii="Helvetica" w:hAnsi="Helvetica"/>
        </w:rPr>
        <w:t xml:space="preserve">, one head-mounted nylon stick, one higher and one lower titanium frame, two lenses with the appropriate powers according to the purpose of the experiment, one 10-mm-length M1.4 </w:t>
      </w:r>
      <w:r>
        <w:rPr>
          <w:rFonts w:ascii="Helvetica" w:hAnsi="Helvetica"/>
          <w:color w:val="FF0000"/>
          <w:u w:color="FF0000"/>
        </w:rPr>
        <w:t>(M-one-point-four)</w:t>
      </w:r>
      <w:r>
        <w:rPr>
          <w:rFonts w:ascii="Helvetica" w:hAnsi="Helvetica"/>
        </w:rPr>
        <w:t xml:space="preserve">-size screw, one nut for the M1.4-size screw, one plain washer for the 0.3-mm-thick M1.4 size-screw, and two artificial fingernail tips </w:t>
      </w:r>
      <w:r>
        <w:rPr>
          <w:rFonts w:ascii="Helvetica" w:hAnsi="Helvetica"/>
          <w:b/>
          <w:bCs/>
        </w:rPr>
        <w:t>[2-LM]</w:t>
      </w:r>
      <w:r>
        <w:rPr>
          <w:rFonts w:ascii="Helvetica" w:hAnsi="Helvetica"/>
        </w:rPr>
        <w:t>.</w:t>
      </w:r>
    </w:p>
    <w:p w14:paraId="71567594" w14:textId="7C4BBF7E" w:rsidR="00AB37AF" w:rsidRDefault="00A803DC">
      <w:pPr>
        <w:numPr>
          <w:ilvl w:val="2"/>
          <w:numId w:val="4"/>
        </w:numPr>
        <w:spacing w:before="240"/>
        <w:jc w:val="both"/>
        <w:outlineLvl w:val="0"/>
        <w:rPr>
          <w:rFonts w:ascii="Helvetica" w:hAnsi="Helvetica"/>
        </w:rPr>
      </w:pPr>
      <w:r>
        <w:rPr>
          <w:rFonts w:ascii="Helvetica" w:hAnsi="Helvetica"/>
        </w:rPr>
        <w:t xml:space="preserve">Talent placing instrument onto bench </w:t>
      </w:r>
      <w:r w:rsidR="00CB1227" w:rsidRPr="00CB1227">
        <w:rPr>
          <w:rFonts w:ascii="Helvetica" w:hAnsi="Helvetica"/>
          <w:highlight w:val="green"/>
        </w:rPr>
        <w:t xml:space="preserve">(Author Comment: </w:t>
      </w:r>
      <w:r w:rsidRPr="00CB1227">
        <w:rPr>
          <w:rFonts w:ascii="Helvetica" w:hAnsi="Helvetica"/>
          <w:highlight w:val="green"/>
        </w:rPr>
        <w:t>two takes</w:t>
      </w:r>
      <w:r w:rsidR="00CB1227" w:rsidRPr="00CB1227">
        <w:rPr>
          <w:rFonts w:ascii="Helvetica" w:hAnsi="Helvetica"/>
          <w:highlight w:val="green"/>
        </w:rPr>
        <w:t>)</w:t>
      </w:r>
    </w:p>
    <w:p w14:paraId="1CE9A0A9" w14:textId="77777777" w:rsidR="00AB37AF" w:rsidRDefault="00A803DC">
      <w:pPr>
        <w:numPr>
          <w:ilvl w:val="2"/>
          <w:numId w:val="4"/>
        </w:numPr>
        <w:spacing w:before="240"/>
        <w:jc w:val="both"/>
        <w:outlineLvl w:val="0"/>
        <w:rPr>
          <w:rFonts w:ascii="Helvetica" w:hAnsi="Helvetica"/>
        </w:rPr>
      </w:pPr>
      <w:r>
        <w:rPr>
          <w:rFonts w:ascii="Helvetica" w:hAnsi="Helvetica"/>
        </w:rPr>
        <w:t>2.1.2 Figure 1 image of materials unflattened.pptx: JoVE Video Editor: please show only top image and emphasize/add the name of each material when mentioned</w:t>
      </w:r>
    </w:p>
    <w:p w14:paraId="49C52A77" w14:textId="77777777" w:rsidR="00AB37AF" w:rsidRDefault="00A803DC">
      <w:pPr>
        <w:numPr>
          <w:ilvl w:val="1"/>
          <w:numId w:val="4"/>
        </w:numPr>
        <w:spacing w:before="240"/>
        <w:jc w:val="both"/>
        <w:outlineLvl w:val="0"/>
        <w:rPr>
          <w:rFonts w:ascii="Helvetica" w:hAnsi="Helvetica"/>
        </w:rPr>
      </w:pPr>
      <w:r>
        <w:rPr>
          <w:rFonts w:ascii="Helvetica" w:hAnsi="Helvetica"/>
        </w:rPr>
        <w:t xml:space="preserve">To assemble the right eyeglasses frame, arrange a fingernail tip to face the outside direction to achieve the best protective effect </w:t>
      </w:r>
      <w:r>
        <w:rPr>
          <w:rFonts w:ascii="Helvetica" w:hAnsi="Helvetica"/>
          <w:b/>
          <w:bCs/>
        </w:rPr>
        <w:t>[1-MED-over the shoulder]</w:t>
      </w:r>
      <w:r>
        <w:rPr>
          <w:rFonts w:ascii="Helvetica" w:hAnsi="Helvetica"/>
        </w:rPr>
        <w:t xml:space="preserve"> </w:t>
      </w:r>
      <w:r>
        <w:rPr>
          <w:rFonts w:ascii="Helvetica" w:hAnsi="Helvetica"/>
        </w:rPr>
        <w:lastRenderedPageBreak/>
        <w:t xml:space="preserve">and adjust the angle between the fingernail tip and the frame to about 130° to avoid masking the mouse vision field </w:t>
      </w:r>
      <w:r>
        <w:rPr>
          <w:rFonts w:ascii="Helvetica" w:hAnsi="Helvetica"/>
          <w:b/>
          <w:bCs/>
        </w:rPr>
        <w:t>[2-CU]</w:t>
      </w:r>
      <w:r>
        <w:rPr>
          <w:rFonts w:ascii="Helvetica" w:hAnsi="Helvetica"/>
        </w:rPr>
        <w:t>.</w:t>
      </w:r>
    </w:p>
    <w:p w14:paraId="2BFB047A" w14:textId="77777777" w:rsidR="00AB37AF" w:rsidRDefault="00A803DC">
      <w:pPr>
        <w:numPr>
          <w:ilvl w:val="2"/>
          <w:numId w:val="4"/>
        </w:numPr>
        <w:spacing w:before="240"/>
        <w:jc w:val="both"/>
        <w:outlineLvl w:val="0"/>
        <w:rPr>
          <w:rFonts w:ascii="Helvetica" w:hAnsi="Helvetica"/>
        </w:rPr>
      </w:pPr>
      <w:r>
        <w:rPr>
          <w:rFonts w:ascii="Helvetica" w:hAnsi="Helvetica"/>
        </w:rPr>
        <w:t>Talent arranging fingernail tip</w:t>
      </w:r>
    </w:p>
    <w:p w14:paraId="57E78FB7" w14:textId="77777777" w:rsidR="00AB37AF" w:rsidRDefault="00A803DC">
      <w:pPr>
        <w:numPr>
          <w:ilvl w:val="2"/>
          <w:numId w:val="4"/>
        </w:numPr>
        <w:spacing w:before="240"/>
        <w:jc w:val="both"/>
        <w:outlineLvl w:val="0"/>
        <w:rPr>
          <w:rFonts w:ascii="Helvetica" w:hAnsi="Helvetica"/>
        </w:rPr>
      </w:pPr>
      <w:r>
        <w:rPr>
          <w:rFonts w:ascii="Helvetica" w:hAnsi="Helvetica"/>
        </w:rPr>
        <w:t>Angle being adjusted</w:t>
      </w:r>
    </w:p>
    <w:p w14:paraId="69813FB0" w14:textId="77777777" w:rsidR="00AB37AF" w:rsidRDefault="00A803DC">
      <w:pPr>
        <w:numPr>
          <w:ilvl w:val="1"/>
          <w:numId w:val="4"/>
        </w:numPr>
        <w:spacing w:before="240"/>
        <w:jc w:val="both"/>
        <w:outlineLvl w:val="0"/>
        <w:rPr>
          <w:rFonts w:ascii="Helvetica" w:hAnsi="Helvetica"/>
        </w:rPr>
      </w:pPr>
      <w:r>
        <w:rPr>
          <w:rFonts w:ascii="Helvetica" w:hAnsi="Helvetica"/>
        </w:rPr>
        <w:t xml:space="preserve">Using cyanoacrylate adhesive, adhere the artificial fingernail tip to the frame </w:t>
      </w:r>
      <w:r>
        <w:rPr>
          <w:rFonts w:ascii="Helvetica" w:hAnsi="Helvetica"/>
          <w:b/>
          <w:bCs/>
        </w:rPr>
        <w:t>[1-ECU-TXT]</w:t>
      </w:r>
      <w:r>
        <w:rPr>
          <w:rFonts w:ascii="Helvetica" w:hAnsi="Helvetica"/>
        </w:rPr>
        <w:t xml:space="preserve"> and allow the adhesive 12 hours to completely dry </w:t>
      </w:r>
      <w:r>
        <w:rPr>
          <w:rFonts w:ascii="Helvetica" w:hAnsi="Helvetica"/>
          <w:b/>
          <w:bCs/>
        </w:rPr>
        <w:t>[2-MED]</w:t>
      </w:r>
      <w:r>
        <w:rPr>
          <w:rFonts w:ascii="Helvetica" w:hAnsi="Helvetica"/>
        </w:rPr>
        <w:t>.</w:t>
      </w:r>
    </w:p>
    <w:p w14:paraId="1E752578" w14:textId="77777777" w:rsidR="00AB37AF" w:rsidRDefault="00A803DC">
      <w:pPr>
        <w:numPr>
          <w:ilvl w:val="2"/>
          <w:numId w:val="4"/>
        </w:numPr>
        <w:spacing w:before="240"/>
        <w:jc w:val="both"/>
        <w:outlineLvl w:val="0"/>
        <w:rPr>
          <w:rFonts w:ascii="Helvetica" w:hAnsi="Helvetica"/>
        </w:rPr>
      </w:pPr>
      <w:r>
        <w:rPr>
          <w:rFonts w:ascii="Helvetica" w:hAnsi="Helvetica"/>
        </w:rPr>
        <w:t>Tip being adhered to glue on frame (TEXT: Fingernail tips help protect lens from being scratched)</w:t>
      </w:r>
    </w:p>
    <w:p w14:paraId="0F2B40F7" w14:textId="77777777" w:rsidR="00AB37AF" w:rsidRDefault="00A803DC">
      <w:pPr>
        <w:numPr>
          <w:ilvl w:val="2"/>
          <w:numId w:val="4"/>
        </w:numPr>
        <w:spacing w:before="240"/>
        <w:jc w:val="both"/>
        <w:outlineLvl w:val="0"/>
        <w:rPr>
          <w:rFonts w:ascii="Helvetica" w:hAnsi="Helvetica"/>
        </w:rPr>
      </w:pPr>
      <w:r>
        <w:rPr>
          <w:rFonts w:ascii="Helvetica" w:hAnsi="Helvetica"/>
        </w:rPr>
        <w:t>Talent placing frame to dry</w:t>
      </w:r>
    </w:p>
    <w:p w14:paraId="09680B71" w14:textId="77777777" w:rsidR="00AB37AF" w:rsidRDefault="00A803DC">
      <w:pPr>
        <w:numPr>
          <w:ilvl w:val="1"/>
          <w:numId w:val="4"/>
        </w:numPr>
        <w:spacing w:before="240"/>
        <w:jc w:val="both"/>
        <w:outlineLvl w:val="0"/>
        <w:rPr>
          <w:rFonts w:ascii="Helvetica" w:hAnsi="Helvetica"/>
        </w:rPr>
      </w:pPr>
      <w:r>
        <w:rPr>
          <w:rFonts w:ascii="Helvetica" w:hAnsi="Helvetica"/>
        </w:rPr>
        <w:t xml:space="preserve">Use nail clippers to trim the fully-adhered fingernail tip to about a 1 x 1-cm shape </w:t>
      </w:r>
      <w:r>
        <w:rPr>
          <w:rFonts w:ascii="Helvetica" w:hAnsi="Helvetica"/>
          <w:b/>
          <w:bCs/>
        </w:rPr>
        <w:t>[1-CU]</w:t>
      </w:r>
      <w:r>
        <w:rPr>
          <w:rFonts w:ascii="Helvetica" w:hAnsi="Helvetica"/>
        </w:rPr>
        <w:t xml:space="preserve"> and place the lens onto the frame </w:t>
      </w:r>
      <w:r>
        <w:rPr>
          <w:rFonts w:ascii="Helvetica" w:hAnsi="Helvetica"/>
          <w:b/>
          <w:bCs/>
        </w:rPr>
        <w:t>[2-ECU]</w:t>
      </w:r>
      <w:r>
        <w:rPr>
          <w:rFonts w:ascii="Helvetica" w:hAnsi="Helvetica"/>
        </w:rPr>
        <w:t>.</w:t>
      </w:r>
    </w:p>
    <w:p w14:paraId="778B9B01" w14:textId="58F28EC7" w:rsidR="00AB37AF" w:rsidRDefault="00A803DC">
      <w:pPr>
        <w:numPr>
          <w:ilvl w:val="2"/>
          <w:numId w:val="4"/>
        </w:numPr>
        <w:spacing w:before="240"/>
        <w:jc w:val="both"/>
        <w:outlineLvl w:val="0"/>
        <w:rPr>
          <w:rFonts w:ascii="Helvetica" w:hAnsi="Helvetica"/>
        </w:rPr>
      </w:pPr>
      <w:r>
        <w:rPr>
          <w:rFonts w:ascii="Helvetica" w:hAnsi="Helvetica"/>
        </w:rPr>
        <w:t>Tip being trimmed</w:t>
      </w:r>
      <w:r w:rsidR="00CB1227">
        <w:rPr>
          <w:rFonts w:ascii="Helvetica" w:hAnsi="Helvetica"/>
        </w:rPr>
        <w:t xml:space="preserve"> </w:t>
      </w:r>
      <w:r w:rsidR="00CB1227" w:rsidRPr="00CB1227">
        <w:rPr>
          <w:rFonts w:ascii="Helvetica" w:hAnsi="Helvetica"/>
          <w:highlight w:val="green"/>
        </w:rPr>
        <w:t xml:space="preserve">(Author Comment: </w:t>
      </w:r>
      <w:r w:rsidRPr="00CB1227">
        <w:rPr>
          <w:rFonts w:ascii="Helvetica" w:hAnsi="Helvetica"/>
          <w:highlight w:val="green"/>
        </w:rPr>
        <w:t>two takes please use both</w:t>
      </w:r>
      <w:r w:rsidR="00CB1227" w:rsidRPr="00CB1227">
        <w:rPr>
          <w:rFonts w:ascii="Helvetica" w:hAnsi="Helvetica"/>
          <w:highlight w:val="green"/>
        </w:rPr>
        <w:t>)</w:t>
      </w:r>
    </w:p>
    <w:p w14:paraId="41C674F7" w14:textId="77777777" w:rsidR="00AB37AF" w:rsidRDefault="00A803DC">
      <w:pPr>
        <w:numPr>
          <w:ilvl w:val="2"/>
          <w:numId w:val="4"/>
        </w:numPr>
        <w:spacing w:before="240"/>
        <w:jc w:val="both"/>
        <w:outlineLvl w:val="0"/>
        <w:rPr>
          <w:rFonts w:ascii="Helvetica" w:hAnsi="Helvetica"/>
        </w:rPr>
      </w:pPr>
      <w:r>
        <w:rPr>
          <w:rFonts w:ascii="Helvetica" w:hAnsi="Helvetica"/>
        </w:rPr>
        <w:t>Lens being placed</w:t>
      </w:r>
    </w:p>
    <w:p w14:paraId="75820E74" w14:textId="77777777" w:rsidR="00AB37AF" w:rsidRDefault="00AB37AF">
      <w:pPr>
        <w:rPr>
          <w:rFonts w:ascii="Helvetica" w:eastAsia="Helvetica" w:hAnsi="Helvetica" w:cs="Helvetica"/>
        </w:rPr>
      </w:pPr>
    </w:p>
    <w:p w14:paraId="19717978" w14:textId="77777777" w:rsidR="00AB37AF" w:rsidRDefault="00A803DC">
      <w:pPr>
        <w:pStyle w:val="ListParagraph"/>
        <w:numPr>
          <w:ilvl w:val="1"/>
          <w:numId w:val="4"/>
        </w:numPr>
        <w:rPr>
          <w:rFonts w:ascii="Helvetica" w:hAnsi="Helvetica"/>
        </w:rPr>
      </w:pPr>
      <w:r>
        <w:rPr>
          <w:rFonts w:ascii="Helvetica" w:hAnsi="Helvetica"/>
        </w:rPr>
        <w:t xml:space="preserve">Inject the cyanoacrylate adhesive from the edge of the lens </w:t>
      </w:r>
      <w:r>
        <w:rPr>
          <w:rFonts w:ascii="Helvetica" w:hAnsi="Helvetica"/>
          <w:b/>
          <w:bCs/>
        </w:rPr>
        <w:t>[1-CU]</w:t>
      </w:r>
      <w:r>
        <w:rPr>
          <w:rFonts w:ascii="Helvetica" w:hAnsi="Helvetica"/>
        </w:rPr>
        <w:t xml:space="preserve"> and let the adhesive spread by surface tension </w:t>
      </w:r>
      <w:r>
        <w:rPr>
          <w:rFonts w:ascii="Helvetica" w:hAnsi="Helvetica"/>
          <w:b/>
          <w:bCs/>
        </w:rPr>
        <w:t>[2-ECU-TXT]</w:t>
      </w:r>
      <w:r>
        <w:rPr>
          <w:rFonts w:ascii="Helvetica" w:hAnsi="Helvetica"/>
        </w:rPr>
        <w:t>.</w:t>
      </w:r>
    </w:p>
    <w:p w14:paraId="314DB7DA" w14:textId="77777777" w:rsidR="00AB37AF" w:rsidRDefault="00AB37AF">
      <w:pPr>
        <w:pStyle w:val="ListParagraph"/>
        <w:ind w:left="1080"/>
        <w:rPr>
          <w:rFonts w:ascii="Helvetica" w:eastAsia="Helvetica" w:hAnsi="Helvetica" w:cs="Helvetica"/>
        </w:rPr>
      </w:pPr>
    </w:p>
    <w:p w14:paraId="0D92F613" w14:textId="2C3C2EB0" w:rsidR="00AB37AF" w:rsidRDefault="00A803DC">
      <w:pPr>
        <w:pStyle w:val="ListParagraph"/>
        <w:numPr>
          <w:ilvl w:val="2"/>
          <w:numId w:val="4"/>
        </w:numPr>
        <w:rPr>
          <w:rFonts w:ascii="Helvetica" w:hAnsi="Helvetica"/>
        </w:rPr>
      </w:pPr>
      <w:r>
        <w:rPr>
          <w:rFonts w:ascii="Helvetica" w:hAnsi="Helvetica"/>
        </w:rPr>
        <w:t xml:space="preserve">Adhesive being injected </w:t>
      </w:r>
      <w:r w:rsidR="00CB1227" w:rsidRPr="00CB1227">
        <w:rPr>
          <w:rFonts w:ascii="Helvetica" w:hAnsi="Helvetica"/>
          <w:highlight w:val="green"/>
        </w:rPr>
        <w:t xml:space="preserve">(Author Comment: </w:t>
      </w:r>
      <w:r w:rsidRPr="00CB1227">
        <w:rPr>
          <w:rFonts w:ascii="Helvetica" w:hAnsi="Helvetica"/>
          <w:highlight w:val="green"/>
        </w:rPr>
        <w:t>please use take 2 shot after 2.4.2 the hands match better</w:t>
      </w:r>
      <w:r w:rsidR="00CB1227" w:rsidRPr="00CB1227">
        <w:rPr>
          <w:rFonts w:ascii="Helvetica" w:hAnsi="Helvetica"/>
          <w:highlight w:val="green"/>
        </w:rPr>
        <w:t>)</w:t>
      </w:r>
    </w:p>
    <w:p w14:paraId="59F6DC24" w14:textId="77777777" w:rsidR="00AB37AF" w:rsidRDefault="00A803DC">
      <w:pPr>
        <w:pStyle w:val="ListParagraph"/>
        <w:numPr>
          <w:ilvl w:val="2"/>
          <w:numId w:val="4"/>
        </w:numPr>
        <w:rPr>
          <w:rFonts w:ascii="Helvetica" w:hAnsi="Helvetica"/>
        </w:rPr>
      </w:pPr>
      <w:r>
        <w:rPr>
          <w:rFonts w:ascii="Helvetica" w:hAnsi="Helvetica"/>
        </w:rPr>
        <w:t>Adhesive spreading by surface tension (TEXT: Caution: Adhesive will erode lens/Allow adhesive to touch only peripheral area of lens)</w:t>
      </w:r>
    </w:p>
    <w:p w14:paraId="6E68357B" w14:textId="77777777" w:rsidR="00AB37AF" w:rsidRDefault="00AB37AF">
      <w:pPr>
        <w:pStyle w:val="ListParagraph"/>
        <w:ind w:left="1368"/>
        <w:rPr>
          <w:rFonts w:ascii="Helvetica" w:eastAsia="Helvetica" w:hAnsi="Helvetica" w:cs="Helvetica"/>
        </w:rPr>
      </w:pPr>
    </w:p>
    <w:p w14:paraId="2ED898CF" w14:textId="77777777" w:rsidR="00AB37AF" w:rsidRDefault="00A803DC">
      <w:pPr>
        <w:pStyle w:val="ListParagraph"/>
        <w:numPr>
          <w:ilvl w:val="1"/>
          <w:numId w:val="4"/>
        </w:numPr>
        <w:rPr>
          <w:rFonts w:ascii="Helvetica" w:hAnsi="Helvetica"/>
        </w:rPr>
      </w:pPr>
      <w:r>
        <w:rPr>
          <w:rFonts w:ascii="Helvetica" w:hAnsi="Helvetica"/>
        </w:rPr>
        <w:t xml:space="preserve">When the adhesive is dry, tighten the screw into the nylon stick </w:t>
      </w:r>
      <w:r>
        <w:rPr>
          <w:rFonts w:ascii="Helvetica" w:hAnsi="Helvetica"/>
          <w:b/>
          <w:bCs/>
        </w:rPr>
        <w:t xml:space="preserve">[1-CU] </w:t>
      </w:r>
      <w:r>
        <w:rPr>
          <w:rFonts w:ascii="Helvetica" w:hAnsi="Helvetica"/>
        </w:rPr>
        <w:t xml:space="preserve">together with the washer from the flat side of the stick </w:t>
      </w:r>
      <w:r>
        <w:rPr>
          <w:rFonts w:ascii="Helvetica" w:hAnsi="Helvetica"/>
          <w:b/>
          <w:bCs/>
        </w:rPr>
        <w:t>[2-CU]</w:t>
      </w:r>
      <w:r>
        <w:rPr>
          <w:rFonts w:ascii="Helvetica" w:hAnsi="Helvetica"/>
        </w:rPr>
        <w:t>.</w:t>
      </w:r>
    </w:p>
    <w:p w14:paraId="466B110B" w14:textId="77777777" w:rsidR="00AB37AF" w:rsidRDefault="00AB37AF">
      <w:pPr>
        <w:pStyle w:val="ListParagraph"/>
        <w:ind w:left="1080"/>
        <w:rPr>
          <w:rFonts w:ascii="Helvetica" w:eastAsia="Helvetica" w:hAnsi="Helvetica" w:cs="Helvetica"/>
        </w:rPr>
      </w:pPr>
    </w:p>
    <w:p w14:paraId="1479B6A7" w14:textId="77777777" w:rsidR="00AB37AF" w:rsidRDefault="00A803DC">
      <w:pPr>
        <w:pStyle w:val="ListParagraph"/>
        <w:numPr>
          <w:ilvl w:val="2"/>
          <w:numId w:val="4"/>
        </w:numPr>
        <w:rPr>
          <w:rFonts w:ascii="Helvetica" w:hAnsi="Helvetica"/>
        </w:rPr>
      </w:pPr>
      <w:r>
        <w:rPr>
          <w:rFonts w:ascii="Helvetica" w:hAnsi="Helvetica"/>
        </w:rPr>
        <w:t>Screw being tightened</w:t>
      </w:r>
    </w:p>
    <w:p w14:paraId="1C60EE7A" w14:textId="41DDA797" w:rsidR="00AB37AF" w:rsidRDefault="00A803DC">
      <w:pPr>
        <w:pStyle w:val="ListParagraph"/>
        <w:numPr>
          <w:ilvl w:val="2"/>
          <w:numId w:val="4"/>
        </w:numPr>
        <w:rPr>
          <w:rFonts w:ascii="Helvetica" w:hAnsi="Helvetica"/>
        </w:rPr>
      </w:pPr>
      <w:r>
        <w:rPr>
          <w:rFonts w:ascii="Helvetica" w:hAnsi="Helvetica"/>
        </w:rPr>
        <w:t xml:space="preserve">Shot of washer while screw is being tightened </w:t>
      </w:r>
      <w:r w:rsidR="00CB1227" w:rsidRPr="00CB1227">
        <w:rPr>
          <w:rFonts w:ascii="Helvetica" w:hAnsi="Helvetica"/>
          <w:highlight w:val="green"/>
        </w:rPr>
        <w:t xml:space="preserve">(Author Comment: </w:t>
      </w:r>
      <w:r w:rsidRPr="00CB1227">
        <w:rPr>
          <w:rFonts w:ascii="Helvetica" w:hAnsi="Helvetica"/>
          <w:highlight w:val="green"/>
        </w:rPr>
        <w:t>shot both as 2.6.1</w:t>
      </w:r>
      <w:r w:rsidR="00CB1227" w:rsidRPr="00CB1227">
        <w:rPr>
          <w:rFonts w:ascii="Helvetica" w:hAnsi="Helvetica"/>
          <w:highlight w:val="green"/>
        </w:rPr>
        <w:t>)</w:t>
      </w:r>
    </w:p>
    <w:p w14:paraId="4DA96E93" w14:textId="77777777" w:rsidR="00AB37AF" w:rsidRDefault="00AB37AF">
      <w:pPr>
        <w:pStyle w:val="ListParagraph"/>
        <w:ind w:left="1368"/>
        <w:rPr>
          <w:rFonts w:ascii="Helvetica" w:eastAsia="Helvetica" w:hAnsi="Helvetica" w:cs="Helvetica"/>
        </w:rPr>
      </w:pPr>
    </w:p>
    <w:p w14:paraId="7803D657" w14:textId="77777777" w:rsidR="00AB37AF" w:rsidRDefault="00A803DC">
      <w:pPr>
        <w:pStyle w:val="ListParagraph"/>
        <w:numPr>
          <w:ilvl w:val="1"/>
          <w:numId w:val="4"/>
        </w:numPr>
        <w:rPr>
          <w:rFonts w:ascii="Helvetica" w:hAnsi="Helvetica"/>
        </w:rPr>
      </w:pPr>
      <w:r>
        <w:rPr>
          <w:rFonts w:ascii="Helvetica" w:hAnsi="Helvetica"/>
        </w:rPr>
        <w:t xml:space="preserve">Then prepare the left frame in the same manner with the fingernail tip angled in the opposite direction of the right frame tip </w:t>
      </w:r>
      <w:r>
        <w:rPr>
          <w:rFonts w:ascii="Helvetica" w:hAnsi="Helvetica"/>
          <w:b/>
          <w:bCs/>
        </w:rPr>
        <w:t>[1-MED]</w:t>
      </w:r>
      <w:r>
        <w:rPr>
          <w:rFonts w:ascii="Helvetica" w:hAnsi="Helvetica"/>
        </w:rPr>
        <w:t>.</w:t>
      </w:r>
    </w:p>
    <w:p w14:paraId="4642B8BF" w14:textId="77777777" w:rsidR="00AB37AF" w:rsidRDefault="00AB37AF">
      <w:pPr>
        <w:pStyle w:val="ListParagraph"/>
        <w:ind w:left="1080"/>
        <w:rPr>
          <w:rFonts w:ascii="Helvetica" w:eastAsia="Helvetica" w:hAnsi="Helvetica" w:cs="Helvetica"/>
        </w:rPr>
      </w:pPr>
    </w:p>
    <w:p w14:paraId="08B65C05" w14:textId="77777777" w:rsidR="00AB37AF" w:rsidRDefault="00A803DC">
      <w:pPr>
        <w:pStyle w:val="ListParagraph"/>
        <w:numPr>
          <w:ilvl w:val="2"/>
          <w:numId w:val="4"/>
        </w:numPr>
        <w:rPr>
          <w:rFonts w:ascii="Helvetica" w:hAnsi="Helvetica"/>
        </w:rPr>
      </w:pPr>
      <w:r>
        <w:rPr>
          <w:rFonts w:ascii="Helvetica" w:hAnsi="Helvetica"/>
        </w:rPr>
        <w:t>Talent gluing fingernail tip to left frame</w:t>
      </w:r>
    </w:p>
    <w:p w14:paraId="56F4DD1E" w14:textId="77777777" w:rsidR="00AB37AF" w:rsidRDefault="00AB37AF">
      <w:pPr>
        <w:pStyle w:val="ListParagraph"/>
        <w:ind w:left="1080"/>
        <w:rPr>
          <w:rFonts w:ascii="Helvetica" w:eastAsia="Helvetica" w:hAnsi="Helvetica" w:cs="Helvetica"/>
        </w:rPr>
      </w:pPr>
    </w:p>
    <w:p w14:paraId="0AD3B5AC" w14:textId="77777777" w:rsidR="00AB37AF" w:rsidRDefault="00A803DC">
      <w:pPr>
        <w:pStyle w:val="ListParagraph"/>
        <w:numPr>
          <w:ilvl w:val="1"/>
          <w:numId w:val="4"/>
        </w:numPr>
        <w:rPr>
          <w:rFonts w:ascii="Helvetica" w:hAnsi="Helvetica"/>
        </w:rPr>
      </w:pPr>
      <w:r>
        <w:rPr>
          <w:rFonts w:ascii="Helvetica" w:hAnsi="Helvetica"/>
        </w:rPr>
        <w:t xml:space="preserve">For baseline measurement of the refraction and the axial length, apply one drop of mydriatic agent </w:t>
      </w:r>
      <w:r>
        <w:rPr>
          <w:rFonts w:ascii="Helvetica" w:hAnsi="Helvetica"/>
          <w:b/>
          <w:bCs/>
        </w:rPr>
        <w:t xml:space="preserve">[1-MED] </w:t>
      </w:r>
      <w:r>
        <w:rPr>
          <w:rFonts w:ascii="Helvetica" w:hAnsi="Helvetica"/>
        </w:rPr>
        <w:t xml:space="preserve">containing 5 mg/mL tropicamide and 5 mg/mL phenylephrine hydrochloride on each side of the eyeball to dilate the pupil </w:t>
      </w:r>
      <w:r>
        <w:rPr>
          <w:rFonts w:ascii="Helvetica" w:hAnsi="Helvetica"/>
          <w:b/>
          <w:bCs/>
        </w:rPr>
        <w:t>[2-ECU]</w:t>
      </w:r>
      <w:r>
        <w:rPr>
          <w:rFonts w:ascii="Helvetica" w:hAnsi="Helvetica"/>
        </w:rPr>
        <w:t>.</w:t>
      </w:r>
    </w:p>
    <w:p w14:paraId="76ED3EEE" w14:textId="77777777" w:rsidR="00AB37AF" w:rsidRDefault="00AB37AF">
      <w:pPr>
        <w:pStyle w:val="ListParagraph"/>
        <w:ind w:left="1080"/>
        <w:rPr>
          <w:rFonts w:ascii="Helvetica" w:eastAsia="Helvetica" w:hAnsi="Helvetica" w:cs="Helvetica"/>
        </w:rPr>
      </w:pPr>
    </w:p>
    <w:p w14:paraId="06941A30" w14:textId="77777777" w:rsidR="00AB37AF" w:rsidRDefault="00A803DC">
      <w:pPr>
        <w:pStyle w:val="ListParagraph"/>
        <w:numPr>
          <w:ilvl w:val="2"/>
          <w:numId w:val="4"/>
        </w:numPr>
        <w:rPr>
          <w:rFonts w:ascii="Helvetica" w:hAnsi="Helvetica"/>
        </w:rPr>
      </w:pPr>
      <w:r>
        <w:rPr>
          <w:rFonts w:ascii="Helvetica" w:hAnsi="Helvetica"/>
        </w:rPr>
        <w:t>Talent applying drop to eye</w:t>
      </w:r>
    </w:p>
    <w:p w14:paraId="7ABD624D" w14:textId="77777777" w:rsidR="00AB37AF" w:rsidRDefault="00A803DC">
      <w:pPr>
        <w:pStyle w:val="ListParagraph"/>
        <w:numPr>
          <w:ilvl w:val="2"/>
          <w:numId w:val="4"/>
        </w:numPr>
        <w:rPr>
          <w:rFonts w:ascii="Helvetica" w:hAnsi="Helvetica"/>
        </w:rPr>
      </w:pPr>
      <w:r>
        <w:rPr>
          <w:rFonts w:ascii="Helvetica" w:hAnsi="Helvetica"/>
        </w:rPr>
        <w:t xml:space="preserve">Drop being applied/eye dilating </w:t>
      </w:r>
    </w:p>
    <w:p w14:paraId="4E710D06" w14:textId="77777777" w:rsidR="00AB37AF" w:rsidRDefault="00AB37AF">
      <w:pPr>
        <w:pStyle w:val="ListParagraph"/>
        <w:ind w:left="1368"/>
        <w:rPr>
          <w:rFonts w:ascii="Helvetica" w:eastAsia="Helvetica" w:hAnsi="Helvetica" w:cs="Helvetica"/>
        </w:rPr>
      </w:pPr>
    </w:p>
    <w:p w14:paraId="620D6C21" w14:textId="77777777" w:rsidR="00AB37AF" w:rsidRDefault="00A803DC">
      <w:pPr>
        <w:pStyle w:val="ListParagraph"/>
        <w:numPr>
          <w:ilvl w:val="1"/>
          <w:numId w:val="4"/>
        </w:numPr>
        <w:rPr>
          <w:rFonts w:ascii="Helvetica" w:hAnsi="Helvetica"/>
        </w:rPr>
      </w:pPr>
      <w:r>
        <w:rPr>
          <w:rFonts w:ascii="Helvetica" w:hAnsi="Helvetica"/>
        </w:rPr>
        <w:t xml:space="preserve">Wait for at least 5 minutes before general anesthesia </w:t>
      </w:r>
      <w:r>
        <w:rPr>
          <w:rFonts w:ascii="Helvetica" w:hAnsi="Helvetica"/>
          <w:b/>
          <w:bCs/>
        </w:rPr>
        <w:t>[1-MED-TXT]</w:t>
      </w:r>
      <w:r>
        <w:rPr>
          <w:rFonts w:ascii="Helvetica" w:hAnsi="Helvetica"/>
        </w:rPr>
        <w:t xml:space="preserve"> and adjust the direction of one of the eyes within the viewfinder of an infrared photorefractor </w:t>
      </w:r>
      <w:r>
        <w:rPr>
          <w:rFonts w:ascii="Helvetica" w:hAnsi="Helvetica"/>
        </w:rPr>
        <w:lastRenderedPageBreak/>
        <w:t xml:space="preserve">to position the first Purkinje image in the center of the pupil </w:t>
      </w:r>
      <w:r>
        <w:rPr>
          <w:rFonts w:ascii="Helvetica" w:hAnsi="Helvetica"/>
          <w:b/>
          <w:bCs/>
        </w:rPr>
        <w:t xml:space="preserve">[2-CU] </w:t>
      </w:r>
      <w:r>
        <w:rPr>
          <w:rFonts w:ascii="Helvetica" w:hAnsi="Helvetica"/>
        </w:rPr>
        <w:t xml:space="preserve">and measure the refraction along the optical axis </w:t>
      </w:r>
      <w:r>
        <w:rPr>
          <w:rFonts w:ascii="Helvetica" w:hAnsi="Helvetica"/>
          <w:b/>
          <w:bCs/>
        </w:rPr>
        <w:t>[3-ECU]</w:t>
      </w:r>
      <w:r>
        <w:rPr>
          <w:rFonts w:ascii="Helvetica" w:hAnsi="Helvetica"/>
        </w:rPr>
        <w:t>.</w:t>
      </w:r>
    </w:p>
    <w:p w14:paraId="37FA1CBC" w14:textId="77777777" w:rsidR="00AB37AF" w:rsidRDefault="00AB37AF">
      <w:pPr>
        <w:pStyle w:val="ListParagraph"/>
        <w:ind w:left="1080"/>
        <w:rPr>
          <w:rFonts w:ascii="Helvetica" w:eastAsia="Helvetica" w:hAnsi="Helvetica" w:cs="Helvetica"/>
        </w:rPr>
      </w:pPr>
    </w:p>
    <w:p w14:paraId="112D1D9C" w14:textId="77777777" w:rsidR="00AB37AF" w:rsidRDefault="00A803DC">
      <w:pPr>
        <w:pStyle w:val="ListParagraph"/>
        <w:numPr>
          <w:ilvl w:val="2"/>
          <w:numId w:val="6"/>
        </w:numPr>
        <w:rPr>
          <w:rFonts w:ascii="Helvetica" w:hAnsi="Helvetica"/>
        </w:rPr>
      </w:pPr>
      <w:r>
        <w:rPr>
          <w:rFonts w:ascii="Helvetica" w:hAnsi="Helvetica"/>
        </w:rPr>
        <w:t xml:space="preserve">Talent setting timer (TEXT: Anesthesia: midazolam 40 micrograms/100 microliters + medetomidine 7.5 micrograms/100 microliters and butorphanol tartrate 50 micrograms/100 microliters </w:t>
      </w:r>
      <w:proofErr w:type="spellStart"/>
      <w:r>
        <w:rPr>
          <w:rFonts w:ascii="Helvetica" w:hAnsi="Helvetica"/>
        </w:rPr>
        <w:t>i.p</w:t>
      </w:r>
      <w:proofErr w:type="spellEnd"/>
      <w:r>
        <w:rPr>
          <w:rFonts w:ascii="Helvetica" w:hAnsi="Helvetica"/>
        </w:rPr>
        <w:t>.)</w:t>
      </w:r>
    </w:p>
    <w:p w14:paraId="0AD59DD3" w14:textId="77777777" w:rsidR="00AB37AF" w:rsidRDefault="00A803DC">
      <w:pPr>
        <w:pStyle w:val="ListParagraph"/>
        <w:numPr>
          <w:ilvl w:val="2"/>
          <w:numId w:val="6"/>
        </w:numPr>
        <w:rPr>
          <w:rFonts w:ascii="Helvetica" w:hAnsi="Helvetica"/>
        </w:rPr>
      </w:pPr>
      <w:r>
        <w:rPr>
          <w:rFonts w:ascii="Helvetica" w:hAnsi="Helvetica"/>
        </w:rPr>
        <w:t>Eye direction being adjusted</w:t>
      </w:r>
    </w:p>
    <w:p w14:paraId="40146B50" w14:textId="77777777" w:rsidR="00AB37AF" w:rsidRDefault="00A803DC">
      <w:pPr>
        <w:pStyle w:val="ListParagraph"/>
        <w:numPr>
          <w:ilvl w:val="2"/>
          <w:numId w:val="6"/>
        </w:numPr>
        <w:rPr>
          <w:rFonts w:ascii="Helvetica" w:hAnsi="Helvetica"/>
        </w:rPr>
      </w:pPr>
      <w:r>
        <w:rPr>
          <w:rFonts w:ascii="Helvetica" w:hAnsi="Helvetica"/>
        </w:rPr>
        <w:t>Shot of eye through viewfinder/eye being measured</w:t>
      </w:r>
    </w:p>
    <w:p w14:paraId="6A65B6B9" w14:textId="77777777" w:rsidR="00AB37AF" w:rsidRDefault="00AB37AF">
      <w:pPr>
        <w:pStyle w:val="ListParagraph"/>
        <w:ind w:left="1368"/>
        <w:rPr>
          <w:rFonts w:ascii="Helvetica" w:eastAsia="Helvetica" w:hAnsi="Helvetica" w:cs="Helvetica"/>
        </w:rPr>
      </w:pPr>
    </w:p>
    <w:p w14:paraId="5B1FCF2A" w14:textId="77777777" w:rsidR="00AB37AF" w:rsidRDefault="00A803DC">
      <w:pPr>
        <w:pStyle w:val="ListParagraph"/>
        <w:numPr>
          <w:ilvl w:val="1"/>
          <w:numId w:val="4"/>
        </w:numPr>
        <w:rPr>
          <w:rFonts w:ascii="Helvetica" w:hAnsi="Helvetica"/>
        </w:rPr>
      </w:pPr>
      <w:r>
        <w:rPr>
          <w:rFonts w:ascii="Helvetica" w:hAnsi="Helvetica"/>
        </w:rPr>
        <w:t xml:space="preserve">After measuring the other eye in the same manner </w:t>
      </w:r>
      <w:r w:rsidRPr="00CB1227">
        <w:rPr>
          <w:rFonts w:ascii="Helvetica" w:hAnsi="Helvetica"/>
          <w:b/>
          <w:bCs/>
          <w:strike/>
        </w:rPr>
        <w:t>[1-CU]</w:t>
      </w:r>
      <w:r>
        <w:rPr>
          <w:rFonts w:ascii="Helvetica" w:hAnsi="Helvetica"/>
        </w:rPr>
        <w:t xml:space="preserve">, place the mouse in a spectral domain optical coherence tomography system </w:t>
      </w:r>
      <w:r>
        <w:rPr>
          <w:rFonts w:ascii="Helvetica" w:hAnsi="Helvetica"/>
          <w:b/>
          <w:bCs/>
        </w:rPr>
        <w:t>[2-MED]</w:t>
      </w:r>
      <w:r>
        <w:rPr>
          <w:rFonts w:ascii="Helvetica" w:hAnsi="Helvetica"/>
        </w:rPr>
        <w:t xml:space="preserve"> and define the axial length as the distance from the corneal vertex to the brightest boundary near the optical nerve </w:t>
      </w:r>
      <w:r>
        <w:rPr>
          <w:rFonts w:ascii="Helvetica" w:hAnsi="Helvetica"/>
          <w:b/>
          <w:bCs/>
        </w:rPr>
        <w:t>[3-LM]</w:t>
      </w:r>
      <w:r>
        <w:rPr>
          <w:rFonts w:ascii="Helvetica" w:hAnsi="Helvetica"/>
        </w:rPr>
        <w:t>.</w:t>
      </w:r>
    </w:p>
    <w:p w14:paraId="6E5B770A" w14:textId="77777777" w:rsidR="00AB37AF" w:rsidRDefault="00AB37AF">
      <w:pPr>
        <w:pStyle w:val="ListParagraph"/>
        <w:ind w:left="1080"/>
        <w:rPr>
          <w:rFonts w:ascii="Helvetica" w:eastAsia="Helvetica" w:hAnsi="Helvetica" w:cs="Helvetica"/>
        </w:rPr>
      </w:pPr>
    </w:p>
    <w:p w14:paraId="45F2B358" w14:textId="31A7963F" w:rsidR="00AB37AF" w:rsidRDefault="00A803DC">
      <w:pPr>
        <w:pStyle w:val="ListParagraph"/>
        <w:numPr>
          <w:ilvl w:val="2"/>
          <w:numId w:val="7"/>
        </w:numPr>
        <w:rPr>
          <w:rFonts w:ascii="Helvetica" w:hAnsi="Helvetica"/>
        </w:rPr>
      </w:pPr>
      <w:r w:rsidRPr="00CB1227">
        <w:rPr>
          <w:rFonts w:ascii="Helvetica" w:hAnsi="Helvetica"/>
          <w:strike/>
        </w:rPr>
        <w:t xml:space="preserve"> Photorefractor being placed over eye</w:t>
      </w:r>
      <w:r>
        <w:rPr>
          <w:rFonts w:ascii="Helvetica" w:hAnsi="Helvetica"/>
        </w:rPr>
        <w:t xml:space="preserve"> </w:t>
      </w:r>
      <w:r w:rsidR="00CB1227" w:rsidRPr="00CB1227">
        <w:rPr>
          <w:rFonts w:ascii="Helvetica" w:hAnsi="Helvetica"/>
          <w:highlight w:val="green"/>
        </w:rPr>
        <w:t xml:space="preserve">(Author Comment: </w:t>
      </w:r>
      <w:r w:rsidRPr="00CB1227">
        <w:rPr>
          <w:rFonts w:ascii="Helvetica" w:hAnsi="Helvetica"/>
          <w:highlight w:val="green"/>
        </w:rPr>
        <w:t>don’t need this shot</w:t>
      </w:r>
      <w:r w:rsidR="00CB1227" w:rsidRPr="00CB1227">
        <w:rPr>
          <w:rFonts w:ascii="Helvetica" w:hAnsi="Helvetica"/>
          <w:highlight w:val="green"/>
        </w:rPr>
        <w:t>)</w:t>
      </w:r>
    </w:p>
    <w:p w14:paraId="0AD7026D" w14:textId="36A3E89B" w:rsidR="00AB37AF" w:rsidRDefault="00A803DC">
      <w:pPr>
        <w:pStyle w:val="ListParagraph"/>
        <w:numPr>
          <w:ilvl w:val="2"/>
          <w:numId w:val="7"/>
        </w:numPr>
        <w:rPr>
          <w:rFonts w:ascii="Helvetica" w:hAnsi="Helvetica"/>
        </w:rPr>
      </w:pPr>
      <w:r>
        <w:rPr>
          <w:rFonts w:ascii="Helvetica" w:hAnsi="Helvetica"/>
        </w:rPr>
        <w:t xml:space="preserve"> Talent placing mouse into system </w:t>
      </w:r>
      <w:r w:rsidR="00CB1227" w:rsidRPr="00CB1227">
        <w:rPr>
          <w:rFonts w:ascii="Helvetica" w:hAnsi="Helvetica"/>
          <w:highlight w:val="green"/>
        </w:rPr>
        <w:t xml:space="preserve">(Author Comment: </w:t>
      </w:r>
      <w:r w:rsidRPr="00CB1227">
        <w:rPr>
          <w:rFonts w:ascii="Helvetica" w:hAnsi="Helvetica"/>
          <w:highlight w:val="green"/>
        </w:rPr>
        <w:t>2 takes</w:t>
      </w:r>
      <w:r w:rsidR="00CB1227" w:rsidRPr="00CB1227">
        <w:rPr>
          <w:rFonts w:ascii="Helvetica" w:hAnsi="Helvetica"/>
          <w:highlight w:val="green"/>
        </w:rPr>
        <w:t>)</w:t>
      </w:r>
    </w:p>
    <w:p w14:paraId="00A2C220" w14:textId="77777777" w:rsidR="00CB1227" w:rsidRDefault="00A803DC" w:rsidP="00CB1227">
      <w:pPr>
        <w:pStyle w:val="ListParagraph"/>
        <w:numPr>
          <w:ilvl w:val="2"/>
          <w:numId w:val="7"/>
        </w:numPr>
        <w:rPr>
          <w:rFonts w:ascii="Helvetica" w:hAnsi="Helvetica"/>
          <w:highlight w:val="green"/>
        </w:rPr>
      </w:pPr>
      <w:r>
        <w:rPr>
          <w:rFonts w:ascii="Helvetica" w:hAnsi="Helvetica"/>
          <w:shd w:val="clear" w:color="auto" w:fill="FFFF00"/>
        </w:rPr>
        <w:t xml:space="preserve"> *To be provided by Authors</w:t>
      </w:r>
      <w:r>
        <w:rPr>
          <w:rFonts w:ascii="Helvetica" w:hAnsi="Helvetica"/>
        </w:rPr>
        <w:t>: AL being defined</w:t>
      </w:r>
      <w:r w:rsidR="00CB1227">
        <w:rPr>
          <w:rFonts w:ascii="Helvetica" w:hAnsi="Helvetica"/>
        </w:rPr>
        <w:t xml:space="preserve"> </w:t>
      </w:r>
      <w:r w:rsidR="00CB1227" w:rsidRPr="00CB1227">
        <w:rPr>
          <w:rFonts w:ascii="Helvetica" w:hAnsi="Helvetica"/>
          <w:highlight w:val="green"/>
        </w:rPr>
        <w:t xml:space="preserve">(Author Comment: We will upload this using screen capture software. The file name is 2.10.3.flv. </w:t>
      </w:r>
    </w:p>
    <w:p w14:paraId="7584BFB3" w14:textId="7EFDFB1F" w:rsidR="00AB37AF" w:rsidRPr="00CB1227" w:rsidRDefault="00CB1227" w:rsidP="00CB1227">
      <w:pPr>
        <w:pStyle w:val="ListParagraph"/>
        <w:ind w:left="1350"/>
        <w:rPr>
          <w:rFonts w:ascii="Helvetica" w:hAnsi="Helvetica"/>
          <w:highlight w:val="green"/>
        </w:rPr>
      </w:pPr>
      <w:r w:rsidRPr="00CB1227">
        <w:rPr>
          <w:rFonts w:ascii="Helvetica" w:hAnsi="Helvetica" w:hint="eastAsia"/>
          <w:highlight w:val="green"/>
        </w:rPr>
        <w:t>T</w:t>
      </w:r>
      <w:r w:rsidRPr="00CB1227">
        <w:rPr>
          <w:rFonts w:ascii="Helvetica" w:hAnsi="Helvetica"/>
          <w:highlight w:val="green"/>
        </w:rPr>
        <w:t>he file is quite long, but the most important part is 25s~38s. Could you please cut the other part if necessary?)</w:t>
      </w:r>
    </w:p>
    <w:p w14:paraId="00BB2766" w14:textId="77777777" w:rsidR="00AB37AF" w:rsidRDefault="00AB37AF">
      <w:pPr>
        <w:pStyle w:val="ListParagraph"/>
        <w:ind w:left="360"/>
        <w:rPr>
          <w:rFonts w:ascii="Helvetica" w:eastAsia="Helvetica" w:hAnsi="Helvetica" w:cs="Helvetica"/>
        </w:rPr>
      </w:pPr>
    </w:p>
    <w:p w14:paraId="26E320CA" w14:textId="77777777" w:rsidR="00AB37AF" w:rsidRDefault="00A803DC">
      <w:pPr>
        <w:pStyle w:val="ListParagraph"/>
        <w:numPr>
          <w:ilvl w:val="0"/>
          <w:numId w:val="4"/>
        </w:numPr>
        <w:rPr>
          <w:rFonts w:ascii="Helvetica" w:hAnsi="Helvetica"/>
          <w:b/>
          <w:bCs/>
        </w:rPr>
      </w:pPr>
      <w:r>
        <w:rPr>
          <w:rFonts w:ascii="Helvetica" w:hAnsi="Helvetica"/>
          <w:b/>
          <w:bCs/>
        </w:rPr>
        <w:t>Mouse Cranium Frame Fixation and Myopia Induction and Maintenance</w:t>
      </w:r>
    </w:p>
    <w:p w14:paraId="726DA9B7" w14:textId="77777777" w:rsidR="00AB37AF" w:rsidRDefault="00AB37AF">
      <w:pPr>
        <w:pStyle w:val="ListParagraph"/>
        <w:ind w:left="1368"/>
        <w:rPr>
          <w:rFonts w:ascii="Helvetica" w:eastAsia="Helvetica" w:hAnsi="Helvetica" w:cs="Helvetica"/>
        </w:rPr>
      </w:pPr>
    </w:p>
    <w:p w14:paraId="7414CFFE" w14:textId="77777777" w:rsidR="00AB37AF" w:rsidRDefault="00A803DC">
      <w:pPr>
        <w:pStyle w:val="ListParagraph"/>
        <w:numPr>
          <w:ilvl w:val="1"/>
          <w:numId w:val="4"/>
        </w:numPr>
        <w:rPr>
          <w:rFonts w:ascii="Helvetica" w:hAnsi="Helvetica"/>
        </w:rPr>
      </w:pPr>
      <w:r>
        <w:rPr>
          <w:rFonts w:ascii="Helvetica" w:hAnsi="Helvetica"/>
        </w:rPr>
        <w:t xml:space="preserve">To fix the previously-prepared goggle frame onto the mouse, first apply one drop of 0.1% purified sodium hyaluronate eye drop to each eye </w:t>
      </w:r>
      <w:r>
        <w:rPr>
          <w:rFonts w:ascii="Helvetica" w:hAnsi="Helvetica"/>
          <w:b/>
          <w:bCs/>
        </w:rPr>
        <w:t>[1-WIDE]</w:t>
      </w:r>
      <w:r>
        <w:rPr>
          <w:rFonts w:ascii="Helvetica" w:hAnsi="Helvetica"/>
        </w:rPr>
        <w:t xml:space="preserve"> and place the chin of the anesthetized mouse onto a sloped-surface so the upfront plane of the cranium is horizontal </w:t>
      </w:r>
      <w:r>
        <w:rPr>
          <w:rFonts w:ascii="Helvetica" w:hAnsi="Helvetica"/>
          <w:b/>
          <w:bCs/>
        </w:rPr>
        <w:t>[2-CU]</w:t>
      </w:r>
      <w:r>
        <w:rPr>
          <w:rFonts w:ascii="Helvetica" w:hAnsi="Helvetica"/>
        </w:rPr>
        <w:t>.</w:t>
      </w:r>
    </w:p>
    <w:p w14:paraId="5D7C4B44" w14:textId="77777777" w:rsidR="00AB37AF" w:rsidRDefault="00AB37AF">
      <w:pPr>
        <w:pStyle w:val="ListParagraph"/>
        <w:ind w:left="1080"/>
        <w:rPr>
          <w:rFonts w:ascii="Helvetica" w:eastAsia="Helvetica" w:hAnsi="Helvetica" w:cs="Helvetica"/>
        </w:rPr>
      </w:pPr>
    </w:p>
    <w:p w14:paraId="0460639F" w14:textId="4FE5F498" w:rsidR="00AB37AF" w:rsidRDefault="00A803DC">
      <w:pPr>
        <w:pStyle w:val="ListParagraph"/>
        <w:numPr>
          <w:ilvl w:val="2"/>
          <w:numId w:val="4"/>
        </w:numPr>
        <w:rPr>
          <w:rFonts w:ascii="Helvetica" w:hAnsi="Helvetica"/>
        </w:rPr>
      </w:pPr>
      <w:r>
        <w:rPr>
          <w:rFonts w:ascii="Helvetica" w:hAnsi="Helvetica"/>
        </w:rPr>
        <w:t xml:space="preserve">Talent applying drop (Videographer: More Talent than mouse in shot) </w:t>
      </w:r>
      <w:r w:rsidR="00CB1227" w:rsidRPr="00CB1227">
        <w:rPr>
          <w:rFonts w:ascii="Helvetica" w:hAnsi="Helvetica"/>
          <w:highlight w:val="green"/>
        </w:rPr>
        <w:t xml:space="preserve">(Author Comment: </w:t>
      </w:r>
      <w:r w:rsidRPr="00CB1227">
        <w:rPr>
          <w:rFonts w:ascii="Helvetica" w:hAnsi="Helvetica"/>
          <w:highlight w:val="green"/>
        </w:rPr>
        <w:t>shot at end of session</w:t>
      </w:r>
      <w:r w:rsidR="00CB1227" w:rsidRPr="00CB1227">
        <w:rPr>
          <w:rFonts w:ascii="Helvetica" w:hAnsi="Helvetica"/>
          <w:highlight w:val="green"/>
        </w:rPr>
        <w:t>)</w:t>
      </w:r>
    </w:p>
    <w:p w14:paraId="00DA7E2B" w14:textId="77777777" w:rsidR="00AB37AF" w:rsidRDefault="00A803DC">
      <w:pPr>
        <w:pStyle w:val="ListParagraph"/>
        <w:numPr>
          <w:ilvl w:val="2"/>
          <w:numId w:val="4"/>
        </w:numPr>
        <w:rPr>
          <w:rFonts w:ascii="Helvetica" w:hAnsi="Helvetica"/>
        </w:rPr>
      </w:pPr>
      <w:r>
        <w:rPr>
          <w:rFonts w:ascii="Helvetica" w:hAnsi="Helvetica"/>
        </w:rPr>
        <w:t xml:space="preserve">Chin being placed </w:t>
      </w:r>
    </w:p>
    <w:p w14:paraId="5926DBF6" w14:textId="77777777" w:rsidR="00AB37AF" w:rsidRDefault="00AB37AF">
      <w:pPr>
        <w:rPr>
          <w:rFonts w:ascii="Helvetica" w:eastAsia="Helvetica" w:hAnsi="Helvetica" w:cs="Helvetica"/>
        </w:rPr>
      </w:pPr>
    </w:p>
    <w:p w14:paraId="42D149E1" w14:textId="77777777" w:rsidR="00AB37AF" w:rsidRDefault="00A803DC">
      <w:pPr>
        <w:pStyle w:val="ListParagraph"/>
        <w:numPr>
          <w:ilvl w:val="1"/>
          <w:numId w:val="4"/>
        </w:numPr>
        <w:rPr>
          <w:rFonts w:ascii="Helvetica" w:hAnsi="Helvetica"/>
        </w:rPr>
      </w:pPr>
      <w:r>
        <w:rPr>
          <w:rFonts w:ascii="Helvetica" w:hAnsi="Helvetica"/>
        </w:rPr>
        <w:t xml:space="preserve">Use a cotton swab soaked with 70% ethanol to sterilize the hair and scalp between the ears and eyes </w:t>
      </w:r>
      <w:r>
        <w:rPr>
          <w:rFonts w:ascii="Helvetica" w:hAnsi="Helvetica"/>
          <w:b/>
          <w:bCs/>
        </w:rPr>
        <w:t>[1-CU]</w:t>
      </w:r>
      <w:r>
        <w:rPr>
          <w:rFonts w:ascii="Helvetica" w:hAnsi="Helvetica"/>
        </w:rPr>
        <w:t xml:space="preserve"> and make a 0.8 cm</w:t>
      </w:r>
      <w:r>
        <w:rPr>
          <w:rFonts w:ascii="Helvetica" w:hAnsi="Helvetica"/>
          <w:vertAlign w:val="superscript"/>
        </w:rPr>
        <w:t>2</w:t>
      </w:r>
      <w:r>
        <w:rPr>
          <w:rFonts w:ascii="Helvetica" w:hAnsi="Helvetica"/>
        </w:rPr>
        <w:t xml:space="preserve">-incision in the skin between the ears and eyes to expose the skull </w:t>
      </w:r>
      <w:bookmarkStart w:id="1" w:name="_GoBack"/>
      <w:bookmarkEnd w:id="1"/>
      <w:r>
        <w:rPr>
          <w:rFonts w:ascii="Helvetica" w:hAnsi="Helvetica"/>
          <w:b/>
          <w:bCs/>
        </w:rPr>
        <w:t>[2-ECU]</w:t>
      </w:r>
      <w:r>
        <w:rPr>
          <w:rFonts w:ascii="Helvetica" w:hAnsi="Helvetica"/>
        </w:rPr>
        <w:t>.</w:t>
      </w:r>
    </w:p>
    <w:p w14:paraId="720C160D" w14:textId="77777777" w:rsidR="00AB37AF" w:rsidRDefault="00AB37AF">
      <w:pPr>
        <w:pStyle w:val="ListParagraph"/>
        <w:ind w:left="1080"/>
        <w:rPr>
          <w:rFonts w:ascii="Helvetica" w:eastAsia="Helvetica" w:hAnsi="Helvetica" w:cs="Helvetica"/>
        </w:rPr>
      </w:pPr>
    </w:p>
    <w:p w14:paraId="54B6DE58" w14:textId="77777777" w:rsidR="00AB37AF" w:rsidRDefault="00A803DC">
      <w:pPr>
        <w:pStyle w:val="ListParagraph"/>
        <w:numPr>
          <w:ilvl w:val="2"/>
          <w:numId w:val="4"/>
        </w:numPr>
        <w:rPr>
          <w:rFonts w:ascii="Helvetica" w:hAnsi="Helvetica"/>
        </w:rPr>
      </w:pPr>
      <w:r>
        <w:rPr>
          <w:rFonts w:ascii="Helvetica" w:hAnsi="Helvetica"/>
        </w:rPr>
        <w:t>Fur being swabbed</w:t>
      </w:r>
    </w:p>
    <w:p w14:paraId="067CA5EC" w14:textId="77777777" w:rsidR="00AB37AF" w:rsidRDefault="00A803DC">
      <w:pPr>
        <w:pStyle w:val="ListParagraph"/>
        <w:numPr>
          <w:ilvl w:val="2"/>
          <w:numId w:val="4"/>
        </w:numPr>
        <w:rPr>
          <w:rFonts w:ascii="Helvetica" w:hAnsi="Helvetica"/>
        </w:rPr>
      </w:pPr>
      <w:r>
        <w:rPr>
          <w:rFonts w:ascii="Helvetica" w:hAnsi="Helvetica"/>
        </w:rPr>
        <w:t>Incision being made</w:t>
      </w:r>
    </w:p>
    <w:p w14:paraId="76F5FAF0" w14:textId="77777777" w:rsidR="00AB37AF" w:rsidRDefault="00AB37AF">
      <w:pPr>
        <w:pStyle w:val="ListParagraph"/>
        <w:ind w:left="1368"/>
        <w:rPr>
          <w:rFonts w:ascii="Helvetica" w:eastAsia="Helvetica" w:hAnsi="Helvetica" w:cs="Helvetica"/>
        </w:rPr>
      </w:pPr>
    </w:p>
    <w:p w14:paraId="55A8CFD5" w14:textId="77777777" w:rsidR="00AB37AF" w:rsidRDefault="00A803DC">
      <w:pPr>
        <w:pStyle w:val="ListParagraph"/>
        <w:numPr>
          <w:ilvl w:val="1"/>
          <w:numId w:val="4"/>
        </w:numPr>
        <w:rPr>
          <w:rFonts w:ascii="Helvetica" w:hAnsi="Helvetica"/>
        </w:rPr>
      </w:pPr>
      <w:r>
        <w:rPr>
          <w:rFonts w:ascii="Helvetica" w:hAnsi="Helvetica"/>
        </w:rPr>
        <w:t xml:space="preserve">Use dental etching liquid and a cotton swab to remove the periosteum </w:t>
      </w:r>
      <w:r>
        <w:rPr>
          <w:rFonts w:ascii="Helvetica" w:hAnsi="Helvetica"/>
          <w:b/>
          <w:bCs/>
        </w:rPr>
        <w:t>[1-CU]</w:t>
      </w:r>
      <w:r>
        <w:rPr>
          <w:rFonts w:ascii="Helvetica" w:hAnsi="Helvetica"/>
        </w:rPr>
        <w:t xml:space="preserve"> and use a pair of frames without lenses to help fix the stick onto the right position </w:t>
      </w:r>
      <w:r>
        <w:rPr>
          <w:rFonts w:ascii="Helvetica" w:hAnsi="Helvetica"/>
          <w:b/>
          <w:bCs/>
        </w:rPr>
        <w:t>[2-CU]</w:t>
      </w:r>
      <w:r>
        <w:rPr>
          <w:rFonts w:ascii="Helvetica" w:hAnsi="Helvetica"/>
        </w:rPr>
        <w:t xml:space="preserve">, carefully adjusting the position of the frames to make sure that both eyes are in the middle of the empty frames </w:t>
      </w:r>
      <w:r>
        <w:rPr>
          <w:rFonts w:ascii="Helvetica" w:hAnsi="Helvetica"/>
          <w:b/>
          <w:bCs/>
        </w:rPr>
        <w:t>[3-ECU]</w:t>
      </w:r>
      <w:r>
        <w:rPr>
          <w:rFonts w:ascii="Helvetica" w:hAnsi="Helvetica"/>
        </w:rPr>
        <w:t>.</w:t>
      </w:r>
    </w:p>
    <w:p w14:paraId="483A07F4" w14:textId="77777777" w:rsidR="00AB37AF" w:rsidRDefault="00AB37AF">
      <w:pPr>
        <w:pStyle w:val="ListParagraph"/>
        <w:ind w:left="1080"/>
        <w:rPr>
          <w:rFonts w:ascii="Helvetica" w:eastAsia="Helvetica" w:hAnsi="Helvetica" w:cs="Helvetica"/>
        </w:rPr>
      </w:pPr>
    </w:p>
    <w:p w14:paraId="754FF2DB" w14:textId="77777777" w:rsidR="00AB37AF" w:rsidRDefault="00A803DC">
      <w:pPr>
        <w:pStyle w:val="ListParagraph"/>
        <w:numPr>
          <w:ilvl w:val="2"/>
          <w:numId w:val="4"/>
        </w:numPr>
        <w:rPr>
          <w:rFonts w:ascii="Helvetica" w:hAnsi="Helvetica"/>
        </w:rPr>
      </w:pPr>
      <w:r>
        <w:rPr>
          <w:rFonts w:ascii="Helvetica" w:hAnsi="Helvetica"/>
        </w:rPr>
        <w:t>Periosteum being removed</w:t>
      </w:r>
    </w:p>
    <w:p w14:paraId="1724A5E2" w14:textId="77777777" w:rsidR="00AB37AF" w:rsidRDefault="00A803DC">
      <w:pPr>
        <w:pStyle w:val="ListParagraph"/>
        <w:numPr>
          <w:ilvl w:val="2"/>
          <w:numId w:val="4"/>
        </w:numPr>
        <w:rPr>
          <w:rFonts w:ascii="Helvetica" w:hAnsi="Helvetica"/>
        </w:rPr>
      </w:pPr>
      <w:r>
        <w:rPr>
          <w:rFonts w:ascii="Helvetica" w:hAnsi="Helvetica"/>
        </w:rPr>
        <w:t>Frames being placed</w:t>
      </w:r>
    </w:p>
    <w:p w14:paraId="73FC9F59" w14:textId="77777777" w:rsidR="00AB37AF" w:rsidRDefault="00A803DC">
      <w:pPr>
        <w:pStyle w:val="ListParagraph"/>
        <w:numPr>
          <w:ilvl w:val="2"/>
          <w:numId w:val="4"/>
        </w:numPr>
        <w:rPr>
          <w:rFonts w:ascii="Helvetica" w:hAnsi="Helvetica"/>
        </w:rPr>
      </w:pPr>
      <w:r>
        <w:rPr>
          <w:rFonts w:ascii="Helvetica" w:hAnsi="Helvetica"/>
        </w:rPr>
        <w:t xml:space="preserve">Shot of eyes in middle of empty frames </w:t>
      </w:r>
    </w:p>
    <w:p w14:paraId="3D7A07C7" w14:textId="77777777" w:rsidR="00AB37AF" w:rsidRDefault="00AB37AF">
      <w:pPr>
        <w:rPr>
          <w:rFonts w:ascii="Helvetica" w:eastAsia="Helvetica" w:hAnsi="Helvetica" w:cs="Helvetica"/>
        </w:rPr>
      </w:pPr>
    </w:p>
    <w:p w14:paraId="0D892D3F" w14:textId="77777777" w:rsidR="00AB37AF" w:rsidRDefault="00A803DC">
      <w:pPr>
        <w:pStyle w:val="ListParagraph"/>
        <w:numPr>
          <w:ilvl w:val="1"/>
          <w:numId w:val="4"/>
        </w:numPr>
        <w:rPr>
          <w:rFonts w:ascii="Helvetica" w:hAnsi="Helvetica"/>
        </w:rPr>
      </w:pPr>
      <w:r>
        <w:rPr>
          <w:rFonts w:ascii="Helvetica" w:hAnsi="Helvetica"/>
        </w:rPr>
        <w:t xml:space="preserve">Use a self-cure dental adhesive system to attach the stick onto the mouse head </w:t>
      </w:r>
      <w:r>
        <w:rPr>
          <w:rFonts w:ascii="Helvetica" w:hAnsi="Helvetica"/>
          <w:b/>
          <w:bCs/>
        </w:rPr>
        <w:t>[1-CU-TXT]</w:t>
      </w:r>
      <w:r>
        <w:rPr>
          <w:rFonts w:ascii="Helvetica" w:hAnsi="Helvetica"/>
        </w:rPr>
        <w:t xml:space="preserve"> and wait about 5 minutes before carefully removing the frame and </w:t>
      </w:r>
      <w:r>
        <w:rPr>
          <w:rFonts w:ascii="Helvetica" w:hAnsi="Helvetica"/>
        </w:rPr>
        <w:lastRenderedPageBreak/>
        <w:t xml:space="preserve">the nut without changing the position of the stick </w:t>
      </w:r>
      <w:r>
        <w:rPr>
          <w:rFonts w:ascii="Helvetica" w:hAnsi="Helvetica"/>
          <w:b/>
          <w:bCs/>
        </w:rPr>
        <w:t>[2-CU]</w:t>
      </w:r>
      <w:r>
        <w:rPr>
          <w:rFonts w:ascii="Helvetica" w:hAnsi="Helvetica"/>
        </w:rPr>
        <w:t>.</w:t>
      </w:r>
    </w:p>
    <w:p w14:paraId="62997618" w14:textId="77777777" w:rsidR="00AB37AF" w:rsidRDefault="00AB37AF">
      <w:pPr>
        <w:pStyle w:val="ListParagraph"/>
        <w:ind w:left="1080"/>
        <w:rPr>
          <w:rFonts w:ascii="Helvetica" w:eastAsia="Helvetica" w:hAnsi="Helvetica" w:cs="Helvetica"/>
        </w:rPr>
      </w:pPr>
    </w:p>
    <w:p w14:paraId="34545701" w14:textId="77777777" w:rsidR="00AB37AF" w:rsidRDefault="00A803DC">
      <w:pPr>
        <w:pStyle w:val="ListParagraph"/>
        <w:numPr>
          <w:ilvl w:val="2"/>
          <w:numId w:val="4"/>
        </w:numPr>
        <w:rPr>
          <w:rFonts w:ascii="Helvetica" w:hAnsi="Helvetica"/>
        </w:rPr>
      </w:pPr>
      <w:r>
        <w:rPr>
          <w:rFonts w:ascii="Helvetica" w:hAnsi="Helvetica"/>
        </w:rPr>
        <w:t>Glue being applied to stick/mouse (TEXT: Caution: Do not let adhesive flow into mouse eye)</w:t>
      </w:r>
    </w:p>
    <w:p w14:paraId="229A8480" w14:textId="77777777" w:rsidR="00AB37AF" w:rsidRDefault="00A803DC">
      <w:pPr>
        <w:pStyle w:val="ListParagraph"/>
        <w:numPr>
          <w:ilvl w:val="2"/>
          <w:numId w:val="4"/>
        </w:numPr>
        <w:rPr>
          <w:rFonts w:ascii="Helvetica" w:hAnsi="Helvetica"/>
        </w:rPr>
      </w:pPr>
      <w:r>
        <w:rPr>
          <w:rFonts w:ascii="Helvetica" w:hAnsi="Helvetica"/>
        </w:rPr>
        <w:t>Frame and nut being removed</w:t>
      </w:r>
    </w:p>
    <w:p w14:paraId="1CD9F2C0" w14:textId="77777777" w:rsidR="00AB37AF" w:rsidRDefault="00AB37AF">
      <w:pPr>
        <w:rPr>
          <w:rFonts w:ascii="Helvetica" w:eastAsia="Helvetica" w:hAnsi="Helvetica" w:cs="Helvetica"/>
        </w:rPr>
      </w:pPr>
    </w:p>
    <w:p w14:paraId="704277D4" w14:textId="77777777" w:rsidR="00AB37AF" w:rsidRDefault="00A803DC">
      <w:pPr>
        <w:pStyle w:val="ListParagraph"/>
        <w:numPr>
          <w:ilvl w:val="1"/>
          <w:numId w:val="4"/>
        </w:numPr>
        <w:rPr>
          <w:rFonts w:ascii="Helvetica" w:hAnsi="Helvetica"/>
        </w:rPr>
      </w:pPr>
      <w:r>
        <w:rPr>
          <w:rFonts w:ascii="Helvetica" w:hAnsi="Helvetica"/>
        </w:rPr>
        <w:t xml:space="preserve">Then inject 0.75 mg/kg of atipamezole hydrochloride intraperitoneally to help the mouse to recover from the anesthesia more quickly </w:t>
      </w:r>
      <w:r>
        <w:rPr>
          <w:rFonts w:ascii="Helvetica" w:hAnsi="Helvetica"/>
          <w:b/>
          <w:bCs/>
        </w:rPr>
        <w:t>[1-MED]</w:t>
      </w:r>
      <w:r>
        <w:rPr>
          <w:rFonts w:ascii="Helvetica" w:hAnsi="Helvetica"/>
        </w:rPr>
        <w:t xml:space="preserve"> and place the mouse into an individual cage until fully recovered </w:t>
      </w:r>
      <w:r>
        <w:rPr>
          <w:rFonts w:ascii="Helvetica" w:hAnsi="Helvetica"/>
          <w:b/>
          <w:bCs/>
        </w:rPr>
        <w:t>[2-MED-over the shoulder]</w:t>
      </w:r>
      <w:r>
        <w:rPr>
          <w:rFonts w:ascii="Helvetica" w:hAnsi="Helvetica"/>
        </w:rPr>
        <w:t>.</w:t>
      </w:r>
    </w:p>
    <w:p w14:paraId="40FBF62E" w14:textId="77777777" w:rsidR="00AB37AF" w:rsidRDefault="00AB37AF">
      <w:pPr>
        <w:pStyle w:val="ListParagraph"/>
        <w:ind w:left="1080"/>
        <w:rPr>
          <w:rFonts w:ascii="Helvetica" w:eastAsia="Helvetica" w:hAnsi="Helvetica" w:cs="Helvetica"/>
        </w:rPr>
      </w:pPr>
    </w:p>
    <w:p w14:paraId="1D20076C" w14:textId="77777777" w:rsidR="00AB37AF" w:rsidRDefault="00A803DC">
      <w:pPr>
        <w:pStyle w:val="ListParagraph"/>
        <w:numPr>
          <w:ilvl w:val="2"/>
          <w:numId w:val="4"/>
        </w:numPr>
        <w:rPr>
          <w:rFonts w:ascii="Helvetica" w:hAnsi="Helvetica"/>
        </w:rPr>
      </w:pPr>
      <w:r>
        <w:rPr>
          <w:rFonts w:ascii="Helvetica" w:hAnsi="Helvetica"/>
        </w:rPr>
        <w:t>Talent injecting mouse</w:t>
      </w:r>
    </w:p>
    <w:p w14:paraId="70C9835D" w14:textId="77777777" w:rsidR="00AB37AF" w:rsidRDefault="00A803DC">
      <w:pPr>
        <w:pStyle w:val="ListParagraph"/>
        <w:numPr>
          <w:ilvl w:val="2"/>
          <w:numId w:val="4"/>
        </w:numPr>
        <w:rPr>
          <w:rFonts w:ascii="Helvetica" w:hAnsi="Helvetica"/>
        </w:rPr>
      </w:pPr>
      <w:r>
        <w:rPr>
          <w:rFonts w:ascii="Helvetica" w:hAnsi="Helvetica"/>
        </w:rPr>
        <w:t>Talent placing mouse into cage</w:t>
      </w:r>
    </w:p>
    <w:p w14:paraId="7DC16B69" w14:textId="77777777" w:rsidR="00AB37AF" w:rsidRDefault="00A803DC">
      <w:pPr>
        <w:rPr>
          <w:rFonts w:ascii="Helvetica" w:eastAsia="Helvetica" w:hAnsi="Helvetica" w:cs="Helvetica"/>
        </w:rPr>
      </w:pPr>
      <w:r>
        <w:rPr>
          <w:rFonts w:ascii="Helvetica" w:hAnsi="Helvetica"/>
        </w:rPr>
        <w:t xml:space="preserve"> </w:t>
      </w:r>
    </w:p>
    <w:p w14:paraId="00429941" w14:textId="77777777" w:rsidR="00AB37AF" w:rsidRDefault="00A803DC">
      <w:pPr>
        <w:pStyle w:val="ListParagraph"/>
        <w:numPr>
          <w:ilvl w:val="1"/>
          <w:numId w:val="4"/>
        </w:numPr>
        <w:rPr>
          <w:rFonts w:ascii="Helvetica" w:hAnsi="Helvetica"/>
        </w:rPr>
      </w:pPr>
      <w:r>
        <w:rPr>
          <w:rFonts w:ascii="Helvetica" w:hAnsi="Helvetica"/>
        </w:rPr>
        <w:t xml:space="preserve">Twenty-four hours after the surgery, grasp the stick </w:t>
      </w:r>
      <w:r>
        <w:rPr>
          <w:rFonts w:ascii="Helvetica" w:hAnsi="Helvetica"/>
          <w:b/>
          <w:bCs/>
        </w:rPr>
        <w:t>[1-MED]</w:t>
      </w:r>
      <w:r>
        <w:rPr>
          <w:rFonts w:ascii="Helvetica" w:hAnsi="Helvetica"/>
        </w:rPr>
        <w:t xml:space="preserve"> and place the frames with lenses onto the animal to initiate the myopia </w:t>
      </w:r>
      <w:r>
        <w:rPr>
          <w:rFonts w:ascii="Helvetica" w:hAnsi="Helvetica"/>
          <w:b/>
          <w:bCs/>
        </w:rPr>
        <w:t>[2-CU]</w:t>
      </w:r>
      <w:r>
        <w:rPr>
          <w:rFonts w:ascii="Helvetica" w:hAnsi="Helvetica"/>
        </w:rPr>
        <w:t>.</w:t>
      </w:r>
    </w:p>
    <w:p w14:paraId="15FDFAB4" w14:textId="77777777" w:rsidR="00AB37AF" w:rsidRDefault="00AB37AF">
      <w:pPr>
        <w:pStyle w:val="ListParagraph"/>
        <w:ind w:left="1080"/>
        <w:rPr>
          <w:rFonts w:ascii="Helvetica" w:eastAsia="Helvetica" w:hAnsi="Helvetica" w:cs="Helvetica"/>
        </w:rPr>
      </w:pPr>
    </w:p>
    <w:p w14:paraId="4B8785B0" w14:textId="77777777" w:rsidR="00AB37AF" w:rsidRDefault="00A803DC">
      <w:pPr>
        <w:pStyle w:val="ListParagraph"/>
        <w:numPr>
          <w:ilvl w:val="2"/>
          <w:numId w:val="4"/>
        </w:numPr>
        <w:rPr>
          <w:rFonts w:ascii="Helvetica" w:hAnsi="Helvetica"/>
        </w:rPr>
      </w:pPr>
      <w:r>
        <w:rPr>
          <w:rFonts w:ascii="Helvetica" w:hAnsi="Helvetica"/>
        </w:rPr>
        <w:t xml:space="preserve">Talent holding stick </w:t>
      </w:r>
    </w:p>
    <w:p w14:paraId="29207EEC" w14:textId="77777777" w:rsidR="00AB37AF" w:rsidRDefault="00A803DC">
      <w:pPr>
        <w:pStyle w:val="ListParagraph"/>
        <w:numPr>
          <w:ilvl w:val="2"/>
          <w:numId w:val="4"/>
        </w:numPr>
        <w:rPr>
          <w:rFonts w:ascii="Helvetica" w:hAnsi="Helvetica"/>
        </w:rPr>
      </w:pPr>
      <w:r>
        <w:rPr>
          <w:rFonts w:ascii="Helvetica" w:hAnsi="Helvetica"/>
        </w:rPr>
        <w:t>Frames being placed</w:t>
      </w:r>
    </w:p>
    <w:p w14:paraId="5EB1E273" w14:textId="77777777" w:rsidR="00AB37AF" w:rsidRDefault="00AB37AF">
      <w:pPr>
        <w:rPr>
          <w:rFonts w:ascii="Helvetica" w:eastAsia="Helvetica" w:hAnsi="Helvetica" w:cs="Helvetica"/>
        </w:rPr>
      </w:pPr>
    </w:p>
    <w:p w14:paraId="694930E3" w14:textId="77777777" w:rsidR="00AB37AF" w:rsidRDefault="00A803DC">
      <w:pPr>
        <w:numPr>
          <w:ilvl w:val="1"/>
          <w:numId w:val="4"/>
        </w:numPr>
        <w:rPr>
          <w:rFonts w:ascii="Helvetica" w:hAnsi="Helvetica"/>
        </w:rPr>
      </w:pPr>
      <w:r>
        <w:rPr>
          <w:rFonts w:ascii="Helvetica" w:hAnsi="Helvetica"/>
        </w:rPr>
        <w:t xml:space="preserve">Then place a net between the mouse and the cage bottom to filter the food scraps </w:t>
      </w:r>
      <w:r>
        <w:rPr>
          <w:rFonts w:ascii="Helvetica" w:hAnsi="Helvetica"/>
          <w:b/>
          <w:bCs/>
        </w:rPr>
        <w:t>[1-MED-over the shoulder]</w:t>
      </w:r>
      <w:r>
        <w:rPr>
          <w:rFonts w:ascii="Helvetica" w:hAnsi="Helvetica"/>
        </w:rPr>
        <w:t xml:space="preserve"> and monitor the body weight and gross behavior daily </w:t>
      </w:r>
      <w:r>
        <w:rPr>
          <w:rFonts w:ascii="Helvetica" w:hAnsi="Helvetica"/>
          <w:b/>
          <w:bCs/>
        </w:rPr>
        <w:t>[2-MED]</w:t>
      </w:r>
      <w:r>
        <w:rPr>
          <w:rFonts w:ascii="Helvetica" w:hAnsi="Helvetica"/>
        </w:rPr>
        <w:t xml:space="preserve">, comparing the myopic mice with same-age, untouched mice during the entire experimental process </w:t>
      </w:r>
      <w:r>
        <w:rPr>
          <w:rFonts w:ascii="Helvetica" w:hAnsi="Helvetica"/>
          <w:b/>
          <w:bCs/>
        </w:rPr>
        <w:t>[3-CU]</w:t>
      </w:r>
      <w:r>
        <w:rPr>
          <w:rFonts w:ascii="Helvetica" w:hAnsi="Helvetica"/>
        </w:rPr>
        <w:t>.</w:t>
      </w:r>
    </w:p>
    <w:p w14:paraId="37E56FDF" w14:textId="77777777" w:rsidR="00AB37AF" w:rsidRDefault="00AB37AF">
      <w:pPr>
        <w:ind w:left="1080"/>
        <w:rPr>
          <w:rFonts w:ascii="Helvetica" w:eastAsia="Helvetica" w:hAnsi="Helvetica" w:cs="Helvetica"/>
        </w:rPr>
      </w:pPr>
    </w:p>
    <w:p w14:paraId="78019E11" w14:textId="77777777" w:rsidR="00AB37AF" w:rsidRDefault="00A803DC">
      <w:pPr>
        <w:pStyle w:val="ListParagraph"/>
        <w:numPr>
          <w:ilvl w:val="2"/>
          <w:numId w:val="4"/>
        </w:numPr>
        <w:rPr>
          <w:rFonts w:ascii="Helvetica" w:hAnsi="Helvetica"/>
        </w:rPr>
      </w:pPr>
      <w:r>
        <w:rPr>
          <w:rFonts w:ascii="Helvetica" w:hAnsi="Helvetica"/>
        </w:rPr>
        <w:t>Talent placing net onto cage bottom</w:t>
      </w:r>
    </w:p>
    <w:p w14:paraId="7119ED21" w14:textId="77777777" w:rsidR="00AB37AF" w:rsidRDefault="00A803DC">
      <w:pPr>
        <w:pStyle w:val="ListParagraph"/>
        <w:numPr>
          <w:ilvl w:val="2"/>
          <w:numId w:val="4"/>
        </w:numPr>
        <w:rPr>
          <w:rFonts w:ascii="Helvetica" w:hAnsi="Helvetica"/>
        </w:rPr>
      </w:pPr>
      <w:r>
        <w:rPr>
          <w:rFonts w:ascii="Helvetica" w:hAnsi="Helvetica"/>
        </w:rPr>
        <w:t>Talent placing mouse onto balance</w:t>
      </w:r>
    </w:p>
    <w:p w14:paraId="0AAB0E0B" w14:textId="77777777" w:rsidR="00AB37AF" w:rsidRDefault="00A803DC">
      <w:pPr>
        <w:pStyle w:val="ListParagraph"/>
        <w:numPr>
          <w:ilvl w:val="2"/>
          <w:numId w:val="4"/>
        </w:numPr>
        <w:rPr>
          <w:rFonts w:ascii="Helvetica" w:hAnsi="Helvetica"/>
        </w:rPr>
      </w:pPr>
      <w:r>
        <w:rPr>
          <w:rFonts w:ascii="Helvetica" w:hAnsi="Helvetica"/>
        </w:rPr>
        <w:t>Shot of healthy mouse without glasses moving around in cage</w:t>
      </w:r>
    </w:p>
    <w:p w14:paraId="5F4663A2" w14:textId="77777777" w:rsidR="00AB37AF" w:rsidRDefault="00AB37AF">
      <w:pPr>
        <w:pStyle w:val="ListParagraph"/>
        <w:ind w:left="1080"/>
        <w:rPr>
          <w:rFonts w:ascii="Helvetica" w:eastAsia="Helvetica" w:hAnsi="Helvetica" w:cs="Helvetica"/>
        </w:rPr>
      </w:pPr>
    </w:p>
    <w:p w14:paraId="2A691B10" w14:textId="43E53E17" w:rsidR="00AB37AF" w:rsidRDefault="00A803DC">
      <w:pPr>
        <w:pStyle w:val="ListParagraph"/>
        <w:numPr>
          <w:ilvl w:val="1"/>
          <w:numId w:val="4"/>
        </w:numPr>
        <w:rPr>
          <w:rFonts w:ascii="Helvetica" w:hAnsi="Helvetica"/>
        </w:rPr>
      </w:pPr>
      <w:r>
        <w:rPr>
          <w:rFonts w:ascii="Helvetica" w:hAnsi="Helvetica"/>
        </w:rPr>
        <w:t xml:space="preserve">Remove the frame and clean the lenses </w:t>
      </w:r>
      <w:r>
        <w:rPr>
          <w:rFonts w:ascii="Helvetica" w:hAnsi="Helvetica"/>
          <w:b/>
          <w:bCs/>
        </w:rPr>
        <w:t xml:space="preserve">[1-MED-TXT] </w:t>
      </w:r>
      <w:r>
        <w:rPr>
          <w:rFonts w:ascii="Helvetica" w:hAnsi="Helvetica"/>
        </w:rPr>
        <w:t xml:space="preserve">and the </w:t>
      </w:r>
      <w:r w:rsidRPr="00CB1227">
        <w:rPr>
          <w:rFonts w:ascii="Helvetica" w:hAnsi="Helvetica"/>
          <w:color w:val="FF0000"/>
        </w:rPr>
        <w:t>fingernail tip</w:t>
      </w:r>
      <w:r>
        <w:rPr>
          <w:rFonts w:ascii="Helvetica" w:hAnsi="Helvetica"/>
        </w:rPr>
        <w:t xml:space="preserve"> with cotton swabs at least two times a week to maintain the transparency of the lenses </w:t>
      </w:r>
      <w:r>
        <w:rPr>
          <w:rFonts w:ascii="Helvetica" w:hAnsi="Helvetica"/>
          <w:b/>
          <w:bCs/>
        </w:rPr>
        <w:t>[2-CU]</w:t>
      </w:r>
      <w:r>
        <w:rPr>
          <w:rFonts w:ascii="Helvetica" w:hAnsi="Helvetica"/>
        </w:rPr>
        <w:t>.</w:t>
      </w:r>
    </w:p>
    <w:p w14:paraId="1D400D28" w14:textId="77777777" w:rsidR="00AB37AF" w:rsidRDefault="00AB37AF">
      <w:pPr>
        <w:pStyle w:val="ListParagraph"/>
        <w:ind w:left="1080"/>
        <w:rPr>
          <w:rFonts w:ascii="Helvetica" w:eastAsia="Helvetica" w:hAnsi="Helvetica" w:cs="Helvetica"/>
        </w:rPr>
      </w:pPr>
    </w:p>
    <w:p w14:paraId="3D4570ED" w14:textId="77777777" w:rsidR="00AB37AF" w:rsidRDefault="00A803DC">
      <w:pPr>
        <w:pStyle w:val="ListParagraph"/>
        <w:numPr>
          <w:ilvl w:val="2"/>
          <w:numId w:val="4"/>
        </w:numPr>
        <w:rPr>
          <w:rFonts w:ascii="Helvetica" w:hAnsi="Helvetica"/>
        </w:rPr>
      </w:pPr>
      <w:r>
        <w:rPr>
          <w:rFonts w:ascii="Helvetica" w:hAnsi="Helvetica"/>
        </w:rPr>
        <w:t>Talent polishing lens (TEXT: Only anesthetize mouse during interim refraction/AL measurements)</w:t>
      </w:r>
    </w:p>
    <w:p w14:paraId="2C0A132F" w14:textId="4C8BCE26" w:rsidR="00AB37AF" w:rsidRDefault="00A803DC">
      <w:pPr>
        <w:pStyle w:val="ListParagraph"/>
        <w:numPr>
          <w:ilvl w:val="2"/>
          <w:numId w:val="4"/>
        </w:numPr>
        <w:rPr>
          <w:rFonts w:ascii="Helvetica" w:hAnsi="Helvetica"/>
        </w:rPr>
      </w:pPr>
      <w:r w:rsidRPr="00CB1227">
        <w:rPr>
          <w:rFonts w:ascii="Helvetica" w:hAnsi="Helvetica"/>
          <w:strike/>
        </w:rPr>
        <w:t>Case</w:t>
      </w:r>
      <w:r w:rsidR="00CB1227" w:rsidRPr="00CB1227">
        <w:rPr>
          <w:rFonts w:ascii="Helvetica" w:hAnsi="Helvetica"/>
        </w:rPr>
        <w:t xml:space="preserve"> </w:t>
      </w:r>
      <w:r w:rsidRPr="00CB1227">
        <w:rPr>
          <w:rFonts w:ascii="Helvetica" w:hAnsi="Helvetica"/>
          <w:color w:val="FF0000"/>
        </w:rPr>
        <w:t>fingernail tip</w:t>
      </w:r>
      <w:r>
        <w:rPr>
          <w:rFonts w:ascii="Helvetica" w:hAnsi="Helvetica"/>
        </w:rPr>
        <w:t xml:space="preserve"> being cleaned</w:t>
      </w:r>
    </w:p>
    <w:p w14:paraId="198EB8CF" w14:textId="77777777" w:rsidR="00AB37AF" w:rsidRDefault="00A803DC">
      <w:pPr>
        <w:numPr>
          <w:ilvl w:val="0"/>
          <w:numId w:val="4"/>
        </w:numPr>
        <w:spacing w:before="240"/>
        <w:jc w:val="both"/>
        <w:outlineLvl w:val="0"/>
        <w:rPr>
          <w:rFonts w:ascii="Helvetica" w:hAnsi="Helvetica"/>
        </w:rPr>
      </w:pPr>
      <w:r>
        <w:rPr>
          <w:rFonts w:ascii="Helvetica" w:hAnsi="Helvetica"/>
          <w:b/>
          <w:bCs/>
        </w:rPr>
        <w:t>Results: Representative Myopia Inducement in Mice</w:t>
      </w:r>
      <w:r>
        <w:rPr>
          <w:rFonts w:ascii="Calibri" w:hAnsi="Calibri"/>
          <w:b/>
          <w:bCs/>
        </w:rPr>
        <w:t xml:space="preserve"> </w:t>
      </w:r>
    </w:p>
    <w:p w14:paraId="1354A2A9" w14:textId="77777777" w:rsidR="00AB37AF" w:rsidRDefault="00AB37AF">
      <w:pPr>
        <w:rPr>
          <w:rFonts w:ascii="Helvetica" w:eastAsia="Helvetica" w:hAnsi="Helvetica" w:cs="Helvetica"/>
        </w:rPr>
      </w:pPr>
    </w:p>
    <w:p w14:paraId="30F0EF7C" w14:textId="77777777" w:rsidR="00AB37AF" w:rsidRDefault="00A803DC">
      <w:pPr>
        <w:numPr>
          <w:ilvl w:val="1"/>
          <w:numId w:val="4"/>
        </w:numPr>
        <w:rPr>
          <w:rFonts w:ascii="Helvetica" w:hAnsi="Helvetica"/>
        </w:rPr>
      </w:pPr>
      <w:r>
        <w:rPr>
          <w:rFonts w:ascii="Helvetica" w:hAnsi="Helvetica"/>
        </w:rPr>
        <w:t xml:space="preserve">Here a set of completed eyeglasses is shown </w:t>
      </w:r>
      <w:r>
        <w:rPr>
          <w:rFonts w:ascii="Helvetica" w:hAnsi="Helvetica"/>
          <w:b/>
          <w:bCs/>
        </w:rPr>
        <w:t>[1-LM]</w:t>
      </w:r>
      <w:r>
        <w:rPr>
          <w:rFonts w:ascii="Helvetica" w:hAnsi="Helvetica"/>
        </w:rPr>
        <w:t xml:space="preserve">. The angle between the two frames can be adjusted to fit mice of different ages </w:t>
      </w:r>
      <w:r>
        <w:rPr>
          <w:rFonts w:ascii="Helvetica" w:hAnsi="Helvetica"/>
          <w:b/>
          <w:bCs/>
        </w:rPr>
        <w:t>[2-LM]</w:t>
      </w:r>
      <w:r>
        <w:rPr>
          <w:rFonts w:ascii="Helvetica" w:hAnsi="Helvetica"/>
        </w:rPr>
        <w:t>.</w:t>
      </w:r>
    </w:p>
    <w:p w14:paraId="26202378" w14:textId="77777777" w:rsidR="00AB37AF" w:rsidRDefault="00AB37AF">
      <w:pPr>
        <w:ind w:left="1080"/>
        <w:rPr>
          <w:rFonts w:ascii="Helvetica" w:eastAsia="Helvetica" w:hAnsi="Helvetica" w:cs="Helvetica"/>
        </w:rPr>
      </w:pPr>
    </w:p>
    <w:p w14:paraId="39FD67A5" w14:textId="77777777" w:rsidR="00AB37AF" w:rsidRDefault="00A803DC">
      <w:pPr>
        <w:numPr>
          <w:ilvl w:val="2"/>
          <w:numId w:val="4"/>
        </w:numPr>
        <w:rPr>
          <w:rFonts w:ascii="Helvetica" w:hAnsi="Helvetica"/>
        </w:rPr>
      </w:pPr>
      <w:r>
        <w:rPr>
          <w:rFonts w:ascii="Helvetica" w:hAnsi="Helvetica"/>
        </w:rPr>
        <w:t>4.1.1 Figure 1c unflattened.pptx: JoVE Video Editor: please emphasize left image</w:t>
      </w:r>
    </w:p>
    <w:p w14:paraId="497DEF7F" w14:textId="77777777" w:rsidR="00AB37AF" w:rsidRDefault="00A803DC">
      <w:pPr>
        <w:numPr>
          <w:ilvl w:val="2"/>
          <w:numId w:val="4"/>
        </w:numPr>
        <w:rPr>
          <w:rFonts w:ascii="Helvetica" w:hAnsi="Helvetica"/>
        </w:rPr>
      </w:pPr>
      <w:r>
        <w:rPr>
          <w:rFonts w:ascii="Helvetica" w:hAnsi="Helvetica"/>
        </w:rPr>
        <w:t>4.1.1 Figure 1c unflattened.pptx: JoVE Video Editor: please emphasize top right then bottom right image</w:t>
      </w:r>
    </w:p>
    <w:p w14:paraId="7F59AAB5" w14:textId="77777777" w:rsidR="00AB37AF" w:rsidRDefault="00AB37AF">
      <w:pPr>
        <w:ind w:left="360"/>
        <w:rPr>
          <w:rFonts w:ascii="Helvetica" w:eastAsia="Helvetica" w:hAnsi="Helvetica" w:cs="Helvetica"/>
        </w:rPr>
      </w:pPr>
    </w:p>
    <w:p w14:paraId="2DF6DE36" w14:textId="77777777" w:rsidR="00AB37AF" w:rsidRDefault="00A803DC">
      <w:pPr>
        <w:numPr>
          <w:ilvl w:val="1"/>
          <w:numId w:val="4"/>
        </w:numPr>
        <w:rPr>
          <w:rFonts w:ascii="Helvetica" w:hAnsi="Helvetica"/>
        </w:rPr>
      </w:pPr>
      <w:r>
        <w:rPr>
          <w:rFonts w:ascii="Helvetica" w:hAnsi="Helvetica"/>
        </w:rPr>
        <w:t xml:space="preserve">After placing the eyeglasses onto the frame as demonstrated </w:t>
      </w:r>
      <w:r>
        <w:rPr>
          <w:rFonts w:ascii="Helvetica" w:hAnsi="Helvetica"/>
          <w:b/>
          <w:bCs/>
        </w:rPr>
        <w:t>[1-LM]</w:t>
      </w:r>
      <w:r>
        <w:rPr>
          <w:rFonts w:ascii="Helvetica" w:hAnsi="Helvetica"/>
        </w:rPr>
        <w:t xml:space="preserve">, the two pieces of eyeglasses should be fairly symmetrical </w:t>
      </w:r>
      <w:r>
        <w:rPr>
          <w:rFonts w:ascii="Helvetica" w:hAnsi="Helvetica"/>
          <w:b/>
          <w:bCs/>
        </w:rPr>
        <w:t>[2-LM]</w:t>
      </w:r>
      <w:r>
        <w:rPr>
          <w:rFonts w:ascii="Helvetica" w:hAnsi="Helvetica"/>
        </w:rPr>
        <w:t>.</w:t>
      </w:r>
    </w:p>
    <w:p w14:paraId="72B78C37" w14:textId="77777777" w:rsidR="00AB37AF" w:rsidRDefault="00AB37AF">
      <w:pPr>
        <w:ind w:left="1080"/>
        <w:rPr>
          <w:rFonts w:ascii="Helvetica" w:eastAsia="Helvetica" w:hAnsi="Helvetica" w:cs="Helvetica"/>
        </w:rPr>
      </w:pPr>
    </w:p>
    <w:p w14:paraId="068B0894" w14:textId="77777777" w:rsidR="00AB37AF" w:rsidRDefault="00A803DC">
      <w:pPr>
        <w:numPr>
          <w:ilvl w:val="2"/>
          <w:numId w:val="4"/>
        </w:numPr>
        <w:rPr>
          <w:rFonts w:ascii="Helvetica" w:hAnsi="Helvetica"/>
        </w:rPr>
      </w:pPr>
      <w:r>
        <w:rPr>
          <w:rFonts w:ascii="Helvetica" w:hAnsi="Helvetica"/>
        </w:rPr>
        <w:t>4.2.1 Figure 3b one mouse with the eyeglasses unflattened.pptx: JoVE Video Editor: please emphasize two frames</w:t>
      </w:r>
    </w:p>
    <w:p w14:paraId="1ED4CD24" w14:textId="77777777" w:rsidR="00AB37AF" w:rsidRDefault="00AB37AF">
      <w:pPr>
        <w:ind w:left="360"/>
        <w:rPr>
          <w:rFonts w:ascii="Helvetica" w:eastAsia="Helvetica" w:hAnsi="Helvetica" w:cs="Helvetica"/>
        </w:rPr>
      </w:pPr>
    </w:p>
    <w:p w14:paraId="64CE9A78" w14:textId="77777777" w:rsidR="00AB37AF" w:rsidRDefault="00A803DC">
      <w:pPr>
        <w:numPr>
          <w:ilvl w:val="1"/>
          <w:numId w:val="4"/>
        </w:numPr>
        <w:rPr>
          <w:rFonts w:ascii="Helvetica" w:hAnsi="Helvetica"/>
        </w:rPr>
      </w:pPr>
      <w:r>
        <w:rPr>
          <w:rFonts w:ascii="Helvetica" w:hAnsi="Helvetica"/>
        </w:rPr>
        <w:t xml:space="preserve">For this refraction measurement in a mouse eye induced by a -30-diopter lens for 3 weeks starting from post-natal day 21 </w:t>
      </w:r>
      <w:r>
        <w:rPr>
          <w:rFonts w:ascii="Helvetica" w:hAnsi="Helvetica"/>
          <w:b/>
          <w:bCs/>
        </w:rPr>
        <w:t>[1-LM]</w:t>
      </w:r>
      <w:r>
        <w:rPr>
          <w:rFonts w:ascii="Helvetica" w:hAnsi="Helvetica"/>
        </w:rPr>
        <w:t xml:space="preserve">, the gaze was controlled close to 0 degrees in both the x- and y-axes, indicating that the mouse was seeing right in front of the camera </w:t>
      </w:r>
      <w:r>
        <w:rPr>
          <w:rFonts w:ascii="Helvetica" w:hAnsi="Helvetica"/>
          <w:b/>
          <w:bCs/>
        </w:rPr>
        <w:t>[2-LM]</w:t>
      </w:r>
      <w:r>
        <w:rPr>
          <w:rFonts w:ascii="Helvetica" w:hAnsi="Helvetica"/>
        </w:rPr>
        <w:t>.</w:t>
      </w:r>
    </w:p>
    <w:p w14:paraId="6508D6DE" w14:textId="77777777" w:rsidR="00AB37AF" w:rsidRDefault="00AB37AF">
      <w:pPr>
        <w:ind w:left="1368"/>
        <w:rPr>
          <w:rFonts w:ascii="Helvetica" w:eastAsia="Helvetica" w:hAnsi="Helvetica" w:cs="Helvetica"/>
        </w:rPr>
      </w:pPr>
    </w:p>
    <w:p w14:paraId="1F27E45B" w14:textId="77777777" w:rsidR="00AB37AF" w:rsidRDefault="00A803DC">
      <w:pPr>
        <w:numPr>
          <w:ilvl w:val="2"/>
          <w:numId w:val="4"/>
        </w:numPr>
        <w:rPr>
          <w:rFonts w:ascii="Helvetica" w:hAnsi="Helvetica"/>
        </w:rPr>
      </w:pPr>
      <w:r>
        <w:rPr>
          <w:rFonts w:ascii="Helvetica" w:hAnsi="Helvetica"/>
        </w:rPr>
        <w:t>4.3.1 Figure 2a refraction screen capture unflattened.pptx: JoVE Video Editor: please emphasize pupil/yellow line and/or blue circle around pupil in right side of image</w:t>
      </w:r>
    </w:p>
    <w:p w14:paraId="58704B80" w14:textId="77777777" w:rsidR="00AB37AF" w:rsidRDefault="00A803DC">
      <w:pPr>
        <w:numPr>
          <w:ilvl w:val="2"/>
          <w:numId w:val="4"/>
        </w:numPr>
        <w:rPr>
          <w:rFonts w:ascii="Helvetica" w:hAnsi="Helvetica"/>
        </w:rPr>
      </w:pPr>
      <w:r>
        <w:rPr>
          <w:rFonts w:ascii="Helvetica" w:hAnsi="Helvetica"/>
        </w:rPr>
        <w:t>4.3.1 Figure 2a refraction screen capture unflattened.pptx: JoVE Video Editor: please emphasize gaze control text as emphasized in original Figure 2a</w:t>
      </w:r>
    </w:p>
    <w:p w14:paraId="670D6289" w14:textId="77777777" w:rsidR="00AB37AF" w:rsidRDefault="00AB37AF">
      <w:pPr>
        <w:ind w:left="1368"/>
        <w:rPr>
          <w:rFonts w:ascii="Helvetica" w:eastAsia="Helvetica" w:hAnsi="Helvetica" w:cs="Helvetica"/>
        </w:rPr>
      </w:pPr>
    </w:p>
    <w:p w14:paraId="078A1756" w14:textId="77777777" w:rsidR="00AB37AF" w:rsidRDefault="00A803DC">
      <w:pPr>
        <w:numPr>
          <w:ilvl w:val="1"/>
          <w:numId w:val="4"/>
        </w:numPr>
        <w:rPr>
          <w:rFonts w:ascii="Helvetica" w:hAnsi="Helvetica"/>
        </w:rPr>
      </w:pPr>
      <w:r>
        <w:rPr>
          <w:rFonts w:ascii="Helvetica" w:hAnsi="Helvetica"/>
        </w:rPr>
        <w:t xml:space="preserve">This whole eye image taken by a spectral domain optical coherence tomography system tuned for mice </w:t>
      </w:r>
      <w:r>
        <w:rPr>
          <w:rFonts w:ascii="Helvetica" w:hAnsi="Helvetica"/>
          <w:b/>
          <w:bCs/>
        </w:rPr>
        <w:t>[1-LM]</w:t>
      </w:r>
      <w:r>
        <w:rPr>
          <w:rFonts w:ascii="Helvetica" w:hAnsi="Helvetica"/>
        </w:rPr>
        <w:t xml:space="preserve"> allows each part of the eye to be defined </w:t>
      </w:r>
      <w:r>
        <w:rPr>
          <w:rFonts w:ascii="Helvetica" w:hAnsi="Helvetica"/>
          <w:b/>
          <w:bCs/>
        </w:rPr>
        <w:t>[2-LM]</w:t>
      </w:r>
      <w:r>
        <w:rPr>
          <w:rFonts w:ascii="Helvetica" w:hAnsi="Helvetica"/>
        </w:rPr>
        <w:t>.</w:t>
      </w:r>
    </w:p>
    <w:p w14:paraId="57ADF17E" w14:textId="77777777" w:rsidR="00AB37AF" w:rsidRDefault="00AB37AF">
      <w:pPr>
        <w:ind w:left="1080"/>
        <w:rPr>
          <w:rFonts w:ascii="Helvetica" w:eastAsia="Helvetica" w:hAnsi="Helvetica" w:cs="Helvetica"/>
        </w:rPr>
      </w:pPr>
    </w:p>
    <w:p w14:paraId="471651E7" w14:textId="77777777" w:rsidR="00AB37AF" w:rsidRDefault="00A803DC">
      <w:pPr>
        <w:numPr>
          <w:ilvl w:val="2"/>
          <w:numId w:val="4"/>
        </w:numPr>
        <w:rPr>
          <w:rFonts w:ascii="Helvetica" w:hAnsi="Helvetica"/>
        </w:rPr>
      </w:pPr>
      <w:r>
        <w:rPr>
          <w:rFonts w:ascii="Helvetica" w:hAnsi="Helvetica"/>
        </w:rPr>
        <w:t>4.4.1 Figure 2b OCT screen shot unflattened.pptx: no animation</w:t>
      </w:r>
    </w:p>
    <w:p w14:paraId="3E50F0AC" w14:textId="77777777" w:rsidR="00AB37AF" w:rsidRDefault="00A803DC">
      <w:pPr>
        <w:numPr>
          <w:ilvl w:val="2"/>
          <w:numId w:val="4"/>
        </w:numPr>
        <w:rPr>
          <w:rFonts w:ascii="Helvetica" w:hAnsi="Helvetica"/>
        </w:rPr>
      </w:pPr>
      <w:r>
        <w:rPr>
          <w:rFonts w:ascii="Helvetica" w:hAnsi="Helvetica"/>
        </w:rPr>
        <w:t>4.4.1 Figure 2b OCT screen shot unflattened.pptx: JoVE Video Editor: please add/emphasize blue lines, arrows, and text as in original Figure 2b</w:t>
      </w:r>
    </w:p>
    <w:p w14:paraId="422DC396" w14:textId="77777777" w:rsidR="00AB37AF" w:rsidRDefault="00AB37AF">
      <w:pPr>
        <w:rPr>
          <w:rFonts w:ascii="Helvetica" w:eastAsia="Helvetica" w:hAnsi="Helvetica" w:cs="Helvetica"/>
        </w:rPr>
      </w:pPr>
    </w:p>
    <w:p w14:paraId="70B527CF" w14:textId="77777777" w:rsidR="00AB37AF" w:rsidRDefault="00A803DC">
      <w:pPr>
        <w:numPr>
          <w:ilvl w:val="1"/>
          <w:numId w:val="4"/>
        </w:numPr>
        <w:rPr>
          <w:rFonts w:ascii="Helvetica" w:hAnsi="Helvetica"/>
        </w:rPr>
      </w:pPr>
      <w:r>
        <w:rPr>
          <w:rFonts w:ascii="Helvetica" w:hAnsi="Helvetica"/>
        </w:rPr>
        <w:t xml:space="preserve">In this representative experiment, -30-diopter lenses induced a strong myopic shift in both the refraction </w:t>
      </w:r>
      <w:r>
        <w:rPr>
          <w:rFonts w:ascii="Helvetica" w:hAnsi="Helvetica"/>
          <w:b/>
          <w:bCs/>
        </w:rPr>
        <w:t xml:space="preserve">[1-LM] </w:t>
      </w:r>
      <w:r>
        <w:rPr>
          <w:rFonts w:ascii="Helvetica" w:hAnsi="Helvetica"/>
        </w:rPr>
        <w:t xml:space="preserve">and axial length measurements </w:t>
      </w:r>
      <w:r>
        <w:rPr>
          <w:rFonts w:ascii="Helvetica" w:hAnsi="Helvetica"/>
          <w:b/>
          <w:bCs/>
        </w:rPr>
        <w:t>[2-LM]</w:t>
      </w:r>
      <w:r>
        <w:rPr>
          <w:rFonts w:ascii="Helvetica" w:hAnsi="Helvetica"/>
        </w:rPr>
        <w:t xml:space="preserve"> compared to the 0-diopter lenses </w:t>
      </w:r>
      <w:r>
        <w:rPr>
          <w:rFonts w:ascii="Helvetica" w:hAnsi="Helvetica"/>
          <w:b/>
          <w:bCs/>
        </w:rPr>
        <w:t>[3-LM]</w:t>
      </w:r>
      <w:r>
        <w:rPr>
          <w:rFonts w:ascii="Helvetica" w:hAnsi="Helvetica"/>
        </w:rPr>
        <w:t>.</w:t>
      </w:r>
    </w:p>
    <w:p w14:paraId="70C513A0" w14:textId="77777777" w:rsidR="00AB37AF" w:rsidRDefault="00AB37AF">
      <w:pPr>
        <w:ind w:left="1080"/>
        <w:rPr>
          <w:rFonts w:ascii="Helvetica" w:eastAsia="Helvetica" w:hAnsi="Helvetica" w:cs="Helvetica"/>
        </w:rPr>
      </w:pPr>
    </w:p>
    <w:p w14:paraId="538EE2D3" w14:textId="77777777" w:rsidR="00AB37AF" w:rsidRDefault="00A803DC">
      <w:pPr>
        <w:numPr>
          <w:ilvl w:val="2"/>
          <w:numId w:val="4"/>
        </w:numPr>
        <w:rPr>
          <w:rFonts w:ascii="Helvetica" w:hAnsi="Helvetica"/>
        </w:rPr>
      </w:pPr>
      <w:r>
        <w:rPr>
          <w:rFonts w:ascii="Helvetica" w:hAnsi="Helvetica"/>
        </w:rPr>
        <w:t>fig4.pdf: JoVE Video Editor: please emphasize solid data lines in top graph</w:t>
      </w:r>
    </w:p>
    <w:p w14:paraId="2BA0A2AD" w14:textId="77777777" w:rsidR="00AB37AF" w:rsidRDefault="00A803DC">
      <w:pPr>
        <w:numPr>
          <w:ilvl w:val="2"/>
          <w:numId w:val="4"/>
        </w:numPr>
        <w:rPr>
          <w:rFonts w:ascii="Helvetica" w:hAnsi="Helvetica"/>
        </w:rPr>
      </w:pPr>
      <w:r>
        <w:rPr>
          <w:rFonts w:ascii="Helvetica" w:hAnsi="Helvetica"/>
        </w:rPr>
        <w:t>fig4.pdf: JoVE Video Editor: please emphasize solid data lines in bottom graph</w:t>
      </w:r>
    </w:p>
    <w:p w14:paraId="4C8DA183" w14:textId="77777777" w:rsidR="00AB37AF" w:rsidRDefault="00A803DC">
      <w:pPr>
        <w:numPr>
          <w:ilvl w:val="2"/>
          <w:numId w:val="4"/>
        </w:numPr>
        <w:rPr>
          <w:rFonts w:ascii="Helvetica" w:hAnsi="Helvetica"/>
        </w:rPr>
      </w:pPr>
      <w:r>
        <w:rPr>
          <w:rFonts w:ascii="Helvetica" w:hAnsi="Helvetica"/>
        </w:rPr>
        <w:t>fig4.pdf: JoVE Video Editor: please emphasize dotted data lines in both graphs</w:t>
      </w:r>
    </w:p>
    <w:p w14:paraId="7079F02F" w14:textId="77777777" w:rsidR="00AB37AF" w:rsidRDefault="00AB37AF">
      <w:pPr>
        <w:ind w:left="1368"/>
        <w:rPr>
          <w:rFonts w:ascii="Helvetica" w:eastAsia="Helvetica" w:hAnsi="Helvetica" w:cs="Helvetica"/>
        </w:rPr>
      </w:pPr>
    </w:p>
    <w:p w14:paraId="110033DD" w14:textId="77777777" w:rsidR="00AB37AF" w:rsidRDefault="00A803DC">
      <w:pPr>
        <w:numPr>
          <w:ilvl w:val="1"/>
          <w:numId w:val="4"/>
        </w:numPr>
        <w:rPr>
          <w:rFonts w:ascii="Helvetica" w:hAnsi="Helvetica"/>
        </w:rPr>
      </w:pPr>
      <w:r>
        <w:rPr>
          <w:rFonts w:ascii="Helvetica" w:hAnsi="Helvetica"/>
        </w:rPr>
        <w:t xml:space="preserve">The change in refraction peaked in the first week </w:t>
      </w:r>
      <w:r>
        <w:rPr>
          <w:rFonts w:ascii="Helvetica" w:hAnsi="Helvetica"/>
          <w:b/>
          <w:bCs/>
        </w:rPr>
        <w:t xml:space="preserve">[1-LM] </w:t>
      </w:r>
      <w:r>
        <w:rPr>
          <w:rFonts w:ascii="Helvetica" w:hAnsi="Helvetica"/>
        </w:rPr>
        <w:t xml:space="preserve">and stayed flat for the following two weeks </w:t>
      </w:r>
      <w:r>
        <w:rPr>
          <w:rFonts w:ascii="Helvetica" w:hAnsi="Helvetica"/>
          <w:b/>
          <w:bCs/>
        </w:rPr>
        <w:t>[2-LM]</w:t>
      </w:r>
      <w:r>
        <w:rPr>
          <w:rFonts w:ascii="Helvetica" w:hAnsi="Helvetica"/>
        </w:rPr>
        <w:t xml:space="preserve">, while the difference between the change of myopic eye </w:t>
      </w:r>
      <w:r>
        <w:rPr>
          <w:rFonts w:ascii="Helvetica" w:hAnsi="Helvetica"/>
          <w:b/>
          <w:bCs/>
        </w:rPr>
        <w:t xml:space="preserve">[3-LM] </w:t>
      </w:r>
      <w:r>
        <w:rPr>
          <w:rFonts w:ascii="Helvetica" w:hAnsi="Helvetica"/>
        </w:rPr>
        <w:t xml:space="preserve">and control eye axial lengths was significant from the first week </w:t>
      </w:r>
      <w:r>
        <w:rPr>
          <w:rFonts w:ascii="Helvetica" w:hAnsi="Helvetica"/>
          <w:b/>
          <w:bCs/>
        </w:rPr>
        <w:t xml:space="preserve">[4-LM] </w:t>
      </w:r>
      <w:r>
        <w:rPr>
          <w:rFonts w:ascii="Helvetica" w:hAnsi="Helvetica"/>
        </w:rPr>
        <w:t xml:space="preserve">and became larger and larger in the following two weeks </w:t>
      </w:r>
      <w:r>
        <w:rPr>
          <w:rFonts w:ascii="Helvetica" w:hAnsi="Helvetica"/>
          <w:b/>
          <w:bCs/>
        </w:rPr>
        <w:t>[5-LM]</w:t>
      </w:r>
      <w:r>
        <w:rPr>
          <w:rFonts w:ascii="Helvetica" w:hAnsi="Helvetica"/>
        </w:rPr>
        <w:t>.</w:t>
      </w:r>
    </w:p>
    <w:p w14:paraId="4FD25144" w14:textId="77777777" w:rsidR="00AB37AF" w:rsidRDefault="00AB37AF">
      <w:pPr>
        <w:ind w:left="1080"/>
        <w:rPr>
          <w:rFonts w:ascii="Helvetica" w:eastAsia="Helvetica" w:hAnsi="Helvetica" w:cs="Helvetica"/>
        </w:rPr>
      </w:pPr>
    </w:p>
    <w:p w14:paraId="52848F72" w14:textId="77777777" w:rsidR="00AB37AF" w:rsidRDefault="00A803DC">
      <w:pPr>
        <w:numPr>
          <w:ilvl w:val="2"/>
          <w:numId w:val="4"/>
        </w:numPr>
        <w:rPr>
          <w:rFonts w:ascii="Helvetica" w:hAnsi="Helvetica"/>
        </w:rPr>
      </w:pPr>
      <w:r>
        <w:rPr>
          <w:rFonts w:ascii="Helvetica" w:hAnsi="Helvetica"/>
        </w:rPr>
        <w:t>fig4.pdf: JoVE Video Editor: please emphasize solid data lines from 0W to 1W in top graph</w:t>
      </w:r>
    </w:p>
    <w:p w14:paraId="427FD7EA" w14:textId="77777777" w:rsidR="00AB37AF" w:rsidRDefault="00A803DC">
      <w:pPr>
        <w:numPr>
          <w:ilvl w:val="2"/>
          <w:numId w:val="4"/>
        </w:numPr>
        <w:rPr>
          <w:rFonts w:ascii="Helvetica" w:hAnsi="Helvetica"/>
        </w:rPr>
      </w:pPr>
      <w:r>
        <w:rPr>
          <w:rFonts w:ascii="Helvetica" w:hAnsi="Helvetica"/>
        </w:rPr>
        <w:t>fig4.pdf: JoVE Video Editor: please emphasize solid data lines from 1W to 3W</w:t>
      </w:r>
    </w:p>
    <w:p w14:paraId="3D8AFB22" w14:textId="77777777" w:rsidR="00AB37AF" w:rsidRDefault="00A803DC">
      <w:pPr>
        <w:numPr>
          <w:ilvl w:val="2"/>
          <w:numId w:val="4"/>
        </w:numPr>
        <w:rPr>
          <w:rFonts w:ascii="Helvetica" w:hAnsi="Helvetica"/>
        </w:rPr>
      </w:pPr>
      <w:r>
        <w:rPr>
          <w:rFonts w:ascii="Helvetica" w:hAnsi="Helvetica"/>
        </w:rPr>
        <w:t>fig4.pdf: JoVE Video Editor: please emphasize solid data lines from 0W to 1W in bottom graph</w:t>
      </w:r>
    </w:p>
    <w:p w14:paraId="17D11A00" w14:textId="77777777" w:rsidR="00AB37AF" w:rsidRDefault="00A803DC">
      <w:pPr>
        <w:numPr>
          <w:ilvl w:val="2"/>
          <w:numId w:val="4"/>
        </w:numPr>
        <w:rPr>
          <w:rFonts w:ascii="Helvetica" w:hAnsi="Helvetica"/>
        </w:rPr>
      </w:pPr>
      <w:r>
        <w:rPr>
          <w:rFonts w:ascii="Helvetica" w:hAnsi="Helvetica"/>
        </w:rPr>
        <w:t>fig4.pdf: JoVE Video Editor: please emphasize dotted data lines from 0W to 1W in bottom graph</w:t>
      </w:r>
    </w:p>
    <w:p w14:paraId="4BDF32E3" w14:textId="77777777" w:rsidR="00AB37AF" w:rsidRDefault="00A803DC">
      <w:pPr>
        <w:numPr>
          <w:ilvl w:val="2"/>
          <w:numId w:val="4"/>
        </w:numPr>
        <w:rPr>
          <w:rFonts w:ascii="Helvetica" w:hAnsi="Helvetica"/>
        </w:rPr>
      </w:pPr>
      <w:r>
        <w:rPr>
          <w:rFonts w:ascii="Helvetica" w:hAnsi="Helvetica"/>
        </w:rPr>
        <w:t>fig4.pdf: JoVE Video Editor: please emphasize solid data lines from 1W to 3W in bottom graph</w:t>
      </w:r>
    </w:p>
    <w:p w14:paraId="4CB013D8" w14:textId="77777777" w:rsidR="00AB37AF" w:rsidRDefault="00AB37AF">
      <w:pPr>
        <w:ind w:left="360"/>
        <w:jc w:val="both"/>
        <w:outlineLvl w:val="0"/>
        <w:rPr>
          <w:rFonts w:ascii="Helvetica" w:eastAsia="Helvetica" w:hAnsi="Helvetica" w:cs="Helvetica"/>
          <w:b/>
          <w:bCs/>
        </w:rPr>
      </w:pPr>
    </w:p>
    <w:p w14:paraId="19F61618" w14:textId="77777777" w:rsidR="00AB37AF" w:rsidRDefault="00A803DC">
      <w:pPr>
        <w:numPr>
          <w:ilvl w:val="0"/>
          <w:numId w:val="4"/>
        </w:numPr>
        <w:jc w:val="both"/>
        <w:outlineLvl w:val="0"/>
        <w:rPr>
          <w:rFonts w:ascii="Helvetica" w:hAnsi="Helvetica"/>
          <w:b/>
          <w:bCs/>
        </w:rPr>
      </w:pPr>
      <w:r>
        <w:rPr>
          <w:rFonts w:ascii="Helvetica" w:hAnsi="Helvetica"/>
          <w:b/>
          <w:bCs/>
        </w:rPr>
        <w:t>Conclusion (said by authors on camera):</w:t>
      </w:r>
    </w:p>
    <w:p w14:paraId="10BA5B48" w14:textId="77777777" w:rsidR="00AB37AF" w:rsidRDefault="00A803DC">
      <w:pPr>
        <w:numPr>
          <w:ilvl w:val="1"/>
          <w:numId w:val="4"/>
        </w:numPr>
        <w:spacing w:before="240"/>
        <w:jc w:val="both"/>
        <w:outlineLvl w:val="0"/>
        <w:rPr>
          <w:rFonts w:ascii="Helvetica" w:hAnsi="Helvetica"/>
        </w:rPr>
      </w:pPr>
      <w:r>
        <w:rPr>
          <w:rFonts w:ascii="Helvetica" w:hAnsi="Helvetica"/>
          <w:u w:val="single"/>
        </w:rPr>
        <w:t xml:space="preserve">Kazuo </w:t>
      </w:r>
      <w:proofErr w:type="spellStart"/>
      <w:r>
        <w:rPr>
          <w:rFonts w:ascii="Helvetica" w:hAnsi="Helvetica"/>
          <w:u w:val="single"/>
        </w:rPr>
        <w:t>Tsubota</w:t>
      </w:r>
      <w:proofErr w:type="spellEnd"/>
      <w:r>
        <w:rPr>
          <w:rFonts w:ascii="Helvetica" w:hAnsi="Helvetica"/>
        </w:rPr>
        <w:t>: While attempting this procedure, it’s important to remember to closely follow the instructions for measuring the refraction and the axial length to allow the results to be comparable across experiments and labs.</w:t>
      </w:r>
    </w:p>
    <w:p w14:paraId="584C9459" w14:textId="241A4D39" w:rsidR="00AB37AF" w:rsidRDefault="00A803DC">
      <w:pPr>
        <w:numPr>
          <w:ilvl w:val="1"/>
          <w:numId w:val="8"/>
        </w:numPr>
        <w:spacing w:before="240"/>
        <w:jc w:val="both"/>
        <w:outlineLvl w:val="0"/>
        <w:rPr>
          <w:rFonts w:ascii="Helvetica" w:hAnsi="Helvetica"/>
        </w:rPr>
      </w:pPr>
      <w:r>
        <w:rPr>
          <w:rFonts w:ascii="Helvetica" w:hAnsi="Helvetica"/>
          <w:u w:val="single"/>
        </w:rPr>
        <w:t xml:space="preserve">Kazuo </w:t>
      </w:r>
      <w:proofErr w:type="spellStart"/>
      <w:r>
        <w:rPr>
          <w:rFonts w:ascii="Helvetica" w:hAnsi="Helvetica"/>
          <w:u w:val="single"/>
        </w:rPr>
        <w:t>Tsubota</w:t>
      </w:r>
      <w:proofErr w:type="spellEnd"/>
      <w:r>
        <w:rPr>
          <w:rFonts w:ascii="Helvetica" w:hAnsi="Helvetica"/>
        </w:rPr>
        <w:t xml:space="preserve">: After its development, this technique paved the way for researchers in the field of myopia to explore pathogenic mechanisms in </w:t>
      </w:r>
      <w:r w:rsidR="00F60061" w:rsidRPr="00CB1227">
        <w:rPr>
          <w:rFonts w:ascii="Helvetica" w:hAnsi="Helvetica"/>
          <w:color w:val="FF0000"/>
        </w:rPr>
        <w:t xml:space="preserve">normal mice as well as </w:t>
      </w:r>
      <w:proofErr w:type="gramStart"/>
      <w:r>
        <w:rPr>
          <w:rFonts w:ascii="Helvetica" w:hAnsi="Helvetica"/>
        </w:rPr>
        <w:t>genetically-modified</w:t>
      </w:r>
      <w:proofErr w:type="gramEnd"/>
      <w:r>
        <w:rPr>
          <w:rFonts w:ascii="Helvetica" w:hAnsi="Helvetica"/>
        </w:rPr>
        <w:t xml:space="preserve"> mice.</w:t>
      </w:r>
    </w:p>
    <w:p w14:paraId="0CE40735" w14:textId="77777777" w:rsidR="00AB37AF" w:rsidRDefault="00AB37AF">
      <w:pPr>
        <w:pStyle w:val="BodyText"/>
        <w:rPr>
          <w:rFonts w:ascii="Helvetica" w:eastAsia="Helvetica" w:hAnsi="Helvetica" w:cs="Helvetica"/>
          <w:i w:val="0"/>
          <w:iCs w:val="0"/>
          <w:sz w:val="22"/>
          <w:szCs w:val="22"/>
        </w:rPr>
      </w:pPr>
    </w:p>
    <w:p w14:paraId="22F52CCF" w14:textId="77777777" w:rsidR="00AB37AF" w:rsidRDefault="00A803DC">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14:paraId="32C4CFA6" w14:textId="77777777" w:rsidR="00AB37AF" w:rsidRDefault="00AB37AF">
      <w:pPr>
        <w:pStyle w:val="BodyText"/>
        <w:outlineLvl w:val="0"/>
        <w:rPr>
          <w:rFonts w:ascii="Helvetica" w:eastAsia="Helvetica" w:hAnsi="Helvetica" w:cs="Helvetica"/>
          <w:b/>
          <w:bCs/>
          <w:i w:val="0"/>
          <w:iCs w:val="0"/>
          <w:sz w:val="22"/>
          <w:szCs w:val="22"/>
          <w:u w:val="single"/>
        </w:rPr>
      </w:pPr>
    </w:p>
    <w:p w14:paraId="435EF3F6"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Authors, please list all images, movie files, or 3-D rendered animations that are to be included in the video per editor’s request. The step in the script/video where the files will be inserted should be indicated before the file name (please do not </w:t>
      </w:r>
      <w:r>
        <w:rPr>
          <w:rFonts w:ascii="Helvetica" w:hAnsi="Helvetica"/>
          <w:sz w:val="22"/>
          <w:szCs w:val="22"/>
        </w:rPr>
        <w:t>name</w:t>
      </w:r>
      <w:r>
        <w:rPr>
          <w:rFonts w:ascii="Helvetica" w:hAnsi="Helvetica"/>
          <w:i w:val="0"/>
          <w:iCs w:val="0"/>
          <w:sz w:val="22"/>
          <w:szCs w:val="22"/>
        </w:rPr>
        <w:t xml:space="preserve"> files with step number, as step numbers may change with revisions). For example:</w:t>
      </w:r>
    </w:p>
    <w:p w14:paraId="2CC20A59"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2B13B3FA"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ind w:firstLine="720"/>
        <w:outlineLvl w:val="0"/>
        <w:rPr>
          <w:rFonts w:ascii="Helvetica" w:eastAsia="Helvetica" w:hAnsi="Helvetica" w:cs="Helvetica"/>
          <w:i w:val="0"/>
          <w:iCs w:val="0"/>
          <w:sz w:val="22"/>
          <w:szCs w:val="22"/>
        </w:rPr>
      </w:pPr>
      <w:r>
        <w:rPr>
          <w:rFonts w:ascii="Helvetica" w:hAnsi="Helvetica"/>
          <w:sz w:val="20"/>
          <w:szCs w:val="20"/>
        </w:rPr>
        <w:t>3.1.1. 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14:paraId="2DEC47C7"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ind w:firstLine="720"/>
        <w:rPr>
          <w:rFonts w:ascii="Helvetica" w:eastAsia="Helvetica" w:hAnsi="Helvetica" w:cs="Helvetica"/>
          <w:i w:val="0"/>
          <w:iCs w:val="0"/>
          <w:sz w:val="22"/>
          <w:szCs w:val="22"/>
        </w:rPr>
      </w:pPr>
      <w:r>
        <w:rPr>
          <w:rFonts w:ascii="Helvetica" w:hAnsi="Helvetica"/>
          <w:sz w:val="20"/>
          <w:szCs w:val="20"/>
        </w:rPr>
        <w:t>3.1.2. 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14:paraId="5C8A5B7B"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42E474BF"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14:paraId="515F8EEA" w14:textId="77777777" w:rsidR="00AB37AF" w:rsidRDefault="00AB37AF">
      <w:pPr>
        <w:pStyle w:val="BodyText"/>
        <w:rPr>
          <w:rFonts w:ascii="Helvetica" w:eastAsia="Helvetica" w:hAnsi="Helvetica" w:cs="Helvetica"/>
          <w:i w:val="0"/>
          <w:iCs w:val="0"/>
          <w:sz w:val="22"/>
          <w:szCs w:val="22"/>
        </w:rPr>
      </w:pPr>
    </w:p>
    <w:p w14:paraId="59FA8471" w14:textId="77777777" w:rsidR="00AB37AF" w:rsidRDefault="00A803DC">
      <w:pPr>
        <w:pStyle w:val="BodyText"/>
        <w:rPr>
          <w:rFonts w:ascii="Helvetica" w:eastAsia="Helvetica" w:hAnsi="Helvetica" w:cs="Helvetica"/>
          <w:i w:val="0"/>
          <w:iCs w:val="0"/>
          <w:sz w:val="22"/>
          <w:szCs w:val="22"/>
        </w:rPr>
      </w:pPr>
      <w:r>
        <w:rPr>
          <w:rFonts w:ascii="Helvetica" w:hAnsi="Helvetica"/>
          <w:i w:val="0"/>
          <w:iCs w:val="0"/>
          <w:sz w:val="22"/>
          <w:szCs w:val="22"/>
        </w:rPr>
        <w:t xml:space="preserve">2.1.2 Figure 1 image of materials </w:t>
      </w:r>
      <w:proofErr w:type="spellStart"/>
      <w:r>
        <w:rPr>
          <w:rFonts w:ascii="Helvetica" w:hAnsi="Helvetica"/>
          <w:i w:val="0"/>
          <w:iCs w:val="0"/>
          <w:sz w:val="22"/>
          <w:szCs w:val="22"/>
        </w:rPr>
        <w:t>unflattened</w:t>
      </w:r>
      <w:proofErr w:type="spellEnd"/>
    </w:p>
    <w:p w14:paraId="7AB7D04B" w14:textId="77777777" w:rsidR="00AB37AF" w:rsidRDefault="00A803DC">
      <w:pPr>
        <w:pStyle w:val="BodyText"/>
        <w:rPr>
          <w:rFonts w:ascii="Helvetica" w:eastAsia="Helvetica" w:hAnsi="Helvetica" w:cs="Helvetica"/>
          <w:i w:val="0"/>
          <w:iCs w:val="0"/>
          <w:sz w:val="22"/>
          <w:szCs w:val="22"/>
        </w:rPr>
      </w:pPr>
      <w:r>
        <w:rPr>
          <w:rFonts w:ascii="Helvetica" w:hAnsi="Helvetica"/>
          <w:i w:val="0"/>
          <w:iCs w:val="0"/>
          <w:sz w:val="22"/>
          <w:szCs w:val="22"/>
        </w:rPr>
        <w:t xml:space="preserve">4.1.1 Figure 1c </w:t>
      </w:r>
      <w:proofErr w:type="spellStart"/>
      <w:r>
        <w:rPr>
          <w:rFonts w:ascii="Helvetica" w:hAnsi="Helvetica"/>
          <w:i w:val="0"/>
          <w:iCs w:val="0"/>
          <w:sz w:val="22"/>
          <w:szCs w:val="22"/>
        </w:rPr>
        <w:t>unflattened</w:t>
      </w:r>
      <w:proofErr w:type="spellEnd"/>
    </w:p>
    <w:p w14:paraId="78BEC700" w14:textId="77777777" w:rsidR="00AB37AF" w:rsidRDefault="00A803DC">
      <w:pPr>
        <w:pStyle w:val="BodyText"/>
        <w:rPr>
          <w:rFonts w:ascii="Helvetica" w:eastAsia="Helvetica" w:hAnsi="Helvetica" w:cs="Helvetica"/>
          <w:i w:val="0"/>
          <w:iCs w:val="0"/>
          <w:sz w:val="22"/>
          <w:szCs w:val="22"/>
        </w:rPr>
      </w:pPr>
      <w:r>
        <w:rPr>
          <w:rFonts w:ascii="Helvetica" w:hAnsi="Helvetica"/>
          <w:i w:val="0"/>
          <w:iCs w:val="0"/>
          <w:sz w:val="22"/>
          <w:szCs w:val="22"/>
        </w:rPr>
        <w:t xml:space="preserve">4.2.1 Figure 3b one mouse with the eyeglasses </w:t>
      </w:r>
      <w:proofErr w:type="spellStart"/>
      <w:r>
        <w:rPr>
          <w:rFonts w:ascii="Helvetica" w:hAnsi="Helvetica"/>
          <w:i w:val="0"/>
          <w:iCs w:val="0"/>
          <w:sz w:val="22"/>
          <w:szCs w:val="22"/>
        </w:rPr>
        <w:t>unflattened</w:t>
      </w:r>
      <w:proofErr w:type="spellEnd"/>
    </w:p>
    <w:p w14:paraId="49E551A5" w14:textId="77777777" w:rsidR="00AB37AF" w:rsidRDefault="00A803DC">
      <w:pPr>
        <w:pStyle w:val="BodyText"/>
        <w:rPr>
          <w:rFonts w:ascii="Helvetica" w:eastAsia="Helvetica" w:hAnsi="Helvetica" w:cs="Helvetica"/>
          <w:i w:val="0"/>
          <w:iCs w:val="0"/>
          <w:sz w:val="22"/>
          <w:szCs w:val="22"/>
        </w:rPr>
      </w:pPr>
      <w:r>
        <w:rPr>
          <w:rFonts w:ascii="Helvetica" w:hAnsi="Helvetica"/>
          <w:i w:val="0"/>
          <w:iCs w:val="0"/>
          <w:sz w:val="22"/>
          <w:szCs w:val="22"/>
        </w:rPr>
        <w:t xml:space="preserve">4.3.1 Figure 2a refraction screen capture </w:t>
      </w:r>
      <w:proofErr w:type="spellStart"/>
      <w:r>
        <w:rPr>
          <w:rFonts w:ascii="Helvetica" w:hAnsi="Helvetica"/>
          <w:i w:val="0"/>
          <w:iCs w:val="0"/>
          <w:sz w:val="22"/>
          <w:szCs w:val="22"/>
        </w:rPr>
        <w:t>unflattened</w:t>
      </w:r>
      <w:proofErr w:type="spellEnd"/>
    </w:p>
    <w:p w14:paraId="7D7A1083" w14:textId="77777777" w:rsidR="00AB37AF" w:rsidRDefault="00A803DC">
      <w:pPr>
        <w:pStyle w:val="BodyText"/>
        <w:rPr>
          <w:rFonts w:ascii="Helvetica" w:eastAsia="Helvetica" w:hAnsi="Helvetica" w:cs="Helvetica"/>
          <w:i w:val="0"/>
          <w:iCs w:val="0"/>
          <w:sz w:val="22"/>
          <w:szCs w:val="22"/>
        </w:rPr>
      </w:pPr>
      <w:r>
        <w:rPr>
          <w:rFonts w:ascii="Helvetica" w:hAnsi="Helvetica"/>
          <w:i w:val="0"/>
          <w:iCs w:val="0"/>
          <w:sz w:val="22"/>
          <w:szCs w:val="22"/>
        </w:rPr>
        <w:t xml:space="preserve">4.4.1 Figure 2b OCT screen shot </w:t>
      </w:r>
      <w:proofErr w:type="spellStart"/>
      <w:r>
        <w:rPr>
          <w:rFonts w:ascii="Helvetica" w:hAnsi="Helvetica"/>
          <w:i w:val="0"/>
          <w:iCs w:val="0"/>
          <w:sz w:val="22"/>
          <w:szCs w:val="22"/>
        </w:rPr>
        <w:t>unflattened</w:t>
      </w:r>
      <w:proofErr w:type="spellEnd"/>
    </w:p>
    <w:p w14:paraId="4ED86F2B" w14:textId="77777777" w:rsidR="00AB37AF" w:rsidRDefault="00A803DC">
      <w:pPr>
        <w:pStyle w:val="BodyText"/>
        <w:rPr>
          <w:rFonts w:ascii="Helvetica" w:eastAsia="Helvetica" w:hAnsi="Helvetica" w:cs="Helvetica"/>
          <w:i w:val="0"/>
          <w:iCs w:val="0"/>
          <w:sz w:val="22"/>
          <w:szCs w:val="22"/>
        </w:rPr>
      </w:pPr>
      <w:r>
        <w:rPr>
          <w:rFonts w:ascii="Helvetica" w:hAnsi="Helvetica"/>
          <w:i w:val="0"/>
          <w:iCs w:val="0"/>
          <w:sz w:val="22"/>
          <w:szCs w:val="22"/>
        </w:rPr>
        <w:t>fig4.pdf</w:t>
      </w:r>
    </w:p>
    <w:p w14:paraId="602DAEF1" w14:textId="77777777" w:rsidR="00AB37AF" w:rsidRDefault="00AB37AF">
      <w:pPr>
        <w:pStyle w:val="BodyText"/>
        <w:rPr>
          <w:rFonts w:ascii="Helvetica" w:eastAsia="Helvetica" w:hAnsi="Helvetica" w:cs="Helvetica"/>
          <w:b/>
          <w:bCs/>
          <w:i w:val="0"/>
          <w:iCs w:val="0"/>
          <w:sz w:val="22"/>
          <w:szCs w:val="22"/>
        </w:rPr>
      </w:pPr>
    </w:p>
    <w:p w14:paraId="539D4A16"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14:paraId="54301578"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53B47083"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14:paraId="4C4D3C36"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4A0BCFAA"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422A83C0"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40D322A"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14:paraId="394A7829"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8F07CF4"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14:paraId="3CF6A875" w14:textId="77777777" w:rsidR="00AB37AF" w:rsidRDefault="00AB37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5DA9683E" w14:textId="77777777" w:rsidR="00AB37AF" w:rsidRDefault="00A803DC">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in the email accompanying the finalized script.</w:t>
      </w:r>
    </w:p>
    <w:sectPr w:rsidR="00AB37AF">
      <w:headerReference w:type="even" r:id="rId16"/>
      <w:headerReference w:type="default" r:id="rId17"/>
      <w:footerReference w:type="even" r:id="rId18"/>
      <w:footerReference w:type="default" r:id="rId19"/>
      <w:headerReference w:type="first" r:id="rId20"/>
      <w:footerReference w:type="first" r:id="rId21"/>
      <w:pgSz w:w="11906" w:h="16838"/>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C049A4" w15:done="0"/>
  <w15:commentEx w15:paraId="31ECB72B" w15:done="0"/>
  <w15:commentEx w15:paraId="4D368EAB" w15:done="0"/>
  <w15:commentEx w15:paraId="0759FBB5" w15:done="0"/>
  <w15:commentEx w15:paraId="2219F7AB" w15:paraIdParent="0759FB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C049A4" w16cid:durableId="1F9FF8A3"/>
  <w16cid:commentId w16cid:paraId="31ECB72B" w16cid:durableId="1F9FF8A4"/>
  <w16cid:commentId w16cid:paraId="4D368EAB" w16cid:durableId="1F9FF8A5"/>
  <w16cid:commentId w16cid:paraId="0759FBB5" w16cid:durableId="1F9FF8A6"/>
  <w16cid:commentId w16cid:paraId="2219F7AB" w16cid:durableId="1F9FFA4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7C380" w14:textId="77777777" w:rsidR="00A717EA" w:rsidRDefault="00A717EA">
      <w:r>
        <w:separator/>
      </w:r>
    </w:p>
  </w:endnote>
  <w:endnote w:type="continuationSeparator" w:id="0">
    <w:p w14:paraId="2ACC9092" w14:textId="77777777" w:rsidR="00A717EA" w:rsidRDefault="00A7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6EA7" w14:textId="77777777" w:rsidR="00F93612" w:rsidRDefault="00F936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18E69" w14:textId="77777777" w:rsidR="00AB37AF" w:rsidRDefault="00A803DC">
    <w:pPr>
      <w:pStyle w:val="Footer"/>
      <w:jc w:val="center"/>
    </w:pPr>
    <w:r>
      <w:rPr>
        <w:rFonts w:ascii="Symbol" w:hAnsi="Symbol"/>
      </w:rPr>
      <w:t></w:t>
    </w:r>
    <w:r>
      <w:t xml:space="preserve"> 2018, Journal of Visualized Experiments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9632" w14:textId="77777777" w:rsidR="00F93612" w:rsidRDefault="00F936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8193A" w14:textId="77777777" w:rsidR="00A717EA" w:rsidRDefault="00A717EA">
      <w:r>
        <w:separator/>
      </w:r>
    </w:p>
  </w:footnote>
  <w:footnote w:type="continuationSeparator" w:id="0">
    <w:p w14:paraId="0C8BFDB6" w14:textId="77777777" w:rsidR="00A717EA" w:rsidRDefault="00A71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C302B" w14:textId="77777777" w:rsidR="00F93612" w:rsidRDefault="00F9361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AD117" w14:textId="77777777" w:rsidR="00AB37AF" w:rsidRDefault="00AB37AF">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D724C" w14:textId="77777777" w:rsidR="00F93612" w:rsidRDefault="00F936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508"/>
    <w:multiLevelType w:val="multilevel"/>
    <w:tmpl w:val="4992DEE8"/>
    <w:numStyleLink w:val="ImportedStyle2"/>
  </w:abstractNum>
  <w:abstractNum w:abstractNumId="1">
    <w:nsid w:val="434A2503"/>
    <w:multiLevelType w:val="multilevel"/>
    <w:tmpl w:val="4992DEE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D2B27F7"/>
    <w:multiLevelType w:val="multilevel"/>
    <w:tmpl w:val="D410FAEE"/>
    <w:styleLink w:val="ImportedStyle1"/>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F584F7A"/>
    <w:multiLevelType w:val="multilevel"/>
    <w:tmpl w:val="4992DEE8"/>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AFA129B"/>
    <w:multiLevelType w:val="multilevel"/>
    <w:tmpl w:val="D410FAEE"/>
    <w:numStyleLink w:val="ImportedStyle1"/>
  </w:abstractNum>
  <w:num w:numId="1">
    <w:abstractNumId w:val="2"/>
  </w:num>
  <w:num w:numId="2">
    <w:abstractNumId w:val="4"/>
  </w:num>
  <w:num w:numId="3">
    <w:abstractNumId w:val="3"/>
  </w:num>
  <w:num w:numId="4">
    <w:abstractNumId w:val="0"/>
  </w:num>
  <w:num w:numId="5">
    <w:abstractNumId w:val="0"/>
    <w:lvlOverride w:ilvl="0">
      <w:startOverride w:val="2"/>
    </w:lvlOverride>
  </w:num>
  <w:num w:numId="6">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5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5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50"/>
          </w:tabs>
          <w:ind w:left="135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50"/>
          </w:tabs>
          <w:ind w:left="2160"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50"/>
          </w:tabs>
          <w:ind w:left="2160"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50"/>
          </w:tabs>
          <w:ind w:left="2880"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50"/>
          </w:tabs>
          <w:ind w:left="2880"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50"/>
          </w:tabs>
          <w:ind w:left="3600" w:hanging="7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tabs>
            <w:tab w:val="left" w:pos="1080"/>
          </w:tabs>
          <w:ind w:left="1368" w:hanging="6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w15:presenceInfo w15:providerId="None" w15:userId="J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AF"/>
    <w:rsid w:val="002049A6"/>
    <w:rsid w:val="00337B2D"/>
    <w:rsid w:val="009075AA"/>
    <w:rsid w:val="009A64F6"/>
    <w:rsid w:val="009F5BF5"/>
    <w:rsid w:val="00A717EA"/>
    <w:rsid w:val="00A803DC"/>
    <w:rsid w:val="00AB37AF"/>
    <w:rsid w:val="00BD16C2"/>
    <w:rsid w:val="00C33561"/>
    <w:rsid w:val="00CB1227"/>
    <w:rsid w:val="00F60061"/>
    <w:rsid w:val="00F714C1"/>
    <w:rsid w:val="00F9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BB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Arial Unicode M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Arial Unicode M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2">
    <w:name w:val="Imported Style 2"/>
    <w:pPr>
      <w:numPr>
        <w:numId w:val="3"/>
      </w:numPr>
    </w:pPr>
  </w:style>
  <w:style w:type="paragraph" w:styleId="ListParagraph">
    <w:name w:val="List Paragraph"/>
    <w:pPr>
      <w:widowControl w:val="0"/>
      <w:ind w:left="720"/>
      <w:jc w:val="both"/>
    </w:pPr>
    <w:rPr>
      <w:rFonts w:ascii="Calibri" w:eastAsia="Arial Unicode MS" w:hAnsi="Calibri" w:cs="Arial Unicode MS"/>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w:hAnsi="Times" w:cs="Arial Unicode MS"/>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Header">
    <w:name w:val="header"/>
    <w:basedOn w:val="Normal"/>
    <w:link w:val="HeaderChar"/>
    <w:uiPriority w:val="99"/>
    <w:unhideWhenUsed/>
    <w:rsid w:val="00F93612"/>
    <w:pPr>
      <w:tabs>
        <w:tab w:val="center" w:pos="4252"/>
        <w:tab w:val="right" w:pos="8504"/>
      </w:tabs>
      <w:snapToGrid w:val="0"/>
    </w:pPr>
  </w:style>
  <w:style w:type="character" w:customStyle="1" w:styleId="HeaderChar">
    <w:name w:val="Header Char"/>
    <w:basedOn w:val="DefaultParagraphFont"/>
    <w:link w:val="Header"/>
    <w:uiPriority w:val="99"/>
    <w:rsid w:val="00F93612"/>
    <w:rPr>
      <w:rFonts w:ascii="Times" w:eastAsia="Arial Unicode MS" w:hAnsi="Times" w:cs="Arial Unicode MS"/>
      <w:color w:val="000000"/>
      <w:sz w:val="24"/>
      <w:szCs w:val="24"/>
      <w:u w:color="000000"/>
    </w:rPr>
  </w:style>
  <w:style w:type="paragraph" w:styleId="BalloonText">
    <w:name w:val="Balloon Text"/>
    <w:basedOn w:val="Normal"/>
    <w:link w:val="BalloonTextChar"/>
    <w:uiPriority w:val="99"/>
    <w:semiHidden/>
    <w:unhideWhenUsed/>
    <w:rsid w:val="00F93612"/>
    <w:rPr>
      <w:rFonts w:ascii="ＭＳ 明朝" w:eastAsia="ＭＳ 明朝"/>
      <w:sz w:val="18"/>
      <w:szCs w:val="18"/>
    </w:rPr>
  </w:style>
  <w:style w:type="character" w:customStyle="1" w:styleId="BalloonTextChar">
    <w:name w:val="Balloon Text Char"/>
    <w:basedOn w:val="DefaultParagraphFont"/>
    <w:link w:val="BalloonText"/>
    <w:uiPriority w:val="99"/>
    <w:semiHidden/>
    <w:rsid w:val="00F93612"/>
    <w:rPr>
      <w:rFonts w:ascii="ＭＳ 明朝" w:eastAsia="ＭＳ 明朝" w:hAnsi="Times" w:cs="Arial Unicode MS"/>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F93612"/>
    <w:rPr>
      <w:b/>
      <w:bCs/>
    </w:rPr>
  </w:style>
  <w:style w:type="character" w:customStyle="1" w:styleId="CommentSubjectChar">
    <w:name w:val="Comment Subject Char"/>
    <w:basedOn w:val="CommentTextChar"/>
    <w:link w:val="CommentSubject"/>
    <w:uiPriority w:val="99"/>
    <w:semiHidden/>
    <w:rsid w:val="00F93612"/>
    <w:rPr>
      <w:rFonts w:ascii="Times" w:eastAsia="Arial Unicode MS" w:hAnsi="Times" w:cs="Arial Unicode MS"/>
      <w:b/>
      <w:bCs/>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Arial Unicode M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Arial Unicode M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2">
    <w:name w:val="Imported Style 2"/>
    <w:pPr>
      <w:numPr>
        <w:numId w:val="3"/>
      </w:numPr>
    </w:pPr>
  </w:style>
  <w:style w:type="paragraph" w:styleId="ListParagraph">
    <w:name w:val="List Paragraph"/>
    <w:pPr>
      <w:widowControl w:val="0"/>
      <w:ind w:left="720"/>
      <w:jc w:val="both"/>
    </w:pPr>
    <w:rPr>
      <w:rFonts w:ascii="Calibri" w:eastAsia="Arial Unicode MS" w:hAnsi="Calibri" w:cs="Arial Unicode MS"/>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w:hAnsi="Times" w:cs="Arial Unicode MS"/>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Header">
    <w:name w:val="header"/>
    <w:basedOn w:val="Normal"/>
    <w:link w:val="HeaderChar"/>
    <w:uiPriority w:val="99"/>
    <w:unhideWhenUsed/>
    <w:rsid w:val="00F93612"/>
    <w:pPr>
      <w:tabs>
        <w:tab w:val="center" w:pos="4252"/>
        <w:tab w:val="right" w:pos="8504"/>
      </w:tabs>
      <w:snapToGrid w:val="0"/>
    </w:pPr>
  </w:style>
  <w:style w:type="character" w:customStyle="1" w:styleId="HeaderChar">
    <w:name w:val="Header Char"/>
    <w:basedOn w:val="DefaultParagraphFont"/>
    <w:link w:val="Header"/>
    <w:uiPriority w:val="99"/>
    <w:rsid w:val="00F93612"/>
    <w:rPr>
      <w:rFonts w:ascii="Times" w:eastAsia="Arial Unicode MS" w:hAnsi="Times" w:cs="Arial Unicode MS"/>
      <w:color w:val="000000"/>
      <w:sz w:val="24"/>
      <w:szCs w:val="24"/>
      <w:u w:color="000000"/>
    </w:rPr>
  </w:style>
  <w:style w:type="paragraph" w:styleId="BalloonText">
    <w:name w:val="Balloon Text"/>
    <w:basedOn w:val="Normal"/>
    <w:link w:val="BalloonTextChar"/>
    <w:uiPriority w:val="99"/>
    <w:semiHidden/>
    <w:unhideWhenUsed/>
    <w:rsid w:val="00F93612"/>
    <w:rPr>
      <w:rFonts w:ascii="ＭＳ 明朝" w:eastAsia="ＭＳ 明朝"/>
      <w:sz w:val="18"/>
      <w:szCs w:val="18"/>
    </w:rPr>
  </w:style>
  <w:style w:type="character" w:customStyle="1" w:styleId="BalloonTextChar">
    <w:name w:val="Balloon Text Char"/>
    <w:basedOn w:val="DefaultParagraphFont"/>
    <w:link w:val="BalloonText"/>
    <w:uiPriority w:val="99"/>
    <w:semiHidden/>
    <w:rsid w:val="00F93612"/>
    <w:rPr>
      <w:rFonts w:ascii="ＭＳ 明朝" w:eastAsia="ＭＳ 明朝" w:hAnsi="Times" w:cs="Arial Unicode MS"/>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F93612"/>
    <w:rPr>
      <w:b/>
      <w:bCs/>
    </w:rPr>
  </w:style>
  <w:style w:type="character" w:customStyle="1" w:styleId="CommentSubjectChar">
    <w:name w:val="Comment Subject Char"/>
    <w:basedOn w:val="CommentTextChar"/>
    <w:link w:val="CommentSubject"/>
    <w:uiPriority w:val="99"/>
    <w:semiHidden/>
    <w:rsid w:val="00F93612"/>
    <w:rPr>
      <w:rFonts w:ascii="Times" w:eastAsia="Arial Unicode MS" w:hAnsi="Time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urihara@z8.keio.jp"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27" Type="http://schemas.microsoft.com/office/2016/09/relationships/commentsIds" Target="commentsIds.xml"/><Relationship Id="rId10" Type="http://schemas.openxmlformats.org/officeDocument/2006/relationships/hyperlink" Target="mailto:tsubota@z3.keio.jp" TargetMode="External"/><Relationship Id="rId11" Type="http://schemas.openxmlformats.org/officeDocument/2006/relationships/hyperlink" Target="mailto:jxy@keio.jp" TargetMode="External"/><Relationship Id="rId12" Type="http://schemas.openxmlformats.org/officeDocument/2006/relationships/hyperlink" Target="mailto:shin-ikeda@keio.jp" TargetMode="External"/><Relationship Id="rId13" Type="http://schemas.openxmlformats.org/officeDocument/2006/relationships/hyperlink" Target="mailto:hiromitsukunimi@yahoo.co.jp" TargetMode="External"/><Relationship Id="rId14" Type="http://schemas.openxmlformats.org/officeDocument/2006/relationships/hyperlink" Target="mailto:morikiwako@gmail.com" TargetMode="External"/><Relationship Id="rId15" Type="http://schemas.openxmlformats.org/officeDocument/2006/relationships/hyperlink" Target="mailto:htorii@2004.jukuin.keio.ac.jp"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40758"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ＭＳ ゴシック"/>
        <a:cs typeface="Helvetica Neue"/>
      </a:majorFont>
      <a:minorFont>
        <a:latin typeface="Helvetica Neue"/>
        <a:ea typeface="ＭＳ 明朝"/>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2178</Words>
  <Characters>12416</Characters>
  <Application>Microsoft Macintosh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8</cp:revision>
  <dcterms:created xsi:type="dcterms:W3CDTF">2018-11-21T06:30:00Z</dcterms:created>
  <dcterms:modified xsi:type="dcterms:W3CDTF">2018-11-27T16:13:00Z</dcterms:modified>
</cp:coreProperties>
</file>