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F71DB">
        <w:rPr>
          <w:rFonts w:ascii="Helvetica" w:hAnsi="Helvetica" w:cs="Arial"/>
          <w:b/>
          <w:i w:val="0"/>
          <w:sz w:val="22"/>
          <w:szCs w:val="22"/>
        </w:rPr>
        <w:t>58798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EF71DB" w:rsidRDefault="00DC058D" w:rsidP="00EF71D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F71D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http://www.jove.com/files_upload.php?src=17933438</w:t>
        </w:r>
      </w:hyperlink>
    </w:p>
    <w:p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EF71DB" w:rsidRPr="00EF71DB" w:rsidRDefault="00FA1A9D" w:rsidP="00EF71DB">
      <w:pPr>
        <w:contextualSpacing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Pr="00EF71DB">
        <w:rPr>
          <w:rFonts w:ascii="Helvetica" w:hAnsi="Helvetica" w:cs="Arial"/>
          <w:b/>
          <w:sz w:val="28"/>
          <w:szCs w:val="28"/>
        </w:rPr>
        <w:t xml:space="preserve"> </w:t>
      </w:r>
      <w:r w:rsidR="00EF71DB" w:rsidRPr="00EF71DB">
        <w:rPr>
          <w:rFonts w:ascii="Helvetica" w:hAnsi="Helvetica"/>
          <w:b/>
          <w:sz w:val="28"/>
          <w:szCs w:val="28"/>
        </w:rPr>
        <w:t xml:space="preserve">E-Patient Counseling Trial (E-PACO): Computer Based Education </w:t>
      </w:r>
      <w:r w:rsidR="00EF71DB">
        <w:rPr>
          <w:rFonts w:ascii="Helvetica" w:hAnsi="Helvetica"/>
          <w:b/>
          <w:sz w:val="28"/>
          <w:szCs w:val="28"/>
        </w:rPr>
        <w:t>V</w:t>
      </w:r>
      <w:r w:rsidR="00EF71DB" w:rsidRPr="00EF71DB">
        <w:rPr>
          <w:rFonts w:ascii="Helvetica" w:hAnsi="Helvetica"/>
          <w:b/>
          <w:sz w:val="28"/>
          <w:szCs w:val="28"/>
        </w:rPr>
        <w:t>ersus Nurse Counseling for Patients to Prepare for Colonoscopy</w:t>
      </w:r>
    </w:p>
    <w:p w:rsidR="00FA1A9D" w:rsidRPr="00EF71D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:rsidR="00EF71DB" w:rsidRPr="00EF71DB" w:rsidRDefault="00FA1A9D" w:rsidP="00EF71DB">
      <w:pPr>
        <w:contextualSpacing/>
        <w:rPr>
          <w:rFonts w:ascii="Helvetica" w:hAnsi="Helvetica"/>
          <w:b/>
          <w:bCs/>
          <w:sz w:val="28"/>
          <w:szCs w:val="28"/>
        </w:rPr>
      </w:pPr>
      <w:r w:rsidRPr="00EF71DB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EF71DB" w:rsidRPr="00EF71DB">
        <w:rPr>
          <w:rFonts w:ascii="Helvetica" w:hAnsi="Helvetica"/>
          <w:b/>
          <w:bCs/>
          <w:sz w:val="28"/>
          <w:szCs w:val="28"/>
        </w:rPr>
        <w:t>Govert Veldhuijzen</w:t>
      </w:r>
      <w:r w:rsidR="00EF71DB" w:rsidRPr="00EF71D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EF71DB" w:rsidRPr="00EF71DB">
        <w:rPr>
          <w:rFonts w:ascii="Helvetica" w:hAnsi="Helvetica"/>
          <w:b/>
          <w:bCs/>
          <w:sz w:val="28"/>
          <w:szCs w:val="28"/>
        </w:rPr>
        <w:t>, Aura A. van Esch</w:t>
      </w:r>
      <w:r w:rsidR="00EF71DB" w:rsidRPr="00EF71D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EF71DB" w:rsidRPr="00EF71DB">
        <w:rPr>
          <w:rFonts w:ascii="Helvetica" w:hAnsi="Helvetica"/>
          <w:b/>
          <w:bCs/>
          <w:sz w:val="28"/>
          <w:szCs w:val="28"/>
        </w:rPr>
        <w:t>, Michael Klemt-Kropp</w:t>
      </w:r>
      <w:r w:rsidR="00EF71DB" w:rsidRPr="00EF71DB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EF71DB" w:rsidRPr="00EF71DB">
        <w:rPr>
          <w:rFonts w:ascii="Helvetica" w:hAnsi="Helvetica"/>
          <w:b/>
          <w:bCs/>
          <w:sz w:val="28"/>
          <w:szCs w:val="28"/>
        </w:rPr>
        <w:t xml:space="preserve">, Jochim S. </w:t>
      </w:r>
      <w:proofErr w:type="spellStart"/>
      <w:r w:rsidR="00EF71DB" w:rsidRPr="00EF71DB">
        <w:rPr>
          <w:rFonts w:ascii="Helvetica" w:hAnsi="Helvetica"/>
          <w:b/>
          <w:bCs/>
          <w:sz w:val="28"/>
          <w:szCs w:val="28"/>
        </w:rPr>
        <w:t>Terhaar</w:t>
      </w:r>
      <w:proofErr w:type="spellEnd"/>
      <w:r w:rsidR="00EF71DB" w:rsidRPr="00EF71DB"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 w:rsidR="00EF71DB" w:rsidRPr="00EF71DB">
        <w:rPr>
          <w:rFonts w:ascii="Helvetica" w:hAnsi="Helvetica"/>
          <w:b/>
          <w:bCs/>
          <w:sz w:val="28"/>
          <w:szCs w:val="28"/>
        </w:rPr>
        <w:t>sive</w:t>
      </w:r>
      <w:proofErr w:type="spellEnd"/>
      <w:r w:rsidR="00EF71DB" w:rsidRPr="00EF71DB">
        <w:rPr>
          <w:rFonts w:ascii="Helvetica" w:hAnsi="Helvetica"/>
          <w:b/>
          <w:bCs/>
          <w:sz w:val="28"/>
          <w:szCs w:val="28"/>
        </w:rPr>
        <w:t xml:space="preserve"> Droste</w:t>
      </w:r>
      <w:r w:rsidR="00EF71DB" w:rsidRPr="00EF71DB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EF71DB" w:rsidRPr="00EF71DB">
        <w:rPr>
          <w:rFonts w:ascii="Helvetica" w:hAnsi="Helvetica"/>
          <w:b/>
          <w:bCs/>
          <w:sz w:val="28"/>
          <w:szCs w:val="28"/>
        </w:rPr>
        <w:t>, and Joost P.H. Drenth</w:t>
      </w:r>
      <w:r w:rsidR="00EF71DB" w:rsidRPr="00EF71D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EF71DB" w:rsidRPr="00EF71DB">
        <w:rPr>
          <w:rFonts w:ascii="Helvetica" w:hAnsi="Helvetica"/>
          <w:b/>
          <w:bCs/>
          <w:sz w:val="28"/>
          <w:szCs w:val="28"/>
        </w:rPr>
        <w:t xml:space="preserve"> </w:t>
      </w:r>
    </w:p>
    <w:p w:rsidR="00EF71DB" w:rsidRPr="00EF71DB" w:rsidRDefault="00EF71DB" w:rsidP="00EF71DB">
      <w:pPr>
        <w:contextualSpacing/>
        <w:rPr>
          <w:rFonts w:ascii="Helvetica" w:hAnsi="Helvetica"/>
          <w:bCs/>
          <w:sz w:val="28"/>
          <w:szCs w:val="28"/>
        </w:rPr>
      </w:pPr>
    </w:p>
    <w:p w:rsidR="00EF71DB" w:rsidRPr="00EF71DB" w:rsidRDefault="00EF71DB" w:rsidP="00EF71DB">
      <w:pPr>
        <w:contextualSpacing/>
        <w:rPr>
          <w:rFonts w:ascii="Helvetica" w:hAnsi="Helvetica"/>
          <w:bCs/>
          <w:sz w:val="28"/>
          <w:szCs w:val="28"/>
          <w:vertAlign w:val="superscript"/>
        </w:rPr>
      </w:pPr>
      <w:r w:rsidRPr="00EF71DB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EF71DB">
        <w:rPr>
          <w:rFonts w:ascii="Helvetica" w:hAnsi="Helvetica"/>
          <w:sz w:val="28"/>
          <w:szCs w:val="28"/>
        </w:rPr>
        <w:t>Department of Gastroenterology and Hepatology, Radboud University Medical Center</w:t>
      </w:r>
    </w:p>
    <w:p w:rsidR="00EF71DB" w:rsidRPr="00EF71DB" w:rsidRDefault="00EF71DB" w:rsidP="00EF71DB">
      <w:pPr>
        <w:contextualSpacing/>
        <w:rPr>
          <w:rFonts w:ascii="Helvetica" w:hAnsi="Helvetica"/>
          <w:sz w:val="28"/>
          <w:szCs w:val="28"/>
        </w:rPr>
      </w:pPr>
      <w:r w:rsidRPr="00EF71DB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EF71DB">
        <w:rPr>
          <w:rFonts w:ascii="Helvetica" w:hAnsi="Helvetica"/>
          <w:sz w:val="28"/>
          <w:szCs w:val="28"/>
        </w:rPr>
        <w:t>Department of Gastroenterology and Hepatology, North West Clinics</w:t>
      </w:r>
    </w:p>
    <w:p w:rsidR="0050704D" w:rsidRPr="00EF71DB" w:rsidRDefault="00EF71DB" w:rsidP="00EF71DB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EF71DB">
        <w:rPr>
          <w:rFonts w:ascii="Helvetica" w:hAnsi="Helvetica"/>
          <w:bCs/>
          <w:sz w:val="28"/>
          <w:szCs w:val="28"/>
          <w:vertAlign w:val="superscript"/>
        </w:rPr>
        <w:t>3</w:t>
      </w:r>
      <w:r w:rsidRPr="00EF71DB">
        <w:rPr>
          <w:rFonts w:ascii="Helvetica" w:hAnsi="Helvetica"/>
          <w:sz w:val="28"/>
          <w:szCs w:val="28"/>
        </w:rPr>
        <w:t>Department of Gastroenterology and Hepatology, Jeroen Bosch Hospital</w:t>
      </w:r>
    </w:p>
    <w:p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EF71DB" w:rsidRPr="00EF71DB" w:rsidRDefault="00EF71DB" w:rsidP="00EF71DB">
      <w:pPr>
        <w:contextualSpacing/>
        <w:rPr>
          <w:rFonts w:ascii="Helvetica" w:hAnsi="Helvetica"/>
          <w:bCs/>
          <w:sz w:val="22"/>
          <w:szCs w:val="22"/>
        </w:rPr>
      </w:pPr>
      <w:r w:rsidRPr="00EF71DB">
        <w:rPr>
          <w:rFonts w:ascii="Helvetica" w:hAnsi="Helvetica"/>
          <w:bCs/>
          <w:sz w:val="22"/>
          <w:szCs w:val="22"/>
        </w:rPr>
        <w:t>Govert Veldhuijzen</w:t>
      </w:r>
    </w:p>
    <w:p w:rsidR="00EF71DB" w:rsidRPr="00EF71DB" w:rsidRDefault="00377300" w:rsidP="00EF71DB">
      <w:pPr>
        <w:contextualSpacing/>
        <w:rPr>
          <w:rFonts w:ascii="Helvetica" w:hAnsi="Helvetica"/>
          <w:sz w:val="22"/>
          <w:szCs w:val="22"/>
        </w:rPr>
      </w:pPr>
      <w:hyperlink r:id="rId8" w:history="1">
        <w:r w:rsidR="00EF71DB" w:rsidRPr="00EF71DB">
          <w:rPr>
            <w:rStyle w:val="Hyperlink"/>
            <w:rFonts w:ascii="Helvetica" w:hAnsi="Helvetica" w:cs="Calibri"/>
            <w:sz w:val="22"/>
            <w:szCs w:val="22"/>
          </w:rPr>
          <w:t>govert.veldhuijzen@radboudumc.nl</w:t>
        </w:r>
      </w:hyperlink>
      <w:r w:rsidR="00EF71DB" w:rsidRPr="00EF71DB">
        <w:rPr>
          <w:rFonts w:ascii="Helvetica" w:hAnsi="Helvetica"/>
          <w:sz w:val="22"/>
          <w:szCs w:val="22"/>
        </w:rPr>
        <w:t xml:space="preserve"> </w:t>
      </w:r>
    </w:p>
    <w:p w:rsidR="00FA1A9D" w:rsidRPr="00EF71DB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:rsidR="00FA1A9D" w:rsidRPr="00EF71D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F71D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F71DB">
        <w:rPr>
          <w:rFonts w:ascii="Helvetica" w:hAnsi="Helvetica" w:cs="Helvetica"/>
          <w:sz w:val="22"/>
          <w:szCs w:val="22"/>
        </w:rPr>
        <w:t xml:space="preserve"> </w:t>
      </w:r>
    </w:p>
    <w:p w:rsidR="00EF71DB" w:rsidRPr="00EF71DB" w:rsidRDefault="006E4B0D" w:rsidP="00EF71DB">
      <w:pPr>
        <w:contextualSpacing/>
        <w:rPr>
          <w:rFonts w:ascii="Helvetica" w:hAnsi="Helvetica"/>
          <w:bCs/>
          <w:sz w:val="22"/>
          <w:szCs w:val="22"/>
        </w:rPr>
      </w:pPr>
      <w:hyperlink r:id="rId9" w:history="1">
        <w:r w:rsidR="00EF71DB" w:rsidRPr="00EF71DB">
          <w:rPr>
            <w:rStyle w:val="Hyperlink"/>
            <w:rFonts w:ascii="Helvetica" w:hAnsi="Helvetica" w:cs="Calibri"/>
            <w:bCs/>
            <w:sz w:val="22"/>
            <w:szCs w:val="22"/>
          </w:rPr>
          <w:t>Aura.vanEsch@radboudumc.nl</w:t>
        </w:r>
      </w:hyperlink>
    </w:p>
    <w:p w:rsidR="00EF71DB" w:rsidRPr="00EF71DB" w:rsidRDefault="00377300" w:rsidP="00EF71DB">
      <w:pPr>
        <w:contextualSpacing/>
        <w:rPr>
          <w:rFonts w:ascii="Helvetica" w:hAnsi="Helvetica"/>
          <w:bCs/>
          <w:sz w:val="22"/>
          <w:szCs w:val="22"/>
        </w:rPr>
      </w:pPr>
      <w:hyperlink r:id="rId10" w:history="1">
        <w:r w:rsidR="00EF71DB" w:rsidRPr="00EF71DB">
          <w:rPr>
            <w:rStyle w:val="Hyperlink"/>
            <w:rFonts w:ascii="Helvetica" w:hAnsi="Helvetica" w:cs="Calibri"/>
            <w:bCs/>
            <w:sz w:val="22"/>
            <w:szCs w:val="22"/>
          </w:rPr>
          <w:t>M.Klemt-Kropp@nwz.nl</w:t>
        </w:r>
      </w:hyperlink>
    </w:p>
    <w:p w:rsidR="00EF71DB" w:rsidRPr="00EF71DB" w:rsidRDefault="00377300" w:rsidP="00EF71DB">
      <w:pPr>
        <w:contextualSpacing/>
        <w:rPr>
          <w:rFonts w:ascii="Helvetica" w:hAnsi="Helvetica"/>
          <w:bCs/>
          <w:sz w:val="22"/>
          <w:szCs w:val="22"/>
        </w:rPr>
      </w:pPr>
      <w:hyperlink r:id="rId11" w:history="1">
        <w:r w:rsidR="00EF71DB" w:rsidRPr="00EF71DB">
          <w:rPr>
            <w:rStyle w:val="Hyperlink"/>
            <w:rFonts w:ascii="Helvetica" w:hAnsi="Helvetica" w:cs="Calibri"/>
            <w:bCs/>
            <w:sz w:val="22"/>
            <w:szCs w:val="22"/>
          </w:rPr>
          <w:t>j.terhaar@jbz.nl</w:t>
        </w:r>
      </w:hyperlink>
    </w:p>
    <w:p w:rsidR="00EF71DB" w:rsidRPr="00EF71DB" w:rsidRDefault="00377300" w:rsidP="00EF71DB">
      <w:pPr>
        <w:contextualSpacing/>
        <w:rPr>
          <w:rFonts w:ascii="Helvetica" w:hAnsi="Helvetica"/>
          <w:bCs/>
          <w:sz w:val="22"/>
          <w:szCs w:val="22"/>
        </w:rPr>
      </w:pPr>
      <w:hyperlink r:id="rId12" w:history="1">
        <w:r w:rsidR="00EF71DB" w:rsidRPr="00EF71DB">
          <w:rPr>
            <w:rStyle w:val="Hyperlink"/>
            <w:rFonts w:ascii="Helvetica" w:hAnsi="Helvetica" w:cs="Calibri"/>
            <w:bCs/>
            <w:sz w:val="22"/>
            <w:szCs w:val="22"/>
          </w:rPr>
          <w:t>joostphdrenth@cs.com</w:t>
        </w:r>
      </w:hyperlink>
    </w:p>
    <w:p w:rsidR="00EF71DB" w:rsidRPr="00046433" w:rsidRDefault="00EF71D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Pr="005A70E0" w:rsidRDefault="00FA1A9D" w:rsidP="005A70E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A70E0">
        <w:rPr>
          <w:rFonts w:ascii="Helvetica" w:hAnsi="Helvetica"/>
          <w:sz w:val="22"/>
        </w:rPr>
        <w:t>? N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A70E0">
        <w:rPr>
          <w:rFonts w:ascii="Helvetica" w:hAnsi="Helvetica"/>
          <w:sz w:val="22"/>
        </w:rPr>
        <w:t>Y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5A70E0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:rsidR="00FA1A9D" w:rsidRPr="00E8652F" w:rsidRDefault="00CA1F0A" w:rsidP="00FA1A9D">
      <w:pPr>
        <w:spacing w:before="120" w:line="360" w:lineRule="auto"/>
        <w:rPr>
          <w:rFonts w:ascii="Helvetica" w:hAnsi="Helvetica"/>
          <w:sz w:val="22"/>
        </w:rPr>
      </w:pPr>
      <w:r w:rsidRPr="00E8652F">
        <w:rPr>
          <w:rFonts w:ascii="Helvetica" w:hAnsi="Helvetica"/>
          <w:sz w:val="22"/>
        </w:rPr>
        <w:t xml:space="preserve">We will upload the files as requested. </w:t>
      </w:r>
    </w:p>
    <w:p w:rsidR="00822E04" w:rsidRPr="00E8652F" w:rsidRDefault="00FA1A9D" w:rsidP="009C4F0D">
      <w:pPr>
        <w:spacing w:before="120"/>
        <w:rPr>
          <w:rFonts w:ascii="Helvetica" w:hAnsi="Helvetica"/>
          <w:sz w:val="22"/>
        </w:rPr>
      </w:pPr>
      <w:r w:rsidRPr="00E8652F">
        <w:rPr>
          <w:rFonts w:ascii="Helvetica" w:hAnsi="Helvetica"/>
          <w:b/>
          <w:sz w:val="22"/>
        </w:rPr>
        <w:t>3.</w:t>
      </w:r>
      <w:r w:rsidRPr="00E8652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:rsidR="009C4F0D" w:rsidRPr="00FF23E7" w:rsidRDefault="00FF23E7" w:rsidP="009C4F0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n/a </w:t>
      </w:r>
      <w:r w:rsidRPr="00FF23E7">
        <w:rPr>
          <w:rFonts w:ascii="Helvetica" w:hAnsi="Helvetica"/>
          <w:sz w:val="22"/>
          <w:highlight w:val="yellow"/>
        </w:rPr>
        <w:t xml:space="preserve">Authors: </w:t>
      </w:r>
      <w:r>
        <w:rPr>
          <w:rFonts w:ascii="Helvetica" w:hAnsi="Helvetica"/>
          <w:sz w:val="22"/>
          <w:highlight w:val="yellow"/>
        </w:rPr>
        <w:t>Y</w:t>
      </w:r>
      <w:r w:rsidRPr="00FF23E7">
        <w:rPr>
          <w:rFonts w:ascii="Helvetica" w:hAnsi="Helvetica"/>
          <w:sz w:val="22"/>
          <w:highlight w:val="yellow"/>
        </w:rPr>
        <w:t>ou do not need to include screen captured steps</w:t>
      </w:r>
    </w:p>
    <w:p w:rsidR="00FA1A9D" w:rsidRPr="00320CF0" w:rsidRDefault="00FA1A9D" w:rsidP="009C4F0D">
      <w:pPr>
        <w:spacing w:before="120"/>
        <w:rPr>
          <w:rFonts w:ascii="Helvetica" w:hAnsi="Helvetica"/>
          <w:i/>
          <w:sz w:val="22"/>
        </w:rPr>
      </w:pPr>
      <w:r w:rsidRPr="00E8652F">
        <w:rPr>
          <w:rFonts w:ascii="Helvetica" w:hAnsi="Helvetica"/>
          <w:b/>
          <w:sz w:val="22"/>
        </w:rPr>
        <w:t>4.</w:t>
      </w:r>
      <w:r w:rsidRPr="00E8652F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:rsidR="009C4F0D" w:rsidRPr="009C4F0D" w:rsidRDefault="00822E04" w:rsidP="005A70E0">
      <w:pPr>
        <w:spacing w:before="120"/>
        <w:rPr>
          <w:rFonts w:ascii="Helvetica" w:hAnsi="Helvetica"/>
          <w:color w:val="000000" w:themeColor="text1"/>
          <w:sz w:val="22"/>
        </w:rPr>
      </w:pPr>
      <w:r w:rsidRPr="009C4F0D">
        <w:rPr>
          <w:rFonts w:ascii="Helvetica" w:hAnsi="Helvetica"/>
          <w:color w:val="000000" w:themeColor="text1"/>
          <w:sz w:val="22"/>
        </w:rPr>
        <w:t>2.24</w:t>
      </w:r>
      <w:r w:rsidR="009C4F0D">
        <w:rPr>
          <w:rFonts w:ascii="Helvetica" w:hAnsi="Helvetica"/>
          <w:color w:val="000000" w:themeColor="text1"/>
          <w:sz w:val="22"/>
        </w:rPr>
        <w:t>.</w:t>
      </w:r>
      <w:r w:rsidRPr="009C4F0D">
        <w:rPr>
          <w:rFonts w:ascii="Helvetica" w:hAnsi="Helvetica"/>
          <w:color w:val="000000" w:themeColor="text1"/>
          <w:sz w:val="22"/>
        </w:rPr>
        <w:t xml:space="preserve"> </w:t>
      </w:r>
      <w:r w:rsidR="003C339C">
        <w:rPr>
          <w:rFonts w:ascii="Helvetica" w:hAnsi="Helvetica"/>
          <w:color w:val="000000" w:themeColor="text1"/>
          <w:sz w:val="22"/>
        </w:rPr>
        <w:t>–</w:t>
      </w:r>
      <w:r w:rsidRPr="009C4F0D">
        <w:rPr>
          <w:rFonts w:ascii="Helvetica" w:hAnsi="Helvetica"/>
          <w:color w:val="000000" w:themeColor="text1"/>
          <w:sz w:val="22"/>
        </w:rPr>
        <w:t xml:space="preserve"> The</w:t>
      </w:r>
      <w:r w:rsidR="003C339C">
        <w:rPr>
          <w:rFonts w:ascii="Helvetica" w:hAnsi="Helvetica"/>
          <w:color w:val="000000" w:themeColor="text1"/>
          <w:sz w:val="22"/>
        </w:rPr>
        <w:t xml:space="preserve"> two</w:t>
      </w:r>
      <w:r w:rsidRPr="009C4F0D">
        <w:rPr>
          <w:rFonts w:ascii="Helvetica" w:hAnsi="Helvetica"/>
          <w:color w:val="000000" w:themeColor="text1"/>
          <w:sz w:val="22"/>
        </w:rPr>
        <w:t xml:space="preserve"> crucial step</w:t>
      </w:r>
      <w:r w:rsidR="003C339C">
        <w:rPr>
          <w:rFonts w:ascii="Helvetica" w:hAnsi="Helvetica"/>
          <w:color w:val="000000" w:themeColor="text1"/>
          <w:sz w:val="22"/>
        </w:rPr>
        <w:t>s</w:t>
      </w:r>
      <w:r w:rsidRPr="009C4F0D">
        <w:rPr>
          <w:rFonts w:ascii="Helvetica" w:hAnsi="Helvetica"/>
          <w:color w:val="000000" w:themeColor="text1"/>
          <w:sz w:val="22"/>
        </w:rPr>
        <w:t xml:space="preserve"> in the process </w:t>
      </w:r>
      <w:r w:rsidR="003C339C">
        <w:rPr>
          <w:rFonts w:ascii="Helvetica" w:hAnsi="Helvetica"/>
          <w:color w:val="000000" w:themeColor="text1"/>
          <w:sz w:val="22"/>
        </w:rPr>
        <w:t>are first,</w:t>
      </w:r>
      <w:r w:rsidRPr="009C4F0D">
        <w:rPr>
          <w:rFonts w:ascii="Helvetica" w:hAnsi="Helvetica"/>
          <w:color w:val="000000" w:themeColor="text1"/>
          <w:sz w:val="22"/>
        </w:rPr>
        <w:t xml:space="preserve"> the patient filling out the questionnaire and </w:t>
      </w:r>
      <w:r w:rsidR="003C339C">
        <w:rPr>
          <w:rFonts w:ascii="Helvetica" w:hAnsi="Helvetica"/>
          <w:color w:val="000000" w:themeColor="text1"/>
          <w:sz w:val="22"/>
        </w:rPr>
        <w:t xml:space="preserve">second, </w:t>
      </w:r>
      <w:r w:rsidRPr="009C4F0D">
        <w:rPr>
          <w:rFonts w:ascii="Helvetica" w:hAnsi="Helvetica"/>
          <w:color w:val="000000" w:themeColor="text1"/>
          <w:sz w:val="22"/>
        </w:rPr>
        <w:t>sending it back to the back office.</w:t>
      </w:r>
    </w:p>
    <w:p w:rsidR="00FA1A9D" w:rsidRPr="005A70E0" w:rsidRDefault="00822E04" w:rsidP="005A70E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color w:val="3366FF"/>
          <w:sz w:val="22"/>
        </w:rPr>
        <w:t xml:space="preserve"> </w:t>
      </w:r>
      <w:r w:rsidR="00FA1A9D" w:rsidRPr="005A70E0">
        <w:rPr>
          <w:rFonts w:ascii="Helvetica" w:hAnsi="Helvetica"/>
          <w:b/>
          <w:sz w:val="22"/>
        </w:rPr>
        <w:t>5.</w:t>
      </w:r>
      <w:r w:rsidR="00FA1A9D" w:rsidRPr="005A70E0">
        <w:rPr>
          <w:rFonts w:ascii="Helvetica" w:hAnsi="Helvetica"/>
          <w:sz w:val="22"/>
        </w:rPr>
        <w:t xml:space="preserve"> Will the filming </w:t>
      </w:r>
      <w:r w:rsidR="00FA1A9D" w:rsidRPr="005A70E0">
        <w:rPr>
          <w:rFonts w:ascii="Helvetica" w:hAnsi="Helvetica"/>
          <w:sz w:val="22"/>
          <w:szCs w:val="22"/>
        </w:rPr>
        <w:t>need to take place in multiple locations</w:t>
      </w:r>
      <w:r w:rsidR="001461AF" w:rsidRPr="005A70E0">
        <w:rPr>
          <w:rFonts w:ascii="Helvetica" w:hAnsi="Helvetica"/>
          <w:sz w:val="22"/>
          <w:szCs w:val="22"/>
        </w:rPr>
        <w:t xml:space="preserve"> (greater than walking distance)</w:t>
      </w:r>
      <w:r w:rsidR="00FA1A9D" w:rsidRPr="005A70E0">
        <w:rPr>
          <w:rFonts w:ascii="Helvetica" w:hAnsi="Helvetica"/>
          <w:sz w:val="22"/>
          <w:szCs w:val="22"/>
        </w:rPr>
        <w:t>?</w:t>
      </w:r>
      <w:r w:rsidR="00FA1A9D" w:rsidRPr="003C06C8">
        <w:rPr>
          <w:rFonts w:ascii="Helvetica" w:hAnsi="Helvetica"/>
          <w:sz w:val="22"/>
          <w:szCs w:val="22"/>
        </w:rPr>
        <w:t xml:space="preserve"> </w:t>
      </w:r>
      <w:r w:rsidR="005A70E0">
        <w:rPr>
          <w:rFonts w:ascii="Helvetica" w:hAnsi="Helvetica"/>
          <w:sz w:val="22"/>
          <w:szCs w:val="22"/>
        </w:rPr>
        <w:t>N</w:t>
      </w:r>
    </w:p>
    <w:p w:rsidR="0001391F" w:rsidRDefault="0001391F">
      <w:pPr>
        <w:rPr>
          <w:rFonts w:ascii="Helvetica" w:hAnsi="Helvetica"/>
          <w:b/>
          <w:sz w:val="22"/>
          <w:szCs w:val="22"/>
        </w:rPr>
      </w:pP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330F1B" w:rsidRPr="001B3024" w:rsidRDefault="00330F1B" w:rsidP="009C4F0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B614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Govert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Veldhuijzen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C3782" w:rsidRPr="008C3782">
        <w:rPr>
          <w:rFonts w:ascii="Helvetica" w:hAnsi="Helvetica" w:cs="Arial"/>
          <w:sz w:val="22"/>
          <w:szCs w:val="22"/>
        </w:rPr>
        <w:t xml:space="preserve">This </w:t>
      </w:r>
      <w:r w:rsidR="004B43E9">
        <w:rPr>
          <w:rFonts w:ascii="Helvetica" w:hAnsi="Helvetica" w:cs="Arial"/>
          <w:sz w:val="22"/>
          <w:szCs w:val="22"/>
        </w:rPr>
        <w:t>protocol</w:t>
      </w:r>
      <w:r w:rsidR="008C3782" w:rsidRPr="008C3782">
        <w:rPr>
          <w:rFonts w:ascii="Helvetica" w:hAnsi="Helvetica" w:cs="Arial"/>
          <w:sz w:val="22"/>
          <w:szCs w:val="22"/>
        </w:rPr>
        <w:t xml:space="preserve"> addresses the issue of patient education prior to colonoscopy in the current</w:t>
      </w:r>
      <w:r w:rsidR="004B43E9">
        <w:rPr>
          <w:rFonts w:ascii="Helvetica" w:hAnsi="Helvetica" w:cs="Arial"/>
          <w:sz w:val="22"/>
          <w:szCs w:val="22"/>
        </w:rPr>
        <w:t xml:space="preserve"> online</w:t>
      </w:r>
      <w:r w:rsidR="008C3782" w:rsidRPr="008C3782">
        <w:rPr>
          <w:rFonts w:ascii="Helvetica" w:hAnsi="Helvetica" w:cs="Arial"/>
          <w:sz w:val="22"/>
          <w:szCs w:val="22"/>
        </w:rPr>
        <w:t xml:space="preserve"> era. Although modern daily life integrates web-based solutions </w:t>
      </w:r>
      <w:bookmarkStart w:id="0" w:name="_GoBack"/>
      <w:r w:rsidR="00292BF3" w:rsidRPr="00681623">
        <w:rPr>
          <w:rFonts w:ascii="Helvetica" w:hAnsi="Helvetica" w:cs="Arial"/>
          <w:color w:val="FF0000"/>
          <w:sz w:val="22"/>
          <w:szCs w:val="22"/>
        </w:rPr>
        <w:t>at high pace</w:t>
      </w:r>
      <w:bookmarkEnd w:id="0"/>
      <w:r w:rsidR="008C3782" w:rsidRPr="008C3782">
        <w:rPr>
          <w:rFonts w:ascii="Helvetica" w:hAnsi="Helvetica" w:cs="Arial"/>
          <w:sz w:val="22"/>
          <w:szCs w:val="22"/>
        </w:rPr>
        <w:t>, patient education is lagging behind</w:t>
      </w:r>
      <w:r w:rsidR="009C4F0D">
        <w:rPr>
          <w:rFonts w:ascii="Helvetica" w:hAnsi="Helvetica" w:cs="Arial"/>
          <w:sz w:val="22"/>
          <w:szCs w:val="22"/>
        </w:rPr>
        <w:t xml:space="preserve"> </w:t>
      </w:r>
      <w:r w:rsidR="009C4F0D">
        <w:rPr>
          <w:rFonts w:ascii="Helvetica" w:hAnsi="Helvetica" w:cs="Arial"/>
          <w:b/>
          <w:sz w:val="22"/>
          <w:szCs w:val="22"/>
        </w:rPr>
        <w:t>[1]</w:t>
      </w:r>
      <w:r w:rsidR="008C3782" w:rsidRPr="008C3782">
        <w:rPr>
          <w:rFonts w:ascii="Helvetica" w:hAnsi="Helvetica" w:cs="Arial"/>
          <w:sz w:val="22"/>
          <w:szCs w:val="22"/>
        </w:rPr>
        <w:t>.</w:t>
      </w:r>
    </w:p>
    <w:p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Pr="004B43E9" w:rsidRDefault="00B614CD" w:rsidP="004B43E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B43E9">
        <w:rPr>
          <w:rFonts w:ascii="Helvetica" w:hAnsi="Helvetica" w:cs="Arial"/>
          <w:b/>
          <w:sz w:val="22"/>
          <w:szCs w:val="22"/>
          <w:u w:val="single"/>
        </w:rPr>
        <w:t>Govert</w:t>
      </w:r>
      <w:proofErr w:type="spellEnd"/>
      <w:r w:rsidRPr="004B43E9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B43E9">
        <w:rPr>
          <w:rFonts w:ascii="Helvetica" w:hAnsi="Helvetica" w:cs="Arial"/>
          <w:b/>
          <w:sz w:val="22"/>
          <w:szCs w:val="22"/>
          <w:u w:val="single"/>
        </w:rPr>
        <w:t>Veldhuijzen</w:t>
      </w:r>
      <w:proofErr w:type="spellEnd"/>
      <w:r w:rsidR="000D35D9" w:rsidRPr="004B43E9">
        <w:rPr>
          <w:rFonts w:ascii="Helvetica" w:hAnsi="Helvetica" w:cs="Arial"/>
          <w:sz w:val="22"/>
          <w:szCs w:val="22"/>
        </w:rPr>
        <w:t xml:space="preserve">: </w:t>
      </w:r>
      <w:r w:rsidR="004B43E9">
        <w:rPr>
          <w:rFonts w:ascii="Helvetica" w:hAnsi="Helvetica" w:cs="Arial"/>
          <w:sz w:val="22"/>
          <w:szCs w:val="22"/>
        </w:rPr>
        <w:t>Computer Based Education</w:t>
      </w:r>
      <w:r w:rsidR="00FF23E7">
        <w:rPr>
          <w:rFonts w:ascii="Helvetica" w:hAnsi="Helvetica" w:cs="Arial"/>
          <w:sz w:val="22"/>
          <w:szCs w:val="22"/>
        </w:rPr>
        <w:t>, which</w:t>
      </w:r>
      <w:r w:rsidR="004B43E9">
        <w:rPr>
          <w:rFonts w:ascii="Helvetica" w:hAnsi="Helvetica" w:cs="Arial"/>
          <w:sz w:val="22"/>
          <w:szCs w:val="22"/>
        </w:rPr>
        <w:t xml:space="preserve"> </w:t>
      </w:r>
      <w:r w:rsidR="004B43E9" w:rsidRPr="004B43E9">
        <w:rPr>
          <w:rFonts w:ascii="Helvetica" w:hAnsi="Helvetica" w:cs="Arial"/>
          <w:sz w:val="22"/>
          <w:szCs w:val="22"/>
        </w:rPr>
        <w:t xml:space="preserve">empowers the patient in </w:t>
      </w:r>
      <w:r w:rsidR="00FF23E7">
        <w:rPr>
          <w:rFonts w:ascii="Helvetica" w:hAnsi="Helvetica" w:cs="Arial"/>
          <w:sz w:val="22"/>
          <w:szCs w:val="22"/>
        </w:rPr>
        <w:t xml:space="preserve">the </w:t>
      </w:r>
      <w:r w:rsidR="004B43E9" w:rsidRPr="004B43E9">
        <w:rPr>
          <w:rFonts w:ascii="Helvetica" w:hAnsi="Helvetica" w:cs="Arial"/>
          <w:sz w:val="22"/>
          <w:szCs w:val="22"/>
        </w:rPr>
        <w:t>place, pace</w:t>
      </w:r>
      <w:r w:rsidR="00FF23E7">
        <w:rPr>
          <w:rFonts w:ascii="Helvetica" w:hAnsi="Helvetica" w:cs="Arial"/>
          <w:sz w:val="22"/>
          <w:szCs w:val="22"/>
        </w:rPr>
        <w:t>,</w:t>
      </w:r>
      <w:r w:rsidR="004B43E9" w:rsidRPr="004B43E9">
        <w:rPr>
          <w:rFonts w:ascii="Helvetica" w:hAnsi="Helvetica" w:cs="Arial"/>
          <w:sz w:val="22"/>
          <w:szCs w:val="22"/>
        </w:rPr>
        <w:t xml:space="preserve"> and moment of</w:t>
      </w:r>
      <w:r w:rsidR="004B43E9">
        <w:rPr>
          <w:rFonts w:ascii="Helvetica" w:hAnsi="Helvetica" w:cs="Arial"/>
          <w:sz w:val="22"/>
          <w:szCs w:val="22"/>
        </w:rPr>
        <w:t xml:space="preserve"> </w:t>
      </w:r>
      <w:r w:rsidR="004B43E9" w:rsidRPr="004B43E9">
        <w:rPr>
          <w:rFonts w:ascii="Helvetica" w:hAnsi="Helvetica" w:cs="Arial"/>
          <w:sz w:val="22"/>
          <w:szCs w:val="22"/>
        </w:rPr>
        <w:t xml:space="preserve">learning, </w:t>
      </w:r>
      <w:r w:rsidR="00FF23E7">
        <w:rPr>
          <w:rFonts w:ascii="Helvetica" w:hAnsi="Helvetica" w:cs="Arial"/>
          <w:sz w:val="22"/>
          <w:szCs w:val="22"/>
        </w:rPr>
        <w:t xml:space="preserve">is </w:t>
      </w:r>
      <w:r w:rsidR="004B43E9" w:rsidRPr="004B43E9">
        <w:rPr>
          <w:rFonts w:ascii="Helvetica" w:hAnsi="Helvetica" w:cs="Arial"/>
          <w:sz w:val="22"/>
          <w:szCs w:val="22"/>
        </w:rPr>
        <w:t xml:space="preserve">known to have </w:t>
      </w:r>
      <w:r w:rsidR="004B43E9">
        <w:rPr>
          <w:rFonts w:ascii="Helvetica" w:hAnsi="Helvetica" w:cs="Arial"/>
          <w:sz w:val="22"/>
          <w:szCs w:val="22"/>
        </w:rPr>
        <w:t xml:space="preserve">a positive </w:t>
      </w:r>
      <w:r w:rsidR="004B43E9" w:rsidRPr="004B43E9">
        <w:rPr>
          <w:rFonts w:ascii="Helvetica" w:hAnsi="Helvetica" w:cs="Arial"/>
          <w:sz w:val="22"/>
          <w:szCs w:val="22"/>
        </w:rPr>
        <w:t>impact on patient satisfaction</w:t>
      </w:r>
      <w:r w:rsidR="004B43E9">
        <w:rPr>
          <w:rFonts w:ascii="Helvetica" w:hAnsi="Helvetica" w:cs="Arial"/>
          <w:sz w:val="22"/>
          <w:szCs w:val="22"/>
        </w:rPr>
        <w:t xml:space="preserve">, with several operational benefits </w:t>
      </w:r>
      <w:r w:rsidR="009C4F0D">
        <w:rPr>
          <w:rFonts w:ascii="Helvetica" w:hAnsi="Helvetica" w:cs="Arial"/>
          <w:b/>
          <w:sz w:val="22"/>
          <w:szCs w:val="22"/>
        </w:rPr>
        <w:t>[1]</w:t>
      </w:r>
      <w:r w:rsidR="004B43E9">
        <w:rPr>
          <w:rFonts w:ascii="Helvetica" w:hAnsi="Helvetica" w:cs="Arial"/>
          <w:sz w:val="22"/>
          <w:szCs w:val="22"/>
        </w:rPr>
        <w:t>.</w:t>
      </w:r>
    </w:p>
    <w:p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9C4F0D" w:rsidRDefault="00336C61" w:rsidP="009C4F0D">
      <w:pPr>
        <w:outlineLvl w:val="0"/>
        <w:rPr>
          <w:rFonts w:ascii="Helvetica" w:hAnsi="Helvetica" w:cs="Arial"/>
          <w:sz w:val="22"/>
          <w:szCs w:val="22"/>
        </w:rPr>
      </w:pPr>
    </w:p>
    <w:p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:rsidR="00CE10F2" w:rsidRPr="006A6324" w:rsidRDefault="00B614C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Govert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Veldhuijzen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F73B14" w:rsidRPr="00E8652F">
        <w:rPr>
          <w:rFonts w:ascii="Helvetica" w:hAnsi="Helvetica" w:cs="Arial"/>
          <w:sz w:val="22"/>
          <w:szCs w:val="22"/>
          <w:u w:val="single"/>
        </w:rPr>
        <w:t>Kirill Pavlov</w:t>
      </w:r>
      <w:r w:rsidR="007B3E0E" w:rsidRPr="00E8652F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F73B14">
        <w:rPr>
          <w:rFonts w:ascii="Helvetica" w:hAnsi="Helvetica" w:cs="Arial"/>
          <w:sz w:val="22"/>
          <w:szCs w:val="22"/>
        </w:rPr>
        <w:t>gastroenterology resident</w:t>
      </w:r>
      <w:r w:rsidR="00F73B14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</w:t>
      </w:r>
      <w:r w:rsidR="00F73B14">
        <w:rPr>
          <w:rFonts w:ascii="Helvetica" w:hAnsi="Helvetica" w:cs="Arial"/>
          <w:sz w:val="22"/>
          <w:szCs w:val="22"/>
        </w:rPr>
        <w:t>department</w:t>
      </w:r>
      <w:r w:rsidR="00D41497">
        <w:rPr>
          <w:rFonts w:ascii="Helvetica" w:hAnsi="Helvetica" w:cs="Arial"/>
          <w:sz w:val="22"/>
          <w:szCs w:val="22"/>
        </w:rPr>
        <w:t xml:space="preserve">. </w:t>
      </w:r>
      <w:r w:rsidR="00D41497" w:rsidRPr="00681623">
        <w:rPr>
          <w:rFonts w:ascii="Helvetica" w:hAnsi="Helvetica" w:cs="Arial"/>
          <w:color w:val="FF0000"/>
          <w:sz w:val="22"/>
          <w:szCs w:val="22"/>
        </w:rPr>
        <w:t xml:space="preserve">He will </w:t>
      </w:r>
      <w:r w:rsidR="003C339C" w:rsidRPr="00681623">
        <w:rPr>
          <w:rFonts w:ascii="Helvetica" w:hAnsi="Helvetica" w:cs="Arial"/>
          <w:color w:val="FF0000"/>
          <w:sz w:val="22"/>
          <w:szCs w:val="22"/>
        </w:rPr>
        <w:t>perform</w:t>
      </w:r>
      <w:r w:rsidR="00D41497" w:rsidRPr="00681623">
        <w:rPr>
          <w:rFonts w:ascii="Helvetica" w:hAnsi="Helvetica" w:cs="Arial"/>
          <w:color w:val="FF0000"/>
          <w:sz w:val="22"/>
          <w:szCs w:val="22"/>
        </w:rPr>
        <w:t xml:space="preserve"> the role of a patient undergoing </w:t>
      </w:r>
      <w:proofErr w:type="gramStart"/>
      <w:r w:rsidR="00D41497" w:rsidRPr="00681623">
        <w:rPr>
          <w:rFonts w:ascii="Helvetica" w:hAnsi="Helvetica" w:cs="Arial"/>
          <w:color w:val="FF0000"/>
          <w:sz w:val="22"/>
          <w:szCs w:val="22"/>
        </w:rPr>
        <w:t>computer based</w:t>
      </w:r>
      <w:proofErr w:type="gramEnd"/>
      <w:r w:rsidR="00D41497" w:rsidRPr="00681623">
        <w:rPr>
          <w:rFonts w:ascii="Helvetica" w:hAnsi="Helvetica" w:cs="Arial"/>
          <w:color w:val="FF0000"/>
          <w:sz w:val="22"/>
          <w:szCs w:val="22"/>
        </w:rPr>
        <w:t xml:space="preserve"> education, illustrating every step of the process.</w:t>
      </w:r>
      <w:r w:rsidR="0068162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C4F0D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9C4F0D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330F1B" w:rsidRPr="009C4F0D" w:rsidRDefault="00EA60D4" w:rsidP="009C4F0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9C4F0D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</w:t>
      </w:r>
      <w:r w:rsidR="00F73B14" w:rsidRPr="009C4F0D">
        <w:rPr>
          <w:rFonts w:ascii="Helvetica" w:hAnsi="Helvetica" w:cs="Arial"/>
          <w:sz w:val="22"/>
          <w:szCs w:val="22"/>
        </w:rPr>
        <w:t xml:space="preserve"> the Radboudumc Academic Hospital.</w:t>
      </w: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50704D" w:rsidRPr="005A70E0" w:rsidRDefault="005A70E0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Computed-Based Education (CBE) Preparation</w:t>
      </w:r>
    </w:p>
    <w:p w:rsidR="005A70E0" w:rsidRDefault="005A70E0" w:rsidP="005A70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confirming that the Patient received the interactive </w:t>
      </w:r>
      <w:r w:rsidR="003C339C">
        <w:rPr>
          <w:rFonts w:ascii="Helvetica" w:hAnsi="Helvetica" w:cs="Arial"/>
          <w:i w:val="0"/>
          <w:sz w:val="22"/>
          <w:szCs w:val="22"/>
        </w:rPr>
        <w:t xml:space="preserve">computer based </w:t>
      </w:r>
      <w:proofErr w:type="gramStart"/>
      <w:r w:rsidR="003C339C">
        <w:rPr>
          <w:rFonts w:ascii="Helvetica" w:hAnsi="Helvetica" w:cs="Arial"/>
          <w:i w:val="0"/>
          <w:sz w:val="22"/>
          <w:szCs w:val="22"/>
        </w:rPr>
        <w:t>education  -</w:t>
      </w:r>
      <w:proofErr w:type="gramEnd"/>
      <w:r w:rsidR="003C339C">
        <w:rPr>
          <w:rFonts w:ascii="Helvetica" w:hAnsi="Helvetica" w:cs="Arial"/>
          <w:i w:val="0"/>
          <w:sz w:val="22"/>
          <w:szCs w:val="22"/>
        </w:rPr>
        <w:t xml:space="preserve"> or </w:t>
      </w:r>
      <w:r>
        <w:rPr>
          <w:rFonts w:ascii="Helvetica" w:hAnsi="Helvetica" w:cs="Arial"/>
          <w:i w:val="0"/>
          <w:sz w:val="22"/>
          <w:szCs w:val="22"/>
        </w:rPr>
        <w:t xml:space="preserve">CBE </w:t>
      </w:r>
      <w:r w:rsidR="003C339C">
        <w:rPr>
          <w:rFonts w:ascii="Helvetica" w:hAnsi="Helvetica" w:cs="Arial"/>
          <w:i w:val="0"/>
          <w:sz w:val="22"/>
          <w:szCs w:val="22"/>
        </w:rPr>
        <w:t xml:space="preserve">- </w:t>
      </w:r>
      <w:r>
        <w:rPr>
          <w:rFonts w:ascii="Helvetica" w:hAnsi="Helvetica" w:cs="Arial"/>
          <w:i w:val="0"/>
          <w:color w:val="FF0000"/>
          <w:sz w:val="22"/>
          <w:szCs w:val="22"/>
        </w:rPr>
        <w:t>(C-B-E)</w:t>
      </w:r>
      <w:r>
        <w:rPr>
          <w:rFonts w:ascii="Helvetica" w:hAnsi="Helvetica" w:cs="Arial"/>
          <w:i w:val="0"/>
          <w:sz w:val="22"/>
          <w:szCs w:val="22"/>
        </w:rPr>
        <w:t xml:space="preserve"> email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, have the Patient open the</w:t>
      </w:r>
      <w:r w:rsidR="003C339C">
        <w:rPr>
          <w:rFonts w:ascii="Helvetica" w:hAnsi="Helvetica" w:cs="Arial"/>
          <w:i w:val="0"/>
          <w:sz w:val="22"/>
          <w:szCs w:val="22"/>
        </w:rPr>
        <w:t xml:space="preserve"> CBE</w:t>
      </w:r>
      <w:r>
        <w:rPr>
          <w:rFonts w:ascii="Helvetica" w:hAnsi="Helvetica" w:cs="Arial"/>
          <w:i w:val="0"/>
          <w:sz w:val="22"/>
          <w:szCs w:val="22"/>
        </w:rPr>
        <w:t xml:space="preserve"> link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 xml:space="preserve"> and enter the main menu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5A70E0" w:rsidRDefault="005A70E0" w:rsidP="005A70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Patient at computer nodding/indicating receipt of email to Talent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CBE: </w:t>
      </w:r>
      <w:proofErr w:type="gramStart"/>
      <w:r>
        <w:rPr>
          <w:rFonts w:ascii="Helvetica" w:hAnsi="Helvetica" w:cs="Arial"/>
          <w:b/>
          <w:i w:val="0"/>
          <w:sz w:val="22"/>
          <w:szCs w:val="22"/>
        </w:rPr>
        <w:t>computer</w:t>
      </w:r>
      <w:r w:rsidR="003C339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based</w:t>
      </w:r>
      <w:proofErr w:type="gramEnd"/>
      <w:r>
        <w:rPr>
          <w:rFonts w:ascii="Helvetica" w:hAnsi="Helvetica" w:cs="Arial"/>
          <w:b/>
          <w:i w:val="0"/>
          <w:sz w:val="22"/>
          <w:szCs w:val="22"/>
        </w:rPr>
        <w:t xml:space="preserve"> education</w:t>
      </w:r>
    </w:p>
    <w:p w:rsidR="005A70E0" w:rsidRPr="005A70E0" w:rsidRDefault="005A70E0" w:rsidP="005A70E0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Arial"/>
          <w:i w:val="0"/>
          <w:color w:val="auto"/>
          <w:sz w:val="22"/>
          <w:szCs w:val="22"/>
          <w:u w:val="none"/>
        </w:rPr>
      </w:pPr>
      <w:r w:rsidRPr="005A70E0">
        <w:rPr>
          <w:rFonts w:ascii="Helvetica" w:hAnsi="Helvetica" w:cs="Arial"/>
          <w:i w:val="0"/>
          <w:sz w:val="22"/>
          <w:szCs w:val="22"/>
        </w:rPr>
        <w:t>Patient opening link</w:t>
      </w:r>
      <w:r w:rsidR="001306EA">
        <w:rPr>
          <w:rFonts w:ascii="Helvetica" w:hAnsi="Helvetica" w:cs="Arial"/>
          <w:i w:val="0"/>
          <w:sz w:val="22"/>
          <w:szCs w:val="22"/>
        </w:rPr>
        <w:t xml:space="preserve"> in email</w:t>
      </w:r>
      <w:r w:rsidR="003C339C">
        <w:rPr>
          <w:rFonts w:ascii="Helvetica" w:hAnsi="Helvetica" w:cs="Arial"/>
          <w:i w:val="0"/>
          <w:sz w:val="22"/>
          <w:szCs w:val="22"/>
        </w:rPr>
        <w:t>:</w:t>
      </w:r>
      <w:r w:rsidR="003C339C" w:rsidRPr="003C339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C339C">
        <w:rPr>
          <w:rFonts w:ascii="Helvetica" w:hAnsi="Helvetica" w:cs="Arial"/>
          <w:b/>
          <w:i w:val="0"/>
          <w:sz w:val="22"/>
          <w:szCs w:val="22"/>
        </w:rPr>
        <w:t>Click here to open.</w:t>
      </w:r>
      <w:r w:rsidRPr="005A70E0">
        <w:rPr>
          <w:rFonts w:ascii="Helvetica" w:hAnsi="Helvetica" w:cs="Arial"/>
          <w:i w:val="0"/>
          <w:sz w:val="22"/>
          <w:szCs w:val="22"/>
        </w:rPr>
        <w:t xml:space="preserve"> </w:t>
      </w:r>
      <w:r w:rsidRPr="005A70E0"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hyperlink r:id="rId16" w:history="1">
        <w:r w:rsidRPr="005A70E0">
          <w:rPr>
            <w:rStyle w:val="Hyperlink"/>
            <w:rFonts w:ascii="Helvetica" w:hAnsi="Helvetica" w:cs="Calibri"/>
            <w:b/>
            <w:i w:val="0"/>
            <w:sz w:val="22"/>
            <w:szCs w:val="22"/>
          </w:rPr>
          <w:t>https://trials.medify.eu/cbe-colonoscopy</w:t>
        </w:r>
      </w:hyperlink>
    </w:p>
    <w:p w:rsidR="005A70E0" w:rsidRDefault="005A70E0" w:rsidP="005A70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Main menu being entered</w:t>
      </w:r>
    </w:p>
    <w:p w:rsidR="00825F8D" w:rsidRPr="005A70E0" w:rsidRDefault="005A70E0" w:rsidP="005A70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Have the Patient </w:t>
      </w:r>
      <w:r w:rsidR="00825F8D" w:rsidRPr="005A70E0">
        <w:rPr>
          <w:rFonts w:ascii="Helvetica" w:hAnsi="Helvetica"/>
          <w:i w:val="0"/>
          <w:sz w:val="22"/>
          <w:szCs w:val="22"/>
        </w:rPr>
        <w:t>read the pop-up with instructions</w:t>
      </w:r>
      <w:r>
        <w:rPr>
          <w:rFonts w:ascii="Helvetica" w:hAnsi="Helvetica"/>
          <w:i w:val="0"/>
          <w:sz w:val="22"/>
          <w:szCs w:val="22"/>
        </w:rPr>
        <w:t xml:space="preserve"> on</w:t>
      </w:r>
      <w:r w:rsidR="00825F8D" w:rsidRPr="005A70E0">
        <w:rPr>
          <w:rFonts w:ascii="Helvetica" w:hAnsi="Helvetica"/>
          <w:i w:val="0"/>
          <w:sz w:val="22"/>
          <w:szCs w:val="22"/>
        </w:rPr>
        <w:t xml:space="preserve"> how to use the CBE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Pr="005A70E0">
        <w:rPr>
          <w:rFonts w:ascii="Helvetica" w:hAnsi="Helvetica"/>
          <w:i w:val="0"/>
          <w:sz w:val="22"/>
          <w:szCs w:val="22"/>
        </w:rPr>
        <w:t>c</w:t>
      </w:r>
      <w:r w:rsidR="00825F8D" w:rsidRPr="005A70E0">
        <w:rPr>
          <w:rFonts w:ascii="Helvetica" w:hAnsi="Helvetica"/>
          <w:i w:val="0"/>
          <w:sz w:val="22"/>
          <w:szCs w:val="22"/>
        </w:rPr>
        <w:t xml:space="preserve">lick on the </w:t>
      </w:r>
      <w:r w:rsidR="00825F8D" w:rsidRPr="005A70E0">
        <w:rPr>
          <w:rFonts w:ascii="Helvetica" w:hAnsi="Helvetica"/>
          <w:b/>
          <w:i w:val="0"/>
          <w:sz w:val="22"/>
          <w:szCs w:val="22"/>
        </w:rPr>
        <w:t>Explanation of colonoscopy procedure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tab </w:t>
      </w:r>
      <w:r>
        <w:rPr>
          <w:rFonts w:ascii="Helvetica" w:hAnsi="Helvetica"/>
          <w:b/>
          <w:i w:val="0"/>
          <w:sz w:val="22"/>
          <w:szCs w:val="22"/>
        </w:rPr>
        <w:t>[</w:t>
      </w:r>
      <w:proofErr w:type="gramStart"/>
      <w:r>
        <w:rPr>
          <w:rFonts w:ascii="Helvetica" w:hAnsi="Helvetica"/>
          <w:b/>
          <w:i w:val="0"/>
          <w:sz w:val="22"/>
          <w:szCs w:val="22"/>
        </w:rPr>
        <w:t>1]</w:t>
      </w:r>
      <w:r w:rsidR="00825F8D" w:rsidRPr="005A70E0">
        <w:rPr>
          <w:rFonts w:ascii="Helvetica" w:hAnsi="Helvetica"/>
          <w:i w:val="0"/>
          <w:sz w:val="22"/>
          <w:szCs w:val="22"/>
        </w:rPr>
        <w:t>.</w:t>
      </w:r>
      <w:proofErr w:type="gramEnd"/>
    </w:p>
    <w:p w:rsidR="005A70E0" w:rsidRDefault="005A70E0" w:rsidP="005A70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Shot of pop-up window, then Explanation of colonoscopy procedure tab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(Author Comment: </w:t>
      </w:r>
      <w:proofErr w:type="gramStart"/>
      <w:r w:rsidR="00681623" w:rsidRPr="00681623">
        <w:rPr>
          <w:rFonts w:ascii="Helvetica" w:hAnsi="Helvetica" w:cs="Arial"/>
          <w:i w:val="0"/>
          <w:sz w:val="22"/>
          <w:szCs w:val="22"/>
          <w:highlight w:val="green"/>
        </w:rPr>
        <w:t>Also</w:t>
      </w:r>
      <w:proofErr w:type="gramEnd"/>
      <w:r w:rsidR="00681623" w:rsidRP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 video of demonstrator added in this step.</w:t>
      </w:r>
      <w:r w:rsidR="00681623" w:rsidRPr="00681623">
        <w:rPr>
          <w:rFonts w:ascii="Helvetica" w:hAnsi="Helvetica" w:cs="Arial"/>
          <w:i w:val="0"/>
          <w:sz w:val="22"/>
          <w:szCs w:val="22"/>
          <w:highlight w:val="green"/>
        </w:rPr>
        <w:t>)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681623">
        <w:rPr>
          <w:rFonts w:ascii="Helvetica" w:hAnsi="Helvetica" w:cs="Arial"/>
          <w:i w:val="0"/>
          <w:sz w:val="22"/>
          <w:szCs w:val="22"/>
          <w:highlight w:val="green"/>
        </w:rPr>
        <w:t>(Editor: If both the screen capture and the footage were provided for this shot, it might be best to use the footage here)</w:t>
      </w:r>
    </w:p>
    <w:p w:rsidR="005A70E0" w:rsidRDefault="005A70E0" w:rsidP="005A70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Have the Patient read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825F8D" w:rsidRPr="005A70E0">
        <w:rPr>
          <w:rFonts w:ascii="Helvetica" w:hAnsi="Helvetica"/>
          <w:b/>
          <w:i w:val="0"/>
          <w:sz w:val="22"/>
          <w:szCs w:val="22"/>
        </w:rPr>
        <w:t xml:space="preserve">How do you prepare for the examination? </w:t>
      </w:r>
      <w:r>
        <w:rPr>
          <w:rFonts w:ascii="Helvetica" w:hAnsi="Helvetica"/>
          <w:i w:val="0"/>
          <w:sz w:val="22"/>
          <w:szCs w:val="22"/>
        </w:rPr>
        <w:t>and</w:t>
      </w:r>
      <w:r w:rsidR="00825F8D" w:rsidRPr="005A70E0">
        <w:rPr>
          <w:rFonts w:ascii="Helvetica" w:hAnsi="Helvetica"/>
          <w:i w:val="0"/>
          <w:sz w:val="22"/>
          <w:szCs w:val="22"/>
        </w:rPr>
        <w:t xml:space="preserve"> click </w:t>
      </w:r>
      <w:r w:rsidR="00825F8D" w:rsidRPr="005A70E0">
        <w:rPr>
          <w:rFonts w:ascii="Helvetica" w:hAnsi="Helvetica"/>
          <w:b/>
          <w:i w:val="0"/>
          <w:sz w:val="22"/>
          <w:szCs w:val="22"/>
        </w:rPr>
        <w:t>Next</w:t>
      </w:r>
      <w:r>
        <w:rPr>
          <w:rFonts w:ascii="Helvetica" w:hAnsi="Helvetica"/>
          <w:b/>
          <w:i w:val="0"/>
          <w:sz w:val="22"/>
          <w:szCs w:val="22"/>
        </w:rPr>
        <w:t xml:space="preserve"> [1]</w:t>
      </w:r>
      <w:r w:rsidR="00825F8D" w:rsidRPr="005A70E0">
        <w:rPr>
          <w:rFonts w:ascii="Helvetica" w:hAnsi="Helvetica"/>
          <w:i w:val="0"/>
          <w:sz w:val="22"/>
          <w:szCs w:val="22"/>
        </w:rPr>
        <w:t>.</w:t>
      </w:r>
    </w:p>
    <w:p w:rsidR="005A70E0" w:rsidRPr="005A70E0" w:rsidRDefault="005A70E0" w:rsidP="005A70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How do you prepare for the examination being clicked/appearing, then Next being clicked</w:t>
      </w:r>
    </w:p>
    <w:p w:rsidR="00825F8D" w:rsidRDefault="003C339C" w:rsidP="005A70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 w:cs="Arial"/>
          <w:i w:val="0"/>
          <w:color w:val="FF0000"/>
          <w:sz w:val="22"/>
          <w:szCs w:val="22"/>
        </w:rPr>
        <w:t>Have the patient p</w:t>
      </w:r>
      <w:r w:rsidR="005A70E0">
        <w:rPr>
          <w:rFonts w:ascii="Helvetica" w:hAnsi="Helvetica" w:cs="Arial"/>
          <w:i w:val="0"/>
          <w:sz w:val="22"/>
          <w:szCs w:val="22"/>
        </w:rPr>
        <w:t>lay the</w:t>
      </w:r>
      <w:r w:rsidR="00825F8D" w:rsidRPr="005A70E0">
        <w:rPr>
          <w:rFonts w:ascii="Helvetica" w:hAnsi="Helvetica"/>
          <w:i w:val="0"/>
          <w:sz w:val="22"/>
          <w:szCs w:val="22"/>
        </w:rPr>
        <w:t xml:space="preserve"> </w:t>
      </w:r>
      <w:r w:rsidR="005A70E0" w:rsidRPr="005A70E0">
        <w:rPr>
          <w:rFonts w:ascii="Helvetica" w:hAnsi="Helvetica"/>
          <w:b/>
          <w:i w:val="0"/>
          <w:sz w:val="22"/>
          <w:szCs w:val="22"/>
        </w:rPr>
        <w:t>Just before the examination</w:t>
      </w:r>
      <w:r w:rsidR="005A70E0">
        <w:rPr>
          <w:rFonts w:ascii="Helvetica" w:hAnsi="Helvetica"/>
          <w:i w:val="0"/>
          <w:sz w:val="22"/>
          <w:szCs w:val="22"/>
        </w:rPr>
        <w:t xml:space="preserve"> video</w:t>
      </w:r>
      <w:r w:rsidR="00015A6D">
        <w:rPr>
          <w:rFonts w:ascii="Helvetica" w:hAnsi="Helvetica"/>
          <w:i w:val="0"/>
          <w:sz w:val="22"/>
          <w:szCs w:val="22"/>
        </w:rPr>
        <w:t xml:space="preserve"> </w:t>
      </w:r>
      <w:r w:rsidR="00015A6D">
        <w:rPr>
          <w:rFonts w:ascii="Helvetica" w:hAnsi="Helvetica"/>
          <w:b/>
          <w:i w:val="0"/>
          <w:sz w:val="22"/>
          <w:szCs w:val="22"/>
        </w:rPr>
        <w:t>[1]</w:t>
      </w:r>
      <w:r w:rsidR="00015A6D" w:rsidRPr="00015A6D">
        <w:rPr>
          <w:rFonts w:ascii="Helvetica" w:hAnsi="Helvetica"/>
          <w:i w:val="0"/>
          <w:sz w:val="22"/>
          <w:szCs w:val="22"/>
        </w:rPr>
        <w:t xml:space="preserve"> …</w:t>
      </w:r>
      <w:r w:rsidR="00015A6D">
        <w:rPr>
          <w:rFonts w:ascii="Helvetica" w:hAnsi="Helvetica"/>
          <w:b/>
          <w:i w:val="0"/>
          <w:sz w:val="22"/>
          <w:szCs w:val="22"/>
        </w:rPr>
        <w:t xml:space="preserve"> </w:t>
      </w:r>
      <w:r w:rsidR="00015A6D">
        <w:rPr>
          <w:rFonts w:ascii="Helvetica" w:hAnsi="Helvetica"/>
          <w:i w:val="0"/>
          <w:sz w:val="22"/>
          <w:szCs w:val="22"/>
        </w:rPr>
        <w:t xml:space="preserve">and click </w:t>
      </w:r>
      <w:r w:rsidR="00015A6D">
        <w:rPr>
          <w:rFonts w:ascii="Helvetica" w:hAnsi="Helvetica"/>
          <w:b/>
          <w:i w:val="0"/>
          <w:sz w:val="22"/>
          <w:szCs w:val="22"/>
        </w:rPr>
        <w:t>Next [2]</w:t>
      </w:r>
      <w:r w:rsidR="00015A6D">
        <w:rPr>
          <w:rFonts w:ascii="Helvetica" w:hAnsi="Helvetica"/>
          <w:i w:val="0"/>
          <w:sz w:val="22"/>
          <w:szCs w:val="22"/>
        </w:rPr>
        <w:t>.</w:t>
      </w:r>
    </w:p>
    <w:p w:rsidR="00015A6D" w:rsidRPr="00015A6D" w:rsidRDefault="00015A6D" w:rsidP="00015A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Talent clicking video with Patient visible in frame </w:t>
      </w:r>
      <w:r w:rsidRPr="00015A6D">
        <w:rPr>
          <w:rFonts w:ascii="Helvetica" w:hAnsi="Helvetica"/>
          <w:color w:val="4472C4" w:themeColor="accent1"/>
          <w:sz w:val="22"/>
          <w:szCs w:val="22"/>
        </w:rPr>
        <w:t>Videographer: Capture sound from video as possible; Video Editor: please include sound from video as possible</w:t>
      </w:r>
    </w:p>
    <w:p w:rsidR="00015A6D" w:rsidRPr="00015A6D" w:rsidRDefault="00015A6D" w:rsidP="00015A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Shot of end of video, then Next being clicked</w:t>
      </w:r>
    </w:p>
    <w:p w:rsidR="00015A6D" w:rsidRDefault="00015A6D" w:rsidP="00015A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Next, play the </w:t>
      </w:r>
      <w:r w:rsidRPr="00015A6D">
        <w:rPr>
          <w:rFonts w:ascii="Helvetica" w:hAnsi="Helvetica"/>
          <w:b/>
          <w:i w:val="0"/>
          <w:sz w:val="22"/>
          <w:szCs w:val="22"/>
        </w:rPr>
        <w:t>Preparation for the examination</w:t>
      </w:r>
      <w:r>
        <w:rPr>
          <w:rFonts w:ascii="Helvetica" w:hAnsi="Helvetica"/>
          <w:i w:val="0"/>
          <w:sz w:val="22"/>
          <w:szCs w:val="22"/>
        </w:rPr>
        <w:t xml:space="preserve"> video for the Patient …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015A6D" w:rsidRPr="00015A6D" w:rsidRDefault="00015A6D" w:rsidP="00015A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015A6D" w:rsidRDefault="00015A6D" w:rsidP="00015A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Play the second </w:t>
      </w:r>
      <w:r w:rsidRPr="00015A6D">
        <w:rPr>
          <w:rFonts w:ascii="Helvetica" w:hAnsi="Helvetica"/>
          <w:b/>
          <w:i w:val="0"/>
          <w:sz w:val="22"/>
          <w:szCs w:val="22"/>
        </w:rPr>
        <w:t>Preparation for the examination</w:t>
      </w:r>
      <w:r>
        <w:rPr>
          <w:rFonts w:ascii="Helvetica" w:hAnsi="Helvetica"/>
          <w:i w:val="0"/>
          <w:sz w:val="22"/>
          <w:szCs w:val="22"/>
        </w:rPr>
        <w:t xml:space="preserve"> video …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015A6D" w:rsidRPr="00015A6D" w:rsidRDefault="00015A6D" w:rsidP="00015A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DD28F9" w:rsidRDefault="00DD28F9" w:rsidP="00015A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Play the </w:t>
      </w:r>
      <w:proofErr w:type="spellStart"/>
      <w:proofErr w:type="gramStart"/>
      <w:r>
        <w:rPr>
          <w:rFonts w:ascii="Helvetica" w:hAnsi="Helvetica"/>
          <w:b/>
          <w:i w:val="0"/>
          <w:sz w:val="22"/>
          <w:szCs w:val="22"/>
        </w:rPr>
        <w:t>The</w:t>
      </w:r>
      <w:proofErr w:type="spellEnd"/>
      <w:proofErr w:type="gramEnd"/>
      <w:r>
        <w:rPr>
          <w:rFonts w:ascii="Helvetica" w:hAnsi="Helvetica"/>
          <w:b/>
          <w:i w:val="0"/>
          <w:sz w:val="22"/>
          <w:szCs w:val="22"/>
        </w:rPr>
        <w:t xml:space="preserve"> endoscope</w:t>
      </w:r>
      <w:r>
        <w:rPr>
          <w:rFonts w:ascii="Helvetica" w:hAnsi="Helvetica"/>
          <w:i w:val="0"/>
          <w:sz w:val="22"/>
          <w:szCs w:val="22"/>
        </w:rPr>
        <w:t xml:space="preserve"> video …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015A6D" w:rsidRPr="00DD28F9" w:rsidRDefault="00015A6D" w:rsidP="00015A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Play the </w:t>
      </w:r>
      <w:r w:rsidR="00DD28F9">
        <w:rPr>
          <w:rFonts w:ascii="Helvetica" w:hAnsi="Helvetica" w:cs="Arial"/>
          <w:b/>
          <w:i w:val="0"/>
          <w:sz w:val="22"/>
          <w:szCs w:val="22"/>
        </w:rPr>
        <w:t>Meeting the doctor</w:t>
      </w:r>
      <w:r w:rsidR="00DD28F9">
        <w:rPr>
          <w:rFonts w:ascii="Helvetica" w:hAnsi="Helvetica" w:cs="Arial"/>
          <w:i w:val="0"/>
          <w:sz w:val="22"/>
          <w:szCs w:val="22"/>
        </w:rPr>
        <w:t xml:space="preserve"> video … and click </w:t>
      </w:r>
      <w:r w:rsidR="00DD28F9">
        <w:rPr>
          <w:rFonts w:ascii="Helvetica" w:hAnsi="Helvetica" w:cs="Arial"/>
          <w:b/>
          <w:i w:val="0"/>
          <w:sz w:val="22"/>
          <w:szCs w:val="22"/>
        </w:rPr>
        <w:t>Next [1]</w:t>
      </w:r>
      <w:r w:rsidR="00DD28F9"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DD28F9" w:rsidRPr="00DD28F9" w:rsidRDefault="00DD28F9" w:rsidP="00DD28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Play the </w:t>
      </w:r>
      <w:r>
        <w:rPr>
          <w:rFonts w:ascii="Helvetica" w:hAnsi="Helvetica" w:cs="Arial"/>
          <w:b/>
          <w:i w:val="0"/>
          <w:sz w:val="22"/>
          <w:szCs w:val="22"/>
        </w:rPr>
        <w:t>Time out procedure</w:t>
      </w:r>
      <w:r>
        <w:rPr>
          <w:rFonts w:ascii="Helvetica" w:hAnsi="Helvetica" w:cs="Arial"/>
          <w:i w:val="0"/>
          <w:sz w:val="22"/>
          <w:szCs w:val="22"/>
        </w:rPr>
        <w:t xml:space="preserve"> video … and click </w:t>
      </w:r>
      <w:r>
        <w:rPr>
          <w:rFonts w:ascii="Helvetica" w:hAnsi="Helvetica" w:cs="Arial"/>
          <w:b/>
          <w:i w:val="0"/>
          <w:sz w:val="22"/>
          <w:szCs w:val="22"/>
        </w:rPr>
        <w:t>Next 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5A70E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DD28F9" w:rsidRDefault="00DD28F9" w:rsidP="00DD28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Play the </w:t>
      </w:r>
      <w:r>
        <w:rPr>
          <w:rFonts w:ascii="Helvetica" w:hAnsi="Helvetica" w:cs="Arial"/>
          <w:b/>
          <w:i w:val="0"/>
          <w:sz w:val="22"/>
          <w:szCs w:val="22"/>
        </w:rPr>
        <w:t>Sedative</w:t>
      </w:r>
      <w:r>
        <w:rPr>
          <w:rFonts w:ascii="Helvetica" w:hAnsi="Helvetica" w:cs="Arial"/>
          <w:i w:val="0"/>
          <w:sz w:val="22"/>
          <w:szCs w:val="22"/>
        </w:rPr>
        <w:t xml:space="preserve"> video … and click </w:t>
      </w:r>
      <w:r>
        <w:rPr>
          <w:rFonts w:ascii="Helvetica" w:hAnsi="Helvetica" w:cs="Arial"/>
          <w:b/>
          <w:i w:val="0"/>
          <w:sz w:val="22"/>
          <w:szCs w:val="22"/>
        </w:rPr>
        <w:t>Next 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 Video being clicked, at least the first sentence of the video playing with sound, then cut to Next being clicked</w:t>
      </w:r>
    </w:p>
    <w:p w:rsidR="00DD28F9" w:rsidRPr="00DD28F9" w:rsidRDefault="00DD28F9" w:rsidP="00DD28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the last video, have the Patient read the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Location of the intestines </w:t>
      </w:r>
      <w:r>
        <w:rPr>
          <w:rFonts w:ascii="Helvetica" w:hAnsi="Helvetica" w:cs="Arial"/>
          <w:i w:val="0"/>
          <w:sz w:val="22"/>
          <w:szCs w:val="22"/>
        </w:rPr>
        <w:t xml:space="preserve">text and click </w:t>
      </w:r>
      <w:r>
        <w:rPr>
          <w:rFonts w:ascii="Helvetica" w:hAnsi="Helvetica" w:cs="Arial"/>
          <w:b/>
          <w:i w:val="0"/>
          <w:sz w:val="22"/>
          <w:szCs w:val="22"/>
        </w:rPr>
        <w:t>Next 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location of the intestines text, then Next being clicked</w:t>
      </w:r>
    </w:p>
    <w:p w:rsidR="00DD28F9" w:rsidRPr="00DD28F9" w:rsidRDefault="00DD28F9" w:rsidP="00DD28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An automated 3D animation of the </w:t>
      </w:r>
      <w:r w:rsidR="005F29B4">
        <w:rPr>
          <w:rFonts w:ascii="Helvetica" w:hAnsi="Helvetica" w:cs="Arial"/>
          <w:i w:val="0"/>
          <w:sz w:val="22"/>
          <w:szCs w:val="22"/>
        </w:rPr>
        <w:t xml:space="preserve">small </w:t>
      </w:r>
      <w:r>
        <w:rPr>
          <w:rFonts w:ascii="Helvetica" w:hAnsi="Helvetica" w:cs="Arial"/>
          <w:i w:val="0"/>
          <w:sz w:val="22"/>
          <w:szCs w:val="22"/>
        </w:rPr>
        <w:t xml:space="preserve">intestine will </w:t>
      </w:r>
      <w:r w:rsidR="004B6A62">
        <w:rPr>
          <w:rFonts w:ascii="Helvetica" w:hAnsi="Helvetica" w:cs="Arial"/>
          <w:i w:val="0"/>
          <w:sz w:val="22"/>
          <w:szCs w:val="22"/>
        </w:rPr>
        <w:t>appear</w:t>
      </w:r>
      <w:r>
        <w:rPr>
          <w:rFonts w:ascii="Helvetica" w:hAnsi="Helvetica" w:cs="Arial"/>
          <w:i w:val="0"/>
          <w:sz w:val="22"/>
          <w:szCs w:val="22"/>
        </w:rPr>
        <w:t xml:space="preserve">. Have the Patient drag to rotate the 3D image while reading the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Small intestine </w:t>
      </w:r>
      <w:r w:rsidRPr="005F29B4">
        <w:rPr>
          <w:rFonts w:ascii="Helvetica" w:hAnsi="Helvetica" w:cs="Arial"/>
          <w:i w:val="0"/>
          <w:sz w:val="22"/>
          <w:szCs w:val="22"/>
        </w:rPr>
        <w:t>text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DD28F9" w:rsidRDefault="00DD28F9" w:rsidP="00DD28F9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3D image, then image being rotated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(Author Comment: </w:t>
      </w:r>
      <w:proofErr w:type="gramStart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Also</w:t>
      </w:r>
      <w:proofErr w:type="gramEnd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 video of demonstrator added in this step.)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(Editor: If both the screen capture and the footage were provided for this shot, it might be best to use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either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the footage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– or both -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here)</w:t>
      </w:r>
    </w:p>
    <w:p w:rsidR="00DD28F9" w:rsidRPr="00DD28F9" w:rsidRDefault="00DD28F9" w:rsidP="00DD28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When the Patient has finished the text, have the Patient click </w:t>
      </w:r>
      <w:r>
        <w:rPr>
          <w:rFonts w:ascii="Helvetica" w:hAnsi="Helvetica" w:cs="Arial"/>
          <w:b/>
          <w:i w:val="0"/>
          <w:sz w:val="22"/>
          <w:szCs w:val="22"/>
        </w:rPr>
        <w:t>Next</w:t>
      </w:r>
      <w:r>
        <w:rPr>
          <w:rFonts w:ascii="Helvetica" w:hAnsi="Helvetica" w:cs="Arial"/>
          <w:i w:val="0"/>
          <w:sz w:val="22"/>
          <w:szCs w:val="22"/>
        </w:rPr>
        <w:t xml:space="preserve"> and drag to rotate the 3D image of the large intestine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DD28F9" w:rsidRPr="005F29B4" w:rsidRDefault="00DD28F9" w:rsidP="00DD28F9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Next being clicked, then large intestine appearing and being rotated</w:t>
      </w:r>
    </w:p>
    <w:p w:rsidR="005F29B4" w:rsidRP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reading the </w:t>
      </w:r>
      <w:r>
        <w:rPr>
          <w:rFonts w:ascii="Helvetica" w:hAnsi="Helvetica" w:cs="Arial"/>
          <w:b/>
          <w:i w:val="0"/>
          <w:sz w:val="22"/>
          <w:szCs w:val="22"/>
        </w:rPr>
        <w:t>Large intestine</w:t>
      </w:r>
      <w:r>
        <w:rPr>
          <w:rFonts w:ascii="Helvetica" w:hAnsi="Helvetica" w:cs="Arial"/>
          <w:i w:val="0"/>
          <w:sz w:val="22"/>
          <w:szCs w:val="22"/>
        </w:rPr>
        <w:t xml:space="preserve"> text, the Patient should click </w:t>
      </w:r>
      <w:r>
        <w:rPr>
          <w:rFonts w:ascii="Helvetica" w:hAnsi="Helvetica" w:cs="Arial"/>
          <w:b/>
          <w:i w:val="0"/>
          <w:sz w:val="22"/>
          <w:szCs w:val="22"/>
        </w:rPr>
        <w:t>Next</w:t>
      </w:r>
      <w:r>
        <w:rPr>
          <w:rFonts w:ascii="Helvetica" w:hAnsi="Helvetica" w:cs="Arial"/>
          <w:i w:val="0"/>
          <w:sz w:val="22"/>
          <w:szCs w:val="22"/>
        </w:rPr>
        <w:t xml:space="preserve"> and drag to rotate the next 3D image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:rsidR="005F29B4" w:rsidRPr="005F29B4" w:rsidRDefault="005F29B4" w:rsidP="005F29B4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large intestine text and Next being clicked</w:t>
      </w:r>
    </w:p>
    <w:p w:rsidR="00825F8D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Have the Patient read the</w:t>
      </w:r>
      <w:r w:rsidR="00825F8D" w:rsidRPr="005F29B4">
        <w:rPr>
          <w:rFonts w:ascii="Helvetica" w:hAnsi="Helvetica"/>
          <w:i w:val="0"/>
          <w:sz w:val="22"/>
          <w:szCs w:val="22"/>
        </w:rPr>
        <w:t xml:space="preserve"> </w:t>
      </w:r>
      <w:r w:rsidR="00825F8D" w:rsidRPr="005F29B4">
        <w:rPr>
          <w:rFonts w:ascii="Helvetica" w:hAnsi="Helvetica"/>
          <w:b/>
          <w:i w:val="0"/>
          <w:sz w:val="22"/>
          <w:szCs w:val="22"/>
        </w:rPr>
        <w:t>Continuation of large intestine examination</w:t>
      </w:r>
      <w:r>
        <w:rPr>
          <w:rFonts w:ascii="Helvetica" w:hAnsi="Helvetica"/>
          <w:i w:val="0"/>
          <w:sz w:val="22"/>
          <w:szCs w:val="22"/>
        </w:rPr>
        <w:t xml:space="preserve"> text and click </w:t>
      </w:r>
      <w:r w:rsidR="00825F8D" w:rsidRPr="005F29B4">
        <w:rPr>
          <w:rFonts w:ascii="Helvetica" w:hAnsi="Helvetica"/>
          <w:b/>
          <w:i w:val="0"/>
          <w:sz w:val="22"/>
          <w:szCs w:val="22"/>
        </w:rPr>
        <w:t>Next</w:t>
      </w:r>
      <w:r>
        <w:rPr>
          <w:rFonts w:ascii="Helvetica" w:hAnsi="Helvetica"/>
          <w:b/>
          <w:i w:val="0"/>
          <w:sz w:val="22"/>
          <w:szCs w:val="22"/>
        </w:rPr>
        <w:t xml:space="preserve"> [</w:t>
      </w:r>
      <w:proofErr w:type="gramStart"/>
      <w:r>
        <w:rPr>
          <w:rFonts w:ascii="Helvetica" w:hAnsi="Helvetica"/>
          <w:b/>
          <w:i w:val="0"/>
          <w:sz w:val="22"/>
          <w:szCs w:val="22"/>
        </w:rPr>
        <w:t>1]</w:t>
      </w:r>
      <w:r w:rsidR="00825F8D" w:rsidRPr="005F29B4">
        <w:rPr>
          <w:rFonts w:ascii="Helvetica" w:hAnsi="Helvetica"/>
          <w:i w:val="0"/>
          <w:sz w:val="22"/>
          <w:szCs w:val="22"/>
        </w:rPr>
        <w:t>.</w:t>
      </w:r>
      <w:proofErr w:type="gramEnd"/>
    </w:p>
    <w:p w:rsidR="005F29B4" w:rsidRPr="005F29B4" w:rsidRDefault="005F29B4" w:rsidP="005F29B4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Continuation of large intestine examine text and Next being clicked</w:t>
      </w:r>
    </w:p>
    <w:p w:rsid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 new automated 3D animation will appear, centering on the anus. Have the patient read the </w:t>
      </w:r>
      <w:r w:rsidRPr="005F29B4">
        <w:rPr>
          <w:rFonts w:ascii="Helvetica" w:hAnsi="Helvetica"/>
          <w:b/>
          <w:i w:val="0"/>
          <w:sz w:val="22"/>
          <w:szCs w:val="22"/>
        </w:rPr>
        <w:t>Alternative examination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text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5F29B4" w:rsidRPr="005F29B4" w:rsidRDefault="005F29B4" w:rsidP="005F29B4">
      <w:pPr>
        <w:pStyle w:val="BodyText"/>
        <w:numPr>
          <w:ilvl w:val="2"/>
          <w:numId w:val="12"/>
        </w:numPr>
        <w:tabs>
          <w:tab w:val="clear" w:pos="1368"/>
        </w:tabs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3D anus and Alternative examination text, then Next being clicked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(Author Comment: </w:t>
      </w:r>
      <w:proofErr w:type="gramStart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Also</w:t>
      </w:r>
      <w:proofErr w:type="gramEnd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 video of demonstrator added in this step.)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(Editor: If both the screen capture and the footage were provided for this shot, it might be best to use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either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the footage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– or both -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here)</w:t>
      </w:r>
    </w:p>
    <w:p w:rsid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When the 3D animation showing the entrance to the colon appears, have the Patient play the </w:t>
      </w:r>
      <w:r>
        <w:rPr>
          <w:rFonts w:ascii="Helvetica" w:hAnsi="Helvetica"/>
          <w:b/>
          <w:i w:val="0"/>
          <w:sz w:val="22"/>
          <w:szCs w:val="22"/>
        </w:rPr>
        <w:t xml:space="preserve">Air infusion </w:t>
      </w:r>
      <w:r>
        <w:rPr>
          <w:rFonts w:ascii="Helvetica" w:hAnsi="Helvetica"/>
          <w:i w:val="0"/>
          <w:sz w:val="22"/>
          <w:szCs w:val="22"/>
        </w:rPr>
        <w:t xml:space="preserve">video … At the end of the video, the Patient should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5F29B4" w:rsidRPr="005F29B4" w:rsidRDefault="005F29B4" w:rsidP="005F29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3D animation, then video being played with sound, at least the first sentence should be played, then cut to Next being clicked</w:t>
      </w:r>
    </w:p>
    <w:p w:rsid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 </w:t>
      </w:r>
      <w:r w:rsidRPr="005F29B4">
        <w:rPr>
          <w:rFonts w:ascii="Helvetica" w:hAnsi="Helvetica"/>
          <w:b/>
          <w:i w:val="0"/>
          <w:sz w:val="22"/>
          <w:szCs w:val="22"/>
        </w:rPr>
        <w:t>Examination technique</w:t>
      </w:r>
      <w:r>
        <w:rPr>
          <w:rFonts w:ascii="Helvetica" w:hAnsi="Helvetica"/>
          <w:i w:val="0"/>
          <w:sz w:val="22"/>
          <w:szCs w:val="22"/>
        </w:rPr>
        <w:t xml:space="preserve"> will appear. After reading, have the Patient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5F29B4" w:rsidRPr="005F29B4" w:rsidRDefault="005F29B4" w:rsidP="005F29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Text appearing then Next being clicked</w:t>
      </w:r>
    </w:p>
    <w:p w:rsid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When the polyp animation appears, play the </w:t>
      </w:r>
      <w:r w:rsidRPr="005F29B4">
        <w:rPr>
          <w:rFonts w:ascii="Helvetica" w:hAnsi="Helvetica"/>
          <w:b/>
          <w:i w:val="0"/>
          <w:sz w:val="22"/>
          <w:szCs w:val="22"/>
        </w:rPr>
        <w:t>Removing the polyp</w:t>
      </w:r>
      <w:r>
        <w:rPr>
          <w:rFonts w:ascii="Helvetica" w:hAnsi="Helvetica"/>
          <w:i w:val="0"/>
          <w:sz w:val="22"/>
          <w:szCs w:val="22"/>
        </w:rPr>
        <w:t xml:space="preserve"> video …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5F29B4" w:rsidRPr="005F29B4" w:rsidRDefault="005F29B4" w:rsidP="005F29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lastRenderedPageBreak/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Shot of 3D animation, then video being played with sound, at least the first sentence should be played, then cut to Next being clicked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(Author Comment: </w:t>
      </w:r>
      <w:proofErr w:type="gramStart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Also</w:t>
      </w:r>
      <w:proofErr w:type="gramEnd"/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 video of demonstrator added in this step.)</w:t>
      </w:r>
      <w:r w:rsidR="00681623">
        <w:rPr>
          <w:rFonts w:ascii="Helvetica" w:hAnsi="Helvetica" w:cs="Arial"/>
          <w:i w:val="0"/>
          <w:sz w:val="22"/>
          <w:szCs w:val="22"/>
        </w:rPr>
        <w:t xml:space="preserve">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(Editor: If both the screen capture and the footage were provided for this shot, it might be best to use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either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 xml:space="preserve">the footage </w:t>
      </w:r>
      <w:r w:rsidR="00681623">
        <w:rPr>
          <w:rFonts w:ascii="Helvetica" w:hAnsi="Helvetica" w:cs="Arial"/>
          <w:i w:val="0"/>
          <w:sz w:val="22"/>
          <w:szCs w:val="22"/>
          <w:highlight w:val="green"/>
        </w:rPr>
        <w:t xml:space="preserve">– or both - </w:t>
      </w:r>
      <w:r w:rsidR="00681623" w:rsidRPr="0097030F">
        <w:rPr>
          <w:rFonts w:ascii="Helvetica" w:hAnsi="Helvetica" w:cs="Arial"/>
          <w:i w:val="0"/>
          <w:sz w:val="22"/>
          <w:szCs w:val="22"/>
          <w:highlight w:val="green"/>
        </w:rPr>
        <w:t>here)</w:t>
      </w:r>
    </w:p>
    <w:p w:rsidR="005F29B4" w:rsidRDefault="005F29B4" w:rsidP="005F29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At the end of the video, have the Patient review the </w:t>
      </w:r>
      <w:r w:rsidRPr="005F29B4">
        <w:rPr>
          <w:rFonts w:ascii="Helvetica" w:hAnsi="Helvetica"/>
          <w:b/>
          <w:i w:val="0"/>
          <w:sz w:val="22"/>
          <w:szCs w:val="22"/>
        </w:rPr>
        <w:t>After the examination</w:t>
      </w:r>
      <w:r>
        <w:rPr>
          <w:rFonts w:ascii="Helvetica" w:hAnsi="Helvetica"/>
          <w:i w:val="0"/>
          <w:sz w:val="22"/>
          <w:szCs w:val="22"/>
        </w:rPr>
        <w:t xml:space="preserve"> video and click </w:t>
      </w:r>
      <w:r>
        <w:rPr>
          <w:rFonts w:ascii="Helvetica" w:hAnsi="Helvetica"/>
          <w:b/>
          <w:i w:val="0"/>
          <w:sz w:val="22"/>
          <w:szCs w:val="22"/>
        </w:rPr>
        <w:t>Next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:rsidR="00EB3BFE" w:rsidRPr="00EB3BFE" w:rsidRDefault="005F29B4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Video being played with sound, at least the first sentence should </w:t>
      </w:r>
      <w:r w:rsidRPr="00EB3BFE">
        <w:rPr>
          <w:rFonts w:ascii="Helvetica" w:hAnsi="Helvetica" w:cs="Arial"/>
          <w:i w:val="0"/>
          <w:sz w:val="22"/>
          <w:szCs w:val="22"/>
        </w:rPr>
        <w:t>be played, then cut to Next being clicked</w:t>
      </w:r>
    </w:p>
    <w:p w:rsidR="00EB3BFE" w:rsidRPr="00EB3BFE" w:rsidRDefault="00EB3BFE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B3BFE">
        <w:rPr>
          <w:rFonts w:ascii="Helvetica" w:hAnsi="Helvetica" w:cs="Arial"/>
          <w:i w:val="0"/>
          <w:sz w:val="22"/>
          <w:szCs w:val="22"/>
        </w:rPr>
        <w:t xml:space="preserve">Now play the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>Examination report and follow-up appointment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video for the Patient and click </w:t>
      </w:r>
      <w:r>
        <w:rPr>
          <w:rFonts w:ascii="Helvetica" w:hAnsi="Helvetica"/>
          <w:b/>
          <w:i w:val="0"/>
          <w:sz w:val="22"/>
          <w:szCs w:val="22"/>
        </w:rPr>
        <w:t>Next [1]</w:t>
      </w:r>
      <w:r w:rsidR="00825F8D" w:rsidRPr="00EB3BFE">
        <w:rPr>
          <w:rFonts w:ascii="Helvetica" w:hAnsi="Helvetica"/>
          <w:sz w:val="22"/>
          <w:szCs w:val="22"/>
        </w:rPr>
        <w:t>.</w:t>
      </w:r>
    </w:p>
    <w:p w:rsidR="00EB3BFE" w:rsidRPr="00EB3BFE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Video being played with sound, at least first sentence should be played then cut to Next being clicked</w:t>
      </w:r>
    </w:p>
    <w:p w:rsidR="00EB3BFE" w:rsidRPr="00EB3BFE" w:rsidRDefault="00C320C2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 w:cs="Arial"/>
          <w:i w:val="0"/>
          <w:color w:val="FF0000"/>
          <w:sz w:val="22"/>
          <w:szCs w:val="22"/>
        </w:rPr>
        <w:t>Have the patient r</w:t>
      </w:r>
      <w:r w:rsidR="00EB3BFE">
        <w:rPr>
          <w:rFonts w:ascii="Helvetica" w:hAnsi="Helvetica" w:cs="Arial"/>
          <w:i w:val="0"/>
          <w:sz w:val="22"/>
          <w:szCs w:val="22"/>
        </w:rPr>
        <w:t xml:space="preserve">ead the </w:t>
      </w:r>
      <w:r w:rsidR="00EB3BFE">
        <w:rPr>
          <w:rFonts w:ascii="Helvetica" w:hAnsi="Helvetica" w:cs="Arial"/>
          <w:b/>
          <w:i w:val="0"/>
          <w:sz w:val="22"/>
          <w:szCs w:val="22"/>
        </w:rPr>
        <w:t>Have a nice journey</w:t>
      </w:r>
      <w:r w:rsidR="00EB3BFE">
        <w:rPr>
          <w:rFonts w:ascii="Helvetica" w:hAnsi="Helvetica" w:cs="Arial"/>
          <w:i w:val="0"/>
          <w:sz w:val="22"/>
          <w:szCs w:val="22"/>
        </w:rPr>
        <w:t xml:space="preserve"> text to the Patient and click </w:t>
      </w:r>
      <w:r w:rsidR="00EB3BFE">
        <w:rPr>
          <w:rFonts w:ascii="Helvetica" w:hAnsi="Helvetica" w:cs="Arial"/>
          <w:b/>
          <w:i w:val="0"/>
          <w:sz w:val="22"/>
          <w:szCs w:val="22"/>
        </w:rPr>
        <w:t>Next [1]</w:t>
      </w:r>
      <w:r w:rsidR="00EB3BFE">
        <w:rPr>
          <w:rFonts w:ascii="Helvetica" w:hAnsi="Helvetica" w:cs="Arial"/>
          <w:i w:val="0"/>
          <w:sz w:val="22"/>
          <w:szCs w:val="22"/>
        </w:rPr>
        <w:t>.</w:t>
      </w:r>
    </w:p>
    <w:p w:rsidR="00EB3BFE" w:rsidRPr="00EB3BFE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Talent reading Have a nice journey text, then clicking Next</w:t>
      </w:r>
    </w:p>
    <w:p w:rsidR="00825F8D" w:rsidRDefault="00C320C2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/>
          <w:i w:val="0"/>
          <w:color w:val="FF0000"/>
          <w:sz w:val="22"/>
          <w:szCs w:val="22"/>
        </w:rPr>
        <w:t>Have the patient r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ead the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>Risks of the examination</w:t>
      </w:r>
      <w:r w:rsidR="00EB3BF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EB3BFE">
        <w:rPr>
          <w:rFonts w:ascii="Helvetica" w:hAnsi="Helvetica"/>
          <w:i w:val="0"/>
          <w:sz w:val="22"/>
          <w:szCs w:val="22"/>
        </w:rPr>
        <w:t>and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click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>Next</w:t>
      </w:r>
      <w:r w:rsidR="00EB3BFE">
        <w:rPr>
          <w:rFonts w:ascii="Helvetica" w:hAnsi="Helvetica"/>
          <w:b/>
          <w:i w:val="0"/>
          <w:sz w:val="22"/>
          <w:szCs w:val="22"/>
        </w:rPr>
        <w:t xml:space="preserve"> [1]</w:t>
      </w:r>
      <w:r w:rsidR="00EB3BFE">
        <w:rPr>
          <w:rFonts w:ascii="Helvetica" w:hAnsi="Helvetica"/>
          <w:i w:val="0"/>
          <w:sz w:val="22"/>
          <w:szCs w:val="22"/>
        </w:rPr>
        <w:t>.</w:t>
      </w:r>
    </w:p>
    <w:p w:rsidR="00EB3BFE" w:rsidRPr="00EB3BFE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Talent reading Risk of the examination text, then clicking Next</w:t>
      </w:r>
    </w:p>
    <w:p w:rsidR="00EB3BFE" w:rsidRDefault="00EB3BFE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have the Patient f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ill out the medical history and medication use </w:t>
      </w:r>
      <w:r w:rsidR="004B6A62">
        <w:rPr>
          <w:rFonts w:ascii="Helvetica" w:hAnsi="Helvetica"/>
          <w:i w:val="0"/>
          <w:sz w:val="22"/>
          <w:szCs w:val="22"/>
        </w:rPr>
        <w:t xml:space="preserve">questionnaires </w:t>
      </w:r>
      <w:r>
        <w:rPr>
          <w:rFonts w:ascii="Helvetica" w:hAnsi="Helvetica"/>
          <w:i w:val="0"/>
          <w:sz w:val="22"/>
          <w:szCs w:val="22"/>
        </w:rPr>
        <w:t>on the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>Questionnaire &amp; Informed consent</w:t>
      </w:r>
      <w:r>
        <w:rPr>
          <w:rFonts w:ascii="Helvetica" w:hAnsi="Helvetica"/>
          <w:i w:val="0"/>
          <w:sz w:val="22"/>
          <w:szCs w:val="22"/>
        </w:rPr>
        <w:t xml:space="preserve"> slide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4B6A62">
        <w:rPr>
          <w:rFonts w:ascii="Helvetica" w:hAnsi="Helvetica"/>
          <w:i w:val="0"/>
          <w:sz w:val="22"/>
          <w:szCs w:val="22"/>
        </w:rPr>
        <w:t xml:space="preserve"> </w:t>
      </w:r>
      <w:r w:rsidRPr="00681623">
        <w:rPr>
          <w:rFonts w:ascii="Helvetica" w:hAnsi="Helvetica"/>
          <w:b/>
          <w:i w:val="0"/>
          <w:strike/>
          <w:sz w:val="22"/>
          <w:szCs w:val="22"/>
        </w:rPr>
        <w:t>[2]</w:t>
      </w:r>
      <w:r w:rsidR="00825F8D" w:rsidRPr="00EB3BFE">
        <w:rPr>
          <w:rFonts w:ascii="Helvetica" w:hAnsi="Helvetica"/>
          <w:i w:val="0"/>
          <w:sz w:val="22"/>
          <w:szCs w:val="22"/>
        </w:rPr>
        <w:t>.</w:t>
      </w:r>
    </w:p>
    <w:p w:rsidR="00825F8D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Talent filling out questionnaire, with monitor visible in frame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 w:rsidR="00FF23E7" w:rsidRPr="00FF23E7">
        <w:rPr>
          <w:rFonts w:ascii="Helvetica" w:hAnsi="Helvetica"/>
          <w:color w:val="4472C4" w:themeColor="accent1"/>
          <w:sz w:val="22"/>
          <w:szCs w:val="22"/>
        </w:rPr>
        <w:t>Videographer: Crucial step</w:t>
      </w:r>
    </w:p>
    <w:p w:rsidR="00EB3BFE" w:rsidRPr="00681623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81623">
        <w:rPr>
          <w:rFonts w:ascii="Helvetica" w:hAnsi="Helvetica" w:cs="Arial"/>
          <w:i w:val="0"/>
          <w:strike/>
          <w:sz w:val="22"/>
          <w:szCs w:val="22"/>
        </w:rPr>
        <w:t xml:space="preserve">SCREEN: </w:t>
      </w:r>
      <w:r w:rsidRPr="00681623">
        <w:rPr>
          <w:rFonts w:ascii="Helvetica" w:hAnsi="Helvetica" w:cs="Arial"/>
          <w:i w:val="0"/>
          <w:strike/>
          <w:sz w:val="22"/>
          <w:szCs w:val="22"/>
          <w:highlight w:val="yellow"/>
        </w:rPr>
        <w:t>To be provided by Authors</w:t>
      </w:r>
      <w:r w:rsidRPr="00681623">
        <w:rPr>
          <w:rFonts w:ascii="Helvetica" w:hAnsi="Helvetica" w:cs="Arial"/>
          <w:i w:val="0"/>
          <w:strike/>
          <w:sz w:val="22"/>
          <w:szCs w:val="22"/>
        </w:rPr>
        <w:t xml:space="preserve">: Send being clicked </w:t>
      </w:r>
      <w:r w:rsidR="00CE4B97" w:rsidRPr="00681623">
        <w:rPr>
          <w:rFonts w:ascii="Helvetica" w:hAnsi="Helvetica"/>
          <w:strike/>
          <w:color w:val="4472C4" w:themeColor="accent1"/>
          <w:sz w:val="22"/>
          <w:szCs w:val="22"/>
        </w:rPr>
        <w:t>Videographer: Crucial step</w:t>
      </w:r>
      <w:r w:rsidR="00CE4B97" w:rsidRPr="00681623">
        <w:rPr>
          <w:rFonts w:ascii="Helvetica" w:hAnsi="Helvetica" w:cs="Arial"/>
          <w:b/>
          <w:i w:val="0"/>
          <w:strike/>
          <w:sz w:val="22"/>
          <w:szCs w:val="22"/>
        </w:rPr>
        <w:t xml:space="preserve"> </w:t>
      </w:r>
      <w:r w:rsidRPr="00681623">
        <w:rPr>
          <w:rFonts w:ascii="Helvetica" w:hAnsi="Helvetica" w:cs="Arial"/>
          <w:b/>
          <w:i w:val="0"/>
          <w:strike/>
          <w:sz w:val="22"/>
          <w:szCs w:val="22"/>
        </w:rPr>
        <w:t>TEXT: Module serves as pre-sedation risk assessment to double-check informed consent</w:t>
      </w:r>
      <w:r w:rsidR="0068162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81623" w:rsidRPr="00681623">
        <w:rPr>
          <w:rFonts w:ascii="Helvetica" w:hAnsi="Helvetica" w:cs="Arial"/>
          <w:bCs/>
          <w:i w:val="0"/>
          <w:sz w:val="22"/>
          <w:szCs w:val="22"/>
          <w:highlight w:val="green"/>
        </w:rPr>
        <w:t>(Move below 2.25)</w:t>
      </w:r>
    </w:p>
    <w:p w:rsidR="009C4F0D" w:rsidRPr="009C4F0D" w:rsidRDefault="009C4F0D" w:rsidP="009C4F0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9C4F0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Govert</w:t>
      </w:r>
      <w:proofErr w:type="spellEnd"/>
      <w:r w:rsidRPr="009C4F0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C4F0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Veldhuijzen</w:t>
      </w:r>
      <w:proofErr w:type="spellEnd"/>
      <w:r w:rsidRPr="009C4F0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9C4F0D">
        <w:rPr>
          <w:rFonts w:ascii="Helvetica" w:hAnsi="Helvetica"/>
          <w:color w:val="000000" w:themeColor="text1"/>
          <w:sz w:val="22"/>
        </w:rPr>
        <w:t>The</w:t>
      </w:r>
      <w:r w:rsidR="00FF23E7">
        <w:rPr>
          <w:rFonts w:ascii="Helvetica" w:hAnsi="Helvetica"/>
          <w:color w:val="000000" w:themeColor="text1"/>
          <w:sz w:val="22"/>
        </w:rPr>
        <w:t xml:space="preserve"> most c</w:t>
      </w:r>
      <w:r w:rsidRPr="009C4F0D">
        <w:rPr>
          <w:rFonts w:ascii="Helvetica" w:hAnsi="Helvetica"/>
          <w:color w:val="000000" w:themeColor="text1"/>
          <w:sz w:val="22"/>
        </w:rPr>
        <w:t>rucial step</w:t>
      </w:r>
      <w:r w:rsidR="00FF23E7">
        <w:rPr>
          <w:rFonts w:ascii="Helvetica" w:hAnsi="Helvetica"/>
          <w:color w:val="000000" w:themeColor="text1"/>
          <w:sz w:val="22"/>
        </w:rPr>
        <w:t>s</w:t>
      </w:r>
      <w:r w:rsidRPr="009C4F0D">
        <w:rPr>
          <w:rFonts w:ascii="Helvetica" w:hAnsi="Helvetica"/>
          <w:color w:val="000000" w:themeColor="text1"/>
          <w:sz w:val="22"/>
        </w:rPr>
        <w:t xml:space="preserve"> in the process </w:t>
      </w:r>
      <w:r w:rsidR="00FF23E7">
        <w:rPr>
          <w:rFonts w:ascii="Helvetica" w:hAnsi="Helvetica"/>
          <w:color w:val="000000" w:themeColor="text1"/>
          <w:sz w:val="22"/>
        </w:rPr>
        <w:t>are</w:t>
      </w:r>
      <w:r w:rsidRPr="009C4F0D">
        <w:rPr>
          <w:rFonts w:ascii="Helvetica" w:hAnsi="Helvetica"/>
          <w:color w:val="000000" w:themeColor="text1"/>
          <w:sz w:val="22"/>
        </w:rPr>
        <w:t xml:space="preserve"> </w:t>
      </w:r>
      <w:r w:rsidR="00FF23E7">
        <w:rPr>
          <w:rFonts w:ascii="Helvetica" w:hAnsi="Helvetica"/>
          <w:color w:val="000000" w:themeColor="text1"/>
          <w:sz w:val="22"/>
        </w:rPr>
        <w:t>having the</w:t>
      </w:r>
      <w:r w:rsidRPr="009C4F0D">
        <w:rPr>
          <w:rFonts w:ascii="Helvetica" w:hAnsi="Helvetica"/>
          <w:color w:val="000000" w:themeColor="text1"/>
          <w:sz w:val="22"/>
        </w:rPr>
        <w:t xml:space="preserve"> patient fill out the questionnaire and sending </w:t>
      </w:r>
      <w:r w:rsidR="00FF23E7">
        <w:rPr>
          <w:rFonts w:ascii="Helvetica" w:hAnsi="Helvetica"/>
          <w:color w:val="000000" w:themeColor="text1"/>
          <w:sz w:val="22"/>
        </w:rPr>
        <w:t>the questionnaire</w:t>
      </w:r>
      <w:r w:rsidRPr="009C4F0D">
        <w:rPr>
          <w:rFonts w:ascii="Helvetica" w:hAnsi="Helvetica"/>
          <w:color w:val="000000" w:themeColor="text1"/>
          <w:sz w:val="22"/>
        </w:rPr>
        <w:t xml:space="preserve"> back to the endoscopy department </w:t>
      </w:r>
      <w:r w:rsidRPr="009C4F0D">
        <w:rPr>
          <w:rFonts w:ascii="Helvetica" w:hAnsi="Helvetica"/>
          <w:b/>
          <w:color w:val="000000" w:themeColor="text1"/>
          <w:sz w:val="22"/>
        </w:rPr>
        <w:t>[1]</w:t>
      </w:r>
      <w:r w:rsidRPr="009C4F0D">
        <w:rPr>
          <w:rFonts w:ascii="Helvetica" w:hAnsi="Helvetica"/>
          <w:color w:val="000000" w:themeColor="text1"/>
          <w:sz w:val="22"/>
        </w:rPr>
        <w:t>.</w:t>
      </w:r>
    </w:p>
    <w:p w:rsidR="009C4F0D" w:rsidRPr="009C4F0D" w:rsidRDefault="009C4F0D" w:rsidP="009C4F0D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:rsidR="009C4F0D" w:rsidRPr="00681623" w:rsidRDefault="009C4F0D" w:rsidP="009C4F0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681623">
        <w:rPr>
          <w:rFonts w:ascii="Helvetica" w:hAnsi="Helvetica" w:cs="Arial"/>
          <w:bCs/>
          <w:sz w:val="22"/>
          <w:szCs w:val="22"/>
        </w:rPr>
        <w:t xml:space="preserve"> </w:t>
      </w:r>
      <w:r w:rsidR="00681623" w:rsidRPr="00681623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</w:t>
      </w:r>
      <w:r w:rsidR="00681623" w:rsidRPr="00681623">
        <w:rPr>
          <w:rFonts w:ascii="Helvetica" w:hAnsi="Helvetica" w:cs="Arial"/>
          <w:bCs/>
          <w:sz w:val="22"/>
          <w:szCs w:val="22"/>
          <w:highlight w:val="green"/>
        </w:rPr>
        <w:t>Move step 2.25 above step 2.24.2 (in the shot the demonstrator is still filling out the form, so the SCREEN with SEND should be after the interview</w:t>
      </w:r>
      <w:r w:rsidR="00681623" w:rsidRPr="00681623">
        <w:rPr>
          <w:rFonts w:ascii="Helvetica" w:hAnsi="Helvetica" w:cs="Arial"/>
          <w:bCs/>
          <w:sz w:val="22"/>
          <w:szCs w:val="22"/>
          <w:highlight w:val="green"/>
        </w:rPr>
        <w:t>)</w:t>
      </w:r>
      <w:r w:rsidR="00681623">
        <w:rPr>
          <w:rFonts w:ascii="Helvetica" w:hAnsi="Helvetica" w:cs="Arial"/>
          <w:bCs/>
          <w:sz w:val="22"/>
          <w:szCs w:val="22"/>
        </w:rPr>
        <w:t xml:space="preserve"> </w:t>
      </w:r>
      <w:r w:rsidR="00681623" w:rsidRPr="00681623">
        <w:rPr>
          <w:rFonts w:ascii="Helvetica" w:hAnsi="Helvetica" w:cs="Arial"/>
          <w:bCs/>
          <w:sz w:val="22"/>
          <w:szCs w:val="22"/>
          <w:highlight w:val="green"/>
        </w:rPr>
        <w:t>(Editor: I’ve rewritten the VO slightly to allow for this change).</w:t>
      </w:r>
    </w:p>
    <w:p w:rsidR="00681623" w:rsidRDefault="00681623" w:rsidP="00681623">
      <w:pPr>
        <w:rPr>
          <w:rFonts w:ascii="Helvetica" w:hAnsi="Helvetica" w:cs="Arial"/>
          <w:sz w:val="22"/>
          <w:szCs w:val="22"/>
        </w:rPr>
      </w:pPr>
    </w:p>
    <w:p w:rsidR="00681623" w:rsidRPr="00681623" w:rsidRDefault="00681623" w:rsidP="00681623">
      <w:pPr>
        <w:pStyle w:val="BodyText"/>
        <w:spacing w:before="360"/>
        <w:ind w:left="1080" w:hanging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681623">
        <w:rPr>
          <w:rFonts w:ascii="Helvetica" w:hAnsi="Helvetica" w:cs="Arial"/>
          <w:i w:val="0"/>
          <w:iCs/>
          <w:color w:val="FF0000"/>
          <w:sz w:val="22"/>
          <w:szCs w:val="22"/>
        </w:rPr>
        <w:t>2.24b. C</w:t>
      </w:r>
      <w:r w:rsidRPr="00681623">
        <w:rPr>
          <w:rFonts w:ascii="Helvetica" w:hAnsi="Helvetica"/>
          <w:i w:val="0"/>
          <w:color w:val="FF0000"/>
          <w:sz w:val="22"/>
          <w:szCs w:val="22"/>
        </w:rPr>
        <w:t xml:space="preserve">lick </w:t>
      </w:r>
      <w:r w:rsidRPr="00681623">
        <w:rPr>
          <w:rFonts w:ascii="Helvetica" w:hAnsi="Helvetica"/>
          <w:b/>
          <w:i w:val="0"/>
          <w:color w:val="FF0000"/>
          <w:sz w:val="22"/>
          <w:szCs w:val="22"/>
        </w:rPr>
        <w:t>Send</w:t>
      </w:r>
      <w:r w:rsidRPr="00681623">
        <w:rPr>
          <w:rFonts w:ascii="Helvetica" w:hAnsi="Helvetica"/>
          <w:i w:val="0"/>
          <w:color w:val="FF0000"/>
          <w:sz w:val="22"/>
          <w:szCs w:val="22"/>
        </w:rPr>
        <w:t xml:space="preserve"> when the forms have been completed </w:t>
      </w:r>
      <w:r w:rsidRPr="00681623">
        <w:rPr>
          <w:rFonts w:ascii="Helvetica" w:hAnsi="Helvetica"/>
          <w:b/>
          <w:i w:val="0"/>
          <w:color w:val="FF0000"/>
          <w:sz w:val="22"/>
          <w:szCs w:val="22"/>
        </w:rPr>
        <w:t>[2]</w:t>
      </w:r>
      <w:r w:rsidRPr="00681623">
        <w:rPr>
          <w:rFonts w:ascii="Helvetica" w:hAnsi="Helvetica"/>
          <w:i w:val="0"/>
          <w:color w:val="FF0000"/>
          <w:sz w:val="22"/>
          <w:szCs w:val="22"/>
        </w:rPr>
        <w:t>.</w:t>
      </w:r>
    </w:p>
    <w:p w:rsidR="00681623" w:rsidRPr="00681623" w:rsidRDefault="00681623" w:rsidP="00681623">
      <w:pPr>
        <w:pStyle w:val="BodyText"/>
        <w:spacing w:before="360"/>
        <w:ind w:left="1440" w:hanging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proofErr w:type="gramStart"/>
      <w:r w:rsidRPr="00681623">
        <w:rPr>
          <w:rFonts w:ascii="Helvetica" w:hAnsi="Helvetica" w:cs="Arial"/>
          <w:i w:val="0"/>
          <w:color w:val="FF0000"/>
          <w:sz w:val="22"/>
          <w:szCs w:val="22"/>
        </w:rPr>
        <w:t xml:space="preserve">2.44.2 </w:t>
      </w:r>
      <w:r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Pr="00681623">
        <w:rPr>
          <w:rFonts w:ascii="Helvetica" w:hAnsi="Helvetica" w:cs="Arial"/>
          <w:i w:val="0"/>
          <w:color w:val="FF0000"/>
          <w:sz w:val="22"/>
          <w:szCs w:val="22"/>
        </w:rPr>
        <w:t>SCREEN</w:t>
      </w:r>
      <w:proofErr w:type="gramEnd"/>
      <w:r w:rsidRPr="00681623">
        <w:rPr>
          <w:rFonts w:ascii="Helvetica" w:hAnsi="Helvetica" w:cs="Arial"/>
          <w:i w:val="0"/>
          <w:color w:val="FF0000"/>
          <w:sz w:val="22"/>
          <w:szCs w:val="22"/>
        </w:rPr>
        <w:t xml:space="preserve">: </w:t>
      </w:r>
      <w:r w:rsidRPr="00681623">
        <w:rPr>
          <w:rFonts w:ascii="Helvetica" w:hAnsi="Helvetica" w:cs="Arial"/>
          <w:i w:val="0"/>
          <w:color w:val="FF0000"/>
          <w:sz w:val="22"/>
          <w:szCs w:val="22"/>
          <w:highlight w:val="yellow"/>
        </w:rPr>
        <w:t>To be provided by Authors</w:t>
      </w:r>
      <w:r w:rsidRPr="00681623">
        <w:rPr>
          <w:rFonts w:ascii="Helvetica" w:hAnsi="Helvetica" w:cs="Arial"/>
          <w:i w:val="0"/>
          <w:color w:val="FF0000"/>
          <w:sz w:val="22"/>
          <w:szCs w:val="22"/>
        </w:rPr>
        <w:t xml:space="preserve">: Send being clicked </w:t>
      </w:r>
      <w:r w:rsidRPr="00681623">
        <w:rPr>
          <w:rFonts w:ascii="Helvetica" w:hAnsi="Helvetica"/>
          <w:color w:val="FF0000"/>
          <w:sz w:val="22"/>
          <w:szCs w:val="22"/>
        </w:rPr>
        <w:t>Videographer: Crucial step</w:t>
      </w:r>
      <w:r w:rsidRPr="00681623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 TEXT: Module serves as pre-sedation risk assessment to double-check informed consent</w:t>
      </w:r>
    </w:p>
    <w:p w:rsidR="00825F8D" w:rsidRDefault="00EB3BFE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>Preparation for the colonoscopy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tab will appear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Have the Patient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f</w:t>
      </w:r>
      <w:r w:rsidR="00825F8D" w:rsidRPr="00EB3BFE">
        <w:rPr>
          <w:rFonts w:ascii="Helvetica" w:hAnsi="Helvetica"/>
          <w:i w:val="0"/>
          <w:sz w:val="22"/>
          <w:szCs w:val="22"/>
        </w:rPr>
        <w:t>ollow the steps and read all</w:t>
      </w:r>
      <w:r>
        <w:rPr>
          <w:rFonts w:ascii="Helvetica" w:hAnsi="Helvetica"/>
          <w:i w:val="0"/>
          <w:sz w:val="22"/>
          <w:szCs w:val="22"/>
        </w:rPr>
        <w:t xml:space="preserve"> of the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information on the use of the laxatives in the same stepwise fashion</w:t>
      </w:r>
      <w:r>
        <w:rPr>
          <w:rFonts w:ascii="Helvetica" w:hAnsi="Helvetica"/>
          <w:i w:val="0"/>
          <w:sz w:val="22"/>
          <w:szCs w:val="22"/>
        </w:rPr>
        <w:t xml:space="preserve"> as just demonstrated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825F8D" w:rsidRPr="00EB3BFE">
        <w:rPr>
          <w:rFonts w:ascii="Helvetica" w:hAnsi="Helvetica"/>
          <w:i w:val="0"/>
          <w:sz w:val="22"/>
          <w:szCs w:val="22"/>
        </w:rPr>
        <w:t>.</w:t>
      </w:r>
    </w:p>
    <w:p w:rsidR="00EB3BFE" w:rsidRPr="00EB3BFE" w:rsidRDefault="00EB3BFE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28F9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DD28F9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DD28F9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Preparation for the colonoscopy tab will appear</w:t>
      </w:r>
    </w:p>
    <w:p w:rsidR="00EB3BFE" w:rsidRDefault="00AE6EB8" w:rsidP="00EB3B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/>
          <w:i w:val="0"/>
          <w:color w:val="FF0000"/>
          <w:sz w:val="22"/>
          <w:szCs w:val="22"/>
        </w:rPr>
        <w:t>Have the p</w:t>
      </w:r>
      <w:r w:rsidR="00EB3BFE">
        <w:rPr>
          <w:rFonts w:ascii="Helvetica" w:hAnsi="Helvetica"/>
          <w:i w:val="0"/>
          <w:sz w:val="22"/>
          <w:szCs w:val="22"/>
        </w:rPr>
        <w:t xml:space="preserve">atient at </w:t>
      </w:r>
      <w:r w:rsidRPr="00681623">
        <w:rPr>
          <w:rFonts w:ascii="Helvetica" w:hAnsi="Helvetica"/>
          <w:i w:val="0"/>
          <w:color w:val="FF0000"/>
          <w:sz w:val="22"/>
          <w:szCs w:val="22"/>
        </w:rPr>
        <w:t>the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EB3BFE">
        <w:rPr>
          <w:rFonts w:ascii="Helvetica" w:hAnsi="Helvetica"/>
          <w:i w:val="0"/>
          <w:sz w:val="22"/>
          <w:szCs w:val="22"/>
        </w:rPr>
        <w:t>computer reading steps/watching video</w:t>
      </w:r>
      <w:r>
        <w:rPr>
          <w:rFonts w:ascii="Helvetica" w:hAnsi="Helvetica"/>
          <w:i w:val="0"/>
          <w:sz w:val="22"/>
          <w:szCs w:val="22"/>
        </w:rPr>
        <w:t>.</w:t>
      </w:r>
    </w:p>
    <w:p w:rsidR="00825F8D" w:rsidRDefault="00EB3BFE" w:rsidP="00EB3B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 the patient has completed the colonoscopy preparation module, c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lick on the </w:t>
      </w:r>
      <w:r w:rsidR="00825F8D" w:rsidRPr="00EB3BFE">
        <w:rPr>
          <w:rFonts w:ascii="Helvetica" w:hAnsi="Helvetica"/>
          <w:b/>
          <w:i w:val="0"/>
          <w:sz w:val="22"/>
          <w:szCs w:val="22"/>
        </w:rPr>
        <w:t xml:space="preserve">Route to the department </w:t>
      </w:r>
      <w:r>
        <w:rPr>
          <w:rFonts w:ascii="Helvetica" w:hAnsi="Helvetica"/>
          <w:i w:val="0"/>
          <w:sz w:val="22"/>
          <w:szCs w:val="22"/>
        </w:rPr>
        <w:t>tab to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rout</w:t>
      </w:r>
      <w:r>
        <w:rPr>
          <w:rFonts w:ascii="Helvetica" w:hAnsi="Helvetica"/>
          <w:i w:val="0"/>
          <w:sz w:val="22"/>
          <w:szCs w:val="22"/>
        </w:rPr>
        <w:t xml:space="preserve"> the data</w:t>
      </w:r>
      <w:r w:rsidR="00825F8D" w:rsidRPr="00EB3BFE">
        <w:rPr>
          <w:rFonts w:ascii="Helvetica" w:hAnsi="Helvetica"/>
          <w:i w:val="0"/>
          <w:sz w:val="22"/>
          <w:szCs w:val="22"/>
        </w:rPr>
        <w:t xml:space="preserve"> to the endoscopy unit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825F8D" w:rsidRPr="00EB3BFE">
        <w:rPr>
          <w:rFonts w:ascii="Helvetica" w:hAnsi="Helvetica"/>
          <w:i w:val="0"/>
          <w:sz w:val="22"/>
          <w:szCs w:val="22"/>
        </w:rPr>
        <w:t>.</w:t>
      </w:r>
    </w:p>
    <w:p w:rsidR="00E8652F" w:rsidRDefault="0024783C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/>
          <w:i w:val="0"/>
          <w:strike/>
          <w:sz w:val="22"/>
          <w:szCs w:val="22"/>
        </w:rPr>
        <w:t>SCREEN: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EB3BFE">
        <w:rPr>
          <w:rFonts w:ascii="Helvetica" w:hAnsi="Helvetica"/>
          <w:i w:val="0"/>
          <w:sz w:val="22"/>
          <w:szCs w:val="22"/>
        </w:rPr>
        <w:t>Talent clicking route to department tab</w:t>
      </w:r>
      <w:r w:rsidR="004558DE">
        <w:rPr>
          <w:rFonts w:ascii="Helvetica" w:hAnsi="Helvetica"/>
          <w:i w:val="0"/>
          <w:sz w:val="22"/>
          <w:szCs w:val="22"/>
        </w:rPr>
        <w:t>, with monitor visible in frame</w:t>
      </w:r>
      <w:r w:rsidR="00681623">
        <w:rPr>
          <w:rFonts w:ascii="Helvetica" w:hAnsi="Helvetica"/>
          <w:i w:val="0"/>
          <w:sz w:val="22"/>
          <w:szCs w:val="22"/>
        </w:rPr>
        <w:t xml:space="preserve"> </w:t>
      </w:r>
    </w:p>
    <w:p w:rsidR="00AE6EB8" w:rsidRDefault="00681623" w:rsidP="00AE6E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1623">
        <w:rPr>
          <w:rFonts w:ascii="Helvetica" w:hAnsi="Helvetica"/>
          <w:i w:val="0"/>
          <w:sz w:val="22"/>
          <w:szCs w:val="22"/>
          <w:highlight w:val="green"/>
        </w:rPr>
        <w:t>[</w:t>
      </w:r>
      <w:r w:rsidR="00AE6EB8" w:rsidRPr="00681623">
        <w:rPr>
          <w:rFonts w:ascii="Helvetica" w:hAnsi="Helvetica"/>
          <w:i w:val="0"/>
          <w:sz w:val="22"/>
          <w:szCs w:val="22"/>
          <w:highlight w:val="green"/>
        </w:rPr>
        <w:t>Added shot</w:t>
      </w:r>
      <w:r w:rsidRPr="00681623">
        <w:rPr>
          <w:rFonts w:ascii="Helvetica" w:hAnsi="Helvetica"/>
          <w:i w:val="0"/>
          <w:sz w:val="22"/>
          <w:szCs w:val="22"/>
          <w:highlight w:val="green"/>
        </w:rPr>
        <w:t>]</w:t>
      </w:r>
      <w:r w:rsidR="00AE6EB8">
        <w:rPr>
          <w:rFonts w:ascii="Helvetica" w:hAnsi="Helvetica"/>
          <w:i w:val="0"/>
          <w:sz w:val="22"/>
          <w:szCs w:val="22"/>
        </w:rPr>
        <w:t xml:space="preserve">: </w:t>
      </w:r>
      <w:r w:rsidR="00AE6EB8" w:rsidRPr="00681623">
        <w:rPr>
          <w:i w:val="0"/>
        </w:rPr>
        <w:t>Video with demonstrator in this step</w:t>
      </w:r>
      <w:r w:rsidR="00AE6EB8">
        <w:rPr>
          <w:i w:val="0"/>
        </w:rPr>
        <w:t xml:space="preserve">. </w:t>
      </w:r>
      <w:r w:rsidR="00AE6EB8">
        <w:rPr>
          <w:rFonts w:ascii="Helvetica" w:hAnsi="Helvetica"/>
          <w:i w:val="0"/>
          <w:sz w:val="22"/>
          <w:szCs w:val="22"/>
        </w:rPr>
        <w:t>Have the patient at the computer reading steps/watching video.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681623">
        <w:rPr>
          <w:rFonts w:ascii="Helvetica" w:hAnsi="Helvetica"/>
          <w:i w:val="0"/>
          <w:sz w:val="22"/>
          <w:szCs w:val="22"/>
          <w:highlight w:val="green"/>
        </w:rPr>
        <w:t>(Editor: I’m not sure if this should be shown instead of 2.27.1, or if additional VO should be provided)</w:t>
      </w:r>
    </w:p>
    <w:p w:rsidR="00AE6EB8" w:rsidRDefault="00AE6EB8" w:rsidP="00681623">
      <w:pPr>
        <w:pStyle w:val="BodyText"/>
        <w:spacing w:before="360"/>
        <w:outlineLvl w:val="0"/>
        <w:rPr>
          <w:rFonts w:ascii="Helvetica" w:hAnsi="Helvetica"/>
          <w:i w:val="0"/>
          <w:sz w:val="22"/>
          <w:szCs w:val="22"/>
        </w:rPr>
      </w:pPr>
    </w:p>
    <w:p w:rsidR="0024783C" w:rsidRDefault="0024783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br w:type="page"/>
      </w:r>
    </w:p>
    <w:p w:rsidR="00E8652F" w:rsidRDefault="00E8652F" w:rsidP="00E8652F">
      <w:pPr>
        <w:pStyle w:val="BodyText"/>
        <w:spacing w:before="360"/>
        <w:ind w:left="360"/>
        <w:outlineLvl w:val="0"/>
        <w:rPr>
          <w:rFonts w:ascii="Helvetica" w:hAnsi="Helvetica"/>
          <w:i w:val="0"/>
          <w:sz w:val="22"/>
          <w:szCs w:val="22"/>
        </w:rPr>
      </w:pPr>
    </w:p>
    <w:p w:rsidR="00E8652F" w:rsidRPr="00E8652F" w:rsidRDefault="00E8652F" w:rsidP="00E8652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:rsidR="00E8652F" w:rsidRDefault="00CE10F2" w:rsidP="00E8652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524FE8" w:rsidRPr="00E8652F">
        <w:rPr>
          <w:rFonts w:ascii="Helvetica" w:hAnsi="Helvetica" w:cs="Arial"/>
          <w:b/>
          <w:i w:val="0"/>
          <w:sz w:val="22"/>
          <w:szCs w:val="22"/>
        </w:rPr>
        <w:t>Representative Bowel Preparation and Secondary Outcome Scores</w:t>
      </w:r>
      <w:r w:rsidRPr="00E8652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:rsidR="00E8652F" w:rsidRDefault="005E1CCD" w:rsidP="00E865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>In a</w:t>
      </w:r>
      <w:r w:rsidR="00825F8D" w:rsidRPr="00E8652F">
        <w:rPr>
          <w:rFonts w:ascii="Helvetica" w:hAnsi="Helvetica"/>
          <w:i w:val="0"/>
          <w:sz w:val="22"/>
          <w:szCs w:val="22"/>
        </w:rPr>
        <w:t xml:space="preserve"> pilot study compar</w:t>
      </w:r>
      <w:r w:rsidRPr="00E8652F">
        <w:rPr>
          <w:rFonts w:ascii="Helvetica" w:hAnsi="Helvetica"/>
          <w:i w:val="0"/>
          <w:sz w:val="22"/>
          <w:szCs w:val="22"/>
        </w:rPr>
        <w:t>ing</w:t>
      </w:r>
      <w:r w:rsidR="00825F8D" w:rsidRPr="00E8652F">
        <w:rPr>
          <w:rFonts w:ascii="Helvetica" w:hAnsi="Helvetica"/>
          <w:i w:val="0"/>
          <w:sz w:val="22"/>
          <w:szCs w:val="22"/>
        </w:rPr>
        <w:t xml:space="preserve"> nurse instruction</w:t>
      </w:r>
      <w:r w:rsidRPr="00E8652F">
        <w:rPr>
          <w:rFonts w:ascii="Helvetica" w:hAnsi="Helvetica"/>
          <w:i w:val="0"/>
          <w:sz w:val="22"/>
          <w:szCs w:val="22"/>
        </w:rPr>
        <w:t xml:space="preserve"> </w:t>
      </w:r>
      <w:r w:rsidRPr="00E8652F">
        <w:rPr>
          <w:rFonts w:ascii="Helvetica" w:hAnsi="Helvetica"/>
          <w:b/>
          <w:i w:val="0"/>
          <w:sz w:val="22"/>
          <w:szCs w:val="22"/>
        </w:rPr>
        <w:t>[1]</w:t>
      </w:r>
      <w:r w:rsidR="00825F8D" w:rsidRPr="00E8652F">
        <w:rPr>
          <w:rFonts w:ascii="Helvetica" w:hAnsi="Helvetica"/>
          <w:i w:val="0"/>
          <w:sz w:val="22"/>
          <w:szCs w:val="22"/>
        </w:rPr>
        <w:t xml:space="preserve"> to </w:t>
      </w:r>
      <w:r w:rsidRPr="00E8652F">
        <w:rPr>
          <w:rFonts w:ascii="Helvetica" w:hAnsi="Helvetica"/>
          <w:i w:val="0"/>
          <w:sz w:val="22"/>
          <w:szCs w:val="22"/>
        </w:rPr>
        <w:t>compute</w:t>
      </w:r>
      <w:r w:rsidR="00FF23E7">
        <w:rPr>
          <w:rFonts w:ascii="Helvetica" w:hAnsi="Helvetica"/>
          <w:i w:val="0"/>
          <w:sz w:val="22"/>
          <w:szCs w:val="22"/>
        </w:rPr>
        <w:t>r-</w:t>
      </w:r>
      <w:r w:rsidRPr="00E8652F">
        <w:rPr>
          <w:rFonts w:ascii="Helvetica" w:hAnsi="Helvetica"/>
          <w:i w:val="0"/>
          <w:sz w:val="22"/>
          <w:szCs w:val="22"/>
        </w:rPr>
        <w:t>assisted instruction</w:t>
      </w:r>
      <w:r w:rsidR="00825F8D" w:rsidRPr="00E8652F">
        <w:rPr>
          <w:rFonts w:ascii="Helvetica" w:hAnsi="Helvetica"/>
          <w:i w:val="0"/>
          <w:sz w:val="22"/>
          <w:szCs w:val="22"/>
        </w:rPr>
        <w:t xml:space="preserve"> </w:t>
      </w:r>
      <w:r w:rsidRPr="00E8652F">
        <w:rPr>
          <w:rFonts w:ascii="Helvetica" w:hAnsi="Helvetica"/>
          <w:i w:val="0"/>
          <w:sz w:val="22"/>
          <w:szCs w:val="22"/>
        </w:rPr>
        <w:t xml:space="preserve">as demonstrated </w:t>
      </w:r>
      <w:r w:rsidRPr="00E8652F">
        <w:rPr>
          <w:rFonts w:ascii="Helvetica" w:hAnsi="Helvetica"/>
          <w:b/>
          <w:i w:val="0"/>
          <w:sz w:val="22"/>
          <w:szCs w:val="22"/>
        </w:rPr>
        <w:t>[2]</w:t>
      </w:r>
      <w:r w:rsidRPr="00E8652F">
        <w:rPr>
          <w:rFonts w:ascii="Helvetica" w:hAnsi="Helvetica"/>
          <w:i w:val="0"/>
          <w:sz w:val="22"/>
          <w:szCs w:val="22"/>
        </w:rPr>
        <w:t>, a significant improvement in patient comfort before endoscopy was observed in the computer</w:t>
      </w:r>
      <w:r w:rsidR="00FF23E7">
        <w:rPr>
          <w:rFonts w:ascii="Helvetica" w:hAnsi="Helvetica"/>
          <w:i w:val="0"/>
          <w:sz w:val="22"/>
          <w:szCs w:val="22"/>
        </w:rPr>
        <w:t>-</w:t>
      </w:r>
      <w:r w:rsidRPr="00E8652F">
        <w:rPr>
          <w:rFonts w:ascii="Helvetica" w:hAnsi="Helvetica"/>
          <w:i w:val="0"/>
          <w:sz w:val="22"/>
          <w:szCs w:val="22"/>
        </w:rPr>
        <w:t xml:space="preserve">assisted instruction group </w:t>
      </w:r>
      <w:r w:rsidRPr="00E8652F">
        <w:rPr>
          <w:rFonts w:ascii="Helvetica" w:hAnsi="Helvetica"/>
          <w:b/>
          <w:i w:val="0"/>
          <w:sz w:val="22"/>
          <w:szCs w:val="22"/>
        </w:rPr>
        <w:t>[</w:t>
      </w:r>
      <w:r w:rsidR="001F593D" w:rsidRPr="00E8652F">
        <w:rPr>
          <w:rFonts w:ascii="Helvetica" w:hAnsi="Helvetica"/>
          <w:b/>
          <w:i w:val="0"/>
          <w:sz w:val="22"/>
          <w:szCs w:val="22"/>
        </w:rPr>
        <w:t>3</w:t>
      </w:r>
      <w:r w:rsidRPr="00E8652F">
        <w:rPr>
          <w:rFonts w:ascii="Helvetica" w:hAnsi="Helvetica"/>
          <w:b/>
          <w:i w:val="0"/>
          <w:sz w:val="22"/>
          <w:szCs w:val="22"/>
        </w:rPr>
        <w:t>]</w:t>
      </w:r>
      <w:r w:rsidRPr="00E8652F">
        <w:rPr>
          <w:rFonts w:ascii="Helvetica" w:hAnsi="Helvetica"/>
          <w:i w:val="0"/>
          <w:sz w:val="22"/>
          <w:szCs w:val="22"/>
        </w:rPr>
        <w:t>.</w:t>
      </w:r>
    </w:p>
    <w:p w:rsidR="00E8652F" w:rsidRDefault="005E1CC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2: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Nurse counseling column</w:t>
      </w:r>
    </w:p>
    <w:p w:rsidR="00E8652F" w:rsidRDefault="005E1CC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2: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Computer Assisted Instruction column</w:t>
      </w:r>
    </w:p>
    <w:p w:rsidR="00E8652F" w:rsidRDefault="005E1CC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2: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p = 0.039 data cell</w:t>
      </w:r>
    </w:p>
    <w:p w:rsidR="00E8652F" w:rsidRPr="00E8652F" w:rsidRDefault="001F593D" w:rsidP="00E865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As this rating was higher directly after nurse counseling, it is important to consider the effects of the influence of a human factor for personal contact and </w:t>
      </w:r>
      <w:r w:rsidR="00FF23E7">
        <w:rPr>
          <w:rFonts w:ascii="Helvetica" w:hAnsi="Helvetica"/>
          <w:i w:val="0"/>
          <w:sz w:val="22"/>
          <w:szCs w:val="22"/>
        </w:rPr>
        <w:t>for o</w:t>
      </w:r>
      <w:r w:rsidRPr="00E8652F">
        <w:rPr>
          <w:rFonts w:ascii="Helvetica" w:hAnsi="Helvetica"/>
          <w:i w:val="0"/>
          <w:sz w:val="22"/>
          <w:szCs w:val="22"/>
        </w:rPr>
        <w:t xml:space="preserve">ffering emotional support </w:t>
      </w:r>
      <w:r w:rsidRPr="00E8652F">
        <w:rPr>
          <w:rFonts w:ascii="Helvetica" w:hAnsi="Helvetica"/>
          <w:b/>
          <w:i w:val="0"/>
          <w:sz w:val="22"/>
          <w:szCs w:val="22"/>
        </w:rPr>
        <w:t>[1]</w:t>
      </w:r>
      <w:r w:rsidRPr="00E8652F">
        <w:rPr>
          <w:rFonts w:ascii="Helvetica" w:hAnsi="Helvetica"/>
          <w:i w:val="0"/>
          <w:sz w:val="22"/>
          <w:szCs w:val="22"/>
        </w:rPr>
        <w:t xml:space="preserve">. </w:t>
      </w:r>
    </w:p>
    <w:p w:rsidR="00E8652F" w:rsidRPr="00E8652F" w:rsidRDefault="001F593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2: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p = 0.000 data cell</w:t>
      </w:r>
    </w:p>
    <w:p w:rsidR="00E8652F" w:rsidRPr="00E8652F" w:rsidRDefault="00825F8D" w:rsidP="00E865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No significant differences </w:t>
      </w:r>
      <w:r w:rsidR="001F593D" w:rsidRPr="00E8652F">
        <w:rPr>
          <w:rFonts w:ascii="Helvetica" w:hAnsi="Helvetica"/>
          <w:i w:val="0"/>
          <w:sz w:val="22"/>
          <w:szCs w:val="22"/>
        </w:rPr>
        <w:t>between</w:t>
      </w:r>
      <w:r w:rsidRPr="00E8652F">
        <w:rPr>
          <w:rFonts w:ascii="Helvetica" w:hAnsi="Helvetica"/>
          <w:i w:val="0"/>
          <w:sz w:val="22"/>
          <w:szCs w:val="22"/>
        </w:rPr>
        <w:t xml:space="preserve"> </w:t>
      </w:r>
      <w:r w:rsidR="001F593D" w:rsidRPr="00E8652F">
        <w:rPr>
          <w:rFonts w:ascii="Helvetica" w:hAnsi="Helvetica"/>
          <w:i w:val="0"/>
          <w:sz w:val="22"/>
          <w:szCs w:val="22"/>
        </w:rPr>
        <w:t xml:space="preserve">patient anxiety and information recall scores were determined </w:t>
      </w:r>
      <w:r w:rsidR="001F593D" w:rsidRPr="00E8652F">
        <w:rPr>
          <w:rFonts w:ascii="Helvetica" w:hAnsi="Helvetica"/>
          <w:b/>
          <w:i w:val="0"/>
          <w:sz w:val="22"/>
          <w:szCs w:val="22"/>
        </w:rPr>
        <w:t>[1]</w:t>
      </w:r>
      <w:r w:rsidR="001F593D" w:rsidRPr="00E8652F">
        <w:rPr>
          <w:rFonts w:ascii="Helvetica" w:hAnsi="Helvetica"/>
          <w:i w:val="0"/>
          <w:sz w:val="22"/>
          <w:szCs w:val="22"/>
        </w:rPr>
        <w:t xml:space="preserve"> nor were differences </w:t>
      </w:r>
      <w:r w:rsidR="00CF62E6" w:rsidRPr="00E8652F">
        <w:rPr>
          <w:rFonts w:ascii="Helvetica" w:hAnsi="Helvetica"/>
          <w:i w:val="0"/>
          <w:sz w:val="22"/>
          <w:szCs w:val="22"/>
        </w:rPr>
        <w:t xml:space="preserve">between the </w:t>
      </w:r>
      <w:r w:rsidRPr="00E8652F">
        <w:rPr>
          <w:rFonts w:ascii="Helvetica" w:hAnsi="Helvetica"/>
          <w:i w:val="0"/>
          <w:sz w:val="22"/>
          <w:szCs w:val="22"/>
        </w:rPr>
        <w:t xml:space="preserve">bowel preparation scores </w:t>
      </w:r>
      <w:r w:rsidR="001F593D" w:rsidRPr="00E8652F">
        <w:rPr>
          <w:rFonts w:ascii="Helvetica" w:hAnsi="Helvetica"/>
          <w:i w:val="0"/>
          <w:sz w:val="22"/>
          <w:szCs w:val="22"/>
        </w:rPr>
        <w:t xml:space="preserve">of the two groups observed, even </w:t>
      </w:r>
      <w:r w:rsidRPr="00E8652F">
        <w:rPr>
          <w:rFonts w:ascii="Helvetica" w:hAnsi="Helvetica"/>
          <w:i w:val="0"/>
          <w:sz w:val="22"/>
          <w:szCs w:val="22"/>
        </w:rPr>
        <w:t>using two different scales</w:t>
      </w:r>
      <w:r w:rsidR="00CF62E6" w:rsidRPr="00E8652F">
        <w:rPr>
          <w:rFonts w:ascii="Helvetica" w:hAnsi="Helvetica"/>
          <w:i w:val="0"/>
          <w:sz w:val="22"/>
          <w:szCs w:val="22"/>
        </w:rPr>
        <w:t xml:space="preserve"> </w:t>
      </w:r>
      <w:r w:rsidR="00CF62E6" w:rsidRPr="00E8652F">
        <w:rPr>
          <w:rFonts w:ascii="Helvetica" w:hAnsi="Helvetica"/>
          <w:b/>
          <w:i w:val="0"/>
          <w:sz w:val="22"/>
          <w:szCs w:val="22"/>
        </w:rPr>
        <w:t>[</w:t>
      </w:r>
      <w:r w:rsidR="001F593D" w:rsidRPr="00E8652F">
        <w:rPr>
          <w:rFonts w:ascii="Helvetica" w:hAnsi="Helvetica"/>
          <w:b/>
          <w:i w:val="0"/>
          <w:sz w:val="22"/>
          <w:szCs w:val="22"/>
        </w:rPr>
        <w:t>2</w:t>
      </w:r>
      <w:r w:rsidR="00CF62E6" w:rsidRPr="00E8652F">
        <w:rPr>
          <w:rFonts w:ascii="Helvetica" w:hAnsi="Helvetica"/>
          <w:b/>
          <w:i w:val="0"/>
          <w:sz w:val="22"/>
          <w:szCs w:val="22"/>
        </w:rPr>
        <w:t>]</w:t>
      </w:r>
      <w:r w:rsidRPr="00E8652F">
        <w:rPr>
          <w:rFonts w:ascii="Helvetica" w:hAnsi="Helvetica"/>
          <w:i w:val="0"/>
          <w:sz w:val="22"/>
          <w:szCs w:val="22"/>
        </w:rPr>
        <w:t>.</w:t>
      </w:r>
    </w:p>
    <w:p w:rsidR="00E8652F" w:rsidRPr="00E8652F" w:rsidRDefault="001F593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2: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p = 0.451 data cell</w:t>
      </w:r>
    </w:p>
    <w:p w:rsidR="00E8652F" w:rsidRDefault="001F593D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/>
          <w:i w:val="0"/>
          <w:sz w:val="22"/>
          <w:szCs w:val="22"/>
        </w:rPr>
        <w:t xml:space="preserve">LAB MEDIA: Table 3: </w:t>
      </w:r>
      <w:proofErr w:type="spellStart"/>
      <w:r w:rsidRPr="00E8652F">
        <w:rPr>
          <w:rFonts w:ascii="Helvetica" w:hAnsi="Helvetica"/>
          <w:i w:val="0"/>
          <w:sz w:val="22"/>
          <w:szCs w:val="22"/>
        </w:rPr>
        <w:t>JoVE</w:t>
      </w:r>
      <w:proofErr w:type="spellEnd"/>
      <w:r w:rsidRPr="00E8652F">
        <w:rPr>
          <w:rFonts w:ascii="Helvetica" w:hAnsi="Helvetica"/>
          <w:i w:val="0"/>
          <w:sz w:val="22"/>
          <w:szCs w:val="22"/>
        </w:rPr>
        <w:t xml:space="preserve"> Video Editor please emphasize p = 0.418 and p 0 = 0.576 data cells</w:t>
      </w:r>
    </w:p>
    <w:p w:rsidR="00E8652F" w:rsidRDefault="00E8652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br w:type="page"/>
      </w:r>
    </w:p>
    <w:p w:rsidR="00E8652F" w:rsidRPr="00E8652F" w:rsidRDefault="00E8652F" w:rsidP="00E8652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E8652F" w:rsidRPr="00E8652F" w:rsidRDefault="00CE10F2" w:rsidP="00E8652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/>
          <w:i w:val="0"/>
          <w:sz w:val="22"/>
          <w:szCs w:val="22"/>
        </w:rPr>
        <w:t xml:space="preserve">Conclusion </w:t>
      </w:r>
      <w:r w:rsidR="004E2BE1" w:rsidRPr="00E8652F">
        <w:rPr>
          <w:rFonts w:ascii="Helvetica" w:hAnsi="Helvetica" w:cs="Arial"/>
          <w:b/>
          <w:i w:val="0"/>
          <w:sz w:val="22"/>
          <w:szCs w:val="22"/>
        </w:rPr>
        <w:t>Interview Statements</w:t>
      </w:r>
      <w:r w:rsidR="00456A5D" w:rsidRPr="00E8652F">
        <w:rPr>
          <w:rFonts w:ascii="Helvetica" w:hAnsi="Helvetica" w:cs="Arial"/>
          <w:b/>
          <w:i w:val="0"/>
          <w:sz w:val="22"/>
          <w:szCs w:val="22"/>
        </w:rPr>
        <w:t>:</w:t>
      </w:r>
      <w:r w:rsidR="004E2BE1" w:rsidRPr="00E8652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E8652F">
        <w:rPr>
          <w:rFonts w:ascii="Helvetica" w:hAnsi="Helvetica" w:cs="Arial"/>
          <w:b/>
          <w:i w:val="0"/>
          <w:sz w:val="22"/>
          <w:szCs w:val="22"/>
        </w:rPr>
        <w:t>(</w:t>
      </w:r>
      <w:r w:rsidR="00456A5D" w:rsidRPr="00E8652F">
        <w:rPr>
          <w:rFonts w:ascii="Helvetica" w:hAnsi="Helvetica" w:cs="Arial"/>
          <w:b/>
          <w:i w:val="0"/>
          <w:sz w:val="22"/>
          <w:szCs w:val="22"/>
        </w:rPr>
        <w:t xml:space="preserve">Said </w:t>
      </w:r>
      <w:r w:rsidRPr="00E8652F">
        <w:rPr>
          <w:rFonts w:ascii="Helvetica" w:hAnsi="Helvetica" w:cs="Arial"/>
          <w:b/>
          <w:i w:val="0"/>
          <w:sz w:val="22"/>
          <w:szCs w:val="22"/>
        </w:rPr>
        <w:t xml:space="preserve">by </w:t>
      </w:r>
      <w:r w:rsidR="00456A5D" w:rsidRPr="00E8652F">
        <w:rPr>
          <w:rFonts w:ascii="Helvetica" w:hAnsi="Helvetica" w:cs="Arial"/>
          <w:b/>
          <w:i w:val="0"/>
          <w:sz w:val="22"/>
          <w:szCs w:val="22"/>
        </w:rPr>
        <w:t xml:space="preserve">you </w:t>
      </w:r>
      <w:r w:rsidRPr="00E8652F">
        <w:rPr>
          <w:rFonts w:ascii="Helvetica" w:hAnsi="Helvetica" w:cs="Arial"/>
          <w:b/>
          <w:i w:val="0"/>
          <w:sz w:val="22"/>
          <w:szCs w:val="22"/>
        </w:rPr>
        <w:t>on camera)</w:t>
      </w:r>
      <w:r w:rsidR="00DC058D" w:rsidRPr="00E8652F">
        <w:rPr>
          <w:rFonts w:ascii="Helvetica" w:hAnsi="Helvetica" w:cs="Arial"/>
          <w:b/>
          <w:i w:val="0"/>
          <w:sz w:val="22"/>
          <w:szCs w:val="22"/>
        </w:rPr>
        <w:t xml:space="preserve"> - All interview statements may be edited for length and clarity.</w:t>
      </w:r>
    </w:p>
    <w:p w:rsidR="00E8652F" w:rsidRPr="00E8652F" w:rsidRDefault="00B614CD" w:rsidP="00E865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/>
          <w:i w:val="0"/>
          <w:sz w:val="22"/>
          <w:szCs w:val="22"/>
          <w:u w:val="single"/>
        </w:rPr>
        <w:t>Govert Veldhuijzen</w:t>
      </w:r>
      <w:r w:rsidR="00472752" w:rsidRPr="00E8652F">
        <w:rPr>
          <w:rFonts w:ascii="Helvetica" w:hAnsi="Helvetica" w:cs="Arial"/>
          <w:i w:val="0"/>
          <w:sz w:val="22"/>
          <w:szCs w:val="22"/>
        </w:rPr>
        <w:t xml:space="preserve">: </w:t>
      </w:r>
      <w:r w:rsidR="003F3840" w:rsidRPr="00E8652F">
        <w:rPr>
          <w:rFonts w:ascii="Helvetica" w:hAnsi="Helvetica" w:cs="Arial"/>
          <w:i w:val="0"/>
          <w:sz w:val="22"/>
          <w:szCs w:val="22"/>
        </w:rPr>
        <w:t xml:space="preserve">After the patient </w:t>
      </w:r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>returns</w:t>
      </w:r>
      <w:r w:rsidR="003F3840" w:rsidRPr="00E8652F">
        <w:rPr>
          <w:rFonts w:ascii="Helvetica" w:hAnsi="Helvetica" w:cs="Arial"/>
          <w:i w:val="0"/>
          <w:sz w:val="22"/>
          <w:szCs w:val="22"/>
        </w:rPr>
        <w:t xml:space="preserve"> the questionnaire, the endoscopy department </w:t>
      </w:r>
      <w:r w:rsidR="00E8652F" w:rsidRPr="00E8652F">
        <w:rPr>
          <w:rFonts w:ascii="Helvetica" w:hAnsi="Helvetica" w:cs="Arial"/>
          <w:i w:val="0"/>
          <w:sz w:val="22"/>
          <w:szCs w:val="22"/>
        </w:rPr>
        <w:t>must</w:t>
      </w:r>
      <w:r w:rsidR="003F3840" w:rsidRPr="00E8652F">
        <w:rPr>
          <w:rFonts w:ascii="Helvetica" w:hAnsi="Helvetica" w:cs="Arial"/>
          <w:i w:val="0"/>
          <w:sz w:val="22"/>
          <w:szCs w:val="22"/>
        </w:rPr>
        <w:t xml:space="preserve"> accurately assess the information</w:t>
      </w:r>
      <w:r w:rsidR="0024783C">
        <w:rPr>
          <w:rFonts w:ascii="Helvetica" w:hAnsi="Helvetica" w:cs="Arial"/>
          <w:i w:val="0"/>
          <w:sz w:val="22"/>
          <w:szCs w:val="22"/>
        </w:rPr>
        <w:t xml:space="preserve"> </w:t>
      </w:r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 xml:space="preserve">provided. When necessary, </w:t>
      </w:r>
      <w:proofErr w:type="gramStart"/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>additional</w:t>
      </w:r>
      <w:r w:rsidR="0024783C">
        <w:rPr>
          <w:rFonts w:ascii="Helvetica" w:hAnsi="Helvetica" w:cs="Arial"/>
          <w:i w:val="0"/>
          <w:sz w:val="22"/>
          <w:szCs w:val="22"/>
        </w:rPr>
        <w:t xml:space="preserve"> </w:t>
      </w:r>
      <w:r w:rsidR="003F3840" w:rsidRPr="00E8652F">
        <w:rPr>
          <w:rFonts w:ascii="Helvetica" w:hAnsi="Helvetica" w:cs="Arial"/>
          <w:i w:val="0"/>
          <w:sz w:val="22"/>
          <w:szCs w:val="22"/>
        </w:rPr>
        <w:t xml:space="preserve"> education</w:t>
      </w:r>
      <w:proofErr w:type="gramEnd"/>
      <w:r w:rsidR="003F3840" w:rsidRPr="00E8652F">
        <w:rPr>
          <w:rFonts w:ascii="Helvetica" w:hAnsi="Helvetica" w:cs="Arial"/>
          <w:i w:val="0"/>
          <w:sz w:val="22"/>
          <w:szCs w:val="22"/>
        </w:rPr>
        <w:t xml:space="preserve"> </w:t>
      </w:r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>can be sent to the patient</w:t>
      </w:r>
      <w:r w:rsidR="009C4F0D" w:rsidRPr="00E8652F">
        <w:rPr>
          <w:rFonts w:ascii="Helvetica" w:hAnsi="Helvetica" w:cs="Arial"/>
          <w:i w:val="0"/>
          <w:sz w:val="22"/>
          <w:szCs w:val="22"/>
        </w:rPr>
        <w:t xml:space="preserve"> (Step: 2.24.)</w:t>
      </w:r>
      <w:r w:rsidR="009C4F0D" w:rsidRPr="00E8652F">
        <w:rPr>
          <w:rFonts w:ascii="Helvetica" w:hAnsi="Helvetica" w:cs="Arial"/>
          <w:b/>
          <w:i w:val="0"/>
          <w:sz w:val="22"/>
          <w:szCs w:val="22"/>
        </w:rPr>
        <w:t xml:space="preserve"> [1]</w:t>
      </w:r>
      <w:r w:rsidR="003F3840" w:rsidRPr="00E8652F">
        <w:rPr>
          <w:rFonts w:ascii="Helvetica" w:hAnsi="Helvetica" w:cs="Arial"/>
          <w:i w:val="0"/>
          <w:sz w:val="22"/>
          <w:szCs w:val="22"/>
        </w:rPr>
        <w:t>.</w:t>
      </w:r>
    </w:p>
    <w:p w:rsidR="00E8652F" w:rsidRPr="00E8652F" w:rsidRDefault="00BF42E2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slightly off-camera</w:t>
      </w:r>
    </w:p>
    <w:p w:rsidR="00E8652F" w:rsidRPr="00E8652F" w:rsidRDefault="00B614CD" w:rsidP="00E865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/>
          <w:i w:val="0"/>
          <w:sz w:val="22"/>
          <w:szCs w:val="22"/>
          <w:u w:val="single"/>
        </w:rPr>
        <w:t>Govert Veldhuijzen</w:t>
      </w:r>
      <w:r w:rsidR="00472752" w:rsidRPr="00E8652F">
        <w:rPr>
          <w:rFonts w:ascii="Helvetica" w:hAnsi="Helvetica" w:cs="Arial"/>
          <w:i w:val="0"/>
          <w:sz w:val="22"/>
          <w:szCs w:val="22"/>
        </w:rPr>
        <w:t xml:space="preserve">: </w:t>
      </w:r>
      <w:r w:rsidR="002A06E3" w:rsidRPr="00E8652F">
        <w:rPr>
          <w:rFonts w:ascii="Helvetica" w:hAnsi="Helvetica" w:cs="Arial"/>
          <w:i w:val="0"/>
          <w:sz w:val="22"/>
          <w:szCs w:val="22"/>
        </w:rPr>
        <w:t xml:space="preserve">This study protocol </w:t>
      </w:r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>using Computer Based Education</w:t>
      </w:r>
      <w:r w:rsidR="0024783C">
        <w:rPr>
          <w:rFonts w:ascii="Helvetica" w:hAnsi="Helvetica" w:cs="Arial"/>
          <w:i w:val="0"/>
          <w:sz w:val="22"/>
          <w:szCs w:val="22"/>
        </w:rPr>
        <w:t xml:space="preserve"> </w:t>
      </w:r>
      <w:r w:rsidR="002A06E3" w:rsidRPr="00E8652F">
        <w:rPr>
          <w:rFonts w:ascii="Helvetica" w:hAnsi="Helvetica" w:cs="Arial"/>
          <w:i w:val="0"/>
          <w:sz w:val="22"/>
          <w:szCs w:val="22"/>
        </w:rPr>
        <w:t>can be applied to other medical examinations</w:t>
      </w:r>
      <w:r w:rsidR="00E8652F" w:rsidRPr="00E8652F">
        <w:rPr>
          <w:rFonts w:ascii="Helvetica" w:hAnsi="Helvetica" w:cs="Arial"/>
          <w:i w:val="0"/>
          <w:sz w:val="22"/>
          <w:szCs w:val="22"/>
        </w:rPr>
        <w:t xml:space="preserve"> </w:t>
      </w:r>
      <w:r w:rsidR="002A06E3" w:rsidRPr="00E8652F">
        <w:rPr>
          <w:rFonts w:ascii="Helvetica" w:hAnsi="Helvetica" w:cs="Arial"/>
          <w:i w:val="0"/>
          <w:sz w:val="22"/>
          <w:szCs w:val="22"/>
        </w:rPr>
        <w:t>that require specific patient education</w:t>
      </w:r>
      <w:r w:rsidR="00E8652F" w:rsidRPr="00E8652F">
        <w:rPr>
          <w:rFonts w:ascii="Helvetica" w:hAnsi="Helvetica" w:cs="Arial"/>
          <w:i w:val="0"/>
          <w:sz w:val="22"/>
          <w:szCs w:val="22"/>
        </w:rPr>
        <w:t>,</w:t>
      </w:r>
      <w:r w:rsidR="002A06E3" w:rsidRPr="00E8652F">
        <w:rPr>
          <w:rFonts w:ascii="Helvetica" w:hAnsi="Helvetica" w:cs="Arial"/>
          <w:i w:val="0"/>
          <w:sz w:val="22"/>
          <w:szCs w:val="22"/>
        </w:rPr>
        <w:t xml:space="preserve"> </w:t>
      </w:r>
      <w:r w:rsidR="00E8652F" w:rsidRPr="00E8652F">
        <w:rPr>
          <w:rFonts w:ascii="Helvetica" w:hAnsi="Helvetica" w:cs="Arial"/>
          <w:i w:val="0"/>
          <w:sz w:val="22"/>
          <w:szCs w:val="22"/>
        </w:rPr>
        <w:t>f</w:t>
      </w:r>
      <w:r w:rsidR="002A06E3" w:rsidRPr="00E8652F">
        <w:rPr>
          <w:rFonts w:ascii="Helvetica" w:hAnsi="Helvetica" w:cs="Arial"/>
          <w:i w:val="0"/>
          <w:sz w:val="22"/>
          <w:szCs w:val="22"/>
        </w:rPr>
        <w:t xml:space="preserve">or </w:t>
      </w:r>
      <w:r w:rsidR="00E8652F" w:rsidRPr="00E8652F">
        <w:rPr>
          <w:rFonts w:ascii="Helvetica" w:hAnsi="Helvetica" w:cs="Arial"/>
          <w:i w:val="0"/>
          <w:sz w:val="22"/>
          <w:szCs w:val="22"/>
        </w:rPr>
        <w:t>example,</w:t>
      </w:r>
      <w:r w:rsidR="002A06E3" w:rsidRPr="00E8652F">
        <w:rPr>
          <w:rFonts w:ascii="Helvetica" w:hAnsi="Helvetica" w:cs="Arial"/>
          <w:i w:val="0"/>
          <w:sz w:val="22"/>
          <w:szCs w:val="22"/>
        </w:rPr>
        <w:t xml:space="preserve"> </w:t>
      </w:r>
      <w:r w:rsidR="0024783C" w:rsidRPr="00681623">
        <w:rPr>
          <w:rFonts w:ascii="Helvetica" w:hAnsi="Helvetica" w:cs="Arial"/>
          <w:i w:val="0"/>
          <w:color w:val="FF0000"/>
          <w:sz w:val="22"/>
          <w:szCs w:val="22"/>
        </w:rPr>
        <w:t>preparing</w:t>
      </w:r>
      <w:r w:rsidR="002A06E3" w:rsidRPr="00E8652F">
        <w:rPr>
          <w:rFonts w:ascii="Helvetica" w:hAnsi="Helvetica" w:cs="Arial"/>
          <w:i w:val="0"/>
          <w:sz w:val="22"/>
          <w:szCs w:val="22"/>
        </w:rPr>
        <w:t xml:space="preserve"> a patient for surgery</w:t>
      </w:r>
      <w:r w:rsidR="009C4F0D" w:rsidRPr="00E8652F">
        <w:rPr>
          <w:rFonts w:ascii="Helvetica" w:hAnsi="Helvetica" w:cs="Arial"/>
          <w:i w:val="0"/>
          <w:sz w:val="22"/>
          <w:szCs w:val="22"/>
        </w:rPr>
        <w:t xml:space="preserve"> </w:t>
      </w:r>
      <w:r w:rsidR="009C4F0D" w:rsidRPr="00E8652F">
        <w:rPr>
          <w:rFonts w:ascii="Helvetica" w:hAnsi="Helvetica" w:cs="Arial"/>
          <w:b/>
          <w:i w:val="0"/>
          <w:sz w:val="22"/>
          <w:szCs w:val="22"/>
        </w:rPr>
        <w:t>[1]</w:t>
      </w:r>
      <w:r w:rsidR="00E8652F" w:rsidRPr="00E8652F">
        <w:rPr>
          <w:rFonts w:ascii="Helvetica" w:hAnsi="Helvetica" w:cs="Arial"/>
          <w:i w:val="0"/>
          <w:sz w:val="22"/>
          <w:szCs w:val="22"/>
        </w:rPr>
        <w:t>.</w:t>
      </w:r>
    </w:p>
    <w:p w:rsidR="00BF42E2" w:rsidRPr="00E8652F" w:rsidRDefault="00BF42E2" w:rsidP="00E865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8652F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slightly off-camera</w:t>
      </w:r>
    </w:p>
    <w:sectPr w:rsidR="00BF42E2" w:rsidRPr="00E8652F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300" w:rsidRDefault="00377300">
      <w:r>
        <w:separator/>
      </w:r>
    </w:p>
  </w:endnote>
  <w:endnote w:type="continuationSeparator" w:id="0">
    <w:p w:rsidR="00377300" w:rsidRDefault="0037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320C2" w:rsidRDefault="00C320C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20C2" w:rsidRDefault="00C320C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C2" w:rsidRPr="00C70C90" w:rsidRDefault="00C320C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E6EB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377300">
      <w:fldChar w:fldCharType="begin"/>
    </w:r>
    <w:r w:rsidR="00377300">
      <w:instrText xml:space="preserve"> NUMPAGES  \* Arabic  \* MERGEFORMAT </w:instrText>
    </w:r>
    <w:r w:rsidR="00377300">
      <w:fldChar w:fldCharType="separate"/>
    </w:r>
    <w:r w:rsidR="00AE6EB8" w:rsidRPr="00AE6EB8">
      <w:rPr>
        <w:rFonts w:ascii="Arial" w:hAnsi="Arial" w:cs="Arial"/>
        <w:noProof/>
        <w:color w:val="000000" w:themeColor="text1"/>
        <w:sz w:val="22"/>
        <w:szCs w:val="22"/>
      </w:rPr>
      <w:t>10</w:t>
    </w:r>
    <w:r w:rsidR="00377300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300" w:rsidRDefault="00377300">
      <w:r>
        <w:separator/>
      </w:r>
    </w:p>
  </w:footnote>
  <w:footnote w:type="continuationSeparator" w:id="0">
    <w:p w:rsidR="00377300" w:rsidRDefault="0037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C2" w:rsidRPr="00CB1D9F" w:rsidRDefault="00C320C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B1D9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nl-NL" w:eastAsia="nl-NL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1D9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:rsidR="00C320C2" w:rsidRPr="006A6324" w:rsidRDefault="00C320C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2B109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9946DAE"/>
    <w:multiLevelType w:val="multilevel"/>
    <w:tmpl w:val="29FCF2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43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cs="Times New Roman"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7"/>
  </w:num>
  <w:num w:numId="11">
    <w:abstractNumId w:val="23"/>
  </w:num>
  <w:num w:numId="12">
    <w:abstractNumId w:val="33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2"/>
  </w:num>
  <w:num w:numId="33">
    <w:abstractNumId w:val="21"/>
  </w:num>
  <w:num w:numId="34">
    <w:abstractNumId w:val="35"/>
  </w:num>
  <w:num w:numId="35">
    <w:abstractNumId w:val="34"/>
  </w:num>
  <w:num w:numId="36">
    <w:abstractNumId w:val="22"/>
  </w:num>
  <w:num w:numId="37">
    <w:abstractNumId w:val="19"/>
  </w:num>
  <w:num w:numId="38">
    <w:abstractNumId w:val="36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391F"/>
    <w:rsid w:val="00015A6D"/>
    <w:rsid w:val="00023E22"/>
    <w:rsid w:val="00025DE9"/>
    <w:rsid w:val="00033CE5"/>
    <w:rsid w:val="00043807"/>
    <w:rsid w:val="00046433"/>
    <w:rsid w:val="000504CC"/>
    <w:rsid w:val="00074929"/>
    <w:rsid w:val="00083792"/>
    <w:rsid w:val="00086E39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306EA"/>
    <w:rsid w:val="001461AF"/>
    <w:rsid w:val="00151824"/>
    <w:rsid w:val="001546F4"/>
    <w:rsid w:val="00161099"/>
    <w:rsid w:val="00162D51"/>
    <w:rsid w:val="00176B96"/>
    <w:rsid w:val="00177B33"/>
    <w:rsid w:val="001819E3"/>
    <w:rsid w:val="00184684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593D"/>
    <w:rsid w:val="00231215"/>
    <w:rsid w:val="0024783C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92BF3"/>
    <w:rsid w:val="002A06E3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12BB"/>
    <w:rsid w:val="00377300"/>
    <w:rsid w:val="00395684"/>
    <w:rsid w:val="003A1109"/>
    <w:rsid w:val="003A2FF8"/>
    <w:rsid w:val="003A36F5"/>
    <w:rsid w:val="003A49C2"/>
    <w:rsid w:val="003B3C2C"/>
    <w:rsid w:val="003B5E26"/>
    <w:rsid w:val="003C339C"/>
    <w:rsid w:val="003D0847"/>
    <w:rsid w:val="003E2BC9"/>
    <w:rsid w:val="003F3840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58DE"/>
    <w:rsid w:val="00456A5D"/>
    <w:rsid w:val="00472752"/>
    <w:rsid w:val="0047306D"/>
    <w:rsid w:val="00482D4C"/>
    <w:rsid w:val="004924D1"/>
    <w:rsid w:val="004B43E9"/>
    <w:rsid w:val="004B6A62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4FE8"/>
    <w:rsid w:val="00530DC1"/>
    <w:rsid w:val="00530DD9"/>
    <w:rsid w:val="005318B2"/>
    <w:rsid w:val="005320E4"/>
    <w:rsid w:val="00536D89"/>
    <w:rsid w:val="00554730"/>
    <w:rsid w:val="005568F5"/>
    <w:rsid w:val="00557116"/>
    <w:rsid w:val="0055763A"/>
    <w:rsid w:val="00565757"/>
    <w:rsid w:val="005A09D8"/>
    <w:rsid w:val="005A1F5E"/>
    <w:rsid w:val="005A3F8F"/>
    <w:rsid w:val="005A70E0"/>
    <w:rsid w:val="005B46EB"/>
    <w:rsid w:val="005B6859"/>
    <w:rsid w:val="005D783F"/>
    <w:rsid w:val="005E1CCD"/>
    <w:rsid w:val="005E2B7E"/>
    <w:rsid w:val="005F18A3"/>
    <w:rsid w:val="005F29B4"/>
    <w:rsid w:val="006346FE"/>
    <w:rsid w:val="006402D4"/>
    <w:rsid w:val="00645B93"/>
    <w:rsid w:val="00654735"/>
    <w:rsid w:val="006556DE"/>
    <w:rsid w:val="006617AB"/>
    <w:rsid w:val="00664850"/>
    <w:rsid w:val="006801B1"/>
    <w:rsid w:val="00681623"/>
    <w:rsid w:val="0069665E"/>
    <w:rsid w:val="006A6324"/>
    <w:rsid w:val="006C08AE"/>
    <w:rsid w:val="006C0E87"/>
    <w:rsid w:val="006D3AA7"/>
    <w:rsid w:val="006E4B0D"/>
    <w:rsid w:val="006F2005"/>
    <w:rsid w:val="00704CBE"/>
    <w:rsid w:val="00712377"/>
    <w:rsid w:val="0071294C"/>
    <w:rsid w:val="00724E3B"/>
    <w:rsid w:val="00745D4B"/>
    <w:rsid w:val="00746865"/>
    <w:rsid w:val="007548F3"/>
    <w:rsid w:val="007574EC"/>
    <w:rsid w:val="007635EA"/>
    <w:rsid w:val="0077071A"/>
    <w:rsid w:val="00773BC7"/>
    <w:rsid w:val="00777388"/>
    <w:rsid w:val="0078483A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22E04"/>
    <w:rsid w:val="00825175"/>
    <w:rsid w:val="00825F8D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C3782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4F0D"/>
    <w:rsid w:val="009C7B9A"/>
    <w:rsid w:val="009F356C"/>
    <w:rsid w:val="00A06CAD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E11E8"/>
    <w:rsid w:val="00AE6EB8"/>
    <w:rsid w:val="00AE7DAA"/>
    <w:rsid w:val="00B13941"/>
    <w:rsid w:val="00B340A8"/>
    <w:rsid w:val="00B40E12"/>
    <w:rsid w:val="00B435B8"/>
    <w:rsid w:val="00B4499C"/>
    <w:rsid w:val="00B54F70"/>
    <w:rsid w:val="00B614CD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E3B48"/>
    <w:rsid w:val="00BF42E2"/>
    <w:rsid w:val="00C320C2"/>
    <w:rsid w:val="00C46FC2"/>
    <w:rsid w:val="00C53920"/>
    <w:rsid w:val="00C602B2"/>
    <w:rsid w:val="00C70C90"/>
    <w:rsid w:val="00C711E7"/>
    <w:rsid w:val="00C7374B"/>
    <w:rsid w:val="00C8109F"/>
    <w:rsid w:val="00C836F3"/>
    <w:rsid w:val="00C97B11"/>
    <w:rsid w:val="00CA1F0A"/>
    <w:rsid w:val="00CB039A"/>
    <w:rsid w:val="00CB1D9F"/>
    <w:rsid w:val="00CC0C58"/>
    <w:rsid w:val="00CC29BF"/>
    <w:rsid w:val="00CD515D"/>
    <w:rsid w:val="00CD7F92"/>
    <w:rsid w:val="00CE10F2"/>
    <w:rsid w:val="00CE4B97"/>
    <w:rsid w:val="00CF22F6"/>
    <w:rsid w:val="00CF62E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1497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8F9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8652F"/>
    <w:rsid w:val="00E943F6"/>
    <w:rsid w:val="00EA20E5"/>
    <w:rsid w:val="00EA2756"/>
    <w:rsid w:val="00EA4B94"/>
    <w:rsid w:val="00EA60D4"/>
    <w:rsid w:val="00EB3BFE"/>
    <w:rsid w:val="00EE1E2F"/>
    <w:rsid w:val="00EE4460"/>
    <w:rsid w:val="00EF4E2B"/>
    <w:rsid w:val="00EF71DB"/>
    <w:rsid w:val="00F0293A"/>
    <w:rsid w:val="00F04E9E"/>
    <w:rsid w:val="00F10FAD"/>
    <w:rsid w:val="00F146E3"/>
    <w:rsid w:val="00F15B0F"/>
    <w:rsid w:val="00F22F5E"/>
    <w:rsid w:val="00F35094"/>
    <w:rsid w:val="00F447E6"/>
    <w:rsid w:val="00F529E2"/>
    <w:rsid w:val="00F56A75"/>
    <w:rsid w:val="00F60B45"/>
    <w:rsid w:val="00F64FB6"/>
    <w:rsid w:val="00F73B14"/>
    <w:rsid w:val="00F80CE4"/>
    <w:rsid w:val="00F83BA4"/>
    <w:rsid w:val="00F95E8D"/>
    <w:rsid w:val="00FA1A9D"/>
    <w:rsid w:val="00FA7A79"/>
    <w:rsid w:val="00FA7D51"/>
    <w:rsid w:val="00FD1497"/>
    <w:rsid w:val="00FD64B9"/>
    <w:rsid w:val="00FE059A"/>
    <w:rsid w:val="00FE6DA1"/>
    <w:rsid w:val="00FF23E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02DE4"/>
  <w15:docId w15:val="{DD616392-DA82-F34D-9656-2CBC708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568F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568F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68F5"/>
    <w:rPr>
      <w:i/>
    </w:rPr>
  </w:style>
  <w:style w:type="paragraph" w:styleId="BodyTextIndent">
    <w:name w:val="Body Text Indent"/>
    <w:basedOn w:val="Normal"/>
    <w:rsid w:val="005568F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568F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568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568F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t.veldhuijzen@radboudumc.nl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7933438" TargetMode="External"/><Relationship Id="rId12" Type="http://schemas.openxmlformats.org/officeDocument/2006/relationships/hyperlink" Target="mailto:joostphdrenth@c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rials.medify.eu/cbe-colonoscop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terhaar@jbz.n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7933438" TargetMode="External"/><Relationship Id="rId10" Type="http://schemas.openxmlformats.org/officeDocument/2006/relationships/hyperlink" Target="mailto:M.Klemt-Kropp@nwz.n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ura.vanEsch@radboudumc.nl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10</Pages>
  <Words>2103</Words>
  <Characters>11992</Characters>
  <Application>Microsoft Office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8</cp:revision>
  <dcterms:created xsi:type="dcterms:W3CDTF">2019-05-16T08:37:00Z</dcterms:created>
  <dcterms:modified xsi:type="dcterms:W3CDTF">2019-05-17T16:33:00Z</dcterms:modified>
</cp:coreProperties>
</file>