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898A6" w14:textId="455CCA4A" w:rsidR="00627E0A" w:rsidRDefault="00D5163B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softHyphen/>
      </w:r>
      <w:r>
        <w:rPr>
          <w:rFonts w:ascii="Helvetica" w:hAnsi="Helvetica" w:cs="Arial"/>
          <w:b/>
          <w:i w:val="0"/>
          <w:sz w:val="22"/>
          <w:szCs w:val="22"/>
        </w:rPr>
        <w:softHyphen/>
      </w:r>
      <w:r w:rsidR="00CD13CC">
        <w:rPr>
          <w:rFonts w:ascii="Helvetica" w:hAnsi="Helvetica" w:cs="Arial"/>
          <w:b/>
          <w:i w:val="0"/>
          <w:sz w:val="22"/>
          <w:szCs w:val="22"/>
        </w:rPr>
        <w:t>Submission ID #: 58788</w:t>
      </w:r>
    </w:p>
    <w:p w14:paraId="3244F957" w14:textId="77777777" w:rsidR="00627E0A" w:rsidRDefault="00CD13C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1B1E3AB3" w14:textId="77777777" w:rsidR="00627E0A" w:rsidRDefault="00CD13CC">
      <w:pPr>
        <w:pStyle w:val="BodyText"/>
        <w:outlineLvl w:val="0"/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i w:val="0"/>
          <w:sz w:val="22"/>
          <w:szCs w:val="22"/>
        </w:rPr>
        <w:t>:</w:t>
      </w:r>
      <w:r>
        <w:rPr>
          <w:i w:val="0"/>
        </w:rPr>
        <w:t xml:space="preserve"> </w:t>
      </w:r>
      <w:hyperlink r:id="rId8">
        <w:r>
          <w:rPr>
            <w:rStyle w:val="LienInternet"/>
            <w:rFonts w:ascii="Arial" w:hAnsi="Arial" w:cs="Arial"/>
            <w:i w:val="0"/>
            <w:color w:val="1155CC"/>
            <w:sz w:val="19"/>
            <w:szCs w:val="19"/>
          </w:rPr>
          <w:t>http://www.jove.com/files_upload.php?src=17930388</w:t>
        </w:r>
      </w:hyperlink>
    </w:p>
    <w:p w14:paraId="71BEB26D" w14:textId="77777777" w:rsidR="00627E0A" w:rsidRDefault="00627E0A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BCFF1CA" w14:textId="77777777" w:rsidR="00627E0A" w:rsidRDefault="00CD13CC">
      <w:pPr>
        <w:outlineLvl w:val="0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Title: </w:t>
      </w:r>
      <w:r>
        <w:rPr>
          <w:rFonts w:ascii="Helvetica" w:hAnsi="Helvetica" w:cs="Helvetica"/>
          <w:b/>
          <w:bCs/>
          <w:sz w:val="28"/>
          <w:szCs w:val="28"/>
          <w:lang w:eastAsia="fr-FR"/>
        </w:rPr>
        <w:t>Two-Photon Imaging of Microglial Processes’ Attraction Toward ATP or Serotonin in Acute Brain Slices</w:t>
      </w:r>
    </w:p>
    <w:p w14:paraId="337BA554" w14:textId="77777777" w:rsidR="00627E0A" w:rsidRDefault="00627E0A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9826447" w14:textId="77777777" w:rsidR="00627E0A" w:rsidRDefault="00CD13CC">
      <w:pPr>
        <w:pStyle w:val="Standard"/>
        <w:outlineLvl w:val="0"/>
        <w:rPr>
          <w:rFonts w:ascii="Helvetica" w:hAnsi="Helvetica" w:cs="Helvetica"/>
          <w:b/>
          <w:color w:val="00000A"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Authors and Affiliations: </w:t>
      </w:r>
      <w:r>
        <w:rPr>
          <w:rFonts w:ascii="Helvetica" w:hAnsi="Helvetica" w:cs="Helvetica"/>
          <w:b/>
          <w:color w:val="00000A"/>
          <w:sz w:val="28"/>
          <w:szCs w:val="28"/>
        </w:rPr>
        <w:t>Fanny Etienne</w:t>
      </w:r>
      <w:r>
        <w:rPr>
          <w:rFonts w:ascii="Helvetica" w:hAnsi="Helvetica" w:cs="Helvetica"/>
          <w:b/>
          <w:color w:val="00000A"/>
          <w:sz w:val="28"/>
          <w:szCs w:val="28"/>
          <w:vertAlign w:val="superscript"/>
        </w:rPr>
        <w:t>1,2,3</w:t>
      </w:r>
      <w:r>
        <w:rPr>
          <w:rFonts w:ascii="Helvetica" w:hAnsi="Helvetica" w:cs="Helvetica"/>
          <w:b/>
          <w:color w:val="00000A"/>
          <w:sz w:val="28"/>
          <w:szCs w:val="28"/>
        </w:rPr>
        <w:t>, Vincenzo Mastrolia</w:t>
      </w:r>
      <w:r>
        <w:rPr>
          <w:rFonts w:ascii="Helvetica" w:hAnsi="Helvetica" w:cs="Helvetica"/>
          <w:b/>
          <w:color w:val="00000A"/>
          <w:sz w:val="28"/>
          <w:szCs w:val="28"/>
          <w:vertAlign w:val="superscript"/>
        </w:rPr>
        <w:t>1,2,3</w:t>
      </w:r>
      <w:r>
        <w:rPr>
          <w:rFonts w:ascii="Helvetica" w:hAnsi="Helvetica" w:cs="Helvetica"/>
          <w:b/>
          <w:color w:val="00000A"/>
          <w:sz w:val="28"/>
          <w:szCs w:val="28"/>
        </w:rPr>
        <w:t>, Luc Maroteaux</w:t>
      </w:r>
      <w:r>
        <w:rPr>
          <w:rFonts w:ascii="Helvetica" w:hAnsi="Helvetica" w:cs="Helvetica"/>
          <w:b/>
          <w:color w:val="00000A"/>
          <w:sz w:val="28"/>
          <w:szCs w:val="28"/>
          <w:vertAlign w:val="superscript"/>
        </w:rPr>
        <w:t>1,2,3</w:t>
      </w:r>
      <w:r>
        <w:rPr>
          <w:rFonts w:ascii="Helvetica" w:hAnsi="Helvetica" w:cs="Helvetica"/>
          <w:b/>
          <w:color w:val="00000A"/>
          <w:sz w:val="28"/>
          <w:szCs w:val="28"/>
        </w:rPr>
        <w:t>, Jean-Antoine Girault</w:t>
      </w:r>
      <w:r>
        <w:rPr>
          <w:rFonts w:ascii="Helvetica" w:hAnsi="Helvetica" w:cs="Helvetica"/>
          <w:b/>
          <w:color w:val="00000A"/>
          <w:sz w:val="28"/>
          <w:szCs w:val="28"/>
          <w:vertAlign w:val="superscript"/>
        </w:rPr>
        <w:t>1,2,3</w:t>
      </w:r>
      <w:r>
        <w:rPr>
          <w:rFonts w:ascii="Helvetica" w:hAnsi="Helvetica" w:cs="Helvetica"/>
          <w:b/>
          <w:color w:val="00000A"/>
          <w:sz w:val="28"/>
          <w:szCs w:val="28"/>
        </w:rPr>
        <w:t>, Nicolas Gervasi</w:t>
      </w:r>
      <w:r>
        <w:rPr>
          <w:rFonts w:ascii="Helvetica" w:hAnsi="Helvetica" w:cs="Helvetica"/>
          <w:b/>
          <w:color w:val="00000A"/>
          <w:sz w:val="28"/>
          <w:szCs w:val="28"/>
          <w:vertAlign w:val="superscript"/>
        </w:rPr>
        <w:t>1,2,3</w:t>
      </w:r>
      <w:r>
        <w:rPr>
          <w:rFonts w:ascii="Helvetica" w:hAnsi="Helvetica" w:cs="Helvetica"/>
          <w:b/>
          <w:color w:val="00000A"/>
          <w:sz w:val="28"/>
          <w:szCs w:val="28"/>
        </w:rPr>
        <w:t xml:space="preserve"> *, and Anne Roumier</w:t>
      </w:r>
      <w:r>
        <w:rPr>
          <w:rFonts w:ascii="Helvetica" w:hAnsi="Helvetica" w:cs="Helvetica"/>
          <w:b/>
          <w:color w:val="00000A"/>
          <w:sz w:val="28"/>
          <w:szCs w:val="28"/>
          <w:vertAlign w:val="superscript"/>
        </w:rPr>
        <w:t>1,2,3</w:t>
      </w:r>
      <w:r>
        <w:rPr>
          <w:rFonts w:ascii="Helvetica" w:hAnsi="Helvetica" w:cs="Helvetica"/>
          <w:b/>
          <w:color w:val="00000A"/>
          <w:sz w:val="28"/>
          <w:szCs w:val="28"/>
        </w:rPr>
        <w:t xml:space="preserve"> *</w:t>
      </w:r>
    </w:p>
    <w:p w14:paraId="0A4DCCB1" w14:textId="77777777" w:rsidR="00627E0A" w:rsidRDefault="00CD13CC">
      <w:pPr>
        <w:pStyle w:val="Standard"/>
        <w:outlineLvl w:val="0"/>
        <w:rPr>
          <w:rFonts w:ascii="Helvetica" w:hAnsi="Helvetica" w:cs="Helvetica"/>
          <w:color w:val="00000A"/>
          <w:sz w:val="28"/>
          <w:szCs w:val="28"/>
        </w:rPr>
      </w:pPr>
      <w:r>
        <w:rPr>
          <w:rFonts w:ascii="Helvetica" w:hAnsi="Helvetica" w:cs="Helvetica"/>
          <w:color w:val="00000A"/>
          <w:sz w:val="28"/>
          <w:szCs w:val="28"/>
        </w:rPr>
        <w:t>*These Authors provided equal supervision to the work</w:t>
      </w:r>
    </w:p>
    <w:p w14:paraId="65B24E0F" w14:textId="77777777" w:rsidR="00627E0A" w:rsidRDefault="00627E0A">
      <w:pPr>
        <w:pStyle w:val="Standard"/>
        <w:outlineLvl w:val="0"/>
        <w:rPr>
          <w:rFonts w:ascii="Helvetica" w:hAnsi="Helvetica" w:cs="Helvetica"/>
          <w:color w:val="00000A"/>
          <w:sz w:val="28"/>
          <w:szCs w:val="28"/>
        </w:rPr>
      </w:pPr>
    </w:p>
    <w:p w14:paraId="0469724A" w14:textId="495DD85C" w:rsidR="00627E0A" w:rsidRDefault="00CD13CC">
      <w:pPr>
        <w:pStyle w:val="Standard"/>
        <w:outlineLvl w:val="0"/>
        <w:rPr>
          <w:rFonts w:ascii="Helvetica" w:hAnsi="Helvetica" w:cs="Helvetica"/>
          <w:color w:val="00000A"/>
          <w:sz w:val="28"/>
          <w:szCs w:val="28"/>
          <w:lang w:val="fr-FR"/>
        </w:rPr>
      </w:pPr>
      <w:r w:rsidRPr="00CC04DC">
        <w:rPr>
          <w:rFonts w:ascii="Helvetica" w:hAnsi="Helvetica" w:cs="Helvetica"/>
          <w:bCs/>
          <w:iCs/>
          <w:sz w:val="28"/>
          <w:szCs w:val="28"/>
          <w:vertAlign w:val="superscript"/>
          <w:lang w:val="fr-FR"/>
        </w:rPr>
        <w:t>1</w:t>
      </w:r>
      <w:r w:rsidRPr="00CC04DC">
        <w:rPr>
          <w:rFonts w:ascii="Helvetica" w:hAnsi="Helvetica" w:cs="Helvetica"/>
          <w:bCs/>
          <w:iCs/>
          <w:sz w:val="28"/>
          <w:szCs w:val="28"/>
          <w:lang w:val="fr-FR"/>
        </w:rPr>
        <w:t>Institut national de la santé et de la recherche médicale (INSERM), Institut du Fer</w:t>
      </w:r>
      <w:r>
        <w:rPr>
          <w:rFonts w:ascii="Helvetica" w:hAnsi="Helvetica" w:cs="Helvetica"/>
          <w:bCs/>
          <w:iCs/>
          <w:color w:val="00000A"/>
          <w:sz w:val="28"/>
          <w:szCs w:val="28"/>
          <w:lang w:val="fr-FR"/>
        </w:rPr>
        <w:t xml:space="preserve"> </w:t>
      </w:r>
      <w:r w:rsidRPr="00CC04DC">
        <w:rPr>
          <w:rFonts w:ascii="Helvetica" w:hAnsi="Helvetica" w:cs="Helvetica"/>
          <w:bCs/>
          <w:iCs/>
          <w:sz w:val="28"/>
          <w:szCs w:val="28"/>
          <w:lang w:val="fr-FR"/>
        </w:rPr>
        <w:t>à</w:t>
      </w:r>
      <w:r>
        <w:rPr>
          <w:rFonts w:ascii="Helvetica" w:hAnsi="Helvetica" w:cs="Helvetica"/>
          <w:bCs/>
          <w:iCs/>
          <w:color w:val="00000A"/>
          <w:sz w:val="28"/>
          <w:szCs w:val="28"/>
          <w:lang w:val="fr-FR"/>
        </w:rPr>
        <w:t xml:space="preserve"> </w:t>
      </w:r>
      <w:r w:rsidRPr="00CC04DC">
        <w:rPr>
          <w:rFonts w:ascii="Helvetica" w:hAnsi="Helvetica" w:cs="Helvetica"/>
          <w:bCs/>
          <w:iCs/>
          <w:sz w:val="28"/>
          <w:szCs w:val="28"/>
          <w:lang w:val="fr-FR"/>
        </w:rPr>
        <w:t>Moulin (UMR-S 839)</w:t>
      </w:r>
    </w:p>
    <w:p w14:paraId="5C523661" w14:textId="77777777" w:rsidR="00627E0A" w:rsidRDefault="00CD13CC">
      <w:pPr>
        <w:pStyle w:val="Standard"/>
        <w:rPr>
          <w:rFonts w:ascii="Helvetica" w:hAnsi="Helvetica" w:cs="Helvetica"/>
          <w:color w:val="00000A"/>
          <w:sz w:val="28"/>
          <w:szCs w:val="28"/>
          <w:lang w:val="fr-FR"/>
        </w:rPr>
      </w:pPr>
      <w:r w:rsidRPr="00CC04DC">
        <w:rPr>
          <w:rFonts w:ascii="Helvetica" w:hAnsi="Helvetica" w:cs="Helvetica"/>
          <w:bCs/>
          <w:iCs/>
          <w:sz w:val="28"/>
          <w:szCs w:val="28"/>
          <w:vertAlign w:val="superscript"/>
          <w:lang w:val="fr-FR"/>
        </w:rPr>
        <w:t>2</w:t>
      </w:r>
      <w:r w:rsidRPr="00CC04DC">
        <w:rPr>
          <w:rFonts w:ascii="Helvetica" w:hAnsi="Helvetica" w:cs="Helvetica"/>
          <w:sz w:val="28"/>
          <w:szCs w:val="28"/>
          <w:lang w:val="fr-FR"/>
        </w:rPr>
        <w:t>Sorbonne Université</w:t>
      </w:r>
    </w:p>
    <w:p w14:paraId="58FD1B9A" w14:textId="77777777" w:rsidR="00627E0A" w:rsidRDefault="00CD13CC">
      <w:pPr>
        <w:jc w:val="both"/>
        <w:rPr>
          <w:rFonts w:ascii="Helvetica" w:hAnsi="Helvetica" w:cs="Helvetica"/>
          <w:b/>
          <w:sz w:val="28"/>
          <w:szCs w:val="28"/>
          <w:vertAlign w:val="superscript"/>
          <w:lang w:val="fr-FR"/>
        </w:rPr>
      </w:pPr>
      <w:r w:rsidRPr="00CC04DC">
        <w:rPr>
          <w:rFonts w:ascii="Helvetica" w:hAnsi="Helvetica" w:cs="Helvetica"/>
          <w:bCs/>
          <w:iCs/>
          <w:sz w:val="28"/>
          <w:szCs w:val="28"/>
          <w:vertAlign w:val="superscript"/>
          <w:lang w:val="fr-FR"/>
        </w:rPr>
        <w:t>3</w:t>
      </w:r>
      <w:r w:rsidRPr="00CC04DC">
        <w:rPr>
          <w:rFonts w:ascii="Helvetica" w:hAnsi="Helvetica" w:cs="Helvetica"/>
          <w:bCs/>
          <w:iCs/>
          <w:sz w:val="28"/>
          <w:szCs w:val="28"/>
          <w:lang w:val="fr-FR"/>
        </w:rPr>
        <w:t>Institut du Fer à Moulin</w:t>
      </w:r>
    </w:p>
    <w:p w14:paraId="0118C029" w14:textId="77777777" w:rsidR="00627E0A" w:rsidRDefault="00627E0A">
      <w:pPr>
        <w:pStyle w:val="Default"/>
        <w:rPr>
          <w:rFonts w:ascii="Helvetica" w:hAnsi="Helvetica" w:cs="Arial"/>
          <w:sz w:val="28"/>
          <w:szCs w:val="28"/>
          <w:lang w:val="fr-FR"/>
        </w:rPr>
      </w:pPr>
    </w:p>
    <w:p w14:paraId="2D9096E0" w14:textId="77777777" w:rsidR="00627E0A" w:rsidRDefault="00627E0A">
      <w:pPr>
        <w:outlineLvl w:val="0"/>
        <w:rPr>
          <w:rFonts w:ascii="Helvetica" w:hAnsi="Helvetica" w:cs="Arial"/>
          <w:sz w:val="22"/>
          <w:szCs w:val="22"/>
          <w:lang w:val="fr-FR"/>
        </w:rPr>
      </w:pPr>
    </w:p>
    <w:p w14:paraId="1EF8C8C6" w14:textId="77777777" w:rsidR="00627E0A" w:rsidRDefault="00CD13CC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Corresponding Authors: </w:t>
      </w:r>
    </w:p>
    <w:p w14:paraId="493B1827" w14:textId="77777777" w:rsidR="00627E0A" w:rsidRDefault="00CD13CC">
      <w:pPr>
        <w:pStyle w:val="Standard"/>
        <w:widowControl/>
        <w:suppressAutoHyphens w:val="0"/>
        <w:jc w:val="left"/>
        <w:rPr>
          <w:rFonts w:ascii="Helvetica" w:hAnsi="Helvetica" w:cs="Helvetica"/>
          <w:color w:val="00000A"/>
          <w:sz w:val="22"/>
          <w:szCs w:val="22"/>
        </w:rPr>
      </w:pPr>
      <w:r>
        <w:rPr>
          <w:rFonts w:ascii="Helvetica" w:hAnsi="Helvetica" w:cs="Helvetica"/>
          <w:iCs/>
          <w:color w:val="00000A"/>
          <w:sz w:val="22"/>
          <w:szCs w:val="22"/>
        </w:rPr>
        <w:t>Anne Roumier</w:t>
      </w:r>
      <w:r>
        <w:rPr>
          <w:rFonts w:ascii="Helvetica" w:hAnsi="Helvetica" w:cs="Helvetica"/>
          <w:iCs/>
          <w:color w:val="00000A"/>
          <w:sz w:val="22"/>
          <w:szCs w:val="22"/>
        </w:rPr>
        <w:tab/>
      </w:r>
      <w:r>
        <w:rPr>
          <w:rFonts w:ascii="Helvetica" w:hAnsi="Helvetica" w:cs="Helvetica"/>
          <w:iCs/>
          <w:color w:val="00000A"/>
          <w:sz w:val="22"/>
          <w:szCs w:val="22"/>
        </w:rPr>
        <w:tab/>
      </w:r>
    </w:p>
    <w:p w14:paraId="7B1A658C" w14:textId="77777777" w:rsidR="00627E0A" w:rsidRDefault="00CD13CC">
      <w:pPr>
        <w:pStyle w:val="Standard"/>
        <w:widowControl/>
        <w:suppressAutoHyphens w:val="0"/>
        <w:jc w:val="left"/>
        <w:rPr>
          <w:rFonts w:ascii="Helvetica" w:hAnsi="Helvetica" w:cs="Helvetica"/>
          <w:color w:val="00000A"/>
          <w:sz w:val="22"/>
          <w:szCs w:val="22"/>
        </w:rPr>
      </w:pPr>
      <w:r>
        <w:rPr>
          <w:rFonts w:ascii="Helvetica" w:hAnsi="Helvetica" w:cs="Helvetica"/>
          <w:iCs/>
          <w:color w:val="00000A"/>
          <w:sz w:val="22"/>
          <w:szCs w:val="22"/>
        </w:rPr>
        <w:t>anne.roumier@inserm.fr</w:t>
      </w:r>
    </w:p>
    <w:p w14:paraId="3EB6980E" w14:textId="77777777" w:rsidR="00627E0A" w:rsidRDefault="00CD13CC">
      <w:pPr>
        <w:pStyle w:val="Standard"/>
        <w:rPr>
          <w:rFonts w:ascii="Helvetica" w:hAnsi="Helvetica" w:cs="Helvetica"/>
          <w:color w:val="00000A"/>
          <w:sz w:val="22"/>
          <w:szCs w:val="22"/>
        </w:rPr>
      </w:pPr>
      <w:r>
        <w:rPr>
          <w:rFonts w:ascii="Helvetica" w:hAnsi="Helvetica" w:cs="Helvetica"/>
          <w:color w:val="00000A"/>
          <w:sz w:val="22"/>
          <w:szCs w:val="22"/>
        </w:rPr>
        <w:t>Phone: +33 1 45 87 61 24</w:t>
      </w:r>
    </w:p>
    <w:p w14:paraId="7DF43603" w14:textId="77777777" w:rsidR="00627E0A" w:rsidRDefault="00627E0A">
      <w:pPr>
        <w:pStyle w:val="Standard"/>
        <w:rPr>
          <w:rFonts w:ascii="Helvetica" w:hAnsi="Helvetica" w:cs="Helvetica"/>
          <w:iCs/>
          <w:color w:val="00000A"/>
          <w:sz w:val="22"/>
          <w:szCs w:val="22"/>
        </w:rPr>
      </w:pPr>
    </w:p>
    <w:p w14:paraId="1CC904A2" w14:textId="77777777" w:rsidR="00627E0A" w:rsidRDefault="00CD13CC">
      <w:pPr>
        <w:pStyle w:val="Standard"/>
        <w:rPr>
          <w:rFonts w:ascii="Helvetica" w:hAnsi="Helvetica" w:cs="Helvetica"/>
          <w:iCs/>
          <w:color w:val="00000A"/>
          <w:sz w:val="22"/>
          <w:szCs w:val="22"/>
        </w:rPr>
      </w:pPr>
      <w:r>
        <w:rPr>
          <w:rFonts w:ascii="Helvetica" w:hAnsi="Helvetica" w:cs="Helvetica"/>
          <w:iCs/>
          <w:color w:val="00000A"/>
          <w:sz w:val="22"/>
          <w:szCs w:val="22"/>
        </w:rPr>
        <w:t xml:space="preserve">Nicolas </w:t>
      </w:r>
      <w:proofErr w:type="spellStart"/>
      <w:r>
        <w:rPr>
          <w:rFonts w:ascii="Helvetica" w:hAnsi="Helvetica" w:cs="Helvetica"/>
          <w:iCs/>
          <w:color w:val="00000A"/>
          <w:sz w:val="22"/>
          <w:szCs w:val="22"/>
        </w:rPr>
        <w:t>Gervasi</w:t>
      </w:r>
      <w:proofErr w:type="spellEnd"/>
      <w:r>
        <w:rPr>
          <w:rFonts w:ascii="Helvetica" w:hAnsi="Helvetica" w:cs="Helvetica"/>
          <w:iCs/>
          <w:color w:val="00000A"/>
          <w:sz w:val="22"/>
          <w:szCs w:val="22"/>
        </w:rPr>
        <w:tab/>
      </w:r>
    </w:p>
    <w:p w14:paraId="66C371EC" w14:textId="77777777" w:rsidR="00627E0A" w:rsidRDefault="00CD13CC">
      <w:pPr>
        <w:pStyle w:val="Standard"/>
        <w:rPr>
          <w:rFonts w:ascii="Helvetica" w:hAnsi="Helvetica" w:cs="Helvetica"/>
          <w:iCs/>
          <w:color w:val="00000A"/>
          <w:sz w:val="22"/>
          <w:szCs w:val="22"/>
        </w:rPr>
      </w:pPr>
      <w:r>
        <w:rPr>
          <w:rFonts w:ascii="Helvetica" w:hAnsi="Helvetica" w:cs="Helvetica"/>
          <w:iCs/>
          <w:color w:val="00000A"/>
          <w:sz w:val="22"/>
          <w:szCs w:val="22"/>
        </w:rPr>
        <w:t>nicolas.gervasi@inserm.fr</w:t>
      </w:r>
    </w:p>
    <w:p w14:paraId="72F657FA" w14:textId="77777777" w:rsidR="00627E0A" w:rsidRDefault="00CD13CC">
      <w:pPr>
        <w:pStyle w:val="Standard"/>
        <w:rPr>
          <w:rFonts w:ascii="Helvetica" w:hAnsi="Helvetica" w:cs="Helvetica"/>
          <w:color w:val="00000A"/>
          <w:sz w:val="22"/>
          <w:szCs w:val="22"/>
        </w:rPr>
      </w:pPr>
      <w:r>
        <w:rPr>
          <w:rFonts w:ascii="Helvetica" w:hAnsi="Helvetica" w:cs="Helvetica"/>
          <w:color w:val="00000A"/>
          <w:sz w:val="22"/>
          <w:szCs w:val="22"/>
        </w:rPr>
        <w:t xml:space="preserve">Phone: +33 1 45 87 61 53 </w:t>
      </w:r>
    </w:p>
    <w:p w14:paraId="6F9A0B94" w14:textId="77777777" w:rsidR="00627E0A" w:rsidRDefault="00627E0A">
      <w:pPr>
        <w:outlineLvl w:val="0"/>
        <w:rPr>
          <w:rFonts w:ascii="Helvetica" w:hAnsi="Helvetica" w:cs="Arial"/>
          <w:sz w:val="22"/>
          <w:szCs w:val="22"/>
        </w:rPr>
      </w:pPr>
    </w:p>
    <w:p w14:paraId="70F1E3F8" w14:textId="77777777" w:rsidR="00CC04DC" w:rsidRDefault="00CD13CC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addresses for Co-authors: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C8BE67D" w14:textId="77777777" w:rsidR="00CC04DC" w:rsidRDefault="00A44057">
      <w:pPr>
        <w:outlineLvl w:val="0"/>
        <w:rPr>
          <w:rFonts w:ascii="Helvetica" w:hAnsi="Helvetica" w:cs="Helvetica"/>
          <w:sz w:val="22"/>
          <w:szCs w:val="22"/>
        </w:rPr>
      </w:pPr>
      <w:hyperlink r:id="rId9" w:history="1">
        <w:r w:rsidR="00CC04DC" w:rsidRPr="00162865">
          <w:rPr>
            <w:rStyle w:val="Hyperlink"/>
            <w:rFonts w:ascii="Helvetica" w:hAnsi="Helvetica" w:cs="Helvetica"/>
            <w:sz w:val="22"/>
            <w:szCs w:val="22"/>
          </w:rPr>
          <w:t>Fanny.etienne@inserm.fr</w:t>
        </w:r>
      </w:hyperlink>
      <w:r w:rsidR="00CD13CC">
        <w:rPr>
          <w:rFonts w:ascii="Helvetica" w:hAnsi="Helvetica" w:cs="Helvetica"/>
          <w:sz w:val="22"/>
          <w:szCs w:val="22"/>
        </w:rPr>
        <w:t xml:space="preserve"> </w:t>
      </w:r>
    </w:p>
    <w:p w14:paraId="08FB3F81" w14:textId="2BC8932C" w:rsidR="00CC04DC" w:rsidRDefault="00A44057">
      <w:pPr>
        <w:outlineLvl w:val="0"/>
        <w:rPr>
          <w:rFonts w:ascii="Helvetica" w:hAnsi="Helvetica" w:cs="Helvetica"/>
          <w:sz w:val="22"/>
          <w:szCs w:val="22"/>
        </w:rPr>
      </w:pPr>
      <w:hyperlink r:id="rId10" w:history="1">
        <w:r w:rsidR="00CC04DC" w:rsidRPr="00162865">
          <w:rPr>
            <w:rStyle w:val="Hyperlink"/>
            <w:rFonts w:ascii="Helvetica" w:hAnsi="Helvetica" w:cs="Helvetica"/>
            <w:sz w:val="22"/>
            <w:szCs w:val="22"/>
          </w:rPr>
          <w:t>Vincenzo.mastrolia@inserm.fr</w:t>
        </w:r>
      </w:hyperlink>
      <w:r w:rsidR="00CD13CC">
        <w:rPr>
          <w:rFonts w:ascii="Helvetica" w:hAnsi="Helvetica" w:cs="Helvetica"/>
          <w:sz w:val="22"/>
          <w:szCs w:val="22"/>
        </w:rPr>
        <w:t xml:space="preserve"> </w:t>
      </w:r>
    </w:p>
    <w:p w14:paraId="598EFAEB" w14:textId="77777777" w:rsidR="00CC04DC" w:rsidRDefault="00A44057">
      <w:pPr>
        <w:outlineLvl w:val="0"/>
        <w:rPr>
          <w:rFonts w:ascii="Helvetica" w:hAnsi="Helvetica" w:cs="Helvetica"/>
          <w:sz w:val="22"/>
          <w:szCs w:val="22"/>
        </w:rPr>
      </w:pPr>
      <w:hyperlink r:id="rId11" w:history="1">
        <w:r w:rsidR="00CC04DC" w:rsidRPr="00162865">
          <w:rPr>
            <w:rStyle w:val="Hyperlink"/>
            <w:rFonts w:ascii="Helvetica" w:hAnsi="Helvetica" w:cs="Helvetica"/>
            <w:sz w:val="22"/>
            <w:szCs w:val="22"/>
          </w:rPr>
          <w:t>Luc.maroteaux@inserm.fr</w:t>
        </w:r>
      </w:hyperlink>
      <w:r w:rsidR="00CD13CC">
        <w:rPr>
          <w:rFonts w:ascii="Helvetica" w:hAnsi="Helvetica" w:cs="Helvetica"/>
          <w:sz w:val="22"/>
          <w:szCs w:val="22"/>
        </w:rPr>
        <w:t xml:space="preserve"> </w:t>
      </w:r>
    </w:p>
    <w:p w14:paraId="03BB0D0D" w14:textId="4E2216DE" w:rsidR="00627E0A" w:rsidRPr="00CC04DC" w:rsidRDefault="00A44057">
      <w:pPr>
        <w:outlineLvl w:val="0"/>
        <w:rPr>
          <w:rFonts w:ascii="Helvetica" w:hAnsi="Helvetica" w:cs="Helvetica"/>
          <w:sz w:val="22"/>
          <w:szCs w:val="22"/>
        </w:rPr>
      </w:pPr>
      <w:hyperlink r:id="rId12" w:history="1">
        <w:r w:rsidR="00CC04DC" w:rsidRPr="00162865">
          <w:rPr>
            <w:rStyle w:val="Hyperlink"/>
            <w:rFonts w:ascii="Helvetica" w:hAnsi="Helvetica" w:cs="Helvetica"/>
            <w:sz w:val="22"/>
            <w:szCs w:val="22"/>
          </w:rPr>
          <w:t>Jean-antoine.girault@inserm.fr</w:t>
        </w:r>
      </w:hyperlink>
    </w:p>
    <w:p w14:paraId="39F06EEF" w14:textId="77777777" w:rsidR="00627E0A" w:rsidRDefault="00627E0A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7DC9E0A" w14:textId="77777777" w:rsidR="00627E0A" w:rsidRDefault="00627E0A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5A7CFF5" w14:textId="77777777" w:rsidR="00627E0A" w:rsidRDefault="00627E0A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1E1BA2D" w14:textId="77777777" w:rsidR="00627E0A" w:rsidRDefault="00CD13CC">
      <w:pPr>
        <w:rPr>
          <w:rFonts w:ascii="Helvetica" w:hAnsi="Helvetica" w:cs="Arial"/>
          <w:b/>
          <w:sz w:val="22"/>
          <w:szCs w:val="22"/>
        </w:rPr>
      </w:pPr>
      <w:r>
        <w:br w:type="page"/>
      </w:r>
    </w:p>
    <w:p w14:paraId="70792D0A" w14:textId="77777777" w:rsidR="00627E0A" w:rsidRDefault="00CD13CC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5C8429BC" w14:textId="2AAF2D99" w:rsidR="00627E0A" w:rsidRPr="00CC04DC" w:rsidRDefault="00CD13CC" w:rsidP="00CC04D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 xml:space="preserve">Microscopy: Does your protocol </w:t>
      </w:r>
      <w:r w:rsidR="00CC04DC">
        <w:rPr>
          <w:rFonts w:ascii="Helvetica" w:hAnsi="Helvetica"/>
          <w:sz w:val="22"/>
        </w:rPr>
        <w:t>require JoVE to film through your microscope? N</w:t>
      </w:r>
    </w:p>
    <w:p w14:paraId="5541F39A" w14:textId="3612BD01" w:rsidR="00627E0A" w:rsidRDefault="00CD13CC">
      <w:pPr>
        <w:spacing w:before="120"/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 xml:space="preserve">Does your protocol include software usage? Y </w:t>
      </w:r>
    </w:p>
    <w:p w14:paraId="5E2B40C5" w14:textId="77777777" w:rsidR="00627E0A" w:rsidRDefault="00CD13CC">
      <w:pPr>
        <w:spacing w:before="120"/>
      </w:pPr>
      <w:r>
        <w:rPr>
          <w:rFonts w:ascii="Helvetica" w:hAnsi="Helvetica"/>
          <w:sz w:val="22"/>
        </w:rPr>
        <w:t xml:space="preserve">If yes, we will need you to record using </w:t>
      </w:r>
      <w:hyperlink r:id="rId13">
        <w:r>
          <w:rPr>
            <w:rStyle w:val="LienInternet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sz w:val="22"/>
        </w:rPr>
        <w:t xml:space="preserve">to capture the steps. If you use a Mac, </w:t>
      </w:r>
      <w:hyperlink r:id="rId14">
        <w:r>
          <w:rPr>
            <w:rStyle w:val="LienInternet"/>
            <w:rFonts w:ascii="Helvetica" w:hAnsi="Helvetica"/>
            <w:sz w:val="22"/>
          </w:rPr>
          <w:t>QuickTime X</w:t>
        </w:r>
      </w:hyperlink>
      <w:r>
        <w:rPr>
          <w:rFonts w:ascii="Helvetica" w:hAnsi="Helvetica"/>
          <w:sz w:val="22"/>
        </w:rPr>
        <w:t xml:space="preserve"> also has the ability to record the steps.</w:t>
      </w:r>
    </w:p>
    <w:p w14:paraId="3C60C000" w14:textId="2F24BD7C" w:rsidR="00627E0A" w:rsidRDefault="00CC04DC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 w:cs="Arial"/>
          <w:sz w:val="22"/>
          <w:szCs w:val="22"/>
          <w:highlight w:val="yellow"/>
        </w:rPr>
        <w:t xml:space="preserve">Authors: please upload all screen captured files to your </w:t>
      </w:r>
      <w:hyperlink r:id="rId15" w:history="1">
        <w:r w:rsidRPr="00CC04DC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</w:p>
    <w:p w14:paraId="690452AA" w14:textId="77777777" w:rsidR="00CC04DC" w:rsidRPr="00320CF0" w:rsidRDefault="00CC04DC" w:rsidP="00CC04DC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65E42769" w14:textId="6F6B3A46" w:rsidR="00CC04DC" w:rsidRPr="00851B3E" w:rsidRDefault="00585AEB" w:rsidP="00CC04D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n/a</w:t>
      </w:r>
    </w:p>
    <w:p w14:paraId="7CC8D74F" w14:textId="77777777" w:rsidR="00CC04DC" w:rsidRPr="00320CF0" w:rsidRDefault="00CC04DC" w:rsidP="00CC04DC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565806A1" w14:textId="271C7DE4" w:rsidR="00627E0A" w:rsidRDefault="00585AEB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n/a</w:t>
      </w:r>
    </w:p>
    <w:p w14:paraId="3981C9E8" w14:textId="2E55BFE3" w:rsidR="00627E0A" w:rsidRDefault="00CD13CC" w:rsidP="00CC04D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5.</w:t>
      </w:r>
      <w:r>
        <w:rPr>
          <w:rFonts w:ascii="Helvetica" w:hAnsi="Helvetica"/>
          <w:sz w:val="22"/>
        </w:rPr>
        <w:t xml:space="preserve"> Will the filming </w:t>
      </w:r>
      <w:r>
        <w:rPr>
          <w:rFonts w:ascii="Helvetica" w:hAnsi="Helvetica"/>
          <w:sz w:val="22"/>
          <w:szCs w:val="22"/>
        </w:rPr>
        <w:t>need to take place in multiple locations?</w:t>
      </w:r>
      <w:r w:rsidR="00CC04DC">
        <w:rPr>
          <w:rFonts w:ascii="Helvetica" w:hAnsi="Helvetica"/>
          <w:sz w:val="22"/>
          <w:szCs w:val="22"/>
        </w:rPr>
        <w:t xml:space="preserve"> Y, same building different floors.</w:t>
      </w:r>
    </w:p>
    <w:p w14:paraId="432BAA77" w14:textId="77777777" w:rsidR="00627E0A" w:rsidRDefault="00CD13CC">
      <w:pPr>
        <w:rPr>
          <w:rFonts w:ascii="Helvetica" w:hAnsi="Helvetica" w:cs="Arial"/>
          <w:b/>
          <w:sz w:val="22"/>
          <w:szCs w:val="22"/>
        </w:rPr>
      </w:pPr>
      <w:r>
        <w:br w:type="page"/>
      </w:r>
    </w:p>
    <w:p w14:paraId="7D376142" w14:textId="77777777" w:rsidR="00627E0A" w:rsidRDefault="00CD13CC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509B0C7F" w14:textId="77777777" w:rsidR="00627E0A" w:rsidRDefault="00CD13CC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3B5726" w14:textId="77777777" w:rsidR="00627E0A" w:rsidRDefault="00627E0A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C0AC36C" w14:textId="7FFE436C" w:rsidR="00627E0A" w:rsidRPr="00CC04DC" w:rsidRDefault="00CD13CC" w:rsidP="00CC04DC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14:paraId="2292677C" w14:textId="77777777" w:rsidR="00627E0A" w:rsidRPr="00CC04DC" w:rsidRDefault="00627E0A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01FF2AA" w14:textId="70EC4D4C" w:rsidR="00CC04DC" w:rsidRDefault="00CC04DC" w:rsidP="00CC04DC">
      <w:pPr>
        <w:pStyle w:val="ListParagraph"/>
        <w:numPr>
          <w:ilvl w:val="1"/>
          <w:numId w:val="1"/>
        </w:numPr>
        <w:outlineLvl w:val="0"/>
        <w:rPr>
          <w:rFonts w:ascii="Helvetica" w:hAnsi="Helvetica"/>
          <w:sz w:val="22"/>
          <w:szCs w:val="22"/>
        </w:rPr>
      </w:pPr>
      <w:r w:rsidRPr="00CC04DC">
        <w:rPr>
          <w:rFonts w:ascii="Helvetica" w:hAnsi="Helvetica" w:cs="Arial"/>
          <w:b/>
          <w:sz w:val="22"/>
          <w:szCs w:val="22"/>
          <w:u w:val="single"/>
        </w:rPr>
        <w:t>Anne Roumier</w:t>
      </w:r>
      <w:r w:rsidR="00CD13CC" w:rsidRPr="00CC04DC">
        <w:rPr>
          <w:rFonts w:ascii="Helvetica" w:hAnsi="Helvetica" w:cs="Arial"/>
          <w:sz w:val="22"/>
          <w:szCs w:val="22"/>
        </w:rPr>
        <w:t xml:space="preserve">: </w:t>
      </w:r>
      <w:r w:rsidR="00BC3C6C">
        <w:rPr>
          <w:rFonts w:ascii="Helvetica" w:hAnsi="Helvetica"/>
          <w:sz w:val="22"/>
          <w:szCs w:val="22"/>
        </w:rPr>
        <w:t>T</w:t>
      </w:r>
      <w:r w:rsidR="00CD13CC" w:rsidRPr="00CC04DC">
        <w:rPr>
          <w:rFonts w:ascii="Helvetica" w:hAnsi="Helvetica"/>
          <w:sz w:val="22"/>
          <w:szCs w:val="22"/>
        </w:rPr>
        <w:t xml:space="preserve">o fully characterize a microglial phenotype, it is important to address both </w:t>
      </w:r>
      <w:r w:rsidR="00BC3C6C">
        <w:rPr>
          <w:rFonts w:ascii="Helvetica" w:hAnsi="Helvetica"/>
          <w:sz w:val="22"/>
          <w:szCs w:val="22"/>
        </w:rPr>
        <w:t xml:space="preserve">basal and directional </w:t>
      </w:r>
      <w:r w:rsidR="00CD13CC" w:rsidRPr="00CC04DC">
        <w:rPr>
          <w:rFonts w:ascii="Helvetica" w:hAnsi="Helvetica"/>
          <w:sz w:val="22"/>
          <w:szCs w:val="22"/>
        </w:rPr>
        <w:t>motility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CD13CC" w:rsidRPr="00CC04DC">
        <w:rPr>
          <w:rFonts w:ascii="Helvetica" w:hAnsi="Helvetica"/>
          <w:sz w:val="22"/>
          <w:szCs w:val="22"/>
        </w:rPr>
        <w:t>.</w:t>
      </w:r>
    </w:p>
    <w:p w14:paraId="46716527" w14:textId="77777777" w:rsidR="00CC04DC" w:rsidRDefault="00CC04DC" w:rsidP="00CC04DC">
      <w:pPr>
        <w:pStyle w:val="ListParagraph"/>
        <w:ind w:left="1350"/>
        <w:outlineLvl w:val="0"/>
        <w:rPr>
          <w:rFonts w:ascii="Helvetica" w:hAnsi="Helvetica"/>
          <w:sz w:val="22"/>
          <w:szCs w:val="22"/>
        </w:rPr>
      </w:pPr>
    </w:p>
    <w:p w14:paraId="33677116" w14:textId="6855BF78" w:rsidR="00627E0A" w:rsidRPr="00CC04DC" w:rsidRDefault="00CC04DC" w:rsidP="00CC04DC">
      <w:pPr>
        <w:pStyle w:val="ListParagraph"/>
        <w:numPr>
          <w:ilvl w:val="2"/>
          <w:numId w:val="1"/>
        </w:numPr>
        <w:tabs>
          <w:tab w:val="clear" w:pos="1800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CD13CC" w:rsidRPr="00CC04DC">
        <w:rPr>
          <w:rFonts w:ascii="Helvetica" w:hAnsi="Helvetica"/>
          <w:sz w:val="22"/>
          <w:szCs w:val="22"/>
        </w:rPr>
        <w:t xml:space="preserve"> </w:t>
      </w:r>
    </w:p>
    <w:p w14:paraId="41FD384F" w14:textId="77777777" w:rsidR="00627E0A" w:rsidRPr="00CC04DC" w:rsidRDefault="00627E0A" w:rsidP="00BC3C6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73D097D" w14:textId="261929D1" w:rsidR="00627E0A" w:rsidRPr="00CC04DC" w:rsidRDefault="00CC04DC" w:rsidP="00CC04DC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CC04DC">
        <w:rPr>
          <w:rFonts w:ascii="Helvetica" w:hAnsi="Helvetica" w:cs="Arial"/>
          <w:b/>
          <w:sz w:val="22"/>
          <w:szCs w:val="22"/>
          <w:u w:val="single"/>
        </w:rPr>
        <w:t xml:space="preserve">Nicolas </w:t>
      </w:r>
      <w:proofErr w:type="spellStart"/>
      <w:r w:rsidRPr="00CC04DC">
        <w:rPr>
          <w:rFonts w:ascii="Helvetica" w:hAnsi="Helvetica" w:cs="Arial"/>
          <w:b/>
          <w:sz w:val="22"/>
          <w:szCs w:val="22"/>
          <w:u w:val="single"/>
        </w:rPr>
        <w:t>Gervasi</w:t>
      </w:r>
      <w:proofErr w:type="spellEnd"/>
      <w:r w:rsidR="00CD13CC" w:rsidRPr="00CC04DC">
        <w:rPr>
          <w:rFonts w:ascii="Helvetica" w:hAnsi="Helvetica" w:cs="Arial"/>
          <w:sz w:val="22"/>
          <w:szCs w:val="22"/>
        </w:rPr>
        <w:t xml:space="preserve">: </w:t>
      </w:r>
      <w:r w:rsidR="00BC3C6C">
        <w:rPr>
          <w:rFonts w:ascii="Helvetica" w:hAnsi="Helvetica"/>
          <w:sz w:val="22"/>
          <w:szCs w:val="22"/>
        </w:rPr>
        <w:t>This protocol can be used to</w:t>
      </w:r>
      <w:r w:rsidR="00CD13CC" w:rsidRPr="00CC04DC">
        <w:rPr>
          <w:rFonts w:ascii="Helvetica" w:hAnsi="Helvetica"/>
          <w:sz w:val="22"/>
          <w:szCs w:val="22"/>
        </w:rPr>
        <w:t xml:space="preserve"> test the directional motility of microglia by multiphoton imaging in mice brain slices</w:t>
      </w:r>
      <w:r w:rsidR="00BC3C6C">
        <w:rPr>
          <w:rFonts w:ascii="Helvetica" w:hAnsi="Helvetica"/>
          <w:sz w:val="22"/>
          <w:szCs w:val="22"/>
        </w:rPr>
        <w:t xml:space="preserve"> using</w:t>
      </w:r>
      <w:r w:rsidR="00CD13CC" w:rsidRPr="00CC04DC">
        <w:rPr>
          <w:rFonts w:ascii="Helvetica" w:hAnsi="Helvetica"/>
          <w:sz w:val="22"/>
          <w:szCs w:val="22"/>
        </w:rPr>
        <w:t xml:space="preserve"> </w:t>
      </w:r>
      <w:r w:rsidR="00BC3C6C">
        <w:rPr>
          <w:rFonts w:ascii="Helvetica" w:hAnsi="Helvetica"/>
          <w:sz w:val="22"/>
          <w:szCs w:val="22"/>
        </w:rPr>
        <w:t>customized, 3D-printed</w:t>
      </w:r>
      <w:r w:rsidR="00CD13CC" w:rsidRPr="00CC04DC">
        <w:rPr>
          <w:rFonts w:ascii="Helvetica" w:hAnsi="Helvetica"/>
          <w:sz w:val="22"/>
          <w:szCs w:val="22"/>
        </w:rPr>
        <w:t xml:space="preserve"> interface and perfusion chambers </w:t>
      </w:r>
      <w:r>
        <w:rPr>
          <w:rFonts w:ascii="Helvetica" w:hAnsi="Helvetica"/>
          <w:b/>
          <w:sz w:val="22"/>
          <w:szCs w:val="22"/>
        </w:rPr>
        <w:t>[1]</w:t>
      </w:r>
      <w:r w:rsidR="00CD13CC" w:rsidRPr="00CC04DC">
        <w:rPr>
          <w:rFonts w:ascii="Helvetica" w:hAnsi="Helvetica"/>
          <w:sz w:val="22"/>
          <w:szCs w:val="22"/>
        </w:rPr>
        <w:t>.</w:t>
      </w:r>
    </w:p>
    <w:p w14:paraId="5B1FA914" w14:textId="77777777" w:rsidR="00CC04DC" w:rsidRPr="00CC04DC" w:rsidRDefault="00CC04DC" w:rsidP="00CC04DC">
      <w:pPr>
        <w:pStyle w:val="ListParagraph"/>
        <w:ind w:left="1350"/>
        <w:outlineLvl w:val="0"/>
        <w:rPr>
          <w:rFonts w:ascii="Helvetica" w:hAnsi="Helvetica" w:cs="Arial"/>
          <w:strike/>
          <w:sz w:val="22"/>
          <w:szCs w:val="22"/>
        </w:rPr>
      </w:pPr>
    </w:p>
    <w:p w14:paraId="694608D7" w14:textId="05D12AEB" w:rsidR="00627E0A" w:rsidRPr="00CC04DC" w:rsidRDefault="00CC04DC" w:rsidP="00CC04DC">
      <w:pPr>
        <w:pStyle w:val="ListParagraph"/>
        <w:numPr>
          <w:ilvl w:val="2"/>
          <w:numId w:val="1"/>
        </w:numPr>
        <w:tabs>
          <w:tab w:val="clear" w:pos="1800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20DCE4" w14:textId="77777777" w:rsidR="00CC04DC" w:rsidRDefault="00CC04DC" w:rsidP="00CC04DC">
      <w:pPr>
        <w:ind w:left="630"/>
        <w:rPr>
          <w:rFonts w:ascii="Helvetica" w:hAnsi="Helvetica" w:cs="Arial"/>
          <w:b/>
          <w:sz w:val="22"/>
          <w:szCs w:val="22"/>
        </w:rPr>
      </w:pPr>
    </w:p>
    <w:p w14:paraId="0483AAD5" w14:textId="23DC56AB" w:rsidR="00627E0A" w:rsidRDefault="00CD13CC" w:rsidP="00CC04DC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62B51D19" w14:textId="77777777" w:rsidR="00627E0A" w:rsidRDefault="00627E0A" w:rsidP="00CC04DC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2A3F38" w14:textId="6471A1C5" w:rsidR="00627E0A" w:rsidRPr="00CC04DC" w:rsidRDefault="00BD09BB">
      <w:pPr>
        <w:numPr>
          <w:ilvl w:val="1"/>
          <w:numId w:val="1"/>
        </w:numPr>
        <w:contextualSpacing/>
        <w:outlineLvl w:val="0"/>
        <w:rPr>
          <w:rFonts w:ascii="Helvetica" w:hAnsi="Helvetica" w:cs="Arial"/>
          <w:strike/>
          <w:sz w:val="22"/>
          <w:szCs w:val="22"/>
        </w:rPr>
      </w:pPr>
      <w:r w:rsidRPr="00BD09BB">
        <w:rPr>
          <w:rFonts w:ascii="Helvetica" w:hAnsi="Helvetica" w:cs="Arial"/>
          <w:b/>
          <w:color w:val="FF0000"/>
          <w:sz w:val="22"/>
          <w:szCs w:val="22"/>
          <w:u w:val="single"/>
        </w:rPr>
        <w:t>Anne Roumier</w:t>
      </w:r>
      <w:r w:rsidR="00CD13CC">
        <w:rPr>
          <w:rFonts w:ascii="Helvetica" w:hAnsi="Helvetica" w:cs="Arial"/>
          <w:sz w:val="22"/>
          <w:szCs w:val="22"/>
        </w:rPr>
        <w:t xml:space="preserve">: Demonstrating the procedure will be </w:t>
      </w:r>
      <w:r w:rsidR="00CD13CC" w:rsidRPr="00CC04DC">
        <w:rPr>
          <w:rFonts w:ascii="Helvetica" w:hAnsi="Helvetica" w:cs="Arial"/>
          <w:sz w:val="22"/>
          <w:szCs w:val="22"/>
          <w:u w:val="single"/>
        </w:rPr>
        <w:t>Fanny Etienne</w:t>
      </w:r>
      <w:r w:rsidR="00CC04DC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D13CC">
        <w:rPr>
          <w:rFonts w:ascii="Helvetica" w:hAnsi="Helvetica" w:cs="Arial"/>
          <w:sz w:val="22"/>
          <w:szCs w:val="22"/>
        </w:rPr>
        <w:t xml:space="preserve">a PhD student, and </w:t>
      </w:r>
      <w:r w:rsidR="00CD13CC" w:rsidRPr="00CC04DC">
        <w:rPr>
          <w:rFonts w:ascii="Helvetica" w:hAnsi="Helvetica" w:cs="Arial"/>
          <w:sz w:val="22"/>
          <w:szCs w:val="22"/>
          <w:u w:val="single"/>
        </w:rPr>
        <w:t xml:space="preserve">Vincenzo </w:t>
      </w:r>
      <w:proofErr w:type="spellStart"/>
      <w:r w:rsidR="00CD13CC" w:rsidRPr="00CC04DC">
        <w:rPr>
          <w:rFonts w:ascii="Helvetica" w:hAnsi="Helvetica" w:cs="Arial"/>
          <w:sz w:val="22"/>
          <w:szCs w:val="22"/>
          <w:u w:val="single"/>
        </w:rPr>
        <w:t>Mastrolia</w:t>
      </w:r>
      <w:proofErr w:type="spellEnd"/>
      <w:r w:rsidR="00CD13CC">
        <w:rPr>
          <w:rFonts w:ascii="Helvetica" w:hAnsi="Helvetica" w:cs="Arial"/>
          <w:sz w:val="22"/>
          <w:szCs w:val="22"/>
        </w:rPr>
        <w:t>, a postdoc</w:t>
      </w:r>
      <w:r w:rsidR="00D5163B">
        <w:rPr>
          <w:rFonts w:ascii="Helvetica" w:hAnsi="Helvetica" w:cs="Arial"/>
          <w:sz w:val="22"/>
          <w:szCs w:val="22"/>
        </w:rPr>
        <w:t>toral researche</w:t>
      </w:r>
      <w:r w:rsidR="00CC04DC">
        <w:rPr>
          <w:rFonts w:ascii="Helvetica" w:hAnsi="Helvetica" w:cs="Arial"/>
          <w:sz w:val="22"/>
          <w:szCs w:val="22"/>
        </w:rPr>
        <w:t xml:space="preserve">r, </w:t>
      </w:r>
      <w:r w:rsidR="00385E23">
        <w:rPr>
          <w:rFonts w:ascii="Helvetica" w:hAnsi="Helvetica" w:cs="Arial"/>
          <w:sz w:val="22"/>
          <w:szCs w:val="22"/>
        </w:rPr>
        <w:t xml:space="preserve">both </w:t>
      </w:r>
      <w:r w:rsidR="00CC04DC">
        <w:rPr>
          <w:rFonts w:ascii="Helvetica" w:hAnsi="Helvetica" w:cs="Arial"/>
          <w:sz w:val="22"/>
          <w:szCs w:val="22"/>
        </w:rPr>
        <w:t>f</w:t>
      </w:r>
      <w:r w:rsidR="00BC3C6C">
        <w:rPr>
          <w:rFonts w:ascii="Helvetica" w:hAnsi="Helvetica" w:cs="Arial"/>
          <w:sz w:val="22"/>
          <w:szCs w:val="22"/>
        </w:rPr>
        <w:t>r</w:t>
      </w:r>
      <w:r w:rsidR="00CD13CC">
        <w:rPr>
          <w:rFonts w:ascii="Helvetica" w:hAnsi="Helvetica" w:cs="Arial"/>
          <w:sz w:val="22"/>
          <w:szCs w:val="22"/>
        </w:rPr>
        <w:t>om our laboratories</w:t>
      </w:r>
      <w:r w:rsidR="00CC04DC">
        <w:rPr>
          <w:rFonts w:ascii="Helvetica" w:hAnsi="Helvetica" w:cs="Arial"/>
          <w:sz w:val="22"/>
          <w:szCs w:val="22"/>
        </w:rPr>
        <w:t xml:space="preserve"> </w:t>
      </w:r>
      <w:r w:rsidR="00CC04DC">
        <w:rPr>
          <w:rFonts w:ascii="Helvetica" w:hAnsi="Helvetica" w:cs="Arial"/>
          <w:b/>
          <w:sz w:val="22"/>
          <w:szCs w:val="22"/>
        </w:rPr>
        <w:t>[1][2]</w:t>
      </w:r>
      <w:r w:rsidR="00CC04DC">
        <w:rPr>
          <w:rFonts w:ascii="Helvetica" w:hAnsi="Helvetica" w:cs="Arial"/>
          <w:sz w:val="22"/>
          <w:szCs w:val="22"/>
        </w:rPr>
        <w:t>.</w:t>
      </w:r>
    </w:p>
    <w:p w14:paraId="2A20C3ED" w14:textId="77777777" w:rsidR="00CC04DC" w:rsidRDefault="00CC04DC" w:rsidP="00CC04DC">
      <w:pPr>
        <w:ind w:left="1350"/>
        <w:contextualSpacing/>
        <w:outlineLvl w:val="0"/>
        <w:rPr>
          <w:rFonts w:ascii="Helvetica" w:hAnsi="Helvetica" w:cs="Arial"/>
          <w:strike/>
          <w:sz w:val="22"/>
          <w:szCs w:val="22"/>
        </w:rPr>
      </w:pPr>
    </w:p>
    <w:p w14:paraId="44C819D7" w14:textId="65A0E9A8" w:rsidR="00627E0A" w:rsidRPr="00CC04DC" w:rsidRDefault="00CC04DC" w:rsidP="00CC04DC">
      <w:pPr>
        <w:pStyle w:val="ListParagraph"/>
        <w:numPr>
          <w:ilvl w:val="2"/>
          <w:numId w:val="1"/>
        </w:numPr>
        <w:tabs>
          <w:tab w:val="clear" w:pos="1800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="00CD13CC" w:rsidRPr="00CC04DC">
        <w:rPr>
          <w:rFonts w:ascii="Helvetica" w:hAnsi="Helvetica" w:cs="Arial"/>
          <w:sz w:val="22"/>
          <w:szCs w:val="22"/>
        </w:rPr>
        <w:t xml:space="preserve">above </w:t>
      </w:r>
    </w:p>
    <w:p w14:paraId="5288E5A5" w14:textId="148C60F7" w:rsidR="00627E0A" w:rsidRPr="00CC04DC" w:rsidRDefault="00CD13CC" w:rsidP="00CC04DC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68DEDCE8" w14:textId="77777777" w:rsidR="00627E0A" w:rsidRDefault="00627E0A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8CD94AF" w14:textId="77777777" w:rsidR="00627E0A" w:rsidRDefault="00CD13CC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1CDE6B4" w14:textId="77777777" w:rsidR="00627E0A" w:rsidRDefault="00627E0A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4AB2A09" w14:textId="3DE52D97" w:rsidR="00627E0A" w:rsidRDefault="00CD13CC" w:rsidP="00CC04DC">
      <w:pPr>
        <w:numPr>
          <w:ilvl w:val="1"/>
          <w:numId w:val="1"/>
        </w:numPr>
        <w:contextualSpacing/>
        <w:rPr>
          <w:rFonts w:ascii="Helvetica" w:hAnsi="Helvetica" w:cs="Arial"/>
          <w:iCs/>
          <w:strike/>
          <w:sz w:val="22"/>
          <w:szCs w:val="22"/>
        </w:rPr>
      </w:pPr>
      <w:proofErr w:type="gramStart"/>
      <w:r>
        <w:rPr>
          <w:rFonts w:ascii="Helvetica" w:hAnsi="Helvetica" w:cs="Arial"/>
          <w:sz w:val="22"/>
          <w:szCs w:val="22"/>
        </w:rPr>
        <w:t xml:space="preserve">Procedures involving animal subjects have been approved by the Darwin </w:t>
      </w:r>
      <w:r w:rsidR="00CC04DC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thical </w:t>
      </w:r>
      <w:r w:rsidR="00CC04DC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ommittee</w:t>
      </w:r>
      <w:r w:rsidR="00BC3C6C">
        <w:rPr>
          <w:rFonts w:ascii="Helvetica" w:hAnsi="Helvetica" w:cs="Arial"/>
          <w:sz w:val="22"/>
          <w:szCs w:val="22"/>
        </w:rPr>
        <w:t xml:space="preserve"> </w:t>
      </w:r>
      <w:r w:rsidR="0000364F" w:rsidRPr="00363B3E">
        <w:rPr>
          <w:rFonts w:ascii="Helvetica" w:hAnsi="Helvetica" w:cs="Arial"/>
          <w:color w:val="FF0000"/>
          <w:sz w:val="22"/>
          <w:szCs w:val="22"/>
        </w:rPr>
        <w:t>from the French Ministry of Education and Research</w:t>
      </w:r>
      <w:proofErr w:type="gramEnd"/>
      <w:r w:rsidR="0000364F" w:rsidRPr="00363B3E">
        <w:rPr>
          <w:rFonts w:ascii="Helvetica" w:hAnsi="Helvetica" w:cs="Arial"/>
          <w:color w:val="FF0000"/>
          <w:sz w:val="22"/>
          <w:szCs w:val="22"/>
        </w:rPr>
        <w:t>.</w:t>
      </w:r>
      <w:r w:rsidR="0000364F" w:rsidRPr="00363B3E">
        <w:rPr>
          <w:rFonts w:ascii="Helvetica" w:hAnsi="Helvetica" w:cs="Arial"/>
          <w:sz w:val="22"/>
          <w:szCs w:val="22"/>
        </w:rPr>
        <w:t xml:space="preserve"> </w:t>
      </w:r>
    </w:p>
    <w:p w14:paraId="55787183" w14:textId="77777777" w:rsidR="00627E0A" w:rsidRDefault="00CD13CC">
      <w:pPr>
        <w:rPr>
          <w:rFonts w:ascii="Helvetica" w:hAnsi="Helvetica" w:cs="Arial"/>
          <w:iCs/>
          <w:sz w:val="22"/>
          <w:szCs w:val="22"/>
        </w:rPr>
      </w:pPr>
      <w:r>
        <w:br w:type="page"/>
      </w:r>
    </w:p>
    <w:p w14:paraId="08A78B0E" w14:textId="77777777" w:rsidR="00627E0A" w:rsidRDefault="00CD13CC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3779C8AB" w14:textId="77777777" w:rsidR="00627E0A" w:rsidRDefault="00CD13CC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Dissection Area Preparation</w:t>
      </w:r>
    </w:p>
    <w:p w14:paraId="56142CAD" w14:textId="136F9427" w:rsidR="00627E0A" w:rsidRDefault="00CD13C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least 30 min</w:t>
      </w:r>
      <w:r w:rsidR="00BC3C6C">
        <w:rPr>
          <w:rFonts w:ascii="Helvetica" w:hAnsi="Helvetica" w:cs="Helvetica"/>
          <w:i w:val="0"/>
          <w:sz w:val="22"/>
          <w:szCs w:val="22"/>
        </w:rPr>
        <w:t>utes</w:t>
      </w:r>
      <w:r>
        <w:rPr>
          <w:rFonts w:ascii="Helvetica" w:hAnsi="Helvetica" w:cs="Helvetica"/>
          <w:i w:val="0"/>
          <w:sz w:val="22"/>
          <w:szCs w:val="22"/>
        </w:rPr>
        <w:t xml:space="preserve"> before the </w:t>
      </w:r>
      <w:proofErr w:type="gramStart"/>
      <w:r>
        <w:rPr>
          <w:rFonts w:ascii="Helvetica" w:hAnsi="Helvetica" w:cs="Helvetica"/>
          <w:i w:val="0"/>
          <w:sz w:val="22"/>
          <w:szCs w:val="22"/>
        </w:rPr>
        <w:t>dissection,</w:t>
      </w:r>
      <w:proofErr w:type="gramEnd"/>
      <w:r>
        <w:rPr>
          <w:rFonts w:ascii="Helvetica" w:hAnsi="Helvetica" w:cs="Helvetica"/>
          <w:i w:val="0"/>
          <w:sz w:val="22"/>
          <w:szCs w:val="22"/>
        </w:rPr>
        <w:t xml:space="preserve"> start bubbling 70 </w:t>
      </w:r>
      <w:r w:rsidR="00BC3C6C">
        <w:rPr>
          <w:rFonts w:ascii="Helvetica" w:hAnsi="Helvetica" w:cs="Helvetica"/>
          <w:i w:val="0"/>
          <w:sz w:val="22"/>
          <w:szCs w:val="22"/>
        </w:rPr>
        <w:t>milliliters</w:t>
      </w:r>
      <w:r>
        <w:rPr>
          <w:rFonts w:ascii="Helvetica" w:hAnsi="Helvetica" w:cs="Helvetica"/>
          <w:i w:val="0"/>
          <w:sz w:val="22"/>
          <w:szCs w:val="22"/>
        </w:rPr>
        <w:t xml:space="preserve"> of choline-artificial cerebral spinal fluid, </w:t>
      </w:r>
      <w:r w:rsidRPr="00CC04D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or choline </w:t>
      </w:r>
      <w:proofErr w:type="spellStart"/>
      <w:r w:rsidRPr="00CC04DC">
        <w:rPr>
          <w:rFonts w:ascii="Helvetica" w:hAnsi="Helvetica" w:cs="Helvetica"/>
          <w:i w:val="0"/>
          <w:color w:val="000000" w:themeColor="text1"/>
          <w:sz w:val="22"/>
          <w:szCs w:val="22"/>
        </w:rPr>
        <w:t>aCSF</w:t>
      </w:r>
      <w:proofErr w:type="spellEnd"/>
      <w:r w:rsidRPr="00CC04D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A44057">
        <w:rPr>
          <w:rFonts w:ascii="Helvetica" w:hAnsi="Helvetica" w:cs="Helvetica"/>
          <w:color w:val="FF0000"/>
          <w:sz w:val="22"/>
          <w:szCs w:val="22"/>
        </w:rPr>
        <w:t>(A-C-S-F)</w:t>
      </w:r>
      <w:r>
        <w:rPr>
          <w:rFonts w:ascii="Helvetica" w:hAnsi="Helvetica" w:cs="Helvetica"/>
          <w:i w:val="0"/>
          <w:sz w:val="22"/>
          <w:szCs w:val="22"/>
        </w:rPr>
        <w:t xml:space="preserve">, on ice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[1-TXT] </w:t>
      </w:r>
      <w:r>
        <w:rPr>
          <w:rFonts w:ascii="Helvetica" w:hAnsi="Helvetica" w:cs="Helvetica"/>
          <w:i w:val="0"/>
          <w:sz w:val="22"/>
          <w:szCs w:val="22"/>
        </w:rPr>
        <w:t xml:space="preserve">and 150 </w:t>
      </w:r>
      <w:r w:rsidR="00BC3C6C">
        <w:rPr>
          <w:rFonts w:ascii="Helvetica" w:hAnsi="Helvetica" w:cs="Helvetica"/>
          <w:i w:val="0"/>
          <w:sz w:val="22"/>
          <w:szCs w:val="22"/>
        </w:rPr>
        <w:t>milliliters</w:t>
      </w:r>
      <w:r>
        <w:rPr>
          <w:rFonts w:ascii="Helvetica" w:hAnsi="Helvetica" w:cs="Helvetica"/>
          <w:i w:val="0"/>
          <w:sz w:val="22"/>
          <w:szCs w:val="22"/>
        </w:rPr>
        <w:t xml:space="preserve"> of choline-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aCSF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at 32 degrees Celsius with carbogen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F02C72E" w14:textId="0FE4ADC5" w:rsidR="00627E0A" w:rsidRDefault="00CD13C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starting choline-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aCSF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(70mL) on ice bubbling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all solution preparation details</w:t>
      </w:r>
      <w:r w:rsidR="00BD09BB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BD09BB" w:rsidRPr="00A44057">
        <w:rPr>
          <w:rFonts w:ascii="Helvetica" w:hAnsi="Helvetica" w:cs="Helvetica"/>
          <w:i w:val="0"/>
          <w:color w:val="auto"/>
          <w:sz w:val="22"/>
          <w:szCs w:val="22"/>
          <w:highlight w:val="green"/>
        </w:rPr>
        <w:t>(</w:t>
      </w:r>
      <w:r w:rsidR="00A44057" w:rsidRPr="00A44057">
        <w:rPr>
          <w:rFonts w:ascii="Helvetica" w:hAnsi="Helvetica" w:cs="Helvetica"/>
          <w:i w:val="0"/>
          <w:color w:val="auto"/>
          <w:sz w:val="22"/>
          <w:szCs w:val="22"/>
          <w:highlight w:val="green"/>
        </w:rPr>
        <w:t xml:space="preserve">Videographer Comment: </w:t>
      </w:r>
      <w:r w:rsidR="00BD09BB" w:rsidRPr="00A44057">
        <w:rPr>
          <w:rFonts w:ascii="Helvetica" w:hAnsi="Helvetica" w:cs="Helvetica"/>
          <w:i w:val="0"/>
          <w:color w:val="auto"/>
          <w:sz w:val="22"/>
          <w:szCs w:val="22"/>
          <w:highlight w:val="green"/>
        </w:rPr>
        <w:t>CU at the end)</w:t>
      </w:r>
    </w:p>
    <w:p w14:paraId="08A023DA" w14:textId="373FF114" w:rsidR="00627E0A" w:rsidRDefault="00CD13C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starting choline-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aCSF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(150 mL) at 32 °C bubbling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Maintain constant </w:t>
      </w:r>
      <w:proofErr w:type="spellStart"/>
      <w:r>
        <w:rPr>
          <w:rFonts w:ascii="Helvetica" w:hAnsi="Helvetica" w:cs="Helvetica"/>
          <w:b/>
          <w:i w:val="0"/>
          <w:sz w:val="22"/>
          <w:szCs w:val="22"/>
        </w:rPr>
        <w:t>carbogenation</w:t>
      </w:r>
      <w:proofErr w:type="spellEnd"/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BC3C6C">
        <w:rPr>
          <w:rFonts w:ascii="Helvetica" w:hAnsi="Helvetica" w:cs="Helvetica"/>
          <w:b/>
          <w:i w:val="0"/>
          <w:sz w:val="22"/>
          <w:szCs w:val="22"/>
        </w:rPr>
        <w:t>throughout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procedure</w:t>
      </w:r>
      <w:r w:rsidR="00BD09BB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A44057" w:rsidRPr="00A44057">
        <w:rPr>
          <w:rFonts w:ascii="Helvetica" w:hAnsi="Helvetica" w:cs="Helvetica"/>
          <w:i w:val="0"/>
          <w:color w:val="auto"/>
          <w:sz w:val="22"/>
          <w:szCs w:val="22"/>
          <w:highlight w:val="green"/>
        </w:rPr>
        <w:t xml:space="preserve">(Videographer Comment: </w:t>
      </w:r>
      <w:r w:rsidR="00BD09BB" w:rsidRPr="00A44057">
        <w:rPr>
          <w:rFonts w:ascii="Helvetica" w:hAnsi="Helvetica" w:cs="Helvetica"/>
          <w:i w:val="0"/>
          <w:color w:val="auto"/>
          <w:sz w:val="22"/>
          <w:szCs w:val="22"/>
          <w:highlight w:val="green"/>
        </w:rPr>
        <w:t>CU at the end)</w:t>
      </w:r>
    </w:p>
    <w:p w14:paraId="028C2A81" w14:textId="2B52627B" w:rsidR="00627E0A" w:rsidRDefault="00CD13C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Place a 200-</w:t>
      </w:r>
      <w:r w:rsidR="00BC3C6C">
        <w:rPr>
          <w:rFonts w:ascii="Helvetica" w:hAnsi="Helvetica" w:cs="Helvetica"/>
          <w:i w:val="0"/>
          <w:sz w:val="22"/>
          <w:szCs w:val="22"/>
        </w:rPr>
        <w:t>milliliter</w:t>
      </w:r>
      <w:r>
        <w:rPr>
          <w:rFonts w:ascii="Helvetica" w:hAnsi="Helvetica" w:cs="Helvetica"/>
          <w:i w:val="0"/>
          <w:sz w:val="22"/>
          <w:szCs w:val="22"/>
        </w:rPr>
        <w:t xml:space="preserve"> crystallizing dish with a bar magnet into a sealed food box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add 200 </w:t>
      </w:r>
      <w:r w:rsidR="00BC3C6C">
        <w:rPr>
          <w:rFonts w:ascii="Helvetica" w:hAnsi="Helvetica" w:cs="Helvetica"/>
          <w:i w:val="0"/>
          <w:sz w:val="22"/>
          <w:szCs w:val="22"/>
        </w:rPr>
        <w:t>milliliters</w:t>
      </w:r>
      <w:r>
        <w:rPr>
          <w:rFonts w:ascii="Helvetica" w:eastAsia="MS Mincho" w:hAnsi="Helvetica" w:cs="Helvetica"/>
          <w:i w:val="0"/>
          <w:sz w:val="22"/>
          <w:szCs w:val="22"/>
        </w:rPr>
        <w:t xml:space="preserve"> of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aCSF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to the dish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6475534" w14:textId="77777777" w:rsidR="00627E0A" w:rsidRDefault="00CD13C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dish into box</w:t>
      </w:r>
    </w:p>
    <w:p w14:paraId="099C8A88" w14:textId="7C323EF0" w:rsidR="00627E0A" w:rsidRDefault="00CD13C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aCSF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being added to dish</w:t>
      </w:r>
    </w:p>
    <w:p w14:paraId="557B3755" w14:textId="77777777" w:rsidR="00627E0A" w:rsidRDefault="00CD13C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Place a 3D-printed interface slice holder on top of the dish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remove excess fluid from the crystallizing dish until only a thin film of solution covering the mesh of the interface slice holder remains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3068CFF" w14:textId="551B3901" w:rsidR="00627E0A" w:rsidRDefault="00CD13C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Slide holder being placed onto dish</w:t>
      </w:r>
      <w:r w:rsidR="00BD09B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44057" w:rsidRPr="00A44057">
        <w:rPr>
          <w:rFonts w:ascii="Helvetica" w:hAnsi="Helvetica" w:cs="Helvetica"/>
          <w:i w:val="0"/>
          <w:color w:val="auto"/>
          <w:sz w:val="22"/>
          <w:szCs w:val="22"/>
          <w:highlight w:val="green"/>
        </w:rPr>
        <w:t xml:space="preserve">(Videographer Comment: </w:t>
      </w:r>
      <w:r w:rsidR="00BD09BB" w:rsidRPr="00A44057">
        <w:rPr>
          <w:rFonts w:ascii="Helvetica" w:hAnsi="Helvetica" w:cs="Helvetica"/>
          <w:i w:val="0"/>
          <w:color w:val="auto"/>
          <w:sz w:val="22"/>
          <w:szCs w:val="22"/>
          <w:highlight w:val="green"/>
        </w:rPr>
        <w:t>take 2)</w:t>
      </w:r>
    </w:p>
    <w:p w14:paraId="5D5BF9A9" w14:textId="77777777" w:rsidR="00627E0A" w:rsidRDefault="00CD13C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Fluid being removed</w:t>
      </w:r>
    </w:p>
    <w:p w14:paraId="2C85BF4F" w14:textId="77777777" w:rsidR="00627E0A" w:rsidRDefault="00627E0A">
      <w:pPr>
        <w:pStyle w:val="NoSpacing"/>
        <w:jc w:val="both"/>
        <w:rPr>
          <w:rFonts w:ascii="Helvetica" w:hAnsi="Helvetica" w:cs="Helvetica"/>
        </w:rPr>
      </w:pPr>
    </w:p>
    <w:p w14:paraId="2208F74B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Add a few millimeters of </w:t>
      </w:r>
      <w:proofErr w:type="spellStart"/>
      <w:r>
        <w:rPr>
          <w:rFonts w:ascii="Helvetica" w:hAnsi="Helvetica" w:cs="Helvetica"/>
        </w:rPr>
        <w:t>aCSF</w:t>
      </w:r>
      <w:proofErr w:type="spellEnd"/>
      <w:r>
        <w:rPr>
          <w:rFonts w:ascii="Helvetica" w:hAnsi="Helvetica" w:cs="Helvetica"/>
        </w:rPr>
        <w:t xml:space="preserve"> at the bottom of the food box </w:t>
      </w:r>
      <w:r>
        <w:rPr>
          <w:rFonts w:ascii="Helvetica" w:hAnsi="Helvetica" w:cs="Helvetica"/>
          <w:b/>
        </w:rPr>
        <w:t xml:space="preserve">[1] </w:t>
      </w:r>
      <w:r>
        <w:rPr>
          <w:rFonts w:ascii="Helvetica" w:hAnsi="Helvetica" w:cs="Helvetica"/>
        </w:rPr>
        <w:t xml:space="preserve">and start bubbling the fluid with carbogen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>.</w:t>
      </w:r>
    </w:p>
    <w:p w14:paraId="4D03B78F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22A5D573" w14:textId="20897D15" w:rsidR="00627E0A" w:rsidRPr="00BD09BB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</w:rPr>
        <w:t xml:space="preserve">CU: </w:t>
      </w:r>
      <w:proofErr w:type="spellStart"/>
      <w:r>
        <w:rPr>
          <w:rFonts w:ascii="Helvetica" w:hAnsi="Helvetica" w:cs="Helvetica"/>
        </w:rPr>
        <w:t>aCSF</w:t>
      </w:r>
      <w:proofErr w:type="spellEnd"/>
      <w:r>
        <w:rPr>
          <w:rFonts w:ascii="Helvetica" w:hAnsi="Helvetica" w:cs="Helvetica"/>
        </w:rPr>
        <w:t xml:space="preserve"> being added to box bottom</w:t>
      </w:r>
      <w:r w:rsidR="00BD09BB">
        <w:rPr>
          <w:rFonts w:ascii="Helvetica" w:hAnsi="Helvetica" w:cs="Helvetica"/>
        </w:rPr>
        <w:t xml:space="preserve"> </w:t>
      </w:r>
      <w:r w:rsidR="00A44057" w:rsidRPr="00A44057">
        <w:rPr>
          <w:rFonts w:ascii="Helvetica" w:hAnsi="Helvetica" w:cs="Helvetica"/>
          <w:color w:val="auto"/>
          <w:highlight w:val="green"/>
        </w:rPr>
        <w:t>(Videographer Comment:</w:t>
      </w:r>
      <w:r w:rsidR="00A44057" w:rsidRPr="00A44057">
        <w:rPr>
          <w:rFonts w:ascii="Helvetica" w:hAnsi="Helvetica" w:cs="Helvetica"/>
          <w:i/>
          <w:color w:val="auto"/>
          <w:highlight w:val="green"/>
        </w:rPr>
        <w:t xml:space="preserve"> </w:t>
      </w:r>
      <w:r w:rsidR="00A44057">
        <w:rPr>
          <w:rFonts w:ascii="Helvetica" w:hAnsi="Helvetica" w:cs="Helvetica"/>
          <w:color w:val="auto"/>
          <w:highlight w:val="green"/>
        </w:rPr>
        <w:t>MED</w:t>
      </w:r>
      <w:r w:rsidR="00BD09BB" w:rsidRPr="00A44057">
        <w:rPr>
          <w:rFonts w:ascii="Helvetica" w:hAnsi="Helvetica" w:cs="Helvetica"/>
          <w:color w:val="auto"/>
          <w:highlight w:val="green"/>
        </w:rPr>
        <w:t>, also with 2.3.2)</w:t>
      </w:r>
    </w:p>
    <w:p w14:paraId="4EFA50DA" w14:textId="1E864678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Fluid being bubbled/bubbling being initiated</w:t>
      </w:r>
      <w:r w:rsidR="00BD09BB">
        <w:rPr>
          <w:rFonts w:ascii="Helvetica" w:hAnsi="Helvetica" w:cs="Helvetica"/>
        </w:rPr>
        <w:t xml:space="preserve"> </w:t>
      </w:r>
      <w:r w:rsidR="00A44057" w:rsidRPr="00A44057">
        <w:rPr>
          <w:rFonts w:ascii="Helvetica" w:hAnsi="Helvetica" w:cs="Helvetica"/>
          <w:color w:val="auto"/>
          <w:highlight w:val="green"/>
        </w:rPr>
        <w:t>(Videographer Comment:</w:t>
      </w:r>
      <w:r w:rsidR="00A44057" w:rsidRPr="00A44057">
        <w:rPr>
          <w:rFonts w:ascii="Helvetica" w:hAnsi="Helvetica" w:cs="Helvetica"/>
          <w:i/>
          <w:color w:val="auto"/>
          <w:highlight w:val="green"/>
        </w:rPr>
        <w:t xml:space="preserve"> </w:t>
      </w:r>
      <w:r w:rsidR="00BD09BB" w:rsidRPr="00A44057">
        <w:rPr>
          <w:rFonts w:ascii="Helvetica" w:hAnsi="Helvetica" w:cs="Helvetica"/>
          <w:color w:val="auto"/>
          <w:highlight w:val="green"/>
        </w:rPr>
        <w:t>CU at the end)</w:t>
      </w:r>
    </w:p>
    <w:p w14:paraId="73FC9E3F" w14:textId="77777777" w:rsidR="00627E0A" w:rsidRDefault="00627E0A">
      <w:pPr>
        <w:pStyle w:val="NoSpacing"/>
        <w:ind w:left="1368"/>
        <w:jc w:val="both"/>
        <w:rPr>
          <w:rFonts w:ascii="Helvetica" w:hAnsi="Helvetica" w:cs="Helvetica"/>
        </w:rPr>
      </w:pPr>
    </w:p>
    <w:p w14:paraId="3D4FDC09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bookmarkStart w:id="0" w:name="_Ref525305991"/>
      <w:r>
        <w:rPr>
          <w:rFonts w:ascii="Helvetica" w:hAnsi="Helvetica" w:cs="Helvetica"/>
        </w:rPr>
        <w:t xml:space="preserve">Then close the sealed box while maintaining constant </w:t>
      </w:r>
      <w:proofErr w:type="spellStart"/>
      <w:r>
        <w:rPr>
          <w:rFonts w:ascii="Helvetica" w:hAnsi="Helvetica" w:cs="Helvetica"/>
        </w:rPr>
        <w:t>carbogenation</w:t>
      </w:r>
      <w:proofErr w:type="spellEnd"/>
      <w:r>
        <w:rPr>
          <w:rFonts w:ascii="Helvetica" w:hAnsi="Helvetica" w:cs="Helvetica"/>
        </w:rPr>
        <w:t xml:space="preserve"> to create a humidified 95% oxygen-, 5% carbon dioxide-rich </w:t>
      </w:r>
      <w:bookmarkEnd w:id="0"/>
      <w:r>
        <w:rPr>
          <w:rFonts w:ascii="Helvetica" w:hAnsi="Helvetica" w:cs="Helvetica"/>
        </w:rPr>
        <w:t xml:space="preserve">interface chamber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>.</w:t>
      </w:r>
    </w:p>
    <w:p w14:paraId="3BB91691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46A39596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MED: Talent closing box</w:t>
      </w:r>
    </w:p>
    <w:p w14:paraId="0CAE7E53" w14:textId="77777777" w:rsidR="00627E0A" w:rsidRDefault="00627E0A">
      <w:pPr>
        <w:pStyle w:val="NoSpacing"/>
        <w:jc w:val="both"/>
        <w:rPr>
          <w:rFonts w:ascii="Helvetica" w:hAnsi="Helvetica" w:cs="Helvetica"/>
        </w:rPr>
      </w:pPr>
    </w:p>
    <w:p w14:paraId="1D310009" w14:textId="77777777" w:rsidR="00627E0A" w:rsidRDefault="00CD13CC">
      <w:pPr>
        <w:pStyle w:val="ListParagraph"/>
        <w:numPr>
          <w:ilvl w:val="0"/>
          <w:numId w:val="2"/>
        </w:numPr>
        <w:suppressAutoHyphens/>
        <w:jc w:val="both"/>
        <w:textAlignment w:val="baseline"/>
        <w:rPr>
          <w:rFonts w:ascii="Helvetica" w:hAnsi="Helvetica" w:cs="Helvetica"/>
          <w:sz w:val="22"/>
          <w:szCs w:val="22"/>
        </w:rPr>
      </w:pPr>
      <w:bookmarkStart w:id="1" w:name="_Ref525305083"/>
      <w:bookmarkEnd w:id="1"/>
      <w:r>
        <w:rPr>
          <w:rFonts w:ascii="Helvetica" w:hAnsi="Helvetica" w:cs="Helvetica"/>
          <w:b/>
          <w:sz w:val="22"/>
          <w:szCs w:val="22"/>
        </w:rPr>
        <w:t>Brain Slicing</w:t>
      </w:r>
    </w:p>
    <w:p w14:paraId="7BDB107D" w14:textId="77777777" w:rsidR="00627E0A" w:rsidRDefault="00627E0A">
      <w:pPr>
        <w:pStyle w:val="ListParagraph"/>
        <w:suppressAutoHyphens/>
        <w:ind w:left="360"/>
        <w:jc w:val="both"/>
        <w:textAlignment w:val="baseline"/>
        <w:rPr>
          <w:rFonts w:ascii="Helvetica" w:hAnsi="Helvetica" w:cs="Helvetica"/>
          <w:sz w:val="22"/>
          <w:szCs w:val="22"/>
        </w:rPr>
      </w:pPr>
    </w:p>
    <w:p w14:paraId="1E148698" w14:textId="77777777" w:rsidR="00627E0A" w:rsidRDefault="00CD13CC">
      <w:pPr>
        <w:pStyle w:val="ListParagraph"/>
        <w:numPr>
          <w:ilvl w:val="1"/>
          <w:numId w:val="2"/>
        </w:numPr>
        <w:suppressAutoHyphens/>
        <w:jc w:val="both"/>
        <w:textAlignment w:val="baseline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harvesting, place the brain onto a piece of </w:t>
      </w:r>
      <w:proofErr w:type="spellStart"/>
      <w:r>
        <w:rPr>
          <w:rFonts w:ascii="Helvetica" w:hAnsi="Helvetica" w:cs="Helvetica"/>
          <w:sz w:val="22"/>
          <w:szCs w:val="22"/>
        </w:rPr>
        <w:t>aCSF</w:t>
      </w:r>
      <w:proofErr w:type="spellEnd"/>
      <w:r>
        <w:rPr>
          <w:rFonts w:ascii="Helvetica" w:hAnsi="Helvetica" w:cs="Helvetica"/>
          <w:sz w:val="22"/>
          <w:szCs w:val="22"/>
        </w:rPr>
        <w:t xml:space="preserve">-soaked filter paper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dissect out the region of interest according to the preferred angle of slicing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47C4060" w14:textId="77777777" w:rsidR="00627E0A" w:rsidRDefault="00627E0A">
      <w:pPr>
        <w:pStyle w:val="ListParagraph"/>
        <w:suppressAutoHyphens/>
        <w:ind w:left="1080"/>
        <w:jc w:val="both"/>
        <w:textAlignment w:val="baseline"/>
        <w:rPr>
          <w:rFonts w:ascii="Helvetica" w:hAnsi="Helvetica" w:cs="Helvetica"/>
          <w:sz w:val="22"/>
          <w:szCs w:val="22"/>
        </w:rPr>
      </w:pPr>
    </w:p>
    <w:p w14:paraId="7DBE5D77" w14:textId="7D34098A" w:rsidR="00627E0A" w:rsidRDefault="00CD13CC">
      <w:pPr>
        <w:pStyle w:val="ListParagraph"/>
        <w:numPr>
          <w:ilvl w:val="2"/>
          <w:numId w:val="2"/>
        </w:numPr>
        <w:suppressAutoHyphens/>
        <w:jc w:val="both"/>
        <w:textAlignment w:val="baseline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placing brain onto paper </w:t>
      </w:r>
      <w:r>
        <w:rPr>
          <w:rFonts w:ascii="Helvetica" w:hAnsi="Helvetica" w:cs="Helvetica"/>
          <w:b/>
          <w:sz w:val="22"/>
          <w:szCs w:val="22"/>
        </w:rPr>
        <w:t>TEXT: See text for brain harvest details</w:t>
      </w:r>
      <w:r w:rsidR="00BD09BB">
        <w:rPr>
          <w:rFonts w:ascii="Helvetica" w:hAnsi="Helvetica" w:cs="Helvetica"/>
          <w:b/>
          <w:sz w:val="22"/>
          <w:szCs w:val="22"/>
        </w:rPr>
        <w:t xml:space="preserve"> </w:t>
      </w:r>
      <w:r w:rsidR="00A44057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(Videographer Comment: </w:t>
      </w:r>
      <w:r w:rsidR="00BD09BB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>take 3)</w:t>
      </w:r>
    </w:p>
    <w:p w14:paraId="0B14A016" w14:textId="77777777" w:rsidR="00627E0A" w:rsidRDefault="00CD13CC">
      <w:pPr>
        <w:pStyle w:val="ListParagraph"/>
        <w:numPr>
          <w:ilvl w:val="2"/>
          <w:numId w:val="2"/>
        </w:numPr>
        <w:suppressAutoHyphens/>
        <w:jc w:val="both"/>
        <w:textAlignment w:val="baseline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Brain region being dissected</w:t>
      </w:r>
    </w:p>
    <w:p w14:paraId="314E173A" w14:textId="77777777" w:rsidR="00627E0A" w:rsidRDefault="00627E0A">
      <w:pPr>
        <w:pStyle w:val="ListParagraph"/>
        <w:suppressAutoHyphens/>
        <w:ind w:left="1080"/>
        <w:jc w:val="both"/>
        <w:textAlignment w:val="baseline"/>
        <w:rPr>
          <w:rFonts w:ascii="Helvetica" w:hAnsi="Helvetica" w:cs="Helvetica"/>
          <w:sz w:val="22"/>
          <w:szCs w:val="22"/>
        </w:rPr>
      </w:pPr>
    </w:p>
    <w:p w14:paraId="1BDDDE7E" w14:textId="456FD2FD" w:rsidR="00627E0A" w:rsidRPr="007B5E4F" w:rsidRDefault="00CD13CC" w:rsidP="00143006">
      <w:pPr>
        <w:pStyle w:val="ListParagraph"/>
        <w:numPr>
          <w:ilvl w:val="1"/>
          <w:numId w:val="2"/>
        </w:numPr>
        <w:suppressAutoHyphens/>
        <w:jc w:val="both"/>
        <w:textAlignment w:val="baseline"/>
        <w:rPr>
          <w:rFonts w:ascii="Helvetica" w:hAnsi="Helvetica" w:cs="Helvetica"/>
          <w:b/>
          <w:color w:val="7030A0"/>
          <w:sz w:val="22"/>
          <w:szCs w:val="22"/>
        </w:rPr>
      </w:pPr>
      <w:r w:rsidRPr="00143006">
        <w:rPr>
          <w:rFonts w:ascii="Helvetica" w:hAnsi="Helvetica" w:cs="Helvetica"/>
          <w:sz w:val="22"/>
          <w:szCs w:val="22"/>
        </w:rPr>
        <w:t>For coronal slices, position and glue the caudal face of the brain onto a 10-</w:t>
      </w:r>
      <w:r w:rsidR="00CC04DC" w:rsidRPr="00143006">
        <w:rPr>
          <w:rFonts w:ascii="Helvetica" w:hAnsi="Helvetica" w:cs="Helvetica"/>
          <w:sz w:val="22"/>
          <w:szCs w:val="22"/>
        </w:rPr>
        <w:t>centimeter</w:t>
      </w:r>
      <w:r w:rsidRPr="00143006">
        <w:rPr>
          <w:rFonts w:ascii="Helvetica" w:hAnsi="Helvetica" w:cs="Helvetica"/>
          <w:sz w:val="22"/>
          <w:szCs w:val="22"/>
        </w:rPr>
        <w:t xml:space="preserve"> Petri dish attached to the cutting block of a vibrating slicer</w:t>
      </w:r>
      <w:r w:rsidR="00CC04DC" w:rsidRPr="00143006">
        <w:rPr>
          <w:rFonts w:ascii="Helvetica" w:hAnsi="Helvetica" w:cs="Helvetica"/>
          <w:sz w:val="22"/>
          <w:szCs w:val="22"/>
        </w:rPr>
        <w:t xml:space="preserve"> </w:t>
      </w:r>
      <w:r w:rsidR="00CC04DC" w:rsidRPr="00143006">
        <w:rPr>
          <w:rFonts w:ascii="Helvetica" w:hAnsi="Helvetica" w:cs="Helvetica"/>
          <w:b/>
          <w:sz w:val="22"/>
          <w:szCs w:val="22"/>
        </w:rPr>
        <w:t>[1]</w:t>
      </w:r>
      <w:r w:rsidRPr="00143006">
        <w:rPr>
          <w:rFonts w:ascii="Helvetica" w:hAnsi="Helvetica" w:cs="Helvetica"/>
          <w:sz w:val="22"/>
          <w:szCs w:val="22"/>
        </w:rPr>
        <w:t xml:space="preserve"> </w:t>
      </w:r>
      <w:r w:rsidRPr="00A44057">
        <w:rPr>
          <w:rFonts w:ascii="Helvetica" w:hAnsi="Helvetica" w:cs="Helvetica"/>
          <w:color w:val="FF0000"/>
          <w:sz w:val="22"/>
          <w:szCs w:val="22"/>
        </w:rPr>
        <w:t xml:space="preserve">and </w:t>
      </w:r>
      <w:r w:rsidR="00143006" w:rsidRPr="00A44057">
        <w:rPr>
          <w:rFonts w:ascii="Helvetica" w:hAnsi="Helvetica" w:cs="Helvetica"/>
          <w:color w:val="FF0000"/>
          <w:sz w:val="22"/>
          <w:szCs w:val="22"/>
        </w:rPr>
        <w:t>position the block in the reservoir chamber of the vibrating slicer within a larger chamber filled with ice</w:t>
      </w:r>
      <w:r w:rsidR="00143006" w:rsidRPr="007B5E4F">
        <w:rPr>
          <w:rFonts w:ascii="Helvetica" w:hAnsi="Helvetica" w:cs="Helvetica"/>
          <w:b/>
          <w:color w:val="7030A0"/>
          <w:sz w:val="22"/>
          <w:szCs w:val="22"/>
        </w:rPr>
        <w:t xml:space="preserve"> </w:t>
      </w:r>
      <w:r w:rsidRPr="00A44057">
        <w:rPr>
          <w:rFonts w:ascii="Helvetica" w:hAnsi="Helvetica" w:cs="Helvetica"/>
          <w:b/>
          <w:color w:val="FF0000"/>
          <w:sz w:val="22"/>
          <w:szCs w:val="22"/>
        </w:rPr>
        <w:t>[</w:t>
      </w:r>
      <w:r w:rsidR="00A44057">
        <w:rPr>
          <w:rFonts w:ascii="Helvetica" w:hAnsi="Helvetica" w:cs="Helvetica"/>
          <w:b/>
          <w:color w:val="FF0000"/>
          <w:sz w:val="22"/>
          <w:szCs w:val="22"/>
        </w:rPr>
        <w:t>3.3.1</w:t>
      </w:r>
      <w:r w:rsidRPr="00A44057">
        <w:rPr>
          <w:rFonts w:ascii="Helvetica" w:hAnsi="Helvetica" w:cs="Helvetica"/>
          <w:b/>
          <w:color w:val="FF0000"/>
          <w:sz w:val="22"/>
          <w:szCs w:val="22"/>
        </w:rPr>
        <w:t>].</w:t>
      </w:r>
      <w:r w:rsidRPr="007B5E4F">
        <w:rPr>
          <w:rFonts w:ascii="Helvetica" w:hAnsi="Helvetica" w:cs="Helvetica"/>
          <w:b/>
          <w:color w:val="7030A0"/>
          <w:sz w:val="22"/>
          <w:szCs w:val="22"/>
        </w:rPr>
        <w:t xml:space="preserve"> </w:t>
      </w:r>
    </w:p>
    <w:p w14:paraId="29AD5A1F" w14:textId="77777777" w:rsidR="00627E0A" w:rsidRDefault="00627E0A">
      <w:pPr>
        <w:pStyle w:val="ListParagraph"/>
        <w:suppressAutoHyphens/>
        <w:ind w:left="1080"/>
        <w:jc w:val="both"/>
        <w:textAlignment w:val="baseline"/>
        <w:rPr>
          <w:rFonts w:ascii="Helvetica" w:hAnsi="Helvetica" w:cs="Helvetica"/>
          <w:sz w:val="22"/>
          <w:szCs w:val="22"/>
        </w:rPr>
      </w:pPr>
    </w:p>
    <w:p w14:paraId="7A6722A3" w14:textId="63E0F07A" w:rsidR="00627E0A" w:rsidRDefault="00CD13CC">
      <w:pPr>
        <w:pStyle w:val="ListParagraph"/>
        <w:numPr>
          <w:ilvl w:val="2"/>
          <w:numId w:val="2"/>
        </w:numPr>
        <w:suppressAutoHyphens/>
        <w:jc w:val="both"/>
        <w:textAlignment w:val="baseline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Brain being glued into </w:t>
      </w:r>
      <w:r w:rsidR="00CC04DC">
        <w:rPr>
          <w:rFonts w:ascii="Helvetica" w:hAnsi="Helvetica" w:cs="Helvetica"/>
          <w:sz w:val="22"/>
          <w:szCs w:val="22"/>
        </w:rPr>
        <w:t>dish</w:t>
      </w:r>
      <w:r w:rsidR="00BD09BB">
        <w:rPr>
          <w:rFonts w:ascii="Helvetica" w:hAnsi="Helvetica" w:cs="Helvetica"/>
          <w:sz w:val="22"/>
          <w:szCs w:val="22"/>
        </w:rPr>
        <w:t xml:space="preserve"> </w:t>
      </w:r>
      <w:r w:rsidR="00A44057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(Videographer Comment: </w:t>
      </w:r>
      <w:r w:rsidR="00BD09BB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>take 2)</w:t>
      </w:r>
    </w:p>
    <w:p w14:paraId="6A38C87F" w14:textId="79178114" w:rsidR="00CC04DC" w:rsidRPr="00A44057" w:rsidRDefault="00CC04DC">
      <w:pPr>
        <w:pStyle w:val="ListParagraph"/>
        <w:numPr>
          <w:ilvl w:val="2"/>
          <w:numId w:val="2"/>
        </w:numPr>
        <w:suppressAutoHyphens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44057">
        <w:rPr>
          <w:rFonts w:ascii="Helvetica" w:hAnsi="Helvetica" w:cs="Helvetica"/>
          <w:strike/>
          <w:sz w:val="22"/>
          <w:szCs w:val="22"/>
        </w:rPr>
        <w:t>CU: a-CSF being added to dish</w:t>
      </w:r>
      <w:r w:rsidR="00BD09BB">
        <w:rPr>
          <w:rFonts w:ascii="Helvetica" w:hAnsi="Helvetica" w:cs="Helvetica"/>
          <w:sz w:val="22"/>
          <w:szCs w:val="22"/>
        </w:rPr>
        <w:t xml:space="preserve"> </w:t>
      </w:r>
      <w:r w:rsidR="00BD09BB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>(</w:t>
      </w:r>
      <w:r w:rsidR="00A44057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>Swap</w:t>
      </w:r>
      <w:r w:rsidR="00BD09BB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this step with 3.3.1)</w:t>
      </w:r>
    </w:p>
    <w:p w14:paraId="73635D84" w14:textId="42BD42C3" w:rsidR="00A44057" w:rsidRPr="00A44057" w:rsidRDefault="00A44057" w:rsidP="00A44057">
      <w:pPr>
        <w:suppressAutoHyphens/>
        <w:ind w:left="720"/>
        <w:jc w:val="both"/>
        <w:textAlignment w:val="baseline"/>
        <w:rPr>
          <w:rFonts w:ascii="Helvetica" w:hAnsi="Helvetica" w:cs="Helvetica"/>
          <w:color w:val="FF0000"/>
          <w:sz w:val="22"/>
          <w:szCs w:val="22"/>
        </w:rPr>
      </w:pPr>
      <w:r w:rsidRPr="00A44057">
        <w:rPr>
          <w:rFonts w:ascii="Helvetica" w:hAnsi="Helvetica" w:cs="Helvetica"/>
          <w:color w:val="FF0000"/>
          <w:sz w:val="22"/>
          <w:szCs w:val="22"/>
        </w:rPr>
        <w:t>3.3.1. MED: Talent placing block into chamber</w:t>
      </w:r>
    </w:p>
    <w:p w14:paraId="0B554A0E" w14:textId="77777777" w:rsidR="00CC04DC" w:rsidRDefault="00CC04DC" w:rsidP="00CC04DC">
      <w:pPr>
        <w:pStyle w:val="ListParagraph"/>
        <w:suppressAutoHyphens/>
        <w:ind w:left="1368"/>
        <w:jc w:val="both"/>
        <w:textAlignment w:val="baseline"/>
        <w:rPr>
          <w:rFonts w:ascii="Helvetica" w:hAnsi="Helvetica" w:cs="Helvetica"/>
          <w:sz w:val="22"/>
          <w:szCs w:val="22"/>
        </w:rPr>
      </w:pPr>
    </w:p>
    <w:p w14:paraId="11E76B7D" w14:textId="443A6941" w:rsidR="00CC04DC" w:rsidRPr="00143006" w:rsidRDefault="00143006" w:rsidP="00CC04DC">
      <w:pPr>
        <w:pStyle w:val="ListParagraph"/>
        <w:numPr>
          <w:ilvl w:val="1"/>
          <w:numId w:val="2"/>
        </w:numPr>
        <w:suppressAutoHyphens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44057">
        <w:rPr>
          <w:rFonts w:ascii="Helvetica" w:hAnsi="Helvetica" w:cs="Helvetica"/>
          <w:color w:val="FF0000"/>
          <w:sz w:val="22"/>
          <w:szCs w:val="22"/>
        </w:rPr>
        <w:t>Fill the dish with ice-cold choline-</w:t>
      </w:r>
      <w:proofErr w:type="spellStart"/>
      <w:r w:rsidRPr="00A44057">
        <w:rPr>
          <w:rFonts w:ascii="Helvetica" w:hAnsi="Helvetica" w:cs="Helvetica"/>
          <w:color w:val="FF0000"/>
          <w:sz w:val="22"/>
          <w:szCs w:val="22"/>
        </w:rPr>
        <w:t>aCSF</w:t>
      </w:r>
      <w:proofErr w:type="spellEnd"/>
      <w:r w:rsidRPr="007B5E4F">
        <w:rPr>
          <w:rFonts w:ascii="Helvetica" w:hAnsi="Helvetica" w:cs="Helvetica"/>
          <w:color w:val="7030A0"/>
          <w:sz w:val="22"/>
          <w:szCs w:val="22"/>
        </w:rPr>
        <w:t xml:space="preserve"> </w:t>
      </w:r>
      <w:r w:rsidR="00CC04DC" w:rsidRPr="00143006">
        <w:rPr>
          <w:rFonts w:ascii="Helvetica" w:hAnsi="Helvetica" w:cs="Helvetica"/>
          <w:b/>
          <w:sz w:val="22"/>
          <w:szCs w:val="22"/>
        </w:rPr>
        <w:t>[</w:t>
      </w:r>
      <w:r w:rsidR="00A44057" w:rsidRPr="00A44057">
        <w:rPr>
          <w:rFonts w:ascii="Helvetica" w:hAnsi="Helvetica" w:cs="Helvetica"/>
          <w:b/>
          <w:color w:val="FF0000"/>
          <w:sz w:val="22"/>
          <w:szCs w:val="22"/>
        </w:rPr>
        <w:t>3.2.2</w:t>
      </w:r>
      <w:r w:rsidR="00CC04DC" w:rsidRPr="00143006">
        <w:rPr>
          <w:rFonts w:ascii="Helvetica" w:hAnsi="Helvetica" w:cs="Helvetica"/>
          <w:b/>
          <w:sz w:val="22"/>
          <w:szCs w:val="22"/>
        </w:rPr>
        <w:t>]</w:t>
      </w:r>
      <w:r w:rsidR="00CC04DC" w:rsidRPr="00143006">
        <w:rPr>
          <w:rFonts w:ascii="Helvetica" w:hAnsi="Helvetica" w:cs="Helvetica"/>
          <w:sz w:val="22"/>
          <w:szCs w:val="22"/>
        </w:rPr>
        <w:t xml:space="preserve"> and use the slicer to obtain 300-micrometer thick brain slices </w:t>
      </w:r>
      <w:r w:rsidR="00CC04DC" w:rsidRPr="00143006">
        <w:rPr>
          <w:rFonts w:ascii="Helvetica" w:hAnsi="Helvetica" w:cs="Helvetica"/>
          <w:b/>
          <w:sz w:val="22"/>
          <w:szCs w:val="22"/>
        </w:rPr>
        <w:t>[2]</w:t>
      </w:r>
      <w:r w:rsidR="00CC04DC" w:rsidRPr="00143006">
        <w:rPr>
          <w:rFonts w:ascii="Helvetica" w:hAnsi="Helvetica" w:cs="Helvetica"/>
          <w:sz w:val="22"/>
          <w:szCs w:val="22"/>
        </w:rPr>
        <w:t xml:space="preserve">, using a 4-mm-diameter disposable transfer pipette after every pass of the blade to collect each slice </w:t>
      </w:r>
      <w:r w:rsidR="00CC04DC" w:rsidRPr="00143006">
        <w:rPr>
          <w:rFonts w:ascii="Helvetica" w:hAnsi="Helvetica" w:cs="Helvetica"/>
          <w:b/>
          <w:sz w:val="22"/>
          <w:szCs w:val="22"/>
        </w:rPr>
        <w:t>[3-TXT]</w:t>
      </w:r>
      <w:r w:rsidR="00CC04DC" w:rsidRPr="00143006">
        <w:rPr>
          <w:rFonts w:ascii="Helvetica" w:hAnsi="Helvetica" w:cs="Helvetica"/>
          <w:sz w:val="22"/>
          <w:szCs w:val="22"/>
        </w:rPr>
        <w:t>.</w:t>
      </w:r>
    </w:p>
    <w:p w14:paraId="5274C02C" w14:textId="77777777" w:rsidR="00CC04DC" w:rsidRPr="00CC04DC" w:rsidRDefault="00CC04DC" w:rsidP="00CC04DC">
      <w:pPr>
        <w:pStyle w:val="ListParagraph"/>
        <w:suppressAutoHyphens/>
        <w:ind w:left="1080"/>
        <w:jc w:val="both"/>
        <w:textAlignment w:val="baseline"/>
        <w:rPr>
          <w:rFonts w:ascii="Helvetica" w:hAnsi="Helvetica" w:cs="Helvetica"/>
          <w:sz w:val="22"/>
          <w:szCs w:val="22"/>
        </w:rPr>
      </w:pPr>
    </w:p>
    <w:p w14:paraId="71B70449" w14:textId="15FC79FB" w:rsidR="00A44057" w:rsidRPr="00A44057" w:rsidRDefault="00A44057" w:rsidP="00A44057">
      <w:pPr>
        <w:suppressAutoHyphens/>
        <w:ind w:left="720"/>
        <w:jc w:val="both"/>
        <w:textAlignment w:val="baseline"/>
        <w:rPr>
          <w:rFonts w:ascii="Helvetica" w:hAnsi="Helvetica" w:cs="Helvetica"/>
          <w:color w:val="FF0000"/>
          <w:sz w:val="22"/>
          <w:szCs w:val="22"/>
        </w:rPr>
      </w:pPr>
      <w:r w:rsidRPr="00A44057">
        <w:rPr>
          <w:rFonts w:ascii="Helvetica" w:hAnsi="Helvetica" w:cs="Helvetica"/>
          <w:color w:val="FF0000"/>
          <w:sz w:val="22"/>
          <w:szCs w:val="22"/>
        </w:rPr>
        <w:t>3.2.2. CU: a-CSF being added to dish</w:t>
      </w:r>
    </w:p>
    <w:p w14:paraId="2298E69A" w14:textId="08956D9F" w:rsidR="00627E0A" w:rsidRPr="00CC04DC" w:rsidRDefault="00CD13CC" w:rsidP="00CC04DC">
      <w:pPr>
        <w:pStyle w:val="ListParagraph"/>
        <w:numPr>
          <w:ilvl w:val="2"/>
          <w:numId w:val="2"/>
        </w:numPr>
        <w:suppressAutoHyphens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44057">
        <w:rPr>
          <w:rFonts w:ascii="Helvetica" w:hAnsi="Helvetica" w:cs="Helvetica"/>
          <w:strike/>
          <w:sz w:val="22"/>
          <w:szCs w:val="22"/>
        </w:rPr>
        <w:t>MED: Talent placing block into chamber</w:t>
      </w:r>
      <w:r w:rsidR="00A44057">
        <w:rPr>
          <w:rFonts w:ascii="Helvetica" w:hAnsi="Helvetica" w:cs="Helvetica"/>
          <w:sz w:val="22"/>
          <w:szCs w:val="22"/>
        </w:rPr>
        <w:t xml:space="preserve"> </w:t>
      </w:r>
      <w:r w:rsidR="00A44057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>(Swap</w:t>
      </w:r>
      <w:r w:rsidR="00A44057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this step with 3.2.2</w:t>
      </w:r>
      <w:r w:rsidR="00A44057" w:rsidRPr="00A44057">
        <w:rPr>
          <w:rFonts w:ascii="Helvetica" w:hAnsi="Helvetica" w:cs="Helvetica"/>
          <w:color w:val="auto"/>
          <w:sz w:val="22"/>
          <w:szCs w:val="22"/>
          <w:highlight w:val="green"/>
        </w:rPr>
        <w:t>)</w:t>
      </w:r>
    </w:p>
    <w:p w14:paraId="5ED36155" w14:textId="219F5C0B" w:rsidR="00627E0A" w:rsidRDefault="00CC04D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MED: </w:t>
      </w:r>
      <w:r w:rsidR="00CD13CC">
        <w:rPr>
          <w:rFonts w:ascii="Helvetica" w:hAnsi="Helvetica" w:cs="Helvetica"/>
        </w:rPr>
        <w:t>Talent making section</w:t>
      </w:r>
      <w:r w:rsidR="00BD09BB">
        <w:rPr>
          <w:rFonts w:ascii="Helvetica" w:hAnsi="Helvetica" w:cs="Helvetica"/>
        </w:rPr>
        <w:t xml:space="preserve"> </w:t>
      </w:r>
      <w:r w:rsidR="00A44057" w:rsidRPr="00A44057">
        <w:rPr>
          <w:rFonts w:ascii="Helvetica" w:hAnsi="Helvetica" w:cs="Helvetica"/>
          <w:color w:val="auto"/>
          <w:highlight w:val="green"/>
        </w:rPr>
        <w:t>(Videographer Comment:</w:t>
      </w:r>
      <w:r w:rsidR="00A44057" w:rsidRPr="00A44057">
        <w:rPr>
          <w:rFonts w:ascii="Helvetica" w:hAnsi="Helvetica" w:cs="Helvetica"/>
          <w:i/>
          <w:color w:val="auto"/>
          <w:highlight w:val="green"/>
        </w:rPr>
        <w:t xml:space="preserve"> </w:t>
      </w:r>
      <w:r w:rsidR="00BD09BB" w:rsidRPr="00A44057">
        <w:rPr>
          <w:rFonts w:ascii="Helvetica" w:hAnsi="Helvetica" w:cs="Helvetica"/>
          <w:color w:val="auto"/>
          <w:highlight w:val="green"/>
        </w:rPr>
        <w:t>CU at the end)</w:t>
      </w:r>
    </w:p>
    <w:p w14:paraId="6E49ED57" w14:textId="4AB8952F" w:rsidR="00627E0A" w:rsidRDefault="00CC04D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CU: </w:t>
      </w:r>
      <w:r w:rsidR="00CD13CC">
        <w:rPr>
          <w:rFonts w:ascii="Helvetica" w:hAnsi="Helvetica" w:cs="Helvetica"/>
        </w:rPr>
        <w:t xml:space="preserve">Section being collected </w:t>
      </w:r>
      <w:r w:rsidR="00CD13CC">
        <w:rPr>
          <w:rFonts w:ascii="Helvetica" w:hAnsi="Helvetica" w:cs="Helvetica"/>
          <w:b/>
        </w:rPr>
        <w:t>TEXT: Caution: Avoid air bubbles</w:t>
      </w:r>
    </w:p>
    <w:p w14:paraId="25231F4A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4F7416F3" w14:textId="7EB80B93" w:rsidR="00627E0A" w:rsidRDefault="00BC3C6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Let</w:t>
      </w:r>
      <w:r w:rsidR="00CD13CC">
        <w:rPr>
          <w:rFonts w:ascii="Helvetica" w:hAnsi="Helvetica" w:cs="Helvetica"/>
        </w:rPr>
        <w:t xml:space="preserve"> each slice </w:t>
      </w:r>
      <w:r>
        <w:rPr>
          <w:rFonts w:ascii="Helvetica" w:hAnsi="Helvetica" w:cs="Helvetica"/>
        </w:rPr>
        <w:t xml:space="preserve">recover </w:t>
      </w:r>
      <w:r w:rsidR="00CD13CC">
        <w:rPr>
          <w:rFonts w:ascii="Helvetica" w:hAnsi="Helvetica" w:cs="Helvetica"/>
        </w:rPr>
        <w:t>in the 32 degree-Celsius choline-</w:t>
      </w:r>
      <w:proofErr w:type="spellStart"/>
      <w:r w:rsidR="00CD13CC">
        <w:rPr>
          <w:rFonts w:ascii="Helvetica" w:hAnsi="Helvetica" w:cs="Helvetica"/>
        </w:rPr>
        <w:t>aCSF</w:t>
      </w:r>
      <w:proofErr w:type="spellEnd"/>
      <w:r w:rsidR="00CD13CC">
        <w:rPr>
          <w:rFonts w:ascii="Helvetica" w:hAnsi="Helvetica" w:cs="Helvetica"/>
        </w:rPr>
        <w:t xml:space="preserve"> for about 10 minutes after </w:t>
      </w:r>
      <w:r w:rsidR="00CC04DC">
        <w:rPr>
          <w:rFonts w:ascii="Helvetica" w:hAnsi="Helvetica" w:cs="Helvetica"/>
        </w:rPr>
        <w:t>it</w:t>
      </w:r>
      <w:r w:rsidR="00CD13CC">
        <w:rPr>
          <w:rFonts w:ascii="Helvetica" w:hAnsi="Helvetica" w:cs="Helvetica"/>
        </w:rPr>
        <w:t xml:space="preserve"> </w:t>
      </w:r>
      <w:r w:rsidR="00CC04DC">
        <w:rPr>
          <w:rFonts w:ascii="Helvetica" w:hAnsi="Helvetica" w:cs="Helvetica"/>
        </w:rPr>
        <w:t>is</w:t>
      </w:r>
      <w:r w:rsidR="00CD13CC">
        <w:rPr>
          <w:rFonts w:ascii="Helvetica" w:hAnsi="Helvetica" w:cs="Helvetica"/>
        </w:rPr>
        <w:t xml:space="preserve"> obtained </w:t>
      </w:r>
      <w:r w:rsidR="00CD13CC">
        <w:rPr>
          <w:rFonts w:ascii="Helvetica" w:hAnsi="Helvetica" w:cs="Helvetica"/>
          <w:b/>
        </w:rPr>
        <w:t>[1]</w:t>
      </w:r>
      <w:r w:rsidR="00CD13CC">
        <w:rPr>
          <w:rFonts w:ascii="Helvetica" w:hAnsi="Helvetica" w:cs="Helvetica"/>
        </w:rPr>
        <w:t xml:space="preserve"> before transferring the slices onto pieces of lens-cleaning paper topped with a drop of choline-</w:t>
      </w:r>
      <w:proofErr w:type="spellStart"/>
      <w:r w:rsidR="00CD13CC">
        <w:rPr>
          <w:rFonts w:ascii="Helvetica" w:hAnsi="Helvetica" w:cs="Helvetica"/>
        </w:rPr>
        <w:t>aCSF</w:t>
      </w:r>
      <w:proofErr w:type="spellEnd"/>
      <w:r w:rsidR="00CD13CC">
        <w:rPr>
          <w:rFonts w:ascii="Helvetica" w:hAnsi="Helvetica" w:cs="Helvetica"/>
        </w:rPr>
        <w:t xml:space="preserve"> </w:t>
      </w:r>
      <w:r w:rsidR="00CD13CC">
        <w:rPr>
          <w:rFonts w:ascii="Helvetica" w:hAnsi="Helvetica" w:cs="Helvetica"/>
          <w:b/>
        </w:rPr>
        <w:t>[2]</w:t>
      </w:r>
      <w:r w:rsidR="00CD13CC">
        <w:rPr>
          <w:rFonts w:ascii="Helvetica" w:hAnsi="Helvetica" w:cs="Helvetica"/>
        </w:rPr>
        <w:t>.</w:t>
      </w:r>
    </w:p>
    <w:p w14:paraId="33A1438B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4CA8E81D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MED: Talent placing slice into </w:t>
      </w:r>
      <w:proofErr w:type="spellStart"/>
      <w:r>
        <w:rPr>
          <w:rFonts w:ascii="Helvetica" w:hAnsi="Helvetica" w:cs="Helvetica"/>
        </w:rPr>
        <w:t>aCSF</w:t>
      </w:r>
      <w:proofErr w:type="spellEnd"/>
    </w:p>
    <w:p w14:paraId="06DD785B" w14:textId="42E6D57F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Slice being placed onto paper</w:t>
      </w:r>
      <w:r w:rsidR="00BD09BB">
        <w:rPr>
          <w:rFonts w:ascii="Helvetica" w:hAnsi="Helvetica" w:cs="Helvetica"/>
        </w:rPr>
        <w:t xml:space="preserve"> </w:t>
      </w:r>
      <w:r w:rsidR="00A44057" w:rsidRPr="00A44057">
        <w:rPr>
          <w:rFonts w:ascii="Helvetica" w:hAnsi="Helvetica" w:cs="Helvetica"/>
          <w:color w:val="auto"/>
          <w:highlight w:val="green"/>
        </w:rPr>
        <w:t>(Videographer Comment:</w:t>
      </w:r>
      <w:r w:rsidR="00A44057" w:rsidRPr="00A44057">
        <w:rPr>
          <w:rFonts w:ascii="Helvetica" w:hAnsi="Helvetica" w:cs="Helvetica"/>
          <w:i/>
          <w:color w:val="auto"/>
          <w:highlight w:val="green"/>
        </w:rPr>
        <w:t xml:space="preserve"> </w:t>
      </w:r>
      <w:r w:rsidR="00BD09BB" w:rsidRPr="00A44057">
        <w:rPr>
          <w:rFonts w:ascii="Helvetica" w:hAnsi="Helvetica" w:cs="Helvetica"/>
          <w:color w:val="auto"/>
          <w:highlight w:val="green"/>
        </w:rPr>
        <w:t>MED at the end)</w:t>
      </w:r>
    </w:p>
    <w:p w14:paraId="795EEA09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49455733" w14:textId="6AACEBFC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Then aspirate the excess choline-</w:t>
      </w:r>
      <w:proofErr w:type="spellStart"/>
      <w:r>
        <w:rPr>
          <w:rFonts w:ascii="Helvetica" w:hAnsi="Helvetica" w:cs="Helvetica"/>
        </w:rPr>
        <w:t>aCSF</w:t>
      </w:r>
      <w:proofErr w:type="spellEnd"/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 xml:space="preserve">[1] </w:t>
      </w:r>
      <w:r>
        <w:rPr>
          <w:rFonts w:ascii="Helvetica" w:hAnsi="Helvetica" w:cs="Helvetica"/>
        </w:rPr>
        <w:t xml:space="preserve">and use a spatula to transfer the slices onto the mesh of the interface chamber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 xml:space="preserve">, </w:t>
      </w:r>
      <w:r w:rsidR="00BC3C6C">
        <w:rPr>
          <w:rFonts w:ascii="Helvetica" w:hAnsi="Helvetica" w:cs="Helvetica"/>
        </w:rPr>
        <w:t>allowing</w:t>
      </w:r>
      <w:r>
        <w:rPr>
          <w:rFonts w:ascii="Helvetica" w:hAnsi="Helvetica" w:cs="Helvetica"/>
        </w:rPr>
        <w:t xml:space="preserve"> the slices </w:t>
      </w:r>
      <w:r w:rsidR="00BC3C6C">
        <w:rPr>
          <w:rFonts w:ascii="Helvetica" w:hAnsi="Helvetica" w:cs="Helvetica"/>
        </w:rPr>
        <w:t xml:space="preserve">to </w:t>
      </w:r>
      <w:r>
        <w:rPr>
          <w:rFonts w:ascii="Helvetica" w:hAnsi="Helvetica" w:cs="Helvetica"/>
        </w:rPr>
        <w:t xml:space="preserve">recover in this environment for at least 30 minutes </w:t>
      </w:r>
      <w:r>
        <w:rPr>
          <w:rFonts w:ascii="Helvetica" w:hAnsi="Helvetica" w:cs="Helvetica"/>
          <w:b/>
        </w:rPr>
        <w:t>[3]</w:t>
      </w:r>
      <w:r>
        <w:rPr>
          <w:rFonts w:ascii="Helvetica" w:hAnsi="Helvetica" w:cs="Helvetica"/>
        </w:rPr>
        <w:t>.</w:t>
      </w:r>
    </w:p>
    <w:p w14:paraId="042F2A27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2070DFDB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Fluid being aspirated</w:t>
      </w:r>
    </w:p>
    <w:p w14:paraId="25488530" w14:textId="25F08648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Slice being placed onto mesh</w:t>
      </w:r>
      <w:r w:rsidR="00BD09BB">
        <w:rPr>
          <w:rFonts w:ascii="Helvetica" w:hAnsi="Helvetica" w:cs="Helvetica"/>
        </w:rPr>
        <w:t xml:space="preserve"> </w:t>
      </w:r>
      <w:r w:rsidR="00A44057" w:rsidRPr="00A44057">
        <w:rPr>
          <w:rFonts w:ascii="Helvetica" w:hAnsi="Helvetica" w:cs="Helvetica"/>
          <w:color w:val="auto"/>
          <w:highlight w:val="green"/>
        </w:rPr>
        <w:t>(Videographer Comment:</w:t>
      </w:r>
      <w:r w:rsidR="00A44057" w:rsidRPr="00A44057">
        <w:rPr>
          <w:rFonts w:ascii="Helvetica" w:hAnsi="Helvetica" w:cs="Helvetica"/>
          <w:i/>
          <w:color w:val="auto"/>
          <w:highlight w:val="green"/>
        </w:rPr>
        <w:t xml:space="preserve"> </w:t>
      </w:r>
      <w:r w:rsidR="00BD09BB" w:rsidRPr="00A44057">
        <w:rPr>
          <w:rFonts w:ascii="Helvetica" w:hAnsi="Helvetica" w:cs="Helvetica"/>
          <w:color w:val="auto"/>
          <w:highlight w:val="green"/>
        </w:rPr>
        <w:t>take 1 MED, take 2 CU)</w:t>
      </w:r>
    </w:p>
    <w:p w14:paraId="6A2A57DA" w14:textId="3E25B773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MED: Talent setting timer, with interface chamber visible in frame </w:t>
      </w:r>
    </w:p>
    <w:p w14:paraId="175C4A81" w14:textId="77777777" w:rsidR="00A44057" w:rsidRDefault="00A44057" w:rsidP="00A44057">
      <w:pPr>
        <w:pStyle w:val="NoSpacing"/>
        <w:ind w:left="1368"/>
        <w:jc w:val="both"/>
        <w:rPr>
          <w:rFonts w:ascii="Helvetica" w:hAnsi="Helvetica" w:cs="Helvetica"/>
        </w:rPr>
      </w:pPr>
    </w:p>
    <w:p w14:paraId="4AA3023E" w14:textId="77777777" w:rsidR="00A44057" w:rsidRDefault="00A44057" w:rsidP="00A44057">
      <w:pPr>
        <w:pStyle w:val="NoSpacing"/>
        <w:ind w:left="1368"/>
        <w:jc w:val="both"/>
        <w:rPr>
          <w:rFonts w:ascii="Helvetica" w:hAnsi="Helvetica" w:cs="Helvetica"/>
        </w:rPr>
      </w:pPr>
    </w:p>
    <w:p w14:paraId="6A99D405" w14:textId="77777777" w:rsidR="00A44057" w:rsidRDefault="00A44057" w:rsidP="00A44057">
      <w:pPr>
        <w:pStyle w:val="NoSpacing"/>
        <w:ind w:left="1368"/>
        <w:jc w:val="both"/>
        <w:rPr>
          <w:rFonts w:ascii="Helvetica" w:hAnsi="Helvetica" w:cs="Helvetica"/>
        </w:rPr>
      </w:pPr>
    </w:p>
    <w:p w14:paraId="47FB939D" w14:textId="77777777" w:rsidR="00CC04DC" w:rsidRDefault="00CC04DC" w:rsidP="00CC04DC">
      <w:pPr>
        <w:pStyle w:val="NoSpacing"/>
        <w:ind w:left="1368"/>
        <w:jc w:val="both"/>
        <w:rPr>
          <w:rFonts w:ascii="Helvetica" w:hAnsi="Helvetica" w:cs="Helvetica"/>
        </w:rPr>
      </w:pPr>
    </w:p>
    <w:p w14:paraId="48F60412" w14:textId="166F79CB" w:rsidR="00627E0A" w:rsidRPr="00CC04DC" w:rsidRDefault="00CD13CC" w:rsidP="00CC04DC">
      <w:pPr>
        <w:pStyle w:val="NoSpacing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CC04DC">
        <w:rPr>
          <w:rFonts w:ascii="Helvetica" w:hAnsi="Helvetica" w:cs="Helvetica"/>
          <w:b/>
        </w:rPr>
        <w:lastRenderedPageBreak/>
        <w:t>2-Photon Live imaging</w:t>
      </w:r>
    </w:p>
    <w:p w14:paraId="22A31279" w14:textId="77777777" w:rsidR="00627E0A" w:rsidRDefault="00627E0A" w:rsidP="00CC04DC">
      <w:pPr>
        <w:pStyle w:val="NoSpacing"/>
        <w:jc w:val="both"/>
        <w:rPr>
          <w:rFonts w:ascii="Helvetica" w:hAnsi="Helvetica" w:cs="Helvetica"/>
        </w:rPr>
      </w:pPr>
    </w:p>
    <w:p w14:paraId="2381C7AE" w14:textId="59632529" w:rsidR="00CC04DC" w:rsidRPr="00CC04DC" w:rsidRDefault="00CC04DC" w:rsidP="00CC04D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Thirty</w:t>
      </w:r>
      <w:r w:rsidR="00CD13CC">
        <w:rPr>
          <w:rFonts w:ascii="Helvetica" w:hAnsi="Helvetica" w:cs="Helvetica"/>
        </w:rPr>
        <w:t xml:space="preserve"> minutes before starting the recording, connect the peristaltic pump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[1]</w:t>
      </w:r>
      <w:r w:rsidR="00CD13CC">
        <w:rPr>
          <w:rFonts w:ascii="Helvetica" w:hAnsi="Helvetica" w:cs="Helvetica"/>
        </w:rPr>
        <w:t xml:space="preserve"> to </w:t>
      </w:r>
      <w:r>
        <w:rPr>
          <w:rFonts w:ascii="Helvetica" w:hAnsi="Helvetica" w:cs="Helvetica"/>
        </w:rPr>
        <w:t xml:space="preserve">a </w:t>
      </w:r>
      <w:r w:rsidR="00BC3C6C">
        <w:rPr>
          <w:rFonts w:ascii="Helvetica" w:hAnsi="Helvetica" w:cs="Helvetica"/>
        </w:rPr>
        <w:t xml:space="preserve">customized </w:t>
      </w:r>
      <w:r w:rsidRPr="00CC04DC">
        <w:rPr>
          <w:rFonts w:ascii="Helvetica" w:hAnsi="Helvetica" w:cs="Helvetica"/>
        </w:rPr>
        <w:t xml:space="preserve">recording chamber </w:t>
      </w:r>
      <w:r w:rsidRPr="00CC04DC">
        <w:rPr>
          <w:rFonts w:ascii="Helvetica" w:hAnsi="Helvetica" w:cs="Calibri"/>
        </w:rPr>
        <w:t>with top and bottom perfusion</w:t>
      </w:r>
      <w:r>
        <w:rPr>
          <w:rFonts w:ascii="Helvetica" w:hAnsi="Helvetica" w:cs="Calibri"/>
        </w:rPr>
        <w:t xml:space="preserve"> for</w:t>
      </w:r>
      <w:r w:rsidRPr="00CC04DC">
        <w:rPr>
          <w:rFonts w:ascii="Helvetica" w:hAnsi="Helvetica" w:cs="Calibri"/>
        </w:rPr>
        <w:t xml:space="preserve"> optimiz</w:t>
      </w:r>
      <w:r>
        <w:rPr>
          <w:rFonts w:ascii="Helvetica" w:hAnsi="Helvetica" w:cs="Calibri"/>
        </w:rPr>
        <w:t>ing</w:t>
      </w:r>
      <w:r w:rsidRPr="00CC04DC">
        <w:rPr>
          <w:rFonts w:ascii="Helvetica" w:hAnsi="Helvetica" w:cs="Calibri"/>
        </w:rPr>
        <w:t xml:space="preserve"> the oxygenation </w:t>
      </w:r>
      <w:r>
        <w:rPr>
          <w:rFonts w:ascii="Helvetica" w:hAnsi="Helvetica" w:cs="Calibri"/>
        </w:rPr>
        <w:t xml:space="preserve">and viability of the tissue slices </w:t>
      </w:r>
      <w:r>
        <w:rPr>
          <w:rFonts w:ascii="Helvetica" w:hAnsi="Helvetica" w:cs="Calibri"/>
          <w:b/>
        </w:rPr>
        <w:t>[2]</w:t>
      </w:r>
      <w:r>
        <w:rPr>
          <w:rFonts w:ascii="Helvetica" w:hAnsi="Helvetica" w:cs="Calibri"/>
        </w:rPr>
        <w:t xml:space="preserve"> and </w:t>
      </w:r>
      <w:r>
        <w:rPr>
          <w:rFonts w:ascii="Helvetica" w:hAnsi="Helvetica" w:cs="Helvetica"/>
        </w:rPr>
        <w:t xml:space="preserve">clean the entire perfusion system with 50 milliliters of ultrapure water </w:t>
      </w:r>
      <w:r>
        <w:rPr>
          <w:rFonts w:ascii="Helvetica" w:hAnsi="Helvetica" w:cs="Helvetica"/>
          <w:b/>
        </w:rPr>
        <w:t>[3]</w:t>
      </w:r>
      <w:r>
        <w:rPr>
          <w:rFonts w:ascii="Helvetica" w:hAnsi="Helvetica" w:cs="Helvetica"/>
        </w:rPr>
        <w:t>.</w:t>
      </w:r>
    </w:p>
    <w:p w14:paraId="06E556AA" w14:textId="77777777" w:rsidR="00CC04DC" w:rsidRPr="00CC04DC" w:rsidRDefault="00CC04DC" w:rsidP="00CC04DC">
      <w:pPr>
        <w:pStyle w:val="NoSpacing"/>
        <w:ind w:left="1080"/>
        <w:jc w:val="both"/>
        <w:rPr>
          <w:rFonts w:ascii="Helvetica" w:hAnsi="Helvetica" w:cs="Helvetica"/>
        </w:rPr>
      </w:pPr>
    </w:p>
    <w:p w14:paraId="5C382C48" w14:textId="3FA3B707" w:rsidR="00CC04DC" w:rsidRDefault="00CC04DC" w:rsidP="00CC04D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WIDE: Talent connecting pump to chamber</w:t>
      </w:r>
    </w:p>
    <w:p w14:paraId="119D44D2" w14:textId="25EFA291" w:rsidR="00627E0A" w:rsidRPr="00CC04DC" w:rsidRDefault="00CC04DC" w:rsidP="00CC04D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LAB MEDIA: </w:t>
      </w:r>
      <w:r w:rsidRPr="00CC04DC">
        <w:rPr>
          <w:rFonts w:ascii="Helvetica" w:hAnsi="Helvetica" w:cs="Helvetica"/>
          <w:highlight w:val="yellow"/>
        </w:rPr>
        <w:t>To be provided by Authors</w:t>
      </w:r>
      <w:r>
        <w:rPr>
          <w:rFonts w:ascii="Helvetica" w:hAnsi="Helvetica" w:cs="Helvetica"/>
        </w:rPr>
        <w:t>:</w:t>
      </w:r>
      <w:r w:rsidRPr="00CC04DC">
        <w:rPr>
          <w:rFonts w:ascii="Helvetica" w:hAnsi="Helvetica" w:cs="Helvetica"/>
        </w:rPr>
        <w:t xml:space="preserve"> movie of the 3D model of the chamber</w:t>
      </w:r>
    </w:p>
    <w:p w14:paraId="13B64C7E" w14:textId="7F0B48E1" w:rsidR="00627E0A" w:rsidRPr="00CC04DC" w:rsidRDefault="00CD13CC" w:rsidP="00CC04D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System being perfused with water</w:t>
      </w:r>
    </w:p>
    <w:p w14:paraId="53A13A77" w14:textId="7D97ADFB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At the end of the cleaning cycle, start the perfusion of the recording chamber with 50 </w:t>
      </w:r>
      <w:r w:rsidR="00BC3C6C">
        <w:rPr>
          <w:rFonts w:ascii="Helvetica" w:hAnsi="Helvetica" w:cs="Helvetica"/>
        </w:rPr>
        <w:t>milliliters</w:t>
      </w:r>
      <w:r>
        <w:rPr>
          <w:rFonts w:ascii="Helvetica" w:hAnsi="Helvetica" w:cs="Helvetica"/>
        </w:rPr>
        <w:t xml:space="preserve"> of </w:t>
      </w:r>
      <w:proofErr w:type="spellStart"/>
      <w:r>
        <w:rPr>
          <w:rFonts w:ascii="Helvetica" w:hAnsi="Helvetica" w:cs="Helvetica"/>
        </w:rPr>
        <w:t>aCSF</w:t>
      </w:r>
      <w:proofErr w:type="spellEnd"/>
      <w:r>
        <w:rPr>
          <w:rFonts w:ascii="Helvetica" w:hAnsi="Helvetica" w:cs="Helvetica"/>
        </w:rPr>
        <w:t xml:space="preserve"> in a glass beaker under constant </w:t>
      </w:r>
      <w:proofErr w:type="spellStart"/>
      <w:r>
        <w:rPr>
          <w:rFonts w:ascii="Helvetica" w:hAnsi="Helvetica" w:cs="Helvetica"/>
        </w:rPr>
        <w:t>carbogenation</w:t>
      </w:r>
      <w:proofErr w:type="spellEnd"/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[1-TXT]</w:t>
      </w:r>
      <w:r>
        <w:rPr>
          <w:rFonts w:ascii="Helvetica" w:hAnsi="Helvetica" w:cs="Helvetica"/>
        </w:rPr>
        <w:t xml:space="preserve"> and use a disposable, wide-mouth transfer pipette to transfer the first slice to be imaged to the beaker to remove the lens paper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>.</w:t>
      </w:r>
    </w:p>
    <w:p w14:paraId="6B4CC603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7B5558AC" w14:textId="1BB198C0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MED: Talent starting perfusion </w:t>
      </w:r>
      <w:r>
        <w:rPr>
          <w:rFonts w:ascii="Helvetica" w:hAnsi="Helvetica" w:cs="Helvetica"/>
          <w:b/>
        </w:rPr>
        <w:t xml:space="preserve">TEXT: Maintain circulating </w:t>
      </w:r>
      <w:proofErr w:type="spellStart"/>
      <w:r>
        <w:rPr>
          <w:rFonts w:ascii="Helvetica" w:hAnsi="Helvetica" w:cs="Helvetica"/>
          <w:b/>
        </w:rPr>
        <w:t>aCSF</w:t>
      </w:r>
      <w:proofErr w:type="spellEnd"/>
      <w:r>
        <w:rPr>
          <w:rFonts w:ascii="Helvetica" w:hAnsi="Helvetica" w:cs="Helvetica"/>
          <w:b/>
        </w:rPr>
        <w:t xml:space="preserve"> to 32 °C w/ inline micro</w:t>
      </w:r>
      <w:r w:rsidR="00CC04DC">
        <w:rPr>
          <w:rFonts w:ascii="Helvetica" w:hAnsi="Helvetica" w:cs="Helvetica"/>
          <w:b/>
        </w:rPr>
        <w:t xml:space="preserve">- or Peltier </w:t>
      </w:r>
      <w:r>
        <w:rPr>
          <w:rFonts w:ascii="Helvetica" w:hAnsi="Helvetica" w:cs="Helvetica"/>
          <w:b/>
        </w:rPr>
        <w:t xml:space="preserve">heater </w:t>
      </w:r>
    </w:p>
    <w:p w14:paraId="1437BACB" w14:textId="45FCB100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MED: Talent placing slice into beaker</w:t>
      </w:r>
      <w:r w:rsidR="00BD09BB">
        <w:rPr>
          <w:rFonts w:ascii="Helvetica" w:hAnsi="Helvetica" w:cs="Helvetica"/>
        </w:rPr>
        <w:t xml:space="preserve"> </w:t>
      </w:r>
      <w:r w:rsidR="00BD09BB" w:rsidRPr="00BD09BB">
        <w:rPr>
          <w:rFonts w:ascii="Helvetica" w:hAnsi="Helvetica" w:cs="Helvetica"/>
          <w:color w:val="FF0000"/>
        </w:rPr>
        <w:t>(</w:t>
      </w:r>
      <w:r w:rsidR="00BD09BB">
        <w:rPr>
          <w:rFonts w:ascii="Helvetica" w:hAnsi="Helvetica" w:cs="Helvetica"/>
          <w:color w:val="FF0000"/>
        </w:rPr>
        <w:t>take 2</w:t>
      </w:r>
      <w:r w:rsidR="00BD09BB" w:rsidRPr="00BD09BB">
        <w:rPr>
          <w:rFonts w:ascii="Helvetica" w:hAnsi="Helvetica" w:cs="Helvetica"/>
          <w:color w:val="FF0000"/>
        </w:rPr>
        <w:t>)</w:t>
      </w:r>
    </w:p>
    <w:p w14:paraId="3905BE69" w14:textId="77777777" w:rsidR="00627E0A" w:rsidRDefault="00627E0A">
      <w:pPr>
        <w:pStyle w:val="NoSpacing"/>
        <w:jc w:val="both"/>
        <w:rPr>
          <w:rFonts w:ascii="Helvetica" w:hAnsi="Helvetica" w:cs="Helvetica"/>
        </w:rPr>
      </w:pPr>
    </w:p>
    <w:p w14:paraId="2C66929E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the section has sunk to the bottom of the beaker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 xml:space="preserve">, transfer the section to the recording chamber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 xml:space="preserve"> and position a slice holder onto the slice to minimize movement induced by the perfusion flow </w:t>
      </w:r>
      <w:r>
        <w:rPr>
          <w:rFonts w:ascii="Helvetica" w:hAnsi="Helvetica" w:cs="Helvetica"/>
          <w:b/>
        </w:rPr>
        <w:t>[3]</w:t>
      </w:r>
      <w:r>
        <w:rPr>
          <w:rFonts w:ascii="Helvetica" w:hAnsi="Helvetica" w:cs="Helvetica"/>
        </w:rPr>
        <w:t>.</w:t>
      </w:r>
    </w:p>
    <w:p w14:paraId="76139462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68305D66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ECU: Shot of slice a bottom of beaker</w:t>
      </w:r>
    </w:p>
    <w:p w14:paraId="227BFE2E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MED: Talent placing slice into chamber</w:t>
      </w:r>
    </w:p>
    <w:p w14:paraId="09D2E250" w14:textId="47B493B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Slice holder being positioned onto slice</w:t>
      </w:r>
      <w:r w:rsidR="00BD09BB">
        <w:rPr>
          <w:rFonts w:ascii="Helvetica" w:hAnsi="Helvetica" w:cs="Helvetica"/>
        </w:rPr>
        <w:t xml:space="preserve"> </w:t>
      </w:r>
      <w:r w:rsidR="00BD09BB" w:rsidRPr="00BD09BB">
        <w:rPr>
          <w:rFonts w:ascii="Helvetica" w:hAnsi="Helvetica" w:cs="Helvetica"/>
          <w:color w:val="FF0000"/>
        </w:rPr>
        <w:t>(</w:t>
      </w:r>
      <w:r w:rsidR="00BD09BB">
        <w:rPr>
          <w:rFonts w:ascii="Helvetica" w:hAnsi="Helvetica" w:cs="Helvetica"/>
          <w:color w:val="FF0000"/>
        </w:rPr>
        <w:t>take 2</w:t>
      </w:r>
      <w:r w:rsidR="00BD09BB" w:rsidRPr="00BD09BB">
        <w:rPr>
          <w:rFonts w:ascii="Helvetica" w:hAnsi="Helvetica" w:cs="Helvetica"/>
          <w:color w:val="FF0000"/>
        </w:rPr>
        <w:t>)</w:t>
      </w:r>
    </w:p>
    <w:p w14:paraId="7A40C1FE" w14:textId="77777777" w:rsidR="00627E0A" w:rsidRDefault="00627E0A">
      <w:pPr>
        <w:pStyle w:val="NoSpacing"/>
        <w:jc w:val="both"/>
        <w:rPr>
          <w:rFonts w:ascii="Helvetica" w:hAnsi="Helvetica" w:cs="Helvetica"/>
        </w:rPr>
      </w:pPr>
    </w:p>
    <w:p w14:paraId="215F308D" w14:textId="6B4972B6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Use bright-field illumination to target the brain region of interest under a 5-10X magnification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 xml:space="preserve">. Then </w:t>
      </w:r>
      <w:r w:rsidR="00BC3C6C">
        <w:rPr>
          <w:rFonts w:ascii="Helvetica" w:hAnsi="Helvetica" w:cs="Helvetica"/>
        </w:rPr>
        <w:t>use</w:t>
      </w:r>
      <w:r>
        <w:rPr>
          <w:rFonts w:ascii="Helvetica" w:hAnsi="Helvetica" w:cs="Helvetica"/>
        </w:rPr>
        <w:t xml:space="preserve"> a 25X objective with a 0.35X water immersion lens </w:t>
      </w:r>
      <w:r w:rsidR="00BC3C6C">
        <w:rPr>
          <w:rFonts w:ascii="Helvetica" w:hAnsi="Helvetica" w:cs="Helvetica"/>
        </w:rPr>
        <w:t xml:space="preserve">to </w:t>
      </w:r>
      <w:r>
        <w:rPr>
          <w:rFonts w:ascii="Helvetica" w:hAnsi="Helvetica" w:cs="Helvetica"/>
        </w:rPr>
        <w:t xml:space="preserve">adjust the position of the viewing field </w:t>
      </w:r>
      <w:r>
        <w:rPr>
          <w:rFonts w:ascii="Helvetica" w:hAnsi="Helvetica" w:cs="Helvetica"/>
          <w:b/>
        </w:rPr>
        <w:t>[3]</w:t>
      </w:r>
      <w:r>
        <w:rPr>
          <w:rFonts w:ascii="Helvetica" w:hAnsi="Helvetica" w:cs="Helvetica"/>
        </w:rPr>
        <w:t>.</w:t>
      </w:r>
    </w:p>
    <w:p w14:paraId="5BD64DB0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476F492E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MED: Talent at microscope, locating region of interest</w:t>
      </w:r>
    </w:p>
    <w:p w14:paraId="1357474D" w14:textId="7314B819" w:rsidR="00627E0A" w:rsidRDefault="00BC3C6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SCREEN: </w:t>
      </w:r>
      <w:r w:rsidRPr="00BC3C6C">
        <w:rPr>
          <w:rFonts w:ascii="Helvetica" w:hAnsi="Helvetica" w:cs="Helvetica"/>
          <w:highlight w:val="yellow"/>
        </w:rPr>
        <w:t>To be provided by Authors</w:t>
      </w:r>
      <w:r w:rsidRPr="00BC3C6C">
        <w:rPr>
          <w:rFonts w:ascii="Helvetica" w:hAnsi="Helvetica" w:cs="Helvetica"/>
        </w:rPr>
        <w:t>:</w:t>
      </w:r>
      <w:r>
        <w:rPr>
          <w:rFonts w:ascii="Helvetica" w:hAnsi="Helvetica" w:cs="Helvetica"/>
        </w:rPr>
        <w:t xml:space="preserve"> Shot of ROI, then ROI position being adjusted</w:t>
      </w:r>
    </w:p>
    <w:p w14:paraId="51C65F7E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424A4043" w14:textId="6CED133E" w:rsidR="00627E0A" w:rsidRDefault="00CD13CC">
      <w:pPr>
        <w:pStyle w:val="NoSpacing"/>
        <w:numPr>
          <w:ilvl w:val="0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 xml:space="preserve">Compound </w:t>
      </w:r>
      <w:r w:rsidR="00CC04DC">
        <w:rPr>
          <w:rFonts w:ascii="Helvetica" w:hAnsi="Helvetica" w:cs="Helvetica"/>
          <w:b/>
        </w:rPr>
        <w:t>A</w:t>
      </w:r>
      <w:r>
        <w:rPr>
          <w:rFonts w:ascii="Helvetica" w:hAnsi="Helvetica" w:cs="Helvetica"/>
          <w:b/>
        </w:rPr>
        <w:t>pplication</w:t>
      </w:r>
    </w:p>
    <w:p w14:paraId="35901BDD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7489B8BC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Use fluorescence illumination to locate the fluorescent microglial cells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 xml:space="preserve"> and</w:t>
      </w:r>
      <w:bookmarkStart w:id="2" w:name="_Ref525308423"/>
      <w:r>
        <w:rPr>
          <w:rFonts w:ascii="Helvetica" w:hAnsi="Helvetica" w:cs="Helvetica"/>
        </w:rPr>
        <w:t xml:space="preserve"> backfill the pipette with 10 microliters of </w:t>
      </w:r>
      <w:proofErr w:type="spellStart"/>
      <w:r>
        <w:rPr>
          <w:rFonts w:ascii="Helvetica" w:hAnsi="Helvetica" w:cs="Helvetica"/>
        </w:rPr>
        <w:t>aCSF</w:t>
      </w:r>
      <w:proofErr w:type="spellEnd"/>
      <w:r>
        <w:rPr>
          <w:rFonts w:ascii="Helvetica" w:hAnsi="Helvetica" w:cs="Helvetica"/>
        </w:rPr>
        <w:t xml:space="preserve"> containing the compound of interest at its final concentration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>.</w:t>
      </w:r>
    </w:p>
    <w:p w14:paraId="62810120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0A151A25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MED: Talent switching to fluorescence illumination</w:t>
      </w:r>
    </w:p>
    <w:p w14:paraId="6698B809" w14:textId="7C6AFF6E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Pipette being backfilled, with stock compound container label visible in frame as possible</w:t>
      </w:r>
      <w:r w:rsidR="00A44057">
        <w:rPr>
          <w:rFonts w:ascii="Helvetica" w:hAnsi="Helvetica" w:cs="Helvetica"/>
        </w:rPr>
        <w:t xml:space="preserve"> </w:t>
      </w:r>
      <w:r w:rsidR="00A44057" w:rsidRPr="00A44057">
        <w:rPr>
          <w:rFonts w:ascii="Helvetica" w:hAnsi="Helvetica" w:cs="Helvetica"/>
          <w:highlight w:val="green"/>
        </w:rPr>
        <w:t>[Shots 5.1.2 and 5.2.1 combined]</w:t>
      </w:r>
    </w:p>
    <w:p w14:paraId="0BD90CC3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20CB4000" w14:textId="290B0DAC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Point the tip downward with gentle shaking to remove any air bubbles trapped in the tip </w:t>
      </w:r>
      <w:r>
        <w:rPr>
          <w:rFonts w:ascii="Helvetica" w:hAnsi="Helvetica" w:cs="Helvetica"/>
          <w:b/>
        </w:rPr>
        <w:t>[1]</w:t>
      </w:r>
      <w:bookmarkEnd w:id="2"/>
      <w:r>
        <w:rPr>
          <w:rFonts w:ascii="Helvetica" w:hAnsi="Helvetica" w:cs="Helvetica"/>
        </w:rPr>
        <w:t xml:space="preserve"> and mount the filled pipette into a pipette holder </w:t>
      </w:r>
      <w:r>
        <w:rPr>
          <w:rFonts w:ascii="Helvetica" w:hAnsi="Helvetica" w:cs="Helvetica"/>
          <w:b/>
        </w:rPr>
        <w:t xml:space="preserve">[2] </w:t>
      </w:r>
      <w:r>
        <w:rPr>
          <w:rFonts w:ascii="Helvetica" w:hAnsi="Helvetica" w:cs="Helvetica"/>
        </w:rPr>
        <w:t>connected to a 5-</w:t>
      </w:r>
      <w:r w:rsidR="00BC3C6C">
        <w:rPr>
          <w:rFonts w:ascii="Helvetica" w:hAnsi="Helvetica" w:cs="Helvetica"/>
        </w:rPr>
        <w:t>milliliter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lastRenderedPageBreak/>
        <w:t>syringe with a plunger positioned at the 5-</w:t>
      </w:r>
      <w:r w:rsidR="00BC3C6C">
        <w:rPr>
          <w:rFonts w:ascii="Helvetica" w:hAnsi="Helvetica" w:cs="Helvetica"/>
        </w:rPr>
        <w:t>milliliter</w:t>
      </w:r>
      <w:r>
        <w:rPr>
          <w:rFonts w:ascii="Helvetica" w:hAnsi="Helvetica" w:cs="Helvetica"/>
        </w:rPr>
        <w:t xml:space="preserve"> position and mounted onto a three-axis micromanipulator </w:t>
      </w:r>
      <w:r>
        <w:rPr>
          <w:rFonts w:ascii="Helvetica" w:hAnsi="Helvetica" w:cs="Helvetica"/>
          <w:b/>
        </w:rPr>
        <w:t>[3]</w:t>
      </w:r>
      <w:r>
        <w:rPr>
          <w:rFonts w:ascii="Helvetica" w:hAnsi="Helvetica" w:cs="Helvetica"/>
        </w:rPr>
        <w:t>.</w:t>
      </w:r>
    </w:p>
    <w:p w14:paraId="30630B74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62BB379B" w14:textId="683CB7FB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MED: Talent pointing tip downward</w:t>
      </w:r>
      <w:r w:rsidR="00BD09BB">
        <w:rPr>
          <w:rFonts w:ascii="Helvetica" w:hAnsi="Helvetica" w:cs="Helvetica"/>
        </w:rPr>
        <w:t xml:space="preserve"> </w:t>
      </w:r>
      <w:r w:rsidR="00A44057" w:rsidRPr="00A44057">
        <w:rPr>
          <w:rFonts w:ascii="Helvetica" w:hAnsi="Helvetica" w:cs="Helvetica"/>
          <w:color w:val="auto"/>
          <w:highlight w:val="green"/>
        </w:rPr>
        <w:t>(Videographer Comment:</w:t>
      </w:r>
      <w:r w:rsidR="00A44057" w:rsidRPr="00A44057">
        <w:rPr>
          <w:rFonts w:ascii="Helvetica" w:hAnsi="Helvetica" w:cs="Helvetica"/>
          <w:i/>
          <w:color w:val="auto"/>
          <w:highlight w:val="green"/>
        </w:rPr>
        <w:t xml:space="preserve"> </w:t>
      </w:r>
      <w:r w:rsidR="00BD09BB" w:rsidRPr="00A44057">
        <w:rPr>
          <w:rFonts w:ascii="Helvetica" w:hAnsi="Helvetica" w:cs="Helvetica"/>
          <w:color w:val="auto"/>
          <w:highlight w:val="green"/>
        </w:rPr>
        <w:t>at the end of 5.1.2)</w:t>
      </w:r>
    </w:p>
    <w:p w14:paraId="435126AD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MED: Talent mounting pipette onto holder</w:t>
      </w:r>
    </w:p>
    <w:p w14:paraId="1B458DDF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CU: Shot of syringe and tubing and plunger at 5-mL position and micromanipulator </w:t>
      </w:r>
      <w:r>
        <w:rPr>
          <w:rFonts w:ascii="Helvetica" w:hAnsi="Helvetica" w:cs="Helvetica"/>
          <w:i/>
          <w:color w:val="4472C4" w:themeColor="accent1"/>
        </w:rPr>
        <w:t>Video Editor: please emphasize syringe plunger position and micromanipulator when mentioned as possible/necessary</w:t>
      </w:r>
    </w:p>
    <w:p w14:paraId="56606160" w14:textId="77777777" w:rsidR="00627E0A" w:rsidRDefault="00627E0A">
      <w:pPr>
        <w:pStyle w:val="NoSpacing"/>
        <w:jc w:val="both"/>
        <w:rPr>
          <w:rFonts w:ascii="Helvetica" w:hAnsi="Helvetica" w:cs="Helvetica"/>
        </w:rPr>
      </w:pPr>
    </w:p>
    <w:p w14:paraId="4A849703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Lower the pipette gently toward the slice, controlling and adjusting the objective at the same time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 xml:space="preserve">, until the pipette tip lightly touches the surface of the slice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>.</w:t>
      </w:r>
    </w:p>
    <w:p w14:paraId="5BA22096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75C8F3CE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Pipette being lowered/objective being adjusted</w:t>
      </w:r>
    </w:p>
    <w:p w14:paraId="393E1375" w14:textId="3F304028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SCREEN:</w:t>
      </w:r>
      <w:r w:rsidR="00CC04DC">
        <w:rPr>
          <w:rFonts w:ascii="Helvetica" w:hAnsi="Helvetica" w:cs="Helvetica"/>
        </w:rPr>
        <w:t xml:space="preserve"> </w:t>
      </w:r>
      <w:r w:rsidR="00CC04DC" w:rsidRPr="00CC04DC">
        <w:rPr>
          <w:rFonts w:ascii="Helvetica" w:hAnsi="Helvetica" w:cs="Helvetica"/>
          <w:highlight w:val="yellow"/>
        </w:rPr>
        <w:t>To be provided by Authors</w:t>
      </w:r>
      <w:r w:rsidR="00CC04DC">
        <w:rPr>
          <w:rFonts w:ascii="Helvetica" w:hAnsi="Helvetica" w:cs="Helvetica"/>
        </w:rPr>
        <w:t>:</w:t>
      </w:r>
      <w:r>
        <w:rPr>
          <w:rFonts w:ascii="Helvetica" w:hAnsi="Helvetica" w:cs="Helvetica"/>
        </w:rPr>
        <w:t xml:space="preserve"> Pipette just lightly touching surface of slice</w:t>
      </w:r>
      <w:r w:rsidR="00BD09BB">
        <w:rPr>
          <w:rFonts w:ascii="Helvetica" w:hAnsi="Helvetica" w:cs="Helvetica"/>
        </w:rPr>
        <w:t xml:space="preserve"> </w:t>
      </w:r>
      <w:r w:rsidR="00BD09BB" w:rsidRPr="00BD09BB">
        <w:rPr>
          <w:rFonts w:ascii="Helvetica" w:hAnsi="Helvetica" w:cs="Helvetica"/>
          <w:color w:val="FF0000"/>
        </w:rPr>
        <w:t>(around 14/00)</w:t>
      </w:r>
    </w:p>
    <w:p w14:paraId="1D7D3F74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68F817B6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Now tune the laser </w:t>
      </w:r>
      <w:r>
        <w:rPr>
          <w:rFonts w:ascii="Helvetica" w:hAnsi="Helvetica" w:cs="Helvetica"/>
          <w:b/>
        </w:rPr>
        <w:t>[1-TXT]</w:t>
      </w:r>
      <w:r>
        <w:rPr>
          <w:rFonts w:ascii="Helvetica" w:hAnsi="Helvetica" w:cs="Helvetica"/>
        </w:rPr>
        <w:t xml:space="preserve"> and switch the microscope to the multiphoton mode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 xml:space="preserve">. </w:t>
      </w:r>
    </w:p>
    <w:p w14:paraId="10B28167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2B1B0F8E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MED: Talent tuning laser </w:t>
      </w:r>
      <w:r>
        <w:rPr>
          <w:rFonts w:ascii="Helvetica" w:hAnsi="Helvetica" w:cs="Helvetica"/>
          <w:b/>
        </w:rPr>
        <w:t>TEXT: See text for laser tuning details</w:t>
      </w:r>
    </w:p>
    <w:p w14:paraId="48308AD5" w14:textId="3A1BB6F3" w:rsidR="00627E0A" w:rsidRDefault="00CC04D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SCREEN: </w:t>
      </w:r>
      <w:r w:rsidRPr="00CC04DC">
        <w:rPr>
          <w:rFonts w:ascii="Helvetica" w:hAnsi="Helvetica" w:cs="Helvetica"/>
          <w:highlight w:val="yellow"/>
        </w:rPr>
        <w:t>To be provided by Authors</w:t>
      </w:r>
      <w:r>
        <w:rPr>
          <w:rFonts w:ascii="Helvetica" w:hAnsi="Helvetica" w:cs="Helvetica"/>
        </w:rPr>
        <w:t>: M</w:t>
      </w:r>
      <w:r w:rsidR="00CD13CC">
        <w:rPr>
          <w:rFonts w:ascii="Helvetica" w:hAnsi="Helvetica" w:cs="Helvetica"/>
        </w:rPr>
        <w:t>ultiphoton mode</w:t>
      </w:r>
      <w:r>
        <w:rPr>
          <w:rFonts w:ascii="Helvetica" w:hAnsi="Helvetica" w:cs="Helvetica"/>
        </w:rPr>
        <w:t xml:space="preserve"> being selected</w:t>
      </w:r>
    </w:p>
    <w:p w14:paraId="094AFBD4" w14:textId="77777777" w:rsidR="00627E0A" w:rsidRDefault="00CD13CC">
      <w:pPr>
        <w:pStyle w:val="NoSpacing"/>
        <w:ind w:left="10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1CAB9D74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Make sure that the chamber is screened from any light source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 xml:space="preserve"> and switch on the non-</w:t>
      </w:r>
      <w:proofErr w:type="spellStart"/>
      <w:r>
        <w:rPr>
          <w:rFonts w:ascii="Helvetica" w:hAnsi="Helvetica" w:cs="Helvetica"/>
        </w:rPr>
        <w:t>descanned</w:t>
      </w:r>
      <w:proofErr w:type="spellEnd"/>
      <w:r>
        <w:rPr>
          <w:rFonts w:ascii="Helvetica" w:hAnsi="Helvetica" w:cs="Helvetica"/>
        </w:rPr>
        <w:t xml:space="preserve"> detectors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>.</w:t>
      </w:r>
    </w:p>
    <w:p w14:paraId="7EC42FC5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4769A774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Chamber being screened</w:t>
      </w:r>
    </w:p>
    <w:p w14:paraId="3B49F5F7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MED-over the shoulder: Talent switching on detectors, with monitor visible in frame</w:t>
      </w:r>
    </w:p>
    <w:p w14:paraId="1F6DE2FE" w14:textId="77777777" w:rsidR="00627E0A" w:rsidRDefault="00627E0A">
      <w:pPr>
        <w:pStyle w:val="NoSpacing"/>
        <w:ind w:left="1368"/>
        <w:jc w:val="both"/>
        <w:rPr>
          <w:rFonts w:ascii="Helvetica" w:hAnsi="Helvetica" w:cs="Helvetica"/>
        </w:rPr>
      </w:pPr>
    </w:p>
    <w:p w14:paraId="55A9F114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Set the gain and use a lookup table with a color-coded upper limit to avoid saturating the pixels in the image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>.</w:t>
      </w:r>
    </w:p>
    <w:p w14:paraId="73927F0E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5621206A" w14:textId="391A1D2B" w:rsidR="00627E0A" w:rsidRPr="00BD09BB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</w:rPr>
        <w:t xml:space="preserve">SCREEN: </w:t>
      </w:r>
      <w:r>
        <w:rPr>
          <w:rFonts w:ascii="Helvetica" w:hAnsi="Helvetica" w:cs="Helvetica"/>
          <w:highlight w:val="yellow"/>
        </w:rPr>
        <w:t>To be provided by Authors</w:t>
      </w:r>
      <w:r>
        <w:rPr>
          <w:rFonts w:ascii="Helvetica" w:hAnsi="Helvetica" w:cs="Helvetica"/>
        </w:rPr>
        <w:t>: Gain being set and shot of LUT</w:t>
      </w:r>
      <w:r w:rsidR="00BD09BB">
        <w:rPr>
          <w:rFonts w:ascii="Helvetica" w:hAnsi="Helvetica" w:cs="Helvetica"/>
        </w:rPr>
        <w:t xml:space="preserve"> </w:t>
      </w:r>
      <w:r w:rsidR="00BD09BB" w:rsidRPr="00BD09BB">
        <w:rPr>
          <w:rFonts w:ascii="Helvetica" w:hAnsi="Helvetica" w:cs="Helvetica"/>
          <w:color w:val="FF0000"/>
        </w:rPr>
        <w:t>(around 9/00)</w:t>
      </w:r>
    </w:p>
    <w:p w14:paraId="4FE564BD" w14:textId="77777777" w:rsidR="00627E0A" w:rsidRDefault="00627E0A">
      <w:pPr>
        <w:pStyle w:val="NoSpacing"/>
        <w:jc w:val="both"/>
        <w:rPr>
          <w:rFonts w:ascii="Helvetica" w:hAnsi="Helvetica" w:cs="Helvetica"/>
          <w:strike/>
        </w:rPr>
      </w:pPr>
    </w:p>
    <w:p w14:paraId="2E568585" w14:textId="2D5F793C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Then start recording for a total duration of at least 30 minutes </w:t>
      </w:r>
      <w:r>
        <w:rPr>
          <w:rFonts w:ascii="Helvetica" w:hAnsi="Helvetica" w:cs="Helvetica"/>
          <w:b/>
        </w:rPr>
        <w:t>[1]</w:t>
      </w:r>
      <w:r w:rsidR="00B62FA3">
        <w:rPr>
          <w:rFonts w:ascii="Helvetica" w:hAnsi="Helvetica" w:cs="Helvetica"/>
        </w:rPr>
        <w:t>, slowly</w:t>
      </w:r>
      <w:r>
        <w:rPr>
          <w:rFonts w:ascii="Helvetica" w:hAnsi="Helvetica" w:cs="Helvetica"/>
        </w:rPr>
        <w:t xml:space="preserve"> depress</w:t>
      </w:r>
      <w:r w:rsidR="00B62FA3">
        <w:rPr>
          <w:rFonts w:ascii="Helvetica" w:hAnsi="Helvetica" w:cs="Helvetica"/>
        </w:rPr>
        <w:t>ing</w:t>
      </w:r>
      <w:r>
        <w:rPr>
          <w:rFonts w:ascii="Helvetica" w:hAnsi="Helvetica" w:cs="Helvetica"/>
        </w:rPr>
        <w:t xml:space="preserve"> the syringe plunger from the 5- to </w:t>
      </w:r>
      <w:r w:rsidR="00B62FA3">
        <w:rPr>
          <w:rFonts w:ascii="Helvetica" w:hAnsi="Helvetica" w:cs="Helvetica"/>
        </w:rPr>
        <w:t>1-milliliter</w:t>
      </w:r>
      <w:r>
        <w:rPr>
          <w:rFonts w:ascii="Helvetica" w:hAnsi="Helvetica" w:cs="Helvetica"/>
        </w:rPr>
        <w:t xml:space="preserve"> position </w:t>
      </w:r>
      <w:r w:rsidR="00B62FA3">
        <w:rPr>
          <w:rFonts w:ascii="Helvetica" w:hAnsi="Helvetica" w:cs="Helvetica"/>
        </w:rPr>
        <w:t xml:space="preserve">after 5 minutes </w:t>
      </w:r>
      <w:r>
        <w:rPr>
          <w:rFonts w:ascii="Helvetica" w:hAnsi="Helvetica" w:cs="Helvetica"/>
        </w:rPr>
        <w:t xml:space="preserve">over a period of 5 seconds to apply the compound to the section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>.</w:t>
      </w:r>
    </w:p>
    <w:p w14:paraId="484D1782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508BA80C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SCREEN: </w:t>
      </w:r>
      <w:r>
        <w:rPr>
          <w:rFonts w:ascii="Helvetica" w:hAnsi="Helvetica" w:cs="Helvetica"/>
          <w:highlight w:val="yellow"/>
        </w:rPr>
        <w:t>To be provided by Authors</w:t>
      </w:r>
      <w:r>
        <w:rPr>
          <w:rFonts w:ascii="Helvetica" w:hAnsi="Helvetica" w:cs="Helvetica"/>
        </w:rPr>
        <w:t>: Recording being started</w:t>
      </w:r>
    </w:p>
    <w:p w14:paraId="18BABBB0" w14:textId="39DDBDE8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CU: Compound being applied</w:t>
      </w:r>
      <w:r w:rsidR="00BD09BB">
        <w:rPr>
          <w:rFonts w:ascii="Helvetica" w:hAnsi="Helvetica" w:cs="Helvetica"/>
        </w:rPr>
        <w:t xml:space="preserve"> </w:t>
      </w:r>
      <w:r w:rsidR="00BD09BB" w:rsidRPr="00BD09BB">
        <w:rPr>
          <w:rFonts w:ascii="Helvetica" w:hAnsi="Helvetica" w:cs="Helvetica"/>
          <w:color w:val="FF0000"/>
        </w:rPr>
        <w:t>(stop at 10/00)</w:t>
      </w:r>
    </w:p>
    <w:p w14:paraId="74B6BF18" w14:textId="21CDF64E" w:rsidR="00585AEB" w:rsidRDefault="00585AEB">
      <w:pPr>
        <w:pStyle w:val="NoSpacing"/>
        <w:jc w:val="both"/>
        <w:rPr>
          <w:rFonts w:ascii="Helvetica" w:hAnsi="Helvetica" w:cs="Helvetica"/>
        </w:rPr>
      </w:pPr>
    </w:p>
    <w:p w14:paraId="13926E3D" w14:textId="2FD62AB4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For image analysis</w:t>
      </w:r>
      <w:r w:rsidRPr="00A44057">
        <w:rPr>
          <w:rFonts w:ascii="Helvetica" w:hAnsi="Helvetica" w:cs="Helvetica"/>
          <w:color w:val="FF0000"/>
        </w:rPr>
        <w:t xml:space="preserve">, </w:t>
      </w:r>
      <w:r w:rsidR="00DE10A1" w:rsidRPr="00A44057">
        <w:rPr>
          <w:rFonts w:ascii="Helvetica" w:hAnsi="Helvetica" w:cs="Helvetica"/>
          <w:color w:val="FF0000"/>
        </w:rPr>
        <w:t>first</w:t>
      </w:r>
      <w:r w:rsidR="00585AEB" w:rsidRPr="00A44057">
        <w:rPr>
          <w:rFonts w:ascii="Helvetica" w:hAnsi="Helvetica" w:cs="Helvetica"/>
          <w:color w:val="FF0000"/>
        </w:rPr>
        <w:t xml:space="preserve"> perform z-projection and drift correction</w:t>
      </w:r>
      <w:r w:rsidR="00DE10A1" w:rsidRPr="00A44057">
        <w:rPr>
          <w:rFonts w:ascii="Helvetica" w:hAnsi="Helvetica" w:cs="Helvetica"/>
          <w:color w:val="FF0000"/>
        </w:rPr>
        <w:t xml:space="preserve"> with </w:t>
      </w:r>
      <w:proofErr w:type="gramStart"/>
      <w:r w:rsidR="00DE10A1" w:rsidRPr="00A44057">
        <w:rPr>
          <w:rFonts w:ascii="Helvetica" w:hAnsi="Helvetica" w:cs="Helvetica"/>
          <w:color w:val="FF0000"/>
        </w:rPr>
        <w:t>ImageJ  on</w:t>
      </w:r>
      <w:proofErr w:type="gramEnd"/>
      <w:r w:rsidR="00DE10A1" w:rsidRPr="00A44057">
        <w:rPr>
          <w:rFonts w:ascii="Helvetica" w:hAnsi="Helvetica" w:cs="Helvetica"/>
          <w:color w:val="FF0000"/>
        </w:rPr>
        <w:t xml:space="preserve"> the file of interest. Then</w:t>
      </w:r>
      <w:r w:rsidR="00585AEB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open </w:t>
      </w:r>
      <w:r w:rsidR="00DE10A1" w:rsidRPr="00A44057">
        <w:rPr>
          <w:rFonts w:ascii="Helvetica" w:hAnsi="Helvetica" w:cs="Helvetica"/>
          <w:color w:val="FF0000"/>
        </w:rPr>
        <w:t>th</w:t>
      </w:r>
      <w:r w:rsidR="00CB0279" w:rsidRPr="00A44057">
        <w:rPr>
          <w:rFonts w:ascii="Helvetica" w:hAnsi="Helvetica" w:cs="Helvetica"/>
          <w:color w:val="FF0000"/>
        </w:rPr>
        <w:t>e</w:t>
      </w:r>
      <w:r w:rsidR="00DE10A1" w:rsidRPr="00A44057">
        <w:rPr>
          <w:rFonts w:ascii="Helvetica" w:hAnsi="Helvetica" w:cs="Helvetica"/>
          <w:color w:val="FF0000"/>
        </w:rPr>
        <w:t xml:space="preserve"> modified file</w:t>
      </w:r>
      <w:r>
        <w:rPr>
          <w:rFonts w:ascii="Helvetica" w:hAnsi="Helvetica" w:cs="Helvetica"/>
        </w:rPr>
        <w:t xml:space="preserve"> in Icy </w:t>
      </w:r>
      <w:r>
        <w:rPr>
          <w:rFonts w:ascii="Helvetica" w:hAnsi="Helvetica" w:cs="Helvetica"/>
          <w:b/>
        </w:rPr>
        <w:t xml:space="preserve">[1] </w:t>
      </w:r>
      <w:r>
        <w:rPr>
          <w:rFonts w:ascii="Helvetica" w:hAnsi="Helvetica" w:cs="Helvetica"/>
        </w:rPr>
        <w:t xml:space="preserve">and draw a circular, 35-micrometer diameter region of interest centered </w:t>
      </w:r>
      <w:r w:rsidR="00B62FA3">
        <w:rPr>
          <w:rFonts w:ascii="Helvetica" w:hAnsi="Helvetica" w:cs="Helvetica"/>
        </w:rPr>
        <w:t>over</w:t>
      </w:r>
      <w:r>
        <w:rPr>
          <w:rFonts w:ascii="Helvetica" w:hAnsi="Helvetica" w:cs="Helvetica"/>
        </w:rPr>
        <w:t xml:space="preserve"> the injection site </w:t>
      </w:r>
      <w:r>
        <w:rPr>
          <w:rFonts w:ascii="Helvetica" w:hAnsi="Helvetica" w:cs="Helvetica"/>
          <w:b/>
        </w:rPr>
        <w:t>[2]</w:t>
      </w:r>
      <w:r>
        <w:rPr>
          <w:rFonts w:ascii="Helvetica" w:hAnsi="Helvetica" w:cs="Helvetica"/>
        </w:rPr>
        <w:t>.</w:t>
      </w:r>
      <w:r w:rsidR="00DE10A1" w:rsidRPr="00DE10A1">
        <w:rPr>
          <w:rFonts w:ascii="Helvetica" w:hAnsi="Helvetica" w:cs="Helvetica"/>
        </w:rPr>
        <w:t xml:space="preserve"> </w:t>
      </w:r>
      <w:r w:rsidR="00DE10A1" w:rsidRPr="00A44057">
        <w:rPr>
          <w:rFonts w:ascii="Helvetica" w:hAnsi="Helvetica" w:cs="Helvetica"/>
          <w:color w:val="FF0000"/>
        </w:rPr>
        <w:t xml:space="preserve">Run the movie again, with the ROI, to ensure that </w:t>
      </w:r>
      <w:r w:rsidR="00CB0279" w:rsidRPr="00A44057">
        <w:rPr>
          <w:rFonts w:ascii="Helvetica" w:hAnsi="Helvetica" w:cs="Helvetica"/>
          <w:color w:val="FF0000"/>
        </w:rPr>
        <w:t>it</w:t>
      </w:r>
      <w:r w:rsidR="00DE10A1" w:rsidRPr="00A44057">
        <w:rPr>
          <w:rFonts w:ascii="Helvetica" w:hAnsi="Helvetica" w:cs="Helvetica"/>
          <w:color w:val="FF0000"/>
        </w:rPr>
        <w:t xml:space="preserve"> is well positioned </w:t>
      </w:r>
      <w:r w:rsidR="00DE10A1" w:rsidRPr="00A44057">
        <w:rPr>
          <w:rFonts w:ascii="Helvetica" w:hAnsi="Helvetica" w:cs="Helvetica"/>
          <w:b/>
          <w:color w:val="FF0000"/>
        </w:rPr>
        <w:t>[3]</w:t>
      </w:r>
      <w:r w:rsidR="00DE10A1">
        <w:rPr>
          <w:rFonts w:ascii="Helvetica" w:hAnsi="Helvetica" w:cs="Helvetica"/>
        </w:rPr>
        <w:t>.</w:t>
      </w:r>
    </w:p>
    <w:p w14:paraId="739BDF17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3DCA79C1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MED-over the shoulder: Talent opening Icy, with monitor visible in frame</w:t>
      </w:r>
    </w:p>
    <w:p w14:paraId="168FC640" w14:textId="4CC20E0A" w:rsidR="00585AEB" w:rsidRPr="00A44057" w:rsidRDefault="00CD13CC" w:rsidP="00A44057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SCREEN: </w:t>
      </w:r>
      <w:r>
        <w:rPr>
          <w:rFonts w:ascii="Helvetica" w:hAnsi="Helvetica" w:cs="Helvetica"/>
          <w:highlight w:val="yellow"/>
        </w:rPr>
        <w:t>To be provided by Authors</w:t>
      </w:r>
      <w:r>
        <w:rPr>
          <w:rFonts w:ascii="Helvetica" w:hAnsi="Helvetica" w:cs="Helvetica"/>
        </w:rPr>
        <w:t>: ROI being drawn over injection site</w:t>
      </w:r>
    </w:p>
    <w:p w14:paraId="46D2942A" w14:textId="17DE8D78" w:rsidR="00585AEB" w:rsidRDefault="00585AEB" w:rsidP="00A44057">
      <w:pPr>
        <w:pStyle w:val="NoSpacing"/>
        <w:jc w:val="both"/>
        <w:rPr>
          <w:rFonts w:ascii="Helvetica" w:hAnsi="Helvetica" w:cs="Helvetica"/>
        </w:rPr>
      </w:pPr>
    </w:p>
    <w:p w14:paraId="14B55C39" w14:textId="67106331" w:rsidR="00DE10A1" w:rsidRDefault="00A44057" w:rsidP="00DE10A1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 w:rsidRPr="00A44057">
        <w:rPr>
          <w:rFonts w:ascii="Helvetica" w:hAnsi="Helvetica" w:cs="Helvetica"/>
          <w:highlight w:val="green"/>
        </w:rPr>
        <w:t>[</w:t>
      </w:r>
      <w:r w:rsidR="00FD7156" w:rsidRPr="00A44057">
        <w:rPr>
          <w:rFonts w:ascii="Helvetica" w:hAnsi="Helvetica" w:cs="Helvetica"/>
          <w:highlight w:val="green"/>
        </w:rPr>
        <w:t>Added</w:t>
      </w:r>
      <w:r w:rsidRPr="00A44057">
        <w:rPr>
          <w:rFonts w:ascii="Helvetica" w:hAnsi="Helvetica" w:cs="Helvetica"/>
          <w:highlight w:val="green"/>
        </w:rPr>
        <w:t xml:space="preserve"> Shot]</w:t>
      </w:r>
      <w:r>
        <w:rPr>
          <w:rFonts w:ascii="Helvetica" w:hAnsi="Helvetica" w:cs="Helvetica"/>
        </w:rPr>
        <w:t>:</w:t>
      </w:r>
      <w:r w:rsidR="00FD7156">
        <w:rPr>
          <w:rFonts w:ascii="Helvetica" w:hAnsi="Helvetica" w:cs="Helvetica"/>
        </w:rPr>
        <w:t xml:space="preserve"> </w:t>
      </w:r>
      <w:r w:rsidR="00DE10A1">
        <w:rPr>
          <w:rFonts w:ascii="Helvetica" w:hAnsi="Helvetica" w:cs="Helvetica"/>
        </w:rPr>
        <w:t>SCREEN:</w:t>
      </w:r>
      <w:r w:rsidR="00FD7156">
        <w:rPr>
          <w:rFonts w:ascii="Helvetica" w:hAnsi="Helvetica" w:cs="Helvetica"/>
        </w:rPr>
        <w:t xml:space="preserve"> same</w:t>
      </w:r>
      <w:r w:rsidR="00DE10A1">
        <w:rPr>
          <w:rFonts w:ascii="Helvetica" w:hAnsi="Helvetica" w:cs="Helvetica"/>
        </w:rPr>
        <w:t xml:space="preserve"> movie</w:t>
      </w:r>
      <w:r w:rsidR="00FD7156">
        <w:rPr>
          <w:rFonts w:ascii="Helvetica" w:hAnsi="Helvetica" w:cs="Helvetica"/>
        </w:rPr>
        <w:t xml:space="preserve"> than the one used for 5.8.2, but this time</w:t>
      </w:r>
      <w:r w:rsidR="00DE10A1">
        <w:rPr>
          <w:rFonts w:ascii="Helvetica" w:hAnsi="Helvetica" w:cs="Helvetica"/>
        </w:rPr>
        <w:t xml:space="preserve"> running</w:t>
      </w:r>
      <w:r w:rsidR="00FD7156">
        <w:rPr>
          <w:rFonts w:ascii="Helvetica" w:hAnsi="Helvetica" w:cs="Helvetica"/>
        </w:rPr>
        <w:t xml:space="preserve"> until the end, and displaying the </w:t>
      </w:r>
      <w:r w:rsidR="00DE10A1">
        <w:rPr>
          <w:rFonts w:ascii="Helvetica" w:hAnsi="Helvetica" w:cs="Helvetica"/>
        </w:rPr>
        <w:t xml:space="preserve">ROI </w:t>
      </w:r>
    </w:p>
    <w:p w14:paraId="72B076E5" w14:textId="77777777" w:rsidR="00627E0A" w:rsidRDefault="00627E0A">
      <w:pPr>
        <w:pStyle w:val="NoSpacing"/>
        <w:jc w:val="both"/>
        <w:rPr>
          <w:rFonts w:ascii="Helvetica" w:hAnsi="Helvetica" w:cs="Helvetica"/>
        </w:rPr>
      </w:pPr>
    </w:p>
    <w:p w14:paraId="76CE34A3" w14:textId="0EB957E3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Then use the </w:t>
      </w:r>
      <w:r w:rsidR="00B62FA3">
        <w:rPr>
          <w:rFonts w:ascii="Helvetica" w:hAnsi="Helvetica" w:cs="Helvetica"/>
          <w:b/>
        </w:rPr>
        <w:t>Region of interest</w:t>
      </w:r>
      <w:r>
        <w:rPr>
          <w:rFonts w:ascii="Helvetica" w:hAnsi="Helvetica" w:cs="Helvetica"/>
          <w:b/>
        </w:rPr>
        <w:t xml:space="preserve"> intensity evolution</w:t>
      </w:r>
      <w:r>
        <w:rPr>
          <w:rFonts w:ascii="Helvetica" w:hAnsi="Helvetica" w:cs="Helvetica"/>
        </w:rPr>
        <w:t xml:space="preserve"> plugin to measure the mean intensity over time in the region of interest and save the results as an .XLS file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>.</w:t>
      </w:r>
    </w:p>
    <w:p w14:paraId="5FC63E62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53542877" w14:textId="77777777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SCREEN: </w:t>
      </w:r>
      <w:r>
        <w:rPr>
          <w:rFonts w:ascii="Helvetica" w:hAnsi="Helvetica" w:cs="Helvetica"/>
          <w:highlight w:val="yellow"/>
        </w:rPr>
        <w:t>To be provided by Authors</w:t>
      </w:r>
      <w:r>
        <w:rPr>
          <w:rFonts w:ascii="Helvetica" w:hAnsi="Helvetica" w:cs="Helvetica"/>
        </w:rPr>
        <w:t>: ROI intensity plugin being opened, then ROI mean intensity over time being measured</w:t>
      </w:r>
    </w:p>
    <w:p w14:paraId="5EA14887" w14:textId="77777777" w:rsidR="00627E0A" w:rsidRDefault="00627E0A">
      <w:pPr>
        <w:pStyle w:val="ListParagraph"/>
        <w:rPr>
          <w:rFonts w:ascii="Helvetica" w:hAnsi="Helvetica" w:cs="Helvetica"/>
          <w:szCs w:val="24"/>
        </w:rPr>
      </w:pPr>
    </w:p>
    <w:p w14:paraId="4EA6AE6E" w14:textId="77777777" w:rsidR="00CC04DC" w:rsidRDefault="00CC04DC">
      <w:pPr>
        <w:rPr>
          <w:rFonts w:ascii="Helvetica" w:eastAsiaTheme="majorEastAsia" w:hAnsi="Helvetica" w:cstheme="majorBidi"/>
          <w:color w:val="323E4F" w:themeColor="text2" w:themeShade="BF"/>
          <w:spacing w:val="5"/>
          <w:sz w:val="52"/>
          <w:szCs w:val="52"/>
        </w:rPr>
      </w:pPr>
      <w:r>
        <w:rPr>
          <w:rFonts w:ascii="Helvetica" w:hAnsi="Helvetica"/>
        </w:rPr>
        <w:br w:type="page"/>
      </w:r>
    </w:p>
    <w:p w14:paraId="0863BA66" w14:textId="09063833" w:rsidR="00627E0A" w:rsidRDefault="00CD13CC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3AF8DDCE" w14:textId="77777777" w:rsidR="00627E0A" w:rsidRDefault="00CD13CC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Microglial Response Analyses </w:t>
      </w:r>
      <w:bookmarkStart w:id="3" w:name="_GoBack"/>
      <w:bookmarkEnd w:id="3"/>
    </w:p>
    <w:p w14:paraId="06A47DAB" w14:textId="77777777" w:rsidR="00627E0A" w:rsidRDefault="00627E0A">
      <w:pPr>
        <w:pStyle w:val="NoSpacing"/>
        <w:jc w:val="both"/>
        <w:rPr>
          <w:rFonts w:ascii="Helvetica" w:hAnsi="Helvetica" w:cs="Helvetica"/>
        </w:rPr>
      </w:pPr>
    </w:p>
    <w:p w14:paraId="0F7204BD" w14:textId="77777777" w:rsidR="00B62FA3" w:rsidRDefault="00B62FA3" w:rsidP="00B62FA3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This protocol allows the responses induced by different compounds like ATP or serotonin to be measured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>.</w:t>
      </w:r>
    </w:p>
    <w:p w14:paraId="242C7950" w14:textId="77777777" w:rsidR="00B62FA3" w:rsidRDefault="00B62FA3" w:rsidP="00B62FA3">
      <w:pPr>
        <w:pStyle w:val="NoSpacing"/>
        <w:ind w:left="1080"/>
        <w:jc w:val="both"/>
        <w:rPr>
          <w:rFonts w:ascii="Helvetica" w:hAnsi="Helvetica" w:cs="Helvetica"/>
        </w:rPr>
      </w:pPr>
    </w:p>
    <w:p w14:paraId="5936C3CF" w14:textId="77777777" w:rsidR="00B62FA3" w:rsidRDefault="00B62FA3" w:rsidP="00B62FA3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LAB MEDIA: Figure 7C: JoVE Video Editor: please sequentially emphasize red and green data lines</w:t>
      </w:r>
    </w:p>
    <w:p w14:paraId="232CF9A5" w14:textId="77777777" w:rsidR="00B62FA3" w:rsidRDefault="00B62FA3" w:rsidP="00B62FA3">
      <w:pPr>
        <w:pStyle w:val="NoSpacing"/>
        <w:ind w:left="1080"/>
        <w:jc w:val="both"/>
        <w:rPr>
          <w:rFonts w:ascii="Helvetica" w:hAnsi="Helvetica" w:cs="Helvetica"/>
        </w:rPr>
      </w:pPr>
    </w:p>
    <w:p w14:paraId="6F75C8E2" w14:textId="4E44097E" w:rsidR="00627E0A" w:rsidRDefault="00B62FA3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Although the</w:t>
      </w:r>
      <w:r w:rsidR="00CD13CC">
        <w:rPr>
          <w:rFonts w:ascii="Helvetica" w:hAnsi="Helvetica" w:cs="Helvetica"/>
        </w:rPr>
        <w:t xml:space="preserve"> injection of ATP elicits an increase of fluorescence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[1]</w:t>
      </w:r>
      <w:r w:rsidRPr="00B62FA3">
        <w:rPr>
          <w:rFonts w:ascii="Helvetica" w:hAnsi="Helvetica" w:cs="Helvetica"/>
        </w:rPr>
        <w:t>,</w:t>
      </w:r>
      <w:r w:rsidR="00CD13CC">
        <w:rPr>
          <w:rFonts w:ascii="Helvetica" w:hAnsi="Helvetica" w:cs="Helvetica"/>
        </w:rPr>
        <w:t xml:space="preserve"> after most </w:t>
      </w:r>
      <w:r>
        <w:rPr>
          <w:rFonts w:ascii="Helvetica" w:hAnsi="Helvetica" w:cs="Helvetica"/>
        </w:rPr>
        <w:t xml:space="preserve">ATP </w:t>
      </w:r>
      <w:r w:rsidR="00CD13CC">
        <w:rPr>
          <w:rFonts w:ascii="Helvetica" w:hAnsi="Helvetica" w:cs="Helvetica"/>
        </w:rPr>
        <w:t xml:space="preserve">injections there is an immediate slight decrease </w:t>
      </w:r>
      <w:r>
        <w:rPr>
          <w:rFonts w:ascii="Helvetica" w:hAnsi="Helvetica" w:cs="Helvetica"/>
        </w:rPr>
        <w:t>in</w:t>
      </w:r>
      <w:r w:rsidR="00CD13CC">
        <w:rPr>
          <w:rFonts w:ascii="Helvetica" w:hAnsi="Helvetica" w:cs="Helvetica"/>
        </w:rPr>
        <w:t xml:space="preserve"> fluorescence </w:t>
      </w:r>
      <w:r>
        <w:rPr>
          <w:rFonts w:ascii="Helvetica" w:hAnsi="Helvetica" w:cs="Helvetica"/>
        </w:rPr>
        <w:t xml:space="preserve">due to tissue distortion </w:t>
      </w:r>
      <w:r>
        <w:rPr>
          <w:rFonts w:ascii="Helvetica" w:hAnsi="Helvetica" w:cs="Helvetica"/>
          <w:b/>
        </w:rPr>
        <w:t xml:space="preserve">[2] </w:t>
      </w:r>
      <w:r>
        <w:rPr>
          <w:rFonts w:ascii="Helvetica" w:hAnsi="Helvetica" w:cs="Helvetica"/>
        </w:rPr>
        <w:t xml:space="preserve">that comes back after a few minutes </w:t>
      </w:r>
      <w:r w:rsidR="00CD13CC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3</w:t>
      </w:r>
      <w:r w:rsidR="00CD13CC">
        <w:rPr>
          <w:rFonts w:ascii="Helvetica" w:hAnsi="Helvetica" w:cs="Helvetica"/>
          <w:b/>
        </w:rPr>
        <w:t>]</w:t>
      </w:r>
      <w:r w:rsidR="00CD13CC">
        <w:rPr>
          <w:rFonts w:ascii="Helvetica" w:hAnsi="Helvetica" w:cs="Helvetica"/>
        </w:rPr>
        <w:t>.</w:t>
      </w:r>
    </w:p>
    <w:p w14:paraId="14A8760C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1DC56C39" w14:textId="1EB14522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LAB MEDIA: Figure 7A</w:t>
      </w:r>
      <w:r w:rsidR="00B62FA3">
        <w:rPr>
          <w:rFonts w:ascii="Helvetica" w:hAnsi="Helvetica" w:cs="Helvetica"/>
        </w:rPr>
        <w:t>: JoVE Video Editor: please add/</w:t>
      </w:r>
      <w:r>
        <w:rPr>
          <w:rFonts w:ascii="Helvetica" w:hAnsi="Helvetica" w:cs="Helvetica"/>
        </w:rPr>
        <w:t xml:space="preserve">emphasize </w:t>
      </w:r>
      <w:r w:rsidR="00B62FA3">
        <w:rPr>
          <w:rFonts w:ascii="Helvetica" w:hAnsi="Helvetica" w:cs="Helvetica"/>
        </w:rPr>
        <w:t>red arrow and “injection” text</w:t>
      </w:r>
    </w:p>
    <w:p w14:paraId="11B5E8E5" w14:textId="1CC3C2A1" w:rsidR="00B62FA3" w:rsidRPr="00B62FA3" w:rsidRDefault="00B62FA3" w:rsidP="00B62FA3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LAB MEDIA: Figure 7A: JoVE Video Editor: please emphasize dip in data lines from injection arrow to just after 5 min</w:t>
      </w:r>
    </w:p>
    <w:p w14:paraId="39D59396" w14:textId="3663CE56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LAB MEDIA: Figure 7A</w:t>
      </w:r>
      <w:r w:rsidR="00B62FA3">
        <w:rPr>
          <w:rFonts w:ascii="Helvetica" w:hAnsi="Helvetica" w:cs="Helvetica"/>
        </w:rPr>
        <w:t xml:space="preserve">: JoVE Video Editor: please emphasize data line from just after 5 min to about 10 </w:t>
      </w:r>
      <w:proofErr w:type="spellStart"/>
      <w:r w:rsidR="00B62FA3">
        <w:rPr>
          <w:rFonts w:ascii="Helvetica" w:hAnsi="Helvetica" w:cs="Helvetica"/>
        </w:rPr>
        <w:t>miin</w:t>
      </w:r>
      <w:proofErr w:type="spellEnd"/>
    </w:p>
    <w:p w14:paraId="518BA2E7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74F567B5" w14:textId="77777777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size of the region of interest also impacts the quantification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 xml:space="preserve">, as increasing the diameter reduces the variability among the experiments </w:t>
      </w:r>
      <w:r>
        <w:rPr>
          <w:rFonts w:ascii="Helvetica" w:hAnsi="Helvetica" w:cs="Helvetica"/>
          <w:b/>
        </w:rPr>
        <w:t xml:space="preserve">[2] </w:t>
      </w:r>
      <w:r>
        <w:rPr>
          <w:rFonts w:ascii="Helvetica" w:hAnsi="Helvetica" w:cs="Helvetica"/>
        </w:rPr>
        <w:t xml:space="preserve">but decreases the accuracy and magnitude of the detected response </w:t>
      </w:r>
      <w:r>
        <w:rPr>
          <w:rFonts w:ascii="Helvetica" w:hAnsi="Helvetica" w:cs="Helvetica"/>
          <w:b/>
        </w:rPr>
        <w:t>[3]</w:t>
      </w:r>
      <w:r>
        <w:rPr>
          <w:rFonts w:ascii="Helvetica" w:hAnsi="Helvetica" w:cs="Helvetica"/>
        </w:rPr>
        <w:t>.</w:t>
      </w:r>
    </w:p>
    <w:p w14:paraId="05988B43" w14:textId="77777777" w:rsidR="00627E0A" w:rsidRDefault="00627E0A">
      <w:pPr>
        <w:pStyle w:val="ListParagraph"/>
        <w:rPr>
          <w:rFonts w:ascii="Helvetica" w:hAnsi="Helvetica" w:cs="Helvetica"/>
        </w:rPr>
      </w:pPr>
    </w:p>
    <w:p w14:paraId="48232A3C" w14:textId="6516C2F5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LAB MEDIA: Figure 7</w:t>
      </w:r>
      <w:r w:rsidR="00B62FA3">
        <w:rPr>
          <w:rFonts w:ascii="Helvetica" w:hAnsi="Helvetica" w:cs="Helvetica"/>
        </w:rPr>
        <w:t>B</w:t>
      </w:r>
      <w:r>
        <w:rPr>
          <w:rFonts w:ascii="Helvetica" w:hAnsi="Helvetica" w:cs="Helvetica"/>
        </w:rPr>
        <w:t>:</w:t>
      </w:r>
    </w:p>
    <w:p w14:paraId="08180FAD" w14:textId="0F0C4744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LAB MEDIA: Figure 7</w:t>
      </w:r>
      <w:r w:rsidR="00B62FA3">
        <w:rPr>
          <w:rFonts w:ascii="Helvetica" w:hAnsi="Helvetica" w:cs="Helvetica"/>
        </w:rPr>
        <w:t>B</w:t>
      </w:r>
      <w:r>
        <w:rPr>
          <w:rFonts w:ascii="Helvetica" w:hAnsi="Helvetica" w:cs="Helvetica"/>
        </w:rPr>
        <w:t>: JoVE Video Editor: please emphasize grey data lines</w:t>
      </w:r>
    </w:p>
    <w:p w14:paraId="1E1E0517" w14:textId="45E84120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LAB MEDIA: Figure 7</w:t>
      </w:r>
      <w:r w:rsidR="00B62FA3">
        <w:rPr>
          <w:rFonts w:ascii="Helvetica" w:hAnsi="Helvetica" w:cs="Helvetica"/>
        </w:rPr>
        <w:t>B</w:t>
      </w:r>
      <w:r>
        <w:rPr>
          <w:rFonts w:ascii="Helvetica" w:hAnsi="Helvetica" w:cs="Helvetica"/>
        </w:rPr>
        <w:t>: JoVE Video Editor: please add horizontal line from y-axis across top of darker grey line to emphasize decreased magnitude of response OR add bracket between red data line and top grey line</w:t>
      </w:r>
    </w:p>
    <w:p w14:paraId="50A0F0D5" w14:textId="77777777" w:rsidR="00627E0A" w:rsidRDefault="00627E0A" w:rsidP="00B62FA3">
      <w:pPr>
        <w:pStyle w:val="NoSpacing"/>
        <w:jc w:val="both"/>
        <w:rPr>
          <w:rFonts w:ascii="Helvetica" w:hAnsi="Helvetica" w:cs="Helvetica"/>
        </w:rPr>
      </w:pPr>
    </w:p>
    <w:p w14:paraId="49440747" w14:textId="4E9FDB70" w:rsidR="00627E0A" w:rsidRDefault="00CD13CC">
      <w:pPr>
        <w:pStyle w:val="NoSpacing"/>
        <w:numPr>
          <w:ilvl w:val="1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Assessment of the microglial response at a specific time point can be useful for </w:t>
      </w:r>
      <w:r w:rsidR="00B62FA3">
        <w:rPr>
          <w:rFonts w:ascii="Helvetica" w:hAnsi="Helvetica" w:cs="Helvetica"/>
        </w:rPr>
        <w:t xml:space="preserve">the </w:t>
      </w:r>
      <w:r>
        <w:rPr>
          <w:rFonts w:ascii="Helvetica" w:hAnsi="Helvetica" w:cs="Helvetica"/>
        </w:rPr>
        <w:t xml:space="preserve">statistical comparison of different compounds or to test the effects of specific antagonists added to the perfusion solution </w:t>
      </w:r>
      <w:r>
        <w:rPr>
          <w:rFonts w:ascii="Helvetica" w:hAnsi="Helvetica" w:cs="Helvetica"/>
          <w:b/>
        </w:rPr>
        <w:t>[1]</w:t>
      </w:r>
      <w:r>
        <w:rPr>
          <w:rFonts w:ascii="Helvetica" w:hAnsi="Helvetica" w:cs="Helvetica"/>
        </w:rPr>
        <w:t>.</w:t>
      </w:r>
    </w:p>
    <w:p w14:paraId="51D7F7D9" w14:textId="77777777" w:rsidR="00627E0A" w:rsidRDefault="00627E0A">
      <w:pPr>
        <w:pStyle w:val="NoSpacing"/>
        <w:ind w:left="1080"/>
        <w:jc w:val="both"/>
        <w:rPr>
          <w:rFonts w:ascii="Helvetica" w:hAnsi="Helvetica" w:cs="Helvetica"/>
        </w:rPr>
      </w:pPr>
    </w:p>
    <w:p w14:paraId="654C1D7E" w14:textId="2384984F" w:rsidR="00627E0A" w:rsidRDefault="00CD13CC">
      <w:pPr>
        <w:pStyle w:val="NoSpacing"/>
        <w:numPr>
          <w:ilvl w:val="2"/>
          <w:numId w:val="2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LAB MEDIA: Figure 7D</w:t>
      </w:r>
      <w:r w:rsidR="00B62FA3">
        <w:rPr>
          <w:rFonts w:ascii="Helvetica" w:hAnsi="Helvetica" w:cs="Helvetica"/>
        </w:rPr>
        <w:t>: JoVE Video Editor:</w:t>
      </w:r>
      <w:r>
        <w:rPr>
          <w:rFonts w:ascii="Helvetica" w:hAnsi="Helvetica" w:cs="Helvetica"/>
        </w:rPr>
        <w:t xml:space="preserve"> </w:t>
      </w:r>
      <w:r w:rsidR="00B62FA3">
        <w:rPr>
          <w:rFonts w:ascii="Helvetica" w:hAnsi="Helvetica" w:cs="Helvetica"/>
        </w:rPr>
        <w:t>please</w:t>
      </w:r>
      <w:r>
        <w:rPr>
          <w:rFonts w:ascii="Helvetica" w:hAnsi="Helvetica" w:cs="Helvetica"/>
        </w:rPr>
        <w:t xml:space="preserve"> sequentially emphasize red and green data clusters</w:t>
      </w:r>
    </w:p>
    <w:p w14:paraId="34144690" w14:textId="77777777" w:rsidR="00627E0A" w:rsidRDefault="00CD13CC">
      <w:pPr>
        <w:rPr>
          <w:rFonts w:ascii="Helvetica" w:hAnsi="Helvetica" w:cs="Arial"/>
          <w:sz w:val="22"/>
          <w:szCs w:val="22"/>
          <w:lang w:eastAsia="zh-TW"/>
        </w:rPr>
      </w:pPr>
      <w:r>
        <w:br w:type="page"/>
      </w:r>
    </w:p>
    <w:p w14:paraId="08E3C959" w14:textId="77777777" w:rsidR="00627E0A" w:rsidRDefault="00CD13CC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25B0164D" w14:textId="77777777" w:rsidR="00627E0A" w:rsidRDefault="00CD13CC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6F545FF0" w14:textId="77777777" w:rsidR="00627E0A" w:rsidRDefault="00627E0A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58F23A5" w14:textId="5456A307" w:rsidR="00627E0A" w:rsidRPr="00CC04DC" w:rsidRDefault="00CC04DC" w:rsidP="00CC04D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04DC">
        <w:rPr>
          <w:rFonts w:ascii="Helvetica" w:hAnsi="Helvetica" w:cs="Arial"/>
          <w:b/>
          <w:sz w:val="22"/>
          <w:szCs w:val="22"/>
          <w:u w:val="single"/>
        </w:rPr>
        <w:t>Fanny Etienne</w:t>
      </w:r>
      <w:r w:rsidR="00CD13CC" w:rsidRPr="00CC04DC">
        <w:rPr>
          <w:rFonts w:ascii="Helvetica" w:hAnsi="Helvetica" w:cs="Arial"/>
          <w:sz w:val="22"/>
          <w:szCs w:val="22"/>
        </w:rPr>
        <w:t xml:space="preserve">: </w:t>
      </w:r>
      <w:r w:rsidR="00BE3497">
        <w:rPr>
          <w:rFonts w:ascii="Helvetica" w:hAnsi="Helvetica" w:cs="Calibri"/>
          <w:sz w:val="22"/>
          <w:szCs w:val="22"/>
        </w:rPr>
        <w:t>To quantify the</w:t>
      </w:r>
      <w:r w:rsidR="00D5163B" w:rsidRPr="00CC04DC">
        <w:rPr>
          <w:rFonts w:ascii="Helvetica" w:hAnsi="Helvetica" w:cs="Calibri"/>
          <w:sz w:val="22"/>
          <w:szCs w:val="22"/>
        </w:rPr>
        <w:t xml:space="preserve"> motility in 3 dimensions</w:t>
      </w:r>
      <w:r w:rsidR="00CD13CC" w:rsidRPr="00CC04DC">
        <w:rPr>
          <w:rFonts w:ascii="Helvetica" w:hAnsi="Helvetica" w:cs="Calibri"/>
          <w:sz w:val="22"/>
          <w:szCs w:val="22"/>
        </w:rPr>
        <w:t xml:space="preserve">, note that you may have to change the z-step interval and the sampling rate of </w:t>
      </w:r>
      <w:r w:rsidR="00BE3497">
        <w:rPr>
          <w:rFonts w:ascii="Helvetica" w:hAnsi="Helvetica" w:cs="Calibri"/>
          <w:sz w:val="22"/>
          <w:szCs w:val="22"/>
        </w:rPr>
        <w:t xml:space="preserve">the </w:t>
      </w:r>
      <w:r w:rsidR="00CD13CC" w:rsidRPr="00CC04DC">
        <w:rPr>
          <w:rFonts w:ascii="Helvetica" w:hAnsi="Helvetica" w:cs="Calibri"/>
          <w:sz w:val="22"/>
          <w:szCs w:val="22"/>
        </w:rPr>
        <w:t>acquisition to fit with</w:t>
      </w:r>
      <w:r w:rsidR="00385E23">
        <w:rPr>
          <w:rFonts w:ascii="Helvetica" w:hAnsi="Helvetica" w:cs="Calibri"/>
          <w:sz w:val="22"/>
          <w:szCs w:val="22"/>
        </w:rPr>
        <w:t>in</w:t>
      </w:r>
      <w:r w:rsidR="00CD13CC" w:rsidRPr="00CC04DC">
        <w:rPr>
          <w:rFonts w:ascii="Helvetica" w:hAnsi="Helvetica" w:cs="Calibri"/>
          <w:sz w:val="22"/>
          <w:szCs w:val="22"/>
        </w:rPr>
        <w:t xml:space="preserve"> the analysis requirements</w:t>
      </w:r>
      <w:r w:rsidRPr="00CC04DC">
        <w:rPr>
          <w:rFonts w:ascii="Helvetica" w:hAnsi="Helvetica" w:cs="Calibri"/>
          <w:sz w:val="22"/>
          <w:szCs w:val="22"/>
        </w:rPr>
        <w:t xml:space="preserve"> </w:t>
      </w:r>
      <w:r w:rsidRPr="00CC04DC">
        <w:rPr>
          <w:rFonts w:ascii="Helvetica" w:hAnsi="Helvetica" w:cs="Calibri"/>
          <w:b/>
          <w:sz w:val="22"/>
          <w:szCs w:val="22"/>
        </w:rPr>
        <w:t>[1]</w:t>
      </w:r>
      <w:r w:rsidR="00CD13CC" w:rsidRPr="00CC04DC">
        <w:rPr>
          <w:rFonts w:ascii="Helvetica" w:hAnsi="Helvetica" w:cs="Calibri"/>
          <w:sz w:val="22"/>
          <w:szCs w:val="22"/>
        </w:rPr>
        <w:t>.</w:t>
      </w:r>
    </w:p>
    <w:p w14:paraId="0B0EA7D9" w14:textId="77777777" w:rsidR="00CC04DC" w:rsidRPr="00CC04DC" w:rsidRDefault="00CC04DC" w:rsidP="00CC04DC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5B52A16" w14:textId="3922E742" w:rsidR="00CC04DC" w:rsidRPr="00FD64B9" w:rsidRDefault="00CC04DC" w:rsidP="00CC04DC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F5750C6" w14:textId="77777777" w:rsidR="00627E0A" w:rsidRDefault="00627E0A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sectPr w:rsidR="00627E0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6D7A26" w15:done="0"/>
  <w15:commentEx w15:paraId="3139014F" w15:done="0"/>
  <w15:commentEx w15:paraId="169008AE" w15:done="0"/>
  <w15:commentEx w15:paraId="724821E5" w15:done="0"/>
  <w15:commentEx w15:paraId="0F5AE415" w15:done="0"/>
  <w15:commentEx w15:paraId="0D9D239E" w15:done="0"/>
  <w15:commentEx w15:paraId="757E99BF" w15:paraIdParent="0D9D239E" w15:done="0"/>
  <w15:commentEx w15:paraId="79537845" w15:done="0"/>
  <w15:commentEx w15:paraId="1B500A11" w15:done="0"/>
  <w15:commentEx w15:paraId="7659A627" w15:done="0"/>
  <w15:commentEx w15:paraId="6DAAF472" w15:done="0"/>
  <w15:commentEx w15:paraId="0FD3DB82" w15:paraIdParent="6DAAF4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6D7A26" w16cid:durableId="1F9961DF"/>
  <w16cid:commentId w16cid:paraId="3139014F" w16cid:durableId="1FB8C712"/>
  <w16cid:commentId w16cid:paraId="169008AE" w16cid:durableId="1FB8CBC7"/>
  <w16cid:commentId w16cid:paraId="724821E5" w16cid:durableId="1F9D2328"/>
  <w16cid:commentId w16cid:paraId="0F5AE415" w16cid:durableId="1F9D2343"/>
  <w16cid:commentId w16cid:paraId="0D9D239E" w16cid:durableId="1F998A55"/>
  <w16cid:commentId w16cid:paraId="757E99BF" w16cid:durableId="1F9964C5"/>
  <w16cid:commentId w16cid:paraId="79537845" w16cid:durableId="1FBB55F9"/>
  <w16cid:commentId w16cid:paraId="1B500A11" w16cid:durableId="1FBB562D"/>
  <w16cid:commentId w16cid:paraId="7659A627" w16cid:durableId="1FBB565F"/>
  <w16cid:commentId w16cid:paraId="6DAAF472" w16cid:durableId="1F9964F4"/>
  <w16cid:commentId w16cid:paraId="0FD3DB82" w16cid:durableId="1FBB56D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DB0FE" w14:textId="77777777" w:rsidR="0078796F" w:rsidRDefault="0078796F">
      <w:r>
        <w:separator/>
      </w:r>
    </w:p>
  </w:endnote>
  <w:endnote w:type="continuationSeparator" w:id="0">
    <w:p w14:paraId="2CEAA5AA" w14:textId="77777777" w:rsidR="0078796F" w:rsidRDefault="0078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FreeSans">
    <w:altName w:val="Cambria"/>
    <w:charset w:val="00"/>
    <w:family w:val="swiss"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9E32D" w14:textId="77777777" w:rsidR="00627E0A" w:rsidRDefault="00CD13CC">
    <w:pPr>
      <w:pStyle w:val="Footer"/>
      <w:ind w:right="360"/>
      <w:jc w:val="center"/>
    </w:pPr>
    <w:r>
      <w:rPr>
        <w:rFonts w:ascii="Symbol" w:eastAsia="Symbol" w:hAnsi="Symbol" w:cs="Symbol"/>
      </w:rPr>
      <w:t></w:t>
    </w:r>
    <w:r>
      <w:rPr>
        <w:rFonts w:ascii="Arial" w:hAnsi="Arial" w:cs="Arial"/>
      </w:rPr>
      <w:t xml:space="preserve"> 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 w:themeColor="text1"/>
        <w:sz w:val="22"/>
        <w:szCs w:val="22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instrText>PAGE</w:instrText>
    </w:r>
    <w:r>
      <w:fldChar w:fldCharType="separate"/>
    </w:r>
    <w:r w:rsidR="00A44057">
      <w:rPr>
        <w:noProof/>
      </w:rPr>
      <w:t>10</w:t>
    </w:r>
    <w:r>
      <w:fldChar w:fldCharType="end"/>
    </w:r>
    <w:r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instrText>NUMPAGES</w:instrText>
    </w:r>
    <w:r>
      <w:fldChar w:fldCharType="separate"/>
    </w:r>
    <w:r w:rsidR="00A44057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4901E" w14:textId="77777777" w:rsidR="0078796F" w:rsidRDefault="0078796F">
      <w:r>
        <w:separator/>
      </w:r>
    </w:p>
  </w:footnote>
  <w:footnote w:type="continuationSeparator" w:id="0">
    <w:p w14:paraId="380E826E" w14:textId="77777777" w:rsidR="0078796F" w:rsidRDefault="007879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FF26B" w14:textId="22AAD490" w:rsidR="00DB25EF" w:rsidRPr="00977021" w:rsidRDefault="00DB25EF" w:rsidP="00DB25E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7702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CC4BFDF" wp14:editId="2301CDB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02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233EAD4" w14:textId="77777777" w:rsidR="00DB25EF" w:rsidRPr="006A6324" w:rsidRDefault="00DB25EF" w:rsidP="00DB25EF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F4672F5" w14:textId="77777777" w:rsidR="00627E0A" w:rsidRDefault="00627E0A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99"/>
    <w:multiLevelType w:val="multilevel"/>
    <w:tmpl w:val="817E5B4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FCF3101"/>
    <w:multiLevelType w:val="multilevel"/>
    <w:tmpl w:val="437E8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A8A"/>
    <w:multiLevelType w:val="multilevel"/>
    <w:tmpl w:val="A0CC3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56291"/>
    <w:multiLevelType w:val="multilevel"/>
    <w:tmpl w:val="28AE1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D8632CA"/>
    <w:multiLevelType w:val="multilevel"/>
    <w:tmpl w:val="57142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ascii="Helvetica" w:hAnsi="Helvetica"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56626D7"/>
    <w:multiLevelType w:val="multilevel"/>
    <w:tmpl w:val="94E20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C1C1809"/>
    <w:multiLevelType w:val="multilevel"/>
    <w:tmpl w:val="AB52F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4AB4DF9"/>
    <w:multiLevelType w:val="multilevel"/>
    <w:tmpl w:val="23C22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72C5100"/>
    <w:multiLevelType w:val="multilevel"/>
    <w:tmpl w:val="4092AF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i w:val="0"/>
        <w:color w:val="00000A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002C01"/>
    <w:multiLevelType w:val="multilevel"/>
    <w:tmpl w:val="D2A81F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e Roumier">
    <w15:presenceInfo w15:providerId="None" w15:userId="Anne Roumier"/>
  </w15:person>
  <w15:person w15:author="Bridget Colvin">
    <w15:presenceInfo w15:providerId="Windows Live" w15:userId="9c52f360ac903220"/>
  </w15:person>
  <w15:person w15:author="Fanny ETIENNE">
    <w15:presenceInfo w15:providerId="AD" w15:userId="S-1-5-21-1210378876-88132274-464346169-2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0A"/>
    <w:rsid w:val="0000364F"/>
    <w:rsid w:val="000B1593"/>
    <w:rsid w:val="000F6956"/>
    <w:rsid w:val="00143006"/>
    <w:rsid w:val="00363B3E"/>
    <w:rsid w:val="00385E23"/>
    <w:rsid w:val="00585AEB"/>
    <w:rsid w:val="00627E0A"/>
    <w:rsid w:val="0078796F"/>
    <w:rsid w:val="00795C9B"/>
    <w:rsid w:val="007B5E4F"/>
    <w:rsid w:val="00887D59"/>
    <w:rsid w:val="00A44057"/>
    <w:rsid w:val="00AE01AB"/>
    <w:rsid w:val="00AE369C"/>
    <w:rsid w:val="00B62FA3"/>
    <w:rsid w:val="00BC3C6C"/>
    <w:rsid w:val="00BD09BB"/>
    <w:rsid w:val="00BE3497"/>
    <w:rsid w:val="00CB0279"/>
    <w:rsid w:val="00CB2279"/>
    <w:rsid w:val="00CC04DC"/>
    <w:rsid w:val="00CD13CC"/>
    <w:rsid w:val="00D00F5D"/>
    <w:rsid w:val="00D5163B"/>
    <w:rsid w:val="00DB25EF"/>
    <w:rsid w:val="00DE10A1"/>
    <w:rsid w:val="00F00008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F29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color w:val="00000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LienInternet">
    <w:name w:val="Lien Internet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v10pt1">
    <w:name w:val="v10pt1"/>
    <w:qFormat/>
    <w:rsid w:val="007D5B83"/>
    <w:rPr>
      <w:rFonts w:ascii="Verdana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qFormat/>
    <w:rsid w:val="007D5B83"/>
  </w:style>
  <w:style w:type="character" w:customStyle="1" w:styleId="journalname">
    <w:name w:val="journalname"/>
    <w:qFormat/>
    <w:rsid w:val="007D5B83"/>
    <w:rPr>
      <w:rFonts w:cs="Times New Roman"/>
    </w:rPr>
  </w:style>
  <w:style w:type="character" w:customStyle="1" w:styleId="apple-style-span">
    <w:name w:val="apple-style-span"/>
    <w:qFormat/>
    <w:rsid w:val="007D5B83"/>
    <w:rPr>
      <w:rFonts w:cs="Times New Roman"/>
    </w:rPr>
  </w:style>
  <w:style w:type="character" w:customStyle="1" w:styleId="apple-converted-space">
    <w:name w:val="apple-converted-space"/>
    <w:qFormat/>
    <w:rsid w:val="007D5B83"/>
    <w:rPr>
      <w:rFonts w:cs="Times New Roman"/>
    </w:rPr>
  </w:style>
  <w:style w:type="character" w:customStyle="1" w:styleId="ti2">
    <w:name w:val="ti2"/>
    <w:qFormat/>
    <w:rsid w:val="007D5B83"/>
    <w:rPr>
      <w:sz w:val="22"/>
      <w:szCs w:val="22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customStyle="1" w:styleId="TitleChar">
    <w:name w:val="Title Char"/>
    <w:basedOn w:val="DefaultParagraphFont"/>
    <w:link w:val="Title"/>
    <w:qFormat/>
    <w:rsid w:val="00450B2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sid w:val="00544E2D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rFonts w:ascii="Helvetica" w:hAnsi="Helvetica"/>
      <w:strike w:val="0"/>
      <w:dstrike w:val="0"/>
      <w:sz w:val="22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rFonts w:ascii="Helvetica" w:hAnsi="Helvetica"/>
      <w:b/>
      <w:i w:val="0"/>
      <w:color w:val="00000A"/>
      <w:sz w:val="22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/>
      <w:i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/>
      <w:i w:val="0"/>
    </w:rPr>
  </w:style>
  <w:style w:type="character" w:customStyle="1" w:styleId="ListLabel45">
    <w:name w:val="ListLabel 45"/>
    <w:qFormat/>
    <w:rPr>
      <w:rFonts w:ascii="Helvetica" w:hAnsi="Helvetica"/>
      <w:strike w:val="0"/>
      <w:dstrike w:val="0"/>
      <w:sz w:val="22"/>
    </w:rPr>
  </w:style>
  <w:style w:type="character" w:customStyle="1" w:styleId="ListLabel46">
    <w:name w:val="ListLabel 46"/>
    <w:qFormat/>
    <w:rPr>
      <w:rFonts w:ascii="Helvetica" w:hAnsi="Helvetica"/>
      <w:b/>
      <w:i w:val="0"/>
      <w:color w:val="00000A"/>
      <w:sz w:val="22"/>
    </w:rPr>
  </w:style>
  <w:style w:type="character" w:customStyle="1" w:styleId="ListLabel47">
    <w:name w:val="ListLabel 47"/>
    <w:qFormat/>
    <w:rPr>
      <w:rFonts w:ascii="Helvetica" w:hAnsi="Helvetica" w:cs="Symbol"/>
      <w:b/>
      <w:sz w:val="22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Helvetica" w:hAnsi="Helvetica" w:cs="Symbo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Helvetica" w:hAnsi="Helvetica" w:cs="Symbol"/>
      <w:sz w:val="22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Helvetica" w:hAnsi="Helvetica" w:cs="Symbol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Helvetica" w:hAnsi="Helvetica" w:cs="Symbol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Helvetica" w:hAnsi="Helvetica" w:cs="Symbol"/>
      <w:sz w:val="22"/>
    </w:rPr>
  </w:style>
  <w:style w:type="character" w:customStyle="1" w:styleId="ListLabel93">
    <w:name w:val="ListLabel 93"/>
    <w:qFormat/>
    <w:rPr>
      <w:b/>
      <w:i w:val="0"/>
    </w:rPr>
  </w:style>
  <w:style w:type="character" w:customStyle="1" w:styleId="ListLabel94">
    <w:name w:val="ListLabel 94"/>
    <w:qFormat/>
    <w:rPr>
      <w:rFonts w:ascii="Helvetica" w:hAnsi="Helvetica"/>
      <w:strike w:val="0"/>
      <w:dstrike w:val="0"/>
      <w:sz w:val="22"/>
    </w:rPr>
  </w:style>
  <w:style w:type="character" w:customStyle="1" w:styleId="ListLabel95">
    <w:name w:val="ListLabel 95"/>
    <w:qFormat/>
    <w:rPr>
      <w:rFonts w:ascii="Helvetica" w:hAnsi="Helvetica"/>
      <w:b/>
      <w:i w:val="0"/>
      <w:color w:val="00000A"/>
      <w:sz w:val="22"/>
    </w:rPr>
  </w:style>
  <w:style w:type="character" w:customStyle="1" w:styleId="ListLabel96">
    <w:name w:val="ListLabel 96"/>
    <w:qFormat/>
    <w:rPr>
      <w:rFonts w:ascii="Helvetica" w:hAnsi="Helvetica" w:cs="Symbol"/>
      <w:b/>
      <w:sz w:val="22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Helvetica" w:hAnsi="Helvetica" w:cs="Symbol"/>
      <w:sz w:val="22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Helvetica" w:hAnsi="Helvetica" w:cs="Symbol"/>
      <w:sz w:val="22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Helvetica" w:hAnsi="Helvetica" w:cs="Symbol"/>
      <w:sz w:val="22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Helvetica" w:hAnsi="Helvetica" w:cs="Symbol"/>
      <w:sz w:val="22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Helvetica" w:hAnsi="Helvetica" w:cs="Symbol"/>
      <w:sz w:val="22"/>
    </w:rPr>
  </w:style>
  <w:style w:type="character" w:customStyle="1" w:styleId="ListLabel142">
    <w:name w:val="ListLabel 142"/>
    <w:qFormat/>
    <w:rPr>
      <w:b/>
      <w:i w:val="0"/>
    </w:rPr>
  </w:style>
  <w:style w:type="character" w:customStyle="1" w:styleId="ListLabel143">
    <w:name w:val="ListLabel 143"/>
    <w:qFormat/>
    <w:rPr>
      <w:rFonts w:ascii="Helvetica" w:hAnsi="Helvetica"/>
      <w:strike w:val="0"/>
      <w:dstrike w:val="0"/>
      <w:sz w:val="22"/>
    </w:rPr>
  </w:style>
  <w:style w:type="character" w:customStyle="1" w:styleId="ListLabel144">
    <w:name w:val="ListLabel 144"/>
    <w:qFormat/>
    <w:rPr>
      <w:rFonts w:ascii="Helvetica" w:hAnsi="Helvetica"/>
      <w:b/>
      <w:i w:val="0"/>
      <w:color w:val="00000A"/>
      <w:sz w:val="22"/>
    </w:rPr>
  </w:style>
  <w:style w:type="character" w:customStyle="1" w:styleId="ListLabel145">
    <w:name w:val="ListLabel 145"/>
    <w:qFormat/>
    <w:rPr>
      <w:rFonts w:ascii="Helvetica" w:hAnsi="Helvetica" w:cs="Symbol"/>
      <w:b/>
      <w:sz w:val="22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Helvetica" w:hAnsi="Helvetica" w:cs="Symbol"/>
      <w:sz w:val="22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Helvetica" w:hAnsi="Helvetica" w:cs="Symbol"/>
      <w:sz w:val="22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Helvetica" w:hAnsi="Helvetica" w:cs="Symbol"/>
      <w:sz w:val="22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ascii="Helvetica" w:hAnsi="Helvetica" w:cs="Symbol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ascii="Helvetica" w:hAnsi="Helvetica" w:cs="Symbol"/>
      <w:sz w:val="22"/>
    </w:rPr>
  </w:style>
  <w:style w:type="paragraph" w:styleId="Title">
    <w:name w:val="Title"/>
    <w:basedOn w:val="Normal"/>
    <w:next w:val="BodyText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BodyText">
    <w:name w:val="Body Text"/>
    <w:basedOn w:val="Normal"/>
    <w:rPr>
      <w:i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7D5B83"/>
    <w:pPr>
      <w:widowControl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00000A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M3">
    <w:name w:val="CM3"/>
    <w:basedOn w:val="Default"/>
    <w:next w:val="Default"/>
    <w:qFormat/>
    <w:rsid w:val="007D5B83"/>
    <w:pPr>
      <w:spacing w:line="243" w:lineRule="atLeast"/>
    </w:pPr>
    <w:rPr>
      <w:rFonts w:cs="Times New Roman"/>
      <w:color w:val="00000A"/>
    </w:rPr>
  </w:style>
  <w:style w:type="paragraph" w:customStyle="1" w:styleId="authors1">
    <w:name w:val="authors1"/>
    <w:basedOn w:val="Normal"/>
    <w:qFormat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paragraph" w:customStyle="1" w:styleId="CM4">
    <w:name w:val="CM4"/>
    <w:basedOn w:val="Default"/>
    <w:next w:val="Default"/>
    <w:qFormat/>
    <w:rsid w:val="007D5B83"/>
    <w:pPr>
      <w:spacing w:line="243" w:lineRule="atLeast"/>
    </w:pPr>
    <w:rPr>
      <w:rFonts w:cs="Times New Roman"/>
      <w:color w:val="00000A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  <w:rPr>
      <w:color w:val="00000A"/>
      <w:sz w:val="24"/>
    </w:rPr>
  </w:style>
  <w:style w:type="paragraph" w:customStyle="1" w:styleId="Standard">
    <w:name w:val="Standard"/>
    <w:qFormat/>
    <w:rsid w:val="00E03542"/>
    <w:pPr>
      <w:widowControl w:val="0"/>
      <w:suppressAutoHyphens/>
      <w:jc w:val="both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textAlignment w:val="baseline"/>
    </w:pPr>
    <w:rPr>
      <w:rFonts w:ascii="Calibri" w:eastAsia="MS Mincho" w:hAnsi="Calibri" w:cs="F1"/>
      <w:color w:val="00000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04DC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04DC"/>
    <w:rPr>
      <w:color w:val="00000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color w:val="00000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LienInternet">
    <w:name w:val="Lien Internet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v10pt1">
    <w:name w:val="v10pt1"/>
    <w:qFormat/>
    <w:rsid w:val="007D5B83"/>
    <w:rPr>
      <w:rFonts w:ascii="Verdana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qFormat/>
    <w:rsid w:val="007D5B83"/>
  </w:style>
  <w:style w:type="character" w:customStyle="1" w:styleId="journalname">
    <w:name w:val="journalname"/>
    <w:qFormat/>
    <w:rsid w:val="007D5B83"/>
    <w:rPr>
      <w:rFonts w:cs="Times New Roman"/>
    </w:rPr>
  </w:style>
  <w:style w:type="character" w:customStyle="1" w:styleId="apple-style-span">
    <w:name w:val="apple-style-span"/>
    <w:qFormat/>
    <w:rsid w:val="007D5B83"/>
    <w:rPr>
      <w:rFonts w:cs="Times New Roman"/>
    </w:rPr>
  </w:style>
  <w:style w:type="character" w:customStyle="1" w:styleId="apple-converted-space">
    <w:name w:val="apple-converted-space"/>
    <w:qFormat/>
    <w:rsid w:val="007D5B83"/>
    <w:rPr>
      <w:rFonts w:cs="Times New Roman"/>
    </w:rPr>
  </w:style>
  <w:style w:type="character" w:customStyle="1" w:styleId="ti2">
    <w:name w:val="ti2"/>
    <w:qFormat/>
    <w:rsid w:val="007D5B83"/>
    <w:rPr>
      <w:sz w:val="22"/>
      <w:szCs w:val="22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customStyle="1" w:styleId="TitleChar">
    <w:name w:val="Title Char"/>
    <w:basedOn w:val="DefaultParagraphFont"/>
    <w:link w:val="Title"/>
    <w:qFormat/>
    <w:rsid w:val="00450B2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sid w:val="00544E2D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rFonts w:ascii="Helvetica" w:hAnsi="Helvetica"/>
      <w:strike w:val="0"/>
      <w:dstrike w:val="0"/>
      <w:sz w:val="22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rFonts w:ascii="Helvetica" w:hAnsi="Helvetica"/>
      <w:b/>
      <w:i w:val="0"/>
      <w:color w:val="00000A"/>
      <w:sz w:val="22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/>
      <w:i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/>
      <w:i w:val="0"/>
    </w:rPr>
  </w:style>
  <w:style w:type="character" w:customStyle="1" w:styleId="ListLabel45">
    <w:name w:val="ListLabel 45"/>
    <w:qFormat/>
    <w:rPr>
      <w:rFonts w:ascii="Helvetica" w:hAnsi="Helvetica"/>
      <w:strike w:val="0"/>
      <w:dstrike w:val="0"/>
      <w:sz w:val="22"/>
    </w:rPr>
  </w:style>
  <w:style w:type="character" w:customStyle="1" w:styleId="ListLabel46">
    <w:name w:val="ListLabel 46"/>
    <w:qFormat/>
    <w:rPr>
      <w:rFonts w:ascii="Helvetica" w:hAnsi="Helvetica"/>
      <w:b/>
      <w:i w:val="0"/>
      <w:color w:val="00000A"/>
      <w:sz w:val="22"/>
    </w:rPr>
  </w:style>
  <w:style w:type="character" w:customStyle="1" w:styleId="ListLabel47">
    <w:name w:val="ListLabel 47"/>
    <w:qFormat/>
    <w:rPr>
      <w:rFonts w:ascii="Helvetica" w:hAnsi="Helvetica" w:cs="Symbol"/>
      <w:b/>
      <w:sz w:val="22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Helvetica" w:hAnsi="Helvetica" w:cs="Symbo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Helvetica" w:hAnsi="Helvetica" w:cs="Symbol"/>
      <w:sz w:val="22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Helvetica" w:hAnsi="Helvetica" w:cs="Symbol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Helvetica" w:hAnsi="Helvetica" w:cs="Symbol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Helvetica" w:hAnsi="Helvetica" w:cs="Symbol"/>
      <w:sz w:val="22"/>
    </w:rPr>
  </w:style>
  <w:style w:type="character" w:customStyle="1" w:styleId="ListLabel93">
    <w:name w:val="ListLabel 93"/>
    <w:qFormat/>
    <w:rPr>
      <w:b/>
      <w:i w:val="0"/>
    </w:rPr>
  </w:style>
  <w:style w:type="character" w:customStyle="1" w:styleId="ListLabel94">
    <w:name w:val="ListLabel 94"/>
    <w:qFormat/>
    <w:rPr>
      <w:rFonts w:ascii="Helvetica" w:hAnsi="Helvetica"/>
      <w:strike w:val="0"/>
      <w:dstrike w:val="0"/>
      <w:sz w:val="22"/>
    </w:rPr>
  </w:style>
  <w:style w:type="character" w:customStyle="1" w:styleId="ListLabel95">
    <w:name w:val="ListLabel 95"/>
    <w:qFormat/>
    <w:rPr>
      <w:rFonts w:ascii="Helvetica" w:hAnsi="Helvetica"/>
      <w:b/>
      <w:i w:val="0"/>
      <w:color w:val="00000A"/>
      <w:sz w:val="22"/>
    </w:rPr>
  </w:style>
  <w:style w:type="character" w:customStyle="1" w:styleId="ListLabel96">
    <w:name w:val="ListLabel 96"/>
    <w:qFormat/>
    <w:rPr>
      <w:rFonts w:ascii="Helvetica" w:hAnsi="Helvetica" w:cs="Symbol"/>
      <w:b/>
      <w:sz w:val="22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Helvetica" w:hAnsi="Helvetica" w:cs="Symbol"/>
      <w:sz w:val="22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Helvetica" w:hAnsi="Helvetica" w:cs="Symbol"/>
      <w:sz w:val="22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Helvetica" w:hAnsi="Helvetica" w:cs="Symbol"/>
      <w:sz w:val="22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Helvetica" w:hAnsi="Helvetica" w:cs="Symbol"/>
      <w:sz w:val="22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Helvetica" w:hAnsi="Helvetica" w:cs="Symbol"/>
      <w:sz w:val="22"/>
    </w:rPr>
  </w:style>
  <w:style w:type="character" w:customStyle="1" w:styleId="ListLabel142">
    <w:name w:val="ListLabel 142"/>
    <w:qFormat/>
    <w:rPr>
      <w:b/>
      <w:i w:val="0"/>
    </w:rPr>
  </w:style>
  <w:style w:type="character" w:customStyle="1" w:styleId="ListLabel143">
    <w:name w:val="ListLabel 143"/>
    <w:qFormat/>
    <w:rPr>
      <w:rFonts w:ascii="Helvetica" w:hAnsi="Helvetica"/>
      <w:strike w:val="0"/>
      <w:dstrike w:val="0"/>
      <w:sz w:val="22"/>
    </w:rPr>
  </w:style>
  <w:style w:type="character" w:customStyle="1" w:styleId="ListLabel144">
    <w:name w:val="ListLabel 144"/>
    <w:qFormat/>
    <w:rPr>
      <w:rFonts w:ascii="Helvetica" w:hAnsi="Helvetica"/>
      <w:b/>
      <w:i w:val="0"/>
      <w:color w:val="00000A"/>
      <w:sz w:val="22"/>
    </w:rPr>
  </w:style>
  <w:style w:type="character" w:customStyle="1" w:styleId="ListLabel145">
    <w:name w:val="ListLabel 145"/>
    <w:qFormat/>
    <w:rPr>
      <w:rFonts w:ascii="Helvetica" w:hAnsi="Helvetica" w:cs="Symbol"/>
      <w:b/>
      <w:sz w:val="22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Helvetica" w:hAnsi="Helvetica" w:cs="Symbol"/>
      <w:sz w:val="22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Helvetica" w:hAnsi="Helvetica" w:cs="Symbol"/>
      <w:sz w:val="22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Helvetica" w:hAnsi="Helvetica" w:cs="Symbol"/>
      <w:sz w:val="22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ascii="Helvetica" w:hAnsi="Helvetica" w:cs="Symbol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ascii="Helvetica" w:hAnsi="Helvetica" w:cs="Symbol"/>
      <w:sz w:val="22"/>
    </w:rPr>
  </w:style>
  <w:style w:type="paragraph" w:styleId="Title">
    <w:name w:val="Title"/>
    <w:basedOn w:val="Normal"/>
    <w:next w:val="BodyText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BodyText">
    <w:name w:val="Body Text"/>
    <w:basedOn w:val="Normal"/>
    <w:rPr>
      <w:i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7D5B83"/>
    <w:pPr>
      <w:widowControl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00000A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M3">
    <w:name w:val="CM3"/>
    <w:basedOn w:val="Default"/>
    <w:next w:val="Default"/>
    <w:qFormat/>
    <w:rsid w:val="007D5B83"/>
    <w:pPr>
      <w:spacing w:line="243" w:lineRule="atLeast"/>
    </w:pPr>
    <w:rPr>
      <w:rFonts w:cs="Times New Roman"/>
      <w:color w:val="00000A"/>
    </w:rPr>
  </w:style>
  <w:style w:type="paragraph" w:customStyle="1" w:styleId="authors1">
    <w:name w:val="authors1"/>
    <w:basedOn w:val="Normal"/>
    <w:qFormat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paragraph" w:customStyle="1" w:styleId="CM4">
    <w:name w:val="CM4"/>
    <w:basedOn w:val="Default"/>
    <w:next w:val="Default"/>
    <w:qFormat/>
    <w:rsid w:val="007D5B83"/>
    <w:pPr>
      <w:spacing w:line="243" w:lineRule="atLeast"/>
    </w:pPr>
    <w:rPr>
      <w:rFonts w:cs="Times New Roman"/>
      <w:color w:val="00000A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  <w:rPr>
      <w:color w:val="00000A"/>
      <w:sz w:val="24"/>
    </w:rPr>
  </w:style>
  <w:style w:type="paragraph" w:customStyle="1" w:styleId="Standard">
    <w:name w:val="Standard"/>
    <w:qFormat/>
    <w:rsid w:val="00E03542"/>
    <w:pPr>
      <w:widowControl w:val="0"/>
      <w:suppressAutoHyphens/>
      <w:jc w:val="both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textAlignment w:val="baseline"/>
    </w:pPr>
    <w:rPr>
      <w:rFonts w:ascii="Calibri" w:eastAsia="MS Mincho" w:hAnsi="Calibri" w:cs="F1"/>
      <w:color w:val="00000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04DC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04DC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Fanny.etienne@inserm.fr" TargetMode="External"/><Relationship Id="rId21" Type="http://schemas.microsoft.com/office/2011/relationships/people" Target="people.xml"/><Relationship Id="rId22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hyperlink" Target="mailto:Vincenzo.mastrolia@inserm.fr" TargetMode="External"/><Relationship Id="rId11" Type="http://schemas.openxmlformats.org/officeDocument/2006/relationships/hyperlink" Target="mailto:Luc.maroteaux@inserm.fr" TargetMode="External"/><Relationship Id="rId12" Type="http://schemas.openxmlformats.org/officeDocument/2006/relationships/hyperlink" Target="mailto:Jean-antoine.girault@inserm.fr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://www.jove.com/files_upload.php?src=17930388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9303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2077</Words>
  <Characters>11841</Characters>
  <Application>Microsoft Macintosh Word</Application>
  <DocSecurity>0</DocSecurity>
  <Lines>98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dc:description/>
  <cp:lastModifiedBy>Anthony Iannazzi</cp:lastModifiedBy>
  <cp:revision>7</cp:revision>
  <cp:lastPrinted>2018-12-06T16:48:00Z</cp:lastPrinted>
  <dcterms:created xsi:type="dcterms:W3CDTF">2018-12-10T10:07:00Z</dcterms:created>
  <dcterms:modified xsi:type="dcterms:W3CDTF">2018-12-13T16:02:00Z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