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0AC7" w14:textId="77777777" w:rsidR="009103FF" w:rsidRDefault="009103FF" w:rsidP="004F4142">
      <w:pPr>
        <w:spacing w:after="0" w:line="240" w:lineRule="auto"/>
        <w:rPr>
          <w:rFonts w:ascii="Calibri" w:hAnsi="Calibri" w:cs="Calibri"/>
          <w:b/>
        </w:rPr>
      </w:pPr>
      <w:bookmarkStart w:id="0" w:name="_Hlk519072632"/>
      <w:r>
        <w:rPr>
          <w:rFonts w:ascii="Calibri" w:hAnsi="Calibri" w:cs="Calibri"/>
          <w:b/>
        </w:rPr>
        <w:t>TITLE:</w:t>
      </w:r>
    </w:p>
    <w:p w14:paraId="6CF0211D" w14:textId="058733AC" w:rsidR="00F81511" w:rsidRPr="009103FF" w:rsidRDefault="007324F1" w:rsidP="004F4142">
      <w:pPr>
        <w:spacing w:after="0" w:line="240" w:lineRule="auto"/>
        <w:rPr>
          <w:rFonts w:ascii="Calibri" w:hAnsi="Calibri" w:cs="Calibri"/>
          <w:b/>
        </w:rPr>
      </w:pPr>
      <w:r w:rsidRPr="009103FF">
        <w:rPr>
          <w:rFonts w:ascii="Calibri" w:hAnsi="Calibri" w:cs="Calibri"/>
          <w:b/>
        </w:rPr>
        <w:t>Multiplexing</w:t>
      </w:r>
      <w:r w:rsidR="00A74745" w:rsidRPr="009103FF">
        <w:rPr>
          <w:rFonts w:ascii="Calibri" w:hAnsi="Calibri" w:cs="Calibri"/>
          <w:b/>
        </w:rPr>
        <w:t xml:space="preserve"> </w:t>
      </w:r>
      <w:r w:rsidR="00C214E7" w:rsidRPr="009103FF">
        <w:rPr>
          <w:rFonts w:ascii="Calibri" w:hAnsi="Calibri" w:cs="Calibri"/>
          <w:b/>
        </w:rPr>
        <w:t xml:space="preserve">Focused Ultrasound </w:t>
      </w:r>
      <w:r w:rsidR="00B34B28" w:rsidRPr="009103FF">
        <w:rPr>
          <w:rFonts w:ascii="Calibri" w:hAnsi="Calibri" w:cs="Calibri"/>
          <w:b/>
        </w:rPr>
        <w:t xml:space="preserve">Stimulation </w:t>
      </w:r>
      <w:r w:rsidRPr="009103FF">
        <w:rPr>
          <w:rFonts w:ascii="Calibri" w:hAnsi="Calibri" w:cs="Calibri"/>
          <w:b/>
        </w:rPr>
        <w:t>with</w:t>
      </w:r>
      <w:r w:rsidR="00B34B28" w:rsidRPr="009103FF">
        <w:rPr>
          <w:rFonts w:ascii="Calibri" w:hAnsi="Calibri" w:cs="Calibri"/>
          <w:b/>
        </w:rPr>
        <w:t xml:space="preserve"> </w:t>
      </w:r>
      <w:r w:rsidR="00C214E7" w:rsidRPr="009103FF">
        <w:rPr>
          <w:rFonts w:ascii="Calibri" w:hAnsi="Calibri" w:cs="Calibri"/>
          <w:b/>
        </w:rPr>
        <w:t>Fluorescence Microscop</w:t>
      </w:r>
      <w:r w:rsidRPr="009103FF">
        <w:rPr>
          <w:rFonts w:ascii="Calibri" w:hAnsi="Calibri" w:cs="Calibri"/>
          <w:b/>
        </w:rPr>
        <w:t>y</w:t>
      </w:r>
      <w:r w:rsidR="00C214E7" w:rsidRPr="009103FF">
        <w:rPr>
          <w:rFonts w:ascii="Calibri" w:hAnsi="Calibri" w:cs="Calibri"/>
          <w:b/>
        </w:rPr>
        <w:t xml:space="preserve"> </w:t>
      </w:r>
    </w:p>
    <w:p w14:paraId="4C5C0DB7" w14:textId="77777777" w:rsidR="006703F6" w:rsidRPr="009103FF" w:rsidRDefault="006703F6" w:rsidP="004F4142">
      <w:pPr>
        <w:spacing w:after="0" w:line="240" w:lineRule="auto"/>
        <w:rPr>
          <w:rFonts w:ascii="Calibri" w:hAnsi="Calibri" w:cs="Calibri"/>
        </w:rPr>
      </w:pPr>
    </w:p>
    <w:p w14:paraId="33DA097B" w14:textId="50559FA9" w:rsidR="00AF21AC" w:rsidRPr="009103FF" w:rsidRDefault="009103FF" w:rsidP="004F4142">
      <w:pPr>
        <w:spacing w:after="0" w:line="240" w:lineRule="auto"/>
        <w:rPr>
          <w:rFonts w:ascii="Calibri" w:hAnsi="Calibri" w:cs="Calibri"/>
        </w:rPr>
      </w:pPr>
      <w:r w:rsidRPr="009103FF">
        <w:rPr>
          <w:rFonts w:ascii="Calibri" w:hAnsi="Calibri" w:cs="Calibri"/>
          <w:b/>
        </w:rPr>
        <w:t>AUTHORS &amp; AFFILIATION</w:t>
      </w:r>
      <w:r>
        <w:rPr>
          <w:rFonts w:ascii="Calibri" w:hAnsi="Calibri" w:cs="Calibri"/>
          <w:b/>
        </w:rPr>
        <w:t>:</w:t>
      </w:r>
    </w:p>
    <w:p w14:paraId="1F574DDE" w14:textId="22C2E1FD" w:rsidR="00F81511" w:rsidRDefault="00F81511" w:rsidP="004F4142">
      <w:pPr>
        <w:spacing w:after="0" w:line="240" w:lineRule="auto"/>
        <w:rPr>
          <w:rFonts w:ascii="Calibri" w:hAnsi="Calibri" w:cs="Calibri"/>
        </w:rPr>
      </w:pPr>
      <w:r w:rsidRPr="009103FF">
        <w:rPr>
          <w:rFonts w:ascii="Calibri" w:hAnsi="Calibri" w:cs="Calibri"/>
        </w:rPr>
        <w:t xml:space="preserve">Jerome </w:t>
      </w:r>
      <w:r w:rsidR="00DC3412" w:rsidRPr="009103FF">
        <w:rPr>
          <w:rFonts w:ascii="Calibri" w:hAnsi="Calibri" w:cs="Calibri"/>
        </w:rPr>
        <w:t xml:space="preserve">J </w:t>
      </w:r>
      <w:r w:rsidRPr="009103FF">
        <w:rPr>
          <w:rFonts w:ascii="Calibri" w:hAnsi="Calibri" w:cs="Calibri"/>
        </w:rPr>
        <w:t>Lacroix,</w:t>
      </w:r>
      <w:r w:rsidR="00DC3412" w:rsidRPr="009103FF">
        <w:rPr>
          <w:rFonts w:ascii="Calibri" w:hAnsi="Calibri" w:cs="Calibri"/>
        </w:rPr>
        <w:t xml:space="preserve"> </w:t>
      </w:r>
      <w:proofErr w:type="spellStart"/>
      <w:r w:rsidR="00C60BC4" w:rsidRPr="009103FF">
        <w:rPr>
          <w:rFonts w:ascii="Calibri" w:hAnsi="Calibri" w:cs="Calibri"/>
        </w:rPr>
        <w:t>Alper</w:t>
      </w:r>
      <w:proofErr w:type="spellEnd"/>
      <w:r w:rsidR="00C60BC4" w:rsidRPr="009103FF">
        <w:rPr>
          <w:rFonts w:ascii="Calibri" w:hAnsi="Calibri" w:cs="Calibri"/>
        </w:rPr>
        <w:t xml:space="preserve"> </w:t>
      </w:r>
      <w:r w:rsidR="00A74745" w:rsidRPr="009103FF">
        <w:rPr>
          <w:rFonts w:ascii="Calibri" w:hAnsi="Calibri" w:cs="Calibri"/>
        </w:rPr>
        <w:t xml:space="preserve">D </w:t>
      </w:r>
      <w:proofErr w:type="spellStart"/>
      <w:r w:rsidR="00C60BC4" w:rsidRPr="009103FF">
        <w:rPr>
          <w:rFonts w:ascii="Calibri" w:hAnsi="Calibri" w:cs="Calibri"/>
        </w:rPr>
        <w:t>Ozkan</w:t>
      </w:r>
      <w:proofErr w:type="spellEnd"/>
    </w:p>
    <w:p w14:paraId="29646015" w14:textId="77777777" w:rsidR="009103FF" w:rsidRPr="009103FF" w:rsidRDefault="009103FF" w:rsidP="004F4142">
      <w:pPr>
        <w:spacing w:after="0" w:line="240" w:lineRule="auto"/>
        <w:rPr>
          <w:rFonts w:ascii="Calibri" w:hAnsi="Calibri" w:cs="Calibri"/>
        </w:rPr>
      </w:pPr>
    </w:p>
    <w:p w14:paraId="1D932DA7" w14:textId="2B12E077" w:rsidR="00F81511" w:rsidRDefault="00F81511" w:rsidP="004F4142">
      <w:pPr>
        <w:spacing w:after="0" w:line="240" w:lineRule="auto"/>
        <w:rPr>
          <w:rFonts w:ascii="Calibri" w:hAnsi="Calibri" w:cs="Calibri"/>
          <w:i/>
        </w:rPr>
      </w:pPr>
      <w:r w:rsidRPr="009103FF">
        <w:rPr>
          <w:rFonts w:ascii="Calibri" w:hAnsi="Calibri" w:cs="Calibri"/>
          <w:i/>
        </w:rPr>
        <w:t>Graduate College of Biomedical Sciences</w:t>
      </w:r>
      <w:r w:rsidR="00DC3412" w:rsidRPr="009103FF">
        <w:rPr>
          <w:rFonts w:ascii="Calibri" w:hAnsi="Calibri" w:cs="Calibri"/>
          <w:i/>
        </w:rPr>
        <w:t xml:space="preserve">, </w:t>
      </w:r>
      <w:r w:rsidRPr="009103FF">
        <w:rPr>
          <w:rFonts w:ascii="Calibri" w:hAnsi="Calibri" w:cs="Calibri"/>
          <w:i/>
        </w:rPr>
        <w:t>Western University of Health Sciences</w:t>
      </w:r>
      <w:r w:rsidR="00DC3412" w:rsidRPr="009103FF">
        <w:rPr>
          <w:rFonts w:ascii="Calibri" w:hAnsi="Calibri" w:cs="Calibri"/>
          <w:i/>
        </w:rPr>
        <w:t xml:space="preserve">, </w:t>
      </w:r>
      <w:r w:rsidRPr="009103FF">
        <w:rPr>
          <w:rFonts w:ascii="Calibri" w:hAnsi="Calibri" w:cs="Calibri"/>
          <w:i/>
        </w:rPr>
        <w:t xml:space="preserve">Pomona, CA </w:t>
      </w:r>
      <w:r w:rsidR="00DC3412" w:rsidRPr="009103FF">
        <w:rPr>
          <w:rFonts w:ascii="Calibri" w:hAnsi="Calibri" w:cs="Calibri"/>
          <w:i/>
        </w:rPr>
        <w:t>USA</w:t>
      </w:r>
    </w:p>
    <w:p w14:paraId="0E39F1DA" w14:textId="77777777" w:rsidR="009103FF" w:rsidRPr="009103FF" w:rsidRDefault="009103FF" w:rsidP="004F4142">
      <w:pPr>
        <w:spacing w:after="0" w:line="240" w:lineRule="auto"/>
        <w:rPr>
          <w:rFonts w:ascii="Calibri" w:hAnsi="Calibri" w:cs="Calibri"/>
          <w:i/>
        </w:rPr>
      </w:pPr>
    </w:p>
    <w:p w14:paraId="10AC4178" w14:textId="77777777" w:rsidR="009103FF" w:rsidRDefault="00DC3412" w:rsidP="004F4142">
      <w:pPr>
        <w:spacing w:after="0" w:line="240" w:lineRule="auto"/>
        <w:rPr>
          <w:rFonts w:ascii="Calibri" w:hAnsi="Calibri" w:cs="Calibri"/>
          <w:b/>
          <w:i/>
        </w:rPr>
      </w:pPr>
      <w:r w:rsidRPr="009103FF">
        <w:rPr>
          <w:rFonts w:ascii="Calibri" w:hAnsi="Calibri" w:cs="Calibri"/>
          <w:b/>
          <w:i/>
        </w:rPr>
        <w:t xml:space="preserve">Corresponding author: </w:t>
      </w:r>
    </w:p>
    <w:p w14:paraId="3B68F650" w14:textId="5F8F1F2F" w:rsidR="00DC3412" w:rsidRPr="009103FF" w:rsidRDefault="00DC3412" w:rsidP="004F4142">
      <w:pPr>
        <w:spacing w:after="0" w:line="240" w:lineRule="auto"/>
        <w:rPr>
          <w:rFonts w:ascii="Calibri" w:hAnsi="Calibri" w:cs="Calibri"/>
          <w:b/>
          <w:i/>
        </w:rPr>
      </w:pPr>
      <w:r w:rsidRPr="009103FF">
        <w:rPr>
          <w:rFonts w:ascii="Calibri" w:hAnsi="Calibri" w:cs="Calibri"/>
          <w:b/>
        </w:rPr>
        <w:t>Jerome J Lacroix, PhD</w:t>
      </w:r>
    </w:p>
    <w:p w14:paraId="13333D8F" w14:textId="37DFEBC1" w:rsidR="00F81511" w:rsidRPr="009103FF" w:rsidRDefault="009103FF" w:rsidP="004F4142">
      <w:pPr>
        <w:spacing w:after="0" w:line="240" w:lineRule="auto"/>
        <w:rPr>
          <w:rFonts w:ascii="Calibri" w:hAnsi="Calibri" w:cs="Calibri"/>
        </w:rPr>
      </w:pPr>
      <w:hyperlink r:id="rId8" w:history="1">
        <w:r w:rsidR="00F81511" w:rsidRPr="009103FF">
          <w:rPr>
            <w:rStyle w:val="Hyperlink"/>
            <w:rFonts w:ascii="Calibri" w:hAnsi="Calibri" w:cs="Calibri"/>
            <w:u w:val="none"/>
          </w:rPr>
          <w:t>jlacroix@westernu.edu</w:t>
        </w:r>
      </w:hyperlink>
    </w:p>
    <w:p w14:paraId="0A7719D8" w14:textId="77777777" w:rsidR="009103FF" w:rsidRDefault="009103FF" w:rsidP="004F4142">
      <w:pPr>
        <w:spacing w:after="0" w:line="240" w:lineRule="auto"/>
        <w:rPr>
          <w:rFonts w:ascii="Calibri" w:hAnsi="Calibri" w:cs="Calibri"/>
        </w:rPr>
      </w:pPr>
    </w:p>
    <w:p w14:paraId="1E3FDA9E" w14:textId="5D185B65" w:rsidR="000A3433" w:rsidRPr="009103FF" w:rsidRDefault="000A3433" w:rsidP="004F4142">
      <w:pPr>
        <w:spacing w:after="0" w:line="240" w:lineRule="auto"/>
        <w:rPr>
          <w:rFonts w:ascii="Calibri" w:hAnsi="Calibri" w:cs="Calibri"/>
        </w:rPr>
      </w:pPr>
      <w:proofErr w:type="spellStart"/>
      <w:r w:rsidRPr="009103FF">
        <w:rPr>
          <w:rFonts w:ascii="Calibri" w:hAnsi="Calibri" w:cs="Calibri"/>
        </w:rPr>
        <w:t>Alper</w:t>
      </w:r>
      <w:proofErr w:type="spellEnd"/>
      <w:r w:rsidRPr="009103FF">
        <w:rPr>
          <w:rFonts w:ascii="Calibri" w:hAnsi="Calibri" w:cs="Calibri"/>
        </w:rPr>
        <w:t xml:space="preserve"> D </w:t>
      </w:r>
      <w:proofErr w:type="spellStart"/>
      <w:r w:rsidRPr="009103FF">
        <w:rPr>
          <w:rFonts w:ascii="Calibri" w:hAnsi="Calibri" w:cs="Calibri"/>
        </w:rPr>
        <w:t>Ozkan</w:t>
      </w:r>
      <w:proofErr w:type="spellEnd"/>
      <w:r w:rsidRPr="009103FF">
        <w:rPr>
          <w:rFonts w:ascii="Calibri" w:hAnsi="Calibri" w:cs="Calibri"/>
        </w:rPr>
        <w:t>, PhD</w:t>
      </w:r>
    </w:p>
    <w:p w14:paraId="75F15CCE" w14:textId="7D5C46C7" w:rsidR="000A3433" w:rsidRDefault="000A3433" w:rsidP="004F4142">
      <w:pPr>
        <w:spacing w:after="0" w:line="240" w:lineRule="auto"/>
        <w:rPr>
          <w:rStyle w:val="Hyperlink"/>
          <w:rFonts w:ascii="Calibri" w:hAnsi="Calibri" w:cs="Calibri"/>
          <w:u w:val="none"/>
        </w:rPr>
      </w:pPr>
      <w:hyperlink r:id="rId9" w:history="1">
        <w:r w:rsidRPr="009103FF">
          <w:rPr>
            <w:rStyle w:val="Hyperlink"/>
            <w:rFonts w:ascii="Calibri" w:hAnsi="Calibri" w:cs="Calibri"/>
            <w:u w:val="none"/>
          </w:rPr>
          <w:t>aozkan@westernu.edu</w:t>
        </w:r>
      </w:hyperlink>
    </w:p>
    <w:p w14:paraId="58143135" w14:textId="77777777" w:rsidR="009103FF" w:rsidRPr="009103FF" w:rsidRDefault="009103FF" w:rsidP="004F4142">
      <w:pPr>
        <w:spacing w:after="0" w:line="240" w:lineRule="auto"/>
        <w:rPr>
          <w:rFonts w:ascii="Calibri" w:hAnsi="Calibri" w:cs="Calibri"/>
        </w:rPr>
      </w:pPr>
    </w:p>
    <w:p w14:paraId="4F07D969" w14:textId="21B3DA9E" w:rsidR="00F81511" w:rsidRPr="009103FF" w:rsidRDefault="009103FF" w:rsidP="004F4142">
      <w:pPr>
        <w:spacing w:after="0" w:line="240" w:lineRule="auto"/>
        <w:rPr>
          <w:rFonts w:ascii="Calibri" w:hAnsi="Calibri" w:cs="Calibri"/>
          <w:b/>
        </w:rPr>
      </w:pPr>
      <w:r w:rsidRPr="009103FF">
        <w:rPr>
          <w:rFonts w:ascii="Calibri" w:hAnsi="Calibri" w:cs="Calibri"/>
          <w:b/>
        </w:rPr>
        <w:t>KEYWORDS</w:t>
      </w:r>
      <w:r>
        <w:rPr>
          <w:rFonts w:ascii="Calibri" w:hAnsi="Calibri" w:cs="Calibri"/>
          <w:b/>
        </w:rPr>
        <w:t>:</w:t>
      </w:r>
    </w:p>
    <w:p w14:paraId="2FA5216C" w14:textId="499937F0" w:rsidR="00F81511" w:rsidRDefault="00F81511" w:rsidP="004F4142">
      <w:pPr>
        <w:spacing w:after="0" w:line="240" w:lineRule="auto"/>
        <w:rPr>
          <w:rFonts w:ascii="Calibri" w:hAnsi="Calibri" w:cs="Calibri"/>
        </w:rPr>
      </w:pPr>
      <w:r w:rsidRPr="009103FF">
        <w:rPr>
          <w:rFonts w:ascii="Calibri" w:hAnsi="Calibri" w:cs="Calibri"/>
        </w:rPr>
        <w:t xml:space="preserve">Focused </w:t>
      </w:r>
      <w:r w:rsidR="009103FF" w:rsidRPr="009103FF">
        <w:rPr>
          <w:rFonts w:ascii="Calibri" w:hAnsi="Calibri" w:cs="Calibri"/>
        </w:rPr>
        <w:t xml:space="preserve">Ultrasound, Neurostimulation, Non-Invasive, Fluorescence, Biosensing </w:t>
      </w:r>
    </w:p>
    <w:p w14:paraId="1C0019E9" w14:textId="77777777" w:rsidR="009103FF" w:rsidRPr="009103FF" w:rsidRDefault="009103FF" w:rsidP="004F4142">
      <w:pPr>
        <w:spacing w:after="0" w:line="240" w:lineRule="auto"/>
        <w:rPr>
          <w:rFonts w:ascii="Calibri" w:hAnsi="Calibri" w:cs="Calibri"/>
        </w:rPr>
      </w:pPr>
    </w:p>
    <w:p w14:paraId="30724C91" w14:textId="0DF683A1" w:rsidR="00F81511" w:rsidRPr="009103FF" w:rsidRDefault="009103FF" w:rsidP="004F4142">
      <w:pPr>
        <w:spacing w:after="0" w:line="240" w:lineRule="auto"/>
        <w:rPr>
          <w:rFonts w:ascii="Calibri" w:hAnsi="Calibri" w:cs="Calibri"/>
          <w:b/>
        </w:rPr>
      </w:pPr>
      <w:r>
        <w:rPr>
          <w:rFonts w:ascii="Calibri" w:hAnsi="Calibri" w:cs="Calibri"/>
          <w:b/>
        </w:rPr>
        <w:t>SUMMARY:</w:t>
      </w:r>
    </w:p>
    <w:p w14:paraId="6CDF43DD" w14:textId="4D44FF3C" w:rsidR="00F57A21" w:rsidRDefault="005509A7" w:rsidP="004F4142">
      <w:pPr>
        <w:spacing w:after="0" w:line="240" w:lineRule="auto"/>
        <w:rPr>
          <w:rFonts w:ascii="Calibri" w:hAnsi="Calibri" w:cs="Calibri"/>
        </w:rPr>
      </w:pPr>
      <w:r w:rsidRPr="009103FF">
        <w:rPr>
          <w:rFonts w:ascii="Calibri" w:hAnsi="Calibri" w:cs="Calibri"/>
        </w:rPr>
        <w:t xml:space="preserve">Low-Intensity Pulsed Ultrasound Stimulation (LIPUS) is a modality </w:t>
      </w:r>
      <w:r w:rsidR="0052487B" w:rsidRPr="009103FF">
        <w:rPr>
          <w:rFonts w:ascii="Calibri" w:hAnsi="Calibri" w:cs="Calibri"/>
        </w:rPr>
        <w:t>for</w:t>
      </w:r>
      <w:r w:rsidRPr="009103FF">
        <w:rPr>
          <w:rFonts w:ascii="Calibri" w:hAnsi="Calibri" w:cs="Calibri"/>
        </w:rPr>
        <w:t xml:space="preserve"> </w:t>
      </w:r>
      <w:r w:rsidR="00A27EF3" w:rsidRPr="009103FF">
        <w:rPr>
          <w:rFonts w:ascii="Calibri" w:hAnsi="Calibri" w:cs="Calibri"/>
        </w:rPr>
        <w:t xml:space="preserve">non-invasive </w:t>
      </w:r>
      <w:r w:rsidRPr="009103FF">
        <w:rPr>
          <w:rFonts w:ascii="Calibri" w:hAnsi="Calibri" w:cs="Calibri"/>
        </w:rPr>
        <w:t>mechanical stimulat</w:t>
      </w:r>
      <w:r w:rsidR="0052487B" w:rsidRPr="009103FF">
        <w:rPr>
          <w:rFonts w:ascii="Calibri" w:hAnsi="Calibri" w:cs="Calibri"/>
        </w:rPr>
        <w:t>ion</w:t>
      </w:r>
      <w:r w:rsidRPr="009103FF">
        <w:rPr>
          <w:rFonts w:ascii="Calibri" w:hAnsi="Calibri" w:cs="Calibri"/>
        </w:rPr>
        <w:t xml:space="preserve"> </w:t>
      </w:r>
      <w:r w:rsidR="0052487B" w:rsidRPr="009103FF">
        <w:rPr>
          <w:rFonts w:ascii="Calibri" w:hAnsi="Calibri" w:cs="Calibri"/>
        </w:rPr>
        <w:t>of endogenous</w:t>
      </w:r>
      <w:r w:rsidRPr="009103FF">
        <w:rPr>
          <w:rFonts w:ascii="Calibri" w:hAnsi="Calibri" w:cs="Calibri"/>
        </w:rPr>
        <w:t xml:space="preserve"> or engineered cells with </w:t>
      </w:r>
      <w:r w:rsidR="0052487B" w:rsidRPr="009103FF">
        <w:rPr>
          <w:rFonts w:ascii="Calibri" w:hAnsi="Calibri" w:cs="Calibri"/>
        </w:rPr>
        <w:t>high spatial and temporal resolution</w:t>
      </w:r>
      <w:r w:rsidRPr="009103FF">
        <w:rPr>
          <w:rFonts w:ascii="Calibri" w:hAnsi="Calibri" w:cs="Calibri"/>
        </w:rPr>
        <w:t xml:space="preserve">. </w:t>
      </w:r>
      <w:r w:rsidR="00060DFF" w:rsidRPr="009103FF">
        <w:rPr>
          <w:rFonts w:ascii="Calibri" w:hAnsi="Calibri" w:cs="Calibri"/>
        </w:rPr>
        <w:t xml:space="preserve">This article </w:t>
      </w:r>
      <w:r w:rsidRPr="009103FF">
        <w:rPr>
          <w:rFonts w:ascii="Calibri" w:hAnsi="Calibri" w:cs="Calibri"/>
        </w:rPr>
        <w:t>describ</w:t>
      </w:r>
      <w:r w:rsidR="009C656E" w:rsidRPr="009103FF">
        <w:rPr>
          <w:rFonts w:ascii="Calibri" w:hAnsi="Calibri" w:cs="Calibri"/>
        </w:rPr>
        <w:t>e</w:t>
      </w:r>
      <w:r w:rsidR="00060DFF" w:rsidRPr="009103FF">
        <w:rPr>
          <w:rFonts w:ascii="Calibri" w:hAnsi="Calibri" w:cs="Calibri"/>
        </w:rPr>
        <w:t>s</w:t>
      </w:r>
      <w:r w:rsidR="009C656E" w:rsidRPr="009103FF">
        <w:rPr>
          <w:rFonts w:ascii="Calibri" w:hAnsi="Calibri" w:cs="Calibri"/>
        </w:rPr>
        <w:t xml:space="preserve"> how to </w:t>
      </w:r>
      <w:r w:rsidR="003B51C5" w:rsidRPr="009103FF">
        <w:rPr>
          <w:rFonts w:ascii="Calibri" w:hAnsi="Calibri" w:cs="Calibri"/>
        </w:rPr>
        <w:t>implement LIPUS to</w:t>
      </w:r>
      <w:r w:rsidR="009C656E" w:rsidRPr="009103FF">
        <w:rPr>
          <w:rFonts w:ascii="Calibri" w:hAnsi="Calibri" w:cs="Calibri"/>
        </w:rPr>
        <w:t xml:space="preserve"> </w:t>
      </w:r>
      <w:r w:rsidR="00E32141" w:rsidRPr="009103FF">
        <w:rPr>
          <w:rFonts w:ascii="Calibri" w:hAnsi="Calibri" w:cs="Calibri"/>
        </w:rPr>
        <w:t>a</w:t>
      </w:r>
      <w:r w:rsidR="00554847">
        <w:rPr>
          <w:rFonts w:ascii="Calibri" w:hAnsi="Calibri" w:cs="Calibri"/>
        </w:rPr>
        <w:t xml:space="preserve">n </w:t>
      </w:r>
      <w:r w:rsidR="00E32141" w:rsidRPr="009103FF">
        <w:rPr>
          <w:rFonts w:ascii="Calibri" w:hAnsi="Calibri" w:cs="Calibri"/>
        </w:rPr>
        <w:t>epi-</w:t>
      </w:r>
      <w:r w:rsidR="009C656E" w:rsidRPr="009103FF">
        <w:rPr>
          <w:rFonts w:ascii="Calibri" w:hAnsi="Calibri" w:cs="Calibri"/>
        </w:rPr>
        <w:t xml:space="preserve">fluorescence microscope </w:t>
      </w:r>
      <w:r w:rsidR="003B51C5" w:rsidRPr="009103FF">
        <w:rPr>
          <w:rFonts w:ascii="Calibri" w:hAnsi="Calibri" w:cs="Calibri"/>
        </w:rPr>
        <w:t xml:space="preserve">and how to </w:t>
      </w:r>
      <w:r w:rsidR="0052487B" w:rsidRPr="009103FF">
        <w:rPr>
          <w:rFonts w:ascii="Calibri" w:hAnsi="Calibri" w:cs="Calibri"/>
        </w:rPr>
        <w:t xml:space="preserve">minimize acoustic impedance </w:t>
      </w:r>
      <w:r w:rsidR="00554847" w:rsidRPr="009103FF">
        <w:rPr>
          <w:rFonts w:ascii="Calibri" w:hAnsi="Calibri" w:cs="Calibri"/>
        </w:rPr>
        <w:t>mismatch</w:t>
      </w:r>
      <w:r w:rsidR="0052487B" w:rsidRPr="009103FF">
        <w:rPr>
          <w:rFonts w:ascii="Calibri" w:hAnsi="Calibri" w:cs="Calibri"/>
        </w:rPr>
        <w:t xml:space="preserve"> along the ultrasound path to prevent </w:t>
      </w:r>
      <w:r w:rsidR="00E57164" w:rsidRPr="009103FF">
        <w:rPr>
          <w:rFonts w:ascii="Calibri" w:hAnsi="Calibri" w:cs="Calibri"/>
        </w:rPr>
        <w:t xml:space="preserve">unwanted </w:t>
      </w:r>
      <w:r w:rsidR="003B51C5" w:rsidRPr="009103FF">
        <w:rPr>
          <w:rFonts w:ascii="Calibri" w:hAnsi="Calibri" w:cs="Calibri"/>
        </w:rPr>
        <w:t>mechanical artefacts.</w:t>
      </w:r>
      <w:r w:rsidR="009103FF">
        <w:rPr>
          <w:rFonts w:ascii="Calibri" w:hAnsi="Calibri" w:cs="Calibri"/>
        </w:rPr>
        <w:t xml:space="preserve"> </w:t>
      </w:r>
    </w:p>
    <w:p w14:paraId="572055EB" w14:textId="77777777" w:rsidR="009103FF" w:rsidRPr="009103FF" w:rsidRDefault="009103FF" w:rsidP="004F4142">
      <w:pPr>
        <w:spacing w:after="0" w:line="240" w:lineRule="auto"/>
        <w:rPr>
          <w:rFonts w:ascii="Calibri" w:hAnsi="Calibri" w:cs="Calibri"/>
        </w:rPr>
      </w:pPr>
    </w:p>
    <w:p w14:paraId="2E62A2C2" w14:textId="0B815DA8" w:rsidR="00F81511" w:rsidRPr="009103FF" w:rsidRDefault="009103FF" w:rsidP="004F4142">
      <w:pPr>
        <w:spacing w:after="0" w:line="240" w:lineRule="auto"/>
        <w:rPr>
          <w:rFonts w:ascii="Calibri" w:hAnsi="Calibri" w:cs="Calibri"/>
          <w:b/>
        </w:rPr>
      </w:pPr>
      <w:r w:rsidRPr="009103FF">
        <w:rPr>
          <w:rFonts w:ascii="Calibri" w:hAnsi="Calibri" w:cs="Calibri"/>
          <w:b/>
        </w:rPr>
        <w:t>ABSTRACT</w:t>
      </w:r>
      <w:r>
        <w:rPr>
          <w:rFonts w:ascii="Calibri" w:hAnsi="Calibri" w:cs="Calibri"/>
          <w:b/>
        </w:rPr>
        <w:t>:</w:t>
      </w:r>
    </w:p>
    <w:p w14:paraId="639D74F0" w14:textId="5E531198" w:rsidR="005C39F2" w:rsidRDefault="005C39F2" w:rsidP="004F4142">
      <w:pPr>
        <w:spacing w:after="0" w:line="240" w:lineRule="auto"/>
        <w:rPr>
          <w:rFonts w:ascii="Calibri" w:hAnsi="Calibri" w:cs="Calibri"/>
        </w:rPr>
      </w:pPr>
      <w:r w:rsidRPr="009103FF">
        <w:rPr>
          <w:rFonts w:ascii="Calibri" w:hAnsi="Calibri" w:cs="Calibri"/>
        </w:rPr>
        <w:t xml:space="preserve">By focusing low-intensity ultrasound pulses </w:t>
      </w:r>
      <w:r w:rsidR="006D340F" w:rsidRPr="009103FF">
        <w:rPr>
          <w:rFonts w:ascii="Calibri" w:hAnsi="Calibri" w:cs="Calibri"/>
        </w:rPr>
        <w:t>that penetrate soft tissues</w:t>
      </w:r>
      <w:r w:rsidRPr="009103FF">
        <w:rPr>
          <w:rFonts w:ascii="Calibri" w:hAnsi="Calibri" w:cs="Calibri"/>
        </w:rPr>
        <w:t xml:space="preserve">, </w:t>
      </w:r>
      <w:r w:rsidR="00846DF4" w:rsidRPr="009103FF">
        <w:rPr>
          <w:rFonts w:ascii="Calibri" w:hAnsi="Calibri" w:cs="Calibri"/>
        </w:rPr>
        <w:t>LIPUS represents a promising biomedical technology to remotely and safely manipulate neural firing</w:t>
      </w:r>
      <w:r w:rsidRPr="009103FF">
        <w:rPr>
          <w:rFonts w:ascii="Calibri" w:hAnsi="Calibri" w:cs="Calibri"/>
        </w:rPr>
        <w:t>,</w:t>
      </w:r>
      <w:r w:rsidR="00C60BC4" w:rsidRPr="009103FF">
        <w:rPr>
          <w:rFonts w:ascii="Calibri" w:hAnsi="Calibri" w:cs="Calibri"/>
        </w:rPr>
        <w:t xml:space="preserve"> </w:t>
      </w:r>
      <w:r w:rsidR="00846DF4" w:rsidRPr="009103FF">
        <w:rPr>
          <w:rFonts w:ascii="Calibri" w:hAnsi="Calibri" w:cs="Calibri"/>
        </w:rPr>
        <w:t>hormonal secretion</w:t>
      </w:r>
      <w:r w:rsidR="00C60BC4" w:rsidRPr="009103FF">
        <w:rPr>
          <w:rFonts w:ascii="Calibri" w:hAnsi="Calibri" w:cs="Calibri"/>
        </w:rPr>
        <w:t xml:space="preserve"> and</w:t>
      </w:r>
      <w:r w:rsidR="00295E31" w:rsidRPr="009103FF">
        <w:rPr>
          <w:rFonts w:ascii="Calibri" w:hAnsi="Calibri" w:cs="Calibri"/>
        </w:rPr>
        <w:t xml:space="preserve"> </w:t>
      </w:r>
      <w:r w:rsidR="008614C6" w:rsidRPr="009103FF">
        <w:rPr>
          <w:rFonts w:ascii="Calibri" w:hAnsi="Calibri" w:cs="Calibri"/>
        </w:rPr>
        <w:t>genetically-reprogrammed</w:t>
      </w:r>
      <w:r w:rsidRPr="009103FF">
        <w:rPr>
          <w:rFonts w:ascii="Calibri" w:hAnsi="Calibri" w:cs="Calibri"/>
        </w:rPr>
        <w:t xml:space="preserve"> cell</w:t>
      </w:r>
      <w:r w:rsidR="008614C6" w:rsidRPr="009103FF">
        <w:rPr>
          <w:rFonts w:ascii="Calibri" w:hAnsi="Calibri" w:cs="Calibri"/>
        </w:rPr>
        <w:t>s</w:t>
      </w:r>
      <w:r w:rsidR="000B4B4F" w:rsidRPr="009103FF">
        <w:rPr>
          <w:rFonts w:ascii="Calibri" w:hAnsi="Calibri" w:cs="Calibri"/>
        </w:rPr>
        <w:t xml:space="preserve">. </w:t>
      </w:r>
      <w:r w:rsidR="00C60BC4" w:rsidRPr="009103FF">
        <w:rPr>
          <w:rFonts w:ascii="Calibri" w:hAnsi="Calibri" w:cs="Calibri"/>
        </w:rPr>
        <w:t xml:space="preserve">However, </w:t>
      </w:r>
      <w:r w:rsidR="0081526C" w:rsidRPr="009103FF">
        <w:rPr>
          <w:rFonts w:ascii="Calibri" w:hAnsi="Calibri" w:cs="Calibri"/>
        </w:rPr>
        <w:t>the translation of</w:t>
      </w:r>
      <w:r w:rsidR="00846DF4" w:rsidRPr="009103FF">
        <w:rPr>
          <w:rFonts w:ascii="Calibri" w:hAnsi="Calibri" w:cs="Calibri"/>
        </w:rPr>
        <w:t xml:space="preserve"> </w:t>
      </w:r>
      <w:r w:rsidR="004674A8" w:rsidRPr="009103FF">
        <w:rPr>
          <w:rFonts w:ascii="Calibri" w:hAnsi="Calibri" w:cs="Calibri"/>
        </w:rPr>
        <w:t>this technology</w:t>
      </w:r>
      <w:r w:rsidR="00846DF4" w:rsidRPr="009103FF">
        <w:rPr>
          <w:rFonts w:ascii="Calibri" w:hAnsi="Calibri" w:cs="Calibri"/>
        </w:rPr>
        <w:t xml:space="preserve"> </w:t>
      </w:r>
      <w:r w:rsidR="0081526C" w:rsidRPr="009103FF">
        <w:rPr>
          <w:rFonts w:ascii="Calibri" w:hAnsi="Calibri" w:cs="Calibri"/>
        </w:rPr>
        <w:t>for medical applications is currently hampered by a lack of biophysical</w:t>
      </w:r>
      <w:r w:rsidR="00846DF4" w:rsidRPr="009103FF">
        <w:rPr>
          <w:rFonts w:ascii="Calibri" w:hAnsi="Calibri" w:cs="Calibri"/>
        </w:rPr>
        <w:t xml:space="preserve"> mechanism</w:t>
      </w:r>
      <w:r w:rsidR="004674A8" w:rsidRPr="009103FF">
        <w:rPr>
          <w:rFonts w:ascii="Calibri" w:hAnsi="Calibri" w:cs="Calibri"/>
        </w:rPr>
        <w:t>s</w:t>
      </w:r>
      <w:r w:rsidR="00C60BC4" w:rsidRPr="009103FF">
        <w:rPr>
          <w:rFonts w:ascii="Calibri" w:hAnsi="Calibri" w:cs="Calibri"/>
        </w:rPr>
        <w:t xml:space="preserve"> by which </w:t>
      </w:r>
      <w:r w:rsidRPr="009103FF">
        <w:rPr>
          <w:rFonts w:ascii="Calibri" w:hAnsi="Calibri" w:cs="Calibri"/>
        </w:rPr>
        <w:t xml:space="preserve">targeted </w:t>
      </w:r>
      <w:r w:rsidR="0081526C" w:rsidRPr="009103FF">
        <w:rPr>
          <w:rFonts w:ascii="Calibri" w:hAnsi="Calibri" w:cs="Calibri"/>
        </w:rPr>
        <w:t xml:space="preserve">tissues </w:t>
      </w:r>
      <w:r w:rsidR="00C60BC4" w:rsidRPr="009103FF">
        <w:rPr>
          <w:rFonts w:ascii="Calibri" w:hAnsi="Calibri" w:cs="Calibri"/>
        </w:rPr>
        <w:t xml:space="preserve">sense and respond to </w:t>
      </w:r>
      <w:r w:rsidR="004674A8" w:rsidRPr="009103FF">
        <w:rPr>
          <w:rFonts w:ascii="Calibri" w:hAnsi="Calibri" w:cs="Calibri"/>
        </w:rPr>
        <w:t>LIPUS</w:t>
      </w:r>
      <w:r w:rsidR="00F34F0D" w:rsidRPr="009103FF">
        <w:rPr>
          <w:rFonts w:ascii="Calibri" w:hAnsi="Calibri" w:cs="Calibri"/>
        </w:rPr>
        <w:t xml:space="preserve">. </w:t>
      </w:r>
      <w:r w:rsidR="008676DC" w:rsidRPr="009103FF">
        <w:rPr>
          <w:rFonts w:ascii="Calibri" w:hAnsi="Calibri" w:cs="Calibri"/>
        </w:rPr>
        <w:t xml:space="preserve">A </w:t>
      </w:r>
      <w:r w:rsidR="004674A8" w:rsidRPr="009103FF">
        <w:rPr>
          <w:rFonts w:ascii="Calibri" w:hAnsi="Calibri" w:cs="Calibri"/>
        </w:rPr>
        <w:t xml:space="preserve">suitable </w:t>
      </w:r>
      <w:r w:rsidR="008676DC" w:rsidRPr="009103FF">
        <w:rPr>
          <w:rFonts w:ascii="Calibri" w:hAnsi="Calibri" w:cs="Calibri"/>
        </w:rPr>
        <w:t xml:space="preserve">approach to </w:t>
      </w:r>
      <w:r w:rsidR="004674A8" w:rsidRPr="009103FF">
        <w:rPr>
          <w:rFonts w:ascii="Calibri" w:hAnsi="Calibri" w:cs="Calibri"/>
        </w:rPr>
        <w:t>identify these mechanisms would be to use optical biosensors in combination with LIPUS to determine underlying signaling pathways</w:t>
      </w:r>
      <w:r w:rsidR="00E32141" w:rsidRPr="009103FF">
        <w:rPr>
          <w:rFonts w:ascii="Calibri" w:hAnsi="Calibri" w:cs="Calibri"/>
        </w:rPr>
        <w:t xml:space="preserve">. </w:t>
      </w:r>
      <w:r w:rsidRPr="009103FF">
        <w:rPr>
          <w:rFonts w:ascii="Calibri" w:hAnsi="Calibri" w:cs="Calibri"/>
        </w:rPr>
        <w:t xml:space="preserve">However, implementing LIPUS to a </w:t>
      </w:r>
      <w:r w:rsidR="008676DC" w:rsidRPr="009103FF">
        <w:rPr>
          <w:rFonts w:ascii="Calibri" w:hAnsi="Calibri" w:cs="Calibri"/>
        </w:rPr>
        <w:t xml:space="preserve">fluorescence </w:t>
      </w:r>
      <w:r w:rsidRPr="009103FF">
        <w:rPr>
          <w:rFonts w:ascii="Calibri" w:hAnsi="Calibri" w:cs="Calibri"/>
        </w:rPr>
        <w:t xml:space="preserve">microscope may introduce undesired mechanical artefacts due to </w:t>
      </w:r>
      <w:r w:rsidR="00F57A21" w:rsidRPr="009103FF">
        <w:rPr>
          <w:rFonts w:ascii="Calibri" w:hAnsi="Calibri" w:cs="Calibri"/>
        </w:rPr>
        <w:t xml:space="preserve">the presence of </w:t>
      </w:r>
      <w:r w:rsidRPr="009103FF">
        <w:rPr>
          <w:rFonts w:ascii="Calibri" w:hAnsi="Calibri" w:cs="Calibri"/>
        </w:rPr>
        <w:t xml:space="preserve">physical interfaces that reflect, absorb </w:t>
      </w:r>
      <w:r w:rsidR="00984E4B" w:rsidRPr="009103FF">
        <w:rPr>
          <w:rFonts w:ascii="Calibri" w:hAnsi="Calibri" w:cs="Calibri"/>
        </w:rPr>
        <w:t>and</w:t>
      </w:r>
      <w:r w:rsidRPr="009103FF">
        <w:rPr>
          <w:rFonts w:ascii="Calibri" w:hAnsi="Calibri" w:cs="Calibri"/>
        </w:rPr>
        <w:t xml:space="preserve"> refract acoustic waves. </w:t>
      </w:r>
      <w:r w:rsidR="00416A81" w:rsidRPr="009103FF">
        <w:rPr>
          <w:rFonts w:ascii="Calibri" w:hAnsi="Calibri" w:cs="Calibri"/>
        </w:rPr>
        <w:t>T</w:t>
      </w:r>
      <w:r w:rsidRPr="009103FF">
        <w:rPr>
          <w:rFonts w:ascii="Calibri" w:hAnsi="Calibri" w:cs="Calibri"/>
        </w:rPr>
        <w:t xml:space="preserve">his </w:t>
      </w:r>
      <w:r w:rsidR="00641BBA" w:rsidRPr="009103FF">
        <w:rPr>
          <w:rFonts w:ascii="Calibri" w:hAnsi="Calibri" w:cs="Calibri"/>
        </w:rPr>
        <w:t>article</w:t>
      </w:r>
      <w:r w:rsidR="00416A81" w:rsidRPr="009103FF">
        <w:rPr>
          <w:rFonts w:ascii="Calibri" w:hAnsi="Calibri" w:cs="Calibri"/>
        </w:rPr>
        <w:t xml:space="preserve"> presents </w:t>
      </w:r>
      <w:r w:rsidRPr="009103FF">
        <w:rPr>
          <w:rFonts w:ascii="Calibri" w:hAnsi="Calibri" w:cs="Calibri"/>
        </w:rPr>
        <w:t xml:space="preserve">a </w:t>
      </w:r>
      <w:r w:rsidR="00C60BC4" w:rsidRPr="009103FF">
        <w:rPr>
          <w:rFonts w:ascii="Calibri" w:hAnsi="Calibri" w:cs="Calibri"/>
        </w:rPr>
        <w:t>step-by-step procedure</w:t>
      </w:r>
      <w:r w:rsidR="00641BBA" w:rsidRPr="009103FF">
        <w:rPr>
          <w:rFonts w:ascii="Calibri" w:hAnsi="Calibri" w:cs="Calibri"/>
        </w:rPr>
        <w:t xml:space="preserve"> to incorporate LIPUS to </w:t>
      </w:r>
      <w:r w:rsidRPr="009103FF">
        <w:rPr>
          <w:rFonts w:ascii="Calibri" w:hAnsi="Calibri" w:cs="Calibri"/>
        </w:rPr>
        <w:t xml:space="preserve">commercially-available </w:t>
      </w:r>
      <w:r w:rsidR="00C60BC4" w:rsidRPr="009103FF">
        <w:rPr>
          <w:rFonts w:ascii="Calibri" w:hAnsi="Calibri" w:cs="Calibri"/>
        </w:rPr>
        <w:t xml:space="preserve">upright </w:t>
      </w:r>
      <w:r w:rsidR="00F57A21" w:rsidRPr="009103FF">
        <w:rPr>
          <w:rFonts w:ascii="Calibri" w:hAnsi="Calibri" w:cs="Calibri"/>
        </w:rPr>
        <w:t>epi-</w:t>
      </w:r>
      <w:r w:rsidR="00C60BC4" w:rsidRPr="009103FF">
        <w:rPr>
          <w:rFonts w:ascii="Calibri" w:hAnsi="Calibri" w:cs="Calibri"/>
        </w:rPr>
        <w:t>fluorescence microscope</w:t>
      </w:r>
      <w:r w:rsidR="00F57A21" w:rsidRPr="009103FF">
        <w:rPr>
          <w:rFonts w:ascii="Calibri" w:hAnsi="Calibri" w:cs="Calibri"/>
        </w:rPr>
        <w:t>s</w:t>
      </w:r>
      <w:r w:rsidRPr="009103FF">
        <w:rPr>
          <w:rFonts w:ascii="Calibri" w:hAnsi="Calibri" w:cs="Calibri"/>
        </w:rPr>
        <w:t xml:space="preserve"> while minimizing the </w:t>
      </w:r>
      <w:r w:rsidR="00FE5AC4" w:rsidRPr="009103FF">
        <w:rPr>
          <w:rFonts w:ascii="Calibri" w:hAnsi="Calibri" w:cs="Calibri"/>
        </w:rPr>
        <w:t>influence</w:t>
      </w:r>
      <w:r w:rsidRPr="009103FF">
        <w:rPr>
          <w:rFonts w:ascii="Calibri" w:hAnsi="Calibri" w:cs="Calibri"/>
        </w:rPr>
        <w:t xml:space="preserve"> of physical interfaces along the acoustic path. </w:t>
      </w:r>
      <w:r w:rsidR="00416A81" w:rsidRPr="009103FF">
        <w:rPr>
          <w:rFonts w:ascii="Calibri" w:hAnsi="Calibri" w:cs="Calibri"/>
        </w:rPr>
        <w:t xml:space="preserve">A simple procedure is described to operate </w:t>
      </w:r>
      <w:r w:rsidR="006D340F" w:rsidRPr="009103FF">
        <w:rPr>
          <w:rFonts w:ascii="Calibri" w:hAnsi="Calibri" w:cs="Calibri"/>
        </w:rPr>
        <w:t xml:space="preserve">a single-element ultrasound transducer </w:t>
      </w:r>
      <w:r w:rsidR="004674A8" w:rsidRPr="009103FF">
        <w:rPr>
          <w:rFonts w:ascii="Calibri" w:hAnsi="Calibri" w:cs="Calibri"/>
        </w:rPr>
        <w:t xml:space="preserve">and </w:t>
      </w:r>
      <w:r w:rsidR="00984E4B" w:rsidRPr="009103FF">
        <w:rPr>
          <w:rFonts w:ascii="Calibri" w:hAnsi="Calibri" w:cs="Calibri"/>
        </w:rPr>
        <w:t>to</w:t>
      </w:r>
      <w:r w:rsidR="004674A8" w:rsidRPr="009103FF">
        <w:rPr>
          <w:rFonts w:ascii="Calibri" w:hAnsi="Calibri" w:cs="Calibri"/>
        </w:rPr>
        <w:t xml:space="preserve"> </w:t>
      </w:r>
      <w:r w:rsidR="006D340F" w:rsidRPr="009103FF">
        <w:rPr>
          <w:rFonts w:ascii="Calibri" w:hAnsi="Calibri" w:cs="Calibri"/>
        </w:rPr>
        <w:t xml:space="preserve">bring the focal zone </w:t>
      </w:r>
      <w:r w:rsidR="00C146AD" w:rsidRPr="009103FF">
        <w:rPr>
          <w:rFonts w:ascii="Calibri" w:hAnsi="Calibri" w:cs="Calibri"/>
        </w:rPr>
        <w:t xml:space="preserve">of the transducer </w:t>
      </w:r>
      <w:r w:rsidR="006D340F" w:rsidRPr="009103FF">
        <w:rPr>
          <w:rFonts w:ascii="Calibri" w:hAnsi="Calibri" w:cs="Calibri"/>
        </w:rPr>
        <w:t xml:space="preserve">into the objective focal point. </w:t>
      </w:r>
      <w:r w:rsidR="00416A81" w:rsidRPr="009103FF">
        <w:rPr>
          <w:rFonts w:ascii="Calibri" w:hAnsi="Calibri" w:cs="Calibri"/>
        </w:rPr>
        <w:t>The use of LIPUS is illustrated with an e</w:t>
      </w:r>
      <w:r w:rsidR="006D340F" w:rsidRPr="009103FF">
        <w:rPr>
          <w:rFonts w:ascii="Calibri" w:hAnsi="Calibri" w:cs="Calibri"/>
        </w:rPr>
        <w:t xml:space="preserve">xample of </w:t>
      </w:r>
      <w:r w:rsidR="00081C33" w:rsidRPr="009103FF">
        <w:rPr>
          <w:rFonts w:ascii="Calibri" w:hAnsi="Calibri" w:cs="Calibri"/>
        </w:rPr>
        <w:t xml:space="preserve">LIPUS-induced calcium transients </w:t>
      </w:r>
      <w:r w:rsidR="00C146AD" w:rsidRPr="009103FF">
        <w:rPr>
          <w:rFonts w:ascii="Calibri" w:hAnsi="Calibri" w:cs="Calibri"/>
        </w:rPr>
        <w:t xml:space="preserve">in </w:t>
      </w:r>
      <w:r w:rsidR="004674A8" w:rsidRPr="009103FF">
        <w:rPr>
          <w:rFonts w:ascii="Calibri" w:hAnsi="Calibri" w:cs="Calibri"/>
        </w:rPr>
        <w:t>cultured human glioblastoma</w:t>
      </w:r>
      <w:r w:rsidR="00C146AD" w:rsidRPr="009103FF">
        <w:rPr>
          <w:rFonts w:ascii="Calibri" w:hAnsi="Calibri" w:cs="Calibri"/>
        </w:rPr>
        <w:t xml:space="preserve"> cells </w:t>
      </w:r>
      <w:r w:rsidR="00081C33" w:rsidRPr="009103FF">
        <w:rPr>
          <w:rFonts w:ascii="Calibri" w:hAnsi="Calibri" w:cs="Calibri"/>
        </w:rPr>
        <w:t xml:space="preserve">measured using calcium imaging. </w:t>
      </w:r>
    </w:p>
    <w:p w14:paraId="603A1E3F" w14:textId="77777777" w:rsidR="00554847" w:rsidRPr="009103FF" w:rsidRDefault="00554847" w:rsidP="004F4142">
      <w:pPr>
        <w:spacing w:after="0" w:line="240" w:lineRule="auto"/>
        <w:rPr>
          <w:rFonts w:ascii="Calibri" w:hAnsi="Calibri" w:cs="Calibri"/>
        </w:rPr>
      </w:pPr>
    </w:p>
    <w:p w14:paraId="18E75D6D" w14:textId="00941177" w:rsidR="00A713F9" w:rsidRPr="009103FF" w:rsidRDefault="00554847" w:rsidP="004F4142">
      <w:pPr>
        <w:spacing w:after="0" w:line="240" w:lineRule="auto"/>
        <w:rPr>
          <w:rFonts w:ascii="Calibri" w:hAnsi="Calibri" w:cs="Calibri"/>
          <w:b/>
        </w:rPr>
      </w:pPr>
      <w:r w:rsidRPr="009103FF">
        <w:rPr>
          <w:rFonts w:ascii="Calibri" w:hAnsi="Calibri" w:cs="Calibri"/>
          <w:b/>
        </w:rPr>
        <w:t>INTRODUCTION</w:t>
      </w:r>
      <w:r>
        <w:rPr>
          <w:rFonts w:ascii="Calibri" w:hAnsi="Calibri" w:cs="Calibri"/>
          <w:b/>
        </w:rPr>
        <w:t>:</w:t>
      </w:r>
    </w:p>
    <w:p w14:paraId="2A40A484" w14:textId="78BE4586" w:rsidR="00295E31" w:rsidRDefault="00641BBA" w:rsidP="004F4142">
      <w:pPr>
        <w:spacing w:after="0" w:line="240" w:lineRule="auto"/>
        <w:rPr>
          <w:rFonts w:ascii="Calibri" w:hAnsi="Calibri" w:cs="Calibri"/>
        </w:rPr>
      </w:pPr>
      <w:r w:rsidRPr="009103FF">
        <w:rPr>
          <w:rFonts w:ascii="Calibri" w:hAnsi="Calibri" w:cs="Calibri"/>
        </w:rPr>
        <w:lastRenderedPageBreak/>
        <w:t>Many diseases require some form of invasive medical intervention. These procedures are often expensive, risky, require recovery periods and thus add a burden to health care system</w:t>
      </w:r>
      <w:r w:rsidR="00FB71BC" w:rsidRPr="009103FF">
        <w:rPr>
          <w:rFonts w:ascii="Calibri" w:hAnsi="Calibri" w:cs="Calibri"/>
        </w:rPr>
        <w:t>s</w:t>
      </w:r>
      <w:r w:rsidRPr="009103FF">
        <w:rPr>
          <w:rFonts w:ascii="Calibri" w:hAnsi="Calibri" w:cs="Calibri"/>
        </w:rPr>
        <w:t xml:space="preserve">. Non-invasive </w:t>
      </w:r>
      <w:r w:rsidR="00295E31" w:rsidRPr="009103FF">
        <w:rPr>
          <w:rFonts w:ascii="Calibri" w:hAnsi="Calibri" w:cs="Calibri"/>
        </w:rPr>
        <w:t>therapeutic</w:t>
      </w:r>
      <w:r w:rsidRPr="009103FF">
        <w:rPr>
          <w:rFonts w:ascii="Calibri" w:hAnsi="Calibri" w:cs="Calibri"/>
        </w:rPr>
        <w:t xml:space="preserve"> </w:t>
      </w:r>
      <w:r w:rsidR="00295E31" w:rsidRPr="009103FF">
        <w:rPr>
          <w:rFonts w:ascii="Calibri" w:hAnsi="Calibri" w:cs="Calibri"/>
        </w:rPr>
        <w:t>modalities</w:t>
      </w:r>
      <w:r w:rsidRPr="009103FF">
        <w:rPr>
          <w:rFonts w:ascii="Calibri" w:hAnsi="Calibri" w:cs="Calibri"/>
        </w:rPr>
        <w:t xml:space="preserve"> have the potential to provide safer and cheaper alternatives to conventional surgical procedures. However, current non-invasive </w:t>
      </w:r>
      <w:r w:rsidR="00295E31" w:rsidRPr="009103FF">
        <w:rPr>
          <w:rFonts w:ascii="Calibri" w:hAnsi="Calibri" w:cs="Calibri"/>
        </w:rPr>
        <w:t xml:space="preserve">approaches </w:t>
      </w:r>
      <w:r w:rsidRPr="009103FF">
        <w:rPr>
          <w:rFonts w:ascii="Calibri" w:hAnsi="Calibri" w:cs="Calibri"/>
        </w:rPr>
        <w:t>such as pharmacotherapy or transcranial magnetic stimulation are often limited by trade-offs between tissue penetration</w:t>
      </w:r>
      <w:r w:rsidR="00C146AD" w:rsidRPr="009103FF">
        <w:rPr>
          <w:rFonts w:ascii="Calibri" w:hAnsi="Calibri" w:cs="Calibri"/>
        </w:rPr>
        <w:t xml:space="preserve">, </w:t>
      </w:r>
      <w:r w:rsidRPr="009103FF">
        <w:rPr>
          <w:rFonts w:ascii="Calibri" w:hAnsi="Calibri" w:cs="Calibri"/>
        </w:rPr>
        <w:t xml:space="preserve">spatiotemporal </w:t>
      </w:r>
      <w:r w:rsidR="00895129" w:rsidRPr="009103FF">
        <w:rPr>
          <w:rFonts w:ascii="Calibri" w:hAnsi="Calibri" w:cs="Calibri"/>
        </w:rPr>
        <w:t>resolution</w:t>
      </w:r>
      <w:r w:rsidR="00C146AD" w:rsidRPr="009103FF">
        <w:rPr>
          <w:rFonts w:ascii="Calibri" w:hAnsi="Calibri" w:cs="Calibri"/>
        </w:rPr>
        <w:t xml:space="preserve"> and </w:t>
      </w:r>
      <w:r w:rsidR="00295E31" w:rsidRPr="009103FF">
        <w:rPr>
          <w:rFonts w:ascii="Calibri" w:hAnsi="Calibri" w:cs="Calibri"/>
        </w:rPr>
        <w:t xml:space="preserve">unwanted off-target </w:t>
      </w:r>
      <w:r w:rsidR="00C146AD" w:rsidRPr="009103FF">
        <w:rPr>
          <w:rFonts w:ascii="Calibri" w:hAnsi="Calibri" w:cs="Calibri"/>
        </w:rPr>
        <w:t>effects</w:t>
      </w:r>
      <w:r w:rsidRPr="009103FF">
        <w:rPr>
          <w:rFonts w:ascii="Calibri" w:hAnsi="Calibri" w:cs="Calibri"/>
        </w:rPr>
        <w:t xml:space="preserve">. In this context, </w:t>
      </w:r>
      <w:r w:rsidR="00554847">
        <w:rPr>
          <w:rFonts w:ascii="Calibri" w:hAnsi="Calibri" w:cs="Calibri"/>
        </w:rPr>
        <w:t xml:space="preserve">a </w:t>
      </w:r>
      <w:r w:rsidRPr="009103FF">
        <w:rPr>
          <w:rFonts w:ascii="Calibri" w:hAnsi="Calibri" w:cs="Calibri"/>
        </w:rPr>
        <w:t xml:space="preserve">focused ultrasound </w:t>
      </w:r>
      <w:r w:rsidR="00295E31" w:rsidRPr="009103FF">
        <w:rPr>
          <w:rFonts w:ascii="Calibri" w:hAnsi="Calibri" w:cs="Calibri"/>
        </w:rPr>
        <w:t xml:space="preserve">constitutes a promising </w:t>
      </w:r>
      <w:r w:rsidRPr="009103FF">
        <w:rPr>
          <w:rFonts w:ascii="Calibri" w:hAnsi="Calibri" w:cs="Calibri"/>
        </w:rPr>
        <w:t xml:space="preserve">non-invasive </w:t>
      </w:r>
      <w:r w:rsidR="00295E31" w:rsidRPr="009103FF">
        <w:rPr>
          <w:rFonts w:ascii="Calibri" w:hAnsi="Calibri" w:cs="Calibri"/>
        </w:rPr>
        <w:t>technology</w:t>
      </w:r>
      <w:r w:rsidRPr="009103FF">
        <w:rPr>
          <w:rFonts w:ascii="Calibri" w:hAnsi="Calibri" w:cs="Calibri"/>
        </w:rPr>
        <w:t xml:space="preserve"> </w:t>
      </w:r>
      <w:r w:rsidR="00295E31" w:rsidRPr="009103FF">
        <w:rPr>
          <w:rFonts w:ascii="Calibri" w:hAnsi="Calibri" w:cs="Calibri"/>
        </w:rPr>
        <w:t xml:space="preserve">with the potential to manipulate biological functions deep inside tissues with high spatiotemporal accuracy and </w:t>
      </w:r>
      <w:r w:rsidR="00895129" w:rsidRPr="009103FF">
        <w:rPr>
          <w:rFonts w:ascii="Calibri" w:hAnsi="Calibri" w:cs="Calibri"/>
        </w:rPr>
        <w:t>limited</w:t>
      </w:r>
      <w:r w:rsidR="00295E31" w:rsidRPr="009103FF">
        <w:rPr>
          <w:rFonts w:ascii="Calibri" w:hAnsi="Calibri" w:cs="Calibri"/>
        </w:rPr>
        <w:t xml:space="preserve"> off-target effects. </w:t>
      </w:r>
    </w:p>
    <w:p w14:paraId="020DD556" w14:textId="77777777" w:rsidR="00554847" w:rsidRPr="009103FF" w:rsidRDefault="00554847" w:rsidP="004F4142">
      <w:pPr>
        <w:spacing w:after="0" w:line="240" w:lineRule="auto"/>
        <w:rPr>
          <w:rFonts w:ascii="Calibri" w:hAnsi="Calibri" w:cs="Calibri"/>
        </w:rPr>
      </w:pPr>
    </w:p>
    <w:p w14:paraId="3ECE9250" w14:textId="4FD34093" w:rsidR="00641BBA" w:rsidRDefault="00482CC0" w:rsidP="004F4142">
      <w:pPr>
        <w:spacing w:after="0" w:line="240" w:lineRule="auto"/>
        <w:rPr>
          <w:rFonts w:ascii="Calibri" w:hAnsi="Calibri" w:cs="Calibri"/>
        </w:rPr>
      </w:pPr>
      <w:r w:rsidRPr="009103FF">
        <w:rPr>
          <w:rFonts w:ascii="Calibri" w:hAnsi="Calibri" w:cs="Calibri"/>
        </w:rPr>
        <w:t xml:space="preserve">Focused ultrasound </w:t>
      </w:r>
      <w:r w:rsidR="00895129" w:rsidRPr="009103FF">
        <w:rPr>
          <w:rFonts w:ascii="Calibri" w:hAnsi="Calibri" w:cs="Calibri"/>
        </w:rPr>
        <w:t xml:space="preserve">stimulation </w:t>
      </w:r>
      <w:r w:rsidRPr="009103FF">
        <w:rPr>
          <w:rFonts w:ascii="Calibri" w:hAnsi="Calibri" w:cs="Calibri"/>
        </w:rPr>
        <w:t>consists o</w:t>
      </w:r>
      <w:r w:rsidR="00554847">
        <w:rPr>
          <w:rFonts w:ascii="Calibri" w:hAnsi="Calibri" w:cs="Calibri"/>
        </w:rPr>
        <w:t>f</w:t>
      </w:r>
      <w:r w:rsidRPr="009103FF">
        <w:rPr>
          <w:rFonts w:ascii="Calibri" w:hAnsi="Calibri" w:cs="Calibri"/>
        </w:rPr>
        <w:t xml:space="preserve"> </w:t>
      </w:r>
      <w:r w:rsidR="00641BBA" w:rsidRPr="009103FF">
        <w:rPr>
          <w:rFonts w:ascii="Calibri" w:hAnsi="Calibri" w:cs="Calibri"/>
        </w:rPr>
        <w:t>deliver</w:t>
      </w:r>
      <w:r w:rsidRPr="009103FF">
        <w:rPr>
          <w:rFonts w:ascii="Calibri" w:hAnsi="Calibri" w:cs="Calibri"/>
        </w:rPr>
        <w:t>ing</w:t>
      </w:r>
      <w:r w:rsidR="00641BBA" w:rsidRPr="009103FF">
        <w:rPr>
          <w:rFonts w:ascii="Calibri" w:hAnsi="Calibri" w:cs="Calibri"/>
        </w:rPr>
        <w:t xml:space="preserve"> acoustic energy at precise locations deep inside </w:t>
      </w:r>
      <w:r w:rsidR="00271AF0" w:rsidRPr="009103FF">
        <w:rPr>
          <w:rFonts w:ascii="Calibri" w:hAnsi="Calibri" w:cs="Calibri"/>
        </w:rPr>
        <w:t>living organisms</w:t>
      </w:r>
      <w:r w:rsidR="00641BBA" w:rsidRPr="009103FF">
        <w:rPr>
          <w:rFonts w:ascii="Calibri" w:hAnsi="Calibri" w:cs="Calibri"/>
        </w:rPr>
        <w:t xml:space="preserve">. </w:t>
      </w:r>
      <w:r w:rsidR="00895129" w:rsidRPr="009103FF">
        <w:rPr>
          <w:rFonts w:ascii="Calibri" w:hAnsi="Calibri" w:cs="Calibri"/>
        </w:rPr>
        <w:t xml:space="preserve">Depending on </w:t>
      </w:r>
      <w:r w:rsidR="004029B3" w:rsidRPr="009103FF">
        <w:rPr>
          <w:rFonts w:ascii="Calibri" w:hAnsi="Calibri" w:cs="Calibri"/>
        </w:rPr>
        <w:t>acoustic pulse parameters</w:t>
      </w:r>
      <w:r w:rsidR="00895129" w:rsidRPr="009103FF">
        <w:rPr>
          <w:rFonts w:ascii="Calibri" w:hAnsi="Calibri" w:cs="Calibri"/>
        </w:rPr>
        <w:t>, t</w:t>
      </w:r>
      <w:r w:rsidR="00C60BC4" w:rsidRPr="009103FF">
        <w:rPr>
          <w:rFonts w:ascii="Calibri" w:hAnsi="Calibri" w:cs="Calibri"/>
        </w:rPr>
        <w:t xml:space="preserve">his energy can </w:t>
      </w:r>
      <w:r w:rsidR="00895129" w:rsidRPr="009103FF">
        <w:rPr>
          <w:rFonts w:ascii="Calibri" w:hAnsi="Calibri" w:cs="Calibri"/>
        </w:rPr>
        <w:t xml:space="preserve">have a </w:t>
      </w:r>
      <w:r w:rsidR="00C60BC4" w:rsidRPr="009103FF">
        <w:rPr>
          <w:rFonts w:ascii="Calibri" w:hAnsi="Calibri" w:cs="Calibri"/>
        </w:rPr>
        <w:t xml:space="preserve">variety of medical </w:t>
      </w:r>
      <w:r w:rsidR="00895129" w:rsidRPr="009103FF">
        <w:rPr>
          <w:rFonts w:ascii="Calibri" w:hAnsi="Calibri" w:cs="Calibri"/>
        </w:rPr>
        <w:t>use</w:t>
      </w:r>
      <w:r w:rsidR="00481021" w:rsidRPr="009103FF">
        <w:rPr>
          <w:rFonts w:ascii="Calibri" w:hAnsi="Calibri" w:cs="Calibri"/>
        </w:rPr>
        <w:t>s</w:t>
      </w:r>
      <w:r w:rsidR="00C60BC4" w:rsidRPr="009103FF">
        <w:rPr>
          <w:rFonts w:ascii="Calibri" w:hAnsi="Calibri" w:cs="Calibri"/>
        </w:rPr>
        <w:t>.</w:t>
      </w:r>
      <w:r w:rsidR="003119FD" w:rsidRPr="009103FF">
        <w:rPr>
          <w:rFonts w:ascii="Calibri" w:hAnsi="Calibri" w:cs="Calibri"/>
        </w:rPr>
        <w:t xml:space="preserve"> </w:t>
      </w:r>
      <w:r w:rsidR="00641BBA" w:rsidRPr="009103FF">
        <w:rPr>
          <w:rFonts w:ascii="Calibri" w:hAnsi="Calibri" w:cs="Calibri"/>
        </w:rPr>
        <w:t xml:space="preserve">For instance, the </w:t>
      </w:r>
      <w:r w:rsidR="00554847" w:rsidRPr="009103FF">
        <w:rPr>
          <w:rFonts w:ascii="Calibri" w:hAnsi="Calibri" w:cs="Calibri"/>
        </w:rPr>
        <w:t xml:space="preserve">Food </w:t>
      </w:r>
      <w:r w:rsidR="00641BBA" w:rsidRPr="009103FF">
        <w:rPr>
          <w:rFonts w:ascii="Calibri" w:hAnsi="Calibri" w:cs="Calibri"/>
        </w:rPr>
        <w:t xml:space="preserve">and </w:t>
      </w:r>
      <w:r w:rsidR="00554847" w:rsidRPr="009103FF">
        <w:rPr>
          <w:rFonts w:ascii="Calibri" w:hAnsi="Calibri" w:cs="Calibri"/>
        </w:rPr>
        <w:t xml:space="preserve">Drug </w:t>
      </w:r>
      <w:r w:rsidR="00641BBA" w:rsidRPr="009103FF">
        <w:rPr>
          <w:rFonts w:ascii="Calibri" w:hAnsi="Calibri" w:cs="Calibri"/>
        </w:rPr>
        <w:t>Administration has approved the use of High-intensity Focused Ultrasound (</w:t>
      </w:r>
      <w:proofErr w:type="spellStart"/>
      <w:r w:rsidR="00641BBA" w:rsidRPr="009103FF">
        <w:rPr>
          <w:rFonts w:ascii="Calibri" w:hAnsi="Calibri" w:cs="Calibri"/>
        </w:rPr>
        <w:t>HiFU</w:t>
      </w:r>
      <w:proofErr w:type="spellEnd"/>
      <w:r w:rsidR="00641BBA" w:rsidRPr="009103FF">
        <w:rPr>
          <w:rFonts w:ascii="Calibri" w:hAnsi="Calibri" w:cs="Calibri"/>
        </w:rPr>
        <w:t xml:space="preserve">) for thermal ablation of </w:t>
      </w:r>
      <w:r w:rsidR="002F7829" w:rsidRPr="009103FF">
        <w:rPr>
          <w:rFonts w:ascii="Calibri" w:hAnsi="Calibri" w:cs="Calibri"/>
        </w:rPr>
        <w:t xml:space="preserve">prostate </w:t>
      </w:r>
      <w:r w:rsidR="006402B8" w:rsidRPr="009103FF">
        <w:rPr>
          <w:rFonts w:ascii="Calibri" w:hAnsi="Calibri" w:cs="Calibri"/>
        </w:rPr>
        <w:t>tumors</w:t>
      </w:r>
      <w:r w:rsidR="002F7829" w:rsidRPr="009103FF">
        <w:rPr>
          <w:rFonts w:ascii="Calibri" w:hAnsi="Calibri" w:cs="Calibri"/>
        </w:rPr>
        <w:t xml:space="preserve">, tremor-causing brain regions, uterine fibroids </w:t>
      </w:r>
      <w:r w:rsidR="006402B8" w:rsidRPr="009103FF">
        <w:rPr>
          <w:rFonts w:ascii="Calibri" w:hAnsi="Calibri" w:cs="Calibri"/>
        </w:rPr>
        <w:t>and pain-causing nerve endings in bone metastases</w:t>
      </w:r>
      <w:r w:rsidR="002F7829" w:rsidRPr="009103FF">
        <w:rPr>
          <w:rFonts w:ascii="Calibri" w:hAnsi="Calibri" w:cs="Calibri"/>
        </w:rPr>
        <w:fldChar w:fldCharType="begin">
          <w:fldData xml:space="preserve">PEVuZE5vdGU+PENpdGU+PEF1dGhvcj5FbGhlbGY8L0F1dGhvcj48WWVhcj4yMDE4PC9ZZWFyPjxS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</w:fldData>
        </w:fldChar>
      </w:r>
      <w:r w:rsidR="00474F40" w:rsidRPr="009103FF">
        <w:rPr>
          <w:rFonts w:ascii="Calibri" w:hAnsi="Calibri" w:cs="Calibri"/>
        </w:rPr>
        <w:instrText xml:space="preserve"> ADDIN EN.CITE </w:instrText>
      </w:r>
      <w:r w:rsidR="00474F40" w:rsidRPr="009103FF">
        <w:rPr>
          <w:rFonts w:ascii="Calibri" w:hAnsi="Calibri" w:cs="Calibri"/>
        </w:rPr>
        <w:fldChar w:fldCharType="begin">
          <w:fldData xml:space="preserve">PEVuZE5vdGU+PENpdGU+PEF1dGhvcj5FbGhlbGY8L0F1dGhvcj48WWVhcj4yMDE4PC9ZZWFyPjxS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</w:fldData>
        </w:fldChar>
      </w:r>
      <w:r w:rsidR="00474F40" w:rsidRPr="009103FF">
        <w:rPr>
          <w:rFonts w:ascii="Calibri" w:hAnsi="Calibri" w:cs="Calibri"/>
        </w:rPr>
        <w:instrText xml:space="preserve"> ADDIN EN.CITE.DATA </w:instrText>
      </w:r>
      <w:r w:rsidR="00474F40" w:rsidRPr="009103FF">
        <w:rPr>
          <w:rFonts w:ascii="Calibri" w:hAnsi="Calibri" w:cs="Calibri"/>
        </w:rPr>
      </w:r>
      <w:r w:rsidR="00474F40" w:rsidRPr="009103FF">
        <w:rPr>
          <w:rFonts w:ascii="Calibri" w:hAnsi="Calibri" w:cs="Calibri"/>
        </w:rPr>
        <w:fldChar w:fldCharType="end"/>
      </w:r>
      <w:r w:rsidR="002F7829" w:rsidRPr="009103FF">
        <w:rPr>
          <w:rFonts w:ascii="Calibri" w:hAnsi="Calibri" w:cs="Calibri"/>
        </w:rPr>
      </w:r>
      <w:r w:rsidR="002F7829" w:rsidRPr="009103FF">
        <w:rPr>
          <w:rFonts w:ascii="Calibri" w:hAnsi="Calibri" w:cs="Calibri"/>
        </w:rPr>
        <w:fldChar w:fldCharType="separate"/>
      </w:r>
      <w:r w:rsidR="00474F40" w:rsidRPr="009103FF">
        <w:rPr>
          <w:rFonts w:ascii="Calibri" w:hAnsi="Calibri" w:cs="Calibri"/>
          <w:vertAlign w:val="superscript"/>
        </w:rPr>
        <w:t>1</w:t>
      </w:r>
      <w:r w:rsidR="002F7829" w:rsidRPr="009103FF">
        <w:rPr>
          <w:rFonts w:ascii="Calibri" w:hAnsi="Calibri" w:cs="Calibri"/>
        </w:rPr>
        <w:fldChar w:fldCharType="end"/>
      </w:r>
      <w:r w:rsidR="001B3E33" w:rsidRPr="009103FF">
        <w:rPr>
          <w:rFonts w:ascii="Calibri" w:hAnsi="Calibri" w:cs="Calibri"/>
        </w:rPr>
        <w:t>.</w:t>
      </w:r>
      <w:r w:rsidR="00C60BC4" w:rsidRPr="009103FF">
        <w:rPr>
          <w:rFonts w:ascii="Calibri" w:hAnsi="Calibri" w:cs="Calibri"/>
        </w:rPr>
        <w:t xml:space="preserve"> </w:t>
      </w:r>
      <w:proofErr w:type="spellStart"/>
      <w:r w:rsidR="001B3E33" w:rsidRPr="009103FF">
        <w:rPr>
          <w:rFonts w:ascii="Calibri" w:hAnsi="Calibri" w:cs="Calibri"/>
        </w:rPr>
        <w:t>HiFu</w:t>
      </w:r>
      <w:proofErr w:type="spellEnd"/>
      <w:r w:rsidR="001B3E33" w:rsidRPr="009103FF">
        <w:rPr>
          <w:rFonts w:ascii="Calibri" w:hAnsi="Calibri" w:cs="Calibri"/>
        </w:rPr>
        <w:t xml:space="preserve">-mediated microbubble cavitation </w:t>
      </w:r>
      <w:r w:rsidRPr="009103FF">
        <w:rPr>
          <w:rFonts w:ascii="Calibri" w:hAnsi="Calibri" w:cs="Calibri"/>
        </w:rPr>
        <w:t>is</w:t>
      </w:r>
      <w:r w:rsidR="001B3E33" w:rsidRPr="009103FF">
        <w:rPr>
          <w:rFonts w:ascii="Calibri" w:hAnsi="Calibri" w:cs="Calibri"/>
        </w:rPr>
        <w:t xml:space="preserve"> </w:t>
      </w:r>
      <w:r w:rsidR="00F57A21" w:rsidRPr="009103FF">
        <w:rPr>
          <w:rFonts w:ascii="Calibri" w:hAnsi="Calibri" w:cs="Calibri"/>
        </w:rPr>
        <w:t xml:space="preserve">also </w:t>
      </w:r>
      <w:r w:rsidRPr="009103FF">
        <w:rPr>
          <w:rFonts w:ascii="Calibri" w:hAnsi="Calibri" w:cs="Calibri"/>
        </w:rPr>
        <w:t xml:space="preserve">used to </w:t>
      </w:r>
      <w:r w:rsidR="001B3E33" w:rsidRPr="009103FF">
        <w:rPr>
          <w:rFonts w:ascii="Calibri" w:hAnsi="Calibri" w:cs="Calibri"/>
        </w:rPr>
        <w:t xml:space="preserve">transiently open the blood-brain barrier for the </w:t>
      </w:r>
      <w:r w:rsidR="00C60BC4" w:rsidRPr="009103FF">
        <w:rPr>
          <w:rFonts w:ascii="Calibri" w:hAnsi="Calibri" w:cs="Calibri"/>
        </w:rPr>
        <w:t xml:space="preserve">targeted delivery of </w:t>
      </w:r>
      <w:r w:rsidR="001B3E33" w:rsidRPr="009103FF">
        <w:rPr>
          <w:rFonts w:ascii="Calibri" w:hAnsi="Calibri" w:cs="Calibri"/>
        </w:rPr>
        <w:t>systemically-administered therapeutics</w:t>
      </w:r>
      <w:r w:rsidR="001B3E33" w:rsidRPr="009103FF">
        <w:rPr>
          <w:rFonts w:ascii="Calibri" w:hAnsi="Calibri" w:cs="Calibri"/>
        </w:rPr>
        <w:fldChar w:fldCharType="begin">
          <w:fldData xml:space="preserve">PEVuZE5vdGU+PENpdGU+PEF1dGhvcj5Ub2NjYWNlbGk8L0F1dGhvcj48WWVhcj4yMDE4PC9ZZWFy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</w:fldData>
        </w:fldChar>
      </w:r>
      <w:r w:rsidR="00474F40" w:rsidRPr="009103FF">
        <w:rPr>
          <w:rFonts w:ascii="Calibri" w:hAnsi="Calibri" w:cs="Calibri"/>
        </w:rPr>
        <w:instrText xml:space="preserve"> ADDIN EN.CITE </w:instrText>
      </w:r>
      <w:r w:rsidR="00474F40" w:rsidRPr="009103FF">
        <w:rPr>
          <w:rFonts w:ascii="Calibri" w:hAnsi="Calibri" w:cs="Calibri"/>
        </w:rPr>
        <w:fldChar w:fldCharType="begin">
          <w:fldData xml:space="preserve">PEVuZE5vdGU+PENpdGU+PEF1dGhvcj5Ub2NjYWNlbGk8L0F1dGhvcj48WWVhcj4yMDE4PC9ZZWFy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</w:fldData>
        </w:fldChar>
      </w:r>
      <w:r w:rsidR="00474F40" w:rsidRPr="009103FF">
        <w:rPr>
          <w:rFonts w:ascii="Calibri" w:hAnsi="Calibri" w:cs="Calibri"/>
        </w:rPr>
        <w:instrText xml:space="preserve"> ADDIN EN.CITE.DATA </w:instrText>
      </w:r>
      <w:r w:rsidR="00474F40" w:rsidRPr="009103FF">
        <w:rPr>
          <w:rFonts w:ascii="Calibri" w:hAnsi="Calibri" w:cs="Calibri"/>
        </w:rPr>
      </w:r>
      <w:r w:rsidR="00474F40" w:rsidRPr="009103FF">
        <w:rPr>
          <w:rFonts w:ascii="Calibri" w:hAnsi="Calibri" w:cs="Calibri"/>
        </w:rPr>
        <w:fldChar w:fldCharType="end"/>
      </w:r>
      <w:r w:rsidR="001B3E33" w:rsidRPr="009103FF">
        <w:rPr>
          <w:rFonts w:ascii="Calibri" w:hAnsi="Calibri" w:cs="Calibri"/>
        </w:rPr>
      </w:r>
      <w:r w:rsidR="001B3E33" w:rsidRPr="009103FF">
        <w:rPr>
          <w:rFonts w:ascii="Calibri" w:hAnsi="Calibri" w:cs="Calibri"/>
        </w:rPr>
        <w:fldChar w:fldCharType="separate"/>
      </w:r>
      <w:r w:rsidR="00474F40" w:rsidRPr="009103FF">
        <w:rPr>
          <w:rFonts w:ascii="Calibri" w:hAnsi="Calibri" w:cs="Calibri"/>
          <w:vertAlign w:val="superscript"/>
        </w:rPr>
        <w:t>2</w:t>
      </w:r>
      <w:r w:rsidR="001B3E33" w:rsidRPr="009103FF">
        <w:rPr>
          <w:rFonts w:ascii="Calibri" w:hAnsi="Calibri" w:cs="Calibri"/>
        </w:rPr>
        <w:fldChar w:fldCharType="end"/>
      </w:r>
      <w:r w:rsidR="00641BBA" w:rsidRPr="009103FF">
        <w:rPr>
          <w:rFonts w:ascii="Calibri" w:hAnsi="Calibri" w:cs="Calibri"/>
        </w:rPr>
        <w:t xml:space="preserve">. </w:t>
      </w:r>
      <w:r w:rsidR="003119FD" w:rsidRPr="009103FF">
        <w:rPr>
          <w:rFonts w:ascii="Calibri" w:hAnsi="Calibri" w:cs="Calibri"/>
        </w:rPr>
        <w:t xml:space="preserve">The spatial-peak pulse-average intensity </w:t>
      </w:r>
      <w:r w:rsidR="00F14A42" w:rsidRPr="009103FF">
        <w:rPr>
          <w:rFonts w:ascii="Calibri" w:hAnsi="Calibri" w:cs="Calibri"/>
        </w:rPr>
        <w:t>(</w:t>
      </w:r>
      <w:proofErr w:type="spellStart"/>
      <w:r w:rsidR="00F14A42" w:rsidRPr="009103FF">
        <w:rPr>
          <w:rFonts w:ascii="Calibri" w:hAnsi="Calibri" w:cs="Calibri"/>
        </w:rPr>
        <w:t>I</w:t>
      </w:r>
      <w:r w:rsidR="00F14A42" w:rsidRPr="009103FF">
        <w:rPr>
          <w:rFonts w:ascii="Calibri" w:hAnsi="Calibri" w:cs="Calibri"/>
          <w:vertAlign w:val="subscript"/>
        </w:rPr>
        <w:t>sppa</w:t>
      </w:r>
      <w:proofErr w:type="spellEnd"/>
      <w:r w:rsidR="00F14A42" w:rsidRPr="009103FF">
        <w:rPr>
          <w:rFonts w:ascii="Calibri" w:hAnsi="Calibri" w:cs="Calibri"/>
        </w:rPr>
        <w:t>) and spatial-peak temporal-average intensity (</w:t>
      </w:r>
      <w:proofErr w:type="spellStart"/>
      <w:r w:rsidR="00F14A42" w:rsidRPr="009103FF">
        <w:rPr>
          <w:rFonts w:ascii="Calibri" w:hAnsi="Calibri" w:cs="Calibri"/>
        </w:rPr>
        <w:t>I</w:t>
      </w:r>
      <w:r w:rsidR="00F14A42" w:rsidRPr="009103FF">
        <w:rPr>
          <w:rFonts w:ascii="Calibri" w:hAnsi="Calibri" w:cs="Calibri"/>
          <w:vertAlign w:val="subscript"/>
        </w:rPr>
        <w:t>spta</w:t>
      </w:r>
      <w:proofErr w:type="spellEnd"/>
      <w:r w:rsidR="00F14A42" w:rsidRPr="009103FF">
        <w:rPr>
          <w:rFonts w:ascii="Calibri" w:hAnsi="Calibri" w:cs="Calibri"/>
        </w:rPr>
        <w:t xml:space="preserve">) </w:t>
      </w:r>
      <w:r w:rsidR="003119FD" w:rsidRPr="009103FF">
        <w:rPr>
          <w:rFonts w:ascii="Calibri" w:hAnsi="Calibri" w:cs="Calibri"/>
        </w:rPr>
        <w:t xml:space="preserve">used for </w:t>
      </w:r>
      <w:proofErr w:type="spellStart"/>
      <w:r w:rsidR="003119FD" w:rsidRPr="009103FF">
        <w:rPr>
          <w:rFonts w:ascii="Calibri" w:hAnsi="Calibri" w:cs="Calibri"/>
        </w:rPr>
        <w:t>HiFU</w:t>
      </w:r>
      <w:proofErr w:type="spellEnd"/>
      <w:r w:rsidR="003119FD" w:rsidRPr="009103FF">
        <w:rPr>
          <w:rFonts w:ascii="Calibri" w:hAnsi="Calibri" w:cs="Calibri"/>
        </w:rPr>
        <w:t xml:space="preserve"> application</w:t>
      </w:r>
      <w:r w:rsidR="00F14A42" w:rsidRPr="009103FF">
        <w:rPr>
          <w:rFonts w:ascii="Calibri" w:hAnsi="Calibri" w:cs="Calibri"/>
        </w:rPr>
        <w:t>s</w:t>
      </w:r>
      <w:r w:rsidR="003119FD" w:rsidRPr="009103FF">
        <w:rPr>
          <w:rFonts w:ascii="Calibri" w:hAnsi="Calibri" w:cs="Calibri"/>
        </w:rPr>
        <w:t xml:space="preserve"> are typically above </w:t>
      </w:r>
      <w:r w:rsidR="00773450" w:rsidRPr="009103FF">
        <w:rPr>
          <w:rFonts w:ascii="Calibri" w:hAnsi="Calibri" w:cs="Calibri"/>
        </w:rPr>
        <w:t>several</w:t>
      </w:r>
      <w:r w:rsidR="003119FD" w:rsidRPr="009103FF">
        <w:rPr>
          <w:rFonts w:ascii="Calibri" w:hAnsi="Calibri" w:cs="Calibri"/>
        </w:rPr>
        <w:t xml:space="preserve"> kW cm</w:t>
      </w:r>
      <w:r w:rsidR="003119FD" w:rsidRPr="009103FF">
        <w:rPr>
          <w:rFonts w:ascii="Calibri" w:hAnsi="Calibri" w:cs="Calibri"/>
          <w:vertAlign w:val="superscript"/>
        </w:rPr>
        <w:t>-2</w:t>
      </w:r>
      <w:r w:rsidR="00F14A42" w:rsidRPr="009103FF">
        <w:rPr>
          <w:rFonts w:ascii="Calibri" w:hAnsi="Calibri" w:cs="Calibri"/>
        </w:rPr>
        <w:t xml:space="preserve"> and produce </w:t>
      </w:r>
      <w:r w:rsidR="00773450" w:rsidRPr="009103FF">
        <w:rPr>
          <w:rFonts w:ascii="Calibri" w:hAnsi="Calibri" w:cs="Calibri"/>
        </w:rPr>
        <w:t>pulse</w:t>
      </w:r>
      <w:r w:rsidR="00F14A42" w:rsidRPr="009103FF">
        <w:rPr>
          <w:rFonts w:ascii="Calibri" w:hAnsi="Calibri" w:cs="Calibri"/>
        </w:rPr>
        <w:t xml:space="preserve"> pressure of several tens of MPa. These intensity values are far above the FDA-approved </w:t>
      </w:r>
      <w:proofErr w:type="spellStart"/>
      <w:r w:rsidR="00F14A42" w:rsidRPr="009103FF">
        <w:rPr>
          <w:rFonts w:ascii="Calibri" w:hAnsi="Calibri" w:cs="Calibri"/>
        </w:rPr>
        <w:t>I</w:t>
      </w:r>
      <w:r w:rsidR="00F14A42" w:rsidRPr="009103FF">
        <w:rPr>
          <w:rFonts w:ascii="Calibri" w:hAnsi="Calibri" w:cs="Calibri"/>
          <w:vertAlign w:val="subscript"/>
        </w:rPr>
        <w:t>sppa</w:t>
      </w:r>
      <w:proofErr w:type="spellEnd"/>
      <w:r w:rsidR="00F14A42" w:rsidRPr="009103FF">
        <w:rPr>
          <w:rFonts w:ascii="Calibri" w:hAnsi="Calibri" w:cs="Calibri"/>
        </w:rPr>
        <w:t xml:space="preserve"> and </w:t>
      </w:r>
      <w:proofErr w:type="spellStart"/>
      <w:r w:rsidR="00F14A42" w:rsidRPr="009103FF">
        <w:rPr>
          <w:rFonts w:ascii="Calibri" w:hAnsi="Calibri" w:cs="Calibri"/>
        </w:rPr>
        <w:t>I</w:t>
      </w:r>
      <w:r w:rsidR="00F14A42" w:rsidRPr="009103FF">
        <w:rPr>
          <w:rFonts w:ascii="Calibri" w:hAnsi="Calibri" w:cs="Calibri"/>
          <w:vertAlign w:val="subscript"/>
        </w:rPr>
        <w:t>spta</w:t>
      </w:r>
      <w:proofErr w:type="spellEnd"/>
      <w:r w:rsidR="00F14A42" w:rsidRPr="009103FF">
        <w:rPr>
          <w:rFonts w:ascii="Calibri" w:hAnsi="Calibri" w:cs="Calibri"/>
        </w:rPr>
        <w:t xml:space="preserve"> limits for diagnostic ultrasound, 190 W cm</w:t>
      </w:r>
      <w:r w:rsidR="00F14A42" w:rsidRPr="009103FF">
        <w:rPr>
          <w:rFonts w:ascii="Calibri" w:hAnsi="Calibri" w:cs="Calibri"/>
          <w:vertAlign w:val="superscript"/>
        </w:rPr>
        <w:t xml:space="preserve">-2 </w:t>
      </w:r>
      <w:r w:rsidR="00F14A42" w:rsidRPr="009103FF">
        <w:rPr>
          <w:rFonts w:ascii="Calibri" w:hAnsi="Calibri" w:cs="Calibri"/>
        </w:rPr>
        <w:t>and 720 mW cm</w:t>
      </w:r>
      <w:r w:rsidR="00F14A42" w:rsidRPr="009103FF">
        <w:rPr>
          <w:rFonts w:ascii="Calibri" w:hAnsi="Calibri" w:cs="Calibri"/>
          <w:vertAlign w:val="superscript"/>
        </w:rPr>
        <w:t>-2</w:t>
      </w:r>
      <w:r w:rsidR="006864AF" w:rsidRPr="009103FF">
        <w:rPr>
          <w:rFonts w:ascii="Calibri" w:hAnsi="Calibri" w:cs="Calibri"/>
        </w:rPr>
        <w:t xml:space="preserve">, </w:t>
      </w:r>
      <w:r w:rsidR="00F14A42" w:rsidRPr="009103FF">
        <w:rPr>
          <w:rFonts w:ascii="Calibri" w:hAnsi="Calibri" w:cs="Calibri"/>
        </w:rPr>
        <w:t>respectively</w:t>
      </w:r>
      <w:r w:rsidR="00F14A42" w:rsidRPr="009103FF">
        <w:rPr>
          <w:rFonts w:ascii="Calibri" w:hAnsi="Calibri" w:cs="Calibri"/>
        </w:rPr>
        <w:fldChar w:fldCharType="begin"/>
      </w:r>
      <w:r w:rsidR="00474F40" w:rsidRPr="009103FF">
        <w:rPr>
          <w:rFonts w:ascii="Calibri" w:hAnsi="Calibri" w:cs="Calibri"/>
        </w:rPr>
        <w:instrText xml:space="preserve"> ADDIN EN.CITE &lt;EndNote&gt;&lt;Cite&gt;&lt;Author&gt;Duck&lt;/Author&gt;&lt;Year&gt;2007&lt;/Year&gt;&lt;RecNum&gt;1234&lt;/RecNum&gt;&lt;DisplayText&gt;&lt;style face="superscript"&gt;3&lt;/style&gt;&lt;/DisplayText&gt;&lt;record&gt;&lt;rec-number&gt;1234&lt;/rec-number&gt;&lt;foreign-keys&gt;&lt;key app="EN" db-id="9tzfav998px0pvexw0px9ddm2apraaexzp5v" timestamp="1535387197"&gt;1234&lt;/key&gt;&lt;/foreign-keys&gt;&lt;ref-type name="Journal Article"&gt;17&lt;/ref-type&gt;&lt;contributors&gt;&lt;authors&gt;&lt;author&gt;Duck, F. A.&lt;/author&gt;&lt;/authors&gt;&lt;/contributors&gt;&lt;auth-address&gt;Royal United Hospital Bath NHS Trust, Department of Medical Physics and Bioengineering, Royal United Hospital, Bath BA1 3NG, UK. Francis.duck@ruh-bath.swest.nhs.uk&lt;/auth-address&gt;&lt;titles&gt;&lt;title&gt;Medical and non-medical protection standards for ultrasound and infrasound&lt;/title&gt;&lt;secondary-title&gt;Prog Biophys Mol Biol&lt;/secondary-title&gt;&lt;/titles&gt;&lt;periodical&gt;&lt;full-title&gt;Progress in Biophysics and Molecular Biology&lt;/full-title&gt;&lt;abbr-1&gt;Prog. Biophys. Mol. Biol.&lt;/abbr-1&gt;&lt;abbr-2&gt;Prog Biophys Mol Biol&lt;/abbr-2&gt;&lt;abbr-3&gt;Progress in Biophysics &amp;amp; Molecular Biology&lt;/abbr-3&gt;&lt;/periodical&gt;&lt;pages&gt;176-91&lt;/pages&gt;&lt;volume&gt;93&lt;/volume&gt;&lt;number&gt;1-3&lt;/number&gt;&lt;edition&gt;2006/09/13&lt;/edition&gt;&lt;keywords&gt;&lt;keyword&gt;Environmental Exposure/*prevention &amp;amp; control&lt;/keyword&gt;&lt;keyword&gt;Humans&lt;/keyword&gt;&lt;keyword&gt;Internationality&lt;/keyword&gt;&lt;keyword&gt;*Practice Guidelines as Topic&lt;/keyword&gt;&lt;keyword&gt;Radiation Dosage&lt;/keyword&gt;&lt;keyword&gt;Radiation Injuries/etiology/*prevention &amp;amp; control&lt;/keyword&gt;&lt;keyword&gt;Radiation Protection/*standards&lt;/keyword&gt;&lt;keyword&gt;Radiometry/standards&lt;/keyword&gt;&lt;keyword&gt;Ultrasonic Therapy/adverse effects/*standards&lt;/keyword&gt;&lt;keyword&gt;*Ultrasonics&lt;/keyword&gt;&lt;keyword&gt;Ultrasonography/adverse effects/*standards&lt;/keyword&gt;&lt;/keywords&gt;&lt;dates&gt;&lt;year&gt;2007&lt;/year&gt;&lt;pub-dates&gt;&lt;date&gt;Jan-Apr&lt;/date&gt;&lt;/pub-dates&gt;&lt;/dates&gt;&lt;isbn&gt;0079-6107 (Print)&amp;#xD;0079-6107 (Linking)&lt;/isbn&gt;&lt;accession-num&gt;16965806&lt;/accession-num&gt;&lt;urls&gt;&lt;related-urls&gt;&lt;url&gt;https://www.ncbi.nlm.nih.gov/pubmed/16965806&lt;/url&gt;&lt;/related-urls&gt;&lt;/urls&gt;&lt;electronic-resource-num&gt;10.1016/j.pbiomolbio.2006.07.008&lt;/electronic-resource-num&gt;&lt;/record&gt;&lt;/Cite&gt;&lt;/EndNote&gt;</w:instrText>
      </w:r>
      <w:r w:rsidR="00F14A42" w:rsidRPr="009103FF">
        <w:rPr>
          <w:rFonts w:ascii="Calibri" w:hAnsi="Calibri" w:cs="Calibri"/>
        </w:rPr>
        <w:fldChar w:fldCharType="separate"/>
      </w:r>
      <w:r w:rsidR="00474F40" w:rsidRPr="009103FF">
        <w:rPr>
          <w:rFonts w:ascii="Calibri" w:hAnsi="Calibri" w:cs="Calibri"/>
          <w:vertAlign w:val="superscript"/>
        </w:rPr>
        <w:t>3</w:t>
      </w:r>
      <w:r w:rsidR="00F14A42" w:rsidRPr="009103FF">
        <w:rPr>
          <w:rFonts w:ascii="Calibri" w:hAnsi="Calibri" w:cs="Calibri"/>
        </w:rPr>
        <w:fldChar w:fldCharType="end"/>
      </w:r>
      <w:r w:rsidR="00F14A42" w:rsidRPr="009103FF">
        <w:rPr>
          <w:rFonts w:ascii="Calibri" w:hAnsi="Calibri" w:cs="Calibri"/>
        </w:rPr>
        <w:t xml:space="preserve">. </w:t>
      </w:r>
      <w:r w:rsidR="00641BBA" w:rsidRPr="009103FF">
        <w:rPr>
          <w:rFonts w:ascii="Calibri" w:hAnsi="Calibri" w:cs="Calibri"/>
        </w:rPr>
        <w:t xml:space="preserve">In contrast, </w:t>
      </w:r>
      <w:r w:rsidR="006402B8" w:rsidRPr="009103FF">
        <w:rPr>
          <w:rFonts w:ascii="Calibri" w:hAnsi="Calibri" w:cs="Calibri"/>
        </w:rPr>
        <w:t xml:space="preserve">recent studies have shown that non-destructive </w:t>
      </w:r>
      <w:r w:rsidR="005A7539" w:rsidRPr="009103FF">
        <w:rPr>
          <w:rFonts w:ascii="Calibri" w:hAnsi="Calibri" w:cs="Calibri"/>
        </w:rPr>
        <w:t xml:space="preserve">pulsed ultrasound stimulation </w:t>
      </w:r>
      <w:r w:rsidR="00F14A42" w:rsidRPr="009103FF">
        <w:rPr>
          <w:rFonts w:ascii="Calibri" w:hAnsi="Calibri" w:cs="Calibri"/>
        </w:rPr>
        <w:t xml:space="preserve">that are </w:t>
      </w:r>
      <w:r w:rsidR="003F06A4" w:rsidRPr="009103FF">
        <w:rPr>
          <w:rFonts w:ascii="Calibri" w:hAnsi="Calibri" w:cs="Calibri"/>
        </w:rPr>
        <w:t>with</w:t>
      </w:r>
      <w:r w:rsidR="00F14A42" w:rsidRPr="009103FF">
        <w:rPr>
          <w:rFonts w:ascii="Calibri" w:hAnsi="Calibri" w:cs="Calibri"/>
        </w:rPr>
        <w:t>in</w:t>
      </w:r>
      <w:r w:rsidR="003119FD" w:rsidRPr="009103FF">
        <w:rPr>
          <w:rFonts w:ascii="Calibri" w:hAnsi="Calibri" w:cs="Calibri"/>
        </w:rPr>
        <w:t xml:space="preserve"> </w:t>
      </w:r>
      <w:r w:rsidR="003F06A4" w:rsidRPr="009103FF">
        <w:rPr>
          <w:rFonts w:ascii="Calibri" w:hAnsi="Calibri" w:cs="Calibri"/>
        </w:rPr>
        <w:t xml:space="preserve">or near </w:t>
      </w:r>
      <w:r w:rsidR="003119FD" w:rsidRPr="009103FF">
        <w:rPr>
          <w:rFonts w:ascii="Calibri" w:hAnsi="Calibri" w:cs="Calibri"/>
        </w:rPr>
        <w:t xml:space="preserve">the range of </w:t>
      </w:r>
      <w:r w:rsidR="00F14A42" w:rsidRPr="009103FF">
        <w:rPr>
          <w:rFonts w:ascii="Calibri" w:hAnsi="Calibri" w:cs="Calibri"/>
        </w:rPr>
        <w:t xml:space="preserve">diagnostic ultrasound </w:t>
      </w:r>
      <w:r w:rsidR="00773450" w:rsidRPr="009103FF">
        <w:rPr>
          <w:rFonts w:ascii="Calibri" w:hAnsi="Calibri" w:cs="Calibri"/>
        </w:rPr>
        <w:t>intensity limits</w:t>
      </w:r>
      <w:r w:rsidR="00F14A42" w:rsidRPr="009103FF">
        <w:rPr>
          <w:rFonts w:ascii="Calibri" w:hAnsi="Calibri" w:cs="Calibri"/>
        </w:rPr>
        <w:t xml:space="preserve"> </w:t>
      </w:r>
      <w:r w:rsidR="00773450" w:rsidRPr="009103FF">
        <w:rPr>
          <w:rFonts w:ascii="Calibri" w:hAnsi="Calibri" w:cs="Calibri"/>
        </w:rPr>
        <w:t xml:space="preserve">(LIPUS) </w:t>
      </w:r>
      <w:r w:rsidR="00F14A42" w:rsidRPr="009103FF">
        <w:rPr>
          <w:rFonts w:ascii="Calibri" w:hAnsi="Calibri" w:cs="Calibri"/>
        </w:rPr>
        <w:t xml:space="preserve">can be </w:t>
      </w:r>
      <w:r w:rsidR="006402B8" w:rsidRPr="009103FF">
        <w:rPr>
          <w:rFonts w:ascii="Calibri" w:hAnsi="Calibri" w:cs="Calibri"/>
        </w:rPr>
        <w:t>effective</w:t>
      </w:r>
      <w:r w:rsidR="00641BBA" w:rsidRPr="009103FF">
        <w:rPr>
          <w:rFonts w:ascii="Calibri" w:hAnsi="Calibri" w:cs="Calibri"/>
        </w:rPr>
        <w:t xml:space="preserve"> to remotely and safely manipulate neural firing</w:t>
      </w:r>
      <w:r w:rsidR="001B3E33" w:rsidRPr="009103FF">
        <w:rPr>
          <w:rFonts w:ascii="Calibri" w:hAnsi="Calibri" w:cs="Calibri"/>
        </w:rPr>
        <w:fldChar w:fldCharType="begin">
          <w:fldData xml:space="preserve">PEVuZE5vdGU+PENpdGU+PEF1dGhvcj5MZWdvbjwvQXV0aG9yPjxZZWFyPjIwMTQ8L1llYXI+PFJl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</w:fldData>
        </w:fldChar>
      </w:r>
      <w:r w:rsidR="00474F40" w:rsidRPr="009103FF">
        <w:rPr>
          <w:rFonts w:ascii="Calibri" w:hAnsi="Calibri" w:cs="Calibri"/>
        </w:rPr>
        <w:instrText xml:space="preserve"> ADDIN EN.CITE </w:instrText>
      </w:r>
      <w:r w:rsidR="00474F40" w:rsidRPr="009103FF">
        <w:rPr>
          <w:rFonts w:ascii="Calibri" w:hAnsi="Calibri" w:cs="Calibri"/>
        </w:rPr>
        <w:fldChar w:fldCharType="begin">
          <w:fldData xml:space="preserve">PEVuZE5vdGU+PENpdGU+PEF1dGhvcj5MZWdvbjwvQXV0aG9yPjxZZWFyPjIwMTQ8L1llYXI+PFJl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</w:fldData>
        </w:fldChar>
      </w:r>
      <w:r w:rsidR="00474F40" w:rsidRPr="009103FF">
        <w:rPr>
          <w:rFonts w:ascii="Calibri" w:hAnsi="Calibri" w:cs="Calibri"/>
        </w:rPr>
        <w:instrText xml:space="preserve"> ADDIN EN.CITE.DATA </w:instrText>
      </w:r>
      <w:r w:rsidR="00474F40" w:rsidRPr="009103FF">
        <w:rPr>
          <w:rFonts w:ascii="Calibri" w:hAnsi="Calibri" w:cs="Calibri"/>
        </w:rPr>
      </w:r>
      <w:r w:rsidR="00474F40" w:rsidRPr="009103FF">
        <w:rPr>
          <w:rFonts w:ascii="Calibri" w:hAnsi="Calibri" w:cs="Calibri"/>
        </w:rPr>
        <w:fldChar w:fldCharType="end"/>
      </w:r>
      <w:r w:rsidR="001B3E33" w:rsidRPr="009103FF">
        <w:rPr>
          <w:rFonts w:ascii="Calibri" w:hAnsi="Calibri" w:cs="Calibri"/>
        </w:rPr>
      </w:r>
      <w:r w:rsidR="001B3E33" w:rsidRPr="009103FF">
        <w:rPr>
          <w:rFonts w:ascii="Calibri" w:hAnsi="Calibri" w:cs="Calibri"/>
        </w:rPr>
        <w:fldChar w:fldCharType="separate"/>
      </w:r>
      <w:r w:rsidR="00474F40" w:rsidRPr="009103FF">
        <w:rPr>
          <w:rFonts w:ascii="Calibri" w:hAnsi="Calibri" w:cs="Calibri"/>
          <w:vertAlign w:val="superscript"/>
        </w:rPr>
        <w:t>4-8</w:t>
      </w:r>
      <w:r w:rsidR="001B3E33" w:rsidRPr="009103FF">
        <w:rPr>
          <w:rFonts w:ascii="Calibri" w:hAnsi="Calibri" w:cs="Calibri"/>
        </w:rPr>
        <w:fldChar w:fldCharType="end"/>
      </w:r>
      <w:r w:rsidR="00F57A21" w:rsidRPr="009103FF">
        <w:rPr>
          <w:rFonts w:ascii="Calibri" w:hAnsi="Calibri" w:cs="Calibri"/>
        </w:rPr>
        <w:t xml:space="preserve">, </w:t>
      </w:r>
      <w:r w:rsidR="00641BBA" w:rsidRPr="009103FF">
        <w:rPr>
          <w:rFonts w:ascii="Calibri" w:hAnsi="Calibri" w:cs="Calibri"/>
        </w:rPr>
        <w:t>hormonal secretion</w:t>
      </w:r>
      <w:r w:rsidR="001B3E33" w:rsidRPr="009103FF">
        <w:rPr>
          <w:rFonts w:ascii="Calibri" w:hAnsi="Calibri" w:cs="Calibri"/>
        </w:rPr>
        <w:fldChar w:fldCharType="begin">
          <w:fldData xml:space="preserve">PEVuZE5vdGU+PENpdGU+PEF1dGhvcj5TdWFyZXogQ2FzdGVsbGFub3M8L0F1dGhvcj48WWVhcj4y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</w:fldData>
        </w:fldChar>
      </w:r>
      <w:r w:rsidR="00474F40" w:rsidRPr="009103FF">
        <w:rPr>
          <w:rFonts w:ascii="Calibri" w:hAnsi="Calibri" w:cs="Calibri"/>
        </w:rPr>
        <w:instrText xml:space="preserve"> ADDIN EN.CITE </w:instrText>
      </w:r>
      <w:r w:rsidR="00474F40" w:rsidRPr="009103FF">
        <w:rPr>
          <w:rFonts w:ascii="Calibri" w:hAnsi="Calibri" w:cs="Calibri"/>
        </w:rPr>
        <w:fldChar w:fldCharType="begin">
          <w:fldData xml:space="preserve">PEVuZE5vdGU+PENpdGU+PEF1dGhvcj5TdWFyZXogQ2FzdGVsbGFub3M8L0F1dGhvcj48WWVhcj4y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</w:fldData>
        </w:fldChar>
      </w:r>
      <w:r w:rsidR="00474F40" w:rsidRPr="009103FF">
        <w:rPr>
          <w:rFonts w:ascii="Calibri" w:hAnsi="Calibri" w:cs="Calibri"/>
        </w:rPr>
        <w:instrText xml:space="preserve"> ADDIN EN.CITE.DATA </w:instrText>
      </w:r>
      <w:r w:rsidR="00474F40" w:rsidRPr="009103FF">
        <w:rPr>
          <w:rFonts w:ascii="Calibri" w:hAnsi="Calibri" w:cs="Calibri"/>
        </w:rPr>
      </w:r>
      <w:r w:rsidR="00474F40" w:rsidRPr="009103FF">
        <w:rPr>
          <w:rFonts w:ascii="Calibri" w:hAnsi="Calibri" w:cs="Calibri"/>
        </w:rPr>
        <w:fldChar w:fldCharType="end"/>
      </w:r>
      <w:r w:rsidR="001B3E33" w:rsidRPr="009103FF">
        <w:rPr>
          <w:rFonts w:ascii="Calibri" w:hAnsi="Calibri" w:cs="Calibri"/>
        </w:rPr>
      </w:r>
      <w:r w:rsidR="001B3E33" w:rsidRPr="009103FF">
        <w:rPr>
          <w:rFonts w:ascii="Calibri" w:hAnsi="Calibri" w:cs="Calibri"/>
        </w:rPr>
        <w:fldChar w:fldCharType="separate"/>
      </w:r>
      <w:r w:rsidR="00474F40" w:rsidRPr="009103FF">
        <w:rPr>
          <w:rFonts w:ascii="Calibri" w:hAnsi="Calibri" w:cs="Calibri"/>
          <w:vertAlign w:val="superscript"/>
        </w:rPr>
        <w:t>9,10</w:t>
      </w:r>
      <w:r w:rsidR="001B3E33" w:rsidRPr="009103FF">
        <w:rPr>
          <w:rFonts w:ascii="Calibri" w:hAnsi="Calibri" w:cs="Calibri"/>
        </w:rPr>
        <w:fldChar w:fldCharType="end"/>
      </w:r>
      <w:r w:rsidR="00150B03" w:rsidRPr="009103FF">
        <w:rPr>
          <w:rFonts w:ascii="Calibri" w:hAnsi="Calibri" w:cs="Calibri"/>
        </w:rPr>
        <w:t xml:space="preserve"> </w:t>
      </w:r>
      <w:r w:rsidR="006402B8" w:rsidRPr="009103FF">
        <w:rPr>
          <w:rFonts w:ascii="Calibri" w:hAnsi="Calibri" w:cs="Calibri"/>
        </w:rPr>
        <w:t>and</w:t>
      </w:r>
      <w:r w:rsidR="00150B03" w:rsidRPr="009103FF">
        <w:rPr>
          <w:rFonts w:ascii="Calibri" w:hAnsi="Calibri" w:cs="Calibri"/>
        </w:rPr>
        <w:t xml:space="preserve"> bioengineered </w:t>
      </w:r>
      <w:r w:rsidR="006402B8" w:rsidRPr="009103FF">
        <w:rPr>
          <w:rFonts w:ascii="Calibri" w:hAnsi="Calibri" w:cs="Calibri"/>
        </w:rPr>
        <w:t>cell</w:t>
      </w:r>
      <w:r w:rsidR="00150B03" w:rsidRPr="009103FF">
        <w:rPr>
          <w:rFonts w:ascii="Calibri" w:hAnsi="Calibri" w:cs="Calibri"/>
        </w:rPr>
        <w:t>s</w:t>
      </w:r>
      <w:r w:rsidR="00150B03" w:rsidRPr="009103FF">
        <w:rPr>
          <w:rFonts w:ascii="Calibri" w:hAnsi="Calibri" w:cs="Calibri"/>
        </w:rPr>
        <w:fldChar w:fldCharType="begin"/>
      </w:r>
      <w:r w:rsidR="00474F40" w:rsidRPr="009103FF">
        <w:rPr>
          <w:rFonts w:ascii="Calibri" w:hAnsi="Calibri" w:cs="Calibri"/>
        </w:rPr>
        <w:instrText xml:space="preserve"> ADDIN EN.CITE &lt;EndNote&gt;&lt;Cite&gt;&lt;Author&gt;Ibsen&lt;/Author&gt;&lt;Year&gt;2015&lt;/Year&gt;&lt;RecNum&gt;1196&lt;/RecNum&gt;&lt;DisplayText&gt;&lt;style face="superscript"&gt;11&lt;/style&gt;&lt;/DisplayText&gt;&lt;record&gt;&lt;rec-number&gt;1196&lt;/rec-number&gt;&lt;foreign-keys&gt;&lt;key app="EN" db-id="9tzfav998px0pvexw0px9ddm2apraaexzp5v" timestamp="1531167534"&gt;1196&lt;/key&gt;&lt;/foreign-keys&gt;&lt;ref-type name="Journal Article"&gt;17&lt;/ref-type&gt;&lt;contributors&gt;&lt;authors&gt;&lt;author&gt;Ibsen, S.&lt;/author&gt;&lt;author&gt;Tong, A.&lt;/author&gt;&lt;author&gt;Schutt, C.&lt;/author&gt;&lt;author&gt;Esener, S.&lt;/author&gt;&lt;author&gt;Chalasani, S. H.&lt;/author&gt;&lt;/authors&gt;&lt;/contributors&gt;&lt;auth-address&gt;Molecular Neurobiology Laboratory, The Salk Institute for Biological Studies, La Jolla, California 92037, USA.&amp;#xD;Department of Bioengineering, Moores Cancer Center, University of California San Diego, La Jolla, California 92093, USA.&amp;#xD;Department of Nanoengineering, Moores Cancer Center, University of California San Diego, La Jolla, California 92093, USA.&lt;/auth-address&gt;&lt;titles&gt;&lt;title&gt;Sonogenetics is a non-invasive approach to activating neurons in Caenorhabditis elegans&lt;/title&gt;&lt;secondary-title&gt;Nature Communications&lt;/secondary-title&gt;&lt;/titles&gt;&lt;pages&gt;8264&lt;/pages&gt;&lt;volume&gt;6&lt;/volume&gt;&lt;edition&gt;2015/09/16&lt;/edition&gt;&lt;keywords&gt;&lt;keyword&gt;Animals&lt;/keyword&gt;&lt;keyword&gt;Caenorhabditis elegans&lt;/keyword&gt;&lt;keyword&gt;Caenorhabditis elegans Proteins/*genetics&lt;/keyword&gt;&lt;keyword&gt;Interneurons/metabolism/*physiology&lt;/keyword&gt;&lt;keyword&gt;Locomotion/*physiology&lt;/keyword&gt;&lt;keyword&gt;Microbubbles&lt;/keyword&gt;&lt;keyword&gt;Neurons/metabolism/physiology&lt;/keyword&gt;&lt;keyword&gt;Sensory Receptor Cells/metabolism/*physiology&lt;/keyword&gt;&lt;keyword&gt;TRPC Cation Channels/*genetics&lt;/keyword&gt;&lt;keyword&gt;*Ultrasonic Waves&lt;/keyword&gt;&lt;/keywords&gt;&lt;dates&gt;&lt;year&gt;2015&lt;/year&gt;&lt;pub-dates&gt;&lt;date&gt;Sep 15&lt;/date&gt;&lt;/pub-dates&gt;&lt;/dates&gt;&lt;isbn&gt;2041-1723 (Electronic)&amp;#xD;2041-1723 (Linking)&lt;/isbn&gt;&lt;accession-num&gt;26372413&lt;/accession-num&gt;&lt;urls&gt;&lt;related-urls&gt;&lt;url&gt;https://www.ncbi.nlm.nih.gov/pubmed/26372413&lt;/url&gt;&lt;/related-urls&gt;&lt;/urls&gt;&lt;custom2&gt;PMC4571289&lt;/custom2&gt;&lt;electronic-resource-num&gt;10.1038/ncomms9264&lt;/electronic-resource-num&gt;&lt;/record&gt;&lt;/Cite&gt;&lt;/EndNote&gt;</w:instrText>
      </w:r>
      <w:r w:rsidR="00150B03" w:rsidRPr="009103FF">
        <w:rPr>
          <w:rFonts w:ascii="Calibri" w:hAnsi="Calibri" w:cs="Calibri"/>
        </w:rPr>
        <w:fldChar w:fldCharType="separate"/>
      </w:r>
      <w:r w:rsidR="00474F40" w:rsidRPr="009103FF">
        <w:rPr>
          <w:rFonts w:ascii="Calibri" w:hAnsi="Calibri" w:cs="Calibri"/>
          <w:vertAlign w:val="superscript"/>
        </w:rPr>
        <w:t>11</w:t>
      </w:r>
      <w:r w:rsidR="00150B03" w:rsidRPr="009103FF">
        <w:rPr>
          <w:rFonts w:ascii="Calibri" w:hAnsi="Calibri" w:cs="Calibri"/>
        </w:rPr>
        <w:fldChar w:fldCharType="end"/>
      </w:r>
      <w:r w:rsidR="00476FFC" w:rsidRPr="009103FF">
        <w:rPr>
          <w:rFonts w:ascii="Calibri" w:hAnsi="Calibri" w:cs="Calibri"/>
        </w:rPr>
        <w:t>.</w:t>
      </w:r>
      <w:r w:rsidR="001B3E33" w:rsidRPr="009103FF">
        <w:rPr>
          <w:rFonts w:ascii="Calibri" w:hAnsi="Calibri" w:cs="Calibri"/>
        </w:rPr>
        <w:t xml:space="preserve"> </w:t>
      </w:r>
      <w:r w:rsidR="00476FFC" w:rsidRPr="009103FF">
        <w:rPr>
          <w:rFonts w:ascii="Calibri" w:hAnsi="Calibri" w:cs="Calibri"/>
        </w:rPr>
        <w:t xml:space="preserve">Yet, </w:t>
      </w:r>
      <w:r w:rsidR="005A7539" w:rsidRPr="009103FF">
        <w:rPr>
          <w:rFonts w:ascii="Calibri" w:hAnsi="Calibri" w:cs="Calibri"/>
        </w:rPr>
        <w:t>the</w:t>
      </w:r>
      <w:r w:rsidR="00641BBA" w:rsidRPr="009103FF">
        <w:rPr>
          <w:rFonts w:ascii="Calibri" w:hAnsi="Calibri" w:cs="Calibri"/>
        </w:rPr>
        <w:t xml:space="preserve"> cellular and molecular mechanisms</w:t>
      </w:r>
      <w:r w:rsidR="005A7539" w:rsidRPr="009103FF">
        <w:rPr>
          <w:rFonts w:ascii="Calibri" w:hAnsi="Calibri" w:cs="Calibri"/>
        </w:rPr>
        <w:t xml:space="preserve"> by which cells sense and respond to </w:t>
      </w:r>
      <w:r w:rsidR="0083239D" w:rsidRPr="009103FF">
        <w:rPr>
          <w:rFonts w:ascii="Calibri" w:hAnsi="Calibri" w:cs="Calibri"/>
        </w:rPr>
        <w:t>ultrasound</w:t>
      </w:r>
      <w:r w:rsidR="005A7539" w:rsidRPr="009103FF">
        <w:rPr>
          <w:rFonts w:ascii="Calibri" w:hAnsi="Calibri" w:cs="Calibri"/>
        </w:rPr>
        <w:t xml:space="preserve"> remain unclear, precluding clinical translation of </w:t>
      </w:r>
      <w:r w:rsidR="0083239D" w:rsidRPr="009103FF">
        <w:rPr>
          <w:rFonts w:ascii="Calibri" w:hAnsi="Calibri" w:cs="Calibri"/>
        </w:rPr>
        <w:t>LIPUS</w:t>
      </w:r>
      <w:r w:rsidR="00641BBA" w:rsidRPr="009103FF">
        <w:rPr>
          <w:rFonts w:ascii="Calibri" w:hAnsi="Calibri" w:cs="Calibri"/>
        </w:rPr>
        <w:t xml:space="preserve">. </w:t>
      </w:r>
      <w:r w:rsidR="0083239D" w:rsidRPr="009103FF">
        <w:rPr>
          <w:rFonts w:ascii="Calibri" w:hAnsi="Calibri" w:cs="Calibri"/>
        </w:rPr>
        <w:t>Hence, i</w:t>
      </w:r>
      <w:r w:rsidRPr="009103FF">
        <w:rPr>
          <w:rFonts w:ascii="Calibri" w:hAnsi="Calibri" w:cs="Calibri"/>
        </w:rPr>
        <w:t>n the past few years,</w:t>
      </w:r>
      <w:r w:rsidRPr="009103FF">
        <w:rPr>
          <w:rFonts w:ascii="Calibri" w:hAnsi="Calibri" w:cs="Calibri"/>
          <w:i/>
        </w:rPr>
        <w:t xml:space="preserve"> </w:t>
      </w:r>
      <w:r w:rsidR="005A7539" w:rsidRPr="009103FF">
        <w:rPr>
          <w:rFonts w:ascii="Calibri" w:hAnsi="Calibri" w:cs="Calibri"/>
        </w:rPr>
        <w:t>studies of</w:t>
      </w:r>
      <w:r w:rsidR="00966059" w:rsidRPr="009103FF">
        <w:rPr>
          <w:rFonts w:ascii="Calibri" w:hAnsi="Calibri" w:cs="Calibri"/>
        </w:rPr>
        <w:t xml:space="preserve"> artificial membranes,</w:t>
      </w:r>
      <w:r w:rsidR="005A7539" w:rsidRPr="009103FF">
        <w:rPr>
          <w:rFonts w:ascii="Calibri" w:hAnsi="Calibri" w:cs="Calibri"/>
        </w:rPr>
        <w:t xml:space="preserve"> cultured cells</w:t>
      </w:r>
      <w:r w:rsidR="00966059" w:rsidRPr="009103FF">
        <w:rPr>
          <w:rFonts w:ascii="Calibri" w:hAnsi="Calibri" w:cs="Calibri"/>
        </w:rPr>
        <w:t xml:space="preserve"> and animals</w:t>
      </w:r>
      <w:r w:rsidR="005A7539" w:rsidRPr="009103FF">
        <w:rPr>
          <w:rFonts w:ascii="Calibri" w:hAnsi="Calibri" w:cs="Calibri"/>
        </w:rPr>
        <w:t xml:space="preserve"> stimulated with </w:t>
      </w:r>
      <w:r w:rsidR="00966059" w:rsidRPr="009103FF">
        <w:rPr>
          <w:rFonts w:ascii="Calibri" w:hAnsi="Calibri" w:cs="Calibri"/>
        </w:rPr>
        <w:t>ultrasound</w:t>
      </w:r>
      <w:r w:rsidR="005A7539" w:rsidRPr="009103FF">
        <w:rPr>
          <w:rFonts w:ascii="Calibri" w:hAnsi="Calibri" w:cs="Calibri"/>
        </w:rPr>
        <w:t xml:space="preserve"> have gained momentum </w:t>
      </w:r>
      <w:r w:rsidR="00150B03" w:rsidRPr="009103FF">
        <w:rPr>
          <w:rFonts w:ascii="Calibri" w:hAnsi="Calibri" w:cs="Calibri"/>
        </w:rPr>
        <w:t>to</w:t>
      </w:r>
      <w:r w:rsidR="005A7539" w:rsidRPr="009103FF">
        <w:rPr>
          <w:rFonts w:ascii="Calibri" w:hAnsi="Calibri" w:cs="Calibri"/>
        </w:rPr>
        <w:t xml:space="preserve"> reveal </w:t>
      </w:r>
      <w:r w:rsidR="00966059" w:rsidRPr="009103FF">
        <w:rPr>
          <w:rFonts w:ascii="Calibri" w:hAnsi="Calibri" w:cs="Calibri"/>
        </w:rPr>
        <w:t>biophysical and physiological processes modulated</w:t>
      </w:r>
      <w:r w:rsidR="005A7539" w:rsidRPr="009103FF">
        <w:rPr>
          <w:rFonts w:ascii="Calibri" w:hAnsi="Calibri" w:cs="Calibri"/>
        </w:rPr>
        <w:t xml:space="preserve"> by </w:t>
      </w:r>
      <w:r w:rsidR="00966059" w:rsidRPr="009103FF">
        <w:rPr>
          <w:rFonts w:ascii="Calibri" w:hAnsi="Calibri" w:cs="Calibri"/>
        </w:rPr>
        <w:t>LIPUS</w:t>
      </w:r>
      <w:r w:rsidR="005A7539" w:rsidRPr="009103FF">
        <w:rPr>
          <w:rFonts w:ascii="Calibri" w:hAnsi="Calibri" w:cs="Calibri"/>
        </w:rPr>
        <w:fldChar w:fldCharType="begin">
          <w:fldData xml:space="preserve">PEVuZE5vdGU+PENpdGU+PEF1dGhvcj5QcmlldG88L0F1dGhvcj48WWVhcj4yMDE4PC9ZZWFyPjxS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==
</w:fldData>
        </w:fldChar>
      </w:r>
      <w:r w:rsidR="00474F40" w:rsidRPr="009103FF">
        <w:rPr>
          <w:rFonts w:ascii="Calibri" w:hAnsi="Calibri" w:cs="Calibri"/>
        </w:rPr>
        <w:instrText xml:space="preserve"> ADDIN EN.CITE </w:instrText>
      </w:r>
      <w:r w:rsidR="00474F40" w:rsidRPr="009103FF">
        <w:rPr>
          <w:rFonts w:ascii="Calibri" w:hAnsi="Calibri" w:cs="Calibri"/>
        </w:rPr>
        <w:fldChar w:fldCharType="begin">
          <w:fldData xml:space="preserve">PEVuZE5vdGU+PENpdGU+PEF1dGhvcj5QcmlldG88L0F1dGhvcj48WWVhcj4yMDE4PC9ZZWFyPjxS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==
</w:fldData>
        </w:fldChar>
      </w:r>
      <w:r w:rsidR="00474F40" w:rsidRPr="009103FF">
        <w:rPr>
          <w:rFonts w:ascii="Calibri" w:hAnsi="Calibri" w:cs="Calibri"/>
        </w:rPr>
        <w:instrText xml:space="preserve"> ADDIN EN.CITE.DATA </w:instrText>
      </w:r>
      <w:r w:rsidR="00474F40" w:rsidRPr="009103FF">
        <w:rPr>
          <w:rFonts w:ascii="Calibri" w:hAnsi="Calibri" w:cs="Calibri"/>
        </w:rPr>
      </w:r>
      <w:r w:rsidR="00474F40" w:rsidRPr="009103FF">
        <w:rPr>
          <w:rFonts w:ascii="Calibri" w:hAnsi="Calibri" w:cs="Calibri"/>
        </w:rPr>
        <w:fldChar w:fldCharType="end"/>
      </w:r>
      <w:r w:rsidR="005A7539" w:rsidRPr="009103FF">
        <w:rPr>
          <w:rFonts w:ascii="Calibri" w:hAnsi="Calibri" w:cs="Calibri"/>
        </w:rPr>
      </w:r>
      <w:r w:rsidR="005A7539" w:rsidRPr="009103FF">
        <w:rPr>
          <w:rFonts w:ascii="Calibri" w:hAnsi="Calibri" w:cs="Calibri"/>
        </w:rPr>
        <w:fldChar w:fldCharType="separate"/>
      </w:r>
      <w:r w:rsidR="00474F40" w:rsidRPr="009103FF">
        <w:rPr>
          <w:rFonts w:ascii="Calibri" w:hAnsi="Calibri" w:cs="Calibri"/>
          <w:vertAlign w:val="superscript"/>
        </w:rPr>
        <w:t>12-15</w:t>
      </w:r>
      <w:r w:rsidR="005A7539" w:rsidRPr="009103FF">
        <w:rPr>
          <w:rFonts w:ascii="Calibri" w:hAnsi="Calibri" w:cs="Calibri"/>
        </w:rPr>
        <w:fldChar w:fldCharType="end"/>
      </w:r>
      <w:r w:rsidR="005A7539" w:rsidRPr="009103FF">
        <w:rPr>
          <w:rFonts w:ascii="Calibri" w:hAnsi="Calibri" w:cs="Calibri"/>
        </w:rPr>
        <w:t>.</w:t>
      </w:r>
      <w:r w:rsidR="009103FF">
        <w:rPr>
          <w:rFonts w:ascii="Calibri" w:hAnsi="Calibri" w:cs="Calibri"/>
        </w:rPr>
        <w:t xml:space="preserve"> </w:t>
      </w:r>
    </w:p>
    <w:p w14:paraId="76612775" w14:textId="77777777" w:rsidR="00C76740" w:rsidRPr="009103FF" w:rsidRDefault="00C76740" w:rsidP="004F4142">
      <w:pPr>
        <w:spacing w:after="0" w:line="240" w:lineRule="auto"/>
        <w:rPr>
          <w:rFonts w:ascii="Calibri" w:hAnsi="Calibri" w:cs="Calibri"/>
        </w:rPr>
      </w:pPr>
    </w:p>
    <w:p w14:paraId="495D7AD4" w14:textId="1D8C1559" w:rsidR="00482CC0" w:rsidRDefault="00482CC0" w:rsidP="004F4142">
      <w:pPr>
        <w:spacing w:after="0" w:line="240" w:lineRule="auto"/>
        <w:rPr>
          <w:rFonts w:ascii="Calibri" w:hAnsi="Calibri" w:cs="Calibri"/>
        </w:rPr>
      </w:pPr>
      <w:r w:rsidRPr="009103FF">
        <w:rPr>
          <w:rFonts w:ascii="Calibri" w:hAnsi="Calibri" w:cs="Calibri"/>
        </w:rPr>
        <w:t>Sound consists o</w:t>
      </w:r>
      <w:r w:rsidR="00C76740">
        <w:rPr>
          <w:rFonts w:ascii="Calibri" w:hAnsi="Calibri" w:cs="Calibri"/>
        </w:rPr>
        <w:t>f</w:t>
      </w:r>
      <w:r w:rsidRPr="009103FF">
        <w:rPr>
          <w:rFonts w:ascii="Calibri" w:hAnsi="Calibri" w:cs="Calibri"/>
        </w:rPr>
        <w:t xml:space="preserve"> </w:t>
      </w:r>
      <w:r w:rsidR="00EA677F" w:rsidRPr="009103FF">
        <w:rPr>
          <w:rFonts w:ascii="Calibri" w:hAnsi="Calibri" w:cs="Calibri"/>
        </w:rPr>
        <w:t>a vibration</w:t>
      </w:r>
      <w:r w:rsidRPr="009103FF">
        <w:rPr>
          <w:rFonts w:ascii="Calibri" w:hAnsi="Calibri" w:cs="Calibri"/>
        </w:rPr>
        <w:t xml:space="preserve"> propagating through a physical medium. </w:t>
      </w:r>
      <w:r w:rsidR="00C76740">
        <w:rPr>
          <w:rFonts w:ascii="Calibri" w:hAnsi="Calibri" w:cs="Calibri"/>
        </w:rPr>
        <w:t>An u</w:t>
      </w:r>
      <w:r w:rsidRPr="009103FF">
        <w:rPr>
          <w:rFonts w:ascii="Calibri" w:hAnsi="Calibri" w:cs="Calibri"/>
        </w:rPr>
        <w:t xml:space="preserve">ltrasound </w:t>
      </w:r>
      <w:r w:rsidR="00EA677F" w:rsidRPr="009103FF">
        <w:rPr>
          <w:rFonts w:ascii="Calibri" w:hAnsi="Calibri" w:cs="Calibri"/>
        </w:rPr>
        <w:t xml:space="preserve">is a </w:t>
      </w:r>
      <w:r w:rsidRPr="009103FF">
        <w:rPr>
          <w:rFonts w:ascii="Calibri" w:hAnsi="Calibri" w:cs="Calibri"/>
        </w:rPr>
        <w:t>sound with a frequency above the human audible range (</w:t>
      </w:r>
      <w:r w:rsidR="009103FF" w:rsidRPr="009103FF">
        <w:rPr>
          <w:rFonts w:ascii="Calibri" w:hAnsi="Calibri" w:cs="Calibri"/>
          <w:i/>
        </w:rPr>
        <w:t>i.e.,</w:t>
      </w:r>
      <w:r w:rsidRPr="009103FF">
        <w:rPr>
          <w:rFonts w:ascii="Calibri" w:hAnsi="Calibri" w:cs="Calibri"/>
        </w:rPr>
        <w:t xml:space="preserve"> above 20</w:t>
      </w:r>
      <w:r w:rsidR="00E06816" w:rsidRPr="009103FF">
        <w:rPr>
          <w:rFonts w:ascii="Calibri" w:hAnsi="Calibri" w:cs="Calibri"/>
        </w:rPr>
        <w:t xml:space="preserve"> </w:t>
      </w:r>
      <w:r w:rsidRPr="009103FF">
        <w:rPr>
          <w:rFonts w:ascii="Calibri" w:hAnsi="Calibri" w:cs="Calibri"/>
        </w:rPr>
        <w:t xml:space="preserve">kHz). In </w:t>
      </w:r>
      <w:r w:rsidR="00704A35" w:rsidRPr="009103FF">
        <w:rPr>
          <w:rFonts w:ascii="Calibri" w:hAnsi="Calibri" w:cs="Calibri"/>
        </w:rPr>
        <w:t xml:space="preserve">a </w:t>
      </w:r>
      <w:r w:rsidRPr="009103FF">
        <w:rPr>
          <w:rFonts w:ascii="Calibri" w:hAnsi="Calibri" w:cs="Calibri"/>
        </w:rPr>
        <w:t>lab</w:t>
      </w:r>
      <w:r w:rsidR="00966059" w:rsidRPr="009103FF">
        <w:rPr>
          <w:rFonts w:ascii="Calibri" w:hAnsi="Calibri" w:cs="Calibri"/>
        </w:rPr>
        <w:t>oratory setting</w:t>
      </w:r>
      <w:r w:rsidRPr="009103FF">
        <w:rPr>
          <w:rFonts w:ascii="Calibri" w:hAnsi="Calibri" w:cs="Calibri"/>
        </w:rPr>
        <w:t xml:space="preserve">, ultrasound </w:t>
      </w:r>
      <w:r w:rsidR="0083239D" w:rsidRPr="009103FF">
        <w:rPr>
          <w:rFonts w:ascii="Calibri" w:hAnsi="Calibri" w:cs="Calibri"/>
        </w:rPr>
        <w:t>waves are</w:t>
      </w:r>
      <w:r w:rsidR="00F40B8F" w:rsidRPr="009103FF">
        <w:rPr>
          <w:rFonts w:ascii="Calibri" w:hAnsi="Calibri" w:cs="Calibri"/>
        </w:rPr>
        <w:t xml:space="preserve"> generally </w:t>
      </w:r>
      <w:r w:rsidRPr="009103FF">
        <w:rPr>
          <w:rFonts w:ascii="Calibri" w:hAnsi="Calibri" w:cs="Calibri"/>
        </w:rPr>
        <w:t xml:space="preserve">produced by piezoelectric </w:t>
      </w:r>
      <w:r w:rsidR="00F40B8F" w:rsidRPr="009103FF">
        <w:rPr>
          <w:rFonts w:ascii="Calibri" w:hAnsi="Calibri" w:cs="Calibri"/>
        </w:rPr>
        <w:t>transducers</w:t>
      </w:r>
      <w:r w:rsidRPr="009103FF">
        <w:rPr>
          <w:rFonts w:ascii="Calibri" w:hAnsi="Calibri" w:cs="Calibri"/>
        </w:rPr>
        <w:t xml:space="preserve"> </w:t>
      </w:r>
      <w:r w:rsidR="00C76740">
        <w:rPr>
          <w:rFonts w:ascii="Calibri" w:hAnsi="Calibri" w:cs="Calibri"/>
        </w:rPr>
        <w:t>that</w:t>
      </w:r>
      <w:r w:rsidRPr="009103FF">
        <w:rPr>
          <w:rFonts w:ascii="Calibri" w:hAnsi="Calibri" w:cs="Calibri"/>
        </w:rPr>
        <w:t xml:space="preserve"> </w:t>
      </w:r>
      <w:r w:rsidR="00F40B8F" w:rsidRPr="009103FF">
        <w:rPr>
          <w:rFonts w:ascii="Calibri" w:hAnsi="Calibri" w:cs="Calibri"/>
        </w:rPr>
        <w:t xml:space="preserve">contain a material that </w:t>
      </w:r>
      <w:r w:rsidRPr="009103FF">
        <w:rPr>
          <w:rFonts w:ascii="Calibri" w:hAnsi="Calibri" w:cs="Calibri"/>
        </w:rPr>
        <w:t>vibrate</w:t>
      </w:r>
      <w:r w:rsidR="00F40B8F" w:rsidRPr="009103FF">
        <w:rPr>
          <w:rFonts w:ascii="Calibri" w:hAnsi="Calibri" w:cs="Calibri"/>
        </w:rPr>
        <w:t>s</w:t>
      </w:r>
      <w:r w:rsidRPr="009103FF">
        <w:rPr>
          <w:rFonts w:ascii="Calibri" w:hAnsi="Calibri" w:cs="Calibri"/>
        </w:rPr>
        <w:t xml:space="preserve"> in response to </w:t>
      </w:r>
      <w:r w:rsidR="00F40B8F" w:rsidRPr="009103FF">
        <w:rPr>
          <w:rFonts w:ascii="Calibri" w:hAnsi="Calibri" w:cs="Calibri"/>
        </w:rPr>
        <w:t>an electrical field oscillating in a specific high-frequency bandwidth.</w:t>
      </w:r>
      <w:r w:rsidRPr="009103FF">
        <w:rPr>
          <w:rFonts w:ascii="Calibri" w:hAnsi="Calibri" w:cs="Calibri"/>
        </w:rPr>
        <w:t xml:space="preserve"> </w:t>
      </w:r>
      <w:r w:rsidR="00F40B8F" w:rsidRPr="009103FF">
        <w:rPr>
          <w:rFonts w:ascii="Calibri" w:hAnsi="Calibri" w:cs="Calibri"/>
        </w:rPr>
        <w:t>Two types of transducers exist: single element transducers and transducer arrays. S</w:t>
      </w:r>
      <w:r w:rsidRPr="009103FF">
        <w:rPr>
          <w:rFonts w:ascii="Calibri" w:hAnsi="Calibri" w:cs="Calibri"/>
        </w:rPr>
        <w:t>ingle element piezoelectric transducers possess a curved surface which acts as a focusing lens and hence concentrate</w:t>
      </w:r>
      <w:r w:rsidR="005858D1" w:rsidRPr="009103FF">
        <w:rPr>
          <w:rFonts w:ascii="Calibri" w:hAnsi="Calibri" w:cs="Calibri"/>
        </w:rPr>
        <w:t>s</w:t>
      </w:r>
      <w:r w:rsidRPr="009103FF">
        <w:rPr>
          <w:rFonts w:ascii="Calibri" w:hAnsi="Calibri" w:cs="Calibri"/>
        </w:rPr>
        <w:t xml:space="preserve"> acoustic energy into a defined region called the focal zone. </w:t>
      </w:r>
      <w:r w:rsidR="00F40B8F" w:rsidRPr="009103FF">
        <w:rPr>
          <w:rFonts w:ascii="Calibri" w:hAnsi="Calibri" w:cs="Calibri"/>
        </w:rPr>
        <w:t>Single element</w:t>
      </w:r>
      <w:r w:rsidRPr="009103FF">
        <w:rPr>
          <w:rFonts w:ascii="Calibri" w:hAnsi="Calibri" w:cs="Calibri"/>
        </w:rPr>
        <w:t xml:space="preserve"> transducers are </w:t>
      </w:r>
      <w:r w:rsidR="006402B8" w:rsidRPr="009103FF">
        <w:rPr>
          <w:rFonts w:ascii="Calibri" w:hAnsi="Calibri" w:cs="Calibri"/>
        </w:rPr>
        <w:t xml:space="preserve">much cheaper </w:t>
      </w:r>
      <w:r w:rsidRPr="009103FF">
        <w:rPr>
          <w:rFonts w:ascii="Calibri" w:hAnsi="Calibri" w:cs="Calibri"/>
        </w:rPr>
        <w:t xml:space="preserve">and easier to operate than transducer arrays. </w:t>
      </w:r>
      <w:r w:rsidR="00F57A21" w:rsidRPr="009103FF">
        <w:rPr>
          <w:rFonts w:ascii="Calibri" w:hAnsi="Calibri" w:cs="Calibri"/>
        </w:rPr>
        <w:t xml:space="preserve">This article will focus on single element transducers. </w:t>
      </w:r>
    </w:p>
    <w:p w14:paraId="3FA34ED4" w14:textId="77777777" w:rsidR="00C76740" w:rsidRPr="009103FF" w:rsidRDefault="00C76740" w:rsidP="004F4142">
      <w:pPr>
        <w:spacing w:after="0" w:line="240" w:lineRule="auto"/>
        <w:rPr>
          <w:rFonts w:ascii="Calibri" w:hAnsi="Calibri" w:cs="Calibri"/>
        </w:rPr>
      </w:pPr>
    </w:p>
    <w:p w14:paraId="3E49FE2C" w14:textId="1F79D320" w:rsidR="00EA635F" w:rsidRDefault="00482CC0" w:rsidP="004F4142">
      <w:pPr>
        <w:spacing w:after="0" w:line="240" w:lineRule="auto"/>
        <w:rPr>
          <w:rFonts w:ascii="Calibri" w:hAnsi="Calibri" w:cs="Calibri"/>
        </w:rPr>
      </w:pPr>
      <w:r w:rsidRPr="009103FF">
        <w:rPr>
          <w:rFonts w:ascii="Calibri" w:hAnsi="Calibri" w:cs="Calibri"/>
        </w:rPr>
        <w:t>T</w:t>
      </w:r>
      <w:r w:rsidR="00C20DBF" w:rsidRPr="009103FF">
        <w:rPr>
          <w:rFonts w:ascii="Calibri" w:hAnsi="Calibri" w:cs="Calibri"/>
        </w:rPr>
        <w:t xml:space="preserve">he </w:t>
      </w:r>
      <w:r w:rsidR="00F40B8F" w:rsidRPr="009103FF">
        <w:rPr>
          <w:rFonts w:ascii="Calibri" w:hAnsi="Calibri" w:cs="Calibri"/>
        </w:rPr>
        <w:t xml:space="preserve">size of the </w:t>
      </w:r>
      <w:r w:rsidR="00C20DBF" w:rsidRPr="009103FF">
        <w:rPr>
          <w:rFonts w:ascii="Calibri" w:hAnsi="Calibri" w:cs="Calibri"/>
        </w:rPr>
        <w:t xml:space="preserve">focal zone </w:t>
      </w:r>
      <w:r w:rsidR="0083239D" w:rsidRPr="009103FF">
        <w:rPr>
          <w:rFonts w:ascii="Calibri" w:hAnsi="Calibri" w:cs="Calibri"/>
        </w:rPr>
        <w:t xml:space="preserve">of a focused single element transducer </w:t>
      </w:r>
      <w:r w:rsidR="00C20DBF" w:rsidRPr="009103FF">
        <w:rPr>
          <w:rFonts w:ascii="Calibri" w:hAnsi="Calibri" w:cs="Calibri"/>
        </w:rPr>
        <w:t xml:space="preserve">depends on </w:t>
      </w:r>
      <w:r w:rsidR="00F40B8F" w:rsidRPr="009103FF">
        <w:rPr>
          <w:rFonts w:ascii="Calibri" w:hAnsi="Calibri" w:cs="Calibri"/>
        </w:rPr>
        <w:t xml:space="preserve">the geometric properties of the </w:t>
      </w:r>
      <w:r w:rsidR="0083239D" w:rsidRPr="009103FF">
        <w:rPr>
          <w:rFonts w:ascii="Calibri" w:hAnsi="Calibri" w:cs="Calibri"/>
        </w:rPr>
        <w:t xml:space="preserve">acoustic </w:t>
      </w:r>
      <w:r w:rsidR="00F40B8F" w:rsidRPr="009103FF">
        <w:rPr>
          <w:rFonts w:ascii="Calibri" w:hAnsi="Calibri" w:cs="Calibri"/>
        </w:rPr>
        <w:t xml:space="preserve">lens and on its </w:t>
      </w:r>
      <w:r w:rsidR="00C20DBF" w:rsidRPr="009103FF">
        <w:rPr>
          <w:rFonts w:ascii="Calibri" w:hAnsi="Calibri" w:cs="Calibri"/>
        </w:rPr>
        <w:t xml:space="preserve">acoustic frequency. </w:t>
      </w:r>
      <w:r w:rsidR="00EA635F" w:rsidRPr="009103FF">
        <w:rPr>
          <w:rFonts w:ascii="Calibri" w:hAnsi="Calibri" w:cs="Calibri"/>
        </w:rPr>
        <w:t>T</w:t>
      </w:r>
      <w:r w:rsidR="005C3277" w:rsidRPr="009103FF">
        <w:rPr>
          <w:rFonts w:ascii="Calibri" w:hAnsi="Calibri" w:cs="Calibri"/>
        </w:rPr>
        <w:t>o</w:t>
      </w:r>
      <w:r w:rsidR="00C20DBF" w:rsidRPr="009103FF">
        <w:rPr>
          <w:rFonts w:ascii="Calibri" w:hAnsi="Calibri" w:cs="Calibri"/>
        </w:rPr>
        <w:t xml:space="preserve"> </w:t>
      </w:r>
      <w:r w:rsidR="005C3277" w:rsidRPr="009103FF">
        <w:rPr>
          <w:rFonts w:ascii="Calibri" w:hAnsi="Calibri" w:cs="Calibri"/>
        </w:rPr>
        <w:t xml:space="preserve">achieve </w:t>
      </w:r>
      <w:r w:rsidR="00C76740">
        <w:rPr>
          <w:rFonts w:ascii="Calibri" w:hAnsi="Calibri" w:cs="Calibri"/>
        </w:rPr>
        <w:t xml:space="preserve">a </w:t>
      </w:r>
      <w:r w:rsidR="005C3277" w:rsidRPr="009103FF">
        <w:rPr>
          <w:rFonts w:ascii="Calibri" w:hAnsi="Calibri" w:cs="Calibri"/>
        </w:rPr>
        <w:t>millimet</w:t>
      </w:r>
      <w:r w:rsidR="00C76740">
        <w:rPr>
          <w:rFonts w:ascii="Calibri" w:hAnsi="Calibri" w:cs="Calibri"/>
        </w:rPr>
        <w:t>er</w:t>
      </w:r>
      <w:r w:rsidR="005C3277" w:rsidRPr="009103FF">
        <w:rPr>
          <w:rFonts w:ascii="Calibri" w:hAnsi="Calibri" w:cs="Calibri"/>
        </w:rPr>
        <w:t>-size focal zone</w:t>
      </w:r>
      <w:r w:rsidR="00EA635F" w:rsidRPr="009103FF">
        <w:rPr>
          <w:rFonts w:ascii="Calibri" w:hAnsi="Calibri" w:cs="Calibri"/>
        </w:rPr>
        <w:t xml:space="preserve"> with a single element transducer</w:t>
      </w:r>
      <w:r w:rsidR="005C3277" w:rsidRPr="009103FF">
        <w:rPr>
          <w:rFonts w:ascii="Calibri" w:hAnsi="Calibri" w:cs="Calibri"/>
        </w:rPr>
        <w:t xml:space="preserve">, ultrasound </w:t>
      </w:r>
      <w:r w:rsidR="00C20DBF" w:rsidRPr="009103FF">
        <w:rPr>
          <w:rFonts w:ascii="Calibri" w:hAnsi="Calibri" w:cs="Calibri"/>
        </w:rPr>
        <w:t>frequenc</w:t>
      </w:r>
      <w:r w:rsidR="005858D1" w:rsidRPr="009103FF">
        <w:rPr>
          <w:rFonts w:ascii="Calibri" w:hAnsi="Calibri" w:cs="Calibri"/>
        </w:rPr>
        <w:t>ies</w:t>
      </w:r>
      <w:r w:rsidR="00C20DBF" w:rsidRPr="009103FF">
        <w:rPr>
          <w:rFonts w:ascii="Calibri" w:hAnsi="Calibri" w:cs="Calibri"/>
        </w:rPr>
        <w:t xml:space="preserve"> </w:t>
      </w:r>
      <w:r w:rsidR="005C3277" w:rsidRPr="009103FF">
        <w:rPr>
          <w:rFonts w:ascii="Calibri" w:hAnsi="Calibri" w:cs="Calibri"/>
        </w:rPr>
        <w:t xml:space="preserve">in the MHz range are </w:t>
      </w:r>
      <w:r w:rsidR="00EA635F" w:rsidRPr="009103FF">
        <w:rPr>
          <w:rFonts w:ascii="Calibri" w:hAnsi="Calibri" w:cs="Calibri"/>
        </w:rPr>
        <w:t xml:space="preserve">generally </w:t>
      </w:r>
      <w:r w:rsidR="00C20DBF" w:rsidRPr="009103FF">
        <w:rPr>
          <w:rFonts w:ascii="Calibri" w:hAnsi="Calibri" w:cs="Calibri"/>
        </w:rPr>
        <w:t>required</w:t>
      </w:r>
      <w:r w:rsidR="005C3277" w:rsidRPr="009103FF">
        <w:rPr>
          <w:rFonts w:ascii="Calibri" w:hAnsi="Calibri" w:cs="Calibri"/>
        </w:rPr>
        <w:t xml:space="preserve">. Unfortunately, acoustic waves at such frequency are very rapidly attenuated when propagated in </w:t>
      </w:r>
      <w:r w:rsidR="005858D1" w:rsidRPr="009103FF">
        <w:rPr>
          <w:rFonts w:ascii="Calibri" w:hAnsi="Calibri" w:cs="Calibri"/>
        </w:rPr>
        <w:t xml:space="preserve">a </w:t>
      </w:r>
      <w:r w:rsidR="005C3277" w:rsidRPr="009103FF">
        <w:rPr>
          <w:rFonts w:ascii="Calibri" w:hAnsi="Calibri" w:cs="Calibri"/>
        </w:rPr>
        <w:t>tenuous medium such as air.</w:t>
      </w:r>
      <w:r w:rsidR="009103FF">
        <w:rPr>
          <w:rFonts w:ascii="Calibri" w:hAnsi="Calibri" w:cs="Calibri"/>
        </w:rPr>
        <w:t xml:space="preserve"> </w:t>
      </w:r>
      <w:r w:rsidR="00F96712" w:rsidRPr="009103FF">
        <w:rPr>
          <w:rFonts w:ascii="Calibri" w:hAnsi="Calibri" w:cs="Calibri"/>
        </w:rPr>
        <w:t>Thus,</w:t>
      </w:r>
      <w:r w:rsidR="0083239D" w:rsidRPr="009103FF">
        <w:rPr>
          <w:rFonts w:ascii="Calibri" w:hAnsi="Calibri" w:cs="Calibri"/>
        </w:rPr>
        <w:t xml:space="preserve"> MHz</w:t>
      </w:r>
      <w:r w:rsidR="00EA635F" w:rsidRPr="009103FF">
        <w:rPr>
          <w:rFonts w:ascii="Calibri" w:hAnsi="Calibri" w:cs="Calibri"/>
        </w:rPr>
        <w:t xml:space="preserve"> ultrasound </w:t>
      </w:r>
      <w:r w:rsidR="003C2DB4" w:rsidRPr="009103FF">
        <w:rPr>
          <w:rFonts w:ascii="Calibri" w:hAnsi="Calibri" w:cs="Calibri"/>
        </w:rPr>
        <w:t xml:space="preserve">waves </w:t>
      </w:r>
      <w:r w:rsidR="00EA635F" w:rsidRPr="009103FF">
        <w:rPr>
          <w:rFonts w:ascii="Calibri" w:hAnsi="Calibri" w:cs="Calibri"/>
        </w:rPr>
        <w:t xml:space="preserve">need to be </w:t>
      </w:r>
      <w:r w:rsidR="00EA635F" w:rsidRPr="009103FF">
        <w:rPr>
          <w:rFonts w:ascii="Calibri" w:hAnsi="Calibri" w:cs="Calibri"/>
        </w:rPr>
        <w:lastRenderedPageBreak/>
        <w:t>generated and propagated to the sample in a denser material</w:t>
      </w:r>
      <w:r w:rsidR="003C2DB4" w:rsidRPr="009103FF">
        <w:rPr>
          <w:rFonts w:ascii="Calibri" w:hAnsi="Calibri" w:cs="Calibri"/>
        </w:rPr>
        <w:t xml:space="preserve"> such as </w:t>
      </w:r>
      <w:r w:rsidR="00EA635F" w:rsidRPr="009103FF">
        <w:rPr>
          <w:rFonts w:ascii="Calibri" w:hAnsi="Calibri" w:cs="Calibri"/>
        </w:rPr>
        <w:t xml:space="preserve">water. This constitutes the first challenge in integrating LIPUS modality to a microscope. </w:t>
      </w:r>
    </w:p>
    <w:p w14:paraId="10935CFE" w14:textId="77777777" w:rsidR="00C76740" w:rsidRPr="009103FF" w:rsidRDefault="00C76740" w:rsidP="004F4142">
      <w:pPr>
        <w:spacing w:after="0" w:line="240" w:lineRule="auto"/>
        <w:rPr>
          <w:rFonts w:ascii="Calibri" w:hAnsi="Calibri" w:cs="Calibri"/>
        </w:rPr>
      </w:pPr>
    </w:p>
    <w:p w14:paraId="50B4017C" w14:textId="1A737BF2" w:rsidR="0077266B" w:rsidRDefault="00EA635F" w:rsidP="004F4142">
      <w:pPr>
        <w:spacing w:after="0" w:line="240" w:lineRule="auto"/>
        <w:rPr>
          <w:rFonts w:ascii="Calibri" w:hAnsi="Calibri" w:cs="Calibri"/>
        </w:rPr>
      </w:pPr>
      <w:r w:rsidRPr="009103FF">
        <w:rPr>
          <w:rFonts w:ascii="Calibri" w:hAnsi="Calibri" w:cs="Calibri"/>
        </w:rPr>
        <w:t xml:space="preserve">A second challenge is to minimize physical interfaces between materials </w:t>
      </w:r>
      <w:r w:rsidR="005858D1" w:rsidRPr="009103FF">
        <w:rPr>
          <w:rFonts w:ascii="Calibri" w:hAnsi="Calibri" w:cs="Calibri"/>
        </w:rPr>
        <w:t xml:space="preserve">with </w:t>
      </w:r>
      <w:r w:rsidRPr="009103FF">
        <w:rPr>
          <w:rFonts w:ascii="Calibri" w:hAnsi="Calibri" w:cs="Calibri"/>
        </w:rPr>
        <w:t>different acoustic impedance</w:t>
      </w:r>
      <w:r w:rsidR="005858D1" w:rsidRPr="009103FF">
        <w:rPr>
          <w:rFonts w:ascii="Calibri" w:hAnsi="Calibri" w:cs="Calibri"/>
        </w:rPr>
        <w:t>s</w:t>
      </w:r>
      <w:r w:rsidRPr="009103FF">
        <w:rPr>
          <w:rFonts w:ascii="Calibri" w:hAnsi="Calibri" w:cs="Calibri"/>
        </w:rPr>
        <w:t xml:space="preserve"> (</w:t>
      </w:r>
      <w:r w:rsidR="005858D1" w:rsidRPr="009103FF">
        <w:rPr>
          <w:rFonts w:ascii="Calibri" w:hAnsi="Calibri" w:cs="Calibri"/>
        </w:rPr>
        <w:t xml:space="preserve">which </w:t>
      </w:r>
      <w:r w:rsidRPr="009103FF">
        <w:rPr>
          <w:rFonts w:ascii="Calibri" w:hAnsi="Calibri" w:cs="Calibri"/>
        </w:rPr>
        <w:t xml:space="preserve">is </w:t>
      </w:r>
      <w:r w:rsidR="005858D1" w:rsidRPr="009103FF">
        <w:rPr>
          <w:rFonts w:ascii="Calibri" w:hAnsi="Calibri" w:cs="Calibri"/>
        </w:rPr>
        <w:t xml:space="preserve">a </w:t>
      </w:r>
      <w:r w:rsidRPr="009103FF">
        <w:rPr>
          <w:rFonts w:ascii="Calibri" w:hAnsi="Calibri" w:cs="Calibri"/>
        </w:rPr>
        <w:t xml:space="preserve">product of </w:t>
      </w:r>
      <w:r w:rsidR="005858D1" w:rsidRPr="009103FF">
        <w:rPr>
          <w:rFonts w:ascii="Calibri" w:hAnsi="Calibri" w:cs="Calibri"/>
        </w:rPr>
        <w:t xml:space="preserve">material </w:t>
      </w:r>
      <w:r w:rsidRPr="009103FF">
        <w:rPr>
          <w:rFonts w:ascii="Calibri" w:hAnsi="Calibri" w:cs="Calibri"/>
        </w:rPr>
        <w:t xml:space="preserve">density and the acoustic velocity) along the acoustic path. These interfaces </w:t>
      </w:r>
      <w:r w:rsidR="00F40B8F" w:rsidRPr="009103FF">
        <w:rPr>
          <w:rFonts w:ascii="Calibri" w:hAnsi="Calibri" w:cs="Calibri"/>
        </w:rPr>
        <w:t xml:space="preserve">can reflect, refract, scatter and absorb acoustic </w:t>
      </w:r>
      <w:r w:rsidRPr="009103FF">
        <w:rPr>
          <w:rFonts w:ascii="Calibri" w:hAnsi="Calibri" w:cs="Calibri"/>
        </w:rPr>
        <w:t>waves</w:t>
      </w:r>
      <w:r w:rsidR="00CD5E98" w:rsidRPr="009103FF">
        <w:rPr>
          <w:rFonts w:ascii="Calibri" w:hAnsi="Calibri" w:cs="Calibri"/>
        </w:rPr>
        <w:t xml:space="preserve">, </w:t>
      </w:r>
      <w:r w:rsidR="00F40B8F" w:rsidRPr="009103FF">
        <w:rPr>
          <w:rFonts w:ascii="Calibri" w:hAnsi="Calibri" w:cs="Calibri"/>
        </w:rPr>
        <w:t>mak</w:t>
      </w:r>
      <w:r w:rsidR="00CD5E98" w:rsidRPr="009103FF">
        <w:rPr>
          <w:rFonts w:ascii="Calibri" w:hAnsi="Calibri" w:cs="Calibri"/>
        </w:rPr>
        <w:t>ing</w:t>
      </w:r>
      <w:r w:rsidR="00F40B8F" w:rsidRPr="009103FF">
        <w:rPr>
          <w:rFonts w:ascii="Calibri" w:hAnsi="Calibri" w:cs="Calibri"/>
        </w:rPr>
        <w:t xml:space="preserve"> it difficult to quantify the amount of acoustic energy effectively delivered to </w:t>
      </w:r>
      <w:r w:rsidR="00CD5E98" w:rsidRPr="009103FF">
        <w:rPr>
          <w:rFonts w:ascii="Calibri" w:hAnsi="Calibri" w:cs="Calibri"/>
        </w:rPr>
        <w:t>a</w:t>
      </w:r>
      <w:r w:rsidR="00F40B8F" w:rsidRPr="009103FF">
        <w:rPr>
          <w:rFonts w:ascii="Calibri" w:hAnsi="Calibri" w:cs="Calibri"/>
        </w:rPr>
        <w:t xml:space="preserve"> sample. They may also create unwanted mechanical artefacts. For instance, reflections produced </w:t>
      </w:r>
      <w:r w:rsidR="00CD5E98" w:rsidRPr="009103FF">
        <w:rPr>
          <w:rFonts w:ascii="Calibri" w:hAnsi="Calibri" w:cs="Calibri"/>
        </w:rPr>
        <w:t>perpendicular to</w:t>
      </w:r>
      <w:r w:rsidR="00F40B8F" w:rsidRPr="009103FF">
        <w:rPr>
          <w:rFonts w:ascii="Calibri" w:hAnsi="Calibri" w:cs="Calibri"/>
        </w:rPr>
        <w:t xml:space="preserve"> </w:t>
      </w:r>
      <w:r w:rsidR="00CD5E98" w:rsidRPr="009103FF">
        <w:rPr>
          <w:rFonts w:ascii="Calibri" w:hAnsi="Calibri" w:cs="Calibri"/>
        </w:rPr>
        <w:t xml:space="preserve">acoustic mismatch impedance </w:t>
      </w:r>
      <w:r w:rsidR="00F40B8F" w:rsidRPr="009103FF">
        <w:rPr>
          <w:rFonts w:ascii="Calibri" w:hAnsi="Calibri" w:cs="Calibri"/>
        </w:rPr>
        <w:t xml:space="preserve">interfaces create backpropagating waves that interfere with forward-propagating ones. Along the interference path, the waves cancel each other at fixed regions of spaces called nodes </w:t>
      </w:r>
      <w:r w:rsidR="00CD5E98" w:rsidRPr="009103FF">
        <w:rPr>
          <w:rFonts w:ascii="Calibri" w:hAnsi="Calibri" w:cs="Calibri"/>
        </w:rPr>
        <w:t>and</w:t>
      </w:r>
      <w:r w:rsidR="00F40B8F" w:rsidRPr="009103FF">
        <w:rPr>
          <w:rFonts w:ascii="Calibri" w:hAnsi="Calibri" w:cs="Calibri"/>
        </w:rPr>
        <w:t xml:space="preserve"> sum up at alternating regions called anti-nodes</w:t>
      </w:r>
      <w:r w:rsidR="003C2DB4" w:rsidRPr="009103FF">
        <w:rPr>
          <w:rFonts w:ascii="Calibri" w:hAnsi="Calibri" w:cs="Calibri"/>
        </w:rPr>
        <w:t>, creating so-called standing waves (</w:t>
      </w:r>
      <w:r w:rsidR="009103FF" w:rsidRPr="009103FF">
        <w:rPr>
          <w:rFonts w:ascii="Calibri" w:hAnsi="Calibri" w:cs="Calibri"/>
          <w:b/>
        </w:rPr>
        <w:t>Figure 1</w:t>
      </w:r>
      <w:r w:rsidR="003C2DB4" w:rsidRPr="009103FF">
        <w:rPr>
          <w:rFonts w:ascii="Calibri" w:hAnsi="Calibri" w:cs="Calibri"/>
        </w:rPr>
        <w:t>)</w:t>
      </w:r>
      <w:r w:rsidR="00F40B8F" w:rsidRPr="009103FF">
        <w:rPr>
          <w:rFonts w:ascii="Calibri" w:hAnsi="Calibri" w:cs="Calibri"/>
        </w:rPr>
        <w:t xml:space="preserve">. </w:t>
      </w:r>
      <w:r w:rsidR="00CD5E98" w:rsidRPr="009103FF">
        <w:rPr>
          <w:rFonts w:ascii="Calibri" w:hAnsi="Calibri" w:cs="Calibri"/>
        </w:rPr>
        <w:t>It is important for the experimentalist to be able to control or eliminate t</w:t>
      </w:r>
      <w:r w:rsidR="00F40B8F" w:rsidRPr="009103FF">
        <w:rPr>
          <w:rFonts w:ascii="Calibri" w:hAnsi="Calibri" w:cs="Calibri"/>
        </w:rPr>
        <w:t xml:space="preserve">hese </w:t>
      </w:r>
      <w:r w:rsidR="0083239D" w:rsidRPr="009103FF">
        <w:rPr>
          <w:rFonts w:ascii="Calibri" w:hAnsi="Calibri" w:cs="Calibri"/>
        </w:rPr>
        <w:t xml:space="preserve">experimental </w:t>
      </w:r>
      <w:r w:rsidR="003C2DB4" w:rsidRPr="009103FF">
        <w:rPr>
          <w:rFonts w:ascii="Calibri" w:hAnsi="Calibri" w:cs="Calibri"/>
        </w:rPr>
        <w:t>interfaces</w:t>
      </w:r>
      <w:r w:rsidR="00804EA3" w:rsidRPr="009103FF">
        <w:rPr>
          <w:rFonts w:ascii="Calibri" w:hAnsi="Calibri" w:cs="Calibri"/>
        </w:rPr>
        <w:t xml:space="preserve"> </w:t>
      </w:r>
      <w:r w:rsidR="009103FF" w:rsidRPr="009103FF">
        <w:rPr>
          <w:rFonts w:ascii="Calibri" w:hAnsi="Calibri" w:cs="Calibri"/>
          <w:i/>
        </w:rPr>
        <w:t>in vitro</w:t>
      </w:r>
      <w:r w:rsidR="003C2DB4" w:rsidRPr="009103FF">
        <w:rPr>
          <w:rFonts w:ascii="Calibri" w:hAnsi="Calibri" w:cs="Calibri"/>
        </w:rPr>
        <w:t xml:space="preserve"> </w:t>
      </w:r>
      <w:r w:rsidR="00804EA3" w:rsidRPr="009103FF">
        <w:rPr>
          <w:rFonts w:ascii="Calibri" w:hAnsi="Calibri" w:cs="Calibri"/>
        </w:rPr>
        <w:t xml:space="preserve">as </w:t>
      </w:r>
      <w:r w:rsidR="003C2DB4" w:rsidRPr="009103FF">
        <w:rPr>
          <w:rFonts w:ascii="Calibri" w:hAnsi="Calibri" w:cs="Calibri"/>
        </w:rPr>
        <w:t xml:space="preserve">they may not exist </w:t>
      </w:r>
      <w:r w:rsidR="009103FF" w:rsidRPr="009103FF">
        <w:rPr>
          <w:rFonts w:ascii="Calibri" w:hAnsi="Calibri" w:cs="Calibri"/>
          <w:i/>
        </w:rPr>
        <w:t>in vivo</w:t>
      </w:r>
      <w:r w:rsidR="003C2DB4" w:rsidRPr="009103FF">
        <w:rPr>
          <w:rFonts w:ascii="Calibri" w:hAnsi="Calibri" w:cs="Calibri"/>
        </w:rPr>
        <w:t>.</w:t>
      </w:r>
    </w:p>
    <w:p w14:paraId="5B66ACFB" w14:textId="77777777" w:rsidR="00C76740" w:rsidRPr="009103FF" w:rsidRDefault="00C76740" w:rsidP="004F4142">
      <w:pPr>
        <w:spacing w:after="0" w:line="240" w:lineRule="auto"/>
        <w:rPr>
          <w:rFonts w:ascii="Calibri" w:hAnsi="Calibri" w:cs="Calibri"/>
        </w:rPr>
      </w:pPr>
    </w:p>
    <w:p w14:paraId="471726AB" w14:textId="33B38277" w:rsidR="00704A35" w:rsidRDefault="00704A35" w:rsidP="004F4142">
      <w:pPr>
        <w:spacing w:after="0" w:line="240" w:lineRule="auto"/>
        <w:rPr>
          <w:rFonts w:ascii="Calibri" w:hAnsi="Calibri" w:cs="Calibri"/>
        </w:rPr>
      </w:pPr>
      <w:r w:rsidRPr="009103FF">
        <w:rPr>
          <w:rFonts w:ascii="Calibri" w:hAnsi="Calibri" w:cs="Calibri"/>
        </w:rPr>
        <w:t xml:space="preserve">Fluorescence measurement of optical reporters is a well-known method to interrogate transparent biological samples in real-time and with no physical disturbance. </w:t>
      </w:r>
      <w:r w:rsidR="00655441" w:rsidRPr="009103FF">
        <w:rPr>
          <w:rFonts w:ascii="Calibri" w:hAnsi="Calibri" w:cs="Calibri"/>
        </w:rPr>
        <w:t xml:space="preserve">This approach is thus ideal for LIPUS studies as </w:t>
      </w:r>
      <w:r w:rsidRPr="009103FF">
        <w:rPr>
          <w:rFonts w:ascii="Calibri" w:hAnsi="Calibri" w:cs="Calibri"/>
        </w:rPr>
        <w:t xml:space="preserve">any physical </w:t>
      </w:r>
      <w:r w:rsidR="00655441" w:rsidRPr="009103FF">
        <w:rPr>
          <w:rFonts w:ascii="Calibri" w:hAnsi="Calibri" w:cs="Calibri"/>
        </w:rPr>
        <w:t>probes</w:t>
      </w:r>
      <w:r w:rsidRPr="009103FF">
        <w:rPr>
          <w:rFonts w:ascii="Calibri" w:hAnsi="Calibri" w:cs="Calibri"/>
        </w:rPr>
        <w:t xml:space="preserve"> present in the sonicated area will introduce mechanical artefacts. This protocol describes the implementation and operation of LIPUS to a commercial epi-fluorescence microscope.</w:t>
      </w:r>
    </w:p>
    <w:p w14:paraId="08A0D657" w14:textId="77777777" w:rsidR="00C76740" w:rsidRPr="009103FF" w:rsidRDefault="00C76740" w:rsidP="004F4142">
      <w:pPr>
        <w:spacing w:after="0" w:line="240" w:lineRule="auto"/>
        <w:rPr>
          <w:rFonts w:ascii="Calibri" w:hAnsi="Calibri" w:cs="Calibri"/>
        </w:rPr>
      </w:pPr>
      <w:bookmarkStart w:id="1" w:name="_Hlk524444873"/>
    </w:p>
    <w:p w14:paraId="43E69A4B" w14:textId="70A76B56" w:rsidR="00060DFF" w:rsidRPr="001A725D" w:rsidRDefault="00C76740" w:rsidP="004F4142">
      <w:pPr>
        <w:spacing w:after="0" w:line="240" w:lineRule="auto"/>
        <w:rPr>
          <w:rFonts w:ascii="Calibri" w:hAnsi="Calibri" w:cs="Calibri"/>
          <w:b/>
        </w:rPr>
      </w:pPr>
      <w:r w:rsidRPr="001A725D">
        <w:rPr>
          <w:rFonts w:ascii="Calibri" w:hAnsi="Calibri" w:cs="Calibri"/>
          <w:b/>
        </w:rPr>
        <w:t>PROTOCOL:</w:t>
      </w:r>
    </w:p>
    <w:p w14:paraId="0A589CF3" w14:textId="77777777" w:rsidR="00C76740" w:rsidRPr="009103FF" w:rsidRDefault="00C76740" w:rsidP="004F4142">
      <w:pPr>
        <w:spacing w:after="0" w:line="240" w:lineRule="auto"/>
        <w:rPr>
          <w:rFonts w:ascii="Calibri" w:hAnsi="Calibri" w:cs="Calibri"/>
          <w:b/>
          <w:highlight w:val="yellow"/>
        </w:rPr>
      </w:pPr>
    </w:p>
    <w:p w14:paraId="21E86AAA" w14:textId="3E2F2B21" w:rsidR="0077266B" w:rsidRDefault="0077266B" w:rsidP="004F4142">
      <w:pPr>
        <w:pStyle w:val="ListParagraph"/>
        <w:numPr>
          <w:ilvl w:val="0"/>
          <w:numId w:val="2"/>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 xml:space="preserve">Growing </w:t>
      </w:r>
      <w:r w:rsidR="00C76740" w:rsidRPr="009103FF">
        <w:rPr>
          <w:rFonts w:ascii="Calibri" w:hAnsi="Calibri" w:cs="Calibri"/>
          <w:b/>
          <w:highlight w:val="yellow"/>
        </w:rPr>
        <w:t xml:space="preserve">Cells </w:t>
      </w:r>
      <w:r w:rsidR="00C76740">
        <w:rPr>
          <w:rFonts w:ascii="Calibri" w:hAnsi="Calibri" w:cs="Calibri"/>
          <w:b/>
          <w:highlight w:val="yellow"/>
        </w:rPr>
        <w:t>o</w:t>
      </w:r>
      <w:r w:rsidR="00C76740" w:rsidRPr="009103FF">
        <w:rPr>
          <w:rFonts w:ascii="Calibri" w:hAnsi="Calibri" w:cs="Calibri"/>
          <w:b/>
          <w:highlight w:val="yellow"/>
        </w:rPr>
        <w:t xml:space="preserve">n Acoustically-Transparent Polyester Film </w:t>
      </w:r>
    </w:p>
    <w:p w14:paraId="7E8D57C2" w14:textId="77777777" w:rsidR="00C76740" w:rsidRPr="009103FF" w:rsidRDefault="00C76740" w:rsidP="004F4142">
      <w:pPr>
        <w:pStyle w:val="ListParagraph"/>
        <w:spacing w:after="0" w:line="240" w:lineRule="auto"/>
        <w:ind w:left="0"/>
        <w:contextualSpacing w:val="0"/>
        <w:rPr>
          <w:rFonts w:ascii="Calibri" w:hAnsi="Calibri" w:cs="Calibri"/>
          <w:b/>
          <w:highlight w:val="yellow"/>
        </w:rPr>
      </w:pPr>
    </w:p>
    <w:p w14:paraId="699F480B" w14:textId="039CD958" w:rsidR="003E2292" w:rsidRDefault="00C524CB"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Drill </w:t>
      </w:r>
      <w:r w:rsidR="00E57164" w:rsidRPr="009103FF">
        <w:rPr>
          <w:rFonts w:ascii="Calibri" w:hAnsi="Calibri" w:cs="Calibri"/>
          <w:highlight w:val="yellow"/>
        </w:rPr>
        <w:t xml:space="preserve">a </w:t>
      </w:r>
      <w:r w:rsidR="00FB1457" w:rsidRPr="009103FF">
        <w:rPr>
          <w:rFonts w:ascii="Calibri" w:hAnsi="Calibri" w:cs="Calibri"/>
          <w:highlight w:val="yellow"/>
        </w:rPr>
        <w:t xml:space="preserve">12 mm </w:t>
      </w:r>
      <w:r w:rsidRPr="009103FF">
        <w:rPr>
          <w:rFonts w:ascii="Calibri" w:hAnsi="Calibri" w:cs="Calibri"/>
          <w:highlight w:val="yellow"/>
        </w:rPr>
        <w:t>hole</w:t>
      </w:r>
      <w:r w:rsidR="005C510D" w:rsidRPr="009103FF">
        <w:rPr>
          <w:rFonts w:ascii="Calibri" w:hAnsi="Calibri" w:cs="Calibri"/>
          <w:highlight w:val="yellow"/>
        </w:rPr>
        <w:t xml:space="preserve"> size </w:t>
      </w:r>
      <w:r w:rsidRPr="009103FF">
        <w:rPr>
          <w:rFonts w:ascii="Calibri" w:hAnsi="Calibri" w:cs="Calibri"/>
          <w:highlight w:val="yellow"/>
        </w:rPr>
        <w:t xml:space="preserve">at the bottom of a </w:t>
      </w:r>
      <w:r w:rsidR="00FB1457" w:rsidRPr="009103FF">
        <w:rPr>
          <w:rFonts w:ascii="Calibri" w:hAnsi="Calibri" w:cs="Calibri"/>
          <w:highlight w:val="yellow"/>
        </w:rPr>
        <w:t xml:space="preserve">standard 35 mm </w:t>
      </w:r>
      <w:r w:rsidRPr="009103FF">
        <w:rPr>
          <w:rFonts w:ascii="Calibri" w:hAnsi="Calibri" w:cs="Calibri"/>
          <w:highlight w:val="yellow"/>
        </w:rPr>
        <w:t xml:space="preserve">culture dish using a vertical press-drill. Move the drill slowly and wear eye protection. </w:t>
      </w:r>
      <w:r w:rsidR="000B4C1D" w:rsidRPr="009103FF">
        <w:rPr>
          <w:rFonts w:ascii="Calibri" w:hAnsi="Calibri" w:cs="Calibri"/>
          <w:highlight w:val="yellow"/>
        </w:rPr>
        <w:t>R</w:t>
      </w:r>
      <w:r w:rsidRPr="009103FF">
        <w:rPr>
          <w:rFonts w:ascii="Calibri" w:hAnsi="Calibri" w:cs="Calibri"/>
          <w:highlight w:val="yellow"/>
        </w:rPr>
        <w:t>emove pieces of plastic attached to the bottom of the dish using a blade to create a smooth surface</w:t>
      </w:r>
      <w:r w:rsidR="00FB1457" w:rsidRPr="009103FF">
        <w:rPr>
          <w:rFonts w:ascii="Calibri" w:hAnsi="Calibri" w:cs="Calibri"/>
          <w:highlight w:val="yellow"/>
        </w:rPr>
        <w:t xml:space="preserve"> on </w:t>
      </w:r>
      <w:r w:rsidR="000B4C1D" w:rsidRPr="009103FF">
        <w:rPr>
          <w:rFonts w:ascii="Calibri" w:hAnsi="Calibri" w:cs="Calibri"/>
          <w:highlight w:val="yellow"/>
        </w:rPr>
        <w:t>the external side</w:t>
      </w:r>
      <w:r w:rsidR="00FB1457" w:rsidRPr="009103FF">
        <w:rPr>
          <w:rFonts w:ascii="Calibri" w:hAnsi="Calibri" w:cs="Calibri"/>
          <w:highlight w:val="yellow"/>
        </w:rPr>
        <w:t xml:space="preserve"> (</w:t>
      </w:r>
      <w:r w:rsidR="009103FF" w:rsidRPr="009103FF">
        <w:rPr>
          <w:rFonts w:ascii="Calibri" w:hAnsi="Calibri" w:cs="Calibri"/>
          <w:b/>
          <w:highlight w:val="yellow"/>
        </w:rPr>
        <w:t>Figure 2</w:t>
      </w:r>
      <w:r w:rsidR="00FB1457" w:rsidRPr="009103FF">
        <w:rPr>
          <w:rFonts w:ascii="Calibri" w:hAnsi="Calibri" w:cs="Calibri"/>
          <w:highlight w:val="yellow"/>
        </w:rPr>
        <w:t>)</w:t>
      </w:r>
      <w:r w:rsidRPr="009103FF">
        <w:rPr>
          <w:rFonts w:ascii="Calibri" w:hAnsi="Calibri" w:cs="Calibri"/>
          <w:highlight w:val="yellow"/>
        </w:rPr>
        <w:t>.</w:t>
      </w:r>
    </w:p>
    <w:p w14:paraId="334AA8B6"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59735582" w14:textId="4E0407A8" w:rsidR="003E2292" w:rsidRDefault="00C524CB"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Apply a thin layer of marine-grade epoxy or glue at the external bottom surface of the dish. </w:t>
      </w:r>
    </w:p>
    <w:p w14:paraId="0BA6A43B"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6AE89110" w14:textId="15ADD1D8" w:rsidR="00C76740" w:rsidRPr="004F4142" w:rsidRDefault="00C524CB"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Place a film of </w:t>
      </w:r>
      <w:r w:rsidR="009A006A" w:rsidRPr="009103FF">
        <w:rPr>
          <w:rFonts w:ascii="Calibri" w:hAnsi="Calibri" w:cs="Calibri"/>
          <w:highlight w:val="yellow"/>
        </w:rPr>
        <w:t xml:space="preserve">polyester </w:t>
      </w:r>
      <w:r w:rsidR="00731E84" w:rsidRPr="009103FF">
        <w:rPr>
          <w:rFonts w:ascii="Calibri" w:hAnsi="Calibri" w:cs="Calibri"/>
          <w:highlight w:val="yellow"/>
        </w:rPr>
        <w:t xml:space="preserve">(2.5 µm thickness) </w:t>
      </w:r>
      <w:r w:rsidRPr="009103FF">
        <w:rPr>
          <w:rFonts w:ascii="Calibri" w:hAnsi="Calibri" w:cs="Calibri"/>
          <w:highlight w:val="yellow"/>
        </w:rPr>
        <w:t>against the external bottom surface of the dish and press firmly to make sure the epoxy/glue spread</w:t>
      </w:r>
      <w:r w:rsidR="004B7611" w:rsidRPr="009103FF">
        <w:rPr>
          <w:rFonts w:ascii="Calibri" w:hAnsi="Calibri" w:cs="Calibri"/>
          <w:highlight w:val="yellow"/>
        </w:rPr>
        <w:t>s</w:t>
      </w:r>
      <w:r w:rsidRPr="009103FF">
        <w:rPr>
          <w:rFonts w:ascii="Calibri" w:hAnsi="Calibri" w:cs="Calibri"/>
          <w:highlight w:val="yellow"/>
        </w:rPr>
        <w:t xml:space="preserve"> evenly between the </w:t>
      </w:r>
      <w:r w:rsidR="009A006A" w:rsidRPr="009103FF">
        <w:rPr>
          <w:rFonts w:ascii="Calibri" w:hAnsi="Calibri" w:cs="Calibri"/>
          <w:highlight w:val="yellow"/>
        </w:rPr>
        <w:t xml:space="preserve">film </w:t>
      </w:r>
      <w:r w:rsidRPr="009103FF">
        <w:rPr>
          <w:rFonts w:ascii="Calibri" w:hAnsi="Calibri" w:cs="Calibri"/>
          <w:highlight w:val="yellow"/>
        </w:rPr>
        <w:t>and the</w:t>
      </w:r>
      <w:r w:rsidR="009A006A" w:rsidRPr="009103FF">
        <w:rPr>
          <w:rFonts w:ascii="Calibri" w:hAnsi="Calibri" w:cs="Calibri"/>
          <w:highlight w:val="yellow"/>
        </w:rPr>
        <w:t xml:space="preserve"> </w:t>
      </w:r>
      <w:r w:rsidR="00104A03" w:rsidRPr="009103FF">
        <w:rPr>
          <w:rFonts w:ascii="Calibri" w:hAnsi="Calibri" w:cs="Calibri"/>
          <w:highlight w:val="yellow"/>
        </w:rPr>
        <w:t>thick</w:t>
      </w:r>
      <w:r w:rsidRPr="009103FF">
        <w:rPr>
          <w:rFonts w:ascii="Calibri" w:hAnsi="Calibri" w:cs="Calibri"/>
          <w:highlight w:val="yellow"/>
        </w:rPr>
        <w:t xml:space="preserve"> plastic surface. Gently pull the film </w:t>
      </w:r>
      <w:r w:rsidR="007260DB" w:rsidRPr="009103FF">
        <w:rPr>
          <w:rFonts w:ascii="Calibri" w:hAnsi="Calibri" w:cs="Calibri"/>
          <w:highlight w:val="yellow"/>
        </w:rPr>
        <w:t>in a centrifugal manner with fingers to create a flat surface</w:t>
      </w:r>
      <w:r w:rsidR="00FB1457" w:rsidRPr="009103FF">
        <w:rPr>
          <w:rFonts w:ascii="Calibri" w:hAnsi="Calibri" w:cs="Calibri"/>
          <w:highlight w:val="yellow"/>
        </w:rPr>
        <w:t xml:space="preserve"> (</w:t>
      </w:r>
      <w:r w:rsidR="009103FF" w:rsidRPr="009103FF">
        <w:rPr>
          <w:rFonts w:ascii="Calibri" w:hAnsi="Calibri" w:cs="Calibri"/>
          <w:b/>
          <w:highlight w:val="yellow"/>
        </w:rPr>
        <w:t>Figure 2</w:t>
      </w:r>
      <w:r w:rsidR="00FB1457" w:rsidRPr="009103FF">
        <w:rPr>
          <w:rFonts w:ascii="Calibri" w:hAnsi="Calibri" w:cs="Calibri"/>
          <w:b/>
          <w:highlight w:val="yellow"/>
        </w:rPr>
        <w:t>)</w:t>
      </w:r>
      <w:r w:rsidR="005C510D" w:rsidRPr="009103FF">
        <w:rPr>
          <w:rFonts w:ascii="Calibri" w:hAnsi="Calibri" w:cs="Calibri"/>
          <w:highlight w:val="yellow"/>
        </w:rPr>
        <w:t>.</w:t>
      </w:r>
      <w:r w:rsidR="00F237A1" w:rsidRPr="009103FF">
        <w:rPr>
          <w:rFonts w:ascii="Calibri" w:hAnsi="Calibri" w:cs="Calibri"/>
          <w:highlight w:val="yellow"/>
        </w:rPr>
        <w:t xml:space="preserve"> </w:t>
      </w:r>
    </w:p>
    <w:p w14:paraId="38EE753C"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1421921A" w14:textId="36AA4417" w:rsidR="003E2292" w:rsidRDefault="007260DB"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When the epoxy/glue has dried, briefly rinse-dry the </w:t>
      </w:r>
      <w:r w:rsidR="009A006A" w:rsidRPr="009103FF">
        <w:rPr>
          <w:rFonts w:ascii="Calibri" w:hAnsi="Calibri" w:cs="Calibri"/>
          <w:highlight w:val="yellow"/>
        </w:rPr>
        <w:t>polyester</w:t>
      </w:r>
      <w:r w:rsidRPr="009103FF">
        <w:rPr>
          <w:rFonts w:ascii="Calibri" w:hAnsi="Calibri" w:cs="Calibri"/>
          <w:highlight w:val="yellow"/>
        </w:rPr>
        <w:t xml:space="preserve">-bottom dish with </w:t>
      </w:r>
      <w:r w:rsidR="00A77C8A" w:rsidRPr="009103FF">
        <w:rPr>
          <w:rFonts w:ascii="Calibri" w:hAnsi="Calibri" w:cs="Calibri"/>
          <w:highlight w:val="yellow"/>
        </w:rPr>
        <w:t>95</w:t>
      </w:r>
      <w:r w:rsidR="009103FF">
        <w:rPr>
          <w:rFonts w:ascii="Calibri" w:hAnsi="Calibri" w:cs="Calibri"/>
          <w:highlight w:val="yellow"/>
        </w:rPr>
        <w:t>%</w:t>
      </w:r>
      <w:r w:rsidR="00A77C8A" w:rsidRPr="009103FF">
        <w:rPr>
          <w:rFonts w:ascii="Calibri" w:hAnsi="Calibri" w:cs="Calibri"/>
          <w:highlight w:val="yellow"/>
        </w:rPr>
        <w:t xml:space="preserve"> </w:t>
      </w:r>
      <w:r w:rsidRPr="009103FF">
        <w:rPr>
          <w:rFonts w:ascii="Calibri" w:hAnsi="Calibri" w:cs="Calibri"/>
          <w:highlight w:val="yellow"/>
        </w:rPr>
        <w:t xml:space="preserve">ethanol and sterilize by placing the dish and </w:t>
      </w:r>
      <w:r w:rsidR="004B7611" w:rsidRPr="009103FF">
        <w:rPr>
          <w:rFonts w:ascii="Calibri" w:hAnsi="Calibri" w:cs="Calibri"/>
          <w:highlight w:val="yellow"/>
        </w:rPr>
        <w:t xml:space="preserve">the inside surface of </w:t>
      </w:r>
      <w:r w:rsidRPr="009103FF">
        <w:rPr>
          <w:rFonts w:ascii="Calibri" w:hAnsi="Calibri" w:cs="Calibri"/>
          <w:highlight w:val="yellow"/>
        </w:rPr>
        <w:t xml:space="preserve">its lid under </w:t>
      </w:r>
      <w:r w:rsidR="004B7611" w:rsidRPr="009103FF">
        <w:rPr>
          <w:rFonts w:ascii="Calibri" w:hAnsi="Calibri" w:cs="Calibri"/>
          <w:highlight w:val="yellow"/>
        </w:rPr>
        <w:t>a</w:t>
      </w:r>
      <w:r w:rsidR="00B6356E" w:rsidRPr="009103FF">
        <w:rPr>
          <w:rFonts w:ascii="Calibri" w:hAnsi="Calibri" w:cs="Calibri"/>
          <w:highlight w:val="yellow"/>
        </w:rPr>
        <w:t xml:space="preserve"> strong</w:t>
      </w:r>
      <w:r w:rsidR="004B7611" w:rsidRPr="009103FF">
        <w:rPr>
          <w:rFonts w:ascii="Calibri" w:hAnsi="Calibri" w:cs="Calibri"/>
          <w:highlight w:val="yellow"/>
        </w:rPr>
        <w:t xml:space="preserve"> </w:t>
      </w:r>
      <w:r w:rsidR="00FA3E7F" w:rsidRPr="009103FF">
        <w:rPr>
          <w:rFonts w:ascii="Calibri" w:hAnsi="Calibri" w:cs="Calibri"/>
          <w:highlight w:val="yellow"/>
        </w:rPr>
        <w:t xml:space="preserve">254 nm </w:t>
      </w:r>
      <w:r w:rsidRPr="009103FF">
        <w:rPr>
          <w:rFonts w:ascii="Calibri" w:hAnsi="Calibri" w:cs="Calibri"/>
          <w:highlight w:val="yellow"/>
        </w:rPr>
        <w:t xml:space="preserve">UV excitation </w:t>
      </w:r>
      <w:r w:rsidR="004B7611" w:rsidRPr="009103FF">
        <w:rPr>
          <w:rFonts w:ascii="Calibri" w:hAnsi="Calibri" w:cs="Calibri"/>
          <w:highlight w:val="yellow"/>
        </w:rPr>
        <w:t>source</w:t>
      </w:r>
      <w:r w:rsidRPr="009103FF">
        <w:rPr>
          <w:rFonts w:ascii="Calibri" w:hAnsi="Calibri" w:cs="Calibri"/>
          <w:highlight w:val="yellow"/>
        </w:rPr>
        <w:t xml:space="preserve">. </w:t>
      </w:r>
      <w:r w:rsidR="00E85633" w:rsidRPr="009103FF">
        <w:rPr>
          <w:rFonts w:ascii="Calibri" w:hAnsi="Calibri" w:cs="Calibri"/>
          <w:highlight w:val="yellow"/>
        </w:rPr>
        <w:t xml:space="preserve">Adjust duration and intensity to deliver a </w:t>
      </w:r>
      <w:r w:rsidR="00FA3E7F" w:rsidRPr="009103FF">
        <w:rPr>
          <w:rFonts w:ascii="Calibri" w:hAnsi="Calibri" w:cs="Calibri"/>
          <w:highlight w:val="yellow"/>
        </w:rPr>
        <w:t xml:space="preserve">UV dose of </w:t>
      </w:r>
      <w:r w:rsidR="006A441B" w:rsidRPr="009103FF">
        <w:rPr>
          <w:rFonts w:ascii="Calibri" w:hAnsi="Calibri" w:cs="Calibri"/>
          <w:highlight w:val="yellow"/>
        </w:rPr>
        <w:t xml:space="preserve">approximately </w:t>
      </w:r>
      <w:r w:rsidR="00FA3E7F" w:rsidRPr="009103FF">
        <w:rPr>
          <w:rFonts w:ascii="Calibri" w:hAnsi="Calibri" w:cs="Calibri"/>
          <w:highlight w:val="yellow"/>
        </w:rPr>
        <w:t xml:space="preserve">330 </w:t>
      </w:r>
      <w:proofErr w:type="spellStart"/>
      <w:r w:rsidR="00FA3E7F" w:rsidRPr="009103FF">
        <w:rPr>
          <w:rFonts w:ascii="Calibri" w:hAnsi="Calibri" w:cs="Calibri"/>
          <w:highlight w:val="yellow"/>
        </w:rPr>
        <w:t>m</w:t>
      </w:r>
      <w:r w:rsidR="008C03B2" w:rsidRPr="009103FF">
        <w:rPr>
          <w:rFonts w:ascii="Calibri" w:hAnsi="Calibri" w:cs="Calibri"/>
          <w:highlight w:val="yellow"/>
        </w:rPr>
        <w:t>J</w:t>
      </w:r>
      <w:proofErr w:type="spellEnd"/>
      <w:r w:rsidR="00FA3E7F" w:rsidRPr="009103FF">
        <w:rPr>
          <w:rFonts w:ascii="Calibri" w:hAnsi="Calibri" w:cs="Calibri"/>
          <w:highlight w:val="yellow"/>
        </w:rPr>
        <w:t xml:space="preserve"> cm</w:t>
      </w:r>
      <w:r w:rsidR="00FA3E7F" w:rsidRPr="009103FF">
        <w:rPr>
          <w:rFonts w:ascii="Calibri" w:hAnsi="Calibri" w:cs="Calibri"/>
          <w:highlight w:val="yellow"/>
          <w:vertAlign w:val="superscript"/>
        </w:rPr>
        <w:t>-2</w:t>
      </w:r>
      <w:r w:rsidR="00FA3E7F" w:rsidRPr="009103FF">
        <w:rPr>
          <w:rFonts w:ascii="Calibri" w:hAnsi="Calibri" w:cs="Calibri"/>
          <w:highlight w:val="yellow"/>
        </w:rPr>
        <w:t xml:space="preserve"> for complete destruction of </w:t>
      </w:r>
      <w:r w:rsidR="008C03B2" w:rsidRPr="009103FF">
        <w:rPr>
          <w:rFonts w:ascii="Calibri" w:hAnsi="Calibri" w:cs="Calibri"/>
          <w:highlight w:val="yellow"/>
        </w:rPr>
        <w:t>most</w:t>
      </w:r>
      <w:r w:rsidR="00FA3E7F" w:rsidRPr="009103FF">
        <w:rPr>
          <w:rFonts w:ascii="Calibri" w:hAnsi="Calibri" w:cs="Calibri"/>
          <w:highlight w:val="yellow"/>
        </w:rPr>
        <w:t xml:space="preserve"> </w:t>
      </w:r>
      <w:r w:rsidR="008C03B2" w:rsidRPr="009103FF">
        <w:rPr>
          <w:rFonts w:ascii="Calibri" w:hAnsi="Calibri" w:cs="Calibri"/>
          <w:highlight w:val="yellow"/>
        </w:rPr>
        <w:t xml:space="preserve">types of </w:t>
      </w:r>
      <w:r w:rsidR="00FA3E7F" w:rsidRPr="009103FF">
        <w:rPr>
          <w:rFonts w:ascii="Calibri" w:hAnsi="Calibri" w:cs="Calibri"/>
          <w:highlight w:val="yellow"/>
        </w:rPr>
        <w:t>micro-organisms</w:t>
      </w:r>
      <w:r w:rsidR="006A441B" w:rsidRPr="009103FF">
        <w:rPr>
          <w:rFonts w:ascii="Calibri" w:hAnsi="Calibri" w:cs="Calibri"/>
          <w:highlight w:val="yellow"/>
        </w:rPr>
        <w:t xml:space="preserve">. </w:t>
      </w:r>
      <w:r w:rsidR="00097834" w:rsidRPr="009103FF">
        <w:rPr>
          <w:rFonts w:ascii="Calibri" w:hAnsi="Calibri" w:cs="Calibri"/>
          <w:highlight w:val="yellow"/>
        </w:rPr>
        <w:t xml:space="preserve">This energy approximately corresponds to a duration of </w:t>
      </w:r>
      <w:r w:rsidR="003B03B1" w:rsidRPr="009103FF">
        <w:rPr>
          <w:rFonts w:ascii="Calibri" w:hAnsi="Calibri" w:cs="Calibri"/>
          <w:highlight w:val="yellow"/>
        </w:rPr>
        <w:t>5 min</w:t>
      </w:r>
      <w:r w:rsidR="00097834" w:rsidRPr="009103FF">
        <w:rPr>
          <w:rFonts w:ascii="Calibri" w:hAnsi="Calibri" w:cs="Calibri"/>
          <w:highlight w:val="yellow"/>
        </w:rPr>
        <w:t xml:space="preserve"> using a 10</w:t>
      </w:r>
      <w:r w:rsidR="003B03B1" w:rsidRPr="009103FF">
        <w:rPr>
          <w:rFonts w:ascii="Calibri" w:hAnsi="Calibri" w:cs="Calibri"/>
          <w:highlight w:val="yellow"/>
        </w:rPr>
        <w:t>00</w:t>
      </w:r>
      <w:r w:rsidR="00097834" w:rsidRPr="009103FF">
        <w:rPr>
          <w:rFonts w:ascii="Calibri" w:hAnsi="Calibri" w:cs="Calibri"/>
          <w:highlight w:val="yellow"/>
        </w:rPr>
        <w:t xml:space="preserve"> </w:t>
      </w:r>
      <w:r w:rsidR="003B03B1" w:rsidRPr="009103FF">
        <w:rPr>
          <w:rFonts w:ascii="Calibri" w:hAnsi="Calibri" w:cs="Calibri"/>
          <w:highlight w:val="yellow"/>
        </w:rPr>
        <w:t>µ</w:t>
      </w:r>
      <w:r w:rsidR="00097834" w:rsidRPr="009103FF">
        <w:rPr>
          <w:rFonts w:ascii="Calibri" w:hAnsi="Calibri" w:cs="Calibri"/>
          <w:highlight w:val="yellow"/>
        </w:rPr>
        <w:t>W cm</w:t>
      </w:r>
      <w:r w:rsidR="00097834" w:rsidRPr="009103FF">
        <w:rPr>
          <w:rFonts w:ascii="Calibri" w:hAnsi="Calibri" w:cs="Calibri"/>
          <w:highlight w:val="yellow"/>
          <w:vertAlign w:val="superscript"/>
        </w:rPr>
        <w:t>-2</w:t>
      </w:r>
      <w:r w:rsidR="00097834" w:rsidRPr="009103FF">
        <w:rPr>
          <w:rFonts w:ascii="Calibri" w:hAnsi="Calibri" w:cs="Calibri"/>
          <w:highlight w:val="yellow"/>
        </w:rPr>
        <w:t xml:space="preserve"> UV illumination. </w:t>
      </w:r>
    </w:p>
    <w:p w14:paraId="3D02F448"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2A41588B" w14:textId="56ADBD6E" w:rsidR="00333044" w:rsidRDefault="000F7F67"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Aliquot </w:t>
      </w:r>
      <w:r w:rsidR="009A006A" w:rsidRPr="009103FF">
        <w:rPr>
          <w:rFonts w:ascii="Calibri" w:hAnsi="Calibri" w:cs="Calibri"/>
          <w:highlight w:val="yellow"/>
        </w:rPr>
        <w:t>commercially available extracellular matrix protein mixtures (EMPM)</w:t>
      </w:r>
      <w:r w:rsidRPr="009103FF">
        <w:rPr>
          <w:rFonts w:ascii="Calibri" w:hAnsi="Calibri" w:cs="Calibri"/>
          <w:highlight w:val="yellow"/>
        </w:rPr>
        <w:t xml:space="preserve"> in small tubes (50-100 </w:t>
      </w:r>
      <w:r w:rsidR="009103FF">
        <w:rPr>
          <w:rFonts w:ascii="Calibri" w:hAnsi="Calibri" w:cs="Calibri"/>
          <w:highlight w:val="yellow"/>
        </w:rPr>
        <w:t>µL</w:t>
      </w:r>
      <w:r w:rsidRPr="009103FF">
        <w:rPr>
          <w:rFonts w:ascii="Calibri" w:hAnsi="Calibri" w:cs="Calibri"/>
          <w:highlight w:val="yellow"/>
        </w:rPr>
        <w:t xml:space="preserve">) and store them at -20 °C or less in sterile conditions. </w:t>
      </w:r>
    </w:p>
    <w:p w14:paraId="62491700"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4CBFBBC7" w14:textId="6974ED67" w:rsidR="003E2292" w:rsidRDefault="00731E84"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In a sterile environment (</w:t>
      </w:r>
      <w:r w:rsidR="009103FF" w:rsidRPr="009103FF">
        <w:rPr>
          <w:rFonts w:ascii="Calibri" w:hAnsi="Calibri" w:cs="Calibri"/>
          <w:i/>
          <w:highlight w:val="yellow"/>
        </w:rPr>
        <w:t xml:space="preserve">e.g., </w:t>
      </w:r>
      <w:r w:rsidRPr="009103FF">
        <w:rPr>
          <w:rFonts w:ascii="Calibri" w:hAnsi="Calibri" w:cs="Calibri"/>
          <w:highlight w:val="yellow"/>
        </w:rPr>
        <w:t xml:space="preserve">inside a biosafety cabinet), </w:t>
      </w:r>
      <w:r w:rsidR="000F7F67" w:rsidRPr="009103FF">
        <w:rPr>
          <w:rFonts w:ascii="Calibri" w:hAnsi="Calibri" w:cs="Calibri"/>
          <w:highlight w:val="yellow"/>
        </w:rPr>
        <w:t xml:space="preserve">dilute a frozen stock of </w:t>
      </w:r>
      <w:r w:rsidR="009A006A" w:rsidRPr="009103FF">
        <w:rPr>
          <w:rFonts w:ascii="Calibri" w:hAnsi="Calibri" w:cs="Calibri"/>
          <w:highlight w:val="yellow"/>
        </w:rPr>
        <w:t>EMPM</w:t>
      </w:r>
      <w:r w:rsidR="009A006A" w:rsidRPr="009103FF" w:rsidDel="009A006A">
        <w:rPr>
          <w:rFonts w:ascii="Calibri" w:hAnsi="Calibri" w:cs="Calibri"/>
          <w:highlight w:val="yellow"/>
        </w:rPr>
        <w:t xml:space="preserve"> </w:t>
      </w:r>
      <w:r w:rsidR="000F7F67" w:rsidRPr="009103FF">
        <w:rPr>
          <w:rFonts w:ascii="Calibri" w:hAnsi="Calibri" w:cs="Calibri"/>
          <w:highlight w:val="yellow"/>
        </w:rPr>
        <w:t xml:space="preserve">with a desired culture medium </w:t>
      </w:r>
      <w:r w:rsidR="00333044" w:rsidRPr="009103FF">
        <w:rPr>
          <w:rFonts w:ascii="Calibri" w:hAnsi="Calibri" w:cs="Calibri"/>
          <w:highlight w:val="yellow"/>
        </w:rPr>
        <w:t>to 1</w:t>
      </w:r>
      <w:r w:rsidR="00C76740">
        <w:rPr>
          <w:rFonts w:ascii="Calibri" w:hAnsi="Calibri" w:cs="Calibri"/>
          <w:highlight w:val="yellow"/>
        </w:rPr>
        <w:t>:</w:t>
      </w:r>
      <w:r w:rsidR="00333044" w:rsidRPr="009103FF">
        <w:rPr>
          <w:rFonts w:ascii="Calibri" w:hAnsi="Calibri" w:cs="Calibri"/>
          <w:highlight w:val="yellow"/>
        </w:rPr>
        <w:t xml:space="preserve">100. Work on ice to prevent </w:t>
      </w:r>
      <w:r w:rsidR="009A006A" w:rsidRPr="009103FF">
        <w:rPr>
          <w:rFonts w:ascii="Calibri" w:hAnsi="Calibri" w:cs="Calibri"/>
          <w:highlight w:val="yellow"/>
        </w:rPr>
        <w:t>EMPM</w:t>
      </w:r>
      <w:r w:rsidR="009A006A" w:rsidRPr="009103FF" w:rsidDel="009A006A">
        <w:rPr>
          <w:rFonts w:ascii="Calibri" w:hAnsi="Calibri" w:cs="Calibri"/>
          <w:highlight w:val="yellow"/>
        </w:rPr>
        <w:t xml:space="preserve"> </w:t>
      </w:r>
      <w:r w:rsidR="00333044" w:rsidRPr="009103FF">
        <w:rPr>
          <w:rFonts w:ascii="Calibri" w:hAnsi="Calibri" w:cs="Calibri"/>
          <w:highlight w:val="yellow"/>
        </w:rPr>
        <w:t xml:space="preserve">polymerization at room temperature. Quickly </w:t>
      </w:r>
      <w:r w:rsidR="000F7F67" w:rsidRPr="009103FF">
        <w:rPr>
          <w:rFonts w:ascii="Calibri" w:hAnsi="Calibri" w:cs="Calibri"/>
          <w:highlight w:val="yellow"/>
        </w:rPr>
        <w:t xml:space="preserve">apply 100 </w:t>
      </w:r>
      <w:r w:rsidR="009103FF">
        <w:rPr>
          <w:rFonts w:ascii="Calibri" w:hAnsi="Calibri" w:cs="Calibri"/>
          <w:highlight w:val="yellow"/>
        </w:rPr>
        <w:t>µL</w:t>
      </w:r>
      <w:r w:rsidR="000F7F67" w:rsidRPr="009103FF">
        <w:rPr>
          <w:rFonts w:ascii="Calibri" w:hAnsi="Calibri" w:cs="Calibri"/>
          <w:highlight w:val="yellow"/>
        </w:rPr>
        <w:t xml:space="preserve"> of the medium mixture onto the </w:t>
      </w:r>
      <w:r w:rsidR="009A006A" w:rsidRPr="009103FF">
        <w:rPr>
          <w:rFonts w:ascii="Calibri" w:hAnsi="Calibri" w:cs="Calibri"/>
          <w:highlight w:val="yellow"/>
        </w:rPr>
        <w:t>polyester</w:t>
      </w:r>
      <w:r w:rsidR="000F7F67" w:rsidRPr="009103FF">
        <w:rPr>
          <w:rFonts w:ascii="Calibri" w:hAnsi="Calibri" w:cs="Calibri"/>
          <w:highlight w:val="yellow"/>
        </w:rPr>
        <w:t xml:space="preserve"> </w:t>
      </w:r>
      <w:r w:rsidR="009A006A" w:rsidRPr="009103FF">
        <w:rPr>
          <w:rFonts w:ascii="Calibri" w:hAnsi="Calibri" w:cs="Calibri"/>
          <w:highlight w:val="yellow"/>
        </w:rPr>
        <w:t>film</w:t>
      </w:r>
      <w:r w:rsidR="00333044" w:rsidRPr="009103FF">
        <w:rPr>
          <w:rFonts w:ascii="Calibri" w:hAnsi="Calibri" w:cs="Calibri"/>
          <w:highlight w:val="yellow"/>
        </w:rPr>
        <w:t xml:space="preserve">. </w:t>
      </w:r>
      <w:r w:rsidRPr="009103FF">
        <w:rPr>
          <w:rFonts w:ascii="Calibri" w:hAnsi="Calibri" w:cs="Calibri"/>
          <w:highlight w:val="yellow"/>
        </w:rPr>
        <w:t>Place the lid back on the dish to maintain sterility.</w:t>
      </w:r>
      <w:r w:rsidR="009103FF">
        <w:rPr>
          <w:rFonts w:ascii="Calibri" w:hAnsi="Calibri" w:cs="Calibri"/>
          <w:highlight w:val="yellow"/>
        </w:rPr>
        <w:t xml:space="preserve"> </w:t>
      </w:r>
    </w:p>
    <w:p w14:paraId="29CF66BA"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0511A9E0" w14:textId="1E39229A" w:rsidR="00624617" w:rsidRDefault="007260DB"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Incubate</w:t>
      </w:r>
      <w:r w:rsidR="006C0175" w:rsidRPr="009103FF">
        <w:rPr>
          <w:rFonts w:ascii="Calibri" w:hAnsi="Calibri" w:cs="Calibri"/>
          <w:highlight w:val="yellow"/>
        </w:rPr>
        <w:t xml:space="preserve"> </w:t>
      </w:r>
      <w:r w:rsidR="009A006A" w:rsidRPr="009103FF">
        <w:rPr>
          <w:rFonts w:ascii="Calibri" w:hAnsi="Calibri" w:cs="Calibri"/>
          <w:highlight w:val="yellow"/>
        </w:rPr>
        <w:t>EMPM</w:t>
      </w:r>
      <w:r w:rsidR="006C0175" w:rsidRPr="009103FF">
        <w:rPr>
          <w:rFonts w:ascii="Calibri" w:hAnsi="Calibri" w:cs="Calibri"/>
          <w:highlight w:val="yellow"/>
        </w:rPr>
        <w:t xml:space="preserve">-coated </w:t>
      </w:r>
      <w:r w:rsidR="009A006A" w:rsidRPr="009103FF">
        <w:rPr>
          <w:rFonts w:ascii="Calibri" w:hAnsi="Calibri" w:cs="Calibri"/>
          <w:highlight w:val="yellow"/>
        </w:rPr>
        <w:t xml:space="preserve">polyester bottom dishes </w:t>
      </w:r>
      <w:r w:rsidRPr="009103FF">
        <w:rPr>
          <w:rFonts w:ascii="Calibri" w:hAnsi="Calibri" w:cs="Calibri"/>
          <w:highlight w:val="yellow"/>
        </w:rPr>
        <w:t xml:space="preserve">in a </w:t>
      </w:r>
      <w:r w:rsidR="00731E84" w:rsidRPr="009103FF">
        <w:rPr>
          <w:rFonts w:ascii="Calibri" w:hAnsi="Calibri" w:cs="Calibri"/>
          <w:highlight w:val="yellow"/>
        </w:rPr>
        <w:t xml:space="preserve">cell culture </w:t>
      </w:r>
      <w:r w:rsidRPr="009103FF">
        <w:rPr>
          <w:rFonts w:ascii="Calibri" w:hAnsi="Calibri" w:cs="Calibri"/>
          <w:highlight w:val="yellow"/>
        </w:rPr>
        <w:t>CO</w:t>
      </w:r>
      <w:r w:rsidRPr="009103FF">
        <w:rPr>
          <w:rFonts w:ascii="Calibri" w:hAnsi="Calibri" w:cs="Calibri"/>
          <w:highlight w:val="yellow"/>
          <w:vertAlign w:val="subscript"/>
        </w:rPr>
        <w:t>2</w:t>
      </w:r>
      <w:r w:rsidRPr="009103FF">
        <w:rPr>
          <w:rFonts w:ascii="Calibri" w:hAnsi="Calibri" w:cs="Calibri"/>
          <w:highlight w:val="yellow"/>
        </w:rPr>
        <w:t xml:space="preserve"> incubator at 37</w:t>
      </w:r>
      <w:r w:rsidR="00060DFF" w:rsidRPr="009103FF">
        <w:rPr>
          <w:rFonts w:ascii="Calibri" w:hAnsi="Calibri" w:cs="Calibri"/>
          <w:highlight w:val="yellow"/>
        </w:rPr>
        <w:t xml:space="preserve"> </w:t>
      </w:r>
      <w:r w:rsidRPr="009103FF">
        <w:rPr>
          <w:rFonts w:ascii="Calibri" w:hAnsi="Calibri" w:cs="Calibri"/>
          <w:highlight w:val="yellow"/>
        </w:rPr>
        <w:t xml:space="preserve">°C for 6-12 </w:t>
      </w:r>
      <w:r w:rsidR="009103FF">
        <w:rPr>
          <w:rFonts w:ascii="Calibri" w:hAnsi="Calibri" w:cs="Calibri"/>
          <w:highlight w:val="yellow"/>
        </w:rPr>
        <w:t>h</w:t>
      </w:r>
      <w:r w:rsidRPr="009103FF">
        <w:rPr>
          <w:rFonts w:ascii="Calibri" w:hAnsi="Calibri" w:cs="Calibri"/>
          <w:highlight w:val="yellow"/>
        </w:rPr>
        <w:t xml:space="preserve">. </w:t>
      </w:r>
    </w:p>
    <w:p w14:paraId="10F132A8"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6A675067" w14:textId="63A32CCD" w:rsidR="00492AB2" w:rsidRDefault="00195D28" w:rsidP="004F4142">
      <w:pPr>
        <w:pStyle w:val="ListParagraph"/>
        <w:numPr>
          <w:ilvl w:val="0"/>
          <w:numId w:val="1"/>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After incubation, a</w:t>
      </w:r>
      <w:r w:rsidR="00214CBD" w:rsidRPr="009103FF">
        <w:rPr>
          <w:rFonts w:ascii="Calibri" w:hAnsi="Calibri" w:cs="Calibri"/>
          <w:highlight w:val="yellow"/>
        </w:rPr>
        <w:t>spirate the excess medium and directly seed the surface with cells</w:t>
      </w:r>
      <w:r w:rsidRPr="009103FF">
        <w:rPr>
          <w:rFonts w:ascii="Calibri" w:hAnsi="Calibri" w:cs="Calibri"/>
          <w:highlight w:val="yellow"/>
        </w:rPr>
        <w:t xml:space="preserve"> at </w:t>
      </w:r>
      <w:r w:rsidR="005E1199" w:rsidRPr="009103FF">
        <w:rPr>
          <w:rFonts w:ascii="Calibri" w:hAnsi="Calibri" w:cs="Calibri"/>
          <w:highlight w:val="yellow"/>
        </w:rPr>
        <w:t xml:space="preserve">the </w:t>
      </w:r>
      <w:r w:rsidRPr="009103FF">
        <w:rPr>
          <w:rFonts w:ascii="Calibri" w:hAnsi="Calibri" w:cs="Calibri"/>
          <w:highlight w:val="yellow"/>
        </w:rPr>
        <w:t>desired density</w:t>
      </w:r>
      <w:r w:rsidR="00214CBD" w:rsidRPr="009103FF">
        <w:rPr>
          <w:rFonts w:ascii="Calibri" w:hAnsi="Calibri" w:cs="Calibri"/>
          <w:highlight w:val="yellow"/>
        </w:rPr>
        <w:t xml:space="preserve">. </w:t>
      </w:r>
      <w:r w:rsidR="00731E84" w:rsidRPr="009103FF">
        <w:rPr>
          <w:rFonts w:ascii="Calibri" w:hAnsi="Calibri" w:cs="Calibri"/>
          <w:highlight w:val="yellow"/>
        </w:rPr>
        <w:t xml:space="preserve">Work under sterile condition to maintain sterility. </w:t>
      </w:r>
    </w:p>
    <w:p w14:paraId="05FA9EE0"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3C01E881" w14:textId="4BC7470D" w:rsidR="00214CBD" w:rsidRDefault="006554D0" w:rsidP="004F4142">
      <w:pPr>
        <w:pStyle w:val="ListParagraph"/>
        <w:numPr>
          <w:ilvl w:val="0"/>
          <w:numId w:val="2"/>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 xml:space="preserve">LIPUS </w:t>
      </w:r>
      <w:r w:rsidR="00C76740">
        <w:rPr>
          <w:rFonts w:ascii="Calibri" w:hAnsi="Calibri" w:cs="Calibri"/>
          <w:b/>
          <w:highlight w:val="yellow"/>
        </w:rPr>
        <w:t>I</w:t>
      </w:r>
      <w:r w:rsidRPr="009103FF">
        <w:rPr>
          <w:rFonts w:ascii="Calibri" w:hAnsi="Calibri" w:cs="Calibri"/>
          <w:b/>
          <w:highlight w:val="yellow"/>
        </w:rPr>
        <w:t>mplementation</w:t>
      </w:r>
    </w:p>
    <w:p w14:paraId="134241B8" w14:textId="77777777" w:rsidR="00C76740" w:rsidRPr="009103FF" w:rsidRDefault="00C76740" w:rsidP="004F4142">
      <w:pPr>
        <w:pStyle w:val="ListParagraph"/>
        <w:spacing w:after="0" w:line="240" w:lineRule="auto"/>
        <w:ind w:left="0"/>
        <w:contextualSpacing w:val="0"/>
        <w:rPr>
          <w:rFonts w:ascii="Calibri" w:hAnsi="Calibri" w:cs="Calibri"/>
          <w:b/>
          <w:highlight w:val="yellow"/>
        </w:rPr>
      </w:pPr>
    </w:p>
    <w:p w14:paraId="5C02919E" w14:textId="51D4E032" w:rsidR="00932094" w:rsidRDefault="00CC15D7" w:rsidP="004F4142">
      <w:pPr>
        <w:pStyle w:val="ListParagraph"/>
        <w:numPr>
          <w:ilvl w:val="0"/>
          <w:numId w:val="5"/>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Place a water tank underneath the objective of an upright microscope with large working volume and without </w:t>
      </w:r>
      <w:r w:rsidR="00660A2E" w:rsidRPr="009103FF">
        <w:rPr>
          <w:rFonts w:ascii="Calibri" w:hAnsi="Calibri" w:cs="Calibri"/>
          <w:highlight w:val="yellow"/>
        </w:rPr>
        <w:t>illumination</w:t>
      </w:r>
      <w:r w:rsidR="009E1C2F" w:rsidRPr="009103FF">
        <w:rPr>
          <w:rFonts w:ascii="Calibri" w:hAnsi="Calibri" w:cs="Calibri"/>
          <w:highlight w:val="yellow"/>
        </w:rPr>
        <w:t xml:space="preserve"> hardware in the </w:t>
      </w:r>
      <w:r w:rsidRPr="009103FF">
        <w:rPr>
          <w:rFonts w:ascii="Calibri" w:hAnsi="Calibri" w:cs="Calibri"/>
          <w:highlight w:val="yellow"/>
        </w:rPr>
        <w:t xml:space="preserve">transmission path. </w:t>
      </w:r>
    </w:p>
    <w:p w14:paraId="6EA9BDB2"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652ABD6F" w14:textId="77777777" w:rsidR="00C76740" w:rsidRDefault="00CC15D7" w:rsidP="004F4142">
      <w:pPr>
        <w:pStyle w:val="ListParagraph"/>
        <w:numPr>
          <w:ilvl w:val="0"/>
          <w:numId w:val="5"/>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Using commercially-available optomechanical components, place a sample holder </w:t>
      </w:r>
      <w:r w:rsidR="0083239D" w:rsidRPr="009103FF">
        <w:rPr>
          <w:rFonts w:ascii="Calibri" w:hAnsi="Calibri" w:cs="Calibri"/>
          <w:highlight w:val="yellow"/>
        </w:rPr>
        <w:t>below the</w:t>
      </w:r>
      <w:r w:rsidRPr="009103FF">
        <w:rPr>
          <w:rFonts w:ascii="Calibri" w:hAnsi="Calibri" w:cs="Calibri"/>
          <w:highlight w:val="yellow"/>
        </w:rPr>
        <w:t xml:space="preserve"> objective and a transducer holder under</w:t>
      </w:r>
      <w:r w:rsidR="00731E84" w:rsidRPr="009103FF">
        <w:rPr>
          <w:rFonts w:ascii="Calibri" w:hAnsi="Calibri" w:cs="Calibri"/>
          <w:highlight w:val="yellow"/>
        </w:rPr>
        <w:t>neath</w:t>
      </w:r>
      <w:r w:rsidRPr="009103FF">
        <w:rPr>
          <w:rFonts w:ascii="Calibri" w:hAnsi="Calibri" w:cs="Calibri"/>
          <w:highlight w:val="yellow"/>
        </w:rPr>
        <w:t xml:space="preserve"> the sample holder. </w:t>
      </w:r>
      <w:r w:rsidRPr="001A725D">
        <w:rPr>
          <w:rFonts w:ascii="Calibri" w:hAnsi="Calibri" w:cs="Calibri"/>
        </w:rPr>
        <w:t>For subsequent sample search and ultrasound alignment, mount these</w:t>
      </w:r>
      <w:r w:rsidR="00731E84" w:rsidRPr="001A725D">
        <w:rPr>
          <w:rFonts w:ascii="Calibri" w:hAnsi="Calibri" w:cs="Calibri"/>
        </w:rPr>
        <w:t xml:space="preserve"> two </w:t>
      </w:r>
      <w:r w:rsidRPr="001A725D">
        <w:rPr>
          <w:rFonts w:ascii="Calibri" w:hAnsi="Calibri" w:cs="Calibri"/>
        </w:rPr>
        <w:t>holders on translation stages</w:t>
      </w:r>
      <w:r w:rsidR="00F96712" w:rsidRPr="001A725D">
        <w:rPr>
          <w:rFonts w:ascii="Calibri" w:hAnsi="Calibri" w:cs="Calibri"/>
        </w:rPr>
        <w:t xml:space="preserve">. </w:t>
      </w:r>
    </w:p>
    <w:p w14:paraId="66902A9A" w14:textId="77777777" w:rsidR="00C76740" w:rsidRPr="00C76740" w:rsidRDefault="00C76740" w:rsidP="004F4142">
      <w:pPr>
        <w:pStyle w:val="ListParagraph"/>
        <w:ind w:left="0"/>
        <w:rPr>
          <w:rFonts w:ascii="Calibri" w:hAnsi="Calibri" w:cs="Calibri"/>
          <w:highlight w:val="yellow"/>
        </w:rPr>
      </w:pPr>
    </w:p>
    <w:p w14:paraId="34BDE21C" w14:textId="51A1AF78" w:rsidR="00932094" w:rsidRDefault="00492AB2" w:rsidP="004F4142">
      <w:pPr>
        <w:pStyle w:val="ListParagraph"/>
        <w:numPr>
          <w:ilvl w:val="2"/>
          <w:numId w:val="17"/>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Place t</w:t>
      </w:r>
      <w:r w:rsidR="00F96712" w:rsidRPr="009103FF">
        <w:rPr>
          <w:rFonts w:ascii="Calibri" w:hAnsi="Calibri" w:cs="Calibri"/>
          <w:highlight w:val="yellow"/>
        </w:rPr>
        <w:t xml:space="preserve">he </w:t>
      </w:r>
      <w:r w:rsidR="0083239D" w:rsidRPr="009103FF">
        <w:rPr>
          <w:rFonts w:ascii="Calibri" w:hAnsi="Calibri" w:cs="Calibri"/>
          <w:highlight w:val="yellow"/>
        </w:rPr>
        <w:t xml:space="preserve">moving parts and actuators </w:t>
      </w:r>
      <w:r w:rsidR="00F96712" w:rsidRPr="009103FF">
        <w:rPr>
          <w:rFonts w:ascii="Calibri" w:hAnsi="Calibri" w:cs="Calibri"/>
          <w:highlight w:val="yellow"/>
        </w:rPr>
        <w:t xml:space="preserve">of translation stages </w:t>
      </w:r>
      <w:r w:rsidR="0083239D" w:rsidRPr="009103FF">
        <w:rPr>
          <w:rFonts w:ascii="Calibri" w:hAnsi="Calibri" w:cs="Calibri"/>
          <w:highlight w:val="yellow"/>
        </w:rPr>
        <w:t xml:space="preserve">either </w:t>
      </w:r>
      <w:r w:rsidR="00CC15D7" w:rsidRPr="009103FF">
        <w:rPr>
          <w:rFonts w:ascii="Calibri" w:hAnsi="Calibri" w:cs="Calibri"/>
          <w:highlight w:val="yellow"/>
        </w:rPr>
        <w:t>outside</w:t>
      </w:r>
      <w:r w:rsidR="0083239D" w:rsidRPr="009103FF">
        <w:rPr>
          <w:rFonts w:ascii="Calibri" w:hAnsi="Calibri" w:cs="Calibri"/>
          <w:highlight w:val="yellow"/>
        </w:rPr>
        <w:t xml:space="preserve"> </w:t>
      </w:r>
      <w:r w:rsidR="00CC15D7" w:rsidRPr="009103FF">
        <w:rPr>
          <w:rFonts w:ascii="Calibri" w:hAnsi="Calibri" w:cs="Calibri"/>
          <w:highlight w:val="yellow"/>
        </w:rPr>
        <w:t>the tank</w:t>
      </w:r>
      <w:r w:rsidR="0083239D" w:rsidRPr="009103FF">
        <w:rPr>
          <w:rFonts w:ascii="Calibri" w:hAnsi="Calibri" w:cs="Calibri"/>
          <w:highlight w:val="yellow"/>
        </w:rPr>
        <w:t xml:space="preserve"> or above the water line</w:t>
      </w:r>
      <w:r w:rsidR="00F96712" w:rsidRPr="009103FF">
        <w:rPr>
          <w:rFonts w:ascii="Calibri" w:hAnsi="Calibri" w:cs="Calibri"/>
          <w:highlight w:val="yellow"/>
        </w:rPr>
        <w:t xml:space="preserve"> to avoid </w:t>
      </w:r>
      <w:r w:rsidR="00731E84" w:rsidRPr="009103FF">
        <w:rPr>
          <w:rFonts w:ascii="Calibri" w:hAnsi="Calibri" w:cs="Calibri"/>
          <w:highlight w:val="yellow"/>
        </w:rPr>
        <w:t>water damage</w:t>
      </w:r>
      <w:r w:rsidR="00CC15D7" w:rsidRPr="009103FF">
        <w:rPr>
          <w:rFonts w:ascii="Calibri" w:hAnsi="Calibri" w:cs="Calibri"/>
          <w:highlight w:val="yellow"/>
        </w:rPr>
        <w:t xml:space="preserve">. </w:t>
      </w:r>
      <w:r w:rsidR="00731E84" w:rsidRPr="009103FF">
        <w:rPr>
          <w:rFonts w:ascii="Calibri" w:hAnsi="Calibri" w:cs="Calibri"/>
          <w:highlight w:val="yellow"/>
        </w:rPr>
        <w:t>Only use non-corrosive materials such as anodized aluminum or stainless steel for immersed o</w:t>
      </w:r>
      <w:r w:rsidR="00F96712" w:rsidRPr="009103FF">
        <w:rPr>
          <w:rFonts w:ascii="Calibri" w:hAnsi="Calibri" w:cs="Calibri"/>
          <w:highlight w:val="yellow"/>
        </w:rPr>
        <w:t xml:space="preserve">ptomechanical components. </w:t>
      </w:r>
    </w:p>
    <w:p w14:paraId="7C2B77BC"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323E7C74" w14:textId="0546412B" w:rsidR="00720551" w:rsidRDefault="00CC15D7" w:rsidP="004F4142">
      <w:pPr>
        <w:pStyle w:val="ListParagraph"/>
        <w:numPr>
          <w:ilvl w:val="0"/>
          <w:numId w:val="5"/>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Fill the tank with deionized </w:t>
      </w:r>
      <w:r w:rsidR="0032698D" w:rsidRPr="009103FF">
        <w:rPr>
          <w:rFonts w:ascii="Calibri" w:hAnsi="Calibri" w:cs="Calibri"/>
          <w:highlight w:val="yellow"/>
        </w:rPr>
        <w:t xml:space="preserve">and degassed </w:t>
      </w:r>
      <w:r w:rsidRPr="009103FF">
        <w:rPr>
          <w:rFonts w:ascii="Calibri" w:hAnsi="Calibri" w:cs="Calibri"/>
          <w:highlight w:val="yellow"/>
        </w:rPr>
        <w:t xml:space="preserve">water before utilizing the </w:t>
      </w:r>
      <w:r w:rsidR="006554D0" w:rsidRPr="009103FF">
        <w:rPr>
          <w:rFonts w:ascii="Calibri" w:hAnsi="Calibri" w:cs="Calibri"/>
          <w:highlight w:val="yellow"/>
        </w:rPr>
        <w:t xml:space="preserve">immersion </w:t>
      </w:r>
      <w:r w:rsidRPr="009103FF">
        <w:rPr>
          <w:rFonts w:ascii="Calibri" w:hAnsi="Calibri" w:cs="Calibri"/>
          <w:highlight w:val="yellow"/>
        </w:rPr>
        <w:t>transducer. The water line should coincide with the horizontal plane of the sample holder (</w:t>
      </w:r>
      <w:r w:rsidR="009103FF" w:rsidRPr="009103FF">
        <w:rPr>
          <w:rFonts w:ascii="Calibri" w:hAnsi="Calibri" w:cs="Calibri"/>
          <w:b/>
          <w:highlight w:val="yellow"/>
        </w:rPr>
        <w:t>Figure 3</w:t>
      </w:r>
      <w:r w:rsidR="008C3A78" w:rsidRPr="009103FF">
        <w:rPr>
          <w:rFonts w:ascii="Calibri" w:hAnsi="Calibri" w:cs="Calibri"/>
          <w:highlight w:val="yellow"/>
        </w:rPr>
        <w:t>)</w:t>
      </w:r>
      <w:r w:rsidR="0077266B" w:rsidRPr="009103FF">
        <w:rPr>
          <w:rFonts w:ascii="Calibri" w:hAnsi="Calibri" w:cs="Calibri"/>
          <w:highlight w:val="yellow"/>
        </w:rPr>
        <w:t>.</w:t>
      </w:r>
      <w:r w:rsidR="006554D0" w:rsidRPr="009103FF">
        <w:rPr>
          <w:rFonts w:ascii="Calibri" w:hAnsi="Calibri" w:cs="Calibri"/>
          <w:highlight w:val="yellow"/>
        </w:rPr>
        <w:t xml:space="preserve"> </w:t>
      </w:r>
    </w:p>
    <w:p w14:paraId="733EBF9F"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08711711" w14:textId="5109DC11" w:rsidR="00C36FD2" w:rsidRDefault="00C76740" w:rsidP="004F4142">
      <w:pPr>
        <w:spacing w:after="0" w:line="240" w:lineRule="auto"/>
        <w:rPr>
          <w:rFonts w:ascii="Calibri" w:hAnsi="Calibri" w:cs="Calibri"/>
        </w:rPr>
      </w:pPr>
      <w:r>
        <w:rPr>
          <w:rFonts w:ascii="Calibri" w:hAnsi="Calibri" w:cs="Calibri"/>
        </w:rPr>
        <w:t>NOTE</w:t>
      </w:r>
      <w:r w:rsidR="00720551" w:rsidRPr="009103FF">
        <w:rPr>
          <w:rFonts w:ascii="Calibri" w:hAnsi="Calibri" w:cs="Calibri"/>
        </w:rPr>
        <w:t xml:space="preserve">: </w:t>
      </w:r>
      <w:r>
        <w:rPr>
          <w:rFonts w:ascii="Calibri" w:hAnsi="Calibri" w:cs="Calibri"/>
        </w:rPr>
        <w:t>D</w:t>
      </w:r>
      <w:r w:rsidR="00720551" w:rsidRPr="009103FF">
        <w:rPr>
          <w:rFonts w:ascii="Calibri" w:hAnsi="Calibri" w:cs="Calibri"/>
        </w:rPr>
        <w:t xml:space="preserve">eionized water prevents electrical coupling in presence of high electric fields. Degassing will also prevent scattering and alterations of acoustic waves. </w:t>
      </w:r>
      <w:r w:rsidR="006554D0" w:rsidRPr="009103FF">
        <w:rPr>
          <w:rFonts w:ascii="Calibri" w:hAnsi="Calibri" w:cs="Calibri"/>
        </w:rPr>
        <w:t>Drain water after each experiment using a pump or valve so that the water line falls below the position of the transducer.</w:t>
      </w:r>
      <w:r w:rsidR="00932094" w:rsidRPr="009103FF">
        <w:rPr>
          <w:rFonts w:ascii="Calibri" w:hAnsi="Calibri" w:cs="Calibri"/>
        </w:rPr>
        <w:t xml:space="preserve"> </w:t>
      </w:r>
      <w:r w:rsidR="00A83E92" w:rsidRPr="009103FF">
        <w:rPr>
          <w:rFonts w:ascii="Calibri" w:hAnsi="Calibri" w:cs="Calibri"/>
        </w:rPr>
        <w:t>Also, r</w:t>
      </w:r>
      <w:r w:rsidR="006554D0" w:rsidRPr="009103FF">
        <w:rPr>
          <w:rFonts w:ascii="Calibri" w:hAnsi="Calibri" w:cs="Calibri"/>
        </w:rPr>
        <w:t xml:space="preserve">eplace or filter water frequently and clean-up the water tank as needed to avoid growth of microorganisms. </w:t>
      </w:r>
    </w:p>
    <w:p w14:paraId="024C53D1" w14:textId="77777777" w:rsidR="00C76740" w:rsidRPr="009103FF" w:rsidRDefault="00C76740" w:rsidP="004F4142">
      <w:pPr>
        <w:spacing w:after="0" w:line="240" w:lineRule="auto"/>
        <w:rPr>
          <w:rFonts w:ascii="Calibri" w:hAnsi="Calibri" w:cs="Calibri"/>
        </w:rPr>
      </w:pPr>
    </w:p>
    <w:p w14:paraId="495D8082" w14:textId="79B5AB17" w:rsidR="00B7547F" w:rsidRDefault="0077266B" w:rsidP="004F4142">
      <w:pPr>
        <w:pStyle w:val="ListParagraph"/>
        <w:numPr>
          <w:ilvl w:val="0"/>
          <w:numId w:val="2"/>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 xml:space="preserve">Oblique </w:t>
      </w:r>
      <w:r w:rsidR="00C76740" w:rsidRPr="009103FF">
        <w:rPr>
          <w:rFonts w:ascii="Calibri" w:hAnsi="Calibri" w:cs="Calibri"/>
          <w:b/>
          <w:highlight w:val="yellow"/>
        </w:rPr>
        <w:t>Acoustic Excitation</w:t>
      </w:r>
      <w:r w:rsidR="00C76740">
        <w:rPr>
          <w:rFonts w:ascii="Calibri" w:hAnsi="Calibri" w:cs="Calibri"/>
          <w:b/>
          <w:highlight w:val="yellow"/>
        </w:rPr>
        <w:t xml:space="preserve"> </w:t>
      </w:r>
    </w:p>
    <w:p w14:paraId="291E5201" w14:textId="77777777" w:rsidR="00C76740" w:rsidRPr="009103FF" w:rsidRDefault="00C76740" w:rsidP="004F4142">
      <w:pPr>
        <w:pStyle w:val="ListParagraph"/>
        <w:spacing w:after="0" w:line="240" w:lineRule="auto"/>
        <w:ind w:left="0"/>
        <w:contextualSpacing w:val="0"/>
        <w:rPr>
          <w:rFonts w:ascii="Calibri" w:hAnsi="Calibri" w:cs="Calibri"/>
          <w:b/>
          <w:highlight w:val="yellow"/>
        </w:rPr>
      </w:pPr>
    </w:p>
    <w:p w14:paraId="5E41E0F2" w14:textId="2C285B15" w:rsidR="00B7547F" w:rsidRPr="00C76740" w:rsidRDefault="00A83E92" w:rsidP="004F4142">
      <w:pPr>
        <w:pStyle w:val="ListParagraph"/>
        <w:numPr>
          <w:ilvl w:val="0"/>
          <w:numId w:val="9"/>
        </w:numPr>
        <w:spacing w:after="0" w:line="240" w:lineRule="auto"/>
        <w:ind w:left="0" w:firstLine="0"/>
        <w:contextualSpacing w:val="0"/>
        <w:rPr>
          <w:rFonts w:ascii="Calibri" w:hAnsi="Calibri" w:cs="Calibri"/>
          <w:b/>
          <w:highlight w:val="yellow"/>
        </w:rPr>
      </w:pPr>
      <w:r w:rsidRPr="009103FF">
        <w:rPr>
          <w:rFonts w:ascii="Calibri" w:hAnsi="Calibri" w:cs="Calibri"/>
          <w:highlight w:val="yellow"/>
        </w:rPr>
        <w:t>Using commercially available optomechanical components, o</w:t>
      </w:r>
      <w:r w:rsidR="00B7547F" w:rsidRPr="009103FF">
        <w:rPr>
          <w:rFonts w:ascii="Calibri" w:hAnsi="Calibri" w:cs="Calibri"/>
          <w:highlight w:val="yellow"/>
        </w:rPr>
        <w:t>rient the transducer in an oblique position with respect to the optical path. This will ensure that any reflected waves will be directed away from the sample (</w:t>
      </w:r>
      <w:r w:rsidR="00B7547F" w:rsidRPr="009103FF">
        <w:rPr>
          <w:rFonts w:ascii="Calibri" w:hAnsi="Calibri" w:cs="Calibri"/>
          <w:b/>
          <w:highlight w:val="yellow"/>
        </w:rPr>
        <w:t>Figure 3 and 4</w:t>
      </w:r>
      <w:r w:rsidR="00B7547F" w:rsidRPr="009103FF">
        <w:rPr>
          <w:rFonts w:ascii="Calibri" w:hAnsi="Calibri" w:cs="Calibri"/>
          <w:highlight w:val="yellow"/>
        </w:rPr>
        <w:t>).</w:t>
      </w:r>
    </w:p>
    <w:p w14:paraId="3F8BEEB3" w14:textId="77777777" w:rsidR="00C76740" w:rsidRPr="009103FF" w:rsidRDefault="00C76740" w:rsidP="004F4142">
      <w:pPr>
        <w:pStyle w:val="ListParagraph"/>
        <w:spacing w:after="0" w:line="240" w:lineRule="auto"/>
        <w:ind w:left="0"/>
        <w:contextualSpacing w:val="0"/>
        <w:rPr>
          <w:rFonts w:ascii="Calibri" w:hAnsi="Calibri" w:cs="Calibri"/>
          <w:b/>
          <w:highlight w:val="yellow"/>
        </w:rPr>
      </w:pPr>
    </w:p>
    <w:p w14:paraId="2F70052D" w14:textId="19E3B930" w:rsidR="00E07B59" w:rsidRDefault="00E07B59" w:rsidP="004F4142">
      <w:pPr>
        <w:pStyle w:val="ListParagraph"/>
        <w:numPr>
          <w:ilvl w:val="0"/>
          <w:numId w:val="2"/>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 xml:space="preserve">Driving the </w:t>
      </w:r>
      <w:r w:rsidR="00C76740">
        <w:rPr>
          <w:rFonts w:ascii="Calibri" w:hAnsi="Calibri" w:cs="Calibri"/>
          <w:b/>
          <w:highlight w:val="yellow"/>
        </w:rPr>
        <w:t>T</w:t>
      </w:r>
      <w:r w:rsidRPr="009103FF">
        <w:rPr>
          <w:rFonts w:ascii="Calibri" w:hAnsi="Calibri" w:cs="Calibri"/>
          <w:b/>
          <w:highlight w:val="yellow"/>
        </w:rPr>
        <w:t xml:space="preserve">ransducer </w:t>
      </w:r>
    </w:p>
    <w:p w14:paraId="47840CD0" w14:textId="77777777" w:rsidR="004F4142" w:rsidRDefault="004F4142" w:rsidP="004F4142">
      <w:pPr>
        <w:spacing w:after="0" w:line="240" w:lineRule="auto"/>
        <w:rPr>
          <w:rFonts w:ascii="Calibri" w:hAnsi="Calibri" w:cs="Calibri"/>
        </w:rPr>
      </w:pPr>
    </w:p>
    <w:p w14:paraId="5CA8F042" w14:textId="4C7C2F87" w:rsidR="004F4142" w:rsidRPr="004F4142" w:rsidRDefault="004F4142" w:rsidP="004F4142">
      <w:pPr>
        <w:spacing w:after="0" w:line="240" w:lineRule="auto"/>
        <w:rPr>
          <w:rFonts w:ascii="Calibri" w:hAnsi="Calibri" w:cs="Calibri"/>
        </w:rPr>
      </w:pPr>
      <w:r>
        <w:rPr>
          <w:rFonts w:ascii="Calibri" w:hAnsi="Calibri" w:cs="Calibri"/>
        </w:rPr>
        <w:lastRenderedPageBreak/>
        <w:t xml:space="preserve">NOTE: </w:t>
      </w:r>
      <w:r w:rsidRPr="004F4142">
        <w:rPr>
          <w:rFonts w:ascii="Calibri" w:hAnsi="Calibri" w:cs="Calibri"/>
        </w:rPr>
        <w:t xml:space="preserve">Ultrasound transducers convert oscillating electrical energy into mechanical expansion/contraction of a piezoelectric material. This conversion produces energy loss in the form of heat energy. Hence, while transducers do possess a peak input voltage limit, they also possess an electrical power limit to avoid thermal damage to the piezoelectric element: </w:t>
      </w:r>
    </w:p>
    <w:p w14:paraId="5815F755" w14:textId="77777777" w:rsidR="004F4142" w:rsidRPr="004F4142" w:rsidRDefault="004F4142" w:rsidP="004F4142">
      <w:pPr>
        <w:pStyle w:val="ListParagraph"/>
        <w:spacing w:after="0" w:line="240" w:lineRule="auto"/>
        <w:ind w:left="0"/>
        <w:rPr>
          <w:rFonts w:ascii="Calibri" w:eastAsiaTheme="minorEastAsia" w:hAnsi="Calibri" w:cs="Calibri"/>
        </w:rPr>
      </w:pPr>
      <m:oMathPara>
        <m:oMath>
          <m:r>
            <w:rPr>
              <w:rFonts w:cs="Calibri"/>
            </w:rPr>
            <m:t>P=</m:t>
          </m:r>
          <m:r>
            <m:rPr>
              <m:sty m:val="p"/>
            </m:rPr>
            <w:rPr>
              <w:rFonts w:cs="Calibri"/>
            </w:rPr>
            <m:t>duty cycle</m:t>
          </m:r>
          <m:r>
            <w:rPr>
              <w:rFonts w:cs="Calibri"/>
            </w:rPr>
            <m:t xml:space="preserve"> × </m:t>
          </m:r>
          <m:f>
            <m:fPr>
              <m:ctrlPr>
                <w:rPr>
                  <w:rFonts w:cs="Calibri"/>
                  <w:i/>
                </w:rPr>
              </m:ctrlPr>
            </m:fPr>
            <m:num>
              <m:sSup>
                <m:sSupPr>
                  <m:ctrlPr>
                    <w:rPr>
                      <w:rFonts w:cs="Calibri"/>
                      <w:i/>
                    </w:rPr>
                  </m:ctrlPr>
                </m:sSupPr>
                <m:e>
                  <m:r>
                    <w:rPr>
                      <w:rFonts w:cs="Calibri"/>
                    </w:rPr>
                    <m:t>Vrms</m:t>
                  </m:r>
                </m:e>
                <m:sup>
                  <m:r>
                    <w:rPr>
                      <w:rFonts w:cs="Calibri"/>
                    </w:rPr>
                    <m:t>2</m:t>
                  </m:r>
                </m:sup>
              </m:sSup>
            </m:num>
            <m:den>
              <m:r>
                <w:rPr>
                  <w:rFonts w:cs="Calibri"/>
                </w:rPr>
                <m:t>Z</m:t>
              </m:r>
            </m:den>
          </m:f>
          <m:r>
            <m:rPr>
              <m:sty m:val="bi"/>
            </m:rPr>
            <w:rPr>
              <w:rFonts w:hAnsi="Calibri" w:cs="Calibri"/>
            </w:rPr>
            <m:t xml:space="preserve"> </m:t>
          </m:r>
          <m:d>
            <m:dPr>
              <m:ctrlPr>
                <w:rPr>
                  <w:rFonts w:cs="Calibri"/>
                </w:rPr>
              </m:ctrlPr>
            </m:dPr>
            <m:e>
              <m:r>
                <m:rPr>
                  <m:sty m:val="b"/>
                </m:rPr>
                <w:rPr>
                  <w:rFonts w:cs="Calibri"/>
                </w:rPr>
                <m:t>Equation 1</m:t>
              </m:r>
            </m:e>
          </m:d>
        </m:oMath>
      </m:oMathPara>
    </w:p>
    <w:p w14:paraId="5E695EAB" w14:textId="77777777" w:rsidR="004F4142" w:rsidRDefault="004F4142" w:rsidP="004F4142">
      <w:pPr>
        <w:spacing w:after="0" w:line="240" w:lineRule="auto"/>
        <w:rPr>
          <w:rFonts w:ascii="Calibri" w:hAnsi="Calibri" w:cs="Calibri"/>
        </w:rPr>
      </w:pPr>
      <w:r w:rsidRPr="004F4142">
        <w:rPr>
          <w:rFonts w:ascii="Calibri" w:hAnsi="Calibri" w:cs="Calibri"/>
        </w:rPr>
        <w:t xml:space="preserve">with the duty cycle the relative fraction of time of electrical simulation, </w:t>
      </w:r>
      <w:r w:rsidRPr="004F4142">
        <w:rPr>
          <w:rFonts w:ascii="Calibri" w:hAnsi="Calibri" w:cs="Calibri"/>
          <w:i/>
        </w:rPr>
        <w:t>P</w:t>
      </w:r>
      <w:r w:rsidRPr="004F4142">
        <w:rPr>
          <w:rFonts w:ascii="Calibri" w:hAnsi="Calibri" w:cs="Calibri"/>
        </w:rPr>
        <w:t xml:space="preserve"> the electrical power (in Watts), </w:t>
      </w:r>
      <w:proofErr w:type="spellStart"/>
      <w:r w:rsidRPr="004F4142">
        <w:rPr>
          <w:rFonts w:ascii="Calibri" w:hAnsi="Calibri" w:cs="Calibri"/>
          <w:i/>
        </w:rPr>
        <w:t>V</w:t>
      </w:r>
      <w:r w:rsidRPr="004F4142">
        <w:rPr>
          <w:rFonts w:ascii="Calibri" w:hAnsi="Calibri" w:cs="Calibri"/>
          <w:vertAlign w:val="subscript"/>
        </w:rPr>
        <w:t>rms</w:t>
      </w:r>
      <w:proofErr w:type="spellEnd"/>
      <w:r w:rsidRPr="004F4142">
        <w:rPr>
          <w:rFonts w:ascii="Calibri" w:hAnsi="Calibri" w:cs="Calibri"/>
        </w:rPr>
        <w:t xml:space="preserve"> the input root-mean-square voltage (in Volts) of the alternative voltage source and </w:t>
      </w:r>
      <w:r w:rsidRPr="004F4142">
        <w:rPr>
          <w:rFonts w:ascii="Calibri" w:hAnsi="Calibri" w:cs="Calibri"/>
          <w:i/>
        </w:rPr>
        <w:t>Z</w:t>
      </w:r>
      <w:r w:rsidRPr="004F4142">
        <w:rPr>
          <w:rFonts w:ascii="Calibri" w:hAnsi="Calibri" w:cs="Calibri"/>
        </w:rPr>
        <w:t xml:space="preserve"> the electrical impedance (in Ohms).</w:t>
      </w:r>
    </w:p>
    <w:p w14:paraId="687D1B15" w14:textId="47DC02EF" w:rsidR="004F4142" w:rsidRPr="004F4142" w:rsidRDefault="004F4142" w:rsidP="004F4142">
      <w:pPr>
        <w:spacing w:after="0" w:line="240" w:lineRule="auto"/>
        <w:rPr>
          <w:rFonts w:ascii="Calibri" w:hAnsi="Calibri" w:cs="Calibri"/>
        </w:rPr>
      </w:pPr>
      <m:oMathPara>
        <m:oMath>
          <m:r>
            <w:rPr>
              <w:rFonts w:cs="Calibri"/>
            </w:rPr>
            <m:t>V</m:t>
          </m:r>
          <m:r>
            <w:rPr>
              <w:rFonts w:cs="Calibri"/>
            </w:rPr>
            <m:t>rms=</m:t>
          </m:r>
          <m:f>
            <m:fPr>
              <m:ctrlPr>
                <w:rPr>
                  <w:rFonts w:cs="Calibri"/>
                  <w:i/>
                </w:rPr>
              </m:ctrlPr>
            </m:fPr>
            <m:num>
              <m:sSub>
                <m:sSubPr>
                  <m:ctrlPr>
                    <w:rPr>
                      <w:rFonts w:cs="Calibri"/>
                      <w:i/>
                    </w:rPr>
                  </m:ctrlPr>
                </m:sSubPr>
                <m:e>
                  <m:r>
                    <w:rPr>
                      <w:rFonts w:cs="Calibri"/>
                    </w:rPr>
                    <m:t>V</m:t>
                  </m:r>
                </m:e>
                <m:sub>
                  <m:r>
                    <w:rPr>
                      <w:rFonts w:cs="Calibri"/>
                    </w:rPr>
                    <m:t>pp</m:t>
                  </m:r>
                </m:sub>
              </m:sSub>
            </m:num>
            <m:den>
              <m:r>
                <w:rPr>
                  <w:rFonts w:cs="Calibri"/>
                </w:rPr>
                <m:t>2</m:t>
              </m:r>
              <m:rad>
                <m:radPr>
                  <m:degHide m:val="1"/>
                  <m:ctrlPr>
                    <w:rPr>
                      <w:rFonts w:cs="Calibri"/>
                      <w:i/>
                    </w:rPr>
                  </m:ctrlPr>
                </m:radPr>
                <m:deg/>
                <m:e>
                  <m:r>
                    <w:rPr>
                      <w:rFonts w:cs="Calibri"/>
                    </w:rPr>
                    <m:t>2</m:t>
                  </m:r>
                </m:e>
              </m:rad>
            </m:den>
          </m:f>
          <m:r>
            <m:rPr>
              <m:sty m:val="bi"/>
            </m:rPr>
            <w:rPr>
              <w:rFonts w:hAnsi="Calibri" w:cs="Calibri"/>
            </w:rPr>
            <m:t xml:space="preserve"> </m:t>
          </m:r>
          <m:d>
            <m:dPr>
              <m:ctrlPr>
                <w:rPr>
                  <w:rFonts w:cs="Calibri"/>
                  <w:b/>
                </w:rPr>
              </m:ctrlPr>
            </m:dPr>
            <m:e>
              <m:r>
                <m:rPr>
                  <m:sty m:val="b"/>
                </m:rPr>
                <w:rPr>
                  <w:rFonts w:cs="Calibri"/>
                </w:rPr>
                <m:t>Equation 2</m:t>
              </m:r>
            </m:e>
          </m:d>
        </m:oMath>
      </m:oMathPara>
    </w:p>
    <w:p w14:paraId="61556530" w14:textId="6646D393" w:rsidR="004F4142" w:rsidRDefault="004F4142" w:rsidP="004F4142">
      <w:pPr>
        <w:pStyle w:val="ListParagraph"/>
        <w:spacing w:after="0" w:line="240" w:lineRule="auto"/>
        <w:ind w:left="0"/>
        <w:rPr>
          <w:rFonts w:ascii="Calibri" w:hAnsi="Calibri" w:cs="Calibri"/>
        </w:rPr>
      </w:pPr>
      <w:r>
        <w:rPr>
          <w:rFonts w:ascii="Calibri" w:hAnsi="Calibri" w:cs="Calibri"/>
        </w:rPr>
        <w:t>w</w:t>
      </w:r>
      <w:r w:rsidRPr="004F4142">
        <w:rPr>
          <w:rFonts w:ascii="Calibri" w:hAnsi="Calibri" w:cs="Calibri"/>
        </w:rPr>
        <w:t xml:space="preserve">ith </w:t>
      </w:r>
      <w:proofErr w:type="spellStart"/>
      <w:r w:rsidRPr="004F4142">
        <w:rPr>
          <w:rFonts w:ascii="Calibri" w:hAnsi="Calibri" w:cs="Calibri"/>
        </w:rPr>
        <w:t>V</w:t>
      </w:r>
      <w:r w:rsidRPr="004F4142">
        <w:rPr>
          <w:rFonts w:ascii="Calibri" w:hAnsi="Calibri" w:cs="Calibri"/>
          <w:vertAlign w:val="subscript"/>
        </w:rPr>
        <w:t>pp</w:t>
      </w:r>
      <w:proofErr w:type="spellEnd"/>
      <w:r w:rsidRPr="004F4142">
        <w:rPr>
          <w:rFonts w:ascii="Calibri" w:hAnsi="Calibri" w:cs="Calibri"/>
        </w:rPr>
        <w:t xml:space="preserve"> the peak-to-peak input voltage applied to the transducer. </w:t>
      </w:r>
    </w:p>
    <w:p w14:paraId="33E6A06C" w14:textId="77777777" w:rsidR="004F4142" w:rsidRPr="004F4142" w:rsidRDefault="004F4142" w:rsidP="004F4142">
      <w:pPr>
        <w:pStyle w:val="ListParagraph"/>
        <w:spacing w:after="0" w:line="240" w:lineRule="auto"/>
        <w:ind w:left="0"/>
        <w:rPr>
          <w:rFonts w:ascii="Calibri" w:hAnsi="Calibri" w:cs="Calibri"/>
        </w:rPr>
      </w:pPr>
    </w:p>
    <w:p w14:paraId="40116546" w14:textId="2A26FE7F" w:rsidR="004F4142" w:rsidRDefault="004F4142" w:rsidP="004F4142">
      <w:pPr>
        <w:pStyle w:val="ListParagraph"/>
        <w:numPr>
          <w:ilvl w:val="1"/>
          <w:numId w:val="18"/>
        </w:numPr>
        <w:spacing w:after="0" w:line="240" w:lineRule="auto"/>
        <w:ind w:left="0" w:firstLine="0"/>
        <w:rPr>
          <w:rFonts w:ascii="Calibri" w:hAnsi="Calibri" w:cs="Calibri"/>
        </w:rPr>
      </w:pPr>
      <w:r>
        <w:rPr>
          <w:rFonts w:ascii="Calibri" w:hAnsi="Calibri" w:cs="Calibri"/>
        </w:rPr>
        <w:t>Create a</w:t>
      </w:r>
      <w:r w:rsidRPr="004F4142">
        <w:rPr>
          <w:rFonts w:ascii="Calibri" w:hAnsi="Calibri" w:cs="Calibri"/>
        </w:rPr>
        <w:t xml:space="preserve"> sinusoidal wave form containing the desired frequency, number of cycles per pulse, and pulse repetition frequency using a commercial function generator. However, the relatively high </w:t>
      </w:r>
      <w:proofErr w:type="spellStart"/>
      <w:r w:rsidRPr="004F4142">
        <w:rPr>
          <w:rFonts w:ascii="Calibri" w:hAnsi="Calibri" w:cs="Calibri"/>
        </w:rPr>
        <w:t>Vpp</w:t>
      </w:r>
      <w:proofErr w:type="spellEnd"/>
      <w:r w:rsidRPr="004F4142">
        <w:rPr>
          <w:rFonts w:ascii="Calibri" w:hAnsi="Calibri" w:cs="Calibri"/>
        </w:rPr>
        <w:t xml:space="preserve"> needed to effectively drive standard ultrasound transducers often requires the addition of a power amplifier to amplify the output (</w:t>
      </w:r>
      <w:r w:rsidRPr="004F4142">
        <w:rPr>
          <w:rFonts w:ascii="Calibri" w:hAnsi="Calibri" w:cs="Calibri"/>
          <w:i/>
        </w:rPr>
        <w:t>i.e.,</w:t>
      </w:r>
      <w:r w:rsidRPr="004F4142">
        <w:rPr>
          <w:rFonts w:ascii="Calibri" w:hAnsi="Calibri" w:cs="Calibri"/>
        </w:rPr>
        <w:t xml:space="preserve"> increase the amplitude of </w:t>
      </w:r>
      <w:proofErr w:type="spellStart"/>
      <w:r w:rsidRPr="004F4142">
        <w:rPr>
          <w:rFonts w:ascii="Calibri" w:hAnsi="Calibri" w:cs="Calibri"/>
        </w:rPr>
        <w:t>V</w:t>
      </w:r>
      <w:r w:rsidRPr="004F4142">
        <w:rPr>
          <w:rFonts w:ascii="Calibri" w:hAnsi="Calibri" w:cs="Calibri"/>
          <w:vertAlign w:val="subscript"/>
        </w:rPr>
        <w:t>pp</w:t>
      </w:r>
      <w:proofErr w:type="spellEnd"/>
      <w:r w:rsidRPr="004F4142">
        <w:rPr>
          <w:rFonts w:ascii="Calibri" w:hAnsi="Calibri" w:cs="Calibri"/>
        </w:rPr>
        <w:t xml:space="preserve">) of the function generator. </w:t>
      </w:r>
    </w:p>
    <w:p w14:paraId="34FE23A2" w14:textId="77777777" w:rsidR="004F4142" w:rsidRPr="004F4142" w:rsidRDefault="004F4142" w:rsidP="004F4142">
      <w:pPr>
        <w:pStyle w:val="ListParagraph"/>
        <w:spacing w:after="0" w:line="240" w:lineRule="auto"/>
        <w:ind w:left="0"/>
        <w:rPr>
          <w:rFonts w:ascii="Calibri" w:hAnsi="Calibri" w:cs="Calibri"/>
        </w:rPr>
      </w:pPr>
    </w:p>
    <w:p w14:paraId="1A5ACC69" w14:textId="77777777" w:rsidR="004F4142" w:rsidRDefault="004F4142" w:rsidP="004F4142">
      <w:pPr>
        <w:pStyle w:val="ListParagraph"/>
        <w:spacing w:after="0" w:line="240" w:lineRule="auto"/>
        <w:ind w:left="0"/>
        <w:rPr>
          <w:rFonts w:ascii="Calibri" w:hAnsi="Calibri" w:cs="Calibri"/>
        </w:rPr>
      </w:pPr>
      <w:r>
        <w:rPr>
          <w:rFonts w:ascii="Calibri" w:hAnsi="Calibri" w:cs="Calibri"/>
        </w:rPr>
        <w:t xml:space="preserve">NOTE: </w:t>
      </w:r>
      <w:r w:rsidRPr="004F4142">
        <w:rPr>
          <w:rFonts w:ascii="Calibri" w:hAnsi="Calibri" w:cs="Calibri"/>
        </w:rPr>
        <w:t>For example, a transducer’s manufacturer indicates the power limit for a given transducer is 35 W. Will a sinusoidal peak-to-peak input voltage (V</w:t>
      </w:r>
      <w:r w:rsidRPr="004F4142">
        <w:rPr>
          <w:rFonts w:ascii="Calibri" w:hAnsi="Calibri" w:cs="Calibri"/>
          <w:vertAlign w:val="subscript"/>
        </w:rPr>
        <w:t>in</w:t>
      </w:r>
      <w:r w:rsidRPr="004F4142">
        <w:rPr>
          <w:rFonts w:ascii="Calibri" w:hAnsi="Calibri" w:cs="Calibri"/>
        </w:rPr>
        <w:t xml:space="preserve">) of 500 mV at a duty cycle of 50% and amplified through a 50 dB/100 W amplifier be within the power limit of this transducer? </w:t>
      </w:r>
    </w:p>
    <w:p w14:paraId="0A436D65" w14:textId="77777777" w:rsidR="004F4142" w:rsidRDefault="004F4142" w:rsidP="004F4142">
      <w:pPr>
        <w:spacing w:after="0" w:line="240" w:lineRule="auto"/>
        <w:rPr>
          <w:rFonts w:ascii="Calibri" w:hAnsi="Calibri" w:cs="Calibri"/>
        </w:rPr>
      </w:pPr>
    </w:p>
    <w:p w14:paraId="7666F7C8" w14:textId="60631CE8" w:rsidR="004F4142" w:rsidRPr="004F4142" w:rsidRDefault="004F4142" w:rsidP="004F4142">
      <w:pPr>
        <w:pStyle w:val="ListParagraph"/>
        <w:numPr>
          <w:ilvl w:val="2"/>
          <w:numId w:val="18"/>
        </w:numPr>
        <w:spacing w:after="0" w:line="240" w:lineRule="auto"/>
        <w:ind w:left="0" w:firstLine="0"/>
        <w:rPr>
          <w:rFonts w:ascii="Calibri" w:hAnsi="Calibri" w:cs="Calibri"/>
        </w:rPr>
      </w:pPr>
      <w:r w:rsidRPr="004F4142">
        <w:rPr>
          <w:rFonts w:ascii="Calibri" w:hAnsi="Calibri" w:cs="Calibri"/>
        </w:rPr>
        <w:t xml:space="preserve">To answer this question, calculate the voltage after amplification. For a radio-frequency (RF) power amplifier, the amplification factor (dB) is defined by: </w:t>
      </w:r>
    </w:p>
    <w:p w14:paraId="673CAD30" w14:textId="77777777" w:rsidR="004F4142" w:rsidRPr="004F4142" w:rsidRDefault="004F4142" w:rsidP="004F4142">
      <w:pPr>
        <w:spacing w:after="0" w:line="240" w:lineRule="auto"/>
        <w:rPr>
          <w:rFonts w:ascii="Calibri" w:eastAsiaTheme="minorEastAsia" w:hAnsi="Calibri" w:cs="Calibri"/>
        </w:rPr>
      </w:pPr>
      <m:oMathPara>
        <m:oMath>
          <m:r>
            <w:rPr>
              <w:rFonts w:cs="Calibri"/>
            </w:rPr>
            <m:t>dB= 20</m:t>
          </m:r>
          <m:func>
            <m:funcPr>
              <m:ctrlPr>
                <w:rPr>
                  <w:rFonts w:cs="Calibri"/>
                  <w:i/>
                </w:rPr>
              </m:ctrlPr>
            </m:funcPr>
            <m:fName>
              <m:r>
                <m:rPr>
                  <m:sty m:val="p"/>
                </m:rPr>
                <w:rPr>
                  <w:rFonts w:cs="Calibri"/>
                </w:rPr>
                <m:t>log</m:t>
              </m:r>
            </m:fName>
            <m:e>
              <m:f>
                <m:fPr>
                  <m:ctrlPr>
                    <w:rPr>
                      <w:rFonts w:cs="Calibri"/>
                      <w:i/>
                    </w:rPr>
                  </m:ctrlPr>
                </m:fPr>
                <m:num>
                  <m:sSub>
                    <m:sSubPr>
                      <m:ctrlPr>
                        <w:rPr>
                          <w:rFonts w:cs="Calibri"/>
                          <w:i/>
                        </w:rPr>
                      </m:ctrlPr>
                    </m:sSubPr>
                    <m:e>
                      <m:r>
                        <w:rPr>
                          <w:rFonts w:cs="Calibri"/>
                        </w:rPr>
                        <m:t>V</m:t>
                      </m:r>
                    </m:e>
                    <m:sub>
                      <m:r>
                        <w:rPr>
                          <w:rFonts w:cs="Calibri"/>
                        </w:rPr>
                        <m:t>out</m:t>
                      </m:r>
                    </m:sub>
                  </m:sSub>
                </m:num>
                <m:den>
                  <m:sSub>
                    <m:sSubPr>
                      <m:ctrlPr>
                        <w:rPr>
                          <w:rFonts w:cs="Calibri"/>
                          <w:i/>
                        </w:rPr>
                      </m:ctrlPr>
                    </m:sSubPr>
                    <m:e>
                      <m:r>
                        <w:rPr>
                          <w:rFonts w:cs="Calibri"/>
                        </w:rPr>
                        <m:t>V</m:t>
                      </m:r>
                    </m:e>
                    <m:sub>
                      <m:r>
                        <w:rPr>
                          <w:rFonts w:cs="Calibri"/>
                        </w:rPr>
                        <m:t>in</m:t>
                      </m:r>
                    </m:sub>
                  </m:sSub>
                </m:den>
              </m:f>
            </m:e>
          </m:func>
          <m:r>
            <w:rPr>
              <w:rFonts w:cs="Calibri"/>
            </w:rPr>
            <m:t xml:space="preserve"> </m:t>
          </m:r>
          <m:d>
            <m:dPr>
              <m:ctrlPr>
                <w:rPr>
                  <w:rFonts w:cs="Calibri"/>
                  <w:b/>
                </w:rPr>
              </m:ctrlPr>
            </m:dPr>
            <m:e>
              <m:r>
                <m:rPr>
                  <m:sty m:val="b"/>
                </m:rPr>
                <w:rPr>
                  <w:rFonts w:cs="Calibri"/>
                </w:rPr>
                <m:t>Equation 3</m:t>
              </m:r>
            </m:e>
          </m:d>
        </m:oMath>
      </m:oMathPara>
    </w:p>
    <w:p w14:paraId="221EF710" w14:textId="77777777" w:rsidR="004F4142" w:rsidRPr="004F4142" w:rsidRDefault="004F4142" w:rsidP="004F4142">
      <w:pPr>
        <w:pStyle w:val="ListParagraph"/>
        <w:spacing w:after="0" w:line="240" w:lineRule="auto"/>
        <w:ind w:left="0"/>
        <w:rPr>
          <w:rFonts w:ascii="Calibri" w:eastAsiaTheme="minorEastAsia" w:hAnsi="Calibri" w:cs="Calibri"/>
        </w:rPr>
      </w:pPr>
      <w:r w:rsidRPr="004F4142">
        <w:rPr>
          <w:rFonts w:ascii="Calibri" w:hAnsi="Calibri" w:cs="Calibri"/>
        </w:rPr>
        <w:t xml:space="preserve">Thus, the amplified voltage has an amplitude output </w:t>
      </w:r>
      <w:proofErr w:type="spellStart"/>
      <w:r w:rsidRPr="004F4142">
        <w:rPr>
          <w:rFonts w:ascii="Calibri" w:hAnsi="Calibri" w:cs="Calibri"/>
        </w:rPr>
        <w:t>V</w:t>
      </w:r>
      <w:r w:rsidRPr="004F4142">
        <w:rPr>
          <w:rFonts w:ascii="Calibri" w:hAnsi="Calibri" w:cs="Calibri"/>
          <w:vertAlign w:val="subscript"/>
        </w:rPr>
        <w:t>pp</w:t>
      </w:r>
      <w:proofErr w:type="spellEnd"/>
      <w:r w:rsidRPr="004F4142">
        <w:rPr>
          <w:rFonts w:ascii="Calibri" w:hAnsi="Calibri" w:cs="Calibri"/>
        </w:rPr>
        <w:t xml:space="preserve"> (</w:t>
      </w:r>
      <w:proofErr w:type="spellStart"/>
      <w:r w:rsidRPr="004F4142">
        <w:rPr>
          <w:rFonts w:ascii="Calibri" w:hAnsi="Calibri" w:cs="Calibri"/>
        </w:rPr>
        <w:t>V</w:t>
      </w:r>
      <w:r w:rsidRPr="004F4142">
        <w:rPr>
          <w:rFonts w:ascii="Calibri" w:hAnsi="Calibri" w:cs="Calibri"/>
          <w:vertAlign w:val="subscript"/>
        </w:rPr>
        <w:t>pp</w:t>
      </w:r>
      <w:proofErr w:type="spellEnd"/>
      <w:r w:rsidRPr="004F4142">
        <w:rPr>
          <w:rFonts w:ascii="Calibri" w:hAnsi="Calibri" w:cs="Calibri"/>
        </w:rPr>
        <w:t xml:space="preserve"> = </w:t>
      </w:r>
      <w:proofErr w:type="spellStart"/>
      <w:r w:rsidRPr="004F4142">
        <w:rPr>
          <w:rFonts w:ascii="Calibri" w:hAnsi="Calibri" w:cs="Calibri"/>
        </w:rPr>
        <w:t>V</w:t>
      </w:r>
      <w:r w:rsidRPr="004F4142">
        <w:rPr>
          <w:rFonts w:ascii="Calibri" w:hAnsi="Calibri" w:cs="Calibri"/>
          <w:vertAlign w:val="subscript"/>
        </w:rPr>
        <w:t>out</w:t>
      </w:r>
      <w:proofErr w:type="spellEnd"/>
      <w:r w:rsidRPr="004F4142">
        <w:rPr>
          <w:rFonts w:ascii="Calibri" w:hAnsi="Calibri" w:cs="Calibri"/>
        </w:rPr>
        <w:t>) of:</w:t>
      </w:r>
      <m:oMath>
        <m:r>
          <m:rPr>
            <m:sty m:val="p"/>
          </m:rPr>
          <w:rPr>
            <w:rFonts w:cs="Calibri"/>
          </w:rPr>
          <w:br/>
        </m:r>
      </m:oMath>
      <m:oMathPara>
        <m:oMath>
          <m:sSub>
            <m:sSubPr>
              <m:ctrlPr>
                <w:rPr>
                  <w:rFonts w:cs="Calibri"/>
                  <w:i/>
                </w:rPr>
              </m:ctrlPr>
            </m:sSubPr>
            <m:e>
              <m:r>
                <w:rPr>
                  <w:rFonts w:cs="Calibri"/>
                </w:rPr>
                <m:t>V</m:t>
              </m:r>
            </m:e>
            <m:sub>
              <m:r>
                <w:rPr>
                  <w:rFonts w:cs="Calibri"/>
                </w:rPr>
                <m:t>pp</m:t>
              </m:r>
            </m:sub>
          </m:sSub>
          <m:r>
            <w:rPr>
              <w:rFonts w:cs="Calibri"/>
            </w:rPr>
            <m:t>= 0.5×</m:t>
          </m:r>
          <m:sSup>
            <m:sSupPr>
              <m:ctrlPr>
                <w:rPr>
                  <w:rFonts w:cs="Calibri"/>
                  <w:i/>
                </w:rPr>
              </m:ctrlPr>
            </m:sSupPr>
            <m:e>
              <m:r>
                <w:rPr>
                  <w:rFonts w:cs="Calibri"/>
                </w:rPr>
                <m:t>10</m:t>
              </m:r>
            </m:e>
            <m:sup>
              <m:f>
                <m:fPr>
                  <m:ctrlPr>
                    <w:rPr>
                      <w:rFonts w:cs="Calibri"/>
                      <w:i/>
                    </w:rPr>
                  </m:ctrlPr>
                </m:fPr>
                <m:num>
                  <m:r>
                    <w:rPr>
                      <w:rFonts w:cs="Calibri"/>
                    </w:rPr>
                    <m:t>dB</m:t>
                  </m:r>
                </m:num>
                <m:den>
                  <m:r>
                    <w:rPr>
                      <w:rFonts w:cs="Calibri"/>
                    </w:rPr>
                    <m:t>20</m:t>
                  </m:r>
                </m:den>
              </m:f>
            </m:sup>
          </m:sSup>
          <m:r>
            <w:rPr>
              <w:rFonts w:cs="Calibri"/>
            </w:rPr>
            <m:t>=158 V</m:t>
          </m:r>
          <m:r>
            <m:rPr>
              <m:sty m:val="p"/>
            </m:rPr>
            <w:rPr>
              <w:rFonts w:cs="Calibri"/>
            </w:rPr>
            <w:br/>
          </m:r>
        </m:oMath>
      </m:oMathPara>
    </w:p>
    <w:p w14:paraId="1DCCFC42" w14:textId="4870955D" w:rsidR="004F4142" w:rsidRPr="004F4142" w:rsidRDefault="004F4142" w:rsidP="004F4142">
      <w:pPr>
        <w:pStyle w:val="ListParagraph"/>
        <w:spacing w:after="0" w:line="240" w:lineRule="auto"/>
        <w:ind w:left="0"/>
        <w:rPr>
          <w:rFonts w:ascii="Calibri" w:eastAsiaTheme="minorEastAsia" w:hAnsi="Calibri" w:cs="Calibri"/>
        </w:rPr>
      </w:pPr>
      <w:r w:rsidRPr="004F4142">
        <w:rPr>
          <w:rFonts w:ascii="Calibri" w:eastAsiaTheme="minorEastAsia" w:hAnsi="Calibri" w:cs="Calibri"/>
        </w:rPr>
        <w:t xml:space="preserve">Using Equations 1 and 2, and using 50 </w:t>
      </w:r>
      <w:r w:rsidRPr="004F4142">
        <w:rPr>
          <w:rFonts w:ascii="Calibri" w:hAnsi="Calibri" w:cs="Calibri"/>
        </w:rPr>
        <w:t xml:space="preserve">Ω </w:t>
      </w:r>
      <w:r w:rsidRPr="004F4142">
        <w:rPr>
          <w:rFonts w:ascii="Calibri" w:eastAsiaTheme="minorEastAsia" w:hAnsi="Calibri" w:cs="Calibri"/>
        </w:rPr>
        <w:t>as electrical impedance, the corresponding power generated by this voltage is:</w:t>
      </w:r>
    </w:p>
    <w:p w14:paraId="5BF62014" w14:textId="77777777" w:rsidR="004F4142" w:rsidRPr="004F4142" w:rsidRDefault="004F4142" w:rsidP="004F4142">
      <w:pPr>
        <w:pStyle w:val="ListParagraph"/>
        <w:spacing w:after="0" w:line="240" w:lineRule="auto"/>
        <w:ind w:left="0"/>
        <w:rPr>
          <w:rFonts w:ascii="Calibri" w:eastAsiaTheme="minorEastAsia" w:hAnsi="Calibri" w:cs="Calibri"/>
        </w:rPr>
      </w:pPr>
      <m:oMathPara>
        <m:oMath>
          <m:r>
            <w:rPr>
              <w:rFonts w:cs="Calibri"/>
            </w:rPr>
            <m:t>P= 0.5×</m:t>
          </m:r>
          <m:f>
            <m:fPr>
              <m:ctrlPr>
                <w:rPr>
                  <w:rFonts w:cs="Calibri"/>
                  <w:i/>
                </w:rPr>
              </m:ctrlPr>
            </m:fPr>
            <m:num>
              <m:sSup>
                <m:sSupPr>
                  <m:ctrlPr>
                    <w:rPr>
                      <w:rFonts w:cs="Calibri"/>
                      <w:i/>
                    </w:rPr>
                  </m:ctrlPr>
                </m:sSupPr>
                <m:e>
                  <m:d>
                    <m:dPr>
                      <m:begChr m:val="["/>
                      <m:endChr m:val="]"/>
                      <m:ctrlPr>
                        <w:rPr>
                          <w:rFonts w:cs="Calibri"/>
                          <w:i/>
                        </w:rPr>
                      </m:ctrlPr>
                    </m:dPr>
                    <m:e>
                      <m:r>
                        <w:rPr>
                          <w:rFonts w:cs="Calibri"/>
                        </w:rPr>
                        <m:t>0.5×0.707×158</m:t>
                      </m:r>
                    </m:e>
                  </m:d>
                </m:e>
                <m:sup>
                  <m:r>
                    <w:rPr>
                      <w:rFonts w:cs="Calibri"/>
                    </w:rPr>
                    <m:t>2</m:t>
                  </m:r>
                </m:sup>
              </m:sSup>
            </m:num>
            <m:den>
              <m:r>
                <w:rPr>
                  <w:rFonts w:cs="Calibri"/>
                </w:rPr>
                <m:t>50</m:t>
              </m:r>
            </m:den>
          </m:f>
          <m:r>
            <w:rPr>
              <w:rFonts w:cs="Calibri"/>
            </w:rPr>
            <m:t>≈31 W</m:t>
          </m:r>
        </m:oMath>
      </m:oMathPara>
    </w:p>
    <w:p w14:paraId="0C3990A3" w14:textId="77777777" w:rsidR="004F4142" w:rsidRPr="004F4142" w:rsidRDefault="004F4142" w:rsidP="004F4142">
      <w:pPr>
        <w:pStyle w:val="ListParagraph"/>
        <w:spacing w:after="0" w:line="240" w:lineRule="auto"/>
        <w:ind w:left="0"/>
        <w:rPr>
          <w:rFonts w:ascii="Calibri" w:hAnsi="Calibri" w:cs="Calibri"/>
        </w:rPr>
      </w:pPr>
      <w:r w:rsidRPr="004F4142">
        <w:rPr>
          <w:rFonts w:ascii="Calibri" w:hAnsi="Calibri" w:cs="Calibri"/>
        </w:rPr>
        <w:t>This stimulation is therefore within the power limit of the transducer.</w:t>
      </w:r>
    </w:p>
    <w:p w14:paraId="176E69E0" w14:textId="77777777" w:rsidR="004F4142" w:rsidRDefault="004F4142" w:rsidP="004F4142">
      <w:pPr>
        <w:pStyle w:val="ListParagraph"/>
        <w:spacing w:after="0" w:line="240" w:lineRule="auto"/>
        <w:ind w:left="0"/>
        <w:contextualSpacing w:val="0"/>
        <w:rPr>
          <w:rFonts w:ascii="Calibri" w:hAnsi="Calibri" w:cs="Calibri"/>
        </w:rPr>
      </w:pPr>
    </w:p>
    <w:p w14:paraId="01E073BF" w14:textId="2C519D49" w:rsidR="004F4142" w:rsidRDefault="004F4142" w:rsidP="004F4142">
      <w:pPr>
        <w:pStyle w:val="ListParagraph"/>
        <w:numPr>
          <w:ilvl w:val="2"/>
          <w:numId w:val="18"/>
        </w:numPr>
        <w:spacing w:after="0" w:line="240" w:lineRule="auto"/>
        <w:ind w:left="0" w:firstLine="0"/>
        <w:contextualSpacing w:val="0"/>
        <w:rPr>
          <w:rFonts w:ascii="Calibri" w:hAnsi="Calibri" w:cs="Calibri"/>
        </w:rPr>
      </w:pPr>
      <w:r w:rsidRPr="009103FF">
        <w:rPr>
          <w:rFonts w:ascii="Calibri" w:hAnsi="Calibri" w:cs="Calibri"/>
        </w:rPr>
        <w:t>Using the example above, calculate the waveform parameters (</w:t>
      </w:r>
      <w:proofErr w:type="spellStart"/>
      <w:r w:rsidRPr="009103FF">
        <w:rPr>
          <w:rFonts w:ascii="Calibri" w:hAnsi="Calibri" w:cs="Calibri"/>
        </w:rPr>
        <w:t>Vpp</w:t>
      </w:r>
      <w:proofErr w:type="spellEnd"/>
      <w:r w:rsidRPr="009103FF">
        <w:rPr>
          <w:rFonts w:ascii="Calibri" w:hAnsi="Calibri" w:cs="Calibri"/>
        </w:rPr>
        <w:t xml:space="preserve">, frequency, pulse duration and pulse repetition frequency) that correspond to the power and voltage limits provided by the transducer’s manufacturer. Make sure to respect these limits to avoid damaging the transducer and other connected instruments. </w:t>
      </w:r>
    </w:p>
    <w:p w14:paraId="16F6B095" w14:textId="77777777" w:rsidR="00C76740" w:rsidRPr="009103FF" w:rsidRDefault="00C76740" w:rsidP="004F4142">
      <w:pPr>
        <w:pStyle w:val="ListParagraph"/>
        <w:spacing w:after="0" w:line="240" w:lineRule="auto"/>
        <w:ind w:left="0"/>
        <w:contextualSpacing w:val="0"/>
        <w:rPr>
          <w:rFonts w:ascii="Calibri" w:hAnsi="Calibri" w:cs="Calibri"/>
        </w:rPr>
      </w:pPr>
    </w:p>
    <w:p w14:paraId="2BBFD03E" w14:textId="2322F8F5" w:rsidR="00720551" w:rsidRDefault="00720551" w:rsidP="004F4142">
      <w:pPr>
        <w:pStyle w:val="ListParagraph"/>
        <w:numPr>
          <w:ilvl w:val="1"/>
          <w:numId w:val="18"/>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lastRenderedPageBreak/>
        <w:t>Choose</w:t>
      </w:r>
      <w:r w:rsidR="002051B8" w:rsidRPr="009103FF">
        <w:rPr>
          <w:rFonts w:ascii="Calibri" w:hAnsi="Calibri" w:cs="Calibri"/>
          <w:highlight w:val="yellow"/>
        </w:rPr>
        <w:t xml:space="preserve"> a </w:t>
      </w:r>
      <w:r w:rsidR="003B03B1" w:rsidRPr="009103FF">
        <w:rPr>
          <w:rFonts w:ascii="Calibri" w:hAnsi="Calibri" w:cs="Calibri"/>
          <w:highlight w:val="yellow"/>
        </w:rPr>
        <w:t>function</w:t>
      </w:r>
      <w:r w:rsidR="000F7F67" w:rsidRPr="009103FF">
        <w:rPr>
          <w:rFonts w:ascii="Calibri" w:hAnsi="Calibri" w:cs="Calibri"/>
          <w:highlight w:val="yellow"/>
        </w:rPr>
        <w:t xml:space="preserve"> </w:t>
      </w:r>
      <w:r w:rsidR="002051B8" w:rsidRPr="009103FF">
        <w:rPr>
          <w:rFonts w:ascii="Calibri" w:hAnsi="Calibri" w:cs="Calibri"/>
          <w:highlight w:val="yellow"/>
        </w:rPr>
        <w:t>generator</w:t>
      </w:r>
      <w:r w:rsidR="000F7F67" w:rsidRPr="009103FF">
        <w:rPr>
          <w:rFonts w:ascii="Calibri" w:hAnsi="Calibri" w:cs="Calibri"/>
          <w:highlight w:val="yellow"/>
        </w:rPr>
        <w:t xml:space="preserve"> </w:t>
      </w:r>
      <w:r w:rsidRPr="009103FF">
        <w:rPr>
          <w:rFonts w:ascii="Calibri" w:hAnsi="Calibri" w:cs="Calibri"/>
          <w:highlight w:val="yellow"/>
        </w:rPr>
        <w:t>that operates within a frequency range compatible with the ultrasound transducer</w:t>
      </w:r>
      <w:r w:rsidR="002051B8" w:rsidRPr="009103FF">
        <w:rPr>
          <w:rFonts w:ascii="Calibri" w:hAnsi="Calibri" w:cs="Calibri"/>
          <w:highlight w:val="yellow"/>
        </w:rPr>
        <w:t>.</w:t>
      </w:r>
      <w:r w:rsidR="000F7F67" w:rsidRPr="009103FF">
        <w:rPr>
          <w:rFonts w:ascii="Calibri" w:hAnsi="Calibri" w:cs="Calibri"/>
          <w:highlight w:val="yellow"/>
        </w:rPr>
        <w:t xml:space="preserve"> A</w:t>
      </w:r>
      <w:r w:rsidR="009F7663" w:rsidRPr="009103FF">
        <w:rPr>
          <w:rFonts w:ascii="Calibri" w:hAnsi="Calibri" w:cs="Calibri"/>
          <w:highlight w:val="yellow"/>
        </w:rPr>
        <w:t>djust the frequency</w:t>
      </w:r>
      <w:r w:rsidR="000F7F67" w:rsidRPr="009103FF">
        <w:rPr>
          <w:rFonts w:ascii="Calibri" w:hAnsi="Calibri" w:cs="Calibri"/>
          <w:highlight w:val="yellow"/>
        </w:rPr>
        <w:t xml:space="preserve"> of the </w:t>
      </w:r>
      <w:r w:rsidR="003B03B1" w:rsidRPr="009103FF">
        <w:rPr>
          <w:rFonts w:ascii="Calibri" w:hAnsi="Calibri" w:cs="Calibri"/>
          <w:highlight w:val="yellow"/>
        </w:rPr>
        <w:t>function generator</w:t>
      </w:r>
      <w:r w:rsidR="009F7663" w:rsidRPr="009103FF">
        <w:rPr>
          <w:rFonts w:ascii="Calibri" w:hAnsi="Calibri" w:cs="Calibri"/>
          <w:highlight w:val="yellow"/>
        </w:rPr>
        <w:t xml:space="preserve"> to the </w:t>
      </w:r>
      <w:r w:rsidRPr="009103FF">
        <w:rPr>
          <w:rFonts w:ascii="Calibri" w:hAnsi="Calibri" w:cs="Calibri"/>
          <w:highlight w:val="yellow"/>
        </w:rPr>
        <w:t xml:space="preserve">nominal </w:t>
      </w:r>
      <w:r w:rsidR="009F7663" w:rsidRPr="009103FF">
        <w:rPr>
          <w:rFonts w:ascii="Calibri" w:hAnsi="Calibri" w:cs="Calibri"/>
          <w:highlight w:val="yellow"/>
        </w:rPr>
        <w:t xml:space="preserve">peak frequency </w:t>
      </w:r>
      <w:r w:rsidR="00C76740">
        <w:rPr>
          <w:rFonts w:ascii="Calibri" w:hAnsi="Calibri" w:cs="Calibri"/>
          <w:highlight w:val="yellow"/>
        </w:rPr>
        <w:t xml:space="preserve">of </w:t>
      </w:r>
      <w:r w:rsidR="009F7663" w:rsidRPr="009103FF">
        <w:rPr>
          <w:rFonts w:ascii="Calibri" w:hAnsi="Calibri" w:cs="Calibri"/>
          <w:highlight w:val="yellow"/>
        </w:rPr>
        <w:t>the transducer.</w:t>
      </w:r>
      <w:r w:rsidR="000F7F67" w:rsidRPr="009103FF">
        <w:rPr>
          <w:rFonts w:ascii="Calibri" w:hAnsi="Calibri" w:cs="Calibri"/>
          <w:highlight w:val="yellow"/>
        </w:rPr>
        <w:t xml:space="preserve"> </w:t>
      </w:r>
    </w:p>
    <w:p w14:paraId="44E6645D"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04060534" w14:textId="6D7FB6A3" w:rsidR="005E0149" w:rsidRDefault="000F7F67" w:rsidP="004F4142">
      <w:pPr>
        <w:pStyle w:val="ListParagraph"/>
        <w:numPr>
          <w:ilvl w:val="1"/>
          <w:numId w:val="18"/>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Create a </w:t>
      </w:r>
      <w:r w:rsidR="000A09C8" w:rsidRPr="009103FF">
        <w:rPr>
          <w:rFonts w:ascii="Calibri" w:hAnsi="Calibri" w:cs="Calibri"/>
          <w:highlight w:val="yellow"/>
        </w:rPr>
        <w:t xml:space="preserve">sinusoidal voltage </w:t>
      </w:r>
      <w:r w:rsidRPr="009103FF">
        <w:rPr>
          <w:rFonts w:ascii="Calibri" w:hAnsi="Calibri" w:cs="Calibri"/>
          <w:highlight w:val="yellow"/>
        </w:rPr>
        <w:t xml:space="preserve">pulse of </w:t>
      </w:r>
      <w:r w:rsidR="004F4142">
        <w:rPr>
          <w:rFonts w:ascii="Calibri" w:hAnsi="Calibri" w:cs="Calibri"/>
          <w:highlight w:val="yellow"/>
        </w:rPr>
        <w:t xml:space="preserve">the </w:t>
      </w:r>
      <w:r w:rsidRPr="009103FF">
        <w:rPr>
          <w:rFonts w:ascii="Calibri" w:hAnsi="Calibri" w:cs="Calibri"/>
          <w:highlight w:val="yellow"/>
        </w:rPr>
        <w:t xml:space="preserve">desired </w:t>
      </w:r>
      <w:r w:rsidR="000A09C8" w:rsidRPr="009103FF">
        <w:rPr>
          <w:rFonts w:ascii="Calibri" w:hAnsi="Calibri" w:cs="Calibri"/>
          <w:highlight w:val="yellow"/>
        </w:rPr>
        <w:t>duration</w:t>
      </w:r>
      <w:r w:rsidRPr="009103FF">
        <w:rPr>
          <w:rFonts w:ascii="Calibri" w:hAnsi="Calibri" w:cs="Calibri"/>
          <w:highlight w:val="yellow"/>
        </w:rPr>
        <w:t xml:space="preserve"> and repetition frequency using the burst mode of the </w:t>
      </w:r>
      <w:r w:rsidR="005E6D8A" w:rsidRPr="009103FF">
        <w:rPr>
          <w:rFonts w:ascii="Calibri" w:hAnsi="Calibri" w:cs="Calibri"/>
          <w:highlight w:val="yellow"/>
        </w:rPr>
        <w:t>function generator</w:t>
      </w:r>
      <w:r w:rsidRPr="009103FF">
        <w:rPr>
          <w:rFonts w:ascii="Calibri" w:hAnsi="Calibri" w:cs="Calibri"/>
          <w:highlight w:val="yellow"/>
        </w:rPr>
        <w:t xml:space="preserve">. Adjust peak-to-peak voltage to a desired value. </w:t>
      </w:r>
      <w:r w:rsidR="000A09C8" w:rsidRPr="009103FF">
        <w:rPr>
          <w:rFonts w:ascii="Calibri" w:hAnsi="Calibri" w:cs="Calibri"/>
          <w:highlight w:val="yellow"/>
        </w:rPr>
        <w:t xml:space="preserve">Make sure that the pulse duration is shorter than the elapsed time between two consecutive pulses. </w:t>
      </w:r>
    </w:p>
    <w:p w14:paraId="7DCC1BCB"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0BDA43DF" w14:textId="3AE98C92" w:rsidR="00E97AE6" w:rsidRDefault="00E97AE6" w:rsidP="004F4142">
      <w:pPr>
        <w:pStyle w:val="ListParagraph"/>
        <w:numPr>
          <w:ilvl w:val="1"/>
          <w:numId w:val="18"/>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Check that the waveform </w:t>
      </w:r>
      <w:r w:rsidR="00DA75C1" w:rsidRPr="009103FF">
        <w:rPr>
          <w:rFonts w:ascii="Calibri" w:hAnsi="Calibri" w:cs="Calibri"/>
          <w:highlight w:val="yellow"/>
        </w:rPr>
        <w:t>corresponds</w:t>
      </w:r>
      <w:r w:rsidRPr="009103FF">
        <w:rPr>
          <w:rFonts w:ascii="Calibri" w:hAnsi="Calibri" w:cs="Calibri"/>
          <w:highlight w:val="yellow"/>
        </w:rPr>
        <w:t xml:space="preserve"> to the desired signal by connecting the output</w:t>
      </w:r>
      <w:r w:rsidR="005E6D8A" w:rsidRPr="009103FF">
        <w:rPr>
          <w:rFonts w:ascii="Calibri" w:hAnsi="Calibri" w:cs="Calibri"/>
          <w:highlight w:val="yellow"/>
        </w:rPr>
        <w:t xml:space="preserve"> of the function generator</w:t>
      </w:r>
      <w:r w:rsidRPr="009103FF">
        <w:rPr>
          <w:rFonts w:ascii="Calibri" w:hAnsi="Calibri" w:cs="Calibri"/>
          <w:highlight w:val="yellow"/>
        </w:rPr>
        <w:t xml:space="preserve"> to the input of an oscilloscope.</w:t>
      </w:r>
    </w:p>
    <w:p w14:paraId="2CC29CA6"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2C23D4B6" w14:textId="62FB080E" w:rsidR="000A09C8" w:rsidRDefault="000F7F67" w:rsidP="004F4142">
      <w:pPr>
        <w:pStyle w:val="ListParagraph"/>
        <w:numPr>
          <w:ilvl w:val="1"/>
          <w:numId w:val="18"/>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C</w:t>
      </w:r>
      <w:r w:rsidR="0089360D" w:rsidRPr="009103FF">
        <w:rPr>
          <w:rFonts w:ascii="Calibri" w:hAnsi="Calibri" w:cs="Calibri"/>
          <w:highlight w:val="yellow"/>
        </w:rPr>
        <w:t>onnect</w:t>
      </w:r>
      <w:r w:rsidRPr="009103FF">
        <w:rPr>
          <w:rFonts w:ascii="Calibri" w:hAnsi="Calibri" w:cs="Calibri"/>
          <w:highlight w:val="yellow"/>
        </w:rPr>
        <w:t xml:space="preserve"> the output </w:t>
      </w:r>
      <w:r w:rsidR="005E6D8A" w:rsidRPr="009103FF">
        <w:rPr>
          <w:rFonts w:ascii="Calibri" w:hAnsi="Calibri" w:cs="Calibri"/>
          <w:highlight w:val="yellow"/>
        </w:rPr>
        <w:t xml:space="preserve">of the function generator </w:t>
      </w:r>
      <w:r w:rsidRPr="009103FF">
        <w:rPr>
          <w:rFonts w:ascii="Calibri" w:hAnsi="Calibri" w:cs="Calibri"/>
          <w:highlight w:val="yellow"/>
        </w:rPr>
        <w:t xml:space="preserve">to the </w:t>
      </w:r>
      <w:r w:rsidR="0089360D" w:rsidRPr="009103FF">
        <w:rPr>
          <w:rFonts w:ascii="Calibri" w:hAnsi="Calibri" w:cs="Calibri"/>
          <w:highlight w:val="yellow"/>
        </w:rPr>
        <w:t>input of</w:t>
      </w:r>
      <w:r w:rsidR="002051B8" w:rsidRPr="009103FF">
        <w:rPr>
          <w:rFonts w:ascii="Calibri" w:hAnsi="Calibri" w:cs="Calibri"/>
          <w:highlight w:val="yellow"/>
        </w:rPr>
        <w:t xml:space="preserve"> a power RF amplifier</w:t>
      </w:r>
      <w:r w:rsidRPr="009103FF">
        <w:rPr>
          <w:rFonts w:ascii="Calibri" w:hAnsi="Calibri" w:cs="Calibri"/>
          <w:highlight w:val="yellow"/>
        </w:rPr>
        <w:t xml:space="preserve"> (</w:t>
      </w:r>
      <w:r w:rsidR="009103FF" w:rsidRPr="009103FF">
        <w:rPr>
          <w:rFonts w:ascii="Calibri" w:hAnsi="Calibri" w:cs="Calibri"/>
          <w:b/>
          <w:highlight w:val="yellow"/>
        </w:rPr>
        <w:t>Figure 4</w:t>
      </w:r>
      <w:r w:rsidRPr="009103FF">
        <w:rPr>
          <w:rFonts w:ascii="Calibri" w:hAnsi="Calibri" w:cs="Calibri"/>
          <w:highlight w:val="yellow"/>
        </w:rPr>
        <w:t>).</w:t>
      </w:r>
      <w:r w:rsidR="002051B8" w:rsidRPr="009103FF">
        <w:rPr>
          <w:rFonts w:ascii="Calibri" w:hAnsi="Calibri" w:cs="Calibri"/>
          <w:highlight w:val="yellow"/>
        </w:rPr>
        <w:t xml:space="preserve"> </w:t>
      </w:r>
      <w:r w:rsidRPr="009103FF">
        <w:rPr>
          <w:rFonts w:ascii="Calibri" w:hAnsi="Calibri" w:cs="Calibri"/>
          <w:highlight w:val="yellow"/>
        </w:rPr>
        <w:t xml:space="preserve">Make sure that the </w:t>
      </w:r>
      <w:r w:rsidR="000A09C8" w:rsidRPr="009103FF">
        <w:rPr>
          <w:rFonts w:ascii="Calibri" w:hAnsi="Calibri" w:cs="Calibri"/>
          <w:highlight w:val="yellow"/>
        </w:rPr>
        <w:t xml:space="preserve">stimulation parameters </w:t>
      </w:r>
      <w:r w:rsidRPr="009103FF">
        <w:rPr>
          <w:rFonts w:ascii="Calibri" w:hAnsi="Calibri" w:cs="Calibri"/>
          <w:highlight w:val="yellow"/>
        </w:rPr>
        <w:t xml:space="preserve">are within the limits </w:t>
      </w:r>
      <w:r w:rsidR="00CA49E6" w:rsidRPr="009103FF">
        <w:rPr>
          <w:rFonts w:ascii="Calibri" w:hAnsi="Calibri" w:cs="Calibri"/>
          <w:highlight w:val="yellow"/>
        </w:rPr>
        <w:t>of</w:t>
      </w:r>
      <w:r w:rsidR="000A09C8" w:rsidRPr="009103FF">
        <w:rPr>
          <w:rFonts w:ascii="Calibri" w:hAnsi="Calibri" w:cs="Calibri"/>
          <w:highlight w:val="yellow"/>
        </w:rPr>
        <w:t xml:space="preserve"> </w:t>
      </w:r>
      <w:r w:rsidRPr="009103FF">
        <w:rPr>
          <w:rFonts w:ascii="Calibri" w:hAnsi="Calibri" w:cs="Calibri"/>
          <w:highlight w:val="yellow"/>
        </w:rPr>
        <w:t>the transducer</w:t>
      </w:r>
      <w:r w:rsidR="000A09C8" w:rsidRPr="009103FF">
        <w:rPr>
          <w:rFonts w:ascii="Calibri" w:hAnsi="Calibri" w:cs="Calibri"/>
          <w:highlight w:val="yellow"/>
        </w:rPr>
        <w:t>’s manufacturer</w:t>
      </w:r>
      <w:r w:rsidRPr="009103FF">
        <w:rPr>
          <w:rFonts w:ascii="Calibri" w:hAnsi="Calibri" w:cs="Calibri"/>
          <w:highlight w:val="yellow"/>
        </w:rPr>
        <w:t xml:space="preserve">. </w:t>
      </w:r>
    </w:p>
    <w:p w14:paraId="5370DC33" w14:textId="77777777" w:rsidR="00C76740" w:rsidRPr="009103FF" w:rsidRDefault="00C76740" w:rsidP="004F4142">
      <w:pPr>
        <w:pStyle w:val="ListParagraph"/>
        <w:spacing w:after="0" w:line="240" w:lineRule="auto"/>
        <w:ind w:left="0"/>
        <w:contextualSpacing w:val="0"/>
        <w:rPr>
          <w:rFonts w:ascii="Calibri" w:hAnsi="Calibri" w:cs="Calibri"/>
          <w:highlight w:val="yellow"/>
        </w:rPr>
      </w:pPr>
    </w:p>
    <w:p w14:paraId="568CFA41" w14:textId="64146D99" w:rsidR="007F2171" w:rsidRDefault="007F2171" w:rsidP="004F4142">
      <w:pPr>
        <w:pStyle w:val="ListParagraph"/>
        <w:numPr>
          <w:ilvl w:val="0"/>
          <w:numId w:val="18"/>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 xml:space="preserve">Beam </w:t>
      </w:r>
      <w:r w:rsidR="004F4142">
        <w:rPr>
          <w:rFonts w:ascii="Calibri" w:hAnsi="Calibri" w:cs="Calibri"/>
          <w:b/>
          <w:highlight w:val="yellow"/>
        </w:rPr>
        <w:t>A</w:t>
      </w:r>
      <w:r w:rsidRPr="009103FF">
        <w:rPr>
          <w:rFonts w:ascii="Calibri" w:hAnsi="Calibri" w:cs="Calibri"/>
          <w:b/>
          <w:highlight w:val="yellow"/>
        </w:rPr>
        <w:t>lignment</w:t>
      </w:r>
    </w:p>
    <w:p w14:paraId="7EBD667D" w14:textId="77777777" w:rsidR="004F4142" w:rsidRPr="009103FF" w:rsidRDefault="004F4142" w:rsidP="004F4142">
      <w:pPr>
        <w:pStyle w:val="ListParagraph"/>
        <w:spacing w:after="0" w:line="240" w:lineRule="auto"/>
        <w:ind w:left="0"/>
        <w:contextualSpacing w:val="0"/>
        <w:rPr>
          <w:rFonts w:ascii="Calibri" w:hAnsi="Calibri" w:cs="Calibri"/>
          <w:b/>
          <w:highlight w:val="yellow"/>
        </w:rPr>
      </w:pPr>
    </w:p>
    <w:p w14:paraId="71E02D13" w14:textId="492AB02C" w:rsidR="004F4142" w:rsidRDefault="00CA49E6" w:rsidP="004F4142">
      <w:pPr>
        <w:spacing w:after="0" w:line="240" w:lineRule="auto"/>
        <w:rPr>
          <w:rFonts w:ascii="Calibri" w:hAnsi="Calibri" w:cs="Calibri"/>
          <w:highlight w:val="yellow"/>
        </w:rPr>
      </w:pPr>
      <w:r w:rsidRPr="009103FF">
        <w:rPr>
          <w:rFonts w:ascii="Calibri" w:hAnsi="Calibri" w:cs="Calibri"/>
          <w:highlight w:val="yellow"/>
        </w:rPr>
        <w:t>5.1.</w:t>
      </w:r>
      <w:r w:rsidRPr="009103FF">
        <w:rPr>
          <w:rFonts w:ascii="Calibri" w:hAnsi="Calibri" w:cs="Calibri"/>
          <w:highlight w:val="yellow"/>
        </w:rPr>
        <w:tab/>
      </w:r>
      <w:r w:rsidR="00800357" w:rsidRPr="009103FF">
        <w:rPr>
          <w:rFonts w:ascii="Calibri" w:hAnsi="Calibri" w:cs="Calibri"/>
          <w:highlight w:val="yellow"/>
        </w:rPr>
        <w:t xml:space="preserve">Choose a hydrophone that operates with a frequency range </w:t>
      </w:r>
      <w:r w:rsidR="00F10402" w:rsidRPr="009103FF">
        <w:rPr>
          <w:rFonts w:ascii="Calibri" w:hAnsi="Calibri" w:cs="Calibri"/>
          <w:highlight w:val="yellow"/>
        </w:rPr>
        <w:t xml:space="preserve">and acoustic </w:t>
      </w:r>
      <w:r w:rsidR="008953A4" w:rsidRPr="009103FF">
        <w:rPr>
          <w:rFonts w:ascii="Calibri" w:hAnsi="Calibri" w:cs="Calibri"/>
          <w:highlight w:val="yellow"/>
        </w:rPr>
        <w:t>intensity</w:t>
      </w:r>
      <w:r w:rsidR="00F10402" w:rsidRPr="009103FF">
        <w:rPr>
          <w:rFonts w:ascii="Calibri" w:hAnsi="Calibri" w:cs="Calibri"/>
          <w:highlight w:val="yellow"/>
        </w:rPr>
        <w:t xml:space="preserve"> </w:t>
      </w:r>
      <w:r w:rsidR="00800357" w:rsidRPr="009103FF">
        <w:rPr>
          <w:rFonts w:ascii="Calibri" w:hAnsi="Calibri" w:cs="Calibri"/>
          <w:highlight w:val="yellow"/>
        </w:rPr>
        <w:t xml:space="preserve">compatible with the frequency </w:t>
      </w:r>
      <w:r w:rsidR="00F10402" w:rsidRPr="009103FF">
        <w:rPr>
          <w:rFonts w:ascii="Calibri" w:hAnsi="Calibri" w:cs="Calibri"/>
          <w:highlight w:val="yellow"/>
        </w:rPr>
        <w:t xml:space="preserve">and intensity </w:t>
      </w:r>
      <w:r w:rsidR="00800357" w:rsidRPr="009103FF">
        <w:rPr>
          <w:rFonts w:ascii="Calibri" w:hAnsi="Calibri" w:cs="Calibri"/>
          <w:highlight w:val="yellow"/>
        </w:rPr>
        <w:t xml:space="preserve">of the ultrasound </w:t>
      </w:r>
      <w:r w:rsidR="008953A4" w:rsidRPr="009103FF">
        <w:rPr>
          <w:rFonts w:ascii="Calibri" w:hAnsi="Calibri" w:cs="Calibri"/>
          <w:highlight w:val="yellow"/>
        </w:rPr>
        <w:t>transducer</w:t>
      </w:r>
      <w:r w:rsidR="00800357" w:rsidRPr="009103FF">
        <w:rPr>
          <w:rFonts w:ascii="Calibri" w:hAnsi="Calibri" w:cs="Calibri"/>
          <w:highlight w:val="yellow"/>
        </w:rPr>
        <w:t xml:space="preserve">. </w:t>
      </w:r>
    </w:p>
    <w:p w14:paraId="05B56580" w14:textId="77777777" w:rsidR="004F4142" w:rsidRPr="004F4142" w:rsidRDefault="004F4142" w:rsidP="004F4142">
      <w:pPr>
        <w:spacing w:after="0" w:line="240" w:lineRule="auto"/>
        <w:rPr>
          <w:rFonts w:ascii="Calibri" w:hAnsi="Calibri" w:cs="Calibri"/>
          <w:highlight w:val="yellow"/>
        </w:rPr>
      </w:pPr>
    </w:p>
    <w:p w14:paraId="5F554546" w14:textId="52D404ED" w:rsidR="00800357" w:rsidRDefault="0089360D"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Carefully </w:t>
      </w:r>
      <w:r w:rsidR="000663D4" w:rsidRPr="009103FF">
        <w:rPr>
          <w:rFonts w:ascii="Calibri" w:hAnsi="Calibri" w:cs="Calibri"/>
          <w:highlight w:val="yellow"/>
        </w:rPr>
        <w:t>bring</w:t>
      </w:r>
      <w:r w:rsidR="00DC7718" w:rsidRPr="009103FF">
        <w:rPr>
          <w:rFonts w:ascii="Calibri" w:hAnsi="Calibri" w:cs="Calibri"/>
          <w:highlight w:val="yellow"/>
        </w:rPr>
        <w:t xml:space="preserve"> the tip of </w:t>
      </w:r>
      <w:r w:rsidRPr="009103FF">
        <w:rPr>
          <w:rFonts w:ascii="Calibri" w:hAnsi="Calibri" w:cs="Calibri"/>
          <w:highlight w:val="yellow"/>
        </w:rPr>
        <w:t>a</w:t>
      </w:r>
      <w:r w:rsidR="00DC7718" w:rsidRPr="009103FF">
        <w:rPr>
          <w:rFonts w:ascii="Calibri" w:hAnsi="Calibri" w:cs="Calibri"/>
          <w:highlight w:val="yellow"/>
        </w:rPr>
        <w:t xml:space="preserve"> hydrophone </w:t>
      </w:r>
      <w:r w:rsidRPr="009103FF">
        <w:rPr>
          <w:rFonts w:ascii="Calibri" w:hAnsi="Calibri" w:cs="Calibri"/>
          <w:highlight w:val="yellow"/>
        </w:rPr>
        <w:t>p</w:t>
      </w:r>
      <w:r w:rsidR="00DC7718" w:rsidRPr="009103FF">
        <w:rPr>
          <w:rFonts w:ascii="Calibri" w:hAnsi="Calibri" w:cs="Calibri"/>
          <w:highlight w:val="yellow"/>
        </w:rPr>
        <w:t>robe in</w:t>
      </w:r>
      <w:r w:rsidR="000663D4" w:rsidRPr="009103FF">
        <w:rPr>
          <w:rFonts w:ascii="Calibri" w:hAnsi="Calibri" w:cs="Calibri"/>
          <w:highlight w:val="yellow"/>
        </w:rPr>
        <w:t>to</w:t>
      </w:r>
      <w:r w:rsidR="00DC7718" w:rsidRPr="009103FF">
        <w:rPr>
          <w:rFonts w:ascii="Calibri" w:hAnsi="Calibri" w:cs="Calibri"/>
          <w:highlight w:val="yellow"/>
        </w:rPr>
        <w:t xml:space="preserve"> focus within the objective field of view</w:t>
      </w:r>
      <w:r w:rsidR="005F10E8" w:rsidRPr="009103FF">
        <w:rPr>
          <w:rFonts w:ascii="Calibri" w:hAnsi="Calibri" w:cs="Calibri"/>
          <w:highlight w:val="yellow"/>
        </w:rPr>
        <w:t xml:space="preserve"> </w:t>
      </w:r>
      <w:r w:rsidR="00800357" w:rsidRPr="009103FF">
        <w:rPr>
          <w:rFonts w:ascii="Calibri" w:hAnsi="Calibri" w:cs="Calibri"/>
          <w:highlight w:val="yellow"/>
        </w:rPr>
        <w:t xml:space="preserve">at the position corresponding to the position of the sample </w:t>
      </w:r>
      <w:r w:rsidR="005F10E8" w:rsidRPr="009103FF">
        <w:rPr>
          <w:rFonts w:ascii="Calibri" w:hAnsi="Calibri" w:cs="Calibri"/>
          <w:highlight w:val="yellow"/>
        </w:rPr>
        <w:t>(</w:t>
      </w:r>
      <w:r w:rsidR="009103FF" w:rsidRPr="009103FF">
        <w:rPr>
          <w:rFonts w:ascii="Calibri" w:hAnsi="Calibri" w:cs="Calibri"/>
          <w:b/>
          <w:highlight w:val="yellow"/>
        </w:rPr>
        <w:t>Figure 4</w:t>
      </w:r>
      <w:r w:rsidR="005F10E8" w:rsidRPr="009103FF">
        <w:rPr>
          <w:rFonts w:ascii="Calibri" w:hAnsi="Calibri" w:cs="Calibri"/>
          <w:highlight w:val="yellow"/>
        </w:rPr>
        <w:t>)</w:t>
      </w:r>
      <w:r w:rsidRPr="009103FF">
        <w:rPr>
          <w:rFonts w:ascii="Calibri" w:hAnsi="Calibri" w:cs="Calibri"/>
          <w:highlight w:val="yellow"/>
        </w:rPr>
        <w:t xml:space="preserve">. </w:t>
      </w:r>
    </w:p>
    <w:p w14:paraId="2ACDE57F"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415DD450" w14:textId="5032EEAD" w:rsidR="005E0149" w:rsidRPr="004F4142" w:rsidRDefault="0089360D"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Make sure that </w:t>
      </w:r>
      <w:r w:rsidR="00EB0F7A" w:rsidRPr="009103FF">
        <w:rPr>
          <w:rFonts w:ascii="Calibri" w:hAnsi="Calibri" w:cs="Calibri"/>
          <w:highlight w:val="yellow"/>
        </w:rPr>
        <w:t xml:space="preserve">both </w:t>
      </w:r>
      <w:r w:rsidRPr="009103FF">
        <w:rPr>
          <w:rFonts w:ascii="Calibri" w:hAnsi="Calibri" w:cs="Calibri"/>
          <w:highlight w:val="yellow"/>
        </w:rPr>
        <w:t xml:space="preserve">probe and transducer are </w:t>
      </w:r>
      <w:r w:rsidR="00DC7718" w:rsidRPr="009103FF">
        <w:rPr>
          <w:rFonts w:ascii="Calibri" w:hAnsi="Calibri" w:cs="Calibri"/>
          <w:highlight w:val="yellow"/>
        </w:rPr>
        <w:t xml:space="preserve">immersed in deionized </w:t>
      </w:r>
      <w:r w:rsidR="0032698D" w:rsidRPr="009103FF">
        <w:rPr>
          <w:rFonts w:ascii="Calibri" w:hAnsi="Calibri" w:cs="Calibri"/>
          <w:highlight w:val="yellow"/>
        </w:rPr>
        <w:t xml:space="preserve">and degassed </w:t>
      </w:r>
      <w:r w:rsidR="00DC7718" w:rsidRPr="009103FF">
        <w:rPr>
          <w:rFonts w:ascii="Calibri" w:hAnsi="Calibri" w:cs="Calibri"/>
          <w:highlight w:val="yellow"/>
        </w:rPr>
        <w:t xml:space="preserve">water. </w:t>
      </w:r>
      <w:r w:rsidR="00A750EF" w:rsidRPr="009103FF">
        <w:rPr>
          <w:rFonts w:ascii="Calibri" w:hAnsi="Calibri" w:cs="Calibri"/>
          <w:highlight w:val="yellow"/>
        </w:rPr>
        <w:t xml:space="preserve">Do not </w:t>
      </w:r>
      <w:r w:rsidR="00800357" w:rsidRPr="009103FF">
        <w:rPr>
          <w:rFonts w:ascii="Calibri" w:hAnsi="Calibri" w:cs="Calibri"/>
          <w:highlight w:val="yellow"/>
        </w:rPr>
        <w:t>bump</w:t>
      </w:r>
      <w:r w:rsidR="00A750EF" w:rsidRPr="009103FF">
        <w:rPr>
          <w:rFonts w:ascii="Calibri" w:hAnsi="Calibri" w:cs="Calibri"/>
          <w:highlight w:val="yellow"/>
        </w:rPr>
        <w:t xml:space="preserve"> the tip of the hydrophone with any physical object other than water as this will alter its coating and affect the measurement.</w:t>
      </w:r>
      <w:r w:rsidR="009103FF">
        <w:rPr>
          <w:rFonts w:ascii="Calibri" w:hAnsi="Calibri" w:cs="Calibri"/>
        </w:rPr>
        <w:t xml:space="preserve"> </w:t>
      </w:r>
    </w:p>
    <w:p w14:paraId="4CFB5078"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27BD44D8" w14:textId="311CFD23" w:rsidR="004C2837" w:rsidRDefault="004C2837"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Perform a gross p</w:t>
      </w:r>
      <w:r w:rsidR="0089360D" w:rsidRPr="009103FF">
        <w:rPr>
          <w:rFonts w:ascii="Calibri" w:hAnsi="Calibri" w:cs="Calibri"/>
          <w:highlight w:val="yellow"/>
        </w:rPr>
        <w:t>re-align</w:t>
      </w:r>
      <w:r w:rsidRPr="009103FF">
        <w:rPr>
          <w:rFonts w:ascii="Calibri" w:hAnsi="Calibri" w:cs="Calibri"/>
          <w:highlight w:val="yellow"/>
        </w:rPr>
        <w:t>ment of</w:t>
      </w:r>
      <w:r w:rsidR="0089360D" w:rsidRPr="009103FF">
        <w:rPr>
          <w:rFonts w:ascii="Calibri" w:hAnsi="Calibri" w:cs="Calibri"/>
          <w:highlight w:val="yellow"/>
        </w:rPr>
        <w:t xml:space="preserve"> the transducer </w:t>
      </w:r>
      <w:r w:rsidRPr="009103FF">
        <w:rPr>
          <w:rFonts w:ascii="Calibri" w:hAnsi="Calibri" w:cs="Calibri"/>
          <w:highlight w:val="yellow"/>
        </w:rPr>
        <w:t>by visually positioning its acoustic axis toward the hydrophone probe</w:t>
      </w:r>
      <w:r w:rsidR="0089360D" w:rsidRPr="009103FF">
        <w:rPr>
          <w:rFonts w:ascii="Calibri" w:hAnsi="Calibri" w:cs="Calibri"/>
          <w:highlight w:val="yellow"/>
        </w:rPr>
        <w:t>.</w:t>
      </w:r>
      <w:r w:rsidR="00C57980" w:rsidRPr="009103FF">
        <w:rPr>
          <w:rFonts w:ascii="Calibri" w:hAnsi="Calibri" w:cs="Calibri"/>
          <w:highlight w:val="yellow"/>
        </w:rPr>
        <w:t xml:space="preserve"> Makes sure that the distance between the transducer’s surface and the hydrophone tip correspond approximately to the transducer’s focal length. </w:t>
      </w:r>
    </w:p>
    <w:p w14:paraId="402802E7"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4217E15C" w14:textId="70606737" w:rsidR="001C0F86" w:rsidRDefault="001C0F86"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Connect the hydrophone </w:t>
      </w:r>
      <w:r w:rsidR="00C57980" w:rsidRPr="009103FF">
        <w:rPr>
          <w:rFonts w:ascii="Calibri" w:hAnsi="Calibri" w:cs="Calibri"/>
          <w:highlight w:val="yellow"/>
        </w:rPr>
        <w:t xml:space="preserve">output to one of the oscilloscope’s signal input. Connect the synchronization trigger from the </w:t>
      </w:r>
      <w:r w:rsidR="00F26B81" w:rsidRPr="009103FF">
        <w:rPr>
          <w:rFonts w:ascii="Calibri" w:hAnsi="Calibri" w:cs="Calibri"/>
          <w:highlight w:val="yellow"/>
        </w:rPr>
        <w:t>function</w:t>
      </w:r>
      <w:r w:rsidR="00C57980" w:rsidRPr="009103FF">
        <w:rPr>
          <w:rFonts w:ascii="Calibri" w:hAnsi="Calibri" w:cs="Calibri"/>
          <w:highlight w:val="yellow"/>
        </w:rPr>
        <w:t xml:space="preserve"> generator to another oscilloscope input. Visualize both signals simultaneously on the oscilloscope. </w:t>
      </w:r>
    </w:p>
    <w:p w14:paraId="3D648A8A"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301F9423" w14:textId="4C715743" w:rsidR="00C57980" w:rsidRDefault="004C2837"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Drive the transducer with few </w:t>
      </w:r>
      <w:r w:rsidR="0089360D" w:rsidRPr="009103FF">
        <w:rPr>
          <w:rFonts w:ascii="Calibri" w:hAnsi="Calibri" w:cs="Calibri"/>
          <w:highlight w:val="yellow"/>
        </w:rPr>
        <w:t xml:space="preserve">ultrasound </w:t>
      </w:r>
      <w:r w:rsidRPr="009103FF">
        <w:rPr>
          <w:rFonts w:ascii="Calibri" w:hAnsi="Calibri" w:cs="Calibri"/>
          <w:highlight w:val="yellow"/>
        </w:rPr>
        <w:t xml:space="preserve">cycles at </w:t>
      </w:r>
      <w:r w:rsidR="004F4142">
        <w:rPr>
          <w:rFonts w:ascii="Calibri" w:hAnsi="Calibri" w:cs="Calibri"/>
          <w:highlight w:val="yellow"/>
        </w:rPr>
        <w:t xml:space="preserve">a </w:t>
      </w:r>
      <w:r w:rsidRPr="009103FF">
        <w:rPr>
          <w:rFonts w:ascii="Calibri" w:hAnsi="Calibri" w:cs="Calibri"/>
          <w:highlight w:val="yellow"/>
        </w:rPr>
        <w:t>low duty cycle and low amplitude</w:t>
      </w:r>
      <w:r w:rsidR="0089360D" w:rsidRPr="009103FF">
        <w:rPr>
          <w:rFonts w:ascii="Calibri" w:hAnsi="Calibri" w:cs="Calibri"/>
          <w:highlight w:val="yellow"/>
        </w:rPr>
        <w:t xml:space="preserve"> to avoid damaging the probe.</w:t>
      </w:r>
      <w:r w:rsidR="00DC7718" w:rsidRPr="009103FF">
        <w:rPr>
          <w:rFonts w:ascii="Calibri" w:hAnsi="Calibri" w:cs="Calibri"/>
          <w:highlight w:val="yellow"/>
        </w:rPr>
        <w:t xml:space="preserve"> </w:t>
      </w:r>
      <w:r w:rsidR="00C57980" w:rsidRPr="009103FF">
        <w:rPr>
          <w:rFonts w:ascii="Calibri" w:hAnsi="Calibri" w:cs="Calibri"/>
          <w:highlight w:val="yellow"/>
        </w:rPr>
        <w:t>Check with the hydrophone’s manufacturer safe operation conditions to avoid damag</w:t>
      </w:r>
      <w:r w:rsidR="00BE4AFE" w:rsidRPr="009103FF">
        <w:rPr>
          <w:rFonts w:ascii="Calibri" w:hAnsi="Calibri" w:cs="Calibri"/>
          <w:highlight w:val="yellow"/>
        </w:rPr>
        <w:t>ing the hydrophone</w:t>
      </w:r>
      <w:r w:rsidR="00C57980" w:rsidRPr="009103FF">
        <w:rPr>
          <w:rFonts w:ascii="Calibri" w:hAnsi="Calibri" w:cs="Calibri"/>
          <w:highlight w:val="yellow"/>
        </w:rPr>
        <w:t xml:space="preserve"> tip.</w:t>
      </w:r>
    </w:p>
    <w:p w14:paraId="4537730F"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26BA76BB" w14:textId="066F2DFE" w:rsidR="00C57980" w:rsidRDefault="00125C37"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t xml:space="preserve">Adjust the </w:t>
      </w:r>
      <w:r w:rsidR="009103FF">
        <w:rPr>
          <w:rFonts w:ascii="Calibri" w:hAnsi="Calibri" w:cs="Calibri"/>
          <w:highlight w:val="yellow"/>
        </w:rPr>
        <w:t>s</w:t>
      </w:r>
      <w:r w:rsidRPr="009103FF">
        <w:rPr>
          <w:rFonts w:ascii="Calibri" w:hAnsi="Calibri" w:cs="Calibri"/>
          <w:highlight w:val="yellow"/>
        </w:rPr>
        <w:t xml:space="preserve">/division knob according to the travel time of ultrasound from the transducer’s surface to the hydrophone. </w:t>
      </w:r>
      <w:r w:rsidR="00C57980" w:rsidRPr="009103FF">
        <w:rPr>
          <w:rFonts w:ascii="Calibri" w:hAnsi="Calibri" w:cs="Calibri"/>
          <w:highlight w:val="yellow"/>
        </w:rPr>
        <w:t>Look for a hydrophone signal on the oscilloscope after the synchronization trigger.</w:t>
      </w:r>
      <w:r w:rsidR="00800357" w:rsidRPr="009103FF">
        <w:rPr>
          <w:rFonts w:ascii="Calibri" w:hAnsi="Calibri" w:cs="Calibri"/>
          <w:highlight w:val="yellow"/>
        </w:rPr>
        <w:t xml:space="preserve"> </w:t>
      </w:r>
    </w:p>
    <w:p w14:paraId="72442D3B"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432186F0" w14:textId="3569C073" w:rsidR="00800357" w:rsidRDefault="00CA49E6" w:rsidP="004F4142">
      <w:pPr>
        <w:pStyle w:val="ListParagraph"/>
        <w:numPr>
          <w:ilvl w:val="0"/>
          <w:numId w:val="16"/>
        </w:numPr>
        <w:spacing w:after="0" w:line="240" w:lineRule="auto"/>
        <w:ind w:left="0" w:firstLine="0"/>
        <w:contextualSpacing w:val="0"/>
        <w:rPr>
          <w:rFonts w:ascii="Calibri" w:hAnsi="Calibri" w:cs="Calibri"/>
          <w:highlight w:val="yellow"/>
        </w:rPr>
      </w:pPr>
      <w:r w:rsidRPr="009103FF">
        <w:rPr>
          <w:rFonts w:ascii="Calibri" w:hAnsi="Calibri" w:cs="Calibri"/>
          <w:highlight w:val="yellow"/>
        </w:rPr>
        <w:lastRenderedPageBreak/>
        <w:t>S</w:t>
      </w:r>
      <w:r w:rsidR="00800357" w:rsidRPr="009103FF">
        <w:rPr>
          <w:rFonts w:ascii="Calibri" w:hAnsi="Calibri" w:cs="Calibri"/>
          <w:highlight w:val="yellow"/>
        </w:rPr>
        <w:t xml:space="preserve">lowly </w:t>
      </w:r>
      <w:r w:rsidR="00DC7718" w:rsidRPr="009103FF">
        <w:rPr>
          <w:rFonts w:ascii="Calibri" w:hAnsi="Calibri" w:cs="Calibri"/>
          <w:highlight w:val="yellow"/>
        </w:rPr>
        <w:t xml:space="preserve">actuate the transducer using a motorized or manual XYZ stage. </w:t>
      </w:r>
      <w:r w:rsidR="008B6221" w:rsidRPr="009103FF">
        <w:rPr>
          <w:rFonts w:ascii="Calibri" w:hAnsi="Calibri" w:cs="Calibri"/>
          <w:highlight w:val="yellow"/>
        </w:rPr>
        <w:t>Leave the transducer into the position that correlates with the maximal hydrophone signal</w:t>
      </w:r>
      <w:r w:rsidR="009103FF">
        <w:rPr>
          <w:rFonts w:ascii="Calibri" w:hAnsi="Calibri" w:cs="Calibri"/>
          <w:highlight w:val="yellow"/>
        </w:rPr>
        <w:t xml:space="preserve"> </w:t>
      </w:r>
      <w:r w:rsidR="00C36FD2" w:rsidRPr="009103FF">
        <w:rPr>
          <w:rFonts w:ascii="Calibri" w:hAnsi="Calibri" w:cs="Calibri"/>
          <w:highlight w:val="yellow"/>
        </w:rPr>
        <w:t>(</w:t>
      </w:r>
      <w:r w:rsidR="009103FF" w:rsidRPr="009103FF">
        <w:rPr>
          <w:rFonts w:ascii="Calibri" w:hAnsi="Calibri" w:cs="Calibri"/>
          <w:b/>
          <w:highlight w:val="yellow"/>
        </w:rPr>
        <w:t>Figure 4</w:t>
      </w:r>
      <w:r w:rsidR="00C36FD2" w:rsidRPr="009103FF">
        <w:rPr>
          <w:rFonts w:ascii="Calibri" w:hAnsi="Calibri" w:cs="Calibri"/>
          <w:highlight w:val="yellow"/>
        </w:rPr>
        <w:t>)</w:t>
      </w:r>
      <w:r w:rsidR="00DC7718" w:rsidRPr="009103FF">
        <w:rPr>
          <w:rFonts w:ascii="Calibri" w:hAnsi="Calibri" w:cs="Calibri"/>
          <w:highlight w:val="yellow"/>
        </w:rPr>
        <w:t>.</w:t>
      </w:r>
    </w:p>
    <w:p w14:paraId="3508D1CC"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52A1E9A9" w14:textId="41CB8819" w:rsidR="00800357" w:rsidRDefault="00800357" w:rsidP="004F4142">
      <w:pPr>
        <w:pStyle w:val="ListParagraph"/>
        <w:spacing w:after="0" w:line="240" w:lineRule="auto"/>
        <w:ind w:left="0"/>
        <w:contextualSpacing w:val="0"/>
        <w:rPr>
          <w:rFonts w:ascii="Calibri" w:hAnsi="Calibri" w:cs="Calibri"/>
        </w:rPr>
      </w:pPr>
      <w:r w:rsidRPr="009103FF">
        <w:rPr>
          <w:rFonts w:ascii="Calibri" w:hAnsi="Calibri" w:cs="Calibri"/>
        </w:rPr>
        <w:t xml:space="preserve">Note: </w:t>
      </w:r>
      <w:r w:rsidR="004F4142">
        <w:rPr>
          <w:rFonts w:ascii="Calibri" w:hAnsi="Calibri" w:cs="Calibri"/>
        </w:rPr>
        <w:t>I</w:t>
      </w:r>
      <w:r w:rsidRPr="009103FF">
        <w:rPr>
          <w:rFonts w:ascii="Calibri" w:hAnsi="Calibri" w:cs="Calibri"/>
        </w:rPr>
        <w:t xml:space="preserve">f no signal is detected it is possible that the intensity of the acoustic pulses is too low or that the beam is </w:t>
      </w:r>
      <w:r w:rsidR="00000115" w:rsidRPr="009103FF">
        <w:rPr>
          <w:rFonts w:ascii="Calibri" w:hAnsi="Calibri" w:cs="Calibri"/>
        </w:rPr>
        <w:t>mis-aligned</w:t>
      </w:r>
      <w:r w:rsidR="009808B6" w:rsidRPr="009103FF">
        <w:rPr>
          <w:rFonts w:ascii="Calibri" w:hAnsi="Calibri" w:cs="Calibri"/>
        </w:rPr>
        <w:t xml:space="preserve"> or scattered by an object</w:t>
      </w:r>
      <w:r w:rsidR="00000115" w:rsidRPr="009103FF">
        <w:rPr>
          <w:rFonts w:ascii="Calibri" w:hAnsi="Calibri" w:cs="Calibri"/>
        </w:rPr>
        <w:t>. Check regularly that the hydrophone and transducer are visually pre-aligned</w:t>
      </w:r>
      <w:r w:rsidR="009808B6" w:rsidRPr="009103FF">
        <w:rPr>
          <w:rFonts w:ascii="Calibri" w:hAnsi="Calibri" w:cs="Calibri"/>
        </w:rPr>
        <w:t xml:space="preserve"> and that no bubbles or physical object are present in the path except the polyester film</w:t>
      </w:r>
      <w:r w:rsidR="00000115" w:rsidRPr="009103FF">
        <w:rPr>
          <w:rFonts w:ascii="Calibri" w:hAnsi="Calibri" w:cs="Calibri"/>
        </w:rPr>
        <w:t xml:space="preserve">. If no signal is still detected, increase the input voltage </w:t>
      </w:r>
      <w:r w:rsidR="009808B6" w:rsidRPr="009103FF">
        <w:rPr>
          <w:rFonts w:ascii="Calibri" w:hAnsi="Calibri" w:cs="Calibri"/>
        </w:rPr>
        <w:t xml:space="preserve">by a small amount </w:t>
      </w:r>
      <w:r w:rsidR="00000115" w:rsidRPr="009103FF">
        <w:rPr>
          <w:rFonts w:ascii="Calibri" w:hAnsi="Calibri" w:cs="Calibri"/>
        </w:rPr>
        <w:t>to increase the amplitude of hydrophone signal.</w:t>
      </w:r>
      <w:r w:rsidRPr="009103FF">
        <w:rPr>
          <w:rFonts w:ascii="Calibri" w:hAnsi="Calibri" w:cs="Calibri"/>
        </w:rPr>
        <w:t xml:space="preserve"> </w:t>
      </w:r>
    </w:p>
    <w:p w14:paraId="3830F60F" w14:textId="77777777" w:rsidR="004F4142" w:rsidRPr="009103FF" w:rsidRDefault="004F4142" w:rsidP="004F4142">
      <w:pPr>
        <w:pStyle w:val="ListParagraph"/>
        <w:spacing w:after="0" w:line="240" w:lineRule="auto"/>
        <w:ind w:left="0"/>
        <w:contextualSpacing w:val="0"/>
        <w:rPr>
          <w:rFonts w:ascii="Calibri" w:hAnsi="Calibri" w:cs="Calibri"/>
        </w:rPr>
      </w:pPr>
    </w:p>
    <w:p w14:paraId="7D3E6786" w14:textId="56E63699" w:rsidR="00BE4AFE" w:rsidRDefault="001148CB" w:rsidP="004F4142">
      <w:pPr>
        <w:pStyle w:val="ListParagraph"/>
        <w:numPr>
          <w:ilvl w:val="0"/>
          <w:numId w:val="18"/>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 xml:space="preserve">Determination of </w:t>
      </w:r>
      <w:r w:rsidR="004F4142" w:rsidRPr="009103FF">
        <w:rPr>
          <w:rFonts w:ascii="Calibri" w:hAnsi="Calibri" w:cs="Calibri"/>
          <w:b/>
          <w:highlight w:val="yellow"/>
        </w:rPr>
        <w:t xml:space="preserve">Ultrasound Pulse Pressure </w:t>
      </w:r>
      <w:r w:rsidR="004F4142">
        <w:rPr>
          <w:rFonts w:ascii="Calibri" w:hAnsi="Calibri" w:cs="Calibri"/>
          <w:b/>
          <w:highlight w:val="yellow"/>
        </w:rPr>
        <w:t>a</w:t>
      </w:r>
      <w:r w:rsidR="004F4142" w:rsidRPr="009103FF">
        <w:rPr>
          <w:rFonts w:ascii="Calibri" w:hAnsi="Calibri" w:cs="Calibri"/>
          <w:b/>
          <w:highlight w:val="yellow"/>
        </w:rPr>
        <w:t>nd Intensity</w:t>
      </w:r>
    </w:p>
    <w:p w14:paraId="6E472134" w14:textId="77777777" w:rsidR="004F4142" w:rsidRPr="009103FF" w:rsidRDefault="004F4142" w:rsidP="004F4142">
      <w:pPr>
        <w:pStyle w:val="ListParagraph"/>
        <w:spacing w:after="0" w:line="240" w:lineRule="auto"/>
        <w:ind w:left="0"/>
        <w:contextualSpacing w:val="0"/>
        <w:rPr>
          <w:rFonts w:ascii="Calibri" w:hAnsi="Calibri" w:cs="Calibri"/>
          <w:b/>
          <w:highlight w:val="yellow"/>
        </w:rPr>
      </w:pPr>
    </w:p>
    <w:p w14:paraId="0F6E4451" w14:textId="70F42AED" w:rsidR="004F4142" w:rsidRDefault="00BE4AFE" w:rsidP="004F4142">
      <w:pPr>
        <w:pStyle w:val="ListParagraph"/>
        <w:spacing w:after="0" w:line="240" w:lineRule="auto"/>
        <w:ind w:left="0"/>
        <w:contextualSpacing w:val="0"/>
        <w:rPr>
          <w:rFonts w:ascii="Calibri" w:hAnsi="Calibri" w:cs="Calibri"/>
          <w:highlight w:val="yellow"/>
        </w:rPr>
      </w:pPr>
      <w:r w:rsidRPr="009103FF">
        <w:rPr>
          <w:rFonts w:ascii="Calibri" w:hAnsi="Calibri" w:cs="Calibri"/>
          <w:highlight w:val="yellow"/>
        </w:rPr>
        <w:t>6.1.</w:t>
      </w:r>
      <w:r w:rsidRPr="009103FF">
        <w:rPr>
          <w:rFonts w:ascii="Calibri" w:hAnsi="Calibri" w:cs="Calibri"/>
          <w:highlight w:val="yellow"/>
        </w:rPr>
        <w:tab/>
        <w:t>With the beam aligned, measure the peak-to-peak amplitude of the hydrophone output at the oscilloscope</w:t>
      </w:r>
      <w:r w:rsidR="009D2641" w:rsidRPr="009103FF">
        <w:rPr>
          <w:rFonts w:ascii="Calibri" w:hAnsi="Calibri" w:cs="Calibri"/>
          <w:highlight w:val="yellow"/>
        </w:rPr>
        <w:t xml:space="preserve"> for various voltage</w:t>
      </w:r>
      <w:r w:rsidR="00A863C1" w:rsidRPr="009103FF">
        <w:rPr>
          <w:rFonts w:ascii="Calibri" w:hAnsi="Calibri" w:cs="Calibri"/>
          <w:highlight w:val="yellow"/>
        </w:rPr>
        <w:t>s</w:t>
      </w:r>
      <w:r w:rsidR="009D2641" w:rsidRPr="009103FF">
        <w:rPr>
          <w:rFonts w:ascii="Calibri" w:hAnsi="Calibri" w:cs="Calibri"/>
          <w:highlight w:val="yellow"/>
        </w:rPr>
        <w:t xml:space="preserve"> driving the transducer. Make sure not to exceed the pressure limit </w:t>
      </w:r>
      <w:r w:rsidR="00A863C1" w:rsidRPr="009103FF">
        <w:rPr>
          <w:rFonts w:ascii="Calibri" w:hAnsi="Calibri" w:cs="Calibri"/>
          <w:highlight w:val="yellow"/>
        </w:rPr>
        <w:t xml:space="preserve">recommended by the </w:t>
      </w:r>
      <w:r w:rsidR="009D2641" w:rsidRPr="009103FF">
        <w:rPr>
          <w:rFonts w:ascii="Calibri" w:hAnsi="Calibri" w:cs="Calibri"/>
          <w:highlight w:val="yellow"/>
        </w:rPr>
        <w:t>hydrophone</w:t>
      </w:r>
      <w:r w:rsidR="00A863C1" w:rsidRPr="009103FF">
        <w:rPr>
          <w:rFonts w:ascii="Calibri" w:hAnsi="Calibri" w:cs="Calibri"/>
          <w:highlight w:val="yellow"/>
        </w:rPr>
        <w:t>’s manufacturer</w:t>
      </w:r>
      <w:r w:rsidRPr="009103FF">
        <w:rPr>
          <w:rFonts w:ascii="Calibri" w:hAnsi="Calibri" w:cs="Calibri"/>
          <w:highlight w:val="yellow"/>
        </w:rPr>
        <w:t xml:space="preserve">. </w:t>
      </w:r>
    </w:p>
    <w:p w14:paraId="0FDC2AB7"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6B65BD35" w14:textId="77777777" w:rsidR="004F4142" w:rsidRPr="001A725D" w:rsidRDefault="009D2641" w:rsidP="004F4142">
      <w:pPr>
        <w:pStyle w:val="ListParagraph"/>
        <w:spacing w:after="0" w:line="240" w:lineRule="auto"/>
        <w:ind w:left="0"/>
        <w:contextualSpacing w:val="0"/>
        <w:rPr>
          <w:rFonts w:ascii="Calibri" w:hAnsi="Calibri" w:cs="Calibri"/>
        </w:rPr>
      </w:pPr>
      <w:r w:rsidRPr="001A725D">
        <w:rPr>
          <w:rFonts w:ascii="Calibri" w:hAnsi="Calibri" w:cs="Calibri"/>
        </w:rPr>
        <w:t>6.2.</w:t>
      </w:r>
      <w:r w:rsidRPr="001A725D">
        <w:rPr>
          <w:rFonts w:ascii="Calibri" w:hAnsi="Calibri" w:cs="Calibri"/>
        </w:rPr>
        <w:tab/>
      </w:r>
      <w:r w:rsidR="00BE4AFE" w:rsidRPr="001A725D">
        <w:rPr>
          <w:rFonts w:ascii="Calibri" w:hAnsi="Calibri" w:cs="Calibri"/>
        </w:rPr>
        <w:t>Convert th</w:t>
      </w:r>
      <w:r w:rsidRPr="001A725D">
        <w:rPr>
          <w:rFonts w:ascii="Calibri" w:hAnsi="Calibri" w:cs="Calibri"/>
        </w:rPr>
        <w:t>ese measurements into pressure and</w:t>
      </w:r>
      <w:r w:rsidR="000D4BE5" w:rsidRPr="001A725D">
        <w:rPr>
          <w:rFonts w:ascii="Calibri" w:hAnsi="Calibri" w:cs="Calibri"/>
        </w:rPr>
        <w:t>/or</w:t>
      </w:r>
      <w:r w:rsidRPr="001A725D">
        <w:rPr>
          <w:rFonts w:ascii="Calibri" w:hAnsi="Calibri" w:cs="Calibri"/>
        </w:rPr>
        <w:t xml:space="preserve"> acoustic intensity values using the calibration method provided by the hydrophone’s manufacturer.</w:t>
      </w:r>
    </w:p>
    <w:p w14:paraId="282A1EC1" w14:textId="3420DA5C" w:rsidR="009D2641" w:rsidRPr="001A725D" w:rsidRDefault="009D2641" w:rsidP="004F4142">
      <w:pPr>
        <w:pStyle w:val="ListParagraph"/>
        <w:spacing w:after="0" w:line="240" w:lineRule="auto"/>
        <w:ind w:left="0"/>
        <w:contextualSpacing w:val="0"/>
        <w:rPr>
          <w:rFonts w:ascii="Calibri" w:hAnsi="Calibri" w:cs="Calibri"/>
        </w:rPr>
      </w:pPr>
      <w:r w:rsidRPr="001A725D">
        <w:rPr>
          <w:rFonts w:ascii="Calibri" w:hAnsi="Calibri" w:cs="Calibri"/>
        </w:rPr>
        <w:t xml:space="preserve"> </w:t>
      </w:r>
    </w:p>
    <w:p w14:paraId="4ECEBD71" w14:textId="0656DB8D" w:rsidR="000D4BE5" w:rsidRPr="001A725D" w:rsidRDefault="004F4142" w:rsidP="004F4142">
      <w:pPr>
        <w:pStyle w:val="ListParagraph"/>
        <w:spacing w:after="0" w:line="240" w:lineRule="auto"/>
        <w:ind w:left="0"/>
        <w:contextualSpacing w:val="0"/>
        <w:rPr>
          <w:rFonts w:ascii="Calibri" w:hAnsi="Calibri" w:cs="Calibri"/>
        </w:rPr>
      </w:pPr>
      <w:r w:rsidRPr="001A725D">
        <w:rPr>
          <w:rFonts w:ascii="Calibri" w:hAnsi="Calibri" w:cs="Calibri"/>
        </w:rPr>
        <w:t>NOTE</w:t>
      </w:r>
      <w:r w:rsidR="00D02804" w:rsidRPr="001A725D">
        <w:rPr>
          <w:rFonts w:ascii="Calibri" w:hAnsi="Calibri" w:cs="Calibri"/>
        </w:rPr>
        <w:t xml:space="preserve">: </w:t>
      </w:r>
      <w:r w:rsidR="000D4BE5" w:rsidRPr="001A725D">
        <w:rPr>
          <w:rFonts w:ascii="Calibri" w:hAnsi="Calibri" w:cs="Calibri"/>
        </w:rPr>
        <w:t xml:space="preserve">The acoustic intensity can be determined from the pressure </w:t>
      </w:r>
      <w:r w:rsidR="000B4C1D" w:rsidRPr="001A725D">
        <w:rPr>
          <w:rFonts w:ascii="Calibri" w:hAnsi="Calibri" w:cs="Calibri"/>
        </w:rPr>
        <w:t xml:space="preserve">and vice versa </w:t>
      </w:r>
      <w:r w:rsidR="000D4BE5" w:rsidRPr="001A725D">
        <w:rPr>
          <w:rFonts w:ascii="Calibri" w:hAnsi="Calibri" w:cs="Calibri"/>
        </w:rPr>
        <w:t>using the formula:</w:t>
      </w:r>
    </w:p>
    <w:p w14:paraId="6DCB7573" w14:textId="5FBE2226" w:rsidR="00CA49E6" w:rsidRPr="001A725D" w:rsidRDefault="00CA49E6" w:rsidP="004F4142">
      <w:pPr>
        <w:spacing w:after="0" w:line="240" w:lineRule="auto"/>
        <w:rPr>
          <w:rFonts w:ascii="Calibri" w:eastAsiaTheme="minorEastAsia" w:hAnsi="Calibri" w:cs="Calibri"/>
        </w:rPr>
      </w:pPr>
      <m:oMathPara>
        <m:oMath>
          <m:r>
            <w:rPr>
              <w:rFonts w:ascii="Calibri" w:hAnsi="Calibri" w:cs="Calibri"/>
            </w:rPr>
            <m:t>I=</m:t>
          </m:r>
          <m:eqArr>
            <m:eqArrPr>
              <m:ctrlPr>
                <w:rPr>
                  <w:rFonts w:ascii="Calibri" w:hAnsi="Calibri" w:cs="Calibri"/>
                  <w:i/>
                </w:rPr>
              </m:ctrlPr>
            </m:eqArrPr>
            <m:e>
              <m:f>
                <m:fPr>
                  <m:ctrlPr>
                    <w:rPr>
                      <w:rFonts w:ascii="Calibri" w:hAnsi="Calibri" w:cs="Calibri"/>
                      <w:i/>
                    </w:rPr>
                  </m:ctrlPr>
                </m:fPr>
                <m:num>
                  <m:sSup>
                    <m:sSupPr>
                      <m:ctrlPr>
                        <w:rPr>
                          <w:rFonts w:ascii="Calibri" w:hAnsi="Calibri" w:cs="Calibri"/>
                          <w:i/>
                        </w:rPr>
                      </m:ctrlPr>
                    </m:sSupPr>
                    <m:e>
                      <m:r>
                        <w:rPr>
                          <w:rFonts w:ascii="Calibri" w:hAnsi="Calibri" w:cs="Calibri"/>
                        </w:rPr>
                        <m:t>P</m:t>
                      </m:r>
                    </m:e>
                    <m:sup>
                      <m:r>
                        <w:rPr>
                          <w:rFonts w:ascii="Calibri" w:hAnsi="Calibri" w:cs="Calibri"/>
                        </w:rPr>
                        <m:t>2</m:t>
                      </m:r>
                    </m:sup>
                  </m:sSup>
                </m:num>
                <m:den>
                  <m:r>
                    <w:rPr>
                      <w:rFonts w:ascii="Calibri" w:hAnsi="Calibri" w:cs="Calibri"/>
                    </w:rPr>
                    <m:t>ρc</m:t>
                  </m:r>
                </m:den>
              </m:f>
            </m:e>
          </m:eqArr>
          <m:r>
            <m:rPr>
              <m:sty m:val="bi"/>
            </m:rPr>
            <w:rPr>
              <w:rFonts w:hAnsi="Calibri" w:cs="Calibri"/>
            </w:rPr>
            <m:t xml:space="preserve"> </m:t>
          </m:r>
          <m:r>
            <w:rPr>
              <w:rFonts w:ascii="Calibri" w:hAnsi="Calibri" w:cs="Calibri"/>
            </w:rPr>
            <m:t xml:space="preserve"> </m:t>
          </m:r>
          <m:d>
            <m:dPr>
              <m:ctrlPr>
                <w:rPr>
                  <w:rFonts w:ascii="Calibri" w:hAnsi="Calibri" w:cs="Calibri"/>
                  <w:b/>
                </w:rPr>
              </m:ctrlPr>
            </m:dPr>
            <m:e>
              <m:r>
                <m:rPr>
                  <m:sty m:val="b"/>
                </m:rPr>
                <w:rPr>
                  <w:rFonts w:ascii="Calibri" w:hAnsi="Calibri" w:cs="Calibri"/>
                </w:rPr>
                <m:t>Equation 4</m:t>
              </m:r>
            </m:e>
          </m:d>
          <m:r>
            <m:rPr>
              <m:sty m:val="bi"/>
            </m:rPr>
            <w:rPr>
              <w:rFonts w:hAnsi="Calibri" w:cs="Calibri"/>
            </w:rPr>
            <m:t xml:space="preserve"> </m:t>
          </m:r>
          <m:r>
            <w:rPr>
              <w:rFonts w:ascii="Calibri" w:hAnsi="Calibri" w:cs="Calibri"/>
            </w:rPr>
            <m:t xml:space="preserve"> </m:t>
          </m:r>
        </m:oMath>
      </m:oMathPara>
    </w:p>
    <w:p w14:paraId="376B33BA" w14:textId="51AC4B3F" w:rsidR="000D4BE5" w:rsidRPr="001A725D" w:rsidRDefault="00CA49E6" w:rsidP="004F4142">
      <w:pPr>
        <w:spacing w:after="0" w:line="240" w:lineRule="auto"/>
        <w:rPr>
          <w:rFonts w:ascii="Calibri" w:eastAsiaTheme="minorEastAsia" w:hAnsi="Calibri" w:cs="Calibri"/>
        </w:rPr>
      </w:pPr>
      <w:r w:rsidRPr="001A725D">
        <w:rPr>
          <w:rFonts w:ascii="Calibri" w:eastAsiaTheme="minorEastAsia" w:hAnsi="Calibri" w:cs="Calibri"/>
        </w:rPr>
        <w:t xml:space="preserve">with </w:t>
      </w:r>
      <w:r w:rsidRPr="001A725D">
        <w:rPr>
          <w:rFonts w:ascii="Calibri" w:eastAsiaTheme="minorEastAsia" w:hAnsi="Calibri" w:cs="Calibri"/>
          <w:i/>
        </w:rPr>
        <w:t>I</w:t>
      </w:r>
      <w:r w:rsidRPr="001A725D">
        <w:rPr>
          <w:rFonts w:ascii="Calibri" w:eastAsiaTheme="minorEastAsia" w:hAnsi="Calibri" w:cs="Calibri"/>
        </w:rPr>
        <w:t xml:space="preserve"> </w:t>
      </w:r>
      <w:r w:rsidR="000D4BE5" w:rsidRPr="001A725D">
        <w:rPr>
          <w:rFonts w:ascii="Calibri" w:eastAsiaTheme="minorEastAsia" w:hAnsi="Calibri" w:cs="Calibri"/>
        </w:rPr>
        <w:t xml:space="preserve">the acoustic pressure </w:t>
      </w:r>
      <w:r w:rsidR="000B4C1D" w:rsidRPr="001A725D">
        <w:rPr>
          <w:rFonts w:ascii="Calibri" w:eastAsiaTheme="minorEastAsia" w:hAnsi="Calibri" w:cs="Calibri"/>
        </w:rPr>
        <w:t>(</w:t>
      </w:r>
      <w:r w:rsidR="000D4BE5" w:rsidRPr="001A725D">
        <w:rPr>
          <w:rFonts w:ascii="Calibri" w:eastAsiaTheme="minorEastAsia" w:hAnsi="Calibri" w:cs="Calibri"/>
        </w:rPr>
        <w:t>in W m</w:t>
      </w:r>
      <w:r w:rsidR="000B4C1D" w:rsidRPr="001A725D">
        <w:rPr>
          <w:rFonts w:ascii="Calibri" w:eastAsiaTheme="minorEastAsia" w:hAnsi="Calibri" w:cs="Calibri"/>
          <w:vertAlign w:val="superscript"/>
        </w:rPr>
        <w:t>-</w:t>
      </w:r>
      <w:r w:rsidR="000D4BE5" w:rsidRPr="001A725D">
        <w:rPr>
          <w:rFonts w:ascii="Calibri" w:eastAsiaTheme="minorEastAsia" w:hAnsi="Calibri" w:cs="Calibri"/>
          <w:vertAlign w:val="superscript"/>
        </w:rPr>
        <w:t>2</w:t>
      </w:r>
      <w:r w:rsidR="000B4C1D" w:rsidRPr="001A725D">
        <w:rPr>
          <w:rFonts w:ascii="Calibri" w:eastAsiaTheme="minorEastAsia" w:hAnsi="Calibri" w:cs="Calibri"/>
        </w:rPr>
        <w:t>)</w:t>
      </w:r>
      <w:r w:rsidR="000D4BE5" w:rsidRPr="001A725D">
        <w:rPr>
          <w:rFonts w:ascii="Calibri" w:eastAsiaTheme="minorEastAsia" w:hAnsi="Calibri" w:cs="Calibri"/>
        </w:rPr>
        <w:t xml:space="preserve">, </w:t>
      </w:r>
      <w:r w:rsidR="000D4BE5" w:rsidRPr="001A725D">
        <w:rPr>
          <w:rFonts w:ascii="Calibri" w:eastAsiaTheme="minorEastAsia" w:hAnsi="Calibri" w:cs="Calibri"/>
          <w:i/>
        </w:rPr>
        <w:t>P</w:t>
      </w:r>
      <w:r w:rsidR="000D4BE5" w:rsidRPr="001A725D">
        <w:rPr>
          <w:rFonts w:ascii="Calibri" w:eastAsiaTheme="minorEastAsia" w:hAnsi="Calibri" w:cs="Calibri"/>
        </w:rPr>
        <w:t xml:space="preserve"> the acoustic pressure </w:t>
      </w:r>
      <w:r w:rsidR="000B4C1D" w:rsidRPr="001A725D">
        <w:rPr>
          <w:rFonts w:ascii="Calibri" w:eastAsiaTheme="minorEastAsia" w:hAnsi="Calibri" w:cs="Calibri"/>
        </w:rPr>
        <w:t>(</w:t>
      </w:r>
      <w:r w:rsidR="000D4BE5" w:rsidRPr="001A725D">
        <w:rPr>
          <w:rFonts w:ascii="Calibri" w:eastAsiaTheme="minorEastAsia" w:hAnsi="Calibri" w:cs="Calibri"/>
        </w:rPr>
        <w:t>in Pa</w:t>
      </w:r>
      <w:r w:rsidR="000B4C1D" w:rsidRPr="001A725D">
        <w:rPr>
          <w:rFonts w:ascii="Calibri" w:eastAsiaTheme="minorEastAsia" w:hAnsi="Calibri" w:cs="Calibri"/>
        </w:rPr>
        <w:t>)</w:t>
      </w:r>
      <w:r w:rsidR="00474608" w:rsidRPr="001A725D">
        <w:rPr>
          <w:rFonts w:ascii="Calibri" w:eastAsiaTheme="minorEastAsia" w:hAnsi="Calibri" w:cs="Calibri"/>
        </w:rPr>
        <w:t xml:space="preserve">, </w:t>
      </w:r>
      <w:r w:rsidR="00474608" w:rsidRPr="001A725D">
        <w:rPr>
          <w:rFonts w:ascii="Calibri" w:eastAsiaTheme="minorEastAsia" w:hAnsi="Calibri" w:cs="Calibri"/>
          <w:i/>
        </w:rPr>
        <w:t xml:space="preserve">ρ </w:t>
      </w:r>
      <w:r w:rsidR="00474608" w:rsidRPr="001A725D">
        <w:rPr>
          <w:rFonts w:ascii="Calibri" w:eastAsiaTheme="minorEastAsia" w:hAnsi="Calibri" w:cs="Calibri"/>
        </w:rPr>
        <w:t>the density of propagating material (1000 kg m</w:t>
      </w:r>
      <w:r w:rsidR="00474608" w:rsidRPr="001A725D">
        <w:rPr>
          <w:rFonts w:ascii="Calibri" w:eastAsiaTheme="minorEastAsia" w:hAnsi="Calibri" w:cs="Calibri"/>
          <w:vertAlign w:val="superscript"/>
        </w:rPr>
        <w:t>-3</w:t>
      </w:r>
      <w:r w:rsidR="00474608" w:rsidRPr="001A725D">
        <w:rPr>
          <w:rFonts w:ascii="Calibri" w:eastAsiaTheme="minorEastAsia" w:hAnsi="Calibri" w:cs="Calibri"/>
        </w:rPr>
        <w:t xml:space="preserve"> for water) and </w:t>
      </w:r>
      <w:r w:rsidR="00474608" w:rsidRPr="001A725D">
        <w:rPr>
          <w:rFonts w:ascii="Calibri" w:eastAsiaTheme="minorEastAsia" w:hAnsi="Calibri" w:cs="Calibri"/>
          <w:i/>
        </w:rPr>
        <w:t xml:space="preserve">c </w:t>
      </w:r>
      <w:r w:rsidR="000D4BE5" w:rsidRPr="001A725D">
        <w:rPr>
          <w:rFonts w:ascii="Calibri" w:eastAsiaTheme="minorEastAsia" w:hAnsi="Calibri" w:cs="Calibri"/>
        </w:rPr>
        <w:t xml:space="preserve">the </w:t>
      </w:r>
      <w:r w:rsidR="00474608" w:rsidRPr="001A725D">
        <w:rPr>
          <w:rFonts w:ascii="Calibri" w:eastAsiaTheme="minorEastAsia" w:hAnsi="Calibri" w:cs="Calibri"/>
        </w:rPr>
        <w:t>speed of sound in propagating medium (</w:t>
      </w:r>
      <w:r w:rsidR="00D02804" w:rsidRPr="001A725D">
        <w:rPr>
          <w:rFonts w:ascii="Calibri" w:eastAsiaTheme="minorEastAsia" w:hAnsi="Calibri" w:cs="Calibri"/>
        </w:rPr>
        <w:t xml:space="preserve">for water, </w:t>
      </w:r>
      <w:r w:rsidR="00474608" w:rsidRPr="001A725D">
        <w:rPr>
          <w:rFonts w:ascii="Calibri" w:eastAsiaTheme="minorEastAsia" w:hAnsi="Calibri" w:cs="Calibri"/>
          <w:i/>
        </w:rPr>
        <w:t>c</w:t>
      </w:r>
      <w:r w:rsidR="00D02804" w:rsidRPr="001A725D">
        <w:rPr>
          <w:rFonts w:ascii="Calibri" w:eastAsiaTheme="minorEastAsia" w:hAnsi="Calibri" w:cs="Calibri"/>
        </w:rPr>
        <w:t xml:space="preserve"> = </w:t>
      </w:r>
      <w:r w:rsidR="000D4BE5" w:rsidRPr="001A725D">
        <w:rPr>
          <w:rFonts w:ascii="Calibri" w:eastAsiaTheme="minorEastAsia" w:hAnsi="Calibri" w:cs="Calibri"/>
        </w:rPr>
        <w:t>15</w:t>
      </w:r>
      <w:r w:rsidR="00474608" w:rsidRPr="001A725D">
        <w:rPr>
          <w:rFonts w:ascii="Calibri" w:eastAsiaTheme="minorEastAsia" w:hAnsi="Calibri" w:cs="Calibri"/>
        </w:rPr>
        <w:t>00</w:t>
      </w:r>
      <w:r w:rsidR="00CA2495" w:rsidRPr="001A725D">
        <w:rPr>
          <w:rFonts w:ascii="Calibri" w:eastAsiaTheme="minorEastAsia" w:hAnsi="Calibri" w:cs="Calibri"/>
        </w:rPr>
        <w:t xml:space="preserve"> </w:t>
      </w:r>
      <w:r w:rsidR="00474608" w:rsidRPr="001A725D">
        <w:rPr>
          <w:rFonts w:ascii="Calibri" w:eastAsiaTheme="minorEastAsia" w:hAnsi="Calibri" w:cs="Calibri"/>
        </w:rPr>
        <w:t xml:space="preserve">m </w:t>
      </w:r>
      <w:r w:rsidR="009103FF" w:rsidRPr="001A725D">
        <w:rPr>
          <w:rFonts w:ascii="Calibri" w:eastAsiaTheme="minorEastAsia" w:hAnsi="Calibri" w:cs="Calibri"/>
        </w:rPr>
        <w:t>s</w:t>
      </w:r>
      <w:r w:rsidR="00CA2495" w:rsidRPr="001A725D">
        <w:rPr>
          <w:rFonts w:ascii="Calibri" w:eastAsiaTheme="minorEastAsia" w:hAnsi="Calibri" w:cs="Calibri"/>
          <w:vertAlign w:val="superscript"/>
        </w:rPr>
        <w:t>-1</w:t>
      </w:r>
      <w:r w:rsidR="000B4C1D" w:rsidRPr="001A725D">
        <w:rPr>
          <w:rFonts w:ascii="Calibri" w:eastAsiaTheme="minorEastAsia" w:hAnsi="Calibri" w:cs="Calibri"/>
        </w:rPr>
        <w:t>)</w:t>
      </w:r>
      <w:r w:rsidR="00CA2495" w:rsidRPr="001A725D">
        <w:rPr>
          <w:rFonts w:ascii="Calibri" w:eastAsiaTheme="minorEastAsia" w:hAnsi="Calibri" w:cs="Calibri"/>
        </w:rPr>
        <w:t xml:space="preserve">. </w:t>
      </w:r>
    </w:p>
    <w:p w14:paraId="59CF9D81" w14:textId="77777777" w:rsidR="004F4142" w:rsidRPr="001A725D" w:rsidRDefault="004F4142" w:rsidP="004F4142">
      <w:pPr>
        <w:spacing w:after="0" w:line="240" w:lineRule="auto"/>
        <w:rPr>
          <w:rFonts w:ascii="Calibri" w:eastAsiaTheme="minorEastAsia" w:hAnsi="Calibri" w:cs="Calibri"/>
        </w:rPr>
      </w:pPr>
    </w:p>
    <w:p w14:paraId="544C57B8" w14:textId="55F56E0F" w:rsidR="00A863C1" w:rsidRPr="001A725D" w:rsidRDefault="009D2641" w:rsidP="004F4142">
      <w:pPr>
        <w:pStyle w:val="ListParagraph"/>
        <w:spacing w:after="0" w:line="240" w:lineRule="auto"/>
        <w:ind w:left="0"/>
        <w:contextualSpacing w:val="0"/>
        <w:rPr>
          <w:rFonts w:ascii="Calibri" w:hAnsi="Calibri" w:cs="Calibri"/>
        </w:rPr>
      </w:pPr>
      <w:r w:rsidRPr="001A725D">
        <w:rPr>
          <w:rFonts w:ascii="Calibri" w:hAnsi="Calibri" w:cs="Calibri"/>
        </w:rPr>
        <w:t xml:space="preserve">6.3. </w:t>
      </w:r>
      <w:r w:rsidRPr="001A725D">
        <w:rPr>
          <w:rFonts w:ascii="Calibri" w:hAnsi="Calibri" w:cs="Calibri"/>
        </w:rPr>
        <w:tab/>
        <w:t xml:space="preserve">Create calibration curves using these measurements. </w:t>
      </w:r>
    </w:p>
    <w:p w14:paraId="361F7583" w14:textId="77777777" w:rsidR="004F4142" w:rsidRPr="001A725D" w:rsidRDefault="004F4142" w:rsidP="004F4142">
      <w:pPr>
        <w:pStyle w:val="ListParagraph"/>
        <w:spacing w:after="0" w:line="240" w:lineRule="auto"/>
        <w:ind w:left="0"/>
        <w:contextualSpacing w:val="0"/>
        <w:rPr>
          <w:rFonts w:ascii="Calibri" w:hAnsi="Calibri" w:cs="Calibri"/>
        </w:rPr>
      </w:pPr>
    </w:p>
    <w:p w14:paraId="6A7CA1F5" w14:textId="1D16A5D2" w:rsidR="009D2641" w:rsidRPr="001A725D" w:rsidRDefault="004F4142" w:rsidP="004F4142">
      <w:pPr>
        <w:pStyle w:val="ListParagraph"/>
        <w:spacing w:after="0" w:line="240" w:lineRule="auto"/>
        <w:ind w:left="0"/>
        <w:contextualSpacing w:val="0"/>
        <w:rPr>
          <w:rFonts w:ascii="Calibri" w:hAnsi="Calibri" w:cs="Calibri"/>
        </w:rPr>
      </w:pPr>
      <w:r w:rsidRPr="001A725D">
        <w:rPr>
          <w:rFonts w:ascii="Calibri" w:hAnsi="Calibri" w:cs="Calibri"/>
        </w:rPr>
        <w:t>NOTE</w:t>
      </w:r>
      <w:r w:rsidR="00A863C1" w:rsidRPr="001A725D">
        <w:rPr>
          <w:rFonts w:ascii="Calibri" w:hAnsi="Calibri" w:cs="Calibri"/>
        </w:rPr>
        <w:t>: T</w:t>
      </w:r>
      <w:r w:rsidR="009D2641" w:rsidRPr="001A725D">
        <w:rPr>
          <w:rFonts w:ascii="Calibri" w:hAnsi="Calibri" w:cs="Calibri"/>
        </w:rPr>
        <w:t xml:space="preserve">he pressure </w:t>
      </w:r>
      <w:r w:rsidR="009103FF" w:rsidRPr="001A725D">
        <w:rPr>
          <w:rFonts w:ascii="Calibri" w:hAnsi="Calibri" w:cs="Calibri"/>
          <w:i/>
        </w:rPr>
        <w:t>vs.</w:t>
      </w:r>
      <w:r w:rsidR="009D2641" w:rsidRPr="001A725D">
        <w:rPr>
          <w:rFonts w:ascii="Calibri" w:hAnsi="Calibri" w:cs="Calibri"/>
        </w:rPr>
        <w:t xml:space="preserve"> </w:t>
      </w:r>
      <w:r w:rsidR="00793FB0" w:rsidRPr="001A725D">
        <w:rPr>
          <w:rFonts w:ascii="Calibri" w:hAnsi="Calibri" w:cs="Calibri"/>
        </w:rPr>
        <w:t xml:space="preserve">voltage </w:t>
      </w:r>
      <w:r w:rsidR="00B82904" w:rsidRPr="001A725D">
        <w:rPr>
          <w:rFonts w:ascii="Calibri" w:hAnsi="Calibri" w:cs="Calibri"/>
        </w:rPr>
        <w:t xml:space="preserve">and intensity </w:t>
      </w:r>
      <w:r w:rsidR="009103FF" w:rsidRPr="001A725D">
        <w:rPr>
          <w:rFonts w:ascii="Calibri" w:hAnsi="Calibri" w:cs="Calibri"/>
          <w:i/>
        </w:rPr>
        <w:t>vs.</w:t>
      </w:r>
      <w:r w:rsidR="00B82904" w:rsidRPr="001A725D">
        <w:rPr>
          <w:rFonts w:ascii="Calibri" w:hAnsi="Calibri" w:cs="Calibri"/>
        </w:rPr>
        <w:t xml:space="preserve"> voltage </w:t>
      </w:r>
      <w:r w:rsidR="00793FB0" w:rsidRPr="001A725D">
        <w:rPr>
          <w:rFonts w:ascii="Calibri" w:hAnsi="Calibri" w:cs="Calibri"/>
        </w:rPr>
        <w:t>curve</w:t>
      </w:r>
      <w:r w:rsidR="00B82904" w:rsidRPr="001A725D">
        <w:rPr>
          <w:rFonts w:ascii="Calibri" w:hAnsi="Calibri" w:cs="Calibri"/>
        </w:rPr>
        <w:t>s</w:t>
      </w:r>
      <w:r w:rsidR="00793FB0" w:rsidRPr="001A725D">
        <w:rPr>
          <w:rFonts w:ascii="Calibri" w:hAnsi="Calibri" w:cs="Calibri"/>
        </w:rPr>
        <w:t xml:space="preserve"> </w:t>
      </w:r>
      <w:r w:rsidR="00B82904" w:rsidRPr="001A725D">
        <w:rPr>
          <w:rFonts w:ascii="Calibri" w:hAnsi="Calibri" w:cs="Calibri"/>
        </w:rPr>
        <w:t>have a linear and parabolic shape, respectively.</w:t>
      </w:r>
      <w:r w:rsidR="00793FB0" w:rsidRPr="001A725D">
        <w:rPr>
          <w:rFonts w:ascii="Calibri" w:hAnsi="Calibri" w:cs="Calibri"/>
        </w:rPr>
        <w:t xml:space="preserve"> </w:t>
      </w:r>
    </w:p>
    <w:p w14:paraId="08E43B57" w14:textId="77777777" w:rsidR="004F4142" w:rsidRPr="001A725D" w:rsidRDefault="004F4142" w:rsidP="004F4142">
      <w:pPr>
        <w:pStyle w:val="ListParagraph"/>
        <w:spacing w:after="0" w:line="240" w:lineRule="auto"/>
        <w:ind w:left="0"/>
        <w:contextualSpacing w:val="0"/>
        <w:rPr>
          <w:rFonts w:ascii="Calibri" w:hAnsi="Calibri" w:cs="Calibri"/>
        </w:rPr>
      </w:pPr>
    </w:p>
    <w:p w14:paraId="5BF8649E" w14:textId="54E5AA3D" w:rsidR="001148CB" w:rsidRPr="001A725D" w:rsidRDefault="009D2641" w:rsidP="004F4142">
      <w:pPr>
        <w:pStyle w:val="ListParagraph"/>
        <w:spacing w:after="0" w:line="240" w:lineRule="auto"/>
        <w:ind w:left="0"/>
        <w:contextualSpacing w:val="0"/>
        <w:rPr>
          <w:rFonts w:ascii="Calibri" w:hAnsi="Calibri" w:cs="Calibri"/>
        </w:rPr>
      </w:pPr>
      <w:r w:rsidRPr="001A725D">
        <w:rPr>
          <w:rFonts w:ascii="Calibri" w:hAnsi="Calibri" w:cs="Calibri"/>
        </w:rPr>
        <w:t>6.4.</w:t>
      </w:r>
      <w:r w:rsidRPr="001A725D">
        <w:rPr>
          <w:rFonts w:ascii="Calibri" w:hAnsi="Calibri" w:cs="Calibri"/>
        </w:rPr>
        <w:tab/>
      </w:r>
      <w:r w:rsidR="000B4C1D" w:rsidRPr="001A725D">
        <w:rPr>
          <w:rFonts w:ascii="Calibri" w:hAnsi="Calibri" w:cs="Calibri"/>
        </w:rPr>
        <w:t>D</w:t>
      </w:r>
      <w:r w:rsidRPr="001A725D">
        <w:rPr>
          <w:rFonts w:ascii="Calibri" w:hAnsi="Calibri" w:cs="Calibri"/>
        </w:rPr>
        <w:t xml:space="preserve">etermine </w:t>
      </w:r>
      <w:r w:rsidR="00793FB0" w:rsidRPr="001A725D">
        <w:rPr>
          <w:rFonts w:ascii="Calibri" w:hAnsi="Calibri" w:cs="Calibri"/>
        </w:rPr>
        <w:t xml:space="preserve">the </w:t>
      </w:r>
      <w:r w:rsidRPr="001A725D">
        <w:rPr>
          <w:rFonts w:ascii="Calibri" w:hAnsi="Calibri" w:cs="Calibri"/>
        </w:rPr>
        <w:t>pressure and</w:t>
      </w:r>
      <w:r w:rsidR="00A863C1" w:rsidRPr="001A725D">
        <w:rPr>
          <w:rFonts w:ascii="Calibri" w:hAnsi="Calibri" w:cs="Calibri"/>
        </w:rPr>
        <w:t>/or</w:t>
      </w:r>
      <w:r w:rsidRPr="001A725D">
        <w:rPr>
          <w:rFonts w:ascii="Calibri" w:hAnsi="Calibri" w:cs="Calibri"/>
        </w:rPr>
        <w:t xml:space="preserve"> intensity value of </w:t>
      </w:r>
      <w:r w:rsidR="000D4BE5" w:rsidRPr="001A725D">
        <w:rPr>
          <w:rFonts w:ascii="Calibri" w:hAnsi="Calibri" w:cs="Calibri"/>
        </w:rPr>
        <w:t xml:space="preserve">a </w:t>
      </w:r>
      <w:r w:rsidRPr="001A725D">
        <w:rPr>
          <w:rFonts w:ascii="Calibri" w:hAnsi="Calibri" w:cs="Calibri"/>
        </w:rPr>
        <w:t xml:space="preserve">desired </w:t>
      </w:r>
      <w:r w:rsidR="00A863C1" w:rsidRPr="001A725D">
        <w:rPr>
          <w:rFonts w:ascii="Calibri" w:hAnsi="Calibri" w:cs="Calibri"/>
        </w:rPr>
        <w:t>driving voltage</w:t>
      </w:r>
      <w:r w:rsidR="000D4BE5" w:rsidRPr="001A725D">
        <w:rPr>
          <w:rFonts w:ascii="Calibri" w:hAnsi="Calibri" w:cs="Calibri"/>
        </w:rPr>
        <w:t xml:space="preserve"> </w:t>
      </w:r>
      <w:r w:rsidR="00A863C1" w:rsidRPr="001A725D">
        <w:rPr>
          <w:rFonts w:ascii="Calibri" w:hAnsi="Calibri" w:cs="Calibri"/>
        </w:rPr>
        <w:t>by</w:t>
      </w:r>
      <w:r w:rsidR="004D7403" w:rsidRPr="001A725D">
        <w:rPr>
          <w:rFonts w:ascii="Calibri" w:hAnsi="Calibri" w:cs="Calibri"/>
        </w:rPr>
        <w:t xml:space="preserve"> using </w:t>
      </w:r>
      <w:r w:rsidR="00A863C1" w:rsidRPr="001A725D">
        <w:rPr>
          <w:rFonts w:ascii="Calibri" w:hAnsi="Calibri" w:cs="Calibri"/>
        </w:rPr>
        <w:t xml:space="preserve">the </w:t>
      </w:r>
      <w:r w:rsidR="00B82904" w:rsidRPr="001A725D">
        <w:rPr>
          <w:rFonts w:ascii="Calibri" w:hAnsi="Calibri" w:cs="Calibri"/>
        </w:rPr>
        <w:t xml:space="preserve">corresponding </w:t>
      </w:r>
      <w:r w:rsidR="00A863C1" w:rsidRPr="001A725D">
        <w:rPr>
          <w:rFonts w:ascii="Calibri" w:hAnsi="Calibri" w:cs="Calibri"/>
        </w:rPr>
        <w:t>calibration curve</w:t>
      </w:r>
      <w:r w:rsidR="000D4BE5" w:rsidRPr="001A725D">
        <w:rPr>
          <w:rFonts w:ascii="Calibri" w:hAnsi="Calibri" w:cs="Calibri"/>
        </w:rPr>
        <w:t>.</w:t>
      </w:r>
    </w:p>
    <w:p w14:paraId="09C0BB95" w14:textId="77777777" w:rsidR="004F4142" w:rsidRPr="009103FF" w:rsidRDefault="004F4142" w:rsidP="004F4142">
      <w:pPr>
        <w:pStyle w:val="ListParagraph"/>
        <w:spacing w:after="0" w:line="240" w:lineRule="auto"/>
        <w:ind w:left="0"/>
        <w:contextualSpacing w:val="0"/>
        <w:rPr>
          <w:rFonts w:ascii="Calibri" w:hAnsi="Calibri" w:cs="Calibri"/>
          <w:highlight w:val="yellow"/>
        </w:rPr>
      </w:pPr>
    </w:p>
    <w:p w14:paraId="5BA9AF24" w14:textId="40445FEA" w:rsidR="00577E13" w:rsidRDefault="001148CB" w:rsidP="004F4142">
      <w:pPr>
        <w:pStyle w:val="ListParagraph"/>
        <w:numPr>
          <w:ilvl w:val="0"/>
          <w:numId w:val="18"/>
        </w:numPr>
        <w:spacing w:after="0" w:line="240" w:lineRule="auto"/>
        <w:ind w:left="0" w:firstLine="0"/>
        <w:contextualSpacing w:val="0"/>
        <w:rPr>
          <w:rFonts w:ascii="Calibri" w:hAnsi="Calibri" w:cs="Calibri"/>
          <w:b/>
          <w:highlight w:val="yellow"/>
        </w:rPr>
      </w:pPr>
      <w:r w:rsidRPr="009103FF">
        <w:rPr>
          <w:rFonts w:ascii="Calibri" w:hAnsi="Calibri" w:cs="Calibri"/>
          <w:b/>
          <w:highlight w:val="yellow"/>
        </w:rPr>
        <w:t>Calcium-</w:t>
      </w:r>
      <w:r w:rsidR="004F4142">
        <w:rPr>
          <w:rFonts w:ascii="Calibri" w:hAnsi="Calibri" w:cs="Calibri"/>
          <w:b/>
          <w:highlight w:val="yellow"/>
        </w:rPr>
        <w:t>S</w:t>
      </w:r>
      <w:r w:rsidRPr="009103FF">
        <w:rPr>
          <w:rFonts w:ascii="Calibri" w:hAnsi="Calibri" w:cs="Calibri"/>
          <w:b/>
          <w:highlight w:val="yellow"/>
        </w:rPr>
        <w:t xml:space="preserve">ensitive/LIPUS </w:t>
      </w:r>
      <w:r w:rsidR="004F4142" w:rsidRPr="009103FF">
        <w:rPr>
          <w:rFonts w:ascii="Calibri" w:hAnsi="Calibri" w:cs="Calibri"/>
          <w:b/>
          <w:highlight w:val="yellow"/>
        </w:rPr>
        <w:t>Live-Cell Fluorescence Imaging</w:t>
      </w:r>
    </w:p>
    <w:p w14:paraId="168B31E8" w14:textId="77777777" w:rsidR="004F4142" w:rsidRPr="009103FF" w:rsidRDefault="004F4142" w:rsidP="004F4142">
      <w:pPr>
        <w:pStyle w:val="ListParagraph"/>
        <w:spacing w:after="0" w:line="240" w:lineRule="auto"/>
        <w:ind w:left="0"/>
        <w:contextualSpacing w:val="0"/>
        <w:rPr>
          <w:rFonts w:ascii="Calibri" w:hAnsi="Calibri" w:cs="Calibri"/>
          <w:b/>
          <w:highlight w:val="yellow"/>
        </w:rPr>
      </w:pPr>
    </w:p>
    <w:p w14:paraId="55D81FA3" w14:textId="7827C86F" w:rsidR="00BE4AFE" w:rsidRPr="004F4142" w:rsidRDefault="002617D9" w:rsidP="004F4142">
      <w:pPr>
        <w:pStyle w:val="ListParagraph"/>
        <w:numPr>
          <w:ilvl w:val="1"/>
          <w:numId w:val="18"/>
        </w:numPr>
        <w:spacing w:after="0" w:line="240" w:lineRule="auto"/>
        <w:ind w:left="0" w:firstLine="0"/>
        <w:rPr>
          <w:rFonts w:ascii="Calibri" w:hAnsi="Calibri" w:cs="Calibri"/>
          <w:highlight w:val="yellow"/>
        </w:rPr>
      </w:pPr>
      <w:r w:rsidRPr="004F4142">
        <w:rPr>
          <w:rFonts w:ascii="Calibri" w:hAnsi="Calibri" w:cs="Calibri"/>
          <w:highlight w:val="yellow"/>
        </w:rPr>
        <w:t>Replace the cell’s culture medium with a desired imaging buffer</w:t>
      </w:r>
      <w:r w:rsidR="006D1E87" w:rsidRPr="004F4142">
        <w:rPr>
          <w:rFonts w:ascii="Calibri" w:hAnsi="Calibri" w:cs="Calibri"/>
          <w:highlight w:val="yellow"/>
        </w:rPr>
        <w:t xml:space="preserve"> containing</w:t>
      </w:r>
      <w:r w:rsidRPr="004F4142">
        <w:rPr>
          <w:rFonts w:ascii="Calibri" w:hAnsi="Calibri" w:cs="Calibri"/>
          <w:highlight w:val="yellow"/>
        </w:rPr>
        <w:t xml:space="preserve"> 5 µM of a cell-permeant calcium-sensitive dye (</w:t>
      </w:r>
      <w:r w:rsidR="009103FF" w:rsidRPr="004F4142">
        <w:rPr>
          <w:rFonts w:ascii="Calibri" w:hAnsi="Calibri" w:cs="Calibri"/>
          <w:i/>
          <w:highlight w:val="yellow"/>
        </w:rPr>
        <w:t xml:space="preserve">e.g., </w:t>
      </w:r>
      <w:r w:rsidRPr="004F4142">
        <w:rPr>
          <w:rFonts w:ascii="Calibri" w:hAnsi="Calibri" w:cs="Calibri"/>
          <w:highlight w:val="yellow"/>
        </w:rPr>
        <w:t>Fluo-4 AM). I</w:t>
      </w:r>
      <w:r w:rsidR="00BE4AFE" w:rsidRPr="004F4142">
        <w:rPr>
          <w:rFonts w:ascii="Calibri" w:hAnsi="Calibri" w:cs="Calibri"/>
          <w:highlight w:val="yellow"/>
        </w:rPr>
        <w:t>ncubate the culture dish in a CO</w:t>
      </w:r>
      <w:r w:rsidR="00BE4AFE" w:rsidRPr="004F4142">
        <w:rPr>
          <w:rFonts w:ascii="Calibri" w:hAnsi="Calibri" w:cs="Calibri"/>
          <w:highlight w:val="yellow"/>
          <w:vertAlign w:val="subscript"/>
        </w:rPr>
        <w:t>2</w:t>
      </w:r>
      <w:r w:rsidR="00BE4AFE" w:rsidRPr="004F4142">
        <w:rPr>
          <w:rFonts w:ascii="Calibri" w:hAnsi="Calibri" w:cs="Calibri"/>
          <w:highlight w:val="yellow"/>
        </w:rPr>
        <w:t xml:space="preserve"> incubator at 37 °C for 1 </w:t>
      </w:r>
      <w:r w:rsidR="009103FF" w:rsidRPr="004F4142">
        <w:rPr>
          <w:rFonts w:ascii="Calibri" w:hAnsi="Calibri" w:cs="Calibri"/>
          <w:highlight w:val="yellow"/>
        </w:rPr>
        <w:t>h</w:t>
      </w:r>
      <w:r w:rsidR="00BE4AFE" w:rsidRPr="004F4142">
        <w:rPr>
          <w:rFonts w:ascii="Calibri" w:hAnsi="Calibri" w:cs="Calibri"/>
          <w:highlight w:val="yellow"/>
        </w:rPr>
        <w:t xml:space="preserve">. </w:t>
      </w:r>
    </w:p>
    <w:p w14:paraId="7FAF1433" w14:textId="77777777" w:rsidR="004F4142" w:rsidRPr="004F4142" w:rsidRDefault="004F4142" w:rsidP="004F4142">
      <w:pPr>
        <w:pStyle w:val="ListParagraph"/>
        <w:spacing w:after="0" w:line="240" w:lineRule="auto"/>
        <w:ind w:left="0"/>
        <w:rPr>
          <w:rFonts w:ascii="Calibri" w:hAnsi="Calibri" w:cs="Calibri"/>
          <w:highlight w:val="yellow"/>
        </w:rPr>
      </w:pPr>
    </w:p>
    <w:p w14:paraId="5AC74D8B" w14:textId="182D0039" w:rsidR="00BE4AFE" w:rsidRPr="004F4142" w:rsidRDefault="00A309C2" w:rsidP="004F4142">
      <w:pPr>
        <w:pStyle w:val="ListParagraph"/>
        <w:numPr>
          <w:ilvl w:val="1"/>
          <w:numId w:val="18"/>
        </w:numPr>
        <w:spacing w:after="0" w:line="240" w:lineRule="auto"/>
        <w:ind w:left="0" w:firstLine="0"/>
        <w:rPr>
          <w:rFonts w:ascii="Calibri" w:hAnsi="Calibri" w:cs="Calibri"/>
          <w:highlight w:val="yellow"/>
        </w:rPr>
      </w:pPr>
      <w:r w:rsidRPr="004F4142">
        <w:rPr>
          <w:rFonts w:ascii="Calibri" w:hAnsi="Calibri" w:cs="Calibri"/>
          <w:highlight w:val="yellow"/>
        </w:rPr>
        <w:t>Carefully w</w:t>
      </w:r>
      <w:r w:rsidR="008B62BE" w:rsidRPr="004F4142">
        <w:rPr>
          <w:rFonts w:ascii="Calibri" w:hAnsi="Calibri" w:cs="Calibri"/>
          <w:highlight w:val="yellow"/>
        </w:rPr>
        <w:t>ash cells</w:t>
      </w:r>
      <w:r w:rsidR="00BE4AFE" w:rsidRPr="004F4142">
        <w:rPr>
          <w:rFonts w:ascii="Calibri" w:hAnsi="Calibri" w:cs="Calibri"/>
          <w:highlight w:val="yellow"/>
        </w:rPr>
        <w:t xml:space="preserve"> </w:t>
      </w:r>
      <w:r w:rsidR="008B62BE" w:rsidRPr="004F4142">
        <w:rPr>
          <w:rFonts w:ascii="Calibri" w:hAnsi="Calibri" w:cs="Calibri"/>
          <w:highlight w:val="yellow"/>
        </w:rPr>
        <w:t xml:space="preserve">with </w:t>
      </w:r>
      <w:r w:rsidR="00335D78" w:rsidRPr="004F4142">
        <w:rPr>
          <w:rFonts w:ascii="Calibri" w:hAnsi="Calibri" w:cs="Calibri"/>
          <w:highlight w:val="yellow"/>
        </w:rPr>
        <w:t>the same</w:t>
      </w:r>
      <w:r w:rsidR="008B62BE" w:rsidRPr="004F4142">
        <w:rPr>
          <w:rFonts w:ascii="Calibri" w:hAnsi="Calibri" w:cs="Calibri"/>
          <w:highlight w:val="yellow"/>
        </w:rPr>
        <w:t xml:space="preserve"> buffer</w:t>
      </w:r>
      <w:r w:rsidR="00335D78" w:rsidRPr="004F4142">
        <w:rPr>
          <w:rFonts w:ascii="Calibri" w:hAnsi="Calibri" w:cs="Calibri"/>
          <w:highlight w:val="yellow"/>
        </w:rPr>
        <w:t xml:space="preserve"> free of dye</w:t>
      </w:r>
      <w:r w:rsidR="00805FEF" w:rsidRPr="004F4142">
        <w:rPr>
          <w:rFonts w:ascii="Calibri" w:hAnsi="Calibri" w:cs="Calibri"/>
          <w:highlight w:val="yellow"/>
        </w:rPr>
        <w:t>.</w:t>
      </w:r>
    </w:p>
    <w:p w14:paraId="7ED23542" w14:textId="77777777" w:rsidR="004F4142" w:rsidRPr="004F4142" w:rsidRDefault="004F4142" w:rsidP="004F4142">
      <w:pPr>
        <w:spacing w:after="0" w:line="240" w:lineRule="auto"/>
        <w:rPr>
          <w:rFonts w:ascii="Calibri" w:hAnsi="Calibri" w:cs="Calibri"/>
          <w:highlight w:val="yellow"/>
        </w:rPr>
      </w:pPr>
    </w:p>
    <w:p w14:paraId="61E0E5FF" w14:textId="6616E7A9" w:rsidR="00BE4AFE" w:rsidRPr="004F4142" w:rsidRDefault="00A309C2" w:rsidP="004F4142">
      <w:pPr>
        <w:pStyle w:val="ListParagraph"/>
        <w:numPr>
          <w:ilvl w:val="1"/>
          <w:numId w:val="18"/>
        </w:numPr>
        <w:spacing w:after="0" w:line="240" w:lineRule="auto"/>
        <w:ind w:left="0" w:firstLine="0"/>
        <w:rPr>
          <w:rFonts w:ascii="Calibri" w:hAnsi="Calibri" w:cs="Calibri"/>
          <w:highlight w:val="yellow"/>
        </w:rPr>
      </w:pPr>
      <w:r w:rsidRPr="004F4142">
        <w:rPr>
          <w:rFonts w:ascii="Calibri" w:hAnsi="Calibri" w:cs="Calibri"/>
          <w:highlight w:val="yellow"/>
        </w:rPr>
        <w:lastRenderedPageBreak/>
        <w:t>P</w:t>
      </w:r>
      <w:r w:rsidR="00805FEF" w:rsidRPr="004F4142">
        <w:rPr>
          <w:rFonts w:ascii="Calibri" w:hAnsi="Calibri" w:cs="Calibri"/>
          <w:highlight w:val="yellow"/>
        </w:rPr>
        <w:t xml:space="preserve">lace the dish in the sample holder. Excite the cells using blue </w:t>
      </w:r>
      <w:r w:rsidR="003D10B9" w:rsidRPr="004F4142">
        <w:rPr>
          <w:rFonts w:ascii="Calibri" w:hAnsi="Calibri" w:cs="Calibri"/>
          <w:highlight w:val="yellow"/>
        </w:rPr>
        <w:t xml:space="preserve">light </w:t>
      </w:r>
      <w:r w:rsidR="00805FEF" w:rsidRPr="004F4142">
        <w:rPr>
          <w:rFonts w:ascii="Calibri" w:hAnsi="Calibri" w:cs="Calibri"/>
          <w:highlight w:val="yellow"/>
        </w:rPr>
        <w:t>illumination (490 nm) and adjust</w:t>
      </w:r>
      <w:r w:rsidR="00577E13" w:rsidRPr="004F4142">
        <w:rPr>
          <w:rFonts w:ascii="Calibri" w:hAnsi="Calibri" w:cs="Calibri"/>
          <w:highlight w:val="yellow"/>
        </w:rPr>
        <w:t xml:space="preserve"> </w:t>
      </w:r>
      <w:r w:rsidR="00805FEF" w:rsidRPr="004F4142">
        <w:rPr>
          <w:rFonts w:ascii="Calibri" w:hAnsi="Calibri" w:cs="Calibri"/>
          <w:highlight w:val="yellow"/>
        </w:rPr>
        <w:t>excitation intensity and camera exposure to avoid excessive bleaching</w:t>
      </w:r>
      <w:r w:rsidR="004C2837" w:rsidRPr="004F4142">
        <w:rPr>
          <w:rFonts w:ascii="Calibri" w:hAnsi="Calibri" w:cs="Calibri"/>
          <w:highlight w:val="yellow"/>
        </w:rPr>
        <w:t xml:space="preserve"> </w:t>
      </w:r>
      <w:r w:rsidR="00805FEF" w:rsidRPr="004F4142">
        <w:rPr>
          <w:rFonts w:ascii="Calibri" w:hAnsi="Calibri" w:cs="Calibri"/>
          <w:highlight w:val="yellow"/>
        </w:rPr>
        <w:t>or p</w:t>
      </w:r>
      <w:r w:rsidR="004C2837" w:rsidRPr="004F4142">
        <w:rPr>
          <w:rFonts w:ascii="Calibri" w:hAnsi="Calibri" w:cs="Calibri"/>
          <w:highlight w:val="yellow"/>
        </w:rPr>
        <w:t>ixel</w:t>
      </w:r>
      <w:r w:rsidR="00805FEF" w:rsidRPr="004F4142">
        <w:rPr>
          <w:rFonts w:ascii="Calibri" w:hAnsi="Calibri" w:cs="Calibri"/>
          <w:highlight w:val="yellow"/>
        </w:rPr>
        <w:t xml:space="preserve"> </w:t>
      </w:r>
      <w:r w:rsidR="004C2837" w:rsidRPr="004F4142">
        <w:rPr>
          <w:rFonts w:ascii="Calibri" w:hAnsi="Calibri" w:cs="Calibri"/>
          <w:highlight w:val="yellow"/>
        </w:rPr>
        <w:t>s</w:t>
      </w:r>
      <w:r w:rsidR="00805FEF" w:rsidRPr="004F4142">
        <w:rPr>
          <w:rFonts w:ascii="Calibri" w:hAnsi="Calibri" w:cs="Calibri"/>
          <w:highlight w:val="yellow"/>
        </w:rPr>
        <w:t>aturation.</w:t>
      </w:r>
    </w:p>
    <w:p w14:paraId="2F3F5FAB" w14:textId="77777777" w:rsidR="004F4142" w:rsidRPr="004F4142" w:rsidRDefault="004F4142" w:rsidP="004F4142">
      <w:pPr>
        <w:pStyle w:val="ListParagraph"/>
        <w:spacing w:after="0" w:line="240" w:lineRule="auto"/>
        <w:ind w:left="0"/>
        <w:rPr>
          <w:rFonts w:ascii="Calibri" w:hAnsi="Calibri" w:cs="Calibri"/>
          <w:highlight w:val="yellow"/>
        </w:rPr>
      </w:pPr>
    </w:p>
    <w:p w14:paraId="6CC9B9B6" w14:textId="4EAA265A" w:rsidR="006C1A85" w:rsidRDefault="00BE4AFE" w:rsidP="004F4142">
      <w:pPr>
        <w:spacing w:after="0" w:line="240" w:lineRule="auto"/>
        <w:rPr>
          <w:rFonts w:ascii="Calibri" w:hAnsi="Calibri" w:cs="Calibri"/>
          <w:highlight w:val="yellow"/>
        </w:rPr>
      </w:pPr>
      <w:r w:rsidRPr="009103FF">
        <w:rPr>
          <w:rFonts w:ascii="Calibri" w:hAnsi="Calibri" w:cs="Calibri"/>
          <w:highlight w:val="yellow"/>
        </w:rPr>
        <w:t>7.4.</w:t>
      </w:r>
      <w:r w:rsidRPr="009103FF">
        <w:rPr>
          <w:rFonts w:ascii="Calibri" w:hAnsi="Calibri" w:cs="Calibri"/>
          <w:highlight w:val="yellow"/>
        </w:rPr>
        <w:tab/>
      </w:r>
      <w:r w:rsidR="00805FEF" w:rsidRPr="009103FF">
        <w:rPr>
          <w:rFonts w:ascii="Calibri" w:hAnsi="Calibri" w:cs="Calibri"/>
          <w:highlight w:val="yellow"/>
        </w:rPr>
        <w:t xml:space="preserve">Perform time-lapse imaging </w:t>
      </w:r>
      <w:r w:rsidR="000B4C1D" w:rsidRPr="009103FF">
        <w:rPr>
          <w:rFonts w:ascii="Calibri" w:hAnsi="Calibri" w:cs="Calibri"/>
          <w:highlight w:val="yellow"/>
        </w:rPr>
        <w:t xml:space="preserve">using desired </w:t>
      </w:r>
      <w:r w:rsidR="00125C37" w:rsidRPr="009103FF">
        <w:rPr>
          <w:rFonts w:ascii="Calibri" w:hAnsi="Calibri" w:cs="Calibri"/>
          <w:highlight w:val="yellow"/>
        </w:rPr>
        <w:t xml:space="preserve">image acquisition </w:t>
      </w:r>
      <w:r w:rsidR="000B4C1D" w:rsidRPr="009103FF">
        <w:rPr>
          <w:rFonts w:ascii="Calibri" w:hAnsi="Calibri" w:cs="Calibri"/>
          <w:highlight w:val="yellow"/>
        </w:rPr>
        <w:t>settings</w:t>
      </w:r>
      <w:r w:rsidR="00805FEF" w:rsidRPr="009103FF">
        <w:rPr>
          <w:rFonts w:ascii="Calibri" w:hAnsi="Calibri" w:cs="Calibri"/>
          <w:highlight w:val="yellow"/>
        </w:rPr>
        <w:t xml:space="preserve">. </w:t>
      </w:r>
      <w:r w:rsidR="00DA75C1" w:rsidRPr="009103FF">
        <w:rPr>
          <w:rFonts w:ascii="Calibri" w:hAnsi="Calibri" w:cs="Calibri"/>
          <w:highlight w:val="yellow"/>
        </w:rPr>
        <w:t xml:space="preserve">Use an immersion objective for better image quality and with long working distance to </w:t>
      </w:r>
      <w:r w:rsidR="00125C37" w:rsidRPr="009103FF">
        <w:rPr>
          <w:rFonts w:ascii="Calibri" w:hAnsi="Calibri" w:cs="Calibri"/>
          <w:highlight w:val="yellow"/>
        </w:rPr>
        <w:t>reduce</w:t>
      </w:r>
      <w:r w:rsidR="00DA75C1" w:rsidRPr="009103FF">
        <w:rPr>
          <w:rFonts w:ascii="Calibri" w:hAnsi="Calibri" w:cs="Calibri"/>
          <w:highlight w:val="yellow"/>
        </w:rPr>
        <w:t xml:space="preserve"> undesired reflections (</w:t>
      </w:r>
      <w:r w:rsidR="00773450" w:rsidRPr="009103FF">
        <w:rPr>
          <w:rFonts w:ascii="Calibri" w:hAnsi="Calibri" w:cs="Calibri"/>
          <w:highlight w:val="yellow"/>
        </w:rPr>
        <w:t xml:space="preserve">see </w:t>
      </w:r>
      <w:r w:rsidR="009103FF" w:rsidRPr="009103FF">
        <w:rPr>
          <w:rFonts w:ascii="Calibri" w:hAnsi="Calibri" w:cs="Calibri"/>
          <w:b/>
          <w:highlight w:val="yellow"/>
        </w:rPr>
        <w:t>Figure 4</w:t>
      </w:r>
      <w:r w:rsidR="00DA75C1" w:rsidRPr="009103FF">
        <w:rPr>
          <w:rFonts w:ascii="Calibri" w:hAnsi="Calibri" w:cs="Calibri"/>
          <w:highlight w:val="yellow"/>
        </w:rPr>
        <w:t>).</w:t>
      </w:r>
      <w:r w:rsidR="009103FF">
        <w:rPr>
          <w:rFonts w:ascii="Calibri" w:hAnsi="Calibri" w:cs="Calibri"/>
          <w:highlight w:val="yellow"/>
        </w:rPr>
        <w:t xml:space="preserve"> </w:t>
      </w:r>
    </w:p>
    <w:bookmarkEnd w:id="1"/>
    <w:p w14:paraId="708E1ACB" w14:textId="77777777" w:rsidR="00C76740" w:rsidRPr="009103FF" w:rsidRDefault="00C76740" w:rsidP="004F4142">
      <w:pPr>
        <w:spacing w:after="0" w:line="240" w:lineRule="auto"/>
        <w:rPr>
          <w:rFonts w:ascii="Calibri" w:hAnsi="Calibri" w:cs="Calibri"/>
          <w:highlight w:val="yellow"/>
        </w:rPr>
      </w:pPr>
    </w:p>
    <w:p w14:paraId="61815827" w14:textId="36A7FA84" w:rsidR="007F2171" w:rsidRDefault="004F4142" w:rsidP="004F4142">
      <w:pPr>
        <w:spacing w:after="0" w:line="240" w:lineRule="auto"/>
        <w:rPr>
          <w:rFonts w:ascii="Calibri" w:hAnsi="Calibri" w:cs="Calibri"/>
          <w:b/>
        </w:rPr>
      </w:pPr>
      <w:r w:rsidRPr="009103FF">
        <w:rPr>
          <w:rFonts w:ascii="Calibri" w:hAnsi="Calibri" w:cs="Calibri"/>
          <w:b/>
        </w:rPr>
        <w:t>REPRESENTATIVE RESULTS</w:t>
      </w:r>
      <w:r>
        <w:rPr>
          <w:rFonts w:ascii="Calibri" w:hAnsi="Calibri" w:cs="Calibri"/>
          <w:b/>
        </w:rPr>
        <w:t>:</w:t>
      </w:r>
    </w:p>
    <w:p w14:paraId="3FC4C30B" w14:textId="2AFDDB0F" w:rsidR="00474F40" w:rsidRDefault="009103FF" w:rsidP="004F4142">
      <w:pPr>
        <w:spacing w:after="0" w:line="240" w:lineRule="auto"/>
        <w:rPr>
          <w:rFonts w:ascii="Calibri" w:hAnsi="Calibri" w:cs="Calibri"/>
          <w:b/>
        </w:rPr>
      </w:pPr>
      <w:r w:rsidRPr="009103FF">
        <w:rPr>
          <w:rFonts w:ascii="Calibri" w:hAnsi="Calibri" w:cs="Calibri"/>
          <w:b/>
        </w:rPr>
        <w:t xml:space="preserve">Figure </w:t>
      </w:r>
      <w:r w:rsidRPr="00C1682D">
        <w:rPr>
          <w:rFonts w:ascii="Calibri" w:hAnsi="Calibri" w:cs="Calibri"/>
          <w:b/>
        </w:rPr>
        <w:t>5</w:t>
      </w:r>
      <w:r w:rsidR="00072A81" w:rsidRPr="009103FF">
        <w:rPr>
          <w:rFonts w:ascii="Calibri" w:hAnsi="Calibri" w:cs="Calibri"/>
        </w:rPr>
        <w:t xml:space="preserve"> is an example of LIPUS experiment multiplexed with calcium imaging. Glioblastoma cells </w:t>
      </w:r>
      <w:r w:rsidR="004021C3" w:rsidRPr="009103FF">
        <w:rPr>
          <w:rFonts w:ascii="Calibri" w:hAnsi="Calibri" w:cs="Calibri"/>
        </w:rPr>
        <w:t>(</w:t>
      </w:r>
      <w:r w:rsidR="00072A81" w:rsidRPr="009103FF">
        <w:rPr>
          <w:rFonts w:ascii="Calibri" w:hAnsi="Calibri" w:cs="Calibri"/>
        </w:rPr>
        <w:t>A-172</w:t>
      </w:r>
      <w:r w:rsidR="004021C3" w:rsidRPr="009103FF">
        <w:rPr>
          <w:rFonts w:ascii="Calibri" w:hAnsi="Calibri" w:cs="Calibri"/>
        </w:rPr>
        <w:t>)</w:t>
      </w:r>
      <w:r w:rsidR="00072A81" w:rsidRPr="009103FF">
        <w:rPr>
          <w:rFonts w:ascii="Calibri" w:hAnsi="Calibri" w:cs="Calibri"/>
        </w:rPr>
        <w:t xml:space="preserve"> were grown on </w:t>
      </w:r>
      <w:r w:rsidR="009A006A" w:rsidRPr="009103FF">
        <w:rPr>
          <w:rFonts w:ascii="Calibri" w:hAnsi="Calibri" w:cs="Calibri"/>
        </w:rPr>
        <w:t>EMPM</w:t>
      </w:r>
      <w:r w:rsidR="009A006A" w:rsidRPr="009103FF" w:rsidDel="009A006A">
        <w:rPr>
          <w:rFonts w:ascii="Calibri" w:hAnsi="Calibri" w:cs="Calibri"/>
        </w:rPr>
        <w:t xml:space="preserve"> </w:t>
      </w:r>
      <w:r w:rsidR="00072A81" w:rsidRPr="009103FF">
        <w:rPr>
          <w:rFonts w:ascii="Calibri" w:hAnsi="Calibri" w:cs="Calibri"/>
        </w:rPr>
        <w:t xml:space="preserve">coated </w:t>
      </w:r>
      <w:r w:rsidR="009A006A" w:rsidRPr="009103FF">
        <w:rPr>
          <w:rFonts w:ascii="Calibri" w:hAnsi="Calibri" w:cs="Calibri"/>
        </w:rPr>
        <w:t>polyester film</w:t>
      </w:r>
      <w:r w:rsidR="00072A81" w:rsidRPr="009103FF">
        <w:rPr>
          <w:rFonts w:ascii="Calibri" w:hAnsi="Calibri" w:cs="Calibri"/>
        </w:rPr>
        <w:t xml:space="preserve"> in standard culture medium (supplemented with 10</w:t>
      </w:r>
      <w:r>
        <w:rPr>
          <w:rFonts w:ascii="Calibri" w:hAnsi="Calibri" w:cs="Calibri"/>
        </w:rPr>
        <w:t>%</w:t>
      </w:r>
      <w:r w:rsidR="00072A81" w:rsidRPr="009103FF">
        <w:rPr>
          <w:rFonts w:ascii="Calibri" w:hAnsi="Calibri" w:cs="Calibri"/>
        </w:rPr>
        <w:t xml:space="preserve"> serum and 1</w:t>
      </w:r>
      <w:r>
        <w:rPr>
          <w:rFonts w:ascii="Calibri" w:hAnsi="Calibri" w:cs="Calibri"/>
        </w:rPr>
        <w:t>%</w:t>
      </w:r>
      <w:r w:rsidR="00072A81" w:rsidRPr="009103FF">
        <w:rPr>
          <w:rFonts w:ascii="Calibri" w:hAnsi="Calibri" w:cs="Calibri"/>
        </w:rPr>
        <w:t xml:space="preserve"> antibiotics) and incubated with the calcium-sensitive fluorescent reporter Fluo-4 AM. Cells were imaged using a 10X immersion lens and illuminated with a white LED light source and fluorescence light was collected using a standard GFP filter set. LIPUS was applied by manually </w:t>
      </w:r>
      <w:r w:rsidR="002E0798" w:rsidRPr="009103FF">
        <w:rPr>
          <w:rFonts w:ascii="Calibri" w:hAnsi="Calibri" w:cs="Calibri"/>
        </w:rPr>
        <w:t>by driving a 4 MHz transducer</w:t>
      </w:r>
      <w:r w:rsidR="00072A81" w:rsidRPr="009103FF">
        <w:rPr>
          <w:rFonts w:ascii="Calibri" w:hAnsi="Calibri" w:cs="Calibri"/>
        </w:rPr>
        <w:t xml:space="preserve"> with a </w:t>
      </w:r>
      <w:r w:rsidR="00F518E3" w:rsidRPr="009103FF">
        <w:rPr>
          <w:rFonts w:ascii="Calibri" w:hAnsi="Calibri" w:cs="Calibri"/>
        </w:rPr>
        <w:t xml:space="preserve">pulse </w:t>
      </w:r>
      <w:r w:rsidR="00072A81" w:rsidRPr="009103FF">
        <w:rPr>
          <w:rFonts w:ascii="Calibri" w:hAnsi="Calibri" w:cs="Calibri"/>
        </w:rPr>
        <w:t>waveform</w:t>
      </w:r>
      <w:r w:rsidR="00E71858" w:rsidRPr="009103FF">
        <w:rPr>
          <w:rFonts w:ascii="Calibri" w:hAnsi="Calibri" w:cs="Calibri"/>
        </w:rPr>
        <w:t xml:space="preserve"> </w:t>
      </w:r>
      <w:r w:rsidR="002E0798" w:rsidRPr="009103FF">
        <w:rPr>
          <w:rFonts w:ascii="Calibri" w:hAnsi="Calibri" w:cs="Calibri"/>
        </w:rPr>
        <w:t xml:space="preserve">of </w:t>
      </w:r>
      <w:r w:rsidR="00F518E3" w:rsidRPr="009103FF">
        <w:rPr>
          <w:rFonts w:ascii="Calibri" w:hAnsi="Calibri" w:cs="Calibri"/>
        </w:rPr>
        <w:t>158</w:t>
      </w:r>
      <w:r w:rsidR="00E71858" w:rsidRPr="009103FF">
        <w:rPr>
          <w:rFonts w:ascii="Calibri" w:hAnsi="Calibri" w:cs="Calibri"/>
        </w:rPr>
        <w:t xml:space="preserve"> V peak-to-peak amplitude, 0.1 ms pulse duration</w:t>
      </w:r>
      <w:r w:rsidR="00F518E3" w:rsidRPr="009103FF">
        <w:rPr>
          <w:rFonts w:ascii="Calibri" w:hAnsi="Calibri" w:cs="Calibri"/>
        </w:rPr>
        <w:t xml:space="preserve"> and 10 ms pulse repetition frequency (</w:t>
      </w:r>
      <w:r w:rsidRPr="009103FF">
        <w:rPr>
          <w:rFonts w:ascii="Calibri" w:hAnsi="Calibri" w:cs="Calibri"/>
          <w:i/>
        </w:rPr>
        <w:t>i.e.,</w:t>
      </w:r>
      <w:r w:rsidR="00E71858" w:rsidRPr="009103FF">
        <w:rPr>
          <w:rFonts w:ascii="Calibri" w:hAnsi="Calibri" w:cs="Calibri"/>
        </w:rPr>
        <w:t xml:space="preserve"> 1% duty cycle</w:t>
      </w:r>
      <w:r w:rsidR="00F518E3" w:rsidRPr="009103FF">
        <w:rPr>
          <w:rFonts w:ascii="Calibri" w:hAnsi="Calibri" w:cs="Calibri"/>
        </w:rPr>
        <w:t>).</w:t>
      </w:r>
      <w:r w:rsidR="00072A81" w:rsidRPr="009103FF">
        <w:rPr>
          <w:rFonts w:ascii="Calibri" w:hAnsi="Calibri" w:cs="Calibri"/>
        </w:rPr>
        <w:t xml:space="preserve"> </w:t>
      </w:r>
      <w:r w:rsidR="001148CB" w:rsidRPr="009103FF">
        <w:rPr>
          <w:rFonts w:ascii="Calibri" w:hAnsi="Calibri" w:cs="Calibri"/>
        </w:rPr>
        <w:t>T</w:t>
      </w:r>
      <w:r w:rsidR="00E71858" w:rsidRPr="009103FF">
        <w:rPr>
          <w:rFonts w:ascii="Calibri" w:hAnsi="Calibri" w:cs="Calibri"/>
        </w:rPr>
        <w:t xml:space="preserve">hese parameters correspond to </w:t>
      </w:r>
      <w:proofErr w:type="spellStart"/>
      <w:r w:rsidR="00E71858" w:rsidRPr="009103FF">
        <w:rPr>
          <w:rFonts w:ascii="Calibri" w:hAnsi="Calibri" w:cs="Calibri"/>
        </w:rPr>
        <w:t>I</w:t>
      </w:r>
      <w:r w:rsidR="00E71858" w:rsidRPr="009103FF">
        <w:rPr>
          <w:rFonts w:ascii="Calibri" w:hAnsi="Calibri" w:cs="Calibri"/>
          <w:vertAlign w:val="subscript"/>
        </w:rPr>
        <w:t>sppa</w:t>
      </w:r>
      <w:proofErr w:type="spellEnd"/>
      <w:r w:rsidR="00E71858" w:rsidRPr="009103FF">
        <w:rPr>
          <w:rFonts w:ascii="Calibri" w:hAnsi="Calibri" w:cs="Calibri"/>
        </w:rPr>
        <w:t xml:space="preserve"> </w:t>
      </w:r>
      <w:r w:rsidR="008B4AA2" w:rsidRPr="009103FF">
        <w:rPr>
          <w:rFonts w:ascii="Calibri" w:hAnsi="Calibri" w:cs="Calibri"/>
        </w:rPr>
        <w:t>=</w:t>
      </w:r>
      <w:r w:rsidR="00E71858" w:rsidRPr="009103FF">
        <w:rPr>
          <w:rFonts w:ascii="Calibri" w:hAnsi="Calibri" w:cs="Calibri"/>
        </w:rPr>
        <w:t xml:space="preserve"> </w:t>
      </w:r>
      <w:r w:rsidR="0057167B" w:rsidRPr="009103FF">
        <w:rPr>
          <w:rFonts w:ascii="Calibri" w:hAnsi="Calibri" w:cs="Calibri"/>
        </w:rPr>
        <w:t>88</w:t>
      </w:r>
      <w:r w:rsidR="00E71858" w:rsidRPr="009103FF">
        <w:rPr>
          <w:rFonts w:ascii="Calibri" w:hAnsi="Calibri" w:cs="Calibri"/>
        </w:rPr>
        <w:t xml:space="preserve"> W cm</w:t>
      </w:r>
      <w:r w:rsidR="00E71858" w:rsidRPr="009103FF">
        <w:rPr>
          <w:rFonts w:ascii="Calibri" w:hAnsi="Calibri" w:cs="Calibri"/>
          <w:vertAlign w:val="superscript"/>
        </w:rPr>
        <w:t>-2</w:t>
      </w:r>
      <w:r w:rsidR="00E71858" w:rsidRPr="009103FF">
        <w:rPr>
          <w:rFonts w:ascii="Calibri" w:hAnsi="Calibri" w:cs="Calibri"/>
        </w:rPr>
        <w:t xml:space="preserve"> </w:t>
      </w:r>
      <w:r w:rsidR="003F06A4" w:rsidRPr="009103FF">
        <w:rPr>
          <w:rFonts w:ascii="Calibri" w:hAnsi="Calibri" w:cs="Calibri"/>
        </w:rPr>
        <w:t>(</w:t>
      </w:r>
      <w:r w:rsidR="00B3130A" w:rsidRPr="009103FF">
        <w:rPr>
          <w:rFonts w:ascii="Calibri" w:hAnsi="Calibri" w:cs="Calibri"/>
        </w:rPr>
        <w:t xml:space="preserve">well </w:t>
      </w:r>
      <w:r w:rsidR="003F06A4" w:rsidRPr="009103FF">
        <w:rPr>
          <w:rFonts w:ascii="Calibri" w:hAnsi="Calibri" w:cs="Calibri"/>
        </w:rPr>
        <w:t>below the diagnostic limit of 190 W cm</w:t>
      </w:r>
      <w:r w:rsidR="003F06A4" w:rsidRPr="009103FF">
        <w:rPr>
          <w:rFonts w:ascii="Calibri" w:hAnsi="Calibri" w:cs="Calibri"/>
          <w:vertAlign w:val="superscript"/>
        </w:rPr>
        <w:t>-2</w:t>
      </w:r>
      <w:r w:rsidR="003F06A4" w:rsidRPr="009103FF">
        <w:rPr>
          <w:rFonts w:ascii="Calibri" w:hAnsi="Calibri" w:cs="Calibri"/>
        </w:rPr>
        <w:t>)</w:t>
      </w:r>
      <w:r w:rsidR="003F06A4" w:rsidRPr="009103FF">
        <w:rPr>
          <w:rFonts w:ascii="Calibri" w:hAnsi="Calibri" w:cs="Calibri"/>
          <w:vertAlign w:val="superscript"/>
        </w:rPr>
        <w:t xml:space="preserve"> </w:t>
      </w:r>
      <w:r w:rsidR="008B4AA2" w:rsidRPr="009103FF">
        <w:rPr>
          <w:rFonts w:ascii="Calibri" w:hAnsi="Calibri" w:cs="Calibri"/>
        </w:rPr>
        <w:t xml:space="preserve">and </w:t>
      </w:r>
      <w:proofErr w:type="spellStart"/>
      <w:r w:rsidR="008B4AA2" w:rsidRPr="009103FF">
        <w:rPr>
          <w:rFonts w:ascii="Calibri" w:hAnsi="Calibri" w:cs="Calibri"/>
        </w:rPr>
        <w:t>I</w:t>
      </w:r>
      <w:r w:rsidR="008B4AA2" w:rsidRPr="009103FF">
        <w:rPr>
          <w:rFonts w:ascii="Calibri" w:hAnsi="Calibri" w:cs="Calibri"/>
          <w:vertAlign w:val="subscript"/>
        </w:rPr>
        <w:t>spta</w:t>
      </w:r>
      <w:proofErr w:type="spellEnd"/>
      <w:r w:rsidR="008B4AA2" w:rsidRPr="009103FF">
        <w:rPr>
          <w:rFonts w:ascii="Calibri" w:hAnsi="Calibri" w:cs="Calibri"/>
        </w:rPr>
        <w:t xml:space="preserve"> = </w:t>
      </w:r>
      <w:r w:rsidR="0057167B" w:rsidRPr="009103FF">
        <w:rPr>
          <w:rFonts w:ascii="Calibri" w:hAnsi="Calibri" w:cs="Calibri"/>
        </w:rPr>
        <w:t>877</w:t>
      </w:r>
      <w:r w:rsidR="00E71858" w:rsidRPr="009103FF">
        <w:rPr>
          <w:rFonts w:ascii="Calibri" w:hAnsi="Calibri" w:cs="Calibri"/>
        </w:rPr>
        <w:t xml:space="preserve"> </w:t>
      </w:r>
      <w:r w:rsidR="001A73FA" w:rsidRPr="009103FF">
        <w:rPr>
          <w:rFonts w:ascii="Calibri" w:hAnsi="Calibri" w:cs="Calibri"/>
        </w:rPr>
        <w:t>m</w:t>
      </w:r>
      <w:r w:rsidR="00E71858" w:rsidRPr="009103FF">
        <w:rPr>
          <w:rFonts w:ascii="Calibri" w:hAnsi="Calibri" w:cs="Calibri"/>
        </w:rPr>
        <w:t>W cm</w:t>
      </w:r>
      <w:r w:rsidR="00E71858" w:rsidRPr="009103FF">
        <w:rPr>
          <w:rFonts w:ascii="Calibri" w:hAnsi="Calibri" w:cs="Calibri"/>
          <w:vertAlign w:val="superscript"/>
        </w:rPr>
        <w:t>-2</w:t>
      </w:r>
      <w:r w:rsidR="003F06A4" w:rsidRPr="009103FF">
        <w:rPr>
          <w:rFonts w:ascii="Calibri" w:hAnsi="Calibri" w:cs="Calibri"/>
          <w:vertAlign w:val="superscript"/>
        </w:rPr>
        <w:t xml:space="preserve"> </w:t>
      </w:r>
      <w:r w:rsidR="003F06A4" w:rsidRPr="009103FF">
        <w:rPr>
          <w:rFonts w:ascii="Calibri" w:hAnsi="Calibri" w:cs="Calibri"/>
        </w:rPr>
        <w:t>(</w:t>
      </w:r>
      <w:r w:rsidR="0057167B" w:rsidRPr="009103FF">
        <w:rPr>
          <w:rFonts w:ascii="Calibri" w:hAnsi="Calibri" w:cs="Calibri"/>
        </w:rPr>
        <w:t xml:space="preserve">slightly </w:t>
      </w:r>
      <w:r w:rsidR="003F06A4" w:rsidRPr="009103FF">
        <w:rPr>
          <w:rFonts w:ascii="Calibri" w:hAnsi="Calibri" w:cs="Calibri"/>
        </w:rPr>
        <w:t>above the diagnostic limit of 720 mW cm</w:t>
      </w:r>
      <w:r w:rsidR="003F06A4" w:rsidRPr="009103FF">
        <w:rPr>
          <w:rFonts w:ascii="Calibri" w:hAnsi="Calibri" w:cs="Calibri"/>
          <w:vertAlign w:val="superscript"/>
        </w:rPr>
        <w:t>-2</w:t>
      </w:r>
      <w:r w:rsidR="003F06A4" w:rsidRPr="009103FF">
        <w:rPr>
          <w:rFonts w:ascii="Calibri" w:hAnsi="Calibri" w:cs="Calibri"/>
        </w:rPr>
        <w:t>)</w:t>
      </w:r>
      <w:r w:rsidR="00E71858" w:rsidRPr="009103FF">
        <w:rPr>
          <w:rFonts w:ascii="Calibri" w:hAnsi="Calibri" w:cs="Calibri"/>
        </w:rPr>
        <w:t>,</w:t>
      </w:r>
      <w:r w:rsidR="003F06A4" w:rsidRPr="009103FF">
        <w:rPr>
          <w:rFonts w:ascii="Calibri" w:hAnsi="Calibri" w:cs="Calibri"/>
        </w:rPr>
        <w:t xml:space="preserve"> </w:t>
      </w:r>
      <w:r w:rsidR="00E71858" w:rsidRPr="009103FF">
        <w:rPr>
          <w:rFonts w:ascii="Calibri" w:hAnsi="Calibri" w:cs="Calibri"/>
        </w:rPr>
        <w:t xml:space="preserve">respectively. </w:t>
      </w:r>
      <w:r w:rsidR="001A73FA" w:rsidRPr="009103FF">
        <w:rPr>
          <w:rFonts w:ascii="Calibri" w:hAnsi="Calibri" w:cs="Calibri"/>
        </w:rPr>
        <w:t>The results show this stimulation produced robust calcium elevations</w:t>
      </w:r>
      <w:r w:rsidR="001A73FA" w:rsidRPr="009103FF">
        <w:rPr>
          <w:rFonts w:ascii="Calibri" w:hAnsi="Calibri" w:cs="Calibri"/>
          <w:b/>
        </w:rPr>
        <w:t xml:space="preserve"> (</w:t>
      </w:r>
      <w:r w:rsidRPr="009103FF">
        <w:rPr>
          <w:rFonts w:ascii="Calibri" w:hAnsi="Calibri" w:cs="Calibri"/>
          <w:b/>
        </w:rPr>
        <w:t>Figure 5B</w:t>
      </w:r>
      <w:r w:rsidR="00C1682D">
        <w:rPr>
          <w:rFonts w:ascii="Calibri" w:hAnsi="Calibri" w:cs="Calibri"/>
          <w:b/>
        </w:rPr>
        <w:t>, 5C, 5</w:t>
      </w:r>
      <w:r w:rsidR="001A73FA" w:rsidRPr="009103FF">
        <w:rPr>
          <w:rFonts w:ascii="Calibri" w:hAnsi="Calibri" w:cs="Calibri"/>
          <w:b/>
        </w:rPr>
        <w:t>D).</w:t>
      </w:r>
    </w:p>
    <w:p w14:paraId="6A134DEF" w14:textId="77777777" w:rsidR="00C1682D" w:rsidRPr="009103FF" w:rsidRDefault="00C1682D" w:rsidP="004F4142">
      <w:pPr>
        <w:spacing w:after="0" w:line="240" w:lineRule="auto"/>
        <w:rPr>
          <w:rFonts w:ascii="Calibri" w:hAnsi="Calibri" w:cs="Calibri"/>
        </w:rPr>
      </w:pPr>
    </w:p>
    <w:p w14:paraId="1BA95DAC" w14:textId="6480A603" w:rsidR="00474F40" w:rsidRDefault="00474F40" w:rsidP="004F4142">
      <w:pPr>
        <w:spacing w:after="0" w:line="240" w:lineRule="auto"/>
        <w:rPr>
          <w:rFonts w:ascii="Calibri" w:hAnsi="Calibri" w:cs="Calibri"/>
        </w:rPr>
      </w:pPr>
      <w:r w:rsidRPr="009103FF">
        <w:rPr>
          <w:rFonts w:ascii="Calibri" w:hAnsi="Calibri" w:cs="Calibri"/>
        </w:rPr>
        <w:t>For short pulse</w:t>
      </w:r>
      <w:r w:rsidR="001A73FA" w:rsidRPr="009103FF">
        <w:rPr>
          <w:rFonts w:ascii="Calibri" w:hAnsi="Calibri" w:cs="Calibri"/>
        </w:rPr>
        <w:t xml:space="preserve"> durations (</w:t>
      </w:r>
      <w:r w:rsidR="009103FF" w:rsidRPr="009103FF">
        <w:rPr>
          <w:rFonts w:ascii="Calibri" w:hAnsi="Calibri" w:cs="Calibri"/>
          <w:i/>
        </w:rPr>
        <w:t>i.e.,</w:t>
      </w:r>
      <w:r w:rsidR="001A73FA" w:rsidRPr="009103FF">
        <w:rPr>
          <w:rFonts w:ascii="Calibri" w:hAnsi="Calibri" w:cs="Calibri"/>
        </w:rPr>
        <w:t xml:space="preserve"> with no significant heat dissipation </w:t>
      </w:r>
      <w:r w:rsidR="00F518E3" w:rsidRPr="009103FF">
        <w:rPr>
          <w:rFonts w:ascii="Calibri" w:hAnsi="Calibri" w:cs="Calibri"/>
        </w:rPr>
        <w:t>during the</w:t>
      </w:r>
      <w:r w:rsidR="001A73FA" w:rsidRPr="009103FF">
        <w:rPr>
          <w:rFonts w:ascii="Calibri" w:hAnsi="Calibri" w:cs="Calibri"/>
        </w:rPr>
        <w:t xml:space="preserve"> pulse) and</w:t>
      </w:r>
      <w:r w:rsidRPr="009103FF">
        <w:rPr>
          <w:rFonts w:ascii="Calibri" w:hAnsi="Calibri" w:cs="Calibri"/>
        </w:rPr>
        <w:t xml:space="preserve"> </w:t>
      </w:r>
      <w:r w:rsidR="001A73FA" w:rsidRPr="009103FF">
        <w:rPr>
          <w:rFonts w:ascii="Calibri" w:hAnsi="Calibri" w:cs="Calibri"/>
        </w:rPr>
        <w:t xml:space="preserve">assuming the heat capacity of </w:t>
      </w:r>
      <w:r w:rsidR="00104A03" w:rsidRPr="009103FF">
        <w:rPr>
          <w:rFonts w:ascii="Calibri" w:hAnsi="Calibri" w:cs="Calibri"/>
        </w:rPr>
        <w:t>the sample (</w:t>
      </w:r>
      <w:r w:rsidR="009103FF" w:rsidRPr="009103FF">
        <w:rPr>
          <w:rFonts w:ascii="Calibri" w:hAnsi="Calibri" w:cs="Calibri"/>
          <w:i/>
        </w:rPr>
        <w:t>i.e.,</w:t>
      </w:r>
      <w:r w:rsidR="00104A03" w:rsidRPr="009103FF">
        <w:rPr>
          <w:rFonts w:ascii="Calibri" w:hAnsi="Calibri" w:cs="Calibri"/>
        </w:rPr>
        <w:t xml:space="preserve"> cells grown on polyester film</w:t>
      </w:r>
      <w:r w:rsidR="001A73FA" w:rsidRPr="009103FF">
        <w:rPr>
          <w:rFonts w:ascii="Calibri" w:hAnsi="Calibri" w:cs="Calibri"/>
        </w:rPr>
        <w:t xml:space="preserve"> </w:t>
      </w:r>
      <w:r w:rsidR="00104A03" w:rsidRPr="009103FF">
        <w:rPr>
          <w:rFonts w:ascii="Calibri" w:hAnsi="Calibri" w:cs="Calibri"/>
        </w:rPr>
        <w:t xml:space="preserve">and immersed in aqueous solution) </w:t>
      </w:r>
      <w:r w:rsidR="001A73FA" w:rsidRPr="009103FF">
        <w:rPr>
          <w:rFonts w:ascii="Calibri" w:hAnsi="Calibri" w:cs="Calibri"/>
        </w:rPr>
        <w:t xml:space="preserve">is similar to that of water, </w:t>
      </w:r>
      <w:r w:rsidRPr="009103FF">
        <w:rPr>
          <w:rFonts w:ascii="Calibri" w:hAnsi="Calibri" w:cs="Calibri"/>
        </w:rPr>
        <w:t xml:space="preserve">the change of temperature </w:t>
      </w:r>
      <w:r w:rsidR="001A73FA" w:rsidRPr="009103FF">
        <w:rPr>
          <w:rFonts w:ascii="Calibri" w:hAnsi="Calibri" w:cs="Calibri"/>
        </w:rPr>
        <w:t>(∆</w:t>
      </w:r>
      <w:proofErr w:type="spellStart"/>
      <w:r w:rsidR="001A73FA" w:rsidRPr="009103FF">
        <w:rPr>
          <w:rFonts w:ascii="Calibri" w:hAnsi="Calibri" w:cs="Calibri"/>
        </w:rPr>
        <w:t>T</w:t>
      </w:r>
      <w:r w:rsidR="001A73FA" w:rsidRPr="009103FF">
        <w:rPr>
          <w:rFonts w:ascii="Calibri" w:hAnsi="Calibri" w:cs="Calibri"/>
          <w:vertAlign w:val="subscript"/>
        </w:rPr>
        <w:t>max</w:t>
      </w:r>
      <w:proofErr w:type="spellEnd"/>
      <w:r w:rsidR="001A73FA" w:rsidRPr="009103FF">
        <w:rPr>
          <w:rFonts w:ascii="Calibri" w:hAnsi="Calibri" w:cs="Calibri"/>
        </w:rPr>
        <w:t xml:space="preserve">) </w:t>
      </w:r>
      <w:r w:rsidRPr="009103FF">
        <w:rPr>
          <w:rFonts w:ascii="Calibri" w:hAnsi="Calibri" w:cs="Calibri"/>
        </w:rPr>
        <w:t xml:space="preserve">produced during </w:t>
      </w:r>
      <w:r w:rsidR="00104A03" w:rsidRPr="009103FF">
        <w:rPr>
          <w:rFonts w:ascii="Calibri" w:hAnsi="Calibri" w:cs="Calibri"/>
        </w:rPr>
        <w:t>each</w:t>
      </w:r>
      <w:r w:rsidRPr="009103FF">
        <w:rPr>
          <w:rFonts w:ascii="Calibri" w:hAnsi="Calibri" w:cs="Calibri"/>
        </w:rPr>
        <w:t xml:space="preserve"> pulse can be estimated</w:t>
      </w:r>
      <w:r w:rsidR="00F518E3" w:rsidRPr="009103FF">
        <w:rPr>
          <w:rFonts w:ascii="Calibri" w:hAnsi="Calibri" w:cs="Calibri"/>
        </w:rPr>
        <w:t xml:space="preserve"> by</w:t>
      </w:r>
      <w:r w:rsidRPr="009103FF">
        <w:rPr>
          <w:rFonts w:ascii="Calibri" w:hAnsi="Calibri" w:cs="Calibri"/>
        </w:rPr>
        <w:fldChar w:fldCharType="begin"/>
      </w:r>
      <w:r w:rsidR="000D4BE5" w:rsidRPr="009103FF">
        <w:rPr>
          <w:rFonts w:ascii="Calibri" w:hAnsi="Calibri" w:cs="Calibri"/>
        </w:rPr>
        <w:instrText xml:space="preserve"> ADDIN EN.CITE &lt;EndNote&gt;&lt;Cite&gt;&lt;Author&gt;O&amp;apos;Brien&lt;/Author&gt;&lt;Year&gt;2007&lt;/Year&gt;&lt;RecNum&gt;1233&lt;/RecNum&gt;&lt;DisplayText&gt;&lt;style face="superscript"&gt;16&lt;/style&gt;&lt;/DisplayText&gt;&lt;record&gt;&lt;rec-number&gt;1233&lt;/rec-number&gt;&lt;foreign-keys&gt;&lt;key app="EN" db-id="9tzfav998px0pvexw0px9ddm2apraaexzp5v" timestamp="1535386576"&gt;1233&lt;/key&gt;&lt;/foreign-keys&gt;&lt;ref-type name="Journal Article"&gt;17&lt;/ref-type&gt;&lt;contributors&gt;&lt;authors&gt;&lt;author&gt;O&amp;apos;Brien, W. D., Jr.&lt;/author&gt;&lt;/authors&gt;&lt;/contributors&gt;&lt;auth-address&gt;Bioacoustics Research Laboratory, Department of Electrical and Computer Engineering, University of Illinois, 405 N. Mathews, Urbana, IL 61801, USA. wdo@uiuc.edu&lt;/auth-address&gt;&lt;titles&gt;&lt;title&gt;Ultrasound-biophysics mechanisms&lt;/title&gt;&lt;secondary-title&gt;Prog Biophys Mol Biol&lt;/secondary-title&gt;&lt;/titles&gt;&lt;periodical&gt;&lt;full-title&gt;Progress in Biophysics and Molecular Biology&lt;/full-title&gt;&lt;abbr-1&gt;Prog. Biophys. Mol. Biol.&lt;/abbr-1&gt;&lt;abbr-2&gt;Prog Biophys Mol Biol&lt;/abbr-2&gt;&lt;abbr-3&gt;Progress in Biophysics &amp;amp; Molecular Biology&lt;/abbr-3&gt;&lt;/periodical&gt;&lt;pages&gt;212-55&lt;/pages&gt;&lt;volume&gt;93&lt;/volume&gt;&lt;number&gt;1-3&lt;/number&gt;&lt;edition&gt;2006/08/29&lt;/edition&gt;&lt;keywords&gt;&lt;keyword&gt;Biophysical Phenomena&lt;/keyword&gt;&lt;keyword&gt;*Biophysics&lt;/keyword&gt;&lt;keyword&gt;Energy Transfer/*physiology/*radiation effects&lt;/keyword&gt;&lt;keyword&gt;Humans&lt;/keyword&gt;&lt;keyword&gt;*Models, Biological&lt;/keyword&gt;&lt;keyword&gt;Radiation Dosage&lt;/keyword&gt;&lt;keyword&gt;*Ultrasonics&lt;/keyword&gt;&lt;/keywords&gt;&lt;dates&gt;&lt;year&gt;2007&lt;/year&gt;&lt;pub-dates&gt;&lt;date&gt;Jan-Apr&lt;/date&gt;&lt;/pub-dates&gt;&lt;/dates&gt;&lt;isbn&gt;0079-6107 (Print)&amp;#xD;0079-6107 (Linking)&lt;/isbn&gt;&lt;accession-num&gt;16934858&lt;/accession-num&gt;&lt;urls&gt;&lt;related-urls&gt;&lt;url&gt;https://www.ncbi.nlm.nih.gov/pubmed/16934858&lt;/url&gt;&lt;/related-urls&gt;&lt;/urls&gt;&lt;custom2&gt;PMC1995002&lt;/custom2&gt;&lt;electronic-resource-num&gt;10.1016/j.pbiomolbio.2006.07.010&lt;/electronic-resource-num&gt;&lt;/record&gt;&lt;/Cite&gt;&lt;/EndNote&gt;</w:instrText>
      </w:r>
      <w:r w:rsidRPr="009103FF">
        <w:rPr>
          <w:rFonts w:ascii="Calibri" w:hAnsi="Calibri" w:cs="Calibri"/>
        </w:rPr>
        <w:fldChar w:fldCharType="separate"/>
      </w:r>
      <w:r w:rsidR="000D4BE5" w:rsidRPr="009103FF">
        <w:rPr>
          <w:rFonts w:ascii="Calibri" w:hAnsi="Calibri" w:cs="Calibri"/>
          <w:vertAlign w:val="superscript"/>
        </w:rPr>
        <w:t>16</w:t>
      </w:r>
      <w:r w:rsidRPr="009103FF">
        <w:rPr>
          <w:rFonts w:ascii="Calibri" w:hAnsi="Calibri" w:cs="Calibri"/>
        </w:rPr>
        <w:fldChar w:fldCharType="end"/>
      </w:r>
      <w:r w:rsidRPr="009103FF">
        <w:rPr>
          <w:rFonts w:ascii="Calibri" w:hAnsi="Calibri" w:cs="Calibri"/>
        </w:rPr>
        <w:t>:</w:t>
      </w:r>
    </w:p>
    <w:p w14:paraId="366DBA66" w14:textId="77777777" w:rsidR="00DD7704" w:rsidRPr="009103FF" w:rsidRDefault="00DD7704" w:rsidP="004F4142">
      <w:pPr>
        <w:spacing w:after="0" w:line="240" w:lineRule="auto"/>
        <w:rPr>
          <w:rFonts w:ascii="Calibri" w:hAnsi="Calibri" w:cs="Calibri"/>
        </w:rPr>
      </w:pPr>
    </w:p>
    <w:p w14:paraId="754242AC" w14:textId="094C72B3" w:rsidR="00474F40" w:rsidRDefault="009103FF" w:rsidP="004F4142">
      <w:pPr>
        <w:spacing w:after="0" w:line="240" w:lineRule="auto"/>
        <w:rPr>
          <w:rFonts w:ascii="Calibri" w:eastAsiaTheme="minorEastAsia" w:hAnsi="Calibri" w:cs="Calibri"/>
          <w:b/>
        </w:rPr>
      </w:pPr>
      <m:oMath>
        <m:sSub>
          <m:sSubPr>
            <m:ctrlPr>
              <w:rPr>
                <w:rFonts w:ascii="Calibri" w:hAnsi="Calibri" w:cs="Calibri"/>
                <w:i/>
              </w:rPr>
            </m:ctrlPr>
          </m:sSubPr>
          <m:e>
            <m:r>
              <w:rPr>
                <w:rFonts w:ascii="Calibri" w:hAnsi="Calibri" w:cs="Calibri"/>
              </w:rPr>
              <m:t>∆</m:t>
            </m:r>
            <m:r>
              <m:rPr>
                <m:sty m:val="p"/>
              </m:rPr>
              <w:rPr>
                <w:rFonts w:ascii="Calibri" w:hAnsi="Calibri" w:cs="Calibri"/>
              </w:rPr>
              <m:t>T</m:t>
            </m:r>
          </m:e>
          <m:sub>
            <m:r>
              <m:rPr>
                <m:sty m:val="p"/>
              </m:rPr>
              <w:rPr>
                <w:rFonts w:ascii="Calibri" w:hAnsi="Calibri" w:cs="Calibri"/>
              </w:rPr>
              <m:t>max</m:t>
            </m:r>
          </m:sub>
        </m:sSub>
        <m:r>
          <w:rPr>
            <w:rFonts w:ascii="Calibri" w:hAnsi="Calibri" w:cs="Calibri"/>
          </w:rPr>
          <m:t xml:space="preserve">=0.12 ℃ </m:t>
        </m:r>
        <m:sSup>
          <m:sSupPr>
            <m:ctrlPr>
              <w:rPr>
                <w:rFonts w:ascii="Calibri" w:hAnsi="Calibri" w:cs="Calibri"/>
                <w:i/>
              </w:rPr>
            </m:ctrlPr>
          </m:sSupPr>
          <m:e>
            <m:r>
              <w:rPr>
                <w:rFonts w:ascii="Calibri" w:hAnsi="Calibri" w:cs="Calibri"/>
              </w:rPr>
              <m:t>sec</m:t>
            </m:r>
          </m:e>
          <m:sup>
            <m:r>
              <w:rPr>
                <w:rFonts w:ascii="Calibri" w:hAnsi="Calibri" w:cs="Calibri"/>
              </w:rPr>
              <m:t>-1</m:t>
            </m:r>
          </m:sup>
        </m:sSup>
        <m:r>
          <w:rPr>
            <w:rFonts w:ascii="Calibri" w:hAnsi="Calibri" w:cs="Calibri"/>
          </w:rPr>
          <m:t xml:space="preserve"> </m:t>
        </m:r>
        <m:sSup>
          <m:sSupPr>
            <m:ctrlPr>
              <w:rPr>
                <w:rFonts w:ascii="Calibri" w:hAnsi="Calibri" w:cs="Calibri"/>
                <w:i/>
              </w:rPr>
            </m:ctrlPr>
          </m:sSupPr>
          <m:e>
            <m:r>
              <w:rPr>
                <w:rFonts w:ascii="Calibri" w:hAnsi="Calibri" w:cs="Calibri"/>
              </w:rPr>
              <m:t>W</m:t>
            </m:r>
          </m:e>
          <m:sup>
            <m:r>
              <w:rPr>
                <w:rFonts w:ascii="Calibri" w:hAnsi="Calibri" w:cs="Calibri"/>
              </w:rPr>
              <m:t>-1</m:t>
            </m:r>
          </m:sup>
        </m:sSup>
        <m:r>
          <w:rPr>
            <w:rFonts w:ascii="Calibri" w:hAnsi="Calibri" w:cs="Calibri"/>
          </w:rPr>
          <m:t xml:space="preserve"> </m:t>
        </m:r>
        <m:sSup>
          <m:sSupPr>
            <m:ctrlPr>
              <w:rPr>
                <w:rFonts w:ascii="Calibri" w:hAnsi="Calibri" w:cs="Calibri"/>
              </w:rPr>
            </m:ctrlPr>
          </m:sSupPr>
          <m:e>
            <m:r>
              <w:rPr>
                <w:rFonts w:ascii="Calibri" w:hAnsi="Calibri" w:cs="Calibri"/>
              </w:rPr>
              <m:t>cm</m:t>
            </m:r>
          </m:e>
          <m:sup>
            <m:r>
              <w:rPr>
                <w:rFonts w:ascii="Calibri" w:hAnsi="Calibri" w:cs="Calibri"/>
              </w:rPr>
              <m:t xml:space="preserve">-2 </m:t>
            </m:r>
          </m:sup>
        </m:sSup>
      </m:oMath>
      <w:r w:rsidR="001A73FA" w:rsidRPr="009103FF">
        <w:rPr>
          <w:rFonts w:ascii="Calibri" w:eastAsiaTheme="minorEastAsia" w:hAnsi="Calibri" w:cs="Calibri"/>
        </w:rPr>
        <w:t xml:space="preserve"> </w:t>
      </w:r>
      <m:oMath>
        <m:d>
          <m:dPr>
            <m:ctrlPr>
              <w:rPr>
                <w:rFonts w:ascii="Calibri" w:hAnsi="Calibri" w:cs="Calibri"/>
                <w:b/>
              </w:rPr>
            </m:ctrlPr>
          </m:dPr>
          <m:e>
            <m:r>
              <m:rPr>
                <m:sty m:val="b"/>
              </m:rPr>
              <w:rPr>
                <w:rFonts w:ascii="Calibri" w:hAnsi="Calibri" w:cs="Calibri"/>
              </w:rPr>
              <m:t>Equation 5</m:t>
            </m:r>
          </m:e>
        </m:d>
      </m:oMath>
    </w:p>
    <w:p w14:paraId="54D8F5F9" w14:textId="77777777" w:rsidR="00DD7704" w:rsidRPr="009103FF" w:rsidRDefault="00DD7704" w:rsidP="004F4142">
      <w:pPr>
        <w:spacing w:after="0" w:line="240" w:lineRule="auto"/>
        <w:rPr>
          <w:rFonts w:ascii="Calibri" w:hAnsi="Calibri" w:cs="Calibri"/>
        </w:rPr>
      </w:pPr>
    </w:p>
    <w:p w14:paraId="1E50CC31" w14:textId="19193ACD" w:rsidR="001A73FA" w:rsidRDefault="00DD7704" w:rsidP="004F4142">
      <w:pPr>
        <w:spacing w:after="0" w:line="240" w:lineRule="auto"/>
        <w:rPr>
          <w:rFonts w:ascii="Calibri" w:hAnsi="Calibri" w:cs="Calibri"/>
        </w:rPr>
      </w:pPr>
      <w:r>
        <w:rPr>
          <w:rFonts w:ascii="Calibri" w:hAnsi="Calibri" w:cs="Calibri"/>
        </w:rPr>
        <w:t>w</w:t>
      </w:r>
      <w:r w:rsidR="001A73FA" w:rsidRPr="009103FF">
        <w:rPr>
          <w:rFonts w:ascii="Calibri" w:hAnsi="Calibri" w:cs="Calibri"/>
        </w:rPr>
        <w:t>ith a pulse duration of 0.1</w:t>
      </w:r>
      <w:r>
        <w:rPr>
          <w:rFonts w:ascii="Calibri" w:hAnsi="Calibri" w:cs="Calibri"/>
        </w:rPr>
        <w:t xml:space="preserve"> </w:t>
      </w:r>
      <w:r w:rsidR="001A73FA" w:rsidRPr="009103FF">
        <w:rPr>
          <w:rFonts w:ascii="Calibri" w:hAnsi="Calibri" w:cs="Calibri"/>
        </w:rPr>
        <w:t>ms and pulse intensity of 88 W cm</w:t>
      </w:r>
      <w:r w:rsidR="001A73FA" w:rsidRPr="009103FF">
        <w:rPr>
          <w:rFonts w:ascii="Calibri" w:hAnsi="Calibri" w:cs="Calibri"/>
          <w:vertAlign w:val="superscript"/>
        </w:rPr>
        <w:t>-2</w:t>
      </w:r>
      <w:r w:rsidR="001A73FA" w:rsidRPr="009103FF">
        <w:rPr>
          <w:rFonts w:ascii="Calibri" w:hAnsi="Calibri" w:cs="Calibri"/>
        </w:rPr>
        <w:t>:</w:t>
      </w:r>
    </w:p>
    <w:p w14:paraId="267512FA" w14:textId="77777777" w:rsidR="00DD7704" w:rsidRPr="009103FF" w:rsidRDefault="00DD7704" w:rsidP="004F4142">
      <w:pPr>
        <w:spacing w:after="0" w:line="240" w:lineRule="auto"/>
        <w:rPr>
          <w:rFonts w:ascii="Calibri" w:hAnsi="Calibri" w:cs="Calibri"/>
        </w:rPr>
      </w:pPr>
    </w:p>
    <w:p w14:paraId="43F22060" w14:textId="3EB45D11" w:rsidR="00474F40" w:rsidRDefault="001A73FA" w:rsidP="004F4142">
      <w:pPr>
        <w:spacing w:after="0" w:line="240" w:lineRule="auto"/>
        <w:rPr>
          <w:rFonts w:ascii="Calibri" w:hAnsi="Calibri" w:cs="Calibri"/>
        </w:rPr>
      </w:pPr>
      <w:r w:rsidRPr="009103FF">
        <w:rPr>
          <w:rFonts w:ascii="Calibri" w:hAnsi="Calibri" w:cs="Calibri"/>
        </w:rPr>
        <w:t>∆</w:t>
      </w:r>
      <w:proofErr w:type="spellStart"/>
      <w:r w:rsidRPr="009103FF">
        <w:rPr>
          <w:rFonts w:ascii="Calibri" w:hAnsi="Calibri" w:cs="Calibri"/>
        </w:rPr>
        <w:t>T</w:t>
      </w:r>
      <w:r w:rsidRPr="009103FF">
        <w:rPr>
          <w:rFonts w:ascii="Calibri" w:hAnsi="Calibri" w:cs="Calibri"/>
          <w:vertAlign w:val="subscript"/>
        </w:rPr>
        <w:t>max</w:t>
      </w:r>
      <w:proofErr w:type="spellEnd"/>
      <w:r w:rsidRPr="009103FF">
        <w:rPr>
          <w:rFonts w:ascii="Calibri" w:hAnsi="Calibri" w:cs="Calibri"/>
        </w:rPr>
        <w:t xml:space="preserve"> = 0.12 x 0.0001 x 88 ≈ 1 m℃</w:t>
      </w:r>
    </w:p>
    <w:p w14:paraId="2863347D" w14:textId="77777777" w:rsidR="00DD7704" w:rsidRPr="009103FF" w:rsidRDefault="00DD7704" w:rsidP="004F4142">
      <w:pPr>
        <w:spacing w:after="0" w:line="240" w:lineRule="auto"/>
        <w:rPr>
          <w:rFonts w:ascii="Calibri" w:hAnsi="Calibri" w:cs="Calibri"/>
        </w:rPr>
      </w:pPr>
    </w:p>
    <w:p w14:paraId="62CBDDFB" w14:textId="3E7F4773" w:rsidR="00050142" w:rsidRDefault="00DD7704" w:rsidP="004F4142">
      <w:pPr>
        <w:spacing w:after="0" w:line="240" w:lineRule="auto"/>
        <w:rPr>
          <w:rFonts w:ascii="Calibri" w:hAnsi="Calibri" w:cs="Calibri"/>
        </w:rPr>
      </w:pPr>
      <w:r>
        <w:rPr>
          <w:rFonts w:ascii="Calibri" w:hAnsi="Calibri" w:cs="Calibri"/>
        </w:rPr>
        <w:t>w</w:t>
      </w:r>
      <w:r w:rsidR="00104A03" w:rsidRPr="009103FF">
        <w:rPr>
          <w:rFonts w:ascii="Calibri" w:hAnsi="Calibri" w:cs="Calibri"/>
        </w:rPr>
        <w:t>ith 1% duty cycle, th</w:t>
      </w:r>
      <w:r w:rsidR="009B5B07" w:rsidRPr="009103FF">
        <w:rPr>
          <w:rFonts w:ascii="Calibri" w:hAnsi="Calibri" w:cs="Calibri"/>
        </w:rPr>
        <w:t>e</w:t>
      </w:r>
      <w:r w:rsidR="00104A03" w:rsidRPr="009103FF">
        <w:rPr>
          <w:rFonts w:ascii="Calibri" w:hAnsi="Calibri" w:cs="Calibri"/>
        </w:rPr>
        <w:t xml:space="preserve"> small amount of heat deposited </w:t>
      </w:r>
      <w:r w:rsidR="009B5B07" w:rsidRPr="009103FF">
        <w:rPr>
          <w:rFonts w:ascii="Calibri" w:hAnsi="Calibri" w:cs="Calibri"/>
        </w:rPr>
        <w:t xml:space="preserve">at the focal zone </w:t>
      </w:r>
      <w:r w:rsidR="00104A03" w:rsidRPr="009103FF">
        <w:rPr>
          <w:rFonts w:ascii="Calibri" w:hAnsi="Calibri" w:cs="Calibri"/>
        </w:rPr>
        <w:t>during each</w:t>
      </w:r>
      <w:r w:rsidR="002E0798" w:rsidRPr="009103FF">
        <w:rPr>
          <w:rFonts w:ascii="Calibri" w:hAnsi="Calibri" w:cs="Calibri"/>
        </w:rPr>
        <w:t xml:space="preserve"> 0.1 ms </w:t>
      </w:r>
      <w:r w:rsidR="00104A03" w:rsidRPr="009103FF">
        <w:rPr>
          <w:rFonts w:ascii="Calibri" w:hAnsi="Calibri" w:cs="Calibri"/>
        </w:rPr>
        <w:t xml:space="preserve">pulse is </w:t>
      </w:r>
      <w:r w:rsidR="009B5B07" w:rsidRPr="009103FF">
        <w:rPr>
          <w:rFonts w:ascii="Calibri" w:hAnsi="Calibri" w:cs="Calibri"/>
        </w:rPr>
        <w:t>likely removed</w:t>
      </w:r>
      <w:r w:rsidR="00104A03" w:rsidRPr="009103FF">
        <w:rPr>
          <w:rFonts w:ascii="Calibri" w:hAnsi="Calibri" w:cs="Calibri"/>
        </w:rPr>
        <w:t xml:space="preserve"> </w:t>
      </w:r>
      <w:r w:rsidR="002E0798" w:rsidRPr="009103FF">
        <w:rPr>
          <w:rFonts w:ascii="Calibri" w:hAnsi="Calibri" w:cs="Calibri"/>
        </w:rPr>
        <w:t>by thermal conduction during the 9.9 ms spanned between two consecutive pulses</w:t>
      </w:r>
      <w:r w:rsidR="009B5B07" w:rsidRPr="009103FF">
        <w:rPr>
          <w:rFonts w:ascii="Calibri" w:hAnsi="Calibri" w:cs="Calibri"/>
        </w:rPr>
        <w:t xml:space="preserve">. </w:t>
      </w:r>
      <w:r w:rsidR="001A73FA" w:rsidRPr="009103FF">
        <w:rPr>
          <w:rFonts w:ascii="Calibri" w:hAnsi="Calibri" w:cs="Calibri"/>
        </w:rPr>
        <w:t xml:space="preserve">Hence, the </w:t>
      </w:r>
      <w:r w:rsidR="00072A81" w:rsidRPr="009103FF">
        <w:rPr>
          <w:rFonts w:ascii="Calibri" w:hAnsi="Calibri" w:cs="Calibri"/>
        </w:rPr>
        <w:t xml:space="preserve">robust calcium signals </w:t>
      </w:r>
      <w:r w:rsidR="001A73FA" w:rsidRPr="009103FF">
        <w:rPr>
          <w:rFonts w:ascii="Calibri" w:hAnsi="Calibri" w:cs="Calibri"/>
        </w:rPr>
        <w:t xml:space="preserve">seen in </w:t>
      </w:r>
      <w:r w:rsidR="009103FF" w:rsidRPr="009103FF">
        <w:rPr>
          <w:rFonts w:ascii="Calibri" w:hAnsi="Calibri" w:cs="Calibri"/>
          <w:b/>
        </w:rPr>
        <w:t>Figure 5B</w:t>
      </w:r>
      <w:r>
        <w:rPr>
          <w:rFonts w:ascii="Calibri" w:hAnsi="Calibri" w:cs="Calibri"/>
          <w:b/>
        </w:rPr>
        <w:t>, 5C, 5</w:t>
      </w:r>
      <w:r w:rsidR="00072A81" w:rsidRPr="009103FF">
        <w:rPr>
          <w:rFonts w:ascii="Calibri" w:hAnsi="Calibri" w:cs="Calibri"/>
          <w:b/>
        </w:rPr>
        <w:t>D</w:t>
      </w:r>
      <w:r w:rsidR="001A73FA" w:rsidRPr="009103FF">
        <w:rPr>
          <w:rFonts w:ascii="Calibri" w:hAnsi="Calibri" w:cs="Calibri"/>
        </w:rPr>
        <w:t xml:space="preserve"> </w:t>
      </w:r>
      <w:r w:rsidR="002E0798" w:rsidRPr="009103FF">
        <w:rPr>
          <w:rFonts w:ascii="Calibri" w:hAnsi="Calibri" w:cs="Calibri"/>
        </w:rPr>
        <w:t>are</w:t>
      </w:r>
      <w:r w:rsidR="001A73FA" w:rsidRPr="009103FF">
        <w:rPr>
          <w:rFonts w:ascii="Calibri" w:hAnsi="Calibri" w:cs="Calibri"/>
        </w:rPr>
        <w:t xml:space="preserve"> </w:t>
      </w:r>
      <w:r w:rsidR="00F518E3" w:rsidRPr="009103FF">
        <w:rPr>
          <w:rFonts w:ascii="Calibri" w:hAnsi="Calibri" w:cs="Calibri"/>
        </w:rPr>
        <w:t>most likely</w:t>
      </w:r>
      <w:r w:rsidR="001A73FA" w:rsidRPr="009103FF">
        <w:rPr>
          <w:rFonts w:ascii="Calibri" w:hAnsi="Calibri" w:cs="Calibri"/>
        </w:rPr>
        <w:t xml:space="preserve"> </w:t>
      </w:r>
      <w:r w:rsidR="002E0798" w:rsidRPr="009103FF">
        <w:rPr>
          <w:rFonts w:ascii="Calibri" w:hAnsi="Calibri" w:cs="Calibri"/>
        </w:rPr>
        <w:t xml:space="preserve">induced by </w:t>
      </w:r>
      <w:r w:rsidR="001A73FA" w:rsidRPr="009103FF">
        <w:rPr>
          <w:rFonts w:ascii="Calibri" w:hAnsi="Calibri" w:cs="Calibri"/>
        </w:rPr>
        <w:t xml:space="preserve">non-thermal </w:t>
      </w:r>
      <w:r w:rsidR="002E0798" w:rsidRPr="009103FF">
        <w:rPr>
          <w:rFonts w:ascii="Calibri" w:hAnsi="Calibri" w:cs="Calibri"/>
        </w:rPr>
        <w:t>mechanism(s)</w:t>
      </w:r>
      <w:r w:rsidR="00072A81" w:rsidRPr="009103FF">
        <w:rPr>
          <w:rFonts w:ascii="Calibri" w:hAnsi="Calibri" w:cs="Calibri"/>
        </w:rPr>
        <w:t xml:space="preserve">. </w:t>
      </w:r>
    </w:p>
    <w:p w14:paraId="719D5FA5" w14:textId="77777777" w:rsidR="00DD7704" w:rsidRPr="009103FF" w:rsidRDefault="00DD7704" w:rsidP="004F4142">
      <w:pPr>
        <w:spacing w:after="0" w:line="240" w:lineRule="auto"/>
        <w:rPr>
          <w:rFonts w:ascii="Calibri" w:hAnsi="Calibri" w:cs="Calibri"/>
        </w:rPr>
      </w:pPr>
    </w:p>
    <w:p w14:paraId="73B6E47C" w14:textId="13A2ACCD" w:rsidR="00060DFF" w:rsidRPr="009103FF" w:rsidRDefault="005241B8" w:rsidP="004F4142">
      <w:pPr>
        <w:spacing w:after="0" w:line="240" w:lineRule="auto"/>
        <w:rPr>
          <w:rFonts w:ascii="Calibri" w:hAnsi="Calibri" w:cs="Calibri"/>
          <w:b/>
        </w:rPr>
      </w:pPr>
      <w:r w:rsidRPr="009103FF">
        <w:rPr>
          <w:rFonts w:ascii="Calibri" w:hAnsi="Calibri" w:cs="Calibri"/>
          <w:b/>
        </w:rPr>
        <w:t>Figure and Table legends</w:t>
      </w:r>
    </w:p>
    <w:p w14:paraId="4EC1210D" w14:textId="2E20E2AE" w:rsidR="005E3630" w:rsidRDefault="009103FF" w:rsidP="004F4142">
      <w:pPr>
        <w:spacing w:after="0" w:line="240" w:lineRule="auto"/>
        <w:rPr>
          <w:rFonts w:ascii="Calibri" w:hAnsi="Calibri" w:cs="Calibri"/>
        </w:rPr>
      </w:pPr>
      <w:r w:rsidRPr="009103FF">
        <w:rPr>
          <w:rFonts w:ascii="Calibri" w:hAnsi="Calibri" w:cs="Calibri"/>
          <w:b/>
        </w:rPr>
        <w:t>Figure 1</w:t>
      </w:r>
      <w:r w:rsidR="00241D40" w:rsidRPr="009103FF">
        <w:rPr>
          <w:rFonts w:ascii="Calibri" w:hAnsi="Calibri" w:cs="Calibri"/>
          <w:b/>
        </w:rPr>
        <w:t xml:space="preserve">: </w:t>
      </w:r>
      <w:r w:rsidR="00D42708" w:rsidRPr="009103FF">
        <w:rPr>
          <w:rFonts w:ascii="Calibri" w:hAnsi="Calibri" w:cs="Calibri"/>
          <w:b/>
        </w:rPr>
        <w:t xml:space="preserve">Standing wave formation at </w:t>
      </w:r>
      <w:r w:rsidR="00C63EE4" w:rsidRPr="009103FF">
        <w:rPr>
          <w:rFonts w:ascii="Calibri" w:hAnsi="Calibri" w:cs="Calibri"/>
          <w:b/>
        </w:rPr>
        <w:t xml:space="preserve">a </w:t>
      </w:r>
      <w:r w:rsidR="00D42708" w:rsidRPr="009103FF">
        <w:rPr>
          <w:rFonts w:ascii="Calibri" w:hAnsi="Calibri" w:cs="Calibri"/>
          <w:b/>
        </w:rPr>
        <w:t xml:space="preserve">reflecting interface. </w:t>
      </w:r>
      <w:r w:rsidR="00D42708" w:rsidRPr="009103FF">
        <w:rPr>
          <w:rFonts w:ascii="Calibri" w:hAnsi="Calibri" w:cs="Calibri"/>
        </w:rPr>
        <w:t>The presence of a</w:t>
      </w:r>
      <w:r w:rsidR="0006527F" w:rsidRPr="009103FF">
        <w:rPr>
          <w:rFonts w:ascii="Calibri" w:hAnsi="Calibri" w:cs="Calibri"/>
        </w:rPr>
        <w:t xml:space="preserve">n </w:t>
      </w:r>
      <w:r w:rsidR="00D42708" w:rsidRPr="009103FF">
        <w:rPr>
          <w:rFonts w:ascii="Calibri" w:hAnsi="Calibri" w:cs="Calibri"/>
        </w:rPr>
        <w:t>interface</w:t>
      </w:r>
      <w:r w:rsidR="0006527F" w:rsidRPr="009103FF">
        <w:rPr>
          <w:rFonts w:ascii="Calibri" w:hAnsi="Calibri" w:cs="Calibri"/>
        </w:rPr>
        <w:t xml:space="preserve"> between materials with different acoustic impedance</w:t>
      </w:r>
      <w:r w:rsidR="00D42708" w:rsidRPr="009103FF">
        <w:rPr>
          <w:rFonts w:ascii="Calibri" w:hAnsi="Calibri" w:cs="Calibri"/>
        </w:rPr>
        <w:t xml:space="preserve"> </w:t>
      </w:r>
      <w:r w:rsidR="0006527F" w:rsidRPr="009103FF">
        <w:rPr>
          <w:rFonts w:ascii="Calibri" w:hAnsi="Calibri" w:cs="Calibri"/>
        </w:rPr>
        <w:t>reflects</w:t>
      </w:r>
      <w:r w:rsidR="00D42708" w:rsidRPr="009103FF">
        <w:rPr>
          <w:rFonts w:ascii="Calibri" w:hAnsi="Calibri" w:cs="Calibri"/>
        </w:rPr>
        <w:t xml:space="preserve"> an incoming pressure wave (blue) </w:t>
      </w:r>
      <w:r w:rsidR="00765BF5" w:rsidRPr="009103FF">
        <w:rPr>
          <w:rFonts w:ascii="Calibri" w:hAnsi="Calibri" w:cs="Calibri"/>
        </w:rPr>
        <w:t>with</w:t>
      </w:r>
      <w:r w:rsidR="00D42708" w:rsidRPr="009103FF">
        <w:rPr>
          <w:rFonts w:ascii="Calibri" w:hAnsi="Calibri" w:cs="Calibri"/>
        </w:rPr>
        <w:t xml:space="preserve"> a wavelength λ. </w:t>
      </w:r>
      <w:r w:rsidR="0006527F" w:rsidRPr="009103FF">
        <w:rPr>
          <w:rFonts w:ascii="Calibri" w:hAnsi="Calibri" w:cs="Calibri"/>
        </w:rPr>
        <w:t>S</w:t>
      </w:r>
      <w:r w:rsidR="00AF21AC" w:rsidRPr="009103FF">
        <w:rPr>
          <w:rFonts w:ascii="Calibri" w:hAnsi="Calibri" w:cs="Calibri"/>
        </w:rPr>
        <w:t>ince both waves travel in opposite direction</w:t>
      </w:r>
      <w:r w:rsidR="009E40D8" w:rsidRPr="009103FF">
        <w:rPr>
          <w:rFonts w:ascii="Calibri" w:hAnsi="Calibri" w:cs="Calibri"/>
        </w:rPr>
        <w:t>s</w:t>
      </w:r>
      <w:r w:rsidR="00AF21AC" w:rsidRPr="009103FF">
        <w:rPr>
          <w:rFonts w:ascii="Calibri" w:hAnsi="Calibri" w:cs="Calibri"/>
        </w:rPr>
        <w:t xml:space="preserve">, </w:t>
      </w:r>
      <w:r w:rsidR="0006527F" w:rsidRPr="009103FF">
        <w:rPr>
          <w:rFonts w:ascii="Calibri" w:hAnsi="Calibri" w:cs="Calibri"/>
        </w:rPr>
        <w:t>an</w:t>
      </w:r>
      <w:r w:rsidR="00AF21AC" w:rsidRPr="009103FF">
        <w:rPr>
          <w:rFonts w:ascii="Calibri" w:hAnsi="Calibri" w:cs="Calibri"/>
        </w:rPr>
        <w:t xml:space="preserve"> </w:t>
      </w:r>
      <w:r w:rsidR="0006527F" w:rsidRPr="009103FF">
        <w:rPr>
          <w:rFonts w:ascii="Calibri" w:hAnsi="Calibri" w:cs="Calibri"/>
        </w:rPr>
        <w:t xml:space="preserve">oscillating </w:t>
      </w:r>
      <w:r w:rsidR="00AF21AC" w:rsidRPr="009103FF">
        <w:rPr>
          <w:rFonts w:ascii="Calibri" w:hAnsi="Calibri" w:cs="Calibri"/>
        </w:rPr>
        <w:t xml:space="preserve">phase shift </w:t>
      </w:r>
      <w:r w:rsidR="002E3DCB" w:rsidRPr="009103FF">
        <w:rPr>
          <w:rFonts w:ascii="Calibri" w:hAnsi="Calibri" w:cs="Calibri"/>
        </w:rPr>
        <w:t>is established</w:t>
      </w:r>
      <w:r w:rsidR="00AF21AC" w:rsidRPr="009103FF">
        <w:rPr>
          <w:rFonts w:ascii="Calibri" w:hAnsi="Calibri" w:cs="Calibri"/>
        </w:rPr>
        <w:t xml:space="preserve">. </w:t>
      </w:r>
      <w:r w:rsidR="0006527F" w:rsidRPr="009103FF">
        <w:rPr>
          <w:rFonts w:ascii="Calibri" w:hAnsi="Calibri" w:cs="Calibri"/>
          <w:i/>
        </w:rPr>
        <w:t>Top:</w:t>
      </w:r>
      <w:r w:rsidR="0006527F" w:rsidRPr="009103FF">
        <w:rPr>
          <w:rFonts w:ascii="Calibri" w:hAnsi="Calibri" w:cs="Calibri"/>
        </w:rPr>
        <w:t xml:space="preserve"> </w:t>
      </w:r>
      <w:proofErr w:type="gramStart"/>
      <w:r w:rsidR="0006527F" w:rsidRPr="009103FF">
        <w:rPr>
          <w:rFonts w:ascii="Calibri" w:hAnsi="Calibri" w:cs="Calibri"/>
        </w:rPr>
        <w:t>at this time</w:t>
      </w:r>
      <w:proofErr w:type="gramEnd"/>
      <w:r w:rsidR="0006527F" w:rsidRPr="009103FF">
        <w:rPr>
          <w:rFonts w:ascii="Calibri" w:hAnsi="Calibri" w:cs="Calibri"/>
        </w:rPr>
        <w:t>, the phase shift is 180°, producing destructive interference of the standing wave (green wave)</w:t>
      </w:r>
      <w:r w:rsidR="00A45742" w:rsidRPr="009103FF">
        <w:rPr>
          <w:rFonts w:ascii="Calibri" w:hAnsi="Calibri" w:cs="Calibri"/>
        </w:rPr>
        <w:t>.</w:t>
      </w:r>
      <w:r w:rsidR="0006527F" w:rsidRPr="009103FF">
        <w:rPr>
          <w:rFonts w:ascii="Calibri" w:hAnsi="Calibri" w:cs="Calibri"/>
        </w:rPr>
        <w:t xml:space="preserve"> </w:t>
      </w:r>
      <w:r w:rsidR="00AF21AC" w:rsidRPr="009103FF">
        <w:rPr>
          <w:rFonts w:ascii="Calibri" w:hAnsi="Calibri" w:cs="Calibri"/>
          <w:i/>
        </w:rPr>
        <w:t>Middle:</w:t>
      </w:r>
      <w:r w:rsidR="00AF21AC" w:rsidRPr="009103FF">
        <w:rPr>
          <w:rFonts w:ascii="Calibri" w:hAnsi="Calibri" w:cs="Calibri"/>
        </w:rPr>
        <w:t xml:space="preserve"> After the waves have moved a distance </w:t>
      </w:r>
      <w:r w:rsidR="00D36774" w:rsidRPr="009103FF">
        <w:rPr>
          <w:rFonts w:ascii="Calibri" w:hAnsi="Calibri" w:cs="Calibri"/>
        </w:rPr>
        <w:t xml:space="preserve">corresponding to </w:t>
      </w:r>
      <w:r w:rsidR="00AF21AC" w:rsidRPr="009103FF">
        <w:rPr>
          <w:rFonts w:ascii="Calibri" w:hAnsi="Calibri" w:cs="Calibri"/>
        </w:rPr>
        <w:t>λ/4</w:t>
      </w:r>
      <w:r w:rsidR="0006527F" w:rsidRPr="009103FF">
        <w:rPr>
          <w:rFonts w:ascii="Calibri" w:hAnsi="Calibri" w:cs="Calibri"/>
        </w:rPr>
        <w:t xml:space="preserve"> with respect to the top panel</w:t>
      </w:r>
      <w:r w:rsidR="00AF21AC" w:rsidRPr="009103FF">
        <w:rPr>
          <w:rFonts w:ascii="Calibri" w:hAnsi="Calibri" w:cs="Calibri"/>
        </w:rPr>
        <w:t xml:space="preserve">, the phase shift </w:t>
      </w:r>
      <w:r w:rsidR="0006527F" w:rsidRPr="009103FF">
        <w:rPr>
          <w:rFonts w:ascii="Calibri" w:hAnsi="Calibri" w:cs="Calibri"/>
        </w:rPr>
        <w:t xml:space="preserve">is </w:t>
      </w:r>
      <w:proofErr w:type="gramStart"/>
      <w:r w:rsidR="0006527F" w:rsidRPr="009103FF">
        <w:rPr>
          <w:rFonts w:ascii="Calibri" w:hAnsi="Calibri" w:cs="Calibri"/>
        </w:rPr>
        <w:t>null</w:t>
      </w:r>
      <w:proofErr w:type="gramEnd"/>
      <w:r w:rsidR="00AF21AC" w:rsidRPr="009103FF">
        <w:rPr>
          <w:rFonts w:ascii="Calibri" w:hAnsi="Calibri" w:cs="Calibri"/>
        </w:rPr>
        <w:t xml:space="preserve"> and both waves amplify </w:t>
      </w:r>
      <w:r w:rsidRPr="009103FF">
        <w:rPr>
          <w:rFonts w:ascii="Calibri" w:hAnsi="Calibri" w:cs="Calibri"/>
          <w:i/>
        </w:rPr>
        <w:t>via</w:t>
      </w:r>
      <w:r w:rsidR="00AF21AC" w:rsidRPr="009103FF">
        <w:rPr>
          <w:rFonts w:ascii="Calibri" w:hAnsi="Calibri" w:cs="Calibri"/>
        </w:rPr>
        <w:t xml:space="preserve"> </w:t>
      </w:r>
      <w:r w:rsidR="00AF21AC" w:rsidRPr="009103FF">
        <w:rPr>
          <w:rFonts w:ascii="Calibri" w:hAnsi="Calibri" w:cs="Calibri"/>
        </w:rPr>
        <w:lastRenderedPageBreak/>
        <w:t>constructive interference</w:t>
      </w:r>
      <w:r w:rsidR="00D36774" w:rsidRPr="009103FF">
        <w:rPr>
          <w:rFonts w:ascii="Calibri" w:hAnsi="Calibri" w:cs="Calibri"/>
        </w:rPr>
        <w:t>s</w:t>
      </w:r>
      <w:r w:rsidR="00AF21AC" w:rsidRPr="009103FF">
        <w:rPr>
          <w:rFonts w:ascii="Calibri" w:hAnsi="Calibri" w:cs="Calibri"/>
        </w:rPr>
        <w:t>, producing a standing wave of high</w:t>
      </w:r>
      <w:r w:rsidR="00D51643" w:rsidRPr="009103FF">
        <w:rPr>
          <w:rFonts w:ascii="Calibri" w:hAnsi="Calibri" w:cs="Calibri"/>
        </w:rPr>
        <w:t>er</w:t>
      </w:r>
      <w:r w:rsidR="00AF21AC" w:rsidRPr="009103FF">
        <w:rPr>
          <w:rFonts w:ascii="Calibri" w:hAnsi="Calibri" w:cs="Calibri"/>
        </w:rPr>
        <w:t xml:space="preserve"> amplitude. </w:t>
      </w:r>
      <w:r w:rsidR="00AF21AC" w:rsidRPr="009103FF">
        <w:rPr>
          <w:rFonts w:ascii="Calibri" w:hAnsi="Calibri" w:cs="Calibri"/>
          <w:i/>
        </w:rPr>
        <w:t>Bottom:</w:t>
      </w:r>
      <w:r w:rsidR="00AF21AC" w:rsidRPr="009103FF">
        <w:rPr>
          <w:rFonts w:ascii="Calibri" w:hAnsi="Calibri" w:cs="Calibri"/>
        </w:rPr>
        <w:t xml:space="preserve"> After the waves have moved an additional distance of λ/2 (hence a total of λ/4+λ/2 = 3/4 λ from the </w:t>
      </w:r>
      <w:r w:rsidR="00D51643" w:rsidRPr="009103FF">
        <w:rPr>
          <w:rFonts w:ascii="Calibri" w:hAnsi="Calibri" w:cs="Calibri"/>
        </w:rPr>
        <w:t xml:space="preserve">top </w:t>
      </w:r>
      <w:r w:rsidR="00AF21AC" w:rsidRPr="009103FF">
        <w:rPr>
          <w:rFonts w:ascii="Calibri" w:hAnsi="Calibri" w:cs="Calibri"/>
        </w:rPr>
        <w:t xml:space="preserve">reference), the phase shift becomes null again, producing a standing wave of high amplitude but with inverse polarity. Note that some positions within the path have a constant null pressure (node, black circles) while other positions constantly oscillate between </w:t>
      </w:r>
      <w:r w:rsidR="00D36774" w:rsidRPr="009103FF">
        <w:rPr>
          <w:rFonts w:ascii="Calibri" w:hAnsi="Calibri" w:cs="Calibri"/>
        </w:rPr>
        <w:t>minimum</w:t>
      </w:r>
      <w:r w:rsidR="00AF21AC" w:rsidRPr="009103FF">
        <w:rPr>
          <w:rFonts w:ascii="Calibri" w:hAnsi="Calibri" w:cs="Calibri"/>
        </w:rPr>
        <w:t xml:space="preserve"> and maxim</w:t>
      </w:r>
      <w:r w:rsidR="00C63EE4" w:rsidRPr="009103FF">
        <w:rPr>
          <w:rFonts w:ascii="Calibri" w:hAnsi="Calibri" w:cs="Calibri"/>
        </w:rPr>
        <w:t>um</w:t>
      </w:r>
      <w:r w:rsidR="00AF21AC" w:rsidRPr="009103FF">
        <w:rPr>
          <w:rFonts w:ascii="Calibri" w:hAnsi="Calibri" w:cs="Calibri"/>
        </w:rPr>
        <w:t xml:space="preserve"> pressure</w:t>
      </w:r>
      <w:r w:rsidR="00D51643" w:rsidRPr="009103FF">
        <w:rPr>
          <w:rFonts w:ascii="Calibri" w:hAnsi="Calibri" w:cs="Calibri"/>
        </w:rPr>
        <w:t xml:space="preserve">s </w:t>
      </w:r>
      <w:r w:rsidR="00D36774" w:rsidRPr="009103FF">
        <w:rPr>
          <w:rFonts w:ascii="Calibri" w:hAnsi="Calibri" w:cs="Calibri"/>
        </w:rPr>
        <w:t>(antinodes, green circles)</w:t>
      </w:r>
      <w:r w:rsidR="00AF21AC" w:rsidRPr="009103FF">
        <w:rPr>
          <w:rFonts w:ascii="Calibri" w:hAnsi="Calibri" w:cs="Calibri"/>
        </w:rPr>
        <w:t>.</w:t>
      </w:r>
    </w:p>
    <w:p w14:paraId="3EA4E87B" w14:textId="77777777" w:rsidR="00DD7704" w:rsidRPr="009103FF" w:rsidRDefault="00DD7704" w:rsidP="004F4142">
      <w:pPr>
        <w:spacing w:after="0" w:line="240" w:lineRule="auto"/>
        <w:rPr>
          <w:rFonts w:ascii="Calibri" w:hAnsi="Calibri" w:cs="Calibri"/>
        </w:rPr>
      </w:pPr>
    </w:p>
    <w:p w14:paraId="2A93F8F4" w14:textId="3846FA5C" w:rsidR="005E3630" w:rsidRDefault="009103FF" w:rsidP="004F4142">
      <w:pPr>
        <w:spacing w:after="0" w:line="240" w:lineRule="auto"/>
        <w:rPr>
          <w:rFonts w:ascii="Calibri" w:hAnsi="Calibri" w:cs="Calibri"/>
        </w:rPr>
      </w:pPr>
      <w:r w:rsidRPr="009103FF">
        <w:rPr>
          <w:rFonts w:ascii="Calibri" w:hAnsi="Calibri" w:cs="Calibri"/>
          <w:b/>
        </w:rPr>
        <w:t>Figure 2</w:t>
      </w:r>
      <w:r w:rsidR="00D36774" w:rsidRPr="009103FF">
        <w:rPr>
          <w:rFonts w:ascii="Calibri" w:hAnsi="Calibri" w:cs="Calibri"/>
          <w:b/>
        </w:rPr>
        <w:t>: Growing cells o</w:t>
      </w:r>
      <w:r w:rsidR="00E06816" w:rsidRPr="009103FF">
        <w:rPr>
          <w:rFonts w:ascii="Calibri" w:hAnsi="Calibri" w:cs="Calibri"/>
          <w:b/>
        </w:rPr>
        <w:t>n</w:t>
      </w:r>
      <w:r w:rsidR="00D36774" w:rsidRPr="009103FF">
        <w:rPr>
          <w:rFonts w:ascii="Calibri" w:hAnsi="Calibri" w:cs="Calibri"/>
          <w:b/>
        </w:rPr>
        <w:t xml:space="preserve"> acoustically-transparent </w:t>
      </w:r>
      <w:r w:rsidR="009A006A" w:rsidRPr="009103FF">
        <w:rPr>
          <w:rFonts w:ascii="Calibri" w:hAnsi="Calibri" w:cs="Calibri"/>
          <w:b/>
        </w:rPr>
        <w:t xml:space="preserve">polyester </w:t>
      </w:r>
      <w:r w:rsidR="00D36774" w:rsidRPr="009103FF">
        <w:rPr>
          <w:rFonts w:ascii="Calibri" w:hAnsi="Calibri" w:cs="Calibri"/>
          <w:b/>
        </w:rPr>
        <w:t xml:space="preserve">film. </w:t>
      </w:r>
      <w:r w:rsidR="00D36774" w:rsidRPr="009103FF">
        <w:rPr>
          <w:rFonts w:ascii="Calibri" w:hAnsi="Calibri" w:cs="Calibri"/>
        </w:rPr>
        <w:t>The figure shows the bottom part of a 35 mm dish with a large 12</w:t>
      </w:r>
      <w:r w:rsidR="00E06816" w:rsidRPr="009103FF">
        <w:rPr>
          <w:rFonts w:ascii="Calibri" w:hAnsi="Calibri" w:cs="Calibri"/>
        </w:rPr>
        <w:t xml:space="preserve"> </w:t>
      </w:r>
      <w:r w:rsidR="00D36774" w:rsidRPr="009103FF">
        <w:rPr>
          <w:rFonts w:ascii="Calibri" w:hAnsi="Calibri" w:cs="Calibri"/>
        </w:rPr>
        <w:t xml:space="preserve">mm hole in its center. The hole is subsequently covered with a thin </w:t>
      </w:r>
      <w:r w:rsidR="009A006A" w:rsidRPr="009103FF">
        <w:rPr>
          <w:rFonts w:ascii="Calibri" w:hAnsi="Calibri" w:cs="Calibri"/>
        </w:rPr>
        <w:t xml:space="preserve">polyester </w:t>
      </w:r>
      <w:r w:rsidR="00D36774" w:rsidRPr="009103FF">
        <w:rPr>
          <w:rFonts w:ascii="Calibri" w:hAnsi="Calibri" w:cs="Calibri"/>
        </w:rPr>
        <w:t>film. The film is firmly glued to the external bottom of the dish using marine grade epoxy</w:t>
      </w:r>
      <w:r w:rsidR="00E06816" w:rsidRPr="009103FF">
        <w:rPr>
          <w:rFonts w:ascii="Calibri" w:hAnsi="Calibri" w:cs="Calibri"/>
        </w:rPr>
        <w:t xml:space="preserve">. </w:t>
      </w:r>
    </w:p>
    <w:p w14:paraId="15FF726B" w14:textId="77777777" w:rsidR="00DD7704" w:rsidRPr="009103FF" w:rsidRDefault="00DD7704" w:rsidP="004F4142">
      <w:pPr>
        <w:spacing w:after="0" w:line="240" w:lineRule="auto"/>
        <w:rPr>
          <w:rFonts w:ascii="Calibri" w:hAnsi="Calibri" w:cs="Calibri"/>
        </w:rPr>
      </w:pPr>
    </w:p>
    <w:p w14:paraId="5030928C" w14:textId="313F890A" w:rsidR="00D42708" w:rsidRDefault="009103FF" w:rsidP="004F4142">
      <w:pPr>
        <w:spacing w:after="0" w:line="240" w:lineRule="auto"/>
        <w:rPr>
          <w:rFonts w:ascii="Calibri" w:hAnsi="Calibri" w:cs="Calibri"/>
        </w:rPr>
      </w:pPr>
      <w:r w:rsidRPr="009103FF">
        <w:rPr>
          <w:rFonts w:ascii="Calibri" w:hAnsi="Calibri" w:cs="Calibri"/>
          <w:b/>
        </w:rPr>
        <w:t>Figure 3</w:t>
      </w:r>
      <w:r w:rsidR="00D36774" w:rsidRPr="009103FF">
        <w:rPr>
          <w:rFonts w:ascii="Calibri" w:hAnsi="Calibri" w:cs="Calibri"/>
          <w:b/>
        </w:rPr>
        <w:t>: Implementation of an ultrasound set-up to an upright fluorescence microscope.</w:t>
      </w:r>
      <w:r>
        <w:rPr>
          <w:rFonts w:ascii="Calibri" w:hAnsi="Calibri" w:cs="Calibri"/>
          <w:b/>
        </w:rPr>
        <w:t xml:space="preserve"> </w:t>
      </w:r>
      <w:r w:rsidR="005E3630" w:rsidRPr="009103FF">
        <w:rPr>
          <w:rFonts w:ascii="Calibri" w:hAnsi="Calibri" w:cs="Calibri"/>
        </w:rPr>
        <w:t xml:space="preserve">A custom-made water tank is placed under an upright fluorescence microscope without transmitted illumination hardware. A motorized sample holder positioned under the objective is attached to optomechanical components fixed to the vibration table outside the tank. The transducer is positioned underneath the sample and attached to a translation stage affixed to optomechanical components inside the tank. </w:t>
      </w:r>
    </w:p>
    <w:p w14:paraId="6D791F72" w14:textId="77777777" w:rsidR="00DD7704" w:rsidRPr="009103FF" w:rsidRDefault="00DD7704" w:rsidP="004F4142">
      <w:pPr>
        <w:spacing w:after="0" w:line="240" w:lineRule="auto"/>
        <w:rPr>
          <w:rFonts w:ascii="Calibri" w:hAnsi="Calibri" w:cs="Calibri"/>
        </w:rPr>
      </w:pPr>
    </w:p>
    <w:p w14:paraId="2F4D6418" w14:textId="7728E513" w:rsidR="00D36774" w:rsidRDefault="009103FF" w:rsidP="004F4142">
      <w:pPr>
        <w:spacing w:after="0" w:line="240" w:lineRule="auto"/>
        <w:rPr>
          <w:rFonts w:ascii="Calibri" w:hAnsi="Calibri" w:cs="Calibri"/>
        </w:rPr>
      </w:pPr>
      <w:r w:rsidRPr="009103FF">
        <w:rPr>
          <w:rFonts w:ascii="Calibri" w:hAnsi="Calibri" w:cs="Calibri"/>
          <w:b/>
        </w:rPr>
        <w:t>Figure 4</w:t>
      </w:r>
      <w:r w:rsidR="00D36774" w:rsidRPr="009103FF">
        <w:rPr>
          <w:rFonts w:ascii="Calibri" w:hAnsi="Calibri" w:cs="Calibri"/>
          <w:b/>
        </w:rPr>
        <w:t>:</w:t>
      </w:r>
      <w:r w:rsidR="00C61232" w:rsidRPr="009103FF">
        <w:rPr>
          <w:rFonts w:ascii="Calibri" w:hAnsi="Calibri" w:cs="Calibri"/>
          <w:b/>
        </w:rPr>
        <w:t xml:space="preserve"> Schematic diagram of the </w:t>
      </w:r>
      <w:r w:rsidR="00CF7EE1" w:rsidRPr="009103FF">
        <w:rPr>
          <w:rFonts w:ascii="Calibri" w:hAnsi="Calibri" w:cs="Calibri"/>
          <w:b/>
        </w:rPr>
        <w:t>entire set-up</w:t>
      </w:r>
      <w:r w:rsidR="00C61232" w:rsidRPr="009103FF">
        <w:rPr>
          <w:rFonts w:ascii="Calibri" w:hAnsi="Calibri" w:cs="Calibri"/>
          <w:b/>
        </w:rPr>
        <w:t xml:space="preserve">. </w:t>
      </w:r>
      <w:r w:rsidR="00D0414B" w:rsidRPr="009103FF">
        <w:rPr>
          <w:rFonts w:ascii="Calibri" w:hAnsi="Calibri" w:cs="Calibri"/>
        </w:rPr>
        <w:t>The set-up includes</w:t>
      </w:r>
      <w:r w:rsidR="00D0414B" w:rsidRPr="009103FF">
        <w:rPr>
          <w:rFonts w:ascii="Calibri" w:hAnsi="Calibri" w:cs="Calibri"/>
          <w:b/>
        </w:rPr>
        <w:t xml:space="preserve"> </w:t>
      </w:r>
      <w:r w:rsidR="00D0414B" w:rsidRPr="009103FF">
        <w:rPr>
          <w:rFonts w:ascii="Calibri" w:hAnsi="Calibri" w:cs="Calibri"/>
        </w:rPr>
        <w:t>an epi-fluorescence upright fluorescence microscope to enable fluorescence imaging of cultured cells. T</w:t>
      </w:r>
      <w:r w:rsidR="00C61232" w:rsidRPr="009103FF">
        <w:rPr>
          <w:rFonts w:ascii="Calibri" w:hAnsi="Calibri" w:cs="Calibri"/>
        </w:rPr>
        <w:t xml:space="preserve">he transducer </w:t>
      </w:r>
      <w:r w:rsidR="00D0414B" w:rsidRPr="009103FF">
        <w:rPr>
          <w:rFonts w:ascii="Calibri" w:hAnsi="Calibri" w:cs="Calibri"/>
        </w:rPr>
        <w:t xml:space="preserve">is shown with an oblique orientation with respect to the optical path. This configuration </w:t>
      </w:r>
      <w:r w:rsidR="00C61232" w:rsidRPr="009103FF">
        <w:rPr>
          <w:rFonts w:ascii="Calibri" w:hAnsi="Calibri" w:cs="Calibri"/>
        </w:rPr>
        <w:t>avoid</w:t>
      </w:r>
      <w:r w:rsidR="00D0414B" w:rsidRPr="009103FF">
        <w:rPr>
          <w:rFonts w:ascii="Calibri" w:hAnsi="Calibri" w:cs="Calibri"/>
        </w:rPr>
        <w:t>s</w:t>
      </w:r>
      <w:r w:rsidR="00C61232" w:rsidRPr="009103FF">
        <w:rPr>
          <w:rFonts w:ascii="Calibri" w:hAnsi="Calibri" w:cs="Calibri"/>
        </w:rPr>
        <w:t xml:space="preserve"> </w:t>
      </w:r>
      <w:r w:rsidR="00D0414B" w:rsidRPr="009103FF">
        <w:rPr>
          <w:rFonts w:ascii="Calibri" w:hAnsi="Calibri" w:cs="Calibri"/>
        </w:rPr>
        <w:t xml:space="preserve">backward </w:t>
      </w:r>
      <w:r w:rsidR="00C61232" w:rsidRPr="009103FF">
        <w:rPr>
          <w:rFonts w:ascii="Calibri" w:hAnsi="Calibri" w:cs="Calibri"/>
        </w:rPr>
        <w:t>reflection of acoustic waves along</w:t>
      </w:r>
      <w:r w:rsidR="00D0414B" w:rsidRPr="009103FF">
        <w:rPr>
          <w:rFonts w:ascii="Calibri" w:hAnsi="Calibri" w:cs="Calibri"/>
        </w:rPr>
        <w:t xml:space="preserve"> the acoustic path</w:t>
      </w:r>
      <w:r w:rsidR="00C61232" w:rsidRPr="009103FF">
        <w:rPr>
          <w:rFonts w:ascii="Calibri" w:hAnsi="Calibri" w:cs="Calibri"/>
        </w:rPr>
        <w:t xml:space="preserve">, thus preventing standing wave formation </w:t>
      </w:r>
      <w:r w:rsidR="00B573CE" w:rsidRPr="009103FF">
        <w:rPr>
          <w:rFonts w:ascii="Calibri" w:hAnsi="Calibri" w:cs="Calibri"/>
        </w:rPr>
        <w:t>and/or</w:t>
      </w:r>
      <w:r w:rsidR="00C61232" w:rsidRPr="009103FF">
        <w:rPr>
          <w:rFonts w:ascii="Calibri" w:hAnsi="Calibri" w:cs="Calibri"/>
        </w:rPr>
        <w:t xml:space="preserve"> </w:t>
      </w:r>
      <w:r w:rsidR="00AF3C59" w:rsidRPr="009103FF">
        <w:rPr>
          <w:rFonts w:ascii="Calibri" w:hAnsi="Calibri" w:cs="Calibri"/>
        </w:rPr>
        <w:t xml:space="preserve">repetitive </w:t>
      </w:r>
      <w:r w:rsidR="00C61232" w:rsidRPr="009103FF">
        <w:rPr>
          <w:rFonts w:ascii="Calibri" w:hAnsi="Calibri" w:cs="Calibri"/>
        </w:rPr>
        <w:t xml:space="preserve">stimulation of the sample with </w:t>
      </w:r>
      <w:r w:rsidR="00DC16D7" w:rsidRPr="009103FF">
        <w:rPr>
          <w:rFonts w:ascii="Calibri" w:hAnsi="Calibri" w:cs="Calibri"/>
        </w:rPr>
        <w:t xml:space="preserve">multiple </w:t>
      </w:r>
      <w:r w:rsidR="00C61232" w:rsidRPr="009103FF">
        <w:rPr>
          <w:rFonts w:ascii="Calibri" w:hAnsi="Calibri" w:cs="Calibri"/>
        </w:rPr>
        <w:t xml:space="preserve">ultrasound echoes. </w:t>
      </w:r>
      <w:r w:rsidR="00D0414B" w:rsidRPr="009103FF">
        <w:rPr>
          <w:rFonts w:ascii="Calibri" w:hAnsi="Calibri" w:cs="Calibri"/>
        </w:rPr>
        <w:t xml:space="preserve">A desired waveform is produced by a </w:t>
      </w:r>
      <w:r w:rsidR="00F26B81" w:rsidRPr="009103FF">
        <w:rPr>
          <w:rFonts w:ascii="Calibri" w:hAnsi="Calibri" w:cs="Calibri"/>
        </w:rPr>
        <w:t xml:space="preserve">function </w:t>
      </w:r>
      <w:r w:rsidR="00D0414B" w:rsidRPr="009103FF">
        <w:rPr>
          <w:rFonts w:ascii="Calibri" w:hAnsi="Calibri" w:cs="Calibri"/>
        </w:rPr>
        <w:t>generator which can be manually switched on or electronically triggered by a computer interface (</w:t>
      </w:r>
      <w:r w:rsidR="00DC16D7" w:rsidRPr="009103FF">
        <w:rPr>
          <w:rFonts w:ascii="Calibri" w:hAnsi="Calibri" w:cs="Calibri"/>
        </w:rPr>
        <w:t>T</w:t>
      </w:r>
      <w:r w:rsidR="00D0414B" w:rsidRPr="009103FF">
        <w:rPr>
          <w:rFonts w:ascii="Calibri" w:hAnsi="Calibri" w:cs="Calibri"/>
        </w:rPr>
        <w:t>ransistor-</w:t>
      </w:r>
      <w:r w:rsidR="00DC16D7" w:rsidRPr="009103FF">
        <w:rPr>
          <w:rFonts w:ascii="Calibri" w:hAnsi="Calibri" w:cs="Calibri"/>
        </w:rPr>
        <w:t>T</w:t>
      </w:r>
      <w:r w:rsidR="00D0414B" w:rsidRPr="009103FF">
        <w:rPr>
          <w:rFonts w:ascii="Calibri" w:hAnsi="Calibri" w:cs="Calibri"/>
        </w:rPr>
        <w:t>ransistor-</w:t>
      </w:r>
      <w:r w:rsidR="00DC16D7" w:rsidRPr="009103FF">
        <w:rPr>
          <w:rFonts w:ascii="Calibri" w:hAnsi="Calibri" w:cs="Calibri"/>
        </w:rPr>
        <w:t>L</w:t>
      </w:r>
      <w:r w:rsidR="00D0414B" w:rsidRPr="009103FF">
        <w:rPr>
          <w:rFonts w:ascii="Calibri" w:hAnsi="Calibri" w:cs="Calibri"/>
        </w:rPr>
        <w:t xml:space="preserve">ogic or Universal Serial Bus). The </w:t>
      </w:r>
      <w:r w:rsidR="00DC16D7" w:rsidRPr="009103FF">
        <w:rPr>
          <w:rFonts w:ascii="Calibri" w:hAnsi="Calibri" w:cs="Calibri"/>
        </w:rPr>
        <w:t xml:space="preserve">amplitude and delay of the signal measured by the </w:t>
      </w:r>
      <w:r w:rsidR="00D0414B" w:rsidRPr="009103FF">
        <w:rPr>
          <w:rFonts w:ascii="Calibri" w:hAnsi="Calibri" w:cs="Calibri"/>
        </w:rPr>
        <w:t xml:space="preserve">hydrophone needle </w:t>
      </w:r>
      <w:r w:rsidR="00DC16D7" w:rsidRPr="009103FF">
        <w:rPr>
          <w:rFonts w:ascii="Calibri" w:hAnsi="Calibri" w:cs="Calibri"/>
        </w:rPr>
        <w:t>(red) can be analyzed using an oscilloscope.</w:t>
      </w:r>
      <w:r w:rsidR="00D0414B" w:rsidRPr="009103FF">
        <w:rPr>
          <w:rFonts w:ascii="Calibri" w:hAnsi="Calibri" w:cs="Calibri"/>
        </w:rPr>
        <w:t xml:space="preserve"> </w:t>
      </w:r>
    </w:p>
    <w:p w14:paraId="76E8F8CB" w14:textId="77777777" w:rsidR="00DD7704" w:rsidRPr="009103FF" w:rsidRDefault="00DD7704" w:rsidP="004F4142">
      <w:pPr>
        <w:spacing w:after="0" w:line="240" w:lineRule="auto"/>
        <w:rPr>
          <w:rFonts w:ascii="Calibri" w:hAnsi="Calibri" w:cs="Calibri"/>
        </w:rPr>
      </w:pPr>
    </w:p>
    <w:p w14:paraId="06C14587" w14:textId="266A09AE" w:rsidR="0003354A" w:rsidRPr="009103FF" w:rsidRDefault="009103FF" w:rsidP="004F4142">
      <w:pPr>
        <w:spacing w:after="0" w:line="240" w:lineRule="auto"/>
        <w:rPr>
          <w:rFonts w:ascii="Calibri" w:hAnsi="Calibri" w:cs="Calibri"/>
        </w:rPr>
      </w:pPr>
      <w:r w:rsidRPr="009103FF">
        <w:rPr>
          <w:rFonts w:ascii="Calibri" w:hAnsi="Calibri" w:cs="Calibri"/>
          <w:b/>
        </w:rPr>
        <w:t>Figure 5</w:t>
      </w:r>
      <w:r w:rsidR="0003354A" w:rsidRPr="009103FF">
        <w:rPr>
          <w:rFonts w:ascii="Calibri" w:hAnsi="Calibri" w:cs="Calibri"/>
          <w:b/>
        </w:rPr>
        <w:t xml:space="preserve">: Example of LIPUS-induced calcium signals in human glioblastoma cells A-172. </w:t>
      </w:r>
      <w:r w:rsidR="00B90391" w:rsidRPr="009103FF">
        <w:rPr>
          <w:rFonts w:ascii="Calibri" w:hAnsi="Calibri" w:cs="Calibri"/>
        </w:rPr>
        <w:t>(</w:t>
      </w:r>
      <w:r w:rsidR="00B90391" w:rsidRPr="009103FF">
        <w:rPr>
          <w:rFonts w:ascii="Calibri" w:hAnsi="Calibri" w:cs="Calibri"/>
          <w:b/>
        </w:rPr>
        <w:t>A</w:t>
      </w:r>
      <w:r w:rsidR="00B90391" w:rsidRPr="009103FF">
        <w:rPr>
          <w:rFonts w:ascii="Calibri" w:hAnsi="Calibri" w:cs="Calibri"/>
        </w:rPr>
        <w:t xml:space="preserve">) Raw fluorescence image of A-172 cells grown on a </w:t>
      </w:r>
      <w:r w:rsidR="009A006A" w:rsidRPr="009103FF">
        <w:rPr>
          <w:rFonts w:ascii="Calibri" w:hAnsi="Calibri" w:cs="Calibri"/>
        </w:rPr>
        <w:t>polyester</w:t>
      </w:r>
      <w:r w:rsidR="00B90391" w:rsidRPr="009103FF">
        <w:rPr>
          <w:rFonts w:ascii="Calibri" w:hAnsi="Calibri" w:cs="Calibri"/>
        </w:rPr>
        <w:t xml:space="preserve">-bottom 35 mm culture dish and loaded with </w:t>
      </w:r>
      <w:r w:rsidR="00895FCB" w:rsidRPr="009103FF">
        <w:rPr>
          <w:rFonts w:ascii="Calibri" w:hAnsi="Calibri" w:cs="Calibri"/>
        </w:rPr>
        <w:t>a cell-permeant version of the</w:t>
      </w:r>
      <w:r w:rsidR="00B90391" w:rsidRPr="009103FF">
        <w:rPr>
          <w:rFonts w:ascii="Calibri" w:hAnsi="Calibri" w:cs="Calibri"/>
        </w:rPr>
        <w:t xml:space="preserve"> calcium-indicator Fluo-4. The red traces represent cell</w:t>
      </w:r>
      <w:r w:rsidR="00E06816" w:rsidRPr="009103FF">
        <w:rPr>
          <w:rFonts w:ascii="Calibri" w:hAnsi="Calibri" w:cs="Calibri"/>
        </w:rPr>
        <w:t xml:space="preserve"> boundaries</w:t>
      </w:r>
      <w:r w:rsidR="00B90391" w:rsidRPr="009103FF">
        <w:rPr>
          <w:rFonts w:ascii="Calibri" w:hAnsi="Calibri" w:cs="Calibri"/>
        </w:rPr>
        <w:t xml:space="preserve"> automatically identified by a computer program </w:t>
      </w:r>
      <w:r w:rsidR="00620124" w:rsidRPr="009103FF">
        <w:rPr>
          <w:rFonts w:ascii="Calibri" w:hAnsi="Calibri" w:cs="Calibri"/>
        </w:rPr>
        <w:t xml:space="preserve">and labeled as </w:t>
      </w:r>
      <w:r w:rsidR="00B90391" w:rsidRPr="009103FF">
        <w:rPr>
          <w:rFonts w:ascii="Calibri" w:hAnsi="Calibri" w:cs="Calibri"/>
        </w:rPr>
        <w:t>region</w:t>
      </w:r>
      <w:r w:rsidR="00E06816" w:rsidRPr="009103FF">
        <w:rPr>
          <w:rFonts w:ascii="Calibri" w:hAnsi="Calibri" w:cs="Calibri"/>
        </w:rPr>
        <w:t>s</w:t>
      </w:r>
      <w:r w:rsidR="00B90391" w:rsidRPr="009103FF">
        <w:rPr>
          <w:rFonts w:ascii="Calibri" w:hAnsi="Calibri" w:cs="Calibri"/>
        </w:rPr>
        <w:t xml:space="preserve"> of interest</w:t>
      </w:r>
      <w:r w:rsidR="00895FCB" w:rsidRPr="009103FF">
        <w:rPr>
          <w:rFonts w:ascii="Calibri" w:hAnsi="Calibri" w:cs="Calibri"/>
        </w:rPr>
        <w:t xml:space="preserve"> (</w:t>
      </w:r>
      <w:r w:rsidR="00B90391" w:rsidRPr="009103FF">
        <w:rPr>
          <w:rFonts w:ascii="Calibri" w:hAnsi="Calibri" w:cs="Calibri"/>
        </w:rPr>
        <w:t>ROI</w:t>
      </w:r>
      <w:r w:rsidR="00895FCB" w:rsidRPr="009103FF">
        <w:rPr>
          <w:rFonts w:ascii="Calibri" w:hAnsi="Calibri" w:cs="Calibri"/>
        </w:rPr>
        <w:t>)</w:t>
      </w:r>
      <w:r w:rsidR="00B90391" w:rsidRPr="009103FF">
        <w:rPr>
          <w:rFonts w:ascii="Calibri" w:hAnsi="Calibri" w:cs="Calibri"/>
        </w:rPr>
        <w:t>.</w:t>
      </w:r>
      <w:r w:rsidR="00F518E3" w:rsidRPr="009103FF">
        <w:rPr>
          <w:rFonts w:ascii="Calibri" w:hAnsi="Calibri" w:cs="Calibri"/>
        </w:rPr>
        <w:t xml:space="preserve"> </w:t>
      </w:r>
      <w:r w:rsidR="00B90391" w:rsidRPr="009103FF">
        <w:rPr>
          <w:rFonts w:ascii="Calibri" w:hAnsi="Calibri" w:cs="Calibri"/>
        </w:rPr>
        <w:t>(</w:t>
      </w:r>
      <w:r w:rsidR="00B90391" w:rsidRPr="009103FF">
        <w:rPr>
          <w:rFonts w:ascii="Calibri" w:hAnsi="Calibri" w:cs="Calibri"/>
          <w:b/>
        </w:rPr>
        <w:t>B</w:t>
      </w:r>
      <w:r w:rsidR="00B90391" w:rsidRPr="009103FF">
        <w:rPr>
          <w:rFonts w:ascii="Calibri" w:hAnsi="Calibri" w:cs="Calibri"/>
        </w:rPr>
        <w:t>) Time course of relative fluorescence change (F</w:t>
      </w:r>
      <w:r w:rsidR="00B90391" w:rsidRPr="009103FF">
        <w:rPr>
          <w:rFonts w:ascii="Calibri" w:hAnsi="Calibri" w:cs="Calibri"/>
          <w:vertAlign w:val="subscript"/>
        </w:rPr>
        <w:t>t</w:t>
      </w:r>
      <w:r w:rsidR="00B90391" w:rsidRPr="009103FF">
        <w:rPr>
          <w:rFonts w:ascii="Calibri" w:hAnsi="Calibri" w:cs="Calibri"/>
        </w:rPr>
        <w:t>-F</w:t>
      </w:r>
      <w:r w:rsidR="00B90391" w:rsidRPr="009103FF">
        <w:rPr>
          <w:rFonts w:ascii="Calibri" w:hAnsi="Calibri" w:cs="Calibri"/>
          <w:vertAlign w:val="subscript"/>
        </w:rPr>
        <w:t>0</w:t>
      </w:r>
      <w:r w:rsidR="00B90391" w:rsidRPr="009103FF">
        <w:rPr>
          <w:rFonts w:ascii="Calibri" w:hAnsi="Calibri" w:cs="Calibri"/>
        </w:rPr>
        <w:t>/F</w:t>
      </w:r>
      <w:r w:rsidR="00B90391" w:rsidRPr="009103FF">
        <w:rPr>
          <w:rFonts w:ascii="Calibri" w:hAnsi="Calibri" w:cs="Calibri"/>
          <w:vertAlign w:val="subscript"/>
        </w:rPr>
        <w:t>0</w:t>
      </w:r>
      <w:r w:rsidR="003A2450" w:rsidRPr="009103FF">
        <w:rPr>
          <w:rFonts w:ascii="Calibri" w:hAnsi="Calibri" w:cs="Calibri"/>
        </w:rPr>
        <w:t>, or ΔF/F</w:t>
      </w:r>
      <w:r w:rsidR="003A2450" w:rsidRPr="009103FF">
        <w:rPr>
          <w:rFonts w:ascii="Calibri" w:hAnsi="Calibri" w:cs="Calibri"/>
          <w:vertAlign w:val="subscript"/>
        </w:rPr>
        <w:t>0</w:t>
      </w:r>
      <w:r w:rsidR="00B90391" w:rsidRPr="009103FF">
        <w:rPr>
          <w:rFonts w:ascii="Calibri" w:hAnsi="Calibri" w:cs="Calibri"/>
        </w:rPr>
        <w:t xml:space="preserve">) for each ROI during a LIPUS experiment. Images were acquired at a speed of 1 frame per second </w:t>
      </w:r>
      <w:r w:rsidR="00F518E3" w:rsidRPr="009103FF">
        <w:rPr>
          <w:rFonts w:ascii="Calibri" w:hAnsi="Calibri" w:cs="Calibri"/>
        </w:rPr>
        <w:t xml:space="preserve">by a </w:t>
      </w:r>
      <w:r w:rsidR="00CF764F" w:rsidRPr="009103FF">
        <w:rPr>
          <w:rFonts w:ascii="Calibri" w:hAnsi="Calibri" w:cs="Calibri"/>
        </w:rPr>
        <w:t xml:space="preserve">standard CCD </w:t>
      </w:r>
      <w:r w:rsidR="00F518E3" w:rsidRPr="009103FF">
        <w:rPr>
          <w:rFonts w:ascii="Calibri" w:hAnsi="Calibri" w:cs="Calibri"/>
        </w:rPr>
        <w:t xml:space="preserve">camera </w:t>
      </w:r>
      <w:r w:rsidR="00B90391" w:rsidRPr="009103FF">
        <w:rPr>
          <w:rFonts w:ascii="Calibri" w:hAnsi="Calibri" w:cs="Calibri"/>
        </w:rPr>
        <w:t xml:space="preserve">and </w:t>
      </w:r>
      <w:r w:rsidR="00BF6C0E" w:rsidRPr="009103FF">
        <w:rPr>
          <w:rFonts w:ascii="Calibri" w:hAnsi="Calibri" w:cs="Calibri"/>
        </w:rPr>
        <w:t>LIPUS</w:t>
      </w:r>
      <w:r w:rsidR="00B90391" w:rsidRPr="009103FF">
        <w:rPr>
          <w:rFonts w:ascii="Calibri" w:hAnsi="Calibri" w:cs="Calibri"/>
        </w:rPr>
        <w:t xml:space="preserve"> was applied </w:t>
      </w:r>
      <w:r w:rsidR="00BF6C0E" w:rsidRPr="009103FF">
        <w:rPr>
          <w:rFonts w:ascii="Calibri" w:hAnsi="Calibri" w:cs="Calibri"/>
        </w:rPr>
        <w:t xml:space="preserve">for 10 </w:t>
      </w:r>
      <w:r>
        <w:rPr>
          <w:rFonts w:ascii="Calibri" w:hAnsi="Calibri" w:cs="Calibri"/>
        </w:rPr>
        <w:t>s</w:t>
      </w:r>
      <w:r w:rsidR="00BF6C0E" w:rsidRPr="009103FF">
        <w:rPr>
          <w:rFonts w:ascii="Calibri" w:hAnsi="Calibri" w:cs="Calibri"/>
        </w:rPr>
        <w:t xml:space="preserve"> </w:t>
      </w:r>
      <w:r w:rsidR="00B90391" w:rsidRPr="009103FF">
        <w:rPr>
          <w:rFonts w:ascii="Calibri" w:hAnsi="Calibri" w:cs="Calibri"/>
        </w:rPr>
        <w:t>between frames 20 and 30</w:t>
      </w:r>
      <w:r w:rsidR="00BF6C0E" w:rsidRPr="009103FF">
        <w:rPr>
          <w:rFonts w:ascii="Calibri" w:hAnsi="Calibri" w:cs="Calibri"/>
        </w:rPr>
        <w:t xml:space="preserve">. The LIPUS waveform consists </w:t>
      </w:r>
      <w:r w:rsidR="00F518E3" w:rsidRPr="009103FF">
        <w:rPr>
          <w:rFonts w:ascii="Calibri" w:hAnsi="Calibri" w:cs="Calibri"/>
        </w:rPr>
        <w:t>of</w:t>
      </w:r>
      <w:r w:rsidR="00BF6C0E" w:rsidRPr="009103FF">
        <w:rPr>
          <w:rFonts w:ascii="Calibri" w:hAnsi="Calibri" w:cs="Calibri"/>
        </w:rPr>
        <w:t xml:space="preserve"> 100 µs</w:t>
      </w:r>
      <w:r w:rsidR="00D51643" w:rsidRPr="009103FF">
        <w:rPr>
          <w:rFonts w:ascii="Calibri" w:hAnsi="Calibri" w:cs="Calibri"/>
        </w:rPr>
        <w:t>ec</w:t>
      </w:r>
      <w:r w:rsidR="00BF6C0E" w:rsidRPr="009103FF">
        <w:rPr>
          <w:rFonts w:ascii="Calibri" w:hAnsi="Calibri" w:cs="Calibri"/>
        </w:rPr>
        <w:t xml:space="preserve"> pulses containing 400 cycles at 4</w:t>
      </w:r>
      <w:r w:rsidR="00895FCB" w:rsidRPr="009103FF">
        <w:rPr>
          <w:rFonts w:ascii="Calibri" w:hAnsi="Calibri" w:cs="Calibri"/>
        </w:rPr>
        <w:t xml:space="preserve"> </w:t>
      </w:r>
      <w:r w:rsidR="00BF6C0E" w:rsidRPr="009103FF">
        <w:rPr>
          <w:rFonts w:ascii="Calibri" w:hAnsi="Calibri" w:cs="Calibri"/>
        </w:rPr>
        <w:t>MHz and repeated every 10 ms</w:t>
      </w:r>
      <w:r w:rsidR="00F518E3" w:rsidRPr="009103FF">
        <w:rPr>
          <w:rFonts w:ascii="Calibri" w:hAnsi="Calibri" w:cs="Calibri"/>
        </w:rPr>
        <w:t xml:space="preserve"> for 10 </w:t>
      </w:r>
      <w:r>
        <w:rPr>
          <w:rFonts w:ascii="Calibri" w:hAnsi="Calibri" w:cs="Calibri"/>
        </w:rPr>
        <w:t>s</w:t>
      </w:r>
      <w:r w:rsidR="00BF6C0E" w:rsidRPr="009103FF">
        <w:rPr>
          <w:rFonts w:ascii="Calibri" w:hAnsi="Calibri" w:cs="Calibri"/>
        </w:rPr>
        <w:t>. (</w:t>
      </w:r>
      <w:r w:rsidR="00BF6C0E" w:rsidRPr="009103FF">
        <w:rPr>
          <w:rFonts w:ascii="Calibri" w:hAnsi="Calibri" w:cs="Calibri"/>
          <w:b/>
        </w:rPr>
        <w:t>C</w:t>
      </w:r>
      <w:r w:rsidR="00BF6C0E" w:rsidRPr="009103FF">
        <w:rPr>
          <w:rFonts w:ascii="Calibri" w:hAnsi="Calibri" w:cs="Calibri"/>
        </w:rPr>
        <w:t xml:space="preserve">) </w:t>
      </w:r>
      <w:r w:rsidR="003A2450" w:rsidRPr="009103FF">
        <w:rPr>
          <w:rFonts w:ascii="Calibri" w:hAnsi="Calibri" w:cs="Calibri"/>
        </w:rPr>
        <w:t xml:space="preserve">Plot showing the </w:t>
      </w:r>
      <w:r w:rsidR="00355CE7" w:rsidRPr="009103FF">
        <w:rPr>
          <w:rFonts w:ascii="Calibri" w:hAnsi="Calibri" w:cs="Calibri"/>
        </w:rPr>
        <w:t xml:space="preserve">time course of the mean </w:t>
      </w:r>
      <w:r w:rsidR="003A2450" w:rsidRPr="009103FF">
        <w:rPr>
          <w:rFonts w:ascii="Calibri" w:hAnsi="Calibri" w:cs="Calibri"/>
        </w:rPr>
        <w:t>ΔF/F</w:t>
      </w:r>
      <w:r w:rsidR="003A2450" w:rsidRPr="009103FF">
        <w:rPr>
          <w:rFonts w:ascii="Calibri" w:hAnsi="Calibri" w:cs="Calibri"/>
          <w:vertAlign w:val="subscript"/>
        </w:rPr>
        <w:t>0</w:t>
      </w:r>
      <w:r w:rsidR="003A2450" w:rsidRPr="009103FF">
        <w:rPr>
          <w:rFonts w:ascii="Calibri" w:hAnsi="Calibri" w:cs="Calibri"/>
        </w:rPr>
        <w:t xml:space="preserve"> </w:t>
      </w:r>
      <w:r w:rsidR="00355CE7" w:rsidRPr="009103FF">
        <w:rPr>
          <w:rFonts w:ascii="Calibri" w:hAnsi="Calibri" w:cs="Calibri"/>
        </w:rPr>
        <w:t xml:space="preserve">calculated </w:t>
      </w:r>
      <w:r w:rsidR="009532EB" w:rsidRPr="009103FF">
        <w:rPr>
          <w:rFonts w:ascii="Calibri" w:hAnsi="Calibri" w:cs="Calibri"/>
        </w:rPr>
        <w:t>for all ROIs</w:t>
      </w:r>
      <w:r w:rsidR="00355CE7" w:rsidRPr="009103FF">
        <w:rPr>
          <w:rFonts w:ascii="Calibri" w:hAnsi="Calibri" w:cs="Calibri"/>
        </w:rPr>
        <w:t xml:space="preserve"> (error bars not shown). </w:t>
      </w:r>
      <w:r w:rsidR="00620124" w:rsidRPr="009103FF">
        <w:rPr>
          <w:rFonts w:ascii="Calibri" w:hAnsi="Calibri" w:cs="Calibri"/>
        </w:rPr>
        <w:t>(</w:t>
      </w:r>
      <w:r w:rsidR="00620124" w:rsidRPr="009103FF">
        <w:rPr>
          <w:rFonts w:ascii="Calibri" w:hAnsi="Calibri" w:cs="Calibri"/>
          <w:b/>
        </w:rPr>
        <w:t>D</w:t>
      </w:r>
      <w:r w:rsidR="00620124" w:rsidRPr="009103FF">
        <w:rPr>
          <w:rFonts w:ascii="Calibri" w:hAnsi="Calibri" w:cs="Calibri"/>
        </w:rPr>
        <w:t>) Plot showing the percentile of ROI exhibiting ΔF/F</w:t>
      </w:r>
      <w:r w:rsidR="00620124" w:rsidRPr="009103FF">
        <w:rPr>
          <w:rFonts w:ascii="Calibri" w:hAnsi="Calibri" w:cs="Calibri"/>
          <w:vertAlign w:val="subscript"/>
        </w:rPr>
        <w:t>0</w:t>
      </w:r>
      <w:r w:rsidR="00620124" w:rsidRPr="009103FF">
        <w:rPr>
          <w:rFonts w:ascii="Calibri" w:hAnsi="Calibri" w:cs="Calibri"/>
        </w:rPr>
        <w:t xml:space="preserve"> above a user-defined activation threshold.</w:t>
      </w:r>
    </w:p>
    <w:p w14:paraId="16A43292" w14:textId="77777777" w:rsidR="00072A81" w:rsidRPr="009103FF" w:rsidRDefault="00072A81" w:rsidP="004F4142">
      <w:pPr>
        <w:spacing w:after="0" w:line="240" w:lineRule="auto"/>
        <w:rPr>
          <w:rFonts w:ascii="Calibri" w:hAnsi="Calibri" w:cs="Calibri"/>
          <w:b/>
        </w:rPr>
      </w:pPr>
    </w:p>
    <w:p w14:paraId="0E16554F" w14:textId="591D379D" w:rsidR="0089360D" w:rsidRPr="009103FF" w:rsidRDefault="00DD7704" w:rsidP="004F4142">
      <w:pPr>
        <w:spacing w:after="0" w:line="240" w:lineRule="auto"/>
        <w:rPr>
          <w:rFonts w:ascii="Calibri" w:hAnsi="Calibri" w:cs="Calibri"/>
          <w:b/>
        </w:rPr>
      </w:pPr>
      <w:r w:rsidRPr="009103FF">
        <w:rPr>
          <w:rFonts w:ascii="Calibri" w:hAnsi="Calibri" w:cs="Calibri"/>
          <w:b/>
        </w:rPr>
        <w:t>DISCUSSION</w:t>
      </w:r>
      <w:r>
        <w:rPr>
          <w:rFonts w:ascii="Calibri" w:hAnsi="Calibri" w:cs="Calibri"/>
          <w:b/>
        </w:rPr>
        <w:t>:</w:t>
      </w:r>
    </w:p>
    <w:p w14:paraId="728C6C68" w14:textId="444227FB" w:rsidR="004350EE" w:rsidRDefault="004350EE" w:rsidP="004F4142">
      <w:pPr>
        <w:spacing w:after="0" w:line="240" w:lineRule="auto"/>
        <w:rPr>
          <w:rFonts w:ascii="Calibri" w:hAnsi="Calibri" w:cs="Calibri"/>
        </w:rPr>
      </w:pPr>
      <w:r w:rsidRPr="009103FF">
        <w:rPr>
          <w:rFonts w:ascii="Calibri" w:hAnsi="Calibri" w:cs="Calibri"/>
        </w:rPr>
        <w:t xml:space="preserve">A main advantage of focused ultrasound is its ability to non-invasively deliver mechanical and/or thermal energy to biological samples with high </w:t>
      </w:r>
      <w:proofErr w:type="spellStart"/>
      <w:r w:rsidRPr="009103FF">
        <w:rPr>
          <w:rFonts w:ascii="Calibri" w:hAnsi="Calibri" w:cs="Calibri"/>
        </w:rPr>
        <w:t>spatio</w:t>
      </w:r>
      <w:proofErr w:type="spellEnd"/>
      <w:r w:rsidRPr="009103FF">
        <w:rPr>
          <w:rFonts w:ascii="Calibri" w:hAnsi="Calibri" w:cs="Calibri"/>
        </w:rPr>
        <w:t xml:space="preserve">-temporal precision. Other </w:t>
      </w:r>
      <w:r w:rsidRPr="009103FF">
        <w:rPr>
          <w:rFonts w:ascii="Calibri" w:hAnsi="Calibri" w:cs="Calibri"/>
        </w:rPr>
        <w:lastRenderedPageBreak/>
        <w:t>techniques intended to mechanically stimulate cells usually employ invasive physical probes (</w:t>
      </w:r>
      <w:r w:rsidR="009103FF" w:rsidRPr="009103FF">
        <w:rPr>
          <w:rFonts w:ascii="Calibri" w:hAnsi="Calibri" w:cs="Calibri"/>
          <w:i/>
        </w:rPr>
        <w:t xml:space="preserve">e.g., </w:t>
      </w:r>
      <w:r w:rsidRPr="009103FF">
        <w:rPr>
          <w:rFonts w:ascii="Calibri" w:hAnsi="Calibri" w:cs="Calibri"/>
        </w:rPr>
        <w:t>cell-poking) or requires the interaction of high energy laser beams with foreign objects (</w:t>
      </w:r>
      <w:r w:rsidR="009103FF" w:rsidRPr="009103FF">
        <w:rPr>
          <w:rFonts w:ascii="Calibri" w:hAnsi="Calibri" w:cs="Calibri"/>
          <w:i/>
        </w:rPr>
        <w:t xml:space="preserve">e.g., </w:t>
      </w:r>
      <w:r w:rsidRPr="009103FF">
        <w:rPr>
          <w:rFonts w:ascii="Calibri" w:hAnsi="Calibri" w:cs="Calibri"/>
        </w:rPr>
        <w:t>optical tweezers). Magnetic heating can heat specific spatial locations inside biological samples but requires the presence of foreign magnetic nanoparticles. On the other hand, precise non-invasive heating of small sample (</w:t>
      </w:r>
      <w:r w:rsidR="009103FF" w:rsidRPr="009103FF">
        <w:rPr>
          <w:rFonts w:ascii="Calibri" w:hAnsi="Calibri" w:cs="Calibri"/>
          <w:i/>
        </w:rPr>
        <w:t xml:space="preserve">e.g., </w:t>
      </w:r>
      <w:r w:rsidRPr="009103FF">
        <w:rPr>
          <w:rFonts w:ascii="Calibri" w:hAnsi="Calibri" w:cs="Calibri"/>
        </w:rPr>
        <w:t>cell cultures) in aqueous media is possible using infrared or microwave excitation</w:t>
      </w:r>
      <w:r w:rsidRPr="009103FF">
        <w:rPr>
          <w:rFonts w:ascii="Calibri" w:hAnsi="Calibri" w:cs="Calibri"/>
        </w:rPr>
        <w:fldChar w:fldCharType="begin">
          <w:fldData xml:space="preserve">PEVuZE5vdGU+PENpdGU+PEF1dGhvcj5TaGFwaXJvPC9BdXRob3I+PFllYXI+MjAxNzwvWWVhcj48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</w:fldData>
        </w:fldChar>
      </w:r>
      <w:r w:rsidRPr="009103FF">
        <w:rPr>
          <w:rFonts w:ascii="Calibri" w:hAnsi="Calibri" w:cs="Calibri"/>
        </w:rPr>
        <w:instrText xml:space="preserve"> ADDIN EN.CITE </w:instrText>
      </w:r>
      <w:r w:rsidRPr="009103FF">
        <w:rPr>
          <w:rFonts w:ascii="Calibri" w:hAnsi="Calibri" w:cs="Calibri"/>
        </w:rPr>
        <w:fldChar w:fldCharType="begin">
          <w:fldData xml:space="preserve">PEVuZE5vdGU+PENpdGU+PEF1dGhvcj5TaGFwaXJvPC9BdXRob3I+PFllYXI+MjAxNzwvWWVhcj48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</w:fldData>
        </w:fldChar>
      </w:r>
      <w:r w:rsidRPr="009103FF">
        <w:rPr>
          <w:rFonts w:ascii="Calibri" w:hAnsi="Calibri" w:cs="Calibri"/>
        </w:rPr>
        <w:instrText xml:space="preserve"> ADDIN EN.CITE.DATA </w:instrText>
      </w:r>
      <w:r w:rsidRPr="009103FF">
        <w:rPr>
          <w:rFonts w:ascii="Calibri" w:hAnsi="Calibri" w:cs="Calibri"/>
        </w:rPr>
      </w:r>
      <w:r w:rsidRPr="009103FF">
        <w:rPr>
          <w:rFonts w:ascii="Calibri" w:hAnsi="Calibri" w:cs="Calibri"/>
        </w:rPr>
        <w:fldChar w:fldCharType="end"/>
      </w:r>
      <w:r w:rsidRPr="009103FF">
        <w:rPr>
          <w:rFonts w:ascii="Calibri" w:hAnsi="Calibri" w:cs="Calibri"/>
        </w:rPr>
      </w:r>
      <w:r w:rsidRPr="009103FF">
        <w:rPr>
          <w:rFonts w:ascii="Calibri" w:hAnsi="Calibri" w:cs="Calibri"/>
        </w:rPr>
        <w:fldChar w:fldCharType="separate"/>
      </w:r>
      <w:r w:rsidRPr="009103FF">
        <w:rPr>
          <w:rFonts w:ascii="Calibri" w:hAnsi="Calibri" w:cs="Calibri"/>
          <w:vertAlign w:val="superscript"/>
        </w:rPr>
        <w:t>17-19</w:t>
      </w:r>
      <w:r w:rsidRPr="009103FF">
        <w:rPr>
          <w:rFonts w:ascii="Calibri" w:hAnsi="Calibri" w:cs="Calibri"/>
        </w:rPr>
        <w:fldChar w:fldCharType="end"/>
      </w:r>
      <w:r w:rsidRPr="009103FF">
        <w:rPr>
          <w:rFonts w:ascii="Calibri" w:hAnsi="Calibri" w:cs="Calibri"/>
        </w:rPr>
        <w:t>.</w:t>
      </w:r>
    </w:p>
    <w:p w14:paraId="3904A625" w14:textId="77777777" w:rsidR="00DD7704" w:rsidRPr="009103FF" w:rsidRDefault="00DD7704" w:rsidP="004F4142">
      <w:pPr>
        <w:spacing w:after="0" w:line="240" w:lineRule="auto"/>
        <w:rPr>
          <w:rFonts w:ascii="Calibri" w:hAnsi="Calibri" w:cs="Calibri"/>
        </w:rPr>
      </w:pPr>
    </w:p>
    <w:p w14:paraId="3DCAF9D9" w14:textId="5BB7E390" w:rsidR="000E527A" w:rsidRDefault="005133DA" w:rsidP="004F4142">
      <w:pPr>
        <w:spacing w:after="0" w:line="240" w:lineRule="auto"/>
        <w:rPr>
          <w:rFonts w:ascii="Calibri" w:hAnsi="Calibri" w:cs="Calibri"/>
        </w:rPr>
      </w:pPr>
      <w:r w:rsidRPr="009103FF">
        <w:rPr>
          <w:rFonts w:ascii="Calibri" w:hAnsi="Calibri" w:cs="Calibri"/>
        </w:rPr>
        <w:t xml:space="preserve">Since commercial systems </w:t>
      </w:r>
      <w:r w:rsidR="000E527A" w:rsidRPr="009103FF">
        <w:rPr>
          <w:rFonts w:ascii="Calibri" w:hAnsi="Calibri" w:cs="Calibri"/>
        </w:rPr>
        <w:t>able to</w:t>
      </w:r>
      <w:r w:rsidRPr="009103FF">
        <w:rPr>
          <w:rFonts w:ascii="Calibri" w:hAnsi="Calibri" w:cs="Calibri"/>
        </w:rPr>
        <w:t xml:space="preserve"> perform </w:t>
      </w:r>
      <w:r w:rsidR="001629A1" w:rsidRPr="009103FF">
        <w:rPr>
          <w:rFonts w:ascii="Calibri" w:hAnsi="Calibri" w:cs="Calibri"/>
        </w:rPr>
        <w:t xml:space="preserve">ultrasound excitation </w:t>
      </w:r>
      <w:r w:rsidR="00773450" w:rsidRPr="009103FF">
        <w:rPr>
          <w:rFonts w:ascii="Calibri" w:hAnsi="Calibri" w:cs="Calibri"/>
        </w:rPr>
        <w:t xml:space="preserve">in conjunction with fluorescence microscopy are not available, many </w:t>
      </w:r>
      <w:r w:rsidR="00352135" w:rsidRPr="009103FF">
        <w:rPr>
          <w:rFonts w:ascii="Calibri" w:hAnsi="Calibri" w:cs="Calibri"/>
        </w:rPr>
        <w:t>biophysicists</w:t>
      </w:r>
      <w:r w:rsidR="00D65A82" w:rsidRPr="009103FF">
        <w:rPr>
          <w:rFonts w:ascii="Calibri" w:hAnsi="Calibri" w:cs="Calibri"/>
        </w:rPr>
        <w:t xml:space="preserve"> </w:t>
      </w:r>
      <w:r w:rsidR="00773450" w:rsidRPr="009103FF">
        <w:rPr>
          <w:rFonts w:ascii="Calibri" w:hAnsi="Calibri" w:cs="Calibri"/>
        </w:rPr>
        <w:t xml:space="preserve">have </w:t>
      </w:r>
      <w:r w:rsidR="0057167B" w:rsidRPr="009103FF">
        <w:rPr>
          <w:rFonts w:ascii="Calibri" w:hAnsi="Calibri" w:cs="Calibri"/>
        </w:rPr>
        <w:t>created</w:t>
      </w:r>
      <w:r w:rsidR="00773450" w:rsidRPr="009103FF">
        <w:rPr>
          <w:rFonts w:ascii="Calibri" w:hAnsi="Calibri" w:cs="Calibri"/>
        </w:rPr>
        <w:t xml:space="preserve"> customized system</w:t>
      </w:r>
      <w:r w:rsidR="0057167B" w:rsidRPr="009103FF">
        <w:rPr>
          <w:rFonts w:ascii="Calibri" w:hAnsi="Calibri" w:cs="Calibri"/>
        </w:rPr>
        <w:t>s</w:t>
      </w:r>
      <w:r w:rsidR="00773450" w:rsidRPr="009103FF">
        <w:rPr>
          <w:rFonts w:ascii="Calibri" w:hAnsi="Calibri" w:cs="Calibri"/>
        </w:rPr>
        <w:t xml:space="preserve"> tailored to </w:t>
      </w:r>
      <w:r w:rsidR="0057167B" w:rsidRPr="009103FF">
        <w:rPr>
          <w:rFonts w:ascii="Calibri" w:hAnsi="Calibri" w:cs="Calibri"/>
        </w:rPr>
        <w:t xml:space="preserve">their </w:t>
      </w:r>
      <w:r w:rsidR="00773450" w:rsidRPr="009103FF">
        <w:rPr>
          <w:rFonts w:ascii="Calibri" w:hAnsi="Calibri" w:cs="Calibri"/>
        </w:rPr>
        <w:t xml:space="preserve">specific </w:t>
      </w:r>
      <w:r w:rsidR="0057167B" w:rsidRPr="009103FF">
        <w:rPr>
          <w:rFonts w:ascii="Calibri" w:hAnsi="Calibri" w:cs="Calibri"/>
        </w:rPr>
        <w:t>applications</w:t>
      </w:r>
      <w:r w:rsidR="0057167B" w:rsidRPr="009103FF">
        <w:rPr>
          <w:rFonts w:ascii="Calibri" w:hAnsi="Calibri" w:cs="Calibri"/>
        </w:rPr>
        <w:fldChar w:fldCharType="begin">
          <w:fldData xml:space="preserve">PEVuZE5vdGU+PENpdGU+PEF1dGhvcj5UeWxlcjwvQXV0aG9yPjxZZWFyPjIwMDg8L1llYXI+PFJl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=
</w:fldData>
        </w:fldChar>
      </w:r>
      <w:r w:rsidR="004350EE" w:rsidRPr="009103FF">
        <w:rPr>
          <w:rFonts w:ascii="Calibri" w:hAnsi="Calibri" w:cs="Calibri"/>
        </w:rPr>
        <w:instrText xml:space="preserve"> ADDIN EN.CITE </w:instrText>
      </w:r>
      <w:r w:rsidR="004350EE" w:rsidRPr="009103FF">
        <w:rPr>
          <w:rFonts w:ascii="Calibri" w:hAnsi="Calibri" w:cs="Calibri"/>
        </w:rPr>
        <w:fldChar w:fldCharType="begin">
          <w:fldData xml:space="preserve">PEVuZE5vdGU+PENpdGU+PEF1dGhvcj5UeWxlcjwvQXV0aG9yPjxZZWFyPjIwMDg8L1llYXI+PFJl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=
</w:fldData>
        </w:fldChar>
      </w:r>
      <w:r w:rsidR="004350EE" w:rsidRPr="009103FF">
        <w:rPr>
          <w:rFonts w:ascii="Calibri" w:hAnsi="Calibri" w:cs="Calibri"/>
        </w:rPr>
        <w:instrText xml:space="preserve"> ADDIN EN.CITE.DATA </w:instrText>
      </w:r>
      <w:r w:rsidR="004350EE" w:rsidRPr="009103FF">
        <w:rPr>
          <w:rFonts w:ascii="Calibri" w:hAnsi="Calibri" w:cs="Calibri"/>
        </w:rPr>
      </w:r>
      <w:r w:rsidR="004350EE" w:rsidRPr="009103FF">
        <w:rPr>
          <w:rFonts w:ascii="Calibri" w:hAnsi="Calibri" w:cs="Calibri"/>
        </w:rPr>
        <w:fldChar w:fldCharType="end"/>
      </w:r>
      <w:r w:rsidR="0057167B" w:rsidRPr="009103FF">
        <w:rPr>
          <w:rFonts w:ascii="Calibri" w:hAnsi="Calibri" w:cs="Calibri"/>
        </w:rPr>
      </w:r>
      <w:r w:rsidR="0057167B" w:rsidRPr="009103FF">
        <w:rPr>
          <w:rFonts w:ascii="Calibri" w:hAnsi="Calibri" w:cs="Calibri"/>
        </w:rPr>
        <w:fldChar w:fldCharType="separate"/>
      </w:r>
      <w:r w:rsidR="004350EE" w:rsidRPr="009103FF">
        <w:rPr>
          <w:rFonts w:ascii="Calibri" w:hAnsi="Calibri" w:cs="Calibri"/>
          <w:vertAlign w:val="superscript"/>
        </w:rPr>
        <w:t>8,12,13,20</w:t>
      </w:r>
      <w:r w:rsidR="0057167B" w:rsidRPr="009103FF">
        <w:rPr>
          <w:rFonts w:ascii="Calibri" w:hAnsi="Calibri" w:cs="Calibri"/>
        </w:rPr>
        <w:fldChar w:fldCharType="end"/>
      </w:r>
      <w:r w:rsidR="0057167B" w:rsidRPr="009103FF">
        <w:rPr>
          <w:rFonts w:ascii="Calibri" w:hAnsi="Calibri" w:cs="Calibri"/>
        </w:rPr>
        <w:t xml:space="preserve">. </w:t>
      </w:r>
      <w:r w:rsidR="00812AD8" w:rsidRPr="009103FF">
        <w:rPr>
          <w:rFonts w:ascii="Calibri" w:hAnsi="Calibri" w:cs="Calibri"/>
        </w:rPr>
        <w:t>The implementation of s</w:t>
      </w:r>
      <w:r w:rsidR="00D65A82" w:rsidRPr="009103FF">
        <w:rPr>
          <w:rFonts w:ascii="Calibri" w:hAnsi="Calibri" w:cs="Calibri"/>
        </w:rPr>
        <w:t xml:space="preserve">uch </w:t>
      </w:r>
      <w:r w:rsidR="00812AD8" w:rsidRPr="009103FF">
        <w:rPr>
          <w:rFonts w:ascii="Calibri" w:hAnsi="Calibri" w:cs="Calibri"/>
        </w:rPr>
        <w:t>system</w:t>
      </w:r>
      <w:r w:rsidR="005B1E3F" w:rsidRPr="009103FF">
        <w:rPr>
          <w:rFonts w:ascii="Calibri" w:hAnsi="Calibri" w:cs="Calibri"/>
        </w:rPr>
        <w:t>s</w:t>
      </w:r>
      <w:r w:rsidR="00812AD8" w:rsidRPr="009103FF">
        <w:rPr>
          <w:rFonts w:ascii="Calibri" w:hAnsi="Calibri" w:cs="Calibri"/>
        </w:rPr>
        <w:t xml:space="preserve"> can</w:t>
      </w:r>
      <w:r w:rsidR="000E527A" w:rsidRPr="009103FF">
        <w:rPr>
          <w:rFonts w:ascii="Calibri" w:hAnsi="Calibri" w:cs="Calibri"/>
        </w:rPr>
        <w:t>, however,</w:t>
      </w:r>
      <w:r w:rsidR="00812AD8" w:rsidRPr="009103FF">
        <w:rPr>
          <w:rFonts w:ascii="Calibri" w:hAnsi="Calibri" w:cs="Calibri"/>
        </w:rPr>
        <w:t xml:space="preserve"> be difficult for non-</w:t>
      </w:r>
      <w:r w:rsidR="00352135" w:rsidRPr="009103FF">
        <w:rPr>
          <w:rFonts w:ascii="Calibri" w:hAnsi="Calibri" w:cs="Calibri"/>
        </w:rPr>
        <w:t>experts</w:t>
      </w:r>
      <w:r w:rsidR="00927A8D" w:rsidRPr="009103FF">
        <w:rPr>
          <w:rFonts w:ascii="Calibri" w:hAnsi="Calibri" w:cs="Calibri"/>
        </w:rPr>
        <w:t xml:space="preserve">. </w:t>
      </w:r>
      <w:r w:rsidR="00812AD8" w:rsidRPr="009103FF">
        <w:rPr>
          <w:rFonts w:ascii="Calibri" w:hAnsi="Calibri" w:cs="Calibri"/>
        </w:rPr>
        <w:t xml:space="preserve">This article described the basic operation to drive a focused ultrasound beam toward the focal plane of </w:t>
      </w:r>
      <w:r w:rsidR="00316506" w:rsidRPr="009103FF">
        <w:rPr>
          <w:rFonts w:ascii="Calibri" w:hAnsi="Calibri" w:cs="Calibri"/>
        </w:rPr>
        <w:t>an upright</w:t>
      </w:r>
      <w:r w:rsidR="00812AD8" w:rsidRPr="009103FF">
        <w:rPr>
          <w:rFonts w:ascii="Calibri" w:hAnsi="Calibri" w:cs="Calibri"/>
        </w:rPr>
        <w:t xml:space="preserve"> </w:t>
      </w:r>
      <w:r w:rsidR="00316506" w:rsidRPr="009103FF">
        <w:rPr>
          <w:rFonts w:ascii="Calibri" w:hAnsi="Calibri" w:cs="Calibri"/>
        </w:rPr>
        <w:t xml:space="preserve">epi-fluorescence </w:t>
      </w:r>
      <w:r w:rsidR="00812AD8" w:rsidRPr="009103FF">
        <w:rPr>
          <w:rFonts w:ascii="Calibri" w:hAnsi="Calibri" w:cs="Calibri"/>
        </w:rPr>
        <w:t>microscope objective while limiting acoustic reflections and standing waves artefacts that are produced at mismatch acoustic impedance interfaces</w:t>
      </w:r>
      <w:r w:rsidR="000E527A" w:rsidRPr="009103FF">
        <w:rPr>
          <w:rFonts w:ascii="Calibri" w:hAnsi="Calibri" w:cs="Calibri"/>
        </w:rPr>
        <w:t>. These acoustic artifacts are not usually explicitly taken into consideration in the published literature.</w:t>
      </w:r>
    </w:p>
    <w:p w14:paraId="38A1F38A" w14:textId="77777777" w:rsidR="00DD7704" w:rsidRPr="009103FF" w:rsidRDefault="00DD7704" w:rsidP="004F4142">
      <w:pPr>
        <w:spacing w:after="0" w:line="240" w:lineRule="auto"/>
        <w:rPr>
          <w:rFonts w:ascii="Calibri" w:hAnsi="Calibri" w:cs="Calibri"/>
        </w:rPr>
      </w:pPr>
    </w:p>
    <w:p w14:paraId="47CD4C01" w14:textId="140839E7" w:rsidR="005B1E3F" w:rsidRDefault="000E527A" w:rsidP="004F4142">
      <w:pPr>
        <w:spacing w:after="0" w:line="240" w:lineRule="auto"/>
        <w:rPr>
          <w:rFonts w:ascii="Calibri" w:hAnsi="Calibri" w:cs="Calibri"/>
        </w:rPr>
      </w:pPr>
      <w:r w:rsidRPr="009103FF">
        <w:rPr>
          <w:rFonts w:ascii="Calibri" w:hAnsi="Calibri" w:cs="Calibri"/>
        </w:rPr>
        <w:t xml:space="preserve">If using an acoustic beam perpendicular to the optical path, the beam will ultimately encounter the liquid-solid interface formed by the front lens of an immersed objective or, if an air objective is being used, the water-air interface above the sample. These interfaces will reflect the acoustic waves back to the sample, producing standing waves (see </w:t>
      </w:r>
      <w:r w:rsidR="009103FF" w:rsidRPr="009103FF">
        <w:rPr>
          <w:rFonts w:ascii="Calibri" w:hAnsi="Calibri" w:cs="Calibri"/>
          <w:b/>
        </w:rPr>
        <w:t>Figure 1</w:t>
      </w:r>
      <w:r w:rsidRPr="009103FF">
        <w:rPr>
          <w:rFonts w:ascii="Calibri" w:hAnsi="Calibri" w:cs="Calibri"/>
        </w:rPr>
        <w:t>). To mitigate or avoid these reflections, it is recommended to position the transducer with an oblique angle with respect to the optical path.</w:t>
      </w:r>
      <w:r w:rsidR="005B1E3F" w:rsidRPr="009103FF">
        <w:rPr>
          <w:rFonts w:ascii="Calibri" w:hAnsi="Calibri" w:cs="Calibri"/>
        </w:rPr>
        <w:t xml:space="preserve"> </w:t>
      </w:r>
    </w:p>
    <w:p w14:paraId="1AA20B31" w14:textId="77777777" w:rsidR="00DD7704" w:rsidRPr="009103FF" w:rsidRDefault="00DD7704" w:rsidP="004F4142">
      <w:pPr>
        <w:spacing w:after="0" w:line="240" w:lineRule="auto"/>
        <w:rPr>
          <w:rFonts w:ascii="Calibri" w:hAnsi="Calibri" w:cs="Calibri"/>
        </w:rPr>
      </w:pPr>
    </w:p>
    <w:p w14:paraId="3AB3A6E7" w14:textId="67691499" w:rsidR="00731E84" w:rsidRDefault="000E527A" w:rsidP="004F4142">
      <w:pPr>
        <w:spacing w:after="0" w:line="240" w:lineRule="auto"/>
        <w:rPr>
          <w:rFonts w:ascii="Calibri" w:hAnsi="Calibri" w:cs="Calibri"/>
        </w:rPr>
      </w:pPr>
      <w:r w:rsidRPr="009103FF">
        <w:rPr>
          <w:rFonts w:ascii="Calibri" w:hAnsi="Calibri" w:cs="Calibri"/>
        </w:rPr>
        <w:t xml:space="preserve">The use of </w:t>
      </w:r>
      <w:r w:rsidR="009A006A" w:rsidRPr="009103FF">
        <w:rPr>
          <w:rFonts w:ascii="Calibri" w:hAnsi="Calibri" w:cs="Calibri"/>
        </w:rPr>
        <w:t>polyester</w:t>
      </w:r>
      <w:r w:rsidR="00731E84" w:rsidRPr="009103FF">
        <w:rPr>
          <w:rFonts w:ascii="Calibri" w:hAnsi="Calibri" w:cs="Calibri"/>
        </w:rPr>
        <w:t xml:space="preserve">-bottom culture dishes not only minimize acoustic reflections </w:t>
      </w:r>
      <w:r w:rsidRPr="009103FF">
        <w:rPr>
          <w:rFonts w:ascii="Calibri" w:hAnsi="Calibri" w:cs="Calibri"/>
        </w:rPr>
        <w:t>produced by</w:t>
      </w:r>
      <w:r w:rsidR="00731E84" w:rsidRPr="009103FF">
        <w:rPr>
          <w:rFonts w:ascii="Calibri" w:hAnsi="Calibri" w:cs="Calibri"/>
        </w:rPr>
        <w:t xml:space="preserve"> the thick </w:t>
      </w:r>
      <w:r w:rsidRPr="009103FF">
        <w:rPr>
          <w:rFonts w:ascii="Calibri" w:hAnsi="Calibri" w:cs="Calibri"/>
        </w:rPr>
        <w:t xml:space="preserve">plastic culture </w:t>
      </w:r>
      <w:r w:rsidR="00731E84" w:rsidRPr="009103FF">
        <w:rPr>
          <w:rFonts w:ascii="Calibri" w:hAnsi="Calibri" w:cs="Calibri"/>
        </w:rPr>
        <w:t>dish</w:t>
      </w:r>
      <w:r w:rsidRPr="009103FF">
        <w:rPr>
          <w:rFonts w:ascii="Calibri" w:hAnsi="Calibri" w:cs="Calibri"/>
        </w:rPr>
        <w:t>es bottom</w:t>
      </w:r>
      <w:r w:rsidR="00731E84" w:rsidRPr="009103FF">
        <w:rPr>
          <w:rFonts w:ascii="Calibri" w:hAnsi="Calibri" w:cs="Calibri"/>
        </w:rPr>
        <w:t xml:space="preserve">, </w:t>
      </w:r>
      <w:r w:rsidRPr="009103FF">
        <w:rPr>
          <w:rFonts w:ascii="Calibri" w:hAnsi="Calibri" w:cs="Calibri"/>
        </w:rPr>
        <w:t>they</w:t>
      </w:r>
      <w:r w:rsidR="00731E84" w:rsidRPr="009103FF">
        <w:rPr>
          <w:rFonts w:ascii="Calibri" w:hAnsi="Calibri" w:cs="Calibri"/>
        </w:rPr>
        <w:t xml:space="preserve"> also enable the experimentalist to stimulate the sample from underneath </w:t>
      </w:r>
      <w:r w:rsidRPr="009103FF">
        <w:rPr>
          <w:rFonts w:ascii="Calibri" w:hAnsi="Calibri" w:cs="Calibri"/>
        </w:rPr>
        <w:t xml:space="preserve">with </w:t>
      </w:r>
      <w:r w:rsidR="00731E84" w:rsidRPr="009103FF">
        <w:rPr>
          <w:rFonts w:ascii="Calibri" w:hAnsi="Calibri" w:cs="Calibri"/>
        </w:rPr>
        <w:t>an upright microscope. This is a preferable configuration as compared to an inverted microscope</w:t>
      </w:r>
      <w:r w:rsidRPr="009103FF">
        <w:rPr>
          <w:rFonts w:ascii="Calibri" w:hAnsi="Calibri" w:cs="Calibri"/>
        </w:rPr>
        <w:t xml:space="preserve"> to position </w:t>
      </w:r>
      <w:r w:rsidR="00731E84" w:rsidRPr="009103FF">
        <w:rPr>
          <w:rFonts w:ascii="Calibri" w:hAnsi="Calibri" w:cs="Calibri"/>
        </w:rPr>
        <w:t>a</w:t>
      </w:r>
      <w:r w:rsidRPr="009103FF">
        <w:rPr>
          <w:rFonts w:ascii="Calibri" w:hAnsi="Calibri" w:cs="Calibri"/>
        </w:rPr>
        <w:t xml:space="preserve">n immersed </w:t>
      </w:r>
      <w:r w:rsidR="00731E84" w:rsidRPr="009103FF">
        <w:rPr>
          <w:rFonts w:ascii="Calibri" w:hAnsi="Calibri" w:cs="Calibri"/>
        </w:rPr>
        <w:t xml:space="preserve">transducer </w:t>
      </w:r>
      <w:r w:rsidRPr="009103FF">
        <w:rPr>
          <w:rFonts w:ascii="Calibri" w:hAnsi="Calibri" w:cs="Calibri"/>
        </w:rPr>
        <w:t>with an oblique orientation with respect to the optical path</w:t>
      </w:r>
      <w:r w:rsidR="005B1E3F" w:rsidRPr="009103FF">
        <w:rPr>
          <w:rFonts w:ascii="Calibri" w:hAnsi="Calibri" w:cs="Calibri"/>
        </w:rPr>
        <w:t>.</w:t>
      </w:r>
      <w:r w:rsidRPr="009103FF">
        <w:rPr>
          <w:rFonts w:ascii="Calibri" w:hAnsi="Calibri" w:cs="Calibri"/>
        </w:rPr>
        <w:t xml:space="preserve"> </w:t>
      </w:r>
    </w:p>
    <w:p w14:paraId="45482040" w14:textId="77777777" w:rsidR="00DD7704" w:rsidRPr="009103FF" w:rsidRDefault="00DD7704" w:rsidP="004F4142">
      <w:pPr>
        <w:spacing w:after="0" w:line="240" w:lineRule="auto"/>
        <w:rPr>
          <w:rFonts w:ascii="Calibri" w:hAnsi="Calibri" w:cs="Calibri"/>
        </w:rPr>
      </w:pPr>
    </w:p>
    <w:p w14:paraId="7AE0871F" w14:textId="1EF5112C" w:rsidR="005B1E3F" w:rsidRDefault="005B1E3F" w:rsidP="004F4142">
      <w:pPr>
        <w:spacing w:after="0" w:line="240" w:lineRule="auto"/>
        <w:rPr>
          <w:rFonts w:ascii="Calibri" w:hAnsi="Calibri" w:cs="Calibri"/>
        </w:rPr>
      </w:pPr>
      <w:r w:rsidRPr="009103FF">
        <w:rPr>
          <w:rFonts w:ascii="Calibri" w:hAnsi="Calibri" w:cs="Calibri"/>
        </w:rPr>
        <w:t xml:space="preserve">This protocol is designed for use with focused ultrasound transducers, but experimentalist may also use non-focused (planar) ultrasound transducers as well. Note that, since LIPUS is intended for precise stimulation of desired areas within tissue, focused ultrasound transducers are generally preferred for </w:t>
      </w:r>
      <w:r w:rsidR="00F7053A" w:rsidRPr="009103FF">
        <w:rPr>
          <w:rFonts w:ascii="Calibri" w:hAnsi="Calibri" w:cs="Calibri"/>
        </w:rPr>
        <w:t xml:space="preserve">both </w:t>
      </w:r>
      <w:r w:rsidR="009103FF" w:rsidRPr="009103FF">
        <w:rPr>
          <w:rFonts w:ascii="Calibri" w:hAnsi="Calibri" w:cs="Calibri"/>
          <w:i/>
        </w:rPr>
        <w:t>in vitro</w:t>
      </w:r>
      <w:r w:rsidR="00F7053A" w:rsidRPr="009103FF">
        <w:rPr>
          <w:rFonts w:ascii="Calibri" w:hAnsi="Calibri" w:cs="Calibri"/>
        </w:rPr>
        <w:t xml:space="preserve"> and </w:t>
      </w:r>
      <w:r w:rsidR="009103FF" w:rsidRPr="009103FF">
        <w:rPr>
          <w:rFonts w:ascii="Calibri" w:hAnsi="Calibri" w:cs="Calibri"/>
          <w:i/>
        </w:rPr>
        <w:t>in vivo</w:t>
      </w:r>
      <w:r w:rsidRPr="009103FF">
        <w:rPr>
          <w:rFonts w:ascii="Calibri" w:hAnsi="Calibri" w:cs="Calibri"/>
        </w:rPr>
        <w:t xml:space="preserve"> applications. Acoustic beams produced by planar transducers are also broader, making it more difficult to reduce reflections and other mechanical artefacts.</w:t>
      </w:r>
    </w:p>
    <w:p w14:paraId="3AA08EB7" w14:textId="77777777" w:rsidR="00DD7704" w:rsidRPr="009103FF" w:rsidRDefault="00DD7704" w:rsidP="004F4142">
      <w:pPr>
        <w:spacing w:after="0" w:line="240" w:lineRule="auto"/>
        <w:rPr>
          <w:rFonts w:ascii="Calibri" w:hAnsi="Calibri" w:cs="Calibri"/>
        </w:rPr>
      </w:pPr>
    </w:p>
    <w:p w14:paraId="5163DD3A" w14:textId="396A0A47" w:rsidR="00841EA5" w:rsidRDefault="00E61E41" w:rsidP="004F4142">
      <w:pPr>
        <w:spacing w:after="0" w:line="240" w:lineRule="auto"/>
        <w:rPr>
          <w:rFonts w:ascii="Calibri" w:hAnsi="Calibri" w:cs="Calibri"/>
        </w:rPr>
      </w:pPr>
      <w:r w:rsidRPr="009103FF">
        <w:rPr>
          <w:rFonts w:ascii="Calibri" w:hAnsi="Calibri" w:cs="Calibri"/>
        </w:rPr>
        <w:t xml:space="preserve">The focal zone of a single element focused ultrasound transducer depends on many parameters such as the element diameter, the acoustic frequency and the sound velocity of the propagating material. For a standard MHz transducer, the focal area is typically confined in a millimetric or sub-millimetric region. </w:t>
      </w:r>
      <w:r w:rsidR="00FB0963" w:rsidRPr="009103FF">
        <w:rPr>
          <w:rFonts w:ascii="Calibri" w:hAnsi="Calibri" w:cs="Calibri"/>
        </w:rPr>
        <w:t xml:space="preserve">A trade-off exists between the size of the focal zone and the ability of the acoustic beam to penetrate inside </w:t>
      </w:r>
      <w:r w:rsidR="00841EA5" w:rsidRPr="009103FF">
        <w:rPr>
          <w:rFonts w:ascii="Calibri" w:hAnsi="Calibri" w:cs="Calibri"/>
        </w:rPr>
        <w:t>tissue</w:t>
      </w:r>
      <w:r w:rsidR="00FB0963" w:rsidRPr="009103FF">
        <w:rPr>
          <w:rFonts w:ascii="Calibri" w:hAnsi="Calibri" w:cs="Calibri"/>
        </w:rPr>
        <w:t xml:space="preserve"> without too much loss due to attenuation</w:t>
      </w:r>
      <w:r w:rsidR="00841EA5" w:rsidRPr="009103FF">
        <w:rPr>
          <w:rFonts w:ascii="Calibri" w:hAnsi="Calibri" w:cs="Calibri"/>
        </w:rPr>
        <w:t>: the higher the frequency, the smaller the focal zone but the weaker the penetration</w:t>
      </w:r>
      <w:r w:rsidR="00FB0963" w:rsidRPr="009103FF">
        <w:rPr>
          <w:rFonts w:ascii="Calibri" w:hAnsi="Calibri" w:cs="Calibri"/>
        </w:rPr>
        <w:t xml:space="preserve">. </w:t>
      </w:r>
    </w:p>
    <w:p w14:paraId="341926C0" w14:textId="77777777" w:rsidR="00DD7704" w:rsidRPr="009103FF" w:rsidRDefault="00DD7704" w:rsidP="004F4142">
      <w:pPr>
        <w:spacing w:after="0" w:line="240" w:lineRule="auto"/>
        <w:rPr>
          <w:rFonts w:ascii="Calibri" w:hAnsi="Calibri" w:cs="Calibri"/>
        </w:rPr>
      </w:pPr>
    </w:p>
    <w:p w14:paraId="73214D0D" w14:textId="7178D974" w:rsidR="008A59E8" w:rsidRDefault="00E61E41" w:rsidP="004F4142">
      <w:pPr>
        <w:spacing w:after="0" w:line="240" w:lineRule="auto"/>
        <w:rPr>
          <w:rFonts w:ascii="Calibri" w:hAnsi="Calibri" w:cs="Calibri"/>
        </w:rPr>
      </w:pPr>
      <w:r w:rsidRPr="009103FF">
        <w:rPr>
          <w:rFonts w:ascii="Calibri" w:hAnsi="Calibri" w:cs="Calibri"/>
        </w:rPr>
        <w:lastRenderedPageBreak/>
        <w:t xml:space="preserve">To effectively stimulate cells visualized under a microscope, the acoustic focal zone of the transducer must overlap with the optical focal plane of the objective. To this aim, </w:t>
      </w:r>
      <w:r w:rsidR="001751E4" w:rsidRPr="009103FF">
        <w:rPr>
          <w:rFonts w:ascii="Calibri" w:hAnsi="Calibri" w:cs="Calibri"/>
        </w:rPr>
        <w:t xml:space="preserve">it is necessary to precisely align the </w:t>
      </w:r>
      <w:r w:rsidRPr="009103FF">
        <w:rPr>
          <w:rFonts w:ascii="Calibri" w:hAnsi="Calibri" w:cs="Calibri"/>
        </w:rPr>
        <w:t>acoustic beam</w:t>
      </w:r>
      <w:r w:rsidR="001751E4" w:rsidRPr="009103FF">
        <w:rPr>
          <w:rFonts w:ascii="Calibri" w:hAnsi="Calibri" w:cs="Calibri"/>
        </w:rPr>
        <w:t xml:space="preserve"> </w:t>
      </w:r>
      <w:r w:rsidRPr="009103FF">
        <w:rPr>
          <w:rFonts w:ascii="Calibri" w:hAnsi="Calibri" w:cs="Calibri"/>
        </w:rPr>
        <w:t xml:space="preserve">using </w:t>
      </w:r>
      <w:r w:rsidR="001751E4" w:rsidRPr="009103FF">
        <w:rPr>
          <w:rFonts w:ascii="Calibri" w:hAnsi="Calibri" w:cs="Calibri"/>
        </w:rPr>
        <w:t xml:space="preserve">a </w:t>
      </w:r>
      <w:r w:rsidRPr="009103FF">
        <w:rPr>
          <w:rFonts w:ascii="Calibri" w:hAnsi="Calibri" w:cs="Calibri"/>
        </w:rPr>
        <w:t xml:space="preserve">commercially available hydrophone. </w:t>
      </w:r>
      <w:r w:rsidR="00FB3FD7" w:rsidRPr="009103FF">
        <w:rPr>
          <w:rFonts w:ascii="Calibri" w:hAnsi="Calibri" w:cs="Calibri"/>
        </w:rPr>
        <w:t>There are two main types of hydrophones: hydrophone needles and fiber optic systems.</w:t>
      </w:r>
      <w:r w:rsidR="008A59E8" w:rsidRPr="009103FF">
        <w:rPr>
          <w:rFonts w:ascii="Calibri" w:hAnsi="Calibri" w:cs="Calibri"/>
        </w:rPr>
        <w:t xml:space="preserve"> Both types can be used. During alignment, it is important to make sure that the acoustic intensity is within the pressure limits of the hydrophone</w:t>
      </w:r>
      <w:r w:rsidR="0091019E" w:rsidRPr="009103FF">
        <w:rPr>
          <w:rFonts w:ascii="Calibri" w:hAnsi="Calibri" w:cs="Calibri"/>
        </w:rPr>
        <w:t xml:space="preserve"> and that the frequency of the transducer is within the frequency range of the hydrophone’s sensitivity</w:t>
      </w:r>
      <w:r w:rsidR="008A59E8" w:rsidRPr="009103FF">
        <w:rPr>
          <w:rFonts w:ascii="Calibri" w:hAnsi="Calibri" w:cs="Calibri"/>
        </w:rPr>
        <w:t xml:space="preserve">. </w:t>
      </w:r>
    </w:p>
    <w:p w14:paraId="443B38C4" w14:textId="77777777" w:rsidR="00DD7704" w:rsidRPr="009103FF" w:rsidRDefault="00DD7704" w:rsidP="004F4142">
      <w:pPr>
        <w:spacing w:after="0" w:line="240" w:lineRule="auto"/>
        <w:rPr>
          <w:rFonts w:ascii="Calibri" w:hAnsi="Calibri" w:cs="Calibri"/>
        </w:rPr>
      </w:pPr>
    </w:p>
    <w:p w14:paraId="63CB5760" w14:textId="01205C84" w:rsidR="0091019E" w:rsidRDefault="008A59E8" w:rsidP="004F4142">
      <w:pPr>
        <w:spacing w:after="0" w:line="240" w:lineRule="auto"/>
        <w:rPr>
          <w:rFonts w:ascii="Calibri" w:hAnsi="Calibri" w:cs="Calibri"/>
        </w:rPr>
      </w:pPr>
      <w:r w:rsidRPr="009103FF">
        <w:rPr>
          <w:rFonts w:ascii="Calibri" w:hAnsi="Calibri" w:cs="Calibri"/>
        </w:rPr>
        <w:t>Use the calibration provided by the manufacturer (if available) to convert the voltage amplitude output of the hydrophone into actual acoustic pressure (hydrophones are usually calibrated with a number in V Pa</w:t>
      </w:r>
      <w:r w:rsidRPr="009103FF">
        <w:rPr>
          <w:rFonts w:ascii="Calibri" w:hAnsi="Calibri" w:cs="Calibri"/>
          <w:vertAlign w:val="superscript"/>
        </w:rPr>
        <w:t>-1</w:t>
      </w:r>
      <w:r w:rsidRPr="009103FF">
        <w:rPr>
          <w:rFonts w:ascii="Calibri" w:hAnsi="Calibri" w:cs="Calibri"/>
        </w:rPr>
        <w:t xml:space="preserve"> or similar units). Hydrophones also usually have a preferential orientation (directionality) with respect to the acoustic beam, hence it is preferred to position the hydrophone in the same direction of the acoustic axis. If not possible, hydrophones may have a chart of attenuation </w:t>
      </w:r>
      <w:r w:rsidR="009103FF" w:rsidRPr="009103FF">
        <w:rPr>
          <w:rFonts w:ascii="Calibri" w:hAnsi="Calibri" w:cs="Calibri"/>
          <w:i/>
        </w:rPr>
        <w:t>vs.</w:t>
      </w:r>
      <w:r w:rsidRPr="009103FF">
        <w:rPr>
          <w:rFonts w:ascii="Calibri" w:hAnsi="Calibri" w:cs="Calibri"/>
        </w:rPr>
        <w:t xml:space="preserve"> directional angle, allowing directional </w:t>
      </w:r>
      <w:r w:rsidR="0091019E" w:rsidRPr="009103FF">
        <w:rPr>
          <w:rFonts w:ascii="Calibri" w:hAnsi="Calibri" w:cs="Calibri"/>
        </w:rPr>
        <w:t>post-</w:t>
      </w:r>
      <w:r w:rsidRPr="009103FF">
        <w:rPr>
          <w:rFonts w:ascii="Calibri" w:hAnsi="Calibri" w:cs="Calibri"/>
        </w:rPr>
        <w:t xml:space="preserve">correction after </w:t>
      </w:r>
      <w:r w:rsidR="0091019E" w:rsidRPr="009103FF">
        <w:rPr>
          <w:rFonts w:ascii="Calibri" w:hAnsi="Calibri" w:cs="Calibri"/>
        </w:rPr>
        <w:t xml:space="preserve">the </w:t>
      </w:r>
      <w:r w:rsidRPr="009103FF">
        <w:rPr>
          <w:rFonts w:ascii="Calibri" w:hAnsi="Calibri" w:cs="Calibri"/>
        </w:rPr>
        <w:t xml:space="preserve">measurements </w:t>
      </w:r>
      <w:r w:rsidR="0091019E" w:rsidRPr="009103FF">
        <w:rPr>
          <w:rFonts w:ascii="Calibri" w:hAnsi="Calibri" w:cs="Calibri"/>
        </w:rPr>
        <w:t>have been taken</w:t>
      </w:r>
      <w:r w:rsidRPr="009103FF">
        <w:rPr>
          <w:rFonts w:ascii="Calibri" w:hAnsi="Calibri" w:cs="Calibri"/>
        </w:rPr>
        <w:t>.</w:t>
      </w:r>
    </w:p>
    <w:p w14:paraId="5189DB5E" w14:textId="77777777" w:rsidR="00DD7704" w:rsidRPr="009103FF" w:rsidRDefault="00DD7704" w:rsidP="004F4142">
      <w:pPr>
        <w:spacing w:after="0" w:line="240" w:lineRule="auto"/>
        <w:rPr>
          <w:rFonts w:ascii="Calibri" w:hAnsi="Calibri" w:cs="Calibri"/>
        </w:rPr>
      </w:pPr>
    </w:p>
    <w:p w14:paraId="3D6689B9" w14:textId="7C8E5CE1" w:rsidR="001A1EAD" w:rsidRDefault="00704A35" w:rsidP="004F4142">
      <w:pPr>
        <w:spacing w:after="0" w:line="240" w:lineRule="auto"/>
        <w:rPr>
          <w:rFonts w:ascii="Calibri" w:hAnsi="Calibri" w:cs="Calibri"/>
        </w:rPr>
      </w:pPr>
      <w:r w:rsidRPr="009103FF">
        <w:rPr>
          <w:rFonts w:ascii="Calibri" w:hAnsi="Calibri" w:cs="Calibri"/>
        </w:rPr>
        <w:t xml:space="preserve">Beam alignment can be a frustrating task, especially when operating a transducer with a narrow focal zone. </w:t>
      </w:r>
      <w:r w:rsidR="00ED5E56" w:rsidRPr="009103FF">
        <w:rPr>
          <w:rFonts w:ascii="Calibri" w:hAnsi="Calibri" w:cs="Calibri"/>
        </w:rPr>
        <w:t xml:space="preserve">The hydrophone signal should appear with a delay </w:t>
      </w:r>
      <w:r w:rsidR="00ED6918" w:rsidRPr="009103FF">
        <w:rPr>
          <w:rFonts w:ascii="Calibri" w:hAnsi="Calibri" w:cs="Calibri"/>
        </w:rPr>
        <w:t xml:space="preserve">with respect to the pulse driving the transducer. This delay </w:t>
      </w:r>
      <w:r w:rsidR="00ED5E56" w:rsidRPr="009103FF">
        <w:rPr>
          <w:rFonts w:ascii="Calibri" w:hAnsi="Calibri" w:cs="Calibri"/>
        </w:rPr>
        <w:t xml:space="preserve">corresponds to the time taken by the ultrasound to travel from the transducer’s surface to the hydrophone probe (in water, sound waves travel at a speed of approximately 1,500 m </w:t>
      </w:r>
      <w:r w:rsidR="009103FF">
        <w:rPr>
          <w:rFonts w:ascii="Calibri" w:hAnsi="Calibri" w:cs="Calibri"/>
        </w:rPr>
        <w:t>s</w:t>
      </w:r>
      <w:r w:rsidR="00ED5E56" w:rsidRPr="009103FF">
        <w:rPr>
          <w:rFonts w:ascii="Calibri" w:hAnsi="Calibri" w:cs="Calibri"/>
          <w:vertAlign w:val="superscript"/>
        </w:rPr>
        <w:t>-1</w:t>
      </w:r>
      <w:r w:rsidR="00ED5E56" w:rsidRPr="009103FF">
        <w:rPr>
          <w:rFonts w:ascii="Calibri" w:hAnsi="Calibri" w:cs="Calibri"/>
        </w:rPr>
        <w:t xml:space="preserve">) (see </w:t>
      </w:r>
      <w:r w:rsidR="009103FF" w:rsidRPr="009103FF">
        <w:rPr>
          <w:rFonts w:ascii="Calibri" w:hAnsi="Calibri" w:cs="Calibri"/>
          <w:b/>
        </w:rPr>
        <w:t>Figure 4</w:t>
      </w:r>
      <w:r w:rsidR="00ED5E56" w:rsidRPr="009103FF">
        <w:rPr>
          <w:rFonts w:ascii="Calibri" w:hAnsi="Calibri" w:cs="Calibri"/>
        </w:rPr>
        <w:t>). Not</w:t>
      </w:r>
      <w:r w:rsidR="005228E9" w:rsidRPr="009103FF">
        <w:rPr>
          <w:rFonts w:ascii="Calibri" w:hAnsi="Calibri" w:cs="Calibri"/>
        </w:rPr>
        <w:t>e</w:t>
      </w:r>
      <w:r w:rsidR="00ED5E56" w:rsidRPr="009103FF">
        <w:rPr>
          <w:rFonts w:ascii="Calibri" w:hAnsi="Calibri" w:cs="Calibri"/>
        </w:rPr>
        <w:t xml:space="preserve"> that the delay of RF signals traveling through electrical cables is </w:t>
      </w:r>
      <w:r w:rsidR="001A1EAD" w:rsidRPr="009103FF">
        <w:rPr>
          <w:rFonts w:ascii="Calibri" w:hAnsi="Calibri" w:cs="Calibri"/>
        </w:rPr>
        <w:t xml:space="preserve">small, only </w:t>
      </w:r>
      <w:r w:rsidR="00ED5E56" w:rsidRPr="009103FF">
        <w:rPr>
          <w:rFonts w:ascii="Calibri" w:hAnsi="Calibri" w:cs="Calibri"/>
        </w:rPr>
        <w:t xml:space="preserve">about </w:t>
      </w:r>
      <w:r w:rsidR="00E21901" w:rsidRPr="009103FF">
        <w:rPr>
          <w:rFonts w:ascii="Calibri" w:hAnsi="Calibri" w:cs="Calibri"/>
        </w:rPr>
        <w:t>3</w:t>
      </w:r>
      <w:r w:rsidR="00ED5E56" w:rsidRPr="009103FF">
        <w:rPr>
          <w:rFonts w:ascii="Calibri" w:hAnsi="Calibri" w:cs="Calibri"/>
        </w:rPr>
        <w:t xml:space="preserve"> ns </w:t>
      </w:r>
      <w:r w:rsidR="001A1EAD" w:rsidRPr="009103FF">
        <w:rPr>
          <w:rFonts w:ascii="Calibri" w:hAnsi="Calibri" w:cs="Calibri"/>
        </w:rPr>
        <w:t>m</w:t>
      </w:r>
      <w:r w:rsidR="001A1EAD" w:rsidRPr="009103FF">
        <w:rPr>
          <w:rFonts w:ascii="Calibri" w:hAnsi="Calibri" w:cs="Calibri"/>
          <w:vertAlign w:val="superscript"/>
        </w:rPr>
        <w:t>-1</w:t>
      </w:r>
      <w:r w:rsidR="00ED5E56" w:rsidRPr="009103FF">
        <w:rPr>
          <w:rFonts w:ascii="Calibri" w:hAnsi="Calibri" w:cs="Calibri"/>
        </w:rPr>
        <w:t xml:space="preserve">, which, in </w:t>
      </w:r>
      <w:r w:rsidR="00FB71BC" w:rsidRPr="009103FF">
        <w:rPr>
          <w:rFonts w:ascii="Calibri" w:hAnsi="Calibri" w:cs="Calibri"/>
        </w:rPr>
        <w:t xml:space="preserve">the present </w:t>
      </w:r>
      <w:r w:rsidR="00ED5E56" w:rsidRPr="009103FF">
        <w:rPr>
          <w:rFonts w:ascii="Calibri" w:hAnsi="Calibri" w:cs="Calibri"/>
        </w:rPr>
        <w:t xml:space="preserve">case, can be </w:t>
      </w:r>
      <w:r w:rsidR="001A1EAD" w:rsidRPr="009103FF">
        <w:rPr>
          <w:rFonts w:ascii="Calibri" w:hAnsi="Calibri" w:cs="Calibri"/>
        </w:rPr>
        <w:t xml:space="preserve">safely </w:t>
      </w:r>
      <w:r w:rsidR="00ED5E56" w:rsidRPr="009103FF">
        <w:rPr>
          <w:rFonts w:ascii="Calibri" w:hAnsi="Calibri" w:cs="Calibri"/>
        </w:rPr>
        <w:t>ignored.</w:t>
      </w:r>
      <w:r w:rsidR="00F21340" w:rsidRPr="009103FF">
        <w:rPr>
          <w:rFonts w:ascii="Calibri" w:hAnsi="Calibri" w:cs="Calibri"/>
        </w:rPr>
        <w:t xml:space="preserve"> A way to test if the beam is well aligned is to calculate the distance between transducer and hydrophone using the delay measured at the oscilloscope and the known sound velocity in water. For instance, a delay of </w:t>
      </w:r>
      <w:r w:rsidR="00E21901" w:rsidRPr="009103FF">
        <w:rPr>
          <w:rFonts w:ascii="Calibri" w:hAnsi="Calibri" w:cs="Calibri"/>
        </w:rPr>
        <w:t>approximately 17 µs is expected for a transducer with a focal length of 25 mm.</w:t>
      </w:r>
      <w:r w:rsidR="001A1EAD" w:rsidRPr="009103FF">
        <w:rPr>
          <w:rFonts w:ascii="Calibri" w:hAnsi="Calibri" w:cs="Calibri"/>
        </w:rPr>
        <w:t xml:space="preserve"> </w:t>
      </w:r>
    </w:p>
    <w:p w14:paraId="44CDC574" w14:textId="77777777" w:rsidR="00DD7704" w:rsidRPr="009103FF" w:rsidRDefault="00DD7704" w:rsidP="004F4142">
      <w:pPr>
        <w:spacing w:after="0" w:line="240" w:lineRule="auto"/>
        <w:rPr>
          <w:rFonts w:ascii="Calibri" w:hAnsi="Calibri" w:cs="Calibri"/>
        </w:rPr>
      </w:pPr>
    </w:p>
    <w:p w14:paraId="3B91B459" w14:textId="41260BE2" w:rsidR="001A1EAD" w:rsidRDefault="00ED6918" w:rsidP="004F4142">
      <w:pPr>
        <w:spacing w:after="0" w:line="240" w:lineRule="auto"/>
        <w:rPr>
          <w:rFonts w:ascii="Calibri" w:hAnsi="Calibri" w:cs="Calibri"/>
        </w:rPr>
      </w:pPr>
      <w:r w:rsidRPr="009103FF">
        <w:rPr>
          <w:rFonts w:ascii="Calibri" w:hAnsi="Calibri" w:cs="Calibri"/>
        </w:rPr>
        <w:t>I</w:t>
      </w:r>
      <w:r w:rsidR="001A1EAD" w:rsidRPr="009103FF">
        <w:rPr>
          <w:rFonts w:ascii="Calibri" w:hAnsi="Calibri" w:cs="Calibri"/>
        </w:rPr>
        <w:t xml:space="preserve">f the use of </w:t>
      </w:r>
      <w:r w:rsidRPr="009103FF">
        <w:rPr>
          <w:rFonts w:ascii="Calibri" w:hAnsi="Calibri" w:cs="Calibri"/>
        </w:rPr>
        <w:t xml:space="preserve">commercial </w:t>
      </w:r>
      <w:r w:rsidR="001A1EAD" w:rsidRPr="009103FF">
        <w:rPr>
          <w:rFonts w:ascii="Calibri" w:hAnsi="Calibri" w:cs="Calibri"/>
        </w:rPr>
        <w:t>hydrophone is not possible (</w:t>
      </w:r>
      <w:r w:rsidR="009103FF" w:rsidRPr="009103FF">
        <w:rPr>
          <w:rFonts w:ascii="Calibri" w:hAnsi="Calibri" w:cs="Calibri"/>
          <w:i/>
        </w:rPr>
        <w:t xml:space="preserve">e.g., </w:t>
      </w:r>
      <w:r w:rsidR="001A1EAD" w:rsidRPr="009103FF">
        <w:rPr>
          <w:rFonts w:ascii="Calibri" w:hAnsi="Calibri" w:cs="Calibri"/>
        </w:rPr>
        <w:t>unusual transducer frequency with not matching hydrophones or limited space for placing the hydrophone), the acoustic beam can be aligned with the pulse-echo method</w:t>
      </w:r>
      <w:r w:rsidR="001A1EAD" w:rsidRPr="009103FF">
        <w:rPr>
          <w:rFonts w:ascii="Calibri" w:hAnsi="Calibri" w:cs="Calibri"/>
        </w:rPr>
        <w:fldChar w:fldCharType="begin">
          <w:fldData xml:space="preserve">PEVuZE5vdGU+PENpdGU+PEF1dGhvcj5Id2FuZzwvQXV0aG9yPjxZZWFyPjIwMTM8L1llYXI+PFJl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==
</w:fldData>
        </w:fldChar>
      </w:r>
      <w:r w:rsidR="004350EE" w:rsidRPr="009103FF">
        <w:rPr>
          <w:rFonts w:ascii="Calibri" w:hAnsi="Calibri" w:cs="Calibri"/>
        </w:rPr>
        <w:instrText xml:space="preserve"> ADDIN EN.CITE </w:instrText>
      </w:r>
      <w:r w:rsidR="004350EE" w:rsidRPr="009103FF">
        <w:rPr>
          <w:rFonts w:ascii="Calibri" w:hAnsi="Calibri" w:cs="Calibri"/>
        </w:rPr>
        <w:fldChar w:fldCharType="begin">
          <w:fldData xml:space="preserve">PEVuZE5vdGU+PENpdGU+PEF1dGhvcj5Id2FuZzwvQXV0aG9yPjxZZWFyPjIwMTM8L1llYXI+PFJl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==
</w:fldData>
        </w:fldChar>
      </w:r>
      <w:r w:rsidR="004350EE" w:rsidRPr="009103FF">
        <w:rPr>
          <w:rFonts w:ascii="Calibri" w:hAnsi="Calibri" w:cs="Calibri"/>
        </w:rPr>
        <w:instrText xml:space="preserve"> ADDIN EN.CITE.DATA </w:instrText>
      </w:r>
      <w:r w:rsidR="004350EE" w:rsidRPr="009103FF">
        <w:rPr>
          <w:rFonts w:ascii="Calibri" w:hAnsi="Calibri" w:cs="Calibri"/>
        </w:rPr>
      </w:r>
      <w:r w:rsidR="004350EE" w:rsidRPr="009103FF">
        <w:rPr>
          <w:rFonts w:ascii="Calibri" w:hAnsi="Calibri" w:cs="Calibri"/>
        </w:rPr>
        <w:fldChar w:fldCharType="end"/>
      </w:r>
      <w:r w:rsidR="001A1EAD" w:rsidRPr="009103FF">
        <w:rPr>
          <w:rFonts w:ascii="Calibri" w:hAnsi="Calibri" w:cs="Calibri"/>
        </w:rPr>
      </w:r>
      <w:r w:rsidR="001A1EAD" w:rsidRPr="009103FF">
        <w:rPr>
          <w:rFonts w:ascii="Calibri" w:hAnsi="Calibri" w:cs="Calibri"/>
        </w:rPr>
        <w:fldChar w:fldCharType="separate"/>
      </w:r>
      <w:r w:rsidR="004350EE" w:rsidRPr="009103FF">
        <w:rPr>
          <w:rFonts w:ascii="Calibri" w:hAnsi="Calibri" w:cs="Calibri"/>
          <w:vertAlign w:val="superscript"/>
        </w:rPr>
        <w:t>20</w:t>
      </w:r>
      <w:r w:rsidR="001A1EAD" w:rsidRPr="009103FF">
        <w:rPr>
          <w:rFonts w:ascii="Calibri" w:hAnsi="Calibri" w:cs="Calibri"/>
        </w:rPr>
        <w:fldChar w:fldCharType="end"/>
      </w:r>
      <w:r w:rsidR="001A1EAD" w:rsidRPr="009103FF">
        <w:rPr>
          <w:rFonts w:ascii="Calibri" w:hAnsi="Calibri" w:cs="Calibri"/>
        </w:rPr>
        <w:t>. This is usually done by first placing a small reflecting object of a size similar or smaller than the beam diameter of the transducer into the focus within the microscope field of view. The transducer is then used both as acoustic emitter (to send ultrasound pulse</w:t>
      </w:r>
      <w:r w:rsidRPr="009103FF">
        <w:rPr>
          <w:rFonts w:ascii="Calibri" w:hAnsi="Calibri" w:cs="Calibri"/>
        </w:rPr>
        <w:t>s</w:t>
      </w:r>
      <w:r w:rsidR="001A1EAD" w:rsidRPr="009103FF">
        <w:rPr>
          <w:rFonts w:ascii="Calibri" w:hAnsi="Calibri" w:cs="Calibri"/>
        </w:rPr>
        <w:t xml:space="preserve">) and receiver (to detect the echo from the reflecting object). Note that in this configuration, a dedicated amplifier is necessary to amplify the rather small echo signal coming out of the transducer. </w:t>
      </w:r>
    </w:p>
    <w:p w14:paraId="6BA2B896" w14:textId="77777777" w:rsidR="00DD7704" w:rsidRPr="009103FF" w:rsidRDefault="00DD7704" w:rsidP="004F4142">
      <w:pPr>
        <w:spacing w:after="0" w:line="240" w:lineRule="auto"/>
        <w:rPr>
          <w:rFonts w:ascii="Calibri" w:hAnsi="Calibri" w:cs="Calibri"/>
        </w:rPr>
      </w:pPr>
    </w:p>
    <w:p w14:paraId="31267415" w14:textId="4C49BCF4" w:rsidR="001A1EAD" w:rsidRDefault="003455AA" w:rsidP="004F4142">
      <w:pPr>
        <w:spacing w:after="0" w:line="240" w:lineRule="auto"/>
        <w:rPr>
          <w:rFonts w:ascii="Calibri" w:hAnsi="Calibri" w:cs="Calibri"/>
        </w:rPr>
      </w:pPr>
      <w:r w:rsidRPr="009103FF">
        <w:rPr>
          <w:rFonts w:ascii="Calibri" w:hAnsi="Calibri" w:cs="Calibri"/>
        </w:rPr>
        <w:t>F</w:t>
      </w:r>
      <w:r w:rsidR="001A1EAD" w:rsidRPr="009103FF">
        <w:rPr>
          <w:rFonts w:ascii="Calibri" w:hAnsi="Calibri" w:cs="Calibri"/>
        </w:rPr>
        <w:t>or smooth operation of RF instruments, it is important that all the cables and connections to instruments have matching electrical impedance, otherwise undesired electrical reflections will occur and alter the electrical waveform. This is usually the case with most Bayonet Neill-</w:t>
      </w:r>
      <w:proofErr w:type="spellStart"/>
      <w:r w:rsidR="001A1EAD" w:rsidRPr="009103FF">
        <w:rPr>
          <w:rFonts w:ascii="Calibri" w:hAnsi="Calibri" w:cs="Calibri"/>
        </w:rPr>
        <w:t>Concelman</w:t>
      </w:r>
      <w:proofErr w:type="spellEnd"/>
      <w:r w:rsidR="001A1EAD" w:rsidRPr="009103FF">
        <w:rPr>
          <w:rFonts w:ascii="Calibri" w:hAnsi="Calibri" w:cs="Calibri"/>
        </w:rPr>
        <w:t xml:space="preserve"> (BNC) cables and RF equipment having 50 Ω impedance. Some oscilloscopes, however, have a high input impedance of 1 MΩ and thus will reflect a RF signal fed through a 50 Ω BNC cable. In this case, a simple 50 Ω feed-through terminator should be inserted between the end of the BNC cable and the oscilloscope’s input to properly terminate the signal without loss. </w:t>
      </w:r>
    </w:p>
    <w:p w14:paraId="43E2CC36" w14:textId="77777777" w:rsidR="00DD7704" w:rsidRPr="009103FF" w:rsidRDefault="00DD7704" w:rsidP="004F4142">
      <w:pPr>
        <w:spacing w:after="0" w:line="240" w:lineRule="auto"/>
        <w:rPr>
          <w:rFonts w:ascii="Calibri" w:hAnsi="Calibri" w:cs="Calibri"/>
        </w:rPr>
      </w:pPr>
    </w:p>
    <w:p w14:paraId="4908B4BE" w14:textId="7F25B3B7" w:rsidR="00352135" w:rsidRDefault="003455AA" w:rsidP="004F4142">
      <w:pPr>
        <w:spacing w:after="0" w:line="240" w:lineRule="auto"/>
        <w:rPr>
          <w:rFonts w:ascii="Calibri" w:hAnsi="Calibri" w:cs="Calibri"/>
        </w:rPr>
      </w:pPr>
      <w:r w:rsidRPr="009103FF">
        <w:rPr>
          <w:rFonts w:ascii="Calibri" w:hAnsi="Calibri" w:cs="Calibri"/>
        </w:rPr>
        <w:t xml:space="preserve">This method is technically limited by the </w:t>
      </w:r>
      <w:r w:rsidR="00CD6EC5" w:rsidRPr="009103FF">
        <w:rPr>
          <w:rFonts w:ascii="Calibri" w:hAnsi="Calibri" w:cs="Calibri"/>
        </w:rPr>
        <w:t xml:space="preserve">instrumentation used for delivering ultrasound pulses and to perform </w:t>
      </w:r>
      <w:r w:rsidR="00502090" w:rsidRPr="009103FF">
        <w:rPr>
          <w:rFonts w:ascii="Calibri" w:hAnsi="Calibri" w:cs="Calibri"/>
        </w:rPr>
        <w:t>fluorescence</w:t>
      </w:r>
      <w:r w:rsidR="00CD6EC5" w:rsidRPr="009103FF">
        <w:rPr>
          <w:rFonts w:ascii="Calibri" w:hAnsi="Calibri" w:cs="Calibri"/>
        </w:rPr>
        <w:t xml:space="preserve"> imaging. For example, </w:t>
      </w:r>
      <w:r w:rsidR="009B5B07" w:rsidRPr="009103FF">
        <w:rPr>
          <w:rFonts w:ascii="Calibri" w:hAnsi="Calibri" w:cs="Calibri"/>
        </w:rPr>
        <w:t>a</w:t>
      </w:r>
      <w:r w:rsidR="00CD6EC5" w:rsidRPr="009103FF">
        <w:rPr>
          <w:rFonts w:ascii="Calibri" w:hAnsi="Calibri" w:cs="Calibri"/>
        </w:rPr>
        <w:t xml:space="preserve"> </w:t>
      </w:r>
      <w:r w:rsidR="009B5B07" w:rsidRPr="009103FF">
        <w:rPr>
          <w:rFonts w:ascii="Calibri" w:hAnsi="Calibri" w:cs="Calibri"/>
        </w:rPr>
        <w:t>standard</w:t>
      </w:r>
      <w:r w:rsidR="00CD6EC5" w:rsidRPr="009103FF">
        <w:rPr>
          <w:rFonts w:ascii="Calibri" w:hAnsi="Calibri" w:cs="Calibri"/>
        </w:rPr>
        <w:t xml:space="preserve"> </w:t>
      </w:r>
      <w:r w:rsidR="009B5B07" w:rsidRPr="009103FF">
        <w:rPr>
          <w:rFonts w:ascii="Calibri" w:hAnsi="Calibri" w:cs="Calibri"/>
        </w:rPr>
        <w:t>single-photon fluorescence microscope</w:t>
      </w:r>
      <w:r w:rsidR="00CD6EC5" w:rsidRPr="009103FF">
        <w:rPr>
          <w:rFonts w:ascii="Calibri" w:hAnsi="Calibri" w:cs="Calibri"/>
        </w:rPr>
        <w:t xml:space="preserve"> </w:t>
      </w:r>
      <w:r w:rsidR="009B5B07" w:rsidRPr="009103FF">
        <w:rPr>
          <w:rFonts w:ascii="Calibri" w:hAnsi="Calibri" w:cs="Calibri"/>
        </w:rPr>
        <w:t>would only enable</w:t>
      </w:r>
      <w:r w:rsidR="00CD6EC5" w:rsidRPr="009103FF">
        <w:rPr>
          <w:rFonts w:ascii="Calibri" w:hAnsi="Calibri" w:cs="Calibri"/>
        </w:rPr>
        <w:t xml:space="preserve"> </w:t>
      </w:r>
      <w:r w:rsidR="009B5B07" w:rsidRPr="009103FF">
        <w:rPr>
          <w:rFonts w:ascii="Calibri" w:hAnsi="Calibri" w:cs="Calibri"/>
        </w:rPr>
        <w:t>imaging of two-</w:t>
      </w:r>
      <w:r w:rsidR="00352135" w:rsidRPr="009103FF">
        <w:rPr>
          <w:rFonts w:ascii="Calibri" w:hAnsi="Calibri" w:cs="Calibri"/>
        </w:rPr>
        <w:t>dimensional</w:t>
      </w:r>
      <w:r w:rsidR="009B5B07" w:rsidRPr="009103FF">
        <w:rPr>
          <w:rFonts w:ascii="Calibri" w:hAnsi="Calibri" w:cs="Calibri"/>
        </w:rPr>
        <w:t xml:space="preserve"> samples. </w:t>
      </w:r>
      <w:r w:rsidR="00502090">
        <w:rPr>
          <w:rFonts w:ascii="Calibri" w:hAnsi="Calibri" w:cs="Calibri"/>
        </w:rPr>
        <w:t>However,</w:t>
      </w:r>
      <w:r w:rsidR="009B5B07" w:rsidRPr="009103FF">
        <w:rPr>
          <w:rFonts w:ascii="Calibri" w:hAnsi="Calibri" w:cs="Calibri"/>
        </w:rPr>
        <w:t xml:space="preserve"> </w:t>
      </w:r>
      <w:r w:rsidR="00CD6EC5" w:rsidRPr="009103FF">
        <w:rPr>
          <w:rFonts w:ascii="Calibri" w:hAnsi="Calibri" w:cs="Calibri"/>
        </w:rPr>
        <w:t xml:space="preserve">it </w:t>
      </w:r>
      <w:r w:rsidR="00502090">
        <w:rPr>
          <w:rFonts w:ascii="Calibri" w:hAnsi="Calibri" w:cs="Calibri"/>
        </w:rPr>
        <w:t>can</w:t>
      </w:r>
      <w:r w:rsidR="00CD6EC5" w:rsidRPr="009103FF">
        <w:rPr>
          <w:rFonts w:ascii="Calibri" w:hAnsi="Calibri" w:cs="Calibri"/>
        </w:rPr>
        <w:t xml:space="preserve"> perform </w:t>
      </w:r>
      <w:r w:rsidR="003D5BBF" w:rsidRPr="009103FF">
        <w:rPr>
          <w:rFonts w:ascii="Calibri" w:hAnsi="Calibri" w:cs="Calibri"/>
        </w:rPr>
        <w:t xml:space="preserve">more complex </w:t>
      </w:r>
      <w:r w:rsidR="00136527" w:rsidRPr="009103FF">
        <w:rPr>
          <w:rFonts w:ascii="Calibri" w:hAnsi="Calibri" w:cs="Calibri"/>
        </w:rPr>
        <w:t xml:space="preserve">LIPUS </w:t>
      </w:r>
      <w:r w:rsidR="00CD6EC5" w:rsidRPr="009103FF">
        <w:rPr>
          <w:rFonts w:ascii="Calibri" w:hAnsi="Calibri" w:cs="Calibri"/>
        </w:rPr>
        <w:t xml:space="preserve">imaging of three-dimensional samples like brain slices or small organs using multi-photon </w:t>
      </w:r>
      <w:r w:rsidR="00136527" w:rsidRPr="009103FF">
        <w:rPr>
          <w:rFonts w:ascii="Calibri" w:hAnsi="Calibri" w:cs="Calibri"/>
        </w:rPr>
        <w:t>excitation</w:t>
      </w:r>
      <w:r w:rsidR="00CD6EC5" w:rsidRPr="009103FF">
        <w:rPr>
          <w:rFonts w:ascii="Calibri" w:hAnsi="Calibri" w:cs="Calibri"/>
        </w:rPr>
        <w:t xml:space="preserve">. </w:t>
      </w:r>
    </w:p>
    <w:p w14:paraId="6B88902A" w14:textId="77777777" w:rsidR="00DD7704" w:rsidRPr="009103FF" w:rsidRDefault="00DD7704" w:rsidP="004F4142">
      <w:pPr>
        <w:spacing w:after="0" w:line="240" w:lineRule="auto"/>
        <w:rPr>
          <w:rFonts w:ascii="Calibri" w:hAnsi="Calibri" w:cs="Calibri"/>
        </w:rPr>
      </w:pPr>
    </w:p>
    <w:p w14:paraId="6FEB744E" w14:textId="4E4E3B08" w:rsidR="00352135" w:rsidRDefault="005C4C82" w:rsidP="004F4142">
      <w:pPr>
        <w:spacing w:after="0" w:line="240" w:lineRule="auto"/>
        <w:rPr>
          <w:rFonts w:ascii="Calibri" w:hAnsi="Calibri" w:cs="Calibri"/>
        </w:rPr>
      </w:pPr>
      <w:r w:rsidRPr="009103FF">
        <w:rPr>
          <w:rFonts w:ascii="Calibri" w:hAnsi="Calibri" w:cs="Calibri"/>
        </w:rPr>
        <w:t xml:space="preserve">Another </w:t>
      </w:r>
      <w:r w:rsidR="00352135" w:rsidRPr="009103FF">
        <w:rPr>
          <w:rFonts w:ascii="Calibri" w:hAnsi="Calibri" w:cs="Calibri"/>
        </w:rPr>
        <w:t>challenge with LIPUS experiments is to</w:t>
      </w:r>
      <w:r w:rsidRPr="009103FF">
        <w:rPr>
          <w:rFonts w:ascii="Calibri" w:hAnsi="Calibri" w:cs="Calibri"/>
        </w:rPr>
        <w:t xml:space="preserve"> distinguish mechanical </w:t>
      </w:r>
      <w:r w:rsidR="009103FF" w:rsidRPr="009103FF">
        <w:rPr>
          <w:rFonts w:ascii="Calibri" w:hAnsi="Calibri" w:cs="Calibri"/>
          <w:i/>
        </w:rPr>
        <w:t>vs.</w:t>
      </w:r>
      <w:r w:rsidRPr="009103FF">
        <w:rPr>
          <w:rFonts w:ascii="Calibri" w:hAnsi="Calibri" w:cs="Calibri"/>
        </w:rPr>
        <w:t xml:space="preserve"> thermal effects imparted by acoustic </w:t>
      </w:r>
      <w:r w:rsidR="00352135" w:rsidRPr="009103FF">
        <w:rPr>
          <w:rFonts w:ascii="Calibri" w:hAnsi="Calibri" w:cs="Calibri"/>
        </w:rPr>
        <w:t>beams</w:t>
      </w:r>
      <w:r w:rsidRPr="009103FF">
        <w:rPr>
          <w:rFonts w:ascii="Calibri" w:hAnsi="Calibri" w:cs="Calibri"/>
        </w:rPr>
        <w:t xml:space="preserve">. </w:t>
      </w:r>
      <w:r w:rsidR="009F250B" w:rsidRPr="009103FF">
        <w:rPr>
          <w:rFonts w:ascii="Calibri" w:hAnsi="Calibri" w:cs="Calibri"/>
        </w:rPr>
        <w:t>A m</w:t>
      </w:r>
      <w:r w:rsidRPr="009103FF">
        <w:rPr>
          <w:rFonts w:ascii="Calibri" w:hAnsi="Calibri" w:cs="Calibri"/>
        </w:rPr>
        <w:t>echanical displacement</w:t>
      </w:r>
      <w:r w:rsidR="009F250B" w:rsidRPr="009103FF">
        <w:rPr>
          <w:rFonts w:ascii="Calibri" w:hAnsi="Calibri" w:cs="Calibri"/>
        </w:rPr>
        <w:t xml:space="preserve"> oblique to the optical path can be detected if it displaces the image in the plane axis (</w:t>
      </w:r>
      <w:proofErr w:type="spellStart"/>
      <w:proofErr w:type="gramStart"/>
      <w:r w:rsidR="009F250B" w:rsidRPr="009103FF">
        <w:rPr>
          <w:rFonts w:ascii="Calibri" w:hAnsi="Calibri" w:cs="Calibri"/>
        </w:rPr>
        <w:t>x,y</w:t>
      </w:r>
      <w:proofErr w:type="spellEnd"/>
      <w:proofErr w:type="gramEnd"/>
      <w:r w:rsidR="009F250B" w:rsidRPr="009103FF">
        <w:rPr>
          <w:rFonts w:ascii="Calibri" w:hAnsi="Calibri" w:cs="Calibri"/>
        </w:rPr>
        <w:t xml:space="preserve">) or defocuses the sample in the z-axis. These displacements depend on the combined optical resolution of the microscope camera and objective. In addition, as these motions would only occur during sonication, one would need to use </w:t>
      </w:r>
      <w:r w:rsidR="00352135" w:rsidRPr="009103FF">
        <w:rPr>
          <w:rFonts w:ascii="Calibri" w:hAnsi="Calibri" w:cs="Calibri"/>
        </w:rPr>
        <w:t xml:space="preserve">a </w:t>
      </w:r>
      <w:r w:rsidR="009F250B" w:rsidRPr="009103FF">
        <w:rPr>
          <w:rFonts w:ascii="Calibri" w:hAnsi="Calibri" w:cs="Calibri"/>
        </w:rPr>
        <w:t xml:space="preserve">frame rate </w:t>
      </w:r>
      <w:r w:rsidR="00352135" w:rsidRPr="009103FF">
        <w:rPr>
          <w:rFonts w:ascii="Calibri" w:hAnsi="Calibri" w:cs="Calibri"/>
        </w:rPr>
        <w:t xml:space="preserve">high enough </w:t>
      </w:r>
      <w:r w:rsidR="003D5BBF" w:rsidRPr="009103FF">
        <w:rPr>
          <w:rFonts w:ascii="Calibri" w:hAnsi="Calibri" w:cs="Calibri"/>
        </w:rPr>
        <w:t xml:space="preserve">to </w:t>
      </w:r>
      <w:r w:rsidR="00A256D2" w:rsidRPr="009103FF">
        <w:rPr>
          <w:rFonts w:ascii="Calibri" w:hAnsi="Calibri" w:cs="Calibri"/>
        </w:rPr>
        <w:t>synchronize</w:t>
      </w:r>
      <w:r w:rsidR="00352135" w:rsidRPr="009103FF">
        <w:rPr>
          <w:rFonts w:ascii="Calibri" w:hAnsi="Calibri" w:cs="Calibri"/>
        </w:rPr>
        <w:t xml:space="preserve"> the temporal overlap between camera exposure and pulse duration</w:t>
      </w:r>
      <w:r w:rsidR="009F250B" w:rsidRPr="009103FF">
        <w:rPr>
          <w:rFonts w:ascii="Calibri" w:hAnsi="Calibri" w:cs="Calibri"/>
        </w:rPr>
        <w:t xml:space="preserve">. </w:t>
      </w:r>
    </w:p>
    <w:p w14:paraId="2A3B8ABC" w14:textId="77777777" w:rsidR="00DD7704" w:rsidRPr="009103FF" w:rsidRDefault="00DD7704" w:rsidP="004F4142">
      <w:pPr>
        <w:spacing w:after="0" w:line="240" w:lineRule="auto"/>
        <w:rPr>
          <w:rFonts w:ascii="Calibri" w:hAnsi="Calibri" w:cs="Calibri"/>
        </w:rPr>
      </w:pPr>
    </w:p>
    <w:p w14:paraId="55E70F3C" w14:textId="77777777" w:rsidR="00DD7704" w:rsidRDefault="003D5BBF" w:rsidP="004F4142">
      <w:pPr>
        <w:spacing w:after="0" w:line="240" w:lineRule="auto"/>
        <w:rPr>
          <w:rFonts w:ascii="Calibri" w:hAnsi="Calibri" w:cs="Calibri"/>
        </w:rPr>
      </w:pPr>
      <w:r w:rsidRPr="009103FF">
        <w:rPr>
          <w:rFonts w:ascii="Calibri" w:hAnsi="Calibri" w:cs="Calibri"/>
        </w:rPr>
        <w:t>To investigate</w:t>
      </w:r>
      <w:r w:rsidR="009F250B" w:rsidRPr="009103FF">
        <w:rPr>
          <w:rFonts w:ascii="Calibri" w:hAnsi="Calibri" w:cs="Calibri"/>
        </w:rPr>
        <w:t xml:space="preserve"> </w:t>
      </w:r>
      <w:r w:rsidRPr="009103FF">
        <w:rPr>
          <w:rFonts w:ascii="Calibri" w:hAnsi="Calibri" w:cs="Calibri"/>
        </w:rPr>
        <w:t xml:space="preserve">ultrasound-induced </w:t>
      </w:r>
      <w:r w:rsidR="009F250B" w:rsidRPr="009103FF">
        <w:rPr>
          <w:rFonts w:ascii="Calibri" w:hAnsi="Calibri" w:cs="Calibri"/>
        </w:rPr>
        <w:t xml:space="preserve">thermal </w:t>
      </w:r>
      <w:r w:rsidRPr="009103FF">
        <w:rPr>
          <w:rFonts w:ascii="Calibri" w:hAnsi="Calibri" w:cs="Calibri"/>
        </w:rPr>
        <w:t>effects</w:t>
      </w:r>
      <w:r w:rsidR="009F250B" w:rsidRPr="009103FF">
        <w:rPr>
          <w:rFonts w:ascii="Calibri" w:hAnsi="Calibri" w:cs="Calibri"/>
        </w:rPr>
        <w:t xml:space="preserve">, </w:t>
      </w:r>
      <w:r w:rsidRPr="009103FF">
        <w:rPr>
          <w:rFonts w:ascii="Calibri" w:hAnsi="Calibri" w:cs="Calibri"/>
        </w:rPr>
        <w:t>the use</w:t>
      </w:r>
      <w:r w:rsidR="006864AF" w:rsidRPr="009103FF">
        <w:rPr>
          <w:rFonts w:ascii="Calibri" w:hAnsi="Calibri" w:cs="Calibri"/>
        </w:rPr>
        <w:t xml:space="preserve"> conventional physical probes to measure temperature is not recommended because of </w:t>
      </w:r>
      <w:r w:rsidR="00352135" w:rsidRPr="009103FF">
        <w:rPr>
          <w:rFonts w:ascii="Calibri" w:hAnsi="Calibri" w:cs="Calibri"/>
        </w:rPr>
        <w:t xml:space="preserve">unavoidable </w:t>
      </w:r>
      <w:r w:rsidR="006864AF" w:rsidRPr="009103FF">
        <w:rPr>
          <w:rFonts w:ascii="Calibri" w:hAnsi="Calibri" w:cs="Calibri"/>
        </w:rPr>
        <w:t>vibrations of the probe. H</w:t>
      </w:r>
      <w:r w:rsidR="009F250B" w:rsidRPr="009103FF">
        <w:rPr>
          <w:rFonts w:ascii="Calibri" w:hAnsi="Calibri" w:cs="Calibri"/>
        </w:rPr>
        <w:t>owever, th</w:t>
      </w:r>
      <w:r w:rsidR="006864AF" w:rsidRPr="009103FF">
        <w:rPr>
          <w:rFonts w:ascii="Calibri" w:hAnsi="Calibri" w:cs="Calibri"/>
        </w:rPr>
        <w:t>e</w:t>
      </w:r>
      <w:r w:rsidR="009F250B" w:rsidRPr="009103FF">
        <w:rPr>
          <w:rFonts w:ascii="Calibri" w:hAnsi="Calibri" w:cs="Calibri"/>
        </w:rPr>
        <w:t xml:space="preserve"> technique </w:t>
      </w:r>
      <w:r w:rsidR="006864AF" w:rsidRPr="009103FF">
        <w:rPr>
          <w:rFonts w:ascii="Calibri" w:hAnsi="Calibri" w:cs="Calibri"/>
        </w:rPr>
        <w:t xml:space="preserve">described here </w:t>
      </w:r>
      <w:r w:rsidR="009F250B" w:rsidRPr="009103FF">
        <w:rPr>
          <w:rFonts w:ascii="Calibri" w:hAnsi="Calibri" w:cs="Calibri"/>
        </w:rPr>
        <w:t xml:space="preserve">is </w:t>
      </w:r>
      <w:r w:rsidR="006864AF" w:rsidRPr="009103FF">
        <w:rPr>
          <w:rFonts w:ascii="Calibri" w:hAnsi="Calibri" w:cs="Calibri"/>
        </w:rPr>
        <w:t>well</w:t>
      </w:r>
      <w:r w:rsidR="009F250B" w:rsidRPr="009103FF">
        <w:rPr>
          <w:rFonts w:ascii="Calibri" w:hAnsi="Calibri" w:cs="Calibri"/>
        </w:rPr>
        <w:t xml:space="preserve"> suited to measure temperature changes using genetically-encoded thermosensitive fluorescence reporters or thermosensitive dyes</w:t>
      </w:r>
      <w:r w:rsidR="000D1748" w:rsidRPr="009103FF">
        <w:rPr>
          <w:rFonts w:ascii="Calibri" w:hAnsi="Calibri" w:cs="Calibri"/>
        </w:rPr>
        <w:fldChar w:fldCharType="begin">
          <w:fldData xml:space="preserve">PEVuZE5vdGU+PENpdGU+PEF1dGhvcj5OYWthbm88L0F1dGhvcj48WWVhcj4yMDE3PC9ZZWFyPjxS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</w:fldData>
        </w:fldChar>
      </w:r>
      <w:r w:rsidR="004350EE" w:rsidRPr="009103FF">
        <w:rPr>
          <w:rFonts w:ascii="Calibri" w:hAnsi="Calibri" w:cs="Calibri"/>
        </w:rPr>
        <w:instrText xml:space="preserve"> ADDIN EN.CITE </w:instrText>
      </w:r>
      <w:r w:rsidR="004350EE" w:rsidRPr="009103FF">
        <w:rPr>
          <w:rFonts w:ascii="Calibri" w:hAnsi="Calibri" w:cs="Calibri"/>
        </w:rPr>
        <w:fldChar w:fldCharType="begin">
          <w:fldData xml:space="preserve">PEVuZE5vdGU+PENpdGU+PEF1dGhvcj5OYWthbm88L0F1dGhvcj48WWVhcj4yMDE3PC9ZZWFyPjxS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</w:fldData>
        </w:fldChar>
      </w:r>
      <w:r w:rsidR="004350EE" w:rsidRPr="009103FF">
        <w:rPr>
          <w:rFonts w:ascii="Calibri" w:hAnsi="Calibri" w:cs="Calibri"/>
        </w:rPr>
        <w:instrText xml:space="preserve"> ADDIN EN.CITE.DATA </w:instrText>
      </w:r>
      <w:r w:rsidR="004350EE" w:rsidRPr="009103FF">
        <w:rPr>
          <w:rFonts w:ascii="Calibri" w:hAnsi="Calibri" w:cs="Calibri"/>
        </w:rPr>
      </w:r>
      <w:r w:rsidR="004350EE" w:rsidRPr="009103FF">
        <w:rPr>
          <w:rFonts w:ascii="Calibri" w:hAnsi="Calibri" w:cs="Calibri"/>
        </w:rPr>
        <w:fldChar w:fldCharType="end"/>
      </w:r>
      <w:r w:rsidR="000D1748" w:rsidRPr="009103FF">
        <w:rPr>
          <w:rFonts w:ascii="Calibri" w:hAnsi="Calibri" w:cs="Calibri"/>
        </w:rPr>
      </w:r>
      <w:r w:rsidR="000D1748" w:rsidRPr="009103FF">
        <w:rPr>
          <w:rFonts w:ascii="Calibri" w:hAnsi="Calibri" w:cs="Calibri"/>
        </w:rPr>
        <w:fldChar w:fldCharType="separate"/>
      </w:r>
      <w:r w:rsidR="004350EE" w:rsidRPr="009103FF">
        <w:rPr>
          <w:rFonts w:ascii="Calibri" w:hAnsi="Calibri" w:cs="Calibri"/>
          <w:vertAlign w:val="superscript"/>
        </w:rPr>
        <w:t>21,22</w:t>
      </w:r>
      <w:r w:rsidR="000D1748" w:rsidRPr="009103FF">
        <w:rPr>
          <w:rFonts w:ascii="Calibri" w:hAnsi="Calibri" w:cs="Calibri"/>
        </w:rPr>
        <w:fldChar w:fldCharType="end"/>
      </w:r>
      <w:r w:rsidR="009F250B" w:rsidRPr="009103FF">
        <w:rPr>
          <w:rFonts w:ascii="Calibri" w:hAnsi="Calibri" w:cs="Calibri"/>
        </w:rPr>
        <w:t xml:space="preserve">. </w:t>
      </w:r>
      <w:r w:rsidR="006864AF" w:rsidRPr="009103FF">
        <w:rPr>
          <w:rFonts w:ascii="Calibri" w:hAnsi="Calibri" w:cs="Calibri"/>
        </w:rPr>
        <w:t xml:space="preserve">In the future, as more biocompatible fluorescent reporters become available, this technique </w:t>
      </w:r>
      <w:r w:rsidR="00352135" w:rsidRPr="009103FF">
        <w:rPr>
          <w:rFonts w:ascii="Calibri" w:hAnsi="Calibri" w:cs="Calibri"/>
        </w:rPr>
        <w:t>will</w:t>
      </w:r>
      <w:r w:rsidR="006864AF" w:rsidRPr="009103FF">
        <w:rPr>
          <w:rFonts w:ascii="Calibri" w:hAnsi="Calibri" w:cs="Calibri"/>
        </w:rPr>
        <w:t xml:space="preserve"> </w:t>
      </w:r>
      <w:r w:rsidR="00352135" w:rsidRPr="009103FF">
        <w:rPr>
          <w:rFonts w:ascii="Calibri" w:hAnsi="Calibri" w:cs="Calibri"/>
        </w:rPr>
        <w:t>enable</w:t>
      </w:r>
      <w:r w:rsidR="006864AF" w:rsidRPr="009103FF">
        <w:rPr>
          <w:rFonts w:ascii="Calibri" w:hAnsi="Calibri" w:cs="Calibri"/>
        </w:rPr>
        <w:t xml:space="preserve"> </w:t>
      </w:r>
      <w:r w:rsidR="00352135" w:rsidRPr="009103FF">
        <w:rPr>
          <w:rFonts w:ascii="Calibri" w:hAnsi="Calibri" w:cs="Calibri"/>
        </w:rPr>
        <w:t>the</w:t>
      </w:r>
      <w:r w:rsidR="006864AF" w:rsidRPr="009103FF">
        <w:rPr>
          <w:rFonts w:ascii="Calibri" w:hAnsi="Calibri" w:cs="Calibri"/>
        </w:rPr>
        <w:t xml:space="preserve"> study of ultrasound </w:t>
      </w:r>
      <w:r w:rsidR="00352135" w:rsidRPr="009103FF">
        <w:rPr>
          <w:rFonts w:ascii="Calibri" w:hAnsi="Calibri" w:cs="Calibri"/>
        </w:rPr>
        <w:t xml:space="preserve">effects </w:t>
      </w:r>
      <w:r w:rsidR="006864AF" w:rsidRPr="009103FF">
        <w:rPr>
          <w:rFonts w:ascii="Calibri" w:hAnsi="Calibri" w:cs="Calibri"/>
        </w:rPr>
        <w:t xml:space="preserve">on </w:t>
      </w:r>
      <w:r w:rsidRPr="009103FF">
        <w:rPr>
          <w:rFonts w:ascii="Calibri" w:hAnsi="Calibri" w:cs="Calibri"/>
        </w:rPr>
        <w:t>many other</w:t>
      </w:r>
      <w:r w:rsidR="006864AF" w:rsidRPr="009103FF">
        <w:rPr>
          <w:rFonts w:ascii="Calibri" w:hAnsi="Calibri" w:cs="Calibri"/>
        </w:rPr>
        <w:t xml:space="preserve"> biophysical parameters.</w:t>
      </w:r>
      <w:r w:rsidR="00136527" w:rsidRPr="009103FF">
        <w:rPr>
          <w:rFonts w:ascii="Calibri" w:hAnsi="Calibri" w:cs="Calibri"/>
        </w:rPr>
        <w:t xml:space="preserve"> </w:t>
      </w:r>
    </w:p>
    <w:p w14:paraId="498A1EAE" w14:textId="77777777" w:rsidR="00DD7704" w:rsidRDefault="00DD7704" w:rsidP="004F4142">
      <w:pPr>
        <w:spacing w:after="0" w:line="240" w:lineRule="auto"/>
        <w:rPr>
          <w:rFonts w:ascii="Calibri" w:hAnsi="Calibri" w:cs="Calibri"/>
          <w:b/>
        </w:rPr>
      </w:pPr>
    </w:p>
    <w:p w14:paraId="6AB896CE" w14:textId="2B90A941" w:rsidR="00060DFF" w:rsidRPr="00DD7704" w:rsidRDefault="00DD7704" w:rsidP="004F4142">
      <w:pPr>
        <w:spacing w:after="0" w:line="240" w:lineRule="auto"/>
        <w:rPr>
          <w:rFonts w:ascii="Calibri" w:hAnsi="Calibri" w:cs="Calibri"/>
        </w:rPr>
      </w:pPr>
      <w:r w:rsidRPr="009103FF">
        <w:rPr>
          <w:rFonts w:ascii="Calibri" w:hAnsi="Calibri" w:cs="Calibri"/>
          <w:b/>
        </w:rPr>
        <w:t>ACKNOWLEDGMENTS</w:t>
      </w:r>
    </w:p>
    <w:p w14:paraId="2D7ED1CB" w14:textId="3EF5222B" w:rsidR="005241B8" w:rsidRDefault="00ED17B7" w:rsidP="004F4142">
      <w:pPr>
        <w:spacing w:after="0" w:line="240" w:lineRule="auto"/>
        <w:rPr>
          <w:rFonts w:ascii="Calibri" w:hAnsi="Calibri" w:cs="Calibri"/>
        </w:rPr>
      </w:pPr>
      <w:r w:rsidRPr="009103FF">
        <w:rPr>
          <w:rFonts w:ascii="Calibri" w:hAnsi="Calibri" w:cs="Calibri"/>
        </w:rPr>
        <w:t>We</w:t>
      </w:r>
      <w:r w:rsidR="00E57164" w:rsidRPr="009103FF">
        <w:rPr>
          <w:rFonts w:ascii="Calibri" w:hAnsi="Calibri" w:cs="Calibri"/>
        </w:rPr>
        <w:t xml:space="preserve"> thank</w:t>
      </w:r>
      <w:r w:rsidRPr="009103FF">
        <w:rPr>
          <w:rFonts w:ascii="Calibri" w:hAnsi="Calibri" w:cs="Calibri"/>
        </w:rPr>
        <w:t xml:space="preserve"> Drs.</w:t>
      </w:r>
      <w:r w:rsidR="00E57164" w:rsidRPr="009103FF">
        <w:rPr>
          <w:rFonts w:ascii="Calibri" w:hAnsi="Calibri" w:cs="Calibri"/>
        </w:rPr>
        <w:t xml:space="preserve"> Mikhail Shapiro </w:t>
      </w:r>
      <w:r w:rsidRPr="009103FF">
        <w:rPr>
          <w:rFonts w:ascii="Calibri" w:hAnsi="Calibri" w:cs="Calibri"/>
        </w:rPr>
        <w:t xml:space="preserve">and Nikita Reznik </w:t>
      </w:r>
      <w:r w:rsidR="00E57164" w:rsidRPr="009103FF">
        <w:rPr>
          <w:rFonts w:ascii="Calibri" w:hAnsi="Calibri" w:cs="Calibri"/>
        </w:rPr>
        <w:t>for fruitful discussions. This work was supported by start-up funds from Western University of Health Sciences and NIH grant R21NS101384.</w:t>
      </w:r>
    </w:p>
    <w:p w14:paraId="5D2C99B2" w14:textId="77777777" w:rsidR="00DD7704" w:rsidRPr="009103FF" w:rsidRDefault="00DD7704" w:rsidP="004F4142">
      <w:pPr>
        <w:spacing w:after="0" w:line="240" w:lineRule="auto"/>
        <w:rPr>
          <w:rFonts w:ascii="Calibri" w:hAnsi="Calibri" w:cs="Calibri"/>
        </w:rPr>
      </w:pPr>
    </w:p>
    <w:p w14:paraId="3065A191" w14:textId="03EAAEF4" w:rsidR="005241B8" w:rsidRPr="009103FF" w:rsidRDefault="00DD7704" w:rsidP="004F4142">
      <w:pPr>
        <w:spacing w:after="0" w:line="240" w:lineRule="auto"/>
        <w:rPr>
          <w:rFonts w:ascii="Calibri" w:hAnsi="Calibri" w:cs="Calibri"/>
          <w:b/>
        </w:rPr>
      </w:pPr>
      <w:r w:rsidRPr="009103FF">
        <w:rPr>
          <w:rFonts w:ascii="Calibri" w:hAnsi="Calibri" w:cs="Calibri"/>
          <w:b/>
        </w:rPr>
        <w:t xml:space="preserve">DISCLOSURES </w:t>
      </w:r>
    </w:p>
    <w:p w14:paraId="2FE226FA" w14:textId="6D8FC93D" w:rsidR="007324F1" w:rsidRDefault="005241B8" w:rsidP="004F4142">
      <w:pPr>
        <w:spacing w:after="0" w:line="240" w:lineRule="auto"/>
        <w:rPr>
          <w:rFonts w:ascii="Calibri" w:hAnsi="Calibri" w:cs="Calibri"/>
        </w:rPr>
      </w:pPr>
      <w:r w:rsidRPr="009103FF">
        <w:rPr>
          <w:rFonts w:ascii="Calibri" w:hAnsi="Calibri" w:cs="Calibri"/>
        </w:rPr>
        <w:t>The</w:t>
      </w:r>
      <w:r w:rsidR="00E57164" w:rsidRPr="009103FF">
        <w:rPr>
          <w:rFonts w:ascii="Calibri" w:hAnsi="Calibri" w:cs="Calibri"/>
        </w:rPr>
        <w:t xml:space="preserve"> author</w:t>
      </w:r>
      <w:r w:rsidR="00ED17B7" w:rsidRPr="009103FF">
        <w:rPr>
          <w:rFonts w:ascii="Calibri" w:hAnsi="Calibri" w:cs="Calibri"/>
        </w:rPr>
        <w:t>s</w:t>
      </w:r>
      <w:r w:rsidR="00E57164" w:rsidRPr="009103FF">
        <w:rPr>
          <w:rFonts w:ascii="Calibri" w:hAnsi="Calibri" w:cs="Calibri"/>
        </w:rPr>
        <w:t xml:space="preserve"> ha</w:t>
      </w:r>
      <w:r w:rsidR="00ED17B7" w:rsidRPr="009103FF">
        <w:rPr>
          <w:rFonts w:ascii="Calibri" w:hAnsi="Calibri" w:cs="Calibri"/>
        </w:rPr>
        <w:t xml:space="preserve">ve </w:t>
      </w:r>
      <w:r w:rsidR="00E57164" w:rsidRPr="009103FF">
        <w:rPr>
          <w:rFonts w:ascii="Calibri" w:hAnsi="Calibri" w:cs="Calibri"/>
        </w:rPr>
        <w:t>nothing to disclose.</w:t>
      </w:r>
    </w:p>
    <w:p w14:paraId="40282744" w14:textId="77777777" w:rsidR="00DD7704" w:rsidRPr="009103FF" w:rsidRDefault="00DD7704" w:rsidP="004F4142">
      <w:pPr>
        <w:spacing w:after="0" w:line="240" w:lineRule="auto"/>
        <w:rPr>
          <w:rFonts w:ascii="Calibri" w:hAnsi="Calibri" w:cs="Calibri"/>
        </w:rPr>
      </w:pPr>
    </w:p>
    <w:p w14:paraId="25839FCB" w14:textId="23082C20" w:rsidR="00377EF4" w:rsidRPr="009103FF" w:rsidRDefault="00DD7704" w:rsidP="004F4142">
      <w:pPr>
        <w:spacing w:after="0" w:line="240" w:lineRule="auto"/>
        <w:rPr>
          <w:rFonts w:ascii="Calibri" w:hAnsi="Calibri" w:cs="Calibri"/>
          <w:b/>
        </w:rPr>
      </w:pPr>
      <w:r w:rsidRPr="009103FF">
        <w:rPr>
          <w:rFonts w:ascii="Calibri" w:hAnsi="Calibri" w:cs="Calibri"/>
          <w:b/>
        </w:rPr>
        <w:t>REFERENCES</w:t>
      </w:r>
    </w:p>
    <w:p w14:paraId="52179E3A" w14:textId="2652BD11" w:rsidR="00D16F68" w:rsidRPr="009103FF" w:rsidRDefault="00377EF4" w:rsidP="004F4142">
      <w:pPr>
        <w:pStyle w:val="EndNoteBibliography"/>
        <w:spacing w:after="0"/>
        <w:rPr>
          <w:rFonts w:ascii="Calibri" w:hAnsi="Calibri" w:cs="Calibri"/>
          <w:noProof w:val="0"/>
        </w:rPr>
      </w:pPr>
      <w:r w:rsidRPr="009103FF">
        <w:rPr>
          <w:rFonts w:ascii="Calibri" w:hAnsi="Calibri" w:cs="Calibri"/>
          <w:noProof w:val="0"/>
        </w:rPr>
        <w:fldChar w:fldCharType="begin"/>
      </w:r>
      <w:r w:rsidRPr="009103FF">
        <w:rPr>
          <w:rFonts w:ascii="Calibri" w:hAnsi="Calibri" w:cs="Calibri"/>
          <w:noProof w:val="0"/>
        </w:rPr>
        <w:instrText xml:space="preserve"> ADDIN EN.REFLIST </w:instrText>
      </w:r>
      <w:r w:rsidRPr="009103FF">
        <w:rPr>
          <w:rFonts w:ascii="Calibri" w:hAnsi="Calibri" w:cs="Calibri"/>
          <w:noProof w:val="0"/>
        </w:rPr>
        <w:fldChar w:fldCharType="separate"/>
      </w:r>
      <w:r w:rsidR="00D16F68" w:rsidRPr="009103FF">
        <w:rPr>
          <w:rFonts w:ascii="Calibri" w:hAnsi="Calibri" w:cs="Calibri"/>
          <w:noProof w:val="0"/>
        </w:rPr>
        <w:t>1</w:t>
      </w:r>
      <w:r w:rsidR="00D16F68" w:rsidRPr="009103FF">
        <w:rPr>
          <w:rFonts w:ascii="Calibri" w:hAnsi="Calibri" w:cs="Calibri"/>
          <w:noProof w:val="0"/>
        </w:rPr>
        <w:tab/>
      </w:r>
      <w:proofErr w:type="spellStart"/>
      <w:r w:rsidR="00D16F68" w:rsidRPr="009103FF">
        <w:rPr>
          <w:rFonts w:ascii="Calibri" w:hAnsi="Calibri" w:cs="Calibri"/>
          <w:noProof w:val="0"/>
        </w:rPr>
        <w:t>Elhelf</w:t>
      </w:r>
      <w:proofErr w:type="spellEnd"/>
      <w:r w:rsidR="00D16F68" w:rsidRPr="009103FF">
        <w:rPr>
          <w:rFonts w:ascii="Calibri" w:hAnsi="Calibri" w:cs="Calibri"/>
          <w:noProof w:val="0"/>
        </w:rPr>
        <w:t>, I. A. S.</w:t>
      </w:r>
      <w:r w:rsidR="009103FF" w:rsidRPr="009103FF">
        <w:rPr>
          <w:rFonts w:ascii="Calibri" w:hAnsi="Calibri" w:cs="Calibri"/>
          <w:i/>
          <w:noProof w:val="0"/>
        </w:rPr>
        <w:t xml:space="preserve"> et al.</w:t>
      </w:r>
      <w:r w:rsidR="00D16F68" w:rsidRPr="009103FF">
        <w:rPr>
          <w:rFonts w:ascii="Calibri" w:hAnsi="Calibri" w:cs="Calibri"/>
          <w:noProof w:val="0"/>
        </w:rPr>
        <w:t xml:space="preserve"> High intensity focused ultrasound: The fundamentals, clinical applications and research trends. </w:t>
      </w:r>
      <w:r w:rsidR="00D16F68" w:rsidRPr="009103FF">
        <w:rPr>
          <w:rFonts w:ascii="Calibri" w:hAnsi="Calibri" w:cs="Calibri"/>
          <w:i/>
          <w:noProof w:val="0"/>
        </w:rPr>
        <w:t>Diagnostic and Interventional Imaging.</w:t>
      </w:r>
      <w:r w:rsidR="00D16F68" w:rsidRPr="009103FF">
        <w:rPr>
          <w:rFonts w:ascii="Calibri" w:hAnsi="Calibri" w:cs="Calibri"/>
          <w:noProof w:val="0"/>
        </w:rPr>
        <w:t xml:space="preserve"> </w:t>
      </w:r>
      <w:r w:rsidR="00D16F68" w:rsidRPr="009103FF">
        <w:rPr>
          <w:rFonts w:ascii="Calibri" w:hAnsi="Calibri" w:cs="Calibri"/>
          <w:b/>
          <w:noProof w:val="0"/>
        </w:rPr>
        <w:t>99</w:t>
      </w:r>
      <w:r w:rsidR="00D16F68" w:rsidRPr="009103FF">
        <w:rPr>
          <w:rFonts w:ascii="Calibri" w:hAnsi="Calibri" w:cs="Calibri"/>
          <w:noProof w:val="0"/>
        </w:rPr>
        <w:t xml:space="preserve"> (6), 349-359</w:t>
      </w:r>
      <w:r w:rsidR="00502090">
        <w:rPr>
          <w:rFonts w:ascii="Calibri" w:hAnsi="Calibri" w:cs="Calibri"/>
          <w:noProof w:val="0"/>
        </w:rPr>
        <w:t xml:space="preserve"> (</w:t>
      </w:r>
      <w:r w:rsidR="00D16F68" w:rsidRPr="009103FF">
        <w:rPr>
          <w:rFonts w:ascii="Calibri" w:hAnsi="Calibri" w:cs="Calibri"/>
          <w:noProof w:val="0"/>
        </w:rPr>
        <w:t>2018).</w:t>
      </w:r>
    </w:p>
    <w:p w14:paraId="1F63C91A" w14:textId="63947450"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2</w:t>
      </w:r>
      <w:r w:rsidRPr="009103FF">
        <w:rPr>
          <w:rFonts w:ascii="Calibri" w:hAnsi="Calibri" w:cs="Calibri"/>
          <w:noProof w:val="0"/>
        </w:rPr>
        <w:tab/>
      </w:r>
      <w:proofErr w:type="spellStart"/>
      <w:r w:rsidRPr="009103FF">
        <w:rPr>
          <w:rFonts w:ascii="Calibri" w:hAnsi="Calibri" w:cs="Calibri"/>
          <w:noProof w:val="0"/>
        </w:rPr>
        <w:t>Toccaceli</w:t>
      </w:r>
      <w:proofErr w:type="spellEnd"/>
      <w:r w:rsidRPr="009103FF">
        <w:rPr>
          <w:rFonts w:ascii="Calibri" w:hAnsi="Calibri" w:cs="Calibri"/>
          <w:noProof w:val="0"/>
        </w:rPr>
        <w:t xml:space="preserve">, G., </w:t>
      </w:r>
      <w:proofErr w:type="spellStart"/>
      <w:r w:rsidRPr="009103FF">
        <w:rPr>
          <w:rFonts w:ascii="Calibri" w:hAnsi="Calibri" w:cs="Calibri"/>
          <w:noProof w:val="0"/>
        </w:rPr>
        <w:t>Delfini</w:t>
      </w:r>
      <w:proofErr w:type="spellEnd"/>
      <w:r w:rsidRPr="009103FF">
        <w:rPr>
          <w:rFonts w:ascii="Calibri" w:hAnsi="Calibri" w:cs="Calibri"/>
          <w:noProof w:val="0"/>
        </w:rPr>
        <w:t xml:space="preserve">, R., </w:t>
      </w:r>
      <w:proofErr w:type="spellStart"/>
      <w:r w:rsidRPr="009103FF">
        <w:rPr>
          <w:rFonts w:ascii="Calibri" w:hAnsi="Calibri" w:cs="Calibri"/>
          <w:noProof w:val="0"/>
        </w:rPr>
        <w:t>Colonnese</w:t>
      </w:r>
      <w:proofErr w:type="spellEnd"/>
      <w:r w:rsidRPr="009103FF">
        <w:rPr>
          <w:rFonts w:ascii="Calibri" w:hAnsi="Calibri" w:cs="Calibri"/>
          <w:noProof w:val="0"/>
        </w:rPr>
        <w:t xml:space="preserve">, C., </w:t>
      </w:r>
      <w:proofErr w:type="spellStart"/>
      <w:r w:rsidRPr="009103FF">
        <w:rPr>
          <w:rFonts w:ascii="Calibri" w:hAnsi="Calibri" w:cs="Calibri"/>
          <w:noProof w:val="0"/>
        </w:rPr>
        <w:t>Raco</w:t>
      </w:r>
      <w:proofErr w:type="spellEnd"/>
      <w:r w:rsidRPr="009103FF">
        <w:rPr>
          <w:rFonts w:ascii="Calibri" w:hAnsi="Calibri" w:cs="Calibri"/>
          <w:noProof w:val="0"/>
        </w:rPr>
        <w:t xml:space="preserve">, A. &amp; </w:t>
      </w:r>
      <w:proofErr w:type="spellStart"/>
      <w:r w:rsidRPr="009103FF">
        <w:rPr>
          <w:rFonts w:ascii="Calibri" w:hAnsi="Calibri" w:cs="Calibri"/>
          <w:noProof w:val="0"/>
        </w:rPr>
        <w:t>Peschillo</w:t>
      </w:r>
      <w:proofErr w:type="spellEnd"/>
      <w:r w:rsidRPr="009103FF">
        <w:rPr>
          <w:rFonts w:ascii="Calibri" w:hAnsi="Calibri" w:cs="Calibri"/>
          <w:noProof w:val="0"/>
        </w:rPr>
        <w:t xml:space="preserve">, S. Emerging strategies and future perspective in neuro-oncology using Transcranial Focused Ultrasound Technology. </w:t>
      </w:r>
      <w:r w:rsidRPr="009103FF">
        <w:rPr>
          <w:rFonts w:ascii="Calibri" w:hAnsi="Calibri" w:cs="Calibri"/>
          <w:i/>
          <w:noProof w:val="0"/>
        </w:rPr>
        <w:t>World Neurosurgery.</w:t>
      </w:r>
      <w:r w:rsidRPr="009103FF">
        <w:rPr>
          <w:rFonts w:ascii="Calibri" w:hAnsi="Calibri" w:cs="Calibri"/>
          <w:noProof w:val="0"/>
        </w:rPr>
        <w:t xml:space="preserve"> 10.1016/j.wneu.2018.05.239</w:t>
      </w:r>
      <w:r w:rsidR="00502090">
        <w:rPr>
          <w:rFonts w:ascii="Calibri" w:hAnsi="Calibri" w:cs="Calibri"/>
          <w:noProof w:val="0"/>
        </w:rPr>
        <w:t xml:space="preserve"> (</w:t>
      </w:r>
      <w:r w:rsidRPr="009103FF">
        <w:rPr>
          <w:rFonts w:ascii="Calibri" w:hAnsi="Calibri" w:cs="Calibri"/>
          <w:noProof w:val="0"/>
        </w:rPr>
        <w:t>2018).</w:t>
      </w:r>
    </w:p>
    <w:p w14:paraId="2C38656C" w14:textId="782961B7"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3</w:t>
      </w:r>
      <w:r w:rsidRPr="009103FF">
        <w:rPr>
          <w:rFonts w:ascii="Calibri" w:hAnsi="Calibri" w:cs="Calibri"/>
          <w:noProof w:val="0"/>
        </w:rPr>
        <w:tab/>
        <w:t xml:space="preserve">Duck, F. A. Medical and non-medical protection standards for ultrasound and infrasound. </w:t>
      </w:r>
      <w:r w:rsidRPr="009103FF">
        <w:rPr>
          <w:rFonts w:ascii="Calibri" w:hAnsi="Calibri" w:cs="Calibri"/>
          <w:i/>
          <w:noProof w:val="0"/>
        </w:rPr>
        <w:t>Progress in Biophysics and Molecular Biology.</w:t>
      </w:r>
      <w:r w:rsidRPr="009103FF">
        <w:rPr>
          <w:rFonts w:ascii="Calibri" w:hAnsi="Calibri" w:cs="Calibri"/>
          <w:noProof w:val="0"/>
        </w:rPr>
        <w:t xml:space="preserve"> </w:t>
      </w:r>
      <w:r w:rsidRPr="009103FF">
        <w:rPr>
          <w:rFonts w:ascii="Calibri" w:hAnsi="Calibri" w:cs="Calibri"/>
          <w:b/>
          <w:noProof w:val="0"/>
        </w:rPr>
        <w:t>93</w:t>
      </w:r>
      <w:r w:rsidRPr="009103FF">
        <w:rPr>
          <w:rFonts w:ascii="Calibri" w:hAnsi="Calibri" w:cs="Calibri"/>
          <w:noProof w:val="0"/>
        </w:rPr>
        <w:t xml:space="preserve"> (1-3), 176-191</w:t>
      </w:r>
      <w:r w:rsidR="00502090">
        <w:rPr>
          <w:rFonts w:ascii="Calibri" w:hAnsi="Calibri" w:cs="Calibri"/>
          <w:noProof w:val="0"/>
        </w:rPr>
        <w:t xml:space="preserve"> (</w:t>
      </w:r>
      <w:r w:rsidRPr="009103FF">
        <w:rPr>
          <w:rFonts w:ascii="Calibri" w:hAnsi="Calibri" w:cs="Calibri"/>
          <w:noProof w:val="0"/>
        </w:rPr>
        <w:t>2007).</w:t>
      </w:r>
    </w:p>
    <w:p w14:paraId="78F2A645" w14:textId="3D8549E9"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4</w:t>
      </w:r>
      <w:r w:rsidRPr="009103FF">
        <w:rPr>
          <w:rFonts w:ascii="Calibri" w:hAnsi="Calibri" w:cs="Calibri"/>
          <w:noProof w:val="0"/>
        </w:rPr>
        <w:tab/>
        <w:t>Legon, W.</w:t>
      </w:r>
      <w:r w:rsidR="009103FF" w:rsidRPr="009103FF">
        <w:rPr>
          <w:rFonts w:ascii="Calibri" w:hAnsi="Calibri" w:cs="Calibri"/>
          <w:i/>
          <w:noProof w:val="0"/>
        </w:rPr>
        <w:t xml:space="preserve"> et al.</w:t>
      </w:r>
      <w:r w:rsidRPr="009103FF">
        <w:rPr>
          <w:rFonts w:ascii="Calibri" w:hAnsi="Calibri" w:cs="Calibri"/>
          <w:noProof w:val="0"/>
        </w:rPr>
        <w:t xml:space="preserve"> Transcranial focused ultrasound modulates the activity of primary somatosensory cortex in humans. </w:t>
      </w:r>
      <w:r w:rsidRPr="009103FF">
        <w:rPr>
          <w:rFonts w:ascii="Calibri" w:hAnsi="Calibri" w:cs="Calibri"/>
          <w:i/>
          <w:noProof w:val="0"/>
        </w:rPr>
        <w:t>Nature Neuroscience.</w:t>
      </w:r>
      <w:r w:rsidRPr="009103FF">
        <w:rPr>
          <w:rFonts w:ascii="Calibri" w:hAnsi="Calibri" w:cs="Calibri"/>
          <w:noProof w:val="0"/>
        </w:rPr>
        <w:t xml:space="preserve"> </w:t>
      </w:r>
      <w:r w:rsidRPr="009103FF">
        <w:rPr>
          <w:rFonts w:ascii="Calibri" w:hAnsi="Calibri" w:cs="Calibri"/>
          <w:b/>
          <w:noProof w:val="0"/>
        </w:rPr>
        <w:t>17</w:t>
      </w:r>
      <w:r w:rsidRPr="009103FF">
        <w:rPr>
          <w:rFonts w:ascii="Calibri" w:hAnsi="Calibri" w:cs="Calibri"/>
          <w:noProof w:val="0"/>
        </w:rPr>
        <w:t xml:space="preserve"> (2), 322-329</w:t>
      </w:r>
      <w:r w:rsidR="00502090">
        <w:rPr>
          <w:rFonts w:ascii="Calibri" w:hAnsi="Calibri" w:cs="Calibri"/>
          <w:noProof w:val="0"/>
        </w:rPr>
        <w:t xml:space="preserve"> (</w:t>
      </w:r>
      <w:r w:rsidRPr="009103FF">
        <w:rPr>
          <w:rFonts w:ascii="Calibri" w:hAnsi="Calibri" w:cs="Calibri"/>
          <w:noProof w:val="0"/>
        </w:rPr>
        <w:t>2014).</w:t>
      </w:r>
    </w:p>
    <w:p w14:paraId="74D78446" w14:textId="3C879DF4"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5</w:t>
      </w:r>
      <w:r w:rsidRPr="009103FF">
        <w:rPr>
          <w:rFonts w:ascii="Calibri" w:hAnsi="Calibri" w:cs="Calibri"/>
          <w:noProof w:val="0"/>
        </w:rPr>
        <w:tab/>
        <w:t xml:space="preserve">Tyler, W. J. The mechanobiology of brain function. </w:t>
      </w:r>
      <w:r w:rsidRPr="009103FF">
        <w:rPr>
          <w:rFonts w:ascii="Calibri" w:hAnsi="Calibri" w:cs="Calibri"/>
          <w:i/>
          <w:noProof w:val="0"/>
        </w:rPr>
        <w:t>Nature Reviews: Neuroscience.</w:t>
      </w:r>
      <w:r w:rsidRPr="009103FF">
        <w:rPr>
          <w:rFonts w:ascii="Calibri" w:hAnsi="Calibri" w:cs="Calibri"/>
          <w:noProof w:val="0"/>
        </w:rPr>
        <w:t xml:space="preserve"> </w:t>
      </w:r>
      <w:r w:rsidRPr="009103FF">
        <w:rPr>
          <w:rFonts w:ascii="Calibri" w:hAnsi="Calibri" w:cs="Calibri"/>
          <w:b/>
          <w:noProof w:val="0"/>
        </w:rPr>
        <w:t>13</w:t>
      </w:r>
      <w:r w:rsidRPr="009103FF">
        <w:rPr>
          <w:rFonts w:ascii="Calibri" w:hAnsi="Calibri" w:cs="Calibri"/>
          <w:noProof w:val="0"/>
        </w:rPr>
        <w:t xml:space="preserve"> (12), 867-878</w:t>
      </w:r>
      <w:r w:rsidR="00502090">
        <w:rPr>
          <w:rFonts w:ascii="Calibri" w:hAnsi="Calibri" w:cs="Calibri"/>
          <w:noProof w:val="0"/>
        </w:rPr>
        <w:t xml:space="preserve"> (</w:t>
      </w:r>
      <w:r w:rsidRPr="009103FF">
        <w:rPr>
          <w:rFonts w:ascii="Calibri" w:hAnsi="Calibri" w:cs="Calibri"/>
          <w:noProof w:val="0"/>
        </w:rPr>
        <w:t>2012).</w:t>
      </w:r>
    </w:p>
    <w:p w14:paraId="4336F8FF" w14:textId="1AF85E6F"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6</w:t>
      </w:r>
      <w:r w:rsidRPr="009103FF">
        <w:rPr>
          <w:rFonts w:ascii="Calibri" w:hAnsi="Calibri" w:cs="Calibri"/>
          <w:noProof w:val="0"/>
        </w:rPr>
        <w:tab/>
        <w:t xml:space="preserve">Tyler, W. J. Noninvasive neuromodulation with ultrasound? A continuum mechanics hypothesis. </w:t>
      </w:r>
      <w:r w:rsidRPr="009103FF">
        <w:rPr>
          <w:rFonts w:ascii="Calibri" w:hAnsi="Calibri" w:cs="Calibri"/>
          <w:i/>
          <w:noProof w:val="0"/>
        </w:rPr>
        <w:t>Neuroscientist.</w:t>
      </w:r>
      <w:r w:rsidRPr="009103FF">
        <w:rPr>
          <w:rFonts w:ascii="Calibri" w:hAnsi="Calibri" w:cs="Calibri"/>
          <w:noProof w:val="0"/>
        </w:rPr>
        <w:t xml:space="preserve"> </w:t>
      </w:r>
      <w:r w:rsidRPr="009103FF">
        <w:rPr>
          <w:rFonts w:ascii="Calibri" w:hAnsi="Calibri" w:cs="Calibri"/>
          <w:b/>
          <w:noProof w:val="0"/>
        </w:rPr>
        <w:t>17</w:t>
      </w:r>
      <w:r w:rsidRPr="009103FF">
        <w:rPr>
          <w:rFonts w:ascii="Calibri" w:hAnsi="Calibri" w:cs="Calibri"/>
          <w:noProof w:val="0"/>
        </w:rPr>
        <w:t xml:space="preserve"> (1), 25-36</w:t>
      </w:r>
      <w:r w:rsidR="00502090">
        <w:rPr>
          <w:rFonts w:ascii="Calibri" w:hAnsi="Calibri" w:cs="Calibri"/>
          <w:noProof w:val="0"/>
        </w:rPr>
        <w:t xml:space="preserve"> (</w:t>
      </w:r>
      <w:r w:rsidRPr="009103FF">
        <w:rPr>
          <w:rFonts w:ascii="Calibri" w:hAnsi="Calibri" w:cs="Calibri"/>
          <w:noProof w:val="0"/>
        </w:rPr>
        <w:t>2011).</w:t>
      </w:r>
    </w:p>
    <w:p w14:paraId="30D160CF" w14:textId="7F2932FD"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lastRenderedPageBreak/>
        <w:t>7</w:t>
      </w:r>
      <w:r w:rsidRPr="009103FF">
        <w:rPr>
          <w:rFonts w:ascii="Calibri" w:hAnsi="Calibri" w:cs="Calibri"/>
          <w:noProof w:val="0"/>
        </w:rPr>
        <w:tab/>
        <w:t>Tufail, Y.</w:t>
      </w:r>
      <w:r w:rsidR="009103FF" w:rsidRPr="009103FF">
        <w:rPr>
          <w:rFonts w:ascii="Calibri" w:hAnsi="Calibri" w:cs="Calibri"/>
          <w:i/>
          <w:noProof w:val="0"/>
        </w:rPr>
        <w:t xml:space="preserve"> et al.</w:t>
      </w:r>
      <w:r w:rsidRPr="009103FF">
        <w:rPr>
          <w:rFonts w:ascii="Calibri" w:hAnsi="Calibri" w:cs="Calibri"/>
          <w:noProof w:val="0"/>
        </w:rPr>
        <w:t xml:space="preserve"> Transcranial pulsed ultrasound stimulates intact brain circuits. </w:t>
      </w:r>
      <w:r w:rsidRPr="009103FF">
        <w:rPr>
          <w:rFonts w:ascii="Calibri" w:hAnsi="Calibri" w:cs="Calibri"/>
          <w:i/>
          <w:noProof w:val="0"/>
        </w:rPr>
        <w:t>Neuron.</w:t>
      </w:r>
      <w:r w:rsidRPr="009103FF">
        <w:rPr>
          <w:rFonts w:ascii="Calibri" w:hAnsi="Calibri" w:cs="Calibri"/>
          <w:noProof w:val="0"/>
        </w:rPr>
        <w:t xml:space="preserve"> </w:t>
      </w:r>
      <w:r w:rsidRPr="009103FF">
        <w:rPr>
          <w:rFonts w:ascii="Calibri" w:hAnsi="Calibri" w:cs="Calibri"/>
          <w:b/>
          <w:noProof w:val="0"/>
        </w:rPr>
        <w:t>66</w:t>
      </w:r>
      <w:r w:rsidRPr="009103FF">
        <w:rPr>
          <w:rFonts w:ascii="Calibri" w:hAnsi="Calibri" w:cs="Calibri"/>
          <w:noProof w:val="0"/>
        </w:rPr>
        <w:t xml:space="preserve"> (5), 681-694</w:t>
      </w:r>
      <w:r w:rsidR="00502090">
        <w:rPr>
          <w:rFonts w:ascii="Calibri" w:hAnsi="Calibri" w:cs="Calibri"/>
          <w:noProof w:val="0"/>
        </w:rPr>
        <w:t xml:space="preserve"> (</w:t>
      </w:r>
      <w:r w:rsidRPr="009103FF">
        <w:rPr>
          <w:rFonts w:ascii="Calibri" w:hAnsi="Calibri" w:cs="Calibri"/>
          <w:noProof w:val="0"/>
        </w:rPr>
        <w:t>2010).</w:t>
      </w:r>
    </w:p>
    <w:p w14:paraId="06092C8D" w14:textId="1C463A6C"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8</w:t>
      </w:r>
      <w:r w:rsidRPr="009103FF">
        <w:rPr>
          <w:rFonts w:ascii="Calibri" w:hAnsi="Calibri" w:cs="Calibri"/>
          <w:noProof w:val="0"/>
        </w:rPr>
        <w:tab/>
        <w:t>Tyler, W. J.</w:t>
      </w:r>
      <w:r w:rsidR="009103FF" w:rsidRPr="009103FF">
        <w:rPr>
          <w:rFonts w:ascii="Calibri" w:hAnsi="Calibri" w:cs="Calibri"/>
          <w:i/>
          <w:noProof w:val="0"/>
        </w:rPr>
        <w:t xml:space="preserve"> et al.</w:t>
      </w:r>
      <w:r w:rsidRPr="009103FF">
        <w:rPr>
          <w:rFonts w:ascii="Calibri" w:hAnsi="Calibri" w:cs="Calibri"/>
          <w:noProof w:val="0"/>
        </w:rPr>
        <w:t xml:space="preserve"> Remote excitation of neuronal circuits using low-intensity, low-frequency ultrasound. </w:t>
      </w:r>
      <w:proofErr w:type="spellStart"/>
      <w:r w:rsidRPr="009103FF">
        <w:rPr>
          <w:rFonts w:ascii="Calibri" w:hAnsi="Calibri" w:cs="Calibri"/>
          <w:i/>
          <w:noProof w:val="0"/>
        </w:rPr>
        <w:t>PloS</w:t>
      </w:r>
      <w:proofErr w:type="spellEnd"/>
      <w:r w:rsidRPr="009103FF">
        <w:rPr>
          <w:rFonts w:ascii="Calibri" w:hAnsi="Calibri" w:cs="Calibri"/>
          <w:i/>
          <w:noProof w:val="0"/>
        </w:rPr>
        <w:t xml:space="preserve"> One.</w:t>
      </w:r>
      <w:r w:rsidRPr="009103FF">
        <w:rPr>
          <w:rFonts w:ascii="Calibri" w:hAnsi="Calibri" w:cs="Calibri"/>
          <w:noProof w:val="0"/>
        </w:rPr>
        <w:t xml:space="preserve"> </w:t>
      </w:r>
      <w:r w:rsidRPr="009103FF">
        <w:rPr>
          <w:rFonts w:ascii="Calibri" w:hAnsi="Calibri" w:cs="Calibri"/>
          <w:b/>
          <w:noProof w:val="0"/>
        </w:rPr>
        <w:t>3</w:t>
      </w:r>
      <w:r w:rsidRPr="009103FF">
        <w:rPr>
          <w:rFonts w:ascii="Calibri" w:hAnsi="Calibri" w:cs="Calibri"/>
          <w:noProof w:val="0"/>
        </w:rPr>
        <w:t xml:space="preserve"> (10), e3511</w:t>
      </w:r>
      <w:r w:rsidR="00502090">
        <w:rPr>
          <w:rFonts w:ascii="Calibri" w:hAnsi="Calibri" w:cs="Calibri"/>
          <w:noProof w:val="0"/>
        </w:rPr>
        <w:t xml:space="preserve"> (</w:t>
      </w:r>
      <w:r w:rsidRPr="009103FF">
        <w:rPr>
          <w:rFonts w:ascii="Calibri" w:hAnsi="Calibri" w:cs="Calibri"/>
          <w:noProof w:val="0"/>
        </w:rPr>
        <w:t>2008).</w:t>
      </w:r>
    </w:p>
    <w:p w14:paraId="6AB799C8" w14:textId="39B296E7"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9</w:t>
      </w:r>
      <w:r w:rsidRPr="009103FF">
        <w:rPr>
          <w:rFonts w:ascii="Calibri" w:hAnsi="Calibri" w:cs="Calibri"/>
          <w:noProof w:val="0"/>
        </w:rPr>
        <w:tab/>
        <w:t>Suarez Castellanos, I.</w:t>
      </w:r>
      <w:r w:rsidR="009103FF" w:rsidRPr="009103FF">
        <w:rPr>
          <w:rFonts w:ascii="Calibri" w:hAnsi="Calibri" w:cs="Calibri"/>
          <w:i/>
          <w:noProof w:val="0"/>
        </w:rPr>
        <w:t xml:space="preserve"> et al.</w:t>
      </w:r>
      <w:r w:rsidRPr="009103FF">
        <w:rPr>
          <w:rFonts w:ascii="Calibri" w:hAnsi="Calibri" w:cs="Calibri"/>
          <w:noProof w:val="0"/>
        </w:rPr>
        <w:t xml:space="preserve"> Calcium-dependent ultrasound stimulation of secretory events from pancreatic beta cells. </w:t>
      </w:r>
      <w:r w:rsidRPr="009103FF">
        <w:rPr>
          <w:rFonts w:ascii="Calibri" w:hAnsi="Calibri" w:cs="Calibri"/>
          <w:i/>
          <w:noProof w:val="0"/>
        </w:rPr>
        <w:t>Journal of Therapeutic Ultrasound.</w:t>
      </w:r>
      <w:r w:rsidRPr="009103FF">
        <w:rPr>
          <w:rFonts w:ascii="Calibri" w:hAnsi="Calibri" w:cs="Calibri"/>
          <w:noProof w:val="0"/>
        </w:rPr>
        <w:t xml:space="preserve"> </w:t>
      </w:r>
      <w:r w:rsidRPr="009103FF">
        <w:rPr>
          <w:rFonts w:ascii="Calibri" w:hAnsi="Calibri" w:cs="Calibri"/>
          <w:b/>
          <w:noProof w:val="0"/>
        </w:rPr>
        <w:t>5</w:t>
      </w:r>
      <w:r w:rsidR="00502090" w:rsidRPr="00502090">
        <w:rPr>
          <w:rFonts w:ascii="Calibri" w:hAnsi="Calibri" w:cs="Calibri"/>
          <w:noProof w:val="0"/>
        </w:rPr>
        <w:t>,</w:t>
      </w:r>
      <w:r w:rsidRPr="009103FF">
        <w:rPr>
          <w:rFonts w:ascii="Calibri" w:hAnsi="Calibri" w:cs="Calibri"/>
          <w:noProof w:val="0"/>
        </w:rPr>
        <w:t xml:space="preserve"> 30</w:t>
      </w:r>
      <w:r w:rsidR="00502090">
        <w:rPr>
          <w:rFonts w:ascii="Calibri" w:hAnsi="Calibri" w:cs="Calibri"/>
          <w:noProof w:val="0"/>
        </w:rPr>
        <w:t xml:space="preserve"> (</w:t>
      </w:r>
      <w:r w:rsidRPr="009103FF">
        <w:rPr>
          <w:rFonts w:ascii="Calibri" w:hAnsi="Calibri" w:cs="Calibri"/>
          <w:noProof w:val="0"/>
        </w:rPr>
        <w:t>2017).</w:t>
      </w:r>
    </w:p>
    <w:p w14:paraId="2283FC6D" w14:textId="0EE5DC8B"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10</w:t>
      </w:r>
      <w:r w:rsidRPr="009103FF">
        <w:rPr>
          <w:rFonts w:ascii="Calibri" w:hAnsi="Calibri" w:cs="Calibri"/>
          <w:noProof w:val="0"/>
        </w:rPr>
        <w:tab/>
        <w:t xml:space="preserve">Suarez Castellanos, I., Jeremic, A., Cohen, J. &amp; </w:t>
      </w:r>
      <w:proofErr w:type="spellStart"/>
      <w:r w:rsidRPr="009103FF">
        <w:rPr>
          <w:rFonts w:ascii="Calibri" w:hAnsi="Calibri" w:cs="Calibri"/>
          <w:noProof w:val="0"/>
        </w:rPr>
        <w:t>Zderic</w:t>
      </w:r>
      <w:proofErr w:type="spellEnd"/>
      <w:r w:rsidRPr="009103FF">
        <w:rPr>
          <w:rFonts w:ascii="Calibri" w:hAnsi="Calibri" w:cs="Calibri"/>
          <w:noProof w:val="0"/>
        </w:rPr>
        <w:t xml:space="preserve">, V. Ultrasound Stimulation of Insulin Release from Pancreatic Beta Cells as a Potential Novel Treatment for Type 2 Diabetes. </w:t>
      </w:r>
      <w:r w:rsidRPr="009103FF">
        <w:rPr>
          <w:rFonts w:ascii="Calibri" w:hAnsi="Calibri" w:cs="Calibri"/>
          <w:i/>
          <w:noProof w:val="0"/>
        </w:rPr>
        <w:t>Ultrasound in Medicine and Biology.</w:t>
      </w:r>
      <w:r w:rsidRPr="009103FF">
        <w:rPr>
          <w:rFonts w:ascii="Calibri" w:hAnsi="Calibri" w:cs="Calibri"/>
          <w:noProof w:val="0"/>
        </w:rPr>
        <w:t xml:space="preserve"> </w:t>
      </w:r>
      <w:r w:rsidRPr="009103FF">
        <w:rPr>
          <w:rFonts w:ascii="Calibri" w:hAnsi="Calibri" w:cs="Calibri"/>
          <w:b/>
          <w:noProof w:val="0"/>
        </w:rPr>
        <w:t>43</w:t>
      </w:r>
      <w:r w:rsidRPr="009103FF">
        <w:rPr>
          <w:rFonts w:ascii="Calibri" w:hAnsi="Calibri" w:cs="Calibri"/>
          <w:noProof w:val="0"/>
        </w:rPr>
        <w:t xml:space="preserve"> (6), 1210-1222</w:t>
      </w:r>
      <w:r w:rsidR="00502090">
        <w:rPr>
          <w:rFonts w:ascii="Calibri" w:hAnsi="Calibri" w:cs="Calibri"/>
          <w:noProof w:val="0"/>
        </w:rPr>
        <w:t xml:space="preserve"> (</w:t>
      </w:r>
      <w:r w:rsidRPr="009103FF">
        <w:rPr>
          <w:rFonts w:ascii="Calibri" w:hAnsi="Calibri" w:cs="Calibri"/>
          <w:noProof w:val="0"/>
        </w:rPr>
        <w:t>2017).</w:t>
      </w:r>
    </w:p>
    <w:p w14:paraId="5D6DCBE7" w14:textId="684D7D71"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11</w:t>
      </w:r>
      <w:r w:rsidRPr="009103FF">
        <w:rPr>
          <w:rFonts w:ascii="Calibri" w:hAnsi="Calibri" w:cs="Calibri"/>
          <w:noProof w:val="0"/>
        </w:rPr>
        <w:tab/>
        <w:t xml:space="preserve">Ibsen, S., Tong, A., Schutt, C., </w:t>
      </w:r>
      <w:proofErr w:type="spellStart"/>
      <w:r w:rsidRPr="009103FF">
        <w:rPr>
          <w:rFonts w:ascii="Calibri" w:hAnsi="Calibri" w:cs="Calibri"/>
          <w:noProof w:val="0"/>
        </w:rPr>
        <w:t>Esener</w:t>
      </w:r>
      <w:proofErr w:type="spellEnd"/>
      <w:r w:rsidRPr="009103FF">
        <w:rPr>
          <w:rFonts w:ascii="Calibri" w:hAnsi="Calibri" w:cs="Calibri"/>
          <w:noProof w:val="0"/>
        </w:rPr>
        <w:t xml:space="preserve">, S. &amp; </w:t>
      </w:r>
      <w:proofErr w:type="spellStart"/>
      <w:r w:rsidRPr="009103FF">
        <w:rPr>
          <w:rFonts w:ascii="Calibri" w:hAnsi="Calibri" w:cs="Calibri"/>
          <w:noProof w:val="0"/>
        </w:rPr>
        <w:t>Chalasani</w:t>
      </w:r>
      <w:proofErr w:type="spellEnd"/>
      <w:r w:rsidRPr="009103FF">
        <w:rPr>
          <w:rFonts w:ascii="Calibri" w:hAnsi="Calibri" w:cs="Calibri"/>
          <w:noProof w:val="0"/>
        </w:rPr>
        <w:t xml:space="preserve">, S. H. </w:t>
      </w:r>
      <w:proofErr w:type="spellStart"/>
      <w:r w:rsidRPr="009103FF">
        <w:rPr>
          <w:rFonts w:ascii="Calibri" w:hAnsi="Calibri" w:cs="Calibri"/>
          <w:noProof w:val="0"/>
        </w:rPr>
        <w:t>Sonogenetics</w:t>
      </w:r>
      <w:proofErr w:type="spellEnd"/>
      <w:r w:rsidRPr="009103FF">
        <w:rPr>
          <w:rFonts w:ascii="Calibri" w:hAnsi="Calibri" w:cs="Calibri"/>
          <w:noProof w:val="0"/>
        </w:rPr>
        <w:t xml:space="preserve"> is a non-invasive approach to activating neurons in Caenorhabditis elegans. </w:t>
      </w:r>
      <w:r w:rsidRPr="009103FF">
        <w:rPr>
          <w:rFonts w:ascii="Calibri" w:hAnsi="Calibri" w:cs="Calibri"/>
          <w:i/>
          <w:noProof w:val="0"/>
        </w:rPr>
        <w:t>Nature Communications.</w:t>
      </w:r>
      <w:r w:rsidRPr="009103FF">
        <w:rPr>
          <w:rFonts w:ascii="Calibri" w:hAnsi="Calibri" w:cs="Calibri"/>
          <w:noProof w:val="0"/>
        </w:rPr>
        <w:t xml:space="preserve"> </w:t>
      </w:r>
      <w:r w:rsidRPr="009103FF">
        <w:rPr>
          <w:rFonts w:ascii="Calibri" w:hAnsi="Calibri" w:cs="Calibri"/>
          <w:b/>
          <w:noProof w:val="0"/>
        </w:rPr>
        <w:t>6</w:t>
      </w:r>
      <w:r w:rsidR="00502090" w:rsidRPr="00502090">
        <w:rPr>
          <w:rFonts w:ascii="Calibri" w:hAnsi="Calibri" w:cs="Calibri"/>
          <w:noProof w:val="0"/>
        </w:rPr>
        <w:t>,</w:t>
      </w:r>
      <w:r w:rsidRPr="009103FF">
        <w:rPr>
          <w:rFonts w:ascii="Calibri" w:hAnsi="Calibri" w:cs="Calibri"/>
          <w:noProof w:val="0"/>
        </w:rPr>
        <w:t xml:space="preserve"> 8264</w:t>
      </w:r>
      <w:r w:rsidR="00502090">
        <w:rPr>
          <w:rFonts w:ascii="Calibri" w:hAnsi="Calibri" w:cs="Calibri"/>
          <w:noProof w:val="0"/>
        </w:rPr>
        <w:t xml:space="preserve"> (</w:t>
      </w:r>
      <w:r w:rsidRPr="009103FF">
        <w:rPr>
          <w:rFonts w:ascii="Calibri" w:hAnsi="Calibri" w:cs="Calibri"/>
          <w:noProof w:val="0"/>
        </w:rPr>
        <w:t>2015).</w:t>
      </w:r>
    </w:p>
    <w:p w14:paraId="2E6B649E" w14:textId="2BB39393"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12</w:t>
      </w:r>
      <w:r w:rsidRPr="009103FF">
        <w:rPr>
          <w:rFonts w:ascii="Calibri" w:hAnsi="Calibri" w:cs="Calibri"/>
          <w:noProof w:val="0"/>
        </w:rPr>
        <w:tab/>
        <w:t xml:space="preserve">Prieto, M. L., </w:t>
      </w:r>
      <w:proofErr w:type="spellStart"/>
      <w:r w:rsidRPr="009103FF">
        <w:rPr>
          <w:rFonts w:ascii="Calibri" w:hAnsi="Calibri" w:cs="Calibri"/>
          <w:noProof w:val="0"/>
        </w:rPr>
        <w:t>Firouzi</w:t>
      </w:r>
      <w:proofErr w:type="spellEnd"/>
      <w:r w:rsidRPr="009103FF">
        <w:rPr>
          <w:rFonts w:ascii="Calibri" w:hAnsi="Calibri" w:cs="Calibri"/>
          <w:noProof w:val="0"/>
        </w:rPr>
        <w:t xml:space="preserve">, K., </w:t>
      </w:r>
      <w:proofErr w:type="spellStart"/>
      <w:r w:rsidRPr="009103FF">
        <w:rPr>
          <w:rFonts w:ascii="Calibri" w:hAnsi="Calibri" w:cs="Calibri"/>
          <w:noProof w:val="0"/>
        </w:rPr>
        <w:t>Khuri</w:t>
      </w:r>
      <w:proofErr w:type="spellEnd"/>
      <w:r w:rsidRPr="009103FF">
        <w:rPr>
          <w:rFonts w:ascii="Calibri" w:hAnsi="Calibri" w:cs="Calibri"/>
          <w:noProof w:val="0"/>
        </w:rPr>
        <w:t xml:space="preserve">-Yakub, B. T. &amp; </w:t>
      </w:r>
      <w:proofErr w:type="spellStart"/>
      <w:r w:rsidRPr="009103FF">
        <w:rPr>
          <w:rFonts w:ascii="Calibri" w:hAnsi="Calibri" w:cs="Calibri"/>
          <w:noProof w:val="0"/>
        </w:rPr>
        <w:t>Maduke</w:t>
      </w:r>
      <w:proofErr w:type="spellEnd"/>
      <w:r w:rsidRPr="009103FF">
        <w:rPr>
          <w:rFonts w:ascii="Calibri" w:hAnsi="Calibri" w:cs="Calibri"/>
          <w:noProof w:val="0"/>
        </w:rPr>
        <w:t xml:space="preserve">, M. Activation of Piezo1 but Not NaV1.2 Channels by Ultrasound at 43 </w:t>
      </w:r>
      <w:proofErr w:type="spellStart"/>
      <w:r w:rsidRPr="009103FF">
        <w:rPr>
          <w:rFonts w:ascii="Calibri" w:hAnsi="Calibri" w:cs="Calibri"/>
          <w:noProof w:val="0"/>
        </w:rPr>
        <w:t>MHz.</w:t>
      </w:r>
      <w:proofErr w:type="spellEnd"/>
      <w:r w:rsidRPr="009103FF">
        <w:rPr>
          <w:rFonts w:ascii="Calibri" w:hAnsi="Calibri" w:cs="Calibri"/>
          <w:noProof w:val="0"/>
        </w:rPr>
        <w:t xml:space="preserve"> </w:t>
      </w:r>
      <w:r w:rsidRPr="009103FF">
        <w:rPr>
          <w:rFonts w:ascii="Calibri" w:hAnsi="Calibri" w:cs="Calibri"/>
          <w:i/>
          <w:noProof w:val="0"/>
        </w:rPr>
        <w:t>Ultrasound in Medicine and Biology.</w:t>
      </w:r>
      <w:r w:rsidRPr="009103FF">
        <w:rPr>
          <w:rFonts w:ascii="Calibri" w:hAnsi="Calibri" w:cs="Calibri"/>
          <w:noProof w:val="0"/>
        </w:rPr>
        <w:t xml:space="preserve"> </w:t>
      </w:r>
      <w:r w:rsidRPr="009103FF">
        <w:rPr>
          <w:rFonts w:ascii="Calibri" w:hAnsi="Calibri" w:cs="Calibri"/>
          <w:b/>
          <w:noProof w:val="0"/>
        </w:rPr>
        <w:t>44</w:t>
      </w:r>
      <w:r w:rsidRPr="009103FF">
        <w:rPr>
          <w:rFonts w:ascii="Calibri" w:hAnsi="Calibri" w:cs="Calibri"/>
          <w:noProof w:val="0"/>
        </w:rPr>
        <w:t xml:space="preserve"> (6), 1217-1232</w:t>
      </w:r>
      <w:r w:rsidR="00502090">
        <w:rPr>
          <w:rFonts w:ascii="Calibri" w:hAnsi="Calibri" w:cs="Calibri"/>
          <w:noProof w:val="0"/>
        </w:rPr>
        <w:t xml:space="preserve"> (</w:t>
      </w:r>
      <w:r w:rsidRPr="009103FF">
        <w:rPr>
          <w:rFonts w:ascii="Calibri" w:hAnsi="Calibri" w:cs="Calibri"/>
          <w:noProof w:val="0"/>
        </w:rPr>
        <w:t>2018).</w:t>
      </w:r>
    </w:p>
    <w:p w14:paraId="38122149" w14:textId="33FDEC16"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13</w:t>
      </w:r>
      <w:r w:rsidRPr="009103FF">
        <w:rPr>
          <w:rFonts w:ascii="Calibri" w:hAnsi="Calibri" w:cs="Calibri"/>
          <w:noProof w:val="0"/>
        </w:rPr>
        <w:tab/>
      </w:r>
      <w:proofErr w:type="spellStart"/>
      <w:r w:rsidRPr="009103FF">
        <w:rPr>
          <w:rFonts w:ascii="Calibri" w:hAnsi="Calibri" w:cs="Calibri"/>
          <w:noProof w:val="0"/>
        </w:rPr>
        <w:t>Kubanek</w:t>
      </w:r>
      <w:proofErr w:type="spellEnd"/>
      <w:r w:rsidRPr="009103FF">
        <w:rPr>
          <w:rFonts w:ascii="Calibri" w:hAnsi="Calibri" w:cs="Calibri"/>
          <w:noProof w:val="0"/>
        </w:rPr>
        <w:t>, J.</w:t>
      </w:r>
      <w:r w:rsidR="009103FF" w:rsidRPr="009103FF">
        <w:rPr>
          <w:rFonts w:ascii="Calibri" w:hAnsi="Calibri" w:cs="Calibri"/>
          <w:i/>
          <w:noProof w:val="0"/>
        </w:rPr>
        <w:t xml:space="preserve"> et al.</w:t>
      </w:r>
      <w:r w:rsidRPr="009103FF">
        <w:rPr>
          <w:rFonts w:ascii="Calibri" w:hAnsi="Calibri" w:cs="Calibri"/>
          <w:noProof w:val="0"/>
        </w:rPr>
        <w:t xml:space="preserve"> Ultrasound modulates ion channel currents. </w:t>
      </w:r>
      <w:r w:rsidRPr="009103FF">
        <w:rPr>
          <w:rFonts w:ascii="Calibri" w:hAnsi="Calibri" w:cs="Calibri"/>
          <w:i/>
          <w:noProof w:val="0"/>
        </w:rPr>
        <w:t>Scientific Reports.</w:t>
      </w:r>
      <w:r w:rsidRPr="009103FF">
        <w:rPr>
          <w:rFonts w:ascii="Calibri" w:hAnsi="Calibri" w:cs="Calibri"/>
          <w:noProof w:val="0"/>
        </w:rPr>
        <w:t xml:space="preserve"> </w:t>
      </w:r>
      <w:r w:rsidRPr="009103FF">
        <w:rPr>
          <w:rFonts w:ascii="Calibri" w:hAnsi="Calibri" w:cs="Calibri"/>
          <w:b/>
          <w:noProof w:val="0"/>
        </w:rPr>
        <w:t>6</w:t>
      </w:r>
      <w:r w:rsidRPr="009103FF">
        <w:rPr>
          <w:rFonts w:ascii="Calibri" w:hAnsi="Calibri" w:cs="Calibri"/>
          <w:noProof w:val="0"/>
        </w:rPr>
        <w:t xml:space="preserve"> 24170</w:t>
      </w:r>
      <w:r w:rsidR="00502090">
        <w:rPr>
          <w:rFonts w:ascii="Calibri" w:hAnsi="Calibri" w:cs="Calibri"/>
          <w:noProof w:val="0"/>
        </w:rPr>
        <w:t xml:space="preserve"> (</w:t>
      </w:r>
      <w:r w:rsidRPr="009103FF">
        <w:rPr>
          <w:rFonts w:ascii="Calibri" w:hAnsi="Calibri" w:cs="Calibri"/>
          <w:noProof w:val="0"/>
        </w:rPr>
        <w:t>2016).</w:t>
      </w:r>
    </w:p>
    <w:p w14:paraId="5652C152" w14:textId="307EF872"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14</w:t>
      </w:r>
      <w:r w:rsidRPr="009103FF">
        <w:rPr>
          <w:rFonts w:ascii="Calibri" w:hAnsi="Calibri" w:cs="Calibri"/>
          <w:noProof w:val="0"/>
        </w:rPr>
        <w:tab/>
        <w:t xml:space="preserve">Prieto, M. L., Omer, O., </w:t>
      </w:r>
      <w:proofErr w:type="spellStart"/>
      <w:r w:rsidRPr="009103FF">
        <w:rPr>
          <w:rFonts w:ascii="Calibri" w:hAnsi="Calibri" w:cs="Calibri"/>
          <w:noProof w:val="0"/>
        </w:rPr>
        <w:t>Khuri</w:t>
      </w:r>
      <w:proofErr w:type="spellEnd"/>
      <w:r w:rsidRPr="009103FF">
        <w:rPr>
          <w:rFonts w:ascii="Calibri" w:hAnsi="Calibri" w:cs="Calibri"/>
          <w:noProof w:val="0"/>
        </w:rPr>
        <w:t xml:space="preserve">-Yakub, B. T. &amp; </w:t>
      </w:r>
      <w:proofErr w:type="spellStart"/>
      <w:r w:rsidRPr="009103FF">
        <w:rPr>
          <w:rFonts w:ascii="Calibri" w:hAnsi="Calibri" w:cs="Calibri"/>
          <w:noProof w:val="0"/>
        </w:rPr>
        <w:t>Maduke</w:t>
      </w:r>
      <w:proofErr w:type="spellEnd"/>
      <w:r w:rsidRPr="009103FF">
        <w:rPr>
          <w:rFonts w:ascii="Calibri" w:hAnsi="Calibri" w:cs="Calibri"/>
          <w:noProof w:val="0"/>
        </w:rPr>
        <w:t xml:space="preserve">, M. C. Dynamic response of model lipid membranes to ultrasonic radiation force. </w:t>
      </w:r>
      <w:proofErr w:type="spellStart"/>
      <w:r w:rsidRPr="009103FF">
        <w:rPr>
          <w:rFonts w:ascii="Calibri" w:hAnsi="Calibri" w:cs="Calibri"/>
          <w:i/>
          <w:noProof w:val="0"/>
        </w:rPr>
        <w:t>PloS</w:t>
      </w:r>
      <w:proofErr w:type="spellEnd"/>
      <w:r w:rsidRPr="009103FF">
        <w:rPr>
          <w:rFonts w:ascii="Calibri" w:hAnsi="Calibri" w:cs="Calibri"/>
          <w:i/>
          <w:noProof w:val="0"/>
        </w:rPr>
        <w:t xml:space="preserve"> One.</w:t>
      </w:r>
      <w:r w:rsidRPr="009103FF">
        <w:rPr>
          <w:rFonts w:ascii="Calibri" w:hAnsi="Calibri" w:cs="Calibri"/>
          <w:noProof w:val="0"/>
        </w:rPr>
        <w:t xml:space="preserve"> </w:t>
      </w:r>
      <w:r w:rsidRPr="009103FF">
        <w:rPr>
          <w:rFonts w:ascii="Calibri" w:hAnsi="Calibri" w:cs="Calibri"/>
          <w:b/>
          <w:noProof w:val="0"/>
        </w:rPr>
        <w:t>8</w:t>
      </w:r>
      <w:r w:rsidRPr="009103FF">
        <w:rPr>
          <w:rFonts w:ascii="Calibri" w:hAnsi="Calibri" w:cs="Calibri"/>
          <w:noProof w:val="0"/>
        </w:rPr>
        <w:t xml:space="preserve"> (10), e77115</w:t>
      </w:r>
      <w:r w:rsidR="00502090">
        <w:rPr>
          <w:rFonts w:ascii="Calibri" w:hAnsi="Calibri" w:cs="Calibri"/>
          <w:noProof w:val="0"/>
        </w:rPr>
        <w:t xml:space="preserve"> (</w:t>
      </w:r>
      <w:r w:rsidRPr="009103FF">
        <w:rPr>
          <w:rFonts w:ascii="Calibri" w:hAnsi="Calibri" w:cs="Calibri"/>
          <w:noProof w:val="0"/>
        </w:rPr>
        <w:t>2013).</w:t>
      </w:r>
    </w:p>
    <w:p w14:paraId="0BCCED9D" w14:textId="3ACF6D1C"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15</w:t>
      </w:r>
      <w:r w:rsidRPr="009103FF">
        <w:rPr>
          <w:rFonts w:ascii="Calibri" w:hAnsi="Calibri" w:cs="Calibri"/>
          <w:noProof w:val="0"/>
        </w:rPr>
        <w:tab/>
        <w:t xml:space="preserve">Sato, T., Shapiro, M. G. &amp; Tsao, D. Y. Ultrasonic Neuromodulation Causes Widespread Cortical Activation </w:t>
      </w:r>
      <w:r w:rsidR="009103FF" w:rsidRPr="009103FF">
        <w:rPr>
          <w:rFonts w:ascii="Calibri" w:hAnsi="Calibri" w:cs="Calibri"/>
          <w:i/>
          <w:noProof w:val="0"/>
        </w:rPr>
        <w:t>via</w:t>
      </w:r>
      <w:r w:rsidRPr="009103FF">
        <w:rPr>
          <w:rFonts w:ascii="Calibri" w:hAnsi="Calibri" w:cs="Calibri"/>
          <w:noProof w:val="0"/>
        </w:rPr>
        <w:t xml:space="preserve"> an Indirect Auditory Mechanism. </w:t>
      </w:r>
      <w:r w:rsidRPr="009103FF">
        <w:rPr>
          <w:rFonts w:ascii="Calibri" w:hAnsi="Calibri" w:cs="Calibri"/>
          <w:i/>
          <w:noProof w:val="0"/>
        </w:rPr>
        <w:t>Neuron.</w:t>
      </w:r>
      <w:r w:rsidRPr="009103FF">
        <w:rPr>
          <w:rFonts w:ascii="Calibri" w:hAnsi="Calibri" w:cs="Calibri"/>
          <w:noProof w:val="0"/>
        </w:rPr>
        <w:t xml:space="preserve"> </w:t>
      </w:r>
      <w:r w:rsidRPr="009103FF">
        <w:rPr>
          <w:rFonts w:ascii="Calibri" w:hAnsi="Calibri" w:cs="Calibri"/>
          <w:b/>
          <w:noProof w:val="0"/>
        </w:rPr>
        <w:t>98</w:t>
      </w:r>
      <w:r w:rsidRPr="009103FF">
        <w:rPr>
          <w:rFonts w:ascii="Calibri" w:hAnsi="Calibri" w:cs="Calibri"/>
          <w:noProof w:val="0"/>
        </w:rPr>
        <w:t xml:space="preserve"> (5), 1031-1041 e1035</w:t>
      </w:r>
      <w:r w:rsidR="00502090">
        <w:rPr>
          <w:rFonts w:ascii="Calibri" w:hAnsi="Calibri" w:cs="Calibri"/>
          <w:noProof w:val="0"/>
        </w:rPr>
        <w:t xml:space="preserve"> (</w:t>
      </w:r>
      <w:r w:rsidRPr="009103FF">
        <w:rPr>
          <w:rFonts w:ascii="Calibri" w:hAnsi="Calibri" w:cs="Calibri"/>
          <w:noProof w:val="0"/>
        </w:rPr>
        <w:t>2018).</w:t>
      </w:r>
    </w:p>
    <w:p w14:paraId="73F007CD" w14:textId="1C8A082F"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16</w:t>
      </w:r>
      <w:r w:rsidRPr="009103FF">
        <w:rPr>
          <w:rFonts w:ascii="Calibri" w:hAnsi="Calibri" w:cs="Calibri"/>
          <w:noProof w:val="0"/>
        </w:rPr>
        <w:tab/>
        <w:t xml:space="preserve">O'Brien, W. D., Jr. Ultrasound-biophysics mechanisms. </w:t>
      </w:r>
      <w:r w:rsidRPr="009103FF">
        <w:rPr>
          <w:rFonts w:ascii="Calibri" w:hAnsi="Calibri" w:cs="Calibri"/>
          <w:i/>
          <w:noProof w:val="0"/>
        </w:rPr>
        <w:t>Progress in Biophysics and Molecular Biology.</w:t>
      </w:r>
      <w:r w:rsidRPr="009103FF">
        <w:rPr>
          <w:rFonts w:ascii="Calibri" w:hAnsi="Calibri" w:cs="Calibri"/>
          <w:noProof w:val="0"/>
        </w:rPr>
        <w:t xml:space="preserve"> </w:t>
      </w:r>
      <w:r w:rsidRPr="009103FF">
        <w:rPr>
          <w:rFonts w:ascii="Calibri" w:hAnsi="Calibri" w:cs="Calibri"/>
          <w:b/>
          <w:noProof w:val="0"/>
        </w:rPr>
        <w:t>93</w:t>
      </w:r>
      <w:r w:rsidRPr="009103FF">
        <w:rPr>
          <w:rFonts w:ascii="Calibri" w:hAnsi="Calibri" w:cs="Calibri"/>
          <w:noProof w:val="0"/>
        </w:rPr>
        <w:t xml:space="preserve"> (1-3), 212-255</w:t>
      </w:r>
      <w:r w:rsidR="00502090">
        <w:rPr>
          <w:rFonts w:ascii="Calibri" w:hAnsi="Calibri" w:cs="Calibri"/>
          <w:noProof w:val="0"/>
        </w:rPr>
        <w:t xml:space="preserve"> (</w:t>
      </w:r>
      <w:r w:rsidRPr="009103FF">
        <w:rPr>
          <w:rFonts w:ascii="Calibri" w:hAnsi="Calibri" w:cs="Calibri"/>
          <w:noProof w:val="0"/>
        </w:rPr>
        <w:t>2007).</w:t>
      </w:r>
    </w:p>
    <w:p w14:paraId="56C5EDE8" w14:textId="12046E8D"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17</w:t>
      </w:r>
      <w:r w:rsidRPr="009103FF">
        <w:rPr>
          <w:rFonts w:ascii="Calibri" w:hAnsi="Calibri" w:cs="Calibri"/>
          <w:noProof w:val="0"/>
        </w:rPr>
        <w:tab/>
        <w:t xml:space="preserve">Shapiro, M. G., Homma, K., Villarreal, S., Richter, C. P. &amp; </w:t>
      </w:r>
      <w:proofErr w:type="spellStart"/>
      <w:r w:rsidRPr="009103FF">
        <w:rPr>
          <w:rFonts w:ascii="Calibri" w:hAnsi="Calibri" w:cs="Calibri"/>
          <w:noProof w:val="0"/>
        </w:rPr>
        <w:t>Bezanilla</w:t>
      </w:r>
      <w:proofErr w:type="spellEnd"/>
      <w:r w:rsidRPr="009103FF">
        <w:rPr>
          <w:rFonts w:ascii="Calibri" w:hAnsi="Calibri" w:cs="Calibri"/>
          <w:noProof w:val="0"/>
        </w:rPr>
        <w:t xml:space="preserve">, F. Corrigendum: Infrared light excites cells by changing their electrical capacitance. </w:t>
      </w:r>
      <w:r w:rsidR="00502090">
        <w:rPr>
          <w:rFonts w:ascii="Calibri" w:hAnsi="Calibri" w:cs="Calibri"/>
          <w:i/>
          <w:noProof w:val="0"/>
        </w:rPr>
        <w:t>Nature Communications</w:t>
      </w:r>
      <w:r w:rsidRPr="009103FF">
        <w:rPr>
          <w:rFonts w:ascii="Calibri" w:hAnsi="Calibri" w:cs="Calibri"/>
          <w:i/>
          <w:noProof w:val="0"/>
        </w:rPr>
        <w:t>.</w:t>
      </w:r>
      <w:r w:rsidRPr="009103FF">
        <w:rPr>
          <w:rFonts w:ascii="Calibri" w:hAnsi="Calibri" w:cs="Calibri"/>
          <w:noProof w:val="0"/>
        </w:rPr>
        <w:t xml:space="preserve"> </w:t>
      </w:r>
      <w:r w:rsidRPr="009103FF">
        <w:rPr>
          <w:rFonts w:ascii="Calibri" w:hAnsi="Calibri" w:cs="Calibri"/>
          <w:b/>
          <w:noProof w:val="0"/>
        </w:rPr>
        <w:t>8</w:t>
      </w:r>
      <w:r w:rsidR="00502090" w:rsidRPr="00502090">
        <w:rPr>
          <w:rFonts w:ascii="Calibri" w:hAnsi="Calibri" w:cs="Calibri"/>
          <w:noProof w:val="0"/>
        </w:rPr>
        <w:t>,</w:t>
      </w:r>
      <w:r w:rsidRPr="009103FF">
        <w:rPr>
          <w:rFonts w:ascii="Calibri" w:hAnsi="Calibri" w:cs="Calibri"/>
          <w:noProof w:val="0"/>
        </w:rPr>
        <w:t xml:space="preserve"> 16148</w:t>
      </w:r>
      <w:r w:rsidR="00502090">
        <w:rPr>
          <w:rFonts w:ascii="Calibri" w:hAnsi="Calibri" w:cs="Calibri"/>
          <w:noProof w:val="0"/>
        </w:rPr>
        <w:t xml:space="preserve"> (</w:t>
      </w:r>
      <w:r w:rsidRPr="009103FF">
        <w:rPr>
          <w:rFonts w:ascii="Calibri" w:hAnsi="Calibri" w:cs="Calibri"/>
          <w:noProof w:val="0"/>
        </w:rPr>
        <w:t>2017).</w:t>
      </w:r>
    </w:p>
    <w:p w14:paraId="209C78A9" w14:textId="5934CC94"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18</w:t>
      </w:r>
      <w:r w:rsidRPr="009103FF">
        <w:rPr>
          <w:rFonts w:ascii="Calibri" w:hAnsi="Calibri" w:cs="Calibri"/>
          <w:noProof w:val="0"/>
        </w:rPr>
        <w:tab/>
        <w:t xml:space="preserve">Shapiro, M. G., Homma, K., Villarreal, S., Richter, C. P. &amp; </w:t>
      </w:r>
      <w:proofErr w:type="spellStart"/>
      <w:r w:rsidRPr="009103FF">
        <w:rPr>
          <w:rFonts w:ascii="Calibri" w:hAnsi="Calibri" w:cs="Calibri"/>
          <w:noProof w:val="0"/>
        </w:rPr>
        <w:t>Bezanilla</w:t>
      </w:r>
      <w:proofErr w:type="spellEnd"/>
      <w:r w:rsidRPr="009103FF">
        <w:rPr>
          <w:rFonts w:ascii="Calibri" w:hAnsi="Calibri" w:cs="Calibri"/>
          <w:noProof w:val="0"/>
        </w:rPr>
        <w:t xml:space="preserve">, F. Infrared light excites cells by changing their electrical capacitance. </w:t>
      </w:r>
      <w:r w:rsidR="00502090">
        <w:rPr>
          <w:rFonts w:ascii="Calibri" w:hAnsi="Calibri" w:cs="Calibri"/>
          <w:i/>
          <w:noProof w:val="0"/>
        </w:rPr>
        <w:t>Nature Communications</w:t>
      </w:r>
      <w:r w:rsidRPr="009103FF">
        <w:rPr>
          <w:rFonts w:ascii="Calibri" w:hAnsi="Calibri" w:cs="Calibri"/>
          <w:i/>
          <w:noProof w:val="0"/>
        </w:rPr>
        <w:t>.</w:t>
      </w:r>
      <w:r w:rsidRPr="009103FF">
        <w:rPr>
          <w:rFonts w:ascii="Calibri" w:hAnsi="Calibri" w:cs="Calibri"/>
          <w:noProof w:val="0"/>
        </w:rPr>
        <w:t xml:space="preserve"> </w:t>
      </w:r>
      <w:r w:rsidRPr="009103FF">
        <w:rPr>
          <w:rFonts w:ascii="Calibri" w:hAnsi="Calibri" w:cs="Calibri"/>
          <w:b/>
          <w:noProof w:val="0"/>
        </w:rPr>
        <w:t>3</w:t>
      </w:r>
      <w:r w:rsidR="00502090" w:rsidRPr="00502090">
        <w:rPr>
          <w:rFonts w:ascii="Calibri" w:hAnsi="Calibri" w:cs="Calibri"/>
          <w:noProof w:val="0"/>
        </w:rPr>
        <w:t>,</w:t>
      </w:r>
      <w:r w:rsidRPr="009103FF">
        <w:rPr>
          <w:rFonts w:ascii="Calibri" w:hAnsi="Calibri" w:cs="Calibri"/>
          <w:noProof w:val="0"/>
        </w:rPr>
        <w:t xml:space="preserve"> 736</w:t>
      </w:r>
      <w:r w:rsidR="00502090">
        <w:rPr>
          <w:rFonts w:ascii="Calibri" w:hAnsi="Calibri" w:cs="Calibri"/>
          <w:noProof w:val="0"/>
        </w:rPr>
        <w:t xml:space="preserve"> (</w:t>
      </w:r>
      <w:r w:rsidRPr="009103FF">
        <w:rPr>
          <w:rFonts w:ascii="Calibri" w:hAnsi="Calibri" w:cs="Calibri"/>
          <w:noProof w:val="0"/>
        </w:rPr>
        <w:t>2012).</w:t>
      </w:r>
    </w:p>
    <w:p w14:paraId="2642011E" w14:textId="03B0E0DC"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19</w:t>
      </w:r>
      <w:r w:rsidRPr="009103FF">
        <w:rPr>
          <w:rFonts w:ascii="Calibri" w:hAnsi="Calibri" w:cs="Calibri"/>
          <w:noProof w:val="0"/>
        </w:rPr>
        <w:tab/>
        <w:t xml:space="preserve">Shapiro, M. G., Priest, M. F., Siegel, P. H. &amp; </w:t>
      </w:r>
      <w:proofErr w:type="spellStart"/>
      <w:r w:rsidRPr="009103FF">
        <w:rPr>
          <w:rFonts w:ascii="Calibri" w:hAnsi="Calibri" w:cs="Calibri"/>
          <w:noProof w:val="0"/>
        </w:rPr>
        <w:t>Bez</w:t>
      </w:r>
      <w:bookmarkStart w:id="2" w:name="_GoBack"/>
      <w:bookmarkEnd w:id="2"/>
      <w:r w:rsidRPr="009103FF">
        <w:rPr>
          <w:rFonts w:ascii="Calibri" w:hAnsi="Calibri" w:cs="Calibri"/>
          <w:noProof w:val="0"/>
        </w:rPr>
        <w:t>anilla</w:t>
      </w:r>
      <w:proofErr w:type="spellEnd"/>
      <w:r w:rsidRPr="009103FF">
        <w:rPr>
          <w:rFonts w:ascii="Calibri" w:hAnsi="Calibri" w:cs="Calibri"/>
          <w:noProof w:val="0"/>
        </w:rPr>
        <w:t xml:space="preserve">, F. Thermal mechanisms of millimeter wave stimulation of excitable cells. </w:t>
      </w:r>
      <w:r w:rsidRPr="009103FF">
        <w:rPr>
          <w:rFonts w:ascii="Calibri" w:hAnsi="Calibri" w:cs="Calibri"/>
          <w:i/>
          <w:noProof w:val="0"/>
        </w:rPr>
        <w:t>Biophysical Journal.</w:t>
      </w:r>
      <w:r w:rsidRPr="009103FF">
        <w:rPr>
          <w:rFonts w:ascii="Calibri" w:hAnsi="Calibri" w:cs="Calibri"/>
          <w:noProof w:val="0"/>
        </w:rPr>
        <w:t xml:space="preserve"> </w:t>
      </w:r>
      <w:r w:rsidRPr="009103FF">
        <w:rPr>
          <w:rFonts w:ascii="Calibri" w:hAnsi="Calibri" w:cs="Calibri"/>
          <w:b/>
          <w:noProof w:val="0"/>
        </w:rPr>
        <w:t>104</w:t>
      </w:r>
      <w:r w:rsidRPr="009103FF">
        <w:rPr>
          <w:rFonts w:ascii="Calibri" w:hAnsi="Calibri" w:cs="Calibri"/>
          <w:noProof w:val="0"/>
        </w:rPr>
        <w:t xml:space="preserve"> (12), 2622-2628</w:t>
      </w:r>
      <w:r w:rsidR="00502090">
        <w:rPr>
          <w:rFonts w:ascii="Calibri" w:hAnsi="Calibri" w:cs="Calibri"/>
          <w:noProof w:val="0"/>
        </w:rPr>
        <w:t xml:space="preserve"> (</w:t>
      </w:r>
      <w:r w:rsidRPr="009103FF">
        <w:rPr>
          <w:rFonts w:ascii="Calibri" w:hAnsi="Calibri" w:cs="Calibri"/>
          <w:noProof w:val="0"/>
        </w:rPr>
        <w:t>2013).</w:t>
      </w:r>
    </w:p>
    <w:p w14:paraId="7848EA3A" w14:textId="5D5239DB"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20</w:t>
      </w:r>
      <w:r w:rsidRPr="009103FF">
        <w:rPr>
          <w:rFonts w:ascii="Calibri" w:hAnsi="Calibri" w:cs="Calibri"/>
          <w:noProof w:val="0"/>
        </w:rPr>
        <w:tab/>
        <w:t>Hwang, J. Y.</w:t>
      </w:r>
      <w:r w:rsidR="009103FF" w:rsidRPr="009103FF">
        <w:rPr>
          <w:rFonts w:ascii="Calibri" w:hAnsi="Calibri" w:cs="Calibri"/>
          <w:i/>
          <w:noProof w:val="0"/>
        </w:rPr>
        <w:t xml:space="preserve"> et al.</w:t>
      </w:r>
      <w:r w:rsidRPr="009103FF">
        <w:rPr>
          <w:rFonts w:ascii="Calibri" w:hAnsi="Calibri" w:cs="Calibri"/>
          <w:noProof w:val="0"/>
        </w:rPr>
        <w:t xml:space="preserve"> Investigating contactless high frequency ultrasound microbeam stimulation for determination of invasion potential of breast cancer cells. </w:t>
      </w:r>
      <w:r w:rsidRPr="009103FF">
        <w:rPr>
          <w:rFonts w:ascii="Calibri" w:hAnsi="Calibri" w:cs="Calibri"/>
          <w:i/>
          <w:noProof w:val="0"/>
        </w:rPr>
        <w:t>Biotechnology and Bioengineering.</w:t>
      </w:r>
      <w:r w:rsidRPr="009103FF">
        <w:rPr>
          <w:rFonts w:ascii="Calibri" w:hAnsi="Calibri" w:cs="Calibri"/>
          <w:noProof w:val="0"/>
        </w:rPr>
        <w:t xml:space="preserve"> </w:t>
      </w:r>
      <w:r w:rsidRPr="009103FF">
        <w:rPr>
          <w:rFonts w:ascii="Calibri" w:hAnsi="Calibri" w:cs="Calibri"/>
          <w:b/>
          <w:noProof w:val="0"/>
        </w:rPr>
        <w:t>110</w:t>
      </w:r>
      <w:r w:rsidRPr="009103FF">
        <w:rPr>
          <w:rFonts w:ascii="Calibri" w:hAnsi="Calibri" w:cs="Calibri"/>
          <w:noProof w:val="0"/>
        </w:rPr>
        <w:t xml:space="preserve"> (10), 2697-2705</w:t>
      </w:r>
      <w:r w:rsidR="00502090">
        <w:rPr>
          <w:rFonts w:ascii="Calibri" w:hAnsi="Calibri" w:cs="Calibri"/>
          <w:noProof w:val="0"/>
        </w:rPr>
        <w:t xml:space="preserve"> (</w:t>
      </w:r>
      <w:r w:rsidRPr="009103FF">
        <w:rPr>
          <w:rFonts w:ascii="Calibri" w:hAnsi="Calibri" w:cs="Calibri"/>
          <w:noProof w:val="0"/>
        </w:rPr>
        <w:t>2013).</w:t>
      </w:r>
    </w:p>
    <w:p w14:paraId="04380DAA" w14:textId="4345D464"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21</w:t>
      </w:r>
      <w:r w:rsidRPr="009103FF">
        <w:rPr>
          <w:rFonts w:ascii="Calibri" w:hAnsi="Calibri" w:cs="Calibri"/>
          <w:noProof w:val="0"/>
        </w:rPr>
        <w:tab/>
        <w:t>Nakano, M.</w:t>
      </w:r>
      <w:r w:rsidR="009103FF" w:rsidRPr="009103FF">
        <w:rPr>
          <w:rFonts w:ascii="Calibri" w:hAnsi="Calibri" w:cs="Calibri"/>
          <w:i/>
          <w:noProof w:val="0"/>
        </w:rPr>
        <w:t xml:space="preserve"> et al.</w:t>
      </w:r>
      <w:r w:rsidRPr="009103FF">
        <w:rPr>
          <w:rFonts w:ascii="Calibri" w:hAnsi="Calibri" w:cs="Calibri"/>
          <w:noProof w:val="0"/>
        </w:rPr>
        <w:t xml:space="preserve"> Genetically encoded </w:t>
      </w:r>
      <w:proofErr w:type="spellStart"/>
      <w:r w:rsidRPr="009103FF">
        <w:rPr>
          <w:rFonts w:ascii="Calibri" w:hAnsi="Calibri" w:cs="Calibri"/>
          <w:noProof w:val="0"/>
        </w:rPr>
        <w:t>ratiometric</w:t>
      </w:r>
      <w:proofErr w:type="spellEnd"/>
      <w:r w:rsidRPr="009103FF">
        <w:rPr>
          <w:rFonts w:ascii="Calibri" w:hAnsi="Calibri" w:cs="Calibri"/>
          <w:noProof w:val="0"/>
        </w:rPr>
        <w:t xml:space="preserve"> fluorescent thermometer with wide range and rapid response. </w:t>
      </w:r>
      <w:proofErr w:type="spellStart"/>
      <w:r w:rsidRPr="009103FF">
        <w:rPr>
          <w:rFonts w:ascii="Calibri" w:hAnsi="Calibri" w:cs="Calibri"/>
          <w:i/>
          <w:noProof w:val="0"/>
        </w:rPr>
        <w:t>PloS</w:t>
      </w:r>
      <w:proofErr w:type="spellEnd"/>
      <w:r w:rsidRPr="009103FF">
        <w:rPr>
          <w:rFonts w:ascii="Calibri" w:hAnsi="Calibri" w:cs="Calibri"/>
          <w:i/>
          <w:noProof w:val="0"/>
        </w:rPr>
        <w:t xml:space="preserve"> One.</w:t>
      </w:r>
      <w:r w:rsidRPr="009103FF">
        <w:rPr>
          <w:rFonts w:ascii="Calibri" w:hAnsi="Calibri" w:cs="Calibri"/>
          <w:noProof w:val="0"/>
        </w:rPr>
        <w:t xml:space="preserve"> </w:t>
      </w:r>
      <w:r w:rsidRPr="009103FF">
        <w:rPr>
          <w:rFonts w:ascii="Calibri" w:hAnsi="Calibri" w:cs="Calibri"/>
          <w:b/>
          <w:noProof w:val="0"/>
        </w:rPr>
        <w:t>12</w:t>
      </w:r>
      <w:r w:rsidRPr="009103FF">
        <w:rPr>
          <w:rFonts w:ascii="Calibri" w:hAnsi="Calibri" w:cs="Calibri"/>
          <w:noProof w:val="0"/>
        </w:rPr>
        <w:t xml:space="preserve"> (2), e0172344</w:t>
      </w:r>
      <w:r w:rsidR="00502090">
        <w:rPr>
          <w:rFonts w:ascii="Calibri" w:hAnsi="Calibri" w:cs="Calibri"/>
          <w:noProof w:val="0"/>
        </w:rPr>
        <w:t xml:space="preserve"> (</w:t>
      </w:r>
      <w:r w:rsidRPr="009103FF">
        <w:rPr>
          <w:rFonts w:ascii="Calibri" w:hAnsi="Calibri" w:cs="Calibri"/>
          <w:noProof w:val="0"/>
        </w:rPr>
        <w:t>2017).</w:t>
      </w:r>
    </w:p>
    <w:p w14:paraId="1D562F8A" w14:textId="1FB62788" w:rsidR="00D16F68" w:rsidRPr="009103FF" w:rsidRDefault="00D16F68" w:rsidP="004F4142">
      <w:pPr>
        <w:pStyle w:val="EndNoteBibliography"/>
        <w:spacing w:after="0"/>
        <w:rPr>
          <w:rFonts w:ascii="Calibri" w:hAnsi="Calibri" w:cs="Calibri"/>
          <w:noProof w:val="0"/>
        </w:rPr>
      </w:pPr>
      <w:r w:rsidRPr="009103FF">
        <w:rPr>
          <w:rFonts w:ascii="Calibri" w:hAnsi="Calibri" w:cs="Calibri"/>
          <w:noProof w:val="0"/>
        </w:rPr>
        <w:t>22</w:t>
      </w:r>
      <w:r w:rsidRPr="009103FF">
        <w:rPr>
          <w:rFonts w:ascii="Calibri" w:hAnsi="Calibri" w:cs="Calibri"/>
          <w:noProof w:val="0"/>
        </w:rPr>
        <w:tab/>
        <w:t xml:space="preserve">Donner, J. S., Thompson, S. A., Kreuzer, M. P., </w:t>
      </w:r>
      <w:proofErr w:type="spellStart"/>
      <w:r w:rsidRPr="009103FF">
        <w:rPr>
          <w:rFonts w:ascii="Calibri" w:hAnsi="Calibri" w:cs="Calibri"/>
          <w:noProof w:val="0"/>
        </w:rPr>
        <w:t>Baffou</w:t>
      </w:r>
      <w:proofErr w:type="spellEnd"/>
      <w:r w:rsidRPr="009103FF">
        <w:rPr>
          <w:rFonts w:ascii="Calibri" w:hAnsi="Calibri" w:cs="Calibri"/>
          <w:noProof w:val="0"/>
        </w:rPr>
        <w:t xml:space="preserve">, G. &amp; </w:t>
      </w:r>
      <w:proofErr w:type="spellStart"/>
      <w:r w:rsidRPr="009103FF">
        <w:rPr>
          <w:rFonts w:ascii="Calibri" w:hAnsi="Calibri" w:cs="Calibri"/>
          <w:noProof w:val="0"/>
        </w:rPr>
        <w:t>Quidant</w:t>
      </w:r>
      <w:proofErr w:type="spellEnd"/>
      <w:r w:rsidRPr="009103FF">
        <w:rPr>
          <w:rFonts w:ascii="Calibri" w:hAnsi="Calibri" w:cs="Calibri"/>
          <w:noProof w:val="0"/>
        </w:rPr>
        <w:t xml:space="preserve">, R. Mapping intracellular temperature using green fluorescent protein. </w:t>
      </w:r>
      <w:r w:rsidRPr="009103FF">
        <w:rPr>
          <w:rFonts w:ascii="Calibri" w:hAnsi="Calibri" w:cs="Calibri"/>
          <w:i/>
          <w:noProof w:val="0"/>
        </w:rPr>
        <w:t>Nano Letters.</w:t>
      </w:r>
      <w:r w:rsidRPr="009103FF">
        <w:rPr>
          <w:rFonts w:ascii="Calibri" w:hAnsi="Calibri" w:cs="Calibri"/>
          <w:noProof w:val="0"/>
        </w:rPr>
        <w:t xml:space="preserve"> </w:t>
      </w:r>
      <w:r w:rsidRPr="009103FF">
        <w:rPr>
          <w:rFonts w:ascii="Calibri" w:hAnsi="Calibri" w:cs="Calibri"/>
          <w:b/>
          <w:noProof w:val="0"/>
        </w:rPr>
        <w:t>12</w:t>
      </w:r>
      <w:r w:rsidRPr="009103FF">
        <w:rPr>
          <w:rFonts w:ascii="Calibri" w:hAnsi="Calibri" w:cs="Calibri"/>
          <w:noProof w:val="0"/>
        </w:rPr>
        <w:t xml:space="preserve"> (4), 2107-2111</w:t>
      </w:r>
      <w:r w:rsidR="00502090">
        <w:rPr>
          <w:rFonts w:ascii="Calibri" w:hAnsi="Calibri" w:cs="Calibri"/>
          <w:noProof w:val="0"/>
        </w:rPr>
        <w:t xml:space="preserve"> (</w:t>
      </w:r>
      <w:r w:rsidRPr="009103FF">
        <w:rPr>
          <w:rFonts w:ascii="Calibri" w:hAnsi="Calibri" w:cs="Calibri"/>
          <w:noProof w:val="0"/>
        </w:rPr>
        <w:t>2012).</w:t>
      </w:r>
    </w:p>
    <w:p w14:paraId="7F94633F" w14:textId="060F8B0D" w:rsidR="00060DFF" w:rsidRPr="009103FF" w:rsidRDefault="00377EF4" w:rsidP="004F4142">
      <w:pPr>
        <w:pStyle w:val="EndNoteBibliography"/>
        <w:spacing w:after="0"/>
        <w:rPr>
          <w:rFonts w:ascii="Calibri" w:hAnsi="Calibri" w:cs="Calibri"/>
          <w:noProof w:val="0"/>
        </w:rPr>
      </w:pPr>
      <w:r w:rsidRPr="009103FF">
        <w:rPr>
          <w:rFonts w:ascii="Calibri" w:hAnsi="Calibri" w:cs="Calibri"/>
          <w:noProof w:val="0"/>
        </w:rPr>
        <w:fldChar w:fldCharType="end"/>
      </w:r>
      <w:bookmarkEnd w:id="0"/>
    </w:p>
    <w:sectPr w:rsidR="00060DFF" w:rsidRPr="009103FF" w:rsidSect="009103FF">
      <w:foot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75993" w14:textId="77777777" w:rsidR="00280C79" w:rsidRDefault="00280C79" w:rsidP="002849AD">
      <w:pPr>
        <w:spacing w:after="0" w:line="240" w:lineRule="auto"/>
      </w:pPr>
      <w:r>
        <w:separator/>
      </w:r>
    </w:p>
  </w:endnote>
  <w:endnote w:type="continuationSeparator" w:id="0">
    <w:p w14:paraId="489D39AE" w14:textId="77777777" w:rsidR="00280C79" w:rsidRDefault="00280C79" w:rsidP="0028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1C99" w14:textId="3A644344" w:rsidR="009103FF" w:rsidRDefault="009103FF">
    <w:pPr>
      <w:pStyle w:val="Footer"/>
      <w:jc w:val="right"/>
    </w:pPr>
  </w:p>
  <w:p w14:paraId="1B508637" w14:textId="77777777" w:rsidR="009103FF" w:rsidRDefault="0091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20E2" w14:textId="77777777" w:rsidR="00280C79" w:rsidRDefault="00280C79" w:rsidP="002849AD">
      <w:pPr>
        <w:spacing w:after="0" w:line="240" w:lineRule="auto"/>
      </w:pPr>
      <w:r>
        <w:separator/>
      </w:r>
    </w:p>
  </w:footnote>
  <w:footnote w:type="continuationSeparator" w:id="0">
    <w:p w14:paraId="23AAA10B" w14:textId="77777777" w:rsidR="00280C79" w:rsidRDefault="00280C79" w:rsidP="00284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0FE"/>
    <w:multiLevelType w:val="hybridMultilevel"/>
    <w:tmpl w:val="79D8F740"/>
    <w:lvl w:ilvl="0" w:tplc="F698A8C4">
      <w:start w:val="1"/>
      <w:numFmt w:val="decimal"/>
      <w:lvlText w:val="6.%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22BFC"/>
    <w:multiLevelType w:val="hybridMultilevel"/>
    <w:tmpl w:val="5420AB96"/>
    <w:lvl w:ilvl="0" w:tplc="2BB29DF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E7F73"/>
    <w:multiLevelType w:val="hybridMultilevel"/>
    <w:tmpl w:val="522A83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AA51276"/>
    <w:multiLevelType w:val="hybridMultilevel"/>
    <w:tmpl w:val="E56613B8"/>
    <w:lvl w:ilvl="0" w:tplc="E3F25450">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235CD"/>
    <w:multiLevelType w:val="hybridMultilevel"/>
    <w:tmpl w:val="9028BB20"/>
    <w:lvl w:ilvl="0" w:tplc="C8E221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4730"/>
    <w:multiLevelType w:val="hybridMultilevel"/>
    <w:tmpl w:val="A576446C"/>
    <w:lvl w:ilvl="0" w:tplc="50B462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B313A"/>
    <w:multiLevelType w:val="hybridMultilevel"/>
    <w:tmpl w:val="83503488"/>
    <w:lvl w:ilvl="0" w:tplc="50B46274">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874F92"/>
    <w:multiLevelType w:val="hybridMultilevel"/>
    <w:tmpl w:val="9B408CDE"/>
    <w:lvl w:ilvl="0" w:tplc="8E0A9C6C">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533A3"/>
    <w:multiLevelType w:val="hybridMultilevel"/>
    <w:tmpl w:val="737A9CA4"/>
    <w:lvl w:ilvl="0" w:tplc="50B462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B319B"/>
    <w:multiLevelType w:val="hybridMultilevel"/>
    <w:tmpl w:val="8F4603C6"/>
    <w:lvl w:ilvl="0" w:tplc="C8E221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412E5"/>
    <w:multiLevelType w:val="multilevel"/>
    <w:tmpl w:val="24B0C27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D6063"/>
    <w:multiLevelType w:val="multilevel"/>
    <w:tmpl w:val="1C4E45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0C7779"/>
    <w:multiLevelType w:val="hybridMultilevel"/>
    <w:tmpl w:val="49AA8D4C"/>
    <w:lvl w:ilvl="0" w:tplc="A128100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750E9"/>
    <w:multiLevelType w:val="hybridMultilevel"/>
    <w:tmpl w:val="821CCCB4"/>
    <w:lvl w:ilvl="0" w:tplc="BA98E5E8">
      <w:start w:val="6"/>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73F76"/>
    <w:multiLevelType w:val="multilevel"/>
    <w:tmpl w:val="96BAE5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EE02B0"/>
    <w:multiLevelType w:val="hybridMultilevel"/>
    <w:tmpl w:val="31A05110"/>
    <w:lvl w:ilvl="0" w:tplc="9DEAB1E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5180E"/>
    <w:multiLevelType w:val="multilevel"/>
    <w:tmpl w:val="EAA8D8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BB370FC"/>
    <w:multiLevelType w:val="multilevel"/>
    <w:tmpl w:val="C0B2E5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3"/>
  </w:num>
  <w:num w:numId="2">
    <w:abstractNumId w:val="17"/>
  </w:num>
  <w:num w:numId="3">
    <w:abstractNumId w:val="2"/>
  </w:num>
  <w:num w:numId="4">
    <w:abstractNumId w:val="9"/>
  </w:num>
  <w:num w:numId="5">
    <w:abstractNumId w:val="12"/>
  </w:num>
  <w:num w:numId="6">
    <w:abstractNumId w:val="15"/>
  </w:num>
  <w:num w:numId="7">
    <w:abstractNumId w:val="4"/>
  </w:num>
  <w:num w:numId="8">
    <w:abstractNumId w:val="13"/>
  </w:num>
  <w:num w:numId="9">
    <w:abstractNumId w:val="1"/>
  </w:num>
  <w:num w:numId="10">
    <w:abstractNumId w:val="0"/>
  </w:num>
  <w:num w:numId="11">
    <w:abstractNumId w:val="14"/>
  </w:num>
  <w:num w:numId="12">
    <w:abstractNumId w:val="16"/>
  </w:num>
  <w:num w:numId="13">
    <w:abstractNumId w:val="5"/>
  </w:num>
  <w:num w:numId="14">
    <w:abstractNumId w:val="6"/>
  </w:num>
  <w:num w:numId="15">
    <w:abstractNumId w:val="8"/>
  </w:num>
  <w:num w:numId="16">
    <w:abstractNumId w:val="7"/>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removePersonalInformation/>
  <w:doNotDisplayPageBoundaries/>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 Math&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zfav998px0pvexw0px9ddm2apraaexzp5v&quot;&gt;My papers&lt;record-ids&gt;&lt;item&gt;28&lt;/item&gt;&lt;item&gt;81&lt;/item&gt;&lt;item&gt;82&lt;/item&gt;&lt;item&gt;83&lt;/item&gt;&lt;item&gt;127&lt;/item&gt;&lt;item&gt;128&lt;/item&gt;&lt;item&gt;137&lt;/item&gt;&lt;item&gt;437&lt;/item&gt;&lt;item&gt;450&lt;/item&gt;&lt;item&gt;1190&lt;/item&gt;&lt;item&gt;1191&lt;/item&gt;&lt;item&gt;1193&lt;/item&gt;&lt;item&gt;1194&lt;/item&gt;&lt;item&gt;1196&lt;/item&gt;&lt;item&gt;1198&lt;/item&gt;&lt;item&gt;1230&lt;/item&gt;&lt;item&gt;1233&lt;/item&gt;&lt;item&gt;1234&lt;/item&gt;&lt;item&gt;1235&lt;/item&gt;&lt;item&gt;1236&lt;/item&gt;&lt;item&gt;1240&lt;/item&gt;&lt;item&gt;1241&lt;/item&gt;&lt;/record-ids&gt;&lt;/item&gt;&lt;/Libraries&gt;"/>
  </w:docVars>
  <w:rsids>
    <w:rsidRoot w:val="00985E84"/>
    <w:rsid w:val="00000115"/>
    <w:rsid w:val="00010794"/>
    <w:rsid w:val="000228DC"/>
    <w:rsid w:val="0003354A"/>
    <w:rsid w:val="00037872"/>
    <w:rsid w:val="00045184"/>
    <w:rsid w:val="00050142"/>
    <w:rsid w:val="00060DFF"/>
    <w:rsid w:val="0006527F"/>
    <w:rsid w:val="000663D4"/>
    <w:rsid w:val="00072A81"/>
    <w:rsid w:val="00081C33"/>
    <w:rsid w:val="00090F38"/>
    <w:rsid w:val="000919D4"/>
    <w:rsid w:val="000930FE"/>
    <w:rsid w:val="00097834"/>
    <w:rsid w:val="000A09C8"/>
    <w:rsid w:val="000A3433"/>
    <w:rsid w:val="000B4B4F"/>
    <w:rsid w:val="000B4C1D"/>
    <w:rsid w:val="000B5E2E"/>
    <w:rsid w:val="000C4F58"/>
    <w:rsid w:val="000C6535"/>
    <w:rsid w:val="000D1748"/>
    <w:rsid w:val="000D4BE5"/>
    <w:rsid w:val="000E527A"/>
    <w:rsid w:val="000F7F67"/>
    <w:rsid w:val="00103D8D"/>
    <w:rsid w:val="00104A03"/>
    <w:rsid w:val="001148CB"/>
    <w:rsid w:val="00114C58"/>
    <w:rsid w:val="00125C37"/>
    <w:rsid w:val="00136527"/>
    <w:rsid w:val="00150B03"/>
    <w:rsid w:val="00150D3C"/>
    <w:rsid w:val="001522C8"/>
    <w:rsid w:val="00152B71"/>
    <w:rsid w:val="001530FC"/>
    <w:rsid w:val="001629A1"/>
    <w:rsid w:val="001658FD"/>
    <w:rsid w:val="0016762E"/>
    <w:rsid w:val="001751E4"/>
    <w:rsid w:val="00175FFE"/>
    <w:rsid w:val="00182154"/>
    <w:rsid w:val="001907B8"/>
    <w:rsid w:val="00190F1B"/>
    <w:rsid w:val="00195D28"/>
    <w:rsid w:val="001A1EAD"/>
    <w:rsid w:val="001A725D"/>
    <w:rsid w:val="001A73FA"/>
    <w:rsid w:val="001B3E33"/>
    <w:rsid w:val="001C0F86"/>
    <w:rsid w:val="001C7555"/>
    <w:rsid w:val="001E2831"/>
    <w:rsid w:val="001F327B"/>
    <w:rsid w:val="001F3CEE"/>
    <w:rsid w:val="001F7A3B"/>
    <w:rsid w:val="002051B8"/>
    <w:rsid w:val="00214CBD"/>
    <w:rsid w:val="00224763"/>
    <w:rsid w:val="00226B97"/>
    <w:rsid w:val="002411FF"/>
    <w:rsid w:val="00241D40"/>
    <w:rsid w:val="002559BA"/>
    <w:rsid w:val="00260E71"/>
    <w:rsid w:val="002617D9"/>
    <w:rsid w:val="00267E4D"/>
    <w:rsid w:val="00271AF0"/>
    <w:rsid w:val="00275EBB"/>
    <w:rsid w:val="00276521"/>
    <w:rsid w:val="00280576"/>
    <w:rsid w:val="00280C79"/>
    <w:rsid w:val="002849AD"/>
    <w:rsid w:val="00286223"/>
    <w:rsid w:val="00293E30"/>
    <w:rsid w:val="0029503E"/>
    <w:rsid w:val="00295E31"/>
    <w:rsid w:val="002B5F49"/>
    <w:rsid w:val="002C5FC0"/>
    <w:rsid w:val="002C721C"/>
    <w:rsid w:val="002C768D"/>
    <w:rsid w:val="002E0798"/>
    <w:rsid w:val="002E3DCB"/>
    <w:rsid w:val="002E5CCF"/>
    <w:rsid w:val="002F7829"/>
    <w:rsid w:val="003046E6"/>
    <w:rsid w:val="003119FD"/>
    <w:rsid w:val="00316506"/>
    <w:rsid w:val="0032698D"/>
    <w:rsid w:val="00333044"/>
    <w:rsid w:val="00335D78"/>
    <w:rsid w:val="00344573"/>
    <w:rsid w:val="003455AA"/>
    <w:rsid w:val="00352135"/>
    <w:rsid w:val="00355CE7"/>
    <w:rsid w:val="003665D5"/>
    <w:rsid w:val="00377EF4"/>
    <w:rsid w:val="00380D8F"/>
    <w:rsid w:val="003816E2"/>
    <w:rsid w:val="00392BDA"/>
    <w:rsid w:val="003A2450"/>
    <w:rsid w:val="003B03B1"/>
    <w:rsid w:val="003B51C5"/>
    <w:rsid w:val="003C2633"/>
    <w:rsid w:val="003C2DB4"/>
    <w:rsid w:val="003D09A4"/>
    <w:rsid w:val="003D10B9"/>
    <w:rsid w:val="003D5BBF"/>
    <w:rsid w:val="003D6538"/>
    <w:rsid w:val="003D7958"/>
    <w:rsid w:val="003E2292"/>
    <w:rsid w:val="003F06A4"/>
    <w:rsid w:val="003F71B2"/>
    <w:rsid w:val="0040205E"/>
    <w:rsid w:val="004021C3"/>
    <w:rsid w:val="004029B3"/>
    <w:rsid w:val="00414F4F"/>
    <w:rsid w:val="00416A81"/>
    <w:rsid w:val="004263A4"/>
    <w:rsid w:val="00427360"/>
    <w:rsid w:val="0043476E"/>
    <w:rsid w:val="004350EE"/>
    <w:rsid w:val="00442D46"/>
    <w:rsid w:val="00454370"/>
    <w:rsid w:val="00464134"/>
    <w:rsid w:val="004674A8"/>
    <w:rsid w:val="00474608"/>
    <w:rsid w:val="00474F40"/>
    <w:rsid w:val="00476FFC"/>
    <w:rsid w:val="00481021"/>
    <w:rsid w:val="00482CC0"/>
    <w:rsid w:val="00492AB2"/>
    <w:rsid w:val="004B0BD5"/>
    <w:rsid w:val="004B7611"/>
    <w:rsid w:val="004C2837"/>
    <w:rsid w:val="004D01B0"/>
    <w:rsid w:val="004D7403"/>
    <w:rsid w:val="004D765B"/>
    <w:rsid w:val="004F4142"/>
    <w:rsid w:val="00502090"/>
    <w:rsid w:val="0051043E"/>
    <w:rsid w:val="005133DA"/>
    <w:rsid w:val="005228E9"/>
    <w:rsid w:val="005241B8"/>
    <w:rsid w:val="0052487B"/>
    <w:rsid w:val="0052595E"/>
    <w:rsid w:val="00543562"/>
    <w:rsid w:val="005509A7"/>
    <w:rsid w:val="00554847"/>
    <w:rsid w:val="00560F91"/>
    <w:rsid w:val="0057167B"/>
    <w:rsid w:val="00577E13"/>
    <w:rsid w:val="00582213"/>
    <w:rsid w:val="005858D1"/>
    <w:rsid w:val="005A3585"/>
    <w:rsid w:val="005A7539"/>
    <w:rsid w:val="005B1E3F"/>
    <w:rsid w:val="005B4484"/>
    <w:rsid w:val="005C3277"/>
    <w:rsid w:val="005C39F2"/>
    <w:rsid w:val="005C4C82"/>
    <w:rsid w:val="005C510D"/>
    <w:rsid w:val="005E0149"/>
    <w:rsid w:val="005E1199"/>
    <w:rsid w:val="005E3630"/>
    <w:rsid w:val="005E6D8A"/>
    <w:rsid w:val="005F10E8"/>
    <w:rsid w:val="00604C66"/>
    <w:rsid w:val="00620124"/>
    <w:rsid w:val="00624617"/>
    <w:rsid w:val="00634992"/>
    <w:rsid w:val="006402B8"/>
    <w:rsid w:val="00640DF1"/>
    <w:rsid w:val="00641BBA"/>
    <w:rsid w:val="00655441"/>
    <w:rsid w:val="006554D0"/>
    <w:rsid w:val="00660A2E"/>
    <w:rsid w:val="006703F6"/>
    <w:rsid w:val="00680301"/>
    <w:rsid w:val="006864AF"/>
    <w:rsid w:val="006A2BDC"/>
    <w:rsid w:val="006A441B"/>
    <w:rsid w:val="006C0175"/>
    <w:rsid w:val="006C1A85"/>
    <w:rsid w:val="006C5A14"/>
    <w:rsid w:val="006D1E87"/>
    <w:rsid w:val="006D340F"/>
    <w:rsid w:val="006E4DBD"/>
    <w:rsid w:val="00704A35"/>
    <w:rsid w:val="00716A10"/>
    <w:rsid w:val="00720551"/>
    <w:rsid w:val="007260DB"/>
    <w:rsid w:val="00731E84"/>
    <w:rsid w:val="007324F1"/>
    <w:rsid w:val="00740525"/>
    <w:rsid w:val="0074100B"/>
    <w:rsid w:val="00746826"/>
    <w:rsid w:val="00765BF5"/>
    <w:rsid w:val="0077266B"/>
    <w:rsid w:val="00773450"/>
    <w:rsid w:val="0077370C"/>
    <w:rsid w:val="007871B0"/>
    <w:rsid w:val="00793FB0"/>
    <w:rsid w:val="0079693F"/>
    <w:rsid w:val="007A38B5"/>
    <w:rsid w:val="007A58D5"/>
    <w:rsid w:val="007C31C1"/>
    <w:rsid w:val="007D22C1"/>
    <w:rsid w:val="007F2171"/>
    <w:rsid w:val="007F434D"/>
    <w:rsid w:val="007F715F"/>
    <w:rsid w:val="00800357"/>
    <w:rsid w:val="008036BB"/>
    <w:rsid w:val="00804EA3"/>
    <w:rsid w:val="00805FEF"/>
    <w:rsid w:val="00807EAA"/>
    <w:rsid w:val="00812AD8"/>
    <w:rsid w:val="0081526C"/>
    <w:rsid w:val="008223B1"/>
    <w:rsid w:val="0083239D"/>
    <w:rsid w:val="00841EA5"/>
    <w:rsid w:val="00846DF4"/>
    <w:rsid w:val="008614C6"/>
    <w:rsid w:val="00861A28"/>
    <w:rsid w:val="008676DC"/>
    <w:rsid w:val="00871DFE"/>
    <w:rsid w:val="00874634"/>
    <w:rsid w:val="00874BAF"/>
    <w:rsid w:val="008878E8"/>
    <w:rsid w:val="0089360D"/>
    <w:rsid w:val="00895129"/>
    <w:rsid w:val="008953A4"/>
    <w:rsid w:val="00895FCB"/>
    <w:rsid w:val="008A59E8"/>
    <w:rsid w:val="008A777B"/>
    <w:rsid w:val="008B4AA2"/>
    <w:rsid w:val="008B6221"/>
    <w:rsid w:val="008B62BE"/>
    <w:rsid w:val="008B6E8E"/>
    <w:rsid w:val="008C03B2"/>
    <w:rsid w:val="008C3A78"/>
    <w:rsid w:val="008E31EC"/>
    <w:rsid w:val="00900DB8"/>
    <w:rsid w:val="0091019E"/>
    <w:rsid w:val="009103FF"/>
    <w:rsid w:val="0091199F"/>
    <w:rsid w:val="00927A8D"/>
    <w:rsid w:val="00932094"/>
    <w:rsid w:val="009377B8"/>
    <w:rsid w:val="0094202F"/>
    <w:rsid w:val="00944C75"/>
    <w:rsid w:val="009532EB"/>
    <w:rsid w:val="009555E0"/>
    <w:rsid w:val="00966059"/>
    <w:rsid w:val="009722AE"/>
    <w:rsid w:val="00973ED4"/>
    <w:rsid w:val="009808B6"/>
    <w:rsid w:val="00984E4B"/>
    <w:rsid w:val="00985E84"/>
    <w:rsid w:val="00991F63"/>
    <w:rsid w:val="009A006A"/>
    <w:rsid w:val="009B381D"/>
    <w:rsid w:val="009B5B07"/>
    <w:rsid w:val="009C656E"/>
    <w:rsid w:val="009D2641"/>
    <w:rsid w:val="009E06D2"/>
    <w:rsid w:val="009E1C2F"/>
    <w:rsid w:val="009E40D8"/>
    <w:rsid w:val="009F2062"/>
    <w:rsid w:val="009F250B"/>
    <w:rsid w:val="009F5132"/>
    <w:rsid w:val="009F60CA"/>
    <w:rsid w:val="009F7663"/>
    <w:rsid w:val="00A07373"/>
    <w:rsid w:val="00A1178F"/>
    <w:rsid w:val="00A256D2"/>
    <w:rsid w:val="00A27EF3"/>
    <w:rsid w:val="00A309C2"/>
    <w:rsid w:val="00A30C01"/>
    <w:rsid w:val="00A41ED0"/>
    <w:rsid w:val="00A45742"/>
    <w:rsid w:val="00A6727F"/>
    <w:rsid w:val="00A67470"/>
    <w:rsid w:val="00A71258"/>
    <w:rsid w:val="00A713F9"/>
    <w:rsid w:val="00A74745"/>
    <w:rsid w:val="00A750EF"/>
    <w:rsid w:val="00A77C8A"/>
    <w:rsid w:val="00A83E92"/>
    <w:rsid w:val="00A863C1"/>
    <w:rsid w:val="00AE4590"/>
    <w:rsid w:val="00AE7A18"/>
    <w:rsid w:val="00AF21AC"/>
    <w:rsid w:val="00AF3C59"/>
    <w:rsid w:val="00B1373F"/>
    <w:rsid w:val="00B3130A"/>
    <w:rsid w:val="00B34B28"/>
    <w:rsid w:val="00B40187"/>
    <w:rsid w:val="00B43570"/>
    <w:rsid w:val="00B51523"/>
    <w:rsid w:val="00B573CE"/>
    <w:rsid w:val="00B6356E"/>
    <w:rsid w:val="00B715F8"/>
    <w:rsid w:val="00B73870"/>
    <w:rsid w:val="00B7547F"/>
    <w:rsid w:val="00B82326"/>
    <w:rsid w:val="00B82904"/>
    <w:rsid w:val="00B90391"/>
    <w:rsid w:val="00B92312"/>
    <w:rsid w:val="00BD488F"/>
    <w:rsid w:val="00BE0430"/>
    <w:rsid w:val="00BE4AFE"/>
    <w:rsid w:val="00BF6C0E"/>
    <w:rsid w:val="00C146AD"/>
    <w:rsid w:val="00C1682D"/>
    <w:rsid w:val="00C20DBF"/>
    <w:rsid w:val="00C214E7"/>
    <w:rsid w:val="00C27358"/>
    <w:rsid w:val="00C27C06"/>
    <w:rsid w:val="00C32C1F"/>
    <w:rsid w:val="00C349EF"/>
    <w:rsid w:val="00C36FD2"/>
    <w:rsid w:val="00C434B1"/>
    <w:rsid w:val="00C50A06"/>
    <w:rsid w:val="00C524CB"/>
    <w:rsid w:val="00C57980"/>
    <w:rsid w:val="00C60BC4"/>
    <w:rsid w:val="00C61232"/>
    <w:rsid w:val="00C63EE4"/>
    <w:rsid w:val="00C64989"/>
    <w:rsid w:val="00C76740"/>
    <w:rsid w:val="00C91E5F"/>
    <w:rsid w:val="00C94572"/>
    <w:rsid w:val="00CA2495"/>
    <w:rsid w:val="00CA49E6"/>
    <w:rsid w:val="00CB209B"/>
    <w:rsid w:val="00CB61C4"/>
    <w:rsid w:val="00CC15D7"/>
    <w:rsid w:val="00CD5E98"/>
    <w:rsid w:val="00CD6307"/>
    <w:rsid w:val="00CD6EC5"/>
    <w:rsid w:val="00CE2B7A"/>
    <w:rsid w:val="00CE7526"/>
    <w:rsid w:val="00CF40A3"/>
    <w:rsid w:val="00CF5217"/>
    <w:rsid w:val="00CF764F"/>
    <w:rsid w:val="00CF7EE1"/>
    <w:rsid w:val="00D02804"/>
    <w:rsid w:val="00D0414B"/>
    <w:rsid w:val="00D06086"/>
    <w:rsid w:val="00D067E9"/>
    <w:rsid w:val="00D16F68"/>
    <w:rsid w:val="00D304C8"/>
    <w:rsid w:val="00D36774"/>
    <w:rsid w:val="00D42708"/>
    <w:rsid w:val="00D51643"/>
    <w:rsid w:val="00D65A82"/>
    <w:rsid w:val="00D73805"/>
    <w:rsid w:val="00D75D93"/>
    <w:rsid w:val="00D806E1"/>
    <w:rsid w:val="00DA722B"/>
    <w:rsid w:val="00DA75C1"/>
    <w:rsid w:val="00DB1459"/>
    <w:rsid w:val="00DC16D7"/>
    <w:rsid w:val="00DC30A2"/>
    <w:rsid w:val="00DC3412"/>
    <w:rsid w:val="00DC67CB"/>
    <w:rsid w:val="00DC7718"/>
    <w:rsid w:val="00DD4EEC"/>
    <w:rsid w:val="00DD702E"/>
    <w:rsid w:val="00DD74B3"/>
    <w:rsid w:val="00DD7704"/>
    <w:rsid w:val="00E004BA"/>
    <w:rsid w:val="00E06816"/>
    <w:rsid w:val="00E07B59"/>
    <w:rsid w:val="00E10DB6"/>
    <w:rsid w:val="00E21901"/>
    <w:rsid w:val="00E32141"/>
    <w:rsid w:val="00E57164"/>
    <w:rsid w:val="00E61E41"/>
    <w:rsid w:val="00E707A2"/>
    <w:rsid w:val="00E71858"/>
    <w:rsid w:val="00E8128A"/>
    <w:rsid w:val="00E85357"/>
    <w:rsid w:val="00E85633"/>
    <w:rsid w:val="00E97AE6"/>
    <w:rsid w:val="00EA635F"/>
    <w:rsid w:val="00EA677F"/>
    <w:rsid w:val="00EB0F7A"/>
    <w:rsid w:val="00EB6B8A"/>
    <w:rsid w:val="00EB7AA1"/>
    <w:rsid w:val="00ED01C5"/>
    <w:rsid w:val="00ED17B7"/>
    <w:rsid w:val="00ED5E56"/>
    <w:rsid w:val="00ED6918"/>
    <w:rsid w:val="00EE6F80"/>
    <w:rsid w:val="00F03335"/>
    <w:rsid w:val="00F04AAB"/>
    <w:rsid w:val="00F07BD7"/>
    <w:rsid w:val="00F1000E"/>
    <w:rsid w:val="00F10402"/>
    <w:rsid w:val="00F14A42"/>
    <w:rsid w:val="00F21340"/>
    <w:rsid w:val="00F237A1"/>
    <w:rsid w:val="00F26B81"/>
    <w:rsid w:val="00F27F7C"/>
    <w:rsid w:val="00F34F0D"/>
    <w:rsid w:val="00F40B8F"/>
    <w:rsid w:val="00F518E3"/>
    <w:rsid w:val="00F57A21"/>
    <w:rsid w:val="00F623AB"/>
    <w:rsid w:val="00F7053A"/>
    <w:rsid w:val="00F77045"/>
    <w:rsid w:val="00F775AE"/>
    <w:rsid w:val="00F81511"/>
    <w:rsid w:val="00F846E7"/>
    <w:rsid w:val="00F96712"/>
    <w:rsid w:val="00FA01B3"/>
    <w:rsid w:val="00FA3E7F"/>
    <w:rsid w:val="00FB062F"/>
    <w:rsid w:val="00FB0963"/>
    <w:rsid w:val="00FB1457"/>
    <w:rsid w:val="00FB15A8"/>
    <w:rsid w:val="00FB3FD7"/>
    <w:rsid w:val="00FB71BC"/>
    <w:rsid w:val="00FC4D91"/>
    <w:rsid w:val="00FD198A"/>
    <w:rsid w:val="00FE5AC4"/>
    <w:rsid w:val="00FE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B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Theme="minorHAnsi" w:hAnsi="Cambria Math"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511"/>
    <w:rPr>
      <w:color w:val="0563C1" w:themeColor="hyperlink"/>
      <w:u w:val="single"/>
    </w:rPr>
  </w:style>
  <w:style w:type="character" w:customStyle="1" w:styleId="UnresolvedMention1">
    <w:name w:val="Unresolved Mention1"/>
    <w:basedOn w:val="DefaultParagraphFont"/>
    <w:uiPriority w:val="99"/>
    <w:semiHidden/>
    <w:unhideWhenUsed/>
    <w:rsid w:val="00F81511"/>
    <w:rPr>
      <w:color w:val="605E5C"/>
      <w:shd w:val="clear" w:color="auto" w:fill="E1DFDD"/>
    </w:rPr>
  </w:style>
  <w:style w:type="paragraph" w:styleId="ListParagraph">
    <w:name w:val="List Paragraph"/>
    <w:basedOn w:val="Normal"/>
    <w:uiPriority w:val="34"/>
    <w:qFormat/>
    <w:rsid w:val="00C524CB"/>
    <w:pPr>
      <w:ind w:left="720"/>
      <w:contextualSpacing/>
    </w:pPr>
  </w:style>
  <w:style w:type="paragraph" w:styleId="Header">
    <w:name w:val="header"/>
    <w:basedOn w:val="Normal"/>
    <w:link w:val="HeaderChar"/>
    <w:uiPriority w:val="99"/>
    <w:unhideWhenUsed/>
    <w:rsid w:val="00284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AD"/>
  </w:style>
  <w:style w:type="paragraph" w:styleId="Footer">
    <w:name w:val="footer"/>
    <w:basedOn w:val="Normal"/>
    <w:link w:val="FooterChar"/>
    <w:uiPriority w:val="99"/>
    <w:unhideWhenUsed/>
    <w:rsid w:val="00284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AD"/>
  </w:style>
  <w:style w:type="table" w:styleId="TableGrid">
    <w:name w:val="Table Grid"/>
    <w:basedOn w:val="TableNormal"/>
    <w:uiPriority w:val="39"/>
    <w:rsid w:val="000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77EF4"/>
    <w:pPr>
      <w:spacing w:after="0"/>
      <w:jc w:val="center"/>
    </w:pPr>
    <w:rPr>
      <w:noProof/>
    </w:rPr>
  </w:style>
  <w:style w:type="character" w:customStyle="1" w:styleId="EndNoteBibliographyTitleChar">
    <w:name w:val="EndNote Bibliography Title Char"/>
    <w:basedOn w:val="DefaultParagraphFont"/>
    <w:link w:val="EndNoteBibliographyTitle"/>
    <w:rsid w:val="00377EF4"/>
    <w:rPr>
      <w:noProof/>
    </w:rPr>
  </w:style>
  <w:style w:type="paragraph" w:customStyle="1" w:styleId="EndNoteBibliography">
    <w:name w:val="EndNote Bibliography"/>
    <w:basedOn w:val="Normal"/>
    <w:link w:val="EndNoteBibliographyChar"/>
    <w:rsid w:val="00377EF4"/>
    <w:pPr>
      <w:spacing w:line="240" w:lineRule="auto"/>
    </w:pPr>
    <w:rPr>
      <w:noProof/>
    </w:rPr>
  </w:style>
  <w:style w:type="character" w:customStyle="1" w:styleId="EndNoteBibliographyChar">
    <w:name w:val="EndNote Bibliography Char"/>
    <w:basedOn w:val="DefaultParagraphFont"/>
    <w:link w:val="EndNoteBibliography"/>
    <w:rsid w:val="00377EF4"/>
    <w:rPr>
      <w:noProof/>
    </w:rPr>
  </w:style>
  <w:style w:type="character" w:styleId="LineNumber">
    <w:name w:val="line number"/>
    <w:basedOn w:val="DefaultParagraphFont"/>
    <w:uiPriority w:val="99"/>
    <w:semiHidden/>
    <w:unhideWhenUsed/>
    <w:rsid w:val="00464134"/>
  </w:style>
  <w:style w:type="character" w:styleId="UnresolvedMention">
    <w:name w:val="Unresolved Mention"/>
    <w:basedOn w:val="DefaultParagraphFont"/>
    <w:uiPriority w:val="99"/>
    <w:semiHidden/>
    <w:unhideWhenUsed/>
    <w:rsid w:val="000A3433"/>
    <w:rPr>
      <w:color w:val="605E5C"/>
      <w:shd w:val="clear" w:color="auto" w:fill="E1DFDD"/>
    </w:rPr>
  </w:style>
  <w:style w:type="paragraph" w:styleId="BalloonText">
    <w:name w:val="Balloon Text"/>
    <w:basedOn w:val="Normal"/>
    <w:link w:val="BalloonTextChar"/>
    <w:uiPriority w:val="99"/>
    <w:semiHidden/>
    <w:unhideWhenUsed/>
    <w:rsid w:val="000A3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croix@western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ozkan@wester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5B78-DA08-4E7C-94D6-520A2215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2018-08-23T16:18:00Z</dcterms:created>
  <dcterms:modified xsi:type="dcterms:W3CDTF">2018-09-11T20:09:00Z</dcterms:modified>
</cp:coreProperties>
</file>