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3CC26" w14:textId="77777777" w:rsidR="000E35B8" w:rsidRPr="00D85D29" w:rsidRDefault="000E35B8" w:rsidP="000E35B8">
      <w:pPr>
        <w:pStyle w:val="af"/>
        <w:snapToGrid w:val="0"/>
        <w:spacing w:line="360" w:lineRule="auto"/>
        <w:rPr>
          <w:rFonts w:asciiTheme="minorHAnsi" w:eastAsia="新細明體" w:hAnsiTheme="minorHAnsi"/>
          <w:b/>
          <w:bCs/>
          <w:sz w:val="28"/>
          <w:szCs w:val="36"/>
        </w:rPr>
      </w:pPr>
      <w:r w:rsidRPr="00D85D29">
        <w:rPr>
          <w:rFonts w:asciiTheme="minorHAnsi" w:eastAsia="新細明體" w:hAnsiTheme="minorHAnsi"/>
          <w:b/>
          <w:bCs/>
          <w:sz w:val="28"/>
          <w:szCs w:val="36"/>
        </w:rPr>
        <w:t>National Cheng Kung University</w:t>
      </w:r>
    </w:p>
    <w:p w14:paraId="425BB19C" w14:textId="77777777" w:rsidR="000E35B8" w:rsidRPr="00D85D29" w:rsidRDefault="000E35B8" w:rsidP="000E35B8">
      <w:pPr>
        <w:pBdr>
          <w:bottom w:val="single" w:sz="12" w:space="1" w:color="auto"/>
        </w:pBdr>
        <w:snapToGrid w:val="0"/>
        <w:spacing w:line="360" w:lineRule="auto"/>
        <w:jc w:val="center"/>
        <w:rPr>
          <w:b/>
          <w:sz w:val="28"/>
          <w:szCs w:val="28"/>
        </w:rPr>
      </w:pPr>
      <w:r w:rsidRPr="00D85D29">
        <w:rPr>
          <w:b/>
          <w:sz w:val="28"/>
          <w:szCs w:val="28"/>
        </w:rPr>
        <w:t>No.1, University Road, Tainan City 701, Taiwan, Taiwan</w:t>
      </w:r>
    </w:p>
    <w:p w14:paraId="52B98569" w14:textId="77777777" w:rsidR="000E35B8" w:rsidRPr="00D85D29" w:rsidRDefault="000E35B8" w:rsidP="000E35B8">
      <w:pPr>
        <w:pBdr>
          <w:bottom w:val="single" w:sz="12" w:space="1" w:color="auto"/>
        </w:pBdr>
        <w:snapToGrid w:val="0"/>
        <w:spacing w:line="360" w:lineRule="auto"/>
        <w:jc w:val="center"/>
        <w:rPr>
          <w:b/>
          <w:sz w:val="28"/>
          <w:szCs w:val="28"/>
        </w:rPr>
      </w:pPr>
      <w:r w:rsidRPr="00D85D29">
        <w:rPr>
          <w:b/>
          <w:sz w:val="28"/>
          <w:szCs w:val="28"/>
        </w:rPr>
        <w:t>Tel: +886-6-2353535 #5678</w:t>
      </w:r>
    </w:p>
    <w:p w14:paraId="324001E2" w14:textId="77777777" w:rsidR="000E35B8" w:rsidRPr="00D85D29" w:rsidRDefault="000E35B8" w:rsidP="000E35B8">
      <w:pPr>
        <w:snapToGrid w:val="0"/>
        <w:spacing w:line="360" w:lineRule="auto"/>
        <w:rPr>
          <w:szCs w:val="24"/>
        </w:rPr>
      </w:pPr>
      <w:r w:rsidRPr="00D85D29">
        <w:rPr>
          <w:szCs w:val="24"/>
        </w:rPr>
        <w:t xml:space="preserve">Editor of </w:t>
      </w:r>
      <w:r w:rsidRPr="00D85D29">
        <w:rPr>
          <w:szCs w:val="24"/>
          <w:lang w:val="fr-FR"/>
        </w:rPr>
        <w:t>JoVE</w:t>
      </w:r>
      <w:r w:rsidRPr="00D85D29">
        <w:rPr>
          <w:szCs w:val="24"/>
        </w:rPr>
        <w:t xml:space="preserve">                                          August 20th, 2018</w:t>
      </w:r>
    </w:p>
    <w:p w14:paraId="5C9514CA" w14:textId="77777777" w:rsidR="000E35B8" w:rsidRPr="00D85D29" w:rsidRDefault="000E35B8" w:rsidP="000E35B8">
      <w:pPr>
        <w:snapToGrid w:val="0"/>
        <w:spacing w:line="360" w:lineRule="auto"/>
        <w:rPr>
          <w:szCs w:val="24"/>
          <w:lang w:val="fr-FR"/>
        </w:rPr>
      </w:pPr>
      <w:r w:rsidRPr="00D85D29">
        <w:rPr>
          <w:szCs w:val="24"/>
          <w:lang w:val="fr-FR"/>
        </w:rPr>
        <w:t xml:space="preserve">Dr. </w:t>
      </w:r>
      <w:r w:rsidRPr="00D85D29">
        <w:rPr>
          <w:rFonts w:cs="Arial"/>
          <w:color w:val="222222"/>
          <w:shd w:val="clear" w:color="auto" w:fill="FFFFFF"/>
        </w:rPr>
        <w:t>Alisha DSouza</w:t>
      </w:r>
    </w:p>
    <w:p w14:paraId="5E4B737B" w14:textId="77777777" w:rsidR="000E35B8" w:rsidRPr="00D85D29" w:rsidRDefault="000E35B8" w:rsidP="000E35B8">
      <w:pPr>
        <w:snapToGrid w:val="0"/>
        <w:spacing w:line="360" w:lineRule="auto"/>
        <w:rPr>
          <w:szCs w:val="24"/>
          <w:lang w:val="fr-FR"/>
        </w:rPr>
      </w:pPr>
    </w:p>
    <w:p w14:paraId="0F9A1752" w14:textId="77777777" w:rsidR="000E35B8" w:rsidRPr="00D85D29" w:rsidRDefault="000E35B8" w:rsidP="000E35B8">
      <w:pPr>
        <w:snapToGrid w:val="0"/>
        <w:spacing w:line="360" w:lineRule="auto"/>
        <w:rPr>
          <w:szCs w:val="24"/>
        </w:rPr>
      </w:pPr>
      <w:r w:rsidRPr="00D85D29">
        <w:rPr>
          <w:szCs w:val="24"/>
        </w:rPr>
        <w:t xml:space="preserve">Dear Dr. </w:t>
      </w:r>
      <w:r w:rsidRPr="00D85D29">
        <w:t>Alisha DSouza</w:t>
      </w:r>
      <w:r w:rsidRPr="00D85D29">
        <w:rPr>
          <w:szCs w:val="24"/>
        </w:rPr>
        <w:t>:</w:t>
      </w:r>
    </w:p>
    <w:p w14:paraId="257D4BE7" w14:textId="77777777" w:rsidR="000E35B8" w:rsidRPr="00D85D29" w:rsidRDefault="000E35B8" w:rsidP="000E35B8">
      <w:pPr>
        <w:snapToGrid w:val="0"/>
        <w:spacing w:line="360" w:lineRule="auto"/>
        <w:jc w:val="both"/>
        <w:rPr>
          <w:color w:val="000000"/>
          <w:szCs w:val="24"/>
        </w:rPr>
      </w:pPr>
      <w:r w:rsidRPr="00D85D29">
        <w:rPr>
          <w:color w:val="000000"/>
          <w:szCs w:val="24"/>
        </w:rPr>
        <w:t>We wish to thank the reviewers and the editorial board for the excellent reviews on the manuscript entitled “</w:t>
      </w:r>
      <w:r w:rsidRPr="00D85D29">
        <w:rPr>
          <w:b/>
        </w:rPr>
        <w:t xml:space="preserve">Convenient and reliable methods to evaluate the virulence and pathogenesis of </w:t>
      </w:r>
      <w:r w:rsidRPr="00D85D29">
        <w:rPr>
          <w:b/>
          <w:i/>
        </w:rPr>
        <w:t>Aeromonas</w:t>
      </w:r>
      <w:r w:rsidRPr="00D85D29">
        <w:rPr>
          <w:b/>
        </w:rPr>
        <w:t xml:space="preserve"> infection in a </w:t>
      </w:r>
      <w:r w:rsidRPr="00D85D29">
        <w:rPr>
          <w:b/>
          <w:i/>
        </w:rPr>
        <w:t>Caenorhabditis elegans</w:t>
      </w:r>
      <w:r w:rsidRPr="00D85D29">
        <w:rPr>
          <w:b/>
        </w:rPr>
        <w:t xml:space="preserve"> model</w:t>
      </w:r>
      <w:r w:rsidRPr="00D85D29">
        <w:rPr>
          <w:color w:val="000000"/>
          <w:szCs w:val="24"/>
        </w:rPr>
        <w:t>”</w:t>
      </w:r>
      <w:r w:rsidRPr="00D85D29">
        <w:t xml:space="preserve"> (</w:t>
      </w:r>
      <w:r w:rsidRPr="00D85D29">
        <w:rPr>
          <w:color w:val="000000"/>
          <w:szCs w:val="24"/>
        </w:rPr>
        <w:t xml:space="preserve">Manuscript ID: JoVE58768). We have revised the manuscript according to the valuable recommendations. The revisions we made are summarized in the following context and are marked with underlines. The draft has been edited by a native English speaker before re-submission. We hope our revised manuscript will be suitable for publication in </w:t>
      </w:r>
      <w:r w:rsidRPr="00D85D29">
        <w:rPr>
          <w:szCs w:val="24"/>
          <w:lang w:val="fr-FR"/>
        </w:rPr>
        <w:t>Froniters in Immunology</w:t>
      </w:r>
      <w:r w:rsidRPr="00D85D29">
        <w:rPr>
          <w:color w:val="000000"/>
          <w:szCs w:val="24"/>
        </w:rPr>
        <w:t>.</w:t>
      </w:r>
    </w:p>
    <w:p w14:paraId="52D5AFB7" w14:textId="77777777" w:rsidR="000E35B8" w:rsidRPr="00D85D29" w:rsidRDefault="000E35B8" w:rsidP="000E35B8">
      <w:pPr>
        <w:snapToGrid w:val="0"/>
        <w:spacing w:line="360" w:lineRule="auto"/>
        <w:rPr>
          <w:szCs w:val="24"/>
        </w:rPr>
      </w:pPr>
    </w:p>
    <w:p w14:paraId="6AC2CE4E" w14:textId="77777777" w:rsidR="000E35B8" w:rsidRPr="00D85D29" w:rsidRDefault="000E35B8" w:rsidP="000E35B8">
      <w:pPr>
        <w:snapToGrid w:val="0"/>
        <w:spacing w:line="360" w:lineRule="auto"/>
        <w:rPr>
          <w:szCs w:val="24"/>
        </w:rPr>
      </w:pPr>
      <w:r w:rsidRPr="00D85D29">
        <w:rPr>
          <w:szCs w:val="24"/>
        </w:rPr>
        <w:t>Yours Sincerely,</w:t>
      </w:r>
    </w:p>
    <w:p w14:paraId="4E716379" w14:textId="77777777" w:rsidR="000E35B8" w:rsidRPr="00D85D29" w:rsidRDefault="000E35B8" w:rsidP="000E35B8">
      <w:pPr>
        <w:snapToGrid w:val="0"/>
        <w:spacing w:line="360" w:lineRule="auto"/>
      </w:pPr>
    </w:p>
    <w:p w14:paraId="6F01EA54" w14:textId="77777777" w:rsidR="000E35B8" w:rsidRPr="00D85D29" w:rsidRDefault="000E35B8" w:rsidP="000E35B8">
      <w:pPr>
        <w:snapToGrid w:val="0"/>
        <w:spacing w:line="360" w:lineRule="auto"/>
      </w:pPr>
    </w:p>
    <w:p w14:paraId="37877C65" w14:textId="77777777" w:rsidR="000E35B8" w:rsidRPr="00D85D29" w:rsidRDefault="000E35B8" w:rsidP="000E35B8">
      <w:pPr>
        <w:widowControl/>
        <w:snapToGrid w:val="0"/>
        <w:spacing w:line="360" w:lineRule="auto"/>
      </w:pPr>
      <w:r w:rsidRPr="00D85D29">
        <w:t>Yi-Wei Chen</w:t>
      </w:r>
    </w:p>
    <w:p w14:paraId="63BC0D79" w14:textId="77777777" w:rsidR="000E35B8" w:rsidRPr="004D099C" w:rsidRDefault="000E35B8" w:rsidP="000E35B8">
      <w:pPr>
        <w:snapToGrid w:val="0"/>
        <w:rPr>
          <w:rFonts w:ascii="Times New Roman" w:hAnsi="Times New Roman" w:cs="Times New Roman"/>
          <w:b/>
          <w:u w:val="single"/>
        </w:rPr>
      </w:pPr>
    </w:p>
    <w:p w14:paraId="6A62F470" w14:textId="77777777" w:rsidR="000E35B8" w:rsidRDefault="000E35B8">
      <w:pPr>
        <w:widowControl/>
        <w:rPr>
          <w:rFonts w:ascii="Arial" w:eastAsia="新細明體" w:hAnsi="Arial" w:cs="Arial"/>
          <w:b/>
          <w:bCs/>
          <w:color w:val="222222"/>
          <w:kern w:val="0"/>
          <w:szCs w:val="24"/>
        </w:rPr>
      </w:pPr>
      <w:r>
        <w:rPr>
          <w:rFonts w:ascii="Arial" w:eastAsia="新細明體" w:hAnsi="Arial" w:cs="Arial"/>
          <w:b/>
          <w:bCs/>
          <w:color w:val="222222"/>
          <w:kern w:val="0"/>
          <w:szCs w:val="24"/>
        </w:rPr>
        <w:br w:type="page"/>
      </w:r>
    </w:p>
    <w:p w14:paraId="284CDB24" w14:textId="405DD28B" w:rsidR="002C4AC1"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b/>
          <w:bCs/>
          <w:color w:val="222222"/>
          <w:kern w:val="0"/>
          <w:szCs w:val="24"/>
        </w:rPr>
        <w:lastRenderedPageBreak/>
        <w:t>Editorial comments:</w:t>
      </w:r>
      <w:r w:rsidRPr="00B150FC">
        <w:rPr>
          <w:rFonts w:ascii="Arial" w:eastAsia="新細明體" w:hAnsi="Arial" w:cs="Arial"/>
          <w:color w:val="222222"/>
          <w:kern w:val="0"/>
          <w:szCs w:val="24"/>
        </w:rPr>
        <w:br/>
        <w:t>Changes to be made by the Author(s) regarding the written manuscript:</w:t>
      </w:r>
      <w:r w:rsidRPr="00B150FC">
        <w:rPr>
          <w:rFonts w:ascii="Arial" w:eastAsia="新細明體" w:hAnsi="Arial" w:cs="Arial"/>
          <w:color w:val="222222"/>
          <w:kern w:val="0"/>
          <w:szCs w:val="24"/>
        </w:rPr>
        <w:br/>
        <w:t>1. Please take this opportunity to thoroughly proofread the manuscript to ensure that there are no spelling or grammar issues.</w:t>
      </w:r>
    </w:p>
    <w:p w14:paraId="277FAFF3" w14:textId="77777777" w:rsidR="00317489" w:rsidRDefault="00317489" w:rsidP="007C5E2A">
      <w:pPr>
        <w:widowControl/>
        <w:shd w:val="clear" w:color="auto" w:fill="FFFFFF"/>
        <w:rPr>
          <w:rFonts w:ascii="Arial" w:eastAsia="新細明體" w:hAnsi="Arial" w:cs="Arial"/>
          <w:color w:val="222222"/>
          <w:kern w:val="0"/>
          <w:szCs w:val="24"/>
        </w:rPr>
      </w:pPr>
      <w:r w:rsidRPr="00317489">
        <w:rPr>
          <w:rFonts w:ascii="Trebuchet MS" w:eastAsia="新細明體" w:hAnsi="Trebuchet MS" w:cs="新細明體"/>
          <w:color w:val="3E3D40"/>
          <w:kern w:val="0"/>
          <w:szCs w:val="24"/>
          <w:highlight w:val="lightGray"/>
        </w:rPr>
        <w:t>Ans: Many thanks for the suggestion. We have re-edited the English writing of manuscript with the help from Miss Savana Moore, an English proofreading editor with 15-years experience in English editing of the language center of National Chung-Kung University.</w:t>
      </w:r>
      <w:r w:rsidR="007C5E2A" w:rsidRPr="00B150FC">
        <w:rPr>
          <w:rFonts w:ascii="Arial" w:eastAsia="新細明體" w:hAnsi="Arial" w:cs="Arial"/>
          <w:color w:val="222222"/>
          <w:kern w:val="0"/>
          <w:szCs w:val="24"/>
        </w:rPr>
        <w:br/>
      </w:r>
    </w:p>
    <w:p w14:paraId="688DB5C5" w14:textId="77777777" w:rsidR="00317489"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t>2. Please revise the title to be more concise and clear.</w:t>
      </w:r>
    </w:p>
    <w:p w14:paraId="1F83451F" w14:textId="77777777" w:rsidR="00317489" w:rsidRPr="004913E8" w:rsidRDefault="00317489" w:rsidP="00317489">
      <w:pPr>
        <w:rPr>
          <w:rFonts w:cstheme="minorHAnsi"/>
          <w:color w:val="000000" w:themeColor="text1"/>
          <w:u w:val="single"/>
        </w:rPr>
      </w:pPr>
      <w:r w:rsidRPr="00317489">
        <w:rPr>
          <w:rFonts w:ascii="Trebuchet MS" w:eastAsia="新細明體" w:hAnsi="Trebuchet MS" w:cs="新細明體"/>
          <w:color w:val="3E3D40"/>
          <w:kern w:val="0"/>
          <w:szCs w:val="24"/>
          <w:highlight w:val="lightGray"/>
        </w:rPr>
        <w:t>Ans: Many thanks for the suggestion. We have revised the title as follow: “</w:t>
      </w:r>
      <w:r w:rsidR="00D63916">
        <w:rPr>
          <w:rFonts w:cstheme="minorHAnsi"/>
          <w:color w:val="000000" w:themeColor="text1"/>
          <w:highlight w:val="lightGray"/>
          <w:u w:val="single"/>
        </w:rPr>
        <w:t>Convenient</w:t>
      </w:r>
      <w:r w:rsidR="00D63916">
        <w:rPr>
          <w:rFonts w:cstheme="minorHAnsi" w:hint="eastAsia"/>
          <w:color w:val="000000" w:themeColor="text1"/>
          <w:highlight w:val="lightGray"/>
          <w:u w:val="single"/>
        </w:rPr>
        <w:t xml:space="preserve"> and reliable</w:t>
      </w:r>
      <w:r w:rsidR="00D63916" w:rsidRPr="00317489">
        <w:rPr>
          <w:rFonts w:cstheme="minorHAnsi"/>
          <w:color w:val="000000" w:themeColor="text1"/>
          <w:highlight w:val="lightGray"/>
          <w:u w:val="single"/>
        </w:rPr>
        <w:t xml:space="preserve"> </w:t>
      </w:r>
      <w:r w:rsidRPr="00317489">
        <w:rPr>
          <w:rFonts w:cstheme="minorHAnsi"/>
          <w:color w:val="000000" w:themeColor="text1"/>
          <w:highlight w:val="lightGray"/>
          <w:u w:val="single"/>
        </w:rPr>
        <w:t xml:space="preserve">methods to evaluate the </w:t>
      </w:r>
      <w:r w:rsidRPr="00317489">
        <w:rPr>
          <w:rFonts w:cstheme="minorHAnsi" w:hint="eastAsia"/>
          <w:color w:val="000000" w:themeColor="text1"/>
          <w:highlight w:val="lightGray"/>
          <w:u w:val="single"/>
        </w:rPr>
        <w:t>virulence</w:t>
      </w:r>
      <w:r w:rsidRPr="00317489">
        <w:rPr>
          <w:rFonts w:cstheme="minorHAnsi"/>
          <w:color w:val="000000" w:themeColor="text1"/>
          <w:highlight w:val="lightGray"/>
          <w:u w:val="single"/>
        </w:rPr>
        <w:t xml:space="preserve"> and pathogenesis of </w:t>
      </w:r>
      <w:r w:rsidRPr="00317489">
        <w:rPr>
          <w:rFonts w:cstheme="minorHAnsi"/>
          <w:i/>
          <w:color w:val="000000" w:themeColor="text1"/>
          <w:highlight w:val="lightGray"/>
          <w:u w:val="single"/>
        </w:rPr>
        <w:t xml:space="preserve">Aeromonas </w:t>
      </w:r>
      <w:r w:rsidRPr="00317489">
        <w:rPr>
          <w:rFonts w:cstheme="minorHAnsi" w:hint="eastAsia"/>
          <w:color w:val="000000" w:themeColor="text1"/>
          <w:highlight w:val="lightGray"/>
          <w:u w:val="single"/>
        </w:rPr>
        <w:t>infection in</w:t>
      </w:r>
      <w:r w:rsidRPr="00317489">
        <w:rPr>
          <w:rFonts w:cstheme="minorHAnsi"/>
          <w:color w:val="000000" w:themeColor="text1"/>
          <w:highlight w:val="lightGray"/>
          <w:u w:val="single"/>
        </w:rPr>
        <w:t xml:space="preserve"> a</w:t>
      </w:r>
      <w:r w:rsidRPr="00317489">
        <w:rPr>
          <w:i/>
          <w:color w:val="000000" w:themeColor="text1"/>
          <w:highlight w:val="lightGray"/>
          <w:u w:val="single"/>
        </w:rPr>
        <w:t xml:space="preserve"> </w:t>
      </w:r>
      <w:r w:rsidRPr="00317489">
        <w:rPr>
          <w:rFonts w:cstheme="minorHAnsi"/>
          <w:i/>
          <w:color w:val="000000" w:themeColor="text1"/>
          <w:highlight w:val="lightGray"/>
          <w:u w:val="single"/>
        </w:rPr>
        <w:t>Caenorhabditis elegans</w:t>
      </w:r>
      <w:r w:rsidRPr="00317489">
        <w:rPr>
          <w:rFonts w:cstheme="minorHAnsi" w:hint="eastAsia"/>
          <w:i/>
          <w:color w:val="000000" w:themeColor="text1"/>
          <w:highlight w:val="lightGray"/>
          <w:u w:val="single"/>
        </w:rPr>
        <w:t xml:space="preserve"> </w:t>
      </w:r>
      <w:r w:rsidRPr="00317489">
        <w:rPr>
          <w:rFonts w:cstheme="minorHAnsi" w:hint="eastAsia"/>
          <w:color w:val="000000" w:themeColor="text1"/>
          <w:highlight w:val="lightGray"/>
          <w:u w:val="single"/>
        </w:rPr>
        <w:t>model</w:t>
      </w:r>
      <w:r w:rsidRPr="00317489">
        <w:rPr>
          <w:rFonts w:cstheme="minorHAnsi"/>
          <w:color w:val="000000" w:themeColor="text1"/>
          <w:highlight w:val="lightGray"/>
        </w:rPr>
        <w:t>”.</w:t>
      </w:r>
    </w:p>
    <w:p w14:paraId="09FF8816" w14:textId="77777777" w:rsidR="00317489"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3. Please spell out each abbreviation the first time it is used.</w:t>
      </w:r>
    </w:p>
    <w:p w14:paraId="2B1474F5" w14:textId="77777777" w:rsidR="00317489" w:rsidRPr="004913E8" w:rsidRDefault="00317489" w:rsidP="00317489">
      <w:pPr>
        <w:rPr>
          <w:rFonts w:cstheme="minorHAnsi"/>
          <w:color w:val="000000" w:themeColor="text1"/>
          <w:u w:val="single"/>
        </w:rPr>
      </w:pPr>
      <w:r w:rsidRPr="00317489">
        <w:rPr>
          <w:rFonts w:ascii="Trebuchet MS" w:eastAsia="新細明體" w:hAnsi="Trebuchet MS" w:cs="新細明體"/>
          <w:color w:val="3E3D40"/>
          <w:kern w:val="0"/>
          <w:szCs w:val="24"/>
          <w:highlight w:val="lightGray"/>
        </w:rPr>
        <w:t xml:space="preserve">Ans: Many thanks for the suggestion. We have revised to </w:t>
      </w:r>
      <w:r w:rsidRPr="00317489">
        <w:rPr>
          <w:rFonts w:ascii="Arial" w:eastAsia="新細明體" w:hAnsi="Arial" w:cs="Arial"/>
          <w:color w:val="222222"/>
          <w:kern w:val="0"/>
          <w:szCs w:val="24"/>
          <w:highlight w:val="lightGray"/>
        </w:rPr>
        <w:t>spell out each abbreviation the first time it is used.</w:t>
      </w:r>
      <w:r>
        <w:rPr>
          <w:rFonts w:ascii="Arial" w:eastAsia="新細明體" w:hAnsi="Arial" w:cs="Arial"/>
          <w:color w:val="222222"/>
          <w:kern w:val="0"/>
          <w:szCs w:val="24"/>
          <w:highlight w:val="lightGray"/>
        </w:rPr>
        <w:t xml:space="preserve"> </w:t>
      </w:r>
      <w:r w:rsidR="00BC068C">
        <w:rPr>
          <w:rFonts w:ascii="Arial" w:eastAsia="新細明體" w:hAnsi="Arial" w:cs="Arial"/>
          <w:color w:val="222222"/>
          <w:kern w:val="0"/>
          <w:szCs w:val="24"/>
          <w:highlight w:val="lightGray"/>
        </w:rPr>
        <w:t>(</w:t>
      </w:r>
      <w:r w:rsidRPr="00317489">
        <w:rPr>
          <w:rFonts w:ascii="Arial" w:eastAsia="新細明體" w:hAnsi="Arial" w:cs="Arial"/>
          <w:color w:val="222222"/>
          <w:kern w:val="0"/>
          <w:szCs w:val="24"/>
          <w:highlight w:val="lightGray"/>
        </w:rPr>
        <w:t>lines 39-40; 5</w:t>
      </w:r>
      <w:r w:rsidR="00BC068C">
        <w:rPr>
          <w:rFonts w:ascii="Arial" w:eastAsia="新細明體" w:hAnsi="Arial" w:cs="Arial"/>
          <w:color w:val="222222"/>
          <w:kern w:val="0"/>
          <w:szCs w:val="24"/>
          <w:highlight w:val="lightGray"/>
        </w:rPr>
        <w:t>3</w:t>
      </w:r>
      <w:r w:rsidRPr="00317489">
        <w:rPr>
          <w:rFonts w:ascii="Arial" w:eastAsia="新細明體" w:hAnsi="Arial" w:cs="Arial"/>
          <w:color w:val="222222"/>
          <w:kern w:val="0"/>
          <w:szCs w:val="24"/>
          <w:highlight w:val="lightGray"/>
        </w:rPr>
        <w:t>-5</w:t>
      </w:r>
      <w:r w:rsidR="00BC068C">
        <w:rPr>
          <w:rFonts w:ascii="Arial" w:eastAsia="新細明體" w:hAnsi="Arial" w:cs="Arial"/>
          <w:color w:val="222222"/>
          <w:kern w:val="0"/>
          <w:szCs w:val="24"/>
          <w:highlight w:val="lightGray"/>
        </w:rPr>
        <w:t>4</w:t>
      </w:r>
      <w:r w:rsidRPr="00317489">
        <w:rPr>
          <w:rFonts w:ascii="Arial" w:eastAsia="新細明體" w:hAnsi="Arial" w:cs="Arial"/>
          <w:color w:val="222222"/>
          <w:kern w:val="0"/>
          <w:szCs w:val="24"/>
          <w:highlight w:val="lightGray"/>
        </w:rPr>
        <w:t>)</w:t>
      </w:r>
    </w:p>
    <w:p w14:paraId="4AD7A0FD" w14:textId="77777777" w:rsidR="00317489"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4. Please use centrifugal force (x g) for centrifuge speeds.</w:t>
      </w:r>
    </w:p>
    <w:p w14:paraId="4D47D669" w14:textId="13DC0689" w:rsidR="00317489" w:rsidRPr="004913E8" w:rsidRDefault="00317489" w:rsidP="00317489">
      <w:pPr>
        <w:rPr>
          <w:rFonts w:cstheme="minorHAnsi"/>
          <w:color w:val="000000" w:themeColor="text1"/>
          <w:u w:val="single"/>
        </w:rPr>
      </w:pPr>
      <w:r w:rsidRPr="00317489">
        <w:rPr>
          <w:rFonts w:ascii="Trebuchet MS" w:eastAsia="新細明體" w:hAnsi="Trebuchet MS" w:cs="新細明體"/>
          <w:color w:val="3E3D40"/>
          <w:kern w:val="0"/>
          <w:szCs w:val="24"/>
          <w:highlight w:val="lightGray"/>
        </w:rPr>
        <w:t xml:space="preserve">Ans: Many thanks for the suggestion. We have revised </w:t>
      </w:r>
      <w:r>
        <w:rPr>
          <w:rFonts w:ascii="Trebuchet MS" w:eastAsia="新細明體" w:hAnsi="Trebuchet MS" w:cs="新細明體"/>
          <w:color w:val="3E3D40"/>
          <w:kern w:val="0"/>
          <w:szCs w:val="24"/>
          <w:highlight w:val="lightGray"/>
        </w:rPr>
        <w:t>it.</w:t>
      </w:r>
      <w:r w:rsidR="00BC068C">
        <w:rPr>
          <w:rFonts w:ascii="Trebuchet MS" w:eastAsia="新細明體" w:hAnsi="Trebuchet MS" w:cs="新細明體"/>
          <w:color w:val="3E3D40"/>
          <w:kern w:val="0"/>
          <w:szCs w:val="24"/>
          <w:highlight w:val="lightGray"/>
        </w:rPr>
        <w:t xml:space="preserve"> </w:t>
      </w:r>
      <w:r>
        <w:rPr>
          <w:rFonts w:ascii="Trebuchet MS" w:eastAsia="新細明體" w:hAnsi="Trebuchet MS" w:cs="新細明體"/>
          <w:color w:val="3E3D40"/>
          <w:kern w:val="0"/>
          <w:szCs w:val="24"/>
          <w:highlight w:val="lightGray"/>
        </w:rPr>
        <w:t>(line</w:t>
      </w:r>
      <w:r w:rsidR="00BC068C">
        <w:rPr>
          <w:rFonts w:ascii="Trebuchet MS" w:eastAsia="新細明體" w:hAnsi="Trebuchet MS" w:cs="新細明體"/>
          <w:color w:val="3E3D40"/>
          <w:kern w:val="0"/>
          <w:szCs w:val="24"/>
          <w:highlight w:val="lightGray"/>
        </w:rPr>
        <w:t>s 13</w:t>
      </w:r>
      <w:r w:rsidR="005B025C">
        <w:rPr>
          <w:rFonts w:ascii="Trebuchet MS" w:eastAsia="新細明體" w:hAnsi="Trebuchet MS" w:cs="新細明體"/>
          <w:color w:val="3E3D40"/>
          <w:kern w:val="0"/>
          <w:szCs w:val="24"/>
          <w:highlight w:val="lightGray"/>
        </w:rPr>
        <w:t>9</w:t>
      </w:r>
      <w:r w:rsidR="00BC068C">
        <w:rPr>
          <w:rFonts w:ascii="Trebuchet MS" w:eastAsia="新細明體" w:hAnsi="Trebuchet MS" w:cs="新細明體"/>
          <w:color w:val="3E3D40"/>
          <w:kern w:val="0"/>
          <w:szCs w:val="24"/>
          <w:highlight w:val="lightGray"/>
        </w:rPr>
        <w:t>)</w:t>
      </w:r>
      <w:r>
        <w:rPr>
          <w:rFonts w:ascii="Trebuchet MS" w:eastAsia="新細明體" w:hAnsi="Trebuchet MS" w:cs="新細明體"/>
          <w:color w:val="3E3D40"/>
          <w:kern w:val="0"/>
          <w:szCs w:val="24"/>
          <w:highlight w:val="lightGray"/>
        </w:rPr>
        <w:t xml:space="preserve"> </w:t>
      </w:r>
    </w:p>
    <w:p w14:paraId="57F96571" w14:textId="77777777" w:rsidR="00BC068C"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5.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Prison, Nikon Eclipase, QImaging Retiga, etc.</w:t>
      </w:r>
    </w:p>
    <w:p w14:paraId="15B57E17" w14:textId="77777777" w:rsidR="00BC068C" w:rsidRDefault="00BC068C" w:rsidP="00BC068C">
      <w:pPr>
        <w:widowControl/>
        <w:shd w:val="clear" w:color="auto" w:fill="FFFFFF"/>
        <w:rPr>
          <w:rFonts w:ascii="Arial" w:eastAsia="新細明體" w:hAnsi="Arial" w:cs="Arial"/>
          <w:color w:val="222222"/>
          <w:kern w:val="0"/>
          <w:szCs w:val="24"/>
        </w:rPr>
      </w:pPr>
      <w:r w:rsidRPr="00317489">
        <w:rPr>
          <w:rFonts w:ascii="Trebuchet MS" w:eastAsia="新細明體" w:hAnsi="Trebuchet MS" w:cs="新細明體"/>
          <w:color w:val="3E3D40"/>
          <w:kern w:val="0"/>
          <w:szCs w:val="24"/>
          <w:highlight w:val="lightGray"/>
        </w:rPr>
        <w:t>Ans: Many thanks for the suggestion. We have re</w:t>
      </w:r>
      <w:r>
        <w:rPr>
          <w:rFonts w:ascii="Trebuchet MS" w:eastAsia="新細明體" w:hAnsi="Trebuchet MS" w:cs="新細明體"/>
          <w:color w:val="3E3D40"/>
          <w:kern w:val="0"/>
          <w:szCs w:val="24"/>
          <w:highlight w:val="lightGray"/>
        </w:rPr>
        <w:t>moved</w:t>
      </w:r>
      <w:r w:rsidRPr="00317489">
        <w:rPr>
          <w:rFonts w:ascii="Trebuchet MS" w:eastAsia="新細明體" w:hAnsi="Trebuchet MS" w:cs="新細明體"/>
          <w:color w:val="3E3D40"/>
          <w:kern w:val="0"/>
          <w:szCs w:val="24"/>
          <w:highlight w:val="lightGray"/>
        </w:rPr>
        <w:t xml:space="preserve"> </w:t>
      </w:r>
      <w:r w:rsidRPr="00BC068C">
        <w:rPr>
          <w:rFonts w:ascii="Trebuchet MS" w:eastAsia="新細明體" w:hAnsi="Trebuchet MS" w:cs="新細明體"/>
          <w:color w:val="3E3D40"/>
          <w:kern w:val="0"/>
          <w:szCs w:val="24"/>
          <w:highlight w:val="lightGray"/>
        </w:rPr>
        <w:t xml:space="preserve">these </w:t>
      </w:r>
      <w:r w:rsidRPr="00BC068C">
        <w:rPr>
          <w:rFonts w:ascii="Arial" w:eastAsia="新細明體" w:hAnsi="Arial" w:cs="Arial"/>
          <w:color w:val="222222"/>
          <w:kern w:val="0"/>
          <w:szCs w:val="24"/>
          <w:highlight w:val="lightGray"/>
        </w:rPr>
        <w:t>commercial languages</w:t>
      </w:r>
      <w:r w:rsidRPr="00BC068C">
        <w:rPr>
          <w:rFonts w:ascii="Trebuchet MS" w:eastAsia="新細明體" w:hAnsi="Trebuchet MS" w:cs="新細明體"/>
          <w:color w:val="3E3D40"/>
          <w:kern w:val="0"/>
          <w:szCs w:val="24"/>
          <w:highlight w:val="lightGray"/>
        </w:rPr>
        <w:t xml:space="preserve">. (lines </w:t>
      </w:r>
      <w:r w:rsidR="00A9574E">
        <w:rPr>
          <w:rFonts w:ascii="Trebuchet MS" w:eastAsia="新細明體" w:hAnsi="Trebuchet MS" w:cs="新細明體"/>
          <w:color w:val="3E3D40"/>
          <w:kern w:val="0"/>
          <w:szCs w:val="24"/>
          <w:highlight w:val="lightGray"/>
        </w:rPr>
        <w:t>19</w:t>
      </w:r>
      <w:r w:rsidR="005B025C">
        <w:rPr>
          <w:rFonts w:ascii="Trebuchet MS" w:eastAsia="新細明體" w:hAnsi="Trebuchet MS" w:cs="新細明體"/>
          <w:color w:val="3E3D40"/>
          <w:kern w:val="0"/>
          <w:szCs w:val="24"/>
          <w:highlight w:val="lightGray"/>
        </w:rPr>
        <w:t>3</w:t>
      </w:r>
      <w:r w:rsidR="00A9574E">
        <w:rPr>
          <w:rFonts w:ascii="Trebuchet MS" w:eastAsia="新細明體" w:hAnsi="Trebuchet MS" w:cs="新細明體"/>
          <w:color w:val="3E3D40"/>
          <w:kern w:val="0"/>
          <w:szCs w:val="24"/>
          <w:highlight w:val="lightGray"/>
        </w:rPr>
        <w:t>, 21</w:t>
      </w:r>
      <w:r w:rsidR="005B025C">
        <w:rPr>
          <w:rFonts w:ascii="Trebuchet MS" w:eastAsia="新細明體" w:hAnsi="Trebuchet MS" w:cs="新細明體"/>
          <w:color w:val="3E3D40"/>
          <w:kern w:val="0"/>
          <w:szCs w:val="24"/>
          <w:highlight w:val="lightGray"/>
        </w:rPr>
        <w:t>9</w:t>
      </w:r>
      <w:r w:rsidR="00A9574E">
        <w:rPr>
          <w:rFonts w:ascii="Trebuchet MS" w:eastAsia="新細明體" w:hAnsi="Trebuchet MS" w:cs="新細明體"/>
          <w:color w:val="3E3D40"/>
          <w:kern w:val="0"/>
          <w:szCs w:val="24"/>
          <w:highlight w:val="lightGray"/>
        </w:rPr>
        <w:t>,</w:t>
      </w:r>
      <w:r w:rsidR="00A9574E" w:rsidRPr="00A9574E">
        <w:rPr>
          <w:rFonts w:ascii="Trebuchet MS" w:eastAsia="新細明體" w:hAnsi="Trebuchet MS" w:cs="新細明體"/>
          <w:color w:val="3E3D40"/>
          <w:kern w:val="0"/>
          <w:szCs w:val="24"/>
          <w:highlight w:val="lightGray"/>
        </w:rPr>
        <w:t xml:space="preserve"> </w:t>
      </w:r>
      <w:r w:rsidR="00A9574E" w:rsidRPr="00BC068C">
        <w:rPr>
          <w:rFonts w:ascii="Trebuchet MS" w:eastAsia="新細明體" w:hAnsi="Trebuchet MS" w:cs="新細明體"/>
          <w:color w:val="3E3D40"/>
          <w:kern w:val="0"/>
          <w:szCs w:val="24"/>
          <w:highlight w:val="lightGray"/>
        </w:rPr>
        <w:t>and</w:t>
      </w:r>
      <w:r w:rsidR="00A9574E">
        <w:rPr>
          <w:rFonts w:ascii="Trebuchet MS" w:eastAsia="新細明體" w:hAnsi="Trebuchet MS" w:cs="新細明體"/>
          <w:color w:val="3E3D40"/>
          <w:kern w:val="0"/>
          <w:szCs w:val="24"/>
          <w:highlight w:val="lightGray"/>
        </w:rPr>
        <w:t xml:space="preserve"> 23</w:t>
      </w:r>
      <w:r w:rsidR="005B025C">
        <w:rPr>
          <w:rFonts w:ascii="Trebuchet MS" w:eastAsia="新細明體" w:hAnsi="Trebuchet MS" w:cs="新細明體"/>
          <w:color w:val="3E3D40"/>
          <w:kern w:val="0"/>
          <w:szCs w:val="24"/>
          <w:highlight w:val="lightGray"/>
        </w:rPr>
        <w:t>8</w:t>
      </w:r>
      <w:r w:rsidR="00A9574E">
        <w:rPr>
          <w:rFonts w:ascii="Trebuchet MS" w:eastAsia="新細明體" w:hAnsi="Trebuchet MS" w:cs="新細明體"/>
          <w:color w:val="3E3D40"/>
          <w:kern w:val="0"/>
          <w:szCs w:val="24"/>
          <w:highlight w:val="lightGray"/>
        </w:rPr>
        <w:t>-24</w:t>
      </w:r>
      <w:r w:rsidR="005B025C">
        <w:rPr>
          <w:rFonts w:ascii="Trebuchet MS" w:eastAsia="新細明體" w:hAnsi="Trebuchet MS" w:cs="新細明體"/>
          <w:color w:val="3E3D40"/>
          <w:kern w:val="0"/>
          <w:szCs w:val="24"/>
          <w:highlight w:val="lightGray"/>
        </w:rPr>
        <w:t>8</w:t>
      </w:r>
      <w:r>
        <w:rPr>
          <w:rFonts w:ascii="Trebuchet MS" w:eastAsia="新細明體" w:hAnsi="Trebuchet MS" w:cs="新細明體"/>
          <w:color w:val="3E3D40"/>
          <w:kern w:val="0"/>
          <w:szCs w:val="24"/>
          <w:highlight w:val="lightGray"/>
        </w:rPr>
        <w:t>)</w:t>
      </w:r>
    </w:p>
    <w:p w14:paraId="6EB2EA41" w14:textId="77777777" w:rsidR="00C516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 xml:space="preserve">6. Please revise the protocol (1.11-1.13, 6.1-6.3, etc.)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r w:rsidRPr="00B150FC">
        <w:rPr>
          <w:rFonts w:ascii="Arial" w:eastAsia="新細明體" w:hAnsi="Arial" w:cs="Arial"/>
          <w:color w:val="222222"/>
          <w:kern w:val="0"/>
          <w:szCs w:val="24"/>
        </w:rPr>
        <w:lastRenderedPageBreak/>
        <w:t>sparingly and actions should be described in the imperative tense wherever possible.</w:t>
      </w:r>
    </w:p>
    <w:p w14:paraId="60D1BEC4" w14:textId="77777777" w:rsidR="00C516AF" w:rsidRDefault="00C516AF" w:rsidP="00C516AF">
      <w:pPr>
        <w:widowControl/>
        <w:shd w:val="clear" w:color="auto" w:fill="FFFFFF"/>
        <w:rPr>
          <w:rFonts w:ascii="Arial" w:eastAsia="新細明體" w:hAnsi="Arial" w:cs="Arial"/>
          <w:color w:val="222222"/>
          <w:kern w:val="0"/>
          <w:szCs w:val="24"/>
        </w:rPr>
      </w:pPr>
      <w:r w:rsidRPr="00317489">
        <w:rPr>
          <w:rFonts w:ascii="Trebuchet MS" w:eastAsia="新細明體" w:hAnsi="Trebuchet MS" w:cs="新細明體"/>
          <w:color w:val="3E3D40"/>
          <w:kern w:val="0"/>
          <w:szCs w:val="24"/>
          <w:highlight w:val="lightGray"/>
        </w:rPr>
        <w:t>Ans: Many thanks for the suggestion. We h</w:t>
      </w:r>
      <w:r w:rsidRPr="003B6F5B">
        <w:rPr>
          <w:rFonts w:ascii="Trebuchet MS" w:eastAsia="新細明體" w:hAnsi="Trebuchet MS" w:cs="新細明體"/>
          <w:color w:val="3E3D40"/>
          <w:kern w:val="0"/>
          <w:szCs w:val="24"/>
          <w:highlight w:val="lightGray"/>
        </w:rPr>
        <w:t>ave re</w:t>
      </w:r>
      <w:r w:rsidR="003B6F5B" w:rsidRPr="003B6F5B">
        <w:rPr>
          <w:rFonts w:ascii="Trebuchet MS" w:eastAsia="新細明體" w:hAnsi="Trebuchet MS" w:cs="新細明體"/>
          <w:color w:val="3E3D40"/>
          <w:kern w:val="0"/>
          <w:szCs w:val="24"/>
          <w:highlight w:val="lightGray"/>
        </w:rPr>
        <w:t>vised</w:t>
      </w:r>
      <w:r w:rsidRPr="003B6F5B">
        <w:rPr>
          <w:rFonts w:ascii="Trebuchet MS" w:eastAsia="新細明體" w:hAnsi="Trebuchet MS" w:cs="新細明體"/>
          <w:color w:val="3E3D40"/>
          <w:kern w:val="0"/>
          <w:szCs w:val="24"/>
          <w:highlight w:val="lightGray"/>
        </w:rPr>
        <w:t xml:space="preserve"> </w:t>
      </w:r>
      <w:r w:rsidR="003B6F5B" w:rsidRPr="003B6F5B">
        <w:rPr>
          <w:rFonts w:ascii="Trebuchet MS" w:eastAsia="新細明體" w:hAnsi="Trebuchet MS" w:cs="新細明體"/>
          <w:color w:val="3E3D40"/>
          <w:kern w:val="0"/>
          <w:szCs w:val="24"/>
          <w:highlight w:val="lightGray"/>
        </w:rPr>
        <w:t>the protocol to</w:t>
      </w:r>
      <w:r w:rsidR="003B6F5B" w:rsidRPr="003B6F5B">
        <w:rPr>
          <w:rFonts w:ascii="Arial" w:eastAsia="新細明體" w:hAnsi="Arial" w:cs="Arial"/>
          <w:color w:val="222222"/>
          <w:kern w:val="0"/>
          <w:szCs w:val="24"/>
          <w:highlight w:val="lightGray"/>
        </w:rPr>
        <w:t xml:space="preserve"> contain only action items</w:t>
      </w:r>
      <w:r w:rsidRPr="003B6F5B">
        <w:rPr>
          <w:rFonts w:ascii="Trebuchet MS" w:eastAsia="新細明體" w:hAnsi="Trebuchet MS" w:cs="新細明體"/>
          <w:color w:val="3E3D40"/>
          <w:kern w:val="0"/>
          <w:szCs w:val="24"/>
          <w:highlight w:val="lightGray"/>
        </w:rPr>
        <w:t xml:space="preserve">. (lines </w:t>
      </w:r>
      <w:r w:rsidR="003B6F5B">
        <w:rPr>
          <w:rFonts w:ascii="Trebuchet MS" w:eastAsia="新細明體" w:hAnsi="Trebuchet MS" w:cs="新細明體"/>
          <w:color w:val="3E3D40"/>
          <w:kern w:val="0"/>
          <w:szCs w:val="24"/>
          <w:highlight w:val="lightGray"/>
        </w:rPr>
        <w:t>15</w:t>
      </w:r>
      <w:r w:rsidR="005B025C">
        <w:rPr>
          <w:rFonts w:ascii="Trebuchet MS" w:eastAsia="新細明體" w:hAnsi="Trebuchet MS" w:cs="新細明體"/>
          <w:color w:val="3E3D40"/>
          <w:kern w:val="0"/>
          <w:szCs w:val="24"/>
          <w:highlight w:val="lightGray"/>
        </w:rPr>
        <w:t>4</w:t>
      </w:r>
      <w:r w:rsidR="003B6F5B">
        <w:rPr>
          <w:rFonts w:ascii="Trebuchet MS" w:eastAsia="新細明體" w:hAnsi="Trebuchet MS" w:cs="新細明體"/>
          <w:color w:val="3E3D40"/>
          <w:kern w:val="0"/>
          <w:szCs w:val="24"/>
          <w:highlight w:val="lightGray"/>
        </w:rPr>
        <w:t>-1</w:t>
      </w:r>
      <w:r w:rsidR="005B025C">
        <w:rPr>
          <w:rFonts w:ascii="Trebuchet MS" w:eastAsia="新細明體" w:hAnsi="Trebuchet MS" w:cs="新細明體"/>
          <w:color w:val="3E3D40"/>
          <w:kern w:val="0"/>
          <w:szCs w:val="24"/>
          <w:highlight w:val="lightGray"/>
        </w:rPr>
        <w:t>70</w:t>
      </w:r>
      <w:r w:rsidR="003B6F5B">
        <w:rPr>
          <w:rFonts w:ascii="Trebuchet MS" w:eastAsia="新細明體" w:hAnsi="Trebuchet MS" w:cs="新細明體"/>
          <w:color w:val="3E3D40"/>
          <w:kern w:val="0"/>
          <w:szCs w:val="24"/>
          <w:highlight w:val="lightGray"/>
        </w:rPr>
        <w:t xml:space="preserve"> and 2</w:t>
      </w:r>
      <w:r w:rsidR="005B025C">
        <w:rPr>
          <w:rFonts w:ascii="Trebuchet MS" w:eastAsia="新細明體" w:hAnsi="Trebuchet MS" w:cs="新細明體"/>
          <w:color w:val="3E3D40"/>
          <w:kern w:val="0"/>
          <w:szCs w:val="24"/>
          <w:highlight w:val="lightGray"/>
        </w:rPr>
        <w:t>51</w:t>
      </w:r>
      <w:r w:rsidR="003B6F5B">
        <w:rPr>
          <w:rFonts w:ascii="Trebuchet MS" w:eastAsia="新細明體" w:hAnsi="Trebuchet MS" w:cs="新細明體"/>
          <w:color w:val="3E3D40"/>
          <w:kern w:val="0"/>
          <w:szCs w:val="24"/>
          <w:highlight w:val="lightGray"/>
        </w:rPr>
        <w:t>-25</w:t>
      </w:r>
      <w:r w:rsidR="005B025C">
        <w:rPr>
          <w:rFonts w:ascii="Trebuchet MS" w:eastAsia="新細明體" w:hAnsi="Trebuchet MS" w:cs="新細明體"/>
          <w:color w:val="3E3D40"/>
          <w:kern w:val="0"/>
          <w:szCs w:val="24"/>
          <w:highlight w:val="lightGray"/>
        </w:rPr>
        <w:t>8</w:t>
      </w:r>
      <w:r>
        <w:rPr>
          <w:rFonts w:ascii="Trebuchet MS" w:eastAsia="新細明體" w:hAnsi="Trebuchet MS" w:cs="新細明體"/>
          <w:color w:val="3E3D40"/>
          <w:kern w:val="0"/>
          <w:szCs w:val="24"/>
          <w:highlight w:val="lightGray"/>
        </w:rPr>
        <w:t>)</w:t>
      </w:r>
    </w:p>
    <w:p w14:paraId="6990487B" w14:textId="77777777" w:rsidR="003B6F5B"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7.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p>
    <w:p w14:paraId="5F398A5F" w14:textId="77777777" w:rsidR="003B6F5B" w:rsidRDefault="003B6F5B" w:rsidP="003B6F5B">
      <w:pPr>
        <w:widowControl/>
        <w:shd w:val="clear" w:color="auto" w:fill="FFFFFF"/>
        <w:rPr>
          <w:rFonts w:ascii="Arial" w:eastAsia="新細明體" w:hAnsi="Arial" w:cs="Arial"/>
          <w:color w:val="222222"/>
          <w:kern w:val="0"/>
          <w:szCs w:val="24"/>
        </w:rPr>
      </w:pPr>
      <w:r w:rsidRPr="00317489">
        <w:rPr>
          <w:rFonts w:ascii="Trebuchet MS" w:eastAsia="新細明體" w:hAnsi="Trebuchet MS" w:cs="新細明體"/>
          <w:color w:val="3E3D40"/>
          <w:kern w:val="0"/>
          <w:szCs w:val="24"/>
          <w:highlight w:val="lightGray"/>
        </w:rPr>
        <w:t>Ans: Many thanks for the suggestion. We h</w:t>
      </w:r>
      <w:r w:rsidRPr="003B6F5B">
        <w:rPr>
          <w:rFonts w:ascii="Trebuchet MS" w:eastAsia="新細明體" w:hAnsi="Trebuchet MS" w:cs="新細明體"/>
          <w:color w:val="3E3D40"/>
          <w:kern w:val="0"/>
          <w:szCs w:val="24"/>
          <w:highlight w:val="lightGray"/>
        </w:rPr>
        <w:t xml:space="preserve">ave revised </w:t>
      </w:r>
      <w:r>
        <w:rPr>
          <w:rFonts w:ascii="Trebuchet MS" w:eastAsia="新細明體" w:hAnsi="Trebuchet MS" w:cs="新細明體"/>
          <w:color w:val="3E3D40"/>
          <w:kern w:val="0"/>
          <w:szCs w:val="24"/>
          <w:highlight w:val="lightGray"/>
        </w:rPr>
        <w:t xml:space="preserve">and added more details and references of these </w:t>
      </w:r>
      <w:r w:rsidRPr="003B6F5B">
        <w:rPr>
          <w:rFonts w:ascii="Trebuchet MS" w:eastAsia="新細明體" w:hAnsi="Trebuchet MS" w:cs="新細明體"/>
          <w:color w:val="3E3D40"/>
          <w:kern w:val="0"/>
          <w:szCs w:val="24"/>
          <w:highlight w:val="lightGray"/>
        </w:rPr>
        <w:t>protocol</w:t>
      </w:r>
      <w:r>
        <w:rPr>
          <w:rFonts w:ascii="Trebuchet MS" w:eastAsia="新細明體" w:hAnsi="Trebuchet MS" w:cs="新細明體"/>
          <w:color w:val="3E3D40"/>
          <w:kern w:val="0"/>
          <w:szCs w:val="24"/>
          <w:highlight w:val="lightGray"/>
        </w:rPr>
        <w:t>s</w:t>
      </w:r>
      <w:r w:rsidRPr="003B6F5B">
        <w:rPr>
          <w:rFonts w:ascii="Trebuchet MS" w:eastAsia="新細明體" w:hAnsi="Trebuchet MS" w:cs="新細明體"/>
          <w:color w:val="3E3D40"/>
          <w:kern w:val="0"/>
          <w:szCs w:val="24"/>
          <w:highlight w:val="lightGray"/>
        </w:rPr>
        <w:t xml:space="preserve">. (lines </w:t>
      </w:r>
      <w:r>
        <w:rPr>
          <w:rFonts w:ascii="Trebuchet MS" w:eastAsia="新細明體" w:hAnsi="Trebuchet MS" w:cs="新細明體"/>
          <w:color w:val="3E3D40"/>
          <w:kern w:val="0"/>
          <w:szCs w:val="24"/>
          <w:highlight w:val="lightGray"/>
        </w:rPr>
        <w:t>75-25</w:t>
      </w:r>
      <w:r w:rsidR="005B025C">
        <w:rPr>
          <w:rFonts w:ascii="Trebuchet MS" w:eastAsia="新細明體" w:hAnsi="Trebuchet MS" w:cs="新細明體"/>
          <w:color w:val="3E3D40"/>
          <w:kern w:val="0"/>
          <w:szCs w:val="24"/>
          <w:highlight w:val="lightGray"/>
        </w:rPr>
        <w:t>8</w:t>
      </w:r>
      <w:r>
        <w:rPr>
          <w:rFonts w:ascii="Trebuchet MS" w:eastAsia="新細明體" w:hAnsi="Trebuchet MS" w:cs="新細明體"/>
          <w:color w:val="3E3D40"/>
          <w:kern w:val="0"/>
          <w:szCs w:val="24"/>
          <w:highlight w:val="lightGray"/>
        </w:rPr>
        <w:t>)</w:t>
      </w:r>
    </w:p>
    <w:p w14:paraId="3D7E49BC" w14:textId="77777777" w:rsidR="005463B8"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1.1: What is ddwater? What volume of ddwater is used to wash?</w:t>
      </w:r>
    </w:p>
    <w:p w14:paraId="30DF885D" w14:textId="77777777" w:rsidR="005463B8" w:rsidRDefault="005463B8" w:rsidP="005463B8">
      <w:pPr>
        <w:widowControl/>
        <w:shd w:val="clear" w:color="auto" w:fill="FFFFFF"/>
        <w:rPr>
          <w:rFonts w:ascii="Arial" w:eastAsia="新細明體" w:hAnsi="Arial" w:cs="Arial"/>
          <w:color w:val="222222"/>
          <w:kern w:val="0"/>
          <w:szCs w:val="24"/>
        </w:rPr>
      </w:pPr>
      <w:r w:rsidRPr="00317489">
        <w:rPr>
          <w:rFonts w:ascii="Trebuchet MS" w:eastAsia="新細明體" w:hAnsi="Trebuchet MS" w:cs="新細明體"/>
          <w:color w:val="3E3D40"/>
          <w:kern w:val="0"/>
          <w:szCs w:val="24"/>
          <w:highlight w:val="lightGray"/>
        </w:rPr>
        <w:t xml:space="preserve">Ans: </w:t>
      </w:r>
      <w:r>
        <w:rPr>
          <w:rFonts w:ascii="Trebuchet MS" w:eastAsia="新細明體" w:hAnsi="Trebuchet MS" w:cs="新細明體"/>
          <w:color w:val="3E3D40"/>
          <w:kern w:val="0"/>
          <w:szCs w:val="24"/>
          <w:highlight w:val="lightGray"/>
        </w:rPr>
        <w:t>We have revised ddwater t</w:t>
      </w:r>
      <w:r w:rsidRPr="005463B8">
        <w:rPr>
          <w:rFonts w:ascii="Trebuchet MS" w:eastAsia="新細明體" w:hAnsi="Trebuchet MS" w:cs="新細明體"/>
          <w:color w:val="3E3D40"/>
          <w:kern w:val="0"/>
          <w:szCs w:val="24"/>
          <w:highlight w:val="lightGray"/>
        </w:rPr>
        <w:t>o deionized water and added the volume of usage. (line 13</w:t>
      </w:r>
      <w:r w:rsidR="005B025C">
        <w:rPr>
          <w:rFonts w:ascii="Trebuchet MS" w:eastAsia="新細明體" w:hAnsi="Trebuchet MS" w:cs="新細明體"/>
          <w:color w:val="3E3D40"/>
          <w:kern w:val="0"/>
          <w:szCs w:val="24"/>
          <w:highlight w:val="lightGray"/>
        </w:rPr>
        <w:t>6</w:t>
      </w:r>
      <w:r w:rsidRPr="005463B8">
        <w:rPr>
          <w:rFonts w:ascii="Trebuchet MS" w:eastAsia="新細明體" w:hAnsi="Trebuchet MS" w:cs="新細明體"/>
          <w:color w:val="3E3D40"/>
          <w:kern w:val="0"/>
          <w:szCs w:val="24"/>
          <w:highlight w:val="lightGray"/>
        </w:rPr>
        <w:t>)</w:t>
      </w:r>
    </w:p>
    <w:p w14:paraId="0A7F342D" w14:textId="77777777" w:rsidR="005463B8"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1.5: What eggs?</w:t>
      </w:r>
    </w:p>
    <w:p w14:paraId="4D015466" w14:textId="77777777" w:rsidR="005463B8" w:rsidRDefault="005463B8" w:rsidP="005463B8">
      <w:pPr>
        <w:widowControl/>
        <w:shd w:val="clear" w:color="auto" w:fill="FFFFFF"/>
        <w:rPr>
          <w:rFonts w:ascii="Arial" w:eastAsia="新細明體" w:hAnsi="Arial" w:cs="Arial"/>
          <w:color w:val="222222"/>
          <w:kern w:val="0"/>
          <w:szCs w:val="24"/>
        </w:rPr>
      </w:pPr>
      <w:r w:rsidRPr="00317489">
        <w:rPr>
          <w:rFonts w:ascii="Trebuchet MS" w:eastAsia="新細明體" w:hAnsi="Trebuchet MS" w:cs="新細明體"/>
          <w:color w:val="3E3D40"/>
          <w:kern w:val="0"/>
          <w:szCs w:val="24"/>
          <w:highlight w:val="lightGray"/>
        </w:rPr>
        <w:t xml:space="preserve">Ans: </w:t>
      </w:r>
      <w:r>
        <w:rPr>
          <w:rFonts w:ascii="Trebuchet MS" w:eastAsia="新細明體" w:hAnsi="Trebuchet MS" w:cs="新細明體"/>
          <w:color w:val="3E3D40"/>
          <w:kern w:val="0"/>
          <w:szCs w:val="24"/>
          <w:highlight w:val="lightGray"/>
        </w:rPr>
        <w:t>We have revised eggs t</w:t>
      </w:r>
      <w:r w:rsidRPr="005463B8">
        <w:rPr>
          <w:rFonts w:ascii="Trebuchet MS" w:eastAsia="新細明體" w:hAnsi="Trebuchet MS" w:cs="新細明體"/>
          <w:color w:val="3E3D40"/>
          <w:kern w:val="0"/>
          <w:szCs w:val="24"/>
          <w:highlight w:val="lightGray"/>
        </w:rPr>
        <w:t>o “eggs are released from the worms”. (line 14</w:t>
      </w:r>
      <w:r w:rsidR="005B025C">
        <w:rPr>
          <w:rFonts w:ascii="Trebuchet MS" w:eastAsia="新細明體" w:hAnsi="Trebuchet MS" w:cs="新細明體"/>
          <w:color w:val="3E3D40"/>
          <w:kern w:val="0"/>
          <w:szCs w:val="24"/>
          <w:highlight w:val="lightGray"/>
        </w:rPr>
        <w:t>3</w:t>
      </w:r>
      <w:r w:rsidRPr="005463B8">
        <w:rPr>
          <w:rFonts w:ascii="Trebuchet MS" w:eastAsia="新細明體" w:hAnsi="Trebuchet MS" w:cs="新細明體"/>
          <w:color w:val="3E3D40"/>
          <w:kern w:val="0"/>
          <w:szCs w:val="24"/>
          <w:highlight w:val="lightGray"/>
        </w:rPr>
        <w:t>)</w:t>
      </w:r>
    </w:p>
    <w:p w14:paraId="470FB3C8" w14:textId="77777777" w:rsidR="005463B8"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1.7: Please provide composition of M9 medium. What volume of M9 medium is used to wash?</w:t>
      </w:r>
    </w:p>
    <w:p w14:paraId="4070DA9F" w14:textId="77777777" w:rsidR="005F18AF" w:rsidRDefault="005463B8" w:rsidP="007C5E2A">
      <w:pPr>
        <w:widowControl/>
        <w:shd w:val="clear" w:color="auto" w:fill="FFFFFF"/>
        <w:rPr>
          <w:rFonts w:ascii="Trebuchet MS" w:eastAsia="新細明體" w:hAnsi="Trebuchet MS" w:cs="新細明體"/>
          <w:color w:val="3E3D40"/>
          <w:kern w:val="0"/>
          <w:szCs w:val="24"/>
        </w:rPr>
      </w:pPr>
      <w:r w:rsidRPr="00317489">
        <w:rPr>
          <w:rFonts w:ascii="Trebuchet MS" w:eastAsia="新細明體" w:hAnsi="Trebuchet MS" w:cs="新細明體"/>
          <w:color w:val="3E3D40"/>
          <w:kern w:val="0"/>
          <w:szCs w:val="24"/>
          <w:highlight w:val="lightGray"/>
        </w:rPr>
        <w:t xml:space="preserve">Ans: </w:t>
      </w:r>
      <w:r w:rsidR="006C3BE9" w:rsidRPr="00317489">
        <w:rPr>
          <w:rFonts w:ascii="Trebuchet MS" w:eastAsia="新細明體" w:hAnsi="Trebuchet MS" w:cs="新細明體"/>
          <w:color w:val="3E3D40"/>
          <w:kern w:val="0"/>
          <w:szCs w:val="24"/>
          <w:highlight w:val="lightGray"/>
        </w:rPr>
        <w:t>Many thanks for the suggestion.</w:t>
      </w:r>
      <w:r w:rsidR="006C3BE9">
        <w:rPr>
          <w:rFonts w:ascii="Trebuchet MS" w:eastAsia="新細明體" w:hAnsi="Trebuchet MS" w:cs="新細明體"/>
          <w:color w:val="3E3D40"/>
          <w:kern w:val="0"/>
          <w:szCs w:val="24"/>
          <w:highlight w:val="lightGray"/>
        </w:rPr>
        <w:t xml:space="preserve"> The composition of M9 was described at lines 7</w:t>
      </w:r>
      <w:r w:rsidR="005B025C">
        <w:rPr>
          <w:rFonts w:ascii="Trebuchet MS" w:eastAsia="新細明體" w:hAnsi="Trebuchet MS" w:cs="新細明體"/>
          <w:color w:val="3E3D40"/>
          <w:kern w:val="0"/>
          <w:szCs w:val="24"/>
          <w:highlight w:val="lightGray"/>
        </w:rPr>
        <w:t>6</w:t>
      </w:r>
      <w:r w:rsidR="006C3BE9">
        <w:rPr>
          <w:rFonts w:ascii="Trebuchet MS" w:eastAsia="新細明體" w:hAnsi="Trebuchet MS" w:cs="新細明體"/>
          <w:color w:val="3E3D40"/>
          <w:kern w:val="0"/>
          <w:szCs w:val="24"/>
          <w:highlight w:val="lightGray"/>
        </w:rPr>
        <w:t>-8</w:t>
      </w:r>
      <w:r w:rsidR="005B025C">
        <w:rPr>
          <w:rFonts w:ascii="Trebuchet MS" w:eastAsia="新細明體" w:hAnsi="Trebuchet MS" w:cs="新細明體"/>
          <w:color w:val="3E3D40"/>
          <w:kern w:val="0"/>
          <w:szCs w:val="24"/>
          <w:highlight w:val="lightGray"/>
        </w:rPr>
        <w:t>1</w:t>
      </w:r>
      <w:r w:rsidR="006C3BE9">
        <w:rPr>
          <w:rFonts w:ascii="Trebuchet MS" w:eastAsia="新細明體" w:hAnsi="Trebuchet MS" w:cs="新細明體"/>
          <w:color w:val="3E3D40"/>
          <w:kern w:val="0"/>
          <w:szCs w:val="24"/>
          <w:highlight w:val="lightGray"/>
        </w:rPr>
        <w:t xml:space="preserve">. </w:t>
      </w:r>
      <w:r w:rsidR="005F18AF">
        <w:rPr>
          <w:rFonts w:ascii="Trebuchet MS" w:eastAsia="新細明體" w:hAnsi="Trebuchet MS" w:cs="新細明體"/>
          <w:color w:val="3E3D40"/>
          <w:kern w:val="0"/>
          <w:szCs w:val="24"/>
          <w:highlight w:val="lightGray"/>
        </w:rPr>
        <w:t>And w</w:t>
      </w:r>
      <w:r>
        <w:rPr>
          <w:rFonts w:ascii="Trebuchet MS" w:eastAsia="新細明體" w:hAnsi="Trebuchet MS" w:cs="新細明體"/>
          <w:color w:val="3E3D40"/>
          <w:kern w:val="0"/>
          <w:szCs w:val="24"/>
          <w:highlight w:val="lightGray"/>
        </w:rPr>
        <w:t xml:space="preserve">e have revised </w:t>
      </w:r>
      <w:r w:rsidR="006C3BE9">
        <w:rPr>
          <w:rFonts w:ascii="Trebuchet MS" w:eastAsia="新細明體" w:hAnsi="Trebuchet MS" w:cs="新細明體"/>
          <w:color w:val="3E3D40"/>
          <w:kern w:val="0"/>
          <w:szCs w:val="24"/>
          <w:highlight w:val="lightGray"/>
        </w:rPr>
        <w:t>and added the</w:t>
      </w:r>
      <w:r w:rsidR="006C3BE9" w:rsidRPr="005463B8">
        <w:rPr>
          <w:rFonts w:ascii="Trebuchet MS" w:eastAsia="新細明體" w:hAnsi="Trebuchet MS" w:cs="新細明體"/>
          <w:color w:val="3E3D40"/>
          <w:kern w:val="0"/>
          <w:szCs w:val="24"/>
          <w:highlight w:val="lightGray"/>
        </w:rPr>
        <w:t xml:space="preserve"> volume of usage.</w:t>
      </w:r>
      <w:r w:rsidRPr="005463B8">
        <w:rPr>
          <w:rFonts w:ascii="Trebuchet MS" w:eastAsia="新細明體" w:hAnsi="Trebuchet MS" w:cs="新細明體"/>
          <w:color w:val="3E3D40"/>
          <w:kern w:val="0"/>
          <w:szCs w:val="24"/>
          <w:highlight w:val="lightGray"/>
        </w:rPr>
        <w:t xml:space="preserve"> (line</w:t>
      </w:r>
      <w:r>
        <w:rPr>
          <w:rFonts w:ascii="Trebuchet MS" w:eastAsia="新細明體" w:hAnsi="Trebuchet MS" w:cs="新細明體"/>
          <w:color w:val="3E3D40"/>
          <w:kern w:val="0"/>
          <w:szCs w:val="24"/>
          <w:highlight w:val="lightGray"/>
        </w:rPr>
        <w:t>s</w:t>
      </w:r>
      <w:r w:rsidRPr="005463B8">
        <w:rPr>
          <w:rFonts w:ascii="Trebuchet MS" w:eastAsia="新細明體" w:hAnsi="Trebuchet MS" w:cs="新細明體"/>
          <w:color w:val="3E3D40"/>
          <w:kern w:val="0"/>
          <w:szCs w:val="24"/>
          <w:highlight w:val="lightGray"/>
        </w:rPr>
        <w:t xml:space="preserve"> 14</w:t>
      </w:r>
      <w:r w:rsidR="005B025C">
        <w:rPr>
          <w:rFonts w:ascii="Trebuchet MS" w:eastAsia="新細明體" w:hAnsi="Trebuchet MS" w:cs="新細明體"/>
          <w:color w:val="3E3D40"/>
          <w:kern w:val="0"/>
          <w:szCs w:val="24"/>
          <w:highlight w:val="lightGray"/>
        </w:rPr>
        <w:t>6</w:t>
      </w:r>
      <w:r>
        <w:rPr>
          <w:rFonts w:ascii="Trebuchet MS" w:eastAsia="新細明體" w:hAnsi="Trebuchet MS" w:cs="新細明體"/>
          <w:color w:val="3E3D40"/>
          <w:kern w:val="0"/>
          <w:szCs w:val="24"/>
          <w:highlight w:val="lightGray"/>
        </w:rPr>
        <w:t>-14</w:t>
      </w:r>
      <w:r w:rsidR="005B025C">
        <w:rPr>
          <w:rFonts w:ascii="Trebuchet MS" w:eastAsia="新細明體" w:hAnsi="Trebuchet MS" w:cs="新細明體"/>
          <w:color w:val="3E3D40"/>
          <w:kern w:val="0"/>
          <w:szCs w:val="24"/>
          <w:highlight w:val="lightGray"/>
        </w:rPr>
        <w:t>7</w:t>
      </w:r>
      <w:r w:rsidRPr="005463B8">
        <w:rPr>
          <w:rFonts w:ascii="Trebuchet MS" w:eastAsia="新細明體" w:hAnsi="Trebuchet MS" w:cs="新細明體"/>
          <w:color w:val="3E3D40"/>
          <w:kern w:val="0"/>
          <w:szCs w:val="24"/>
          <w:highlight w:val="lightGray"/>
        </w:rPr>
        <w:t>)</w:t>
      </w:r>
    </w:p>
    <w:p w14:paraId="447FCCDE"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1.10: How is L4 stage defined?</w:t>
      </w:r>
    </w:p>
    <w:p w14:paraId="75E348F2" w14:textId="77777777" w:rsidR="005F18AF" w:rsidRDefault="005F18AF" w:rsidP="007C5E2A">
      <w:pPr>
        <w:widowControl/>
        <w:shd w:val="clear" w:color="auto" w:fill="FFFFFF"/>
        <w:rPr>
          <w:rFonts w:cstheme="minorHAnsi"/>
          <w:color w:val="000000" w:themeColor="text1"/>
        </w:rPr>
      </w:pPr>
      <w:r w:rsidRPr="0085389D">
        <w:rPr>
          <w:rFonts w:ascii="Trebuchet MS" w:eastAsia="新細明體" w:hAnsi="Trebuchet MS" w:cs="新細明體"/>
          <w:color w:val="3E3D40"/>
          <w:kern w:val="0"/>
          <w:szCs w:val="24"/>
          <w:highlight w:val="lightGray"/>
        </w:rPr>
        <w:t xml:space="preserve">Ans: We have added the description of the definition of L4 stage of </w:t>
      </w:r>
      <w:r w:rsidRPr="005B025C">
        <w:rPr>
          <w:rFonts w:ascii="Trebuchet MS" w:eastAsia="新細明體" w:hAnsi="Trebuchet MS" w:cs="新細明體"/>
          <w:i/>
          <w:color w:val="3E3D40"/>
          <w:kern w:val="0"/>
          <w:szCs w:val="24"/>
          <w:highlight w:val="lightGray"/>
        </w:rPr>
        <w:t>C. elegans</w:t>
      </w:r>
      <w:r w:rsidRPr="0085389D">
        <w:rPr>
          <w:rFonts w:ascii="Trebuchet MS" w:eastAsia="新細明體" w:hAnsi="Trebuchet MS" w:cs="新細明體"/>
          <w:color w:val="3E3D40"/>
          <w:kern w:val="0"/>
          <w:szCs w:val="24"/>
          <w:highlight w:val="lightGray"/>
        </w:rPr>
        <w:t xml:space="preserve"> as follow: “</w:t>
      </w:r>
      <w:r w:rsidRPr="0085389D">
        <w:rPr>
          <w:rFonts w:cstheme="minorHAnsi"/>
          <w:color w:val="000000" w:themeColor="text1"/>
          <w:highlight w:val="lightGray"/>
          <w:u w:val="single"/>
        </w:rPr>
        <w:t>Note: Worms has a white dot in half-moon shape on the middle of body side at L4 stage.“</w:t>
      </w:r>
      <w:r w:rsidRPr="0085389D">
        <w:rPr>
          <w:rFonts w:cstheme="minorHAnsi"/>
          <w:color w:val="000000" w:themeColor="text1"/>
          <w:highlight w:val="lightGray"/>
        </w:rPr>
        <w:t xml:space="preserve"> (line 16</w:t>
      </w:r>
      <w:r w:rsidR="005B025C">
        <w:rPr>
          <w:rFonts w:cstheme="minorHAnsi"/>
          <w:color w:val="000000" w:themeColor="text1"/>
          <w:highlight w:val="lightGray"/>
        </w:rPr>
        <w:t>5</w:t>
      </w:r>
      <w:r w:rsidRPr="0085389D">
        <w:rPr>
          <w:rFonts w:cstheme="minorHAnsi"/>
          <w:color w:val="000000" w:themeColor="text1"/>
          <w:highlight w:val="lightGray"/>
        </w:rPr>
        <w:t>)</w:t>
      </w:r>
    </w:p>
    <w:p w14:paraId="2B726620"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3.5: Please specify incubation time.</w:t>
      </w:r>
    </w:p>
    <w:p w14:paraId="5EC496FD" w14:textId="77777777" w:rsidR="00A60057" w:rsidRDefault="005F18AF" w:rsidP="007C5E2A">
      <w:pPr>
        <w:widowControl/>
        <w:shd w:val="clear" w:color="auto" w:fill="FFFFFF"/>
        <w:rPr>
          <w:rFonts w:cstheme="minorHAnsi"/>
          <w:color w:val="000000" w:themeColor="text1"/>
        </w:rPr>
      </w:pPr>
      <w:r w:rsidRPr="00317489">
        <w:rPr>
          <w:rFonts w:ascii="Trebuchet MS" w:eastAsia="新細明體" w:hAnsi="Trebuchet MS" w:cs="新細明體"/>
          <w:color w:val="3E3D40"/>
          <w:kern w:val="0"/>
          <w:szCs w:val="24"/>
          <w:highlight w:val="lightGray"/>
        </w:rPr>
        <w:t>Ans: Many thanks for the suggestion.</w:t>
      </w:r>
      <w:r>
        <w:rPr>
          <w:rFonts w:ascii="Trebuchet MS" w:eastAsia="新細明體" w:hAnsi="Trebuchet MS" w:cs="新細明體"/>
          <w:color w:val="3E3D40"/>
          <w:kern w:val="0"/>
          <w:szCs w:val="24"/>
          <w:highlight w:val="lightGray"/>
        </w:rPr>
        <w:t xml:space="preserve"> </w:t>
      </w:r>
      <w:r w:rsidRPr="0085389D">
        <w:rPr>
          <w:rFonts w:ascii="Trebuchet MS" w:eastAsia="新細明體" w:hAnsi="Trebuchet MS" w:cs="新細明體"/>
          <w:color w:val="3E3D40"/>
          <w:kern w:val="0"/>
          <w:szCs w:val="24"/>
          <w:highlight w:val="lightGray"/>
        </w:rPr>
        <w:t>We have added the incubation time as follow “</w:t>
      </w:r>
      <w:r w:rsidRPr="0085389D">
        <w:rPr>
          <w:rFonts w:ascii="Arial" w:eastAsia="新細明體" w:hAnsi="Arial" w:cs="Arial"/>
          <w:color w:val="222222"/>
          <w:kern w:val="0"/>
          <w:szCs w:val="24"/>
          <w:highlight w:val="lightGray"/>
        </w:rPr>
        <w:t>Incubate the NGM plates at 20</w:t>
      </w:r>
      <w:r w:rsidRPr="0085389D">
        <w:rPr>
          <w:rFonts w:ascii="Arial" w:eastAsia="新細明體" w:hAnsi="Arial" w:cs="Arial"/>
          <w:color w:val="222222"/>
          <w:kern w:val="0"/>
          <w:szCs w:val="24"/>
          <w:highlight w:val="lightGray"/>
          <w:vertAlign w:val="superscript"/>
        </w:rPr>
        <w:t>o</w:t>
      </w:r>
      <w:r w:rsidRPr="0085389D">
        <w:rPr>
          <w:rFonts w:ascii="Arial" w:eastAsia="新細明體" w:hAnsi="Arial" w:cs="Arial"/>
          <w:color w:val="222222"/>
          <w:kern w:val="0"/>
          <w:szCs w:val="24"/>
          <w:highlight w:val="lightGray"/>
        </w:rPr>
        <w:t>C until the assay is finished.</w:t>
      </w:r>
      <w:r w:rsidRPr="0085389D">
        <w:rPr>
          <w:rFonts w:ascii="Trebuchet MS" w:eastAsia="新細明體" w:hAnsi="Trebuchet MS" w:cs="新細明體"/>
          <w:color w:val="3E3D40"/>
          <w:kern w:val="0"/>
          <w:szCs w:val="24"/>
          <w:highlight w:val="lightGray"/>
        </w:rPr>
        <w:t>”</w:t>
      </w:r>
      <w:r w:rsidRPr="0085389D">
        <w:rPr>
          <w:rFonts w:ascii="Arial" w:eastAsia="新細明體" w:hAnsi="Arial" w:cs="Arial"/>
          <w:color w:val="222222"/>
          <w:kern w:val="0"/>
          <w:szCs w:val="24"/>
          <w:highlight w:val="lightGray"/>
        </w:rPr>
        <w:t xml:space="preserve"> </w:t>
      </w:r>
      <w:r w:rsidR="00A60057" w:rsidRPr="0085389D">
        <w:rPr>
          <w:rFonts w:cstheme="minorHAnsi"/>
          <w:color w:val="000000" w:themeColor="text1"/>
          <w:highlight w:val="lightGray"/>
        </w:rPr>
        <w:t>(line 18</w:t>
      </w:r>
      <w:r w:rsidR="005B025C">
        <w:rPr>
          <w:rFonts w:cstheme="minorHAnsi"/>
          <w:color w:val="000000" w:themeColor="text1"/>
          <w:highlight w:val="lightGray"/>
        </w:rPr>
        <w:t>8</w:t>
      </w:r>
      <w:r w:rsidR="00A60057" w:rsidRPr="0085389D">
        <w:rPr>
          <w:rFonts w:cstheme="minorHAnsi"/>
          <w:color w:val="000000" w:themeColor="text1"/>
          <w:highlight w:val="lightGray"/>
        </w:rPr>
        <w:t>)</w:t>
      </w:r>
    </w:p>
    <w:p w14:paraId="36E15F0C"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3.6: How many worms are transferred?</w:t>
      </w:r>
    </w:p>
    <w:p w14:paraId="7F0821DA" w14:textId="77777777" w:rsidR="00A60057" w:rsidRDefault="00A60057" w:rsidP="007C5E2A">
      <w:pPr>
        <w:widowControl/>
        <w:shd w:val="clear" w:color="auto" w:fill="FFFFFF"/>
        <w:rPr>
          <w:rFonts w:ascii="Trebuchet MS" w:eastAsia="新細明體" w:hAnsi="Trebuchet MS" w:cs="新細明體"/>
          <w:color w:val="3E3D40"/>
          <w:kern w:val="0"/>
          <w:szCs w:val="24"/>
        </w:rPr>
      </w:pPr>
      <w:r w:rsidRPr="00317489">
        <w:rPr>
          <w:rFonts w:ascii="Trebuchet MS" w:eastAsia="新細明體" w:hAnsi="Trebuchet MS" w:cs="新細明體"/>
          <w:color w:val="3E3D40"/>
          <w:kern w:val="0"/>
          <w:szCs w:val="24"/>
          <w:highlight w:val="lightGray"/>
        </w:rPr>
        <w:t xml:space="preserve">Ans: </w:t>
      </w:r>
      <w:r w:rsidRPr="0085389D">
        <w:rPr>
          <w:rFonts w:cstheme="minorHAnsi"/>
          <w:color w:val="000000" w:themeColor="text1"/>
          <w:highlight w:val="lightGray"/>
          <w:u w:val="single"/>
        </w:rPr>
        <w:t xml:space="preserve">All the living </w:t>
      </w:r>
      <w:r w:rsidRPr="0085389D">
        <w:rPr>
          <w:rFonts w:cstheme="minorHAnsi" w:hint="eastAsia"/>
          <w:color w:val="000000" w:themeColor="text1"/>
          <w:highlight w:val="lightGray"/>
          <w:u w:val="single"/>
        </w:rPr>
        <w:t>worms</w:t>
      </w:r>
      <w:r w:rsidRPr="0085389D">
        <w:rPr>
          <w:rFonts w:cstheme="minorHAnsi"/>
          <w:color w:val="000000" w:themeColor="text1"/>
          <w:highlight w:val="lightGray"/>
          <w:u w:val="single"/>
        </w:rPr>
        <w:t xml:space="preserve"> are need</w:t>
      </w:r>
      <w:r w:rsidR="00B36F34">
        <w:rPr>
          <w:rFonts w:cstheme="minorHAnsi" w:hint="eastAsia"/>
          <w:color w:val="000000" w:themeColor="text1"/>
          <w:highlight w:val="lightGray"/>
          <w:u w:val="single"/>
        </w:rPr>
        <w:t>ed</w:t>
      </w:r>
      <w:r w:rsidRPr="0085389D">
        <w:rPr>
          <w:rFonts w:cstheme="minorHAnsi"/>
          <w:color w:val="000000" w:themeColor="text1"/>
          <w:highlight w:val="lightGray"/>
          <w:u w:val="single"/>
        </w:rPr>
        <w:t xml:space="preserve"> to be transferred. </w:t>
      </w:r>
      <w:r w:rsidRPr="0085389D">
        <w:rPr>
          <w:rFonts w:ascii="Trebuchet MS" w:eastAsia="新細明體" w:hAnsi="Trebuchet MS" w:cs="新細明體"/>
          <w:color w:val="3E3D40"/>
          <w:kern w:val="0"/>
          <w:szCs w:val="24"/>
          <w:highlight w:val="lightGray"/>
        </w:rPr>
        <w:t>We have revised at lines 18</w:t>
      </w:r>
      <w:r w:rsidR="005B025C">
        <w:rPr>
          <w:rFonts w:ascii="Trebuchet MS" w:eastAsia="新細明體" w:hAnsi="Trebuchet MS" w:cs="新細明體"/>
          <w:color w:val="3E3D40"/>
          <w:kern w:val="0"/>
          <w:szCs w:val="24"/>
          <w:highlight w:val="lightGray"/>
        </w:rPr>
        <w:t>9</w:t>
      </w:r>
      <w:r w:rsidRPr="0085389D">
        <w:rPr>
          <w:rFonts w:ascii="Trebuchet MS" w:eastAsia="新細明體" w:hAnsi="Trebuchet MS" w:cs="新細明體"/>
          <w:color w:val="3E3D40"/>
          <w:kern w:val="0"/>
          <w:szCs w:val="24"/>
          <w:highlight w:val="lightGray"/>
        </w:rPr>
        <w:t>-19</w:t>
      </w:r>
      <w:r w:rsidR="005B025C">
        <w:rPr>
          <w:rFonts w:ascii="Trebuchet MS" w:eastAsia="新細明體" w:hAnsi="Trebuchet MS" w:cs="新細明體"/>
          <w:color w:val="3E3D40"/>
          <w:kern w:val="0"/>
          <w:szCs w:val="24"/>
          <w:highlight w:val="lightGray"/>
        </w:rPr>
        <w:t>2</w:t>
      </w:r>
      <w:r w:rsidR="0085389D">
        <w:rPr>
          <w:rFonts w:ascii="Trebuchet MS" w:eastAsia="新細明體" w:hAnsi="Trebuchet MS" w:cs="新細明體"/>
          <w:color w:val="3E3D40"/>
          <w:kern w:val="0"/>
          <w:szCs w:val="24"/>
          <w:highlight w:val="lightGray"/>
        </w:rPr>
        <w:t>.</w:t>
      </w:r>
    </w:p>
    <w:p w14:paraId="7607A7DF"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lastRenderedPageBreak/>
        <w:br/>
        <w:t>4.4: Please provide composition of S medium.</w:t>
      </w:r>
    </w:p>
    <w:p w14:paraId="1EC003A2" w14:textId="77777777" w:rsidR="00A60057" w:rsidRDefault="00A60057" w:rsidP="007C5E2A">
      <w:pPr>
        <w:widowControl/>
        <w:shd w:val="clear" w:color="auto" w:fill="FFFFFF"/>
        <w:rPr>
          <w:rFonts w:ascii="Trebuchet MS" w:eastAsia="新細明體" w:hAnsi="Trebuchet MS" w:cs="新細明體"/>
          <w:color w:val="3E3D40"/>
          <w:kern w:val="0"/>
          <w:szCs w:val="24"/>
        </w:rPr>
      </w:pPr>
      <w:r w:rsidRPr="00317489">
        <w:rPr>
          <w:rFonts w:ascii="Trebuchet MS" w:eastAsia="新細明體" w:hAnsi="Trebuchet MS" w:cs="新細明體"/>
          <w:color w:val="3E3D40"/>
          <w:kern w:val="0"/>
          <w:szCs w:val="24"/>
          <w:highlight w:val="lightGray"/>
        </w:rPr>
        <w:t>Ans: Many thanks for the suggestion.</w:t>
      </w:r>
      <w:r>
        <w:rPr>
          <w:rFonts w:ascii="Trebuchet MS" w:eastAsia="新細明體" w:hAnsi="Trebuchet MS" w:cs="新細明體"/>
          <w:color w:val="3E3D40"/>
          <w:kern w:val="0"/>
          <w:szCs w:val="24"/>
          <w:highlight w:val="lightGray"/>
        </w:rPr>
        <w:t xml:space="preserve"> The composition of S medium was described at lines 10</w:t>
      </w:r>
      <w:r w:rsidR="005B025C">
        <w:rPr>
          <w:rFonts w:ascii="Trebuchet MS" w:eastAsia="新細明體" w:hAnsi="Trebuchet MS" w:cs="新細明體"/>
          <w:color w:val="3E3D40"/>
          <w:kern w:val="0"/>
          <w:szCs w:val="24"/>
          <w:highlight w:val="lightGray"/>
        </w:rPr>
        <w:t>8</w:t>
      </w:r>
      <w:r>
        <w:rPr>
          <w:rFonts w:ascii="Trebuchet MS" w:eastAsia="新細明體" w:hAnsi="Trebuchet MS" w:cs="新細明體"/>
          <w:color w:val="3E3D40"/>
          <w:kern w:val="0"/>
          <w:szCs w:val="24"/>
          <w:highlight w:val="lightGray"/>
        </w:rPr>
        <w:t>-12</w:t>
      </w:r>
      <w:r w:rsidR="005B025C">
        <w:rPr>
          <w:rFonts w:ascii="Trebuchet MS" w:eastAsia="新細明體" w:hAnsi="Trebuchet MS" w:cs="新細明體"/>
          <w:color w:val="3E3D40"/>
          <w:kern w:val="0"/>
          <w:szCs w:val="24"/>
          <w:highlight w:val="lightGray"/>
        </w:rPr>
        <w:t>9</w:t>
      </w:r>
      <w:r>
        <w:rPr>
          <w:rFonts w:ascii="Trebuchet MS" w:eastAsia="新細明體" w:hAnsi="Trebuchet MS" w:cs="新細明體"/>
          <w:color w:val="3E3D40"/>
          <w:kern w:val="0"/>
          <w:szCs w:val="24"/>
          <w:highlight w:val="lightGray"/>
        </w:rPr>
        <w:t>.</w:t>
      </w:r>
    </w:p>
    <w:p w14:paraId="47582DCD"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5.7: Please describe how to paralyze the worms. For instance, for how long are the worms placed in M9 medium with 1% sodium azide?</w:t>
      </w:r>
    </w:p>
    <w:p w14:paraId="1CE1E40C" w14:textId="77777777" w:rsidR="00A60057" w:rsidRDefault="00A60057" w:rsidP="007C5E2A">
      <w:pPr>
        <w:widowControl/>
        <w:shd w:val="clear" w:color="auto" w:fill="FFFFFF"/>
        <w:rPr>
          <w:rFonts w:ascii="Arial" w:eastAsia="新細明體" w:hAnsi="Arial" w:cs="Arial"/>
          <w:color w:val="222222"/>
          <w:kern w:val="0"/>
          <w:szCs w:val="24"/>
        </w:rPr>
      </w:pPr>
      <w:r w:rsidRPr="00A60057">
        <w:rPr>
          <w:rFonts w:ascii="Arial" w:eastAsia="新細明體" w:hAnsi="Arial" w:cs="Arial"/>
          <w:color w:val="222222"/>
          <w:kern w:val="0"/>
          <w:szCs w:val="24"/>
          <w:highlight w:val="lightGray"/>
        </w:rPr>
        <w:t xml:space="preserve">Ans: We have revised the protocol of how to paralyze the worms at lines </w:t>
      </w:r>
      <w:r w:rsidR="005B025C">
        <w:rPr>
          <w:rFonts w:ascii="Arial" w:eastAsia="新細明體" w:hAnsi="Arial" w:cs="Arial"/>
          <w:color w:val="222222"/>
          <w:kern w:val="0"/>
          <w:szCs w:val="24"/>
          <w:highlight w:val="lightGray"/>
        </w:rPr>
        <w:t>2</w:t>
      </w:r>
      <w:r w:rsidRPr="00A60057">
        <w:rPr>
          <w:rFonts w:ascii="Arial" w:eastAsia="新細明體" w:hAnsi="Arial" w:cs="Arial"/>
          <w:color w:val="222222"/>
          <w:kern w:val="0"/>
          <w:szCs w:val="24"/>
          <w:highlight w:val="lightGray"/>
        </w:rPr>
        <w:t>3</w:t>
      </w:r>
      <w:r w:rsidR="005B025C">
        <w:rPr>
          <w:rFonts w:ascii="Arial" w:eastAsia="新細明體" w:hAnsi="Arial" w:cs="Arial"/>
          <w:color w:val="222222"/>
          <w:kern w:val="0"/>
          <w:szCs w:val="24"/>
          <w:highlight w:val="lightGray"/>
        </w:rPr>
        <w:t>8</w:t>
      </w:r>
      <w:r w:rsidRPr="00A60057">
        <w:rPr>
          <w:rFonts w:ascii="Arial" w:eastAsia="新細明體" w:hAnsi="Arial" w:cs="Arial"/>
          <w:color w:val="222222"/>
          <w:kern w:val="0"/>
          <w:szCs w:val="24"/>
          <w:highlight w:val="lightGray"/>
        </w:rPr>
        <w:t>-24</w:t>
      </w:r>
      <w:r w:rsidR="005B025C">
        <w:rPr>
          <w:rFonts w:ascii="Arial" w:eastAsia="新細明體" w:hAnsi="Arial" w:cs="Arial"/>
          <w:color w:val="222222"/>
          <w:kern w:val="0"/>
          <w:szCs w:val="24"/>
          <w:highlight w:val="lightGray"/>
        </w:rPr>
        <w:t>4</w:t>
      </w:r>
      <w:r w:rsidRPr="00A60057">
        <w:rPr>
          <w:rFonts w:ascii="Arial" w:eastAsia="新細明體" w:hAnsi="Arial" w:cs="Arial"/>
          <w:color w:val="222222"/>
          <w:kern w:val="0"/>
          <w:szCs w:val="24"/>
          <w:highlight w:val="lightGray"/>
        </w:rPr>
        <w:t>.</w:t>
      </w:r>
      <w:r>
        <w:rPr>
          <w:rFonts w:ascii="Arial" w:eastAsia="新細明體" w:hAnsi="Arial" w:cs="Arial"/>
          <w:color w:val="222222"/>
          <w:kern w:val="0"/>
          <w:szCs w:val="24"/>
        </w:rPr>
        <w:t xml:space="preserve"> </w:t>
      </w:r>
    </w:p>
    <w:p w14:paraId="20F65A48"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8. 2.2-2.4: Please break up into sub-steps.</w:t>
      </w:r>
    </w:p>
    <w:p w14:paraId="25F23F4B" w14:textId="77777777" w:rsidR="008506D2" w:rsidRDefault="008506D2" w:rsidP="007C5E2A">
      <w:pPr>
        <w:widowControl/>
        <w:shd w:val="clear" w:color="auto" w:fill="FFFFFF"/>
        <w:rPr>
          <w:rFonts w:ascii="Arial" w:eastAsia="新細明體" w:hAnsi="Arial" w:cs="Arial"/>
          <w:color w:val="222222"/>
          <w:kern w:val="0"/>
          <w:szCs w:val="24"/>
        </w:rPr>
      </w:pPr>
      <w:r w:rsidRPr="00792DA3">
        <w:rPr>
          <w:rFonts w:ascii="Trebuchet MS" w:eastAsia="新細明體" w:hAnsi="Trebuchet MS" w:cs="新細明體"/>
          <w:color w:val="3E3D40"/>
          <w:kern w:val="0"/>
          <w:szCs w:val="24"/>
          <w:highlight w:val="lightGray"/>
        </w:rPr>
        <w:t xml:space="preserve">Ans: Many thanks for the suggestion. We have </w:t>
      </w:r>
      <w:r w:rsidRPr="00792DA3">
        <w:rPr>
          <w:rFonts w:ascii="Arial" w:eastAsia="新細明體" w:hAnsi="Arial" w:cs="Arial"/>
          <w:color w:val="222222"/>
          <w:kern w:val="0"/>
          <w:szCs w:val="24"/>
          <w:highlight w:val="lightGray"/>
        </w:rPr>
        <w:t>broken up these steps into sub-steps. (lines 7</w:t>
      </w:r>
      <w:r w:rsidR="00792DA3" w:rsidRPr="00792DA3">
        <w:rPr>
          <w:rFonts w:ascii="Arial" w:eastAsia="新細明體" w:hAnsi="Arial" w:cs="Arial"/>
          <w:color w:val="222222"/>
          <w:kern w:val="0"/>
          <w:szCs w:val="24"/>
          <w:highlight w:val="lightGray"/>
        </w:rPr>
        <w:t>6</w:t>
      </w:r>
      <w:r w:rsidRPr="00792DA3">
        <w:rPr>
          <w:rFonts w:ascii="Arial" w:eastAsia="新細明體" w:hAnsi="Arial" w:cs="Arial"/>
          <w:color w:val="222222"/>
          <w:kern w:val="0"/>
          <w:szCs w:val="24"/>
          <w:highlight w:val="lightGray"/>
        </w:rPr>
        <w:t>-13</w:t>
      </w:r>
      <w:r w:rsidR="00792DA3" w:rsidRPr="00792DA3">
        <w:rPr>
          <w:rFonts w:ascii="Arial" w:eastAsia="新細明體" w:hAnsi="Arial" w:cs="Arial"/>
          <w:color w:val="222222"/>
          <w:kern w:val="0"/>
          <w:szCs w:val="24"/>
          <w:highlight w:val="lightGray"/>
        </w:rPr>
        <w:t>3</w:t>
      </w:r>
      <w:r w:rsidRPr="00792DA3">
        <w:rPr>
          <w:rFonts w:ascii="Arial" w:eastAsia="新細明體" w:hAnsi="Arial" w:cs="Arial"/>
          <w:color w:val="222222"/>
          <w:kern w:val="0"/>
          <w:szCs w:val="24"/>
          <w:highlight w:val="lightGray"/>
        </w:rPr>
        <w:t>)</w:t>
      </w:r>
    </w:p>
    <w:p w14:paraId="5972F07E"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9. Figure 2: Please define error bars in the figure legend.</w:t>
      </w:r>
      <w:r w:rsidR="008506D2">
        <w:rPr>
          <w:rFonts w:ascii="Arial" w:eastAsia="新細明體" w:hAnsi="Arial" w:cs="Arial"/>
          <w:color w:val="222222"/>
          <w:kern w:val="0"/>
          <w:szCs w:val="24"/>
        </w:rPr>
        <w:t xml:space="preserve"> </w:t>
      </w:r>
    </w:p>
    <w:p w14:paraId="29810038" w14:textId="77777777" w:rsidR="0085389D" w:rsidRDefault="0085389D" w:rsidP="007C5E2A">
      <w:pPr>
        <w:widowControl/>
        <w:shd w:val="clear" w:color="auto" w:fill="FFFFFF"/>
        <w:rPr>
          <w:rFonts w:ascii="Arial" w:eastAsia="新細明體" w:hAnsi="Arial" w:cs="Arial"/>
          <w:color w:val="222222"/>
          <w:kern w:val="0"/>
          <w:szCs w:val="24"/>
        </w:rPr>
      </w:pPr>
      <w:r w:rsidRPr="00792DA3">
        <w:rPr>
          <w:rFonts w:ascii="Trebuchet MS" w:eastAsia="新細明體" w:hAnsi="Trebuchet MS" w:cs="新細明體"/>
          <w:color w:val="3E3D40"/>
          <w:kern w:val="0"/>
          <w:szCs w:val="24"/>
          <w:highlight w:val="lightGray"/>
        </w:rPr>
        <w:t>Ans: Many thanks for the suggestion. We have revised as follow: “</w:t>
      </w:r>
      <w:r w:rsidRPr="00792DA3">
        <w:rPr>
          <w:rFonts w:cstheme="minorHAnsi"/>
          <w:color w:val="000000" w:themeColor="text1"/>
          <w:highlight w:val="lightGray"/>
        </w:rPr>
        <w:t>(Error bars: standard deviation, SD)”</w:t>
      </w:r>
      <w:r w:rsidRPr="00792DA3">
        <w:rPr>
          <w:rFonts w:ascii="Arial" w:eastAsia="新細明體" w:hAnsi="Arial" w:cs="Arial"/>
          <w:color w:val="222222"/>
          <w:kern w:val="0"/>
          <w:szCs w:val="24"/>
          <w:highlight w:val="lightGray"/>
        </w:rPr>
        <w:t>. (line 30</w:t>
      </w:r>
      <w:r w:rsidR="00792DA3">
        <w:rPr>
          <w:rFonts w:ascii="Arial" w:eastAsia="新細明體" w:hAnsi="Arial" w:cs="Arial"/>
          <w:color w:val="222222"/>
          <w:kern w:val="0"/>
          <w:szCs w:val="24"/>
          <w:highlight w:val="lightGray"/>
        </w:rPr>
        <w:t>9</w:t>
      </w:r>
      <w:r w:rsidRPr="00792DA3">
        <w:rPr>
          <w:rFonts w:ascii="Arial" w:eastAsia="新細明體" w:hAnsi="Arial" w:cs="Arial"/>
          <w:color w:val="222222"/>
          <w:kern w:val="0"/>
          <w:szCs w:val="24"/>
          <w:highlight w:val="lightGray"/>
        </w:rPr>
        <w:t>)</w:t>
      </w:r>
    </w:p>
    <w:p w14:paraId="54F23424"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10. As we are a methods journal, please revise the Discussion to explicitly cover the following in detail in 3-6 paragraphs with citations:</w:t>
      </w:r>
      <w:r w:rsidRPr="00B150FC">
        <w:rPr>
          <w:rFonts w:ascii="Arial" w:eastAsia="新細明體" w:hAnsi="Arial" w:cs="Arial"/>
          <w:color w:val="222222"/>
          <w:kern w:val="0"/>
          <w:szCs w:val="24"/>
        </w:rPr>
        <w:br/>
        <w:t>a) Critical steps within the protocol</w:t>
      </w:r>
      <w:r w:rsidRPr="00B150FC">
        <w:rPr>
          <w:rFonts w:ascii="Arial" w:eastAsia="新細明體" w:hAnsi="Arial" w:cs="Arial"/>
          <w:color w:val="222222"/>
          <w:kern w:val="0"/>
          <w:szCs w:val="24"/>
        </w:rPr>
        <w:br/>
        <w:t>b) Any modifications and troubleshooting of the technique</w:t>
      </w:r>
      <w:r w:rsidRPr="00B150FC">
        <w:rPr>
          <w:rFonts w:ascii="Arial" w:eastAsia="新細明體" w:hAnsi="Arial" w:cs="Arial"/>
          <w:color w:val="222222"/>
          <w:kern w:val="0"/>
          <w:szCs w:val="24"/>
        </w:rPr>
        <w:br/>
        <w:t>c) Any limitations of the technique</w:t>
      </w:r>
      <w:r w:rsidRPr="00B150FC">
        <w:rPr>
          <w:rFonts w:ascii="Arial" w:eastAsia="新細明體" w:hAnsi="Arial" w:cs="Arial"/>
          <w:color w:val="222222"/>
          <w:kern w:val="0"/>
          <w:szCs w:val="24"/>
        </w:rPr>
        <w:br/>
        <w:t>d) The significance with respect to existing methods</w:t>
      </w:r>
      <w:r w:rsidRPr="00B150FC">
        <w:rPr>
          <w:rFonts w:ascii="Arial" w:eastAsia="新細明體" w:hAnsi="Arial" w:cs="Arial"/>
          <w:color w:val="222222"/>
          <w:kern w:val="0"/>
          <w:szCs w:val="24"/>
        </w:rPr>
        <w:br/>
        <w:t>e) Any future applications of the technique</w:t>
      </w:r>
    </w:p>
    <w:p w14:paraId="6AC73413" w14:textId="78014E9C" w:rsidR="0085389D" w:rsidRDefault="0085389D" w:rsidP="0085389D">
      <w:pPr>
        <w:widowControl/>
        <w:shd w:val="clear" w:color="auto" w:fill="FFFFFF"/>
        <w:rPr>
          <w:rFonts w:ascii="Arial" w:eastAsia="新細明體" w:hAnsi="Arial" w:cs="Arial"/>
          <w:color w:val="222222"/>
          <w:kern w:val="0"/>
          <w:szCs w:val="24"/>
        </w:rPr>
      </w:pPr>
      <w:r w:rsidRPr="00317489">
        <w:rPr>
          <w:rFonts w:ascii="Trebuchet MS" w:eastAsia="新細明體" w:hAnsi="Trebuchet MS" w:cs="新細明體"/>
          <w:color w:val="3E3D40"/>
          <w:kern w:val="0"/>
          <w:szCs w:val="24"/>
          <w:highlight w:val="lightGray"/>
        </w:rPr>
        <w:t>Ans: Many thanks for the suggestion.</w:t>
      </w:r>
      <w:r>
        <w:rPr>
          <w:rFonts w:ascii="Trebuchet MS" w:eastAsia="新細明體" w:hAnsi="Trebuchet MS" w:cs="新細明體"/>
          <w:color w:val="3E3D40"/>
          <w:kern w:val="0"/>
          <w:szCs w:val="24"/>
        </w:rPr>
        <w:t xml:space="preserve"> </w:t>
      </w:r>
      <w:r w:rsidRPr="0085389D">
        <w:rPr>
          <w:rFonts w:ascii="Trebuchet MS" w:eastAsia="新細明體" w:hAnsi="Trebuchet MS" w:cs="新細明體"/>
          <w:color w:val="3E3D40"/>
          <w:kern w:val="0"/>
          <w:szCs w:val="24"/>
          <w:highlight w:val="lightGray"/>
        </w:rPr>
        <w:t xml:space="preserve">We have revised the discussion at </w:t>
      </w:r>
      <w:r w:rsidRPr="0085389D">
        <w:rPr>
          <w:rFonts w:ascii="Arial" w:eastAsia="新細明體" w:hAnsi="Arial" w:cs="Arial"/>
          <w:color w:val="222222"/>
          <w:kern w:val="0"/>
          <w:szCs w:val="24"/>
          <w:highlight w:val="lightGray"/>
        </w:rPr>
        <w:t>lines 33</w:t>
      </w:r>
      <w:r w:rsidR="00792DA3">
        <w:rPr>
          <w:rFonts w:ascii="Arial" w:eastAsia="新細明體" w:hAnsi="Arial" w:cs="Arial"/>
          <w:color w:val="222222"/>
          <w:kern w:val="0"/>
          <w:szCs w:val="24"/>
          <w:highlight w:val="lightGray"/>
        </w:rPr>
        <w:t>6</w:t>
      </w:r>
      <w:r w:rsidRPr="0085389D">
        <w:rPr>
          <w:rFonts w:ascii="Arial" w:eastAsia="新細明體" w:hAnsi="Arial" w:cs="Arial"/>
          <w:color w:val="222222"/>
          <w:kern w:val="0"/>
          <w:szCs w:val="24"/>
          <w:highlight w:val="lightGray"/>
        </w:rPr>
        <w:t>-35</w:t>
      </w:r>
      <w:r w:rsidR="00F10B81">
        <w:rPr>
          <w:rFonts w:ascii="Arial" w:eastAsia="新細明體" w:hAnsi="Arial" w:cs="Arial"/>
          <w:color w:val="222222"/>
          <w:kern w:val="0"/>
          <w:szCs w:val="24"/>
          <w:highlight w:val="lightGray"/>
        </w:rPr>
        <w:t>3</w:t>
      </w:r>
      <w:r w:rsidRPr="0085389D">
        <w:rPr>
          <w:rFonts w:ascii="Arial" w:eastAsia="新細明體" w:hAnsi="Arial" w:cs="Arial"/>
          <w:color w:val="222222"/>
          <w:kern w:val="0"/>
          <w:szCs w:val="24"/>
          <w:highlight w:val="lightGray"/>
        </w:rPr>
        <w:t>.</w:t>
      </w:r>
    </w:p>
    <w:p w14:paraId="7725A56D" w14:textId="77777777" w:rsidR="005F18AF"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11. Please combine Finding into the Acknowledgements section.</w:t>
      </w:r>
    </w:p>
    <w:p w14:paraId="7A482F6B" w14:textId="3B57A717" w:rsidR="0085389D" w:rsidRDefault="0085389D" w:rsidP="007C5E2A">
      <w:pPr>
        <w:widowControl/>
        <w:shd w:val="clear" w:color="auto" w:fill="FFFFFF"/>
        <w:rPr>
          <w:rFonts w:ascii="Trebuchet MS" w:eastAsia="新細明體" w:hAnsi="Trebuchet MS" w:cs="新細明體"/>
          <w:color w:val="3E3D40"/>
          <w:kern w:val="0"/>
          <w:szCs w:val="24"/>
        </w:rPr>
      </w:pPr>
      <w:r w:rsidRPr="00317489">
        <w:rPr>
          <w:rFonts w:ascii="Trebuchet MS" w:eastAsia="新細明體" w:hAnsi="Trebuchet MS" w:cs="新細明體"/>
          <w:color w:val="3E3D40"/>
          <w:kern w:val="0"/>
          <w:szCs w:val="24"/>
          <w:highlight w:val="lightGray"/>
        </w:rPr>
        <w:t>Ans: Many thanks for the suggestion.</w:t>
      </w:r>
      <w:r>
        <w:rPr>
          <w:rFonts w:ascii="Trebuchet MS" w:eastAsia="新細明體" w:hAnsi="Trebuchet MS" w:cs="新細明體"/>
          <w:color w:val="3E3D40"/>
          <w:kern w:val="0"/>
          <w:szCs w:val="24"/>
        </w:rPr>
        <w:t xml:space="preserve"> </w:t>
      </w:r>
      <w:r w:rsidRPr="0085389D">
        <w:rPr>
          <w:rFonts w:ascii="Trebuchet MS" w:eastAsia="新細明體" w:hAnsi="Trebuchet MS" w:cs="新細明體"/>
          <w:color w:val="3E3D40"/>
          <w:kern w:val="0"/>
          <w:szCs w:val="24"/>
          <w:highlight w:val="lightGray"/>
        </w:rPr>
        <w:t>We have revised and combined at lines 36</w:t>
      </w:r>
      <w:r w:rsidR="00F10B81">
        <w:rPr>
          <w:rFonts w:ascii="Trebuchet MS" w:eastAsia="新細明體" w:hAnsi="Trebuchet MS" w:cs="新細明體"/>
          <w:color w:val="3E3D40"/>
          <w:kern w:val="0"/>
          <w:szCs w:val="24"/>
          <w:highlight w:val="lightGray"/>
        </w:rPr>
        <w:t>3</w:t>
      </w:r>
      <w:r w:rsidRPr="0085389D">
        <w:rPr>
          <w:rFonts w:ascii="Trebuchet MS" w:eastAsia="新細明體" w:hAnsi="Trebuchet MS" w:cs="新細明體"/>
          <w:color w:val="3E3D40"/>
          <w:kern w:val="0"/>
          <w:szCs w:val="24"/>
          <w:highlight w:val="lightGray"/>
        </w:rPr>
        <w:t>-37</w:t>
      </w:r>
      <w:r w:rsidR="00F10B81">
        <w:rPr>
          <w:rFonts w:ascii="Trebuchet MS" w:eastAsia="新細明體" w:hAnsi="Trebuchet MS" w:cs="新細明體"/>
          <w:color w:val="3E3D40"/>
          <w:kern w:val="0"/>
          <w:szCs w:val="24"/>
          <w:highlight w:val="lightGray"/>
        </w:rPr>
        <w:t>0</w:t>
      </w:r>
      <w:r w:rsidRPr="0085389D">
        <w:rPr>
          <w:rFonts w:ascii="Trebuchet MS" w:eastAsia="新細明體" w:hAnsi="Trebuchet MS" w:cs="新細明體"/>
          <w:color w:val="3E3D40"/>
          <w:kern w:val="0"/>
          <w:szCs w:val="24"/>
          <w:highlight w:val="lightGray"/>
        </w:rPr>
        <w:t>.</w:t>
      </w:r>
    </w:p>
    <w:p w14:paraId="3E502092" w14:textId="77777777" w:rsidR="0085389D"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12. References: Please do not abbreviate journal titles.</w:t>
      </w:r>
    </w:p>
    <w:p w14:paraId="22FE4EE4" w14:textId="1CDE7EFD" w:rsidR="0085389D" w:rsidRDefault="0085389D" w:rsidP="0085389D">
      <w:pPr>
        <w:widowControl/>
        <w:shd w:val="clear" w:color="auto" w:fill="FFFFFF"/>
        <w:rPr>
          <w:rFonts w:ascii="Trebuchet MS" w:eastAsia="新細明體" w:hAnsi="Trebuchet MS" w:cs="新細明體"/>
          <w:color w:val="3E3D40"/>
          <w:kern w:val="0"/>
          <w:szCs w:val="24"/>
        </w:rPr>
      </w:pPr>
      <w:r w:rsidRPr="00317489">
        <w:rPr>
          <w:rFonts w:ascii="Trebuchet MS" w:eastAsia="新細明體" w:hAnsi="Trebuchet MS" w:cs="新細明體"/>
          <w:color w:val="3E3D40"/>
          <w:kern w:val="0"/>
          <w:szCs w:val="24"/>
          <w:highlight w:val="lightGray"/>
        </w:rPr>
        <w:t>Ans: Many thanks for the suggesti</w:t>
      </w:r>
      <w:r w:rsidRPr="0085389D">
        <w:rPr>
          <w:rFonts w:ascii="Trebuchet MS" w:eastAsia="新細明體" w:hAnsi="Trebuchet MS" w:cs="新細明體"/>
          <w:color w:val="3E3D40"/>
          <w:kern w:val="0"/>
          <w:szCs w:val="24"/>
          <w:highlight w:val="lightGray"/>
        </w:rPr>
        <w:t>on.</w:t>
      </w:r>
      <w:r>
        <w:rPr>
          <w:rFonts w:ascii="Trebuchet MS" w:eastAsia="新細明體" w:hAnsi="Trebuchet MS" w:cs="新細明體"/>
          <w:color w:val="3E3D40"/>
          <w:kern w:val="0"/>
          <w:szCs w:val="24"/>
        </w:rPr>
        <w:t xml:space="preserve"> </w:t>
      </w:r>
      <w:r w:rsidRPr="0085389D">
        <w:rPr>
          <w:rFonts w:ascii="Trebuchet MS" w:eastAsia="新細明體" w:hAnsi="Trebuchet MS" w:cs="新細明體"/>
          <w:color w:val="3E3D40"/>
          <w:kern w:val="0"/>
          <w:szCs w:val="24"/>
          <w:highlight w:val="lightGray"/>
        </w:rPr>
        <w:t>We have revised at lines 3</w:t>
      </w:r>
      <w:r w:rsidR="00F10B81">
        <w:rPr>
          <w:rFonts w:ascii="Trebuchet MS" w:eastAsia="新細明體" w:hAnsi="Trebuchet MS" w:cs="新細明體"/>
          <w:color w:val="3E3D40"/>
          <w:kern w:val="0"/>
          <w:szCs w:val="24"/>
          <w:highlight w:val="lightGray"/>
        </w:rPr>
        <w:t>76</w:t>
      </w:r>
      <w:r w:rsidRPr="0085389D">
        <w:rPr>
          <w:rFonts w:ascii="Trebuchet MS" w:eastAsia="新細明體" w:hAnsi="Trebuchet MS" w:cs="新細明體"/>
          <w:color w:val="3E3D40"/>
          <w:kern w:val="0"/>
          <w:szCs w:val="24"/>
          <w:highlight w:val="lightGray"/>
        </w:rPr>
        <w:t>-</w:t>
      </w:r>
      <w:r w:rsidRPr="00792DA3">
        <w:rPr>
          <w:rFonts w:ascii="Trebuchet MS" w:eastAsia="新細明體" w:hAnsi="Trebuchet MS" w:cs="新細明體"/>
          <w:kern w:val="0"/>
          <w:szCs w:val="24"/>
          <w:highlight w:val="lightGray"/>
        </w:rPr>
        <w:t>4</w:t>
      </w:r>
      <w:r w:rsidR="00792DA3" w:rsidRPr="00792DA3">
        <w:rPr>
          <w:rFonts w:ascii="Trebuchet MS" w:eastAsia="新細明體" w:hAnsi="Trebuchet MS" w:cs="新細明體"/>
          <w:kern w:val="0"/>
          <w:szCs w:val="24"/>
          <w:highlight w:val="lightGray"/>
        </w:rPr>
        <w:t>1</w:t>
      </w:r>
      <w:r w:rsidR="00F10B81">
        <w:rPr>
          <w:rFonts w:ascii="Trebuchet MS" w:eastAsia="新細明體" w:hAnsi="Trebuchet MS" w:cs="新細明體"/>
          <w:kern w:val="0"/>
          <w:szCs w:val="24"/>
          <w:highlight w:val="lightGray"/>
        </w:rPr>
        <w:t>0</w:t>
      </w:r>
      <w:bookmarkStart w:id="0" w:name="_GoBack"/>
      <w:bookmarkEnd w:id="0"/>
      <w:r w:rsidRPr="00792DA3">
        <w:rPr>
          <w:rFonts w:ascii="Trebuchet MS" w:eastAsia="新細明體" w:hAnsi="Trebuchet MS" w:cs="新細明體"/>
          <w:kern w:val="0"/>
          <w:szCs w:val="24"/>
          <w:highlight w:val="lightGray"/>
        </w:rPr>
        <w:t>.</w:t>
      </w:r>
    </w:p>
    <w:p w14:paraId="1125501B" w14:textId="77777777" w:rsidR="0085389D"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r>
      <w:r w:rsidRPr="00B150FC">
        <w:rPr>
          <w:rFonts w:ascii="Arial" w:eastAsia="新細明體" w:hAnsi="Arial" w:cs="Arial"/>
          <w:b/>
          <w:bCs/>
          <w:color w:val="222222"/>
          <w:kern w:val="0"/>
          <w:szCs w:val="24"/>
        </w:rPr>
        <w:t>Reviewers' comments:</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lastRenderedPageBreak/>
        <w:br/>
        <w:t>Reviewer #1:</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The paper entitled "Methods to study the virulence and pathogenesis of Aeromonas infection in a Caenorhabditis elegans model" describes the three approaches to evaluate virulence of Aeromonas spp. The authors have tried well to indicate that the adopted methods are convenient and useful. However it is not clear which method is more convenient and reliable to evaluate virulence? Or all three methods should be tested.</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It is also not indicated the need and significance of this work if methods are already exist.</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The authors have successfully able to generate some useful information and may be accepted for publication provided that the above points and points mentioned below should be considered.</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English grammar and scientific language need to be improved.</w:t>
      </w:r>
      <w:r w:rsidRPr="00B150FC">
        <w:rPr>
          <w:rFonts w:ascii="Arial" w:eastAsia="新細明體" w:hAnsi="Arial" w:cs="Arial"/>
          <w:color w:val="222222"/>
          <w:kern w:val="0"/>
          <w:szCs w:val="24"/>
        </w:rPr>
        <w:br/>
      </w:r>
      <w:r w:rsidR="0085389D" w:rsidRPr="00317489">
        <w:rPr>
          <w:rFonts w:ascii="Trebuchet MS" w:eastAsia="新細明體" w:hAnsi="Trebuchet MS" w:cs="新細明體"/>
          <w:color w:val="3E3D40"/>
          <w:kern w:val="0"/>
          <w:szCs w:val="24"/>
          <w:highlight w:val="lightGray"/>
        </w:rPr>
        <w:t>Ans: Many thanks for the suggestion. We have re-edited the English writing of manuscript with the help from Miss Savana Moore, an English proofreading editor with 15-years experience in English editing of the language center of National Chung-Kung University.</w:t>
      </w:r>
      <w:r w:rsidR="0085389D"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Abstract:</w:t>
      </w:r>
      <w:r w:rsidRPr="00B150FC">
        <w:rPr>
          <w:rFonts w:ascii="Arial" w:eastAsia="新細明體" w:hAnsi="Arial" w:cs="Arial"/>
          <w:color w:val="222222"/>
          <w:kern w:val="0"/>
          <w:szCs w:val="24"/>
        </w:rPr>
        <w:br/>
        <w:t>All scientific names should be in italics</w:t>
      </w:r>
      <w:r w:rsidRPr="00B150FC">
        <w:rPr>
          <w:rFonts w:ascii="Arial" w:eastAsia="新細明體" w:hAnsi="Arial" w:cs="Arial"/>
          <w:color w:val="222222"/>
          <w:kern w:val="0"/>
          <w:szCs w:val="24"/>
        </w:rPr>
        <w:br/>
        <w:t>* A. dhakensis, A. hydrophila, A. veronii, and A. caviae</w:t>
      </w:r>
      <w:r w:rsidRPr="00B150FC">
        <w:rPr>
          <w:rFonts w:ascii="Arial" w:eastAsia="新細明體" w:hAnsi="Arial" w:cs="Arial"/>
          <w:color w:val="222222"/>
          <w:kern w:val="0"/>
          <w:szCs w:val="24"/>
        </w:rPr>
        <w:br/>
        <w:t>Caenorhabditis elegans</w:t>
      </w:r>
    </w:p>
    <w:p w14:paraId="5F7ED607" w14:textId="77777777" w:rsidR="0085389D" w:rsidRPr="004913E8" w:rsidRDefault="0085389D" w:rsidP="0085389D">
      <w:pPr>
        <w:rPr>
          <w:rFonts w:cstheme="minorHAnsi"/>
          <w:color w:val="000000" w:themeColor="text1"/>
          <w:u w:val="single"/>
        </w:rPr>
      </w:pPr>
      <w:r w:rsidRPr="00317489">
        <w:rPr>
          <w:rFonts w:ascii="Trebuchet MS" w:eastAsia="新細明體" w:hAnsi="Trebuchet MS" w:cs="新細明體"/>
          <w:color w:val="3E3D40"/>
          <w:kern w:val="0"/>
          <w:szCs w:val="24"/>
          <w:highlight w:val="lightGray"/>
        </w:rPr>
        <w:t xml:space="preserve">Ans: Many thanks for the suggestion. We have revised to </w:t>
      </w:r>
      <w:r w:rsidRPr="00317489">
        <w:rPr>
          <w:rFonts w:ascii="Arial" w:eastAsia="新細明體" w:hAnsi="Arial" w:cs="Arial"/>
          <w:color w:val="222222"/>
          <w:kern w:val="0"/>
          <w:szCs w:val="24"/>
          <w:highlight w:val="lightGray"/>
        </w:rPr>
        <w:t>spell out each abbreviation the first time it is used.</w:t>
      </w:r>
      <w:r>
        <w:rPr>
          <w:rFonts w:ascii="Arial" w:eastAsia="新細明體" w:hAnsi="Arial" w:cs="Arial"/>
          <w:color w:val="222222"/>
          <w:kern w:val="0"/>
          <w:szCs w:val="24"/>
          <w:highlight w:val="lightGray"/>
        </w:rPr>
        <w:t xml:space="preserve"> (</w:t>
      </w:r>
      <w:r w:rsidRPr="00317489">
        <w:rPr>
          <w:rFonts w:ascii="Arial" w:eastAsia="新細明體" w:hAnsi="Arial" w:cs="Arial"/>
          <w:color w:val="222222"/>
          <w:kern w:val="0"/>
          <w:szCs w:val="24"/>
          <w:highlight w:val="lightGray"/>
        </w:rPr>
        <w:t>lines 39-40; 5</w:t>
      </w:r>
      <w:r>
        <w:rPr>
          <w:rFonts w:ascii="Arial" w:eastAsia="新細明體" w:hAnsi="Arial" w:cs="Arial"/>
          <w:color w:val="222222"/>
          <w:kern w:val="0"/>
          <w:szCs w:val="24"/>
          <w:highlight w:val="lightGray"/>
        </w:rPr>
        <w:t>3</w:t>
      </w:r>
      <w:r w:rsidRPr="00317489">
        <w:rPr>
          <w:rFonts w:ascii="Arial" w:eastAsia="新細明體" w:hAnsi="Arial" w:cs="Arial"/>
          <w:color w:val="222222"/>
          <w:kern w:val="0"/>
          <w:szCs w:val="24"/>
          <w:highlight w:val="lightGray"/>
        </w:rPr>
        <w:t>-5</w:t>
      </w:r>
      <w:r>
        <w:rPr>
          <w:rFonts w:ascii="Arial" w:eastAsia="新細明體" w:hAnsi="Arial" w:cs="Arial"/>
          <w:color w:val="222222"/>
          <w:kern w:val="0"/>
          <w:szCs w:val="24"/>
          <w:highlight w:val="lightGray"/>
        </w:rPr>
        <w:t>4</w:t>
      </w:r>
      <w:r w:rsidRPr="00317489">
        <w:rPr>
          <w:rFonts w:ascii="Arial" w:eastAsia="新細明體" w:hAnsi="Arial" w:cs="Arial"/>
          <w:color w:val="222222"/>
          <w:kern w:val="0"/>
          <w:szCs w:val="24"/>
          <w:highlight w:val="lightGray"/>
        </w:rPr>
        <w:t>)</w:t>
      </w:r>
    </w:p>
    <w:p w14:paraId="1FE5A98E" w14:textId="77777777" w:rsidR="0085389D"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 The results of the three methods determining the virulence of C. elegans were consistent.( This sentence is not clear, As you are determining the virulence of bacteria and not C elegans Pls correct it.)</w:t>
      </w:r>
    </w:p>
    <w:p w14:paraId="48A66C5A" w14:textId="77777777" w:rsidR="009D0F12" w:rsidRPr="004913E8" w:rsidRDefault="009D0F12" w:rsidP="009D0F12">
      <w:pPr>
        <w:rPr>
          <w:rFonts w:cstheme="minorHAnsi"/>
          <w:color w:val="000000" w:themeColor="text1"/>
          <w:u w:val="single"/>
        </w:rPr>
      </w:pPr>
      <w:r w:rsidRPr="00317489">
        <w:rPr>
          <w:rFonts w:ascii="Trebuchet MS" w:eastAsia="新細明體" w:hAnsi="Trebuchet MS" w:cs="新細明體"/>
          <w:color w:val="3E3D40"/>
          <w:kern w:val="0"/>
          <w:szCs w:val="24"/>
          <w:highlight w:val="lightGray"/>
        </w:rPr>
        <w:t xml:space="preserve">Ans: Many thanks for the suggestion. We have revised </w:t>
      </w:r>
      <w:r>
        <w:rPr>
          <w:rFonts w:ascii="Trebuchet MS" w:eastAsia="新細明體" w:hAnsi="Trebuchet MS" w:cs="新細明體"/>
          <w:color w:val="3E3D40"/>
          <w:kern w:val="0"/>
          <w:szCs w:val="24"/>
          <w:highlight w:val="lightGray"/>
        </w:rPr>
        <w:t>at li</w:t>
      </w:r>
      <w:r w:rsidRPr="00317489">
        <w:rPr>
          <w:rFonts w:ascii="Arial" w:eastAsia="新細明體" w:hAnsi="Arial" w:cs="Arial"/>
          <w:color w:val="222222"/>
          <w:kern w:val="0"/>
          <w:szCs w:val="24"/>
          <w:highlight w:val="lightGray"/>
        </w:rPr>
        <w:t xml:space="preserve">ne </w:t>
      </w:r>
      <w:r>
        <w:rPr>
          <w:rFonts w:ascii="Arial" w:eastAsia="新細明體" w:hAnsi="Arial" w:cs="Arial"/>
          <w:color w:val="222222"/>
          <w:kern w:val="0"/>
          <w:szCs w:val="24"/>
          <w:highlight w:val="lightGray"/>
        </w:rPr>
        <w:t>44</w:t>
      </w:r>
      <w:r>
        <w:rPr>
          <w:rFonts w:ascii="Arial" w:eastAsia="新細明體" w:hAnsi="Arial" w:cs="Arial"/>
          <w:color w:val="222222"/>
          <w:kern w:val="0"/>
          <w:szCs w:val="24"/>
        </w:rPr>
        <w:t>.</w:t>
      </w:r>
    </w:p>
    <w:p w14:paraId="33978247" w14:textId="77777777" w:rsidR="009D0F12"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 Clarify change to evaluate</w:t>
      </w:r>
    </w:p>
    <w:p w14:paraId="566D9F81" w14:textId="77777777" w:rsidR="009D0F12" w:rsidRDefault="009D0F12" w:rsidP="007C5E2A">
      <w:pPr>
        <w:widowControl/>
        <w:shd w:val="clear" w:color="auto" w:fill="FFFFFF"/>
        <w:rPr>
          <w:rFonts w:ascii="Arial" w:eastAsia="新細明體" w:hAnsi="Arial" w:cs="Arial"/>
          <w:color w:val="222222"/>
          <w:kern w:val="0"/>
          <w:szCs w:val="24"/>
        </w:rPr>
      </w:pPr>
      <w:r w:rsidRPr="009D0F12">
        <w:rPr>
          <w:rFonts w:ascii="Trebuchet MS" w:eastAsia="新細明體" w:hAnsi="Trebuchet MS" w:cs="新細明體"/>
          <w:color w:val="3E3D40"/>
          <w:kern w:val="0"/>
          <w:szCs w:val="24"/>
          <w:highlight w:val="lightGray"/>
        </w:rPr>
        <w:t xml:space="preserve">Ans: Many thanks for the suggestion. We have revised and changed </w:t>
      </w:r>
      <w:r>
        <w:rPr>
          <w:rFonts w:ascii="Trebuchet MS" w:eastAsia="新細明體" w:hAnsi="Trebuchet MS" w:cs="新細明體"/>
          <w:color w:val="3E3D40"/>
          <w:kern w:val="0"/>
          <w:szCs w:val="24"/>
          <w:highlight w:val="lightGray"/>
        </w:rPr>
        <w:t>“</w:t>
      </w:r>
      <w:r w:rsidRPr="009D0F12">
        <w:rPr>
          <w:rFonts w:ascii="Trebuchet MS" w:eastAsia="新細明體" w:hAnsi="Trebuchet MS" w:cs="新細明體"/>
          <w:color w:val="3E3D40"/>
          <w:kern w:val="0"/>
          <w:szCs w:val="24"/>
          <w:highlight w:val="lightGray"/>
        </w:rPr>
        <w:t>clarify</w:t>
      </w:r>
      <w:r>
        <w:rPr>
          <w:rFonts w:ascii="Trebuchet MS" w:eastAsia="新細明體" w:hAnsi="Trebuchet MS" w:cs="新細明體"/>
          <w:color w:val="3E3D40"/>
          <w:kern w:val="0"/>
          <w:szCs w:val="24"/>
          <w:highlight w:val="lightGray"/>
        </w:rPr>
        <w:t>”</w:t>
      </w:r>
      <w:r w:rsidRPr="009D0F12">
        <w:rPr>
          <w:rFonts w:ascii="Trebuchet MS" w:eastAsia="新細明體" w:hAnsi="Trebuchet MS" w:cs="新細明體"/>
          <w:color w:val="3E3D40"/>
          <w:kern w:val="0"/>
          <w:szCs w:val="24"/>
          <w:highlight w:val="lightGray"/>
        </w:rPr>
        <w:t xml:space="preserve"> to </w:t>
      </w:r>
      <w:r>
        <w:rPr>
          <w:rFonts w:ascii="Trebuchet MS" w:eastAsia="新細明體" w:hAnsi="Trebuchet MS" w:cs="新細明體"/>
          <w:color w:val="3E3D40"/>
          <w:kern w:val="0"/>
          <w:szCs w:val="24"/>
          <w:highlight w:val="lightGray"/>
        </w:rPr>
        <w:t>“</w:t>
      </w:r>
      <w:r w:rsidRPr="009D0F12">
        <w:rPr>
          <w:rFonts w:ascii="Trebuchet MS" w:eastAsia="新細明體" w:hAnsi="Trebuchet MS" w:cs="新細明體"/>
          <w:color w:val="3E3D40"/>
          <w:kern w:val="0"/>
          <w:szCs w:val="24"/>
          <w:highlight w:val="lightGray"/>
        </w:rPr>
        <w:t>evaluate</w:t>
      </w:r>
      <w:r>
        <w:rPr>
          <w:rFonts w:ascii="Trebuchet MS" w:eastAsia="新細明體" w:hAnsi="Trebuchet MS" w:cs="新細明體"/>
          <w:color w:val="3E3D40"/>
          <w:kern w:val="0"/>
          <w:szCs w:val="24"/>
          <w:highlight w:val="lightGray"/>
        </w:rPr>
        <w:t>”</w:t>
      </w:r>
      <w:r w:rsidRPr="009D0F12">
        <w:rPr>
          <w:rFonts w:ascii="Trebuchet MS" w:eastAsia="新細明體" w:hAnsi="Trebuchet MS" w:cs="新細明體"/>
          <w:color w:val="3E3D40"/>
          <w:kern w:val="0"/>
          <w:szCs w:val="24"/>
          <w:highlight w:val="lightGray"/>
        </w:rPr>
        <w:t xml:space="preserve"> at li</w:t>
      </w:r>
      <w:r w:rsidRPr="009D0F12">
        <w:rPr>
          <w:rFonts w:ascii="Arial" w:eastAsia="新細明體" w:hAnsi="Arial" w:cs="Arial"/>
          <w:color w:val="222222"/>
          <w:kern w:val="0"/>
          <w:szCs w:val="24"/>
          <w:highlight w:val="lightGray"/>
        </w:rPr>
        <w:t>ne 46.</w:t>
      </w:r>
    </w:p>
    <w:p w14:paraId="468CFD2B" w14:textId="77777777" w:rsidR="009D0F12" w:rsidRDefault="007C5E2A" w:rsidP="009D0F12">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lastRenderedPageBreak/>
        <w:br/>
        <w:t>* an understanding change to Our understanding</w:t>
      </w:r>
      <w:r w:rsidRPr="00B150FC">
        <w:rPr>
          <w:rFonts w:ascii="Arial" w:eastAsia="新細明體" w:hAnsi="Arial" w:cs="Arial"/>
          <w:color w:val="222222"/>
          <w:kern w:val="0"/>
          <w:szCs w:val="24"/>
        </w:rPr>
        <w:br/>
      </w:r>
      <w:r w:rsidR="009D0F12" w:rsidRPr="009D0F12">
        <w:rPr>
          <w:rFonts w:ascii="Trebuchet MS" w:eastAsia="新細明體" w:hAnsi="Trebuchet MS" w:cs="新細明體"/>
          <w:color w:val="3E3D40"/>
          <w:kern w:val="0"/>
          <w:szCs w:val="24"/>
          <w:highlight w:val="lightGray"/>
        </w:rPr>
        <w:t>Ans: Many thanks for the suggestion. We have revised and changed</w:t>
      </w:r>
      <w:r w:rsidR="009D0F12">
        <w:rPr>
          <w:rFonts w:ascii="Trebuchet MS" w:eastAsia="新細明體" w:hAnsi="Trebuchet MS" w:cs="新細明體"/>
          <w:color w:val="3E3D40"/>
          <w:kern w:val="0"/>
          <w:szCs w:val="24"/>
          <w:highlight w:val="lightGray"/>
        </w:rPr>
        <w:t xml:space="preserve"> “an”</w:t>
      </w:r>
      <w:r w:rsidR="009D0F12" w:rsidRPr="009D0F12">
        <w:rPr>
          <w:rFonts w:ascii="Trebuchet MS" w:eastAsia="新細明體" w:hAnsi="Trebuchet MS" w:cs="新細明體"/>
          <w:color w:val="3E3D40"/>
          <w:kern w:val="0"/>
          <w:szCs w:val="24"/>
          <w:highlight w:val="lightGray"/>
        </w:rPr>
        <w:t xml:space="preserve"> to </w:t>
      </w:r>
      <w:r w:rsidR="009D0F12">
        <w:rPr>
          <w:rFonts w:ascii="Trebuchet MS" w:eastAsia="新細明體" w:hAnsi="Trebuchet MS" w:cs="新細明體"/>
          <w:color w:val="3E3D40"/>
          <w:kern w:val="0"/>
          <w:szCs w:val="24"/>
          <w:highlight w:val="lightGray"/>
        </w:rPr>
        <w:t>“our”</w:t>
      </w:r>
      <w:r w:rsidR="009D0F12" w:rsidRPr="009D0F12">
        <w:rPr>
          <w:rFonts w:ascii="Trebuchet MS" w:eastAsia="新細明體" w:hAnsi="Trebuchet MS" w:cs="新細明體"/>
          <w:color w:val="3E3D40"/>
          <w:kern w:val="0"/>
          <w:szCs w:val="24"/>
          <w:highlight w:val="lightGray"/>
        </w:rPr>
        <w:t xml:space="preserve"> at li</w:t>
      </w:r>
      <w:r w:rsidR="009D0F12" w:rsidRPr="009D0F12">
        <w:rPr>
          <w:rFonts w:ascii="Arial" w:eastAsia="新細明體" w:hAnsi="Arial" w:cs="Arial"/>
          <w:color w:val="222222"/>
          <w:kern w:val="0"/>
          <w:szCs w:val="24"/>
          <w:highlight w:val="lightGray"/>
        </w:rPr>
        <w:t>ne 4</w:t>
      </w:r>
      <w:r w:rsidR="009D0F12">
        <w:rPr>
          <w:rFonts w:ascii="Arial" w:eastAsia="新細明體" w:hAnsi="Arial" w:cs="Arial"/>
          <w:color w:val="222222"/>
          <w:kern w:val="0"/>
          <w:szCs w:val="24"/>
          <w:highlight w:val="lightGray"/>
        </w:rPr>
        <w:t>7</w:t>
      </w:r>
      <w:r w:rsidR="009D0F12" w:rsidRPr="009D0F12">
        <w:rPr>
          <w:rFonts w:ascii="Arial" w:eastAsia="新細明體" w:hAnsi="Arial" w:cs="Arial"/>
          <w:color w:val="222222"/>
          <w:kern w:val="0"/>
          <w:szCs w:val="24"/>
          <w:highlight w:val="lightGray"/>
        </w:rPr>
        <w:t>.</w:t>
      </w:r>
    </w:p>
    <w:p w14:paraId="29D92447" w14:textId="77777777" w:rsidR="0029130E"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Protocols:</w:t>
      </w:r>
      <w:r w:rsidRPr="00B150FC">
        <w:rPr>
          <w:rFonts w:ascii="Arial" w:eastAsia="新細明體" w:hAnsi="Arial" w:cs="Arial"/>
          <w:color w:val="222222"/>
          <w:kern w:val="0"/>
          <w:szCs w:val="24"/>
        </w:rPr>
        <w:br/>
        <w:t>* References of Protocol used should be given if standard methods were adopted. If modification was done then it should be indicated that what modification done in the standard was done.</w:t>
      </w:r>
    </w:p>
    <w:p w14:paraId="0A51807A" w14:textId="77777777" w:rsidR="0029130E" w:rsidRDefault="0029130E" w:rsidP="0029130E">
      <w:pPr>
        <w:widowControl/>
        <w:shd w:val="clear" w:color="auto" w:fill="FFFFFF"/>
        <w:rPr>
          <w:rFonts w:ascii="Arial" w:eastAsia="新細明體" w:hAnsi="Arial" w:cs="Arial"/>
          <w:color w:val="222222"/>
          <w:kern w:val="0"/>
          <w:szCs w:val="24"/>
        </w:rPr>
      </w:pPr>
      <w:r w:rsidRPr="009D0F12">
        <w:rPr>
          <w:rFonts w:ascii="Trebuchet MS" w:eastAsia="新細明體" w:hAnsi="Trebuchet MS" w:cs="新細明體"/>
          <w:color w:val="3E3D40"/>
          <w:kern w:val="0"/>
          <w:szCs w:val="24"/>
          <w:highlight w:val="lightGray"/>
        </w:rPr>
        <w:t xml:space="preserve">Ans: Many thanks for the suggestion. We have revised and </w:t>
      </w:r>
      <w:r w:rsidR="00F14ACB">
        <w:rPr>
          <w:rFonts w:ascii="Trebuchet MS" w:eastAsia="新細明體" w:hAnsi="Trebuchet MS" w:cs="新細明體"/>
          <w:color w:val="3E3D40"/>
          <w:kern w:val="0"/>
          <w:szCs w:val="24"/>
          <w:highlight w:val="lightGray"/>
        </w:rPr>
        <w:t>add</w:t>
      </w:r>
      <w:r w:rsidRPr="009D0F12">
        <w:rPr>
          <w:rFonts w:ascii="Trebuchet MS" w:eastAsia="新細明體" w:hAnsi="Trebuchet MS" w:cs="新細明體"/>
          <w:color w:val="3E3D40"/>
          <w:kern w:val="0"/>
          <w:szCs w:val="24"/>
          <w:highlight w:val="lightGray"/>
        </w:rPr>
        <w:t xml:space="preserve">ed </w:t>
      </w:r>
      <w:r w:rsidR="00F14ACB">
        <w:rPr>
          <w:rFonts w:ascii="Trebuchet MS" w:eastAsia="新細明體" w:hAnsi="Trebuchet MS" w:cs="新細明體"/>
          <w:color w:val="3E3D40"/>
          <w:kern w:val="0"/>
          <w:szCs w:val="24"/>
          <w:highlight w:val="lightGray"/>
        </w:rPr>
        <w:t>references</w:t>
      </w:r>
      <w:r w:rsidRPr="009D0F12">
        <w:rPr>
          <w:rFonts w:ascii="Trebuchet MS" w:eastAsia="新細明體" w:hAnsi="Trebuchet MS" w:cs="新細明體"/>
          <w:color w:val="3E3D40"/>
          <w:kern w:val="0"/>
          <w:szCs w:val="24"/>
          <w:highlight w:val="lightGray"/>
        </w:rPr>
        <w:t xml:space="preserve"> at li</w:t>
      </w:r>
      <w:r w:rsidRPr="009D0F12">
        <w:rPr>
          <w:rFonts w:ascii="Arial" w:eastAsia="新細明體" w:hAnsi="Arial" w:cs="Arial"/>
          <w:color w:val="222222"/>
          <w:kern w:val="0"/>
          <w:szCs w:val="24"/>
          <w:highlight w:val="lightGray"/>
        </w:rPr>
        <w:t>ne</w:t>
      </w:r>
      <w:r w:rsidR="00F14ACB">
        <w:rPr>
          <w:rFonts w:ascii="Arial" w:eastAsia="新細明體" w:hAnsi="Arial" w:cs="Arial"/>
          <w:color w:val="222222"/>
          <w:kern w:val="0"/>
          <w:szCs w:val="24"/>
          <w:highlight w:val="lightGray"/>
        </w:rPr>
        <w:t>s</w:t>
      </w:r>
      <w:r w:rsidRPr="009D0F12">
        <w:rPr>
          <w:rFonts w:ascii="Arial" w:eastAsia="新細明體" w:hAnsi="Arial" w:cs="Arial"/>
          <w:color w:val="222222"/>
          <w:kern w:val="0"/>
          <w:szCs w:val="24"/>
          <w:highlight w:val="lightGray"/>
        </w:rPr>
        <w:t xml:space="preserve"> </w:t>
      </w:r>
      <w:r w:rsidR="00F14ACB">
        <w:rPr>
          <w:rFonts w:ascii="Arial" w:eastAsia="新細明體" w:hAnsi="Arial" w:cs="Arial"/>
          <w:color w:val="222222"/>
          <w:kern w:val="0"/>
          <w:szCs w:val="24"/>
          <w:highlight w:val="lightGray"/>
        </w:rPr>
        <w:t>7</w:t>
      </w:r>
      <w:r w:rsidR="00D0122F">
        <w:rPr>
          <w:rFonts w:ascii="Arial" w:eastAsia="新細明體" w:hAnsi="Arial" w:cs="Arial"/>
          <w:color w:val="222222"/>
          <w:kern w:val="0"/>
          <w:szCs w:val="24"/>
          <w:highlight w:val="lightGray"/>
        </w:rPr>
        <w:t>6</w:t>
      </w:r>
      <w:r w:rsidR="00F14ACB">
        <w:rPr>
          <w:rFonts w:ascii="Arial" w:eastAsia="新細明體" w:hAnsi="Arial" w:cs="Arial"/>
          <w:color w:val="222222"/>
          <w:kern w:val="0"/>
          <w:szCs w:val="24"/>
          <w:highlight w:val="lightGray"/>
        </w:rPr>
        <w:t>, 8</w:t>
      </w:r>
      <w:r w:rsidR="00D0122F">
        <w:rPr>
          <w:rFonts w:ascii="Arial" w:eastAsia="新細明體" w:hAnsi="Arial" w:cs="Arial"/>
          <w:color w:val="222222"/>
          <w:kern w:val="0"/>
          <w:szCs w:val="24"/>
          <w:highlight w:val="lightGray"/>
        </w:rPr>
        <w:t>2</w:t>
      </w:r>
      <w:r w:rsidR="00F14ACB">
        <w:rPr>
          <w:rFonts w:ascii="Arial" w:eastAsia="新細明體" w:hAnsi="Arial" w:cs="Arial"/>
          <w:color w:val="222222"/>
          <w:kern w:val="0"/>
          <w:szCs w:val="24"/>
          <w:highlight w:val="lightGray"/>
        </w:rPr>
        <w:t>, and 10</w:t>
      </w:r>
      <w:r w:rsidR="00D0122F">
        <w:rPr>
          <w:rFonts w:ascii="Arial" w:eastAsia="新細明體" w:hAnsi="Arial" w:cs="Arial"/>
          <w:color w:val="222222"/>
          <w:kern w:val="0"/>
          <w:szCs w:val="24"/>
          <w:highlight w:val="lightGray"/>
        </w:rPr>
        <w:t>8</w:t>
      </w:r>
      <w:r w:rsidR="00F14ACB">
        <w:rPr>
          <w:rFonts w:ascii="Arial" w:eastAsia="新細明體" w:hAnsi="Arial" w:cs="Arial"/>
          <w:color w:val="222222"/>
          <w:kern w:val="0"/>
          <w:szCs w:val="24"/>
          <w:highlight w:val="lightGray"/>
        </w:rPr>
        <w:t>.</w:t>
      </w:r>
    </w:p>
    <w:p w14:paraId="73BA8323" w14:textId="77777777" w:rsidR="00F14ACB"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 Source of Bacterial cultures and C. elegans should be mentioned clearly.</w:t>
      </w:r>
      <w:r w:rsidRPr="00B150FC">
        <w:rPr>
          <w:rFonts w:ascii="Arial" w:eastAsia="新細明體" w:hAnsi="Arial" w:cs="Arial"/>
          <w:color w:val="222222"/>
          <w:kern w:val="0"/>
          <w:szCs w:val="24"/>
        </w:rPr>
        <w:br/>
      </w:r>
      <w:r w:rsidR="00F14ACB" w:rsidRPr="009D0F12">
        <w:rPr>
          <w:rFonts w:ascii="Trebuchet MS" w:eastAsia="新細明體" w:hAnsi="Trebuchet MS" w:cs="新細明體"/>
          <w:color w:val="3E3D40"/>
          <w:kern w:val="0"/>
          <w:szCs w:val="24"/>
          <w:highlight w:val="lightGray"/>
        </w:rPr>
        <w:t xml:space="preserve">Ans: Many thanks for the suggestion. We have revised and </w:t>
      </w:r>
      <w:r w:rsidR="00F14ACB">
        <w:rPr>
          <w:rFonts w:ascii="Trebuchet MS" w:eastAsia="新細明體" w:hAnsi="Trebuchet MS" w:cs="新細明體"/>
          <w:color w:val="3E3D40"/>
          <w:kern w:val="0"/>
          <w:szCs w:val="24"/>
          <w:highlight w:val="lightGray"/>
        </w:rPr>
        <w:t>added description</w:t>
      </w:r>
      <w:r w:rsidR="00F14ACB" w:rsidRPr="009D0F12">
        <w:rPr>
          <w:rFonts w:ascii="Trebuchet MS" w:eastAsia="新細明體" w:hAnsi="Trebuchet MS" w:cs="新細明體"/>
          <w:color w:val="3E3D40"/>
          <w:kern w:val="0"/>
          <w:szCs w:val="24"/>
          <w:highlight w:val="lightGray"/>
        </w:rPr>
        <w:t xml:space="preserve"> at li</w:t>
      </w:r>
      <w:r w:rsidR="00F14ACB" w:rsidRPr="009D0F12">
        <w:rPr>
          <w:rFonts w:ascii="Arial" w:eastAsia="新細明體" w:hAnsi="Arial" w:cs="Arial"/>
          <w:color w:val="222222"/>
          <w:kern w:val="0"/>
          <w:szCs w:val="24"/>
          <w:highlight w:val="lightGray"/>
        </w:rPr>
        <w:t>ne</w:t>
      </w:r>
      <w:r w:rsidR="00F14ACB">
        <w:rPr>
          <w:rFonts w:ascii="Arial" w:eastAsia="新細明體" w:hAnsi="Arial" w:cs="Arial"/>
          <w:color w:val="222222"/>
          <w:kern w:val="0"/>
          <w:szCs w:val="24"/>
          <w:highlight w:val="lightGray"/>
        </w:rPr>
        <w:t>s 7</w:t>
      </w:r>
      <w:r w:rsidR="00D0122F">
        <w:rPr>
          <w:rFonts w:ascii="Arial" w:eastAsia="新細明體" w:hAnsi="Arial" w:cs="Arial"/>
          <w:color w:val="222222"/>
          <w:kern w:val="0"/>
          <w:szCs w:val="24"/>
          <w:highlight w:val="lightGray"/>
        </w:rPr>
        <w:t>6</w:t>
      </w:r>
      <w:r w:rsidR="00F14ACB">
        <w:rPr>
          <w:rFonts w:ascii="Arial" w:eastAsia="新細明體" w:hAnsi="Arial" w:cs="Arial"/>
          <w:color w:val="222222"/>
          <w:kern w:val="0"/>
          <w:szCs w:val="24"/>
          <w:highlight w:val="lightGray"/>
        </w:rPr>
        <w:t>-25</w:t>
      </w:r>
      <w:r w:rsidR="00D0122F">
        <w:rPr>
          <w:rFonts w:ascii="Arial" w:eastAsia="新細明體" w:hAnsi="Arial" w:cs="Arial"/>
          <w:color w:val="222222"/>
          <w:kern w:val="0"/>
          <w:szCs w:val="24"/>
          <w:highlight w:val="lightGray"/>
        </w:rPr>
        <w:t>8</w:t>
      </w:r>
      <w:r w:rsidR="00F14ACB" w:rsidRPr="009D0F12">
        <w:rPr>
          <w:rFonts w:ascii="Arial" w:eastAsia="新細明體" w:hAnsi="Arial" w:cs="Arial"/>
          <w:color w:val="222222"/>
          <w:kern w:val="0"/>
          <w:szCs w:val="24"/>
          <w:highlight w:val="lightGray"/>
        </w:rPr>
        <w:t>.</w:t>
      </w:r>
    </w:p>
    <w:p w14:paraId="5545C61B" w14:textId="5F0490B7" w:rsidR="0038591E"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REPRESENTATIVE RESULTS:</w:t>
      </w:r>
      <w:r w:rsidRPr="00B150FC">
        <w:rPr>
          <w:rFonts w:ascii="Arial" w:eastAsia="新細明體" w:hAnsi="Arial" w:cs="Arial"/>
          <w:color w:val="222222"/>
          <w:kern w:val="0"/>
          <w:szCs w:val="24"/>
        </w:rPr>
        <w:br/>
        <w:t>The methods described above offer a convenient way to differentiate virulence diversity among and within Aeromonas species. In addition, this is also a reliable model by which to study the interaction between a pathogen and host.</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Reviewer #2:</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Manuscript Summary:</w:t>
      </w:r>
      <w:r w:rsidRPr="00B150FC">
        <w:rPr>
          <w:rFonts w:ascii="Arial" w:eastAsia="新細明體" w:hAnsi="Arial" w:cs="Arial"/>
          <w:color w:val="222222"/>
          <w:kern w:val="0"/>
          <w:szCs w:val="24"/>
        </w:rPr>
        <w:br/>
        <w:t>This manuscript describes the use of C. elegans as a host to assess virulence determinants for four different species of Aeromonas known to cause clinical infections. Understanding the mechanisms of virulence and toxicity that are responsible for Aeromonas pathogenicity will be helpful for developing new strategies for combatting infection. This new C. elegans - Aeromonas infection model should make it simpler to evaluate host survival and tissue pathology. I think that the procedure is appropriate for publication in JoVE.</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Major Concerns:</w:t>
      </w:r>
      <w:r w:rsidRPr="00B150FC">
        <w:rPr>
          <w:rFonts w:ascii="Arial" w:eastAsia="新細明體" w:hAnsi="Arial" w:cs="Arial"/>
          <w:color w:val="222222"/>
          <w:kern w:val="0"/>
          <w:szCs w:val="24"/>
        </w:rPr>
        <w:br/>
        <w:t>None</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lastRenderedPageBreak/>
        <w:br/>
        <w:t>Minor Concerns:</w:t>
      </w:r>
      <w:r w:rsidRPr="00B150FC">
        <w:rPr>
          <w:rFonts w:ascii="Arial" w:eastAsia="新細明體" w:hAnsi="Arial" w:cs="Arial"/>
          <w:color w:val="222222"/>
          <w:kern w:val="0"/>
          <w:szCs w:val="24"/>
        </w:rPr>
        <w:br/>
      </w:r>
      <w:r w:rsidRPr="00B150FC">
        <w:rPr>
          <w:rFonts w:ascii="Arial" w:eastAsia="新細明體" w:hAnsi="Arial" w:cs="Arial"/>
          <w:color w:val="222222"/>
          <w:kern w:val="0"/>
          <w:szCs w:val="24"/>
        </w:rPr>
        <w:br/>
        <w:t>1) Add more information on C. elegans as a host for various kinds of bacterial and fungal infections.</w:t>
      </w:r>
      <w:r w:rsidRPr="00B150FC">
        <w:rPr>
          <w:rFonts w:ascii="Arial" w:eastAsia="新細明體" w:hAnsi="Arial" w:cs="Arial"/>
          <w:color w:val="222222"/>
          <w:kern w:val="0"/>
          <w:szCs w:val="24"/>
        </w:rPr>
        <w:br/>
      </w:r>
      <w:r w:rsidR="0038591E" w:rsidRPr="009D0F12">
        <w:rPr>
          <w:rFonts w:ascii="Trebuchet MS" w:eastAsia="新細明體" w:hAnsi="Trebuchet MS" w:cs="新細明體"/>
          <w:color w:val="3E3D40"/>
          <w:kern w:val="0"/>
          <w:szCs w:val="24"/>
          <w:highlight w:val="lightGray"/>
        </w:rPr>
        <w:t xml:space="preserve">Ans: Many thanks for the suggestion. We have revised and </w:t>
      </w:r>
      <w:r w:rsidR="0038591E">
        <w:rPr>
          <w:rFonts w:ascii="Trebuchet MS" w:eastAsia="新細明體" w:hAnsi="Trebuchet MS" w:cs="新細明體"/>
          <w:color w:val="3E3D40"/>
          <w:kern w:val="0"/>
          <w:szCs w:val="24"/>
          <w:highlight w:val="lightGray"/>
        </w:rPr>
        <w:t>added description</w:t>
      </w:r>
      <w:r w:rsidR="0038591E" w:rsidRPr="009D0F12">
        <w:rPr>
          <w:rFonts w:ascii="Trebuchet MS" w:eastAsia="新細明體" w:hAnsi="Trebuchet MS" w:cs="新細明體"/>
          <w:color w:val="3E3D40"/>
          <w:kern w:val="0"/>
          <w:szCs w:val="24"/>
          <w:highlight w:val="lightGray"/>
        </w:rPr>
        <w:t xml:space="preserve"> at li</w:t>
      </w:r>
      <w:r w:rsidR="0038591E" w:rsidRPr="009D0F12">
        <w:rPr>
          <w:rFonts w:ascii="Arial" w:eastAsia="新細明體" w:hAnsi="Arial" w:cs="Arial"/>
          <w:color w:val="222222"/>
          <w:kern w:val="0"/>
          <w:szCs w:val="24"/>
          <w:highlight w:val="lightGray"/>
        </w:rPr>
        <w:t>ne</w:t>
      </w:r>
      <w:r w:rsidR="0038591E">
        <w:rPr>
          <w:rFonts w:ascii="Arial" w:eastAsia="新細明體" w:hAnsi="Arial" w:cs="Arial"/>
          <w:color w:val="222222"/>
          <w:kern w:val="0"/>
          <w:szCs w:val="24"/>
          <w:highlight w:val="lightGray"/>
        </w:rPr>
        <w:t>s 64-</w:t>
      </w:r>
      <w:r w:rsidR="009C330F">
        <w:rPr>
          <w:rFonts w:ascii="Arial" w:eastAsia="新細明體" w:hAnsi="Arial" w:cs="Arial"/>
          <w:color w:val="222222"/>
          <w:kern w:val="0"/>
          <w:szCs w:val="24"/>
          <w:highlight w:val="lightGray"/>
        </w:rPr>
        <w:t>67</w:t>
      </w:r>
      <w:r w:rsidR="0038591E" w:rsidRPr="009D0F12">
        <w:rPr>
          <w:rFonts w:ascii="Arial" w:eastAsia="新細明體" w:hAnsi="Arial" w:cs="Arial"/>
          <w:color w:val="222222"/>
          <w:kern w:val="0"/>
          <w:szCs w:val="24"/>
          <w:highlight w:val="lightGray"/>
        </w:rPr>
        <w:t>.</w:t>
      </w:r>
    </w:p>
    <w:p w14:paraId="70CDE554" w14:textId="77777777" w:rsidR="0038591E" w:rsidRPr="004913E8" w:rsidRDefault="007C5E2A" w:rsidP="0038591E">
      <w:pPr>
        <w:rPr>
          <w:rFonts w:cstheme="minorHAnsi"/>
          <w:color w:val="000000" w:themeColor="text1"/>
          <w:u w:val="single"/>
        </w:rPr>
      </w:pPr>
      <w:r w:rsidRPr="00B150FC">
        <w:rPr>
          <w:rFonts w:ascii="Arial" w:eastAsia="新細明體" w:hAnsi="Arial" w:cs="Arial"/>
          <w:color w:val="222222"/>
          <w:kern w:val="0"/>
          <w:szCs w:val="24"/>
        </w:rPr>
        <w:br/>
        <w:t>2) Define all abbreviations (e.g., ddwater). JoVE is not always read by specialists (e.g., some high school teachers use JoVE protocols for their biology labs).</w:t>
      </w:r>
      <w:r w:rsidRPr="00B150FC">
        <w:rPr>
          <w:rFonts w:ascii="Arial" w:eastAsia="新細明體" w:hAnsi="Arial" w:cs="Arial"/>
          <w:color w:val="222222"/>
          <w:kern w:val="0"/>
          <w:szCs w:val="24"/>
        </w:rPr>
        <w:br/>
      </w:r>
      <w:r w:rsidR="0038591E" w:rsidRPr="00317489">
        <w:rPr>
          <w:rFonts w:ascii="Trebuchet MS" w:eastAsia="新細明體" w:hAnsi="Trebuchet MS" w:cs="新細明體"/>
          <w:color w:val="3E3D40"/>
          <w:kern w:val="0"/>
          <w:szCs w:val="24"/>
          <w:highlight w:val="lightGray"/>
        </w:rPr>
        <w:t xml:space="preserve">Ans: Many thanks for the suggestion. We have revised to </w:t>
      </w:r>
      <w:r w:rsidR="0038591E" w:rsidRPr="00317489">
        <w:rPr>
          <w:rFonts w:ascii="Arial" w:eastAsia="新細明體" w:hAnsi="Arial" w:cs="Arial"/>
          <w:color w:val="222222"/>
          <w:kern w:val="0"/>
          <w:szCs w:val="24"/>
          <w:highlight w:val="lightGray"/>
        </w:rPr>
        <w:t>spell out each abbreviation the first time it is used.</w:t>
      </w:r>
      <w:r w:rsidR="0038591E">
        <w:rPr>
          <w:rFonts w:ascii="Arial" w:eastAsia="新細明體" w:hAnsi="Arial" w:cs="Arial"/>
          <w:color w:val="222222"/>
          <w:kern w:val="0"/>
          <w:szCs w:val="24"/>
          <w:highlight w:val="lightGray"/>
        </w:rPr>
        <w:t xml:space="preserve"> (</w:t>
      </w:r>
      <w:r w:rsidR="0038591E" w:rsidRPr="00317489">
        <w:rPr>
          <w:rFonts w:ascii="Arial" w:eastAsia="新細明體" w:hAnsi="Arial" w:cs="Arial"/>
          <w:color w:val="222222"/>
          <w:kern w:val="0"/>
          <w:szCs w:val="24"/>
          <w:highlight w:val="lightGray"/>
        </w:rPr>
        <w:t>lines 39-40; 5</w:t>
      </w:r>
      <w:r w:rsidR="0038591E">
        <w:rPr>
          <w:rFonts w:ascii="Arial" w:eastAsia="新細明體" w:hAnsi="Arial" w:cs="Arial"/>
          <w:color w:val="222222"/>
          <w:kern w:val="0"/>
          <w:szCs w:val="24"/>
          <w:highlight w:val="lightGray"/>
        </w:rPr>
        <w:t>3</w:t>
      </w:r>
      <w:r w:rsidR="0038591E" w:rsidRPr="00317489">
        <w:rPr>
          <w:rFonts w:ascii="Arial" w:eastAsia="新細明體" w:hAnsi="Arial" w:cs="Arial"/>
          <w:color w:val="222222"/>
          <w:kern w:val="0"/>
          <w:szCs w:val="24"/>
          <w:highlight w:val="lightGray"/>
        </w:rPr>
        <w:t>-5</w:t>
      </w:r>
      <w:r w:rsidR="0038591E">
        <w:rPr>
          <w:rFonts w:ascii="Arial" w:eastAsia="新細明體" w:hAnsi="Arial" w:cs="Arial"/>
          <w:color w:val="222222"/>
          <w:kern w:val="0"/>
          <w:szCs w:val="24"/>
          <w:highlight w:val="lightGray"/>
        </w:rPr>
        <w:t>4</w:t>
      </w:r>
      <w:r w:rsidR="0038591E" w:rsidRPr="00317489">
        <w:rPr>
          <w:rFonts w:ascii="Arial" w:eastAsia="新細明體" w:hAnsi="Arial" w:cs="Arial"/>
          <w:color w:val="222222"/>
          <w:kern w:val="0"/>
          <w:szCs w:val="24"/>
          <w:highlight w:val="lightGray"/>
        </w:rPr>
        <w:t>)</w:t>
      </w:r>
    </w:p>
    <w:p w14:paraId="25E3BA75" w14:textId="77777777" w:rsidR="0038591E" w:rsidRPr="004913E8" w:rsidRDefault="007C5E2A" w:rsidP="0038591E">
      <w:pPr>
        <w:rPr>
          <w:rFonts w:cstheme="minorHAnsi"/>
          <w:color w:val="000000" w:themeColor="text1"/>
          <w:u w:val="single"/>
        </w:rPr>
      </w:pPr>
      <w:r w:rsidRPr="00B150FC">
        <w:rPr>
          <w:rFonts w:ascii="Arial" w:eastAsia="新細明體" w:hAnsi="Arial" w:cs="Arial"/>
          <w:color w:val="222222"/>
          <w:kern w:val="0"/>
          <w:szCs w:val="24"/>
        </w:rPr>
        <w:br/>
        <w:t>3) How do you seed ENGM with OP50? What is the appropriate amount of bacteria?</w:t>
      </w:r>
      <w:r w:rsidRPr="00B150FC">
        <w:rPr>
          <w:rFonts w:ascii="Arial" w:eastAsia="新細明體" w:hAnsi="Arial" w:cs="Arial"/>
          <w:color w:val="222222"/>
          <w:kern w:val="0"/>
          <w:szCs w:val="24"/>
        </w:rPr>
        <w:br/>
      </w:r>
      <w:r w:rsidR="0038591E" w:rsidRPr="00317489">
        <w:rPr>
          <w:rFonts w:ascii="Trebuchet MS" w:eastAsia="新細明體" w:hAnsi="Trebuchet MS" w:cs="新細明體"/>
          <w:color w:val="3E3D40"/>
          <w:kern w:val="0"/>
          <w:szCs w:val="24"/>
          <w:highlight w:val="lightGray"/>
        </w:rPr>
        <w:t xml:space="preserve">Ans: Many thanks for the suggestion. We have revised </w:t>
      </w:r>
      <w:r w:rsidR="0038591E">
        <w:rPr>
          <w:rFonts w:ascii="Trebuchet MS" w:eastAsia="新細明體" w:hAnsi="Trebuchet MS" w:cs="新細明體"/>
          <w:color w:val="3E3D40"/>
          <w:kern w:val="0"/>
          <w:szCs w:val="24"/>
          <w:highlight w:val="lightGray"/>
        </w:rPr>
        <w:t>and added the description of seeding step.</w:t>
      </w:r>
      <w:r w:rsidR="0038591E">
        <w:rPr>
          <w:rFonts w:ascii="Arial" w:eastAsia="新細明體" w:hAnsi="Arial" w:cs="Arial"/>
          <w:color w:val="222222"/>
          <w:kern w:val="0"/>
          <w:szCs w:val="24"/>
          <w:highlight w:val="lightGray"/>
        </w:rPr>
        <w:t xml:space="preserve"> (</w:t>
      </w:r>
      <w:r w:rsidR="0038591E" w:rsidRPr="00317489">
        <w:rPr>
          <w:rFonts w:ascii="Arial" w:eastAsia="新細明體" w:hAnsi="Arial" w:cs="Arial"/>
          <w:color w:val="222222"/>
          <w:kern w:val="0"/>
          <w:szCs w:val="24"/>
          <w:highlight w:val="lightGray"/>
        </w:rPr>
        <w:t xml:space="preserve">lines </w:t>
      </w:r>
      <w:r w:rsidR="0038591E">
        <w:rPr>
          <w:rFonts w:ascii="Arial" w:eastAsia="新細明體" w:hAnsi="Arial" w:cs="Arial"/>
          <w:color w:val="222222"/>
          <w:kern w:val="0"/>
          <w:szCs w:val="24"/>
          <w:highlight w:val="lightGray"/>
        </w:rPr>
        <w:t>152-162</w:t>
      </w:r>
      <w:r w:rsidR="0038591E" w:rsidRPr="00317489">
        <w:rPr>
          <w:rFonts w:ascii="Arial" w:eastAsia="新細明體" w:hAnsi="Arial" w:cs="Arial"/>
          <w:color w:val="222222"/>
          <w:kern w:val="0"/>
          <w:szCs w:val="24"/>
          <w:highlight w:val="lightGray"/>
        </w:rPr>
        <w:t>)</w:t>
      </w:r>
    </w:p>
    <w:p w14:paraId="2C74E68F" w14:textId="77777777" w:rsidR="0038591E"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4) Line 133 (step 3.1). Here and elsewhere (e.g. 4.1), what "respectively" refers to? Looks like all of the bacteria were cultured in LB.</w:t>
      </w:r>
    </w:p>
    <w:p w14:paraId="1BBDBD70" w14:textId="77777777" w:rsidR="0038591E" w:rsidRDefault="0038591E" w:rsidP="007C5E2A">
      <w:pPr>
        <w:widowControl/>
        <w:shd w:val="clear" w:color="auto" w:fill="FFFFFF"/>
        <w:rPr>
          <w:rFonts w:ascii="Arial" w:eastAsia="新細明體" w:hAnsi="Arial" w:cs="Arial"/>
          <w:color w:val="222222"/>
          <w:kern w:val="0"/>
          <w:szCs w:val="24"/>
        </w:rPr>
      </w:pPr>
      <w:r w:rsidRPr="00317489">
        <w:rPr>
          <w:rFonts w:ascii="Trebuchet MS" w:eastAsia="新細明體" w:hAnsi="Trebuchet MS" w:cs="新細明體"/>
          <w:color w:val="3E3D40"/>
          <w:kern w:val="0"/>
          <w:szCs w:val="24"/>
          <w:highlight w:val="lightGray"/>
        </w:rPr>
        <w:t xml:space="preserve">Ans: </w:t>
      </w:r>
      <w:r>
        <w:rPr>
          <w:rFonts w:ascii="Trebuchet MS" w:eastAsia="新細明體" w:hAnsi="Trebuchet MS" w:cs="新細明體"/>
          <w:color w:val="3E3D40"/>
          <w:kern w:val="0"/>
          <w:szCs w:val="24"/>
          <w:highlight w:val="lightGray"/>
        </w:rPr>
        <w:t>Yes. All the bacteria are cultured separately.</w:t>
      </w:r>
      <w:r w:rsidR="007C5E2A" w:rsidRPr="00B150FC">
        <w:rPr>
          <w:rFonts w:ascii="Arial" w:eastAsia="新細明體" w:hAnsi="Arial" w:cs="Arial"/>
          <w:color w:val="222222"/>
          <w:kern w:val="0"/>
          <w:szCs w:val="24"/>
        </w:rPr>
        <w:br/>
      </w:r>
      <w:r w:rsidR="007C5E2A" w:rsidRPr="00B150FC">
        <w:rPr>
          <w:rFonts w:ascii="Arial" w:eastAsia="新細明體" w:hAnsi="Arial" w:cs="Arial"/>
          <w:color w:val="222222"/>
          <w:kern w:val="0"/>
          <w:szCs w:val="24"/>
        </w:rPr>
        <w:br/>
        <w:t>5) Line 134 (step 3.4). How do you transfer worms? Picking? Washing off and dropping?</w:t>
      </w:r>
      <w:r w:rsidR="007C5E2A" w:rsidRPr="00B150FC">
        <w:rPr>
          <w:rFonts w:ascii="Arial" w:eastAsia="新細明體" w:hAnsi="Arial" w:cs="Arial"/>
          <w:color w:val="222222"/>
          <w:kern w:val="0"/>
          <w:szCs w:val="24"/>
        </w:rPr>
        <w:br/>
      </w:r>
      <w:r w:rsidRPr="0038591E">
        <w:rPr>
          <w:rFonts w:ascii="Trebuchet MS" w:eastAsia="新細明體" w:hAnsi="Trebuchet MS" w:cs="新細明體"/>
          <w:color w:val="3E3D40"/>
          <w:kern w:val="0"/>
          <w:szCs w:val="24"/>
          <w:highlight w:val="lightGray"/>
        </w:rPr>
        <w:t>Ans: Many thanks for the suggestion. We have revised and added the description of picking to transfer worms.</w:t>
      </w:r>
      <w:r w:rsidRPr="0038591E">
        <w:rPr>
          <w:rFonts w:ascii="Arial" w:eastAsia="新細明體" w:hAnsi="Arial" w:cs="Arial"/>
          <w:color w:val="222222"/>
          <w:kern w:val="0"/>
          <w:szCs w:val="24"/>
          <w:highlight w:val="lightGray"/>
        </w:rPr>
        <w:t xml:space="preserve"> (lines 186-187)</w:t>
      </w:r>
    </w:p>
    <w:p w14:paraId="59194216" w14:textId="77777777" w:rsidR="0038591E" w:rsidRDefault="007C5E2A" w:rsidP="007C5E2A">
      <w:pPr>
        <w:widowControl/>
        <w:shd w:val="clear" w:color="auto" w:fill="FFFFFF"/>
        <w:rPr>
          <w:rFonts w:ascii="Arial" w:eastAsia="新細明體" w:hAnsi="Arial" w:cs="Arial"/>
          <w:color w:val="222222"/>
          <w:kern w:val="0"/>
          <w:szCs w:val="24"/>
        </w:rPr>
      </w:pPr>
      <w:r w:rsidRPr="00B150FC">
        <w:rPr>
          <w:rFonts w:ascii="Arial" w:eastAsia="新細明體" w:hAnsi="Arial" w:cs="Arial"/>
          <w:color w:val="222222"/>
          <w:kern w:val="0"/>
          <w:szCs w:val="24"/>
        </w:rPr>
        <w:br/>
        <w:t>6) Line 141 (step 3.6) Is the reason for the transfer to avoid progeny of non-sterile N2 worms that will interfere with the assay outcome? What happens if sterile worms (e.g. fer-15;fem-1, glp-1, glp-4, or FuDR are used?)</w:t>
      </w:r>
    </w:p>
    <w:p w14:paraId="39091C03" w14:textId="77777777" w:rsidR="007C5E2A" w:rsidRPr="00B150FC" w:rsidRDefault="0038591E" w:rsidP="009C330F">
      <w:pPr>
        <w:widowControl/>
        <w:shd w:val="clear" w:color="auto" w:fill="FFFFFF"/>
        <w:rPr>
          <w:rFonts w:ascii="Arial" w:eastAsia="新細明體" w:hAnsi="Arial" w:cs="Arial"/>
          <w:color w:val="222222"/>
          <w:kern w:val="0"/>
          <w:szCs w:val="24"/>
        </w:rPr>
      </w:pPr>
      <w:r w:rsidRPr="000D70E8">
        <w:rPr>
          <w:rFonts w:ascii="Trebuchet MS" w:eastAsia="新細明體" w:hAnsi="Trebuchet MS" w:cs="新細明體"/>
          <w:color w:val="3E3D40"/>
          <w:kern w:val="0"/>
          <w:szCs w:val="24"/>
          <w:highlight w:val="lightGray"/>
        </w:rPr>
        <w:t xml:space="preserve">Ans: </w:t>
      </w:r>
      <w:r w:rsidR="008709BF" w:rsidRPr="000D70E8">
        <w:rPr>
          <w:rFonts w:ascii="Trebuchet MS" w:eastAsia="新細明體" w:hAnsi="Trebuchet MS" w:cs="新細明體"/>
          <w:color w:val="3E3D40"/>
          <w:kern w:val="0"/>
          <w:szCs w:val="24"/>
          <w:highlight w:val="lightGray"/>
        </w:rPr>
        <w:t>Yes. Transfer worms every day can avoid the effect of progeny. Besides, transfer every day can make sure the worms are fed with fresh-prepared bacteria</w:t>
      </w:r>
      <w:r w:rsidR="008709BF" w:rsidRPr="009C330F">
        <w:rPr>
          <w:rFonts w:ascii="Trebuchet MS" w:eastAsia="新細明體" w:hAnsi="Trebuchet MS" w:cs="新細明體"/>
          <w:color w:val="3E3D40"/>
          <w:kern w:val="0"/>
          <w:szCs w:val="24"/>
          <w:highlight w:val="lightGray"/>
        </w:rPr>
        <w:t xml:space="preserve">. If using </w:t>
      </w:r>
      <w:r w:rsidR="008709BF" w:rsidRPr="009C330F">
        <w:rPr>
          <w:rFonts w:ascii="Arial" w:eastAsia="新細明體" w:hAnsi="Arial" w:cs="Arial"/>
          <w:color w:val="222222"/>
          <w:kern w:val="0"/>
          <w:szCs w:val="24"/>
          <w:highlight w:val="lightGray"/>
        </w:rPr>
        <w:t>sterile worms, we still suggest to transfer</w:t>
      </w:r>
      <w:r w:rsidR="000D70E8" w:rsidRPr="009C330F">
        <w:rPr>
          <w:rFonts w:ascii="Arial" w:eastAsia="新細明體" w:hAnsi="Arial" w:cs="Arial"/>
          <w:color w:val="222222"/>
          <w:kern w:val="0"/>
          <w:szCs w:val="24"/>
          <w:highlight w:val="lightGray"/>
        </w:rPr>
        <w:t xml:space="preserve"> worms every day.</w:t>
      </w:r>
      <w:r w:rsidRPr="009C330F">
        <w:rPr>
          <w:rFonts w:ascii="Arial" w:eastAsia="新細明體" w:hAnsi="Arial" w:cs="Arial"/>
          <w:color w:val="222222"/>
          <w:kern w:val="0"/>
          <w:szCs w:val="24"/>
          <w:highlight w:val="lightGray"/>
        </w:rPr>
        <w:t xml:space="preserve"> (lines 189-192)</w:t>
      </w:r>
      <w:r w:rsidR="007C5E2A" w:rsidRPr="00B150FC">
        <w:rPr>
          <w:rFonts w:ascii="Arial" w:eastAsia="新細明體" w:hAnsi="Arial" w:cs="Arial"/>
          <w:color w:val="222222"/>
          <w:kern w:val="0"/>
          <w:szCs w:val="24"/>
        </w:rPr>
        <w:br/>
      </w:r>
      <w:r w:rsidR="007C5E2A" w:rsidRPr="00B150FC">
        <w:rPr>
          <w:rFonts w:ascii="Arial" w:eastAsia="新細明體" w:hAnsi="Arial" w:cs="Arial"/>
          <w:color w:val="222222"/>
          <w:kern w:val="0"/>
          <w:szCs w:val="24"/>
        </w:rPr>
        <w:br/>
        <w:t xml:space="preserve">7) Line 4.10. Given that assay is run for up to 72h, there is likely some egg-laying happening. Being in liquid condition strongly enhances internal </w:t>
      </w:r>
      <w:r w:rsidR="007C5E2A" w:rsidRPr="00B150FC">
        <w:rPr>
          <w:rFonts w:ascii="Arial" w:eastAsia="新細明體" w:hAnsi="Arial" w:cs="Arial"/>
          <w:color w:val="222222"/>
          <w:kern w:val="0"/>
          <w:szCs w:val="24"/>
        </w:rPr>
        <w:lastRenderedPageBreak/>
        <w:t>hatching, bagging and death of the mother (e.g. PMID: 10545455). Van Voorhie in his manuscript, entitled "The influence of metabolic rate on longevity in the nematode Caenorhabditis elegans" states that "In liquid as compared to solid medium, C. elegans grows more slowly, has an altered morphology, cannot mate, has reduced fertility and adult worms are subject to up to 90% mortality rates from internal egg hatching (Braeckman et al., 2000; Mitchell et al., 1979; Gandhi et al., 1980)." Was this artifact taken into account in this assay?</w:t>
      </w:r>
    </w:p>
    <w:p w14:paraId="2D8466A6" w14:textId="77777777" w:rsidR="006C58C4" w:rsidRDefault="000D70E8">
      <w:r w:rsidRPr="000D70E8">
        <w:rPr>
          <w:rFonts w:ascii="Trebuchet MS" w:eastAsia="新細明體" w:hAnsi="Trebuchet MS" w:cs="新細明體"/>
          <w:color w:val="3E3D40"/>
          <w:kern w:val="0"/>
          <w:szCs w:val="24"/>
          <w:highlight w:val="lightGray"/>
        </w:rPr>
        <w:t>Ans: No. T</w:t>
      </w:r>
      <w:r w:rsidRPr="000D70E8">
        <w:rPr>
          <w:rFonts w:ascii="Arial" w:eastAsia="新細明體" w:hAnsi="Arial" w:cs="Arial"/>
          <w:color w:val="222222"/>
          <w:kern w:val="0"/>
          <w:szCs w:val="24"/>
          <w:highlight w:val="lightGray"/>
        </w:rPr>
        <w:t>he “internal egg hatching” phenotype does not happen because</w:t>
      </w:r>
      <w:r w:rsidRPr="000D70E8">
        <w:rPr>
          <w:rFonts w:ascii="Trebuchet MS" w:eastAsia="新細明體" w:hAnsi="Trebuchet MS" w:cs="新細明體"/>
          <w:color w:val="3E3D40"/>
          <w:kern w:val="0"/>
          <w:szCs w:val="24"/>
          <w:highlight w:val="lightGray"/>
        </w:rPr>
        <w:t xml:space="preserve"> of the use of FudR in the S medium in the</w:t>
      </w:r>
      <w:r w:rsidRPr="006057F4">
        <w:rPr>
          <w:rFonts w:ascii="Trebuchet MS" w:eastAsia="新細明體" w:hAnsi="Trebuchet MS" w:cs="新細明體"/>
          <w:i/>
          <w:color w:val="3E3D40"/>
          <w:kern w:val="0"/>
          <w:szCs w:val="24"/>
          <w:highlight w:val="lightGray"/>
        </w:rPr>
        <w:t xml:space="preserve"> C. elegans</w:t>
      </w:r>
      <w:r w:rsidRPr="000D70E8">
        <w:rPr>
          <w:rFonts w:ascii="Trebuchet MS" w:eastAsia="新細明體" w:hAnsi="Trebuchet MS" w:cs="新細明體"/>
          <w:color w:val="3E3D40"/>
          <w:kern w:val="0"/>
          <w:szCs w:val="24"/>
          <w:highlight w:val="lightGray"/>
        </w:rPr>
        <w:t xml:space="preserve"> liquid toxicity assay. (</w:t>
      </w:r>
      <w:r w:rsidRPr="000D70E8">
        <w:rPr>
          <w:rFonts w:ascii="Arial" w:eastAsia="新細明體" w:hAnsi="Arial" w:cs="Arial"/>
          <w:color w:val="222222"/>
          <w:kern w:val="0"/>
          <w:szCs w:val="24"/>
          <w:highlight w:val="lightGray"/>
        </w:rPr>
        <w:t>lines 108-129)</w:t>
      </w:r>
    </w:p>
    <w:sectPr w:rsidR="006C58C4" w:rsidSect="0098227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B7F47" w14:textId="77777777" w:rsidR="00955DCC" w:rsidRDefault="00955DCC" w:rsidP="00B150FC">
      <w:r>
        <w:separator/>
      </w:r>
    </w:p>
  </w:endnote>
  <w:endnote w:type="continuationSeparator" w:id="0">
    <w:p w14:paraId="339340DC" w14:textId="77777777" w:rsidR="00955DCC" w:rsidRDefault="00955DCC" w:rsidP="00B1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82AF" w14:textId="77777777" w:rsidR="00955DCC" w:rsidRDefault="00955DCC" w:rsidP="00B150FC">
      <w:r>
        <w:separator/>
      </w:r>
    </w:p>
  </w:footnote>
  <w:footnote w:type="continuationSeparator" w:id="0">
    <w:p w14:paraId="21D64CCB" w14:textId="77777777" w:rsidR="00955DCC" w:rsidRDefault="00955DCC" w:rsidP="00B15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5E2A"/>
    <w:rsid w:val="00025CA2"/>
    <w:rsid w:val="00055B68"/>
    <w:rsid w:val="000D70E8"/>
    <w:rsid w:val="000E35B8"/>
    <w:rsid w:val="00125A12"/>
    <w:rsid w:val="0013153A"/>
    <w:rsid w:val="00145C59"/>
    <w:rsid w:val="0029130E"/>
    <w:rsid w:val="002C4AC1"/>
    <w:rsid w:val="00317489"/>
    <w:rsid w:val="0038591E"/>
    <w:rsid w:val="003874AA"/>
    <w:rsid w:val="003B6F5B"/>
    <w:rsid w:val="003C3572"/>
    <w:rsid w:val="003D67F3"/>
    <w:rsid w:val="00433267"/>
    <w:rsid w:val="004500D9"/>
    <w:rsid w:val="004905E2"/>
    <w:rsid w:val="00545FEC"/>
    <w:rsid w:val="005463B8"/>
    <w:rsid w:val="005B025C"/>
    <w:rsid w:val="005F18AF"/>
    <w:rsid w:val="005F3A05"/>
    <w:rsid w:val="005F4775"/>
    <w:rsid w:val="006057F4"/>
    <w:rsid w:val="006C3BE9"/>
    <w:rsid w:val="006C58C4"/>
    <w:rsid w:val="0076488B"/>
    <w:rsid w:val="00792DA3"/>
    <w:rsid w:val="007B683C"/>
    <w:rsid w:val="007C5E2A"/>
    <w:rsid w:val="007C74C9"/>
    <w:rsid w:val="00804AC5"/>
    <w:rsid w:val="00813F64"/>
    <w:rsid w:val="008506D2"/>
    <w:rsid w:val="0085389D"/>
    <w:rsid w:val="008709BF"/>
    <w:rsid w:val="00955DCC"/>
    <w:rsid w:val="00982279"/>
    <w:rsid w:val="00997BEC"/>
    <w:rsid w:val="009C330F"/>
    <w:rsid w:val="009D0F12"/>
    <w:rsid w:val="009F4276"/>
    <w:rsid w:val="00A60057"/>
    <w:rsid w:val="00A9574E"/>
    <w:rsid w:val="00AC32F4"/>
    <w:rsid w:val="00B150FC"/>
    <w:rsid w:val="00B36F34"/>
    <w:rsid w:val="00BC068C"/>
    <w:rsid w:val="00C516AF"/>
    <w:rsid w:val="00CB390B"/>
    <w:rsid w:val="00D0122F"/>
    <w:rsid w:val="00D421CE"/>
    <w:rsid w:val="00D46905"/>
    <w:rsid w:val="00D63916"/>
    <w:rsid w:val="00F10B81"/>
    <w:rsid w:val="00F14ACB"/>
    <w:rsid w:val="00F5512B"/>
    <w:rsid w:val="00F60819"/>
    <w:rsid w:val="00F74A7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C247AA"/>
  <w15:docId w15:val="{D8B59259-92C4-49D6-8469-999EF020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27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0FC"/>
    <w:pPr>
      <w:tabs>
        <w:tab w:val="center" w:pos="4153"/>
        <w:tab w:val="right" w:pos="8306"/>
      </w:tabs>
      <w:snapToGrid w:val="0"/>
    </w:pPr>
    <w:rPr>
      <w:sz w:val="20"/>
      <w:szCs w:val="20"/>
    </w:rPr>
  </w:style>
  <w:style w:type="character" w:customStyle="1" w:styleId="a4">
    <w:name w:val="頁首 字元"/>
    <w:basedOn w:val="a0"/>
    <w:link w:val="a3"/>
    <w:uiPriority w:val="99"/>
    <w:rsid w:val="00B150FC"/>
    <w:rPr>
      <w:sz w:val="20"/>
      <w:szCs w:val="20"/>
    </w:rPr>
  </w:style>
  <w:style w:type="paragraph" w:styleId="a5">
    <w:name w:val="footer"/>
    <w:basedOn w:val="a"/>
    <w:link w:val="a6"/>
    <w:uiPriority w:val="99"/>
    <w:unhideWhenUsed/>
    <w:rsid w:val="00B150FC"/>
    <w:pPr>
      <w:tabs>
        <w:tab w:val="center" w:pos="4153"/>
        <w:tab w:val="right" w:pos="8306"/>
      </w:tabs>
      <w:snapToGrid w:val="0"/>
    </w:pPr>
    <w:rPr>
      <w:sz w:val="20"/>
      <w:szCs w:val="20"/>
    </w:rPr>
  </w:style>
  <w:style w:type="character" w:customStyle="1" w:styleId="a6">
    <w:name w:val="頁尾 字元"/>
    <w:basedOn w:val="a0"/>
    <w:link w:val="a5"/>
    <w:uiPriority w:val="99"/>
    <w:rsid w:val="00B150FC"/>
    <w:rPr>
      <w:sz w:val="20"/>
      <w:szCs w:val="20"/>
    </w:rPr>
  </w:style>
  <w:style w:type="character" w:styleId="a7">
    <w:name w:val="annotation reference"/>
    <w:basedOn w:val="a0"/>
    <w:uiPriority w:val="99"/>
    <w:semiHidden/>
    <w:unhideWhenUsed/>
    <w:rsid w:val="004905E2"/>
    <w:rPr>
      <w:sz w:val="18"/>
      <w:szCs w:val="18"/>
    </w:rPr>
  </w:style>
  <w:style w:type="paragraph" w:styleId="a8">
    <w:name w:val="annotation text"/>
    <w:basedOn w:val="a"/>
    <w:link w:val="a9"/>
    <w:uiPriority w:val="99"/>
    <w:semiHidden/>
    <w:unhideWhenUsed/>
    <w:rsid w:val="004905E2"/>
  </w:style>
  <w:style w:type="character" w:customStyle="1" w:styleId="a9">
    <w:name w:val="註解文字 字元"/>
    <w:basedOn w:val="a0"/>
    <w:link w:val="a8"/>
    <w:uiPriority w:val="99"/>
    <w:semiHidden/>
    <w:rsid w:val="004905E2"/>
  </w:style>
  <w:style w:type="paragraph" w:styleId="aa">
    <w:name w:val="annotation subject"/>
    <w:basedOn w:val="a8"/>
    <w:next w:val="a8"/>
    <w:link w:val="ab"/>
    <w:uiPriority w:val="99"/>
    <w:semiHidden/>
    <w:unhideWhenUsed/>
    <w:rsid w:val="004905E2"/>
    <w:rPr>
      <w:b/>
      <w:bCs/>
    </w:rPr>
  </w:style>
  <w:style w:type="character" w:customStyle="1" w:styleId="ab">
    <w:name w:val="註解主旨 字元"/>
    <w:basedOn w:val="a9"/>
    <w:link w:val="aa"/>
    <w:uiPriority w:val="99"/>
    <w:semiHidden/>
    <w:rsid w:val="004905E2"/>
    <w:rPr>
      <w:b/>
      <w:bCs/>
    </w:rPr>
  </w:style>
  <w:style w:type="paragraph" w:styleId="ac">
    <w:name w:val="Balloon Text"/>
    <w:basedOn w:val="a"/>
    <w:link w:val="ad"/>
    <w:uiPriority w:val="99"/>
    <w:semiHidden/>
    <w:unhideWhenUsed/>
    <w:rsid w:val="004905E2"/>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905E2"/>
    <w:rPr>
      <w:rFonts w:asciiTheme="majorHAnsi" w:eastAsiaTheme="majorEastAsia" w:hAnsiTheme="majorHAnsi" w:cstheme="majorBidi"/>
      <w:sz w:val="18"/>
      <w:szCs w:val="18"/>
    </w:rPr>
  </w:style>
  <w:style w:type="paragraph" w:styleId="ae">
    <w:name w:val="Revision"/>
    <w:hidden/>
    <w:uiPriority w:val="99"/>
    <w:semiHidden/>
    <w:rsid w:val="00D46905"/>
  </w:style>
  <w:style w:type="paragraph" w:styleId="af">
    <w:name w:val="Title"/>
    <w:basedOn w:val="a"/>
    <w:link w:val="af0"/>
    <w:uiPriority w:val="99"/>
    <w:qFormat/>
    <w:rsid w:val="000E35B8"/>
    <w:pPr>
      <w:autoSpaceDE w:val="0"/>
      <w:autoSpaceDN w:val="0"/>
      <w:adjustRightInd w:val="0"/>
      <w:spacing w:line="480" w:lineRule="atLeast"/>
      <w:jc w:val="center"/>
    </w:pPr>
    <w:rPr>
      <w:rFonts w:ascii="Times New Roman" w:eastAsia="細明體" w:hAnsi="Times New Roman" w:cs="Times New Roman"/>
      <w:kern w:val="0"/>
      <w:sz w:val="20"/>
      <w:szCs w:val="20"/>
    </w:rPr>
  </w:style>
  <w:style w:type="character" w:customStyle="1" w:styleId="af0">
    <w:name w:val="標題 字元"/>
    <w:basedOn w:val="a0"/>
    <w:link w:val="af"/>
    <w:uiPriority w:val="99"/>
    <w:rsid w:val="000E35B8"/>
    <w:rPr>
      <w:rFonts w:ascii="Times New Roman" w:eastAsia="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91586">
      <w:bodyDiv w:val="1"/>
      <w:marLeft w:val="0"/>
      <w:marRight w:val="0"/>
      <w:marTop w:val="0"/>
      <w:marBottom w:val="0"/>
      <w:divBdr>
        <w:top w:val="none" w:sz="0" w:space="0" w:color="auto"/>
        <w:left w:val="none" w:sz="0" w:space="0" w:color="auto"/>
        <w:bottom w:val="none" w:sz="0" w:space="0" w:color="auto"/>
        <w:right w:val="none" w:sz="0" w:space="0" w:color="auto"/>
      </w:divBdr>
      <w:divsChild>
        <w:div w:id="597522383">
          <w:marLeft w:val="0"/>
          <w:marRight w:val="0"/>
          <w:marTop w:val="0"/>
          <w:marBottom w:val="0"/>
          <w:divBdr>
            <w:top w:val="none" w:sz="0" w:space="0" w:color="auto"/>
            <w:left w:val="none" w:sz="0" w:space="0" w:color="auto"/>
            <w:bottom w:val="none" w:sz="0" w:space="0" w:color="auto"/>
            <w:right w:val="none" w:sz="0" w:space="0" w:color="auto"/>
          </w:divBdr>
          <w:divsChild>
            <w:div w:id="1954166015">
              <w:marLeft w:val="0"/>
              <w:marRight w:val="0"/>
              <w:marTop w:val="0"/>
              <w:marBottom w:val="0"/>
              <w:divBdr>
                <w:top w:val="none" w:sz="0" w:space="0" w:color="auto"/>
                <w:left w:val="none" w:sz="0" w:space="0" w:color="auto"/>
                <w:bottom w:val="none" w:sz="0" w:space="0" w:color="auto"/>
                <w:right w:val="none" w:sz="0" w:space="0" w:color="auto"/>
              </w:divBdr>
              <w:divsChild>
                <w:div w:id="186142532">
                  <w:marLeft w:val="0"/>
                  <w:marRight w:val="0"/>
                  <w:marTop w:val="120"/>
                  <w:marBottom w:val="0"/>
                  <w:divBdr>
                    <w:top w:val="none" w:sz="0" w:space="0" w:color="auto"/>
                    <w:left w:val="none" w:sz="0" w:space="0" w:color="auto"/>
                    <w:bottom w:val="none" w:sz="0" w:space="0" w:color="auto"/>
                    <w:right w:val="none" w:sz="0" w:space="0" w:color="auto"/>
                  </w:divBdr>
                  <w:divsChild>
                    <w:div w:id="1661494319">
                      <w:marLeft w:val="0"/>
                      <w:marRight w:val="0"/>
                      <w:marTop w:val="0"/>
                      <w:marBottom w:val="0"/>
                      <w:divBdr>
                        <w:top w:val="none" w:sz="0" w:space="0" w:color="auto"/>
                        <w:left w:val="none" w:sz="0" w:space="0" w:color="auto"/>
                        <w:bottom w:val="none" w:sz="0" w:space="0" w:color="auto"/>
                        <w:right w:val="none" w:sz="0" w:space="0" w:color="auto"/>
                      </w:divBdr>
                      <w:divsChild>
                        <w:div w:id="6843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8</Pages>
  <Words>1755</Words>
  <Characters>10007</Characters>
  <Application>Microsoft Office Word</Application>
  <DocSecurity>0</DocSecurity>
  <Lines>83</Lines>
  <Paragraphs>23</Paragraphs>
  <ScaleCrop>false</ScaleCrop>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dc:creator>
  <cp:lastModifiedBy>bee</cp:lastModifiedBy>
  <cp:revision>11</cp:revision>
  <dcterms:created xsi:type="dcterms:W3CDTF">2018-08-13T00:34:00Z</dcterms:created>
  <dcterms:modified xsi:type="dcterms:W3CDTF">2018-08-19T18:15:00Z</dcterms:modified>
</cp:coreProperties>
</file>