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2C" w:rsidRPr="009E65F9" w:rsidRDefault="00203D2C" w:rsidP="0090484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i/>
          <w:szCs w:val="24"/>
        </w:rPr>
        <w:t>Response to the reviewer’s comments and instructions</w:t>
      </w:r>
    </w:p>
    <w:p w:rsidR="00203D2C" w:rsidRPr="009E65F9" w:rsidRDefault="00FE0EE8" w:rsidP="00203D2C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>Again, w</w:t>
      </w:r>
      <w:r w:rsidR="00203D2C" w:rsidRPr="009E65F9">
        <w:rPr>
          <w:b w:val="0"/>
          <w:szCs w:val="24"/>
        </w:rPr>
        <w:t xml:space="preserve">e perceived the </w:t>
      </w:r>
      <w:r w:rsidRPr="009E65F9">
        <w:rPr>
          <w:b w:val="0"/>
          <w:szCs w:val="24"/>
        </w:rPr>
        <w:t xml:space="preserve">editorial </w:t>
      </w:r>
      <w:r w:rsidR="00203D2C" w:rsidRPr="009E65F9">
        <w:rPr>
          <w:b w:val="0"/>
          <w:szCs w:val="24"/>
        </w:rPr>
        <w:t xml:space="preserve">comments to be </w:t>
      </w:r>
      <w:r w:rsidRPr="009E65F9">
        <w:rPr>
          <w:b w:val="0"/>
          <w:szCs w:val="24"/>
        </w:rPr>
        <w:t>very</w:t>
      </w:r>
      <w:r w:rsidR="00203D2C" w:rsidRPr="009E65F9">
        <w:rPr>
          <w:b w:val="0"/>
          <w:szCs w:val="24"/>
        </w:rPr>
        <w:t xml:space="preserve"> helpful. </w:t>
      </w:r>
      <w:r w:rsidRPr="009E65F9">
        <w:rPr>
          <w:b w:val="0"/>
          <w:szCs w:val="24"/>
        </w:rPr>
        <w:t>P</w:t>
      </w:r>
      <w:r w:rsidR="00203D2C" w:rsidRPr="009E65F9">
        <w:rPr>
          <w:b w:val="0"/>
          <w:szCs w:val="24"/>
        </w:rPr>
        <w:t xml:space="preserve">lease see the following list with our detailed responses. All changes we made are marked as track changes within the </w:t>
      </w:r>
      <w:r w:rsidR="00A7681B" w:rsidRPr="009E65F9">
        <w:rPr>
          <w:b w:val="0"/>
          <w:szCs w:val="24"/>
        </w:rPr>
        <w:t>revised manuscript</w:t>
      </w:r>
      <w:r w:rsidR="00DA62BE" w:rsidRPr="009E65F9">
        <w:rPr>
          <w:b w:val="0"/>
          <w:szCs w:val="24"/>
        </w:rPr>
        <w:t xml:space="preserve"> </w:t>
      </w:r>
      <w:r w:rsidR="00A7681B" w:rsidRPr="009E65F9">
        <w:rPr>
          <w:b w:val="0"/>
          <w:szCs w:val="24"/>
        </w:rPr>
        <w:t>file.</w:t>
      </w:r>
    </w:p>
    <w:p w:rsidR="00C87B7F" w:rsidRPr="009E65F9" w:rsidRDefault="00C87B7F" w:rsidP="00203D2C">
      <w:pPr>
        <w:pStyle w:val="Textkrper3"/>
        <w:spacing w:line="360" w:lineRule="auto"/>
        <w:rPr>
          <w:b w:val="0"/>
          <w:szCs w:val="24"/>
        </w:rPr>
      </w:pPr>
    </w:p>
    <w:p w:rsidR="00D819D1" w:rsidRPr="009E65F9" w:rsidRDefault="00383307" w:rsidP="00383307">
      <w:pPr>
        <w:pStyle w:val="Textkrper3"/>
        <w:spacing w:line="360" w:lineRule="auto"/>
        <w:jc w:val="center"/>
        <w:rPr>
          <w:b w:val="0"/>
          <w:i/>
          <w:szCs w:val="24"/>
          <w:u w:val="single"/>
        </w:rPr>
      </w:pPr>
      <w:r w:rsidRPr="009E65F9">
        <w:rPr>
          <w:b w:val="0"/>
          <w:i/>
          <w:szCs w:val="24"/>
          <w:u w:val="single"/>
        </w:rPr>
        <w:t>Editorial comments</w:t>
      </w:r>
    </w:p>
    <w:p w:rsidR="00383307" w:rsidRPr="009E65F9" w:rsidRDefault="00383307" w:rsidP="00383307">
      <w:pPr>
        <w:pStyle w:val="Textkrper3"/>
        <w:spacing w:line="360" w:lineRule="auto"/>
        <w:jc w:val="center"/>
        <w:rPr>
          <w:b w:val="0"/>
          <w:i/>
          <w:szCs w:val="24"/>
          <w:u w:val="single"/>
        </w:rPr>
      </w:pP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i/>
          <w:szCs w:val="24"/>
        </w:rPr>
        <w:t>Editorial comment 1:</w:t>
      </w:r>
      <w:r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>Please remove the reference here. Please shorten the Summary to be 50 words or less.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7D364A" w:rsidRPr="009E65F9">
        <w:rPr>
          <w:b w:val="0"/>
          <w:szCs w:val="24"/>
        </w:rPr>
        <w:t>The reference has been removed. The Summary has been shortened to a maximum of 50 words.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i/>
          <w:szCs w:val="24"/>
        </w:rPr>
        <w:t>Editorial comment 2:</w:t>
      </w:r>
      <w:r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 xml:space="preserve">Please provide Table 1 as an </w:t>
      </w:r>
      <w:proofErr w:type="spellStart"/>
      <w:r w:rsidR="00FE0EE8" w:rsidRPr="009E65F9">
        <w:rPr>
          <w:b w:val="0"/>
          <w:szCs w:val="24"/>
        </w:rPr>
        <w:t>xls</w:t>
      </w:r>
      <w:proofErr w:type="spellEnd"/>
      <w:r w:rsidR="00FE0EE8" w:rsidRPr="009E65F9">
        <w:rPr>
          <w:b w:val="0"/>
          <w:szCs w:val="24"/>
        </w:rPr>
        <w:t>/</w:t>
      </w:r>
      <w:proofErr w:type="spellStart"/>
      <w:r w:rsidR="00FE0EE8" w:rsidRPr="009E65F9">
        <w:rPr>
          <w:b w:val="0"/>
          <w:szCs w:val="24"/>
        </w:rPr>
        <w:t>xlsx</w:t>
      </w:r>
      <w:proofErr w:type="spellEnd"/>
      <w:r w:rsidR="00FE0EE8" w:rsidRPr="009E65F9">
        <w:rPr>
          <w:b w:val="0"/>
          <w:szCs w:val="24"/>
        </w:rPr>
        <w:t xml:space="preserve"> instead of a txt file.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104AC6" w:rsidRPr="009E65F9">
        <w:rPr>
          <w:b w:val="0"/>
          <w:szCs w:val="24"/>
        </w:rPr>
        <w:t>An .</w:t>
      </w:r>
      <w:proofErr w:type="spellStart"/>
      <w:r w:rsidR="00104AC6" w:rsidRPr="009E65F9">
        <w:rPr>
          <w:b w:val="0"/>
          <w:szCs w:val="24"/>
        </w:rPr>
        <w:t>xlsx</w:t>
      </w:r>
      <w:proofErr w:type="spellEnd"/>
      <w:r w:rsidR="00104AC6" w:rsidRPr="009E65F9">
        <w:rPr>
          <w:b w:val="0"/>
          <w:szCs w:val="24"/>
        </w:rPr>
        <w:t xml:space="preserve">-file is now provided, containing an </w:t>
      </w:r>
      <w:r w:rsidR="00530091" w:rsidRPr="009E65F9">
        <w:rPr>
          <w:b w:val="0"/>
          <w:szCs w:val="24"/>
        </w:rPr>
        <w:t>excerpt</w:t>
      </w:r>
      <w:r w:rsidR="00104AC6" w:rsidRPr="009E65F9">
        <w:rPr>
          <w:b w:val="0"/>
          <w:szCs w:val="24"/>
        </w:rPr>
        <w:t xml:space="preserve"> of spatio-temporal data of individual movement </w:t>
      </w:r>
      <w:proofErr w:type="spellStart"/>
      <w:r w:rsidR="00104AC6" w:rsidRPr="009E65F9">
        <w:rPr>
          <w:b w:val="0"/>
          <w:szCs w:val="24"/>
        </w:rPr>
        <w:t>behavior</w:t>
      </w:r>
      <w:proofErr w:type="spellEnd"/>
      <w:r w:rsidR="00530091" w:rsidRPr="009E65F9">
        <w:rPr>
          <w:b w:val="0"/>
          <w:szCs w:val="24"/>
        </w:rPr>
        <w:t xml:space="preserve"> within a group of 10 players</w:t>
      </w:r>
      <w:r w:rsidR="00104AC6" w:rsidRPr="009E65F9">
        <w:rPr>
          <w:b w:val="0"/>
          <w:szCs w:val="24"/>
        </w:rPr>
        <w:t>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szCs w:val="24"/>
        </w:rPr>
      </w:pPr>
    </w:p>
    <w:p w:rsidR="00FE0EE8" w:rsidRPr="009E65F9" w:rsidRDefault="002F33C2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i/>
          <w:szCs w:val="24"/>
        </w:rPr>
        <w:t>Editorial comment 3</w:t>
      </w:r>
      <w:r w:rsidR="00383307" w:rsidRPr="009E65F9">
        <w:rPr>
          <w:b w:val="0"/>
          <w:i/>
          <w:szCs w:val="24"/>
        </w:rPr>
        <w:t>:</w:t>
      </w:r>
      <w:r w:rsidR="00383307"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>Figures are presented out of order. Figure 7 should be numbered before</w:t>
      </w:r>
      <w:r w:rsidR="00EA6F1B" w:rsidRPr="009E65F9">
        <w:rPr>
          <w:b w:val="0"/>
          <w:szCs w:val="24"/>
        </w:rPr>
        <w:t xml:space="preserve"> Figure 2 as it is a schematic.</w:t>
      </w:r>
      <w:r w:rsidR="00666B20"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 xml:space="preserve">Figures 3, 4, 5, </w:t>
      </w:r>
      <w:r w:rsidR="00EA6F1B" w:rsidRPr="009E65F9">
        <w:rPr>
          <w:b w:val="0"/>
          <w:szCs w:val="24"/>
        </w:rPr>
        <w:t>6 should be presented together.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 xml:space="preserve">Figure 1 = current Figure 1 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>Figure 2 = current Figure 3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>Figure 3 = current Figure 4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 xml:space="preserve">Figure 4 = current Figure 5 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>Figure 5 = current Figure 6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 xml:space="preserve">Figure 6 = current Figure 7 </w:t>
      </w:r>
    </w:p>
    <w:p w:rsidR="004D689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>Figure 7 = current Figure 2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BB00BF" w:rsidRPr="009E65F9">
        <w:rPr>
          <w:b w:val="0"/>
          <w:szCs w:val="24"/>
        </w:rPr>
        <w:t>All figures have been renumbered accordingly and are now presented in order. We also added a new figure (Figure 8 now shows the server’s user interface, see comment 7), and thus renumbered the former Figure 8 to Figure 9.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</w:p>
    <w:p w:rsidR="00383307" w:rsidRPr="009E65F9" w:rsidRDefault="002F33C2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i/>
          <w:szCs w:val="24"/>
        </w:rPr>
        <w:t>Editorial comment 4</w:t>
      </w:r>
      <w:r w:rsidR="00383307" w:rsidRPr="009E65F9">
        <w:rPr>
          <w:b w:val="0"/>
          <w:i/>
          <w:szCs w:val="24"/>
        </w:rPr>
        <w:t xml:space="preserve"> </w:t>
      </w:r>
      <w:r w:rsidR="00FE0EE8" w:rsidRPr="009E65F9">
        <w:rPr>
          <w:b w:val="0"/>
          <w:i/>
          <w:szCs w:val="24"/>
        </w:rPr>
        <w:t>(3. Experimental procedure):</w:t>
      </w:r>
      <w:r w:rsidR="00FE0EE8" w:rsidRPr="009E65F9">
        <w:rPr>
          <w:b w:val="0"/>
          <w:szCs w:val="24"/>
        </w:rPr>
        <w:t xml:space="preserve"> This is what should be filmed but there are not enough details to film. Please provide more explicit user input commands. How are these steps actually done?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D15BF5" w:rsidRPr="009E65F9">
        <w:rPr>
          <w:b w:val="0"/>
          <w:szCs w:val="24"/>
        </w:rPr>
        <w:t>Please see the following comments and responses for all changes.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</w:p>
    <w:p w:rsidR="00383307" w:rsidRPr="009E65F9" w:rsidRDefault="002F33C2" w:rsidP="00383307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lastRenderedPageBreak/>
        <w:t>Editorial comment 5</w:t>
      </w:r>
      <w:r w:rsidR="00383307" w:rsidRPr="009E65F9">
        <w:rPr>
          <w:b w:val="0"/>
          <w:i/>
          <w:szCs w:val="24"/>
        </w:rPr>
        <w:t xml:space="preserve"> </w:t>
      </w:r>
      <w:r w:rsidR="00FE0EE8" w:rsidRPr="009E65F9">
        <w:rPr>
          <w:b w:val="0"/>
          <w:i/>
          <w:szCs w:val="24"/>
        </w:rPr>
        <w:t>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="00FE0EE8" w:rsidRPr="009E65F9">
        <w:rPr>
          <w:b w:val="0"/>
          <w:i/>
          <w:szCs w:val="24"/>
        </w:rPr>
        <w:t>):</w:t>
      </w:r>
      <w:r w:rsidR="00FE0EE8" w:rsidRPr="009E65F9">
        <w:rPr>
          <w:b w:val="0"/>
          <w:szCs w:val="24"/>
        </w:rPr>
        <w:t xml:space="preserve"> What actions are done by you to start the program? What command lines are used? It is best if a GUI is used and all user input commands are provided: File | Save | etc.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773B1" w:rsidRPr="009E65F9">
        <w:rPr>
          <w:b w:val="0"/>
          <w:szCs w:val="24"/>
        </w:rPr>
        <w:t xml:space="preserve">We now provide the specific command lines for the server and the client laptops. The server GUI </w:t>
      </w:r>
      <w:r w:rsidR="004D6898" w:rsidRPr="009E65F9">
        <w:rPr>
          <w:b w:val="0"/>
          <w:szCs w:val="24"/>
        </w:rPr>
        <w:t>(</w:t>
      </w:r>
      <w:r w:rsidR="004D6898" w:rsidRPr="009E65F9">
        <w:rPr>
          <w:rStyle w:val="ilfuvd"/>
          <w:b w:val="0"/>
          <w:bCs/>
        </w:rPr>
        <w:t>Graphical</w:t>
      </w:r>
      <w:r w:rsidR="004D6898" w:rsidRPr="009E65F9">
        <w:rPr>
          <w:rStyle w:val="ilfuvd"/>
          <w:b w:val="0"/>
        </w:rPr>
        <w:t xml:space="preserve"> User Interface</w:t>
      </w:r>
      <w:r w:rsidR="004D6898" w:rsidRPr="009E65F9">
        <w:rPr>
          <w:b w:val="0"/>
          <w:szCs w:val="24"/>
        </w:rPr>
        <w:t xml:space="preserve">) </w:t>
      </w:r>
      <w:r w:rsidR="00E773B1" w:rsidRPr="009E65F9">
        <w:rPr>
          <w:b w:val="0"/>
          <w:szCs w:val="24"/>
        </w:rPr>
        <w:t xml:space="preserve">is now described in </w:t>
      </w:r>
      <w:r w:rsidR="00355E27" w:rsidRPr="009E65F9">
        <w:rPr>
          <w:b w:val="0"/>
          <w:szCs w:val="24"/>
        </w:rPr>
        <w:t xml:space="preserve">the new </w:t>
      </w:r>
      <w:r w:rsidR="00E773B1" w:rsidRPr="009E65F9">
        <w:rPr>
          <w:b w:val="0"/>
          <w:szCs w:val="24"/>
        </w:rPr>
        <w:t>Figure 8.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</w:p>
    <w:p w:rsidR="00383307" w:rsidRPr="009E65F9" w:rsidRDefault="002F33C2" w:rsidP="00383307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6</w:t>
      </w:r>
      <w:r w:rsidR="00FE0EE8" w:rsidRPr="009E65F9">
        <w:rPr>
          <w:b w:val="0"/>
          <w:i/>
          <w:szCs w:val="24"/>
        </w:rPr>
        <w:t xml:space="preserve">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="00FE0EE8" w:rsidRPr="009E65F9">
        <w:rPr>
          <w:b w:val="0"/>
          <w:i/>
          <w:szCs w:val="24"/>
        </w:rPr>
        <w:t>)</w:t>
      </w:r>
      <w:r w:rsidR="00383307" w:rsidRPr="009E65F9">
        <w:rPr>
          <w:b w:val="0"/>
          <w:i/>
          <w:szCs w:val="24"/>
        </w:rPr>
        <w:t>:</w:t>
      </w:r>
      <w:r w:rsidR="00383307"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>We need these details here. The manuscript here should be able to stand alone. What are the parameters used here? How is this program configured?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773B1" w:rsidRPr="009E65F9">
        <w:rPr>
          <w:b w:val="0"/>
          <w:szCs w:val="24"/>
        </w:rPr>
        <w:t xml:space="preserve">We clarified that the described </w:t>
      </w:r>
      <w:r w:rsidR="008D4999" w:rsidRPr="009E65F9">
        <w:rPr>
          <w:b w:val="0"/>
          <w:szCs w:val="24"/>
        </w:rPr>
        <w:t>experi</w:t>
      </w:r>
      <w:r w:rsidR="000D24DB" w:rsidRPr="009E65F9">
        <w:rPr>
          <w:b w:val="0"/>
          <w:szCs w:val="24"/>
        </w:rPr>
        <w:t xml:space="preserve">mental procedure for </w:t>
      </w:r>
      <w:proofErr w:type="spellStart"/>
      <w:r w:rsidR="000D24DB" w:rsidRPr="009E65F9">
        <w:rPr>
          <w:b w:val="0"/>
          <w:szCs w:val="24"/>
        </w:rPr>
        <w:t>JoVE</w:t>
      </w:r>
      <w:proofErr w:type="spellEnd"/>
      <w:r w:rsidR="000D24DB" w:rsidRPr="009E65F9">
        <w:rPr>
          <w:b w:val="0"/>
          <w:szCs w:val="24"/>
        </w:rPr>
        <w:t xml:space="preserve"> focus</w:t>
      </w:r>
      <w:r w:rsidR="008D4999" w:rsidRPr="009E65F9">
        <w:rPr>
          <w:b w:val="0"/>
          <w:szCs w:val="24"/>
        </w:rPr>
        <w:t>es on the game used by Boos et al. (2014), which is now described in more detail (see other comments).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</w:p>
    <w:p w:rsidR="00383307" w:rsidRPr="009E65F9" w:rsidRDefault="002F33C2" w:rsidP="00383307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7</w:t>
      </w:r>
      <w:r w:rsidR="00FE0EE8" w:rsidRPr="009E65F9">
        <w:rPr>
          <w:b w:val="0"/>
          <w:i/>
          <w:szCs w:val="24"/>
        </w:rPr>
        <w:t xml:space="preserve">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="00FE0EE8" w:rsidRPr="009E65F9">
        <w:rPr>
          <w:b w:val="0"/>
          <w:i/>
          <w:szCs w:val="24"/>
        </w:rPr>
        <w:t>)</w:t>
      </w:r>
      <w:r w:rsidR="00383307" w:rsidRPr="009E65F9">
        <w:rPr>
          <w:b w:val="0"/>
          <w:i/>
          <w:szCs w:val="24"/>
        </w:rPr>
        <w:t>:</w:t>
      </w:r>
      <w:r w:rsidR="00383307"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>Please provide the details of this GUI.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 xml:space="preserve">Please see </w:t>
      </w:r>
      <w:r w:rsidR="00355E27" w:rsidRPr="009E65F9">
        <w:rPr>
          <w:b w:val="0"/>
          <w:szCs w:val="24"/>
        </w:rPr>
        <w:t xml:space="preserve">new </w:t>
      </w:r>
      <w:r w:rsidR="00EB47B6" w:rsidRPr="009E65F9">
        <w:rPr>
          <w:b w:val="0"/>
          <w:szCs w:val="24"/>
        </w:rPr>
        <w:t>Figure 8 for all details.</w:t>
      </w:r>
    </w:p>
    <w:p w:rsidR="00383307" w:rsidRPr="009E65F9" w:rsidRDefault="00383307" w:rsidP="00383307">
      <w:pPr>
        <w:pStyle w:val="Textkrper3"/>
        <w:spacing w:line="360" w:lineRule="auto"/>
        <w:rPr>
          <w:b w:val="0"/>
          <w:i/>
          <w:szCs w:val="24"/>
        </w:rPr>
      </w:pPr>
    </w:p>
    <w:p w:rsidR="002F33C2" w:rsidRPr="009E65F9" w:rsidRDefault="002F33C2" w:rsidP="002F33C2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8</w:t>
      </w:r>
      <w:r w:rsidR="00FE0EE8" w:rsidRPr="009E65F9">
        <w:rPr>
          <w:b w:val="0"/>
          <w:i/>
          <w:szCs w:val="24"/>
        </w:rPr>
        <w:t xml:space="preserve">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="00FE0EE8" w:rsidRPr="009E65F9">
        <w:rPr>
          <w:b w:val="0"/>
          <w:i/>
          <w:szCs w:val="24"/>
        </w:rPr>
        <w:t>)</w:t>
      </w:r>
      <w:r w:rsidRPr="009E65F9">
        <w:rPr>
          <w:b w:val="0"/>
          <w:i/>
          <w:szCs w:val="24"/>
        </w:rPr>
        <w:t>:</w:t>
      </w:r>
      <w:r w:rsidRPr="009E65F9">
        <w:rPr>
          <w:b w:val="0"/>
          <w:szCs w:val="24"/>
        </w:rPr>
        <w:t xml:space="preserve"> </w:t>
      </w:r>
      <w:r w:rsidR="00FE0EE8" w:rsidRPr="009E65F9">
        <w:rPr>
          <w:b w:val="0"/>
          <w:szCs w:val="24"/>
        </w:rPr>
        <w:t>Instructions from where?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>We now describe that instructions are stored as editable html-files within the program folder.</w:t>
      </w:r>
      <w:bookmarkStart w:id="0" w:name="_GoBack"/>
      <w:bookmarkEnd w:id="0"/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9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Pr="009E65F9">
        <w:rPr>
          <w:b w:val="0"/>
          <w:i/>
          <w:szCs w:val="24"/>
        </w:rPr>
        <w:t>):</w:t>
      </w:r>
      <w:r w:rsidRPr="009E65F9">
        <w:rPr>
          <w:b w:val="0"/>
          <w:szCs w:val="24"/>
        </w:rPr>
        <w:t xml:space="preserve"> What are the experimental conditions used here?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i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 xml:space="preserve">More specific detail is given </w:t>
      </w:r>
      <w:r w:rsidR="000B2058" w:rsidRPr="009E65F9">
        <w:rPr>
          <w:b w:val="0"/>
          <w:szCs w:val="24"/>
        </w:rPr>
        <w:t>(see Note 3.</w:t>
      </w:r>
      <w:r w:rsidR="009E65F9" w:rsidRPr="009E65F9">
        <w:rPr>
          <w:b w:val="0"/>
          <w:szCs w:val="24"/>
        </w:rPr>
        <w:t>1.</w:t>
      </w:r>
      <w:r w:rsidR="000B2058" w:rsidRPr="009E65F9">
        <w:rPr>
          <w:b w:val="0"/>
          <w:szCs w:val="24"/>
        </w:rPr>
        <w:t xml:space="preserve">5) </w:t>
      </w:r>
      <w:r w:rsidR="00EB47B6" w:rsidRPr="009E65F9">
        <w:rPr>
          <w:b w:val="0"/>
          <w:szCs w:val="24"/>
        </w:rPr>
        <w:t>about the two experimental conditions used by Boos et al. (2014), as well as the specific inputs for the server configuration file.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i/>
          <w:szCs w:val="24"/>
        </w:rPr>
      </w:pP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10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Pr="009E65F9">
        <w:rPr>
          <w:b w:val="0"/>
          <w:i/>
          <w:szCs w:val="24"/>
        </w:rPr>
        <w:t>):</w:t>
      </w:r>
      <w:r w:rsidRPr="009E65F9">
        <w:rPr>
          <w:b w:val="0"/>
          <w:szCs w:val="24"/>
        </w:rPr>
        <w:t xml:space="preserve"> Is the program run twice? How long does the program take? What is the sample size? How many 10-12 person groups are used?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 xml:space="preserve">We now clarify that each participant can only partake once, due to possible </w:t>
      </w:r>
      <w:r w:rsidR="00355E27" w:rsidRPr="009E65F9">
        <w:rPr>
          <w:b w:val="0"/>
          <w:szCs w:val="24"/>
        </w:rPr>
        <w:t xml:space="preserve">results </w:t>
      </w:r>
      <w:r w:rsidR="00EB47B6" w:rsidRPr="009E65F9">
        <w:rPr>
          <w:b w:val="0"/>
          <w:szCs w:val="24"/>
        </w:rPr>
        <w:t>bias when a game is repeated.</w:t>
      </w:r>
      <w:r w:rsidR="00E246AD" w:rsidRPr="009E65F9">
        <w:rPr>
          <w:b w:val="0"/>
          <w:szCs w:val="24"/>
        </w:rPr>
        <w:t xml:space="preserve"> We also give details about the duration of the described game (5</w:t>
      </w:r>
      <w:r w:rsidR="00355E27" w:rsidRPr="009E65F9">
        <w:rPr>
          <w:b w:val="0"/>
          <w:szCs w:val="24"/>
        </w:rPr>
        <w:t>–</w:t>
      </w:r>
      <w:r w:rsidR="00E246AD" w:rsidRPr="009E65F9">
        <w:rPr>
          <w:b w:val="0"/>
          <w:szCs w:val="24"/>
        </w:rPr>
        <w:t>10</w:t>
      </w:r>
      <w:r w:rsidR="00355E27" w:rsidRPr="009E65F9">
        <w:rPr>
          <w:b w:val="0"/>
          <w:szCs w:val="24"/>
        </w:rPr>
        <w:t xml:space="preserve"> </w:t>
      </w:r>
      <w:r w:rsidR="00E246AD" w:rsidRPr="009E65F9">
        <w:rPr>
          <w:b w:val="0"/>
          <w:szCs w:val="24"/>
        </w:rPr>
        <w:t>min with instructions), and the sample size used by Boos et al. (2014 – 40 groups à 10 persons).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11 (</w:t>
      </w:r>
      <w:r w:rsidR="009E65F9" w:rsidRPr="009E65F9">
        <w:rPr>
          <w:b w:val="0"/>
          <w:i/>
          <w:szCs w:val="24"/>
        </w:rPr>
        <w:t>3.</w:t>
      </w:r>
      <w:proofErr w:type="gramEnd"/>
      <w:r w:rsidR="009E65F9" w:rsidRPr="009E65F9">
        <w:rPr>
          <w:b w:val="0"/>
          <w:i/>
          <w:szCs w:val="24"/>
        </w:rPr>
        <w:t xml:space="preserve"> Experimental procedure</w:t>
      </w:r>
      <w:r w:rsidRPr="009E65F9">
        <w:rPr>
          <w:b w:val="0"/>
          <w:i/>
          <w:szCs w:val="24"/>
        </w:rPr>
        <w:t>):</w:t>
      </w:r>
      <w:r w:rsidRPr="009E65F9">
        <w:rPr>
          <w:b w:val="0"/>
          <w:szCs w:val="24"/>
        </w:rPr>
        <w:t xml:space="preserve"> How many </w:t>
      </w:r>
      <w:proofErr w:type="spellStart"/>
      <w:r w:rsidRPr="009E65F9">
        <w:rPr>
          <w:b w:val="0"/>
          <w:szCs w:val="24"/>
        </w:rPr>
        <w:t>subgames</w:t>
      </w:r>
      <w:proofErr w:type="spellEnd"/>
      <w:r w:rsidRPr="009E65F9">
        <w:rPr>
          <w:b w:val="0"/>
          <w:szCs w:val="24"/>
        </w:rPr>
        <w:t xml:space="preserve"> are there?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 xml:space="preserve">There is only one </w:t>
      </w:r>
      <w:proofErr w:type="spellStart"/>
      <w:r w:rsidR="00EB47B6" w:rsidRPr="009E65F9">
        <w:rPr>
          <w:b w:val="0"/>
          <w:szCs w:val="24"/>
        </w:rPr>
        <w:t>subgame</w:t>
      </w:r>
      <w:proofErr w:type="spellEnd"/>
      <w:r w:rsidR="00EB47B6" w:rsidRPr="009E65F9">
        <w:rPr>
          <w:b w:val="0"/>
          <w:szCs w:val="24"/>
        </w:rPr>
        <w:t xml:space="preserve"> </w:t>
      </w:r>
      <w:r w:rsidR="00355E27" w:rsidRPr="009E65F9">
        <w:rPr>
          <w:b w:val="0"/>
          <w:szCs w:val="24"/>
        </w:rPr>
        <w:t xml:space="preserve">that </w:t>
      </w:r>
      <w:r w:rsidR="00EB47B6" w:rsidRPr="009E65F9">
        <w:rPr>
          <w:b w:val="0"/>
          <w:szCs w:val="24"/>
        </w:rPr>
        <w:t>was used by Boos et al. (2014)</w:t>
      </w:r>
      <w:r w:rsidR="00E246AD" w:rsidRPr="009E65F9">
        <w:rPr>
          <w:b w:val="0"/>
          <w:szCs w:val="24"/>
        </w:rPr>
        <w:t xml:space="preserve"> and is described within the experimental procedure</w:t>
      </w:r>
      <w:r w:rsidR="00EB47B6" w:rsidRPr="009E65F9">
        <w:rPr>
          <w:b w:val="0"/>
          <w:szCs w:val="24"/>
        </w:rPr>
        <w:t xml:space="preserve"> (please </w:t>
      </w:r>
      <w:r w:rsidR="00355E27" w:rsidRPr="009E65F9">
        <w:rPr>
          <w:b w:val="0"/>
          <w:szCs w:val="24"/>
        </w:rPr>
        <w:t xml:space="preserve">also </w:t>
      </w:r>
      <w:r w:rsidR="00EB47B6" w:rsidRPr="009E65F9">
        <w:rPr>
          <w:b w:val="0"/>
          <w:szCs w:val="24"/>
        </w:rPr>
        <w:t>see editorial comment 6).</w:t>
      </w: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</w:p>
    <w:p w:rsidR="00FE0EE8" w:rsidRPr="009E65F9" w:rsidRDefault="00FE0EE8" w:rsidP="00FE0EE8">
      <w:pPr>
        <w:pStyle w:val="Textkrper3"/>
        <w:spacing w:line="360" w:lineRule="auto"/>
        <w:rPr>
          <w:b w:val="0"/>
          <w:szCs w:val="24"/>
        </w:rPr>
      </w:pPr>
      <w:proofErr w:type="gramStart"/>
      <w:r w:rsidRPr="009E65F9">
        <w:rPr>
          <w:b w:val="0"/>
          <w:i/>
          <w:szCs w:val="24"/>
        </w:rPr>
        <w:t>Editorial comment 12 (</w:t>
      </w:r>
      <w:r w:rsidR="009E65F9" w:rsidRPr="009E65F9">
        <w:rPr>
          <w:b w:val="0"/>
          <w:i/>
          <w:szCs w:val="24"/>
        </w:rPr>
        <w:t>4.</w:t>
      </w:r>
      <w:proofErr w:type="gramEnd"/>
      <w:r w:rsidR="009E65F9" w:rsidRPr="009E65F9">
        <w:rPr>
          <w:b w:val="0"/>
          <w:i/>
          <w:szCs w:val="24"/>
        </w:rPr>
        <w:t xml:space="preserve"> Post-Test Phase</w:t>
      </w:r>
      <w:r w:rsidRPr="009E65F9">
        <w:rPr>
          <w:b w:val="0"/>
          <w:i/>
          <w:szCs w:val="24"/>
        </w:rPr>
        <w:t>):</w:t>
      </w:r>
      <w:r w:rsidRPr="009E65F9">
        <w:rPr>
          <w:b w:val="0"/>
          <w:szCs w:val="24"/>
        </w:rPr>
        <w:t xml:space="preserve"> Where are these questionnaires?</w:t>
      </w:r>
    </w:p>
    <w:p w:rsidR="00383307" w:rsidRDefault="00FE0EE8" w:rsidP="00383307">
      <w:pPr>
        <w:pStyle w:val="Textkrper3"/>
        <w:spacing w:line="360" w:lineRule="auto"/>
        <w:rPr>
          <w:b w:val="0"/>
          <w:szCs w:val="24"/>
        </w:rPr>
      </w:pPr>
      <w:r w:rsidRPr="009E65F9">
        <w:rPr>
          <w:b w:val="0"/>
          <w:szCs w:val="24"/>
        </w:rPr>
        <w:tab/>
      </w:r>
      <w:r w:rsidRPr="009E65F9">
        <w:rPr>
          <w:b w:val="0"/>
          <w:i/>
          <w:szCs w:val="24"/>
        </w:rPr>
        <w:t xml:space="preserve">Response: </w:t>
      </w:r>
      <w:r w:rsidR="00EB47B6" w:rsidRPr="009E65F9">
        <w:rPr>
          <w:b w:val="0"/>
          <w:szCs w:val="24"/>
        </w:rPr>
        <w:t xml:space="preserve">Optional questionnaires can be </w:t>
      </w:r>
      <w:r w:rsidR="000B2058" w:rsidRPr="009E65F9">
        <w:rPr>
          <w:b w:val="0"/>
          <w:szCs w:val="24"/>
        </w:rPr>
        <w:t>offered</w:t>
      </w:r>
      <w:r w:rsidR="00EB47B6" w:rsidRPr="009E65F9">
        <w:rPr>
          <w:b w:val="0"/>
          <w:szCs w:val="24"/>
        </w:rPr>
        <w:t xml:space="preserve"> as </w:t>
      </w:r>
      <w:r w:rsidR="000B2058" w:rsidRPr="009E65F9">
        <w:rPr>
          <w:b w:val="0"/>
          <w:szCs w:val="24"/>
        </w:rPr>
        <w:t xml:space="preserve">stand-alone </w:t>
      </w:r>
      <w:r w:rsidR="00EB47B6" w:rsidRPr="009E65F9">
        <w:rPr>
          <w:b w:val="0"/>
          <w:szCs w:val="24"/>
        </w:rPr>
        <w:t>html-files.</w:t>
      </w:r>
    </w:p>
    <w:p w:rsidR="0076721A" w:rsidRDefault="0076721A" w:rsidP="00383307">
      <w:pPr>
        <w:pStyle w:val="Textkrper3"/>
        <w:spacing w:line="360" w:lineRule="auto"/>
        <w:rPr>
          <w:b w:val="0"/>
          <w:szCs w:val="24"/>
        </w:rPr>
      </w:pPr>
    </w:p>
    <w:p w:rsidR="0076721A" w:rsidRDefault="0076721A" w:rsidP="0076721A">
      <w:pPr>
        <w:pStyle w:val="Kommentartext"/>
        <w:spacing w:line="360" w:lineRule="auto"/>
        <w:rPr>
          <w:sz w:val="24"/>
          <w:lang w:val="en-US"/>
        </w:rPr>
      </w:pPr>
      <w:r w:rsidRPr="0076721A">
        <w:rPr>
          <w:i/>
          <w:sz w:val="24"/>
          <w:szCs w:val="24"/>
          <w:lang w:val="en-US"/>
        </w:rPr>
        <w:t>Editorial comment 1</w:t>
      </w:r>
      <w:r>
        <w:rPr>
          <w:i/>
          <w:sz w:val="24"/>
          <w:szCs w:val="24"/>
          <w:lang w:val="en-US"/>
        </w:rPr>
        <w:t>3</w:t>
      </w:r>
      <w:r w:rsidRPr="0076721A">
        <w:rPr>
          <w:i/>
          <w:sz w:val="24"/>
          <w:szCs w:val="24"/>
          <w:lang w:val="en-US"/>
        </w:rPr>
        <w:t xml:space="preserve"> (</w:t>
      </w:r>
      <w:r>
        <w:rPr>
          <w:i/>
          <w:sz w:val="24"/>
          <w:szCs w:val="24"/>
          <w:lang w:val="en-US"/>
        </w:rPr>
        <w:t>Discussion</w:t>
      </w:r>
      <w:r w:rsidRPr="0076721A">
        <w:rPr>
          <w:i/>
          <w:sz w:val="24"/>
          <w:szCs w:val="24"/>
          <w:lang w:val="en-US"/>
        </w:rPr>
        <w:t>):</w:t>
      </w:r>
      <w:r w:rsidRPr="0076721A">
        <w:rPr>
          <w:sz w:val="24"/>
          <w:szCs w:val="24"/>
          <w:lang w:val="en-US"/>
        </w:rPr>
        <w:t xml:space="preserve"> </w:t>
      </w:r>
      <w:r w:rsidRPr="0076721A">
        <w:rPr>
          <w:sz w:val="24"/>
          <w:lang w:val="en-US"/>
        </w:rPr>
        <w:t>You have not explicitly explained where the environmental affordance information is semantically embedded so I am assuming it is embedded in the on-screen instructions.</w:t>
      </w:r>
    </w:p>
    <w:p w:rsidR="0076721A" w:rsidRPr="0076721A" w:rsidRDefault="0076721A" w:rsidP="0076721A">
      <w:pPr>
        <w:spacing w:line="360" w:lineRule="auto"/>
        <w:ind w:left="709"/>
        <w:rPr>
          <w:sz w:val="24"/>
          <w:szCs w:val="24"/>
          <w:lang w:val="en-US"/>
        </w:rPr>
      </w:pPr>
      <w:r w:rsidRPr="0076721A">
        <w:rPr>
          <w:i/>
          <w:sz w:val="24"/>
          <w:szCs w:val="24"/>
          <w:lang w:val="en-US"/>
        </w:rPr>
        <w:t>Response:</w:t>
      </w:r>
      <w:r w:rsidRPr="0076721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We added a sentence where we say, that the affordances are </w:t>
      </w:r>
      <w:r w:rsidRPr="0076721A">
        <w:rPr>
          <w:sz w:val="24"/>
          <w:szCs w:val="24"/>
          <w:lang w:val="en-US"/>
        </w:rPr>
        <w:t>described in the on-screen instructions read by the participants before the game started.</w:t>
      </w:r>
    </w:p>
    <w:p w:rsidR="0076721A" w:rsidRPr="0076721A" w:rsidRDefault="0076721A" w:rsidP="0076721A">
      <w:pPr>
        <w:pStyle w:val="Kommentartext"/>
        <w:spacing w:line="360" w:lineRule="auto"/>
        <w:ind w:firstLine="709"/>
        <w:rPr>
          <w:sz w:val="24"/>
          <w:lang w:val="en-US"/>
        </w:rPr>
      </w:pPr>
    </w:p>
    <w:p w:rsidR="0076721A" w:rsidRPr="0076721A" w:rsidRDefault="0076721A" w:rsidP="0076721A">
      <w:pPr>
        <w:pStyle w:val="Textkrper3"/>
        <w:spacing w:line="360" w:lineRule="auto"/>
        <w:rPr>
          <w:b w:val="0"/>
          <w:szCs w:val="24"/>
          <w:lang w:val="en-US"/>
        </w:rPr>
      </w:pPr>
    </w:p>
    <w:sectPr w:rsidR="0076721A" w:rsidRPr="0076721A" w:rsidSect="00245DA7">
      <w:pgSz w:w="11906" w:h="16838"/>
      <w:pgMar w:top="1417" w:right="1417" w:bottom="1134" w:left="1417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526928" w15:done="0"/>
  <w15:commentEx w15:paraId="79D5FC70" w15:done="0"/>
  <w15:commentEx w15:paraId="027002F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98D"/>
    <w:multiLevelType w:val="hybridMultilevel"/>
    <w:tmpl w:val="4998B5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3A0E"/>
    <w:multiLevelType w:val="hybridMultilevel"/>
    <w:tmpl w:val="532C451E"/>
    <w:lvl w:ilvl="0" w:tplc="D714B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638B"/>
    <w:multiLevelType w:val="hybridMultilevel"/>
    <w:tmpl w:val="882C6D12"/>
    <w:lvl w:ilvl="0" w:tplc="B3E03C0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D0362"/>
    <w:multiLevelType w:val="hybridMultilevel"/>
    <w:tmpl w:val="CACA2E20"/>
    <w:lvl w:ilvl="0" w:tplc="4D589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D6708"/>
    <w:multiLevelType w:val="hybridMultilevel"/>
    <w:tmpl w:val="8F2C12FE"/>
    <w:lvl w:ilvl="0" w:tplc="CF96379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-Benutzer">
    <w15:presenceInfo w15:providerId="None" w15:userId="Windows-Benutz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D429F"/>
    <w:rsid w:val="00002693"/>
    <w:rsid w:val="00015677"/>
    <w:rsid w:val="0002784E"/>
    <w:rsid w:val="00030809"/>
    <w:rsid w:val="00037AF2"/>
    <w:rsid w:val="0004118F"/>
    <w:rsid w:val="0004515A"/>
    <w:rsid w:val="00050828"/>
    <w:rsid w:val="000672CB"/>
    <w:rsid w:val="00074812"/>
    <w:rsid w:val="00093F08"/>
    <w:rsid w:val="00095962"/>
    <w:rsid w:val="000B2058"/>
    <w:rsid w:val="000B7345"/>
    <w:rsid w:val="000C7B39"/>
    <w:rsid w:val="000D24DB"/>
    <w:rsid w:val="000F54DD"/>
    <w:rsid w:val="000F58CE"/>
    <w:rsid w:val="00104AC6"/>
    <w:rsid w:val="00114BA6"/>
    <w:rsid w:val="00117A29"/>
    <w:rsid w:val="00130999"/>
    <w:rsid w:val="0013734E"/>
    <w:rsid w:val="00141029"/>
    <w:rsid w:val="00141960"/>
    <w:rsid w:val="00176C44"/>
    <w:rsid w:val="00182E41"/>
    <w:rsid w:val="00195D39"/>
    <w:rsid w:val="001A3162"/>
    <w:rsid w:val="001A49E3"/>
    <w:rsid w:val="001C787C"/>
    <w:rsid w:val="001F71C7"/>
    <w:rsid w:val="00203D2C"/>
    <w:rsid w:val="002330FF"/>
    <w:rsid w:val="00235DFC"/>
    <w:rsid w:val="00242668"/>
    <w:rsid w:val="00245DA7"/>
    <w:rsid w:val="00251C8B"/>
    <w:rsid w:val="00264D2C"/>
    <w:rsid w:val="0028231F"/>
    <w:rsid w:val="00296C01"/>
    <w:rsid w:val="00296C1F"/>
    <w:rsid w:val="002A1A19"/>
    <w:rsid w:val="002B2F88"/>
    <w:rsid w:val="002B4F3A"/>
    <w:rsid w:val="002B6387"/>
    <w:rsid w:val="002D2F63"/>
    <w:rsid w:val="002D3DB9"/>
    <w:rsid w:val="002F0034"/>
    <w:rsid w:val="002F33C2"/>
    <w:rsid w:val="002F5284"/>
    <w:rsid w:val="00314B14"/>
    <w:rsid w:val="00325490"/>
    <w:rsid w:val="00337765"/>
    <w:rsid w:val="00344048"/>
    <w:rsid w:val="003461EB"/>
    <w:rsid w:val="00354AE3"/>
    <w:rsid w:val="00355E27"/>
    <w:rsid w:val="00367638"/>
    <w:rsid w:val="003747B8"/>
    <w:rsid w:val="003748A3"/>
    <w:rsid w:val="00383307"/>
    <w:rsid w:val="00387B54"/>
    <w:rsid w:val="00394291"/>
    <w:rsid w:val="003C3225"/>
    <w:rsid w:val="003C52E1"/>
    <w:rsid w:val="004225CD"/>
    <w:rsid w:val="004668FE"/>
    <w:rsid w:val="00482707"/>
    <w:rsid w:val="0048418E"/>
    <w:rsid w:val="004A3BB7"/>
    <w:rsid w:val="004B5BC0"/>
    <w:rsid w:val="004B636E"/>
    <w:rsid w:val="004D6898"/>
    <w:rsid w:val="004F2B36"/>
    <w:rsid w:val="005006CA"/>
    <w:rsid w:val="00500B4B"/>
    <w:rsid w:val="00512CFE"/>
    <w:rsid w:val="00513086"/>
    <w:rsid w:val="00513526"/>
    <w:rsid w:val="00530091"/>
    <w:rsid w:val="00535727"/>
    <w:rsid w:val="005558B1"/>
    <w:rsid w:val="00556813"/>
    <w:rsid w:val="00572A74"/>
    <w:rsid w:val="0058297F"/>
    <w:rsid w:val="00593EA8"/>
    <w:rsid w:val="00595D1E"/>
    <w:rsid w:val="005A472A"/>
    <w:rsid w:val="005B2871"/>
    <w:rsid w:val="005D0427"/>
    <w:rsid w:val="005D0B0B"/>
    <w:rsid w:val="005D3F2E"/>
    <w:rsid w:val="005F5A48"/>
    <w:rsid w:val="00610EFD"/>
    <w:rsid w:val="006246BE"/>
    <w:rsid w:val="00626FA6"/>
    <w:rsid w:val="006401C8"/>
    <w:rsid w:val="00643AA3"/>
    <w:rsid w:val="00654E82"/>
    <w:rsid w:val="0065528A"/>
    <w:rsid w:val="00666B20"/>
    <w:rsid w:val="00671B12"/>
    <w:rsid w:val="0069301D"/>
    <w:rsid w:val="006A6933"/>
    <w:rsid w:val="006B0D66"/>
    <w:rsid w:val="006B39CD"/>
    <w:rsid w:val="006D429F"/>
    <w:rsid w:val="00712DF4"/>
    <w:rsid w:val="00725128"/>
    <w:rsid w:val="0076721A"/>
    <w:rsid w:val="0077019F"/>
    <w:rsid w:val="0077145B"/>
    <w:rsid w:val="00792B83"/>
    <w:rsid w:val="007A3364"/>
    <w:rsid w:val="007A65BF"/>
    <w:rsid w:val="007C2D52"/>
    <w:rsid w:val="007D364A"/>
    <w:rsid w:val="007D3CC8"/>
    <w:rsid w:val="007E36AC"/>
    <w:rsid w:val="007F1A22"/>
    <w:rsid w:val="00814E11"/>
    <w:rsid w:val="00815CD9"/>
    <w:rsid w:val="0082051C"/>
    <w:rsid w:val="0083014D"/>
    <w:rsid w:val="0084635C"/>
    <w:rsid w:val="0084735F"/>
    <w:rsid w:val="0086689B"/>
    <w:rsid w:val="00895D7F"/>
    <w:rsid w:val="008A2002"/>
    <w:rsid w:val="008D4999"/>
    <w:rsid w:val="008F52F4"/>
    <w:rsid w:val="00901A1D"/>
    <w:rsid w:val="00903D9E"/>
    <w:rsid w:val="00904847"/>
    <w:rsid w:val="0092722F"/>
    <w:rsid w:val="00945EAE"/>
    <w:rsid w:val="00973580"/>
    <w:rsid w:val="00975B31"/>
    <w:rsid w:val="00982EFE"/>
    <w:rsid w:val="00983217"/>
    <w:rsid w:val="009A39CF"/>
    <w:rsid w:val="009B0D3D"/>
    <w:rsid w:val="009C7461"/>
    <w:rsid w:val="009D1E2C"/>
    <w:rsid w:val="009D37FD"/>
    <w:rsid w:val="009E65F9"/>
    <w:rsid w:val="009F7C64"/>
    <w:rsid w:val="00A20B88"/>
    <w:rsid w:val="00A33236"/>
    <w:rsid w:val="00A41511"/>
    <w:rsid w:val="00A417DD"/>
    <w:rsid w:val="00A41BA4"/>
    <w:rsid w:val="00A44E9F"/>
    <w:rsid w:val="00A762F6"/>
    <w:rsid w:val="00A7671D"/>
    <w:rsid w:val="00A7681B"/>
    <w:rsid w:val="00A77E21"/>
    <w:rsid w:val="00A8404D"/>
    <w:rsid w:val="00A93C5E"/>
    <w:rsid w:val="00A95D70"/>
    <w:rsid w:val="00B07826"/>
    <w:rsid w:val="00B14855"/>
    <w:rsid w:val="00B170DC"/>
    <w:rsid w:val="00B24189"/>
    <w:rsid w:val="00B362CB"/>
    <w:rsid w:val="00B472B3"/>
    <w:rsid w:val="00B63A07"/>
    <w:rsid w:val="00B66FF6"/>
    <w:rsid w:val="00B77B44"/>
    <w:rsid w:val="00BA24C9"/>
    <w:rsid w:val="00BA7CEA"/>
    <w:rsid w:val="00BB00BF"/>
    <w:rsid w:val="00BB5925"/>
    <w:rsid w:val="00BE13CD"/>
    <w:rsid w:val="00BE4E6B"/>
    <w:rsid w:val="00BF1700"/>
    <w:rsid w:val="00C00A8F"/>
    <w:rsid w:val="00C05BA5"/>
    <w:rsid w:val="00C066B8"/>
    <w:rsid w:val="00C11820"/>
    <w:rsid w:val="00C2486C"/>
    <w:rsid w:val="00C255F0"/>
    <w:rsid w:val="00C46691"/>
    <w:rsid w:val="00C50D9F"/>
    <w:rsid w:val="00C5213F"/>
    <w:rsid w:val="00C522B7"/>
    <w:rsid w:val="00C60F1E"/>
    <w:rsid w:val="00C76C24"/>
    <w:rsid w:val="00C87B7F"/>
    <w:rsid w:val="00C94A79"/>
    <w:rsid w:val="00CB267F"/>
    <w:rsid w:val="00CE1B99"/>
    <w:rsid w:val="00CE75A5"/>
    <w:rsid w:val="00CF0B3D"/>
    <w:rsid w:val="00D0037F"/>
    <w:rsid w:val="00D03F5B"/>
    <w:rsid w:val="00D15BF5"/>
    <w:rsid w:val="00D235BA"/>
    <w:rsid w:val="00D245A6"/>
    <w:rsid w:val="00D312B6"/>
    <w:rsid w:val="00D42166"/>
    <w:rsid w:val="00D4624A"/>
    <w:rsid w:val="00D53F16"/>
    <w:rsid w:val="00D819D1"/>
    <w:rsid w:val="00D96D4E"/>
    <w:rsid w:val="00DA62BE"/>
    <w:rsid w:val="00DB5FF0"/>
    <w:rsid w:val="00DD49D3"/>
    <w:rsid w:val="00DE3066"/>
    <w:rsid w:val="00DF0DF6"/>
    <w:rsid w:val="00E06D82"/>
    <w:rsid w:val="00E246AD"/>
    <w:rsid w:val="00E326E3"/>
    <w:rsid w:val="00E37273"/>
    <w:rsid w:val="00E55DF0"/>
    <w:rsid w:val="00E65B35"/>
    <w:rsid w:val="00E773B1"/>
    <w:rsid w:val="00E80357"/>
    <w:rsid w:val="00EA6A07"/>
    <w:rsid w:val="00EA6F1B"/>
    <w:rsid w:val="00EB47B6"/>
    <w:rsid w:val="00ED0411"/>
    <w:rsid w:val="00EE3F95"/>
    <w:rsid w:val="00F369D4"/>
    <w:rsid w:val="00F408D7"/>
    <w:rsid w:val="00F53763"/>
    <w:rsid w:val="00F61DF2"/>
    <w:rsid w:val="00F83B11"/>
    <w:rsid w:val="00FA121A"/>
    <w:rsid w:val="00FA4DBF"/>
    <w:rsid w:val="00FB5384"/>
    <w:rsid w:val="00FC70CE"/>
    <w:rsid w:val="00FE0EE8"/>
    <w:rsid w:val="00FE3EC8"/>
    <w:rsid w:val="00FF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1DF2"/>
  </w:style>
  <w:style w:type="paragraph" w:styleId="berschrift1">
    <w:name w:val="heading 1"/>
    <w:basedOn w:val="Standard"/>
    <w:next w:val="Standard"/>
    <w:qFormat/>
    <w:rsid w:val="00F61DF2"/>
    <w:pPr>
      <w:keepNext/>
      <w:outlineLvl w:val="0"/>
    </w:pPr>
    <w:rPr>
      <w:rFonts w:ascii="Garamond" w:hAnsi="Garamond"/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F2B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rsid w:val="004F2B36"/>
    <w:pPr>
      <w:spacing w:line="480" w:lineRule="auto"/>
    </w:pPr>
    <w:rPr>
      <w:b/>
      <w:spacing w:val="-5"/>
      <w:sz w:val="24"/>
      <w:lang w:val="en-GB" w:eastAsia="de-CH"/>
    </w:rPr>
  </w:style>
  <w:style w:type="paragraph" w:customStyle="1" w:styleId="Anschrift">
    <w:name w:val="Anschrift"/>
    <w:basedOn w:val="Standard"/>
    <w:rsid w:val="00F61DF2"/>
    <w:pPr>
      <w:tabs>
        <w:tab w:val="left" w:pos="7088"/>
      </w:tabs>
    </w:pPr>
    <w:rPr>
      <w:sz w:val="24"/>
    </w:rPr>
  </w:style>
  <w:style w:type="paragraph" w:customStyle="1" w:styleId="Stadt">
    <w:name w:val="Stadt"/>
    <w:basedOn w:val="Anschrift"/>
    <w:rsid w:val="00F61DF2"/>
    <w:pPr>
      <w:spacing w:before="200" w:after="360"/>
    </w:pPr>
    <w:rPr>
      <w:b/>
    </w:rPr>
  </w:style>
  <w:style w:type="paragraph" w:customStyle="1" w:styleId="Betreff">
    <w:name w:val="Betreff"/>
    <w:basedOn w:val="Standard"/>
    <w:rsid w:val="00F61DF2"/>
    <w:pPr>
      <w:spacing w:before="840"/>
    </w:pPr>
    <w:rPr>
      <w:sz w:val="24"/>
    </w:rPr>
  </w:style>
  <w:style w:type="paragraph" w:styleId="Anrede">
    <w:name w:val="Salutation"/>
    <w:basedOn w:val="Betreff"/>
    <w:rsid w:val="00F61DF2"/>
    <w:pPr>
      <w:spacing w:before="600" w:after="200"/>
    </w:pPr>
  </w:style>
  <w:style w:type="paragraph" w:customStyle="1" w:styleId="Text">
    <w:name w:val="Text"/>
    <w:basedOn w:val="Anrede"/>
    <w:rsid w:val="00F61DF2"/>
    <w:pPr>
      <w:spacing w:before="120" w:after="120"/>
    </w:pPr>
  </w:style>
  <w:style w:type="character" w:customStyle="1" w:styleId="Textkrper3Zchn">
    <w:name w:val="Textkörper 3 Zchn"/>
    <w:link w:val="Textkrper3"/>
    <w:rsid w:val="004F2B36"/>
    <w:rPr>
      <w:b/>
      <w:spacing w:val="-5"/>
      <w:sz w:val="24"/>
      <w:lang w:val="en-GB" w:eastAsia="de-CH"/>
    </w:rPr>
  </w:style>
  <w:style w:type="paragraph" w:styleId="Textkrper">
    <w:name w:val="Body Text"/>
    <w:basedOn w:val="Standard"/>
    <w:link w:val="TextkrperZchn"/>
    <w:rsid w:val="004F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F2B36"/>
  </w:style>
  <w:style w:type="character" w:customStyle="1" w:styleId="berschrift2Zchn">
    <w:name w:val="Überschrift 2 Zchn"/>
    <w:link w:val="berschrift2"/>
    <w:semiHidden/>
    <w:rsid w:val="004F2B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77019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customStyle="1" w:styleId="KopfzeileZchn">
    <w:name w:val="Kopfzeile Zchn"/>
    <w:link w:val="Kopfzeile"/>
    <w:rsid w:val="0077019F"/>
    <w:rPr>
      <w:sz w:val="24"/>
    </w:rPr>
  </w:style>
  <w:style w:type="character" w:styleId="Kommentarzeichen">
    <w:name w:val="annotation reference"/>
    <w:rsid w:val="00CE1B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E1B99"/>
  </w:style>
  <w:style w:type="character" w:customStyle="1" w:styleId="KommentartextZchn">
    <w:name w:val="Kommentartext Zchn"/>
    <w:basedOn w:val="Absatz-Standardschriftart"/>
    <w:link w:val="Kommentartext"/>
    <w:uiPriority w:val="99"/>
    <w:rsid w:val="00CE1B99"/>
  </w:style>
  <w:style w:type="paragraph" w:styleId="Kommentarthema">
    <w:name w:val="annotation subject"/>
    <w:basedOn w:val="Kommentartext"/>
    <w:next w:val="Kommentartext"/>
    <w:link w:val="KommentarthemaZchn"/>
    <w:rsid w:val="00CE1B99"/>
    <w:rPr>
      <w:b/>
      <w:bCs/>
    </w:rPr>
  </w:style>
  <w:style w:type="character" w:customStyle="1" w:styleId="KommentarthemaZchn">
    <w:name w:val="Kommentarthema Zchn"/>
    <w:link w:val="Kommentarthema"/>
    <w:rsid w:val="00CE1B99"/>
    <w:rPr>
      <w:b/>
      <w:bCs/>
    </w:rPr>
  </w:style>
  <w:style w:type="paragraph" w:styleId="Sprechblasentext">
    <w:name w:val="Balloon Text"/>
    <w:basedOn w:val="Standard"/>
    <w:link w:val="SprechblasentextZchn"/>
    <w:rsid w:val="00CE1B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E1B99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E3EC8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E3EC8"/>
    <w:rPr>
      <w:rFonts w:ascii="Consolas" w:eastAsia="Calibri" w:hAnsi="Consolas" w:cs="Times New Roman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0F54DD"/>
  </w:style>
  <w:style w:type="character" w:customStyle="1" w:styleId="WW8Num1z0">
    <w:name w:val="WW8Num1z0"/>
    <w:rsid w:val="002B2F88"/>
    <w:rPr>
      <w:rFonts w:ascii="Times New Roman" w:eastAsia="Times New Roman" w:hAnsi="Times New Roman" w:cs="Times New Roman"/>
    </w:rPr>
  </w:style>
  <w:style w:type="character" w:customStyle="1" w:styleId="ilfuvd">
    <w:name w:val="ilfuvd"/>
    <w:basedOn w:val="Absatz-Standardschriftart"/>
    <w:rsid w:val="004D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Garamond" w:hAnsi="Garamond"/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F2B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rsid w:val="004F2B36"/>
    <w:pPr>
      <w:spacing w:line="480" w:lineRule="auto"/>
    </w:pPr>
    <w:rPr>
      <w:b/>
      <w:spacing w:val="-5"/>
      <w:sz w:val="24"/>
      <w:lang w:val="en-GB" w:eastAsia="de-CH"/>
    </w:rPr>
  </w:style>
  <w:style w:type="paragraph" w:customStyle="1" w:styleId="Anschrift">
    <w:name w:val="Anschrift"/>
    <w:basedOn w:val="Standard"/>
    <w:pPr>
      <w:tabs>
        <w:tab w:val="left" w:pos="7088"/>
      </w:tabs>
    </w:pPr>
    <w:rPr>
      <w:sz w:val="24"/>
    </w:rPr>
  </w:style>
  <w:style w:type="paragraph" w:customStyle="1" w:styleId="Stadt">
    <w:name w:val="Stadt"/>
    <w:basedOn w:val="Anschrift"/>
    <w:pPr>
      <w:spacing w:before="200" w:after="360"/>
    </w:pPr>
    <w:rPr>
      <w:b/>
    </w:rPr>
  </w:style>
  <w:style w:type="paragraph" w:customStyle="1" w:styleId="Betreff">
    <w:name w:val="Betreff"/>
    <w:basedOn w:val="Standard"/>
    <w:pPr>
      <w:spacing w:before="840"/>
    </w:pPr>
    <w:rPr>
      <w:sz w:val="24"/>
    </w:rPr>
  </w:style>
  <w:style w:type="paragraph" w:styleId="Anrede">
    <w:name w:val="Salutation"/>
    <w:basedOn w:val="Betreff"/>
    <w:pPr>
      <w:spacing w:before="600" w:after="200"/>
    </w:pPr>
  </w:style>
  <w:style w:type="paragraph" w:customStyle="1" w:styleId="Text">
    <w:name w:val="Text"/>
    <w:basedOn w:val="Anrede"/>
    <w:pPr>
      <w:spacing w:before="120" w:after="120"/>
    </w:pPr>
  </w:style>
  <w:style w:type="character" w:customStyle="1" w:styleId="Textkrper3Zchn">
    <w:name w:val="Textkörper 3 Zchn"/>
    <w:link w:val="Textkrper3"/>
    <w:rsid w:val="004F2B36"/>
    <w:rPr>
      <w:b/>
      <w:spacing w:val="-5"/>
      <w:sz w:val="24"/>
      <w:lang w:val="en-GB" w:eastAsia="de-CH"/>
    </w:rPr>
  </w:style>
  <w:style w:type="paragraph" w:styleId="Textkrper">
    <w:name w:val="Body Text"/>
    <w:basedOn w:val="Standard"/>
    <w:link w:val="TextkrperZchn"/>
    <w:rsid w:val="004F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F2B36"/>
  </w:style>
  <w:style w:type="character" w:customStyle="1" w:styleId="berschrift2Zchn">
    <w:name w:val="Überschrift 2 Zchn"/>
    <w:link w:val="berschrift2"/>
    <w:semiHidden/>
    <w:rsid w:val="004F2B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77019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customStyle="1" w:styleId="KopfzeileZchn">
    <w:name w:val="Kopfzeile Zchn"/>
    <w:link w:val="Kopfzeile"/>
    <w:rsid w:val="0077019F"/>
    <w:rPr>
      <w:sz w:val="24"/>
    </w:rPr>
  </w:style>
  <w:style w:type="character" w:styleId="Kommentarzeichen">
    <w:name w:val="annotation reference"/>
    <w:rsid w:val="00CE1B9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E1B99"/>
  </w:style>
  <w:style w:type="character" w:customStyle="1" w:styleId="KommentartextZchn">
    <w:name w:val="Kommentartext Zchn"/>
    <w:basedOn w:val="Absatz-Standardschriftart"/>
    <w:link w:val="Kommentartext"/>
    <w:rsid w:val="00CE1B99"/>
  </w:style>
  <w:style w:type="paragraph" w:styleId="Kommentarthema">
    <w:name w:val="annotation subject"/>
    <w:basedOn w:val="Kommentartext"/>
    <w:next w:val="Kommentartext"/>
    <w:link w:val="KommentarthemaZchn"/>
    <w:rsid w:val="00CE1B99"/>
    <w:rPr>
      <w:b/>
      <w:bCs/>
    </w:rPr>
  </w:style>
  <w:style w:type="character" w:customStyle="1" w:styleId="KommentarthemaZchn">
    <w:name w:val="Kommentarthema Zchn"/>
    <w:link w:val="Kommentarthema"/>
    <w:rsid w:val="00CE1B99"/>
    <w:rPr>
      <w:b/>
      <w:bCs/>
    </w:rPr>
  </w:style>
  <w:style w:type="paragraph" w:styleId="Sprechblasentext">
    <w:name w:val="Balloon Text"/>
    <w:basedOn w:val="Standard"/>
    <w:link w:val="SprechblasentextZchn"/>
    <w:rsid w:val="00CE1B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E1B99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E3EC8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E3EC8"/>
    <w:rPr>
      <w:rFonts w:ascii="Consolas" w:eastAsia="Calibri" w:hAnsi="Consolas" w:cs="Times New Roman"/>
      <w:sz w:val="21"/>
      <w:szCs w:val="21"/>
      <w:lang w:eastAsia="en-US"/>
    </w:rPr>
  </w:style>
  <w:style w:type="paragraph" w:styleId="berarbeitung">
    <w:name w:val="Revision"/>
    <w:hidden/>
    <w:uiPriority w:val="99"/>
    <w:semiHidden/>
    <w:rsid w:val="000F54DD"/>
  </w:style>
  <w:style w:type="character" w:customStyle="1" w:styleId="WW8Num1z0">
    <w:name w:val="WW8Num1z0"/>
    <w:rsid w:val="002B2F88"/>
    <w:rPr>
      <w:rFonts w:ascii="Times New Roman" w:eastAsia="Times New Roman" w:hAnsi="Times New Roman" w:cs="Times New Roman"/>
    </w:rPr>
  </w:style>
  <w:style w:type="character" w:customStyle="1" w:styleId="ilfuvd">
    <w:name w:val="ilfuvd"/>
    <w:basedOn w:val="Absatz-Standardschriftart"/>
    <w:rsid w:val="004D6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ubeike\Anwendungsdaten\Microsoft\Vorlagen\BriefpapierBoo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BriefpapierBoos.dot</Template>
  <TotalTime>0</TotalTime>
  <Pages>3</Pages>
  <Words>577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GEORG-AUGUST-UNIVERSITÄT GÖTTINGEN</vt:lpstr>
      <vt:lpstr>GEORG-AUGUST-UNIVERSITÄT GÖTTINGEN</vt:lpstr>
    </vt:vector>
  </TitlesOfParts>
  <Company>Universitätsmedizin Göttingen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GEORG-AUGUST-UNIVERSITÄT GÖTTINGEN</dc:title>
  <dc:creator>~</dc:creator>
  <cp:lastModifiedBy>Mboos</cp:lastModifiedBy>
  <cp:revision>3</cp:revision>
  <cp:lastPrinted>2009-02-26T12:51:00Z</cp:lastPrinted>
  <dcterms:created xsi:type="dcterms:W3CDTF">2018-09-26T08:44:00Z</dcterms:created>
  <dcterms:modified xsi:type="dcterms:W3CDTF">2018-09-26T08:49:00Z</dcterms:modified>
</cp:coreProperties>
</file>