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701" w:rsidRDefault="00067701" w:rsidP="00067701">
      <w:r>
        <w:t xml:space="preserve">Dear </w:t>
      </w:r>
      <w:proofErr w:type="spellStart"/>
      <w:r>
        <w:t>Dr.</w:t>
      </w:r>
      <w:proofErr w:type="spellEnd"/>
      <w:r>
        <w:t xml:space="preserve"> Sebolai</w:t>
      </w:r>
    </w:p>
    <w:p w:rsidR="00067701" w:rsidRDefault="00067701" w:rsidP="00067701"/>
    <w:p w:rsidR="00067701" w:rsidRDefault="00067701" w:rsidP="00067701">
      <w:r>
        <w:t>Thank you for your email. </w:t>
      </w:r>
    </w:p>
    <w:p w:rsidR="00067701" w:rsidRDefault="00067701" w:rsidP="00067701"/>
    <w:p w:rsidR="00067701" w:rsidRDefault="00067701" w:rsidP="00067701">
      <w:r>
        <w:t>Under the Frontiers Terms and Conditions, authors retain the copyright to their work. Furthermore, all Frontiers articles are Open Access and distributed under the terms of the Creative Commons Attribution License (CC-BY 3,0), which permits the use, distribution and reproduction of material from published articles, provided the original authors and source are credited, and subject to any copyright notices concerning any third-party content.</w:t>
      </w:r>
    </w:p>
    <w:p w:rsidR="00067701" w:rsidRDefault="00067701" w:rsidP="00067701"/>
    <w:p w:rsidR="00067701" w:rsidRDefault="00067701" w:rsidP="00067701">
      <w:r>
        <w:t xml:space="preserve">You can therefore freely reuse a figure of an article published at Frontiers without having to ask for permission. More information about CC-BY </w:t>
      </w:r>
      <w:proofErr w:type="gramStart"/>
      <w:r>
        <w:t>can be found</w:t>
      </w:r>
      <w:proofErr w:type="gramEnd"/>
      <w:r>
        <w:t xml:space="preserve"> here: </w:t>
      </w:r>
      <w:hyperlink r:id="rId4" w:tgtFrame="_blank" w:history="1">
        <w:r>
          <w:rPr>
            <w:rStyle w:val="Hyperlink"/>
          </w:rPr>
          <w:t>http://creativecommons.org/licenses/by/4.0/</w:t>
        </w:r>
      </w:hyperlink>
    </w:p>
    <w:p w:rsidR="00067701" w:rsidRDefault="00067701" w:rsidP="00067701"/>
    <w:p w:rsidR="00067701" w:rsidRDefault="00067701" w:rsidP="00067701">
      <w:r>
        <w:t>Best regards,</w:t>
      </w:r>
    </w:p>
    <w:p w:rsidR="00067701" w:rsidRDefault="00067701" w:rsidP="00067701"/>
    <w:p w:rsidR="00067701" w:rsidRDefault="00067701" w:rsidP="00067701">
      <w:proofErr w:type="spellStart"/>
      <w:r>
        <w:t>Gearóid</w:t>
      </w:r>
      <w:proofErr w:type="spellEnd"/>
    </w:p>
    <w:p w:rsidR="00067701" w:rsidRDefault="00067701" w:rsidP="00067701"/>
    <w:p w:rsidR="00067701" w:rsidRDefault="00067701" w:rsidP="00067701">
      <w:r>
        <w:rPr>
          <w:rFonts w:ascii="Arial" w:hAnsi="Arial" w:cs="Arial"/>
          <w:color w:val="666666"/>
          <w:sz w:val="19"/>
          <w:szCs w:val="19"/>
        </w:rPr>
        <w:t>---</w:t>
      </w:r>
    </w:p>
    <w:p w:rsidR="00067701" w:rsidRDefault="00067701" w:rsidP="00067701">
      <w:r>
        <w:rPr>
          <w:rFonts w:ascii="Arial" w:hAnsi="Arial" w:cs="Arial"/>
          <w:color w:val="666666"/>
          <w:sz w:val="19"/>
          <w:szCs w:val="19"/>
        </w:rPr>
        <w:br/>
        <w:t>Ethics &amp; Integrity Manager: </w:t>
      </w:r>
      <w:proofErr w:type="spellStart"/>
      <w:r>
        <w:rPr>
          <w:rFonts w:ascii="Arial" w:hAnsi="Arial" w:cs="Arial"/>
          <w:sz w:val="19"/>
          <w:szCs w:val="19"/>
        </w:rPr>
        <w:fldChar w:fldCharType="begin"/>
      </w:r>
      <w:r>
        <w:rPr>
          <w:rFonts w:ascii="Arial" w:hAnsi="Arial" w:cs="Arial"/>
          <w:sz w:val="19"/>
          <w:szCs w:val="19"/>
        </w:rPr>
        <w:instrText xml:space="preserve"> HYPERLINK "https://urldefense.proofpoint.com/v2/url?u=http-3A__loop.frontiersin.org_people_136854_overview&amp;d=DwMFaQ&amp;c=vTCSeBKl9YZZHWJzz-zQUQ&amp;r=NzNSgIeBha295LD8Ah5p72mtEU01WbuOqrd7I4FC_hQ&amp;m=PWq-htV0Y8EF-htLt1ZbXSjO7C0rmNfJbpzMhooZxlU&amp;s=nOZ-nikIgLp9YS5uPEzhGy3xBiubpFdNuEWO-7ffRXQ&amp;e=" \t "_blank" </w:instrText>
      </w:r>
      <w:r>
        <w:rPr>
          <w:rFonts w:ascii="Arial" w:hAnsi="Arial" w:cs="Arial"/>
          <w:sz w:val="19"/>
          <w:szCs w:val="19"/>
        </w:rPr>
        <w:fldChar w:fldCharType="separate"/>
      </w:r>
      <w:r>
        <w:rPr>
          <w:rStyle w:val="Hyperlink"/>
          <w:rFonts w:ascii="Arial" w:hAnsi="Arial" w:cs="Arial"/>
          <w:color w:val="6FA8DC"/>
          <w:sz w:val="19"/>
          <w:szCs w:val="19"/>
        </w:rPr>
        <w:t>Gearóid</w:t>
      </w:r>
      <w:proofErr w:type="spellEnd"/>
      <w:r>
        <w:rPr>
          <w:rStyle w:val="Hyperlink"/>
          <w:rFonts w:ascii="Arial" w:hAnsi="Arial" w:cs="Arial"/>
          <w:color w:val="6FA8DC"/>
          <w:sz w:val="19"/>
          <w:szCs w:val="19"/>
        </w:rPr>
        <w:t xml:space="preserve"> Ó </w:t>
      </w:r>
      <w:proofErr w:type="spellStart"/>
      <w:r>
        <w:rPr>
          <w:rStyle w:val="Hyperlink"/>
          <w:rFonts w:ascii="Arial" w:hAnsi="Arial" w:cs="Arial"/>
          <w:color w:val="6FA8DC"/>
          <w:sz w:val="19"/>
          <w:szCs w:val="19"/>
        </w:rPr>
        <w:t>Faoleán</w:t>
      </w:r>
      <w:proofErr w:type="spellEnd"/>
      <w:r>
        <w:rPr>
          <w:rFonts w:ascii="Arial" w:hAnsi="Arial" w:cs="Arial"/>
          <w:sz w:val="19"/>
          <w:szCs w:val="19"/>
        </w:rPr>
        <w:fldChar w:fldCharType="end"/>
      </w:r>
      <w:r>
        <w:rPr>
          <w:rFonts w:ascii="Arial" w:hAnsi="Arial" w:cs="Arial"/>
          <w:color w:val="666666"/>
          <w:sz w:val="19"/>
          <w:szCs w:val="19"/>
        </w:rPr>
        <w:t>, PhD</w:t>
      </w:r>
    </w:p>
    <w:p w:rsidR="00067701" w:rsidRDefault="00067701" w:rsidP="00067701"/>
    <w:p w:rsidR="00067701" w:rsidRDefault="00067701" w:rsidP="00067701">
      <w:r>
        <w:rPr>
          <w:rFonts w:ascii="Arial" w:hAnsi="Arial" w:cs="Arial"/>
          <w:b/>
          <w:bCs/>
          <w:color w:val="666666"/>
          <w:sz w:val="19"/>
          <w:szCs w:val="19"/>
        </w:rPr>
        <w:t>Frontiers</w:t>
      </w:r>
    </w:p>
    <w:p w:rsidR="00067701" w:rsidRDefault="00067701" w:rsidP="00067701">
      <w:pPr>
        <w:pStyle w:val="NormalWeb"/>
        <w:spacing w:after="0" w:afterAutospacing="0"/>
      </w:pPr>
      <w:hyperlink r:id="rId5" w:tgtFrame="_blank" w:history="1">
        <w:r>
          <w:rPr>
            <w:rStyle w:val="Hyperlink"/>
            <w:rFonts w:ascii="Arial" w:hAnsi="Arial" w:cs="Arial"/>
            <w:sz w:val="19"/>
            <w:szCs w:val="19"/>
          </w:rPr>
          <w:t>www.frontiersin.org</w:t>
        </w:r>
      </w:hyperlink>
      <w:r>
        <w:rPr>
          <w:rFonts w:ascii="Arial" w:hAnsi="Arial" w:cs="Arial"/>
          <w:sz w:val="19"/>
          <w:szCs w:val="19"/>
        </w:rPr>
        <w:br/>
      </w:r>
      <w:r>
        <w:rPr>
          <w:rFonts w:ascii="Arial" w:hAnsi="Arial" w:cs="Arial"/>
          <w:color w:val="666666"/>
          <w:sz w:val="19"/>
          <w:szCs w:val="19"/>
        </w:rPr>
        <w:t>EPFL Innovation Square, Building I</w:t>
      </w:r>
      <w:r>
        <w:rPr>
          <w:rFonts w:ascii="Arial" w:hAnsi="Arial" w:cs="Arial"/>
          <w:color w:val="666666"/>
          <w:sz w:val="19"/>
          <w:szCs w:val="19"/>
        </w:rPr>
        <w:br/>
        <w:t xml:space="preserve">Lausanne, </w:t>
      </w:r>
      <w:proofErr w:type="gramStart"/>
      <w:r>
        <w:rPr>
          <w:rFonts w:ascii="Arial" w:hAnsi="Arial" w:cs="Arial"/>
          <w:color w:val="666666"/>
          <w:sz w:val="19"/>
          <w:szCs w:val="19"/>
        </w:rPr>
        <w:t>Switzerland  </w:t>
      </w:r>
      <w:proofErr w:type="gramEnd"/>
      <w:r>
        <w:rPr>
          <w:rFonts w:ascii="Arial" w:hAnsi="Arial" w:cs="Arial"/>
          <w:color w:val="666666"/>
          <w:sz w:val="19"/>
          <w:szCs w:val="19"/>
        </w:rPr>
        <w:br/>
        <w:t>Office T  </w:t>
      </w:r>
      <w:hyperlink r:id="rId6" w:tgtFrame="_blank" w:history="1">
        <w:r>
          <w:rPr>
            <w:rStyle w:val="Hyperlink"/>
            <w:sz w:val="19"/>
            <w:szCs w:val="19"/>
          </w:rPr>
          <w:t>+44 79 34 46 47 49</w:t>
        </w:r>
      </w:hyperlink>
      <w:r>
        <w:rPr>
          <w:rFonts w:ascii="Arial" w:hAnsi="Arial" w:cs="Arial"/>
          <w:color w:val="666666"/>
          <w:sz w:val="19"/>
          <w:szCs w:val="19"/>
        </w:rPr>
        <w:t> </w:t>
      </w:r>
    </w:p>
    <w:p w:rsidR="00067701" w:rsidRDefault="00067701" w:rsidP="00067701">
      <w:pPr>
        <w:pStyle w:val="NormalWeb"/>
        <w:spacing w:after="0" w:afterAutospacing="0"/>
      </w:pPr>
      <w:r>
        <w:rPr>
          <w:rFonts w:ascii="Arial" w:hAnsi="Arial" w:cs="Arial"/>
          <w:color w:val="666666"/>
          <w:sz w:val="19"/>
          <w:szCs w:val="19"/>
        </w:rPr>
        <w:t xml:space="preserve">For technical issues, please visit our Frontiers Help </w:t>
      </w:r>
      <w:proofErr w:type="spellStart"/>
      <w:r>
        <w:rPr>
          <w:rFonts w:ascii="Arial" w:hAnsi="Arial" w:cs="Arial"/>
          <w:color w:val="666666"/>
          <w:sz w:val="19"/>
          <w:szCs w:val="19"/>
        </w:rPr>
        <w:t>Center</w:t>
      </w:r>
      <w:proofErr w:type="spellEnd"/>
      <w:r>
        <w:rPr>
          <w:rFonts w:ascii="Arial" w:hAnsi="Arial" w:cs="Arial"/>
          <w:color w:val="666666"/>
          <w:sz w:val="19"/>
          <w:szCs w:val="19"/>
        </w:rPr>
        <w:t> </w:t>
      </w:r>
      <w:hyperlink r:id="rId7" w:tgtFrame="_blank" w:history="1">
        <w:r>
          <w:rPr>
            <w:rStyle w:val="Hyperlink"/>
            <w:rFonts w:ascii="Arial" w:hAnsi="Arial" w:cs="Arial"/>
            <w:sz w:val="19"/>
            <w:szCs w:val="19"/>
          </w:rPr>
          <w:t>frontiers.zendesk.com</w:t>
        </w:r>
      </w:hyperlink>
    </w:p>
    <w:p w:rsidR="00067701" w:rsidRDefault="00067701" w:rsidP="00067701"/>
    <w:p w:rsidR="00067701" w:rsidRDefault="00067701" w:rsidP="00067701">
      <w:r>
        <w:rPr>
          <w:rFonts w:ascii="Arial" w:hAnsi="Arial" w:cs="Arial"/>
          <w:color w:val="666666"/>
          <w:sz w:val="19"/>
          <w:szCs w:val="19"/>
        </w:rPr>
        <w:t>---</w:t>
      </w:r>
    </w:p>
    <w:p w:rsidR="00067701" w:rsidRDefault="00067701" w:rsidP="00067701">
      <w:r>
        <w:rPr>
          <w:rFonts w:ascii="Arial" w:hAnsi="Arial" w:cs="Arial"/>
          <w:color w:val="666666"/>
          <w:sz w:val="19"/>
          <w:szCs w:val="19"/>
        </w:rPr>
        <w:br/>
        <w:t>Research Integrity Manager: </w:t>
      </w:r>
      <w:proofErr w:type="spellStart"/>
      <w:r>
        <w:rPr>
          <w:rFonts w:ascii="Arial" w:hAnsi="Arial" w:cs="Arial"/>
          <w:sz w:val="19"/>
          <w:szCs w:val="19"/>
        </w:rPr>
        <w:fldChar w:fldCharType="begin"/>
      </w:r>
      <w:r>
        <w:rPr>
          <w:rFonts w:ascii="Arial" w:hAnsi="Arial" w:cs="Arial"/>
          <w:sz w:val="19"/>
          <w:szCs w:val="19"/>
        </w:rPr>
        <w:instrText xml:space="preserve"> HYPERLINK "https://urldefense.proofpoint.com/v2/url?u=http-3A__loop.frontiersin.org_people_136854_overview&amp;d=DwMFaQ&amp;c=vTCSeBKl9YZZHWJzz-zQUQ&amp;r=NzNSgIeBha295LD8Ah5p72mtEU01WbuOqrd7I4FC_hQ&amp;m=PWq-htV0Y8EF-htLt1ZbXSjO7C0rmNfJbpzMhooZxlU&amp;s=nOZ-nikIgLp9YS5uPEzhGy3xBiubpFdNuEWO-7ffRXQ&amp;e=" \t "_blank" </w:instrText>
      </w:r>
      <w:r>
        <w:rPr>
          <w:rFonts w:ascii="Arial" w:hAnsi="Arial" w:cs="Arial"/>
          <w:sz w:val="19"/>
          <w:szCs w:val="19"/>
        </w:rPr>
        <w:fldChar w:fldCharType="separate"/>
      </w:r>
      <w:r>
        <w:rPr>
          <w:rStyle w:val="Hyperlink"/>
          <w:rFonts w:ascii="Arial" w:hAnsi="Arial" w:cs="Arial"/>
          <w:color w:val="6FA8DC"/>
          <w:sz w:val="19"/>
          <w:szCs w:val="19"/>
        </w:rPr>
        <w:t>Gearóid</w:t>
      </w:r>
      <w:proofErr w:type="spellEnd"/>
      <w:r>
        <w:rPr>
          <w:rStyle w:val="Hyperlink"/>
          <w:rFonts w:ascii="Arial" w:hAnsi="Arial" w:cs="Arial"/>
          <w:color w:val="6FA8DC"/>
          <w:sz w:val="19"/>
          <w:szCs w:val="19"/>
        </w:rPr>
        <w:t xml:space="preserve"> Ó </w:t>
      </w:r>
      <w:proofErr w:type="spellStart"/>
      <w:r>
        <w:rPr>
          <w:rStyle w:val="Hyperlink"/>
          <w:rFonts w:ascii="Arial" w:hAnsi="Arial" w:cs="Arial"/>
          <w:color w:val="6FA8DC"/>
          <w:sz w:val="19"/>
          <w:szCs w:val="19"/>
        </w:rPr>
        <w:t>Faoleán</w:t>
      </w:r>
      <w:proofErr w:type="spellEnd"/>
      <w:r>
        <w:rPr>
          <w:rFonts w:ascii="Arial" w:hAnsi="Arial" w:cs="Arial"/>
          <w:sz w:val="19"/>
          <w:szCs w:val="19"/>
        </w:rPr>
        <w:fldChar w:fldCharType="end"/>
      </w:r>
      <w:r>
        <w:rPr>
          <w:rFonts w:ascii="Arial" w:hAnsi="Arial" w:cs="Arial"/>
          <w:color w:val="666666"/>
          <w:sz w:val="19"/>
          <w:szCs w:val="19"/>
        </w:rPr>
        <w:t>, PhD</w:t>
      </w:r>
    </w:p>
    <w:p w:rsidR="00067701" w:rsidRDefault="00067701" w:rsidP="00067701"/>
    <w:p w:rsidR="00067701" w:rsidRDefault="00067701" w:rsidP="00067701">
      <w:r>
        <w:rPr>
          <w:rFonts w:ascii="Arial" w:hAnsi="Arial" w:cs="Arial"/>
          <w:b/>
          <w:bCs/>
          <w:color w:val="666666"/>
          <w:sz w:val="19"/>
          <w:szCs w:val="19"/>
        </w:rPr>
        <w:t>Frontiers</w:t>
      </w:r>
    </w:p>
    <w:p w:rsidR="00067701" w:rsidRDefault="00067701" w:rsidP="00067701">
      <w:pPr>
        <w:pStyle w:val="NormalWeb"/>
        <w:spacing w:after="0" w:afterAutospacing="0"/>
      </w:pPr>
      <w:hyperlink r:id="rId8" w:tgtFrame="_blank" w:history="1">
        <w:r>
          <w:rPr>
            <w:rStyle w:val="Hyperlink"/>
            <w:rFonts w:ascii="Arial" w:hAnsi="Arial" w:cs="Arial"/>
            <w:color w:val="6FA8DC"/>
            <w:sz w:val="19"/>
            <w:szCs w:val="19"/>
          </w:rPr>
          <w:t>www.frontiersin.org</w:t>
        </w:r>
      </w:hyperlink>
      <w:r>
        <w:rPr>
          <w:rFonts w:ascii="Arial" w:hAnsi="Arial" w:cs="Arial"/>
          <w:sz w:val="19"/>
          <w:szCs w:val="19"/>
        </w:rPr>
        <w:br/>
      </w:r>
      <w:r>
        <w:rPr>
          <w:rFonts w:ascii="Arial" w:hAnsi="Arial" w:cs="Arial"/>
          <w:color w:val="666666"/>
          <w:sz w:val="20"/>
          <w:szCs w:val="20"/>
        </w:rPr>
        <w:t>Avenue du Tribunal-</w:t>
      </w:r>
      <w:proofErr w:type="spellStart"/>
      <w:r>
        <w:rPr>
          <w:rFonts w:ascii="Arial" w:hAnsi="Arial" w:cs="Arial"/>
          <w:color w:val="666666"/>
          <w:sz w:val="20"/>
          <w:szCs w:val="20"/>
        </w:rPr>
        <w:t>Fédéral</w:t>
      </w:r>
      <w:proofErr w:type="spellEnd"/>
      <w:r>
        <w:rPr>
          <w:rFonts w:ascii="Arial" w:hAnsi="Arial" w:cs="Arial"/>
          <w:color w:val="666666"/>
          <w:sz w:val="20"/>
          <w:szCs w:val="20"/>
        </w:rPr>
        <w:t xml:space="preserve"> 34</w:t>
      </w:r>
    </w:p>
    <w:p w:rsidR="00067701" w:rsidRDefault="00067701" w:rsidP="00067701">
      <w:pPr>
        <w:rPr>
          <w:rFonts w:ascii="Arial" w:hAnsi="Arial" w:cs="Arial"/>
        </w:rPr>
      </w:pPr>
      <w:r>
        <w:rPr>
          <w:rFonts w:ascii="Arial" w:hAnsi="Arial" w:cs="Arial"/>
          <w:color w:val="666666"/>
          <w:sz w:val="20"/>
          <w:szCs w:val="20"/>
        </w:rPr>
        <w:t>1005 Lausanne, Switzerland</w:t>
      </w:r>
    </w:p>
    <w:p w:rsidR="00067701" w:rsidRDefault="00067701" w:rsidP="00067701">
      <w:pPr>
        <w:pStyle w:val="Heading3"/>
        <w:shd w:val="clear" w:color="auto" w:fill="FFFFFF"/>
        <w:spacing w:before="0" w:beforeAutospacing="0" w:after="0" w:afterAutospacing="0"/>
        <w:rPr>
          <w:rFonts w:ascii="Arial" w:eastAsiaTheme="minorHAnsi" w:hAnsi="Arial" w:cs="Arial"/>
          <w:color w:val="666666"/>
          <w:sz w:val="19"/>
          <w:szCs w:val="19"/>
        </w:rPr>
      </w:pPr>
      <w:r>
        <w:rPr>
          <w:rFonts w:ascii="Arial" w:eastAsiaTheme="minorHAnsi" w:hAnsi="Arial" w:cs="Arial"/>
          <w:b w:val="0"/>
          <w:bCs w:val="0"/>
          <w:color w:val="666666"/>
          <w:sz w:val="19"/>
          <w:szCs w:val="19"/>
        </w:rPr>
        <w:t>Office T +44 203 514 26 98</w:t>
      </w:r>
    </w:p>
    <w:p w:rsidR="00067701" w:rsidRDefault="00067701" w:rsidP="00067701">
      <w:pPr>
        <w:pStyle w:val="NormalWeb"/>
        <w:spacing w:after="0" w:afterAutospacing="0"/>
      </w:pPr>
      <w:r>
        <w:rPr>
          <w:rFonts w:ascii="Arial" w:hAnsi="Arial" w:cs="Arial"/>
          <w:color w:val="666666"/>
          <w:sz w:val="19"/>
          <w:szCs w:val="19"/>
        </w:rPr>
        <w:t xml:space="preserve">For technical issues, please visit our Frontiers Help </w:t>
      </w:r>
      <w:proofErr w:type="spellStart"/>
      <w:r>
        <w:rPr>
          <w:rFonts w:ascii="Arial" w:hAnsi="Arial" w:cs="Arial"/>
          <w:color w:val="666666"/>
          <w:sz w:val="19"/>
          <w:szCs w:val="19"/>
        </w:rPr>
        <w:t>Center</w:t>
      </w:r>
      <w:proofErr w:type="spellEnd"/>
      <w:r>
        <w:rPr>
          <w:rFonts w:ascii="Arial" w:hAnsi="Arial" w:cs="Arial"/>
          <w:color w:val="6FA8DC"/>
          <w:sz w:val="19"/>
          <w:szCs w:val="19"/>
        </w:rPr>
        <w:t> </w:t>
      </w:r>
      <w:hyperlink r:id="rId9" w:tgtFrame="_blank" w:history="1">
        <w:r>
          <w:rPr>
            <w:rStyle w:val="Hyperlink"/>
            <w:rFonts w:ascii="Arial" w:hAnsi="Arial" w:cs="Arial"/>
            <w:sz w:val="19"/>
            <w:szCs w:val="19"/>
          </w:rPr>
          <w:t>frontiers.zendesk.com</w:t>
        </w:r>
      </w:hyperlink>
    </w:p>
    <w:p w:rsidR="00067701" w:rsidRDefault="00067701" w:rsidP="00067701"/>
    <w:p w:rsidR="00067701" w:rsidRDefault="00067701" w:rsidP="00067701"/>
    <w:p w:rsidR="00067701" w:rsidRDefault="00067701" w:rsidP="00067701">
      <w:r>
        <w:t xml:space="preserve">On Wed, Feb 6, 2019 at 5:41 </w:t>
      </w:r>
      <w:proofErr w:type="gramStart"/>
      <w:r>
        <w:t>AM</w:t>
      </w:r>
      <w:proofErr w:type="gramEnd"/>
      <w:r>
        <w:t xml:space="preserve"> Olihile Sebolai &lt;</w:t>
      </w:r>
      <w:hyperlink r:id="rId10" w:history="1">
        <w:r>
          <w:rPr>
            <w:rStyle w:val="Hyperlink"/>
          </w:rPr>
          <w:t>SebolaiOM@ufs.ac.za</w:t>
        </w:r>
      </w:hyperlink>
      <w:r>
        <w:t>&gt; wrote:</w:t>
      </w:r>
    </w:p>
    <w:p w:rsidR="00067701" w:rsidRDefault="00067701" w:rsidP="00067701">
      <w:pPr>
        <w:spacing w:before="100" w:beforeAutospacing="1" w:after="100" w:afterAutospacing="1"/>
      </w:pPr>
      <w:r>
        <w:rPr>
          <w:color w:val="1F4E79"/>
        </w:rPr>
        <w:t>Dear Sir, Dear Madam:</w:t>
      </w:r>
    </w:p>
    <w:p w:rsidR="00067701" w:rsidRDefault="00067701" w:rsidP="00067701">
      <w:pPr>
        <w:spacing w:before="100" w:beforeAutospacing="1" w:after="100" w:afterAutospacing="1"/>
      </w:pPr>
      <w:r>
        <w:rPr>
          <w:color w:val="1F4E79"/>
        </w:rPr>
        <w:t> </w:t>
      </w:r>
    </w:p>
    <w:p w:rsidR="00067701" w:rsidRDefault="00067701" w:rsidP="00067701">
      <w:pPr>
        <w:spacing w:before="100" w:beforeAutospacing="1" w:after="100" w:afterAutospacing="1"/>
      </w:pPr>
      <w:r>
        <w:rPr>
          <w:color w:val="1F4E79"/>
        </w:rPr>
        <w:t xml:space="preserve">I hope you are doing </w:t>
      </w:r>
      <w:proofErr w:type="gramStart"/>
      <w:r>
        <w:rPr>
          <w:color w:val="1F4E79"/>
        </w:rPr>
        <w:t>good</w:t>
      </w:r>
      <w:proofErr w:type="gramEnd"/>
      <w:r>
        <w:rPr>
          <w:color w:val="1F4E79"/>
        </w:rPr>
        <w:t xml:space="preserve">. </w:t>
      </w:r>
      <w:proofErr w:type="gramStart"/>
      <w:r>
        <w:rPr>
          <w:color w:val="1F4E79"/>
        </w:rPr>
        <w:t>I’d</w:t>
      </w:r>
      <w:proofErr w:type="gramEnd"/>
      <w:r>
        <w:rPr>
          <w:color w:val="1F4E79"/>
        </w:rPr>
        <w:t xml:space="preserve"> like to request a letter from the office wherein I am granted copyright permission to re-use a figure from my previous paper that was published with Frontiers. The article in question </w:t>
      </w:r>
      <w:proofErr w:type="gramStart"/>
      <w:r>
        <w:rPr>
          <w:color w:val="1F4E79"/>
        </w:rPr>
        <w:t>is:</w:t>
      </w:r>
      <w:proofErr w:type="gramEnd"/>
      <w:r>
        <w:rPr>
          <w:color w:val="1F4E79"/>
        </w:rPr>
        <w:t xml:space="preserve"> U.L. </w:t>
      </w:r>
      <w:r>
        <w:rPr>
          <w:color w:val="1F4E79"/>
          <w:shd w:val="clear" w:color="auto" w:fill="FFFFFF"/>
        </w:rPr>
        <w:t xml:space="preserve">Madu, A.O. Ogundeji, B.M. </w:t>
      </w:r>
      <w:proofErr w:type="spellStart"/>
      <w:r>
        <w:rPr>
          <w:color w:val="1F4E79"/>
          <w:shd w:val="clear" w:color="auto" w:fill="FFFFFF"/>
        </w:rPr>
        <w:t>Mochochoko</w:t>
      </w:r>
      <w:proofErr w:type="spellEnd"/>
      <w:r>
        <w:rPr>
          <w:color w:val="1F4E79"/>
          <w:shd w:val="clear" w:color="auto" w:fill="FFFFFF"/>
        </w:rPr>
        <w:t xml:space="preserve">, C.H. </w:t>
      </w:r>
      <w:r>
        <w:rPr>
          <w:color w:val="1F4E79"/>
          <w:shd w:val="clear" w:color="auto" w:fill="FFFFFF"/>
        </w:rPr>
        <w:lastRenderedPageBreak/>
        <w:t>Pohl, J. Albertyn, C.W. Swart et al. (2015).</w:t>
      </w:r>
      <w:r>
        <w:rPr>
          <w:rStyle w:val="gmail-m2539904117539575712apple-converted-space"/>
          <w:color w:val="1F4E79"/>
          <w:shd w:val="clear" w:color="auto" w:fill="FFFFFF"/>
        </w:rPr>
        <w:t> </w:t>
      </w:r>
      <w:proofErr w:type="spellStart"/>
      <w:r>
        <w:rPr>
          <w:rStyle w:val="gmail-m2539904117539575712ref-title"/>
          <w:color w:val="1F4E79"/>
          <w:shd w:val="clear" w:color="auto" w:fill="FFFFFF"/>
        </w:rPr>
        <w:t>Cryptococcal</w:t>
      </w:r>
      <w:proofErr w:type="spellEnd"/>
      <w:r>
        <w:rPr>
          <w:rStyle w:val="gmail-m2539904117539575712ref-title"/>
          <w:color w:val="1F4E79"/>
          <w:shd w:val="clear" w:color="auto" w:fill="FFFFFF"/>
        </w:rPr>
        <w:t xml:space="preserve"> 3-hydroxy fatty acids protect cells against </w:t>
      </w:r>
      <w:proofErr w:type="spellStart"/>
      <w:r>
        <w:rPr>
          <w:rStyle w:val="gmail-m2539904117539575712ref-title"/>
          <w:color w:val="1F4E79"/>
          <w:shd w:val="clear" w:color="auto" w:fill="FFFFFF"/>
        </w:rPr>
        <w:t>amoebal</w:t>
      </w:r>
      <w:proofErr w:type="spellEnd"/>
      <w:r>
        <w:rPr>
          <w:rStyle w:val="gmail-m2539904117539575712ref-title"/>
          <w:color w:val="1F4E79"/>
          <w:shd w:val="clear" w:color="auto" w:fill="FFFFFF"/>
        </w:rPr>
        <w:t xml:space="preserve"> phagocytosis</w:t>
      </w:r>
      <w:r>
        <w:rPr>
          <w:color w:val="1F4E79"/>
          <w:shd w:val="clear" w:color="auto" w:fill="FFFFFF"/>
        </w:rPr>
        <w:t>.</w:t>
      </w:r>
      <w:r>
        <w:rPr>
          <w:rStyle w:val="gmail-m2539904117539575712apple-converted-space"/>
          <w:color w:val="1F4E79"/>
          <w:shd w:val="clear" w:color="auto" w:fill="FFFFFF"/>
        </w:rPr>
        <w:t> </w:t>
      </w:r>
      <w:r>
        <w:rPr>
          <w:rStyle w:val="gmail-m2539904117539575712ref-journal"/>
          <w:color w:val="1F4E79"/>
          <w:shd w:val="clear" w:color="auto" w:fill="FFFFFF"/>
        </w:rPr>
        <w:t>Frontiers in Microbiology</w:t>
      </w:r>
      <w:r>
        <w:rPr>
          <w:rStyle w:val="gmail-m2539904117539575712apple-converted-space"/>
          <w:color w:val="1F4E79"/>
          <w:shd w:val="clear" w:color="auto" w:fill="FFFFFF"/>
        </w:rPr>
        <w:t> </w:t>
      </w:r>
      <w:r>
        <w:rPr>
          <w:rStyle w:val="gmail-m2539904117539575712ref-vol"/>
          <w:color w:val="1F4E79"/>
          <w:shd w:val="clear" w:color="auto" w:fill="FFFFFF"/>
        </w:rPr>
        <w:t>6</w:t>
      </w:r>
      <w:r>
        <w:rPr>
          <w:color w:val="1F4E79"/>
          <w:shd w:val="clear" w:color="auto" w:fill="FFFFFF"/>
        </w:rPr>
        <w:t>, Article no. 1351.</w:t>
      </w:r>
    </w:p>
    <w:p w:rsidR="00067701" w:rsidRDefault="00067701" w:rsidP="00067701">
      <w:pPr>
        <w:spacing w:before="100" w:beforeAutospacing="1" w:after="100" w:afterAutospacing="1"/>
      </w:pPr>
      <w:r>
        <w:rPr>
          <w:color w:val="1F4E79"/>
        </w:rPr>
        <w:t> </w:t>
      </w:r>
    </w:p>
    <w:p w:rsidR="00067701" w:rsidRDefault="00067701" w:rsidP="00067701">
      <w:pPr>
        <w:spacing w:before="100" w:beforeAutospacing="1" w:after="100" w:afterAutospacing="1"/>
      </w:pPr>
      <w:r>
        <w:rPr>
          <w:color w:val="1F4E79"/>
        </w:rPr>
        <w:t xml:space="preserve">I </w:t>
      </w:r>
      <w:proofErr w:type="gramStart"/>
      <w:r>
        <w:rPr>
          <w:color w:val="1F4E79"/>
        </w:rPr>
        <w:t xml:space="preserve">am in the process of submitting a manuscript to </w:t>
      </w:r>
      <w:r>
        <w:rPr>
          <w:color w:val="1F4E79"/>
          <w:shd w:val="clear" w:color="auto" w:fill="FFFFFF"/>
        </w:rPr>
        <w:t>Journal of Visualized Experiments</w:t>
      </w:r>
      <w:r>
        <w:rPr>
          <w:color w:val="1F4E79"/>
        </w:rPr>
        <w:t xml:space="preserve"> based on the techniques I used obtain</w:t>
      </w:r>
      <w:proofErr w:type="gramEnd"/>
      <w:r>
        <w:rPr>
          <w:color w:val="1F4E79"/>
        </w:rPr>
        <w:t xml:space="preserve"> the figure from my Frontiers paper. I trust you will find my letter to be in order and to assist me in this regard.</w:t>
      </w:r>
    </w:p>
    <w:p w:rsidR="00067701" w:rsidRDefault="00067701" w:rsidP="00067701">
      <w:pPr>
        <w:spacing w:before="100" w:beforeAutospacing="1" w:after="100" w:afterAutospacing="1"/>
      </w:pPr>
      <w:r>
        <w:rPr>
          <w:color w:val="1F4E79"/>
        </w:rPr>
        <w:t> </w:t>
      </w:r>
    </w:p>
    <w:p w:rsidR="00067701" w:rsidRDefault="00067701" w:rsidP="00067701">
      <w:pPr>
        <w:spacing w:before="100" w:beforeAutospacing="1" w:after="100" w:afterAutospacing="1"/>
      </w:pPr>
      <w:r>
        <w:rPr>
          <w:color w:val="1F4E79"/>
        </w:rPr>
        <w:t> </w:t>
      </w:r>
    </w:p>
    <w:p w:rsidR="00067701" w:rsidRDefault="00067701" w:rsidP="00067701">
      <w:pPr>
        <w:spacing w:before="100" w:beforeAutospacing="1" w:after="100" w:afterAutospacing="1"/>
      </w:pPr>
      <w:r>
        <w:rPr>
          <w:color w:val="1F4E79"/>
        </w:rPr>
        <w:t>With sincere appreciation,</w:t>
      </w:r>
    </w:p>
    <w:p w:rsidR="00067701" w:rsidRDefault="00067701" w:rsidP="00067701">
      <w:pPr>
        <w:spacing w:before="100" w:beforeAutospacing="1" w:after="100" w:afterAutospacing="1"/>
      </w:pPr>
      <w:r>
        <w:t> </w:t>
      </w:r>
    </w:p>
    <w:tbl>
      <w:tblPr>
        <w:tblW w:w="0" w:type="auto"/>
        <w:tblCellSpacing w:w="0" w:type="dxa"/>
        <w:tblCellMar>
          <w:left w:w="0" w:type="dxa"/>
          <w:right w:w="0" w:type="dxa"/>
        </w:tblCellMar>
        <w:tblLook w:val="04A0" w:firstRow="1" w:lastRow="0" w:firstColumn="1" w:lastColumn="0" w:noHBand="0" w:noVBand="1"/>
      </w:tblPr>
      <w:tblGrid>
        <w:gridCol w:w="3030"/>
        <w:gridCol w:w="5996"/>
      </w:tblGrid>
      <w:tr w:rsidR="00067701" w:rsidTr="00067701">
        <w:trPr>
          <w:tblCellSpacing w:w="0" w:type="dxa"/>
        </w:trPr>
        <w:tc>
          <w:tcPr>
            <w:tcW w:w="0" w:type="auto"/>
            <w:tcMar>
              <w:top w:w="15" w:type="dxa"/>
              <w:left w:w="15" w:type="dxa"/>
              <w:bottom w:w="15" w:type="dxa"/>
              <w:right w:w="15" w:type="dxa"/>
            </w:tcMar>
            <w:hideMark/>
          </w:tcPr>
          <w:p w:rsidR="00067701" w:rsidRDefault="00067701">
            <w:pPr>
              <w:spacing w:before="100" w:beforeAutospacing="1" w:after="100" w:afterAutospacing="1"/>
              <w:rPr>
                <w:lang w:eastAsia="en-US"/>
              </w:rPr>
            </w:pPr>
            <w:r>
              <w:rPr>
                <w:rFonts w:ascii="Arial" w:hAnsi="Arial" w:cs="Arial"/>
                <w:noProof/>
                <w:color w:val="1F497D"/>
                <w:sz w:val="16"/>
                <w:szCs w:val="16"/>
              </w:rPr>
              <w:drawing>
                <wp:inline distT="0" distB="0" distL="0" distR="0">
                  <wp:extent cx="1905000" cy="1162050"/>
                  <wp:effectExtent l="0" t="0" r="0" b="0"/>
                  <wp:docPr id="8" name="Picture 8" descr="UF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mail-m_2539904117539575712Picture 1" descr="UFS 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905000" cy="1162050"/>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rsidR="00067701" w:rsidRDefault="00067701">
            <w:pPr>
              <w:spacing w:before="100" w:beforeAutospacing="1" w:after="100" w:afterAutospacing="1" w:line="225" w:lineRule="atLeast"/>
              <w:rPr>
                <w:lang w:eastAsia="en-US"/>
              </w:rPr>
            </w:pPr>
            <w:r>
              <w:rPr>
                <w:rFonts w:ascii="Arial" w:hAnsi="Arial" w:cs="Arial"/>
                <w:b/>
                <w:bCs/>
                <w:color w:val="A71931"/>
                <w:sz w:val="21"/>
                <w:szCs w:val="21"/>
                <w:lang w:eastAsia="en-US"/>
              </w:rPr>
              <w:t>Olihile Sebolai</w:t>
            </w:r>
          </w:p>
          <w:p w:rsidR="00067701" w:rsidRDefault="00067701">
            <w:pPr>
              <w:spacing w:before="100" w:beforeAutospacing="1" w:after="100" w:afterAutospacing="1" w:line="225" w:lineRule="atLeast"/>
              <w:rPr>
                <w:lang w:eastAsia="en-US"/>
              </w:rPr>
            </w:pPr>
            <w:r>
              <w:rPr>
                <w:rFonts w:ascii="Arial" w:hAnsi="Arial" w:cs="Arial"/>
                <w:color w:val="1F497D"/>
                <w:sz w:val="18"/>
                <w:szCs w:val="18"/>
                <w:lang w:eastAsia="en-US"/>
              </w:rPr>
              <w:t>Senior Lecturer: Microbial Biochemical and Food Biotechnology</w:t>
            </w:r>
            <w:r>
              <w:rPr>
                <w:rFonts w:ascii="Arial" w:hAnsi="Arial" w:cs="Arial"/>
                <w:color w:val="1F497D"/>
                <w:sz w:val="18"/>
                <w:szCs w:val="18"/>
                <w:lang w:eastAsia="en-US"/>
              </w:rPr>
              <w:br/>
              <w:t xml:space="preserve">Senior </w:t>
            </w:r>
            <w:proofErr w:type="spellStart"/>
            <w:r>
              <w:rPr>
                <w:rFonts w:ascii="Arial" w:hAnsi="Arial" w:cs="Arial"/>
                <w:color w:val="1F497D"/>
                <w:sz w:val="18"/>
                <w:szCs w:val="18"/>
                <w:lang w:eastAsia="en-US"/>
              </w:rPr>
              <w:t>Lektor</w:t>
            </w:r>
            <w:proofErr w:type="spellEnd"/>
            <w:r>
              <w:rPr>
                <w:rFonts w:ascii="Arial" w:hAnsi="Arial" w:cs="Arial"/>
                <w:color w:val="1F497D"/>
                <w:sz w:val="18"/>
                <w:szCs w:val="18"/>
                <w:lang w:eastAsia="en-US"/>
              </w:rPr>
              <w:t xml:space="preserve">: </w:t>
            </w:r>
            <w:proofErr w:type="spellStart"/>
            <w:r>
              <w:rPr>
                <w:rFonts w:ascii="Arial" w:hAnsi="Arial" w:cs="Arial"/>
                <w:color w:val="1F497D"/>
                <w:sz w:val="18"/>
                <w:szCs w:val="18"/>
                <w:lang w:eastAsia="en-US"/>
              </w:rPr>
              <w:t>Mikrobiese</w:t>
            </w:r>
            <w:proofErr w:type="spellEnd"/>
            <w:r>
              <w:rPr>
                <w:rFonts w:ascii="Arial" w:hAnsi="Arial" w:cs="Arial"/>
                <w:color w:val="1F497D"/>
                <w:sz w:val="18"/>
                <w:szCs w:val="18"/>
                <w:lang w:eastAsia="en-US"/>
              </w:rPr>
              <w:t xml:space="preserve"> </w:t>
            </w:r>
            <w:proofErr w:type="spellStart"/>
            <w:r>
              <w:rPr>
                <w:rFonts w:ascii="Arial" w:hAnsi="Arial" w:cs="Arial"/>
                <w:color w:val="1F497D"/>
                <w:sz w:val="18"/>
                <w:szCs w:val="18"/>
                <w:lang w:eastAsia="en-US"/>
              </w:rPr>
              <w:t>Biochemiese</w:t>
            </w:r>
            <w:proofErr w:type="spellEnd"/>
            <w:r>
              <w:rPr>
                <w:rFonts w:ascii="Arial" w:hAnsi="Arial" w:cs="Arial"/>
                <w:color w:val="1F497D"/>
                <w:sz w:val="18"/>
                <w:szCs w:val="18"/>
                <w:lang w:eastAsia="en-US"/>
              </w:rPr>
              <w:t xml:space="preserve"> </w:t>
            </w:r>
            <w:proofErr w:type="spellStart"/>
            <w:r>
              <w:rPr>
                <w:rFonts w:ascii="Arial" w:hAnsi="Arial" w:cs="Arial"/>
                <w:color w:val="1F497D"/>
                <w:sz w:val="18"/>
                <w:szCs w:val="18"/>
                <w:lang w:eastAsia="en-US"/>
              </w:rPr>
              <w:t>en</w:t>
            </w:r>
            <w:proofErr w:type="spellEnd"/>
            <w:r>
              <w:rPr>
                <w:rFonts w:ascii="Arial" w:hAnsi="Arial" w:cs="Arial"/>
                <w:color w:val="1F497D"/>
                <w:sz w:val="18"/>
                <w:szCs w:val="18"/>
                <w:lang w:eastAsia="en-US"/>
              </w:rPr>
              <w:t xml:space="preserve"> </w:t>
            </w:r>
            <w:proofErr w:type="spellStart"/>
            <w:r>
              <w:rPr>
                <w:rFonts w:ascii="Arial" w:hAnsi="Arial" w:cs="Arial"/>
                <w:color w:val="1F497D"/>
                <w:sz w:val="18"/>
                <w:szCs w:val="18"/>
                <w:lang w:eastAsia="en-US"/>
              </w:rPr>
              <w:t>Voedselbiotegnologie</w:t>
            </w:r>
            <w:proofErr w:type="spellEnd"/>
            <w:r>
              <w:rPr>
                <w:rFonts w:ascii="Arial" w:hAnsi="Arial" w:cs="Arial"/>
                <w:color w:val="1F497D"/>
                <w:sz w:val="18"/>
                <w:szCs w:val="18"/>
                <w:lang w:eastAsia="en-US"/>
              </w:rPr>
              <w:br/>
              <w:t xml:space="preserve">Faculty / </w:t>
            </w:r>
            <w:proofErr w:type="spellStart"/>
            <w:r>
              <w:rPr>
                <w:rFonts w:ascii="Arial" w:hAnsi="Arial" w:cs="Arial"/>
                <w:color w:val="1F497D"/>
                <w:sz w:val="18"/>
                <w:szCs w:val="18"/>
                <w:lang w:eastAsia="en-US"/>
              </w:rPr>
              <w:t>Fakulteit</w:t>
            </w:r>
            <w:proofErr w:type="spellEnd"/>
            <w:r>
              <w:rPr>
                <w:rFonts w:ascii="Arial" w:hAnsi="Arial" w:cs="Arial"/>
                <w:color w:val="1F497D"/>
                <w:sz w:val="18"/>
                <w:szCs w:val="18"/>
                <w:lang w:eastAsia="en-US"/>
              </w:rPr>
              <w:t xml:space="preserve">: Natural and Agricultural Sciences / </w:t>
            </w:r>
            <w:proofErr w:type="spellStart"/>
            <w:r>
              <w:rPr>
                <w:rFonts w:ascii="Arial" w:hAnsi="Arial" w:cs="Arial"/>
                <w:color w:val="1F497D"/>
                <w:sz w:val="18"/>
                <w:szCs w:val="18"/>
                <w:lang w:eastAsia="en-US"/>
              </w:rPr>
              <w:t>Natuur</w:t>
            </w:r>
            <w:proofErr w:type="spellEnd"/>
            <w:r>
              <w:rPr>
                <w:rFonts w:ascii="Arial" w:hAnsi="Arial" w:cs="Arial"/>
                <w:color w:val="1F497D"/>
                <w:sz w:val="18"/>
                <w:szCs w:val="18"/>
                <w:lang w:eastAsia="en-US"/>
              </w:rPr>
              <w:t xml:space="preserve">- </w:t>
            </w:r>
            <w:proofErr w:type="spellStart"/>
            <w:r>
              <w:rPr>
                <w:rFonts w:ascii="Arial" w:hAnsi="Arial" w:cs="Arial"/>
                <w:color w:val="1F497D"/>
                <w:sz w:val="18"/>
                <w:szCs w:val="18"/>
                <w:lang w:eastAsia="en-US"/>
              </w:rPr>
              <w:t>en</w:t>
            </w:r>
            <w:proofErr w:type="spellEnd"/>
            <w:r>
              <w:rPr>
                <w:rFonts w:ascii="Arial" w:hAnsi="Arial" w:cs="Arial"/>
                <w:color w:val="1F497D"/>
                <w:sz w:val="18"/>
                <w:szCs w:val="18"/>
                <w:lang w:eastAsia="en-US"/>
              </w:rPr>
              <w:t xml:space="preserve"> </w:t>
            </w:r>
            <w:proofErr w:type="spellStart"/>
            <w:r>
              <w:rPr>
                <w:rFonts w:ascii="Arial" w:hAnsi="Arial" w:cs="Arial"/>
                <w:color w:val="1F497D"/>
                <w:sz w:val="18"/>
                <w:szCs w:val="18"/>
                <w:lang w:eastAsia="en-US"/>
              </w:rPr>
              <w:t>Landbouwetenskappe</w:t>
            </w:r>
            <w:proofErr w:type="spellEnd"/>
            <w:r>
              <w:rPr>
                <w:rFonts w:ascii="Arial" w:hAnsi="Arial" w:cs="Arial"/>
                <w:color w:val="1F497D"/>
                <w:sz w:val="18"/>
                <w:szCs w:val="18"/>
                <w:lang w:eastAsia="en-US"/>
              </w:rPr>
              <w:br/>
              <w:t xml:space="preserve">PO Box / </w:t>
            </w:r>
            <w:proofErr w:type="spellStart"/>
            <w:r>
              <w:rPr>
                <w:rFonts w:ascii="Arial" w:hAnsi="Arial" w:cs="Arial"/>
                <w:color w:val="1F497D"/>
                <w:sz w:val="18"/>
                <w:szCs w:val="18"/>
                <w:lang w:eastAsia="en-US"/>
              </w:rPr>
              <w:t>Posbus</w:t>
            </w:r>
            <w:proofErr w:type="spellEnd"/>
            <w:r>
              <w:rPr>
                <w:rFonts w:ascii="Arial" w:hAnsi="Arial" w:cs="Arial"/>
                <w:color w:val="1F497D"/>
                <w:sz w:val="18"/>
                <w:szCs w:val="18"/>
                <w:lang w:eastAsia="en-US"/>
              </w:rPr>
              <w:t xml:space="preserve"> 339, Bloemfontein 9300, Republic of South Africa / </w:t>
            </w:r>
            <w:proofErr w:type="spellStart"/>
            <w:r>
              <w:rPr>
                <w:rFonts w:ascii="Arial" w:hAnsi="Arial" w:cs="Arial"/>
                <w:color w:val="1F497D"/>
                <w:sz w:val="18"/>
                <w:szCs w:val="18"/>
                <w:lang w:eastAsia="en-US"/>
              </w:rPr>
              <w:t>Republiek</w:t>
            </w:r>
            <w:proofErr w:type="spellEnd"/>
            <w:r>
              <w:rPr>
                <w:rFonts w:ascii="Arial" w:hAnsi="Arial" w:cs="Arial"/>
                <w:color w:val="1F497D"/>
                <w:sz w:val="18"/>
                <w:szCs w:val="18"/>
                <w:lang w:eastAsia="en-US"/>
              </w:rPr>
              <w:t xml:space="preserve"> van </w:t>
            </w:r>
            <w:proofErr w:type="spellStart"/>
            <w:r>
              <w:rPr>
                <w:rFonts w:ascii="Arial" w:hAnsi="Arial" w:cs="Arial"/>
                <w:color w:val="1F497D"/>
                <w:sz w:val="18"/>
                <w:szCs w:val="18"/>
                <w:lang w:eastAsia="en-US"/>
              </w:rPr>
              <w:t>Suid-Afrika</w:t>
            </w:r>
            <w:proofErr w:type="spellEnd"/>
            <w:r>
              <w:rPr>
                <w:rFonts w:ascii="Arial" w:hAnsi="Arial" w:cs="Arial"/>
                <w:color w:val="1F497D"/>
                <w:sz w:val="18"/>
                <w:szCs w:val="18"/>
                <w:lang w:eastAsia="en-US"/>
              </w:rPr>
              <w:br/>
            </w:r>
            <w:r>
              <w:rPr>
                <w:rFonts w:ascii="Arial" w:hAnsi="Arial" w:cs="Arial"/>
                <w:noProof/>
                <w:color w:val="1F497D"/>
                <w:sz w:val="18"/>
                <w:szCs w:val="18"/>
              </w:rPr>
              <w:drawing>
                <wp:inline distT="0" distB="0" distL="0" distR="0">
                  <wp:extent cx="123825" cy="114300"/>
                  <wp:effectExtent l="0" t="0" r="9525" b="0"/>
                  <wp:docPr id="7" name="Picture 7" descr="http://apps.ufs.ac.za/emailsignature/siteimages/icon_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mail-m_2539904117539575712Picture 2" descr="http://apps.ufs.ac.za/emailsignature/siteimages/icon_tel.jp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color w:val="1F497D"/>
                <w:sz w:val="18"/>
                <w:szCs w:val="18"/>
                <w:lang w:eastAsia="en-US"/>
              </w:rPr>
              <w:t>+27 (0)51 401 2004</w:t>
            </w:r>
            <w:r>
              <w:rPr>
                <w:rFonts w:ascii="Arial" w:hAnsi="Arial" w:cs="Arial"/>
                <w:color w:val="1F497D"/>
                <w:sz w:val="18"/>
                <w:szCs w:val="18"/>
                <w:lang w:eastAsia="en-US"/>
              </w:rPr>
              <w:br/>
            </w:r>
            <w:r>
              <w:rPr>
                <w:rFonts w:ascii="Arial" w:hAnsi="Arial" w:cs="Arial"/>
                <w:noProof/>
                <w:color w:val="1F497D"/>
                <w:sz w:val="18"/>
                <w:szCs w:val="18"/>
              </w:rPr>
              <w:drawing>
                <wp:inline distT="0" distB="0" distL="0" distR="0">
                  <wp:extent cx="123825" cy="95250"/>
                  <wp:effectExtent l="0" t="0" r="9525" b="0"/>
                  <wp:docPr id="6" name="Picture 6" descr="http://apps.ufs.ac.za/emailsignature/siteimages/icon_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mail-m_2539904117539575712Picture 3" descr="http://apps.ufs.ac.za/emailsignature/siteimages/icon_mail.jpg"/>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23825" cy="95250"/>
                          </a:xfrm>
                          <a:prstGeom prst="rect">
                            <a:avLst/>
                          </a:prstGeom>
                          <a:noFill/>
                          <a:ln>
                            <a:noFill/>
                          </a:ln>
                        </pic:spPr>
                      </pic:pic>
                    </a:graphicData>
                  </a:graphic>
                </wp:inline>
              </w:drawing>
            </w:r>
            <w:hyperlink r:id="rId17" w:tgtFrame="_blank" w:history="1">
              <w:r>
                <w:rPr>
                  <w:rStyle w:val="Hyperlink"/>
                  <w:rFonts w:ascii="Arial" w:hAnsi="Arial" w:cs="Arial"/>
                  <w:sz w:val="18"/>
                  <w:szCs w:val="18"/>
                  <w:lang w:eastAsia="en-US"/>
                </w:rPr>
                <w:t>SebolaiOM@ufs.ac.za</w:t>
              </w:r>
            </w:hyperlink>
            <w:r>
              <w:rPr>
                <w:rFonts w:ascii="Arial" w:hAnsi="Arial" w:cs="Arial"/>
                <w:color w:val="1F497D"/>
                <w:sz w:val="18"/>
                <w:szCs w:val="18"/>
                <w:lang w:eastAsia="en-US"/>
              </w:rPr>
              <w:br/>
            </w:r>
            <w:r>
              <w:rPr>
                <w:rFonts w:ascii="Arial" w:hAnsi="Arial" w:cs="Arial"/>
                <w:noProof/>
                <w:color w:val="0000FF"/>
                <w:sz w:val="18"/>
                <w:szCs w:val="18"/>
              </w:rPr>
              <w:drawing>
                <wp:inline distT="0" distB="0" distL="0" distR="0">
                  <wp:extent cx="152400" cy="152400"/>
                  <wp:effectExtent l="0" t="0" r="0" b="0"/>
                  <wp:docPr id="5" name="Picture 5" descr="http://apps.ufs.ac.za/emailsignature/siteimages/icon_facebook.png">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mail-m_2539904117539575712Picture 4" descr="http://apps.ufs.ac.za/emailsignature/siteimages/icon_facebook.png"/>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noProof/>
                <w:color w:val="0000FF"/>
                <w:sz w:val="18"/>
                <w:szCs w:val="18"/>
              </w:rPr>
              <w:drawing>
                <wp:inline distT="0" distB="0" distL="0" distR="0">
                  <wp:extent cx="152400" cy="152400"/>
                  <wp:effectExtent l="0" t="0" r="0" b="0"/>
                  <wp:docPr id="4" name="Picture 4" descr="http://apps.ufs.ac.za/emailsignature/siteimages/icon_twitter.png">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mail-m_2539904117539575712Picture 5" descr="http://apps.ufs.ac.za/emailsignature/siteimages/icon_twitter.pn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noProof/>
                <w:color w:val="0000FF"/>
                <w:sz w:val="18"/>
                <w:szCs w:val="18"/>
              </w:rPr>
              <w:drawing>
                <wp:inline distT="0" distB="0" distL="0" distR="0">
                  <wp:extent cx="152400" cy="152400"/>
                  <wp:effectExtent l="0" t="0" r="0" b="0"/>
                  <wp:docPr id="3" name="Picture 3" descr="http://apps.ufs.ac.za/emailsignature/siteimages/icon_youtube.png">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mail-m_2539904117539575712Picture 6" descr="http://apps.ufs.ac.za/emailsignature/siteimages/icon_youtube.png"/>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r w:rsidR="00067701" w:rsidTr="00067701">
        <w:trPr>
          <w:tblCellSpacing w:w="0" w:type="dxa"/>
        </w:trPr>
        <w:tc>
          <w:tcPr>
            <w:tcW w:w="0" w:type="auto"/>
            <w:tcBorders>
              <w:top w:val="single" w:sz="12" w:space="0" w:color="A71931"/>
              <w:left w:val="nil"/>
              <w:bottom w:val="nil"/>
              <w:right w:val="nil"/>
            </w:tcBorders>
            <w:tcMar>
              <w:top w:w="15" w:type="dxa"/>
              <w:left w:w="15" w:type="dxa"/>
              <w:bottom w:w="15" w:type="dxa"/>
              <w:right w:w="15" w:type="dxa"/>
            </w:tcMar>
            <w:vAlign w:val="center"/>
            <w:hideMark/>
          </w:tcPr>
          <w:p w:rsidR="00067701" w:rsidRDefault="00067701">
            <w:pPr>
              <w:spacing w:before="100" w:beforeAutospacing="1" w:after="100" w:afterAutospacing="1"/>
              <w:rPr>
                <w:lang w:eastAsia="en-US"/>
              </w:rPr>
            </w:pPr>
            <w:r>
              <w:rPr>
                <w:rFonts w:ascii="Arial" w:hAnsi="Arial" w:cs="Arial"/>
                <w:noProof/>
                <w:color w:val="1F497D"/>
                <w:sz w:val="16"/>
                <w:szCs w:val="16"/>
              </w:rPr>
              <w:drawing>
                <wp:inline distT="0" distB="0" distL="0" distR="0">
                  <wp:extent cx="885825" cy="190500"/>
                  <wp:effectExtent l="0" t="0" r="9525" b="0"/>
                  <wp:docPr id="2" name="Picture 2" descr="http://apps.ufs.ac.za/emailsignature/siteimages/insp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mail-m_2539904117539575712Picture 7" descr="http://apps.ufs.ac.za/emailsignature/siteimages/inspire.jpg"/>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885825" cy="190500"/>
                          </a:xfrm>
                          <a:prstGeom prst="rect">
                            <a:avLst/>
                          </a:prstGeom>
                          <a:noFill/>
                          <a:ln>
                            <a:noFill/>
                          </a:ln>
                        </pic:spPr>
                      </pic:pic>
                    </a:graphicData>
                  </a:graphic>
                </wp:inline>
              </w:drawing>
            </w:r>
          </w:p>
        </w:tc>
        <w:tc>
          <w:tcPr>
            <w:tcW w:w="0" w:type="auto"/>
            <w:tcBorders>
              <w:top w:val="single" w:sz="12" w:space="0" w:color="A71931"/>
              <w:left w:val="nil"/>
              <w:bottom w:val="nil"/>
              <w:right w:val="nil"/>
            </w:tcBorders>
            <w:tcMar>
              <w:top w:w="15" w:type="dxa"/>
              <w:left w:w="15" w:type="dxa"/>
              <w:bottom w:w="15" w:type="dxa"/>
              <w:right w:w="15" w:type="dxa"/>
            </w:tcMar>
            <w:vAlign w:val="center"/>
            <w:hideMark/>
          </w:tcPr>
          <w:p w:rsidR="00067701" w:rsidRDefault="00067701">
            <w:pPr>
              <w:spacing w:before="100" w:beforeAutospacing="1" w:after="100" w:afterAutospacing="1"/>
              <w:jc w:val="right"/>
              <w:rPr>
                <w:lang w:eastAsia="en-US"/>
              </w:rPr>
            </w:pPr>
            <w:r>
              <w:rPr>
                <w:rFonts w:ascii="Arial" w:hAnsi="Arial" w:cs="Arial"/>
                <w:noProof/>
                <w:color w:val="1F497D"/>
                <w:sz w:val="16"/>
                <w:szCs w:val="16"/>
              </w:rPr>
              <w:drawing>
                <wp:inline distT="0" distB="0" distL="0" distR="0">
                  <wp:extent cx="1057275" cy="190500"/>
                  <wp:effectExtent l="0" t="0" r="9525" b="0"/>
                  <wp:docPr id="1" name="Picture 1" descr="http://apps.ufs.ac.za/emailsignature/siteimages/inspire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mail-m_2539904117539575712Picture 8" descr="http://apps.ufs.ac.za/emailsignature/siteimages/inspireer.jpg"/>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1057275" cy="190500"/>
                          </a:xfrm>
                          <a:prstGeom prst="rect">
                            <a:avLst/>
                          </a:prstGeom>
                          <a:noFill/>
                          <a:ln>
                            <a:noFill/>
                          </a:ln>
                        </pic:spPr>
                      </pic:pic>
                    </a:graphicData>
                  </a:graphic>
                </wp:inline>
              </w:drawing>
            </w:r>
          </w:p>
        </w:tc>
      </w:tr>
    </w:tbl>
    <w:p w:rsidR="00067701" w:rsidRDefault="00067701" w:rsidP="00067701">
      <w:pPr>
        <w:spacing w:before="100" w:beforeAutospacing="1" w:after="100" w:afterAutospacing="1"/>
      </w:pPr>
      <w:r>
        <w:t> </w:t>
      </w:r>
    </w:p>
    <w:p w:rsidR="00067701" w:rsidRDefault="00067701" w:rsidP="00067701">
      <w:pPr>
        <w:spacing w:before="100" w:beforeAutospacing="1" w:after="100" w:afterAutospacing="1"/>
      </w:pPr>
      <w:r>
        <w:t> </w:t>
      </w:r>
    </w:p>
    <w:p w:rsidR="00862CF0" w:rsidRDefault="00067701">
      <w:bookmarkStart w:id="0" w:name="_GoBack"/>
      <w:bookmarkEnd w:id="0"/>
    </w:p>
    <w:sectPr w:rsidR="00862C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701"/>
    <w:rsid w:val="00067701"/>
    <w:rsid w:val="00562A12"/>
    <w:rsid w:val="00B5087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355139-1C38-4787-87EF-83F92EC81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701"/>
    <w:pPr>
      <w:spacing w:after="0" w:line="240" w:lineRule="auto"/>
    </w:pPr>
    <w:rPr>
      <w:rFonts w:ascii="Times New Roman" w:hAnsi="Times New Roman" w:cs="Times New Roman"/>
      <w:sz w:val="24"/>
      <w:szCs w:val="24"/>
      <w:lang w:eastAsia="en-ZA"/>
    </w:rPr>
  </w:style>
  <w:style w:type="paragraph" w:styleId="Heading3">
    <w:name w:val="heading 3"/>
    <w:basedOn w:val="Normal"/>
    <w:link w:val="Heading3Char"/>
    <w:uiPriority w:val="9"/>
    <w:semiHidden/>
    <w:unhideWhenUsed/>
    <w:qFormat/>
    <w:rsid w:val="00067701"/>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067701"/>
    <w:rPr>
      <w:rFonts w:ascii="Times New Roman" w:eastAsia="Times New Roman" w:hAnsi="Times New Roman" w:cs="Times New Roman"/>
      <w:b/>
      <w:bCs/>
      <w:sz w:val="27"/>
      <w:szCs w:val="27"/>
      <w:lang w:eastAsia="en-ZA"/>
    </w:rPr>
  </w:style>
  <w:style w:type="character" w:styleId="Hyperlink">
    <w:name w:val="Hyperlink"/>
    <w:basedOn w:val="DefaultParagraphFont"/>
    <w:uiPriority w:val="99"/>
    <w:semiHidden/>
    <w:unhideWhenUsed/>
    <w:rsid w:val="00067701"/>
    <w:rPr>
      <w:color w:val="0000FF"/>
      <w:u w:val="single"/>
    </w:rPr>
  </w:style>
  <w:style w:type="paragraph" w:styleId="NormalWeb">
    <w:name w:val="Normal (Web)"/>
    <w:basedOn w:val="Normal"/>
    <w:uiPriority w:val="99"/>
    <w:semiHidden/>
    <w:unhideWhenUsed/>
    <w:rsid w:val="00067701"/>
    <w:pPr>
      <w:spacing w:before="100" w:beforeAutospacing="1" w:after="100" w:afterAutospacing="1"/>
    </w:pPr>
  </w:style>
  <w:style w:type="character" w:customStyle="1" w:styleId="gmail-m2539904117539575712apple-converted-space">
    <w:name w:val="gmail-m_2539904117539575712apple-converted-space"/>
    <w:basedOn w:val="DefaultParagraphFont"/>
    <w:rsid w:val="00067701"/>
  </w:style>
  <w:style w:type="character" w:customStyle="1" w:styleId="gmail-m2539904117539575712ref-title">
    <w:name w:val="gmail-m_2539904117539575712ref-title"/>
    <w:basedOn w:val="DefaultParagraphFont"/>
    <w:rsid w:val="00067701"/>
  </w:style>
  <w:style w:type="character" w:customStyle="1" w:styleId="gmail-m2539904117539575712ref-journal">
    <w:name w:val="gmail-m_2539904117539575712ref-journal"/>
    <w:basedOn w:val="DefaultParagraphFont"/>
    <w:rsid w:val="00067701"/>
  </w:style>
  <w:style w:type="character" w:customStyle="1" w:styleId="gmail-m2539904117539575712ref-vol">
    <w:name w:val="gmail-m_2539904117539575712ref-vol"/>
    <w:basedOn w:val="DefaultParagraphFont"/>
    <w:rsid w:val="00067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32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3A__www.frontiersin.org_&amp;d=DwMFaQ&amp;c=vTCSeBKl9YZZHWJzz-zQUQ&amp;r=NzNSgIeBha295LD8Ah5p72mtEU01WbuOqrd7I4FC_hQ&amp;m=PWq-htV0Y8EF-htLt1ZbXSjO7C0rmNfJbpzMhooZxlU&amp;s=iiuEgHGDMOHshtijBRmX4pU-miU5snxTc2fdCJDaj2E&amp;e=" TargetMode="External"/><Relationship Id="rId13" Type="http://schemas.openxmlformats.org/officeDocument/2006/relationships/image" Target="media/image2.jpeg"/><Relationship Id="rId18" Type="http://schemas.openxmlformats.org/officeDocument/2006/relationships/hyperlink" Target="https://urldefense.proofpoint.com/v2/url?u=http-3A__www.facebook.com_home.php-23-21_pages_University-2Dof-2Dthe-2DFree-2DState_175257709184139&amp;d=DwMFaQ&amp;c=vTCSeBKl9YZZHWJzz-zQUQ&amp;r=NzNSgIeBha295LD8Ah5p72mtEU01WbuOqrd7I4FC_hQ&amp;m=PWq-htV0Y8EF-htLt1ZbXSjO7C0rmNfJbpzMhooZxlU&amp;s=xutOOXP-ecmuPDFlZw-WIyG9VpcutVtXzRkpOfmP1uw&amp;e=" TargetMode="External"/><Relationship Id="rId26" Type="http://schemas.openxmlformats.org/officeDocument/2006/relationships/image" Target="cid:168c1e62f4e9374b66" TargetMode="External"/><Relationship Id="rId3" Type="http://schemas.openxmlformats.org/officeDocument/2006/relationships/webSettings" Target="webSettings.xml"/><Relationship Id="rId21" Type="http://schemas.openxmlformats.org/officeDocument/2006/relationships/hyperlink" Target="https://urldefense.proofpoint.com/v2/url?u=http-3A__twitter.com_-23-21_UFSweb&amp;d=DwMFaQ&amp;c=vTCSeBKl9YZZHWJzz-zQUQ&amp;r=NzNSgIeBha295LD8Ah5p72mtEU01WbuOqrd7I4FC_hQ&amp;m=PWq-htV0Y8EF-htLt1ZbXSjO7C0rmNfJbpzMhooZxlU&amp;s=ip9SlpH4o-z6wRDYLlr9eME0FWeR8wbbAJL_5ZcdccQ&amp;e=" TargetMode="External"/><Relationship Id="rId7" Type="http://schemas.openxmlformats.org/officeDocument/2006/relationships/hyperlink" Target="https://urldefense.proofpoint.com/v2/url?u=http-3A__frontiers.zendesk.com_&amp;d=DwMFaQ&amp;c=vTCSeBKl9YZZHWJzz-zQUQ&amp;r=NzNSgIeBha295LD8Ah5p72mtEU01WbuOqrd7I4FC_hQ&amp;m=PWq-htV0Y8EF-htLt1ZbXSjO7C0rmNfJbpzMhooZxlU&amp;s=KfqVQ4oIfjF5ccF8_0rO8M3jQe8iUGCuPrC7hLQ61oE&amp;e=" TargetMode="External"/><Relationship Id="rId12" Type="http://schemas.openxmlformats.org/officeDocument/2006/relationships/image" Target="cid:168c1e62f4e4ce8e91" TargetMode="External"/><Relationship Id="rId17" Type="http://schemas.openxmlformats.org/officeDocument/2006/relationships/hyperlink" Target="mailto:SebolaiOM@ufs.ac.za" TargetMode="External"/><Relationship Id="rId25"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image" Target="cid:168c1e62f4e6917eb3" TargetMode="External"/><Relationship Id="rId20" Type="http://schemas.openxmlformats.org/officeDocument/2006/relationships/image" Target="cid:168c1e62f4e7745b44" TargetMode="External"/><Relationship Id="rId29" Type="http://schemas.openxmlformats.org/officeDocument/2006/relationships/image" Target="media/image8.jpeg"/><Relationship Id="rId1" Type="http://schemas.openxmlformats.org/officeDocument/2006/relationships/styles" Target="styles.xml"/><Relationship Id="rId6" Type="http://schemas.openxmlformats.org/officeDocument/2006/relationships/hyperlink" Target="tel:%2B44%280%297934464749" TargetMode="External"/><Relationship Id="rId11" Type="http://schemas.openxmlformats.org/officeDocument/2006/relationships/image" Target="media/image1.jpeg"/><Relationship Id="rId24" Type="http://schemas.openxmlformats.org/officeDocument/2006/relationships/hyperlink" Target="https://urldefense.proofpoint.com/v2/url?u=http-3A__www.youtube.com_UFSWeb&amp;d=DwMFaQ&amp;c=vTCSeBKl9YZZHWJzz-zQUQ&amp;r=NzNSgIeBha295LD8Ah5p72mtEU01WbuOqrd7I4FC_hQ&amp;m=PWq-htV0Y8EF-htLt1ZbXSjO7C0rmNfJbpzMhooZxlU&amp;s=5xJu6PRh3HI5kA8HEyTsSxdSFsqpWAaHhXryMaevszw&amp;e=" TargetMode="External"/><Relationship Id="rId32" Type="http://schemas.openxmlformats.org/officeDocument/2006/relationships/theme" Target="theme/theme1.xml"/><Relationship Id="rId5" Type="http://schemas.openxmlformats.org/officeDocument/2006/relationships/hyperlink" Target="https://urldefense.proofpoint.com/v2/url?u=http-3A__www.frontiersin.org_&amp;d=DwMFaQ&amp;c=vTCSeBKl9YZZHWJzz-zQUQ&amp;r=NzNSgIeBha295LD8Ah5p72mtEU01WbuOqrd7I4FC_hQ&amp;m=PWq-htV0Y8EF-htLt1ZbXSjO7C0rmNfJbpzMhooZxlU&amp;s=iiuEgHGDMOHshtijBRmX4pU-miU5snxTc2fdCJDaj2E&amp;e=" TargetMode="External"/><Relationship Id="rId15" Type="http://schemas.openxmlformats.org/officeDocument/2006/relationships/image" Target="media/image3.jpeg"/><Relationship Id="rId23" Type="http://schemas.openxmlformats.org/officeDocument/2006/relationships/image" Target="cid:168c1e62f4e855d355" TargetMode="External"/><Relationship Id="rId28" Type="http://schemas.openxmlformats.org/officeDocument/2006/relationships/image" Target="cid:168c1e62f4ea175ef7" TargetMode="External"/><Relationship Id="rId10" Type="http://schemas.openxmlformats.org/officeDocument/2006/relationships/hyperlink" Target="mailto:SebolaiOM@ufs.ac.za" TargetMode="External"/><Relationship Id="rId19" Type="http://schemas.openxmlformats.org/officeDocument/2006/relationships/image" Target="media/image4.png"/><Relationship Id="rId31" Type="http://schemas.openxmlformats.org/officeDocument/2006/relationships/fontTable" Target="fontTable.xml"/><Relationship Id="rId4" Type="http://schemas.openxmlformats.org/officeDocument/2006/relationships/hyperlink" Target="https://urldefense.proofpoint.com/v2/url?u=http-3A__creativecommons.org_licenses_by_4.0_&amp;d=DwMFaQ&amp;c=vTCSeBKl9YZZHWJzz-zQUQ&amp;r=NzNSgIeBha295LD8Ah5p72mtEU01WbuOqrd7I4FC_hQ&amp;m=PWq-htV0Y8EF-htLt1ZbXSjO7C0rmNfJbpzMhooZxlU&amp;s=EfiroaDbWcavSaqUQsM6KsEf0VVcFAENblRk-bUbflY&amp;e=" TargetMode="External"/><Relationship Id="rId9" Type="http://schemas.openxmlformats.org/officeDocument/2006/relationships/hyperlink" Target="https://urldefense.proofpoint.com/v2/url?u=http-3A__frontiers.zendesk.com&amp;d=DwMFaQ&amp;c=vTCSeBKl9YZZHWJzz-zQUQ&amp;r=NzNSgIeBha295LD8Ah5p72mtEU01WbuOqrd7I4FC_hQ&amp;m=PWq-htV0Y8EF-htLt1ZbXSjO7C0rmNfJbpzMhooZxlU&amp;s=1WazVWykOrj94n9mXm-CMQlbdrS9Npxuur8mpWVSbHo&amp;e=" TargetMode="External"/><Relationship Id="rId14" Type="http://schemas.openxmlformats.org/officeDocument/2006/relationships/image" Target="cid:168c1e62f4e5b006a2" TargetMode="External"/><Relationship Id="rId22" Type="http://schemas.openxmlformats.org/officeDocument/2006/relationships/image" Target="media/image5.png"/><Relationship Id="rId27" Type="http://schemas.openxmlformats.org/officeDocument/2006/relationships/image" Target="media/image7.jpeg"/><Relationship Id="rId30" Type="http://schemas.openxmlformats.org/officeDocument/2006/relationships/image" Target="cid:168c1e62f4eaf8d7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683</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the Free State</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Olihile Sebolai</dc:creator>
  <cp:keywords/>
  <dc:description/>
  <cp:lastModifiedBy>Olihile Sebolai</cp:lastModifiedBy>
  <cp:revision>1</cp:revision>
  <dcterms:created xsi:type="dcterms:W3CDTF">2019-02-20T06:24:00Z</dcterms:created>
  <dcterms:modified xsi:type="dcterms:W3CDTF">2019-02-20T06:25:00Z</dcterms:modified>
</cp:coreProperties>
</file>