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6565" w14:textId="2ADA6AC0" w:rsidR="006A59D1" w:rsidRPr="006A59D1" w:rsidRDefault="006A59D1" w:rsidP="006A59D1">
      <w:pPr>
        <w:jc w:val="center"/>
        <w:rPr>
          <w:rFonts w:eastAsia="Times New Roman" w:cs="Times New Roman"/>
          <w:b/>
        </w:rPr>
      </w:pPr>
      <w:r w:rsidRPr="006A59D1">
        <w:rPr>
          <w:rFonts w:eastAsia="Times New Roman" w:cs="Times New Roman"/>
          <w:b/>
          <w:color w:val="000000"/>
        </w:rPr>
        <w:t>JoVE58689</w:t>
      </w:r>
      <w:r w:rsidR="00466365">
        <w:rPr>
          <w:rFonts w:eastAsia="Times New Roman" w:cs="Times New Roman"/>
          <w:b/>
          <w:color w:val="000000"/>
        </w:rPr>
        <w:t>R1</w:t>
      </w:r>
      <w:bookmarkStart w:id="0" w:name="_GoBack"/>
      <w:bookmarkEnd w:id="0"/>
      <w:r w:rsidRPr="00282D36">
        <w:rPr>
          <w:rFonts w:eastAsia="Times New Roman" w:cs="Times New Roman"/>
          <w:b/>
          <w:color w:val="000000"/>
        </w:rPr>
        <w:t>:</w:t>
      </w:r>
      <w:r w:rsidRPr="006A59D1">
        <w:rPr>
          <w:rFonts w:eastAsia="Times New Roman" w:cs="Times New Roman"/>
          <w:b/>
          <w:color w:val="000000"/>
        </w:rPr>
        <w:t xml:space="preserve"> Identification of coding and non-coding RNA classes expressed in swine whole blood</w:t>
      </w:r>
    </w:p>
    <w:p w14:paraId="63D3C093" w14:textId="77777777" w:rsidR="006A59D1" w:rsidRPr="00A42D75" w:rsidRDefault="006A59D1" w:rsidP="006A59D1">
      <w:pPr>
        <w:jc w:val="center"/>
        <w:rPr>
          <w:rFonts w:eastAsia="Times New Roman" w:cs="Times New Roman"/>
          <w:b/>
          <w:bCs/>
          <w:color w:val="000000"/>
        </w:rPr>
      </w:pPr>
    </w:p>
    <w:p w14:paraId="4D8FBFF6" w14:textId="77777777" w:rsidR="006A59D1" w:rsidRPr="00A42D75" w:rsidRDefault="006A59D1" w:rsidP="008E560A">
      <w:pPr>
        <w:rPr>
          <w:rFonts w:eastAsia="Times New Roman" w:cs="Times New Roman"/>
          <w:b/>
          <w:bCs/>
          <w:color w:val="000000"/>
        </w:rPr>
      </w:pPr>
    </w:p>
    <w:p w14:paraId="65AC83B9" w14:textId="77777777" w:rsidR="006A59D1" w:rsidRPr="00A42D75" w:rsidRDefault="006A59D1" w:rsidP="008E560A">
      <w:pPr>
        <w:rPr>
          <w:rFonts w:eastAsia="Times New Roman" w:cs="Times New Roman"/>
          <w:b/>
          <w:bCs/>
          <w:color w:val="000000"/>
        </w:rPr>
      </w:pPr>
    </w:p>
    <w:p w14:paraId="13F5603D" w14:textId="77777777" w:rsidR="002E7D30" w:rsidRDefault="008E560A" w:rsidP="002E7D30">
      <w:pPr>
        <w:rPr>
          <w:rFonts w:eastAsia="Times New Roman" w:cs="Times New Roman"/>
          <w:b/>
          <w:bCs/>
          <w:color w:val="000000"/>
        </w:rPr>
      </w:pPr>
      <w:r w:rsidRPr="00A42D75">
        <w:rPr>
          <w:rFonts w:eastAsia="Times New Roman" w:cs="Times New Roman"/>
          <w:b/>
          <w:bCs/>
          <w:color w:val="000000"/>
        </w:rPr>
        <w:t>Editorial comments:</w:t>
      </w:r>
    </w:p>
    <w:p w14:paraId="4A8D7BE7" w14:textId="4779AFEB" w:rsidR="002E7D30" w:rsidRDefault="008E560A" w:rsidP="002E7D30">
      <w:r w:rsidRPr="008E560A">
        <w:rPr>
          <w:rFonts w:eastAsia="Times New Roman" w:cs="Times New Roman"/>
          <w:color w:val="000000"/>
        </w:rPr>
        <w:br/>
      </w:r>
      <w:r w:rsidR="002E7D30">
        <w:t>1. The editor has formatted the manuscript to match the journal's style. Please retain the same.</w:t>
      </w:r>
    </w:p>
    <w:p w14:paraId="0FED7281" w14:textId="77777777" w:rsidR="002E7D30" w:rsidRDefault="002E7D30" w:rsidP="002E7D30">
      <w:pPr>
        <w:rPr>
          <w:i/>
          <w:color w:val="4472C4" w:themeColor="accent1"/>
        </w:rPr>
      </w:pPr>
      <w:r>
        <w:rPr>
          <w:i/>
          <w:color w:val="4472C4" w:themeColor="accent1"/>
        </w:rPr>
        <w:t>The formatting of the manuscript by the editor has been retained.</w:t>
      </w:r>
    </w:p>
    <w:p w14:paraId="225EA736" w14:textId="77777777" w:rsidR="002E7D30" w:rsidRDefault="002E7D30" w:rsidP="002E7D30">
      <w:r>
        <w:br/>
        <w:t>2. Please address all the specific comments marked in the manuscript.</w:t>
      </w:r>
    </w:p>
    <w:p w14:paraId="059CE636" w14:textId="5E381FC8" w:rsidR="002E7D30" w:rsidRPr="002E7D30" w:rsidRDefault="002E7D30" w:rsidP="002E7D30">
      <w:pPr>
        <w:rPr>
          <w:i/>
          <w:color w:val="4472C4" w:themeColor="accent1"/>
        </w:rPr>
      </w:pPr>
      <w:r w:rsidRPr="002E7D30">
        <w:rPr>
          <w:i/>
          <w:color w:val="4472C4" w:themeColor="accent1"/>
        </w:rPr>
        <w:t xml:space="preserve">All the specific comments marked in the manuscript have been addressed and are included in the Rebuttal </w:t>
      </w:r>
      <w:proofErr w:type="spellStart"/>
      <w:r w:rsidRPr="002E7D30">
        <w:rPr>
          <w:i/>
          <w:color w:val="4472C4" w:themeColor="accent1"/>
        </w:rPr>
        <w:t>Letter_Replies</w:t>
      </w:r>
      <w:proofErr w:type="spellEnd"/>
      <w:r w:rsidRPr="002E7D30">
        <w:rPr>
          <w:i/>
          <w:color w:val="4472C4" w:themeColor="accent1"/>
        </w:rPr>
        <w:t xml:space="preserve"> document</w:t>
      </w:r>
      <w:r w:rsidR="00466365">
        <w:rPr>
          <w:i/>
          <w:color w:val="4472C4" w:themeColor="accent1"/>
        </w:rPr>
        <w:t xml:space="preserve"> following the Rebuttal Letter</w:t>
      </w:r>
      <w:r w:rsidRPr="002E7D30">
        <w:rPr>
          <w:i/>
          <w:color w:val="4472C4" w:themeColor="accent1"/>
        </w:rPr>
        <w:t>.</w:t>
      </w:r>
    </w:p>
    <w:p w14:paraId="78CA8061" w14:textId="77777777" w:rsidR="002E7D30" w:rsidRDefault="002E7D30" w:rsidP="002E7D30">
      <w:r>
        <w:br/>
        <w:t>3. Please ensure that the highlight steps protocol reflects the title of the manuscript.</w:t>
      </w:r>
    </w:p>
    <w:p w14:paraId="2CCEC11A" w14:textId="630FE39E" w:rsidR="00466365" w:rsidRPr="00466365" w:rsidRDefault="00466365" w:rsidP="002E7D30">
      <w:pPr>
        <w:rPr>
          <w:i/>
          <w:color w:val="4472C4" w:themeColor="accent1"/>
        </w:rPr>
      </w:pPr>
      <w:r w:rsidRPr="00466365">
        <w:rPr>
          <w:i/>
          <w:color w:val="4472C4" w:themeColor="accent1"/>
        </w:rPr>
        <w:t>Highlighted text now reflects title. Non-highlighted prot</w:t>
      </w:r>
      <w:r>
        <w:rPr>
          <w:i/>
          <w:color w:val="4472C4" w:themeColor="accent1"/>
        </w:rPr>
        <w:t xml:space="preserve">ocol sections are performed per </w:t>
      </w:r>
      <w:r w:rsidRPr="00466365">
        <w:rPr>
          <w:i/>
          <w:color w:val="4472C4" w:themeColor="accent1"/>
        </w:rPr>
        <w:t>manufacturer’s instructions.</w:t>
      </w:r>
    </w:p>
    <w:p w14:paraId="739C0427" w14:textId="77777777" w:rsidR="00466365" w:rsidRDefault="002E7D30" w:rsidP="002E7D30">
      <w:r>
        <w:br/>
        <w:t xml:space="preserve">4. </w:t>
      </w:r>
      <w:proofErr w:type="gramStart"/>
      <w:r>
        <w:t>After</w:t>
      </w:r>
      <w:proofErr w:type="gramEnd"/>
      <w:r>
        <w:t xml:space="preserve"> formatting please ensure that the protocol is no more than 10 pages long and the highlight is no more than 2.75 pages both including the headings and spacing.</w:t>
      </w:r>
    </w:p>
    <w:p w14:paraId="03989F4B" w14:textId="77777777" w:rsidR="00466365" w:rsidRPr="00466365" w:rsidRDefault="00466365" w:rsidP="002E7D30">
      <w:pPr>
        <w:rPr>
          <w:i/>
          <w:color w:val="4472C4" w:themeColor="accent1"/>
        </w:rPr>
      </w:pPr>
      <w:r w:rsidRPr="00466365">
        <w:rPr>
          <w:i/>
          <w:color w:val="4472C4" w:themeColor="accent1"/>
        </w:rPr>
        <w:t>A clean copy of the revised manuscript after formatting is included. The protocol itself is 9 pages total and the highlighted portion is ~2.75 pages.</w:t>
      </w:r>
    </w:p>
    <w:p w14:paraId="16113593" w14:textId="1123ADCE" w:rsidR="00A767B3" w:rsidRDefault="002E7D30" w:rsidP="002E7D30">
      <w:r>
        <w:br/>
        <w:t>5. Figures: Please either combine the panels or number each panel as individual figure. Also please remove the legend from the figure and provide a detail description of each figure in the figure legend. Each Figure Legend should include a title and a short description of the data presented in the Figure and relevant symbols.</w:t>
      </w:r>
    </w:p>
    <w:p w14:paraId="20CF7C19" w14:textId="64662AD2" w:rsidR="00466365" w:rsidRPr="00466365" w:rsidRDefault="00466365" w:rsidP="002E7D30">
      <w:pPr>
        <w:rPr>
          <w:i/>
          <w:color w:val="4472C4" w:themeColor="accent1"/>
        </w:rPr>
      </w:pPr>
      <w:r w:rsidRPr="00466365">
        <w:rPr>
          <w:i/>
          <w:color w:val="4472C4" w:themeColor="accent1"/>
        </w:rPr>
        <w:t xml:space="preserve">The figures have been combined into a single Figure 1 with 5 panels a, b, c, d, and e. Legend has been removed from the figure itself and the Figure Legend </w:t>
      </w:r>
      <w:r w:rsidRPr="00466365">
        <w:rPr>
          <w:i/>
          <w:color w:val="4472C4" w:themeColor="accent1"/>
        </w:rPr>
        <w:t>include</w:t>
      </w:r>
      <w:r w:rsidRPr="00466365">
        <w:rPr>
          <w:i/>
          <w:color w:val="4472C4" w:themeColor="accent1"/>
        </w:rPr>
        <w:t>s</w:t>
      </w:r>
      <w:r w:rsidRPr="00466365">
        <w:rPr>
          <w:i/>
          <w:color w:val="4472C4" w:themeColor="accent1"/>
        </w:rPr>
        <w:t xml:space="preserve"> a title and a short description of the data presented in the </w:t>
      </w:r>
      <w:r w:rsidRPr="00466365">
        <w:rPr>
          <w:i/>
          <w:color w:val="4472C4" w:themeColor="accent1"/>
        </w:rPr>
        <w:t>Figure panels.</w:t>
      </w:r>
    </w:p>
    <w:sectPr w:rsidR="00466365" w:rsidRPr="00466365" w:rsidSect="00693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3BB332" w16cid:durableId="1F084C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053"/>
    <w:multiLevelType w:val="hybridMultilevel"/>
    <w:tmpl w:val="61265AFC"/>
    <w:lvl w:ilvl="0" w:tplc="B41C47A2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D07F5"/>
    <w:multiLevelType w:val="hybridMultilevel"/>
    <w:tmpl w:val="56486A30"/>
    <w:lvl w:ilvl="0" w:tplc="225A4A92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621A8"/>
    <w:multiLevelType w:val="hybridMultilevel"/>
    <w:tmpl w:val="AD8C7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0A"/>
    <w:rsid w:val="000022C0"/>
    <w:rsid w:val="0000733C"/>
    <w:rsid w:val="00027570"/>
    <w:rsid w:val="00030C54"/>
    <w:rsid w:val="00055BBF"/>
    <w:rsid w:val="00070554"/>
    <w:rsid w:val="00071916"/>
    <w:rsid w:val="00091761"/>
    <w:rsid w:val="0009357A"/>
    <w:rsid w:val="000A15BA"/>
    <w:rsid w:val="000A4E4D"/>
    <w:rsid w:val="000A6E89"/>
    <w:rsid w:val="000B0572"/>
    <w:rsid w:val="000C0D8E"/>
    <w:rsid w:val="000C0F31"/>
    <w:rsid w:val="000C666C"/>
    <w:rsid w:val="000C7558"/>
    <w:rsid w:val="000D27BF"/>
    <w:rsid w:val="000F0E6C"/>
    <w:rsid w:val="00102E60"/>
    <w:rsid w:val="00103700"/>
    <w:rsid w:val="0011479B"/>
    <w:rsid w:val="00122208"/>
    <w:rsid w:val="001334F7"/>
    <w:rsid w:val="00135CBC"/>
    <w:rsid w:val="001427E6"/>
    <w:rsid w:val="001437DB"/>
    <w:rsid w:val="00154B86"/>
    <w:rsid w:val="00160892"/>
    <w:rsid w:val="00161623"/>
    <w:rsid w:val="001624F2"/>
    <w:rsid w:val="00167EBD"/>
    <w:rsid w:val="00177C63"/>
    <w:rsid w:val="00185B4E"/>
    <w:rsid w:val="00193CA3"/>
    <w:rsid w:val="00195C10"/>
    <w:rsid w:val="001B3810"/>
    <w:rsid w:val="001B4787"/>
    <w:rsid w:val="001D27A1"/>
    <w:rsid w:val="00212334"/>
    <w:rsid w:val="00233DF4"/>
    <w:rsid w:val="002375AB"/>
    <w:rsid w:val="00241545"/>
    <w:rsid w:val="0024644F"/>
    <w:rsid w:val="002507D6"/>
    <w:rsid w:val="00250FF5"/>
    <w:rsid w:val="00254396"/>
    <w:rsid w:val="00254724"/>
    <w:rsid w:val="002619BB"/>
    <w:rsid w:val="00266B62"/>
    <w:rsid w:val="002715EB"/>
    <w:rsid w:val="00282D36"/>
    <w:rsid w:val="002831DE"/>
    <w:rsid w:val="00284F79"/>
    <w:rsid w:val="002A3BCC"/>
    <w:rsid w:val="002E3559"/>
    <w:rsid w:val="002E7D30"/>
    <w:rsid w:val="002F2295"/>
    <w:rsid w:val="00300B45"/>
    <w:rsid w:val="0031024B"/>
    <w:rsid w:val="00315A52"/>
    <w:rsid w:val="00321BCE"/>
    <w:rsid w:val="00327DBF"/>
    <w:rsid w:val="00355E5D"/>
    <w:rsid w:val="003904EC"/>
    <w:rsid w:val="003A3E32"/>
    <w:rsid w:val="003B54F1"/>
    <w:rsid w:val="003B66FC"/>
    <w:rsid w:val="003C2502"/>
    <w:rsid w:val="003C5B09"/>
    <w:rsid w:val="003D4E84"/>
    <w:rsid w:val="003F13C3"/>
    <w:rsid w:val="003F7F31"/>
    <w:rsid w:val="00412FC8"/>
    <w:rsid w:val="0041520D"/>
    <w:rsid w:val="0041541F"/>
    <w:rsid w:val="004230D0"/>
    <w:rsid w:val="004263C9"/>
    <w:rsid w:val="00427400"/>
    <w:rsid w:val="00427959"/>
    <w:rsid w:val="0043139F"/>
    <w:rsid w:val="00452512"/>
    <w:rsid w:val="00463148"/>
    <w:rsid w:val="00466365"/>
    <w:rsid w:val="004A17A4"/>
    <w:rsid w:val="004A4828"/>
    <w:rsid w:val="004A4B24"/>
    <w:rsid w:val="004A507F"/>
    <w:rsid w:val="004B6D31"/>
    <w:rsid w:val="004C197E"/>
    <w:rsid w:val="004D0103"/>
    <w:rsid w:val="004D1BFA"/>
    <w:rsid w:val="004E5CCF"/>
    <w:rsid w:val="004F1D83"/>
    <w:rsid w:val="005026C6"/>
    <w:rsid w:val="00510709"/>
    <w:rsid w:val="00517F5B"/>
    <w:rsid w:val="00522BEA"/>
    <w:rsid w:val="0052435F"/>
    <w:rsid w:val="00527371"/>
    <w:rsid w:val="00531D58"/>
    <w:rsid w:val="00535D74"/>
    <w:rsid w:val="0054484B"/>
    <w:rsid w:val="0054581C"/>
    <w:rsid w:val="005505EF"/>
    <w:rsid w:val="00554EBB"/>
    <w:rsid w:val="005607AD"/>
    <w:rsid w:val="00560B44"/>
    <w:rsid w:val="0056781B"/>
    <w:rsid w:val="005817AC"/>
    <w:rsid w:val="005839A4"/>
    <w:rsid w:val="005865A9"/>
    <w:rsid w:val="0059347A"/>
    <w:rsid w:val="005A08CF"/>
    <w:rsid w:val="005B17CF"/>
    <w:rsid w:val="005B21E6"/>
    <w:rsid w:val="005C1C1E"/>
    <w:rsid w:val="005E1B04"/>
    <w:rsid w:val="005E4B5F"/>
    <w:rsid w:val="005E7662"/>
    <w:rsid w:val="005F7B83"/>
    <w:rsid w:val="006030E2"/>
    <w:rsid w:val="00632815"/>
    <w:rsid w:val="00632A75"/>
    <w:rsid w:val="00681F50"/>
    <w:rsid w:val="006852D8"/>
    <w:rsid w:val="00685EDB"/>
    <w:rsid w:val="00693722"/>
    <w:rsid w:val="006A0F89"/>
    <w:rsid w:val="006A59D1"/>
    <w:rsid w:val="006A7915"/>
    <w:rsid w:val="006B700E"/>
    <w:rsid w:val="006D092E"/>
    <w:rsid w:val="006D22CE"/>
    <w:rsid w:val="006D4FFD"/>
    <w:rsid w:val="006D5163"/>
    <w:rsid w:val="00712739"/>
    <w:rsid w:val="00721B45"/>
    <w:rsid w:val="0072642A"/>
    <w:rsid w:val="00734179"/>
    <w:rsid w:val="00744B18"/>
    <w:rsid w:val="00746422"/>
    <w:rsid w:val="007478BA"/>
    <w:rsid w:val="00752C83"/>
    <w:rsid w:val="00763DF3"/>
    <w:rsid w:val="00772A9A"/>
    <w:rsid w:val="00773A6B"/>
    <w:rsid w:val="0077648A"/>
    <w:rsid w:val="00776C6A"/>
    <w:rsid w:val="00786B01"/>
    <w:rsid w:val="00793C41"/>
    <w:rsid w:val="007A6BC3"/>
    <w:rsid w:val="007B4C2B"/>
    <w:rsid w:val="007C242D"/>
    <w:rsid w:val="007C6903"/>
    <w:rsid w:val="007D70BF"/>
    <w:rsid w:val="007F043F"/>
    <w:rsid w:val="007F2FD4"/>
    <w:rsid w:val="00801A21"/>
    <w:rsid w:val="0081120D"/>
    <w:rsid w:val="00815D35"/>
    <w:rsid w:val="00845C5D"/>
    <w:rsid w:val="00851842"/>
    <w:rsid w:val="008638BD"/>
    <w:rsid w:val="00864178"/>
    <w:rsid w:val="008746BD"/>
    <w:rsid w:val="008762E6"/>
    <w:rsid w:val="00886BF9"/>
    <w:rsid w:val="008875B1"/>
    <w:rsid w:val="00890F78"/>
    <w:rsid w:val="008A4690"/>
    <w:rsid w:val="008B34F2"/>
    <w:rsid w:val="008C2DCE"/>
    <w:rsid w:val="008C3A3E"/>
    <w:rsid w:val="008C5980"/>
    <w:rsid w:val="008D41A7"/>
    <w:rsid w:val="008D6645"/>
    <w:rsid w:val="008E1439"/>
    <w:rsid w:val="008E560A"/>
    <w:rsid w:val="00914942"/>
    <w:rsid w:val="00932F01"/>
    <w:rsid w:val="00937055"/>
    <w:rsid w:val="00940CDA"/>
    <w:rsid w:val="0094524D"/>
    <w:rsid w:val="00955F7C"/>
    <w:rsid w:val="0097777D"/>
    <w:rsid w:val="00996CD2"/>
    <w:rsid w:val="009B04F7"/>
    <w:rsid w:val="009C26AC"/>
    <w:rsid w:val="00A172F3"/>
    <w:rsid w:val="00A235BA"/>
    <w:rsid w:val="00A4063D"/>
    <w:rsid w:val="00A42D75"/>
    <w:rsid w:val="00A43AED"/>
    <w:rsid w:val="00A63766"/>
    <w:rsid w:val="00A76798"/>
    <w:rsid w:val="00A767B3"/>
    <w:rsid w:val="00A8401C"/>
    <w:rsid w:val="00A866A2"/>
    <w:rsid w:val="00A93C53"/>
    <w:rsid w:val="00AB304E"/>
    <w:rsid w:val="00AC248C"/>
    <w:rsid w:val="00AC6702"/>
    <w:rsid w:val="00AF7878"/>
    <w:rsid w:val="00B25574"/>
    <w:rsid w:val="00B27941"/>
    <w:rsid w:val="00B50C20"/>
    <w:rsid w:val="00B55D55"/>
    <w:rsid w:val="00B56B53"/>
    <w:rsid w:val="00B6236F"/>
    <w:rsid w:val="00B822F8"/>
    <w:rsid w:val="00B824A0"/>
    <w:rsid w:val="00B915E6"/>
    <w:rsid w:val="00BC4910"/>
    <w:rsid w:val="00C00784"/>
    <w:rsid w:val="00C11F50"/>
    <w:rsid w:val="00C140F9"/>
    <w:rsid w:val="00C14390"/>
    <w:rsid w:val="00C248CB"/>
    <w:rsid w:val="00C25DAA"/>
    <w:rsid w:val="00C71A10"/>
    <w:rsid w:val="00C723D3"/>
    <w:rsid w:val="00C81823"/>
    <w:rsid w:val="00C975A8"/>
    <w:rsid w:val="00CA3A96"/>
    <w:rsid w:val="00CA6DE5"/>
    <w:rsid w:val="00CB6AAE"/>
    <w:rsid w:val="00CE5CDA"/>
    <w:rsid w:val="00D0131B"/>
    <w:rsid w:val="00D07A57"/>
    <w:rsid w:val="00D10E87"/>
    <w:rsid w:val="00D130FD"/>
    <w:rsid w:val="00D27D41"/>
    <w:rsid w:val="00D40908"/>
    <w:rsid w:val="00D43449"/>
    <w:rsid w:val="00D51A96"/>
    <w:rsid w:val="00D550F0"/>
    <w:rsid w:val="00D57C55"/>
    <w:rsid w:val="00D86811"/>
    <w:rsid w:val="00D91292"/>
    <w:rsid w:val="00DA1083"/>
    <w:rsid w:val="00DB1CF8"/>
    <w:rsid w:val="00DB48CE"/>
    <w:rsid w:val="00DD5E93"/>
    <w:rsid w:val="00DE1079"/>
    <w:rsid w:val="00DE3761"/>
    <w:rsid w:val="00DE3B7F"/>
    <w:rsid w:val="00DF3B5D"/>
    <w:rsid w:val="00DF7A38"/>
    <w:rsid w:val="00E112B7"/>
    <w:rsid w:val="00E14798"/>
    <w:rsid w:val="00E306C9"/>
    <w:rsid w:val="00E35941"/>
    <w:rsid w:val="00E52DBE"/>
    <w:rsid w:val="00E52F2F"/>
    <w:rsid w:val="00E54269"/>
    <w:rsid w:val="00E61B7D"/>
    <w:rsid w:val="00E6251C"/>
    <w:rsid w:val="00E66D77"/>
    <w:rsid w:val="00E674CC"/>
    <w:rsid w:val="00E75628"/>
    <w:rsid w:val="00EA0BB4"/>
    <w:rsid w:val="00EB5DC8"/>
    <w:rsid w:val="00ED5171"/>
    <w:rsid w:val="00ED54F7"/>
    <w:rsid w:val="00EE4296"/>
    <w:rsid w:val="00EF1C4E"/>
    <w:rsid w:val="00F770E9"/>
    <w:rsid w:val="00F87239"/>
    <w:rsid w:val="00FA36FB"/>
    <w:rsid w:val="00FA6A17"/>
    <w:rsid w:val="00FC05FE"/>
    <w:rsid w:val="00FC367E"/>
    <w:rsid w:val="00FC489C"/>
    <w:rsid w:val="00FD64E3"/>
    <w:rsid w:val="00FE3F05"/>
    <w:rsid w:val="00FF22C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265D"/>
  <w14:defaultImageDpi w14:val="32767"/>
  <w15:chartTrackingRefBased/>
  <w15:docId w15:val="{6646C8A1-13F9-6F41-8B0F-20EFC4A5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560A"/>
    <w:rPr>
      <w:b/>
      <w:bCs/>
    </w:rPr>
  </w:style>
  <w:style w:type="character" w:customStyle="1" w:styleId="apple-converted-space">
    <w:name w:val="apple-converted-space"/>
    <w:basedOn w:val="DefaultParagraphFont"/>
    <w:rsid w:val="008E560A"/>
  </w:style>
  <w:style w:type="character" w:styleId="Hyperlink">
    <w:name w:val="Hyperlink"/>
    <w:basedOn w:val="DefaultParagraphFont"/>
    <w:uiPriority w:val="99"/>
    <w:semiHidden/>
    <w:unhideWhenUsed/>
    <w:rsid w:val="008E56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56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D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3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E7562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Damarius Fleming</dc:creator>
  <cp:keywords/>
  <dc:description/>
  <cp:lastModifiedBy>Miller, Laura - ARS</cp:lastModifiedBy>
  <cp:revision>4</cp:revision>
  <cp:lastPrinted>2018-08-07T17:23:00Z</cp:lastPrinted>
  <dcterms:created xsi:type="dcterms:W3CDTF">2018-08-29T21:34:00Z</dcterms:created>
  <dcterms:modified xsi:type="dcterms:W3CDTF">2018-08-29T21:45:00Z</dcterms:modified>
</cp:coreProperties>
</file>