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0E4E95">
      <w:pPr>
        <w:pStyle w:val="BodyText"/>
        <w:bidi/>
        <w:outlineLvl w:val="0"/>
        <w:rPr>
          <w:rFonts w:ascii="Helvetica" w:hAnsi="Helvetica" w:cs="Arial"/>
          <w:b/>
          <w:i w:val="0"/>
          <w:sz w:val="22"/>
          <w:szCs w:val="22"/>
          <w:lang w:bidi="he-IL"/>
        </w:rPr>
      </w:pPr>
    </w:p>
    <w:p w14:paraId="128F0E37" w14:textId="6014FED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Submission ID #:</w:t>
      </w:r>
      <w:r w:rsidR="00485084">
        <w:rPr>
          <w:rFonts w:ascii="Helvetica" w:hAnsi="Helvetica" w:cs="Arial"/>
          <w:b/>
          <w:i w:val="0"/>
          <w:sz w:val="22"/>
          <w:szCs w:val="22"/>
        </w:rPr>
        <w:t xml:space="preserve"> 58685</w:t>
      </w:r>
      <w:r w:rsidRPr="006A6324">
        <w:rPr>
          <w:rFonts w:ascii="Helvetica" w:hAnsi="Helvetica" w:cs="Arial"/>
          <w:b/>
          <w:i w:val="0"/>
          <w:sz w:val="22"/>
          <w:szCs w:val="22"/>
        </w:rPr>
        <w:t xml:space="preserve"> </w:t>
      </w:r>
    </w:p>
    <w:p w14:paraId="15210DC1" w14:textId="2081A1E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85084">
        <w:rPr>
          <w:rFonts w:ascii="Helvetica" w:hAnsi="Helvetica" w:cs="Arial"/>
          <w:b/>
          <w:i w:val="0"/>
          <w:sz w:val="22"/>
          <w:szCs w:val="22"/>
        </w:rPr>
        <w:t xml:space="preserve"> Caitlin McAllister</w:t>
      </w:r>
    </w:p>
    <w:p w14:paraId="441F19EB" w14:textId="38D15A92"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85084">
        <w:rPr>
          <w:rFonts w:ascii="Helvetica" w:hAnsi="Helvetica" w:cs="Arial"/>
          <w:b/>
          <w:i w:val="0"/>
          <w:sz w:val="22"/>
          <w:szCs w:val="22"/>
        </w:rPr>
        <w:t xml:space="preserve"> </w:t>
      </w:r>
      <w:hyperlink r:id="rId9" w:history="1">
        <w:r w:rsidR="00485084" w:rsidRPr="00485084">
          <w:rPr>
            <w:rStyle w:val="Hyperlink"/>
            <w:rFonts w:ascii="Helvetica" w:hAnsi="Helvetica" w:cs="Arial"/>
            <w:b/>
            <w:i w:val="0"/>
            <w:sz w:val="22"/>
            <w:szCs w:val="22"/>
          </w:rPr>
          <w:t>https://www.jove.com/account/file-uploader?src=17898973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6E769EC" w:rsidR="00FA1A9D" w:rsidRPr="0088223B" w:rsidRDefault="00FA1A9D" w:rsidP="00FA1A9D">
      <w:pPr>
        <w:outlineLvl w:val="0"/>
        <w:rPr>
          <w:rFonts w:ascii="Helvetica" w:hAnsi="Helvetica" w:cs="Arial"/>
          <w:b/>
          <w:bCs/>
          <w:sz w:val="28"/>
          <w:szCs w:val="28"/>
        </w:rPr>
      </w:pPr>
      <w:r w:rsidRPr="00F95819">
        <w:rPr>
          <w:rFonts w:ascii="Helvetica" w:hAnsi="Helvetica" w:cs="Arial"/>
          <w:b/>
          <w:sz w:val="28"/>
          <w:szCs w:val="28"/>
        </w:rPr>
        <w:t>Title:</w:t>
      </w:r>
      <w:r w:rsidR="0088223B">
        <w:rPr>
          <w:rFonts w:ascii="Helvetica" w:hAnsi="Helvetica" w:cs="Arial"/>
          <w:b/>
          <w:sz w:val="28"/>
          <w:szCs w:val="28"/>
        </w:rPr>
        <w:t xml:space="preserve"> </w:t>
      </w:r>
      <w:r w:rsidR="0088223B" w:rsidRPr="0088223B">
        <w:rPr>
          <w:rFonts w:ascii="Helvetica" w:hAnsi="Helvetica" w:cs="Arial"/>
          <w:b/>
          <w:bCs/>
          <w:sz w:val="28"/>
          <w:szCs w:val="28"/>
        </w:rPr>
        <w:t xml:space="preserve">A BW Reporter System for Studying Receptor-Ligand Interactions </w:t>
      </w:r>
      <w:r w:rsidRPr="00F95819">
        <w:rPr>
          <w:rFonts w:ascii="Helvetica" w:hAnsi="Helvetica" w:cs="Arial"/>
          <w:b/>
          <w:sz w:val="28"/>
          <w:szCs w:val="28"/>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19793E6D" w14:textId="77777777" w:rsidR="0088223B" w:rsidRPr="0088223B" w:rsidRDefault="00FA1A9D" w:rsidP="0088223B">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proofErr w:type="spellStart"/>
      <w:r w:rsidR="0088223B" w:rsidRPr="0088223B">
        <w:rPr>
          <w:rFonts w:ascii="Helvetica" w:hAnsi="Helvetica" w:cs="Arial"/>
          <w:b/>
          <w:sz w:val="28"/>
          <w:szCs w:val="28"/>
        </w:rPr>
        <w:t>Shlomo</w:t>
      </w:r>
      <w:proofErr w:type="spellEnd"/>
      <w:r w:rsidR="0088223B" w:rsidRPr="0088223B">
        <w:rPr>
          <w:rFonts w:ascii="Helvetica" w:hAnsi="Helvetica" w:cs="Arial"/>
          <w:b/>
          <w:sz w:val="28"/>
          <w:szCs w:val="28"/>
        </w:rPr>
        <w:t xml:space="preserve"> Elias</w:t>
      </w:r>
      <w:r w:rsidR="0088223B" w:rsidRPr="0088223B">
        <w:rPr>
          <w:rFonts w:ascii="Helvetica" w:hAnsi="Helvetica" w:cs="Arial"/>
          <w:b/>
          <w:sz w:val="28"/>
          <w:szCs w:val="28"/>
          <w:vertAlign w:val="superscript"/>
        </w:rPr>
        <w:t>1</w:t>
      </w:r>
      <w:proofErr w:type="gramStart"/>
      <w:r w:rsidR="0088223B" w:rsidRPr="0088223B">
        <w:rPr>
          <w:rFonts w:ascii="Helvetica" w:hAnsi="Helvetica" w:cs="Arial"/>
          <w:b/>
          <w:sz w:val="28"/>
          <w:szCs w:val="28"/>
          <w:vertAlign w:val="superscript"/>
        </w:rPr>
        <w:t>,2</w:t>
      </w:r>
      <w:proofErr w:type="gramEnd"/>
      <w:r w:rsidR="0088223B" w:rsidRPr="0088223B">
        <w:rPr>
          <w:rFonts w:ascii="Helvetica" w:hAnsi="Helvetica" w:cs="Arial"/>
          <w:b/>
          <w:sz w:val="28"/>
          <w:szCs w:val="28"/>
        </w:rPr>
        <w:t>, Shira Kahlon</w:t>
      </w:r>
      <w:r w:rsidR="0088223B" w:rsidRPr="0088223B">
        <w:rPr>
          <w:rFonts w:ascii="Helvetica" w:hAnsi="Helvetica" w:cs="Arial"/>
          <w:b/>
          <w:sz w:val="28"/>
          <w:szCs w:val="28"/>
          <w:vertAlign w:val="superscript"/>
        </w:rPr>
        <w:t>2</w:t>
      </w:r>
      <w:r w:rsidR="0088223B" w:rsidRPr="0088223B">
        <w:rPr>
          <w:rFonts w:ascii="Helvetica" w:hAnsi="Helvetica" w:cs="Arial"/>
          <w:b/>
          <w:sz w:val="28"/>
          <w:szCs w:val="28"/>
        </w:rPr>
        <w:t xml:space="preserve">, </w:t>
      </w:r>
      <w:hyperlink r:id="rId10" w:history="1">
        <w:r w:rsidR="0088223B" w:rsidRPr="00383BE1">
          <w:rPr>
            <w:rFonts w:ascii="Helvetica" w:hAnsi="Helvetica" w:cs="Arial"/>
            <w:b/>
            <w:sz w:val="28"/>
            <w:szCs w:val="28"/>
          </w:rPr>
          <w:t>Alexandra Duev-Cohen</w:t>
        </w:r>
      </w:hyperlink>
      <w:r w:rsidR="0088223B" w:rsidRPr="0088223B">
        <w:rPr>
          <w:rFonts w:ascii="Helvetica" w:hAnsi="Helvetica" w:cs="Arial"/>
          <w:b/>
          <w:sz w:val="28"/>
          <w:szCs w:val="28"/>
          <w:vertAlign w:val="superscript"/>
        </w:rPr>
        <w:t>2</w:t>
      </w:r>
      <w:r w:rsidR="0088223B" w:rsidRPr="0088223B">
        <w:rPr>
          <w:rFonts w:ascii="Helvetica" w:hAnsi="Helvetica" w:cs="Arial"/>
          <w:b/>
          <w:sz w:val="28"/>
          <w:szCs w:val="28"/>
        </w:rPr>
        <w:t xml:space="preserve"> and </w:t>
      </w:r>
      <w:proofErr w:type="spellStart"/>
      <w:r w:rsidR="0088223B" w:rsidRPr="0088223B">
        <w:rPr>
          <w:rFonts w:ascii="Helvetica" w:hAnsi="Helvetica" w:cs="Arial"/>
          <w:b/>
          <w:sz w:val="28"/>
          <w:szCs w:val="28"/>
        </w:rPr>
        <w:t>Ofer</w:t>
      </w:r>
      <w:proofErr w:type="spellEnd"/>
      <w:r w:rsidR="0088223B" w:rsidRPr="0088223B">
        <w:rPr>
          <w:rFonts w:ascii="Helvetica" w:hAnsi="Helvetica" w:cs="Arial"/>
          <w:b/>
          <w:sz w:val="28"/>
          <w:szCs w:val="28"/>
        </w:rPr>
        <w:t xml:space="preserve"> Mandelboim</w:t>
      </w:r>
      <w:r w:rsidR="0088223B" w:rsidRPr="0088223B">
        <w:rPr>
          <w:rFonts w:ascii="Helvetica" w:hAnsi="Helvetica" w:cs="Arial"/>
          <w:b/>
          <w:sz w:val="28"/>
          <w:szCs w:val="28"/>
          <w:vertAlign w:val="superscript"/>
        </w:rPr>
        <w:t>2</w:t>
      </w:r>
    </w:p>
    <w:p w14:paraId="5B5C8914" w14:textId="77777777" w:rsidR="0088223B" w:rsidRPr="0088223B" w:rsidRDefault="0088223B" w:rsidP="0088223B">
      <w:pPr>
        <w:pStyle w:val="CM10"/>
        <w:outlineLvl w:val="0"/>
        <w:rPr>
          <w:rFonts w:ascii="Helvetica" w:hAnsi="Helvetica" w:cs="Arial"/>
          <w:b/>
          <w:sz w:val="28"/>
          <w:szCs w:val="28"/>
        </w:rPr>
      </w:pPr>
    </w:p>
    <w:p w14:paraId="0803A7ED" w14:textId="39A492EC" w:rsidR="0088223B" w:rsidRPr="0088223B" w:rsidRDefault="0088223B" w:rsidP="0088223B">
      <w:pPr>
        <w:pStyle w:val="CM10"/>
        <w:outlineLvl w:val="0"/>
        <w:rPr>
          <w:rFonts w:ascii="Helvetica" w:hAnsi="Helvetica" w:cs="Arial"/>
          <w:sz w:val="28"/>
          <w:szCs w:val="28"/>
        </w:rPr>
      </w:pPr>
      <w:r w:rsidRPr="0088223B">
        <w:rPr>
          <w:rFonts w:ascii="Helvetica" w:hAnsi="Helvetica" w:cs="Arial"/>
          <w:sz w:val="28"/>
          <w:szCs w:val="28"/>
          <w:vertAlign w:val="superscript"/>
        </w:rPr>
        <w:t>1</w:t>
      </w:r>
      <w:r w:rsidRPr="0088223B">
        <w:rPr>
          <w:rFonts w:ascii="Helvetica" w:hAnsi="Helvetica" w:cs="Arial"/>
          <w:sz w:val="28"/>
          <w:szCs w:val="28"/>
        </w:rPr>
        <w:t>Department of Hematology, Hadassah – He</w:t>
      </w:r>
      <w:r>
        <w:rPr>
          <w:rFonts w:ascii="Helvetica" w:hAnsi="Helvetica" w:cs="Arial"/>
          <w:sz w:val="28"/>
          <w:szCs w:val="28"/>
        </w:rPr>
        <w:t>brew University Medical Center</w:t>
      </w:r>
    </w:p>
    <w:p w14:paraId="0F4DD28B" w14:textId="79A53223" w:rsidR="0088223B" w:rsidRPr="0088223B" w:rsidRDefault="0088223B" w:rsidP="0088223B">
      <w:pPr>
        <w:pStyle w:val="CM10"/>
        <w:outlineLvl w:val="0"/>
        <w:rPr>
          <w:rFonts w:ascii="Helvetica" w:hAnsi="Helvetica" w:cs="Arial"/>
          <w:sz w:val="28"/>
          <w:szCs w:val="28"/>
          <w:vertAlign w:val="superscript"/>
        </w:rPr>
      </w:pPr>
      <w:r w:rsidRPr="0088223B">
        <w:rPr>
          <w:rFonts w:ascii="Helvetica" w:hAnsi="Helvetica" w:cs="Arial"/>
          <w:sz w:val="28"/>
          <w:szCs w:val="28"/>
          <w:vertAlign w:val="superscript"/>
        </w:rPr>
        <w:t>2</w:t>
      </w:r>
      <w:r w:rsidRPr="0088223B">
        <w:rPr>
          <w:rFonts w:ascii="Helvetica" w:hAnsi="Helvetica" w:cs="Arial"/>
          <w:sz w:val="28"/>
          <w:szCs w:val="28"/>
        </w:rPr>
        <w:t>The Lautenberg Center for General and Tumor Immunology, Department of Immunology and Cancer Research, Institute for Medical Research Israel Canada (IMRIC), Hebrew University-Hadassah Medical School</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3895FAE" w14:textId="77777777" w:rsidR="0088223B" w:rsidRDefault="0088223B" w:rsidP="0088223B">
      <w:pPr>
        <w:outlineLvl w:val="0"/>
        <w:rPr>
          <w:rFonts w:ascii="Helvetica" w:hAnsi="Helvetica" w:cs="Arial"/>
          <w:bCs/>
          <w:sz w:val="22"/>
          <w:szCs w:val="22"/>
        </w:rPr>
      </w:pPr>
      <w:proofErr w:type="spellStart"/>
      <w:r w:rsidRPr="0088223B">
        <w:rPr>
          <w:rFonts w:ascii="Helvetica" w:hAnsi="Helvetica" w:cs="Arial"/>
          <w:bCs/>
          <w:sz w:val="22"/>
          <w:szCs w:val="22"/>
        </w:rPr>
        <w:t>Shlomo</w:t>
      </w:r>
      <w:proofErr w:type="spellEnd"/>
      <w:r w:rsidRPr="0088223B">
        <w:rPr>
          <w:rFonts w:ascii="Helvetica" w:hAnsi="Helvetica" w:cs="Arial"/>
          <w:bCs/>
          <w:sz w:val="22"/>
          <w:szCs w:val="22"/>
        </w:rPr>
        <w:t xml:space="preserve"> Elias</w:t>
      </w:r>
    </w:p>
    <w:p w14:paraId="3678A531" w14:textId="79B7F6EC" w:rsidR="0088223B" w:rsidRDefault="0088223B" w:rsidP="0088223B">
      <w:pPr>
        <w:outlineLvl w:val="0"/>
        <w:rPr>
          <w:rFonts w:ascii="Helvetica" w:hAnsi="Helvetica" w:cs="Arial"/>
          <w:bCs/>
          <w:sz w:val="22"/>
          <w:szCs w:val="22"/>
        </w:rPr>
      </w:pPr>
      <w:r w:rsidRPr="0088223B">
        <w:rPr>
          <w:rFonts w:ascii="Helvetica" w:hAnsi="Helvetica" w:cs="Arial"/>
          <w:bCs/>
          <w:sz w:val="22"/>
          <w:szCs w:val="22"/>
        </w:rPr>
        <w:t>elias.shlomo@gmail.com</w:t>
      </w:r>
    </w:p>
    <w:p w14:paraId="053A6247" w14:textId="77777777" w:rsidR="0088223B" w:rsidRDefault="0088223B" w:rsidP="0088223B">
      <w:pPr>
        <w:outlineLvl w:val="0"/>
        <w:rPr>
          <w:rFonts w:ascii="Helvetica" w:hAnsi="Helvetica" w:cs="Arial"/>
          <w:bCs/>
          <w:sz w:val="22"/>
          <w:szCs w:val="22"/>
        </w:rPr>
      </w:pPr>
    </w:p>
    <w:p w14:paraId="2BD8EA3A" w14:textId="4AEA0B54" w:rsidR="0088223B" w:rsidRDefault="0088223B" w:rsidP="0088223B">
      <w:pPr>
        <w:outlineLvl w:val="0"/>
        <w:rPr>
          <w:rFonts w:ascii="Helvetica" w:hAnsi="Helvetica" w:cs="Arial"/>
          <w:bCs/>
          <w:sz w:val="22"/>
          <w:szCs w:val="22"/>
        </w:rPr>
      </w:pPr>
      <w:proofErr w:type="spellStart"/>
      <w:r>
        <w:rPr>
          <w:rFonts w:ascii="Helvetica" w:hAnsi="Helvetica" w:cs="Arial"/>
          <w:bCs/>
          <w:sz w:val="22"/>
          <w:szCs w:val="22"/>
        </w:rPr>
        <w:t>Ofer</w:t>
      </w:r>
      <w:proofErr w:type="spellEnd"/>
      <w:r>
        <w:rPr>
          <w:rFonts w:ascii="Helvetica" w:hAnsi="Helvetica" w:cs="Arial"/>
          <w:bCs/>
          <w:sz w:val="22"/>
          <w:szCs w:val="22"/>
        </w:rPr>
        <w:t xml:space="preserve"> </w:t>
      </w:r>
      <w:proofErr w:type="spellStart"/>
      <w:r>
        <w:rPr>
          <w:rFonts w:ascii="Helvetica" w:hAnsi="Helvetica" w:cs="Arial"/>
          <w:bCs/>
          <w:sz w:val="22"/>
          <w:szCs w:val="22"/>
        </w:rPr>
        <w:t>Mandelboim</w:t>
      </w:r>
      <w:proofErr w:type="spellEnd"/>
    </w:p>
    <w:p w14:paraId="3B9E81E5" w14:textId="5FF5F7AE" w:rsidR="0088223B" w:rsidRPr="0088223B" w:rsidRDefault="0088223B" w:rsidP="0088223B">
      <w:pPr>
        <w:outlineLvl w:val="0"/>
        <w:rPr>
          <w:rFonts w:ascii="Helvetica" w:hAnsi="Helvetica" w:cs="Arial"/>
          <w:bCs/>
          <w:sz w:val="22"/>
          <w:szCs w:val="22"/>
        </w:rPr>
      </w:pPr>
      <w:r w:rsidRPr="0088223B">
        <w:rPr>
          <w:rFonts w:ascii="Helvetica" w:hAnsi="Helvetica" w:cs="Arial"/>
          <w:bCs/>
          <w:sz w:val="22"/>
          <w:szCs w:val="22"/>
        </w:rPr>
        <w:t>oferm@ekmd.huji.ac.il</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2A319C7" w14:textId="2801C4A0" w:rsidR="003B5E26" w:rsidRPr="0088223B" w:rsidRDefault="0088223B" w:rsidP="009A0E7C">
      <w:pPr>
        <w:outlineLvl w:val="0"/>
        <w:rPr>
          <w:rFonts w:ascii="Helvetica" w:hAnsi="Helvetica" w:cs="Arial"/>
          <w:sz w:val="22"/>
          <w:szCs w:val="22"/>
        </w:rPr>
      </w:pPr>
      <w:r w:rsidRPr="0088223B">
        <w:rPr>
          <w:rFonts w:ascii="Helvetica" w:hAnsi="Helvetica" w:cs="Arial"/>
          <w:sz w:val="22"/>
          <w:szCs w:val="22"/>
        </w:rPr>
        <w:t>shira.kahlon@mail.huji.ac.il</w:t>
      </w:r>
    </w:p>
    <w:p w14:paraId="690BA3D8" w14:textId="7EE767F1" w:rsidR="001E230F" w:rsidRPr="0088223B" w:rsidRDefault="0088223B" w:rsidP="009A0E7C">
      <w:pPr>
        <w:outlineLvl w:val="0"/>
        <w:rPr>
          <w:rFonts w:ascii="Helvetica" w:hAnsi="Helvetica" w:cs="Arial"/>
          <w:sz w:val="22"/>
          <w:szCs w:val="22"/>
        </w:rPr>
      </w:pPr>
      <w:r w:rsidRPr="0088223B">
        <w:rPr>
          <w:rFonts w:ascii="Helvetica" w:hAnsi="Helvetica" w:cs="Arial"/>
          <w:sz w:val="22"/>
          <w:szCs w:val="22"/>
        </w:rPr>
        <w:t>cohen.alexandra@mail.huji.ac.il</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7BD3BE1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8F2542">
        <w:rPr>
          <w:rFonts w:ascii="Helvetica" w:hAnsi="Helvetica"/>
          <w:b/>
          <w:sz w:val="22"/>
        </w:rPr>
        <w:t>NO</w:t>
      </w:r>
      <w:r>
        <w:rPr>
          <w:rFonts w:ascii="Helvetica" w:hAnsi="Helvetica"/>
          <w:b/>
          <w:sz w:val="22"/>
        </w:rPr>
        <w:t xml:space="preserve">  </w:t>
      </w:r>
    </w:p>
    <w:p w14:paraId="7F0D63C0" w14:textId="462B133C"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8F2542">
        <w:rPr>
          <w:rFonts w:ascii="Helvetica" w:hAnsi="Helvetica"/>
          <w:b/>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40D1B0A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8F2542">
        <w:rPr>
          <w:rFonts w:ascii="Helvetica" w:hAnsi="Helvetica"/>
          <w:b/>
          <w:sz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40A01E6F" w14:textId="1F1CAA3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8F2542">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1D263F7" w14:textId="1D5CA729" w:rsidR="00330F1B" w:rsidRDefault="00EC64FE" w:rsidP="00E70EEF">
      <w:pPr>
        <w:pStyle w:val="ListParagraph"/>
        <w:numPr>
          <w:ilvl w:val="1"/>
          <w:numId w:val="9"/>
        </w:numPr>
        <w:outlineLvl w:val="0"/>
        <w:rPr>
          <w:rFonts w:ascii="Helvetica" w:hAnsi="Helvetica" w:cs="Arial"/>
          <w:sz w:val="22"/>
          <w:szCs w:val="22"/>
        </w:rPr>
      </w:pPr>
      <w:proofErr w:type="spellStart"/>
      <w:r w:rsidRPr="00382C4B">
        <w:rPr>
          <w:rFonts w:ascii="Helvetica" w:hAnsi="Helvetica" w:cs="Arial"/>
          <w:b/>
          <w:sz w:val="22"/>
          <w:szCs w:val="22"/>
          <w:u w:val="single"/>
        </w:rPr>
        <w:t>Ofer</w:t>
      </w:r>
      <w:proofErr w:type="spellEnd"/>
      <w:r w:rsidRPr="00382C4B">
        <w:rPr>
          <w:rFonts w:ascii="Helvetica" w:hAnsi="Helvetica" w:cs="Arial"/>
          <w:b/>
          <w:sz w:val="22"/>
          <w:szCs w:val="22"/>
          <w:u w:val="single"/>
        </w:rPr>
        <w:t xml:space="preserve"> </w:t>
      </w:r>
      <w:proofErr w:type="spellStart"/>
      <w:r w:rsidRPr="00382C4B">
        <w:rPr>
          <w:rFonts w:ascii="Helvetica" w:hAnsi="Helvetica" w:cs="Arial"/>
          <w:b/>
          <w:sz w:val="22"/>
          <w:szCs w:val="22"/>
          <w:u w:val="single"/>
        </w:rPr>
        <w:t>Mandelboiom</w:t>
      </w:r>
      <w:proofErr w:type="spellEnd"/>
      <w:r w:rsidR="000D35D9" w:rsidRPr="00382C4B">
        <w:rPr>
          <w:rFonts w:ascii="Helvetica" w:hAnsi="Helvetica" w:cs="Arial"/>
          <w:sz w:val="22"/>
          <w:szCs w:val="22"/>
        </w:rPr>
        <w:t xml:space="preserve">: </w:t>
      </w:r>
      <w:r w:rsidR="00D75033" w:rsidRPr="00382C4B">
        <w:rPr>
          <w:rFonts w:ascii="Helvetica" w:hAnsi="Helvetica" w:cs="Arial"/>
          <w:sz w:val="22"/>
          <w:szCs w:val="22"/>
        </w:rPr>
        <w:t>The BW reporter system enables to study receptor-ligand interactions.</w:t>
      </w:r>
      <w:r w:rsidR="00F536E9" w:rsidRPr="00382C4B">
        <w:rPr>
          <w:rFonts w:ascii="Helvetica" w:hAnsi="Helvetica" w:cs="Arial"/>
          <w:sz w:val="22"/>
          <w:szCs w:val="22"/>
        </w:rPr>
        <w:t xml:space="preserve"> It is extremely useful </w:t>
      </w:r>
      <w:r w:rsidR="00A241C0" w:rsidRPr="00382C4B">
        <w:rPr>
          <w:rFonts w:ascii="Helvetica" w:hAnsi="Helvetica" w:cs="Arial"/>
          <w:sz w:val="22"/>
          <w:szCs w:val="22"/>
        </w:rPr>
        <w:t>in cases where</w:t>
      </w:r>
      <w:r w:rsidR="00F536E9" w:rsidRPr="00382C4B">
        <w:rPr>
          <w:rFonts w:ascii="Helvetica" w:hAnsi="Helvetica" w:cs="Arial"/>
          <w:sz w:val="22"/>
          <w:szCs w:val="22"/>
        </w:rPr>
        <w:t xml:space="preserve"> the ligand of a specific receptor is unk</w:t>
      </w:r>
      <w:r w:rsidR="00A241C0" w:rsidRPr="00382C4B">
        <w:rPr>
          <w:rFonts w:ascii="Helvetica" w:hAnsi="Helvetica" w:cs="Arial"/>
          <w:sz w:val="22"/>
          <w:szCs w:val="22"/>
        </w:rPr>
        <w:t>nown or in cases where the experiments with the endogenous ligand are technically difficult</w:t>
      </w:r>
      <w:r w:rsidR="00382C4B">
        <w:rPr>
          <w:rFonts w:ascii="Helvetica" w:hAnsi="Helvetica" w:cs="Arial"/>
          <w:sz w:val="22"/>
          <w:szCs w:val="22"/>
        </w:rPr>
        <w:t xml:space="preserve"> </w:t>
      </w:r>
      <w:r w:rsidR="00382C4B" w:rsidRPr="00382C4B">
        <w:rPr>
          <w:rFonts w:ascii="Helvetica" w:hAnsi="Helvetica" w:cs="Arial"/>
          <w:b/>
          <w:sz w:val="22"/>
          <w:szCs w:val="22"/>
        </w:rPr>
        <w:t>[1]</w:t>
      </w:r>
      <w:r w:rsidR="00A241C0" w:rsidRPr="00382C4B">
        <w:rPr>
          <w:rFonts w:ascii="Helvetica" w:hAnsi="Helvetica" w:cs="Arial"/>
          <w:sz w:val="22"/>
          <w:szCs w:val="22"/>
        </w:rPr>
        <w:t>.</w:t>
      </w:r>
      <w:r w:rsidR="00E70EEF" w:rsidRPr="00382C4B">
        <w:rPr>
          <w:rFonts w:ascii="Helvetica" w:hAnsi="Helvetica" w:cs="Arial"/>
          <w:sz w:val="22"/>
          <w:szCs w:val="22"/>
        </w:rPr>
        <w:t xml:space="preserve"> </w:t>
      </w:r>
    </w:p>
    <w:p w14:paraId="0F95C1C0" w14:textId="77777777" w:rsidR="00382C4B" w:rsidRDefault="00382C4B" w:rsidP="00382C4B">
      <w:pPr>
        <w:pStyle w:val="ListParagraph"/>
        <w:ind w:left="1350"/>
        <w:outlineLvl w:val="0"/>
        <w:rPr>
          <w:rFonts w:ascii="Helvetica" w:hAnsi="Helvetica" w:cs="Arial"/>
          <w:sz w:val="22"/>
          <w:szCs w:val="22"/>
        </w:rPr>
      </w:pPr>
    </w:p>
    <w:p w14:paraId="0685A40B" w14:textId="787E9523" w:rsidR="00382C4B" w:rsidRPr="00382C4B" w:rsidRDefault="00382C4B" w:rsidP="00382C4B">
      <w:pPr>
        <w:pStyle w:val="ListParagraph"/>
        <w:numPr>
          <w:ilvl w:val="2"/>
          <w:numId w:val="9"/>
        </w:numPr>
        <w:outlineLvl w:val="0"/>
        <w:rPr>
          <w:rFonts w:ascii="Helvetica" w:hAnsi="Helvetica" w:cs="Arial"/>
          <w:sz w:val="22"/>
          <w:szCs w:val="22"/>
        </w:rPr>
      </w:pPr>
      <w:r>
        <w:rPr>
          <w:rFonts w:ascii="Helvetica" w:hAnsi="Helvetica" w:cs="Arial"/>
          <w:sz w:val="22"/>
          <w:szCs w:val="22"/>
        </w:rPr>
        <w:t xml:space="preserve">INTERVIEW: Named author states the above, looking slightly off to the side. </w:t>
      </w:r>
    </w:p>
    <w:p w14:paraId="6482321C" w14:textId="77777777" w:rsidR="00330F1B" w:rsidRPr="00382C4B" w:rsidRDefault="00330F1B" w:rsidP="00330F1B">
      <w:pPr>
        <w:ind w:left="1080"/>
        <w:contextualSpacing/>
        <w:outlineLvl w:val="0"/>
        <w:rPr>
          <w:rFonts w:ascii="Helvetica" w:hAnsi="Helvetica" w:cs="Arial"/>
          <w:sz w:val="22"/>
          <w:szCs w:val="22"/>
          <w:u w:val="single"/>
        </w:rPr>
      </w:pPr>
    </w:p>
    <w:p w14:paraId="7F369F37" w14:textId="191E4697" w:rsidR="00382C4B" w:rsidRDefault="00D61146" w:rsidP="00336C61">
      <w:pPr>
        <w:pStyle w:val="ListParagraph"/>
        <w:numPr>
          <w:ilvl w:val="1"/>
          <w:numId w:val="9"/>
        </w:numPr>
        <w:outlineLvl w:val="0"/>
        <w:rPr>
          <w:rFonts w:ascii="Helvetica" w:hAnsi="Helvetica" w:cs="Arial"/>
          <w:sz w:val="22"/>
          <w:szCs w:val="22"/>
        </w:rPr>
      </w:pPr>
      <w:r w:rsidRPr="00382C4B">
        <w:rPr>
          <w:rFonts w:ascii="Helvetica" w:hAnsi="Helvetica" w:cs="Arial"/>
          <w:b/>
          <w:sz w:val="22"/>
          <w:szCs w:val="22"/>
          <w:u w:val="single"/>
        </w:rPr>
        <w:t xml:space="preserve">Alexandra </w:t>
      </w:r>
      <w:proofErr w:type="spellStart"/>
      <w:r w:rsidRPr="00382C4B">
        <w:rPr>
          <w:rFonts w:ascii="Helvetica" w:hAnsi="Helvetica" w:cs="Arial"/>
          <w:b/>
          <w:sz w:val="22"/>
          <w:szCs w:val="22"/>
          <w:u w:val="single"/>
        </w:rPr>
        <w:t>Duev</w:t>
      </w:r>
      <w:proofErr w:type="spellEnd"/>
      <w:r w:rsidRPr="00382C4B">
        <w:rPr>
          <w:rFonts w:ascii="Helvetica" w:hAnsi="Helvetica" w:cs="Arial"/>
          <w:b/>
          <w:sz w:val="22"/>
          <w:szCs w:val="22"/>
          <w:u w:val="single"/>
        </w:rPr>
        <w:t>-Cohen</w:t>
      </w:r>
      <w:r w:rsidR="000D35D9" w:rsidRPr="00382C4B">
        <w:rPr>
          <w:rFonts w:ascii="Helvetica" w:hAnsi="Helvetica" w:cs="Arial"/>
          <w:b/>
          <w:sz w:val="22"/>
          <w:szCs w:val="22"/>
          <w:u w:val="single"/>
        </w:rPr>
        <w:t>:</w:t>
      </w:r>
      <w:r w:rsidR="000D35D9" w:rsidRPr="00382C4B">
        <w:rPr>
          <w:rFonts w:ascii="Helvetica" w:hAnsi="Helvetica" w:cs="Arial"/>
          <w:sz w:val="22"/>
          <w:szCs w:val="22"/>
        </w:rPr>
        <w:t xml:space="preserve"> </w:t>
      </w:r>
      <w:r w:rsidR="00D75033" w:rsidRPr="00382C4B">
        <w:rPr>
          <w:rFonts w:ascii="Helvetica" w:hAnsi="Helvetica" w:cs="Arial"/>
          <w:sz w:val="22"/>
          <w:szCs w:val="22"/>
        </w:rPr>
        <w:t>This method is sensitive and specific to an individual receptor, easy to operate, and reproducible</w:t>
      </w:r>
      <w:r w:rsidR="00382C4B">
        <w:rPr>
          <w:rFonts w:ascii="Helvetica" w:hAnsi="Helvetica" w:cs="Arial"/>
          <w:sz w:val="22"/>
          <w:szCs w:val="22"/>
        </w:rPr>
        <w:t xml:space="preserve"> </w:t>
      </w:r>
      <w:r w:rsidR="00382C4B" w:rsidRPr="00382C4B">
        <w:rPr>
          <w:rFonts w:ascii="Helvetica" w:hAnsi="Helvetica" w:cs="Arial"/>
          <w:b/>
          <w:sz w:val="22"/>
          <w:szCs w:val="22"/>
        </w:rPr>
        <w:t>[1]</w:t>
      </w:r>
      <w:r w:rsidR="00D75033" w:rsidRPr="00382C4B">
        <w:rPr>
          <w:rFonts w:ascii="Helvetica" w:hAnsi="Helvetica" w:cs="Arial"/>
          <w:sz w:val="22"/>
          <w:szCs w:val="22"/>
        </w:rPr>
        <w:t xml:space="preserve">. </w:t>
      </w:r>
    </w:p>
    <w:p w14:paraId="547FA271" w14:textId="6D86F138" w:rsidR="00336C61" w:rsidRDefault="00382C4B" w:rsidP="00382C4B">
      <w:pPr>
        <w:pStyle w:val="ListParagraph"/>
        <w:ind w:left="1350"/>
        <w:outlineLvl w:val="0"/>
        <w:rPr>
          <w:rFonts w:ascii="Helvetica" w:hAnsi="Helvetica" w:cs="Arial"/>
          <w:sz w:val="22"/>
          <w:szCs w:val="22"/>
        </w:rPr>
      </w:pPr>
      <w:r>
        <w:rPr>
          <w:rFonts w:ascii="Helvetica" w:hAnsi="Helvetica" w:cs="Arial"/>
          <w:sz w:val="22"/>
          <w:szCs w:val="22"/>
        </w:rPr>
        <w:tab/>
      </w:r>
    </w:p>
    <w:p w14:paraId="5D4C5004" w14:textId="36A5BECE" w:rsidR="00382C4B" w:rsidRPr="00382C4B" w:rsidRDefault="00382C4B" w:rsidP="00382C4B">
      <w:pPr>
        <w:pStyle w:val="ListParagraph"/>
        <w:numPr>
          <w:ilvl w:val="2"/>
          <w:numId w:val="9"/>
        </w:numPr>
        <w:outlineLvl w:val="0"/>
        <w:rPr>
          <w:rFonts w:ascii="Helvetica" w:hAnsi="Helvetica" w:cs="Arial"/>
          <w:sz w:val="22"/>
          <w:szCs w:val="22"/>
        </w:rPr>
      </w:pPr>
      <w:r>
        <w:rPr>
          <w:rFonts w:ascii="Helvetica" w:hAnsi="Helvetica" w:cs="Arial"/>
          <w:sz w:val="22"/>
          <w:szCs w:val="22"/>
        </w:rPr>
        <w:t xml:space="preserve">INTERVIEW: Named author states the above, looking slightly off to the side. </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252B69C9" w14:textId="52D92265" w:rsidR="00336C61" w:rsidRPr="00382C4B" w:rsidRDefault="00382C4B" w:rsidP="00382C4B">
      <w:pPr>
        <w:outlineLvl w:val="0"/>
        <w:rPr>
          <w:rFonts w:ascii="Helvetica" w:hAnsi="Helvetica" w:cs="Arial"/>
          <w:sz w:val="22"/>
          <w:szCs w:val="22"/>
        </w:rPr>
      </w:pPr>
      <w:r>
        <w:rPr>
          <w:rFonts w:ascii="Helvetica" w:hAnsi="Helvetica" w:cs="Arial"/>
          <w:sz w:val="22"/>
          <w:szCs w:val="22"/>
        </w:rPr>
        <w:t>N/A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47472C">
      <w:pPr>
        <w:spacing w:line="360" w:lineRule="auto"/>
        <w:contextualSpacing/>
        <w:outlineLvl w:val="0"/>
        <w:rPr>
          <w:rFonts w:ascii="Helvetica" w:hAnsi="Helvetica" w:cs="Arial"/>
          <w:sz w:val="22"/>
          <w:szCs w:val="22"/>
        </w:rPr>
      </w:pPr>
    </w:p>
    <w:p w14:paraId="0CBC7D54" w14:textId="72A1B4A5" w:rsidR="00CE10F2" w:rsidRPr="00382C4B" w:rsidRDefault="00EC64FE" w:rsidP="00330F1B">
      <w:pPr>
        <w:numPr>
          <w:ilvl w:val="1"/>
          <w:numId w:val="9"/>
        </w:numPr>
        <w:contextualSpacing/>
        <w:outlineLvl w:val="0"/>
        <w:rPr>
          <w:rFonts w:ascii="Helvetica" w:hAnsi="Helvetica" w:cs="Arial"/>
          <w:sz w:val="22"/>
          <w:szCs w:val="22"/>
        </w:rPr>
      </w:pPr>
      <w:proofErr w:type="spellStart"/>
      <w:r w:rsidRPr="00382C4B">
        <w:rPr>
          <w:rFonts w:ascii="Helvetica" w:hAnsi="Helvetica" w:cs="Arial"/>
          <w:b/>
          <w:sz w:val="22"/>
          <w:szCs w:val="22"/>
          <w:u w:val="single"/>
        </w:rPr>
        <w:t>Ofer</w:t>
      </w:r>
      <w:proofErr w:type="spellEnd"/>
      <w:r w:rsidRPr="00382C4B">
        <w:rPr>
          <w:rFonts w:ascii="Helvetica" w:hAnsi="Helvetica" w:cs="Arial"/>
          <w:b/>
          <w:sz w:val="22"/>
          <w:szCs w:val="22"/>
          <w:u w:val="single"/>
        </w:rPr>
        <w:t xml:space="preserve"> </w:t>
      </w:r>
      <w:proofErr w:type="spellStart"/>
      <w:r w:rsidRPr="00382C4B">
        <w:rPr>
          <w:rFonts w:ascii="Helvetica" w:hAnsi="Helvetica" w:cs="Arial"/>
          <w:b/>
          <w:sz w:val="22"/>
          <w:szCs w:val="22"/>
          <w:u w:val="single"/>
        </w:rPr>
        <w:t>Mandelboim</w:t>
      </w:r>
      <w:proofErr w:type="spellEnd"/>
      <w:r w:rsidR="00FD1497" w:rsidRPr="00382C4B">
        <w:rPr>
          <w:rFonts w:ascii="Helvetica" w:hAnsi="Helvetica" w:cs="Arial"/>
          <w:sz w:val="22"/>
          <w:szCs w:val="22"/>
        </w:rPr>
        <w:t xml:space="preserve">: </w:t>
      </w:r>
      <w:r w:rsidR="00CE10F2" w:rsidRPr="00382C4B">
        <w:rPr>
          <w:rFonts w:ascii="Helvetica" w:hAnsi="Helvetica" w:cs="Arial"/>
          <w:sz w:val="22"/>
          <w:szCs w:val="22"/>
        </w:rPr>
        <w:t xml:space="preserve">Demonstrating the procedure will be </w:t>
      </w:r>
      <w:r w:rsidRPr="00382C4B">
        <w:rPr>
          <w:rFonts w:ascii="Helvetica" w:hAnsi="Helvetica" w:cs="Arial"/>
          <w:sz w:val="22"/>
          <w:szCs w:val="22"/>
          <w:u w:val="single"/>
        </w:rPr>
        <w:t xml:space="preserve">Shira </w:t>
      </w:r>
      <w:proofErr w:type="spellStart"/>
      <w:r w:rsidRPr="00382C4B">
        <w:rPr>
          <w:rFonts w:ascii="Helvetica" w:hAnsi="Helvetica" w:cs="Arial"/>
          <w:sz w:val="22"/>
          <w:szCs w:val="22"/>
          <w:u w:val="single"/>
        </w:rPr>
        <w:t>Kahlon</w:t>
      </w:r>
      <w:proofErr w:type="spellEnd"/>
      <w:r w:rsidR="007B3E0E" w:rsidRPr="00382C4B">
        <w:rPr>
          <w:rFonts w:ascii="Helvetica" w:hAnsi="Helvetica" w:cs="Arial"/>
          <w:sz w:val="22"/>
          <w:szCs w:val="22"/>
          <w:u w:val="single"/>
        </w:rPr>
        <w:t xml:space="preserve">, </w:t>
      </w:r>
      <w:r w:rsidR="00CE10F2" w:rsidRPr="00382C4B">
        <w:rPr>
          <w:rFonts w:ascii="Helvetica" w:hAnsi="Helvetica" w:cs="Arial"/>
          <w:sz w:val="22"/>
          <w:szCs w:val="22"/>
        </w:rPr>
        <w:t xml:space="preserve">a </w:t>
      </w:r>
      <w:r w:rsidRPr="00382C4B">
        <w:rPr>
          <w:rFonts w:ascii="Helvetica" w:hAnsi="Helvetica" w:cs="Arial"/>
          <w:sz w:val="22"/>
          <w:szCs w:val="22"/>
        </w:rPr>
        <w:t>post doc</w:t>
      </w:r>
      <w:r w:rsidR="00CE10F2" w:rsidRPr="00382C4B">
        <w:rPr>
          <w:rFonts w:ascii="Helvetica" w:hAnsi="Helvetica" w:cs="Arial"/>
          <w:sz w:val="22"/>
          <w:szCs w:val="22"/>
        </w:rPr>
        <w:t xml:space="preserve"> from my laboratory.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508F1932" w14:textId="75F50A41" w:rsidR="00336C61" w:rsidRPr="0047472C"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54976476" w14:textId="77777777" w:rsidR="0047472C" w:rsidRPr="006A6324" w:rsidRDefault="0047472C" w:rsidP="00330F1B">
      <w:pPr>
        <w:contextualSpacing/>
        <w:rPr>
          <w:rFonts w:ascii="Helvetica" w:hAnsi="Helvetica" w:cs="Arial"/>
          <w:b/>
          <w:sz w:val="22"/>
          <w:szCs w:val="22"/>
        </w:rPr>
      </w:pPr>
    </w:p>
    <w:p w14:paraId="38A1F75F" w14:textId="0DC3E587" w:rsidR="00336C61" w:rsidRPr="00A13AA2" w:rsidRDefault="00A13AA2">
      <w:pPr>
        <w:rPr>
          <w:rFonts w:ascii="Helvetica" w:hAnsi="Helvetica" w:cs="Arial"/>
          <w:iCs/>
          <w:sz w:val="22"/>
          <w:szCs w:val="22"/>
        </w:rPr>
      </w:pPr>
      <w:r w:rsidRPr="00A13AA2">
        <w:rPr>
          <w:rFonts w:ascii="Helvetica" w:hAnsi="Helvetica" w:cs="Arial"/>
          <w:sz w:val="22"/>
          <w:szCs w:val="22"/>
        </w:rPr>
        <w:t>N/A</w:t>
      </w:r>
      <w:r w:rsidR="00336C61" w:rsidRPr="00A13AA2">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30B0CE" w14:textId="17DC076E" w:rsidR="00ED3D31" w:rsidRPr="0047472C" w:rsidRDefault="0047472C" w:rsidP="00ED3D31">
      <w:pPr>
        <w:pStyle w:val="BodyText"/>
        <w:spacing w:before="360"/>
        <w:outlineLvl w:val="0"/>
        <w:rPr>
          <w:rFonts w:ascii="Helvetica" w:hAnsi="Helvetica" w:cs="Arial"/>
          <w:i w:val="0"/>
          <w:sz w:val="22"/>
          <w:szCs w:val="22"/>
        </w:rPr>
      </w:pPr>
      <w:r w:rsidRPr="0047472C">
        <w:rPr>
          <w:rFonts w:ascii="Helvetica" w:hAnsi="Helvetica" w:cs="Arial"/>
          <w:i w:val="0"/>
          <w:sz w:val="22"/>
          <w:szCs w:val="22"/>
          <w:highlight w:val="yellow"/>
        </w:rPr>
        <w:t>Authors: Unfortunately, it goes against JoVE style guidelines to use the figures as you have requested. I apologize for the inconvenience.</w:t>
      </w:r>
      <w:r w:rsidRPr="0047472C">
        <w:rPr>
          <w:rFonts w:ascii="Helvetica" w:hAnsi="Helvetica" w:cs="Arial"/>
          <w:i w:val="0"/>
          <w:sz w:val="22"/>
          <w:szCs w:val="22"/>
        </w:rPr>
        <w:t xml:space="preserve"> </w:t>
      </w:r>
    </w:p>
    <w:p w14:paraId="18241948" w14:textId="49C8152A" w:rsidR="00CE10F2" w:rsidRPr="00ED3D31" w:rsidRDefault="00A13AA2" w:rsidP="00ED3D31">
      <w:pPr>
        <w:pStyle w:val="BodyText"/>
        <w:numPr>
          <w:ilvl w:val="0"/>
          <w:numId w:val="12"/>
        </w:numPr>
        <w:spacing w:before="360"/>
        <w:outlineLvl w:val="0"/>
        <w:rPr>
          <w:rFonts w:ascii="Helvetica" w:hAnsi="Helvetica" w:cs="Arial"/>
          <w:b/>
          <w:i w:val="0"/>
          <w:sz w:val="22"/>
          <w:szCs w:val="22"/>
        </w:rPr>
      </w:pPr>
      <w:r w:rsidRPr="00ED3D31">
        <w:rPr>
          <w:rFonts w:ascii="Helvetica" w:hAnsi="Helvetica" w:cs="Arial"/>
          <w:b/>
          <w:i w:val="0"/>
          <w:sz w:val="22"/>
          <w:szCs w:val="22"/>
        </w:rPr>
        <w:t>Transfection of the Plasmid that Expresses the Chimeric Protein into BW Cells</w:t>
      </w:r>
    </w:p>
    <w:p w14:paraId="3BEA9BD9" w14:textId="3986DA75" w:rsidR="00125924" w:rsidRDefault="00A13AA2" w:rsidP="00A7149F">
      <w:pPr>
        <w:numPr>
          <w:ilvl w:val="1"/>
          <w:numId w:val="12"/>
        </w:numPr>
        <w:spacing w:before="240"/>
        <w:outlineLvl w:val="0"/>
        <w:rPr>
          <w:rFonts w:ascii="Helvetica" w:hAnsi="Helvetica" w:cs="Arial"/>
          <w:sz w:val="22"/>
          <w:szCs w:val="22"/>
        </w:rPr>
      </w:pPr>
      <w:r>
        <w:rPr>
          <w:rFonts w:ascii="Helvetica" w:hAnsi="Helvetica" w:cs="Arial"/>
          <w:sz w:val="22"/>
          <w:szCs w:val="22"/>
        </w:rPr>
        <w:t>The day before transfection, plate ten plates with 10 milliliters of 100,000 B</w:t>
      </w:r>
      <w:r w:rsidR="00EC368F">
        <w:rPr>
          <w:rFonts w:ascii="Helvetica" w:hAnsi="Helvetica" w:cs="Arial"/>
          <w:sz w:val="22"/>
          <w:szCs w:val="22"/>
        </w:rPr>
        <w:t>-</w:t>
      </w:r>
      <w:r>
        <w:rPr>
          <w:rFonts w:ascii="Helvetica" w:hAnsi="Helvetica" w:cs="Arial"/>
          <w:sz w:val="22"/>
          <w:szCs w:val="22"/>
        </w:rPr>
        <w:t>W</w:t>
      </w:r>
      <w:r w:rsidR="00EC368F">
        <w:rPr>
          <w:rFonts w:ascii="Helvetica" w:hAnsi="Helvetica" w:cs="Arial"/>
          <w:sz w:val="22"/>
          <w:szCs w:val="22"/>
        </w:rPr>
        <w:t>-</w:t>
      </w:r>
      <w:r>
        <w:rPr>
          <w:rFonts w:ascii="Helvetica" w:hAnsi="Helvetica" w:cs="Arial"/>
          <w:sz w:val="22"/>
          <w:szCs w:val="22"/>
        </w:rPr>
        <w:t>5</w:t>
      </w:r>
      <w:r w:rsidR="00EC368F">
        <w:rPr>
          <w:rFonts w:ascii="Helvetica" w:hAnsi="Helvetica" w:cs="Arial"/>
          <w:sz w:val="22"/>
          <w:szCs w:val="22"/>
        </w:rPr>
        <w:t>-</w:t>
      </w:r>
      <w:r>
        <w:rPr>
          <w:rFonts w:ascii="Helvetica" w:hAnsi="Helvetica" w:cs="Arial"/>
          <w:sz w:val="22"/>
          <w:szCs w:val="22"/>
        </w:rPr>
        <w:t>1</w:t>
      </w:r>
      <w:r w:rsidR="00EC368F">
        <w:rPr>
          <w:rFonts w:ascii="Helvetica" w:hAnsi="Helvetica" w:cs="Arial"/>
          <w:sz w:val="22"/>
          <w:szCs w:val="22"/>
        </w:rPr>
        <w:t>-</w:t>
      </w:r>
      <w:r>
        <w:rPr>
          <w:rFonts w:ascii="Helvetica" w:hAnsi="Helvetica" w:cs="Arial"/>
          <w:sz w:val="22"/>
          <w:szCs w:val="22"/>
        </w:rPr>
        <w:t>4</w:t>
      </w:r>
      <w:r w:rsidR="00EC368F">
        <w:rPr>
          <w:rFonts w:ascii="Helvetica" w:hAnsi="Helvetica" w:cs="Arial"/>
          <w:sz w:val="22"/>
          <w:szCs w:val="22"/>
        </w:rPr>
        <w:t>-</w:t>
      </w:r>
      <w:r>
        <w:rPr>
          <w:rFonts w:ascii="Helvetica" w:hAnsi="Helvetica" w:cs="Arial"/>
          <w:sz w:val="22"/>
          <w:szCs w:val="22"/>
        </w:rPr>
        <w:t>7 cells and supplemented R</w:t>
      </w:r>
      <w:r w:rsidR="00EC368F">
        <w:rPr>
          <w:rFonts w:ascii="Helvetica" w:hAnsi="Helvetica" w:cs="Arial"/>
          <w:sz w:val="22"/>
          <w:szCs w:val="22"/>
        </w:rPr>
        <w:t>-</w:t>
      </w:r>
      <w:r>
        <w:rPr>
          <w:rFonts w:ascii="Helvetica" w:hAnsi="Helvetica" w:cs="Arial"/>
          <w:sz w:val="22"/>
          <w:szCs w:val="22"/>
        </w:rPr>
        <w:t>P</w:t>
      </w:r>
      <w:r w:rsidR="00EC368F">
        <w:rPr>
          <w:rFonts w:ascii="Helvetica" w:hAnsi="Helvetica" w:cs="Arial"/>
          <w:sz w:val="22"/>
          <w:szCs w:val="22"/>
        </w:rPr>
        <w:t>-</w:t>
      </w:r>
      <w:r>
        <w:rPr>
          <w:rFonts w:ascii="Helvetica" w:hAnsi="Helvetica" w:cs="Arial"/>
          <w:sz w:val="22"/>
          <w:szCs w:val="22"/>
        </w:rPr>
        <w:t>M</w:t>
      </w:r>
      <w:r w:rsidR="00EC368F">
        <w:rPr>
          <w:rFonts w:ascii="Helvetica" w:hAnsi="Helvetica" w:cs="Arial"/>
          <w:sz w:val="22"/>
          <w:szCs w:val="22"/>
        </w:rPr>
        <w:t>-</w:t>
      </w:r>
      <w:r>
        <w:rPr>
          <w:rFonts w:ascii="Helvetica" w:hAnsi="Helvetica" w:cs="Arial"/>
          <w:sz w:val="22"/>
          <w:szCs w:val="22"/>
        </w:rPr>
        <w:t xml:space="preserve">I </w:t>
      </w:r>
      <w:r w:rsidRPr="00A13AA2">
        <w:rPr>
          <w:rFonts w:ascii="Helvetica" w:hAnsi="Helvetica" w:cs="Arial"/>
          <w:b/>
          <w:sz w:val="22"/>
          <w:szCs w:val="22"/>
        </w:rPr>
        <w:t>[1</w:t>
      </w:r>
      <w:r>
        <w:rPr>
          <w:rFonts w:ascii="Helvetica" w:hAnsi="Helvetica" w:cs="Arial"/>
          <w:b/>
          <w:sz w:val="22"/>
          <w:szCs w:val="22"/>
        </w:rPr>
        <w:t>-TXT</w:t>
      </w:r>
      <w:r w:rsidRPr="00A13AA2">
        <w:rPr>
          <w:rFonts w:ascii="Helvetica" w:hAnsi="Helvetica" w:cs="Arial"/>
          <w:b/>
          <w:sz w:val="22"/>
          <w:szCs w:val="22"/>
        </w:rPr>
        <w:t>]</w:t>
      </w:r>
      <w:r>
        <w:rPr>
          <w:rFonts w:ascii="Helvetica" w:hAnsi="Helvetica" w:cs="Arial"/>
          <w:sz w:val="22"/>
          <w:szCs w:val="22"/>
        </w:rPr>
        <w:t>. Then, place 100 micrograms of the p</w:t>
      </w:r>
      <w:r w:rsidR="00EC368F">
        <w:rPr>
          <w:rFonts w:ascii="Helvetica" w:hAnsi="Helvetica" w:cs="Arial"/>
          <w:sz w:val="22"/>
          <w:szCs w:val="22"/>
        </w:rPr>
        <w:t>-</w:t>
      </w:r>
      <w:r>
        <w:rPr>
          <w:rFonts w:ascii="Helvetica" w:hAnsi="Helvetica" w:cs="Arial"/>
          <w:sz w:val="22"/>
          <w:szCs w:val="22"/>
        </w:rPr>
        <w:t>c</w:t>
      </w:r>
      <w:r w:rsidR="00EC368F">
        <w:rPr>
          <w:rFonts w:ascii="Helvetica" w:hAnsi="Helvetica" w:cs="Arial"/>
          <w:sz w:val="22"/>
          <w:szCs w:val="22"/>
        </w:rPr>
        <w:t>-</w:t>
      </w:r>
      <w:r>
        <w:rPr>
          <w:rFonts w:ascii="Helvetica" w:hAnsi="Helvetica" w:cs="Arial"/>
          <w:sz w:val="22"/>
          <w:szCs w:val="22"/>
        </w:rPr>
        <w:t>D</w:t>
      </w:r>
      <w:r w:rsidR="00EC368F">
        <w:rPr>
          <w:rFonts w:ascii="Helvetica" w:hAnsi="Helvetica" w:cs="Arial"/>
          <w:sz w:val="22"/>
          <w:szCs w:val="22"/>
        </w:rPr>
        <w:t>-</w:t>
      </w:r>
      <w:r>
        <w:rPr>
          <w:rFonts w:ascii="Helvetica" w:hAnsi="Helvetica" w:cs="Arial"/>
          <w:sz w:val="22"/>
          <w:szCs w:val="22"/>
        </w:rPr>
        <w:t>N</w:t>
      </w:r>
      <w:r w:rsidR="00EC368F">
        <w:rPr>
          <w:rFonts w:ascii="Helvetica" w:hAnsi="Helvetica" w:cs="Arial"/>
          <w:sz w:val="22"/>
          <w:szCs w:val="22"/>
        </w:rPr>
        <w:t>-</w:t>
      </w:r>
      <w:r>
        <w:rPr>
          <w:rFonts w:ascii="Helvetica" w:hAnsi="Helvetica" w:cs="Arial"/>
          <w:sz w:val="22"/>
          <w:szCs w:val="22"/>
        </w:rPr>
        <w:t>A</w:t>
      </w:r>
      <w:r w:rsidR="00EC368F">
        <w:rPr>
          <w:rFonts w:ascii="Helvetica" w:hAnsi="Helvetica" w:cs="Arial"/>
          <w:sz w:val="22"/>
          <w:szCs w:val="22"/>
        </w:rPr>
        <w:t>-</w:t>
      </w:r>
      <w:r>
        <w:rPr>
          <w:rFonts w:ascii="Helvetica" w:hAnsi="Helvetica" w:cs="Arial"/>
          <w:sz w:val="22"/>
          <w:szCs w:val="22"/>
        </w:rPr>
        <w:t xml:space="preserve">3 plasmid in a tube </w:t>
      </w:r>
      <w:r w:rsidRPr="00A13AA2">
        <w:rPr>
          <w:rFonts w:ascii="Helvetica" w:hAnsi="Helvetica" w:cs="Arial"/>
          <w:b/>
          <w:sz w:val="22"/>
          <w:szCs w:val="22"/>
        </w:rPr>
        <w:t>[2]</w:t>
      </w:r>
      <w:r>
        <w:rPr>
          <w:rFonts w:ascii="Helvetica" w:hAnsi="Helvetica" w:cs="Arial"/>
          <w:sz w:val="22"/>
          <w:szCs w:val="22"/>
        </w:rPr>
        <w:t xml:space="preserve">. Add sodium acetate </w:t>
      </w:r>
      <w:r w:rsidR="00A7149F">
        <w:rPr>
          <w:rFonts w:ascii="Helvetica" w:hAnsi="Helvetica" w:cs="Arial"/>
          <w:sz w:val="22"/>
          <w:szCs w:val="22"/>
        </w:rPr>
        <w:t xml:space="preserve">at pH 5.3 </w:t>
      </w:r>
      <w:r>
        <w:rPr>
          <w:rFonts w:ascii="Helvetica" w:hAnsi="Helvetica" w:cs="Arial"/>
          <w:sz w:val="22"/>
          <w:szCs w:val="22"/>
        </w:rPr>
        <w:t>to the tube</w:t>
      </w:r>
      <w:r w:rsidR="00E00C49">
        <w:rPr>
          <w:rFonts w:ascii="Helvetica" w:hAnsi="Helvetica" w:cs="Arial"/>
          <w:sz w:val="22"/>
          <w:szCs w:val="22"/>
        </w:rPr>
        <w:t xml:space="preserve"> </w:t>
      </w:r>
      <w:r w:rsidRPr="00A13AA2">
        <w:rPr>
          <w:rFonts w:ascii="Helvetica" w:hAnsi="Helvetica" w:cs="Arial"/>
          <w:b/>
          <w:sz w:val="22"/>
          <w:szCs w:val="22"/>
        </w:rPr>
        <w:t>[3]</w:t>
      </w:r>
      <w:r>
        <w:rPr>
          <w:rFonts w:ascii="Helvetica" w:hAnsi="Helvetica" w:cs="Arial"/>
          <w:sz w:val="22"/>
          <w:szCs w:val="22"/>
        </w:rPr>
        <w:t>.</w:t>
      </w:r>
    </w:p>
    <w:p w14:paraId="6BBEDA7F" w14:textId="1BC21198" w:rsidR="00A13AA2" w:rsidRDefault="00A13AA2" w:rsidP="00A13AA2">
      <w:pPr>
        <w:numPr>
          <w:ilvl w:val="2"/>
          <w:numId w:val="12"/>
        </w:numPr>
        <w:spacing w:before="240"/>
        <w:outlineLvl w:val="0"/>
        <w:rPr>
          <w:rFonts w:ascii="Helvetica" w:hAnsi="Helvetica" w:cs="Arial"/>
          <w:sz w:val="22"/>
          <w:szCs w:val="22"/>
        </w:rPr>
      </w:pPr>
      <w:r>
        <w:rPr>
          <w:rFonts w:ascii="Helvetica" w:hAnsi="Helvetica" w:cs="Arial"/>
          <w:sz w:val="22"/>
          <w:szCs w:val="22"/>
        </w:rPr>
        <w:t>CU: Talent plates one plate with cells in RPMI medium.</w:t>
      </w:r>
      <w:r w:rsidR="00BA4478">
        <w:rPr>
          <w:rFonts w:ascii="Helvetica" w:hAnsi="Helvetica" w:cs="Arial"/>
          <w:sz w:val="22"/>
          <w:szCs w:val="22"/>
        </w:rPr>
        <w:t xml:space="preserve"> </w:t>
      </w:r>
      <w:r w:rsidR="00BA4478" w:rsidRPr="00BA4478">
        <w:rPr>
          <w:rFonts w:ascii="Helvetica" w:hAnsi="Helvetica" w:cs="Arial"/>
          <w:sz w:val="22"/>
          <w:szCs w:val="22"/>
          <w:highlight w:val="yellow"/>
        </w:rPr>
        <w:t>Authors: The other plates should be prepared in advance of filming.</w:t>
      </w:r>
      <w:r>
        <w:rPr>
          <w:rFonts w:ascii="Helvetica" w:hAnsi="Helvetica" w:cs="Arial"/>
          <w:sz w:val="22"/>
          <w:szCs w:val="22"/>
        </w:rPr>
        <w:t xml:space="preserve"> </w:t>
      </w:r>
      <w:r w:rsidRPr="00EC368F">
        <w:rPr>
          <w:rFonts w:ascii="Helvetica" w:hAnsi="Helvetica" w:cs="Arial"/>
          <w:b/>
          <w:sz w:val="22"/>
          <w:szCs w:val="22"/>
        </w:rPr>
        <w:t>TEXT: See text for RPMI medium composition</w:t>
      </w:r>
    </w:p>
    <w:p w14:paraId="65E0430F" w14:textId="77777777" w:rsidR="00A13AA2" w:rsidRDefault="00A13AA2" w:rsidP="00A13AA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the plasmid to a clean 1.5-2-mL tube. </w:t>
      </w:r>
    </w:p>
    <w:p w14:paraId="61968270" w14:textId="6205A109" w:rsidR="00BA4478" w:rsidRDefault="00A13AA2" w:rsidP="0080571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sodium acetate to the tube </w:t>
      </w:r>
    </w:p>
    <w:p w14:paraId="41066776" w14:textId="386AAFFD" w:rsidR="00A13AA2" w:rsidRDefault="00BA4478" w:rsidP="00BA4478">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2.5 volumes of 100% ethanol to the plasmid mixture </w:t>
      </w:r>
      <w:r w:rsidRPr="00BA4478">
        <w:rPr>
          <w:rFonts w:ascii="Helvetica" w:hAnsi="Helvetica" w:cs="Arial"/>
          <w:b/>
          <w:sz w:val="22"/>
          <w:szCs w:val="22"/>
        </w:rPr>
        <w:t>[1]</w:t>
      </w:r>
      <w:r>
        <w:rPr>
          <w:rFonts w:ascii="Helvetica" w:hAnsi="Helvetica" w:cs="Arial"/>
          <w:sz w:val="22"/>
          <w:szCs w:val="22"/>
        </w:rPr>
        <w:t xml:space="preserve">. Then, incubate the plasmid mixture overnight at -20 degrees Celsius </w:t>
      </w:r>
      <w:r w:rsidRPr="00BA4478">
        <w:rPr>
          <w:rFonts w:ascii="Helvetica" w:hAnsi="Helvetica" w:cs="Arial"/>
          <w:b/>
          <w:sz w:val="22"/>
          <w:szCs w:val="22"/>
        </w:rPr>
        <w:t>[2]</w:t>
      </w:r>
      <w:r>
        <w:rPr>
          <w:rFonts w:ascii="Helvetica" w:hAnsi="Helvetica" w:cs="Arial"/>
          <w:sz w:val="22"/>
          <w:szCs w:val="22"/>
        </w:rPr>
        <w:t>.</w:t>
      </w:r>
    </w:p>
    <w:p w14:paraId="6FEE4656" w14:textId="473FDFE7" w:rsidR="00BA4478" w:rsidRDefault="00BA4478" w:rsidP="00BA447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ethanol to the tube containing the plasmid. </w:t>
      </w:r>
    </w:p>
    <w:p w14:paraId="0148713D" w14:textId="4422F547" w:rsidR="00BA4478" w:rsidRDefault="00BA4478" w:rsidP="00BA447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plasmid mixture in the freezer and shuts the freezer door. </w:t>
      </w:r>
      <w:r w:rsidR="00D761B6" w:rsidRPr="00D761B6">
        <w:rPr>
          <w:rFonts w:ascii="Helvetica" w:hAnsi="Helvetica" w:cs="Arial"/>
          <w:sz w:val="22"/>
          <w:szCs w:val="22"/>
          <w:highlight w:val="green"/>
        </w:rPr>
        <w:t>(Author Comment: Three takes were shot – please choose between takes 1, 2, and 3)</w:t>
      </w:r>
    </w:p>
    <w:p w14:paraId="5A7E339D" w14:textId="2CF3397F" w:rsidR="00BA4478" w:rsidRDefault="00BA4478" w:rsidP="00F42B39">
      <w:pPr>
        <w:numPr>
          <w:ilvl w:val="1"/>
          <w:numId w:val="12"/>
        </w:numPr>
        <w:spacing w:before="240"/>
        <w:outlineLvl w:val="0"/>
        <w:rPr>
          <w:rFonts w:ascii="Helvetica" w:hAnsi="Helvetica" w:cs="Arial"/>
          <w:sz w:val="22"/>
          <w:szCs w:val="22"/>
        </w:rPr>
      </w:pPr>
      <w:r>
        <w:rPr>
          <w:rFonts w:ascii="Helvetica" w:hAnsi="Helvetica" w:cs="Arial"/>
          <w:sz w:val="22"/>
          <w:szCs w:val="22"/>
        </w:rPr>
        <w:t>24 hours after plating the B</w:t>
      </w:r>
      <w:r w:rsidR="00EC368F">
        <w:rPr>
          <w:rFonts w:ascii="Helvetica" w:hAnsi="Helvetica" w:cs="Arial"/>
          <w:sz w:val="22"/>
          <w:szCs w:val="22"/>
        </w:rPr>
        <w:t>-</w:t>
      </w:r>
      <w:r>
        <w:rPr>
          <w:rFonts w:ascii="Helvetica" w:hAnsi="Helvetica" w:cs="Arial"/>
          <w:sz w:val="22"/>
          <w:szCs w:val="22"/>
        </w:rPr>
        <w:t xml:space="preserve">W cells, collect the cells in two 50-milliliter tubes </w:t>
      </w:r>
      <w:r w:rsidRPr="00BA4478">
        <w:rPr>
          <w:rFonts w:ascii="Helvetica" w:hAnsi="Helvetica" w:cs="Arial"/>
          <w:b/>
          <w:sz w:val="22"/>
          <w:szCs w:val="22"/>
        </w:rPr>
        <w:t>[1]</w:t>
      </w:r>
      <w:r>
        <w:rPr>
          <w:rFonts w:ascii="Helvetica" w:hAnsi="Helvetica" w:cs="Arial"/>
          <w:sz w:val="22"/>
          <w:szCs w:val="22"/>
        </w:rPr>
        <w:t xml:space="preserve">. Then, centrifuge the cells at 515 g’s for 5 minutes </w:t>
      </w:r>
      <w:r w:rsidRPr="00BA4478">
        <w:rPr>
          <w:rFonts w:ascii="Helvetica" w:hAnsi="Helvetica" w:cs="Arial"/>
          <w:b/>
          <w:sz w:val="22"/>
          <w:szCs w:val="22"/>
        </w:rPr>
        <w:t>[2]</w:t>
      </w:r>
      <w:r>
        <w:rPr>
          <w:rFonts w:ascii="Helvetica" w:hAnsi="Helvetica" w:cs="Arial"/>
          <w:sz w:val="22"/>
          <w:szCs w:val="22"/>
        </w:rPr>
        <w:t>… and discard the supernatant</w:t>
      </w:r>
    </w:p>
    <w:p w14:paraId="617E8D87" w14:textId="00829642" w:rsidR="00BA4478" w:rsidRDefault="00BA4478" w:rsidP="00BA447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collects the cells from the plates into two tubes.  </w:t>
      </w:r>
    </w:p>
    <w:p w14:paraId="2CCB0485" w14:textId="0379320C" w:rsidR="00BA4478" w:rsidRDefault="00BA4478" w:rsidP="00BA447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shuts the centrifuge lid and starts the spin. </w:t>
      </w:r>
      <w:r w:rsidRPr="00BA4478">
        <w:rPr>
          <w:rFonts w:ascii="Helvetica" w:hAnsi="Helvetica" w:cs="Arial"/>
          <w:i/>
          <w:color w:val="0000FF"/>
          <w:sz w:val="22"/>
          <w:szCs w:val="22"/>
        </w:rPr>
        <w:t>Videographer: Do not show what is placed in the centrifuge. Obtain multiple takes, this shot is repeated.</w:t>
      </w:r>
      <w:r>
        <w:rPr>
          <w:rFonts w:ascii="Helvetica" w:hAnsi="Helvetica" w:cs="Arial"/>
          <w:sz w:val="22"/>
          <w:szCs w:val="22"/>
        </w:rPr>
        <w:t xml:space="preserve"> </w:t>
      </w:r>
    </w:p>
    <w:p w14:paraId="5B81992A" w14:textId="10BC4913" w:rsidR="00BA4478" w:rsidRDefault="00BA4478" w:rsidP="00BA447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discards the supernatant from the tubes into the appropriate receptacle. </w:t>
      </w:r>
    </w:p>
    <w:p w14:paraId="244C86E9" w14:textId="0AAAAC4E" w:rsidR="00BA4478" w:rsidRDefault="00F42B39" w:rsidP="00BA4478">
      <w:pPr>
        <w:numPr>
          <w:ilvl w:val="1"/>
          <w:numId w:val="12"/>
        </w:numPr>
        <w:spacing w:before="240"/>
        <w:outlineLvl w:val="0"/>
        <w:rPr>
          <w:rFonts w:ascii="Helvetica" w:hAnsi="Helvetica" w:cs="Arial"/>
          <w:sz w:val="22"/>
          <w:szCs w:val="22"/>
        </w:rPr>
      </w:pPr>
      <w:r>
        <w:rPr>
          <w:rFonts w:ascii="Helvetica" w:hAnsi="Helvetica" w:cs="Arial"/>
          <w:sz w:val="22"/>
          <w:szCs w:val="22"/>
        </w:rPr>
        <w:t>Resuspend the pellet in RPMI without addition</w:t>
      </w:r>
      <w:r w:rsidR="004D0CCC">
        <w:rPr>
          <w:rFonts w:ascii="Helvetica" w:hAnsi="Helvetica" w:cs="Arial"/>
          <w:sz w:val="22"/>
          <w:szCs w:val="22"/>
        </w:rPr>
        <w:t>s</w:t>
      </w:r>
      <w:r>
        <w:rPr>
          <w:rFonts w:ascii="Helvetica" w:hAnsi="Helvetica" w:cs="Arial"/>
          <w:sz w:val="22"/>
          <w:szCs w:val="22"/>
        </w:rPr>
        <w:t xml:space="preserve"> and r</w:t>
      </w:r>
      <w:r w:rsidR="00BA4478">
        <w:rPr>
          <w:rFonts w:ascii="Helvetica" w:hAnsi="Helvetica" w:cs="Arial"/>
          <w:sz w:val="22"/>
          <w:szCs w:val="22"/>
        </w:rPr>
        <w:t xml:space="preserve">epeat the centrifugation </w:t>
      </w:r>
      <w:r w:rsidR="00BA4478" w:rsidRPr="00BA4478">
        <w:rPr>
          <w:rFonts w:ascii="Helvetica" w:hAnsi="Helvetica" w:cs="Arial"/>
          <w:b/>
          <w:sz w:val="22"/>
          <w:szCs w:val="22"/>
        </w:rPr>
        <w:t>[1]</w:t>
      </w:r>
      <w:r w:rsidR="00BA4478">
        <w:rPr>
          <w:rFonts w:ascii="Helvetica" w:hAnsi="Helvetica" w:cs="Arial"/>
          <w:sz w:val="22"/>
          <w:szCs w:val="22"/>
        </w:rPr>
        <w:t>…resuspend the resulting pellet in 1 milliliters of RPMI</w:t>
      </w:r>
      <w:r>
        <w:rPr>
          <w:rFonts w:ascii="Helvetica" w:hAnsi="Helvetica" w:cs="Arial"/>
          <w:sz w:val="22"/>
          <w:szCs w:val="22"/>
        </w:rPr>
        <w:t xml:space="preserve"> without additions</w:t>
      </w:r>
      <w:r w:rsidR="00BA4478">
        <w:rPr>
          <w:rFonts w:ascii="Helvetica" w:hAnsi="Helvetica" w:cs="Arial"/>
          <w:sz w:val="22"/>
          <w:szCs w:val="22"/>
        </w:rPr>
        <w:t xml:space="preserve"> </w:t>
      </w:r>
      <w:r w:rsidR="00BA4478" w:rsidRPr="00BA4478">
        <w:rPr>
          <w:rFonts w:ascii="Helvetica" w:hAnsi="Helvetica" w:cs="Arial"/>
          <w:b/>
          <w:sz w:val="22"/>
          <w:szCs w:val="22"/>
        </w:rPr>
        <w:t>[2]</w:t>
      </w:r>
      <w:r w:rsidR="00BA4478">
        <w:rPr>
          <w:rFonts w:ascii="Helvetica" w:hAnsi="Helvetica" w:cs="Arial"/>
          <w:sz w:val="22"/>
          <w:szCs w:val="22"/>
        </w:rPr>
        <w:t>.</w:t>
      </w:r>
      <w:r w:rsidR="00EC368F">
        <w:rPr>
          <w:rFonts w:ascii="Helvetica" w:hAnsi="Helvetica" w:cs="Arial"/>
          <w:sz w:val="22"/>
          <w:szCs w:val="22"/>
        </w:rPr>
        <w:t xml:space="preserve"> Transfer the </w:t>
      </w:r>
      <w:proofErr w:type="spellStart"/>
      <w:r w:rsidR="00EC368F">
        <w:rPr>
          <w:rFonts w:ascii="Helvetica" w:hAnsi="Helvetica" w:cs="Arial"/>
          <w:sz w:val="22"/>
          <w:szCs w:val="22"/>
        </w:rPr>
        <w:t>resuspended</w:t>
      </w:r>
      <w:proofErr w:type="spellEnd"/>
      <w:r w:rsidR="00EC368F">
        <w:rPr>
          <w:rFonts w:ascii="Helvetica" w:hAnsi="Helvetica" w:cs="Arial"/>
          <w:sz w:val="22"/>
          <w:szCs w:val="22"/>
        </w:rPr>
        <w:t xml:space="preserve"> pellet to a 0.4-centimeter cuvette </w:t>
      </w:r>
      <w:r w:rsidR="00EC368F" w:rsidRPr="00EC368F">
        <w:rPr>
          <w:rFonts w:ascii="Helvetica" w:hAnsi="Helvetica" w:cs="Arial"/>
          <w:i/>
          <w:color w:val="FF0000"/>
          <w:sz w:val="22"/>
          <w:szCs w:val="22"/>
        </w:rPr>
        <w:t>(</w:t>
      </w:r>
      <w:proofErr w:type="spellStart"/>
      <w:r w:rsidR="00EC368F" w:rsidRPr="00EC368F">
        <w:rPr>
          <w:rFonts w:ascii="Helvetica" w:hAnsi="Helvetica" w:cs="Arial"/>
          <w:i/>
          <w:color w:val="FF0000"/>
          <w:sz w:val="22"/>
          <w:szCs w:val="22"/>
        </w:rPr>
        <w:t>kyoo</w:t>
      </w:r>
      <w:proofErr w:type="spellEnd"/>
      <w:r w:rsidR="00EC368F" w:rsidRPr="00EC368F">
        <w:rPr>
          <w:rFonts w:ascii="Helvetica" w:hAnsi="Helvetica" w:cs="Arial"/>
          <w:i/>
          <w:color w:val="FF0000"/>
          <w:sz w:val="22"/>
          <w:szCs w:val="22"/>
        </w:rPr>
        <w:t>-vet)</w:t>
      </w:r>
      <w:r w:rsidR="00EC368F">
        <w:rPr>
          <w:rFonts w:ascii="Helvetica" w:hAnsi="Helvetica" w:cs="Arial"/>
          <w:sz w:val="22"/>
          <w:szCs w:val="22"/>
        </w:rPr>
        <w:t xml:space="preserve"> on ice </w:t>
      </w:r>
      <w:r w:rsidR="00EC368F" w:rsidRPr="00EC368F">
        <w:rPr>
          <w:rFonts w:ascii="Helvetica" w:hAnsi="Helvetica" w:cs="Arial"/>
          <w:b/>
          <w:sz w:val="22"/>
          <w:szCs w:val="22"/>
        </w:rPr>
        <w:t>[3]</w:t>
      </w:r>
      <w:r w:rsidR="00EC368F">
        <w:rPr>
          <w:rFonts w:ascii="Helvetica" w:hAnsi="Helvetica" w:cs="Arial"/>
          <w:sz w:val="22"/>
          <w:szCs w:val="22"/>
        </w:rPr>
        <w:t>.</w:t>
      </w:r>
    </w:p>
    <w:p w14:paraId="22EB0C2A" w14:textId="223A88CC" w:rsidR="00EC368F" w:rsidRDefault="00EC368F" w:rsidP="00EC368F">
      <w:pPr>
        <w:numPr>
          <w:ilvl w:val="2"/>
          <w:numId w:val="12"/>
        </w:numPr>
        <w:spacing w:before="240"/>
        <w:outlineLvl w:val="0"/>
        <w:rPr>
          <w:rFonts w:ascii="Helvetica" w:hAnsi="Helvetica" w:cs="Arial"/>
          <w:sz w:val="22"/>
          <w:szCs w:val="22"/>
        </w:rPr>
      </w:pPr>
      <w:r>
        <w:rPr>
          <w:rFonts w:ascii="Helvetica" w:hAnsi="Helvetica" w:cs="Arial"/>
          <w:sz w:val="22"/>
          <w:szCs w:val="22"/>
        </w:rPr>
        <w:t>Reuse 2.3.2.</w:t>
      </w:r>
    </w:p>
    <w:p w14:paraId="755A3F47" w14:textId="30640557" w:rsidR="00EC368F" w:rsidRDefault="00EC368F" w:rsidP="00EC368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RPMI to the pellet and pipets up and down to resuspend the pellet. </w:t>
      </w:r>
    </w:p>
    <w:p w14:paraId="75509B55" w14:textId="593A3012" w:rsidR="00EC368F" w:rsidRDefault="00EC368F" w:rsidP="00EC368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transfers the </w:t>
      </w:r>
      <w:proofErr w:type="spellStart"/>
      <w:r>
        <w:rPr>
          <w:rFonts w:ascii="Helvetica" w:hAnsi="Helvetica" w:cs="Arial"/>
          <w:sz w:val="22"/>
          <w:szCs w:val="22"/>
        </w:rPr>
        <w:t>resuspended</w:t>
      </w:r>
      <w:proofErr w:type="spellEnd"/>
      <w:r>
        <w:rPr>
          <w:rFonts w:ascii="Helvetica" w:hAnsi="Helvetica" w:cs="Arial"/>
          <w:sz w:val="22"/>
          <w:szCs w:val="22"/>
        </w:rPr>
        <w:t xml:space="preserve"> pellet to a cuvette that is being held on ice. </w:t>
      </w:r>
    </w:p>
    <w:p w14:paraId="082D9F05" w14:textId="088E4C9E" w:rsidR="00EC368F" w:rsidRDefault="00EC368F" w:rsidP="00EC368F">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plasmid that underwent ethanol precipitation </w:t>
      </w:r>
      <w:r w:rsidRPr="00EC368F">
        <w:rPr>
          <w:rFonts w:ascii="Helvetica" w:hAnsi="Helvetica" w:cs="Arial"/>
          <w:b/>
          <w:sz w:val="22"/>
          <w:szCs w:val="22"/>
        </w:rPr>
        <w:t>[1-TXT]</w:t>
      </w:r>
      <w:r>
        <w:rPr>
          <w:rFonts w:ascii="Helvetica" w:hAnsi="Helvetica" w:cs="Arial"/>
          <w:sz w:val="22"/>
          <w:szCs w:val="22"/>
        </w:rPr>
        <w:t xml:space="preserve">. Then, wash the plasmid with 1 milliliter of 70% ethanol </w:t>
      </w:r>
      <w:r w:rsidRPr="00EC368F">
        <w:rPr>
          <w:rFonts w:ascii="Helvetica" w:hAnsi="Helvetica" w:cs="Arial"/>
          <w:b/>
          <w:sz w:val="22"/>
          <w:szCs w:val="22"/>
        </w:rPr>
        <w:t>[2]</w:t>
      </w:r>
      <w:r>
        <w:rPr>
          <w:rFonts w:ascii="Helvetica" w:hAnsi="Helvetica" w:cs="Arial"/>
          <w:sz w:val="22"/>
          <w:szCs w:val="22"/>
        </w:rPr>
        <w:t xml:space="preserve">… and repeat centrifugation for another 20 minutes </w:t>
      </w:r>
      <w:r w:rsidRPr="00EC368F">
        <w:rPr>
          <w:rFonts w:ascii="Helvetica" w:hAnsi="Helvetica" w:cs="Arial"/>
          <w:b/>
          <w:sz w:val="22"/>
          <w:szCs w:val="22"/>
        </w:rPr>
        <w:t>[3]</w:t>
      </w:r>
      <w:r>
        <w:rPr>
          <w:rFonts w:ascii="Helvetica" w:hAnsi="Helvetica" w:cs="Arial"/>
          <w:sz w:val="22"/>
          <w:szCs w:val="22"/>
        </w:rPr>
        <w:t>.</w:t>
      </w:r>
    </w:p>
    <w:p w14:paraId="561E04F7" w14:textId="35DBFF9C" w:rsidR="00EC368F" w:rsidRDefault="00EC368F" w:rsidP="00EC368F">
      <w:pPr>
        <w:numPr>
          <w:ilvl w:val="2"/>
          <w:numId w:val="12"/>
        </w:numPr>
        <w:spacing w:before="240"/>
        <w:outlineLvl w:val="0"/>
        <w:rPr>
          <w:rFonts w:ascii="Helvetica" w:hAnsi="Helvetica" w:cs="Arial"/>
          <w:sz w:val="22"/>
          <w:szCs w:val="22"/>
        </w:rPr>
      </w:pPr>
      <w:r w:rsidRPr="00D761B6">
        <w:rPr>
          <w:rFonts w:ascii="Helvetica" w:hAnsi="Helvetica" w:cs="Arial"/>
          <w:strike/>
          <w:sz w:val="22"/>
          <w:szCs w:val="22"/>
        </w:rPr>
        <w:t>Reuse 2.3.2.</w:t>
      </w:r>
      <w:r w:rsidR="00172CCE" w:rsidRPr="00172CCE">
        <w:rPr>
          <w:rFonts w:ascii="Helvetica" w:hAnsi="Helvetica" w:cs="Arial"/>
          <w:b/>
          <w:bCs/>
          <w:color w:val="FF0000"/>
          <w:sz w:val="22"/>
          <w:szCs w:val="22"/>
        </w:rPr>
        <w:t xml:space="preserve"> </w:t>
      </w:r>
      <w:r w:rsidR="00E77643" w:rsidRPr="00D761B6">
        <w:rPr>
          <w:rFonts w:ascii="Helvetica" w:hAnsi="Helvetica" w:cs="Arial"/>
          <w:b/>
          <w:bCs/>
          <w:color w:val="FF0000"/>
          <w:sz w:val="22"/>
          <w:szCs w:val="22"/>
        </w:rPr>
        <w:t xml:space="preserve">MED: </w:t>
      </w:r>
      <w:r w:rsidR="00172CCE" w:rsidRPr="00D761B6">
        <w:rPr>
          <w:rFonts w:ascii="Helvetica" w:hAnsi="Helvetica" w:cs="Arial"/>
          <w:b/>
          <w:bCs/>
          <w:color w:val="FF0000"/>
          <w:sz w:val="22"/>
          <w:szCs w:val="22"/>
        </w:rPr>
        <w:t xml:space="preserve">Centrifugation in a small </w:t>
      </w:r>
      <w:proofErr w:type="gramStart"/>
      <w:r w:rsidR="00172CCE" w:rsidRPr="00D761B6">
        <w:rPr>
          <w:rFonts w:ascii="Helvetica" w:hAnsi="Helvetica" w:cs="Arial"/>
          <w:b/>
          <w:bCs/>
          <w:color w:val="FF0000"/>
          <w:sz w:val="22"/>
          <w:szCs w:val="22"/>
        </w:rPr>
        <w:t>centrifuge</w:t>
      </w:r>
      <w:r w:rsidR="00172CCE" w:rsidRPr="00C105CE">
        <w:rPr>
          <w:rFonts w:ascii="Helvetica" w:hAnsi="Helvetica" w:cs="Arial"/>
          <w:color w:val="FF0000"/>
          <w:sz w:val="22"/>
          <w:szCs w:val="22"/>
        </w:rPr>
        <w:t xml:space="preserve">  </w:t>
      </w:r>
      <w:r w:rsidRPr="00EC368F">
        <w:rPr>
          <w:rFonts w:ascii="Helvetica" w:hAnsi="Helvetica" w:cs="Arial"/>
          <w:b/>
          <w:sz w:val="22"/>
          <w:szCs w:val="22"/>
        </w:rPr>
        <w:t>TEXT</w:t>
      </w:r>
      <w:proofErr w:type="gramEnd"/>
      <w:r w:rsidRPr="00EC368F">
        <w:rPr>
          <w:rFonts w:ascii="Helvetica" w:hAnsi="Helvetica" w:cs="Arial"/>
          <w:b/>
          <w:sz w:val="22"/>
          <w:szCs w:val="22"/>
        </w:rPr>
        <w:t>: 30 min; 16,000 x g; 4 °C</w:t>
      </w:r>
    </w:p>
    <w:p w14:paraId="3F94AA9D" w14:textId="37EA05C0" w:rsidR="00EC368F" w:rsidRPr="009B3FC1" w:rsidRDefault="00EC368F" w:rsidP="005515C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Pr="009B3FC1">
        <w:rPr>
          <w:rFonts w:ascii="Helvetica" w:hAnsi="Helvetica" w:cs="Arial"/>
          <w:sz w:val="22"/>
          <w:szCs w:val="22"/>
        </w:rPr>
        <w:t>Talent adds ethanol to the plasmid</w:t>
      </w:r>
      <w:r w:rsidR="009B3FC1" w:rsidRPr="009B3FC1">
        <w:rPr>
          <w:rFonts w:ascii="Helvetica" w:hAnsi="Helvetica" w:cs="Arial"/>
          <w:sz w:val="22"/>
          <w:szCs w:val="22"/>
        </w:rPr>
        <w:t xml:space="preserve"> pellet</w:t>
      </w:r>
      <w:r w:rsidRPr="009B3FC1">
        <w:rPr>
          <w:rFonts w:ascii="Helvetica" w:hAnsi="Helvetica" w:cs="Arial"/>
          <w:sz w:val="22"/>
          <w:szCs w:val="22"/>
        </w:rPr>
        <w:t xml:space="preserve">. </w:t>
      </w:r>
    </w:p>
    <w:p w14:paraId="45622293" w14:textId="53E9CE13" w:rsidR="00EC368F" w:rsidRPr="009B3FC1" w:rsidRDefault="00EC368F" w:rsidP="00172CCE">
      <w:pPr>
        <w:numPr>
          <w:ilvl w:val="2"/>
          <w:numId w:val="12"/>
        </w:numPr>
        <w:spacing w:before="240"/>
        <w:outlineLvl w:val="0"/>
        <w:rPr>
          <w:rFonts w:ascii="Helvetica" w:hAnsi="Helvetica" w:cs="Arial"/>
          <w:sz w:val="22"/>
          <w:szCs w:val="22"/>
        </w:rPr>
      </w:pPr>
      <w:r w:rsidRPr="00D761B6">
        <w:rPr>
          <w:rFonts w:ascii="Helvetica" w:hAnsi="Helvetica" w:cs="Arial"/>
          <w:strike/>
          <w:sz w:val="22"/>
          <w:szCs w:val="22"/>
        </w:rPr>
        <w:t>Reuse 2.3.2.</w:t>
      </w:r>
      <w:r w:rsidR="00172CCE">
        <w:rPr>
          <w:rFonts w:ascii="Helvetica" w:hAnsi="Helvetica" w:cs="Arial"/>
          <w:sz w:val="22"/>
          <w:szCs w:val="22"/>
        </w:rPr>
        <w:t xml:space="preserve"> </w:t>
      </w:r>
      <w:r w:rsidR="00D761B6" w:rsidRPr="00D761B6">
        <w:rPr>
          <w:rFonts w:ascii="Helvetica" w:hAnsi="Helvetica" w:cs="Arial"/>
          <w:color w:val="FF0000"/>
          <w:sz w:val="22"/>
          <w:szCs w:val="22"/>
        </w:rPr>
        <w:t xml:space="preserve">Reuse </w:t>
      </w:r>
      <w:r w:rsidR="00172CCE" w:rsidRPr="00D761B6">
        <w:rPr>
          <w:rFonts w:ascii="Helvetica" w:hAnsi="Helvetica" w:cs="Arial"/>
          <w:color w:val="FF0000"/>
          <w:sz w:val="22"/>
          <w:szCs w:val="22"/>
        </w:rPr>
        <w:t>2.5.1.</w:t>
      </w:r>
      <w:r w:rsidR="00172CCE">
        <w:rPr>
          <w:rFonts w:ascii="Helvetica" w:hAnsi="Helvetica" w:cs="Arial"/>
          <w:sz w:val="22"/>
          <w:szCs w:val="22"/>
        </w:rPr>
        <w:t xml:space="preserve"> </w:t>
      </w:r>
    </w:p>
    <w:p w14:paraId="0DC5A92B" w14:textId="2542D7EA" w:rsidR="00EC368F" w:rsidRDefault="00EC368F" w:rsidP="00EC368F">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all of the ethanol and allow the pellet to dry partially </w:t>
      </w:r>
      <w:r w:rsidRPr="00EC368F">
        <w:rPr>
          <w:rFonts w:ascii="Helvetica" w:hAnsi="Helvetica" w:cs="Arial"/>
          <w:b/>
          <w:sz w:val="22"/>
          <w:szCs w:val="22"/>
        </w:rPr>
        <w:t>[1]</w:t>
      </w:r>
      <w:r>
        <w:rPr>
          <w:rFonts w:ascii="Helvetica" w:hAnsi="Helvetica" w:cs="Arial"/>
          <w:sz w:val="22"/>
          <w:szCs w:val="22"/>
        </w:rPr>
        <w:t>. Then, resuspend the pellet in 100 microliters of pre-heated RPMI</w:t>
      </w:r>
      <w:r w:rsidR="00284604">
        <w:rPr>
          <w:rFonts w:ascii="Helvetica" w:hAnsi="Helvetica" w:cs="Arial"/>
          <w:sz w:val="22"/>
          <w:szCs w:val="22"/>
        </w:rPr>
        <w:t xml:space="preserve"> without additions</w:t>
      </w:r>
      <w:r>
        <w:rPr>
          <w:rFonts w:ascii="Helvetica" w:hAnsi="Helvetica" w:cs="Arial"/>
          <w:sz w:val="22"/>
          <w:szCs w:val="22"/>
        </w:rPr>
        <w:t xml:space="preserve"> </w:t>
      </w:r>
      <w:r w:rsidRPr="00EC368F">
        <w:rPr>
          <w:rFonts w:ascii="Helvetica" w:hAnsi="Helvetica" w:cs="Arial"/>
          <w:b/>
          <w:sz w:val="22"/>
          <w:szCs w:val="22"/>
        </w:rPr>
        <w:t>[2-TXT]</w:t>
      </w:r>
      <w:r>
        <w:rPr>
          <w:rFonts w:ascii="Helvetica" w:hAnsi="Helvetica" w:cs="Arial"/>
          <w:sz w:val="22"/>
          <w:szCs w:val="22"/>
        </w:rPr>
        <w:t>.</w:t>
      </w:r>
    </w:p>
    <w:p w14:paraId="7DCEB5B1" w14:textId="4521A80A" w:rsidR="00EC368F" w:rsidRDefault="00EC368F" w:rsidP="00EC368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Under the tissue culture hood, the talent removes the ethanol from the pellet and leaves the cap off of the tube. </w:t>
      </w:r>
    </w:p>
    <w:p w14:paraId="7E1D4D0B" w14:textId="03166A8C" w:rsidR="00EC368F" w:rsidRPr="006A6324" w:rsidRDefault="00EC368F" w:rsidP="00EC368F">
      <w:pPr>
        <w:numPr>
          <w:ilvl w:val="2"/>
          <w:numId w:val="12"/>
        </w:numPr>
        <w:spacing w:before="240"/>
        <w:outlineLvl w:val="0"/>
        <w:rPr>
          <w:rFonts w:ascii="Helvetica" w:hAnsi="Helvetica" w:cs="Arial"/>
          <w:sz w:val="22"/>
          <w:szCs w:val="22"/>
        </w:rPr>
      </w:pPr>
      <w:r>
        <w:rPr>
          <w:rFonts w:ascii="Helvetica" w:hAnsi="Helvetica" w:cs="Arial"/>
          <w:sz w:val="22"/>
          <w:szCs w:val="22"/>
        </w:rPr>
        <w:t>CU:</w:t>
      </w:r>
      <w:r w:rsidR="004702B1">
        <w:rPr>
          <w:rFonts w:ascii="Helvetica" w:hAnsi="Helvetica" w:cs="Arial"/>
          <w:sz w:val="22"/>
          <w:szCs w:val="22"/>
        </w:rPr>
        <w:t xml:space="preserve"> Talent adds RPMI to the pellet and </w:t>
      </w:r>
      <w:proofErr w:type="spellStart"/>
      <w:r w:rsidR="004702B1">
        <w:rPr>
          <w:rFonts w:ascii="Helvetica" w:hAnsi="Helvetica" w:cs="Arial"/>
          <w:sz w:val="22"/>
          <w:szCs w:val="22"/>
        </w:rPr>
        <w:t>resuspends</w:t>
      </w:r>
      <w:proofErr w:type="spellEnd"/>
      <w:r w:rsidR="004702B1">
        <w:rPr>
          <w:rFonts w:ascii="Helvetica" w:hAnsi="Helvetica" w:cs="Arial"/>
          <w:sz w:val="22"/>
          <w:szCs w:val="22"/>
        </w:rPr>
        <w:t xml:space="preserve"> the pellet. </w:t>
      </w:r>
      <w:r w:rsidR="004702B1" w:rsidRPr="004702B1">
        <w:rPr>
          <w:rFonts w:ascii="Helvetica" w:hAnsi="Helvetica" w:cs="Arial"/>
          <w:b/>
          <w:sz w:val="22"/>
          <w:szCs w:val="22"/>
        </w:rPr>
        <w:t>TEXT: 60 °C</w:t>
      </w:r>
      <w:r w:rsidR="004702B1">
        <w:rPr>
          <w:rFonts w:ascii="Helvetica" w:hAnsi="Helvetica" w:cs="Arial"/>
          <w:b/>
          <w:sz w:val="22"/>
          <w:szCs w:val="22"/>
        </w:rPr>
        <w:t xml:space="preserve"> </w:t>
      </w:r>
      <w:r w:rsidR="004702B1" w:rsidRPr="004702B1">
        <w:rPr>
          <w:rFonts w:ascii="Helvetica" w:hAnsi="Helvetica" w:cs="Arial"/>
          <w:i/>
          <w:color w:val="0000FF"/>
          <w:sz w:val="22"/>
          <w:szCs w:val="22"/>
        </w:rPr>
        <w:t>Video editor: Show text overlay when VO says “pre-heated RPMI”.</w:t>
      </w:r>
    </w:p>
    <w:p w14:paraId="3269B29E" w14:textId="3CED345D" w:rsidR="00CE10F2" w:rsidRDefault="003E366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the </w:t>
      </w:r>
      <w:proofErr w:type="spellStart"/>
      <w:r>
        <w:rPr>
          <w:rFonts w:ascii="Helvetica" w:hAnsi="Helvetica" w:cs="Arial"/>
          <w:sz w:val="22"/>
          <w:szCs w:val="22"/>
        </w:rPr>
        <w:t>resuspended</w:t>
      </w:r>
      <w:proofErr w:type="spellEnd"/>
      <w:r>
        <w:rPr>
          <w:rFonts w:ascii="Helvetica" w:hAnsi="Helvetica" w:cs="Arial"/>
          <w:sz w:val="22"/>
          <w:szCs w:val="22"/>
        </w:rPr>
        <w:t xml:space="preserve"> plasmid to the cells in the cuvette </w:t>
      </w:r>
      <w:r w:rsidRPr="003E366A">
        <w:rPr>
          <w:rFonts w:ascii="Helvetica" w:hAnsi="Helvetica" w:cs="Arial"/>
          <w:b/>
          <w:sz w:val="22"/>
          <w:szCs w:val="22"/>
        </w:rPr>
        <w:t>[1]</w:t>
      </w:r>
      <w:r>
        <w:rPr>
          <w:rFonts w:ascii="Helvetica" w:hAnsi="Helvetica" w:cs="Arial"/>
          <w:sz w:val="22"/>
          <w:szCs w:val="22"/>
        </w:rPr>
        <w:t xml:space="preserve">. Incubate the cells on ice for 5 minutes </w:t>
      </w:r>
      <w:r w:rsidRPr="003E366A">
        <w:rPr>
          <w:rFonts w:ascii="Helvetica" w:hAnsi="Helvetica" w:cs="Arial"/>
          <w:b/>
          <w:sz w:val="22"/>
          <w:szCs w:val="22"/>
        </w:rPr>
        <w:t>[2]</w:t>
      </w:r>
      <w:r>
        <w:rPr>
          <w:rFonts w:ascii="Helvetica" w:hAnsi="Helvetica" w:cs="Arial"/>
          <w:sz w:val="22"/>
          <w:szCs w:val="22"/>
        </w:rPr>
        <w:t>.</w:t>
      </w:r>
    </w:p>
    <w:p w14:paraId="72FEAF0C" w14:textId="7F93DB7E" w:rsidR="003E366A" w:rsidRDefault="003E366A" w:rsidP="003E366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the </w:t>
      </w:r>
      <w:proofErr w:type="spellStart"/>
      <w:r>
        <w:rPr>
          <w:rFonts w:ascii="Helvetica" w:hAnsi="Helvetica" w:cs="Arial"/>
          <w:sz w:val="22"/>
          <w:szCs w:val="22"/>
        </w:rPr>
        <w:t>resuspended</w:t>
      </w:r>
      <w:proofErr w:type="spellEnd"/>
      <w:r>
        <w:rPr>
          <w:rFonts w:ascii="Helvetica" w:hAnsi="Helvetica" w:cs="Arial"/>
          <w:sz w:val="22"/>
          <w:szCs w:val="22"/>
        </w:rPr>
        <w:t xml:space="preserve"> plasmid to the cuvette from step 2.4.3.</w:t>
      </w:r>
    </w:p>
    <w:p w14:paraId="66587372" w14:textId="6047798E" w:rsidR="003E366A" w:rsidRDefault="003E366A" w:rsidP="003E366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the cuvette on ice. </w:t>
      </w:r>
    </w:p>
    <w:p w14:paraId="6A51D439" w14:textId="30E2C12A" w:rsidR="003E366A" w:rsidRDefault="003E366A" w:rsidP="003E366A">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proofErr w:type="spellStart"/>
      <w:r>
        <w:rPr>
          <w:rFonts w:ascii="Helvetica" w:hAnsi="Helvetica" w:cs="Arial"/>
          <w:sz w:val="22"/>
          <w:szCs w:val="22"/>
        </w:rPr>
        <w:t>electroporate</w:t>
      </w:r>
      <w:proofErr w:type="spellEnd"/>
      <w:r>
        <w:rPr>
          <w:rFonts w:ascii="Helvetica" w:hAnsi="Helvetica" w:cs="Arial"/>
          <w:sz w:val="22"/>
          <w:szCs w:val="22"/>
        </w:rPr>
        <w:t xml:space="preserve"> the cells </w:t>
      </w:r>
      <w:r w:rsidRPr="003E366A">
        <w:rPr>
          <w:rFonts w:ascii="Helvetica" w:hAnsi="Helvetica" w:cs="Arial"/>
          <w:b/>
          <w:sz w:val="22"/>
          <w:szCs w:val="22"/>
        </w:rPr>
        <w:t>[1-TXT]</w:t>
      </w:r>
      <w:r>
        <w:rPr>
          <w:rFonts w:ascii="Helvetica" w:hAnsi="Helvetica" w:cs="Arial"/>
          <w:sz w:val="22"/>
          <w:szCs w:val="22"/>
        </w:rPr>
        <w:t xml:space="preserve">. Then, transfer the electroporated cells to a 50-milliliter tube </w:t>
      </w:r>
      <w:r w:rsidRPr="003E366A">
        <w:rPr>
          <w:rFonts w:ascii="Helvetica" w:hAnsi="Helvetica" w:cs="Arial"/>
          <w:b/>
          <w:sz w:val="22"/>
          <w:szCs w:val="22"/>
        </w:rPr>
        <w:t>[2]</w:t>
      </w:r>
      <w:r>
        <w:rPr>
          <w:rFonts w:ascii="Helvetica" w:hAnsi="Helvetica" w:cs="Arial"/>
          <w:sz w:val="22"/>
          <w:szCs w:val="22"/>
        </w:rPr>
        <w:t xml:space="preserve">. Add 50 milliliters of complete medium to the tube and centrifuge for 5 minutes at 515 g’s </w:t>
      </w:r>
      <w:r w:rsidRPr="003E366A">
        <w:rPr>
          <w:rFonts w:ascii="Helvetica" w:hAnsi="Helvetica" w:cs="Arial"/>
          <w:b/>
          <w:sz w:val="22"/>
          <w:szCs w:val="22"/>
        </w:rPr>
        <w:t>[3]</w:t>
      </w:r>
      <w:r>
        <w:rPr>
          <w:rFonts w:ascii="Helvetica" w:hAnsi="Helvetica" w:cs="Arial"/>
          <w:sz w:val="22"/>
          <w:szCs w:val="22"/>
        </w:rPr>
        <w:t>.</w:t>
      </w:r>
    </w:p>
    <w:p w14:paraId="061932BE" w14:textId="0AA44186" w:rsidR="003E366A" w:rsidRDefault="003E366A" w:rsidP="003E366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proofErr w:type="spellStart"/>
      <w:r>
        <w:rPr>
          <w:rFonts w:ascii="Helvetica" w:hAnsi="Helvetica" w:cs="Arial"/>
          <w:sz w:val="22"/>
          <w:szCs w:val="22"/>
        </w:rPr>
        <w:t>electroporates</w:t>
      </w:r>
      <w:proofErr w:type="spellEnd"/>
      <w:r>
        <w:rPr>
          <w:rFonts w:ascii="Helvetica" w:hAnsi="Helvetica" w:cs="Arial"/>
          <w:sz w:val="22"/>
          <w:szCs w:val="22"/>
        </w:rPr>
        <w:t xml:space="preserve"> the cells. </w:t>
      </w:r>
      <w:r w:rsidRPr="003E366A">
        <w:rPr>
          <w:rFonts w:ascii="Helvetica" w:hAnsi="Helvetica" w:cs="Arial"/>
          <w:b/>
          <w:sz w:val="22"/>
          <w:szCs w:val="22"/>
        </w:rPr>
        <w:t xml:space="preserve">TEXT: 0.23 kV; </w:t>
      </w:r>
      <w:proofErr w:type="gramStart"/>
      <w:r w:rsidRPr="003E366A">
        <w:rPr>
          <w:rFonts w:ascii="Helvetica" w:hAnsi="Helvetica" w:cs="Arial"/>
          <w:b/>
          <w:sz w:val="22"/>
          <w:szCs w:val="22"/>
        </w:rPr>
        <w:t>250 capacitation</w:t>
      </w:r>
      <w:proofErr w:type="gramEnd"/>
      <w:r w:rsidR="0079663A">
        <w:rPr>
          <w:rFonts w:ascii="Helvetica" w:hAnsi="Helvetica" w:cs="Arial"/>
          <w:sz w:val="22"/>
          <w:szCs w:val="22"/>
        </w:rPr>
        <w:t xml:space="preserve">. </w:t>
      </w:r>
      <w:r w:rsidR="00D761B6" w:rsidRPr="00D761B6">
        <w:rPr>
          <w:rFonts w:ascii="Helvetica" w:hAnsi="Helvetica" w:cs="Arial"/>
          <w:sz w:val="22"/>
          <w:szCs w:val="22"/>
          <w:highlight w:val="green"/>
        </w:rPr>
        <w:t>(Author Comment: This shot is divided into: first shot close up of the cuvette and second shot over the shoulder)</w:t>
      </w:r>
      <w:r w:rsidR="00D761B6">
        <w:rPr>
          <w:rFonts w:ascii="Helvetica" w:hAnsi="Helvetica" w:cs="Arial"/>
          <w:sz w:val="22"/>
          <w:szCs w:val="22"/>
        </w:rPr>
        <w:t xml:space="preserve"> </w:t>
      </w:r>
      <w:r w:rsidR="00D761B6" w:rsidRPr="00D761B6">
        <w:rPr>
          <w:rFonts w:ascii="Helvetica" w:hAnsi="Helvetica" w:cs="Arial"/>
          <w:sz w:val="22"/>
          <w:szCs w:val="22"/>
          <w:highlight w:val="green"/>
        </w:rPr>
        <w:t>(Editor: This VO is too short for both shots, and the action is fairly standard. I would recommend choosing which of the two looks best)</w:t>
      </w:r>
    </w:p>
    <w:p w14:paraId="12FF69AC" w14:textId="3E289E34" w:rsidR="003E366A" w:rsidRDefault="003E366A" w:rsidP="003E366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cells to a new tube. </w:t>
      </w:r>
    </w:p>
    <w:p w14:paraId="7EBD45B8" w14:textId="451518C8" w:rsidR="003E366A" w:rsidRDefault="003E366A" w:rsidP="003E366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medium to the tube and places the tube in the centrifuge. </w:t>
      </w:r>
    </w:p>
    <w:p w14:paraId="5F4DC1EA" w14:textId="608DB268" w:rsidR="003E366A" w:rsidRDefault="003E366A" w:rsidP="003E366A">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w:t>
      </w:r>
      <w:r w:rsidRPr="003E366A">
        <w:rPr>
          <w:rFonts w:ascii="Helvetica" w:hAnsi="Helvetica" w:cs="Arial"/>
          <w:b/>
          <w:sz w:val="22"/>
          <w:szCs w:val="22"/>
        </w:rPr>
        <w:t>[1]</w:t>
      </w:r>
      <w:r>
        <w:rPr>
          <w:rFonts w:ascii="Helvetica" w:hAnsi="Helvetica" w:cs="Arial"/>
          <w:sz w:val="22"/>
          <w:szCs w:val="22"/>
        </w:rPr>
        <w:t xml:space="preserve">… and resuspend the cells in 50 milliliters of complete medium </w:t>
      </w:r>
      <w:r w:rsidRPr="003E366A">
        <w:rPr>
          <w:rFonts w:ascii="Helvetica" w:hAnsi="Helvetica" w:cs="Arial"/>
          <w:b/>
          <w:sz w:val="22"/>
          <w:szCs w:val="22"/>
        </w:rPr>
        <w:t>[2]</w:t>
      </w:r>
      <w:r>
        <w:rPr>
          <w:rFonts w:ascii="Helvetica" w:hAnsi="Helvetica" w:cs="Arial"/>
          <w:sz w:val="22"/>
          <w:szCs w:val="22"/>
        </w:rPr>
        <w:t xml:space="preserve">. Then, </w:t>
      </w:r>
      <w:r w:rsidR="00FC09A9">
        <w:rPr>
          <w:rFonts w:ascii="Helvetica" w:hAnsi="Helvetica" w:cs="Arial"/>
          <w:sz w:val="22"/>
          <w:szCs w:val="22"/>
        </w:rPr>
        <w:t xml:space="preserve">plate the cells in 24-well culture dishes </w:t>
      </w:r>
      <w:r w:rsidR="00FC09A9" w:rsidRPr="00FC09A9">
        <w:rPr>
          <w:rFonts w:ascii="Helvetica" w:hAnsi="Helvetica" w:cs="Arial"/>
          <w:b/>
          <w:sz w:val="22"/>
          <w:szCs w:val="22"/>
        </w:rPr>
        <w:t>[3-TXT]</w:t>
      </w:r>
      <w:r w:rsidR="00FC09A9">
        <w:rPr>
          <w:rFonts w:ascii="Helvetica" w:hAnsi="Helvetica" w:cs="Arial"/>
          <w:sz w:val="22"/>
          <w:szCs w:val="22"/>
        </w:rPr>
        <w:t xml:space="preserve">… and incubate the cells for 48 hours </w:t>
      </w:r>
      <w:r w:rsidR="00FC09A9">
        <w:rPr>
          <w:rFonts w:ascii="Helvetica" w:hAnsi="Helvetica" w:cs="Arial"/>
          <w:b/>
          <w:sz w:val="22"/>
          <w:szCs w:val="22"/>
        </w:rPr>
        <w:t>[4</w:t>
      </w:r>
      <w:r w:rsidR="00FC09A9" w:rsidRPr="00FC09A9">
        <w:rPr>
          <w:rFonts w:ascii="Helvetica" w:hAnsi="Helvetica" w:cs="Arial"/>
          <w:b/>
          <w:sz w:val="22"/>
          <w:szCs w:val="22"/>
        </w:rPr>
        <w:t>-TXT]</w:t>
      </w:r>
      <w:r w:rsidR="00FC09A9">
        <w:rPr>
          <w:rFonts w:ascii="Helvetica" w:hAnsi="Helvetica" w:cs="Arial"/>
          <w:sz w:val="22"/>
          <w:szCs w:val="22"/>
        </w:rPr>
        <w:t>.</w:t>
      </w:r>
    </w:p>
    <w:p w14:paraId="6CAF00B5" w14:textId="72871133" w:rsidR="00FC09A9" w:rsidRDefault="00FC09A9" w:rsidP="00FC09A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supernatant from the pelleted cells. </w:t>
      </w:r>
    </w:p>
    <w:p w14:paraId="42ABBA94" w14:textId="765F5FC5" w:rsidR="00FC09A9" w:rsidRDefault="00FC09A9" w:rsidP="00FC09A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complete medium to the pellet and </w:t>
      </w:r>
      <w:proofErr w:type="spellStart"/>
      <w:r>
        <w:rPr>
          <w:rFonts w:ascii="Helvetica" w:hAnsi="Helvetica" w:cs="Arial"/>
          <w:sz w:val="22"/>
          <w:szCs w:val="22"/>
        </w:rPr>
        <w:t>resuspends</w:t>
      </w:r>
      <w:proofErr w:type="spellEnd"/>
      <w:r>
        <w:rPr>
          <w:rFonts w:ascii="Helvetica" w:hAnsi="Helvetica" w:cs="Arial"/>
          <w:sz w:val="22"/>
          <w:szCs w:val="22"/>
        </w:rPr>
        <w:t xml:space="preserve"> the pellet by pipetting up and down. </w:t>
      </w:r>
    </w:p>
    <w:p w14:paraId="535170C0" w14:textId="695DFABF" w:rsidR="00FC09A9" w:rsidRDefault="00FC09A9" w:rsidP="00FC09A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plates the cells into a 24-well culture dish. </w:t>
      </w:r>
      <w:r w:rsidRPr="00FC09A9">
        <w:rPr>
          <w:rFonts w:ascii="Helvetica" w:hAnsi="Helvetica" w:cs="Arial"/>
          <w:b/>
          <w:sz w:val="22"/>
          <w:szCs w:val="22"/>
        </w:rPr>
        <w:t>TEXT: 1mL / well</w:t>
      </w:r>
    </w:p>
    <w:p w14:paraId="37022BFB" w14:textId="73A67261" w:rsidR="00FC09A9" w:rsidRPr="006A6324" w:rsidRDefault="00FC09A9" w:rsidP="00FC09A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dish of cells into the incubator </w:t>
      </w:r>
      <w:r w:rsidRPr="00FC09A9">
        <w:rPr>
          <w:rFonts w:ascii="Helvetica" w:hAnsi="Helvetica" w:cs="Arial"/>
          <w:b/>
          <w:sz w:val="22"/>
          <w:szCs w:val="22"/>
        </w:rPr>
        <w:t>TEXT: 37 °C; 5% CO</w:t>
      </w:r>
      <w:r w:rsidRPr="00FC09A9">
        <w:rPr>
          <w:rFonts w:ascii="Helvetica" w:hAnsi="Helvetica" w:cs="Arial"/>
          <w:b/>
          <w:sz w:val="22"/>
          <w:szCs w:val="22"/>
          <w:vertAlign w:val="subscript"/>
        </w:rPr>
        <w:t>2</w:t>
      </w:r>
      <w:r w:rsidRPr="00FC09A9">
        <w:rPr>
          <w:rFonts w:ascii="Helvetica" w:hAnsi="Helvetica" w:cs="Arial"/>
          <w:b/>
          <w:sz w:val="22"/>
          <w:szCs w:val="22"/>
        </w:rPr>
        <w:t>; 48 h</w:t>
      </w:r>
    </w:p>
    <w:p w14:paraId="1BF628A0" w14:textId="60650AB0" w:rsidR="00C7374B" w:rsidRDefault="00FC09A9" w:rsidP="00246B2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1 milliliter of complete medium supplemented with 10 milligrams per milliliter of G-4-1-8 to each well </w:t>
      </w:r>
      <w:r w:rsidRPr="00FC09A9">
        <w:rPr>
          <w:rFonts w:ascii="Helvetica" w:hAnsi="Helvetica" w:cs="Arial"/>
          <w:b/>
          <w:sz w:val="22"/>
          <w:szCs w:val="22"/>
        </w:rPr>
        <w:t>[1]</w:t>
      </w:r>
      <w:r>
        <w:rPr>
          <w:rFonts w:ascii="Helvetica" w:hAnsi="Helvetica" w:cs="Arial"/>
          <w:sz w:val="22"/>
          <w:szCs w:val="22"/>
        </w:rPr>
        <w:t xml:space="preserve">. </w:t>
      </w:r>
      <w:r w:rsidR="009B3FC1">
        <w:rPr>
          <w:rFonts w:ascii="Helvetica" w:hAnsi="Helvetica" w:cs="Arial"/>
          <w:sz w:val="22"/>
          <w:szCs w:val="22"/>
        </w:rPr>
        <w:t>48 hours later,</w:t>
      </w:r>
      <w:r>
        <w:rPr>
          <w:rFonts w:ascii="Helvetica" w:hAnsi="Helvetica" w:cs="Arial"/>
          <w:sz w:val="22"/>
          <w:szCs w:val="22"/>
        </w:rPr>
        <w:t xml:space="preserve"> discard 1 milliliter of the upper volume of each well </w:t>
      </w:r>
      <w:r w:rsidRPr="00FC09A9">
        <w:rPr>
          <w:rFonts w:ascii="Helvetica" w:hAnsi="Helvetica" w:cs="Arial"/>
          <w:b/>
          <w:sz w:val="22"/>
          <w:szCs w:val="22"/>
        </w:rPr>
        <w:t>[2</w:t>
      </w:r>
      <w:r w:rsidR="009B3FC1">
        <w:rPr>
          <w:rFonts w:ascii="Helvetica" w:hAnsi="Helvetica" w:cs="Arial"/>
          <w:b/>
          <w:sz w:val="22"/>
          <w:szCs w:val="22"/>
        </w:rPr>
        <w:t>-TXT</w:t>
      </w:r>
      <w:r w:rsidRPr="00FC09A9">
        <w:rPr>
          <w:rFonts w:ascii="Helvetica" w:hAnsi="Helvetica" w:cs="Arial"/>
          <w:b/>
          <w:sz w:val="22"/>
          <w:szCs w:val="22"/>
        </w:rPr>
        <w:t>]</w:t>
      </w:r>
      <w:r>
        <w:rPr>
          <w:rFonts w:ascii="Helvetica" w:hAnsi="Helvetica" w:cs="Arial"/>
          <w:sz w:val="22"/>
          <w:szCs w:val="22"/>
        </w:rPr>
        <w:t>.</w:t>
      </w:r>
      <w:r w:rsidR="007C618F">
        <w:rPr>
          <w:rFonts w:ascii="Helvetica" w:hAnsi="Helvetica" w:cs="Arial"/>
          <w:sz w:val="22"/>
          <w:szCs w:val="22"/>
        </w:rPr>
        <w:t xml:space="preserve"> Then, add </w:t>
      </w:r>
      <w:r w:rsidR="00246B2C">
        <w:rPr>
          <w:rFonts w:ascii="Helvetica" w:hAnsi="Helvetica" w:cs="Arial"/>
          <w:sz w:val="22"/>
          <w:szCs w:val="22"/>
        </w:rPr>
        <w:t xml:space="preserve">1 milliliter of complete medium supplemented with 5 milligrams per milliliter of G-4-1-8 to each well </w:t>
      </w:r>
      <w:r w:rsidR="007C618F" w:rsidRPr="007C618F">
        <w:rPr>
          <w:rFonts w:ascii="Helvetica" w:hAnsi="Helvetica" w:cs="Arial"/>
          <w:b/>
          <w:sz w:val="22"/>
          <w:szCs w:val="22"/>
        </w:rPr>
        <w:t>[3]</w:t>
      </w:r>
      <w:r w:rsidR="007C618F">
        <w:rPr>
          <w:rFonts w:ascii="Helvetica" w:hAnsi="Helvetica" w:cs="Arial"/>
          <w:sz w:val="22"/>
          <w:szCs w:val="22"/>
        </w:rPr>
        <w:t>.</w:t>
      </w:r>
    </w:p>
    <w:p w14:paraId="15216F79" w14:textId="45594674" w:rsidR="00FC09A9" w:rsidRDefault="00FC09A9" w:rsidP="00FC09A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complete medium with G418 to </w:t>
      </w:r>
      <w:r w:rsidR="00D761B6" w:rsidRPr="00D761B6">
        <w:rPr>
          <w:rFonts w:ascii="Helvetica" w:hAnsi="Helvetica" w:cs="Arial"/>
          <w:strike/>
          <w:sz w:val="22"/>
          <w:szCs w:val="22"/>
        </w:rPr>
        <w:t>1-3</w:t>
      </w:r>
      <w:r w:rsidR="00D761B6">
        <w:rPr>
          <w:rFonts w:ascii="Helvetica" w:hAnsi="Helvetica" w:cs="Arial"/>
          <w:sz w:val="22"/>
          <w:szCs w:val="22"/>
        </w:rPr>
        <w:t xml:space="preserve"> </w:t>
      </w:r>
      <w:r w:rsidR="000036BF" w:rsidRPr="00D761B6">
        <w:rPr>
          <w:rFonts w:ascii="Helvetica" w:hAnsi="Helvetica" w:cs="Arial"/>
          <w:color w:val="FF0000"/>
          <w:sz w:val="22"/>
          <w:szCs w:val="22"/>
        </w:rPr>
        <w:t>all</w:t>
      </w:r>
      <w:r w:rsidR="000036BF">
        <w:rPr>
          <w:rFonts w:ascii="Helvetica" w:hAnsi="Helvetica" w:cs="Arial"/>
          <w:sz w:val="22"/>
          <w:szCs w:val="22"/>
        </w:rPr>
        <w:t xml:space="preserve"> </w:t>
      </w:r>
      <w:r>
        <w:rPr>
          <w:rFonts w:ascii="Helvetica" w:hAnsi="Helvetica" w:cs="Arial"/>
          <w:sz w:val="22"/>
          <w:szCs w:val="22"/>
        </w:rPr>
        <w:t xml:space="preserve">wells of the dish. </w:t>
      </w:r>
    </w:p>
    <w:p w14:paraId="3EBE3432" w14:textId="15C9F873" w:rsidR="00FC09A9" w:rsidRDefault="00FC09A9" w:rsidP="00FC09A9">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carefully removes the upper volume of liquid from </w:t>
      </w:r>
      <w:r w:rsidR="00D761B6" w:rsidRPr="00D761B6">
        <w:rPr>
          <w:rFonts w:ascii="Helvetica" w:hAnsi="Helvetica" w:cs="Arial"/>
          <w:strike/>
          <w:sz w:val="22"/>
          <w:szCs w:val="22"/>
        </w:rPr>
        <w:t>1-3</w:t>
      </w:r>
      <w:r w:rsidR="00D761B6">
        <w:rPr>
          <w:rFonts w:ascii="Helvetica" w:hAnsi="Helvetica" w:cs="Arial"/>
          <w:sz w:val="22"/>
          <w:szCs w:val="22"/>
        </w:rPr>
        <w:t xml:space="preserve"> </w:t>
      </w:r>
      <w:r w:rsidR="00D761B6" w:rsidRPr="00D761B6">
        <w:rPr>
          <w:rFonts w:ascii="Helvetica" w:hAnsi="Helvetica" w:cs="Arial"/>
          <w:color w:val="FF0000"/>
          <w:sz w:val="22"/>
          <w:szCs w:val="22"/>
        </w:rPr>
        <w:t>all</w:t>
      </w:r>
      <w:r w:rsidR="00D761B6">
        <w:rPr>
          <w:rFonts w:ascii="Helvetica" w:hAnsi="Helvetica" w:cs="Arial"/>
          <w:sz w:val="22"/>
          <w:szCs w:val="22"/>
        </w:rPr>
        <w:t xml:space="preserve"> </w:t>
      </w:r>
      <w:r>
        <w:rPr>
          <w:rFonts w:ascii="Helvetica" w:hAnsi="Helvetica" w:cs="Arial"/>
          <w:sz w:val="22"/>
          <w:szCs w:val="22"/>
        </w:rPr>
        <w:t xml:space="preserve">wells of the dish. </w:t>
      </w:r>
      <w:r w:rsidR="009B3FC1" w:rsidRPr="009B3FC1">
        <w:rPr>
          <w:rFonts w:ascii="Helvetica" w:hAnsi="Helvetica" w:cs="Arial"/>
          <w:b/>
          <w:sz w:val="22"/>
          <w:szCs w:val="22"/>
        </w:rPr>
        <w:t>TEXT: Repeat every 48 hours</w:t>
      </w:r>
    </w:p>
    <w:p w14:paraId="2CEA6D3A" w14:textId="6F53CE73" w:rsidR="00FC09A9" w:rsidRPr="007C618F" w:rsidRDefault="007C618F" w:rsidP="007C618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complete medium with G418 to the same </w:t>
      </w:r>
      <w:r w:rsidR="00D761B6" w:rsidRPr="00D761B6">
        <w:rPr>
          <w:rFonts w:ascii="Helvetica" w:hAnsi="Helvetica" w:cs="Arial"/>
          <w:strike/>
          <w:sz w:val="22"/>
          <w:szCs w:val="22"/>
        </w:rPr>
        <w:t>1-3</w:t>
      </w:r>
      <w:r w:rsidR="00D761B6">
        <w:rPr>
          <w:rFonts w:ascii="Helvetica" w:hAnsi="Helvetica" w:cs="Arial"/>
          <w:sz w:val="22"/>
          <w:szCs w:val="22"/>
        </w:rPr>
        <w:t xml:space="preserve"> </w:t>
      </w:r>
      <w:r w:rsidR="00D761B6" w:rsidRPr="00D761B6">
        <w:rPr>
          <w:rFonts w:ascii="Helvetica" w:hAnsi="Helvetica" w:cs="Arial"/>
          <w:color w:val="FF0000"/>
          <w:sz w:val="22"/>
          <w:szCs w:val="22"/>
        </w:rPr>
        <w:t>all</w:t>
      </w:r>
      <w:r w:rsidR="00D761B6">
        <w:rPr>
          <w:rFonts w:ascii="Helvetica" w:hAnsi="Helvetica" w:cs="Arial"/>
          <w:sz w:val="22"/>
          <w:szCs w:val="22"/>
        </w:rPr>
        <w:t xml:space="preserve"> </w:t>
      </w:r>
      <w:r>
        <w:rPr>
          <w:rFonts w:ascii="Helvetica" w:hAnsi="Helvetica" w:cs="Arial"/>
          <w:sz w:val="22"/>
          <w:szCs w:val="22"/>
        </w:rPr>
        <w:t xml:space="preserve">wells of the dish that had the upper volume of liquid removed. </w:t>
      </w:r>
    </w:p>
    <w:p w14:paraId="1FE7CEA0" w14:textId="77777777" w:rsidR="00450B27" w:rsidRPr="006A6324" w:rsidRDefault="00450B27" w:rsidP="00450B27">
      <w:pPr>
        <w:ind w:left="1080"/>
        <w:outlineLvl w:val="0"/>
        <w:rPr>
          <w:rFonts w:ascii="Helvetica" w:hAnsi="Helvetica" w:cs="Arial"/>
          <w:sz w:val="22"/>
          <w:szCs w:val="22"/>
        </w:rPr>
      </w:pPr>
    </w:p>
    <w:p w14:paraId="4D8131B4" w14:textId="3BF75DC7" w:rsidR="00CE10F2" w:rsidRPr="006A6324" w:rsidRDefault="007C618F"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Incubation of the Transfected BW Cells with Targets </w:t>
      </w:r>
    </w:p>
    <w:p w14:paraId="705CAD57" w14:textId="2F6B4F98" w:rsidR="00CE10F2" w:rsidRPr="009B3FC1" w:rsidRDefault="00732AF2" w:rsidP="009B3FC1">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w:t>
      </w:r>
      <w:r w:rsidR="00B863F2">
        <w:rPr>
          <w:rFonts w:ascii="Helvetica" w:hAnsi="Helvetica" w:cs="Arial"/>
          <w:sz w:val="22"/>
          <w:szCs w:val="22"/>
        </w:rPr>
        <w:t xml:space="preserve">50,000 </w:t>
      </w:r>
      <w:r w:rsidR="00D60231">
        <w:rPr>
          <w:rFonts w:ascii="Helvetica" w:hAnsi="Helvetica" w:cs="Arial"/>
          <w:sz w:val="22"/>
          <w:szCs w:val="22"/>
        </w:rPr>
        <w:t xml:space="preserve">transfected </w:t>
      </w:r>
      <w:r w:rsidR="00B863F2">
        <w:rPr>
          <w:rFonts w:ascii="Helvetica" w:hAnsi="Helvetica" w:cs="Arial"/>
          <w:sz w:val="22"/>
          <w:szCs w:val="22"/>
        </w:rPr>
        <w:t xml:space="preserve">BW cells </w:t>
      </w:r>
      <w:r w:rsidR="00FF4F7B">
        <w:rPr>
          <w:rFonts w:ascii="Helvetica" w:hAnsi="Helvetica" w:cs="Arial"/>
          <w:sz w:val="22"/>
          <w:szCs w:val="22"/>
        </w:rPr>
        <w:t xml:space="preserve">with their desired targets </w:t>
      </w:r>
      <w:r w:rsidR="00B863F2">
        <w:rPr>
          <w:rFonts w:ascii="Helvetica" w:hAnsi="Helvetica" w:cs="Arial"/>
          <w:sz w:val="22"/>
          <w:szCs w:val="22"/>
        </w:rPr>
        <w:t>in a single well of a 96-well plate</w:t>
      </w:r>
      <w:r w:rsidR="009B3FC1">
        <w:rPr>
          <w:rFonts w:ascii="Helvetica" w:hAnsi="Helvetica" w:cs="Arial"/>
          <w:sz w:val="22"/>
          <w:szCs w:val="22"/>
        </w:rPr>
        <w:t xml:space="preserve"> </w:t>
      </w:r>
      <w:r w:rsidR="00B863F2" w:rsidRPr="00B863F2">
        <w:rPr>
          <w:rFonts w:ascii="Helvetica" w:hAnsi="Helvetica" w:cs="Arial"/>
          <w:b/>
          <w:sz w:val="22"/>
          <w:szCs w:val="22"/>
        </w:rPr>
        <w:t>[</w:t>
      </w:r>
      <w:r w:rsidR="009B3FC1">
        <w:rPr>
          <w:rFonts w:ascii="Helvetica" w:hAnsi="Helvetica" w:cs="Arial"/>
          <w:b/>
          <w:sz w:val="22"/>
          <w:szCs w:val="22"/>
        </w:rPr>
        <w:t>1</w:t>
      </w:r>
      <w:r w:rsidR="00B863F2">
        <w:rPr>
          <w:rFonts w:ascii="Helvetica" w:hAnsi="Helvetica" w:cs="Arial"/>
          <w:sz w:val="22"/>
          <w:szCs w:val="22"/>
        </w:rPr>
        <w:t>.</w:t>
      </w:r>
      <w:r w:rsidR="009B3FC1">
        <w:rPr>
          <w:rFonts w:ascii="Helvetica" w:hAnsi="Helvetica" w:cs="Arial"/>
          <w:sz w:val="22"/>
          <w:szCs w:val="22"/>
        </w:rPr>
        <w:t xml:space="preserve"> Incubate the plate for 48 hours </w:t>
      </w:r>
      <w:r w:rsidR="009B3FC1">
        <w:rPr>
          <w:rFonts w:ascii="Helvetica" w:hAnsi="Helvetica" w:cs="Arial"/>
          <w:b/>
          <w:sz w:val="22"/>
          <w:szCs w:val="22"/>
        </w:rPr>
        <w:t>[2</w:t>
      </w:r>
      <w:r w:rsidR="009B3FC1" w:rsidRPr="00B863F2">
        <w:rPr>
          <w:rFonts w:ascii="Helvetica" w:hAnsi="Helvetica" w:cs="Arial"/>
          <w:b/>
          <w:sz w:val="22"/>
          <w:szCs w:val="22"/>
        </w:rPr>
        <w:t>-TXT]</w:t>
      </w:r>
      <w:r w:rsidR="009B3FC1">
        <w:rPr>
          <w:rFonts w:ascii="Helvetica" w:hAnsi="Helvetica" w:cs="Arial"/>
          <w:sz w:val="22"/>
          <w:szCs w:val="22"/>
        </w:rPr>
        <w:t xml:space="preserve">. Then, freeze the plate at -20 degrees Celsius </w:t>
      </w:r>
      <w:r w:rsidR="009B3FC1">
        <w:rPr>
          <w:rFonts w:ascii="Helvetica" w:hAnsi="Helvetica" w:cs="Arial"/>
          <w:b/>
          <w:sz w:val="22"/>
          <w:szCs w:val="22"/>
        </w:rPr>
        <w:t>[3</w:t>
      </w:r>
      <w:r w:rsidR="009B3FC1" w:rsidRPr="00B863F2">
        <w:rPr>
          <w:rFonts w:ascii="Helvetica" w:hAnsi="Helvetica" w:cs="Arial"/>
          <w:b/>
          <w:sz w:val="22"/>
          <w:szCs w:val="22"/>
        </w:rPr>
        <w:t>]</w:t>
      </w:r>
      <w:r w:rsidR="009B3FC1">
        <w:rPr>
          <w:rFonts w:ascii="Helvetica" w:hAnsi="Helvetica" w:cs="Arial"/>
          <w:sz w:val="22"/>
          <w:szCs w:val="22"/>
        </w:rPr>
        <w:t>.</w:t>
      </w:r>
    </w:p>
    <w:p w14:paraId="26E668B1" w14:textId="4E4384B2" w:rsidR="00B863F2" w:rsidRPr="006A6324" w:rsidRDefault="00B863F2" w:rsidP="00B863F2">
      <w:pPr>
        <w:numPr>
          <w:ilvl w:val="2"/>
          <w:numId w:val="12"/>
        </w:numPr>
        <w:spacing w:before="240"/>
        <w:outlineLvl w:val="0"/>
        <w:rPr>
          <w:rFonts w:ascii="Helvetica" w:hAnsi="Helvetica" w:cs="Arial"/>
          <w:sz w:val="22"/>
          <w:szCs w:val="22"/>
        </w:rPr>
      </w:pPr>
      <w:r>
        <w:rPr>
          <w:rFonts w:ascii="Helvetica" w:hAnsi="Helvetica" w:cs="Arial"/>
          <w:sz w:val="22"/>
          <w:szCs w:val="22"/>
        </w:rPr>
        <w:t>CU: Talent uses a pipette to add BW cells</w:t>
      </w:r>
      <w:r w:rsidR="001263B6">
        <w:rPr>
          <w:rFonts w:ascii="Helvetica" w:hAnsi="Helvetica" w:cs="Arial"/>
          <w:sz w:val="22"/>
          <w:szCs w:val="22"/>
        </w:rPr>
        <w:t xml:space="preserve"> and targets</w:t>
      </w:r>
      <w:r>
        <w:rPr>
          <w:rFonts w:ascii="Helvetica" w:hAnsi="Helvetica" w:cs="Arial"/>
          <w:sz w:val="22"/>
          <w:szCs w:val="22"/>
        </w:rPr>
        <w:t xml:space="preserve"> to a single well of a 96-well plate. </w:t>
      </w:r>
      <w:r w:rsidR="009B3FC1" w:rsidRPr="009B3FC1">
        <w:rPr>
          <w:rFonts w:ascii="Helvetica" w:hAnsi="Helvetica" w:cs="Arial"/>
          <w:b/>
          <w:sz w:val="22"/>
          <w:szCs w:val="22"/>
        </w:rPr>
        <w:t>TEXT: Perform experiment in triplicate</w:t>
      </w:r>
    </w:p>
    <w:p w14:paraId="424EF422" w14:textId="7F2D90AD" w:rsidR="00B863F2" w:rsidRDefault="009B3FC1" w:rsidP="00B863F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the incubator</w:t>
      </w:r>
      <w:r w:rsidR="00B863F2">
        <w:rPr>
          <w:rFonts w:ascii="Helvetica" w:hAnsi="Helvetica" w:cs="Arial"/>
          <w:sz w:val="22"/>
          <w:szCs w:val="22"/>
        </w:rPr>
        <w:t xml:space="preserve"> </w:t>
      </w:r>
      <w:r w:rsidR="00B863F2" w:rsidRPr="00B863F2">
        <w:rPr>
          <w:rFonts w:ascii="Helvetica" w:hAnsi="Helvetica" w:cs="Arial"/>
          <w:b/>
          <w:sz w:val="22"/>
          <w:szCs w:val="22"/>
        </w:rPr>
        <w:t>TEXT:</w:t>
      </w:r>
      <w:r w:rsidR="00B863F2">
        <w:rPr>
          <w:rFonts w:ascii="Helvetica" w:hAnsi="Helvetica" w:cs="Arial"/>
          <w:sz w:val="22"/>
          <w:szCs w:val="22"/>
        </w:rPr>
        <w:t xml:space="preserve"> </w:t>
      </w:r>
      <w:r w:rsidR="00B863F2" w:rsidRPr="00FC09A9">
        <w:rPr>
          <w:rFonts w:ascii="Helvetica" w:hAnsi="Helvetica" w:cs="Arial"/>
          <w:b/>
          <w:sz w:val="22"/>
          <w:szCs w:val="22"/>
        </w:rPr>
        <w:t>37 °C; 5% CO</w:t>
      </w:r>
      <w:r w:rsidR="00B863F2" w:rsidRPr="00FC09A9">
        <w:rPr>
          <w:rFonts w:ascii="Helvetica" w:hAnsi="Helvetica" w:cs="Arial"/>
          <w:b/>
          <w:sz w:val="22"/>
          <w:szCs w:val="22"/>
          <w:vertAlign w:val="subscript"/>
        </w:rPr>
        <w:t>2</w:t>
      </w:r>
    </w:p>
    <w:p w14:paraId="00F1641D" w14:textId="69339425" w:rsidR="00B863F2" w:rsidRPr="006A6324" w:rsidRDefault="00B863F2" w:rsidP="00B863F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plate of cells into the freezer. </w:t>
      </w:r>
    </w:p>
    <w:p w14:paraId="1AEE9E94" w14:textId="77777777" w:rsidR="00450B27" w:rsidRPr="006A6324" w:rsidRDefault="00450B27" w:rsidP="00450B27">
      <w:pPr>
        <w:ind w:left="1080"/>
        <w:outlineLvl w:val="0"/>
        <w:rPr>
          <w:rFonts w:ascii="Helvetica" w:hAnsi="Helvetica" w:cs="Arial"/>
          <w:sz w:val="22"/>
          <w:szCs w:val="22"/>
        </w:rPr>
      </w:pPr>
    </w:p>
    <w:p w14:paraId="7AF9281B" w14:textId="2E0EE96D" w:rsidR="00565757" w:rsidRPr="006A6324" w:rsidRDefault="00B863F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ELISA</w:t>
      </w:r>
    </w:p>
    <w:p w14:paraId="43847F55" w14:textId="04F57100" w:rsidR="00565757" w:rsidRPr="009B3FC1" w:rsidRDefault="00773C2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Coat an ELISA plate with </w:t>
      </w:r>
      <w:r w:rsidRPr="009B3FC1">
        <w:rPr>
          <w:rFonts w:ascii="Helvetica" w:hAnsi="Helvetica" w:cs="Arial"/>
          <w:sz w:val="22"/>
          <w:szCs w:val="22"/>
        </w:rPr>
        <w:t>anti-mouse I</w:t>
      </w:r>
      <w:r w:rsidR="009B3FC1" w:rsidRPr="009B3FC1">
        <w:rPr>
          <w:rFonts w:ascii="Helvetica" w:hAnsi="Helvetica" w:cs="Arial"/>
          <w:sz w:val="22"/>
          <w:szCs w:val="22"/>
        </w:rPr>
        <w:t>-</w:t>
      </w:r>
      <w:r w:rsidRPr="009B3FC1">
        <w:rPr>
          <w:rFonts w:ascii="Helvetica" w:hAnsi="Helvetica" w:cs="Arial"/>
          <w:sz w:val="22"/>
          <w:szCs w:val="22"/>
        </w:rPr>
        <w:t>L-2 antibody</w:t>
      </w:r>
      <w:r w:rsidR="002A4125">
        <w:rPr>
          <w:rFonts w:ascii="Helvetica" w:hAnsi="Helvetica" w:cs="Arial"/>
          <w:sz w:val="22"/>
          <w:szCs w:val="22"/>
        </w:rPr>
        <w:t xml:space="preserve">: </w:t>
      </w:r>
      <w:r>
        <w:rPr>
          <w:rFonts w:ascii="Helvetica" w:hAnsi="Helvetica" w:cs="Arial"/>
          <w:sz w:val="22"/>
          <w:szCs w:val="22"/>
        </w:rPr>
        <w:t xml:space="preserve">place 0.05 micrograms </w:t>
      </w:r>
      <w:r w:rsidRPr="009B3FC1">
        <w:rPr>
          <w:rFonts w:ascii="Helvetica" w:hAnsi="Helvetica" w:cs="Arial"/>
          <w:sz w:val="22"/>
          <w:szCs w:val="22"/>
        </w:rPr>
        <w:t>of anti-m</w:t>
      </w:r>
      <w:r w:rsidR="009B3FC1" w:rsidRPr="009B3FC1">
        <w:rPr>
          <w:rFonts w:ascii="Helvetica" w:hAnsi="Helvetica" w:cs="Arial"/>
          <w:sz w:val="22"/>
          <w:szCs w:val="22"/>
        </w:rPr>
        <w:t xml:space="preserve">ouse </w:t>
      </w:r>
      <w:r w:rsidRPr="009B3FC1">
        <w:rPr>
          <w:rFonts w:ascii="Helvetica" w:hAnsi="Helvetica" w:cs="Arial"/>
          <w:sz w:val="22"/>
          <w:szCs w:val="22"/>
        </w:rPr>
        <w:t>I</w:t>
      </w:r>
      <w:r w:rsidR="009B3FC1" w:rsidRPr="009B3FC1">
        <w:rPr>
          <w:rFonts w:ascii="Helvetica" w:hAnsi="Helvetica" w:cs="Arial"/>
          <w:sz w:val="22"/>
          <w:szCs w:val="22"/>
        </w:rPr>
        <w:t>-</w:t>
      </w:r>
      <w:r w:rsidRPr="009B3FC1">
        <w:rPr>
          <w:rFonts w:ascii="Helvetica" w:hAnsi="Helvetica" w:cs="Arial"/>
          <w:sz w:val="22"/>
          <w:szCs w:val="22"/>
        </w:rPr>
        <w:t xml:space="preserve">L-2 in a volume of 50 microliters of PBS in each well </w:t>
      </w:r>
      <w:r w:rsidR="00191315">
        <w:rPr>
          <w:rFonts w:ascii="Helvetica" w:hAnsi="Helvetica" w:cs="Arial"/>
          <w:b/>
          <w:sz w:val="22"/>
          <w:szCs w:val="22"/>
        </w:rPr>
        <w:t>[1</w:t>
      </w:r>
      <w:r w:rsidRPr="009B3FC1">
        <w:rPr>
          <w:rFonts w:ascii="Helvetica" w:hAnsi="Helvetica" w:cs="Arial"/>
          <w:b/>
          <w:sz w:val="22"/>
          <w:szCs w:val="22"/>
        </w:rPr>
        <w:t>]</w:t>
      </w:r>
      <w:r w:rsidRPr="009B3FC1">
        <w:rPr>
          <w:rFonts w:ascii="Helvetica" w:hAnsi="Helvetica" w:cs="Arial"/>
          <w:sz w:val="22"/>
          <w:szCs w:val="22"/>
        </w:rPr>
        <w:t>.</w:t>
      </w:r>
      <w:r w:rsidR="00122827" w:rsidRPr="009B3FC1">
        <w:rPr>
          <w:rFonts w:ascii="Helvetica" w:hAnsi="Helvetica" w:cs="Arial"/>
          <w:sz w:val="22"/>
          <w:szCs w:val="22"/>
        </w:rPr>
        <w:t xml:space="preserve"> Incubate the coated plat</w:t>
      </w:r>
      <w:r w:rsidR="006D2AC7" w:rsidRPr="009B3FC1">
        <w:rPr>
          <w:rFonts w:ascii="Helvetica" w:hAnsi="Helvetica" w:cs="Arial"/>
          <w:sz w:val="22"/>
          <w:szCs w:val="22"/>
        </w:rPr>
        <w:t>e</w:t>
      </w:r>
      <w:r w:rsidR="00122827" w:rsidRPr="009B3FC1">
        <w:rPr>
          <w:rFonts w:ascii="Helvetica" w:hAnsi="Helvetica" w:cs="Arial"/>
          <w:sz w:val="22"/>
          <w:szCs w:val="22"/>
        </w:rPr>
        <w:t xml:space="preserve"> overnight at 4 degrees Celsius </w:t>
      </w:r>
      <w:r w:rsidR="00191315">
        <w:rPr>
          <w:rFonts w:ascii="Helvetica" w:hAnsi="Helvetica" w:cs="Arial"/>
          <w:b/>
          <w:sz w:val="22"/>
          <w:szCs w:val="22"/>
        </w:rPr>
        <w:t>[2</w:t>
      </w:r>
      <w:r w:rsidR="00122827" w:rsidRPr="009B3FC1">
        <w:rPr>
          <w:rFonts w:ascii="Helvetica" w:hAnsi="Helvetica" w:cs="Arial"/>
          <w:b/>
          <w:sz w:val="22"/>
          <w:szCs w:val="22"/>
        </w:rPr>
        <w:t>]</w:t>
      </w:r>
      <w:r w:rsidR="00122827" w:rsidRPr="009B3FC1">
        <w:rPr>
          <w:rFonts w:ascii="Helvetica" w:hAnsi="Helvetica" w:cs="Arial"/>
          <w:sz w:val="22"/>
          <w:szCs w:val="22"/>
        </w:rPr>
        <w:t>.</w:t>
      </w:r>
    </w:p>
    <w:p w14:paraId="4A992EAA" w14:textId="204A4995" w:rsidR="00122827" w:rsidRPr="00191315" w:rsidRDefault="00122827" w:rsidP="00191315">
      <w:pPr>
        <w:numPr>
          <w:ilvl w:val="2"/>
          <w:numId w:val="12"/>
        </w:numPr>
        <w:spacing w:before="240"/>
        <w:outlineLvl w:val="0"/>
        <w:rPr>
          <w:rFonts w:ascii="Helvetica" w:hAnsi="Helvetica" w:cs="Arial"/>
          <w:sz w:val="22"/>
          <w:szCs w:val="22"/>
        </w:rPr>
      </w:pPr>
      <w:r w:rsidRPr="009B3FC1">
        <w:rPr>
          <w:rFonts w:ascii="Helvetica" w:hAnsi="Helvetica" w:cs="Arial"/>
          <w:sz w:val="22"/>
          <w:szCs w:val="22"/>
        </w:rPr>
        <w:t xml:space="preserve">CU: Talent coats an ELISA plate with the antibody specified in the </w:t>
      </w:r>
      <w:r w:rsidR="009B3FC1" w:rsidRPr="009B3FC1">
        <w:rPr>
          <w:rFonts w:ascii="Helvetica" w:hAnsi="Helvetica" w:cs="Arial"/>
          <w:sz w:val="22"/>
          <w:szCs w:val="22"/>
        </w:rPr>
        <w:t>narration script</w:t>
      </w:r>
      <w:r w:rsidRPr="009B3FC1">
        <w:rPr>
          <w:rFonts w:ascii="Helvetica" w:hAnsi="Helvetica" w:cs="Arial"/>
          <w:sz w:val="22"/>
          <w:szCs w:val="22"/>
        </w:rPr>
        <w:t xml:space="preserve">. </w:t>
      </w:r>
      <w:r w:rsidRPr="00191315">
        <w:rPr>
          <w:rFonts w:ascii="Helvetica" w:hAnsi="Helvetica" w:cs="Arial"/>
          <w:sz w:val="22"/>
          <w:szCs w:val="22"/>
        </w:rPr>
        <w:t xml:space="preserve">Talent adds anti-mIL-2 in PBS to the ELISA plate. </w:t>
      </w:r>
    </w:p>
    <w:p w14:paraId="416B9EBC" w14:textId="77FBB5C0" w:rsidR="00122827" w:rsidRPr="009B3FC1" w:rsidRDefault="00122827" w:rsidP="006D2AC7">
      <w:pPr>
        <w:numPr>
          <w:ilvl w:val="2"/>
          <w:numId w:val="12"/>
        </w:numPr>
        <w:spacing w:before="240"/>
        <w:outlineLvl w:val="0"/>
        <w:rPr>
          <w:rFonts w:ascii="Helvetica" w:hAnsi="Helvetica" w:cs="Arial"/>
          <w:sz w:val="22"/>
          <w:szCs w:val="22"/>
        </w:rPr>
      </w:pPr>
      <w:r w:rsidRPr="009B3FC1">
        <w:rPr>
          <w:rFonts w:ascii="Helvetica" w:hAnsi="Helvetica" w:cs="Arial"/>
          <w:sz w:val="22"/>
          <w:szCs w:val="22"/>
        </w:rPr>
        <w:t xml:space="preserve">MED: Talent places the ELISA plate </w:t>
      </w:r>
      <w:r w:rsidR="006D2AC7" w:rsidRPr="009B3FC1">
        <w:rPr>
          <w:rFonts w:ascii="Helvetica" w:hAnsi="Helvetica" w:cs="Arial"/>
          <w:sz w:val="22"/>
          <w:szCs w:val="22"/>
        </w:rPr>
        <w:t xml:space="preserve">in the refrigerator </w:t>
      </w:r>
      <w:r w:rsidRPr="009B3FC1">
        <w:rPr>
          <w:rFonts w:ascii="Helvetica" w:hAnsi="Helvetica" w:cs="Arial"/>
          <w:sz w:val="22"/>
          <w:szCs w:val="22"/>
        </w:rPr>
        <w:t xml:space="preserve">and shuts the door. </w:t>
      </w:r>
    </w:p>
    <w:p w14:paraId="4FD63C47" w14:textId="756F825D" w:rsidR="00122827" w:rsidRDefault="00122827" w:rsidP="00122827">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brief incubation period at 37 degrees Celsius to thaw the frozen BW cells that were previously </w:t>
      </w:r>
      <w:r w:rsidR="006D2AC7">
        <w:rPr>
          <w:rFonts w:ascii="Helvetica" w:hAnsi="Helvetica" w:cs="Arial"/>
          <w:sz w:val="22"/>
          <w:szCs w:val="22"/>
        </w:rPr>
        <w:t xml:space="preserve">incubated </w:t>
      </w:r>
      <w:r>
        <w:rPr>
          <w:rFonts w:ascii="Helvetica" w:hAnsi="Helvetica" w:cs="Arial"/>
          <w:sz w:val="22"/>
          <w:szCs w:val="22"/>
        </w:rPr>
        <w:t xml:space="preserve">with their targets </w:t>
      </w:r>
      <w:r w:rsidRPr="00122827">
        <w:rPr>
          <w:rFonts w:ascii="Helvetica" w:hAnsi="Helvetica" w:cs="Arial"/>
          <w:b/>
          <w:sz w:val="22"/>
          <w:szCs w:val="22"/>
        </w:rPr>
        <w:t>[1]</w:t>
      </w:r>
      <w:r>
        <w:rPr>
          <w:rFonts w:ascii="Helvetica" w:hAnsi="Helvetica" w:cs="Arial"/>
          <w:sz w:val="22"/>
          <w:szCs w:val="22"/>
        </w:rPr>
        <w:t xml:space="preserve">. Then, centrifuge the plate </w:t>
      </w:r>
      <w:r w:rsidRPr="00122827">
        <w:rPr>
          <w:rFonts w:ascii="Helvetica" w:hAnsi="Helvetica" w:cs="Arial"/>
          <w:b/>
          <w:sz w:val="22"/>
          <w:szCs w:val="22"/>
        </w:rPr>
        <w:t>[2-TXT]</w:t>
      </w:r>
      <w:r w:rsidRPr="00122827">
        <w:rPr>
          <w:rFonts w:ascii="Helvetica" w:hAnsi="Helvetica" w:cs="Arial"/>
          <w:sz w:val="22"/>
          <w:szCs w:val="22"/>
        </w:rPr>
        <w:t>…</w:t>
      </w:r>
      <w:r>
        <w:rPr>
          <w:rFonts w:ascii="Helvetica" w:hAnsi="Helvetica" w:cs="Arial"/>
          <w:sz w:val="22"/>
          <w:szCs w:val="22"/>
        </w:rPr>
        <w:t xml:space="preserve"> and transfer 100 microliters of the supernatant from each well to the </w:t>
      </w:r>
      <w:r w:rsidR="00191315">
        <w:rPr>
          <w:rFonts w:ascii="Helvetica" w:hAnsi="Helvetica" w:cs="Arial"/>
          <w:sz w:val="22"/>
          <w:szCs w:val="22"/>
        </w:rPr>
        <w:t>pre-coated</w:t>
      </w:r>
      <w:r>
        <w:rPr>
          <w:rFonts w:ascii="Helvetica" w:hAnsi="Helvetica" w:cs="Arial"/>
          <w:sz w:val="22"/>
          <w:szCs w:val="22"/>
        </w:rPr>
        <w:t xml:space="preserve"> ELISA plate </w:t>
      </w:r>
      <w:r w:rsidRPr="00122827">
        <w:rPr>
          <w:rFonts w:ascii="Helvetica" w:hAnsi="Helvetica" w:cs="Arial"/>
          <w:b/>
          <w:sz w:val="22"/>
          <w:szCs w:val="22"/>
        </w:rPr>
        <w:t>[3]</w:t>
      </w:r>
      <w:r w:rsidR="00584670">
        <w:rPr>
          <w:rFonts w:ascii="Helvetica" w:hAnsi="Helvetica" w:cs="Arial"/>
          <w:sz w:val="22"/>
          <w:szCs w:val="22"/>
        </w:rPr>
        <w:t xml:space="preserve"> and incubate at 37 degrees Celsius for 2 hours</w:t>
      </w:r>
      <w:r w:rsidR="00191315">
        <w:rPr>
          <w:rFonts w:ascii="Helvetica" w:hAnsi="Helvetica" w:cs="Arial"/>
          <w:sz w:val="22"/>
          <w:szCs w:val="22"/>
        </w:rPr>
        <w:t xml:space="preserve"> </w:t>
      </w:r>
      <w:r w:rsidR="00191315" w:rsidRPr="00191315">
        <w:rPr>
          <w:rFonts w:ascii="Helvetica" w:hAnsi="Helvetica" w:cs="Arial"/>
          <w:b/>
          <w:sz w:val="22"/>
          <w:szCs w:val="22"/>
        </w:rPr>
        <w:t>[4]</w:t>
      </w:r>
      <w:r w:rsidR="00191315">
        <w:rPr>
          <w:rFonts w:ascii="Helvetica" w:hAnsi="Helvetica" w:cs="Arial"/>
          <w:sz w:val="22"/>
          <w:szCs w:val="22"/>
        </w:rPr>
        <w:t>.</w:t>
      </w:r>
    </w:p>
    <w:p w14:paraId="72A02B4B" w14:textId="1D561B1D" w:rsidR="00122827" w:rsidRDefault="00122827" w:rsidP="0012282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frozen plate of BW cells in an incubator. </w:t>
      </w:r>
    </w:p>
    <w:p w14:paraId="0B5AE188" w14:textId="52980451" w:rsidR="00122827" w:rsidRDefault="009B3FC1" w:rsidP="0012282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places the 96-well plate into the centrifuge and shuts the centrifuge lid.</w:t>
      </w:r>
      <w:r w:rsidR="00122827">
        <w:rPr>
          <w:rFonts w:ascii="Helvetica" w:hAnsi="Helvetica" w:cs="Arial"/>
          <w:sz w:val="22"/>
          <w:szCs w:val="22"/>
        </w:rPr>
        <w:t xml:space="preserve"> </w:t>
      </w:r>
      <w:r w:rsidR="00122827" w:rsidRPr="0037716C">
        <w:rPr>
          <w:rFonts w:ascii="Helvetica" w:hAnsi="Helvetica" w:cs="Arial"/>
          <w:b/>
          <w:sz w:val="22"/>
          <w:szCs w:val="22"/>
        </w:rPr>
        <w:t>TEXT: 5 min; 515 x g</w:t>
      </w:r>
    </w:p>
    <w:p w14:paraId="4406B5B8" w14:textId="73418705" w:rsidR="00122827" w:rsidRDefault="00326422" w:rsidP="00122827">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supernatant from the BW cells to the ELISA plate. </w:t>
      </w:r>
    </w:p>
    <w:p w14:paraId="647D764B" w14:textId="3C301109" w:rsidR="00191315" w:rsidRDefault="00191315" w:rsidP="0012282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plate in the incubator. </w:t>
      </w:r>
    </w:p>
    <w:p w14:paraId="44E07DA9" w14:textId="47143D4D" w:rsidR="00326422" w:rsidRDefault="00326422" w:rsidP="0032642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w:t>
      </w:r>
      <w:r w:rsidR="00191315">
        <w:rPr>
          <w:rFonts w:ascii="Helvetica" w:hAnsi="Helvetica" w:cs="Arial"/>
          <w:sz w:val="22"/>
          <w:szCs w:val="22"/>
        </w:rPr>
        <w:t>this</w:t>
      </w:r>
      <w:r>
        <w:rPr>
          <w:rFonts w:ascii="Helvetica" w:hAnsi="Helvetica" w:cs="Arial"/>
          <w:sz w:val="22"/>
          <w:szCs w:val="22"/>
        </w:rPr>
        <w:t xml:space="preserve">, </w:t>
      </w:r>
      <w:r w:rsidRPr="00326422">
        <w:rPr>
          <w:rFonts w:ascii="Helvetica" w:hAnsi="Helvetica" w:cs="Arial"/>
          <w:sz w:val="22"/>
          <w:szCs w:val="22"/>
        </w:rPr>
        <w:t xml:space="preserve">add </w:t>
      </w:r>
      <w:r w:rsidR="006D2AC7">
        <w:rPr>
          <w:rFonts w:ascii="Helvetica" w:hAnsi="Helvetica" w:cs="Arial"/>
          <w:sz w:val="22"/>
          <w:szCs w:val="22"/>
        </w:rPr>
        <w:t xml:space="preserve">biotin </w:t>
      </w:r>
      <w:r w:rsidRPr="00326422">
        <w:rPr>
          <w:rFonts w:ascii="Helvetica" w:hAnsi="Helvetica" w:cs="Arial"/>
          <w:sz w:val="22"/>
          <w:szCs w:val="22"/>
        </w:rPr>
        <w:t xml:space="preserve">anti-mouse IL-2 </w:t>
      </w:r>
      <w:r>
        <w:rPr>
          <w:rFonts w:ascii="Helvetica" w:hAnsi="Helvetica" w:cs="Arial"/>
          <w:sz w:val="22"/>
          <w:szCs w:val="22"/>
        </w:rPr>
        <w:t xml:space="preserve">to the ELISA plate </w:t>
      </w:r>
      <w:r w:rsidRPr="00326422">
        <w:rPr>
          <w:rFonts w:ascii="Helvetica" w:hAnsi="Helvetica" w:cs="Arial"/>
          <w:b/>
          <w:sz w:val="22"/>
          <w:szCs w:val="22"/>
        </w:rPr>
        <w:t>[1</w:t>
      </w:r>
      <w:r>
        <w:rPr>
          <w:rFonts w:ascii="Helvetica" w:hAnsi="Helvetica" w:cs="Arial"/>
          <w:b/>
          <w:sz w:val="22"/>
          <w:szCs w:val="22"/>
        </w:rPr>
        <w:t>-TXT</w:t>
      </w:r>
      <w:r w:rsidRPr="00326422">
        <w:rPr>
          <w:rFonts w:ascii="Helvetica" w:hAnsi="Helvetica" w:cs="Arial"/>
          <w:b/>
          <w:sz w:val="22"/>
          <w:szCs w:val="22"/>
        </w:rPr>
        <w:t>]</w:t>
      </w:r>
      <w:r>
        <w:rPr>
          <w:rFonts w:ascii="Helvetica" w:hAnsi="Helvetica" w:cs="Arial"/>
          <w:sz w:val="22"/>
          <w:szCs w:val="22"/>
        </w:rPr>
        <w:t xml:space="preserve">. </w:t>
      </w:r>
      <w:r w:rsidR="00D756CA">
        <w:rPr>
          <w:rFonts w:ascii="Helvetica" w:hAnsi="Helvetica" w:cs="Arial"/>
          <w:sz w:val="22"/>
          <w:szCs w:val="22"/>
        </w:rPr>
        <w:t xml:space="preserve">Then, </w:t>
      </w:r>
      <w:r w:rsidR="00C75461">
        <w:rPr>
          <w:rFonts w:ascii="Helvetica" w:hAnsi="Helvetica" w:cs="Arial"/>
          <w:sz w:val="22"/>
          <w:szCs w:val="22"/>
        </w:rPr>
        <w:t>after incubation</w:t>
      </w:r>
      <w:r w:rsidR="00DE0595">
        <w:rPr>
          <w:rFonts w:ascii="Helvetica" w:hAnsi="Helvetica" w:cs="Arial"/>
          <w:sz w:val="22"/>
          <w:szCs w:val="22"/>
        </w:rPr>
        <w:t xml:space="preserve"> and washing,</w:t>
      </w:r>
      <w:r w:rsidR="00C75461">
        <w:rPr>
          <w:rFonts w:ascii="Helvetica" w:hAnsi="Helvetica" w:cs="Arial"/>
          <w:sz w:val="22"/>
          <w:szCs w:val="22"/>
        </w:rPr>
        <w:t xml:space="preserve"> </w:t>
      </w:r>
      <w:r w:rsidR="00D756CA">
        <w:rPr>
          <w:rFonts w:ascii="Helvetica" w:hAnsi="Helvetica" w:cs="Arial"/>
          <w:sz w:val="22"/>
          <w:szCs w:val="22"/>
        </w:rPr>
        <w:t xml:space="preserve">add HRP conjugated streptavidin to the plate </w:t>
      </w:r>
      <w:r w:rsidR="00D756CA" w:rsidRPr="00D756CA">
        <w:rPr>
          <w:rFonts w:ascii="Helvetica" w:hAnsi="Helvetica" w:cs="Arial"/>
          <w:b/>
          <w:sz w:val="22"/>
          <w:szCs w:val="22"/>
        </w:rPr>
        <w:t>[2-TXT]</w:t>
      </w:r>
      <w:r w:rsidR="00D756CA">
        <w:rPr>
          <w:rFonts w:ascii="Helvetica" w:hAnsi="Helvetica" w:cs="Arial"/>
          <w:sz w:val="22"/>
          <w:szCs w:val="22"/>
        </w:rPr>
        <w:t xml:space="preserve">. </w:t>
      </w:r>
    </w:p>
    <w:p w14:paraId="7D24144D" w14:textId="643E8C5F" w:rsidR="00D761B6" w:rsidRDefault="00D761B6" w:rsidP="00D761B6">
      <w:pPr>
        <w:spacing w:before="240"/>
        <w:ind w:left="1080"/>
        <w:outlineLvl w:val="0"/>
        <w:rPr>
          <w:rFonts w:ascii="Helvetica" w:hAnsi="Helvetica" w:cs="Arial"/>
          <w:sz w:val="22"/>
          <w:szCs w:val="22"/>
        </w:rPr>
      </w:pPr>
      <w:r w:rsidRPr="00D761B6">
        <w:rPr>
          <w:rFonts w:ascii="Helvetica" w:hAnsi="Helvetica" w:cs="Arial"/>
          <w:sz w:val="22"/>
          <w:szCs w:val="22"/>
          <w:highlight w:val="green"/>
        </w:rPr>
        <w:t>(Editor: The author has noted to reuse 4.1.1 for both 4.3.1 and 4.3.2. It looks like what they really want is for 4.1.1 to play ONCE over the VO intended for 4.3)</w:t>
      </w:r>
    </w:p>
    <w:p w14:paraId="5A9BA92A" w14:textId="73D4508D" w:rsidR="00326422" w:rsidRDefault="00326422" w:rsidP="00326422">
      <w:pPr>
        <w:numPr>
          <w:ilvl w:val="2"/>
          <w:numId w:val="12"/>
        </w:numPr>
        <w:spacing w:before="240"/>
        <w:outlineLvl w:val="0"/>
        <w:rPr>
          <w:rFonts w:ascii="Helvetica" w:hAnsi="Helvetica" w:cs="Arial"/>
          <w:sz w:val="22"/>
          <w:szCs w:val="22"/>
        </w:rPr>
      </w:pPr>
      <w:r w:rsidRPr="00D761B6">
        <w:rPr>
          <w:rFonts w:ascii="Helvetica" w:hAnsi="Helvetica" w:cs="Arial"/>
          <w:strike/>
          <w:sz w:val="22"/>
          <w:szCs w:val="22"/>
        </w:rPr>
        <w:t xml:space="preserve">CU: Talent puts </w:t>
      </w:r>
      <w:r w:rsidR="006D2AC7" w:rsidRPr="00D761B6">
        <w:rPr>
          <w:rFonts w:ascii="Helvetica" w:hAnsi="Helvetica" w:cs="Arial"/>
          <w:strike/>
          <w:sz w:val="22"/>
          <w:szCs w:val="22"/>
        </w:rPr>
        <w:t xml:space="preserve">biotin </w:t>
      </w:r>
      <w:r w:rsidRPr="00D761B6">
        <w:rPr>
          <w:rFonts w:ascii="Helvetica" w:hAnsi="Helvetica" w:cs="Arial"/>
          <w:strike/>
          <w:sz w:val="22"/>
          <w:szCs w:val="22"/>
        </w:rPr>
        <w:t>anti-mouse IL-2 in the ELISA plate.</w:t>
      </w:r>
      <w:r w:rsidRPr="00D761B6">
        <w:rPr>
          <w:rFonts w:ascii="Helvetica" w:hAnsi="Helvetica" w:cs="Arial"/>
          <w:sz w:val="22"/>
          <w:szCs w:val="22"/>
        </w:rPr>
        <w:t xml:space="preserve"> </w:t>
      </w:r>
      <w:r w:rsidR="000036BF" w:rsidRPr="00D761B6">
        <w:rPr>
          <w:rFonts w:ascii="Helvetica" w:hAnsi="Helvetica" w:cs="Arial"/>
          <w:color w:val="FF0000"/>
          <w:sz w:val="22"/>
          <w:szCs w:val="22"/>
        </w:rPr>
        <w:t>Reuse 4.1.1</w:t>
      </w:r>
      <w:r w:rsidR="000036BF">
        <w:rPr>
          <w:rFonts w:ascii="Helvetica" w:hAnsi="Helvetica" w:cs="Arial"/>
          <w:sz w:val="22"/>
          <w:szCs w:val="22"/>
        </w:rPr>
        <w:t xml:space="preserve"> </w:t>
      </w:r>
      <w:r>
        <w:rPr>
          <w:rFonts w:ascii="Helvetica" w:hAnsi="Helvetica" w:cs="Arial"/>
          <w:sz w:val="22"/>
          <w:szCs w:val="22"/>
        </w:rPr>
        <w:t xml:space="preserve">TEXT: 1 </w:t>
      </w:r>
      <w:r w:rsidRPr="00326422">
        <w:rPr>
          <w:rFonts w:ascii="Helvetica" w:hAnsi="Helvetica" w:cs="Arial"/>
          <w:sz w:val="22"/>
          <w:szCs w:val="22"/>
        </w:rPr>
        <w:t>µg antibody in 1 mL PBS with 1% BSA</w:t>
      </w:r>
      <w:r>
        <w:rPr>
          <w:rFonts w:ascii="Helvetica" w:hAnsi="Helvetica" w:cs="Arial"/>
          <w:sz w:val="22"/>
          <w:szCs w:val="22"/>
        </w:rPr>
        <w:t>;</w:t>
      </w:r>
      <w:r w:rsidRPr="00326422">
        <w:rPr>
          <w:rFonts w:ascii="Helvetica" w:hAnsi="Helvetica" w:cs="Arial"/>
          <w:sz w:val="22"/>
          <w:szCs w:val="22"/>
        </w:rPr>
        <w:t xml:space="preserve"> 100 µL </w:t>
      </w:r>
      <w:r>
        <w:rPr>
          <w:rFonts w:ascii="Helvetica" w:hAnsi="Helvetica" w:cs="Arial"/>
          <w:sz w:val="22"/>
          <w:szCs w:val="22"/>
        </w:rPr>
        <w:t>/</w:t>
      </w:r>
      <w:r w:rsidRPr="00326422">
        <w:rPr>
          <w:rFonts w:ascii="Helvetica" w:hAnsi="Helvetica" w:cs="Arial"/>
          <w:sz w:val="22"/>
          <w:szCs w:val="22"/>
        </w:rPr>
        <w:t xml:space="preserve"> well</w:t>
      </w:r>
    </w:p>
    <w:p w14:paraId="6DE7E453" w14:textId="657FD31F" w:rsidR="00D756CA" w:rsidRDefault="00D756CA" w:rsidP="00326422">
      <w:pPr>
        <w:numPr>
          <w:ilvl w:val="2"/>
          <w:numId w:val="12"/>
        </w:numPr>
        <w:spacing w:before="240"/>
        <w:outlineLvl w:val="0"/>
        <w:rPr>
          <w:rFonts w:ascii="Helvetica" w:hAnsi="Helvetica" w:cs="Arial"/>
          <w:sz w:val="22"/>
          <w:szCs w:val="22"/>
        </w:rPr>
      </w:pPr>
      <w:r w:rsidRPr="00D761B6">
        <w:rPr>
          <w:rFonts w:ascii="Helvetica" w:hAnsi="Helvetica" w:cs="Arial"/>
          <w:strike/>
          <w:sz w:val="22"/>
          <w:szCs w:val="22"/>
        </w:rPr>
        <w:t>CU: Talent adds streptavidin to the plate.</w:t>
      </w:r>
      <w:r w:rsidRPr="00D761B6">
        <w:rPr>
          <w:rFonts w:ascii="Helvetica" w:hAnsi="Helvetica" w:cs="Arial"/>
          <w:sz w:val="22"/>
          <w:szCs w:val="22"/>
        </w:rPr>
        <w:t xml:space="preserve"> </w:t>
      </w:r>
      <w:r w:rsidR="000036BF">
        <w:rPr>
          <w:rFonts w:ascii="Helvetica" w:hAnsi="Helvetica" w:cs="Arial"/>
          <w:sz w:val="22"/>
          <w:szCs w:val="22"/>
        </w:rPr>
        <w:t xml:space="preserve"> </w:t>
      </w:r>
      <w:r w:rsidR="000036BF" w:rsidRPr="00D761B6">
        <w:rPr>
          <w:rFonts w:ascii="Helvetica" w:hAnsi="Helvetica" w:cs="Arial"/>
          <w:color w:val="FF0000"/>
          <w:sz w:val="22"/>
          <w:szCs w:val="22"/>
        </w:rPr>
        <w:t>Reuse 4.1.1</w:t>
      </w:r>
      <w:r w:rsidR="000036BF">
        <w:rPr>
          <w:rFonts w:ascii="Helvetica" w:hAnsi="Helvetica" w:cs="Arial"/>
          <w:sz w:val="22"/>
          <w:szCs w:val="22"/>
        </w:rPr>
        <w:t xml:space="preserve"> </w:t>
      </w:r>
      <w:r>
        <w:rPr>
          <w:rFonts w:ascii="Helvetica" w:hAnsi="Helvetica" w:cs="Arial"/>
          <w:sz w:val="22"/>
          <w:szCs w:val="22"/>
        </w:rPr>
        <w:t xml:space="preserve">TEXT: </w:t>
      </w:r>
      <w:r w:rsidRPr="00D756CA">
        <w:rPr>
          <w:rFonts w:ascii="Helvetica" w:hAnsi="Helvetica" w:cs="Arial"/>
          <w:sz w:val="22"/>
          <w:szCs w:val="22"/>
        </w:rPr>
        <w:t>1 µL streptavidin in 1 mL PBSX1 with 1% BSA</w:t>
      </w:r>
      <w:r>
        <w:rPr>
          <w:rFonts w:ascii="Helvetica" w:hAnsi="Helvetica" w:cs="Arial"/>
          <w:sz w:val="22"/>
          <w:szCs w:val="22"/>
        </w:rPr>
        <w:t>;</w:t>
      </w:r>
      <w:r w:rsidRPr="00D756CA">
        <w:rPr>
          <w:rFonts w:ascii="Helvetica" w:hAnsi="Helvetica" w:cs="Arial"/>
          <w:sz w:val="22"/>
          <w:szCs w:val="22"/>
        </w:rPr>
        <w:t xml:space="preserve"> 100 µL </w:t>
      </w:r>
      <w:r>
        <w:rPr>
          <w:rFonts w:ascii="Helvetica" w:hAnsi="Helvetica" w:cs="Arial"/>
          <w:sz w:val="22"/>
          <w:szCs w:val="22"/>
        </w:rPr>
        <w:t>/</w:t>
      </w:r>
      <w:r w:rsidRPr="00D756CA">
        <w:rPr>
          <w:rFonts w:ascii="Helvetica" w:hAnsi="Helvetica" w:cs="Arial"/>
          <w:sz w:val="22"/>
          <w:szCs w:val="22"/>
        </w:rPr>
        <w:t xml:space="preserve"> well</w:t>
      </w:r>
    </w:p>
    <w:p w14:paraId="46B83D22" w14:textId="3AEAF9A6" w:rsidR="00CE0C41" w:rsidRDefault="00CE0C41" w:rsidP="00CE0C41">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6D2AC7">
        <w:rPr>
          <w:rFonts w:ascii="Helvetica" w:hAnsi="Helvetica" w:cs="Arial"/>
          <w:sz w:val="22"/>
          <w:szCs w:val="22"/>
        </w:rPr>
        <w:t>, after incubation and washing,</w:t>
      </w:r>
      <w:r w:rsidR="009B3FC1">
        <w:rPr>
          <w:rFonts w:ascii="Helvetica" w:hAnsi="Helvetica" w:cs="Arial"/>
          <w:sz w:val="22"/>
          <w:szCs w:val="22"/>
        </w:rPr>
        <w:t xml:space="preserve"> </w:t>
      </w:r>
      <w:r>
        <w:rPr>
          <w:rFonts w:ascii="Helvetica" w:hAnsi="Helvetica" w:cs="Arial"/>
          <w:sz w:val="22"/>
          <w:szCs w:val="22"/>
        </w:rPr>
        <w:t xml:space="preserve">add 100 microliters of TMB substrate solution to each well of the ELISA plate </w:t>
      </w:r>
      <w:r w:rsidRPr="00CE0C41">
        <w:rPr>
          <w:rFonts w:ascii="Helvetica" w:hAnsi="Helvetica" w:cs="Arial"/>
          <w:b/>
          <w:sz w:val="22"/>
          <w:szCs w:val="22"/>
        </w:rPr>
        <w:t>[1]</w:t>
      </w:r>
      <w:r>
        <w:rPr>
          <w:rFonts w:ascii="Helvetica" w:hAnsi="Helvetica" w:cs="Arial"/>
          <w:sz w:val="22"/>
          <w:szCs w:val="22"/>
        </w:rPr>
        <w:t xml:space="preserve">. Finally read the ELISA plate at 650 nanometers </w:t>
      </w:r>
      <w:r w:rsidRPr="00CE0C41">
        <w:rPr>
          <w:rFonts w:ascii="Helvetica" w:hAnsi="Helvetica" w:cs="Arial"/>
          <w:b/>
          <w:sz w:val="22"/>
          <w:szCs w:val="22"/>
        </w:rPr>
        <w:t>[2]</w:t>
      </w:r>
      <w:r>
        <w:rPr>
          <w:rFonts w:ascii="Helvetica" w:hAnsi="Helvetica" w:cs="Arial"/>
          <w:sz w:val="22"/>
          <w:szCs w:val="22"/>
        </w:rPr>
        <w:t>.</w:t>
      </w:r>
    </w:p>
    <w:p w14:paraId="763B86D0" w14:textId="1625DF20" w:rsidR="00CE0C41" w:rsidRDefault="00CE0C41" w:rsidP="00CE0C4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TMB substrate to the wells of the ELISA plate. </w:t>
      </w:r>
    </w:p>
    <w:p w14:paraId="5BB75BBB" w14:textId="2A68EF11" w:rsidR="006801B1" w:rsidRPr="009B3FC1" w:rsidRDefault="00CE0C41" w:rsidP="009B3FC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an ELISA plate reader to read the plate. </w:t>
      </w:r>
      <w:r w:rsidR="006801B1" w:rsidRPr="009B3FC1">
        <w:rPr>
          <w:rFonts w:ascii="Helvetica" w:hAnsi="Helvetica"/>
        </w:rPr>
        <w:br w:type="page"/>
      </w:r>
    </w:p>
    <w:p w14:paraId="6B8A91F5" w14:textId="0D072455" w:rsidR="005E2B7E" w:rsidRPr="00E00C49" w:rsidRDefault="00177B33" w:rsidP="00E00C49">
      <w:pPr>
        <w:pStyle w:val="Title"/>
        <w:jc w:val="center"/>
        <w:rPr>
          <w:rFonts w:ascii="Helvetica" w:hAnsi="Helvetica"/>
        </w:rPr>
      </w:pPr>
      <w:r w:rsidRPr="004E3F8E">
        <w:rPr>
          <w:rFonts w:ascii="Helvetica" w:hAnsi="Helvetica"/>
        </w:rPr>
        <w:lastRenderedPageBreak/>
        <w:t>Section – Results</w:t>
      </w:r>
    </w:p>
    <w:p w14:paraId="129481E3" w14:textId="73634B0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02D49">
        <w:rPr>
          <w:rFonts w:ascii="Helvetica" w:hAnsi="Helvetica" w:cs="Arial"/>
          <w:b/>
          <w:sz w:val="22"/>
          <w:szCs w:val="22"/>
        </w:rPr>
        <w:t xml:space="preserve">BW Reporter System Demonstrated  </w:t>
      </w:r>
    </w:p>
    <w:p w14:paraId="67B4A325" w14:textId="6E809307" w:rsidR="00CE0C41" w:rsidRDefault="00CE0C4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w:t>
      </w:r>
      <w:r w:rsidR="0035607E">
        <w:rPr>
          <w:rFonts w:ascii="Helvetica" w:hAnsi="Helvetica" w:cs="Arial"/>
          <w:sz w:val="22"/>
          <w:szCs w:val="22"/>
        </w:rPr>
        <w:t>example</w:t>
      </w:r>
      <w:r>
        <w:rPr>
          <w:rFonts w:ascii="Helvetica" w:hAnsi="Helvetica" w:cs="Arial"/>
          <w:sz w:val="22"/>
          <w:szCs w:val="22"/>
        </w:rPr>
        <w:t xml:space="preserve">, CLL cells were pre-incubated with different </w:t>
      </w:r>
      <w:r w:rsidR="006D2AC7">
        <w:rPr>
          <w:rFonts w:ascii="Helvetica" w:hAnsi="Helvetica" w:cs="Arial"/>
          <w:sz w:val="22"/>
          <w:szCs w:val="22"/>
        </w:rPr>
        <w:t xml:space="preserve">anti-CD20 </w:t>
      </w:r>
      <w:r>
        <w:rPr>
          <w:rFonts w:ascii="Helvetica" w:hAnsi="Helvetica" w:cs="Arial"/>
          <w:sz w:val="22"/>
          <w:szCs w:val="22"/>
        </w:rPr>
        <w:t xml:space="preserve">antibodies and </w:t>
      </w:r>
      <w:r w:rsidR="006D2AC7">
        <w:rPr>
          <w:rFonts w:ascii="Helvetica" w:hAnsi="Helvetica" w:cs="Arial"/>
          <w:sz w:val="22"/>
          <w:szCs w:val="22"/>
        </w:rPr>
        <w:t xml:space="preserve">then </w:t>
      </w:r>
      <w:r>
        <w:rPr>
          <w:rFonts w:ascii="Helvetica" w:hAnsi="Helvetica" w:cs="Arial"/>
          <w:sz w:val="22"/>
          <w:szCs w:val="22"/>
        </w:rPr>
        <w:t>co-incubated with transfected BW cells</w:t>
      </w:r>
      <w:r w:rsidR="009B3FC1">
        <w:rPr>
          <w:rFonts w:ascii="Helvetica" w:hAnsi="Helvetica" w:cs="Arial"/>
          <w:sz w:val="22"/>
          <w:szCs w:val="22"/>
        </w:rPr>
        <w:t>,</w:t>
      </w:r>
      <w:r>
        <w:rPr>
          <w:rFonts w:ascii="Helvetica" w:hAnsi="Helvetica" w:cs="Arial"/>
          <w:sz w:val="22"/>
          <w:szCs w:val="22"/>
        </w:rPr>
        <w:t xml:space="preserve"> </w:t>
      </w:r>
      <w:r w:rsidR="006D2AC7">
        <w:rPr>
          <w:rFonts w:ascii="Helvetica" w:hAnsi="Helvetica" w:cs="Arial"/>
          <w:sz w:val="22"/>
          <w:szCs w:val="22"/>
        </w:rPr>
        <w:t xml:space="preserve">which express </w:t>
      </w:r>
      <w:r w:rsidR="00791322">
        <w:rPr>
          <w:rFonts w:ascii="Helvetica" w:hAnsi="Helvetica" w:cs="Arial"/>
          <w:sz w:val="22"/>
          <w:szCs w:val="22"/>
        </w:rPr>
        <w:t xml:space="preserve">the </w:t>
      </w:r>
      <w:r w:rsidR="006D2AC7">
        <w:rPr>
          <w:rFonts w:ascii="Helvetica" w:hAnsi="Helvetica" w:cs="Arial"/>
          <w:sz w:val="22"/>
          <w:szCs w:val="22"/>
        </w:rPr>
        <w:t>Fc receptor</w:t>
      </w:r>
      <w:r w:rsidR="00791322">
        <w:rPr>
          <w:rFonts w:ascii="Helvetica" w:hAnsi="Helvetica" w:cs="Arial"/>
          <w:sz w:val="22"/>
          <w:szCs w:val="22"/>
        </w:rPr>
        <w:t xml:space="preserve"> CD16</w:t>
      </w:r>
      <w:r w:rsidR="009B3FC1">
        <w:rPr>
          <w:rFonts w:ascii="Helvetica" w:hAnsi="Helvetica" w:cs="Arial"/>
          <w:sz w:val="22"/>
          <w:szCs w:val="22"/>
        </w:rPr>
        <w:t xml:space="preserve">, </w:t>
      </w:r>
      <w:r>
        <w:rPr>
          <w:rFonts w:ascii="Helvetica" w:hAnsi="Helvetica" w:cs="Arial"/>
          <w:sz w:val="22"/>
          <w:szCs w:val="22"/>
        </w:rPr>
        <w:t xml:space="preserve">before being analyzed with ELISA </w:t>
      </w:r>
      <w:r w:rsidRPr="00CE0C41">
        <w:rPr>
          <w:rFonts w:ascii="Helvetica" w:hAnsi="Helvetica" w:cs="Arial"/>
          <w:b/>
          <w:sz w:val="22"/>
          <w:szCs w:val="22"/>
        </w:rPr>
        <w:t>[1]</w:t>
      </w:r>
      <w:r>
        <w:rPr>
          <w:rFonts w:ascii="Helvetica" w:hAnsi="Helvetica" w:cs="Arial"/>
          <w:sz w:val="22"/>
          <w:szCs w:val="22"/>
        </w:rPr>
        <w:t>.</w:t>
      </w:r>
    </w:p>
    <w:p w14:paraId="2EA02941" w14:textId="586AA9B6" w:rsidR="00395684" w:rsidRPr="00CE0C41" w:rsidRDefault="00CE0C41" w:rsidP="00CE0C41">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3A </w:t>
      </w:r>
      <w:r w:rsidRPr="00CE0C41">
        <w:rPr>
          <w:rFonts w:ascii="Helvetica" w:hAnsi="Helvetica" w:cs="Arial"/>
          <w:i/>
          <w:color w:val="0000FF"/>
          <w:sz w:val="22"/>
          <w:szCs w:val="22"/>
        </w:rPr>
        <w:t xml:space="preserve">Video editor: This figure shows an image of an ELISA plate. The color intensity corresponds to the concentration of </w:t>
      </w:r>
      <w:r w:rsidR="0035607E">
        <w:rPr>
          <w:rFonts w:ascii="Helvetica" w:hAnsi="Helvetica" w:cs="Arial"/>
          <w:i/>
          <w:color w:val="0000FF"/>
          <w:sz w:val="22"/>
          <w:szCs w:val="22"/>
        </w:rPr>
        <w:t xml:space="preserve">mouse </w:t>
      </w:r>
      <w:r w:rsidRPr="00CE0C41">
        <w:rPr>
          <w:rFonts w:ascii="Helvetica" w:hAnsi="Helvetica" w:cs="Arial"/>
          <w:i/>
          <w:color w:val="0000FF"/>
          <w:sz w:val="22"/>
          <w:szCs w:val="22"/>
        </w:rPr>
        <w:t>IL-2</w:t>
      </w:r>
      <w:r w:rsidR="0035607E">
        <w:rPr>
          <w:rFonts w:ascii="Helvetica" w:hAnsi="Helvetica" w:cs="Arial"/>
          <w:i/>
          <w:color w:val="0000FF"/>
          <w:sz w:val="22"/>
          <w:szCs w:val="22"/>
        </w:rPr>
        <w:t xml:space="preserve"> which was secreted by the BW cells</w:t>
      </w:r>
      <w:r w:rsidRPr="00CE0C41">
        <w:rPr>
          <w:rFonts w:ascii="Helvetica" w:hAnsi="Helvetica" w:cs="Arial"/>
          <w:i/>
          <w:color w:val="0000FF"/>
          <w:sz w:val="22"/>
          <w:szCs w:val="22"/>
        </w:rPr>
        <w:t>.</w:t>
      </w:r>
      <w:r>
        <w:rPr>
          <w:rFonts w:ascii="Helvetica" w:hAnsi="Helvetica" w:cs="Arial"/>
          <w:sz w:val="22"/>
          <w:szCs w:val="22"/>
        </w:rPr>
        <w:t xml:space="preserve"> </w:t>
      </w:r>
    </w:p>
    <w:p w14:paraId="515B64D9" w14:textId="5C1752D9" w:rsidR="00395684" w:rsidRDefault="00CE0C4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analysis with ELISA, the results were quantified. The optical density levels were converted into </w:t>
      </w:r>
      <w:r w:rsidR="0035607E">
        <w:rPr>
          <w:rFonts w:ascii="Helvetica" w:hAnsi="Helvetica" w:cs="Arial"/>
          <w:sz w:val="22"/>
          <w:szCs w:val="22"/>
        </w:rPr>
        <w:t xml:space="preserve">mouse </w:t>
      </w:r>
      <w:r>
        <w:rPr>
          <w:rFonts w:ascii="Helvetica" w:hAnsi="Helvetica" w:cs="Arial"/>
          <w:sz w:val="22"/>
          <w:szCs w:val="22"/>
        </w:rPr>
        <w:t xml:space="preserve">IL-2 concentrations based upon a standard curve </w:t>
      </w:r>
      <w:r w:rsidRPr="00CE0C41">
        <w:rPr>
          <w:rFonts w:ascii="Helvetica" w:hAnsi="Helvetica" w:cs="Arial"/>
          <w:b/>
          <w:sz w:val="22"/>
          <w:szCs w:val="22"/>
        </w:rPr>
        <w:t>[1]</w:t>
      </w:r>
      <w:r>
        <w:rPr>
          <w:rFonts w:ascii="Helvetica" w:hAnsi="Helvetica" w:cs="Arial"/>
          <w:sz w:val="22"/>
          <w:szCs w:val="22"/>
        </w:rPr>
        <w:t xml:space="preserve">. In an additional experiment, different doses of </w:t>
      </w:r>
      <w:r w:rsidR="0035607E">
        <w:rPr>
          <w:rFonts w:ascii="Helvetica" w:hAnsi="Helvetica" w:cs="Arial"/>
          <w:sz w:val="22"/>
          <w:szCs w:val="22"/>
        </w:rPr>
        <w:t xml:space="preserve">anti-CD20 </w:t>
      </w:r>
      <w:r>
        <w:rPr>
          <w:rFonts w:ascii="Helvetica" w:hAnsi="Helvetica" w:cs="Arial"/>
          <w:sz w:val="22"/>
          <w:szCs w:val="22"/>
        </w:rPr>
        <w:t xml:space="preserve">antibodies were pre-incubated with </w:t>
      </w:r>
      <w:r w:rsidR="0035607E">
        <w:rPr>
          <w:rFonts w:ascii="Helvetica" w:hAnsi="Helvetica" w:cs="Arial"/>
          <w:sz w:val="22"/>
          <w:szCs w:val="22"/>
        </w:rPr>
        <w:t>CLL</w:t>
      </w:r>
      <w:r>
        <w:rPr>
          <w:rFonts w:ascii="Helvetica" w:hAnsi="Helvetica" w:cs="Arial"/>
          <w:sz w:val="22"/>
          <w:szCs w:val="22"/>
        </w:rPr>
        <w:t xml:space="preserve"> cells and then incubated with </w:t>
      </w:r>
      <w:r w:rsidR="00791322">
        <w:rPr>
          <w:rFonts w:ascii="Helvetica" w:hAnsi="Helvetica" w:cs="Arial"/>
          <w:sz w:val="22"/>
          <w:szCs w:val="22"/>
        </w:rPr>
        <w:t xml:space="preserve">the transfected </w:t>
      </w:r>
      <w:r>
        <w:rPr>
          <w:rFonts w:ascii="Helvetica" w:hAnsi="Helvetica" w:cs="Arial"/>
          <w:sz w:val="22"/>
          <w:szCs w:val="22"/>
        </w:rPr>
        <w:t xml:space="preserve">BW cells </w:t>
      </w:r>
      <w:r w:rsidRPr="00CE0C41">
        <w:rPr>
          <w:rFonts w:ascii="Helvetica" w:hAnsi="Helvetica" w:cs="Arial"/>
          <w:b/>
          <w:sz w:val="22"/>
          <w:szCs w:val="22"/>
        </w:rPr>
        <w:t>[2]</w:t>
      </w:r>
      <w:r>
        <w:rPr>
          <w:rFonts w:ascii="Helvetica" w:hAnsi="Helvetica" w:cs="Arial"/>
          <w:sz w:val="22"/>
          <w:szCs w:val="22"/>
        </w:rPr>
        <w:t>.</w:t>
      </w:r>
    </w:p>
    <w:p w14:paraId="133531AC" w14:textId="19ACFF0A" w:rsidR="00CE0C41" w:rsidRDefault="00CE0C41" w:rsidP="00CE0C41">
      <w:pPr>
        <w:numPr>
          <w:ilvl w:val="2"/>
          <w:numId w:val="12"/>
        </w:numPr>
        <w:spacing w:before="240"/>
        <w:outlineLvl w:val="0"/>
        <w:rPr>
          <w:rFonts w:ascii="Helvetica" w:hAnsi="Helvetica" w:cs="Arial"/>
          <w:sz w:val="22"/>
          <w:szCs w:val="22"/>
        </w:rPr>
      </w:pPr>
      <w:r>
        <w:rPr>
          <w:rFonts w:ascii="Helvetica" w:hAnsi="Helvetica" w:cs="Arial"/>
          <w:sz w:val="22"/>
          <w:szCs w:val="22"/>
        </w:rPr>
        <w:t>LM: Figure 3B</w:t>
      </w:r>
    </w:p>
    <w:p w14:paraId="7ABF5857" w14:textId="141A38ED" w:rsidR="00CE0C41" w:rsidRPr="006A6324" w:rsidRDefault="00C02D49" w:rsidP="00CE0C41">
      <w:pPr>
        <w:numPr>
          <w:ilvl w:val="2"/>
          <w:numId w:val="12"/>
        </w:numPr>
        <w:spacing w:before="240"/>
        <w:outlineLvl w:val="0"/>
        <w:rPr>
          <w:rFonts w:ascii="Helvetica" w:hAnsi="Helvetica" w:cs="Arial"/>
          <w:sz w:val="22"/>
          <w:szCs w:val="22"/>
        </w:rPr>
      </w:pPr>
      <w:r>
        <w:rPr>
          <w:rFonts w:ascii="Helvetica" w:hAnsi="Helvetica" w:cs="Arial"/>
          <w:sz w:val="22"/>
          <w:szCs w:val="22"/>
        </w:rPr>
        <w:t>LM: Figure 3C</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4E9C1784" w:rsidR="00CE10F2" w:rsidRDefault="00EC64FE" w:rsidP="00432A02">
      <w:pPr>
        <w:numPr>
          <w:ilvl w:val="1"/>
          <w:numId w:val="12"/>
        </w:numPr>
        <w:spacing w:before="240"/>
        <w:outlineLvl w:val="0"/>
        <w:rPr>
          <w:rFonts w:ascii="Helvetica" w:hAnsi="Helvetica" w:cs="Arial"/>
          <w:sz w:val="22"/>
          <w:szCs w:val="22"/>
        </w:rPr>
      </w:pPr>
      <w:r w:rsidRPr="00E00C49">
        <w:rPr>
          <w:rFonts w:ascii="Helvetica" w:hAnsi="Helvetica" w:cs="Arial"/>
          <w:sz w:val="22"/>
          <w:szCs w:val="22"/>
          <w:u w:val="single"/>
        </w:rPr>
        <w:t xml:space="preserve">Alexandra </w:t>
      </w:r>
      <w:proofErr w:type="spellStart"/>
      <w:r w:rsidRPr="00E00C49">
        <w:rPr>
          <w:rFonts w:ascii="Helvetica" w:hAnsi="Helvetica" w:cs="Arial"/>
          <w:sz w:val="22"/>
          <w:szCs w:val="22"/>
          <w:u w:val="single"/>
        </w:rPr>
        <w:t>Duev</w:t>
      </w:r>
      <w:proofErr w:type="spellEnd"/>
      <w:r w:rsidRPr="00E00C49">
        <w:rPr>
          <w:rFonts w:ascii="Helvetica" w:hAnsi="Helvetica" w:cs="Arial"/>
          <w:sz w:val="22"/>
          <w:szCs w:val="22"/>
          <w:u w:val="single"/>
        </w:rPr>
        <w:t>-Cohen</w:t>
      </w:r>
      <w:r w:rsidR="00472752" w:rsidRPr="00E00C49">
        <w:rPr>
          <w:rFonts w:ascii="Helvetica" w:hAnsi="Helvetica" w:cs="Arial"/>
          <w:sz w:val="22"/>
          <w:szCs w:val="22"/>
        </w:rPr>
        <w:t xml:space="preserve">: </w:t>
      </w:r>
      <w:r w:rsidR="00CF3311" w:rsidRPr="00E00C49">
        <w:rPr>
          <w:rFonts w:ascii="Helvetica" w:hAnsi="Helvetica" w:cs="Arial"/>
          <w:sz w:val="22"/>
          <w:szCs w:val="22"/>
        </w:rPr>
        <w:t>The pro</w:t>
      </w:r>
      <w:r w:rsidR="00432A02" w:rsidRPr="00E00C49">
        <w:rPr>
          <w:rFonts w:ascii="Helvetica" w:hAnsi="Helvetica" w:cs="Arial"/>
          <w:sz w:val="22"/>
          <w:szCs w:val="22"/>
        </w:rPr>
        <w:t xml:space="preserve">tocol contains </w:t>
      </w:r>
      <w:r w:rsidR="000036BF" w:rsidRPr="00D761B6">
        <w:rPr>
          <w:rFonts w:ascii="Helvetica" w:hAnsi="Helvetica" w:cs="Arial"/>
          <w:color w:val="FF0000"/>
          <w:sz w:val="22"/>
          <w:szCs w:val="22"/>
        </w:rPr>
        <w:t>four</w:t>
      </w:r>
      <w:r w:rsidR="000036BF">
        <w:rPr>
          <w:rFonts w:ascii="Helvetica" w:hAnsi="Helvetica" w:cs="Arial"/>
          <w:sz w:val="22"/>
          <w:szCs w:val="22"/>
        </w:rPr>
        <w:t xml:space="preserve"> </w:t>
      </w:r>
      <w:r w:rsidR="00432A02" w:rsidRPr="00E00C49">
        <w:rPr>
          <w:rFonts w:ascii="Helvetica" w:hAnsi="Helvetica" w:cs="Arial"/>
          <w:sz w:val="22"/>
          <w:szCs w:val="22"/>
        </w:rPr>
        <w:t>main parts</w:t>
      </w:r>
      <w:r w:rsidR="00E00C49">
        <w:rPr>
          <w:rFonts w:ascii="Helvetica" w:hAnsi="Helvetica" w:cs="Arial"/>
          <w:sz w:val="22"/>
          <w:szCs w:val="22"/>
        </w:rPr>
        <w:t xml:space="preserve">: </w:t>
      </w:r>
      <w:r w:rsidR="00432A02" w:rsidRPr="00E00C49">
        <w:rPr>
          <w:rFonts w:ascii="Helvetica" w:hAnsi="Helvetica" w:cs="Arial"/>
          <w:sz w:val="22"/>
          <w:szCs w:val="22"/>
        </w:rPr>
        <w:t>cloning, transfection of BW cells</w:t>
      </w:r>
      <w:r w:rsidR="00E00C49">
        <w:rPr>
          <w:rFonts w:ascii="Helvetica" w:hAnsi="Helvetica" w:cs="Arial"/>
          <w:sz w:val="22"/>
          <w:szCs w:val="22"/>
        </w:rPr>
        <w:t xml:space="preserve">, </w:t>
      </w:r>
      <w:r w:rsidR="000036BF" w:rsidRPr="00D761B6">
        <w:rPr>
          <w:rFonts w:ascii="Helvetica" w:hAnsi="Helvetica" w:cs="Arial"/>
          <w:color w:val="FF0000"/>
          <w:sz w:val="22"/>
          <w:szCs w:val="22"/>
        </w:rPr>
        <w:t>activation</w:t>
      </w:r>
      <w:r w:rsidR="000036BF">
        <w:rPr>
          <w:rFonts w:ascii="Helvetica" w:hAnsi="Helvetica" w:cs="Arial"/>
          <w:sz w:val="22"/>
          <w:szCs w:val="22"/>
        </w:rPr>
        <w:t xml:space="preserve"> </w:t>
      </w:r>
      <w:r w:rsidR="00E00C49">
        <w:rPr>
          <w:rFonts w:ascii="Helvetica" w:hAnsi="Helvetica" w:cs="Arial"/>
          <w:sz w:val="22"/>
          <w:szCs w:val="22"/>
        </w:rPr>
        <w:t>and ELISA</w:t>
      </w:r>
      <w:r w:rsidR="00432A02" w:rsidRPr="00E00C49">
        <w:rPr>
          <w:rFonts w:ascii="Helvetica" w:hAnsi="Helvetica" w:cs="Arial"/>
          <w:sz w:val="22"/>
          <w:szCs w:val="22"/>
        </w:rPr>
        <w:t>. Each of the parts should be verified independently</w:t>
      </w:r>
      <w:r w:rsidR="00E00C49">
        <w:rPr>
          <w:rFonts w:ascii="Helvetica" w:hAnsi="Helvetica" w:cs="Arial"/>
          <w:sz w:val="22"/>
          <w:szCs w:val="22"/>
        </w:rPr>
        <w:t xml:space="preserve"> </w:t>
      </w:r>
      <w:r w:rsidR="00E00C49" w:rsidRPr="00E00C49">
        <w:rPr>
          <w:rFonts w:ascii="Helvetica" w:hAnsi="Helvetica" w:cs="Arial"/>
          <w:b/>
          <w:sz w:val="22"/>
          <w:szCs w:val="22"/>
        </w:rPr>
        <w:t>[1]</w:t>
      </w:r>
      <w:r w:rsidR="00432A02" w:rsidRPr="00E00C49">
        <w:rPr>
          <w:rFonts w:ascii="Helvetica" w:hAnsi="Helvetica" w:cs="Arial"/>
          <w:sz w:val="22"/>
          <w:szCs w:val="22"/>
        </w:rPr>
        <w:t xml:space="preserve">. </w:t>
      </w:r>
    </w:p>
    <w:p w14:paraId="25E5E6F6" w14:textId="77467C92" w:rsidR="00E00C49" w:rsidRPr="00E00C49" w:rsidRDefault="00E00C49" w:rsidP="00E00C49">
      <w:pPr>
        <w:numPr>
          <w:ilvl w:val="2"/>
          <w:numId w:val="12"/>
        </w:numPr>
        <w:spacing w:before="240"/>
        <w:outlineLvl w:val="0"/>
        <w:rPr>
          <w:rFonts w:ascii="Helvetica" w:hAnsi="Helvetica" w:cs="Arial"/>
          <w:sz w:val="22"/>
          <w:szCs w:val="22"/>
        </w:rPr>
      </w:pPr>
      <w:r>
        <w:rPr>
          <w:rFonts w:ascii="Helvetica" w:hAnsi="Helvetica" w:cs="Arial"/>
          <w:sz w:val="22"/>
          <w:szCs w:val="22"/>
        </w:rPr>
        <w:t xml:space="preserve">INTERVIEW: Named author states the above, looking slightly off to the side. </w:t>
      </w:r>
      <w:r w:rsidRPr="00E00C49">
        <w:rPr>
          <w:rFonts w:ascii="Helvetica" w:hAnsi="Helvetica" w:cs="Arial"/>
          <w:i/>
          <w:color w:val="0000FF"/>
          <w:sz w:val="22"/>
          <w:szCs w:val="22"/>
        </w:rPr>
        <w:t>Video editor: Use some representative clips from 2.8</w:t>
      </w:r>
      <w:r w:rsidR="00191315">
        <w:rPr>
          <w:rFonts w:ascii="Helvetica" w:hAnsi="Helvetica" w:cs="Arial"/>
          <w:i/>
          <w:color w:val="0000FF"/>
          <w:sz w:val="22"/>
          <w:szCs w:val="22"/>
        </w:rPr>
        <w:t>. and show figure 3A</w:t>
      </w:r>
    </w:p>
    <w:p w14:paraId="59F8EAA3" w14:textId="553EF838" w:rsidR="00CE10F2" w:rsidRDefault="0035607E" w:rsidP="00E77643">
      <w:pPr>
        <w:numPr>
          <w:ilvl w:val="1"/>
          <w:numId w:val="12"/>
        </w:numPr>
        <w:spacing w:before="240"/>
        <w:outlineLvl w:val="0"/>
        <w:rPr>
          <w:rFonts w:ascii="Helvetica" w:hAnsi="Helvetica" w:cs="Arial"/>
          <w:sz w:val="22"/>
          <w:szCs w:val="22"/>
        </w:rPr>
      </w:pPr>
      <w:r w:rsidRPr="00E00C49">
        <w:rPr>
          <w:rFonts w:ascii="Helvetica" w:hAnsi="Helvetica" w:cs="Arial"/>
          <w:sz w:val="22"/>
          <w:szCs w:val="22"/>
          <w:u w:val="single"/>
        </w:rPr>
        <w:t xml:space="preserve">Alexandra </w:t>
      </w:r>
      <w:proofErr w:type="spellStart"/>
      <w:r w:rsidRPr="00E00C49">
        <w:rPr>
          <w:rFonts w:ascii="Helvetica" w:hAnsi="Helvetica" w:cs="Arial"/>
          <w:sz w:val="22"/>
          <w:szCs w:val="22"/>
          <w:u w:val="single"/>
        </w:rPr>
        <w:t>Duev</w:t>
      </w:r>
      <w:proofErr w:type="spellEnd"/>
      <w:r w:rsidRPr="00E00C49">
        <w:rPr>
          <w:rFonts w:ascii="Helvetica" w:hAnsi="Helvetica" w:cs="Arial"/>
          <w:sz w:val="22"/>
          <w:szCs w:val="22"/>
          <w:u w:val="single"/>
        </w:rPr>
        <w:t>-Cohen</w:t>
      </w:r>
      <w:r w:rsidR="00472752" w:rsidRPr="00E00C49">
        <w:rPr>
          <w:rFonts w:ascii="Helvetica" w:hAnsi="Helvetica" w:cs="Arial"/>
          <w:sz w:val="22"/>
          <w:szCs w:val="22"/>
        </w:rPr>
        <w:t xml:space="preserve">: </w:t>
      </w:r>
      <w:r w:rsidR="00432A02" w:rsidRPr="00E00C49">
        <w:rPr>
          <w:rFonts w:ascii="Helvetica" w:hAnsi="Helvetica" w:cs="Arial"/>
          <w:sz w:val="22"/>
          <w:szCs w:val="22"/>
        </w:rPr>
        <w:t xml:space="preserve">Following this procedure, additional experiments can be performed with </w:t>
      </w:r>
      <w:proofErr w:type="gramStart"/>
      <w:r w:rsidR="00432A02" w:rsidRPr="00E00C49">
        <w:rPr>
          <w:rFonts w:ascii="Helvetica" w:hAnsi="Helvetica" w:cs="Arial"/>
          <w:sz w:val="22"/>
          <w:szCs w:val="22"/>
        </w:rPr>
        <w:t>cells which</w:t>
      </w:r>
      <w:proofErr w:type="gramEnd"/>
      <w:r w:rsidR="00432A02" w:rsidRPr="00E00C49">
        <w:rPr>
          <w:rFonts w:ascii="Helvetica" w:hAnsi="Helvetica" w:cs="Arial"/>
          <w:sz w:val="22"/>
          <w:szCs w:val="22"/>
        </w:rPr>
        <w:t xml:space="preserve"> express the endogenous receptors, such as </w:t>
      </w:r>
      <w:r w:rsidR="00E77643" w:rsidRPr="00D761B6">
        <w:rPr>
          <w:rFonts w:ascii="Helvetica" w:hAnsi="Helvetica" w:cs="Arial"/>
          <w:color w:val="FF0000"/>
          <w:sz w:val="22"/>
          <w:szCs w:val="22"/>
        </w:rPr>
        <w:t>killing</w:t>
      </w:r>
      <w:r w:rsidR="00E77643">
        <w:rPr>
          <w:rFonts w:ascii="Helvetica" w:hAnsi="Helvetica" w:cs="Arial"/>
          <w:sz w:val="22"/>
          <w:szCs w:val="22"/>
        </w:rPr>
        <w:t xml:space="preserve"> </w:t>
      </w:r>
      <w:r w:rsidR="00432A02" w:rsidRPr="00E00C49">
        <w:rPr>
          <w:rFonts w:ascii="Helvetica" w:hAnsi="Helvetica" w:cs="Arial"/>
          <w:sz w:val="22"/>
          <w:szCs w:val="22"/>
        </w:rPr>
        <w:t>assays with NK cells to study interactions with NK cell receptors</w:t>
      </w:r>
      <w:r w:rsidR="00E00C49">
        <w:rPr>
          <w:rFonts w:ascii="Helvetica" w:hAnsi="Helvetica" w:cs="Arial"/>
          <w:sz w:val="22"/>
          <w:szCs w:val="22"/>
        </w:rPr>
        <w:t xml:space="preserve"> </w:t>
      </w:r>
      <w:r w:rsidR="00E00C49" w:rsidRPr="00E00C49">
        <w:rPr>
          <w:rFonts w:ascii="Helvetica" w:hAnsi="Helvetica" w:cs="Arial"/>
          <w:b/>
          <w:sz w:val="22"/>
          <w:szCs w:val="22"/>
        </w:rPr>
        <w:t>[1]</w:t>
      </w:r>
      <w:r w:rsidR="00432A02" w:rsidRPr="00E00C49">
        <w:rPr>
          <w:rFonts w:ascii="Helvetica" w:hAnsi="Helvetica" w:cs="Arial"/>
          <w:sz w:val="22"/>
          <w:szCs w:val="22"/>
        </w:rPr>
        <w:t>.</w:t>
      </w:r>
      <w:r w:rsidR="00432A02">
        <w:rPr>
          <w:rFonts w:ascii="Helvetica" w:hAnsi="Helvetica" w:cs="Arial"/>
          <w:sz w:val="22"/>
          <w:szCs w:val="22"/>
        </w:rPr>
        <w:t xml:space="preserve"> </w:t>
      </w:r>
    </w:p>
    <w:p w14:paraId="7E08699B" w14:textId="5786A79C" w:rsidR="00E00C49" w:rsidRPr="00456A5D" w:rsidRDefault="00E00C49" w:rsidP="00E00C4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states the above, looking slightly off to the side.</w:t>
      </w:r>
    </w:p>
    <w:p w14:paraId="0A59D4B0" w14:textId="4C08A732" w:rsidR="00E00C49" w:rsidRDefault="00F23DB0" w:rsidP="00E77643">
      <w:pPr>
        <w:numPr>
          <w:ilvl w:val="1"/>
          <w:numId w:val="12"/>
        </w:numPr>
        <w:spacing w:before="240"/>
        <w:outlineLvl w:val="0"/>
        <w:rPr>
          <w:rFonts w:ascii="Helvetica" w:hAnsi="Helvetica" w:cs="Arial"/>
          <w:sz w:val="22"/>
          <w:szCs w:val="22"/>
        </w:rPr>
      </w:pPr>
      <w:proofErr w:type="spellStart"/>
      <w:r w:rsidRPr="00E00C49">
        <w:rPr>
          <w:rFonts w:ascii="Helvetica" w:hAnsi="Helvetica" w:cs="Arial"/>
          <w:bCs/>
          <w:sz w:val="22"/>
          <w:szCs w:val="22"/>
          <w:u w:val="single"/>
        </w:rPr>
        <w:t>Ofer</w:t>
      </w:r>
      <w:proofErr w:type="spellEnd"/>
      <w:r w:rsidRPr="00E00C49">
        <w:rPr>
          <w:rFonts w:ascii="Helvetica" w:hAnsi="Helvetica" w:cs="Arial"/>
          <w:bCs/>
          <w:sz w:val="22"/>
          <w:szCs w:val="22"/>
          <w:u w:val="single"/>
        </w:rPr>
        <w:t xml:space="preserve"> </w:t>
      </w:r>
      <w:proofErr w:type="spellStart"/>
      <w:r w:rsidRPr="00E00C49">
        <w:rPr>
          <w:rFonts w:ascii="Helvetica" w:hAnsi="Helvetica" w:cs="Arial"/>
          <w:bCs/>
          <w:sz w:val="22"/>
          <w:szCs w:val="22"/>
          <w:u w:val="single"/>
        </w:rPr>
        <w:t>Mandelboim</w:t>
      </w:r>
      <w:proofErr w:type="spellEnd"/>
      <w:r w:rsidR="00472752" w:rsidRPr="00E00C49">
        <w:rPr>
          <w:rFonts w:ascii="Helvetica" w:hAnsi="Helvetica" w:cs="Arial"/>
          <w:sz w:val="22"/>
          <w:szCs w:val="22"/>
        </w:rPr>
        <w:t xml:space="preserve">: </w:t>
      </w:r>
      <w:r w:rsidR="00432A02" w:rsidRPr="00E00C49">
        <w:rPr>
          <w:rFonts w:ascii="Helvetica" w:hAnsi="Helvetica" w:cs="Arial"/>
          <w:sz w:val="22"/>
          <w:szCs w:val="22"/>
        </w:rPr>
        <w:t xml:space="preserve">We have used this system to discover new ligands of NK cell receptors, for example </w:t>
      </w:r>
      <w:proofErr w:type="spellStart"/>
      <w:r w:rsidR="00432A02" w:rsidRPr="00E00C49">
        <w:rPr>
          <w:rFonts w:ascii="Helvetica" w:hAnsi="Helvetica" w:cs="Arial"/>
          <w:sz w:val="22"/>
          <w:szCs w:val="22"/>
        </w:rPr>
        <w:t>haemagglutinin</w:t>
      </w:r>
      <w:proofErr w:type="spellEnd"/>
      <w:r w:rsidR="00432A02" w:rsidRPr="00E00C49">
        <w:rPr>
          <w:rFonts w:ascii="Helvetica" w:hAnsi="Helvetica" w:cs="Arial"/>
          <w:sz w:val="22"/>
          <w:szCs w:val="22"/>
        </w:rPr>
        <w:t xml:space="preserve"> as </w:t>
      </w:r>
      <w:r w:rsidR="00E77643" w:rsidRPr="00D761B6">
        <w:rPr>
          <w:rFonts w:ascii="Helvetica" w:hAnsi="Helvetica" w:cs="Arial"/>
          <w:color w:val="FF0000"/>
          <w:sz w:val="22"/>
          <w:szCs w:val="22"/>
        </w:rPr>
        <w:t>a</w:t>
      </w:r>
      <w:r w:rsidR="00E77643">
        <w:rPr>
          <w:rFonts w:ascii="Helvetica" w:hAnsi="Helvetica" w:cs="Arial"/>
          <w:sz w:val="22"/>
          <w:szCs w:val="22"/>
        </w:rPr>
        <w:t xml:space="preserve"> </w:t>
      </w:r>
      <w:bookmarkStart w:id="0" w:name="_GoBack"/>
      <w:bookmarkEnd w:id="0"/>
      <w:r w:rsidR="00432A02" w:rsidRPr="00E00C49">
        <w:rPr>
          <w:rFonts w:ascii="Helvetica" w:hAnsi="Helvetica" w:cs="Arial"/>
          <w:sz w:val="22"/>
          <w:szCs w:val="22"/>
        </w:rPr>
        <w:t xml:space="preserve">ligand of NKp46 and PVR as </w:t>
      </w:r>
      <w:r w:rsidR="00E77643" w:rsidRPr="00D761B6">
        <w:rPr>
          <w:rFonts w:ascii="Helvetica" w:hAnsi="Helvetica" w:cs="Arial"/>
          <w:color w:val="FF0000"/>
          <w:sz w:val="22"/>
          <w:szCs w:val="22"/>
        </w:rPr>
        <w:t>a</w:t>
      </w:r>
      <w:r w:rsidR="00E77643">
        <w:rPr>
          <w:rFonts w:ascii="Helvetica" w:hAnsi="Helvetica" w:cs="Arial"/>
          <w:sz w:val="22"/>
          <w:szCs w:val="22"/>
        </w:rPr>
        <w:t xml:space="preserve"> </w:t>
      </w:r>
      <w:r w:rsidR="00432A02" w:rsidRPr="00E00C49">
        <w:rPr>
          <w:rFonts w:ascii="Helvetica" w:hAnsi="Helvetica" w:cs="Arial"/>
          <w:sz w:val="22"/>
          <w:szCs w:val="22"/>
        </w:rPr>
        <w:t>ligand of TIGIT</w:t>
      </w:r>
      <w:r w:rsidR="00E00C49">
        <w:rPr>
          <w:rFonts w:ascii="Helvetica" w:hAnsi="Helvetica" w:cs="Arial"/>
          <w:sz w:val="22"/>
          <w:szCs w:val="22"/>
        </w:rPr>
        <w:t xml:space="preserve"> </w:t>
      </w:r>
      <w:r w:rsidR="00E00C49" w:rsidRPr="00E00C49">
        <w:rPr>
          <w:rFonts w:ascii="Helvetica" w:hAnsi="Helvetica" w:cs="Arial"/>
          <w:b/>
          <w:sz w:val="22"/>
          <w:szCs w:val="22"/>
        </w:rPr>
        <w:t>[1]</w:t>
      </w:r>
      <w:r w:rsidR="00432A02" w:rsidRPr="00E00C49">
        <w:rPr>
          <w:rFonts w:ascii="Helvetica" w:hAnsi="Helvetica" w:cs="Arial"/>
          <w:sz w:val="22"/>
          <w:szCs w:val="22"/>
        </w:rPr>
        <w:t>.</w:t>
      </w:r>
    </w:p>
    <w:p w14:paraId="3219C5F3" w14:textId="61D03ED4" w:rsidR="00CE10F2" w:rsidRPr="00E00C49" w:rsidRDefault="00E00C49" w:rsidP="00E00C4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states the above, looking slightly off to the side.</w:t>
      </w:r>
      <w:r w:rsidR="00432A02" w:rsidRPr="00E00C49">
        <w:rPr>
          <w:rFonts w:ascii="Helvetica" w:hAnsi="Helvetica" w:cs="Arial"/>
          <w:sz w:val="22"/>
          <w:szCs w:val="22"/>
        </w:rPr>
        <w:t xml:space="preserve"> </w:t>
      </w:r>
    </w:p>
    <w:sectPr w:rsidR="00CE10F2" w:rsidRPr="00E00C49"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64A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BB845" w14:textId="77777777" w:rsidR="00A64D44" w:rsidRDefault="00A64D44">
      <w:r>
        <w:separator/>
      </w:r>
    </w:p>
  </w:endnote>
  <w:endnote w:type="continuationSeparator" w:id="0">
    <w:p w14:paraId="2EB5F940" w14:textId="77777777" w:rsidR="00A64D44" w:rsidRDefault="00A6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AC5F97" w:rsidRDefault="00AC5F9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C5F97" w:rsidRDefault="00AC5F97"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AC5F97" w:rsidRPr="00C70C90" w:rsidRDefault="00AC5F9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761B6">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761B6">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422E5" w14:textId="77777777" w:rsidR="00A64D44" w:rsidRDefault="00A64D44">
      <w:r>
        <w:separator/>
      </w:r>
    </w:p>
  </w:footnote>
  <w:footnote w:type="continuationSeparator" w:id="0">
    <w:p w14:paraId="1B6B8D65" w14:textId="77777777" w:rsidR="00A64D44" w:rsidRDefault="00A64D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3716D446" w:rsidR="00AC5F97" w:rsidRPr="0047472C" w:rsidRDefault="00AC5F97" w:rsidP="001E230F">
    <w:pPr>
      <w:pStyle w:val="Header"/>
      <w:jc w:val="center"/>
      <w:rPr>
        <w:rFonts w:ascii="Helvetica" w:hAnsi="Helvetica" w:cs="Arial"/>
        <w:b/>
        <w:color w:val="008000"/>
        <w:sz w:val="28"/>
        <w:szCs w:val="28"/>
        <w:u w:val="single"/>
      </w:rPr>
    </w:pPr>
    <w:r w:rsidRPr="0047472C">
      <w:rPr>
        <w:rFonts w:ascii="Helvetica" w:hAnsi="Helvetica" w:cs="Arial"/>
        <w:b/>
        <w:noProof/>
        <w:color w:val="008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Arial"/>
        <w:b/>
        <w:color w:val="008000"/>
        <w:sz w:val="28"/>
        <w:szCs w:val="28"/>
        <w:u w:val="single"/>
      </w:rPr>
      <w:t>APPROVED SCRIPT</w:t>
    </w:r>
    <w:r w:rsidRPr="0047472C">
      <w:rPr>
        <w:rFonts w:ascii="Helvetica" w:hAnsi="Helvetica" w:cs="Arial"/>
        <w:b/>
        <w:color w:val="008000"/>
        <w:sz w:val="28"/>
        <w:szCs w:val="28"/>
        <w:u w:val="single"/>
      </w:rPr>
      <w:t xml:space="preserve"> FOR FILMING</w:t>
    </w:r>
  </w:p>
  <w:p w14:paraId="6CF88CFD" w14:textId="77777777" w:rsidR="00AC5F97" w:rsidRPr="006A6324" w:rsidRDefault="00AC5F9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6BF"/>
    <w:rsid w:val="00003C8B"/>
    <w:rsid w:val="000051DE"/>
    <w:rsid w:val="0001266D"/>
    <w:rsid w:val="00013862"/>
    <w:rsid w:val="00023E22"/>
    <w:rsid w:val="00025DE9"/>
    <w:rsid w:val="00043807"/>
    <w:rsid w:val="00053395"/>
    <w:rsid w:val="00074060"/>
    <w:rsid w:val="00074929"/>
    <w:rsid w:val="00083792"/>
    <w:rsid w:val="00090BAC"/>
    <w:rsid w:val="000B0B1A"/>
    <w:rsid w:val="000B4E9A"/>
    <w:rsid w:val="000D065F"/>
    <w:rsid w:val="000D17E8"/>
    <w:rsid w:val="000D2C59"/>
    <w:rsid w:val="000D35D9"/>
    <w:rsid w:val="000E4E95"/>
    <w:rsid w:val="00106F46"/>
    <w:rsid w:val="001115D1"/>
    <w:rsid w:val="00122827"/>
    <w:rsid w:val="00125924"/>
    <w:rsid w:val="001263B6"/>
    <w:rsid w:val="00126973"/>
    <w:rsid w:val="00151824"/>
    <w:rsid w:val="00162D51"/>
    <w:rsid w:val="00172CCE"/>
    <w:rsid w:val="00177B33"/>
    <w:rsid w:val="001819E3"/>
    <w:rsid w:val="00184EF9"/>
    <w:rsid w:val="00191315"/>
    <w:rsid w:val="00191A77"/>
    <w:rsid w:val="001965AA"/>
    <w:rsid w:val="00197FCD"/>
    <w:rsid w:val="001B3024"/>
    <w:rsid w:val="001B5C46"/>
    <w:rsid w:val="001C52AE"/>
    <w:rsid w:val="001C7BBC"/>
    <w:rsid w:val="001E230F"/>
    <w:rsid w:val="001E52A3"/>
    <w:rsid w:val="001F0890"/>
    <w:rsid w:val="00221C0C"/>
    <w:rsid w:val="00246B2C"/>
    <w:rsid w:val="00247BFF"/>
    <w:rsid w:val="0025310D"/>
    <w:rsid w:val="002544F1"/>
    <w:rsid w:val="002617AD"/>
    <w:rsid w:val="00265C44"/>
    <w:rsid w:val="00275319"/>
    <w:rsid w:val="00277C90"/>
    <w:rsid w:val="00283E3E"/>
    <w:rsid w:val="00284604"/>
    <w:rsid w:val="002A4125"/>
    <w:rsid w:val="002A610F"/>
    <w:rsid w:val="002B0D88"/>
    <w:rsid w:val="002B26D4"/>
    <w:rsid w:val="002B55D9"/>
    <w:rsid w:val="002C54DB"/>
    <w:rsid w:val="002D0FFC"/>
    <w:rsid w:val="002D52A1"/>
    <w:rsid w:val="002E7521"/>
    <w:rsid w:val="002F3829"/>
    <w:rsid w:val="002F747F"/>
    <w:rsid w:val="003036C1"/>
    <w:rsid w:val="00305187"/>
    <w:rsid w:val="0030618C"/>
    <w:rsid w:val="003138D4"/>
    <w:rsid w:val="003176C4"/>
    <w:rsid w:val="00322C71"/>
    <w:rsid w:val="00326422"/>
    <w:rsid w:val="00330F1B"/>
    <w:rsid w:val="00336C61"/>
    <w:rsid w:val="00342D7B"/>
    <w:rsid w:val="0034684D"/>
    <w:rsid w:val="0035607E"/>
    <w:rsid w:val="00373737"/>
    <w:rsid w:val="0037716C"/>
    <w:rsid w:val="00382C4B"/>
    <w:rsid w:val="00383BE1"/>
    <w:rsid w:val="00394804"/>
    <w:rsid w:val="00395684"/>
    <w:rsid w:val="003A1109"/>
    <w:rsid w:val="003A49C2"/>
    <w:rsid w:val="003B5E26"/>
    <w:rsid w:val="003D0847"/>
    <w:rsid w:val="003D502F"/>
    <w:rsid w:val="003E2BC9"/>
    <w:rsid w:val="003E366A"/>
    <w:rsid w:val="00414B4F"/>
    <w:rsid w:val="00432A02"/>
    <w:rsid w:val="00440FFA"/>
    <w:rsid w:val="00450B27"/>
    <w:rsid w:val="00453116"/>
    <w:rsid w:val="0045516C"/>
    <w:rsid w:val="00455510"/>
    <w:rsid w:val="00456A5D"/>
    <w:rsid w:val="004702B1"/>
    <w:rsid w:val="00472752"/>
    <w:rsid w:val="0047306D"/>
    <w:rsid w:val="0047472C"/>
    <w:rsid w:val="0047645E"/>
    <w:rsid w:val="00482D4C"/>
    <w:rsid w:val="00485084"/>
    <w:rsid w:val="004C1095"/>
    <w:rsid w:val="004C2DAD"/>
    <w:rsid w:val="004D0CCC"/>
    <w:rsid w:val="004E2BE1"/>
    <w:rsid w:val="004E35F1"/>
    <w:rsid w:val="004E3F8E"/>
    <w:rsid w:val="004F664D"/>
    <w:rsid w:val="00511F52"/>
    <w:rsid w:val="00513853"/>
    <w:rsid w:val="005207B3"/>
    <w:rsid w:val="00530DD9"/>
    <w:rsid w:val="005320E4"/>
    <w:rsid w:val="00536D89"/>
    <w:rsid w:val="005515CB"/>
    <w:rsid w:val="00557116"/>
    <w:rsid w:val="0055763A"/>
    <w:rsid w:val="00565757"/>
    <w:rsid w:val="00584670"/>
    <w:rsid w:val="005A04B5"/>
    <w:rsid w:val="005A09D8"/>
    <w:rsid w:val="005A1F5E"/>
    <w:rsid w:val="005A3F8F"/>
    <w:rsid w:val="005B6859"/>
    <w:rsid w:val="005D783F"/>
    <w:rsid w:val="005E2B7E"/>
    <w:rsid w:val="005F18A3"/>
    <w:rsid w:val="006346FE"/>
    <w:rsid w:val="006402D4"/>
    <w:rsid w:val="00644C12"/>
    <w:rsid w:val="00645B93"/>
    <w:rsid w:val="00654735"/>
    <w:rsid w:val="006556DE"/>
    <w:rsid w:val="006617AB"/>
    <w:rsid w:val="00664850"/>
    <w:rsid w:val="006801B1"/>
    <w:rsid w:val="0069665E"/>
    <w:rsid w:val="00696941"/>
    <w:rsid w:val="006A6324"/>
    <w:rsid w:val="006C08AE"/>
    <w:rsid w:val="006C0E87"/>
    <w:rsid w:val="006D2AC7"/>
    <w:rsid w:val="0071294C"/>
    <w:rsid w:val="00724E3B"/>
    <w:rsid w:val="00732AF2"/>
    <w:rsid w:val="00733066"/>
    <w:rsid w:val="00745D4B"/>
    <w:rsid w:val="00746416"/>
    <w:rsid w:val="00746865"/>
    <w:rsid w:val="007548F3"/>
    <w:rsid w:val="007574EC"/>
    <w:rsid w:val="00761E67"/>
    <w:rsid w:val="0077071A"/>
    <w:rsid w:val="00773C28"/>
    <w:rsid w:val="00774FF9"/>
    <w:rsid w:val="00777388"/>
    <w:rsid w:val="00791322"/>
    <w:rsid w:val="0079663A"/>
    <w:rsid w:val="007B3E0E"/>
    <w:rsid w:val="007C618F"/>
    <w:rsid w:val="007D4222"/>
    <w:rsid w:val="00804C75"/>
    <w:rsid w:val="0080571B"/>
    <w:rsid w:val="00806926"/>
    <w:rsid w:val="00806B1B"/>
    <w:rsid w:val="00832FA5"/>
    <w:rsid w:val="008373A7"/>
    <w:rsid w:val="00851B3E"/>
    <w:rsid w:val="00854994"/>
    <w:rsid w:val="0088113B"/>
    <w:rsid w:val="0088223B"/>
    <w:rsid w:val="008A0177"/>
    <w:rsid w:val="008D2A6A"/>
    <w:rsid w:val="008D58EC"/>
    <w:rsid w:val="008E3CD7"/>
    <w:rsid w:val="008E74F7"/>
    <w:rsid w:val="008F2542"/>
    <w:rsid w:val="008F7754"/>
    <w:rsid w:val="009212DD"/>
    <w:rsid w:val="009301B8"/>
    <w:rsid w:val="00931D78"/>
    <w:rsid w:val="00941F06"/>
    <w:rsid w:val="00951A8E"/>
    <w:rsid w:val="00954870"/>
    <w:rsid w:val="009625B1"/>
    <w:rsid w:val="00977737"/>
    <w:rsid w:val="00983CB8"/>
    <w:rsid w:val="00985F44"/>
    <w:rsid w:val="00992539"/>
    <w:rsid w:val="009A0E7C"/>
    <w:rsid w:val="009A3CBD"/>
    <w:rsid w:val="009B2183"/>
    <w:rsid w:val="009B3FC1"/>
    <w:rsid w:val="009B4EE3"/>
    <w:rsid w:val="009C2062"/>
    <w:rsid w:val="009C7B9A"/>
    <w:rsid w:val="009F2114"/>
    <w:rsid w:val="009F356C"/>
    <w:rsid w:val="00A13AA2"/>
    <w:rsid w:val="00A20DA8"/>
    <w:rsid w:val="00A218EC"/>
    <w:rsid w:val="00A241C0"/>
    <w:rsid w:val="00A310D7"/>
    <w:rsid w:val="00A3138F"/>
    <w:rsid w:val="00A60320"/>
    <w:rsid w:val="00A64D44"/>
    <w:rsid w:val="00A7149F"/>
    <w:rsid w:val="00A77CF6"/>
    <w:rsid w:val="00A91283"/>
    <w:rsid w:val="00AA132F"/>
    <w:rsid w:val="00AC5F97"/>
    <w:rsid w:val="00AC63FC"/>
    <w:rsid w:val="00AE11E8"/>
    <w:rsid w:val="00B13941"/>
    <w:rsid w:val="00B340A8"/>
    <w:rsid w:val="00B40E12"/>
    <w:rsid w:val="00B435B8"/>
    <w:rsid w:val="00B4499C"/>
    <w:rsid w:val="00B653B7"/>
    <w:rsid w:val="00B66A14"/>
    <w:rsid w:val="00B7250F"/>
    <w:rsid w:val="00B863F2"/>
    <w:rsid w:val="00B91136"/>
    <w:rsid w:val="00BA4478"/>
    <w:rsid w:val="00BC6DA7"/>
    <w:rsid w:val="00BE051D"/>
    <w:rsid w:val="00C02D49"/>
    <w:rsid w:val="00C43034"/>
    <w:rsid w:val="00C5447C"/>
    <w:rsid w:val="00C602B2"/>
    <w:rsid w:val="00C70C90"/>
    <w:rsid w:val="00C7374B"/>
    <w:rsid w:val="00C75461"/>
    <w:rsid w:val="00C76D9D"/>
    <w:rsid w:val="00C8109F"/>
    <w:rsid w:val="00C836F3"/>
    <w:rsid w:val="00C97B11"/>
    <w:rsid w:val="00CB039A"/>
    <w:rsid w:val="00CC0C58"/>
    <w:rsid w:val="00CC29BF"/>
    <w:rsid w:val="00CC6CF6"/>
    <w:rsid w:val="00CD515D"/>
    <w:rsid w:val="00CD5BB9"/>
    <w:rsid w:val="00CD7F92"/>
    <w:rsid w:val="00CE0C41"/>
    <w:rsid w:val="00CE10F2"/>
    <w:rsid w:val="00CF22F6"/>
    <w:rsid w:val="00CF3311"/>
    <w:rsid w:val="00CF64B4"/>
    <w:rsid w:val="00CF6830"/>
    <w:rsid w:val="00D00EF4"/>
    <w:rsid w:val="00D10BFA"/>
    <w:rsid w:val="00D10F00"/>
    <w:rsid w:val="00D150D8"/>
    <w:rsid w:val="00D300CE"/>
    <w:rsid w:val="00D303D1"/>
    <w:rsid w:val="00D60231"/>
    <w:rsid w:val="00D61146"/>
    <w:rsid w:val="00D71C1C"/>
    <w:rsid w:val="00D75033"/>
    <w:rsid w:val="00D756CA"/>
    <w:rsid w:val="00D761B6"/>
    <w:rsid w:val="00DA117F"/>
    <w:rsid w:val="00DA17FB"/>
    <w:rsid w:val="00DB7EBA"/>
    <w:rsid w:val="00DC058D"/>
    <w:rsid w:val="00DC1E10"/>
    <w:rsid w:val="00DC7C84"/>
    <w:rsid w:val="00DC7D3A"/>
    <w:rsid w:val="00DD2CF9"/>
    <w:rsid w:val="00DE0595"/>
    <w:rsid w:val="00DE2882"/>
    <w:rsid w:val="00DE46DB"/>
    <w:rsid w:val="00DE66F3"/>
    <w:rsid w:val="00E00C49"/>
    <w:rsid w:val="00E033FE"/>
    <w:rsid w:val="00E24673"/>
    <w:rsid w:val="00E24898"/>
    <w:rsid w:val="00E355EE"/>
    <w:rsid w:val="00E70EEF"/>
    <w:rsid w:val="00E77643"/>
    <w:rsid w:val="00E8076C"/>
    <w:rsid w:val="00EA20E5"/>
    <w:rsid w:val="00EA2756"/>
    <w:rsid w:val="00EA4B94"/>
    <w:rsid w:val="00EA60D4"/>
    <w:rsid w:val="00EB1D47"/>
    <w:rsid w:val="00EB4FFA"/>
    <w:rsid w:val="00EC368F"/>
    <w:rsid w:val="00EC64FE"/>
    <w:rsid w:val="00ED3D31"/>
    <w:rsid w:val="00EE1E2F"/>
    <w:rsid w:val="00EE4460"/>
    <w:rsid w:val="00EF4E2B"/>
    <w:rsid w:val="00F0293A"/>
    <w:rsid w:val="00F04E9E"/>
    <w:rsid w:val="00F10FAD"/>
    <w:rsid w:val="00F11158"/>
    <w:rsid w:val="00F113DA"/>
    <w:rsid w:val="00F146E3"/>
    <w:rsid w:val="00F22F5E"/>
    <w:rsid w:val="00F23DB0"/>
    <w:rsid w:val="00F35094"/>
    <w:rsid w:val="00F42B39"/>
    <w:rsid w:val="00F536E9"/>
    <w:rsid w:val="00F56A75"/>
    <w:rsid w:val="00F60B45"/>
    <w:rsid w:val="00F64FB6"/>
    <w:rsid w:val="00F95E8D"/>
    <w:rsid w:val="00FA1A9D"/>
    <w:rsid w:val="00FA7A79"/>
    <w:rsid w:val="00FA7D51"/>
    <w:rsid w:val="00FC09A9"/>
    <w:rsid w:val="00FD1497"/>
    <w:rsid w:val="00FE059A"/>
    <w:rsid w:val="00FF4F7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1" Type="http://schemas.microsoft.com/office/2011/relationships/commentsExtended" Target="commentsExtended.xml"/><Relationship Id="rId22"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s://www.google.com/url?sa=t&amp;rct=j&amp;q=&amp;esrc=s&amp;source=web&amp;cd=5&amp;ved=0ahUKEwjWgs3bq9jbAhWGFZoKHcehCfIQFgg6MAQ&amp;url=https%3A%2F%2Fwww.researchgate.net%2Fscientific-contributions%2F2100984781_Alexandra_Duev-Cohen&amp;usg=AOvVaw2rPMtgWraM7lfD_Y0Z4rY_"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8989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FF04-2CD0-8043-B129-B9D4BE67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1976</Words>
  <Characters>11091</Characters>
  <Application>Microsoft Macintosh Word</Application>
  <DocSecurity>0</DocSecurity>
  <Lines>198</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13008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10</cp:revision>
  <dcterms:created xsi:type="dcterms:W3CDTF">2018-10-18T15:17:00Z</dcterms:created>
  <dcterms:modified xsi:type="dcterms:W3CDTF">2018-11-09T17:39:00Z</dcterms:modified>
</cp:coreProperties>
</file>