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F0B" w:rsidRDefault="00CF1F0B" w:rsidP="00CF1F0B">
      <w:pPr>
        <w:rPr>
          <w:rFonts w:ascii="Helvetica Neue" w:eastAsia="Times New Roman" w:hAnsi="Helvetica Neue" w:cs="Times New Roman"/>
          <w:bCs/>
          <w:color w:val="000000" w:themeColor="text1"/>
          <w:sz w:val="21"/>
          <w:szCs w:val="21"/>
        </w:rPr>
      </w:pPr>
      <w:r w:rsidRPr="00CF1F0B">
        <w:rPr>
          <w:rFonts w:ascii="Helvetica Neue" w:eastAsia="Times New Roman" w:hAnsi="Helvetica Neue" w:cs="Times New Roman"/>
          <w:bCs/>
          <w:color w:val="000000" w:themeColor="text1"/>
          <w:sz w:val="21"/>
          <w:szCs w:val="21"/>
        </w:rPr>
        <w:t>Dear</w:t>
      </w:r>
      <w:r>
        <w:rPr>
          <w:rFonts w:ascii="Helvetica Neue" w:eastAsia="Times New Roman" w:hAnsi="Helvetica Neue" w:cs="Times New Roman"/>
          <w:bCs/>
          <w:color w:val="000000" w:themeColor="text1"/>
          <w:sz w:val="21"/>
          <w:szCs w:val="21"/>
        </w:rPr>
        <w:t xml:space="preserve"> Drs. Dsouza and Troyer,</w:t>
      </w:r>
    </w:p>
    <w:p w:rsidR="00BC5BD8" w:rsidRDefault="00BC5BD8" w:rsidP="00CF1F0B">
      <w:pPr>
        <w:rPr>
          <w:rFonts w:ascii="Helvetica Neue" w:eastAsia="Times New Roman" w:hAnsi="Helvetica Neue" w:cs="Times New Roman"/>
          <w:bCs/>
          <w:color w:val="000000" w:themeColor="text1"/>
          <w:sz w:val="21"/>
          <w:szCs w:val="21"/>
        </w:rPr>
      </w:pPr>
    </w:p>
    <w:p w:rsidR="00BC5BD8" w:rsidRDefault="00BC5BD8" w:rsidP="00CF1F0B">
      <w:pPr>
        <w:rPr>
          <w:rFonts w:ascii="Helvetica Neue" w:eastAsia="Times New Roman" w:hAnsi="Helvetica Neue" w:cs="Times New Roman"/>
          <w:bCs/>
          <w:color w:val="000000" w:themeColor="text1"/>
          <w:sz w:val="21"/>
          <w:szCs w:val="21"/>
        </w:rPr>
      </w:pPr>
      <w:r>
        <w:rPr>
          <w:rFonts w:ascii="Helvetica Neue" w:eastAsia="Times New Roman" w:hAnsi="Helvetica Neue" w:cs="Times New Roman"/>
          <w:bCs/>
          <w:color w:val="000000" w:themeColor="text1"/>
          <w:sz w:val="21"/>
          <w:szCs w:val="21"/>
        </w:rPr>
        <w:t xml:space="preserve">Thank you for the useful and detailed comment to our original draft. We </w:t>
      </w:r>
      <w:r w:rsidR="007E669C">
        <w:rPr>
          <w:rFonts w:ascii="Helvetica Neue" w:eastAsia="Times New Roman" w:hAnsi="Helvetica Neue" w:cs="Times New Roman"/>
          <w:bCs/>
          <w:color w:val="000000" w:themeColor="text1"/>
          <w:sz w:val="21"/>
          <w:szCs w:val="21"/>
        </w:rPr>
        <w:t xml:space="preserve">were happy to hear that both Reviewers agree with the timeliness and usefulness of publishing a protocol for ChIPseq optimized towards the use for brown adipose tissue studies. </w:t>
      </w:r>
      <w:r w:rsidR="00120C5A">
        <w:rPr>
          <w:rFonts w:ascii="Helvetica Neue" w:eastAsia="Times New Roman" w:hAnsi="Helvetica Neue" w:cs="Times New Roman"/>
          <w:bCs/>
          <w:color w:val="000000" w:themeColor="text1"/>
          <w:sz w:val="21"/>
          <w:szCs w:val="21"/>
        </w:rPr>
        <w:t>In addition to proofreading the manuscript and checking for correct use of metric units and abbreviations, w</w:t>
      </w:r>
      <w:r w:rsidR="007E669C">
        <w:rPr>
          <w:rFonts w:ascii="Helvetica Neue" w:eastAsia="Times New Roman" w:hAnsi="Helvetica Neue" w:cs="Times New Roman"/>
          <w:bCs/>
          <w:color w:val="000000" w:themeColor="text1"/>
          <w:sz w:val="21"/>
          <w:szCs w:val="21"/>
        </w:rPr>
        <w:t>e have now edited the manuscript in response to both the Editorial and Reviewers’ comments as detailed below. Please let us know if there is anything else we should edit/improve upon. We look forward to working with you towards a final written and filmed version of the manuscript.</w:t>
      </w:r>
    </w:p>
    <w:p w:rsidR="007E669C" w:rsidRDefault="007E669C" w:rsidP="00CF1F0B">
      <w:pPr>
        <w:rPr>
          <w:rFonts w:ascii="Helvetica Neue" w:eastAsia="Times New Roman" w:hAnsi="Helvetica Neue" w:cs="Times New Roman"/>
          <w:bCs/>
          <w:color w:val="000000" w:themeColor="text1"/>
          <w:sz w:val="21"/>
          <w:szCs w:val="21"/>
        </w:rPr>
      </w:pPr>
    </w:p>
    <w:p w:rsidR="007E669C" w:rsidRDefault="007E669C" w:rsidP="00F73350">
      <w:pPr>
        <w:outlineLvl w:val="0"/>
        <w:rPr>
          <w:rFonts w:ascii="Helvetica Neue" w:eastAsia="Times New Roman" w:hAnsi="Helvetica Neue" w:cs="Times New Roman"/>
          <w:bCs/>
          <w:color w:val="000000" w:themeColor="text1"/>
          <w:sz w:val="21"/>
          <w:szCs w:val="21"/>
        </w:rPr>
      </w:pPr>
      <w:r>
        <w:rPr>
          <w:rFonts w:ascii="Helvetica Neue" w:eastAsia="Times New Roman" w:hAnsi="Helvetica Neue" w:cs="Times New Roman"/>
          <w:bCs/>
          <w:color w:val="000000" w:themeColor="text1"/>
          <w:sz w:val="21"/>
          <w:szCs w:val="21"/>
        </w:rPr>
        <w:t>With our best regards,</w:t>
      </w:r>
    </w:p>
    <w:p w:rsidR="007E669C" w:rsidRDefault="007E669C" w:rsidP="00CF1F0B">
      <w:pPr>
        <w:rPr>
          <w:rFonts w:ascii="Helvetica Neue" w:eastAsia="Times New Roman" w:hAnsi="Helvetica Neue" w:cs="Times New Roman"/>
          <w:bCs/>
          <w:color w:val="000000" w:themeColor="text1"/>
          <w:sz w:val="21"/>
          <w:szCs w:val="21"/>
        </w:rPr>
      </w:pPr>
    </w:p>
    <w:p w:rsidR="007E669C" w:rsidRDefault="007E669C" w:rsidP="00F73350">
      <w:pPr>
        <w:outlineLvl w:val="0"/>
        <w:rPr>
          <w:rFonts w:ascii="Helvetica Neue" w:eastAsia="Times New Roman" w:hAnsi="Helvetica Neue" w:cs="Times New Roman"/>
          <w:bCs/>
          <w:color w:val="000000" w:themeColor="text1"/>
          <w:sz w:val="21"/>
          <w:szCs w:val="21"/>
        </w:rPr>
      </w:pPr>
      <w:r>
        <w:rPr>
          <w:rFonts w:ascii="Helvetica Neue" w:eastAsia="Times New Roman" w:hAnsi="Helvetica Neue" w:cs="Times New Roman"/>
          <w:bCs/>
          <w:color w:val="000000" w:themeColor="text1"/>
          <w:sz w:val="21"/>
          <w:szCs w:val="21"/>
        </w:rPr>
        <w:t>Valentina Perissi and colleagues</w:t>
      </w:r>
    </w:p>
    <w:p w:rsidR="00CF1F0B" w:rsidRDefault="00CF1F0B" w:rsidP="00CF1F0B">
      <w:pPr>
        <w:rPr>
          <w:rFonts w:ascii="Helvetica Neue" w:eastAsia="Times New Roman" w:hAnsi="Helvetica Neue" w:cs="Times New Roman"/>
          <w:bCs/>
          <w:color w:val="000000" w:themeColor="text1"/>
          <w:sz w:val="21"/>
          <w:szCs w:val="21"/>
        </w:rPr>
      </w:pPr>
    </w:p>
    <w:p w:rsidR="00CF1F0B" w:rsidRPr="00CF1F0B" w:rsidRDefault="00CF1F0B" w:rsidP="00CF1F0B">
      <w:pPr>
        <w:rPr>
          <w:rFonts w:ascii="Helvetica Neue" w:eastAsia="Times New Roman" w:hAnsi="Helvetica Neue" w:cs="Times New Roman"/>
          <w:bCs/>
          <w:color w:val="000000" w:themeColor="text1"/>
          <w:sz w:val="21"/>
          <w:szCs w:val="21"/>
        </w:rPr>
      </w:pPr>
    </w:p>
    <w:p w:rsidR="00CF1F0B" w:rsidRDefault="00CF1F0B" w:rsidP="00CF1F0B">
      <w:pPr>
        <w:rPr>
          <w:rFonts w:ascii="Helvetica Neue" w:eastAsia="Times New Roman" w:hAnsi="Helvetica Neue" w:cs="Times New Roman"/>
          <w:b/>
          <w:bCs/>
          <w:color w:val="000000" w:themeColor="text1"/>
          <w:sz w:val="21"/>
          <w:szCs w:val="21"/>
          <w:u w:val="single"/>
        </w:rPr>
      </w:pPr>
    </w:p>
    <w:p w:rsidR="00120C5A" w:rsidRDefault="00CF1F0B" w:rsidP="00CF1F0B">
      <w:pPr>
        <w:rPr>
          <w:rFonts w:ascii="Helvetica Neue" w:eastAsia="Times New Roman" w:hAnsi="Helvetica Neue" w:cs="Times New Roman"/>
          <w:color w:val="4472C4" w:themeColor="accent1"/>
          <w:sz w:val="21"/>
          <w:szCs w:val="21"/>
        </w:rPr>
      </w:pPr>
      <w:r w:rsidRPr="00CF1F0B">
        <w:rPr>
          <w:rFonts w:ascii="Helvetica Neue" w:eastAsia="Times New Roman" w:hAnsi="Helvetica Neue" w:cs="Times New Roman"/>
          <w:b/>
          <w:bCs/>
          <w:color w:val="4472C4" w:themeColor="accent1"/>
          <w:sz w:val="21"/>
          <w:szCs w:val="21"/>
          <w:u w:val="single"/>
        </w:rPr>
        <w:t>Editorial Comments:</w:t>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 Please take this opportunity to thoroughly proofread the manuscript to ensure that there are no spelling or grammatical errors.</w:t>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 </w:t>
      </w:r>
      <w:r w:rsidRPr="00CF1F0B">
        <w:rPr>
          <w:rFonts w:ascii="Helvetica Neue" w:eastAsia="Times New Roman" w:hAnsi="Helvetica Neue" w:cs="Times New Roman"/>
          <w:b/>
          <w:bCs/>
          <w:color w:val="4472C4" w:themeColor="accent1"/>
          <w:sz w:val="21"/>
          <w:szCs w:val="21"/>
        </w:rPr>
        <w:t>Introduction:</w:t>
      </w:r>
      <w:r w:rsidRPr="00CF1F0B">
        <w:rPr>
          <w:rFonts w:ascii="Helvetica Neue" w:eastAsia="Times New Roman" w:hAnsi="Helvetica Neue" w:cs="Times New Roman"/>
          <w:color w:val="4472C4" w:themeColor="accent1"/>
          <w:sz w:val="21"/>
          <w:szCs w:val="21"/>
          <w:shd w:val="clear" w:color="auto" w:fill="FFFFFF"/>
        </w:rPr>
        <w:t>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r w:rsidRPr="00CF1F0B">
        <w:rPr>
          <w:rFonts w:ascii="Helvetica Neue" w:eastAsia="Times New Roman" w:hAnsi="Helvetica Neue" w:cs="Times New Roman"/>
          <w:color w:val="4472C4" w:themeColor="accent1"/>
          <w:sz w:val="21"/>
          <w:szCs w:val="21"/>
        </w:rPr>
        <w:br/>
      </w:r>
    </w:p>
    <w:p w:rsidR="00120C5A" w:rsidRPr="00784F74" w:rsidRDefault="00120C5A" w:rsidP="00120C5A">
      <w:pPr>
        <w:rPr>
          <w:rFonts w:ascii="Helvetica Neue" w:eastAsia="Times New Roman" w:hAnsi="Helvetica Neue" w:cs="Times New Roman"/>
          <w:color w:val="000000" w:themeColor="text1"/>
          <w:sz w:val="21"/>
          <w:szCs w:val="21"/>
        </w:rPr>
      </w:pPr>
      <w:r>
        <w:rPr>
          <w:rFonts w:ascii="Helvetica Neue" w:eastAsia="Times New Roman" w:hAnsi="Helvetica Neue" w:cs="Times New Roman"/>
          <w:color w:val="000000" w:themeColor="text1"/>
          <w:sz w:val="21"/>
          <w:szCs w:val="21"/>
        </w:rPr>
        <w:t>Introduction</w:t>
      </w:r>
      <w:r w:rsidRPr="00784F74">
        <w:rPr>
          <w:rFonts w:ascii="Helvetica Neue" w:eastAsia="Times New Roman" w:hAnsi="Helvetica Neue" w:cs="Times New Roman"/>
          <w:color w:val="000000" w:themeColor="text1"/>
          <w:sz w:val="21"/>
          <w:szCs w:val="21"/>
        </w:rPr>
        <w:t xml:space="preserve"> has been edited according to these guidelines.</w:t>
      </w:r>
    </w:p>
    <w:p w:rsidR="00CF1F0B" w:rsidRPr="00CF1F0B" w:rsidRDefault="00CF1F0B" w:rsidP="00CF1F0B">
      <w:pPr>
        <w:rPr>
          <w:rFonts w:ascii="Times New Roman" w:eastAsia="Times New Roman" w:hAnsi="Times New Roman" w:cs="Times New Roman"/>
          <w:color w:val="4472C4" w:themeColor="accent1"/>
        </w:rPr>
      </w:pP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 </w:t>
      </w:r>
      <w:r w:rsidRPr="00CF1F0B">
        <w:rPr>
          <w:rFonts w:ascii="Helvetica Neue" w:eastAsia="Times New Roman" w:hAnsi="Helvetica Neue" w:cs="Times New Roman"/>
          <w:b/>
          <w:bCs/>
          <w:color w:val="4472C4" w:themeColor="accent1"/>
          <w:sz w:val="21"/>
          <w:szCs w:val="21"/>
        </w:rPr>
        <w:t>Protocol Detail:</w:t>
      </w:r>
      <w:r w:rsidRPr="00CF1F0B">
        <w:rPr>
          <w:rFonts w:ascii="Helvetica Neue" w:eastAsia="Times New Roman" w:hAnsi="Helvetica Neue" w:cs="Times New Roman"/>
          <w:color w:val="4472C4" w:themeColor="accent1"/>
          <w:sz w:val="21"/>
          <w:szCs w:val="21"/>
          <w:shd w:val="clear" w:color="auto" w:fill="FFFFFF"/>
        </w:rPr>
        <w:t> Please note that your protocol will be used to generate the script for the video, and must contain everything that you would like shown in the video. </w:t>
      </w:r>
      <w:r w:rsidRPr="00CF1F0B">
        <w:rPr>
          <w:rFonts w:ascii="Helvetica Neue" w:eastAsia="Times New Roman" w:hAnsi="Helvetica Neue" w:cs="Times New Roman"/>
          <w:b/>
          <w:bCs/>
          <w:color w:val="4472C4" w:themeColor="accent1"/>
          <w:sz w:val="21"/>
          <w:szCs w:val="21"/>
        </w:rPr>
        <w:t xml:space="preserve">Please add more specific details (e.g. button clicks for software actions, numerical values for settings, </w:t>
      </w:r>
      <w:proofErr w:type="spellStart"/>
      <w:r w:rsidRPr="00CF1F0B">
        <w:rPr>
          <w:rFonts w:ascii="Helvetica Neue" w:eastAsia="Times New Roman" w:hAnsi="Helvetica Neue" w:cs="Times New Roman"/>
          <w:b/>
          <w:bCs/>
          <w:color w:val="4472C4" w:themeColor="accent1"/>
          <w:sz w:val="21"/>
          <w:szCs w:val="21"/>
        </w:rPr>
        <w:t>etc</w:t>
      </w:r>
      <w:proofErr w:type="spellEnd"/>
      <w:r w:rsidRPr="00CF1F0B">
        <w:rPr>
          <w:rFonts w:ascii="Helvetica Neue" w:eastAsia="Times New Roman" w:hAnsi="Helvetica Neue" w:cs="Times New Roman"/>
          <w:b/>
          <w:bCs/>
          <w:color w:val="4472C4" w:themeColor="accent1"/>
          <w:sz w:val="21"/>
          <w:szCs w:val="21"/>
        </w:rPr>
        <w:t>) to your protocol steps.</w:t>
      </w:r>
      <w:r w:rsidRPr="00CF1F0B">
        <w:rPr>
          <w:rFonts w:ascii="Helvetica Neue" w:eastAsia="Times New Roman" w:hAnsi="Helvetica Neue" w:cs="Times New Roman"/>
          <w:color w:val="4472C4" w:themeColor="accent1"/>
          <w:sz w:val="21"/>
          <w:szCs w:val="21"/>
          <w:shd w:val="clear" w:color="auto" w:fill="FFFFFF"/>
        </w:rPr>
        <w:t> There should be enough detail in each step to supplement the actions seen in the video so that viewers can easily replicate the protocol. Some examples:</w:t>
      </w:r>
    </w:p>
    <w:p w:rsidR="00CF1F0B" w:rsidRDefault="00CF1F0B" w:rsidP="00CF1F0B">
      <w:pPr>
        <w:rPr>
          <w:rFonts w:ascii="Helvetica Neue" w:eastAsia="Times New Roman" w:hAnsi="Helvetica Neue" w:cs="Times New Roman"/>
          <w:color w:val="4472C4" w:themeColor="accent1"/>
          <w:sz w:val="21"/>
          <w:szCs w:val="21"/>
        </w:rPr>
      </w:pPr>
      <w:r w:rsidRPr="00CF1F0B">
        <w:rPr>
          <w:rFonts w:ascii="Helvetica Neue" w:eastAsia="Times New Roman" w:hAnsi="Helvetica Neue" w:cs="Times New Roman"/>
          <w:color w:val="4472C4" w:themeColor="accent1"/>
          <w:sz w:val="21"/>
          <w:szCs w:val="21"/>
        </w:rPr>
        <w:t>1) 1.1: What is the source of the BAT? How was it extracted? Please add a note with a reference to mention this. What is the size/weight of 1 BAT pad?</w:t>
      </w:r>
      <w:r w:rsidRPr="00CF1F0B">
        <w:rPr>
          <w:rFonts w:ascii="Helvetica Neue" w:eastAsia="Times New Roman" w:hAnsi="Helvetica Neue" w:cs="Times New Roman"/>
          <w:color w:val="4472C4" w:themeColor="accent1"/>
          <w:sz w:val="21"/>
          <w:szCs w:val="21"/>
        </w:rPr>
        <w:br/>
        <w:t>2) 1.4: What is the composition of the lysis buffer?</w:t>
      </w:r>
      <w:r w:rsidRPr="00CF1F0B">
        <w:rPr>
          <w:rFonts w:ascii="Helvetica Neue" w:eastAsia="Times New Roman" w:hAnsi="Helvetica Neue" w:cs="Times New Roman"/>
          <w:color w:val="4472C4" w:themeColor="accent1"/>
          <w:sz w:val="21"/>
          <w:szCs w:val="21"/>
        </w:rPr>
        <w:br/>
        <w:t>3) 1.5: Mention sonication frequency and amplitude.</w:t>
      </w:r>
      <w:r w:rsidRPr="00CF1F0B">
        <w:rPr>
          <w:rFonts w:ascii="Helvetica Neue" w:eastAsia="Times New Roman" w:hAnsi="Helvetica Neue" w:cs="Times New Roman"/>
          <w:color w:val="4472C4" w:themeColor="accent1"/>
          <w:sz w:val="21"/>
          <w:szCs w:val="21"/>
        </w:rPr>
        <w:br/>
        <w:t xml:space="preserve">4) 1.5: What is the composition of the </w:t>
      </w:r>
      <w:proofErr w:type="spellStart"/>
      <w:r w:rsidRPr="00CF1F0B">
        <w:rPr>
          <w:rFonts w:ascii="Helvetica Neue" w:eastAsia="Times New Roman" w:hAnsi="Helvetica Neue" w:cs="Times New Roman"/>
          <w:color w:val="4472C4" w:themeColor="accent1"/>
          <w:sz w:val="21"/>
          <w:szCs w:val="21"/>
        </w:rPr>
        <w:t>ChI</w:t>
      </w:r>
      <w:proofErr w:type="spellEnd"/>
      <w:r w:rsidRPr="00CF1F0B">
        <w:rPr>
          <w:rFonts w:ascii="Helvetica Neue" w:eastAsia="Times New Roman" w:hAnsi="Helvetica Neue" w:cs="Times New Roman"/>
          <w:color w:val="4472C4" w:themeColor="accent1"/>
          <w:sz w:val="21"/>
          <w:szCs w:val="21"/>
        </w:rPr>
        <w:t xml:space="preserve"> dilution buffer? What is the V/cm for the electrophoresis? Mention gel%.</w:t>
      </w:r>
      <w:r w:rsidRPr="00CF1F0B">
        <w:rPr>
          <w:rFonts w:ascii="Helvetica Neue" w:eastAsia="Times New Roman" w:hAnsi="Helvetica Neue" w:cs="Times New Roman"/>
          <w:color w:val="4472C4" w:themeColor="accent1"/>
          <w:sz w:val="21"/>
          <w:szCs w:val="21"/>
        </w:rPr>
        <w:br/>
        <w:t>5) 1.7: Which antibody? Mention concentration.</w:t>
      </w:r>
      <w:r w:rsidRPr="00CF1F0B">
        <w:rPr>
          <w:rFonts w:ascii="Helvetica Neue" w:eastAsia="Times New Roman" w:hAnsi="Helvetica Neue" w:cs="Times New Roman"/>
          <w:color w:val="4472C4" w:themeColor="accent1"/>
          <w:sz w:val="21"/>
          <w:szCs w:val="21"/>
        </w:rPr>
        <w:br/>
        <w:t>6) Convert all centrifuge speeds to g (e.g. in 1.4, 1.5, 2.2, 2.3).</w:t>
      </w:r>
      <w:r w:rsidRPr="00CF1F0B">
        <w:rPr>
          <w:rFonts w:ascii="Helvetica Neue" w:eastAsia="Times New Roman" w:hAnsi="Helvetica Neue" w:cs="Times New Roman"/>
          <w:color w:val="4472C4" w:themeColor="accent1"/>
          <w:sz w:val="21"/>
          <w:szCs w:val="21"/>
        </w:rPr>
        <w:br/>
        <w:t>7) 2.2: Please reference Table 1.</w:t>
      </w:r>
      <w:r w:rsidRPr="00CF1F0B">
        <w:rPr>
          <w:rFonts w:ascii="Helvetica Neue" w:eastAsia="Times New Roman" w:hAnsi="Helvetica Neue" w:cs="Times New Roman"/>
          <w:color w:val="4472C4" w:themeColor="accent1"/>
          <w:sz w:val="21"/>
          <w:szCs w:val="21"/>
        </w:rPr>
        <w:br/>
        <w:t>8) Please apply the above ideas to add additional missing details to sections 3-6.</w:t>
      </w:r>
    </w:p>
    <w:p w:rsidR="007E669C" w:rsidRDefault="007E669C" w:rsidP="00CF1F0B">
      <w:pPr>
        <w:rPr>
          <w:rFonts w:ascii="Helvetica Neue" w:eastAsia="Times New Roman" w:hAnsi="Helvetica Neue" w:cs="Times New Roman"/>
          <w:color w:val="4472C4" w:themeColor="accent1"/>
          <w:sz w:val="21"/>
          <w:szCs w:val="21"/>
        </w:rPr>
      </w:pPr>
    </w:p>
    <w:p w:rsidR="007E669C" w:rsidRPr="00CF1F0B" w:rsidRDefault="007E669C" w:rsidP="00CF1F0B">
      <w:pPr>
        <w:rPr>
          <w:rFonts w:ascii="Helvetica Neue" w:eastAsia="Times New Roman" w:hAnsi="Helvetica Neue" w:cs="Times New Roman"/>
          <w:color w:val="000000" w:themeColor="text1"/>
          <w:sz w:val="21"/>
          <w:szCs w:val="21"/>
        </w:rPr>
      </w:pPr>
      <w:r>
        <w:rPr>
          <w:rFonts w:ascii="Helvetica Neue" w:eastAsia="Times New Roman" w:hAnsi="Helvetica Neue" w:cs="Times New Roman"/>
          <w:color w:val="000000" w:themeColor="text1"/>
          <w:sz w:val="21"/>
          <w:szCs w:val="21"/>
        </w:rPr>
        <w:t>Thanks for all these useful suggestions that have now been incorporated in the revised manuscript.</w:t>
      </w:r>
    </w:p>
    <w:p w:rsidR="00CF1F0B" w:rsidRPr="00CF1F0B" w:rsidRDefault="00CF1F0B" w:rsidP="00CF1F0B">
      <w:pPr>
        <w:rPr>
          <w:rFonts w:ascii="Times New Roman" w:eastAsia="Times New Roman" w:hAnsi="Times New Roman" w:cs="Times New Roman"/>
          <w:color w:val="4472C4" w:themeColor="accent1"/>
        </w:rPr>
      </w:pP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 </w:t>
      </w:r>
      <w:r w:rsidRPr="00CF1F0B">
        <w:rPr>
          <w:rFonts w:ascii="Helvetica Neue" w:eastAsia="Times New Roman" w:hAnsi="Helvetica Neue" w:cs="Times New Roman"/>
          <w:b/>
          <w:bCs/>
          <w:color w:val="4472C4" w:themeColor="accent1"/>
          <w:sz w:val="21"/>
          <w:szCs w:val="21"/>
        </w:rPr>
        <w:t>Protocol Highlight:</w:t>
      </w:r>
      <w:r w:rsidRPr="00CF1F0B">
        <w:rPr>
          <w:rFonts w:ascii="Helvetica Neue" w:eastAsia="Times New Roman" w:hAnsi="Helvetica Neue" w:cs="Times New Roman"/>
          <w:color w:val="4472C4" w:themeColor="accent1"/>
          <w:sz w:val="21"/>
          <w:szCs w:val="21"/>
          <w:shd w:val="clear" w:color="auto" w:fill="FFFFFF"/>
        </w:rPr>
        <w:t> Please highlight ~2.5 pages or less of text (which includes headings and spaces) in yellow, to identify which steps should be visualized to tell the most cohesive story of your protocol steps.</w:t>
      </w:r>
    </w:p>
    <w:p w:rsidR="00CF1F0B" w:rsidRPr="00CF1F0B" w:rsidRDefault="00CF1F0B" w:rsidP="00CF1F0B">
      <w:pPr>
        <w:rPr>
          <w:rFonts w:ascii="Helvetica Neue" w:eastAsia="Times New Roman" w:hAnsi="Helvetica Neue" w:cs="Times New Roman"/>
          <w:color w:val="4472C4" w:themeColor="accent1"/>
          <w:sz w:val="21"/>
          <w:szCs w:val="21"/>
        </w:rPr>
      </w:pPr>
      <w:r w:rsidRPr="00CF1F0B">
        <w:rPr>
          <w:rFonts w:ascii="Helvetica Neue" w:eastAsia="Times New Roman" w:hAnsi="Helvetica Neue" w:cs="Times New Roman"/>
          <w:color w:val="4472C4" w:themeColor="accent1"/>
          <w:sz w:val="21"/>
          <w:szCs w:val="21"/>
        </w:rPr>
        <w:t xml:space="preserve">1) The highlighting must include all relevant details that are required to perform the step. For example, if step 2.5 is highlighted for filming and the details of how to perform the step are given in </w:t>
      </w:r>
      <w:r w:rsidRPr="00CF1F0B">
        <w:rPr>
          <w:rFonts w:ascii="Helvetica Neue" w:eastAsia="Times New Roman" w:hAnsi="Helvetica Neue" w:cs="Times New Roman"/>
          <w:color w:val="4472C4" w:themeColor="accent1"/>
          <w:sz w:val="21"/>
          <w:szCs w:val="21"/>
        </w:rPr>
        <w:lastRenderedPageBreak/>
        <w:t>steps 2.5.1 and 2.5.2, then the sub-steps where the details are provided must be included in the highlighting.</w:t>
      </w:r>
      <w:r w:rsidRPr="00CF1F0B">
        <w:rPr>
          <w:rFonts w:ascii="Helvetica Neue" w:eastAsia="Times New Roman" w:hAnsi="Helvetica Neue" w:cs="Times New Roman"/>
          <w:color w:val="4472C4" w:themeColor="accent1"/>
          <w:sz w:val="21"/>
          <w:szCs w:val="21"/>
        </w:rPr>
        <w:br/>
        <w:t>2) The highlighted steps should form a cohesive narrative, that is, there must be a logical flow from one highlighted step to the next.</w:t>
      </w:r>
      <w:r w:rsidRPr="00CF1F0B">
        <w:rPr>
          <w:rFonts w:ascii="Helvetica Neue" w:eastAsia="Times New Roman" w:hAnsi="Helvetica Neue" w:cs="Times New Roman"/>
          <w:color w:val="4472C4" w:themeColor="accent1"/>
          <w:sz w:val="21"/>
          <w:szCs w:val="21"/>
        </w:rPr>
        <w:br/>
        <w:t>3) Please highlight complete sentences (not parts of sentences). Include sub-headings and spaces when calculating the final highlighted length.</w:t>
      </w:r>
      <w:r w:rsidRPr="00CF1F0B">
        <w:rPr>
          <w:rFonts w:ascii="Helvetica Neue" w:eastAsia="Times New Roman" w:hAnsi="Helvetica Neue" w:cs="Times New Roman"/>
          <w:color w:val="4472C4" w:themeColor="accent1"/>
          <w:sz w:val="21"/>
          <w:szCs w:val="21"/>
        </w:rPr>
        <w:br/>
        <w:t>4) Notes cannot be filmed and should be excluded from highlighting.</w:t>
      </w:r>
      <w:r w:rsidRPr="00CF1F0B">
        <w:rPr>
          <w:rFonts w:ascii="Helvetica Neue" w:eastAsia="Times New Roman" w:hAnsi="Helvetica Neue" w:cs="Times New Roman"/>
          <w:color w:val="4472C4" w:themeColor="accent1"/>
          <w:sz w:val="21"/>
          <w:szCs w:val="21"/>
        </w:rPr>
        <w:br/>
        <w:t>5) Please bear in mind that software steps without a graphical user interface/calculations/ command line scripting (such as section 6) cannot be filmed. Please exclude section 6 from your highlights.</w:t>
      </w:r>
    </w:p>
    <w:p w:rsidR="00120C5A" w:rsidRDefault="00120C5A" w:rsidP="00CF1F0B">
      <w:pPr>
        <w:rPr>
          <w:rFonts w:ascii="Helvetica Neue" w:eastAsia="Times New Roman" w:hAnsi="Helvetica Neue" w:cs="Times New Roman"/>
          <w:color w:val="4472C4" w:themeColor="accent1"/>
          <w:sz w:val="21"/>
          <w:szCs w:val="21"/>
        </w:rPr>
      </w:pPr>
    </w:p>
    <w:p w:rsidR="00120C5A" w:rsidRPr="00120C5A" w:rsidRDefault="00120C5A" w:rsidP="00F73350">
      <w:pPr>
        <w:outlineLvl w:val="0"/>
        <w:rPr>
          <w:rFonts w:ascii="Helvetica Neue" w:eastAsia="Times New Roman" w:hAnsi="Helvetica Neue" w:cs="Times New Roman"/>
          <w:color w:val="000000" w:themeColor="text1"/>
          <w:sz w:val="21"/>
          <w:szCs w:val="21"/>
        </w:rPr>
      </w:pPr>
      <w:r w:rsidRPr="00120C5A">
        <w:rPr>
          <w:rFonts w:ascii="Helvetica Neue" w:eastAsia="Times New Roman" w:hAnsi="Helvetica Neue" w:cs="Times New Roman"/>
          <w:color w:val="000000" w:themeColor="text1"/>
          <w:sz w:val="21"/>
          <w:szCs w:val="21"/>
        </w:rPr>
        <w:t>Text has been highlighted in the revised manuscript</w:t>
      </w:r>
    </w:p>
    <w:p w:rsidR="00784F74" w:rsidRDefault="00CF1F0B" w:rsidP="00CF1F0B">
      <w:pPr>
        <w:rPr>
          <w:rFonts w:ascii="Helvetica Neue" w:eastAsia="Times New Roman" w:hAnsi="Helvetica Neue" w:cs="Times New Roman"/>
          <w:color w:val="4472C4" w:themeColor="accent1"/>
          <w:sz w:val="21"/>
          <w:szCs w:val="21"/>
          <w:shd w:val="clear" w:color="auto" w:fill="FFFFFF"/>
        </w:rPr>
      </w:pP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 </w:t>
      </w:r>
      <w:r w:rsidRPr="00CF1F0B">
        <w:rPr>
          <w:rFonts w:ascii="Helvetica Neue" w:eastAsia="Times New Roman" w:hAnsi="Helvetica Neue" w:cs="Times New Roman"/>
          <w:b/>
          <w:bCs/>
          <w:color w:val="4472C4" w:themeColor="accent1"/>
          <w:sz w:val="21"/>
          <w:szCs w:val="21"/>
        </w:rPr>
        <w:t>Discussion:</w:t>
      </w:r>
      <w:r w:rsidRPr="00CF1F0B">
        <w:rPr>
          <w:rFonts w:ascii="Helvetica Neue" w:eastAsia="Times New Roman" w:hAnsi="Helvetica Neue" w:cs="Times New Roman"/>
          <w:color w:val="4472C4" w:themeColor="accent1"/>
          <w:sz w:val="21"/>
          <w:szCs w:val="21"/>
          <w:shd w:val="clear" w:color="auto" w:fill="FFFFFF"/>
        </w:rPr>
        <w:t> </w:t>
      </w:r>
      <w:proofErr w:type="spellStart"/>
      <w:r w:rsidRPr="00CF1F0B">
        <w:rPr>
          <w:rFonts w:ascii="Helvetica Neue" w:eastAsia="Times New Roman" w:hAnsi="Helvetica Neue" w:cs="Times New Roman"/>
          <w:color w:val="4472C4" w:themeColor="accent1"/>
          <w:sz w:val="21"/>
          <w:szCs w:val="21"/>
          <w:shd w:val="clear" w:color="auto" w:fill="FFFFFF"/>
        </w:rPr>
        <w:t>JoVE</w:t>
      </w:r>
      <w:proofErr w:type="spellEnd"/>
      <w:r w:rsidRPr="00CF1F0B">
        <w:rPr>
          <w:rFonts w:ascii="Helvetica Neue" w:eastAsia="Times New Roman" w:hAnsi="Helvetica Neue" w:cs="Times New Roman"/>
          <w:color w:val="4472C4" w:themeColor="accent1"/>
          <w:sz w:val="21"/>
          <w:szCs w:val="21"/>
          <w:shd w:val="clear" w:color="auto" w:fill="FFFFFF"/>
        </w:rPr>
        <w:t xml:space="preserve"> articles are focused on the methods and the protocol, thus the discussion should be similarly focused. Please ensure that the discussion covers the following in detail: modifications and troubleshooting, limitations of the technique, significance with respect to existing methods, future applications and critical steps within the protocol.</w:t>
      </w:r>
    </w:p>
    <w:p w:rsidR="00784F74" w:rsidRPr="00784F74" w:rsidRDefault="00CF1F0B" w:rsidP="00CF1F0B">
      <w:pPr>
        <w:rPr>
          <w:rFonts w:ascii="Helvetica Neue" w:eastAsia="Times New Roman" w:hAnsi="Helvetica Neue" w:cs="Times New Roman"/>
          <w:color w:val="000000" w:themeColor="text1"/>
          <w:sz w:val="21"/>
          <w:szCs w:val="21"/>
        </w:rPr>
      </w:pPr>
      <w:r w:rsidRPr="00CF1F0B">
        <w:rPr>
          <w:rFonts w:ascii="Helvetica Neue" w:eastAsia="Times New Roman" w:hAnsi="Helvetica Neue" w:cs="Times New Roman"/>
          <w:color w:val="4472C4" w:themeColor="accent1"/>
          <w:sz w:val="21"/>
          <w:szCs w:val="21"/>
        </w:rPr>
        <w:br/>
      </w:r>
      <w:r w:rsidR="00784F74" w:rsidRPr="00784F74">
        <w:rPr>
          <w:rFonts w:ascii="Helvetica Neue" w:eastAsia="Times New Roman" w:hAnsi="Helvetica Neue" w:cs="Times New Roman"/>
          <w:color w:val="000000" w:themeColor="text1"/>
          <w:sz w:val="21"/>
          <w:szCs w:val="21"/>
        </w:rPr>
        <w:t xml:space="preserve"> Discussion has been edited according to these guidelines.</w:t>
      </w:r>
    </w:p>
    <w:p w:rsidR="00784F74" w:rsidRDefault="00CF1F0B" w:rsidP="00CF1F0B">
      <w:pPr>
        <w:rPr>
          <w:rFonts w:ascii="Helvetica Neue" w:eastAsia="Times New Roman" w:hAnsi="Helvetica Neue" w:cs="Times New Roman"/>
          <w:color w:val="4472C4" w:themeColor="accent1"/>
          <w:sz w:val="21"/>
          <w:szCs w:val="21"/>
          <w:shd w:val="clear" w:color="auto" w:fill="FFFFFF"/>
        </w:rPr>
      </w:pP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 </w:t>
      </w:r>
      <w:r w:rsidRPr="00CF1F0B">
        <w:rPr>
          <w:rFonts w:ascii="Helvetica Neue" w:eastAsia="Times New Roman" w:hAnsi="Helvetica Neue" w:cs="Times New Roman"/>
          <w:b/>
          <w:bCs/>
          <w:color w:val="4472C4" w:themeColor="accent1"/>
          <w:sz w:val="21"/>
          <w:szCs w:val="21"/>
        </w:rPr>
        <w:t>Figure/Table Legends:</w:t>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1) Please expand the legends to adequately describe the figures/tables. Each figure or table must have an accompanying legend including a short title, followed by a short description of each panel and/or a general description.</w:t>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2) Please remove the figure/table legends from the figure files and place them directly below the Representative Results text.</w:t>
      </w:r>
    </w:p>
    <w:p w:rsidR="00784F74" w:rsidRDefault="00784F74" w:rsidP="00CF1F0B">
      <w:pPr>
        <w:rPr>
          <w:rFonts w:ascii="Helvetica Neue" w:eastAsia="Times New Roman" w:hAnsi="Helvetica Neue" w:cs="Times New Roman"/>
          <w:color w:val="4472C4" w:themeColor="accent1"/>
          <w:sz w:val="21"/>
          <w:szCs w:val="21"/>
          <w:shd w:val="clear" w:color="auto" w:fill="FFFFFF"/>
        </w:rPr>
      </w:pPr>
    </w:p>
    <w:p w:rsidR="00120C5A" w:rsidRDefault="00120C5A" w:rsidP="00120C5A">
      <w:pPr>
        <w:rPr>
          <w:rFonts w:ascii="Helvetica Neue" w:eastAsia="Times New Roman" w:hAnsi="Helvetica Neue" w:cs="Times New Roman"/>
          <w:color w:val="000000" w:themeColor="text1"/>
          <w:sz w:val="21"/>
          <w:szCs w:val="21"/>
        </w:rPr>
      </w:pPr>
      <w:r>
        <w:rPr>
          <w:rFonts w:ascii="Helvetica Neue" w:eastAsia="Times New Roman" w:hAnsi="Helvetica Neue" w:cs="Times New Roman"/>
          <w:color w:val="000000" w:themeColor="text1"/>
          <w:sz w:val="21"/>
          <w:szCs w:val="21"/>
        </w:rPr>
        <w:t>Figure/Leg</w:t>
      </w:r>
      <w:r w:rsidR="00784F74">
        <w:rPr>
          <w:rFonts w:ascii="Helvetica Neue" w:eastAsia="Times New Roman" w:hAnsi="Helvetica Neue" w:cs="Times New Roman"/>
          <w:color w:val="000000" w:themeColor="text1"/>
          <w:sz w:val="21"/>
          <w:szCs w:val="21"/>
        </w:rPr>
        <w:t>ends have</w:t>
      </w:r>
      <w:r w:rsidR="00784F74" w:rsidRPr="00784F74">
        <w:rPr>
          <w:rFonts w:ascii="Helvetica Neue" w:eastAsia="Times New Roman" w:hAnsi="Helvetica Neue" w:cs="Times New Roman"/>
          <w:color w:val="000000" w:themeColor="text1"/>
          <w:sz w:val="21"/>
          <w:szCs w:val="21"/>
        </w:rPr>
        <w:t xml:space="preserve"> been edited according to these guidelines.</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 </w:t>
      </w:r>
      <w:r w:rsidR="00CF1F0B" w:rsidRPr="00CF1F0B">
        <w:rPr>
          <w:rFonts w:ascii="Helvetica Neue" w:eastAsia="Times New Roman" w:hAnsi="Helvetica Neue" w:cs="Times New Roman"/>
          <w:b/>
          <w:bCs/>
          <w:color w:val="4472C4" w:themeColor="accent1"/>
          <w:sz w:val="21"/>
          <w:szCs w:val="21"/>
        </w:rPr>
        <w:t>Commercial Language: </w:t>
      </w:r>
      <w:proofErr w:type="spellStart"/>
      <w:r w:rsidR="00CF1F0B" w:rsidRPr="00CF1F0B">
        <w:rPr>
          <w:rFonts w:ascii="Helvetica Neue" w:eastAsia="Times New Roman" w:hAnsi="Helvetica Neue" w:cs="Times New Roman"/>
          <w:color w:val="4472C4" w:themeColor="accent1"/>
          <w:sz w:val="21"/>
          <w:szCs w:val="21"/>
          <w:shd w:val="clear" w:color="auto" w:fill="FFFFFF"/>
        </w:rPr>
        <w:t>JoVE</w:t>
      </w:r>
      <w:proofErr w:type="spellEnd"/>
      <w:r w:rsidR="00CF1F0B" w:rsidRPr="00CF1F0B">
        <w:rPr>
          <w:rFonts w:ascii="Helvetica Neue" w:eastAsia="Times New Roman" w:hAnsi="Helvetica Neue" w:cs="Times New Roman"/>
          <w:color w:val="4472C4" w:themeColor="accent1"/>
          <w:sz w:val="21"/>
          <w:szCs w:val="21"/>
          <w:shd w:val="clear" w:color="auto" w:fill="FFFFFF"/>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00CF1F0B" w:rsidRPr="00CF1F0B">
        <w:rPr>
          <w:rFonts w:ascii="Helvetica Neue" w:eastAsia="Times New Roman" w:hAnsi="Helvetica Neue" w:cs="Times New Roman"/>
          <w:color w:val="4472C4" w:themeColor="accent1"/>
          <w:sz w:val="21"/>
          <w:szCs w:val="21"/>
          <w:shd w:val="clear" w:color="auto" w:fill="FFFFFF"/>
        </w:rPr>
        <w:t>Advence</w:t>
      </w:r>
      <w:proofErr w:type="spellEnd"/>
      <w:r w:rsidR="00CF1F0B" w:rsidRPr="00CF1F0B">
        <w:rPr>
          <w:rFonts w:ascii="Helvetica Neue" w:eastAsia="Times New Roman" w:hAnsi="Helvetica Neue" w:cs="Times New Roman"/>
          <w:color w:val="4472C4" w:themeColor="accent1"/>
          <w:sz w:val="21"/>
          <w:szCs w:val="21"/>
          <w:shd w:val="clear" w:color="auto" w:fill="FFFFFF"/>
        </w:rPr>
        <w:t xml:space="preserve"> Stainless Balls, </w:t>
      </w:r>
      <w:proofErr w:type="spellStart"/>
      <w:r w:rsidR="00CF1F0B" w:rsidRPr="00CF1F0B">
        <w:rPr>
          <w:rFonts w:ascii="Helvetica Neue" w:eastAsia="Times New Roman" w:hAnsi="Helvetica Neue" w:cs="Times New Roman"/>
          <w:color w:val="4472C4" w:themeColor="accent1"/>
          <w:sz w:val="21"/>
          <w:szCs w:val="21"/>
          <w:shd w:val="clear" w:color="auto" w:fill="FFFFFF"/>
        </w:rPr>
        <w:t>Advence</w:t>
      </w:r>
      <w:proofErr w:type="spellEnd"/>
      <w:r w:rsidR="00CF1F0B" w:rsidRPr="00CF1F0B">
        <w:rPr>
          <w:rFonts w:ascii="Helvetica Neue" w:eastAsia="Times New Roman" w:hAnsi="Helvetica Neue" w:cs="Times New Roman"/>
          <w:color w:val="4472C4" w:themeColor="accent1"/>
          <w:sz w:val="21"/>
          <w:szCs w:val="21"/>
          <w:shd w:val="clear" w:color="auto" w:fill="FFFFFF"/>
        </w:rPr>
        <w:t xml:space="preserve"> Bullet Blender, </w:t>
      </w:r>
      <w:proofErr w:type="spellStart"/>
      <w:r w:rsidR="00CF1F0B" w:rsidRPr="00CF1F0B">
        <w:rPr>
          <w:rFonts w:ascii="Helvetica Neue" w:eastAsia="Times New Roman" w:hAnsi="Helvetica Neue" w:cs="Times New Roman"/>
          <w:color w:val="4472C4" w:themeColor="accent1"/>
          <w:sz w:val="21"/>
          <w:szCs w:val="21"/>
          <w:shd w:val="clear" w:color="auto" w:fill="FFFFFF"/>
        </w:rPr>
        <w:t>Diogenode</w:t>
      </w:r>
      <w:proofErr w:type="spellEnd"/>
      <w:r w:rsidR="00CF1F0B" w:rsidRPr="00CF1F0B">
        <w:rPr>
          <w:rFonts w:ascii="Helvetica Neue" w:eastAsia="Times New Roman" w:hAnsi="Helvetica Neue" w:cs="Times New Roman"/>
          <w:color w:val="4472C4" w:themeColor="accent1"/>
          <w:sz w:val="21"/>
          <w:szCs w:val="21"/>
          <w:shd w:val="clear" w:color="auto" w:fill="FFFFFF"/>
        </w:rPr>
        <w:t xml:space="preserve"> </w:t>
      </w:r>
      <w:proofErr w:type="spellStart"/>
      <w:r w:rsidR="00CF1F0B" w:rsidRPr="00CF1F0B">
        <w:rPr>
          <w:rFonts w:ascii="Helvetica Neue" w:eastAsia="Times New Roman" w:hAnsi="Helvetica Neue" w:cs="Times New Roman"/>
          <w:color w:val="4472C4" w:themeColor="accent1"/>
          <w:sz w:val="21"/>
          <w:szCs w:val="21"/>
          <w:shd w:val="clear" w:color="auto" w:fill="FFFFFF"/>
        </w:rPr>
        <w:t>Bioraptor</w:t>
      </w:r>
      <w:proofErr w:type="spellEnd"/>
      <w:r w:rsidR="00CF1F0B" w:rsidRPr="00CF1F0B">
        <w:rPr>
          <w:rFonts w:ascii="Helvetica Neue" w:eastAsia="Times New Roman" w:hAnsi="Helvetica Neue" w:cs="Times New Roman"/>
          <w:color w:val="4472C4" w:themeColor="accent1"/>
          <w:sz w:val="21"/>
          <w:szCs w:val="21"/>
          <w:shd w:val="clear" w:color="auto" w:fill="FFFFFF"/>
        </w:rPr>
        <w:t xml:space="preserve"> </w:t>
      </w:r>
      <w:proofErr w:type="spellStart"/>
      <w:r w:rsidR="00CF1F0B" w:rsidRPr="00CF1F0B">
        <w:rPr>
          <w:rFonts w:ascii="Helvetica Neue" w:eastAsia="Times New Roman" w:hAnsi="Helvetica Neue" w:cs="Times New Roman"/>
          <w:color w:val="4472C4" w:themeColor="accent1"/>
          <w:sz w:val="21"/>
          <w:szCs w:val="21"/>
          <w:shd w:val="clear" w:color="auto" w:fill="FFFFFF"/>
        </w:rPr>
        <w:t>Sonicator</w:t>
      </w:r>
      <w:proofErr w:type="spellEnd"/>
      <w:r w:rsidR="00CF1F0B" w:rsidRPr="00CF1F0B">
        <w:rPr>
          <w:rFonts w:ascii="Helvetica Neue" w:eastAsia="Times New Roman" w:hAnsi="Helvetica Neue" w:cs="Times New Roman"/>
          <w:color w:val="4472C4" w:themeColor="accent1"/>
          <w:sz w:val="21"/>
          <w:szCs w:val="21"/>
          <w:shd w:val="clear" w:color="auto" w:fill="FFFFFF"/>
        </w:rPr>
        <w:t xml:space="preserve">, </w:t>
      </w:r>
      <w:proofErr w:type="spellStart"/>
      <w:r w:rsidR="00CF1F0B" w:rsidRPr="00CF1F0B">
        <w:rPr>
          <w:rFonts w:ascii="Helvetica Neue" w:eastAsia="Times New Roman" w:hAnsi="Helvetica Neue" w:cs="Times New Roman"/>
          <w:color w:val="4472C4" w:themeColor="accent1"/>
          <w:sz w:val="21"/>
          <w:szCs w:val="21"/>
          <w:shd w:val="clear" w:color="auto" w:fill="FFFFFF"/>
        </w:rPr>
        <w:t>Diagenode</w:t>
      </w:r>
      <w:proofErr w:type="spellEnd"/>
      <w:r w:rsidR="00CF1F0B" w:rsidRPr="00CF1F0B">
        <w:rPr>
          <w:rFonts w:ascii="Helvetica Neue" w:eastAsia="Times New Roman" w:hAnsi="Helvetica Neue" w:cs="Times New Roman"/>
          <w:color w:val="4472C4" w:themeColor="accent1"/>
          <w:sz w:val="21"/>
          <w:szCs w:val="21"/>
          <w:shd w:val="clear" w:color="auto" w:fill="FFFFFF"/>
        </w:rPr>
        <w:t xml:space="preserve">, </w:t>
      </w:r>
      <w:proofErr w:type="spellStart"/>
      <w:r w:rsidR="00CF1F0B" w:rsidRPr="00CF1F0B">
        <w:rPr>
          <w:rFonts w:ascii="Helvetica Neue" w:eastAsia="Times New Roman" w:hAnsi="Helvetica Neue" w:cs="Times New Roman"/>
          <w:color w:val="4472C4" w:themeColor="accent1"/>
          <w:sz w:val="21"/>
          <w:szCs w:val="21"/>
          <w:shd w:val="clear" w:color="auto" w:fill="FFFFFF"/>
        </w:rPr>
        <w:t>Durapore</w:t>
      </w:r>
      <w:proofErr w:type="spellEnd"/>
      <w:r w:rsidR="00CF1F0B" w:rsidRPr="00CF1F0B">
        <w:rPr>
          <w:rFonts w:ascii="Helvetica Neue" w:eastAsia="Times New Roman" w:hAnsi="Helvetica Neue" w:cs="Times New Roman"/>
          <w:color w:val="4472C4" w:themeColor="accent1"/>
          <w:sz w:val="21"/>
          <w:szCs w:val="21"/>
          <w:shd w:val="clear" w:color="auto" w:fill="FFFFFF"/>
        </w:rPr>
        <w:t>, SYBR, Illumina</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1) Please use MS Word’s find function (</w:t>
      </w:r>
      <w:proofErr w:type="spellStart"/>
      <w:r w:rsidR="00CF1F0B" w:rsidRPr="00CF1F0B">
        <w:rPr>
          <w:rFonts w:ascii="Helvetica Neue" w:eastAsia="Times New Roman" w:hAnsi="Helvetica Neue" w:cs="Times New Roman"/>
          <w:color w:val="4472C4" w:themeColor="accent1"/>
          <w:sz w:val="21"/>
          <w:szCs w:val="21"/>
          <w:shd w:val="clear" w:color="auto" w:fill="FFFFFF"/>
        </w:rPr>
        <w:t>Ctrl+F</w:t>
      </w:r>
      <w:proofErr w:type="spellEnd"/>
      <w:r w:rsidR="00CF1F0B" w:rsidRPr="00CF1F0B">
        <w:rPr>
          <w:rFonts w:ascii="Helvetica Neue" w:eastAsia="Times New Roman" w:hAnsi="Helvetica Neue" w:cs="Times New Roman"/>
          <w:color w:val="4472C4" w:themeColor="accent1"/>
          <w:sz w:val="21"/>
          <w:szCs w:val="21"/>
          <w:shd w:val="clear" w:color="auto" w:fill="FFFFFF"/>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2) Please also check Figure 2.</w:t>
      </w:r>
      <w:r w:rsidR="00CF1F0B" w:rsidRPr="00CF1F0B">
        <w:rPr>
          <w:rFonts w:ascii="Helvetica Neue" w:eastAsia="Times New Roman" w:hAnsi="Helvetica Neue" w:cs="Times New Roman"/>
          <w:color w:val="4472C4" w:themeColor="accent1"/>
          <w:sz w:val="21"/>
          <w:szCs w:val="21"/>
        </w:rPr>
        <w:br/>
      </w:r>
      <w:r w:rsidRPr="00120C5A">
        <w:rPr>
          <w:rFonts w:ascii="Helvetica Neue" w:eastAsia="Times New Roman" w:hAnsi="Helvetica Neue" w:cs="Times New Roman"/>
          <w:color w:val="000000" w:themeColor="text1"/>
          <w:sz w:val="21"/>
          <w:szCs w:val="21"/>
        </w:rPr>
        <w:t>W</w:t>
      </w:r>
      <w:r>
        <w:rPr>
          <w:rFonts w:ascii="Helvetica Neue" w:eastAsia="Times New Roman" w:hAnsi="Helvetica Neue" w:cs="Times New Roman"/>
          <w:color w:val="000000" w:themeColor="text1"/>
          <w:sz w:val="21"/>
          <w:szCs w:val="21"/>
        </w:rPr>
        <w:t>e have removed the commercial language from the text. For clarity we have left in the text the catalog numbers of specific reagents used as requested by one of the Reviewers. If needed, those as well can be removed as they are also included in the updated</w:t>
      </w:r>
      <w:r w:rsidR="000E7254">
        <w:rPr>
          <w:rFonts w:ascii="Helvetica Neue" w:eastAsia="Times New Roman" w:hAnsi="Helvetica Neue" w:cs="Times New Roman"/>
          <w:color w:val="000000" w:themeColor="text1"/>
          <w:sz w:val="21"/>
          <w:szCs w:val="21"/>
        </w:rPr>
        <w:t xml:space="preserve"> </w:t>
      </w:r>
      <w:r>
        <w:rPr>
          <w:rFonts w:ascii="Helvetica Neue" w:eastAsia="Times New Roman" w:hAnsi="Helvetica Neue" w:cs="Times New Roman"/>
          <w:color w:val="000000" w:themeColor="text1"/>
          <w:sz w:val="21"/>
          <w:szCs w:val="21"/>
        </w:rPr>
        <w:t>Table of Materials</w:t>
      </w:r>
    </w:p>
    <w:p w:rsidR="00120C5A" w:rsidRPr="00784F74" w:rsidRDefault="00CF1F0B" w:rsidP="00120C5A">
      <w:pPr>
        <w:rPr>
          <w:rFonts w:ascii="Helvetica Neue" w:eastAsia="Times New Roman" w:hAnsi="Helvetica Neue" w:cs="Times New Roman"/>
          <w:color w:val="000000" w:themeColor="text1"/>
          <w:sz w:val="21"/>
          <w:szCs w:val="21"/>
        </w:rPr>
      </w:pP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 </w:t>
      </w:r>
      <w:r w:rsidRPr="00CF1F0B">
        <w:rPr>
          <w:rFonts w:ascii="Helvetica Neue" w:eastAsia="Times New Roman" w:hAnsi="Helvetica Neue" w:cs="Times New Roman"/>
          <w:b/>
          <w:bCs/>
          <w:color w:val="4472C4" w:themeColor="accent1"/>
          <w:sz w:val="21"/>
          <w:szCs w:val="21"/>
        </w:rPr>
        <w:t xml:space="preserve">Table of </w:t>
      </w:r>
      <w:proofErr w:type="spellStart"/>
      <w:proofErr w:type="gramStart"/>
      <w:r w:rsidRPr="00CF1F0B">
        <w:rPr>
          <w:rFonts w:ascii="Helvetica Neue" w:eastAsia="Times New Roman" w:hAnsi="Helvetica Neue" w:cs="Times New Roman"/>
          <w:b/>
          <w:bCs/>
          <w:color w:val="4472C4" w:themeColor="accent1"/>
          <w:sz w:val="21"/>
          <w:szCs w:val="21"/>
        </w:rPr>
        <w:t>Materials:</w:t>
      </w:r>
      <w:r w:rsidRPr="00CF1F0B">
        <w:rPr>
          <w:rFonts w:ascii="Helvetica Neue" w:eastAsia="Times New Roman" w:hAnsi="Helvetica Neue" w:cs="Times New Roman"/>
          <w:color w:val="4472C4" w:themeColor="accent1"/>
          <w:sz w:val="21"/>
          <w:szCs w:val="21"/>
          <w:shd w:val="clear" w:color="auto" w:fill="FFFFFF"/>
        </w:rPr>
        <w:t>Please</w:t>
      </w:r>
      <w:proofErr w:type="spellEnd"/>
      <w:proofErr w:type="gramEnd"/>
      <w:r w:rsidRPr="00CF1F0B">
        <w:rPr>
          <w:rFonts w:ascii="Helvetica Neue" w:eastAsia="Times New Roman" w:hAnsi="Helvetica Neue" w:cs="Times New Roman"/>
          <w:color w:val="4472C4" w:themeColor="accent1"/>
          <w:sz w:val="21"/>
          <w:szCs w:val="21"/>
          <w:shd w:val="clear" w:color="auto" w:fill="FFFFFF"/>
        </w:rPr>
        <w:t xml:space="preserve"> revise the table of the essential supplies, reagents, and equipment. The table should include the name, company, and catalog number of all relevant materials/software in separate columns in an </w:t>
      </w:r>
      <w:proofErr w:type="spellStart"/>
      <w:r w:rsidRPr="00CF1F0B">
        <w:rPr>
          <w:rFonts w:ascii="Helvetica Neue" w:eastAsia="Times New Roman" w:hAnsi="Helvetica Neue" w:cs="Times New Roman"/>
          <w:color w:val="4472C4" w:themeColor="accent1"/>
          <w:sz w:val="21"/>
          <w:szCs w:val="21"/>
          <w:shd w:val="clear" w:color="auto" w:fill="FFFFFF"/>
        </w:rPr>
        <w:t>xls</w:t>
      </w:r>
      <w:proofErr w:type="spellEnd"/>
      <w:r w:rsidRPr="00CF1F0B">
        <w:rPr>
          <w:rFonts w:ascii="Helvetica Neue" w:eastAsia="Times New Roman" w:hAnsi="Helvetica Neue" w:cs="Times New Roman"/>
          <w:color w:val="4472C4" w:themeColor="accent1"/>
          <w:sz w:val="21"/>
          <w:szCs w:val="21"/>
          <w:shd w:val="clear" w:color="auto" w:fill="FFFFFF"/>
        </w:rPr>
        <w:t>/</w:t>
      </w:r>
      <w:proofErr w:type="spellStart"/>
      <w:r w:rsidRPr="00CF1F0B">
        <w:rPr>
          <w:rFonts w:ascii="Helvetica Neue" w:eastAsia="Times New Roman" w:hAnsi="Helvetica Neue" w:cs="Times New Roman"/>
          <w:color w:val="4472C4" w:themeColor="accent1"/>
          <w:sz w:val="21"/>
          <w:szCs w:val="21"/>
          <w:shd w:val="clear" w:color="auto" w:fill="FFFFFF"/>
        </w:rPr>
        <w:t>xlsx</w:t>
      </w:r>
      <w:proofErr w:type="spellEnd"/>
      <w:r w:rsidRPr="00CF1F0B">
        <w:rPr>
          <w:rFonts w:ascii="Helvetica Neue" w:eastAsia="Times New Roman" w:hAnsi="Helvetica Neue" w:cs="Times New Roman"/>
          <w:color w:val="4472C4" w:themeColor="accent1"/>
          <w:sz w:val="21"/>
          <w:szCs w:val="21"/>
          <w:shd w:val="clear" w:color="auto" w:fill="FFFFFF"/>
        </w:rPr>
        <w:t xml:space="preserve"> file. Please include items such as </w:t>
      </w:r>
      <w:proofErr w:type="spellStart"/>
      <w:r w:rsidRPr="00CF1F0B">
        <w:rPr>
          <w:rFonts w:ascii="Helvetica Neue" w:eastAsia="Times New Roman" w:hAnsi="Helvetica Neue" w:cs="Times New Roman"/>
          <w:color w:val="4472C4" w:themeColor="accent1"/>
          <w:sz w:val="21"/>
          <w:szCs w:val="21"/>
          <w:shd w:val="clear" w:color="auto" w:fill="FFFFFF"/>
        </w:rPr>
        <w:t>sonicator</w:t>
      </w:r>
      <w:proofErr w:type="spellEnd"/>
      <w:r w:rsidRPr="00CF1F0B">
        <w:rPr>
          <w:rFonts w:ascii="Helvetica Neue" w:eastAsia="Times New Roman" w:hAnsi="Helvetica Neue" w:cs="Times New Roman"/>
          <w:color w:val="4472C4" w:themeColor="accent1"/>
          <w:sz w:val="21"/>
          <w:szCs w:val="21"/>
          <w:shd w:val="clear" w:color="auto" w:fill="FFFFFF"/>
        </w:rPr>
        <w:t>, buffers, antibodies, etc.</w:t>
      </w:r>
      <w:r w:rsidRPr="00CF1F0B">
        <w:rPr>
          <w:rFonts w:ascii="Helvetica Neue" w:eastAsia="Times New Roman" w:hAnsi="Helvetica Neue" w:cs="Times New Roman"/>
          <w:color w:val="4472C4" w:themeColor="accent1"/>
          <w:sz w:val="21"/>
          <w:szCs w:val="21"/>
        </w:rPr>
        <w:br/>
      </w:r>
      <w:r w:rsidR="00120C5A">
        <w:rPr>
          <w:rFonts w:ascii="Helvetica Neue" w:eastAsia="Times New Roman" w:hAnsi="Helvetica Neue" w:cs="Times New Roman"/>
          <w:color w:val="000000" w:themeColor="text1"/>
          <w:sz w:val="21"/>
          <w:szCs w:val="21"/>
        </w:rPr>
        <w:t>Table of Materials</w:t>
      </w:r>
      <w:r w:rsidR="00120C5A" w:rsidRPr="00784F74">
        <w:rPr>
          <w:rFonts w:ascii="Helvetica Neue" w:eastAsia="Times New Roman" w:hAnsi="Helvetica Neue" w:cs="Times New Roman"/>
          <w:color w:val="000000" w:themeColor="text1"/>
          <w:sz w:val="21"/>
          <w:szCs w:val="21"/>
        </w:rPr>
        <w:t xml:space="preserve"> has been edited according to these guidelines.</w:t>
      </w:r>
    </w:p>
    <w:p w:rsidR="00CF1F0B" w:rsidRPr="00784F74" w:rsidRDefault="00CF1F0B" w:rsidP="00CF1F0B">
      <w:pPr>
        <w:rPr>
          <w:rFonts w:ascii="Helvetica Neue" w:eastAsia="Times New Roman" w:hAnsi="Helvetica Neue" w:cs="Times New Roman"/>
          <w:color w:val="000000" w:themeColor="text1"/>
          <w:sz w:val="21"/>
          <w:szCs w:val="21"/>
        </w:rPr>
      </w:pP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 Please define all abbreviations at first use.</w:t>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lastRenderedPageBreak/>
        <w:t>• Please use standard abbreviations and symbols for SI Units such as µL, mL, L, etc., and abbreviations for non-SI units such as h, min, s for time units. Please use a single space between the numerical value and unit.</w:t>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CF1F0B">
        <w:rPr>
          <w:rFonts w:ascii="Helvetica Neue" w:eastAsia="Times New Roman" w:hAnsi="Helvetica Neue" w:cs="Times New Roman"/>
          <w:color w:val="4472C4" w:themeColor="accent1"/>
          <w:sz w:val="21"/>
          <w:szCs w:val="21"/>
          <w:shd w:val="clear" w:color="auto" w:fill="FFFFFF"/>
        </w:rPr>
        <w:t>JoVE</w:t>
      </w:r>
      <w:proofErr w:type="spellEnd"/>
      <w:r w:rsidRPr="00CF1F0B">
        <w:rPr>
          <w:rFonts w:ascii="Helvetica Neue" w:eastAsia="Times New Roman" w:hAnsi="Helvetica Neue" w:cs="Times New Roman"/>
          <w:color w:val="4472C4" w:themeColor="accent1"/>
          <w:sz w:val="21"/>
          <w:szCs w:val="21"/>
          <w:shd w:val="clear" w:color="auto" w:fill="FFFFFF"/>
        </w:rPr>
        <w:t>)" section. Please also cite the figure appropriately in the figure legend, i.e. "This figure has been modified from [citation]."</w:t>
      </w:r>
    </w:p>
    <w:p w:rsidR="00120C5A" w:rsidRDefault="00120C5A" w:rsidP="00CF1F0B">
      <w:pPr>
        <w:rPr>
          <w:rFonts w:ascii="Times New Roman" w:eastAsia="Times New Roman" w:hAnsi="Times New Roman" w:cs="Times New Roman"/>
          <w:color w:val="000000" w:themeColor="text1"/>
        </w:rPr>
      </w:pPr>
    </w:p>
    <w:p w:rsidR="00F73350" w:rsidRPr="00F73350" w:rsidRDefault="002571E9" w:rsidP="00F73350">
      <w:pPr>
        <w:rPr>
          <w:rFonts w:eastAsia="Times New Roman" w:cstheme="minorHAnsi"/>
          <w:color w:val="000000" w:themeColor="text1"/>
          <w:sz w:val="22"/>
          <w:szCs w:val="22"/>
        </w:rPr>
      </w:pPr>
      <w:r>
        <w:rPr>
          <w:rFonts w:eastAsia="Times New Roman" w:cstheme="minorHAnsi"/>
          <w:color w:val="000000" w:themeColor="text1"/>
          <w:sz w:val="22"/>
          <w:szCs w:val="22"/>
        </w:rPr>
        <w:t xml:space="preserve">Figure 2 and 3 are original. Figure 1 is adapted from </w:t>
      </w:r>
      <w:proofErr w:type="spellStart"/>
      <w:r>
        <w:rPr>
          <w:rFonts w:eastAsia="Times New Roman" w:cstheme="minorHAnsi"/>
          <w:color w:val="000000" w:themeColor="text1"/>
          <w:sz w:val="22"/>
          <w:szCs w:val="22"/>
        </w:rPr>
        <w:t>Cardamone</w:t>
      </w:r>
      <w:proofErr w:type="spellEnd"/>
      <w:r>
        <w:rPr>
          <w:rFonts w:eastAsia="Times New Roman" w:cstheme="minorHAnsi"/>
          <w:color w:val="000000" w:themeColor="text1"/>
          <w:sz w:val="22"/>
          <w:szCs w:val="22"/>
        </w:rPr>
        <w:t xml:space="preserve"> et al., Molecular Cell, 2018. </w:t>
      </w:r>
      <w:r w:rsidR="00F73350" w:rsidRPr="00F73350">
        <w:rPr>
          <w:rFonts w:eastAsia="Times New Roman" w:cstheme="minorHAnsi"/>
          <w:color w:val="000000" w:themeColor="text1"/>
          <w:sz w:val="22"/>
          <w:szCs w:val="22"/>
        </w:rPr>
        <w:t xml:space="preserve">As stated in the </w:t>
      </w:r>
      <w:proofErr w:type="spellStart"/>
      <w:r w:rsidR="00F73350" w:rsidRPr="00F73350">
        <w:rPr>
          <w:rFonts w:eastAsia="Times New Roman" w:cstheme="minorHAnsi"/>
          <w:color w:val="000000" w:themeColor="text1"/>
          <w:sz w:val="22"/>
          <w:szCs w:val="22"/>
        </w:rPr>
        <w:t>CellPress</w:t>
      </w:r>
      <w:proofErr w:type="spellEnd"/>
      <w:r w:rsidR="00F73350" w:rsidRPr="00F73350">
        <w:rPr>
          <w:rFonts w:eastAsia="Times New Roman" w:cstheme="minorHAnsi"/>
          <w:color w:val="000000" w:themeColor="text1"/>
          <w:sz w:val="22"/>
          <w:szCs w:val="22"/>
        </w:rPr>
        <w:t xml:space="preserve"> editorial policies webpage (</w:t>
      </w:r>
      <w:hyperlink r:id="rId4" w:history="1">
        <w:r w:rsidR="00F73350" w:rsidRPr="00F73350">
          <w:rPr>
            <w:rStyle w:val="Hyperlink"/>
            <w:rFonts w:eastAsia="Times New Roman" w:cstheme="minorHAnsi"/>
            <w:color w:val="000000" w:themeColor="text1"/>
            <w:sz w:val="22"/>
            <w:szCs w:val="22"/>
          </w:rPr>
          <w:t>https://www.cell.com/trends/editorial-policies</w:t>
        </w:r>
      </w:hyperlink>
      <w:r w:rsidR="00F73350" w:rsidRPr="00F73350">
        <w:rPr>
          <w:rFonts w:eastAsia="Times New Roman" w:cstheme="minorHAnsi"/>
          <w:color w:val="000000" w:themeColor="text1"/>
          <w:sz w:val="22"/>
          <w:szCs w:val="22"/>
        </w:rPr>
        <w:t>) authors’ rights include “</w:t>
      </w:r>
      <w:r w:rsidR="00F73350" w:rsidRPr="00F73350">
        <w:rPr>
          <w:rFonts w:eastAsia="Times New Roman" w:cstheme="minorHAnsi"/>
          <w:color w:val="000000" w:themeColor="text1"/>
          <w:sz w:val="22"/>
          <w:szCs w:val="22"/>
          <w:shd w:val="clear" w:color="auto" w:fill="FFFFFF"/>
        </w:rPr>
        <w:t>Prepare other derivative works that extend the article into book-length form or otherwise re-use portions or excerpts in other works, with full acknowledgment of its original publication in the journal”</w:t>
      </w:r>
      <w:r>
        <w:rPr>
          <w:rFonts w:eastAsia="Times New Roman" w:cstheme="minorHAnsi"/>
          <w:color w:val="000000" w:themeColor="text1"/>
          <w:sz w:val="22"/>
          <w:szCs w:val="22"/>
          <w:shd w:val="clear" w:color="auto" w:fill="FFFFFF"/>
        </w:rPr>
        <w:t xml:space="preserve">. </w:t>
      </w:r>
    </w:p>
    <w:p w:rsidR="00F73350" w:rsidRPr="00F73350" w:rsidRDefault="00F73350" w:rsidP="00CF1F0B">
      <w:pPr>
        <w:rPr>
          <w:rFonts w:ascii="Times New Roman" w:eastAsia="Times New Roman" w:hAnsi="Times New Roman" w:cs="Times New Roman"/>
          <w:color w:val="000000" w:themeColor="text1"/>
        </w:rPr>
      </w:pPr>
    </w:p>
    <w:p w:rsidR="00CF1F0B" w:rsidRDefault="00CF1F0B" w:rsidP="00CF1F0B">
      <w:pPr>
        <w:rPr>
          <w:rFonts w:ascii="Helvetica Neue" w:eastAsia="Times New Roman" w:hAnsi="Helvetica Neue" w:cs="Times New Roman"/>
          <w:color w:val="4472C4" w:themeColor="accent1"/>
          <w:sz w:val="21"/>
          <w:szCs w:val="21"/>
          <w:shd w:val="clear" w:color="auto" w:fill="FFFFFF"/>
        </w:rPr>
      </w:pPr>
      <w:r w:rsidRPr="00CF1F0B">
        <w:rPr>
          <w:rFonts w:ascii="Helvetica Neue" w:eastAsia="Times New Roman" w:hAnsi="Helvetica Neue" w:cs="Times New Roman"/>
          <w:b/>
          <w:bCs/>
          <w:color w:val="4472C4" w:themeColor="accent1"/>
          <w:sz w:val="21"/>
          <w:szCs w:val="21"/>
          <w:u w:val="single"/>
        </w:rPr>
        <w:t>Comments from Peer-Reviewers:</w:t>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b/>
          <w:bCs/>
          <w:color w:val="4472C4" w:themeColor="accent1"/>
          <w:sz w:val="21"/>
          <w:szCs w:val="21"/>
        </w:rPr>
        <w:t>Reviewer #1:</w:t>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Manuscript Summary:</w:t>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This manuscript described a protocol to perform ChIP-</w:t>
      </w:r>
      <w:proofErr w:type="spellStart"/>
      <w:r w:rsidRPr="00CF1F0B">
        <w:rPr>
          <w:rFonts w:ascii="Helvetica Neue" w:eastAsia="Times New Roman" w:hAnsi="Helvetica Neue" w:cs="Times New Roman"/>
          <w:color w:val="4472C4" w:themeColor="accent1"/>
          <w:sz w:val="21"/>
          <w:szCs w:val="21"/>
          <w:shd w:val="clear" w:color="auto" w:fill="FFFFFF"/>
        </w:rPr>
        <w:t>seq</w:t>
      </w:r>
      <w:proofErr w:type="spellEnd"/>
      <w:r w:rsidRPr="00CF1F0B">
        <w:rPr>
          <w:rFonts w:ascii="Helvetica Neue" w:eastAsia="Times New Roman" w:hAnsi="Helvetica Neue" w:cs="Times New Roman"/>
          <w:color w:val="4472C4" w:themeColor="accent1"/>
          <w:sz w:val="21"/>
          <w:szCs w:val="21"/>
          <w:shd w:val="clear" w:color="auto" w:fill="FFFFFF"/>
        </w:rPr>
        <w:t xml:space="preserve"> from Brown Adipose Tissue (BAT) isolated from mouse. There is no doubt that this protocol was suitable to map both histone modifications and non-histone profiles.</w:t>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Major Concerns:</w:t>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 xml:space="preserve">1. In figure 1, while it was expected to see the decrease of GPS2 binding on the known target, but I was confused by the increases of both </w:t>
      </w:r>
      <w:proofErr w:type="spellStart"/>
      <w:r w:rsidRPr="00CF1F0B">
        <w:rPr>
          <w:rFonts w:ascii="Helvetica Neue" w:eastAsia="Times New Roman" w:hAnsi="Helvetica Neue" w:cs="Times New Roman"/>
          <w:color w:val="4472C4" w:themeColor="accent1"/>
          <w:sz w:val="21"/>
          <w:szCs w:val="21"/>
          <w:shd w:val="clear" w:color="auto" w:fill="FFFFFF"/>
        </w:rPr>
        <w:t>PolII</w:t>
      </w:r>
      <w:proofErr w:type="spellEnd"/>
      <w:r w:rsidRPr="00CF1F0B">
        <w:rPr>
          <w:rFonts w:ascii="Helvetica Neue" w:eastAsia="Times New Roman" w:hAnsi="Helvetica Neue" w:cs="Times New Roman"/>
          <w:color w:val="4472C4" w:themeColor="accent1"/>
          <w:sz w:val="21"/>
          <w:szCs w:val="21"/>
          <w:shd w:val="clear" w:color="auto" w:fill="FFFFFF"/>
        </w:rPr>
        <w:t xml:space="preserve"> (usually active mark) and H3K9me3 (usually repressive mark), could the authors explain more about this?</w:t>
      </w:r>
    </w:p>
    <w:p w:rsidR="0037256E" w:rsidRDefault="00CF1F0B" w:rsidP="00CF1F0B">
      <w:pPr>
        <w:rPr>
          <w:rFonts w:ascii="Helvetica Neue" w:eastAsia="Times New Roman" w:hAnsi="Helvetica Neue" w:cs="Times New Roman"/>
          <w:color w:val="000000" w:themeColor="text1"/>
          <w:sz w:val="21"/>
          <w:szCs w:val="21"/>
          <w:shd w:val="clear" w:color="auto" w:fill="FFFFFF"/>
        </w:rPr>
      </w:pPr>
      <w:r>
        <w:rPr>
          <w:rFonts w:ascii="Helvetica Neue" w:eastAsia="Times New Roman" w:hAnsi="Helvetica Neue" w:cs="Times New Roman"/>
          <w:color w:val="000000" w:themeColor="text1"/>
          <w:sz w:val="21"/>
          <w:szCs w:val="21"/>
          <w:shd w:val="clear" w:color="auto" w:fill="FFFFFF"/>
        </w:rPr>
        <w:t xml:space="preserve">We agree this was an unexpected finding. We fear that discussing the results of that specific study here would detract from the general focus on the technique per se. To address the Reviewer’s comment and potentially other readers’ questions about these findings we have now referred to the original manuscript where we discuss at length the accumulation of inactive POL2 </w:t>
      </w:r>
      <w:r w:rsidR="0037256E">
        <w:rPr>
          <w:rFonts w:ascii="Helvetica Neue" w:eastAsia="Times New Roman" w:hAnsi="Helvetica Neue" w:cs="Times New Roman"/>
          <w:color w:val="000000" w:themeColor="text1"/>
          <w:sz w:val="21"/>
          <w:szCs w:val="21"/>
          <w:shd w:val="clear" w:color="auto" w:fill="FFFFFF"/>
        </w:rPr>
        <w:t>on repressed promoters.</w:t>
      </w:r>
    </w:p>
    <w:p w:rsidR="0037256E" w:rsidRDefault="0037256E" w:rsidP="00CF1F0B">
      <w:pPr>
        <w:rPr>
          <w:rFonts w:ascii="Helvetica Neue" w:eastAsia="Times New Roman" w:hAnsi="Helvetica Neue" w:cs="Times New Roman"/>
          <w:color w:val="000000" w:themeColor="text1"/>
          <w:sz w:val="21"/>
          <w:szCs w:val="21"/>
          <w:shd w:val="clear" w:color="auto" w:fill="FFFFFF"/>
        </w:rPr>
      </w:pPr>
    </w:p>
    <w:p w:rsidR="0037256E" w:rsidRDefault="00CF1F0B" w:rsidP="00CF1F0B">
      <w:pPr>
        <w:rPr>
          <w:rFonts w:ascii="Helvetica Neue" w:eastAsia="Times New Roman" w:hAnsi="Helvetica Neue" w:cs="Times New Roman"/>
          <w:color w:val="4472C4" w:themeColor="accent1"/>
          <w:sz w:val="21"/>
          <w:szCs w:val="21"/>
          <w:shd w:val="clear" w:color="auto" w:fill="FFFFFF"/>
        </w:rPr>
      </w:pPr>
      <w:r w:rsidRPr="00CF1F0B">
        <w:rPr>
          <w:rFonts w:ascii="Helvetica Neue" w:eastAsia="Times New Roman" w:hAnsi="Helvetica Neue" w:cs="Times New Roman"/>
          <w:color w:val="4472C4" w:themeColor="accent1"/>
          <w:sz w:val="21"/>
          <w:szCs w:val="21"/>
          <w:shd w:val="clear" w:color="auto" w:fill="FFFFFF"/>
        </w:rPr>
        <w:t>2. I almost don't see any catalog# in here, the authors should include them to all the reagents (e.g. antibody).</w:t>
      </w:r>
    </w:p>
    <w:p w:rsidR="0037256E" w:rsidRDefault="0037256E" w:rsidP="00CF1F0B">
      <w:pPr>
        <w:rPr>
          <w:rFonts w:ascii="Helvetica Neue" w:eastAsia="Times New Roman" w:hAnsi="Helvetica Neue" w:cs="Times New Roman"/>
          <w:color w:val="000000" w:themeColor="text1"/>
          <w:sz w:val="21"/>
          <w:szCs w:val="21"/>
          <w:shd w:val="clear" w:color="auto" w:fill="FFFFFF"/>
        </w:rPr>
      </w:pPr>
      <w:r>
        <w:rPr>
          <w:rFonts w:ascii="Helvetica Neue" w:eastAsia="Times New Roman" w:hAnsi="Helvetica Neue" w:cs="Times New Roman"/>
          <w:color w:val="000000" w:themeColor="text1"/>
          <w:sz w:val="21"/>
          <w:szCs w:val="21"/>
          <w:shd w:val="clear" w:color="auto" w:fill="FFFFFF"/>
        </w:rPr>
        <w:t>Thanks for pointing this out. We have now included catalog# for all reagents used.</w:t>
      </w:r>
    </w:p>
    <w:p w:rsidR="0037256E" w:rsidRDefault="00CF1F0B" w:rsidP="00CF1F0B">
      <w:pPr>
        <w:rPr>
          <w:rFonts w:ascii="Helvetica Neue" w:eastAsia="Times New Roman" w:hAnsi="Helvetica Neue" w:cs="Times New Roman"/>
          <w:color w:val="4472C4" w:themeColor="accent1"/>
          <w:sz w:val="21"/>
          <w:szCs w:val="21"/>
          <w:shd w:val="clear" w:color="auto" w:fill="FFFFFF"/>
        </w:rPr>
      </w:pP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3. It would be better to have time frames for the experiments, and important notes &amp; warnings for certain details.</w:t>
      </w:r>
    </w:p>
    <w:p w:rsidR="0037256E" w:rsidRDefault="0037256E" w:rsidP="00CF1F0B">
      <w:pPr>
        <w:rPr>
          <w:rFonts w:ascii="Helvetica Neue" w:eastAsia="Times New Roman" w:hAnsi="Helvetica Neue" w:cs="Times New Roman"/>
          <w:color w:val="4472C4" w:themeColor="accent1"/>
          <w:sz w:val="21"/>
          <w:szCs w:val="21"/>
          <w:shd w:val="clear" w:color="auto" w:fill="FFFFFF"/>
        </w:rPr>
      </w:pPr>
      <w:r w:rsidRPr="0037256E">
        <w:rPr>
          <w:rFonts w:ascii="Helvetica Neue" w:eastAsia="Times New Roman" w:hAnsi="Helvetica Neue" w:cs="Times New Roman"/>
          <w:color w:val="000000" w:themeColor="text1"/>
          <w:sz w:val="21"/>
          <w:szCs w:val="21"/>
          <w:shd w:val="clear" w:color="auto" w:fill="FFFFFF"/>
        </w:rPr>
        <w:t xml:space="preserve">We agree it was important to include information about time frames for the different steps of the protocol, which we have now included. </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Minor Concerns:</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1. Line 23, the authors mentioned that "Commonly used in ChIP assays are samples derived from in vitro cell culture of immortalized cell…", actually there are tons of ChIP-</w:t>
      </w:r>
      <w:proofErr w:type="spellStart"/>
      <w:r w:rsidR="00CF1F0B" w:rsidRPr="00CF1F0B">
        <w:rPr>
          <w:rFonts w:ascii="Helvetica Neue" w:eastAsia="Times New Roman" w:hAnsi="Helvetica Neue" w:cs="Times New Roman"/>
          <w:color w:val="4472C4" w:themeColor="accent1"/>
          <w:sz w:val="21"/>
          <w:szCs w:val="21"/>
          <w:shd w:val="clear" w:color="auto" w:fill="FFFFFF"/>
        </w:rPr>
        <w:t>seq</w:t>
      </w:r>
      <w:proofErr w:type="spellEnd"/>
      <w:r w:rsidR="00CF1F0B" w:rsidRPr="00CF1F0B">
        <w:rPr>
          <w:rFonts w:ascii="Helvetica Neue" w:eastAsia="Times New Roman" w:hAnsi="Helvetica Neue" w:cs="Times New Roman"/>
          <w:color w:val="4472C4" w:themeColor="accent1"/>
          <w:sz w:val="21"/>
          <w:szCs w:val="21"/>
          <w:shd w:val="clear" w:color="auto" w:fill="FFFFFF"/>
        </w:rPr>
        <w:t xml:space="preserve"> paper for the in vivo studies.</w:t>
      </w:r>
    </w:p>
    <w:p w:rsidR="0037256E" w:rsidRDefault="0037256E" w:rsidP="00CF1F0B">
      <w:pPr>
        <w:rPr>
          <w:rFonts w:ascii="Helvetica Neue" w:eastAsia="Times New Roman" w:hAnsi="Helvetica Neue" w:cs="Times New Roman"/>
          <w:color w:val="000000" w:themeColor="text1"/>
          <w:sz w:val="21"/>
          <w:szCs w:val="21"/>
          <w:shd w:val="clear" w:color="auto" w:fill="FFFFFF"/>
        </w:rPr>
      </w:pPr>
      <w:bookmarkStart w:id="0" w:name="_GoBack"/>
      <w:bookmarkEnd w:id="0"/>
      <w:r>
        <w:rPr>
          <w:rFonts w:ascii="Helvetica Neue" w:eastAsia="Times New Roman" w:hAnsi="Helvetica Neue" w:cs="Times New Roman"/>
          <w:color w:val="000000" w:themeColor="text1"/>
          <w:sz w:val="21"/>
          <w:szCs w:val="21"/>
          <w:shd w:val="clear" w:color="auto" w:fill="FFFFFF"/>
        </w:rPr>
        <w:lastRenderedPageBreak/>
        <w:t>We apologize for the misunderstanding, we were specifically referring to mechanistic studies in the brown adipose tissue. We have now edited the text accordingly.</w:t>
      </w:r>
    </w:p>
    <w:p w:rsidR="0037256E" w:rsidRDefault="00CF1F0B" w:rsidP="00CF1F0B">
      <w:pPr>
        <w:rPr>
          <w:rFonts w:ascii="Helvetica Neue" w:eastAsia="Times New Roman" w:hAnsi="Helvetica Neue" w:cs="Times New Roman"/>
          <w:color w:val="4472C4" w:themeColor="accent1"/>
          <w:sz w:val="21"/>
          <w:szCs w:val="21"/>
          <w:shd w:val="clear" w:color="auto" w:fill="FFFFFF"/>
        </w:rPr>
      </w:pP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2. Line 91 &amp; line 140, used 50ul in 1000ul lysates as an input was too high, especially the authors used this to make the standard curve with </w:t>
      </w:r>
      <w:hyperlink r:id="rId5" w:history="1">
        <w:r w:rsidRPr="00CF1F0B">
          <w:rPr>
            <w:rFonts w:ascii="Helvetica Neue" w:eastAsia="Times New Roman" w:hAnsi="Helvetica Neue" w:cs="Times New Roman"/>
            <w:color w:val="4472C4" w:themeColor="accent1"/>
            <w:sz w:val="21"/>
            <w:szCs w:val="21"/>
            <w:u w:val="single"/>
          </w:rPr>
          <w:t>1/10</w:t>
        </w:r>
      </w:hyperlink>
      <w:r w:rsidRPr="00CF1F0B">
        <w:rPr>
          <w:rFonts w:ascii="Helvetica Neue" w:eastAsia="Times New Roman" w:hAnsi="Helvetica Neue" w:cs="Times New Roman"/>
          <w:color w:val="4472C4" w:themeColor="accent1"/>
          <w:sz w:val="21"/>
          <w:szCs w:val="21"/>
          <w:shd w:val="clear" w:color="auto" w:fill="FFFFFF"/>
        </w:rPr>
        <w:t>, 1/100 and 1/1000 (better to have at least 1/5000).</w:t>
      </w:r>
    </w:p>
    <w:p w:rsidR="001E3613" w:rsidRDefault="0037256E" w:rsidP="00CF1F0B">
      <w:pPr>
        <w:rPr>
          <w:rFonts w:ascii="Helvetica Neue" w:eastAsia="Times New Roman" w:hAnsi="Helvetica Neue" w:cs="Times New Roman"/>
          <w:color w:val="000000" w:themeColor="text1"/>
          <w:sz w:val="21"/>
          <w:szCs w:val="21"/>
          <w:shd w:val="clear" w:color="auto" w:fill="FFFFFF"/>
        </w:rPr>
      </w:pPr>
      <w:r>
        <w:rPr>
          <w:rFonts w:ascii="Helvetica Neue" w:eastAsia="Times New Roman" w:hAnsi="Helvetica Neue" w:cs="Times New Roman"/>
          <w:color w:val="000000" w:themeColor="text1"/>
          <w:sz w:val="21"/>
          <w:szCs w:val="21"/>
          <w:shd w:val="clear" w:color="auto" w:fill="FFFFFF"/>
        </w:rPr>
        <w:t>Thanks for pointing this out as a source of possible misunderstanding</w:t>
      </w:r>
      <w:r w:rsidR="001E3613">
        <w:rPr>
          <w:rFonts w:ascii="Helvetica Neue" w:eastAsia="Times New Roman" w:hAnsi="Helvetica Neue" w:cs="Times New Roman"/>
          <w:color w:val="000000" w:themeColor="text1"/>
          <w:sz w:val="21"/>
          <w:szCs w:val="21"/>
          <w:shd w:val="clear" w:color="auto" w:fill="FFFFFF"/>
        </w:rPr>
        <w:t xml:space="preserve">. We have now clarified that we keep 1% of the lysates as input. Performing 3 </w:t>
      </w:r>
      <w:proofErr w:type="spellStart"/>
      <w:r w:rsidR="001E3613">
        <w:rPr>
          <w:rFonts w:ascii="Helvetica Neue" w:eastAsia="Times New Roman" w:hAnsi="Helvetica Neue" w:cs="Times New Roman"/>
          <w:color w:val="000000" w:themeColor="text1"/>
          <w:sz w:val="21"/>
          <w:szCs w:val="21"/>
          <w:shd w:val="clear" w:color="auto" w:fill="FFFFFF"/>
        </w:rPr>
        <w:t>ChIPs</w:t>
      </w:r>
      <w:proofErr w:type="spellEnd"/>
      <w:r w:rsidR="001E3613">
        <w:rPr>
          <w:rFonts w:ascii="Helvetica Neue" w:eastAsia="Times New Roman" w:hAnsi="Helvetica Neue" w:cs="Times New Roman"/>
          <w:color w:val="000000" w:themeColor="text1"/>
          <w:sz w:val="21"/>
          <w:szCs w:val="21"/>
          <w:shd w:val="clear" w:color="auto" w:fill="FFFFFF"/>
        </w:rPr>
        <w:t xml:space="preserve"> from each BAT pad means 30ul input from 3000ul lysates not 1000ul. We also commented about the fact that further dilutions might be needed to capture the linear range.</w:t>
      </w:r>
    </w:p>
    <w:p w:rsidR="001E3613" w:rsidRDefault="001E3613" w:rsidP="00CF1F0B">
      <w:pPr>
        <w:rPr>
          <w:rFonts w:ascii="Helvetica Neue" w:eastAsia="Times New Roman" w:hAnsi="Helvetica Neue" w:cs="Times New Roman"/>
          <w:color w:val="4472C4" w:themeColor="accent1"/>
          <w:sz w:val="21"/>
          <w:szCs w:val="21"/>
          <w:shd w:val="clear" w:color="auto" w:fill="FFFFFF"/>
        </w:rPr>
      </w:pPr>
      <w:r>
        <w:rPr>
          <w:rFonts w:ascii="Helvetica Neue" w:eastAsia="Times New Roman" w:hAnsi="Helvetica Neue" w:cs="Times New Roman"/>
          <w:color w:val="000000" w:themeColor="text1"/>
          <w:sz w:val="21"/>
          <w:szCs w:val="21"/>
          <w:shd w:val="clear" w:color="auto" w:fill="FFFFFF"/>
        </w:rPr>
        <w:t xml:space="preserve"> </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3. Line 147, "4 DNA from ChIP (or input control)" should be "3ul DNA from ChIP (or input control)".</w:t>
      </w:r>
    </w:p>
    <w:p w:rsidR="001E3613" w:rsidRDefault="001E3613" w:rsidP="00CF1F0B">
      <w:pPr>
        <w:rPr>
          <w:rFonts w:ascii="Helvetica Neue" w:eastAsia="Times New Roman" w:hAnsi="Helvetica Neue" w:cs="Times New Roman"/>
          <w:color w:val="4472C4" w:themeColor="accent1"/>
          <w:sz w:val="21"/>
          <w:szCs w:val="21"/>
          <w:shd w:val="clear" w:color="auto" w:fill="FFFFFF"/>
        </w:rPr>
      </w:pPr>
      <w:r>
        <w:rPr>
          <w:rFonts w:ascii="Helvetica Neue" w:eastAsia="Times New Roman" w:hAnsi="Helvetica Neue" w:cs="Times New Roman"/>
          <w:color w:val="000000" w:themeColor="text1"/>
          <w:sz w:val="21"/>
          <w:szCs w:val="21"/>
          <w:shd w:val="clear" w:color="auto" w:fill="FFFFFF"/>
        </w:rPr>
        <w:t>Sorry</w:t>
      </w:r>
      <w:r w:rsidRPr="001E3613">
        <w:rPr>
          <w:rFonts w:ascii="Helvetica Neue" w:eastAsia="Times New Roman" w:hAnsi="Helvetica Neue" w:cs="Times New Roman"/>
          <w:color w:val="000000" w:themeColor="text1"/>
          <w:sz w:val="21"/>
          <w:szCs w:val="21"/>
          <w:shd w:val="clear" w:color="auto" w:fill="FFFFFF"/>
        </w:rPr>
        <w:t xml:space="preserve">, it looked like the math was wrong because </w:t>
      </w:r>
      <w:r>
        <w:rPr>
          <w:rFonts w:ascii="Helvetica Neue" w:eastAsia="Times New Roman" w:hAnsi="Helvetica Neue" w:cs="Times New Roman"/>
          <w:color w:val="000000" w:themeColor="text1"/>
          <w:sz w:val="21"/>
          <w:szCs w:val="21"/>
          <w:shd w:val="clear" w:color="auto" w:fill="FFFFFF"/>
        </w:rPr>
        <w:t>we had</w:t>
      </w:r>
      <w:r w:rsidRPr="001E3613">
        <w:rPr>
          <w:rFonts w:ascii="Helvetica Neue" w:eastAsia="Times New Roman" w:hAnsi="Helvetica Neue" w:cs="Times New Roman"/>
          <w:color w:val="000000" w:themeColor="text1"/>
          <w:sz w:val="21"/>
          <w:szCs w:val="21"/>
          <w:shd w:val="clear" w:color="auto" w:fill="FFFFFF"/>
        </w:rPr>
        <w:t xml:space="preserve"> not properly explained that we use 1ul of pre-mixed primers rather than 1ul each. Thanks for pointing this out. We have edited the text to clarify.</w:t>
      </w:r>
    </w:p>
    <w:p w:rsidR="001E3613" w:rsidRDefault="001E3613" w:rsidP="00CF1F0B">
      <w:pPr>
        <w:rPr>
          <w:rFonts w:ascii="Helvetica Neue" w:eastAsia="Times New Roman" w:hAnsi="Helvetica Neue" w:cs="Times New Roman"/>
          <w:color w:val="4472C4" w:themeColor="accent1"/>
          <w:sz w:val="21"/>
          <w:szCs w:val="21"/>
          <w:shd w:val="clear" w:color="auto" w:fill="FFFFFF"/>
        </w:rPr>
      </w:pPr>
      <w:r>
        <w:rPr>
          <w:rFonts w:ascii="Helvetica Neue" w:eastAsia="Times New Roman" w:hAnsi="Helvetica Neue" w:cs="Times New Roman"/>
          <w:color w:val="4472C4" w:themeColor="accent1"/>
          <w:sz w:val="21"/>
          <w:szCs w:val="21"/>
          <w:shd w:val="clear" w:color="auto" w:fill="FFFFFF"/>
        </w:rPr>
        <w:t xml:space="preserve"> </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4. Line 155, "…If more than one peak is visualized, this is indicative of multiple, non-specific amplicons…", no necessary correct, it depends how the peaks look like, they may indicate uncompleted denature DNA.</w:t>
      </w:r>
    </w:p>
    <w:p w:rsidR="000E7254" w:rsidRPr="000E7254" w:rsidRDefault="000E7254" w:rsidP="00CF1F0B">
      <w:pPr>
        <w:rPr>
          <w:rFonts w:ascii="Helvetica Neue" w:eastAsia="Times New Roman" w:hAnsi="Helvetica Neue" w:cs="Times New Roman"/>
          <w:color w:val="000000" w:themeColor="text1"/>
          <w:sz w:val="21"/>
          <w:szCs w:val="21"/>
          <w:shd w:val="clear" w:color="auto" w:fill="FFFFFF"/>
        </w:rPr>
      </w:pPr>
      <w:r w:rsidRPr="000E7254">
        <w:rPr>
          <w:rFonts w:ascii="Helvetica Neue" w:eastAsia="Times New Roman" w:hAnsi="Helvetica Neue" w:cs="Times New Roman"/>
          <w:color w:val="000000" w:themeColor="text1"/>
          <w:sz w:val="21"/>
          <w:szCs w:val="21"/>
          <w:shd w:val="clear" w:color="auto" w:fill="FFFFFF"/>
        </w:rPr>
        <w:t>This is absolutely correct, we have edited the text to highlight that multiple peaks are problematic and alternative primers should be designed.</w:t>
      </w:r>
    </w:p>
    <w:p w:rsidR="000E7254" w:rsidRDefault="00CF1F0B" w:rsidP="00CF1F0B">
      <w:pPr>
        <w:rPr>
          <w:rFonts w:ascii="Helvetica Neue" w:eastAsia="Times New Roman" w:hAnsi="Helvetica Neue" w:cs="Times New Roman"/>
          <w:color w:val="4472C4" w:themeColor="accent1"/>
          <w:sz w:val="21"/>
          <w:szCs w:val="21"/>
          <w:shd w:val="clear" w:color="auto" w:fill="FFFFFF"/>
        </w:rPr>
      </w:pP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5. Y axis in figure 1, usually "Signal relative to input%".</w:t>
      </w:r>
    </w:p>
    <w:p w:rsidR="000E7254" w:rsidRDefault="000E7254" w:rsidP="00CF1F0B">
      <w:pPr>
        <w:rPr>
          <w:rFonts w:ascii="Helvetica Neue" w:eastAsia="Times New Roman" w:hAnsi="Helvetica Neue" w:cs="Times New Roman"/>
          <w:color w:val="4472C4" w:themeColor="accent1"/>
          <w:sz w:val="21"/>
          <w:szCs w:val="21"/>
          <w:shd w:val="clear" w:color="auto" w:fill="FFFFFF"/>
        </w:rPr>
      </w:pPr>
      <w:r w:rsidRPr="000E7254">
        <w:rPr>
          <w:rFonts w:ascii="Helvetica Neue" w:eastAsia="Times New Roman" w:hAnsi="Helvetica Neue" w:cs="Times New Roman"/>
          <w:color w:val="000000" w:themeColor="text1"/>
          <w:sz w:val="21"/>
          <w:szCs w:val="21"/>
          <w:shd w:val="clear" w:color="auto" w:fill="FFFFFF"/>
        </w:rPr>
        <w:t>Corrected</w:t>
      </w:r>
      <w:r>
        <w:rPr>
          <w:rFonts w:ascii="Helvetica Neue" w:eastAsia="Times New Roman" w:hAnsi="Helvetica Neue" w:cs="Times New Roman"/>
          <w:color w:val="000000" w:themeColor="text1"/>
          <w:sz w:val="21"/>
          <w:szCs w:val="21"/>
          <w:shd w:val="clear" w:color="auto" w:fill="FFFFFF"/>
        </w:rPr>
        <w:t xml:space="preserve"> as suggested</w:t>
      </w:r>
      <w:r w:rsidRPr="000E7254">
        <w:rPr>
          <w:rFonts w:ascii="Helvetica Neue" w:eastAsia="Times New Roman" w:hAnsi="Helvetica Neue" w:cs="Times New Roman"/>
          <w:color w:val="000000" w:themeColor="text1"/>
          <w:sz w:val="21"/>
          <w:szCs w:val="21"/>
          <w:shd w:val="clear" w:color="auto" w:fill="FFFFFF"/>
        </w:rPr>
        <w:t xml:space="preserve"> in the figure</w:t>
      </w:r>
      <w:r w:rsidR="00CF1F0B" w:rsidRPr="00CF1F0B">
        <w:rPr>
          <w:rFonts w:ascii="Helvetica Neue" w:eastAsia="Times New Roman" w:hAnsi="Helvetica Neue" w:cs="Times New Roman"/>
          <w:color w:val="000000" w:themeColor="text1"/>
          <w:sz w:val="21"/>
          <w:szCs w:val="21"/>
        </w:rPr>
        <w:br/>
      </w:r>
      <w:r w:rsidR="00CF1F0B" w:rsidRPr="00CF1F0B">
        <w:rPr>
          <w:rFonts w:ascii="Helvetica Neue" w:eastAsia="Times New Roman" w:hAnsi="Helvetica Neue" w:cs="Times New Roman"/>
          <w:color w:val="000000" w:themeColor="text1"/>
          <w:sz w:val="21"/>
          <w:szCs w:val="21"/>
        </w:rPr>
        <w:br/>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b/>
          <w:bCs/>
          <w:color w:val="4472C4" w:themeColor="accent1"/>
          <w:sz w:val="21"/>
          <w:szCs w:val="21"/>
        </w:rPr>
        <w:t>Reviewer #2:</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Manuscript Summary:</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 xml:space="preserve">The manuscript "Chromatin Immunoprecipitation (ChIP) from Murine Brown Adipose Tissue" of </w:t>
      </w:r>
      <w:proofErr w:type="spellStart"/>
      <w:r w:rsidR="00CF1F0B" w:rsidRPr="00CF1F0B">
        <w:rPr>
          <w:rFonts w:ascii="Helvetica Neue" w:eastAsia="Times New Roman" w:hAnsi="Helvetica Neue" w:cs="Times New Roman"/>
          <w:color w:val="4472C4" w:themeColor="accent1"/>
          <w:sz w:val="21"/>
          <w:szCs w:val="21"/>
          <w:shd w:val="clear" w:color="auto" w:fill="FFFFFF"/>
        </w:rPr>
        <w:t>Cardamone</w:t>
      </w:r>
      <w:proofErr w:type="spellEnd"/>
      <w:r w:rsidR="00CF1F0B" w:rsidRPr="00CF1F0B">
        <w:rPr>
          <w:rFonts w:ascii="Helvetica Neue" w:eastAsia="Times New Roman" w:hAnsi="Helvetica Neue" w:cs="Times New Roman"/>
          <w:color w:val="4472C4" w:themeColor="accent1"/>
          <w:sz w:val="21"/>
          <w:szCs w:val="21"/>
          <w:shd w:val="clear" w:color="auto" w:fill="FFFFFF"/>
        </w:rPr>
        <w:t xml:space="preserve"> et al describes the method for detecting in vivo epigenetic modifications and transcriptional regulators binding in chromatin isolated from brown adipose tissue (BAT). Further, authors describe how to combine the method with qPCR and then next-</w:t>
      </w:r>
      <w:proofErr w:type="spellStart"/>
      <w:r w:rsidR="00CF1F0B" w:rsidRPr="00CF1F0B">
        <w:rPr>
          <w:rFonts w:ascii="Helvetica Neue" w:eastAsia="Times New Roman" w:hAnsi="Helvetica Neue" w:cs="Times New Roman"/>
          <w:color w:val="4472C4" w:themeColor="accent1"/>
          <w:sz w:val="21"/>
          <w:szCs w:val="21"/>
          <w:shd w:val="clear" w:color="auto" w:fill="FFFFFF"/>
        </w:rPr>
        <w:t>gen</w:t>
      </w:r>
      <w:proofErr w:type="spellEnd"/>
      <w:r w:rsidR="00CF1F0B" w:rsidRPr="00CF1F0B">
        <w:rPr>
          <w:rFonts w:ascii="Helvetica Neue" w:eastAsia="Times New Roman" w:hAnsi="Helvetica Neue" w:cs="Times New Roman"/>
          <w:color w:val="4472C4" w:themeColor="accent1"/>
          <w:sz w:val="21"/>
          <w:szCs w:val="21"/>
          <w:shd w:val="clear" w:color="auto" w:fill="FFFFFF"/>
        </w:rPr>
        <w:t xml:space="preserve"> sequencing in order to describe genome-wide chromatin composition in the tissue of interest.</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Although ChIP and ChIP-</w:t>
      </w:r>
      <w:proofErr w:type="spellStart"/>
      <w:r w:rsidR="00CF1F0B" w:rsidRPr="00CF1F0B">
        <w:rPr>
          <w:rFonts w:ascii="Helvetica Neue" w:eastAsia="Times New Roman" w:hAnsi="Helvetica Neue" w:cs="Times New Roman"/>
          <w:color w:val="4472C4" w:themeColor="accent1"/>
          <w:sz w:val="21"/>
          <w:szCs w:val="21"/>
          <w:shd w:val="clear" w:color="auto" w:fill="FFFFFF"/>
        </w:rPr>
        <w:t>seq</w:t>
      </w:r>
      <w:proofErr w:type="spellEnd"/>
      <w:r w:rsidR="00CF1F0B" w:rsidRPr="00CF1F0B">
        <w:rPr>
          <w:rFonts w:ascii="Helvetica Neue" w:eastAsia="Times New Roman" w:hAnsi="Helvetica Neue" w:cs="Times New Roman"/>
          <w:color w:val="4472C4" w:themeColor="accent1"/>
          <w:sz w:val="21"/>
          <w:szCs w:val="21"/>
          <w:shd w:val="clear" w:color="auto" w:fill="FFFFFF"/>
        </w:rPr>
        <w:t xml:space="preserve"> methods are present for over a decade in the literature, majority of works and methods describe the use of this extremely useful technology in isolated cells or in immortalized cell lines. It is also very well understood that ChIP on the material isolated directly from the animal/tissue is very challenging and the method has to be optimized for each tissue separately. Therefore, this manuscript describes precisely how ChIP can be performed on adipose tissue.</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Major Concerns:</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no major concerns were noted</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Minor Concerns:</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The method is very well described. Scientists are provided stepwise protocol of execution of the technique, including a short discussion of the potential modifications. In fact, in our opinion the discussion is the part that should be expanded. There are several methods of chromatin immunoprecipitation used in the field and this manuscript does not discuss several options that could be used or whether their method has particular advantage in the case of BAT.</w:t>
      </w:r>
    </w:p>
    <w:p w:rsidR="000E7254" w:rsidRDefault="000E7254" w:rsidP="00CF1F0B">
      <w:pPr>
        <w:rPr>
          <w:rFonts w:ascii="Helvetica Neue" w:eastAsia="Times New Roman" w:hAnsi="Helvetica Neue" w:cs="Times New Roman"/>
          <w:color w:val="000000" w:themeColor="text1"/>
          <w:sz w:val="21"/>
          <w:szCs w:val="21"/>
          <w:shd w:val="clear" w:color="auto" w:fill="FFFFFF"/>
        </w:rPr>
      </w:pPr>
    </w:p>
    <w:p w:rsidR="000E7254" w:rsidRDefault="000E7254" w:rsidP="00CF1F0B">
      <w:pPr>
        <w:rPr>
          <w:rFonts w:ascii="Helvetica Neue" w:eastAsia="Times New Roman" w:hAnsi="Helvetica Neue" w:cs="Times New Roman"/>
          <w:color w:val="000000" w:themeColor="text1"/>
          <w:sz w:val="21"/>
          <w:szCs w:val="21"/>
          <w:shd w:val="clear" w:color="auto" w:fill="FFFFFF"/>
        </w:rPr>
      </w:pPr>
      <w:r>
        <w:rPr>
          <w:rFonts w:ascii="Helvetica Neue" w:eastAsia="Times New Roman" w:hAnsi="Helvetica Neue" w:cs="Times New Roman"/>
          <w:color w:val="000000" w:themeColor="text1"/>
          <w:sz w:val="21"/>
          <w:szCs w:val="21"/>
          <w:shd w:val="clear" w:color="auto" w:fill="FFFFFF"/>
        </w:rPr>
        <w:t xml:space="preserve">Thanks for acknowledging the usefulness of this protocol, we have revised the text accordingly to your suggestions and expanded the discussion about the steps we have optimized to include a </w:t>
      </w:r>
      <w:r>
        <w:rPr>
          <w:rFonts w:ascii="Helvetica Neue" w:eastAsia="Times New Roman" w:hAnsi="Helvetica Neue" w:cs="Times New Roman"/>
          <w:color w:val="000000" w:themeColor="text1"/>
          <w:sz w:val="21"/>
          <w:szCs w:val="21"/>
          <w:shd w:val="clear" w:color="auto" w:fill="FFFFFF"/>
        </w:rPr>
        <w:lastRenderedPageBreak/>
        <w:t>justification of the experimental choice made in this regard. We hope this can be helpful if one wants to further optimize or adapt the protocol to similar samples (i.e. other adipose tissue depots or lipid-laden tissues)</w:t>
      </w:r>
    </w:p>
    <w:p w:rsidR="000E7254" w:rsidRDefault="00CF1F0B" w:rsidP="00CF1F0B">
      <w:pPr>
        <w:rPr>
          <w:rFonts w:ascii="Helvetica Neue" w:eastAsia="Times New Roman" w:hAnsi="Helvetica Neue" w:cs="Times New Roman"/>
          <w:color w:val="4472C4" w:themeColor="accent1"/>
          <w:sz w:val="21"/>
          <w:szCs w:val="21"/>
          <w:shd w:val="clear" w:color="auto" w:fill="FFFFFF"/>
        </w:rPr>
      </w:pP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In particular:</w:t>
      </w: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 xml:space="preserve">-Line 94 - authors suggest to use 2ug of the antibody of interest per immunoprecipitation. Although it is very often the case, several antibodies are not quantified by </w:t>
      </w:r>
      <w:proofErr w:type="spellStart"/>
      <w:r w:rsidRPr="00CF1F0B">
        <w:rPr>
          <w:rFonts w:ascii="Helvetica Neue" w:eastAsia="Times New Roman" w:hAnsi="Helvetica Neue" w:cs="Times New Roman"/>
          <w:color w:val="4472C4" w:themeColor="accent1"/>
          <w:sz w:val="21"/>
          <w:szCs w:val="21"/>
          <w:shd w:val="clear" w:color="auto" w:fill="FFFFFF"/>
        </w:rPr>
        <w:t>ug</w:t>
      </w:r>
      <w:proofErr w:type="spellEnd"/>
      <w:r w:rsidRPr="00CF1F0B">
        <w:rPr>
          <w:rFonts w:ascii="Helvetica Neue" w:eastAsia="Times New Roman" w:hAnsi="Helvetica Neue" w:cs="Times New Roman"/>
          <w:color w:val="4472C4" w:themeColor="accent1"/>
          <w:sz w:val="21"/>
          <w:szCs w:val="21"/>
          <w:shd w:val="clear" w:color="auto" w:fill="FFFFFF"/>
        </w:rPr>
        <w:t>. It should be at list mentioned that each specific new antibody amount should be optimized.</w:t>
      </w:r>
    </w:p>
    <w:p w:rsidR="00A6562E" w:rsidRPr="00A6562E" w:rsidRDefault="00A6562E" w:rsidP="00CF1F0B">
      <w:pPr>
        <w:rPr>
          <w:rFonts w:ascii="Helvetica Neue" w:eastAsia="Times New Roman" w:hAnsi="Helvetica Neue" w:cs="Times New Roman"/>
          <w:color w:val="000000" w:themeColor="text1"/>
          <w:sz w:val="21"/>
          <w:szCs w:val="21"/>
          <w:shd w:val="clear" w:color="auto" w:fill="FFFFFF"/>
        </w:rPr>
      </w:pPr>
      <w:r w:rsidRPr="00A6562E">
        <w:rPr>
          <w:rFonts w:ascii="Helvetica Neue" w:eastAsia="Times New Roman" w:hAnsi="Helvetica Neue" w:cs="Times New Roman"/>
          <w:color w:val="000000" w:themeColor="text1"/>
          <w:sz w:val="21"/>
          <w:szCs w:val="21"/>
          <w:shd w:val="clear" w:color="auto" w:fill="FFFFFF"/>
        </w:rPr>
        <w:t xml:space="preserve">Yes, we agree, antibody optimization is a critical component of any ChIP/ChIPseq protocol. We have edited the text to clarify the </w:t>
      </w:r>
      <w:r>
        <w:rPr>
          <w:rFonts w:ascii="Helvetica Neue" w:eastAsia="Times New Roman" w:hAnsi="Helvetica Neue" w:cs="Times New Roman"/>
          <w:color w:val="000000" w:themeColor="text1"/>
          <w:sz w:val="21"/>
          <w:szCs w:val="21"/>
          <w:shd w:val="clear" w:color="auto" w:fill="FFFFFF"/>
        </w:rPr>
        <w:t xml:space="preserve">indication about the </w:t>
      </w:r>
      <w:r w:rsidRPr="00A6562E">
        <w:rPr>
          <w:rFonts w:ascii="Helvetica Neue" w:eastAsia="Times New Roman" w:hAnsi="Helvetica Neue" w:cs="Times New Roman"/>
          <w:color w:val="000000" w:themeColor="text1"/>
          <w:sz w:val="21"/>
          <w:szCs w:val="21"/>
          <w:shd w:val="clear" w:color="auto" w:fill="FFFFFF"/>
        </w:rPr>
        <w:t xml:space="preserve">amount of antibody and </w:t>
      </w:r>
      <w:r>
        <w:rPr>
          <w:rFonts w:ascii="Helvetica Neue" w:eastAsia="Times New Roman" w:hAnsi="Helvetica Neue" w:cs="Times New Roman"/>
          <w:color w:val="000000" w:themeColor="text1"/>
          <w:sz w:val="21"/>
          <w:szCs w:val="21"/>
          <w:shd w:val="clear" w:color="auto" w:fill="FFFFFF"/>
        </w:rPr>
        <w:t xml:space="preserve">to </w:t>
      </w:r>
      <w:r w:rsidRPr="00A6562E">
        <w:rPr>
          <w:rFonts w:ascii="Helvetica Neue" w:eastAsia="Times New Roman" w:hAnsi="Helvetica Neue" w:cs="Times New Roman"/>
          <w:color w:val="000000" w:themeColor="text1"/>
          <w:sz w:val="21"/>
          <w:szCs w:val="21"/>
          <w:shd w:val="clear" w:color="auto" w:fill="FFFFFF"/>
        </w:rPr>
        <w:t>highlight the need for optimization</w:t>
      </w:r>
    </w:p>
    <w:p w:rsidR="00A6562E" w:rsidRDefault="00A6562E" w:rsidP="00CF1F0B">
      <w:pPr>
        <w:rPr>
          <w:rFonts w:ascii="Helvetica Neue" w:eastAsia="Times New Roman" w:hAnsi="Helvetica Neue" w:cs="Times New Roman"/>
          <w:color w:val="4472C4" w:themeColor="accent1"/>
          <w:sz w:val="21"/>
          <w:szCs w:val="21"/>
          <w:shd w:val="clear" w:color="auto" w:fill="FFFFFF"/>
        </w:rPr>
      </w:pPr>
      <w:r>
        <w:rPr>
          <w:rFonts w:ascii="Helvetica Neue" w:eastAsia="Times New Roman" w:hAnsi="Helvetica Neue" w:cs="Times New Roman"/>
          <w:color w:val="4472C4" w:themeColor="accent1"/>
          <w:sz w:val="21"/>
          <w:szCs w:val="21"/>
          <w:shd w:val="clear" w:color="auto" w:fill="FFFFFF"/>
        </w:rPr>
        <w:t xml:space="preserve"> </w:t>
      </w:r>
      <w:r w:rsidR="00CF1F0B" w:rsidRPr="00CF1F0B">
        <w:rPr>
          <w:rFonts w:ascii="Helvetica Neue" w:eastAsia="Times New Roman" w:hAnsi="Helvetica Neue" w:cs="Times New Roman"/>
          <w:color w:val="4472C4" w:themeColor="accent1"/>
          <w:sz w:val="21"/>
          <w:szCs w:val="21"/>
        </w:rPr>
        <w:br/>
      </w:r>
      <w:r w:rsidR="00CF1F0B" w:rsidRPr="00CF1F0B">
        <w:rPr>
          <w:rFonts w:ascii="Helvetica Neue" w:eastAsia="Times New Roman" w:hAnsi="Helvetica Neue" w:cs="Times New Roman"/>
          <w:color w:val="4472C4" w:themeColor="accent1"/>
          <w:sz w:val="21"/>
          <w:szCs w:val="21"/>
          <w:shd w:val="clear" w:color="auto" w:fill="FFFFFF"/>
        </w:rPr>
        <w:t>-Line 100 - Authors suggest use of Protein A beads slurry. Use of magnetic beads and eventual superiority of authors' method above magnetic beads should be explained. We believe also that as an example catalog number of used beads should be given for readers.</w:t>
      </w:r>
    </w:p>
    <w:p w:rsidR="00A6562E" w:rsidRPr="00A6562E" w:rsidRDefault="00A6562E" w:rsidP="00CF1F0B">
      <w:pPr>
        <w:rPr>
          <w:rFonts w:ascii="Helvetica Neue" w:eastAsia="Times New Roman" w:hAnsi="Helvetica Neue" w:cs="Times New Roman"/>
          <w:color w:val="000000" w:themeColor="text1"/>
          <w:sz w:val="21"/>
          <w:szCs w:val="21"/>
          <w:shd w:val="clear" w:color="auto" w:fill="FFFFFF"/>
        </w:rPr>
      </w:pPr>
      <w:r w:rsidRPr="00A6562E">
        <w:rPr>
          <w:rFonts w:ascii="Helvetica Neue" w:eastAsia="Times New Roman" w:hAnsi="Helvetica Neue" w:cs="Times New Roman"/>
          <w:color w:val="000000" w:themeColor="text1"/>
          <w:sz w:val="21"/>
          <w:szCs w:val="21"/>
          <w:shd w:val="clear" w:color="auto" w:fill="FFFFFF"/>
        </w:rPr>
        <w:t xml:space="preserve">Thanks for this comment, we have included in the Discussion an explanation for this choice. </w:t>
      </w:r>
    </w:p>
    <w:p w:rsidR="00A6562E" w:rsidRDefault="00CF1F0B" w:rsidP="00CF1F0B">
      <w:pPr>
        <w:rPr>
          <w:rFonts w:ascii="Helvetica Neue" w:eastAsia="Times New Roman" w:hAnsi="Helvetica Neue" w:cs="Times New Roman"/>
          <w:color w:val="4472C4" w:themeColor="accent1"/>
          <w:sz w:val="21"/>
          <w:szCs w:val="21"/>
          <w:shd w:val="clear" w:color="auto" w:fill="FFFFFF"/>
        </w:rPr>
      </w:pP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-Line 114 - Phenol/chloroform extraction is a suggested method of DNA isolation. It should be noted that there are several other methods of DNA extraction available on the marked and why (if it is the case) authors prefers this method above others.</w:t>
      </w:r>
    </w:p>
    <w:p w:rsidR="00A6562E" w:rsidRPr="00A6562E" w:rsidRDefault="00A6562E" w:rsidP="00CF1F0B">
      <w:pPr>
        <w:rPr>
          <w:rFonts w:ascii="Helvetica Neue" w:eastAsia="Times New Roman" w:hAnsi="Helvetica Neue" w:cs="Times New Roman"/>
          <w:color w:val="000000" w:themeColor="text1"/>
          <w:sz w:val="21"/>
          <w:szCs w:val="21"/>
          <w:shd w:val="clear" w:color="auto" w:fill="FFFFFF"/>
        </w:rPr>
      </w:pPr>
      <w:r w:rsidRPr="00A6562E">
        <w:rPr>
          <w:rFonts w:ascii="Helvetica Neue" w:eastAsia="Times New Roman" w:hAnsi="Helvetica Neue" w:cs="Times New Roman"/>
          <w:color w:val="000000" w:themeColor="text1"/>
          <w:sz w:val="21"/>
          <w:szCs w:val="21"/>
          <w:shd w:val="clear" w:color="auto" w:fill="FFFFFF"/>
        </w:rPr>
        <w:t>Same as above.</w:t>
      </w:r>
    </w:p>
    <w:p w:rsidR="00CF1F0B" w:rsidRPr="00CF1F0B" w:rsidRDefault="00CF1F0B" w:rsidP="00CF1F0B">
      <w:pPr>
        <w:rPr>
          <w:rFonts w:ascii="Times New Roman" w:eastAsia="Times New Roman" w:hAnsi="Times New Roman" w:cs="Times New Roman"/>
          <w:color w:val="4472C4" w:themeColor="accent1"/>
        </w:rPr>
      </w:pPr>
      <w:r w:rsidRPr="00CF1F0B">
        <w:rPr>
          <w:rFonts w:ascii="Helvetica Neue" w:eastAsia="Times New Roman" w:hAnsi="Helvetica Neue" w:cs="Times New Roman"/>
          <w:color w:val="4472C4" w:themeColor="accent1"/>
          <w:sz w:val="21"/>
          <w:szCs w:val="21"/>
        </w:rPr>
        <w:br/>
      </w:r>
      <w:r w:rsidRPr="00CF1F0B">
        <w:rPr>
          <w:rFonts w:ascii="Helvetica Neue" w:eastAsia="Times New Roman" w:hAnsi="Helvetica Neue" w:cs="Times New Roman"/>
          <w:color w:val="4472C4" w:themeColor="accent1"/>
          <w:sz w:val="21"/>
          <w:szCs w:val="21"/>
          <w:shd w:val="clear" w:color="auto" w:fill="FFFFFF"/>
        </w:rPr>
        <w:t>-Line 146-7 - numbers do not add up - 5+1+1+4 is not 10…</w:t>
      </w:r>
    </w:p>
    <w:p w:rsidR="00A6562E" w:rsidRDefault="00A6562E" w:rsidP="00A6562E">
      <w:pPr>
        <w:rPr>
          <w:rFonts w:ascii="Helvetica Neue" w:eastAsia="Times New Roman" w:hAnsi="Helvetica Neue" w:cs="Times New Roman"/>
          <w:color w:val="4472C4" w:themeColor="accent1"/>
          <w:sz w:val="21"/>
          <w:szCs w:val="21"/>
          <w:shd w:val="clear" w:color="auto" w:fill="FFFFFF"/>
        </w:rPr>
      </w:pPr>
      <w:r>
        <w:rPr>
          <w:rFonts w:ascii="Helvetica Neue" w:eastAsia="Times New Roman" w:hAnsi="Helvetica Neue" w:cs="Times New Roman"/>
          <w:color w:val="000000" w:themeColor="text1"/>
          <w:sz w:val="21"/>
          <w:szCs w:val="21"/>
          <w:shd w:val="clear" w:color="auto" w:fill="FFFFFF"/>
        </w:rPr>
        <w:t>As written in response to Reviewer #1, we apologize for the confusion.</w:t>
      </w:r>
      <w:r w:rsidRPr="001E3613">
        <w:rPr>
          <w:rFonts w:ascii="Helvetica Neue" w:eastAsia="Times New Roman" w:hAnsi="Helvetica Neue" w:cs="Times New Roman"/>
          <w:color w:val="000000" w:themeColor="text1"/>
          <w:sz w:val="21"/>
          <w:szCs w:val="21"/>
          <w:shd w:val="clear" w:color="auto" w:fill="FFFFFF"/>
        </w:rPr>
        <w:t xml:space="preserve"> </w:t>
      </w:r>
      <w:r>
        <w:rPr>
          <w:rFonts w:ascii="Helvetica Neue" w:eastAsia="Times New Roman" w:hAnsi="Helvetica Neue" w:cs="Times New Roman"/>
          <w:color w:val="000000" w:themeColor="text1"/>
          <w:sz w:val="21"/>
          <w:szCs w:val="21"/>
          <w:shd w:val="clear" w:color="auto" w:fill="FFFFFF"/>
        </w:rPr>
        <w:t>I</w:t>
      </w:r>
      <w:r w:rsidRPr="001E3613">
        <w:rPr>
          <w:rFonts w:ascii="Helvetica Neue" w:eastAsia="Times New Roman" w:hAnsi="Helvetica Neue" w:cs="Times New Roman"/>
          <w:color w:val="000000" w:themeColor="text1"/>
          <w:sz w:val="21"/>
          <w:szCs w:val="21"/>
          <w:shd w:val="clear" w:color="auto" w:fill="FFFFFF"/>
        </w:rPr>
        <w:t xml:space="preserve">t looked like the math was wrong because </w:t>
      </w:r>
      <w:r>
        <w:rPr>
          <w:rFonts w:ascii="Helvetica Neue" w:eastAsia="Times New Roman" w:hAnsi="Helvetica Neue" w:cs="Times New Roman"/>
          <w:color w:val="000000" w:themeColor="text1"/>
          <w:sz w:val="21"/>
          <w:szCs w:val="21"/>
          <w:shd w:val="clear" w:color="auto" w:fill="FFFFFF"/>
        </w:rPr>
        <w:t>we had</w:t>
      </w:r>
      <w:r w:rsidRPr="001E3613">
        <w:rPr>
          <w:rFonts w:ascii="Helvetica Neue" w:eastAsia="Times New Roman" w:hAnsi="Helvetica Neue" w:cs="Times New Roman"/>
          <w:color w:val="000000" w:themeColor="text1"/>
          <w:sz w:val="21"/>
          <w:szCs w:val="21"/>
          <w:shd w:val="clear" w:color="auto" w:fill="FFFFFF"/>
        </w:rPr>
        <w:t xml:space="preserve"> not properly explained that we use 1ul of pre-mixed primers rather than 1ul each. Thanks for pointing this out. We have edited the text to clarify.</w:t>
      </w:r>
    </w:p>
    <w:p w:rsidR="0016311F" w:rsidRPr="00CF1F0B" w:rsidRDefault="0016311F">
      <w:pPr>
        <w:rPr>
          <w:color w:val="4472C4" w:themeColor="accent1"/>
        </w:rPr>
      </w:pPr>
    </w:p>
    <w:sectPr w:rsidR="0016311F" w:rsidRPr="00CF1F0B" w:rsidSect="00471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0B"/>
    <w:rsid w:val="00013A6E"/>
    <w:rsid w:val="000C6884"/>
    <w:rsid w:val="000E7254"/>
    <w:rsid w:val="000F2AAB"/>
    <w:rsid w:val="00120C5A"/>
    <w:rsid w:val="00135C9E"/>
    <w:rsid w:val="0016311F"/>
    <w:rsid w:val="001725C5"/>
    <w:rsid w:val="001D75C8"/>
    <w:rsid w:val="001E3613"/>
    <w:rsid w:val="00204816"/>
    <w:rsid w:val="00206863"/>
    <w:rsid w:val="00251F68"/>
    <w:rsid w:val="002571E9"/>
    <w:rsid w:val="002E709A"/>
    <w:rsid w:val="00334741"/>
    <w:rsid w:val="00365149"/>
    <w:rsid w:val="0037256E"/>
    <w:rsid w:val="003E7DF2"/>
    <w:rsid w:val="00406155"/>
    <w:rsid w:val="00430DA3"/>
    <w:rsid w:val="00434A8E"/>
    <w:rsid w:val="004406C8"/>
    <w:rsid w:val="00471F71"/>
    <w:rsid w:val="004C3F1E"/>
    <w:rsid w:val="004F4C9B"/>
    <w:rsid w:val="005246EE"/>
    <w:rsid w:val="00657A40"/>
    <w:rsid w:val="00691A3F"/>
    <w:rsid w:val="0075406E"/>
    <w:rsid w:val="007640A4"/>
    <w:rsid w:val="00765366"/>
    <w:rsid w:val="00784F74"/>
    <w:rsid w:val="007878B5"/>
    <w:rsid w:val="007E3D65"/>
    <w:rsid w:val="007E669C"/>
    <w:rsid w:val="0081133C"/>
    <w:rsid w:val="00821C3F"/>
    <w:rsid w:val="00833F8E"/>
    <w:rsid w:val="008838B9"/>
    <w:rsid w:val="008E7D14"/>
    <w:rsid w:val="008F0AA0"/>
    <w:rsid w:val="0090466D"/>
    <w:rsid w:val="0093751F"/>
    <w:rsid w:val="0097659B"/>
    <w:rsid w:val="00993EBC"/>
    <w:rsid w:val="009D2D1E"/>
    <w:rsid w:val="009F7BB3"/>
    <w:rsid w:val="00A6562E"/>
    <w:rsid w:val="00AE104B"/>
    <w:rsid w:val="00B61AA8"/>
    <w:rsid w:val="00B774FA"/>
    <w:rsid w:val="00BC4908"/>
    <w:rsid w:val="00BC5BD8"/>
    <w:rsid w:val="00BE7642"/>
    <w:rsid w:val="00C2309B"/>
    <w:rsid w:val="00CA31FF"/>
    <w:rsid w:val="00CA37CD"/>
    <w:rsid w:val="00CF1F0B"/>
    <w:rsid w:val="00D430C8"/>
    <w:rsid w:val="00D9109C"/>
    <w:rsid w:val="00DF2890"/>
    <w:rsid w:val="00DF4759"/>
    <w:rsid w:val="00E35AE5"/>
    <w:rsid w:val="00E826BE"/>
    <w:rsid w:val="00EC709B"/>
    <w:rsid w:val="00F73350"/>
    <w:rsid w:val="00F7650F"/>
    <w:rsid w:val="00FD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78B588"/>
  <w14:defaultImageDpi w14:val="32767"/>
  <w15:chartTrackingRefBased/>
  <w15:docId w15:val="{8F53969C-910C-FC42-AD2C-5B36103E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1F0B"/>
  </w:style>
  <w:style w:type="character" w:styleId="Hyperlink">
    <w:name w:val="Hyperlink"/>
    <w:basedOn w:val="DefaultParagraphFont"/>
    <w:uiPriority w:val="99"/>
    <w:unhideWhenUsed/>
    <w:rsid w:val="00CF1F0B"/>
    <w:rPr>
      <w:color w:val="0000FF"/>
      <w:u w:val="single"/>
    </w:rPr>
  </w:style>
  <w:style w:type="character" w:styleId="UnresolvedMention">
    <w:name w:val="Unresolved Mention"/>
    <w:basedOn w:val="DefaultParagraphFont"/>
    <w:uiPriority w:val="99"/>
    <w:rsid w:val="00F7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78757">
      <w:bodyDiv w:val="1"/>
      <w:marLeft w:val="0"/>
      <w:marRight w:val="0"/>
      <w:marTop w:val="0"/>
      <w:marBottom w:val="0"/>
      <w:divBdr>
        <w:top w:val="none" w:sz="0" w:space="0" w:color="auto"/>
        <w:left w:val="none" w:sz="0" w:space="0" w:color="auto"/>
        <w:bottom w:val="none" w:sz="0" w:space="0" w:color="auto"/>
        <w:right w:val="none" w:sz="0" w:space="0" w:color="auto"/>
      </w:divBdr>
      <w:divsChild>
        <w:div w:id="126558952">
          <w:marLeft w:val="0"/>
          <w:marRight w:val="0"/>
          <w:marTop w:val="0"/>
          <w:marBottom w:val="0"/>
          <w:divBdr>
            <w:top w:val="none" w:sz="0" w:space="0" w:color="auto"/>
            <w:left w:val="none" w:sz="0" w:space="0" w:color="auto"/>
            <w:bottom w:val="none" w:sz="0" w:space="0" w:color="auto"/>
            <w:right w:val="none" w:sz="0" w:space="0" w:color="auto"/>
          </w:divBdr>
        </w:div>
        <w:div w:id="500436763">
          <w:marLeft w:val="0"/>
          <w:marRight w:val="0"/>
          <w:marTop w:val="0"/>
          <w:marBottom w:val="0"/>
          <w:divBdr>
            <w:top w:val="none" w:sz="0" w:space="0" w:color="auto"/>
            <w:left w:val="none" w:sz="0" w:space="0" w:color="auto"/>
            <w:bottom w:val="none" w:sz="0" w:space="0" w:color="auto"/>
            <w:right w:val="none" w:sz="0" w:space="0" w:color="auto"/>
          </w:divBdr>
        </w:div>
      </w:divsChild>
    </w:div>
    <w:div w:id="420874597">
      <w:bodyDiv w:val="1"/>
      <w:marLeft w:val="0"/>
      <w:marRight w:val="0"/>
      <w:marTop w:val="0"/>
      <w:marBottom w:val="0"/>
      <w:divBdr>
        <w:top w:val="none" w:sz="0" w:space="0" w:color="auto"/>
        <w:left w:val="none" w:sz="0" w:space="0" w:color="auto"/>
        <w:bottom w:val="none" w:sz="0" w:space="0" w:color="auto"/>
        <w:right w:val="none" w:sz="0" w:space="0" w:color="auto"/>
      </w:divBdr>
    </w:div>
    <w:div w:id="8098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irmail.calendar/2019-01-10%2012:00:00%20EST" TargetMode="External"/><Relationship Id="rId4" Type="http://schemas.openxmlformats.org/officeDocument/2006/relationships/hyperlink" Target="https://www.cell.com/trends/editoria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2018-07-31T19:07:00Z</cp:lastPrinted>
  <dcterms:created xsi:type="dcterms:W3CDTF">2018-08-06T15:27:00Z</dcterms:created>
  <dcterms:modified xsi:type="dcterms:W3CDTF">2018-08-06T18:55:00Z</dcterms:modified>
</cp:coreProperties>
</file>