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A95FEE" w:rsidR="006305D7" w:rsidRPr="001B1519" w:rsidRDefault="006305D7" w:rsidP="00CF7D60">
      <w:pPr>
        <w:pStyle w:val="Heading2"/>
      </w:pPr>
      <w:bookmarkStart w:id="0" w:name="_GoBack"/>
      <w:bookmarkEnd w:id="0"/>
      <w:r w:rsidRPr="001B1519">
        <w:t xml:space="preserve">TITLE: </w:t>
      </w:r>
    </w:p>
    <w:p w14:paraId="7CE15FDE" w14:textId="09B0041C" w:rsidR="0094310F" w:rsidRPr="001B3CAA" w:rsidRDefault="0094310F" w:rsidP="0094310F">
      <w:pPr>
        <w:rPr>
          <w:b/>
        </w:rPr>
      </w:pPr>
      <w:r w:rsidRPr="001B3CAA">
        <w:rPr>
          <w:b/>
        </w:rPr>
        <w:t xml:space="preserve">Functional </w:t>
      </w:r>
      <w:r w:rsidR="001B3CAA">
        <w:rPr>
          <w:b/>
        </w:rPr>
        <w:t>S</w:t>
      </w:r>
      <w:r w:rsidRPr="001B3CAA">
        <w:rPr>
          <w:b/>
        </w:rPr>
        <w:t xml:space="preserve">urface-immobilization of </w:t>
      </w:r>
      <w:r w:rsidR="001B3CAA" w:rsidRPr="001B3CAA">
        <w:rPr>
          <w:b/>
        </w:rPr>
        <w:t>Genes Using Multistep Strand Displacement Lithography</w:t>
      </w:r>
    </w:p>
    <w:p w14:paraId="2E300B21" w14:textId="77777777" w:rsidR="007A4DD6" w:rsidRDefault="007A4DD6" w:rsidP="001B1519">
      <w:pPr>
        <w:rPr>
          <w:rFonts w:asciiTheme="minorHAnsi" w:hAnsiTheme="minorHAnsi" w:cstheme="minorHAnsi"/>
          <w:b/>
          <w:bCs/>
        </w:rPr>
      </w:pPr>
    </w:p>
    <w:p w14:paraId="3D080DA3" w14:textId="6E6941CD"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DDA76F6" w14:textId="099191F1" w:rsidR="008502B0" w:rsidRPr="003F2862" w:rsidRDefault="008502B0" w:rsidP="008502B0">
      <w:pPr>
        <w:rPr>
          <w:rFonts w:asciiTheme="minorHAnsi" w:hAnsiTheme="minorHAnsi" w:cstheme="minorHAnsi"/>
          <w:bCs/>
          <w:color w:val="000000" w:themeColor="text1"/>
        </w:rPr>
      </w:pPr>
      <w:r w:rsidRPr="003F2862">
        <w:rPr>
          <w:rFonts w:asciiTheme="minorHAnsi" w:hAnsiTheme="minorHAnsi" w:cstheme="minorHAnsi"/>
          <w:bCs/>
          <w:color w:val="000000" w:themeColor="text1"/>
        </w:rPr>
        <w:t>Günther Pardatscher</w:t>
      </w:r>
      <w:r w:rsidRPr="003F2862">
        <w:rPr>
          <w:rFonts w:asciiTheme="minorHAnsi" w:hAnsiTheme="minorHAnsi" w:cstheme="minorHAnsi"/>
          <w:bCs/>
          <w:color w:val="000000" w:themeColor="text1"/>
          <w:vertAlign w:val="superscript"/>
        </w:rPr>
        <w:t>1</w:t>
      </w:r>
      <w:r w:rsidR="00CE13F1">
        <w:rPr>
          <w:rFonts w:asciiTheme="minorHAnsi" w:hAnsiTheme="minorHAnsi" w:cstheme="minorHAnsi"/>
          <w:bCs/>
          <w:color w:val="000000" w:themeColor="text1"/>
        </w:rPr>
        <w:t>*</w:t>
      </w:r>
      <w:r w:rsidRPr="003F2862">
        <w:rPr>
          <w:rFonts w:asciiTheme="minorHAnsi" w:hAnsiTheme="minorHAnsi" w:cstheme="minorHAnsi"/>
          <w:bCs/>
          <w:color w:val="000000" w:themeColor="text1"/>
        </w:rPr>
        <w:t>, Matthaeus Schwarz-Schilling</w:t>
      </w:r>
      <w:r w:rsidRPr="003F2862">
        <w:rPr>
          <w:rFonts w:asciiTheme="minorHAnsi" w:hAnsiTheme="minorHAnsi" w:cstheme="minorHAnsi"/>
          <w:bCs/>
          <w:color w:val="000000" w:themeColor="text1"/>
          <w:vertAlign w:val="superscript"/>
        </w:rPr>
        <w:t>1</w:t>
      </w:r>
      <w:r w:rsidR="00CE13F1">
        <w:rPr>
          <w:rFonts w:asciiTheme="minorHAnsi" w:hAnsiTheme="minorHAnsi" w:cstheme="minorHAnsi"/>
          <w:bCs/>
          <w:color w:val="000000" w:themeColor="text1"/>
        </w:rPr>
        <w:t>*</w:t>
      </w:r>
      <w:r w:rsidRPr="003F2862">
        <w:rPr>
          <w:rFonts w:asciiTheme="minorHAnsi" w:hAnsiTheme="minorHAnsi" w:cstheme="minorHAnsi"/>
          <w:bCs/>
          <w:color w:val="000000" w:themeColor="text1"/>
        </w:rPr>
        <w:t>,</w:t>
      </w:r>
      <w:r w:rsidR="00374DE9">
        <w:rPr>
          <w:rFonts w:asciiTheme="minorHAnsi" w:hAnsiTheme="minorHAnsi" w:cstheme="minorHAnsi"/>
          <w:bCs/>
          <w:color w:val="000000" w:themeColor="text1"/>
        </w:rPr>
        <w:t xml:space="preserve"> Sandra Sagredo</w:t>
      </w:r>
      <w:r w:rsidR="00374DE9" w:rsidRPr="003F2862">
        <w:rPr>
          <w:rFonts w:asciiTheme="minorHAnsi" w:hAnsiTheme="minorHAnsi" w:cstheme="minorHAnsi"/>
          <w:bCs/>
          <w:color w:val="000000" w:themeColor="text1"/>
          <w:vertAlign w:val="superscript"/>
        </w:rPr>
        <w:t>1</w:t>
      </w:r>
      <w:r w:rsidR="00374DE9">
        <w:rPr>
          <w:rFonts w:asciiTheme="minorHAnsi" w:hAnsiTheme="minorHAnsi" w:cstheme="minorHAnsi"/>
          <w:bCs/>
          <w:color w:val="000000" w:themeColor="text1"/>
        </w:rPr>
        <w:t>,</w:t>
      </w:r>
      <w:r w:rsidRPr="003F2862">
        <w:rPr>
          <w:rFonts w:asciiTheme="minorHAnsi" w:hAnsiTheme="minorHAnsi" w:cstheme="minorHAnsi"/>
          <w:bCs/>
          <w:color w:val="000000" w:themeColor="text1"/>
        </w:rPr>
        <w:t xml:space="preserve"> Friedrich C. Simmel</w:t>
      </w:r>
      <w:r w:rsidRPr="003F2862">
        <w:rPr>
          <w:rFonts w:asciiTheme="minorHAnsi" w:hAnsiTheme="minorHAnsi" w:cstheme="minorHAnsi"/>
          <w:bCs/>
          <w:color w:val="000000" w:themeColor="text1"/>
          <w:vertAlign w:val="superscript"/>
        </w:rPr>
        <w:t>1</w:t>
      </w:r>
    </w:p>
    <w:p w14:paraId="11126FAC" w14:textId="783A3392" w:rsidR="008502B0" w:rsidRDefault="008502B0" w:rsidP="008502B0">
      <w:pPr>
        <w:rPr>
          <w:rFonts w:asciiTheme="minorHAnsi" w:hAnsiTheme="minorHAnsi" w:cstheme="minorHAnsi"/>
          <w:bCs/>
          <w:color w:val="000000" w:themeColor="text1"/>
        </w:rPr>
      </w:pPr>
      <w:r w:rsidRPr="00906FAE">
        <w:rPr>
          <w:rFonts w:asciiTheme="minorHAnsi" w:hAnsiTheme="minorHAnsi" w:cstheme="minorHAnsi"/>
          <w:bCs/>
          <w:color w:val="000000" w:themeColor="text1"/>
          <w:vertAlign w:val="superscript"/>
        </w:rPr>
        <w:t>1</w:t>
      </w:r>
      <w:r w:rsidRPr="00906FAE">
        <w:rPr>
          <w:rFonts w:asciiTheme="minorHAnsi" w:hAnsiTheme="minorHAnsi" w:cstheme="minorHAnsi"/>
          <w:bCs/>
          <w:color w:val="000000" w:themeColor="text1"/>
        </w:rPr>
        <w:t>Physics Department, Technical University of Munich, Garching, Germany</w:t>
      </w:r>
    </w:p>
    <w:p w14:paraId="15FAF052" w14:textId="77777777" w:rsidR="00CE13F1" w:rsidRPr="00906FAE" w:rsidRDefault="00CE13F1" w:rsidP="008502B0">
      <w:pPr>
        <w:rPr>
          <w:rFonts w:asciiTheme="minorHAnsi" w:hAnsiTheme="minorHAnsi" w:cstheme="minorHAnsi"/>
          <w:bCs/>
          <w:color w:val="000000" w:themeColor="text1"/>
        </w:rPr>
      </w:pPr>
    </w:p>
    <w:p w14:paraId="01519945" w14:textId="657187B1" w:rsidR="008502B0" w:rsidRDefault="00CE13F1" w:rsidP="008502B0">
      <w:pPr>
        <w:rPr>
          <w:rFonts w:asciiTheme="minorHAnsi" w:hAnsiTheme="minorHAnsi" w:cstheme="minorHAnsi"/>
          <w:bCs/>
          <w:color w:val="000000" w:themeColor="text1"/>
        </w:rPr>
      </w:pPr>
      <w:r>
        <w:rPr>
          <w:rFonts w:asciiTheme="minorHAnsi" w:hAnsiTheme="minorHAnsi" w:cstheme="minorHAnsi"/>
          <w:bCs/>
          <w:color w:val="000000" w:themeColor="text1"/>
        </w:rPr>
        <w:t>*These authors contributed equally to this work.</w:t>
      </w:r>
    </w:p>
    <w:p w14:paraId="008FA0A7" w14:textId="77777777" w:rsidR="00CE13F1" w:rsidRPr="00906FAE" w:rsidRDefault="00CE13F1" w:rsidP="008502B0">
      <w:pPr>
        <w:rPr>
          <w:rFonts w:asciiTheme="minorHAnsi" w:hAnsiTheme="minorHAnsi" w:cstheme="minorHAnsi"/>
          <w:bCs/>
          <w:color w:val="000000" w:themeColor="text1"/>
        </w:rPr>
      </w:pPr>
    </w:p>
    <w:p w14:paraId="3271980D" w14:textId="77777777" w:rsidR="008502B0" w:rsidRPr="001B3CAA" w:rsidRDefault="008502B0" w:rsidP="008502B0">
      <w:pPr>
        <w:rPr>
          <w:rFonts w:asciiTheme="minorHAnsi" w:hAnsiTheme="minorHAnsi" w:cstheme="minorHAnsi"/>
          <w:b/>
          <w:bCs/>
          <w:color w:val="000000" w:themeColor="text1"/>
        </w:rPr>
      </w:pPr>
      <w:r w:rsidRPr="001B3CAA">
        <w:rPr>
          <w:rFonts w:asciiTheme="minorHAnsi" w:hAnsiTheme="minorHAnsi" w:cstheme="minorHAnsi"/>
          <w:b/>
          <w:bCs/>
          <w:color w:val="000000" w:themeColor="text1"/>
        </w:rPr>
        <w:t xml:space="preserve">Corresponding Author: </w:t>
      </w:r>
    </w:p>
    <w:p w14:paraId="00081E73" w14:textId="45463663" w:rsidR="008502B0" w:rsidRPr="00906FAE" w:rsidRDefault="008502B0" w:rsidP="008502B0">
      <w:pPr>
        <w:rPr>
          <w:rFonts w:asciiTheme="minorHAnsi" w:hAnsiTheme="minorHAnsi" w:cstheme="minorHAnsi"/>
          <w:bCs/>
          <w:color w:val="000000" w:themeColor="text1"/>
        </w:rPr>
      </w:pPr>
      <w:r w:rsidRPr="00906FAE">
        <w:rPr>
          <w:rFonts w:asciiTheme="minorHAnsi" w:hAnsiTheme="minorHAnsi" w:cstheme="minorHAnsi"/>
          <w:bCs/>
          <w:color w:val="000000" w:themeColor="text1"/>
        </w:rPr>
        <w:t>Friedrich C. Simmel</w:t>
      </w:r>
      <w:r w:rsidR="001B3CAA">
        <w:rPr>
          <w:rFonts w:asciiTheme="minorHAnsi" w:hAnsiTheme="minorHAnsi" w:cstheme="minorHAnsi"/>
          <w:bCs/>
          <w:color w:val="000000" w:themeColor="text1"/>
        </w:rPr>
        <w:t xml:space="preserve"> (</w:t>
      </w:r>
      <w:r w:rsidRPr="00906FAE">
        <w:rPr>
          <w:rFonts w:asciiTheme="minorHAnsi" w:hAnsiTheme="minorHAnsi" w:cstheme="minorHAnsi"/>
          <w:bCs/>
          <w:color w:val="000000" w:themeColor="text1"/>
        </w:rPr>
        <w:t>simmel@</w:t>
      </w:r>
      <w:r w:rsidRPr="00906FAE">
        <w:rPr>
          <w:rFonts w:cs="Arial"/>
          <w:bCs/>
          <w:color w:val="000000" w:themeColor="text1"/>
        </w:rPr>
        <w:t>tum.de</w:t>
      </w:r>
      <w:r w:rsidR="001B3CAA">
        <w:rPr>
          <w:rFonts w:cs="Arial"/>
          <w:bCs/>
          <w:color w:val="000000" w:themeColor="text1"/>
        </w:rPr>
        <w:t>)</w:t>
      </w:r>
    </w:p>
    <w:p w14:paraId="5284D939" w14:textId="78D8B556" w:rsidR="008502B0" w:rsidRPr="00906FAE" w:rsidRDefault="008502B0" w:rsidP="008502B0">
      <w:pPr>
        <w:rPr>
          <w:rFonts w:asciiTheme="minorHAnsi" w:hAnsiTheme="minorHAnsi" w:cstheme="minorHAnsi"/>
          <w:bCs/>
          <w:color w:val="000000" w:themeColor="text1"/>
        </w:rPr>
      </w:pPr>
      <w:r w:rsidRPr="00906FAE">
        <w:rPr>
          <w:rFonts w:asciiTheme="minorHAnsi" w:hAnsiTheme="minorHAnsi" w:cstheme="minorHAnsi"/>
          <w:bCs/>
          <w:color w:val="000000" w:themeColor="text1"/>
        </w:rPr>
        <w:t>Tel: +49-89-289-11611</w:t>
      </w:r>
    </w:p>
    <w:p w14:paraId="4D8E496F" w14:textId="77777777" w:rsidR="008502B0" w:rsidRPr="00906FAE" w:rsidRDefault="008502B0" w:rsidP="008502B0">
      <w:pPr>
        <w:rPr>
          <w:rFonts w:asciiTheme="minorHAnsi" w:hAnsiTheme="minorHAnsi" w:cstheme="minorHAnsi"/>
          <w:bCs/>
          <w:color w:val="000000" w:themeColor="text1"/>
        </w:rPr>
      </w:pPr>
    </w:p>
    <w:p w14:paraId="66A3F3C0" w14:textId="77777777" w:rsidR="008502B0" w:rsidRPr="001B3CAA" w:rsidRDefault="008502B0" w:rsidP="008502B0">
      <w:pPr>
        <w:pStyle w:val="NormalWeb"/>
        <w:spacing w:before="0" w:beforeAutospacing="0" w:after="0" w:afterAutospacing="0"/>
        <w:rPr>
          <w:rFonts w:cs="Arial"/>
          <w:b/>
          <w:bCs/>
          <w:color w:val="000000" w:themeColor="text1"/>
        </w:rPr>
      </w:pPr>
      <w:r w:rsidRPr="001B3CAA">
        <w:rPr>
          <w:rFonts w:cs="Arial"/>
          <w:b/>
          <w:bCs/>
          <w:color w:val="000000" w:themeColor="text1"/>
        </w:rPr>
        <w:t>Email Addresses of Co-authors:</w:t>
      </w:r>
    </w:p>
    <w:p w14:paraId="3ACAF114" w14:textId="711950E0" w:rsidR="008502B0" w:rsidRPr="00906FAE" w:rsidRDefault="008F507F" w:rsidP="008502B0">
      <w:pPr>
        <w:pStyle w:val="NormalWeb"/>
        <w:spacing w:before="0" w:beforeAutospacing="0" w:after="0" w:afterAutospacing="0"/>
        <w:rPr>
          <w:rFonts w:cs="Arial"/>
          <w:bCs/>
          <w:color w:val="000000" w:themeColor="text1"/>
          <w:lang w:val="de-DE"/>
        </w:rPr>
      </w:pPr>
      <w:r w:rsidRPr="00906FAE">
        <w:rPr>
          <w:rFonts w:cs="Arial"/>
          <w:bCs/>
          <w:color w:val="000000" w:themeColor="text1"/>
          <w:lang w:val="de-DE"/>
        </w:rPr>
        <w:t>Günther Pardatscher</w:t>
      </w:r>
      <w:r w:rsidR="008502B0" w:rsidRPr="00906FAE">
        <w:rPr>
          <w:rFonts w:cs="Arial"/>
          <w:bCs/>
          <w:color w:val="000000" w:themeColor="text1"/>
          <w:lang w:val="de-DE"/>
        </w:rPr>
        <w:tab/>
        <w:t>(</w:t>
      </w:r>
      <w:r w:rsidR="00F35D46" w:rsidRPr="00906FAE">
        <w:rPr>
          <w:rFonts w:cs="Arial"/>
          <w:bCs/>
          <w:color w:val="000000" w:themeColor="text1"/>
          <w:lang w:val="de-DE"/>
        </w:rPr>
        <w:t>g.pardatscher@tum.de</w:t>
      </w:r>
      <w:r w:rsidR="008502B0" w:rsidRPr="00906FAE">
        <w:rPr>
          <w:rFonts w:cs="Arial"/>
          <w:bCs/>
          <w:color w:val="000000" w:themeColor="text1"/>
          <w:lang w:val="de-DE"/>
        </w:rPr>
        <w:t>)</w:t>
      </w:r>
    </w:p>
    <w:p w14:paraId="375C3CD6" w14:textId="78FD6103" w:rsidR="008F507F" w:rsidRDefault="008F507F" w:rsidP="008502B0">
      <w:pPr>
        <w:pStyle w:val="NormalWeb"/>
        <w:spacing w:before="0" w:beforeAutospacing="0" w:after="0" w:afterAutospacing="0"/>
        <w:rPr>
          <w:rFonts w:asciiTheme="minorHAnsi" w:hAnsiTheme="minorHAnsi" w:cstheme="minorHAnsi"/>
          <w:bCs/>
          <w:color w:val="000000" w:themeColor="text1"/>
          <w:lang w:val="de-DE"/>
        </w:rPr>
      </w:pPr>
      <w:r w:rsidRPr="00906FAE">
        <w:rPr>
          <w:rFonts w:asciiTheme="minorHAnsi" w:hAnsiTheme="minorHAnsi" w:cstheme="minorHAnsi"/>
          <w:bCs/>
          <w:color w:val="000000" w:themeColor="text1"/>
          <w:lang w:val="de-DE"/>
        </w:rPr>
        <w:t>Matthaeus Schwarz-Schilling</w:t>
      </w:r>
      <w:r w:rsidR="00F35D46" w:rsidRPr="00906FAE">
        <w:rPr>
          <w:rFonts w:asciiTheme="minorHAnsi" w:hAnsiTheme="minorHAnsi" w:cstheme="minorHAnsi"/>
          <w:bCs/>
          <w:color w:val="000000" w:themeColor="text1"/>
          <w:lang w:val="de-DE"/>
        </w:rPr>
        <w:t xml:space="preserve"> (matthaeus@mytum.de)</w:t>
      </w:r>
    </w:p>
    <w:p w14:paraId="0BC59BFD" w14:textId="4315C3F2" w:rsidR="0014536C" w:rsidRPr="00CE2272" w:rsidRDefault="0014536C" w:rsidP="008502B0">
      <w:pPr>
        <w:pStyle w:val="NormalWeb"/>
        <w:spacing w:before="0" w:beforeAutospacing="0" w:after="0" w:afterAutospacing="0"/>
        <w:rPr>
          <w:rFonts w:cs="Arial"/>
          <w:bCs/>
          <w:color w:val="000000" w:themeColor="text1"/>
        </w:rPr>
      </w:pPr>
      <w:r w:rsidRPr="00CE2272">
        <w:rPr>
          <w:rFonts w:cs="Arial"/>
          <w:bCs/>
          <w:color w:val="000000" w:themeColor="text1"/>
        </w:rPr>
        <w:t>Sandra Sagredo (sandra.sagredo@tum.de)</w:t>
      </w:r>
    </w:p>
    <w:p w14:paraId="60FCB589" w14:textId="42D11221" w:rsidR="00D04A95" w:rsidRPr="00CE2272" w:rsidRDefault="00D04A95" w:rsidP="001B1519">
      <w:pPr>
        <w:rPr>
          <w:rFonts w:asciiTheme="minorHAnsi" w:hAnsiTheme="minorHAnsi" w:cstheme="minorHAnsi"/>
          <w:bCs/>
          <w:color w:val="808080" w:themeColor="background1" w:themeShade="80"/>
        </w:rPr>
      </w:pPr>
    </w:p>
    <w:p w14:paraId="71B79AC9" w14:textId="773BF6CA"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06E3EE26" w:rsidR="007A4DD6" w:rsidRPr="00993B3D" w:rsidRDefault="00993B3D" w:rsidP="007A4DD6">
      <w:pPr>
        <w:rPr>
          <w:rFonts w:asciiTheme="minorHAnsi" w:hAnsiTheme="minorHAnsi" w:cstheme="minorHAnsi"/>
          <w:color w:val="000000" w:themeColor="text1"/>
        </w:rPr>
      </w:pPr>
      <w:r>
        <w:rPr>
          <w:rFonts w:asciiTheme="minorHAnsi" w:hAnsiTheme="minorHAnsi" w:cstheme="minorHAnsi"/>
          <w:color w:val="000000" w:themeColor="text1"/>
        </w:rPr>
        <w:t>C</w:t>
      </w:r>
      <w:r w:rsidRPr="00993B3D">
        <w:rPr>
          <w:rFonts w:asciiTheme="minorHAnsi" w:hAnsiTheme="minorHAnsi" w:cstheme="minorHAnsi"/>
          <w:color w:val="000000" w:themeColor="text1"/>
        </w:rPr>
        <w:t xml:space="preserve">ell-free, </w:t>
      </w:r>
      <w:r w:rsidR="001B3CAA">
        <w:rPr>
          <w:rFonts w:asciiTheme="minorHAnsi" w:hAnsiTheme="minorHAnsi" w:cstheme="minorHAnsi"/>
          <w:color w:val="000000" w:themeColor="text1"/>
        </w:rPr>
        <w:t>g</w:t>
      </w:r>
      <w:r w:rsidR="001B3CAA" w:rsidRPr="00993B3D">
        <w:rPr>
          <w:rFonts w:asciiTheme="minorHAnsi" w:hAnsiTheme="minorHAnsi" w:cstheme="minorHAnsi"/>
          <w:color w:val="000000" w:themeColor="text1"/>
        </w:rPr>
        <w:t xml:space="preserve">ene </w:t>
      </w:r>
      <w:r w:rsidR="001B3CAA">
        <w:rPr>
          <w:rFonts w:asciiTheme="minorHAnsi" w:hAnsiTheme="minorHAnsi" w:cstheme="minorHAnsi"/>
          <w:color w:val="000000" w:themeColor="text1"/>
        </w:rPr>
        <w:t>e</w:t>
      </w:r>
      <w:r w:rsidR="001B3CAA" w:rsidRPr="00993B3D">
        <w:rPr>
          <w:rFonts w:asciiTheme="minorHAnsi" w:hAnsiTheme="minorHAnsi" w:cstheme="minorHAnsi"/>
          <w:color w:val="000000" w:themeColor="text1"/>
        </w:rPr>
        <w:t xml:space="preserve">xpression, </w:t>
      </w:r>
      <w:r w:rsidR="001B3CAA">
        <w:rPr>
          <w:rFonts w:asciiTheme="minorHAnsi" w:hAnsiTheme="minorHAnsi" w:cstheme="minorHAnsi"/>
          <w:color w:val="000000" w:themeColor="text1"/>
        </w:rPr>
        <w:t>s</w:t>
      </w:r>
      <w:r w:rsidR="001B3CAA" w:rsidRPr="00993B3D">
        <w:rPr>
          <w:rFonts w:asciiTheme="minorHAnsi" w:hAnsiTheme="minorHAnsi" w:cstheme="minorHAnsi"/>
          <w:color w:val="000000" w:themeColor="text1"/>
        </w:rPr>
        <w:t xml:space="preserve">ynthetic </w:t>
      </w:r>
      <w:r w:rsidR="001B3CAA">
        <w:rPr>
          <w:rFonts w:asciiTheme="minorHAnsi" w:hAnsiTheme="minorHAnsi" w:cstheme="minorHAnsi"/>
          <w:color w:val="000000" w:themeColor="text1"/>
        </w:rPr>
        <w:t>b</w:t>
      </w:r>
      <w:r w:rsidR="001B3CAA" w:rsidRPr="00993B3D">
        <w:rPr>
          <w:rFonts w:asciiTheme="minorHAnsi" w:hAnsiTheme="minorHAnsi" w:cstheme="minorHAnsi"/>
          <w:color w:val="000000" w:themeColor="text1"/>
        </w:rPr>
        <w:t xml:space="preserve">iology, </w:t>
      </w:r>
      <w:r w:rsidR="001B3CAA">
        <w:rPr>
          <w:rFonts w:asciiTheme="minorHAnsi" w:hAnsiTheme="minorHAnsi" w:cstheme="minorHAnsi"/>
          <w:color w:val="000000" w:themeColor="text1"/>
        </w:rPr>
        <w:t>b</w:t>
      </w:r>
      <w:r w:rsidR="001B3CAA" w:rsidRPr="00993B3D">
        <w:rPr>
          <w:rFonts w:asciiTheme="minorHAnsi" w:hAnsiTheme="minorHAnsi" w:cstheme="minorHAnsi"/>
          <w:color w:val="000000" w:themeColor="text1"/>
        </w:rPr>
        <w:t xml:space="preserve">iochips, </w:t>
      </w:r>
      <w:r w:rsidR="001B3CAA">
        <w:rPr>
          <w:rFonts w:asciiTheme="minorHAnsi" w:hAnsiTheme="minorHAnsi" w:cstheme="minorHAnsi"/>
          <w:color w:val="000000" w:themeColor="text1"/>
        </w:rPr>
        <w:t>l</w:t>
      </w:r>
      <w:r w:rsidR="001B3CAA" w:rsidRPr="00993B3D">
        <w:rPr>
          <w:rFonts w:asciiTheme="minorHAnsi" w:hAnsiTheme="minorHAnsi" w:cstheme="minorHAnsi"/>
          <w:color w:val="000000" w:themeColor="text1"/>
        </w:rPr>
        <w:t xml:space="preserve">ithography, </w:t>
      </w:r>
      <w:r w:rsidR="001B3CAA">
        <w:rPr>
          <w:rFonts w:asciiTheme="minorHAnsi" w:hAnsiTheme="minorHAnsi" w:cstheme="minorHAnsi"/>
          <w:color w:val="000000" w:themeColor="text1"/>
        </w:rPr>
        <w:t>m</w:t>
      </w:r>
      <w:r w:rsidR="001B3CAA" w:rsidRPr="00993B3D">
        <w:rPr>
          <w:rFonts w:asciiTheme="minorHAnsi" w:hAnsiTheme="minorHAnsi" w:cstheme="minorHAnsi"/>
          <w:color w:val="000000" w:themeColor="text1"/>
        </w:rPr>
        <w:t>icrofluidics</w:t>
      </w:r>
      <w:r>
        <w:rPr>
          <w:rFonts w:asciiTheme="minorHAnsi" w:hAnsiTheme="minorHAnsi" w:cstheme="minorHAnsi"/>
          <w:color w:val="000000" w:themeColor="text1"/>
        </w:rPr>
        <w:t xml:space="preserve">, DNA </w:t>
      </w:r>
      <w:r w:rsidR="001B3CAA">
        <w:rPr>
          <w:rFonts w:asciiTheme="minorHAnsi" w:hAnsiTheme="minorHAnsi" w:cstheme="minorHAnsi"/>
          <w:color w:val="000000" w:themeColor="text1"/>
        </w:rPr>
        <w:t>strand displacement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8F3BD15" w:rsidR="006305D7" w:rsidRPr="001711FA" w:rsidRDefault="00086FF5" w:rsidP="001B1519">
      <w:pPr>
        <w:rPr>
          <w:rFonts w:asciiTheme="minorHAnsi" w:hAnsiTheme="minorHAnsi" w:cstheme="minorHAnsi"/>
          <w:color w:val="auto"/>
        </w:rPr>
      </w:pPr>
      <w:r w:rsidRPr="001711FA">
        <w:rPr>
          <w:rFonts w:asciiTheme="minorHAnsi" w:hAnsiTheme="minorHAnsi" w:cstheme="minorHAnsi"/>
          <w:b/>
          <w:bCs/>
          <w:color w:val="auto"/>
        </w:rPr>
        <w:t>SUMMARY</w:t>
      </w:r>
      <w:r w:rsidR="006305D7" w:rsidRPr="001711FA">
        <w:rPr>
          <w:rFonts w:asciiTheme="minorHAnsi" w:hAnsiTheme="minorHAnsi" w:cstheme="minorHAnsi"/>
          <w:b/>
          <w:bCs/>
          <w:color w:val="auto"/>
        </w:rPr>
        <w:t>:</w:t>
      </w:r>
    </w:p>
    <w:p w14:paraId="761028D6" w14:textId="6D312E4B" w:rsidR="006305D7" w:rsidRPr="001711FA" w:rsidRDefault="001711FA" w:rsidP="001B1519">
      <w:pPr>
        <w:rPr>
          <w:rFonts w:asciiTheme="minorHAnsi" w:hAnsiTheme="minorHAnsi" w:cstheme="minorHAnsi"/>
          <w:color w:val="auto"/>
        </w:rPr>
      </w:pPr>
      <w:r w:rsidRPr="001711FA">
        <w:rPr>
          <w:rFonts w:asciiTheme="minorHAnsi" w:hAnsiTheme="minorHAnsi" w:cstheme="minorHAnsi"/>
          <w:color w:val="auto"/>
        </w:rPr>
        <w:t>We describe a simple lithographic procedure for the immobilization of gene-length DNA molecules on a surface, which can be used to perform cell-free gene expression experiments on biochips.</w:t>
      </w:r>
    </w:p>
    <w:p w14:paraId="7519B01B" w14:textId="77777777" w:rsidR="001711FA" w:rsidRPr="001B1519" w:rsidRDefault="001711FA" w:rsidP="001B1519">
      <w:pPr>
        <w:rPr>
          <w:rFonts w:asciiTheme="minorHAnsi" w:hAnsiTheme="minorHAnsi" w:cstheme="minorHAnsi"/>
        </w:rPr>
      </w:pPr>
    </w:p>
    <w:p w14:paraId="64FB8590" w14:textId="3738DB9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AEEB9CD" w14:textId="41BA28D7" w:rsidR="0052324F" w:rsidRDefault="0052324F" w:rsidP="0052324F">
      <w:r>
        <w:t>Immobilization of genes</w:t>
      </w:r>
      <w:r w:rsidRPr="001A2E3D">
        <w:t xml:space="preserve"> on lithographically structured surface</w:t>
      </w:r>
      <w:r>
        <w:t xml:space="preserve">s allows the study of compartmentalized gene expression processes in an open microfluidic bioreactor system. In contrast to other approaches towards artificial cellular systems, such a setup allows for a continuous supply with gene expression reagents and simultaneous draining of waste products. This facilitates the implementation of cell-free gene expression processes over extended periods of time, which is important for the realization of dynamic gene regulatory feedback systems. Here we provide a detailed protocol for the fabrication of genetic biochips using a simple-to-use lithographic technique based on DNA strand displacement reactions, which exclusively uses commercially available components. We also </w:t>
      </w:r>
      <w:r w:rsidR="00CC287B">
        <w:t>provide a protocol on the integration of</w:t>
      </w:r>
      <w:r>
        <w:t xml:space="preserve"> compartmentalized genes with a </w:t>
      </w:r>
      <w:r w:rsidR="00332418">
        <w:t>polydimethylsiloxane (</w:t>
      </w:r>
      <w:r>
        <w:t>PDMS</w:t>
      </w:r>
      <w:r w:rsidR="00332418">
        <w:t>)</w:t>
      </w:r>
      <w:r>
        <w:t xml:space="preserve">-based microfluidic system. Furthermore, we show that the system is compatible with </w:t>
      </w:r>
      <w:r w:rsidR="00332418">
        <w:t xml:space="preserve">total internal reflection </w:t>
      </w:r>
      <w:r w:rsidR="00283D2C">
        <w:t>fluorescence</w:t>
      </w:r>
      <w:r w:rsidR="00332418">
        <w:t xml:space="preserve"> (TIRF) </w:t>
      </w:r>
      <w:r>
        <w:t>microscopy, which can be used for the direct observation of molecular interactions between DNA and molecules contained in the expression mix.</w:t>
      </w:r>
    </w:p>
    <w:p w14:paraId="67330AF6" w14:textId="77777777" w:rsidR="008C620B" w:rsidRDefault="008C620B" w:rsidP="001B1519">
      <w:pPr>
        <w:rPr>
          <w:rFonts w:asciiTheme="minorHAnsi" w:hAnsiTheme="minorHAnsi" w:cstheme="minorHAnsi"/>
        </w:rPr>
      </w:pPr>
    </w:p>
    <w:p w14:paraId="00D25F73" w14:textId="2B3D3BFC"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5D7BB10" w14:textId="39F52F7A" w:rsidR="003F2862" w:rsidRDefault="003F2862" w:rsidP="00F44D33">
      <w:pPr>
        <w:tabs>
          <w:tab w:val="left" w:pos="180"/>
        </w:tabs>
        <w:rPr>
          <w:rFonts w:asciiTheme="minorHAnsi" w:hAnsiTheme="minorHAnsi" w:cstheme="minorHAnsi"/>
          <w:color w:val="000000" w:themeColor="text1"/>
        </w:rPr>
      </w:pPr>
      <w:r w:rsidRPr="003F2862">
        <w:rPr>
          <w:rFonts w:asciiTheme="minorHAnsi" w:hAnsiTheme="minorHAnsi" w:cstheme="minorHAnsi"/>
          <w:color w:val="000000" w:themeColor="text1"/>
        </w:rPr>
        <w:t xml:space="preserve">Cell-free gene expression reactions are of </w:t>
      </w:r>
      <w:r w:rsidR="007A4AC5">
        <w:rPr>
          <w:rFonts w:asciiTheme="minorHAnsi" w:hAnsiTheme="minorHAnsi" w:cstheme="minorHAnsi"/>
          <w:color w:val="000000" w:themeColor="text1"/>
        </w:rPr>
        <w:t xml:space="preserve">great interest for various applications in biochemistry, </w:t>
      </w:r>
      <w:r w:rsidR="007A4AC5">
        <w:rPr>
          <w:rFonts w:asciiTheme="minorHAnsi" w:hAnsiTheme="minorHAnsi" w:cstheme="minorHAnsi"/>
          <w:color w:val="000000" w:themeColor="text1"/>
        </w:rPr>
        <w:lastRenderedPageBreak/>
        <w:t xml:space="preserve">biotechnology, and synthetic biology. Cell-free expression of proteins was </w:t>
      </w:r>
      <w:r w:rsidR="006E43E9">
        <w:rPr>
          <w:rFonts w:asciiTheme="minorHAnsi" w:hAnsiTheme="minorHAnsi" w:cstheme="minorHAnsi"/>
          <w:color w:val="000000" w:themeColor="text1"/>
        </w:rPr>
        <w:t xml:space="preserve">instrumental for the preparation of pure protein samples, which were </w:t>
      </w:r>
      <w:r w:rsidR="00752589">
        <w:rPr>
          <w:rFonts w:asciiTheme="minorHAnsi" w:hAnsiTheme="minorHAnsi" w:cstheme="minorHAnsi"/>
          <w:color w:val="000000" w:themeColor="text1"/>
        </w:rPr>
        <w:t xml:space="preserve">the basis </w:t>
      </w:r>
      <w:r w:rsidR="006E43E9">
        <w:rPr>
          <w:rFonts w:asciiTheme="minorHAnsi" w:hAnsiTheme="minorHAnsi" w:cstheme="minorHAnsi"/>
          <w:color w:val="000000" w:themeColor="text1"/>
        </w:rPr>
        <w:t xml:space="preserve">for numerous studies in structural biology. </w:t>
      </w:r>
      <w:r w:rsidR="00A355B0">
        <w:rPr>
          <w:rFonts w:asciiTheme="minorHAnsi" w:hAnsiTheme="minorHAnsi" w:cstheme="minorHAnsi"/>
          <w:color w:val="000000" w:themeColor="text1"/>
        </w:rPr>
        <w:t xml:space="preserve">For instance, </w:t>
      </w:r>
      <w:r w:rsidR="00336B92">
        <w:rPr>
          <w:rFonts w:asciiTheme="minorHAnsi" w:hAnsiTheme="minorHAnsi" w:cstheme="minorHAnsi"/>
          <w:color w:val="000000" w:themeColor="text1"/>
        </w:rPr>
        <w:t xml:space="preserve">cell-free </w:t>
      </w:r>
      <w:r w:rsidR="00022BDA">
        <w:rPr>
          <w:rFonts w:asciiTheme="minorHAnsi" w:hAnsiTheme="minorHAnsi" w:cstheme="minorHAnsi"/>
          <w:color w:val="000000" w:themeColor="text1"/>
        </w:rPr>
        <w:t>systems were</w:t>
      </w:r>
      <w:r w:rsidR="00336B92">
        <w:rPr>
          <w:rFonts w:asciiTheme="minorHAnsi" w:hAnsiTheme="minorHAnsi" w:cstheme="minorHAnsi"/>
          <w:color w:val="000000" w:themeColor="text1"/>
        </w:rPr>
        <w:t xml:space="preserve"> successful</w:t>
      </w:r>
      <w:r w:rsidR="00022BDA">
        <w:rPr>
          <w:rFonts w:asciiTheme="minorHAnsi" w:hAnsiTheme="minorHAnsi" w:cstheme="minorHAnsi"/>
          <w:color w:val="000000" w:themeColor="text1"/>
        </w:rPr>
        <w:t>ly used for</w:t>
      </w:r>
      <w:r w:rsidR="00336B92">
        <w:rPr>
          <w:rFonts w:asciiTheme="minorHAnsi" w:hAnsiTheme="minorHAnsi" w:cstheme="minorHAnsi"/>
          <w:color w:val="000000" w:themeColor="text1"/>
        </w:rPr>
        <w:t xml:space="preserve"> the expression of protein complexes</w:t>
      </w:r>
      <w:r w:rsidR="00AB5110">
        <w:rPr>
          <w:rFonts w:asciiTheme="minorHAnsi" w:hAnsiTheme="minorHAnsi" w:cstheme="minorHAnsi"/>
          <w:color w:val="000000" w:themeColor="text1"/>
        </w:rPr>
        <w:fldChar w:fldCharType="begin"/>
      </w:r>
      <w:r w:rsidR="00AB5110">
        <w:rPr>
          <w:rFonts w:asciiTheme="minorHAnsi" w:hAnsiTheme="minorHAnsi" w:cstheme="minorHAnsi"/>
          <w:color w:val="000000" w:themeColor="text1"/>
        </w:rPr>
        <w:instrText xml:space="preserve"> ADDIN EN.CITE &lt;EndNote&gt;&lt;Cite&gt;&lt;Author&gt;Pardatscher&lt;/Author&gt;&lt;Year&gt;2018&lt;/Year&gt;&lt;RecNum&gt;25&lt;/RecNum&gt;&lt;IDText&gt;29469991&lt;/IDText&gt;&lt;DisplayText&gt;&lt;style face="superscript"&gt;1&lt;/style&gt;&lt;/DisplayText&gt;&lt;record&gt;&lt;rec-number&gt;25&lt;/rec-number&gt;&lt;foreign-keys&gt;&lt;key app="EN" db-id="d5x5s9vz3xv0xeedp0cpsatw50sweft5raxr" timestamp="1528794861"&gt;25&lt;/key&gt;&lt;/foreign-keys&gt;&lt;ref-type name="Journal Article"&gt;17&lt;/ref-type&gt;&lt;contributors&gt;&lt;authors&gt;&lt;author&gt;Pardatscher, Günther&lt;/author&gt;&lt;author&gt;Schwarz-Schilling, Matthaeus&lt;/author&gt;&lt;author&gt;Daube, Shirley S&lt;/author&gt;&lt;author&gt;Bar-Ziv, Roy H&lt;/author&gt;&lt;author&gt;Simmel, Friedrich C&lt;/author&gt;&lt;/authors&gt;&lt;/contributors&gt;&lt;auth-address&gt;Technical University of Munich, Munich, Germany&lt;/auth-address&gt;&lt;titles&gt;&lt;title&gt;Gene Expression on DNA Biochips Patterned with Strand-Displacement Lithography&lt;/title&gt;&lt;secondary-title&gt;Angewandte Chemie-International Edition In English&lt;/secondary-title&gt;&lt;/titles&gt;&lt;periodical&gt;&lt;full-title&gt;Angewandte Chemie-International Edition In English&lt;/full-title&gt;&lt;/periodical&gt;&lt;pages&gt;4783-4786&lt;/pages&gt;&lt;volume&gt;57&lt;/volume&gt;&lt;number&gt;17&lt;/number&gt;&lt;dates&gt;&lt;year&gt;2018&lt;/year&gt;&lt;pub-dates&gt;&lt;date&gt;Jan 01&lt;/date&gt;&lt;/pub-dates&gt;&lt;/dates&gt;&lt;accession-num&gt;29469991&lt;/accession-num&gt;&lt;label&gt;r10133&lt;/label&gt;&lt;work-type&gt;Article in Press&lt;/work-type&gt;&lt;urls&gt;&lt;related-urls&gt;&lt;url&gt;http://eutils.ncbi.nlm.nih.gov/entrez/eutils/elink.fcgi?dbfrom=pubmed&amp;amp;amp;id=29469991&amp;amp;amp;retmode=ref&amp;amp;amp;cmd=prlinks&lt;/url&gt;&lt;/related-urls&gt;&lt;pdf-urls&gt;&lt;url&gt;file://localhost/Users/Fritz%201/Dropbox/Papers_Dropbox/Library.papers3/Files/12/12997171-2664-416B-8B41-AA6BF2D0AAD0.pdf&lt;/url&gt;&lt;/pdf-urls&gt;&lt;/urls&gt;&lt;custom3&gt;papers3://publication/uuid/FEF93D9A-38A1-4226-882B-8E9A7A9837A5&lt;/custom3&gt;&lt;electronic-resource-num&gt;10.1002/anie.201800281&lt;/electronic-resource-num&gt;&lt;language&gt;English&lt;/language&gt;&lt;/record&gt;&lt;/Cite&gt;&lt;/EndNote&gt;</w:instrText>
      </w:r>
      <w:r w:rsidR="00AB5110">
        <w:rPr>
          <w:rFonts w:asciiTheme="minorHAnsi" w:hAnsiTheme="minorHAnsi" w:cstheme="minorHAnsi"/>
          <w:color w:val="000000" w:themeColor="text1"/>
        </w:rPr>
        <w:fldChar w:fldCharType="separate"/>
      </w:r>
      <w:r w:rsidR="00AB5110" w:rsidRPr="00AB5110">
        <w:rPr>
          <w:rFonts w:asciiTheme="minorHAnsi" w:hAnsiTheme="minorHAnsi" w:cstheme="minorHAnsi"/>
          <w:noProof/>
          <w:color w:val="000000" w:themeColor="text1"/>
          <w:vertAlign w:val="superscript"/>
        </w:rPr>
        <w:t>1</w:t>
      </w:r>
      <w:r w:rsidR="00AB5110">
        <w:rPr>
          <w:rFonts w:asciiTheme="minorHAnsi" w:hAnsiTheme="minorHAnsi" w:cstheme="minorHAnsi"/>
          <w:color w:val="000000" w:themeColor="text1"/>
        </w:rPr>
        <w:fldChar w:fldCharType="end"/>
      </w:r>
      <w:r w:rsidR="00336B92">
        <w:rPr>
          <w:rFonts w:asciiTheme="minorHAnsi" w:hAnsiTheme="minorHAnsi" w:cstheme="minorHAnsi"/>
          <w:color w:val="000000" w:themeColor="text1"/>
        </w:rPr>
        <w:t xml:space="preserve"> or membrane proteins</w:t>
      </w:r>
      <w:r w:rsidR="000740BA">
        <w:rPr>
          <w:rFonts w:asciiTheme="minorHAnsi" w:hAnsiTheme="minorHAnsi" w:cstheme="minorHAnsi"/>
          <w:color w:val="000000" w:themeColor="text1"/>
        </w:rPr>
        <w:fldChar w:fldCharType="begin"/>
      </w:r>
      <w:r w:rsidR="00AB5110">
        <w:rPr>
          <w:rFonts w:asciiTheme="minorHAnsi" w:hAnsiTheme="minorHAnsi" w:cstheme="minorHAnsi"/>
          <w:color w:val="000000" w:themeColor="text1"/>
        </w:rPr>
        <w:instrText xml:space="preserve"> ADDIN EN.CITE &lt;EndNote&gt;&lt;Cite&gt;&lt;Author&gt;Jaehme&lt;/Author&gt;&lt;Year&gt;2013&lt;/Year&gt;&lt;RecNum&gt;9&lt;/RecNum&gt;&lt;DisplayText&gt;&lt;style face="superscript"&gt;2&lt;/style&gt;&lt;/DisplayText&gt;&lt;record&gt;&lt;rec-number&gt;9&lt;/rec-number&gt;&lt;foreign-keys&gt;&lt;key app="EN" db-id="d5x5s9vz3xv0xeedp0cpsatw50sweft5raxr" timestamp="1528727684"&gt;9&lt;/key&gt;&lt;/foreign-keys&gt;&lt;ref-type name="Journal Article"&gt;17&lt;/ref-type&gt;&lt;contributors&gt;&lt;authors&gt;&lt;author&gt;Jaehme, Michael&lt;/author&gt;&lt;author&gt;Michel, Hartmut&lt;/author&gt;&lt;/authors&gt;&lt;/contributors&gt;&lt;titles&gt;&lt;title&gt;Evaluation of cell-free protein synthesis for the crystallization of membrane proteins - a case study on a member of the glutamate transporter family from Staphylothermus marinus&lt;/title&gt;&lt;secondary-title&gt;FEBS JOURNAL&lt;/secondary-title&gt;&lt;/titles&gt;&lt;periodical&gt;&lt;full-title&gt;FEBS JOURNAL&lt;/full-title&gt;&lt;/periodical&gt;&lt;pages&gt;1112-1125&lt;/pages&gt;&lt;volume&gt;280&lt;/volume&gt;&lt;number&gt;4&lt;/number&gt;&lt;dates&gt;&lt;year&gt;2013&lt;/year&gt;&lt;pub-dates&gt;&lt;date&gt;Jan 24&lt;/date&gt;&lt;/pub-dates&gt;&lt;/dates&gt;&lt;label&gt;r10213&lt;/label&gt;&lt;urls&gt;&lt;related-urls&gt;&lt;url&gt;http://doi.wiley.com/10.1111/febs.12105&lt;/url&gt;&lt;/related-urls&gt;&lt;pdf-urls&gt;&lt;url&gt;file://localhost/Users/Fritz%201/Dropbox/Papers_Dropbox/Library.papers3/Files/0E/0EB68024-987A-4980-903F-2C955DFEFB8C.pdf&lt;/url&gt;&lt;/pdf-urls&gt;&lt;/urls&gt;&lt;custom3&gt;papers3://publication/uuid/F38A4B50-ED68-47E0-817C-66BBB3C60FE3&lt;/custom3&gt;&lt;electronic-resource-num&gt;10.1111/febs.12105&lt;/electronic-resource-num&gt;&lt;language&gt;English&lt;/language&gt;&lt;/record&gt;&lt;/Cite&gt;&lt;/EndNote&gt;</w:instrText>
      </w:r>
      <w:r w:rsidR="000740BA">
        <w:rPr>
          <w:rFonts w:asciiTheme="minorHAnsi" w:hAnsiTheme="minorHAnsi" w:cstheme="minorHAnsi"/>
          <w:color w:val="000000" w:themeColor="text1"/>
        </w:rPr>
        <w:fldChar w:fldCharType="separate"/>
      </w:r>
      <w:r w:rsidR="00AB5110" w:rsidRPr="00AB5110">
        <w:rPr>
          <w:rFonts w:asciiTheme="minorHAnsi" w:hAnsiTheme="minorHAnsi" w:cstheme="minorHAnsi"/>
          <w:noProof/>
          <w:color w:val="000000" w:themeColor="text1"/>
          <w:vertAlign w:val="superscript"/>
        </w:rPr>
        <w:t>2</w:t>
      </w:r>
      <w:r w:rsidR="000740BA">
        <w:rPr>
          <w:rFonts w:asciiTheme="minorHAnsi" w:hAnsiTheme="minorHAnsi" w:cstheme="minorHAnsi"/>
          <w:color w:val="000000" w:themeColor="text1"/>
        </w:rPr>
        <w:fldChar w:fldCharType="end"/>
      </w:r>
      <w:r w:rsidR="0011670C">
        <w:rPr>
          <w:rFonts w:asciiTheme="minorHAnsi" w:hAnsiTheme="minorHAnsi" w:cstheme="minorHAnsi"/>
          <w:color w:val="000000" w:themeColor="text1"/>
        </w:rPr>
        <w:t>, which are difficult to produce using cell-based expression</w:t>
      </w:r>
      <w:r w:rsidR="00336B92">
        <w:rPr>
          <w:rFonts w:asciiTheme="minorHAnsi" w:hAnsiTheme="minorHAnsi" w:cstheme="minorHAnsi"/>
          <w:color w:val="000000" w:themeColor="text1"/>
        </w:rPr>
        <w:t xml:space="preserve">. </w:t>
      </w:r>
      <w:r w:rsidR="006E43E9">
        <w:rPr>
          <w:rFonts w:asciiTheme="minorHAnsi" w:hAnsiTheme="minorHAnsi" w:cstheme="minorHAnsi"/>
          <w:color w:val="000000" w:themeColor="text1"/>
        </w:rPr>
        <w:t xml:space="preserve">Notably, </w:t>
      </w:r>
      <w:r w:rsidR="008A14FC">
        <w:rPr>
          <w:rFonts w:asciiTheme="minorHAnsi" w:hAnsiTheme="minorHAnsi" w:cstheme="minorHAnsi"/>
          <w:color w:val="000000" w:themeColor="text1"/>
        </w:rPr>
        <w:t xml:space="preserve">cell-free gene expression reactions were </w:t>
      </w:r>
      <w:r w:rsidR="00F1686F">
        <w:rPr>
          <w:rFonts w:asciiTheme="minorHAnsi" w:hAnsiTheme="minorHAnsi" w:cstheme="minorHAnsi"/>
          <w:color w:val="000000" w:themeColor="text1"/>
        </w:rPr>
        <w:t xml:space="preserve">also </w:t>
      </w:r>
      <w:r w:rsidR="008A14FC">
        <w:rPr>
          <w:rFonts w:asciiTheme="minorHAnsi" w:hAnsiTheme="minorHAnsi" w:cstheme="minorHAnsi"/>
          <w:color w:val="000000" w:themeColor="text1"/>
        </w:rPr>
        <w:t>used to elucidate the structure of the gene</w:t>
      </w:r>
      <w:r w:rsidR="005C3074">
        <w:rPr>
          <w:rFonts w:asciiTheme="minorHAnsi" w:hAnsiTheme="minorHAnsi" w:cstheme="minorHAnsi"/>
          <w:color w:val="000000" w:themeColor="text1"/>
        </w:rPr>
        <w:t xml:space="preserve">tic code, starting with the </w:t>
      </w:r>
      <w:r w:rsidR="00D817C4">
        <w:rPr>
          <w:rFonts w:asciiTheme="minorHAnsi" w:hAnsiTheme="minorHAnsi" w:cstheme="minorHAnsi"/>
          <w:color w:val="000000" w:themeColor="text1"/>
        </w:rPr>
        <w:t>ground</w:t>
      </w:r>
      <w:r w:rsidR="005C3074">
        <w:rPr>
          <w:rFonts w:asciiTheme="minorHAnsi" w:hAnsiTheme="minorHAnsi" w:cstheme="minorHAnsi"/>
          <w:color w:val="000000" w:themeColor="text1"/>
        </w:rPr>
        <w:t>breaking experiments by Nirenberg and Matthaei in 1961</w:t>
      </w:r>
      <w:r w:rsidR="000740BA">
        <w:rPr>
          <w:rFonts w:asciiTheme="minorHAnsi" w:hAnsiTheme="minorHAnsi" w:cstheme="minorHAnsi"/>
          <w:color w:val="000000" w:themeColor="text1"/>
        </w:rPr>
        <w:fldChar w:fldCharType="begin"/>
      </w:r>
      <w:r w:rsidR="00AB5110">
        <w:rPr>
          <w:rFonts w:asciiTheme="minorHAnsi" w:hAnsiTheme="minorHAnsi" w:cstheme="minorHAnsi"/>
          <w:color w:val="000000" w:themeColor="text1"/>
        </w:rPr>
        <w:instrText xml:space="preserve"> ADDIN EN.CITE &lt;EndNote&gt;&lt;Cite&gt;&lt;Author&gt;Nirenberg&lt;/Author&gt;&lt;Year&gt;1961&lt;/Year&gt;&lt;RecNum&gt;10&lt;/RecNum&gt;&lt;DisplayText&gt;&lt;style face="superscript"&gt;3&lt;/style&gt;&lt;/DisplayText&gt;&lt;record&gt;&lt;rec-number&gt;10&lt;/rec-number&gt;&lt;foreign-keys&gt;&lt;key app="EN" db-id="d5x5s9vz3xv0xeedp0cpsatw50sweft5raxr" timestamp="1528727947"&gt;10&lt;/key&gt;&lt;/foreign-keys&gt;&lt;ref-type name="Journal Article"&gt;17&lt;/ref-type&gt;&lt;contributors&gt;&lt;authors&gt;&lt;author&gt;Nirenberg, M W&lt;/author&gt;&lt;author&gt;Matthaei, J H&lt;/author&gt;&lt;/authors&gt;&lt;/contributors&gt;&lt;titles&gt;&lt;title&gt;The dependence of cell-free protein synthesis in E. coli upon naturally occurring or synthetic polyribonucleotides.&lt;/title&gt;&lt;secondary-title&gt;Proceedings Of The National Academy Of Sciences Of The United States Of America&lt;/secondary-title&gt;&lt;/titles&gt;&lt;periodical&gt;&lt;full-title&gt;Proceedings Of The National Academy Of Sciences Of The United States Of America&lt;/full-title&gt;&lt;/periodical&gt;&lt;pages&gt;1588-1602&lt;/pages&gt;&lt;volume&gt;47&lt;/volume&gt;&lt;dates&gt;&lt;year&gt;1961&lt;/year&gt;&lt;pub-dates&gt;&lt;date&gt;Oct 15&lt;/date&gt;&lt;/pub-dates&gt;&lt;/dates&gt;&lt;accession-num&gt;14479932&lt;/accession-num&gt;&lt;label&gt;r10214&lt;/label&gt;&lt;urls&gt;&lt;related-urls&gt;&lt;url&gt;http://eutils.ncbi.nlm.nih.gov/entrez/eutils/elink.fcgi?dbfrom=pubmed&amp;amp;amp;id=14479932&amp;amp;amp;retmode=ref&amp;amp;amp;cmd=prlinks&lt;/url&gt;&lt;/related-urls&gt;&lt;pdf-urls&gt;&lt;url&gt;file://localhost/Users/Fritz%201/Dropbox/Papers_Dropbox/Library.papers3/Files/14/14C8D67B-9D01-4CD8-8670-867DC3A89038.pdf&lt;/url&gt;&lt;/pdf-urls&gt;&lt;/urls&gt;&lt;custom2&gt;PMC223178&lt;/custom2&gt;&lt;custom3&gt;papers3://publication/uuid/3B76FF1B-0DB5-4C7A-8FE6-330DCF8907A1&lt;/custom3&gt;&lt;language&gt;English&lt;/language&gt;&lt;/record&gt;&lt;/Cite&gt;&lt;/EndNote&gt;</w:instrText>
      </w:r>
      <w:r w:rsidR="000740BA">
        <w:rPr>
          <w:rFonts w:asciiTheme="minorHAnsi" w:hAnsiTheme="minorHAnsi" w:cstheme="minorHAnsi"/>
          <w:color w:val="000000" w:themeColor="text1"/>
        </w:rPr>
        <w:fldChar w:fldCharType="separate"/>
      </w:r>
      <w:r w:rsidR="00AB5110" w:rsidRPr="00AB5110">
        <w:rPr>
          <w:rFonts w:asciiTheme="minorHAnsi" w:hAnsiTheme="minorHAnsi" w:cstheme="minorHAnsi"/>
          <w:noProof/>
          <w:color w:val="000000" w:themeColor="text1"/>
          <w:vertAlign w:val="superscript"/>
        </w:rPr>
        <w:t>3</w:t>
      </w:r>
      <w:r w:rsidR="000740BA">
        <w:rPr>
          <w:rFonts w:asciiTheme="minorHAnsi" w:hAnsiTheme="minorHAnsi" w:cstheme="minorHAnsi"/>
          <w:color w:val="000000" w:themeColor="text1"/>
        </w:rPr>
        <w:fldChar w:fldCharType="end"/>
      </w:r>
      <w:r w:rsidR="005C3074">
        <w:rPr>
          <w:rFonts w:asciiTheme="minorHAnsi" w:hAnsiTheme="minorHAnsi" w:cstheme="minorHAnsi"/>
          <w:color w:val="000000" w:themeColor="text1"/>
        </w:rPr>
        <w:t xml:space="preserve">. </w:t>
      </w:r>
    </w:p>
    <w:p w14:paraId="1C51B9D6" w14:textId="77777777" w:rsidR="00016621" w:rsidRDefault="00016621" w:rsidP="00F44D33">
      <w:pPr>
        <w:tabs>
          <w:tab w:val="left" w:pos="180"/>
        </w:tabs>
        <w:rPr>
          <w:rFonts w:asciiTheme="minorHAnsi" w:hAnsiTheme="minorHAnsi" w:cstheme="minorHAnsi"/>
          <w:color w:val="000000" w:themeColor="text1"/>
        </w:rPr>
      </w:pPr>
    </w:p>
    <w:p w14:paraId="2A92EA65" w14:textId="06EE3448" w:rsidR="00016621" w:rsidRDefault="006E43E9"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Recently, there has been a renewed interest in cell-free methods in biotechnology</w:t>
      </w:r>
      <w:r w:rsidR="00C91A70">
        <w:rPr>
          <w:rFonts w:asciiTheme="minorHAnsi" w:hAnsiTheme="minorHAnsi" w:cstheme="minorHAnsi"/>
          <w:color w:val="000000" w:themeColor="text1"/>
        </w:rPr>
        <w:t xml:space="preserve"> </w:t>
      </w:r>
      <w:r w:rsidR="00AB5110">
        <w:rPr>
          <w:rFonts w:asciiTheme="minorHAnsi" w:hAnsiTheme="minorHAnsi" w:cstheme="minorHAnsi"/>
          <w:color w:val="000000" w:themeColor="text1"/>
        </w:rPr>
        <w:t>an</w:t>
      </w:r>
      <w:r w:rsidR="00022BDA">
        <w:rPr>
          <w:rFonts w:asciiTheme="minorHAnsi" w:hAnsiTheme="minorHAnsi" w:cstheme="minorHAnsi"/>
          <w:color w:val="000000" w:themeColor="text1"/>
        </w:rPr>
        <w:t>d synthetic biology</w:t>
      </w:r>
      <w:r w:rsidR="00AB5110">
        <w:rPr>
          <w:rFonts w:asciiTheme="minorHAnsi" w:hAnsiTheme="minorHAnsi" w:cstheme="minorHAnsi"/>
          <w:color w:val="000000" w:themeColor="text1"/>
        </w:rPr>
        <w:fldChar w:fldCharType="begin">
          <w:fldData xml:space="preserve">PEVuZE5vdGU+PENpdGU+PEF1dGhvcj5IYXJyaXM8L0F1dGhvcj48WWVhcj4yMDEyPC9ZZWFyPjxS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</w:fldData>
        </w:fldChar>
      </w:r>
      <w:r w:rsidR="00AB5110">
        <w:rPr>
          <w:rFonts w:asciiTheme="minorHAnsi" w:hAnsiTheme="minorHAnsi" w:cstheme="minorHAnsi"/>
          <w:color w:val="000000" w:themeColor="text1"/>
        </w:rPr>
        <w:instrText xml:space="preserve"> ADDIN EN.CITE </w:instrText>
      </w:r>
      <w:r w:rsidR="00AB5110">
        <w:rPr>
          <w:rFonts w:asciiTheme="minorHAnsi" w:hAnsiTheme="minorHAnsi" w:cstheme="minorHAnsi"/>
          <w:color w:val="000000" w:themeColor="text1"/>
        </w:rPr>
        <w:fldChar w:fldCharType="begin">
          <w:fldData xml:space="preserve">PEVuZE5vdGU+PENpdGU+PEF1dGhvcj5IYXJyaXM8L0F1dGhvcj48WWVhcj4yMDEyPC9ZZWFyPjxS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</w:fldData>
        </w:fldChar>
      </w:r>
      <w:r w:rsidR="00AB5110">
        <w:rPr>
          <w:rFonts w:asciiTheme="minorHAnsi" w:hAnsiTheme="minorHAnsi" w:cstheme="minorHAnsi"/>
          <w:color w:val="000000" w:themeColor="text1"/>
        </w:rPr>
        <w:instrText xml:space="preserve"> ADDIN EN.CITE.DATA </w:instrText>
      </w:r>
      <w:r w:rsidR="00AB5110">
        <w:rPr>
          <w:rFonts w:asciiTheme="minorHAnsi" w:hAnsiTheme="minorHAnsi" w:cstheme="minorHAnsi"/>
          <w:color w:val="000000" w:themeColor="text1"/>
        </w:rPr>
      </w:r>
      <w:r w:rsidR="00AB5110">
        <w:rPr>
          <w:rFonts w:asciiTheme="minorHAnsi" w:hAnsiTheme="minorHAnsi" w:cstheme="minorHAnsi"/>
          <w:color w:val="000000" w:themeColor="text1"/>
        </w:rPr>
        <w:fldChar w:fldCharType="end"/>
      </w:r>
      <w:r w:rsidR="00AB5110">
        <w:rPr>
          <w:rFonts w:asciiTheme="minorHAnsi" w:hAnsiTheme="minorHAnsi" w:cstheme="minorHAnsi"/>
          <w:color w:val="000000" w:themeColor="text1"/>
        </w:rPr>
      </w:r>
      <w:r w:rsidR="00AB5110">
        <w:rPr>
          <w:rFonts w:asciiTheme="minorHAnsi" w:hAnsiTheme="minorHAnsi" w:cstheme="minorHAnsi"/>
          <w:color w:val="000000" w:themeColor="text1"/>
        </w:rPr>
        <w:fldChar w:fldCharType="separate"/>
      </w:r>
      <w:r w:rsidR="00AB5110" w:rsidRPr="00AB5110">
        <w:rPr>
          <w:rFonts w:asciiTheme="minorHAnsi" w:hAnsiTheme="minorHAnsi" w:cstheme="minorHAnsi"/>
          <w:noProof/>
          <w:color w:val="000000" w:themeColor="text1"/>
          <w:vertAlign w:val="superscript"/>
        </w:rPr>
        <w:t>4-6</w:t>
      </w:r>
      <w:r w:rsidR="00AB5110">
        <w:rPr>
          <w:rFonts w:asciiTheme="minorHAnsi" w:hAnsiTheme="minorHAnsi" w:cstheme="minorHAnsi"/>
          <w:color w:val="000000" w:themeColor="text1"/>
        </w:rPr>
        <w:fldChar w:fldCharType="end"/>
      </w:r>
      <w:r>
        <w:rPr>
          <w:rFonts w:asciiTheme="minorHAnsi" w:hAnsiTheme="minorHAnsi" w:cstheme="minorHAnsi"/>
          <w:color w:val="000000" w:themeColor="text1"/>
        </w:rPr>
        <w:t>. Ce</w:t>
      </w:r>
      <w:r w:rsidR="00222A1E">
        <w:rPr>
          <w:rFonts w:asciiTheme="minorHAnsi" w:hAnsiTheme="minorHAnsi" w:cstheme="minorHAnsi"/>
          <w:color w:val="000000" w:themeColor="text1"/>
        </w:rPr>
        <w:t>ll-free systems can be augmented with non-biological compounds, and componen</w:t>
      </w:r>
      <w:r w:rsidR="006630E4">
        <w:rPr>
          <w:rFonts w:asciiTheme="minorHAnsi" w:hAnsiTheme="minorHAnsi" w:cstheme="minorHAnsi"/>
          <w:color w:val="000000" w:themeColor="text1"/>
        </w:rPr>
        <w:t>ts of diverse biological origin</w:t>
      </w:r>
      <w:r w:rsidR="00222A1E">
        <w:rPr>
          <w:rFonts w:asciiTheme="minorHAnsi" w:hAnsiTheme="minorHAnsi" w:cstheme="minorHAnsi"/>
          <w:color w:val="000000" w:themeColor="text1"/>
        </w:rPr>
        <w:t xml:space="preserve"> can be combined more easily</w:t>
      </w:r>
      <w:r w:rsidR="00795534">
        <w:rPr>
          <w:rFonts w:asciiTheme="minorHAnsi" w:hAnsiTheme="minorHAnsi" w:cstheme="minorHAnsi"/>
          <w:color w:val="000000" w:themeColor="text1"/>
        </w:rPr>
        <w:fldChar w:fldCharType="begin"/>
      </w:r>
      <w:r w:rsidR="00555D19">
        <w:rPr>
          <w:rFonts w:asciiTheme="minorHAnsi" w:hAnsiTheme="minorHAnsi" w:cstheme="minorHAnsi"/>
          <w:color w:val="000000" w:themeColor="text1"/>
        </w:rPr>
        <w:instrText xml:space="preserve"> ADDIN EN.CITE &lt;EndNote&gt;&lt;Cite&gt;&lt;Author&gt;Estévez-Torres&lt;/Author&gt;&lt;Year&gt;2009&lt;/Year&gt;&lt;RecNum&gt;1026&lt;/RecNum&gt;&lt;DisplayText&gt;&lt;style face="superscript"&gt;7&lt;/style&gt;&lt;/DisplayText&gt;&lt;record&gt;&lt;rec-number&gt;1026&lt;/rec-number&gt;&lt;foreign-keys&gt;&lt;key app="EN" db-id="p9sapde2bfwepve0w9tv09e4dxf2fzz5xpe0" timestamp="1511618856"&gt;1026&lt;/key&gt;&lt;/foreign-keys&gt;&lt;ref-type name="Journal Article"&gt;17&lt;/ref-type&gt;&lt;contributors&gt;&lt;authors&gt;&lt;author&gt;Estévez-Torres, André&lt;/author&gt;&lt;author&gt;Crozatier, Cécile&lt;/author&gt;&lt;author&gt;Diguet, Antoine&lt;/author&gt;&lt;author&gt;Hara, Tomoaki&lt;/author&gt;&lt;author&gt;Saito, Hirohide&lt;/author&gt;&lt;author&gt;Yoshikawa, Kenichi&lt;/author&gt;&lt;author&gt;Baigl, Damien&lt;/author&gt;&lt;/authors&gt;&lt;/contributors&gt;&lt;titles&gt;&lt;title&gt;Sequence-independent and reversible photocontrol of transcription/expression systems using a photosensitive nucleic acid binder&lt;/title&gt;&lt;secondary-title&gt;Proceedings of the National Academy of Sciences of the United States of America&lt;/secondary-title&gt;&lt;/titles&gt;&lt;periodical&gt;&lt;full-title&gt;Proceedings of the National Academy of Sciences of the United States of America&lt;/full-title&gt;&lt;/periodical&gt;&lt;pages&gt;12219-12223&lt;/pages&gt;&lt;volume&gt;106&lt;/volume&gt;&lt;number&gt;30&lt;/number&gt;&lt;dates&gt;&lt;year&gt;2009&lt;/year&gt;&lt;/dates&gt;&lt;isbn&gt;0027-8424&lt;/isbn&gt;&lt;urls&gt;&lt;related-urls&gt;&lt;url&gt;http://dx.doi.org/10.1073/pnas.0904382106&lt;/url&gt;&lt;/related-urls&gt;&lt;pdf-urls&gt;&lt;url&gt;/Users/gu47vin/Documents/ReadCube Media/Estvez-Torres et al-2009-Proceedings of the National Academy of Sciences.pdf&lt;/url&gt;&lt;/pdf-urls&gt;&lt;/urls&gt;&lt;custom5&gt;14516909&lt;/custom5&gt;&lt;electronic-resource-num&gt;10.1073/pnas.0904382106&lt;/electronic-resource-num&gt;&lt;remote-database-name&gt;READCUBE&lt;/remote-database-name&gt;&lt;/record&gt;&lt;/Cite&gt;&lt;/EndNote&gt;</w:instrText>
      </w:r>
      <w:r w:rsidR="00795534">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7</w:t>
      </w:r>
      <w:r w:rsidR="00795534">
        <w:rPr>
          <w:rFonts w:asciiTheme="minorHAnsi" w:hAnsiTheme="minorHAnsi" w:cstheme="minorHAnsi"/>
          <w:color w:val="000000" w:themeColor="text1"/>
        </w:rPr>
        <w:fldChar w:fldCharType="end"/>
      </w:r>
      <w:r w:rsidR="00222A1E">
        <w:rPr>
          <w:rFonts w:asciiTheme="minorHAnsi" w:hAnsiTheme="minorHAnsi" w:cstheme="minorHAnsi"/>
          <w:color w:val="000000" w:themeColor="text1"/>
        </w:rPr>
        <w:t xml:space="preserve">. </w:t>
      </w:r>
      <w:r w:rsidR="00115ACD">
        <w:rPr>
          <w:rFonts w:asciiTheme="minorHAnsi" w:hAnsiTheme="minorHAnsi" w:cstheme="minorHAnsi"/>
          <w:color w:val="000000" w:themeColor="text1"/>
        </w:rPr>
        <w:t xml:space="preserve">Even though cell-free systems have the </w:t>
      </w:r>
      <w:r w:rsidR="000D76AF">
        <w:rPr>
          <w:rFonts w:asciiTheme="minorHAnsi" w:hAnsiTheme="minorHAnsi" w:cstheme="minorHAnsi"/>
          <w:color w:val="000000" w:themeColor="text1"/>
        </w:rPr>
        <w:t xml:space="preserve">apparent </w:t>
      </w:r>
      <w:r w:rsidR="00115ACD">
        <w:rPr>
          <w:rFonts w:asciiTheme="minorHAnsi" w:hAnsiTheme="minorHAnsi" w:cstheme="minorHAnsi"/>
          <w:color w:val="000000" w:themeColor="text1"/>
        </w:rPr>
        <w:t xml:space="preserve">disadvantage that they do not “grow and divide”, it </w:t>
      </w:r>
      <w:r w:rsidR="00902E75">
        <w:rPr>
          <w:rFonts w:asciiTheme="minorHAnsi" w:hAnsiTheme="minorHAnsi" w:cstheme="minorHAnsi"/>
          <w:color w:val="000000" w:themeColor="text1"/>
        </w:rPr>
        <w:t>is conc</w:t>
      </w:r>
      <w:r w:rsidR="00115ACD">
        <w:rPr>
          <w:rFonts w:asciiTheme="minorHAnsi" w:hAnsiTheme="minorHAnsi" w:cstheme="minorHAnsi"/>
          <w:color w:val="000000" w:themeColor="text1"/>
        </w:rPr>
        <w:t>eivable to prepare open cell-free bioreactors with basic metabolic functions and let them synthesize metabolites when provided with simple carbon and energy inputs</w:t>
      </w:r>
      <w:r w:rsidR="00AB5110">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&lt;EndNote&gt;&lt;Cite&gt;&lt;Author&gt;Opgenorth&lt;/Author&gt;&lt;Year&gt;2014&lt;/Year&gt;&lt;RecNum&gt;17&lt;/RecNum&gt;&lt;DisplayText&gt;&lt;style face="superscript"&gt;8&lt;/style&gt;&lt;/DisplayText&gt;&lt;record&gt;&lt;rec-number&gt;17&lt;/rec-number&gt;&lt;foreign-keys&gt;&lt;key app="EN" db-id="d5x5s9vz3xv0xeedp0cpsatw50sweft5raxr" timestamp="1528793690"&gt;17&lt;/key&gt;&lt;/foreign-keys&gt;&lt;ref-type name="Journal Article"&gt;17&lt;/ref-type&gt;&lt;contributors&gt;&lt;authors&gt;&lt;author&gt;Opgenorth, Paul H&lt;/author&gt;&lt;author&gt;Korman, Tyler P&lt;/author&gt;&lt;author&gt;Bowie, James U&lt;/author&gt;&lt;/authors&gt;&lt;/contributors&gt;&lt;auth-address&gt;Department of Chemistry and Biochemistry, UCLA-DOE Institute for Genomics and Proteomics, Molecular Biology Institute, University of California, Los Angeles, California 90095-1570, USA.&lt;/auth-address&gt;&lt;titles&gt;&lt;title&gt;A synthetic biochemistry molecular purge valve module that maintains redox balance.&lt;/title&gt;&lt;secondary-title&gt;Nature Communications&lt;/secondary-title&gt;&lt;/titles&gt;&lt;periodical&gt;&lt;full-title&gt;Nature Communications&lt;/full-title&gt;&lt;/periodical&gt;&lt;pages&gt;4113&lt;/pages&gt;&lt;volume&gt;5&lt;/volume&gt;&lt;number&gt;1&lt;/number&gt;&lt;dates&gt;&lt;year&gt;2014&lt;/year&gt;&lt;pub-dates&gt;&lt;date&gt;Jun 17&lt;/date&gt;&lt;/pub-dates&gt;&lt;/dates&gt;&lt;accession-num&gt;24936528&lt;/accession-num&gt;&lt;label&gt;r09559&lt;/label&gt;&lt;urls&gt;&lt;related-urls&gt;&lt;url&gt;http://www.nature.com/articles/ncomms5113&lt;/url&gt;&lt;/related-urls&gt;&lt;pdf-urls&gt;&lt;url&gt;file://localhost/Users/Fritz%201/Dropbox/Papers_Dropbox/Library.papers3/Files/AB/AB7AF686-81F6-4B8A-BF06-03F15F41022B.pdf&lt;/url&gt;&lt;/pdf-urls&gt;&lt;/urls&gt;&lt;custom3&gt;papers3://publication/uuid/57958C3F-CA30-4022-BB3F-1834FAE6D157&lt;/custom3&gt;&lt;electronic-resource-num&gt;10.1038/ncomms5113&lt;/electronic-resource-num&gt;&lt;language&gt;English&lt;/language&gt;&lt;/record&gt;&lt;/Cite&gt;&lt;/EndNote&gt;</w:instrText>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8</w:t>
      </w:r>
      <w:r w:rsidR="00AB5110">
        <w:rPr>
          <w:rFonts w:asciiTheme="minorHAnsi" w:hAnsiTheme="minorHAnsi" w:cstheme="minorHAnsi"/>
          <w:color w:val="000000" w:themeColor="text1"/>
        </w:rPr>
        <w:fldChar w:fldCharType="end"/>
      </w:r>
      <w:r w:rsidR="00115AC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Within the emerging field of synthetic biology, cell-free systems promise to be </w:t>
      </w:r>
      <w:r w:rsidR="00B205B2">
        <w:rPr>
          <w:rFonts w:asciiTheme="minorHAnsi" w:hAnsiTheme="minorHAnsi" w:cstheme="minorHAnsi"/>
          <w:color w:val="000000" w:themeColor="text1"/>
        </w:rPr>
        <w:t xml:space="preserve">a </w:t>
      </w:r>
      <w:r>
        <w:rPr>
          <w:rFonts w:asciiTheme="minorHAnsi" w:hAnsiTheme="minorHAnsi" w:cstheme="minorHAnsi"/>
          <w:color w:val="000000" w:themeColor="text1"/>
        </w:rPr>
        <w:t>more predictable</w:t>
      </w:r>
      <w:r w:rsidR="009D79A5">
        <w:rPr>
          <w:rFonts w:asciiTheme="minorHAnsi" w:hAnsiTheme="minorHAnsi" w:cstheme="minorHAnsi"/>
          <w:color w:val="000000" w:themeColor="text1"/>
        </w:rPr>
        <w:t xml:space="preserve"> “chassis” for the </w:t>
      </w:r>
      <w:r w:rsidR="00D3576C">
        <w:rPr>
          <w:rFonts w:asciiTheme="minorHAnsi" w:hAnsiTheme="minorHAnsi" w:cstheme="minorHAnsi"/>
          <w:color w:val="000000" w:themeColor="text1"/>
        </w:rPr>
        <w:t>implementation of synthetic biological functions.</w:t>
      </w:r>
    </w:p>
    <w:p w14:paraId="015CF574" w14:textId="6136FC95" w:rsidR="00D3576C" w:rsidRDefault="00D3576C"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386769B" w14:textId="3872005B" w:rsidR="002D392A" w:rsidRDefault="00D3576C"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Currently, cell-free gene expression reactions are carried out either using cell extracts (from different sources such as bacteria, yeast, insects), or transcription/translation systems which were optimized for different applications (</w:t>
      </w:r>
      <w:r w:rsidR="00E8089A" w:rsidRPr="00E8089A">
        <w:rPr>
          <w:rFonts w:asciiTheme="minorHAnsi" w:hAnsiTheme="minorHAnsi" w:cstheme="minorHAnsi"/>
          <w:i/>
          <w:color w:val="000000" w:themeColor="text1"/>
        </w:rPr>
        <w:t xml:space="preserve">e.g., </w:t>
      </w:r>
      <w:r>
        <w:rPr>
          <w:rFonts w:asciiTheme="minorHAnsi" w:hAnsiTheme="minorHAnsi" w:cstheme="minorHAnsi"/>
          <w:color w:val="000000" w:themeColor="text1"/>
        </w:rPr>
        <w:t xml:space="preserve">prokaryotic </w:t>
      </w:r>
      <w:r w:rsidR="00E8089A" w:rsidRPr="00E8089A">
        <w:rPr>
          <w:rFonts w:asciiTheme="minorHAnsi" w:hAnsiTheme="minorHAnsi" w:cstheme="minorHAnsi"/>
          <w:i/>
          <w:color w:val="000000" w:themeColor="text1"/>
        </w:rPr>
        <w:t>vs.</w:t>
      </w:r>
      <w:r>
        <w:rPr>
          <w:rFonts w:asciiTheme="minorHAnsi" w:hAnsiTheme="minorHAnsi" w:cstheme="minorHAnsi"/>
          <w:color w:val="000000" w:themeColor="text1"/>
        </w:rPr>
        <w:t xml:space="preserve"> eukaryotic gene expression, production of membrane proteins, </w:t>
      </w:r>
      <w:r w:rsidR="00E8089A" w:rsidRPr="00E8089A">
        <w:rPr>
          <w:rFonts w:asciiTheme="minorHAnsi" w:hAnsiTheme="minorHAnsi" w:cstheme="minorHAnsi"/>
          <w:i/>
          <w:color w:val="000000" w:themeColor="text1"/>
        </w:rPr>
        <w:t>etc.</w:t>
      </w:r>
      <w:r>
        <w:rPr>
          <w:rFonts w:asciiTheme="minorHAnsi" w:hAnsiTheme="minorHAnsi" w:cstheme="minorHAnsi"/>
          <w:color w:val="000000" w:themeColor="text1"/>
        </w:rPr>
        <w:t xml:space="preserve">). </w:t>
      </w:r>
      <w:r w:rsidR="004057EF">
        <w:rPr>
          <w:rFonts w:asciiTheme="minorHAnsi" w:hAnsiTheme="minorHAnsi" w:cstheme="minorHAnsi"/>
          <w:color w:val="000000" w:themeColor="text1"/>
        </w:rPr>
        <w:t xml:space="preserve">A </w:t>
      </w:r>
      <w:r w:rsidR="006D0126">
        <w:rPr>
          <w:rFonts w:asciiTheme="minorHAnsi" w:hAnsiTheme="minorHAnsi" w:cstheme="minorHAnsi"/>
          <w:color w:val="000000" w:themeColor="text1"/>
        </w:rPr>
        <w:t xml:space="preserve">popular </w:t>
      </w:r>
      <w:r w:rsidR="004057EF">
        <w:rPr>
          <w:rFonts w:asciiTheme="minorHAnsi" w:hAnsiTheme="minorHAnsi" w:cstheme="minorHAnsi"/>
          <w:color w:val="000000" w:themeColor="text1"/>
        </w:rPr>
        <w:t xml:space="preserve">protocol </w:t>
      </w:r>
      <w:r w:rsidR="006D0126">
        <w:rPr>
          <w:rFonts w:asciiTheme="minorHAnsi" w:hAnsiTheme="minorHAnsi" w:cstheme="minorHAnsi"/>
          <w:color w:val="000000" w:themeColor="text1"/>
        </w:rPr>
        <w:t xml:space="preserve">for the preparation of bacterial cell extract </w:t>
      </w:r>
      <w:r w:rsidR="0003754F">
        <w:rPr>
          <w:rFonts w:asciiTheme="minorHAnsi" w:hAnsiTheme="minorHAnsi" w:cstheme="minorHAnsi"/>
          <w:color w:val="000000" w:themeColor="text1"/>
        </w:rPr>
        <w:t>(</w:t>
      </w:r>
      <w:r w:rsidR="006D5437">
        <w:rPr>
          <w:rFonts w:asciiTheme="minorHAnsi" w:hAnsiTheme="minorHAnsi" w:cstheme="minorHAnsi"/>
          <w:color w:val="000000" w:themeColor="text1"/>
        </w:rPr>
        <w:t>commonly</w:t>
      </w:r>
      <w:r w:rsidR="0003754F">
        <w:rPr>
          <w:rFonts w:asciiTheme="minorHAnsi" w:hAnsiTheme="minorHAnsi" w:cstheme="minorHAnsi"/>
          <w:color w:val="000000" w:themeColor="text1"/>
        </w:rPr>
        <w:t xml:space="preserve"> termed TXTL) </w:t>
      </w:r>
      <w:r w:rsidR="006D0126">
        <w:rPr>
          <w:rFonts w:asciiTheme="minorHAnsi" w:hAnsiTheme="minorHAnsi" w:cstheme="minorHAnsi"/>
          <w:color w:val="000000" w:themeColor="text1"/>
        </w:rPr>
        <w:t>was provided</w:t>
      </w:r>
      <w:r w:rsidR="00BC647B">
        <w:rPr>
          <w:rFonts w:asciiTheme="minorHAnsi" w:hAnsiTheme="minorHAnsi" w:cstheme="minorHAnsi"/>
          <w:color w:val="000000" w:themeColor="text1"/>
        </w:rPr>
        <w:t xml:space="preserve"> </w:t>
      </w:r>
      <w:r w:rsidR="004B785B">
        <w:rPr>
          <w:rFonts w:asciiTheme="minorHAnsi" w:hAnsiTheme="minorHAnsi" w:cstheme="minorHAnsi"/>
          <w:color w:val="000000" w:themeColor="text1"/>
        </w:rPr>
        <w:t xml:space="preserve">recently </w:t>
      </w:r>
      <w:r w:rsidR="006D0126">
        <w:rPr>
          <w:rFonts w:asciiTheme="minorHAnsi" w:hAnsiTheme="minorHAnsi" w:cstheme="minorHAnsi"/>
          <w:color w:val="000000" w:themeColor="text1"/>
        </w:rPr>
        <w:t xml:space="preserve">by V. </w:t>
      </w:r>
      <w:r w:rsidR="00BC647B">
        <w:rPr>
          <w:rFonts w:asciiTheme="minorHAnsi" w:hAnsiTheme="minorHAnsi" w:cstheme="minorHAnsi"/>
          <w:color w:val="000000" w:themeColor="text1"/>
        </w:rPr>
        <w:t>Noireaux and coworkers</w:t>
      </w:r>
      <w:r w:rsidR="00AB5110">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&lt;EndNote&gt;&lt;Cite&gt;&lt;Author&gt;Sun&lt;/Author&gt;&lt;Year&gt;2013&lt;/Year&gt;&lt;RecNum&gt;16&lt;/RecNum&gt;&lt;DisplayText&gt;&lt;style face="superscript"&gt;9&lt;/style&gt;&lt;/DisplayText&gt;&lt;record&gt;&lt;rec-number&gt;16&lt;/rec-number&gt;&lt;foreign-keys&gt;&lt;key app="EN" db-id="d5x5s9vz3xv0xeedp0cpsatw50sweft5raxr" timestamp="1528793564"&gt;16&lt;/key&gt;&lt;/foreign-keys&gt;&lt;ref-type name="Journal Article"&gt;17&lt;/ref-type&gt;&lt;contributors&gt;&lt;authors&gt;&lt;author&gt;Sun, Zachary Z&lt;/author&gt;&lt;author&gt;Hayes, Clarmyra A&lt;/author&gt;&lt;author&gt;Shin, Jonghyeon&lt;/author&gt;&lt;author&gt;Caschera, Filippo&lt;/author&gt;&lt;author&gt;Murray, Richard M&lt;/author&gt;&lt;author&gt;Noireaux, Vincent&lt;/author&gt;&lt;/authors&gt;&lt;/contributors&gt;&lt;auth-address&gt;Department of Biology, California Institute of Technology.&lt;/auth-address&gt;&lt;titles&gt;&lt;title&gt;Protocols for implementing an Escherichia coli based TX-TL cell-free expression system for synthetic biology.&lt;/title&gt;&lt;secondary-title&gt;Journal of visualized experiments : JoVE&lt;/secondary-title&gt;&lt;/titles&gt;&lt;periodical&gt;&lt;full-title&gt;Journal of visualized experiments : JoVE&lt;/full-title&gt;&lt;/periodical&gt;&lt;pages&gt;e50762&lt;/pages&gt;&lt;number&gt;79&lt;/number&gt;&lt;dates&gt;&lt;year&gt;2013&lt;/year&gt;&lt;pub-dates&gt;&lt;date&gt;Sep 16&lt;/date&gt;&lt;/pub-dates&gt;&lt;/dates&gt;&lt;accession-num&gt;24084388&lt;/accession-num&gt;&lt;label&gt;r07758&lt;/label&gt;&lt;urls&gt;&lt;related-urls&gt;&lt;url&gt;http://www.jove.com/video/50762/protocols-for-implementing-an-escherichia-coli-based-tx-tl-cell-free&lt;/url&gt;&lt;/related-urls&gt;&lt;pdf-urls&gt;&lt;url&gt;file://localhost/Users/Fritz/Dropbox/Papers_Dropbox/Library.papers3/Articles/2013/Sun/JoVE%202013%20Sun.pdf&lt;/url&gt;&lt;/pdf-urls&gt;&lt;/urls&gt;&lt;custom2&gt;PMC3960857&lt;/custom2&gt;&lt;custom3&gt;papers3://publication/uuid/646BFF03-4AAA-4E5F-BF8E-99FA9A8DDBE5&lt;/custom3&gt;&lt;electronic-resource-num&gt;10.3791/50762&lt;/electronic-resource-num&gt;&lt;language&gt;English&lt;/language&gt;&lt;/record&gt;&lt;/Cite&gt;&lt;/EndNote&gt;</w:instrText>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9</w:t>
      </w:r>
      <w:r w:rsidR="00AB5110">
        <w:rPr>
          <w:rFonts w:asciiTheme="minorHAnsi" w:hAnsiTheme="minorHAnsi" w:cstheme="minorHAnsi"/>
          <w:color w:val="000000" w:themeColor="text1"/>
        </w:rPr>
        <w:fldChar w:fldCharType="end"/>
      </w:r>
      <w:r w:rsidR="004B785B">
        <w:rPr>
          <w:rFonts w:asciiTheme="minorHAnsi" w:hAnsiTheme="minorHAnsi" w:cstheme="minorHAnsi"/>
          <w:color w:val="000000" w:themeColor="text1"/>
        </w:rPr>
        <w:t>. Its biophysical properties have been th</w:t>
      </w:r>
      <w:r w:rsidR="009D7DE1">
        <w:rPr>
          <w:rFonts w:asciiTheme="minorHAnsi" w:hAnsiTheme="minorHAnsi" w:cstheme="minorHAnsi"/>
          <w:color w:val="000000" w:themeColor="text1"/>
        </w:rPr>
        <w:t>oroughly characterized</w:t>
      </w:r>
      <w:r w:rsidR="00AB5110">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&lt;EndNote&gt;&lt;Cite&gt;&lt;Author&gt;Karzbrun&lt;/Author&gt;&lt;Year&gt;2011&lt;/Year&gt;&lt;RecNum&gt;12&lt;/RecNum&gt;&lt;DisplayText&gt;&lt;style face="superscript"&gt;10&lt;/style&gt;&lt;/DisplayText&gt;&lt;record&gt;&lt;rec-number&gt;12&lt;/rec-number&gt;&lt;foreign-keys&gt;&lt;key app="EN" db-id="d5x5s9vz3xv0xeedp0cpsatw50sweft5raxr" timestamp="1528793514"&gt;12&lt;/key&gt;&lt;/foreign-keys&gt;&lt;ref-type name="Journal Article"&gt;17&lt;/ref-type&gt;&lt;contributors&gt;&lt;authors&gt;&lt;author&gt;Karzbrun, Eyal&lt;/author&gt;&lt;author&gt;Shin, Jonghyeon&lt;/author&gt;&lt;author&gt;Bar-Ziv, Roy&lt;/author&gt;&lt;author&gt;Noireaux, Vincent&lt;/author&gt;&lt;/authors&gt;&lt;/contributors&gt;&lt;titles&gt;&lt;title&gt;Coarse-Grained Dynamics of Protein Synthesis in a Cell-Free System&lt;/title&gt;&lt;secondary-title&gt;Phys Rev Lett&lt;/secondary-title&gt;&lt;/titles&gt;&lt;periodical&gt;&lt;full-title&gt;Phys Rev Lett&lt;/full-title&gt;&lt;/periodical&gt;&lt;pages&gt;048104&lt;/pages&gt;&lt;volume&gt;106&lt;/volume&gt;&lt;number&gt;4&lt;/number&gt;&lt;dates&gt;&lt;year&gt;2011&lt;/year&gt;&lt;pub-dates&gt;&lt;date&gt;Jan 1&lt;/date&gt;&lt;/pub-dates&gt;&lt;/dates&gt;&lt;label&gt;p36972&lt;/label&gt;&lt;urls&gt;&lt;pdf-urls&gt;&lt;url&gt;file://localhost/Users/FritzUser/Documents/Papers/2011/Karzbrun/Phys%20Rev%20Lett%202011%20Karzbrun.pdf&lt;/url&gt;&lt;/pdf-urls&gt;&lt;/urls&gt;&lt;custom3&gt;papers://0E89FEF1-2F3C-4182-8C5E-62C2F44C0561/Paper/p36972&lt;/custom3&gt;&lt;electronic-resource-num&gt;10.1103/PhysRevLett.106.048104&lt;/electronic-resource-num&gt;&lt;/record&gt;&lt;/Cite&gt;&lt;/EndNote&gt;</w:instrText>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10</w:t>
      </w:r>
      <w:r w:rsidR="00AB5110">
        <w:rPr>
          <w:rFonts w:asciiTheme="minorHAnsi" w:hAnsiTheme="minorHAnsi" w:cstheme="minorHAnsi"/>
          <w:color w:val="000000" w:themeColor="text1"/>
        </w:rPr>
        <w:fldChar w:fldCharType="end"/>
      </w:r>
      <w:r w:rsidR="004B785B">
        <w:rPr>
          <w:rFonts w:asciiTheme="minorHAnsi" w:hAnsiTheme="minorHAnsi" w:cstheme="minorHAnsi"/>
          <w:color w:val="000000" w:themeColor="text1"/>
        </w:rPr>
        <w:t>,</w:t>
      </w:r>
      <w:r w:rsidR="006D0126">
        <w:rPr>
          <w:rFonts w:asciiTheme="minorHAnsi" w:hAnsiTheme="minorHAnsi" w:cstheme="minorHAnsi"/>
          <w:color w:val="000000" w:themeColor="text1"/>
        </w:rPr>
        <w:t xml:space="preserve"> and </w:t>
      </w:r>
      <w:r w:rsidR="004B785B">
        <w:rPr>
          <w:rFonts w:asciiTheme="minorHAnsi" w:hAnsiTheme="minorHAnsi" w:cstheme="minorHAnsi"/>
          <w:color w:val="000000" w:themeColor="text1"/>
        </w:rPr>
        <w:t>the</w:t>
      </w:r>
      <w:r w:rsidR="00DA4CE8">
        <w:rPr>
          <w:rFonts w:asciiTheme="minorHAnsi" w:hAnsiTheme="minorHAnsi" w:cstheme="minorHAnsi"/>
          <w:color w:val="000000" w:themeColor="text1"/>
        </w:rPr>
        <w:t xml:space="preserve"> </w:t>
      </w:r>
      <w:r w:rsidR="004B785B">
        <w:rPr>
          <w:rFonts w:asciiTheme="minorHAnsi" w:hAnsiTheme="minorHAnsi" w:cstheme="minorHAnsi"/>
          <w:color w:val="000000" w:themeColor="text1"/>
        </w:rPr>
        <w:t>TXTL</w:t>
      </w:r>
      <w:r w:rsidR="00B813BC">
        <w:rPr>
          <w:rFonts w:asciiTheme="minorHAnsi" w:hAnsiTheme="minorHAnsi" w:cstheme="minorHAnsi"/>
          <w:color w:val="000000" w:themeColor="text1"/>
        </w:rPr>
        <w:t xml:space="preserve"> system</w:t>
      </w:r>
      <w:r w:rsidR="006D0126">
        <w:rPr>
          <w:rFonts w:asciiTheme="minorHAnsi" w:hAnsiTheme="minorHAnsi" w:cstheme="minorHAnsi"/>
          <w:color w:val="000000" w:themeColor="text1"/>
        </w:rPr>
        <w:t xml:space="preserve"> </w:t>
      </w:r>
      <w:r w:rsidR="0077196B">
        <w:rPr>
          <w:rFonts w:asciiTheme="minorHAnsi" w:hAnsiTheme="minorHAnsi" w:cstheme="minorHAnsi"/>
          <w:color w:val="000000" w:themeColor="text1"/>
        </w:rPr>
        <w:t>ha</w:t>
      </w:r>
      <w:r w:rsidR="006D0126">
        <w:rPr>
          <w:rFonts w:asciiTheme="minorHAnsi" w:hAnsiTheme="minorHAnsi" w:cstheme="minorHAnsi"/>
          <w:color w:val="000000" w:themeColor="text1"/>
        </w:rPr>
        <w:t>s</w:t>
      </w:r>
      <w:r w:rsidR="0077196B">
        <w:rPr>
          <w:rFonts w:asciiTheme="minorHAnsi" w:hAnsiTheme="minorHAnsi" w:cstheme="minorHAnsi"/>
          <w:color w:val="000000" w:themeColor="text1"/>
        </w:rPr>
        <w:t xml:space="preserve"> been</w:t>
      </w:r>
      <w:r w:rsidR="006D0126">
        <w:rPr>
          <w:rFonts w:asciiTheme="minorHAnsi" w:hAnsiTheme="minorHAnsi" w:cstheme="minorHAnsi"/>
          <w:color w:val="000000" w:themeColor="text1"/>
        </w:rPr>
        <w:t xml:space="preserve"> already </w:t>
      </w:r>
      <w:r w:rsidR="0052118C">
        <w:rPr>
          <w:rFonts w:asciiTheme="minorHAnsi" w:hAnsiTheme="minorHAnsi" w:cstheme="minorHAnsi"/>
          <w:color w:val="000000" w:themeColor="text1"/>
        </w:rPr>
        <w:t xml:space="preserve">used </w:t>
      </w:r>
      <w:r w:rsidR="004B785B">
        <w:rPr>
          <w:rFonts w:asciiTheme="minorHAnsi" w:hAnsiTheme="minorHAnsi" w:cstheme="minorHAnsi"/>
          <w:color w:val="000000" w:themeColor="text1"/>
        </w:rPr>
        <w:t xml:space="preserve">successfully to perform a series of complex biochemical tasks: </w:t>
      </w:r>
      <w:r w:rsidR="00E8089A" w:rsidRPr="00E8089A">
        <w:rPr>
          <w:rFonts w:asciiTheme="minorHAnsi" w:hAnsiTheme="minorHAnsi" w:cstheme="minorHAnsi"/>
          <w:i/>
          <w:color w:val="000000" w:themeColor="text1"/>
        </w:rPr>
        <w:t xml:space="preserve">e.g., </w:t>
      </w:r>
      <w:r w:rsidR="004B785B">
        <w:rPr>
          <w:rFonts w:asciiTheme="minorHAnsi" w:hAnsiTheme="minorHAnsi" w:cstheme="minorHAnsi"/>
          <w:color w:val="000000" w:themeColor="text1"/>
        </w:rPr>
        <w:t>the assembly of functional bacterio</w:t>
      </w:r>
      <w:r w:rsidR="00B54E23">
        <w:rPr>
          <w:rFonts w:asciiTheme="minorHAnsi" w:hAnsiTheme="minorHAnsi" w:cstheme="minorHAnsi"/>
          <w:color w:val="000000" w:themeColor="text1"/>
        </w:rPr>
        <w:t xml:space="preserve">phages </w:t>
      </w:r>
      <w:r w:rsidR="00B54E23" w:rsidRPr="00927EBE">
        <w:rPr>
          <w:rFonts w:asciiTheme="minorHAnsi" w:hAnsiTheme="minorHAnsi" w:cstheme="minorHAnsi"/>
          <w:i/>
          <w:color w:val="000000" w:themeColor="text1"/>
        </w:rPr>
        <w:t>via</w:t>
      </w:r>
      <w:r w:rsidR="00B54E23">
        <w:rPr>
          <w:rFonts w:asciiTheme="minorHAnsi" w:hAnsiTheme="minorHAnsi" w:cstheme="minorHAnsi"/>
          <w:color w:val="000000" w:themeColor="text1"/>
        </w:rPr>
        <w:t xml:space="preserve"> cell-free expression </w:t>
      </w:r>
      <w:r w:rsidR="004B785B">
        <w:rPr>
          <w:rFonts w:asciiTheme="minorHAnsi" w:hAnsiTheme="minorHAnsi" w:cstheme="minorHAnsi"/>
          <w:color w:val="000000" w:themeColor="text1"/>
        </w:rPr>
        <w:t>of the phage genome</w:t>
      </w:r>
      <w:r w:rsidR="00AB5110">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&lt;EndNote&gt;&lt;Cite&gt;&lt;Author&gt;Shin&lt;/Author&gt;&lt;Year&gt;2012&lt;/Year&gt;&lt;RecNum&gt;26&lt;/RecNum&gt;&lt;IDText&gt;23651338&lt;/IDText&gt;&lt;DisplayText&gt;&lt;style face="superscript"&gt;11&lt;/style&gt;&lt;/DisplayText&gt;&lt;record&gt;&lt;rec-number&gt;26&lt;/rec-number&gt;&lt;foreign-keys&gt;&lt;key app="EN" db-id="d5x5s9vz3xv0xeedp0cpsatw50sweft5raxr" timestamp="1528794883"&gt;26&lt;/key&gt;&lt;/foreign-keys&gt;&lt;ref-type name="Journal Article"&gt;17&lt;/ref-type&gt;&lt;contributors&gt;&lt;authors&gt;&lt;author&gt;Shin, Jonghyeon&lt;/author&gt;&lt;author&gt;Jardine, Paul&lt;/author&gt;&lt;author&gt;Noireaux, Vincent&lt;/author&gt;&lt;/authors&gt;&lt;/contributors&gt;&lt;titles&gt;&lt;title&gt;Genome replication, synthesis, and assembly of the bacteriophage T7 in a single cell-free reaction&lt;/title&gt;&lt;secondary-title&gt;ACS Synthetic Biology&lt;/secondary-title&gt;&lt;/titles&gt;&lt;periodical&gt;&lt;full-title&gt;ACS synthetic biology&lt;/full-title&gt;&lt;/periodical&gt;&lt;pages&gt;408-413&lt;/pages&gt;&lt;volume&gt;1&lt;/volume&gt;&lt;number&gt;9&lt;/number&gt;&lt;dates&gt;&lt;year&gt;2012&lt;/year&gt;&lt;pub-dates&gt;&lt;date&gt;Sep 21&lt;/date&gt;&lt;/pub-dates&gt;&lt;/dates&gt;&lt;accession-num&gt;23651338&lt;/accession-num&gt;&lt;label&gt;p39460&lt;/label&gt;&lt;work-type&gt;Letter&lt;/work-type&gt;&lt;urls&gt;&lt;pdf-urls&gt;&lt;url&gt;file://localhost/Users/Fritz/Dropbox/Papers_Dropbox/Library.papers3/Articles/2012/Shin/ACS%20Synth%20Biol%202012%20Shin.pdf&lt;/url&gt;&lt;/pdf-urls&gt;&lt;/urls&gt;&lt;custom3&gt;papers3://publication/uuid/D2A88BB8-C7B4-44CF-B0F8-CBB65854B001&lt;/custom3&gt;&lt;electronic-resource-num&gt;10.1021/sb300049p&lt;/electronic-resource-num&gt;&lt;language&gt;eng&lt;/language&gt;&lt;/record&gt;&lt;/Cite&gt;&lt;/EndNote&gt;</w:instrText>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11</w:t>
      </w:r>
      <w:r w:rsidR="00AB5110">
        <w:rPr>
          <w:rFonts w:asciiTheme="minorHAnsi" w:hAnsiTheme="minorHAnsi" w:cstheme="minorHAnsi"/>
          <w:color w:val="000000" w:themeColor="text1"/>
        </w:rPr>
        <w:fldChar w:fldCharType="end"/>
      </w:r>
      <w:r w:rsidR="004B785B">
        <w:rPr>
          <w:rFonts w:asciiTheme="minorHAnsi" w:hAnsiTheme="minorHAnsi" w:cstheme="minorHAnsi"/>
          <w:color w:val="000000" w:themeColor="text1"/>
        </w:rPr>
        <w:t>, the synthesis of bacterial protein filaments</w:t>
      </w:r>
      <w:r w:rsidR="00AB5110">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&lt;EndNote&gt;&lt;Cite&gt;&lt;Author&gt;Maeda&lt;/Author&gt;&lt;Year&gt;2012&lt;/Year&gt;&lt;RecNum&gt;14&lt;/RecNum&gt;&lt;IDText&gt;23651045&lt;/IDText&gt;&lt;DisplayText&gt;&lt;style face="superscript"&gt;12&lt;/style&gt;&lt;/DisplayText&gt;&lt;record&gt;&lt;rec-number&gt;14&lt;/rec-number&gt;&lt;foreign-keys&gt;&lt;key app="EN" db-id="d5x5s9vz3xv0xeedp0cpsatw50sweft5raxr" timestamp="1528793524"&gt;14&lt;/key&gt;&lt;/foreign-keys&gt;&lt;ref-type name="Journal Article"&gt;17&lt;/ref-type&gt;&lt;contributors&gt;&lt;authors&gt;&lt;author&gt;Maeda, Yusuke T&lt;/author&gt;&lt;author&gt;Nakadai, Tomoyoshi&lt;/author&gt;&lt;author&gt;Shin, Jonghyeon&lt;/author&gt;&lt;author&gt;Uryu, Kunihiro&lt;/author&gt;&lt;author&gt;Noireaux, Vincent&lt;/author&gt;&lt;author&gt;Libchaber, Albert&lt;/author&gt;&lt;/authors&gt;&lt;/contributors&gt;&lt;titles&gt;&lt;title&gt;Assembly of MreB filaments on liposome membranes: a synthetic biology approach&lt;/title&gt;&lt;secondary-title&gt;ACS synthetic biology&lt;/secondary-title&gt;&lt;/titles&gt;&lt;periodical&gt;&lt;full-title&gt;ACS synthetic biology&lt;/full-title&gt;&lt;/periodical&gt;&lt;pages&gt;53-9&lt;/pages&gt;&lt;volume&gt;1&lt;/volume&gt;&lt;number&gt;2&lt;/number&gt;&lt;keywords&gt;&lt;keyword&gt;Recombinant Fusion Proteins&lt;/keyword&gt;&lt;keyword&gt;Bacterial Proteins&lt;/keyword&gt;&lt;keyword&gt;Escherichia coli Proteins&lt;/keyword&gt;&lt;keyword&gt;Cytoskeleton&lt;/keyword&gt;&lt;keyword&gt;Liposomes&lt;/keyword&gt;&lt;keyword&gt;Cell Membrane&lt;/keyword&gt;&lt;keyword&gt;Models: Molecular&lt;/keyword&gt;&lt;keyword&gt;Protein Multimerization&lt;/keyword&gt;&lt;keyword&gt;Synthetic Biology&lt;/keyword&gt;&lt;/keywords&gt;&lt;dates&gt;&lt;year&gt;2012&lt;/year&gt;&lt;pub-dates&gt;&lt;date&gt;Feb 17&lt;/date&gt;&lt;/pub-dates&gt;&lt;/dates&gt;&lt;accession-num&gt;23651045&lt;/accession-num&gt;&lt;label&gt;p41385&lt;/label&gt;&lt;urls&gt;&lt;related-urls&gt;&lt;url&gt;http://www.ncbi.nlm.nih.gov/entrez/query.fcgi?db=pubmed&amp;amp;cmd=Retrieve&amp;amp;dopt=AbstractPlus&amp;amp;list_uids=23651045&lt;/url&gt;&lt;/related-urls&gt;&lt;pdf-urls&gt;&lt;url&gt;file://localhost/Users/FritzUser/Documents/Papers/2012/Maeda/ACS%20Synth%20Biol%202012%20Maeda.pdf&lt;/url&gt;&lt;/pdf-urls&gt;&lt;/urls&gt;&lt;custom3&gt;papers://0E89FEF1-2F3C-4182-8C5E-62C2F44C0561/Paper/p41385&lt;/custom3&gt;&lt;electronic-resource-num&gt;10.1021/sb200003v&lt;/electronic-resource-num&gt;&lt;language&gt;eng&lt;/language&gt;&lt;/record&gt;&lt;/Cite&gt;&lt;/EndNote&gt;</w:instrText>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12</w:t>
      </w:r>
      <w:r w:rsidR="00AB5110">
        <w:rPr>
          <w:rFonts w:asciiTheme="minorHAnsi" w:hAnsiTheme="minorHAnsi" w:cstheme="minorHAnsi"/>
          <w:color w:val="000000" w:themeColor="text1"/>
        </w:rPr>
        <w:fldChar w:fldCharType="end"/>
      </w:r>
      <w:r w:rsidR="00E8089A">
        <w:rPr>
          <w:rFonts w:asciiTheme="minorHAnsi" w:hAnsiTheme="minorHAnsi" w:cstheme="minorHAnsi"/>
          <w:color w:val="000000" w:themeColor="text1"/>
        </w:rPr>
        <w:t>,</w:t>
      </w:r>
      <w:r w:rsidR="004B785B">
        <w:rPr>
          <w:rFonts w:asciiTheme="minorHAnsi" w:hAnsiTheme="minorHAnsi" w:cstheme="minorHAnsi"/>
          <w:color w:val="000000" w:themeColor="text1"/>
        </w:rPr>
        <w:t xml:space="preserve"> or the implementation of cell-free gene circuits</w:t>
      </w:r>
      <w:r w:rsidR="00AB5110">
        <w:rPr>
          <w:rFonts w:asciiTheme="minorHAnsi" w:hAnsiTheme="minorHAnsi" w:cstheme="minorHAnsi"/>
          <w:color w:val="000000" w:themeColor="text1"/>
        </w:rPr>
        <w:fldChar w:fldCharType="begin">
          <w:fldData xml:space="preserve">PEVuZE5vdGU+PENpdGU+PEF1dGhvcj5TaGluPC9BdXRob3I+PFllYXI+MjAxMjwvWWVhcj48UmVj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</w:fldData>
        </w:fldChar>
      </w:r>
      <w:r w:rsidR="00795534">
        <w:rPr>
          <w:rFonts w:asciiTheme="minorHAnsi" w:hAnsiTheme="minorHAnsi" w:cstheme="minorHAnsi"/>
          <w:color w:val="000000" w:themeColor="text1"/>
        </w:rPr>
        <w:instrText xml:space="preserve"> ADDIN EN.CITE </w:instrText>
      </w:r>
      <w:r w:rsidR="00795534">
        <w:rPr>
          <w:rFonts w:asciiTheme="minorHAnsi" w:hAnsiTheme="minorHAnsi" w:cstheme="minorHAnsi"/>
          <w:color w:val="000000" w:themeColor="text1"/>
        </w:rPr>
        <w:fldChar w:fldCharType="begin">
          <w:fldData xml:space="preserve">PEVuZE5vdGU+PENpdGU+PEF1dGhvcj5TaGluPC9BdXRob3I+PFllYXI+MjAxMjwvWWVhcj48UmVj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</w:fldData>
        </w:fldChar>
      </w:r>
      <w:r w:rsidR="00795534">
        <w:rPr>
          <w:rFonts w:asciiTheme="minorHAnsi" w:hAnsiTheme="minorHAnsi" w:cstheme="minorHAnsi"/>
          <w:color w:val="000000" w:themeColor="text1"/>
        </w:rPr>
        <w:instrText xml:space="preserve"> ADDIN EN.CITE.DATA </w:instrText>
      </w:r>
      <w:r w:rsidR="00795534">
        <w:rPr>
          <w:rFonts w:asciiTheme="minorHAnsi" w:hAnsiTheme="minorHAnsi" w:cstheme="minorHAnsi"/>
          <w:color w:val="000000" w:themeColor="text1"/>
        </w:rPr>
      </w:r>
      <w:r w:rsidR="00795534">
        <w:rPr>
          <w:rFonts w:asciiTheme="minorHAnsi" w:hAnsiTheme="minorHAnsi" w:cstheme="minorHAnsi"/>
          <w:color w:val="000000" w:themeColor="text1"/>
        </w:rPr>
        <w:fldChar w:fldCharType="end"/>
      </w:r>
      <w:r w:rsidR="00AB5110">
        <w:rPr>
          <w:rFonts w:asciiTheme="minorHAnsi" w:hAnsiTheme="minorHAnsi" w:cstheme="minorHAnsi"/>
          <w:color w:val="000000" w:themeColor="text1"/>
        </w:rPr>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13,14</w:t>
      </w:r>
      <w:r w:rsidR="00AB5110">
        <w:rPr>
          <w:rFonts w:asciiTheme="minorHAnsi" w:hAnsiTheme="minorHAnsi" w:cstheme="minorHAnsi"/>
          <w:color w:val="000000" w:themeColor="text1"/>
        </w:rPr>
        <w:fldChar w:fldCharType="end"/>
      </w:r>
      <w:r w:rsidR="004B785B">
        <w:rPr>
          <w:rFonts w:asciiTheme="minorHAnsi" w:hAnsiTheme="minorHAnsi" w:cstheme="minorHAnsi"/>
          <w:color w:val="000000" w:themeColor="text1"/>
        </w:rPr>
        <w:t xml:space="preserve">. </w:t>
      </w:r>
    </w:p>
    <w:p w14:paraId="34216146" w14:textId="77777777" w:rsidR="008C620B" w:rsidRDefault="008C620B" w:rsidP="00F44D33">
      <w:pPr>
        <w:tabs>
          <w:tab w:val="left" w:pos="180"/>
        </w:tabs>
        <w:rPr>
          <w:rFonts w:asciiTheme="minorHAnsi" w:hAnsiTheme="minorHAnsi" w:cstheme="minorHAnsi"/>
          <w:color w:val="000000" w:themeColor="text1"/>
        </w:rPr>
      </w:pPr>
    </w:p>
    <w:p w14:paraId="6AEB1195" w14:textId="62C4A4BC" w:rsidR="00795534" w:rsidRDefault="00FB2310"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Another system popular in cell-free synthetic bio</w:t>
      </w:r>
      <w:r w:rsidR="002D392A">
        <w:rPr>
          <w:rFonts w:asciiTheme="minorHAnsi" w:hAnsiTheme="minorHAnsi" w:cstheme="minorHAnsi"/>
          <w:color w:val="000000" w:themeColor="text1"/>
        </w:rPr>
        <w:t xml:space="preserve">logy is the PURE system, which is reconstituted </w:t>
      </w:r>
      <w:r w:rsidR="00022BDA">
        <w:rPr>
          <w:rFonts w:asciiTheme="minorHAnsi" w:hAnsiTheme="minorHAnsi" w:cstheme="minorHAnsi"/>
          <w:color w:val="000000" w:themeColor="text1"/>
        </w:rPr>
        <w:t>from purified components</w:t>
      </w:r>
      <w:r w:rsidR="001B2F18">
        <w:rPr>
          <w:rFonts w:asciiTheme="minorHAnsi" w:hAnsiTheme="minorHAnsi" w:cstheme="minorHAnsi"/>
          <w:color w:val="000000" w:themeColor="text1"/>
        </w:rPr>
        <w:fldChar w:fldCharType="begin">
          <w:fldData xml:space="preserve">PEVuZE5vdGU+PENpdGU+PEF1dGhvcj5TaGltaXp1PC9BdXRob3I+PFllYXI+MjAwMTwvWWVhcj48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</w:fldData>
        </w:fldChar>
      </w:r>
      <w:r w:rsidR="00795534">
        <w:rPr>
          <w:rFonts w:asciiTheme="minorHAnsi" w:hAnsiTheme="minorHAnsi" w:cstheme="minorHAnsi"/>
          <w:color w:val="000000" w:themeColor="text1"/>
        </w:rPr>
        <w:instrText xml:space="preserve"> ADDIN EN.CITE </w:instrText>
      </w:r>
      <w:r w:rsidR="00795534">
        <w:rPr>
          <w:rFonts w:asciiTheme="minorHAnsi" w:hAnsiTheme="minorHAnsi" w:cstheme="minorHAnsi"/>
          <w:color w:val="000000" w:themeColor="text1"/>
        </w:rPr>
        <w:fldChar w:fldCharType="begin">
          <w:fldData xml:space="preserve">PEVuZE5vdGU+PENpdGU+PEF1dGhvcj5TaGltaXp1PC9BdXRob3I+PFllYXI+MjAwMTwvWWVhcj48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</w:fldData>
        </w:fldChar>
      </w:r>
      <w:r w:rsidR="00795534">
        <w:rPr>
          <w:rFonts w:asciiTheme="minorHAnsi" w:hAnsiTheme="minorHAnsi" w:cstheme="minorHAnsi"/>
          <w:color w:val="000000" w:themeColor="text1"/>
        </w:rPr>
        <w:instrText xml:space="preserve"> ADDIN EN.CITE.DATA </w:instrText>
      </w:r>
      <w:r w:rsidR="00795534">
        <w:rPr>
          <w:rFonts w:asciiTheme="minorHAnsi" w:hAnsiTheme="minorHAnsi" w:cstheme="minorHAnsi"/>
          <w:color w:val="000000" w:themeColor="text1"/>
        </w:rPr>
      </w:r>
      <w:r w:rsidR="00795534">
        <w:rPr>
          <w:rFonts w:asciiTheme="minorHAnsi" w:hAnsiTheme="minorHAnsi" w:cstheme="minorHAnsi"/>
          <w:color w:val="000000" w:themeColor="text1"/>
        </w:rPr>
        <w:fldChar w:fldCharType="end"/>
      </w:r>
      <w:r w:rsidR="001B2F18">
        <w:rPr>
          <w:rFonts w:asciiTheme="minorHAnsi" w:hAnsiTheme="minorHAnsi" w:cstheme="minorHAnsi"/>
          <w:color w:val="000000" w:themeColor="text1"/>
        </w:rPr>
      </w:r>
      <w:r w:rsidR="001B2F18">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15,16</w:t>
      </w:r>
      <w:r w:rsidR="001B2F18">
        <w:rPr>
          <w:rFonts w:asciiTheme="minorHAnsi" w:hAnsiTheme="minorHAnsi" w:cstheme="minorHAnsi"/>
          <w:color w:val="000000" w:themeColor="text1"/>
        </w:rPr>
        <w:fldChar w:fldCharType="end"/>
      </w:r>
      <w:r w:rsidR="00022BDA">
        <w:rPr>
          <w:rFonts w:asciiTheme="minorHAnsi" w:hAnsiTheme="minorHAnsi" w:cstheme="minorHAnsi"/>
          <w:color w:val="000000" w:themeColor="text1"/>
        </w:rPr>
        <w:t>.</w:t>
      </w:r>
      <w:r w:rsidR="002D392A">
        <w:rPr>
          <w:rFonts w:asciiTheme="minorHAnsi" w:hAnsiTheme="minorHAnsi" w:cstheme="minorHAnsi"/>
          <w:color w:val="000000" w:themeColor="text1"/>
        </w:rPr>
        <w:t xml:space="preserve"> Compared to the TXTL system, it does not contain nucleases or protein degradation machinery. While degradation of linear DNA, RNA molecules or proteins is less of an issue in the PURE system, decay pathways are </w:t>
      </w:r>
      <w:proofErr w:type="gramStart"/>
      <w:r w:rsidR="002D392A">
        <w:rPr>
          <w:rFonts w:asciiTheme="minorHAnsi" w:hAnsiTheme="minorHAnsi" w:cstheme="minorHAnsi"/>
          <w:color w:val="000000" w:themeColor="text1"/>
        </w:rPr>
        <w:t>actually important</w:t>
      </w:r>
      <w:proofErr w:type="gramEnd"/>
      <w:r w:rsidR="002D392A">
        <w:rPr>
          <w:rFonts w:asciiTheme="minorHAnsi" w:hAnsiTheme="minorHAnsi" w:cstheme="minorHAnsi"/>
          <w:color w:val="000000" w:themeColor="text1"/>
        </w:rPr>
        <w:t xml:space="preserve"> for the implementation of dynamical functions. </w:t>
      </w:r>
      <w:proofErr w:type="gramStart"/>
      <w:r w:rsidR="002D392A">
        <w:rPr>
          <w:rFonts w:asciiTheme="minorHAnsi" w:hAnsiTheme="minorHAnsi" w:cstheme="minorHAnsi"/>
          <w:color w:val="000000" w:themeColor="text1"/>
        </w:rPr>
        <w:t>In order to</w:t>
      </w:r>
      <w:proofErr w:type="gramEnd"/>
      <w:r w:rsidR="002D392A">
        <w:rPr>
          <w:rFonts w:asciiTheme="minorHAnsi" w:hAnsiTheme="minorHAnsi" w:cstheme="minorHAnsi"/>
          <w:color w:val="000000" w:themeColor="text1"/>
        </w:rPr>
        <w:t xml:space="preserve"> reduce the effect of exonuclease degradation of linear gene templates in the TXTL system (through RecBCD), the end-protecting GamS protein has to be added. </w:t>
      </w:r>
      <w:r w:rsidR="00795534">
        <w:rPr>
          <w:rFonts w:asciiTheme="minorHAnsi" w:hAnsiTheme="minorHAnsi" w:cstheme="minorHAnsi"/>
          <w:color w:val="000000" w:themeColor="text1"/>
        </w:rPr>
        <w:t xml:space="preserve">Both the TXTL and the PURE system are commercially available. </w:t>
      </w:r>
    </w:p>
    <w:p w14:paraId="743BA20F" w14:textId="77777777" w:rsidR="00D3576C" w:rsidRDefault="00D3576C" w:rsidP="00F44D33">
      <w:pPr>
        <w:tabs>
          <w:tab w:val="left" w:pos="180"/>
        </w:tabs>
        <w:rPr>
          <w:rFonts w:asciiTheme="minorHAnsi" w:hAnsiTheme="minorHAnsi" w:cstheme="minorHAnsi"/>
          <w:color w:val="000000" w:themeColor="text1"/>
        </w:rPr>
      </w:pPr>
    </w:p>
    <w:p w14:paraId="4B18E369" w14:textId="26CBB194" w:rsidR="0086059A" w:rsidRDefault="004057EF"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 xml:space="preserve">A topic </w:t>
      </w:r>
      <w:r w:rsidR="00016621">
        <w:rPr>
          <w:rFonts w:asciiTheme="minorHAnsi" w:hAnsiTheme="minorHAnsi" w:cstheme="minorHAnsi"/>
          <w:color w:val="000000" w:themeColor="text1"/>
        </w:rPr>
        <w:t xml:space="preserve">closely related to cell-free biology </w:t>
      </w:r>
      <w:r>
        <w:rPr>
          <w:rFonts w:asciiTheme="minorHAnsi" w:hAnsiTheme="minorHAnsi" w:cstheme="minorHAnsi"/>
          <w:color w:val="000000" w:themeColor="text1"/>
        </w:rPr>
        <w:t>concerns the study of the effect of c</w:t>
      </w:r>
      <w:r w:rsidR="006E43E9">
        <w:rPr>
          <w:rFonts w:asciiTheme="minorHAnsi" w:hAnsiTheme="minorHAnsi" w:cstheme="minorHAnsi"/>
          <w:color w:val="000000" w:themeColor="text1"/>
        </w:rPr>
        <w:t>ompartme</w:t>
      </w:r>
      <w:r w:rsidR="00752589">
        <w:rPr>
          <w:rFonts w:asciiTheme="minorHAnsi" w:hAnsiTheme="minorHAnsi" w:cstheme="minorHAnsi"/>
          <w:color w:val="000000" w:themeColor="text1"/>
        </w:rPr>
        <w:t>ntalization</w:t>
      </w:r>
      <w:r>
        <w:rPr>
          <w:rFonts w:asciiTheme="minorHAnsi" w:hAnsiTheme="minorHAnsi" w:cstheme="minorHAnsi"/>
          <w:color w:val="000000" w:themeColor="text1"/>
        </w:rPr>
        <w:t xml:space="preserve"> on </w:t>
      </w:r>
      <w:r w:rsidR="000744A1">
        <w:rPr>
          <w:rFonts w:asciiTheme="minorHAnsi" w:hAnsiTheme="minorHAnsi" w:cstheme="minorHAnsi"/>
          <w:color w:val="000000" w:themeColor="text1"/>
        </w:rPr>
        <w:t xml:space="preserve">biochemical </w:t>
      </w:r>
      <w:r>
        <w:rPr>
          <w:rFonts w:asciiTheme="minorHAnsi" w:hAnsiTheme="minorHAnsi" w:cstheme="minorHAnsi"/>
          <w:color w:val="000000" w:themeColor="text1"/>
        </w:rPr>
        <w:t>reactions, and further the creation of artificial cell-like structures or protocells</w:t>
      </w:r>
      <w:r w:rsidR="00AB5110">
        <w:rPr>
          <w:rFonts w:asciiTheme="minorHAnsi" w:hAnsiTheme="minorHAnsi" w:cstheme="minorHAnsi"/>
          <w:color w:val="000000" w:themeColor="text1"/>
        </w:rPr>
        <w:fldChar w:fldCharType="begin">
          <w:fldData xml:space="preserve">PEVuZE5vdGU+PENpdGU+PEF1dGhvcj5Qb2hvcmlsbGU8L0F1dGhvcj48WWVhcj4yMDAyPC9ZZWFy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=
</w:fldData>
        </w:fldChar>
      </w:r>
      <w:r w:rsidR="00795534">
        <w:rPr>
          <w:rFonts w:asciiTheme="minorHAnsi" w:hAnsiTheme="minorHAnsi" w:cstheme="minorHAnsi"/>
          <w:color w:val="000000" w:themeColor="text1"/>
        </w:rPr>
        <w:instrText xml:space="preserve"> ADDIN EN.CITE </w:instrText>
      </w:r>
      <w:r w:rsidR="00795534">
        <w:rPr>
          <w:rFonts w:asciiTheme="minorHAnsi" w:hAnsiTheme="minorHAnsi" w:cstheme="minorHAnsi"/>
          <w:color w:val="000000" w:themeColor="text1"/>
        </w:rPr>
        <w:fldChar w:fldCharType="begin">
          <w:fldData xml:space="preserve">PEVuZE5vdGU+PENpdGU+PEF1dGhvcj5Qb2hvcmlsbGU8L0F1dGhvcj48WWVhcj4yMDAyPC9ZZWFy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=
</w:fldData>
        </w:fldChar>
      </w:r>
      <w:r w:rsidR="00795534">
        <w:rPr>
          <w:rFonts w:asciiTheme="minorHAnsi" w:hAnsiTheme="minorHAnsi" w:cstheme="minorHAnsi"/>
          <w:color w:val="000000" w:themeColor="text1"/>
        </w:rPr>
        <w:instrText xml:space="preserve"> ADDIN EN.CITE.DATA </w:instrText>
      </w:r>
      <w:r w:rsidR="00795534">
        <w:rPr>
          <w:rFonts w:asciiTheme="minorHAnsi" w:hAnsiTheme="minorHAnsi" w:cstheme="minorHAnsi"/>
          <w:color w:val="000000" w:themeColor="text1"/>
        </w:rPr>
      </w:r>
      <w:r w:rsidR="00795534">
        <w:rPr>
          <w:rFonts w:asciiTheme="minorHAnsi" w:hAnsiTheme="minorHAnsi" w:cstheme="minorHAnsi"/>
          <w:color w:val="000000" w:themeColor="text1"/>
        </w:rPr>
        <w:fldChar w:fldCharType="end"/>
      </w:r>
      <w:r w:rsidR="00AB5110">
        <w:rPr>
          <w:rFonts w:asciiTheme="minorHAnsi" w:hAnsiTheme="minorHAnsi" w:cstheme="minorHAnsi"/>
          <w:color w:val="000000" w:themeColor="text1"/>
        </w:rPr>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17-20</w:t>
      </w:r>
      <w:r w:rsidR="00AB5110">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6059A">
        <w:rPr>
          <w:rFonts w:asciiTheme="minorHAnsi" w:hAnsiTheme="minorHAnsi" w:cstheme="minorHAnsi"/>
          <w:color w:val="000000" w:themeColor="text1"/>
        </w:rPr>
        <w:t>Research on artificial cells typically involves the encapsulation of a biochemical reaction system inside of vesicular compartments made from phospholipids or other amphiphiles. While such systems help to explore fundamental aspects of compartmentalization, or the emergence of cellularity and self-replicating structures, they face the typical problem</w:t>
      </w:r>
      <w:r w:rsidR="0068056E">
        <w:rPr>
          <w:rFonts w:asciiTheme="minorHAnsi" w:hAnsiTheme="minorHAnsi" w:cstheme="minorHAnsi"/>
          <w:color w:val="000000" w:themeColor="text1"/>
        </w:rPr>
        <w:t>s</w:t>
      </w:r>
      <w:r w:rsidR="0086059A">
        <w:rPr>
          <w:rFonts w:asciiTheme="minorHAnsi" w:hAnsiTheme="minorHAnsi" w:cstheme="minorHAnsi"/>
          <w:color w:val="000000" w:themeColor="text1"/>
        </w:rPr>
        <w:t xml:space="preserve"> of closed systems: in the absence of a functioning metabolism and appropriate membrane transport mechanisms, it is difficult to keep compartmentalized reactions running for extended periods of time - fuel molecules </w:t>
      </w:r>
      <w:r w:rsidR="00B813BC">
        <w:rPr>
          <w:rFonts w:asciiTheme="minorHAnsi" w:hAnsiTheme="minorHAnsi" w:cstheme="minorHAnsi"/>
          <w:color w:val="000000" w:themeColor="text1"/>
        </w:rPr>
        <w:t>are used up</w:t>
      </w:r>
      <w:r w:rsidR="0086059A">
        <w:rPr>
          <w:rFonts w:asciiTheme="minorHAnsi" w:hAnsiTheme="minorHAnsi" w:cstheme="minorHAnsi"/>
          <w:color w:val="000000" w:themeColor="text1"/>
        </w:rPr>
        <w:t xml:space="preserve"> and waste products accumulate. </w:t>
      </w:r>
    </w:p>
    <w:p w14:paraId="2663614D" w14:textId="77777777" w:rsidR="0086059A" w:rsidRDefault="0086059A" w:rsidP="00F44D33">
      <w:pPr>
        <w:tabs>
          <w:tab w:val="left" w:pos="180"/>
        </w:tabs>
        <w:rPr>
          <w:rFonts w:asciiTheme="minorHAnsi" w:hAnsiTheme="minorHAnsi" w:cstheme="minorHAnsi"/>
          <w:color w:val="000000" w:themeColor="text1"/>
        </w:rPr>
      </w:pPr>
    </w:p>
    <w:p w14:paraId="399153B1" w14:textId="6DD03A7D" w:rsidR="00190F00" w:rsidRDefault="006E43E9"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An interesting alternative to compartmentalization </w:t>
      </w:r>
      <w:r w:rsidR="00752589">
        <w:rPr>
          <w:rFonts w:asciiTheme="minorHAnsi" w:hAnsiTheme="minorHAnsi" w:cstheme="minorHAnsi"/>
          <w:color w:val="000000" w:themeColor="text1"/>
        </w:rPr>
        <w:t xml:space="preserve">inside of </w:t>
      </w:r>
      <w:r w:rsidR="0086059A">
        <w:rPr>
          <w:rFonts w:asciiTheme="minorHAnsi" w:hAnsiTheme="minorHAnsi" w:cstheme="minorHAnsi"/>
          <w:color w:val="000000" w:themeColor="text1"/>
        </w:rPr>
        <w:t xml:space="preserve">such </w:t>
      </w:r>
      <w:r w:rsidR="00752589">
        <w:rPr>
          <w:rFonts w:asciiTheme="minorHAnsi" w:hAnsiTheme="minorHAnsi" w:cstheme="minorHAnsi"/>
          <w:color w:val="000000" w:themeColor="text1"/>
        </w:rPr>
        <w:t xml:space="preserve">cell-mimicking compartments is the spatial organization of genetic material using photolithographic </w:t>
      </w:r>
      <w:r w:rsidR="00374B30">
        <w:rPr>
          <w:rFonts w:asciiTheme="minorHAnsi" w:hAnsiTheme="minorHAnsi" w:cstheme="minorHAnsi"/>
          <w:color w:val="000000" w:themeColor="text1"/>
        </w:rPr>
        <w:t>methods. Immobilization of “genes on a chip” was pioneered by the Bar-Ziv group at the Weizmann Institute more than ten years ago</w:t>
      </w:r>
      <w:r w:rsidR="003F3C63">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&lt;EndNote&gt;&lt;Cite&gt;&lt;Author&gt;Buxboim&lt;/Author&gt;&lt;Year&gt;2007&lt;/Year&gt;&lt;RecNum&gt;1&lt;/RecNum&gt;&lt;IDText&gt;17285642&lt;/IDText&gt;&lt;DisplayText&gt;&lt;style face="superscript"&gt;21&lt;/style&gt;&lt;/DisplayText&gt;&lt;record&gt;&lt;rec-number&gt;1&lt;/rec-number&gt;&lt;foreign-keys&gt;&lt;key app="EN" db-id="d5x5s9vz3xv0xeedp0cpsatw50sweft5raxr" timestamp="1525272858"&gt;1&lt;/key&gt;&lt;/foreign-keys&gt;&lt;ref-type name="Journal Article"&gt;17&lt;/ref-type&gt;&lt;contributors&gt;&lt;authors&gt;&lt;author&gt;Buxboim, A.&lt;/author&gt;&lt;author&gt;Bar-Dagan, M.&lt;/author&gt;&lt;author&gt;Frydman, V.&lt;/author&gt;&lt;author&gt;Zbaida, D.&lt;/author&gt;&lt;author&gt;Morpurgo, M.&lt;/author&gt;&lt;author&gt;Bar-Ziv, R.&lt;/author&gt;&lt;/authors&gt;&lt;/contributors&gt;&lt;auth-address&gt;Departments of Materials and Interfaces, The Weizmann Institute of Science, PO Box 26, Rehovot 76100, Israel.&lt;/auth-address&gt;&lt;titles&gt;&lt;title&gt;A single-step photolithographic interface for cell-free gene expression and active biochips&lt;/title&gt;&lt;secondary-title&gt;Small&lt;/secondary-title&gt;&lt;alt-title&gt;Small (Weinheim an der Bergstrasse, Germany)&lt;/alt-title&gt;&lt;/titles&gt;&lt;periodical&gt;&lt;full-title&gt;Small&lt;/full-title&gt;&lt;abbr-1&gt;Small (Weinheim an der Bergstrasse, Germany)&lt;/abbr-1&gt;&lt;/periodical&gt;&lt;alt-periodical&gt;&lt;full-title&gt;Small&lt;/full-title&gt;&lt;abbr-1&gt;Small (Weinheim an der Bergstrasse, Germany)&lt;/abbr-1&gt;&lt;/alt-periodical&gt;&lt;pages&gt;500-10&lt;/pages&gt;&lt;volume&gt;3&lt;/volume&gt;&lt;number&gt;3&lt;/number&gt;&lt;dates&gt;&lt;year&gt;2007&lt;/year&gt;&lt;pub-dates&gt;&lt;date&gt;Mar&lt;/date&gt;&lt;/pub-dates&gt;&lt;/dates&gt;&lt;isbn&gt;1613-6829 (Electronic)&lt;/isbn&gt;&lt;accession-num&gt;17285642&lt;/accession-num&gt;&lt;urls&gt;&lt;related-urls&gt;&lt;url&gt;http://www.ncbi.nlm.nih.gov/entrez/query.fcgi?cmd=Retrieve&amp;amp;db=PubMed&amp;amp;dopt=Citation&amp;amp;list_uids=17285642 &lt;/url&gt;&lt;/related-urls&gt;&lt;pdf-urls&gt;&lt;url&gt;file:///C:/Dokumente%20und%20Einstellungen/Ralf%20Jungmann/Desktop/LMU/literature/pdfs/buxboim07.pdf&lt;/url&gt;&lt;/pdf-urls&gt;&lt;/urls&gt;&lt;language&gt;eng&lt;/language&gt;&lt;/record&gt;&lt;/Cite&gt;&lt;/EndNote&gt;</w:instrText>
      </w:r>
      <w:r w:rsidR="003F3C63">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21</w:t>
      </w:r>
      <w:r w:rsidR="003F3C63">
        <w:rPr>
          <w:rFonts w:asciiTheme="minorHAnsi" w:hAnsiTheme="minorHAnsi" w:cstheme="minorHAnsi"/>
          <w:color w:val="000000" w:themeColor="text1"/>
        </w:rPr>
        <w:fldChar w:fldCharType="end"/>
      </w:r>
      <w:r w:rsidR="00374B30">
        <w:rPr>
          <w:rFonts w:asciiTheme="minorHAnsi" w:hAnsiTheme="minorHAnsi" w:cstheme="minorHAnsi"/>
          <w:color w:val="000000" w:themeColor="text1"/>
        </w:rPr>
        <w:t xml:space="preserve">. </w:t>
      </w:r>
      <w:r w:rsidR="004701E8" w:rsidRPr="00CB6E8D">
        <w:rPr>
          <w:rFonts w:asciiTheme="minorHAnsi" w:hAnsiTheme="minorHAnsi" w:cstheme="minorHAnsi"/>
          <w:color w:val="000000" w:themeColor="text1"/>
        </w:rPr>
        <w:t>Among the major issues that had to be resolved w</w:t>
      </w:r>
      <w:r w:rsidR="004701E8" w:rsidRPr="00CB6E8D">
        <w:rPr>
          <w:rFonts w:cstheme="minorHAnsi"/>
          <w:color w:val="000000" w:themeColor="text1"/>
        </w:rPr>
        <w:t>ere</w:t>
      </w:r>
      <w:r w:rsidR="004701E8" w:rsidRPr="00CB6E8D">
        <w:rPr>
          <w:rFonts w:asciiTheme="minorHAnsi" w:hAnsiTheme="minorHAnsi" w:cstheme="minorHAnsi"/>
          <w:color w:val="000000" w:themeColor="text1"/>
        </w:rPr>
        <w:t xml:space="preserve"> the </w:t>
      </w:r>
      <w:r w:rsidR="004701E8" w:rsidRPr="00CB6E8D">
        <w:rPr>
          <w:rFonts w:cstheme="minorHAnsi"/>
          <w:color w:val="000000" w:themeColor="text1"/>
        </w:rPr>
        <w:t>non-specific adsorption of DNA and the potential denaturation of proteins on the chip surface.</w:t>
      </w:r>
      <w:r w:rsidR="004701E8">
        <w:rPr>
          <w:rFonts w:cstheme="minorHAnsi"/>
          <w:color w:val="000000" w:themeColor="text1"/>
        </w:rPr>
        <w:t xml:space="preserve"> </w:t>
      </w:r>
      <w:r w:rsidR="007D4FF7">
        <w:rPr>
          <w:rFonts w:asciiTheme="minorHAnsi" w:hAnsiTheme="minorHAnsi" w:cstheme="minorHAnsi"/>
          <w:color w:val="000000" w:themeColor="text1"/>
        </w:rPr>
        <w:t>Bar-Ziv</w:t>
      </w:r>
      <w:r w:rsidR="00E8089A" w:rsidRPr="00E8089A">
        <w:rPr>
          <w:rFonts w:asciiTheme="minorHAnsi" w:hAnsiTheme="minorHAnsi" w:cstheme="minorHAnsi"/>
          <w:i/>
          <w:color w:val="000000" w:themeColor="text1"/>
        </w:rPr>
        <w:t xml:space="preserve"> et al.</w:t>
      </w:r>
      <w:r w:rsidR="007D4FF7">
        <w:rPr>
          <w:rFonts w:asciiTheme="minorHAnsi" w:hAnsiTheme="minorHAnsi" w:cstheme="minorHAnsi"/>
          <w:color w:val="000000" w:themeColor="text1"/>
        </w:rPr>
        <w:t xml:space="preserve"> developed a dedicated photol</w:t>
      </w:r>
      <w:r w:rsidR="00407BF9">
        <w:rPr>
          <w:rFonts w:asciiTheme="minorHAnsi" w:hAnsiTheme="minorHAnsi" w:cstheme="minorHAnsi"/>
          <w:color w:val="000000" w:themeColor="text1"/>
        </w:rPr>
        <w:t>ithography resist termed “Daisy”</w:t>
      </w:r>
      <w:r w:rsidR="0059412A">
        <w:rPr>
          <w:rFonts w:asciiTheme="minorHAnsi" w:hAnsiTheme="minorHAnsi" w:cstheme="minorHAnsi"/>
          <w:color w:val="000000" w:themeColor="text1"/>
        </w:rPr>
        <w:t xml:space="preserve">, which was composed of a reactive terminal silane for immobilization of the resist molecules on silicon dioxide </w:t>
      </w:r>
      <w:r w:rsidR="00FB5901">
        <w:rPr>
          <w:rFonts w:asciiTheme="minorHAnsi" w:hAnsiTheme="minorHAnsi" w:cstheme="minorHAnsi"/>
          <w:color w:val="000000" w:themeColor="text1"/>
        </w:rPr>
        <w:t xml:space="preserve">surfaces, </w:t>
      </w:r>
      <w:r w:rsidR="00672E11">
        <w:rPr>
          <w:rFonts w:asciiTheme="minorHAnsi" w:hAnsiTheme="minorHAnsi" w:cstheme="minorHAnsi"/>
          <w:color w:val="000000" w:themeColor="text1"/>
        </w:rPr>
        <w:t xml:space="preserve">a long </w:t>
      </w:r>
      <w:r w:rsidR="00E4568D">
        <w:rPr>
          <w:rFonts w:asciiTheme="minorHAnsi" w:hAnsiTheme="minorHAnsi" w:cstheme="minorHAnsi"/>
          <w:color w:val="000000" w:themeColor="text1"/>
        </w:rPr>
        <w:t>polyethylene glycol (</w:t>
      </w:r>
      <w:r w:rsidR="00672E11">
        <w:rPr>
          <w:rFonts w:asciiTheme="minorHAnsi" w:hAnsiTheme="minorHAnsi" w:cstheme="minorHAnsi"/>
          <w:color w:val="000000" w:themeColor="text1"/>
        </w:rPr>
        <w:t>PEG</w:t>
      </w:r>
      <w:r w:rsidR="00E4568D">
        <w:rPr>
          <w:rFonts w:asciiTheme="minorHAnsi" w:hAnsiTheme="minorHAnsi" w:cstheme="minorHAnsi"/>
          <w:color w:val="000000" w:themeColor="text1"/>
        </w:rPr>
        <w:t>)</w:t>
      </w:r>
      <w:r w:rsidR="00672E11">
        <w:rPr>
          <w:rFonts w:asciiTheme="minorHAnsi" w:hAnsiTheme="minorHAnsi" w:cstheme="minorHAnsi"/>
          <w:color w:val="000000" w:themeColor="text1"/>
        </w:rPr>
        <w:t xml:space="preserve"> spacer that assured biocompatibility, and a photocleavable headgroup, which was converted into a reactive amine upon irr</w:t>
      </w:r>
      <w:r w:rsidR="000202D7">
        <w:rPr>
          <w:rFonts w:asciiTheme="minorHAnsi" w:hAnsiTheme="minorHAnsi" w:cstheme="minorHAnsi"/>
          <w:color w:val="000000" w:themeColor="text1"/>
        </w:rPr>
        <w:t>a</w:t>
      </w:r>
      <w:r w:rsidR="00672E11">
        <w:rPr>
          <w:rFonts w:asciiTheme="minorHAnsi" w:hAnsiTheme="minorHAnsi" w:cstheme="minorHAnsi"/>
          <w:color w:val="000000" w:themeColor="text1"/>
        </w:rPr>
        <w:t>d</w:t>
      </w:r>
      <w:r w:rsidR="005142B3">
        <w:rPr>
          <w:rFonts w:asciiTheme="minorHAnsi" w:hAnsiTheme="minorHAnsi" w:cstheme="minorHAnsi"/>
          <w:color w:val="000000" w:themeColor="text1"/>
        </w:rPr>
        <w:t>i</w:t>
      </w:r>
      <w:r w:rsidR="00672E11">
        <w:rPr>
          <w:rFonts w:asciiTheme="minorHAnsi" w:hAnsiTheme="minorHAnsi" w:cstheme="minorHAnsi"/>
          <w:color w:val="000000" w:themeColor="text1"/>
        </w:rPr>
        <w:t xml:space="preserve">ation </w:t>
      </w:r>
      <w:r w:rsidR="004C088F">
        <w:rPr>
          <w:rFonts w:asciiTheme="minorHAnsi" w:hAnsiTheme="minorHAnsi" w:cstheme="minorHAnsi"/>
          <w:color w:val="000000" w:themeColor="text1"/>
        </w:rPr>
        <w:t>with ultraviolet (UV) light</w:t>
      </w:r>
      <w:r w:rsidR="00672E11">
        <w:rPr>
          <w:rFonts w:asciiTheme="minorHAnsi" w:hAnsiTheme="minorHAnsi" w:cstheme="minorHAnsi"/>
          <w:color w:val="000000" w:themeColor="text1"/>
        </w:rPr>
        <w:t xml:space="preserve">. </w:t>
      </w:r>
      <w:r w:rsidR="003F7F92">
        <w:rPr>
          <w:rFonts w:asciiTheme="minorHAnsi" w:hAnsiTheme="minorHAnsi" w:cstheme="minorHAnsi"/>
          <w:color w:val="000000" w:themeColor="text1"/>
        </w:rPr>
        <w:t xml:space="preserve">It has been shown that </w:t>
      </w:r>
      <w:r w:rsidR="00190F00">
        <w:rPr>
          <w:rFonts w:asciiTheme="minorHAnsi" w:hAnsiTheme="minorHAnsi" w:cstheme="minorHAnsi"/>
          <w:color w:val="000000" w:themeColor="text1"/>
        </w:rPr>
        <w:t xml:space="preserve">Daisy can be used to immobilize gene-length DNA molecules (with lengths of several kilo base-pairs (kbp)) on a chip surface. From a polymer physics point of view, the systems </w:t>
      </w:r>
      <w:r w:rsidR="00E4410C">
        <w:rPr>
          <w:rFonts w:asciiTheme="minorHAnsi" w:hAnsiTheme="minorHAnsi" w:cstheme="minorHAnsi"/>
          <w:color w:val="000000" w:themeColor="text1"/>
        </w:rPr>
        <w:t>represented polymer brushes grafted onto a solid substrate. Due to the p</w:t>
      </w:r>
      <w:r w:rsidR="00190F00">
        <w:rPr>
          <w:rFonts w:asciiTheme="minorHAnsi" w:hAnsiTheme="minorHAnsi" w:cstheme="minorHAnsi"/>
          <w:color w:val="000000" w:themeColor="text1"/>
        </w:rPr>
        <w:t>oly</w:t>
      </w:r>
      <w:r w:rsidR="00E4410C">
        <w:rPr>
          <w:rFonts w:asciiTheme="minorHAnsi" w:hAnsiTheme="minorHAnsi" w:cstheme="minorHAnsi"/>
          <w:color w:val="000000" w:themeColor="text1"/>
        </w:rPr>
        <w:t>e</w:t>
      </w:r>
      <w:r w:rsidR="00FB577F">
        <w:rPr>
          <w:rFonts w:asciiTheme="minorHAnsi" w:hAnsiTheme="minorHAnsi" w:cstheme="minorHAnsi"/>
          <w:color w:val="000000" w:themeColor="text1"/>
        </w:rPr>
        <w:t>le</w:t>
      </w:r>
      <w:r w:rsidR="00E4410C">
        <w:rPr>
          <w:rFonts w:asciiTheme="minorHAnsi" w:hAnsiTheme="minorHAnsi" w:cstheme="minorHAnsi"/>
          <w:color w:val="000000" w:themeColor="text1"/>
        </w:rPr>
        <w:t>ctrolyte nature of DNA, the conformation of these brushes is strongly affected by osmotic and other ion-specific effects</w:t>
      </w:r>
      <w:r w:rsidR="001B2F18">
        <w:rPr>
          <w:rFonts w:asciiTheme="minorHAnsi" w:hAnsiTheme="minorHAnsi" w:cstheme="minorHAnsi"/>
          <w:color w:val="000000" w:themeColor="text1"/>
        </w:rPr>
        <w:fldChar w:fldCharType="begin">
          <w:fldData xml:space="preserve">PEVuZE5vdGU+PENpdGU+PEF1dGhvcj5CcmFjaGE8L0F1dGhvcj48WWVhcj4yMDE0PC9ZZWFyPjxS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</w:fldData>
        </w:fldChar>
      </w:r>
      <w:r w:rsidR="00795534">
        <w:rPr>
          <w:rFonts w:asciiTheme="minorHAnsi" w:hAnsiTheme="minorHAnsi" w:cstheme="minorHAnsi"/>
          <w:color w:val="000000" w:themeColor="text1"/>
        </w:rPr>
        <w:instrText xml:space="preserve"> ADDIN EN.CITE </w:instrText>
      </w:r>
      <w:r w:rsidR="00795534">
        <w:rPr>
          <w:rFonts w:asciiTheme="minorHAnsi" w:hAnsiTheme="minorHAnsi" w:cstheme="minorHAnsi"/>
          <w:color w:val="000000" w:themeColor="text1"/>
        </w:rPr>
        <w:fldChar w:fldCharType="begin">
          <w:fldData xml:space="preserve">PEVuZE5vdGU+PENpdGU+PEF1dGhvcj5CcmFjaGE8L0F1dGhvcj48WWVhcj4yMDE0PC9ZZWFyPjxS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</w:fldData>
        </w:fldChar>
      </w:r>
      <w:r w:rsidR="00795534">
        <w:rPr>
          <w:rFonts w:asciiTheme="minorHAnsi" w:hAnsiTheme="minorHAnsi" w:cstheme="minorHAnsi"/>
          <w:color w:val="000000" w:themeColor="text1"/>
        </w:rPr>
        <w:instrText xml:space="preserve"> ADDIN EN.CITE.DATA </w:instrText>
      </w:r>
      <w:r w:rsidR="00795534">
        <w:rPr>
          <w:rFonts w:asciiTheme="minorHAnsi" w:hAnsiTheme="minorHAnsi" w:cstheme="minorHAnsi"/>
          <w:color w:val="000000" w:themeColor="text1"/>
        </w:rPr>
      </w:r>
      <w:r w:rsidR="00795534">
        <w:rPr>
          <w:rFonts w:asciiTheme="minorHAnsi" w:hAnsiTheme="minorHAnsi" w:cstheme="minorHAnsi"/>
          <w:color w:val="000000" w:themeColor="text1"/>
        </w:rPr>
        <w:fldChar w:fldCharType="end"/>
      </w:r>
      <w:r w:rsidR="001B2F18">
        <w:rPr>
          <w:rFonts w:asciiTheme="minorHAnsi" w:hAnsiTheme="minorHAnsi" w:cstheme="minorHAnsi"/>
          <w:color w:val="000000" w:themeColor="text1"/>
        </w:rPr>
      </w:r>
      <w:r w:rsidR="001B2F18">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22,23</w:t>
      </w:r>
      <w:r w:rsidR="001B2F18">
        <w:rPr>
          <w:rFonts w:asciiTheme="minorHAnsi" w:hAnsiTheme="minorHAnsi" w:cstheme="minorHAnsi"/>
          <w:color w:val="000000" w:themeColor="text1"/>
        </w:rPr>
        <w:fldChar w:fldCharType="end"/>
      </w:r>
      <w:r w:rsidR="00E4410C">
        <w:rPr>
          <w:rFonts w:asciiTheme="minorHAnsi" w:hAnsiTheme="minorHAnsi" w:cstheme="minorHAnsi"/>
          <w:color w:val="000000" w:themeColor="text1"/>
        </w:rPr>
        <w:t>.</w:t>
      </w:r>
    </w:p>
    <w:p w14:paraId="38DE71DF" w14:textId="77777777" w:rsidR="008C620B" w:rsidRDefault="008C620B" w:rsidP="00F44D33">
      <w:pPr>
        <w:tabs>
          <w:tab w:val="left" w:pos="180"/>
        </w:tabs>
        <w:rPr>
          <w:rFonts w:asciiTheme="minorHAnsi" w:hAnsiTheme="minorHAnsi" w:cstheme="minorHAnsi"/>
          <w:color w:val="000000" w:themeColor="text1"/>
        </w:rPr>
      </w:pPr>
    </w:p>
    <w:p w14:paraId="05E39AA5" w14:textId="6E52A11C" w:rsidR="00DD7F99" w:rsidRDefault="00FD1ECA"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Most i</w:t>
      </w:r>
      <w:r w:rsidR="0093698B">
        <w:rPr>
          <w:rFonts w:asciiTheme="minorHAnsi" w:hAnsiTheme="minorHAnsi" w:cstheme="minorHAnsi"/>
          <w:color w:val="000000" w:themeColor="text1"/>
        </w:rPr>
        <w:t>mportantly</w:t>
      </w:r>
      <w:r>
        <w:rPr>
          <w:rFonts w:asciiTheme="minorHAnsi" w:hAnsiTheme="minorHAnsi" w:cstheme="minorHAnsi"/>
          <w:color w:val="000000" w:themeColor="text1"/>
        </w:rPr>
        <w:t xml:space="preserve">, it has been shown that </w:t>
      </w:r>
      <w:r w:rsidR="008B7DF1">
        <w:rPr>
          <w:rFonts w:asciiTheme="minorHAnsi" w:hAnsiTheme="minorHAnsi" w:cstheme="minorHAnsi"/>
          <w:color w:val="000000" w:themeColor="text1"/>
        </w:rPr>
        <w:t>substrate-</w:t>
      </w:r>
      <w:r>
        <w:rPr>
          <w:rFonts w:asciiTheme="minorHAnsi" w:hAnsiTheme="minorHAnsi" w:cstheme="minorHAnsi"/>
          <w:color w:val="000000" w:themeColor="text1"/>
        </w:rPr>
        <w:t xml:space="preserve">immobilized </w:t>
      </w:r>
      <w:r w:rsidR="0093698B">
        <w:rPr>
          <w:rFonts w:asciiTheme="minorHAnsi" w:hAnsiTheme="minorHAnsi" w:cstheme="minorHAnsi"/>
          <w:color w:val="000000" w:themeColor="text1"/>
        </w:rPr>
        <w:t>gene</w:t>
      </w:r>
      <w:r>
        <w:rPr>
          <w:rFonts w:asciiTheme="minorHAnsi" w:hAnsiTheme="minorHAnsi" w:cstheme="minorHAnsi"/>
          <w:color w:val="000000" w:themeColor="text1"/>
        </w:rPr>
        <w:t xml:space="preserve">s are still functional and can be transcribed and translated into RNA and protein. </w:t>
      </w:r>
      <w:r w:rsidR="00DD7F99">
        <w:rPr>
          <w:rFonts w:asciiTheme="minorHAnsi" w:hAnsiTheme="minorHAnsi" w:cstheme="minorHAnsi"/>
          <w:color w:val="000000" w:themeColor="text1"/>
        </w:rPr>
        <w:t>G</w:t>
      </w:r>
      <w:r>
        <w:rPr>
          <w:rFonts w:asciiTheme="minorHAnsi" w:hAnsiTheme="minorHAnsi" w:cstheme="minorHAnsi"/>
          <w:color w:val="000000" w:themeColor="text1"/>
        </w:rPr>
        <w:t>ene brushes are accessible for RNA polymerases from soluti</w:t>
      </w:r>
      <w:r w:rsidR="000B753F">
        <w:rPr>
          <w:rFonts w:asciiTheme="minorHAnsi" w:hAnsiTheme="minorHAnsi" w:cstheme="minorHAnsi"/>
          <w:color w:val="000000" w:themeColor="text1"/>
        </w:rPr>
        <w:t>on</w:t>
      </w:r>
      <w:r w:rsidR="007C261E">
        <w:rPr>
          <w:rFonts w:asciiTheme="minorHAnsi" w:hAnsiTheme="minorHAnsi" w:cstheme="minorHAnsi"/>
          <w:color w:val="000000" w:themeColor="text1"/>
        </w:rPr>
        <w:fldChar w:fldCharType="begin"/>
      </w:r>
      <w:r w:rsidR="00795534">
        <w:rPr>
          <w:rFonts w:asciiTheme="minorHAnsi" w:hAnsiTheme="minorHAnsi" w:cstheme="minorHAnsi"/>
          <w:color w:val="000000" w:themeColor="text1"/>
        </w:rPr>
        <w:instrText xml:space="preserve"> ADDIN EN.CITE &lt;EndNote&gt;&lt;Cite&gt;&lt;Author&gt;Daube&lt;/Author&gt;&lt;Year&gt;2010&lt;/Year&gt;&lt;RecNum&gt;29&lt;/RecNum&gt;&lt;DisplayText&gt;&lt;style face="superscript"&gt;24&lt;/style&gt;&lt;/DisplayText&gt;&lt;record&gt;&lt;rec-number&gt;29&lt;/rec-number&gt;&lt;foreign-keys&gt;&lt;key app="EN" db-id="d5x5s9vz3xv0xeedp0cpsatw50sweft5raxr" timestamp="1528796901"&gt;29&lt;/key&gt;&lt;/foreign-keys&gt;&lt;ref-type name="Journal Article"&gt;17&lt;/ref-type&gt;&lt;contributors&gt;&lt;authors&gt;&lt;author&gt;Daube, S. S&lt;/author&gt;&lt;author&gt;Bracha, D&lt;/author&gt;&lt;author&gt;Buxboim, A&lt;/author&gt;&lt;author&gt;Bar-Ziv, R. H&lt;/author&gt;&lt;/authors&gt;&lt;/contributors&gt;&lt;titles&gt;&lt;title&gt;Compartmentalization by directional gene expression&lt;/title&gt;&lt;secondary-title&gt;Proceedings Of The National Academy Of Sciences Of The United States Of America&lt;/secondary-title&gt;&lt;/titles&gt;&lt;periodical&gt;&lt;full-title&gt;Proceedings Of The National Academy Of Sciences Of The United States Of America&lt;/full-title&gt;&lt;/periodical&gt;&lt;pages&gt;2836-2841&lt;/pages&gt;&lt;volume&gt;107&lt;/volume&gt;&lt;number&gt;7&lt;/number&gt;&lt;dates&gt;&lt;year&gt;2010&lt;/year&gt;&lt;pub-dates&gt;&lt;date&gt;Feb 16&lt;/date&gt;&lt;/pub-dates&gt;&lt;/dates&gt;&lt;label&gt;p35530&lt;/label&gt;&lt;urls&gt;&lt;pdf-urls&gt;&lt;url&gt;file://localhost/Users/FritzUser/Documents/Papers/2010/Daube/Proceedings%20of%20the%20National%20Academy%20of%20Sciences%202010%20Daube.pdf&lt;/url&gt;&lt;/pdf-urls&gt;&lt;/urls&gt;&lt;custom3&gt;papers://0E89FEF1-2F3C-4182-8C5E-62C2F44C0561/Paper/p35530&lt;/custom3&gt;&lt;electronic-resource-num&gt;10.1126/science.1170336&lt;/electronic-resource-num&gt;&lt;/record&gt;&lt;/Cite&gt;&lt;/EndNote&gt;</w:instrText>
      </w:r>
      <w:r w:rsidR="007C261E">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24</w:t>
      </w:r>
      <w:r w:rsidR="007C261E">
        <w:rPr>
          <w:rFonts w:asciiTheme="minorHAnsi" w:hAnsiTheme="minorHAnsi" w:cstheme="minorHAnsi"/>
          <w:color w:val="000000" w:themeColor="text1"/>
        </w:rPr>
        <w:fldChar w:fldCharType="end"/>
      </w:r>
      <w:r w:rsidR="000B753F">
        <w:rPr>
          <w:rFonts w:asciiTheme="minorHAnsi" w:hAnsiTheme="minorHAnsi" w:cstheme="minorHAnsi"/>
          <w:color w:val="000000" w:themeColor="text1"/>
        </w:rPr>
        <w:t xml:space="preserve">, and the complex macromolecular mixture of </w:t>
      </w:r>
      <w:r>
        <w:rPr>
          <w:rFonts w:asciiTheme="minorHAnsi" w:hAnsiTheme="minorHAnsi" w:cstheme="minorHAnsi"/>
          <w:color w:val="000000" w:themeColor="text1"/>
        </w:rPr>
        <w:t xml:space="preserve">the </w:t>
      </w:r>
      <w:r w:rsidR="000B753F">
        <w:rPr>
          <w:rFonts w:asciiTheme="minorHAnsi" w:hAnsiTheme="minorHAnsi" w:cstheme="minorHAnsi"/>
          <w:color w:val="000000" w:themeColor="text1"/>
        </w:rPr>
        <w:t xml:space="preserve">transcription/translation </w:t>
      </w:r>
      <w:r w:rsidR="00DD7F99">
        <w:rPr>
          <w:rFonts w:asciiTheme="minorHAnsi" w:hAnsiTheme="minorHAnsi" w:cstheme="minorHAnsi"/>
          <w:color w:val="000000" w:themeColor="text1"/>
        </w:rPr>
        <w:t>is not denatured at the surface</w:t>
      </w:r>
      <w:r w:rsidR="0093698B">
        <w:rPr>
          <w:rFonts w:asciiTheme="minorHAnsi" w:hAnsiTheme="minorHAnsi" w:cstheme="minorHAnsi"/>
          <w:color w:val="000000" w:themeColor="text1"/>
        </w:rPr>
        <w:t xml:space="preserve">. </w:t>
      </w:r>
      <w:r w:rsidR="00DD7F99">
        <w:rPr>
          <w:rFonts w:asciiTheme="minorHAnsi" w:hAnsiTheme="minorHAnsi" w:cstheme="minorHAnsi"/>
          <w:color w:val="000000" w:themeColor="text1"/>
        </w:rPr>
        <w:t xml:space="preserve">One of the advantages of immobilization of genetic components on a substrate is that they can be operated </w:t>
      </w:r>
      <w:r w:rsidR="00F93613">
        <w:rPr>
          <w:rFonts w:asciiTheme="minorHAnsi" w:hAnsiTheme="minorHAnsi" w:cstheme="minorHAnsi"/>
          <w:color w:val="000000" w:themeColor="text1"/>
        </w:rPr>
        <w:t xml:space="preserve">in an open microfluidic reactor </w:t>
      </w:r>
      <w:r w:rsidR="00B23BEF">
        <w:rPr>
          <w:rFonts w:asciiTheme="minorHAnsi" w:hAnsiTheme="minorHAnsi" w:cstheme="minorHAnsi"/>
          <w:color w:val="000000" w:themeColor="text1"/>
        </w:rPr>
        <w:t>system</w:t>
      </w:r>
      <w:r w:rsidR="00F93613">
        <w:rPr>
          <w:rFonts w:asciiTheme="minorHAnsi" w:hAnsiTheme="minorHAnsi" w:cstheme="minorHAnsi"/>
          <w:color w:val="000000" w:themeColor="text1"/>
        </w:rPr>
        <w:t xml:space="preserve"> </w:t>
      </w:r>
      <w:r w:rsidR="008C620B">
        <w:rPr>
          <w:rFonts w:asciiTheme="minorHAnsi" w:hAnsiTheme="minorHAnsi" w:cstheme="minorHAnsi"/>
          <w:color w:val="000000" w:themeColor="text1"/>
        </w:rPr>
        <w:t xml:space="preserve">that </w:t>
      </w:r>
      <w:r w:rsidR="00F93613">
        <w:rPr>
          <w:rFonts w:asciiTheme="minorHAnsi" w:hAnsiTheme="minorHAnsi" w:cstheme="minorHAnsi"/>
          <w:color w:val="000000" w:themeColor="text1"/>
        </w:rPr>
        <w:t>is continuously supplied with small prec</w:t>
      </w:r>
      <w:r w:rsidR="0053589B">
        <w:rPr>
          <w:rFonts w:asciiTheme="minorHAnsi" w:hAnsiTheme="minorHAnsi" w:cstheme="minorHAnsi"/>
          <w:color w:val="000000" w:themeColor="text1"/>
        </w:rPr>
        <w:t>ursor molecules and from which</w:t>
      </w:r>
      <w:r w:rsidR="00F93613">
        <w:rPr>
          <w:rFonts w:asciiTheme="minorHAnsi" w:hAnsiTheme="minorHAnsi" w:cstheme="minorHAnsi"/>
          <w:color w:val="000000" w:themeColor="text1"/>
        </w:rPr>
        <w:t xml:space="preserve"> waste</w:t>
      </w:r>
      <w:r w:rsidR="0053589B">
        <w:rPr>
          <w:rFonts w:asciiTheme="minorHAnsi" w:hAnsiTheme="minorHAnsi" w:cstheme="minorHAnsi"/>
          <w:color w:val="000000" w:themeColor="text1"/>
        </w:rPr>
        <w:t xml:space="preserve"> products can be removed</w:t>
      </w:r>
      <w:r w:rsidR="00AB5110">
        <w:rPr>
          <w:rFonts w:asciiTheme="minorHAnsi" w:hAnsiTheme="minorHAnsi" w:cstheme="minorHAnsi"/>
          <w:color w:val="000000" w:themeColor="text1"/>
        </w:rPr>
        <w:fldChar w:fldCharType="begin">
          <w:fldData xml:space="preserve">PEVuZE5vdGU+PENpdGU+PEF1dGhvcj5LYXJ6YnJ1bjwvQXV0aG9yPjxZZWFyPjIwMTQ8L1llYXI+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</w:fldData>
        </w:fldChar>
      </w:r>
      <w:r w:rsidR="00555D19">
        <w:rPr>
          <w:rFonts w:asciiTheme="minorHAnsi" w:hAnsiTheme="minorHAnsi" w:cstheme="minorHAnsi"/>
          <w:color w:val="000000" w:themeColor="text1"/>
        </w:rPr>
        <w:instrText xml:space="preserve"> ADDIN EN.CITE </w:instrText>
      </w:r>
      <w:r w:rsidR="00555D19">
        <w:rPr>
          <w:rFonts w:asciiTheme="minorHAnsi" w:hAnsiTheme="minorHAnsi" w:cstheme="minorHAnsi"/>
          <w:color w:val="000000" w:themeColor="text1"/>
        </w:rPr>
        <w:fldChar w:fldCharType="begin">
          <w:fldData xml:space="preserve">PEVuZE5vdGU+PENpdGU+PEF1dGhvcj5LYXJ6YnJ1bjwvQXV0aG9yPjxZZWFyPjIwMTQ8L1llYXI+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</w:fldData>
        </w:fldChar>
      </w:r>
      <w:r w:rsidR="00555D19">
        <w:rPr>
          <w:rFonts w:asciiTheme="minorHAnsi" w:hAnsiTheme="minorHAnsi" w:cstheme="minorHAnsi"/>
          <w:color w:val="000000" w:themeColor="text1"/>
        </w:rPr>
        <w:instrText xml:space="preserve"> ADDIN EN.CITE.DATA </w:instrText>
      </w:r>
      <w:r w:rsidR="00555D19">
        <w:rPr>
          <w:rFonts w:asciiTheme="minorHAnsi" w:hAnsiTheme="minorHAnsi" w:cstheme="minorHAnsi"/>
          <w:color w:val="000000" w:themeColor="text1"/>
        </w:rPr>
      </w:r>
      <w:r w:rsidR="00555D19">
        <w:rPr>
          <w:rFonts w:asciiTheme="minorHAnsi" w:hAnsiTheme="minorHAnsi" w:cstheme="minorHAnsi"/>
          <w:color w:val="000000" w:themeColor="text1"/>
        </w:rPr>
        <w:fldChar w:fldCharType="end"/>
      </w:r>
      <w:r w:rsidR="00AB5110">
        <w:rPr>
          <w:rFonts w:asciiTheme="minorHAnsi" w:hAnsiTheme="minorHAnsi" w:cstheme="minorHAnsi"/>
          <w:color w:val="000000" w:themeColor="text1"/>
        </w:rPr>
      </w:r>
      <w:r w:rsidR="00AB5110">
        <w:rPr>
          <w:rFonts w:asciiTheme="minorHAnsi" w:hAnsiTheme="minorHAnsi" w:cstheme="minorHAnsi"/>
          <w:color w:val="000000" w:themeColor="text1"/>
        </w:rPr>
        <w:fldChar w:fldCharType="separate"/>
      </w:r>
      <w:r w:rsidR="00795534" w:rsidRPr="00795534">
        <w:rPr>
          <w:rFonts w:asciiTheme="minorHAnsi" w:hAnsiTheme="minorHAnsi" w:cstheme="minorHAnsi"/>
          <w:noProof/>
          <w:color w:val="000000" w:themeColor="text1"/>
          <w:vertAlign w:val="superscript"/>
        </w:rPr>
        <w:t>25,26</w:t>
      </w:r>
      <w:r w:rsidR="00AB5110">
        <w:rPr>
          <w:rFonts w:asciiTheme="minorHAnsi" w:hAnsiTheme="minorHAnsi" w:cstheme="minorHAnsi"/>
          <w:color w:val="000000" w:themeColor="text1"/>
        </w:rPr>
        <w:fldChar w:fldCharType="end"/>
      </w:r>
      <w:r w:rsidR="00F93613">
        <w:rPr>
          <w:rFonts w:asciiTheme="minorHAnsi" w:hAnsiTheme="minorHAnsi" w:cstheme="minorHAnsi"/>
          <w:color w:val="000000" w:themeColor="text1"/>
        </w:rPr>
        <w:t>.</w:t>
      </w:r>
    </w:p>
    <w:p w14:paraId="0CD912A4" w14:textId="77777777" w:rsidR="00F16754" w:rsidRDefault="00F16754" w:rsidP="00F44D33">
      <w:pPr>
        <w:tabs>
          <w:tab w:val="left" w:pos="180"/>
        </w:tabs>
        <w:rPr>
          <w:rFonts w:asciiTheme="minorHAnsi" w:hAnsiTheme="minorHAnsi" w:cstheme="minorHAnsi"/>
          <w:color w:val="000000" w:themeColor="text1"/>
        </w:rPr>
      </w:pPr>
    </w:p>
    <w:p w14:paraId="64B975A0" w14:textId="673A26CD" w:rsidR="005E398C" w:rsidRDefault="00F16754"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We recently deve</w:t>
      </w:r>
      <w:r w:rsidR="00AB5110">
        <w:rPr>
          <w:rFonts w:asciiTheme="minorHAnsi" w:hAnsiTheme="minorHAnsi" w:cstheme="minorHAnsi"/>
          <w:color w:val="000000" w:themeColor="text1"/>
        </w:rPr>
        <w:t xml:space="preserve">loped a variant of this method </w:t>
      </w:r>
      <w:r>
        <w:rPr>
          <w:rFonts w:asciiTheme="minorHAnsi" w:hAnsiTheme="minorHAnsi" w:cstheme="minorHAnsi"/>
          <w:color w:val="000000" w:themeColor="text1"/>
        </w:rPr>
        <w:t xml:space="preserve">termed </w:t>
      </w:r>
      <w:r w:rsidR="00A03A79">
        <w:rPr>
          <w:rFonts w:asciiTheme="minorHAnsi" w:hAnsiTheme="minorHAnsi" w:cstheme="minorHAnsi"/>
          <w:color w:val="000000" w:themeColor="text1"/>
        </w:rPr>
        <w:t xml:space="preserve">Bephore </w:t>
      </w:r>
      <w:r w:rsidR="00AB5110">
        <w:rPr>
          <w:rFonts w:asciiTheme="minorHAnsi" w:hAnsiTheme="minorHAnsi" w:cstheme="minorHAnsi"/>
          <w:color w:val="000000" w:themeColor="text1"/>
        </w:rPr>
        <w:t>(</w:t>
      </w:r>
      <w:r>
        <w:rPr>
          <w:rFonts w:asciiTheme="minorHAnsi" w:hAnsiTheme="minorHAnsi" w:cstheme="minorHAnsi"/>
          <w:color w:val="000000" w:themeColor="text1"/>
        </w:rPr>
        <w:t>for Biocompatible electron-beam and photoresist)</w:t>
      </w:r>
      <w:r w:rsidR="00132152">
        <w:rPr>
          <w:rFonts w:asciiTheme="minorHAnsi" w:hAnsiTheme="minorHAnsi" w:cstheme="minorHAnsi"/>
          <w:color w:val="000000" w:themeColor="text1"/>
          <w:vertAlign w:val="superscript"/>
        </w:rPr>
        <w:t>27</w:t>
      </w:r>
      <w:r>
        <w:rPr>
          <w:rFonts w:asciiTheme="minorHAnsi" w:hAnsiTheme="minorHAnsi" w:cstheme="minorHAnsi"/>
          <w:color w:val="000000" w:themeColor="text1"/>
        </w:rPr>
        <w:t xml:space="preserve">, which was based exclusively on commercially available components and utilized </w:t>
      </w:r>
      <w:r w:rsidR="00131EC7">
        <w:rPr>
          <w:rFonts w:asciiTheme="minorHAnsi" w:hAnsiTheme="minorHAnsi" w:cstheme="minorHAnsi"/>
          <w:color w:val="000000" w:themeColor="text1"/>
        </w:rPr>
        <w:t>sequence-</w:t>
      </w:r>
      <w:r w:rsidR="005D301B">
        <w:rPr>
          <w:rFonts w:asciiTheme="minorHAnsi" w:hAnsiTheme="minorHAnsi" w:cstheme="minorHAnsi"/>
          <w:color w:val="000000" w:themeColor="text1"/>
        </w:rPr>
        <w:t>specific DNA strand invasion reactions for the realization of a simple-to-implement multistep lithograp</w:t>
      </w:r>
      <w:r w:rsidR="00390322">
        <w:rPr>
          <w:rFonts w:asciiTheme="minorHAnsi" w:hAnsiTheme="minorHAnsi" w:cstheme="minorHAnsi"/>
          <w:color w:val="000000" w:themeColor="text1"/>
        </w:rPr>
        <w:t xml:space="preserve">hy procedure for the creation of chip-based artificial cells. </w:t>
      </w:r>
      <w:r w:rsidR="005E398C">
        <w:rPr>
          <w:rFonts w:asciiTheme="minorHAnsi" w:hAnsiTheme="minorHAnsi" w:cstheme="minorHAnsi"/>
          <w:color w:val="000000" w:themeColor="text1"/>
        </w:rPr>
        <w:t xml:space="preserve">A schematic overview of the procedure is shown in </w:t>
      </w:r>
      <w:r w:rsidR="00E8089A" w:rsidRPr="00E8089A">
        <w:rPr>
          <w:rFonts w:asciiTheme="minorHAnsi" w:hAnsiTheme="minorHAnsi" w:cstheme="minorHAnsi"/>
          <w:b/>
          <w:color w:val="000000" w:themeColor="text1"/>
        </w:rPr>
        <w:t>Figure 1</w:t>
      </w:r>
      <w:r w:rsidR="005E398C">
        <w:rPr>
          <w:rFonts w:asciiTheme="minorHAnsi" w:hAnsiTheme="minorHAnsi" w:cstheme="minorHAnsi"/>
          <w:color w:val="000000" w:themeColor="text1"/>
        </w:rPr>
        <w:t>. It is based on DNA hairpin molecules containing a photocleavable group, which are immobilized on a biocompatible P</w:t>
      </w:r>
      <w:r w:rsidR="00E8089A">
        <w:rPr>
          <w:rFonts w:asciiTheme="minorHAnsi" w:hAnsiTheme="minorHAnsi" w:cstheme="minorHAnsi"/>
          <w:color w:val="000000" w:themeColor="text1"/>
        </w:rPr>
        <w:t>EG</w:t>
      </w:r>
      <w:r w:rsidR="00E8089A" w:rsidRPr="00E8089A">
        <w:rPr>
          <w:rFonts w:asciiTheme="minorHAnsi" w:hAnsiTheme="minorHAnsi" w:cstheme="minorHAnsi"/>
          <w:i/>
          <w:color w:val="000000" w:themeColor="text1"/>
        </w:rPr>
        <w:t xml:space="preserve"> </w:t>
      </w:r>
      <w:r w:rsidR="005E398C">
        <w:rPr>
          <w:rFonts w:asciiTheme="minorHAnsi" w:hAnsiTheme="minorHAnsi" w:cstheme="minorHAnsi"/>
          <w:color w:val="000000" w:themeColor="text1"/>
        </w:rPr>
        <w:t xml:space="preserve">layer. Photocleavage of the hairpin exposes a single-stranded toehold sequence, through which DNA molecules of interest (containing the “displacing” DIS sequence) can be attached </w:t>
      </w:r>
      <w:r w:rsidR="005E398C" w:rsidRPr="00BD06C0">
        <w:rPr>
          <w:rFonts w:asciiTheme="minorHAnsi" w:hAnsiTheme="minorHAnsi" w:cstheme="minorHAnsi"/>
          <w:i/>
          <w:color w:val="000000" w:themeColor="text1"/>
        </w:rPr>
        <w:t xml:space="preserve">via </w:t>
      </w:r>
      <w:r w:rsidR="005E398C">
        <w:rPr>
          <w:rFonts w:asciiTheme="minorHAnsi" w:hAnsiTheme="minorHAnsi" w:cstheme="minorHAnsi"/>
          <w:color w:val="000000" w:themeColor="text1"/>
        </w:rPr>
        <w:t>toehold-mediated strand invasion.</w:t>
      </w:r>
    </w:p>
    <w:p w14:paraId="6D0FC246" w14:textId="77777777" w:rsidR="008C620B" w:rsidRDefault="008C620B" w:rsidP="00F44D33">
      <w:pPr>
        <w:tabs>
          <w:tab w:val="left" w:pos="180"/>
        </w:tabs>
        <w:rPr>
          <w:rFonts w:asciiTheme="minorHAnsi" w:hAnsiTheme="minorHAnsi" w:cstheme="minorHAnsi"/>
          <w:color w:val="000000" w:themeColor="text1"/>
        </w:rPr>
      </w:pPr>
    </w:p>
    <w:p w14:paraId="12781EC3" w14:textId="5FD1CA6D" w:rsidR="002C1D4F" w:rsidRDefault="002C1D4F"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 xml:space="preserve">While </w:t>
      </w:r>
      <w:r w:rsidR="00A24519">
        <w:rPr>
          <w:rFonts w:asciiTheme="minorHAnsi" w:hAnsiTheme="minorHAnsi" w:cstheme="minorHAnsi"/>
          <w:color w:val="000000" w:themeColor="text1"/>
        </w:rPr>
        <w:t>Bephore</w:t>
      </w:r>
      <w:r>
        <w:rPr>
          <w:rFonts w:asciiTheme="minorHAnsi" w:hAnsiTheme="minorHAnsi" w:cstheme="minorHAnsi"/>
          <w:color w:val="000000" w:themeColor="text1"/>
        </w:rPr>
        <w:t xml:space="preserve"> is potentially simpler to implement, </w:t>
      </w:r>
      <w:r w:rsidR="00FE47EE">
        <w:rPr>
          <w:rFonts w:asciiTheme="minorHAnsi" w:hAnsiTheme="minorHAnsi" w:cstheme="minorHAnsi"/>
          <w:color w:val="000000" w:themeColor="text1"/>
        </w:rPr>
        <w:t xml:space="preserve">Daisy allows the realization of very dense and clean “gene brushes”, </w:t>
      </w:r>
      <w:r>
        <w:rPr>
          <w:rFonts w:asciiTheme="minorHAnsi" w:hAnsiTheme="minorHAnsi" w:cstheme="minorHAnsi"/>
          <w:color w:val="000000" w:themeColor="text1"/>
        </w:rPr>
        <w:t xml:space="preserve">which has advantages in certain applications. In principle, however, Daisy and </w:t>
      </w:r>
      <w:r w:rsidR="00A24519">
        <w:rPr>
          <w:rFonts w:asciiTheme="minorHAnsi" w:hAnsiTheme="minorHAnsi" w:cstheme="minorHAnsi"/>
          <w:color w:val="000000" w:themeColor="text1"/>
        </w:rPr>
        <w:t>Bephore</w:t>
      </w:r>
      <w:r>
        <w:rPr>
          <w:rFonts w:asciiTheme="minorHAnsi" w:hAnsiTheme="minorHAnsi" w:cstheme="minorHAnsi"/>
          <w:color w:val="000000" w:themeColor="text1"/>
        </w:rPr>
        <w:t xml:space="preserve"> lithography could be </w:t>
      </w:r>
      <w:r w:rsidR="008E68CA">
        <w:rPr>
          <w:rFonts w:asciiTheme="minorHAnsi" w:hAnsiTheme="minorHAnsi" w:cstheme="minorHAnsi"/>
          <w:color w:val="000000" w:themeColor="text1"/>
        </w:rPr>
        <w:t xml:space="preserve">easily </w:t>
      </w:r>
      <w:r>
        <w:rPr>
          <w:rFonts w:asciiTheme="minorHAnsi" w:hAnsiTheme="minorHAnsi" w:cstheme="minorHAnsi"/>
          <w:color w:val="000000" w:themeColor="text1"/>
        </w:rPr>
        <w:t xml:space="preserve">combined. </w:t>
      </w:r>
      <w:r w:rsidR="00D50361">
        <w:rPr>
          <w:rFonts w:asciiTheme="minorHAnsi" w:hAnsiTheme="minorHAnsi" w:cstheme="minorHAnsi"/>
          <w:color w:val="000000" w:themeColor="text1"/>
        </w:rPr>
        <w:t xml:space="preserve">A </w:t>
      </w:r>
      <w:r w:rsidR="003C5304">
        <w:rPr>
          <w:rFonts w:asciiTheme="minorHAnsi" w:hAnsiTheme="minorHAnsi" w:cstheme="minorHAnsi"/>
          <w:color w:val="000000" w:themeColor="text1"/>
        </w:rPr>
        <w:t xml:space="preserve">related </w:t>
      </w:r>
      <w:r w:rsidR="005816BD">
        <w:rPr>
          <w:rFonts w:asciiTheme="minorHAnsi" w:hAnsiTheme="minorHAnsi" w:cstheme="minorHAnsi"/>
          <w:color w:val="000000" w:themeColor="text1"/>
        </w:rPr>
        <w:t xml:space="preserve">lithography </w:t>
      </w:r>
      <w:r>
        <w:rPr>
          <w:rFonts w:asciiTheme="minorHAnsi" w:hAnsiTheme="minorHAnsi" w:cstheme="minorHAnsi"/>
          <w:color w:val="000000" w:themeColor="text1"/>
        </w:rPr>
        <w:t>method</w:t>
      </w:r>
      <w:r w:rsidR="00E879D5">
        <w:rPr>
          <w:rFonts w:asciiTheme="minorHAnsi" w:hAnsiTheme="minorHAnsi" w:cstheme="minorHAnsi"/>
          <w:color w:val="000000" w:themeColor="text1"/>
        </w:rPr>
        <w:t xml:space="preserve"> utilizing DNA strand displacement</w:t>
      </w:r>
      <w:r>
        <w:rPr>
          <w:rFonts w:asciiTheme="minorHAnsi" w:hAnsiTheme="minorHAnsi" w:cstheme="minorHAnsi"/>
          <w:color w:val="000000" w:themeColor="text1"/>
        </w:rPr>
        <w:t xml:space="preserve"> </w:t>
      </w:r>
      <w:r w:rsidR="005816BD">
        <w:rPr>
          <w:rFonts w:asciiTheme="minorHAnsi" w:hAnsiTheme="minorHAnsi" w:cstheme="minorHAnsi"/>
          <w:color w:val="000000" w:themeColor="text1"/>
        </w:rPr>
        <w:t xml:space="preserve">for structuring DNA brushes on gold </w:t>
      </w:r>
      <w:r w:rsidR="00D50361">
        <w:rPr>
          <w:rFonts w:asciiTheme="minorHAnsi" w:hAnsiTheme="minorHAnsi" w:cstheme="minorHAnsi"/>
          <w:color w:val="000000" w:themeColor="text1"/>
        </w:rPr>
        <w:t xml:space="preserve">was </w:t>
      </w:r>
      <w:r w:rsidR="005816BD">
        <w:rPr>
          <w:rFonts w:asciiTheme="minorHAnsi" w:hAnsiTheme="minorHAnsi" w:cstheme="minorHAnsi"/>
          <w:color w:val="000000" w:themeColor="text1"/>
        </w:rPr>
        <w:t xml:space="preserve">previously </w:t>
      </w:r>
      <w:r w:rsidR="00D50361">
        <w:rPr>
          <w:rFonts w:asciiTheme="minorHAnsi" w:hAnsiTheme="minorHAnsi" w:cstheme="minorHAnsi"/>
          <w:color w:val="000000" w:themeColor="text1"/>
        </w:rPr>
        <w:t>developed by</w:t>
      </w:r>
      <w:r w:rsidR="005816BD">
        <w:rPr>
          <w:rFonts w:asciiTheme="minorHAnsi" w:hAnsiTheme="minorHAnsi" w:cstheme="minorHAnsi"/>
          <w:color w:val="000000" w:themeColor="text1"/>
        </w:rPr>
        <w:t xml:space="preserve"> Huang</w:t>
      </w:r>
      <w:r w:rsidR="00E8089A" w:rsidRPr="00E8089A">
        <w:rPr>
          <w:rFonts w:asciiTheme="minorHAnsi" w:hAnsiTheme="minorHAnsi" w:cstheme="minorHAnsi"/>
          <w:i/>
          <w:color w:val="000000" w:themeColor="text1"/>
        </w:rPr>
        <w:t xml:space="preserve"> et al.</w:t>
      </w:r>
      <w:r w:rsidR="005816BD">
        <w:rPr>
          <w:rFonts w:asciiTheme="minorHAnsi" w:hAnsiTheme="minorHAnsi" w:cstheme="minorHAnsi"/>
          <w:color w:val="000000" w:themeColor="text1"/>
        </w:rPr>
        <w:t xml:space="preserve">, but was not utilized in the context of </w:t>
      </w:r>
      <w:r w:rsidR="00E879D5">
        <w:rPr>
          <w:rFonts w:asciiTheme="minorHAnsi" w:hAnsiTheme="minorHAnsi" w:cstheme="minorHAnsi"/>
          <w:color w:val="000000" w:themeColor="text1"/>
        </w:rPr>
        <w:t xml:space="preserve">cell-free </w:t>
      </w:r>
      <w:r w:rsidR="005816BD">
        <w:rPr>
          <w:rFonts w:asciiTheme="minorHAnsi" w:hAnsiTheme="minorHAnsi" w:cstheme="minorHAnsi"/>
          <w:color w:val="000000" w:themeColor="text1"/>
        </w:rPr>
        <w:t xml:space="preserve">gene </w:t>
      </w:r>
      <w:r w:rsidR="00132152">
        <w:rPr>
          <w:rFonts w:asciiTheme="minorHAnsi" w:hAnsiTheme="minorHAnsi" w:cstheme="minorHAnsi"/>
          <w:color w:val="000000" w:themeColor="text1"/>
        </w:rPr>
        <w:t>expression</w:t>
      </w:r>
      <w:r w:rsidR="00132152">
        <w:rPr>
          <w:rFonts w:asciiTheme="minorHAnsi" w:hAnsiTheme="minorHAnsi" w:cstheme="minorHAnsi"/>
          <w:color w:val="000000" w:themeColor="text1"/>
        </w:rPr>
        <w:fldChar w:fldCharType="begin">
          <w:fldData xml:space="preserve">PEVuZE5vdGU+PENpdGU+PEF1dGhvcj5IdWFuZzwvQXV0aG9yPjxZZWFyPjIwMTQ8L1llYXI+PFJl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</w:fldData>
        </w:fldChar>
      </w:r>
      <w:r w:rsidR="00132152">
        <w:rPr>
          <w:rFonts w:asciiTheme="minorHAnsi" w:hAnsiTheme="minorHAnsi" w:cstheme="minorHAnsi"/>
          <w:color w:val="000000" w:themeColor="text1"/>
        </w:rPr>
        <w:instrText xml:space="preserve"> ADDIN EN.CITE </w:instrText>
      </w:r>
      <w:r w:rsidR="00132152">
        <w:rPr>
          <w:rFonts w:asciiTheme="minorHAnsi" w:hAnsiTheme="minorHAnsi" w:cstheme="minorHAnsi"/>
          <w:color w:val="000000" w:themeColor="text1"/>
        </w:rPr>
        <w:fldChar w:fldCharType="begin">
          <w:fldData xml:space="preserve">PEVuZE5vdGU+PENpdGU+PEF1dGhvcj5IdWFuZzwvQXV0aG9yPjxZZWFyPjIwMTQ8L1llYXI+PFJl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</w:fldData>
        </w:fldChar>
      </w:r>
      <w:r w:rsidR="00132152">
        <w:rPr>
          <w:rFonts w:asciiTheme="minorHAnsi" w:hAnsiTheme="minorHAnsi" w:cstheme="minorHAnsi"/>
          <w:color w:val="000000" w:themeColor="text1"/>
        </w:rPr>
        <w:instrText xml:space="preserve"> ADDIN EN.CITE.DATA </w:instrText>
      </w:r>
      <w:r w:rsidR="00132152">
        <w:rPr>
          <w:rFonts w:asciiTheme="minorHAnsi" w:hAnsiTheme="minorHAnsi" w:cstheme="minorHAnsi"/>
          <w:color w:val="000000" w:themeColor="text1"/>
        </w:rPr>
      </w:r>
      <w:r w:rsidR="00132152">
        <w:rPr>
          <w:rFonts w:asciiTheme="minorHAnsi" w:hAnsiTheme="minorHAnsi" w:cstheme="minorHAnsi"/>
          <w:color w:val="000000" w:themeColor="text1"/>
        </w:rPr>
        <w:fldChar w:fldCharType="end"/>
      </w:r>
      <w:r w:rsidR="00132152">
        <w:rPr>
          <w:rFonts w:asciiTheme="minorHAnsi" w:hAnsiTheme="minorHAnsi" w:cstheme="minorHAnsi"/>
          <w:color w:val="000000" w:themeColor="text1"/>
        </w:rPr>
      </w:r>
      <w:r w:rsidR="00132152">
        <w:rPr>
          <w:rFonts w:asciiTheme="minorHAnsi" w:hAnsiTheme="minorHAnsi" w:cstheme="minorHAnsi"/>
          <w:color w:val="000000" w:themeColor="text1"/>
        </w:rPr>
        <w:fldChar w:fldCharType="separate"/>
      </w:r>
      <w:r w:rsidR="00132152" w:rsidRPr="00795534">
        <w:rPr>
          <w:rFonts w:asciiTheme="minorHAnsi" w:hAnsiTheme="minorHAnsi" w:cstheme="minorHAnsi"/>
          <w:noProof/>
          <w:color w:val="000000" w:themeColor="text1"/>
          <w:vertAlign w:val="superscript"/>
        </w:rPr>
        <w:t>2</w:t>
      </w:r>
      <w:r w:rsidR="00132152">
        <w:rPr>
          <w:rFonts w:asciiTheme="minorHAnsi" w:hAnsiTheme="minorHAnsi" w:cstheme="minorHAnsi"/>
          <w:noProof/>
          <w:color w:val="000000" w:themeColor="text1"/>
          <w:vertAlign w:val="superscript"/>
        </w:rPr>
        <w:t>8</w:t>
      </w:r>
      <w:r w:rsidR="00132152" w:rsidRPr="00795534">
        <w:rPr>
          <w:rFonts w:asciiTheme="minorHAnsi" w:hAnsiTheme="minorHAnsi" w:cstheme="minorHAnsi"/>
          <w:noProof/>
          <w:color w:val="000000" w:themeColor="text1"/>
          <w:vertAlign w:val="superscript"/>
        </w:rPr>
        <w:t>,2</w:t>
      </w:r>
      <w:r w:rsidR="00132152">
        <w:rPr>
          <w:rFonts w:asciiTheme="minorHAnsi" w:hAnsiTheme="minorHAnsi" w:cstheme="minorHAnsi"/>
          <w:noProof/>
          <w:color w:val="000000" w:themeColor="text1"/>
          <w:vertAlign w:val="superscript"/>
        </w:rPr>
        <w:t>9</w:t>
      </w:r>
      <w:r w:rsidR="00132152">
        <w:rPr>
          <w:rFonts w:asciiTheme="minorHAnsi" w:hAnsiTheme="minorHAnsi" w:cstheme="minorHAnsi"/>
          <w:color w:val="000000" w:themeColor="text1"/>
        </w:rPr>
        <w:fldChar w:fldCharType="end"/>
      </w:r>
      <w:r w:rsidR="005816BD">
        <w:rPr>
          <w:rFonts w:asciiTheme="minorHAnsi" w:hAnsiTheme="minorHAnsi" w:cstheme="minorHAnsi"/>
          <w:color w:val="000000" w:themeColor="text1"/>
        </w:rPr>
        <w:t xml:space="preserve">. </w:t>
      </w:r>
    </w:p>
    <w:p w14:paraId="13754C49" w14:textId="77777777" w:rsidR="003F2862" w:rsidRDefault="003F2862" w:rsidP="00F44D33">
      <w:pPr>
        <w:tabs>
          <w:tab w:val="left" w:pos="180"/>
        </w:tabs>
        <w:rPr>
          <w:rFonts w:asciiTheme="minorHAnsi" w:hAnsiTheme="minorHAnsi" w:cstheme="minorHAnsi"/>
          <w:color w:val="000000" w:themeColor="text1"/>
        </w:rPr>
      </w:pPr>
    </w:p>
    <w:p w14:paraId="58DAB4B3" w14:textId="7EB55D89" w:rsidR="00A57D1E" w:rsidRDefault="00A57D1E" w:rsidP="00F44D33">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In the</w:t>
      </w:r>
      <w:r w:rsidR="009D1E1E">
        <w:rPr>
          <w:rFonts w:asciiTheme="minorHAnsi" w:hAnsiTheme="minorHAnsi" w:cstheme="minorHAnsi"/>
          <w:color w:val="000000" w:themeColor="text1"/>
        </w:rPr>
        <w:t xml:space="preserve"> following</w:t>
      </w:r>
      <w:r>
        <w:rPr>
          <w:rFonts w:asciiTheme="minorHAnsi" w:hAnsiTheme="minorHAnsi" w:cstheme="minorHAnsi"/>
          <w:color w:val="000000" w:themeColor="text1"/>
        </w:rPr>
        <w:t xml:space="preserve"> protocol </w:t>
      </w:r>
      <w:r w:rsidR="005816BD">
        <w:rPr>
          <w:rFonts w:asciiTheme="minorHAnsi" w:hAnsiTheme="minorHAnsi" w:cstheme="minorHAnsi"/>
          <w:color w:val="000000" w:themeColor="text1"/>
        </w:rPr>
        <w:t xml:space="preserve">we </w:t>
      </w:r>
      <w:r w:rsidR="003C5304">
        <w:rPr>
          <w:rFonts w:asciiTheme="minorHAnsi" w:hAnsiTheme="minorHAnsi" w:cstheme="minorHAnsi"/>
          <w:color w:val="000000" w:themeColor="text1"/>
        </w:rPr>
        <w:t xml:space="preserve">provide a detailed description of the production of DNA brushes for cell-free gene expression using the </w:t>
      </w:r>
      <w:r w:rsidR="00AC7DC1">
        <w:rPr>
          <w:rFonts w:asciiTheme="minorHAnsi" w:hAnsiTheme="minorHAnsi" w:cstheme="minorHAnsi"/>
          <w:color w:val="000000" w:themeColor="text1"/>
        </w:rPr>
        <w:t xml:space="preserve">Bephore </w:t>
      </w:r>
      <w:r w:rsidR="003C5304">
        <w:rPr>
          <w:rFonts w:asciiTheme="minorHAnsi" w:hAnsiTheme="minorHAnsi" w:cstheme="minorHAnsi"/>
          <w:color w:val="000000" w:themeColor="text1"/>
        </w:rPr>
        <w:t xml:space="preserve">method. We describe how the gene chips are fabricated and demonstrate the use of multi-step photo-lithography for the spatially structured immobilization of genes on a chip. We also discuss the fabrication of reaction chambers and </w:t>
      </w:r>
      <w:r w:rsidR="00E33585">
        <w:rPr>
          <w:rFonts w:asciiTheme="minorHAnsi" w:hAnsiTheme="minorHAnsi" w:cstheme="minorHAnsi"/>
          <w:color w:val="000000" w:themeColor="text1"/>
        </w:rPr>
        <w:t xml:space="preserve">the application of </w:t>
      </w:r>
      <w:r w:rsidR="003C5304">
        <w:rPr>
          <w:rFonts w:asciiTheme="minorHAnsi" w:hAnsiTheme="minorHAnsi" w:cstheme="minorHAnsi"/>
          <w:color w:val="000000" w:themeColor="text1"/>
        </w:rPr>
        <w:t xml:space="preserve">microfluidics for the performance of on-chip gene expression reactions. </w:t>
      </w:r>
    </w:p>
    <w:p w14:paraId="7415A194" w14:textId="77777777" w:rsidR="00C40B35" w:rsidRPr="00C40B35" w:rsidRDefault="00C40B35" w:rsidP="00F44D33">
      <w:pPr>
        <w:tabs>
          <w:tab w:val="left" w:pos="180"/>
        </w:tabs>
        <w:rPr>
          <w:rFonts w:asciiTheme="minorHAnsi" w:hAnsiTheme="minorHAnsi" w:cstheme="minorHAnsi"/>
          <w:color w:val="000000" w:themeColor="text1"/>
        </w:rPr>
      </w:pPr>
    </w:p>
    <w:p w14:paraId="3D4CD2F3" w14:textId="204D85AF"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009CE2B2" w14:textId="77777777" w:rsidR="007B28E6" w:rsidRDefault="007B28E6" w:rsidP="001B1519">
      <w:pPr>
        <w:rPr>
          <w:rFonts w:asciiTheme="minorHAnsi" w:hAnsiTheme="minorHAnsi" w:cstheme="minorHAnsi"/>
          <w:color w:val="808080"/>
        </w:rPr>
      </w:pPr>
    </w:p>
    <w:p w14:paraId="3911B548" w14:textId="035DC875" w:rsidR="006A7EF7" w:rsidRPr="00CB6E8D" w:rsidRDefault="006A7EF7" w:rsidP="001B1519">
      <w:pPr>
        <w:rPr>
          <w:rFonts w:asciiTheme="minorHAnsi" w:hAnsiTheme="minorHAnsi" w:cstheme="minorHAnsi"/>
          <w:color w:val="000000" w:themeColor="text1"/>
        </w:rPr>
      </w:pPr>
      <w:r w:rsidRPr="00CB6E8D">
        <w:rPr>
          <w:rFonts w:asciiTheme="minorHAnsi" w:hAnsiTheme="minorHAnsi" w:cstheme="minorHAnsi"/>
          <w:color w:val="000000" w:themeColor="text1"/>
        </w:rPr>
        <w:t xml:space="preserve">Note: </w:t>
      </w:r>
      <w:r w:rsidR="00A97D12">
        <w:rPr>
          <w:rFonts w:asciiTheme="minorHAnsi" w:hAnsiTheme="minorHAnsi" w:cstheme="minorHAnsi"/>
          <w:color w:val="000000" w:themeColor="text1"/>
        </w:rPr>
        <w:t>A time schedule for the steps</w:t>
      </w:r>
      <w:r w:rsidRPr="00CB6E8D">
        <w:rPr>
          <w:rFonts w:asciiTheme="minorHAnsi" w:hAnsiTheme="minorHAnsi" w:cstheme="minorHAnsi"/>
          <w:color w:val="000000" w:themeColor="text1"/>
        </w:rPr>
        <w:t xml:space="preserve"> in the different sections</w:t>
      </w:r>
      <w:r w:rsidR="00360609" w:rsidRPr="00CB6E8D">
        <w:rPr>
          <w:rFonts w:asciiTheme="minorHAnsi" w:hAnsiTheme="minorHAnsi" w:cstheme="minorHAnsi"/>
          <w:color w:val="000000" w:themeColor="text1"/>
        </w:rPr>
        <w:t xml:space="preserve"> </w:t>
      </w:r>
      <w:r w:rsidR="00A97D12">
        <w:rPr>
          <w:rFonts w:asciiTheme="minorHAnsi" w:hAnsiTheme="minorHAnsi" w:cstheme="minorHAnsi"/>
          <w:color w:val="000000" w:themeColor="text1"/>
        </w:rPr>
        <w:t>is</w:t>
      </w:r>
      <w:r w:rsidRPr="00CB6E8D">
        <w:rPr>
          <w:rFonts w:asciiTheme="minorHAnsi" w:hAnsiTheme="minorHAnsi" w:cstheme="minorHAnsi"/>
          <w:color w:val="000000" w:themeColor="text1"/>
        </w:rPr>
        <w:t xml:space="preserve"> given in the supplementary information (section </w:t>
      </w:r>
      <w:r w:rsidR="00B77F6A">
        <w:rPr>
          <w:rFonts w:asciiTheme="minorHAnsi" w:hAnsiTheme="minorHAnsi" w:cstheme="minorHAnsi"/>
          <w:color w:val="000000" w:themeColor="text1"/>
        </w:rPr>
        <w:t>1</w:t>
      </w:r>
      <w:r w:rsidRPr="00CB6E8D">
        <w:rPr>
          <w:rFonts w:asciiTheme="minorHAnsi" w:hAnsiTheme="minorHAnsi" w:cstheme="minorHAnsi"/>
          <w:color w:val="000000" w:themeColor="text1"/>
        </w:rPr>
        <w:t>).</w:t>
      </w:r>
    </w:p>
    <w:p w14:paraId="6CAB1F23" w14:textId="77777777" w:rsidR="006A7EF7" w:rsidRDefault="006A7EF7" w:rsidP="001B1519">
      <w:pPr>
        <w:rPr>
          <w:rFonts w:asciiTheme="minorHAnsi" w:hAnsiTheme="minorHAnsi" w:cstheme="minorHAnsi"/>
          <w:color w:val="808080"/>
        </w:rPr>
      </w:pPr>
    </w:p>
    <w:p w14:paraId="46AAD6AA" w14:textId="13B80E77" w:rsidR="007B28E6" w:rsidRPr="002F0956" w:rsidRDefault="007B28E6" w:rsidP="00CB6E8D">
      <w:pPr>
        <w:numPr>
          <w:ilvl w:val="0"/>
          <w:numId w:val="26"/>
        </w:numPr>
        <w:rPr>
          <w:rFonts w:asciiTheme="minorHAnsi" w:hAnsiTheme="minorHAnsi" w:cstheme="minorHAnsi"/>
          <w:b/>
          <w:color w:val="auto"/>
          <w:highlight w:val="yellow"/>
        </w:rPr>
      </w:pPr>
      <w:r w:rsidRPr="002F0956">
        <w:rPr>
          <w:rFonts w:asciiTheme="minorHAnsi" w:hAnsiTheme="minorHAnsi" w:cstheme="minorHAnsi"/>
          <w:b/>
          <w:color w:val="auto"/>
          <w:highlight w:val="yellow"/>
        </w:rPr>
        <w:t xml:space="preserve">Chip </w:t>
      </w:r>
      <w:r w:rsidR="001B3CAA">
        <w:rPr>
          <w:rFonts w:asciiTheme="minorHAnsi" w:hAnsiTheme="minorHAnsi" w:cstheme="minorHAnsi"/>
          <w:b/>
          <w:color w:val="auto"/>
          <w:highlight w:val="yellow"/>
        </w:rPr>
        <w:t>F</w:t>
      </w:r>
      <w:r w:rsidR="00E01D7D" w:rsidRPr="002F0956">
        <w:rPr>
          <w:rFonts w:asciiTheme="minorHAnsi" w:hAnsiTheme="minorHAnsi" w:cstheme="minorHAnsi"/>
          <w:b/>
          <w:color w:val="auto"/>
          <w:highlight w:val="yellow"/>
        </w:rPr>
        <w:t>abrication</w:t>
      </w:r>
    </w:p>
    <w:p w14:paraId="3A34EF04" w14:textId="77777777" w:rsidR="00CE2272" w:rsidRPr="002F0956" w:rsidRDefault="00CE2272" w:rsidP="001B1519">
      <w:pPr>
        <w:rPr>
          <w:rFonts w:asciiTheme="minorHAnsi" w:hAnsiTheme="minorHAnsi" w:cstheme="minorHAnsi"/>
          <w:color w:val="auto"/>
          <w:highlight w:val="yellow"/>
        </w:rPr>
      </w:pPr>
    </w:p>
    <w:p w14:paraId="6B65A354" w14:textId="265A2911" w:rsidR="005803D7" w:rsidRPr="00CB6E8D" w:rsidRDefault="005803D7" w:rsidP="00CB6E8D">
      <w:pPr>
        <w:rPr>
          <w:rFonts w:asciiTheme="minorHAnsi" w:hAnsiTheme="minorHAnsi" w:cstheme="minorHAnsi"/>
          <w:color w:val="auto"/>
        </w:rPr>
      </w:pPr>
      <w:r w:rsidRPr="00CB6E8D">
        <w:rPr>
          <w:rFonts w:asciiTheme="minorHAnsi" w:hAnsiTheme="minorHAnsi" w:cstheme="minorHAnsi"/>
          <w:color w:val="auto"/>
        </w:rPr>
        <w:t xml:space="preserve">Note: As substrates, use silicon wafers (100 mm diameter, 0.525 mm thickness) with a 50 nm thick layer of silicon dioxide or glass slides (24 mm </w:t>
      </w:r>
      <w:r w:rsidR="00C90E84">
        <w:rPr>
          <w:rFonts w:cstheme="minorHAnsi"/>
          <w:color w:val="auto"/>
        </w:rPr>
        <w:t>x</w:t>
      </w:r>
      <w:r w:rsidR="00C90E84" w:rsidRPr="00CB6E8D">
        <w:rPr>
          <w:rFonts w:cstheme="minorHAnsi"/>
          <w:color w:val="auto"/>
        </w:rPr>
        <w:t xml:space="preserve"> </w:t>
      </w:r>
      <w:r w:rsidRPr="00CB6E8D">
        <w:rPr>
          <w:rFonts w:asciiTheme="minorHAnsi" w:hAnsiTheme="minorHAnsi" w:cstheme="minorHAnsi"/>
          <w:color w:val="auto"/>
        </w:rPr>
        <w:t>24 mm, no. 1.5</w:t>
      </w:r>
      <w:r w:rsidR="0049471B" w:rsidRPr="00CB6E8D">
        <w:rPr>
          <w:rFonts w:asciiTheme="minorHAnsi" w:hAnsiTheme="minorHAnsi" w:cstheme="minorHAnsi"/>
          <w:color w:val="auto"/>
        </w:rPr>
        <w:t xml:space="preserve">; </w:t>
      </w:r>
      <w:r w:rsidR="00B54FB1" w:rsidRPr="00CB6E8D">
        <w:rPr>
          <w:rFonts w:asciiTheme="minorHAnsi" w:hAnsiTheme="minorHAnsi" w:cstheme="minorHAnsi"/>
          <w:color w:val="auto"/>
        </w:rPr>
        <w:t>22 mm x 50 mm, no. 4</w:t>
      </w:r>
      <w:r w:rsidRPr="00CB6E8D">
        <w:rPr>
          <w:rFonts w:asciiTheme="minorHAnsi" w:hAnsiTheme="minorHAnsi" w:cstheme="minorHAnsi"/>
          <w:color w:val="auto"/>
        </w:rPr>
        <w:t>). Depending on the application, other sizes and thicknesses may be more suitable.</w:t>
      </w:r>
    </w:p>
    <w:p w14:paraId="5C2E5811" w14:textId="77777777" w:rsidR="00CE2272" w:rsidRPr="002F0956" w:rsidRDefault="00CE2272" w:rsidP="001B1519">
      <w:pPr>
        <w:rPr>
          <w:rFonts w:asciiTheme="minorHAnsi" w:hAnsiTheme="minorHAnsi" w:cstheme="minorHAnsi"/>
          <w:color w:val="auto"/>
          <w:highlight w:val="yellow"/>
        </w:rPr>
      </w:pPr>
    </w:p>
    <w:p w14:paraId="42090224" w14:textId="4D2C4071" w:rsidR="003559FF" w:rsidRPr="002F0956" w:rsidRDefault="00AF3BBB" w:rsidP="00CB6E8D">
      <w:pPr>
        <w:numPr>
          <w:ilvl w:val="1"/>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Clean</w:t>
      </w:r>
      <w:r w:rsidR="00EB1C22">
        <w:rPr>
          <w:rFonts w:asciiTheme="minorHAnsi" w:hAnsiTheme="minorHAnsi" w:cstheme="minorHAnsi"/>
          <w:color w:val="auto"/>
          <w:highlight w:val="yellow"/>
        </w:rPr>
        <w:t>ing</w:t>
      </w:r>
      <w:r w:rsidRPr="002F0956">
        <w:rPr>
          <w:rFonts w:asciiTheme="minorHAnsi" w:hAnsiTheme="minorHAnsi" w:cstheme="minorHAnsi"/>
          <w:color w:val="auto"/>
          <w:highlight w:val="yellow"/>
        </w:rPr>
        <w:t xml:space="preserve"> the substrates</w:t>
      </w:r>
      <w:r w:rsidRPr="002F0956">
        <w:rPr>
          <w:rFonts w:asciiTheme="minorHAnsi" w:hAnsiTheme="minorHAnsi" w:cstheme="minorHAnsi"/>
          <w:i/>
          <w:color w:val="auto"/>
          <w:highlight w:val="yellow"/>
        </w:rPr>
        <w:t xml:space="preserve"> via</w:t>
      </w:r>
      <w:r w:rsidRPr="002F0956">
        <w:rPr>
          <w:rFonts w:asciiTheme="minorHAnsi" w:hAnsiTheme="minorHAnsi" w:cstheme="minorHAnsi"/>
          <w:color w:val="auto"/>
          <w:highlight w:val="yellow"/>
        </w:rPr>
        <w:t xml:space="preserve"> an RCA</w:t>
      </w:r>
      <w:r w:rsidR="00A03A79" w:rsidRPr="002F0956">
        <w:rPr>
          <w:rFonts w:asciiTheme="minorHAnsi" w:hAnsiTheme="minorHAnsi" w:cstheme="minorHAnsi"/>
          <w:color w:val="auto"/>
          <w:highlight w:val="yellow"/>
        </w:rPr>
        <w:t xml:space="preserve"> clean</w:t>
      </w:r>
      <w:r w:rsidRPr="002F0956">
        <w:rPr>
          <w:rFonts w:asciiTheme="minorHAnsi" w:hAnsiTheme="minorHAnsi" w:cstheme="minorHAnsi"/>
          <w:color w:val="auto"/>
          <w:highlight w:val="yellow"/>
        </w:rPr>
        <w:t xml:space="preserve"> procedure </w:t>
      </w:r>
      <w:r w:rsidRPr="002F0956">
        <w:rPr>
          <w:highlight w:val="yellow"/>
        </w:rPr>
        <w:t>(water, ammonia solution NH</w:t>
      </w:r>
      <w:r w:rsidRPr="002F0956">
        <w:rPr>
          <w:highlight w:val="yellow"/>
          <w:vertAlign w:val="subscript"/>
        </w:rPr>
        <w:t>3</w:t>
      </w:r>
      <w:r w:rsidRPr="002F0956">
        <w:rPr>
          <w:highlight w:val="yellow"/>
        </w:rPr>
        <w:t>(aq) 30% and hydrogen peroxide H</w:t>
      </w:r>
      <w:r w:rsidRPr="002F0956">
        <w:rPr>
          <w:highlight w:val="yellow"/>
          <w:vertAlign w:val="subscript"/>
        </w:rPr>
        <w:t>2</w:t>
      </w:r>
      <w:r w:rsidRPr="002F0956">
        <w:rPr>
          <w:highlight w:val="yellow"/>
        </w:rPr>
        <w:t>O</w:t>
      </w:r>
      <w:r w:rsidRPr="002F0956">
        <w:rPr>
          <w:highlight w:val="yellow"/>
          <w:vertAlign w:val="subscript"/>
        </w:rPr>
        <w:t>2</w:t>
      </w:r>
      <w:r w:rsidRPr="002F0956">
        <w:rPr>
          <w:highlight w:val="yellow"/>
        </w:rPr>
        <w:t xml:space="preserve"> 30</w:t>
      </w:r>
      <w:r w:rsidR="00E8089A">
        <w:rPr>
          <w:highlight w:val="yellow"/>
        </w:rPr>
        <w:t>%</w:t>
      </w:r>
      <w:r w:rsidRPr="002F0956">
        <w:rPr>
          <w:highlight w:val="yellow"/>
        </w:rPr>
        <w:t>, at a ratio 5:1:1)</w:t>
      </w:r>
    </w:p>
    <w:p w14:paraId="56203FE8" w14:textId="77777777" w:rsidR="003559FF" w:rsidRPr="002F0956" w:rsidRDefault="003559FF" w:rsidP="001B1519">
      <w:pPr>
        <w:rPr>
          <w:rFonts w:asciiTheme="minorHAnsi" w:hAnsiTheme="minorHAnsi" w:cstheme="minorHAnsi"/>
          <w:color w:val="auto"/>
          <w:highlight w:val="yellow"/>
        </w:rPr>
      </w:pPr>
    </w:p>
    <w:p w14:paraId="0C43FAAA" w14:textId="4B40D9C0" w:rsidR="006625CE" w:rsidRDefault="00C77A52"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Mix water and ammonia solution</w:t>
      </w:r>
      <w:r w:rsidR="00C12CA1">
        <w:rPr>
          <w:rFonts w:asciiTheme="minorHAnsi" w:hAnsiTheme="minorHAnsi" w:cstheme="minorHAnsi"/>
          <w:color w:val="auto"/>
          <w:highlight w:val="yellow"/>
        </w:rPr>
        <w:t xml:space="preserve"> in a beaker glass</w:t>
      </w:r>
      <w:r w:rsidRPr="002F0956">
        <w:rPr>
          <w:rFonts w:asciiTheme="minorHAnsi" w:hAnsiTheme="minorHAnsi" w:cstheme="minorHAnsi"/>
          <w:color w:val="auto"/>
          <w:highlight w:val="yellow"/>
        </w:rPr>
        <w:t xml:space="preserve"> and heat the mixture to 70</w:t>
      </w:r>
      <w:r w:rsidR="0080087E" w:rsidRPr="002F0956">
        <w:rPr>
          <w:rFonts w:asciiTheme="minorHAnsi" w:hAnsiTheme="minorHAnsi" w:cstheme="minorHAnsi"/>
          <w:color w:val="auto"/>
          <w:highlight w:val="yellow"/>
        </w:rPr>
        <w:t xml:space="preserve"> </w:t>
      </w:r>
      <w:r w:rsidRPr="002F0956">
        <w:rPr>
          <w:rFonts w:asciiTheme="minorHAnsi" w:hAnsiTheme="minorHAnsi" w:cstheme="minorHAnsi"/>
          <w:color w:val="auto"/>
          <w:highlight w:val="yellow"/>
        </w:rPr>
        <w:t>°C</w:t>
      </w:r>
      <w:r w:rsidR="00C12CA1">
        <w:rPr>
          <w:rFonts w:asciiTheme="minorHAnsi" w:hAnsiTheme="minorHAnsi" w:cstheme="minorHAnsi"/>
          <w:color w:val="auto"/>
          <w:highlight w:val="yellow"/>
        </w:rPr>
        <w:t xml:space="preserve"> on a hot plate</w:t>
      </w:r>
      <w:r w:rsidRPr="002F0956">
        <w:rPr>
          <w:rFonts w:asciiTheme="minorHAnsi" w:hAnsiTheme="minorHAnsi" w:cstheme="minorHAnsi"/>
          <w:color w:val="auto"/>
          <w:highlight w:val="yellow"/>
        </w:rPr>
        <w:t xml:space="preserve"> while stirring.</w:t>
      </w:r>
      <w:r w:rsidR="00B5227C" w:rsidRPr="002F0956">
        <w:rPr>
          <w:rFonts w:asciiTheme="minorHAnsi" w:hAnsiTheme="minorHAnsi" w:cstheme="minorHAnsi"/>
          <w:color w:val="auto"/>
          <w:highlight w:val="yellow"/>
        </w:rPr>
        <w:t xml:space="preserve"> </w:t>
      </w:r>
    </w:p>
    <w:p w14:paraId="79FBA511" w14:textId="77777777" w:rsidR="006625CE" w:rsidRDefault="006625CE" w:rsidP="001B1519">
      <w:pPr>
        <w:rPr>
          <w:rFonts w:asciiTheme="minorHAnsi" w:hAnsiTheme="minorHAnsi" w:cstheme="minorHAnsi"/>
          <w:color w:val="auto"/>
          <w:highlight w:val="yellow"/>
        </w:rPr>
      </w:pPr>
    </w:p>
    <w:p w14:paraId="3C9A3339" w14:textId="7114CDB5" w:rsidR="00AF3BBB" w:rsidRPr="002F0956" w:rsidRDefault="00AF3BBB"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A</w:t>
      </w:r>
      <w:r w:rsidR="00C77A52" w:rsidRPr="002F0956">
        <w:rPr>
          <w:rFonts w:asciiTheme="minorHAnsi" w:hAnsiTheme="minorHAnsi" w:cstheme="minorHAnsi"/>
          <w:color w:val="auto"/>
          <w:highlight w:val="yellow"/>
        </w:rPr>
        <w:t>dd the hydrogen pe</w:t>
      </w:r>
      <w:r w:rsidRPr="002F0956">
        <w:rPr>
          <w:rFonts w:asciiTheme="minorHAnsi" w:hAnsiTheme="minorHAnsi" w:cstheme="minorHAnsi"/>
          <w:color w:val="auto"/>
          <w:highlight w:val="yellow"/>
        </w:rPr>
        <w:t>roxide and the substrate</w:t>
      </w:r>
      <w:r w:rsidR="00765A40">
        <w:rPr>
          <w:rFonts w:asciiTheme="minorHAnsi" w:hAnsiTheme="minorHAnsi" w:cstheme="minorHAnsi"/>
          <w:color w:val="auto"/>
          <w:highlight w:val="yellow"/>
        </w:rPr>
        <w:t xml:space="preserve">. For higher throughput, place multiple substrates </w:t>
      </w:r>
      <w:r w:rsidR="008B740A">
        <w:rPr>
          <w:rFonts w:asciiTheme="minorHAnsi" w:hAnsiTheme="minorHAnsi" w:cstheme="minorHAnsi"/>
          <w:color w:val="auto"/>
          <w:highlight w:val="yellow"/>
        </w:rPr>
        <w:t>(</w:t>
      </w:r>
      <w:r w:rsidR="00765A40">
        <w:rPr>
          <w:rFonts w:asciiTheme="minorHAnsi" w:hAnsiTheme="minorHAnsi" w:cstheme="minorHAnsi"/>
          <w:color w:val="auto"/>
          <w:highlight w:val="yellow"/>
        </w:rPr>
        <w:t>especially the small glass slides</w:t>
      </w:r>
      <w:r w:rsidR="008B740A">
        <w:rPr>
          <w:rFonts w:asciiTheme="minorHAnsi" w:hAnsiTheme="minorHAnsi" w:cstheme="minorHAnsi"/>
          <w:color w:val="auto"/>
          <w:highlight w:val="yellow"/>
        </w:rPr>
        <w:t>)</w:t>
      </w:r>
      <w:r w:rsidR="00765A40">
        <w:rPr>
          <w:rFonts w:asciiTheme="minorHAnsi" w:hAnsiTheme="minorHAnsi" w:cstheme="minorHAnsi"/>
          <w:color w:val="auto"/>
          <w:highlight w:val="yellow"/>
        </w:rPr>
        <w:t xml:space="preserve"> in a </w:t>
      </w:r>
      <w:r w:rsidR="00091C2F">
        <w:rPr>
          <w:rFonts w:asciiTheme="minorHAnsi" w:hAnsiTheme="minorHAnsi" w:cstheme="minorHAnsi"/>
          <w:bCs/>
          <w:color w:val="auto"/>
          <w:highlight w:val="yellow"/>
          <w:lang w:val="en"/>
        </w:rPr>
        <w:t>p</w:t>
      </w:r>
      <w:r w:rsidR="005A5052" w:rsidRPr="005A5052">
        <w:rPr>
          <w:rFonts w:asciiTheme="minorHAnsi" w:hAnsiTheme="minorHAnsi" w:cstheme="minorHAnsi"/>
          <w:bCs/>
          <w:color w:val="auto"/>
          <w:highlight w:val="yellow"/>
          <w:lang w:val="en"/>
        </w:rPr>
        <w:t xml:space="preserve">olytetrafluoroethylene </w:t>
      </w:r>
      <w:r w:rsidR="005A5052">
        <w:rPr>
          <w:rFonts w:asciiTheme="minorHAnsi" w:hAnsiTheme="minorHAnsi" w:cstheme="minorHAnsi"/>
          <w:bCs/>
          <w:color w:val="auto"/>
          <w:highlight w:val="yellow"/>
          <w:lang w:val="en"/>
        </w:rPr>
        <w:t>(</w:t>
      </w:r>
      <w:r w:rsidR="00765A40">
        <w:rPr>
          <w:rFonts w:asciiTheme="minorHAnsi" w:hAnsiTheme="minorHAnsi" w:cstheme="minorHAnsi"/>
          <w:color w:val="auto"/>
          <w:highlight w:val="yellow"/>
        </w:rPr>
        <w:t>PTFE</w:t>
      </w:r>
      <w:r w:rsidR="005A5052">
        <w:rPr>
          <w:rFonts w:asciiTheme="minorHAnsi" w:hAnsiTheme="minorHAnsi" w:cstheme="minorHAnsi"/>
          <w:color w:val="auto"/>
          <w:highlight w:val="yellow"/>
        </w:rPr>
        <w:t>)</w:t>
      </w:r>
      <w:r w:rsidR="00765A40">
        <w:rPr>
          <w:rFonts w:asciiTheme="minorHAnsi" w:hAnsiTheme="minorHAnsi" w:cstheme="minorHAnsi"/>
          <w:color w:val="auto"/>
          <w:highlight w:val="yellow"/>
        </w:rPr>
        <w:t xml:space="preserve"> holder</w:t>
      </w:r>
      <w:r w:rsidRPr="002F0956">
        <w:rPr>
          <w:rFonts w:asciiTheme="minorHAnsi" w:hAnsiTheme="minorHAnsi" w:cstheme="minorHAnsi"/>
          <w:color w:val="auto"/>
          <w:highlight w:val="yellow"/>
        </w:rPr>
        <w:t>.</w:t>
      </w:r>
    </w:p>
    <w:p w14:paraId="785158BF" w14:textId="77777777" w:rsidR="00B5227C" w:rsidRPr="002F0956" w:rsidRDefault="00B5227C" w:rsidP="001B1519">
      <w:pPr>
        <w:rPr>
          <w:rFonts w:asciiTheme="minorHAnsi" w:hAnsiTheme="minorHAnsi" w:cstheme="minorHAnsi"/>
          <w:color w:val="auto"/>
          <w:highlight w:val="yellow"/>
        </w:rPr>
      </w:pPr>
    </w:p>
    <w:p w14:paraId="563811BA" w14:textId="6E53626E" w:rsidR="00CE2272" w:rsidRPr="002F0956" w:rsidRDefault="00032B54"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 xml:space="preserve">After 30 min, </w:t>
      </w:r>
      <w:r w:rsidR="006625CE">
        <w:rPr>
          <w:rFonts w:asciiTheme="minorHAnsi" w:hAnsiTheme="minorHAnsi" w:cstheme="minorHAnsi"/>
          <w:color w:val="auto"/>
          <w:highlight w:val="yellow"/>
        </w:rPr>
        <w:t xml:space="preserve">take out the substrate, </w:t>
      </w:r>
      <w:r w:rsidR="00C77A52" w:rsidRPr="002F0956">
        <w:rPr>
          <w:rFonts w:asciiTheme="minorHAnsi" w:hAnsiTheme="minorHAnsi" w:cstheme="minorHAnsi"/>
          <w:color w:val="auto"/>
          <w:highlight w:val="yellow"/>
        </w:rPr>
        <w:t xml:space="preserve">rinse </w:t>
      </w:r>
      <w:r w:rsidR="006625CE">
        <w:rPr>
          <w:rFonts w:asciiTheme="minorHAnsi" w:hAnsiTheme="minorHAnsi" w:cstheme="minorHAnsi"/>
          <w:color w:val="auto"/>
          <w:highlight w:val="yellow"/>
        </w:rPr>
        <w:t>it</w:t>
      </w:r>
      <w:r w:rsidR="00C77A52" w:rsidRPr="002F0956">
        <w:rPr>
          <w:rFonts w:asciiTheme="minorHAnsi" w:hAnsiTheme="minorHAnsi" w:cstheme="minorHAnsi"/>
          <w:color w:val="auto"/>
          <w:highlight w:val="yellow"/>
        </w:rPr>
        <w:t xml:space="preserve"> thoroughly with water</w:t>
      </w:r>
      <w:r w:rsidR="006625CE">
        <w:rPr>
          <w:rFonts w:asciiTheme="minorHAnsi" w:hAnsiTheme="minorHAnsi" w:cstheme="minorHAnsi"/>
          <w:color w:val="auto"/>
          <w:highlight w:val="yellow"/>
        </w:rPr>
        <w:t xml:space="preserve"> from a </w:t>
      </w:r>
      <w:r w:rsidR="00F27B97">
        <w:rPr>
          <w:rFonts w:asciiTheme="minorHAnsi" w:hAnsiTheme="minorHAnsi" w:cstheme="minorHAnsi"/>
          <w:color w:val="auto"/>
          <w:highlight w:val="yellow"/>
        </w:rPr>
        <w:t>wash</w:t>
      </w:r>
      <w:r w:rsidR="006625CE">
        <w:rPr>
          <w:rFonts w:asciiTheme="minorHAnsi" w:hAnsiTheme="minorHAnsi" w:cstheme="minorHAnsi"/>
          <w:color w:val="auto"/>
          <w:highlight w:val="yellow"/>
        </w:rPr>
        <w:t xml:space="preserve"> bottle</w:t>
      </w:r>
      <w:r w:rsidR="00E8089A">
        <w:rPr>
          <w:rFonts w:asciiTheme="minorHAnsi" w:hAnsiTheme="minorHAnsi" w:cstheme="minorHAnsi"/>
          <w:color w:val="auto"/>
          <w:highlight w:val="yellow"/>
        </w:rPr>
        <w:t>,</w:t>
      </w:r>
      <w:r w:rsidR="00C77A52" w:rsidRPr="002F0956">
        <w:rPr>
          <w:rFonts w:asciiTheme="minorHAnsi" w:hAnsiTheme="minorHAnsi" w:cstheme="minorHAnsi"/>
          <w:color w:val="auto"/>
          <w:highlight w:val="yellow"/>
        </w:rPr>
        <w:t xml:space="preserve"> and dry it </w:t>
      </w:r>
      <w:r w:rsidRPr="002F0956">
        <w:rPr>
          <w:rFonts w:asciiTheme="minorHAnsi" w:hAnsiTheme="minorHAnsi" w:cstheme="minorHAnsi"/>
          <w:color w:val="auto"/>
          <w:highlight w:val="yellow"/>
        </w:rPr>
        <w:t>with a nitrogen gun.</w:t>
      </w:r>
      <w:r w:rsidR="00EB04DA" w:rsidRPr="002F0956">
        <w:rPr>
          <w:rFonts w:asciiTheme="minorHAnsi" w:hAnsiTheme="minorHAnsi" w:cstheme="minorHAnsi"/>
          <w:color w:val="auto"/>
          <w:highlight w:val="yellow"/>
        </w:rPr>
        <w:t xml:space="preserve"> Immediately proceed with the PEGylation of the substrate.</w:t>
      </w:r>
    </w:p>
    <w:p w14:paraId="02E7494A" w14:textId="77777777" w:rsidR="00CB6E8D" w:rsidRDefault="00CB6E8D" w:rsidP="00CB6E8D">
      <w:pPr>
        <w:rPr>
          <w:rFonts w:asciiTheme="minorHAnsi" w:hAnsiTheme="minorHAnsi" w:cstheme="minorHAnsi"/>
          <w:color w:val="auto"/>
        </w:rPr>
      </w:pPr>
    </w:p>
    <w:p w14:paraId="5AB5B2AD" w14:textId="419EC48E" w:rsidR="00032B54" w:rsidRPr="00CB6E8D" w:rsidRDefault="00032B54" w:rsidP="00CB6E8D">
      <w:pPr>
        <w:rPr>
          <w:rFonts w:asciiTheme="minorHAnsi" w:hAnsiTheme="minorHAnsi" w:cstheme="minorHAnsi"/>
          <w:color w:val="auto"/>
        </w:rPr>
      </w:pPr>
      <w:r w:rsidRPr="00CB6E8D">
        <w:rPr>
          <w:rFonts w:asciiTheme="minorHAnsi" w:hAnsiTheme="minorHAnsi" w:cstheme="minorHAnsi"/>
          <w:color w:val="auto"/>
        </w:rPr>
        <w:t>CAUTION: Wear skin and eye protection and work in a fume hood. Do not cl</w:t>
      </w:r>
      <w:r w:rsidR="00060928" w:rsidRPr="00CB6E8D">
        <w:rPr>
          <w:rFonts w:asciiTheme="minorHAnsi" w:hAnsiTheme="minorHAnsi" w:cstheme="minorHAnsi"/>
          <w:color w:val="auto"/>
        </w:rPr>
        <w:t>ose the waste container tightly</w:t>
      </w:r>
      <w:r w:rsidR="00AF3BBB" w:rsidRPr="00CB6E8D">
        <w:rPr>
          <w:rFonts w:asciiTheme="minorHAnsi" w:hAnsiTheme="minorHAnsi" w:cstheme="minorHAnsi"/>
          <w:color w:val="auto"/>
        </w:rPr>
        <w:t xml:space="preserve"> </w:t>
      </w:r>
      <w:proofErr w:type="gramStart"/>
      <w:r w:rsidR="00AF3BBB" w:rsidRPr="00CB6E8D">
        <w:rPr>
          <w:rFonts w:asciiTheme="minorHAnsi" w:hAnsiTheme="minorHAnsi" w:cstheme="minorHAnsi"/>
          <w:color w:val="auto"/>
        </w:rPr>
        <w:t>in order to</w:t>
      </w:r>
      <w:proofErr w:type="gramEnd"/>
      <w:r w:rsidR="00AF3BBB" w:rsidRPr="00CB6E8D">
        <w:rPr>
          <w:rFonts w:asciiTheme="minorHAnsi" w:hAnsiTheme="minorHAnsi" w:cstheme="minorHAnsi"/>
          <w:color w:val="auto"/>
        </w:rPr>
        <w:t xml:space="preserve"> allow for</w:t>
      </w:r>
      <w:r w:rsidR="00060928" w:rsidRPr="00CB6E8D">
        <w:rPr>
          <w:rFonts w:asciiTheme="minorHAnsi" w:hAnsiTheme="minorHAnsi" w:cstheme="minorHAnsi"/>
          <w:color w:val="auto"/>
        </w:rPr>
        <w:t xml:space="preserve"> gas </w:t>
      </w:r>
      <w:r w:rsidR="009F5ACA" w:rsidRPr="00CB6E8D">
        <w:rPr>
          <w:rFonts w:asciiTheme="minorHAnsi" w:hAnsiTheme="minorHAnsi" w:cstheme="minorHAnsi"/>
          <w:color w:val="auto"/>
        </w:rPr>
        <w:t>release</w:t>
      </w:r>
      <w:r w:rsidR="00060928" w:rsidRPr="00CB6E8D">
        <w:rPr>
          <w:rFonts w:asciiTheme="minorHAnsi" w:hAnsiTheme="minorHAnsi" w:cstheme="minorHAnsi"/>
          <w:color w:val="auto"/>
        </w:rPr>
        <w:t xml:space="preserve"> from the mixture</w:t>
      </w:r>
      <w:r w:rsidR="000A1733" w:rsidRPr="00CB6E8D">
        <w:rPr>
          <w:rFonts w:asciiTheme="minorHAnsi" w:hAnsiTheme="minorHAnsi" w:cstheme="minorHAnsi"/>
          <w:color w:val="auto"/>
        </w:rPr>
        <w:t>.</w:t>
      </w:r>
    </w:p>
    <w:p w14:paraId="757A7D4A" w14:textId="77777777" w:rsidR="00CE2272" w:rsidRPr="002F0956" w:rsidRDefault="00CE2272" w:rsidP="001B1519">
      <w:pPr>
        <w:rPr>
          <w:rFonts w:asciiTheme="minorHAnsi" w:hAnsiTheme="minorHAnsi" w:cstheme="minorHAnsi"/>
          <w:color w:val="auto"/>
          <w:highlight w:val="yellow"/>
        </w:rPr>
      </w:pPr>
    </w:p>
    <w:p w14:paraId="7770FE18" w14:textId="0F37C218" w:rsidR="003559FF" w:rsidRDefault="00F84343" w:rsidP="00CB6E8D">
      <w:pPr>
        <w:numPr>
          <w:ilvl w:val="1"/>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PEGylation of the substrate</w:t>
      </w:r>
    </w:p>
    <w:p w14:paraId="128B2CBA" w14:textId="77777777" w:rsidR="006625CE" w:rsidRDefault="006625CE" w:rsidP="001B1519">
      <w:pPr>
        <w:rPr>
          <w:rFonts w:asciiTheme="minorHAnsi" w:hAnsiTheme="minorHAnsi" w:cstheme="minorHAnsi"/>
          <w:color w:val="auto"/>
          <w:highlight w:val="yellow"/>
        </w:rPr>
      </w:pPr>
    </w:p>
    <w:p w14:paraId="041A4534" w14:textId="62AEFB98" w:rsidR="006625CE" w:rsidRPr="00CB6E8D" w:rsidRDefault="006625CE" w:rsidP="00CB6E8D">
      <w:pPr>
        <w:rPr>
          <w:rFonts w:asciiTheme="minorHAnsi" w:hAnsiTheme="minorHAnsi" w:cstheme="minorHAnsi"/>
          <w:color w:val="auto"/>
        </w:rPr>
      </w:pPr>
      <w:r>
        <w:rPr>
          <w:rFonts w:asciiTheme="minorHAnsi" w:hAnsiTheme="minorHAnsi" w:cstheme="minorHAnsi"/>
          <w:color w:val="auto"/>
        </w:rPr>
        <w:t>Note: Repeated freezing and thawing of the Biotin-PEG-Silane stock reduces the reactivity of the silane due to condensation of air moisture. Therefore, prepare 5 mL-tubes with appropriate amounts of Biotin-PEG-Silane (</w:t>
      </w:r>
      <w:r w:rsidR="00E8089A" w:rsidRPr="00E8089A">
        <w:rPr>
          <w:rFonts w:asciiTheme="minorHAnsi" w:hAnsiTheme="minorHAnsi" w:cstheme="minorHAnsi"/>
          <w:i/>
          <w:color w:val="auto"/>
        </w:rPr>
        <w:t>e.g.</w:t>
      </w:r>
      <w:r>
        <w:rPr>
          <w:rFonts w:asciiTheme="minorHAnsi" w:hAnsiTheme="minorHAnsi" w:cstheme="minorHAnsi"/>
          <w:color w:val="auto"/>
        </w:rPr>
        <w:t xml:space="preserve"> 10-20 mg) and fill them with dry argon before freezing them until use.</w:t>
      </w:r>
    </w:p>
    <w:p w14:paraId="491E71B5" w14:textId="77777777" w:rsidR="003559FF" w:rsidRDefault="003559FF" w:rsidP="001B1519">
      <w:pPr>
        <w:rPr>
          <w:rFonts w:asciiTheme="minorHAnsi" w:hAnsiTheme="minorHAnsi" w:cstheme="minorHAnsi"/>
          <w:color w:val="auto"/>
          <w:highlight w:val="yellow"/>
        </w:rPr>
      </w:pPr>
    </w:p>
    <w:p w14:paraId="78D356F0" w14:textId="66999449" w:rsidR="006625CE" w:rsidRDefault="006625CE"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Dissolve Biotin-PEG-Silane in dry toluene by vortexing (5 mg/m</w:t>
      </w:r>
      <w:r>
        <w:rPr>
          <w:rFonts w:asciiTheme="minorHAnsi" w:hAnsiTheme="minorHAnsi" w:cstheme="minorHAnsi"/>
          <w:color w:val="auto"/>
          <w:highlight w:val="yellow"/>
        </w:rPr>
        <w:t>L</w:t>
      </w:r>
      <w:r w:rsidRPr="002F0956">
        <w:rPr>
          <w:rFonts w:asciiTheme="minorHAnsi" w:hAnsiTheme="minorHAnsi" w:cstheme="minorHAnsi"/>
          <w:color w:val="auto"/>
          <w:highlight w:val="yellow"/>
        </w:rPr>
        <w:t>).</w:t>
      </w:r>
    </w:p>
    <w:p w14:paraId="0E634693" w14:textId="77777777" w:rsidR="006625CE" w:rsidRPr="002F0956" w:rsidRDefault="006625CE" w:rsidP="001B1519">
      <w:pPr>
        <w:rPr>
          <w:rFonts w:asciiTheme="minorHAnsi" w:hAnsiTheme="minorHAnsi" w:cstheme="minorHAnsi"/>
          <w:color w:val="auto"/>
          <w:highlight w:val="yellow"/>
        </w:rPr>
      </w:pPr>
    </w:p>
    <w:p w14:paraId="0850D568" w14:textId="7D27B68F" w:rsidR="00342D6A" w:rsidRPr="00CB6E8D" w:rsidRDefault="007F4797"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Place the substrate in a glass petri dish</w:t>
      </w:r>
      <w:r w:rsidR="00A3080A" w:rsidRPr="00CB6E8D">
        <w:rPr>
          <w:rFonts w:asciiTheme="minorHAnsi" w:hAnsiTheme="minorHAnsi" w:cstheme="minorHAnsi"/>
          <w:color w:val="auto"/>
        </w:rPr>
        <w:t xml:space="preserve"> (</w:t>
      </w:r>
      <w:r w:rsidR="00800D2D" w:rsidRPr="00CB6E8D">
        <w:rPr>
          <w:rFonts w:asciiTheme="minorHAnsi" w:hAnsiTheme="minorHAnsi" w:cstheme="minorHAnsi"/>
          <w:color w:val="auto"/>
        </w:rPr>
        <w:t>120 cm</w:t>
      </w:r>
      <w:r w:rsidR="00A97D12" w:rsidRPr="00CB6E8D">
        <w:rPr>
          <w:rFonts w:asciiTheme="minorHAnsi" w:hAnsiTheme="minorHAnsi" w:cstheme="minorHAnsi"/>
          <w:color w:val="auto"/>
        </w:rPr>
        <w:t xml:space="preserve"> diameter</w:t>
      </w:r>
      <w:r w:rsidR="00800D2D" w:rsidRPr="00CB6E8D">
        <w:rPr>
          <w:rFonts w:asciiTheme="minorHAnsi" w:hAnsiTheme="minorHAnsi" w:cstheme="minorHAnsi"/>
          <w:color w:val="auto"/>
        </w:rPr>
        <w:t>,</w:t>
      </w:r>
      <w:r w:rsidR="00A97D12" w:rsidRPr="00CB6E8D">
        <w:rPr>
          <w:rFonts w:asciiTheme="minorHAnsi" w:hAnsiTheme="minorHAnsi" w:cstheme="minorHAnsi"/>
          <w:color w:val="auto"/>
        </w:rPr>
        <w:t xml:space="preserve"> </w:t>
      </w:r>
      <w:r w:rsidR="00800D2D" w:rsidRPr="00CB6E8D">
        <w:rPr>
          <w:rFonts w:asciiTheme="minorHAnsi" w:hAnsiTheme="minorHAnsi" w:cstheme="minorHAnsi"/>
          <w:color w:val="auto"/>
        </w:rPr>
        <w:t>2 cm</w:t>
      </w:r>
      <w:r w:rsidR="00A97D12" w:rsidRPr="00CB6E8D">
        <w:rPr>
          <w:rFonts w:asciiTheme="minorHAnsi" w:hAnsiTheme="minorHAnsi" w:cstheme="minorHAnsi"/>
          <w:color w:val="auto"/>
        </w:rPr>
        <w:t xml:space="preserve"> height</w:t>
      </w:r>
      <w:r w:rsidR="00A3080A" w:rsidRPr="00CB6E8D">
        <w:rPr>
          <w:rFonts w:asciiTheme="minorHAnsi" w:hAnsiTheme="minorHAnsi" w:cstheme="minorHAnsi"/>
          <w:color w:val="auto"/>
        </w:rPr>
        <w:t>)</w:t>
      </w:r>
      <w:r w:rsidRPr="00CB6E8D">
        <w:rPr>
          <w:rFonts w:asciiTheme="minorHAnsi" w:hAnsiTheme="minorHAnsi" w:cstheme="minorHAnsi"/>
          <w:color w:val="auto"/>
        </w:rPr>
        <w:t xml:space="preserve"> in a fume hood.</w:t>
      </w:r>
    </w:p>
    <w:p w14:paraId="404E0C1E" w14:textId="77777777" w:rsidR="00342D6A" w:rsidRDefault="00342D6A" w:rsidP="001B1519">
      <w:pPr>
        <w:rPr>
          <w:rFonts w:asciiTheme="minorHAnsi" w:hAnsiTheme="minorHAnsi" w:cstheme="minorHAnsi"/>
          <w:color w:val="auto"/>
          <w:highlight w:val="yellow"/>
        </w:rPr>
      </w:pPr>
    </w:p>
    <w:p w14:paraId="06A482A8" w14:textId="295075E7" w:rsidR="008B740A" w:rsidRDefault="00342D6A"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Pipette</w:t>
      </w:r>
      <w:r w:rsidR="00DD3ABD" w:rsidRPr="002F0956">
        <w:rPr>
          <w:rFonts w:asciiTheme="minorHAnsi" w:hAnsiTheme="minorHAnsi" w:cstheme="minorHAnsi"/>
          <w:color w:val="auto"/>
          <w:highlight w:val="yellow"/>
        </w:rPr>
        <w:t xml:space="preserve"> the solution</w:t>
      </w:r>
      <w:r>
        <w:rPr>
          <w:rFonts w:asciiTheme="minorHAnsi" w:hAnsiTheme="minorHAnsi" w:cstheme="minorHAnsi"/>
          <w:color w:val="auto"/>
          <w:highlight w:val="yellow"/>
        </w:rPr>
        <w:t xml:space="preserve"> (</w:t>
      </w:r>
      <w:r>
        <w:rPr>
          <w:rFonts w:asciiTheme="minorHAnsi" w:hAnsiTheme="minorHAnsi" w:cstheme="minorHAnsi"/>
          <w:color w:val="auto"/>
          <w:highlight w:val="yellow"/>
        </w:rPr>
        <w:sym w:font="Symbol" w:char="F0BB"/>
      </w:r>
      <w:r>
        <w:rPr>
          <w:rFonts w:asciiTheme="minorHAnsi" w:hAnsiTheme="minorHAnsi" w:cstheme="minorHAnsi"/>
          <w:color w:val="auto"/>
          <w:highlight w:val="yellow"/>
        </w:rPr>
        <w:t xml:space="preserve">200 µL for a </w:t>
      </w:r>
      <w:r w:rsidR="00765A40">
        <w:rPr>
          <w:rFonts w:asciiTheme="minorHAnsi" w:hAnsiTheme="minorHAnsi" w:cstheme="minorHAnsi"/>
          <w:color w:val="auto"/>
          <w:highlight w:val="yellow"/>
        </w:rPr>
        <w:t xml:space="preserve">single </w:t>
      </w:r>
      <w:r>
        <w:rPr>
          <w:rFonts w:asciiTheme="minorHAnsi" w:hAnsiTheme="minorHAnsi" w:cstheme="minorHAnsi"/>
          <w:color w:val="auto"/>
          <w:highlight w:val="yellow"/>
        </w:rPr>
        <w:t xml:space="preserve">glass cover slip, </w:t>
      </w:r>
      <w:r w:rsidR="00E8089A">
        <w:rPr>
          <w:rFonts w:asciiTheme="minorHAnsi" w:hAnsiTheme="minorHAnsi" w:cstheme="minorHAnsi"/>
          <w:color w:val="auto"/>
          <w:highlight w:val="yellow"/>
        </w:rPr>
        <w:t xml:space="preserve">a </w:t>
      </w:r>
      <w:r>
        <w:rPr>
          <w:rFonts w:asciiTheme="minorHAnsi" w:hAnsiTheme="minorHAnsi" w:cstheme="minorHAnsi"/>
          <w:color w:val="auto"/>
          <w:highlight w:val="yellow"/>
        </w:rPr>
        <w:t>few mL for a large silicon wafer) onto the substrate, covering the whole surface, but avoi</w:t>
      </w:r>
      <w:r w:rsidR="00B116D2">
        <w:rPr>
          <w:rFonts w:asciiTheme="minorHAnsi" w:hAnsiTheme="minorHAnsi" w:cstheme="minorHAnsi"/>
          <w:color w:val="auto"/>
          <w:highlight w:val="yellow"/>
        </w:rPr>
        <w:t>d</w:t>
      </w:r>
      <w:r>
        <w:rPr>
          <w:rFonts w:asciiTheme="minorHAnsi" w:hAnsiTheme="minorHAnsi" w:cstheme="minorHAnsi"/>
          <w:color w:val="auto"/>
          <w:highlight w:val="yellow"/>
        </w:rPr>
        <w:t xml:space="preserve"> </w:t>
      </w:r>
      <w:r w:rsidR="00EB1C22">
        <w:rPr>
          <w:rFonts w:asciiTheme="minorHAnsi" w:hAnsiTheme="minorHAnsi" w:cstheme="minorHAnsi"/>
          <w:color w:val="auto"/>
          <w:highlight w:val="yellow"/>
        </w:rPr>
        <w:t>the</w:t>
      </w:r>
      <w:r>
        <w:rPr>
          <w:rFonts w:asciiTheme="minorHAnsi" w:hAnsiTheme="minorHAnsi" w:cstheme="minorHAnsi"/>
          <w:color w:val="auto"/>
          <w:highlight w:val="yellow"/>
        </w:rPr>
        <w:t xml:space="preserve"> solution flow</w:t>
      </w:r>
      <w:r w:rsidR="00EB1C22">
        <w:rPr>
          <w:rFonts w:asciiTheme="minorHAnsi" w:hAnsiTheme="minorHAnsi" w:cstheme="minorHAnsi"/>
          <w:color w:val="auto"/>
          <w:highlight w:val="yellow"/>
        </w:rPr>
        <w:t>ing</w:t>
      </w:r>
      <w:r>
        <w:rPr>
          <w:rFonts w:asciiTheme="minorHAnsi" w:hAnsiTheme="minorHAnsi" w:cstheme="minorHAnsi"/>
          <w:color w:val="auto"/>
          <w:highlight w:val="yellow"/>
        </w:rPr>
        <w:t xml:space="preserve"> </w:t>
      </w:r>
      <w:r w:rsidR="008B740A">
        <w:rPr>
          <w:rFonts w:asciiTheme="minorHAnsi" w:hAnsiTheme="minorHAnsi" w:cstheme="minorHAnsi"/>
          <w:color w:val="auto"/>
          <w:highlight w:val="yellow"/>
        </w:rPr>
        <w:t>over the edge of the substrate.</w:t>
      </w:r>
    </w:p>
    <w:p w14:paraId="556D0BE7" w14:textId="77777777" w:rsidR="008B740A" w:rsidRDefault="008B740A" w:rsidP="001B1519">
      <w:pPr>
        <w:rPr>
          <w:rFonts w:asciiTheme="minorHAnsi" w:hAnsiTheme="minorHAnsi" w:cstheme="minorHAnsi"/>
          <w:color w:val="auto"/>
          <w:highlight w:val="yellow"/>
        </w:rPr>
      </w:pPr>
    </w:p>
    <w:p w14:paraId="22A53855" w14:textId="4AC1F952" w:rsidR="00DD3ABD" w:rsidRPr="002F0956" w:rsidRDefault="008B740A"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C</w:t>
      </w:r>
      <w:r w:rsidR="00DD3ABD" w:rsidRPr="002F0956">
        <w:rPr>
          <w:rFonts w:asciiTheme="minorHAnsi" w:hAnsiTheme="minorHAnsi" w:cstheme="minorHAnsi"/>
          <w:color w:val="auto"/>
          <w:highlight w:val="yellow"/>
        </w:rPr>
        <w:t xml:space="preserve">lose the petri dish. </w:t>
      </w:r>
      <w:r w:rsidR="00342D6A">
        <w:rPr>
          <w:rFonts w:asciiTheme="minorHAnsi" w:hAnsiTheme="minorHAnsi" w:cstheme="minorHAnsi"/>
          <w:color w:val="auto"/>
          <w:highlight w:val="yellow"/>
        </w:rPr>
        <w:t>T</w:t>
      </w:r>
      <w:r w:rsidR="00342D6A" w:rsidRPr="002F0956">
        <w:rPr>
          <w:rFonts w:asciiTheme="minorHAnsi" w:hAnsiTheme="minorHAnsi" w:cstheme="minorHAnsi"/>
          <w:color w:val="auto"/>
          <w:highlight w:val="yellow"/>
        </w:rPr>
        <w:t>o reduce drying of the substrate</w:t>
      </w:r>
      <w:r w:rsidR="00DD3ABD" w:rsidRPr="002F0956">
        <w:rPr>
          <w:rFonts w:asciiTheme="minorHAnsi" w:hAnsiTheme="minorHAnsi" w:cstheme="minorHAnsi"/>
          <w:color w:val="auto"/>
          <w:highlight w:val="yellow"/>
        </w:rPr>
        <w:t>, add an additional cover with a wet paper towel.</w:t>
      </w:r>
    </w:p>
    <w:p w14:paraId="5860B5D0" w14:textId="77777777" w:rsidR="003559FF" w:rsidRPr="002F0956" w:rsidRDefault="003559FF" w:rsidP="001B1519">
      <w:pPr>
        <w:rPr>
          <w:rFonts w:asciiTheme="minorHAnsi" w:hAnsiTheme="minorHAnsi" w:cstheme="minorHAnsi"/>
          <w:color w:val="auto"/>
          <w:highlight w:val="yellow"/>
        </w:rPr>
      </w:pPr>
    </w:p>
    <w:p w14:paraId="747F2224" w14:textId="6D1AD4A3" w:rsidR="00D94487" w:rsidRPr="002F0956" w:rsidRDefault="00DD3ABD"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 xml:space="preserve">After 30 min, add </w:t>
      </w:r>
      <w:r w:rsidR="00173FC5">
        <w:rPr>
          <w:rFonts w:asciiTheme="minorHAnsi" w:hAnsiTheme="minorHAnsi" w:cstheme="minorHAnsi"/>
          <w:color w:val="auto"/>
          <w:highlight w:val="yellow"/>
        </w:rPr>
        <w:t xml:space="preserve">approximately 40 ml of </w:t>
      </w:r>
      <w:r w:rsidR="00BD06C0" w:rsidRPr="00BD06C0">
        <w:rPr>
          <w:rFonts w:asciiTheme="minorHAnsi" w:hAnsiTheme="minorHAnsi" w:cstheme="minorHAnsi"/>
          <w:color w:val="auto"/>
          <w:highlight w:val="yellow"/>
        </w:rPr>
        <w:t>isopropyl alcohol</w:t>
      </w:r>
      <w:r w:rsidRPr="002F0956">
        <w:rPr>
          <w:rFonts w:asciiTheme="minorHAnsi" w:hAnsiTheme="minorHAnsi" w:cstheme="minorHAnsi"/>
          <w:color w:val="auto"/>
          <w:highlight w:val="yellow"/>
        </w:rPr>
        <w:t>, then take out the substrate, rinse it again</w:t>
      </w:r>
      <w:r w:rsidR="00A572C3" w:rsidRPr="002F0956">
        <w:rPr>
          <w:rFonts w:asciiTheme="minorHAnsi" w:hAnsiTheme="minorHAnsi" w:cstheme="minorHAnsi"/>
          <w:color w:val="auto"/>
          <w:highlight w:val="yellow"/>
        </w:rPr>
        <w:t xml:space="preserve"> thoroughly</w:t>
      </w:r>
      <w:r w:rsidRPr="002F0956">
        <w:rPr>
          <w:rFonts w:asciiTheme="minorHAnsi" w:hAnsiTheme="minorHAnsi" w:cstheme="minorHAnsi"/>
          <w:color w:val="auto"/>
          <w:highlight w:val="yellow"/>
        </w:rPr>
        <w:t xml:space="preserve"> with isoprop</w:t>
      </w:r>
      <w:r w:rsidR="00CE2272" w:rsidRPr="002F0956">
        <w:rPr>
          <w:rFonts w:asciiTheme="minorHAnsi" w:hAnsiTheme="minorHAnsi" w:cstheme="minorHAnsi"/>
          <w:color w:val="auto"/>
          <w:highlight w:val="yellow"/>
        </w:rPr>
        <w:t>yl alcohol</w:t>
      </w:r>
      <w:r w:rsidRPr="002F0956">
        <w:rPr>
          <w:rFonts w:asciiTheme="minorHAnsi" w:hAnsiTheme="minorHAnsi" w:cstheme="minorHAnsi"/>
          <w:color w:val="auto"/>
          <w:highlight w:val="yellow"/>
        </w:rPr>
        <w:t xml:space="preserve"> and dry it with a nitrogen gun (for glass slides, remember the PEGylated side).</w:t>
      </w:r>
      <w:r w:rsidR="003559FF" w:rsidRPr="002F0956">
        <w:rPr>
          <w:rFonts w:asciiTheme="minorHAnsi" w:hAnsiTheme="minorHAnsi" w:cstheme="minorHAnsi"/>
          <w:color w:val="auto"/>
          <w:highlight w:val="yellow"/>
        </w:rPr>
        <w:t xml:space="preserve"> </w:t>
      </w:r>
      <w:r w:rsidR="00D94487" w:rsidRPr="002F0956">
        <w:rPr>
          <w:rFonts w:asciiTheme="minorHAnsi" w:hAnsiTheme="minorHAnsi" w:cstheme="minorHAnsi"/>
          <w:color w:val="auto"/>
          <w:highlight w:val="yellow"/>
        </w:rPr>
        <w:t>Store the substrate in the dark until use.</w:t>
      </w:r>
    </w:p>
    <w:p w14:paraId="0AE04497" w14:textId="77777777" w:rsidR="00CB6E8D" w:rsidRDefault="00CB6E8D" w:rsidP="001B1519">
      <w:pPr>
        <w:rPr>
          <w:rFonts w:asciiTheme="minorHAnsi" w:hAnsiTheme="minorHAnsi" w:cstheme="minorHAnsi"/>
          <w:color w:val="auto"/>
        </w:rPr>
      </w:pPr>
    </w:p>
    <w:p w14:paraId="0B4683CB" w14:textId="6D69B20B" w:rsidR="00CE2272" w:rsidRDefault="007F4797" w:rsidP="001B1519">
      <w:pPr>
        <w:rPr>
          <w:rFonts w:asciiTheme="minorHAnsi" w:hAnsiTheme="minorHAnsi" w:cstheme="minorHAnsi"/>
          <w:color w:val="auto"/>
        </w:rPr>
      </w:pPr>
      <w:r w:rsidRPr="00CB6E8D">
        <w:rPr>
          <w:rFonts w:asciiTheme="minorHAnsi" w:hAnsiTheme="minorHAnsi" w:cstheme="minorHAnsi"/>
          <w:color w:val="auto"/>
        </w:rPr>
        <w:t>CAUTION: Wear skin and eye protection and work in a fume hood.</w:t>
      </w:r>
    </w:p>
    <w:p w14:paraId="3860DECE" w14:textId="77777777" w:rsidR="00726014" w:rsidRDefault="00726014" w:rsidP="001B1519">
      <w:pPr>
        <w:rPr>
          <w:rFonts w:asciiTheme="minorHAnsi" w:hAnsiTheme="minorHAnsi" w:cstheme="minorHAnsi"/>
          <w:color w:val="auto"/>
        </w:rPr>
      </w:pPr>
    </w:p>
    <w:p w14:paraId="35524942" w14:textId="4F6786BD" w:rsidR="00726014" w:rsidRPr="00CE2272" w:rsidRDefault="00726014" w:rsidP="00CB6E8D">
      <w:pPr>
        <w:numPr>
          <w:ilvl w:val="0"/>
          <w:numId w:val="26"/>
        </w:numPr>
        <w:rPr>
          <w:rFonts w:asciiTheme="minorHAnsi" w:hAnsiTheme="minorHAnsi" w:cstheme="minorHAnsi"/>
          <w:b/>
          <w:color w:val="auto"/>
        </w:rPr>
      </w:pPr>
      <w:r w:rsidRPr="00CE2272">
        <w:rPr>
          <w:rFonts w:asciiTheme="minorHAnsi" w:hAnsiTheme="minorHAnsi" w:cstheme="minorHAnsi"/>
          <w:b/>
          <w:color w:val="auto"/>
        </w:rPr>
        <w:t xml:space="preserve">Preparation of </w:t>
      </w:r>
      <w:r w:rsidR="001B3CAA">
        <w:rPr>
          <w:rFonts w:asciiTheme="minorHAnsi" w:hAnsiTheme="minorHAnsi" w:cstheme="minorHAnsi"/>
          <w:b/>
          <w:color w:val="auto"/>
        </w:rPr>
        <w:t>G</w:t>
      </w:r>
      <w:r w:rsidRPr="00CE2272">
        <w:rPr>
          <w:rFonts w:asciiTheme="minorHAnsi" w:hAnsiTheme="minorHAnsi" w:cstheme="minorHAnsi"/>
          <w:b/>
          <w:color w:val="auto"/>
        </w:rPr>
        <w:t xml:space="preserve">enes for </w:t>
      </w:r>
      <w:r w:rsidR="001B3CAA">
        <w:rPr>
          <w:rFonts w:asciiTheme="minorHAnsi" w:hAnsiTheme="minorHAnsi" w:cstheme="minorHAnsi"/>
          <w:b/>
          <w:color w:val="auto"/>
        </w:rPr>
        <w:t>I</w:t>
      </w:r>
      <w:r w:rsidRPr="00CE2272">
        <w:rPr>
          <w:rFonts w:asciiTheme="minorHAnsi" w:hAnsiTheme="minorHAnsi" w:cstheme="minorHAnsi"/>
          <w:b/>
          <w:color w:val="auto"/>
        </w:rPr>
        <w:t>mmobilization</w:t>
      </w:r>
    </w:p>
    <w:p w14:paraId="3E5819C5" w14:textId="77777777" w:rsidR="00CE2272" w:rsidRDefault="00CE2272" w:rsidP="00726014">
      <w:pPr>
        <w:rPr>
          <w:rFonts w:asciiTheme="minorHAnsi" w:hAnsiTheme="minorHAnsi" w:cstheme="minorHAnsi"/>
          <w:color w:val="auto"/>
        </w:rPr>
      </w:pPr>
    </w:p>
    <w:p w14:paraId="76B615DE" w14:textId="2697AFC9" w:rsidR="00A60491" w:rsidRDefault="00A60491" w:rsidP="00CB6E8D">
      <w:pPr>
        <w:rPr>
          <w:rFonts w:asciiTheme="minorHAnsi" w:hAnsiTheme="minorHAnsi" w:cstheme="minorHAnsi"/>
          <w:color w:val="auto"/>
        </w:rPr>
      </w:pPr>
      <w:r>
        <w:rPr>
          <w:rFonts w:asciiTheme="minorHAnsi" w:hAnsiTheme="minorHAnsi" w:cstheme="minorHAnsi"/>
          <w:color w:val="auto"/>
        </w:rPr>
        <w:t>Note: Primer sequences</w:t>
      </w:r>
      <w:r w:rsidR="003D0F15">
        <w:rPr>
          <w:rFonts w:asciiTheme="minorHAnsi" w:hAnsiTheme="minorHAnsi" w:cstheme="minorHAnsi"/>
          <w:color w:val="auto"/>
        </w:rPr>
        <w:t>, DNA modifications and</w:t>
      </w:r>
      <w:r>
        <w:rPr>
          <w:rFonts w:asciiTheme="minorHAnsi" w:hAnsiTheme="minorHAnsi" w:cstheme="minorHAnsi"/>
          <w:color w:val="auto"/>
        </w:rPr>
        <w:t xml:space="preserve"> an exemplary PCR protocol are </w:t>
      </w:r>
      <w:r w:rsidR="003D0F15">
        <w:rPr>
          <w:rFonts w:asciiTheme="minorHAnsi" w:hAnsiTheme="minorHAnsi" w:cstheme="minorHAnsi"/>
          <w:color w:val="auto"/>
        </w:rPr>
        <w:t>given</w:t>
      </w:r>
      <w:r>
        <w:rPr>
          <w:rFonts w:asciiTheme="minorHAnsi" w:hAnsiTheme="minorHAnsi" w:cstheme="minorHAnsi"/>
          <w:color w:val="auto"/>
        </w:rPr>
        <w:t xml:space="preserve"> in the supplementa</w:t>
      </w:r>
      <w:r w:rsidR="00240CAA">
        <w:rPr>
          <w:rFonts w:asciiTheme="minorHAnsi" w:hAnsiTheme="minorHAnsi" w:cstheme="minorHAnsi"/>
          <w:color w:val="auto"/>
        </w:rPr>
        <w:t>ry</w:t>
      </w:r>
      <w:r>
        <w:rPr>
          <w:rFonts w:asciiTheme="minorHAnsi" w:hAnsiTheme="minorHAnsi" w:cstheme="minorHAnsi"/>
          <w:color w:val="auto"/>
        </w:rPr>
        <w:t xml:space="preserve"> information</w:t>
      </w:r>
      <w:r w:rsidR="00EE29B7">
        <w:rPr>
          <w:rFonts w:asciiTheme="minorHAnsi" w:hAnsiTheme="minorHAnsi" w:cstheme="minorHAnsi"/>
          <w:color w:val="auto"/>
        </w:rPr>
        <w:t xml:space="preserve"> (sections </w:t>
      </w:r>
      <w:r w:rsidR="00B77F6A">
        <w:rPr>
          <w:rFonts w:asciiTheme="minorHAnsi" w:hAnsiTheme="minorHAnsi" w:cstheme="minorHAnsi"/>
          <w:color w:val="auto"/>
        </w:rPr>
        <w:t>2</w:t>
      </w:r>
      <w:r w:rsidR="00EE29B7">
        <w:rPr>
          <w:rFonts w:asciiTheme="minorHAnsi" w:hAnsiTheme="minorHAnsi" w:cstheme="minorHAnsi"/>
          <w:color w:val="auto"/>
        </w:rPr>
        <w:t>-</w:t>
      </w:r>
      <w:r w:rsidR="00B77F6A">
        <w:rPr>
          <w:rFonts w:asciiTheme="minorHAnsi" w:hAnsiTheme="minorHAnsi" w:cstheme="minorHAnsi"/>
          <w:color w:val="auto"/>
        </w:rPr>
        <w:t>4</w:t>
      </w:r>
      <w:r w:rsidR="00EE29B7">
        <w:rPr>
          <w:rFonts w:asciiTheme="minorHAnsi" w:hAnsiTheme="minorHAnsi" w:cstheme="minorHAnsi"/>
          <w:color w:val="auto"/>
        </w:rPr>
        <w:t>)</w:t>
      </w:r>
      <w:r>
        <w:rPr>
          <w:rFonts w:asciiTheme="minorHAnsi" w:hAnsiTheme="minorHAnsi" w:cstheme="minorHAnsi"/>
          <w:color w:val="auto"/>
        </w:rPr>
        <w:t>.</w:t>
      </w:r>
    </w:p>
    <w:p w14:paraId="3506072F" w14:textId="77777777" w:rsidR="00A60491" w:rsidRDefault="00A60491" w:rsidP="00726014">
      <w:pPr>
        <w:rPr>
          <w:rFonts w:asciiTheme="minorHAnsi" w:hAnsiTheme="minorHAnsi" w:cstheme="minorHAnsi"/>
          <w:color w:val="auto"/>
        </w:rPr>
      </w:pPr>
    </w:p>
    <w:p w14:paraId="3E2779BE" w14:textId="57858232" w:rsidR="00726014" w:rsidRDefault="00AC62D0" w:rsidP="00CB6E8D">
      <w:pPr>
        <w:numPr>
          <w:ilvl w:val="1"/>
          <w:numId w:val="26"/>
        </w:numPr>
        <w:rPr>
          <w:rFonts w:asciiTheme="minorHAnsi" w:hAnsiTheme="minorHAnsi" w:cstheme="minorHAnsi"/>
          <w:color w:val="auto"/>
        </w:rPr>
      </w:pPr>
      <w:r>
        <w:rPr>
          <w:rFonts w:asciiTheme="minorHAnsi" w:hAnsiTheme="minorHAnsi" w:cstheme="minorHAnsi"/>
          <w:color w:val="auto"/>
        </w:rPr>
        <w:t xml:space="preserve">Use modified primers to amplify the gene of interest by </w:t>
      </w:r>
      <w:r w:rsidR="00C61807">
        <w:rPr>
          <w:rFonts w:asciiTheme="minorHAnsi" w:hAnsiTheme="minorHAnsi" w:cstheme="minorHAnsi"/>
          <w:color w:val="auto"/>
        </w:rPr>
        <w:t>polymerase chain reaction (</w:t>
      </w:r>
      <w:r>
        <w:rPr>
          <w:rFonts w:asciiTheme="minorHAnsi" w:hAnsiTheme="minorHAnsi" w:cstheme="minorHAnsi"/>
          <w:color w:val="auto"/>
        </w:rPr>
        <w:t>PCR</w:t>
      </w:r>
      <w:r w:rsidR="00C61807">
        <w:rPr>
          <w:rFonts w:asciiTheme="minorHAnsi" w:hAnsiTheme="minorHAnsi" w:cstheme="minorHAnsi"/>
          <w:color w:val="auto"/>
        </w:rPr>
        <w:t>)</w:t>
      </w:r>
      <w:r>
        <w:rPr>
          <w:rFonts w:asciiTheme="minorHAnsi" w:hAnsiTheme="minorHAnsi" w:cstheme="minorHAnsi"/>
          <w:color w:val="auto"/>
        </w:rPr>
        <w:t>. One primer carries a fluorophore for visualization in fluorescence microscopy,</w:t>
      </w:r>
      <w:r w:rsidR="00E8089A">
        <w:rPr>
          <w:rFonts w:asciiTheme="minorHAnsi" w:hAnsiTheme="minorHAnsi" w:cstheme="minorHAnsi"/>
          <w:color w:val="auto"/>
        </w:rPr>
        <w:t xml:space="preserve"> and</w:t>
      </w:r>
      <w:r>
        <w:rPr>
          <w:rFonts w:asciiTheme="minorHAnsi" w:hAnsiTheme="minorHAnsi" w:cstheme="minorHAnsi"/>
          <w:color w:val="auto"/>
        </w:rPr>
        <w:t xml:space="preserve"> the other primer is separated from </w:t>
      </w:r>
      <w:r w:rsidR="00A03A79">
        <w:rPr>
          <w:rFonts w:asciiTheme="minorHAnsi" w:hAnsiTheme="minorHAnsi" w:cstheme="minorHAnsi"/>
          <w:color w:val="auto"/>
        </w:rPr>
        <w:t>the</w:t>
      </w:r>
      <w:r>
        <w:rPr>
          <w:rFonts w:asciiTheme="minorHAnsi" w:hAnsiTheme="minorHAnsi" w:cstheme="minorHAnsi"/>
          <w:color w:val="auto"/>
        </w:rPr>
        <w:t xml:space="preserve"> DIS sequence by a </w:t>
      </w:r>
      <w:r w:rsidR="00172EAB">
        <w:rPr>
          <w:rFonts w:asciiTheme="minorHAnsi" w:hAnsiTheme="minorHAnsi" w:cstheme="minorHAnsi"/>
          <w:color w:val="auto"/>
        </w:rPr>
        <w:t xml:space="preserve">triethylene glycol </w:t>
      </w:r>
      <w:r>
        <w:rPr>
          <w:rFonts w:asciiTheme="minorHAnsi" w:hAnsiTheme="minorHAnsi" w:cstheme="minorHAnsi"/>
          <w:color w:val="auto"/>
        </w:rPr>
        <w:t xml:space="preserve">spacer </w:t>
      </w:r>
      <w:proofErr w:type="gramStart"/>
      <w:r>
        <w:rPr>
          <w:rFonts w:asciiTheme="minorHAnsi" w:hAnsiTheme="minorHAnsi" w:cstheme="minorHAnsi"/>
          <w:color w:val="auto"/>
        </w:rPr>
        <w:t>in order to</w:t>
      </w:r>
      <w:proofErr w:type="gramEnd"/>
      <w:r>
        <w:rPr>
          <w:rFonts w:asciiTheme="minorHAnsi" w:hAnsiTheme="minorHAnsi" w:cstheme="minorHAnsi"/>
          <w:color w:val="auto"/>
        </w:rPr>
        <w:t xml:space="preserve"> keep </w:t>
      </w:r>
      <w:r w:rsidR="00987468">
        <w:rPr>
          <w:rFonts w:asciiTheme="minorHAnsi" w:hAnsiTheme="minorHAnsi" w:cstheme="minorHAnsi"/>
          <w:color w:val="auto"/>
        </w:rPr>
        <w:t xml:space="preserve">the </w:t>
      </w:r>
      <w:r>
        <w:rPr>
          <w:rFonts w:asciiTheme="minorHAnsi" w:hAnsiTheme="minorHAnsi" w:cstheme="minorHAnsi"/>
          <w:color w:val="auto"/>
        </w:rPr>
        <w:t>DIS</w:t>
      </w:r>
      <w:r w:rsidR="00A03A79">
        <w:rPr>
          <w:rFonts w:asciiTheme="minorHAnsi" w:hAnsiTheme="minorHAnsi" w:cstheme="minorHAnsi"/>
          <w:color w:val="auto"/>
        </w:rPr>
        <w:t xml:space="preserve"> </w:t>
      </w:r>
      <w:r w:rsidR="00987468">
        <w:rPr>
          <w:rFonts w:asciiTheme="minorHAnsi" w:hAnsiTheme="minorHAnsi" w:cstheme="minorHAnsi"/>
          <w:color w:val="auto"/>
        </w:rPr>
        <w:t>sequence</w:t>
      </w:r>
      <w:r>
        <w:rPr>
          <w:rFonts w:asciiTheme="minorHAnsi" w:hAnsiTheme="minorHAnsi" w:cstheme="minorHAnsi"/>
          <w:color w:val="auto"/>
        </w:rPr>
        <w:t xml:space="preserve"> single-stranded throughout the PCR.</w:t>
      </w:r>
    </w:p>
    <w:p w14:paraId="6ED1AEFA" w14:textId="77777777" w:rsidR="003559FF" w:rsidRDefault="003559FF" w:rsidP="001B1519">
      <w:pPr>
        <w:rPr>
          <w:rFonts w:asciiTheme="minorHAnsi" w:hAnsiTheme="minorHAnsi" w:cstheme="minorHAnsi"/>
          <w:color w:val="auto"/>
        </w:rPr>
      </w:pPr>
    </w:p>
    <w:p w14:paraId="246B16C0" w14:textId="1957704A" w:rsidR="00A03DEA" w:rsidRDefault="0023559B" w:rsidP="00CB6E8D">
      <w:pPr>
        <w:numPr>
          <w:ilvl w:val="1"/>
          <w:numId w:val="26"/>
        </w:numPr>
        <w:rPr>
          <w:rFonts w:asciiTheme="minorHAnsi" w:hAnsiTheme="minorHAnsi" w:cstheme="minorHAnsi"/>
          <w:color w:val="auto"/>
        </w:rPr>
      </w:pPr>
      <w:r>
        <w:rPr>
          <w:rFonts w:asciiTheme="minorHAnsi" w:hAnsiTheme="minorHAnsi" w:cstheme="minorHAnsi"/>
          <w:color w:val="auto"/>
        </w:rPr>
        <w:t>Purify the DNA</w:t>
      </w:r>
      <w:r w:rsidR="00A03DEA">
        <w:rPr>
          <w:rFonts w:asciiTheme="minorHAnsi" w:hAnsiTheme="minorHAnsi" w:cstheme="minorHAnsi"/>
          <w:color w:val="auto"/>
        </w:rPr>
        <w:t xml:space="preserve"> using a spin column purification kit</w:t>
      </w:r>
      <w:r>
        <w:rPr>
          <w:rFonts w:asciiTheme="minorHAnsi" w:hAnsiTheme="minorHAnsi" w:cstheme="minorHAnsi"/>
          <w:color w:val="auto"/>
        </w:rPr>
        <w:t xml:space="preserve"> and measure its concentration</w:t>
      </w:r>
      <w:r w:rsidR="00A03DEA">
        <w:rPr>
          <w:rFonts w:asciiTheme="minorHAnsi" w:hAnsiTheme="minorHAnsi" w:cstheme="minorHAnsi"/>
          <w:color w:val="auto"/>
        </w:rPr>
        <w:t xml:space="preserve"> using an absorption photometer</w:t>
      </w:r>
      <w:r>
        <w:rPr>
          <w:rFonts w:asciiTheme="minorHAnsi" w:hAnsiTheme="minorHAnsi" w:cstheme="minorHAnsi"/>
          <w:color w:val="auto"/>
        </w:rPr>
        <w:t>.</w:t>
      </w:r>
      <w:r w:rsidR="00A03DEA">
        <w:rPr>
          <w:rFonts w:asciiTheme="minorHAnsi" w:hAnsiTheme="minorHAnsi" w:cstheme="minorHAnsi"/>
          <w:color w:val="auto"/>
        </w:rPr>
        <w:t xml:space="preserve"> </w:t>
      </w:r>
      <w:r>
        <w:rPr>
          <w:rFonts w:asciiTheme="minorHAnsi" w:hAnsiTheme="minorHAnsi" w:cstheme="minorHAnsi"/>
          <w:color w:val="auto"/>
        </w:rPr>
        <w:t xml:space="preserve">The concentration should not be much lower than 100 </w:t>
      </w:r>
      <w:r w:rsidR="009E7DE6">
        <w:rPr>
          <w:rFonts w:asciiTheme="minorHAnsi" w:hAnsiTheme="minorHAnsi" w:cstheme="minorHAnsi"/>
          <w:color w:val="auto"/>
        </w:rPr>
        <w:t>nM.</w:t>
      </w:r>
      <w:r w:rsidR="003559FF">
        <w:rPr>
          <w:rFonts w:asciiTheme="minorHAnsi" w:hAnsiTheme="minorHAnsi" w:cstheme="minorHAnsi"/>
          <w:color w:val="auto"/>
        </w:rPr>
        <w:t xml:space="preserve"> </w:t>
      </w:r>
    </w:p>
    <w:p w14:paraId="75DA4BF8" w14:textId="77777777" w:rsidR="00A03DEA" w:rsidRDefault="00A03DEA" w:rsidP="001B1519">
      <w:pPr>
        <w:rPr>
          <w:rFonts w:asciiTheme="minorHAnsi" w:hAnsiTheme="minorHAnsi" w:cstheme="minorHAnsi"/>
          <w:color w:val="auto"/>
        </w:rPr>
      </w:pPr>
    </w:p>
    <w:p w14:paraId="4E0ACEAD" w14:textId="4A7B8D64" w:rsidR="00F96C3A" w:rsidRDefault="008835A2" w:rsidP="00CB6E8D">
      <w:pPr>
        <w:numPr>
          <w:ilvl w:val="1"/>
          <w:numId w:val="26"/>
        </w:numPr>
        <w:rPr>
          <w:rFonts w:asciiTheme="minorHAnsi" w:hAnsiTheme="minorHAnsi" w:cstheme="minorHAnsi"/>
          <w:color w:val="auto"/>
        </w:rPr>
      </w:pPr>
      <w:r>
        <w:rPr>
          <w:rFonts w:asciiTheme="minorHAnsi" w:hAnsiTheme="minorHAnsi" w:cstheme="minorHAnsi"/>
          <w:color w:val="auto"/>
        </w:rPr>
        <w:t xml:space="preserve">Adjust the concentration of NaCl to </w:t>
      </w:r>
      <w:r w:rsidR="00F96C3A">
        <w:rPr>
          <w:rFonts w:asciiTheme="minorHAnsi" w:hAnsiTheme="minorHAnsi" w:cstheme="minorHAnsi"/>
          <w:color w:val="auto"/>
        </w:rPr>
        <w:t>1</w:t>
      </w:r>
      <w:r w:rsidR="00854581">
        <w:rPr>
          <w:rFonts w:asciiTheme="minorHAnsi" w:hAnsiTheme="minorHAnsi" w:cstheme="minorHAnsi"/>
          <w:color w:val="auto"/>
        </w:rPr>
        <w:t xml:space="preserve"> </w:t>
      </w:r>
      <w:r w:rsidR="00F96C3A">
        <w:rPr>
          <w:rFonts w:asciiTheme="minorHAnsi" w:hAnsiTheme="minorHAnsi" w:cstheme="minorHAnsi"/>
          <w:color w:val="auto"/>
        </w:rPr>
        <w:t>M</w:t>
      </w:r>
      <w:r>
        <w:rPr>
          <w:rFonts w:asciiTheme="minorHAnsi" w:hAnsiTheme="minorHAnsi" w:cstheme="minorHAnsi"/>
          <w:color w:val="auto"/>
        </w:rPr>
        <w:t xml:space="preserve"> using a concentrated 5 M NaCl solution</w:t>
      </w:r>
      <w:r w:rsidR="00F96C3A">
        <w:rPr>
          <w:rFonts w:asciiTheme="minorHAnsi" w:hAnsiTheme="minorHAnsi" w:cstheme="minorHAnsi"/>
          <w:color w:val="auto"/>
        </w:rPr>
        <w:t>.</w:t>
      </w:r>
      <w:r w:rsidR="00F25024">
        <w:rPr>
          <w:rFonts w:asciiTheme="minorHAnsi" w:hAnsiTheme="minorHAnsi" w:cstheme="minorHAnsi"/>
          <w:color w:val="auto"/>
        </w:rPr>
        <w:t xml:space="preserve"> The </w:t>
      </w:r>
      <w:r w:rsidR="00DB0EEB">
        <w:rPr>
          <w:rFonts w:asciiTheme="minorHAnsi" w:hAnsiTheme="minorHAnsi" w:cstheme="minorHAnsi"/>
          <w:color w:val="auto"/>
        </w:rPr>
        <w:t xml:space="preserve">high salt concentration </w:t>
      </w:r>
      <w:r w:rsidR="007A5F31">
        <w:rPr>
          <w:rFonts w:asciiTheme="minorHAnsi" w:hAnsiTheme="minorHAnsi" w:cstheme="minorHAnsi"/>
          <w:color w:val="auto"/>
        </w:rPr>
        <w:t>facilitates the</w:t>
      </w:r>
      <w:r w:rsidR="00DB0EEB">
        <w:rPr>
          <w:rFonts w:asciiTheme="minorHAnsi" w:hAnsiTheme="minorHAnsi" w:cstheme="minorHAnsi"/>
          <w:color w:val="auto"/>
        </w:rPr>
        <w:t xml:space="preserve"> DNA brush assembly process</w:t>
      </w:r>
      <w:r w:rsidR="00605D26">
        <w:rPr>
          <w:rFonts w:asciiTheme="minorHAnsi" w:hAnsiTheme="minorHAnsi" w:cstheme="minorHAnsi"/>
          <w:color w:val="auto"/>
        </w:rPr>
        <w:fldChar w:fldCharType="begin"/>
      </w:r>
      <w:r w:rsidR="00605D26">
        <w:rPr>
          <w:rFonts w:asciiTheme="minorHAnsi" w:hAnsiTheme="minorHAnsi" w:cstheme="minorHAnsi"/>
          <w:color w:val="auto"/>
        </w:rPr>
        <w:instrText xml:space="preserve"> ADDIN EN.CITE &lt;EndNote&gt;&lt;Cite&gt;&lt;Author&gt;Bracha&lt;/Author&gt;&lt;Year&gt;2014&lt;/Year&gt;&lt;RecNum&gt;742&lt;/RecNum&gt;&lt;DisplayText&gt;&lt;style face="superscript"&gt;29&lt;/style&gt;&lt;/DisplayText&gt;&lt;record&gt;&lt;rec-number&gt;742&lt;/rec-number&gt;&lt;foreign-keys&gt;&lt;key app="EN" db-id="p9sapde2bfwepve0w9tv09e4dxf2fzz5xpe0" timestamp="1511618856"&gt;742&lt;/key&gt;&lt;/foreign-keys&gt;&lt;ref-type name="Journal Article"&gt;17&lt;/ref-type&gt;&lt;contributors&gt;&lt;authors&gt;&lt;author&gt;Bracha, Dan&lt;/author&gt;&lt;author&gt;Karzbrun, Eyal&lt;/author&gt;&lt;author&gt;Daube, Shirley S.&lt;/author&gt;&lt;author&gt;Bar-Ziv, Roy H.&lt;/author&gt;&lt;/authors&gt;&lt;/contributors&gt;&lt;titles&gt;&lt;title&gt;Emergent Properties of Dense DNA Phases toward Artificial Biosystems on a Surface&lt;/title&gt;&lt;secondary-title&gt;Acc. Chem. Res.&lt;/secondary-title&gt;&lt;/titles&gt;&lt;periodical&gt;&lt;full-title&gt;Acc. Chem. Res.&lt;/full-title&gt;&lt;/periodical&gt;&lt;pages&gt;1912-1921&lt;/pages&gt;&lt;volume&gt;47&lt;/volume&gt;&lt;dates&gt;&lt;year&gt;2014&lt;/year&gt;&lt;/dates&gt;&lt;isbn&gt;0001-4842&lt;/isbn&gt;&lt;urls&gt;&lt;related-urls&gt;&lt;url&gt;http://dx.doi.org/10.1021/ar5001428&lt;/url&gt;&lt;/related-urls&gt;&lt;pdf-urls&gt;&lt;url&gt;/Users/gu47vin/Desktop/Papers/Accounts of chemical research 2014 Bracha D.pdf&lt;/url&gt;&lt;/pdf-urls&gt;&lt;/urls&gt;&lt;electronic-resource-num&gt;10.1021/ar5001428&lt;/electronic-resource-num&gt;&lt;remote-database-name&gt;READCUBE&lt;/remote-database-name&gt;&lt;/record&gt;&lt;/Cite&gt;&lt;/EndNote&gt;</w:instrText>
      </w:r>
      <w:r w:rsidR="00605D26">
        <w:rPr>
          <w:rFonts w:asciiTheme="minorHAnsi" w:hAnsiTheme="minorHAnsi" w:cstheme="minorHAnsi"/>
          <w:color w:val="auto"/>
        </w:rPr>
        <w:fldChar w:fldCharType="separate"/>
      </w:r>
      <w:r w:rsidR="00605D26" w:rsidRPr="00555D19">
        <w:rPr>
          <w:rFonts w:asciiTheme="minorHAnsi" w:hAnsiTheme="minorHAnsi" w:cstheme="minorHAnsi"/>
          <w:noProof/>
          <w:color w:val="auto"/>
          <w:vertAlign w:val="superscript"/>
        </w:rPr>
        <w:t>2</w:t>
      </w:r>
      <w:r w:rsidR="00605D26">
        <w:rPr>
          <w:rFonts w:asciiTheme="minorHAnsi" w:hAnsiTheme="minorHAnsi" w:cstheme="minorHAnsi"/>
          <w:noProof/>
          <w:color w:val="auto"/>
          <w:vertAlign w:val="superscript"/>
        </w:rPr>
        <w:t>2</w:t>
      </w:r>
      <w:r w:rsidR="00605D26">
        <w:rPr>
          <w:rFonts w:asciiTheme="minorHAnsi" w:hAnsiTheme="minorHAnsi" w:cstheme="minorHAnsi"/>
          <w:color w:val="auto"/>
        </w:rPr>
        <w:fldChar w:fldCharType="end"/>
      </w:r>
      <w:r w:rsidR="00DB0EEB">
        <w:rPr>
          <w:rFonts w:asciiTheme="minorHAnsi" w:hAnsiTheme="minorHAnsi" w:cstheme="minorHAnsi"/>
          <w:color w:val="auto"/>
        </w:rPr>
        <w:t>.</w:t>
      </w:r>
    </w:p>
    <w:p w14:paraId="63C3E146" w14:textId="77777777" w:rsidR="00A03A79" w:rsidRPr="007B28E6" w:rsidRDefault="00A03A79" w:rsidP="001B1519">
      <w:pPr>
        <w:rPr>
          <w:rFonts w:asciiTheme="minorHAnsi" w:hAnsiTheme="minorHAnsi" w:cstheme="minorHAnsi"/>
          <w:color w:val="auto"/>
        </w:rPr>
      </w:pPr>
    </w:p>
    <w:p w14:paraId="34B6747A" w14:textId="00EC0C40" w:rsidR="007B28E6" w:rsidRPr="002F0956" w:rsidRDefault="007B28E6" w:rsidP="00CB6E8D">
      <w:pPr>
        <w:numPr>
          <w:ilvl w:val="0"/>
          <w:numId w:val="26"/>
        </w:numPr>
        <w:rPr>
          <w:rFonts w:asciiTheme="minorHAnsi" w:hAnsiTheme="minorHAnsi" w:cstheme="minorHAnsi"/>
          <w:b/>
          <w:color w:val="auto"/>
          <w:highlight w:val="yellow"/>
        </w:rPr>
      </w:pPr>
      <w:r w:rsidRPr="002F0956">
        <w:rPr>
          <w:rFonts w:asciiTheme="minorHAnsi" w:hAnsiTheme="minorHAnsi" w:cstheme="minorHAnsi"/>
          <w:b/>
          <w:color w:val="auto"/>
          <w:highlight w:val="yellow"/>
        </w:rPr>
        <w:t>Photolithography</w:t>
      </w:r>
    </w:p>
    <w:p w14:paraId="3C7B8B4C" w14:textId="77777777" w:rsidR="00CE2272" w:rsidRPr="002F0956" w:rsidRDefault="00CE2272" w:rsidP="001B1519">
      <w:pPr>
        <w:rPr>
          <w:rFonts w:asciiTheme="minorHAnsi" w:hAnsiTheme="minorHAnsi" w:cstheme="minorHAnsi"/>
          <w:b/>
          <w:color w:val="auto"/>
          <w:highlight w:val="yellow"/>
        </w:rPr>
      </w:pPr>
    </w:p>
    <w:p w14:paraId="5C5978EB" w14:textId="26827DCC" w:rsidR="008318F1" w:rsidRPr="00CB6E8D" w:rsidRDefault="008318F1" w:rsidP="00CB6E8D">
      <w:pPr>
        <w:rPr>
          <w:rFonts w:asciiTheme="minorHAnsi" w:hAnsiTheme="minorHAnsi" w:cstheme="minorHAnsi"/>
          <w:color w:val="auto"/>
        </w:rPr>
      </w:pPr>
      <w:r w:rsidRPr="00CB6E8D">
        <w:rPr>
          <w:rFonts w:asciiTheme="minorHAnsi" w:hAnsiTheme="minorHAnsi" w:cstheme="minorHAnsi"/>
          <w:color w:val="auto"/>
        </w:rPr>
        <w:t>Note: The photocleavable DNA (PC) should be handled only in a yellow-light environment</w:t>
      </w:r>
      <w:r w:rsidR="00495936" w:rsidRPr="00CB6E8D">
        <w:rPr>
          <w:rFonts w:asciiTheme="minorHAnsi" w:hAnsiTheme="minorHAnsi" w:cstheme="minorHAnsi"/>
          <w:color w:val="auto"/>
        </w:rPr>
        <w:t>. Y</w:t>
      </w:r>
      <w:r w:rsidRPr="00CB6E8D">
        <w:rPr>
          <w:rFonts w:asciiTheme="minorHAnsi" w:hAnsiTheme="minorHAnsi" w:cstheme="minorHAnsi"/>
          <w:color w:val="auto"/>
        </w:rPr>
        <w:t>ellow foil for cleanrooms</w:t>
      </w:r>
      <w:r w:rsidR="00495936" w:rsidRPr="00CB6E8D">
        <w:rPr>
          <w:rFonts w:asciiTheme="minorHAnsi" w:hAnsiTheme="minorHAnsi" w:cstheme="minorHAnsi"/>
          <w:color w:val="auto"/>
        </w:rPr>
        <w:t xml:space="preserve"> can be used to filter the light </w:t>
      </w:r>
      <w:r w:rsidR="00AC62D0" w:rsidRPr="00CB6E8D">
        <w:rPr>
          <w:rFonts w:asciiTheme="minorHAnsi" w:hAnsiTheme="minorHAnsi" w:cstheme="minorHAnsi"/>
          <w:color w:val="auto"/>
        </w:rPr>
        <w:t>of</w:t>
      </w:r>
      <w:r w:rsidR="00495936" w:rsidRPr="00CB6E8D">
        <w:rPr>
          <w:rFonts w:asciiTheme="minorHAnsi" w:hAnsiTheme="minorHAnsi" w:cstheme="minorHAnsi"/>
          <w:color w:val="auto"/>
        </w:rPr>
        <w:t xml:space="preserve"> conventional white light lamps</w:t>
      </w:r>
      <w:r w:rsidRPr="00CB6E8D">
        <w:rPr>
          <w:rFonts w:asciiTheme="minorHAnsi" w:hAnsiTheme="minorHAnsi" w:cstheme="minorHAnsi"/>
          <w:color w:val="auto"/>
        </w:rPr>
        <w:t>.</w:t>
      </w:r>
    </w:p>
    <w:p w14:paraId="7720D53F" w14:textId="77777777" w:rsidR="00CE2272" w:rsidRPr="002F0956" w:rsidRDefault="00CE2272" w:rsidP="001B1519">
      <w:pPr>
        <w:rPr>
          <w:rFonts w:asciiTheme="minorHAnsi" w:hAnsiTheme="minorHAnsi" w:cstheme="minorHAnsi"/>
          <w:color w:val="auto"/>
          <w:highlight w:val="yellow"/>
        </w:rPr>
      </w:pPr>
    </w:p>
    <w:p w14:paraId="4998C4CC" w14:textId="7A9E9B55" w:rsidR="008318F1" w:rsidRPr="002F0956" w:rsidRDefault="00FE75C4" w:rsidP="00CB6E8D">
      <w:pPr>
        <w:numPr>
          <w:ilvl w:val="1"/>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Preparation of the substrate</w:t>
      </w:r>
    </w:p>
    <w:p w14:paraId="471159C1" w14:textId="77777777" w:rsidR="003559FF" w:rsidRPr="002F0956" w:rsidRDefault="003559FF" w:rsidP="001B1519">
      <w:pPr>
        <w:rPr>
          <w:rFonts w:asciiTheme="minorHAnsi" w:hAnsiTheme="minorHAnsi" w:cstheme="minorHAnsi"/>
          <w:color w:val="auto"/>
          <w:highlight w:val="yellow"/>
        </w:rPr>
      </w:pPr>
    </w:p>
    <w:p w14:paraId="30A74AF4" w14:textId="3F253F89" w:rsidR="0077147B" w:rsidRPr="00CB6E8D" w:rsidRDefault="008318F1"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Prepare the Bephore-mix (1 µM streptavidin, 1.5 µM PC DNA</w:t>
      </w:r>
      <w:r w:rsidR="00A17A84" w:rsidRPr="00CB6E8D">
        <w:rPr>
          <w:rFonts w:asciiTheme="minorHAnsi" w:hAnsiTheme="minorHAnsi" w:cstheme="minorHAnsi"/>
          <w:color w:val="auto"/>
        </w:rPr>
        <w:t>,</w:t>
      </w:r>
      <w:r w:rsidRPr="00CB6E8D">
        <w:rPr>
          <w:rFonts w:asciiTheme="minorHAnsi" w:hAnsiTheme="minorHAnsi" w:cstheme="minorHAnsi"/>
          <w:color w:val="auto"/>
        </w:rPr>
        <w:t xml:space="preserve"> 7.5 µM PH DNA in 1</w:t>
      </w:r>
      <w:r w:rsidR="00C90E84">
        <w:rPr>
          <w:rFonts w:asciiTheme="minorHAnsi" w:hAnsiTheme="minorHAnsi" w:cstheme="minorHAnsi"/>
          <w:color w:val="auto"/>
        </w:rPr>
        <w:t>x</w:t>
      </w:r>
      <w:r w:rsidR="00C90E84">
        <w:rPr>
          <w:rFonts w:cstheme="minorHAnsi"/>
          <w:color w:val="auto"/>
        </w:rPr>
        <w:t xml:space="preserve"> </w:t>
      </w:r>
      <w:r w:rsidR="00A17A84" w:rsidRPr="00CB6E8D">
        <w:rPr>
          <w:rFonts w:asciiTheme="minorHAnsi" w:hAnsiTheme="minorHAnsi" w:cstheme="minorHAnsi"/>
          <w:color w:val="auto"/>
        </w:rPr>
        <w:t>PBS</w:t>
      </w:r>
      <w:r w:rsidR="00E4568D" w:rsidRPr="00CB6E8D">
        <w:rPr>
          <w:rFonts w:asciiTheme="minorHAnsi" w:hAnsiTheme="minorHAnsi" w:cstheme="minorHAnsi"/>
          <w:color w:val="auto"/>
        </w:rPr>
        <w:t xml:space="preserve"> (phosphate-buffered saline)</w:t>
      </w:r>
      <w:r w:rsidR="00A17A84" w:rsidRPr="00CB6E8D">
        <w:rPr>
          <w:rFonts w:asciiTheme="minorHAnsi" w:hAnsiTheme="minorHAnsi" w:cstheme="minorHAnsi"/>
          <w:color w:val="auto"/>
        </w:rPr>
        <w:t>)</w:t>
      </w:r>
      <w:r w:rsidR="00567DF4" w:rsidRPr="00CB6E8D">
        <w:rPr>
          <w:rFonts w:asciiTheme="minorHAnsi" w:hAnsiTheme="minorHAnsi" w:cstheme="minorHAnsi"/>
          <w:color w:val="auto"/>
        </w:rPr>
        <w:t xml:space="preserve"> and the passivation</w:t>
      </w:r>
      <w:r w:rsidR="00E8089A">
        <w:rPr>
          <w:rFonts w:asciiTheme="minorHAnsi" w:hAnsiTheme="minorHAnsi" w:cstheme="minorHAnsi"/>
          <w:color w:val="auto"/>
        </w:rPr>
        <w:t xml:space="preserve"> </w:t>
      </w:r>
      <w:r w:rsidR="00567DF4" w:rsidRPr="00CB6E8D">
        <w:rPr>
          <w:rFonts w:asciiTheme="minorHAnsi" w:hAnsiTheme="minorHAnsi" w:cstheme="minorHAnsi"/>
          <w:color w:val="auto"/>
        </w:rPr>
        <w:t>mix (10 µM unlabeled DIS DNA, 1 mg/</w:t>
      </w:r>
      <w:r w:rsidR="00E816DB" w:rsidRPr="00CB6E8D">
        <w:rPr>
          <w:rFonts w:asciiTheme="minorHAnsi" w:hAnsiTheme="minorHAnsi" w:cstheme="minorHAnsi"/>
          <w:color w:val="auto"/>
        </w:rPr>
        <w:t>mL</w:t>
      </w:r>
      <w:r w:rsidR="00567DF4" w:rsidRPr="00CB6E8D">
        <w:rPr>
          <w:rFonts w:asciiTheme="minorHAnsi" w:hAnsiTheme="minorHAnsi" w:cstheme="minorHAnsi"/>
          <w:color w:val="auto"/>
        </w:rPr>
        <w:t xml:space="preserve"> BSA</w:t>
      </w:r>
      <w:r w:rsidR="00E4568D" w:rsidRPr="00CB6E8D">
        <w:rPr>
          <w:rFonts w:asciiTheme="minorHAnsi" w:hAnsiTheme="minorHAnsi" w:cstheme="minorHAnsi"/>
          <w:color w:val="auto"/>
        </w:rPr>
        <w:t xml:space="preserve"> (bovine serum albumin)</w:t>
      </w:r>
      <w:r w:rsidR="00567DF4" w:rsidRPr="00CB6E8D">
        <w:rPr>
          <w:rFonts w:asciiTheme="minorHAnsi" w:hAnsiTheme="minorHAnsi" w:cstheme="minorHAnsi"/>
          <w:color w:val="auto"/>
        </w:rPr>
        <w:t>, in 1</w:t>
      </w:r>
      <w:r w:rsidR="00C90E84">
        <w:rPr>
          <w:rFonts w:asciiTheme="minorHAnsi" w:hAnsiTheme="minorHAnsi" w:cstheme="minorHAnsi"/>
          <w:color w:val="auto"/>
        </w:rPr>
        <w:t xml:space="preserve">x </w:t>
      </w:r>
      <w:r w:rsidR="00567DF4" w:rsidRPr="00CB6E8D">
        <w:rPr>
          <w:rFonts w:asciiTheme="minorHAnsi" w:hAnsiTheme="minorHAnsi" w:cstheme="minorHAnsi"/>
          <w:color w:val="auto"/>
        </w:rPr>
        <w:t>PBS)</w:t>
      </w:r>
      <w:r w:rsidR="00A17A84" w:rsidRPr="00CB6E8D">
        <w:rPr>
          <w:rFonts w:asciiTheme="minorHAnsi" w:hAnsiTheme="minorHAnsi" w:cstheme="minorHAnsi"/>
          <w:color w:val="auto"/>
        </w:rPr>
        <w:t xml:space="preserve">. </w:t>
      </w:r>
      <w:r w:rsidR="00567DF4" w:rsidRPr="00CB6E8D">
        <w:rPr>
          <w:rFonts w:asciiTheme="minorHAnsi" w:hAnsiTheme="minorHAnsi" w:cstheme="minorHAnsi"/>
          <w:color w:val="auto"/>
        </w:rPr>
        <w:t>Both</w:t>
      </w:r>
      <w:r w:rsidR="00A17A84" w:rsidRPr="00CB6E8D">
        <w:rPr>
          <w:rFonts w:asciiTheme="minorHAnsi" w:hAnsiTheme="minorHAnsi" w:cstheme="minorHAnsi"/>
          <w:color w:val="auto"/>
        </w:rPr>
        <w:t xml:space="preserve"> can be stored in the dark in the fridge for several weeks.</w:t>
      </w:r>
    </w:p>
    <w:p w14:paraId="547E9B22" w14:textId="77777777" w:rsidR="003559FF" w:rsidRPr="002F0956" w:rsidRDefault="003559FF" w:rsidP="001B1519">
      <w:pPr>
        <w:rPr>
          <w:rFonts w:asciiTheme="minorHAnsi" w:hAnsiTheme="minorHAnsi" w:cstheme="minorHAnsi"/>
          <w:color w:val="auto"/>
          <w:highlight w:val="yellow"/>
        </w:rPr>
      </w:pPr>
    </w:p>
    <w:p w14:paraId="33970AD5" w14:textId="4A73F312" w:rsidR="00FE75C4" w:rsidRPr="002F0956" w:rsidRDefault="00FE75C4"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 xml:space="preserve">Cut the </w:t>
      </w:r>
      <w:r w:rsidR="000206F4">
        <w:rPr>
          <w:rFonts w:asciiTheme="minorHAnsi" w:hAnsiTheme="minorHAnsi" w:cstheme="minorHAnsi"/>
          <w:color w:val="auto"/>
          <w:highlight w:val="yellow"/>
        </w:rPr>
        <w:t>substrate</w:t>
      </w:r>
      <w:r w:rsidRPr="002F0956">
        <w:rPr>
          <w:rFonts w:asciiTheme="minorHAnsi" w:hAnsiTheme="minorHAnsi" w:cstheme="minorHAnsi"/>
          <w:color w:val="auto"/>
          <w:highlight w:val="yellow"/>
        </w:rPr>
        <w:t xml:space="preserve"> into smaller pieces</w:t>
      </w:r>
      <w:r w:rsidR="0028010A" w:rsidRPr="002F0956">
        <w:rPr>
          <w:rFonts w:asciiTheme="minorHAnsi" w:hAnsiTheme="minorHAnsi" w:cstheme="minorHAnsi"/>
          <w:color w:val="auto"/>
          <w:highlight w:val="yellow"/>
        </w:rPr>
        <w:t xml:space="preserve"> (</w:t>
      </w:r>
      <w:r w:rsidR="005A3B94" w:rsidRPr="002F0956">
        <w:rPr>
          <w:rFonts w:asciiTheme="minorHAnsi" w:hAnsiTheme="minorHAnsi" w:cstheme="minorHAnsi"/>
          <w:color w:val="auto"/>
          <w:highlight w:val="yellow"/>
        </w:rPr>
        <w:t>a few</w:t>
      </w:r>
      <w:r w:rsidR="0028010A" w:rsidRPr="002F0956">
        <w:rPr>
          <w:rFonts w:asciiTheme="minorHAnsi" w:hAnsiTheme="minorHAnsi" w:cstheme="minorHAnsi"/>
          <w:color w:val="auto"/>
          <w:highlight w:val="yellow"/>
        </w:rPr>
        <w:t xml:space="preserve"> cm</w:t>
      </w:r>
      <w:r w:rsidR="0028010A" w:rsidRPr="002F0956">
        <w:rPr>
          <w:rFonts w:asciiTheme="minorHAnsi" w:hAnsiTheme="minorHAnsi" w:cstheme="minorHAnsi"/>
          <w:color w:val="auto"/>
          <w:highlight w:val="yellow"/>
          <w:vertAlign w:val="superscript"/>
        </w:rPr>
        <w:t>2</w:t>
      </w:r>
      <w:r w:rsidR="0028010A" w:rsidRPr="002F0956">
        <w:rPr>
          <w:rFonts w:asciiTheme="minorHAnsi" w:hAnsiTheme="minorHAnsi" w:cstheme="minorHAnsi"/>
          <w:color w:val="auto"/>
          <w:highlight w:val="yellow"/>
        </w:rPr>
        <w:t>)</w:t>
      </w:r>
      <w:r w:rsidRPr="002F0956">
        <w:rPr>
          <w:rFonts w:asciiTheme="minorHAnsi" w:hAnsiTheme="minorHAnsi" w:cstheme="minorHAnsi"/>
          <w:color w:val="auto"/>
          <w:highlight w:val="yellow"/>
        </w:rPr>
        <w:t xml:space="preserve"> </w:t>
      </w:r>
      <w:r w:rsidR="00A50F08" w:rsidRPr="002F0956">
        <w:rPr>
          <w:rFonts w:asciiTheme="minorHAnsi" w:hAnsiTheme="minorHAnsi" w:cstheme="minorHAnsi"/>
          <w:color w:val="auto"/>
          <w:highlight w:val="yellow"/>
        </w:rPr>
        <w:t xml:space="preserve">either using a glass cutter or breaking </w:t>
      </w:r>
      <w:r w:rsidR="000206F4">
        <w:rPr>
          <w:rFonts w:asciiTheme="minorHAnsi" w:hAnsiTheme="minorHAnsi" w:cstheme="minorHAnsi"/>
          <w:color w:val="auto"/>
          <w:highlight w:val="yellow"/>
        </w:rPr>
        <w:t>a silicon</w:t>
      </w:r>
      <w:r w:rsidR="000206F4" w:rsidRPr="002F0956">
        <w:rPr>
          <w:rFonts w:asciiTheme="minorHAnsi" w:hAnsiTheme="minorHAnsi" w:cstheme="minorHAnsi"/>
          <w:color w:val="auto"/>
          <w:highlight w:val="yellow"/>
        </w:rPr>
        <w:t xml:space="preserve"> </w:t>
      </w:r>
      <w:r w:rsidR="00A50F08" w:rsidRPr="002F0956">
        <w:rPr>
          <w:rFonts w:asciiTheme="minorHAnsi" w:hAnsiTheme="minorHAnsi" w:cstheme="minorHAnsi"/>
          <w:color w:val="auto"/>
          <w:highlight w:val="yellow"/>
        </w:rPr>
        <w:t>wafer along a crystal line by pressing onto an edge with a scalpel.</w:t>
      </w:r>
      <w:r w:rsidR="006E15F5" w:rsidRPr="002F0956">
        <w:rPr>
          <w:rFonts w:asciiTheme="minorHAnsi" w:hAnsiTheme="minorHAnsi" w:cstheme="minorHAnsi"/>
          <w:color w:val="auto"/>
          <w:highlight w:val="yellow"/>
        </w:rPr>
        <w:t xml:space="preserve"> </w:t>
      </w:r>
      <w:r w:rsidR="00407AC9" w:rsidRPr="002F0956">
        <w:rPr>
          <w:rFonts w:asciiTheme="minorHAnsi" w:hAnsiTheme="minorHAnsi" w:cstheme="minorHAnsi"/>
          <w:color w:val="auto"/>
          <w:highlight w:val="yellow"/>
        </w:rPr>
        <w:t xml:space="preserve">As a simple alignment mark, create a </w:t>
      </w:r>
      <w:r w:rsidR="00FD65CC">
        <w:rPr>
          <w:rFonts w:asciiTheme="minorHAnsi" w:hAnsiTheme="minorHAnsi" w:cstheme="minorHAnsi"/>
          <w:color w:val="auto"/>
          <w:highlight w:val="yellow"/>
        </w:rPr>
        <w:t xml:space="preserve">short </w:t>
      </w:r>
      <w:r w:rsidR="00407AC9" w:rsidRPr="002F0956">
        <w:rPr>
          <w:rFonts w:asciiTheme="minorHAnsi" w:hAnsiTheme="minorHAnsi" w:cstheme="minorHAnsi"/>
          <w:color w:val="auto"/>
          <w:highlight w:val="yellow"/>
        </w:rPr>
        <w:t>scratch from the center to</w:t>
      </w:r>
      <w:r w:rsidR="00FD65CC">
        <w:rPr>
          <w:rFonts w:asciiTheme="minorHAnsi" w:hAnsiTheme="minorHAnsi" w:cstheme="minorHAnsi"/>
          <w:color w:val="auto"/>
          <w:highlight w:val="yellow"/>
        </w:rPr>
        <w:t>wards</w:t>
      </w:r>
      <w:r w:rsidR="00407AC9" w:rsidRPr="002F0956">
        <w:rPr>
          <w:rFonts w:asciiTheme="minorHAnsi" w:hAnsiTheme="minorHAnsi" w:cstheme="minorHAnsi"/>
          <w:color w:val="auto"/>
          <w:highlight w:val="yellow"/>
        </w:rPr>
        <w:t xml:space="preserve"> an edge of the </w:t>
      </w:r>
      <w:r w:rsidR="000206F4">
        <w:rPr>
          <w:rFonts w:asciiTheme="minorHAnsi" w:hAnsiTheme="minorHAnsi" w:cstheme="minorHAnsi"/>
          <w:color w:val="auto"/>
          <w:highlight w:val="yellow"/>
        </w:rPr>
        <w:t>substrate</w:t>
      </w:r>
      <w:r w:rsidR="00407AC9" w:rsidRPr="002F0956">
        <w:rPr>
          <w:rFonts w:asciiTheme="minorHAnsi" w:hAnsiTheme="minorHAnsi" w:cstheme="minorHAnsi"/>
          <w:color w:val="auto"/>
          <w:highlight w:val="yellow"/>
        </w:rPr>
        <w:t xml:space="preserve"> using the glass cutter.</w:t>
      </w:r>
      <w:r w:rsidR="009D24F7" w:rsidRPr="002F0956">
        <w:rPr>
          <w:rFonts w:asciiTheme="minorHAnsi" w:hAnsiTheme="minorHAnsi" w:cstheme="minorHAnsi"/>
          <w:color w:val="auto"/>
          <w:highlight w:val="yellow"/>
        </w:rPr>
        <w:t xml:space="preserve"> Blow small particles off the chip with a nitrogen gun.</w:t>
      </w:r>
    </w:p>
    <w:p w14:paraId="325CE408" w14:textId="77777777" w:rsidR="003559FF" w:rsidRPr="002F0956" w:rsidRDefault="003559FF" w:rsidP="001B1519">
      <w:pPr>
        <w:rPr>
          <w:rFonts w:asciiTheme="minorHAnsi" w:hAnsiTheme="minorHAnsi" w:cstheme="minorHAnsi"/>
          <w:color w:val="auto"/>
          <w:highlight w:val="yellow"/>
        </w:rPr>
      </w:pPr>
    </w:p>
    <w:p w14:paraId="11AD7469" w14:textId="42C2CE0F" w:rsidR="006E15F5" w:rsidRPr="002F0956" w:rsidRDefault="00FD65CC"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Mix two droplets of </w:t>
      </w:r>
      <w:r w:rsidRPr="002F0956">
        <w:rPr>
          <w:rFonts w:asciiTheme="minorHAnsi" w:hAnsiTheme="minorHAnsi" w:cstheme="minorHAnsi"/>
          <w:color w:val="auto"/>
          <w:highlight w:val="yellow"/>
        </w:rPr>
        <w:t>two-component silicon glue</w:t>
      </w:r>
      <w:r>
        <w:rPr>
          <w:rFonts w:asciiTheme="minorHAnsi" w:hAnsiTheme="minorHAnsi" w:cstheme="minorHAnsi"/>
          <w:color w:val="auto"/>
          <w:highlight w:val="yellow"/>
        </w:rPr>
        <w:t xml:space="preserve">, stirring it </w:t>
      </w:r>
      <w:r w:rsidR="00E8089A" w:rsidRPr="00E8089A">
        <w:rPr>
          <w:rFonts w:asciiTheme="minorHAnsi" w:hAnsiTheme="minorHAnsi" w:cstheme="minorHAnsi"/>
          <w:i/>
          <w:color w:val="auto"/>
          <w:highlight w:val="yellow"/>
        </w:rPr>
        <w:t>e.g.</w:t>
      </w:r>
      <w:r>
        <w:rPr>
          <w:rFonts w:asciiTheme="minorHAnsi" w:hAnsiTheme="minorHAnsi" w:cstheme="minorHAnsi"/>
          <w:color w:val="auto"/>
          <w:highlight w:val="yellow"/>
        </w:rPr>
        <w:t xml:space="preserve"> with a pipette tip, and a</w:t>
      </w:r>
      <w:r w:rsidR="009D24F7" w:rsidRPr="002F0956">
        <w:rPr>
          <w:rFonts w:asciiTheme="minorHAnsi" w:hAnsiTheme="minorHAnsi" w:cstheme="minorHAnsi"/>
          <w:color w:val="auto"/>
          <w:highlight w:val="yellow"/>
        </w:rPr>
        <w:t>pply</w:t>
      </w:r>
      <w:r>
        <w:rPr>
          <w:rFonts w:asciiTheme="minorHAnsi" w:hAnsiTheme="minorHAnsi" w:cstheme="minorHAnsi"/>
          <w:color w:val="auto"/>
          <w:highlight w:val="yellow"/>
        </w:rPr>
        <w:t xml:space="preserve"> the glue</w:t>
      </w:r>
      <w:r w:rsidR="009D24F7" w:rsidRPr="002F0956">
        <w:rPr>
          <w:rFonts w:asciiTheme="minorHAnsi" w:hAnsiTheme="minorHAnsi" w:cstheme="minorHAnsi"/>
          <w:color w:val="auto"/>
          <w:highlight w:val="yellow"/>
        </w:rPr>
        <w:t xml:space="preserve"> to the surface of the chip, leaving the area around the tip of the scratch blank</w:t>
      </w:r>
      <w:r w:rsidR="00BC2338">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w:t>
      </w:r>
      <w:r w:rsidR="00FC721B">
        <w:rPr>
          <w:rFonts w:asciiTheme="minorHAnsi" w:hAnsiTheme="minorHAnsi" w:cstheme="minorHAnsi"/>
          <w:color w:val="auto"/>
          <w:highlight w:val="yellow"/>
        </w:rPr>
        <w:t> </w:t>
      </w:r>
      <w:r w:rsidR="00BC2338" w:rsidRPr="00C90E84">
        <w:rPr>
          <w:rFonts w:asciiTheme="minorHAnsi" w:hAnsiTheme="minorHAnsi" w:cstheme="minorHAnsi"/>
          <w:b/>
          <w:color w:val="auto"/>
          <w:highlight w:val="yellow"/>
        </w:rPr>
        <w:t>2A</w:t>
      </w:r>
      <w:r w:rsidR="00BC2338">
        <w:rPr>
          <w:rFonts w:asciiTheme="minorHAnsi" w:hAnsiTheme="minorHAnsi" w:cstheme="minorHAnsi"/>
          <w:color w:val="auto"/>
          <w:highlight w:val="yellow"/>
        </w:rPr>
        <w:t>)</w:t>
      </w:r>
      <w:r w:rsidR="009D24F7" w:rsidRPr="002F0956">
        <w:rPr>
          <w:rFonts w:asciiTheme="minorHAnsi" w:hAnsiTheme="minorHAnsi" w:cstheme="minorHAnsi"/>
          <w:color w:val="auto"/>
          <w:highlight w:val="yellow"/>
        </w:rPr>
        <w:t>. The glue provides a h</w:t>
      </w:r>
      <w:r w:rsidR="00854F39" w:rsidRPr="002F0956">
        <w:rPr>
          <w:rFonts w:asciiTheme="minorHAnsi" w:hAnsiTheme="minorHAnsi" w:cstheme="minorHAnsi"/>
          <w:color w:val="auto"/>
          <w:highlight w:val="yellow"/>
        </w:rPr>
        <w:t xml:space="preserve">ydrophobic barrier </w:t>
      </w:r>
      <w:r w:rsidR="008C620B">
        <w:rPr>
          <w:rFonts w:asciiTheme="minorHAnsi" w:hAnsiTheme="minorHAnsi" w:cstheme="minorHAnsi"/>
          <w:color w:val="auto"/>
          <w:highlight w:val="yellow"/>
        </w:rPr>
        <w:t xml:space="preserve">that </w:t>
      </w:r>
      <w:r w:rsidR="00854F39" w:rsidRPr="002F0956">
        <w:rPr>
          <w:rFonts w:asciiTheme="minorHAnsi" w:hAnsiTheme="minorHAnsi" w:cstheme="minorHAnsi"/>
          <w:color w:val="auto"/>
          <w:highlight w:val="yellow"/>
        </w:rPr>
        <w:t>facilitates washing steps and reduces the amount of DNA</w:t>
      </w:r>
      <w:r w:rsidR="00666B45" w:rsidRPr="002F0956">
        <w:rPr>
          <w:rFonts w:asciiTheme="minorHAnsi" w:hAnsiTheme="minorHAnsi" w:cstheme="minorHAnsi"/>
          <w:color w:val="auto"/>
          <w:highlight w:val="yellow"/>
        </w:rPr>
        <w:t xml:space="preserve"> required</w:t>
      </w:r>
      <w:r w:rsidR="00854F39" w:rsidRPr="002F0956">
        <w:rPr>
          <w:rFonts w:asciiTheme="minorHAnsi" w:hAnsiTheme="minorHAnsi" w:cstheme="minorHAnsi"/>
          <w:color w:val="auto"/>
          <w:highlight w:val="yellow"/>
        </w:rPr>
        <w:t xml:space="preserve"> for incubations.</w:t>
      </w:r>
      <w:r w:rsidR="00457782" w:rsidRPr="002F0956">
        <w:rPr>
          <w:rFonts w:asciiTheme="minorHAnsi" w:hAnsiTheme="minorHAnsi" w:cstheme="minorHAnsi"/>
          <w:color w:val="auto"/>
          <w:highlight w:val="yellow"/>
        </w:rPr>
        <w:t xml:space="preserve"> In a later step, the glue can be easily </w:t>
      </w:r>
      <w:r w:rsidR="00FC721B">
        <w:rPr>
          <w:rFonts w:asciiTheme="minorHAnsi" w:hAnsiTheme="minorHAnsi" w:cstheme="minorHAnsi"/>
          <w:color w:val="auto"/>
          <w:highlight w:val="yellow"/>
        </w:rPr>
        <w:t>peeled off</w:t>
      </w:r>
      <w:r w:rsidR="00457782" w:rsidRPr="002F0956">
        <w:rPr>
          <w:rFonts w:asciiTheme="minorHAnsi" w:hAnsiTheme="minorHAnsi" w:cstheme="minorHAnsi"/>
          <w:color w:val="auto"/>
          <w:highlight w:val="yellow"/>
        </w:rPr>
        <w:t>.</w:t>
      </w:r>
    </w:p>
    <w:p w14:paraId="29B580A0" w14:textId="77777777" w:rsidR="003559FF" w:rsidRPr="002F0956" w:rsidRDefault="003559FF" w:rsidP="001B1519">
      <w:pPr>
        <w:rPr>
          <w:rFonts w:asciiTheme="minorHAnsi" w:hAnsiTheme="minorHAnsi" w:cstheme="minorHAnsi"/>
          <w:color w:val="auto"/>
          <w:highlight w:val="yellow"/>
        </w:rPr>
      </w:pPr>
    </w:p>
    <w:p w14:paraId="265AB455" w14:textId="27BC3625" w:rsidR="00FD65CC" w:rsidRDefault="00495936"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lastRenderedPageBreak/>
        <w:t xml:space="preserve">Incubate 10 </w:t>
      </w:r>
      <w:r w:rsidR="00E816DB">
        <w:rPr>
          <w:rFonts w:asciiTheme="minorHAnsi" w:hAnsiTheme="minorHAnsi" w:cstheme="minorHAnsi"/>
          <w:color w:val="auto"/>
          <w:highlight w:val="yellow"/>
        </w:rPr>
        <w:t>µL</w:t>
      </w:r>
      <w:r w:rsidRPr="002F0956">
        <w:rPr>
          <w:rFonts w:asciiTheme="minorHAnsi" w:hAnsiTheme="minorHAnsi" w:cstheme="minorHAnsi"/>
          <w:color w:val="auto"/>
          <w:highlight w:val="yellow"/>
        </w:rPr>
        <w:t xml:space="preserve"> (or as much as necessary to cover the chip) of the Bephore-mix </w:t>
      </w:r>
      <w:r w:rsidR="006C525E">
        <w:rPr>
          <w:rFonts w:asciiTheme="minorHAnsi" w:hAnsiTheme="minorHAnsi" w:cstheme="minorHAnsi"/>
          <w:color w:val="auto"/>
          <w:highlight w:val="yellow"/>
        </w:rPr>
        <w:t xml:space="preserve">at room temperature (RT) </w:t>
      </w:r>
      <w:r w:rsidRPr="002F0956">
        <w:rPr>
          <w:rFonts w:asciiTheme="minorHAnsi" w:hAnsiTheme="minorHAnsi" w:cstheme="minorHAnsi"/>
          <w:color w:val="auto"/>
          <w:highlight w:val="yellow"/>
        </w:rPr>
        <w:t xml:space="preserve">on the chip. During the incubation, place the chip in a box, </w:t>
      </w:r>
      <w:r w:rsidR="00E8089A" w:rsidRPr="00E8089A">
        <w:rPr>
          <w:rFonts w:asciiTheme="minorHAnsi" w:hAnsiTheme="minorHAnsi" w:cstheme="minorHAnsi"/>
          <w:i/>
          <w:color w:val="auto"/>
          <w:highlight w:val="yellow"/>
        </w:rPr>
        <w:t>e.g.</w:t>
      </w:r>
      <w:r w:rsidRPr="002F0956">
        <w:rPr>
          <w:rFonts w:asciiTheme="minorHAnsi" w:hAnsiTheme="minorHAnsi" w:cstheme="minorHAnsi"/>
          <w:color w:val="auto"/>
          <w:highlight w:val="yellow"/>
        </w:rPr>
        <w:t xml:space="preserve"> a pipette tip box partially filled with water to reduce evaporation. </w:t>
      </w:r>
    </w:p>
    <w:p w14:paraId="2405AAE4" w14:textId="77777777" w:rsidR="00FD65CC" w:rsidRDefault="00FD65CC" w:rsidP="001B1519">
      <w:pPr>
        <w:rPr>
          <w:rFonts w:asciiTheme="minorHAnsi" w:hAnsiTheme="minorHAnsi" w:cstheme="minorHAnsi"/>
          <w:color w:val="auto"/>
          <w:highlight w:val="yellow"/>
        </w:rPr>
      </w:pPr>
    </w:p>
    <w:p w14:paraId="18D2F27E" w14:textId="5A3976D9" w:rsidR="00457782" w:rsidRPr="002F0956" w:rsidRDefault="00495936"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After</w:t>
      </w:r>
      <w:r w:rsidR="00FD65CC">
        <w:rPr>
          <w:rFonts w:asciiTheme="minorHAnsi" w:hAnsiTheme="minorHAnsi" w:cstheme="minorHAnsi"/>
          <w:color w:val="auto"/>
          <w:highlight w:val="yellow"/>
        </w:rPr>
        <w:t xml:space="preserve"> 1</w:t>
      </w:r>
      <w:r w:rsidR="00B116D2">
        <w:rPr>
          <w:rFonts w:asciiTheme="minorHAnsi" w:hAnsiTheme="minorHAnsi" w:cstheme="minorHAnsi"/>
          <w:color w:val="auto"/>
          <w:highlight w:val="yellow"/>
        </w:rPr>
        <w:t xml:space="preserve"> </w:t>
      </w:r>
      <w:r w:rsidR="00FD65CC">
        <w:rPr>
          <w:rFonts w:asciiTheme="minorHAnsi" w:hAnsiTheme="minorHAnsi" w:cstheme="minorHAnsi"/>
          <w:color w:val="auto"/>
          <w:highlight w:val="yellow"/>
        </w:rPr>
        <w:t>h</w:t>
      </w:r>
      <w:r w:rsidRPr="002F0956">
        <w:rPr>
          <w:rFonts w:asciiTheme="minorHAnsi" w:hAnsiTheme="minorHAnsi" w:cstheme="minorHAnsi"/>
          <w:color w:val="auto"/>
          <w:highlight w:val="yellow"/>
        </w:rPr>
        <w:t>, wash the chip several times</w:t>
      </w:r>
      <w:r w:rsidR="00987DEB" w:rsidRPr="002F0956">
        <w:rPr>
          <w:rFonts w:asciiTheme="minorHAnsi" w:hAnsiTheme="minorHAnsi" w:cstheme="minorHAnsi"/>
          <w:color w:val="auto"/>
          <w:highlight w:val="yellow"/>
        </w:rPr>
        <w:t xml:space="preserve"> (5</w:t>
      </w:r>
      <w:r w:rsidR="00E8089A">
        <w:rPr>
          <w:rFonts w:cstheme="minorHAnsi"/>
          <w:color w:val="auto"/>
          <w:highlight w:val="yellow"/>
        </w:rPr>
        <w:t>x</w:t>
      </w:r>
      <w:r w:rsidR="00E8089A" w:rsidRPr="002F0956">
        <w:rPr>
          <w:rFonts w:cstheme="minorHAnsi"/>
          <w:color w:val="auto"/>
          <w:highlight w:val="yellow"/>
        </w:rPr>
        <w:t xml:space="preserve"> </w:t>
      </w:r>
      <w:r w:rsidR="000F640E" w:rsidRPr="002F0956">
        <w:rPr>
          <w:rFonts w:cstheme="minorHAnsi"/>
          <w:color w:val="auto"/>
          <w:highlight w:val="yellow"/>
        </w:rPr>
        <w:t xml:space="preserve">with 50 </w:t>
      </w:r>
      <w:r w:rsidR="00E816DB">
        <w:rPr>
          <w:rFonts w:cstheme="minorHAnsi"/>
          <w:color w:val="auto"/>
          <w:highlight w:val="yellow"/>
        </w:rPr>
        <w:t>µL</w:t>
      </w:r>
      <w:r w:rsidR="00987DEB" w:rsidRPr="002F0956">
        <w:rPr>
          <w:rFonts w:cstheme="minorHAnsi"/>
          <w:color w:val="auto"/>
          <w:highlight w:val="yellow"/>
        </w:rPr>
        <w:t>)</w:t>
      </w:r>
      <w:r w:rsidR="00987DEB" w:rsidRPr="002F0956">
        <w:rPr>
          <w:rFonts w:asciiTheme="minorHAnsi" w:hAnsiTheme="minorHAnsi" w:cstheme="minorHAnsi"/>
          <w:color w:val="auto"/>
          <w:highlight w:val="yellow"/>
        </w:rPr>
        <w:t xml:space="preserve"> </w:t>
      </w:r>
      <w:r w:rsidRPr="002F0956">
        <w:rPr>
          <w:rFonts w:asciiTheme="minorHAnsi" w:hAnsiTheme="minorHAnsi" w:cstheme="minorHAnsi"/>
          <w:color w:val="auto"/>
          <w:highlight w:val="yellow"/>
        </w:rPr>
        <w:t>by pipetting with 1</w:t>
      </w:r>
      <w:r w:rsidR="00E8089A">
        <w:rPr>
          <w:rFonts w:cstheme="minorHAnsi"/>
          <w:color w:val="auto"/>
          <w:highlight w:val="yellow"/>
        </w:rPr>
        <w:t xml:space="preserve">x </w:t>
      </w:r>
      <w:r w:rsidRPr="002F0956">
        <w:rPr>
          <w:rFonts w:asciiTheme="minorHAnsi" w:hAnsiTheme="minorHAnsi" w:cstheme="minorHAnsi"/>
          <w:color w:val="auto"/>
          <w:highlight w:val="yellow"/>
        </w:rPr>
        <w:t>PBS</w:t>
      </w:r>
      <w:r w:rsidR="00987DEB" w:rsidRPr="002F0956">
        <w:rPr>
          <w:rFonts w:asciiTheme="minorHAnsi" w:hAnsiTheme="minorHAnsi" w:cstheme="minorHAnsi"/>
          <w:color w:val="auto"/>
          <w:highlight w:val="yellow"/>
        </w:rPr>
        <w:t xml:space="preserve"> to remove unbound Bephore-mix</w:t>
      </w:r>
      <w:r w:rsidRPr="002F0956">
        <w:rPr>
          <w:rFonts w:asciiTheme="minorHAnsi" w:hAnsiTheme="minorHAnsi" w:cstheme="minorHAnsi"/>
          <w:color w:val="auto"/>
          <w:highlight w:val="yellow"/>
        </w:rPr>
        <w:t>.</w:t>
      </w:r>
    </w:p>
    <w:p w14:paraId="03013768" w14:textId="77777777" w:rsidR="003559FF" w:rsidRPr="002F0956" w:rsidRDefault="003559FF" w:rsidP="001B1519">
      <w:pPr>
        <w:rPr>
          <w:rFonts w:asciiTheme="minorHAnsi" w:hAnsiTheme="minorHAnsi" w:cstheme="minorHAnsi"/>
          <w:color w:val="auto"/>
          <w:highlight w:val="yellow"/>
        </w:rPr>
      </w:pPr>
    </w:p>
    <w:p w14:paraId="5948B431" w14:textId="4BD9E7C2" w:rsidR="00FD65CC" w:rsidRPr="00CB6E8D" w:rsidRDefault="00987DEB"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Take off as much buffer as possible without drying the chip and incubate 10 </w:t>
      </w:r>
      <w:r w:rsidR="00E816DB" w:rsidRPr="00CB6E8D">
        <w:rPr>
          <w:rFonts w:asciiTheme="minorHAnsi" w:hAnsiTheme="minorHAnsi" w:cstheme="minorHAnsi"/>
          <w:color w:val="auto"/>
        </w:rPr>
        <w:t>µL</w:t>
      </w:r>
      <w:r w:rsidRPr="00CB6E8D">
        <w:rPr>
          <w:rFonts w:asciiTheme="minorHAnsi" w:hAnsiTheme="minorHAnsi" w:cstheme="minorHAnsi"/>
          <w:color w:val="auto"/>
        </w:rPr>
        <w:t xml:space="preserve"> of the passivation-mix on the chip</w:t>
      </w:r>
      <w:r w:rsidR="006C525E" w:rsidRPr="00CB6E8D">
        <w:rPr>
          <w:rFonts w:asciiTheme="minorHAnsi" w:hAnsiTheme="minorHAnsi" w:cstheme="minorHAnsi"/>
          <w:color w:val="auto"/>
        </w:rPr>
        <w:t xml:space="preserve"> at RT</w:t>
      </w:r>
      <w:r w:rsidRPr="00CB6E8D">
        <w:rPr>
          <w:rFonts w:asciiTheme="minorHAnsi" w:hAnsiTheme="minorHAnsi" w:cstheme="minorHAnsi"/>
          <w:color w:val="auto"/>
        </w:rPr>
        <w:t xml:space="preserve">. </w:t>
      </w:r>
    </w:p>
    <w:p w14:paraId="3FA7C1E9" w14:textId="77777777" w:rsidR="00FD65CC" w:rsidRPr="00CB6E8D" w:rsidRDefault="00FD65CC" w:rsidP="001B1519">
      <w:pPr>
        <w:rPr>
          <w:rFonts w:asciiTheme="minorHAnsi" w:hAnsiTheme="minorHAnsi" w:cstheme="minorHAnsi"/>
          <w:color w:val="auto"/>
        </w:rPr>
      </w:pPr>
    </w:p>
    <w:p w14:paraId="1D35FE95" w14:textId="17082E44" w:rsidR="00987DEB" w:rsidRPr="00CB6E8D" w:rsidRDefault="00987DEB"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After 2 h, wash the chip several times (10</w:t>
      </w:r>
      <w:r w:rsidR="00C90E84">
        <w:rPr>
          <w:rFonts w:cstheme="minorHAnsi"/>
          <w:color w:val="auto"/>
        </w:rPr>
        <w:t>x</w:t>
      </w:r>
      <w:r w:rsidR="00C90E84" w:rsidRPr="00CB6E8D">
        <w:rPr>
          <w:rFonts w:cstheme="minorHAnsi"/>
          <w:color w:val="auto"/>
        </w:rPr>
        <w:t xml:space="preserve"> </w:t>
      </w:r>
      <w:r w:rsidR="000F640E" w:rsidRPr="00CB6E8D">
        <w:rPr>
          <w:rFonts w:cstheme="minorHAnsi"/>
          <w:color w:val="auto"/>
        </w:rPr>
        <w:t xml:space="preserve">with 50 </w:t>
      </w:r>
      <w:r w:rsidR="00E816DB" w:rsidRPr="00CB6E8D">
        <w:rPr>
          <w:rFonts w:cstheme="minorHAnsi"/>
          <w:color w:val="auto"/>
        </w:rPr>
        <w:t>µL</w:t>
      </w:r>
      <w:r w:rsidRPr="00CB6E8D">
        <w:rPr>
          <w:rFonts w:cstheme="minorHAnsi"/>
          <w:color w:val="auto"/>
        </w:rPr>
        <w:t>)</w:t>
      </w:r>
      <w:r w:rsidRPr="00CB6E8D">
        <w:rPr>
          <w:rFonts w:asciiTheme="minorHAnsi" w:hAnsiTheme="minorHAnsi" w:cstheme="minorHAnsi"/>
          <w:color w:val="auto"/>
        </w:rPr>
        <w:t xml:space="preserve"> by pipetting with 1</w:t>
      </w:r>
      <w:r w:rsidR="00C90E84">
        <w:rPr>
          <w:rFonts w:cstheme="minorHAnsi"/>
          <w:color w:val="auto"/>
        </w:rPr>
        <w:t xml:space="preserve">x </w:t>
      </w:r>
      <w:r w:rsidRPr="00CB6E8D">
        <w:rPr>
          <w:rFonts w:asciiTheme="minorHAnsi" w:hAnsiTheme="minorHAnsi" w:cstheme="minorHAnsi"/>
          <w:color w:val="auto"/>
        </w:rPr>
        <w:t>PBS to remove unbound passivation agents.</w:t>
      </w:r>
    </w:p>
    <w:p w14:paraId="6C488990" w14:textId="77777777" w:rsidR="0028010A" w:rsidRPr="002F0956" w:rsidRDefault="0028010A" w:rsidP="001B1519">
      <w:pPr>
        <w:rPr>
          <w:rFonts w:asciiTheme="minorHAnsi" w:hAnsiTheme="minorHAnsi" w:cstheme="minorHAnsi"/>
          <w:color w:val="auto"/>
          <w:highlight w:val="yellow"/>
        </w:rPr>
      </w:pPr>
    </w:p>
    <w:p w14:paraId="66E99AE8" w14:textId="787E95C9" w:rsidR="00FE75C4" w:rsidRPr="002F0956" w:rsidRDefault="00FE75C4" w:rsidP="00CB6E8D">
      <w:pPr>
        <w:numPr>
          <w:ilvl w:val="1"/>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Projection lithography</w:t>
      </w:r>
    </w:p>
    <w:p w14:paraId="3317D1AB" w14:textId="77777777" w:rsidR="0028010A" w:rsidRPr="002F0956" w:rsidRDefault="0028010A" w:rsidP="001B1519">
      <w:pPr>
        <w:rPr>
          <w:rFonts w:asciiTheme="minorHAnsi" w:hAnsiTheme="minorHAnsi" w:cstheme="minorHAnsi"/>
          <w:color w:val="auto"/>
          <w:highlight w:val="yellow"/>
        </w:rPr>
      </w:pPr>
    </w:p>
    <w:p w14:paraId="50B99F7E" w14:textId="4A5F56B8" w:rsidR="0075538F" w:rsidRPr="00CB6E8D" w:rsidRDefault="0075538F" w:rsidP="00CB6E8D">
      <w:pPr>
        <w:rPr>
          <w:rFonts w:asciiTheme="minorHAnsi" w:hAnsiTheme="minorHAnsi" w:cstheme="minorHAnsi"/>
          <w:color w:val="auto"/>
        </w:rPr>
      </w:pPr>
      <w:r w:rsidRPr="00CB6E8D">
        <w:rPr>
          <w:rFonts w:asciiTheme="minorHAnsi" w:hAnsiTheme="minorHAnsi" w:cstheme="minorHAnsi"/>
          <w:color w:val="auto"/>
        </w:rPr>
        <w:t>Note: For lithography, an upright microscope with a 60</w:t>
      </w:r>
      <w:r w:rsidR="00EB1C22">
        <w:rPr>
          <w:rFonts w:cstheme="minorHAnsi"/>
          <w:color w:val="auto"/>
        </w:rPr>
        <w:t>X</w:t>
      </w:r>
      <w:r w:rsidR="000870ED" w:rsidRPr="00CB6E8D">
        <w:rPr>
          <w:rFonts w:cstheme="minorHAnsi"/>
          <w:color w:val="auto"/>
        </w:rPr>
        <w:t xml:space="preserve"> water immersion objective</w:t>
      </w:r>
      <w:r w:rsidR="00D248BC" w:rsidRPr="00CB6E8D">
        <w:rPr>
          <w:rFonts w:cstheme="minorHAnsi"/>
          <w:color w:val="auto"/>
        </w:rPr>
        <w:t xml:space="preserve"> can be used</w:t>
      </w:r>
      <w:r w:rsidRPr="00CB6E8D">
        <w:rPr>
          <w:rFonts w:cstheme="minorHAnsi"/>
          <w:color w:val="auto"/>
        </w:rPr>
        <w:t>. Illumination times depend on the objective, the light source, the mask</w:t>
      </w:r>
      <w:r w:rsidR="006C69E5" w:rsidRPr="00CB6E8D">
        <w:rPr>
          <w:rFonts w:cstheme="minorHAnsi"/>
          <w:color w:val="auto"/>
        </w:rPr>
        <w:t>,</w:t>
      </w:r>
      <w:r w:rsidRPr="00CB6E8D">
        <w:rPr>
          <w:rFonts w:cstheme="minorHAnsi"/>
          <w:color w:val="auto"/>
        </w:rPr>
        <w:t xml:space="preserve"> the substrate (</w:t>
      </w:r>
      <w:r w:rsidR="006C69E5" w:rsidRPr="00CB6E8D">
        <w:rPr>
          <w:rFonts w:cstheme="minorHAnsi"/>
          <w:color w:val="auto"/>
        </w:rPr>
        <w:t>s</w:t>
      </w:r>
      <w:r w:rsidRPr="00CB6E8D">
        <w:rPr>
          <w:rFonts w:cstheme="minorHAnsi"/>
          <w:color w:val="auto"/>
        </w:rPr>
        <w:t>ilicon chip or glass slide)</w:t>
      </w:r>
      <w:r w:rsidR="006C69E5" w:rsidRPr="00CB6E8D">
        <w:rPr>
          <w:rFonts w:cstheme="minorHAnsi"/>
          <w:color w:val="auto"/>
        </w:rPr>
        <w:t xml:space="preserve"> and the desired DNA surface density</w:t>
      </w:r>
      <w:r w:rsidR="007D50EC" w:rsidRPr="00CB6E8D">
        <w:rPr>
          <w:rFonts w:cstheme="minorHAnsi"/>
          <w:color w:val="auto"/>
        </w:rPr>
        <w:t>.</w:t>
      </w:r>
      <w:r w:rsidR="006C69E5" w:rsidRPr="00CB6E8D">
        <w:rPr>
          <w:rFonts w:cstheme="minorHAnsi"/>
          <w:color w:val="auto"/>
        </w:rPr>
        <w:t xml:space="preserve"> With </w:t>
      </w:r>
      <w:r w:rsidR="00D248BC" w:rsidRPr="00CB6E8D">
        <w:rPr>
          <w:rFonts w:cstheme="minorHAnsi"/>
          <w:color w:val="auto"/>
        </w:rPr>
        <w:t xml:space="preserve">a </w:t>
      </w:r>
      <w:r w:rsidR="00D248BC" w:rsidRPr="00CB6E8D">
        <w:rPr>
          <w:rFonts w:asciiTheme="minorHAnsi" w:hAnsiTheme="minorHAnsi" w:cstheme="minorHAnsi"/>
          <w:color w:val="auto"/>
        </w:rPr>
        <w:t>60</w:t>
      </w:r>
      <w:r w:rsidR="00EB1C22">
        <w:rPr>
          <w:rFonts w:asciiTheme="minorHAnsi" w:hAnsiTheme="minorHAnsi" w:cstheme="minorHAnsi"/>
          <w:color w:val="auto"/>
        </w:rPr>
        <w:t>X</w:t>
      </w:r>
      <w:r w:rsidR="00D248BC" w:rsidRPr="00CB6E8D">
        <w:rPr>
          <w:rFonts w:cstheme="minorHAnsi"/>
          <w:color w:val="auto"/>
        </w:rPr>
        <w:t xml:space="preserve"> </w:t>
      </w:r>
      <w:r w:rsidR="006C69E5" w:rsidRPr="00CB6E8D">
        <w:rPr>
          <w:rFonts w:cstheme="minorHAnsi"/>
          <w:color w:val="auto"/>
        </w:rPr>
        <w:t xml:space="preserve">objective, </w:t>
      </w:r>
      <w:r w:rsidR="00D248BC" w:rsidRPr="00CB6E8D">
        <w:rPr>
          <w:rFonts w:cstheme="minorHAnsi"/>
          <w:color w:val="auto"/>
        </w:rPr>
        <w:t xml:space="preserve">typical </w:t>
      </w:r>
      <w:r w:rsidR="006C69E5" w:rsidRPr="00CB6E8D">
        <w:rPr>
          <w:rFonts w:cstheme="minorHAnsi"/>
          <w:color w:val="auto"/>
        </w:rPr>
        <w:t xml:space="preserve">exposure times </w:t>
      </w:r>
      <w:r w:rsidR="00D248BC" w:rsidRPr="00CB6E8D">
        <w:rPr>
          <w:rFonts w:cstheme="minorHAnsi"/>
          <w:color w:val="auto"/>
        </w:rPr>
        <w:t xml:space="preserve">ranged </w:t>
      </w:r>
      <w:r w:rsidR="006E5BDC" w:rsidRPr="00CB6E8D">
        <w:rPr>
          <w:rFonts w:cstheme="minorHAnsi"/>
          <w:color w:val="auto"/>
        </w:rPr>
        <w:t xml:space="preserve">from </w:t>
      </w:r>
      <w:r w:rsidR="00553788" w:rsidRPr="00CB6E8D">
        <w:rPr>
          <w:rFonts w:cstheme="minorHAnsi"/>
          <w:color w:val="auto"/>
        </w:rPr>
        <w:t>below one minute</w:t>
      </w:r>
      <w:r w:rsidR="006C69E5" w:rsidRPr="00CB6E8D">
        <w:rPr>
          <w:rFonts w:cstheme="minorHAnsi"/>
          <w:color w:val="auto"/>
        </w:rPr>
        <w:t xml:space="preserve"> for a two-step lithography with overlapping regions (</w:t>
      </w:r>
      <w:r w:rsidR="00553788" w:rsidRPr="00CB6E8D">
        <w:rPr>
          <w:rFonts w:cstheme="minorHAnsi"/>
          <w:color w:val="auto"/>
        </w:rPr>
        <w:t>15 s for silicon chips, 45 s for glass slides</w:t>
      </w:r>
      <w:r w:rsidR="006C69E5" w:rsidRPr="00CB6E8D">
        <w:rPr>
          <w:rFonts w:cstheme="minorHAnsi"/>
          <w:color w:val="auto"/>
        </w:rPr>
        <w:t>)</w:t>
      </w:r>
      <w:r w:rsidR="007D50EC" w:rsidRPr="00CB6E8D">
        <w:rPr>
          <w:rFonts w:cstheme="minorHAnsi"/>
          <w:color w:val="auto"/>
        </w:rPr>
        <w:t xml:space="preserve"> </w:t>
      </w:r>
      <w:r w:rsidR="006E5BDC" w:rsidRPr="00CB6E8D">
        <w:rPr>
          <w:rFonts w:cstheme="minorHAnsi"/>
          <w:color w:val="auto"/>
        </w:rPr>
        <w:t xml:space="preserve">to </w:t>
      </w:r>
      <w:r w:rsidR="00553788" w:rsidRPr="00CB6E8D">
        <w:rPr>
          <w:rFonts w:cstheme="minorHAnsi"/>
          <w:color w:val="auto"/>
        </w:rPr>
        <w:t>2-3 min</w:t>
      </w:r>
      <w:r w:rsidR="006C69E5" w:rsidRPr="00CB6E8D">
        <w:rPr>
          <w:rFonts w:cstheme="minorHAnsi"/>
          <w:color w:val="auto"/>
        </w:rPr>
        <w:t xml:space="preserve"> for a full exposure. </w:t>
      </w:r>
      <w:r w:rsidR="007D50EC" w:rsidRPr="00CB6E8D">
        <w:rPr>
          <w:rFonts w:cstheme="minorHAnsi"/>
          <w:color w:val="auto"/>
        </w:rPr>
        <w:t>Do not use</w:t>
      </w:r>
      <w:r w:rsidRPr="00CB6E8D">
        <w:rPr>
          <w:rFonts w:cstheme="minorHAnsi"/>
          <w:color w:val="auto"/>
        </w:rPr>
        <w:t xml:space="preserve"> </w:t>
      </w:r>
      <w:r w:rsidR="00D718F9" w:rsidRPr="00CB6E8D">
        <w:rPr>
          <w:rFonts w:cstheme="minorHAnsi"/>
          <w:color w:val="auto"/>
        </w:rPr>
        <w:t>a</w:t>
      </w:r>
      <w:r w:rsidRPr="00CB6E8D">
        <w:rPr>
          <w:rFonts w:cstheme="minorHAnsi"/>
          <w:color w:val="auto"/>
        </w:rPr>
        <w:t xml:space="preserve"> cover sli</w:t>
      </w:r>
      <w:r w:rsidR="00D718F9" w:rsidRPr="00CB6E8D">
        <w:rPr>
          <w:rFonts w:cstheme="minorHAnsi"/>
          <w:color w:val="auto"/>
        </w:rPr>
        <w:t>p</w:t>
      </w:r>
      <w:r w:rsidRPr="00CB6E8D">
        <w:rPr>
          <w:rFonts w:cstheme="minorHAnsi"/>
          <w:color w:val="auto"/>
        </w:rPr>
        <w:t xml:space="preserve"> (except fused quartz)</w:t>
      </w:r>
      <w:r w:rsidR="00D718F9" w:rsidRPr="00CB6E8D">
        <w:rPr>
          <w:rFonts w:cstheme="minorHAnsi"/>
          <w:color w:val="auto"/>
        </w:rPr>
        <w:t xml:space="preserve"> on top of </w:t>
      </w:r>
      <w:r w:rsidR="00BA2552" w:rsidRPr="00CB6E8D">
        <w:rPr>
          <w:rFonts w:cstheme="minorHAnsi"/>
          <w:color w:val="auto"/>
        </w:rPr>
        <w:t xml:space="preserve">the </w:t>
      </w:r>
      <w:r w:rsidR="00D718F9" w:rsidRPr="00CB6E8D">
        <w:rPr>
          <w:rFonts w:cstheme="minorHAnsi"/>
          <w:color w:val="auto"/>
        </w:rPr>
        <w:t>substrate</w:t>
      </w:r>
      <w:r w:rsidRPr="00CB6E8D">
        <w:rPr>
          <w:rFonts w:cstheme="minorHAnsi"/>
          <w:color w:val="auto"/>
        </w:rPr>
        <w:t xml:space="preserve">, since </w:t>
      </w:r>
      <w:r w:rsidR="00D718F9" w:rsidRPr="00CB6E8D">
        <w:rPr>
          <w:rFonts w:cstheme="minorHAnsi"/>
          <w:color w:val="auto"/>
        </w:rPr>
        <w:t>it</w:t>
      </w:r>
      <w:r w:rsidRPr="00CB6E8D">
        <w:rPr>
          <w:rFonts w:cstheme="minorHAnsi"/>
          <w:color w:val="auto"/>
        </w:rPr>
        <w:t xml:space="preserve"> block</w:t>
      </w:r>
      <w:r w:rsidR="00D718F9" w:rsidRPr="00CB6E8D">
        <w:rPr>
          <w:rFonts w:cstheme="minorHAnsi"/>
          <w:color w:val="auto"/>
        </w:rPr>
        <w:t>s</w:t>
      </w:r>
      <w:r w:rsidRPr="00CB6E8D">
        <w:rPr>
          <w:rFonts w:cstheme="minorHAnsi"/>
          <w:color w:val="auto"/>
        </w:rPr>
        <w:t xml:space="preserve"> UV light.</w:t>
      </w:r>
    </w:p>
    <w:p w14:paraId="3EB21909" w14:textId="77777777" w:rsidR="0028010A" w:rsidRPr="002F0956" w:rsidRDefault="0028010A" w:rsidP="001B1519">
      <w:pPr>
        <w:rPr>
          <w:rFonts w:asciiTheme="minorHAnsi" w:hAnsiTheme="minorHAnsi" w:cstheme="minorHAnsi"/>
          <w:color w:val="auto"/>
          <w:highlight w:val="yellow"/>
        </w:rPr>
      </w:pPr>
    </w:p>
    <w:p w14:paraId="4C42B2EB" w14:textId="179CDF93" w:rsidR="00553788" w:rsidRPr="002F0956" w:rsidRDefault="009F075E"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Cut a </w:t>
      </w:r>
      <w:r w:rsidRPr="00C71E2B">
        <w:rPr>
          <w:rFonts w:asciiTheme="minorHAnsi" w:hAnsiTheme="minorHAnsi" w:cstheme="minorHAnsi"/>
          <w:color w:val="auto"/>
          <w:highlight w:val="yellow"/>
        </w:rPr>
        <w:t>printed photomask</w:t>
      </w:r>
      <w:r w:rsidR="00C71E2B">
        <w:rPr>
          <w:rFonts w:asciiTheme="minorHAnsi" w:hAnsiTheme="minorHAnsi" w:cstheme="minorHAnsi"/>
          <w:color w:val="auto"/>
          <w:highlight w:val="yellow"/>
        </w:rPr>
        <w:t xml:space="preserve"> </w:t>
      </w:r>
      <w:r w:rsidR="00C71E2B" w:rsidRPr="00CB6E8D">
        <w:rPr>
          <w:rFonts w:asciiTheme="minorHAnsi" w:hAnsiTheme="minorHAnsi" w:cstheme="minorHAnsi"/>
          <w:color w:val="auto"/>
          <w:highlight w:val="yellow"/>
        </w:rPr>
        <w:t>(see supplementa</w:t>
      </w:r>
      <w:r w:rsidR="00240CAA">
        <w:rPr>
          <w:rFonts w:asciiTheme="minorHAnsi" w:hAnsiTheme="minorHAnsi" w:cstheme="minorHAnsi"/>
          <w:color w:val="auto"/>
          <w:highlight w:val="yellow"/>
        </w:rPr>
        <w:t>ry</w:t>
      </w:r>
      <w:r w:rsidR="00C71E2B" w:rsidRPr="00CB6E8D">
        <w:rPr>
          <w:rFonts w:asciiTheme="minorHAnsi" w:hAnsiTheme="minorHAnsi" w:cstheme="minorHAnsi"/>
          <w:color w:val="auto"/>
          <w:highlight w:val="yellow"/>
        </w:rPr>
        <w:t xml:space="preserve"> file with </w:t>
      </w:r>
      <w:r w:rsidR="00C71E2B">
        <w:rPr>
          <w:rFonts w:asciiTheme="minorHAnsi" w:hAnsiTheme="minorHAnsi" w:cstheme="minorHAnsi"/>
          <w:color w:val="auto"/>
          <w:highlight w:val="yellow"/>
        </w:rPr>
        <w:t xml:space="preserve">exemplary </w:t>
      </w:r>
      <w:r w:rsidR="00C71E2B" w:rsidRPr="00CB6E8D">
        <w:rPr>
          <w:rFonts w:asciiTheme="minorHAnsi" w:hAnsiTheme="minorHAnsi" w:cstheme="minorHAnsi"/>
          <w:color w:val="auto"/>
          <w:highlight w:val="yellow"/>
        </w:rPr>
        <w:t>lithography masks</w:t>
      </w:r>
      <w:r w:rsidR="00911EAC">
        <w:rPr>
          <w:rFonts w:asciiTheme="minorHAnsi" w:hAnsiTheme="minorHAnsi" w:cstheme="minorHAnsi"/>
          <w:color w:val="auto"/>
          <w:highlight w:val="yellow"/>
        </w:rPr>
        <w:t xml:space="preserve"> and supplementary section 5</w:t>
      </w:r>
      <w:r w:rsidR="00C71E2B" w:rsidRPr="00CB6E8D">
        <w:rPr>
          <w:rFonts w:asciiTheme="minorHAnsi" w:hAnsiTheme="minorHAnsi" w:cstheme="minorHAnsi"/>
          <w:color w:val="auto"/>
          <w:highlight w:val="yellow"/>
        </w:rPr>
        <w:t>)</w:t>
      </w:r>
      <w:r w:rsidRPr="00C71E2B">
        <w:rPr>
          <w:rFonts w:asciiTheme="minorHAnsi" w:hAnsiTheme="minorHAnsi" w:cstheme="minorHAnsi"/>
          <w:color w:val="auto"/>
          <w:highlight w:val="yellow"/>
        </w:rPr>
        <w:t xml:space="preserve"> </w:t>
      </w:r>
      <w:r w:rsidR="006B40EA" w:rsidRPr="00C71E2B">
        <w:rPr>
          <w:rFonts w:asciiTheme="minorHAnsi" w:hAnsiTheme="minorHAnsi" w:cstheme="minorHAnsi"/>
          <w:color w:val="auto"/>
          <w:highlight w:val="yellow"/>
        </w:rPr>
        <w:t xml:space="preserve">to </w:t>
      </w:r>
      <w:r w:rsidR="006B40EA">
        <w:rPr>
          <w:rFonts w:asciiTheme="minorHAnsi" w:hAnsiTheme="minorHAnsi" w:cstheme="minorHAnsi"/>
          <w:color w:val="auto"/>
          <w:highlight w:val="yellow"/>
        </w:rPr>
        <w:t>an appropriate size to fit</w:t>
      </w:r>
      <w:r w:rsidR="0024503D" w:rsidRPr="002F0956">
        <w:rPr>
          <w:rFonts w:asciiTheme="minorHAnsi" w:hAnsiTheme="minorHAnsi" w:cstheme="minorHAnsi"/>
          <w:color w:val="auto"/>
          <w:highlight w:val="yellow"/>
        </w:rPr>
        <w:t xml:space="preserve"> a suitable mask holder, which can be inserted at</w:t>
      </w:r>
      <w:r w:rsidR="008C6C26" w:rsidRPr="002F0956">
        <w:rPr>
          <w:rFonts w:asciiTheme="minorHAnsi" w:hAnsiTheme="minorHAnsi" w:cstheme="minorHAnsi"/>
          <w:color w:val="auto"/>
          <w:highlight w:val="yellow"/>
        </w:rPr>
        <w:t xml:space="preserve"> the position of the field stop</w:t>
      </w:r>
      <w:r w:rsidR="00252D06">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2B</w:t>
      </w:r>
      <w:r w:rsidR="00252D06">
        <w:rPr>
          <w:rFonts w:asciiTheme="minorHAnsi" w:hAnsiTheme="minorHAnsi" w:cstheme="minorHAnsi"/>
          <w:color w:val="auto"/>
          <w:highlight w:val="yellow"/>
        </w:rPr>
        <w:t>)</w:t>
      </w:r>
      <w:r w:rsidR="008C6C26" w:rsidRPr="002F0956">
        <w:rPr>
          <w:rFonts w:asciiTheme="minorHAnsi" w:hAnsiTheme="minorHAnsi" w:cstheme="minorHAnsi"/>
          <w:color w:val="auto"/>
          <w:highlight w:val="yellow"/>
        </w:rPr>
        <w:t>. For precise multi-step lithography, align the mask with alignment marks on the holder.</w:t>
      </w:r>
    </w:p>
    <w:p w14:paraId="5109F5BD" w14:textId="77777777" w:rsidR="003559FF" w:rsidRPr="002F0956" w:rsidRDefault="003559FF" w:rsidP="001B1519">
      <w:pPr>
        <w:rPr>
          <w:rFonts w:asciiTheme="minorHAnsi" w:hAnsiTheme="minorHAnsi" w:cstheme="minorHAnsi"/>
          <w:color w:val="auto"/>
          <w:highlight w:val="yellow"/>
        </w:rPr>
      </w:pPr>
    </w:p>
    <w:p w14:paraId="5B38F94E" w14:textId="5B66AAB7" w:rsidR="001D63C1" w:rsidRPr="00CB6E8D" w:rsidRDefault="001D63C1"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Place the substrate on a microscopy slide and move it to the microscope stage. For</w:t>
      </w:r>
      <w:r w:rsidR="006B40EA" w:rsidRPr="00CB6E8D">
        <w:rPr>
          <w:rFonts w:asciiTheme="minorHAnsi" w:hAnsiTheme="minorHAnsi" w:cstheme="minorHAnsi"/>
          <w:color w:val="auto"/>
        </w:rPr>
        <w:t xml:space="preserve"> patterning of Bephore</w:t>
      </w:r>
      <w:r w:rsidRPr="00CB6E8D">
        <w:rPr>
          <w:rFonts w:asciiTheme="minorHAnsi" w:hAnsiTheme="minorHAnsi" w:cstheme="minorHAnsi"/>
          <w:color w:val="auto"/>
        </w:rPr>
        <w:t xml:space="preserve"> glass slides, </w:t>
      </w:r>
      <w:r w:rsidR="006B40EA" w:rsidRPr="00CB6E8D">
        <w:rPr>
          <w:rFonts w:asciiTheme="minorHAnsi" w:hAnsiTheme="minorHAnsi" w:cstheme="minorHAnsi"/>
          <w:color w:val="auto"/>
        </w:rPr>
        <w:t>insert</w:t>
      </w:r>
      <w:r w:rsidRPr="00CB6E8D">
        <w:rPr>
          <w:rFonts w:asciiTheme="minorHAnsi" w:hAnsiTheme="minorHAnsi" w:cstheme="minorHAnsi"/>
          <w:color w:val="auto"/>
        </w:rPr>
        <w:t xml:space="preserve"> black foil (</w:t>
      </w:r>
      <w:r w:rsidR="00E8089A" w:rsidRPr="00E8089A">
        <w:rPr>
          <w:rFonts w:asciiTheme="minorHAnsi" w:hAnsiTheme="minorHAnsi" w:cstheme="minorHAnsi"/>
          <w:i/>
          <w:color w:val="auto"/>
        </w:rPr>
        <w:t>e.g.</w:t>
      </w:r>
      <w:r w:rsidRPr="00CB6E8D">
        <w:rPr>
          <w:rFonts w:asciiTheme="minorHAnsi" w:hAnsiTheme="minorHAnsi" w:cstheme="minorHAnsi"/>
          <w:color w:val="auto"/>
        </w:rPr>
        <w:t xml:space="preserve"> spare</w:t>
      </w:r>
      <w:r w:rsidR="0028010A" w:rsidRPr="00CB6E8D">
        <w:rPr>
          <w:rFonts w:asciiTheme="minorHAnsi" w:hAnsiTheme="minorHAnsi" w:cstheme="minorHAnsi"/>
          <w:color w:val="auto"/>
        </w:rPr>
        <w:t xml:space="preserve"> foil from</w:t>
      </w:r>
      <w:r w:rsidRPr="00CB6E8D">
        <w:rPr>
          <w:rFonts w:asciiTheme="minorHAnsi" w:hAnsiTheme="minorHAnsi" w:cstheme="minorHAnsi"/>
          <w:color w:val="auto"/>
        </w:rPr>
        <w:t xml:space="preserve"> </w:t>
      </w:r>
      <w:r w:rsidR="006B40EA" w:rsidRPr="00CB6E8D">
        <w:rPr>
          <w:rFonts w:asciiTheme="minorHAnsi" w:hAnsiTheme="minorHAnsi" w:cstheme="minorHAnsi"/>
          <w:color w:val="auto"/>
        </w:rPr>
        <w:t>the printed photo</w:t>
      </w:r>
      <w:r w:rsidRPr="00CB6E8D">
        <w:rPr>
          <w:rFonts w:asciiTheme="minorHAnsi" w:hAnsiTheme="minorHAnsi" w:cstheme="minorHAnsi"/>
          <w:color w:val="auto"/>
        </w:rPr>
        <w:t>mask</w:t>
      </w:r>
      <w:r w:rsidR="0028010A" w:rsidRPr="00CB6E8D">
        <w:rPr>
          <w:rFonts w:asciiTheme="minorHAnsi" w:hAnsiTheme="minorHAnsi" w:cstheme="minorHAnsi"/>
          <w:color w:val="auto"/>
        </w:rPr>
        <w:t>s</w:t>
      </w:r>
      <w:r w:rsidRPr="00CB6E8D">
        <w:rPr>
          <w:rFonts w:asciiTheme="minorHAnsi" w:hAnsiTheme="minorHAnsi" w:cstheme="minorHAnsi"/>
          <w:color w:val="auto"/>
        </w:rPr>
        <w:t>)</w:t>
      </w:r>
      <w:r w:rsidR="005B0421" w:rsidRPr="00CB6E8D">
        <w:rPr>
          <w:rFonts w:asciiTheme="minorHAnsi" w:hAnsiTheme="minorHAnsi" w:cstheme="minorHAnsi"/>
          <w:color w:val="auto"/>
        </w:rPr>
        <w:t xml:space="preserve"> </w:t>
      </w:r>
      <w:r w:rsidR="006B40EA" w:rsidRPr="00CB6E8D">
        <w:rPr>
          <w:rFonts w:asciiTheme="minorHAnsi" w:hAnsiTheme="minorHAnsi" w:cstheme="minorHAnsi"/>
          <w:color w:val="auto"/>
        </w:rPr>
        <w:t xml:space="preserve">between microscopy slide and Bephore slide </w:t>
      </w:r>
      <w:r w:rsidR="005B0421" w:rsidRPr="00CB6E8D">
        <w:rPr>
          <w:rFonts w:asciiTheme="minorHAnsi" w:hAnsiTheme="minorHAnsi" w:cstheme="minorHAnsi"/>
          <w:color w:val="auto"/>
        </w:rPr>
        <w:t>to provide a dark background</w:t>
      </w:r>
      <w:r w:rsidR="006B40EA" w:rsidRPr="00CB6E8D">
        <w:rPr>
          <w:rFonts w:asciiTheme="minorHAnsi" w:hAnsiTheme="minorHAnsi" w:cstheme="minorHAnsi"/>
          <w:color w:val="auto"/>
        </w:rPr>
        <w:t xml:space="preserve"> for lithography</w:t>
      </w:r>
      <w:r w:rsidRPr="00CB6E8D">
        <w:rPr>
          <w:rFonts w:asciiTheme="minorHAnsi" w:hAnsiTheme="minorHAnsi" w:cstheme="minorHAnsi"/>
          <w:color w:val="auto"/>
        </w:rPr>
        <w:t>.</w:t>
      </w:r>
    </w:p>
    <w:p w14:paraId="78B28393" w14:textId="77777777" w:rsidR="003559FF" w:rsidRPr="002F0956" w:rsidRDefault="003559FF" w:rsidP="001B1519">
      <w:pPr>
        <w:rPr>
          <w:rFonts w:asciiTheme="minorHAnsi" w:hAnsiTheme="minorHAnsi" w:cstheme="minorHAnsi"/>
          <w:color w:val="auto"/>
          <w:highlight w:val="yellow"/>
        </w:rPr>
      </w:pPr>
    </w:p>
    <w:p w14:paraId="06763A67" w14:textId="5955B6C9" w:rsidR="008C6C26" w:rsidRPr="002F0956" w:rsidRDefault="00D620A1"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Insert a red filter into the illumination path, focus</w:t>
      </w:r>
      <w:r w:rsidR="00FD65CC">
        <w:rPr>
          <w:rFonts w:asciiTheme="minorHAnsi" w:hAnsiTheme="minorHAnsi" w:cstheme="minorHAnsi"/>
          <w:color w:val="auto"/>
          <w:highlight w:val="yellow"/>
        </w:rPr>
        <w:t xml:space="preserve"> onto the substrate surface</w:t>
      </w:r>
      <w:r w:rsidRPr="002F0956">
        <w:rPr>
          <w:rFonts w:asciiTheme="minorHAnsi" w:hAnsiTheme="minorHAnsi" w:cstheme="minorHAnsi"/>
          <w:color w:val="auto"/>
          <w:highlight w:val="yellow"/>
        </w:rPr>
        <w:t xml:space="preserve"> and navigate to the region of the substrate, which will be exposed, </w:t>
      </w:r>
      <w:r w:rsidR="00E8089A" w:rsidRPr="00E8089A">
        <w:rPr>
          <w:rFonts w:asciiTheme="minorHAnsi" w:hAnsiTheme="minorHAnsi" w:cstheme="minorHAnsi"/>
          <w:i/>
          <w:color w:val="auto"/>
          <w:highlight w:val="yellow"/>
        </w:rPr>
        <w:t>e.g.</w:t>
      </w:r>
      <w:r w:rsidRPr="002F0956">
        <w:rPr>
          <w:rFonts w:asciiTheme="minorHAnsi" w:hAnsiTheme="minorHAnsi" w:cstheme="minorHAnsi"/>
          <w:color w:val="auto"/>
          <w:highlight w:val="yellow"/>
        </w:rPr>
        <w:t xml:space="preserve"> the region at the tip of the scratch.</w:t>
      </w:r>
    </w:p>
    <w:p w14:paraId="33DFD1EE" w14:textId="77777777" w:rsidR="003559FF" w:rsidRPr="002F0956" w:rsidRDefault="003559FF" w:rsidP="001B1519">
      <w:pPr>
        <w:rPr>
          <w:rFonts w:asciiTheme="minorHAnsi" w:hAnsiTheme="minorHAnsi" w:cstheme="minorHAnsi"/>
          <w:color w:val="auto"/>
          <w:highlight w:val="yellow"/>
        </w:rPr>
      </w:pPr>
    </w:p>
    <w:p w14:paraId="355625FB" w14:textId="3C003DC8" w:rsidR="00FD65CC" w:rsidRDefault="00D620A1"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Insert the mask holder, block the illumination and change to the UV filter</w:t>
      </w:r>
      <w:r w:rsidR="00F97855">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2C</w:t>
      </w:r>
      <w:r w:rsidR="00F97855">
        <w:rPr>
          <w:rFonts w:asciiTheme="minorHAnsi" w:hAnsiTheme="minorHAnsi" w:cstheme="minorHAnsi"/>
          <w:color w:val="auto"/>
          <w:highlight w:val="yellow"/>
        </w:rPr>
        <w:t>)</w:t>
      </w:r>
      <w:r w:rsidRPr="002F0956">
        <w:rPr>
          <w:rFonts w:asciiTheme="minorHAnsi" w:hAnsiTheme="minorHAnsi" w:cstheme="minorHAnsi"/>
          <w:color w:val="auto"/>
          <w:highlight w:val="yellow"/>
        </w:rPr>
        <w:t xml:space="preserve">. </w:t>
      </w:r>
      <w:r w:rsidR="00532553" w:rsidRPr="002F0956">
        <w:rPr>
          <w:rFonts w:asciiTheme="minorHAnsi" w:hAnsiTheme="minorHAnsi" w:cstheme="minorHAnsi"/>
          <w:color w:val="auto"/>
          <w:highlight w:val="yellow"/>
        </w:rPr>
        <w:t>At a low light intensity, open the shutter and use the camera to quickly focus the mask on the substrate.</w:t>
      </w:r>
    </w:p>
    <w:p w14:paraId="4BEC3E3A" w14:textId="77777777" w:rsidR="00FD65CC" w:rsidRDefault="00FD65CC" w:rsidP="001B1519">
      <w:pPr>
        <w:rPr>
          <w:rFonts w:asciiTheme="minorHAnsi" w:hAnsiTheme="minorHAnsi" w:cstheme="minorHAnsi"/>
          <w:color w:val="auto"/>
          <w:highlight w:val="yellow"/>
        </w:rPr>
      </w:pPr>
    </w:p>
    <w:p w14:paraId="4B1DFD25" w14:textId="03CE67CB" w:rsidR="00D620A1" w:rsidRPr="002F0956" w:rsidRDefault="00532553" w:rsidP="00CB6E8D">
      <w:pPr>
        <w:numPr>
          <w:ilvl w:val="2"/>
          <w:numId w:val="26"/>
        </w:numPr>
        <w:rPr>
          <w:rFonts w:asciiTheme="minorHAnsi" w:hAnsiTheme="minorHAnsi" w:cstheme="minorHAnsi"/>
          <w:color w:val="auto"/>
          <w:highlight w:val="yellow"/>
        </w:rPr>
      </w:pPr>
      <w:r w:rsidRPr="002F0956">
        <w:rPr>
          <w:rFonts w:asciiTheme="minorHAnsi" w:hAnsiTheme="minorHAnsi" w:cstheme="minorHAnsi"/>
          <w:color w:val="auto"/>
          <w:highlight w:val="yellow"/>
        </w:rPr>
        <w:t>Bloc</w:t>
      </w:r>
      <w:r w:rsidR="00B25D26" w:rsidRPr="002F0956">
        <w:rPr>
          <w:rFonts w:asciiTheme="minorHAnsi" w:hAnsiTheme="minorHAnsi" w:cstheme="minorHAnsi"/>
          <w:color w:val="auto"/>
          <w:highlight w:val="yellow"/>
        </w:rPr>
        <w:t xml:space="preserve">k the light path to the camera and illuminate the substrate at a high light intensity for the desired </w:t>
      </w:r>
      <w:r w:rsidR="007009DE" w:rsidRPr="002F0956">
        <w:rPr>
          <w:rFonts w:asciiTheme="minorHAnsi" w:hAnsiTheme="minorHAnsi" w:cstheme="minorHAnsi"/>
          <w:color w:val="auto"/>
          <w:highlight w:val="yellow"/>
        </w:rPr>
        <w:t>exposure time.</w:t>
      </w:r>
    </w:p>
    <w:p w14:paraId="31B276F1" w14:textId="77777777" w:rsidR="003559FF" w:rsidRPr="002F0956" w:rsidRDefault="003559FF" w:rsidP="001B1519">
      <w:pPr>
        <w:rPr>
          <w:rFonts w:asciiTheme="minorHAnsi" w:hAnsiTheme="minorHAnsi" w:cstheme="minorHAnsi"/>
          <w:color w:val="auto"/>
          <w:highlight w:val="yellow"/>
        </w:rPr>
      </w:pPr>
    </w:p>
    <w:p w14:paraId="639D153D" w14:textId="207083A1" w:rsidR="00FD65CC" w:rsidRDefault="00FD65CC"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Take the sample from the microscope and carefully remove</w:t>
      </w:r>
      <w:r w:rsidR="00DF19D7" w:rsidRPr="002F0956">
        <w:rPr>
          <w:rFonts w:asciiTheme="minorHAnsi" w:hAnsiTheme="minorHAnsi" w:cstheme="minorHAnsi"/>
          <w:color w:val="auto"/>
          <w:highlight w:val="yellow"/>
        </w:rPr>
        <w:t xml:space="preserve"> as much buffer as possible from the substrate without drying it</w:t>
      </w:r>
      <w:r>
        <w:rPr>
          <w:rFonts w:asciiTheme="minorHAnsi" w:hAnsiTheme="minorHAnsi" w:cstheme="minorHAnsi"/>
          <w:color w:val="auto"/>
          <w:highlight w:val="yellow"/>
        </w:rPr>
        <w:t>.</w:t>
      </w:r>
    </w:p>
    <w:p w14:paraId="3B688013" w14:textId="77777777" w:rsidR="00FD65CC" w:rsidRDefault="00FD65CC" w:rsidP="001B1519">
      <w:pPr>
        <w:rPr>
          <w:rFonts w:asciiTheme="minorHAnsi" w:hAnsiTheme="minorHAnsi" w:cstheme="minorHAnsi"/>
          <w:color w:val="auto"/>
          <w:highlight w:val="yellow"/>
        </w:rPr>
      </w:pPr>
    </w:p>
    <w:p w14:paraId="376C98D8" w14:textId="177689C3" w:rsidR="001E5B29" w:rsidRPr="002F0956" w:rsidRDefault="00FD65CC" w:rsidP="00CB6E8D">
      <w:pPr>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lastRenderedPageBreak/>
        <w:t>A</w:t>
      </w:r>
      <w:r w:rsidR="00DF19D7" w:rsidRPr="002F0956">
        <w:rPr>
          <w:rFonts w:asciiTheme="minorHAnsi" w:hAnsiTheme="minorHAnsi" w:cstheme="minorHAnsi"/>
          <w:color w:val="auto"/>
          <w:highlight w:val="yellow"/>
        </w:rPr>
        <w:t xml:space="preserve">dd 10-20 </w:t>
      </w:r>
      <w:r w:rsidR="00E816DB">
        <w:rPr>
          <w:rFonts w:asciiTheme="minorHAnsi" w:hAnsiTheme="minorHAnsi" w:cstheme="minorHAnsi"/>
          <w:color w:val="auto"/>
          <w:highlight w:val="yellow"/>
        </w:rPr>
        <w:t>µL</w:t>
      </w:r>
      <w:r w:rsidR="00DF19D7" w:rsidRPr="002F0956">
        <w:rPr>
          <w:rFonts w:asciiTheme="minorHAnsi" w:hAnsiTheme="minorHAnsi" w:cstheme="minorHAnsi"/>
          <w:color w:val="auto"/>
          <w:highlight w:val="yellow"/>
        </w:rPr>
        <w:t xml:space="preserve"> of</w:t>
      </w:r>
      <w:r w:rsidR="001E5B29" w:rsidRPr="002F0956">
        <w:rPr>
          <w:rFonts w:asciiTheme="minorHAnsi" w:hAnsiTheme="minorHAnsi" w:cstheme="minorHAnsi"/>
          <w:color w:val="auto"/>
          <w:highlight w:val="yellow"/>
        </w:rPr>
        <w:t xml:space="preserve"> </w:t>
      </w:r>
      <w:r w:rsidR="00B25915" w:rsidRPr="002F0956">
        <w:rPr>
          <w:rFonts w:asciiTheme="minorHAnsi" w:hAnsiTheme="minorHAnsi" w:cstheme="minorHAnsi"/>
          <w:color w:val="auto"/>
          <w:highlight w:val="yellow"/>
        </w:rPr>
        <w:t>the DNA with</w:t>
      </w:r>
      <w:r w:rsidR="00DF19D7" w:rsidRPr="002F0956">
        <w:rPr>
          <w:rFonts w:asciiTheme="minorHAnsi" w:hAnsiTheme="minorHAnsi" w:cstheme="minorHAnsi"/>
          <w:color w:val="auto"/>
          <w:highlight w:val="yellow"/>
        </w:rPr>
        <w:t xml:space="preserve"> DIS-sequence. Place the substrate in a wet box to keep it from drying. Incubate the DNA on the substrate for 2 h (oligonucleotides at a micromolar concentration) or several hours/overnight (kbp</w:t>
      </w:r>
      <w:r w:rsidR="00752A47">
        <w:rPr>
          <w:rFonts w:asciiTheme="minorHAnsi" w:hAnsiTheme="minorHAnsi" w:cstheme="minorHAnsi"/>
          <w:color w:val="auto"/>
          <w:highlight w:val="yellow"/>
        </w:rPr>
        <w:t>-</w:t>
      </w:r>
      <w:r w:rsidR="00DF19D7" w:rsidRPr="002F0956">
        <w:rPr>
          <w:rFonts w:asciiTheme="minorHAnsi" w:hAnsiTheme="minorHAnsi" w:cstheme="minorHAnsi"/>
          <w:color w:val="auto"/>
          <w:highlight w:val="yellow"/>
        </w:rPr>
        <w:t>long DNA at approximately 100 nM concentration)</w:t>
      </w:r>
      <w:r w:rsidR="00720769">
        <w:rPr>
          <w:rFonts w:asciiTheme="minorHAnsi" w:hAnsiTheme="minorHAnsi" w:cstheme="minorHAnsi"/>
          <w:color w:val="auto"/>
          <w:highlight w:val="yellow"/>
        </w:rPr>
        <w:t xml:space="preserve"> at RT</w:t>
      </w:r>
      <w:r w:rsidR="00DF19D7" w:rsidRPr="002F0956">
        <w:rPr>
          <w:rFonts w:asciiTheme="minorHAnsi" w:hAnsiTheme="minorHAnsi" w:cstheme="minorHAnsi"/>
          <w:color w:val="auto"/>
          <w:highlight w:val="yellow"/>
        </w:rPr>
        <w:t>.</w:t>
      </w:r>
    </w:p>
    <w:p w14:paraId="54B88480" w14:textId="77777777" w:rsidR="003559FF" w:rsidRPr="002F0956" w:rsidRDefault="003559FF" w:rsidP="001B1519">
      <w:pPr>
        <w:rPr>
          <w:rFonts w:asciiTheme="minorHAnsi" w:hAnsiTheme="minorHAnsi" w:cstheme="minorHAnsi"/>
          <w:color w:val="auto"/>
          <w:highlight w:val="yellow"/>
        </w:rPr>
      </w:pPr>
    </w:p>
    <w:p w14:paraId="14391DD2" w14:textId="468EBFF6" w:rsidR="00532553" w:rsidRDefault="00DF19D7"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Remove the DNA from the chip and wash it several times with 1</w:t>
      </w:r>
      <w:r w:rsidR="00C90E84">
        <w:rPr>
          <w:rFonts w:asciiTheme="minorHAnsi" w:hAnsiTheme="minorHAnsi" w:cstheme="minorHAnsi"/>
          <w:color w:val="auto"/>
        </w:rPr>
        <w:t>x</w:t>
      </w:r>
      <w:r w:rsidR="00C90E84">
        <w:rPr>
          <w:rFonts w:cstheme="minorHAnsi"/>
          <w:color w:val="auto"/>
        </w:rPr>
        <w:t xml:space="preserve"> </w:t>
      </w:r>
      <w:r w:rsidRPr="00CB6E8D">
        <w:rPr>
          <w:rFonts w:asciiTheme="minorHAnsi" w:hAnsiTheme="minorHAnsi" w:cstheme="minorHAnsi"/>
          <w:color w:val="auto"/>
        </w:rPr>
        <w:t xml:space="preserve">PBS. </w:t>
      </w:r>
      <w:proofErr w:type="gramStart"/>
      <w:r w:rsidR="006E217B" w:rsidRPr="00CB6E8D">
        <w:rPr>
          <w:rFonts w:asciiTheme="minorHAnsi" w:hAnsiTheme="minorHAnsi" w:cstheme="minorHAnsi"/>
          <w:color w:val="auto"/>
        </w:rPr>
        <w:t>In order to</w:t>
      </w:r>
      <w:proofErr w:type="gramEnd"/>
      <w:r w:rsidR="006E217B" w:rsidRPr="00CB6E8D">
        <w:rPr>
          <w:rFonts w:asciiTheme="minorHAnsi" w:hAnsiTheme="minorHAnsi" w:cstheme="minorHAnsi"/>
          <w:color w:val="auto"/>
        </w:rPr>
        <w:t xml:space="preserve"> reduce the waste of DNA (especially for longer fragments), store the DNA taken from the substrate and reuse it.</w:t>
      </w:r>
    </w:p>
    <w:p w14:paraId="656C7A8F" w14:textId="77777777" w:rsidR="0028010A" w:rsidRDefault="0028010A" w:rsidP="001B1519">
      <w:pPr>
        <w:rPr>
          <w:rFonts w:asciiTheme="minorHAnsi" w:hAnsiTheme="minorHAnsi" w:cstheme="minorHAnsi"/>
          <w:color w:val="auto"/>
        </w:rPr>
      </w:pPr>
    </w:p>
    <w:p w14:paraId="3692F32F" w14:textId="5B1BE4DE" w:rsidR="001E5B29" w:rsidRDefault="001E5B29" w:rsidP="00CB6E8D">
      <w:pPr>
        <w:numPr>
          <w:ilvl w:val="1"/>
          <w:numId w:val="26"/>
        </w:numPr>
        <w:rPr>
          <w:rFonts w:asciiTheme="minorHAnsi" w:hAnsiTheme="minorHAnsi" w:cstheme="minorHAnsi"/>
          <w:color w:val="auto"/>
        </w:rPr>
      </w:pPr>
      <w:r>
        <w:rPr>
          <w:rFonts w:asciiTheme="minorHAnsi" w:hAnsiTheme="minorHAnsi" w:cstheme="minorHAnsi"/>
          <w:color w:val="auto"/>
        </w:rPr>
        <w:t>Multi-step lithography</w:t>
      </w:r>
    </w:p>
    <w:p w14:paraId="422F8655" w14:textId="77777777" w:rsidR="0028010A" w:rsidRDefault="0028010A" w:rsidP="001B1519">
      <w:pPr>
        <w:rPr>
          <w:rFonts w:asciiTheme="minorHAnsi" w:hAnsiTheme="minorHAnsi" w:cstheme="minorHAnsi"/>
          <w:color w:val="auto"/>
        </w:rPr>
      </w:pPr>
    </w:p>
    <w:p w14:paraId="00BAB28A" w14:textId="028DBA59" w:rsidR="001E5B29" w:rsidRDefault="000D4FA1" w:rsidP="00CB6E8D">
      <w:pPr>
        <w:rPr>
          <w:rFonts w:asciiTheme="minorHAnsi" w:hAnsiTheme="minorHAnsi" w:cstheme="minorHAnsi"/>
          <w:color w:val="auto"/>
        </w:rPr>
      </w:pPr>
      <w:r>
        <w:rPr>
          <w:rFonts w:asciiTheme="minorHAnsi" w:hAnsiTheme="minorHAnsi" w:cstheme="minorHAnsi"/>
          <w:color w:val="auto"/>
        </w:rPr>
        <w:t xml:space="preserve">Note: For precise alignment of two or more exposures in a single area, keep the sample on the stage to avoid </w:t>
      </w:r>
      <w:r w:rsidR="00F65180">
        <w:rPr>
          <w:rFonts w:asciiTheme="minorHAnsi" w:hAnsiTheme="minorHAnsi" w:cstheme="minorHAnsi"/>
          <w:color w:val="auto"/>
        </w:rPr>
        <w:t>angular misalignment.</w:t>
      </w:r>
      <w:r w:rsidR="0081772D">
        <w:rPr>
          <w:rFonts w:asciiTheme="minorHAnsi" w:hAnsiTheme="minorHAnsi" w:cstheme="minorHAnsi"/>
          <w:color w:val="auto"/>
        </w:rPr>
        <w:t xml:space="preserve"> Make sure the chip does not dry up.</w:t>
      </w:r>
      <w:r w:rsidR="00F65180">
        <w:rPr>
          <w:rFonts w:asciiTheme="minorHAnsi" w:hAnsiTheme="minorHAnsi" w:cstheme="minorHAnsi"/>
          <w:color w:val="auto"/>
        </w:rPr>
        <w:t xml:space="preserve"> For the positioning of several DNA brushes in different regions on a substrate, use a motorized stage to drive to the designated area or use a substrate with appropriate alignment marks.</w:t>
      </w:r>
    </w:p>
    <w:p w14:paraId="12329CC9" w14:textId="77777777" w:rsidR="0028010A" w:rsidRDefault="0028010A" w:rsidP="001B1519">
      <w:pPr>
        <w:rPr>
          <w:rFonts w:asciiTheme="minorHAnsi" w:hAnsiTheme="minorHAnsi" w:cstheme="minorHAnsi"/>
          <w:color w:val="auto"/>
        </w:rPr>
      </w:pPr>
    </w:p>
    <w:p w14:paraId="785CA060" w14:textId="58280DC3" w:rsidR="003559FF" w:rsidRDefault="0081772D"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After the first exposure (section </w:t>
      </w:r>
      <w:r w:rsidR="007D2142">
        <w:rPr>
          <w:rFonts w:asciiTheme="minorHAnsi" w:hAnsiTheme="minorHAnsi" w:cstheme="minorHAnsi"/>
          <w:color w:val="auto"/>
        </w:rPr>
        <w:t>3</w:t>
      </w:r>
      <w:r>
        <w:rPr>
          <w:rFonts w:asciiTheme="minorHAnsi" w:hAnsiTheme="minorHAnsi" w:cstheme="minorHAnsi"/>
          <w:color w:val="auto"/>
        </w:rPr>
        <w:t xml:space="preserve">.2), incubate DNA on the substrate. </w:t>
      </w:r>
      <w:r w:rsidR="00075EF6">
        <w:rPr>
          <w:rFonts w:asciiTheme="minorHAnsi" w:hAnsiTheme="minorHAnsi" w:cstheme="minorHAnsi"/>
          <w:color w:val="auto"/>
        </w:rPr>
        <w:t>It is important that all binding sites resulting from the first exposure are occupied. Therefore, incubate oligonucleotides (10 µM) for</w:t>
      </w:r>
      <w:r w:rsidR="00995DFE">
        <w:rPr>
          <w:rFonts w:asciiTheme="minorHAnsi" w:hAnsiTheme="minorHAnsi" w:cstheme="minorHAnsi"/>
          <w:color w:val="auto"/>
        </w:rPr>
        <w:t xml:space="preserve"> approximately</w:t>
      </w:r>
      <w:r w:rsidR="00075EF6">
        <w:rPr>
          <w:rFonts w:asciiTheme="minorHAnsi" w:hAnsiTheme="minorHAnsi" w:cstheme="minorHAnsi"/>
          <w:color w:val="auto"/>
        </w:rPr>
        <w:t xml:space="preserve"> 3 h</w:t>
      </w:r>
      <w:r w:rsidR="00720769">
        <w:rPr>
          <w:rFonts w:asciiTheme="minorHAnsi" w:hAnsiTheme="minorHAnsi" w:cstheme="minorHAnsi"/>
          <w:color w:val="auto"/>
        </w:rPr>
        <w:t xml:space="preserve"> at RT</w:t>
      </w:r>
      <w:r w:rsidR="00995DFE">
        <w:rPr>
          <w:rFonts w:asciiTheme="minorHAnsi" w:hAnsiTheme="minorHAnsi" w:cstheme="minorHAnsi"/>
          <w:color w:val="auto"/>
        </w:rPr>
        <w:t xml:space="preserve">. </w:t>
      </w:r>
    </w:p>
    <w:p w14:paraId="590674DC" w14:textId="77777777" w:rsidR="003559FF" w:rsidRDefault="003559FF" w:rsidP="001B1519">
      <w:pPr>
        <w:rPr>
          <w:rFonts w:asciiTheme="minorHAnsi" w:hAnsiTheme="minorHAnsi" w:cstheme="minorHAnsi"/>
          <w:color w:val="auto"/>
        </w:rPr>
      </w:pPr>
    </w:p>
    <w:p w14:paraId="520AC7A8" w14:textId="13A4C803" w:rsidR="00995DFE" w:rsidRDefault="00995DFE" w:rsidP="00CB6E8D">
      <w:pPr>
        <w:numPr>
          <w:ilvl w:val="2"/>
          <w:numId w:val="26"/>
        </w:numPr>
        <w:rPr>
          <w:rFonts w:asciiTheme="minorHAnsi" w:hAnsiTheme="minorHAnsi" w:cstheme="minorHAnsi"/>
          <w:color w:val="auto"/>
        </w:rPr>
      </w:pPr>
      <w:r>
        <w:rPr>
          <w:rFonts w:asciiTheme="minorHAnsi" w:hAnsiTheme="minorHAnsi" w:cstheme="minorHAnsi"/>
          <w:color w:val="auto"/>
        </w:rPr>
        <w:t>To immobilize DIS-labeled genes, place them on the substrate for several hours or overnight</w:t>
      </w:r>
      <w:r w:rsidR="00720769">
        <w:rPr>
          <w:rFonts w:asciiTheme="minorHAnsi" w:hAnsiTheme="minorHAnsi" w:cstheme="minorHAnsi"/>
          <w:color w:val="auto"/>
        </w:rPr>
        <w:t xml:space="preserve"> at RT</w:t>
      </w:r>
      <w:r>
        <w:rPr>
          <w:rFonts w:asciiTheme="minorHAnsi" w:hAnsiTheme="minorHAnsi" w:cstheme="minorHAnsi"/>
          <w:color w:val="auto"/>
        </w:rPr>
        <w:t>, then wash the sample and add the passivation mix for another 2 h</w:t>
      </w:r>
      <w:r w:rsidR="00720769">
        <w:rPr>
          <w:rFonts w:asciiTheme="minorHAnsi" w:hAnsiTheme="minorHAnsi" w:cstheme="minorHAnsi"/>
          <w:color w:val="auto"/>
        </w:rPr>
        <w:t xml:space="preserve"> at RT</w:t>
      </w:r>
      <w:r>
        <w:rPr>
          <w:rFonts w:asciiTheme="minorHAnsi" w:hAnsiTheme="minorHAnsi" w:cstheme="minorHAnsi"/>
          <w:color w:val="auto"/>
        </w:rPr>
        <w:t>.</w:t>
      </w:r>
      <w:r w:rsidR="003559FF">
        <w:rPr>
          <w:rFonts w:asciiTheme="minorHAnsi" w:hAnsiTheme="minorHAnsi" w:cstheme="minorHAnsi"/>
          <w:color w:val="auto"/>
        </w:rPr>
        <w:t xml:space="preserve"> </w:t>
      </w:r>
      <w:r>
        <w:rPr>
          <w:rFonts w:asciiTheme="minorHAnsi" w:hAnsiTheme="minorHAnsi" w:cstheme="minorHAnsi"/>
          <w:color w:val="auto"/>
        </w:rPr>
        <w:t>Proceed with the next exposure.</w:t>
      </w:r>
    </w:p>
    <w:p w14:paraId="04FCD7AD" w14:textId="77777777" w:rsidR="003559FF" w:rsidRDefault="003559FF" w:rsidP="001B1519">
      <w:pPr>
        <w:rPr>
          <w:rFonts w:asciiTheme="minorHAnsi" w:hAnsiTheme="minorHAnsi" w:cstheme="minorHAnsi"/>
          <w:color w:val="auto"/>
        </w:rPr>
      </w:pPr>
    </w:p>
    <w:p w14:paraId="600736E2" w14:textId="3399CA39" w:rsidR="00995DFE" w:rsidRDefault="00995DFE" w:rsidP="00CB6E8D">
      <w:pPr>
        <w:numPr>
          <w:ilvl w:val="2"/>
          <w:numId w:val="26"/>
        </w:numPr>
        <w:rPr>
          <w:rFonts w:asciiTheme="minorHAnsi" w:hAnsiTheme="minorHAnsi" w:cstheme="minorHAnsi"/>
          <w:color w:val="auto"/>
        </w:rPr>
      </w:pPr>
      <w:r>
        <w:rPr>
          <w:rFonts w:asciiTheme="minorHAnsi" w:hAnsiTheme="minorHAnsi" w:cstheme="minorHAnsi"/>
          <w:color w:val="auto"/>
        </w:rPr>
        <w:t>For additional exposures, repeat the previous steps</w:t>
      </w:r>
      <w:r w:rsidR="00720769">
        <w:rPr>
          <w:rFonts w:asciiTheme="minorHAnsi" w:hAnsiTheme="minorHAnsi" w:cstheme="minorHAnsi"/>
          <w:color w:val="auto"/>
        </w:rPr>
        <w:t xml:space="preserve"> (3.2.3 - 3.3.2)</w:t>
      </w:r>
      <w:r>
        <w:rPr>
          <w:rFonts w:asciiTheme="minorHAnsi" w:hAnsiTheme="minorHAnsi" w:cstheme="minorHAnsi"/>
          <w:color w:val="auto"/>
        </w:rPr>
        <w:t>.</w:t>
      </w:r>
    </w:p>
    <w:p w14:paraId="30B251E5" w14:textId="77777777" w:rsidR="00B3118F" w:rsidRDefault="00B3118F" w:rsidP="001B1519">
      <w:pPr>
        <w:rPr>
          <w:rFonts w:asciiTheme="minorHAnsi" w:hAnsiTheme="minorHAnsi" w:cstheme="minorHAnsi"/>
          <w:color w:val="auto"/>
        </w:rPr>
      </w:pPr>
    </w:p>
    <w:p w14:paraId="696E76FD" w14:textId="2678A4DF" w:rsidR="007B28E6" w:rsidRPr="00D83172" w:rsidRDefault="007B28E6" w:rsidP="00CB6E8D">
      <w:pPr>
        <w:numPr>
          <w:ilvl w:val="0"/>
          <w:numId w:val="26"/>
        </w:numPr>
        <w:rPr>
          <w:rFonts w:asciiTheme="minorHAnsi" w:hAnsiTheme="minorHAnsi" w:cstheme="minorHAnsi"/>
          <w:b/>
          <w:color w:val="auto"/>
        </w:rPr>
      </w:pPr>
      <w:r w:rsidRPr="00D83172">
        <w:rPr>
          <w:rFonts w:asciiTheme="minorHAnsi" w:hAnsiTheme="minorHAnsi" w:cstheme="minorHAnsi"/>
          <w:b/>
          <w:color w:val="auto"/>
        </w:rPr>
        <w:t xml:space="preserve">PDMS </w:t>
      </w:r>
      <w:r w:rsidR="001B3CAA">
        <w:rPr>
          <w:rFonts w:asciiTheme="minorHAnsi" w:hAnsiTheme="minorHAnsi" w:cstheme="minorHAnsi"/>
          <w:b/>
          <w:color w:val="auto"/>
        </w:rPr>
        <w:t>D</w:t>
      </w:r>
      <w:r w:rsidR="00E01D7D" w:rsidRPr="00D83172">
        <w:rPr>
          <w:rFonts w:asciiTheme="minorHAnsi" w:hAnsiTheme="minorHAnsi" w:cstheme="minorHAnsi"/>
          <w:b/>
          <w:color w:val="auto"/>
        </w:rPr>
        <w:t>evices</w:t>
      </w:r>
    </w:p>
    <w:p w14:paraId="69AE3D94" w14:textId="14F58595" w:rsidR="0028010A" w:rsidRDefault="0028010A" w:rsidP="001B1519">
      <w:pPr>
        <w:rPr>
          <w:rFonts w:asciiTheme="minorHAnsi" w:hAnsiTheme="minorHAnsi" w:cstheme="minorHAnsi"/>
          <w:color w:val="auto"/>
        </w:rPr>
      </w:pPr>
    </w:p>
    <w:p w14:paraId="08A95E3C" w14:textId="6D672884" w:rsidR="00C00BAC" w:rsidRPr="00DF2993" w:rsidRDefault="00C00BAC" w:rsidP="00CB6E8D">
      <w:pPr>
        <w:rPr>
          <w:rFonts w:asciiTheme="minorHAnsi" w:hAnsiTheme="minorHAnsi" w:cstheme="minorHAnsi"/>
          <w:color w:val="auto"/>
        </w:rPr>
      </w:pPr>
      <w:r>
        <w:rPr>
          <w:rFonts w:asciiTheme="minorHAnsi" w:hAnsiTheme="minorHAnsi" w:cstheme="minorHAnsi"/>
          <w:color w:val="auto"/>
        </w:rPr>
        <w:t xml:space="preserve">Note: Preferably, work in a clean-room. The fabrication of a PDMS device follows a standard protocol </w:t>
      </w:r>
      <w:r w:rsidR="00E539F9">
        <w:rPr>
          <w:rFonts w:asciiTheme="minorHAnsi" w:hAnsiTheme="minorHAnsi" w:cstheme="minorHAnsi"/>
          <w:color w:val="auto"/>
        </w:rPr>
        <w:t>such as</w:t>
      </w:r>
      <w:r>
        <w:rPr>
          <w:rFonts w:asciiTheme="minorHAnsi" w:hAnsiTheme="minorHAnsi" w:cstheme="minorHAnsi"/>
          <w:color w:val="auto"/>
        </w:rPr>
        <w:t xml:space="preserve"> described by McDonald</w:t>
      </w:r>
      <w:r w:rsidR="00E8089A" w:rsidRPr="00E8089A">
        <w:rPr>
          <w:rFonts w:asciiTheme="minorHAnsi" w:hAnsiTheme="minorHAnsi" w:cstheme="minorHAnsi"/>
          <w:i/>
          <w:color w:val="auto"/>
        </w:rPr>
        <w:t xml:space="preserve"> et al.</w:t>
      </w:r>
      <w:r w:rsidR="00FD2861">
        <w:rPr>
          <w:rFonts w:asciiTheme="minorHAnsi" w:hAnsiTheme="minorHAnsi" w:cstheme="minorHAnsi"/>
          <w:color w:val="auto"/>
        </w:rPr>
        <w:fldChar w:fldCharType="begin"/>
      </w:r>
      <w:r w:rsidR="00FD2861">
        <w:rPr>
          <w:rFonts w:asciiTheme="minorHAnsi" w:hAnsiTheme="minorHAnsi" w:cstheme="minorHAnsi"/>
          <w:color w:val="auto"/>
        </w:rPr>
        <w:instrText xml:space="preserve"> ADDIN EN.CITE &lt;EndNote&gt;&lt;Cite&gt;&lt;Author&gt;McDonald&lt;/Author&gt;&lt;Year&gt;2000&lt;/Year&gt;&lt;RecNum&gt;1187&lt;/RecNum&gt;&lt;DisplayText&gt;&lt;style face="superscript"&gt;30&lt;/style&gt;&lt;/DisplayText&gt;&lt;record&gt;&lt;rec-number&gt;1187&lt;/rec-number&gt;&lt;foreign-keys&gt;&lt;key app="EN" db-id="p9sapde2bfwepve0w9tv09e4dxf2fzz5xpe0" timestamp="1533117652"&gt;1187&lt;/key&gt;&lt;/foreign-keys&gt;&lt;ref-type name="Journal Article"&gt;17&lt;/ref-type&gt;&lt;contributors&gt;&lt;authors&gt;&lt;author&gt;McDonald, J. C.&lt;/author&gt;&lt;author&gt;Duffy, D. C.&lt;/author&gt;&lt;author&gt;Anderson, J. R.&lt;/author&gt;&lt;author&gt;Chiu, D. T.&lt;/author&gt;&lt;author&gt;Wu, H.&lt;/author&gt;&lt;author&gt;Schueller, O. J.&lt;/author&gt;&lt;author&gt;Whitesides, G. M.&lt;/author&gt;&lt;/authors&gt;&lt;/contributors&gt;&lt;auth-address&gt;Department of Chemistry and Chemical Biology, Harvard University, Cambridge, MA 02138, USA.&lt;/auth-address&gt;&lt;titles&gt;&lt;title&gt;Fabrication of microfluidic systems in poly(dimethylsiloxane)&lt;/title&gt;&lt;secondary-title&gt;Electrophoresis&lt;/secondary-title&gt;&lt;/titles&gt;&lt;periodical&gt;&lt;full-title&gt;Electrophoresis&lt;/full-title&gt;&lt;/periodical&gt;&lt;pages&gt;27-40&lt;/pages&gt;&lt;volume&gt;21&lt;/volume&gt;&lt;number&gt;1&lt;/number&gt;&lt;edition&gt;2000/01/14&lt;/edition&gt;&lt;keywords&gt;&lt;keyword&gt;Animals&lt;/keyword&gt;&lt;keyword&gt;Chemistry Techniques, Analytical/*methods&lt;/keyword&gt;&lt;keyword&gt;*Dimethylpolysiloxanes&lt;/keyword&gt;&lt;keyword&gt;*Equipment and Supplies&lt;/keyword&gt;&lt;keyword&gt;Humans&lt;/keyword&gt;&lt;keyword&gt;*Silicones&lt;/keyword&gt;&lt;/keywords&gt;&lt;dates&gt;&lt;year&gt;2000&lt;/year&gt;&lt;pub-dates&gt;&lt;date&gt;Jan&lt;/date&gt;&lt;/pub-dates&gt;&lt;/dates&gt;&lt;isbn&gt;0173-0835 (Print)&amp;#xD;0173-0835 (Linking)&lt;/isbn&gt;&lt;accession-num&gt;10634468&lt;/accession-num&gt;&lt;urls&gt;&lt;related-urls&gt;&lt;url&gt;https://www.ncbi.nlm.nih.gov/pubmed/10634468&lt;/url&gt;&lt;/related-urls&gt;&lt;/urls&gt;&lt;electronic-resource-num&gt;10.1002/(SICI)1522-2683(20000101)21:1&amp;lt;27::AID-ELPS27&amp;gt;3.0.CO;2-C&lt;/electronic-resource-num&gt;&lt;/record&gt;&lt;/Cite&gt;&lt;/EndNote&gt;</w:instrText>
      </w:r>
      <w:r w:rsidR="00FD2861">
        <w:rPr>
          <w:rFonts w:asciiTheme="minorHAnsi" w:hAnsiTheme="minorHAnsi" w:cstheme="minorHAnsi"/>
          <w:color w:val="auto"/>
        </w:rPr>
        <w:fldChar w:fldCharType="separate"/>
      </w:r>
      <w:r w:rsidR="00132152">
        <w:rPr>
          <w:rFonts w:asciiTheme="minorHAnsi" w:hAnsiTheme="minorHAnsi" w:cstheme="minorHAnsi"/>
          <w:noProof/>
          <w:color w:val="auto"/>
          <w:vertAlign w:val="superscript"/>
        </w:rPr>
        <w:t>30</w:t>
      </w:r>
      <w:r w:rsidR="00FD2861">
        <w:rPr>
          <w:rFonts w:asciiTheme="minorHAnsi" w:hAnsiTheme="minorHAnsi" w:cstheme="minorHAnsi"/>
          <w:color w:val="auto"/>
        </w:rPr>
        <w:fldChar w:fldCharType="end"/>
      </w:r>
    </w:p>
    <w:p w14:paraId="2A1273CE" w14:textId="77777777" w:rsidR="00C00BAC" w:rsidRPr="007B28E6" w:rsidRDefault="00C00BAC" w:rsidP="001B1519">
      <w:pPr>
        <w:rPr>
          <w:rFonts w:asciiTheme="minorHAnsi" w:hAnsiTheme="minorHAnsi" w:cstheme="minorHAnsi"/>
          <w:color w:val="auto"/>
        </w:rPr>
      </w:pPr>
    </w:p>
    <w:p w14:paraId="2A5D2C5E" w14:textId="5E53CC10" w:rsidR="003559FF" w:rsidRDefault="00B46260" w:rsidP="00CB6E8D">
      <w:pPr>
        <w:numPr>
          <w:ilvl w:val="1"/>
          <w:numId w:val="26"/>
        </w:numPr>
        <w:rPr>
          <w:rFonts w:asciiTheme="minorHAnsi" w:hAnsiTheme="minorHAnsi" w:cstheme="minorHAnsi"/>
          <w:color w:val="auto"/>
        </w:rPr>
      </w:pPr>
      <w:r>
        <w:rPr>
          <w:rFonts w:asciiTheme="minorHAnsi" w:hAnsiTheme="minorHAnsi" w:cstheme="minorHAnsi"/>
          <w:color w:val="auto"/>
        </w:rPr>
        <w:t xml:space="preserve">Fabrication of master molds </w:t>
      </w:r>
      <w:r w:rsidRPr="00CB6E8D">
        <w:rPr>
          <w:rFonts w:asciiTheme="minorHAnsi" w:hAnsiTheme="minorHAnsi" w:cstheme="minorHAnsi"/>
          <w:i/>
          <w:color w:val="auto"/>
        </w:rPr>
        <w:t>via</w:t>
      </w:r>
      <w:r>
        <w:rPr>
          <w:rFonts w:asciiTheme="minorHAnsi" w:hAnsiTheme="minorHAnsi" w:cstheme="minorHAnsi"/>
          <w:color w:val="auto"/>
        </w:rPr>
        <w:t xml:space="preserve"> photolithography</w:t>
      </w:r>
    </w:p>
    <w:p w14:paraId="2B54B471" w14:textId="77777777" w:rsidR="003559FF" w:rsidRDefault="003559FF" w:rsidP="00B46260">
      <w:pPr>
        <w:rPr>
          <w:rFonts w:asciiTheme="minorHAnsi" w:hAnsiTheme="minorHAnsi" w:cstheme="minorHAnsi"/>
          <w:color w:val="auto"/>
        </w:rPr>
      </w:pPr>
    </w:p>
    <w:p w14:paraId="0724D0A7" w14:textId="4FC860AC" w:rsidR="003559FF"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Clean a silicon wafer </w:t>
      </w:r>
      <w:r w:rsidR="00F54658">
        <w:rPr>
          <w:rFonts w:asciiTheme="minorHAnsi" w:hAnsiTheme="minorHAnsi" w:cstheme="minorHAnsi"/>
          <w:color w:val="auto"/>
        </w:rPr>
        <w:t>(</w:t>
      </w:r>
      <w:r>
        <w:rPr>
          <w:rFonts w:asciiTheme="minorHAnsi" w:hAnsiTheme="minorHAnsi" w:cstheme="minorHAnsi"/>
          <w:color w:val="auto"/>
        </w:rPr>
        <w:t>76.2 mm</w:t>
      </w:r>
      <w:r w:rsidR="00F54658">
        <w:rPr>
          <w:rFonts w:asciiTheme="minorHAnsi" w:hAnsiTheme="minorHAnsi" w:cstheme="minorHAnsi"/>
          <w:color w:val="auto"/>
        </w:rPr>
        <w:t xml:space="preserve"> diameter,</w:t>
      </w:r>
      <w:r>
        <w:rPr>
          <w:rFonts w:asciiTheme="minorHAnsi" w:hAnsiTheme="minorHAnsi" w:cstheme="minorHAnsi"/>
          <w:color w:val="auto"/>
        </w:rPr>
        <w:t xml:space="preserve"> 525 µm</w:t>
      </w:r>
      <w:r w:rsidR="00F54658">
        <w:rPr>
          <w:rFonts w:asciiTheme="minorHAnsi" w:hAnsiTheme="minorHAnsi" w:cstheme="minorHAnsi"/>
          <w:color w:val="auto"/>
        </w:rPr>
        <w:t xml:space="preserve"> thickness)</w:t>
      </w:r>
      <w:r>
        <w:rPr>
          <w:rFonts w:asciiTheme="minorHAnsi" w:hAnsiTheme="minorHAnsi" w:cstheme="minorHAnsi"/>
          <w:color w:val="auto"/>
        </w:rPr>
        <w:t xml:space="preserve"> by</w:t>
      </w:r>
      <w:r w:rsidR="00C40C64">
        <w:rPr>
          <w:rFonts w:asciiTheme="minorHAnsi" w:hAnsiTheme="minorHAnsi" w:cstheme="minorHAnsi"/>
          <w:color w:val="auto"/>
        </w:rPr>
        <w:t xml:space="preserve"> sonication in acetone for 5</w:t>
      </w:r>
      <w:r w:rsidR="006E0640">
        <w:rPr>
          <w:rFonts w:asciiTheme="minorHAnsi" w:hAnsiTheme="minorHAnsi" w:cstheme="minorHAnsi"/>
          <w:color w:val="auto"/>
        </w:rPr>
        <w:t> </w:t>
      </w:r>
      <w:r w:rsidR="00C40C64">
        <w:rPr>
          <w:rFonts w:asciiTheme="minorHAnsi" w:hAnsiTheme="minorHAnsi" w:cstheme="minorHAnsi"/>
          <w:color w:val="auto"/>
        </w:rPr>
        <w:t xml:space="preserve">min at high power and rinse with </w:t>
      </w:r>
      <w:r>
        <w:rPr>
          <w:rFonts w:asciiTheme="minorHAnsi" w:hAnsiTheme="minorHAnsi" w:cstheme="minorHAnsi"/>
          <w:color w:val="auto"/>
        </w:rPr>
        <w:t>isopropyl alcohol and de-ionized water.</w:t>
      </w:r>
      <w:r w:rsidR="00C00BAC" w:rsidRPr="00C00BAC">
        <w:rPr>
          <w:rFonts w:asciiTheme="minorHAnsi" w:hAnsiTheme="minorHAnsi" w:cstheme="minorHAnsi"/>
          <w:color w:val="auto"/>
        </w:rPr>
        <w:t xml:space="preserve"> </w:t>
      </w:r>
      <w:r w:rsidR="00C00BAC">
        <w:rPr>
          <w:rFonts w:asciiTheme="minorHAnsi" w:hAnsiTheme="minorHAnsi" w:cstheme="minorHAnsi"/>
          <w:color w:val="auto"/>
        </w:rPr>
        <w:t>Afterwards place the wafer on a hot plate at 150 °C for 15 min.</w:t>
      </w:r>
    </w:p>
    <w:p w14:paraId="25BBAEB6" w14:textId="77777777" w:rsidR="003559FF" w:rsidRDefault="003559FF" w:rsidP="00B46260">
      <w:pPr>
        <w:rPr>
          <w:rFonts w:asciiTheme="minorHAnsi" w:hAnsiTheme="minorHAnsi" w:cstheme="minorHAnsi"/>
          <w:color w:val="auto"/>
        </w:rPr>
      </w:pPr>
    </w:p>
    <w:p w14:paraId="0869B31C" w14:textId="2CAEF35E" w:rsidR="00B46260" w:rsidRDefault="003559FF" w:rsidP="00CB6E8D">
      <w:pPr>
        <w:numPr>
          <w:ilvl w:val="2"/>
          <w:numId w:val="26"/>
        </w:numPr>
        <w:rPr>
          <w:rFonts w:asciiTheme="minorHAnsi" w:hAnsiTheme="minorHAnsi" w:cstheme="minorHAnsi"/>
          <w:color w:val="auto"/>
        </w:rPr>
      </w:pPr>
      <w:r>
        <w:rPr>
          <w:rFonts w:asciiTheme="minorHAnsi" w:hAnsiTheme="minorHAnsi" w:cstheme="minorHAnsi"/>
          <w:color w:val="auto"/>
        </w:rPr>
        <w:t>O</w:t>
      </w:r>
      <w:r w:rsidR="00B46260">
        <w:rPr>
          <w:rFonts w:asciiTheme="minorHAnsi" w:hAnsiTheme="minorHAnsi" w:cstheme="minorHAnsi"/>
          <w:color w:val="auto"/>
        </w:rPr>
        <w:t>ptional</w:t>
      </w:r>
      <w:r w:rsidR="008C620B">
        <w:rPr>
          <w:rFonts w:asciiTheme="minorHAnsi" w:hAnsiTheme="minorHAnsi" w:cstheme="minorHAnsi"/>
          <w:color w:val="auto"/>
        </w:rPr>
        <w:t xml:space="preserve">ly, </w:t>
      </w:r>
      <w:proofErr w:type="gramStart"/>
      <w:r w:rsidR="00B46260">
        <w:rPr>
          <w:rFonts w:asciiTheme="minorHAnsi" w:hAnsiTheme="minorHAnsi" w:cstheme="minorHAnsi"/>
          <w:color w:val="auto"/>
        </w:rPr>
        <w:t>in order to</w:t>
      </w:r>
      <w:proofErr w:type="gramEnd"/>
      <w:r w:rsidR="00B46260">
        <w:rPr>
          <w:rFonts w:asciiTheme="minorHAnsi" w:hAnsiTheme="minorHAnsi" w:cstheme="minorHAnsi"/>
          <w:color w:val="auto"/>
        </w:rPr>
        <w:t xml:space="preserve"> improve </w:t>
      </w:r>
      <w:r w:rsidR="00CB5C36">
        <w:rPr>
          <w:rFonts w:asciiTheme="minorHAnsi" w:hAnsiTheme="minorHAnsi" w:cstheme="minorHAnsi"/>
          <w:color w:val="auto"/>
        </w:rPr>
        <w:t xml:space="preserve">the </w:t>
      </w:r>
      <w:r w:rsidR="00B46260">
        <w:rPr>
          <w:rFonts w:asciiTheme="minorHAnsi" w:hAnsiTheme="minorHAnsi" w:cstheme="minorHAnsi"/>
          <w:color w:val="auto"/>
        </w:rPr>
        <w:t xml:space="preserve">adhesion of </w:t>
      </w:r>
      <w:r w:rsidR="00525D4E">
        <w:rPr>
          <w:rFonts w:asciiTheme="minorHAnsi" w:hAnsiTheme="minorHAnsi" w:cstheme="minorHAnsi"/>
          <w:color w:val="auto"/>
        </w:rPr>
        <w:t>resist to</w:t>
      </w:r>
      <w:r w:rsidR="00B46260">
        <w:rPr>
          <w:rFonts w:asciiTheme="minorHAnsi" w:hAnsiTheme="minorHAnsi" w:cstheme="minorHAnsi"/>
          <w:color w:val="auto"/>
        </w:rPr>
        <w:t xml:space="preserve"> the wafer, </w:t>
      </w:r>
      <w:r w:rsidR="00B54FB1">
        <w:rPr>
          <w:rFonts w:asciiTheme="minorHAnsi" w:hAnsiTheme="minorHAnsi" w:cstheme="minorHAnsi"/>
          <w:color w:val="auto"/>
        </w:rPr>
        <w:t xml:space="preserve">add 2-3 </w:t>
      </w:r>
      <w:r w:rsidR="00E816DB">
        <w:rPr>
          <w:rFonts w:asciiTheme="minorHAnsi" w:hAnsiTheme="minorHAnsi" w:cstheme="minorHAnsi"/>
          <w:color w:val="auto"/>
        </w:rPr>
        <w:t>mL</w:t>
      </w:r>
      <w:r w:rsidR="00B54FB1">
        <w:rPr>
          <w:rFonts w:asciiTheme="minorHAnsi" w:hAnsiTheme="minorHAnsi" w:cstheme="minorHAnsi"/>
          <w:color w:val="auto"/>
        </w:rPr>
        <w:t xml:space="preserve"> adhesion promoter (Ti</w:t>
      </w:r>
      <w:r w:rsidR="00B46260">
        <w:rPr>
          <w:rFonts w:asciiTheme="minorHAnsi" w:hAnsiTheme="minorHAnsi" w:cstheme="minorHAnsi"/>
          <w:color w:val="auto"/>
        </w:rPr>
        <w:t>-prime)</w:t>
      </w:r>
      <w:r w:rsidR="001607F4">
        <w:rPr>
          <w:rFonts w:asciiTheme="minorHAnsi" w:hAnsiTheme="minorHAnsi" w:cstheme="minorHAnsi"/>
          <w:color w:val="auto"/>
        </w:rPr>
        <w:t xml:space="preserve"> and spin at 3000 rpm for 30 s</w:t>
      </w:r>
      <w:r w:rsidR="00B46260">
        <w:rPr>
          <w:rFonts w:asciiTheme="minorHAnsi" w:hAnsiTheme="minorHAnsi" w:cstheme="minorHAnsi"/>
          <w:color w:val="auto"/>
        </w:rPr>
        <w:t xml:space="preserve">. </w:t>
      </w:r>
      <w:r w:rsidR="00B954C0">
        <w:rPr>
          <w:rFonts w:asciiTheme="minorHAnsi" w:hAnsiTheme="minorHAnsi" w:cstheme="minorHAnsi"/>
          <w:color w:val="auto"/>
        </w:rPr>
        <w:t xml:space="preserve">Heat </w:t>
      </w:r>
      <w:r w:rsidR="00B46260">
        <w:rPr>
          <w:rFonts w:asciiTheme="minorHAnsi" w:hAnsiTheme="minorHAnsi" w:cstheme="minorHAnsi"/>
          <w:color w:val="auto"/>
        </w:rPr>
        <w:t>the wafer</w:t>
      </w:r>
      <w:r w:rsidR="00B954C0">
        <w:rPr>
          <w:rFonts w:asciiTheme="minorHAnsi" w:hAnsiTheme="minorHAnsi" w:cstheme="minorHAnsi"/>
          <w:color w:val="auto"/>
        </w:rPr>
        <w:t xml:space="preserve"> to 120 °C</w:t>
      </w:r>
      <w:r w:rsidR="00B46260">
        <w:rPr>
          <w:rFonts w:asciiTheme="minorHAnsi" w:hAnsiTheme="minorHAnsi" w:cstheme="minorHAnsi"/>
          <w:color w:val="auto"/>
        </w:rPr>
        <w:t xml:space="preserve"> for 2 min.</w:t>
      </w:r>
    </w:p>
    <w:p w14:paraId="2D15238B" w14:textId="77777777" w:rsidR="003559FF" w:rsidRDefault="003559FF" w:rsidP="00B46260">
      <w:pPr>
        <w:rPr>
          <w:rFonts w:asciiTheme="minorHAnsi" w:hAnsiTheme="minorHAnsi" w:cstheme="minorHAnsi"/>
          <w:color w:val="auto"/>
        </w:rPr>
      </w:pPr>
    </w:p>
    <w:p w14:paraId="5A08ED8C" w14:textId="4BD09DDF" w:rsidR="00B46260" w:rsidRDefault="0059356E" w:rsidP="00CB6E8D">
      <w:pPr>
        <w:numPr>
          <w:ilvl w:val="2"/>
          <w:numId w:val="26"/>
        </w:numPr>
        <w:rPr>
          <w:rFonts w:asciiTheme="minorHAnsi" w:hAnsiTheme="minorHAnsi" w:cstheme="minorHAnsi"/>
          <w:color w:val="auto"/>
        </w:rPr>
      </w:pPr>
      <w:r>
        <w:rPr>
          <w:rFonts w:asciiTheme="minorHAnsi" w:hAnsiTheme="minorHAnsi" w:cstheme="minorHAnsi"/>
          <w:color w:val="auto"/>
        </w:rPr>
        <w:t>A</w:t>
      </w:r>
      <w:r w:rsidR="00B46260">
        <w:rPr>
          <w:rFonts w:asciiTheme="minorHAnsi" w:hAnsiTheme="minorHAnsi" w:cstheme="minorHAnsi"/>
          <w:color w:val="auto"/>
        </w:rPr>
        <w:t xml:space="preserve">dd </w:t>
      </w:r>
      <w:r>
        <w:rPr>
          <w:rFonts w:asciiTheme="minorHAnsi" w:hAnsiTheme="minorHAnsi" w:cstheme="minorHAnsi"/>
          <w:color w:val="auto"/>
        </w:rPr>
        <w:t xml:space="preserve">about </w:t>
      </w:r>
      <w:r w:rsidR="00B46260">
        <w:rPr>
          <w:rFonts w:asciiTheme="minorHAnsi" w:hAnsiTheme="minorHAnsi" w:cstheme="minorHAnsi"/>
          <w:color w:val="auto"/>
        </w:rPr>
        <w:t xml:space="preserve">2-3 </w:t>
      </w:r>
      <w:r w:rsidR="00E816DB">
        <w:rPr>
          <w:rFonts w:asciiTheme="minorHAnsi" w:hAnsiTheme="minorHAnsi" w:cstheme="minorHAnsi"/>
          <w:color w:val="auto"/>
        </w:rPr>
        <w:t>mL</w:t>
      </w:r>
      <w:r w:rsidR="00B46260">
        <w:rPr>
          <w:rFonts w:asciiTheme="minorHAnsi" w:hAnsiTheme="minorHAnsi" w:cstheme="minorHAnsi"/>
          <w:color w:val="auto"/>
        </w:rPr>
        <w:t xml:space="preserve"> photoresist (</w:t>
      </w:r>
      <w:r w:rsidR="00EB1C22">
        <w:rPr>
          <w:rFonts w:asciiTheme="minorHAnsi" w:hAnsiTheme="minorHAnsi" w:cstheme="minorHAnsi"/>
          <w:color w:val="auto"/>
        </w:rPr>
        <w:t xml:space="preserve">see </w:t>
      </w:r>
      <w:r w:rsidR="00E8089A" w:rsidRPr="00E8089A">
        <w:rPr>
          <w:rFonts w:asciiTheme="minorHAnsi" w:hAnsiTheme="minorHAnsi" w:cstheme="minorHAnsi"/>
          <w:b/>
          <w:color w:val="auto"/>
        </w:rPr>
        <w:t>Table of Materials</w:t>
      </w:r>
      <w:r w:rsidR="001607F4">
        <w:rPr>
          <w:rFonts w:asciiTheme="minorHAnsi" w:hAnsiTheme="minorHAnsi" w:cstheme="minorHAnsi"/>
          <w:color w:val="auto"/>
        </w:rPr>
        <w:t>). Spin the wafer for 15 s</w:t>
      </w:r>
      <w:r w:rsidR="00B46260">
        <w:rPr>
          <w:rFonts w:asciiTheme="minorHAnsi" w:hAnsiTheme="minorHAnsi" w:cstheme="minorHAnsi"/>
          <w:color w:val="auto"/>
        </w:rPr>
        <w:t xml:space="preserve"> at 500 rpm</w:t>
      </w:r>
      <w:r w:rsidR="00CB5C36">
        <w:rPr>
          <w:rFonts w:asciiTheme="minorHAnsi" w:hAnsiTheme="minorHAnsi" w:cstheme="minorHAnsi"/>
          <w:color w:val="auto"/>
        </w:rPr>
        <w:t>,</w:t>
      </w:r>
      <w:r w:rsidR="001607F4">
        <w:rPr>
          <w:rFonts w:asciiTheme="minorHAnsi" w:hAnsiTheme="minorHAnsi" w:cstheme="minorHAnsi"/>
          <w:color w:val="auto"/>
        </w:rPr>
        <w:t xml:space="preserve"> then at 3000 rpm for 30 s</w:t>
      </w:r>
      <w:r w:rsidR="00B46260">
        <w:rPr>
          <w:rFonts w:asciiTheme="minorHAnsi" w:hAnsiTheme="minorHAnsi" w:cstheme="minorHAnsi"/>
          <w:color w:val="auto"/>
        </w:rPr>
        <w:t>. This should result in a 20 µm thick layer of photoresist. Let the photoresist layer relax at room temperature for 10 min.</w:t>
      </w:r>
    </w:p>
    <w:p w14:paraId="416BDEBF" w14:textId="77777777" w:rsidR="003559FF" w:rsidRDefault="003559FF" w:rsidP="00B46260">
      <w:pPr>
        <w:rPr>
          <w:rFonts w:asciiTheme="minorHAnsi" w:hAnsiTheme="minorHAnsi" w:cstheme="minorHAnsi"/>
          <w:color w:val="auto"/>
        </w:rPr>
      </w:pPr>
    </w:p>
    <w:p w14:paraId="238DEC6D" w14:textId="1FEF1E9C" w:rsidR="00B46260" w:rsidRDefault="001B3CAA" w:rsidP="00CB6E8D">
      <w:pPr>
        <w:numPr>
          <w:ilvl w:val="2"/>
          <w:numId w:val="26"/>
        </w:numPr>
        <w:rPr>
          <w:rFonts w:asciiTheme="minorHAnsi" w:hAnsiTheme="minorHAnsi" w:cstheme="minorHAnsi"/>
          <w:color w:val="auto"/>
        </w:rPr>
      </w:pPr>
      <w:r>
        <w:rPr>
          <w:rFonts w:asciiTheme="minorHAnsi" w:hAnsiTheme="minorHAnsi" w:cstheme="minorHAnsi"/>
          <w:color w:val="auto"/>
        </w:rPr>
        <w:lastRenderedPageBreak/>
        <w:t>For the p</w:t>
      </w:r>
      <w:r w:rsidR="00A7703F">
        <w:rPr>
          <w:rFonts w:asciiTheme="minorHAnsi" w:hAnsiTheme="minorHAnsi" w:cstheme="minorHAnsi"/>
          <w:color w:val="auto"/>
        </w:rPr>
        <w:t>re-exposure bake</w:t>
      </w:r>
      <w:r>
        <w:rPr>
          <w:rFonts w:asciiTheme="minorHAnsi" w:hAnsiTheme="minorHAnsi" w:cstheme="minorHAnsi"/>
          <w:color w:val="auto"/>
        </w:rPr>
        <w:t>,</w:t>
      </w:r>
      <w:r w:rsidR="00A7703F">
        <w:rPr>
          <w:rFonts w:asciiTheme="minorHAnsi" w:hAnsiTheme="minorHAnsi" w:cstheme="minorHAnsi"/>
          <w:color w:val="auto"/>
        </w:rPr>
        <w:t xml:space="preserve"> p</w:t>
      </w:r>
      <w:r w:rsidR="00B46260">
        <w:rPr>
          <w:rFonts w:asciiTheme="minorHAnsi" w:hAnsiTheme="minorHAnsi" w:cstheme="minorHAnsi"/>
          <w:color w:val="auto"/>
        </w:rPr>
        <w:t>lace the wafer on a hot plate at 50 °C for 2 min</w:t>
      </w:r>
      <w:r w:rsidR="000B527E">
        <w:rPr>
          <w:rFonts w:asciiTheme="minorHAnsi" w:hAnsiTheme="minorHAnsi" w:cstheme="minorHAnsi"/>
          <w:color w:val="auto"/>
        </w:rPr>
        <w:t>,</w:t>
      </w:r>
      <w:r w:rsidR="00B46260">
        <w:rPr>
          <w:rFonts w:asciiTheme="minorHAnsi" w:hAnsiTheme="minorHAnsi" w:cstheme="minorHAnsi"/>
          <w:color w:val="auto"/>
        </w:rPr>
        <w:t xml:space="preserve"> then at 85 °C for </w:t>
      </w:r>
      <w:r w:rsidR="006E0640">
        <w:rPr>
          <w:rFonts w:asciiTheme="minorHAnsi" w:hAnsiTheme="minorHAnsi" w:cstheme="minorHAnsi"/>
          <w:color w:val="auto"/>
        </w:rPr>
        <w:t>5 </w:t>
      </w:r>
      <w:r w:rsidR="00B46260">
        <w:rPr>
          <w:rFonts w:asciiTheme="minorHAnsi" w:hAnsiTheme="minorHAnsi" w:cstheme="minorHAnsi"/>
          <w:color w:val="auto"/>
        </w:rPr>
        <w:t>min.</w:t>
      </w:r>
    </w:p>
    <w:p w14:paraId="4526E5A7" w14:textId="77777777" w:rsidR="003559FF" w:rsidRDefault="003559FF" w:rsidP="00B46260">
      <w:pPr>
        <w:rPr>
          <w:rFonts w:asciiTheme="minorHAnsi" w:hAnsiTheme="minorHAnsi" w:cstheme="minorHAnsi"/>
          <w:color w:val="auto"/>
        </w:rPr>
      </w:pPr>
    </w:p>
    <w:p w14:paraId="16B3DFE7" w14:textId="0C3FB0C4" w:rsidR="00B46260"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Place the wafer under the photomask with the blueprint of the </w:t>
      </w:r>
      <w:r w:rsidR="00311E07">
        <w:rPr>
          <w:rFonts w:asciiTheme="minorHAnsi" w:hAnsiTheme="minorHAnsi" w:cstheme="minorHAnsi"/>
          <w:color w:val="auto"/>
        </w:rPr>
        <w:t>compartments</w:t>
      </w:r>
      <w:r>
        <w:rPr>
          <w:rFonts w:asciiTheme="minorHAnsi" w:hAnsiTheme="minorHAnsi" w:cstheme="minorHAnsi"/>
          <w:color w:val="auto"/>
        </w:rPr>
        <w:t xml:space="preserve">. Preferably, use a mask-aligner. The photomask should have a resolution of </w:t>
      </w:r>
      <w:r w:rsidR="00CB5C36" w:rsidRPr="00CB5C36">
        <w:rPr>
          <w:rFonts w:asciiTheme="minorHAnsi" w:hAnsiTheme="minorHAnsi" w:cstheme="minorHAnsi"/>
          <w:color w:val="auto"/>
        </w:rPr>
        <w:t>64</w:t>
      </w:r>
      <w:r w:rsidR="00CB5C36">
        <w:rPr>
          <w:rFonts w:asciiTheme="minorHAnsi" w:hAnsiTheme="minorHAnsi" w:cstheme="minorHAnsi"/>
          <w:color w:val="auto"/>
        </w:rPr>
        <w:t>,</w:t>
      </w:r>
      <w:r w:rsidR="00CB5C36" w:rsidRPr="00CB5C36">
        <w:rPr>
          <w:rFonts w:asciiTheme="minorHAnsi" w:hAnsiTheme="minorHAnsi" w:cstheme="minorHAnsi"/>
          <w:color w:val="auto"/>
        </w:rPr>
        <w:t>000</w:t>
      </w:r>
      <w:r w:rsidR="00CB5C36" w:rsidRPr="00CB5C36" w:rsidDel="00CB5C36">
        <w:rPr>
          <w:rFonts w:asciiTheme="minorHAnsi" w:hAnsiTheme="minorHAnsi" w:cstheme="minorHAnsi"/>
          <w:color w:val="auto"/>
        </w:rPr>
        <w:t xml:space="preserve"> </w:t>
      </w:r>
      <w:r>
        <w:rPr>
          <w:rFonts w:asciiTheme="minorHAnsi" w:hAnsiTheme="minorHAnsi" w:cstheme="minorHAnsi"/>
          <w:color w:val="auto"/>
        </w:rPr>
        <w:t>dpi</w:t>
      </w:r>
      <w:r w:rsidR="00C71E2B">
        <w:rPr>
          <w:rFonts w:asciiTheme="minorHAnsi" w:hAnsiTheme="minorHAnsi" w:cstheme="minorHAnsi"/>
          <w:color w:val="auto"/>
        </w:rPr>
        <w:t xml:space="preserve"> (see supplementa</w:t>
      </w:r>
      <w:r w:rsidR="00240CAA">
        <w:rPr>
          <w:rFonts w:asciiTheme="minorHAnsi" w:hAnsiTheme="minorHAnsi" w:cstheme="minorHAnsi"/>
          <w:color w:val="auto"/>
        </w:rPr>
        <w:t>ry</w:t>
      </w:r>
      <w:r w:rsidR="00C71E2B">
        <w:rPr>
          <w:rFonts w:asciiTheme="minorHAnsi" w:hAnsiTheme="minorHAnsi" w:cstheme="minorHAnsi"/>
          <w:color w:val="auto"/>
        </w:rPr>
        <w:t xml:space="preserve"> file with lithography masks</w:t>
      </w:r>
      <w:r w:rsidR="00467FDF">
        <w:rPr>
          <w:rFonts w:asciiTheme="minorHAnsi" w:hAnsiTheme="minorHAnsi" w:cstheme="minorHAnsi"/>
          <w:color w:val="auto"/>
        </w:rPr>
        <w:t xml:space="preserve"> and supplementary section 5</w:t>
      </w:r>
      <w:r w:rsidR="00C71E2B">
        <w:rPr>
          <w:rFonts w:asciiTheme="minorHAnsi" w:hAnsiTheme="minorHAnsi" w:cstheme="minorHAnsi"/>
          <w:color w:val="auto"/>
        </w:rPr>
        <w:t>)</w:t>
      </w:r>
      <w:r>
        <w:rPr>
          <w:rFonts w:asciiTheme="minorHAnsi" w:hAnsiTheme="minorHAnsi" w:cstheme="minorHAnsi"/>
          <w:color w:val="auto"/>
        </w:rPr>
        <w:t>.</w:t>
      </w:r>
    </w:p>
    <w:p w14:paraId="705D1C45" w14:textId="77777777" w:rsidR="00EF0971" w:rsidRDefault="00EF0971" w:rsidP="00B46260">
      <w:pPr>
        <w:rPr>
          <w:rFonts w:asciiTheme="minorHAnsi" w:hAnsiTheme="minorHAnsi" w:cstheme="minorHAnsi"/>
          <w:color w:val="auto"/>
        </w:rPr>
      </w:pPr>
    </w:p>
    <w:p w14:paraId="0DA14D47" w14:textId="026CF559" w:rsidR="00B46260"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Expose the wafer for 1 min with UV-light (I-line 5-10 mW/cm</w:t>
      </w:r>
      <w:r>
        <w:rPr>
          <w:rFonts w:asciiTheme="minorHAnsi" w:hAnsiTheme="minorHAnsi" w:cstheme="minorHAnsi"/>
          <w:color w:val="auto"/>
          <w:vertAlign w:val="superscript"/>
        </w:rPr>
        <w:t>2</w:t>
      </w:r>
      <w:r>
        <w:rPr>
          <w:rFonts w:asciiTheme="minorHAnsi" w:hAnsiTheme="minorHAnsi" w:cstheme="minorHAnsi"/>
          <w:color w:val="auto"/>
        </w:rPr>
        <w:t xml:space="preserve">) through the photomask. </w:t>
      </w:r>
    </w:p>
    <w:p w14:paraId="59BE2164" w14:textId="77777777" w:rsidR="00EF0971" w:rsidRDefault="00EF0971" w:rsidP="00B46260">
      <w:pPr>
        <w:rPr>
          <w:rFonts w:asciiTheme="minorHAnsi" w:hAnsiTheme="minorHAnsi" w:cstheme="minorHAnsi"/>
          <w:color w:val="auto"/>
        </w:rPr>
      </w:pPr>
    </w:p>
    <w:p w14:paraId="29081590" w14:textId="5F652A1A" w:rsidR="00B46260" w:rsidRDefault="001B3CAA" w:rsidP="00CB6E8D">
      <w:pPr>
        <w:numPr>
          <w:ilvl w:val="2"/>
          <w:numId w:val="26"/>
        </w:numPr>
        <w:rPr>
          <w:rFonts w:asciiTheme="minorHAnsi" w:hAnsiTheme="minorHAnsi" w:cstheme="minorHAnsi"/>
          <w:color w:val="auto"/>
        </w:rPr>
      </w:pPr>
      <w:r>
        <w:rPr>
          <w:rFonts w:asciiTheme="minorHAnsi" w:hAnsiTheme="minorHAnsi" w:cstheme="minorHAnsi"/>
          <w:color w:val="auto"/>
        </w:rPr>
        <w:t>For the p</w:t>
      </w:r>
      <w:r w:rsidR="00A7703F">
        <w:rPr>
          <w:rFonts w:asciiTheme="minorHAnsi" w:hAnsiTheme="minorHAnsi" w:cstheme="minorHAnsi"/>
          <w:color w:val="auto"/>
        </w:rPr>
        <w:t>ost-exposure bake</w:t>
      </w:r>
      <w:r>
        <w:rPr>
          <w:rFonts w:asciiTheme="minorHAnsi" w:hAnsiTheme="minorHAnsi" w:cstheme="minorHAnsi"/>
          <w:color w:val="auto"/>
        </w:rPr>
        <w:t>,</w:t>
      </w:r>
      <w:r w:rsidR="00A7703F">
        <w:rPr>
          <w:rFonts w:asciiTheme="minorHAnsi" w:hAnsiTheme="minorHAnsi" w:cstheme="minorHAnsi"/>
          <w:color w:val="auto"/>
        </w:rPr>
        <w:t xml:space="preserve"> p</w:t>
      </w:r>
      <w:r w:rsidR="00B46260">
        <w:rPr>
          <w:rFonts w:asciiTheme="minorHAnsi" w:hAnsiTheme="minorHAnsi" w:cstheme="minorHAnsi"/>
          <w:color w:val="auto"/>
        </w:rPr>
        <w:t>lace the wafer at 50 °C for 2 min and then at 85 °C for 5 min.</w:t>
      </w:r>
      <w:r w:rsidR="00EF0971">
        <w:rPr>
          <w:rFonts w:asciiTheme="minorHAnsi" w:hAnsiTheme="minorHAnsi" w:cstheme="minorHAnsi"/>
          <w:color w:val="auto"/>
        </w:rPr>
        <w:t xml:space="preserve"> </w:t>
      </w:r>
      <w:r w:rsidR="00B46260">
        <w:rPr>
          <w:rFonts w:asciiTheme="minorHAnsi" w:hAnsiTheme="minorHAnsi" w:cstheme="minorHAnsi"/>
          <w:color w:val="auto"/>
        </w:rPr>
        <w:t>Let the wafer cool down and relax for 1 h at room temperature.</w:t>
      </w:r>
    </w:p>
    <w:p w14:paraId="186689FC" w14:textId="77777777" w:rsidR="00EF0971" w:rsidRDefault="00EF0971" w:rsidP="00B46260">
      <w:pPr>
        <w:rPr>
          <w:rFonts w:asciiTheme="minorHAnsi" w:hAnsiTheme="minorHAnsi" w:cstheme="minorHAnsi"/>
          <w:color w:val="auto"/>
        </w:rPr>
      </w:pPr>
    </w:p>
    <w:p w14:paraId="1B8C5592" w14:textId="71427CF4" w:rsidR="00B46260"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Place the wafer in a dish with developer for 3 min while gently agitating the beaker.</w:t>
      </w:r>
      <w:r w:rsidR="00EF0971">
        <w:rPr>
          <w:rFonts w:asciiTheme="minorHAnsi" w:hAnsiTheme="minorHAnsi" w:cstheme="minorHAnsi"/>
          <w:color w:val="auto"/>
        </w:rPr>
        <w:t xml:space="preserve"> </w:t>
      </w:r>
      <w:r>
        <w:rPr>
          <w:rFonts w:asciiTheme="minorHAnsi" w:hAnsiTheme="minorHAnsi" w:cstheme="minorHAnsi"/>
          <w:color w:val="auto"/>
        </w:rPr>
        <w:t xml:space="preserve">Rinse the wafer with isopropyl alcohol and dry it </w:t>
      </w:r>
      <w:r w:rsidR="00684913">
        <w:rPr>
          <w:rFonts w:asciiTheme="minorHAnsi" w:hAnsiTheme="minorHAnsi" w:cstheme="minorHAnsi"/>
          <w:color w:val="auto"/>
        </w:rPr>
        <w:t xml:space="preserve">with </w:t>
      </w:r>
      <w:r w:rsidR="0028010A">
        <w:rPr>
          <w:rFonts w:asciiTheme="minorHAnsi" w:hAnsiTheme="minorHAnsi" w:cstheme="minorHAnsi"/>
          <w:color w:val="auto"/>
        </w:rPr>
        <w:t>a nitrogen gun.</w:t>
      </w:r>
      <w:r w:rsidR="00EF0971">
        <w:rPr>
          <w:rFonts w:asciiTheme="minorHAnsi" w:hAnsiTheme="minorHAnsi" w:cstheme="minorHAnsi"/>
          <w:color w:val="auto"/>
        </w:rPr>
        <w:t xml:space="preserve"> </w:t>
      </w:r>
      <w:r>
        <w:rPr>
          <w:rFonts w:asciiTheme="minorHAnsi" w:hAnsiTheme="minorHAnsi" w:cstheme="minorHAnsi"/>
          <w:color w:val="auto"/>
        </w:rPr>
        <w:t>Place the wafer on a hot plate at 130 °C for 45 min.</w:t>
      </w:r>
    </w:p>
    <w:p w14:paraId="4EC2CE28" w14:textId="77777777" w:rsidR="0028010A" w:rsidRDefault="0028010A" w:rsidP="00B46260">
      <w:pPr>
        <w:rPr>
          <w:rFonts w:asciiTheme="minorHAnsi" w:hAnsiTheme="minorHAnsi" w:cstheme="minorHAnsi"/>
          <w:color w:val="auto"/>
        </w:rPr>
      </w:pPr>
    </w:p>
    <w:p w14:paraId="71BB7284" w14:textId="1EC08BE9" w:rsidR="00B46260" w:rsidRDefault="00B46260" w:rsidP="00CB6E8D">
      <w:pPr>
        <w:numPr>
          <w:ilvl w:val="1"/>
          <w:numId w:val="26"/>
        </w:numPr>
        <w:rPr>
          <w:rFonts w:asciiTheme="minorHAnsi" w:hAnsiTheme="minorHAnsi" w:cstheme="minorHAnsi"/>
          <w:color w:val="auto"/>
        </w:rPr>
      </w:pPr>
      <w:r>
        <w:rPr>
          <w:rFonts w:asciiTheme="minorHAnsi" w:hAnsiTheme="minorHAnsi" w:cstheme="minorHAnsi"/>
          <w:color w:val="auto"/>
        </w:rPr>
        <w:t>Preparation of the PDMS device</w:t>
      </w:r>
    </w:p>
    <w:p w14:paraId="4A0B75C3" w14:textId="77777777" w:rsidR="00325CEA" w:rsidRDefault="00325CEA" w:rsidP="00B46260">
      <w:pPr>
        <w:rPr>
          <w:rFonts w:asciiTheme="minorHAnsi" w:hAnsiTheme="minorHAnsi" w:cstheme="minorHAnsi"/>
          <w:color w:val="auto"/>
        </w:rPr>
      </w:pPr>
    </w:p>
    <w:p w14:paraId="0E41BA0B" w14:textId="5BC43971" w:rsidR="00B46260" w:rsidRDefault="00C40C64"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Mix </w:t>
      </w:r>
      <w:r w:rsidR="00B46260">
        <w:rPr>
          <w:rFonts w:asciiTheme="minorHAnsi" w:hAnsiTheme="minorHAnsi" w:cstheme="minorHAnsi"/>
          <w:color w:val="auto"/>
        </w:rPr>
        <w:t xml:space="preserve">PDMS base and PDMS curing agent in a 10:1 ratio </w:t>
      </w:r>
      <w:r>
        <w:rPr>
          <w:rFonts w:asciiTheme="minorHAnsi" w:hAnsiTheme="minorHAnsi" w:cstheme="minorHAnsi"/>
          <w:color w:val="auto"/>
        </w:rPr>
        <w:t xml:space="preserve">and pour it onto the wafer in a closed </w:t>
      </w:r>
      <w:r w:rsidR="00C00BAC">
        <w:rPr>
          <w:rFonts w:asciiTheme="minorHAnsi" w:hAnsiTheme="minorHAnsi" w:cstheme="minorHAnsi"/>
          <w:color w:val="auto"/>
        </w:rPr>
        <w:t xml:space="preserve">container until </w:t>
      </w:r>
      <w:r w:rsidR="000B527E">
        <w:rPr>
          <w:rFonts w:asciiTheme="minorHAnsi" w:hAnsiTheme="minorHAnsi" w:cstheme="minorHAnsi"/>
          <w:color w:val="auto"/>
        </w:rPr>
        <w:t xml:space="preserve">a </w:t>
      </w:r>
      <w:r w:rsidR="00C00BAC">
        <w:rPr>
          <w:rFonts w:asciiTheme="minorHAnsi" w:hAnsiTheme="minorHAnsi" w:cstheme="minorHAnsi"/>
          <w:color w:val="auto"/>
        </w:rPr>
        <w:t xml:space="preserve">layer </w:t>
      </w:r>
      <w:r w:rsidR="00E539F9">
        <w:rPr>
          <w:rFonts w:asciiTheme="minorHAnsi" w:hAnsiTheme="minorHAnsi" w:cstheme="minorHAnsi"/>
          <w:color w:val="auto"/>
        </w:rPr>
        <w:t>of</w:t>
      </w:r>
      <w:r w:rsidR="00C00BAC">
        <w:rPr>
          <w:rFonts w:asciiTheme="minorHAnsi" w:hAnsiTheme="minorHAnsi" w:cstheme="minorHAnsi"/>
          <w:color w:val="auto"/>
        </w:rPr>
        <w:t xml:space="preserve"> about 5 mm has formed above the wafer</w:t>
      </w:r>
      <w:r w:rsidR="00B46260">
        <w:rPr>
          <w:rFonts w:asciiTheme="minorHAnsi" w:hAnsiTheme="minorHAnsi" w:cstheme="minorHAnsi"/>
          <w:color w:val="auto"/>
        </w:rPr>
        <w:t xml:space="preserve">. </w:t>
      </w:r>
      <w:r w:rsidR="00A03F5A" w:rsidRPr="00895A26">
        <w:rPr>
          <w:rFonts w:asciiTheme="minorHAnsi" w:hAnsiTheme="minorHAnsi" w:cstheme="minorHAnsi"/>
          <w:color w:val="auto"/>
        </w:rPr>
        <w:t xml:space="preserve">To obtain a PDMS device of only </w:t>
      </w:r>
      <w:r w:rsidR="00B54FB1">
        <w:rPr>
          <w:rFonts w:asciiTheme="minorHAnsi" w:hAnsiTheme="minorHAnsi" w:cstheme="minorHAnsi"/>
          <w:color w:val="auto"/>
        </w:rPr>
        <w:t>1</w:t>
      </w:r>
      <w:r w:rsidR="00A03F5A" w:rsidRPr="00895A26">
        <w:rPr>
          <w:rFonts w:asciiTheme="minorHAnsi" w:hAnsiTheme="minorHAnsi" w:cstheme="minorHAnsi"/>
          <w:color w:val="auto"/>
        </w:rPr>
        <w:t xml:space="preserve"> mm thickness, instead spin coat the wafer with PDMS at 100 rpm for 2 min.</w:t>
      </w:r>
    </w:p>
    <w:p w14:paraId="5658AB07" w14:textId="77777777" w:rsidR="00311E07" w:rsidRDefault="00311E07" w:rsidP="00B46260">
      <w:pPr>
        <w:rPr>
          <w:rFonts w:asciiTheme="minorHAnsi" w:hAnsiTheme="minorHAnsi" w:cstheme="minorHAnsi"/>
          <w:color w:val="auto"/>
        </w:rPr>
      </w:pPr>
    </w:p>
    <w:p w14:paraId="0A8ADED0" w14:textId="33E71779" w:rsidR="00B46260" w:rsidRDefault="00EF0971" w:rsidP="00CB6E8D">
      <w:pPr>
        <w:numPr>
          <w:ilvl w:val="2"/>
          <w:numId w:val="26"/>
        </w:numPr>
        <w:rPr>
          <w:rFonts w:asciiTheme="minorHAnsi" w:hAnsiTheme="minorHAnsi" w:cstheme="minorHAnsi"/>
          <w:color w:val="auto"/>
        </w:rPr>
      </w:pPr>
      <w:r>
        <w:rPr>
          <w:rFonts w:asciiTheme="minorHAnsi" w:hAnsiTheme="minorHAnsi" w:cstheme="minorHAnsi"/>
          <w:color w:val="auto"/>
        </w:rPr>
        <w:t>P</w:t>
      </w:r>
      <w:r w:rsidR="00B46260">
        <w:rPr>
          <w:rFonts w:asciiTheme="minorHAnsi" w:hAnsiTheme="minorHAnsi" w:cstheme="minorHAnsi"/>
          <w:color w:val="auto"/>
        </w:rPr>
        <w:t xml:space="preserve">lace the </w:t>
      </w:r>
      <w:r w:rsidR="00C00BAC">
        <w:rPr>
          <w:rFonts w:asciiTheme="minorHAnsi" w:hAnsiTheme="minorHAnsi" w:cstheme="minorHAnsi"/>
          <w:color w:val="auto"/>
        </w:rPr>
        <w:t>container</w:t>
      </w:r>
      <w:r w:rsidR="00C40C64">
        <w:rPr>
          <w:rFonts w:asciiTheme="minorHAnsi" w:hAnsiTheme="minorHAnsi" w:cstheme="minorHAnsi"/>
          <w:color w:val="auto"/>
        </w:rPr>
        <w:t xml:space="preserve"> </w:t>
      </w:r>
      <w:r w:rsidR="00B46260">
        <w:rPr>
          <w:rFonts w:asciiTheme="minorHAnsi" w:hAnsiTheme="minorHAnsi" w:cstheme="minorHAnsi"/>
          <w:color w:val="auto"/>
        </w:rPr>
        <w:t>in a desiccator and apply a vacuum (about 85 kP</w:t>
      </w:r>
      <w:r w:rsidR="00AE2373">
        <w:rPr>
          <w:rFonts w:asciiTheme="minorHAnsi" w:hAnsiTheme="minorHAnsi" w:cstheme="minorHAnsi"/>
          <w:color w:val="auto"/>
        </w:rPr>
        <w:t>a</w:t>
      </w:r>
      <w:r w:rsidR="00B46260">
        <w:rPr>
          <w:rFonts w:asciiTheme="minorHAnsi" w:hAnsiTheme="minorHAnsi" w:cstheme="minorHAnsi"/>
          <w:color w:val="auto"/>
        </w:rPr>
        <w:t xml:space="preserve">) for about 30 min. </w:t>
      </w:r>
      <w:r w:rsidR="00C00BAC">
        <w:rPr>
          <w:rFonts w:asciiTheme="minorHAnsi" w:hAnsiTheme="minorHAnsi" w:cstheme="minorHAnsi"/>
          <w:color w:val="auto"/>
        </w:rPr>
        <w:t>Then</w:t>
      </w:r>
      <w:r w:rsidR="00C90E84">
        <w:rPr>
          <w:rFonts w:asciiTheme="minorHAnsi" w:hAnsiTheme="minorHAnsi" w:cstheme="minorHAnsi"/>
          <w:color w:val="auto"/>
        </w:rPr>
        <w:t>,</w:t>
      </w:r>
      <w:r w:rsidR="00C00BAC">
        <w:rPr>
          <w:rFonts w:asciiTheme="minorHAnsi" w:hAnsiTheme="minorHAnsi" w:cstheme="minorHAnsi"/>
          <w:color w:val="auto"/>
        </w:rPr>
        <w:t xml:space="preserve"> heat the</w:t>
      </w:r>
      <w:r w:rsidR="00C40C64">
        <w:rPr>
          <w:rFonts w:asciiTheme="minorHAnsi" w:hAnsiTheme="minorHAnsi" w:cstheme="minorHAnsi"/>
          <w:color w:val="auto"/>
        </w:rPr>
        <w:t xml:space="preserve"> PDMS to about 70°C for 1-2 h in an oven. </w:t>
      </w:r>
    </w:p>
    <w:p w14:paraId="549F0909" w14:textId="77777777" w:rsidR="00EF0971" w:rsidRDefault="00EF0971" w:rsidP="00B46260">
      <w:pPr>
        <w:rPr>
          <w:rFonts w:asciiTheme="minorHAnsi" w:hAnsiTheme="minorHAnsi" w:cstheme="minorHAnsi"/>
          <w:color w:val="auto"/>
        </w:rPr>
      </w:pPr>
    </w:p>
    <w:p w14:paraId="0773E11A" w14:textId="5568A7E2" w:rsidR="00EF0971"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Separate the PDMS device from </w:t>
      </w:r>
      <w:r w:rsidR="00C40C64">
        <w:rPr>
          <w:rFonts w:asciiTheme="minorHAnsi" w:hAnsiTheme="minorHAnsi" w:cstheme="minorHAnsi"/>
          <w:color w:val="auto"/>
        </w:rPr>
        <w:t>the wafer</w:t>
      </w:r>
      <w:r>
        <w:rPr>
          <w:rFonts w:asciiTheme="minorHAnsi" w:hAnsiTheme="minorHAnsi" w:cstheme="minorHAnsi"/>
          <w:color w:val="auto"/>
        </w:rPr>
        <w:t>.</w:t>
      </w:r>
      <w:r w:rsidR="00EF0971">
        <w:rPr>
          <w:rFonts w:asciiTheme="minorHAnsi" w:hAnsiTheme="minorHAnsi" w:cstheme="minorHAnsi"/>
          <w:color w:val="auto"/>
        </w:rPr>
        <w:t xml:space="preserve"> </w:t>
      </w:r>
      <w:r>
        <w:rPr>
          <w:rFonts w:asciiTheme="minorHAnsi" w:hAnsiTheme="minorHAnsi" w:cstheme="minorHAnsi"/>
          <w:color w:val="auto"/>
        </w:rPr>
        <w:t>Cut the PDMS into sla</w:t>
      </w:r>
      <w:r w:rsidR="00F925FB">
        <w:rPr>
          <w:rFonts w:asciiTheme="minorHAnsi" w:hAnsiTheme="minorHAnsi" w:cstheme="minorHAnsi"/>
          <w:color w:val="auto"/>
        </w:rPr>
        <w:t>b</w:t>
      </w:r>
      <w:r>
        <w:rPr>
          <w:rFonts w:asciiTheme="minorHAnsi" w:hAnsiTheme="minorHAnsi" w:cstheme="minorHAnsi"/>
          <w:color w:val="auto"/>
        </w:rPr>
        <w:t xml:space="preserve">s so that each piece contains one set of </w:t>
      </w:r>
      <w:r w:rsidR="00311E07">
        <w:rPr>
          <w:rFonts w:asciiTheme="minorHAnsi" w:hAnsiTheme="minorHAnsi" w:cstheme="minorHAnsi"/>
          <w:color w:val="auto"/>
        </w:rPr>
        <w:t>compartments</w:t>
      </w:r>
      <w:r>
        <w:rPr>
          <w:rFonts w:asciiTheme="minorHAnsi" w:hAnsiTheme="minorHAnsi" w:cstheme="minorHAnsi"/>
          <w:color w:val="auto"/>
        </w:rPr>
        <w:t xml:space="preserve">. In case the PDMS will be connected to a microfluidic setup, punch holes (1 mm) as an inlet and outlet at the ends of the </w:t>
      </w:r>
      <w:r w:rsidR="005A3B94">
        <w:rPr>
          <w:rFonts w:asciiTheme="minorHAnsi" w:hAnsiTheme="minorHAnsi" w:cstheme="minorHAnsi"/>
          <w:color w:val="auto"/>
        </w:rPr>
        <w:t xml:space="preserve">supply </w:t>
      </w:r>
      <w:r>
        <w:rPr>
          <w:rFonts w:asciiTheme="minorHAnsi" w:hAnsiTheme="minorHAnsi" w:cstheme="minorHAnsi"/>
          <w:color w:val="auto"/>
        </w:rPr>
        <w:t>channel.</w:t>
      </w:r>
      <w:r w:rsidR="00EF0971">
        <w:rPr>
          <w:rFonts w:asciiTheme="minorHAnsi" w:hAnsiTheme="minorHAnsi" w:cstheme="minorHAnsi"/>
          <w:color w:val="auto"/>
        </w:rPr>
        <w:t xml:space="preserve"> </w:t>
      </w:r>
    </w:p>
    <w:p w14:paraId="1D0F8642" w14:textId="77777777" w:rsidR="00EF0971" w:rsidRDefault="00EF0971" w:rsidP="00B46260">
      <w:pPr>
        <w:rPr>
          <w:rFonts w:asciiTheme="minorHAnsi" w:hAnsiTheme="minorHAnsi" w:cstheme="minorHAnsi"/>
          <w:color w:val="auto"/>
        </w:rPr>
      </w:pPr>
    </w:p>
    <w:p w14:paraId="1EA384B5" w14:textId="2AFD71DA" w:rsidR="00B46260" w:rsidRPr="007B28E6" w:rsidRDefault="00B46260"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Clean the PDMS with isopropyl alcohol and de-ionized water and dry it with </w:t>
      </w:r>
      <w:r w:rsidR="005A3B94">
        <w:rPr>
          <w:rFonts w:asciiTheme="minorHAnsi" w:hAnsiTheme="minorHAnsi" w:cstheme="minorHAnsi"/>
          <w:color w:val="auto"/>
        </w:rPr>
        <w:t>a nitrogen gun</w:t>
      </w:r>
      <w:r>
        <w:rPr>
          <w:rFonts w:asciiTheme="minorHAnsi" w:hAnsiTheme="minorHAnsi" w:cstheme="minorHAnsi"/>
          <w:color w:val="auto"/>
        </w:rPr>
        <w:t>. Store the PDMS dust-free.</w:t>
      </w:r>
    </w:p>
    <w:p w14:paraId="4F4E1258" w14:textId="77777777" w:rsidR="007B28E6" w:rsidRPr="007B28E6" w:rsidRDefault="007B28E6" w:rsidP="001B1519">
      <w:pPr>
        <w:rPr>
          <w:rFonts w:asciiTheme="minorHAnsi" w:hAnsiTheme="minorHAnsi" w:cstheme="minorHAnsi"/>
          <w:color w:val="auto"/>
        </w:rPr>
      </w:pPr>
    </w:p>
    <w:p w14:paraId="0561E165" w14:textId="03565BC8" w:rsidR="00110512" w:rsidRDefault="00110512" w:rsidP="00CB6E8D">
      <w:pPr>
        <w:numPr>
          <w:ilvl w:val="0"/>
          <w:numId w:val="26"/>
        </w:numPr>
        <w:rPr>
          <w:rFonts w:asciiTheme="minorHAnsi" w:hAnsiTheme="minorHAnsi" w:cstheme="minorHAnsi"/>
          <w:b/>
          <w:color w:val="auto"/>
        </w:rPr>
      </w:pPr>
      <w:r w:rsidRPr="00CB6E8D">
        <w:rPr>
          <w:rFonts w:asciiTheme="minorHAnsi" w:hAnsiTheme="minorHAnsi" w:cstheme="minorHAnsi"/>
          <w:b/>
          <w:color w:val="auto"/>
          <w:highlight w:val="yellow"/>
        </w:rPr>
        <w:t xml:space="preserve">Compartmentalized </w:t>
      </w:r>
      <w:r w:rsidR="001B3CAA" w:rsidRPr="00CB6E8D">
        <w:rPr>
          <w:rFonts w:asciiTheme="minorHAnsi" w:hAnsiTheme="minorHAnsi" w:cstheme="minorHAnsi"/>
          <w:b/>
          <w:color w:val="auto"/>
          <w:highlight w:val="yellow"/>
        </w:rPr>
        <w:t>Gene Expression</w:t>
      </w:r>
    </w:p>
    <w:p w14:paraId="1E9AB703" w14:textId="77777777" w:rsidR="005A3B94" w:rsidRPr="00D83172" w:rsidRDefault="005A3B94" w:rsidP="00110512">
      <w:pPr>
        <w:rPr>
          <w:rFonts w:asciiTheme="minorHAnsi" w:hAnsiTheme="minorHAnsi" w:cstheme="minorHAnsi"/>
          <w:b/>
          <w:color w:val="auto"/>
        </w:rPr>
      </w:pPr>
    </w:p>
    <w:p w14:paraId="3DA48FB0" w14:textId="6F5A2DEF" w:rsidR="00A03F5A" w:rsidRDefault="00A03F5A" w:rsidP="00CB6E8D">
      <w:pPr>
        <w:rPr>
          <w:rFonts w:asciiTheme="minorHAnsi" w:hAnsiTheme="minorHAnsi" w:cstheme="minorHAnsi"/>
          <w:color w:val="auto"/>
        </w:rPr>
      </w:pPr>
      <w:r>
        <w:rPr>
          <w:rFonts w:asciiTheme="minorHAnsi" w:hAnsiTheme="minorHAnsi" w:cstheme="minorHAnsi"/>
          <w:color w:val="auto"/>
        </w:rPr>
        <w:t>Note: The following procedure describes the assembly</w:t>
      </w:r>
      <w:r w:rsidR="00B54FB1">
        <w:rPr>
          <w:rFonts w:asciiTheme="minorHAnsi" w:hAnsiTheme="minorHAnsi" w:cstheme="minorHAnsi"/>
          <w:color w:val="auto"/>
        </w:rPr>
        <w:t xml:space="preserve"> of a simple holder (</w:t>
      </w:r>
      <w:r w:rsidR="00E8089A" w:rsidRPr="00E8089A">
        <w:rPr>
          <w:rFonts w:asciiTheme="minorHAnsi" w:hAnsiTheme="minorHAnsi" w:cstheme="minorHAnsi"/>
          <w:b/>
          <w:color w:val="auto"/>
        </w:rPr>
        <w:t>Figure 3</w:t>
      </w:r>
      <w:r>
        <w:rPr>
          <w:rFonts w:asciiTheme="minorHAnsi" w:hAnsiTheme="minorHAnsi" w:cstheme="minorHAnsi"/>
          <w:color w:val="auto"/>
        </w:rPr>
        <w:t>) for the observation of compartmentalized gene expression on an inverted microscope with a cage incubator for temperature control. The holder was built using readily available materials and tools (</w:t>
      </w:r>
      <w:r w:rsidR="006C0B7B">
        <w:rPr>
          <w:rFonts w:asciiTheme="minorHAnsi" w:hAnsiTheme="minorHAnsi" w:cstheme="minorHAnsi"/>
          <w:color w:val="auto"/>
        </w:rPr>
        <w:t>3.5</w:t>
      </w:r>
      <w:r w:rsidR="005B166B">
        <w:rPr>
          <w:rFonts w:asciiTheme="minorHAnsi" w:hAnsiTheme="minorHAnsi" w:cstheme="minorHAnsi"/>
          <w:color w:val="auto"/>
        </w:rPr>
        <w:t>-</w:t>
      </w:r>
      <w:r w:rsidR="006C0B7B">
        <w:rPr>
          <w:rFonts w:asciiTheme="minorHAnsi" w:hAnsiTheme="minorHAnsi" w:cstheme="minorHAnsi"/>
          <w:color w:val="auto"/>
        </w:rPr>
        <w:t>5 mm thick polyvinyl</w:t>
      </w:r>
      <w:r w:rsidR="009B6FED">
        <w:rPr>
          <w:rFonts w:asciiTheme="minorHAnsi" w:hAnsiTheme="minorHAnsi" w:cstheme="minorHAnsi"/>
          <w:color w:val="auto"/>
        </w:rPr>
        <w:t xml:space="preserve"> </w:t>
      </w:r>
      <w:r w:rsidR="006C0B7B">
        <w:rPr>
          <w:rFonts w:asciiTheme="minorHAnsi" w:hAnsiTheme="minorHAnsi" w:cstheme="minorHAnsi"/>
          <w:color w:val="auto"/>
        </w:rPr>
        <w:t xml:space="preserve">chloride (PVC) </w:t>
      </w:r>
      <w:r>
        <w:rPr>
          <w:rFonts w:asciiTheme="minorHAnsi" w:hAnsiTheme="minorHAnsi" w:cstheme="minorHAnsi"/>
          <w:color w:val="auto"/>
        </w:rPr>
        <w:t>plastic</w:t>
      </w:r>
      <w:r w:rsidR="001C7CE0">
        <w:rPr>
          <w:rFonts w:asciiTheme="minorHAnsi" w:hAnsiTheme="minorHAnsi" w:cstheme="minorHAnsi"/>
          <w:color w:val="auto"/>
        </w:rPr>
        <w:t>s</w:t>
      </w:r>
      <w:r>
        <w:rPr>
          <w:rFonts w:asciiTheme="minorHAnsi" w:hAnsiTheme="minorHAnsi" w:cstheme="minorHAnsi"/>
          <w:color w:val="auto"/>
        </w:rPr>
        <w:t xml:space="preserve">, screws and nuts, drill) and can be customized to fit different types of microscopes. The steps described in 5.1 and 5.2 should be performed </w:t>
      </w:r>
      <w:r w:rsidR="008A30DB">
        <w:rPr>
          <w:rFonts w:asciiTheme="minorHAnsi" w:hAnsiTheme="minorHAnsi" w:cstheme="minorHAnsi"/>
          <w:color w:val="auto"/>
        </w:rPr>
        <w:t>such</w:t>
      </w:r>
      <w:r>
        <w:rPr>
          <w:rFonts w:asciiTheme="minorHAnsi" w:hAnsiTheme="minorHAnsi" w:cstheme="minorHAnsi"/>
          <w:color w:val="auto"/>
        </w:rPr>
        <w:t xml:space="preserve"> that both parts of the holder are ready at the same time.</w:t>
      </w:r>
    </w:p>
    <w:p w14:paraId="3FD4FA18" w14:textId="77777777" w:rsidR="005A3B94" w:rsidRDefault="005A3B94" w:rsidP="00A03F5A">
      <w:pPr>
        <w:rPr>
          <w:rFonts w:asciiTheme="minorHAnsi" w:hAnsiTheme="minorHAnsi" w:cstheme="minorHAnsi"/>
          <w:color w:val="auto"/>
        </w:rPr>
      </w:pPr>
    </w:p>
    <w:p w14:paraId="6D293338" w14:textId="685E7956" w:rsidR="00A03F5A" w:rsidRPr="00CB6E8D" w:rsidRDefault="00A03F5A" w:rsidP="00CB6E8D">
      <w:pPr>
        <w:numPr>
          <w:ilvl w:val="1"/>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Bottom </w:t>
      </w:r>
      <w:r w:rsidR="00E01D7D" w:rsidRPr="00CB6E8D">
        <w:rPr>
          <w:rFonts w:asciiTheme="minorHAnsi" w:hAnsiTheme="minorHAnsi" w:cstheme="minorHAnsi"/>
          <w:color w:val="auto"/>
          <w:highlight w:val="yellow"/>
        </w:rPr>
        <w:t>holder assembly</w:t>
      </w:r>
    </w:p>
    <w:p w14:paraId="1F3D7042" w14:textId="77777777" w:rsidR="00EF0971" w:rsidRPr="00CB6E8D" w:rsidRDefault="00EF0971" w:rsidP="00A03F5A">
      <w:pPr>
        <w:rPr>
          <w:rFonts w:asciiTheme="minorHAnsi" w:hAnsiTheme="minorHAnsi" w:cstheme="minorHAnsi"/>
          <w:color w:val="auto"/>
          <w:highlight w:val="yellow"/>
        </w:rPr>
      </w:pPr>
    </w:p>
    <w:p w14:paraId="485832B7" w14:textId="63EB26D7" w:rsidR="00A03F5A" w:rsidRDefault="00A03F5A"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Prepare a Bephore chip with alignment mark (</w:t>
      </w:r>
      <w:r w:rsidR="00E8089A" w:rsidRPr="00E8089A">
        <w:rPr>
          <w:rFonts w:asciiTheme="minorHAnsi" w:hAnsiTheme="minorHAnsi" w:cstheme="minorHAnsi"/>
          <w:i/>
          <w:color w:val="auto"/>
          <w:highlight w:val="yellow"/>
        </w:rPr>
        <w:t>e.g.</w:t>
      </w:r>
      <w:r w:rsidRPr="00CB6E8D">
        <w:rPr>
          <w:rFonts w:asciiTheme="minorHAnsi" w:hAnsiTheme="minorHAnsi" w:cstheme="minorHAnsi"/>
          <w:color w:val="auto"/>
          <w:highlight w:val="yellow"/>
        </w:rPr>
        <w:t xml:space="preserve"> a scratch) and glue it onto the chip </w:t>
      </w:r>
      <w:r w:rsidRPr="00CB6E8D">
        <w:rPr>
          <w:rFonts w:asciiTheme="minorHAnsi" w:hAnsiTheme="minorHAnsi" w:cstheme="minorHAnsi"/>
          <w:color w:val="auto"/>
          <w:highlight w:val="yellow"/>
        </w:rPr>
        <w:lastRenderedPageBreak/>
        <w:t>holder using double-sided adhesive tape (</w:t>
      </w:r>
      <w:r w:rsidR="00E8089A" w:rsidRPr="00E8089A">
        <w:rPr>
          <w:rFonts w:asciiTheme="minorHAnsi" w:hAnsiTheme="minorHAnsi" w:cstheme="minorHAnsi"/>
          <w:b/>
          <w:color w:val="auto"/>
          <w:highlight w:val="yellow"/>
        </w:rPr>
        <w:t>Figure 3B</w:t>
      </w:r>
      <w:r w:rsidRPr="00CB6E8D">
        <w:rPr>
          <w:rFonts w:asciiTheme="minorHAnsi" w:hAnsiTheme="minorHAnsi" w:cstheme="minorHAnsi"/>
          <w:color w:val="auto"/>
          <w:highlight w:val="yellow"/>
        </w:rPr>
        <w:t>)</w:t>
      </w:r>
      <w:r w:rsidR="005A3B94" w:rsidRPr="00CB6E8D">
        <w:rPr>
          <w:rFonts w:asciiTheme="minorHAnsi" w:hAnsiTheme="minorHAnsi" w:cstheme="minorHAnsi"/>
          <w:color w:val="auto"/>
          <w:highlight w:val="yellow"/>
        </w:rPr>
        <w:t>.</w:t>
      </w:r>
      <w:r w:rsidR="00DE739B" w:rsidRPr="00CB6E8D">
        <w:rPr>
          <w:rFonts w:asciiTheme="minorHAnsi" w:hAnsiTheme="minorHAnsi" w:cstheme="minorHAnsi"/>
          <w:color w:val="auto"/>
          <w:highlight w:val="yellow"/>
        </w:rPr>
        <w:t xml:space="preserve"> </w:t>
      </w:r>
      <w:r w:rsidRPr="00CB6E8D">
        <w:rPr>
          <w:rFonts w:asciiTheme="minorHAnsi" w:hAnsiTheme="minorHAnsi" w:cstheme="minorHAnsi"/>
          <w:color w:val="auto"/>
          <w:highlight w:val="yellow"/>
        </w:rPr>
        <w:t>The chip should be larger than the PDMS device which will cover it.</w:t>
      </w:r>
    </w:p>
    <w:p w14:paraId="07451CA9" w14:textId="77777777" w:rsidR="005A3B94" w:rsidRDefault="005A3B94" w:rsidP="00A03F5A">
      <w:pPr>
        <w:rPr>
          <w:rFonts w:asciiTheme="minorHAnsi" w:hAnsiTheme="minorHAnsi" w:cstheme="minorHAnsi"/>
          <w:color w:val="auto"/>
        </w:rPr>
      </w:pPr>
    </w:p>
    <w:p w14:paraId="2A162A86" w14:textId="41A876E2" w:rsidR="001C7CE0" w:rsidRDefault="00A03F5A" w:rsidP="00CB6E8D">
      <w:pPr>
        <w:numPr>
          <w:ilvl w:val="2"/>
          <w:numId w:val="26"/>
        </w:numPr>
        <w:rPr>
          <w:rFonts w:asciiTheme="minorHAnsi" w:hAnsiTheme="minorHAnsi" w:cstheme="minorHAnsi"/>
          <w:color w:val="auto"/>
        </w:rPr>
      </w:pPr>
      <w:r>
        <w:rPr>
          <w:rFonts w:asciiTheme="minorHAnsi" w:hAnsiTheme="minorHAnsi" w:cstheme="minorHAnsi"/>
          <w:color w:val="auto"/>
        </w:rPr>
        <w:t>Immobilize one or multiple genes on the chip (see sections 2 and 3</w:t>
      </w:r>
      <w:r w:rsidR="001C7CE0">
        <w:rPr>
          <w:rFonts w:asciiTheme="minorHAnsi" w:hAnsiTheme="minorHAnsi" w:cstheme="minorHAnsi"/>
          <w:color w:val="auto"/>
        </w:rPr>
        <w:t>).</w:t>
      </w:r>
    </w:p>
    <w:p w14:paraId="2F78D06C" w14:textId="77777777" w:rsidR="001C7CE0" w:rsidRDefault="001C7CE0" w:rsidP="00A03F5A">
      <w:pPr>
        <w:rPr>
          <w:rFonts w:asciiTheme="minorHAnsi" w:hAnsiTheme="minorHAnsi" w:cstheme="minorHAnsi"/>
          <w:color w:val="auto"/>
        </w:rPr>
      </w:pPr>
    </w:p>
    <w:p w14:paraId="2E5E47E6" w14:textId="76E58C7F" w:rsidR="00A03F5A" w:rsidRDefault="00A03F5A"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Add some vacuum grease around the central hole of the bottom holder, then plug in the chip holder.</w:t>
      </w:r>
    </w:p>
    <w:p w14:paraId="3D63669D" w14:textId="77777777" w:rsidR="005A3B94" w:rsidRDefault="005A3B94" w:rsidP="00A03F5A">
      <w:pPr>
        <w:rPr>
          <w:rFonts w:asciiTheme="minorHAnsi" w:hAnsiTheme="minorHAnsi" w:cstheme="minorHAnsi"/>
          <w:color w:val="auto"/>
        </w:rPr>
      </w:pPr>
    </w:p>
    <w:p w14:paraId="71F90743" w14:textId="4F198E20" w:rsidR="00A03F5A" w:rsidRDefault="00A03F5A" w:rsidP="00CB6E8D">
      <w:pPr>
        <w:rPr>
          <w:rFonts w:asciiTheme="minorHAnsi" w:hAnsiTheme="minorHAnsi" w:cstheme="minorHAnsi"/>
          <w:color w:val="auto"/>
        </w:rPr>
      </w:pPr>
      <w:r>
        <w:rPr>
          <w:rFonts w:asciiTheme="minorHAnsi" w:hAnsiTheme="minorHAnsi" w:cstheme="minorHAnsi"/>
          <w:color w:val="auto"/>
        </w:rPr>
        <w:t xml:space="preserve">Note: The chip holder now adheres to the bottom holder by means of the grease, while retaining the possibility for re-positioning </w:t>
      </w:r>
      <w:r w:rsidR="00C82F35">
        <w:rPr>
          <w:rFonts w:asciiTheme="minorHAnsi" w:hAnsiTheme="minorHAnsi" w:cstheme="minorHAnsi"/>
          <w:color w:val="auto"/>
        </w:rPr>
        <w:t xml:space="preserve">of </w:t>
      </w:r>
      <w:r>
        <w:rPr>
          <w:rFonts w:asciiTheme="minorHAnsi" w:hAnsiTheme="minorHAnsi" w:cstheme="minorHAnsi"/>
          <w:color w:val="auto"/>
        </w:rPr>
        <w:t>the chip in the x-y-plane.</w:t>
      </w:r>
    </w:p>
    <w:p w14:paraId="226E2E81" w14:textId="77777777" w:rsidR="005A3B94" w:rsidRDefault="005A3B94" w:rsidP="00A03F5A">
      <w:pPr>
        <w:rPr>
          <w:rFonts w:asciiTheme="minorHAnsi" w:hAnsiTheme="minorHAnsi" w:cstheme="minorHAnsi"/>
          <w:color w:val="auto"/>
        </w:rPr>
      </w:pPr>
    </w:p>
    <w:p w14:paraId="799884D4" w14:textId="5F4BE084" w:rsidR="00A03F5A" w:rsidRPr="00CB6E8D" w:rsidRDefault="00A03F5A" w:rsidP="00CB6E8D">
      <w:pPr>
        <w:numPr>
          <w:ilvl w:val="1"/>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Top </w:t>
      </w:r>
      <w:r w:rsidR="00E01D7D" w:rsidRPr="00CB6E8D">
        <w:rPr>
          <w:rFonts w:asciiTheme="minorHAnsi" w:hAnsiTheme="minorHAnsi" w:cstheme="minorHAnsi"/>
          <w:color w:val="auto"/>
          <w:highlight w:val="yellow"/>
        </w:rPr>
        <w:t>holder assembly</w:t>
      </w:r>
    </w:p>
    <w:p w14:paraId="206BCDC3" w14:textId="77777777" w:rsidR="00EF0971" w:rsidRPr="00CB6E8D" w:rsidRDefault="00EF0971" w:rsidP="00A03F5A">
      <w:pPr>
        <w:rPr>
          <w:rFonts w:asciiTheme="minorHAnsi" w:hAnsiTheme="minorHAnsi" w:cstheme="minorHAnsi"/>
          <w:color w:val="auto"/>
          <w:highlight w:val="yellow"/>
        </w:rPr>
      </w:pPr>
    </w:p>
    <w:p w14:paraId="6B2CC401" w14:textId="7CF115DF" w:rsidR="00A03F5A" w:rsidRDefault="00A03F5A"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Prepare a thin PDMS chip with compartments using the spin coating procedure in step</w:t>
      </w:r>
      <w:r w:rsidR="00513CA9" w:rsidRPr="00CB6E8D">
        <w:rPr>
          <w:rFonts w:asciiTheme="minorHAnsi" w:hAnsiTheme="minorHAnsi" w:cstheme="minorHAnsi"/>
          <w:color w:val="auto"/>
          <w:highlight w:val="yellow"/>
        </w:rPr>
        <w:t> </w:t>
      </w:r>
      <w:r w:rsidR="00B54FB1" w:rsidRPr="00CB6E8D">
        <w:rPr>
          <w:rFonts w:asciiTheme="minorHAnsi" w:hAnsiTheme="minorHAnsi" w:cstheme="minorHAnsi"/>
          <w:color w:val="auto"/>
          <w:highlight w:val="yellow"/>
        </w:rPr>
        <w:t>4.2.</w:t>
      </w:r>
      <w:r w:rsidR="00E009C6" w:rsidRPr="00CB6E8D">
        <w:rPr>
          <w:rFonts w:asciiTheme="minorHAnsi" w:hAnsiTheme="minorHAnsi" w:cstheme="minorHAnsi"/>
          <w:color w:val="auto"/>
          <w:highlight w:val="yellow"/>
        </w:rPr>
        <w:t>1</w:t>
      </w:r>
      <w:r w:rsidRPr="00CB6E8D">
        <w:rPr>
          <w:rFonts w:asciiTheme="minorHAnsi" w:hAnsiTheme="minorHAnsi" w:cstheme="minorHAnsi"/>
          <w:color w:val="auto"/>
          <w:highlight w:val="yellow"/>
        </w:rPr>
        <w:t>. Cut the PDMS as small as possible, leaving a channel open to one side to allow for the exchange of waste and precursor molecules</w:t>
      </w:r>
      <w:r w:rsidR="005E30C5" w:rsidRPr="00CB6E8D">
        <w:rPr>
          <w:rFonts w:asciiTheme="minorHAnsi" w:hAnsiTheme="minorHAnsi" w:cstheme="minorHAnsi"/>
          <w:color w:val="auto"/>
          <w:highlight w:val="yellow"/>
        </w:rPr>
        <w:t xml:space="preserve"> by diffusion</w:t>
      </w:r>
      <w:r w:rsidRPr="00CB6E8D">
        <w:rPr>
          <w:rFonts w:asciiTheme="minorHAnsi" w:hAnsiTheme="minorHAnsi" w:cstheme="minorHAnsi"/>
          <w:color w:val="auto"/>
          <w:highlight w:val="yellow"/>
        </w:rPr>
        <w:t>.</w:t>
      </w:r>
    </w:p>
    <w:p w14:paraId="37AE889D" w14:textId="77777777" w:rsidR="00EF0971" w:rsidRDefault="00EF0971" w:rsidP="00A03F5A">
      <w:pPr>
        <w:rPr>
          <w:rFonts w:asciiTheme="minorHAnsi" w:hAnsiTheme="minorHAnsi" w:cstheme="minorHAnsi"/>
          <w:color w:val="auto"/>
        </w:rPr>
      </w:pPr>
    </w:p>
    <w:p w14:paraId="2DCCA8B3" w14:textId="298A3C3A" w:rsidR="001C7CE0"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Clean a glass </w:t>
      </w:r>
      <w:r w:rsidR="00516E70" w:rsidRPr="00CB6E8D">
        <w:rPr>
          <w:rFonts w:asciiTheme="minorHAnsi" w:hAnsiTheme="minorHAnsi" w:cstheme="minorHAnsi"/>
          <w:color w:val="auto"/>
          <w:highlight w:val="yellow"/>
        </w:rPr>
        <w:t>cover slip</w:t>
      </w:r>
      <w:r w:rsidRPr="00CB6E8D">
        <w:rPr>
          <w:rFonts w:asciiTheme="minorHAnsi" w:hAnsiTheme="minorHAnsi" w:cstheme="minorHAnsi"/>
          <w:color w:val="auto"/>
          <w:highlight w:val="yellow"/>
        </w:rPr>
        <w:t xml:space="preserve"> (24 mm </w:t>
      </w:r>
      <w:r w:rsidR="00C90E84">
        <w:rPr>
          <w:rFonts w:cstheme="minorHAnsi"/>
          <w:color w:val="auto"/>
          <w:highlight w:val="yellow"/>
        </w:rPr>
        <w:t>x</w:t>
      </w:r>
      <w:r w:rsidR="00C90E84" w:rsidRPr="00CB6E8D">
        <w:rPr>
          <w:rFonts w:cstheme="minorHAnsi"/>
          <w:color w:val="auto"/>
          <w:highlight w:val="yellow"/>
        </w:rPr>
        <w:t xml:space="preserve"> </w:t>
      </w:r>
      <w:r w:rsidRPr="00CB6E8D">
        <w:rPr>
          <w:rFonts w:cstheme="minorHAnsi"/>
          <w:color w:val="auto"/>
          <w:highlight w:val="yellow"/>
        </w:rPr>
        <w:t>24 mm, no. 1.5</w:t>
      </w:r>
      <w:r w:rsidRPr="00CB6E8D">
        <w:rPr>
          <w:rFonts w:asciiTheme="minorHAnsi" w:hAnsiTheme="minorHAnsi" w:cstheme="minorHAnsi"/>
          <w:color w:val="auto"/>
          <w:highlight w:val="yellow"/>
        </w:rPr>
        <w:t>) and the backside of the PDMS chip (side without compartments) with oxygen plasma for 42 s</w:t>
      </w:r>
      <w:r w:rsidR="00E941DB" w:rsidRPr="00CB6E8D">
        <w:rPr>
          <w:rFonts w:asciiTheme="minorHAnsi" w:hAnsiTheme="minorHAnsi" w:cstheme="minorHAnsi"/>
          <w:color w:val="auto"/>
          <w:highlight w:val="yellow"/>
        </w:rPr>
        <w:t xml:space="preserve"> (operated at 200 W and 0.8 mbar with the sample in a Faraday cage)</w:t>
      </w:r>
      <w:r w:rsidRPr="00CB6E8D">
        <w:rPr>
          <w:rFonts w:asciiTheme="minorHAnsi" w:hAnsiTheme="minorHAnsi" w:cstheme="minorHAnsi"/>
          <w:color w:val="auto"/>
          <w:highlight w:val="yellow"/>
        </w:rPr>
        <w:t>.</w:t>
      </w:r>
    </w:p>
    <w:p w14:paraId="5059A03F" w14:textId="77777777" w:rsidR="001C7CE0" w:rsidRPr="00CB6E8D" w:rsidRDefault="001C7CE0" w:rsidP="00A03F5A">
      <w:pPr>
        <w:rPr>
          <w:rFonts w:asciiTheme="minorHAnsi" w:hAnsiTheme="minorHAnsi" w:cstheme="minorHAnsi"/>
          <w:color w:val="auto"/>
          <w:highlight w:val="yellow"/>
        </w:rPr>
      </w:pPr>
    </w:p>
    <w:p w14:paraId="2F685878" w14:textId="1C8DAF1C" w:rsidR="00A03F5A" w:rsidRPr="00CB6E8D" w:rsidRDefault="001C7CE0"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P</w:t>
      </w:r>
      <w:r w:rsidR="00A03F5A" w:rsidRPr="00CB6E8D">
        <w:rPr>
          <w:rFonts w:asciiTheme="minorHAnsi" w:hAnsiTheme="minorHAnsi" w:cstheme="minorHAnsi"/>
          <w:color w:val="auto"/>
          <w:highlight w:val="yellow"/>
        </w:rPr>
        <w:t>lace the PDMS chip at the center of the glass slide with the compartments pointing upwards. Bake the glass with the PDMS for 1 h at 70</w:t>
      </w:r>
      <w:r w:rsidR="00A06DFF" w:rsidRPr="00CB6E8D">
        <w:rPr>
          <w:rFonts w:asciiTheme="minorHAnsi" w:hAnsiTheme="minorHAnsi" w:cstheme="minorHAnsi"/>
          <w:color w:val="auto"/>
          <w:highlight w:val="yellow"/>
        </w:rPr>
        <w:t xml:space="preserve"> </w:t>
      </w:r>
      <w:r w:rsidR="00A03F5A" w:rsidRPr="00CB6E8D">
        <w:rPr>
          <w:rFonts w:asciiTheme="minorHAnsi" w:hAnsiTheme="minorHAnsi" w:cstheme="minorHAnsi"/>
          <w:color w:val="auto"/>
          <w:highlight w:val="yellow"/>
        </w:rPr>
        <w:t>°C.</w:t>
      </w:r>
    </w:p>
    <w:p w14:paraId="39DD156F" w14:textId="77777777" w:rsidR="00311E07" w:rsidRPr="00CB6E8D" w:rsidRDefault="00311E07" w:rsidP="00A03F5A">
      <w:pPr>
        <w:rPr>
          <w:rFonts w:asciiTheme="minorHAnsi" w:hAnsiTheme="minorHAnsi" w:cstheme="minorHAnsi"/>
          <w:color w:val="auto"/>
          <w:highlight w:val="yellow"/>
        </w:rPr>
      </w:pPr>
    </w:p>
    <w:p w14:paraId="5116C20B" w14:textId="028392A7" w:rsidR="00A03F5A"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Add some vacuum grease around the large hole of the top holder.</w:t>
      </w:r>
    </w:p>
    <w:p w14:paraId="4477309C" w14:textId="77777777" w:rsidR="00EF0971" w:rsidRPr="00CB6E8D" w:rsidRDefault="00EF0971" w:rsidP="00A03F5A">
      <w:pPr>
        <w:rPr>
          <w:rFonts w:asciiTheme="minorHAnsi" w:hAnsiTheme="minorHAnsi" w:cstheme="minorHAnsi"/>
          <w:color w:val="auto"/>
          <w:highlight w:val="yellow"/>
        </w:rPr>
      </w:pPr>
    </w:p>
    <w:p w14:paraId="32AD8604" w14:textId="0C9DBD1B" w:rsidR="001C7CE0"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Before starting the experiment, clean the glass slide and the PDMS chip with oxygen plasma for 42 s to render the PDMS hydrophilic.</w:t>
      </w:r>
    </w:p>
    <w:p w14:paraId="2A28E592" w14:textId="77777777" w:rsidR="001C7CE0" w:rsidRPr="00CB6E8D" w:rsidRDefault="001C7CE0" w:rsidP="00A03F5A">
      <w:pPr>
        <w:rPr>
          <w:rFonts w:asciiTheme="minorHAnsi" w:hAnsiTheme="minorHAnsi" w:cstheme="minorHAnsi"/>
          <w:color w:val="auto"/>
          <w:highlight w:val="yellow"/>
        </w:rPr>
      </w:pPr>
    </w:p>
    <w:p w14:paraId="711F00A7" w14:textId="39242789" w:rsidR="00A03F5A" w:rsidRDefault="001C7CE0"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P</w:t>
      </w:r>
      <w:r w:rsidR="00A03F5A" w:rsidRPr="00CB6E8D">
        <w:rPr>
          <w:rFonts w:asciiTheme="minorHAnsi" w:hAnsiTheme="minorHAnsi" w:cstheme="minorHAnsi"/>
          <w:color w:val="auto"/>
          <w:highlight w:val="yellow"/>
        </w:rPr>
        <w:t>lace the glass slide</w:t>
      </w:r>
      <w:r w:rsidRPr="00CB6E8D">
        <w:rPr>
          <w:rFonts w:asciiTheme="minorHAnsi" w:hAnsiTheme="minorHAnsi" w:cstheme="minorHAnsi"/>
          <w:color w:val="auto"/>
          <w:highlight w:val="yellow"/>
        </w:rPr>
        <w:t xml:space="preserve"> with the PDMS</w:t>
      </w:r>
      <w:r w:rsidR="00A03F5A" w:rsidRPr="00CB6E8D">
        <w:rPr>
          <w:rFonts w:asciiTheme="minorHAnsi" w:hAnsiTheme="minorHAnsi" w:cstheme="minorHAnsi"/>
          <w:color w:val="auto"/>
          <w:highlight w:val="yellow"/>
        </w:rPr>
        <w:t xml:space="preserve"> onto the top holder (</w:t>
      </w:r>
      <w:r w:rsidR="00E8089A" w:rsidRPr="00E8089A">
        <w:rPr>
          <w:rFonts w:asciiTheme="minorHAnsi" w:hAnsiTheme="minorHAnsi" w:cstheme="minorHAnsi"/>
          <w:b/>
          <w:color w:val="auto"/>
          <w:highlight w:val="yellow"/>
        </w:rPr>
        <w:t>Figure 3C</w:t>
      </w:r>
      <w:r w:rsidR="00A03F5A" w:rsidRPr="00CB6E8D">
        <w:rPr>
          <w:rFonts w:asciiTheme="minorHAnsi" w:hAnsiTheme="minorHAnsi" w:cstheme="minorHAnsi"/>
          <w:color w:val="auto"/>
          <w:highlight w:val="yellow"/>
        </w:rPr>
        <w:t>)</w:t>
      </w:r>
      <w:r w:rsidRPr="00CB6E8D">
        <w:rPr>
          <w:rFonts w:asciiTheme="minorHAnsi" w:hAnsiTheme="minorHAnsi" w:cstheme="minorHAnsi"/>
          <w:color w:val="auto"/>
          <w:highlight w:val="yellow"/>
        </w:rPr>
        <w:t xml:space="preserve"> and gently press the glass onto the grease</w:t>
      </w:r>
      <w:r w:rsidR="00A00E88" w:rsidRPr="00CB6E8D">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3C</w:t>
      </w:r>
      <w:r w:rsidR="00A00E88" w:rsidRPr="00CB6E8D">
        <w:rPr>
          <w:rFonts w:asciiTheme="minorHAnsi" w:hAnsiTheme="minorHAnsi" w:cstheme="minorHAnsi"/>
          <w:color w:val="auto"/>
          <w:highlight w:val="yellow"/>
        </w:rPr>
        <w:t>)</w:t>
      </w:r>
      <w:r w:rsidR="00A03F5A" w:rsidRPr="00CB6E8D">
        <w:rPr>
          <w:rFonts w:asciiTheme="minorHAnsi" w:hAnsiTheme="minorHAnsi" w:cstheme="minorHAnsi"/>
          <w:color w:val="auto"/>
          <w:highlight w:val="yellow"/>
        </w:rPr>
        <w:t>.</w:t>
      </w:r>
    </w:p>
    <w:p w14:paraId="0F9E98B1" w14:textId="77777777" w:rsidR="005A3B94" w:rsidRDefault="005A3B94" w:rsidP="00A03F5A">
      <w:pPr>
        <w:rPr>
          <w:rFonts w:asciiTheme="minorHAnsi" w:hAnsiTheme="minorHAnsi" w:cstheme="minorHAnsi"/>
          <w:color w:val="auto"/>
        </w:rPr>
      </w:pPr>
    </w:p>
    <w:p w14:paraId="6C75BFBF" w14:textId="4A431432" w:rsidR="005A3B94" w:rsidRDefault="00A03F5A" w:rsidP="00CB6E8D">
      <w:pPr>
        <w:numPr>
          <w:ilvl w:val="1"/>
          <w:numId w:val="26"/>
        </w:numPr>
        <w:rPr>
          <w:rFonts w:asciiTheme="minorHAnsi" w:hAnsiTheme="minorHAnsi" w:cstheme="minorHAnsi"/>
          <w:color w:val="auto"/>
        </w:rPr>
      </w:pPr>
      <w:r w:rsidRPr="00CB6E8D">
        <w:rPr>
          <w:rFonts w:asciiTheme="minorHAnsi" w:hAnsiTheme="minorHAnsi" w:cstheme="minorHAnsi"/>
          <w:color w:val="auto"/>
          <w:highlight w:val="yellow"/>
        </w:rPr>
        <w:t xml:space="preserve">Holder </w:t>
      </w:r>
      <w:r w:rsidR="00E01D7D" w:rsidRPr="00CB6E8D">
        <w:rPr>
          <w:rFonts w:asciiTheme="minorHAnsi" w:hAnsiTheme="minorHAnsi" w:cstheme="minorHAnsi"/>
          <w:color w:val="auto"/>
          <w:highlight w:val="yellow"/>
        </w:rPr>
        <w:t>assembly</w:t>
      </w:r>
    </w:p>
    <w:p w14:paraId="37955DC9" w14:textId="77777777" w:rsidR="00EF0971" w:rsidRDefault="00EF0971" w:rsidP="00A03F5A">
      <w:pPr>
        <w:rPr>
          <w:rFonts w:asciiTheme="minorHAnsi" w:hAnsiTheme="minorHAnsi" w:cstheme="minorHAnsi"/>
          <w:color w:val="auto"/>
        </w:rPr>
      </w:pPr>
    </w:p>
    <w:p w14:paraId="4D4B5806" w14:textId="0A6AA197" w:rsidR="00A03F5A" w:rsidRDefault="00A03F5A"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Prepare 100 </w:t>
      </w:r>
      <w:r w:rsidR="00E816DB">
        <w:rPr>
          <w:rFonts w:asciiTheme="minorHAnsi" w:hAnsiTheme="minorHAnsi" w:cstheme="minorHAnsi"/>
          <w:color w:val="auto"/>
        </w:rPr>
        <w:t>µL</w:t>
      </w:r>
      <w:r>
        <w:rPr>
          <w:rFonts w:asciiTheme="minorHAnsi" w:hAnsiTheme="minorHAnsi" w:cstheme="minorHAnsi"/>
          <w:color w:val="auto"/>
        </w:rPr>
        <w:t xml:space="preserve"> of</w:t>
      </w:r>
      <w:r w:rsidR="00B54FB1">
        <w:rPr>
          <w:rFonts w:asciiTheme="minorHAnsi" w:hAnsiTheme="minorHAnsi" w:cstheme="minorHAnsi"/>
          <w:color w:val="auto"/>
        </w:rPr>
        <w:t xml:space="preserve"> a</w:t>
      </w:r>
      <w:r>
        <w:rPr>
          <w:rFonts w:asciiTheme="minorHAnsi" w:hAnsiTheme="minorHAnsi" w:cstheme="minorHAnsi"/>
          <w:color w:val="auto"/>
        </w:rPr>
        <w:t xml:space="preserve"> </w:t>
      </w:r>
      <w:r w:rsidR="00B54FB1">
        <w:rPr>
          <w:rFonts w:asciiTheme="minorHAnsi" w:hAnsiTheme="minorHAnsi" w:cstheme="minorHAnsi"/>
          <w:color w:val="auto"/>
        </w:rPr>
        <w:t>cell-free expression system</w:t>
      </w:r>
      <w:r>
        <w:rPr>
          <w:rFonts w:asciiTheme="minorHAnsi" w:hAnsiTheme="minorHAnsi" w:cstheme="minorHAnsi"/>
          <w:color w:val="auto"/>
        </w:rPr>
        <w:t xml:space="preserve"> and keep it on ice.</w:t>
      </w:r>
    </w:p>
    <w:p w14:paraId="7B3A77D6" w14:textId="77777777" w:rsidR="00EF0971" w:rsidRDefault="00EF0971" w:rsidP="00A03F5A">
      <w:pPr>
        <w:rPr>
          <w:rFonts w:asciiTheme="minorHAnsi" w:hAnsiTheme="minorHAnsi" w:cstheme="minorHAnsi"/>
          <w:color w:val="auto"/>
        </w:rPr>
      </w:pPr>
    </w:p>
    <w:p w14:paraId="221B833C" w14:textId="05C47FD9" w:rsidR="00E742D2"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Carefully remove the buffer from the chip and wash it once with 10 </w:t>
      </w:r>
      <w:r w:rsidR="00E816DB" w:rsidRPr="00CB6E8D">
        <w:rPr>
          <w:rFonts w:asciiTheme="minorHAnsi" w:hAnsiTheme="minorHAnsi" w:cstheme="minorHAnsi"/>
          <w:color w:val="auto"/>
          <w:highlight w:val="yellow"/>
        </w:rPr>
        <w:t>µL</w:t>
      </w:r>
      <w:r w:rsidRPr="00CB6E8D">
        <w:rPr>
          <w:rFonts w:asciiTheme="minorHAnsi" w:hAnsiTheme="minorHAnsi" w:cstheme="minorHAnsi"/>
          <w:color w:val="auto"/>
          <w:highlight w:val="yellow"/>
        </w:rPr>
        <w:t xml:space="preserve"> of </w:t>
      </w:r>
      <w:r w:rsidR="00B54FB1" w:rsidRPr="00CB6E8D">
        <w:rPr>
          <w:rFonts w:asciiTheme="minorHAnsi" w:hAnsiTheme="minorHAnsi" w:cstheme="minorHAnsi"/>
          <w:color w:val="auto"/>
          <w:highlight w:val="yellow"/>
        </w:rPr>
        <w:t>cell-free expression system</w:t>
      </w:r>
      <w:r w:rsidRPr="00CB6E8D">
        <w:rPr>
          <w:rFonts w:asciiTheme="minorHAnsi" w:hAnsiTheme="minorHAnsi" w:cstheme="minorHAnsi"/>
          <w:color w:val="auto"/>
          <w:highlight w:val="yellow"/>
        </w:rPr>
        <w:t xml:space="preserve">. Next, add 60 </w:t>
      </w:r>
      <w:r w:rsidR="00E816DB" w:rsidRPr="00CB6E8D">
        <w:rPr>
          <w:rFonts w:asciiTheme="minorHAnsi" w:hAnsiTheme="minorHAnsi" w:cstheme="minorHAnsi"/>
          <w:color w:val="auto"/>
          <w:highlight w:val="yellow"/>
        </w:rPr>
        <w:t>µL</w:t>
      </w:r>
      <w:r w:rsidRPr="00CB6E8D">
        <w:rPr>
          <w:rFonts w:asciiTheme="minorHAnsi" w:hAnsiTheme="minorHAnsi" w:cstheme="minorHAnsi"/>
          <w:color w:val="auto"/>
          <w:highlight w:val="yellow"/>
        </w:rPr>
        <w:t xml:space="preserve"> of </w:t>
      </w:r>
      <w:r w:rsidR="003631E4" w:rsidRPr="00CB6E8D">
        <w:rPr>
          <w:rFonts w:asciiTheme="minorHAnsi" w:hAnsiTheme="minorHAnsi" w:cstheme="minorHAnsi"/>
          <w:color w:val="auto"/>
          <w:highlight w:val="yellow"/>
        </w:rPr>
        <w:t xml:space="preserve">cell-free expression system </w:t>
      </w:r>
      <w:r w:rsidRPr="00CB6E8D">
        <w:rPr>
          <w:rFonts w:asciiTheme="minorHAnsi" w:hAnsiTheme="minorHAnsi" w:cstheme="minorHAnsi"/>
          <w:color w:val="auto"/>
          <w:highlight w:val="yellow"/>
        </w:rPr>
        <w:t>onto the chip</w:t>
      </w:r>
      <w:r w:rsidR="00E64F63" w:rsidRPr="00CB6E8D">
        <w:rPr>
          <w:rFonts w:asciiTheme="minorHAnsi" w:hAnsiTheme="minorHAnsi" w:cstheme="minorHAnsi"/>
          <w:color w:val="auto"/>
          <w:highlight w:val="yellow"/>
        </w:rPr>
        <w:t xml:space="preserve"> and remove the two-component silicon glue from the edges of the chip (already removed in </w:t>
      </w:r>
      <w:r w:rsidR="00E8089A" w:rsidRPr="00E8089A">
        <w:rPr>
          <w:rFonts w:asciiTheme="minorHAnsi" w:hAnsiTheme="minorHAnsi" w:cstheme="minorHAnsi"/>
          <w:b/>
          <w:color w:val="auto"/>
          <w:highlight w:val="yellow"/>
        </w:rPr>
        <w:t>Figure 3B</w:t>
      </w:r>
      <w:r w:rsidR="00E64F63" w:rsidRPr="00CB6E8D">
        <w:rPr>
          <w:rFonts w:asciiTheme="minorHAnsi" w:hAnsiTheme="minorHAnsi" w:cstheme="minorHAnsi"/>
          <w:color w:val="auto"/>
          <w:highlight w:val="yellow"/>
        </w:rPr>
        <w:t>).</w:t>
      </w:r>
    </w:p>
    <w:p w14:paraId="49624CA1" w14:textId="77777777" w:rsidR="00E742D2" w:rsidRPr="00CB6E8D" w:rsidRDefault="00E742D2" w:rsidP="00A03F5A">
      <w:pPr>
        <w:rPr>
          <w:rFonts w:asciiTheme="minorHAnsi" w:hAnsiTheme="minorHAnsi" w:cstheme="minorHAnsi"/>
          <w:color w:val="auto"/>
          <w:highlight w:val="yellow"/>
        </w:rPr>
      </w:pPr>
    </w:p>
    <w:p w14:paraId="5E7CAF1A" w14:textId="39F12794" w:rsidR="00A03F5A" w:rsidRDefault="00E742D2"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Add</w:t>
      </w:r>
      <w:r w:rsidR="00A03F5A" w:rsidRPr="00CB6E8D">
        <w:rPr>
          <w:rFonts w:asciiTheme="minorHAnsi" w:hAnsiTheme="minorHAnsi" w:cstheme="minorHAnsi"/>
          <w:color w:val="auto"/>
          <w:highlight w:val="yellow"/>
        </w:rPr>
        <w:t xml:space="preserve"> 20 </w:t>
      </w:r>
      <w:r w:rsidR="00E816DB" w:rsidRPr="00CB6E8D">
        <w:rPr>
          <w:rFonts w:asciiTheme="minorHAnsi" w:hAnsiTheme="minorHAnsi" w:cstheme="minorHAnsi"/>
          <w:color w:val="auto"/>
          <w:highlight w:val="yellow"/>
        </w:rPr>
        <w:t>µL</w:t>
      </w:r>
      <w:r w:rsidR="00A03F5A" w:rsidRPr="00CB6E8D">
        <w:rPr>
          <w:rFonts w:asciiTheme="minorHAnsi" w:hAnsiTheme="minorHAnsi" w:cstheme="minorHAnsi"/>
          <w:color w:val="auto"/>
          <w:highlight w:val="yellow"/>
        </w:rPr>
        <w:t xml:space="preserve"> </w:t>
      </w:r>
      <w:r w:rsidRPr="00CB6E8D">
        <w:rPr>
          <w:rFonts w:asciiTheme="minorHAnsi" w:hAnsiTheme="minorHAnsi" w:cstheme="minorHAnsi"/>
          <w:color w:val="auto"/>
          <w:highlight w:val="yellow"/>
        </w:rPr>
        <w:t xml:space="preserve">of expression system </w:t>
      </w:r>
      <w:r w:rsidR="00A03F5A" w:rsidRPr="00CB6E8D">
        <w:rPr>
          <w:rFonts w:asciiTheme="minorHAnsi" w:hAnsiTheme="minorHAnsi" w:cstheme="minorHAnsi"/>
          <w:color w:val="auto"/>
          <w:highlight w:val="yellow"/>
        </w:rPr>
        <w:t>onto the PDMS.</w:t>
      </w:r>
      <w:r w:rsidR="00A03F5A">
        <w:rPr>
          <w:rFonts w:asciiTheme="minorHAnsi" w:hAnsiTheme="minorHAnsi" w:cstheme="minorHAnsi"/>
          <w:color w:val="auto"/>
        </w:rPr>
        <w:t xml:space="preserve"> </w:t>
      </w:r>
      <w:r>
        <w:rPr>
          <w:rFonts w:asciiTheme="minorHAnsi" w:hAnsiTheme="minorHAnsi" w:cstheme="minorHAnsi"/>
          <w:color w:val="auto"/>
        </w:rPr>
        <w:t xml:space="preserve">After </w:t>
      </w:r>
      <w:r w:rsidR="00A03F5A">
        <w:rPr>
          <w:rFonts w:asciiTheme="minorHAnsi" w:hAnsiTheme="minorHAnsi" w:cstheme="minorHAnsi"/>
          <w:color w:val="auto"/>
        </w:rPr>
        <w:t xml:space="preserve">placing the droplet onto the PDMS, </w:t>
      </w:r>
      <w:r>
        <w:rPr>
          <w:rFonts w:asciiTheme="minorHAnsi" w:hAnsiTheme="minorHAnsi" w:cstheme="minorHAnsi"/>
          <w:color w:val="auto"/>
        </w:rPr>
        <w:t>quickly check in the stereoscopic microscope that</w:t>
      </w:r>
      <w:r w:rsidR="00A03F5A">
        <w:rPr>
          <w:rFonts w:asciiTheme="minorHAnsi" w:hAnsiTheme="minorHAnsi" w:cstheme="minorHAnsi"/>
          <w:color w:val="auto"/>
        </w:rPr>
        <w:t xml:space="preserve"> the compartments are well wet and without air bubbles.</w:t>
      </w:r>
      <w:r w:rsidR="00C07D3C">
        <w:rPr>
          <w:rFonts w:asciiTheme="minorHAnsi" w:hAnsiTheme="minorHAnsi" w:cstheme="minorHAnsi"/>
          <w:color w:val="auto"/>
        </w:rPr>
        <w:t xml:space="preserve"> If there are air bubbles, try to wash them off with the </w:t>
      </w:r>
      <w:r w:rsidR="008A7E9A">
        <w:rPr>
          <w:rFonts w:asciiTheme="minorHAnsi" w:hAnsiTheme="minorHAnsi" w:cstheme="minorHAnsi"/>
          <w:color w:val="auto"/>
        </w:rPr>
        <w:t>rest of the</w:t>
      </w:r>
      <w:r w:rsidR="00C07D3C">
        <w:rPr>
          <w:rFonts w:asciiTheme="minorHAnsi" w:hAnsiTheme="minorHAnsi" w:cstheme="minorHAnsi"/>
          <w:color w:val="auto"/>
        </w:rPr>
        <w:t xml:space="preserve"> </w:t>
      </w:r>
      <w:r w:rsidR="00B54FB1">
        <w:rPr>
          <w:rFonts w:asciiTheme="minorHAnsi" w:hAnsiTheme="minorHAnsi" w:cstheme="minorHAnsi"/>
          <w:color w:val="auto"/>
        </w:rPr>
        <w:t>cell-free expression system</w:t>
      </w:r>
      <w:r w:rsidR="00C07D3C">
        <w:rPr>
          <w:rFonts w:asciiTheme="minorHAnsi" w:hAnsiTheme="minorHAnsi" w:cstheme="minorHAnsi"/>
          <w:color w:val="auto"/>
        </w:rPr>
        <w:t>.</w:t>
      </w:r>
    </w:p>
    <w:p w14:paraId="5F364CB5" w14:textId="77777777" w:rsidR="00EF0971" w:rsidRDefault="00EF0971" w:rsidP="00A03F5A">
      <w:pPr>
        <w:rPr>
          <w:rFonts w:asciiTheme="minorHAnsi" w:hAnsiTheme="minorHAnsi" w:cstheme="minorHAnsi"/>
          <w:color w:val="auto"/>
        </w:rPr>
      </w:pPr>
    </w:p>
    <w:p w14:paraId="705658E0" w14:textId="63F9AA50" w:rsidR="00A03F5A"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To assemble the two pieces of the holder and to align chambers and DNA brushes, work under a stereoscopic</w:t>
      </w:r>
      <w:r w:rsidR="0090414F" w:rsidRPr="00CB6E8D">
        <w:rPr>
          <w:rFonts w:asciiTheme="minorHAnsi" w:hAnsiTheme="minorHAnsi" w:cstheme="minorHAnsi"/>
          <w:color w:val="auto"/>
          <w:highlight w:val="yellow"/>
        </w:rPr>
        <w:t xml:space="preserve"> microscope</w:t>
      </w:r>
      <w:r w:rsidRPr="00CB6E8D">
        <w:rPr>
          <w:rFonts w:asciiTheme="minorHAnsi" w:hAnsiTheme="minorHAnsi" w:cstheme="minorHAnsi"/>
          <w:color w:val="auto"/>
          <w:highlight w:val="yellow"/>
        </w:rPr>
        <w:t xml:space="preserve"> and immobilize the bottom holder with a gripper arm, so the two screws and wingnuts are easily accessible with both hands</w:t>
      </w:r>
      <w:r w:rsidR="00A00E88" w:rsidRPr="00CB6E8D">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3D</w:t>
      </w:r>
      <w:r w:rsidR="00A00E88" w:rsidRPr="00C90E84">
        <w:rPr>
          <w:rFonts w:asciiTheme="minorHAnsi" w:hAnsiTheme="minorHAnsi" w:cstheme="minorHAnsi"/>
          <w:b/>
          <w:color w:val="auto"/>
          <w:highlight w:val="yellow"/>
        </w:rPr>
        <w:t>-F</w:t>
      </w:r>
      <w:r w:rsidR="00A00E88" w:rsidRPr="00CB6E8D">
        <w:rPr>
          <w:rFonts w:asciiTheme="minorHAnsi" w:hAnsiTheme="minorHAnsi" w:cstheme="minorHAnsi"/>
          <w:color w:val="auto"/>
          <w:highlight w:val="yellow"/>
        </w:rPr>
        <w:t>)</w:t>
      </w:r>
      <w:r w:rsidRPr="00CB6E8D">
        <w:rPr>
          <w:rFonts w:asciiTheme="minorHAnsi" w:hAnsiTheme="minorHAnsi" w:cstheme="minorHAnsi"/>
          <w:color w:val="auto"/>
          <w:highlight w:val="yellow"/>
        </w:rPr>
        <w:t>.</w:t>
      </w:r>
    </w:p>
    <w:p w14:paraId="77D7EAEE" w14:textId="77777777" w:rsidR="00EF0971" w:rsidRPr="00CB6E8D" w:rsidRDefault="00EF0971" w:rsidP="00A03F5A">
      <w:pPr>
        <w:rPr>
          <w:rFonts w:asciiTheme="minorHAnsi" w:hAnsiTheme="minorHAnsi" w:cstheme="minorHAnsi"/>
          <w:color w:val="auto"/>
          <w:highlight w:val="yellow"/>
        </w:rPr>
      </w:pPr>
    </w:p>
    <w:p w14:paraId="3B9C80D0" w14:textId="02599811" w:rsidR="00A03F5A"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Insert the top holder into the bottom holder and lower it until the </w:t>
      </w:r>
      <w:r w:rsidR="003631E4" w:rsidRPr="00CB6E8D">
        <w:rPr>
          <w:rFonts w:asciiTheme="minorHAnsi" w:hAnsiTheme="minorHAnsi" w:cstheme="minorHAnsi"/>
          <w:color w:val="auto"/>
          <w:highlight w:val="yellow"/>
        </w:rPr>
        <w:t xml:space="preserve">cell-free expression system </w:t>
      </w:r>
      <w:r w:rsidRPr="00CB6E8D">
        <w:rPr>
          <w:rFonts w:asciiTheme="minorHAnsi" w:hAnsiTheme="minorHAnsi" w:cstheme="minorHAnsi"/>
          <w:color w:val="auto"/>
          <w:highlight w:val="yellow"/>
        </w:rPr>
        <w:t>droplets fuse</w:t>
      </w:r>
      <w:r w:rsidR="00736A89" w:rsidRPr="00CB6E8D">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3D</w:t>
      </w:r>
      <w:r w:rsidR="00736A89" w:rsidRPr="00CB6E8D">
        <w:rPr>
          <w:rFonts w:asciiTheme="minorHAnsi" w:hAnsiTheme="minorHAnsi" w:cstheme="minorHAnsi"/>
          <w:color w:val="auto"/>
          <w:highlight w:val="yellow"/>
        </w:rPr>
        <w:t>)</w:t>
      </w:r>
      <w:r w:rsidRPr="00CB6E8D">
        <w:rPr>
          <w:rFonts w:asciiTheme="minorHAnsi" w:hAnsiTheme="minorHAnsi" w:cstheme="minorHAnsi"/>
          <w:color w:val="auto"/>
          <w:highlight w:val="yellow"/>
        </w:rPr>
        <w:t xml:space="preserve">. Check through the stereoscopic </w:t>
      </w:r>
      <w:r w:rsidR="0090414F" w:rsidRPr="00CB6E8D">
        <w:rPr>
          <w:rFonts w:asciiTheme="minorHAnsi" w:hAnsiTheme="minorHAnsi" w:cstheme="minorHAnsi"/>
          <w:color w:val="auto"/>
          <w:highlight w:val="yellow"/>
        </w:rPr>
        <w:t xml:space="preserve">microscope </w:t>
      </w:r>
      <w:r w:rsidRPr="00CB6E8D">
        <w:rPr>
          <w:rFonts w:asciiTheme="minorHAnsi" w:hAnsiTheme="minorHAnsi" w:cstheme="minorHAnsi"/>
          <w:color w:val="auto"/>
          <w:highlight w:val="yellow"/>
        </w:rPr>
        <w:t>whether the compartments and the alignment mark are in a similar region in the x-y-plane, otherwise pull up the top holder and re-position the glass slide on the top holder</w:t>
      </w:r>
      <w:r w:rsidR="00736A89" w:rsidRPr="00CB6E8D">
        <w:rPr>
          <w:rFonts w:asciiTheme="minorHAnsi" w:hAnsiTheme="minorHAnsi" w:cstheme="minorHAnsi"/>
          <w:color w:val="auto"/>
          <w:highlight w:val="yellow"/>
        </w:rPr>
        <w:t>.</w:t>
      </w:r>
    </w:p>
    <w:p w14:paraId="7CBA6DD4" w14:textId="24BF2ADA" w:rsidR="00EF0971" w:rsidRPr="00CB6E8D" w:rsidRDefault="00EF0971" w:rsidP="00CB6E8D">
      <w:pPr>
        <w:ind w:firstLine="60"/>
        <w:rPr>
          <w:rFonts w:asciiTheme="minorHAnsi" w:hAnsiTheme="minorHAnsi" w:cstheme="minorHAnsi"/>
          <w:color w:val="auto"/>
          <w:highlight w:val="yellow"/>
        </w:rPr>
      </w:pPr>
    </w:p>
    <w:p w14:paraId="7E0673B7" w14:textId="22C88B81" w:rsidR="00A03F5A" w:rsidRDefault="00A03F5A"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 xml:space="preserve">From the bottom, screw up the wingnuts until they touch the bottom side of the holder. Carefully tighten the wingnuts, while aligning the compartments and the chip in the x-y-plane </w:t>
      </w:r>
      <w:r w:rsidRPr="00CB6E8D">
        <w:rPr>
          <w:rFonts w:asciiTheme="minorHAnsi" w:hAnsiTheme="minorHAnsi" w:cstheme="minorHAnsi"/>
          <w:i/>
          <w:color w:val="auto"/>
          <w:highlight w:val="yellow"/>
        </w:rPr>
        <w:t>via</w:t>
      </w:r>
      <w:r w:rsidRPr="00CB6E8D">
        <w:rPr>
          <w:rFonts w:asciiTheme="minorHAnsi" w:hAnsiTheme="minorHAnsi" w:cstheme="minorHAnsi"/>
          <w:color w:val="auto"/>
          <w:highlight w:val="yellow"/>
        </w:rPr>
        <w:t xml:space="preserve"> the handle at the bottom of the chip holder (</w:t>
      </w:r>
      <w:r w:rsidR="00E8089A" w:rsidRPr="00E8089A">
        <w:rPr>
          <w:rFonts w:asciiTheme="minorHAnsi" w:hAnsiTheme="minorHAnsi" w:cstheme="minorHAnsi"/>
          <w:b/>
          <w:color w:val="auto"/>
          <w:highlight w:val="yellow"/>
        </w:rPr>
        <w:t>Figure 3E</w:t>
      </w:r>
      <w:r w:rsidRPr="00CB6E8D">
        <w:rPr>
          <w:rFonts w:asciiTheme="minorHAnsi" w:hAnsiTheme="minorHAnsi" w:cstheme="minorHAnsi"/>
          <w:color w:val="auto"/>
          <w:highlight w:val="yellow"/>
        </w:rPr>
        <w:t>). Once in contact, tighten the wingnuts only very gently (</w:t>
      </w:r>
      <w:r w:rsidR="00E8089A" w:rsidRPr="00E8089A">
        <w:rPr>
          <w:rFonts w:asciiTheme="minorHAnsi" w:hAnsiTheme="minorHAnsi" w:cstheme="minorHAnsi"/>
          <w:b/>
          <w:color w:val="auto"/>
          <w:highlight w:val="yellow"/>
        </w:rPr>
        <w:t>Figure 3F</w:t>
      </w:r>
      <w:r w:rsidRPr="00CB6E8D">
        <w:rPr>
          <w:rFonts w:asciiTheme="minorHAnsi" w:hAnsiTheme="minorHAnsi" w:cstheme="minorHAnsi"/>
          <w:color w:val="auto"/>
          <w:highlight w:val="yellow"/>
        </w:rPr>
        <w:t>).</w:t>
      </w:r>
    </w:p>
    <w:p w14:paraId="3E7E7CA4" w14:textId="77777777" w:rsidR="005A3B94" w:rsidRDefault="005A3B94" w:rsidP="00A03F5A">
      <w:pPr>
        <w:rPr>
          <w:rFonts w:asciiTheme="minorHAnsi" w:hAnsiTheme="minorHAnsi" w:cstheme="minorHAnsi"/>
          <w:color w:val="auto"/>
        </w:rPr>
      </w:pPr>
    </w:p>
    <w:p w14:paraId="5892309C" w14:textId="65AD7F3F" w:rsidR="00A03F5A" w:rsidRDefault="00A03F5A" w:rsidP="00CB6E8D">
      <w:pPr>
        <w:rPr>
          <w:rFonts w:asciiTheme="minorHAnsi" w:hAnsiTheme="minorHAnsi" w:cstheme="minorHAnsi"/>
          <w:color w:val="auto"/>
        </w:rPr>
      </w:pPr>
      <w:r>
        <w:rPr>
          <w:rFonts w:asciiTheme="minorHAnsi" w:hAnsiTheme="minorHAnsi" w:cstheme="minorHAnsi"/>
          <w:color w:val="auto"/>
        </w:rPr>
        <w:t xml:space="preserve">Note: This step requires some experience and depends on the experimental setup. Under the microscope, </w:t>
      </w:r>
      <w:r w:rsidR="00FA5F90">
        <w:rPr>
          <w:rFonts w:asciiTheme="minorHAnsi" w:hAnsiTheme="minorHAnsi" w:cstheme="minorHAnsi"/>
          <w:color w:val="auto"/>
        </w:rPr>
        <w:t>interference patterns</w:t>
      </w:r>
      <w:r>
        <w:rPr>
          <w:rFonts w:asciiTheme="minorHAnsi" w:hAnsiTheme="minorHAnsi" w:cstheme="minorHAnsi"/>
          <w:color w:val="auto"/>
        </w:rPr>
        <w:t xml:space="preserve"> arising from liquid between PDMS and glass can indicate that the applied force is too small, while a lower fluorescence intensity</w:t>
      </w:r>
      <w:r w:rsidR="00A00E88">
        <w:rPr>
          <w:rFonts w:asciiTheme="minorHAnsi" w:hAnsiTheme="minorHAnsi" w:cstheme="minorHAnsi"/>
          <w:color w:val="auto"/>
        </w:rPr>
        <w:t xml:space="preserve"> (from a DNA brush or expressed proteins)</w:t>
      </w:r>
      <w:r>
        <w:rPr>
          <w:rFonts w:asciiTheme="minorHAnsi" w:hAnsiTheme="minorHAnsi" w:cstheme="minorHAnsi"/>
          <w:color w:val="auto"/>
        </w:rPr>
        <w:t xml:space="preserve"> in the</w:t>
      </w:r>
      <w:r w:rsidR="004C7E56">
        <w:rPr>
          <w:rFonts w:asciiTheme="minorHAnsi" w:hAnsiTheme="minorHAnsi" w:cstheme="minorHAnsi"/>
          <w:color w:val="auto"/>
        </w:rPr>
        <w:t xml:space="preserve"> center of a</w:t>
      </w:r>
      <w:r>
        <w:rPr>
          <w:rFonts w:asciiTheme="minorHAnsi" w:hAnsiTheme="minorHAnsi" w:cstheme="minorHAnsi"/>
          <w:color w:val="auto"/>
        </w:rPr>
        <w:t xml:space="preserve"> compartment hints at</w:t>
      </w:r>
      <w:r w:rsidR="00124DDF">
        <w:rPr>
          <w:rFonts w:asciiTheme="minorHAnsi" w:hAnsiTheme="minorHAnsi" w:cstheme="minorHAnsi"/>
          <w:color w:val="auto"/>
        </w:rPr>
        <w:t xml:space="preserve"> a</w:t>
      </w:r>
      <w:r>
        <w:rPr>
          <w:rFonts w:asciiTheme="minorHAnsi" w:hAnsiTheme="minorHAnsi" w:cstheme="minorHAnsi"/>
          <w:color w:val="auto"/>
        </w:rPr>
        <w:t xml:space="preserve"> too </w:t>
      </w:r>
      <w:r w:rsidR="00124DDF">
        <w:rPr>
          <w:rFonts w:asciiTheme="minorHAnsi" w:hAnsiTheme="minorHAnsi" w:cstheme="minorHAnsi"/>
          <w:color w:val="auto"/>
        </w:rPr>
        <w:t>high</w:t>
      </w:r>
      <w:r>
        <w:rPr>
          <w:rFonts w:asciiTheme="minorHAnsi" w:hAnsiTheme="minorHAnsi" w:cstheme="minorHAnsi"/>
          <w:color w:val="auto"/>
        </w:rPr>
        <w:t xml:space="preserve"> pressure</w:t>
      </w:r>
      <w:r w:rsidR="00240CAA">
        <w:rPr>
          <w:rFonts w:asciiTheme="minorHAnsi" w:hAnsiTheme="minorHAnsi" w:cstheme="minorHAnsi"/>
          <w:color w:val="auto"/>
        </w:rPr>
        <w:t xml:space="preserve"> (see also supplementary information, section 6)</w:t>
      </w:r>
      <w:r>
        <w:rPr>
          <w:rFonts w:asciiTheme="minorHAnsi" w:hAnsiTheme="minorHAnsi" w:cstheme="minorHAnsi"/>
          <w:color w:val="auto"/>
        </w:rPr>
        <w:t>.</w:t>
      </w:r>
    </w:p>
    <w:p w14:paraId="6A9F3668" w14:textId="77777777" w:rsidR="005A3B94" w:rsidRPr="00853609" w:rsidRDefault="005A3B94" w:rsidP="00A03F5A">
      <w:pPr>
        <w:rPr>
          <w:rFonts w:asciiTheme="minorHAnsi" w:hAnsiTheme="minorHAnsi" w:cstheme="minorHAnsi"/>
          <w:color w:val="auto"/>
        </w:rPr>
      </w:pPr>
    </w:p>
    <w:p w14:paraId="22171E81" w14:textId="6C76B76A" w:rsidR="00A03F5A" w:rsidRPr="00CB6E8D" w:rsidRDefault="00A03F5A" w:rsidP="00CB6E8D">
      <w:pPr>
        <w:numPr>
          <w:ilvl w:val="2"/>
          <w:numId w:val="26"/>
        </w:numPr>
        <w:rPr>
          <w:rFonts w:asciiTheme="minorHAnsi" w:hAnsiTheme="minorHAnsi" w:cstheme="minorHAnsi"/>
          <w:color w:val="auto"/>
          <w:highlight w:val="yellow"/>
        </w:rPr>
      </w:pPr>
      <w:r w:rsidRPr="00CB6E8D">
        <w:rPr>
          <w:rFonts w:asciiTheme="minorHAnsi" w:hAnsiTheme="minorHAnsi" w:cstheme="minorHAnsi"/>
          <w:color w:val="auto"/>
          <w:highlight w:val="yellow"/>
        </w:rPr>
        <w:t xml:space="preserve">Spray the sponge in the anti-evaporation enclosure with water and insert the holder into the box. </w:t>
      </w:r>
      <w:r w:rsidR="00C64169" w:rsidRPr="00CB6E8D">
        <w:rPr>
          <w:rFonts w:asciiTheme="minorHAnsi" w:hAnsiTheme="minorHAnsi" w:cstheme="minorHAnsi"/>
          <w:color w:val="auto"/>
          <w:highlight w:val="yellow"/>
        </w:rPr>
        <w:t>Fill a 5 mL syringe</w:t>
      </w:r>
      <w:r w:rsidRPr="00CB6E8D">
        <w:rPr>
          <w:rFonts w:asciiTheme="minorHAnsi" w:hAnsiTheme="minorHAnsi" w:cstheme="minorHAnsi"/>
          <w:color w:val="auto"/>
          <w:highlight w:val="yellow"/>
        </w:rPr>
        <w:t xml:space="preserve"> with two-component </w:t>
      </w:r>
      <w:r w:rsidR="009716CC" w:rsidRPr="00CB6E8D">
        <w:rPr>
          <w:rFonts w:asciiTheme="minorHAnsi" w:hAnsiTheme="minorHAnsi" w:cstheme="minorHAnsi"/>
          <w:color w:val="auto"/>
          <w:highlight w:val="yellow"/>
        </w:rPr>
        <w:t xml:space="preserve">silicon </w:t>
      </w:r>
      <w:r w:rsidRPr="00CB6E8D">
        <w:rPr>
          <w:rFonts w:asciiTheme="minorHAnsi" w:hAnsiTheme="minorHAnsi" w:cstheme="minorHAnsi"/>
          <w:color w:val="auto"/>
          <w:highlight w:val="yellow"/>
        </w:rPr>
        <w:t>glue</w:t>
      </w:r>
      <w:r w:rsidR="00C64169" w:rsidRPr="00CB6E8D">
        <w:rPr>
          <w:rFonts w:asciiTheme="minorHAnsi" w:hAnsiTheme="minorHAnsi" w:cstheme="minorHAnsi"/>
          <w:color w:val="auto"/>
          <w:highlight w:val="yellow"/>
        </w:rPr>
        <w:t xml:space="preserve"> and use it to seal the box</w:t>
      </w:r>
      <w:r w:rsidR="006E0640" w:rsidRPr="00CB6E8D">
        <w:rPr>
          <w:rFonts w:asciiTheme="minorHAnsi" w:hAnsiTheme="minorHAnsi" w:cstheme="minorHAnsi"/>
          <w:color w:val="auto"/>
          <w:highlight w:val="yellow"/>
        </w:rPr>
        <w:t xml:space="preserve"> (</w:t>
      </w:r>
      <w:r w:rsidR="00E8089A" w:rsidRPr="00E8089A">
        <w:rPr>
          <w:rFonts w:asciiTheme="minorHAnsi" w:hAnsiTheme="minorHAnsi" w:cstheme="minorHAnsi"/>
          <w:b/>
          <w:color w:val="auto"/>
          <w:highlight w:val="yellow"/>
        </w:rPr>
        <w:t>Figure 3G</w:t>
      </w:r>
      <w:r w:rsidR="006E0640" w:rsidRPr="00CB6E8D">
        <w:rPr>
          <w:rFonts w:asciiTheme="minorHAnsi" w:hAnsiTheme="minorHAnsi" w:cstheme="minorHAnsi"/>
          <w:color w:val="auto"/>
          <w:highlight w:val="yellow"/>
        </w:rPr>
        <w:t>)</w:t>
      </w:r>
      <w:r w:rsidRPr="00CB6E8D">
        <w:rPr>
          <w:rFonts w:asciiTheme="minorHAnsi" w:hAnsiTheme="minorHAnsi" w:cstheme="minorHAnsi"/>
          <w:color w:val="auto"/>
          <w:highlight w:val="yellow"/>
        </w:rPr>
        <w:t>.</w:t>
      </w:r>
    </w:p>
    <w:p w14:paraId="4CCC89A0" w14:textId="77777777" w:rsidR="00C64169" w:rsidRPr="00CB6E8D" w:rsidRDefault="00C64169" w:rsidP="00A03F5A">
      <w:pPr>
        <w:rPr>
          <w:rFonts w:asciiTheme="minorHAnsi" w:hAnsiTheme="minorHAnsi" w:cstheme="minorHAnsi"/>
          <w:color w:val="auto"/>
          <w:highlight w:val="yellow"/>
        </w:rPr>
      </w:pPr>
    </w:p>
    <w:p w14:paraId="36752468" w14:textId="7EDE12BB" w:rsidR="00C64169" w:rsidRDefault="00C64169" w:rsidP="00CB6E8D">
      <w:pPr>
        <w:numPr>
          <w:ilvl w:val="2"/>
          <w:numId w:val="26"/>
        </w:numPr>
        <w:rPr>
          <w:rFonts w:asciiTheme="minorHAnsi" w:hAnsiTheme="minorHAnsi" w:cstheme="minorHAnsi"/>
          <w:color w:val="auto"/>
        </w:rPr>
      </w:pPr>
      <w:r w:rsidRPr="00CB6E8D">
        <w:rPr>
          <w:rFonts w:asciiTheme="minorHAnsi" w:hAnsiTheme="minorHAnsi" w:cstheme="minorHAnsi"/>
          <w:color w:val="auto"/>
          <w:highlight w:val="yellow"/>
        </w:rPr>
        <w:t>Transfer the box to a temperature-controlled microscope and image the DNA brush and the reaction in fluorescence microscopy.</w:t>
      </w:r>
      <w:r w:rsidR="007B165C">
        <w:rPr>
          <w:rFonts w:asciiTheme="minorHAnsi" w:hAnsiTheme="minorHAnsi" w:cstheme="minorHAnsi"/>
          <w:color w:val="auto"/>
        </w:rPr>
        <w:t xml:space="preserve"> Even without illumination, the fluorescence of the DNA brush fades in </w:t>
      </w:r>
      <w:r w:rsidR="00AC062E">
        <w:rPr>
          <w:rFonts w:asciiTheme="minorHAnsi" w:hAnsiTheme="minorHAnsi" w:cstheme="minorHAnsi"/>
          <w:color w:val="auto"/>
        </w:rPr>
        <w:t xml:space="preserve">a </w:t>
      </w:r>
      <w:r w:rsidR="007B165C">
        <w:rPr>
          <w:rFonts w:asciiTheme="minorHAnsi" w:hAnsiTheme="minorHAnsi" w:cstheme="minorHAnsi"/>
          <w:color w:val="auto"/>
        </w:rPr>
        <w:t>cell-free expression system</w:t>
      </w:r>
      <w:r w:rsidR="00A87A1A">
        <w:rPr>
          <w:rFonts w:asciiTheme="minorHAnsi" w:hAnsiTheme="minorHAnsi" w:cstheme="minorHAnsi"/>
          <w:color w:val="auto"/>
        </w:rPr>
        <w:t>.</w:t>
      </w:r>
      <w:r w:rsidR="007B165C">
        <w:rPr>
          <w:rFonts w:asciiTheme="minorHAnsi" w:hAnsiTheme="minorHAnsi" w:cstheme="minorHAnsi"/>
          <w:color w:val="auto"/>
        </w:rPr>
        <w:t xml:space="preserve"> </w:t>
      </w:r>
      <w:r w:rsidR="00A87A1A">
        <w:rPr>
          <w:rFonts w:asciiTheme="minorHAnsi" w:hAnsiTheme="minorHAnsi" w:cstheme="minorHAnsi"/>
          <w:color w:val="auto"/>
        </w:rPr>
        <w:t>Nevertheless</w:t>
      </w:r>
      <w:r w:rsidR="00AC062E">
        <w:rPr>
          <w:rFonts w:asciiTheme="minorHAnsi" w:hAnsiTheme="minorHAnsi" w:cstheme="minorHAnsi"/>
          <w:color w:val="auto"/>
        </w:rPr>
        <w:t xml:space="preserve">, </w:t>
      </w:r>
      <w:r w:rsidR="00322FCD">
        <w:rPr>
          <w:rFonts w:asciiTheme="minorHAnsi" w:hAnsiTheme="minorHAnsi" w:cstheme="minorHAnsi"/>
          <w:color w:val="auto"/>
        </w:rPr>
        <w:t>the brush retain</w:t>
      </w:r>
      <w:r w:rsidR="00A87A1A">
        <w:rPr>
          <w:rFonts w:asciiTheme="minorHAnsi" w:hAnsiTheme="minorHAnsi" w:cstheme="minorHAnsi"/>
          <w:color w:val="auto"/>
        </w:rPr>
        <w:t>s</w:t>
      </w:r>
      <w:r w:rsidR="007B165C">
        <w:rPr>
          <w:rFonts w:asciiTheme="minorHAnsi" w:hAnsiTheme="minorHAnsi" w:cstheme="minorHAnsi"/>
          <w:color w:val="auto"/>
        </w:rPr>
        <w:t xml:space="preserve"> its activity, as can be shown by repeated gene expression from the same brush.</w:t>
      </w:r>
    </w:p>
    <w:p w14:paraId="4012BCE9" w14:textId="77777777" w:rsidR="005A3B94" w:rsidRDefault="005A3B94" w:rsidP="00A03F5A">
      <w:pPr>
        <w:rPr>
          <w:rFonts w:asciiTheme="minorHAnsi" w:hAnsiTheme="minorHAnsi" w:cstheme="minorHAnsi"/>
          <w:color w:val="auto"/>
        </w:rPr>
      </w:pPr>
    </w:p>
    <w:p w14:paraId="6BF9F1A2" w14:textId="368366D0" w:rsidR="00A03F5A" w:rsidRDefault="00A03F5A" w:rsidP="00CB6E8D">
      <w:pPr>
        <w:rPr>
          <w:rFonts w:asciiTheme="minorHAnsi" w:hAnsiTheme="minorHAnsi" w:cstheme="minorHAnsi"/>
          <w:color w:val="auto"/>
        </w:rPr>
      </w:pPr>
      <w:r>
        <w:rPr>
          <w:rFonts w:asciiTheme="minorHAnsi" w:hAnsiTheme="minorHAnsi" w:cstheme="minorHAnsi"/>
          <w:color w:val="auto"/>
        </w:rPr>
        <w:t>Note: When using a Bephore glass slide instead of a silicon chip, the position</w:t>
      </w:r>
      <w:r w:rsidR="005A31D5">
        <w:rPr>
          <w:rFonts w:asciiTheme="minorHAnsi" w:hAnsiTheme="minorHAnsi" w:cstheme="minorHAnsi"/>
          <w:color w:val="auto"/>
        </w:rPr>
        <w:t xml:space="preserve"> (top/bottom)</w:t>
      </w:r>
      <w:r>
        <w:rPr>
          <w:rFonts w:asciiTheme="minorHAnsi" w:hAnsiTheme="minorHAnsi" w:cstheme="minorHAnsi"/>
          <w:color w:val="auto"/>
        </w:rPr>
        <w:t xml:space="preserve"> of PDMS and Bephore chip can be exchanged, allowing for the use of objectives with smaller working distance</w:t>
      </w:r>
      <w:r w:rsidR="000B0D99">
        <w:rPr>
          <w:rFonts w:asciiTheme="minorHAnsi" w:hAnsiTheme="minorHAnsi" w:cstheme="minorHAnsi"/>
          <w:color w:val="auto"/>
        </w:rPr>
        <w:t>s</w:t>
      </w:r>
      <w:r>
        <w:rPr>
          <w:rFonts w:asciiTheme="minorHAnsi" w:hAnsiTheme="minorHAnsi" w:cstheme="minorHAnsi"/>
          <w:color w:val="auto"/>
        </w:rPr>
        <w:t>.</w:t>
      </w:r>
    </w:p>
    <w:p w14:paraId="2EF8E5EB" w14:textId="77777777" w:rsidR="007B28E6" w:rsidRPr="007B28E6" w:rsidRDefault="007B28E6" w:rsidP="001B1519">
      <w:pPr>
        <w:rPr>
          <w:rFonts w:asciiTheme="minorHAnsi" w:hAnsiTheme="minorHAnsi" w:cstheme="minorHAnsi"/>
          <w:color w:val="auto"/>
        </w:rPr>
      </w:pPr>
    </w:p>
    <w:p w14:paraId="42995DD6" w14:textId="27FF6A00" w:rsidR="007B28E6" w:rsidRPr="00CB6E8D" w:rsidRDefault="007B28E6" w:rsidP="00CB6E8D">
      <w:pPr>
        <w:numPr>
          <w:ilvl w:val="0"/>
          <w:numId w:val="26"/>
        </w:numPr>
        <w:rPr>
          <w:rFonts w:asciiTheme="minorHAnsi" w:hAnsiTheme="minorHAnsi" w:cstheme="minorHAnsi"/>
          <w:b/>
          <w:color w:val="auto"/>
        </w:rPr>
      </w:pPr>
      <w:r w:rsidRPr="00CB6E8D">
        <w:rPr>
          <w:rFonts w:asciiTheme="minorHAnsi" w:hAnsiTheme="minorHAnsi" w:cstheme="minorHAnsi"/>
          <w:b/>
          <w:color w:val="auto"/>
        </w:rPr>
        <w:t xml:space="preserve">Sustained </w:t>
      </w:r>
      <w:r w:rsidR="001B3CAA">
        <w:rPr>
          <w:rFonts w:asciiTheme="minorHAnsi" w:hAnsiTheme="minorHAnsi" w:cstheme="minorHAnsi"/>
          <w:b/>
          <w:color w:val="auto"/>
        </w:rPr>
        <w:t>E</w:t>
      </w:r>
      <w:r w:rsidR="00E01D7D" w:rsidRPr="00CB6E8D">
        <w:rPr>
          <w:rFonts w:asciiTheme="minorHAnsi" w:hAnsiTheme="minorHAnsi" w:cstheme="minorHAnsi"/>
          <w:b/>
          <w:color w:val="auto"/>
        </w:rPr>
        <w:t xml:space="preserve">xpression </w:t>
      </w:r>
      <w:r w:rsidRPr="00CB6E8D">
        <w:rPr>
          <w:rFonts w:asciiTheme="minorHAnsi" w:hAnsiTheme="minorHAnsi" w:cstheme="minorHAnsi"/>
          <w:b/>
          <w:color w:val="auto"/>
        </w:rPr>
        <w:t xml:space="preserve">in </w:t>
      </w:r>
      <w:r w:rsidR="001B3CAA" w:rsidRPr="00CB6E8D">
        <w:rPr>
          <w:rFonts w:asciiTheme="minorHAnsi" w:hAnsiTheme="minorHAnsi" w:cstheme="minorHAnsi"/>
          <w:b/>
          <w:color w:val="auto"/>
        </w:rPr>
        <w:t>Microfluidic Devices</w:t>
      </w:r>
    </w:p>
    <w:p w14:paraId="3F3FA99F" w14:textId="77777777" w:rsidR="006333B4" w:rsidRDefault="006333B4" w:rsidP="001B1519">
      <w:pPr>
        <w:rPr>
          <w:rFonts w:asciiTheme="minorHAnsi" w:hAnsiTheme="minorHAnsi" w:cstheme="minorHAnsi"/>
          <w:color w:val="auto"/>
        </w:rPr>
      </w:pPr>
    </w:p>
    <w:p w14:paraId="34BAA96A" w14:textId="53155C1D" w:rsidR="00932DB0" w:rsidRDefault="00932DB0" w:rsidP="00CB6E8D">
      <w:pPr>
        <w:rPr>
          <w:rFonts w:asciiTheme="minorHAnsi" w:hAnsiTheme="minorHAnsi" w:cstheme="minorHAnsi"/>
          <w:color w:val="auto"/>
        </w:rPr>
      </w:pPr>
      <w:r w:rsidRPr="00932DB0">
        <w:rPr>
          <w:rFonts w:asciiTheme="minorHAnsi" w:hAnsiTheme="minorHAnsi" w:cstheme="minorHAnsi"/>
          <w:color w:val="auto"/>
        </w:rPr>
        <w:t xml:space="preserve">Note: The experimental setup is assembled from the parts shown in </w:t>
      </w:r>
      <w:r w:rsidR="00E8089A" w:rsidRPr="00E8089A">
        <w:rPr>
          <w:rFonts w:asciiTheme="minorHAnsi" w:hAnsiTheme="minorHAnsi" w:cstheme="minorHAnsi"/>
          <w:b/>
          <w:color w:val="auto"/>
        </w:rPr>
        <w:t>Figure 4A</w:t>
      </w:r>
      <w:r w:rsidRPr="00932DB0">
        <w:rPr>
          <w:rFonts w:asciiTheme="minorHAnsi" w:hAnsiTheme="minorHAnsi" w:cstheme="minorHAnsi"/>
          <w:color w:val="auto"/>
        </w:rPr>
        <w:t xml:space="preserve">. Details on the </w:t>
      </w:r>
      <w:r>
        <w:rPr>
          <w:rFonts w:asciiTheme="minorHAnsi" w:hAnsiTheme="minorHAnsi" w:cstheme="minorHAnsi"/>
          <w:color w:val="auto"/>
        </w:rPr>
        <w:t>assembly of the temperature-controlled stage</w:t>
      </w:r>
      <w:r w:rsidRPr="00932DB0">
        <w:rPr>
          <w:rFonts w:asciiTheme="minorHAnsi" w:hAnsiTheme="minorHAnsi" w:cstheme="minorHAnsi"/>
          <w:color w:val="auto"/>
        </w:rPr>
        <w:t xml:space="preserve"> are given in the supplementary information (section 7).</w:t>
      </w:r>
    </w:p>
    <w:p w14:paraId="1E889F80" w14:textId="77777777" w:rsidR="00932DB0" w:rsidRDefault="00932DB0" w:rsidP="001B1519">
      <w:pPr>
        <w:rPr>
          <w:rFonts w:asciiTheme="minorHAnsi" w:hAnsiTheme="minorHAnsi" w:cstheme="minorHAnsi"/>
          <w:color w:val="auto"/>
        </w:rPr>
      </w:pPr>
    </w:p>
    <w:p w14:paraId="37271BF4" w14:textId="0AF3FDF4" w:rsidR="007A200A" w:rsidRDefault="00270AE9" w:rsidP="00CB6E8D">
      <w:pPr>
        <w:numPr>
          <w:ilvl w:val="1"/>
          <w:numId w:val="26"/>
        </w:numPr>
        <w:rPr>
          <w:rFonts w:asciiTheme="minorHAnsi" w:hAnsiTheme="minorHAnsi" w:cstheme="minorHAnsi"/>
          <w:color w:val="auto"/>
        </w:rPr>
      </w:pPr>
      <w:r>
        <w:rPr>
          <w:rFonts w:asciiTheme="minorHAnsi" w:hAnsiTheme="minorHAnsi" w:cstheme="minorHAnsi"/>
          <w:color w:val="auto"/>
        </w:rPr>
        <w:t>Cell-free expression system and tubing</w:t>
      </w:r>
    </w:p>
    <w:p w14:paraId="4F41799D" w14:textId="77777777" w:rsidR="007A200A" w:rsidRPr="00CB6E8D" w:rsidRDefault="007A200A" w:rsidP="001B1519">
      <w:pPr>
        <w:rPr>
          <w:rFonts w:asciiTheme="minorHAnsi" w:hAnsiTheme="minorHAnsi" w:cstheme="minorHAnsi"/>
          <w:color w:val="auto"/>
        </w:rPr>
      </w:pPr>
    </w:p>
    <w:p w14:paraId="1D27C11B" w14:textId="4D622027" w:rsidR="00EF0971" w:rsidRPr="00CB6E8D"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Prepare the cell-free expression system in a sample tube </w:t>
      </w:r>
      <w:r w:rsidR="00EF0971" w:rsidRPr="00CB6E8D">
        <w:rPr>
          <w:rFonts w:asciiTheme="minorHAnsi" w:hAnsiTheme="minorHAnsi" w:cstheme="minorHAnsi"/>
          <w:color w:val="auto"/>
        </w:rPr>
        <w:t xml:space="preserve">(about 200 </w:t>
      </w:r>
      <w:r w:rsidR="00E816DB" w:rsidRPr="00CB6E8D">
        <w:rPr>
          <w:rFonts w:asciiTheme="minorHAnsi" w:hAnsiTheme="minorHAnsi" w:cstheme="minorHAnsi"/>
          <w:color w:val="auto"/>
        </w:rPr>
        <w:t>µL</w:t>
      </w:r>
      <w:r w:rsidR="00EF0971" w:rsidRPr="00CB6E8D">
        <w:rPr>
          <w:rFonts w:asciiTheme="minorHAnsi" w:hAnsiTheme="minorHAnsi" w:cstheme="minorHAnsi"/>
          <w:color w:val="auto"/>
        </w:rPr>
        <w:t>).</w:t>
      </w:r>
      <w:r w:rsidR="006A726C" w:rsidRPr="006A726C">
        <w:rPr>
          <w:rFonts w:asciiTheme="minorHAnsi" w:hAnsiTheme="minorHAnsi" w:cstheme="minorHAnsi"/>
          <w:color w:val="auto"/>
        </w:rPr>
        <w:t xml:space="preserve"> </w:t>
      </w:r>
      <w:r w:rsidR="006A726C" w:rsidRPr="00197A57">
        <w:rPr>
          <w:rFonts w:asciiTheme="minorHAnsi" w:hAnsiTheme="minorHAnsi" w:cstheme="minorHAnsi"/>
          <w:color w:val="auto"/>
        </w:rPr>
        <w:t xml:space="preserve">Polystyrene beads labeled with fluorescent dyes can be </w:t>
      </w:r>
      <w:r w:rsidR="006A726C">
        <w:rPr>
          <w:rFonts w:asciiTheme="minorHAnsi" w:hAnsiTheme="minorHAnsi" w:cstheme="minorHAnsi"/>
          <w:color w:val="auto"/>
        </w:rPr>
        <w:t>added</w:t>
      </w:r>
      <w:r w:rsidR="006A726C" w:rsidRPr="00197A57">
        <w:rPr>
          <w:rFonts w:asciiTheme="minorHAnsi" w:hAnsiTheme="minorHAnsi" w:cstheme="minorHAnsi"/>
          <w:color w:val="auto"/>
        </w:rPr>
        <w:t xml:space="preserve"> to </w:t>
      </w:r>
      <w:r w:rsidR="006A726C">
        <w:rPr>
          <w:rFonts w:asciiTheme="minorHAnsi" w:hAnsiTheme="minorHAnsi" w:cstheme="minorHAnsi"/>
          <w:color w:val="auto"/>
        </w:rPr>
        <w:t>later monitor</w:t>
      </w:r>
      <w:r w:rsidR="006A726C" w:rsidRPr="00197A57">
        <w:rPr>
          <w:rFonts w:asciiTheme="minorHAnsi" w:hAnsiTheme="minorHAnsi" w:cstheme="minorHAnsi"/>
          <w:color w:val="auto"/>
        </w:rPr>
        <w:t xml:space="preserve"> the flow rate through </w:t>
      </w:r>
      <w:r w:rsidR="006A726C">
        <w:rPr>
          <w:rFonts w:asciiTheme="minorHAnsi" w:hAnsiTheme="minorHAnsi" w:cstheme="minorHAnsi"/>
          <w:color w:val="auto"/>
        </w:rPr>
        <w:t>a</w:t>
      </w:r>
      <w:r w:rsidR="006A726C" w:rsidRPr="00197A57">
        <w:rPr>
          <w:rFonts w:asciiTheme="minorHAnsi" w:hAnsiTheme="minorHAnsi" w:cstheme="minorHAnsi"/>
          <w:color w:val="auto"/>
        </w:rPr>
        <w:t xml:space="preserve"> supply </w:t>
      </w:r>
      <w:r w:rsidR="006A726C" w:rsidRPr="00197A57">
        <w:rPr>
          <w:rFonts w:asciiTheme="minorHAnsi" w:hAnsiTheme="minorHAnsi" w:cstheme="minorHAnsi"/>
          <w:color w:val="auto"/>
        </w:rPr>
        <w:lastRenderedPageBreak/>
        <w:t>channel</w:t>
      </w:r>
      <w:r w:rsidR="006A726C">
        <w:rPr>
          <w:rFonts w:asciiTheme="minorHAnsi" w:hAnsiTheme="minorHAnsi" w:cstheme="minorHAnsi"/>
          <w:color w:val="auto"/>
        </w:rPr>
        <w:t>.</w:t>
      </w:r>
    </w:p>
    <w:p w14:paraId="001E5B9E" w14:textId="77777777" w:rsidR="002A1EC0" w:rsidRPr="00CB6E8D" w:rsidRDefault="002A1EC0" w:rsidP="00D34CE8">
      <w:pPr>
        <w:rPr>
          <w:rFonts w:asciiTheme="minorHAnsi" w:hAnsiTheme="minorHAnsi" w:cstheme="minorHAnsi"/>
          <w:color w:val="auto"/>
        </w:rPr>
      </w:pPr>
    </w:p>
    <w:p w14:paraId="4F1F4BE4" w14:textId="48785FF2" w:rsidR="00D34CE8" w:rsidRPr="00CB6E8D" w:rsidRDefault="00EF0971"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C</w:t>
      </w:r>
      <w:r w:rsidR="00D34CE8" w:rsidRPr="00CB6E8D">
        <w:rPr>
          <w:rFonts w:asciiTheme="minorHAnsi" w:hAnsiTheme="minorHAnsi" w:cstheme="minorHAnsi"/>
          <w:color w:val="auto"/>
        </w:rPr>
        <w:t>onnect the tube to a pressure controller</w:t>
      </w:r>
      <w:r w:rsidR="005A3B94" w:rsidRPr="00CB6E8D">
        <w:rPr>
          <w:rFonts w:asciiTheme="minorHAnsi" w:hAnsiTheme="minorHAnsi" w:cstheme="minorHAnsi"/>
          <w:color w:val="auto"/>
        </w:rPr>
        <w:t>.</w:t>
      </w:r>
      <w:r w:rsidR="00642CE6" w:rsidRPr="00CB6E8D">
        <w:rPr>
          <w:rFonts w:asciiTheme="minorHAnsi" w:hAnsiTheme="minorHAnsi" w:cstheme="minorHAnsi"/>
          <w:color w:val="auto"/>
        </w:rPr>
        <w:t xml:space="preserve"> </w:t>
      </w:r>
      <w:r w:rsidR="00D34CE8" w:rsidRPr="00CB6E8D">
        <w:rPr>
          <w:rFonts w:asciiTheme="minorHAnsi" w:hAnsiTheme="minorHAnsi" w:cstheme="minorHAnsi"/>
          <w:color w:val="auto"/>
        </w:rPr>
        <w:t>Place the tube in a large ice reservoir that keeps cold for about 12</w:t>
      </w:r>
      <w:r w:rsidR="00AC64F8" w:rsidRPr="00CB6E8D">
        <w:rPr>
          <w:rFonts w:asciiTheme="minorHAnsi" w:hAnsiTheme="minorHAnsi" w:cstheme="minorHAnsi"/>
          <w:color w:val="auto"/>
        </w:rPr>
        <w:t xml:space="preserve"> hours. Ref</w:t>
      </w:r>
      <w:r w:rsidR="00287701" w:rsidRPr="00CB6E8D">
        <w:rPr>
          <w:rFonts w:asciiTheme="minorHAnsi" w:hAnsiTheme="minorHAnsi" w:cstheme="minorHAnsi"/>
          <w:color w:val="auto"/>
        </w:rPr>
        <w:t>ill ice if necessary</w:t>
      </w:r>
      <w:r w:rsidR="00AC64F8" w:rsidRPr="00CB6E8D">
        <w:rPr>
          <w:rFonts w:asciiTheme="minorHAnsi" w:hAnsiTheme="minorHAnsi" w:cstheme="minorHAnsi"/>
          <w:color w:val="auto"/>
        </w:rPr>
        <w:t>.</w:t>
      </w:r>
    </w:p>
    <w:p w14:paraId="2E7720EB" w14:textId="77777777" w:rsidR="00B31D87" w:rsidRPr="00CB6E8D" w:rsidRDefault="00B31D87" w:rsidP="00D34CE8">
      <w:pPr>
        <w:rPr>
          <w:rFonts w:asciiTheme="minorHAnsi" w:hAnsiTheme="minorHAnsi" w:cstheme="minorHAnsi"/>
          <w:color w:val="auto"/>
        </w:rPr>
      </w:pPr>
    </w:p>
    <w:p w14:paraId="33E1942A" w14:textId="13517DC1" w:rsidR="00B31D87" w:rsidRPr="00CB6E8D" w:rsidRDefault="00B31D87" w:rsidP="00CB6E8D">
      <w:pPr>
        <w:rPr>
          <w:rFonts w:asciiTheme="minorHAnsi" w:hAnsiTheme="minorHAnsi" w:cstheme="minorHAnsi"/>
          <w:color w:val="auto"/>
        </w:rPr>
      </w:pPr>
      <w:r w:rsidRPr="00CB6E8D">
        <w:rPr>
          <w:rFonts w:asciiTheme="minorHAnsi" w:hAnsiTheme="minorHAnsi" w:cstheme="minorHAnsi"/>
          <w:color w:val="auto"/>
        </w:rPr>
        <w:t xml:space="preserve">Note: As an alternative to a pressure controller, a syringe pump provides a constant flow rate of cell-free expression system even if the flow resistance changes, </w:t>
      </w:r>
      <w:r w:rsidR="00E8089A" w:rsidRPr="00E8089A">
        <w:rPr>
          <w:rFonts w:asciiTheme="minorHAnsi" w:hAnsiTheme="minorHAnsi" w:cstheme="minorHAnsi"/>
          <w:i/>
          <w:color w:val="auto"/>
        </w:rPr>
        <w:t>e.g.</w:t>
      </w:r>
      <w:r w:rsidRPr="00CB6E8D">
        <w:rPr>
          <w:rFonts w:asciiTheme="minorHAnsi" w:hAnsiTheme="minorHAnsi" w:cstheme="minorHAnsi"/>
          <w:color w:val="auto"/>
        </w:rPr>
        <w:t xml:space="preserve"> due to air bubbles, which might help with long term experiments. </w:t>
      </w:r>
    </w:p>
    <w:p w14:paraId="7F0C2D76" w14:textId="77777777" w:rsidR="00EF0971" w:rsidRDefault="00EF0971" w:rsidP="00D34CE8">
      <w:pPr>
        <w:rPr>
          <w:rFonts w:asciiTheme="minorHAnsi" w:hAnsiTheme="minorHAnsi" w:cstheme="minorHAnsi"/>
          <w:color w:val="auto"/>
        </w:rPr>
      </w:pPr>
    </w:p>
    <w:p w14:paraId="06AEB556" w14:textId="54D36DD4" w:rsidR="002A1EC0" w:rsidRPr="00197A57" w:rsidRDefault="002A1EC0" w:rsidP="00CB6E8D">
      <w:pPr>
        <w:numPr>
          <w:ilvl w:val="2"/>
          <w:numId w:val="26"/>
        </w:numPr>
        <w:rPr>
          <w:rFonts w:asciiTheme="minorHAnsi" w:hAnsiTheme="minorHAnsi" w:cstheme="minorHAnsi"/>
          <w:color w:val="auto"/>
        </w:rPr>
      </w:pPr>
      <w:r w:rsidRPr="00197A57">
        <w:rPr>
          <w:rFonts w:asciiTheme="minorHAnsi" w:hAnsiTheme="minorHAnsi" w:cstheme="minorHAnsi"/>
          <w:color w:val="auto"/>
        </w:rPr>
        <w:t xml:space="preserve">Connect the tube containing the cell-free expression system to </w:t>
      </w:r>
      <w:r w:rsidR="005A5052">
        <w:rPr>
          <w:rFonts w:asciiTheme="minorHAnsi" w:hAnsiTheme="minorHAnsi" w:cstheme="minorHAnsi"/>
          <w:color w:val="auto"/>
        </w:rPr>
        <w:t>PTFE</w:t>
      </w:r>
      <w:r w:rsidRPr="00197A57">
        <w:rPr>
          <w:rFonts w:asciiTheme="minorHAnsi" w:hAnsiTheme="minorHAnsi" w:cstheme="minorHAnsi"/>
          <w:color w:val="auto"/>
        </w:rPr>
        <w:t xml:space="preserve"> tubing (inner diameter of 0.8 mm)</w:t>
      </w:r>
      <w:r w:rsidR="00ED04EA">
        <w:rPr>
          <w:rFonts w:asciiTheme="minorHAnsi" w:hAnsiTheme="minorHAnsi" w:cstheme="minorHAnsi"/>
          <w:color w:val="auto"/>
        </w:rPr>
        <w:t>, which reaches to the heated stage</w:t>
      </w:r>
      <w:r w:rsidRPr="00197A57">
        <w:rPr>
          <w:rFonts w:asciiTheme="minorHAnsi" w:hAnsiTheme="minorHAnsi" w:cstheme="minorHAnsi"/>
          <w:color w:val="auto"/>
        </w:rPr>
        <w:t xml:space="preserve">. Break a syringe needle (diameter of 0.9 mm) into 1-2 cm pieces with blunt ends and </w:t>
      </w:r>
      <w:r w:rsidR="00536E28">
        <w:rPr>
          <w:rFonts w:asciiTheme="minorHAnsi" w:hAnsiTheme="minorHAnsi" w:cstheme="minorHAnsi"/>
          <w:color w:val="auto"/>
        </w:rPr>
        <w:t>insert one piece into the</w:t>
      </w:r>
      <w:r w:rsidRPr="00197A57">
        <w:rPr>
          <w:rFonts w:asciiTheme="minorHAnsi" w:hAnsiTheme="minorHAnsi" w:cstheme="minorHAnsi"/>
          <w:color w:val="auto"/>
        </w:rPr>
        <w:t xml:space="preserve"> PTFE tubing</w:t>
      </w:r>
      <w:r w:rsidR="00536E28">
        <w:rPr>
          <w:rFonts w:asciiTheme="minorHAnsi" w:hAnsiTheme="minorHAnsi" w:cstheme="minorHAnsi"/>
          <w:color w:val="auto"/>
        </w:rPr>
        <w:t xml:space="preserve">. It will later serve as connector to </w:t>
      </w:r>
      <w:r w:rsidRPr="00197A57">
        <w:rPr>
          <w:rFonts w:asciiTheme="minorHAnsi" w:hAnsiTheme="minorHAnsi" w:cstheme="minorHAnsi"/>
          <w:color w:val="auto"/>
        </w:rPr>
        <w:t xml:space="preserve">the PDMS. Try to minimize the length of the tubing between the </w:t>
      </w:r>
      <w:r w:rsidR="000D3F00">
        <w:rPr>
          <w:rFonts w:asciiTheme="minorHAnsi" w:hAnsiTheme="minorHAnsi" w:cstheme="minorHAnsi"/>
          <w:color w:val="auto"/>
        </w:rPr>
        <w:t>stage</w:t>
      </w:r>
      <w:r w:rsidRPr="00197A57">
        <w:rPr>
          <w:rFonts w:asciiTheme="minorHAnsi" w:hAnsiTheme="minorHAnsi" w:cstheme="minorHAnsi"/>
          <w:color w:val="auto"/>
        </w:rPr>
        <w:t xml:space="preserve"> and the tube</w:t>
      </w:r>
      <w:r w:rsidR="00536E28">
        <w:rPr>
          <w:rFonts w:asciiTheme="minorHAnsi" w:hAnsiTheme="minorHAnsi" w:cstheme="minorHAnsi"/>
          <w:color w:val="auto"/>
        </w:rPr>
        <w:t xml:space="preserve"> </w:t>
      </w:r>
      <w:r w:rsidR="00536E28" w:rsidRPr="00197A57">
        <w:rPr>
          <w:rFonts w:asciiTheme="minorHAnsi" w:hAnsiTheme="minorHAnsi" w:cstheme="minorHAnsi"/>
          <w:color w:val="auto"/>
        </w:rPr>
        <w:t>(</w:t>
      </w:r>
      <w:r w:rsidR="00E8089A" w:rsidRPr="00E8089A">
        <w:rPr>
          <w:rFonts w:asciiTheme="minorHAnsi" w:hAnsiTheme="minorHAnsi" w:cstheme="minorHAnsi"/>
          <w:b/>
          <w:color w:val="auto"/>
        </w:rPr>
        <w:t>Figure 4C</w:t>
      </w:r>
      <w:r w:rsidR="00536E28" w:rsidRPr="00197A57">
        <w:rPr>
          <w:rFonts w:asciiTheme="minorHAnsi" w:hAnsiTheme="minorHAnsi" w:cstheme="minorHAnsi"/>
          <w:color w:val="auto"/>
        </w:rPr>
        <w:t>)</w:t>
      </w:r>
      <w:r w:rsidRPr="00197A57">
        <w:rPr>
          <w:rFonts w:asciiTheme="minorHAnsi" w:hAnsiTheme="minorHAnsi" w:cstheme="minorHAnsi"/>
          <w:color w:val="auto"/>
        </w:rPr>
        <w:t>.</w:t>
      </w:r>
    </w:p>
    <w:p w14:paraId="776F5FA8" w14:textId="77777777" w:rsidR="002A1EC0" w:rsidRPr="00197A57" w:rsidRDefault="002A1EC0" w:rsidP="002A1EC0">
      <w:pPr>
        <w:rPr>
          <w:rFonts w:asciiTheme="minorHAnsi" w:hAnsiTheme="minorHAnsi" w:cstheme="minorHAnsi"/>
          <w:color w:val="auto"/>
        </w:rPr>
      </w:pPr>
    </w:p>
    <w:p w14:paraId="4B43A38C" w14:textId="2363AC53" w:rsidR="002A1EC0" w:rsidRDefault="002A1EC0" w:rsidP="00CB6E8D">
      <w:pPr>
        <w:numPr>
          <w:ilvl w:val="2"/>
          <w:numId w:val="26"/>
        </w:numPr>
        <w:rPr>
          <w:rFonts w:asciiTheme="minorHAnsi" w:hAnsiTheme="minorHAnsi" w:cstheme="minorHAnsi"/>
          <w:color w:val="auto"/>
        </w:rPr>
      </w:pPr>
      <w:r w:rsidRPr="00197A57">
        <w:rPr>
          <w:rFonts w:asciiTheme="minorHAnsi" w:hAnsiTheme="minorHAnsi" w:cstheme="minorHAnsi"/>
          <w:color w:val="auto"/>
        </w:rPr>
        <w:t>To cool the PTFE tubing, wrap it around larger rubber tubing that is connected to an ice water reservoir and a peristaltic pump. Tape them together with Scotch tape (</w:t>
      </w:r>
      <w:r w:rsidR="00E8089A" w:rsidRPr="00E8089A">
        <w:rPr>
          <w:rFonts w:asciiTheme="minorHAnsi" w:hAnsiTheme="minorHAnsi" w:cstheme="minorHAnsi"/>
          <w:b/>
          <w:color w:val="auto"/>
        </w:rPr>
        <w:t>Figure 4C</w:t>
      </w:r>
      <w:r w:rsidRPr="00197A57">
        <w:rPr>
          <w:rFonts w:asciiTheme="minorHAnsi" w:hAnsiTheme="minorHAnsi" w:cstheme="minorHAnsi"/>
          <w:color w:val="auto"/>
        </w:rPr>
        <w:t>).</w:t>
      </w:r>
    </w:p>
    <w:p w14:paraId="7F65044C" w14:textId="77777777" w:rsidR="002A1EC0" w:rsidRDefault="002A1EC0" w:rsidP="00D34CE8">
      <w:pPr>
        <w:rPr>
          <w:rFonts w:asciiTheme="minorHAnsi" w:hAnsiTheme="minorHAnsi" w:cstheme="minorHAnsi"/>
          <w:color w:val="auto"/>
        </w:rPr>
      </w:pPr>
    </w:p>
    <w:p w14:paraId="4155D797" w14:textId="55B0AB5A" w:rsidR="00270AE9" w:rsidRDefault="00270AE9" w:rsidP="00CB6E8D">
      <w:pPr>
        <w:numPr>
          <w:ilvl w:val="1"/>
          <w:numId w:val="26"/>
        </w:numPr>
        <w:rPr>
          <w:rFonts w:asciiTheme="minorHAnsi" w:hAnsiTheme="minorHAnsi" w:cstheme="minorHAnsi"/>
          <w:color w:val="auto"/>
        </w:rPr>
      </w:pPr>
      <w:r>
        <w:rPr>
          <w:rFonts w:asciiTheme="minorHAnsi" w:hAnsiTheme="minorHAnsi" w:cstheme="minorHAnsi"/>
          <w:color w:val="auto"/>
        </w:rPr>
        <w:t>Top holder assembly</w:t>
      </w:r>
    </w:p>
    <w:p w14:paraId="7FA17C3A" w14:textId="77777777" w:rsidR="00270AE9" w:rsidRPr="00CB6E8D" w:rsidRDefault="00270AE9" w:rsidP="00D34CE8">
      <w:pPr>
        <w:rPr>
          <w:rFonts w:asciiTheme="minorHAnsi" w:hAnsiTheme="minorHAnsi" w:cstheme="minorHAnsi"/>
          <w:color w:val="auto"/>
        </w:rPr>
      </w:pPr>
    </w:p>
    <w:p w14:paraId="53DCF4D5" w14:textId="6EAAE1A5" w:rsidR="00EA274C" w:rsidRDefault="0057044B"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Clean the flat side of the </w:t>
      </w:r>
      <w:r w:rsidR="00EA274C">
        <w:rPr>
          <w:rFonts w:asciiTheme="minorHAnsi" w:hAnsiTheme="minorHAnsi" w:cstheme="minorHAnsi"/>
          <w:color w:val="auto"/>
        </w:rPr>
        <w:t>PDMS chip</w:t>
      </w:r>
      <w:r>
        <w:rPr>
          <w:rFonts w:asciiTheme="minorHAnsi" w:hAnsiTheme="minorHAnsi" w:cstheme="minorHAnsi"/>
          <w:color w:val="auto"/>
        </w:rPr>
        <w:t xml:space="preserve"> with </w:t>
      </w:r>
      <w:r w:rsidR="005A53C6">
        <w:rPr>
          <w:rFonts w:asciiTheme="minorHAnsi" w:hAnsiTheme="minorHAnsi" w:cstheme="minorHAnsi"/>
          <w:color w:val="auto"/>
        </w:rPr>
        <w:t xml:space="preserve">oxygen </w:t>
      </w:r>
      <w:r>
        <w:rPr>
          <w:rFonts w:asciiTheme="minorHAnsi" w:hAnsiTheme="minorHAnsi" w:cstheme="minorHAnsi"/>
          <w:color w:val="auto"/>
        </w:rPr>
        <w:t>plasma (42 s) and place it</w:t>
      </w:r>
      <w:r w:rsidR="00EA274C">
        <w:rPr>
          <w:rFonts w:asciiTheme="minorHAnsi" w:hAnsiTheme="minorHAnsi" w:cstheme="minorHAnsi"/>
          <w:color w:val="auto"/>
        </w:rPr>
        <w:t xml:space="preserve"> on a microscopy </w:t>
      </w:r>
      <w:r w:rsidR="00270AE9">
        <w:rPr>
          <w:rFonts w:asciiTheme="minorHAnsi" w:hAnsiTheme="minorHAnsi" w:cstheme="minorHAnsi"/>
          <w:color w:val="auto"/>
        </w:rPr>
        <w:t>slide with holes fitting inlet and outlet of the PDMS (</w:t>
      </w:r>
      <w:r w:rsidR="00E8089A" w:rsidRPr="00E8089A">
        <w:rPr>
          <w:rFonts w:asciiTheme="minorHAnsi" w:hAnsiTheme="minorHAnsi" w:cstheme="minorHAnsi"/>
          <w:b/>
          <w:color w:val="auto"/>
        </w:rPr>
        <w:t>Figure 4B</w:t>
      </w:r>
      <w:r w:rsidR="00270AE9">
        <w:rPr>
          <w:rFonts w:asciiTheme="minorHAnsi" w:hAnsiTheme="minorHAnsi" w:cstheme="minorHAnsi"/>
          <w:color w:val="auto"/>
        </w:rPr>
        <w:t>). The holes in the glass can be drilled beforehand with a glass drilling head.</w:t>
      </w:r>
      <w:r>
        <w:rPr>
          <w:rFonts w:asciiTheme="minorHAnsi" w:hAnsiTheme="minorHAnsi" w:cstheme="minorHAnsi"/>
          <w:color w:val="auto"/>
        </w:rPr>
        <w:t xml:space="preserve"> </w:t>
      </w:r>
      <w:r w:rsidRPr="00197A57">
        <w:rPr>
          <w:rFonts w:asciiTheme="minorHAnsi" w:hAnsiTheme="minorHAnsi" w:cstheme="minorHAnsi"/>
          <w:color w:val="auto"/>
        </w:rPr>
        <w:t>Make sure that the micro-chambers are not facing the glass slide.</w:t>
      </w:r>
    </w:p>
    <w:p w14:paraId="5D5321DA" w14:textId="77777777" w:rsidR="00EA274C" w:rsidRDefault="00EA274C" w:rsidP="00D34CE8">
      <w:pPr>
        <w:rPr>
          <w:rFonts w:asciiTheme="minorHAnsi" w:hAnsiTheme="minorHAnsi" w:cstheme="minorHAnsi"/>
          <w:color w:val="auto"/>
        </w:rPr>
      </w:pPr>
    </w:p>
    <w:p w14:paraId="4F193E89" w14:textId="3DF25C99" w:rsidR="00270AE9" w:rsidRDefault="00270AE9" w:rsidP="00CB6E8D">
      <w:pPr>
        <w:numPr>
          <w:ilvl w:val="2"/>
          <w:numId w:val="26"/>
        </w:numPr>
        <w:rPr>
          <w:rFonts w:asciiTheme="minorHAnsi" w:hAnsiTheme="minorHAnsi" w:cstheme="minorHAnsi"/>
          <w:color w:val="auto"/>
        </w:rPr>
      </w:pPr>
      <w:r>
        <w:rPr>
          <w:rFonts w:asciiTheme="minorHAnsi" w:hAnsiTheme="minorHAnsi" w:cstheme="minorHAnsi"/>
          <w:color w:val="auto"/>
        </w:rPr>
        <w:t>Apply double-sided adhesive tape to the flat side of the PDMS holder. Stick a piece of black foil (</w:t>
      </w:r>
      <w:r w:rsidR="00E8089A" w:rsidRPr="00E8089A">
        <w:rPr>
          <w:rFonts w:asciiTheme="minorHAnsi" w:hAnsiTheme="minorHAnsi" w:cstheme="minorHAnsi"/>
          <w:i/>
          <w:color w:val="auto"/>
        </w:rPr>
        <w:t>e.g.</w:t>
      </w:r>
      <w:r>
        <w:rPr>
          <w:rFonts w:asciiTheme="minorHAnsi" w:hAnsiTheme="minorHAnsi" w:cstheme="minorHAnsi"/>
          <w:color w:val="auto"/>
        </w:rPr>
        <w:t xml:space="preserve"> from a lithography mask) </w:t>
      </w:r>
      <w:r w:rsidR="005C1B65">
        <w:rPr>
          <w:rFonts w:asciiTheme="minorHAnsi" w:hAnsiTheme="minorHAnsi" w:cstheme="minorHAnsi"/>
          <w:color w:val="auto"/>
        </w:rPr>
        <w:t>in</w:t>
      </w:r>
      <w:r>
        <w:rPr>
          <w:rFonts w:asciiTheme="minorHAnsi" w:hAnsiTheme="minorHAnsi" w:cstheme="minorHAnsi"/>
          <w:color w:val="auto"/>
        </w:rPr>
        <w:t xml:space="preserve"> the region between the two holes of the holder to avoid background fluorescence from the adhesive tape.</w:t>
      </w:r>
    </w:p>
    <w:p w14:paraId="263C1CB9" w14:textId="77777777" w:rsidR="00270AE9" w:rsidRDefault="00270AE9" w:rsidP="00D34CE8">
      <w:pPr>
        <w:rPr>
          <w:rFonts w:asciiTheme="minorHAnsi" w:hAnsiTheme="minorHAnsi" w:cstheme="minorHAnsi"/>
          <w:color w:val="auto"/>
        </w:rPr>
      </w:pPr>
    </w:p>
    <w:p w14:paraId="66F3ABA9" w14:textId="2252472C" w:rsidR="00270AE9" w:rsidRDefault="00270AE9" w:rsidP="00CB6E8D">
      <w:pPr>
        <w:numPr>
          <w:ilvl w:val="2"/>
          <w:numId w:val="26"/>
        </w:numPr>
        <w:rPr>
          <w:rFonts w:asciiTheme="minorHAnsi" w:hAnsiTheme="minorHAnsi" w:cstheme="minorHAnsi"/>
          <w:color w:val="auto"/>
        </w:rPr>
      </w:pPr>
      <w:r>
        <w:rPr>
          <w:rFonts w:asciiTheme="minorHAnsi" w:hAnsiTheme="minorHAnsi" w:cstheme="minorHAnsi"/>
          <w:color w:val="auto"/>
        </w:rPr>
        <w:t>Stick the glass slide with the PDMS chip to the holder.</w:t>
      </w:r>
    </w:p>
    <w:p w14:paraId="78B6C771" w14:textId="77777777" w:rsidR="00270AE9" w:rsidRDefault="00270AE9" w:rsidP="00D34CE8">
      <w:pPr>
        <w:rPr>
          <w:rFonts w:asciiTheme="minorHAnsi" w:hAnsiTheme="minorHAnsi" w:cstheme="minorHAnsi"/>
          <w:color w:val="auto"/>
        </w:rPr>
      </w:pPr>
    </w:p>
    <w:p w14:paraId="61C6A04F" w14:textId="49812944" w:rsidR="002A1EC0"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Treat the PDMS and the </w:t>
      </w:r>
      <w:r w:rsidR="00C20B71" w:rsidRPr="00CB6E8D">
        <w:rPr>
          <w:rFonts w:asciiTheme="minorHAnsi" w:hAnsiTheme="minorHAnsi" w:cstheme="minorHAnsi"/>
          <w:color w:val="auto"/>
        </w:rPr>
        <w:t>PDMS</w:t>
      </w:r>
      <w:r w:rsidRPr="00CB6E8D">
        <w:rPr>
          <w:rFonts w:asciiTheme="minorHAnsi" w:hAnsiTheme="minorHAnsi" w:cstheme="minorHAnsi"/>
          <w:color w:val="auto"/>
        </w:rPr>
        <w:t xml:space="preserve"> holder with the attached glass slide with oxygen pl</w:t>
      </w:r>
      <w:r w:rsidR="001607F4" w:rsidRPr="00CB6E8D">
        <w:rPr>
          <w:rFonts w:asciiTheme="minorHAnsi" w:hAnsiTheme="minorHAnsi" w:cstheme="minorHAnsi"/>
          <w:color w:val="auto"/>
        </w:rPr>
        <w:t>asma in a plasma cleaner (42 s</w:t>
      </w:r>
      <w:r w:rsidRPr="00CB6E8D">
        <w:rPr>
          <w:rFonts w:asciiTheme="minorHAnsi" w:hAnsiTheme="minorHAnsi" w:cstheme="minorHAnsi"/>
          <w:color w:val="auto"/>
        </w:rPr>
        <w:t>).</w:t>
      </w:r>
    </w:p>
    <w:p w14:paraId="20CE5015" w14:textId="77777777" w:rsidR="002A1EC0" w:rsidRDefault="002A1EC0" w:rsidP="00D34CE8">
      <w:pPr>
        <w:rPr>
          <w:rFonts w:asciiTheme="minorHAnsi" w:hAnsiTheme="minorHAnsi" w:cstheme="minorHAnsi"/>
          <w:color w:val="auto"/>
        </w:rPr>
      </w:pPr>
    </w:p>
    <w:p w14:paraId="7EAF4C81" w14:textId="157174AE" w:rsidR="00D34CE8" w:rsidRPr="00CB6E8D" w:rsidRDefault="003A1DB4" w:rsidP="00CB6E8D">
      <w:pPr>
        <w:numPr>
          <w:ilvl w:val="2"/>
          <w:numId w:val="26"/>
        </w:numPr>
        <w:rPr>
          <w:rFonts w:asciiTheme="minorHAnsi" w:hAnsiTheme="minorHAnsi" w:cstheme="minorHAnsi"/>
          <w:color w:val="auto"/>
        </w:rPr>
      </w:pPr>
      <w:r>
        <w:rPr>
          <w:rFonts w:asciiTheme="minorHAnsi" w:hAnsiTheme="minorHAnsi" w:cstheme="minorHAnsi"/>
          <w:color w:val="auto"/>
        </w:rPr>
        <w:t>Apply vacuum grease around the large hole in the top holder and i</w:t>
      </w:r>
      <w:r w:rsidR="00C20B71" w:rsidRPr="00CB6E8D">
        <w:rPr>
          <w:rFonts w:asciiTheme="minorHAnsi" w:hAnsiTheme="minorHAnsi" w:cstheme="minorHAnsi"/>
          <w:color w:val="auto"/>
        </w:rPr>
        <w:t xml:space="preserve">nsert the PDMS holder </w:t>
      </w:r>
      <w:r w:rsidR="00AC64F8" w:rsidRPr="00CB6E8D">
        <w:rPr>
          <w:rFonts w:asciiTheme="minorHAnsi" w:hAnsiTheme="minorHAnsi" w:cstheme="minorHAnsi"/>
          <w:color w:val="auto"/>
        </w:rPr>
        <w:t>(</w:t>
      </w:r>
      <w:r w:rsidR="00E8089A" w:rsidRPr="00E8089A">
        <w:rPr>
          <w:rFonts w:asciiTheme="minorHAnsi" w:hAnsiTheme="minorHAnsi" w:cstheme="minorHAnsi"/>
          <w:b/>
          <w:color w:val="auto"/>
        </w:rPr>
        <w:t>Figure 4B</w:t>
      </w:r>
      <w:r w:rsidR="00AC64F8" w:rsidRPr="00CB6E8D">
        <w:rPr>
          <w:rFonts w:asciiTheme="minorHAnsi" w:hAnsiTheme="minorHAnsi" w:cstheme="minorHAnsi"/>
          <w:color w:val="auto"/>
        </w:rPr>
        <w:t>).</w:t>
      </w:r>
      <w:r>
        <w:rPr>
          <w:rFonts w:asciiTheme="minorHAnsi" w:hAnsiTheme="minorHAnsi" w:cstheme="minorHAnsi"/>
          <w:color w:val="auto"/>
        </w:rPr>
        <w:t xml:space="preserve"> The PDMS holder now adheres to the top holder, while retaining the possibility for re-positioning in x-y</w:t>
      </w:r>
      <w:r w:rsidR="00350E4D">
        <w:rPr>
          <w:rFonts w:asciiTheme="minorHAnsi" w:hAnsiTheme="minorHAnsi" w:cstheme="minorHAnsi"/>
          <w:color w:val="auto"/>
        </w:rPr>
        <w:t xml:space="preserve"> directions</w:t>
      </w:r>
      <w:r>
        <w:rPr>
          <w:rFonts w:asciiTheme="minorHAnsi" w:hAnsiTheme="minorHAnsi" w:cstheme="minorHAnsi"/>
          <w:color w:val="auto"/>
        </w:rPr>
        <w:t>.</w:t>
      </w:r>
    </w:p>
    <w:p w14:paraId="0A015F6D" w14:textId="77777777" w:rsidR="00EF0971" w:rsidRDefault="00EF0971" w:rsidP="00D34CE8">
      <w:pPr>
        <w:rPr>
          <w:rFonts w:asciiTheme="minorHAnsi" w:hAnsiTheme="minorHAnsi" w:cstheme="minorHAnsi"/>
          <w:color w:val="auto"/>
        </w:rPr>
      </w:pPr>
    </w:p>
    <w:p w14:paraId="474BEF64" w14:textId="08D82015" w:rsidR="00ED04EA" w:rsidRPr="00CB6E8D" w:rsidRDefault="00CD5947" w:rsidP="00CB6E8D">
      <w:pPr>
        <w:numPr>
          <w:ilvl w:val="2"/>
          <w:numId w:val="26"/>
        </w:numPr>
        <w:rPr>
          <w:rFonts w:asciiTheme="minorHAnsi" w:hAnsiTheme="minorHAnsi" w:cstheme="minorHAnsi"/>
          <w:color w:val="auto"/>
        </w:rPr>
      </w:pPr>
      <w:r>
        <w:rPr>
          <w:rFonts w:asciiTheme="minorHAnsi" w:hAnsiTheme="minorHAnsi" w:cstheme="minorHAnsi"/>
          <w:color w:val="auto"/>
        </w:rPr>
        <w:t>Connect the PTFE tubing</w:t>
      </w:r>
      <w:r w:rsidR="007E4FCA">
        <w:rPr>
          <w:rFonts w:asciiTheme="minorHAnsi" w:hAnsiTheme="minorHAnsi" w:cstheme="minorHAnsi"/>
          <w:color w:val="auto"/>
        </w:rPr>
        <w:t xml:space="preserve"> with the syringe needle connector </w:t>
      </w:r>
      <w:r>
        <w:rPr>
          <w:rFonts w:asciiTheme="minorHAnsi" w:hAnsiTheme="minorHAnsi" w:cstheme="minorHAnsi"/>
          <w:color w:val="auto"/>
        </w:rPr>
        <w:t>to the inlet of the PDMS chip.</w:t>
      </w:r>
      <w:r w:rsidR="007E4FCA">
        <w:rPr>
          <w:rFonts w:asciiTheme="minorHAnsi" w:hAnsiTheme="minorHAnsi" w:cstheme="minorHAnsi"/>
          <w:color w:val="auto"/>
        </w:rPr>
        <w:t xml:space="preserve"> To facilitate</w:t>
      </w:r>
      <w:r w:rsidR="0011059A">
        <w:rPr>
          <w:rFonts w:asciiTheme="minorHAnsi" w:hAnsiTheme="minorHAnsi" w:cstheme="minorHAnsi"/>
          <w:color w:val="auto"/>
        </w:rPr>
        <w:t xml:space="preserve"> </w:t>
      </w:r>
      <w:r w:rsidR="003A1DB4">
        <w:rPr>
          <w:rFonts w:asciiTheme="minorHAnsi" w:hAnsiTheme="minorHAnsi" w:cstheme="minorHAnsi"/>
          <w:color w:val="auto"/>
        </w:rPr>
        <w:t>access to the PDMS through the top holder, the upper plastic plate can be briefly removed for this and the following step.</w:t>
      </w:r>
    </w:p>
    <w:p w14:paraId="3725FF09" w14:textId="77777777" w:rsidR="00EF0971" w:rsidRPr="00CB6E8D" w:rsidRDefault="00EF0971" w:rsidP="00D34CE8">
      <w:pPr>
        <w:rPr>
          <w:rFonts w:asciiTheme="minorHAnsi" w:hAnsiTheme="minorHAnsi" w:cstheme="minorHAnsi"/>
          <w:color w:val="auto"/>
        </w:rPr>
      </w:pPr>
    </w:p>
    <w:p w14:paraId="0B951DDF" w14:textId="16F23CF8" w:rsidR="00D34CE8"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Insert </w:t>
      </w:r>
      <w:r w:rsidR="003631E4" w:rsidRPr="00CB6E8D">
        <w:rPr>
          <w:rFonts w:asciiTheme="minorHAnsi" w:hAnsiTheme="minorHAnsi" w:cstheme="minorHAnsi"/>
          <w:color w:val="auto"/>
        </w:rPr>
        <w:t xml:space="preserve">a second piece of PTFE </w:t>
      </w:r>
      <w:r w:rsidRPr="00CB6E8D">
        <w:rPr>
          <w:rFonts w:asciiTheme="minorHAnsi" w:hAnsiTheme="minorHAnsi" w:cstheme="minorHAnsi"/>
          <w:color w:val="auto"/>
        </w:rPr>
        <w:t>tubing (about 5 cm) with a syringe needle connector at the</w:t>
      </w:r>
      <w:r w:rsidR="00AC64F8" w:rsidRPr="00CB6E8D">
        <w:rPr>
          <w:rFonts w:asciiTheme="minorHAnsi" w:hAnsiTheme="minorHAnsi" w:cstheme="minorHAnsi"/>
          <w:color w:val="auto"/>
        </w:rPr>
        <w:t xml:space="preserve"> outlet (</w:t>
      </w:r>
      <w:r w:rsidR="00E8089A" w:rsidRPr="00E8089A">
        <w:rPr>
          <w:rFonts w:asciiTheme="minorHAnsi" w:hAnsiTheme="minorHAnsi" w:cstheme="minorHAnsi"/>
          <w:b/>
          <w:color w:val="auto"/>
        </w:rPr>
        <w:t>Figure 4D</w:t>
      </w:r>
      <w:r w:rsidR="00AC64F8" w:rsidRPr="00CB6E8D">
        <w:rPr>
          <w:rFonts w:asciiTheme="minorHAnsi" w:hAnsiTheme="minorHAnsi" w:cstheme="minorHAnsi"/>
          <w:color w:val="auto"/>
        </w:rPr>
        <w:t>).</w:t>
      </w:r>
    </w:p>
    <w:p w14:paraId="7F2D1AEF" w14:textId="77777777" w:rsidR="003A1DB4" w:rsidRDefault="003A1DB4" w:rsidP="00D34CE8">
      <w:pPr>
        <w:rPr>
          <w:rFonts w:asciiTheme="minorHAnsi" w:hAnsiTheme="minorHAnsi" w:cstheme="minorHAnsi"/>
          <w:color w:val="auto"/>
        </w:rPr>
      </w:pPr>
    </w:p>
    <w:p w14:paraId="12C00BA7" w14:textId="03E7215A" w:rsidR="00D46BBB" w:rsidRDefault="00E51824"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Position the PDMS holder in the top holder so it </w:t>
      </w:r>
      <w:r w:rsidR="00D46BBB">
        <w:rPr>
          <w:rFonts w:asciiTheme="minorHAnsi" w:hAnsiTheme="minorHAnsi" w:cstheme="minorHAnsi"/>
          <w:color w:val="auto"/>
        </w:rPr>
        <w:t>is free to</w:t>
      </w:r>
      <w:r>
        <w:rPr>
          <w:rFonts w:asciiTheme="minorHAnsi" w:hAnsiTheme="minorHAnsi" w:cstheme="minorHAnsi"/>
          <w:color w:val="auto"/>
        </w:rPr>
        <w:t xml:space="preserve"> move in </w:t>
      </w:r>
      <w:r w:rsidR="00D46BBB">
        <w:rPr>
          <w:rFonts w:asciiTheme="minorHAnsi" w:hAnsiTheme="minorHAnsi" w:cstheme="minorHAnsi"/>
          <w:color w:val="auto"/>
        </w:rPr>
        <w:t xml:space="preserve">all directions. Place the top holder loosely onto the heated stage like in </w:t>
      </w:r>
      <w:r w:rsidR="00E8089A" w:rsidRPr="00E8089A">
        <w:rPr>
          <w:rFonts w:asciiTheme="minorHAnsi" w:hAnsiTheme="minorHAnsi" w:cstheme="minorHAnsi"/>
          <w:b/>
          <w:color w:val="auto"/>
        </w:rPr>
        <w:t>Figure 4E</w:t>
      </w:r>
      <w:r w:rsidR="00D46BBB">
        <w:rPr>
          <w:rFonts w:asciiTheme="minorHAnsi" w:hAnsiTheme="minorHAnsi" w:cstheme="minorHAnsi"/>
          <w:color w:val="auto"/>
        </w:rPr>
        <w:t xml:space="preserve"> without tightening any wingnuts. </w:t>
      </w:r>
    </w:p>
    <w:p w14:paraId="55CA4825" w14:textId="77777777" w:rsidR="00D46BBB" w:rsidRDefault="00D46BBB" w:rsidP="00D34CE8">
      <w:pPr>
        <w:rPr>
          <w:rFonts w:asciiTheme="minorHAnsi" w:hAnsiTheme="minorHAnsi" w:cstheme="minorHAnsi"/>
          <w:color w:val="auto"/>
        </w:rPr>
      </w:pPr>
    </w:p>
    <w:p w14:paraId="2FEE9DFF" w14:textId="6CD401C3" w:rsidR="00A97D12" w:rsidRDefault="00D46BBB" w:rsidP="00CB6E8D">
      <w:pPr>
        <w:numPr>
          <w:ilvl w:val="2"/>
          <w:numId w:val="26"/>
        </w:numPr>
        <w:rPr>
          <w:rFonts w:asciiTheme="minorHAnsi" w:hAnsiTheme="minorHAnsi" w:cstheme="minorHAnsi"/>
          <w:color w:val="auto"/>
        </w:rPr>
      </w:pPr>
      <w:r>
        <w:rPr>
          <w:rFonts w:asciiTheme="minorHAnsi" w:hAnsiTheme="minorHAnsi" w:cstheme="minorHAnsi"/>
          <w:color w:val="auto"/>
        </w:rPr>
        <w:t>With the microscope, navigate to the position of the PDMS compartments and center them</w:t>
      </w:r>
      <w:r w:rsidR="00437778">
        <w:rPr>
          <w:rFonts w:asciiTheme="minorHAnsi" w:hAnsiTheme="minorHAnsi" w:cstheme="minorHAnsi"/>
          <w:color w:val="auto"/>
        </w:rPr>
        <w:t xml:space="preserve"> in the camera’s field of view</w:t>
      </w:r>
      <w:r>
        <w:rPr>
          <w:rFonts w:asciiTheme="minorHAnsi" w:hAnsiTheme="minorHAnsi" w:cstheme="minorHAnsi"/>
          <w:color w:val="auto"/>
        </w:rPr>
        <w:t xml:space="preserve">. </w:t>
      </w:r>
      <w:r w:rsidR="00A97D12" w:rsidRPr="00A97D12">
        <w:rPr>
          <w:rFonts w:asciiTheme="minorHAnsi" w:hAnsiTheme="minorHAnsi" w:cstheme="minorHAnsi"/>
          <w:color w:val="auto"/>
        </w:rPr>
        <w:t xml:space="preserve">Do not move the stage from this point </w:t>
      </w:r>
      <w:r w:rsidR="00A97D12">
        <w:rPr>
          <w:rFonts w:asciiTheme="minorHAnsi" w:hAnsiTheme="minorHAnsi" w:cstheme="minorHAnsi"/>
          <w:color w:val="auto"/>
        </w:rPr>
        <w:t>on.</w:t>
      </w:r>
    </w:p>
    <w:p w14:paraId="791A467A" w14:textId="77777777" w:rsidR="00A97D12" w:rsidRDefault="00A97D12" w:rsidP="00D34CE8">
      <w:pPr>
        <w:rPr>
          <w:rFonts w:asciiTheme="minorHAnsi" w:hAnsiTheme="minorHAnsi" w:cstheme="minorHAnsi"/>
          <w:color w:val="auto"/>
        </w:rPr>
      </w:pPr>
    </w:p>
    <w:p w14:paraId="582EF1AA" w14:textId="1C54808A" w:rsidR="003A1DB4" w:rsidRPr="00CB6E8D" w:rsidRDefault="00D46BBB" w:rsidP="00CB6E8D">
      <w:pPr>
        <w:numPr>
          <w:ilvl w:val="2"/>
          <w:numId w:val="26"/>
        </w:numPr>
        <w:rPr>
          <w:rFonts w:asciiTheme="minorHAnsi" w:hAnsiTheme="minorHAnsi" w:cstheme="minorHAnsi"/>
          <w:color w:val="auto"/>
        </w:rPr>
      </w:pPr>
      <w:r>
        <w:rPr>
          <w:rFonts w:asciiTheme="minorHAnsi" w:hAnsiTheme="minorHAnsi" w:cstheme="minorHAnsi"/>
          <w:color w:val="auto"/>
        </w:rPr>
        <w:t>Remove the top holder</w:t>
      </w:r>
      <w:r w:rsidR="00C5217E">
        <w:rPr>
          <w:rFonts w:asciiTheme="minorHAnsi" w:hAnsiTheme="minorHAnsi" w:cstheme="minorHAnsi"/>
          <w:color w:val="auto"/>
        </w:rPr>
        <w:t xml:space="preserve"> with the PDMS</w:t>
      </w:r>
      <w:r>
        <w:rPr>
          <w:rFonts w:asciiTheme="minorHAnsi" w:hAnsiTheme="minorHAnsi" w:cstheme="minorHAnsi"/>
          <w:color w:val="auto"/>
        </w:rPr>
        <w:t xml:space="preserve"> from the stage.</w:t>
      </w:r>
    </w:p>
    <w:p w14:paraId="61DC7F59" w14:textId="77777777" w:rsidR="00EF0971" w:rsidRDefault="00EF0971" w:rsidP="00D34CE8">
      <w:pPr>
        <w:rPr>
          <w:rFonts w:asciiTheme="minorHAnsi" w:hAnsiTheme="minorHAnsi" w:cstheme="minorHAnsi"/>
          <w:color w:val="auto"/>
        </w:rPr>
      </w:pPr>
    </w:p>
    <w:p w14:paraId="2D110E45" w14:textId="70D3FAC8" w:rsidR="007A200A" w:rsidRDefault="007A200A" w:rsidP="00CB6E8D">
      <w:pPr>
        <w:numPr>
          <w:ilvl w:val="1"/>
          <w:numId w:val="26"/>
        </w:numPr>
        <w:rPr>
          <w:rFonts w:asciiTheme="minorHAnsi" w:hAnsiTheme="minorHAnsi" w:cstheme="minorHAnsi"/>
          <w:color w:val="auto"/>
        </w:rPr>
      </w:pPr>
      <w:r>
        <w:rPr>
          <w:rFonts w:asciiTheme="minorHAnsi" w:hAnsiTheme="minorHAnsi" w:cstheme="minorHAnsi"/>
          <w:color w:val="auto"/>
        </w:rPr>
        <w:t>Heated stage and Bephore glass slide</w:t>
      </w:r>
    </w:p>
    <w:p w14:paraId="24B236FF" w14:textId="77777777" w:rsidR="007A200A" w:rsidRDefault="007A200A" w:rsidP="00D34CE8">
      <w:pPr>
        <w:rPr>
          <w:rFonts w:asciiTheme="minorHAnsi" w:hAnsiTheme="minorHAnsi" w:cstheme="minorHAnsi"/>
          <w:color w:val="auto"/>
        </w:rPr>
      </w:pPr>
    </w:p>
    <w:p w14:paraId="7D390FFD" w14:textId="0F48C3E5" w:rsidR="00D46BBB" w:rsidRDefault="00D46BBB" w:rsidP="00CB6E8D">
      <w:pPr>
        <w:numPr>
          <w:ilvl w:val="2"/>
          <w:numId w:val="26"/>
        </w:numPr>
        <w:rPr>
          <w:rFonts w:asciiTheme="minorHAnsi" w:hAnsiTheme="minorHAnsi" w:cstheme="minorHAnsi"/>
          <w:color w:val="auto"/>
        </w:rPr>
      </w:pPr>
      <w:r>
        <w:rPr>
          <w:rFonts w:asciiTheme="minorHAnsi" w:hAnsiTheme="minorHAnsi" w:cstheme="minorHAnsi"/>
          <w:color w:val="auto"/>
        </w:rPr>
        <w:t xml:space="preserve">Set </w:t>
      </w:r>
      <w:r w:rsidR="001A48CB">
        <w:rPr>
          <w:rFonts w:asciiTheme="minorHAnsi" w:hAnsiTheme="minorHAnsi" w:cstheme="minorHAnsi"/>
          <w:color w:val="auto"/>
        </w:rPr>
        <w:t>t</w:t>
      </w:r>
      <w:r w:rsidRPr="00197A57">
        <w:rPr>
          <w:rFonts w:asciiTheme="minorHAnsi" w:hAnsiTheme="minorHAnsi" w:cstheme="minorHAnsi"/>
          <w:color w:val="auto"/>
        </w:rPr>
        <w:t xml:space="preserve">he temperature </w:t>
      </w:r>
      <w:r>
        <w:rPr>
          <w:rFonts w:asciiTheme="minorHAnsi" w:hAnsiTheme="minorHAnsi" w:cstheme="minorHAnsi"/>
          <w:color w:val="auto"/>
        </w:rPr>
        <w:t xml:space="preserve">of the heated stage to </w:t>
      </w:r>
      <w:r w:rsidRPr="00197A57">
        <w:rPr>
          <w:rFonts w:asciiTheme="minorHAnsi" w:hAnsiTheme="minorHAnsi" w:cstheme="minorHAnsi"/>
          <w:color w:val="auto"/>
        </w:rPr>
        <w:t>37 °C</w:t>
      </w:r>
    </w:p>
    <w:p w14:paraId="3E8B9129" w14:textId="77777777" w:rsidR="00D46BBB" w:rsidRPr="00CB6E8D" w:rsidRDefault="00D46BBB" w:rsidP="00D34CE8">
      <w:pPr>
        <w:rPr>
          <w:rFonts w:asciiTheme="minorHAnsi" w:hAnsiTheme="minorHAnsi" w:cstheme="minorHAnsi"/>
          <w:color w:val="auto"/>
        </w:rPr>
      </w:pPr>
    </w:p>
    <w:p w14:paraId="72A79FD8" w14:textId="758FD7C5" w:rsidR="00D34CE8" w:rsidRPr="00CB6E8D" w:rsidRDefault="00D46BBB" w:rsidP="00CB6E8D">
      <w:pPr>
        <w:numPr>
          <w:ilvl w:val="2"/>
          <w:numId w:val="26"/>
        </w:numPr>
        <w:rPr>
          <w:rFonts w:asciiTheme="minorHAnsi" w:hAnsiTheme="minorHAnsi" w:cstheme="minorHAnsi"/>
          <w:color w:val="auto"/>
        </w:rPr>
      </w:pPr>
      <w:r>
        <w:rPr>
          <w:rFonts w:asciiTheme="minorHAnsi" w:hAnsiTheme="minorHAnsi" w:cstheme="minorHAnsi"/>
          <w:color w:val="auto"/>
        </w:rPr>
        <w:t>Glue</w:t>
      </w:r>
      <w:r w:rsidRPr="00CB6E8D">
        <w:rPr>
          <w:rFonts w:asciiTheme="minorHAnsi" w:hAnsiTheme="minorHAnsi" w:cstheme="minorHAnsi"/>
          <w:color w:val="auto"/>
        </w:rPr>
        <w:t xml:space="preserve"> </w:t>
      </w:r>
      <w:r w:rsidR="00764C03">
        <w:rPr>
          <w:rFonts w:asciiTheme="minorHAnsi" w:hAnsiTheme="minorHAnsi" w:cstheme="minorHAnsi"/>
          <w:color w:val="auto"/>
        </w:rPr>
        <w:t>a Bephore</w:t>
      </w:r>
      <w:r w:rsidR="00764C03" w:rsidRPr="00CB6E8D">
        <w:rPr>
          <w:rFonts w:asciiTheme="minorHAnsi" w:hAnsiTheme="minorHAnsi" w:cstheme="minorHAnsi"/>
          <w:color w:val="auto"/>
        </w:rPr>
        <w:t xml:space="preserve"> </w:t>
      </w:r>
      <w:r w:rsidR="00D34CE8" w:rsidRPr="00CB6E8D">
        <w:rPr>
          <w:rFonts w:asciiTheme="minorHAnsi" w:hAnsiTheme="minorHAnsi" w:cstheme="minorHAnsi"/>
          <w:color w:val="auto"/>
        </w:rPr>
        <w:t>glass slide</w:t>
      </w:r>
      <w:r w:rsidR="00764C03">
        <w:rPr>
          <w:rFonts w:asciiTheme="minorHAnsi" w:hAnsiTheme="minorHAnsi" w:cstheme="minorHAnsi"/>
          <w:color w:val="auto"/>
        </w:rPr>
        <w:t xml:space="preserve"> (no. 4)</w:t>
      </w:r>
      <w:r w:rsidR="00D34CE8" w:rsidRPr="00CB6E8D">
        <w:rPr>
          <w:rFonts w:asciiTheme="minorHAnsi" w:hAnsiTheme="minorHAnsi" w:cstheme="minorHAnsi"/>
          <w:color w:val="auto"/>
        </w:rPr>
        <w:t xml:space="preserve"> with the gene brushes </w:t>
      </w:r>
      <w:r>
        <w:rPr>
          <w:rFonts w:asciiTheme="minorHAnsi" w:hAnsiTheme="minorHAnsi" w:cstheme="minorHAnsi"/>
          <w:color w:val="auto"/>
        </w:rPr>
        <w:t>to</w:t>
      </w:r>
      <w:r w:rsidRPr="00CB6E8D">
        <w:rPr>
          <w:rFonts w:asciiTheme="minorHAnsi" w:hAnsiTheme="minorHAnsi" w:cstheme="minorHAnsi"/>
          <w:color w:val="auto"/>
        </w:rPr>
        <w:t xml:space="preserve"> </w:t>
      </w:r>
      <w:r w:rsidR="00D34CE8" w:rsidRPr="00CB6E8D">
        <w:rPr>
          <w:rFonts w:asciiTheme="minorHAnsi" w:hAnsiTheme="minorHAnsi" w:cstheme="minorHAnsi"/>
          <w:color w:val="auto"/>
        </w:rPr>
        <w:t>the temperature-controlled stage of the inver</w:t>
      </w:r>
      <w:r w:rsidR="00AD056D" w:rsidRPr="00CB6E8D">
        <w:rPr>
          <w:rFonts w:asciiTheme="minorHAnsi" w:hAnsiTheme="minorHAnsi" w:cstheme="minorHAnsi"/>
          <w:color w:val="auto"/>
        </w:rPr>
        <w:t>ted</w:t>
      </w:r>
      <w:r w:rsidR="00D34CE8" w:rsidRPr="00CB6E8D">
        <w:rPr>
          <w:rFonts w:asciiTheme="minorHAnsi" w:hAnsiTheme="minorHAnsi" w:cstheme="minorHAnsi"/>
          <w:color w:val="auto"/>
        </w:rPr>
        <w:t xml:space="preserve"> fluorescence microscope</w:t>
      </w:r>
      <w:r>
        <w:rPr>
          <w:rFonts w:asciiTheme="minorHAnsi" w:hAnsiTheme="minorHAnsi" w:cstheme="minorHAnsi"/>
          <w:color w:val="auto"/>
        </w:rPr>
        <w:t xml:space="preserve"> using double sided adhesive tape, with the alignment mark approximately at the center of the </w:t>
      </w:r>
      <w:r w:rsidR="00BE7758">
        <w:rPr>
          <w:rFonts w:asciiTheme="minorHAnsi" w:hAnsiTheme="minorHAnsi" w:cstheme="minorHAnsi"/>
          <w:color w:val="auto"/>
        </w:rPr>
        <w:t>microscope</w:t>
      </w:r>
      <w:r w:rsidR="00AB1DF8">
        <w:rPr>
          <w:rFonts w:asciiTheme="minorHAnsi" w:hAnsiTheme="minorHAnsi" w:cstheme="minorHAnsi"/>
          <w:color w:val="auto"/>
        </w:rPr>
        <w:t>’s</w:t>
      </w:r>
      <w:r w:rsidR="00BE7758">
        <w:rPr>
          <w:rFonts w:asciiTheme="minorHAnsi" w:hAnsiTheme="minorHAnsi" w:cstheme="minorHAnsi"/>
          <w:color w:val="auto"/>
        </w:rPr>
        <w:t xml:space="preserve"> </w:t>
      </w:r>
      <w:r>
        <w:rPr>
          <w:rFonts w:asciiTheme="minorHAnsi" w:hAnsiTheme="minorHAnsi" w:cstheme="minorHAnsi"/>
          <w:color w:val="auto"/>
        </w:rPr>
        <w:t>field of view</w:t>
      </w:r>
      <w:r w:rsidR="00D34CE8" w:rsidRPr="00CB6E8D">
        <w:rPr>
          <w:rFonts w:asciiTheme="minorHAnsi" w:hAnsiTheme="minorHAnsi" w:cstheme="minorHAnsi"/>
          <w:color w:val="auto"/>
        </w:rPr>
        <w:t>.</w:t>
      </w:r>
      <w:r w:rsidR="00437778">
        <w:rPr>
          <w:rFonts w:asciiTheme="minorHAnsi" w:hAnsiTheme="minorHAnsi" w:cstheme="minorHAnsi"/>
          <w:color w:val="auto"/>
        </w:rPr>
        <w:t xml:space="preserve"> This positioning of the </w:t>
      </w:r>
      <w:r w:rsidR="00C5217E">
        <w:rPr>
          <w:rFonts w:asciiTheme="minorHAnsi" w:hAnsiTheme="minorHAnsi" w:cstheme="minorHAnsi"/>
          <w:color w:val="auto"/>
        </w:rPr>
        <w:t>alignment mark</w:t>
      </w:r>
      <w:r w:rsidR="00437778">
        <w:rPr>
          <w:rFonts w:asciiTheme="minorHAnsi" w:hAnsiTheme="minorHAnsi" w:cstheme="minorHAnsi"/>
          <w:color w:val="auto"/>
        </w:rPr>
        <w:t xml:space="preserve"> ensures that the compartments will be lowered roughly </w:t>
      </w:r>
      <w:r w:rsidR="00EF4112">
        <w:rPr>
          <w:rFonts w:asciiTheme="minorHAnsi" w:hAnsiTheme="minorHAnsi" w:cstheme="minorHAnsi"/>
          <w:color w:val="auto"/>
        </w:rPr>
        <w:t>to</w:t>
      </w:r>
      <w:r w:rsidR="00437778">
        <w:rPr>
          <w:rFonts w:asciiTheme="minorHAnsi" w:hAnsiTheme="minorHAnsi" w:cstheme="minorHAnsi"/>
          <w:color w:val="auto"/>
        </w:rPr>
        <w:t xml:space="preserve"> the same region.</w:t>
      </w:r>
    </w:p>
    <w:p w14:paraId="3C08C649" w14:textId="77777777" w:rsidR="00EF0971" w:rsidRPr="00CB6E8D" w:rsidRDefault="00EF0971" w:rsidP="00D34CE8">
      <w:pPr>
        <w:rPr>
          <w:rFonts w:asciiTheme="minorHAnsi" w:hAnsiTheme="minorHAnsi" w:cstheme="minorHAnsi"/>
          <w:color w:val="auto"/>
        </w:rPr>
      </w:pPr>
    </w:p>
    <w:p w14:paraId="23AC0546" w14:textId="2A558785" w:rsidR="00D34CE8" w:rsidRPr="00CB6E8D"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Take </w:t>
      </w:r>
      <w:r w:rsidR="003631E4" w:rsidRPr="00CB6E8D">
        <w:rPr>
          <w:rFonts w:asciiTheme="minorHAnsi" w:hAnsiTheme="minorHAnsi" w:cstheme="minorHAnsi"/>
          <w:color w:val="auto"/>
        </w:rPr>
        <w:t>an</w:t>
      </w:r>
      <w:r w:rsidR="00AC7DC1" w:rsidRPr="00CB6E8D">
        <w:rPr>
          <w:rFonts w:asciiTheme="minorHAnsi" w:hAnsiTheme="minorHAnsi" w:cstheme="minorHAnsi"/>
          <w:color w:val="auto"/>
        </w:rPr>
        <w:t xml:space="preserve"> </w:t>
      </w:r>
      <w:r w:rsidRPr="00CB6E8D">
        <w:rPr>
          <w:rFonts w:asciiTheme="minorHAnsi" w:hAnsiTheme="minorHAnsi" w:cstheme="minorHAnsi"/>
          <w:color w:val="auto"/>
        </w:rPr>
        <w:t xml:space="preserve">image </w:t>
      </w:r>
      <w:r w:rsidR="003631E4" w:rsidRPr="00CB6E8D">
        <w:rPr>
          <w:rFonts w:asciiTheme="minorHAnsi" w:hAnsiTheme="minorHAnsi" w:cstheme="minorHAnsi"/>
          <w:color w:val="auto"/>
        </w:rPr>
        <w:t xml:space="preserve">in the corresponding </w:t>
      </w:r>
      <w:r w:rsidR="00B154FD" w:rsidRPr="00CB6E8D">
        <w:rPr>
          <w:rFonts w:asciiTheme="minorHAnsi" w:hAnsiTheme="minorHAnsi" w:cstheme="minorHAnsi"/>
          <w:color w:val="auto"/>
        </w:rPr>
        <w:t>fluorescen</w:t>
      </w:r>
      <w:r w:rsidR="00B154FD">
        <w:rPr>
          <w:rFonts w:asciiTheme="minorHAnsi" w:hAnsiTheme="minorHAnsi" w:cstheme="minorHAnsi"/>
          <w:color w:val="auto"/>
        </w:rPr>
        <w:t>ce</w:t>
      </w:r>
      <w:r w:rsidR="00B154FD" w:rsidRPr="00CB6E8D">
        <w:rPr>
          <w:rFonts w:asciiTheme="minorHAnsi" w:hAnsiTheme="minorHAnsi" w:cstheme="minorHAnsi"/>
          <w:color w:val="auto"/>
        </w:rPr>
        <w:t xml:space="preserve"> </w:t>
      </w:r>
      <w:r w:rsidR="003631E4" w:rsidRPr="00CB6E8D">
        <w:rPr>
          <w:rFonts w:asciiTheme="minorHAnsi" w:hAnsiTheme="minorHAnsi" w:cstheme="minorHAnsi"/>
          <w:color w:val="auto"/>
        </w:rPr>
        <w:t xml:space="preserve">channel </w:t>
      </w:r>
      <w:r w:rsidRPr="00CB6E8D">
        <w:rPr>
          <w:rFonts w:asciiTheme="minorHAnsi" w:hAnsiTheme="minorHAnsi" w:cstheme="minorHAnsi"/>
          <w:color w:val="auto"/>
        </w:rPr>
        <w:t xml:space="preserve">of the gene brush </w:t>
      </w:r>
      <w:r w:rsidR="002D3468">
        <w:rPr>
          <w:rFonts w:asciiTheme="minorHAnsi" w:hAnsiTheme="minorHAnsi" w:cstheme="minorHAnsi"/>
          <w:color w:val="auto"/>
        </w:rPr>
        <w:t>and mark its position in the camera image</w:t>
      </w:r>
      <w:r w:rsidRPr="00CB6E8D">
        <w:rPr>
          <w:rFonts w:asciiTheme="minorHAnsi" w:hAnsiTheme="minorHAnsi" w:cstheme="minorHAnsi"/>
          <w:color w:val="auto"/>
        </w:rPr>
        <w:t>.</w:t>
      </w:r>
    </w:p>
    <w:p w14:paraId="665067F4" w14:textId="77777777" w:rsidR="00EF0971" w:rsidRPr="00CB6E8D" w:rsidRDefault="00EF0971" w:rsidP="00D34CE8">
      <w:pPr>
        <w:rPr>
          <w:rFonts w:asciiTheme="minorHAnsi" w:hAnsiTheme="minorHAnsi" w:cstheme="minorHAnsi"/>
          <w:color w:val="auto"/>
        </w:rPr>
      </w:pPr>
    </w:p>
    <w:p w14:paraId="1953262C" w14:textId="2E3CC2F9" w:rsidR="00D34CE8" w:rsidRPr="00CB6E8D"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Remove the buffer from the gene brush, but do not let it go dry. Add 20 </w:t>
      </w:r>
      <w:r w:rsidR="00E816DB" w:rsidRPr="00CB6E8D">
        <w:rPr>
          <w:rFonts w:asciiTheme="minorHAnsi" w:hAnsiTheme="minorHAnsi" w:cstheme="minorHAnsi"/>
          <w:color w:val="auto"/>
        </w:rPr>
        <w:t>µL</w:t>
      </w:r>
      <w:r w:rsidRPr="00CB6E8D">
        <w:rPr>
          <w:rFonts w:asciiTheme="minorHAnsi" w:hAnsiTheme="minorHAnsi" w:cstheme="minorHAnsi"/>
          <w:color w:val="auto"/>
        </w:rPr>
        <w:t xml:space="preserve"> of the cell- free expression system to the gene brush and </w:t>
      </w:r>
      <w:r w:rsidR="007A025B" w:rsidRPr="00CB6E8D">
        <w:rPr>
          <w:rFonts w:asciiTheme="minorHAnsi" w:hAnsiTheme="minorHAnsi" w:cstheme="minorHAnsi"/>
          <w:color w:val="auto"/>
        </w:rPr>
        <w:t xml:space="preserve">use tweezers to </w:t>
      </w:r>
      <w:r w:rsidRPr="00CB6E8D">
        <w:rPr>
          <w:rFonts w:asciiTheme="minorHAnsi" w:hAnsiTheme="minorHAnsi" w:cstheme="minorHAnsi"/>
          <w:color w:val="auto"/>
        </w:rPr>
        <w:t>remove the silicon glue frame.</w:t>
      </w:r>
    </w:p>
    <w:p w14:paraId="00C1CE82" w14:textId="77777777" w:rsidR="007A200A" w:rsidRDefault="007A200A" w:rsidP="00D34CE8">
      <w:pPr>
        <w:rPr>
          <w:rFonts w:asciiTheme="minorHAnsi" w:hAnsiTheme="minorHAnsi" w:cstheme="minorHAnsi"/>
          <w:color w:val="auto"/>
        </w:rPr>
      </w:pPr>
    </w:p>
    <w:p w14:paraId="384CB8E5" w14:textId="6C109323" w:rsidR="007A200A" w:rsidRDefault="007A200A" w:rsidP="00CB6E8D">
      <w:pPr>
        <w:numPr>
          <w:ilvl w:val="1"/>
          <w:numId w:val="26"/>
        </w:numPr>
        <w:rPr>
          <w:rFonts w:asciiTheme="minorHAnsi" w:hAnsiTheme="minorHAnsi" w:cstheme="minorHAnsi"/>
          <w:color w:val="auto"/>
        </w:rPr>
      </w:pPr>
      <w:r>
        <w:rPr>
          <w:rFonts w:asciiTheme="minorHAnsi" w:hAnsiTheme="minorHAnsi" w:cstheme="minorHAnsi"/>
          <w:color w:val="auto"/>
        </w:rPr>
        <w:t>Assembly of the microfluidic setup</w:t>
      </w:r>
    </w:p>
    <w:p w14:paraId="5CAA6FCD" w14:textId="77777777" w:rsidR="007A200A" w:rsidRPr="00CB6E8D" w:rsidRDefault="007A200A" w:rsidP="00D34CE8">
      <w:pPr>
        <w:rPr>
          <w:rFonts w:asciiTheme="minorHAnsi" w:hAnsiTheme="minorHAnsi" w:cstheme="minorHAnsi"/>
          <w:color w:val="auto"/>
        </w:rPr>
      </w:pPr>
    </w:p>
    <w:p w14:paraId="25EC345C" w14:textId="52E986E5" w:rsidR="00D34CE8" w:rsidRPr="00CB6E8D"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Add pressure to the sample tube until </w:t>
      </w:r>
      <w:r w:rsidR="003631E4" w:rsidRPr="00CB6E8D">
        <w:rPr>
          <w:rFonts w:asciiTheme="minorHAnsi" w:hAnsiTheme="minorHAnsi" w:cstheme="minorHAnsi"/>
          <w:color w:val="auto"/>
        </w:rPr>
        <w:t xml:space="preserve">the </w:t>
      </w:r>
      <w:r w:rsidRPr="00CB6E8D">
        <w:rPr>
          <w:rFonts w:asciiTheme="minorHAnsi" w:hAnsiTheme="minorHAnsi" w:cstheme="minorHAnsi"/>
          <w:color w:val="auto"/>
        </w:rPr>
        <w:t xml:space="preserve">cell-free expression system has filled the </w:t>
      </w:r>
      <w:r w:rsidR="003631E4" w:rsidRPr="00CB6E8D">
        <w:rPr>
          <w:rFonts w:asciiTheme="minorHAnsi" w:hAnsiTheme="minorHAnsi" w:cstheme="minorHAnsi"/>
          <w:color w:val="auto"/>
        </w:rPr>
        <w:t xml:space="preserve">PTFE </w:t>
      </w:r>
      <w:r w:rsidRPr="00CB6E8D">
        <w:rPr>
          <w:rFonts w:asciiTheme="minorHAnsi" w:hAnsiTheme="minorHAnsi" w:cstheme="minorHAnsi"/>
          <w:color w:val="auto"/>
        </w:rPr>
        <w:t>tubing and appear</w:t>
      </w:r>
      <w:r w:rsidR="007A025B" w:rsidRPr="00CB6E8D">
        <w:rPr>
          <w:rFonts w:asciiTheme="minorHAnsi" w:hAnsiTheme="minorHAnsi" w:cstheme="minorHAnsi"/>
          <w:color w:val="auto"/>
        </w:rPr>
        <w:t>s</w:t>
      </w:r>
      <w:r w:rsidRPr="00CB6E8D">
        <w:rPr>
          <w:rFonts w:asciiTheme="minorHAnsi" w:hAnsiTheme="minorHAnsi" w:cstheme="minorHAnsi"/>
          <w:color w:val="auto"/>
        </w:rPr>
        <w:t xml:space="preserve"> at the bottom of the PDMS device. Additionally, pipette 10 </w:t>
      </w:r>
      <w:r w:rsidR="00E816DB" w:rsidRPr="00CB6E8D">
        <w:rPr>
          <w:rFonts w:asciiTheme="minorHAnsi" w:hAnsiTheme="minorHAnsi" w:cstheme="minorHAnsi"/>
          <w:color w:val="auto"/>
        </w:rPr>
        <w:t>µL</w:t>
      </w:r>
      <w:r w:rsidRPr="00CB6E8D">
        <w:rPr>
          <w:rFonts w:asciiTheme="minorHAnsi" w:hAnsiTheme="minorHAnsi" w:cstheme="minorHAnsi"/>
          <w:color w:val="auto"/>
        </w:rPr>
        <w:t xml:space="preserve"> of cell-free expression system </w:t>
      </w:r>
      <w:r w:rsidR="007A025B" w:rsidRPr="00CB6E8D">
        <w:rPr>
          <w:rFonts w:asciiTheme="minorHAnsi" w:hAnsiTheme="minorHAnsi" w:cstheme="minorHAnsi"/>
          <w:color w:val="auto"/>
        </w:rPr>
        <w:t>on</w:t>
      </w:r>
      <w:r w:rsidRPr="00CB6E8D">
        <w:rPr>
          <w:rFonts w:asciiTheme="minorHAnsi" w:hAnsiTheme="minorHAnsi" w:cstheme="minorHAnsi"/>
          <w:color w:val="auto"/>
        </w:rPr>
        <w:t>to the micro-chambers on the PDMS.</w:t>
      </w:r>
      <w:r w:rsidR="00DF6EF0">
        <w:rPr>
          <w:rFonts w:asciiTheme="minorHAnsi" w:hAnsiTheme="minorHAnsi" w:cstheme="minorHAnsi"/>
          <w:color w:val="auto"/>
        </w:rPr>
        <w:t xml:space="preserve"> Make sure the compartments are free of air bubbles.</w:t>
      </w:r>
    </w:p>
    <w:p w14:paraId="555B71DC" w14:textId="77777777" w:rsidR="00EF0971" w:rsidRPr="00CB6E8D" w:rsidRDefault="00EF0971" w:rsidP="00D34CE8">
      <w:pPr>
        <w:rPr>
          <w:rFonts w:asciiTheme="minorHAnsi" w:hAnsiTheme="minorHAnsi" w:cstheme="minorHAnsi"/>
          <w:color w:val="auto"/>
        </w:rPr>
      </w:pPr>
    </w:p>
    <w:p w14:paraId="71F795F2" w14:textId="1B9264CF" w:rsidR="00A036D5" w:rsidRPr="00CB6E8D" w:rsidRDefault="00D34CE8" w:rsidP="00CB6E8D">
      <w:pPr>
        <w:numPr>
          <w:ilvl w:val="2"/>
          <w:numId w:val="26"/>
        </w:numPr>
        <w:rPr>
          <w:rFonts w:asciiTheme="minorHAnsi" w:hAnsiTheme="minorHAnsi" w:cstheme="minorHAnsi"/>
          <w:color w:val="auto"/>
        </w:rPr>
      </w:pPr>
      <w:r w:rsidRPr="00CB6E8D">
        <w:rPr>
          <w:rFonts w:asciiTheme="minorHAnsi" w:hAnsiTheme="minorHAnsi" w:cstheme="minorHAnsi"/>
          <w:color w:val="auto"/>
        </w:rPr>
        <w:t xml:space="preserve">Carefully lower the </w:t>
      </w:r>
      <w:r w:rsidR="002D3468">
        <w:rPr>
          <w:rFonts w:asciiTheme="minorHAnsi" w:hAnsiTheme="minorHAnsi" w:cstheme="minorHAnsi"/>
          <w:color w:val="auto"/>
        </w:rPr>
        <w:t>top</w:t>
      </w:r>
      <w:r w:rsidR="002D3468" w:rsidRPr="00CB6E8D">
        <w:rPr>
          <w:rFonts w:asciiTheme="minorHAnsi" w:hAnsiTheme="minorHAnsi" w:cstheme="minorHAnsi"/>
          <w:color w:val="auto"/>
        </w:rPr>
        <w:t xml:space="preserve"> </w:t>
      </w:r>
      <w:r w:rsidRPr="00CB6E8D">
        <w:rPr>
          <w:rFonts w:asciiTheme="minorHAnsi" w:hAnsiTheme="minorHAnsi" w:cstheme="minorHAnsi"/>
          <w:color w:val="auto"/>
        </w:rPr>
        <w:t xml:space="preserve">holder onto the glass slide and align the micro-chambers with the gene brush. </w:t>
      </w:r>
      <w:r w:rsidR="002D3468">
        <w:rPr>
          <w:rFonts w:asciiTheme="minorHAnsi" w:hAnsiTheme="minorHAnsi" w:cstheme="minorHAnsi"/>
          <w:color w:val="auto"/>
        </w:rPr>
        <w:t>Before both PDMS and alignment mark reach the same focal plane, u</w:t>
      </w:r>
      <w:r w:rsidR="002D3468" w:rsidRPr="00CB6E8D">
        <w:rPr>
          <w:rFonts w:asciiTheme="minorHAnsi" w:hAnsiTheme="minorHAnsi" w:cstheme="minorHAnsi"/>
          <w:color w:val="auto"/>
        </w:rPr>
        <w:t xml:space="preserve">se </w:t>
      </w:r>
      <w:r w:rsidR="00A036D5" w:rsidRPr="00CB6E8D">
        <w:rPr>
          <w:rFonts w:asciiTheme="minorHAnsi" w:hAnsiTheme="minorHAnsi" w:cstheme="minorHAnsi"/>
          <w:color w:val="auto"/>
        </w:rPr>
        <w:t xml:space="preserve">the </w:t>
      </w:r>
      <w:r w:rsidR="00AD056D" w:rsidRPr="00CB6E8D">
        <w:rPr>
          <w:rFonts w:asciiTheme="minorHAnsi" w:hAnsiTheme="minorHAnsi" w:cstheme="minorHAnsi"/>
          <w:color w:val="auto"/>
        </w:rPr>
        <w:t xml:space="preserve">small </w:t>
      </w:r>
      <w:r w:rsidR="00A036D5" w:rsidRPr="00CB6E8D">
        <w:rPr>
          <w:rFonts w:asciiTheme="minorHAnsi" w:hAnsiTheme="minorHAnsi" w:cstheme="minorHAnsi"/>
          <w:color w:val="auto"/>
        </w:rPr>
        <w:t xml:space="preserve">screws </w:t>
      </w:r>
      <w:r w:rsidR="001607F4" w:rsidRPr="00CB6E8D">
        <w:rPr>
          <w:rFonts w:asciiTheme="minorHAnsi" w:hAnsiTheme="minorHAnsi" w:cstheme="minorHAnsi"/>
          <w:color w:val="auto"/>
        </w:rPr>
        <w:t>at the back of</w:t>
      </w:r>
      <w:r w:rsidR="00A036D5" w:rsidRPr="00CB6E8D">
        <w:rPr>
          <w:rFonts w:asciiTheme="minorHAnsi" w:hAnsiTheme="minorHAnsi" w:cstheme="minorHAnsi"/>
          <w:color w:val="auto"/>
        </w:rPr>
        <w:t xml:space="preserve"> the PDMS holder to </w:t>
      </w:r>
      <w:r w:rsidR="001607F4" w:rsidRPr="00CB6E8D">
        <w:rPr>
          <w:rFonts w:asciiTheme="minorHAnsi" w:hAnsiTheme="minorHAnsi" w:cstheme="minorHAnsi"/>
          <w:color w:val="auto"/>
        </w:rPr>
        <w:t xml:space="preserve">precisely </w:t>
      </w:r>
      <w:r w:rsidR="00A036D5" w:rsidRPr="00CB6E8D">
        <w:rPr>
          <w:rFonts w:asciiTheme="minorHAnsi" w:hAnsiTheme="minorHAnsi" w:cstheme="minorHAnsi"/>
          <w:color w:val="auto"/>
        </w:rPr>
        <w:t>align the x-y-position</w:t>
      </w:r>
      <w:r w:rsidR="001607F4" w:rsidRPr="00CB6E8D">
        <w:rPr>
          <w:rFonts w:asciiTheme="minorHAnsi" w:hAnsiTheme="minorHAnsi" w:cstheme="minorHAnsi"/>
          <w:color w:val="auto"/>
        </w:rPr>
        <w:t xml:space="preserve"> and orientation</w:t>
      </w:r>
      <w:r w:rsidR="00A036D5" w:rsidRPr="00CB6E8D">
        <w:rPr>
          <w:rFonts w:asciiTheme="minorHAnsi" w:hAnsiTheme="minorHAnsi" w:cstheme="minorHAnsi"/>
          <w:color w:val="auto"/>
        </w:rPr>
        <w:t xml:space="preserve"> of the PDMS device with the gene brush</w:t>
      </w:r>
      <w:r w:rsidR="001D7863">
        <w:rPr>
          <w:rFonts w:asciiTheme="minorHAnsi" w:hAnsiTheme="minorHAnsi" w:cstheme="minorHAnsi"/>
          <w:color w:val="auto"/>
        </w:rPr>
        <w:t xml:space="preserve"> </w:t>
      </w:r>
      <w:r w:rsidR="001D7863" w:rsidRPr="009C471D">
        <w:rPr>
          <w:rFonts w:asciiTheme="minorHAnsi" w:hAnsiTheme="minorHAnsi" w:cstheme="minorHAnsi"/>
          <w:color w:val="auto"/>
        </w:rPr>
        <w:t>(</w:t>
      </w:r>
      <w:r w:rsidR="00E8089A" w:rsidRPr="00E8089A">
        <w:rPr>
          <w:rFonts w:asciiTheme="minorHAnsi" w:hAnsiTheme="minorHAnsi" w:cstheme="minorHAnsi"/>
          <w:b/>
          <w:color w:val="auto"/>
        </w:rPr>
        <w:t>Figure 4E</w:t>
      </w:r>
      <w:r w:rsidR="001D7863">
        <w:rPr>
          <w:rFonts w:asciiTheme="minorHAnsi" w:hAnsiTheme="minorHAnsi" w:cstheme="minorHAnsi"/>
          <w:color w:val="auto"/>
        </w:rPr>
        <w:t>)</w:t>
      </w:r>
      <w:r w:rsidR="00A036D5" w:rsidRPr="00CB6E8D">
        <w:rPr>
          <w:rFonts w:asciiTheme="minorHAnsi" w:hAnsiTheme="minorHAnsi" w:cstheme="minorHAnsi"/>
          <w:color w:val="auto"/>
        </w:rPr>
        <w:t>.</w:t>
      </w:r>
    </w:p>
    <w:p w14:paraId="29068E04" w14:textId="77777777" w:rsidR="00A036D5" w:rsidRPr="00CB6E8D" w:rsidRDefault="00A036D5" w:rsidP="00D34CE8">
      <w:pPr>
        <w:rPr>
          <w:rFonts w:asciiTheme="minorHAnsi" w:hAnsiTheme="minorHAnsi" w:cstheme="minorHAnsi"/>
          <w:color w:val="auto"/>
        </w:rPr>
      </w:pPr>
    </w:p>
    <w:p w14:paraId="71A1871C" w14:textId="0E61E00C" w:rsidR="00D34CE8" w:rsidRPr="00CB6E8D" w:rsidRDefault="006A726C" w:rsidP="00CB6E8D">
      <w:pPr>
        <w:numPr>
          <w:ilvl w:val="2"/>
          <w:numId w:val="26"/>
        </w:numPr>
        <w:rPr>
          <w:rFonts w:asciiTheme="minorHAnsi" w:hAnsiTheme="minorHAnsi" w:cstheme="minorHAnsi"/>
          <w:color w:val="auto"/>
        </w:rPr>
      </w:pPr>
      <w:r>
        <w:rPr>
          <w:rFonts w:asciiTheme="minorHAnsi" w:hAnsiTheme="minorHAnsi" w:cstheme="minorHAnsi"/>
          <w:color w:val="auto"/>
        </w:rPr>
        <w:t>H</w:t>
      </w:r>
      <w:r w:rsidR="002D5FFF" w:rsidRPr="00CB6E8D">
        <w:rPr>
          <w:rFonts w:asciiTheme="minorHAnsi" w:hAnsiTheme="minorHAnsi" w:cstheme="minorHAnsi"/>
          <w:color w:val="auto"/>
        </w:rPr>
        <w:t xml:space="preserve">old </w:t>
      </w:r>
      <w:r w:rsidR="00D34CE8" w:rsidRPr="00CB6E8D">
        <w:rPr>
          <w:rFonts w:asciiTheme="minorHAnsi" w:hAnsiTheme="minorHAnsi" w:cstheme="minorHAnsi"/>
          <w:color w:val="auto"/>
        </w:rPr>
        <w:t>the position and press the PDMS on</w:t>
      </w:r>
      <w:r w:rsidR="002D5FFF" w:rsidRPr="00CB6E8D">
        <w:rPr>
          <w:rFonts w:asciiTheme="minorHAnsi" w:hAnsiTheme="minorHAnsi" w:cstheme="minorHAnsi"/>
          <w:color w:val="auto"/>
        </w:rPr>
        <w:t>to</w:t>
      </w:r>
      <w:r w:rsidR="00D34CE8" w:rsidRPr="00CB6E8D">
        <w:rPr>
          <w:rFonts w:asciiTheme="minorHAnsi" w:hAnsiTheme="minorHAnsi" w:cstheme="minorHAnsi"/>
          <w:color w:val="auto"/>
        </w:rPr>
        <w:t xml:space="preserve"> the glass slide by tightening the </w:t>
      </w:r>
      <w:r w:rsidR="002D5FFF" w:rsidRPr="00CB6E8D">
        <w:rPr>
          <w:rFonts w:asciiTheme="minorHAnsi" w:hAnsiTheme="minorHAnsi" w:cstheme="minorHAnsi"/>
          <w:color w:val="auto"/>
        </w:rPr>
        <w:t xml:space="preserve">wingnuts along the screws </w:t>
      </w:r>
      <w:r w:rsidR="00D34CE8" w:rsidRPr="00CB6E8D">
        <w:rPr>
          <w:rFonts w:asciiTheme="minorHAnsi" w:hAnsiTheme="minorHAnsi" w:cstheme="minorHAnsi"/>
          <w:color w:val="auto"/>
        </w:rPr>
        <w:t xml:space="preserve">that connect the </w:t>
      </w:r>
      <w:r w:rsidR="00AD056D" w:rsidRPr="00CB6E8D">
        <w:rPr>
          <w:rFonts w:asciiTheme="minorHAnsi" w:hAnsiTheme="minorHAnsi" w:cstheme="minorHAnsi"/>
          <w:color w:val="auto"/>
        </w:rPr>
        <w:t>top</w:t>
      </w:r>
      <w:r w:rsidR="00D34CE8" w:rsidRPr="00CB6E8D">
        <w:rPr>
          <w:rFonts w:asciiTheme="minorHAnsi" w:hAnsiTheme="minorHAnsi" w:cstheme="minorHAnsi"/>
          <w:color w:val="auto"/>
        </w:rPr>
        <w:t xml:space="preserve"> holder to the microscop</w:t>
      </w:r>
      <w:r w:rsidR="003631E4" w:rsidRPr="00CB6E8D">
        <w:rPr>
          <w:rFonts w:asciiTheme="minorHAnsi" w:hAnsiTheme="minorHAnsi" w:cstheme="minorHAnsi"/>
          <w:color w:val="auto"/>
        </w:rPr>
        <w:t>e</w:t>
      </w:r>
      <w:r w:rsidR="00AC64F8" w:rsidRPr="00CB6E8D">
        <w:rPr>
          <w:rFonts w:asciiTheme="minorHAnsi" w:hAnsiTheme="minorHAnsi" w:cstheme="minorHAnsi"/>
          <w:color w:val="auto"/>
        </w:rPr>
        <w:t xml:space="preserve"> stage (</w:t>
      </w:r>
      <w:r w:rsidR="00E8089A" w:rsidRPr="00E8089A">
        <w:rPr>
          <w:rFonts w:asciiTheme="minorHAnsi" w:hAnsiTheme="minorHAnsi" w:cstheme="minorHAnsi"/>
          <w:b/>
          <w:color w:val="auto"/>
        </w:rPr>
        <w:t>Figure 4E</w:t>
      </w:r>
      <w:r w:rsidR="00AC64F8" w:rsidRPr="00CB6E8D">
        <w:rPr>
          <w:rFonts w:asciiTheme="minorHAnsi" w:hAnsiTheme="minorHAnsi" w:cstheme="minorHAnsi"/>
          <w:color w:val="auto"/>
        </w:rPr>
        <w:t>).</w:t>
      </w:r>
    </w:p>
    <w:p w14:paraId="6E5691CA" w14:textId="77777777" w:rsidR="00EF0971" w:rsidRPr="00CB6E8D" w:rsidRDefault="00EF0971" w:rsidP="00D34CE8">
      <w:pPr>
        <w:rPr>
          <w:rFonts w:asciiTheme="minorHAnsi" w:hAnsiTheme="minorHAnsi" w:cstheme="minorHAnsi"/>
          <w:color w:val="auto"/>
        </w:rPr>
      </w:pPr>
    </w:p>
    <w:p w14:paraId="5CC92745" w14:textId="37897F2A" w:rsidR="00D34CE8" w:rsidRDefault="00D34CE8" w:rsidP="00CB6E8D">
      <w:pPr>
        <w:numPr>
          <w:ilvl w:val="2"/>
          <w:numId w:val="26"/>
        </w:numPr>
        <w:rPr>
          <w:rFonts w:asciiTheme="minorHAnsi" w:hAnsiTheme="minorHAnsi" w:cstheme="minorHAnsi"/>
          <w:color w:val="808080"/>
        </w:rPr>
      </w:pPr>
      <w:r w:rsidRPr="00CB6E8D">
        <w:rPr>
          <w:rFonts w:asciiTheme="minorHAnsi" w:hAnsiTheme="minorHAnsi" w:cstheme="minorHAnsi"/>
          <w:color w:val="auto"/>
        </w:rPr>
        <w:t xml:space="preserve">Increase the pressure </w:t>
      </w:r>
      <w:r w:rsidR="002D5FFF" w:rsidRPr="00CB6E8D">
        <w:rPr>
          <w:rFonts w:asciiTheme="minorHAnsi" w:hAnsiTheme="minorHAnsi" w:cstheme="minorHAnsi"/>
          <w:color w:val="auto"/>
        </w:rPr>
        <w:t xml:space="preserve">in </w:t>
      </w:r>
      <w:r w:rsidRPr="00CB6E8D">
        <w:rPr>
          <w:rFonts w:asciiTheme="minorHAnsi" w:hAnsiTheme="minorHAnsi" w:cstheme="minorHAnsi"/>
          <w:color w:val="auto"/>
        </w:rPr>
        <w:t>the tube</w:t>
      </w:r>
      <w:r w:rsidR="00A25C80" w:rsidRPr="00CB6E8D">
        <w:rPr>
          <w:rFonts w:asciiTheme="minorHAnsi" w:hAnsiTheme="minorHAnsi" w:cstheme="minorHAnsi"/>
          <w:color w:val="auto"/>
        </w:rPr>
        <w:t xml:space="preserve"> containing the </w:t>
      </w:r>
      <w:r w:rsidR="003631E4" w:rsidRPr="00CB6E8D">
        <w:rPr>
          <w:rFonts w:asciiTheme="minorHAnsi" w:hAnsiTheme="minorHAnsi" w:cstheme="minorHAnsi"/>
          <w:color w:val="auto"/>
        </w:rPr>
        <w:t xml:space="preserve">cell-free expression system </w:t>
      </w:r>
      <w:r w:rsidRPr="00CB6E8D">
        <w:rPr>
          <w:rFonts w:asciiTheme="minorHAnsi" w:hAnsiTheme="minorHAnsi" w:cstheme="minorHAnsi"/>
          <w:color w:val="auto"/>
        </w:rPr>
        <w:t>and monitor the flow</w:t>
      </w:r>
      <w:r w:rsidR="00A25C80" w:rsidRPr="00CB6E8D">
        <w:rPr>
          <w:rFonts w:asciiTheme="minorHAnsi" w:hAnsiTheme="minorHAnsi" w:cstheme="minorHAnsi"/>
          <w:color w:val="auto"/>
        </w:rPr>
        <w:t xml:space="preserve"> </w:t>
      </w:r>
      <w:r w:rsidR="006A726C">
        <w:rPr>
          <w:rFonts w:asciiTheme="minorHAnsi" w:hAnsiTheme="minorHAnsi" w:cstheme="minorHAnsi"/>
          <w:color w:val="auto"/>
        </w:rPr>
        <w:t>of the fluorescent beads through the supply channel</w:t>
      </w:r>
      <w:r w:rsidR="00565D13">
        <w:rPr>
          <w:rFonts w:asciiTheme="minorHAnsi" w:hAnsiTheme="minorHAnsi" w:cstheme="minorHAnsi"/>
          <w:color w:val="auto"/>
        </w:rPr>
        <w:t xml:space="preserve"> (flow rates between 0.5 to 5 µl per hour are recommended)</w:t>
      </w:r>
      <w:r w:rsidR="00037644">
        <w:rPr>
          <w:rFonts w:asciiTheme="minorHAnsi" w:hAnsiTheme="minorHAnsi" w:cstheme="minorHAnsi"/>
          <w:color w:val="auto"/>
        </w:rPr>
        <w:t xml:space="preserve"> </w:t>
      </w:r>
      <w:r w:rsidR="00AC64F8" w:rsidRPr="00CB6E8D">
        <w:rPr>
          <w:rFonts w:asciiTheme="minorHAnsi" w:hAnsiTheme="minorHAnsi" w:cstheme="minorHAnsi"/>
          <w:color w:val="auto"/>
        </w:rPr>
        <w:t>(</w:t>
      </w:r>
      <w:r w:rsidR="00E8089A" w:rsidRPr="00E8089A">
        <w:rPr>
          <w:rFonts w:asciiTheme="minorHAnsi" w:hAnsiTheme="minorHAnsi" w:cstheme="minorHAnsi"/>
          <w:b/>
          <w:color w:val="auto"/>
        </w:rPr>
        <w:t>Figure 4F</w:t>
      </w:r>
      <w:r w:rsidR="00AC64F8" w:rsidRPr="00CB6E8D">
        <w:rPr>
          <w:rFonts w:asciiTheme="minorHAnsi" w:hAnsiTheme="minorHAnsi" w:cstheme="minorHAnsi"/>
          <w:color w:val="auto"/>
        </w:rPr>
        <w:t>).</w:t>
      </w:r>
      <w:r w:rsidR="00004273">
        <w:rPr>
          <w:rFonts w:asciiTheme="minorHAnsi" w:hAnsiTheme="minorHAnsi" w:cstheme="minorHAnsi"/>
          <w:color w:val="auto"/>
        </w:rPr>
        <w:t xml:space="preserve"> If necessary, increase the pressure of the PDMS on the glass by tightening the wingnuts.</w:t>
      </w:r>
    </w:p>
    <w:p w14:paraId="6C6B215F" w14:textId="77777777" w:rsidR="00A85AF7" w:rsidRDefault="00A85AF7" w:rsidP="001B1519">
      <w:pPr>
        <w:rPr>
          <w:rFonts w:asciiTheme="minorHAnsi" w:hAnsiTheme="minorHAnsi" w:cstheme="minorHAnsi"/>
          <w:color w:val="808080"/>
        </w:rPr>
      </w:pP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4DAC11BB"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E993216" w14:textId="51C2758A" w:rsidR="00A90940" w:rsidRDefault="00A90940" w:rsidP="00A90940">
      <w:pPr>
        <w:pStyle w:val="NormalWeb"/>
        <w:spacing w:before="0" w:beforeAutospacing="0" w:after="0" w:afterAutospacing="0"/>
        <w:rPr>
          <w:rFonts w:asciiTheme="minorHAnsi" w:hAnsiTheme="minorHAnsi" w:cstheme="minorHAnsi"/>
          <w:bCs/>
        </w:rPr>
      </w:pPr>
      <w:r>
        <w:rPr>
          <w:rFonts w:asciiTheme="minorHAnsi" w:hAnsiTheme="minorHAnsi" w:cstheme="minorHAnsi"/>
          <w:bCs/>
        </w:rPr>
        <w:t>Two-step lithography</w:t>
      </w:r>
      <w:r w:rsidR="00AC7DC1">
        <w:rPr>
          <w:rFonts w:asciiTheme="minorHAnsi" w:hAnsiTheme="minorHAnsi" w:cstheme="minorHAnsi"/>
          <w:bCs/>
        </w:rPr>
        <w:t xml:space="preserve">: </w:t>
      </w:r>
      <w:r w:rsidR="00E8089A" w:rsidRPr="00E8089A">
        <w:rPr>
          <w:rFonts w:asciiTheme="minorHAnsi" w:hAnsiTheme="minorHAnsi" w:cstheme="minorHAnsi"/>
          <w:b/>
          <w:bCs/>
        </w:rPr>
        <w:t>Figure 5</w:t>
      </w:r>
      <w:r>
        <w:rPr>
          <w:rFonts w:asciiTheme="minorHAnsi" w:hAnsiTheme="minorHAnsi" w:cstheme="minorHAnsi"/>
          <w:bCs/>
        </w:rPr>
        <w:t xml:space="preserve"> shows the result of a two-step lithographic process on a glass slide with overlapping patterns of fluorescently labeled DIS strands.</w:t>
      </w:r>
    </w:p>
    <w:p w14:paraId="36236290" w14:textId="77777777" w:rsidR="00A90940" w:rsidRPr="002360E4" w:rsidRDefault="00A90940" w:rsidP="00A90940">
      <w:pPr>
        <w:pStyle w:val="NormalWeb"/>
        <w:spacing w:before="0" w:beforeAutospacing="0" w:after="0" w:afterAutospacing="0"/>
        <w:rPr>
          <w:rFonts w:asciiTheme="minorHAnsi" w:hAnsiTheme="minorHAnsi" w:cstheme="minorHAnsi"/>
          <w:color w:val="808080"/>
        </w:rPr>
      </w:pPr>
    </w:p>
    <w:p w14:paraId="532CE4C7" w14:textId="085E890B" w:rsidR="00A90940" w:rsidRDefault="00A90940" w:rsidP="00A90940">
      <w:pPr>
        <w:rPr>
          <w:rFonts w:asciiTheme="minorHAnsi" w:hAnsiTheme="minorHAnsi" w:cstheme="minorHAnsi"/>
          <w:color w:val="000000" w:themeColor="text1"/>
        </w:rPr>
      </w:pPr>
      <w:r w:rsidRPr="006442B0">
        <w:rPr>
          <w:rFonts w:asciiTheme="minorHAnsi" w:hAnsiTheme="minorHAnsi" w:cstheme="minorHAnsi"/>
          <w:color w:val="000000" w:themeColor="text1"/>
        </w:rPr>
        <w:t xml:space="preserve">Expression of a fluorescent protein from </w:t>
      </w:r>
      <w:r>
        <w:rPr>
          <w:rFonts w:asciiTheme="minorHAnsi" w:hAnsiTheme="minorHAnsi" w:cstheme="minorHAnsi"/>
          <w:color w:val="000000" w:themeColor="text1"/>
        </w:rPr>
        <w:t>a gene brush</w:t>
      </w:r>
      <w:r w:rsidR="00AC7DC1">
        <w:rPr>
          <w:rFonts w:asciiTheme="minorHAnsi" w:hAnsiTheme="minorHAnsi" w:cstheme="minorHAnsi"/>
          <w:color w:val="000000" w:themeColor="text1"/>
        </w:rPr>
        <w:t xml:space="preserve">: </w:t>
      </w:r>
      <w:r w:rsidR="00E8089A" w:rsidRPr="00E8089A">
        <w:rPr>
          <w:rFonts w:asciiTheme="minorHAnsi" w:hAnsiTheme="minorHAnsi" w:cstheme="minorHAnsi"/>
          <w:b/>
          <w:color w:val="000000" w:themeColor="text1"/>
        </w:rPr>
        <w:t>Figure 6</w:t>
      </w:r>
      <w:r>
        <w:rPr>
          <w:rFonts w:asciiTheme="minorHAnsi" w:hAnsiTheme="minorHAnsi" w:cstheme="minorHAnsi"/>
          <w:color w:val="000000" w:themeColor="text1"/>
        </w:rPr>
        <w:t xml:space="preserve"> demonstrates the expression of the fluorescent protein YPet from immobilized DNA. At several points in time we assessed the gene expression rate by partly bleaching the fluorescent protein and observing the</w:t>
      </w:r>
      <w:r w:rsidR="002612EF">
        <w:rPr>
          <w:rFonts w:asciiTheme="minorHAnsi" w:hAnsiTheme="minorHAnsi" w:cstheme="minorHAnsi"/>
          <w:color w:val="000000" w:themeColor="text1"/>
        </w:rPr>
        <w:t xml:space="preserve"> recovery of</w:t>
      </w:r>
      <w:r>
        <w:rPr>
          <w:rFonts w:asciiTheme="minorHAnsi" w:hAnsiTheme="minorHAnsi" w:cstheme="minorHAnsi"/>
          <w:color w:val="000000" w:themeColor="text1"/>
        </w:rPr>
        <w:t xml:space="preserve"> </w:t>
      </w:r>
      <w:r w:rsidR="002612EF">
        <w:rPr>
          <w:rFonts w:asciiTheme="minorHAnsi" w:hAnsiTheme="minorHAnsi" w:cstheme="minorHAnsi"/>
          <w:color w:val="000000" w:themeColor="text1"/>
        </w:rPr>
        <w:t xml:space="preserve">the </w:t>
      </w:r>
      <w:r>
        <w:rPr>
          <w:rFonts w:asciiTheme="minorHAnsi" w:hAnsiTheme="minorHAnsi" w:cstheme="minorHAnsi"/>
          <w:color w:val="000000" w:themeColor="text1"/>
        </w:rPr>
        <w:t>fluorescence</w:t>
      </w:r>
      <w:r w:rsidR="002612EF">
        <w:rPr>
          <w:rFonts w:asciiTheme="minorHAnsi" w:hAnsiTheme="minorHAnsi" w:cstheme="minorHAnsi"/>
          <w:color w:val="000000" w:themeColor="text1"/>
        </w:rPr>
        <w:t xml:space="preserve"> signal</w:t>
      </w:r>
      <w:r>
        <w:rPr>
          <w:rFonts w:asciiTheme="minorHAnsi" w:hAnsiTheme="minorHAnsi" w:cstheme="minorHAnsi"/>
          <w:color w:val="000000" w:themeColor="text1"/>
        </w:rPr>
        <w:t>, disregarding the immediate recovery, which does not result from protein expression. After the first bleaching at two hours of expression, the fluorescence intensity recovered quickly and rose above its value before the bleaching. After four and six hours, the fluorescence did not recover to its previous intensity, indicating that without the supply of fresh expression mix, the reaction terminated after approximately 3-4 h.</w:t>
      </w:r>
    </w:p>
    <w:p w14:paraId="7C518573" w14:textId="77777777" w:rsidR="00A90940" w:rsidRDefault="00A90940" w:rsidP="00A90940">
      <w:pPr>
        <w:rPr>
          <w:rFonts w:asciiTheme="minorHAnsi" w:hAnsiTheme="minorHAnsi" w:cstheme="minorHAnsi"/>
          <w:color w:val="000000" w:themeColor="text1"/>
        </w:rPr>
      </w:pPr>
    </w:p>
    <w:p w14:paraId="76509FE1" w14:textId="101A53A6" w:rsidR="00A90940" w:rsidRDefault="00A90940" w:rsidP="00A90940">
      <w:pPr>
        <w:rPr>
          <w:rFonts w:asciiTheme="minorHAnsi" w:hAnsiTheme="minorHAnsi" w:cstheme="minorHAnsi"/>
          <w:color w:val="000000" w:themeColor="text1"/>
        </w:rPr>
      </w:pPr>
      <w:r>
        <w:rPr>
          <w:rFonts w:asciiTheme="minorHAnsi" w:hAnsiTheme="minorHAnsi" w:cstheme="minorHAnsi"/>
          <w:color w:val="000000" w:themeColor="text1"/>
        </w:rPr>
        <w:t>Coupling to microfluidics</w:t>
      </w:r>
      <w:r w:rsidR="00AC7DC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Gene expression can be sustained over longer periods of time by supplying the expression compartments with additional precursor molecules </w:t>
      </w:r>
      <w:r w:rsidRPr="00A34A5F">
        <w:rPr>
          <w:rFonts w:asciiTheme="minorHAnsi" w:hAnsiTheme="minorHAnsi" w:cstheme="minorHAnsi"/>
          <w:i/>
          <w:color w:val="000000" w:themeColor="text1"/>
        </w:rPr>
        <w:t>via</w:t>
      </w:r>
      <w:r>
        <w:rPr>
          <w:rFonts w:asciiTheme="minorHAnsi" w:hAnsiTheme="minorHAnsi" w:cstheme="minorHAnsi"/>
          <w:color w:val="000000" w:themeColor="text1"/>
        </w:rPr>
        <w:t xml:space="preserve"> microfluidics. </w:t>
      </w:r>
      <w:r w:rsidR="00E8089A" w:rsidRPr="00E8089A">
        <w:rPr>
          <w:rFonts w:asciiTheme="minorHAnsi" w:hAnsiTheme="minorHAnsi" w:cstheme="minorHAnsi"/>
          <w:b/>
          <w:color w:val="000000" w:themeColor="text1"/>
        </w:rPr>
        <w:t>Figure 7</w:t>
      </w:r>
      <w:r>
        <w:rPr>
          <w:rFonts w:asciiTheme="minorHAnsi" w:hAnsiTheme="minorHAnsi" w:cstheme="minorHAnsi"/>
          <w:color w:val="000000" w:themeColor="text1"/>
        </w:rPr>
        <w:t xml:space="preserve"> shows such a system, enabling the expression of YPet </w:t>
      </w:r>
      <w:r w:rsidRPr="00AC64F8">
        <w:rPr>
          <w:rFonts w:asciiTheme="minorHAnsi" w:hAnsiTheme="minorHAnsi" w:cstheme="minorHAnsi"/>
          <w:color w:val="000000" w:themeColor="text1"/>
        </w:rPr>
        <w:t xml:space="preserve">over </w:t>
      </w:r>
      <w:r w:rsidR="00AC64F8" w:rsidRPr="00AC64F8">
        <w:rPr>
          <w:rFonts w:asciiTheme="minorHAnsi" w:hAnsiTheme="minorHAnsi" w:cstheme="minorHAnsi"/>
          <w:color w:val="000000" w:themeColor="text1"/>
        </w:rPr>
        <w:t xml:space="preserve">10 </w:t>
      </w:r>
      <w:r w:rsidRPr="00AC64F8">
        <w:rPr>
          <w:rFonts w:asciiTheme="minorHAnsi" w:hAnsiTheme="minorHAnsi" w:cstheme="minorHAnsi"/>
          <w:color w:val="000000" w:themeColor="text1"/>
        </w:rPr>
        <w:t>h.</w:t>
      </w:r>
      <w:r>
        <w:rPr>
          <w:rFonts w:asciiTheme="minorHAnsi" w:hAnsiTheme="minorHAnsi" w:cstheme="minorHAnsi"/>
          <w:color w:val="000000" w:themeColor="text1"/>
        </w:rPr>
        <w:t xml:space="preserve"> </w:t>
      </w:r>
    </w:p>
    <w:p w14:paraId="0E126A89" w14:textId="77777777" w:rsidR="00A90940" w:rsidRDefault="00A90940" w:rsidP="00A90940">
      <w:pPr>
        <w:rPr>
          <w:rFonts w:asciiTheme="minorHAnsi" w:hAnsiTheme="minorHAnsi" w:cstheme="minorHAnsi"/>
          <w:color w:val="000000" w:themeColor="text1"/>
        </w:rPr>
      </w:pPr>
    </w:p>
    <w:p w14:paraId="1FAD6B0B" w14:textId="147ADF84" w:rsidR="00A90940" w:rsidRPr="006442B0" w:rsidRDefault="00A90940" w:rsidP="00A90940">
      <w:pPr>
        <w:rPr>
          <w:rFonts w:asciiTheme="minorHAnsi" w:hAnsiTheme="minorHAnsi" w:cstheme="minorHAnsi"/>
          <w:color w:val="000000" w:themeColor="text1"/>
        </w:rPr>
      </w:pPr>
      <w:r>
        <w:rPr>
          <w:rFonts w:asciiTheme="minorHAnsi" w:hAnsiTheme="minorHAnsi" w:cstheme="minorHAnsi"/>
          <w:color w:val="000000" w:themeColor="text1"/>
        </w:rPr>
        <w:t>TIRF observation</w:t>
      </w:r>
      <w:r w:rsidR="00AC7DC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Bephore can also be applied to study the interaction of fluorescently labeled proteins with a DNA brush at the single molecule level. Especially in a noisy environment, lithography helps to distinguish between specific and unspecific interaction with the brush or the surface, respectively. </w:t>
      </w:r>
      <w:r w:rsidR="00E8089A" w:rsidRPr="00E8089A">
        <w:rPr>
          <w:rFonts w:asciiTheme="minorHAnsi" w:hAnsiTheme="minorHAnsi" w:cstheme="minorHAnsi"/>
          <w:b/>
          <w:color w:val="000000" w:themeColor="text1"/>
        </w:rPr>
        <w:t>Figure 8</w:t>
      </w:r>
      <w:r>
        <w:rPr>
          <w:rFonts w:asciiTheme="minorHAnsi" w:hAnsiTheme="minorHAnsi" w:cstheme="minorHAnsi"/>
          <w:color w:val="000000" w:themeColor="text1"/>
        </w:rPr>
        <w:t xml:space="preserve"> gives such an example, with fluorescently labeled T7 RNA polymerase binding or adhering preferentially to the DNA brush compared to the surrounding surface.</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075D2684" w:rsidR="00B32616" w:rsidRPr="001B1519" w:rsidRDefault="00E8089A" w:rsidP="001B1519">
      <w:pPr>
        <w:rPr>
          <w:rFonts w:asciiTheme="minorHAnsi" w:hAnsiTheme="minorHAnsi" w:cstheme="minorHAnsi"/>
          <w:bCs/>
          <w:color w:val="808080"/>
        </w:rPr>
      </w:pPr>
      <w:r w:rsidRPr="00E8089A">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7D365760" w14:textId="7BC5EF68" w:rsidR="002A4C5C" w:rsidRDefault="00E8089A" w:rsidP="002A4C5C">
      <w:pPr>
        <w:rPr>
          <w:rFonts w:asciiTheme="minorHAnsi" w:hAnsiTheme="minorHAnsi" w:cstheme="minorHAnsi"/>
          <w:color w:val="auto"/>
        </w:rPr>
      </w:pPr>
      <w:r w:rsidRPr="00E8089A">
        <w:rPr>
          <w:rFonts w:asciiTheme="minorHAnsi" w:hAnsiTheme="minorHAnsi" w:cstheme="minorHAnsi"/>
          <w:b/>
          <w:color w:val="auto"/>
        </w:rPr>
        <w:t>Figure 1</w:t>
      </w:r>
      <w:r w:rsidR="002A4C5C" w:rsidRPr="001261C5">
        <w:rPr>
          <w:rFonts w:asciiTheme="minorHAnsi" w:hAnsiTheme="minorHAnsi" w:cstheme="minorHAnsi"/>
          <w:b/>
          <w:color w:val="auto"/>
        </w:rPr>
        <w:t>: Bephore photolithography.</w:t>
      </w:r>
      <w:r w:rsidR="002A4C5C">
        <w:rPr>
          <w:rFonts w:asciiTheme="minorHAnsi" w:hAnsiTheme="minorHAnsi" w:cstheme="minorHAnsi"/>
          <w:color w:val="auto"/>
        </w:rPr>
        <w:t xml:space="preserve"> </w:t>
      </w:r>
      <w:r w:rsidR="002A4C5C" w:rsidRPr="00B87211">
        <w:rPr>
          <w:rFonts w:asciiTheme="minorHAnsi" w:hAnsiTheme="minorHAnsi" w:cstheme="minorHAnsi"/>
          <w:b/>
          <w:color w:val="auto"/>
        </w:rPr>
        <w:t>A</w:t>
      </w:r>
      <w:r w:rsidR="00807B1D">
        <w:rPr>
          <w:rFonts w:asciiTheme="minorHAnsi" w:hAnsiTheme="minorHAnsi" w:cstheme="minorHAnsi"/>
          <w:b/>
          <w:color w:val="auto"/>
        </w:rPr>
        <w:t>.</w:t>
      </w:r>
      <w:r w:rsidR="002A4C5C">
        <w:rPr>
          <w:rFonts w:asciiTheme="minorHAnsi" w:hAnsiTheme="minorHAnsi" w:cstheme="minorHAnsi"/>
          <w:color w:val="auto"/>
        </w:rPr>
        <w:t xml:space="preserve"> A substrate with a surface of silicon dioxide (SiO</w:t>
      </w:r>
      <w:r w:rsidR="002A4C5C">
        <w:rPr>
          <w:rFonts w:asciiTheme="minorHAnsi" w:hAnsiTheme="minorHAnsi" w:cstheme="minorHAnsi"/>
          <w:color w:val="auto"/>
          <w:vertAlign w:val="subscript"/>
        </w:rPr>
        <w:t>2</w:t>
      </w:r>
      <w:r w:rsidR="002A4C5C">
        <w:rPr>
          <w:rFonts w:asciiTheme="minorHAnsi" w:hAnsiTheme="minorHAnsi" w:cstheme="minorHAnsi"/>
          <w:color w:val="auto"/>
        </w:rPr>
        <w:t>) is covered with a layer of biotinylated polyethylene glycol (PEG-bt)</w:t>
      </w:r>
      <w:r w:rsidR="002612EF">
        <w:rPr>
          <w:rFonts w:asciiTheme="minorHAnsi" w:hAnsiTheme="minorHAnsi" w:cstheme="minorHAnsi"/>
          <w:color w:val="auto"/>
        </w:rPr>
        <w:t xml:space="preserve">, which is </w:t>
      </w:r>
      <w:r w:rsidR="002A4C5C">
        <w:rPr>
          <w:rFonts w:asciiTheme="minorHAnsi" w:hAnsiTheme="minorHAnsi" w:cstheme="minorHAnsi"/>
          <w:color w:val="auto"/>
        </w:rPr>
        <w:t>biocompatib</w:t>
      </w:r>
      <w:r w:rsidR="002612EF">
        <w:rPr>
          <w:rFonts w:asciiTheme="minorHAnsi" w:hAnsiTheme="minorHAnsi" w:cstheme="minorHAnsi"/>
          <w:color w:val="auto"/>
        </w:rPr>
        <w:t>le</w:t>
      </w:r>
      <w:r w:rsidR="002A4C5C">
        <w:rPr>
          <w:rFonts w:asciiTheme="minorHAnsi" w:hAnsiTheme="minorHAnsi" w:cstheme="minorHAnsi"/>
          <w:color w:val="auto"/>
        </w:rPr>
        <w:t xml:space="preserve"> and allow</w:t>
      </w:r>
      <w:r w:rsidR="002612EF">
        <w:rPr>
          <w:rFonts w:asciiTheme="minorHAnsi" w:hAnsiTheme="minorHAnsi" w:cstheme="minorHAnsi"/>
          <w:color w:val="auto"/>
        </w:rPr>
        <w:t>s</w:t>
      </w:r>
      <w:r w:rsidR="002A4C5C">
        <w:rPr>
          <w:rFonts w:asciiTheme="minorHAnsi" w:hAnsiTheme="minorHAnsi" w:cstheme="minorHAnsi"/>
          <w:color w:val="auto"/>
        </w:rPr>
        <w:t xml:space="preserve"> for the attachment of a photocleavable DNA hairpin </w:t>
      </w:r>
      <w:r w:rsidR="002A4C5C">
        <w:rPr>
          <w:rFonts w:asciiTheme="minorHAnsi" w:hAnsiTheme="minorHAnsi" w:cstheme="minorHAnsi"/>
          <w:i/>
          <w:color w:val="auto"/>
        </w:rPr>
        <w:t>via</w:t>
      </w:r>
      <w:r w:rsidR="002A4C5C">
        <w:rPr>
          <w:rFonts w:asciiTheme="minorHAnsi" w:hAnsiTheme="minorHAnsi" w:cstheme="minorHAnsi"/>
          <w:color w:val="auto"/>
        </w:rPr>
        <w:t xml:space="preserve"> biotin-streptavidin interactions.</w:t>
      </w:r>
      <w:r w:rsidR="00024EC8">
        <w:rPr>
          <w:rFonts w:asciiTheme="minorHAnsi" w:hAnsiTheme="minorHAnsi" w:cstheme="minorHAnsi"/>
          <w:color w:val="auto"/>
        </w:rPr>
        <w:t xml:space="preserve"> Here, PC contains sequence domains </w:t>
      </w:r>
      <w:r w:rsidR="00024EC8">
        <w:rPr>
          <w:rFonts w:asciiTheme="minorHAnsi" w:hAnsiTheme="minorHAnsi" w:cstheme="minorHAnsi"/>
          <w:i/>
          <w:color w:val="auto"/>
        </w:rPr>
        <w:t>abcb*</w:t>
      </w:r>
      <w:r w:rsidR="00024EC8">
        <w:rPr>
          <w:rFonts w:asciiTheme="minorHAnsi" w:hAnsiTheme="minorHAnsi" w:cstheme="minorHAnsi"/>
          <w:color w:val="auto"/>
        </w:rPr>
        <w:t xml:space="preserve"> and a photocleavable modification</w:t>
      </w:r>
      <w:r w:rsidR="00FD7DCD">
        <w:rPr>
          <w:rFonts w:asciiTheme="minorHAnsi" w:hAnsiTheme="minorHAnsi" w:cstheme="minorHAnsi"/>
          <w:color w:val="auto"/>
        </w:rPr>
        <w:t xml:space="preserve"> (purple star) and is hybridized to the strand PH with domain </w:t>
      </w:r>
      <w:r w:rsidR="00FD7DCD">
        <w:rPr>
          <w:rFonts w:asciiTheme="minorHAnsi" w:hAnsiTheme="minorHAnsi" w:cstheme="minorHAnsi"/>
          <w:i/>
          <w:color w:val="auto"/>
        </w:rPr>
        <w:t>a*</w:t>
      </w:r>
      <w:r w:rsidR="00FD7DCD">
        <w:rPr>
          <w:rFonts w:asciiTheme="minorHAnsi" w:hAnsiTheme="minorHAnsi" w:cstheme="minorHAnsi"/>
          <w:color w:val="auto"/>
        </w:rPr>
        <w:t>.</w:t>
      </w:r>
      <w:r w:rsidR="002A4C5C">
        <w:rPr>
          <w:rFonts w:asciiTheme="minorHAnsi" w:hAnsiTheme="minorHAnsi" w:cstheme="minorHAnsi"/>
          <w:color w:val="auto"/>
        </w:rPr>
        <w:t xml:space="preserve"> </w:t>
      </w:r>
      <w:r w:rsidR="002A4C5C">
        <w:rPr>
          <w:rFonts w:asciiTheme="minorHAnsi" w:hAnsiTheme="minorHAnsi" w:cstheme="minorHAnsi"/>
          <w:b/>
          <w:color w:val="auto"/>
        </w:rPr>
        <w:t>B</w:t>
      </w:r>
      <w:r w:rsidR="00807B1D">
        <w:rPr>
          <w:rFonts w:asciiTheme="minorHAnsi" w:hAnsiTheme="minorHAnsi" w:cstheme="minorHAnsi"/>
          <w:b/>
          <w:color w:val="auto"/>
        </w:rPr>
        <w:t>.</w:t>
      </w:r>
      <w:r w:rsidR="002A4C5C">
        <w:rPr>
          <w:rFonts w:asciiTheme="minorHAnsi" w:hAnsiTheme="minorHAnsi" w:cstheme="minorHAnsi"/>
          <w:color w:val="auto"/>
        </w:rPr>
        <w:t xml:space="preserve"> Ultraviolet (UV) illumination cleaves PC, releasing a DNA fragment (</w:t>
      </w:r>
      <w:r w:rsidR="002A4C5C">
        <w:rPr>
          <w:rFonts w:asciiTheme="minorHAnsi" w:hAnsiTheme="minorHAnsi" w:cstheme="minorHAnsi"/>
          <w:i/>
          <w:color w:val="auto"/>
        </w:rPr>
        <w:t>cb*</w:t>
      </w:r>
      <w:r w:rsidR="002A4C5C">
        <w:rPr>
          <w:rFonts w:asciiTheme="minorHAnsi" w:hAnsiTheme="minorHAnsi" w:cstheme="minorHAnsi"/>
          <w:color w:val="auto"/>
        </w:rPr>
        <w:t xml:space="preserve">) into solution. </w:t>
      </w:r>
      <w:r w:rsidR="002A4C5C" w:rsidRPr="005C0ACD">
        <w:rPr>
          <w:rFonts w:asciiTheme="minorHAnsi" w:hAnsiTheme="minorHAnsi" w:cstheme="minorHAnsi"/>
          <w:b/>
          <w:color w:val="auto"/>
        </w:rPr>
        <w:t>C-D</w:t>
      </w:r>
      <w:r w:rsidR="00807B1D">
        <w:rPr>
          <w:rFonts w:asciiTheme="minorHAnsi" w:hAnsiTheme="minorHAnsi" w:cstheme="minorHAnsi"/>
          <w:b/>
          <w:color w:val="auto"/>
        </w:rPr>
        <w:t>.</w:t>
      </w:r>
      <w:r w:rsidR="002A4C5C">
        <w:rPr>
          <w:rFonts w:asciiTheme="minorHAnsi" w:hAnsiTheme="minorHAnsi" w:cstheme="minorHAnsi"/>
          <w:color w:val="auto"/>
        </w:rPr>
        <w:t xml:space="preserve"> The resulting single-stranded region on PC (</w:t>
      </w:r>
      <w:r w:rsidR="002A4C5C">
        <w:rPr>
          <w:rFonts w:asciiTheme="minorHAnsi" w:hAnsiTheme="minorHAnsi" w:cstheme="minorHAnsi"/>
          <w:i/>
          <w:color w:val="auto"/>
        </w:rPr>
        <w:t>b</w:t>
      </w:r>
      <w:r w:rsidR="002A4C5C">
        <w:rPr>
          <w:rFonts w:asciiTheme="minorHAnsi" w:hAnsiTheme="minorHAnsi" w:cstheme="minorHAnsi"/>
          <w:color w:val="auto"/>
        </w:rPr>
        <w:t>) aids as a toehold for the displacement of PH by a fluorescently labeled</w:t>
      </w:r>
      <w:r w:rsidR="001A5284">
        <w:rPr>
          <w:rFonts w:asciiTheme="minorHAnsi" w:hAnsiTheme="minorHAnsi" w:cstheme="minorHAnsi"/>
          <w:color w:val="auto"/>
        </w:rPr>
        <w:t xml:space="preserve"> (green star)</w:t>
      </w:r>
      <w:r w:rsidR="002A4C5C">
        <w:rPr>
          <w:rFonts w:asciiTheme="minorHAnsi" w:hAnsiTheme="minorHAnsi" w:cstheme="minorHAnsi"/>
          <w:color w:val="auto"/>
        </w:rPr>
        <w:t xml:space="preserve"> DIS strand. </w:t>
      </w:r>
      <w:r w:rsidR="002A4C5C" w:rsidRPr="005C0ACD">
        <w:rPr>
          <w:rFonts w:asciiTheme="minorHAnsi" w:hAnsiTheme="minorHAnsi" w:cstheme="minorHAnsi"/>
          <w:b/>
          <w:color w:val="auto"/>
        </w:rPr>
        <w:t>E</w:t>
      </w:r>
      <w:r w:rsidR="00807B1D">
        <w:rPr>
          <w:rFonts w:asciiTheme="minorHAnsi" w:hAnsiTheme="minorHAnsi" w:cstheme="minorHAnsi"/>
          <w:b/>
          <w:color w:val="auto"/>
        </w:rPr>
        <w:t>.</w:t>
      </w:r>
      <w:r w:rsidR="002A4C5C">
        <w:rPr>
          <w:rFonts w:asciiTheme="minorHAnsi" w:hAnsiTheme="minorHAnsi" w:cstheme="minorHAnsi"/>
          <w:color w:val="auto"/>
        </w:rPr>
        <w:t xml:space="preserve"> Also longer, double-stranded DNA (</w:t>
      </w:r>
      <w:r w:rsidR="002A4C5C">
        <w:rPr>
          <w:rFonts w:asciiTheme="minorHAnsi" w:hAnsiTheme="minorHAnsi" w:cstheme="minorHAnsi"/>
          <w:color w:val="000000" w:themeColor="text1"/>
        </w:rPr>
        <w:t>“</w:t>
      </w:r>
      <w:r w:rsidR="002A4C5C">
        <w:rPr>
          <w:rFonts w:asciiTheme="minorHAnsi" w:hAnsiTheme="minorHAnsi" w:cstheme="minorHAnsi"/>
          <w:color w:val="auto"/>
        </w:rPr>
        <w:t>Template</w:t>
      </w:r>
      <w:r w:rsidR="002A4C5C">
        <w:rPr>
          <w:rFonts w:asciiTheme="minorHAnsi" w:hAnsiTheme="minorHAnsi" w:cstheme="minorHAnsi"/>
          <w:color w:val="000000" w:themeColor="text1"/>
        </w:rPr>
        <w:t>”</w:t>
      </w:r>
      <w:r w:rsidR="002A4C5C">
        <w:rPr>
          <w:rFonts w:asciiTheme="minorHAnsi" w:hAnsiTheme="minorHAnsi" w:cstheme="minorHAnsi"/>
          <w:color w:val="auto"/>
        </w:rPr>
        <w:t xml:space="preserve">) can be attached to the patterned surface. Such DNA is prepared by PCR with a primer carrying a DIS sequence at its 5' end, where primer and DIS are separated by a </w:t>
      </w:r>
      <w:r w:rsidR="003E1153">
        <w:rPr>
          <w:rFonts w:asciiTheme="minorHAnsi" w:hAnsiTheme="minorHAnsi" w:cstheme="minorHAnsi"/>
          <w:color w:val="auto"/>
        </w:rPr>
        <w:t xml:space="preserve">triethylene glycol </w:t>
      </w:r>
      <w:r w:rsidR="002A4C5C">
        <w:rPr>
          <w:rFonts w:asciiTheme="minorHAnsi" w:hAnsiTheme="minorHAnsi" w:cstheme="minorHAnsi"/>
          <w:color w:val="auto"/>
        </w:rPr>
        <w:t>spacer to keep DIS single-stranded during PCR</w:t>
      </w:r>
      <w:r w:rsidR="00477AFE">
        <w:rPr>
          <w:rFonts w:asciiTheme="minorHAnsi" w:hAnsiTheme="minorHAnsi" w:cstheme="minorHAnsi"/>
          <w:color w:val="auto"/>
        </w:rPr>
        <w:t xml:space="preserve"> (see also supplementa</w:t>
      </w:r>
      <w:r w:rsidR="00240CAA">
        <w:rPr>
          <w:rFonts w:asciiTheme="minorHAnsi" w:hAnsiTheme="minorHAnsi" w:cstheme="minorHAnsi"/>
          <w:color w:val="auto"/>
        </w:rPr>
        <w:t>ry</w:t>
      </w:r>
      <w:r w:rsidR="00477AFE">
        <w:rPr>
          <w:rFonts w:asciiTheme="minorHAnsi" w:hAnsiTheme="minorHAnsi" w:cstheme="minorHAnsi"/>
          <w:color w:val="auto"/>
        </w:rPr>
        <w:t xml:space="preserve"> information</w:t>
      </w:r>
      <w:r w:rsidR="00EA3F08">
        <w:rPr>
          <w:rFonts w:asciiTheme="minorHAnsi" w:hAnsiTheme="minorHAnsi" w:cstheme="minorHAnsi"/>
          <w:color w:val="auto"/>
        </w:rPr>
        <w:t xml:space="preserve">, sections </w:t>
      </w:r>
      <w:r w:rsidR="00122C6C">
        <w:rPr>
          <w:rFonts w:asciiTheme="minorHAnsi" w:hAnsiTheme="minorHAnsi" w:cstheme="minorHAnsi"/>
          <w:color w:val="auto"/>
        </w:rPr>
        <w:t>2</w:t>
      </w:r>
      <w:r w:rsidR="00EA3F08">
        <w:rPr>
          <w:rFonts w:asciiTheme="minorHAnsi" w:hAnsiTheme="minorHAnsi" w:cstheme="minorHAnsi"/>
          <w:color w:val="auto"/>
        </w:rPr>
        <w:t>-</w:t>
      </w:r>
      <w:r w:rsidR="00122C6C">
        <w:rPr>
          <w:rFonts w:asciiTheme="minorHAnsi" w:hAnsiTheme="minorHAnsi" w:cstheme="minorHAnsi"/>
          <w:color w:val="auto"/>
        </w:rPr>
        <w:t>4</w:t>
      </w:r>
      <w:r w:rsidR="00477AFE">
        <w:rPr>
          <w:rFonts w:asciiTheme="minorHAnsi" w:hAnsiTheme="minorHAnsi" w:cstheme="minorHAnsi"/>
          <w:color w:val="auto"/>
        </w:rPr>
        <w:t>)</w:t>
      </w:r>
      <w:r w:rsidR="002A4C5C">
        <w:rPr>
          <w:rFonts w:asciiTheme="minorHAnsi" w:hAnsiTheme="minorHAnsi" w:cstheme="minorHAnsi"/>
          <w:color w:val="auto"/>
        </w:rPr>
        <w:t>.</w:t>
      </w:r>
    </w:p>
    <w:p w14:paraId="62EDCD44" w14:textId="77777777" w:rsidR="002A4C5C" w:rsidRDefault="002A4C5C" w:rsidP="002A4C5C">
      <w:pPr>
        <w:rPr>
          <w:rFonts w:asciiTheme="minorHAnsi" w:hAnsiTheme="minorHAnsi" w:cstheme="minorHAnsi"/>
          <w:color w:val="auto"/>
        </w:rPr>
      </w:pPr>
    </w:p>
    <w:p w14:paraId="07503E87" w14:textId="75B1B3D7" w:rsidR="002A4C5C" w:rsidRDefault="00E8089A" w:rsidP="002A4C5C">
      <w:pPr>
        <w:rPr>
          <w:rFonts w:asciiTheme="minorHAnsi" w:hAnsiTheme="minorHAnsi" w:cstheme="minorHAnsi"/>
          <w:color w:val="auto"/>
        </w:rPr>
      </w:pPr>
      <w:r w:rsidRPr="00E8089A">
        <w:rPr>
          <w:rFonts w:asciiTheme="minorHAnsi" w:hAnsiTheme="minorHAnsi" w:cstheme="minorHAnsi"/>
          <w:b/>
          <w:color w:val="auto"/>
        </w:rPr>
        <w:t>Figure 2</w:t>
      </w:r>
      <w:r w:rsidR="002F1C08" w:rsidRPr="00066D03">
        <w:rPr>
          <w:rFonts w:asciiTheme="minorHAnsi" w:hAnsiTheme="minorHAnsi" w:cstheme="minorHAnsi"/>
          <w:b/>
          <w:color w:val="auto"/>
        </w:rPr>
        <w:t xml:space="preserve">: </w:t>
      </w:r>
      <w:r w:rsidR="007C35E7" w:rsidRPr="00066D03">
        <w:rPr>
          <w:rFonts w:asciiTheme="minorHAnsi" w:hAnsiTheme="minorHAnsi" w:cstheme="minorHAnsi"/>
          <w:b/>
          <w:color w:val="auto"/>
        </w:rPr>
        <w:t>Sample preparation for photolithography. A.</w:t>
      </w:r>
      <w:r w:rsidR="007C35E7">
        <w:rPr>
          <w:rFonts w:asciiTheme="minorHAnsi" w:hAnsiTheme="minorHAnsi" w:cstheme="minorHAnsi"/>
          <w:color w:val="auto"/>
        </w:rPr>
        <w:t xml:space="preserve"> Place a Bephore chip with an alignment mark on a microscopy slide or another chip holder (</w:t>
      </w:r>
      <w:r w:rsidRPr="00E8089A">
        <w:rPr>
          <w:rFonts w:asciiTheme="minorHAnsi" w:hAnsiTheme="minorHAnsi" w:cstheme="minorHAnsi"/>
          <w:i/>
          <w:color w:val="auto"/>
        </w:rPr>
        <w:t>e.g.</w:t>
      </w:r>
      <w:r w:rsidR="00AC64F8">
        <w:rPr>
          <w:rFonts w:asciiTheme="minorHAnsi" w:hAnsiTheme="minorHAnsi" w:cstheme="minorHAnsi"/>
          <w:color w:val="auto"/>
        </w:rPr>
        <w:t xml:space="preserve"> the holder in </w:t>
      </w:r>
      <w:r w:rsidRPr="00E8089A">
        <w:rPr>
          <w:rFonts w:asciiTheme="minorHAnsi" w:hAnsiTheme="minorHAnsi" w:cstheme="minorHAnsi"/>
          <w:b/>
          <w:color w:val="auto"/>
        </w:rPr>
        <w:t>Figure 3B</w:t>
      </w:r>
      <w:r w:rsidR="007C35E7">
        <w:rPr>
          <w:rFonts w:asciiTheme="minorHAnsi" w:hAnsiTheme="minorHAnsi" w:cstheme="minorHAnsi"/>
          <w:color w:val="auto"/>
        </w:rPr>
        <w:t xml:space="preserve">). </w:t>
      </w:r>
      <w:r w:rsidR="00BA3A8F">
        <w:rPr>
          <w:rFonts w:asciiTheme="minorHAnsi" w:hAnsiTheme="minorHAnsi" w:cstheme="minorHAnsi"/>
          <w:color w:val="auto"/>
        </w:rPr>
        <w:t xml:space="preserve">Apply </w:t>
      </w:r>
      <w:r w:rsidR="007C35E7">
        <w:rPr>
          <w:rFonts w:asciiTheme="minorHAnsi" w:hAnsiTheme="minorHAnsi" w:cstheme="minorHAnsi"/>
          <w:color w:val="auto"/>
        </w:rPr>
        <w:t>two-component silicon glue as a hydrophobic barrier along the edges of the chip</w:t>
      </w:r>
      <w:r w:rsidR="00CE77DB">
        <w:rPr>
          <w:rFonts w:asciiTheme="minorHAnsi" w:hAnsiTheme="minorHAnsi" w:cstheme="minorHAnsi"/>
          <w:color w:val="auto"/>
        </w:rPr>
        <w:t xml:space="preserve"> (steps 3.1.2-3)</w:t>
      </w:r>
      <w:r w:rsidR="007C35E7">
        <w:rPr>
          <w:rFonts w:asciiTheme="minorHAnsi" w:hAnsiTheme="minorHAnsi" w:cstheme="minorHAnsi"/>
          <w:color w:val="auto"/>
        </w:rPr>
        <w:t xml:space="preserve">. </w:t>
      </w:r>
      <w:r w:rsidR="007C35E7" w:rsidRPr="00066D03">
        <w:rPr>
          <w:rFonts w:asciiTheme="minorHAnsi" w:hAnsiTheme="minorHAnsi" w:cstheme="minorHAnsi"/>
          <w:b/>
          <w:color w:val="auto"/>
        </w:rPr>
        <w:t>B.</w:t>
      </w:r>
      <w:r w:rsidR="007C35E7">
        <w:rPr>
          <w:rFonts w:asciiTheme="minorHAnsi" w:hAnsiTheme="minorHAnsi" w:cstheme="minorHAnsi"/>
          <w:color w:val="auto"/>
        </w:rPr>
        <w:t xml:space="preserve"> </w:t>
      </w:r>
      <w:r w:rsidR="00AE7B4B">
        <w:rPr>
          <w:rFonts w:asciiTheme="minorHAnsi" w:hAnsiTheme="minorHAnsi" w:cstheme="minorHAnsi"/>
          <w:color w:val="auto"/>
        </w:rPr>
        <w:t>Place the mask onto a mask holder</w:t>
      </w:r>
      <w:r w:rsidR="00CD52D8">
        <w:rPr>
          <w:rFonts w:asciiTheme="minorHAnsi" w:hAnsiTheme="minorHAnsi" w:cstheme="minorHAnsi"/>
          <w:color w:val="auto"/>
        </w:rPr>
        <w:t xml:space="preserve">. Here, we removed the iris of the field stop and modified its </w:t>
      </w:r>
      <w:proofErr w:type="gramStart"/>
      <w:r w:rsidR="00CD52D8">
        <w:rPr>
          <w:rFonts w:asciiTheme="minorHAnsi" w:hAnsiTheme="minorHAnsi" w:cstheme="minorHAnsi"/>
          <w:color w:val="auto"/>
        </w:rPr>
        <w:t>holder</w:t>
      </w:r>
      <w:proofErr w:type="gramEnd"/>
      <w:r w:rsidR="00CD52D8">
        <w:rPr>
          <w:rFonts w:asciiTheme="minorHAnsi" w:hAnsiTheme="minorHAnsi" w:cstheme="minorHAnsi"/>
          <w:color w:val="auto"/>
        </w:rPr>
        <w:t xml:space="preserve"> so the mask can be held by small magnets. For precise (angular) alignment in multi-step lithography, ensure that alignment marks on the holder and the mask match</w:t>
      </w:r>
      <w:r w:rsidR="00CE77DB">
        <w:rPr>
          <w:rFonts w:asciiTheme="minorHAnsi" w:hAnsiTheme="minorHAnsi" w:cstheme="minorHAnsi"/>
          <w:color w:val="auto"/>
        </w:rPr>
        <w:t xml:space="preserve"> (step 3.2.1)</w:t>
      </w:r>
      <w:r w:rsidR="00CD52D8">
        <w:rPr>
          <w:rFonts w:asciiTheme="minorHAnsi" w:hAnsiTheme="minorHAnsi" w:cstheme="minorHAnsi"/>
          <w:color w:val="auto"/>
        </w:rPr>
        <w:t>.</w:t>
      </w:r>
      <w:r w:rsidR="00BB014E">
        <w:rPr>
          <w:rFonts w:asciiTheme="minorHAnsi" w:hAnsiTheme="minorHAnsi" w:cstheme="minorHAnsi"/>
          <w:color w:val="auto"/>
        </w:rPr>
        <w:t xml:space="preserve"> </w:t>
      </w:r>
      <w:r w:rsidR="00BB014E" w:rsidRPr="00066D03">
        <w:rPr>
          <w:rFonts w:asciiTheme="minorHAnsi" w:hAnsiTheme="minorHAnsi" w:cstheme="minorHAnsi"/>
          <w:b/>
          <w:color w:val="auto"/>
        </w:rPr>
        <w:t xml:space="preserve">C. </w:t>
      </w:r>
      <w:r w:rsidR="00F54E1D">
        <w:rPr>
          <w:rFonts w:asciiTheme="minorHAnsi" w:hAnsiTheme="minorHAnsi" w:cstheme="minorHAnsi"/>
          <w:color w:val="auto"/>
        </w:rPr>
        <w:t xml:space="preserve">To </w:t>
      </w:r>
      <w:r w:rsidR="00F54E1D">
        <w:rPr>
          <w:rFonts w:asciiTheme="minorHAnsi" w:hAnsiTheme="minorHAnsi" w:cstheme="minorHAnsi"/>
          <w:color w:val="auto"/>
        </w:rPr>
        <w:lastRenderedPageBreak/>
        <w:t>navigate on the chip and to align the mask with the alignment marks</w:t>
      </w:r>
      <w:r w:rsidR="00E05438">
        <w:rPr>
          <w:rFonts w:asciiTheme="minorHAnsi" w:hAnsiTheme="minorHAnsi" w:cstheme="minorHAnsi"/>
          <w:color w:val="auto"/>
        </w:rPr>
        <w:t xml:space="preserve"> on the chip</w:t>
      </w:r>
      <w:r w:rsidR="00F54E1D">
        <w:rPr>
          <w:rFonts w:asciiTheme="minorHAnsi" w:hAnsiTheme="minorHAnsi" w:cstheme="minorHAnsi"/>
          <w:color w:val="auto"/>
        </w:rPr>
        <w:t>, slide in the red filter. For the UV exposure, insert the UV filter</w:t>
      </w:r>
      <w:r w:rsidR="00CE77DB">
        <w:rPr>
          <w:rFonts w:asciiTheme="minorHAnsi" w:hAnsiTheme="minorHAnsi" w:cstheme="minorHAnsi"/>
          <w:color w:val="auto"/>
        </w:rPr>
        <w:t xml:space="preserve"> (steps 3.2.2-5)</w:t>
      </w:r>
      <w:r w:rsidR="00F54E1D">
        <w:rPr>
          <w:rFonts w:asciiTheme="minorHAnsi" w:hAnsiTheme="minorHAnsi" w:cstheme="minorHAnsi"/>
          <w:color w:val="auto"/>
        </w:rPr>
        <w:t>.</w:t>
      </w:r>
      <w:r w:rsidR="00EA461E">
        <w:rPr>
          <w:rFonts w:asciiTheme="minorHAnsi" w:hAnsiTheme="minorHAnsi" w:cstheme="minorHAnsi"/>
          <w:color w:val="auto"/>
        </w:rPr>
        <w:t xml:space="preserve"> </w:t>
      </w:r>
      <w:r w:rsidRPr="002703AB">
        <w:rPr>
          <w:rFonts w:asciiTheme="minorHAnsi" w:hAnsiTheme="minorHAnsi" w:cstheme="minorHAnsi"/>
          <w:color w:val="auto"/>
        </w:rPr>
        <w:t>Figure</w:t>
      </w:r>
      <w:r w:rsidR="00EA461E" w:rsidRPr="00032C4B">
        <w:rPr>
          <w:rFonts w:asciiTheme="minorHAnsi" w:hAnsiTheme="minorHAnsi" w:cstheme="minorHAnsi"/>
          <w:color w:val="auto"/>
        </w:rPr>
        <w:t xml:space="preserve"> </w:t>
      </w:r>
      <w:r w:rsidR="00EA461E" w:rsidRPr="00D83172">
        <w:rPr>
          <w:rFonts w:asciiTheme="minorHAnsi" w:hAnsiTheme="minorHAnsi" w:cstheme="minorHAnsi"/>
          <w:color w:val="auto"/>
        </w:rPr>
        <w:t xml:space="preserve">reproduced from </w:t>
      </w:r>
      <w:r w:rsidR="00AC7DC1">
        <w:rPr>
          <w:rFonts w:asciiTheme="minorHAnsi" w:hAnsiTheme="minorHAnsi" w:cstheme="minorHAnsi"/>
          <w:color w:val="auto"/>
        </w:rPr>
        <w:t>the S</w:t>
      </w:r>
      <w:r w:rsidR="00AC7DC1" w:rsidRPr="00D83172">
        <w:rPr>
          <w:rFonts w:asciiTheme="minorHAnsi" w:hAnsiTheme="minorHAnsi" w:cstheme="minorHAnsi"/>
          <w:color w:val="auto"/>
        </w:rPr>
        <w:t xml:space="preserve">upporting </w:t>
      </w:r>
      <w:r w:rsidR="00AC7DC1">
        <w:rPr>
          <w:rFonts w:asciiTheme="minorHAnsi" w:hAnsiTheme="minorHAnsi" w:cstheme="minorHAnsi"/>
          <w:color w:val="auto"/>
        </w:rPr>
        <w:t>I</w:t>
      </w:r>
      <w:r w:rsidR="00EA461E" w:rsidRPr="00D83172">
        <w:rPr>
          <w:rFonts w:asciiTheme="minorHAnsi" w:hAnsiTheme="minorHAnsi" w:cstheme="minorHAnsi"/>
          <w:color w:val="auto"/>
        </w:rPr>
        <w:t>nformation</w:t>
      </w:r>
      <w:r w:rsidR="00AC7DC1">
        <w:rPr>
          <w:rFonts w:asciiTheme="minorHAnsi" w:hAnsiTheme="minorHAnsi" w:cstheme="minorHAnsi"/>
          <w:color w:val="auto"/>
        </w:rPr>
        <w:t xml:space="preserve"> of </w:t>
      </w:r>
      <w:r w:rsidR="00AB3592">
        <w:rPr>
          <w:rFonts w:asciiTheme="minorHAnsi" w:hAnsiTheme="minorHAnsi" w:cstheme="minorHAnsi"/>
          <w:color w:val="auto"/>
        </w:rPr>
        <w:t xml:space="preserve">previous </w:t>
      </w:r>
      <w:r>
        <w:rPr>
          <w:rFonts w:asciiTheme="minorHAnsi" w:hAnsiTheme="minorHAnsi" w:cstheme="minorHAnsi"/>
          <w:color w:val="auto"/>
        </w:rPr>
        <w:t>work</w:t>
      </w:r>
      <w:r w:rsidR="00CF0F6C" w:rsidRPr="00CE68EF">
        <w:rPr>
          <w:rFonts w:asciiTheme="minorHAnsi" w:hAnsiTheme="minorHAnsi" w:cstheme="minorHAnsi"/>
          <w:color w:val="auto"/>
          <w:vertAlign w:val="superscript"/>
        </w:rPr>
        <w:t>27</w:t>
      </w:r>
      <w:r w:rsidR="00EA461E" w:rsidRPr="00D83172">
        <w:rPr>
          <w:rFonts w:asciiTheme="minorHAnsi" w:hAnsiTheme="minorHAnsi" w:cstheme="minorHAnsi"/>
          <w:color w:val="auto"/>
        </w:rPr>
        <w:t>.</w:t>
      </w:r>
    </w:p>
    <w:p w14:paraId="605AAE35" w14:textId="77777777" w:rsidR="00066D03" w:rsidRDefault="00066D03" w:rsidP="002A4C5C">
      <w:pPr>
        <w:rPr>
          <w:rFonts w:asciiTheme="minorHAnsi" w:hAnsiTheme="minorHAnsi" w:cstheme="minorHAnsi"/>
          <w:color w:val="auto"/>
        </w:rPr>
      </w:pPr>
    </w:p>
    <w:p w14:paraId="18F05FA2" w14:textId="4CF8C210" w:rsidR="00066D03" w:rsidRPr="00E8089A" w:rsidRDefault="00E8089A" w:rsidP="00E8089A">
      <w:pPr>
        <w:widowControl/>
        <w:jc w:val="left"/>
        <w:rPr>
          <w:color w:val="auto"/>
        </w:rPr>
      </w:pPr>
      <w:r w:rsidRPr="00E8089A">
        <w:rPr>
          <w:rFonts w:asciiTheme="minorHAnsi" w:hAnsiTheme="minorHAnsi" w:cstheme="minorHAnsi"/>
          <w:b/>
          <w:color w:val="auto"/>
        </w:rPr>
        <w:t>Figure 3</w:t>
      </w:r>
      <w:r w:rsidR="00066D03" w:rsidRPr="00066D03">
        <w:rPr>
          <w:rFonts w:asciiTheme="minorHAnsi" w:hAnsiTheme="minorHAnsi" w:cstheme="minorHAnsi"/>
          <w:b/>
          <w:color w:val="auto"/>
        </w:rPr>
        <w:t xml:space="preserve">: </w:t>
      </w:r>
      <w:r w:rsidR="00066D03">
        <w:rPr>
          <w:rFonts w:asciiTheme="minorHAnsi" w:hAnsiTheme="minorHAnsi" w:cstheme="minorHAnsi"/>
          <w:b/>
          <w:color w:val="auto"/>
        </w:rPr>
        <w:t>Assembly of a holder for the observation of compartmentalized gene expression</w:t>
      </w:r>
      <w:r w:rsidR="00066D03" w:rsidRPr="00066D03">
        <w:rPr>
          <w:rFonts w:asciiTheme="minorHAnsi" w:hAnsiTheme="minorHAnsi" w:cstheme="minorHAnsi"/>
          <w:b/>
          <w:color w:val="auto"/>
        </w:rPr>
        <w:t>. A.</w:t>
      </w:r>
      <w:r w:rsidR="00066D03">
        <w:rPr>
          <w:rFonts w:asciiTheme="minorHAnsi" w:hAnsiTheme="minorHAnsi" w:cstheme="minorHAnsi"/>
          <w:color w:val="auto"/>
        </w:rPr>
        <w:t xml:space="preserve"> </w:t>
      </w:r>
      <w:r w:rsidR="004D3A9D">
        <w:rPr>
          <w:rFonts w:asciiTheme="minorHAnsi" w:hAnsiTheme="minorHAnsi" w:cstheme="minorHAnsi"/>
          <w:color w:val="auto"/>
        </w:rPr>
        <w:t xml:space="preserve">Parts of the holder (ruler unit: cm). </w:t>
      </w:r>
      <w:r w:rsidR="004D3A9D" w:rsidRPr="003C1F00">
        <w:rPr>
          <w:rFonts w:asciiTheme="minorHAnsi" w:hAnsiTheme="minorHAnsi" w:cstheme="minorHAnsi"/>
          <w:b/>
          <w:color w:val="auto"/>
        </w:rPr>
        <w:t xml:space="preserve">B-C. </w:t>
      </w:r>
      <w:r w:rsidR="004D3A9D">
        <w:rPr>
          <w:rFonts w:asciiTheme="minorHAnsi" w:hAnsiTheme="minorHAnsi" w:cstheme="minorHAnsi"/>
          <w:color w:val="auto"/>
        </w:rPr>
        <w:t>Top and bottom part of the holder are assembled separately, with the bottom holder carrying a patterned Bephore chip</w:t>
      </w:r>
      <w:r w:rsidR="003C3EDF">
        <w:rPr>
          <w:rFonts w:asciiTheme="minorHAnsi" w:hAnsiTheme="minorHAnsi" w:cstheme="minorHAnsi"/>
          <w:color w:val="auto"/>
        </w:rPr>
        <w:t xml:space="preserve"> (section 5.1)</w:t>
      </w:r>
      <w:r w:rsidR="004D3A9D">
        <w:rPr>
          <w:rFonts w:asciiTheme="minorHAnsi" w:hAnsiTheme="minorHAnsi" w:cstheme="minorHAnsi"/>
          <w:color w:val="auto"/>
        </w:rPr>
        <w:t xml:space="preserve"> and the top holder carrying a PDMS chip with compartments</w:t>
      </w:r>
      <w:r w:rsidR="003C3EDF">
        <w:rPr>
          <w:rFonts w:asciiTheme="minorHAnsi" w:hAnsiTheme="minorHAnsi" w:cstheme="minorHAnsi"/>
          <w:color w:val="auto"/>
        </w:rPr>
        <w:t xml:space="preserve"> (section 5.2)</w:t>
      </w:r>
      <w:r w:rsidR="004D3A9D">
        <w:rPr>
          <w:rFonts w:asciiTheme="minorHAnsi" w:hAnsiTheme="minorHAnsi" w:cstheme="minorHAnsi"/>
          <w:color w:val="auto"/>
        </w:rPr>
        <w:t xml:space="preserve">. </w:t>
      </w:r>
      <w:r w:rsidR="004D3A9D" w:rsidRPr="003C1F00">
        <w:rPr>
          <w:rFonts w:asciiTheme="minorHAnsi" w:hAnsiTheme="minorHAnsi" w:cstheme="minorHAnsi"/>
          <w:b/>
          <w:color w:val="auto"/>
        </w:rPr>
        <w:t>D-</w:t>
      </w:r>
      <w:r w:rsidR="0084601E">
        <w:rPr>
          <w:rFonts w:asciiTheme="minorHAnsi" w:hAnsiTheme="minorHAnsi" w:cstheme="minorHAnsi"/>
          <w:b/>
          <w:color w:val="auto"/>
        </w:rPr>
        <w:t>F</w:t>
      </w:r>
      <w:r w:rsidR="004D3A9D" w:rsidRPr="003C1F00">
        <w:rPr>
          <w:rFonts w:asciiTheme="minorHAnsi" w:hAnsiTheme="minorHAnsi" w:cstheme="minorHAnsi"/>
          <w:b/>
          <w:color w:val="auto"/>
        </w:rPr>
        <w:t>.</w:t>
      </w:r>
      <w:r w:rsidR="004D3A9D">
        <w:rPr>
          <w:rFonts w:asciiTheme="minorHAnsi" w:hAnsiTheme="minorHAnsi" w:cstheme="minorHAnsi"/>
          <w:color w:val="auto"/>
        </w:rPr>
        <w:t xml:space="preserve"> Chip and PDMS are carefully </w:t>
      </w:r>
      <w:r w:rsidR="003C1F00">
        <w:rPr>
          <w:rFonts w:asciiTheme="minorHAnsi" w:hAnsiTheme="minorHAnsi" w:cstheme="minorHAnsi"/>
          <w:color w:val="auto"/>
        </w:rPr>
        <w:t xml:space="preserve">brought </w:t>
      </w:r>
      <w:r w:rsidR="0090414F">
        <w:rPr>
          <w:rFonts w:asciiTheme="minorHAnsi" w:hAnsiTheme="minorHAnsi" w:cstheme="minorHAnsi"/>
          <w:color w:val="auto"/>
        </w:rPr>
        <w:t>in</w:t>
      </w:r>
      <w:r w:rsidR="003C1F00">
        <w:rPr>
          <w:rFonts w:asciiTheme="minorHAnsi" w:hAnsiTheme="minorHAnsi" w:cstheme="minorHAnsi"/>
          <w:color w:val="auto"/>
        </w:rPr>
        <w:t>to tight contact, while simultaneously observing and aligning compartments and DNA brushes in a stereoscopic</w:t>
      </w:r>
      <w:r w:rsidR="0090414F">
        <w:rPr>
          <w:rFonts w:asciiTheme="minorHAnsi" w:hAnsiTheme="minorHAnsi" w:cstheme="minorHAnsi"/>
          <w:color w:val="auto"/>
        </w:rPr>
        <w:t xml:space="preserve"> microscope</w:t>
      </w:r>
      <w:r w:rsidR="00A51AF9">
        <w:rPr>
          <w:rFonts w:asciiTheme="minorHAnsi" w:hAnsiTheme="minorHAnsi" w:cstheme="minorHAnsi"/>
          <w:color w:val="auto"/>
        </w:rPr>
        <w:t xml:space="preserve"> (steps 5.3.1-6)</w:t>
      </w:r>
      <w:r w:rsidR="003C1F00">
        <w:rPr>
          <w:rFonts w:asciiTheme="minorHAnsi" w:hAnsiTheme="minorHAnsi" w:cstheme="minorHAnsi"/>
          <w:color w:val="auto"/>
        </w:rPr>
        <w:t xml:space="preserve">. </w:t>
      </w:r>
      <w:r w:rsidR="0084601E">
        <w:rPr>
          <w:rFonts w:asciiTheme="minorHAnsi" w:hAnsiTheme="minorHAnsi" w:cstheme="minorHAnsi"/>
          <w:b/>
          <w:color w:val="auto"/>
        </w:rPr>
        <w:t>G</w:t>
      </w:r>
      <w:r w:rsidR="003C1F00" w:rsidRPr="00A41C73">
        <w:rPr>
          <w:rFonts w:asciiTheme="minorHAnsi" w:hAnsiTheme="minorHAnsi" w:cstheme="minorHAnsi"/>
          <w:b/>
          <w:color w:val="auto"/>
        </w:rPr>
        <w:t>.</w:t>
      </w:r>
      <w:r w:rsidR="003C1F00">
        <w:rPr>
          <w:rFonts w:asciiTheme="minorHAnsi" w:hAnsiTheme="minorHAnsi" w:cstheme="minorHAnsi"/>
          <w:color w:val="auto"/>
        </w:rPr>
        <w:t xml:space="preserve"> Before transferring the holder to an inverted, temperature-controlled microscope, the whole system is encapsulated in an anti-evaporation box</w:t>
      </w:r>
      <w:r w:rsidR="00A51AF9">
        <w:rPr>
          <w:rFonts w:asciiTheme="minorHAnsi" w:hAnsiTheme="minorHAnsi" w:cstheme="minorHAnsi"/>
          <w:color w:val="auto"/>
        </w:rPr>
        <w:t xml:space="preserve"> (steps 5.3.7-8)</w:t>
      </w:r>
      <w:r w:rsidR="003C1F00">
        <w:rPr>
          <w:rFonts w:asciiTheme="minorHAnsi" w:hAnsiTheme="minorHAnsi" w:cstheme="minorHAnsi"/>
          <w:color w:val="auto"/>
        </w:rPr>
        <w:t>.</w:t>
      </w:r>
      <w:r w:rsidR="00BF2AD8">
        <w:rPr>
          <w:rFonts w:asciiTheme="minorHAnsi" w:hAnsiTheme="minorHAnsi" w:cstheme="minorHAnsi"/>
          <w:color w:val="auto"/>
        </w:rPr>
        <w:t xml:space="preserve"> </w:t>
      </w:r>
      <w:r w:rsidRPr="002703AB">
        <w:rPr>
          <w:rFonts w:asciiTheme="minorHAnsi" w:hAnsiTheme="minorHAnsi" w:cstheme="minorHAnsi"/>
          <w:color w:val="auto"/>
        </w:rPr>
        <w:t>Figure</w:t>
      </w:r>
      <w:r w:rsidR="00AC7DC1" w:rsidRPr="00032C4B">
        <w:rPr>
          <w:rFonts w:asciiTheme="minorHAnsi" w:hAnsiTheme="minorHAnsi" w:cstheme="minorHAnsi"/>
          <w:color w:val="auto"/>
        </w:rPr>
        <w:t xml:space="preserve"> </w:t>
      </w:r>
      <w:r w:rsidR="00AC7DC1" w:rsidRPr="00D83172">
        <w:rPr>
          <w:rFonts w:asciiTheme="minorHAnsi" w:hAnsiTheme="minorHAnsi" w:cstheme="minorHAnsi"/>
          <w:color w:val="auto"/>
        </w:rPr>
        <w:t xml:space="preserve">reproduced from </w:t>
      </w:r>
      <w:r w:rsidR="00AC7DC1">
        <w:rPr>
          <w:rFonts w:asciiTheme="minorHAnsi" w:hAnsiTheme="minorHAnsi" w:cstheme="minorHAnsi"/>
          <w:color w:val="auto"/>
        </w:rPr>
        <w:t>the S</w:t>
      </w:r>
      <w:r w:rsidR="00AC7DC1" w:rsidRPr="00D83172">
        <w:rPr>
          <w:rFonts w:asciiTheme="minorHAnsi" w:hAnsiTheme="minorHAnsi" w:cstheme="minorHAnsi"/>
          <w:color w:val="auto"/>
        </w:rPr>
        <w:t xml:space="preserve">upporting </w:t>
      </w:r>
      <w:r w:rsidR="00AC7DC1">
        <w:rPr>
          <w:rFonts w:asciiTheme="minorHAnsi" w:hAnsiTheme="minorHAnsi" w:cstheme="minorHAnsi"/>
          <w:color w:val="auto"/>
        </w:rPr>
        <w:t>I</w:t>
      </w:r>
      <w:r w:rsidR="00AC7DC1" w:rsidRPr="00D83172">
        <w:rPr>
          <w:rFonts w:asciiTheme="minorHAnsi" w:hAnsiTheme="minorHAnsi" w:cstheme="minorHAnsi"/>
          <w:color w:val="auto"/>
        </w:rPr>
        <w:t>nformation</w:t>
      </w:r>
      <w:r w:rsidR="00AC7DC1">
        <w:rPr>
          <w:rFonts w:asciiTheme="minorHAnsi" w:hAnsiTheme="minorHAnsi" w:cstheme="minorHAnsi"/>
          <w:color w:val="auto"/>
        </w:rPr>
        <w:t xml:space="preserve"> of </w:t>
      </w:r>
      <w:r>
        <w:rPr>
          <w:rFonts w:asciiTheme="minorHAnsi" w:hAnsiTheme="minorHAnsi" w:cstheme="minorHAnsi"/>
          <w:color w:val="auto"/>
        </w:rPr>
        <w:t>previous work</w:t>
      </w:r>
      <w:r w:rsidR="00CF0F6C" w:rsidRPr="00CB6E8D">
        <w:rPr>
          <w:rFonts w:asciiTheme="minorHAnsi" w:hAnsiTheme="minorHAnsi" w:cstheme="minorHAnsi"/>
          <w:color w:val="auto"/>
          <w:vertAlign w:val="superscript"/>
        </w:rPr>
        <w:t>27</w:t>
      </w:r>
      <w:r w:rsidR="0083086F">
        <w:rPr>
          <w:rFonts w:asciiTheme="minorHAnsi" w:hAnsiTheme="minorHAnsi" w:cstheme="minorHAnsi"/>
          <w:color w:val="auto"/>
        </w:rPr>
        <w:t>.</w:t>
      </w:r>
    </w:p>
    <w:p w14:paraId="1A05E8B3" w14:textId="77777777" w:rsidR="00B343B3" w:rsidRDefault="00B343B3" w:rsidP="002A4C5C">
      <w:pPr>
        <w:rPr>
          <w:rFonts w:asciiTheme="minorHAnsi" w:hAnsiTheme="minorHAnsi" w:cstheme="minorHAnsi"/>
          <w:color w:val="auto"/>
        </w:rPr>
      </w:pPr>
    </w:p>
    <w:p w14:paraId="5CDED21C" w14:textId="315AAFBA" w:rsidR="004B5994" w:rsidRDefault="00E8089A" w:rsidP="002A4C5C">
      <w:pPr>
        <w:rPr>
          <w:rFonts w:asciiTheme="minorHAnsi" w:hAnsiTheme="minorHAnsi" w:cstheme="minorHAnsi"/>
          <w:b/>
          <w:color w:val="auto"/>
        </w:rPr>
      </w:pPr>
      <w:r w:rsidRPr="00E8089A">
        <w:rPr>
          <w:rFonts w:asciiTheme="minorHAnsi" w:hAnsiTheme="minorHAnsi" w:cstheme="minorHAnsi"/>
          <w:b/>
          <w:bCs/>
          <w:color w:val="auto"/>
        </w:rPr>
        <w:t>Figure 4</w:t>
      </w:r>
      <w:r w:rsidR="00F70458" w:rsidRPr="00F70458">
        <w:rPr>
          <w:rFonts w:asciiTheme="minorHAnsi" w:hAnsiTheme="minorHAnsi" w:cstheme="minorHAnsi"/>
          <w:b/>
          <w:bCs/>
          <w:color w:val="auto"/>
        </w:rPr>
        <w:t>: Microfluidic setup and sample holder for the compartmentalized gene expression. A</w:t>
      </w:r>
      <w:r w:rsidR="006E0640" w:rsidRPr="00F70458">
        <w:rPr>
          <w:rFonts w:asciiTheme="minorHAnsi" w:hAnsiTheme="minorHAnsi" w:cstheme="minorHAnsi"/>
          <w:b/>
          <w:bCs/>
          <w:color w:val="auto"/>
        </w:rPr>
        <w:t>.</w:t>
      </w:r>
      <w:r w:rsidR="006E0640">
        <w:rPr>
          <w:rFonts w:asciiTheme="minorHAnsi" w:hAnsiTheme="minorHAnsi" w:cstheme="minorHAnsi"/>
          <w:b/>
          <w:bCs/>
          <w:color w:val="auto"/>
        </w:rPr>
        <w:t> </w:t>
      </w:r>
      <w:r w:rsidR="00F70458" w:rsidRPr="00F70458">
        <w:rPr>
          <w:rFonts w:asciiTheme="minorHAnsi" w:hAnsiTheme="minorHAnsi" w:cstheme="minorHAnsi"/>
          <w:color w:val="auto"/>
        </w:rPr>
        <w:t xml:space="preserve">Parts of the sample holder, the PDMS device, the </w:t>
      </w:r>
      <w:r w:rsidR="00C5404E" w:rsidRPr="00F70458">
        <w:rPr>
          <w:rFonts w:asciiTheme="minorHAnsi" w:hAnsiTheme="minorHAnsi" w:cstheme="minorHAnsi"/>
          <w:color w:val="auto"/>
        </w:rPr>
        <w:t>temperature</w:t>
      </w:r>
      <w:r w:rsidR="00C5404E">
        <w:rPr>
          <w:rFonts w:asciiTheme="minorHAnsi" w:hAnsiTheme="minorHAnsi" w:cstheme="minorHAnsi"/>
          <w:color w:val="auto"/>
        </w:rPr>
        <w:t>-</w:t>
      </w:r>
      <w:r w:rsidR="00F70458" w:rsidRPr="00F70458">
        <w:rPr>
          <w:rFonts w:asciiTheme="minorHAnsi" w:hAnsiTheme="minorHAnsi" w:cstheme="minorHAnsi"/>
          <w:color w:val="auto"/>
        </w:rPr>
        <w:t xml:space="preserve">controlled microscope stage and the Bephore glass slide (ruler unit: cm). </w:t>
      </w:r>
      <w:r w:rsidR="00F70458" w:rsidRPr="00F70458">
        <w:rPr>
          <w:rFonts w:asciiTheme="minorHAnsi" w:hAnsiTheme="minorHAnsi" w:cstheme="minorHAnsi"/>
          <w:b/>
          <w:bCs/>
          <w:color w:val="auto"/>
        </w:rPr>
        <w:t>B.</w:t>
      </w:r>
      <w:r w:rsidR="00F70458" w:rsidRPr="00F70458">
        <w:rPr>
          <w:rFonts w:asciiTheme="minorHAnsi" w:hAnsiTheme="minorHAnsi" w:cstheme="minorHAnsi"/>
          <w:color w:val="auto"/>
        </w:rPr>
        <w:t xml:space="preserve"> </w:t>
      </w:r>
      <w:r w:rsidR="00663100">
        <w:rPr>
          <w:rFonts w:asciiTheme="minorHAnsi" w:hAnsiTheme="minorHAnsi" w:cstheme="minorHAnsi"/>
          <w:color w:val="auto"/>
        </w:rPr>
        <w:t>A</w:t>
      </w:r>
      <w:r w:rsidR="00663100" w:rsidRPr="00F70458">
        <w:rPr>
          <w:rFonts w:asciiTheme="minorHAnsi" w:hAnsiTheme="minorHAnsi" w:cstheme="minorHAnsi"/>
          <w:color w:val="auto"/>
        </w:rPr>
        <w:t xml:space="preserve"> </w:t>
      </w:r>
      <w:r w:rsidR="00F70458" w:rsidRPr="00F70458">
        <w:rPr>
          <w:rFonts w:asciiTheme="minorHAnsi" w:hAnsiTheme="minorHAnsi" w:cstheme="minorHAnsi"/>
          <w:color w:val="auto"/>
        </w:rPr>
        <w:t>microscopy slide</w:t>
      </w:r>
      <w:r w:rsidR="00663100">
        <w:rPr>
          <w:rFonts w:asciiTheme="minorHAnsi" w:hAnsiTheme="minorHAnsi" w:cstheme="minorHAnsi"/>
          <w:color w:val="auto"/>
        </w:rPr>
        <w:t xml:space="preserve"> carrying the PDMS with compartments</w:t>
      </w:r>
      <w:r w:rsidR="00F70458" w:rsidRPr="00F70458">
        <w:rPr>
          <w:rFonts w:asciiTheme="minorHAnsi" w:hAnsiTheme="minorHAnsi" w:cstheme="minorHAnsi"/>
          <w:color w:val="auto"/>
        </w:rPr>
        <w:t xml:space="preserve"> is glued to the PDMS holder and exposed to oxygen plasma </w:t>
      </w:r>
      <w:r w:rsidR="003D243A">
        <w:rPr>
          <w:rFonts w:asciiTheme="minorHAnsi" w:hAnsiTheme="minorHAnsi" w:cstheme="minorHAnsi"/>
          <w:color w:val="auto"/>
        </w:rPr>
        <w:t xml:space="preserve">together </w:t>
      </w:r>
      <w:r w:rsidR="00F70458" w:rsidRPr="00F70458">
        <w:rPr>
          <w:rFonts w:asciiTheme="minorHAnsi" w:hAnsiTheme="minorHAnsi" w:cstheme="minorHAnsi"/>
          <w:color w:val="auto"/>
        </w:rPr>
        <w:t xml:space="preserve">with the PDMS in a plasma cleaner. The PDMS is </w:t>
      </w:r>
      <w:r w:rsidR="00663100">
        <w:rPr>
          <w:rFonts w:asciiTheme="minorHAnsi" w:hAnsiTheme="minorHAnsi" w:cstheme="minorHAnsi"/>
          <w:color w:val="auto"/>
        </w:rPr>
        <w:t xml:space="preserve">then </w:t>
      </w:r>
      <w:r w:rsidR="003D243A">
        <w:rPr>
          <w:rFonts w:asciiTheme="minorHAnsi" w:hAnsiTheme="minorHAnsi" w:cstheme="minorHAnsi"/>
          <w:color w:val="auto"/>
        </w:rPr>
        <w:t>inserted</w:t>
      </w:r>
      <w:r w:rsidR="00F70458" w:rsidRPr="00F70458">
        <w:rPr>
          <w:rFonts w:asciiTheme="minorHAnsi" w:hAnsiTheme="minorHAnsi" w:cstheme="minorHAnsi"/>
          <w:color w:val="auto"/>
        </w:rPr>
        <w:t xml:space="preserve"> </w:t>
      </w:r>
      <w:r w:rsidR="003D243A">
        <w:rPr>
          <w:rFonts w:asciiTheme="minorHAnsi" w:hAnsiTheme="minorHAnsi" w:cstheme="minorHAnsi"/>
          <w:color w:val="auto"/>
        </w:rPr>
        <w:t>in</w:t>
      </w:r>
      <w:r w:rsidR="00F70458" w:rsidRPr="00F70458">
        <w:rPr>
          <w:rFonts w:asciiTheme="minorHAnsi" w:hAnsiTheme="minorHAnsi" w:cstheme="minorHAnsi"/>
          <w:color w:val="auto"/>
        </w:rPr>
        <w:t>to the top holder</w:t>
      </w:r>
      <w:r w:rsidR="00ED5E94">
        <w:rPr>
          <w:rFonts w:asciiTheme="minorHAnsi" w:hAnsiTheme="minorHAnsi" w:cstheme="minorHAnsi"/>
          <w:color w:val="auto"/>
        </w:rPr>
        <w:t xml:space="preserve"> (steps 6.2.</w:t>
      </w:r>
      <w:r w:rsidR="006E0640">
        <w:rPr>
          <w:rFonts w:asciiTheme="minorHAnsi" w:hAnsiTheme="minorHAnsi" w:cstheme="minorHAnsi"/>
          <w:color w:val="auto"/>
        </w:rPr>
        <w:t>2</w:t>
      </w:r>
      <w:r w:rsidR="00ED5E94">
        <w:rPr>
          <w:rFonts w:asciiTheme="minorHAnsi" w:hAnsiTheme="minorHAnsi" w:cstheme="minorHAnsi"/>
          <w:color w:val="auto"/>
        </w:rPr>
        <w:t>-5)</w:t>
      </w:r>
      <w:r w:rsidR="00F70458" w:rsidRPr="00F70458">
        <w:rPr>
          <w:rFonts w:asciiTheme="minorHAnsi" w:hAnsiTheme="minorHAnsi" w:cstheme="minorHAnsi"/>
          <w:color w:val="auto"/>
        </w:rPr>
        <w:t xml:space="preserve">. </w:t>
      </w:r>
      <w:r w:rsidR="00F70458" w:rsidRPr="00F70458">
        <w:rPr>
          <w:rFonts w:asciiTheme="minorHAnsi" w:hAnsiTheme="minorHAnsi" w:cstheme="minorHAnsi"/>
          <w:b/>
          <w:bCs/>
          <w:color w:val="auto"/>
        </w:rPr>
        <w:t>C.</w:t>
      </w:r>
      <w:r w:rsidR="00F70458" w:rsidRPr="00F70458">
        <w:rPr>
          <w:rFonts w:asciiTheme="minorHAnsi" w:hAnsiTheme="minorHAnsi" w:cstheme="minorHAnsi"/>
          <w:color w:val="auto"/>
        </w:rPr>
        <w:t xml:space="preserve"> The cell-free expression system tube is connected to a pressure controller and placed on ice. The tubing</w:t>
      </w:r>
      <w:r w:rsidR="007A7960">
        <w:rPr>
          <w:rFonts w:asciiTheme="minorHAnsi" w:hAnsiTheme="minorHAnsi" w:cstheme="minorHAnsi"/>
          <w:color w:val="auto"/>
        </w:rPr>
        <w:t xml:space="preserve"> (red dashed line in the inset)</w:t>
      </w:r>
      <w:r w:rsidR="00F70458" w:rsidRPr="00F70458">
        <w:rPr>
          <w:rFonts w:asciiTheme="minorHAnsi" w:hAnsiTheme="minorHAnsi" w:cstheme="minorHAnsi"/>
          <w:color w:val="auto"/>
        </w:rPr>
        <w:t xml:space="preserve"> for the cell-free expression system is cooled by rubber tubing</w:t>
      </w:r>
      <w:r w:rsidR="007A7960">
        <w:rPr>
          <w:rFonts w:asciiTheme="minorHAnsi" w:hAnsiTheme="minorHAnsi" w:cstheme="minorHAnsi"/>
          <w:color w:val="auto"/>
        </w:rPr>
        <w:t xml:space="preserve"> (blue dashed line)</w:t>
      </w:r>
      <w:r w:rsidR="00F70458" w:rsidRPr="00F70458">
        <w:rPr>
          <w:rFonts w:asciiTheme="minorHAnsi" w:hAnsiTheme="minorHAnsi" w:cstheme="minorHAnsi"/>
          <w:color w:val="auto"/>
        </w:rPr>
        <w:t xml:space="preserve"> through which ice water is pumped</w:t>
      </w:r>
      <w:r w:rsidR="00865FF1">
        <w:rPr>
          <w:rFonts w:asciiTheme="minorHAnsi" w:hAnsiTheme="minorHAnsi" w:cstheme="minorHAnsi"/>
          <w:color w:val="auto"/>
        </w:rPr>
        <w:t xml:space="preserve"> by a peristaltic pump</w:t>
      </w:r>
      <w:r w:rsidR="00707C02">
        <w:rPr>
          <w:rFonts w:asciiTheme="minorHAnsi" w:hAnsiTheme="minorHAnsi" w:cstheme="minorHAnsi"/>
          <w:color w:val="auto"/>
        </w:rPr>
        <w:t xml:space="preserve"> (section 6.1)</w:t>
      </w:r>
      <w:r w:rsidR="00F70458" w:rsidRPr="00F70458">
        <w:rPr>
          <w:rFonts w:asciiTheme="minorHAnsi" w:hAnsiTheme="minorHAnsi" w:cstheme="minorHAnsi"/>
          <w:color w:val="auto"/>
        </w:rPr>
        <w:t xml:space="preserve">. </w:t>
      </w:r>
      <w:r w:rsidR="00F70458" w:rsidRPr="00F70458">
        <w:rPr>
          <w:rFonts w:asciiTheme="minorHAnsi" w:hAnsiTheme="minorHAnsi" w:cstheme="minorHAnsi"/>
          <w:b/>
          <w:bCs/>
          <w:color w:val="auto"/>
        </w:rPr>
        <w:t>D.</w:t>
      </w:r>
      <w:r w:rsidR="00F70458" w:rsidRPr="00F70458">
        <w:rPr>
          <w:rFonts w:asciiTheme="minorHAnsi" w:hAnsiTheme="minorHAnsi" w:cstheme="minorHAnsi"/>
          <w:color w:val="auto"/>
        </w:rPr>
        <w:t xml:space="preserve"> The tubing is connected to the inlet position on the PDMS device. Another </w:t>
      </w:r>
      <w:r w:rsidR="00987D97">
        <w:rPr>
          <w:rFonts w:asciiTheme="minorHAnsi" w:hAnsiTheme="minorHAnsi" w:cstheme="minorHAnsi"/>
          <w:color w:val="auto"/>
        </w:rPr>
        <w:t xml:space="preserve">piece of </w:t>
      </w:r>
      <w:r w:rsidR="00F70458" w:rsidRPr="00F70458">
        <w:rPr>
          <w:rFonts w:asciiTheme="minorHAnsi" w:hAnsiTheme="minorHAnsi" w:cstheme="minorHAnsi"/>
          <w:color w:val="auto"/>
        </w:rPr>
        <w:t>tubing is connected to the outlet</w:t>
      </w:r>
      <w:r w:rsidR="005378EC">
        <w:rPr>
          <w:rFonts w:asciiTheme="minorHAnsi" w:hAnsiTheme="minorHAnsi" w:cstheme="minorHAnsi"/>
          <w:color w:val="auto"/>
        </w:rPr>
        <w:t xml:space="preserve"> (steps </w:t>
      </w:r>
      <w:r w:rsidR="004D628C">
        <w:rPr>
          <w:rFonts w:asciiTheme="minorHAnsi" w:hAnsiTheme="minorHAnsi" w:cstheme="minorHAnsi"/>
          <w:color w:val="auto"/>
        </w:rPr>
        <w:t>6.2.6-</w:t>
      </w:r>
      <w:r w:rsidR="006E0640">
        <w:rPr>
          <w:rFonts w:asciiTheme="minorHAnsi" w:hAnsiTheme="minorHAnsi" w:cstheme="minorHAnsi"/>
          <w:color w:val="auto"/>
        </w:rPr>
        <w:t>7</w:t>
      </w:r>
      <w:r w:rsidR="005378EC">
        <w:rPr>
          <w:rFonts w:asciiTheme="minorHAnsi" w:hAnsiTheme="minorHAnsi" w:cstheme="minorHAnsi"/>
          <w:color w:val="auto"/>
        </w:rPr>
        <w:t>)</w:t>
      </w:r>
      <w:r w:rsidR="00F70458" w:rsidRPr="00F70458">
        <w:rPr>
          <w:rFonts w:asciiTheme="minorHAnsi" w:hAnsiTheme="minorHAnsi" w:cstheme="minorHAnsi"/>
          <w:color w:val="auto"/>
        </w:rPr>
        <w:t xml:space="preserve">. </w:t>
      </w:r>
      <w:r w:rsidR="00F70458" w:rsidRPr="00F70458">
        <w:rPr>
          <w:rFonts w:asciiTheme="minorHAnsi" w:hAnsiTheme="minorHAnsi" w:cstheme="minorHAnsi"/>
          <w:b/>
          <w:bCs/>
          <w:color w:val="auto"/>
        </w:rPr>
        <w:t>E.</w:t>
      </w:r>
      <w:r w:rsidR="00F70458" w:rsidRPr="00F70458">
        <w:rPr>
          <w:rFonts w:asciiTheme="minorHAnsi" w:hAnsiTheme="minorHAnsi" w:cstheme="minorHAnsi"/>
          <w:color w:val="auto"/>
        </w:rPr>
        <w:t xml:space="preserve"> The top holder is placed on the microscope stage</w:t>
      </w:r>
      <w:r w:rsidR="004E0E51">
        <w:rPr>
          <w:rFonts w:asciiTheme="minorHAnsi" w:hAnsiTheme="minorHAnsi" w:cstheme="minorHAnsi"/>
          <w:color w:val="auto"/>
        </w:rPr>
        <w:t xml:space="preserve"> and carefully lowered towards the Bephore slide. </w:t>
      </w:r>
      <w:r w:rsidR="004E0E51" w:rsidRPr="00F70458">
        <w:rPr>
          <w:rFonts w:asciiTheme="minorHAnsi" w:hAnsiTheme="minorHAnsi" w:cstheme="minorHAnsi"/>
          <w:color w:val="auto"/>
        </w:rPr>
        <w:t>The PDMS holder can still be moved</w:t>
      </w:r>
      <w:r w:rsidR="004E0E51">
        <w:rPr>
          <w:rFonts w:asciiTheme="minorHAnsi" w:hAnsiTheme="minorHAnsi" w:cstheme="minorHAnsi"/>
          <w:color w:val="auto"/>
        </w:rPr>
        <w:t xml:space="preserve"> in the x-y-plane</w:t>
      </w:r>
      <w:r w:rsidR="004E0E51" w:rsidRPr="00F70458">
        <w:rPr>
          <w:rFonts w:asciiTheme="minorHAnsi" w:hAnsiTheme="minorHAnsi" w:cstheme="minorHAnsi"/>
          <w:color w:val="auto"/>
        </w:rPr>
        <w:t xml:space="preserve"> </w:t>
      </w:r>
      <w:r w:rsidR="004E0E51">
        <w:rPr>
          <w:rFonts w:asciiTheme="minorHAnsi" w:hAnsiTheme="minorHAnsi" w:cstheme="minorHAnsi"/>
          <w:color w:val="auto"/>
        </w:rPr>
        <w:t xml:space="preserve">to align </w:t>
      </w:r>
      <w:r w:rsidR="00F70458" w:rsidRPr="00F70458">
        <w:rPr>
          <w:rFonts w:asciiTheme="minorHAnsi" w:hAnsiTheme="minorHAnsi" w:cstheme="minorHAnsi"/>
          <w:color w:val="auto"/>
        </w:rPr>
        <w:t xml:space="preserve">the </w:t>
      </w:r>
      <w:r w:rsidR="004E0E51">
        <w:rPr>
          <w:rFonts w:asciiTheme="minorHAnsi" w:hAnsiTheme="minorHAnsi" w:cstheme="minorHAnsi"/>
          <w:color w:val="auto"/>
        </w:rPr>
        <w:t>compartments in the PDMS</w:t>
      </w:r>
      <w:r w:rsidR="00F70458" w:rsidRPr="00F70458">
        <w:rPr>
          <w:rFonts w:asciiTheme="minorHAnsi" w:hAnsiTheme="minorHAnsi" w:cstheme="minorHAnsi"/>
          <w:color w:val="auto"/>
        </w:rPr>
        <w:t xml:space="preserve"> with the gene brush on the Bephore chip. The wingnuts are used to press the PDMS on</w:t>
      </w:r>
      <w:r w:rsidR="00DC40B5">
        <w:rPr>
          <w:rFonts w:asciiTheme="minorHAnsi" w:hAnsiTheme="minorHAnsi" w:cstheme="minorHAnsi"/>
          <w:color w:val="auto"/>
        </w:rPr>
        <w:t>to</w:t>
      </w:r>
      <w:r w:rsidR="00F70458" w:rsidRPr="00F70458">
        <w:rPr>
          <w:rFonts w:asciiTheme="minorHAnsi" w:hAnsiTheme="minorHAnsi" w:cstheme="minorHAnsi"/>
          <w:color w:val="auto"/>
        </w:rPr>
        <w:t xml:space="preserve"> the Bephore chip and fix the top holder to the microscope stage</w:t>
      </w:r>
      <w:r w:rsidR="004D628C">
        <w:rPr>
          <w:rFonts w:asciiTheme="minorHAnsi" w:hAnsiTheme="minorHAnsi" w:cstheme="minorHAnsi"/>
          <w:color w:val="auto"/>
        </w:rPr>
        <w:t xml:space="preserve"> (steps</w:t>
      </w:r>
      <w:r w:rsidR="006E0640">
        <w:rPr>
          <w:rFonts w:asciiTheme="minorHAnsi" w:hAnsiTheme="minorHAnsi" w:cstheme="minorHAnsi"/>
          <w:color w:val="auto"/>
        </w:rPr>
        <w:t> </w:t>
      </w:r>
      <w:r w:rsidR="004D628C">
        <w:rPr>
          <w:rFonts w:asciiTheme="minorHAnsi" w:hAnsiTheme="minorHAnsi" w:cstheme="minorHAnsi"/>
          <w:color w:val="auto"/>
        </w:rPr>
        <w:t>6.</w:t>
      </w:r>
      <w:r w:rsidR="00B154FD">
        <w:rPr>
          <w:rFonts w:asciiTheme="minorHAnsi" w:hAnsiTheme="minorHAnsi" w:cstheme="minorHAnsi"/>
          <w:color w:val="auto"/>
        </w:rPr>
        <w:t>4</w:t>
      </w:r>
      <w:r w:rsidR="004D628C">
        <w:rPr>
          <w:rFonts w:asciiTheme="minorHAnsi" w:hAnsiTheme="minorHAnsi" w:cstheme="minorHAnsi"/>
          <w:color w:val="auto"/>
        </w:rPr>
        <w:t>.1-3)</w:t>
      </w:r>
      <w:r w:rsidR="00F70458" w:rsidRPr="00F70458">
        <w:rPr>
          <w:rFonts w:asciiTheme="minorHAnsi" w:hAnsiTheme="minorHAnsi" w:cstheme="minorHAnsi"/>
          <w:color w:val="auto"/>
        </w:rPr>
        <w:t xml:space="preserve">. </w:t>
      </w:r>
      <w:r w:rsidR="00F70458" w:rsidRPr="00F70458">
        <w:rPr>
          <w:rFonts w:asciiTheme="minorHAnsi" w:hAnsiTheme="minorHAnsi" w:cstheme="minorHAnsi"/>
          <w:b/>
          <w:bCs/>
          <w:color w:val="auto"/>
        </w:rPr>
        <w:t xml:space="preserve">F. </w:t>
      </w:r>
      <w:r w:rsidR="00F70458" w:rsidRPr="00F70458">
        <w:rPr>
          <w:rFonts w:asciiTheme="minorHAnsi" w:hAnsiTheme="minorHAnsi" w:cstheme="minorHAnsi"/>
          <w:color w:val="auto"/>
        </w:rPr>
        <w:t>Cell-free expression system is pumped through the micro-channels in the PDMS and gene expression from</w:t>
      </w:r>
      <w:r w:rsidR="00DC40B5">
        <w:rPr>
          <w:rFonts w:asciiTheme="minorHAnsi" w:hAnsiTheme="minorHAnsi" w:cstheme="minorHAnsi"/>
          <w:color w:val="auto"/>
        </w:rPr>
        <w:t xml:space="preserve"> DNA </w:t>
      </w:r>
      <w:r w:rsidR="00F70458" w:rsidRPr="00F70458">
        <w:rPr>
          <w:rFonts w:asciiTheme="minorHAnsi" w:hAnsiTheme="minorHAnsi" w:cstheme="minorHAnsi"/>
          <w:color w:val="auto"/>
        </w:rPr>
        <w:t xml:space="preserve">brushes can be </w:t>
      </w:r>
      <w:r w:rsidR="00DC40B5">
        <w:rPr>
          <w:rFonts w:asciiTheme="minorHAnsi" w:hAnsiTheme="minorHAnsi" w:cstheme="minorHAnsi"/>
          <w:color w:val="auto"/>
        </w:rPr>
        <w:t>monitored in</w:t>
      </w:r>
      <w:r w:rsidR="00F70458" w:rsidRPr="00F70458">
        <w:rPr>
          <w:rFonts w:asciiTheme="minorHAnsi" w:hAnsiTheme="minorHAnsi" w:cstheme="minorHAnsi"/>
          <w:color w:val="auto"/>
        </w:rPr>
        <w:t xml:space="preserve"> epifluorescence microscopy</w:t>
      </w:r>
      <w:r w:rsidR="004D628C">
        <w:rPr>
          <w:rFonts w:asciiTheme="minorHAnsi" w:hAnsiTheme="minorHAnsi" w:cstheme="minorHAnsi"/>
          <w:color w:val="auto"/>
        </w:rPr>
        <w:t xml:space="preserve"> (step</w:t>
      </w:r>
      <w:r w:rsidR="002104FD">
        <w:rPr>
          <w:rFonts w:asciiTheme="minorHAnsi" w:hAnsiTheme="minorHAnsi" w:cstheme="minorHAnsi"/>
          <w:color w:val="auto"/>
        </w:rPr>
        <w:t> </w:t>
      </w:r>
      <w:r w:rsidR="004D628C">
        <w:rPr>
          <w:rFonts w:asciiTheme="minorHAnsi" w:hAnsiTheme="minorHAnsi" w:cstheme="minorHAnsi"/>
          <w:color w:val="auto"/>
        </w:rPr>
        <w:t>6.</w:t>
      </w:r>
      <w:r w:rsidR="00B154FD">
        <w:rPr>
          <w:rFonts w:asciiTheme="minorHAnsi" w:hAnsiTheme="minorHAnsi" w:cstheme="minorHAnsi"/>
          <w:color w:val="auto"/>
        </w:rPr>
        <w:t>4</w:t>
      </w:r>
      <w:r w:rsidR="004D628C">
        <w:rPr>
          <w:rFonts w:asciiTheme="minorHAnsi" w:hAnsiTheme="minorHAnsi" w:cstheme="minorHAnsi"/>
          <w:color w:val="auto"/>
        </w:rPr>
        <w:t>.4)</w:t>
      </w:r>
      <w:r w:rsidR="00F70458" w:rsidRPr="00F70458">
        <w:rPr>
          <w:rFonts w:asciiTheme="minorHAnsi" w:hAnsiTheme="minorHAnsi" w:cstheme="minorHAnsi"/>
          <w:color w:val="auto"/>
        </w:rPr>
        <w:t>.</w:t>
      </w:r>
    </w:p>
    <w:p w14:paraId="362064D2" w14:textId="77777777" w:rsidR="00F70458" w:rsidRPr="00E8089A" w:rsidRDefault="00F70458" w:rsidP="00E8089A">
      <w:pPr>
        <w:widowControl/>
        <w:jc w:val="left"/>
        <w:rPr>
          <w:color w:val="auto"/>
        </w:rPr>
      </w:pPr>
    </w:p>
    <w:p w14:paraId="67D2388A" w14:textId="2535BFD8" w:rsidR="004B5994" w:rsidRPr="004B5994" w:rsidRDefault="00E8089A" w:rsidP="002A4C5C">
      <w:pPr>
        <w:rPr>
          <w:rFonts w:asciiTheme="minorHAnsi" w:hAnsiTheme="minorHAnsi" w:cstheme="minorHAnsi"/>
          <w:color w:val="auto"/>
        </w:rPr>
      </w:pPr>
      <w:r w:rsidRPr="00E8089A">
        <w:rPr>
          <w:rFonts w:asciiTheme="minorHAnsi" w:hAnsiTheme="minorHAnsi" w:cstheme="minorHAnsi"/>
          <w:b/>
          <w:color w:val="auto"/>
        </w:rPr>
        <w:t>Figure 5</w:t>
      </w:r>
      <w:r w:rsidR="004B5994" w:rsidRPr="00066D03">
        <w:rPr>
          <w:rFonts w:asciiTheme="minorHAnsi" w:hAnsiTheme="minorHAnsi" w:cstheme="minorHAnsi"/>
          <w:b/>
          <w:color w:val="auto"/>
        </w:rPr>
        <w:t xml:space="preserve">: </w:t>
      </w:r>
      <w:r w:rsidR="004B5994">
        <w:rPr>
          <w:rFonts w:asciiTheme="minorHAnsi" w:hAnsiTheme="minorHAnsi" w:cstheme="minorHAnsi"/>
          <w:b/>
          <w:color w:val="auto"/>
        </w:rPr>
        <w:t>Two-step photolithography</w:t>
      </w:r>
      <w:r w:rsidR="004B5994" w:rsidRPr="00066D03">
        <w:rPr>
          <w:rFonts w:asciiTheme="minorHAnsi" w:hAnsiTheme="minorHAnsi" w:cstheme="minorHAnsi"/>
          <w:b/>
          <w:color w:val="auto"/>
        </w:rPr>
        <w:t>. A</w:t>
      </w:r>
      <w:r w:rsidR="00931D56">
        <w:rPr>
          <w:rFonts w:asciiTheme="minorHAnsi" w:hAnsiTheme="minorHAnsi" w:cstheme="minorHAnsi"/>
          <w:b/>
          <w:color w:val="auto"/>
        </w:rPr>
        <w:t>-B</w:t>
      </w:r>
      <w:r w:rsidR="004B5994" w:rsidRPr="00066D03">
        <w:rPr>
          <w:rFonts w:asciiTheme="minorHAnsi" w:hAnsiTheme="minorHAnsi" w:cstheme="minorHAnsi"/>
          <w:b/>
          <w:color w:val="auto"/>
        </w:rPr>
        <w:t>.</w:t>
      </w:r>
      <w:r w:rsidR="004B5994">
        <w:rPr>
          <w:rFonts w:asciiTheme="minorHAnsi" w:hAnsiTheme="minorHAnsi" w:cstheme="minorHAnsi"/>
          <w:color w:val="auto"/>
        </w:rPr>
        <w:t xml:space="preserve"> Fluorescently labeled oligonucleotides</w:t>
      </w:r>
      <w:r w:rsidR="00F861CA">
        <w:rPr>
          <w:rFonts w:asciiTheme="minorHAnsi" w:hAnsiTheme="minorHAnsi" w:cstheme="minorHAnsi"/>
          <w:color w:val="auto"/>
        </w:rPr>
        <w:t xml:space="preserve"> (green: ATTO 532; red: Alexa Fluor 647)</w:t>
      </w:r>
      <w:r w:rsidR="004B5994">
        <w:rPr>
          <w:rFonts w:asciiTheme="minorHAnsi" w:hAnsiTheme="minorHAnsi" w:cstheme="minorHAnsi"/>
          <w:color w:val="auto"/>
        </w:rPr>
        <w:t xml:space="preserve"> were </w:t>
      </w:r>
      <w:r w:rsidR="00931D56">
        <w:rPr>
          <w:rFonts w:asciiTheme="minorHAnsi" w:hAnsiTheme="minorHAnsi" w:cstheme="minorHAnsi"/>
          <w:color w:val="auto"/>
        </w:rPr>
        <w:t xml:space="preserve">consecutively </w:t>
      </w:r>
      <w:r w:rsidR="004B5994">
        <w:rPr>
          <w:rFonts w:asciiTheme="minorHAnsi" w:hAnsiTheme="minorHAnsi" w:cstheme="minorHAnsi"/>
          <w:color w:val="auto"/>
        </w:rPr>
        <w:t xml:space="preserve">immobilized on a Bephore glass slide </w:t>
      </w:r>
      <w:r w:rsidR="004B5994">
        <w:rPr>
          <w:rFonts w:asciiTheme="minorHAnsi" w:hAnsiTheme="minorHAnsi" w:cstheme="minorHAnsi"/>
          <w:i/>
          <w:color w:val="auto"/>
        </w:rPr>
        <w:t>via</w:t>
      </w:r>
      <w:r w:rsidR="004B5994">
        <w:rPr>
          <w:rFonts w:asciiTheme="minorHAnsi" w:hAnsiTheme="minorHAnsi" w:cstheme="minorHAnsi"/>
          <w:color w:val="auto"/>
        </w:rPr>
        <w:t xml:space="preserve"> mask projection lithography with exposure times of 45 s. </w:t>
      </w:r>
      <w:r w:rsidR="00931D56" w:rsidRPr="00931D56">
        <w:rPr>
          <w:rFonts w:asciiTheme="minorHAnsi" w:hAnsiTheme="minorHAnsi" w:cstheme="minorHAnsi"/>
          <w:b/>
          <w:color w:val="auto"/>
        </w:rPr>
        <w:t>C.</w:t>
      </w:r>
      <w:r w:rsidR="00931D56">
        <w:rPr>
          <w:rFonts w:asciiTheme="minorHAnsi" w:hAnsiTheme="minorHAnsi" w:cstheme="minorHAnsi"/>
          <w:color w:val="auto"/>
        </w:rPr>
        <w:t xml:space="preserve"> Overlay of sub</w:t>
      </w:r>
      <w:r>
        <w:rPr>
          <w:rFonts w:asciiTheme="minorHAnsi" w:hAnsiTheme="minorHAnsi" w:cstheme="minorHAnsi"/>
          <w:color w:val="auto"/>
        </w:rPr>
        <w:t>f</w:t>
      </w:r>
      <w:r w:rsidRPr="00E8089A">
        <w:rPr>
          <w:rFonts w:asciiTheme="minorHAnsi" w:hAnsiTheme="minorHAnsi" w:cstheme="minorHAnsi"/>
          <w:color w:val="auto"/>
        </w:rPr>
        <w:t>igure</w:t>
      </w:r>
      <w:r w:rsidR="00931D56">
        <w:rPr>
          <w:rFonts w:asciiTheme="minorHAnsi" w:hAnsiTheme="minorHAnsi" w:cstheme="minorHAnsi"/>
          <w:color w:val="auto"/>
        </w:rPr>
        <w:t>s A and B, demonstrating the precise alignment of the single exposures.</w:t>
      </w:r>
      <w:r w:rsidR="005D415A">
        <w:rPr>
          <w:rFonts w:asciiTheme="minorHAnsi" w:hAnsiTheme="minorHAnsi" w:cstheme="minorHAnsi"/>
          <w:color w:val="auto"/>
        </w:rPr>
        <w:t xml:space="preserve"> Scale bars: 10 µm.</w:t>
      </w:r>
    </w:p>
    <w:p w14:paraId="2E436243" w14:textId="77777777" w:rsidR="00066D03" w:rsidRDefault="00066D03" w:rsidP="002A4C5C">
      <w:pPr>
        <w:rPr>
          <w:rFonts w:asciiTheme="minorHAnsi" w:hAnsiTheme="minorHAnsi" w:cstheme="minorHAnsi"/>
          <w:color w:val="auto"/>
        </w:rPr>
      </w:pPr>
    </w:p>
    <w:p w14:paraId="75B2E27C" w14:textId="5DC5DD7D" w:rsidR="00F861CA" w:rsidRPr="004B5994" w:rsidRDefault="00E8089A" w:rsidP="00F861CA">
      <w:pPr>
        <w:rPr>
          <w:rFonts w:asciiTheme="minorHAnsi" w:hAnsiTheme="minorHAnsi" w:cstheme="minorHAnsi"/>
          <w:color w:val="auto"/>
        </w:rPr>
      </w:pPr>
      <w:r w:rsidRPr="00E8089A">
        <w:rPr>
          <w:rFonts w:asciiTheme="minorHAnsi" w:hAnsiTheme="minorHAnsi" w:cstheme="minorHAnsi"/>
          <w:b/>
          <w:color w:val="auto"/>
        </w:rPr>
        <w:t>Figure 6</w:t>
      </w:r>
      <w:r w:rsidR="005D415A" w:rsidRPr="00066D03">
        <w:rPr>
          <w:rFonts w:asciiTheme="minorHAnsi" w:hAnsiTheme="minorHAnsi" w:cstheme="minorHAnsi"/>
          <w:b/>
          <w:color w:val="auto"/>
        </w:rPr>
        <w:t xml:space="preserve">: </w:t>
      </w:r>
      <w:r w:rsidR="008D414D">
        <w:rPr>
          <w:rFonts w:asciiTheme="minorHAnsi" w:hAnsiTheme="minorHAnsi" w:cstheme="minorHAnsi"/>
          <w:b/>
          <w:color w:val="auto"/>
        </w:rPr>
        <w:t>Compartmentalized gene expression</w:t>
      </w:r>
      <w:r w:rsidR="005D415A" w:rsidRPr="00066D03">
        <w:rPr>
          <w:rFonts w:asciiTheme="minorHAnsi" w:hAnsiTheme="minorHAnsi" w:cstheme="minorHAnsi"/>
          <w:b/>
          <w:color w:val="auto"/>
        </w:rPr>
        <w:t>. A.</w:t>
      </w:r>
      <w:r w:rsidR="00B343B3">
        <w:rPr>
          <w:rFonts w:asciiTheme="minorHAnsi" w:hAnsiTheme="minorHAnsi" w:cstheme="minorHAnsi"/>
          <w:color w:val="auto"/>
        </w:rPr>
        <w:t xml:space="preserve"> </w:t>
      </w:r>
      <w:r w:rsidR="00F861CA">
        <w:rPr>
          <w:rFonts w:asciiTheme="minorHAnsi" w:hAnsiTheme="minorHAnsi" w:cstheme="minorHAnsi"/>
          <w:color w:val="auto"/>
        </w:rPr>
        <w:t>A DNA brush on a Bephore glass slide</w:t>
      </w:r>
      <w:r w:rsidR="000B1BE9">
        <w:rPr>
          <w:rFonts w:asciiTheme="minorHAnsi" w:hAnsiTheme="minorHAnsi" w:cstheme="minorHAnsi"/>
          <w:color w:val="auto"/>
        </w:rPr>
        <w:t xml:space="preserve"> (</w:t>
      </w:r>
      <w:r w:rsidR="006E0640">
        <w:rPr>
          <w:rFonts w:asciiTheme="minorHAnsi" w:hAnsiTheme="minorHAnsi" w:cstheme="minorHAnsi"/>
          <w:color w:val="auto"/>
        </w:rPr>
        <w:t xml:space="preserve">UV </w:t>
      </w:r>
      <w:r w:rsidR="000B1BE9">
        <w:rPr>
          <w:rFonts w:asciiTheme="minorHAnsi" w:hAnsiTheme="minorHAnsi" w:cstheme="minorHAnsi"/>
          <w:color w:val="auto"/>
        </w:rPr>
        <w:t>exposure time: 2 min)</w:t>
      </w:r>
      <w:r w:rsidR="00F861CA">
        <w:rPr>
          <w:rFonts w:asciiTheme="minorHAnsi" w:hAnsiTheme="minorHAnsi" w:cstheme="minorHAnsi"/>
          <w:color w:val="auto"/>
        </w:rPr>
        <w:t xml:space="preserve">, coding for the fluorescent protein YPet was aligned with a compartment on a PDMS chip (see section </w:t>
      </w:r>
      <w:r w:rsidR="00AC64F8">
        <w:rPr>
          <w:rFonts w:asciiTheme="minorHAnsi" w:hAnsiTheme="minorHAnsi" w:cstheme="minorHAnsi"/>
          <w:color w:val="auto"/>
        </w:rPr>
        <w:t>5</w:t>
      </w:r>
      <w:r w:rsidR="00F861CA">
        <w:rPr>
          <w:rFonts w:asciiTheme="minorHAnsi" w:hAnsiTheme="minorHAnsi" w:cstheme="minorHAnsi"/>
          <w:color w:val="auto"/>
        </w:rPr>
        <w:t xml:space="preserve"> and </w:t>
      </w:r>
      <w:r w:rsidRPr="00E8089A">
        <w:rPr>
          <w:rFonts w:asciiTheme="minorHAnsi" w:hAnsiTheme="minorHAnsi" w:cstheme="minorHAnsi"/>
          <w:b/>
          <w:color w:val="auto"/>
        </w:rPr>
        <w:t>Figure 3</w:t>
      </w:r>
      <w:r w:rsidR="00F861CA">
        <w:rPr>
          <w:rFonts w:asciiTheme="minorHAnsi" w:hAnsiTheme="minorHAnsi" w:cstheme="minorHAnsi"/>
          <w:color w:val="auto"/>
        </w:rPr>
        <w:t xml:space="preserve">). </w:t>
      </w:r>
      <w:r w:rsidR="00F861CA" w:rsidRPr="00E20940">
        <w:rPr>
          <w:rFonts w:asciiTheme="minorHAnsi" w:hAnsiTheme="minorHAnsi" w:cstheme="minorHAnsi"/>
          <w:b/>
          <w:color w:val="auto"/>
        </w:rPr>
        <w:t>B.</w:t>
      </w:r>
      <w:r w:rsidR="00F861CA">
        <w:rPr>
          <w:rFonts w:asciiTheme="minorHAnsi" w:hAnsiTheme="minorHAnsi" w:cstheme="minorHAnsi"/>
          <w:color w:val="auto"/>
        </w:rPr>
        <w:t xml:space="preserve"> Gene expression in the chamber with DNA yielded a strong fluorescence signal with a protein concentration gradient forming along </w:t>
      </w:r>
      <w:r w:rsidR="002710CB">
        <w:rPr>
          <w:rFonts w:asciiTheme="minorHAnsi" w:hAnsiTheme="minorHAnsi" w:cstheme="minorHAnsi"/>
          <w:color w:val="auto"/>
        </w:rPr>
        <w:t xml:space="preserve">a channel, which connected the chamber to </w:t>
      </w:r>
      <w:r w:rsidR="00571F15">
        <w:rPr>
          <w:rFonts w:asciiTheme="minorHAnsi" w:hAnsiTheme="minorHAnsi" w:cstheme="minorHAnsi"/>
          <w:color w:val="auto"/>
        </w:rPr>
        <w:t xml:space="preserve">the </w:t>
      </w:r>
      <w:r w:rsidR="002710CB">
        <w:rPr>
          <w:rFonts w:asciiTheme="minorHAnsi" w:hAnsiTheme="minorHAnsi" w:cstheme="minorHAnsi"/>
          <w:color w:val="auto"/>
        </w:rPr>
        <w:t xml:space="preserve">expression mix </w:t>
      </w:r>
      <w:r w:rsidR="00517734">
        <w:rPr>
          <w:rFonts w:asciiTheme="minorHAnsi" w:hAnsiTheme="minorHAnsi" w:cstheme="minorHAnsi"/>
          <w:color w:val="auto"/>
        </w:rPr>
        <w:t>outside of the PDMS device</w:t>
      </w:r>
      <w:r w:rsidR="002710CB">
        <w:rPr>
          <w:rFonts w:asciiTheme="minorHAnsi" w:hAnsiTheme="minorHAnsi" w:cstheme="minorHAnsi"/>
          <w:color w:val="auto"/>
        </w:rPr>
        <w:t xml:space="preserve">. The control chamber without immobilized genes remained relatively dark. </w:t>
      </w:r>
      <w:r w:rsidR="002710CB" w:rsidRPr="00E20940">
        <w:rPr>
          <w:rFonts w:asciiTheme="minorHAnsi" w:hAnsiTheme="minorHAnsi" w:cstheme="minorHAnsi"/>
          <w:b/>
          <w:color w:val="auto"/>
        </w:rPr>
        <w:t>C.</w:t>
      </w:r>
      <w:r w:rsidR="002710CB">
        <w:rPr>
          <w:rFonts w:asciiTheme="minorHAnsi" w:hAnsiTheme="minorHAnsi" w:cstheme="minorHAnsi"/>
          <w:color w:val="auto"/>
        </w:rPr>
        <w:t xml:space="preserve"> Fluorescence intensity profile </w:t>
      </w:r>
      <w:r w:rsidR="00571F15">
        <w:rPr>
          <w:rFonts w:asciiTheme="minorHAnsi" w:hAnsiTheme="minorHAnsi" w:cstheme="minorHAnsi"/>
          <w:color w:val="auto"/>
        </w:rPr>
        <w:t xml:space="preserve">over </w:t>
      </w:r>
      <w:r w:rsidR="002710CB">
        <w:rPr>
          <w:rFonts w:asciiTheme="minorHAnsi" w:hAnsiTheme="minorHAnsi" w:cstheme="minorHAnsi"/>
          <w:color w:val="auto"/>
        </w:rPr>
        <w:t xml:space="preserve">time for both chambers. Every two hours the fluorescent protein </w:t>
      </w:r>
      <w:r w:rsidR="00571F15">
        <w:rPr>
          <w:rFonts w:asciiTheme="minorHAnsi" w:hAnsiTheme="minorHAnsi" w:cstheme="minorHAnsi"/>
          <w:color w:val="auto"/>
        </w:rPr>
        <w:t xml:space="preserve">was partly bleached </w:t>
      </w:r>
      <w:r w:rsidR="002710CB">
        <w:rPr>
          <w:rFonts w:asciiTheme="minorHAnsi" w:hAnsiTheme="minorHAnsi" w:cstheme="minorHAnsi"/>
          <w:color w:val="auto"/>
        </w:rPr>
        <w:t xml:space="preserve">(black arrows) to check whether the expression was still active. After 4 h, the fluorescence did not recover to its </w:t>
      </w:r>
      <w:r w:rsidR="002710CB">
        <w:rPr>
          <w:rFonts w:asciiTheme="minorHAnsi" w:hAnsiTheme="minorHAnsi" w:cstheme="minorHAnsi"/>
          <w:color w:val="auto"/>
        </w:rPr>
        <w:lastRenderedPageBreak/>
        <w:t xml:space="preserve">previous intensity, indicating that expression had terminated. </w:t>
      </w:r>
      <w:r w:rsidR="00F861CA">
        <w:rPr>
          <w:rFonts w:asciiTheme="minorHAnsi" w:hAnsiTheme="minorHAnsi" w:cstheme="minorHAnsi"/>
          <w:color w:val="auto"/>
        </w:rPr>
        <w:t>Scale bars: 300 µm.</w:t>
      </w:r>
    </w:p>
    <w:p w14:paraId="7C45B266" w14:textId="049317D5" w:rsidR="005D415A" w:rsidRDefault="005D415A" w:rsidP="002A4C5C">
      <w:pPr>
        <w:rPr>
          <w:rFonts w:asciiTheme="minorHAnsi" w:hAnsiTheme="minorHAnsi" w:cstheme="minorHAnsi"/>
          <w:color w:val="auto"/>
        </w:rPr>
      </w:pPr>
    </w:p>
    <w:p w14:paraId="6B3DAE29" w14:textId="4CAF6384" w:rsidR="005E398C" w:rsidRPr="009D5E0B" w:rsidRDefault="00E8089A" w:rsidP="005E398C">
      <w:pPr>
        <w:rPr>
          <w:rFonts w:asciiTheme="minorHAnsi" w:hAnsiTheme="minorHAnsi" w:cstheme="minorHAnsi"/>
          <w:color w:val="auto"/>
        </w:rPr>
      </w:pPr>
      <w:r w:rsidRPr="00E8089A">
        <w:rPr>
          <w:rFonts w:asciiTheme="minorHAnsi" w:hAnsiTheme="minorHAnsi" w:cstheme="minorHAnsi"/>
          <w:b/>
          <w:bCs/>
          <w:color w:val="auto"/>
        </w:rPr>
        <w:t>Figure 7</w:t>
      </w:r>
      <w:r w:rsidR="005E398C" w:rsidRPr="009D5E0B">
        <w:rPr>
          <w:rFonts w:asciiTheme="minorHAnsi" w:hAnsiTheme="minorHAnsi" w:cstheme="minorHAnsi"/>
          <w:b/>
          <w:bCs/>
          <w:color w:val="auto"/>
        </w:rPr>
        <w:t xml:space="preserve">: Sustained compartmentalized gene expression. </w:t>
      </w:r>
      <w:r w:rsidR="005E398C" w:rsidRPr="00E05438">
        <w:rPr>
          <w:rFonts w:asciiTheme="minorHAnsi" w:hAnsiTheme="minorHAnsi" w:cstheme="minorHAnsi"/>
          <w:b/>
          <w:bCs/>
          <w:color w:val="auto"/>
        </w:rPr>
        <w:t>A</w:t>
      </w:r>
      <w:r w:rsidR="00707C02" w:rsidRPr="00E05438">
        <w:rPr>
          <w:rFonts w:asciiTheme="minorHAnsi" w:hAnsiTheme="minorHAnsi" w:cstheme="minorHAnsi"/>
          <w:b/>
          <w:bCs/>
          <w:color w:val="auto"/>
        </w:rPr>
        <w:t>.</w:t>
      </w:r>
      <w:r w:rsidR="00707C02">
        <w:rPr>
          <w:rFonts w:asciiTheme="minorHAnsi" w:hAnsiTheme="minorHAnsi" w:cstheme="minorHAnsi"/>
          <w:bCs/>
          <w:color w:val="auto"/>
        </w:rPr>
        <w:t xml:space="preserve"> </w:t>
      </w:r>
      <w:r w:rsidR="005E398C" w:rsidRPr="009D5E0B">
        <w:rPr>
          <w:rFonts w:asciiTheme="minorHAnsi" w:hAnsiTheme="minorHAnsi" w:cstheme="minorHAnsi"/>
          <w:color w:val="auto"/>
        </w:rPr>
        <w:t>A DNA brush on a Bephore glass slide</w:t>
      </w:r>
      <w:r w:rsidR="006E0640">
        <w:rPr>
          <w:rFonts w:asciiTheme="minorHAnsi" w:hAnsiTheme="minorHAnsi" w:cstheme="minorHAnsi"/>
          <w:color w:val="auto"/>
        </w:rPr>
        <w:t xml:space="preserve"> </w:t>
      </w:r>
      <w:r w:rsidR="006E0640" w:rsidRPr="009D5E0B">
        <w:rPr>
          <w:rFonts w:asciiTheme="minorHAnsi" w:hAnsiTheme="minorHAnsi" w:cstheme="minorHAnsi"/>
          <w:color w:val="auto"/>
        </w:rPr>
        <w:t>(</w:t>
      </w:r>
      <w:r w:rsidR="006E0640">
        <w:rPr>
          <w:rFonts w:asciiTheme="minorHAnsi" w:hAnsiTheme="minorHAnsi" w:cstheme="minorHAnsi"/>
          <w:color w:val="auto"/>
        </w:rPr>
        <w:t>UV</w:t>
      </w:r>
      <w:r w:rsidR="006E0640" w:rsidRPr="000B1BE9">
        <w:rPr>
          <w:rFonts w:asciiTheme="minorHAnsi" w:hAnsiTheme="minorHAnsi" w:cstheme="minorHAnsi"/>
          <w:color w:val="auto"/>
        </w:rPr>
        <w:t xml:space="preserve"> </w:t>
      </w:r>
      <w:r w:rsidR="006E0640">
        <w:rPr>
          <w:rFonts w:asciiTheme="minorHAnsi" w:hAnsiTheme="minorHAnsi" w:cstheme="minorHAnsi"/>
          <w:color w:val="auto"/>
        </w:rPr>
        <w:t>exposure time: 2 min</w:t>
      </w:r>
      <w:r w:rsidR="006E0640" w:rsidRPr="009D5E0B">
        <w:rPr>
          <w:rFonts w:asciiTheme="minorHAnsi" w:hAnsiTheme="minorHAnsi" w:cstheme="minorHAnsi"/>
          <w:color w:val="auto"/>
        </w:rPr>
        <w:t>)</w:t>
      </w:r>
      <w:r w:rsidR="005E398C" w:rsidRPr="009D5E0B">
        <w:rPr>
          <w:rFonts w:asciiTheme="minorHAnsi" w:hAnsiTheme="minorHAnsi" w:cstheme="minorHAnsi"/>
          <w:color w:val="auto"/>
        </w:rPr>
        <w:t xml:space="preserve">, coding for YPet was aligned with a compartment on a PDMS chip. The compartments are connected to a supply channel (white arrow) through which cell-free expression system is pumped (see section </w:t>
      </w:r>
      <w:r w:rsidR="00AC64F8">
        <w:rPr>
          <w:rFonts w:asciiTheme="minorHAnsi" w:hAnsiTheme="minorHAnsi" w:cstheme="minorHAnsi"/>
          <w:color w:val="auto"/>
        </w:rPr>
        <w:t xml:space="preserve">6 and </w:t>
      </w:r>
      <w:r w:rsidRPr="00E8089A">
        <w:rPr>
          <w:rFonts w:asciiTheme="minorHAnsi" w:hAnsiTheme="minorHAnsi" w:cstheme="minorHAnsi"/>
          <w:b/>
          <w:color w:val="auto"/>
        </w:rPr>
        <w:t>Figure 4</w:t>
      </w:r>
      <w:r w:rsidR="005E398C" w:rsidRPr="009D5E0B">
        <w:rPr>
          <w:rFonts w:asciiTheme="minorHAnsi" w:hAnsiTheme="minorHAnsi" w:cstheme="minorHAnsi"/>
          <w:color w:val="auto"/>
        </w:rPr>
        <w:t>). </w:t>
      </w:r>
      <w:r w:rsidR="005E398C" w:rsidRPr="00E05438">
        <w:rPr>
          <w:rFonts w:asciiTheme="minorHAnsi" w:hAnsiTheme="minorHAnsi" w:cstheme="minorHAnsi"/>
          <w:b/>
          <w:bCs/>
          <w:color w:val="auto"/>
        </w:rPr>
        <w:t>B. </w:t>
      </w:r>
      <w:r w:rsidR="005E398C" w:rsidRPr="009D5E0B">
        <w:rPr>
          <w:rFonts w:asciiTheme="minorHAnsi" w:hAnsiTheme="minorHAnsi" w:cstheme="minorHAnsi"/>
          <w:color w:val="auto"/>
        </w:rPr>
        <w:t>The compartment containing the gene brush shows a fluorescence signal from YPet expression (in green) by the cell-free gene expression system. The neighboring compartment without a gene brush remains relatively dark. Fresh components of the cell-free expression system flow through the supply channel and diffuse into the compartments, while waste products are transported away. </w:t>
      </w:r>
      <w:r w:rsidR="005E398C" w:rsidRPr="00E05438">
        <w:rPr>
          <w:rFonts w:asciiTheme="minorHAnsi" w:hAnsiTheme="minorHAnsi" w:cstheme="minorHAnsi"/>
          <w:b/>
          <w:bCs/>
          <w:color w:val="auto"/>
        </w:rPr>
        <w:t xml:space="preserve">C. </w:t>
      </w:r>
      <w:r w:rsidR="005E398C" w:rsidRPr="009D5E0B">
        <w:rPr>
          <w:rFonts w:asciiTheme="minorHAnsi" w:hAnsiTheme="minorHAnsi" w:cstheme="minorHAnsi"/>
          <w:color w:val="auto"/>
        </w:rPr>
        <w:t xml:space="preserve">Fluorescence intensity profile over time for both chambers. The fluorescent proteins were partly bleached at different </w:t>
      </w:r>
      <w:r w:rsidR="002252EA">
        <w:rPr>
          <w:rFonts w:asciiTheme="minorHAnsi" w:hAnsiTheme="minorHAnsi" w:cstheme="minorHAnsi"/>
          <w:color w:val="auto"/>
        </w:rPr>
        <w:t>points in time</w:t>
      </w:r>
      <w:r w:rsidR="005E398C" w:rsidRPr="009D5E0B">
        <w:rPr>
          <w:rFonts w:asciiTheme="minorHAnsi" w:hAnsiTheme="minorHAnsi" w:cstheme="minorHAnsi"/>
          <w:color w:val="auto"/>
        </w:rPr>
        <w:t xml:space="preserve"> (black arrows) to check whether expression was still active. Due to flow in the supply channel, gene expression was maintained for at least 10 h. (The peak in the red trace marked by the red arrow was caused by an air bubble that temporarily drained the solution from the compartments). Scale bars: 50 µm</w:t>
      </w:r>
      <w:r w:rsidR="009D5E0B" w:rsidRPr="009D5E0B">
        <w:rPr>
          <w:rFonts w:asciiTheme="minorHAnsi" w:hAnsiTheme="minorHAnsi" w:cstheme="minorHAnsi"/>
          <w:color w:val="auto"/>
        </w:rPr>
        <w:t>.</w:t>
      </w:r>
    </w:p>
    <w:p w14:paraId="530AC895" w14:textId="77777777" w:rsidR="00C765A0" w:rsidRDefault="00C765A0" w:rsidP="002A4C5C">
      <w:pPr>
        <w:rPr>
          <w:rFonts w:asciiTheme="minorHAnsi" w:hAnsiTheme="minorHAnsi" w:cstheme="minorHAnsi"/>
          <w:color w:val="auto"/>
        </w:rPr>
      </w:pPr>
    </w:p>
    <w:p w14:paraId="6DF23D26" w14:textId="3A773C16" w:rsidR="006A767A" w:rsidRPr="00B87211" w:rsidRDefault="00E8089A" w:rsidP="002A4C5C">
      <w:pPr>
        <w:rPr>
          <w:rFonts w:asciiTheme="minorHAnsi" w:hAnsiTheme="minorHAnsi" w:cstheme="minorHAnsi"/>
          <w:color w:val="auto"/>
        </w:rPr>
      </w:pPr>
      <w:r w:rsidRPr="00E8089A">
        <w:rPr>
          <w:rFonts w:asciiTheme="minorHAnsi" w:hAnsiTheme="minorHAnsi" w:cstheme="minorHAnsi"/>
          <w:b/>
          <w:color w:val="auto"/>
        </w:rPr>
        <w:t>Figure 8</w:t>
      </w:r>
      <w:r w:rsidR="006A767A" w:rsidRPr="00066D03">
        <w:rPr>
          <w:rFonts w:asciiTheme="minorHAnsi" w:hAnsiTheme="minorHAnsi" w:cstheme="minorHAnsi"/>
          <w:b/>
          <w:color w:val="auto"/>
        </w:rPr>
        <w:t xml:space="preserve">: </w:t>
      </w:r>
      <w:r w:rsidR="006A767A">
        <w:rPr>
          <w:rFonts w:asciiTheme="minorHAnsi" w:hAnsiTheme="minorHAnsi" w:cstheme="minorHAnsi"/>
          <w:b/>
          <w:color w:val="auto"/>
        </w:rPr>
        <w:t xml:space="preserve">Single-molecule studies on Bephore glass slides in </w:t>
      </w:r>
      <w:r w:rsidR="00055C74">
        <w:rPr>
          <w:rFonts w:asciiTheme="minorHAnsi" w:hAnsiTheme="minorHAnsi" w:cstheme="minorHAnsi"/>
          <w:b/>
          <w:color w:val="auto"/>
        </w:rPr>
        <w:t xml:space="preserve">total internal reflection fluorescence </w:t>
      </w:r>
      <w:r w:rsidR="006A767A">
        <w:rPr>
          <w:rFonts w:asciiTheme="minorHAnsi" w:hAnsiTheme="minorHAnsi" w:cstheme="minorHAnsi"/>
          <w:b/>
          <w:color w:val="auto"/>
        </w:rPr>
        <w:t>microscopy</w:t>
      </w:r>
      <w:r w:rsidR="00055C74">
        <w:rPr>
          <w:rFonts w:asciiTheme="minorHAnsi" w:hAnsiTheme="minorHAnsi" w:cstheme="minorHAnsi"/>
          <w:b/>
          <w:color w:val="auto"/>
        </w:rPr>
        <w:t xml:space="preserve"> (TIRFM)</w:t>
      </w:r>
      <w:r w:rsidR="006A767A" w:rsidRPr="00066D03">
        <w:rPr>
          <w:rFonts w:asciiTheme="minorHAnsi" w:hAnsiTheme="minorHAnsi" w:cstheme="minorHAnsi"/>
          <w:b/>
          <w:color w:val="auto"/>
        </w:rPr>
        <w:t>. A.</w:t>
      </w:r>
      <w:r w:rsidR="006A767A">
        <w:rPr>
          <w:rFonts w:asciiTheme="minorHAnsi" w:hAnsiTheme="minorHAnsi" w:cstheme="minorHAnsi"/>
          <w:color w:val="auto"/>
        </w:rPr>
        <w:t xml:space="preserve"> </w:t>
      </w:r>
      <w:r w:rsidR="00055C74">
        <w:rPr>
          <w:rFonts w:asciiTheme="minorHAnsi" w:hAnsiTheme="minorHAnsi" w:cstheme="minorHAnsi"/>
          <w:color w:val="auto"/>
        </w:rPr>
        <w:t>Objective-type TIRFM enables single-molecule imaging close to the glass-water interface. We immobilized fluorescently labeled genes (</w:t>
      </w:r>
      <w:r w:rsidR="00FC6F01">
        <w:rPr>
          <w:rFonts w:asciiTheme="minorHAnsi" w:hAnsiTheme="minorHAnsi" w:cstheme="minorHAnsi"/>
          <w:color w:val="auto"/>
        </w:rPr>
        <w:t xml:space="preserve">green, </w:t>
      </w:r>
      <w:r w:rsidR="00055C74">
        <w:rPr>
          <w:rFonts w:asciiTheme="minorHAnsi" w:hAnsiTheme="minorHAnsi" w:cstheme="minorHAnsi"/>
          <w:color w:val="auto"/>
        </w:rPr>
        <w:t>ATTO 532</w:t>
      </w:r>
      <w:r w:rsidR="000B1BE9">
        <w:rPr>
          <w:rFonts w:asciiTheme="minorHAnsi" w:hAnsiTheme="minorHAnsi" w:cstheme="minorHAnsi"/>
          <w:color w:val="auto"/>
        </w:rPr>
        <w:t xml:space="preserve">, </w:t>
      </w:r>
      <w:r w:rsidR="00FE0A5C">
        <w:rPr>
          <w:rFonts w:asciiTheme="minorHAnsi" w:hAnsiTheme="minorHAnsi" w:cstheme="minorHAnsi"/>
          <w:color w:val="auto"/>
        </w:rPr>
        <w:t xml:space="preserve">UV </w:t>
      </w:r>
      <w:r w:rsidR="000B1BE9">
        <w:rPr>
          <w:rFonts w:asciiTheme="minorHAnsi" w:hAnsiTheme="minorHAnsi" w:cstheme="minorHAnsi"/>
          <w:color w:val="auto"/>
        </w:rPr>
        <w:t>exposure time: 2 min</w:t>
      </w:r>
      <w:r w:rsidR="00055C74">
        <w:rPr>
          <w:rFonts w:asciiTheme="minorHAnsi" w:hAnsiTheme="minorHAnsi" w:cstheme="minorHAnsi"/>
          <w:color w:val="auto"/>
        </w:rPr>
        <w:t>) with a T7 promoter along lithographically defined stripes and observed the behavior of T7 RNA polymerase</w:t>
      </w:r>
      <w:r w:rsidR="00FC6F01">
        <w:rPr>
          <w:rFonts w:asciiTheme="minorHAnsi" w:hAnsiTheme="minorHAnsi" w:cstheme="minorHAnsi"/>
          <w:color w:val="auto"/>
        </w:rPr>
        <w:t xml:space="preserve"> (orange, labeled with Alexa Fluor 647)</w:t>
      </w:r>
      <w:r w:rsidR="00AA080D">
        <w:rPr>
          <w:rFonts w:asciiTheme="minorHAnsi" w:hAnsiTheme="minorHAnsi" w:cstheme="minorHAnsi"/>
          <w:color w:val="auto"/>
        </w:rPr>
        <w:t xml:space="preserve"> interacting with the surface.</w:t>
      </w:r>
      <w:r w:rsidR="008953A3">
        <w:rPr>
          <w:rFonts w:asciiTheme="minorHAnsi" w:hAnsiTheme="minorHAnsi" w:cstheme="minorHAnsi"/>
          <w:color w:val="auto"/>
        </w:rPr>
        <w:t xml:space="preserve"> </w:t>
      </w:r>
      <w:r w:rsidR="008953A3" w:rsidRPr="00F44644">
        <w:rPr>
          <w:rFonts w:asciiTheme="minorHAnsi" w:hAnsiTheme="minorHAnsi" w:cstheme="minorHAnsi"/>
          <w:b/>
          <w:color w:val="auto"/>
        </w:rPr>
        <w:t>B.</w:t>
      </w:r>
      <w:r w:rsidR="008953A3">
        <w:rPr>
          <w:rFonts w:asciiTheme="minorHAnsi" w:hAnsiTheme="minorHAnsi" w:cstheme="minorHAnsi"/>
          <w:color w:val="auto"/>
        </w:rPr>
        <w:t xml:space="preserve"> Fluorescence image showing two stripes of immobilized genes. </w:t>
      </w:r>
      <w:r w:rsidR="008953A3" w:rsidRPr="00F44644">
        <w:rPr>
          <w:rFonts w:asciiTheme="minorHAnsi" w:hAnsiTheme="minorHAnsi" w:cstheme="minorHAnsi"/>
          <w:b/>
          <w:color w:val="auto"/>
        </w:rPr>
        <w:t>C.</w:t>
      </w:r>
      <w:r w:rsidR="008953A3">
        <w:rPr>
          <w:rFonts w:asciiTheme="minorHAnsi" w:hAnsiTheme="minorHAnsi" w:cstheme="minorHAnsi"/>
          <w:color w:val="auto"/>
        </w:rPr>
        <w:t xml:space="preserve"> </w:t>
      </w:r>
      <w:r w:rsidR="006E5321">
        <w:rPr>
          <w:rFonts w:asciiTheme="minorHAnsi" w:hAnsiTheme="minorHAnsi" w:cstheme="minorHAnsi"/>
          <w:color w:val="auto"/>
        </w:rPr>
        <w:t xml:space="preserve">T7 RNA polymerases attach specifically and non-specifically to the surface (single image, 50 ms exposure time). </w:t>
      </w:r>
      <w:r w:rsidR="006E5321" w:rsidRPr="00F44644">
        <w:rPr>
          <w:rFonts w:asciiTheme="minorHAnsi" w:hAnsiTheme="minorHAnsi" w:cstheme="minorHAnsi"/>
          <w:b/>
          <w:color w:val="auto"/>
        </w:rPr>
        <w:t xml:space="preserve">D. </w:t>
      </w:r>
      <w:r w:rsidR="00571F15">
        <w:rPr>
          <w:rFonts w:asciiTheme="minorHAnsi" w:hAnsiTheme="minorHAnsi" w:cstheme="minorHAnsi"/>
          <w:color w:val="auto"/>
        </w:rPr>
        <w:t xml:space="preserve">An </w:t>
      </w:r>
      <w:r w:rsidR="00F3340E">
        <w:rPr>
          <w:rFonts w:asciiTheme="minorHAnsi" w:hAnsiTheme="minorHAnsi" w:cstheme="minorHAnsi"/>
          <w:color w:val="auto"/>
        </w:rPr>
        <w:t>a</w:t>
      </w:r>
      <w:r w:rsidR="006E5321">
        <w:rPr>
          <w:rFonts w:asciiTheme="minorHAnsi" w:hAnsiTheme="minorHAnsi" w:cstheme="minorHAnsi"/>
          <w:color w:val="auto"/>
        </w:rPr>
        <w:t xml:space="preserve">verage </w:t>
      </w:r>
      <w:r w:rsidR="00571F15">
        <w:rPr>
          <w:rFonts w:asciiTheme="minorHAnsi" w:hAnsiTheme="minorHAnsi" w:cstheme="minorHAnsi"/>
          <w:color w:val="auto"/>
        </w:rPr>
        <w:t>image obtained from all frames of a</w:t>
      </w:r>
      <w:r w:rsidR="006E5321">
        <w:rPr>
          <w:rFonts w:asciiTheme="minorHAnsi" w:hAnsiTheme="minorHAnsi" w:cstheme="minorHAnsi"/>
          <w:color w:val="auto"/>
        </w:rPr>
        <w:t xml:space="preserve"> fluorescence video (5,000 frames like</w:t>
      </w:r>
      <w:r w:rsidR="00571F15">
        <w:rPr>
          <w:rFonts w:asciiTheme="minorHAnsi" w:hAnsiTheme="minorHAnsi" w:cstheme="minorHAnsi"/>
          <w:color w:val="auto"/>
        </w:rPr>
        <w:t xml:space="preserve"> in</w:t>
      </w:r>
      <w:r w:rsidR="006E5321">
        <w:rPr>
          <w:rFonts w:asciiTheme="minorHAnsi" w:hAnsiTheme="minorHAnsi" w:cstheme="minorHAnsi"/>
          <w:color w:val="auto"/>
        </w:rPr>
        <w:t xml:space="preserve"> sub</w:t>
      </w:r>
      <w:r>
        <w:rPr>
          <w:rFonts w:asciiTheme="minorHAnsi" w:hAnsiTheme="minorHAnsi" w:cstheme="minorHAnsi"/>
          <w:color w:val="auto"/>
        </w:rPr>
        <w:t>f</w:t>
      </w:r>
      <w:r w:rsidRPr="00E8089A">
        <w:rPr>
          <w:rFonts w:asciiTheme="minorHAnsi" w:hAnsiTheme="minorHAnsi" w:cstheme="minorHAnsi"/>
          <w:color w:val="auto"/>
        </w:rPr>
        <w:t>igure</w:t>
      </w:r>
      <w:r w:rsidR="006E5321">
        <w:rPr>
          <w:rFonts w:asciiTheme="minorHAnsi" w:hAnsiTheme="minorHAnsi" w:cstheme="minorHAnsi"/>
          <w:color w:val="auto"/>
        </w:rPr>
        <w:t xml:space="preserve"> C) </w:t>
      </w:r>
      <w:r w:rsidR="00571F15">
        <w:rPr>
          <w:rFonts w:asciiTheme="minorHAnsi" w:hAnsiTheme="minorHAnsi" w:cstheme="minorHAnsi"/>
          <w:color w:val="auto"/>
        </w:rPr>
        <w:t xml:space="preserve">exposes the </w:t>
      </w:r>
      <w:r w:rsidR="006E5321">
        <w:rPr>
          <w:rFonts w:asciiTheme="minorHAnsi" w:hAnsiTheme="minorHAnsi" w:cstheme="minorHAnsi"/>
          <w:color w:val="auto"/>
        </w:rPr>
        <w:t xml:space="preserve">specific interaction </w:t>
      </w:r>
      <w:r w:rsidR="00571F15">
        <w:rPr>
          <w:rFonts w:asciiTheme="minorHAnsi" w:hAnsiTheme="minorHAnsi" w:cstheme="minorHAnsi"/>
          <w:color w:val="auto"/>
        </w:rPr>
        <w:t xml:space="preserve">of the RNA polymerase </w:t>
      </w:r>
      <w:r w:rsidR="006E5321">
        <w:rPr>
          <w:rFonts w:asciiTheme="minorHAnsi" w:hAnsiTheme="minorHAnsi" w:cstheme="minorHAnsi"/>
          <w:color w:val="auto"/>
        </w:rPr>
        <w:t xml:space="preserve">with the DNA brush. </w:t>
      </w:r>
      <w:r w:rsidR="004404CE">
        <w:rPr>
          <w:rFonts w:asciiTheme="minorHAnsi" w:hAnsiTheme="minorHAnsi" w:cstheme="minorHAnsi"/>
          <w:color w:val="auto"/>
        </w:rPr>
        <w:t>Scale bars: 10 µm.</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10923521"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FCB659C" w14:textId="5641BE37" w:rsidR="00155FCC" w:rsidRDefault="00F43394" w:rsidP="007A4DD6">
      <w:pPr>
        <w:rPr>
          <w:rFonts w:asciiTheme="minorHAnsi" w:hAnsiTheme="minorHAnsi" w:cstheme="minorHAnsi"/>
          <w:color w:val="auto"/>
        </w:rPr>
      </w:pPr>
      <w:r w:rsidRPr="00F43394">
        <w:rPr>
          <w:rFonts w:asciiTheme="minorHAnsi" w:hAnsiTheme="minorHAnsi" w:cstheme="minorHAnsi"/>
          <w:color w:val="auto"/>
        </w:rPr>
        <w:t xml:space="preserve">Bephore </w:t>
      </w:r>
      <w:r>
        <w:rPr>
          <w:rFonts w:asciiTheme="minorHAnsi" w:hAnsiTheme="minorHAnsi" w:cstheme="minorHAnsi"/>
          <w:color w:val="auto"/>
        </w:rPr>
        <w:t>lithography is a robust and versatile technique for the patterned immobilization of DNA or RNA</w:t>
      </w:r>
      <w:r w:rsidR="00872395">
        <w:rPr>
          <w:rFonts w:asciiTheme="minorHAnsi" w:hAnsiTheme="minorHAnsi" w:cstheme="minorHAnsi"/>
          <w:color w:val="auto"/>
        </w:rPr>
        <w:t>.</w:t>
      </w:r>
      <w:r>
        <w:rPr>
          <w:rFonts w:asciiTheme="minorHAnsi" w:hAnsiTheme="minorHAnsi" w:cstheme="minorHAnsi"/>
          <w:color w:val="auto"/>
        </w:rPr>
        <w:t xml:space="preserve"> </w:t>
      </w:r>
      <w:r w:rsidR="00297E77">
        <w:rPr>
          <w:rFonts w:asciiTheme="minorHAnsi" w:hAnsiTheme="minorHAnsi" w:cstheme="minorHAnsi"/>
          <w:color w:val="auto"/>
        </w:rPr>
        <w:t xml:space="preserve">Yet, </w:t>
      </w:r>
      <w:r w:rsidR="00E3375F">
        <w:rPr>
          <w:rFonts w:asciiTheme="minorHAnsi" w:hAnsiTheme="minorHAnsi" w:cstheme="minorHAnsi"/>
          <w:color w:val="auto"/>
        </w:rPr>
        <w:t xml:space="preserve">the procedure includes </w:t>
      </w:r>
      <w:r w:rsidR="00297E77">
        <w:rPr>
          <w:rFonts w:asciiTheme="minorHAnsi" w:hAnsiTheme="minorHAnsi" w:cstheme="minorHAnsi"/>
          <w:color w:val="auto"/>
        </w:rPr>
        <w:t xml:space="preserve">several </w:t>
      </w:r>
      <w:r w:rsidR="00E3375F">
        <w:rPr>
          <w:rFonts w:asciiTheme="minorHAnsi" w:hAnsiTheme="minorHAnsi" w:cstheme="minorHAnsi"/>
          <w:color w:val="auto"/>
        </w:rPr>
        <w:t xml:space="preserve">steps, which - if changed - may be a source for failure or </w:t>
      </w:r>
      <w:r w:rsidR="00AC7DC1">
        <w:rPr>
          <w:rFonts w:asciiTheme="minorHAnsi" w:hAnsiTheme="minorHAnsi" w:cstheme="minorHAnsi"/>
          <w:color w:val="auto"/>
        </w:rPr>
        <w:t xml:space="preserve">reduced </w:t>
      </w:r>
      <w:r w:rsidR="00E3375F">
        <w:rPr>
          <w:rFonts w:asciiTheme="minorHAnsi" w:hAnsiTheme="minorHAnsi" w:cstheme="minorHAnsi"/>
          <w:color w:val="auto"/>
        </w:rPr>
        <w:t>performance of the system.</w:t>
      </w:r>
    </w:p>
    <w:p w14:paraId="6DE1C3E0" w14:textId="77777777" w:rsidR="00155FCC" w:rsidRDefault="00155FCC" w:rsidP="007A4DD6">
      <w:pPr>
        <w:rPr>
          <w:rFonts w:asciiTheme="minorHAnsi" w:hAnsiTheme="minorHAnsi" w:cstheme="minorHAnsi"/>
          <w:color w:val="auto"/>
        </w:rPr>
      </w:pPr>
    </w:p>
    <w:p w14:paraId="468C5716" w14:textId="280EDA2B" w:rsidR="00662DEB" w:rsidRDefault="00662DEB" w:rsidP="00662DEB">
      <w:pPr>
        <w:rPr>
          <w:rFonts w:asciiTheme="minorHAnsi" w:hAnsiTheme="minorHAnsi" w:cstheme="minorHAnsi"/>
          <w:color w:val="auto"/>
        </w:rPr>
      </w:pPr>
      <w:r>
        <w:rPr>
          <w:rFonts w:asciiTheme="minorHAnsi" w:hAnsiTheme="minorHAnsi" w:cstheme="minorHAnsi"/>
          <w:color w:val="auto"/>
        </w:rPr>
        <w:t xml:space="preserve">A crucial step in the fabrication of Bephore chips is the PEGylation of the substrate, </w:t>
      </w:r>
      <w:r w:rsidR="005A3B98">
        <w:rPr>
          <w:rFonts w:asciiTheme="minorHAnsi" w:hAnsiTheme="minorHAnsi" w:cstheme="minorHAnsi"/>
          <w:color w:val="auto"/>
        </w:rPr>
        <w:t>which provides</w:t>
      </w:r>
      <w:r>
        <w:rPr>
          <w:rFonts w:asciiTheme="minorHAnsi" w:hAnsiTheme="minorHAnsi" w:cstheme="minorHAnsi"/>
          <w:color w:val="auto"/>
        </w:rPr>
        <w:t xml:space="preserve"> the biocompatibility of the surface. Here, the cleaning step with an RCA procedure is important, since it also activates the surface for the subsequent silanization. During the actual PEGylation, the substrate must not dry out</w:t>
      </w:r>
      <w:r w:rsidR="00A366BB">
        <w:rPr>
          <w:rFonts w:asciiTheme="minorHAnsi" w:hAnsiTheme="minorHAnsi" w:cstheme="minorHAnsi"/>
          <w:color w:val="auto"/>
        </w:rPr>
        <w:t xml:space="preserve">. Furthermore, the Silane-PEG-Biotin </w:t>
      </w:r>
      <w:r w:rsidR="00D64C4E">
        <w:rPr>
          <w:rFonts w:asciiTheme="minorHAnsi" w:hAnsiTheme="minorHAnsi" w:cstheme="minorHAnsi"/>
          <w:color w:val="auto"/>
        </w:rPr>
        <w:t>must</w:t>
      </w:r>
      <w:r w:rsidR="00A366BB">
        <w:rPr>
          <w:rFonts w:asciiTheme="minorHAnsi" w:hAnsiTheme="minorHAnsi" w:cstheme="minorHAnsi"/>
          <w:color w:val="auto"/>
        </w:rPr>
        <w:t xml:space="preserve"> be stored properly</w:t>
      </w:r>
      <w:r w:rsidR="00D64C4E">
        <w:rPr>
          <w:rFonts w:asciiTheme="minorHAnsi" w:hAnsiTheme="minorHAnsi" w:cstheme="minorHAnsi"/>
          <w:color w:val="auto"/>
        </w:rPr>
        <w:t xml:space="preserve"> to preserve its reactivity</w:t>
      </w:r>
      <w:r w:rsidR="00C614ED">
        <w:rPr>
          <w:rFonts w:asciiTheme="minorHAnsi" w:hAnsiTheme="minorHAnsi" w:cstheme="minorHAnsi"/>
          <w:color w:val="auto"/>
        </w:rPr>
        <w:t xml:space="preserve"> (section</w:t>
      </w:r>
      <w:r w:rsidR="009D5E0B">
        <w:rPr>
          <w:rFonts w:asciiTheme="minorHAnsi" w:hAnsiTheme="minorHAnsi" w:cstheme="minorHAnsi"/>
          <w:color w:val="auto"/>
        </w:rPr>
        <w:t xml:space="preserve"> </w:t>
      </w:r>
      <w:r w:rsidR="00C614ED">
        <w:rPr>
          <w:rFonts w:asciiTheme="minorHAnsi" w:hAnsiTheme="minorHAnsi" w:cstheme="minorHAnsi"/>
          <w:color w:val="auto"/>
        </w:rPr>
        <w:t>1.2)</w:t>
      </w:r>
      <w:r w:rsidR="00026696">
        <w:rPr>
          <w:rFonts w:asciiTheme="minorHAnsi" w:hAnsiTheme="minorHAnsi" w:cstheme="minorHAnsi"/>
          <w:color w:val="auto"/>
        </w:rPr>
        <w:t xml:space="preserve"> and to avoid crosslinking</w:t>
      </w:r>
      <w:r w:rsidR="00D64C4E">
        <w:rPr>
          <w:rFonts w:asciiTheme="minorHAnsi" w:hAnsiTheme="minorHAnsi" w:cstheme="minorHAnsi"/>
          <w:color w:val="auto"/>
        </w:rPr>
        <w:t>.</w:t>
      </w:r>
      <w:r w:rsidR="0050460A">
        <w:rPr>
          <w:rFonts w:asciiTheme="minorHAnsi" w:hAnsiTheme="minorHAnsi" w:cstheme="minorHAnsi"/>
          <w:color w:val="auto"/>
        </w:rPr>
        <w:t xml:space="preserve"> To assess the outcome of the PEGylation, substrates can be incubated with fluorescently labeled streptavidin and compared to non-PEGylated controls. Successfully PEGylated substrates should bind considerably more streptavidin than the controls.</w:t>
      </w:r>
    </w:p>
    <w:p w14:paraId="5CD46794" w14:textId="77777777" w:rsidR="00CB6E8D" w:rsidRDefault="00CB6E8D" w:rsidP="00662DEB">
      <w:pPr>
        <w:rPr>
          <w:rFonts w:asciiTheme="minorHAnsi" w:hAnsiTheme="minorHAnsi" w:cstheme="minorHAnsi"/>
          <w:color w:val="auto"/>
        </w:rPr>
      </w:pPr>
    </w:p>
    <w:p w14:paraId="5B2BB7A4" w14:textId="737E507B" w:rsidR="00155FCC" w:rsidRDefault="00340BC1" w:rsidP="00662DEB">
      <w:pPr>
        <w:rPr>
          <w:rFonts w:asciiTheme="minorHAnsi" w:hAnsiTheme="minorHAnsi" w:cstheme="minorHAnsi"/>
          <w:color w:val="auto"/>
        </w:rPr>
      </w:pPr>
      <w:r>
        <w:rPr>
          <w:rFonts w:asciiTheme="minorHAnsi" w:hAnsiTheme="minorHAnsi" w:cstheme="minorHAnsi"/>
          <w:color w:val="auto"/>
        </w:rPr>
        <w:t>Also</w:t>
      </w:r>
      <w:r w:rsidR="00032C4B">
        <w:rPr>
          <w:rFonts w:asciiTheme="minorHAnsi" w:hAnsiTheme="minorHAnsi" w:cstheme="minorHAnsi"/>
          <w:color w:val="auto"/>
        </w:rPr>
        <w:t>,</w:t>
      </w:r>
      <w:r>
        <w:rPr>
          <w:rFonts w:asciiTheme="minorHAnsi" w:hAnsiTheme="minorHAnsi" w:cstheme="minorHAnsi"/>
          <w:color w:val="auto"/>
        </w:rPr>
        <w:t xml:space="preserve"> in later stages of the lithographic process, drying of the chip has adverse effects, resulting </w:t>
      </w:r>
      <w:r w:rsidR="00E8089A" w:rsidRPr="00E8089A">
        <w:rPr>
          <w:rFonts w:asciiTheme="minorHAnsi" w:hAnsiTheme="minorHAnsi" w:cstheme="minorHAnsi"/>
          <w:i/>
          <w:color w:val="auto"/>
        </w:rPr>
        <w:t>e.g.</w:t>
      </w:r>
      <w:r>
        <w:rPr>
          <w:rFonts w:asciiTheme="minorHAnsi" w:hAnsiTheme="minorHAnsi" w:cstheme="minorHAnsi"/>
          <w:color w:val="auto"/>
        </w:rPr>
        <w:t xml:space="preserve"> </w:t>
      </w:r>
      <w:r w:rsidR="000C408B">
        <w:rPr>
          <w:rFonts w:asciiTheme="minorHAnsi" w:hAnsiTheme="minorHAnsi" w:cstheme="minorHAnsi"/>
          <w:color w:val="auto"/>
        </w:rPr>
        <w:t xml:space="preserve">in </w:t>
      </w:r>
      <w:r>
        <w:rPr>
          <w:rFonts w:asciiTheme="minorHAnsi" w:hAnsiTheme="minorHAnsi" w:cstheme="minorHAnsi"/>
          <w:color w:val="auto"/>
        </w:rPr>
        <w:t>the removal of already bound DNA or in a higher adsorption of DNA to unexposed regions on the substrate.</w:t>
      </w:r>
    </w:p>
    <w:p w14:paraId="05CE69A2" w14:textId="77777777" w:rsidR="00CB6E8D" w:rsidRDefault="00CB6E8D" w:rsidP="00662DEB">
      <w:pPr>
        <w:rPr>
          <w:rFonts w:asciiTheme="minorHAnsi" w:hAnsiTheme="minorHAnsi" w:cstheme="minorHAnsi"/>
          <w:color w:val="auto"/>
        </w:rPr>
      </w:pPr>
    </w:p>
    <w:p w14:paraId="7D0D159B" w14:textId="583541E9" w:rsidR="001A2689" w:rsidRDefault="001A2689" w:rsidP="00662DEB">
      <w:pPr>
        <w:rPr>
          <w:rFonts w:asciiTheme="minorHAnsi" w:hAnsiTheme="minorHAnsi" w:cstheme="minorHAnsi"/>
          <w:color w:val="auto"/>
        </w:rPr>
      </w:pPr>
      <w:r>
        <w:rPr>
          <w:rFonts w:asciiTheme="minorHAnsi" w:hAnsiTheme="minorHAnsi" w:cstheme="minorHAnsi"/>
          <w:color w:val="auto"/>
        </w:rPr>
        <w:lastRenderedPageBreak/>
        <w:t>As mentioned above (section 3.2), the resolution of the lithographic process and the necessary exposure times</w:t>
      </w:r>
      <w:r w:rsidR="00DB406A">
        <w:rPr>
          <w:rFonts w:asciiTheme="minorHAnsi" w:hAnsiTheme="minorHAnsi" w:cstheme="minorHAnsi"/>
          <w:color w:val="auto"/>
        </w:rPr>
        <w:t xml:space="preserve"> </w:t>
      </w:r>
      <w:r w:rsidR="00B50F87">
        <w:rPr>
          <w:rFonts w:asciiTheme="minorHAnsi" w:hAnsiTheme="minorHAnsi" w:cstheme="minorHAnsi"/>
          <w:color w:val="auto"/>
        </w:rPr>
        <w:t>depend</w:t>
      </w:r>
      <w:r>
        <w:rPr>
          <w:rFonts w:asciiTheme="minorHAnsi" w:hAnsiTheme="minorHAnsi" w:cstheme="minorHAnsi"/>
          <w:color w:val="auto"/>
        </w:rPr>
        <w:t xml:space="preserve"> on the experimental setup (objective, light source</w:t>
      </w:r>
      <w:r w:rsidR="00E8089A">
        <w:rPr>
          <w:rFonts w:asciiTheme="minorHAnsi" w:hAnsiTheme="minorHAnsi" w:cstheme="minorHAnsi"/>
          <w:color w:val="auto"/>
        </w:rPr>
        <w:t>,</w:t>
      </w:r>
      <w:r>
        <w:rPr>
          <w:rFonts w:asciiTheme="minorHAnsi" w:hAnsiTheme="minorHAnsi" w:cstheme="minorHAnsi"/>
          <w:color w:val="auto"/>
        </w:rPr>
        <w:t xml:space="preserve"> </w:t>
      </w:r>
      <w:r w:rsidR="00E8089A" w:rsidRPr="00E8089A">
        <w:rPr>
          <w:rFonts w:asciiTheme="minorHAnsi" w:hAnsiTheme="minorHAnsi" w:cstheme="minorHAnsi"/>
          <w:i/>
          <w:color w:val="auto"/>
        </w:rPr>
        <w:t>etc.</w:t>
      </w:r>
      <w:r>
        <w:rPr>
          <w:rFonts w:asciiTheme="minorHAnsi" w:hAnsiTheme="minorHAnsi" w:cstheme="minorHAnsi"/>
          <w:color w:val="auto"/>
        </w:rPr>
        <w:t>)</w:t>
      </w:r>
      <w:r w:rsidR="00C35D16">
        <w:rPr>
          <w:rFonts w:asciiTheme="minorHAnsi" w:hAnsiTheme="minorHAnsi" w:cstheme="minorHAnsi"/>
          <w:color w:val="auto"/>
        </w:rPr>
        <w:t>.</w:t>
      </w:r>
      <w:r w:rsidR="0050460A">
        <w:rPr>
          <w:rFonts w:asciiTheme="minorHAnsi" w:hAnsiTheme="minorHAnsi" w:cstheme="minorHAnsi"/>
          <w:color w:val="auto"/>
        </w:rPr>
        <w:t xml:space="preserve"> Therefore, in a first step, a wide range of exposure times should be tested.</w:t>
      </w:r>
    </w:p>
    <w:p w14:paraId="6C601EE4" w14:textId="77777777" w:rsidR="00CB6E8D" w:rsidRDefault="00CB6E8D" w:rsidP="00662DEB">
      <w:pPr>
        <w:rPr>
          <w:rFonts w:asciiTheme="minorHAnsi" w:hAnsiTheme="minorHAnsi" w:cstheme="minorHAnsi"/>
          <w:color w:val="auto"/>
        </w:rPr>
      </w:pPr>
    </w:p>
    <w:p w14:paraId="1E5EC7C9" w14:textId="05E0D8FB" w:rsidR="00B13020" w:rsidRDefault="001656AF" w:rsidP="00662DEB">
      <w:pPr>
        <w:rPr>
          <w:rFonts w:asciiTheme="minorHAnsi" w:hAnsiTheme="minorHAnsi" w:cstheme="minorHAnsi"/>
          <w:color w:val="auto"/>
        </w:rPr>
      </w:pPr>
      <w:r>
        <w:rPr>
          <w:rFonts w:asciiTheme="minorHAnsi" w:hAnsiTheme="minorHAnsi" w:cstheme="minorHAnsi"/>
          <w:color w:val="auto"/>
        </w:rPr>
        <w:t>For</w:t>
      </w:r>
      <w:r w:rsidR="0039525E">
        <w:rPr>
          <w:rFonts w:asciiTheme="minorHAnsi" w:hAnsiTheme="minorHAnsi" w:cstheme="minorHAnsi"/>
          <w:color w:val="auto"/>
        </w:rPr>
        <w:t xml:space="preserve"> gene expression experiments,</w:t>
      </w:r>
      <w:r w:rsidR="001E750F">
        <w:rPr>
          <w:rFonts w:asciiTheme="minorHAnsi" w:hAnsiTheme="minorHAnsi" w:cstheme="minorHAnsi"/>
          <w:color w:val="auto"/>
        </w:rPr>
        <w:t xml:space="preserve"> </w:t>
      </w:r>
      <w:r>
        <w:rPr>
          <w:rFonts w:asciiTheme="minorHAnsi" w:hAnsiTheme="minorHAnsi" w:cstheme="minorHAnsi"/>
          <w:color w:val="auto"/>
        </w:rPr>
        <w:t>the experimental setup should be customized to fit the available hardware</w:t>
      </w:r>
      <w:r w:rsidR="00646DDE">
        <w:rPr>
          <w:rFonts w:asciiTheme="minorHAnsi" w:hAnsiTheme="minorHAnsi" w:cstheme="minorHAnsi"/>
          <w:color w:val="auto"/>
        </w:rPr>
        <w:t xml:space="preserve"> (microscope, temperature control</w:t>
      </w:r>
      <w:r w:rsidR="00E8089A">
        <w:rPr>
          <w:rFonts w:asciiTheme="minorHAnsi" w:hAnsiTheme="minorHAnsi" w:cstheme="minorHAnsi"/>
          <w:color w:val="auto"/>
        </w:rPr>
        <w:t>,</w:t>
      </w:r>
      <w:r w:rsidR="00646DDE">
        <w:rPr>
          <w:rFonts w:asciiTheme="minorHAnsi" w:hAnsiTheme="minorHAnsi" w:cstheme="minorHAnsi"/>
          <w:color w:val="auto"/>
        </w:rPr>
        <w:t xml:space="preserve"> </w:t>
      </w:r>
      <w:r w:rsidR="00E8089A" w:rsidRPr="00E8089A">
        <w:rPr>
          <w:rFonts w:asciiTheme="minorHAnsi" w:hAnsiTheme="minorHAnsi" w:cstheme="minorHAnsi"/>
          <w:i/>
          <w:color w:val="auto"/>
        </w:rPr>
        <w:t>etc.</w:t>
      </w:r>
      <w:r w:rsidR="00646DDE">
        <w:rPr>
          <w:rFonts w:asciiTheme="minorHAnsi" w:hAnsiTheme="minorHAnsi" w:cstheme="minorHAnsi"/>
          <w:color w:val="auto"/>
        </w:rPr>
        <w:t>)</w:t>
      </w:r>
      <w:r w:rsidR="001E750F">
        <w:rPr>
          <w:rFonts w:asciiTheme="minorHAnsi" w:hAnsiTheme="minorHAnsi" w:cstheme="minorHAnsi"/>
          <w:color w:val="auto"/>
        </w:rPr>
        <w:t xml:space="preserve">. We showed two such implementations, one for </w:t>
      </w:r>
      <w:r w:rsidR="00E2712A">
        <w:rPr>
          <w:rFonts w:asciiTheme="minorHAnsi" w:hAnsiTheme="minorHAnsi" w:cstheme="minorHAnsi"/>
          <w:color w:val="auto"/>
        </w:rPr>
        <w:t>short experiments</w:t>
      </w:r>
      <w:r w:rsidR="00B27669">
        <w:rPr>
          <w:rFonts w:asciiTheme="minorHAnsi" w:hAnsiTheme="minorHAnsi" w:cstheme="minorHAnsi"/>
          <w:color w:val="auto"/>
        </w:rPr>
        <w:t xml:space="preserve"> (4 h</w:t>
      </w:r>
      <w:r w:rsidR="00FE0A5C">
        <w:rPr>
          <w:rFonts w:asciiTheme="minorHAnsi" w:hAnsiTheme="minorHAnsi" w:cstheme="minorHAnsi"/>
          <w:color w:val="auto"/>
        </w:rPr>
        <w:t>, section 5</w:t>
      </w:r>
      <w:r w:rsidR="00B27669">
        <w:rPr>
          <w:rFonts w:asciiTheme="minorHAnsi" w:hAnsiTheme="minorHAnsi" w:cstheme="minorHAnsi"/>
          <w:color w:val="auto"/>
        </w:rPr>
        <w:t>)</w:t>
      </w:r>
      <w:r w:rsidR="00E2712A">
        <w:rPr>
          <w:rFonts w:asciiTheme="minorHAnsi" w:hAnsiTheme="minorHAnsi" w:cstheme="minorHAnsi"/>
          <w:color w:val="auto"/>
        </w:rPr>
        <w:t xml:space="preserve">, where the system </w:t>
      </w:r>
      <w:r w:rsidR="0088642B">
        <w:rPr>
          <w:rFonts w:asciiTheme="minorHAnsi" w:hAnsiTheme="minorHAnsi" w:cstheme="minorHAnsi"/>
          <w:color w:val="auto"/>
        </w:rPr>
        <w:t>wa</w:t>
      </w:r>
      <w:r w:rsidR="00E2712A">
        <w:rPr>
          <w:rFonts w:asciiTheme="minorHAnsi" w:hAnsiTheme="minorHAnsi" w:cstheme="minorHAnsi"/>
          <w:color w:val="auto"/>
        </w:rPr>
        <w:t>s encapsulated</w:t>
      </w:r>
      <w:r w:rsidR="00B27669">
        <w:rPr>
          <w:rFonts w:asciiTheme="minorHAnsi" w:hAnsiTheme="minorHAnsi" w:cstheme="minorHAnsi"/>
          <w:color w:val="auto"/>
        </w:rPr>
        <w:t xml:space="preserve"> in a box</w:t>
      </w:r>
      <w:r w:rsidR="00E2712A">
        <w:rPr>
          <w:rFonts w:asciiTheme="minorHAnsi" w:hAnsiTheme="minorHAnsi" w:cstheme="minorHAnsi"/>
          <w:color w:val="auto"/>
        </w:rPr>
        <w:t xml:space="preserve"> to reduce the evaporation of the expression mix, and one for long </w:t>
      </w:r>
      <w:r w:rsidR="00B27669">
        <w:rPr>
          <w:rFonts w:asciiTheme="minorHAnsi" w:hAnsiTheme="minorHAnsi" w:cstheme="minorHAnsi"/>
          <w:color w:val="auto"/>
        </w:rPr>
        <w:t>observation</w:t>
      </w:r>
      <w:r w:rsidR="00FE0A5C">
        <w:rPr>
          <w:rFonts w:asciiTheme="minorHAnsi" w:hAnsiTheme="minorHAnsi" w:cstheme="minorHAnsi"/>
          <w:color w:val="auto"/>
        </w:rPr>
        <w:t xml:space="preserve"> (section 6)</w:t>
      </w:r>
      <w:r w:rsidR="00B27669">
        <w:rPr>
          <w:rFonts w:asciiTheme="minorHAnsi" w:hAnsiTheme="minorHAnsi" w:cstheme="minorHAnsi"/>
          <w:color w:val="auto"/>
        </w:rPr>
        <w:t>, where a microfluidic device enable</w:t>
      </w:r>
      <w:r w:rsidR="0088642B">
        <w:rPr>
          <w:rFonts w:asciiTheme="minorHAnsi" w:hAnsiTheme="minorHAnsi" w:cstheme="minorHAnsi"/>
          <w:color w:val="auto"/>
        </w:rPr>
        <w:t>d</w:t>
      </w:r>
      <w:r w:rsidR="00B27669">
        <w:rPr>
          <w:rFonts w:asciiTheme="minorHAnsi" w:hAnsiTheme="minorHAnsi" w:cstheme="minorHAnsi"/>
          <w:color w:val="auto"/>
        </w:rPr>
        <w:t xml:space="preserve"> a continuous supply of precursor molecules.</w:t>
      </w:r>
      <w:r w:rsidR="0088642B">
        <w:rPr>
          <w:rFonts w:asciiTheme="minorHAnsi" w:hAnsiTheme="minorHAnsi" w:cstheme="minorHAnsi"/>
          <w:color w:val="auto"/>
        </w:rPr>
        <w:t xml:space="preserve"> In both cases, the alignment of DNA brushes</w:t>
      </w:r>
      <w:r w:rsidR="00D71BB3">
        <w:rPr>
          <w:rFonts w:asciiTheme="minorHAnsi" w:hAnsiTheme="minorHAnsi" w:cstheme="minorHAnsi"/>
          <w:color w:val="auto"/>
        </w:rPr>
        <w:t xml:space="preserve"> on the substrate</w:t>
      </w:r>
      <w:r w:rsidR="0088642B">
        <w:rPr>
          <w:rFonts w:asciiTheme="minorHAnsi" w:hAnsiTheme="minorHAnsi" w:cstheme="minorHAnsi"/>
          <w:color w:val="auto"/>
        </w:rPr>
        <w:t xml:space="preserve"> and compartments </w:t>
      </w:r>
      <w:r w:rsidR="00D71BB3">
        <w:rPr>
          <w:rFonts w:asciiTheme="minorHAnsi" w:hAnsiTheme="minorHAnsi" w:cstheme="minorHAnsi"/>
          <w:color w:val="auto"/>
        </w:rPr>
        <w:t xml:space="preserve">in the PDMS </w:t>
      </w:r>
      <w:r w:rsidR="0088642B">
        <w:rPr>
          <w:rFonts w:asciiTheme="minorHAnsi" w:hAnsiTheme="minorHAnsi" w:cstheme="minorHAnsi"/>
          <w:color w:val="auto"/>
        </w:rPr>
        <w:t xml:space="preserve">represented the </w:t>
      </w:r>
      <w:r w:rsidR="00F83D7F">
        <w:rPr>
          <w:rFonts w:asciiTheme="minorHAnsi" w:hAnsiTheme="minorHAnsi" w:cstheme="minorHAnsi"/>
          <w:color w:val="auto"/>
        </w:rPr>
        <w:t>trickiest</w:t>
      </w:r>
      <w:r w:rsidR="0088642B">
        <w:rPr>
          <w:rFonts w:asciiTheme="minorHAnsi" w:hAnsiTheme="minorHAnsi" w:cstheme="minorHAnsi"/>
          <w:color w:val="auto"/>
        </w:rPr>
        <w:t xml:space="preserve"> step. </w:t>
      </w:r>
      <w:r w:rsidR="00243474">
        <w:rPr>
          <w:rFonts w:asciiTheme="minorHAnsi" w:hAnsiTheme="minorHAnsi" w:cstheme="minorHAnsi"/>
          <w:color w:val="auto"/>
        </w:rPr>
        <w:t>We therefore recommend trying this step several times with a dummy substrate before</w:t>
      </w:r>
      <w:r w:rsidR="00D71BB3">
        <w:rPr>
          <w:rFonts w:asciiTheme="minorHAnsi" w:hAnsiTheme="minorHAnsi" w:cstheme="minorHAnsi"/>
          <w:color w:val="auto"/>
        </w:rPr>
        <w:t xml:space="preserve"> using a patterned one</w:t>
      </w:r>
      <w:r w:rsidR="00965854">
        <w:rPr>
          <w:rFonts w:asciiTheme="minorHAnsi" w:hAnsiTheme="minorHAnsi" w:cstheme="minorHAnsi"/>
          <w:color w:val="auto"/>
        </w:rPr>
        <w:t xml:space="preserve"> (</w:t>
      </w:r>
      <w:r w:rsidR="00A67426">
        <w:rPr>
          <w:rFonts w:asciiTheme="minorHAnsi" w:hAnsiTheme="minorHAnsi" w:cstheme="minorHAnsi"/>
          <w:color w:val="auto"/>
        </w:rPr>
        <w:t>see also supplementary information, section 6</w:t>
      </w:r>
      <w:r w:rsidR="00965854">
        <w:rPr>
          <w:rFonts w:asciiTheme="minorHAnsi" w:hAnsiTheme="minorHAnsi" w:cstheme="minorHAnsi"/>
          <w:color w:val="auto"/>
        </w:rPr>
        <w:t>)</w:t>
      </w:r>
      <w:r w:rsidR="00D71BB3">
        <w:rPr>
          <w:rFonts w:asciiTheme="minorHAnsi" w:hAnsiTheme="minorHAnsi" w:cstheme="minorHAnsi"/>
          <w:color w:val="auto"/>
        </w:rPr>
        <w:t>.</w:t>
      </w:r>
      <w:r w:rsidR="00DB1E1B">
        <w:rPr>
          <w:rFonts w:asciiTheme="minorHAnsi" w:hAnsiTheme="minorHAnsi" w:cstheme="minorHAnsi"/>
          <w:color w:val="auto"/>
        </w:rPr>
        <w:t xml:space="preserve"> In the assembly of </w:t>
      </w:r>
      <w:r w:rsidR="00565D70">
        <w:rPr>
          <w:rFonts w:asciiTheme="minorHAnsi" w:hAnsiTheme="minorHAnsi" w:cstheme="minorHAnsi"/>
          <w:color w:val="auto"/>
        </w:rPr>
        <w:t xml:space="preserve">large </w:t>
      </w:r>
      <w:r w:rsidR="008A55E5">
        <w:rPr>
          <w:rFonts w:asciiTheme="minorHAnsi" w:hAnsiTheme="minorHAnsi" w:cstheme="minorHAnsi"/>
          <w:color w:val="auto"/>
        </w:rPr>
        <w:t>systems</w:t>
      </w:r>
      <w:r w:rsidR="00DB1E1B">
        <w:rPr>
          <w:rFonts w:asciiTheme="minorHAnsi" w:hAnsiTheme="minorHAnsi" w:cstheme="minorHAnsi"/>
          <w:color w:val="auto"/>
        </w:rPr>
        <w:t xml:space="preserve"> of </w:t>
      </w:r>
      <w:r w:rsidR="00A5722B">
        <w:rPr>
          <w:rFonts w:asciiTheme="minorHAnsi" w:hAnsiTheme="minorHAnsi" w:cstheme="minorHAnsi"/>
          <w:color w:val="auto"/>
        </w:rPr>
        <w:t xml:space="preserve">distinct </w:t>
      </w:r>
      <w:r w:rsidR="00DB1E1B">
        <w:rPr>
          <w:rFonts w:asciiTheme="minorHAnsi" w:hAnsiTheme="minorHAnsi" w:cstheme="minorHAnsi"/>
          <w:color w:val="auto"/>
        </w:rPr>
        <w:t>gene brushes</w:t>
      </w:r>
      <w:r w:rsidR="008A55E5">
        <w:rPr>
          <w:rFonts w:asciiTheme="minorHAnsi" w:hAnsiTheme="minorHAnsi" w:cstheme="minorHAnsi"/>
          <w:color w:val="auto"/>
        </w:rPr>
        <w:t xml:space="preserve">, </w:t>
      </w:r>
      <w:r w:rsidR="00A5722B">
        <w:rPr>
          <w:rFonts w:asciiTheme="minorHAnsi" w:hAnsiTheme="minorHAnsi" w:cstheme="minorHAnsi"/>
          <w:color w:val="auto"/>
        </w:rPr>
        <w:t>long incubation times, precise angular alignment of chambers and brushes over long distances, and contamination by adsorption of DNA to non-patterned regions depending on the quality of passivation, may pose limitations to the size of practically feasible systems.</w:t>
      </w:r>
    </w:p>
    <w:p w14:paraId="3A40BCB8" w14:textId="77777777" w:rsidR="00CB6E8D" w:rsidRDefault="00CB6E8D" w:rsidP="00662DEB">
      <w:pPr>
        <w:rPr>
          <w:rFonts w:asciiTheme="minorHAnsi" w:hAnsiTheme="minorHAnsi" w:cstheme="minorHAnsi"/>
          <w:color w:val="auto"/>
        </w:rPr>
      </w:pPr>
    </w:p>
    <w:p w14:paraId="5D00596C" w14:textId="4FE26782" w:rsidR="005A3B98" w:rsidRDefault="00A82D46" w:rsidP="00662DEB">
      <w:pPr>
        <w:rPr>
          <w:rFonts w:asciiTheme="minorHAnsi" w:hAnsiTheme="minorHAnsi" w:cstheme="minorHAnsi"/>
          <w:color w:val="auto"/>
        </w:rPr>
      </w:pPr>
      <w:r>
        <w:rPr>
          <w:rFonts w:asciiTheme="minorHAnsi" w:hAnsiTheme="minorHAnsi" w:cstheme="minorHAnsi"/>
          <w:color w:val="auto"/>
        </w:rPr>
        <w:t xml:space="preserve">An alternative to </w:t>
      </w:r>
      <w:r w:rsidR="00E82451">
        <w:rPr>
          <w:rFonts w:asciiTheme="minorHAnsi" w:hAnsiTheme="minorHAnsi" w:cstheme="minorHAnsi"/>
          <w:color w:val="auto"/>
        </w:rPr>
        <w:t>this</w:t>
      </w:r>
      <w:r>
        <w:rPr>
          <w:rFonts w:asciiTheme="minorHAnsi" w:hAnsiTheme="minorHAnsi" w:cstheme="minorHAnsi"/>
          <w:color w:val="auto"/>
        </w:rPr>
        <w:t xml:space="preserve"> technique was </w:t>
      </w:r>
      <w:r w:rsidR="000C408B">
        <w:rPr>
          <w:rFonts w:asciiTheme="minorHAnsi" w:hAnsiTheme="minorHAnsi" w:cstheme="minorHAnsi"/>
          <w:color w:val="auto"/>
        </w:rPr>
        <w:t xml:space="preserve">demonstrated </w:t>
      </w:r>
      <w:r>
        <w:rPr>
          <w:rFonts w:asciiTheme="minorHAnsi" w:hAnsiTheme="minorHAnsi" w:cstheme="minorHAnsi"/>
          <w:color w:val="auto"/>
        </w:rPr>
        <w:t xml:space="preserve">by </w:t>
      </w:r>
      <w:r w:rsidR="00E82451">
        <w:rPr>
          <w:rFonts w:asciiTheme="minorHAnsi" w:hAnsiTheme="minorHAnsi" w:cstheme="minorHAnsi"/>
          <w:color w:val="auto"/>
        </w:rPr>
        <w:t>Karzbrun</w:t>
      </w:r>
      <w:r w:rsidR="00E8089A" w:rsidRPr="00E8089A">
        <w:rPr>
          <w:rFonts w:asciiTheme="minorHAnsi" w:hAnsiTheme="minorHAnsi" w:cstheme="minorHAnsi"/>
          <w:i/>
          <w:color w:val="auto"/>
        </w:rPr>
        <w:t xml:space="preserve"> et al.</w:t>
      </w:r>
      <w:r w:rsidR="00795534">
        <w:rPr>
          <w:rFonts w:asciiTheme="minorHAnsi" w:hAnsiTheme="minorHAnsi" w:cstheme="minorHAnsi"/>
          <w:color w:val="auto"/>
        </w:rPr>
        <w:fldChar w:fldCharType="begin"/>
      </w:r>
      <w:r w:rsidR="00555D19">
        <w:rPr>
          <w:rFonts w:asciiTheme="minorHAnsi" w:hAnsiTheme="minorHAnsi" w:cstheme="minorHAnsi"/>
          <w:color w:val="auto"/>
        </w:rPr>
        <w:instrText xml:space="preserve"> ADDIN EN.CITE &lt;EndNote&gt;&lt;Cite&gt;&lt;Author&gt;Karzbrun&lt;/Author&gt;&lt;Year&gt;2014&lt;/Year&gt;&lt;RecNum&gt;951&lt;/RecNum&gt;&lt;DisplayText&gt;&lt;style face="superscript"&gt;25&lt;/style&gt;&lt;/DisplayText&gt;&lt;record&gt;&lt;rec-number&gt;951&lt;/rec-number&gt;&lt;foreign-keys&gt;&lt;key app="EN" db-id="p9sapde2bfwepve0w9tv09e4dxf2fzz5xpe0" timestamp="1511618856"&gt;951&lt;/key&gt;&lt;/foreign-keys&gt;&lt;ref-type name="Journal Article"&gt;17&lt;/ref-type&gt;&lt;contributors&gt;&lt;authors&gt;&lt;author&gt;Karzbrun, Eyal&lt;/author&gt;&lt;author&gt;Tayar, Alexandra M.&lt;/author&gt;&lt;author&gt;Noireaux, Vincent&lt;/author&gt;&lt;author&gt;Bar-Ziv, Roy H.&lt;/author&gt;&lt;/authors&gt;&lt;/contributors&gt;&lt;titles&gt;&lt;title&gt;Programmable on-chip DNA compartments as artificial cells&lt;/title&gt;&lt;secondary-title&gt;Science&lt;/secondary-title&gt;&lt;/titles&gt;&lt;periodical&gt;&lt;full-title&gt;Science&lt;/full-title&gt;&lt;/periodical&gt;&lt;pages&gt;829-832&lt;/pages&gt;&lt;volume&gt;345&lt;/volume&gt;&lt;number&gt;6198&lt;/number&gt;&lt;dates&gt;&lt;year&gt;2014&lt;/year&gt;&lt;/dates&gt;&lt;isbn&gt;0036-8075&lt;/isbn&gt;&lt;urls&gt;&lt;related-urls&gt;&lt;url&gt;http://dx.doi.org/10.1126/science.1255550&lt;/url&gt;&lt;/related-urls&gt;&lt;pdf-urls&gt;&lt;url&gt;/Users/gu47vin/Desktop/Papers/Science 2014 Karzbrun E.pdf&lt;/url&gt;&lt;/pdf-urls&gt;&lt;/urls&gt;&lt;electronic-resource-num&gt;10.1126/science.1255550&lt;/electronic-resource-num&gt;&lt;remote-database-name&gt;READCUBE&lt;/remote-database-name&gt;&lt;/record&gt;&lt;/Cite&gt;&lt;/EndNote&gt;</w:instrText>
      </w:r>
      <w:r w:rsidR="00795534">
        <w:rPr>
          <w:rFonts w:asciiTheme="minorHAnsi" w:hAnsiTheme="minorHAnsi" w:cstheme="minorHAnsi"/>
          <w:color w:val="auto"/>
        </w:rPr>
        <w:fldChar w:fldCharType="separate"/>
      </w:r>
      <w:r w:rsidR="00795534" w:rsidRPr="00795534">
        <w:rPr>
          <w:rFonts w:asciiTheme="minorHAnsi" w:hAnsiTheme="minorHAnsi" w:cstheme="minorHAnsi"/>
          <w:noProof/>
          <w:color w:val="auto"/>
          <w:vertAlign w:val="superscript"/>
        </w:rPr>
        <w:t>25</w:t>
      </w:r>
      <w:r w:rsidR="00795534">
        <w:rPr>
          <w:rFonts w:asciiTheme="minorHAnsi" w:hAnsiTheme="minorHAnsi" w:cstheme="minorHAnsi"/>
          <w:color w:val="auto"/>
        </w:rPr>
        <w:fldChar w:fldCharType="end"/>
      </w:r>
      <w:r w:rsidR="00E82451">
        <w:rPr>
          <w:rFonts w:asciiTheme="minorHAnsi" w:hAnsiTheme="minorHAnsi" w:cstheme="minorHAnsi"/>
          <w:color w:val="auto"/>
        </w:rPr>
        <w:t xml:space="preserve">, who </w:t>
      </w:r>
      <w:r w:rsidR="0098786E">
        <w:rPr>
          <w:rFonts w:asciiTheme="minorHAnsi" w:hAnsiTheme="minorHAnsi" w:cstheme="minorHAnsi"/>
          <w:color w:val="auto"/>
        </w:rPr>
        <w:t>created</w:t>
      </w:r>
      <w:r w:rsidR="00E82451">
        <w:rPr>
          <w:rFonts w:asciiTheme="minorHAnsi" w:hAnsiTheme="minorHAnsi" w:cstheme="minorHAnsi"/>
          <w:color w:val="auto"/>
        </w:rPr>
        <w:t xml:space="preserve"> compartments in a chip</w:t>
      </w:r>
      <w:r w:rsidR="0098786E">
        <w:rPr>
          <w:rFonts w:asciiTheme="minorHAnsi" w:hAnsiTheme="minorHAnsi" w:cstheme="minorHAnsi"/>
          <w:color w:val="auto"/>
        </w:rPr>
        <w:t xml:space="preserve"> by inductively coupled plasma reactive-ion etching</w:t>
      </w:r>
      <w:r w:rsidR="00F953E5">
        <w:rPr>
          <w:rFonts w:asciiTheme="minorHAnsi" w:hAnsiTheme="minorHAnsi" w:cstheme="minorHAnsi"/>
          <w:color w:val="auto"/>
        </w:rPr>
        <w:t xml:space="preserve"> (Bosch process)</w:t>
      </w:r>
      <w:r w:rsidR="00E82451">
        <w:rPr>
          <w:rFonts w:asciiTheme="minorHAnsi" w:hAnsiTheme="minorHAnsi" w:cstheme="minorHAnsi"/>
          <w:color w:val="auto"/>
        </w:rPr>
        <w:t xml:space="preserve">, followed by plasma-enhanced vapor deposition (PECVD) of </w:t>
      </w:r>
      <w:r w:rsidR="0098786E">
        <w:rPr>
          <w:rFonts w:asciiTheme="minorHAnsi" w:hAnsiTheme="minorHAnsi" w:cstheme="minorHAnsi"/>
          <w:color w:val="auto"/>
        </w:rPr>
        <w:t xml:space="preserve">a </w:t>
      </w:r>
      <w:r w:rsidR="00E82451">
        <w:rPr>
          <w:rFonts w:asciiTheme="minorHAnsi" w:hAnsiTheme="minorHAnsi" w:cstheme="minorHAnsi"/>
          <w:color w:val="auto"/>
        </w:rPr>
        <w:t>silicon dioxide</w:t>
      </w:r>
      <w:r w:rsidR="0098786E">
        <w:rPr>
          <w:rFonts w:asciiTheme="minorHAnsi" w:hAnsiTheme="minorHAnsi" w:cstheme="minorHAnsi"/>
          <w:color w:val="auto"/>
        </w:rPr>
        <w:t xml:space="preserve"> layer</w:t>
      </w:r>
      <w:r w:rsidR="00E82451">
        <w:rPr>
          <w:rFonts w:asciiTheme="minorHAnsi" w:hAnsiTheme="minorHAnsi" w:cstheme="minorHAnsi"/>
          <w:color w:val="auto"/>
        </w:rPr>
        <w:t>.</w:t>
      </w:r>
      <w:r w:rsidR="00AD5F89">
        <w:rPr>
          <w:rFonts w:asciiTheme="minorHAnsi" w:hAnsiTheme="minorHAnsi" w:cstheme="minorHAnsi"/>
          <w:color w:val="auto"/>
        </w:rPr>
        <w:t xml:space="preserve"> After </w:t>
      </w:r>
      <w:r w:rsidR="00585AFE">
        <w:rPr>
          <w:rFonts w:asciiTheme="minorHAnsi" w:hAnsiTheme="minorHAnsi" w:cstheme="minorHAnsi"/>
          <w:color w:val="auto"/>
        </w:rPr>
        <w:t xml:space="preserve">surface functionalization, </w:t>
      </w:r>
      <w:r w:rsidR="00AD5F89">
        <w:rPr>
          <w:rFonts w:asciiTheme="minorHAnsi" w:hAnsiTheme="minorHAnsi" w:cstheme="minorHAnsi"/>
          <w:color w:val="auto"/>
        </w:rPr>
        <w:t xml:space="preserve">patterning and </w:t>
      </w:r>
      <w:r w:rsidR="00FF7236">
        <w:rPr>
          <w:rFonts w:asciiTheme="minorHAnsi" w:hAnsiTheme="minorHAnsi" w:cstheme="minorHAnsi"/>
          <w:color w:val="auto"/>
        </w:rPr>
        <w:t xml:space="preserve">placement </w:t>
      </w:r>
      <w:r w:rsidR="00AD5F89">
        <w:rPr>
          <w:rFonts w:asciiTheme="minorHAnsi" w:hAnsiTheme="minorHAnsi" w:cstheme="minorHAnsi"/>
          <w:color w:val="auto"/>
        </w:rPr>
        <w:t xml:space="preserve">of </w:t>
      </w:r>
      <w:r w:rsidR="00E07F58">
        <w:rPr>
          <w:rFonts w:asciiTheme="minorHAnsi" w:hAnsiTheme="minorHAnsi" w:cstheme="minorHAnsi"/>
          <w:color w:val="auto"/>
        </w:rPr>
        <w:t xml:space="preserve">nanoliter </w:t>
      </w:r>
      <w:r w:rsidR="00AD5F89">
        <w:rPr>
          <w:rFonts w:asciiTheme="minorHAnsi" w:hAnsiTheme="minorHAnsi" w:cstheme="minorHAnsi"/>
          <w:color w:val="auto"/>
        </w:rPr>
        <w:t>DNA</w:t>
      </w:r>
      <w:r w:rsidR="00E07F58">
        <w:rPr>
          <w:rFonts w:asciiTheme="minorHAnsi" w:hAnsiTheme="minorHAnsi" w:cstheme="minorHAnsi"/>
          <w:color w:val="auto"/>
        </w:rPr>
        <w:t xml:space="preserve"> droplets by a pipetting robot</w:t>
      </w:r>
      <w:r w:rsidR="00AD5F89">
        <w:rPr>
          <w:rFonts w:asciiTheme="minorHAnsi" w:hAnsiTheme="minorHAnsi" w:cstheme="minorHAnsi"/>
          <w:color w:val="auto"/>
        </w:rPr>
        <w:t xml:space="preserve">, the compartments were closed with a PDMS-covered glass slide. This procedure </w:t>
      </w:r>
      <w:r w:rsidR="000C408B">
        <w:rPr>
          <w:rFonts w:asciiTheme="minorHAnsi" w:hAnsiTheme="minorHAnsi" w:cstheme="minorHAnsi"/>
          <w:color w:val="auto"/>
        </w:rPr>
        <w:t xml:space="preserve">has </w:t>
      </w:r>
      <w:r w:rsidR="00AD5F89">
        <w:rPr>
          <w:rFonts w:asciiTheme="minorHAnsi" w:hAnsiTheme="minorHAnsi" w:cstheme="minorHAnsi"/>
          <w:color w:val="auto"/>
        </w:rPr>
        <w:t>the advantage that the DNA can be directly immobilized in</w:t>
      </w:r>
      <w:r w:rsidR="00F953E5">
        <w:rPr>
          <w:rFonts w:asciiTheme="minorHAnsi" w:hAnsiTheme="minorHAnsi" w:cstheme="minorHAnsi"/>
          <w:color w:val="auto"/>
        </w:rPr>
        <w:t>side</w:t>
      </w:r>
      <w:r w:rsidR="00AD5F89">
        <w:rPr>
          <w:rFonts w:asciiTheme="minorHAnsi" w:hAnsiTheme="minorHAnsi" w:cstheme="minorHAnsi"/>
          <w:color w:val="auto"/>
        </w:rPr>
        <w:t xml:space="preserve"> the compartments</w:t>
      </w:r>
      <w:r w:rsidR="00E07F58">
        <w:rPr>
          <w:rFonts w:asciiTheme="minorHAnsi" w:hAnsiTheme="minorHAnsi" w:cstheme="minorHAnsi"/>
          <w:color w:val="auto"/>
        </w:rPr>
        <w:t xml:space="preserve"> without the danger of contaminating </w:t>
      </w:r>
      <w:r w:rsidR="00B13020">
        <w:rPr>
          <w:rFonts w:asciiTheme="minorHAnsi" w:hAnsiTheme="minorHAnsi" w:cstheme="minorHAnsi"/>
          <w:color w:val="auto"/>
        </w:rPr>
        <w:t>nearby chambers</w:t>
      </w:r>
      <w:r w:rsidR="00AD5F89">
        <w:rPr>
          <w:rFonts w:asciiTheme="minorHAnsi" w:hAnsiTheme="minorHAnsi" w:cstheme="minorHAnsi"/>
          <w:color w:val="auto"/>
        </w:rPr>
        <w:t>, but</w:t>
      </w:r>
      <w:r w:rsidR="00E07F58">
        <w:rPr>
          <w:rFonts w:asciiTheme="minorHAnsi" w:hAnsiTheme="minorHAnsi" w:cstheme="minorHAnsi"/>
          <w:color w:val="auto"/>
        </w:rPr>
        <w:t xml:space="preserve"> it</w:t>
      </w:r>
      <w:r w:rsidR="00AD5F89">
        <w:rPr>
          <w:rFonts w:asciiTheme="minorHAnsi" w:hAnsiTheme="minorHAnsi" w:cstheme="minorHAnsi"/>
          <w:color w:val="auto"/>
        </w:rPr>
        <w:t xml:space="preserve"> requires additional fabrication steps and </w:t>
      </w:r>
      <w:r w:rsidR="00F953E5">
        <w:rPr>
          <w:rFonts w:asciiTheme="minorHAnsi" w:hAnsiTheme="minorHAnsi" w:cstheme="minorHAnsi"/>
          <w:color w:val="auto"/>
        </w:rPr>
        <w:t>laboratory equipment</w:t>
      </w:r>
      <w:r w:rsidR="00AD5F89">
        <w:rPr>
          <w:rFonts w:asciiTheme="minorHAnsi" w:hAnsiTheme="minorHAnsi" w:cstheme="minorHAnsi"/>
          <w:color w:val="auto"/>
        </w:rPr>
        <w:t>.</w:t>
      </w:r>
    </w:p>
    <w:p w14:paraId="361C662B" w14:textId="77777777" w:rsidR="00BF5EF4" w:rsidRDefault="00BF5EF4" w:rsidP="00662DEB">
      <w:pPr>
        <w:rPr>
          <w:rFonts w:asciiTheme="minorHAnsi" w:hAnsiTheme="minorHAnsi" w:cstheme="minorHAnsi"/>
          <w:color w:val="auto"/>
        </w:rPr>
      </w:pPr>
    </w:p>
    <w:p w14:paraId="2E9C0713" w14:textId="3A15F0BC" w:rsidR="00D66EEC" w:rsidRDefault="00D66EEC" w:rsidP="00D66EEC">
      <w:r>
        <w:t xml:space="preserve">The protocol presented here enables researchers working in cell-free synthetic biology to transfer their systems of study from solution-based setups to chip-based reaction containers. Utilizing DNA strand displacement as the central step during development of the resist enables labeling of exposed regions with unique DNA sequences, which provides a facile approach towards biocompatible multistep lithography. </w:t>
      </w:r>
      <w:r w:rsidR="000549C4">
        <w:t xml:space="preserve">Combination with microfluidics allows the observation of gene expression processes over extended periods of time. </w:t>
      </w:r>
      <w:r>
        <w:t xml:space="preserve">Apart from the investigation of cell-free gene expression processes </w:t>
      </w:r>
      <w:r w:rsidR="000C408B">
        <w:t>under open flow reactor conditions</w:t>
      </w:r>
      <w:r>
        <w:t>, the same methodology could be used to immobilize and spatially organize other biomolecules on a chip surface</w:t>
      </w:r>
      <w:r w:rsidR="000549C4">
        <w:t xml:space="preserve">. This should </w:t>
      </w:r>
      <w:r w:rsidR="00571F15">
        <w:t xml:space="preserve">prove </w:t>
      </w:r>
      <w:r w:rsidR="000549C4">
        <w:t>useful</w:t>
      </w:r>
      <w:r>
        <w:t xml:space="preserve"> for a wide variety of </w:t>
      </w:r>
      <w:r w:rsidR="000549C4">
        <w:t xml:space="preserve">functional and biophysical </w:t>
      </w:r>
      <w:r>
        <w:t>studie</w:t>
      </w:r>
      <w:r w:rsidR="000549C4">
        <w:t>s, such as the fluorescence-based single-molecule experiments demonstrated here.</w:t>
      </w:r>
    </w:p>
    <w:p w14:paraId="78728D18" w14:textId="706614AE" w:rsidR="00014314" w:rsidRPr="001B1519" w:rsidRDefault="00014314" w:rsidP="001B1519">
      <w:pPr>
        <w:rPr>
          <w:rFonts w:asciiTheme="minorHAnsi" w:hAnsiTheme="minorHAnsi" w:cstheme="minorHAnsi"/>
          <w:color w:val="auto"/>
        </w:rPr>
      </w:pPr>
    </w:p>
    <w:p w14:paraId="1734505F" w14:textId="5FF50997"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6326BEFB" w14:textId="0A19D3CE" w:rsidR="00F44D33" w:rsidRPr="00573AEB" w:rsidRDefault="00F44D33" w:rsidP="007A4DD6">
      <w:pPr>
        <w:rPr>
          <w:rFonts w:asciiTheme="minorHAnsi" w:hAnsiTheme="minorHAnsi" w:cstheme="minorHAnsi"/>
          <w:color w:val="000000" w:themeColor="text1"/>
        </w:rPr>
      </w:pPr>
      <w:r w:rsidRPr="00573AEB">
        <w:rPr>
          <w:rFonts w:asciiTheme="minorHAnsi" w:hAnsiTheme="minorHAnsi" w:cstheme="minorHAnsi"/>
          <w:color w:val="000000" w:themeColor="text1"/>
        </w:rPr>
        <w:t>We gratefully acknowledge financial support for this project by the Volkswagen Stiftung (</w:t>
      </w:r>
      <w:r w:rsidR="000744A1">
        <w:rPr>
          <w:rFonts w:asciiTheme="minorHAnsi" w:hAnsiTheme="minorHAnsi" w:cstheme="minorHAnsi"/>
          <w:color w:val="000000" w:themeColor="text1"/>
        </w:rPr>
        <w:t>grant no. 89 883</w:t>
      </w:r>
      <w:r w:rsidRPr="00573AEB">
        <w:rPr>
          <w:rFonts w:asciiTheme="minorHAnsi" w:hAnsiTheme="minorHAnsi" w:cstheme="minorHAnsi"/>
          <w:color w:val="000000" w:themeColor="text1"/>
        </w:rPr>
        <w:t>)</w:t>
      </w:r>
      <w:r w:rsidR="00431954">
        <w:rPr>
          <w:rFonts w:asciiTheme="minorHAnsi" w:hAnsiTheme="minorHAnsi" w:cstheme="minorHAnsi"/>
          <w:color w:val="000000" w:themeColor="text1"/>
        </w:rPr>
        <w:t xml:space="preserve"> and the European Research Council </w:t>
      </w:r>
      <w:r w:rsidR="00431954" w:rsidRPr="009D5E0B">
        <w:rPr>
          <w:rFonts w:asciiTheme="minorHAnsi" w:hAnsiTheme="minorHAnsi" w:cstheme="minorHAnsi"/>
          <w:color w:val="000000" w:themeColor="text1"/>
        </w:rPr>
        <w:t>(grant agreement no. 694410 - AEDNA)</w:t>
      </w:r>
      <w:r w:rsidR="00431954">
        <w:rPr>
          <w:rFonts w:asciiTheme="minorHAnsi" w:hAnsiTheme="minorHAnsi" w:cstheme="minorHAnsi"/>
          <w:color w:val="000000" w:themeColor="text1"/>
        </w:rPr>
        <w:t>.</w:t>
      </w:r>
      <w:r w:rsidR="00AD3370">
        <w:rPr>
          <w:rFonts w:asciiTheme="minorHAnsi" w:hAnsiTheme="minorHAnsi" w:cstheme="minorHAnsi"/>
          <w:color w:val="000000" w:themeColor="text1"/>
        </w:rPr>
        <w:t xml:space="preserve"> </w:t>
      </w:r>
      <w:r w:rsidRPr="00573AEB">
        <w:rPr>
          <w:rFonts w:asciiTheme="minorHAnsi" w:hAnsiTheme="minorHAnsi" w:cstheme="minorHAnsi"/>
          <w:color w:val="000000" w:themeColor="text1"/>
        </w:rPr>
        <w:t>M.S.-S. acknowledges support by the DFG through GRK 2062</w:t>
      </w:r>
      <w:r w:rsidR="003F0855" w:rsidRPr="00573AEB">
        <w:rPr>
          <w:rFonts w:asciiTheme="minorHAnsi" w:hAnsiTheme="minorHAnsi" w:cstheme="minorHAnsi"/>
          <w:color w:val="000000" w:themeColor="text1"/>
        </w:rPr>
        <w:t>.</w:t>
      </w:r>
    </w:p>
    <w:p w14:paraId="2D96E92E" w14:textId="72F287DC" w:rsidR="00AA03DF" w:rsidRPr="001B1519" w:rsidRDefault="00AA03DF" w:rsidP="001B1519">
      <w:pPr>
        <w:rPr>
          <w:rFonts w:asciiTheme="minorHAnsi" w:hAnsiTheme="minorHAnsi" w:cstheme="minorHAnsi"/>
          <w:b/>
          <w:bCs/>
        </w:rPr>
      </w:pPr>
    </w:p>
    <w:p w14:paraId="5D52ED8B" w14:textId="5B9E608A"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0853AF49" w:rsidR="007A4DD6" w:rsidRPr="009309FC" w:rsidRDefault="009309FC" w:rsidP="007A4DD6">
      <w:pPr>
        <w:rPr>
          <w:rFonts w:asciiTheme="minorHAnsi" w:hAnsiTheme="minorHAnsi" w:cstheme="minorHAnsi"/>
          <w:color w:val="000000" w:themeColor="text1"/>
        </w:rPr>
      </w:pPr>
      <w:r w:rsidRPr="009309FC">
        <w:rPr>
          <w:rFonts w:asciiTheme="minorHAnsi" w:hAnsiTheme="minorHAnsi" w:cstheme="minorHAnsi"/>
          <w:color w:val="000000" w:themeColor="text1"/>
        </w:rPr>
        <w:t>The authors declare that they have no competing interests.</w:t>
      </w:r>
    </w:p>
    <w:p w14:paraId="66030076" w14:textId="77777777" w:rsidR="00AA03DF" w:rsidRPr="001B1519" w:rsidRDefault="00AA03DF" w:rsidP="001B1519">
      <w:pPr>
        <w:rPr>
          <w:rFonts w:asciiTheme="minorHAnsi" w:hAnsiTheme="minorHAnsi" w:cstheme="minorHAnsi"/>
          <w:color w:val="auto"/>
        </w:rPr>
      </w:pPr>
    </w:p>
    <w:p w14:paraId="315B4FAD" w14:textId="6979028B" w:rsidR="00B32616" w:rsidRPr="002104FD" w:rsidRDefault="009726EE" w:rsidP="001B1519">
      <w:pPr>
        <w:rPr>
          <w:rFonts w:asciiTheme="minorHAnsi" w:hAnsiTheme="minorHAnsi" w:cstheme="minorHAnsi"/>
          <w:b/>
          <w:color w:val="000000" w:themeColor="text1"/>
        </w:rPr>
      </w:pPr>
      <w:r w:rsidRPr="002104FD">
        <w:rPr>
          <w:rFonts w:asciiTheme="minorHAnsi" w:hAnsiTheme="minorHAnsi" w:cstheme="minorHAnsi"/>
          <w:b/>
          <w:bCs/>
        </w:rPr>
        <w:t>REFERENCES</w:t>
      </w:r>
      <w:r w:rsidR="00D04760" w:rsidRPr="002104FD">
        <w:rPr>
          <w:rFonts w:asciiTheme="minorHAnsi" w:hAnsiTheme="minorHAnsi" w:cstheme="minorHAnsi"/>
          <w:b/>
          <w:bCs/>
        </w:rPr>
        <w:t>:</w:t>
      </w:r>
      <w:r w:rsidRPr="002104FD">
        <w:rPr>
          <w:rFonts w:asciiTheme="minorHAnsi" w:hAnsiTheme="minorHAnsi" w:cstheme="minorHAnsi"/>
        </w:rPr>
        <w:t xml:space="preserve"> </w:t>
      </w:r>
    </w:p>
    <w:p w14:paraId="1CA4040B" w14:textId="36D85201" w:rsidR="00FD2861" w:rsidRPr="00834D97" w:rsidRDefault="00511B22" w:rsidP="00834D97">
      <w:pPr>
        <w:pStyle w:val="EndNoteBibliography"/>
        <w:ind w:left="720" w:hanging="720"/>
        <w:rPr>
          <w:noProof/>
        </w:rPr>
      </w:pPr>
      <w:r>
        <w:rPr>
          <w:rFonts w:asciiTheme="minorHAnsi" w:hAnsiTheme="minorHAnsi" w:cstheme="minorHAnsi"/>
          <w:color w:val="808080" w:themeColor="background1" w:themeShade="80"/>
        </w:rPr>
        <w:fldChar w:fldCharType="begin"/>
      </w:r>
      <w:r w:rsidRPr="00834D97">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FD2861" w:rsidRPr="00834D97">
        <w:rPr>
          <w:noProof/>
        </w:rPr>
        <w:t>1</w:t>
      </w:r>
      <w:r w:rsidR="00FD2861" w:rsidRPr="00834D97">
        <w:rPr>
          <w:noProof/>
        </w:rPr>
        <w:tab/>
      </w:r>
      <w:r w:rsidR="00834D97" w:rsidRPr="00CB6E8D">
        <w:rPr>
          <w:noProof/>
        </w:rPr>
        <w:t>Heyman, Y., Buxboim, A., Wolf, S. G., Daube, S. S.</w:t>
      </w:r>
      <w:r w:rsidR="00834D97">
        <w:rPr>
          <w:noProof/>
        </w:rPr>
        <w:t>,</w:t>
      </w:r>
      <w:r w:rsidR="00834D97" w:rsidRPr="00CB6E8D">
        <w:rPr>
          <w:noProof/>
        </w:rPr>
        <w:t xml:space="preserve"> Bar-Ziv, R. H. Cell-free protein synthesis and assembly on a biochip.</w:t>
      </w:r>
      <w:r w:rsidR="00834D97">
        <w:rPr>
          <w:noProof/>
        </w:rPr>
        <w:t xml:space="preserve"> </w:t>
      </w:r>
      <w:r w:rsidR="00834D97" w:rsidRPr="00CB6E8D">
        <w:rPr>
          <w:i/>
          <w:iCs/>
          <w:noProof/>
        </w:rPr>
        <w:t>Nature Nanotechnology.</w:t>
      </w:r>
      <w:r w:rsidR="00834D97" w:rsidRPr="00CB6E8D">
        <w:rPr>
          <w:noProof/>
        </w:rPr>
        <w:t> </w:t>
      </w:r>
      <w:r w:rsidR="00834D97" w:rsidRPr="00CB6E8D">
        <w:rPr>
          <w:b/>
          <w:bCs/>
          <w:noProof/>
        </w:rPr>
        <w:t>7</w:t>
      </w:r>
      <w:r w:rsidR="00834D97" w:rsidRPr="00CB6E8D">
        <w:rPr>
          <w:noProof/>
        </w:rPr>
        <w:t> </w:t>
      </w:r>
      <w:r w:rsidR="00834D97" w:rsidRPr="00834D97">
        <w:rPr>
          <w:noProof/>
        </w:rPr>
        <w:t>(6), 374-378</w:t>
      </w:r>
      <w:r w:rsidR="00834D97" w:rsidRPr="00CB6E8D">
        <w:rPr>
          <w:noProof/>
        </w:rPr>
        <w:t xml:space="preserve"> (2012).</w:t>
      </w:r>
    </w:p>
    <w:p w14:paraId="22CC9410" w14:textId="3EAF98FE" w:rsidR="00FD2861" w:rsidRPr="00FD2861" w:rsidRDefault="00FD2861" w:rsidP="00FD2861">
      <w:pPr>
        <w:pStyle w:val="EndNoteBibliography"/>
        <w:ind w:left="720" w:hanging="720"/>
        <w:rPr>
          <w:noProof/>
        </w:rPr>
      </w:pPr>
      <w:r w:rsidRPr="00FD2861">
        <w:rPr>
          <w:noProof/>
        </w:rPr>
        <w:t>2</w:t>
      </w:r>
      <w:r w:rsidRPr="00FD2861">
        <w:rPr>
          <w:noProof/>
        </w:rPr>
        <w:tab/>
        <w:t>Jaehme, M.</w:t>
      </w:r>
      <w:r w:rsidR="00E4208C">
        <w:rPr>
          <w:noProof/>
        </w:rPr>
        <w:t>,</w:t>
      </w:r>
      <w:r w:rsidRPr="00FD2861">
        <w:rPr>
          <w:noProof/>
        </w:rPr>
        <w:t xml:space="preserve"> Michel, H. Evaluation of cell-free protein synthesis for the crystallization of membrane proteins - a case study on a member of the glutamate transporter family from Staphylothermus marinus. </w:t>
      </w:r>
      <w:r w:rsidR="00892EB2" w:rsidRPr="00CB6E8D">
        <w:rPr>
          <w:i/>
          <w:noProof/>
        </w:rPr>
        <w:t xml:space="preserve">The </w:t>
      </w:r>
      <w:r w:rsidRPr="00FD2861">
        <w:rPr>
          <w:i/>
          <w:noProof/>
        </w:rPr>
        <w:t xml:space="preserve">FEBS </w:t>
      </w:r>
      <w:r w:rsidR="00892EB2" w:rsidRPr="00FD2861">
        <w:rPr>
          <w:i/>
          <w:noProof/>
        </w:rPr>
        <w:t>J</w:t>
      </w:r>
      <w:r w:rsidR="00892EB2">
        <w:rPr>
          <w:i/>
          <w:noProof/>
        </w:rPr>
        <w:t>ournal</w:t>
      </w:r>
      <w:r w:rsidRPr="00FD2861">
        <w:rPr>
          <w:i/>
          <w:noProof/>
        </w:rPr>
        <w:t>.</w:t>
      </w:r>
      <w:r w:rsidRPr="00FD2861">
        <w:rPr>
          <w:noProof/>
        </w:rPr>
        <w:t xml:space="preserve"> </w:t>
      </w:r>
      <w:r w:rsidRPr="00FD2861">
        <w:rPr>
          <w:b/>
          <w:noProof/>
        </w:rPr>
        <w:t>280</w:t>
      </w:r>
      <w:r w:rsidRPr="00FD2861">
        <w:rPr>
          <w:noProof/>
        </w:rPr>
        <w:t xml:space="preserve"> (4), 1112-1125 (2013).</w:t>
      </w:r>
    </w:p>
    <w:p w14:paraId="6C1A17CC" w14:textId="4C2F1D8E" w:rsidR="00FD2861" w:rsidRPr="00FD2861" w:rsidRDefault="00FD2861" w:rsidP="00FD2861">
      <w:pPr>
        <w:pStyle w:val="EndNoteBibliography"/>
        <w:ind w:left="720" w:hanging="720"/>
        <w:rPr>
          <w:noProof/>
        </w:rPr>
      </w:pPr>
      <w:r w:rsidRPr="00FD2861">
        <w:rPr>
          <w:noProof/>
        </w:rPr>
        <w:t>3</w:t>
      </w:r>
      <w:r w:rsidRPr="00FD2861">
        <w:rPr>
          <w:noProof/>
        </w:rPr>
        <w:tab/>
        <w:t>Nirenberg, M. W.</w:t>
      </w:r>
      <w:r w:rsidR="00E4208C">
        <w:rPr>
          <w:noProof/>
        </w:rPr>
        <w:t>,</w:t>
      </w:r>
      <w:r w:rsidRPr="00FD2861">
        <w:rPr>
          <w:noProof/>
        </w:rPr>
        <w:t xml:space="preserve"> Matthaei, J. H. The dependence of cell-free protein synthesis in E. coli upon naturally occurring or synthetic polyribonucleotides. </w:t>
      </w:r>
      <w:r w:rsidRPr="00FD2861">
        <w:rPr>
          <w:i/>
          <w:noProof/>
        </w:rPr>
        <w:t>Proceedings Of The National Academy Of Sciences Of The United States Of America.</w:t>
      </w:r>
      <w:r w:rsidRPr="00FD2861">
        <w:rPr>
          <w:noProof/>
        </w:rPr>
        <w:t xml:space="preserve"> </w:t>
      </w:r>
      <w:r w:rsidRPr="00FD2861">
        <w:rPr>
          <w:b/>
          <w:noProof/>
        </w:rPr>
        <w:t>47</w:t>
      </w:r>
      <w:r w:rsidRPr="00FD2861">
        <w:rPr>
          <w:noProof/>
        </w:rPr>
        <w:t xml:space="preserve"> 1588-1602 (1961).</w:t>
      </w:r>
    </w:p>
    <w:p w14:paraId="79F89673" w14:textId="4414E62A" w:rsidR="00FD2861" w:rsidRPr="00FD2861" w:rsidRDefault="00FD2861" w:rsidP="00FD2861">
      <w:pPr>
        <w:pStyle w:val="EndNoteBibliography"/>
        <w:ind w:left="720" w:hanging="720"/>
        <w:rPr>
          <w:noProof/>
        </w:rPr>
      </w:pPr>
      <w:r w:rsidRPr="00FD2861">
        <w:rPr>
          <w:noProof/>
        </w:rPr>
        <w:t>4</w:t>
      </w:r>
      <w:r w:rsidRPr="00FD2861">
        <w:rPr>
          <w:noProof/>
        </w:rPr>
        <w:tab/>
        <w:t>Harris, D. C.</w:t>
      </w:r>
      <w:r w:rsidR="00E4208C">
        <w:rPr>
          <w:noProof/>
        </w:rPr>
        <w:t>,</w:t>
      </w:r>
      <w:r w:rsidRPr="00FD2861">
        <w:rPr>
          <w:noProof/>
        </w:rPr>
        <w:t xml:space="preserve"> Jewett, M. C. Cell-free biology: exploiting the interface between synthetic biology and synthetic chemistry. </w:t>
      </w:r>
      <w:r w:rsidRPr="00FD2861">
        <w:rPr>
          <w:i/>
          <w:noProof/>
        </w:rPr>
        <w:t>Current Opinion in Biotechnology.</w:t>
      </w:r>
      <w:r w:rsidRPr="00FD2861">
        <w:rPr>
          <w:noProof/>
        </w:rPr>
        <w:t xml:space="preserve"> </w:t>
      </w:r>
      <w:r w:rsidRPr="00FD2861">
        <w:rPr>
          <w:b/>
          <w:noProof/>
        </w:rPr>
        <w:t>23</w:t>
      </w:r>
      <w:r w:rsidRPr="00FD2861">
        <w:rPr>
          <w:noProof/>
        </w:rPr>
        <w:t xml:space="preserve"> (5), 672-678 (2012).</w:t>
      </w:r>
    </w:p>
    <w:p w14:paraId="55901A4F" w14:textId="47153C98" w:rsidR="00FD2861" w:rsidRPr="00FD2861" w:rsidRDefault="00FD2861" w:rsidP="00FD2861">
      <w:pPr>
        <w:pStyle w:val="EndNoteBibliography"/>
        <w:ind w:left="720" w:hanging="720"/>
        <w:rPr>
          <w:noProof/>
        </w:rPr>
      </w:pPr>
      <w:r w:rsidRPr="00FD2861">
        <w:rPr>
          <w:noProof/>
        </w:rPr>
        <w:t>5</w:t>
      </w:r>
      <w:r w:rsidRPr="00FD2861">
        <w:rPr>
          <w:noProof/>
        </w:rPr>
        <w:tab/>
        <w:t>Hodgman, C. E.</w:t>
      </w:r>
      <w:r w:rsidR="00E4208C">
        <w:rPr>
          <w:noProof/>
        </w:rPr>
        <w:t>,</w:t>
      </w:r>
      <w:r w:rsidRPr="00FD2861">
        <w:rPr>
          <w:noProof/>
        </w:rPr>
        <w:t xml:space="preserve"> Jewett, M. C. Cell-free synthetic biology</w:t>
      </w:r>
      <w:r w:rsidR="00757622">
        <w:rPr>
          <w:noProof/>
        </w:rPr>
        <w:t>:</w:t>
      </w:r>
      <w:r w:rsidRPr="00FD2861">
        <w:rPr>
          <w:noProof/>
        </w:rPr>
        <w:t xml:space="preserve"> Thinking outside the cell. </w:t>
      </w:r>
      <w:r w:rsidRPr="00FD2861">
        <w:rPr>
          <w:i/>
          <w:noProof/>
        </w:rPr>
        <w:t>Metabolic Engineering.</w:t>
      </w:r>
      <w:r w:rsidRPr="00FD2861">
        <w:rPr>
          <w:noProof/>
        </w:rPr>
        <w:t xml:space="preserve"> </w:t>
      </w:r>
      <w:r w:rsidRPr="00FD2861">
        <w:rPr>
          <w:b/>
          <w:noProof/>
        </w:rPr>
        <w:t>14</w:t>
      </w:r>
      <w:r w:rsidRPr="00FD2861">
        <w:rPr>
          <w:noProof/>
        </w:rPr>
        <w:t xml:space="preserve"> (3), 261-269 (2012).</w:t>
      </w:r>
    </w:p>
    <w:p w14:paraId="16DFFF2B" w14:textId="1AB4409A" w:rsidR="00FD2861" w:rsidRPr="00FD2861" w:rsidRDefault="00FD2861" w:rsidP="00FD2861">
      <w:pPr>
        <w:pStyle w:val="EndNoteBibliography"/>
        <w:ind w:left="720" w:hanging="720"/>
        <w:rPr>
          <w:noProof/>
        </w:rPr>
      </w:pPr>
      <w:r w:rsidRPr="00FD2861">
        <w:rPr>
          <w:noProof/>
        </w:rPr>
        <w:t>6</w:t>
      </w:r>
      <w:r w:rsidRPr="00FD2861">
        <w:rPr>
          <w:noProof/>
        </w:rPr>
        <w:tab/>
        <w:t>Smith, M. T., Wilding, K. M., Hunt, J. M., Bennett, A. M.</w:t>
      </w:r>
      <w:r w:rsidR="00E4208C">
        <w:rPr>
          <w:noProof/>
        </w:rPr>
        <w:t>,</w:t>
      </w:r>
      <w:r w:rsidRPr="00FD2861">
        <w:rPr>
          <w:noProof/>
        </w:rPr>
        <w:t xml:space="preserve"> Bundy, B. C. The emerging age of cell-free synthetic biology. </w:t>
      </w:r>
      <w:r w:rsidR="00DD3D49" w:rsidRPr="00FD2861">
        <w:rPr>
          <w:i/>
          <w:noProof/>
        </w:rPr>
        <w:t>F</w:t>
      </w:r>
      <w:r w:rsidR="00DD3D49">
        <w:rPr>
          <w:i/>
          <w:noProof/>
        </w:rPr>
        <w:t>EBS</w:t>
      </w:r>
      <w:r w:rsidR="00DD3D49" w:rsidRPr="00FD2861">
        <w:rPr>
          <w:i/>
          <w:noProof/>
        </w:rPr>
        <w:t xml:space="preserve"> </w:t>
      </w:r>
      <w:r w:rsidRPr="00FD2861">
        <w:rPr>
          <w:i/>
          <w:noProof/>
        </w:rPr>
        <w:t>Letters.</w:t>
      </w:r>
      <w:r w:rsidRPr="00FD2861">
        <w:rPr>
          <w:noProof/>
        </w:rPr>
        <w:t xml:space="preserve"> </w:t>
      </w:r>
      <w:r w:rsidRPr="00FD2861">
        <w:rPr>
          <w:b/>
          <w:noProof/>
        </w:rPr>
        <w:t>588</w:t>
      </w:r>
      <w:r w:rsidRPr="00FD2861">
        <w:rPr>
          <w:noProof/>
        </w:rPr>
        <w:t xml:space="preserve"> (17), 2755-2761 (2014).</w:t>
      </w:r>
    </w:p>
    <w:p w14:paraId="7FB1555F" w14:textId="10113661" w:rsidR="00FD2861" w:rsidRPr="00FD2861" w:rsidRDefault="00FD2861" w:rsidP="00FD2861">
      <w:pPr>
        <w:pStyle w:val="EndNoteBibliography"/>
        <w:ind w:left="720" w:hanging="720"/>
        <w:rPr>
          <w:noProof/>
        </w:rPr>
      </w:pPr>
      <w:r w:rsidRPr="00FD2861">
        <w:rPr>
          <w:noProof/>
        </w:rPr>
        <w:t>7</w:t>
      </w:r>
      <w:r w:rsidRPr="00FD2861">
        <w:rPr>
          <w:noProof/>
        </w:rPr>
        <w:tab/>
        <w:t>Estévez-Torres, A.</w:t>
      </w:r>
      <w:r w:rsidR="00E8089A" w:rsidRPr="00E8089A">
        <w:rPr>
          <w:i/>
          <w:noProof/>
        </w:rPr>
        <w:t xml:space="preserve"> et al.</w:t>
      </w:r>
      <w:r w:rsidRPr="00FD2861">
        <w:rPr>
          <w:noProof/>
        </w:rPr>
        <w:t xml:space="preserve"> Sequence-independent and reversible photocontrol of transcription/expression systems using a photosensitive nucleic acid binder. </w:t>
      </w:r>
      <w:r w:rsidRPr="00FD2861">
        <w:rPr>
          <w:i/>
          <w:noProof/>
        </w:rPr>
        <w:t>Proceedings of the National Academy of Sciences of the United States of America.</w:t>
      </w:r>
      <w:r w:rsidRPr="00FD2861">
        <w:rPr>
          <w:noProof/>
        </w:rPr>
        <w:t xml:space="preserve"> </w:t>
      </w:r>
      <w:r w:rsidRPr="00FD2861">
        <w:rPr>
          <w:b/>
          <w:noProof/>
        </w:rPr>
        <w:t>106</w:t>
      </w:r>
      <w:r w:rsidRPr="00FD2861">
        <w:rPr>
          <w:noProof/>
        </w:rPr>
        <w:t xml:space="preserve"> (30), 12219-12223 (2009).</w:t>
      </w:r>
    </w:p>
    <w:p w14:paraId="669EBEE2" w14:textId="04856F50" w:rsidR="00FD2861" w:rsidRPr="00FD2861" w:rsidRDefault="00FD2861" w:rsidP="00FD2861">
      <w:pPr>
        <w:pStyle w:val="EndNoteBibliography"/>
        <w:ind w:left="720" w:hanging="720"/>
        <w:rPr>
          <w:noProof/>
        </w:rPr>
      </w:pPr>
      <w:r w:rsidRPr="00FD2861">
        <w:rPr>
          <w:noProof/>
        </w:rPr>
        <w:t>8</w:t>
      </w:r>
      <w:r w:rsidRPr="00FD2861">
        <w:rPr>
          <w:noProof/>
        </w:rPr>
        <w:tab/>
        <w:t>Opgenorth, P. H., Korman, T. P.</w:t>
      </w:r>
      <w:r w:rsidR="00E4208C">
        <w:rPr>
          <w:noProof/>
        </w:rPr>
        <w:t>,</w:t>
      </w:r>
      <w:r w:rsidRPr="00FD2861">
        <w:rPr>
          <w:noProof/>
        </w:rPr>
        <w:t xml:space="preserve"> Bowie, J. U. A synthetic biochemistry molecular purge valve module that maintains redox balance. </w:t>
      </w:r>
      <w:r w:rsidRPr="00FD2861">
        <w:rPr>
          <w:i/>
          <w:noProof/>
        </w:rPr>
        <w:t>Nature Communications.</w:t>
      </w:r>
      <w:r w:rsidRPr="00FD2861">
        <w:rPr>
          <w:noProof/>
        </w:rPr>
        <w:t xml:space="preserve"> </w:t>
      </w:r>
      <w:r w:rsidRPr="00FD2861">
        <w:rPr>
          <w:b/>
          <w:noProof/>
        </w:rPr>
        <w:t>5</w:t>
      </w:r>
      <w:r w:rsidRPr="00FD2861">
        <w:rPr>
          <w:noProof/>
        </w:rPr>
        <w:t xml:space="preserve"> (1), 4113 (2014).</w:t>
      </w:r>
    </w:p>
    <w:p w14:paraId="0EBA12B5" w14:textId="1ADAD5B7" w:rsidR="00FD2861" w:rsidRPr="00FD2861" w:rsidRDefault="00FD2861" w:rsidP="00FD2861">
      <w:pPr>
        <w:pStyle w:val="EndNoteBibliography"/>
        <w:ind w:left="720" w:hanging="720"/>
        <w:rPr>
          <w:noProof/>
        </w:rPr>
      </w:pPr>
      <w:r w:rsidRPr="00FD2861">
        <w:rPr>
          <w:noProof/>
        </w:rPr>
        <w:t>9</w:t>
      </w:r>
      <w:r w:rsidRPr="00FD2861">
        <w:rPr>
          <w:noProof/>
        </w:rPr>
        <w:tab/>
        <w:t>Sun, Z. Z.</w:t>
      </w:r>
      <w:r w:rsidR="00E8089A" w:rsidRPr="00E8089A">
        <w:rPr>
          <w:i/>
          <w:noProof/>
        </w:rPr>
        <w:t xml:space="preserve"> et al.</w:t>
      </w:r>
      <w:r w:rsidRPr="00FD2861">
        <w:rPr>
          <w:noProof/>
        </w:rPr>
        <w:t xml:space="preserve"> Protocols for implementing an Escherichia coli based TX-TL cell-free expression system for synthetic biology. </w:t>
      </w:r>
      <w:r w:rsidRPr="00FD2861">
        <w:rPr>
          <w:i/>
          <w:noProof/>
        </w:rPr>
        <w:t xml:space="preserve">Journal of </w:t>
      </w:r>
      <w:r w:rsidR="005D7349">
        <w:rPr>
          <w:i/>
          <w:noProof/>
        </w:rPr>
        <w:t>V</w:t>
      </w:r>
      <w:r w:rsidR="005D7349" w:rsidRPr="00FD2861">
        <w:rPr>
          <w:i/>
          <w:noProof/>
        </w:rPr>
        <w:t xml:space="preserve">isualized </w:t>
      </w:r>
      <w:r w:rsidR="005D7349">
        <w:rPr>
          <w:i/>
          <w:noProof/>
        </w:rPr>
        <w:t>E</w:t>
      </w:r>
      <w:r w:rsidR="005D7349" w:rsidRPr="00FD2861">
        <w:rPr>
          <w:i/>
          <w:noProof/>
        </w:rPr>
        <w:t>xperiments</w:t>
      </w:r>
      <w:r w:rsidRPr="00FD2861">
        <w:rPr>
          <w:i/>
          <w:noProof/>
        </w:rPr>
        <w:t>.</w:t>
      </w:r>
      <w:r w:rsidRPr="00FD2861">
        <w:rPr>
          <w:noProof/>
        </w:rPr>
        <w:t xml:space="preserve"> (79), e50762 (2013).</w:t>
      </w:r>
    </w:p>
    <w:p w14:paraId="6A439502" w14:textId="5AC94B0E" w:rsidR="00FD2861" w:rsidRPr="00FD2861" w:rsidRDefault="00FD2861" w:rsidP="00FD2861">
      <w:pPr>
        <w:pStyle w:val="EndNoteBibliography"/>
        <w:ind w:left="720" w:hanging="720"/>
        <w:rPr>
          <w:noProof/>
        </w:rPr>
      </w:pPr>
      <w:r w:rsidRPr="00FD2861">
        <w:rPr>
          <w:noProof/>
        </w:rPr>
        <w:t>10</w:t>
      </w:r>
      <w:r w:rsidRPr="00FD2861">
        <w:rPr>
          <w:noProof/>
        </w:rPr>
        <w:tab/>
        <w:t xml:space="preserve">Karzbrun, E., Shin, J., Bar-Ziv, R. </w:t>
      </w:r>
      <w:r w:rsidR="00B83BBF">
        <w:rPr>
          <w:noProof/>
        </w:rPr>
        <w:t>H.</w:t>
      </w:r>
      <w:r w:rsidR="00E4208C">
        <w:rPr>
          <w:noProof/>
        </w:rPr>
        <w:t>,</w:t>
      </w:r>
      <w:r w:rsidRPr="00FD2861">
        <w:rPr>
          <w:noProof/>
        </w:rPr>
        <w:t xml:space="preserve"> Noireaux, V. Coarse-Grained Dynamics of Protein Synthesis in a Cell-Free System. </w:t>
      </w:r>
      <w:r w:rsidRPr="00FD2861">
        <w:rPr>
          <w:i/>
          <w:noProof/>
        </w:rPr>
        <w:t>Phys</w:t>
      </w:r>
      <w:r w:rsidR="00BC36B1">
        <w:rPr>
          <w:i/>
          <w:noProof/>
        </w:rPr>
        <w:t>ical</w:t>
      </w:r>
      <w:r w:rsidRPr="00FD2861">
        <w:rPr>
          <w:i/>
          <w:noProof/>
        </w:rPr>
        <w:t xml:space="preserve"> Rev</w:t>
      </w:r>
      <w:r w:rsidR="00BC36B1">
        <w:rPr>
          <w:i/>
          <w:noProof/>
        </w:rPr>
        <w:t>iew</w:t>
      </w:r>
      <w:r w:rsidRPr="00FD2861">
        <w:rPr>
          <w:i/>
          <w:noProof/>
        </w:rPr>
        <w:t xml:space="preserve"> Lett</w:t>
      </w:r>
      <w:r w:rsidR="00BC36B1">
        <w:rPr>
          <w:i/>
          <w:noProof/>
        </w:rPr>
        <w:t>ers</w:t>
      </w:r>
      <w:r w:rsidRPr="00FD2861">
        <w:rPr>
          <w:i/>
          <w:noProof/>
        </w:rPr>
        <w:t>.</w:t>
      </w:r>
      <w:r w:rsidRPr="00FD2861">
        <w:rPr>
          <w:noProof/>
        </w:rPr>
        <w:t xml:space="preserve"> </w:t>
      </w:r>
      <w:r w:rsidRPr="00FD2861">
        <w:rPr>
          <w:b/>
          <w:noProof/>
        </w:rPr>
        <w:t>106</w:t>
      </w:r>
      <w:r w:rsidRPr="00FD2861">
        <w:rPr>
          <w:noProof/>
        </w:rPr>
        <w:t xml:space="preserve"> (4), 048104 (2011).</w:t>
      </w:r>
    </w:p>
    <w:p w14:paraId="66BFFC3E" w14:textId="4052F2DF" w:rsidR="00FD2861" w:rsidRPr="00FD2861" w:rsidRDefault="00FD2861" w:rsidP="00FD2861">
      <w:pPr>
        <w:pStyle w:val="EndNoteBibliography"/>
        <w:ind w:left="720" w:hanging="720"/>
        <w:rPr>
          <w:noProof/>
        </w:rPr>
      </w:pPr>
      <w:r w:rsidRPr="00FD2861">
        <w:rPr>
          <w:noProof/>
        </w:rPr>
        <w:t>11</w:t>
      </w:r>
      <w:r w:rsidRPr="00FD2861">
        <w:rPr>
          <w:noProof/>
        </w:rPr>
        <w:tab/>
        <w:t>Shin, J., Jardine, P.</w:t>
      </w:r>
      <w:r w:rsidR="00E4208C">
        <w:rPr>
          <w:noProof/>
        </w:rPr>
        <w:t>,</w:t>
      </w:r>
      <w:r w:rsidRPr="00FD2861">
        <w:rPr>
          <w:noProof/>
        </w:rPr>
        <w:t xml:space="preserve"> Noireaux, V. Genome replication, synthesis, and assembly of the bacteriophage T7 in a single cell-free reaction. </w:t>
      </w:r>
      <w:r w:rsidRPr="00FD2861">
        <w:rPr>
          <w:i/>
          <w:noProof/>
        </w:rPr>
        <w:t xml:space="preserve">ACS </w:t>
      </w:r>
      <w:r w:rsidR="00B83BBF">
        <w:rPr>
          <w:i/>
          <w:noProof/>
        </w:rPr>
        <w:t>S</w:t>
      </w:r>
      <w:r w:rsidR="00B83BBF" w:rsidRPr="00FD2861">
        <w:rPr>
          <w:i/>
          <w:noProof/>
        </w:rPr>
        <w:t xml:space="preserve">ynthetic </w:t>
      </w:r>
      <w:r w:rsidR="00B83BBF">
        <w:rPr>
          <w:i/>
          <w:noProof/>
        </w:rPr>
        <w:t>B</w:t>
      </w:r>
      <w:r w:rsidRPr="00FD2861">
        <w:rPr>
          <w:i/>
          <w:noProof/>
        </w:rPr>
        <w:t>iology.</w:t>
      </w:r>
      <w:r w:rsidRPr="00FD2861">
        <w:rPr>
          <w:noProof/>
        </w:rPr>
        <w:t xml:space="preserve"> </w:t>
      </w:r>
      <w:r w:rsidRPr="00FD2861">
        <w:rPr>
          <w:b/>
          <w:noProof/>
        </w:rPr>
        <w:t>1</w:t>
      </w:r>
      <w:r w:rsidRPr="00FD2861">
        <w:rPr>
          <w:noProof/>
        </w:rPr>
        <w:t xml:space="preserve"> (9), 408-413 (2012).</w:t>
      </w:r>
    </w:p>
    <w:p w14:paraId="50528AC8" w14:textId="00F1E055" w:rsidR="00FD2861" w:rsidRPr="00FD2861" w:rsidRDefault="00FD2861" w:rsidP="00FD2861">
      <w:pPr>
        <w:pStyle w:val="EndNoteBibliography"/>
        <w:ind w:left="720" w:hanging="720"/>
        <w:rPr>
          <w:noProof/>
        </w:rPr>
      </w:pPr>
      <w:r w:rsidRPr="00FD2861">
        <w:rPr>
          <w:noProof/>
        </w:rPr>
        <w:t>12</w:t>
      </w:r>
      <w:r w:rsidRPr="00FD2861">
        <w:rPr>
          <w:noProof/>
        </w:rPr>
        <w:tab/>
        <w:t>Maeda, Y. T.</w:t>
      </w:r>
      <w:r w:rsidR="00E8089A" w:rsidRPr="00E8089A">
        <w:rPr>
          <w:i/>
          <w:noProof/>
        </w:rPr>
        <w:t xml:space="preserve"> et al.</w:t>
      </w:r>
      <w:r w:rsidRPr="00FD2861">
        <w:rPr>
          <w:noProof/>
        </w:rPr>
        <w:t xml:space="preserve"> Assembly of MreB filaments on liposome membranes: a synthetic biology approach. </w:t>
      </w:r>
      <w:r w:rsidRPr="00FD2861">
        <w:rPr>
          <w:i/>
          <w:noProof/>
        </w:rPr>
        <w:t xml:space="preserve">ACS </w:t>
      </w:r>
      <w:r w:rsidR="00AD4B09">
        <w:rPr>
          <w:i/>
          <w:noProof/>
        </w:rPr>
        <w:t>S</w:t>
      </w:r>
      <w:r w:rsidR="00AD4B09" w:rsidRPr="00FD2861">
        <w:rPr>
          <w:i/>
          <w:noProof/>
        </w:rPr>
        <w:t xml:space="preserve">ynthetic </w:t>
      </w:r>
      <w:r w:rsidR="00AD4B09">
        <w:rPr>
          <w:i/>
          <w:noProof/>
        </w:rPr>
        <w:t>B</w:t>
      </w:r>
      <w:r w:rsidRPr="00FD2861">
        <w:rPr>
          <w:i/>
          <w:noProof/>
        </w:rPr>
        <w:t>iology.</w:t>
      </w:r>
      <w:r w:rsidRPr="00FD2861">
        <w:rPr>
          <w:noProof/>
        </w:rPr>
        <w:t xml:space="preserve"> </w:t>
      </w:r>
      <w:r w:rsidRPr="00FD2861">
        <w:rPr>
          <w:b/>
          <w:noProof/>
        </w:rPr>
        <w:t>1</w:t>
      </w:r>
      <w:r w:rsidRPr="00FD2861">
        <w:rPr>
          <w:noProof/>
        </w:rPr>
        <w:t xml:space="preserve"> (2), 53-59 (2012).</w:t>
      </w:r>
    </w:p>
    <w:p w14:paraId="4BEBCD5C" w14:textId="435283B9" w:rsidR="00FD2861" w:rsidRPr="00FD2861" w:rsidRDefault="00FD2861" w:rsidP="00FD2861">
      <w:pPr>
        <w:pStyle w:val="EndNoteBibliography"/>
        <w:ind w:left="720" w:hanging="720"/>
        <w:rPr>
          <w:noProof/>
        </w:rPr>
      </w:pPr>
      <w:r w:rsidRPr="00FD2861">
        <w:rPr>
          <w:noProof/>
        </w:rPr>
        <w:t>13</w:t>
      </w:r>
      <w:r w:rsidRPr="00FD2861">
        <w:rPr>
          <w:noProof/>
        </w:rPr>
        <w:tab/>
        <w:t>Shin, J.</w:t>
      </w:r>
      <w:r w:rsidR="00E4208C">
        <w:rPr>
          <w:noProof/>
        </w:rPr>
        <w:t>,</w:t>
      </w:r>
      <w:r w:rsidRPr="00FD2861">
        <w:rPr>
          <w:noProof/>
        </w:rPr>
        <w:t xml:space="preserve"> Noireaux, V. An E. coli Cell-Free Expression Toolbox: Application to Synthetic Gene Circuits and Artificial Cells. </w:t>
      </w:r>
      <w:r w:rsidRPr="00FD2861">
        <w:rPr>
          <w:i/>
          <w:noProof/>
        </w:rPr>
        <w:t xml:space="preserve">ACS </w:t>
      </w:r>
      <w:r w:rsidR="006A44B2">
        <w:rPr>
          <w:i/>
          <w:noProof/>
        </w:rPr>
        <w:t>S</w:t>
      </w:r>
      <w:r w:rsidR="006A44B2" w:rsidRPr="00FD2861">
        <w:rPr>
          <w:i/>
          <w:noProof/>
        </w:rPr>
        <w:t xml:space="preserve">ynthetic </w:t>
      </w:r>
      <w:r w:rsidR="006A44B2">
        <w:rPr>
          <w:i/>
          <w:noProof/>
        </w:rPr>
        <w:t>B</w:t>
      </w:r>
      <w:r w:rsidRPr="00FD2861">
        <w:rPr>
          <w:i/>
          <w:noProof/>
        </w:rPr>
        <w:t>iology.</w:t>
      </w:r>
      <w:r w:rsidRPr="00FD2861">
        <w:rPr>
          <w:noProof/>
        </w:rPr>
        <w:t xml:space="preserve"> </w:t>
      </w:r>
      <w:r w:rsidRPr="00FD2861">
        <w:rPr>
          <w:b/>
          <w:noProof/>
        </w:rPr>
        <w:t>1</w:t>
      </w:r>
      <w:r w:rsidRPr="00FD2861">
        <w:rPr>
          <w:noProof/>
        </w:rPr>
        <w:t xml:space="preserve"> (1), 29-41 (2012).</w:t>
      </w:r>
    </w:p>
    <w:p w14:paraId="1058A6A6" w14:textId="2738E7A7" w:rsidR="00FD2861" w:rsidRPr="00FD2861" w:rsidRDefault="00FD2861" w:rsidP="00FD2861">
      <w:pPr>
        <w:pStyle w:val="EndNoteBibliography"/>
        <w:ind w:left="720" w:hanging="720"/>
        <w:rPr>
          <w:noProof/>
        </w:rPr>
      </w:pPr>
      <w:r w:rsidRPr="00FD2861">
        <w:rPr>
          <w:noProof/>
        </w:rPr>
        <w:t>14</w:t>
      </w:r>
      <w:r w:rsidRPr="00FD2861">
        <w:rPr>
          <w:noProof/>
        </w:rPr>
        <w:tab/>
        <w:t>Niederholtmeyer, H.</w:t>
      </w:r>
      <w:r w:rsidR="00E8089A" w:rsidRPr="00E8089A">
        <w:rPr>
          <w:i/>
          <w:noProof/>
        </w:rPr>
        <w:t xml:space="preserve"> et al.</w:t>
      </w:r>
      <w:r w:rsidRPr="00FD2861">
        <w:rPr>
          <w:noProof/>
        </w:rPr>
        <w:t xml:space="preserve"> Rapid cell-free forward engineering of novel genetic ring oscillators. </w:t>
      </w:r>
      <w:r w:rsidRPr="00FD2861">
        <w:rPr>
          <w:i/>
          <w:noProof/>
        </w:rPr>
        <w:t>eLife.</w:t>
      </w:r>
      <w:r w:rsidRPr="00FD2861">
        <w:rPr>
          <w:noProof/>
        </w:rPr>
        <w:t xml:space="preserve"> </w:t>
      </w:r>
      <w:r w:rsidRPr="00FD2861">
        <w:rPr>
          <w:b/>
          <w:noProof/>
        </w:rPr>
        <w:t>4</w:t>
      </w:r>
      <w:r w:rsidRPr="00FD2861">
        <w:rPr>
          <w:noProof/>
        </w:rPr>
        <w:t>,</w:t>
      </w:r>
      <w:r w:rsidR="00716E8A" w:rsidRPr="00CB6E8D">
        <w:rPr>
          <w:rFonts w:ascii="Times New Roman" w:hAnsi="Times New Roman" w:cs="Times New Roman"/>
          <w:color w:val="auto"/>
        </w:rPr>
        <w:t xml:space="preserve"> </w:t>
      </w:r>
      <w:r w:rsidR="00716E8A" w:rsidRPr="00CB6E8D">
        <w:rPr>
          <w:noProof/>
        </w:rPr>
        <w:t>e09771</w:t>
      </w:r>
      <w:r w:rsidRPr="00FD2861">
        <w:rPr>
          <w:noProof/>
        </w:rPr>
        <w:t xml:space="preserve"> (2015).</w:t>
      </w:r>
    </w:p>
    <w:p w14:paraId="42956399" w14:textId="3A479AD8" w:rsidR="00FD2861" w:rsidRPr="00FD2861" w:rsidRDefault="00FD2861" w:rsidP="00FD2861">
      <w:pPr>
        <w:pStyle w:val="EndNoteBibliography"/>
        <w:ind w:left="720" w:hanging="720"/>
        <w:rPr>
          <w:noProof/>
        </w:rPr>
      </w:pPr>
      <w:r w:rsidRPr="00FD2861">
        <w:rPr>
          <w:noProof/>
        </w:rPr>
        <w:t>15</w:t>
      </w:r>
      <w:r w:rsidRPr="00FD2861">
        <w:rPr>
          <w:noProof/>
        </w:rPr>
        <w:tab/>
        <w:t>Shimizu, Y.</w:t>
      </w:r>
      <w:r w:rsidR="00E8089A" w:rsidRPr="00E8089A">
        <w:rPr>
          <w:i/>
          <w:noProof/>
        </w:rPr>
        <w:t xml:space="preserve"> et al.</w:t>
      </w:r>
      <w:r w:rsidRPr="00FD2861">
        <w:rPr>
          <w:noProof/>
        </w:rPr>
        <w:t xml:space="preserve"> Cell-free translation reconstituted with purified components. </w:t>
      </w:r>
      <w:r w:rsidRPr="00FD2861">
        <w:rPr>
          <w:i/>
          <w:noProof/>
        </w:rPr>
        <w:t>Nature Biotechnology.</w:t>
      </w:r>
      <w:r w:rsidRPr="00FD2861">
        <w:rPr>
          <w:noProof/>
        </w:rPr>
        <w:t xml:space="preserve"> </w:t>
      </w:r>
      <w:r w:rsidRPr="00FD2861">
        <w:rPr>
          <w:b/>
          <w:noProof/>
        </w:rPr>
        <w:t>19</w:t>
      </w:r>
      <w:r w:rsidRPr="00FD2861">
        <w:rPr>
          <w:noProof/>
        </w:rPr>
        <w:t xml:space="preserve"> (8), 751-755 (2001).</w:t>
      </w:r>
    </w:p>
    <w:p w14:paraId="3566E2A4" w14:textId="49B1FA51" w:rsidR="00FD2861" w:rsidRPr="00FD2861" w:rsidRDefault="00FD2861" w:rsidP="00FD2861">
      <w:pPr>
        <w:pStyle w:val="EndNoteBibliography"/>
        <w:ind w:left="720" w:hanging="720"/>
        <w:rPr>
          <w:noProof/>
        </w:rPr>
      </w:pPr>
      <w:r w:rsidRPr="00FD2861">
        <w:rPr>
          <w:noProof/>
        </w:rPr>
        <w:t>16</w:t>
      </w:r>
      <w:r w:rsidRPr="00FD2861">
        <w:rPr>
          <w:noProof/>
        </w:rPr>
        <w:tab/>
        <w:t>Shimizu, Y., Kanamori, T.</w:t>
      </w:r>
      <w:r w:rsidR="00E4208C">
        <w:rPr>
          <w:noProof/>
        </w:rPr>
        <w:t>,</w:t>
      </w:r>
      <w:r w:rsidRPr="00FD2861">
        <w:rPr>
          <w:noProof/>
        </w:rPr>
        <w:t xml:space="preserve"> Ueda, T. Protein synthesis by pure translation systems. </w:t>
      </w:r>
      <w:r w:rsidRPr="00FD2861">
        <w:rPr>
          <w:i/>
          <w:noProof/>
        </w:rPr>
        <w:t>Methods.</w:t>
      </w:r>
      <w:r w:rsidRPr="00FD2861">
        <w:rPr>
          <w:noProof/>
        </w:rPr>
        <w:t xml:space="preserve"> </w:t>
      </w:r>
      <w:r w:rsidRPr="00FD2861">
        <w:rPr>
          <w:b/>
          <w:noProof/>
        </w:rPr>
        <w:t>36</w:t>
      </w:r>
      <w:r w:rsidRPr="00FD2861">
        <w:rPr>
          <w:noProof/>
        </w:rPr>
        <w:t xml:space="preserve"> (3), 299-304 (2005).</w:t>
      </w:r>
    </w:p>
    <w:p w14:paraId="5D4965F0" w14:textId="73301C8B" w:rsidR="00FD2861" w:rsidRPr="00FD2861" w:rsidRDefault="00FD2861" w:rsidP="00FD2861">
      <w:pPr>
        <w:pStyle w:val="EndNoteBibliography"/>
        <w:ind w:left="720" w:hanging="720"/>
        <w:rPr>
          <w:noProof/>
        </w:rPr>
      </w:pPr>
      <w:r w:rsidRPr="00FD2861">
        <w:rPr>
          <w:noProof/>
        </w:rPr>
        <w:t>17</w:t>
      </w:r>
      <w:r w:rsidRPr="00FD2861">
        <w:rPr>
          <w:noProof/>
        </w:rPr>
        <w:tab/>
        <w:t>Pohorille, A.</w:t>
      </w:r>
      <w:r w:rsidR="00E4208C">
        <w:rPr>
          <w:noProof/>
        </w:rPr>
        <w:t>,</w:t>
      </w:r>
      <w:r w:rsidRPr="00FD2861">
        <w:rPr>
          <w:noProof/>
        </w:rPr>
        <w:t xml:space="preserve"> Deamer, D. Artificial cells: prospects for biotechnology. </w:t>
      </w:r>
      <w:r w:rsidRPr="00FD2861">
        <w:rPr>
          <w:i/>
          <w:noProof/>
        </w:rPr>
        <w:t>Trends In Biotechnology.</w:t>
      </w:r>
      <w:r w:rsidRPr="00FD2861">
        <w:rPr>
          <w:noProof/>
        </w:rPr>
        <w:t xml:space="preserve"> </w:t>
      </w:r>
      <w:r w:rsidRPr="00FD2861">
        <w:rPr>
          <w:b/>
          <w:noProof/>
        </w:rPr>
        <w:t>20</w:t>
      </w:r>
      <w:r w:rsidRPr="00FD2861">
        <w:rPr>
          <w:noProof/>
        </w:rPr>
        <w:t xml:space="preserve"> (3), 123-128 (2002).</w:t>
      </w:r>
    </w:p>
    <w:p w14:paraId="03911444" w14:textId="4A2247EE" w:rsidR="00FD2861" w:rsidRPr="00CB6E8D" w:rsidRDefault="00FD2861" w:rsidP="00FD2861">
      <w:pPr>
        <w:pStyle w:val="EndNoteBibliography"/>
        <w:ind w:left="720" w:hanging="720"/>
        <w:rPr>
          <w:noProof/>
          <w:lang w:val="de-DE"/>
        </w:rPr>
      </w:pPr>
      <w:r w:rsidRPr="00FD2861">
        <w:rPr>
          <w:noProof/>
        </w:rPr>
        <w:t>18</w:t>
      </w:r>
      <w:r w:rsidRPr="00FD2861">
        <w:rPr>
          <w:noProof/>
        </w:rPr>
        <w:tab/>
        <w:t>Adamala, K. P., Martin-Alarcon, D. A., Guthrie-Honea, K. R.</w:t>
      </w:r>
      <w:r w:rsidR="00E4208C">
        <w:rPr>
          <w:noProof/>
        </w:rPr>
        <w:t>,</w:t>
      </w:r>
      <w:r w:rsidRPr="00FD2861">
        <w:rPr>
          <w:noProof/>
        </w:rPr>
        <w:t xml:space="preserve"> Boyden, E. S. Engineering genetic circuit interactions within and between synthetic minimal cells. </w:t>
      </w:r>
      <w:r w:rsidRPr="00CB6E8D">
        <w:rPr>
          <w:i/>
          <w:noProof/>
          <w:lang w:val="de-DE"/>
        </w:rPr>
        <w:t xml:space="preserve">Nature </w:t>
      </w:r>
      <w:r w:rsidR="002602F9" w:rsidRPr="00CB6E8D">
        <w:rPr>
          <w:i/>
          <w:noProof/>
          <w:lang w:val="de-DE"/>
        </w:rPr>
        <w:t>Chemistry</w:t>
      </w:r>
      <w:r w:rsidRPr="00CB6E8D">
        <w:rPr>
          <w:i/>
          <w:noProof/>
          <w:lang w:val="de-DE"/>
        </w:rPr>
        <w:t>.</w:t>
      </w:r>
      <w:r w:rsidRPr="00CB6E8D">
        <w:rPr>
          <w:noProof/>
          <w:lang w:val="de-DE"/>
        </w:rPr>
        <w:t xml:space="preserve"> </w:t>
      </w:r>
      <w:r w:rsidRPr="00CB6E8D">
        <w:rPr>
          <w:b/>
          <w:noProof/>
          <w:lang w:val="de-DE"/>
        </w:rPr>
        <w:lastRenderedPageBreak/>
        <w:t>9</w:t>
      </w:r>
      <w:r w:rsidRPr="00CB6E8D">
        <w:rPr>
          <w:noProof/>
          <w:lang w:val="de-DE"/>
        </w:rPr>
        <w:t xml:space="preserve"> (5), 431-439 (2017).</w:t>
      </w:r>
    </w:p>
    <w:p w14:paraId="1ECAA646" w14:textId="0F65B298" w:rsidR="00FD2861" w:rsidRPr="00FD2861" w:rsidRDefault="00FD2861" w:rsidP="00FD2861">
      <w:pPr>
        <w:pStyle w:val="EndNoteBibliography"/>
        <w:ind w:left="720" w:hanging="720"/>
        <w:rPr>
          <w:noProof/>
        </w:rPr>
      </w:pPr>
      <w:r w:rsidRPr="00CB6E8D">
        <w:rPr>
          <w:noProof/>
          <w:lang w:val="de-DE"/>
        </w:rPr>
        <w:t>19</w:t>
      </w:r>
      <w:r w:rsidRPr="00CB6E8D">
        <w:rPr>
          <w:noProof/>
          <w:lang w:val="de-DE"/>
        </w:rPr>
        <w:tab/>
        <w:t>Tan, C., Saurabh, S., Bruchez, M. P., Schwartz, R.</w:t>
      </w:r>
      <w:r w:rsidR="00E4208C">
        <w:rPr>
          <w:noProof/>
        </w:rPr>
        <w:t>,</w:t>
      </w:r>
      <w:r w:rsidRPr="00FD2861">
        <w:rPr>
          <w:noProof/>
        </w:rPr>
        <w:t xml:space="preserve"> Leduc, P. Molecular crowding shapes gene expression in synthetic cellular nanosystems. </w:t>
      </w:r>
      <w:r w:rsidRPr="00FD2861">
        <w:rPr>
          <w:i/>
          <w:noProof/>
        </w:rPr>
        <w:t>Nat</w:t>
      </w:r>
      <w:r w:rsidR="00AC23FF">
        <w:rPr>
          <w:i/>
          <w:noProof/>
        </w:rPr>
        <w:t>ure</w:t>
      </w:r>
      <w:r w:rsidRPr="00FD2861">
        <w:rPr>
          <w:i/>
          <w:noProof/>
        </w:rPr>
        <w:t xml:space="preserve"> Nanotechnol</w:t>
      </w:r>
      <w:r w:rsidR="00AC23FF">
        <w:rPr>
          <w:i/>
          <w:noProof/>
        </w:rPr>
        <w:t>ogy</w:t>
      </w:r>
      <w:r w:rsidR="00E4208C">
        <w:rPr>
          <w:i/>
          <w:noProof/>
        </w:rPr>
        <w:t>.</w:t>
      </w:r>
      <w:r w:rsidRPr="00FD2861">
        <w:rPr>
          <w:noProof/>
        </w:rPr>
        <w:t xml:space="preserve"> </w:t>
      </w:r>
      <w:r w:rsidRPr="00FD2861">
        <w:rPr>
          <w:b/>
          <w:noProof/>
        </w:rPr>
        <w:t>8</w:t>
      </w:r>
      <w:r w:rsidRPr="00FD2861">
        <w:rPr>
          <w:noProof/>
        </w:rPr>
        <w:t xml:space="preserve"> (8), 602-608 (2013).</w:t>
      </w:r>
    </w:p>
    <w:p w14:paraId="27D21866" w14:textId="35A60B89" w:rsidR="00FD2861" w:rsidRPr="00FD2861" w:rsidRDefault="00FD2861" w:rsidP="00FD2861">
      <w:pPr>
        <w:pStyle w:val="EndNoteBibliography"/>
        <w:ind w:left="720" w:hanging="720"/>
        <w:rPr>
          <w:noProof/>
        </w:rPr>
      </w:pPr>
      <w:r w:rsidRPr="00FD2861">
        <w:rPr>
          <w:noProof/>
        </w:rPr>
        <w:t>20</w:t>
      </w:r>
      <w:r w:rsidRPr="00FD2861">
        <w:rPr>
          <w:noProof/>
        </w:rPr>
        <w:tab/>
        <w:t>van Nies, P.</w:t>
      </w:r>
      <w:r w:rsidR="00E8089A" w:rsidRPr="00E8089A">
        <w:rPr>
          <w:i/>
          <w:noProof/>
        </w:rPr>
        <w:t xml:space="preserve"> et al.</w:t>
      </w:r>
      <w:r w:rsidRPr="00FD2861">
        <w:rPr>
          <w:noProof/>
        </w:rPr>
        <w:t xml:space="preserve"> Self-replication of DNA by its encoded proteins in liposome-based synthetic cells. </w:t>
      </w:r>
      <w:r w:rsidRPr="00FD2861">
        <w:rPr>
          <w:i/>
          <w:noProof/>
        </w:rPr>
        <w:t>Nature Communications.</w:t>
      </w:r>
      <w:r w:rsidRPr="00FD2861">
        <w:rPr>
          <w:noProof/>
        </w:rPr>
        <w:t xml:space="preserve"> </w:t>
      </w:r>
      <w:r w:rsidRPr="00FD2861">
        <w:rPr>
          <w:b/>
          <w:noProof/>
        </w:rPr>
        <w:t>9</w:t>
      </w:r>
      <w:r w:rsidRPr="00FD2861">
        <w:rPr>
          <w:noProof/>
        </w:rPr>
        <w:t xml:space="preserve"> (1), 1583 (2018).</w:t>
      </w:r>
    </w:p>
    <w:p w14:paraId="6782677C" w14:textId="54E5F551" w:rsidR="00FD2861" w:rsidRPr="00FD2861" w:rsidRDefault="00FD2861" w:rsidP="00FD2861">
      <w:pPr>
        <w:pStyle w:val="EndNoteBibliography"/>
        <w:ind w:left="720" w:hanging="720"/>
        <w:rPr>
          <w:noProof/>
        </w:rPr>
      </w:pPr>
      <w:r w:rsidRPr="00FD2861">
        <w:rPr>
          <w:noProof/>
        </w:rPr>
        <w:t>21</w:t>
      </w:r>
      <w:r w:rsidRPr="00FD2861">
        <w:rPr>
          <w:noProof/>
        </w:rPr>
        <w:tab/>
        <w:t>Buxboim, A.</w:t>
      </w:r>
      <w:r w:rsidR="00E8089A" w:rsidRPr="00E8089A">
        <w:rPr>
          <w:i/>
          <w:noProof/>
        </w:rPr>
        <w:t xml:space="preserve"> et al.</w:t>
      </w:r>
      <w:r w:rsidRPr="00FD2861">
        <w:rPr>
          <w:noProof/>
        </w:rPr>
        <w:t xml:space="preserve"> A single-step photolithographic interface for cell-free gene expression and active biochips. </w:t>
      </w:r>
      <w:r w:rsidRPr="00FD2861">
        <w:rPr>
          <w:i/>
          <w:noProof/>
        </w:rPr>
        <w:t>Small.</w:t>
      </w:r>
      <w:r w:rsidRPr="00FD2861">
        <w:rPr>
          <w:noProof/>
        </w:rPr>
        <w:t xml:space="preserve"> </w:t>
      </w:r>
      <w:r w:rsidRPr="00FD2861">
        <w:rPr>
          <w:b/>
          <w:noProof/>
        </w:rPr>
        <w:t>3</w:t>
      </w:r>
      <w:r w:rsidRPr="00FD2861">
        <w:rPr>
          <w:noProof/>
        </w:rPr>
        <w:t xml:space="preserve"> (3), 500-510 (2007).</w:t>
      </w:r>
    </w:p>
    <w:p w14:paraId="181E0186" w14:textId="00A476E5" w:rsidR="00FD2861" w:rsidRPr="00FD2861" w:rsidRDefault="00FD2861" w:rsidP="00FD2861">
      <w:pPr>
        <w:pStyle w:val="EndNoteBibliography"/>
        <w:ind w:left="720" w:hanging="720"/>
        <w:rPr>
          <w:noProof/>
        </w:rPr>
      </w:pPr>
      <w:r w:rsidRPr="00FD2861">
        <w:rPr>
          <w:noProof/>
        </w:rPr>
        <w:t>22</w:t>
      </w:r>
      <w:r w:rsidRPr="00FD2861">
        <w:rPr>
          <w:noProof/>
        </w:rPr>
        <w:tab/>
        <w:t>Bracha, D., Karzbrun, E., Daube, S. S.</w:t>
      </w:r>
      <w:r w:rsidR="00E4208C">
        <w:rPr>
          <w:noProof/>
        </w:rPr>
        <w:t>,</w:t>
      </w:r>
      <w:r w:rsidRPr="00FD2861">
        <w:rPr>
          <w:noProof/>
        </w:rPr>
        <w:t xml:space="preserve"> Bar-Ziv, R. H. Emergent properties of dense DNA phases toward artificial biosystems on a surface. </w:t>
      </w:r>
      <w:r w:rsidRPr="00FD2861">
        <w:rPr>
          <w:i/>
          <w:noProof/>
        </w:rPr>
        <w:t>Accounts Of Chemical Research.</w:t>
      </w:r>
      <w:r w:rsidRPr="00FD2861">
        <w:rPr>
          <w:noProof/>
        </w:rPr>
        <w:t xml:space="preserve"> </w:t>
      </w:r>
      <w:r w:rsidRPr="00FD2861">
        <w:rPr>
          <w:b/>
          <w:noProof/>
        </w:rPr>
        <w:t>47</w:t>
      </w:r>
      <w:r w:rsidRPr="00FD2861">
        <w:rPr>
          <w:noProof/>
        </w:rPr>
        <w:t xml:space="preserve"> (6), 1912-1921 (2014).</w:t>
      </w:r>
    </w:p>
    <w:p w14:paraId="28DD625E" w14:textId="6E5631AB" w:rsidR="00FD2861" w:rsidRPr="00FD2861" w:rsidRDefault="00FD2861" w:rsidP="00FD2861">
      <w:pPr>
        <w:pStyle w:val="EndNoteBibliography"/>
        <w:ind w:left="720" w:hanging="720"/>
        <w:rPr>
          <w:noProof/>
        </w:rPr>
      </w:pPr>
      <w:r w:rsidRPr="00FD2861">
        <w:rPr>
          <w:noProof/>
        </w:rPr>
        <w:t>23</w:t>
      </w:r>
      <w:r w:rsidRPr="00FD2861">
        <w:rPr>
          <w:noProof/>
        </w:rPr>
        <w:tab/>
        <w:t>Bracha, D.</w:t>
      </w:r>
      <w:r w:rsidR="00E4208C">
        <w:rPr>
          <w:noProof/>
        </w:rPr>
        <w:t>,</w:t>
      </w:r>
      <w:r w:rsidRPr="00FD2861">
        <w:rPr>
          <w:noProof/>
        </w:rPr>
        <w:t xml:space="preserve"> Bar-Ziv, R. H. Dendritic and nanowire assemblies of condensed DNA polymer brushes.</w:t>
      </w:r>
      <w:r w:rsidRPr="00DF2993">
        <w:rPr>
          <w:noProof/>
        </w:rPr>
        <w:t xml:space="preserve"> </w:t>
      </w:r>
      <w:r w:rsidR="0083315E" w:rsidRPr="00CB6E8D">
        <w:rPr>
          <w:bCs/>
          <w:i/>
          <w:iCs/>
          <w:noProof/>
        </w:rPr>
        <w:t>Journal of the American Chemical Society</w:t>
      </w:r>
      <w:r w:rsidR="00647CDC" w:rsidRPr="00CB6E8D">
        <w:rPr>
          <w:bCs/>
          <w:i/>
          <w:iCs/>
          <w:noProof/>
        </w:rPr>
        <w:t>.</w:t>
      </w:r>
      <w:r w:rsidRPr="00FD2861">
        <w:rPr>
          <w:noProof/>
        </w:rPr>
        <w:t xml:space="preserve"> </w:t>
      </w:r>
      <w:r w:rsidRPr="00FD2861">
        <w:rPr>
          <w:b/>
          <w:noProof/>
        </w:rPr>
        <w:t>136</w:t>
      </w:r>
      <w:r w:rsidRPr="00FD2861">
        <w:rPr>
          <w:noProof/>
        </w:rPr>
        <w:t xml:space="preserve"> (13), 4945-4953 (2014).</w:t>
      </w:r>
    </w:p>
    <w:p w14:paraId="1E7B2A09" w14:textId="045C561E" w:rsidR="00FD2861" w:rsidRPr="00FD2861" w:rsidRDefault="00FD2861" w:rsidP="00FD2861">
      <w:pPr>
        <w:pStyle w:val="EndNoteBibliography"/>
        <w:ind w:left="720" w:hanging="720"/>
        <w:rPr>
          <w:noProof/>
        </w:rPr>
      </w:pPr>
      <w:r w:rsidRPr="00FD2861">
        <w:rPr>
          <w:noProof/>
        </w:rPr>
        <w:t>24</w:t>
      </w:r>
      <w:r w:rsidRPr="00FD2861">
        <w:rPr>
          <w:noProof/>
        </w:rPr>
        <w:tab/>
        <w:t>Daube, S. S., Bracha, D., Buxboim, A.</w:t>
      </w:r>
      <w:r w:rsidR="00E4208C">
        <w:rPr>
          <w:noProof/>
        </w:rPr>
        <w:t>,</w:t>
      </w:r>
      <w:r w:rsidRPr="00FD2861">
        <w:rPr>
          <w:noProof/>
        </w:rPr>
        <w:t xml:space="preserve"> Bar-Ziv, R. H. Compartmentalization by directional gene expression. </w:t>
      </w:r>
      <w:r w:rsidRPr="00FD2861">
        <w:rPr>
          <w:i/>
          <w:noProof/>
        </w:rPr>
        <w:t>Proceedings Of The National Academy Of Sciences Of The United States Of America.</w:t>
      </w:r>
      <w:r w:rsidRPr="00FD2861">
        <w:rPr>
          <w:noProof/>
        </w:rPr>
        <w:t xml:space="preserve"> </w:t>
      </w:r>
      <w:r w:rsidRPr="00FD2861">
        <w:rPr>
          <w:b/>
          <w:noProof/>
        </w:rPr>
        <w:t>107</w:t>
      </w:r>
      <w:r w:rsidRPr="00FD2861">
        <w:rPr>
          <w:noProof/>
        </w:rPr>
        <w:t xml:space="preserve"> (7), 2836-2841 (2010).</w:t>
      </w:r>
    </w:p>
    <w:p w14:paraId="5E8E7D61" w14:textId="3DC9FB4F" w:rsidR="00FD2861" w:rsidRPr="00FD2861" w:rsidRDefault="00FD2861" w:rsidP="00FD2861">
      <w:pPr>
        <w:pStyle w:val="EndNoteBibliography"/>
        <w:ind w:left="720" w:hanging="720"/>
        <w:rPr>
          <w:noProof/>
        </w:rPr>
      </w:pPr>
      <w:r w:rsidRPr="00FD2861">
        <w:rPr>
          <w:noProof/>
        </w:rPr>
        <w:t>25</w:t>
      </w:r>
      <w:r w:rsidRPr="00FD2861">
        <w:rPr>
          <w:noProof/>
        </w:rPr>
        <w:tab/>
        <w:t>Karzbrun, E., Tayar, A. M., Noireaux, V.</w:t>
      </w:r>
      <w:r w:rsidR="00E4208C">
        <w:rPr>
          <w:noProof/>
        </w:rPr>
        <w:t>,</w:t>
      </w:r>
      <w:r w:rsidRPr="00FD2861">
        <w:rPr>
          <w:noProof/>
        </w:rPr>
        <w:t xml:space="preserve"> Bar-Ziv, R. H. Programmable on-chip DNA compartments as artificial cells. </w:t>
      </w:r>
      <w:r w:rsidRPr="00FD2861">
        <w:rPr>
          <w:i/>
          <w:noProof/>
        </w:rPr>
        <w:t>Science.</w:t>
      </w:r>
      <w:r w:rsidRPr="00FD2861">
        <w:rPr>
          <w:noProof/>
        </w:rPr>
        <w:t xml:space="preserve"> </w:t>
      </w:r>
      <w:r w:rsidRPr="00FD2861">
        <w:rPr>
          <w:b/>
          <w:noProof/>
        </w:rPr>
        <w:t>345</w:t>
      </w:r>
      <w:r w:rsidRPr="00FD2861">
        <w:rPr>
          <w:noProof/>
        </w:rPr>
        <w:t xml:space="preserve"> (6198), 829-832 (2014).</w:t>
      </w:r>
    </w:p>
    <w:p w14:paraId="325E5F30" w14:textId="038349CB" w:rsidR="00FD2861" w:rsidRPr="00FD2861" w:rsidRDefault="00FD2861" w:rsidP="00FD2861">
      <w:pPr>
        <w:pStyle w:val="EndNoteBibliography"/>
        <w:ind w:left="720" w:hanging="720"/>
        <w:rPr>
          <w:noProof/>
        </w:rPr>
      </w:pPr>
      <w:r w:rsidRPr="00FD2861">
        <w:rPr>
          <w:noProof/>
        </w:rPr>
        <w:t>26</w:t>
      </w:r>
      <w:r w:rsidRPr="00FD2861">
        <w:rPr>
          <w:noProof/>
        </w:rPr>
        <w:tab/>
        <w:t>Tayar, A. M., Karzbrun, E., Noireaux, V.</w:t>
      </w:r>
      <w:r w:rsidR="00E4208C">
        <w:rPr>
          <w:noProof/>
        </w:rPr>
        <w:t>,</w:t>
      </w:r>
      <w:r w:rsidRPr="00FD2861">
        <w:rPr>
          <w:noProof/>
        </w:rPr>
        <w:t xml:space="preserve"> Bar-Ziv, R. H. Propagating gene expression fronts in a one-dimensional coupled system of artificial cells. </w:t>
      </w:r>
      <w:r w:rsidRPr="00FD2861">
        <w:rPr>
          <w:i/>
          <w:noProof/>
        </w:rPr>
        <w:t>Nature Physics.</w:t>
      </w:r>
      <w:r w:rsidRPr="00FD2861">
        <w:rPr>
          <w:noProof/>
        </w:rPr>
        <w:t xml:space="preserve"> </w:t>
      </w:r>
      <w:r w:rsidRPr="00FD2861">
        <w:rPr>
          <w:b/>
          <w:noProof/>
        </w:rPr>
        <w:t>11</w:t>
      </w:r>
      <w:r w:rsidRPr="00FD2861">
        <w:rPr>
          <w:noProof/>
        </w:rPr>
        <w:t xml:space="preserve"> (12), 1037-1041 (2015).</w:t>
      </w:r>
    </w:p>
    <w:p w14:paraId="36FA7B30" w14:textId="38BA7D1F" w:rsidR="000F39AE" w:rsidRPr="00CB6E8D" w:rsidRDefault="00FD2861" w:rsidP="00FD2861">
      <w:pPr>
        <w:pStyle w:val="EndNoteBibliography"/>
        <w:ind w:left="720" w:hanging="720"/>
        <w:rPr>
          <w:noProof/>
          <w:lang w:val="de-DE"/>
        </w:rPr>
      </w:pPr>
      <w:r w:rsidRPr="00FD2861">
        <w:rPr>
          <w:noProof/>
        </w:rPr>
        <w:t>27</w:t>
      </w:r>
      <w:r w:rsidRPr="00FD2861">
        <w:rPr>
          <w:noProof/>
        </w:rPr>
        <w:tab/>
      </w:r>
      <w:r w:rsidR="00834D97" w:rsidRPr="00CB6E8D">
        <w:rPr>
          <w:noProof/>
        </w:rPr>
        <w:t>Pardatscher, G., Schwarz-Schilling, M., Daube, S. S., Bar-Ziv, R. H.</w:t>
      </w:r>
      <w:r w:rsidR="00834D97">
        <w:rPr>
          <w:noProof/>
        </w:rPr>
        <w:t>,</w:t>
      </w:r>
      <w:r w:rsidR="00834D97" w:rsidRPr="00FD2861">
        <w:rPr>
          <w:noProof/>
        </w:rPr>
        <w:t xml:space="preserve"> Simmel, F. C. Gene Expression on DNA Biochips Patterned with Strand-Displacement Lithography. </w:t>
      </w:r>
      <w:r w:rsidR="00834D97" w:rsidRPr="00CB6E8D">
        <w:rPr>
          <w:i/>
          <w:noProof/>
          <w:lang w:val="de-DE"/>
        </w:rPr>
        <w:t>Angewandte Chemie-International Edition In English.</w:t>
      </w:r>
      <w:r w:rsidR="00834D97" w:rsidRPr="00CB6E8D">
        <w:rPr>
          <w:noProof/>
          <w:lang w:val="de-DE"/>
        </w:rPr>
        <w:t xml:space="preserve"> </w:t>
      </w:r>
      <w:r w:rsidR="00834D97" w:rsidRPr="00CB6E8D">
        <w:rPr>
          <w:b/>
          <w:noProof/>
          <w:lang w:val="de-DE"/>
        </w:rPr>
        <w:t>57</w:t>
      </w:r>
      <w:r w:rsidR="00834D97" w:rsidRPr="00CB6E8D">
        <w:rPr>
          <w:noProof/>
          <w:lang w:val="de-DE"/>
        </w:rPr>
        <w:t xml:space="preserve"> (17), 4783-4786 (2018).</w:t>
      </w:r>
    </w:p>
    <w:p w14:paraId="043D0B78" w14:textId="051C7E5A" w:rsidR="00FD2861" w:rsidRPr="00FD2861" w:rsidRDefault="00834D97" w:rsidP="00FD2861">
      <w:pPr>
        <w:pStyle w:val="EndNoteBibliography"/>
        <w:ind w:left="720" w:hanging="720"/>
        <w:rPr>
          <w:noProof/>
        </w:rPr>
      </w:pPr>
      <w:r w:rsidRPr="00CB6E8D">
        <w:rPr>
          <w:noProof/>
          <w:lang w:val="de-DE"/>
        </w:rPr>
        <w:t>28</w:t>
      </w:r>
      <w:r>
        <w:rPr>
          <w:noProof/>
          <w:lang w:val="de-DE"/>
        </w:rPr>
        <w:tab/>
      </w:r>
      <w:r w:rsidR="00FD2861" w:rsidRPr="00CB6E8D">
        <w:rPr>
          <w:noProof/>
          <w:lang w:val="de-DE"/>
        </w:rPr>
        <w:t>Huang, F., Xu, H., Tan, W.</w:t>
      </w:r>
      <w:r w:rsidR="00E4208C">
        <w:rPr>
          <w:noProof/>
        </w:rPr>
        <w:t>,</w:t>
      </w:r>
      <w:r w:rsidR="00FD2861" w:rsidRPr="00FD2861">
        <w:rPr>
          <w:noProof/>
        </w:rPr>
        <w:t xml:space="preserve"> Liang, H. Multicolor and Erasable DNA Photolithography. </w:t>
      </w:r>
      <w:r w:rsidR="00FD2861" w:rsidRPr="00FD2861">
        <w:rPr>
          <w:i/>
          <w:noProof/>
        </w:rPr>
        <w:t>ACS Nano.</w:t>
      </w:r>
      <w:r w:rsidR="00FD2861" w:rsidRPr="00FD2861">
        <w:rPr>
          <w:noProof/>
        </w:rPr>
        <w:t xml:space="preserve"> </w:t>
      </w:r>
      <w:r w:rsidR="00FD2861" w:rsidRPr="00FD2861">
        <w:rPr>
          <w:b/>
          <w:noProof/>
        </w:rPr>
        <w:t>8</w:t>
      </w:r>
      <w:r w:rsidR="00FD2861" w:rsidRPr="00FD2861">
        <w:rPr>
          <w:noProof/>
        </w:rPr>
        <w:t xml:space="preserve"> (7), 6849-6855 (2014).</w:t>
      </w:r>
    </w:p>
    <w:p w14:paraId="01BD07AB" w14:textId="00047463" w:rsidR="00FD2861" w:rsidRPr="00FD2861" w:rsidRDefault="00132152" w:rsidP="00FD2861">
      <w:pPr>
        <w:pStyle w:val="EndNoteBibliography"/>
        <w:ind w:left="720" w:hanging="720"/>
        <w:rPr>
          <w:noProof/>
        </w:rPr>
      </w:pPr>
      <w:r w:rsidRPr="00FD2861">
        <w:rPr>
          <w:noProof/>
        </w:rPr>
        <w:t>2</w:t>
      </w:r>
      <w:r>
        <w:rPr>
          <w:noProof/>
        </w:rPr>
        <w:t>9</w:t>
      </w:r>
      <w:r w:rsidR="00FD2861" w:rsidRPr="00FD2861">
        <w:rPr>
          <w:noProof/>
        </w:rPr>
        <w:tab/>
        <w:t>Huang, F., Zhou, X., Yao, D., Xiao, S.</w:t>
      </w:r>
      <w:r w:rsidR="00E4208C">
        <w:rPr>
          <w:noProof/>
        </w:rPr>
        <w:t>,</w:t>
      </w:r>
      <w:r w:rsidR="00FD2861" w:rsidRPr="00FD2861">
        <w:rPr>
          <w:noProof/>
        </w:rPr>
        <w:t xml:space="preserve"> Liang, H. DNA Polymer Brush Patterning through Photocontrollable Surface-Initiated DNA Hybridization Chain Reaction. </w:t>
      </w:r>
      <w:r w:rsidR="00FD2861" w:rsidRPr="00FD2861">
        <w:rPr>
          <w:i/>
          <w:noProof/>
        </w:rPr>
        <w:t>Small.</w:t>
      </w:r>
      <w:r w:rsidR="00FD2861" w:rsidRPr="00FD2861">
        <w:rPr>
          <w:noProof/>
        </w:rPr>
        <w:t xml:space="preserve"> </w:t>
      </w:r>
      <w:r w:rsidR="00FD2861" w:rsidRPr="00FD2861">
        <w:rPr>
          <w:b/>
          <w:noProof/>
        </w:rPr>
        <w:t>11</w:t>
      </w:r>
      <w:r w:rsidR="00FD2861" w:rsidRPr="00FD2861">
        <w:rPr>
          <w:noProof/>
        </w:rPr>
        <w:t xml:space="preserve"> (43), 5800-5806 (2015).</w:t>
      </w:r>
    </w:p>
    <w:p w14:paraId="7139F1C6" w14:textId="64CAC9FB" w:rsidR="00FD2861" w:rsidRPr="00FD2861" w:rsidRDefault="00132152" w:rsidP="00FD2861">
      <w:pPr>
        <w:pStyle w:val="EndNoteBibliography"/>
        <w:ind w:left="720" w:hanging="720"/>
        <w:rPr>
          <w:noProof/>
        </w:rPr>
      </w:pPr>
      <w:r w:rsidRPr="00CB6E8D">
        <w:rPr>
          <w:noProof/>
          <w:lang w:val="de-DE"/>
        </w:rPr>
        <w:t>30</w:t>
      </w:r>
      <w:r w:rsidR="00FD2861" w:rsidRPr="00CB6E8D">
        <w:rPr>
          <w:noProof/>
          <w:lang w:val="de-DE"/>
        </w:rPr>
        <w:tab/>
        <w:t>McDonald, J. C.</w:t>
      </w:r>
      <w:r w:rsidR="00E8089A" w:rsidRPr="00E8089A">
        <w:rPr>
          <w:i/>
          <w:noProof/>
          <w:lang w:val="de-DE"/>
        </w:rPr>
        <w:t xml:space="preserve"> et al.</w:t>
      </w:r>
      <w:r w:rsidR="00FD2861" w:rsidRPr="00CB6E8D">
        <w:rPr>
          <w:noProof/>
          <w:lang w:val="de-DE"/>
        </w:rPr>
        <w:t xml:space="preserve"> </w:t>
      </w:r>
      <w:r w:rsidR="00FD2861" w:rsidRPr="00FD2861">
        <w:rPr>
          <w:noProof/>
        </w:rPr>
        <w:t xml:space="preserve">Fabrication of microfluidic systems in poly(dimethylsiloxane). </w:t>
      </w:r>
      <w:r w:rsidR="00FD2861" w:rsidRPr="00FD2861">
        <w:rPr>
          <w:i/>
          <w:noProof/>
        </w:rPr>
        <w:t>Electrophoresis.</w:t>
      </w:r>
      <w:r w:rsidR="00FD2861" w:rsidRPr="00FD2861">
        <w:rPr>
          <w:noProof/>
        </w:rPr>
        <w:t xml:space="preserve"> </w:t>
      </w:r>
      <w:r w:rsidR="00FD2861" w:rsidRPr="00FD2861">
        <w:rPr>
          <w:b/>
          <w:noProof/>
        </w:rPr>
        <w:t>21</w:t>
      </w:r>
      <w:r w:rsidR="00FD2861" w:rsidRPr="00FD2861">
        <w:rPr>
          <w:noProof/>
        </w:rPr>
        <w:t xml:space="preserve"> (1), 27-40 (2000).</w:t>
      </w:r>
    </w:p>
    <w:p w14:paraId="25C05F1D" w14:textId="5CC79F5F" w:rsidR="00D04760" w:rsidRDefault="00511B22" w:rsidP="00511B22">
      <w:pPr>
        <w:rPr>
          <w:rFonts w:asciiTheme="minorHAnsi" w:hAnsiTheme="minorHAnsi" w:cstheme="minorHAnsi"/>
          <w:b/>
          <w:color w:val="808080"/>
        </w:rPr>
      </w:pPr>
      <w:r>
        <w:rPr>
          <w:rFonts w:asciiTheme="minorHAnsi" w:hAnsiTheme="minorHAnsi" w:cstheme="minorHAnsi"/>
          <w:color w:val="808080" w:themeColor="background1" w:themeShade="80"/>
        </w:rPr>
        <w:fldChar w:fldCharType="end"/>
      </w:r>
    </w:p>
    <w:sectPr w:rsidR="00D04760" w:rsidSect="00E8089A">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27FF" w14:textId="77777777" w:rsidR="003A1523" w:rsidRDefault="003A1523" w:rsidP="00621C4E">
      <w:r>
        <w:separator/>
      </w:r>
    </w:p>
  </w:endnote>
  <w:endnote w:type="continuationSeparator" w:id="0">
    <w:p w14:paraId="463946B9" w14:textId="77777777" w:rsidR="003A1523" w:rsidRDefault="003A15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3948" w:rsidRDefault="003839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78DE8" w14:textId="77777777" w:rsidR="003A1523" w:rsidRDefault="003A1523" w:rsidP="00621C4E">
      <w:r>
        <w:separator/>
      </w:r>
    </w:p>
  </w:footnote>
  <w:footnote w:type="continuationSeparator" w:id="0">
    <w:p w14:paraId="3340FBA2" w14:textId="77777777" w:rsidR="003A1523" w:rsidRDefault="003A15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83948" w:rsidRPr="006F06E4" w:rsidRDefault="0038394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E71FEF6" w:rsidR="00383948" w:rsidRPr="006F06E4" w:rsidRDefault="0038394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A10AA"/>
    <w:multiLevelType w:val="multilevel"/>
    <w:tmpl w:val="DDBAA8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000000" w:themeColor="text1"/>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37A45"/>
    <w:multiLevelType w:val="multilevel"/>
    <w:tmpl w:val="23DC0E4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8"/>
  </w:num>
  <w:num w:numId="14">
    <w:abstractNumId w:val="25"/>
  </w:num>
  <w:num w:numId="15">
    <w:abstractNumId w:val="10"/>
  </w:num>
  <w:num w:numId="16">
    <w:abstractNumId w:val="6"/>
  </w:num>
  <w:num w:numId="17">
    <w:abstractNumId w:val="19"/>
  </w:num>
  <w:num w:numId="18">
    <w:abstractNumId w:val="11"/>
  </w:num>
  <w:num w:numId="19">
    <w:abstractNumId w:val="23"/>
  </w:num>
  <w:num w:numId="20">
    <w:abstractNumId w:val="2"/>
  </w:num>
  <w:num w:numId="21">
    <w:abstractNumId w:val="24"/>
  </w:num>
  <w:num w:numId="22">
    <w:abstractNumId w:val="21"/>
  </w:num>
  <w:num w:numId="23">
    <w:abstractNumId w:val="12"/>
  </w:num>
  <w:num w:numId="24">
    <w:abstractNumId w:val="26"/>
  </w:num>
  <w:num w:numId="25">
    <w:abstractNumId w:val="5"/>
  </w:num>
  <w:num w:numId="26">
    <w:abstractNumId w:val="17"/>
  </w:num>
  <w:num w:numId="2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sapde2bfwepve0w9tv09e4dxf2fzz5xpe0&quot;&gt;My EndNote Library&lt;record-ids&gt;&lt;item&gt;742&lt;/item&gt;&lt;item&gt;757&lt;/item&gt;&lt;item&gt;951&lt;/item&gt;&lt;item&gt;1026&lt;/item&gt;&lt;item&gt;1187&lt;/item&gt;&lt;/record-ids&gt;&lt;/item&gt;&lt;/Libraries&gt;"/>
  </w:docVars>
  <w:rsids>
    <w:rsidRoot w:val="00EE705F"/>
    <w:rsid w:val="00001169"/>
    <w:rsid w:val="00001806"/>
    <w:rsid w:val="00004273"/>
    <w:rsid w:val="00005815"/>
    <w:rsid w:val="00007DBC"/>
    <w:rsid w:val="00007EA1"/>
    <w:rsid w:val="000100F0"/>
    <w:rsid w:val="000129B2"/>
    <w:rsid w:val="00012FF9"/>
    <w:rsid w:val="0001389C"/>
    <w:rsid w:val="00014314"/>
    <w:rsid w:val="00016621"/>
    <w:rsid w:val="00016CEC"/>
    <w:rsid w:val="000202D7"/>
    <w:rsid w:val="000206F4"/>
    <w:rsid w:val="00021434"/>
    <w:rsid w:val="00021774"/>
    <w:rsid w:val="00021DF3"/>
    <w:rsid w:val="00022BDA"/>
    <w:rsid w:val="0002385A"/>
    <w:rsid w:val="00023869"/>
    <w:rsid w:val="00024598"/>
    <w:rsid w:val="00024EC8"/>
    <w:rsid w:val="00026696"/>
    <w:rsid w:val="000279B0"/>
    <w:rsid w:val="00032769"/>
    <w:rsid w:val="00032B54"/>
    <w:rsid w:val="00032C4B"/>
    <w:rsid w:val="0003311E"/>
    <w:rsid w:val="0003754F"/>
    <w:rsid w:val="00037644"/>
    <w:rsid w:val="00037B58"/>
    <w:rsid w:val="000400CF"/>
    <w:rsid w:val="000415B7"/>
    <w:rsid w:val="00044DCD"/>
    <w:rsid w:val="00045F93"/>
    <w:rsid w:val="00046578"/>
    <w:rsid w:val="000465B5"/>
    <w:rsid w:val="00051B73"/>
    <w:rsid w:val="000549C4"/>
    <w:rsid w:val="00055C74"/>
    <w:rsid w:val="00060928"/>
    <w:rsid w:val="00060ABE"/>
    <w:rsid w:val="00061A50"/>
    <w:rsid w:val="0006361B"/>
    <w:rsid w:val="00064104"/>
    <w:rsid w:val="000652E3"/>
    <w:rsid w:val="00066025"/>
    <w:rsid w:val="00066D03"/>
    <w:rsid w:val="00067A8F"/>
    <w:rsid w:val="000701D1"/>
    <w:rsid w:val="000732CA"/>
    <w:rsid w:val="000740BA"/>
    <w:rsid w:val="000744A1"/>
    <w:rsid w:val="00075121"/>
    <w:rsid w:val="000751BC"/>
    <w:rsid w:val="00075EF6"/>
    <w:rsid w:val="00080A20"/>
    <w:rsid w:val="00082796"/>
    <w:rsid w:val="00082DF4"/>
    <w:rsid w:val="00085F55"/>
    <w:rsid w:val="00086FF5"/>
    <w:rsid w:val="000870ED"/>
    <w:rsid w:val="00087C0A"/>
    <w:rsid w:val="00091BE9"/>
    <w:rsid w:val="00091C2F"/>
    <w:rsid w:val="00092704"/>
    <w:rsid w:val="00093BC4"/>
    <w:rsid w:val="000943E6"/>
    <w:rsid w:val="00096AD7"/>
    <w:rsid w:val="00097929"/>
    <w:rsid w:val="000A1733"/>
    <w:rsid w:val="000A1E80"/>
    <w:rsid w:val="000A3B70"/>
    <w:rsid w:val="000A5153"/>
    <w:rsid w:val="000B0D99"/>
    <w:rsid w:val="000B10AE"/>
    <w:rsid w:val="000B1BE9"/>
    <w:rsid w:val="000B30BF"/>
    <w:rsid w:val="000B527E"/>
    <w:rsid w:val="000B566B"/>
    <w:rsid w:val="000B662E"/>
    <w:rsid w:val="000B7294"/>
    <w:rsid w:val="000B753F"/>
    <w:rsid w:val="000B75D0"/>
    <w:rsid w:val="000C1CF8"/>
    <w:rsid w:val="000C2C8E"/>
    <w:rsid w:val="000C4014"/>
    <w:rsid w:val="000C408B"/>
    <w:rsid w:val="000C49CF"/>
    <w:rsid w:val="000C52E9"/>
    <w:rsid w:val="000C5813"/>
    <w:rsid w:val="000C5CDC"/>
    <w:rsid w:val="000C65DC"/>
    <w:rsid w:val="000C66F3"/>
    <w:rsid w:val="000C6900"/>
    <w:rsid w:val="000D02B5"/>
    <w:rsid w:val="000D145C"/>
    <w:rsid w:val="000D31E8"/>
    <w:rsid w:val="000D3F00"/>
    <w:rsid w:val="000D4FA1"/>
    <w:rsid w:val="000D76AF"/>
    <w:rsid w:val="000D76E4"/>
    <w:rsid w:val="000E0D30"/>
    <w:rsid w:val="000E3816"/>
    <w:rsid w:val="000E4F77"/>
    <w:rsid w:val="000F265C"/>
    <w:rsid w:val="000F39AE"/>
    <w:rsid w:val="000F3AFA"/>
    <w:rsid w:val="000F5712"/>
    <w:rsid w:val="000F640E"/>
    <w:rsid w:val="000F6611"/>
    <w:rsid w:val="000F7E22"/>
    <w:rsid w:val="00107030"/>
    <w:rsid w:val="001104F3"/>
    <w:rsid w:val="00110512"/>
    <w:rsid w:val="0011059A"/>
    <w:rsid w:val="00112EEB"/>
    <w:rsid w:val="00115ACD"/>
    <w:rsid w:val="0011670C"/>
    <w:rsid w:val="001173FF"/>
    <w:rsid w:val="00122C6C"/>
    <w:rsid w:val="001232E3"/>
    <w:rsid w:val="00124DDF"/>
    <w:rsid w:val="0012563A"/>
    <w:rsid w:val="001264DE"/>
    <w:rsid w:val="001313A7"/>
    <w:rsid w:val="00131EC7"/>
    <w:rsid w:val="00132152"/>
    <w:rsid w:val="0013276F"/>
    <w:rsid w:val="00134DE9"/>
    <w:rsid w:val="0013621E"/>
    <w:rsid w:val="0013642E"/>
    <w:rsid w:val="00142122"/>
    <w:rsid w:val="00142EFE"/>
    <w:rsid w:val="0014536C"/>
    <w:rsid w:val="001469F8"/>
    <w:rsid w:val="00152A23"/>
    <w:rsid w:val="00155FCC"/>
    <w:rsid w:val="001607F4"/>
    <w:rsid w:val="00160B34"/>
    <w:rsid w:val="00162CB7"/>
    <w:rsid w:val="001656AF"/>
    <w:rsid w:val="001665C9"/>
    <w:rsid w:val="00166F32"/>
    <w:rsid w:val="001711FA"/>
    <w:rsid w:val="00171E5B"/>
    <w:rsid w:val="00171F94"/>
    <w:rsid w:val="001722F9"/>
    <w:rsid w:val="00172EAB"/>
    <w:rsid w:val="00173FC5"/>
    <w:rsid w:val="00175D4E"/>
    <w:rsid w:val="0017668A"/>
    <w:rsid w:val="001766FE"/>
    <w:rsid w:val="001771E7"/>
    <w:rsid w:val="001775CF"/>
    <w:rsid w:val="0018002B"/>
    <w:rsid w:val="001825F5"/>
    <w:rsid w:val="00190F00"/>
    <w:rsid w:val="001911FF"/>
    <w:rsid w:val="00192006"/>
    <w:rsid w:val="00193180"/>
    <w:rsid w:val="00193F86"/>
    <w:rsid w:val="00196792"/>
    <w:rsid w:val="001A2689"/>
    <w:rsid w:val="001A48CB"/>
    <w:rsid w:val="001A5284"/>
    <w:rsid w:val="001B1519"/>
    <w:rsid w:val="001B2E2D"/>
    <w:rsid w:val="001B2F18"/>
    <w:rsid w:val="001B3CAA"/>
    <w:rsid w:val="001B5CD2"/>
    <w:rsid w:val="001B66E2"/>
    <w:rsid w:val="001C0BEE"/>
    <w:rsid w:val="001C1E49"/>
    <w:rsid w:val="001C27C1"/>
    <w:rsid w:val="001C2A98"/>
    <w:rsid w:val="001C4D95"/>
    <w:rsid w:val="001C7CE0"/>
    <w:rsid w:val="001D2667"/>
    <w:rsid w:val="001D3D7D"/>
    <w:rsid w:val="001D3FFF"/>
    <w:rsid w:val="001D625F"/>
    <w:rsid w:val="001D63C1"/>
    <w:rsid w:val="001D68A4"/>
    <w:rsid w:val="001D7576"/>
    <w:rsid w:val="001D7863"/>
    <w:rsid w:val="001E0E3F"/>
    <w:rsid w:val="001E14A0"/>
    <w:rsid w:val="001E5B29"/>
    <w:rsid w:val="001E6AB1"/>
    <w:rsid w:val="001E7376"/>
    <w:rsid w:val="001E750F"/>
    <w:rsid w:val="001F225C"/>
    <w:rsid w:val="00201CFA"/>
    <w:rsid w:val="0020220D"/>
    <w:rsid w:val="00202448"/>
    <w:rsid w:val="00202D15"/>
    <w:rsid w:val="00205B3F"/>
    <w:rsid w:val="002104FD"/>
    <w:rsid w:val="00212EAE"/>
    <w:rsid w:val="00214BEE"/>
    <w:rsid w:val="002174E0"/>
    <w:rsid w:val="002175AF"/>
    <w:rsid w:val="002205B8"/>
    <w:rsid w:val="00222A1E"/>
    <w:rsid w:val="002252EA"/>
    <w:rsid w:val="00225720"/>
    <w:rsid w:val="002259E5"/>
    <w:rsid w:val="00226140"/>
    <w:rsid w:val="002274F3"/>
    <w:rsid w:val="0023094C"/>
    <w:rsid w:val="00234BE3"/>
    <w:rsid w:val="0023559B"/>
    <w:rsid w:val="00235A90"/>
    <w:rsid w:val="0024045D"/>
    <w:rsid w:val="00240CAA"/>
    <w:rsid w:val="00241E48"/>
    <w:rsid w:val="0024214E"/>
    <w:rsid w:val="00242623"/>
    <w:rsid w:val="00243474"/>
    <w:rsid w:val="0024503D"/>
    <w:rsid w:val="00250558"/>
    <w:rsid w:val="00252D06"/>
    <w:rsid w:val="0025300C"/>
    <w:rsid w:val="00254E42"/>
    <w:rsid w:val="002602F9"/>
    <w:rsid w:val="002605D1"/>
    <w:rsid w:val="00260652"/>
    <w:rsid w:val="002612EF"/>
    <w:rsid w:val="00261F25"/>
    <w:rsid w:val="002648A9"/>
    <w:rsid w:val="0026536F"/>
    <w:rsid w:val="0026553C"/>
    <w:rsid w:val="00267DD5"/>
    <w:rsid w:val="002703AB"/>
    <w:rsid w:val="00270AE9"/>
    <w:rsid w:val="002710CB"/>
    <w:rsid w:val="00274A0A"/>
    <w:rsid w:val="00277593"/>
    <w:rsid w:val="0028010A"/>
    <w:rsid w:val="00280909"/>
    <w:rsid w:val="00280918"/>
    <w:rsid w:val="00282AF6"/>
    <w:rsid w:val="00283D2C"/>
    <w:rsid w:val="0028596A"/>
    <w:rsid w:val="00287085"/>
    <w:rsid w:val="00287701"/>
    <w:rsid w:val="00290AF9"/>
    <w:rsid w:val="002967CF"/>
    <w:rsid w:val="0029719F"/>
    <w:rsid w:val="00297788"/>
    <w:rsid w:val="00297E77"/>
    <w:rsid w:val="002A1EC0"/>
    <w:rsid w:val="002A3285"/>
    <w:rsid w:val="002A37FC"/>
    <w:rsid w:val="002A484B"/>
    <w:rsid w:val="002A4C5C"/>
    <w:rsid w:val="002A64A6"/>
    <w:rsid w:val="002B3301"/>
    <w:rsid w:val="002B69A6"/>
    <w:rsid w:val="002C1D4F"/>
    <w:rsid w:val="002C47D4"/>
    <w:rsid w:val="002C4B40"/>
    <w:rsid w:val="002C5A67"/>
    <w:rsid w:val="002D0F38"/>
    <w:rsid w:val="002D3468"/>
    <w:rsid w:val="002D392A"/>
    <w:rsid w:val="002D5FFF"/>
    <w:rsid w:val="002D72EE"/>
    <w:rsid w:val="002D77E3"/>
    <w:rsid w:val="002E2B1C"/>
    <w:rsid w:val="002F0956"/>
    <w:rsid w:val="002F1C08"/>
    <w:rsid w:val="002F2859"/>
    <w:rsid w:val="002F6E3C"/>
    <w:rsid w:val="003001F0"/>
    <w:rsid w:val="0030117D"/>
    <w:rsid w:val="00301563"/>
    <w:rsid w:val="00301F30"/>
    <w:rsid w:val="003038FD"/>
    <w:rsid w:val="00303C87"/>
    <w:rsid w:val="00306F69"/>
    <w:rsid w:val="00307100"/>
    <w:rsid w:val="003108E5"/>
    <w:rsid w:val="00310DBF"/>
    <w:rsid w:val="00311E07"/>
    <w:rsid w:val="003120CB"/>
    <w:rsid w:val="00320153"/>
    <w:rsid w:val="00320367"/>
    <w:rsid w:val="00322871"/>
    <w:rsid w:val="00322FCD"/>
    <w:rsid w:val="00323996"/>
    <w:rsid w:val="00325CEA"/>
    <w:rsid w:val="00326FB3"/>
    <w:rsid w:val="003316D4"/>
    <w:rsid w:val="00332418"/>
    <w:rsid w:val="00333822"/>
    <w:rsid w:val="00335523"/>
    <w:rsid w:val="00336715"/>
    <w:rsid w:val="00336B92"/>
    <w:rsid w:val="003401EC"/>
    <w:rsid w:val="00340BC1"/>
    <w:rsid w:val="00340DFD"/>
    <w:rsid w:val="00342D6A"/>
    <w:rsid w:val="00344954"/>
    <w:rsid w:val="00350CD7"/>
    <w:rsid w:val="00350E4D"/>
    <w:rsid w:val="003559FF"/>
    <w:rsid w:val="00360609"/>
    <w:rsid w:val="00360C17"/>
    <w:rsid w:val="003621C6"/>
    <w:rsid w:val="003622B8"/>
    <w:rsid w:val="003631E4"/>
    <w:rsid w:val="00364C3D"/>
    <w:rsid w:val="00366B76"/>
    <w:rsid w:val="00373051"/>
    <w:rsid w:val="00373B8F"/>
    <w:rsid w:val="00374B30"/>
    <w:rsid w:val="00374DE9"/>
    <w:rsid w:val="00376D95"/>
    <w:rsid w:val="00377DE5"/>
    <w:rsid w:val="00377FBB"/>
    <w:rsid w:val="00383948"/>
    <w:rsid w:val="003848B8"/>
    <w:rsid w:val="00385140"/>
    <w:rsid w:val="00390322"/>
    <w:rsid w:val="0039146D"/>
    <w:rsid w:val="00393CC7"/>
    <w:rsid w:val="0039525E"/>
    <w:rsid w:val="00395763"/>
    <w:rsid w:val="003971F7"/>
    <w:rsid w:val="003A1523"/>
    <w:rsid w:val="003A16FC"/>
    <w:rsid w:val="003A1DB4"/>
    <w:rsid w:val="003A4FCD"/>
    <w:rsid w:val="003A5E0A"/>
    <w:rsid w:val="003B0944"/>
    <w:rsid w:val="003B0E9E"/>
    <w:rsid w:val="003B1593"/>
    <w:rsid w:val="003B3D50"/>
    <w:rsid w:val="003B4381"/>
    <w:rsid w:val="003C1043"/>
    <w:rsid w:val="003C1A30"/>
    <w:rsid w:val="003C1F00"/>
    <w:rsid w:val="003C3EDF"/>
    <w:rsid w:val="003C5304"/>
    <w:rsid w:val="003C6779"/>
    <w:rsid w:val="003D0F15"/>
    <w:rsid w:val="003D243A"/>
    <w:rsid w:val="003D2998"/>
    <w:rsid w:val="003D2F0A"/>
    <w:rsid w:val="003D3891"/>
    <w:rsid w:val="003D5D84"/>
    <w:rsid w:val="003E0F4F"/>
    <w:rsid w:val="003E1153"/>
    <w:rsid w:val="003E18AC"/>
    <w:rsid w:val="003E210B"/>
    <w:rsid w:val="003E2A12"/>
    <w:rsid w:val="003E3384"/>
    <w:rsid w:val="003E3CA4"/>
    <w:rsid w:val="003E548E"/>
    <w:rsid w:val="003F0855"/>
    <w:rsid w:val="003F2862"/>
    <w:rsid w:val="003F3432"/>
    <w:rsid w:val="003F3876"/>
    <w:rsid w:val="003F3C63"/>
    <w:rsid w:val="003F4ACC"/>
    <w:rsid w:val="003F7F92"/>
    <w:rsid w:val="00403020"/>
    <w:rsid w:val="004057EF"/>
    <w:rsid w:val="00407AC9"/>
    <w:rsid w:val="00407BF9"/>
    <w:rsid w:val="00407EC8"/>
    <w:rsid w:val="0041110A"/>
    <w:rsid w:val="00411624"/>
    <w:rsid w:val="00414758"/>
    <w:rsid w:val="004148E1"/>
    <w:rsid w:val="00414CFA"/>
    <w:rsid w:val="00415683"/>
    <w:rsid w:val="00415EC0"/>
    <w:rsid w:val="00420BE9"/>
    <w:rsid w:val="00423AD8"/>
    <w:rsid w:val="00423FDD"/>
    <w:rsid w:val="00424C85"/>
    <w:rsid w:val="004260BD"/>
    <w:rsid w:val="0043012F"/>
    <w:rsid w:val="00430F1F"/>
    <w:rsid w:val="00431954"/>
    <w:rsid w:val="004326EA"/>
    <w:rsid w:val="00437778"/>
    <w:rsid w:val="004404CE"/>
    <w:rsid w:val="00443B8F"/>
    <w:rsid w:val="0044434C"/>
    <w:rsid w:val="0044456B"/>
    <w:rsid w:val="00447BD1"/>
    <w:rsid w:val="004507F3"/>
    <w:rsid w:val="00450AF4"/>
    <w:rsid w:val="00456A57"/>
    <w:rsid w:val="00457782"/>
    <w:rsid w:val="004607DE"/>
    <w:rsid w:val="00460CA6"/>
    <w:rsid w:val="004671C7"/>
    <w:rsid w:val="00467FDF"/>
    <w:rsid w:val="004701E8"/>
    <w:rsid w:val="00470EC3"/>
    <w:rsid w:val="00472F4D"/>
    <w:rsid w:val="004730BF"/>
    <w:rsid w:val="00474DCB"/>
    <w:rsid w:val="0047535C"/>
    <w:rsid w:val="004762F6"/>
    <w:rsid w:val="00477AFE"/>
    <w:rsid w:val="00484297"/>
    <w:rsid w:val="00485870"/>
    <w:rsid w:val="00485FE8"/>
    <w:rsid w:val="00487D92"/>
    <w:rsid w:val="00492473"/>
    <w:rsid w:val="00492EB5"/>
    <w:rsid w:val="004937B1"/>
    <w:rsid w:val="0049471B"/>
    <w:rsid w:val="00494F77"/>
    <w:rsid w:val="00495936"/>
    <w:rsid w:val="00497721"/>
    <w:rsid w:val="004A0229"/>
    <w:rsid w:val="004A35D2"/>
    <w:rsid w:val="004A71E4"/>
    <w:rsid w:val="004B2237"/>
    <w:rsid w:val="004B2F00"/>
    <w:rsid w:val="004B5994"/>
    <w:rsid w:val="004B5E9E"/>
    <w:rsid w:val="004B6E31"/>
    <w:rsid w:val="004B785B"/>
    <w:rsid w:val="004C088F"/>
    <w:rsid w:val="004C1431"/>
    <w:rsid w:val="004C1D66"/>
    <w:rsid w:val="004C31D7"/>
    <w:rsid w:val="004C4AD2"/>
    <w:rsid w:val="004C6981"/>
    <w:rsid w:val="004C7E56"/>
    <w:rsid w:val="004D0CF0"/>
    <w:rsid w:val="004D1F21"/>
    <w:rsid w:val="004D268C"/>
    <w:rsid w:val="004D3A9D"/>
    <w:rsid w:val="004D59D8"/>
    <w:rsid w:val="004D5DA1"/>
    <w:rsid w:val="004D628C"/>
    <w:rsid w:val="004D7111"/>
    <w:rsid w:val="004D7BE8"/>
    <w:rsid w:val="004E0E51"/>
    <w:rsid w:val="004E143B"/>
    <w:rsid w:val="004E150F"/>
    <w:rsid w:val="004E1AC7"/>
    <w:rsid w:val="004E1DCA"/>
    <w:rsid w:val="004E23A1"/>
    <w:rsid w:val="004E3489"/>
    <w:rsid w:val="004E358A"/>
    <w:rsid w:val="004E3AFA"/>
    <w:rsid w:val="004E5C7D"/>
    <w:rsid w:val="004E6588"/>
    <w:rsid w:val="004F2742"/>
    <w:rsid w:val="00502A0A"/>
    <w:rsid w:val="0050460A"/>
    <w:rsid w:val="00504684"/>
    <w:rsid w:val="00507C50"/>
    <w:rsid w:val="00511B22"/>
    <w:rsid w:val="00513CA9"/>
    <w:rsid w:val="005142B3"/>
    <w:rsid w:val="00514D40"/>
    <w:rsid w:val="00516E70"/>
    <w:rsid w:val="00517734"/>
    <w:rsid w:val="00517877"/>
    <w:rsid w:val="00517C3A"/>
    <w:rsid w:val="0052118C"/>
    <w:rsid w:val="0052324F"/>
    <w:rsid w:val="00525D4E"/>
    <w:rsid w:val="00527BF4"/>
    <w:rsid w:val="005324BE"/>
    <w:rsid w:val="00532553"/>
    <w:rsid w:val="00534F6C"/>
    <w:rsid w:val="0053589B"/>
    <w:rsid w:val="00535994"/>
    <w:rsid w:val="0053646D"/>
    <w:rsid w:val="00536E28"/>
    <w:rsid w:val="005377FE"/>
    <w:rsid w:val="005378EC"/>
    <w:rsid w:val="00540AAD"/>
    <w:rsid w:val="00543E4F"/>
    <w:rsid w:val="00543EC1"/>
    <w:rsid w:val="00546458"/>
    <w:rsid w:val="0055087C"/>
    <w:rsid w:val="00553413"/>
    <w:rsid w:val="00553788"/>
    <w:rsid w:val="00555983"/>
    <w:rsid w:val="00555D19"/>
    <w:rsid w:val="005565AA"/>
    <w:rsid w:val="00556C65"/>
    <w:rsid w:val="00560E31"/>
    <w:rsid w:val="00561BDA"/>
    <w:rsid w:val="00561D85"/>
    <w:rsid w:val="00563B43"/>
    <w:rsid w:val="00565D13"/>
    <w:rsid w:val="00565D70"/>
    <w:rsid w:val="00567DF4"/>
    <w:rsid w:val="0057044B"/>
    <w:rsid w:val="0057141E"/>
    <w:rsid w:val="00571975"/>
    <w:rsid w:val="00571F15"/>
    <w:rsid w:val="00573AEB"/>
    <w:rsid w:val="005803D7"/>
    <w:rsid w:val="005816BD"/>
    <w:rsid w:val="00581B23"/>
    <w:rsid w:val="0058219C"/>
    <w:rsid w:val="0058419E"/>
    <w:rsid w:val="00585785"/>
    <w:rsid w:val="00585AFE"/>
    <w:rsid w:val="0058707F"/>
    <w:rsid w:val="00591DBD"/>
    <w:rsid w:val="005931FE"/>
    <w:rsid w:val="0059356E"/>
    <w:rsid w:val="0059412A"/>
    <w:rsid w:val="005A0028"/>
    <w:rsid w:val="005A0ACC"/>
    <w:rsid w:val="005A1B1D"/>
    <w:rsid w:val="005A31D5"/>
    <w:rsid w:val="005A3B94"/>
    <w:rsid w:val="005A3B98"/>
    <w:rsid w:val="005A5052"/>
    <w:rsid w:val="005A53C6"/>
    <w:rsid w:val="005B0072"/>
    <w:rsid w:val="005B0421"/>
    <w:rsid w:val="005B0732"/>
    <w:rsid w:val="005B166B"/>
    <w:rsid w:val="005B38A0"/>
    <w:rsid w:val="005B491C"/>
    <w:rsid w:val="005B4DBF"/>
    <w:rsid w:val="005B5DE2"/>
    <w:rsid w:val="005B62F2"/>
    <w:rsid w:val="005B674C"/>
    <w:rsid w:val="005C1B65"/>
    <w:rsid w:val="005C24F2"/>
    <w:rsid w:val="005C3074"/>
    <w:rsid w:val="005C7561"/>
    <w:rsid w:val="005D1E57"/>
    <w:rsid w:val="005D2312"/>
    <w:rsid w:val="005D2F57"/>
    <w:rsid w:val="005D301B"/>
    <w:rsid w:val="005D30E6"/>
    <w:rsid w:val="005D34F6"/>
    <w:rsid w:val="005D415A"/>
    <w:rsid w:val="005D4F1A"/>
    <w:rsid w:val="005D7349"/>
    <w:rsid w:val="005E1884"/>
    <w:rsid w:val="005E30C5"/>
    <w:rsid w:val="005E372C"/>
    <w:rsid w:val="005E398C"/>
    <w:rsid w:val="005E3A7C"/>
    <w:rsid w:val="005F373A"/>
    <w:rsid w:val="005F4F87"/>
    <w:rsid w:val="005F6B0E"/>
    <w:rsid w:val="005F760E"/>
    <w:rsid w:val="005F7B1D"/>
    <w:rsid w:val="0060222A"/>
    <w:rsid w:val="0060350A"/>
    <w:rsid w:val="00604910"/>
    <w:rsid w:val="006056BF"/>
    <w:rsid w:val="00605D26"/>
    <w:rsid w:val="00606096"/>
    <w:rsid w:val="006070C4"/>
    <w:rsid w:val="00610C21"/>
    <w:rsid w:val="00611907"/>
    <w:rsid w:val="00613116"/>
    <w:rsid w:val="006202A6"/>
    <w:rsid w:val="0062054B"/>
    <w:rsid w:val="00621C4E"/>
    <w:rsid w:val="00624EAE"/>
    <w:rsid w:val="006305D7"/>
    <w:rsid w:val="00632F63"/>
    <w:rsid w:val="006333B4"/>
    <w:rsid w:val="00633A01"/>
    <w:rsid w:val="00633B97"/>
    <w:rsid w:val="006341F7"/>
    <w:rsid w:val="00634585"/>
    <w:rsid w:val="00635014"/>
    <w:rsid w:val="006369CE"/>
    <w:rsid w:val="006411CA"/>
    <w:rsid w:val="00642CE6"/>
    <w:rsid w:val="006442B0"/>
    <w:rsid w:val="0064605E"/>
    <w:rsid w:val="00646DDE"/>
    <w:rsid w:val="00647CDC"/>
    <w:rsid w:val="00651160"/>
    <w:rsid w:val="006544BB"/>
    <w:rsid w:val="006619C8"/>
    <w:rsid w:val="006625CE"/>
    <w:rsid w:val="00662DEB"/>
    <w:rsid w:val="006630E4"/>
    <w:rsid w:val="00663100"/>
    <w:rsid w:val="00666B45"/>
    <w:rsid w:val="00671710"/>
    <w:rsid w:val="00672C1B"/>
    <w:rsid w:val="00672E11"/>
    <w:rsid w:val="00673414"/>
    <w:rsid w:val="00674060"/>
    <w:rsid w:val="00676079"/>
    <w:rsid w:val="00676ECD"/>
    <w:rsid w:val="00677D0A"/>
    <w:rsid w:val="0068056E"/>
    <w:rsid w:val="0068185F"/>
    <w:rsid w:val="0068287C"/>
    <w:rsid w:val="00684913"/>
    <w:rsid w:val="006979C9"/>
    <w:rsid w:val="006A01CF"/>
    <w:rsid w:val="006A44B2"/>
    <w:rsid w:val="006A60DD"/>
    <w:rsid w:val="006A726C"/>
    <w:rsid w:val="006A767A"/>
    <w:rsid w:val="006A7EF7"/>
    <w:rsid w:val="006B0679"/>
    <w:rsid w:val="006B074C"/>
    <w:rsid w:val="006B3B84"/>
    <w:rsid w:val="006B40EA"/>
    <w:rsid w:val="006B47DC"/>
    <w:rsid w:val="006B4E7C"/>
    <w:rsid w:val="006B5D8C"/>
    <w:rsid w:val="006B72D4"/>
    <w:rsid w:val="006C0B7B"/>
    <w:rsid w:val="006C11CC"/>
    <w:rsid w:val="006C1AEB"/>
    <w:rsid w:val="006C26A9"/>
    <w:rsid w:val="006C525E"/>
    <w:rsid w:val="006C57FE"/>
    <w:rsid w:val="006C668E"/>
    <w:rsid w:val="006C69E5"/>
    <w:rsid w:val="006D0126"/>
    <w:rsid w:val="006D5437"/>
    <w:rsid w:val="006E0640"/>
    <w:rsid w:val="006E15F5"/>
    <w:rsid w:val="006E217B"/>
    <w:rsid w:val="006E43E9"/>
    <w:rsid w:val="006E4B63"/>
    <w:rsid w:val="006E5321"/>
    <w:rsid w:val="006E5BDC"/>
    <w:rsid w:val="006E73BC"/>
    <w:rsid w:val="006F06E4"/>
    <w:rsid w:val="006F7B41"/>
    <w:rsid w:val="007009DE"/>
    <w:rsid w:val="00702B5D"/>
    <w:rsid w:val="00703ED2"/>
    <w:rsid w:val="00707B8D"/>
    <w:rsid w:val="00707C02"/>
    <w:rsid w:val="00713636"/>
    <w:rsid w:val="00714B8C"/>
    <w:rsid w:val="0071675D"/>
    <w:rsid w:val="00716E8A"/>
    <w:rsid w:val="00717736"/>
    <w:rsid w:val="00720769"/>
    <w:rsid w:val="00721BF1"/>
    <w:rsid w:val="00723B46"/>
    <w:rsid w:val="00726014"/>
    <w:rsid w:val="00727283"/>
    <w:rsid w:val="00732B47"/>
    <w:rsid w:val="00734B2C"/>
    <w:rsid w:val="00735CF5"/>
    <w:rsid w:val="00736A89"/>
    <w:rsid w:val="00737166"/>
    <w:rsid w:val="0074063A"/>
    <w:rsid w:val="00742AA4"/>
    <w:rsid w:val="00743BA1"/>
    <w:rsid w:val="00745D62"/>
    <w:rsid w:val="00745F1E"/>
    <w:rsid w:val="007515FE"/>
    <w:rsid w:val="00752589"/>
    <w:rsid w:val="00752A47"/>
    <w:rsid w:val="0075538F"/>
    <w:rsid w:val="00757622"/>
    <w:rsid w:val="007601D0"/>
    <w:rsid w:val="007603BB"/>
    <w:rsid w:val="0076109D"/>
    <w:rsid w:val="00762ECE"/>
    <w:rsid w:val="00764C03"/>
    <w:rsid w:val="007657D8"/>
    <w:rsid w:val="00765A40"/>
    <w:rsid w:val="00767107"/>
    <w:rsid w:val="0077147B"/>
    <w:rsid w:val="0077196B"/>
    <w:rsid w:val="00773617"/>
    <w:rsid w:val="00773BFD"/>
    <w:rsid w:val="007743B3"/>
    <w:rsid w:val="00774436"/>
    <w:rsid w:val="00774490"/>
    <w:rsid w:val="007819FF"/>
    <w:rsid w:val="0078360C"/>
    <w:rsid w:val="00784A4C"/>
    <w:rsid w:val="00784BC6"/>
    <w:rsid w:val="0078523D"/>
    <w:rsid w:val="007921CB"/>
    <w:rsid w:val="007931DF"/>
    <w:rsid w:val="00795534"/>
    <w:rsid w:val="00797C4F"/>
    <w:rsid w:val="007A0172"/>
    <w:rsid w:val="007A025B"/>
    <w:rsid w:val="007A1804"/>
    <w:rsid w:val="007A200A"/>
    <w:rsid w:val="007A2320"/>
    <w:rsid w:val="007A2511"/>
    <w:rsid w:val="007A260E"/>
    <w:rsid w:val="007A4AC5"/>
    <w:rsid w:val="007A4D4C"/>
    <w:rsid w:val="007A4DD6"/>
    <w:rsid w:val="007A5CB9"/>
    <w:rsid w:val="007A5F31"/>
    <w:rsid w:val="007A7960"/>
    <w:rsid w:val="007B165C"/>
    <w:rsid w:val="007B20AE"/>
    <w:rsid w:val="007B28E6"/>
    <w:rsid w:val="007B6B07"/>
    <w:rsid w:val="007B6D43"/>
    <w:rsid w:val="007B749A"/>
    <w:rsid w:val="007B7BF8"/>
    <w:rsid w:val="007B7C6E"/>
    <w:rsid w:val="007C120C"/>
    <w:rsid w:val="007C261E"/>
    <w:rsid w:val="007C35E7"/>
    <w:rsid w:val="007D2142"/>
    <w:rsid w:val="007D44D7"/>
    <w:rsid w:val="007D4FF7"/>
    <w:rsid w:val="007D50EC"/>
    <w:rsid w:val="007D621A"/>
    <w:rsid w:val="007E058A"/>
    <w:rsid w:val="007E2887"/>
    <w:rsid w:val="007E4FCA"/>
    <w:rsid w:val="007E5278"/>
    <w:rsid w:val="007E749C"/>
    <w:rsid w:val="007E787B"/>
    <w:rsid w:val="007F1B5C"/>
    <w:rsid w:val="007F4797"/>
    <w:rsid w:val="0080087E"/>
    <w:rsid w:val="00800D2D"/>
    <w:rsid w:val="00801257"/>
    <w:rsid w:val="00803B0A"/>
    <w:rsid w:val="00804840"/>
    <w:rsid w:val="00804DED"/>
    <w:rsid w:val="00805B96"/>
    <w:rsid w:val="00806388"/>
    <w:rsid w:val="00807B1D"/>
    <w:rsid w:val="008105BE"/>
    <w:rsid w:val="008115A5"/>
    <w:rsid w:val="0081181A"/>
    <w:rsid w:val="00811D46"/>
    <w:rsid w:val="0081415D"/>
    <w:rsid w:val="0081772D"/>
    <w:rsid w:val="00820229"/>
    <w:rsid w:val="00822448"/>
    <w:rsid w:val="00822ABE"/>
    <w:rsid w:val="008244D1"/>
    <w:rsid w:val="00827F51"/>
    <w:rsid w:val="0083086F"/>
    <w:rsid w:val="0083104E"/>
    <w:rsid w:val="008318F1"/>
    <w:rsid w:val="00831EEF"/>
    <w:rsid w:val="0083315E"/>
    <w:rsid w:val="008343BE"/>
    <w:rsid w:val="008348CF"/>
    <w:rsid w:val="00834D97"/>
    <w:rsid w:val="00836535"/>
    <w:rsid w:val="00840FB4"/>
    <w:rsid w:val="008410B2"/>
    <w:rsid w:val="0084601E"/>
    <w:rsid w:val="0084700F"/>
    <w:rsid w:val="00847BD7"/>
    <w:rsid w:val="008500A0"/>
    <w:rsid w:val="008502B0"/>
    <w:rsid w:val="0085047D"/>
    <w:rsid w:val="0085133D"/>
    <w:rsid w:val="008524E5"/>
    <w:rsid w:val="0085351C"/>
    <w:rsid w:val="008541AE"/>
    <w:rsid w:val="0085435A"/>
    <w:rsid w:val="00854581"/>
    <w:rsid w:val="008549CA"/>
    <w:rsid w:val="00854F39"/>
    <w:rsid w:val="008556C3"/>
    <w:rsid w:val="0085687C"/>
    <w:rsid w:val="0086059A"/>
    <w:rsid w:val="00865FF1"/>
    <w:rsid w:val="008706C5"/>
    <w:rsid w:val="00872395"/>
    <w:rsid w:val="00873707"/>
    <w:rsid w:val="00874B20"/>
    <w:rsid w:val="008757C6"/>
    <w:rsid w:val="008763E1"/>
    <w:rsid w:val="0087775C"/>
    <w:rsid w:val="00877EC8"/>
    <w:rsid w:val="00877F9A"/>
    <w:rsid w:val="00880F36"/>
    <w:rsid w:val="00882C3E"/>
    <w:rsid w:val="008835A2"/>
    <w:rsid w:val="00885530"/>
    <w:rsid w:val="0088642B"/>
    <w:rsid w:val="008910D1"/>
    <w:rsid w:val="0089296C"/>
    <w:rsid w:val="00892EB2"/>
    <w:rsid w:val="008953A3"/>
    <w:rsid w:val="00896ABD"/>
    <w:rsid w:val="00897AB6"/>
    <w:rsid w:val="008A14FC"/>
    <w:rsid w:val="008A30DB"/>
    <w:rsid w:val="008A3380"/>
    <w:rsid w:val="008A55E5"/>
    <w:rsid w:val="008A627C"/>
    <w:rsid w:val="008A6DC3"/>
    <w:rsid w:val="008A7A9C"/>
    <w:rsid w:val="008A7E9A"/>
    <w:rsid w:val="008B5218"/>
    <w:rsid w:val="008B7102"/>
    <w:rsid w:val="008B740A"/>
    <w:rsid w:val="008B7DF1"/>
    <w:rsid w:val="008C3B7D"/>
    <w:rsid w:val="008C620B"/>
    <w:rsid w:val="008C6C26"/>
    <w:rsid w:val="008D0F90"/>
    <w:rsid w:val="008D3715"/>
    <w:rsid w:val="008D414D"/>
    <w:rsid w:val="008D5309"/>
    <w:rsid w:val="008D5465"/>
    <w:rsid w:val="008D5BC8"/>
    <w:rsid w:val="008D5E61"/>
    <w:rsid w:val="008D7EB7"/>
    <w:rsid w:val="008D7EC5"/>
    <w:rsid w:val="008D7F24"/>
    <w:rsid w:val="008E2CC0"/>
    <w:rsid w:val="008E3684"/>
    <w:rsid w:val="008E57F5"/>
    <w:rsid w:val="008E68CA"/>
    <w:rsid w:val="008E7606"/>
    <w:rsid w:val="008F1DAA"/>
    <w:rsid w:val="008F3EBD"/>
    <w:rsid w:val="008F507F"/>
    <w:rsid w:val="008F60B2"/>
    <w:rsid w:val="008F7C41"/>
    <w:rsid w:val="00902E75"/>
    <w:rsid w:val="009031E2"/>
    <w:rsid w:val="0090414F"/>
    <w:rsid w:val="00906FAE"/>
    <w:rsid w:val="00911EAC"/>
    <w:rsid w:val="0091276C"/>
    <w:rsid w:val="009165AC"/>
    <w:rsid w:val="00916FFC"/>
    <w:rsid w:val="009203DF"/>
    <w:rsid w:val="0092053F"/>
    <w:rsid w:val="009225D8"/>
    <w:rsid w:val="0092340A"/>
    <w:rsid w:val="00927EBE"/>
    <w:rsid w:val="009309FC"/>
    <w:rsid w:val="009313D9"/>
    <w:rsid w:val="00931D56"/>
    <w:rsid w:val="00932DB0"/>
    <w:rsid w:val="00935B7F"/>
    <w:rsid w:val="0093698B"/>
    <w:rsid w:val="00941293"/>
    <w:rsid w:val="009418DA"/>
    <w:rsid w:val="0094310F"/>
    <w:rsid w:val="00946372"/>
    <w:rsid w:val="00950C17"/>
    <w:rsid w:val="00951E92"/>
    <w:rsid w:val="00951FAF"/>
    <w:rsid w:val="00954740"/>
    <w:rsid w:val="00955AE5"/>
    <w:rsid w:val="00962E71"/>
    <w:rsid w:val="00963ABC"/>
    <w:rsid w:val="00965854"/>
    <w:rsid w:val="00965D21"/>
    <w:rsid w:val="00967764"/>
    <w:rsid w:val="00970B0E"/>
    <w:rsid w:val="00970BB9"/>
    <w:rsid w:val="009716CC"/>
    <w:rsid w:val="00971D34"/>
    <w:rsid w:val="009726EE"/>
    <w:rsid w:val="00972CDE"/>
    <w:rsid w:val="009733DD"/>
    <w:rsid w:val="00975573"/>
    <w:rsid w:val="00976D03"/>
    <w:rsid w:val="00977AE2"/>
    <w:rsid w:val="00977B30"/>
    <w:rsid w:val="00982F41"/>
    <w:rsid w:val="00985090"/>
    <w:rsid w:val="00987468"/>
    <w:rsid w:val="00987710"/>
    <w:rsid w:val="0098786E"/>
    <w:rsid w:val="00987D97"/>
    <w:rsid w:val="00987DEB"/>
    <w:rsid w:val="009904AB"/>
    <w:rsid w:val="00993B3D"/>
    <w:rsid w:val="00995084"/>
    <w:rsid w:val="00995688"/>
    <w:rsid w:val="009958A6"/>
    <w:rsid w:val="00995DFE"/>
    <w:rsid w:val="00996456"/>
    <w:rsid w:val="00996655"/>
    <w:rsid w:val="009A04F5"/>
    <w:rsid w:val="009A15EF"/>
    <w:rsid w:val="009A38A5"/>
    <w:rsid w:val="009A5B73"/>
    <w:rsid w:val="009B118B"/>
    <w:rsid w:val="009B1737"/>
    <w:rsid w:val="009B3D4B"/>
    <w:rsid w:val="009B5B99"/>
    <w:rsid w:val="009B6EFC"/>
    <w:rsid w:val="009B6FED"/>
    <w:rsid w:val="009C0CD8"/>
    <w:rsid w:val="009C1FD0"/>
    <w:rsid w:val="009C2DF8"/>
    <w:rsid w:val="009C31BF"/>
    <w:rsid w:val="009C68B7"/>
    <w:rsid w:val="009D0834"/>
    <w:rsid w:val="009D0A1E"/>
    <w:rsid w:val="009D1E1E"/>
    <w:rsid w:val="009D24F7"/>
    <w:rsid w:val="009D2AE3"/>
    <w:rsid w:val="009D4A20"/>
    <w:rsid w:val="009D52BC"/>
    <w:rsid w:val="009D5E0B"/>
    <w:rsid w:val="009D79A5"/>
    <w:rsid w:val="009D7D0A"/>
    <w:rsid w:val="009D7DE1"/>
    <w:rsid w:val="009E09D9"/>
    <w:rsid w:val="009E18C1"/>
    <w:rsid w:val="009E4C5B"/>
    <w:rsid w:val="009E6585"/>
    <w:rsid w:val="009E7DE6"/>
    <w:rsid w:val="009F01B1"/>
    <w:rsid w:val="009F041B"/>
    <w:rsid w:val="009F075E"/>
    <w:rsid w:val="009F0DBB"/>
    <w:rsid w:val="009F2C06"/>
    <w:rsid w:val="009F3887"/>
    <w:rsid w:val="009F5ACA"/>
    <w:rsid w:val="009F6148"/>
    <w:rsid w:val="009F659A"/>
    <w:rsid w:val="009F732B"/>
    <w:rsid w:val="00A00E88"/>
    <w:rsid w:val="00A01FE0"/>
    <w:rsid w:val="00A036D5"/>
    <w:rsid w:val="00A03A79"/>
    <w:rsid w:val="00A03DEA"/>
    <w:rsid w:val="00A03F5A"/>
    <w:rsid w:val="00A06945"/>
    <w:rsid w:val="00A06DFF"/>
    <w:rsid w:val="00A10656"/>
    <w:rsid w:val="00A113C0"/>
    <w:rsid w:val="00A12ACF"/>
    <w:rsid w:val="00A12FA6"/>
    <w:rsid w:val="00A1339B"/>
    <w:rsid w:val="00A14ABA"/>
    <w:rsid w:val="00A17A84"/>
    <w:rsid w:val="00A24519"/>
    <w:rsid w:val="00A2487C"/>
    <w:rsid w:val="00A24CB6"/>
    <w:rsid w:val="00A25B26"/>
    <w:rsid w:val="00A25C80"/>
    <w:rsid w:val="00A26CD2"/>
    <w:rsid w:val="00A27667"/>
    <w:rsid w:val="00A3080A"/>
    <w:rsid w:val="00A32053"/>
    <w:rsid w:val="00A32979"/>
    <w:rsid w:val="00A32A90"/>
    <w:rsid w:val="00A34A67"/>
    <w:rsid w:val="00A355B0"/>
    <w:rsid w:val="00A366BB"/>
    <w:rsid w:val="00A37462"/>
    <w:rsid w:val="00A3781E"/>
    <w:rsid w:val="00A41C73"/>
    <w:rsid w:val="00A43840"/>
    <w:rsid w:val="00A459E1"/>
    <w:rsid w:val="00A46AC4"/>
    <w:rsid w:val="00A46ED7"/>
    <w:rsid w:val="00A50F08"/>
    <w:rsid w:val="00A51AF9"/>
    <w:rsid w:val="00A52296"/>
    <w:rsid w:val="00A55661"/>
    <w:rsid w:val="00A5722B"/>
    <w:rsid w:val="00A572C3"/>
    <w:rsid w:val="00A57D1E"/>
    <w:rsid w:val="00A60491"/>
    <w:rsid w:val="00A61B70"/>
    <w:rsid w:val="00A61FA8"/>
    <w:rsid w:val="00A637F4"/>
    <w:rsid w:val="00A64DF2"/>
    <w:rsid w:val="00A65485"/>
    <w:rsid w:val="00A66E05"/>
    <w:rsid w:val="00A67426"/>
    <w:rsid w:val="00A70753"/>
    <w:rsid w:val="00A712D2"/>
    <w:rsid w:val="00A722A3"/>
    <w:rsid w:val="00A7703F"/>
    <w:rsid w:val="00A82C8A"/>
    <w:rsid w:val="00A82D46"/>
    <w:rsid w:val="00A8346B"/>
    <w:rsid w:val="00A852FF"/>
    <w:rsid w:val="00A85AF7"/>
    <w:rsid w:val="00A87337"/>
    <w:rsid w:val="00A87A1A"/>
    <w:rsid w:val="00A90940"/>
    <w:rsid w:val="00A90C97"/>
    <w:rsid w:val="00A92DDC"/>
    <w:rsid w:val="00A960C8"/>
    <w:rsid w:val="00A96604"/>
    <w:rsid w:val="00A96B61"/>
    <w:rsid w:val="00A97D12"/>
    <w:rsid w:val="00AA03DF"/>
    <w:rsid w:val="00AA080D"/>
    <w:rsid w:val="00AA1B4F"/>
    <w:rsid w:val="00AA21D8"/>
    <w:rsid w:val="00AA238F"/>
    <w:rsid w:val="00AA271A"/>
    <w:rsid w:val="00AA3270"/>
    <w:rsid w:val="00AA54F3"/>
    <w:rsid w:val="00AA59E5"/>
    <w:rsid w:val="00AA6B43"/>
    <w:rsid w:val="00AA720D"/>
    <w:rsid w:val="00AB016F"/>
    <w:rsid w:val="00AB1DF8"/>
    <w:rsid w:val="00AB3592"/>
    <w:rsid w:val="00AB367A"/>
    <w:rsid w:val="00AB5110"/>
    <w:rsid w:val="00AB5C64"/>
    <w:rsid w:val="00AC01D1"/>
    <w:rsid w:val="00AC062E"/>
    <w:rsid w:val="00AC0AB2"/>
    <w:rsid w:val="00AC0E9F"/>
    <w:rsid w:val="00AC1A3F"/>
    <w:rsid w:val="00AC23FF"/>
    <w:rsid w:val="00AC24BE"/>
    <w:rsid w:val="00AC52A5"/>
    <w:rsid w:val="00AC62D0"/>
    <w:rsid w:val="00AC64F8"/>
    <w:rsid w:val="00AC6EFD"/>
    <w:rsid w:val="00AC7151"/>
    <w:rsid w:val="00AC7DC1"/>
    <w:rsid w:val="00AD056D"/>
    <w:rsid w:val="00AD3370"/>
    <w:rsid w:val="00AD460A"/>
    <w:rsid w:val="00AD4B09"/>
    <w:rsid w:val="00AD5F89"/>
    <w:rsid w:val="00AD6A05"/>
    <w:rsid w:val="00AE118B"/>
    <w:rsid w:val="00AE2373"/>
    <w:rsid w:val="00AE272B"/>
    <w:rsid w:val="00AE3E3A"/>
    <w:rsid w:val="00AE77B4"/>
    <w:rsid w:val="00AE7B4B"/>
    <w:rsid w:val="00AE7C1A"/>
    <w:rsid w:val="00AE7DF8"/>
    <w:rsid w:val="00AF0D9C"/>
    <w:rsid w:val="00AF13AB"/>
    <w:rsid w:val="00AF1D36"/>
    <w:rsid w:val="00AF280B"/>
    <w:rsid w:val="00AF3BBB"/>
    <w:rsid w:val="00AF486E"/>
    <w:rsid w:val="00AF5F75"/>
    <w:rsid w:val="00AF6001"/>
    <w:rsid w:val="00B01A16"/>
    <w:rsid w:val="00B07F45"/>
    <w:rsid w:val="00B1021A"/>
    <w:rsid w:val="00B116D2"/>
    <w:rsid w:val="00B13020"/>
    <w:rsid w:val="00B1481A"/>
    <w:rsid w:val="00B154FD"/>
    <w:rsid w:val="00B15A1F"/>
    <w:rsid w:val="00B15FE9"/>
    <w:rsid w:val="00B205B2"/>
    <w:rsid w:val="00B2148A"/>
    <w:rsid w:val="00B220C2"/>
    <w:rsid w:val="00B23BEF"/>
    <w:rsid w:val="00B25915"/>
    <w:rsid w:val="00B25B32"/>
    <w:rsid w:val="00B25D26"/>
    <w:rsid w:val="00B26B6E"/>
    <w:rsid w:val="00B27669"/>
    <w:rsid w:val="00B3118F"/>
    <w:rsid w:val="00B31D87"/>
    <w:rsid w:val="00B32616"/>
    <w:rsid w:val="00B343B3"/>
    <w:rsid w:val="00B344A3"/>
    <w:rsid w:val="00B36C42"/>
    <w:rsid w:val="00B42EA7"/>
    <w:rsid w:val="00B46260"/>
    <w:rsid w:val="00B50F87"/>
    <w:rsid w:val="00B51845"/>
    <w:rsid w:val="00B51923"/>
    <w:rsid w:val="00B5227C"/>
    <w:rsid w:val="00B5337C"/>
    <w:rsid w:val="00B53FDE"/>
    <w:rsid w:val="00B54E23"/>
    <w:rsid w:val="00B54FB1"/>
    <w:rsid w:val="00B5538E"/>
    <w:rsid w:val="00B56397"/>
    <w:rsid w:val="00B571DA"/>
    <w:rsid w:val="00B6027B"/>
    <w:rsid w:val="00B6228B"/>
    <w:rsid w:val="00B636C8"/>
    <w:rsid w:val="00B645D9"/>
    <w:rsid w:val="00B65EDB"/>
    <w:rsid w:val="00B67AFF"/>
    <w:rsid w:val="00B70B59"/>
    <w:rsid w:val="00B73657"/>
    <w:rsid w:val="00B739B3"/>
    <w:rsid w:val="00B7448C"/>
    <w:rsid w:val="00B77F6A"/>
    <w:rsid w:val="00B813BC"/>
    <w:rsid w:val="00B81B15"/>
    <w:rsid w:val="00B83BBF"/>
    <w:rsid w:val="00B9092D"/>
    <w:rsid w:val="00B915AE"/>
    <w:rsid w:val="00B954C0"/>
    <w:rsid w:val="00BA1735"/>
    <w:rsid w:val="00BA19FA"/>
    <w:rsid w:val="00BA2552"/>
    <w:rsid w:val="00BA3A8F"/>
    <w:rsid w:val="00BA4288"/>
    <w:rsid w:val="00BA5D98"/>
    <w:rsid w:val="00BB014E"/>
    <w:rsid w:val="00BB0902"/>
    <w:rsid w:val="00BB1F9C"/>
    <w:rsid w:val="00BB48E5"/>
    <w:rsid w:val="00BB5607"/>
    <w:rsid w:val="00BB5A06"/>
    <w:rsid w:val="00BB5ACA"/>
    <w:rsid w:val="00BB627F"/>
    <w:rsid w:val="00BC0C17"/>
    <w:rsid w:val="00BC2338"/>
    <w:rsid w:val="00BC36B1"/>
    <w:rsid w:val="00BC3823"/>
    <w:rsid w:val="00BC5841"/>
    <w:rsid w:val="00BC647B"/>
    <w:rsid w:val="00BD06C0"/>
    <w:rsid w:val="00BD2EF0"/>
    <w:rsid w:val="00BD3506"/>
    <w:rsid w:val="00BD60B4"/>
    <w:rsid w:val="00BD796B"/>
    <w:rsid w:val="00BE39AE"/>
    <w:rsid w:val="00BE40C0"/>
    <w:rsid w:val="00BE5CD7"/>
    <w:rsid w:val="00BE5F4A"/>
    <w:rsid w:val="00BE7758"/>
    <w:rsid w:val="00BE7AEF"/>
    <w:rsid w:val="00BF09B0"/>
    <w:rsid w:val="00BF1544"/>
    <w:rsid w:val="00BF1B53"/>
    <w:rsid w:val="00BF246D"/>
    <w:rsid w:val="00BF2682"/>
    <w:rsid w:val="00BF2AD8"/>
    <w:rsid w:val="00BF337C"/>
    <w:rsid w:val="00BF5EF4"/>
    <w:rsid w:val="00C00BAC"/>
    <w:rsid w:val="00C06F06"/>
    <w:rsid w:val="00C070BC"/>
    <w:rsid w:val="00C07D3C"/>
    <w:rsid w:val="00C12CA1"/>
    <w:rsid w:val="00C20B71"/>
    <w:rsid w:val="00C20FAD"/>
    <w:rsid w:val="00C2375F"/>
    <w:rsid w:val="00C247CB"/>
    <w:rsid w:val="00C26F6F"/>
    <w:rsid w:val="00C32E66"/>
    <w:rsid w:val="00C3355F"/>
    <w:rsid w:val="00C33A04"/>
    <w:rsid w:val="00C3569A"/>
    <w:rsid w:val="00C35C07"/>
    <w:rsid w:val="00C35D16"/>
    <w:rsid w:val="00C37BE2"/>
    <w:rsid w:val="00C40B35"/>
    <w:rsid w:val="00C40C64"/>
    <w:rsid w:val="00C40E03"/>
    <w:rsid w:val="00C43F48"/>
    <w:rsid w:val="00C448FF"/>
    <w:rsid w:val="00C45E57"/>
    <w:rsid w:val="00C47207"/>
    <w:rsid w:val="00C47732"/>
    <w:rsid w:val="00C47B25"/>
    <w:rsid w:val="00C5079C"/>
    <w:rsid w:val="00C5217E"/>
    <w:rsid w:val="00C52F29"/>
    <w:rsid w:val="00C53259"/>
    <w:rsid w:val="00C5404E"/>
    <w:rsid w:val="00C54651"/>
    <w:rsid w:val="00C56CE6"/>
    <w:rsid w:val="00C5745F"/>
    <w:rsid w:val="00C57C72"/>
    <w:rsid w:val="00C60005"/>
    <w:rsid w:val="00C614ED"/>
    <w:rsid w:val="00C61807"/>
    <w:rsid w:val="00C61A98"/>
    <w:rsid w:val="00C61ADB"/>
    <w:rsid w:val="00C63201"/>
    <w:rsid w:val="00C64169"/>
    <w:rsid w:val="00C64E62"/>
    <w:rsid w:val="00C651D5"/>
    <w:rsid w:val="00C656C8"/>
    <w:rsid w:val="00C65CCC"/>
    <w:rsid w:val="00C71E2B"/>
    <w:rsid w:val="00C73B50"/>
    <w:rsid w:val="00C7618F"/>
    <w:rsid w:val="00C765A0"/>
    <w:rsid w:val="00C765A9"/>
    <w:rsid w:val="00C77A52"/>
    <w:rsid w:val="00C81157"/>
    <w:rsid w:val="00C8162D"/>
    <w:rsid w:val="00C82F35"/>
    <w:rsid w:val="00C830BB"/>
    <w:rsid w:val="00C83A0B"/>
    <w:rsid w:val="00C842D0"/>
    <w:rsid w:val="00C84ED1"/>
    <w:rsid w:val="00C863CC"/>
    <w:rsid w:val="00C9038F"/>
    <w:rsid w:val="00C90E84"/>
    <w:rsid w:val="00C91A70"/>
    <w:rsid w:val="00C92AAB"/>
    <w:rsid w:val="00C95C90"/>
    <w:rsid w:val="00C95D4C"/>
    <w:rsid w:val="00C9637F"/>
    <w:rsid w:val="00C9708A"/>
    <w:rsid w:val="00CA194D"/>
    <w:rsid w:val="00CA2435"/>
    <w:rsid w:val="00CA4068"/>
    <w:rsid w:val="00CA67F4"/>
    <w:rsid w:val="00CB37F8"/>
    <w:rsid w:val="00CB5C36"/>
    <w:rsid w:val="00CB6E8D"/>
    <w:rsid w:val="00CB7DC3"/>
    <w:rsid w:val="00CC0C1B"/>
    <w:rsid w:val="00CC287B"/>
    <w:rsid w:val="00CC5BE1"/>
    <w:rsid w:val="00CC7172"/>
    <w:rsid w:val="00CC75A2"/>
    <w:rsid w:val="00CC7A18"/>
    <w:rsid w:val="00CD0E2F"/>
    <w:rsid w:val="00CD1D49"/>
    <w:rsid w:val="00CD2F20"/>
    <w:rsid w:val="00CD52D8"/>
    <w:rsid w:val="00CD5947"/>
    <w:rsid w:val="00CD6B20"/>
    <w:rsid w:val="00CD6CD2"/>
    <w:rsid w:val="00CE1339"/>
    <w:rsid w:val="00CE13F1"/>
    <w:rsid w:val="00CE2272"/>
    <w:rsid w:val="00CE61CC"/>
    <w:rsid w:val="00CE6E42"/>
    <w:rsid w:val="00CE77DB"/>
    <w:rsid w:val="00CF0F6C"/>
    <w:rsid w:val="00CF20B7"/>
    <w:rsid w:val="00CF3094"/>
    <w:rsid w:val="00CF6692"/>
    <w:rsid w:val="00CF7441"/>
    <w:rsid w:val="00CF7D60"/>
    <w:rsid w:val="00D00D16"/>
    <w:rsid w:val="00D0143B"/>
    <w:rsid w:val="00D03C6C"/>
    <w:rsid w:val="00D04760"/>
    <w:rsid w:val="00D04A95"/>
    <w:rsid w:val="00D06288"/>
    <w:rsid w:val="00D068C7"/>
    <w:rsid w:val="00D10FDF"/>
    <w:rsid w:val="00D128A4"/>
    <w:rsid w:val="00D147C8"/>
    <w:rsid w:val="00D15131"/>
    <w:rsid w:val="00D16FA2"/>
    <w:rsid w:val="00D20954"/>
    <w:rsid w:val="00D21C39"/>
    <w:rsid w:val="00D21FC6"/>
    <w:rsid w:val="00D2243A"/>
    <w:rsid w:val="00D248BC"/>
    <w:rsid w:val="00D33393"/>
    <w:rsid w:val="00D33D36"/>
    <w:rsid w:val="00D34CE8"/>
    <w:rsid w:val="00D34D94"/>
    <w:rsid w:val="00D3576C"/>
    <w:rsid w:val="00D409E2"/>
    <w:rsid w:val="00D427D7"/>
    <w:rsid w:val="00D44E62"/>
    <w:rsid w:val="00D46BBB"/>
    <w:rsid w:val="00D4703C"/>
    <w:rsid w:val="00D50361"/>
    <w:rsid w:val="00D51570"/>
    <w:rsid w:val="00D556AD"/>
    <w:rsid w:val="00D578A3"/>
    <w:rsid w:val="00D60381"/>
    <w:rsid w:val="00D616DE"/>
    <w:rsid w:val="00D620A1"/>
    <w:rsid w:val="00D62201"/>
    <w:rsid w:val="00D64C4E"/>
    <w:rsid w:val="00D651D1"/>
    <w:rsid w:val="00D66EEC"/>
    <w:rsid w:val="00D717BB"/>
    <w:rsid w:val="00D718F9"/>
    <w:rsid w:val="00D71BB3"/>
    <w:rsid w:val="00D7226B"/>
    <w:rsid w:val="00D72707"/>
    <w:rsid w:val="00D75A9C"/>
    <w:rsid w:val="00D817C4"/>
    <w:rsid w:val="00D829C8"/>
    <w:rsid w:val="00D83172"/>
    <w:rsid w:val="00D90871"/>
    <w:rsid w:val="00D9155F"/>
    <w:rsid w:val="00D9403F"/>
    <w:rsid w:val="00D94487"/>
    <w:rsid w:val="00D959B4"/>
    <w:rsid w:val="00D96B91"/>
    <w:rsid w:val="00DA44DE"/>
    <w:rsid w:val="00DA4CE8"/>
    <w:rsid w:val="00DB0EEB"/>
    <w:rsid w:val="00DB1E1B"/>
    <w:rsid w:val="00DB406A"/>
    <w:rsid w:val="00DB4ECD"/>
    <w:rsid w:val="00DB620A"/>
    <w:rsid w:val="00DC1B28"/>
    <w:rsid w:val="00DC3832"/>
    <w:rsid w:val="00DC40B5"/>
    <w:rsid w:val="00DC7A51"/>
    <w:rsid w:val="00DD0E9E"/>
    <w:rsid w:val="00DD3ABD"/>
    <w:rsid w:val="00DD3B1E"/>
    <w:rsid w:val="00DD3D49"/>
    <w:rsid w:val="00DD7F99"/>
    <w:rsid w:val="00DE5B5F"/>
    <w:rsid w:val="00DE739B"/>
    <w:rsid w:val="00DF0254"/>
    <w:rsid w:val="00DF19D7"/>
    <w:rsid w:val="00DF2993"/>
    <w:rsid w:val="00DF3B7D"/>
    <w:rsid w:val="00DF614E"/>
    <w:rsid w:val="00DF68FA"/>
    <w:rsid w:val="00DF6EF0"/>
    <w:rsid w:val="00E00696"/>
    <w:rsid w:val="00E009C6"/>
    <w:rsid w:val="00E01D7D"/>
    <w:rsid w:val="00E03651"/>
    <w:rsid w:val="00E03808"/>
    <w:rsid w:val="00E05438"/>
    <w:rsid w:val="00E060C2"/>
    <w:rsid w:val="00E06324"/>
    <w:rsid w:val="00E07B81"/>
    <w:rsid w:val="00E07F58"/>
    <w:rsid w:val="00E10AFD"/>
    <w:rsid w:val="00E12B11"/>
    <w:rsid w:val="00E12FB0"/>
    <w:rsid w:val="00E13A48"/>
    <w:rsid w:val="00E14814"/>
    <w:rsid w:val="00E1591B"/>
    <w:rsid w:val="00E16A50"/>
    <w:rsid w:val="00E20940"/>
    <w:rsid w:val="00E249D5"/>
    <w:rsid w:val="00E25017"/>
    <w:rsid w:val="00E26F73"/>
    <w:rsid w:val="00E2712A"/>
    <w:rsid w:val="00E30A34"/>
    <w:rsid w:val="00E3191C"/>
    <w:rsid w:val="00E33585"/>
    <w:rsid w:val="00E3375F"/>
    <w:rsid w:val="00E33C68"/>
    <w:rsid w:val="00E34A6C"/>
    <w:rsid w:val="00E34EEB"/>
    <w:rsid w:val="00E3687C"/>
    <w:rsid w:val="00E4208C"/>
    <w:rsid w:val="00E4410C"/>
    <w:rsid w:val="00E44EB9"/>
    <w:rsid w:val="00E4568D"/>
    <w:rsid w:val="00E45BDC"/>
    <w:rsid w:val="00E46358"/>
    <w:rsid w:val="00E471DC"/>
    <w:rsid w:val="00E50EB4"/>
    <w:rsid w:val="00E51824"/>
    <w:rsid w:val="00E528B1"/>
    <w:rsid w:val="00E532FC"/>
    <w:rsid w:val="00E539F9"/>
    <w:rsid w:val="00E559B4"/>
    <w:rsid w:val="00E55BB0"/>
    <w:rsid w:val="00E5760E"/>
    <w:rsid w:val="00E60589"/>
    <w:rsid w:val="00E609E5"/>
    <w:rsid w:val="00E60F27"/>
    <w:rsid w:val="00E64D93"/>
    <w:rsid w:val="00E64F63"/>
    <w:rsid w:val="00E65EDB"/>
    <w:rsid w:val="00E66927"/>
    <w:rsid w:val="00E677B8"/>
    <w:rsid w:val="00E67FA1"/>
    <w:rsid w:val="00E7387D"/>
    <w:rsid w:val="00E73D53"/>
    <w:rsid w:val="00E742D2"/>
    <w:rsid w:val="00E75111"/>
    <w:rsid w:val="00E77296"/>
    <w:rsid w:val="00E8089A"/>
    <w:rsid w:val="00E816DB"/>
    <w:rsid w:val="00E82451"/>
    <w:rsid w:val="00E87527"/>
    <w:rsid w:val="00E879D5"/>
    <w:rsid w:val="00E87EF7"/>
    <w:rsid w:val="00E9001B"/>
    <w:rsid w:val="00E93763"/>
    <w:rsid w:val="00E941DB"/>
    <w:rsid w:val="00E96C4C"/>
    <w:rsid w:val="00EA274C"/>
    <w:rsid w:val="00EA2AAE"/>
    <w:rsid w:val="00EA2EC0"/>
    <w:rsid w:val="00EA3F08"/>
    <w:rsid w:val="00EA427A"/>
    <w:rsid w:val="00EA461E"/>
    <w:rsid w:val="00EA723B"/>
    <w:rsid w:val="00EA7A43"/>
    <w:rsid w:val="00EA7F22"/>
    <w:rsid w:val="00EB04DA"/>
    <w:rsid w:val="00EB1C22"/>
    <w:rsid w:val="00EB39CD"/>
    <w:rsid w:val="00EB580E"/>
    <w:rsid w:val="00EB6350"/>
    <w:rsid w:val="00EB687A"/>
    <w:rsid w:val="00EC1706"/>
    <w:rsid w:val="00EC2F62"/>
    <w:rsid w:val="00EC62EB"/>
    <w:rsid w:val="00EC6E9F"/>
    <w:rsid w:val="00EC7FDE"/>
    <w:rsid w:val="00ED04EA"/>
    <w:rsid w:val="00ED44F0"/>
    <w:rsid w:val="00ED4B33"/>
    <w:rsid w:val="00ED5993"/>
    <w:rsid w:val="00ED5CF9"/>
    <w:rsid w:val="00ED5E94"/>
    <w:rsid w:val="00ED7DD6"/>
    <w:rsid w:val="00EE060B"/>
    <w:rsid w:val="00EE15A1"/>
    <w:rsid w:val="00EE1875"/>
    <w:rsid w:val="00EE29B7"/>
    <w:rsid w:val="00EE2A7C"/>
    <w:rsid w:val="00EE2C42"/>
    <w:rsid w:val="00EE341B"/>
    <w:rsid w:val="00EE4453"/>
    <w:rsid w:val="00EE5FCE"/>
    <w:rsid w:val="00EE6BBD"/>
    <w:rsid w:val="00EE6E1E"/>
    <w:rsid w:val="00EE705F"/>
    <w:rsid w:val="00EF0971"/>
    <w:rsid w:val="00EF0F68"/>
    <w:rsid w:val="00EF1462"/>
    <w:rsid w:val="00EF4112"/>
    <w:rsid w:val="00EF54FD"/>
    <w:rsid w:val="00F072DE"/>
    <w:rsid w:val="00F07F0D"/>
    <w:rsid w:val="00F105F8"/>
    <w:rsid w:val="00F111F2"/>
    <w:rsid w:val="00F13112"/>
    <w:rsid w:val="00F16754"/>
    <w:rsid w:val="00F1686F"/>
    <w:rsid w:val="00F16FE6"/>
    <w:rsid w:val="00F200DF"/>
    <w:rsid w:val="00F22DAE"/>
    <w:rsid w:val="00F238BD"/>
    <w:rsid w:val="00F24992"/>
    <w:rsid w:val="00F25024"/>
    <w:rsid w:val="00F27B97"/>
    <w:rsid w:val="00F32F2F"/>
    <w:rsid w:val="00F3340E"/>
    <w:rsid w:val="00F33F3F"/>
    <w:rsid w:val="00F35BDD"/>
    <w:rsid w:val="00F35D46"/>
    <w:rsid w:val="00F35EF0"/>
    <w:rsid w:val="00F3781F"/>
    <w:rsid w:val="00F403FD"/>
    <w:rsid w:val="00F41E72"/>
    <w:rsid w:val="00F43394"/>
    <w:rsid w:val="00F44644"/>
    <w:rsid w:val="00F44D33"/>
    <w:rsid w:val="00F45BDF"/>
    <w:rsid w:val="00F50300"/>
    <w:rsid w:val="00F5136D"/>
    <w:rsid w:val="00F52AFE"/>
    <w:rsid w:val="00F5414B"/>
    <w:rsid w:val="00F54658"/>
    <w:rsid w:val="00F54E1D"/>
    <w:rsid w:val="00F5560C"/>
    <w:rsid w:val="00F56E39"/>
    <w:rsid w:val="00F623E9"/>
    <w:rsid w:val="00F63951"/>
    <w:rsid w:val="00F63C86"/>
    <w:rsid w:val="00F65180"/>
    <w:rsid w:val="00F7039F"/>
    <w:rsid w:val="00F70458"/>
    <w:rsid w:val="00F706B8"/>
    <w:rsid w:val="00F766BE"/>
    <w:rsid w:val="00F77008"/>
    <w:rsid w:val="00F77EB9"/>
    <w:rsid w:val="00F80635"/>
    <w:rsid w:val="00F80758"/>
    <w:rsid w:val="00F8115F"/>
    <w:rsid w:val="00F815D1"/>
    <w:rsid w:val="00F81E7E"/>
    <w:rsid w:val="00F81F0F"/>
    <w:rsid w:val="00F825F4"/>
    <w:rsid w:val="00F83D7F"/>
    <w:rsid w:val="00F84343"/>
    <w:rsid w:val="00F861CA"/>
    <w:rsid w:val="00F925FB"/>
    <w:rsid w:val="00F92AA1"/>
    <w:rsid w:val="00F932DE"/>
    <w:rsid w:val="00F93613"/>
    <w:rsid w:val="00F953E5"/>
    <w:rsid w:val="00F963DD"/>
    <w:rsid w:val="00F9641A"/>
    <w:rsid w:val="00F96C3A"/>
    <w:rsid w:val="00F97004"/>
    <w:rsid w:val="00F97855"/>
    <w:rsid w:val="00FA2045"/>
    <w:rsid w:val="00FA5F90"/>
    <w:rsid w:val="00FA7A66"/>
    <w:rsid w:val="00FB1AA9"/>
    <w:rsid w:val="00FB2310"/>
    <w:rsid w:val="00FB4B5A"/>
    <w:rsid w:val="00FB577F"/>
    <w:rsid w:val="00FB5901"/>
    <w:rsid w:val="00FB5963"/>
    <w:rsid w:val="00FB5DAA"/>
    <w:rsid w:val="00FC04B9"/>
    <w:rsid w:val="00FC161A"/>
    <w:rsid w:val="00FC23D5"/>
    <w:rsid w:val="00FC4337"/>
    <w:rsid w:val="00FC4C1A"/>
    <w:rsid w:val="00FC628F"/>
    <w:rsid w:val="00FC6468"/>
    <w:rsid w:val="00FC6D49"/>
    <w:rsid w:val="00FC6F01"/>
    <w:rsid w:val="00FC721B"/>
    <w:rsid w:val="00FD1ECA"/>
    <w:rsid w:val="00FD2861"/>
    <w:rsid w:val="00FD4922"/>
    <w:rsid w:val="00FD6461"/>
    <w:rsid w:val="00FD65CC"/>
    <w:rsid w:val="00FD7DCD"/>
    <w:rsid w:val="00FE0103"/>
    <w:rsid w:val="00FE0281"/>
    <w:rsid w:val="00FE0A5C"/>
    <w:rsid w:val="00FE47EE"/>
    <w:rsid w:val="00FE7083"/>
    <w:rsid w:val="00FE75C4"/>
    <w:rsid w:val="00FF019F"/>
    <w:rsid w:val="00FF1B2A"/>
    <w:rsid w:val="00FF2160"/>
    <w:rsid w:val="00FF30DE"/>
    <w:rsid w:val="00FF44C7"/>
    <w:rsid w:val="00FF644B"/>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0AD88B9E-B34A-3F40-A567-A68B6ABE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3F3C63"/>
    <w:pPr>
      <w:jc w:val="center"/>
    </w:pPr>
  </w:style>
  <w:style w:type="character" w:customStyle="1" w:styleId="EndNoteBibliographyTitleZchn">
    <w:name w:val="EndNote Bibliography Title Zchn"/>
    <w:basedOn w:val="DefaultParagraphFont"/>
    <w:link w:val="EndNoteBibliographyTitle"/>
    <w:rsid w:val="003F3C63"/>
    <w:rPr>
      <w:rFonts w:ascii="Calibri" w:hAnsi="Calibri" w:cs="Calibri"/>
      <w:color w:val="000000"/>
      <w:sz w:val="24"/>
      <w:szCs w:val="24"/>
    </w:rPr>
  </w:style>
  <w:style w:type="paragraph" w:customStyle="1" w:styleId="EndNoteBibliography">
    <w:name w:val="EndNote Bibliography"/>
    <w:basedOn w:val="Normal"/>
    <w:link w:val="EndNoteBibliographyZchn"/>
    <w:rsid w:val="003F3C63"/>
  </w:style>
  <w:style w:type="character" w:customStyle="1" w:styleId="EndNoteBibliographyZchn">
    <w:name w:val="EndNote Bibliography Zchn"/>
    <w:basedOn w:val="DefaultParagraphFont"/>
    <w:link w:val="EndNoteBibliography"/>
    <w:rsid w:val="003F3C6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3909">
      <w:bodyDiv w:val="1"/>
      <w:marLeft w:val="0"/>
      <w:marRight w:val="0"/>
      <w:marTop w:val="0"/>
      <w:marBottom w:val="0"/>
      <w:divBdr>
        <w:top w:val="none" w:sz="0" w:space="0" w:color="auto"/>
        <w:left w:val="none" w:sz="0" w:space="0" w:color="auto"/>
        <w:bottom w:val="none" w:sz="0" w:space="0" w:color="auto"/>
        <w:right w:val="none" w:sz="0" w:space="0" w:color="auto"/>
      </w:divBdr>
      <w:divsChild>
        <w:div w:id="723719600">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1873765">
      <w:bodyDiv w:val="1"/>
      <w:marLeft w:val="0"/>
      <w:marRight w:val="0"/>
      <w:marTop w:val="0"/>
      <w:marBottom w:val="0"/>
      <w:divBdr>
        <w:top w:val="none" w:sz="0" w:space="0" w:color="auto"/>
        <w:left w:val="none" w:sz="0" w:space="0" w:color="auto"/>
        <w:bottom w:val="none" w:sz="0" w:space="0" w:color="auto"/>
        <w:right w:val="none" w:sz="0" w:space="0" w:color="auto"/>
      </w:divBdr>
    </w:div>
    <w:div w:id="471294069">
      <w:bodyDiv w:val="1"/>
      <w:marLeft w:val="0"/>
      <w:marRight w:val="0"/>
      <w:marTop w:val="0"/>
      <w:marBottom w:val="0"/>
      <w:divBdr>
        <w:top w:val="none" w:sz="0" w:space="0" w:color="auto"/>
        <w:left w:val="none" w:sz="0" w:space="0" w:color="auto"/>
        <w:bottom w:val="none" w:sz="0" w:space="0" w:color="auto"/>
        <w:right w:val="none" w:sz="0" w:space="0" w:color="auto"/>
      </w:divBdr>
      <w:divsChild>
        <w:div w:id="1422525187">
          <w:marLeft w:val="0"/>
          <w:marRight w:val="0"/>
          <w:marTop w:val="0"/>
          <w:marBottom w:val="0"/>
          <w:divBdr>
            <w:top w:val="none" w:sz="0" w:space="0" w:color="auto"/>
            <w:left w:val="none" w:sz="0" w:space="0" w:color="auto"/>
            <w:bottom w:val="none" w:sz="0" w:space="0" w:color="auto"/>
            <w:right w:val="none" w:sz="0" w:space="0" w:color="auto"/>
          </w:divBdr>
        </w:div>
        <w:div w:id="169490947">
          <w:marLeft w:val="0"/>
          <w:marRight w:val="0"/>
          <w:marTop w:val="0"/>
          <w:marBottom w:val="0"/>
          <w:divBdr>
            <w:top w:val="none" w:sz="0" w:space="0" w:color="auto"/>
            <w:left w:val="none" w:sz="0" w:space="0" w:color="auto"/>
            <w:bottom w:val="none" w:sz="0" w:space="0" w:color="auto"/>
            <w:right w:val="none" w:sz="0" w:space="0" w:color="auto"/>
          </w:divBdr>
        </w:div>
      </w:divsChild>
    </w:div>
    <w:div w:id="582687819">
      <w:bodyDiv w:val="1"/>
      <w:marLeft w:val="0"/>
      <w:marRight w:val="0"/>
      <w:marTop w:val="0"/>
      <w:marBottom w:val="0"/>
      <w:divBdr>
        <w:top w:val="none" w:sz="0" w:space="0" w:color="auto"/>
        <w:left w:val="none" w:sz="0" w:space="0" w:color="auto"/>
        <w:bottom w:val="none" w:sz="0" w:space="0" w:color="auto"/>
        <w:right w:val="none" w:sz="0" w:space="0" w:color="auto"/>
      </w:divBdr>
    </w:div>
    <w:div w:id="586882910">
      <w:bodyDiv w:val="1"/>
      <w:marLeft w:val="0"/>
      <w:marRight w:val="0"/>
      <w:marTop w:val="0"/>
      <w:marBottom w:val="0"/>
      <w:divBdr>
        <w:top w:val="none" w:sz="0" w:space="0" w:color="auto"/>
        <w:left w:val="none" w:sz="0" w:space="0" w:color="auto"/>
        <w:bottom w:val="none" w:sz="0" w:space="0" w:color="auto"/>
        <w:right w:val="none" w:sz="0" w:space="0" w:color="auto"/>
      </w:divBdr>
    </w:div>
    <w:div w:id="6356465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7677">
      <w:bodyDiv w:val="1"/>
      <w:marLeft w:val="0"/>
      <w:marRight w:val="0"/>
      <w:marTop w:val="0"/>
      <w:marBottom w:val="0"/>
      <w:divBdr>
        <w:top w:val="none" w:sz="0" w:space="0" w:color="auto"/>
        <w:left w:val="none" w:sz="0" w:space="0" w:color="auto"/>
        <w:bottom w:val="none" w:sz="0" w:space="0" w:color="auto"/>
        <w:right w:val="none" w:sz="0" w:space="0" w:color="auto"/>
      </w:divBdr>
    </w:div>
    <w:div w:id="877470171">
      <w:bodyDiv w:val="1"/>
      <w:marLeft w:val="0"/>
      <w:marRight w:val="0"/>
      <w:marTop w:val="0"/>
      <w:marBottom w:val="0"/>
      <w:divBdr>
        <w:top w:val="none" w:sz="0" w:space="0" w:color="auto"/>
        <w:left w:val="none" w:sz="0" w:space="0" w:color="auto"/>
        <w:bottom w:val="none" w:sz="0" w:space="0" w:color="auto"/>
        <w:right w:val="none" w:sz="0" w:space="0" w:color="auto"/>
      </w:divBdr>
    </w:div>
    <w:div w:id="933511140">
      <w:bodyDiv w:val="1"/>
      <w:marLeft w:val="0"/>
      <w:marRight w:val="0"/>
      <w:marTop w:val="0"/>
      <w:marBottom w:val="0"/>
      <w:divBdr>
        <w:top w:val="none" w:sz="0" w:space="0" w:color="auto"/>
        <w:left w:val="none" w:sz="0" w:space="0" w:color="auto"/>
        <w:bottom w:val="none" w:sz="0" w:space="0" w:color="auto"/>
        <w:right w:val="none" w:sz="0" w:space="0" w:color="auto"/>
      </w:divBdr>
    </w:div>
    <w:div w:id="10324632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39127653">
      <w:bodyDiv w:val="1"/>
      <w:marLeft w:val="0"/>
      <w:marRight w:val="0"/>
      <w:marTop w:val="0"/>
      <w:marBottom w:val="0"/>
      <w:divBdr>
        <w:top w:val="none" w:sz="0" w:space="0" w:color="auto"/>
        <w:left w:val="none" w:sz="0" w:space="0" w:color="auto"/>
        <w:bottom w:val="none" w:sz="0" w:space="0" w:color="auto"/>
        <w:right w:val="none" w:sz="0" w:space="0" w:color="auto"/>
      </w:divBdr>
    </w:div>
    <w:div w:id="1599947208">
      <w:bodyDiv w:val="1"/>
      <w:marLeft w:val="0"/>
      <w:marRight w:val="0"/>
      <w:marTop w:val="0"/>
      <w:marBottom w:val="0"/>
      <w:divBdr>
        <w:top w:val="none" w:sz="0" w:space="0" w:color="auto"/>
        <w:left w:val="none" w:sz="0" w:space="0" w:color="auto"/>
        <w:bottom w:val="none" w:sz="0" w:space="0" w:color="auto"/>
        <w:right w:val="none" w:sz="0" w:space="0" w:color="auto"/>
      </w:divBdr>
      <w:divsChild>
        <w:div w:id="1438669948">
          <w:marLeft w:val="0"/>
          <w:marRight w:val="0"/>
          <w:marTop w:val="0"/>
          <w:marBottom w:val="0"/>
          <w:divBdr>
            <w:top w:val="none" w:sz="0" w:space="0" w:color="auto"/>
            <w:left w:val="none" w:sz="0" w:space="0" w:color="auto"/>
            <w:bottom w:val="none" w:sz="0" w:space="0" w:color="auto"/>
            <w:right w:val="none" w:sz="0" w:space="0" w:color="auto"/>
          </w:divBdr>
        </w:div>
        <w:div w:id="495805169">
          <w:marLeft w:val="0"/>
          <w:marRight w:val="0"/>
          <w:marTop w:val="0"/>
          <w:marBottom w:val="0"/>
          <w:divBdr>
            <w:top w:val="none" w:sz="0" w:space="0" w:color="auto"/>
            <w:left w:val="none" w:sz="0" w:space="0" w:color="auto"/>
            <w:bottom w:val="none" w:sz="0" w:space="0" w:color="auto"/>
            <w:right w:val="none" w:sz="0" w:space="0" w:color="auto"/>
          </w:divBdr>
        </w:div>
      </w:divsChild>
    </w:div>
    <w:div w:id="1708530342">
      <w:bodyDiv w:val="1"/>
      <w:marLeft w:val="0"/>
      <w:marRight w:val="0"/>
      <w:marTop w:val="0"/>
      <w:marBottom w:val="0"/>
      <w:divBdr>
        <w:top w:val="none" w:sz="0" w:space="0" w:color="auto"/>
        <w:left w:val="none" w:sz="0" w:space="0" w:color="auto"/>
        <w:bottom w:val="none" w:sz="0" w:space="0" w:color="auto"/>
        <w:right w:val="none" w:sz="0" w:space="0" w:color="auto"/>
      </w:divBdr>
    </w:div>
    <w:div w:id="1739934451">
      <w:bodyDiv w:val="1"/>
      <w:marLeft w:val="0"/>
      <w:marRight w:val="0"/>
      <w:marTop w:val="0"/>
      <w:marBottom w:val="0"/>
      <w:divBdr>
        <w:top w:val="none" w:sz="0" w:space="0" w:color="auto"/>
        <w:left w:val="none" w:sz="0" w:space="0" w:color="auto"/>
        <w:bottom w:val="none" w:sz="0" w:space="0" w:color="auto"/>
        <w:right w:val="none" w:sz="0" w:space="0" w:color="auto"/>
      </w:divBdr>
    </w:div>
    <w:div w:id="18089311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359576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22684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20CB-4407-418E-BA9D-28D65AE1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10388</Words>
  <Characters>59218</Characters>
  <Application>Microsoft Office Word</Application>
  <DocSecurity>0</DocSecurity>
  <Lines>493</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69468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6</cp:revision>
  <cp:lastPrinted>2018-08-03T07:54:00Z</cp:lastPrinted>
  <dcterms:created xsi:type="dcterms:W3CDTF">2018-08-07T14:55:00Z</dcterms:created>
  <dcterms:modified xsi:type="dcterms:W3CDTF">2018-08-07T18:40:00Z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