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40D4FF" w14:textId="77777777" w:rsidR="00B0206B" w:rsidRPr="00B0206B" w:rsidRDefault="005C54D2" w:rsidP="00B0206B">
      <w:pPr>
        <w:pStyle w:val="NormalWeb"/>
        <w:spacing w:before="0" w:beforeAutospacing="0" w:after="0" w:afterAutospacing="0"/>
        <w:jc w:val="both"/>
        <w:rPr>
          <w:rFonts w:asciiTheme="minorHAnsi" w:hAnsiTheme="minorHAnsi" w:cstheme="minorHAnsi"/>
        </w:rPr>
      </w:pPr>
      <w:r w:rsidRPr="00B0206B">
        <w:rPr>
          <w:rFonts w:asciiTheme="minorHAnsi" w:hAnsiTheme="minorHAnsi" w:cstheme="minorHAnsi"/>
          <w:b/>
          <w:bCs/>
        </w:rPr>
        <w:t>TITLE</w:t>
      </w:r>
      <w:r w:rsidR="00BE5F4A" w:rsidRPr="00B0206B">
        <w:rPr>
          <w:rFonts w:asciiTheme="minorHAnsi" w:hAnsiTheme="minorHAnsi" w:cstheme="minorHAnsi"/>
          <w:b/>
          <w:bCs/>
        </w:rPr>
        <w:t>:</w:t>
      </w:r>
      <w:r w:rsidR="00BE5F4A" w:rsidRPr="00B0206B">
        <w:rPr>
          <w:rFonts w:asciiTheme="minorHAnsi" w:hAnsiTheme="minorHAnsi" w:cstheme="minorHAnsi"/>
        </w:rPr>
        <w:t xml:space="preserve"> </w:t>
      </w:r>
    </w:p>
    <w:p w14:paraId="44F0DC79" w14:textId="59453FF4" w:rsidR="00BE5F4A" w:rsidRPr="00B0206B" w:rsidRDefault="00B0206B" w:rsidP="00B0206B">
      <w:pPr>
        <w:pStyle w:val="NormalWeb"/>
        <w:spacing w:before="0" w:beforeAutospacing="0" w:after="0" w:afterAutospacing="0"/>
        <w:jc w:val="both"/>
        <w:rPr>
          <w:rFonts w:asciiTheme="minorHAnsi" w:hAnsiTheme="minorHAnsi" w:cstheme="minorHAnsi"/>
        </w:rPr>
      </w:pPr>
      <w:r w:rsidRPr="00B0206B">
        <w:rPr>
          <w:rFonts w:asciiTheme="minorHAnsi" w:hAnsiTheme="minorHAnsi" w:cstheme="minorHAnsi"/>
          <w:bCs/>
          <w:lang w:eastAsia="ko-KR"/>
        </w:rPr>
        <w:t>Q</w:t>
      </w:r>
      <w:r w:rsidR="00946CE9" w:rsidRPr="00B0206B">
        <w:rPr>
          <w:rFonts w:asciiTheme="minorHAnsi" w:hAnsiTheme="minorHAnsi" w:cstheme="minorHAnsi"/>
          <w:bCs/>
          <w:lang w:eastAsia="ko-KR"/>
        </w:rPr>
        <w:t>uasi</w:t>
      </w:r>
      <w:r w:rsidRPr="00B0206B">
        <w:rPr>
          <w:rFonts w:asciiTheme="minorHAnsi" w:hAnsiTheme="minorHAnsi" w:cstheme="minorHAnsi"/>
          <w:bCs/>
          <w:lang w:eastAsia="ko-KR"/>
        </w:rPr>
        <w:t>-M</w:t>
      </w:r>
      <w:r w:rsidR="00946CE9" w:rsidRPr="00B0206B">
        <w:rPr>
          <w:rFonts w:asciiTheme="minorHAnsi" w:hAnsiTheme="minorHAnsi" w:cstheme="minorHAnsi"/>
          <w:bCs/>
          <w:lang w:eastAsia="ko-KR"/>
        </w:rPr>
        <w:t xml:space="preserve">etagenomic </w:t>
      </w:r>
      <w:r w:rsidRPr="00B0206B">
        <w:rPr>
          <w:rFonts w:asciiTheme="minorHAnsi" w:hAnsiTheme="minorHAnsi" w:cstheme="minorHAnsi"/>
          <w:bCs/>
          <w:lang w:eastAsia="ko-KR"/>
        </w:rPr>
        <w:t>A</w:t>
      </w:r>
      <w:r w:rsidR="00946CE9" w:rsidRPr="00B0206B">
        <w:rPr>
          <w:rFonts w:asciiTheme="minorHAnsi" w:hAnsiTheme="minorHAnsi" w:cstheme="minorHAnsi"/>
          <w:bCs/>
          <w:lang w:eastAsia="ko-KR"/>
        </w:rPr>
        <w:t xml:space="preserve">nalysis of </w:t>
      </w:r>
      <w:r w:rsidR="00946CE9" w:rsidRPr="00B0206B">
        <w:rPr>
          <w:rFonts w:asciiTheme="minorHAnsi" w:hAnsiTheme="minorHAnsi" w:cstheme="minorHAnsi"/>
          <w:bCs/>
          <w:i/>
          <w:lang w:eastAsia="ko-KR"/>
        </w:rPr>
        <w:t>Salmonella</w:t>
      </w:r>
      <w:r w:rsidR="00946CE9" w:rsidRPr="00B0206B">
        <w:rPr>
          <w:rFonts w:asciiTheme="minorHAnsi" w:hAnsiTheme="minorHAnsi" w:cstheme="minorHAnsi"/>
          <w:bCs/>
          <w:lang w:eastAsia="ko-KR"/>
        </w:rPr>
        <w:t xml:space="preserve"> from </w:t>
      </w:r>
      <w:r w:rsidRPr="00B0206B">
        <w:rPr>
          <w:rFonts w:asciiTheme="minorHAnsi" w:hAnsiTheme="minorHAnsi" w:cstheme="minorHAnsi"/>
          <w:bCs/>
          <w:lang w:eastAsia="ko-KR"/>
        </w:rPr>
        <w:t>F</w:t>
      </w:r>
      <w:r w:rsidR="00946CE9" w:rsidRPr="00B0206B">
        <w:rPr>
          <w:rFonts w:asciiTheme="minorHAnsi" w:hAnsiTheme="minorHAnsi" w:cstheme="minorHAnsi"/>
          <w:bCs/>
          <w:lang w:eastAsia="ko-KR"/>
        </w:rPr>
        <w:t xml:space="preserve">ood and </w:t>
      </w:r>
      <w:r w:rsidRPr="00B0206B">
        <w:rPr>
          <w:rFonts w:asciiTheme="minorHAnsi" w:hAnsiTheme="minorHAnsi" w:cstheme="minorHAnsi"/>
          <w:bCs/>
          <w:lang w:eastAsia="ko-KR"/>
        </w:rPr>
        <w:t>E</w:t>
      </w:r>
      <w:r w:rsidR="00946CE9" w:rsidRPr="00B0206B">
        <w:rPr>
          <w:rFonts w:asciiTheme="minorHAnsi" w:hAnsiTheme="minorHAnsi" w:cstheme="minorHAnsi"/>
          <w:bCs/>
          <w:lang w:eastAsia="ko-KR"/>
        </w:rPr>
        <w:t xml:space="preserve">nvironmental </w:t>
      </w:r>
      <w:r w:rsidRPr="00B0206B">
        <w:rPr>
          <w:rFonts w:asciiTheme="minorHAnsi" w:hAnsiTheme="minorHAnsi" w:cstheme="minorHAnsi"/>
          <w:bCs/>
          <w:lang w:eastAsia="ko-KR"/>
        </w:rPr>
        <w:t>S</w:t>
      </w:r>
      <w:r w:rsidR="00946CE9" w:rsidRPr="00B0206B">
        <w:rPr>
          <w:rFonts w:asciiTheme="minorHAnsi" w:hAnsiTheme="minorHAnsi" w:cstheme="minorHAnsi"/>
          <w:bCs/>
          <w:lang w:eastAsia="ko-KR"/>
        </w:rPr>
        <w:t>amples</w:t>
      </w:r>
      <w:r w:rsidR="00BE5F4A" w:rsidRPr="00B0206B">
        <w:rPr>
          <w:rFonts w:asciiTheme="minorHAnsi" w:hAnsiTheme="minorHAnsi" w:cstheme="minorHAnsi"/>
        </w:rPr>
        <w:t xml:space="preserve"> </w:t>
      </w:r>
    </w:p>
    <w:p w14:paraId="6746F355" w14:textId="77777777" w:rsidR="00925823" w:rsidRPr="00B0206B" w:rsidRDefault="00925823" w:rsidP="00B0206B">
      <w:pPr>
        <w:widowControl w:val="0"/>
        <w:autoSpaceDE w:val="0"/>
        <w:autoSpaceDN w:val="0"/>
        <w:adjustRightInd w:val="0"/>
        <w:jc w:val="both"/>
        <w:rPr>
          <w:rFonts w:asciiTheme="minorHAnsi" w:hAnsiTheme="minorHAnsi" w:cstheme="minorHAnsi"/>
          <w:b/>
          <w:bCs/>
        </w:rPr>
      </w:pPr>
    </w:p>
    <w:p w14:paraId="658D02F4" w14:textId="61E45AFE" w:rsidR="00DC2D49" w:rsidRPr="00B0206B" w:rsidRDefault="005C54D2" w:rsidP="00B0206B">
      <w:pPr>
        <w:widowControl w:val="0"/>
        <w:autoSpaceDE w:val="0"/>
        <w:autoSpaceDN w:val="0"/>
        <w:adjustRightInd w:val="0"/>
        <w:jc w:val="both"/>
        <w:outlineLvl w:val="0"/>
        <w:rPr>
          <w:rFonts w:asciiTheme="minorHAnsi" w:hAnsiTheme="minorHAnsi" w:cstheme="minorHAnsi"/>
          <w:bCs/>
          <w:lang w:eastAsia="ko-KR"/>
        </w:rPr>
      </w:pPr>
      <w:r w:rsidRPr="00B0206B">
        <w:rPr>
          <w:rFonts w:asciiTheme="minorHAnsi" w:hAnsiTheme="minorHAnsi" w:cstheme="minorHAnsi"/>
          <w:b/>
          <w:bCs/>
        </w:rPr>
        <w:t>AUTHORS</w:t>
      </w:r>
      <w:r w:rsidR="00B0206B" w:rsidRPr="00B0206B">
        <w:rPr>
          <w:rFonts w:asciiTheme="minorHAnsi" w:hAnsiTheme="minorHAnsi" w:cstheme="minorHAnsi"/>
          <w:b/>
          <w:bCs/>
        </w:rPr>
        <w:t xml:space="preserve"> AND AFFILIATIONS</w:t>
      </w:r>
      <w:r w:rsidR="00BE5F4A" w:rsidRPr="00B0206B">
        <w:rPr>
          <w:rFonts w:asciiTheme="minorHAnsi" w:hAnsiTheme="minorHAnsi" w:cstheme="minorHAnsi"/>
          <w:b/>
          <w:bCs/>
        </w:rPr>
        <w:t>:</w:t>
      </w:r>
    </w:p>
    <w:p w14:paraId="371CF319" w14:textId="77777777" w:rsidR="00B0206B" w:rsidRPr="00B0206B" w:rsidRDefault="00B0206B" w:rsidP="00B0206B">
      <w:pPr>
        <w:pStyle w:val="NormalWeb"/>
        <w:spacing w:before="0" w:beforeAutospacing="0" w:after="0" w:afterAutospacing="0"/>
        <w:jc w:val="both"/>
        <w:outlineLvl w:val="0"/>
        <w:rPr>
          <w:rFonts w:asciiTheme="minorHAnsi" w:hAnsiTheme="minorHAnsi" w:cstheme="minorHAnsi"/>
          <w:lang w:eastAsia="ko-KR"/>
        </w:rPr>
      </w:pPr>
      <w:r w:rsidRPr="00B0206B">
        <w:rPr>
          <w:rFonts w:asciiTheme="minorHAnsi" w:hAnsiTheme="minorHAnsi" w:cstheme="minorHAnsi"/>
          <w:bCs/>
          <w:lang w:eastAsia="ko-KR"/>
        </w:rPr>
        <w:t xml:space="preserve">Ji-Yeon Hyeon, </w:t>
      </w:r>
      <w:r w:rsidRPr="00B0206B">
        <w:rPr>
          <w:rFonts w:asciiTheme="minorHAnsi" w:hAnsiTheme="minorHAnsi" w:cstheme="minorHAnsi"/>
          <w:lang w:eastAsia="ko-KR"/>
        </w:rPr>
        <w:t>David A. Mann, Anna M. Townsend</w:t>
      </w:r>
      <w:r w:rsidRPr="00B0206B">
        <w:rPr>
          <w:rFonts w:asciiTheme="minorHAnsi" w:hAnsiTheme="minorHAnsi" w:cstheme="minorHAnsi"/>
          <w:bCs/>
          <w:lang w:eastAsia="ko-KR"/>
        </w:rPr>
        <w:t xml:space="preserve">, </w:t>
      </w:r>
      <w:r w:rsidRPr="00B0206B">
        <w:rPr>
          <w:rFonts w:asciiTheme="minorHAnsi" w:hAnsiTheme="minorHAnsi" w:cstheme="minorHAnsi"/>
        </w:rPr>
        <w:t>Xiangyu Deng</w:t>
      </w:r>
    </w:p>
    <w:p w14:paraId="54690EB5" w14:textId="77777777" w:rsidR="00B0206B" w:rsidRPr="00B0206B" w:rsidRDefault="00B0206B" w:rsidP="00B0206B">
      <w:pPr>
        <w:pStyle w:val="NormalWeb"/>
        <w:spacing w:before="0" w:beforeAutospacing="0" w:after="0" w:afterAutospacing="0"/>
        <w:jc w:val="both"/>
        <w:outlineLvl w:val="0"/>
        <w:rPr>
          <w:rFonts w:asciiTheme="minorHAnsi" w:hAnsiTheme="minorHAnsi" w:cstheme="minorHAnsi"/>
          <w:lang w:eastAsia="ko-KR"/>
        </w:rPr>
      </w:pPr>
    </w:p>
    <w:p w14:paraId="0E8CB1AF" w14:textId="0BD540A8" w:rsidR="00B0206B" w:rsidRPr="00B0206B" w:rsidRDefault="00B0206B" w:rsidP="00B0206B">
      <w:pPr>
        <w:pStyle w:val="NormalWeb"/>
        <w:spacing w:before="0" w:beforeAutospacing="0" w:after="0" w:afterAutospacing="0"/>
        <w:jc w:val="both"/>
        <w:outlineLvl w:val="0"/>
        <w:rPr>
          <w:rFonts w:asciiTheme="minorHAnsi" w:hAnsiTheme="minorHAnsi" w:cstheme="minorHAnsi"/>
          <w:lang w:eastAsia="ko-KR"/>
        </w:rPr>
      </w:pPr>
      <w:r w:rsidRPr="00B0206B">
        <w:rPr>
          <w:rFonts w:asciiTheme="minorHAnsi" w:hAnsiTheme="minorHAnsi" w:cstheme="minorHAnsi"/>
          <w:lang w:eastAsia="ko-KR"/>
        </w:rPr>
        <w:t>Center for Food Safety, Melton Building, Griffin, GA </w:t>
      </w:r>
    </w:p>
    <w:p w14:paraId="33978F07" w14:textId="689CF382" w:rsidR="00B0206B" w:rsidRPr="00B0206B" w:rsidRDefault="00B0206B" w:rsidP="00B0206B">
      <w:pPr>
        <w:widowControl w:val="0"/>
        <w:autoSpaceDE w:val="0"/>
        <w:autoSpaceDN w:val="0"/>
        <w:adjustRightInd w:val="0"/>
        <w:jc w:val="both"/>
        <w:outlineLvl w:val="0"/>
        <w:rPr>
          <w:rFonts w:asciiTheme="minorHAnsi" w:hAnsiTheme="minorHAnsi" w:cstheme="minorHAnsi"/>
          <w:bCs/>
          <w:lang w:eastAsia="ko-KR"/>
        </w:rPr>
      </w:pPr>
    </w:p>
    <w:p w14:paraId="6DB72B5F" w14:textId="3A44C07C" w:rsidR="007F58AB" w:rsidRPr="00B0206B" w:rsidRDefault="00B0206B" w:rsidP="00B0206B">
      <w:pPr>
        <w:widowControl w:val="0"/>
        <w:autoSpaceDE w:val="0"/>
        <w:autoSpaceDN w:val="0"/>
        <w:adjustRightInd w:val="0"/>
        <w:jc w:val="both"/>
        <w:rPr>
          <w:rFonts w:asciiTheme="minorHAnsi" w:hAnsiTheme="minorHAnsi" w:cstheme="minorHAnsi"/>
          <w:b/>
          <w:bCs/>
          <w:lang w:eastAsia="ko-KR"/>
        </w:rPr>
      </w:pPr>
      <w:r w:rsidRPr="00B0206B">
        <w:rPr>
          <w:rFonts w:asciiTheme="minorHAnsi" w:hAnsiTheme="minorHAnsi" w:cstheme="minorHAnsi"/>
          <w:b/>
          <w:bCs/>
          <w:lang w:eastAsia="ko-KR"/>
        </w:rPr>
        <w:t>EMAIL ADDRESSES OF CO</w:t>
      </w:r>
      <w:r>
        <w:rPr>
          <w:rFonts w:asciiTheme="minorHAnsi" w:hAnsiTheme="minorHAnsi" w:cstheme="minorHAnsi"/>
          <w:b/>
          <w:bCs/>
          <w:lang w:eastAsia="ko-KR"/>
        </w:rPr>
        <w:t>-</w:t>
      </w:r>
      <w:r w:rsidRPr="00B0206B">
        <w:rPr>
          <w:rFonts w:asciiTheme="minorHAnsi" w:hAnsiTheme="minorHAnsi" w:cstheme="minorHAnsi"/>
          <w:b/>
          <w:bCs/>
          <w:lang w:eastAsia="ko-KR"/>
        </w:rPr>
        <w:t>AUTHORS:</w:t>
      </w:r>
    </w:p>
    <w:p w14:paraId="5139B2C1" w14:textId="34371C06" w:rsidR="00423341" w:rsidRPr="00B0206B" w:rsidRDefault="007F58AB" w:rsidP="00B0206B">
      <w:pPr>
        <w:widowControl w:val="0"/>
        <w:autoSpaceDE w:val="0"/>
        <w:autoSpaceDN w:val="0"/>
        <w:adjustRightInd w:val="0"/>
        <w:jc w:val="both"/>
        <w:outlineLvl w:val="0"/>
        <w:rPr>
          <w:rFonts w:asciiTheme="minorHAnsi" w:hAnsiTheme="minorHAnsi" w:cstheme="minorHAnsi"/>
          <w:bCs/>
          <w:lang w:eastAsia="ko-KR"/>
        </w:rPr>
      </w:pPr>
      <w:r w:rsidRPr="00B0206B">
        <w:rPr>
          <w:rFonts w:asciiTheme="minorHAnsi" w:hAnsiTheme="minorHAnsi" w:cstheme="minorHAnsi"/>
          <w:bCs/>
          <w:lang w:eastAsia="ko-KR"/>
        </w:rPr>
        <w:t xml:space="preserve">Ji-Yeon Hyeon </w:t>
      </w:r>
      <w:r w:rsidR="002E009C">
        <w:rPr>
          <w:rFonts w:asciiTheme="minorHAnsi" w:hAnsiTheme="minorHAnsi" w:cstheme="minorHAnsi"/>
          <w:bCs/>
          <w:lang w:eastAsia="ko-KR"/>
        </w:rPr>
        <w:tab/>
      </w:r>
      <w:r w:rsidR="002E009C">
        <w:rPr>
          <w:rFonts w:asciiTheme="minorHAnsi" w:hAnsiTheme="minorHAnsi" w:cstheme="minorHAnsi"/>
          <w:bCs/>
          <w:lang w:eastAsia="ko-KR"/>
        </w:rPr>
        <w:tab/>
      </w:r>
      <w:r w:rsidR="00B0206B" w:rsidRPr="00B0206B">
        <w:rPr>
          <w:rFonts w:asciiTheme="minorHAnsi" w:hAnsiTheme="minorHAnsi" w:cstheme="minorHAnsi"/>
          <w:bCs/>
          <w:lang w:eastAsia="ko-KR"/>
        </w:rPr>
        <w:t>(</w:t>
      </w:r>
      <w:r w:rsidR="00946CE9" w:rsidRPr="00B0206B">
        <w:rPr>
          <w:rFonts w:asciiTheme="minorHAnsi" w:hAnsiTheme="minorHAnsi" w:cstheme="minorHAnsi"/>
          <w:lang w:eastAsia="ko-KR"/>
        </w:rPr>
        <w:t>Jiy112</w:t>
      </w:r>
      <w:r w:rsidR="00946CE9" w:rsidRPr="00B0206B">
        <w:rPr>
          <w:rFonts w:asciiTheme="minorHAnsi" w:eastAsia="Times New Roman" w:hAnsiTheme="minorHAnsi" w:cstheme="minorHAnsi"/>
        </w:rPr>
        <w:t>@uga.edu</w:t>
      </w:r>
      <w:r w:rsidR="00B0206B" w:rsidRPr="00B0206B">
        <w:rPr>
          <w:rFonts w:asciiTheme="minorHAnsi" w:eastAsia="Times New Roman" w:hAnsiTheme="minorHAnsi" w:cstheme="minorHAnsi"/>
        </w:rPr>
        <w:t>)</w:t>
      </w:r>
    </w:p>
    <w:p w14:paraId="211E1219" w14:textId="4783D5FE" w:rsidR="00946CE9" w:rsidRPr="00B0206B" w:rsidRDefault="00946CE9" w:rsidP="00B0206B">
      <w:pPr>
        <w:pStyle w:val="NormalWeb"/>
        <w:spacing w:before="0" w:beforeAutospacing="0" w:after="0" w:afterAutospacing="0"/>
        <w:jc w:val="both"/>
        <w:rPr>
          <w:rFonts w:asciiTheme="minorHAnsi" w:hAnsiTheme="minorHAnsi" w:cstheme="minorHAnsi"/>
          <w:lang w:eastAsia="ko-KR"/>
        </w:rPr>
      </w:pPr>
      <w:r w:rsidRPr="00B0206B">
        <w:rPr>
          <w:rFonts w:asciiTheme="minorHAnsi" w:hAnsiTheme="minorHAnsi" w:cstheme="minorHAnsi"/>
          <w:lang w:eastAsia="ko-KR"/>
        </w:rPr>
        <w:t>David A. Mann</w:t>
      </w:r>
      <w:r w:rsidR="00B0206B" w:rsidRPr="00B0206B">
        <w:rPr>
          <w:rFonts w:asciiTheme="minorHAnsi" w:hAnsiTheme="minorHAnsi" w:cstheme="minorHAnsi"/>
          <w:lang w:eastAsia="ko-KR"/>
        </w:rPr>
        <w:t xml:space="preserve"> </w:t>
      </w:r>
      <w:r w:rsidR="002E009C">
        <w:rPr>
          <w:rFonts w:asciiTheme="minorHAnsi" w:hAnsiTheme="minorHAnsi" w:cstheme="minorHAnsi"/>
          <w:lang w:eastAsia="ko-KR"/>
        </w:rPr>
        <w:tab/>
      </w:r>
      <w:r w:rsidR="00B0206B" w:rsidRPr="00B0206B">
        <w:rPr>
          <w:rFonts w:asciiTheme="minorHAnsi" w:hAnsiTheme="minorHAnsi" w:cstheme="minorHAnsi"/>
          <w:lang w:eastAsia="ko-KR"/>
        </w:rPr>
        <w:t>(</w:t>
      </w:r>
      <w:r w:rsidRPr="00B0206B">
        <w:rPr>
          <w:rFonts w:asciiTheme="minorHAnsi" w:hAnsiTheme="minorHAnsi" w:cstheme="minorHAnsi"/>
          <w:lang w:eastAsia="ko-KR"/>
        </w:rPr>
        <w:t>dmann29@uga.edu</w:t>
      </w:r>
      <w:r w:rsidR="00B0206B" w:rsidRPr="00B0206B">
        <w:rPr>
          <w:rFonts w:asciiTheme="minorHAnsi" w:hAnsiTheme="minorHAnsi" w:cstheme="minorHAnsi"/>
          <w:lang w:eastAsia="ko-KR"/>
        </w:rPr>
        <w:t>)</w:t>
      </w:r>
    </w:p>
    <w:p w14:paraId="412A7997" w14:textId="65FE5182" w:rsidR="001857E0" w:rsidRPr="00B0206B" w:rsidRDefault="001857E0" w:rsidP="00B0206B">
      <w:pPr>
        <w:pStyle w:val="NormalWeb"/>
        <w:spacing w:before="0" w:beforeAutospacing="0" w:after="0" w:afterAutospacing="0"/>
        <w:jc w:val="both"/>
        <w:rPr>
          <w:rFonts w:asciiTheme="minorHAnsi" w:hAnsiTheme="minorHAnsi" w:cstheme="minorHAnsi"/>
          <w:lang w:eastAsia="ko-KR"/>
        </w:rPr>
      </w:pPr>
      <w:r w:rsidRPr="00B0206B">
        <w:rPr>
          <w:rFonts w:asciiTheme="minorHAnsi" w:hAnsiTheme="minorHAnsi" w:cstheme="minorHAnsi"/>
          <w:lang w:eastAsia="ko-KR"/>
        </w:rPr>
        <w:t xml:space="preserve">Anna </w:t>
      </w:r>
      <w:r w:rsidR="00A5309D" w:rsidRPr="00B0206B">
        <w:rPr>
          <w:rFonts w:asciiTheme="minorHAnsi" w:hAnsiTheme="minorHAnsi" w:cstheme="minorHAnsi"/>
          <w:lang w:eastAsia="ko-KR"/>
        </w:rPr>
        <w:t>M.</w:t>
      </w:r>
      <w:r w:rsidR="00FE0A40" w:rsidRPr="00B0206B">
        <w:rPr>
          <w:rFonts w:asciiTheme="minorHAnsi" w:hAnsiTheme="minorHAnsi" w:cstheme="minorHAnsi"/>
          <w:lang w:eastAsia="ko-KR"/>
        </w:rPr>
        <w:t xml:space="preserve"> </w:t>
      </w:r>
      <w:r w:rsidRPr="00B0206B">
        <w:rPr>
          <w:rFonts w:asciiTheme="minorHAnsi" w:hAnsiTheme="minorHAnsi" w:cstheme="minorHAnsi"/>
          <w:lang w:eastAsia="ko-KR"/>
        </w:rPr>
        <w:t>Townsend</w:t>
      </w:r>
      <w:r w:rsidR="00B0206B" w:rsidRPr="00B0206B">
        <w:rPr>
          <w:rFonts w:asciiTheme="minorHAnsi" w:hAnsiTheme="minorHAnsi" w:cstheme="minorHAnsi"/>
          <w:lang w:eastAsia="ko-KR"/>
        </w:rPr>
        <w:t xml:space="preserve"> </w:t>
      </w:r>
      <w:r w:rsidR="002E009C">
        <w:rPr>
          <w:rFonts w:asciiTheme="minorHAnsi" w:hAnsiTheme="minorHAnsi" w:cstheme="minorHAnsi"/>
          <w:lang w:eastAsia="ko-KR"/>
        </w:rPr>
        <w:tab/>
      </w:r>
      <w:r w:rsidR="00B0206B" w:rsidRPr="00B0206B">
        <w:rPr>
          <w:rFonts w:asciiTheme="minorHAnsi" w:hAnsiTheme="minorHAnsi" w:cstheme="minorHAnsi"/>
          <w:lang w:eastAsia="ko-KR"/>
        </w:rPr>
        <w:t>(</w:t>
      </w:r>
      <w:r w:rsidRPr="00B0206B">
        <w:rPr>
          <w:rFonts w:asciiTheme="minorHAnsi" w:hAnsiTheme="minorHAnsi" w:cstheme="minorHAnsi"/>
          <w:lang w:eastAsia="ko-KR"/>
        </w:rPr>
        <w:t>annamtownsend@uga.edu</w:t>
      </w:r>
      <w:r w:rsidR="00B0206B" w:rsidRPr="00B0206B">
        <w:rPr>
          <w:rFonts w:asciiTheme="minorHAnsi" w:hAnsiTheme="minorHAnsi" w:cstheme="minorHAnsi"/>
          <w:lang w:eastAsia="ko-KR"/>
        </w:rPr>
        <w:t>)</w:t>
      </w:r>
    </w:p>
    <w:p w14:paraId="61A4F330" w14:textId="77777777" w:rsidR="00C50C1A" w:rsidRPr="00B0206B" w:rsidRDefault="00C50C1A" w:rsidP="00B0206B">
      <w:pPr>
        <w:pStyle w:val="NormalWeb"/>
        <w:spacing w:before="0" w:beforeAutospacing="0" w:after="0" w:afterAutospacing="0"/>
        <w:jc w:val="both"/>
        <w:rPr>
          <w:rFonts w:asciiTheme="minorHAnsi" w:hAnsiTheme="minorHAnsi" w:cstheme="minorHAnsi"/>
          <w:b/>
          <w:bCs/>
          <w:lang w:eastAsia="ko-KR"/>
        </w:rPr>
      </w:pPr>
    </w:p>
    <w:p w14:paraId="101266CF" w14:textId="3692D34D" w:rsidR="00C50C1A" w:rsidRPr="00B0206B" w:rsidRDefault="005C54D2" w:rsidP="00B0206B">
      <w:pPr>
        <w:pStyle w:val="NormalWeb"/>
        <w:spacing w:before="0" w:beforeAutospacing="0" w:after="0" w:afterAutospacing="0"/>
        <w:jc w:val="both"/>
        <w:outlineLvl w:val="0"/>
        <w:rPr>
          <w:rFonts w:asciiTheme="minorHAnsi" w:hAnsiTheme="minorHAnsi" w:cstheme="minorHAnsi"/>
          <w:lang w:eastAsia="ko-KR"/>
        </w:rPr>
      </w:pPr>
      <w:r w:rsidRPr="00B0206B">
        <w:rPr>
          <w:rFonts w:asciiTheme="minorHAnsi" w:hAnsiTheme="minorHAnsi" w:cstheme="minorHAnsi"/>
          <w:b/>
          <w:bCs/>
        </w:rPr>
        <w:t>CORRESPONDING AUTHOR</w:t>
      </w:r>
      <w:r w:rsidR="00BE5F4A" w:rsidRPr="00B0206B">
        <w:rPr>
          <w:rFonts w:asciiTheme="minorHAnsi" w:hAnsiTheme="minorHAnsi" w:cstheme="minorHAnsi"/>
          <w:b/>
          <w:bCs/>
        </w:rPr>
        <w:t>:</w:t>
      </w:r>
      <w:r w:rsidR="00BE5F4A" w:rsidRPr="00B0206B">
        <w:rPr>
          <w:rFonts w:asciiTheme="minorHAnsi" w:hAnsiTheme="minorHAnsi" w:cstheme="minorHAnsi"/>
        </w:rPr>
        <w:t xml:space="preserve"> </w:t>
      </w:r>
    </w:p>
    <w:p w14:paraId="1FDB1F6A" w14:textId="6215FB00" w:rsidR="00B0206B" w:rsidRPr="00B0206B" w:rsidRDefault="00B0206B" w:rsidP="00B0206B">
      <w:pPr>
        <w:pStyle w:val="NormalWeb"/>
        <w:spacing w:before="0" w:beforeAutospacing="0" w:after="0" w:afterAutospacing="0"/>
        <w:jc w:val="both"/>
        <w:outlineLvl w:val="0"/>
        <w:rPr>
          <w:rFonts w:asciiTheme="minorHAnsi" w:hAnsiTheme="minorHAnsi" w:cstheme="minorHAnsi"/>
          <w:lang w:eastAsia="ko-KR"/>
        </w:rPr>
      </w:pPr>
      <w:proofErr w:type="spellStart"/>
      <w:r w:rsidRPr="00B0206B">
        <w:rPr>
          <w:rFonts w:asciiTheme="minorHAnsi" w:hAnsiTheme="minorHAnsi" w:cstheme="minorHAnsi"/>
        </w:rPr>
        <w:t>Xiangyu</w:t>
      </w:r>
      <w:proofErr w:type="spellEnd"/>
      <w:r w:rsidRPr="00B0206B">
        <w:rPr>
          <w:rFonts w:asciiTheme="minorHAnsi" w:hAnsiTheme="minorHAnsi" w:cstheme="minorHAnsi"/>
        </w:rPr>
        <w:t xml:space="preserve"> Deng</w:t>
      </w:r>
      <w:r w:rsidRPr="00B0206B">
        <w:rPr>
          <w:rFonts w:asciiTheme="minorHAnsi" w:hAnsiTheme="minorHAnsi" w:cstheme="minorHAnsi"/>
          <w:lang w:eastAsia="ko-KR"/>
        </w:rPr>
        <w:t xml:space="preserve"> </w:t>
      </w:r>
      <w:r w:rsidR="002E009C">
        <w:rPr>
          <w:rFonts w:asciiTheme="minorHAnsi" w:hAnsiTheme="minorHAnsi" w:cstheme="minorHAnsi"/>
          <w:lang w:eastAsia="ko-KR"/>
        </w:rPr>
        <w:tab/>
      </w:r>
      <w:r w:rsidR="002E009C">
        <w:rPr>
          <w:rFonts w:asciiTheme="minorHAnsi" w:hAnsiTheme="minorHAnsi" w:cstheme="minorHAnsi"/>
          <w:lang w:eastAsia="ko-KR"/>
        </w:rPr>
        <w:tab/>
      </w:r>
      <w:r w:rsidRPr="00B0206B">
        <w:rPr>
          <w:rFonts w:asciiTheme="minorHAnsi" w:hAnsiTheme="minorHAnsi" w:cstheme="minorHAnsi"/>
          <w:lang w:eastAsia="ko-KR"/>
        </w:rPr>
        <w:t>(</w:t>
      </w:r>
      <w:r w:rsidRPr="00B0206B">
        <w:rPr>
          <w:rFonts w:asciiTheme="minorHAnsi" w:eastAsia="Times New Roman" w:hAnsiTheme="minorHAnsi" w:cstheme="minorHAnsi"/>
        </w:rPr>
        <w:t>xdeng@uga.edu)</w:t>
      </w:r>
    </w:p>
    <w:p w14:paraId="2CFEDC08" w14:textId="77777777" w:rsidR="00925823" w:rsidRPr="00B0206B" w:rsidRDefault="00925823" w:rsidP="00B0206B">
      <w:pPr>
        <w:pStyle w:val="NormalWeb"/>
        <w:spacing w:before="0" w:beforeAutospacing="0" w:after="0" w:afterAutospacing="0"/>
        <w:jc w:val="both"/>
        <w:rPr>
          <w:rFonts w:asciiTheme="minorHAnsi" w:hAnsiTheme="minorHAnsi" w:cstheme="minorHAnsi"/>
          <w:b/>
          <w:bCs/>
        </w:rPr>
      </w:pPr>
    </w:p>
    <w:p w14:paraId="20DE2BCA" w14:textId="77777777" w:rsidR="00B0206B" w:rsidRDefault="005C54D2" w:rsidP="00B0206B">
      <w:pPr>
        <w:pStyle w:val="NormalWeb"/>
        <w:spacing w:before="0" w:beforeAutospacing="0" w:after="0" w:afterAutospacing="0"/>
        <w:jc w:val="both"/>
        <w:rPr>
          <w:rFonts w:asciiTheme="minorHAnsi" w:hAnsiTheme="minorHAnsi" w:cstheme="minorHAnsi"/>
        </w:rPr>
      </w:pPr>
      <w:r w:rsidRPr="00B0206B">
        <w:rPr>
          <w:rFonts w:asciiTheme="minorHAnsi" w:hAnsiTheme="minorHAnsi" w:cstheme="minorHAnsi"/>
          <w:b/>
          <w:bCs/>
        </w:rPr>
        <w:t>KEYWORDS</w:t>
      </w:r>
      <w:r w:rsidR="00BE5F4A" w:rsidRPr="00B0206B">
        <w:rPr>
          <w:rFonts w:asciiTheme="minorHAnsi" w:hAnsiTheme="minorHAnsi" w:cstheme="minorHAnsi"/>
          <w:b/>
          <w:bCs/>
        </w:rPr>
        <w:t>:</w:t>
      </w:r>
      <w:r w:rsidR="00BE5F4A" w:rsidRPr="00B0206B">
        <w:rPr>
          <w:rFonts w:asciiTheme="minorHAnsi" w:hAnsiTheme="minorHAnsi" w:cstheme="minorHAnsi"/>
        </w:rPr>
        <w:t xml:space="preserve">  </w:t>
      </w:r>
    </w:p>
    <w:p w14:paraId="2303268C" w14:textId="001359E7" w:rsidR="00C50C1A" w:rsidRPr="00B0206B" w:rsidRDefault="00F41902" w:rsidP="00B0206B">
      <w:pPr>
        <w:pStyle w:val="NormalWeb"/>
        <w:spacing w:before="0" w:beforeAutospacing="0" w:after="0" w:afterAutospacing="0"/>
        <w:jc w:val="both"/>
        <w:rPr>
          <w:rFonts w:asciiTheme="minorHAnsi" w:hAnsiTheme="minorHAnsi" w:cstheme="minorHAnsi"/>
          <w:lang w:eastAsia="ko-KR"/>
        </w:rPr>
      </w:pPr>
      <w:r w:rsidRPr="00B0206B">
        <w:rPr>
          <w:rFonts w:asciiTheme="minorHAnsi" w:hAnsiTheme="minorHAnsi" w:cstheme="minorHAnsi"/>
          <w:iCs/>
          <w:lang w:eastAsia="ko-KR"/>
        </w:rPr>
        <w:t>quasimetagenomics</w:t>
      </w:r>
      <w:r w:rsidR="00C50C1A" w:rsidRPr="00B0206B">
        <w:rPr>
          <w:rFonts w:asciiTheme="minorHAnsi" w:hAnsiTheme="minorHAnsi" w:cstheme="minorHAnsi"/>
          <w:iCs/>
          <w:lang w:eastAsia="ko-KR"/>
        </w:rPr>
        <w:t>, i</w:t>
      </w:r>
      <w:r w:rsidR="00C50C1A" w:rsidRPr="00B0206B">
        <w:rPr>
          <w:rFonts w:asciiTheme="minorHAnsi" w:hAnsiTheme="minorHAnsi" w:cstheme="minorHAnsi"/>
        </w:rPr>
        <w:t xml:space="preserve">mmunomagnetic </w:t>
      </w:r>
      <w:r w:rsidRPr="00B0206B">
        <w:rPr>
          <w:rFonts w:asciiTheme="minorHAnsi" w:hAnsiTheme="minorHAnsi" w:cstheme="minorHAnsi"/>
        </w:rPr>
        <w:t>s</w:t>
      </w:r>
      <w:r w:rsidR="00C50C1A" w:rsidRPr="00B0206B">
        <w:rPr>
          <w:rFonts w:asciiTheme="minorHAnsi" w:hAnsiTheme="minorHAnsi" w:cstheme="minorHAnsi"/>
        </w:rPr>
        <w:t>eparation</w:t>
      </w:r>
      <w:r w:rsidR="00C50C1A" w:rsidRPr="00B0206B">
        <w:rPr>
          <w:rFonts w:asciiTheme="minorHAnsi" w:hAnsiTheme="minorHAnsi" w:cstheme="minorHAnsi"/>
          <w:lang w:eastAsia="ko-KR"/>
        </w:rPr>
        <w:t xml:space="preserve"> (IMS)</w:t>
      </w:r>
      <w:r w:rsidR="00C50C1A" w:rsidRPr="00B0206B">
        <w:rPr>
          <w:rFonts w:asciiTheme="minorHAnsi" w:hAnsiTheme="minorHAnsi" w:cstheme="minorHAnsi"/>
          <w:iCs/>
          <w:lang w:eastAsia="ko-KR"/>
        </w:rPr>
        <w:t xml:space="preserve">, </w:t>
      </w:r>
      <w:r w:rsidR="00C50C1A" w:rsidRPr="00B0206B">
        <w:rPr>
          <w:rFonts w:asciiTheme="minorHAnsi" w:hAnsiTheme="minorHAnsi" w:cstheme="minorHAnsi"/>
          <w:iCs/>
        </w:rPr>
        <w:t>whole genome amplification</w:t>
      </w:r>
      <w:r w:rsidR="00C50C1A" w:rsidRPr="00B0206B">
        <w:rPr>
          <w:rFonts w:asciiTheme="minorHAnsi" w:hAnsiTheme="minorHAnsi" w:cstheme="minorHAnsi"/>
          <w:iCs/>
          <w:lang w:eastAsia="ko-KR"/>
        </w:rPr>
        <w:t>,</w:t>
      </w:r>
      <w:r w:rsidR="00B0206B">
        <w:rPr>
          <w:rFonts w:asciiTheme="minorHAnsi" w:hAnsiTheme="minorHAnsi" w:cstheme="minorHAnsi"/>
          <w:iCs/>
        </w:rPr>
        <w:t xml:space="preserve"> </w:t>
      </w:r>
      <w:r w:rsidR="002B24A0" w:rsidRPr="00B0206B">
        <w:rPr>
          <w:rFonts w:asciiTheme="minorHAnsi" w:eastAsia="AdvP9725" w:hAnsiTheme="minorHAnsi" w:cstheme="minorHAnsi"/>
          <w:lang w:eastAsia="ko-KR"/>
        </w:rPr>
        <w:t>sequencing</w:t>
      </w:r>
      <w:r w:rsidR="003827DC" w:rsidRPr="00B0206B">
        <w:rPr>
          <w:rFonts w:asciiTheme="minorHAnsi" w:eastAsia="AdvP9725" w:hAnsiTheme="minorHAnsi" w:cstheme="minorHAnsi"/>
          <w:lang w:eastAsia="ko-KR"/>
        </w:rPr>
        <w:t xml:space="preserve">, </w:t>
      </w:r>
      <w:r w:rsidR="00072E16" w:rsidRPr="00B0206B">
        <w:rPr>
          <w:rFonts w:asciiTheme="minorHAnsi" w:eastAsia="AdvP9725" w:hAnsiTheme="minorHAnsi" w:cstheme="minorHAnsi"/>
          <w:lang w:eastAsia="ko-KR"/>
        </w:rPr>
        <w:t xml:space="preserve">detection, subtyping, </w:t>
      </w:r>
      <w:r w:rsidR="00C50C1A" w:rsidRPr="00B0206B">
        <w:rPr>
          <w:rFonts w:asciiTheme="minorHAnsi" w:eastAsia="AdvP9725" w:hAnsiTheme="minorHAnsi" w:cstheme="minorHAnsi"/>
          <w:i/>
          <w:lang w:eastAsia="ko-KR"/>
        </w:rPr>
        <w:t>Salmonella</w:t>
      </w:r>
    </w:p>
    <w:p w14:paraId="4AEA8EC4" w14:textId="77777777" w:rsidR="00925823" w:rsidRPr="00B0206B" w:rsidRDefault="00925823" w:rsidP="00B0206B">
      <w:pPr>
        <w:pStyle w:val="NormalWeb"/>
        <w:spacing w:before="0" w:beforeAutospacing="0" w:after="0" w:afterAutospacing="0"/>
        <w:jc w:val="both"/>
        <w:rPr>
          <w:rFonts w:asciiTheme="minorHAnsi" w:hAnsiTheme="minorHAnsi" w:cstheme="minorHAnsi"/>
        </w:rPr>
      </w:pPr>
    </w:p>
    <w:p w14:paraId="2373E11A" w14:textId="29A84E9E" w:rsidR="00FD4A8F" w:rsidRPr="00B0206B" w:rsidRDefault="005C54D2" w:rsidP="00B0206B">
      <w:pPr>
        <w:widowControl w:val="0"/>
        <w:autoSpaceDE w:val="0"/>
        <w:autoSpaceDN w:val="0"/>
        <w:adjustRightInd w:val="0"/>
        <w:jc w:val="both"/>
        <w:outlineLvl w:val="0"/>
        <w:rPr>
          <w:rFonts w:asciiTheme="minorHAnsi" w:hAnsiTheme="minorHAnsi" w:cstheme="minorHAnsi"/>
          <w:lang w:eastAsia="ko-KR"/>
        </w:rPr>
      </w:pPr>
      <w:r w:rsidRPr="00B0206B">
        <w:rPr>
          <w:rFonts w:asciiTheme="minorHAnsi" w:hAnsiTheme="minorHAnsi" w:cstheme="minorHAnsi"/>
          <w:b/>
          <w:bCs/>
        </w:rPr>
        <w:t>SHORT ABSTRACT</w:t>
      </w:r>
      <w:r w:rsidR="00BE5F4A" w:rsidRPr="00B0206B">
        <w:rPr>
          <w:rFonts w:asciiTheme="minorHAnsi" w:hAnsiTheme="minorHAnsi" w:cstheme="minorHAnsi"/>
          <w:b/>
          <w:bCs/>
        </w:rPr>
        <w:t>:</w:t>
      </w:r>
      <w:r w:rsidR="00BE5F4A" w:rsidRPr="00B0206B">
        <w:rPr>
          <w:rFonts w:asciiTheme="minorHAnsi" w:hAnsiTheme="minorHAnsi" w:cstheme="minorHAnsi"/>
        </w:rPr>
        <w:t xml:space="preserve"> </w:t>
      </w:r>
    </w:p>
    <w:p w14:paraId="2F8F6B80" w14:textId="682C2FF4" w:rsidR="00925823" w:rsidRDefault="00B9506F" w:rsidP="00B0206B">
      <w:pPr>
        <w:widowControl w:val="0"/>
        <w:autoSpaceDE w:val="0"/>
        <w:autoSpaceDN w:val="0"/>
        <w:adjustRightInd w:val="0"/>
        <w:jc w:val="both"/>
        <w:rPr>
          <w:rFonts w:asciiTheme="minorHAnsi" w:eastAsia="AdvP9725" w:hAnsiTheme="minorHAnsi" w:cstheme="minorHAnsi"/>
          <w:lang w:eastAsia="ko-KR"/>
        </w:rPr>
      </w:pPr>
      <w:r>
        <w:rPr>
          <w:rFonts w:asciiTheme="minorHAnsi" w:eastAsia="AdvP9725" w:hAnsiTheme="minorHAnsi" w:cstheme="minorHAnsi"/>
          <w:lang w:eastAsia="ko-KR"/>
        </w:rPr>
        <w:t xml:space="preserve">Here, we present a protocol to prepare DNA samples from food and environmental microbiomes for concerted detection and subtyping of </w:t>
      </w:r>
      <w:r w:rsidRPr="00552E8E">
        <w:rPr>
          <w:rFonts w:asciiTheme="minorHAnsi" w:eastAsia="AdvP9725" w:hAnsiTheme="minorHAnsi" w:cstheme="minorHAnsi"/>
          <w:i/>
          <w:lang w:eastAsia="ko-KR"/>
        </w:rPr>
        <w:t>Salmonella</w:t>
      </w:r>
      <w:r>
        <w:rPr>
          <w:rFonts w:asciiTheme="minorHAnsi" w:eastAsia="AdvP9725" w:hAnsiTheme="minorHAnsi" w:cstheme="minorHAnsi"/>
          <w:lang w:eastAsia="ko-KR"/>
        </w:rPr>
        <w:t xml:space="preserve"> through quasimetagenomic sequencing. </w:t>
      </w:r>
      <w:r w:rsidR="009453B4" w:rsidRPr="00B0206B">
        <w:rPr>
          <w:rFonts w:asciiTheme="minorHAnsi" w:hAnsiTheme="minorHAnsi" w:cstheme="minorHAnsi"/>
          <w:lang w:eastAsia="ko-KR"/>
        </w:rPr>
        <w:t xml:space="preserve">The combined use of culture enrichment, </w:t>
      </w:r>
      <w:r w:rsidR="00C50C1A" w:rsidRPr="00B0206B">
        <w:rPr>
          <w:rFonts w:asciiTheme="minorHAnsi" w:hAnsiTheme="minorHAnsi" w:cstheme="minorHAnsi"/>
          <w:lang w:eastAsia="ko-KR"/>
        </w:rPr>
        <w:t>i</w:t>
      </w:r>
      <w:r w:rsidR="00C50C1A" w:rsidRPr="00B0206B">
        <w:rPr>
          <w:rFonts w:asciiTheme="minorHAnsi" w:hAnsiTheme="minorHAnsi" w:cstheme="minorHAnsi"/>
        </w:rPr>
        <w:t xml:space="preserve">mmunomagnetic </w:t>
      </w:r>
      <w:r w:rsidR="009453B4" w:rsidRPr="00B0206B">
        <w:rPr>
          <w:rFonts w:asciiTheme="minorHAnsi" w:hAnsiTheme="minorHAnsi" w:cstheme="minorHAnsi"/>
        </w:rPr>
        <w:t>s</w:t>
      </w:r>
      <w:r w:rsidR="00C50C1A" w:rsidRPr="00B0206B">
        <w:rPr>
          <w:rFonts w:asciiTheme="minorHAnsi" w:hAnsiTheme="minorHAnsi" w:cstheme="minorHAnsi"/>
        </w:rPr>
        <w:t>eparation</w:t>
      </w:r>
      <w:r w:rsidR="00C50C1A" w:rsidRPr="00B0206B">
        <w:rPr>
          <w:rFonts w:asciiTheme="minorHAnsi" w:hAnsiTheme="minorHAnsi" w:cstheme="minorHAnsi"/>
          <w:lang w:eastAsia="ko-KR"/>
        </w:rPr>
        <w:t xml:space="preserve"> (IMS)</w:t>
      </w:r>
      <w:r w:rsidR="009453B4" w:rsidRPr="00B0206B">
        <w:rPr>
          <w:rFonts w:asciiTheme="minorHAnsi" w:hAnsiTheme="minorHAnsi" w:cstheme="minorHAnsi"/>
          <w:lang w:eastAsia="ko-KR"/>
        </w:rPr>
        <w:t>,</w:t>
      </w:r>
      <w:r w:rsidR="00C50C1A" w:rsidRPr="00B0206B">
        <w:rPr>
          <w:rFonts w:asciiTheme="minorHAnsi" w:hAnsiTheme="minorHAnsi" w:cstheme="minorHAnsi"/>
          <w:lang w:eastAsia="ko-KR"/>
        </w:rPr>
        <w:t xml:space="preserve"> and m</w:t>
      </w:r>
      <w:r w:rsidR="00C50C1A" w:rsidRPr="00B0206B">
        <w:rPr>
          <w:rFonts w:asciiTheme="minorHAnsi" w:eastAsia="AdvP9725" w:hAnsiTheme="minorHAnsi" w:cstheme="minorHAnsi"/>
        </w:rPr>
        <w:t>ultiple displacement amplification (MDA)</w:t>
      </w:r>
      <w:r w:rsidR="00C50C1A" w:rsidRPr="00B0206B">
        <w:rPr>
          <w:rFonts w:asciiTheme="minorHAnsi" w:eastAsia="AdvP9725" w:hAnsiTheme="minorHAnsi" w:cstheme="minorHAnsi"/>
          <w:lang w:eastAsia="ko-KR"/>
        </w:rPr>
        <w:t xml:space="preserve"> </w:t>
      </w:r>
      <w:r w:rsidR="009453B4" w:rsidRPr="00B0206B">
        <w:rPr>
          <w:rFonts w:asciiTheme="minorHAnsi" w:eastAsia="AdvP9725" w:hAnsiTheme="minorHAnsi" w:cstheme="minorHAnsi"/>
          <w:lang w:eastAsia="ko-KR"/>
        </w:rPr>
        <w:t xml:space="preserve">allows effective concentration of </w:t>
      </w:r>
      <w:r w:rsidR="009453B4" w:rsidRPr="00B0206B">
        <w:rPr>
          <w:rFonts w:asciiTheme="minorHAnsi" w:eastAsia="AdvP9725" w:hAnsiTheme="minorHAnsi" w:cstheme="minorHAnsi"/>
          <w:i/>
          <w:lang w:eastAsia="ko-KR"/>
        </w:rPr>
        <w:t>Salmonella</w:t>
      </w:r>
      <w:r w:rsidR="009453B4" w:rsidRPr="00B0206B">
        <w:rPr>
          <w:rFonts w:asciiTheme="minorHAnsi" w:eastAsia="AdvP9725" w:hAnsiTheme="minorHAnsi" w:cstheme="minorHAnsi"/>
          <w:lang w:eastAsia="ko-KR"/>
        </w:rPr>
        <w:t xml:space="preserve"> genomic DNA from food and environmental samples. </w:t>
      </w:r>
    </w:p>
    <w:p w14:paraId="2C1BEB29" w14:textId="1AA5EBC7" w:rsidR="00C50C1A" w:rsidRPr="002E009C" w:rsidRDefault="00C50C1A" w:rsidP="00B0206B">
      <w:pPr>
        <w:widowControl w:val="0"/>
        <w:autoSpaceDE w:val="0"/>
        <w:autoSpaceDN w:val="0"/>
        <w:adjustRightInd w:val="0"/>
        <w:jc w:val="both"/>
        <w:rPr>
          <w:rFonts w:asciiTheme="minorHAnsi" w:hAnsiTheme="minorHAnsi" w:cstheme="minorHAnsi"/>
        </w:rPr>
      </w:pPr>
    </w:p>
    <w:p w14:paraId="46195FAF" w14:textId="0270DFB9" w:rsidR="00BE5F4A" w:rsidRPr="00B0206B" w:rsidRDefault="005C54D2" w:rsidP="00B0206B">
      <w:pPr>
        <w:widowControl w:val="0"/>
        <w:autoSpaceDE w:val="0"/>
        <w:autoSpaceDN w:val="0"/>
        <w:adjustRightInd w:val="0"/>
        <w:jc w:val="both"/>
        <w:outlineLvl w:val="0"/>
        <w:rPr>
          <w:rFonts w:asciiTheme="minorHAnsi" w:hAnsiTheme="minorHAnsi" w:cstheme="minorHAnsi"/>
          <w:i/>
        </w:rPr>
      </w:pPr>
      <w:r w:rsidRPr="00B0206B">
        <w:rPr>
          <w:rFonts w:asciiTheme="minorHAnsi" w:hAnsiTheme="minorHAnsi" w:cstheme="minorHAnsi"/>
          <w:b/>
          <w:bCs/>
        </w:rPr>
        <w:t>LONG ABSTRACT</w:t>
      </w:r>
      <w:r w:rsidR="00BE5F4A" w:rsidRPr="00B0206B">
        <w:rPr>
          <w:rFonts w:asciiTheme="minorHAnsi" w:hAnsiTheme="minorHAnsi" w:cstheme="minorHAnsi"/>
          <w:b/>
          <w:bCs/>
        </w:rPr>
        <w:t>:</w:t>
      </w:r>
      <w:r w:rsidR="00BE5F4A" w:rsidRPr="00B0206B">
        <w:rPr>
          <w:rFonts w:asciiTheme="minorHAnsi" w:hAnsiTheme="minorHAnsi" w:cstheme="minorHAnsi"/>
        </w:rPr>
        <w:t xml:space="preserve"> </w:t>
      </w:r>
    </w:p>
    <w:p w14:paraId="719658C6" w14:textId="36A3C18F" w:rsidR="00C50C1A" w:rsidRPr="00B0206B" w:rsidRDefault="00D53844" w:rsidP="00B0206B">
      <w:pPr>
        <w:autoSpaceDE w:val="0"/>
        <w:autoSpaceDN w:val="0"/>
        <w:adjustRightInd w:val="0"/>
        <w:jc w:val="both"/>
        <w:rPr>
          <w:rFonts w:asciiTheme="minorHAnsi" w:hAnsiTheme="minorHAnsi" w:cstheme="minorHAnsi"/>
          <w:lang w:eastAsia="ko-KR"/>
        </w:rPr>
      </w:pPr>
      <w:r w:rsidRPr="00B0206B">
        <w:rPr>
          <w:rFonts w:asciiTheme="minorHAnsi" w:eastAsia="AdvP9725" w:hAnsiTheme="minorHAnsi" w:cstheme="minorHAnsi"/>
          <w:lang w:eastAsia="ko-KR"/>
        </w:rPr>
        <w:t>Quasi</w:t>
      </w:r>
      <w:r w:rsidR="00B0206B">
        <w:rPr>
          <w:rFonts w:asciiTheme="minorHAnsi" w:eastAsia="AdvP9725" w:hAnsiTheme="minorHAnsi" w:cstheme="minorHAnsi"/>
          <w:lang w:eastAsia="ko-KR"/>
        </w:rPr>
        <w:t>-</w:t>
      </w:r>
      <w:r w:rsidRPr="00B0206B">
        <w:rPr>
          <w:rFonts w:asciiTheme="minorHAnsi" w:eastAsia="AdvP9725" w:hAnsiTheme="minorHAnsi" w:cstheme="minorHAnsi"/>
          <w:lang w:eastAsia="ko-KR"/>
        </w:rPr>
        <w:t>metagenomics sequencing refers to</w:t>
      </w:r>
      <w:r w:rsidR="0014017D">
        <w:rPr>
          <w:rFonts w:asciiTheme="minorHAnsi" w:eastAsia="AdvP9725" w:hAnsiTheme="minorHAnsi" w:cstheme="minorHAnsi"/>
          <w:lang w:eastAsia="ko-KR"/>
        </w:rPr>
        <w:t xml:space="preserve"> the</w:t>
      </w:r>
      <w:r w:rsidRPr="00B0206B">
        <w:rPr>
          <w:rFonts w:asciiTheme="minorHAnsi" w:eastAsia="AdvP9725" w:hAnsiTheme="minorHAnsi" w:cstheme="minorHAnsi"/>
          <w:lang w:eastAsia="ko-KR"/>
        </w:rPr>
        <w:t xml:space="preserve"> </w:t>
      </w:r>
      <w:r w:rsidR="00BA0FF9" w:rsidRPr="00B0206B">
        <w:rPr>
          <w:rFonts w:asciiTheme="minorHAnsi" w:eastAsia="AdvP9725" w:hAnsiTheme="minorHAnsi" w:cstheme="minorHAnsi"/>
          <w:lang w:eastAsia="ko-KR"/>
        </w:rPr>
        <w:t xml:space="preserve">sequencing-based </w:t>
      </w:r>
      <w:r w:rsidRPr="00B0206B">
        <w:rPr>
          <w:rFonts w:asciiTheme="minorHAnsi" w:eastAsia="AdvP9725" w:hAnsiTheme="minorHAnsi" w:cstheme="minorHAnsi"/>
          <w:lang w:eastAsia="ko-KR"/>
        </w:rPr>
        <w:t xml:space="preserve">analysis of modified microbiomes of food and environmental samples. </w:t>
      </w:r>
      <w:r w:rsidR="00BA0FF9" w:rsidRPr="00B0206B">
        <w:rPr>
          <w:rFonts w:asciiTheme="minorHAnsi" w:eastAsia="AdvP9725" w:hAnsiTheme="minorHAnsi" w:cstheme="minorHAnsi"/>
          <w:lang w:eastAsia="ko-KR"/>
        </w:rPr>
        <w:t>In this protocol, m</w:t>
      </w:r>
      <w:r w:rsidRPr="00B0206B">
        <w:rPr>
          <w:rFonts w:asciiTheme="minorHAnsi" w:eastAsia="AdvP9725" w:hAnsiTheme="minorHAnsi" w:cstheme="minorHAnsi"/>
          <w:lang w:eastAsia="ko-KR"/>
        </w:rPr>
        <w:t>icrob</w:t>
      </w:r>
      <w:r w:rsidR="007E01B3" w:rsidRPr="00B0206B">
        <w:rPr>
          <w:rFonts w:asciiTheme="minorHAnsi" w:eastAsia="AdvP9725" w:hAnsiTheme="minorHAnsi" w:cstheme="minorHAnsi"/>
          <w:lang w:eastAsia="ko-KR"/>
        </w:rPr>
        <w:t>iome modification</w:t>
      </w:r>
      <w:r w:rsidR="00BA0FF9" w:rsidRPr="00B0206B">
        <w:rPr>
          <w:rFonts w:asciiTheme="minorHAnsi" w:eastAsia="AdvP9725" w:hAnsiTheme="minorHAnsi" w:cstheme="minorHAnsi"/>
          <w:lang w:eastAsia="ko-KR"/>
        </w:rPr>
        <w:t xml:space="preserve"> </w:t>
      </w:r>
      <w:r w:rsidR="00236A4E" w:rsidRPr="00B0206B">
        <w:rPr>
          <w:rFonts w:asciiTheme="minorHAnsi" w:eastAsia="AdvP9725" w:hAnsiTheme="minorHAnsi" w:cstheme="minorHAnsi"/>
          <w:lang w:eastAsia="ko-KR"/>
        </w:rPr>
        <w:t>is designed to concentrate</w:t>
      </w:r>
      <w:r w:rsidR="00E57EB7" w:rsidRPr="00B0206B">
        <w:rPr>
          <w:rFonts w:asciiTheme="minorHAnsi" w:eastAsia="AdvP9725" w:hAnsiTheme="minorHAnsi" w:cstheme="minorHAnsi"/>
          <w:lang w:eastAsia="ko-KR"/>
        </w:rPr>
        <w:t xml:space="preserve"> </w:t>
      </w:r>
      <w:r w:rsidR="00A37F3B" w:rsidRPr="00B0206B">
        <w:rPr>
          <w:rFonts w:asciiTheme="minorHAnsi" w:eastAsia="AdvP9725" w:hAnsiTheme="minorHAnsi" w:cstheme="minorHAnsi"/>
          <w:lang w:eastAsia="ko-KR"/>
        </w:rPr>
        <w:t xml:space="preserve">genomic DNA </w:t>
      </w:r>
      <w:r w:rsidR="00E57EB7" w:rsidRPr="00B0206B">
        <w:rPr>
          <w:rFonts w:asciiTheme="minorHAnsi" w:eastAsia="AdvP9725" w:hAnsiTheme="minorHAnsi" w:cstheme="minorHAnsi"/>
          <w:lang w:eastAsia="ko-KR"/>
        </w:rPr>
        <w:t xml:space="preserve">of </w:t>
      </w:r>
      <w:r w:rsidR="00BA0FF9" w:rsidRPr="00B0206B">
        <w:rPr>
          <w:rFonts w:asciiTheme="minorHAnsi" w:eastAsia="AdvP9725" w:hAnsiTheme="minorHAnsi" w:cstheme="minorHAnsi"/>
          <w:lang w:eastAsia="ko-KR"/>
        </w:rPr>
        <w:t>a</w:t>
      </w:r>
      <w:r w:rsidR="00E57EB7" w:rsidRPr="00B0206B">
        <w:rPr>
          <w:rFonts w:asciiTheme="minorHAnsi" w:eastAsia="AdvP9725" w:hAnsiTheme="minorHAnsi" w:cstheme="minorHAnsi"/>
          <w:lang w:eastAsia="ko-KR"/>
        </w:rPr>
        <w:t xml:space="preserve"> target </w:t>
      </w:r>
      <w:r w:rsidR="00BA0FF9" w:rsidRPr="00B0206B">
        <w:rPr>
          <w:rFonts w:asciiTheme="minorHAnsi" w:eastAsia="AdvP9725" w:hAnsiTheme="minorHAnsi" w:cstheme="minorHAnsi"/>
          <w:lang w:eastAsia="ko-KR"/>
        </w:rPr>
        <w:t xml:space="preserve">foodborne </w:t>
      </w:r>
      <w:r w:rsidR="00E57EB7" w:rsidRPr="00B0206B">
        <w:rPr>
          <w:rFonts w:asciiTheme="minorHAnsi" w:eastAsia="AdvP9725" w:hAnsiTheme="minorHAnsi" w:cstheme="minorHAnsi"/>
          <w:lang w:eastAsia="ko-KR"/>
        </w:rPr>
        <w:t xml:space="preserve">pathogen </w:t>
      </w:r>
      <w:r w:rsidR="00BA0FF9" w:rsidRPr="00B0206B">
        <w:rPr>
          <w:rFonts w:asciiTheme="minorHAnsi" w:eastAsia="AdvP9725" w:hAnsiTheme="minorHAnsi" w:cstheme="minorHAnsi"/>
          <w:lang w:eastAsia="ko-KR"/>
        </w:rPr>
        <w:t xml:space="preserve">contaminant </w:t>
      </w:r>
      <w:r w:rsidRPr="00B0206B">
        <w:rPr>
          <w:rFonts w:asciiTheme="minorHAnsi" w:eastAsia="AdvP9725" w:hAnsiTheme="minorHAnsi" w:cstheme="minorHAnsi"/>
          <w:lang w:eastAsia="ko-KR"/>
        </w:rPr>
        <w:t xml:space="preserve">to facilitate </w:t>
      </w:r>
      <w:r w:rsidR="00BA0FF9" w:rsidRPr="00B0206B">
        <w:rPr>
          <w:rFonts w:asciiTheme="minorHAnsi" w:eastAsia="AdvP9725" w:hAnsiTheme="minorHAnsi" w:cstheme="minorHAnsi"/>
          <w:lang w:eastAsia="ko-KR"/>
        </w:rPr>
        <w:t xml:space="preserve">the </w:t>
      </w:r>
      <w:r w:rsidRPr="00B0206B">
        <w:rPr>
          <w:rFonts w:asciiTheme="minorHAnsi" w:eastAsia="AdvP9725" w:hAnsiTheme="minorHAnsi" w:cstheme="minorHAnsi"/>
          <w:lang w:eastAsia="ko-KR"/>
        </w:rPr>
        <w:t>detection and subtyping</w:t>
      </w:r>
      <w:r w:rsidR="0074077C" w:rsidRPr="00B0206B">
        <w:rPr>
          <w:rFonts w:asciiTheme="minorHAnsi" w:eastAsia="AdvP9725" w:hAnsiTheme="minorHAnsi" w:cstheme="minorHAnsi"/>
          <w:lang w:eastAsia="ko-KR"/>
        </w:rPr>
        <w:t xml:space="preserve"> </w:t>
      </w:r>
      <w:r w:rsidR="00BA0FF9" w:rsidRPr="00B0206B">
        <w:rPr>
          <w:rFonts w:asciiTheme="minorHAnsi" w:eastAsia="AdvP9725" w:hAnsiTheme="minorHAnsi" w:cstheme="minorHAnsi"/>
          <w:lang w:eastAsia="ko-KR"/>
        </w:rPr>
        <w:t xml:space="preserve">of the pathogen </w:t>
      </w:r>
      <w:r w:rsidR="0074077C" w:rsidRPr="00B0206B">
        <w:rPr>
          <w:rFonts w:asciiTheme="minorHAnsi" w:eastAsia="AdvP9725" w:hAnsiTheme="minorHAnsi" w:cstheme="minorHAnsi"/>
          <w:lang w:eastAsia="ko-KR"/>
        </w:rPr>
        <w:t xml:space="preserve">in </w:t>
      </w:r>
      <w:r w:rsidR="00673D9D" w:rsidRPr="00B0206B">
        <w:rPr>
          <w:rFonts w:asciiTheme="minorHAnsi" w:eastAsia="AdvP9725" w:hAnsiTheme="minorHAnsi" w:cstheme="minorHAnsi"/>
          <w:lang w:eastAsia="ko-KR"/>
        </w:rPr>
        <w:t>a single</w:t>
      </w:r>
      <w:r w:rsidR="0074077C" w:rsidRPr="00B0206B">
        <w:rPr>
          <w:rFonts w:asciiTheme="minorHAnsi" w:eastAsia="AdvP9725" w:hAnsiTheme="minorHAnsi" w:cstheme="minorHAnsi"/>
          <w:lang w:eastAsia="ko-KR"/>
        </w:rPr>
        <w:t xml:space="preserve"> </w:t>
      </w:r>
      <w:r w:rsidR="007E01B3" w:rsidRPr="00B0206B">
        <w:rPr>
          <w:rFonts w:asciiTheme="minorHAnsi" w:eastAsia="AdvP9725" w:hAnsiTheme="minorHAnsi" w:cstheme="minorHAnsi"/>
          <w:lang w:eastAsia="ko-KR"/>
        </w:rPr>
        <w:t>workflow</w:t>
      </w:r>
      <w:r w:rsidRPr="00B0206B">
        <w:rPr>
          <w:rFonts w:asciiTheme="minorHAnsi" w:eastAsia="AdvP9725" w:hAnsiTheme="minorHAnsi" w:cstheme="minorHAnsi"/>
          <w:lang w:eastAsia="ko-KR"/>
        </w:rPr>
        <w:t xml:space="preserve">. </w:t>
      </w:r>
      <w:r w:rsidR="001857E0" w:rsidRPr="00B0206B">
        <w:rPr>
          <w:rFonts w:asciiTheme="minorHAnsi" w:eastAsia="AdvP9725" w:hAnsiTheme="minorHAnsi" w:cstheme="minorHAnsi"/>
          <w:lang w:eastAsia="ko-KR"/>
        </w:rPr>
        <w:t>Here</w:t>
      </w:r>
      <w:r w:rsidR="00EB34E1">
        <w:rPr>
          <w:rFonts w:asciiTheme="minorHAnsi" w:eastAsia="AdvP9725" w:hAnsiTheme="minorHAnsi" w:cstheme="minorHAnsi"/>
          <w:lang w:eastAsia="ko-KR"/>
        </w:rPr>
        <w:t>,</w:t>
      </w:r>
      <w:r w:rsidR="001857E0" w:rsidRPr="00B0206B">
        <w:rPr>
          <w:rFonts w:asciiTheme="minorHAnsi" w:eastAsia="AdvP9725" w:hAnsiTheme="minorHAnsi" w:cstheme="minorHAnsi"/>
          <w:lang w:eastAsia="ko-KR"/>
        </w:rPr>
        <w:t xml:space="preserve"> we explain and demonstrate</w:t>
      </w:r>
      <w:r w:rsidR="00E57EB7" w:rsidRPr="00B0206B">
        <w:rPr>
          <w:rFonts w:asciiTheme="minorHAnsi" w:eastAsia="AdvP9725" w:hAnsiTheme="minorHAnsi" w:cstheme="minorHAnsi"/>
          <w:lang w:eastAsia="ko-KR"/>
        </w:rPr>
        <w:t xml:space="preserve"> the s</w:t>
      </w:r>
      <w:r w:rsidR="007E01B3" w:rsidRPr="00B0206B">
        <w:rPr>
          <w:rFonts w:asciiTheme="minorHAnsi" w:eastAsia="AdvP9725" w:hAnsiTheme="minorHAnsi" w:cstheme="minorHAnsi"/>
          <w:lang w:eastAsia="ko-KR"/>
        </w:rPr>
        <w:t xml:space="preserve">ample preparation </w:t>
      </w:r>
      <w:r w:rsidR="00E57EB7" w:rsidRPr="00B0206B">
        <w:rPr>
          <w:rFonts w:asciiTheme="minorHAnsi" w:eastAsia="AdvP9725" w:hAnsiTheme="minorHAnsi" w:cstheme="minorHAnsi"/>
          <w:lang w:eastAsia="ko-KR"/>
        </w:rPr>
        <w:t>steps for</w:t>
      </w:r>
      <w:r w:rsidR="007E01B3" w:rsidRPr="00B0206B">
        <w:rPr>
          <w:rFonts w:asciiTheme="minorHAnsi" w:eastAsia="AdvP9725" w:hAnsiTheme="minorHAnsi" w:cstheme="minorHAnsi"/>
          <w:lang w:eastAsia="ko-KR"/>
        </w:rPr>
        <w:t xml:space="preserve"> </w:t>
      </w:r>
      <w:r w:rsidR="000C17F3">
        <w:rPr>
          <w:rFonts w:asciiTheme="minorHAnsi" w:eastAsia="AdvP9725" w:hAnsiTheme="minorHAnsi" w:cstheme="minorHAnsi"/>
          <w:lang w:eastAsia="ko-KR"/>
        </w:rPr>
        <w:t xml:space="preserve">the </w:t>
      </w:r>
      <w:r w:rsidR="007E01B3" w:rsidRPr="00B0206B">
        <w:rPr>
          <w:rFonts w:asciiTheme="minorHAnsi" w:eastAsia="AdvP9725" w:hAnsiTheme="minorHAnsi" w:cstheme="minorHAnsi"/>
          <w:lang w:eastAsia="ko-KR"/>
        </w:rPr>
        <w:t>quasi</w:t>
      </w:r>
      <w:r w:rsidR="0014017D">
        <w:rPr>
          <w:rFonts w:asciiTheme="minorHAnsi" w:eastAsia="AdvP9725" w:hAnsiTheme="minorHAnsi" w:cstheme="minorHAnsi"/>
          <w:lang w:eastAsia="ko-KR"/>
        </w:rPr>
        <w:t>-</w:t>
      </w:r>
      <w:r w:rsidR="007E01B3" w:rsidRPr="00B0206B">
        <w:rPr>
          <w:rFonts w:asciiTheme="minorHAnsi" w:eastAsia="AdvP9725" w:hAnsiTheme="minorHAnsi" w:cstheme="minorHAnsi"/>
          <w:lang w:eastAsia="ko-KR"/>
        </w:rPr>
        <w:t>met</w:t>
      </w:r>
      <w:r w:rsidR="00E57EB7" w:rsidRPr="00B0206B">
        <w:rPr>
          <w:rFonts w:asciiTheme="minorHAnsi" w:eastAsia="AdvP9725" w:hAnsiTheme="minorHAnsi" w:cstheme="minorHAnsi"/>
          <w:lang w:eastAsia="ko-KR"/>
        </w:rPr>
        <w:t xml:space="preserve">agenomics analysis of </w:t>
      </w:r>
      <w:r w:rsidR="00E57EB7" w:rsidRPr="00B0206B">
        <w:rPr>
          <w:rFonts w:asciiTheme="minorHAnsi" w:eastAsia="AdvP9725" w:hAnsiTheme="minorHAnsi" w:cstheme="minorHAnsi"/>
          <w:i/>
          <w:lang w:eastAsia="ko-KR"/>
        </w:rPr>
        <w:t>Salmonella enterica</w:t>
      </w:r>
      <w:r w:rsidR="0074077C" w:rsidRPr="00B0206B">
        <w:rPr>
          <w:rFonts w:asciiTheme="minorHAnsi" w:eastAsia="AdvP9725" w:hAnsiTheme="minorHAnsi" w:cstheme="minorHAnsi"/>
          <w:lang w:eastAsia="ko-KR"/>
        </w:rPr>
        <w:t xml:space="preserve"> from representative</w:t>
      </w:r>
      <w:r w:rsidR="00E57EB7" w:rsidRPr="00B0206B">
        <w:rPr>
          <w:rFonts w:asciiTheme="minorHAnsi" w:eastAsia="AdvP9725" w:hAnsiTheme="minorHAnsi" w:cstheme="minorHAnsi"/>
          <w:lang w:eastAsia="ko-KR"/>
        </w:rPr>
        <w:t xml:space="preserve"> food and environmental samples</w:t>
      </w:r>
      <w:r w:rsidR="001857E0" w:rsidRPr="00B0206B">
        <w:rPr>
          <w:rFonts w:asciiTheme="minorHAnsi" w:eastAsia="AdvP9725" w:hAnsiTheme="minorHAnsi" w:cstheme="minorHAnsi"/>
          <w:lang w:eastAsia="ko-KR"/>
        </w:rPr>
        <w:t xml:space="preserve"> including alfalfa sprout</w:t>
      </w:r>
      <w:r w:rsidR="004C295F" w:rsidRPr="00B0206B">
        <w:rPr>
          <w:rFonts w:asciiTheme="minorHAnsi" w:eastAsia="AdvP9725" w:hAnsiTheme="minorHAnsi" w:cstheme="minorHAnsi"/>
          <w:lang w:eastAsia="ko-KR"/>
        </w:rPr>
        <w:t>s</w:t>
      </w:r>
      <w:r w:rsidR="0074077C" w:rsidRPr="00B0206B">
        <w:rPr>
          <w:rFonts w:asciiTheme="minorHAnsi" w:eastAsia="AdvP9725" w:hAnsiTheme="minorHAnsi" w:cstheme="minorHAnsi"/>
          <w:lang w:eastAsia="ko-KR"/>
        </w:rPr>
        <w:t xml:space="preserve">, </w:t>
      </w:r>
      <w:r w:rsidR="00F41902" w:rsidRPr="00B0206B">
        <w:rPr>
          <w:rFonts w:asciiTheme="minorHAnsi" w:eastAsia="AdvP9725" w:hAnsiTheme="minorHAnsi" w:cstheme="minorHAnsi"/>
          <w:lang w:eastAsia="ko-KR"/>
        </w:rPr>
        <w:t xml:space="preserve">ground </w:t>
      </w:r>
      <w:r w:rsidR="0074077C" w:rsidRPr="00B0206B">
        <w:rPr>
          <w:rFonts w:asciiTheme="minorHAnsi" w:eastAsia="AdvP9725" w:hAnsiTheme="minorHAnsi" w:cstheme="minorHAnsi"/>
          <w:lang w:eastAsia="ko-KR"/>
        </w:rPr>
        <w:t>black</w:t>
      </w:r>
      <w:r w:rsidR="001857E0" w:rsidRPr="00B0206B">
        <w:rPr>
          <w:rFonts w:asciiTheme="minorHAnsi" w:eastAsia="AdvP9725" w:hAnsiTheme="minorHAnsi" w:cstheme="minorHAnsi"/>
          <w:lang w:eastAsia="ko-KR"/>
        </w:rPr>
        <w:t xml:space="preserve"> pepper</w:t>
      </w:r>
      <w:r w:rsidR="0074077C" w:rsidRPr="00B0206B">
        <w:rPr>
          <w:rFonts w:asciiTheme="minorHAnsi" w:eastAsia="AdvP9725" w:hAnsiTheme="minorHAnsi" w:cstheme="minorHAnsi"/>
          <w:lang w:eastAsia="ko-KR"/>
        </w:rPr>
        <w:t xml:space="preserve">, ground beef, </w:t>
      </w:r>
      <w:r w:rsidR="00AD1843" w:rsidRPr="00B0206B">
        <w:rPr>
          <w:rFonts w:asciiTheme="minorHAnsi" w:eastAsia="AdvP9725" w:hAnsiTheme="minorHAnsi" w:cstheme="minorHAnsi"/>
          <w:lang w:eastAsia="ko-KR"/>
        </w:rPr>
        <w:t xml:space="preserve">chicken </w:t>
      </w:r>
      <w:r w:rsidR="00673D9D" w:rsidRPr="00B0206B">
        <w:rPr>
          <w:rFonts w:asciiTheme="minorHAnsi" w:eastAsia="AdvP9725" w:hAnsiTheme="minorHAnsi" w:cstheme="minorHAnsi"/>
          <w:lang w:eastAsia="ko-KR"/>
        </w:rPr>
        <w:t>breast</w:t>
      </w:r>
      <w:r w:rsidR="00AD1843" w:rsidRPr="00B0206B">
        <w:rPr>
          <w:rFonts w:asciiTheme="minorHAnsi" w:eastAsia="AdvP9725" w:hAnsiTheme="minorHAnsi" w:cstheme="minorHAnsi"/>
          <w:lang w:eastAsia="ko-KR"/>
        </w:rPr>
        <w:t xml:space="preserve"> </w:t>
      </w:r>
      <w:r w:rsidR="0074077C" w:rsidRPr="00B0206B">
        <w:rPr>
          <w:rFonts w:asciiTheme="minorHAnsi" w:eastAsia="AdvP9725" w:hAnsiTheme="minorHAnsi" w:cstheme="minorHAnsi"/>
          <w:lang w:eastAsia="ko-KR"/>
        </w:rPr>
        <w:t>and environmental swabs.</w:t>
      </w:r>
      <w:r w:rsidR="0014017D">
        <w:rPr>
          <w:rFonts w:asciiTheme="minorHAnsi" w:eastAsia="AdvP9725" w:hAnsiTheme="minorHAnsi" w:cstheme="minorHAnsi"/>
          <w:lang w:eastAsia="ko-KR"/>
        </w:rPr>
        <w:t xml:space="preserve"> </w:t>
      </w:r>
      <w:r w:rsidR="00E57EB7" w:rsidRPr="00B0206B">
        <w:rPr>
          <w:rFonts w:asciiTheme="minorHAnsi" w:eastAsia="AdvP9725" w:hAnsiTheme="minorHAnsi" w:cstheme="minorHAnsi"/>
          <w:lang w:eastAsia="ko-KR"/>
        </w:rPr>
        <w:t xml:space="preserve">Samples are first subjected to </w:t>
      </w:r>
      <w:r w:rsidR="00A27D62">
        <w:rPr>
          <w:rFonts w:asciiTheme="minorHAnsi" w:eastAsia="AdvP9725" w:hAnsiTheme="minorHAnsi" w:cstheme="minorHAnsi"/>
          <w:lang w:eastAsia="ko-KR"/>
        </w:rPr>
        <w:t xml:space="preserve">the </w:t>
      </w:r>
      <w:r w:rsidR="00E57EB7" w:rsidRPr="00B0206B">
        <w:rPr>
          <w:rFonts w:asciiTheme="minorHAnsi" w:eastAsia="AdvP9725" w:hAnsiTheme="minorHAnsi" w:cstheme="minorHAnsi"/>
          <w:lang w:eastAsia="ko-KR"/>
        </w:rPr>
        <w:t>culture enrichm</w:t>
      </w:r>
      <w:r w:rsidR="00406F2A" w:rsidRPr="00B0206B">
        <w:rPr>
          <w:rFonts w:asciiTheme="minorHAnsi" w:eastAsia="AdvP9725" w:hAnsiTheme="minorHAnsi" w:cstheme="minorHAnsi"/>
          <w:lang w:eastAsia="ko-KR"/>
        </w:rPr>
        <w:t xml:space="preserve">ent of </w:t>
      </w:r>
      <w:r w:rsidR="00406F2A" w:rsidRPr="00B0206B">
        <w:rPr>
          <w:rFonts w:asciiTheme="minorHAnsi" w:eastAsia="AdvP9725" w:hAnsiTheme="minorHAnsi" w:cstheme="minorHAnsi"/>
          <w:i/>
          <w:lang w:eastAsia="ko-KR"/>
        </w:rPr>
        <w:t>Salmonella</w:t>
      </w:r>
      <w:r w:rsidR="00406F2A" w:rsidRPr="00B0206B">
        <w:rPr>
          <w:rFonts w:asciiTheme="minorHAnsi" w:eastAsia="AdvP9725" w:hAnsiTheme="minorHAnsi" w:cstheme="minorHAnsi"/>
          <w:lang w:eastAsia="ko-KR"/>
        </w:rPr>
        <w:t xml:space="preserve"> for</w:t>
      </w:r>
      <w:r w:rsidR="00E57EB7" w:rsidRPr="00B0206B">
        <w:rPr>
          <w:rFonts w:asciiTheme="minorHAnsi" w:eastAsia="AdvP9725" w:hAnsiTheme="minorHAnsi" w:cstheme="minorHAnsi"/>
          <w:lang w:eastAsia="ko-KR"/>
        </w:rPr>
        <w:t xml:space="preserve"> a shortened and </w:t>
      </w:r>
      <w:r w:rsidR="00406F2A" w:rsidRPr="00B0206B">
        <w:rPr>
          <w:rFonts w:asciiTheme="minorHAnsi" w:eastAsia="AdvP9725" w:hAnsiTheme="minorHAnsi" w:cstheme="minorHAnsi"/>
          <w:lang w:eastAsia="ko-KR"/>
        </w:rPr>
        <w:t>adjustable duration</w:t>
      </w:r>
      <w:r w:rsidR="00A37F3B" w:rsidRPr="00B0206B">
        <w:rPr>
          <w:rFonts w:asciiTheme="minorHAnsi" w:eastAsia="AdvP9725" w:hAnsiTheme="minorHAnsi" w:cstheme="minorHAnsi"/>
          <w:lang w:eastAsia="ko-KR"/>
        </w:rPr>
        <w:t xml:space="preserve"> (4-24 h)</w:t>
      </w:r>
      <w:r w:rsidR="00E57EB7" w:rsidRPr="00B0206B">
        <w:rPr>
          <w:rFonts w:asciiTheme="minorHAnsi" w:eastAsia="AdvP9725" w:hAnsiTheme="minorHAnsi" w:cstheme="minorHAnsi"/>
          <w:lang w:eastAsia="ko-KR"/>
        </w:rPr>
        <w:t xml:space="preserve">. </w:t>
      </w:r>
      <w:r w:rsidR="00406F2A" w:rsidRPr="00B0206B">
        <w:rPr>
          <w:rFonts w:asciiTheme="minorHAnsi" w:eastAsia="AdvP9725" w:hAnsiTheme="minorHAnsi" w:cstheme="minorHAnsi"/>
          <w:i/>
          <w:lang w:eastAsia="ko-KR"/>
        </w:rPr>
        <w:t>Salmonella</w:t>
      </w:r>
      <w:r w:rsidR="00406F2A" w:rsidRPr="00B0206B">
        <w:rPr>
          <w:rFonts w:asciiTheme="minorHAnsi" w:eastAsia="AdvP9725" w:hAnsiTheme="minorHAnsi" w:cstheme="minorHAnsi"/>
          <w:lang w:eastAsia="ko-KR"/>
        </w:rPr>
        <w:t xml:space="preserve"> cells are then selectively captured </w:t>
      </w:r>
      <w:r w:rsidR="00A37F3B" w:rsidRPr="00B0206B">
        <w:rPr>
          <w:rFonts w:asciiTheme="minorHAnsi" w:eastAsia="AdvP9725" w:hAnsiTheme="minorHAnsi" w:cstheme="minorHAnsi"/>
          <w:lang w:eastAsia="ko-KR"/>
        </w:rPr>
        <w:t xml:space="preserve">from the enrichment culture </w:t>
      </w:r>
      <w:r w:rsidR="00406F2A" w:rsidRPr="00B0206B">
        <w:rPr>
          <w:rFonts w:asciiTheme="minorHAnsi" w:eastAsia="AdvP9725" w:hAnsiTheme="minorHAnsi" w:cstheme="minorHAnsi"/>
          <w:lang w:eastAsia="ko-KR"/>
        </w:rPr>
        <w:t xml:space="preserve">by </w:t>
      </w:r>
      <w:r w:rsidR="00236A4E" w:rsidRPr="00B0206B">
        <w:rPr>
          <w:rFonts w:asciiTheme="minorHAnsi" w:eastAsia="AdvP9725" w:hAnsiTheme="minorHAnsi" w:cstheme="minorHAnsi"/>
          <w:lang w:eastAsia="ko-KR"/>
        </w:rPr>
        <w:t>immunomagnetic</w:t>
      </w:r>
      <w:r w:rsidR="00406F2A" w:rsidRPr="00B0206B">
        <w:rPr>
          <w:rFonts w:asciiTheme="minorHAnsi" w:eastAsia="AdvP9725" w:hAnsiTheme="minorHAnsi" w:cstheme="minorHAnsi"/>
          <w:lang w:eastAsia="ko-KR"/>
        </w:rPr>
        <w:t xml:space="preserve"> separation (IMS). Finally, </w:t>
      </w:r>
      <w:r w:rsidR="00A37F3B" w:rsidRPr="00B0206B">
        <w:rPr>
          <w:rFonts w:asciiTheme="minorHAnsi" w:eastAsia="AdvP9725" w:hAnsiTheme="minorHAnsi" w:cstheme="minorHAnsi"/>
          <w:lang w:eastAsia="ko-KR"/>
        </w:rPr>
        <w:t xml:space="preserve">multiple displacement amplification (MDA) is performed to amplify DNA from IMS-captured cells. The DNA output of this protocol can be sequenced by </w:t>
      </w:r>
      <w:r w:rsidR="002B24A0" w:rsidRPr="00B0206B">
        <w:rPr>
          <w:rFonts w:asciiTheme="minorHAnsi" w:eastAsia="AdvP9725" w:hAnsiTheme="minorHAnsi" w:cstheme="minorHAnsi"/>
          <w:lang w:eastAsia="ko-KR"/>
        </w:rPr>
        <w:t xml:space="preserve">high throughput </w:t>
      </w:r>
      <w:r w:rsidR="00B0206B" w:rsidRPr="00B0206B">
        <w:rPr>
          <w:rFonts w:asciiTheme="minorHAnsi" w:eastAsia="AdvP9725" w:hAnsiTheme="minorHAnsi" w:cstheme="minorHAnsi"/>
          <w:lang w:eastAsia="ko-KR"/>
        </w:rPr>
        <w:t>sequencing platforms</w:t>
      </w:r>
      <w:r w:rsidR="00A37F3B" w:rsidRPr="00B0206B">
        <w:rPr>
          <w:rFonts w:asciiTheme="minorHAnsi" w:eastAsia="AdvP9725" w:hAnsiTheme="minorHAnsi" w:cstheme="minorHAnsi"/>
          <w:lang w:eastAsia="ko-KR"/>
        </w:rPr>
        <w:t>. A</w:t>
      </w:r>
      <w:r w:rsidR="00236A4E" w:rsidRPr="00B0206B">
        <w:rPr>
          <w:rFonts w:asciiTheme="minorHAnsi" w:eastAsia="AdvP9725" w:hAnsiTheme="minorHAnsi" w:cstheme="minorHAnsi"/>
          <w:lang w:eastAsia="ko-KR"/>
        </w:rPr>
        <w:t xml:space="preserve">n optional quantitative PCR analysis can be performed to replace sequencing for </w:t>
      </w:r>
      <w:r w:rsidR="00236A4E" w:rsidRPr="00B0206B">
        <w:rPr>
          <w:rFonts w:asciiTheme="minorHAnsi" w:eastAsia="AdvP9725" w:hAnsiTheme="minorHAnsi" w:cstheme="minorHAnsi"/>
          <w:i/>
          <w:lang w:eastAsia="ko-KR"/>
        </w:rPr>
        <w:t>Salmonella</w:t>
      </w:r>
      <w:r w:rsidR="00236A4E" w:rsidRPr="00B0206B">
        <w:rPr>
          <w:rFonts w:asciiTheme="minorHAnsi" w:eastAsia="AdvP9725" w:hAnsiTheme="minorHAnsi" w:cstheme="minorHAnsi"/>
          <w:lang w:eastAsia="ko-KR"/>
        </w:rPr>
        <w:t xml:space="preserve"> detection or assess the concentration of </w:t>
      </w:r>
      <w:r w:rsidR="00236A4E" w:rsidRPr="00B0206B">
        <w:rPr>
          <w:rFonts w:asciiTheme="minorHAnsi" w:eastAsia="AdvP9725" w:hAnsiTheme="minorHAnsi" w:cstheme="minorHAnsi"/>
          <w:i/>
          <w:lang w:eastAsia="ko-KR"/>
        </w:rPr>
        <w:t>Salmonella</w:t>
      </w:r>
      <w:r w:rsidR="00236A4E" w:rsidRPr="00B0206B">
        <w:rPr>
          <w:rFonts w:asciiTheme="minorHAnsi" w:eastAsia="AdvP9725" w:hAnsiTheme="minorHAnsi" w:cstheme="minorHAnsi"/>
          <w:lang w:eastAsia="ko-KR"/>
        </w:rPr>
        <w:t xml:space="preserve"> DNA before sequencing. </w:t>
      </w:r>
      <w:r w:rsidR="00A37F3B" w:rsidRPr="00B0206B">
        <w:rPr>
          <w:rFonts w:asciiTheme="minorHAnsi" w:eastAsia="AdvP9725" w:hAnsiTheme="minorHAnsi" w:cstheme="minorHAnsi"/>
          <w:lang w:eastAsia="ko-KR"/>
        </w:rPr>
        <w:t xml:space="preserve">  </w:t>
      </w:r>
      <w:r w:rsidR="00406F2A" w:rsidRPr="00B0206B">
        <w:rPr>
          <w:rFonts w:asciiTheme="minorHAnsi" w:eastAsia="AdvP9725" w:hAnsiTheme="minorHAnsi" w:cstheme="minorHAnsi"/>
          <w:lang w:eastAsia="ko-KR"/>
        </w:rPr>
        <w:t xml:space="preserve"> </w:t>
      </w:r>
    </w:p>
    <w:p w14:paraId="2FD897B2" w14:textId="77777777" w:rsidR="00BE5F4A" w:rsidRPr="00B0206B" w:rsidRDefault="00BE5F4A" w:rsidP="00B0206B">
      <w:pPr>
        <w:jc w:val="both"/>
        <w:rPr>
          <w:rFonts w:asciiTheme="minorHAnsi" w:hAnsiTheme="minorHAnsi" w:cstheme="minorHAnsi"/>
        </w:rPr>
      </w:pPr>
    </w:p>
    <w:p w14:paraId="070ECF8A" w14:textId="77777777" w:rsidR="00B0206B" w:rsidRDefault="005C54D2" w:rsidP="00B0206B">
      <w:pPr>
        <w:widowControl w:val="0"/>
        <w:autoSpaceDE w:val="0"/>
        <w:autoSpaceDN w:val="0"/>
        <w:adjustRightInd w:val="0"/>
        <w:jc w:val="both"/>
        <w:outlineLvl w:val="0"/>
        <w:rPr>
          <w:rFonts w:asciiTheme="minorHAnsi" w:hAnsiTheme="minorHAnsi" w:cstheme="minorHAnsi"/>
          <w:i/>
        </w:rPr>
      </w:pPr>
      <w:r w:rsidRPr="00B0206B">
        <w:rPr>
          <w:rFonts w:asciiTheme="minorHAnsi" w:hAnsiTheme="minorHAnsi" w:cstheme="minorHAnsi"/>
          <w:b/>
        </w:rPr>
        <w:t>INTRODUCTION</w:t>
      </w:r>
      <w:r w:rsidR="003D2F0A" w:rsidRPr="00B0206B">
        <w:rPr>
          <w:rFonts w:asciiTheme="minorHAnsi" w:hAnsiTheme="minorHAnsi" w:cstheme="minorHAnsi"/>
          <w:b/>
          <w:bCs/>
        </w:rPr>
        <w:t>:</w:t>
      </w:r>
      <w:r w:rsidR="003D2F0A" w:rsidRPr="00B0206B">
        <w:rPr>
          <w:rFonts w:asciiTheme="minorHAnsi" w:hAnsiTheme="minorHAnsi" w:cstheme="minorHAnsi"/>
        </w:rPr>
        <w:t xml:space="preserve"> </w:t>
      </w:r>
      <w:r w:rsidRPr="00B0206B">
        <w:rPr>
          <w:rFonts w:asciiTheme="minorHAnsi" w:hAnsiTheme="minorHAnsi" w:cstheme="minorHAnsi"/>
          <w:i/>
        </w:rPr>
        <w:t xml:space="preserve"> </w:t>
      </w:r>
    </w:p>
    <w:p w14:paraId="7DFC5CDD" w14:textId="777C00EE" w:rsidR="006D247F" w:rsidRDefault="00C02FE1" w:rsidP="00B0206B">
      <w:pPr>
        <w:widowControl w:val="0"/>
        <w:autoSpaceDE w:val="0"/>
        <w:autoSpaceDN w:val="0"/>
        <w:adjustRightInd w:val="0"/>
        <w:jc w:val="both"/>
        <w:outlineLvl w:val="0"/>
        <w:rPr>
          <w:rFonts w:asciiTheme="minorHAnsi" w:hAnsiTheme="minorHAnsi" w:cstheme="minorHAnsi"/>
        </w:rPr>
      </w:pPr>
      <w:r w:rsidRPr="00B0206B">
        <w:rPr>
          <w:rFonts w:asciiTheme="minorHAnsi" w:hAnsiTheme="minorHAnsi" w:cstheme="minorHAnsi"/>
        </w:rPr>
        <w:lastRenderedPageBreak/>
        <w:t xml:space="preserve">Metagenomics sequencing theoretically </w:t>
      </w:r>
      <w:r w:rsidR="0031514A" w:rsidRPr="00B0206B">
        <w:rPr>
          <w:rFonts w:asciiTheme="minorHAnsi" w:hAnsiTheme="minorHAnsi" w:cstheme="minorHAnsi"/>
        </w:rPr>
        <w:t>allows</w:t>
      </w:r>
      <w:r w:rsidRPr="00B0206B">
        <w:rPr>
          <w:rFonts w:asciiTheme="minorHAnsi" w:hAnsiTheme="minorHAnsi" w:cstheme="minorHAnsi"/>
        </w:rPr>
        <w:t xml:space="preserve"> concerted detection and subtyping of foodborne pathogens</w:t>
      </w:r>
      <w:r w:rsidR="0031514A" w:rsidRPr="00B0206B">
        <w:rPr>
          <w:rFonts w:asciiTheme="minorHAnsi" w:hAnsiTheme="minorHAnsi" w:cstheme="minorHAnsi"/>
        </w:rPr>
        <w:t xml:space="preserve">. </w:t>
      </w:r>
      <w:r w:rsidR="0082263D" w:rsidRPr="00B0206B">
        <w:rPr>
          <w:rFonts w:asciiTheme="minorHAnsi" w:hAnsiTheme="minorHAnsi" w:cstheme="minorHAnsi"/>
        </w:rPr>
        <w:t xml:space="preserve">However, food samples present challenges to </w:t>
      </w:r>
      <w:r w:rsidR="00A27D62">
        <w:rPr>
          <w:rFonts w:asciiTheme="minorHAnsi" w:hAnsiTheme="minorHAnsi" w:cstheme="minorHAnsi"/>
        </w:rPr>
        <w:t xml:space="preserve">the </w:t>
      </w:r>
      <w:r w:rsidR="006A0A9B" w:rsidRPr="00B0206B">
        <w:rPr>
          <w:rFonts w:asciiTheme="minorHAnsi" w:hAnsiTheme="minorHAnsi" w:cstheme="minorHAnsi"/>
        </w:rPr>
        <w:t xml:space="preserve">pathogen analysis by </w:t>
      </w:r>
      <w:r w:rsidR="0082263D" w:rsidRPr="00B0206B">
        <w:rPr>
          <w:rFonts w:asciiTheme="minorHAnsi" w:hAnsiTheme="minorHAnsi" w:cstheme="minorHAnsi"/>
        </w:rPr>
        <w:t xml:space="preserve">direct sequencing of the food </w:t>
      </w:r>
      <w:r w:rsidR="006A0A9B" w:rsidRPr="00B0206B">
        <w:rPr>
          <w:rFonts w:asciiTheme="minorHAnsi" w:hAnsiTheme="minorHAnsi" w:cstheme="minorHAnsi"/>
        </w:rPr>
        <w:t>microbiome</w:t>
      </w:r>
      <w:r w:rsidR="0082263D" w:rsidRPr="00B0206B">
        <w:rPr>
          <w:rFonts w:asciiTheme="minorHAnsi" w:hAnsiTheme="minorHAnsi" w:cstheme="minorHAnsi"/>
        </w:rPr>
        <w:t xml:space="preserve">. </w:t>
      </w:r>
      <w:r w:rsidR="0020345C" w:rsidRPr="00B0206B">
        <w:rPr>
          <w:rFonts w:asciiTheme="minorHAnsi" w:hAnsiTheme="minorHAnsi" w:cstheme="minorHAnsi"/>
        </w:rPr>
        <w:t>First, f</w:t>
      </w:r>
      <w:r w:rsidR="001857E0" w:rsidRPr="00B0206B">
        <w:rPr>
          <w:rFonts w:asciiTheme="minorHAnsi" w:hAnsiTheme="minorHAnsi" w:cstheme="minorHAnsi"/>
        </w:rPr>
        <w:t xml:space="preserve">oodborne pathogens are often present at low </w:t>
      </w:r>
      <w:r w:rsidR="00C27F95" w:rsidRPr="00B0206B">
        <w:rPr>
          <w:rFonts w:asciiTheme="minorHAnsi" w:hAnsiTheme="minorHAnsi" w:cstheme="minorHAnsi"/>
        </w:rPr>
        <w:t>levels</w:t>
      </w:r>
      <w:r w:rsidR="0020345C" w:rsidRPr="00B0206B">
        <w:rPr>
          <w:rFonts w:asciiTheme="minorHAnsi" w:hAnsiTheme="minorHAnsi" w:cstheme="minorHAnsi"/>
        </w:rPr>
        <w:t xml:space="preserve"> in food</w:t>
      </w:r>
      <w:r w:rsidR="001857E0" w:rsidRPr="00B0206B">
        <w:rPr>
          <w:rFonts w:asciiTheme="minorHAnsi" w:hAnsiTheme="minorHAnsi" w:cstheme="minorHAnsi"/>
        </w:rPr>
        <w:t xml:space="preserve"> samples</w:t>
      </w:r>
      <w:r w:rsidR="00D119F7" w:rsidRPr="00B0206B">
        <w:rPr>
          <w:rFonts w:asciiTheme="minorHAnsi" w:hAnsiTheme="minorHAnsi" w:cstheme="minorHAnsi"/>
        </w:rPr>
        <w:t>. Most of the commercially available rapid detection methods still require 8 - 48 h culturing to enrich pathogen cells to a detectable level</w:t>
      </w:r>
      <w:hyperlink w:anchor="_ENREF_1" w:tooltip="Valderrama, 2016 #1" w:history="1">
        <w:r w:rsidR="005F2661" w:rsidRPr="00B0206B">
          <w:rPr>
            <w:rFonts w:asciiTheme="minorHAnsi" w:hAnsiTheme="minorHAnsi" w:cstheme="minorHAnsi"/>
          </w:rPr>
          <w:fldChar w:fldCharType="begin">
            <w:fldData xml:space="preserve">PEVuZE5vdGU+PENpdGU+PEF1dGhvcj5WYWxkZXJyYW1hPC9BdXRob3I+PFllYXI+MjAxNjwvWWVh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</w:fldData>
          </w:fldChar>
        </w:r>
        <w:r w:rsidR="005F2661">
          <w:rPr>
            <w:rFonts w:asciiTheme="minorHAnsi" w:hAnsiTheme="minorHAnsi" w:cstheme="minorHAnsi"/>
          </w:rPr>
          <w:instrText xml:space="preserve"> ADDIN EN.CITE </w:instrText>
        </w:r>
        <w:r w:rsidR="005F2661">
          <w:rPr>
            <w:rFonts w:asciiTheme="minorHAnsi" w:hAnsiTheme="minorHAnsi" w:cstheme="minorHAnsi"/>
          </w:rPr>
          <w:fldChar w:fldCharType="begin">
            <w:fldData xml:space="preserve">PEVuZE5vdGU+PENpdGU+PEF1dGhvcj5WYWxkZXJyYW1hPC9BdXRob3I+PFllYXI+MjAxNjwvWWVh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</w:fldData>
          </w:fldChar>
        </w:r>
        <w:r w:rsidR="005F2661">
          <w:rPr>
            <w:rFonts w:asciiTheme="minorHAnsi" w:hAnsiTheme="minorHAnsi" w:cstheme="minorHAnsi"/>
          </w:rPr>
          <w:instrText xml:space="preserve"> ADDIN EN.CITE.DATA </w:instrText>
        </w:r>
        <w:r w:rsidR="005F2661">
          <w:rPr>
            <w:rFonts w:asciiTheme="minorHAnsi" w:hAnsiTheme="minorHAnsi" w:cstheme="minorHAnsi"/>
          </w:rPr>
        </w:r>
        <w:r w:rsidR="005F2661">
          <w:rPr>
            <w:rFonts w:asciiTheme="minorHAnsi" w:hAnsiTheme="minorHAnsi" w:cstheme="minorHAnsi"/>
          </w:rPr>
          <w:fldChar w:fldCharType="end"/>
        </w:r>
        <w:r w:rsidR="005F2661" w:rsidRPr="00B0206B">
          <w:rPr>
            <w:rFonts w:asciiTheme="minorHAnsi" w:hAnsiTheme="minorHAnsi" w:cstheme="minorHAnsi"/>
          </w:rPr>
        </w:r>
        <w:r w:rsidR="005F2661" w:rsidRPr="00B0206B">
          <w:rPr>
            <w:rFonts w:asciiTheme="minorHAnsi" w:hAnsiTheme="minorHAnsi" w:cstheme="minorHAnsi"/>
          </w:rPr>
          <w:fldChar w:fldCharType="separate"/>
        </w:r>
        <w:r w:rsidR="005F2661" w:rsidRPr="00B0206B">
          <w:rPr>
            <w:rFonts w:asciiTheme="minorHAnsi" w:hAnsiTheme="minorHAnsi" w:cstheme="minorHAnsi"/>
            <w:noProof/>
            <w:vertAlign w:val="superscript"/>
          </w:rPr>
          <w:t>1</w:t>
        </w:r>
        <w:r w:rsidR="005F2661" w:rsidRPr="00B0206B">
          <w:rPr>
            <w:rFonts w:asciiTheme="minorHAnsi" w:hAnsiTheme="minorHAnsi" w:cstheme="minorHAnsi"/>
          </w:rPr>
          <w:fldChar w:fldCharType="end"/>
        </w:r>
      </w:hyperlink>
      <w:r w:rsidR="00D119F7" w:rsidRPr="00B0206B">
        <w:rPr>
          <w:rFonts w:asciiTheme="minorHAnsi" w:hAnsiTheme="minorHAnsi" w:cstheme="minorHAnsi"/>
        </w:rPr>
        <w:t xml:space="preserve">. Second, many foods contain abundant microflora cells and/or food DNA, making foodborne pathogen DNA a small fraction of food metagenome and an elusive target for detection and subtyping by direct metagenomic sequencing. </w:t>
      </w:r>
      <w:r w:rsidR="0031514A" w:rsidRPr="00B0206B">
        <w:rPr>
          <w:rFonts w:asciiTheme="minorHAnsi" w:hAnsiTheme="minorHAnsi" w:cstheme="minorHAnsi"/>
        </w:rPr>
        <w:t xml:space="preserve"> </w:t>
      </w:r>
    </w:p>
    <w:p w14:paraId="0F1A1761" w14:textId="77777777" w:rsidR="00B0206B" w:rsidRPr="00B0206B" w:rsidRDefault="00B0206B" w:rsidP="00B0206B">
      <w:pPr>
        <w:widowControl w:val="0"/>
        <w:autoSpaceDE w:val="0"/>
        <w:autoSpaceDN w:val="0"/>
        <w:adjustRightInd w:val="0"/>
        <w:jc w:val="both"/>
        <w:outlineLvl w:val="0"/>
        <w:rPr>
          <w:rFonts w:asciiTheme="minorHAnsi" w:hAnsiTheme="minorHAnsi" w:cstheme="minorHAnsi"/>
          <w:i/>
        </w:rPr>
      </w:pPr>
    </w:p>
    <w:p w14:paraId="248607A2" w14:textId="6D6379CA" w:rsidR="00482999" w:rsidRDefault="00494C88" w:rsidP="00B0206B">
      <w:pPr>
        <w:widowControl w:val="0"/>
        <w:autoSpaceDE w:val="0"/>
        <w:autoSpaceDN w:val="0"/>
        <w:adjustRightInd w:val="0"/>
        <w:jc w:val="both"/>
        <w:outlineLvl w:val="0"/>
        <w:rPr>
          <w:rFonts w:asciiTheme="minorHAnsi" w:hAnsiTheme="minorHAnsi" w:cstheme="minorHAnsi"/>
        </w:rPr>
      </w:pPr>
      <w:r w:rsidRPr="00B0206B">
        <w:rPr>
          <w:rFonts w:asciiTheme="minorHAnsi" w:hAnsiTheme="minorHAnsi" w:cstheme="minorHAnsi"/>
        </w:rPr>
        <w:t>Modification of food microbiomes has been reported to allow substantial concentration of foodborne pathog</w:t>
      </w:r>
      <w:r w:rsidR="00B33CC5" w:rsidRPr="00B0206B">
        <w:rPr>
          <w:rFonts w:asciiTheme="minorHAnsi" w:hAnsiTheme="minorHAnsi" w:cstheme="minorHAnsi"/>
        </w:rPr>
        <w:t>en DNA to facilitate sequencing-</w:t>
      </w:r>
      <w:r w:rsidRPr="00B0206B">
        <w:rPr>
          <w:rFonts w:asciiTheme="minorHAnsi" w:hAnsiTheme="minorHAnsi" w:cstheme="minorHAnsi"/>
        </w:rPr>
        <w:t xml:space="preserve">based detection of Shiga toxin-producing </w:t>
      </w:r>
      <w:r w:rsidRPr="00B0206B">
        <w:rPr>
          <w:rFonts w:asciiTheme="minorHAnsi" w:hAnsiTheme="minorHAnsi" w:cstheme="minorHAnsi"/>
          <w:i/>
        </w:rPr>
        <w:t>Escherichia coli</w:t>
      </w:r>
      <w:r w:rsidRPr="00B0206B">
        <w:rPr>
          <w:rFonts w:asciiTheme="minorHAnsi" w:hAnsiTheme="minorHAnsi" w:cstheme="minorHAnsi"/>
        </w:rPr>
        <w:fldChar w:fldCharType="begin">
          <w:fldData xml:space="preserve">PEVuZE5vdGU+PENpdGU+PEF1dGhvcj5MZW9uYXJkPC9BdXRob3I+PFllYXI+MjAxNTwvWWVhcj48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</w:fldData>
        </w:fldChar>
      </w:r>
      <w:r w:rsidR="001903DF">
        <w:rPr>
          <w:rFonts w:asciiTheme="minorHAnsi" w:hAnsiTheme="minorHAnsi" w:cstheme="minorHAnsi"/>
        </w:rPr>
        <w:instrText xml:space="preserve"> ADDIN EN.CITE </w:instrText>
      </w:r>
      <w:r w:rsidR="001903DF">
        <w:rPr>
          <w:rFonts w:asciiTheme="minorHAnsi" w:hAnsiTheme="minorHAnsi" w:cstheme="minorHAnsi"/>
        </w:rPr>
        <w:fldChar w:fldCharType="begin">
          <w:fldData xml:space="preserve">PEVuZE5vdGU+PENpdGU+PEF1dGhvcj5MZW9uYXJkPC9BdXRob3I+PFllYXI+MjAxNTwvWWVhcj48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</w:fldData>
        </w:fldChar>
      </w:r>
      <w:r w:rsidR="001903DF">
        <w:rPr>
          <w:rFonts w:asciiTheme="minorHAnsi" w:hAnsiTheme="minorHAnsi" w:cstheme="minorHAnsi"/>
        </w:rPr>
        <w:instrText xml:space="preserve"> ADDIN EN.CITE.DATA </w:instrText>
      </w:r>
      <w:r w:rsidR="001903DF">
        <w:rPr>
          <w:rFonts w:asciiTheme="minorHAnsi" w:hAnsiTheme="minorHAnsi" w:cstheme="minorHAnsi"/>
        </w:rPr>
      </w:r>
      <w:r w:rsidR="001903DF">
        <w:rPr>
          <w:rFonts w:asciiTheme="minorHAnsi" w:hAnsiTheme="minorHAnsi" w:cstheme="minorHAnsi"/>
        </w:rPr>
        <w:fldChar w:fldCharType="end"/>
      </w:r>
      <w:r w:rsidRPr="00B0206B">
        <w:rPr>
          <w:rFonts w:asciiTheme="minorHAnsi" w:hAnsiTheme="minorHAnsi" w:cstheme="minorHAnsi"/>
        </w:rPr>
      </w:r>
      <w:r w:rsidRPr="00B0206B">
        <w:rPr>
          <w:rFonts w:asciiTheme="minorHAnsi" w:hAnsiTheme="minorHAnsi" w:cstheme="minorHAnsi"/>
        </w:rPr>
        <w:fldChar w:fldCharType="separate"/>
      </w:r>
      <w:hyperlink w:anchor="_ENREF_2" w:tooltip="Leonard, 2015 #3" w:history="1">
        <w:r w:rsidR="005F2661" w:rsidRPr="00B0206B">
          <w:rPr>
            <w:rFonts w:asciiTheme="minorHAnsi" w:hAnsiTheme="minorHAnsi" w:cstheme="minorHAnsi"/>
            <w:noProof/>
            <w:vertAlign w:val="superscript"/>
          </w:rPr>
          <w:t>2</w:t>
        </w:r>
      </w:hyperlink>
      <w:r w:rsidR="00263380" w:rsidRPr="00B0206B">
        <w:rPr>
          <w:rFonts w:asciiTheme="minorHAnsi" w:hAnsiTheme="minorHAnsi" w:cstheme="minorHAnsi"/>
          <w:noProof/>
          <w:vertAlign w:val="superscript"/>
        </w:rPr>
        <w:t>,</w:t>
      </w:r>
      <w:hyperlink w:anchor="_ENREF_3" w:tooltip="Leonard, 2016 #5" w:history="1">
        <w:r w:rsidR="005F2661" w:rsidRPr="00B0206B">
          <w:rPr>
            <w:rFonts w:asciiTheme="minorHAnsi" w:hAnsiTheme="minorHAnsi" w:cstheme="minorHAnsi"/>
            <w:noProof/>
            <w:vertAlign w:val="superscript"/>
          </w:rPr>
          <w:t>3</w:t>
        </w:r>
      </w:hyperlink>
      <w:r w:rsidRPr="00B0206B">
        <w:rPr>
          <w:rFonts w:asciiTheme="minorHAnsi" w:hAnsiTheme="minorHAnsi" w:cstheme="minorHAnsi"/>
        </w:rPr>
        <w:fldChar w:fldCharType="end"/>
      </w:r>
      <w:r w:rsidRPr="00B0206B">
        <w:rPr>
          <w:rFonts w:asciiTheme="minorHAnsi" w:hAnsiTheme="minorHAnsi" w:cstheme="minorHAnsi"/>
        </w:rPr>
        <w:t xml:space="preserve"> and </w:t>
      </w:r>
      <w:r w:rsidRPr="00B0206B">
        <w:rPr>
          <w:rFonts w:asciiTheme="minorHAnsi" w:hAnsiTheme="minorHAnsi" w:cstheme="minorHAnsi"/>
          <w:i/>
        </w:rPr>
        <w:t>Salmonella enterica</w:t>
      </w:r>
      <w:hyperlink w:anchor="_ENREF_4" w:tooltip="Hyeon, 2017 #6" w:history="1">
        <w:r w:rsidR="005F2661" w:rsidRPr="00B0206B">
          <w:rPr>
            <w:rFonts w:asciiTheme="minorHAnsi" w:hAnsiTheme="minorHAnsi" w:cstheme="minorHAnsi"/>
          </w:rPr>
          <w:fldChar w:fldCharType="begin"/>
        </w:r>
        <w:r w:rsidR="005F2661">
          <w:rPr>
            <w:rFonts w:asciiTheme="minorHAnsi" w:hAnsiTheme="minorHAnsi" w:cstheme="minorHAnsi"/>
          </w:rPr>
          <w:instrText xml:space="preserve"> ADDIN EN.CITE &lt;EndNote&gt;&lt;Cite&gt;&lt;Author&gt;Hyeon&lt;/Author&gt;&lt;Year&gt;2017&lt;/Year&gt;&lt;RecNum&gt;6&lt;/RecNum&gt;&lt;DisplayText&gt;&lt;style face="superscript"&gt;4&lt;/style&gt;&lt;/DisplayText&gt;&lt;record&gt;&lt;rec-number&gt;6&lt;/rec-number&gt;&lt;foreign-keys&gt;&lt;key app="EN" db-id="p2twzzwsps0ztle550jxrfs2w2dvsv9ee52v" timestamp="0"&gt;6&lt;/key&gt;&lt;/foreign-keys&gt;&lt;ref-type name="Journal Article"&gt;17&lt;/ref-type&gt;&lt;contributors&gt;&lt;authors&gt;&lt;author&gt;Hyeon, J. Y.&lt;/author&gt;&lt;author&gt;Li, S.&lt;/author&gt;&lt;author&gt;Mann, D. A.&lt;/author&gt;&lt;author&gt;Zhang, S.&lt;/author&gt;&lt;author&gt;Li, Z.&lt;/author&gt;&lt;author&gt;Chen, Y.&lt;/author&gt;&lt;author&gt;Deng, X.&lt;/author&gt;&lt;/authors&gt;&lt;/contributors&gt;&lt;auth-address&gt;Center for Food Safety, Department of Food Science and Technology, University of Georgia, 1109 Experiment St, Griffin, Georgia, 30223, US.&amp;#xD;Washington State Department of Health, Public Health Laboratories, Shoreline, Washington, 98155, US.&amp;#xD;Center for Food Safety and Applied Nutrition, Food and Drug Administration, College Park, MD 20740, US.&amp;#xD;Center for Food Safety, Department of Food Science and Technology, University of Georgia, 1109 Experiment St, Griffin, Georgia, 30223, US xdeng@uga.edu.&lt;/auth-address&gt;&lt;titles&gt;&lt;title&gt;Quasi-metagenomics and realtime sequencing aided detection and subtyping of Salmonella enterica from food samples&lt;/title&gt;&lt;secondary-title&gt;Applied and Environmental Microbiology&lt;/secondary-title&gt;&lt;/titles&gt;&lt;periodical&gt;&lt;full-title&gt;Applied and Environmental Microbiology&lt;/full-title&gt;&lt;/periodical&gt;&lt;dates&gt;&lt;year&gt;2017&lt;/year&gt;&lt;pub-dates&gt;&lt;date&gt;Dec 1&lt;/date&gt;&lt;/pub-dates&gt;&lt;/dates&gt;&lt;isbn&gt;1098-5336 (Electronic)&amp;#xD;0099-2240 (Linking)&lt;/isbn&gt;&lt;accession-num&gt;29196295&lt;/accession-num&gt;&lt;urls&gt;&lt;related-urls&gt;&lt;url&gt;http://www.ncbi.nlm.nih.gov/pubmed/29196295&lt;/url&gt;&lt;/related-urls&gt;&lt;/urls&gt;&lt;custom2&gt;PMC5795075&lt;/custom2&gt;&lt;electronic-resource-num&gt;10.1128/AEM.02340-17&lt;/electronic-resource-num&gt;&lt;/record&gt;&lt;/Cite&gt;&lt;/EndNote&gt;</w:instrText>
        </w:r>
        <w:r w:rsidR="005F2661" w:rsidRPr="00B0206B">
          <w:rPr>
            <w:rFonts w:asciiTheme="minorHAnsi" w:hAnsiTheme="minorHAnsi" w:cstheme="minorHAnsi"/>
          </w:rPr>
          <w:fldChar w:fldCharType="separate"/>
        </w:r>
        <w:r w:rsidR="005F2661" w:rsidRPr="00B0206B">
          <w:rPr>
            <w:rFonts w:asciiTheme="minorHAnsi" w:hAnsiTheme="minorHAnsi" w:cstheme="minorHAnsi"/>
            <w:noProof/>
            <w:vertAlign w:val="superscript"/>
          </w:rPr>
          <w:t>4</w:t>
        </w:r>
        <w:r w:rsidR="005F2661" w:rsidRPr="00B0206B">
          <w:rPr>
            <w:rFonts w:asciiTheme="minorHAnsi" w:hAnsiTheme="minorHAnsi" w:cstheme="minorHAnsi"/>
          </w:rPr>
          <w:fldChar w:fldCharType="end"/>
        </w:r>
      </w:hyperlink>
      <w:r w:rsidR="00B33CC5" w:rsidRPr="00B0206B">
        <w:rPr>
          <w:rFonts w:asciiTheme="minorHAnsi" w:hAnsiTheme="minorHAnsi" w:cstheme="minorHAnsi"/>
        </w:rPr>
        <w:t xml:space="preserve">. </w:t>
      </w:r>
      <w:r w:rsidR="00715854" w:rsidRPr="00B0206B">
        <w:rPr>
          <w:rFonts w:asciiTheme="minorHAnsi" w:hAnsiTheme="minorHAnsi" w:cstheme="minorHAnsi"/>
        </w:rPr>
        <w:t>Because m</w:t>
      </w:r>
      <w:r w:rsidR="00B33CC5" w:rsidRPr="00B0206B">
        <w:rPr>
          <w:rFonts w:asciiTheme="minorHAnsi" w:hAnsiTheme="minorHAnsi" w:cstheme="minorHAnsi"/>
        </w:rPr>
        <w:t>odified food microbiome</w:t>
      </w:r>
      <w:r w:rsidR="00C27F95" w:rsidRPr="00B0206B">
        <w:rPr>
          <w:rFonts w:asciiTheme="minorHAnsi" w:hAnsiTheme="minorHAnsi" w:cstheme="minorHAnsi"/>
        </w:rPr>
        <w:t xml:space="preserve">s </w:t>
      </w:r>
      <w:r w:rsidR="004C295F" w:rsidRPr="00B0206B">
        <w:rPr>
          <w:rFonts w:asciiTheme="minorHAnsi" w:hAnsiTheme="minorHAnsi" w:cstheme="minorHAnsi"/>
        </w:rPr>
        <w:t xml:space="preserve">are </w:t>
      </w:r>
      <w:r w:rsidR="00C27F95" w:rsidRPr="00B0206B">
        <w:rPr>
          <w:rFonts w:asciiTheme="minorHAnsi" w:hAnsiTheme="minorHAnsi" w:cstheme="minorHAnsi"/>
        </w:rPr>
        <w:t xml:space="preserve">still mixtures of </w:t>
      </w:r>
      <w:r w:rsidR="00B33CC5" w:rsidRPr="00B0206B">
        <w:rPr>
          <w:rFonts w:asciiTheme="minorHAnsi" w:hAnsiTheme="minorHAnsi" w:cstheme="minorHAnsi"/>
        </w:rPr>
        <w:t xml:space="preserve"> </w:t>
      </w:r>
      <w:r w:rsidR="00C27F95" w:rsidRPr="00B0206B">
        <w:rPr>
          <w:rFonts w:asciiTheme="minorHAnsi" w:hAnsiTheme="minorHAnsi" w:cstheme="minorHAnsi"/>
        </w:rPr>
        <w:t>different</w:t>
      </w:r>
      <w:r w:rsidR="00B33CC5" w:rsidRPr="00B0206B">
        <w:rPr>
          <w:rFonts w:asciiTheme="minorHAnsi" w:hAnsiTheme="minorHAnsi" w:cstheme="minorHAnsi"/>
        </w:rPr>
        <w:t xml:space="preserve"> microbial species</w:t>
      </w:r>
      <w:r w:rsidR="00715854" w:rsidRPr="00B0206B">
        <w:rPr>
          <w:rFonts w:asciiTheme="minorHAnsi" w:hAnsiTheme="minorHAnsi" w:cstheme="minorHAnsi"/>
        </w:rPr>
        <w:t>,</w:t>
      </w:r>
      <w:r w:rsidR="00B33CC5" w:rsidRPr="00B0206B">
        <w:rPr>
          <w:rFonts w:asciiTheme="minorHAnsi" w:hAnsiTheme="minorHAnsi" w:cstheme="minorHAnsi"/>
        </w:rPr>
        <w:t xml:space="preserve"> the</w:t>
      </w:r>
      <w:r w:rsidR="004C295F" w:rsidRPr="00B0206B">
        <w:rPr>
          <w:rFonts w:asciiTheme="minorHAnsi" w:hAnsiTheme="minorHAnsi" w:cstheme="minorHAnsi"/>
        </w:rPr>
        <w:t xml:space="preserve">ir sequencing </w:t>
      </w:r>
      <w:r w:rsidR="00AC5CAF" w:rsidRPr="00B0206B">
        <w:rPr>
          <w:rFonts w:asciiTheme="minorHAnsi" w:hAnsiTheme="minorHAnsi" w:cstheme="minorHAnsi"/>
        </w:rPr>
        <w:t xml:space="preserve">is </w:t>
      </w:r>
      <w:r w:rsidR="00B33CC5" w:rsidRPr="00B0206B">
        <w:rPr>
          <w:rFonts w:asciiTheme="minorHAnsi" w:hAnsiTheme="minorHAnsi" w:cstheme="minorHAnsi"/>
        </w:rPr>
        <w:t>terme</w:t>
      </w:r>
      <w:r w:rsidR="00AC5CAF" w:rsidRPr="00B0206B">
        <w:rPr>
          <w:rFonts w:asciiTheme="minorHAnsi" w:hAnsiTheme="minorHAnsi" w:cstheme="minorHAnsi"/>
        </w:rPr>
        <w:t xml:space="preserve">d as </w:t>
      </w:r>
      <w:proofErr w:type="spellStart"/>
      <w:r w:rsidR="00AC5CAF" w:rsidRPr="00B0206B">
        <w:rPr>
          <w:rFonts w:asciiTheme="minorHAnsi" w:hAnsiTheme="minorHAnsi" w:cstheme="minorHAnsi"/>
        </w:rPr>
        <w:t>quasimetagenomic</w:t>
      </w:r>
      <w:proofErr w:type="spellEnd"/>
      <w:r w:rsidR="00AC5CAF" w:rsidRPr="00B0206B">
        <w:rPr>
          <w:rFonts w:asciiTheme="minorHAnsi" w:hAnsiTheme="minorHAnsi" w:cstheme="minorHAnsi"/>
        </w:rPr>
        <w:t xml:space="preserve"> analysis</w:t>
      </w:r>
      <w:hyperlink w:anchor="_ENREF_4" w:tooltip="Hyeon, 2017 #6" w:history="1">
        <w:r w:rsidR="005F2661" w:rsidRPr="00B0206B">
          <w:rPr>
            <w:rFonts w:asciiTheme="minorHAnsi" w:hAnsiTheme="minorHAnsi" w:cstheme="minorHAnsi"/>
          </w:rPr>
          <w:fldChar w:fldCharType="begin"/>
        </w:r>
        <w:r w:rsidR="005F2661">
          <w:rPr>
            <w:rFonts w:asciiTheme="minorHAnsi" w:hAnsiTheme="minorHAnsi" w:cstheme="minorHAnsi"/>
          </w:rPr>
          <w:instrText xml:space="preserve"> ADDIN EN.CITE &lt;EndNote&gt;&lt;Cite&gt;&lt;Author&gt;Hyeon&lt;/Author&gt;&lt;Year&gt;2017&lt;/Year&gt;&lt;RecNum&gt;6&lt;/RecNum&gt;&lt;DisplayText&gt;&lt;style face="superscript"&gt;4&lt;/style&gt;&lt;/DisplayText&gt;&lt;record&gt;&lt;rec-number&gt;6&lt;/rec-number&gt;&lt;foreign-keys&gt;&lt;key app="EN" db-id="p2twzzwsps0ztle550jxrfs2w2dvsv9ee52v" timestamp="0"&gt;6&lt;/key&gt;&lt;/foreign-keys&gt;&lt;ref-type name="Journal Article"&gt;17&lt;/ref-type&gt;&lt;contributors&gt;&lt;authors&gt;&lt;author&gt;Hyeon, J. Y.&lt;/author&gt;&lt;author&gt;Li, S.&lt;/author&gt;&lt;author&gt;Mann, D. A.&lt;/author&gt;&lt;author&gt;Zhang, S.&lt;/author&gt;&lt;author&gt;Li, Z.&lt;/author&gt;&lt;author&gt;Chen, Y.&lt;/author&gt;&lt;author&gt;Deng, X.&lt;/author&gt;&lt;/authors&gt;&lt;/contributors&gt;&lt;auth-address&gt;Center for Food Safety, Department of Food Science and Technology, University of Georgia, 1109 Experiment St, Griffin, Georgia, 30223, US.&amp;#xD;Washington State Department of Health, Public Health Laboratories, Shoreline, Washington, 98155, US.&amp;#xD;Center for Food Safety and Applied Nutrition, Food and Drug Administration, College Park, MD 20740, US.&amp;#xD;Center for Food Safety, Department of Food Science and Technology, University of Georgia, 1109 Experiment St, Griffin, Georgia, 30223, US xdeng@uga.edu.&lt;/auth-address&gt;&lt;titles&gt;&lt;title&gt;Quasi-metagenomics and realtime sequencing aided detection and subtyping of Salmonella enterica from food samples&lt;/title&gt;&lt;secondary-title&gt;Applied and Environmental Microbiology&lt;/secondary-title&gt;&lt;/titles&gt;&lt;periodical&gt;&lt;full-title&gt;Applied and Environmental Microbiology&lt;/full-title&gt;&lt;/periodical&gt;&lt;dates&gt;&lt;year&gt;2017&lt;/year&gt;&lt;pub-dates&gt;&lt;date&gt;Dec 1&lt;/date&gt;&lt;/pub-dates&gt;&lt;/dates&gt;&lt;isbn&gt;1098-5336 (Electronic)&amp;#xD;0099-2240 (Linking)&lt;/isbn&gt;&lt;accession-num&gt;29196295&lt;/accession-num&gt;&lt;urls&gt;&lt;related-urls&gt;&lt;url&gt;http://www.ncbi.nlm.nih.gov/pubmed/29196295&lt;/url&gt;&lt;/related-urls&gt;&lt;/urls&gt;&lt;custom2&gt;PMC5795075&lt;/custom2&gt;&lt;electronic-resource-num&gt;10.1128/AEM.02340-17&lt;/electronic-resource-num&gt;&lt;/record&gt;&lt;/Cite&gt;&lt;/EndNote&gt;</w:instrText>
        </w:r>
        <w:r w:rsidR="005F2661" w:rsidRPr="00B0206B">
          <w:rPr>
            <w:rFonts w:asciiTheme="minorHAnsi" w:hAnsiTheme="minorHAnsi" w:cstheme="minorHAnsi"/>
          </w:rPr>
          <w:fldChar w:fldCharType="separate"/>
        </w:r>
        <w:r w:rsidR="005F2661" w:rsidRPr="00B0206B">
          <w:rPr>
            <w:rFonts w:asciiTheme="minorHAnsi" w:hAnsiTheme="minorHAnsi" w:cstheme="minorHAnsi"/>
            <w:noProof/>
            <w:vertAlign w:val="superscript"/>
          </w:rPr>
          <w:t>4</w:t>
        </w:r>
        <w:r w:rsidR="005F2661" w:rsidRPr="00B0206B">
          <w:rPr>
            <w:rFonts w:asciiTheme="minorHAnsi" w:hAnsiTheme="minorHAnsi" w:cstheme="minorHAnsi"/>
          </w:rPr>
          <w:fldChar w:fldCharType="end"/>
        </w:r>
      </w:hyperlink>
      <w:r w:rsidR="00B33CC5" w:rsidRPr="00B0206B">
        <w:rPr>
          <w:rFonts w:asciiTheme="minorHAnsi" w:hAnsiTheme="minorHAnsi" w:cstheme="minorHAnsi"/>
        </w:rPr>
        <w:t xml:space="preserve">. Microbiome modification </w:t>
      </w:r>
      <w:r w:rsidR="006A0A9B" w:rsidRPr="00B0206B">
        <w:rPr>
          <w:rFonts w:asciiTheme="minorHAnsi" w:hAnsiTheme="minorHAnsi" w:cstheme="minorHAnsi"/>
        </w:rPr>
        <w:t>can be</w:t>
      </w:r>
      <w:r w:rsidR="00B33CC5" w:rsidRPr="00B0206B">
        <w:rPr>
          <w:rFonts w:asciiTheme="minorHAnsi" w:hAnsiTheme="minorHAnsi" w:cstheme="minorHAnsi"/>
        </w:rPr>
        <w:t xml:space="preserve"> performed </w:t>
      </w:r>
      <w:r w:rsidR="00AC5CAF" w:rsidRPr="00B0206B">
        <w:rPr>
          <w:rFonts w:asciiTheme="minorHAnsi" w:hAnsiTheme="minorHAnsi" w:cstheme="minorHAnsi"/>
        </w:rPr>
        <w:t>by</w:t>
      </w:r>
      <w:r w:rsidR="00B33CC5" w:rsidRPr="00B0206B">
        <w:rPr>
          <w:rFonts w:asciiTheme="minorHAnsi" w:hAnsiTheme="minorHAnsi" w:cstheme="minorHAnsi"/>
        </w:rPr>
        <w:t xml:space="preserve"> culture enrichment alone</w:t>
      </w:r>
      <w:r w:rsidR="00B33CC5" w:rsidRPr="00B0206B">
        <w:rPr>
          <w:rFonts w:asciiTheme="minorHAnsi" w:hAnsiTheme="minorHAnsi" w:cstheme="minorHAnsi"/>
        </w:rPr>
        <w:fldChar w:fldCharType="begin">
          <w:fldData xml:space="preserve">PEVuZE5vdGU+PENpdGU+PEF1dGhvcj5MZW9uYXJkPC9BdXRob3I+PFllYXI+MjAxNTwvWWVhcj48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</w:fldData>
        </w:fldChar>
      </w:r>
      <w:r w:rsidR="001903DF">
        <w:rPr>
          <w:rFonts w:asciiTheme="minorHAnsi" w:hAnsiTheme="minorHAnsi" w:cstheme="minorHAnsi"/>
        </w:rPr>
        <w:instrText xml:space="preserve"> ADDIN EN.CITE </w:instrText>
      </w:r>
      <w:r w:rsidR="001903DF">
        <w:rPr>
          <w:rFonts w:asciiTheme="minorHAnsi" w:hAnsiTheme="minorHAnsi" w:cstheme="minorHAnsi"/>
        </w:rPr>
        <w:fldChar w:fldCharType="begin">
          <w:fldData xml:space="preserve">PEVuZE5vdGU+PENpdGU+PEF1dGhvcj5MZW9uYXJkPC9BdXRob3I+PFllYXI+MjAxNTwvWWVhcj48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</w:fldData>
        </w:fldChar>
      </w:r>
      <w:r w:rsidR="001903DF">
        <w:rPr>
          <w:rFonts w:asciiTheme="minorHAnsi" w:hAnsiTheme="minorHAnsi" w:cstheme="minorHAnsi"/>
        </w:rPr>
        <w:instrText xml:space="preserve"> ADDIN EN.CITE.DATA </w:instrText>
      </w:r>
      <w:r w:rsidR="001903DF">
        <w:rPr>
          <w:rFonts w:asciiTheme="minorHAnsi" w:hAnsiTheme="minorHAnsi" w:cstheme="minorHAnsi"/>
        </w:rPr>
      </w:r>
      <w:r w:rsidR="001903DF">
        <w:rPr>
          <w:rFonts w:asciiTheme="minorHAnsi" w:hAnsiTheme="minorHAnsi" w:cstheme="minorHAnsi"/>
        </w:rPr>
        <w:fldChar w:fldCharType="end"/>
      </w:r>
      <w:r w:rsidR="00B33CC5" w:rsidRPr="00B0206B">
        <w:rPr>
          <w:rFonts w:asciiTheme="minorHAnsi" w:hAnsiTheme="minorHAnsi" w:cstheme="minorHAnsi"/>
        </w:rPr>
      </w:r>
      <w:r w:rsidR="00B33CC5" w:rsidRPr="00B0206B">
        <w:rPr>
          <w:rFonts w:asciiTheme="minorHAnsi" w:hAnsiTheme="minorHAnsi" w:cstheme="minorHAnsi"/>
        </w:rPr>
        <w:fldChar w:fldCharType="separate"/>
      </w:r>
      <w:hyperlink w:anchor="_ENREF_2" w:tooltip="Leonard, 2015 #3" w:history="1">
        <w:r w:rsidR="005F2661" w:rsidRPr="00B0206B">
          <w:rPr>
            <w:rFonts w:asciiTheme="minorHAnsi" w:hAnsiTheme="minorHAnsi" w:cstheme="minorHAnsi"/>
            <w:noProof/>
            <w:vertAlign w:val="superscript"/>
          </w:rPr>
          <w:t>2</w:t>
        </w:r>
      </w:hyperlink>
      <w:r w:rsidR="00263380" w:rsidRPr="00B0206B">
        <w:rPr>
          <w:rFonts w:asciiTheme="minorHAnsi" w:hAnsiTheme="minorHAnsi" w:cstheme="minorHAnsi"/>
          <w:noProof/>
          <w:vertAlign w:val="superscript"/>
        </w:rPr>
        <w:t>,</w:t>
      </w:r>
      <w:hyperlink w:anchor="_ENREF_3" w:tooltip="Leonard, 2016 #5" w:history="1">
        <w:r w:rsidR="005F2661" w:rsidRPr="00B0206B">
          <w:rPr>
            <w:rFonts w:asciiTheme="minorHAnsi" w:hAnsiTheme="minorHAnsi" w:cstheme="minorHAnsi"/>
            <w:noProof/>
            <w:vertAlign w:val="superscript"/>
          </w:rPr>
          <w:t>3</w:t>
        </w:r>
      </w:hyperlink>
      <w:r w:rsidR="00B33CC5" w:rsidRPr="00B0206B">
        <w:rPr>
          <w:rFonts w:asciiTheme="minorHAnsi" w:hAnsiTheme="minorHAnsi" w:cstheme="minorHAnsi"/>
        </w:rPr>
        <w:fldChar w:fldCharType="end"/>
      </w:r>
      <w:r w:rsidR="00B33CC5" w:rsidRPr="00B0206B">
        <w:rPr>
          <w:rFonts w:asciiTheme="minorHAnsi" w:hAnsiTheme="minorHAnsi" w:cstheme="minorHAnsi"/>
        </w:rPr>
        <w:t xml:space="preserve"> or in combination with </w:t>
      </w:r>
      <w:r w:rsidRPr="00B0206B">
        <w:rPr>
          <w:rFonts w:asciiTheme="minorHAnsi" w:hAnsiTheme="minorHAnsi" w:cstheme="minorHAnsi"/>
        </w:rPr>
        <w:t xml:space="preserve">immunomagnetic separation (IMS) and multiple </w:t>
      </w:r>
      <w:r w:rsidR="00F41902" w:rsidRPr="00B0206B">
        <w:rPr>
          <w:rFonts w:asciiTheme="minorHAnsi" w:hAnsiTheme="minorHAnsi" w:cstheme="minorHAnsi"/>
        </w:rPr>
        <w:t xml:space="preserve">displacement </w:t>
      </w:r>
      <w:r w:rsidRPr="00B0206B">
        <w:rPr>
          <w:rFonts w:asciiTheme="minorHAnsi" w:hAnsiTheme="minorHAnsi" w:cstheme="minorHAnsi"/>
        </w:rPr>
        <w:t>amplification (MDA)</w:t>
      </w:r>
      <w:r w:rsidR="006A0A9B" w:rsidRPr="00B0206B">
        <w:rPr>
          <w:rFonts w:asciiTheme="minorHAnsi" w:hAnsiTheme="minorHAnsi" w:cstheme="minorHAnsi"/>
        </w:rPr>
        <w:fldChar w:fldCharType="begin">
          <w:fldData xml:space="preserve">PEVuZE5vdGU+PENpdGU+PEF1dGhvcj5IeWVvbjwvQXV0aG9yPjxZZWFyPjIwMTc8L1llYXI+PFJl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</w:fldData>
        </w:fldChar>
      </w:r>
      <w:r w:rsidR="001903DF">
        <w:rPr>
          <w:rFonts w:asciiTheme="minorHAnsi" w:hAnsiTheme="minorHAnsi" w:cstheme="minorHAnsi"/>
        </w:rPr>
        <w:instrText xml:space="preserve"> ADDIN EN.CITE </w:instrText>
      </w:r>
      <w:r w:rsidR="001903DF">
        <w:rPr>
          <w:rFonts w:asciiTheme="minorHAnsi" w:hAnsiTheme="minorHAnsi" w:cstheme="minorHAnsi"/>
        </w:rPr>
        <w:fldChar w:fldCharType="begin">
          <w:fldData xml:space="preserve">PEVuZE5vdGU+PENpdGU+PEF1dGhvcj5IeWVvbjwvQXV0aG9yPjxZZWFyPjIwMTc8L1llYXI+PFJl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</w:fldData>
        </w:fldChar>
      </w:r>
      <w:r w:rsidR="001903DF">
        <w:rPr>
          <w:rFonts w:asciiTheme="minorHAnsi" w:hAnsiTheme="minorHAnsi" w:cstheme="minorHAnsi"/>
        </w:rPr>
        <w:instrText xml:space="preserve"> ADDIN EN.CITE.DATA </w:instrText>
      </w:r>
      <w:r w:rsidR="001903DF">
        <w:rPr>
          <w:rFonts w:asciiTheme="minorHAnsi" w:hAnsiTheme="minorHAnsi" w:cstheme="minorHAnsi"/>
        </w:rPr>
      </w:r>
      <w:r w:rsidR="001903DF">
        <w:rPr>
          <w:rFonts w:asciiTheme="minorHAnsi" w:hAnsiTheme="minorHAnsi" w:cstheme="minorHAnsi"/>
        </w:rPr>
        <w:fldChar w:fldCharType="end"/>
      </w:r>
      <w:r w:rsidR="006A0A9B" w:rsidRPr="00B0206B">
        <w:rPr>
          <w:rFonts w:asciiTheme="minorHAnsi" w:hAnsiTheme="minorHAnsi" w:cstheme="minorHAnsi"/>
        </w:rPr>
      </w:r>
      <w:r w:rsidR="006A0A9B" w:rsidRPr="00B0206B">
        <w:rPr>
          <w:rFonts w:asciiTheme="minorHAnsi" w:hAnsiTheme="minorHAnsi" w:cstheme="minorHAnsi"/>
        </w:rPr>
        <w:fldChar w:fldCharType="separate"/>
      </w:r>
      <w:hyperlink w:anchor="_ENREF_4" w:tooltip="Hyeon, 2017 #6" w:history="1">
        <w:r w:rsidR="005F2661" w:rsidRPr="00B0206B">
          <w:rPr>
            <w:rFonts w:asciiTheme="minorHAnsi" w:hAnsiTheme="minorHAnsi" w:cstheme="minorHAnsi"/>
            <w:noProof/>
            <w:vertAlign w:val="superscript"/>
          </w:rPr>
          <w:t>4</w:t>
        </w:r>
      </w:hyperlink>
      <w:r w:rsidR="00263380" w:rsidRPr="00B0206B">
        <w:rPr>
          <w:rFonts w:asciiTheme="minorHAnsi" w:hAnsiTheme="minorHAnsi" w:cstheme="minorHAnsi"/>
          <w:noProof/>
          <w:vertAlign w:val="superscript"/>
        </w:rPr>
        <w:t>,</w:t>
      </w:r>
      <w:hyperlink w:anchor="_ENREF_5" w:tooltip="Hyeon, 2017 #11" w:history="1">
        <w:r w:rsidR="005F2661" w:rsidRPr="00B0206B">
          <w:rPr>
            <w:rFonts w:asciiTheme="minorHAnsi" w:hAnsiTheme="minorHAnsi" w:cstheme="minorHAnsi"/>
            <w:noProof/>
            <w:vertAlign w:val="superscript"/>
          </w:rPr>
          <w:t>5</w:t>
        </w:r>
      </w:hyperlink>
      <w:r w:rsidR="006A0A9B" w:rsidRPr="00B0206B">
        <w:rPr>
          <w:rFonts w:asciiTheme="minorHAnsi" w:hAnsiTheme="minorHAnsi" w:cstheme="minorHAnsi"/>
        </w:rPr>
        <w:fldChar w:fldCharType="end"/>
      </w:r>
      <w:r w:rsidR="00B33CC5" w:rsidRPr="00B0206B">
        <w:rPr>
          <w:rFonts w:asciiTheme="minorHAnsi" w:hAnsiTheme="minorHAnsi" w:cstheme="minorHAnsi"/>
        </w:rPr>
        <w:t>. I</w:t>
      </w:r>
      <w:r w:rsidR="00AC5CAF" w:rsidRPr="00B0206B">
        <w:rPr>
          <w:rFonts w:asciiTheme="minorHAnsi" w:hAnsiTheme="minorHAnsi" w:cstheme="minorHAnsi"/>
        </w:rPr>
        <w:t xml:space="preserve">MS can selectively capture pathogen cells </w:t>
      </w:r>
      <w:r w:rsidR="006A0A9B" w:rsidRPr="00B0206B">
        <w:rPr>
          <w:rFonts w:asciiTheme="minorHAnsi" w:hAnsiTheme="minorHAnsi" w:cstheme="minorHAnsi"/>
        </w:rPr>
        <w:t xml:space="preserve">from </w:t>
      </w:r>
      <w:r w:rsidR="00A27D62">
        <w:rPr>
          <w:rFonts w:asciiTheme="minorHAnsi" w:hAnsiTheme="minorHAnsi" w:cstheme="minorHAnsi"/>
        </w:rPr>
        <w:t xml:space="preserve">the </w:t>
      </w:r>
      <w:r w:rsidR="006A0A9B" w:rsidRPr="00B0206B">
        <w:rPr>
          <w:rFonts w:asciiTheme="minorHAnsi" w:hAnsiTheme="minorHAnsi" w:cstheme="minorHAnsi"/>
        </w:rPr>
        <w:t xml:space="preserve">enrichment culture </w:t>
      </w:r>
      <w:r w:rsidR="00AC5CAF" w:rsidRPr="00B0206B">
        <w:rPr>
          <w:rFonts w:asciiTheme="minorHAnsi" w:hAnsiTheme="minorHAnsi" w:cstheme="minorHAnsi"/>
        </w:rPr>
        <w:t>via antibody-coated magnetic beads</w:t>
      </w:r>
      <w:r w:rsidR="006A0A9B" w:rsidRPr="00B0206B">
        <w:rPr>
          <w:rFonts w:asciiTheme="minorHAnsi" w:hAnsiTheme="minorHAnsi" w:cstheme="minorHAnsi"/>
        </w:rPr>
        <w:t>. MDA can generate sufficient amounts of genomic DNA for sequencing through the highly efficient ɸ29 DNA polymerase</w:t>
      </w:r>
      <w:hyperlink w:anchor="_ENREF_6" w:tooltip="Hosono, 2003 #8" w:history="1">
        <w:r w:rsidR="005F2661" w:rsidRPr="00B0206B">
          <w:rPr>
            <w:rFonts w:asciiTheme="minorHAnsi" w:hAnsiTheme="minorHAnsi" w:cstheme="minorHAnsi"/>
          </w:rPr>
          <w:fldChar w:fldCharType="begin">
            <w:fldData xml:space="preserve">PEVuZE5vdGU+PENpdGU+PEF1dGhvcj5Ib3Nvbm88L0F1dGhvcj48WWVhcj4yMDAzPC9ZZWFyPjxS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</w:fldData>
          </w:fldChar>
        </w:r>
        <w:r w:rsidR="005F2661">
          <w:rPr>
            <w:rFonts w:asciiTheme="minorHAnsi" w:hAnsiTheme="minorHAnsi" w:cstheme="minorHAnsi"/>
          </w:rPr>
          <w:instrText xml:space="preserve"> ADDIN EN.CITE </w:instrText>
        </w:r>
        <w:r w:rsidR="005F2661">
          <w:rPr>
            <w:rFonts w:asciiTheme="minorHAnsi" w:hAnsiTheme="minorHAnsi" w:cstheme="minorHAnsi"/>
          </w:rPr>
          <w:fldChar w:fldCharType="begin">
            <w:fldData xml:space="preserve">PEVuZE5vdGU+PENpdGU+PEF1dGhvcj5Ib3Nvbm88L0F1dGhvcj48WWVhcj4yMDAzPC9ZZWFyPjxS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</w:fldData>
          </w:fldChar>
        </w:r>
        <w:r w:rsidR="005F2661">
          <w:rPr>
            <w:rFonts w:asciiTheme="minorHAnsi" w:hAnsiTheme="minorHAnsi" w:cstheme="minorHAnsi"/>
          </w:rPr>
          <w:instrText xml:space="preserve"> ADDIN EN.CITE.DATA </w:instrText>
        </w:r>
        <w:r w:rsidR="005F2661">
          <w:rPr>
            <w:rFonts w:asciiTheme="minorHAnsi" w:hAnsiTheme="minorHAnsi" w:cstheme="minorHAnsi"/>
          </w:rPr>
        </w:r>
        <w:r w:rsidR="005F2661">
          <w:rPr>
            <w:rFonts w:asciiTheme="minorHAnsi" w:hAnsiTheme="minorHAnsi" w:cstheme="minorHAnsi"/>
          </w:rPr>
          <w:fldChar w:fldCharType="end"/>
        </w:r>
        <w:r w:rsidR="005F2661" w:rsidRPr="00B0206B">
          <w:rPr>
            <w:rFonts w:asciiTheme="minorHAnsi" w:hAnsiTheme="minorHAnsi" w:cstheme="minorHAnsi"/>
          </w:rPr>
        </w:r>
        <w:r w:rsidR="005F2661" w:rsidRPr="00B0206B">
          <w:rPr>
            <w:rFonts w:asciiTheme="minorHAnsi" w:hAnsiTheme="minorHAnsi" w:cstheme="minorHAnsi"/>
          </w:rPr>
          <w:fldChar w:fldCharType="separate"/>
        </w:r>
        <w:r w:rsidR="005F2661" w:rsidRPr="00B0206B">
          <w:rPr>
            <w:rFonts w:asciiTheme="minorHAnsi" w:hAnsiTheme="minorHAnsi" w:cstheme="minorHAnsi"/>
            <w:noProof/>
            <w:vertAlign w:val="superscript"/>
          </w:rPr>
          <w:t>6</w:t>
        </w:r>
        <w:r w:rsidR="005F2661" w:rsidRPr="00B0206B">
          <w:rPr>
            <w:rFonts w:asciiTheme="minorHAnsi" w:hAnsiTheme="minorHAnsi" w:cstheme="minorHAnsi"/>
          </w:rPr>
          <w:fldChar w:fldCharType="end"/>
        </w:r>
      </w:hyperlink>
      <w:r w:rsidR="006A0A9B" w:rsidRPr="00B0206B">
        <w:rPr>
          <w:rFonts w:asciiTheme="minorHAnsi" w:hAnsiTheme="minorHAnsi" w:cstheme="minorHAnsi"/>
        </w:rPr>
        <w:t xml:space="preserve">. </w:t>
      </w:r>
      <w:r w:rsidR="002E1664" w:rsidRPr="00B0206B">
        <w:rPr>
          <w:rFonts w:asciiTheme="minorHAnsi" w:hAnsiTheme="minorHAnsi" w:cstheme="minorHAnsi"/>
        </w:rPr>
        <w:t xml:space="preserve">IMS-MDA has </w:t>
      </w:r>
      <w:r w:rsidR="006A0A9B" w:rsidRPr="00B0206B">
        <w:rPr>
          <w:rFonts w:asciiTheme="minorHAnsi" w:hAnsiTheme="minorHAnsi" w:cstheme="minorHAnsi"/>
        </w:rPr>
        <w:t>allow</w:t>
      </w:r>
      <w:r w:rsidR="002E1664" w:rsidRPr="00B0206B">
        <w:rPr>
          <w:rFonts w:asciiTheme="minorHAnsi" w:hAnsiTheme="minorHAnsi" w:cstheme="minorHAnsi"/>
        </w:rPr>
        <w:t>ed</w:t>
      </w:r>
      <w:r w:rsidR="006A0A9B" w:rsidRPr="00B0206B">
        <w:rPr>
          <w:rFonts w:asciiTheme="minorHAnsi" w:hAnsiTheme="minorHAnsi" w:cstheme="minorHAnsi"/>
        </w:rPr>
        <w:t xml:space="preserve"> c</w:t>
      </w:r>
      <w:r w:rsidR="000A67F7" w:rsidRPr="00B0206B">
        <w:rPr>
          <w:rFonts w:asciiTheme="minorHAnsi" w:hAnsiTheme="minorHAnsi" w:cstheme="minorHAnsi"/>
        </w:rPr>
        <w:t>ulture-independent pathogen detection from clinical samples</w:t>
      </w:r>
      <w:hyperlink w:anchor="_ENREF_7" w:tooltip="Seth-Smith, 2013 #10" w:history="1">
        <w:r w:rsidR="005F2661" w:rsidRPr="00B0206B">
          <w:rPr>
            <w:rFonts w:asciiTheme="minorHAnsi" w:hAnsiTheme="minorHAnsi" w:cstheme="minorHAnsi"/>
          </w:rPr>
          <w:fldChar w:fldCharType="begin">
            <w:fldData xml:space="preserve">PEVuZE5vdGU+PENpdGU+PEF1dGhvcj5TZXRoLVNtaXRoPC9BdXRob3I+PFllYXI+MjAxMzwvWWVh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=
</w:fldData>
          </w:fldChar>
        </w:r>
        <w:r w:rsidR="005F2661">
          <w:rPr>
            <w:rFonts w:asciiTheme="minorHAnsi" w:hAnsiTheme="minorHAnsi" w:cstheme="minorHAnsi"/>
          </w:rPr>
          <w:instrText xml:space="preserve"> ADDIN EN.CITE </w:instrText>
        </w:r>
        <w:r w:rsidR="005F2661">
          <w:rPr>
            <w:rFonts w:asciiTheme="minorHAnsi" w:hAnsiTheme="minorHAnsi" w:cstheme="minorHAnsi"/>
          </w:rPr>
          <w:fldChar w:fldCharType="begin">
            <w:fldData xml:space="preserve">PEVuZE5vdGU+PENpdGU+PEF1dGhvcj5TZXRoLVNtaXRoPC9BdXRob3I+PFllYXI+MjAxMzwvWWVh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=
</w:fldData>
          </w:fldChar>
        </w:r>
        <w:r w:rsidR="005F2661">
          <w:rPr>
            <w:rFonts w:asciiTheme="minorHAnsi" w:hAnsiTheme="minorHAnsi" w:cstheme="minorHAnsi"/>
          </w:rPr>
          <w:instrText xml:space="preserve"> ADDIN EN.CITE.DATA </w:instrText>
        </w:r>
        <w:r w:rsidR="005F2661">
          <w:rPr>
            <w:rFonts w:asciiTheme="minorHAnsi" w:hAnsiTheme="minorHAnsi" w:cstheme="minorHAnsi"/>
          </w:rPr>
        </w:r>
        <w:r w:rsidR="005F2661">
          <w:rPr>
            <w:rFonts w:asciiTheme="minorHAnsi" w:hAnsiTheme="minorHAnsi" w:cstheme="minorHAnsi"/>
          </w:rPr>
          <w:fldChar w:fldCharType="end"/>
        </w:r>
        <w:r w:rsidR="005F2661" w:rsidRPr="00B0206B">
          <w:rPr>
            <w:rFonts w:asciiTheme="minorHAnsi" w:hAnsiTheme="minorHAnsi" w:cstheme="minorHAnsi"/>
          </w:rPr>
        </w:r>
        <w:r w:rsidR="005F2661" w:rsidRPr="00B0206B">
          <w:rPr>
            <w:rFonts w:asciiTheme="minorHAnsi" w:hAnsiTheme="minorHAnsi" w:cstheme="minorHAnsi"/>
          </w:rPr>
          <w:fldChar w:fldCharType="separate"/>
        </w:r>
        <w:r w:rsidR="005F2661" w:rsidRPr="00B0206B">
          <w:rPr>
            <w:rFonts w:asciiTheme="minorHAnsi" w:hAnsiTheme="minorHAnsi" w:cstheme="minorHAnsi"/>
            <w:noProof/>
            <w:vertAlign w:val="superscript"/>
          </w:rPr>
          <w:t>7</w:t>
        </w:r>
        <w:r w:rsidR="005F2661" w:rsidRPr="00B0206B">
          <w:rPr>
            <w:rFonts w:asciiTheme="minorHAnsi" w:hAnsiTheme="minorHAnsi" w:cstheme="minorHAnsi"/>
          </w:rPr>
          <w:fldChar w:fldCharType="end"/>
        </w:r>
      </w:hyperlink>
      <w:r w:rsidR="00C21D5B" w:rsidRPr="00B0206B">
        <w:rPr>
          <w:rFonts w:asciiTheme="minorHAnsi" w:hAnsiTheme="minorHAnsi" w:cstheme="minorHAnsi"/>
        </w:rPr>
        <w:t>,</w:t>
      </w:r>
      <w:r w:rsidR="00AC5CAF" w:rsidRPr="00B0206B">
        <w:rPr>
          <w:rFonts w:asciiTheme="minorHAnsi" w:hAnsiTheme="minorHAnsi" w:cstheme="minorHAnsi"/>
        </w:rPr>
        <w:t xml:space="preserve"> </w:t>
      </w:r>
      <w:r w:rsidR="000A67F7" w:rsidRPr="00B0206B">
        <w:rPr>
          <w:rFonts w:asciiTheme="minorHAnsi" w:hAnsiTheme="minorHAnsi" w:cstheme="minorHAnsi"/>
        </w:rPr>
        <w:t xml:space="preserve">and shortening of </w:t>
      </w:r>
      <w:r w:rsidR="00A27D62">
        <w:rPr>
          <w:rFonts w:asciiTheme="minorHAnsi" w:hAnsiTheme="minorHAnsi" w:cstheme="minorHAnsi"/>
        </w:rPr>
        <w:t xml:space="preserve">the </w:t>
      </w:r>
      <w:r w:rsidR="000A67F7" w:rsidRPr="00B0206B">
        <w:rPr>
          <w:rFonts w:asciiTheme="minorHAnsi" w:hAnsiTheme="minorHAnsi" w:cstheme="minorHAnsi"/>
        </w:rPr>
        <w:t xml:space="preserve">culture enrichment for </w:t>
      </w:r>
      <w:proofErr w:type="spellStart"/>
      <w:r w:rsidR="000A67F7" w:rsidRPr="00B0206B">
        <w:rPr>
          <w:rFonts w:asciiTheme="minorHAnsi" w:hAnsiTheme="minorHAnsi" w:cstheme="minorHAnsi"/>
        </w:rPr>
        <w:t>quasimetagenomic</w:t>
      </w:r>
      <w:proofErr w:type="spellEnd"/>
      <w:r w:rsidR="000A67F7" w:rsidRPr="00B0206B">
        <w:rPr>
          <w:rFonts w:asciiTheme="minorHAnsi" w:hAnsiTheme="minorHAnsi" w:cstheme="minorHAnsi"/>
        </w:rPr>
        <w:t xml:space="preserve"> detection and subtyping of </w:t>
      </w:r>
      <w:r w:rsidR="000A67F7" w:rsidRPr="00B0206B">
        <w:rPr>
          <w:rFonts w:asciiTheme="minorHAnsi" w:hAnsiTheme="minorHAnsi" w:cstheme="minorHAnsi"/>
          <w:i/>
        </w:rPr>
        <w:t xml:space="preserve">Salmonella </w:t>
      </w:r>
      <w:r w:rsidR="002E1664" w:rsidRPr="00B0206B">
        <w:rPr>
          <w:rFonts w:asciiTheme="minorHAnsi" w:hAnsiTheme="minorHAnsi" w:cstheme="minorHAnsi"/>
        </w:rPr>
        <w:t>in</w:t>
      </w:r>
      <w:r w:rsidR="000A67F7" w:rsidRPr="00B0206B">
        <w:rPr>
          <w:rFonts w:asciiTheme="minorHAnsi" w:hAnsiTheme="minorHAnsi" w:cstheme="minorHAnsi"/>
        </w:rPr>
        <w:t xml:space="preserve"> food samples</w:t>
      </w:r>
      <w:hyperlink w:anchor="_ENREF_4" w:tooltip="Hyeon, 2017 #6" w:history="1">
        <w:r w:rsidR="005F2661" w:rsidRPr="00B0206B">
          <w:rPr>
            <w:rFonts w:asciiTheme="minorHAnsi" w:hAnsiTheme="minorHAnsi" w:cstheme="minorHAnsi"/>
          </w:rPr>
          <w:fldChar w:fldCharType="begin"/>
        </w:r>
        <w:r w:rsidR="005F2661">
          <w:rPr>
            <w:rFonts w:asciiTheme="minorHAnsi" w:hAnsiTheme="minorHAnsi" w:cstheme="minorHAnsi"/>
          </w:rPr>
          <w:instrText xml:space="preserve"> ADDIN EN.CITE &lt;EndNote&gt;&lt;Cite&gt;&lt;Author&gt;Hyeon&lt;/Author&gt;&lt;Year&gt;2017&lt;/Year&gt;&lt;RecNum&gt;6&lt;/RecNum&gt;&lt;DisplayText&gt;&lt;style face="superscript"&gt;4&lt;/style&gt;&lt;/DisplayText&gt;&lt;record&gt;&lt;rec-number&gt;6&lt;/rec-number&gt;&lt;foreign-keys&gt;&lt;key app="EN" db-id="p2twzzwsps0ztle550jxrfs2w2dvsv9ee52v" timestamp="0"&gt;6&lt;/key&gt;&lt;/foreign-keys&gt;&lt;ref-type name="Journal Article"&gt;17&lt;/ref-type&gt;&lt;contributors&gt;&lt;authors&gt;&lt;author&gt;Hyeon, J. Y.&lt;/author&gt;&lt;author&gt;Li, S.&lt;/author&gt;&lt;author&gt;Mann, D. A.&lt;/author&gt;&lt;author&gt;Zhang, S.&lt;/author&gt;&lt;author&gt;Li, Z.&lt;/author&gt;&lt;author&gt;Chen, Y.&lt;/author&gt;&lt;author&gt;Deng, X.&lt;/author&gt;&lt;/authors&gt;&lt;/contributors&gt;&lt;auth-address&gt;Center for Food Safety, Department of Food Science and Technology, University of Georgia, 1109 Experiment St, Griffin, Georgia, 30223, US.&amp;#xD;Washington State Department of Health, Public Health Laboratories, Shoreline, Washington, 98155, US.&amp;#xD;Center for Food Safety and Applied Nutrition, Food and Drug Administration, College Park, MD 20740, US.&amp;#xD;Center for Food Safety, Department of Food Science and Technology, University of Georgia, 1109 Experiment St, Griffin, Georgia, 30223, US xdeng@uga.edu.&lt;/auth-address&gt;&lt;titles&gt;&lt;title&gt;Quasi-metagenomics and realtime sequencing aided detection and subtyping of Salmonella enterica from food samples&lt;/title&gt;&lt;secondary-title&gt;Applied and Environmental Microbiology&lt;/secondary-title&gt;&lt;/titles&gt;&lt;periodical&gt;&lt;full-title&gt;Applied and Environmental Microbiology&lt;/full-title&gt;&lt;/periodical&gt;&lt;dates&gt;&lt;year&gt;2017&lt;/year&gt;&lt;pub-dates&gt;&lt;date&gt;Dec 1&lt;/date&gt;&lt;/pub-dates&gt;&lt;/dates&gt;&lt;isbn&gt;1098-5336 (Electronic)&amp;#xD;0099-2240 (Linking)&lt;/isbn&gt;&lt;accession-num&gt;29196295&lt;/accession-num&gt;&lt;urls&gt;&lt;related-urls&gt;&lt;url&gt;http://www.ncbi.nlm.nih.gov/pubmed/29196295&lt;/url&gt;&lt;/related-urls&gt;&lt;/urls&gt;&lt;custom2&gt;PMC5795075&lt;/custom2&gt;&lt;electronic-resource-num&gt;10.1128/AEM.02340-17&lt;/electronic-resource-num&gt;&lt;/record&gt;&lt;/Cite&gt;&lt;/EndNote&gt;</w:instrText>
        </w:r>
        <w:r w:rsidR="005F2661" w:rsidRPr="00B0206B">
          <w:rPr>
            <w:rFonts w:asciiTheme="minorHAnsi" w:hAnsiTheme="minorHAnsi" w:cstheme="minorHAnsi"/>
          </w:rPr>
          <w:fldChar w:fldCharType="separate"/>
        </w:r>
        <w:r w:rsidR="005F2661" w:rsidRPr="00B0206B">
          <w:rPr>
            <w:rFonts w:asciiTheme="minorHAnsi" w:hAnsiTheme="minorHAnsi" w:cstheme="minorHAnsi"/>
            <w:noProof/>
            <w:vertAlign w:val="superscript"/>
          </w:rPr>
          <w:t>4</w:t>
        </w:r>
        <w:r w:rsidR="005F2661" w:rsidRPr="00B0206B">
          <w:rPr>
            <w:rFonts w:asciiTheme="minorHAnsi" w:hAnsiTheme="minorHAnsi" w:cstheme="minorHAnsi"/>
          </w:rPr>
          <w:fldChar w:fldCharType="end"/>
        </w:r>
      </w:hyperlink>
      <w:r w:rsidR="000A67F7" w:rsidRPr="00B0206B">
        <w:rPr>
          <w:rFonts w:asciiTheme="minorHAnsi" w:hAnsiTheme="minorHAnsi" w:cstheme="minorHAnsi"/>
        </w:rPr>
        <w:t>.</w:t>
      </w:r>
      <w:r w:rsidR="000229E3" w:rsidRPr="00B0206B">
        <w:rPr>
          <w:rFonts w:asciiTheme="minorHAnsi" w:hAnsiTheme="minorHAnsi" w:cstheme="minorHAnsi"/>
        </w:rPr>
        <w:t xml:space="preserve"> </w:t>
      </w:r>
    </w:p>
    <w:p w14:paraId="243A6839" w14:textId="77777777" w:rsidR="00482999" w:rsidRDefault="00482999" w:rsidP="00B0206B">
      <w:pPr>
        <w:widowControl w:val="0"/>
        <w:autoSpaceDE w:val="0"/>
        <w:autoSpaceDN w:val="0"/>
        <w:adjustRightInd w:val="0"/>
        <w:jc w:val="both"/>
        <w:outlineLvl w:val="0"/>
        <w:rPr>
          <w:rFonts w:asciiTheme="minorHAnsi" w:hAnsiTheme="minorHAnsi" w:cstheme="minorHAnsi"/>
        </w:rPr>
      </w:pPr>
    </w:p>
    <w:p w14:paraId="4075ECE6" w14:textId="52E92FB6" w:rsidR="009E168F" w:rsidRPr="00B0206B" w:rsidRDefault="000229E3" w:rsidP="009457B9">
      <w:pPr>
        <w:widowControl w:val="0"/>
        <w:autoSpaceDE w:val="0"/>
        <w:autoSpaceDN w:val="0"/>
        <w:adjustRightInd w:val="0"/>
        <w:jc w:val="both"/>
        <w:outlineLvl w:val="0"/>
        <w:rPr>
          <w:rFonts w:asciiTheme="minorHAnsi" w:hAnsiTheme="minorHAnsi" w:cstheme="minorHAnsi"/>
        </w:rPr>
      </w:pPr>
      <w:r w:rsidRPr="00B0206B">
        <w:rPr>
          <w:rFonts w:asciiTheme="minorHAnsi" w:hAnsiTheme="minorHAnsi" w:cstheme="minorHAnsi"/>
        </w:rPr>
        <w:t>The overall goal of this method is to prepare quasi</w:t>
      </w:r>
      <w:r w:rsidR="000C17F3">
        <w:rPr>
          <w:rFonts w:asciiTheme="minorHAnsi" w:hAnsiTheme="minorHAnsi" w:cstheme="minorHAnsi"/>
        </w:rPr>
        <w:t>-</w:t>
      </w:r>
      <w:r w:rsidRPr="00B0206B">
        <w:rPr>
          <w:rFonts w:asciiTheme="minorHAnsi" w:hAnsiTheme="minorHAnsi" w:cstheme="minorHAnsi"/>
        </w:rPr>
        <w:t xml:space="preserve">metagenomic </w:t>
      </w:r>
      <w:r w:rsidR="009E168F" w:rsidRPr="00B0206B">
        <w:rPr>
          <w:rFonts w:asciiTheme="minorHAnsi" w:hAnsiTheme="minorHAnsi" w:cstheme="minorHAnsi"/>
        </w:rPr>
        <w:t xml:space="preserve">DNA </w:t>
      </w:r>
      <w:r w:rsidRPr="00B0206B">
        <w:rPr>
          <w:rFonts w:asciiTheme="minorHAnsi" w:hAnsiTheme="minorHAnsi" w:cstheme="minorHAnsi"/>
        </w:rPr>
        <w:t>from</w:t>
      </w:r>
      <w:r w:rsidR="005C7296" w:rsidRPr="00B0206B">
        <w:rPr>
          <w:rFonts w:asciiTheme="minorHAnsi" w:hAnsiTheme="minorHAnsi" w:cstheme="minorHAnsi"/>
          <w:lang w:eastAsia="ko-KR"/>
        </w:rPr>
        <w:t xml:space="preserve"> </w:t>
      </w:r>
      <w:r w:rsidR="009E168F" w:rsidRPr="00B0206B">
        <w:rPr>
          <w:rFonts w:asciiTheme="minorHAnsi" w:hAnsiTheme="minorHAnsi" w:cstheme="minorHAnsi"/>
          <w:lang w:eastAsia="ko-KR"/>
        </w:rPr>
        <w:t xml:space="preserve">food samples to allow targeted concentration </w:t>
      </w:r>
      <w:r w:rsidR="00DA19A1" w:rsidRPr="00B0206B">
        <w:rPr>
          <w:rFonts w:asciiTheme="minorHAnsi" w:hAnsiTheme="minorHAnsi" w:cstheme="minorHAnsi"/>
          <w:lang w:eastAsia="ko-KR"/>
        </w:rPr>
        <w:t xml:space="preserve">of </w:t>
      </w:r>
      <w:r w:rsidR="009E168F" w:rsidRPr="00B0206B">
        <w:rPr>
          <w:rFonts w:asciiTheme="minorHAnsi" w:hAnsiTheme="minorHAnsi" w:cstheme="minorHAnsi"/>
          <w:i/>
          <w:lang w:eastAsia="ko-KR"/>
        </w:rPr>
        <w:t>Salmonella</w:t>
      </w:r>
      <w:r w:rsidR="009E168F" w:rsidRPr="00B0206B">
        <w:rPr>
          <w:rFonts w:asciiTheme="minorHAnsi" w:hAnsiTheme="minorHAnsi" w:cstheme="minorHAnsi"/>
          <w:lang w:eastAsia="ko-KR"/>
        </w:rPr>
        <w:t xml:space="preserve"> genomic DNA and subsequent detection and subtyping of the </w:t>
      </w:r>
      <w:r w:rsidR="009E168F" w:rsidRPr="00B0206B">
        <w:rPr>
          <w:rFonts w:asciiTheme="minorHAnsi" w:hAnsiTheme="minorHAnsi" w:cstheme="minorHAnsi"/>
          <w:i/>
          <w:lang w:eastAsia="ko-KR"/>
        </w:rPr>
        <w:t>Salmonella</w:t>
      </w:r>
      <w:r w:rsidR="009E168F" w:rsidRPr="00B0206B">
        <w:rPr>
          <w:rFonts w:asciiTheme="minorHAnsi" w:hAnsiTheme="minorHAnsi" w:cstheme="minorHAnsi"/>
          <w:lang w:eastAsia="ko-KR"/>
        </w:rPr>
        <w:t xml:space="preserve"> contaminant by sequencing. </w:t>
      </w:r>
      <w:r w:rsidR="006F5573">
        <w:rPr>
          <w:rFonts w:asciiTheme="minorHAnsi" w:hAnsiTheme="minorHAnsi" w:cstheme="minorHAnsi"/>
          <w:lang w:eastAsia="ko-KR"/>
        </w:rPr>
        <w:t xml:space="preserve">Compared to standard methods for </w:t>
      </w:r>
      <w:r w:rsidR="006F5573" w:rsidRPr="002E009C">
        <w:rPr>
          <w:rFonts w:asciiTheme="minorHAnsi" w:hAnsiTheme="minorHAnsi" w:cstheme="minorHAnsi"/>
          <w:i/>
          <w:lang w:eastAsia="ko-KR"/>
        </w:rPr>
        <w:t>Salmonella</w:t>
      </w:r>
      <w:r w:rsidR="006F5573">
        <w:rPr>
          <w:rFonts w:asciiTheme="minorHAnsi" w:hAnsiTheme="minorHAnsi" w:cstheme="minorHAnsi"/>
          <w:lang w:eastAsia="ko-KR"/>
        </w:rPr>
        <w:t xml:space="preserve"> detection</w:t>
      </w:r>
      <w:r w:rsidR="006F5573">
        <w:rPr>
          <w:rFonts w:asciiTheme="minorHAnsi" w:hAnsiTheme="minorHAnsi" w:cstheme="minorHAnsi"/>
          <w:lang w:eastAsia="ko-KR"/>
        </w:rPr>
        <w:fldChar w:fldCharType="begin">
          <w:fldData xml:space="preserve">PEVuZE5vdGU+PENpdGU+PEF1dGhvcj5KYWNvYnNvbjwvQXV0aG9yPjxZZWFyPjIwMTI8L1llYXI+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</w:fldData>
        </w:fldChar>
      </w:r>
      <w:r w:rsidR="001903DF">
        <w:rPr>
          <w:rFonts w:asciiTheme="minorHAnsi" w:hAnsiTheme="minorHAnsi" w:cstheme="minorHAnsi"/>
          <w:lang w:eastAsia="ko-KR"/>
        </w:rPr>
        <w:instrText xml:space="preserve"> ADDIN EN.CITE </w:instrText>
      </w:r>
      <w:r w:rsidR="001903DF">
        <w:rPr>
          <w:rFonts w:asciiTheme="minorHAnsi" w:hAnsiTheme="minorHAnsi" w:cstheme="minorHAnsi"/>
          <w:lang w:eastAsia="ko-KR"/>
        </w:rPr>
        <w:fldChar w:fldCharType="begin">
          <w:fldData xml:space="preserve">PEVuZE5vdGU+PENpdGU+PEF1dGhvcj5KYWNvYnNvbjwvQXV0aG9yPjxZZWFyPjIwMTI8L1llYXI+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</w:fldData>
        </w:fldChar>
      </w:r>
      <w:r w:rsidR="001903DF">
        <w:rPr>
          <w:rFonts w:asciiTheme="minorHAnsi" w:hAnsiTheme="minorHAnsi" w:cstheme="minorHAnsi"/>
          <w:lang w:eastAsia="ko-KR"/>
        </w:rPr>
        <w:instrText xml:space="preserve"> ADDIN EN.CITE.DATA </w:instrText>
      </w:r>
      <w:r w:rsidR="001903DF">
        <w:rPr>
          <w:rFonts w:asciiTheme="minorHAnsi" w:hAnsiTheme="minorHAnsi" w:cstheme="minorHAnsi"/>
          <w:lang w:eastAsia="ko-KR"/>
        </w:rPr>
      </w:r>
      <w:r w:rsidR="001903DF">
        <w:rPr>
          <w:rFonts w:asciiTheme="minorHAnsi" w:hAnsiTheme="minorHAnsi" w:cstheme="minorHAnsi"/>
          <w:lang w:eastAsia="ko-KR"/>
        </w:rPr>
        <w:fldChar w:fldCharType="end"/>
      </w:r>
      <w:r w:rsidR="006F5573">
        <w:rPr>
          <w:rFonts w:asciiTheme="minorHAnsi" w:hAnsiTheme="minorHAnsi" w:cstheme="minorHAnsi"/>
          <w:lang w:eastAsia="ko-KR"/>
        </w:rPr>
      </w:r>
      <w:r w:rsidR="006F5573">
        <w:rPr>
          <w:rFonts w:asciiTheme="minorHAnsi" w:hAnsiTheme="minorHAnsi" w:cstheme="minorHAnsi"/>
          <w:lang w:eastAsia="ko-KR"/>
        </w:rPr>
        <w:fldChar w:fldCharType="separate"/>
      </w:r>
      <w:hyperlink w:anchor="_ENREF_8" w:tooltip="Jacobson, 2012 #18" w:history="1">
        <w:r w:rsidR="005F2661" w:rsidRPr="006F5573">
          <w:rPr>
            <w:rFonts w:asciiTheme="minorHAnsi" w:hAnsiTheme="minorHAnsi" w:cstheme="minorHAnsi"/>
            <w:noProof/>
            <w:vertAlign w:val="superscript"/>
            <w:lang w:eastAsia="ko-KR"/>
          </w:rPr>
          <w:t>8</w:t>
        </w:r>
      </w:hyperlink>
      <w:r w:rsidR="006F5573" w:rsidRPr="006F5573">
        <w:rPr>
          <w:rFonts w:asciiTheme="minorHAnsi" w:hAnsiTheme="minorHAnsi" w:cstheme="minorHAnsi"/>
          <w:noProof/>
          <w:vertAlign w:val="superscript"/>
          <w:lang w:eastAsia="ko-KR"/>
        </w:rPr>
        <w:t>,</w:t>
      </w:r>
      <w:hyperlink w:anchor="_ENREF_9" w:tooltip="Jacobson, 2008 #17" w:history="1">
        <w:r w:rsidR="005F2661" w:rsidRPr="006F5573">
          <w:rPr>
            <w:rFonts w:asciiTheme="minorHAnsi" w:hAnsiTheme="minorHAnsi" w:cstheme="minorHAnsi"/>
            <w:noProof/>
            <w:vertAlign w:val="superscript"/>
            <w:lang w:eastAsia="ko-KR"/>
          </w:rPr>
          <w:t>9</w:t>
        </w:r>
      </w:hyperlink>
      <w:r w:rsidR="006F5573">
        <w:rPr>
          <w:rFonts w:asciiTheme="minorHAnsi" w:hAnsiTheme="minorHAnsi" w:cstheme="minorHAnsi"/>
          <w:lang w:eastAsia="ko-KR"/>
        </w:rPr>
        <w:fldChar w:fldCharType="end"/>
      </w:r>
      <w:r w:rsidR="006F5573">
        <w:rPr>
          <w:rFonts w:asciiTheme="minorHAnsi" w:hAnsiTheme="minorHAnsi" w:cstheme="minorHAnsi"/>
          <w:lang w:eastAsia="ko-KR"/>
        </w:rPr>
        <w:t xml:space="preserve"> and subtyping</w:t>
      </w:r>
      <w:hyperlink w:anchor="_ENREF_10" w:tooltip="Deng, 2015 #21" w:history="1">
        <w:r w:rsidR="005F2661">
          <w:rPr>
            <w:rFonts w:asciiTheme="minorHAnsi" w:hAnsiTheme="minorHAnsi" w:cstheme="minorHAnsi"/>
            <w:lang w:eastAsia="ko-KR"/>
          </w:rPr>
          <w:fldChar w:fldCharType="begin">
            <w:fldData xml:space="preserve">PEVuZE5vdGU+PENpdGU+PEF1dGhvcj5EZW5nPC9BdXRob3I+PFllYXI+MjAxNTwvWWVhcj48UmVj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</w:fldData>
          </w:fldChar>
        </w:r>
        <w:r w:rsidR="005F2661">
          <w:rPr>
            <w:rFonts w:asciiTheme="minorHAnsi" w:hAnsiTheme="minorHAnsi" w:cstheme="minorHAnsi"/>
            <w:lang w:eastAsia="ko-KR"/>
          </w:rPr>
          <w:instrText xml:space="preserve"> ADDIN EN.CITE </w:instrText>
        </w:r>
        <w:r w:rsidR="005F2661">
          <w:rPr>
            <w:rFonts w:asciiTheme="minorHAnsi" w:hAnsiTheme="minorHAnsi" w:cstheme="minorHAnsi"/>
            <w:lang w:eastAsia="ko-KR"/>
          </w:rPr>
          <w:fldChar w:fldCharType="begin">
            <w:fldData xml:space="preserve">PEVuZE5vdGU+PENpdGU+PEF1dGhvcj5EZW5nPC9BdXRob3I+PFllYXI+MjAxNTwvWWVhcj48UmVj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</w:fldData>
          </w:fldChar>
        </w:r>
        <w:r w:rsidR="005F2661">
          <w:rPr>
            <w:rFonts w:asciiTheme="minorHAnsi" w:hAnsiTheme="minorHAnsi" w:cstheme="minorHAnsi"/>
            <w:lang w:eastAsia="ko-KR"/>
          </w:rPr>
          <w:instrText xml:space="preserve"> ADDIN EN.CITE.DATA </w:instrText>
        </w:r>
        <w:r w:rsidR="005F2661">
          <w:rPr>
            <w:rFonts w:asciiTheme="minorHAnsi" w:hAnsiTheme="minorHAnsi" w:cstheme="minorHAnsi"/>
            <w:lang w:eastAsia="ko-KR"/>
          </w:rPr>
        </w:r>
        <w:r w:rsidR="005F2661">
          <w:rPr>
            <w:rFonts w:asciiTheme="minorHAnsi" w:hAnsiTheme="minorHAnsi" w:cstheme="minorHAnsi"/>
            <w:lang w:eastAsia="ko-KR"/>
          </w:rPr>
          <w:fldChar w:fldCharType="end"/>
        </w:r>
        <w:r w:rsidR="005F2661">
          <w:rPr>
            <w:rFonts w:asciiTheme="minorHAnsi" w:hAnsiTheme="minorHAnsi" w:cstheme="minorHAnsi"/>
            <w:lang w:eastAsia="ko-KR"/>
          </w:rPr>
        </w:r>
        <w:r w:rsidR="005F2661">
          <w:rPr>
            <w:rFonts w:asciiTheme="minorHAnsi" w:hAnsiTheme="minorHAnsi" w:cstheme="minorHAnsi"/>
            <w:lang w:eastAsia="ko-KR"/>
          </w:rPr>
          <w:fldChar w:fldCharType="separate"/>
        </w:r>
        <w:r w:rsidR="005F2661" w:rsidRPr="006F5573">
          <w:rPr>
            <w:rFonts w:asciiTheme="minorHAnsi" w:hAnsiTheme="minorHAnsi" w:cstheme="minorHAnsi"/>
            <w:noProof/>
            <w:vertAlign w:val="superscript"/>
            <w:lang w:eastAsia="ko-KR"/>
          </w:rPr>
          <w:t>10</w:t>
        </w:r>
        <w:r w:rsidR="005F2661">
          <w:rPr>
            <w:rFonts w:asciiTheme="minorHAnsi" w:hAnsiTheme="minorHAnsi" w:cstheme="minorHAnsi"/>
            <w:lang w:eastAsia="ko-KR"/>
          </w:rPr>
          <w:fldChar w:fldCharType="end"/>
        </w:r>
      </w:hyperlink>
      <w:r w:rsidR="006F5573">
        <w:rPr>
          <w:rFonts w:asciiTheme="minorHAnsi" w:hAnsiTheme="minorHAnsi" w:cstheme="minorHAnsi"/>
          <w:lang w:eastAsia="ko-KR"/>
        </w:rPr>
        <w:t xml:space="preserve">, </w:t>
      </w:r>
      <w:r w:rsidR="009457B9">
        <w:rPr>
          <w:rFonts w:asciiTheme="minorHAnsi" w:hAnsiTheme="minorHAnsi" w:cstheme="minorHAnsi"/>
          <w:lang w:eastAsia="ko-KR"/>
        </w:rPr>
        <w:t xml:space="preserve">the quasimetagenomic approach </w:t>
      </w:r>
      <w:r w:rsidR="009457B9" w:rsidRPr="00B0206B">
        <w:rPr>
          <w:rFonts w:asciiTheme="minorHAnsi" w:hAnsiTheme="minorHAnsi" w:cstheme="minorHAnsi"/>
        </w:rPr>
        <w:t>can substantially shorten the turnaround time from contaminated food and environmental samples to molecular subtypes of the pathogen</w:t>
      </w:r>
      <w:r w:rsidR="009457B9">
        <w:rPr>
          <w:rFonts w:asciiTheme="minorHAnsi" w:hAnsiTheme="minorHAnsi" w:cstheme="minorHAnsi"/>
        </w:rPr>
        <w:t xml:space="preserve"> by u</w:t>
      </w:r>
      <w:r w:rsidR="009457B9" w:rsidRPr="00B0206B">
        <w:rPr>
          <w:rFonts w:asciiTheme="minorHAnsi" w:hAnsiTheme="minorHAnsi" w:cstheme="minorHAnsi"/>
        </w:rPr>
        <w:t>nifying the two typically separated analyses into a single workflow</w:t>
      </w:r>
      <w:r w:rsidR="009457B9">
        <w:rPr>
          <w:rFonts w:asciiTheme="minorHAnsi" w:hAnsiTheme="minorHAnsi" w:cstheme="minorHAnsi"/>
        </w:rPr>
        <w:t>.</w:t>
      </w:r>
      <w:r w:rsidR="009457B9" w:rsidRPr="00B0206B">
        <w:rPr>
          <w:rFonts w:asciiTheme="minorHAnsi" w:hAnsiTheme="minorHAnsi" w:cstheme="minorHAnsi"/>
        </w:rPr>
        <w:t xml:space="preserve"> </w:t>
      </w:r>
      <w:r w:rsidR="009457B9">
        <w:rPr>
          <w:rFonts w:asciiTheme="minorHAnsi" w:hAnsiTheme="minorHAnsi" w:cstheme="minorHAnsi"/>
        </w:rPr>
        <w:t>This method is particularly useful for</w:t>
      </w:r>
      <w:r w:rsidR="0011729A">
        <w:rPr>
          <w:rFonts w:asciiTheme="minorHAnsi" w:hAnsiTheme="minorHAnsi" w:cstheme="minorHAnsi"/>
        </w:rPr>
        <w:t xml:space="preserve"> applications such as</w:t>
      </w:r>
      <w:r w:rsidR="009457B9" w:rsidRPr="00B0206B">
        <w:rPr>
          <w:rFonts w:asciiTheme="minorHAnsi" w:hAnsiTheme="minorHAnsi" w:cstheme="minorHAnsi"/>
        </w:rPr>
        <w:t xml:space="preserve"> foodborne outbreak response and other trace back inves</w:t>
      </w:r>
      <w:r w:rsidR="0011729A">
        <w:rPr>
          <w:rFonts w:asciiTheme="minorHAnsi" w:hAnsiTheme="minorHAnsi" w:cstheme="minorHAnsi"/>
        </w:rPr>
        <w:t>tigations where robust pathogen subtyping is required in addition to pathogen detection and rapid analytical turnaround is important</w:t>
      </w:r>
      <w:r w:rsidR="009457B9" w:rsidRPr="00B0206B">
        <w:rPr>
          <w:rFonts w:asciiTheme="minorHAnsi" w:hAnsiTheme="minorHAnsi" w:cstheme="minorHAnsi"/>
        </w:rPr>
        <w:t>.</w:t>
      </w:r>
    </w:p>
    <w:p w14:paraId="402AB4C5" w14:textId="77777777" w:rsidR="009E168F" w:rsidRPr="00B0206B" w:rsidRDefault="009E168F" w:rsidP="00B0206B">
      <w:pPr>
        <w:widowControl w:val="0"/>
        <w:autoSpaceDE w:val="0"/>
        <w:autoSpaceDN w:val="0"/>
        <w:adjustRightInd w:val="0"/>
        <w:jc w:val="both"/>
        <w:outlineLvl w:val="0"/>
        <w:rPr>
          <w:rFonts w:asciiTheme="minorHAnsi" w:hAnsiTheme="minorHAnsi" w:cstheme="minorHAnsi"/>
        </w:rPr>
      </w:pPr>
    </w:p>
    <w:p w14:paraId="48383E69" w14:textId="61EC4548" w:rsidR="005B5964" w:rsidRPr="00B0206B" w:rsidRDefault="00494C88" w:rsidP="00B0206B">
      <w:pPr>
        <w:widowControl w:val="0"/>
        <w:autoSpaceDE w:val="0"/>
        <w:autoSpaceDN w:val="0"/>
        <w:adjustRightInd w:val="0"/>
        <w:jc w:val="both"/>
        <w:outlineLvl w:val="0"/>
        <w:rPr>
          <w:rFonts w:asciiTheme="minorHAnsi" w:hAnsiTheme="minorHAnsi" w:cstheme="minorHAnsi"/>
        </w:rPr>
      </w:pPr>
      <w:bookmarkStart w:id="0" w:name="_Hlk520993216"/>
      <w:r w:rsidRPr="00B0206B">
        <w:rPr>
          <w:rFonts w:asciiTheme="minorHAnsi" w:hAnsiTheme="minorHAnsi" w:cstheme="minorHAnsi"/>
        </w:rPr>
        <w:t xml:space="preserve"> </w:t>
      </w:r>
      <w:r w:rsidR="00925823" w:rsidRPr="00B0206B">
        <w:rPr>
          <w:rFonts w:asciiTheme="minorHAnsi" w:hAnsiTheme="minorHAnsi" w:cstheme="minorHAnsi"/>
          <w:b/>
        </w:rPr>
        <w:t>PROTOCOL</w:t>
      </w:r>
      <w:r w:rsidR="009B1737" w:rsidRPr="00B0206B">
        <w:rPr>
          <w:rFonts w:asciiTheme="minorHAnsi" w:hAnsiTheme="minorHAnsi" w:cstheme="minorHAnsi"/>
          <w:b/>
        </w:rPr>
        <w:t>:</w:t>
      </w:r>
    </w:p>
    <w:p w14:paraId="44FD2548" w14:textId="524E6C0B" w:rsidR="00F02B84" w:rsidRPr="00B0206B" w:rsidRDefault="00F02B84" w:rsidP="00B0206B">
      <w:pPr>
        <w:widowControl w:val="0"/>
        <w:autoSpaceDE w:val="0"/>
        <w:autoSpaceDN w:val="0"/>
        <w:adjustRightInd w:val="0"/>
        <w:jc w:val="both"/>
        <w:rPr>
          <w:rFonts w:asciiTheme="minorHAnsi" w:hAnsiTheme="minorHAnsi" w:cstheme="minorHAnsi"/>
        </w:rPr>
      </w:pPr>
    </w:p>
    <w:p w14:paraId="30ED39BC" w14:textId="13F19C3A" w:rsidR="00852167" w:rsidRDefault="005B5964" w:rsidP="00B0206B">
      <w:pPr>
        <w:jc w:val="both"/>
        <w:outlineLvl w:val="0"/>
        <w:rPr>
          <w:rFonts w:asciiTheme="minorHAnsi" w:hAnsiTheme="minorHAnsi" w:cstheme="minorHAnsi"/>
          <w:b/>
        </w:rPr>
      </w:pPr>
      <w:r w:rsidRPr="00207667">
        <w:rPr>
          <w:rFonts w:asciiTheme="minorHAnsi" w:hAnsiTheme="minorHAnsi" w:cstheme="minorHAnsi"/>
          <w:b/>
          <w:highlight w:val="yellow"/>
          <w:lang w:eastAsia="ko-KR"/>
        </w:rPr>
        <w:t>1.</w:t>
      </w:r>
      <w:r w:rsidRPr="00207667">
        <w:rPr>
          <w:rFonts w:asciiTheme="minorHAnsi" w:hAnsiTheme="minorHAnsi" w:cstheme="minorHAnsi"/>
          <w:b/>
          <w:highlight w:val="yellow"/>
        </w:rPr>
        <w:t xml:space="preserve"> </w:t>
      </w:r>
      <w:r w:rsidRPr="00207667">
        <w:rPr>
          <w:rFonts w:asciiTheme="minorHAnsi" w:hAnsiTheme="minorHAnsi" w:cstheme="minorHAnsi"/>
          <w:b/>
          <w:highlight w:val="yellow"/>
          <w:lang w:eastAsia="ko-KR"/>
        </w:rPr>
        <w:t>S</w:t>
      </w:r>
      <w:r w:rsidRPr="00207667">
        <w:rPr>
          <w:rFonts w:asciiTheme="minorHAnsi" w:hAnsiTheme="minorHAnsi" w:cstheme="minorHAnsi"/>
          <w:b/>
          <w:highlight w:val="yellow"/>
        </w:rPr>
        <w:t xml:space="preserve">ample </w:t>
      </w:r>
      <w:r w:rsidR="00A27D62" w:rsidRPr="00207667">
        <w:rPr>
          <w:rFonts w:asciiTheme="minorHAnsi" w:hAnsiTheme="minorHAnsi" w:cstheme="minorHAnsi"/>
          <w:b/>
          <w:highlight w:val="yellow"/>
        </w:rPr>
        <w:t>P</w:t>
      </w:r>
      <w:r w:rsidRPr="00207667">
        <w:rPr>
          <w:rFonts w:asciiTheme="minorHAnsi" w:hAnsiTheme="minorHAnsi" w:cstheme="minorHAnsi"/>
          <w:b/>
          <w:highlight w:val="yellow"/>
        </w:rPr>
        <w:t>reparation</w:t>
      </w:r>
      <w:r w:rsidRPr="00B0206B">
        <w:rPr>
          <w:rFonts w:asciiTheme="minorHAnsi" w:hAnsiTheme="minorHAnsi" w:cstheme="minorHAnsi"/>
          <w:b/>
        </w:rPr>
        <w:t xml:space="preserve">  </w:t>
      </w:r>
    </w:p>
    <w:p w14:paraId="0367F75B" w14:textId="77777777" w:rsidR="00B0206B" w:rsidRPr="00B0206B" w:rsidRDefault="00B0206B" w:rsidP="00B0206B">
      <w:pPr>
        <w:jc w:val="both"/>
        <w:outlineLvl w:val="0"/>
        <w:rPr>
          <w:rFonts w:asciiTheme="minorHAnsi" w:hAnsiTheme="minorHAnsi" w:cstheme="minorHAnsi"/>
          <w:b/>
          <w:lang w:eastAsia="ko-KR"/>
        </w:rPr>
      </w:pPr>
    </w:p>
    <w:p w14:paraId="17CCB871" w14:textId="1EB0D2DB" w:rsidR="001A5054" w:rsidRPr="00AD0677" w:rsidRDefault="001A5054" w:rsidP="00B0206B">
      <w:pPr>
        <w:jc w:val="both"/>
        <w:rPr>
          <w:rFonts w:asciiTheme="minorHAnsi" w:hAnsiTheme="minorHAnsi" w:cstheme="minorHAnsi"/>
          <w:kern w:val="24"/>
          <w:lang w:eastAsia="ko-KR"/>
        </w:rPr>
      </w:pPr>
      <w:r w:rsidRPr="00AD0677">
        <w:rPr>
          <w:rFonts w:asciiTheme="minorHAnsi" w:hAnsiTheme="minorHAnsi" w:cstheme="minorHAnsi"/>
          <w:lang w:eastAsia="ko-KR"/>
        </w:rPr>
        <w:t>Note</w:t>
      </w:r>
      <w:r w:rsidR="009774CA" w:rsidRPr="00AD0677">
        <w:rPr>
          <w:rFonts w:asciiTheme="minorHAnsi" w:hAnsiTheme="minorHAnsi" w:cstheme="minorHAnsi"/>
          <w:lang w:eastAsia="ko-KR"/>
        </w:rPr>
        <w:t>:</w:t>
      </w:r>
      <w:r w:rsidR="00852167" w:rsidRPr="00AD0677">
        <w:rPr>
          <w:rFonts w:asciiTheme="minorHAnsi" w:hAnsiTheme="minorHAnsi" w:cstheme="minorHAnsi"/>
          <w:lang w:eastAsia="ko-KR"/>
        </w:rPr>
        <w:t xml:space="preserve"> Food samples are prepared </w:t>
      </w:r>
      <w:r w:rsidR="009774CA" w:rsidRPr="00AD0677">
        <w:rPr>
          <w:rFonts w:asciiTheme="minorHAnsi" w:hAnsiTheme="minorHAnsi" w:cstheme="minorHAnsi"/>
          <w:lang w:eastAsia="ko-KR"/>
        </w:rPr>
        <w:t xml:space="preserve">for pre-enrichment </w:t>
      </w:r>
      <w:r w:rsidR="00852167" w:rsidRPr="00AD0677">
        <w:rPr>
          <w:rStyle w:val="Strong"/>
          <w:rFonts w:asciiTheme="minorHAnsi" w:hAnsiTheme="minorHAnsi" w:cstheme="minorHAnsi"/>
          <w:b w:val="0"/>
        </w:rPr>
        <w:t>according to</w:t>
      </w:r>
      <w:r w:rsidR="00852167" w:rsidRPr="00AD0677">
        <w:rPr>
          <w:rStyle w:val="Strong"/>
          <w:rFonts w:asciiTheme="minorHAnsi" w:hAnsiTheme="minorHAnsi" w:cstheme="minorHAnsi"/>
        </w:rPr>
        <w:t xml:space="preserve"> </w:t>
      </w:r>
      <w:r w:rsidR="00852167" w:rsidRPr="00AD0677">
        <w:rPr>
          <w:rFonts w:asciiTheme="minorHAnsi" w:hAnsiTheme="minorHAnsi" w:cstheme="minorHAnsi"/>
          <w:kern w:val="24"/>
        </w:rPr>
        <w:t xml:space="preserve">Microbiology Laboratory Guidebook </w:t>
      </w:r>
      <w:r w:rsidR="001C338D" w:rsidRPr="00AD0677">
        <w:rPr>
          <w:rFonts w:asciiTheme="minorHAnsi" w:hAnsiTheme="minorHAnsi" w:cstheme="minorHAnsi"/>
          <w:kern w:val="24"/>
        </w:rPr>
        <w:t xml:space="preserve">(MLG) </w:t>
      </w:r>
      <w:r w:rsidR="00852167" w:rsidRPr="00AD0677">
        <w:rPr>
          <w:rFonts w:asciiTheme="minorHAnsi" w:hAnsiTheme="minorHAnsi" w:cstheme="minorHAnsi"/>
          <w:kern w:val="24"/>
        </w:rPr>
        <w:t>of U.S. Department of Agriculture Food Safety and Inspection Service (USDA-FSIS)</w:t>
      </w:r>
      <w:hyperlink w:anchor="_ENREF_11" w:tooltip="Food Safety and Inspection Service (FSIS) Office of Public Health Science (OPHS), 2013 #25" w:history="1">
        <w:r w:rsidR="005F2661" w:rsidRPr="00AD0677">
          <w:rPr>
            <w:rFonts w:asciiTheme="minorHAnsi" w:hAnsiTheme="minorHAnsi" w:cstheme="minorHAnsi"/>
            <w:kern w:val="24"/>
          </w:rPr>
          <w:fldChar w:fldCharType="begin"/>
        </w:r>
        <w:r w:rsidR="005F2661" w:rsidRPr="00AD0677">
          <w:rPr>
            <w:rFonts w:asciiTheme="minorHAnsi" w:hAnsiTheme="minorHAnsi" w:cstheme="minorHAnsi"/>
            <w:kern w:val="24"/>
          </w:rPr>
          <w:instrText xml:space="preserve"> ADDIN EN.CITE &lt;EndNote&gt;&lt;Cite&gt;&lt;Author&gt;Food Safety and Inspection Service (FSIS) Office of Public Health Science (OPHS)&lt;/Author&gt;&lt;Year&gt;2013&lt;/Year&gt;&lt;RecNum&gt;25&lt;/RecNum&gt;&lt;DisplayText&gt;&lt;style face="superscript"&gt;11&lt;/style&gt;&lt;/DisplayText&gt;&lt;record&gt;&lt;rec-number&gt;25&lt;/rec-number&gt;&lt;foreign-keys&gt;&lt;key app="EN" db-id="p2twzzwsps0ztle550jxrfs2w2dvsv9ee52v" timestamp="1533138493"&gt;25&lt;/key&gt;&lt;/foreign-keys&gt;&lt;ref-type name="Government Document"&gt;46&lt;/ref-type&gt;&lt;contributors&gt;&lt;authors&gt;&lt;author&gt;Food Safety and Inspection Service (FSIS) Office of Public Health Science (OPHS),&lt;/author&gt;&lt;/authors&gt;&lt;secondary-authors&gt;&lt;author&gt;United States Department of Agriculture (USDA),&lt;/author&gt;&lt;/secondary-authors&gt;&lt;/contributors&gt;&lt;titles&gt;&lt;title&gt;&lt;style face="normal" font="default" size="100%"&gt;Isolation and Identification of &lt;/style&gt;&lt;style face="italic" font="default" size="100%"&gt;Salmonella &lt;/style&gt;&lt;style face="normal" font="default" size="100%"&gt;from Meat, Poultry, Pasteurized Egg, and Siluriformes (Fish) Products and Carcass and Environmental Sponges&lt;/style&gt;&lt;/title&gt;&lt;/titles&gt;&lt;dates&gt;&lt;year&gt;2013&lt;/year&gt;&lt;/dates&gt;&lt;urls&gt;&lt;related-urls&gt;&lt;url&gt;www.fsis.usda.gov/wps/wcm/connect/700c05fe-06a2-492a-a6e1-3357f7701f52/MLG-4.pdf?MOD=AJPERES&lt;/url&gt;&lt;/related-urls&gt;&lt;/urls&gt;&lt;/record&gt;&lt;/Cite&gt;&lt;/EndNote&gt;</w:instrText>
        </w:r>
        <w:r w:rsidR="005F2661" w:rsidRPr="00AD0677">
          <w:rPr>
            <w:rFonts w:asciiTheme="minorHAnsi" w:hAnsiTheme="minorHAnsi" w:cstheme="minorHAnsi"/>
            <w:kern w:val="24"/>
          </w:rPr>
          <w:fldChar w:fldCharType="separate"/>
        </w:r>
        <w:r w:rsidR="005F2661" w:rsidRPr="00AD0677">
          <w:rPr>
            <w:rFonts w:asciiTheme="minorHAnsi" w:hAnsiTheme="minorHAnsi" w:cstheme="minorHAnsi"/>
            <w:noProof/>
            <w:kern w:val="24"/>
            <w:vertAlign w:val="superscript"/>
          </w:rPr>
          <w:t>11</w:t>
        </w:r>
        <w:r w:rsidR="005F2661" w:rsidRPr="00AD0677">
          <w:rPr>
            <w:rFonts w:asciiTheme="minorHAnsi" w:hAnsiTheme="minorHAnsi" w:cstheme="minorHAnsi"/>
            <w:kern w:val="24"/>
          </w:rPr>
          <w:fldChar w:fldCharType="end"/>
        </w:r>
      </w:hyperlink>
      <w:r w:rsidR="00852167" w:rsidRPr="00AD0677">
        <w:rPr>
          <w:rFonts w:asciiTheme="minorHAnsi" w:hAnsiTheme="minorHAnsi" w:cstheme="minorHAnsi"/>
          <w:kern w:val="24"/>
        </w:rPr>
        <w:t xml:space="preserve"> </w:t>
      </w:r>
      <w:r w:rsidR="00852167" w:rsidRPr="00AD0677">
        <w:rPr>
          <w:rFonts w:asciiTheme="minorHAnsi" w:hAnsiTheme="minorHAnsi" w:cstheme="minorHAnsi"/>
          <w:kern w:val="24"/>
          <w:lang w:eastAsia="ko-KR"/>
        </w:rPr>
        <w:t>and Bacteriological analytical manual (BAM) of U.S. Food and Drug Administration (FDA)</w:t>
      </w:r>
      <w:hyperlink w:anchor="_ENREF_12" w:tooltip="Andrews, 2018 #26" w:history="1">
        <w:r w:rsidR="005F2661" w:rsidRPr="00AD0677">
          <w:rPr>
            <w:rFonts w:asciiTheme="minorHAnsi" w:hAnsiTheme="minorHAnsi" w:cstheme="minorHAnsi"/>
            <w:kern w:val="24"/>
            <w:lang w:eastAsia="ko-KR"/>
          </w:rPr>
          <w:fldChar w:fldCharType="begin"/>
        </w:r>
        <w:r w:rsidR="005F2661" w:rsidRPr="00AD0677">
          <w:rPr>
            <w:rFonts w:asciiTheme="minorHAnsi" w:hAnsiTheme="minorHAnsi" w:cstheme="minorHAnsi"/>
            <w:kern w:val="24"/>
            <w:lang w:eastAsia="ko-KR"/>
          </w:rPr>
          <w:instrText xml:space="preserve"> ADDIN EN.CITE &lt;EndNote&gt;&lt;Cite&gt;&lt;Author&gt;Andrews&lt;/Author&gt;&lt;Year&gt;2018&lt;/Year&gt;&lt;RecNum&gt;26&lt;/RecNum&gt;&lt;DisplayText&gt;&lt;style face="superscript"&gt;12&lt;/style&gt;&lt;/DisplayText&gt;&lt;record&gt;&lt;rec-number&gt;26&lt;/rec-number&gt;&lt;foreign-keys&gt;&lt;key app="EN" db-id="p2twzzwsps0ztle550jxrfs2w2dvsv9ee52v" timestamp="1533139109"&gt;26&lt;/key&gt;&lt;/foreign-keys&gt;&lt;ref-type name="Web Page"&gt;12&lt;/ref-type&gt;&lt;contributors&gt;&lt;authors&gt;&lt;author&gt;Andrews, W. H.&lt;/author&gt;&lt;author&gt;Wang, H.&lt;/author&gt;&lt;author&gt;Jacobson, A.&lt;/author&gt;&lt;author&gt;Hammack, T.&lt;/author&gt;&lt;/authors&gt;&lt;/contributors&gt;&lt;titles&gt;&lt;title&gt;Bacteriological Analytical Manual (BAM) Chapter 5: Salmonella&lt;/title&gt;&lt;/titles&gt;&lt;number&gt;August 1, 2018&lt;/number&gt;&lt;dates&gt;&lt;year&gt;2018&lt;/year&gt;&lt;/dates&gt;&lt;urls&gt;&lt;related-urls&gt;&lt;url&gt;https://www.fda.gov/Food/FoodScienceResearch/LaboratoryMethods/ucm070149.htm&lt;/url&gt;&lt;/related-urls&gt;&lt;/urls&gt;&lt;/record&gt;&lt;/Cite&gt;&lt;/EndNote&gt;</w:instrText>
        </w:r>
        <w:r w:rsidR="005F2661" w:rsidRPr="00AD0677">
          <w:rPr>
            <w:rFonts w:asciiTheme="minorHAnsi" w:hAnsiTheme="minorHAnsi" w:cstheme="minorHAnsi"/>
            <w:kern w:val="24"/>
            <w:lang w:eastAsia="ko-KR"/>
          </w:rPr>
          <w:fldChar w:fldCharType="separate"/>
        </w:r>
        <w:r w:rsidR="005F2661" w:rsidRPr="00AD0677">
          <w:rPr>
            <w:rFonts w:asciiTheme="minorHAnsi" w:hAnsiTheme="minorHAnsi" w:cstheme="minorHAnsi"/>
            <w:noProof/>
            <w:kern w:val="24"/>
            <w:vertAlign w:val="superscript"/>
            <w:lang w:eastAsia="ko-KR"/>
          </w:rPr>
          <w:t>12</w:t>
        </w:r>
        <w:r w:rsidR="005F2661" w:rsidRPr="00AD0677">
          <w:rPr>
            <w:rFonts w:asciiTheme="minorHAnsi" w:hAnsiTheme="minorHAnsi" w:cstheme="minorHAnsi"/>
            <w:kern w:val="24"/>
            <w:lang w:eastAsia="ko-KR"/>
          </w:rPr>
          <w:fldChar w:fldCharType="end"/>
        </w:r>
      </w:hyperlink>
      <w:r w:rsidR="00F0119A" w:rsidRPr="00AD0677">
        <w:rPr>
          <w:rFonts w:asciiTheme="minorHAnsi" w:hAnsiTheme="minorHAnsi" w:cstheme="minorHAnsi"/>
          <w:kern w:val="24"/>
          <w:lang w:eastAsia="ko-KR"/>
        </w:rPr>
        <w:t>.</w:t>
      </w:r>
      <w:r w:rsidR="00852167" w:rsidRPr="00AD0677">
        <w:rPr>
          <w:rFonts w:asciiTheme="minorHAnsi" w:hAnsiTheme="minorHAnsi" w:cstheme="minorHAnsi"/>
          <w:kern w:val="24"/>
          <w:lang w:eastAsia="ko-KR"/>
        </w:rPr>
        <w:t xml:space="preserve"> </w:t>
      </w:r>
    </w:p>
    <w:p w14:paraId="23CC840B" w14:textId="77777777" w:rsidR="00852167" w:rsidRPr="00AD0677" w:rsidRDefault="00852167" w:rsidP="00B0206B">
      <w:pPr>
        <w:jc w:val="both"/>
        <w:rPr>
          <w:rFonts w:asciiTheme="minorHAnsi" w:hAnsiTheme="minorHAnsi" w:cstheme="minorHAnsi"/>
          <w:b/>
          <w:lang w:eastAsia="ko-KR"/>
        </w:rPr>
      </w:pPr>
    </w:p>
    <w:p w14:paraId="63295EAC" w14:textId="47F09C4D" w:rsidR="00A27D62" w:rsidRDefault="009719D1" w:rsidP="00B0206B">
      <w:pPr>
        <w:jc w:val="both"/>
        <w:rPr>
          <w:rFonts w:asciiTheme="minorHAnsi" w:hAnsiTheme="minorHAnsi" w:cstheme="minorHAnsi"/>
          <w:bCs/>
        </w:rPr>
      </w:pPr>
      <w:r w:rsidRPr="00207667">
        <w:rPr>
          <w:rFonts w:asciiTheme="minorHAnsi" w:hAnsiTheme="minorHAnsi" w:cstheme="minorHAnsi"/>
          <w:bCs/>
          <w:highlight w:val="yellow"/>
          <w:lang w:eastAsia="ko-KR"/>
        </w:rPr>
        <w:t>1.1</w:t>
      </w:r>
      <w:r w:rsidR="00A27D62" w:rsidRPr="00207667">
        <w:rPr>
          <w:rFonts w:asciiTheme="minorHAnsi" w:hAnsiTheme="minorHAnsi" w:cstheme="minorHAnsi"/>
          <w:bCs/>
          <w:highlight w:val="yellow"/>
          <w:lang w:eastAsia="ko-KR"/>
        </w:rPr>
        <w:t>.</w:t>
      </w:r>
      <w:r w:rsidRPr="00207667">
        <w:rPr>
          <w:rFonts w:asciiTheme="minorHAnsi" w:hAnsiTheme="minorHAnsi" w:cstheme="minorHAnsi"/>
          <w:bCs/>
          <w:highlight w:val="yellow"/>
          <w:lang w:eastAsia="ko-KR"/>
        </w:rPr>
        <w:t xml:space="preserve"> </w:t>
      </w:r>
      <w:r w:rsidR="00DC6A47" w:rsidRPr="00207667">
        <w:rPr>
          <w:rFonts w:asciiTheme="minorHAnsi" w:hAnsiTheme="minorHAnsi" w:cstheme="minorHAnsi"/>
          <w:bCs/>
          <w:highlight w:val="yellow"/>
          <w:lang w:eastAsia="ko-KR"/>
        </w:rPr>
        <w:t>Aseptically p</w:t>
      </w:r>
      <w:r w:rsidR="001A5054" w:rsidRPr="00207667">
        <w:rPr>
          <w:rFonts w:asciiTheme="minorHAnsi" w:hAnsiTheme="minorHAnsi" w:cstheme="minorHAnsi"/>
          <w:bCs/>
          <w:highlight w:val="yellow"/>
          <w:lang w:eastAsia="ko-KR"/>
        </w:rPr>
        <w:t>lace</w:t>
      </w:r>
      <w:r w:rsidR="00C900A9" w:rsidRPr="00207667">
        <w:rPr>
          <w:rFonts w:asciiTheme="minorHAnsi" w:hAnsiTheme="minorHAnsi" w:cstheme="minorHAnsi"/>
          <w:bCs/>
          <w:highlight w:val="yellow"/>
          <w:lang w:eastAsia="ko-KR"/>
        </w:rPr>
        <w:t xml:space="preserve"> a</w:t>
      </w:r>
      <w:r w:rsidR="0057356C" w:rsidRPr="00207667">
        <w:rPr>
          <w:rFonts w:asciiTheme="minorHAnsi" w:hAnsiTheme="minorHAnsi" w:cstheme="minorHAnsi"/>
          <w:bCs/>
          <w:highlight w:val="yellow"/>
          <w:lang w:eastAsia="ko-KR"/>
        </w:rPr>
        <w:t xml:space="preserve"> </w:t>
      </w:r>
      <w:r w:rsidR="001A5054" w:rsidRPr="00207667">
        <w:rPr>
          <w:rFonts w:asciiTheme="minorHAnsi" w:hAnsiTheme="minorHAnsi" w:cstheme="minorHAnsi"/>
          <w:highlight w:val="yellow"/>
          <w:lang w:eastAsia="ko-KR"/>
        </w:rPr>
        <w:t>25</w:t>
      </w:r>
      <w:r w:rsidR="001A5054" w:rsidRPr="00207667">
        <w:rPr>
          <w:rFonts w:asciiTheme="minorHAnsi" w:hAnsiTheme="minorHAnsi" w:cstheme="minorHAnsi"/>
          <w:highlight w:val="yellow"/>
        </w:rPr>
        <w:t xml:space="preserve"> g</w:t>
      </w:r>
      <w:r w:rsidR="001A5054" w:rsidRPr="00207667">
        <w:rPr>
          <w:rFonts w:asciiTheme="minorHAnsi" w:hAnsiTheme="minorHAnsi" w:cstheme="minorHAnsi"/>
          <w:highlight w:val="yellow"/>
          <w:lang w:eastAsia="ko-KR"/>
        </w:rPr>
        <w:t xml:space="preserve"> </w:t>
      </w:r>
      <w:r w:rsidR="001A5054" w:rsidRPr="00207667">
        <w:rPr>
          <w:rFonts w:asciiTheme="minorHAnsi" w:hAnsiTheme="minorHAnsi" w:cstheme="minorHAnsi"/>
          <w:highlight w:val="yellow"/>
        </w:rPr>
        <w:t xml:space="preserve">portion of </w:t>
      </w:r>
      <w:r w:rsidR="002E1664" w:rsidRPr="00207667">
        <w:rPr>
          <w:rFonts w:asciiTheme="minorHAnsi" w:hAnsiTheme="minorHAnsi" w:cstheme="minorHAnsi"/>
          <w:highlight w:val="yellow"/>
          <w:lang w:eastAsia="ko-KR"/>
        </w:rPr>
        <w:t xml:space="preserve">food sample </w:t>
      </w:r>
      <w:r w:rsidR="001F118A" w:rsidRPr="00207667">
        <w:rPr>
          <w:rFonts w:asciiTheme="minorHAnsi" w:hAnsiTheme="minorHAnsi" w:cstheme="minorHAnsi"/>
          <w:highlight w:val="yellow"/>
          <w:lang w:eastAsia="ko-KR"/>
        </w:rPr>
        <w:t xml:space="preserve">such as </w:t>
      </w:r>
      <w:r w:rsidR="00C2559C" w:rsidRPr="00207667">
        <w:rPr>
          <w:rFonts w:asciiTheme="minorHAnsi" w:hAnsiTheme="minorHAnsi" w:cstheme="minorHAnsi"/>
          <w:highlight w:val="yellow"/>
          <w:lang w:eastAsia="ko-KR"/>
        </w:rPr>
        <w:t>black pepper, chicken breast</w:t>
      </w:r>
      <w:r w:rsidR="001F118A" w:rsidRPr="00207667">
        <w:rPr>
          <w:rFonts w:asciiTheme="minorHAnsi" w:hAnsiTheme="minorHAnsi" w:cstheme="minorHAnsi"/>
          <w:highlight w:val="yellow"/>
          <w:lang w:eastAsia="ko-KR"/>
        </w:rPr>
        <w:t>, ground beef, and</w:t>
      </w:r>
      <w:r w:rsidR="00C2559C" w:rsidRPr="00207667">
        <w:rPr>
          <w:rFonts w:asciiTheme="minorHAnsi" w:hAnsiTheme="minorHAnsi" w:cstheme="minorHAnsi"/>
          <w:highlight w:val="yellow"/>
          <w:lang w:eastAsia="ko-KR"/>
        </w:rPr>
        <w:t xml:space="preserve"> alfalfa</w:t>
      </w:r>
      <w:r w:rsidR="001F118A" w:rsidRPr="00207667">
        <w:rPr>
          <w:rFonts w:asciiTheme="minorHAnsi" w:hAnsiTheme="minorHAnsi" w:cstheme="minorHAnsi"/>
          <w:highlight w:val="yellow"/>
          <w:lang w:eastAsia="ko-KR"/>
        </w:rPr>
        <w:t xml:space="preserve"> sprouts</w:t>
      </w:r>
      <w:r w:rsidR="00C2559C" w:rsidRPr="00207667">
        <w:rPr>
          <w:rFonts w:asciiTheme="minorHAnsi" w:hAnsiTheme="minorHAnsi" w:cstheme="minorHAnsi"/>
          <w:highlight w:val="yellow"/>
          <w:lang w:eastAsia="ko-KR"/>
        </w:rPr>
        <w:t xml:space="preserve"> </w:t>
      </w:r>
      <w:r w:rsidR="00B96E9E" w:rsidRPr="00207667">
        <w:rPr>
          <w:rFonts w:asciiTheme="minorHAnsi" w:hAnsiTheme="minorHAnsi" w:cstheme="minorHAnsi"/>
          <w:highlight w:val="yellow"/>
          <w:shd w:val="clear" w:color="auto" w:fill="FFFFFF"/>
          <w:lang w:eastAsia="ko-KR"/>
        </w:rPr>
        <w:t xml:space="preserve">or </w:t>
      </w:r>
      <w:r w:rsidR="001F118A" w:rsidRPr="00207667">
        <w:rPr>
          <w:rFonts w:asciiTheme="minorHAnsi" w:hAnsiTheme="minorHAnsi" w:cstheme="minorHAnsi"/>
          <w:highlight w:val="yellow"/>
          <w:shd w:val="clear" w:color="auto" w:fill="FFFFFF"/>
          <w:lang w:eastAsia="ko-KR"/>
        </w:rPr>
        <w:t xml:space="preserve">an </w:t>
      </w:r>
      <w:r w:rsidR="002E1664" w:rsidRPr="00207667">
        <w:rPr>
          <w:rFonts w:asciiTheme="minorHAnsi" w:hAnsiTheme="minorHAnsi" w:cstheme="minorHAnsi"/>
          <w:highlight w:val="yellow"/>
          <w:lang w:eastAsia="ko-KR"/>
        </w:rPr>
        <w:t xml:space="preserve">environmental swab </w:t>
      </w:r>
      <w:r w:rsidR="001A5054" w:rsidRPr="00207667">
        <w:rPr>
          <w:rFonts w:asciiTheme="minorHAnsi" w:hAnsiTheme="minorHAnsi" w:cstheme="minorHAnsi"/>
          <w:bCs/>
          <w:highlight w:val="yellow"/>
        </w:rPr>
        <w:t>into</w:t>
      </w:r>
      <w:r w:rsidR="009A6E98" w:rsidRPr="00207667">
        <w:rPr>
          <w:rFonts w:asciiTheme="minorHAnsi" w:hAnsiTheme="minorHAnsi" w:cstheme="minorHAnsi"/>
          <w:bCs/>
          <w:highlight w:val="yellow"/>
        </w:rPr>
        <w:t xml:space="preserve"> </w:t>
      </w:r>
      <w:r w:rsidR="001F118A" w:rsidRPr="00207667">
        <w:rPr>
          <w:rFonts w:asciiTheme="minorHAnsi" w:hAnsiTheme="minorHAnsi" w:cstheme="minorHAnsi"/>
          <w:bCs/>
          <w:highlight w:val="yellow"/>
        </w:rPr>
        <w:t>a</w:t>
      </w:r>
      <w:r w:rsidR="009A6E98" w:rsidRPr="00207667">
        <w:rPr>
          <w:rFonts w:asciiTheme="minorHAnsi" w:hAnsiTheme="minorHAnsi" w:cstheme="minorHAnsi"/>
          <w:bCs/>
          <w:highlight w:val="yellow"/>
        </w:rPr>
        <w:t xml:space="preserve"> </w:t>
      </w:r>
      <w:r w:rsidR="009774CA" w:rsidRPr="00207667">
        <w:rPr>
          <w:rFonts w:asciiTheme="minorHAnsi" w:hAnsiTheme="minorHAnsi" w:cstheme="minorHAnsi"/>
          <w:bCs/>
          <w:highlight w:val="yellow"/>
        </w:rPr>
        <w:t xml:space="preserve">sterile </w:t>
      </w:r>
      <w:r w:rsidR="001F118A" w:rsidRPr="00207667">
        <w:rPr>
          <w:rFonts w:asciiTheme="minorHAnsi" w:hAnsiTheme="minorHAnsi" w:cstheme="minorHAnsi"/>
          <w:bCs/>
          <w:highlight w:val="yellow"/>
        </w:rPr>
        <w:t xml:space="preserve">laboratory blender </w:t>
      </w:r>
      <w:r w:rsidR="009774CA" w:rsidRPr="00207667">
        <w:rPr>
          <w:rFonts w:asciiTheme="minorHAnsi" w:hAnsiTheme="minorHAnsi" w:cstheme="minorHAnsi"/>
          <w:bCs/>
          <w:highlight w:val="yellow"/>
        </w:rPr>
        <w:t>bag</w:t>
      </w:r>
      <w:r w:rsidR="001F118A" w:rsidRPr="00207667">
        <w:rPr>
          <w:rFonts w:asciiTheme="minorHAnsi" w:hAnsiTheme="minorHAnsi" w:cstheme="minorHAnsi"/>
          <w:bCs/>
          <w:highlight w:val="yellow"/>
          <w:lang w:eastAsia="ko-KR"/>
        </w:rPr>
        <w:t xml:space="preserve"> with </w:t>
      </w:r>
      <w:r w:rsidR="00EB34E1">
        <w:rPr>
          <w:rFonts w:asciiTheme="minorHAnsi" w:hAnsiTheme="minorHAnsi" w:cstheme="minorHAnsi"/>
          <w:bCs/>
          <w:highlight w:val="yellow"/>
          <w:lang w:eastAsia="ko-KR"/>
        </w:rPr>
        <w:t xml:space="preserve">a </w:t>
      </w:r>
      <w:r w:rsidR="001F118A" w:rsidRPr="00207667">
        <w:rPr>
          <w:rFonts w:asciiTheme="minorHAnsi" w:hAnsiTheme="minorHAnsi" w:cstheme="minorHAnsi"/>
          <w:bCs/>
          <w:highlight w:val="yellow"/>
          <w:lang w:eastAsia="ko-KR"/>
        </w:rPr>
        <w:t>built-in filter</w:t>
      </w:r>
      <w:r w:rsidR="00A27D62" w:rsidRPr="00207667">
        <w:rPr>
          <w:rFonts w:asciiTheme="minorHAnsi" w:hAnsiTheme="minorHAnsi" w:cstheme="minorHAnsi"/>
          <w:bCs/>
          <w:highlight w:val="yellow"/>
        </w:rPr>
        <w:t>.</w:t>
      </w:r>
      <w:r w:rsidR="00C2559C" w:rsidRPr="00207667">
        <w:rPr>
          <w:rFonts w:asciiTheme="minorHAnsi" w:hAnsiTheme="minorHAnsi" w:cstheme="minorHAnsi"/>
          <w:bCs/>
          <w:highlight w:val="yellow"/>
        </w:rPr>
        <w:t xml:space="preserve"> Prepare </w:t>
      </w:r>
      <w:r w:rsidR="005D0D88" w:rsidRPr="00207667">
        <w:rPr>
          <w:rFonts w:asciiTheme="minorHAnsi" w:hAnsiTheme="minorHAnsi" w:cstheme="minorHAnsi"/>
          <w:bCs/>
          <w:highlight w:val="yellow"/>
        </w:rPr>
        <w:t xml:space="preserve">an </w:t>
      </w:r>
      <w:r w:rsidR="00C2559C" w:rsidRPr="00207667">
        <w:rPr>
          <w:rFonts w:asciiTheme="minorHAnsi" w:hAnsiTheme="minorHAnsi" w:cstheme="minorHAnsi"/>
          <w:bCs/>
          <w:highlight w:val="yellow"/>
        </w:rPr>
        <w:t>environmental swab b</w:t>
      </w:r>
      <w:r w:rsidR="0044184E" w:rsidRPr="00207667">
        <w:rPr>
          <w:rFonts w:asciiTheme="minorHAnsi" w:hAnsiTheme="minorHAnsi" w:cstheme="minorHAnsi"/>
          <w:bCs/>
          <w:highlight w:val="yellow"/>
        </w:rPr>
        <w:t>y aseptically moistening a sponge with enrichment broth</w:t>
      </w:r>
      <w:r w:rsidR="005D0D88" w:rsidRPr="00207667">
        <w:rPr>
          <w:rFonts w:asciiTheme="minorHAnsi" w:hAnsiTheme="minorHAnsi" w:cstheme="minorHAnsi"/>
          <w:bCs/>
          <w:highlight w:val="yellow"/>
        </w:rPr>
        <w:t xml:space="preserve"> (Rappaport-</w:t>
      </w:r>
      <w:proofErr w:type="spellStart"/>
      <w:r w:rsidR="005D0D88" w:rsidRPr="00207667">
        <w:rPr>
          <w:rFonts w:asciiTheme="minorHAnsi" w:hAnsiTheme="minorHAnsi" w:cstheme="minorHAnsi"/>
          <w:bCs/>
          <w:highlight w:val="yellow"/>
        </w:rPr>
        <w:t>Vassiliadis</w:t>
      </w:r>
      <w:proofErr w:type="spellEnd"/>
      <w:r w:rsidR="005D0D88" w:rsidRPr="00207667">
        <w:rPr>
          <w:rFonts w:asciiTheme="minorHAnsi" w:hAnsiTheme="minorHAnsi" w:cstheme="minorHAnsi"/>
          <w:bCs/>
          <w:highlight w:val="yellow"/>
        </w:rPr>
        <w:t>, RV)</w:t>
      </w:r>
      <w:r w:rsidR="0044184E" w:rsidRPr="00207667">
        <w:rPr>
          <w:rFonts w:asciiTheme="minorHAnsi" w:hAnsiTheme="minorHAnsi" w:cstheme="minorHAnsi"/>
          <w:bCs/>
          <w:highlight w:val="yellow"/>
        </w:rPr>
        <w:t>. Then, drag the</w:t>
      </w:r>
      <w:r w:rsidR="001562EC" w:rsidRPr="00207667">
        <w:rPr>
          <w:rFonts w:asciiTheme="minorHAnsi" w:hAnsiTheme="minorHAnsi" w:cstheme="minorHAnsi"/>
          <w:bCs/>
          <w:highlight w:val="yellow"/>
        </w:rPr>
        <w:t xml:space="preserve"> swab over entire surface or </w:t>
      </w:r>
      <w:r w:rsidR="0044184E" w:rsidRPr="00207667">
        <w:rPr>
          <w:rFonts w:asciiTheme="minorHAnsi" w:hAnsiTheme="minorHAnsi" w:cstheme="minorHAnsi"/>
          <w:bCs/>
          <w:highlight w:val="yellow"/>
        </w:rPr>
        <w:t>predetermined area and place</w:t>
      </w:r>
      <w:r w:rsidR="001562EC" w:rsidRPr="00207667">
        <w:rPr>
          <w:rFonts w:asciiTheme="minorHAnsi" w:hAnsiTheme="minorHAnsi" w:cstheme="minorHAnsi"/>
          <w:bCs/>
          <w:highlight w:val="yellow"/>
        </w:rPr>
        <w:t xml:space="preserve"> it</w:t>
      </w:r>
      <w:r w:rsidR="0044184E" w:rsidRPr="00207667">
        <w:rPr>
          <w:rFonts w:asciiTheme="minorHAnsi" w:hAnsiTheme="minorHAnsi" w:cstheme="minorHAnsi"/>
          <w:bCs/>
          <w:highlight w:val="yellow"/>
        </w:rPr>
        <w:t xml:space="preserve"> into</w:t>
      </w:r>
      <w:r w:rsidR="001562EC" w:rsidRPr="00207667">
        <w:rPr>
          <w:rFonts w:asciiTheme="minorHAnsi" w:hAnsiTheme="minorHAnsi" w:cstheme="minorHAnsi"/>
          <w:bCs/>
          <w:highlight w:val="yellow"/>
        </w:rPr>
        <w:t xml:space="preserve"> a</w:t>
      </w:r>
      <w:r w:rsidR="0044184E" w:rsidRPr="00207667">
        <w:rPr>
          <w:rFonts w:asciiTheme="minorHAnsi" w:hAnsiTheme="minorHAnsi" w:cstheme="minorHAnsi"/>
          <w:bCs/>
          <w:highlight w:val="yellow"/>
        </w:rPr>
        <w:t xml:space="preserve"> laboratory blender bag.</w:t>
      </w:r>
    </w:p>
    <w:p w14:paraId="714F0AC0" w14:textId="77777777" w:rsidR="00A27D62" w:rsidRDefault="00A27D62" w:rsidP="00B0206B">
      <w:pPr>
        <w:jc w:val="both"/>
        <w:rPr>
          <w:rFonts w:asciiTheme="minorHAnsi" w:hAnsiTheme="minorHAnsi" w:cstheme="minorHAnsi"/>
          <w:bCs/>
        </w:rPr>
      </w:pPr>
    </w:p>
    <w:p w14:paraId="77F26E4A" w14:textId="61D9884E" w:rsidR="001A5054" w:rsidRPr="00B0206B" w:rsidRDefault="00241D90" w:rsidP="00B0206B">
      <w:pPr>
        <w:jc w:val="both"/>
        <w:rPr>
          <w:rFonts w:asciiTheme="minorHAnsi" w:hAnsiTheme="minorHAnsi" w:cstheme="minorHAnsi"/>
          <w:bCs/>
          <w:lang w:eastAsia="ko-KR"/>
        </w:rPr>
      </w:pPr>
      <w:r w:rsidRPr="00B0206B">
        <w:rPr>
          <w:rFonts w:asciiTheme="minorHAnsi" w:hAnsiTheme="minorHAnsi" w:cstheme="minorHAnsi"/>
          <w:bCs/>
        </w:rPr>
        <w:t xml:space="preserve">[place </w:t>
      </w:r>
      <w:r w:rsidRPr="000C17F3">
        <w:rPr>
          <w:rFonts w:asciiTheme="minorHAnsi" w:hAnsiTheme="minorHAnsi" w:cstheme="minorHAnsi"/>
          <w:b/>
          <w:bCs/>
        </w:rPr>
        <w:t>Figure 1</w:t>
      </w:r>
      <w:r w:rsidRPr="00B0206B">
        <w:rPr>
          <w:rFonts w:asciiTheme="minorHAnsi" w:hAnsiTheme="minorHAnsi" w:cstheme="minorHAnsi"/>
          <w:bCs/>
        </w:rPr>
        <w:t xml:space="preserve"> here]</w:t>
      </w:r>
      <w:r w:rsidR="009774CA" w:rsidRPr="00B0206B">
        <w:rPr>
          <w:rFonts w:asciiTheme="minorHAnsi" w:hAnsiTheme="minorHAnsi" w:cstheme="minorHAnsi"/>
          <w:bCs/>
          <w:lang w:eastAsia="ko-KR"/>
        </w:rPr>
        <w:t>.</w:t>
      </w:r>
    </w:p>
    <w:p w14:paraId="2A7DF3FC" w14:textId="77777777" w:rsidR="009719D1" w:rsidRPr="00B0206B" w:rsidRDefault="009719D1" w:rsidP="00B0206B">
      <w:pPr>
        <w:jc w:val="both"/>
        <w:rPr>
          <w:rFonts w:asciiTheme="minorHAnsi" w:hAnsiTheme="minorHAnsi" w:cstheme="minorHAnsi"/>
          <w:lang w:eastAsia="ko-KR"/>
        </w:rPr>
      </w:pPr>
    </w:p>
    <w:p w14:paraId="735BBE8D" w14:textId="6EDF2688" w:rsidR="000B669F" w:rsidRDefault="001A5054" w:rsidP="00B0206B">
      <w:pPr>
        <w:jc w:val="both"/>
        <w:rPr>
          <w:rFonts w:asciiTheme="minorHAnsi" w:hAnsiTheme="minorHAnsi" w:cstheme="minorHAnsi"/>
          <w:lang w:eastAsia="ko-KR"/>
        </w:rPr>
      </w:pPr>
      <w:r w:rsidRPr="00207667">
        <w:rPr>
          <w:rFonts w:asciiTheme="minorHAnsi" w:hAnsiTheme="minorHAnsi" w:cstheme="minorHAnsi"/>
          <w:highlight w:val="yellow"/>
          <w:lang w:eastAsia="ko-KR"/>
        </w:rPr>
        <w:t>1.2</w:t>
      </w:r>
      <w:r w:rsidR="000B669F" w:rsidRPr="00207667">
        <w:rPr>
          <w:rFonts w:asciiTheme="minorHAnsi" w:hAnsiTheme="minorHAnsi" w:cstheme="minorHAnsi"/>
          <w:highlight w:val="yellow"/>
          <w:lang w:eastAsia="ko-KR"/>
        </w:rPr>
        <w:t>.</w:t>
      </w:r>
      <w:r w:rsidRPr="00207667">
        <w:rPr>
          <w:rFonts w:asciiTheme="minorHAnsi" w:hAnsiTheme="minorHAnsi" w:cstheme="minorHAnsi"/>
          <w:highlight w:val="yellow"/>
          <w:lang w:eastAsia="ko-KR"/>
        </w:rPr>
        <w:t xml:space="preserve"> </w:t>
      </w:r>
      <w:r w:rsidR="00C505CB" w:rsidRPr="00207667">
        <w:rPr>
          <w:rFonts w:asciiTheme="minorHAnsi" w:hAnsiTheme="minorHAnsi" w:cstheme="minorHAnsi"/>
          <w:highlight w:val="yellow"/>
          <w:lang w:eastAsia="ko-KR"/>
        </w:rPr>
        <w:t>Thoroughly m</w:t>
      </w:r>
      <w:r w:rsidR="006D3337" w:rsidRPr="00207667">
        <w:rPr>
          <w:rFonts w:asciiTheme="minorHAnsi" w:hAnsiTheme="minorHAnsi" w:cstheme="minorHAnsi"/>
          <w:highlight w:val="yellow"/>
        </w:rPr>
        <w:t xml:space="preserve">ix </w:t>
      </w:r>
      <w:r w:rsidR="009A6E98" w:rsidRPr="00207667">
        <w:rPr>
          <w:rFonts w:asciiTheme="minorHAnsi" w:hAnsiTheme="minorHAnsi" w:cstheme="minorHAnsi"/>
          <w:highlight w:val="yellow"/>
        </w:rPr>
        <w:t xml:space="preserve">each 25 g </w:t>
      </w:r>
      <w:r w:rsidR="006D3337" w:rsidRPr="00207667">
        <w:rPr>
          <w:rFonts w:asciiTheme="minorHAnsi" w:hAnsiTheme="minorHAnsi" w:cstheme="minorHAnsi"/>
          <w:highlight w:val="yellow"/>
        </w:rPr>
        <w:t>sample</w:t>
      </w:r>
      <w:r w:rsidR="005B5964" w:rsidRPr="00207667">
        <w:rPr>
          <w:rFonts w:asciiTheme="minorHAnsi" w:hAnsiTheme="minorHAnsi" w:cstheme="minorHAnsi"/>
          <w:highlight w:val="yellow"/>
        </w:rPr>
        <w:t xml:space="preserve"> with </w:t>
      </w:r>
      <w:r w:rsidRPr="00207667">
        <w:rPr>
          <w:rFonts w:asciiTheme="minorHAnsi" w:hAnsiTheme="minorHAnsi" w:cstheme="minorHAnsi"/>
          <w:highlight w:val="yellow"/>
          <w:lang w:eastAsia="ko-KR"/>
        </w:rPr>
        <w:t>225</w:t>
      </w:r>
      <w:r w:rsidR="003827DC" w:rsidRPr="00207667">
        <w:rPr>
          <w:rFonts w:asciiTheme="minorHAnsi" w:hAnsiTheme="minorHAnsi" w:cstheme="minorHAnsi"/>
          <w:highlight w:val="yellow"/>
          <w:lang w:eastAsia="ko-KR"/>
        </w:rPr>
        <w:t xml:space="preserve"> </w:t>
      </w:r>
      <w:r w:rsidR="003827DC" w:rsidRPr="00207667">
        <w:rPr>
          <w:rFonts w:asciiTheme="minorHAnsi" w:hAnsiTheme="minorHAnsi" w:cstheme="minorHAnsi"/>
          <w:highlight w:val="yellow"/>
        </w:rPr>
        <w:t>mL</w:t>
      </w:r>
      <w:r w:rsidRPr="00207667">
        <w:rPr>
          <w:rFonts w:asciiTheme="minorHAnsi" w:hAnsiTheme="minorHAnsi" w:cstheme="minorHAnsi"/>
          <w:highlight w:val="yellow"/>
          <w:lang w:eastAsia="ko-KR"/>
        </w:rPr>
        <w:t xml:space="preserve"> of </w:t>
      </w:r>
      <w:r w:rsidR="005D0D88" w:rsidRPr="00207667">
        <w:rPr>
          <w:rFonts w:asciiTheme="minorHAnsi" w:hAnsiTheme="minorHAnsi" w:cstheme="minorHAnsi"/>
          <w:highlight w:val="yellow"/>
          <w:lang w:eastAsia="ko-KR"/>
        </w:rPr>
        <w:t xml:space="preserve">RV </w:t>
      </w:r>
      <w:r w:rsidRPr="00207667">
        <w:rPr>
          <w:rFonts w:asciiTheme="minorHAnsi" w:hAnsiTheme="minorHAnsi" w:cstheme="minorHAnsi"/>
          <w:highlight w:val="yellow"/>
          <w:lang w:eastAsia="ko-KR"/>
        </w:rPr>
        <w:t>enrichment broth</w:t>
      </w:r>
      <w:r w:rsidR="005B5964" w:rsidRPr="00207667">
        <w:rPr>
          <w:rFonts w:asciiTheme="minorHAnsi" w:hAnsiTheme="minorHAnsi" w:cstheme="minorHAnsi"/>
          <w:highlight w:val="yellow"/>
          <w:lang w:eastAsia="ko-KR"/>
        </w:rPr>
        <w:t xml:space="preserve"> </w:t>
      </w:r>
      <w:r w:rsidR="009719D1" w:rsidRPr="00207667">
        <w:rPr>
          <w:rFonts w:asciiTheme="minorHAnsi" w:hAnsiTheme="minorHAnsi" w:cstheme="minorHAnsi"/>
          <w:highlight w:val="yellow"/>
          <w:lang w:eastAsia="ko-KR"/>
        </w:rPr>
        <w:t>using</w:t>
      </w:r>
      <w:r w:rsidR="005B5964" w:rsidRPr="00207667">
        <w:rPr>
          <w:rFonts w:asciiTheme="minorHAnsi" w:hAnsiTheme="minorHAnsi" w:cstheme="minorHAnsi"/>
          <w:highlight w:val="yellow"/>
        </w:rPr>
        <w:t xml:space="preserve"> </w:t>
      </w:r>
      <w:r w:rsidR="00EB34E1">
        <w:rPr>
          <w:rFonts w:asciiTheme="minorHAnsi" w:hAnsiTheme="minorHAnsi" w:cstheme="minorHAnsi"/>
          <w:highlight w:val="yellow"/>
        </w:rPr>
        <w:t xml:space="preserve">a </w:t>
      </w:r>
      <w:r w:rsidR="005B5964" w:rsidRPr="00207667">
        <w:rPr>
          <w:rFonts w:asciiTheme="minorHAnsi" w:hAnsiTheme="minorHAnsi" w:cstheme="minorHAnsi"/>
          <w:highlight w:val="yellow"/>
        </w:rPr>
        <w:t xml:space="preserve">laboratory blender </w:t>
      </w:r>
      <w:r w:rsidR="009719D1" w:rsidRPr="00207667">
        <w:rPr>
          <w:rFonts w:asciiTheme="minorHAnsi" w:hAnsiTheme="minorHAnsi" w:cstheme="minorHAnsi"/>
          <w:highlight w:val="yellow"/>
          <w:lang w:eastAsia="ko-KR"/>
        </w:rPr>
        <w:t>or hand massage</w:t>
      </w:r>
      <w:r w:rsidR="00DC39FB" w:rsidRPr="00207667">
        <w:rPr>
          <w:rFonts w:asciiTheme="minorHAnsi" w:hAnsiTheme="minorHAnsi" w:cstheme="minorHAnsi"/>
          <w:highlight w:val="yellow"/>
          <w:lang w:eastAsia="ko-KR"/>
        </w:rPr>
        <w:t xml:space="preserve"> for 30 s</w:t>
      </w:r>
      <w:r w:rsidR="009719D1" w:rsidRPr="00207667">
        <w:rPr>
          <w:rFonts w:asciiTheme="minorHAnsi" w:hAnsiTheme="minorHAnsi" w:cstheme="minorHAnsi"/>
          <w:highlight w:val="yellow"/>
          <w:lang w:eastAsia="ko-KR"/>
        </w:rPr>
        <w:t>.</w:t>
      </w:r>
      <w:r w:rsidR="008650A3" w:rsidRPr="00B0206B">
        <w:rPr>
          <w:rFonts w:asciiTheme="minorHAnsi" w:hAnsiTheme="minorHAnsi" w:cstheme="minorHAnsi"/>
          <w:lang w:eastAsia="ko-KR"/>
        </w:rPr>
        <w:t xml:space="preserve"> </w:t>
      </w:r>
    </w:p>
    <w:p w14:paraId="3A1D8742" w14:textId="77777777" w:rsidR="000B669F" w:rsidRDefault="000B669F" w:rsidP="00B0206B">
      <w:pPr>
        <w:jc w:val="both"/>
        <w:rPr>
          <w:rFonts w:asciiTheme="minorHAnsi" w:hAnsiTheme="minorHAnsi" w:cstheme="minorHAnsi"/>
          <w:lang w:eastAsia="ko-KR"/>
        </w:rPr>
      </w:pPr>
    </w:p>
    <w:p w14:paraId="3D05E1FD" w14:textId="10069CBC" w:rsidR="009719D1" w:rsidRPr="00B0206B" w:rsidRDefault="000B669F" w:rsidP="00B0206B">
      <w:pPr>
        <w:jc w:val="both"/>
        <w:rPr>
          <w:rFonts w:asciiTheme="minorHAnsi" w:hAnsiTheme="minorHAnsi" w:cstheme="minorHAnsi"/>
          <w:lang w:eastAsia="ko-KR"/>
        </w:rPr>
      </w:pPr>
      <w:r>
        <w:rPr>
          <w:rFonts w:asciiTheme="minorHAnsi" w:hAnsiTheme="minorHAnsi" w:cstheme="minorHAnsi"/>
          <w:lang w:eastAsia="ko-KR"/>
        </w:rPr>
        <w:t xml:space="preserve">Note: </w:t>
      </w:r>
      <w:r w:rsidR="008650A3" w:rsidRPr="00B0206B">
        <w:rPr>
          <w:rFonts w:asciiTheme="minorHAnsi" w:hAnsiTheme="minorHAnsi" w:cstheme="minorHAnsi"/>
          <w:lang w:eastAsia="ko-KR"/>
        </w:rPr>
        <w:t>Variants of RV broth</w:t>
      </w:r>
      <w:r w:rsidR="00207667">
        <w:rPr>
          <w:rFonts w:asciiTheme="minorHAnsi" w:hAnsiTheme="minorHAnsi" w:cstheme="minorHAnsi"/>
          <w:lang w:eastAsia="ko-KR"/>
        </w:rPr>
        <w:t xml:space="preserve"> as recommended by MLG and BAM </w:t>
      </w:r>
      <w:r w:rsidR="008650A3" w:rsidRPr="00B0206B">
        <w:rPr>
          <w:rFonts w:asciiTheme="minorHAnsi" w:hAnsiTheme="minorHAnsi" w:cstheme="minorHAnsi"/>
          <w:lang w:eastAsia="ko-KR"/>
        </w:rPr>
        <w:t xml:space="preserve">may be used depending on sample types. </w:t>
      </w:r>
    </w:p>
    <w:p w14:paraId="25BB7FC7" w14:textId="77777777" w:rsidR="009719D1" w:rsidRPr="00B0206B" w:rsidRDefault="009719D1" w:rsidP="00B0206B">
      <w:pPr>
        <w:jc w:val="both"/>
        <w:rPr>
          <w:rFonts w:asciiTheme="minorHAnsi" w:hAnsiTheme="minorHAnsi" w:cstheme="minorHAnsi"/>
          <w:lang w:eastAsia="ko-KR"/>
        </w:rPr>
      </w:pPr>
    </w:p>
    <w:p w14:paraId="2521B91B" w14:textId="79159E76" w:rsidR="009719D1" w:rsidRPr="00207667" w:rsidRDefault="009719D1" w:rsidP="00B0206B">
      <w:pPr>
        <w:jc w:val="both"/>
        <w:rPr>
          <w:rFonts w:asciiTheme="minorHAnsi" w:hAnsiTheme="minorHAnsi" w:cstheme="minorHAnsi"/>
          <w:highlight w:val="yellow"/>
          <w:lang w:eastAsia="ko-KR"/>
        </w:rPr>
      </w:pPr>
      <w:r w:rsidRPr="00207667">
        <w:rPr>
          <w:rFonts w:asciiTheme="minorHAnsi" w:hAnsiTheme="minorHAnsi" w:cstheme="minorHAnsi"/>
          <w:highlight w:val="yellow"/>
          <w:lang w:eastAsia="ko-KR"/>
        </w:rPr>
        <w:t>1.3</w:t>
      </w:r>
      <w:r w:rsidR="000B669F" w:rsidRPr="00207667">
        <w:rPr>
          <w:rFonts w:asciiTheme="minorHAnsi" w:hAnsiTheme="minorHAnsi" w:cstheme="minorHAnsi"/>
          <w:highlight w:val="yellow"/>
          <w:lang w:eastAsia="ko-KR"/>
        </w:rPr>
        <w:t xml:space="preserve">. </w:t>
      </w:r>
      <w:r w:rsidRPr="00207667">
        <w:rPr>
          <w:rFonts w:asciiTheme="minorHAnsi" w:hAnsiTheme="minorHAnsi" w:cstheme="minorHAnsi"/>
          <w:highlight w:val="yellow"/>
          <w:lang w:eastAsia="ko-KR"/>
        </w:rPr>
        <w:t xml:space="preserve">Incubate </w:t>
      </w:r>
      <w:r w:rsidR="00B96E96" w:rsidRPr="00207667">
        <w:rPr>
          <w:rFonts w:asciiTheme="minorHAnsi" w:hAnsiTheme="minorHAnsi" w:cstheme="minorHAnsi"/>
          <w:highlight w:val="yellow"/>
          <w:lang w:eastAsia="ko-KR"/>
        </w:rPr>
        <w:t xml:space="preserve">sample-enrichment broth mixture in a laboratory incubator </w:t>
      </w:r>
      <w:r w:rsidR="00F1132D" w:rsidRPr="00207667">
        <w:rPr>
          <w:rFonts w:asciiTheme="minorHAnsi" w:hAnsiTheme="minorHAnsi" w:cstheme="minorHAnsi"/>
          <w:highlight w:val="yellow"/>
        </w:rPr>
        <w:t xml:space="preserve">at </w:t>
      </w:r>
      <w:r w:rsidR="00F1132D" w:rsidRPr="00207667">
        <w:rPr>
          <w:rFonts w:asciiTheme="minorHAnsi" w:hAnsiTheme="minorHAnsi" w:cstheme="minorHAnsi"/>
          <w:highlight w:val="yellow"/>
          <w:lang w:eastAsia="ko-KR"/>
        </w:rPr>
        <w:t>42</w:t>
      </w:r>
      <w:r w:rsidR="003827DC" w:rsidRPr="00207667">
        <w:rPr>
          <w:rFonts w:asciiTheme="minorHAnsi" w:hAnsiTheme="minorHAnsi" w:cstheme="minorHAnsi"/>
          <w:highlight w:val="yellow"/>
          <w:lang w:eastAsia="ko-KR"/>
        </w:rPr>
        <w:t xml:space="preserve"> </w:t>
      </w:r>
      <w:r w:rsidRPr="00207667">
        <w:rPr>
          <w:rFonts w:asciiTheme="minorHAnsi" w:hAnsiTheme="minorHAnsi" w:cstheme="minorHAnsi"/>
          <w:highlight w:val="yellow"/>
        </w:rPr>
        <w:t>°C for</w:t>
      </w:r>
      <w:r w:rsidR="00476F5E" w:rsidRPr="00207667">
        <w:rPr>
          <w:rFonts w:asciiTheme="minorHAnsi" w:hAnsiTheme="minorHAnsi" w:cstheme="minorHAnsi"/>
          <w:highlight w:val="yellow"/>
          <w:lang w:eastAsia="ko-KR"/>
        </w:rPr>
        <w:t xml:space="preserve"> </w:t>
      </w:r>
      <w:r w:rsidR="002E1664" w:rsidRPr="00207667">
        <w:rPr>
          <w:rFonts w:asciiTheme="minorHAnsi" w:hAnsiTheme="minorHAnsi" w:cstheme="minorHAnsi"/>
          <w:highlight w:val="yellow"/>
          <w:lang w:eastAsia="ko-KR"/>
        </w:rPr>
        <w:t xml:space="preserve">4 – 24 h.  </w:t>
      </w:r>
      <w:r w:rsidRPr="00207667">
        <w:rPr>
          <w:rFonts w:asciiTheme="minorHAnsi" w:hAnsiTheme="minorHAnsi" w:cstheme="minorHAnsi"/>
          <w:highlight w:val="yellow"/>
          <w:lang w:eastAsia="ko-KR"/>
        </w:rPr>
        <w:t xml:space="preserve"> </w:t>
      </w:r>
    </w:p>
    <w:p w14:paraId="19C7030C" w14:textId="77777777" w:rsidR="009719D1" w:rsidRPr="00207667" w:rsidRDefault="009719D1" w:rsidP="00B0206B">
      <w:pPr>
        <w:jc w:val="both"/>
        <w:rPr>
          <w:rFonts w:asciiTheme="minorHAnsi" w:hAnsiTheme="minorHAnsi" w:cstheme="minorHAnsi"/>
          <w:highlight w:val="yellow"/>
          <w:lang w:eastAsia="ko-KR"/>
        </w:rPr>
      </w:pPr>
    </w:p>
    <w:p w14:paraId="02CCACB8" w14:textId="6B52C9B8" w:rsidR="009719D1" w:rsidRPr="00B0206B" w:rsidRDefault="009719D1" w:rsidP="00B0206B">
      <w:pPr>
        <w:jc w:val="both"/>
        <w:rPr>
          <w:rFonts w:asciiTheme="minorHAnsi" w:hAnsiTheme="minorHAnsi" w:cstheme="minorHAnsi"/>
          <w:lang w:eastAsia="ko-KR"/>
        </w:rPr>
      </w:pPr>
      <w:r w:rsidRPr="00207667">
        <w:rPr>
          <w:rFonts w:asciiTheme="minorHAnsi" w:hAnsiTheme="minorHAnsi" w:cstheme="minorHAnsi"/>
          <w:highlight w:val="yellow"/>
          <w:lang w:eastAsia="ko-KR"/>
        </w:rPr>
        <w:t>1.4</w:t>
      </w:r>
      <w:r w:rsidR="000B669F" w:rsidRPr="00207667">
        <w:rPr>
          <w:rFonts w:asciiTheme="minorHAnsi" w:hAnsiTheme="minorHAnsi" w:cstheme="minorHAnsi"/>
          <w:highlight w:val="yellow"/>
          <w:lang w:eastAsia="ko-KR"/>
        </w:rPr>
        <w:t xml:space="preserve">. </w:t>
      </w:r>
      <w:r w:rsidR="003E333B" w:rsidRPr="00207667">
        <w:rPr>
          <w:rFonts w:asciiTheme="minorHAnsi" w:hAnsiTheme="minorHAnsi" w:cstheme="minorHAnsi"/>
          <w:highlight w:val="yellow"/>
          <w:lang w:eastAsia="ko-KR"/>
        </w:rPr>
        <w:t>After incubation, c</w:t>
      </w:r>
      <w:r w:rsidRPr="00207667">
        <w:rPr>
          <w:rFonts w:asciiTheme="minorHAnsi" w:hAnsiTheme="minorHAnsi" w:cstheme="minorHAnsi"/>
          <w:highlight w:val="yellow"/>
          <w:lang w:eastAsia="ko-KR"/>
        </w:rPr>
        <w:t>ollect</w:t>
      </w:r>
      <w:r w:rsidR="00652F4E" w:rsidRPr="00207667">
        <w:rPr>
          <w:rFonts w:asciiTheme="minorHAnsi" w:hAnsiTheme="minorHAnsi" w:cstheme="minorHAnsi"/>
          <w:highlight w:val="yellow"/>
          <w:lang w:eastAsia="ko-KR"/>
        </w:rPr>
        <w:t xml:space="preserve"> a</w:t>
      </w:r>
      <w:r w:rsidRPr="00207667">
        <w:rPr>
          <w:rFonts w:asciiTheme="minorHAnsi" w:hAnsiTheme="minorHAnsi" w:cstheme="minorHAnsi"/>
          <w:highlight w:val="yellow"/>
          <w:lang w:eastAsia="ko-KR"/>
        </w:rPr>
        <w:t xml:space="preserve"> </w:t>
      </w:r>
      <w:r w:rsidR="0073751D" w:rsidRPr="00207667">
        <w:rPr>
          <w:rFonts w:asciiTheme="minorHAnsi" w:hAnsiTheme="minorHAnsi" w:cstheme="minorHAnsi"/>
          <w:highlight w:val="yellow"/>
          <w:lang w:eastAsia="ko-KR"/>
        </w:rPr>
        <w:t>5</w:t>
      </w:r>
      <w:r w:rsidR="005B5964" w:rsidRPr="00207667">
        <w:rPr>
          <w:rFonts w:asciiTheme="minorHAnsi" w:hAnsiTheme="minorHAnsi" w:cstheme="minorHAnsi"/>
          <w:highlight w:val="yellow"/>
        </w:rPr>
        <w:t xml:space="preserve">0 </w:t>
      </w:r>
      <w:r w:rsidR="003827DC" w:rsidRPr="00207667">
        <w:rPr>
          <w:rFonts w:asciiTheme="minorHAnsi" w:hAnsiTheme="minorHAnsi" w:cstheme="minorHAnsi"/>
          <w:highlight w:val="yellow"/>
        </w:rPr>
        <w:t>mL</w:t>
      </w:r>
      <w:r w:rsidR="005B5964" w:rsidRPr="00207667">
        <w:rPr>
          <w:rFonts w:asciiTheme="minorHAnsi" w:hAnsiTheme="minorHAnsi" w:cstheme="minorHAnsi"/>
          <w:highlight w:val="yellow"/>
        </w:rPr>
        <w:t xml:space="preserve"> </w:t>
      </w:r>
      <w:r w:rsidR="00A2594A" w:rsidRPr="00207667">
        <w:rPr>
          <w:rFonts w:asciiTheme="minorHAnsi" w:hAnsiTheme="minorHAnsi" w:cstheme="minorHAnsi"/>
          <w:highlight w:val="yellow"/>
          <w:lang w:eastAsia="ko-KR"/>
        </w:rPr>
        <w:t>sub</w:t>
      </w:r>
      <w:r w:rsidR="005B5964" w:rsidRPr="00207667">
        <w:rPr>
          <w:rFonts w:asciiTheme="minorHAnsi" w:hAnsiTheme="minorHAnsi" w:cstheme="minorHAnsi"/>
          <w:highlight w:val="yellow"/>
        </w:rPr>
        <w:t>sample</w:t>
      </w:r>
      <w:r w:rsidR="00A2594A" w:rsidRPr="00207667">
        <w:rPr>
          <w:rFonts w:asciiTheme="minorHAnsi" w:hAnsiTheme="minorHAnsi" w:cstheme="minorHAnsi"/>
          <w:highlight w:val="yellow"/>
          <w:lang w:eastAsia="ko-KR"/>
        </w:rPr>
        <w:t xml:space="preserve"> of enrichment</w:t>
      </w:r>
      <w:r w:rsidR="003E333B" w:rsidRPr="00207667">
        <w:rPr>
          <w:rFonts w:asciiTheme="minorHAnsi" w:hAnsiTheme="minorHAnsi" w:cstheme="minorHAnsi"/>
          <w:highlight w:val="yellow"/>
          <w:lang w:eastAsia="ko-KR"/>
        </w:rPr>
        <w:t xml:space="preserve"> broth</w:t>
      </w:r>
      <w:r w:rsidR="00A57810" w:rsidRPr="00207667">
        <w:rPr>
          <w:rFonts w:asciiTheme="minorHAnsi" w:hAnsiTheme="minorHAnsi" w:cstheme="minorHAnsi"/>
          <w:highlight w:val="yellow"/>
          <w:lang w:eastAsia="ko-KR"/>
        </w:rPr>
        <w:t xml:space="preserve"> from</w:t>
      </w:r>
      <w:r w:rsidR="00E010EF" w:rsidRPr="00207667">
        <w:rPr>
          <w:rFonts w:asciiTheme="minorHAnsi" w:hAnsiTheme="minorHAnsi" w:cstheme="minorHAnsi"/>
          <w:highlight w:val="yellow"/>
          <w:lang w:eastAsia="ko-KR"/>
        </w:rPr>
        <w:t xml:space="preserve"> </w:t>
      </w:r>
      <w:r w:rsidR="009A6E98" w:rsidRPr="00207667">
        <w:rPr>
          <w:rFonts w:asciiTheme="minorHAnsi" w:hAnsiTheme="minorHAnsi" w:cstheme="minorHAnsi"/>
          <w:highlight w:val="yellow"/>
          <w:lang w:eastAsia="ko-KR"/>
        </w:rPr>
        <w:t>the</w:t>
      </w:r>
      <w:r w:rsidR="0049644A" w:rsidRPr="00207667">
        <w:rPr>
          <w:rFonts w:asciiTheme="minorHAnsi" w:hAnsiTheme="minorHAnsi" w:cstheme="minorHAnsi"/>
          <w:highlight w:val="yellow"/>
          <w:lang w:eastAsia="ko-KR"/>
        </w:rPr>
        <w:t xml:space="preserve"> </w:t>
      </w:r>
      <w:r w:rsidR="00A57810" w:rsidRPr="00207667">
        <w:rPr>
          <w:rFonts w:asciiTheme="minorHAnsi" w:hAnsiTheme="minorHAnsi" w:cstheme="minorHAnsi"/>
          <w:highlight w:val="yellow"/>
          <w:lang w:eastAsia="ko-KR"/>
        </w:rPr>
        <w:t>filtered side of the bag</w:t>
      </w:r>
      <w:r w:rsidR="005B5964" w:rsidRPr="00207667">
        <w:rPr>
          <w:rFonts w:asciiTheme="minorHAnsi" w:hAnsiTheme="minorHAnsi" w:cstheme="minorHAnsi"/>
          <w:highlight w:val="yellow"/>
        </w:rPr>
        <w:t xml:space="preserve"> in</w:t>
      </w:r>
      <w:r w:rsidR="009A6E98" w:rsidRPr="00207667">
        <w:rPr>
          <w:rFonts w:asciiTheme="minorHAnsi" w:hAnsiTheme="minorHAnsi" w:cstheme="minorHAnsi"/>
          <w:highlight w:val="yellow"/>
        </w:rPr>
        <w:t xml:space="preserve"> </w:t>
      </w:r>
      <w:r w:rsidR="000B669F" w:rsidRPr="00207667">
        <w:rPr>
          <w:rFonts w:asciiTheme="minorHAnsi" w:hAnsiTheme="minorHAnsi" w:cstheme="minorHAnsi"/>
          <w:highlight w:val="yellow"/>
        </w:rPr>
        <w:t xml:space="preserve">a </w:t>
      </w:r>
      <w:r w:rsidR="009A6E98" w:rsidRPr="00207667">
        <w:rPr>
          <w:rFonts w:asciiTheme="minorHAnsi" w:hAnsiTheme="minorHAnsi" w:cstheme="minorHAnsi"/>
          <w:highlight w:val="yellow"/>
        </w:rPr>
        <w:t>separate</w:t>
      </w:r>
      <w:r w:rsidR="005B5964" w:rsidRPr="00207667">
        <w:rPr>
          <w:rFonts w:asciiTheme="minorHAnsi" w:hAnsiTheme="minorHAnsi" w:cstheme="minorHAnsi"/>
          <w:highlight w:val="yellow"/>
        </w:rPr>
        <w:t xml:space="preserve"> 50 </w:t>
      </w:r>
      <w:r w:rsidR="003827DC" w:rsidRPr="00207667">
        <w:rPr>
          <w:rFonts w:asciiTheme="minorHAnsi" w:hAnsiTheme="minorHAnsi" w:cstheme="minorHAnsi"/>
          <w:highlight w:val="yellow"/>
        </w:rPr>
        <w:t>mL</w:t>
      </w:r>
      <w:r w:rsidR="00F541C1" w:rsidRPr="00207667">
        <w:rPr>
          <w:rFonts w:asciiTheme="minorHAnsi" w:hAnsiTheme="minorHAnsi" w:cstheme="minorHAnsi"/>
          <w:highlight w:val="yellow"/>
        </w:rPr>
        <w:t xml:space="preserve"> centrifuge </w:t>
      </w:r>
      <w:r w:rsidR="005B5964" w:rsidRPr="00207667">
        <w:rPr>
          <w:rFonts w:asciiTheme="minorHAnsi" w:hAnsiTheme="minorHAnsi" w:cstheme="minorHAnsi"/>
          <w:highlight w:val="yellow"/>
        </w:rPr>
        <w:t>tube.</w:t>
      </w:r>
      <w:r w:rsidR="005B5964" w:rsidRPr="00B0206B">
        <w:rPr>
          <w:rFonts w:asciiTheme="minorHAnsi" w:hAnsiTheme="minorHAnsi" w:cstheme="minorHAnsi"/>
        </w:rPr>
        <w:t xml:space="preserve"> </w:t>
      </w:r>
    </w:p>
    <w:p w14:paraId="010ABBA8" w14:textId="77777777" w:rsidR="009719D1" w:rsidRPr="00B0206B" w:rsidRDefault="009719D1" w:rsidP="00B0206B">
      <w:pPr>
        <w:jc w:val="both"/>
        <w:rPr>
          <w:rFonts w:asciiTheme="minorHAnsi" w:hAnsiTheme="minorHAnsi" w:cstheme="minorHAnsi"/>
          <w:lang w:eastAsia="ko-KR"/>
        </w:rPr>
      </w:pPr>
    </w:p>
    <w:p w14:paraId="13CDC0FA" w14:textId="6219259A" w:rsidR="009719D1" w:rsidRPr="00207667" w:rsidRDefault="009719D1" w:rsidP="00B0206B">
      <w:pPr>
        <w:jc w:val="both"/>
        <w:rPr>
          <w:rFonts w:asciiTheme="minorHAnsi" w:hAnsiTheme="minorHAnsi" w:cstheme="minorHAnsi"/>
          <w:highlight w:val="yellow"/>
          <w:lang w:eastAsia="ko-KR"/>
        </w:rPr>
      </w:pPr>
      <w:r w:rsidRPr="00207667">
        <w:rPr>
          <w:rFonts w:asciiTheme="minorHAnsi" w:hAnsiTheme="minorHAnsi" w:cstheme="minorHAnsi"/>
          <w:highlight w:val="yellow"/>
          <w:lang w:eastAsia="ko-KR"/>
        </w:rPr>
        <w:t>1.5</w:t>
      </w:r>
      <w:r w:rsidR="000B669F" w:rsidRPr="00207667">
        <w:rPr>
          <w:rFonts w:asciiTheme="minorHAnsi" w:hAnsiTheme="minorHAnsi" w:cstheme="minorHAnsi"/>
          <w:highlight w:val="yellow"/>
          <w:lang w:eastAsia="ko-KR"/>
        </w:rPr>
        <w:t>.</w:t>
      </w:r>
      <w:r w:rsidRPr="00207667">
        <w:rPr>
          <w:rFonts w:asciiTheme="minorHAnsi" w:hAnsiTheme="minorHAnsi" w:cstheme="minorHAnsi"/>
          <w:highlight w:val="yellow"/>
          <w:lang w:eastAsia="ko-KR"/>
        </w:rPr>
        <w:t xml:space="preserve"> Centrifuge t</w:t>
      </w:r>
      <w:r w:rsidR="00F02B84" w:rsidRPr="00207667">
        <w:rPr>
          <w:rFonts w:asciiTheme="minorHAnsi" w:hAnsiTheme="minorHAnsi" w:cstheme="minorHAnsi"/>
          <w:highlight w:val="yellow"/>
        </w:rPr>
        <w:t>he tube at 100</w:t>
      </w:r>
      <w:r w:rsidR="003827DC" w:rsidRPr="00207667">
        <w:rPr>
          <w:rFonts w:asciiTheme="minorHAnsi" w:hAnsiTheme="minorHAnsi" w:cstheme="minorHAnsi"/>
          <w:highlight w:val="yellow"/>
          <w:lang w:eastAsia="ko-KR"/>
        </w:rPr>
        <w:t xml:space="preserve"> </w:t>
      </w:r>
      <w:r w:rsidR="005B5964" w:rsidRPr="00207667">
        <w:rPr>
          <w:rFonts w:asciiTheme="minorHAnsi" w:hAnsiTheme="minorHAnsi" w:cstheme="minorHAnsi"/>
          <w:highlight w:val="yellow"/>
        </w:rPr>
        <w:t>×</w:t>
      </w:r>
      <w:r w:rsidR="000B669F" w:rsidRPr="00207667">
        <w:rPr>
          <w:rFonts w:asciiTheme="minorHAnsi" w:hAnsiTheme="minorHAnsi" w:cstheme="minorHAnsi"/>
          <w:highlight w:val="yellow"/>
        </w:rPr>
        <w:t xml:space="preserve"> </w:t>
      </w:r>
      <w:r w:rsidR="005B5964" w:rsidRPr="00207667">
        <w:rPr>
          <w:rFonts w:asciiTheme="minorHAnsi" w:hAnsiTheme="minorHAnsi" w:cstheme="minorHAnsi"/>
          <w:highlight w:val="yellow"/>
        </w:rPr>
        <w:t>g for 10 min to remove solid debris in the homogenate.</w:t>
      </w:r>
    </w:p>
    <w:p w14:paraId="5770EFFC" w14:textId="77777777" w:rsidR="009719D1" w:rsidRPr="00207667" w:rsidRDefault="009719D1" w:rsidP="00B0206B">
      <w:pPr>
        <w:jc w:val="both"/>
        <w:rPr>
          <w:rFonts w:asciiTheme="minorHAnsi" w:hAnsiTheme="minorHAnsi" w:cstheme="minorHAnsi"/>
          <w:highlight w:val="yellow"/>
          <w:lang w:eastAsia="ko-KR"/>
        </w:rPr>
      </w:pPr>
    </w:p>
    <w:p w14:paraId="22B373F7" w14:textId="1C9B6146" w:rsidR="009719D1" w:rsidRPr="00207667" w:rsidRDefault="009719D1" w:rsidP="00B0206B">
      <w:pPr>
        <w:jc w:val="both"/>
        <w:rPr>
          <w:rFonts w:asciiTheme="minorHAnsi" w:hAnsiTheme="minorHAnsi" w:cstheme="minorHAnsi"/>
          <w:highlight w:val="yellow"/>
          <w:lang w:eastAsia="ko-KR"/>
        </w:rPr>
      </w:pPr>
      <w:r w:rsidRPr="00207667">
        <w:rPr>
          <w:rFonts w:asciiTheme="minorHAnsi" w:hAnsiTheme="minorHAnsi" w:cstheme="minorHAnsi"/>
          <w:highlight w:val="yellow"/>
          <w:lang w:eastAsia="ko-KR"/>
        </w:rPr>
        <w:t>1.6</w:t>
      </w:r>
      <w:r w:rsidR="000B669F" w:rsidRPr="00207667">
        <w:rPr>
          <w:rFonts w:asciiTheme="minorHAnsi" w:hAnsiTheme="minorHAnsi" w:cstheme="minorHAnsi"/>
          <w:highlight w:val="yellow"/>
          <w:lang w:eastAsia="ko-KR"/>
        </w:rPr>
        <w:t xml:space="preserve">. </w:t>
      </w:r>
      <w:r w:rsidRPr="00207667">
        <w:rPr>
          <w:rFonts w:asciiTheme="minorHAnsi" w:hAnsiTheme="minorHAnsi" w:cstheme="minorHAnsi"/>
          <w:highlight w:val="yellow"/>
          <w:lang w:eastAsia="ko-KR"/>
        </w:rPr>
        <w:t xml:space="preserve"> Recover</w:t>
      </w:r>
      <w:r w:rsidR="005B5964" w:rsidRPr="00207667">
        <w:rPr>
          <w:rFonts w:asciiTheme="minorHAnsi" w:hAnsiTheme="minorHAnsi" w:cstheme="minorHAnsi"/>
          <w:highlight w:val="yellow"/>
        </w:rPr>
        <w:t xml:space="preserve"> </w:t>
      </w:r>
      <w:r w:rsidR="000B669F" w:rsidRPr="00207667">
        <w:rPr>
          <w:rFonts w:asciiTheme="minorHAnsi" w:hAnsiTheme="minorHAnsi" w:cstheme="minorHAnsi"/>
          <w:highlight w:val="yellow"/>
        </w:rPr>
        <w:t xml:space="preserve">the </w:t>
      </w:r>
      <w:r w:rsidR="005B5964" w:rsidRPr="00207667">
        <w:rPr>
          <w:rFonts w:asciiTheme="minorHAnsi" w:hAnsiTheme="minorHAnsi" w:cstheme="minorHAnsi"/>
          <w:highlight w:val="yellow"/>
        </w:rPr>
        <w:t>supernatant carefully</w:t>
      </w:r>
      <w:r w:rsidRPr="00207667">
        <w:rPr>
          <w:rFonts w:asciiTheme="minorHAnsi" w:hAnsiTheme="minorHAnsi" w:cstheme="minorHAnsi"/>
          <w:highlight w:val="yellow"/>
          <w:lang w:eastAsia="ko-KR"/>
        </w:rPr>
        <w:t xml:space="preserve"> </w:t>
      </w:r>
      <w:r w:rsidR="00E010EF" w:rsidRPr="00207667">
        <w:rPr>
          <w:rFonts w:asciiTheme="minorHAnsi" w:hAnsiTheme="minorHAnsi" w:cstheme="minorHAnsi"/>
          <w:highlight w:val="yellow"/>
          <w:lang w:eastAsia="ko-KR"/>
        </w:rPr>
        <w:t xml:space="preserve">to </w:t>
      </w:r>
      <w:r w:rsidR="000B669F" w:rsidRPr="00207667">
        <w:rPr>
          <w:rFonts w:asciiTheme="minorHAnsi" w:hAnsiTheme="minorHAnsi" w:cstheme="minorHAnsi"/>
          <w:highlight w:val="yellow"/>
          <w:lang w:eastAsia="ko-KR"/>
        </w:rPr>
        <w:t xml:space="preserve">a </w:t>
      </w:r>
      <w:r w:rsidRPr="00207667">
        <w:rPr>
          <w:rFonts w:asciiTheme="minorHAnsi" w:hAnsiTheme="minorHAnsi" w:cstheme="minorHAnsi"/>
          <w:highlight w:val="yellow"/>
          <w:lang w:eastAsia="ko-KR"/>
        </w:rPr>
        <w:t xml:space="preserve">new </w:t>
      </w:r>
      <w:r w:rsidR="007A276D" w:rsidRPr="00207667">
        <w:rPr>
          <w:rFonts w:asciiTheme="minorHAnsi" w:hAnsiTheme="minorHAnsi" w:cstheme="minorHAnsi"/>
          <w:highlight w:val="yellow"/>
          <w:lang w:eastAsia="ko-KR"/>
        </w:rPr>
        <w:t xml:space="preserve">50 </w:t>
      </w:r>
      <w:r w:rsidR="003827DC" w:rsidRPr="00207667">
        <w:rPr>
          <w:rFonts w:asciiTheme="minorHAnsi" w:hAnsiTheme="minorHAnsi" w:cstheme="minorHAnsi"/>
          <w:highlight w:val="yellow"/>
          <w:lang w:eastAsia="ko-KR"/>
        </w:rPr>
        <w:t>mL</w:t>
      </w:r>
      <w:r w:rsidR="007A276D" w:rsidRPr="00207667">
        <w:rPr>
          <w:rFonts w:asciiTheme="minorHAnsi" w:hAnsiTheme="minorHAnsi" w:cstheme="minorHAnsi"/>
          <w:highlight w:val="yellow"/>
          <w:lang w:eastAsia="ko-KR"/>
        </w:rPr>
        <w:t xml:space="preserve"> centrifuge </w:t>
      </w:r>
      <w:r w:rsidRPr="00207667">
        <w:rPr>
          <w:rFonts w:asciiTheme="minorHAnsi" w:hAnsiTheme="minorHAnsi" w:cstheme="minorHAnsi"/>
          <w:highlight w:val="yellow"/>
          <w:lang w:eastAsia="ko-KR"/>
        </w:rPr>
        <w:t xml:space="preserve">tube </w:t>
      </w:r>
      <w:r w:rsidRPr="00207667">
        <w:rPr>
          <w:rFonts w:asciiTheme="minorHAnsi" w:hAnsiTheme="minorHAnsi" w:cstheme="minorHAnsi"/>
          <w:highlight w:val="yellow"/>
        </w:rPr>
        <w:t>and centrifuge</w:t>
      </w:r>
      <w:r w:rsidRPr="00207667">
        <w:rPr>
          <w:rFonts w:asciiTheme="minorHAnsi" w:hAnsiTheme="minorHAnsi" w:cstheme="minorHAnsi"/>
          <w:highlight w:val="yellow"/>
          <w:lang w:eastAsia="ko-KR"/>
        </w:rPr>
        <w:t xml:space="preserve"> the tubes</w:t>
      </w:r>
      <w:r w:rsidR="005B5964" w:rsidRPr="00207667">
        <w:rPr>
          <w:rFonts w:asciiTheme="minorHAnsi" w:hAnsiTheme="minorHAnsi" w:cstheme="minorHAnsi"/>
          <w:highlight w:val="yellow"/>
        </w:rPr>
        <w:t xml:space="preserve"> at 3,000</w:t>
      </w:r>
      <w:r w:rsidR="00851F72" w:rsidRPr="00207667">
        <w:rPr>
          <w:rFonts w:asciiTheme="minorHAnsi" w:hAnsiTheme="minorHAnsi" w:cstheme="minorHAnsi"/>
          <w:highlight w:val="yellow"/>
        </w:rPr>
        <w:t xml:space="preserve"> </w:t>
      </w:r>
      <w:r w:rsidR="009259D6" w:rsidRPr="00207667">
        <w:rPr>
          <w:rFonts w:asciiTheme="minorHAnsi" w:hAnsiTheme="minorHAnsi" w:cstheme="minorHAnsi"/>
          <w:highlight w:val="yellow"/>
          <w:lang w:eastAsia="ko-KR"/>
        </w:rPr>
        <w:t>-</w:t>
      </w:r>
      <w:r w:rsidR="00851F72" w:rsidRPr="00207667">
        <w:rPr>
          <w:rFonts w:asciiTheme="minorHAnsi" w:hAnsiTheme="minorHAnsi" w:cstheme="minorHAnsi"/>
          <w:highlight w:val="yellow"/>
          <w:lang w:eastAsia="ko-KR"/>
        </w:rPr>
        <w:t xml:space="preserve"> </w:t>
      </w:r>
      <w:r w:rsidR="000C17F3" w:rsidRPr="00207667">
        <w:rPr>
          <w:rFonts w:asciiTheme="minorHAnsi" w:hAnsiTheme="minorHAnsi" w:cstheme="minorHAnsi"/>
          <w:highlight w:val="yellow"/>
          <w:lang w:eastAsia="ko-KR"/>
        </w:rPr>
        <w:t>6,000 ×</w:t>
      </w:r>
      <w:r w:rsidR="000B669F" w:rsidRPr="00207667">
        <w:rPr>
          <w:rFonts w:asciiTheme="minorHAnsi" w:hAnsiTheme="minorHAnsi" w:cstheme="minorHAnsi"/>
          <w:highlight w:val="yellow"/>
        </w:rPr>
        <w:t xml:space="preserve"> </w:t>
      </w:r>
      <w:r w:rsidR="005B5964" w:rsidRPr="00207667">
        <w:rPr>
          <w:rFonts w:asciiTheme="minorHAnsi" w:hAnsiTheme="minorHAnsi" w:cstheme="minorHAnsi"/>
          <w:highlight w:val="yellow"/>
        </w:rPr>
        <w:t xml:space="preserve">g for 10 min to recover cell pellet. </w:t>
      </w:r>
    </w:p>
    <w:p w14:paraId="5974997B" w14:textId="77777777" w:rsidR="009719D1" w:rsidRPr="00207667" w:rsidRDefault="009719D1" w:rsidP="00B0206B">
      <w:pPr>
        <w:jc w:val="both"/>
        <w:rPr>
          <w:rFonts w:asciiTheme="minorHAnsi" w:hAnsiTheme="minorHAnsi" w:cstheme="minorHAnsi"/>
          <w:highlight w:val="yellow"/>
          <w:lang w:eastAsia="ko-KR"/>
        </w:rPr>
      </w:pPr>
    </w:p>
    <w:p w14:paraId="75489850" w14:textId="08F83169" w:rsidR="000B669F" w:rsidRPr="00207667" w:rsidRDefault="009719D1" w:rsidP="00B0206B">
      <w:pPr>
        <w:jc w:val="both"/>
        <w:rPr>
          <w:rFonts w:asciiTheme="minorHAnsi" w:hAnsiTheme="minorHAnsi" w:cstheme="minorHAnsi"/>
          <w:highlight w:val="yellow"/>
          <w:lang w:eastAsia="ko-KR"/>
        </w:rPr>
      </w:pPr>
      <w:r w:rsidRPr="00207667">
        <w:rPr>
          <w:rFonts w:asciiTheme="minorHAnsi" w:hAnsiTheme="minorHAnsi" w:cstheme="minorHAnsi"/>
          <w:highlight w:val="yellow"/>
          <w:lang w:eastAsia="ko-KR"/>
        </w:rPr>
        <w:t>1.7</w:t>
      </w:r>
      <w:r w:rsidR="000B669F" w:rsidRPr="00207667">
        <w:rPr>
          <w:rFonts w:asciiTheme="minorHAnsi" w:hAnsiTheme="minorHAnsi" w:cstheme="minorHAnsi"/>
          <w:highlight w:val="yellow"/>
          <w:lang w:eastAsia="ko-KR"/>
        </w:rPr>
        <w:t>.</w:t>
      </w:r>
      <w:r w:rsidRPr="00207667">
        <w:rPr>
          <w:rFonts w:asciiTheme="minorHAnsi" w:hAnsiTheme="minorHAnsi" w:cstheme="minorHAnsi"/>
          <w:highlight w:val="yellow"/>
          <w:lang w:eastAsia="ko-KR"/>
        </w:rPr>
        <w:t xml:space="preserve"> </w:t>
      </w:r>
      <w:r w:rsidR="00A57810" w:rsidRPr="00207667">
        <w:rPr>
          <w:rFonts w:asciiTheme="minorHAnsi" w:hAnsiTheme="minorHAnsi" w:cstheme="minorHAnsi"/>
          <w:highlight w:val="yellow"/>
          <w:lang w:eastAsia="ko-KR"/>
        </w:rPr>
        <w:t xml:space="preserve">(Optional) </w:t>
      </w:r>
      <w:r w:rsidR="00436B0E" w:rsidRPr="00207667">
        <w:rPr>
          <w:rFonts w:asciiTheme="minorHAnsi" w:hAnsiTheme="minorHAnsi" w:cstheme="minorHAnsi"/>
          <w:highlight w:val="yellow"/>
        </w:rPr>
        <w:t xml:space="preserve">Discard </w:t>
      </w:r>
      <w:r w:rsidR="000B669F" w:rsidRPr="00207667">
        <w:rPr>
          <w:rFonts w:asciiTheme="minorHAnsi" w:hAnsiTheme="minorHAnsi" w:cstheme="minorHAnsi"/>
          <w:highlight w:val="yellow"/>
        </w:rPr>
        <w:t xml:space="preserve">the </w:t>
      </w:r>
      <w:r w:rsidR="00436B0E" w:rsidRPr="00207667">
        <w:rPr>
          <w:rFonts w:asciiTheme="minorHAnsi" w:hAnsiTheme="minorHAnsi" w:cstheme="minorHAnsi"/>
          <w:highlight w:val="yellow"/>
        </w:rPr>
        <w:t xml:space="preserve">supernatant </w:t>
      </w:r>
      <w:r w:rsidR="00436B0E" w:rsidRPr="00207667">
        <w:rPr>
          <w:rFonts w:asciiTheme="minorHAnsi" w:hAnsiTheme="minorHAnsi" w:cstheme="minorHAnsi"/>
          <w:highlight w:val="yellow"/>
          <w:lang w:eastAsia="ko-KR"/>
        </w:rPr>
        <w:t>and w</w:t>
      </w:r>
      <w:r w:rsidRPr="00207667">
        <w:rPr>
          <w:rFonts w:asciiTheme="minorHAnsi" w:hAnsiTheme="minorHAnsi" w:cstheme="minorHAnsi"/>
          <w:highlight w:val="yellow"/>
          <w:lang w:eastAsia="ko-KR"/>
        </w:rPr>
        <w:t>ash the</w:t>
      </w:r>
      <w:r w:rsidR="005B5964" w:rsidRPr="00207667">
        <w:rPr>
          <w:rFonts w:asciiTheme="minorHAnsi" w:hAnsiTheme="minorHAnsi" w:cstheme="minorHAnsi"/>
          <w:highlight w:val="yellow"/>
        </w:rPr>
        <w:t xml:space="preserve"> pellet by re-suspension in 5 </w:t>
      </w:r>
      <w:r w:rsidR="003827DC" w:rsidRPr="00207667">
        <w:rPr>
          <w:rFonts w:asciiTheme="minorHAnsi" w:hAnsiTheme="minorHAnsi" w:cstheme="minorHAnsi"/>
          <w:highlight w:val="yellow"/>
        </w:rPr>
        <w:t>mL</w:t>
      </w:r>
      <w:r w:rsidR="005B5964" w:rsidRPr="00207667">
        <w:rPr>
          <w:rFonts w:asciiTheme="minorHAnsi" w:hAnsiTheme="minorHAnsi" w:cstheme="minorHAnsi"/>
          <w:highlight w:val="yellow"/>
        </w:rPr>
        <w:t xml:space="preserve"> of </w:t>
      </w:r>
      <w:r w:rsidR="00E010EF" w:rsidRPr="00207667">
        <w:rPr>
          <w:rFonts w:asciiTheme="minorHAnsi" w:hAnsiTheme="minorHAnsi" w:cstheme="minorHAnsi"/>
          <w:highlight w:val="yellow"/>
          <w:lang w:eastAsia="ko-KR"/>
        </w:rPr>
        <w:t>Buffered Peptone Water (</w:t>
      </w:r>
      <w:r w:rsidR="005B5964" w:rsidRPr="00207667">
        <w:rPr>
          <w:rFonts w:asciiTheme="minorHAnsi" w:hAnsiTheme="minorHAnsi" w:cstheme="minorHAnsi"/>
          <w:highlight w:val="yellow"/>
        </w:rPr>
        <w:t>BPW</w:t>
      </w:r>
      <w:r w:rsidR="00E010EF" w:rsidRPr="00207667">
        <w:rPr>
          <w:rFonts w:asciiTheme="minorHAnsi" w:hAnsiTheme="minorHAnsi" w:cstheme="minorHAnsi"/>
          <w:highlight w:val="yellow"/>
          <w:lang w:eastAsia="ko-KR"/>
        </w:rPr>
        <w:t>)</w:t>
      </w:r>
      <w:r w:rsidRPr="00207667">
        <w:rPr>
          <w:rFonts w:asciiTheme="minorHAnsi" w:hAnsiTheme="minorHAnsi" w:cstheme="minorHAnsi"/>
          <w:highlight w:val="yellow"/>
          <w:lang w:eastAsia="ko-KR"/>
        </w:rPr>
        <w:t xml:space="preserve"> and </w:t>
      </w:r>
      <w:r w:rsidRPr="00207667">
        <w:rPr>
          <w:rFonts w:asciiTheme="minorHAnsi" w:hAnsiTheme="minorHAnsi" w:cstheme="minorHAnsi"/>
          <w:highlight w:val="yellow"/>
        </w:rPr>
        <w:t>centrifuge</w:t>
      </w:r>
      <w:r w:rsidRPr="00207667">
        <w:rPr>
          <w:rFonts w:asciiTheme="minorHAnsi" w:hAnsiTheme="minorHAnsi" w:cstheme="minorHAnsi"/>
          <w:highlight w:val="yellow"/>
          <w:lang w:eastAsia="ko-KR"/>
        </w:rPr>
        <w:t xml:space="preserve"> the tubes</w:t>
      </w:r>
      <w:r w:rsidRPr="00207667">
        <w:rPr>
          <w:rFonts w:asciiTheme="minorHAnsi" w:hAnsiTheme="minorHAnsi" w:cstheme="minorHAnsi"/>
          <w:highlight w:val="yellow"/>
        </w:rPr>
        <w:t xml:space="preserve"> at 3,000</w:t>
      </w:r>
      <w:r w:rsidR="009259D6" w:rsidRPr="00207667">
        <w:rPr>
          <w:rFonts w:asciiTheme="minorHAnsi" w:hAnsiTheme="minorHAnsi" w:cstheme="minorHAnsi"/>
          <w:highlight w:val="yellow"/>
          <w:lang w:eastAsia="ko-KR"/>
        </w:rPr>
        <w:t>-6,000</w:t>
      </w:r>
      <w:r w:rsidR="003827DC" w:rsidRPr="00207667">
        <w:rPr>
          <w:rFonts w:asciiTheme="minorHAnsi" w:hAnsiTheme="minorHAnsi" w:cstheme="minorHAnsi"/>
          <w:highlight w:val="yellow"/>
          <w:lang w:eastAsia="ko-KR"/>
        </w:rPr>
        <w:t xml:space="preserve"> </w:t>
      </w:r>
      <w:r w:rsidRPr="00207667">
        <w:rPr>
          <w:rFonts w:asciiTheme="minorHAnsi" w:hAnsiTheme="minorHAnsi" w:cstheme="minorHAnsi"/>
          <w:highlight w:val="yellow"/>
        </w:rPr>
        <w:t>×</w:t>
      </w:r>
      <w:r w:rsidR="00AD0677" w:rsidRPr="00207667">
        <w:rPr>
          <w:rFonts w:asciiTheme="minorHAnsi" w:hAnsiTheme="minorHAnsi" w:cstheme="minorHAnsi"/>
          <w:highlight w:val="yellow"/>
        </w:rPr>
        <w:t xml:space="preserve"> </w:t>
      </w:r>
      <w:r w:rsidRPr="00207667">
        <w:rPr>
          <w:rFonts w:asciiTheme="minorHAnsi" w:hAnsiTheme="minorHAnsi" w:cstheme="minorHAnsi"/>
          <w:highlight w:val="yellow"/>
        </w:rPr>
        <w:t>g for 10 min</w:t>
      </w:r>
      <w:r w:rsidRPr="00207667">
        <w:rPr>
          <w:rFonts w:asciiTheme="minorHAnsi" w:hAnsiTheme="minorHAnsi" w:cstheme="minorHAnsi"/>
          <w:highlight w:val="yellow"/>
          <w:lang w:eastAsia="ko-KR"/>
        </w:rPr>
        <w:t>.</w:t>
      </w:r>
      <w:r w:rsidR="00072E16" w:rsidRPr="00207667">
        <w:rPr>
          <w:rFonts w:asciiTheme="minorHAnsi" w:hAnsiTheme="minorHAnsi" w:cstheme="minorHAnsi"/>
          <w:highlight w:val="yellow"/>
          <w:lang w:eastAsia="ko-KR"/>
        </w:rPr>
        <w:t xml:space="preserve"> </w:t>
      </w:r>
    </w:p>
    <w:p w14:paraId="5937E402" w14:textId="77777777" w:rsidR="000B669F" w:rsidRPr="00207667" w:rsidRDefault="000B669F" w:rsidP="00B0206B">
      <w:pPr>
        <w:jc w:val="both"/>
        <w:rPr>
          <w:rFonts w:asciiTheme="minorHAnsi" w:hAnsiTheme="minorHAnsi" w:cstheme="minorHAnsi"/>
          <w:highlight w:val="yellow"/>
          <w:lang w:eastAsia="ko-KR"/>
        </w:rPr>
      </w:pPr>
    </w:p>
    <w:p w14:paraId="6930D9D9" w14:textId="0F1E3291" w:rsidR="009719D1" w:rsidRPr="00207667" w:rsidRDefault="000B669F" w:rsidP="00B0206B">
      <w:pPr>
        <w:jc w:val="both"/>
        <w:rPr>
          <w:rFonts w:asciiTheme="minorHAnsi" w:hAnsiTheme="minorHAnsi" w:cstheme="minorHAnsi"/>
          <w:lang w:eastAsia="ko-KR"/>
        </w:rPr>
      </w:pPr>
      <w:r w:rsidRPr="00207667">
        <w:rPr>
          <w:rFonts w:asciiTheme="minorHAnsi" w:hAnsiTheme="minorHAnsi" w:cstheme="minorHAnsi"/>
          <w:lang w:eastAsia="ko-KR"/>
        </w:rPr>
        <w:t xml:space="preserve">Note: </w:t>
      </w:r>
      <w:r w:rsidR="00072E16" w:rsidRPr="00207667">
        <w:rPr>
          <w:rFonts w:asciiTheme="minorHAnsi" w:hAnsiTheme="minorHAnsi" w:cstheme="minorHAnsi"/>
          <w:lang w:eastAsia="ko-KR"/>
        </w:rPr>
        <w:t>B</w:t>
      </w:r>
      <w:r w:rsidR="00B8747F" w:rsidRPr="00207667">
        <w:rPr>
          <w:rFonts w:asciiTheme="minorHAnsi" w:hAnsiTheme="minorHAnsi" w:cstheme="minorHAnsi"/>
          <w:lang w:eastAsia="ko-KR"/>
        </w:rPr>
        <w:t>PW can</w:t>
      </w:r>
      <w:r w:rsidR="00072E16" w:rsidRPr="00207667">
        <w:rPr>
          <w:rFonts w:asciiTheme="minorHAnsi" w:hAnsiTheme="minorHAnsi" w:cstheme="minorHAnsi"/>
          <w:lang w:eastAsia="ko-KR"/>
        </w:rPr>
        <w:t xml:space="preserve"> prepared by</w:t>
      </w:r>
      <w:r w:rsidR="00B8747F" w:rsidRPr="00207667">
        <w:rPr>
          <w:rFonts w:asciiTheme="minorHAnsi" w:hAnsiTheme="minorHAnsi" w:cstheme="minorHAnsi"/>
          <w:lang w:eastAsia="ko-KR"/>
        </w:rPr>
        <w:t xml:space="preserve"> dissolving 10 g </w:t>
      </w:r>
      <w:r w:rsidR="00EB34E1">
        <w:rPr>
          <w:rFonts w:asciiTheme="minorHAnsi" w:hAnsiTheme="minorHAnsi" w:cstheme="minorHAnsi"/>
          <w:lang w:eastAsia="ko-KR"/>
        </w:rPr>
        <w:t xml:space="preserve">of </w:t>
      </w:r>
      <w:r w:rsidR="00B8747F" w:rsidRPr="00207667">
        <w:rPr>
          <w:rFonts w:asciiTheme="minorHAnsi" w:hAnsiTheme="minorHAnsi" w:cstheme="minorHAnsi"/>
          <w:lang w:eastAsia="ko-KR"/>
        </w:rPr>
        <w:t xml:space="preserve">peptone, 5 g </w:t>
      </w:r>
      <w:r w:rsidR="00EB34E1">
        <w:rPr>
          <w:rFonts w:asciiTheme="minorHAnsi" w:hAnsiTheme="minorHAnsi" w:cstheme="minorHAnsi"/>
          <w:lang w:eastAsia="ko-KR"/>
        </w:rPr>
        <w:t xml:space="preserve">of </w:t>
      </w:r>
      <w:r w:rsidR="00B8747F" w:rsidRPr="00207667">
        <w:rPr>
          <w:rFonts w:asciiTheme="minorHAnsi" w:hAnsiTheme="minorHAnsi" w:cstheme="minorHAnsi"/>
          <w:lang w:eastAsia="ko-KR"/>
        </w:rPr>
        <w:t xml:space="preserve">sodium chloride, 3.5 g </w:t>
      </w:r>
      <w:r w:rsidR="00EB34E1">
        <w:rPr>
          <w:rFonts w:asciiTheme="minorHAnsi" w:hAnsiTheme="minorHAnsi" w:cstheme="minorHAnsi"/>
          <w:lang w:eastAsia="ko-KR"/>
        </w:rPr>
        <w:t xml:space="preserve">of </w:t>
      </w:r>
      <w:r w:rsidR="00B8747F" w:rsidRPr="00207667">
        <w:rPr>
          <w:rFonts w:asciiTheme="minorHAnsi" w:hAnsiTheme="minorHAnsi" w:cstheme="minorHAnsi"/>
          <w:lang w:eastAsia="ko-KR"/>
        </w:rPr>
        <w:t xml:space="preserve">disodium phosphate, and 1.5 g </w:t>
      </w:r>
      <w:r w:rsidR="00EB34E1">
        <w:rPr>
          <w:rFonts w:asciiTheme="minorHAnsi" w:hAnsiTheme="minorHAnsi" w:cstheme="minorHAnsi"/>
          <w:lang w:eastAsia="ko-KR"/>
        </w:rPr>
        <w:t xml:space="preserve">of </w:t>
      </w:r>
      <w:r w:rsidR="00B8747F" w:rsidRPr="00207667">
        <w:rPr>
          <w:rFonts w:asciiTheme="minorHAnsi" w:hAnsiTheme="minorHAnsi" w:cstheme="minorHAnsi"/>
          <w:lang w:eastAsia="ko-KR"/>
        </w:rPr>
        <w:t xml:space="preserve">monopotassium phosphate into 1 L of distilled water. The final pH should be adjusted to 7.2 ± 0.2 at 25 </w:t>
      </w:r>
      <w:r w:rsidR="00EB34E1">
        <w:rPr>
          <w:rFonts w:asciiTheme="minorHAnsi" w:hAnsiTheme="minorHAnsi" w:cstheme="minorHAnsi"/>
          <w:lang w:eastAsia="ko-KR"/>
        </w:rPr>
        <w:t>°</w:t>
      </w:r>
      <w:r w:rsidR="00B8747F" w:rsidRPr="00207667">
        <w:rPr>
          <w:rFonts w:asciiTheme="minorHAnsi" w:hAnsiTheme="minorHAnsi" w:cstheme="minorHAnsi"/>
          <w:lang w:eastAsia="ko-KR"/>
        </w:rPr>
        <w:t>C. Autoclave at 121</w:t>
      </w:r>
      <w:r w:rsidR="009719D1" w:rsidRPr="00207667">
        <w:rPr>
          <w:rFonts w:asciiTheme="minorHAnsi" w:hAnsiTheme="minorHAnsi" w:cstheme="minorHAnsi"/>
          <w:lang w:eastAsia="ko-KR"/>
        </w:rPr>
        <w:t xml:space="preserve"> </w:t>
      </w:r>
      <w:r w:rsidR="00B8747F" w:rsidRPr="00207667">
        <w:rPr>
          <w:rFonts w:asciiTheme="minorHAnsi" w:hAnsiTheme="minorHAnsi" w:cstheme="minorHAnsi"/>
          <w:lang w:eastAsia="ko-KR"/>
        </w:rPr>
        <w:t xml:space="preserve">ºC for 15 min. </w:t>
      </w:r>
      <w:r w:rsidR="00987F40" w:rsidRPr="00207667">
        <w:rPr>
          <w:rFonts w:asciiTheme="minorHAnsi" w:hAnsiTheme="minorHAnsi" w:cstheme="minorHAnsi"/>
          <w:lang w:eastAsia="ko-KR"/>
        </w:rPr>
        <w:t xml:space="preserve">Commercially available BPW can also be used. </w:t>
      </w:r>
    </w:p>
    <w:p w14:paraId="122255B1" w14:textId="77777777" w:rsidR="009719D1" w:rsidRPr="00207667" w:rsidRDefault="009719D1" w:rsidP="00B0206B">
      <w:pPr>
        <w:jc w:val="both"/>
        <w:rPr>
          <w:rFonts w:asciiTheme="minorHAnsi" w:hAnsiTheme="minorHAnsi" w:cstheme="minorHAnsi"/>
          <w:highlight w:val="yellow"/>
          <w:lang w:eastAsia="ko-KR"/>
        </w:rPr>
      </w:pPr>
    </w:p>
    <w:p w14:paraId="4A3E2471" w14:textId="794EF48C" w:rsidR="005B5964" w:rsidRPr="00B0206B" w:rsidRDefault="009719D1" w:rsidP="00B0206B">
      <w:pPr>
        <w:jc w:val="both"/>
        <w:rPr>
          <w:rFonts w:asciiTheme="minorHAnsi" w:hAnsiTheme="minorHAnsi" w:cstheme="minorHAnsi"/>
          <w:kern w:val="24"/>
          <w:lang w:eastAsia="ko-KR"/>
        </w:rPr>
      </w:pPr>
      <w:r w:rsidRPr="00207667">
        <w:rPr>
          <w:rFonts w:asciiTheme="minorHAnsi" w:hAnsiTheme="minorHAnsi" w:cstheme="minorHAnsi"/>
          <w:highlight w:val="yellow"/>
          <w:lang w:eastAsia="ko-KR"/>
        </w:rPr>
        <w:t>1.8</w:t>
      </w:r>
      <w:r w:rsidR="000B669F" w:rsidRPr="00207667">
        <w:rPr>
          <w:rFonts w:asciiTheme="minorHAnsi" w:hAnsiTheme="minorHAnsi" w:cstheme="minorHAnsi"/>
          <w:highlight w:val="yellow"/>
          <w:lang w:eastAsia="ko-KR"/>
        </w:rPr>
        <w:t>.</w:t>
      </w:r>
      <w:r w:rsidRPr="00207667">
        <w:rPr>
          <w:rFonts w:asciiTheme="minorHAnsi" w:hAnsiTheme="minorHAnsi" w:cstheme="minorHAnsi"/>
          <w:highlight w:val="yellow"/>
          <w:lang w:eastAsia="ko-KR"/>
        </w:rPr>
        <w:t xml:space="preserve"> </w:t>
      </w:r>
      <w:r w:rsidR="00436B0E" w:rsidRPr="00207667">
        <w:rPr>
          <w:rFonts w:asciiTheme="minorHAnsi" w:hAnsiTheme="minorHAnsi" w:cstheme="minorHAnsi"/>
          <w:highlight w:val="yellow"/>
        </w:rPr>
        <w:t xml:space="preserve">Discard supernatant </w:t>
      </w:r>
      <w:r w:rsidR="00436B0E" w:rsidRPr="00207667">
        <w:rPr>
          <w:rFonts w:asciiTheme="minorHAnsi" w:hAnsiTheme="minorHAnsi" w:cstheme="minorHAnsi"/>
          <w:highlight w:val="yellow"/>
          <w:lang w:eastAsia="ko-KR"/>
        </w:rPr>
        <w:t>and r</w:t>
      </w:r>
      <w:r w:rsidRPr="00207667">
        <w:rPr>
          <w:rFonts w:asciiTheme="minorHAnsi" w:hAnsiTheme="minorHAnsi" w:cstheme="minorHAnsi"/>
          <w:highlight w:val="yellow"/>
          <w:lang w:eastAsia="ko-KR"/>
        </w:rPr>
        <w:t>e-suspend</w:t>
      </w:r>
      <w:r w:rsidR="005B5964" w:rsidRPr="00207667">
        <w:rPr>
          <w:rFonts w:asciiTheme="minorHAnsi" w:hAnsiTheme="minorHAnsi" w:cstheme="minorHAnsi"/>
          <w:highlight w:val="yellow"/>
        </w:rPr>
        <w:t xml:space="preserve"> the pellet </w:t>
      </w:r>
      <w:r w:rsidR="005B5964" w:rsidRPr="00207667">
        <w:rPr>
          <w:rFonts w:asciiTheme="minorHAnsi" w:hAnsiTheme="minorHAnsi" w:cstheme="minorHAnsi"/>
          <w:kern w:val="24"/>
          <w:highlight w:val="yellow"/>
        </w:rPr>
        <w:t xml:space="preserve">in 5 </w:t>
      </w:r>
      <w:r w:rsidR="003827DC" w:rsidRPr="00207667">
        <w:rPr>
          <w:rFonts w:asciiTheme="minorHAnsi" w:hAnsiTheme="minorHAnsi" w:cstheme="minorHAnsi"/>
          <w:kern w:val="24"/>
          <w:highlight w:val="yellow"/>
        </w:rPr>
        <w:t>mL</w:t>
      </w:r>
      <w:r w:rsidR="005B5964" w:rsidRPr="00207667">
        <w:rPr>
          <w:rFonts w:asciiTheme="minorHAnsi" w:hAnsiTheme="minorHAnsi" w:cstheme="minorHAnsi"/>
          <w:kern w:val="24"/>
          <w:highlight w:val="yellow"/>
        </w:rPr>
        <w:t xml:space="preserve"> of BPW</w:t>
      </w:r>
      <w:r w:rsidRPr="00207667">
        <w:rPr>
          <w:rFonts w:asciiTheme="minorHAnsi" w:hAnsiTheme="minorHAnsi" w:cstheme="minorHAnsi"/>
          <w:kern w:val="24"/>
          <w:highlight w:val="yellow"/>
          <w:lang w:eastAsia="ko-KR"/>
        </w:rPr>
        <w:t>.</w:t>
      </w:r>
      <w:r w:rsidRPr="00B0206B">
        <w:rPr>
          <w:rFonts w:asciiTheme="minorHAnsi" w:hAnsiTheme="minorHAnsi" w:cstheme="minorHAnsi"/>
          <w:kern w:val="24"/>
          <w:lang w:eastAsia="ko-KR"/>
        </w:rPr>
        <w:t xml:space="preserve"> </w:t>
      </w:r>
    </w:p>
    <w:p w14:paraId="4D08E548" w14:textId="77777777" w:rsidR="009719D1" w:rsidRPr="00B0206B" w:rsidRDefault="009719D1" w:rsidP="00B0206B">
      <w:pPr>
        <w:jc w:val="both"/>
        <w:rPr>
          <w:rFonts w:asciiTheme="minorHAnsi" w:hAnsiTheme="minorHAnsi" w:cstheme="minorHAnsi"/>
          <w:kern w:val="24"/>
          <w:lang w:eastAsia="ko-KR"/>
        </w:rPr>
      </w:pPr>
    </w:p>
    <w:p w14:paraId="6950DA03" w14:textId="1486ADBC" w:rsidR="009719D1" w:rsidRPr="00B0206B" w:rsidRDefault="009719D1" w:rsidP="00B0206B">
      <w:pPr>
        <w:jc w:val="both"/>
        <w:outlineLvl w:val="0"/>
        <w:rPr>
          <w:rFonts w:asciiTheme="minorHAnsi" w:hAnsiTheme="minorHAnsi" w:cstheme="minorHAnsi"/>
          <w:b/>
          <w:lang w:eastAsia="ko-KR"/>
        </w:rPr>
      </w:pPr>
      <w:r w:rsidRPr="00207667">
        <w:rPr>
          <w:rFonts w:asciiTheme="minorHAnsi" w:hAnsiTheme="minorHAnsi" w:cstheme="minorHAnsi"/>
          <w:b/>
          <w:highlight w:val="yellow"/>
          <w:lang w:eastAsia="ko-KR"/>
        </w:rPr>
        <w:t>2.</w:t>
      </w:r>
      <w:r w:rsidRPr="00207667">
        <w:rPr>
          <w:rFonts w:asciiTheme="minorHAnsi" w:hAnsiTheme="minorHAnsi" w:cstheme="minorHAnsi"/>
          <w:b/>
          <w:highlight w:val="yellow"/>
        </w:rPr>
        <w:t xml:space="preserve"> </w:t>
      </w:r>
      <w:r w:rsidRPr="00207667">
        <w:rPr>
          <w:rFonts w:asciiTheme="minorHAnsi" w:hAnsiTheme="minorHAnsi" w:cstheme="minorHAnsi"/>
          <w:b/>
          <w:highlight w:val="yellow"/>
          <w:lang w:eastAsia="ko-KR"/>
        </w:rPr>
        <w:t xml:space="preserve">Immunomagnetic </w:t>
      </w:r>
      <w:r w:rsidR="00EB34E1">
        <w:rPr>
          <w:rFonts w:asciiTheme="minorHAnsi" w:hAnsiTheme="minorHAnsi" w:cstheme="minorHAnsi"/>
          <w:b/>
          <w:highlight w:val="yellow"/>
          <w:lang w:eastAsia="ko-KR"/>
        </w:rPr>
        <w:t>S</w:t>
      </w:r>
      <w:r w:rsidR="00EB34E1" w:rsidRPr="00207667">
        <w:rPr>
          <w:rFonts w:asciiTheme="minorHAnsi" w:hAnsiTheme="minorHAnsi" w:cstheme="minorHAnsi"/>
          <w:b/>
          <w:highlight w:val="yellow"/>
          <w:lang w:eastAsia="ko-KR"/>
        </w:rPr>
        <w:t xml:space="preserve">eparation </w:t>
      </w:r>
      <w:r w:rsidRPr="00207667">
        <w:rPr>
          <w:rFonts w:asciiTheme="minorHAnsi" w:hAnsiTheme="minorHAnsi" w:cstheme="minorHAnsi"/>
          <w:b/>
          <w:highlight w:val="yellow"/>
          <w:lang w:eastAsia="ko-KR"/>
        </w:rPr>
        <w:t>(IMS)</w:t>
      </w:r>
      <w:r w:rsidR="00695B19" w:rsidRPr="00207667">
        <w:rPr>
          <w:rFonts w:asciiTheme="minorHAnsi" w:hAnsiTheme="minorHAnsi" w:cstheme="minorHAnsi"/>
          <w:b/>
          <w:highlight w:val="yellow"/>
          <w:lang w:eastAsia="ko-KR"/>
        </w:rPr>
        <w:t xml:space="preserve"> and </w:t>
      </w:r>
      <w:r w:rsidR="00EB34E1" w:rsidRPr="00207667">
        <w:rPr>
          <w:rFonts w:asciiTheme="minorHAnsi" w:hAnsiTheme="minorHAnsi" w:cstheme="minorHAnsi"/>
          <w:b/>
          <w:highlight w:val="yellow"/>
          <w:lang w:eastAsia="ko-KR"/>
        </w:rPr>
        <w:t>M</w:t>
      </w:r>
      <w:r w:rsidR="00EB34E1" w:rsidRPr="00207667">
        <w:rPr>
          <w:rFonts w:asciiTheme="minorHAnsi" w:eastAsia="AdvP9725" w:hAnsiTheme="minorHAnsi" w:cstheme="minorHAnsi"/>
          <w:b/>
          <w:highlight w:val="yellow"/>
        </w:rPr>
        <w:t xml:space="preserve">ultiple Displacement Amplification </w:t>
      </w:r>
      <w:r w:rsidR="00695B19" w:rsidRPr="00207667">
        <w:rPr>
          <w:rFonts w:asciiTheme="minorHAnsi" w:eastAsia="AdvP9725" w:hAnsiTheme="minorHAnsi" w:cstheme="minorHAnsi"/>
          <w:b/>
          <w:highlight w:val="yellow"/>
        </w:rPr>
        <w:t>(MDA)</w:t>
      </w:r>
    </w:p>
    <w:p w14:paraId="5DC8A3A4" w14:textId="77777777" w:rsidR="00DB39A6" w:rsidRPr="00B0206B" w:rsidRDefault="00DB39A6" w:rsidP="00B0206B">
      <w:pPr>
        <w:jc w:val="both"/>
        <w:rPr>
          <w:rFonts w:asciiTheme="minorHAnsi" w:hAnsiTheme="minorHAnsi" w:cstheme="minorHAnsi"/>
          <w:b/>
          <w:lang w:eastAsia="ko-KR"/>
        </w:rPr>
      </w:pPr>
    </w:p>
    <w:p w14:paraId="753AC2C3" w14:textId="4A96F3FB" w:rsidR="00DA6DFC" w:rsidRPr="00B0206B" w:rsidRDefault="00DA6DFC" w:rsidP="00B0206B">
      <w:pPr>
        <w:jc w:val="both"/>
        <w:rPr>
          <w:rFonts w:asciiTheme="minorHAnsi" w:hAnsiTheme="minorHAnsi" w:cstheme="minorHAnsi"/>
          <w:lang w:eastAsia="ko-KR"/>
        </w:rPr>
      </w:pPr>
      <w:r w:rsidRPr="00B0206B">
        <w:rPr>
          <w:rFonts w:asciiTheme="minorHAnsi" w:hAnsiTheme="minorHAnsi" w:cstheme="minorHAnsi"/>
          <w:lang w:eastAsia="ko-KR"/>
        </w:rPr>
        <w:t xml:space="preserve">Note: </w:t>
      </w:r>
      <w:r w:rsidR="0051264F" w:rsidRPr="00B0206B">
        <w:rPr>
          <w:rFonts w:asciiTheme="minorHAnsi" w:hAnsiTheme="minorHAnsi" w:cstheme="minorHAnsi"/>
          <w:lang w:eastAsia="ko-KR"/>
        </w:rPr>
        <w:t>To prevent</w:t>
      </w:r>
      <w:r w:rsidRPr="00B0206B">
        <w:rPr>
          <w:rFonts w:asciiTheme="minorHAnsi" w:hAnsiTheme="minorHAnsi" w:cstheme="minorHAnsi"/>
          <w:lang w:eastAsia="ko-KR"/>
        </w:rPr>
        <w:t xml:space="preserve"> cross-contamination between samples</w:t>
      </w:r>
      <w:r w:rsidR="000B669F">
        <w:rPr>
          <w:rFonts w:asciiTheme="minorHAnsi" w:hAnsiTheme="minorHAnsi" w:cstheme="minorHAnsi"/>
          <w:lang w:eastAsia="ko-KR"/>
        </w:rPr>
        <w:t xml:space="preserve">, work </w:t>
      </w:r>
      <w:r w:rsidRPr="00B0206B">
        <w:rPr>
          <w:rFonts w:asciiTheme="minorHAnsi" w:hAnsiTheme="minorHAnsi" w:cstheme="minorHAnsi"/>
          <w:lang w:eastAsia="ko-KR"/>
        </w:rPr>
        <w:t xml:space="preserve">in </w:t>
      </w:r>
      <w:r w:rsidR="00F541C1" w:rsidRPr="00B0206B">
        <w:rPr>
          <w:rFonts w:asciiTheme="minorHAnsi" w:hAnsiTheme="minorHAnsi" w:cstheme="minorHAnsi"/>
          <w:lang w:eastAsia="ko-KR"/>
        </w:rPr>
        <w:t xml:space="preserve">a </w:t>
      </w:r>
      <w:r w:rsidRPr="00B0206B">
        <w:rPr>
          <w:rFonts w:asciiTheme="minorHAnsi" w:hAnsiTheme="minorHAnsi" w:cstheme="minorHAnsi"/>
          <w:lang w:eastAsia="ko-KR"/>
        </w:rPr>
        <w:t>biosafety cabinet, chang</w:t>
      </w:r>
      <w:r w:rsidR="000B669F">
        <w:rPr>
          <w:rFonts w:asciiTheme="minorHAnsi" w:hAnsiTheme="minorHAnsi" w:cstheme="minorHAnsi"/>
          <w:lang w:eastAsia="ko-KR"/>
        </w:rPr>
        <w:t>e</w:t>
      </w:r>
      <w:r w:rsidRPr="00B0206B">
        <w:rPr>
          <w:rFonts w:asciiTheme="minorHAnsi" w:hAnsiTheme="minorHAnsi" w:cstheme="minorHAnsi"/>
          <w:lang w:eastAsia="ko-KR"/>
        </w:rPr>
        <w:t xml:space="preserve"> pipette tips for each tube, </w:t>
      </w:r>
      <w:r w:rsidR="009A6E98" w:rsidRPr="00B0206B">
        <w:rPr>
          <w:rFonts w:asciiTheme="minorHAnsi" w:hAnsiTheme="minorHAnsi" w:cstheme="minorHAnsi"/>
          <w:lang w:eastAsia="ko-KR"/>
        </w:rPr>
        <w:t>avoid touching</w:t>
      </w:r>
      <w:r w:rsidR="005B4194" w:rsidRPr="00B0206B">
        <w:rPr>
          <w:rFonts w:asciiTheme="minorHAnsi" w:hAnsiTheme="minorHAnsi" w:cstheme="minorHAnsi"/>
          <w:lang w:eastAsia="ko-KR"/>
        </w:rPr>
        <w:t xml:space="preserve"> the tube </w:t>
      </w:r>
      <w:r w:rsidR="009A6E98" w:rsidRPr="00B0206B">
        <w:rPr>
          <w:rFonts w:asciiTheme="minorHAnsi" w:hAnsiTheme="minorHAnsi" w:cstheme="minorHAnsi"/>
          <w:lang w:eastAsia="ko-KR"/>
        </w:rPr>
        <w:t>with</w:t>
      </w:r>
      <w:r w:rsidR="005B4194" w:rsidRPr="00B0206B">
        <w:rPr>
          <w:rFonts w:asciiTheme="minorHAnsi" w:hAnsiTheme="minorHAnsi" w:cstheme="minorHAnsi"/>
          <w:lang w:eastAsia="ko-KR"/>
        </w:rPr>
        <w:t xml:space="preserve"> the pipette</w:t>
      </w:r>
      <w:r w:rsidR="00D63C4C" w:rsidRPr="00B0206B">
        <w:rPr>
          <w:rFonts w:asciiTheme="minorHAnsi" w:hAnsiTheme="minorHAnsi" w:cstheme="minorHAnsi"/>
          <w:lang w:eastAsia="ko-KR"/>
        </w:rPr>
        <w:t>,</w:t>
      </w:r>
      <w:r w:rsidR="005B4194" w:rsidRPr="00B0206B">
        <w:rPr>
          <w:rFonts w:asciiTheme="minorHAnsi" w:hAnsiTheme="minorHAnsi" w:cstheme="minorHAnsi"/>
          <w:lang w:eastAsia="ko-KR"/>
        </w:rPr>
        <w:t xml:space="preserve"> </w:t>
      </w:r>
      <w:r w:rsidR="00924F9A" w:rsidRPr="00B0206B">
        <w:rPr>
          <w:rFonts w:asciiTheme="minorHAnsi" w:hAnsiTheme="minorHAnsi" w:cstheme="minorHAnsi"/>
          <w:lang w:eastAsia="ko-KR"/>
        </w:rPr>
        <w:t xml:space="preserve">and </w:t>
      </w:r>
      <w:r w:rsidR="00652F4E">
        <w:rPr>
          <w:rFonts w:asciiTheme="minorHAnsi" w:hAnsiTheme="minorHAnsi" w:cstheme="minorHAnsi"/>
          <w:lang w:eastAsia="ko-KR"/>
        </w:rPr>
        <w:t xml:space="preserve">do </w:t>
      </w:r>
      <w:r w:rsidR="00652F4E" w:rsidRPr="00AD0677">
        <w:rPr>
          <w:rFonts w:asciiTheme="minorHAnsi" w:hAnsiTheme="minorHAnsi" w:cstheme="minorHAnsi"/>
          <w:lang w:eastAsia="ko-KR"/>
        </w:rPr>
        <w:t xml:space="preserve">not </w:t>
      </w:r>
      <w:r w:rsidR="00924F9A" w:rsidRPr="00AD0677">
        <w:rPr>
          <w:rFonts w:asciiTheme="minorHAnsi" w:hAnsiTheme="minorHAnsi" w:cstheme="minorHAnsi"/>
          <w:lang w:eastAsia="ko-KR"/>
        </w:rPr>
        <w:t>p</w:t>
      </w:r>
      <w:r w:rsidR="009A6E98" w:rsidRPr="00AD0677">
        <w:rPr>
          <w:rFonts w:asciiTheme="minorHAnsi" w:hAnsiTheme="minorHAnsi" w:cstheme="minorHAnsi"/>
          <w:lang w:eastAsia="ko-KR"/>
        </w:rPr>
        <w:t>lac</w:t>
      </w:r>
      <w:r w:rsidR="000B669F" w:rsidRPr="00AD0677">
        <w:rPr>
          <w:rFonts w:asciiTheme="minorHAnsi" w:hAnsiTheme="minorHAnsi" w:cstheme="minorHAnsi"/>
          <w:lang w:eastAsia="ko-KR"/>
        </w:rPr>
        <w:t>e</w:t>
      </w:r>
      <w:r w:rsidR="00924F9A" w:rsidRPr="00AD0677">
        <w:rPr>
          <w:rFonts w:asciiTheme="minorHAnsi" w:hAnsiTheme="minorHAnsi" w:cstheme="minorHAnsi"/>
          <w:lang w:eastAsia="ko-KR"/>
        </w:rPr>
        <w:t xml:space="preserve"> tubes close together in magnetic</w:t>
      </w:r>
      <w:r w:rsidR="00CF0D68" w:rsidRPr="00EC437B">
        <w:rPr>
          <w:rFonts w:asciiTheme="minorHAnsi" w:hAnsiTheme="minorHAnsi" w:cstheme="minorHAnsi"/>
          <w:lang w:eastAsia="ko-KR"/>
        </w:rPr>
        <w:t xml:space="preserve"> stand</w:t>
      </w:r>
      <w:r w:rsidR="00924F9A" w:rsidRPr="00EC437B">
        <w:rPr>
          <w:rFonts w:asciiTheme="minorHAnsi" w:hAnsiTheme="minorHAnsi" w:cstheme="minorHAnsi"/>
          <w:lang w:eastAsia="ko-KR"/>
        </w:rPr>
        <w:t xml:space="preserve"> during</w:t>
      </w:r>
      <w:r w:rsidR="008F525D" w:rsidRPr="00EC437B">
        <w:rPr>
          <w:rFonts w:asciiTheme="minorHAnsi" w:hAnsiTheme="minorHAnsi" w:cstheme="minorHAnsi"/>
          <w:lang w:eastAsia="ko-KR"/>
        </w:rPr>
        <w:t xml:space="preserve"> the</w:t>
      </w:r>
      <w:r w:rsidR="00924F9A" w:rsidRPr="00EC437B">
        <w:rPr>
          <w:rFonts w:asciiTheme="minorHAnsi" w:hAnsiTheme="minorHAnsi" w:cstheme="minorHAnsi"/>
          <w:lang w:eastAsia="ko-KR"/>
        </w:rPr>
        <w:t xml:space="preserve"> washing step</w:t>
      </w:r>
      <w:r w:rsidR="009A6E98" w:rsidRPr="00EC437B">
        <w:rPr>
          <w:rFonts w:asciiTheme="minorHAnsi" w:hAnsiTheme="minorHAnsi" w:cstheme="minorHAnsi"/>
          <w:lang w:eastAsia="ko-KR"/>
        </w:rPr>
        <w:t xml:space="preserve">. </w:t>
      </w:r>
    </w:p>
    <w:p w14:paraId="22F6B964" w14:textId="288A8C6A" w:rsidR="00DB39A6" w:rsidRPr="00B0206B" w:rsidRDefault="00436B0E" w:rsidP="00B0206B">
      <w:pPr>
        <w:jc w:val="both"/>
        <w:rPr>
          <w:rFonts w:asciiTheme="minorHAnsi" w:hAnsiTheme="minorHAnsi" w:cstheme="minorHAnsi"/>
          <w:lang w:eastAsia="ko-KR"/>
        </w:rPr>
      </w:pPr>
      <w:r w:rsidRPr="00B0206B">
        <w:rPr>
          <w:rFonts w:asciiTheme="minorHAnsi" w:hAnsiTheme="minorHAnsi" w:cstheme="minorHAnsi"/>
          <w:lang w:eastAsia="ko-KR"/>
        </w:rPr>
        <w:t xml:space="preserve"> </w:t>
      </w:r>
    </w:p>
    <w:p w14:paraId="6E32E95F" w14:textId="0DC3BC99" w:rsidR="00695B19" w:rsidRPr="00B0206B" w:rsidRDefault="00DB39A6" w:rsidP="00B0206B">
      <w:pPr>
        <w:jc w:val="both"/>
        <w:rPr>
          <w:rFonts w:asciiTheme="minorHAnsi" w:hAnsiTheme="minorHAnsi" w:cstheme="minorHAnsi"/>
          <w:lang w:eastAsia="ko-KR"/>
        </w:rPr>
      </w:pPr>
      <w:r w:rsidRPr="00207667">
        <w:rPr>
          <w:rFonts w:asciiTheme="minorHAnsi" w:hAnsiTheme="minorHAnsi" w:cstheme="minorHAnsi"/>
          <w:highlight w:val="yellow"/>
          <w:lang w:eastAsia="ko-KR"/>
        </w:rPr>
        <w:t>2.1</w:t>
      </w:r>
      <w:r w:rsidR="000B669F" w:rsidRPr="00207667">
        <w:rPr>
          <w:rFonts w:asciiTheme="minorHAnsi" w:hAnsiTheme="minorHAnsi" w:cstheme="minorHAnsi"/>
          <w:highlight w:val="yellow"/>
          <w:lang w:eastAsia="ko-KR"/>
        </w:rPr>
        <w:t>.</w:t>
      </w:r>
      <w:r w:rsidRPr="00207667">
        <w:rPr>
          <w:rFonts w:asciiTheme="minorHAnsi" w:hAnsiTheme="minorHAnsi" w:cstheme="minorHAnsi"/>
          <w:highlight w:val="yellow"/>
          <w:lang w:eastAsia="ko-KR"/>
        </w:rPr>
        <w:t xml:space="preserve"> </w:t>
      </w:r>
      <w:r w:rsidR="00695B19" w:rsidRPr="00207667">
        <w:rPr>
          <w:rFonts w:asciiTheme="minorHAnsi" w:hAnsiTheme="minorHAnsi" w:cstheme="minorHAnsi"/>
          <w:highlight w:val="yellow"/>
          <w:lang w:eastAsia="ko-KR"/>
        </w:rPr>
        <w:t xml:space="preserve">Thaw </w:t>
      </w:r>
      <w:r w:rsidR="00851F72" w:rsidRPr="00207667">
        <w:rPr>
          <w:rFonts w:asciiTheme="minorHAnsi" w:hAnsiTheme="minorHAnsi" w:cstheme="minorHAnsi"/>
          <w:highlight w:val="yellow"/>
          <w:lang w:eastAsia="ko-KR"/>
        </w:rPr>
        <w:t xml:space="preserve">the </w:t>
      </w:r>
      <w:r w:rsidR="003648D7" w:rsidRPr="00207667">
        <w:rPr>
          <w:rFonts w:asciiTheme="minorHAnsi" w:hAnsiTheme="minorHAnsi" w:cstheme="minorHAnsi"/>
          <w:highlight w:val="yellow"/>
        </w:rPr>
        <w:t>s</w:t>
      </w:r>
      <w:r w:rsidR="00695B19" w:rsidRPr="00207667">
        <w:rPr>
          <w:rFonts w:asciiTheme="minorHAnsi" w:hAnsiTheme="minorHAnsi" w:cstheme="minorHAnsi"/>
          <w:highlight w:val="yellow"/>
        </w:rPr>
        <w:t xml:space="preserve">ample buffer </w:t>
      </w:r>
      <w:r w:rsidR="00695B19" w:rsidRPr="00207667">
        <w:rPr>
          <w:rFonts w:asciiTheme="minorHAnsi" w:hAnsiTheme="minorHAnsi" w:cstheme="minorHAnsi"/>
          <w:highlight w:val="yellow"/>
          <w:lang w:eastAsia="ko-KR"/>
        </w:rPr>
        <w:t xml:space="preserve">and </w:t>
      </w:r>
      <w:r w:rsidR="00851F72" w:rsidRPr="00207667">
        <w:rPr>
          <w:rFonts w:asciiTheme="minorHAnsi" w:hAnsiTheme="minorHAnsi" w:cstheme="minorHAnsi"/>
          <w:highlight w:val="yellow"/>
          <w:lang w:eastAsia="ko-KR"/>
        </w:rPr>
        <w:t xml:space="preserve">the </w:t>
      </w:r>
      <w:r w:rsidR="003648D7" w:rsidRPr="00207667">
        <w:rPr>
          <w:rFonts w:asciiTheme="minorHAnsi" w:hAnsiTheme="minorHAnsi" w:cstheme="minorHAnsi"/>
          <w:highlight w:val="yellow"/>
        </w:rPr>
        <w:t>r</w:t>
      </w:r>
      <w:r w:rsidR="00695B19" w:rsidRPr="00207667">
        <w:rPr>
          <w:rFonts w:asciiTheme="minorHAnsi" w:hAnsiTheme="minorHAnsi" w:cstheme="minorHAnsi"/>
          <w:highlight w:val="yellow"/>
        </w:rPr>
        <w:t>eaction buffer</w:t>
      </w:r>
      <w:r w:rsidR="00695B19" w:rsidRPr="00207667">
        <w:rPr>
          <w:rFonts w:asciiTheme="minorHAnsi" w:hAnsiTheme="minorHAnsi" w:cstheme="minorHAnsi"/>
          <w:highlight w:val="yellow"/>
          <w:lang w:eastAsia="ko-KR"/>
        </w:rPr>
        <w:t xml:space="preserve"> </w:t>
      </w:r>
      <w:r w:rsidR="003648D7" w:rsidRPr="00207667">
        <w:rPr>
          <w:rFonts w:asciiTheme="minorHAnsi" w:hAnsiTheme="minorHAnsi" w:cstheme="minorHAnsi"/>
          <w:highlight w:val="yellow"/>
          <w:lang w:eastAsia="ko-KR"/>
        </w:rPr>
        <w:t>from</w:t>
      </w:r>
      <w:r w:rsidR="00695B19" w:rsidRPr="00207667">
        <w:rPr>
          <w:rFonts w:asciiTheme="minorHAnsi" w:hAnsiTheme="minorHAnsi" w:cstheme="minorHAnsi"/>
          <w:highlight w:val="yellow"/>
          <w:lang w:eastAsia="ko-KR"/>
        </w:rPr>
        <w:t xml:space="preserve"> </w:t>
      </w:r>
      <w:r w:rsidR="00987F40" w:rsidRPr="00207667">
        <w:rPr>
          <w:rFonts w:asciiTheme="minorHAnsi" w:hAnsiTheme="minorHAnsi" w:cstheme="minorHAnsi"/>
          <w:highlight w:val="yellow"/>
          <w:lang w:eastAsia="ko-KR"/>
        </w:rPr>
        <w:t xml:space="preserve">the </w:t>
      </w:r>
      <w:r w:rsidR="00695B19" w:rsidRPr="00207667">
        <w:rPr>
          <w:rFonts w:asciiTheme="minorHAnsi" w:hAnsiTheme="minorHAnsi" w:cstheme="minorHAnsi"/>
          <w:highlight w:val="yellow"/>
          <w:lang w:eastAsia="ko-KR"/>
        </w:rPr>
        <w:t xml:space="preserve">MDA kit on ice or </w:t>
      </w:r>
      <w:r w:rsidR="00D06724">
        <w:rPr>
          <w:rFonts w:asciiTheme="minorHAnsi" w:hAnsiTheme="minorHAnsi" w:cstheme="minorHAnsi"/>
          <w:highlight w:val="yellow"/>
          <w:lang w:eastAsia="ko-KR"/>
        </w:rPr>
        <w:t>at</w:t>
      </w:r>
      <w:r w:rsidR="00D06724" w:rsidRPr="00207667">
        <w:rPr>
          <w:rFonts w:asciiTheme="minorHAnsi" w:hAnsiTheme="minorHAnsi" w:cstheme="minorHAnsi"/>
          <w:highlight w:val="yellow"/>
          <w:lang w:eastAsia="ko-KR"/>
        </w:rPr>
        <w:t xml:space="preserve"> </w:t>
      </w:r>
      <w:r w:rsidR="00695B19" w:rsidRPr="00207667">
        <w:rPr>
          <w:rFonts w:asciiTheme="minorHAnsi" w:hAnsiTheme="minorHAnsi" w:cstheme="minorHAnsi"/>
          <w:highlight w:val="yellow"/>
        </w:rPr>
        <w:t>4</w:t>
      </w:r>
      <w:r w:rsidR="003B18EB" w:rsidRPr="00207667">
        <w:rPr>
          <w:rFonts w:asciiTheme="minorHAnsi" w:hAnsiTheme="minorHAnsi" w:cstheme="minorHAnsi"/>
          <w:highlight w:val="yellow"/>
        </w:rPr>
        <w:t xml:space="preserve"> </w:t>
      </w:r>
      <w:r w:rsidR="00695B19" w:rsidRPr="00207667">
        <w:rPr>
          <w:rFonts w:asciiTheme="minorHAnsi" w:hAnsiTheme="minorHAnsi" w:cstheme="minorHAnsi"/>
          <w:highlight w:val="yellow"/>
        </w:rPr>
        <w:t>°C</w:t>
      </w:r>
      <w:r w:rsidR="00695B19" w:rsidRPr="00207667">
        <w:rPr>
          <w:rFonts w:asciiTheme="minorHAnsi" w:hAnsiTheme="minorHAnsi" w:cstheme="minorHAnsi"/>
          <w:highlight w:val="yellow"/>
          <w:lang w:eastAsia="ko-KR"/>
        </w:rPr>
        <w:t xml:space="preserve"> in advance.</w:t>
      </w:r>
      <w:r w:rsidR="00695B19" w:rsidRPr="00B0206B">
        <w:rPr>
          <w:rFonts w:asciiTheme="minorHAnsi" w:hAnsiTheme="minorHAnsi" w:cstheme="minorHAnsi"/>
          <w:lang w:eastAsia="ko-KR"/>
        </w:rPr>
        <w:t xml:space="preserve"> </w:t>
      </w:r>
    </w:p>
    <w:p w14:paraId="322FDC9F" w14:textId="77777777" w:rsidR="00695B19" w:rsidRPr="00B0206B" w:rsidRDefault="00695B19" w:rsidP="00B0206B">
      <w:pPr>
        <w:jc w:val="both"/>
        <w:rPr>
          <w:rFonts w:asciiTheme="minorHAnsi" w:hAnsiTheme="minorHAnsi" w:cstheme="minorHAnsi"/>
          <w:lang w:eastAsia="ko-KR"/>
        </w:rPr>
      </w:pPr>
    </w:p>
    <w:p w14:paraId="02ED63E6" w14:textId="15CBE172" w:rsidR="003B18EB" w:rsidRDefault="003B18EB" w:rsidP="00B0206B">
      <w:pPr>
        <w:jc w:val="both"/>
        <w:rPr>
          <w:rFonts w:asciiTheme="minorHAnsi" w:hAnsiTheme="minorHAnsi" w:cstheme="minorHAnsi"/>
        </w:rPr>
      </w:pPr>
      <w:r w:rsidRPr="00207667">
        <w:rPr>
          <w:rFonts w:asciiTheme="minorHAnsi" w:hAnsiTheme="minorHAnsi" w:cstheme="minorHAnsi"/>
          <w:highlight w:val="yellow"/>
          <w:lang w:eastAsia="ko-KR"/>
        </w:rPr>
        <w:t>2.2</w:t>
      </w:r>
      <w:r w:rsidR="000B669F" w:rsidRPr="00207667">
        <w:rPr>
          <w:rFonts w:asciiTheme="minorHAnsi" w:hAnsiTheme="minorHAnsi" w:cstheme="minorHAnsi"/>
          <w:highlight w:val="yellow"/>
          <w:lang w:eastAsia="ko-KR"/>
        </w:rPr>
        <w:t>.</w:t>
      </w:r>
      <w:r w:rsidRPr="00207667">
        <w:rPr>
          <w:rFonts w:asciiTheme="minorHAnsi" w:hAnsiTheme="minorHAnsi" w:cstheme="minorHAnsi"/>
          <w:highlight w:val="yellow"/>
          <w:lang w:eastAsia="ko-KR"/>
        </w:rPr>
        <w:t xml:space="preserve"> </w:t>
      </w:r>
      <w:r w:rsidR="00CD4C50" w:rsidRPr="00207667">
        <w:rPr>
          <w:rFonts w:asciiTheme="minorHAnsi" w:hAnsiTheme="minorHAnsi" w:cstheme="minorHAnsi"/>
          <w:highlight w:val="yellow"/>
          <w:lang w:eastAsia="ko-KR"/>
        </w:rPr>
        <w:t xml:space="preserve">Mix </w:t>
      </w:r>
      <w:r w:rsidRPr="00207667">
        <w:rPr>
          <w:rFonts w:asciiTheme="minorHAnsi" w:hAnsiTheme="minorHAnsi" w:cstheme="minorHAnsi"/>
          <w:highlight w:val="yellow"/>
        </w:rPr>
        <w:t xml:space="preserve">1 </w:t>
      </w:r>
      <w:r w:rsidR="003827DC" w:rsidRPr="00207667">
        <w:rPr>
          <w:rFonts w:asciiTheme="minorHAnsi" w:hAnsiTheme="minorHAnsi" w:cstheme="minorHAnsi"/>
          <w:highlight w:val="yellow"/>
        </w:rPr>
        <w:t>mL</w:t>
      </w:r>
      <w:r w:rsidRPr="00207667">
        <w:rPr>
          <w:rFonts w:asciiTheme="minorHAnsi" w:hAnsiTheme="minorHAnsi" w:cstheme="minorHAnsi"/>
          <w:highlight w:val="yellow"/>
        </w:rPr>
        <w:t xml:space="preserve"> of re-suspended cell pellet in BPW with 20 </w:t>
      </w:r>
      <w:r w:rsidR="003827DC" w:rsidRPr="00207667">
        <w:rPr>
          <w:rFonts w:asciiTheme="minorHAnsi" w:eastAsia="Gulim" w:hAnsiTheme="minorHAnsi" w:cstheme="minorHAnsi"/>
          <w:highlight w:val="yellow"/>
        </w:rPr>
        <w:t>μL</w:t>
      </w:r>
      <w:r w:rsidRPr="00207667">
        <w:rPr>
          <w:rFonts w:asciiTheme="minorHAnsi" w:eastAsia="Gulim" w:hAnsiTheme="minorHAnsi" w:cstheme="minorHAnsi"/>
          <w:highlight w:val="yellow"/>
        </w:rPr>
        <w:t xml:space="preserve"> of </w:t>
      </w:r>
      <w:r w:rsidR="00CD4C50" w:rsidRPr="00207667">
        <w:rPr>
          <w:rFonts w:asciiTheme="minorHAnsi" w:eastAsia="Gulim" w:hAnsiTheme="minorHAnsi" w:cstheme="minorHAnsi"/>
          <w:highlight w:val="yellow"/>
        </w:rPr>
        <w:t>anti-</w:t>
      </w:r>
      <w:r w:rsidR="00CD4C50" w:rsidRPr="00207667">
        <w:rPr>
          <w:rFonts w:asciiTheme="minorHAnsi" w:eastAsia="Gulim" w:hAnsiTheme="minorHAnsi" w:cstheme="minorHAnsi"/>
          <w:i/>
          <w:highlight w:val="yellow"/>
        </w:rPr>
        <w:t>Salmonella</w:t>
      </w:r>
      <w:r w:rsidR="00CD4C50" w:rsidRPr="00207667">
        <w:rPr>
          <w:rFonts w:asciiTheme="minorHAnsi" w:eastAsia="Gulim" w:hAnsiTheme="minorHAnsi" w:cstheme="minorHAnsi"/>
          <w:highlight w:val="yellow"/>
        </w:rPr>
        <w:t xml:space="preserve"> </w:t>
      </w:r>
      <w:r w:rsidRPr="00207667">
        <w:rPr>
          <w:rFonts w:asciiTheme="minorHAnsi" w:eastAsia="Gulim" w:hAnsiTheme="minorHAnsi" w:cstheme="minorHAnsi"/>
          <w:highlight w:val="yellow"/>
        </w:rPr>
        <w:t>beads</w:t>
      </w:r>
      <w:r w:rsidRPr="00207667">
        <w:rPr>
          <w:rFonts w:asciiTheme="minorHAnsi" w:hAnsiTheme="minorHAnsi" w:cstheme="minorHAnsi"/>
          <w:highlight w:val="yellow"/>
        </w:rPr>
        <w:t xml:space="preserve"> </w:t>
      </w:r>
      <w:r w:rsidRPr="00207667">
        <w:rPr>
          <w:rFonts w:asciiTheme="minorHAnsi" w:hAnsiTheme="minorHAnsi" w:cstheme="minorHAnsi"/>
          <w:highlight w:val="yellow"/>
          <w:lang w:eastAsia="ko-KR"/>
        </w:rPr>
        <w:t xml:space="preserve">in 1.5 </w:t>
      </w:r>
      <w:r w:rsidR="003827DC" w:rsidRPr="00207667">
        <w:rPr>
          <w:rFonts w:asciiTheme="minorHAnsi" w:hAnsiTheme="minorHAnsi" w:cstheme="minorHAnsi"/>
          <w:highlight w:val="yellow"/>
          <w:lang w:eastAsia="ko-KR"/>
        </w:rPr>
        <w:t>mL</w:t>
      </w:r>
      <w:r w:rsidRPr="00207667">
        <w:rPr>
          <w:rFonts w:asciiTheme="minorHAnsi" w:hAnsiTheme="minorHAnsi" w:cstheme="minorHAnsi"/>
          <w:highlight w:val="yellow"/>
          <w:lang w:eastAsia="ko-KR"/>
        </w:rPr>
        <w:t xml:space="preserve"> microcentrifuge tubes</w:t>
      </w:r>
      <w:r w:rsidR="00CD4C50" w:rsidRPr="00207667">
        <w:rPr>
          <w:rFonts w:asciiTheme="minorHAnsi" w:hAnsiTheme="minorHAnsi" w:cstheme="minorHAnsi"/>
          <w:highlight w:val="yellow"/>
        </w:rPr>
        <w:t xml:space="preserve"> and place </w:t>
      </w:r>
      <w:r w:rsidR="00851F72" w:rsidRPr="00207667">
        <w:rPr>
          <w:rFonts w:asciiTheme="minorHAnsi" w:hAnsiTheme="minorHAnsi" w:cstheme="minorHAnsi"/>
          <w:highlight w:val="yellow"/>
        </w:rPr>
        <w:t xml:space="preserve">it </w:t>
      </w:r>
      <w:r w:rsidR="00CD4C50" w:rsidRPr="00207667">
        <w:rPr>
          <w:rFonts w:asciiTheme="minorHAnsi" w:hAnsiTheme="minorHAnsi" w:cstheme="minorHAnsi"/>
          <w:highlight w:val="yellow"/>
        </w:rPr>
        <w:t xml:space="preserve">on </w:t>
      </w:r>
      <w:r w:rsidR="00851F72" w:rsidRPr="00207667">
        <w:rPr>
          <w:rFonts w:asciiTheme="minorHAnsi" w:hAnsiTheme="minorHAnsi" w:cstheme="minorHAnsi"/>
          <w:highlight w:val="yellow"/>
        </w:rPr>
        <w:t xml:space="preserve">the </w:t>
      </w:r>
      <w:r w:rsidR="00CD4C50" w:rsidRPr="00207667">
        <w:rPr>
          <w:rFonts w:asciiTheme="minorHAnsi" w:hAnsiTheme="minorHAnsi" w:cstheme="minorHAnsi"/>
          <w:highlight w:val="yellow"/>
        </w:rPr>
        <w:t>rotating mixer for 30 min at room temperature</w:t>
      </w:r>
      <w:r w:rsidRPr="00207667">
        <w:rPr>
          <w:rFonts w:asciiTheme="minorHAnsi" w:hAnsiTheme="minorHAnsi" w:cstheme="minorHAnsi"/>
          <w:highlight w:val="yellow"/>
        </w:rPr>
        <w:t>.</w:t>
      </w:r>
      <w:r w:rsidRPr="00B0206B">
        <w:rPr>
          <w:rFonts w:asciiTheme="minorHAnsi" w:hAnsiTheme="minorHAnsi" w:cstheme="minorHAnsi"/>
        </w:rPr>
        <w:t xml:space="preserve"> </w:t>
      </w:r>
    </w:p>
    <w:p w14:paraId="3855A231" w14:textId="1C9F3974" w:rsidR="000B669F" w:rsidRDefault="000B669F" w:rsidP="00B0206B">
      <w:pPr>
        <w:jc w:val="both"/>
        <w:rPr>
          <w:rFonts w:asciiTheme="minorHAnsi" w:hAnsiTheme="minorHAnsi" w:cstheme="minorHAnsi"/>
          <w:lang w:eastAsia="ko-KR"/>
        </w:rPr>
      </w:pPr>
    </w:p>
    <w:p w14:paraId="236BDBB4" w14:textId="6DFAC587" w:rsidR="000B669F" w:rsidRPr="00B0206B" w:rsidRDefault="000B669F" w:rsidP="00B0206B">
      <w:pPr>
        <w:jc w:val="both"/>
        <w:rPr>
          <w:rFonts w:asciiTheme="minorHAnsi" w:hAnsiTheme="minorHAnsi" w:cstheme="minorHAnsi"/>
          <w:lang w:eastAsia="ko-KR"/>
        </w:rPr>
      </w:pPr>
      <w:r w:rsidRPr="00B0206B">
        <w:rPr>
          <w:rFonts w:asciiTheme="minorHAnsi" w:hAnsiTheme="minorHAnsi" w:cstheme="minorHAnsi"/>
          <w:lang w:eastAsia="ko-KR"/>
        </w:rPr>
        <w:t>Note: Competitive flora, fat particulates, and proteins in</w:t>
      </w:r>
      <w:r>
        <w:rPr>
          <w:rFonts w:asciiTheme="minorHAnsi" w:hAnsiTheme="minorHAnsi" w:cstheme="minorHAnsi"/>
          <w:lang w:eastAsia="ko-KR"/>
        </w:rPr>
        <w:t xml:space="preserve"> the</w:t>
      </w:r>
      <w:r w:rsidRPr="00B0206B">
        <w:rPr>
          <w:rFonts w:asciiTheme="minorHAnsi" w:hAnsiTheme="minorHAnsi" w:cstheme="minorHAnsi"/>
          <w:lang w:eastAsia="ko-KR"/>
        </w:rPr>
        <w:t xml:space="preserve"> resuspended pellet can interfere with IMS. Dilution of re-suspended cell pellet in BPW is helpful to reduce the loss of the bead</w:t>
      </w:r>
      <w:r w:rsidRPr="00B0206B">
        <w:rPr>
          <w:rFonts w:asciiTheme="minorHAnsi" w:hAnsiTheme="minorHAnsi" w:cstheme="minorHAnsi"/>
        </w:rPr>
        <w:t>-</w:t>
      </w:r>
      <w:r w:rsidRPr="00B0206B">
        <w:rPr>
          <w:rFonts w:asciiTheme="minorHAnsi" w:hAnsiTheme="minorHAnsi" w:cstheme="minorHAnsi"/>
          <w:i/>
        </w:rPr>
        <w:t xml:space="preserve">Salmonella </w:t>
      </w:r>
      <w:r w:rsidRPr="00B0206B">
        <w:rPr>
          <w:rFonts w:asciiTheme="minorHAnsi" w:hAnsiTheme="minorHAnsi" w:cstheme="minorHAnsi"/>
        </w:rPr>
        <w:t>complexes</w:t>
      </w:r>
      <w:r w:rsidRPr="00B0206B">
        <w:rPr>
          <w:rFonts w:asciiTheme="minorHAnsi" w:hAnsiTheme="minorHAnsi" w:cstheme="minorHAnsi"/>
          <w:lang w:eastAsia="ko-KR"/>
        </w:rPr>
        <w:t xml:space="preserve"> from the magnetic stand during washing steps</w:t>
      </w:r>
      <w:r w:rsidR="00851F72">
        <w:rPr>
          <w:rFonts w:asciiTheme="minorHAnsi" w:hAnsiTheme="minorHAnsi" w:cstheme="minorHAnsi"/>
          <w:lang w:eastAsia="ko-KR"/>
        </w:rPr>
        <w:t>.</w:t>
      </w:r>
    </w:p>
    <w:p w14:paraId="681E2541" w14:textId="77777777" w:rsidR="003B18EB" w:rsidRPr="00B0206B" w:rsidRDefault="003B18EB" w:rsidP="00B0206B">
      <w:pPr>
        <w:jc w:val="both"/>
        <w:rPr>
          <w:rFonts w:asciiTheme="minorHAnsi" w:hAnsiTheme="minorHAnsi" w:cstheme="minorHAnsi"/>
          <w:lang w:eastAsia="ko-KR"/>
        </w:rPr>
      </w:pPr>
    </w:p>
    <w:p w14:paraId="25F88765" w14:textId="03DD32B2" w:rsidR="003B18EB" w:rsidRPr="00207667" w:rsidRDefault="003B18EB" w:rsidP="00B0206B">
      <w:pPr>
        <w:jc w:val="both"/>
        <w:rPr>
          <w:rFonts w:asciiTheme="minorHAnsi" w:hAnsiTheme="minorHAnsi" w:cstheme="minorHAnsi"/>
          <w:highlight w:val="yellow"/>
          <w:lang w:eastAsia="ko-KR"/>
        </w:rPr>
      </w:pPr>
      <w:r w:rsidRPr="00207667">
        <w:rPr>
          <w:rFonts w:asciiTheme="minorHAnsi" w:hAnsiTheme="minorHAnsi" w:cstheme="minorHAnsi"/>
          <w:highlight w:val="yellow"/>
          <w:lang w:eastAsia="ko-KR"/>
        </w:rPr>
        <w:lastRenderedPageBreak/>
        <w:t>2.3</w:t>
      </w:r>
      <w:r w:rsidR="000B669F" w:rsidRPr="00207667">
        <w:rPr>
          <w:rFonts w:asciiTheme="minorHAnsi" w:hAnsiTheme="minorHAnsi" w:cstheme="minorHAnsi"/>
          <w:highlight w:val="yellow"/>
          <w:lang w:eastAsia="ko-KR"/>
        </w:rPr>
        <w:t>.</w:t>
      </w:r>
      <w:r w:rsidRPr="00207667">
        <w:rPr>
          <w:rFonts w:asciiTheme="minorHAnsi" w:hAnsiTheme="minorHAnsi" w:cstheme="minorHAnsi"/>
          <w:highlight w:val="yellow"/>
          <w:lang w:eastAsia="ko-KR"/>
        </w:rPr>
        <w:t xml:space="preserve"> Insert the tubes into the </w:t>
      </w:r>
      <w:r w:rsidR="005B4194" w:rsidRPr="00207667">
        <w:rPr>
          <w:rFonts w:asciiTheme="minorHAnsi" w:hAnsiTheme="minorHAnsi" w:cstheme="minorHAnsi"/>
          <w:highlight w:val="yellow"/>
          <w:lang w:eastAsia="ko-KR"/>
        </w:rPr>
        <w:t>magnetic stand</w:t>
      </w:r>
      <w:r w:rsidRPr="00207667">
        <w:rPr>
          <w:rFonts w:asciiTheme="minorHAnsi" w:hAnsiTheme="minorHAnsi" w:cstheme="minorHAnsi"/>
          <w:highlight w:val="yellow"/>
          <w:lang w:eastAsia="ko-KR"/>
        </w:rPr>
        <w:t xml:space="preserve"> and allow 3 min for </w:t>
      </w:r>
      <w:r w:rsidR="000B669F" w:rsidRPr="00207667">
        <w:rPr>
          <w:rFonts w:asciiTheme="minorHAnsi" w:hAnsiTheme="minorHAnsi" w:cstheme="minorHAnsi"/>
          <w:highlight w:val="yellow"/>
          <w:lang w:eastAsia="ko-KR"/>
        </w:rPr>
        <w:t xml:space="preserve">the </w:t>
      </w:r>
      <w:r w:rsidRPr="00207667">
        <w:rPr>
          <w:rFonts w:asciiTheme="minorHAnsi" w:hAnsiTheme="minorHAnsi" w:cstheme="minorHAnsi"/>
          <w:highlight w:val="yellow"/>
          <w:lang w:eastAsia="ko-KR"/>
        </w:rPr>
        <w:t xml:space="preserve">proper recovery of beads </w:t>
      </w:r>
      <w:r w:rsidR="00866E61" w:rsidRPr="00207667">
        <w:rPr>
          <w:rFonts w:asciiTheme="minorHAnsi" w:hAnsiTheme="minorHAnsi" w:cstheme="minorHAnsi"/>
          <w:highlight w:val="yellow"/>
          <w:lang w:eastAsia="ko-KR"/>
        </w:rPr>
        <w:t xml:space="preserve">by </w:t>
      </w:r>
      <w:r w:rsidRPr="00207667">
        <w:rPr>
          <w:rFonts w:asciiTheme="minorHAnsi" w:hAnsiTheme="minorHAnsi" w:cstheme="minorHAnsi"/>
          <w:highlight w:val="yellow"/>
          <w:lang w:eastAsia="ko-KR"/>
        </w:rPr>
        <w:t>inverting the rack several times to concentrate the beads into a pellet on the side of the tube.</w:t>
      </w:r>
    </w:p>
    <w:p w14:paraId="38488409" w14:textId="77777777" w:rsidR="003B18EB" w:rsidRPr="00207667" w:rsidRDefault="003B18EB" w:rsidP="00B0206B">
      <w:pPr>
        <w:jc w:val="both"/>
        <w:rPr>
          <w:rFonts w:asciiTheme="minorHAnsi" w:hAnsiTheme="minorHAnsi" w:cstheme="minorHAnsi"/>
          <w:highlight w:val="yellow"/>
          <w:lang w:eastAsia="ko-KR"/>
        </w:rPr>
      </w:pPr>
    </w:p>
    <w:p w14:paraId="7E2EBF5C" w14:textId="637F5130" w:rsidR="005B4194" w:rsidRDefault="003B18EB" w:rsidP="00B0206B">
      <w:pPr>
        <w:jc w:val="both"/>
        <w:rPr>
          <w:rFonts w:asciiTheme="minorHAnsi" w:hAnsiTheme="minorHAnsi" w:cstheme="minorHAnsi"/>
          <w:lang w:eastAsia="ko-KR"/>
        </w:rPr>
      </w:pPr>
      <w:r w:rsidRPr="00207667">
        <w:rPr>
          <w:rFonts w:asciiTheme="minorHAnsi" w:hAnsiTheme="minorHAnsi" w:cstheme="minorHAnsi"/>
          <w:highlight w:val="yellow"/>
          <w:lang w:eastAsia="ko-KR"/>
        </w:rPr>
        <w:t>2.4</w:t>
      </w:r>
      <w:r w:rsidR="000B669F" w:rsidRPr="00207667">
        <w:rPr>
          <w:rFonts w:asciiTheme="minorHAnsi" w:hAnsiTheme="minorHAnsi" w:cstheme="minorHAnsi"/>
          <w:highlight w:val="yellow"/>
          <w:lang w:eastAsia="ko-KR"/>
        </w:rPr>
        <w:t>.</w:t>
      </w:r>
      <w:r w:rsidRPr="00207667">
        <w:rPr>
          <w:rFonts w:asciiTheme="minorHAnsi" w:hAnsiTheme="minorHAnsi" w:cstheme="minorHAnsi"/>
          <w:highlight w:val="yellow"/>
          <w:lang w:eastAsia="ko-KR"/>
        </w:rPr>
        <w:t xml:space="preserve"> </w:t>
      </w:r>
      <w:r w:rsidR="00794540" w:rsidRPr="00207667">
        <w:rPr>
          <w:rFonts w:asciiTheme="minorHAnsi" w:hAnsiTheme="minorHAnsi" w:cstheme="minorHAnsi"/>
          <w:highlight w:val="yellow"/>
          <w:lang w:eastAsia="ko-KR"/>
        </w:rPr>
        <w:t>Keep</w:t>
      </w:r>
      <w:r w:rsidR="003648D7" w:rsidRPr="00207667">
        <w:rPr>
          <w:rFonts w:asciiTheme="minorHAnsi" w:hAnsiTheme="minorHAnsi" w:cstheme="minorHAnsi"/>
          <w:highlight w:val="yellow"/>
          <w:lang w:eastAsia="ko-KR"/>
        </w:rPr>
        <w:t xml:space="preserve"> the tubes on the magnet</w:t>
      </w:r>
      <w:r w:rsidR="00794540" w:rsidRPr="00207667">
        <w:rPr>
          <w:rFonts w:asciiTheme="minorHAnsi" w:hAnsiTheme="minorHAnsi" w:cstheme="minorHAnsi"/>
          <w:highlight w:val="yellow"/>
          <w:lang w:eastAsia="ko-KR"/>
        </w:rPr>
        <w:t>ic stand</w:t>
      </w:r>
      <w:r w:rsidR="00CF0D68" w:rsidRPr="00207667">
        <w:rPr>
          <w:rFonts w:asciiTheme="minorHAnsi" w:hAnsiTheme="minorHAnsi" w:cstheme="minorHAnsi"/>
          <w:highlight w:val="yellow"/>
          <w:lang w:eastAsia="ko-KR"/>
        </w:rPr>
        <w:t>.</w:t>
      </w:r>
      <w:r w:rsidR="003648D7" w:rsidRPr="00207667">
        <w:rPr>
          <w:rFonts w:asciiTheme="minorHAnsi" w:hAnsiTheme="minorHAnsi" w:cstheme="minorHAnsi"/>
          <w:highlight w:val="yellow"/>
          <w:lang w:eastAsia="ko-KR"/>
        </w:rPr>
        <w:t xml:space="preserve"> </w:t>
      </w:r>
      <w:r w:rsidR="00CF0D68" w:rsidRPr="00207667">
        <w:rPr>
          <w:rFonts w:asciiTheme="minorHAnsi" w:hAnsiTheme="minorHAnsi" w:cstheme="minorHAnsi"/>
          <w:highlight w:val="yellow"/>
          <w:lang w:eastAsia="ko-KR"/>
        </w:rPr>
        <w:t>A</w:t>
      </w:r>
      <w:r w:rsidRPr="00207667">
        <w:rPr>
          <w:rFonts w:asciiTheme="minorHAnsi" w:hAnsiTheme="minorHAnsi" w:cstheme="minorHAnsi"/>
          <w:highlight w:val="yellow"/>
          <w:lang w:eastAsia="ko-KR"/>
        </w:rPr>
        <w:t xml:space="preserve">spirate and </w:t>
      </w:r>
      <w:r w:rsidR="005B4194" w:rsidRPr="00207667">
        <w:rPr>
          <w:rFonts w:asciiTheme="minorHAnsi" w:hAnsiTheme="minorHAnsi" w:cstheme="minorHAnsi"/>
          <w:highlight w:val="yellow"/>
          <w:lang w:eastAsia="ko-KR"/>
        </w:rPr>
        <w:t xml:space="preserve">discard </w:t>
      </w:r>
      <w:r w:rsidRPr="00207667">
        <w:rPr>
          <w:rFonts w:asciiTheme="minorHAnsi" w:hAnsiTheme="minorHAnsi" w:cstheme="minorHAnsi"/>
          <w:highlight w:val="yellow"/>
          <w:lang w:eastAsia="ko-KR"/>
        </w:rPr>
        <w:t xml:space="preserve">the supernatant </w:t>
      </w:r>
      <w:r w:rsidR="003648D7" w:rsidRPr="00207667">
        <w:rPr>
          <w:rFonts w:asciiTheme="minorHAnsi" w:hAnsiTheme="minorHAnsi" w:cstheme="minorHAnsi"/>
          <w:highlight w:val="yellow"/>
          <w:lang w:eastAsia="ko-KR"/>
        </w:rPr>
        <w:t>from</w:t>
      </w:r>
      <w:r w:rsidR="00FD26AB" w:rsidRPr="00207667">
        <w:rPr>
          <w:rFonts w:asciiTheme="minorHAnsi" w:hAnsiTheme="minorHAnsi" w:cstheme="minorHAnsi"/>
          <w:highlight w:val="yellow"/>
          <w:lang w:eastAsia="ko-KR"/>
        </w:rPr>
        <w:t xml:space="preserve"> </w:t>
      </w:r>
      <w:r w:rsidR="00CB0582" w:rsidRPr="00207667">
        <w:rPr>
          <w:rFonts w:asciiTheme="minorHAnsi" w:hAnsiTheme="minorHAnsi" w:cstheme="minorHAnsi"/>
          <w:highlight w:val="yellow"/>
          <w:lang w:eastAsia="ko-KR"/>
        </w:rPr>
        <w:t>each</w:t>
      </w:r>
      <w:r w:rsidR="00FD26AB" w:rsidRPr="00207667">
        <w:rPr>
          <w:rFonts w:asciiTheme="minorHAnsi" w:hAnsiTheme="minorHAnsi" w:cstheme="minorHAnsi"/>
          <w:highlight w:val="yellow"/>
          <w:lang w:eastAsia="ko-KR"/>
        </w:rPr>
        <w:t xml:space="preserve"> tube</w:t>
      </w:r>
      <w:r w:rsidR="003648D7" w:rsidRPr="00207667">
        <w:rPr>
          <w:rFonts w:asciiTheme="minorHAnsi" w:hAnsiTheme="minorHAnsi" w:cstheme="minorHAnsi"/>
          <w:highlight w:val="yellow"/>
          <w:lang w:eastAsia="ko-KR"/>
        </w:rPr>
        <w:t>,</w:t>
      </w:r>
      <w:r w:rsidR="00FD26AB" w:rsidRPr="00207667">
        <w:rPr>
          <w:rFonts w:asciiTheme="minorHAnsi" w:hAnsiTheme="minorHAnsi" w:cstheme="minorHAnsi"/>
          <w:highlight w:val="yellow"/>
          <w:lang w:eastAsia="ko-KR"/>
        </w:rPr>
        <w:t xml:space="preserve"> </w:t>
      </w:r>
      <w:r w:rsidRPr="00207667">
        <w:rPr>
          <w:rFonts w:asciiTheme="minorHAnsi" w:hAnsiTheme="minorHAnsi" w:cstheme="minorHAnsi"/>
          <w:highlight w:val="yellow"/>
          <w:lang w:eastAsia="ko-KR"/>
        </w:rPr>
        <w:t xml:space="preserve">as well as the remaining liquid in </w:t>
      </w:r>
      <w:r w:rsidR="00CB0582" w:rsidRPr="00207667">
        <w:rPr>
          <w:rFonts w:asciiTheme="minorHAnsi" w:hAnsiTheme="minorHAnsi" w:cstheme="minorHAnsi"/>
          <w:highlight w:val="yellow"/>
          <w:lang w:eastAsia="ko-KR"/>
        </w:rPr>
        <w:t>each</w:t>
      </w:r>
      <w:r w:rsidRPr="00207667">
        <w:rPr>
          <w:rFonts w:asciiTheme="minorHAnsi" w:hAnsiTheme="minorHAnsi" w:cstheme="minorHAnsi"/>
          <w:highlight w:val="yellow"/>
          <w:lang w:eastAsia="ko-KR"/>
        </w:rPr>
        <w:t xml:space="preserve"> tube’s cap</w:t>
      </w:r>
      <w:r w:rsidR="005B4194" w:rsidRPr="00207667">
        <w:rPr>
          <w:rFonts w:asciiTheme="minorHAnsi" w:hAnsiTheme="minorHAnsi" w:cstheme="minorHAnsi"/>
          <w:highlight w:val="yellow"/>
          <w:lang w:eastAsia="ko-KR"/>
        </w:rPr>
        <w:t>.</w:t>
      </w:r>
    </w:p>
    <w:p w14:paraId="42795C2B" w14:textId="77777777" w:rsidR="000B669F" w:rsidRPr="00B0206B" w:rsidRDefault="000B669F" w:rsidP="00B0206B">
      <w:pPr>
        <w:jc w:val="both"/>
        <w:rPr>
          <w:rFonts w:asciiTheme="minorHAnsi" w:hAnsiTheme="minorHAnsi" w:cstheme="minorHAnsi"/>
          <w:lang w:eastAsia="ko-KR"/>
        </w:rPr>
      </w:pPr>
    </w:p>
    <w:p w14:paraId="4A6EFDDD" w14:textId="3FBA2EBD" w:rsidR="003B18EB" w:rsidRPr="00B0206B" w:rsidRDefault="005B4194" w:rsidP="00B0206B">
      <w:pPr>
        <w:jc w:val="both"/>
        <w:rPr>
          <w:rFonts w:asciiTheme="minorHAnsi" w:hAnsiTheme="minorHAnsi" w:cstheme="minorHAnsi"/>
          <w:lang w:eastAsia="ko-KR"/>
        </w:rPr>
      </w:pPr>
      <w:r w:rsidRPr="00B0206B">
        <w:rPr>
          <w:rFonts w:asciiTheme="minorHAnsi" w:hAnsiTheme="minorHAnsi" w:cstheme="minorHAnsi"/>
          <w:lang w:eastAsia="ko-KR"/>
        </w:rPr>
        <w:t xml:space="preserve">Note: Be </w:t>
      </w:r>
      <w:r w:rsidR="003B18EB" w:rsidRPr="00B0206B">
        <w:rPr>
          <w:rFonts w:asciiTheme="minorHAnsi" w:hAnsiTheme="minorHAnsi" w:cstheme="minorHAnsi"/>
          <w:lang w:eastAsia="ko-KR"/>
        </w:rPr>
        <w:t>care</w:t>
      </w:r>
      <w:r w:rsidRPr="00B0206B">
        <w:rPr>
          <w:rFonts w:asciiTheme="minorHAnsi" w:hAnsiTheme="minorHAnsi" w:cstheme="minorHAnsi"/>
          <w:lang w:eastAsia="ko-KR"/>
        </w:rPr>
        <w:t>ful</w:t>
      </w:r>
      <w:r w:rsidR="003B18EB" w:rsidRPr="00B0206B">
        <w:rPr>
          <w:rFonts w:asciiTheme="minorHAnsi" w:hAnsiTheme="minorHAnsi" w:cstheme="minorHAnsi"/>
          <w:lang w:eastAsia="ko-KR"/>
        </w:rPr>
        <w:t xml:space="preserve"> not to disturb the pellet of IMS beads on the side wall of the tube</w:t>
      </w:r>
      <w:r w:rsidR="00794540" w:rsidRPr="00B0206B">
        <w:rPr>
          <w:rFonts w:asciiTheme="minorHAnsi" w:hAnsiTheme="minorHAnsi" w:cstheme="minorHAnsi"/>
          <w:lang w:eastAsia="ko-KR"/>
        </w:rPr>
        <w:t xml:space="preserve"> against the magnet</w:t>
      </w:r>
      <w:r w:rsidR="003B18EB" w:rsidRPr="00B0206B">
        <w:rPr>
          <w:rFonts w:asciiTheme="minorHAnsi" w:hAnsiTheme="minorHAnsi" w:cstheme="minorHAnsi"/>
          <w:lang w:eastAsia="ko-KR"/>
        </w:rPr>
        <w:t xml:space="preserve">. </w:t>
      </w:r>
    </w:p>
    <w:p w14:paraId="574698AC" w14:textId="77777777" w:rsidR="003B18EB" w:rsidRPr="00B0206B" w:rsidRDefault="003B18EB" w:rsidP="00B0206B">
      <w:pPr>
        <w:jc w:val="both"/>
        <w:rPr>
          <w:rFonts w:asciiTheme="minorHAnsi" w:hAnsiTheme="minorHAnsi" w:cstheme="minorHAnsi"/>
          <w:lang w:eastAsia="ko-KR"/>
        </w:rPr>
      </w:pPr>
    </w:p>
    <w:p w14:paraId="1F0DEEC3" w14:textId="621175BA" w:rsidR="003B18EB" w:rsidRPr="00B0206B" w:rsidRDefault="003B18EB" w:rsidP="00B0206B">
      <w:pPr>
        <w:jc w:val="both"/>
        <w:rPr>
          <w:rFonts w:asciiTheme="minorHAnsi" w:hAnsiTheme="minorHAnsi" w:cstheme="minorHAnsi"/>
        </w:rPr>
      </w:pPr>
      <w:r w:rsidRPr="00207667">
        <w:rPr>
          <w:rFonts w:asciiTheme="minorHAnsi" w:hAnsiTheme="minorHAnsi" w:cstheme="minorHAnsi"/>
          <w:highlight w:val="yellow"/>
          <w:lang w:eastAsia="ko-KR"/>
        </w:rPr>
        <w:t>2.5</w:t>
      </w:r>
      <w:r w:rsidR="000B669F" w:rsidRPr="00207667">
        <w:rPr>
          <w:rFonts w:asciiTheme="minorHAnsi" w:hAnsiTheme="minorHAnsi" w:cstheme="minorHAnsi"/>
          <w:highlight w:val="yellow"/>
          <w:lang w:eastAsia="ko-KR"/>
        </w:rPr>
        <w:t>.</w:t>
      </w:r>
      <w:r w:rsidRPr="00207667">
        <w:rPr>
          <w:rFonts w:asciiTheme="minorHAnsi" w:hAnsiTheme="minorHAnsi" w:cstheme="minorHAnsi"/>
          <w:highlight w:val="yellow"/>
          <w:lang w:eastAsia="ko-KR"/>
        </w:rPr>
        <w:t xml:space="preserve"> Remove the </w:t>
      </w:r>
      <w:r w:rsidR="00866E61" w:rsidRPr="00207667">
        <w:rPr>
          <w:rFonts w:asciiTheme="minorHAnsi" w:hAnsiTheme="minorHAnsi" w:cstheme="minorHAnsi"/>
          <w:highlight w:val="yellow"/>
          <w:lang w:eastAsia="ko-KR"/>
        </w:rPr>
        <w:t>tube holder</w:t>
      </w:r>
      <w:r w:rsidRPr="00207667">
        <w:rPr>
          <w:rFonts w:asciiTheme="minorHAnsi" w:hAnsiTheme="minorHAnsi" w:cstheme="minorHAnsi"/>
          <w:highlight w:val="yellow"/>
          <w:lang w:eastAsia="ko-KR"/>
        </w:rPr>
        <w:t xml:space="preserve"> from the</w:t>
      </w:r>
      <w:r w:rsidR="005B4194" w:rsidRPr="00207667">
        <w:rPr>
          <w:rFonts w:asciiTheme="minorHAnsi" w:hAnsiTheme="minorHAnsi" w:cstheme="minorHAnsi"/>
          <w:highlight w:val="yellow"/>
          <w:lang w:eastAsia="ko-KR"/>
        </w:rPr>
        <w:t xml:space="preserve"> magnetic stand and </w:t>
      </w:r>
      <w:r w:rsidR="005B4194" w:rsidRPr="00207667">
        <w:rPr>
          <w:rFonts w:asciiTheme="minorHAnsi" w:hAnsiTheme="minorHAnsi" w:cstheme="minorHAnsi"/>
          <w:highlight w:val="yellow"/>
        </w:rPr>
        <w:t xml:space="preserve">add 1 </w:t>
      </w:r>
      <w:r w:rsidR="003827DC" w:rsidRPr="00207667">
        <w:rPr>
          <w:rFonts w:asciiTheme="minorHAnsi" w:hAnsiTheme="minorHAnsi" w:cstheme="minorHAnsi"/>
          <w:highlight w:val="yellow"/>
        </w:rPr>
        <w:t>mL</w:t>
      </w:r>
      <w:r w:rsidR="005B4194" w:rsidRPr="00207667">
        <w:rPr>
          <w:rFonts w:asciiTheme="minorHAnsi" w:hAnsiTheme="minorHAnsi" w:cstheme="minorHAnsi"/>
          <w:highlight w:val="yellow"/>
        </w:rPr>
        <w:t xml:space="preserve"> of wash buffer (PBS containing 0.05 % (v/v) </w:t>
      </w:r>
      <w:r w:rsidR="00652F4E" w:rsidRPr="00207667">
        <w:rPr>
          <w:rFonts w:asciiTheme="minorHAnsi" w:hAnsiTheme="minorHAnsi" w:cstheme="minorHAnsi"/>
          <w:highlight w:val="yellow"/>
        </w:rPr>
        <w:t>polysorbate</w:t>
      </w:r>
      <w:r w:rsidR="005B4194" w:rsidRPr="00207667">
        <w:rPr>
          <w:rFonts w:asciiTheme="minorHAnsi" w:hAnsiTheme="minorHAnsi" w:cstheme="minorHAnsi"/>
          <w:highlight w:val="yellow"/>
        </w:rPr>
        <w:t xml:space="preserve"> 20)</w:t>
      </w:r>
      <w:r w:rsidR="00866E61" w:rsidRPr="00207667">
        <w:rPr>
          <w:rFonts w:asciiTheme="minorHAnsi" w:hAnsiTheme="minorHAnsi" w:cstheme="minorHAnsi"/>
          <w:highlight w:val="yellow"/>
        </w:rPr>
        <w:t xml:space="preserve"> and invert several times </w:t>
      </w:r>
      <w:r w:rsidR="005B4194" w:rsidRPr="00207667">
        <w:rPr>
          <w:rFonts w:asciiTheme="minorHAnsi" w:hAnsiTheme="minorHAnsi" w:cstheme="minorHAnsi"/>
          <w:highlight w:val="yellow"/>
        </w:rPr>
        <w:t>to remove non-specifically binding bacteria from the complex.</w:t>
      </w:r>
      <w:r w:rsidR="005B4194" w:rsidRPr="00B0206B">
        <w:rPr>
          <w:rFonts w:asciiTheme="minorHAnsi" w:hAnsiTheme="minorHAnsi" w:cstheme="minorHAnsi"/>
        </w:rPr>
        <w:t xml:space="preserve"> </w:t>
      </w:r>
    </w:p>
    <w:p w14:paraId="57FC0FE7" w14:textId="77777777" w:rsidR="005B4194" w:rsidRPr="00B0206B" w:rsidRDefault="005B4194" w:rsidP="00B0206B">
      <w:pPr>
        <w:jc w:val="both"/>
        <w:rPr>
          <w:rFonts w:asciiTheme="minorHAnsi" w:hAnsiTheme="minorHAnsi" w:cstheme="minorHAnsi"/>
          <w:lang w:eastAsia="ko-KR"/>
        </w:rPr>
      </w:pPr>
    </w:p>
    <w:p w14:paraId="7A98F6EC" w14:textId="7A40BA29" w:rsidR="003B18EB" w:rsidRPr="00207667" w:rsidRDefault="005B4194" w:rsidP="00B0206B">
      <w:pPr>
        <w:jc w:val="both"/>
        <w:rPr>
          <w:rFonts w:asciiTheme="minorHAnsi" w:hAnsiTheme="minorHAnsi" w:cstheme="minorHAnsi"/>
          <w:highlight w:val="yellow"/>
          <w:lang w:eastAsia="ko-KR"/>
        </w:rPr>
      </w:pPr>
      <w:r w:rsidRPr="00207667">
        <w:rPr>
          <w:rFonts w:asciiTheme="minorHAnsi" w:hAnsiTheme="minorHAnsi" w:cstheme="minorHAnsi"/>
          <w:highlight w:val="yellow"/>
          <w:lang w:eastAsia="ko-KR"/>
        </w:rPr>
        <w:t>2.6</w:t>
      </w:r>
      <w:r w:rsidR="000B669F" w:rsidRPr="00207667">
        <w:rPr>
          <w:rFonts w:asciiTheme="minorHAnsi" w:hAnsiTheme="minorHAnsi" w:cstheme="minorHAnsi"/>
          <w:highlight w:val="yellow"/>
          <w:lang w:eastAsia="ko-KR"/>
        </w:rPr>
        <w:t>.</w:t>
      </w:r>
      <w:r w:rsidRPr="00207667">
        <w:rPr>
          <w:rFonts w:asciiTheme="minorHAnsi" w:hAnsiTheme="minorHAnsi" w:cstheme="minorHAnsi"/>
          <w:highlight w:val="yellow"/>
          <w:lang w:eastAsia="ko-KR"/>
        </w:rPr>
        <w:t xml:space="preserve"> Repeat steps 2.3</w:t>
      </w:r>
      <w:r w:rsidR="00D06724">
        <w:rPr>
          <w:rFonts w:asciiTheme="minorHAnsi" w:hAnsiTheme="minorHAnsi" w:cstheme="minorHAnsi"/>
          <w:highlight w:val="yellow"/>
          <w:lang w:eastAsia="ko-KR"/>
        </w:rPr>
        <w:t xml:space="preserve"> </w:t>
      </w:r>
      <w:r w:rsidRPr="00207667">
        <w:rPr>
          <w:rFonts w:asciiTheme="minorHAnsi" w:hAnsiTheme="minorHAnsi" w:cstheme="minorHAnsi"/>
          <w:highlight w:val="yellow"/>
          <w:lang w:eastAsia="ko-KR"/>
        </w:rPr>
        <w:t>- 2.5</w:t>
      </w:r>
      <w:r w:rsidR="00D06724">
        <w:rPr>
          <w:rFonts w:asciiTheme="minorHAnsi" w:hAnsiTheme="minorHAnsi" w:cstheme="minorHAnsi"/>
          <w:highlight w:val="yellow"/>
          <w:lang w:eastAsia="ko-KR"/>
        </w:rPr>
        <w:t xml:space="preserve"> </w:t>
      </w:r>
      <w:r w:rsidRPr="00207667">
        <w:rPr>
          <w:rFonts w:asciiTheme="minorHAnsi" w:hAnsiTheme="minorHAnsi" w:cstheme="minorHAnsi"/>
          <w:highlight w:val="yellow"/>
          <w:lang w:eastAsia="ko-KR"/>
        </w:rPr>
        <w:t>twice.</w:t>
      </w:r>
    </w:p>
    <w:p w14:paraId="06DE31C3" w14:textId="77777777" w:rsidR="005B4194" w:rsidRPr="00207667" w:rsidRDefault="005B4194" w:rsidP="00B0206B">
      <w:pPr>
        <w:jc w:val="both"/>
        <w:rPr>
          <w:rFonts w:asciiTheme="minorHAnsi" w:hAnsiTheme="minorHAnsi" w:cstheme="minorHAnsi"/>
          <w:highlight w:val="yellow"/>
          <w:lang w:eastAsia="ko-KR"/>
        </w:rPr>
      </w:pPr>
    </w:p>
    <w:p w14:paraId="32CF3034" w14:textId="2032C08A" w:rsidR="003B18EB" w:rsidRPr="00207667" w:rsidRDefault="005B4194" w:rsidP="00B0206B">
      <w:pPr>
        <w:jc w:val="both"/>
        <w:rPr>
          <w:rFonts w:asciiTheme="minorHAnsi" w:hAnsiTheme="minorHAnsi" w:cstheme="minorHAnsi"/>
          <w:highlight w:val="yellow"/>
          <w:lang w:eastAsia="ko-KR"/>
        </w:rPr>
      </w:pPr>
      <w:r w:rsidRPr="00207667">
        <w:rPr>
          <w:rFonts w:asciiTheme="minorHAnsi" w:hAnsiTheme="minorHAnsi" w:cstheme="minorHAnsi"/>
          <w:highlight w:val="yellow"/>
          <w:lang w:eastAsia="ko-KR"/>
        </w:rPr>
        <w:t>2.</w:t>
      </w:r>
      <w:r w:rsidR="00652F4E" w:rsidRPr="00207667">
        <w:rPr>
          <w:rFonts w:asciiTheme="minorHAnsi" w:hAnsiTheme="minorHAnsi" w:cstheme="minorHAnsi"/>
          <w:highlight w:val="yellow"/>
          <w:lang w:eastAsia="ko-KR"/>
        </w:rPr>
        <w:t>7</w:t>
      </w:r>
      <w:r w:rsidR="000B669F" w:rsidRPr="00207667">
        <w:rPr>
          <w:rFonts w:asciiTheme="minorHAnsi" w:hAnsiTheme="minorHAnsi" w:cstheme="minorHAnsi"/>
          <w:highlight w:val="yellow"/>
          <w:lang w:eastAsia="ko-KR"/>
        </w:rPr>
        <w:t xml:space="preserve">. </w:t>
      </w:r>
      <w:r w:rsidR="005C609B" w:rsidRPr="00207667">
        <w:rPr>
          <w:rFonts w:asciiTheme="minorHAnsi" w:hAnsiTheme="minorHAnsi" w:cstheme="minorHAnsi"/>
          <w:highlight w:val="yellow"/>
        </w:rPr>
        <w:t>After</w:t>
      </w:r>
      <w:r w:rsidR="00DB6E9B" w:rsidRPr="00207667">
        <w:rPr>
          <w:rFonts w:asciiTheme="minorHAnsi" w:hAnsiTheme="minorHAnsi" w:cstheme="minorHAnsi"/>
          <w:highlight w:val="yellow"/>
        </w:rPr>
        <w:t xml:space="preserve"> the</w:t>
      </w:r>
      <w:r w:rsidR="005C609B" w:rsidRPr="00207667">
        <w:rPr>
          <w:rFonts w:asciiTheme="minorHAnsi" w:hAnsiTheme="minorHAnsi" w:cstheme="minorHAnsi"/>
          <w:highlight w:val="yellow"/>
        </w:rPr>
        <w:t xml:space="preserve"> 3</w:t>
      </w:r>
      <w:r w:rsidR="005C609B" w:rsidRPr="00207667">
        <w:rPr>
          <w:rFonts w:asciiTheme="minorHAnsi" w:hAnsiTheme="minorHAnsi" w:cstheme="minorHAnsi"/>
          <w:highlight w:val="yellow"/>
          <w:vertAlign w:val="superscript"/>
        </w:rPr>
        <w:t>rd</w:t>
      </w:r>
      <w:r w:rsidR="005C609B" w:rsidRPr="00207667">
        <w:rPr>
          <w:rFonts w:asciiTheme="minorHAnsi" w:hAnsiTheme="minorHAnsi" w:cstheme="minorHAnsi"/>
          <w:highlight w:val="yellow"/>
        </w:rPr>
        <w:t xml:space="preserve"> wash, </w:t>
      </w:r>
      <w:r w:rsidR="00DB6E9B" w:rsidRPr="00207667">
        <w:rPr>
          <w:rFonts w:asciiTheme="minorHAnsi" w:hAnsiTheme="minorHAnsi" w:cstheme="minorHAnsi"/>
          <w:highlight w:val="yellow"/>
        </w:rPr>
        <w:t xml:space="preserve">perform the final magnetic separation of beads by </w:t>
      </w:r>
      <w:r w:rsidR="005C609B" w:rsidRPr="00207667">
        <w:rPr>
          <w:rFonts w:asciiTheme="minorHAnsi" w:hAnsiTheme="minorHAnsi" w:cstheme="minorHAnsi"/>
          <w:highlight w:val="yellow"/>
          <w:lang w:eastAsia="ko-KR"/>
        </w:rPr>
        <w:t>repeat</w:t>
      </w:r>
      <w:r w:rsidR="00DB6E9B" w:rsidRPr="00207667">
        <w:rPr>
          <w:rFonts w:asciiTheme="minorHAnsi" w:hAnsiTheme="minorHAnsi" w:cstheme="minorHAnsi"/>
          <w:highlight w:val="yellow"/>
          <w:lang w:eastAsia="ko-KR"/>
        </w:rPr>
        <w:t>ing</w:t>
      </w:r>
      <w:r w:rsidR="005C609B" w:rsidRPr="00207667">
        <w:rPr>
          <w:rFonts w:asciiTheme="minorHAnsi" w:hAnsiTheme="minorHAnsi" w:cstheme="minorHAnsi"/>
          <w:highlight w:val="yellow"/>
          <w:lang w:eastAsia="ko-KR"/>
        </w:rPr>
        <w:t xml:space="preserve"> steps 2.3</w:t>
      </w:r>
      <w:r w:rsidR="00D06724">
        <w:rPr>
          <w:rFonts w:asciiTheme="minorHAnsi" w:hAnsiTheme="minorHAnsi" w:cstheme="minorHAnsi"/>
          <w:highlight w:val="yellow"/>
          <w:lang w:eastAsia="ko-KR"/>
        </w:rPr>
        <w:t xml:space="preserve"> </w:t>
      </w:r>
      <w:r w:rsidR="005C609B" w:rsidRPr="00207667">
        <w:rPr>
          <w:rFonts w:asciiTheme="minorHAnsi" w:hAnsiTheme="minorHAnsi" w:cstheme="minorHAnsi"/>
          <w:highlight w:val="yellow"/>
          <w:lang w:eastAsia="ko-KR"/>
        </w:rPr>
        <w:t>- 2.4. Remove tubes from magnetic rack and place them in a microfuge for 1 s to spin down beads. Then, place the tubes in the magnetic rack for 3 min before removing any residual wash buffer.</w:t>
      </w:r>
    </w:p>
    <w:p w14:paraId="696848FF" w14:textId="5C0D46E5" w:rsidR="00695B19" w:rsidRPr="00207667" w:rsidRDefault="00695B19" w:rsidP="00B0206B">
      <w:pPr>
        <w:jc w:val="both"/>
        <w:rPr>
          <w:rFonts w:asciiTheme="minorHAnsi" w:hAnsiTheme="minorHAnsi" w:cstheme="minorHAnsi"/>
          <w:highlight w:val="yellow"/>
          <w:lang w:eastAsia="ko-KR"/>
        </w:rPr>
      </w:pPr>
    </w:p>
    <w:p w14:paraId="60C548CF" w14:textId="09AA9642" w:rsidR="00695B19" w:rsidRPr="00207667" w:rsidRDefault="005C44A9" w:rsidP="00B0206B">
      <w:pPr>
        <w:jc w:val="both"/>
        <w:rPr>
          <w:rFonts w:asciiTheme="minorHAnsi" w:hAnsiTheme="minorHAnsi" w:cstheme="minorHAnsi"/>
          <w:highlight w:val="yellow"/>
          <w:lang w:eastAsia="ko-KR"/>
        </w:rPr>
      </w:pPr>
      <w:r w:rsidRPr="00207667">
        <w:rPr>
          <w:rFonts w:asciiTheme="minorHAnsi" w:hAnsiTheme="minorHAnsi" w:cstheme="minorHAnsi"/>
          <w:highlight w:val="yellow"/>
          <w:lang w:eastAsia="ko-KR"/>
        </w:rPr>
        <w:t>2.</w:t>
      </w:r>
      <w:r w:rsidR="00652F4E" w:rsidRPr="00207667">
        <w:rPr>
          <w:rFonts w:asciiTheme="minorHAnsi" w:hAnsiTheme="minorHAnsi" w:cstheme="minorHAnsi"/>
          <w:highlight w:val="yellow"/>
          <w:lang w:eastAsia="ko-KR"/>
        </w:rPr>
        <w:t>8</w:t>
      </w:r>
      <w:r w:rsidR="000B669F" w:rsidRPr="00207667">
        <w:rPr>
          <w:rFonts w:asciiTheme="minorHAnsi" w:hAnsiTheme="minorHAnsi" w:cstheme="minorHAnsi"/>
          <w:highlight w:val="yellow"/>
          <w:lang w:eastAsia="ko-KR"/>
        </w:rPr>
        <w:t>.</w:t>
      </w:r>
      <w:r w:rsidR="00695B19" w:rsidRPr="00207667">
        <w:rPr>
          <w:rFonts w:asciiTheme="minorHAnsi" w:hAnsiTheme="minorHAnsi" w:cstheme="minorHAnsi"/>
          <w:highlight w:val="yellow"/>
          <w:lang w:eastAsia="ko-KR"/>
        </w:rPr>
        <w:t xml:space="preserve"> Re</w:t>
      </w:r>
      <w:r w:rsidR="00695B19" w:rsidRPr="00207667">
        <w:rPr>
          <w:rFonts w:asciiTheme="minorHAnsi" w:hAnsiTheme="minorHAnsi" w:cstheme="minorHAnsi"/>
          <w:highlight w:val="yellow"/>
        </w:rPr>
        <w:t>-suspend</w:t>
      </w:r>
      <w:r w:rsidR="00695B19" w:rsidRPr="00207667">
        <w:rPr>
          <w:rFonts w:asciiTheme="minorHAnsi" w:hAnsiTheme="minorHAnsi" w:cstheme="minorHAnsi"/>
          <w:highlight w:val="yellow"/>
          <w:lang w:eastAsia="ko-KR"/>
        </w:rPr>
        <w:t xml:space="preserve"> t</w:t>
      </w:r>
      <w:r w:rsidR="009719D1" w:rsidRPr="00207667">
        <w:rPr>
          <w:rFonts w:asciiTheme="minorHAnsi" w:hAnsiTheme="minorHAnsi" w:cstheme="minorHAnsi"/>
          <w:highlight w:val="yellow"/>
        </w:rPr>
        <w:t>he bead-</w:t>
      </w:r>
      <w:r w:rsidR="009719D1" w:rsidRPr="00207667">
        <w:rPr>
          <w:rFonts w:asciiTheme="minorHAnsi" w:hAnsiTheme="minorHAnsi" w:cstheme="minorHAnsi"/>
          <w:i/>
          <w:highlight w:val="yellow"/>
        </w:rPr>
        <w:t>Salmonella</w:t>
      </w:r>
      <w:r w:rsidR="009719D1" w:rsidRPr="00207667">
        <w:rPr>
          <w:rFonts w:asciiTheme="minorHAnsi" w:hAnsiTheme="minorHAnsi" w:cstheme="minorHAnsi"/>
          <w:highlight w:val="yellow"/>
        </w:rPr>
        <w:t xml:space="preserve"> complexes</w:t>
      </w:r>
      <w:r w:rsidR="00FD26AB" w:rsidRPr="00207667">
        <w:rPr>
          <w:rFonts w:asciiTheme="minorHAnsi" w:hAnsiTheme="minorHAnsi" w:cstheme="minorHAnsi"/>
          <w:highlight w:val="yellow"/>
          <w:lang w:eastAsia="ko-KR"/>
        </w:rPr>
        <w:t xml:space="preserve"> </w:t>
      </w:r>
      <w:r w:rsidR="009719D1" w:rsidRPr="00207667">
        <w:rPr>
          <w:rFonts w:asciiTheme="minorHAnsi" w:hAnsiTheme="minorHAnsi" w:cstheme="minorHAnsi"/>
          <w:highlight w:val="yellow"/>
        </w:rPr>
        <w:t xml:space="preserve">in 9 </w:t>
      </w:r>
      <w:r w:rsidR="003827DC" w:rsidRPr="00207667">
        <w:rPr>
          <w:rFonts w:asciiTheme="minorHAnsi" w:hAnsiTheme="minorHAnsi" w:cstheme="minorHAnsi"/>
          <w:highlight w:val="yellow"/>
        </w:rPr>
        <w:t>μL</w:t>
      </w:r>
      <w:r w:rsidR="009719D1" w:rsidRPr="00207667">
        <w:rPr>
          <w:rFonts w:asciiTheme="minorHAnsi" w:hAnsiTheme="minorHAnsi" w:cstheme="minorHAnsi"/>
          <w:highlight w:val="yellow"/>
        </w:rPr>
        <w:t xml:space="preserve"> of </w:t>
      </w:r>
      <w:proofErr w:type="spellStart"/>
      <w:r w:rsidR="00D06724">
        <w:rPr>
          <w:rFonts w:asciiTheme="minorHAnsi" w:hAnsiTheme="minorHAnsi" w:cstheme="minorHAnsi"/>
          <w:highlight w:val="yellow"/>
        </w:rPr>
        <w:t>s</w:t>
      </w:r>
      <w:r w:rsidR="009719D1" w:rsidRPr="00207667">
        <w:rPr>
          <w:rFonts w:asciiTheme="minorHAnsi" w:hAnsiTheme="minorHAnsi" w:cstheme="minorHAnsi"/>
          <w:highlight w:val="yellow"/>
        </w:rPr>
        <w:t>Sample</w:t>
      </w:r>
      <w:proofErr w:type="spellEnd"/>
      <w:r w:rsidR="009719D1" w:rsidRPr="00207667">
        <w:rPr>
          <w:rFonts w:asciiTheme="minorHAnsi" w:hAnsiTheme="minorHAnsi" w:cstheme="minorHAnsi"/>
          <w:highlight w:val="yellow"/>
        </w:rPr>
        <w:t xml:space="preserve"> buffer and incubate at 95 °C for 3 min for denaturation.</w:t>
      </w:r>
    </w:p>
    <w:p w14:paraId="0B872144" w14:textId="77777777" w:rsidR="00695B19" w:rsidRPr="00207667" w:rsidRDefault="00695B19" w:rsidP="00B0206B">
      <w:pPr>
        <w:jc w:val="both"/>
        <w:rPr>
          <w:rFonts w:asciiTheme="minorHAnsi" w:hAnsiTheme="minorHAnsi" w:cstheme="minorHAnsi"/>
          <w:highlight w:val="yellow"/>
          <w:lang w:eastAsia="ko-KR"/>
        </w:rPr>
      </w:pPr>
    </w:p>
    <w:p w14:paraId="5A13EF0A" w14:textId="56113B88" w:rsidR="00695B19" w:rsidRPr="00207667" w:rsidRDefault="00695B19" w:rsidP="00B0206B">
      <w:pPr>
        <w:jc w:val="both"/>
        <w:rPr>
          <w:rFonts w:asciiTheme="minorHAnsi" w:hAnsiTheme="minorHAnsi" w:cstheme="minorHAnsi"/>
          <w:highlight w:val="yellow"/>
          <w:lang w:eastAsia="ko-KR"/>
        </w:rPr>
      </w:pPr>
      <w:r w:rsidRPr="00207667">
        <w:rPr>
          <w:rFonts w:asciiTheme="minorHAnsi" w:hAnsiTheme="minorHAnsi" w:cstheme="minorHAnsi"/>
          <w:highlight w:val="yellow"/>
          <w:lang w:eastAsia="ko-KR"/>
        </w:rPr>
        <w:t>2.</w:t>
      </w:r>
      <w:r w:rsidR="00652F4E" w:rsidRPr="00207667">
        <w:rPr>
          <w:rFonts w:asciiTheme="minorHAnsi" w:hAnsiTheme="minorHAnsi" w:cstheme="minorHAnsi"/>
          <w:highlight w:val="yellow"/>
          <w:lang w:eastAsia="ko-KR"/>
        </w:rPr>
        <w:t>9</w:t>
      </w:r>
      <w:r w:rsidR="000B669F" w:rsidRPr="00207667">
        <w:rPr>
          <w:rFonts w:asciiTheme="minorHAnsi" w:hAnsiTheme="minorHAnsi" w:cstheme="minorHAnsi"/>
          <w:highlight w:val="yellow"/>
          <w:lang w:eastAsia="ko-KR"/>
        </w:rPr>
        <w:t>.</w:t>
      </w:r>
      <w:r w:rsidRPr="00207667">
        <w:rPr>
          <w:rFonts w:asciiTheme="minorHAnsi" w:hAnsiTheme="minorHAnsi" w:cstheme="minorHAnsi"/>
          <w:highlight w:val="yellow"/>
          <w:lang w:eastAsia="ko-KR"/>
        </w:rPr>
        <w:t xml:space="preserve"> </w:t>
      </w:r>
      <w:r w:rsidR="009719D1" w:rsidRPr="00207667">
        <w:rPr>
          <w:rFonts w:asciiTheme="minorHAnsi" w:hAnsiTheme="minorHAnsi" w:cstheme="minorHAnsi"/>
          <w:highlight w:val="yellow"/>
        </w:rPr>
        <w:t>After cooling to 4</w:t>
      </w:r>
      <w:r w:rsidR="003827DC" w:rsidRPr="00207667">
        <w:rPr>
          <w:rFonts w:asciiTheme="minorHAnsi" w:hAnsiTheme="minorHAnsi" w:cstheme="minorHAnsi"/>
          <w:highlight w:val="yellow"/>
          <w:lang w:eastAsia="ko-KR"/>
        </w:rPr>
        <w:t xml:space="preserve"> </w:t>
      </w:r>
      <w:r w:rsidR="009719D1" w:rsidRPr="00207667">
        <w:rPr>
          <w:rFonts w:asciiTheme="minorHAnsi" w:hAnsiTheme="minorHAnsi" w:cstheme="minorHAnsi"/>
          <w:highlight w:val="yellow"/>
        </w:rPr>
        <w:t xml:space="preserve">°C on ice, </w:t>
      </w:r>
      <w:r w:rsidRPr="00207667">
        <w:rPr>
          <w:rFonts w:asciiTheme="minorHAnsi" w:hAnsiTheme="minorHAnsi" w:cstheme="minorHAnsi"/>
          <w:highlight w:val="yellow"/>
        </w:rPr>
        <w:t>combine</w:t>
      </w:r>
      <w:r w:rsidRPr="00207667">
        <w:rPr>
          <w:rFonts w:asciiTheme="minorHAnsi" w:hAnsiTheme="minorHAnsi" w:cstheme="minorHAnsi"/>
          <w:highlight w:val="yellow"/>
          <w:lang w:eastAsia="ko-KR"/>
        </w:rPr>
        <w:t xml:space="preserve"> with </w:t>
      </w:r>
      <w:r w:rsidR="009719D1" w:rsidRPr="00207667">
        <w:rPr>
          <w:rFonts w:asciiTheme="minorHAnsi" w:hAnsiTheme="minorHAnsi" w:cstheme="minorHAnsi"/>
          <w:highlight w:val="yellow"/>
        </w:rPr>
        <w:t xml:space="preserve">9 </w:t>
      </w:r>
      <w:r w:rsidR="003827DC" w:rsidRPr="00207667">
        <w:rPr>
          <w:rFonts w:asciiTheme="minorHAnsi" w:hAnsiTheme="minorHAnsi" w:cstheme="minorHAnsi"/>
          <w:highlight w:val="yellow"/>
        </w:rPr>
        <w:t>μL</w:t>
      </w:r>
      <w:r w:rsidR="009719D1" w:rsidRPr="00207667">
        <w:rPr>
          <w:rFonts w:asciiTheme="minorHAnsi" w:hAnsiTheme="minorHAnsi" w:cstheme="minorHAnsi"/>
          <w:highlight w:val="yellow"/>
        </w:rPr>
        <w:t xml:space="preserve"> of Reaction buffer </w:t>
      </w:r>
      <w:r w:rsidR="003926A8" w:rsidRPr="00207667">
        <w:rPr>
          <w:rFonts w:asciiTheme="minorHAnsi" w:hAnsiTheme="minorHAnsi" w:cstheme="minorHAnsi"/>
          <w:highlight w:val="yellow"/>
        </w:rPr>
        <w:t xml:space="preserve">plus 1 </w:t>
      </w:r>
      <w:r w:rsidR="003827DC" w:rsidRPr="00207667">
        <w:rPr>
          <w:rFonts w:asciiTheme="minorHAnsi" w:hAnsiTheme="minorHAnsi" w:cstheme="minorHAnsi"/>
          <w:highlight w:val="yellow"/>
        </w:rPr>
        <w:t>μL</w:t>
      </w:r>
      <w:r w:rsidR="003926A8" w:rsidRPr="00207667">
        <w:rPr>
          <w:rFonts w:asciiTheme="minorHAnsi" w:hAnsiTheme="minorHAnsi" w:cstheme="minorHAnsi"/>
          <w:highlight w:val="yellow"/>
        </w:rPr>
        <w:t xml:space="preserve"> of enzyme mix and keep </w:t>
      </w:r>
      <w:r w:rsidR="009719D1" w:rsidRPr="00207667">
        <w:rPr>
          <w:rFonts w:asciiTheme="minorHAnsi" w:hAnsiTheme="minorHAnsi" w:cstheme="minorHAnsi"/>
          <w:highlight w:val="yellow"/>
        </w:rPr>
        <w:t xml:space="preserve">on ice. </w:t>
      </w:r>
    </w:p>
    <w:p w14:paraId="49C63B75" w14:textId="77777777" w:rsidR="00695B19" w:rsidRPr="00207667" w:rsidRDefault="00695B19" w:rsidP="00B0206B">
      <w:pPr>
        <w:jc w:val="both"/>
        <w:rPr>
          <w:rFonts w:asciiTheme="minorHAnsi" w:hAnsiTheme="minorHAnsi" w:cstheme="minorHAnsi"/>
          <w:highlight w:val="yellow"/>
          <w:lang w:eastAsia="ko-KR"/>
        </w:rPr>
      </w:pPr>
    </w:p>
    <w:p w14:paraId="54E3D5C3" w14:textId="770BC5EA" w:rsidR="00695B19" w:rsidRPr="00B0206B" w:rsidRDefault="005C44A9" w:rsidP="00B0206B">
      <w:pPr>
        <w:jc w:val="both"/>
        <w:rPr>
          <w:rFonts w:asciiTheme="minorHAnsi" w:hAnsiTheme="minorHAnsi" w:cstheme="minorHAnsi"/>
        </w:rPr>
      </w:pPr>
      <w:r w:rsidRPr="00207667">
        <w:rPr>
          <w:rFonts w:asciiTheme="minorHAnsi" w:hAnsiTheme="minorHAnsi" w:cstheme="minorHAnsi"/>
          <w:highlight w:val="yellow"/>
          <w:lang w:eastAsia="ko-KR"/>
        </w:rPr>
        <w:t>2.1</w:t>
      </w:r>
      <w:r w:rsidR="00652F4E" w:rsidRPr="00207667">
        <w:rPr>
          <w:rFonts w:asciiTheme="minorHAnsi" w:hAnsiTheme="minorHAnsi" w:cstheme="minorHAnsi"/>
          <w:highlight w:val="yellow"/>
          <w:lang w:eastAsia="ko-KR"/>
        </w:rPr>
        <w:t>0</w:t>
      </w:r>
      <w:r w:rsidR="000B669F" w:rsidRPr="00207667">
        <w:rPr>
          <w:rFonts w:asciiTheme="minorHAnsi" w:hAnsiTheme="minorHAnsi" w:cstheme="minorHAnsi"/>
          <w:highlight w:val="yellow"/>
          <w:lang w:eastAsia="ko-KR"/>
        </w:rPr>
        <w:t>.</w:t>
      </w:r>
      <w:r w:rsidR="00695B19" w:rsidRPr="00207667">
        <w:rPr>
          <w:rFonts w:asciiTheme="minorHAnsi" w:hAnsiTheme="minorHAnsi" w:cstheme="minorHAnsi"/>
          <w:highlight w:val="yellow"/>
          <w:lang w:eastAsia="ko-KR"/>
        </w:rPr>
        <w:t xml:space="preserve"> </w:t>
      </w:r>
      <w:r w:rsidR="007A276D" w:rsidRPr="00207667">
        <w:rPr>
          <w:rFonts w:asciiTheme="minorHAnsi" w:hAnsiTheme="minorHAnsi" w:cstheme="minorHAnsi"/>
          <w:highlight w:val="yellow"/>
          <w:lang w:eastAsia="ko-KR"/>
        </w:rPr>
        <w:t>In a thermal cycler, i</w:t>
      </w:r>
      <w:r w:rsidR="009719D1" w:rsidRPr="00207667">
        <w:rPr>
          <w:rFonts w:asciiTheme="minorHAnsi" w:hAnsiTheme="minorHAnsi" w:cstheme="minorHAnsi"/>
          <w:highlight w:val="yellow"/>
        </w:rPr>
        <w:t>ncubat</w:t>
      </w:r>
      <w:r w:rsidR="0013646E" w:rsidRPr="00207667">
        <w:rPr>
          <w:rFonts w:asciiTheme="minorHAnsi" w:hAnsiTheme="minorHAnsi" w:cstheme="minorHAnsi"/>
          <w:highlight w:val="yellow"/>
        </w:rPr>
        <w:t>e</w:t>
      </w:r>
      <w:r w:rsidR="009719D1" w:rsidRPr="00207667">
        <w:rPr>
          <w:rFonts w:asciiTheme="minorHAnsi" w:hAnsiTheme="minorHAnsi" w:cstheme="minorHAnsi"/>
          <w:highlight w:val="yellow"/>
        </w:rPr>
        <w:t xml:space="preserve"> </w:t>
      </w:r>
      <w:r w:rsidR="0013646E" w:rsidRPr="00207667">
        <w:rPr>
          <w:rFonts w:asciiTheme="minorHAnsi" w:hAnsiTheme="minorHAnsi" w:cstheme="minorHAnsi"/>
          <w:highlight w:val="yellow"/>
        </w:rPr>
        <w:t xml:space="preserve">tubes </w:t>
      </w:r>
      <w:r w:rsidR="009719D1" w:rsidRPr="00207667">
        <w:rPr>
          <w:rFonts w:asciiTheme="minorHAnsi" w:hAnsiTheme="minorHAnsi" w:cstheme="minorHAnsi"/>
          <w:highlight w:val="yellow"/>
        </w:rPr>
        <w:t>at 30</w:t>
      </w:r>
      <w:r w:rsidR="003827DC" w:rsidRPr="00207667">
        <w:rPr>
          <w:rFonts w:asciiTheme="minorHAnsi" w:hAnsiTheme="minorHAnsi" w:cstheme="minorHAnsi"/>
          <w:highlight w:val="yellow"/>
          <w:lang w:eastAsia="ko-KR"/>
        </w:rPr>
        <w:t xml:space="preserve"> </w:t>
      </w:r>
      <w:r w:rsidR="009719D1" w:rsidRPr="00207667">
        <w:rPr>
          <w:rFonts w:asciiTheme="minorHAnsi" w:hAnsiTheme="minorHAnsi" w:cstheme="minorHAnsi"/>
          <w:highlight w:val="yellow"/>
        </w:rPr>
        <w:t>°C for 2 h</w:t>
      </w:r>
      <w:r w:rsidR="001E6CDA" w:rsidRPr="00207667">
        <w:rPr>
          <w:rFonts w:asciiTheme="minorHAnsi" w:hAnsiTheme="minorHAnsi" w:cstheme="minorHAnsi"/>
          <w:highlight w:val="yellow"/>
        </w:rPr>
        <w:t xml:space="preserve"> </w:t>
      </w:r>
      <w:r w:rsidR="009719D1" w:rsidRPr="00207667">
        <w:rPr>
          <w:rFonts w:asciiTheme="minorHAnsi" w:hAnsiTheme="minorHAnsi" w:cstheme="minorHAnsi"/>
          <w:highlight w:val="yellow"/>
        </w:rPr>
        <w:t>for amplification,</w:t>
      </w:r>
      <w:r w:rsidR="00695B19" w:rsidRPr="00207667">
        <w:rPr>
          <w:rFonts w:asciiTheme="minorHAnsi" w:hAnsiTheme="minorHAnsi" w:cstheme="minorHAnsi"/>
          <w:highlight w:val="yellow"/>
          <w:lang w:eastAsia="ko-KR"/>
        </w:rPr>
        <w:t xml:space="preserve"> </w:t>
      </w:r>
      <w:r w:rsidR="0013646E" w:rsidRPr="00207667">
        <w:rPr>
          <w:rFonts w:asciiTheme="minorHAnsi" w:hAnsiTheme="minorHAnsi" w:cstheme="minorHAnsi"/>
          <w:highlight w:val="yellow"/>
          <w:lang w:eastAsia="ko-KR"/>
        </w:rPr>
        <w:t xml:space="preserve">followed by </w:t>
      </w:r>
      <w:r w:rsidR="00695B19" w:rsidRPr="00207667">
        <w:rPr>
          <w:rFonts w:asciiTheme="minorHAnsi" w:hAnsiTheme="minorHAnsi" w:cstheme="minorHAnsi"/>
          <w:highlight w:val="yellow"/>
          <w:lang w:eastAsia="ko-KR"/>
        </w:rPr>
        <w:t>heat</w:t>
      </w:r>
      <w:r w:rsidR="0013646E" w:rsidRPr="00207667">
        <w:rPr>
          <w:rFonts w:asciiTheme="minorHAnsi" w:hAnsiTheme="minorHAnsi" w:cstheme="minorHAnsi"/>
          <w:highlight w:val="yellow"/>
          <w:lang w:eastAsia="ko-KR"/>
        </w:rPr>
        <w:t>ing</w:t>
      </w:r>
      <w:r w:rsidR="009719D1" w:rsidRPr="00207667">
        <w:rPr>
          <w:rFonts w:asciiTheme="minorHAnsi" w:hAnsiTheme="minorHAnsi" w:cstheme="minorHAnsi"/>
          <w:highlight w:val="yellow"/>
        </w:rPr>
        <w:t xml:space="preserve"> </w:t>
      </w:r>
      <w:r w:rsidR="0013646E" w:rsidRPr="00207667">
        <w:rPr>
          <w:rFonts w:asciiTheme="minorHAnsi" w:hAnsiTheme="minorHAnsi" w:cstheme="minorHAnsi"/>
          <w:highlight w:val="yellow"/>
        </w:rPr>
        <w:t>at</w:t>
      </w:r>
      <w:r w:rsidR="009719D1" w:rsidRPr="00207667">
        <w:rPr>
          <w:rFonts w:asciiTheme="minorHAnsi" w:hAnsiTheme="minorHAnsi" w:cstheme="minorHAnsi"/>
          <w:highlight w:val="yellow"/>
        </w:rPr>
        <w:t xml:space="preserve"> 65</w:t>
      </w:r>
      <w:r w:rsidR="003827DC" w:rsidRPr="00207667">
        <w:rPr>
          <w:rFonts w:asciiTheme="minorHAnsi" w:hAnsiTheme="minorHAnsi" w:cstheme="minorHAnsi"/>
          <w:highlight w:val="yellow"/>
          <w:lang w:eastAsia="ko-KR"/>
        </w:rPr>
        <w:t xml:space="preserve"> </w:t>
      </w:r>
      <w:r w:rsidR="009719D1" w:rsidRPr="00207667">
        <w:rPr>
          <w:rFonts w:asciiTheme="minorHAnsi" w:hAnsiTheme="minorHAnsi" w:cstheme="minorHAnsi"/>
          <w:highlight w:val="yellow"/>
        </w:rPr>
        <w:t>°C for 10 min to inactivate the enzyme and cool to 4 °C on ice.</w:t>
      </w:r>
      <w:r w:rsidR="009719D1" w:rsidRPr="00B0206B">
        <w:rPr>
          <w:rFonts w:asciiTheme="minorHAnsi" w:hAnsiTheme="minorHAnsi" w:cstheme="minorHAnsi"/>
        </w:rPr>
        <w:t xml:space="preserve"> </w:t>
      </w:r>
    </w:p>
    <w:p w14:paraId="5FECEAC0" w14:textId="3B5E6B62" w:rsidR="00B75903" w:rsidRPr="00B0206B" w:rsidRDefault="00B75903" w:rsidP="00B0206B">
      <w:pPr>
        <w:jc w:val="both"/>
        <w:rPr>
          <w:rFonts w:asciiTheme="minorHAnsi" w:hAnsiTheme="minorHAnsi" w:cstheme="minorHAnsi"/>
        </w:rPr>
      </w:pPr>
    </w:p>
    <w:p w14:paraId="304A6B70" w14:textId="19B4AA61" w:rsidR="00B75903" w:rsidRDefault="00B75903" w:rsidP="00B0206B">
      <w:pPr>
        <w:jc w:val="both"/>
        <w:rPr>
          <w:rFonts w:asciiTheme="minorHAnsi" w:hAnsiTheme="minorHAnsi" w:cstheme="minorHAnsi"/>
        </w:rPr>
      </w:pPr>
      <w:r w:rsidRPr="00207667">
        <w:rPr>
          <w:rFonts w:asciiTheme="minorHAnsi" w:hAnsiTheme="minorHAnsi" w:cstheme="minorHAnsi"/>
          <w:highlight w:val="yellow"/>
        </w:rPr>
        <w:t>2.</w:t>
      </w:r>
      <w:r w:rsidR="005C44A9" w:rsidRPr="00207667">
        <w:rPr>
          <w:rFonts w:asciiTheme="minorHAnsi" w:hAnsiTheme="minorHAnsi" w:cstheme="minorHAnsi"/>
          <w:highlight w:val="yellow"/>
        </w:rPr>
        <w:t>1</w:t>
      </w:r>
      <w:r w:rsidR="00652F4E" w:rsidRPr="00207667">
        <w:rPr>
          <w:rFonts w:asciiTheme="minorHAnsi" w:hAnsiTheme="minorHAnsi" w:cstheme="minorHAnsi"/>
          <w:highlight w:val="yellow"/>
        </w:rPr>
        <w:t>1</w:t>
      </w:r>
      <w:r w:rsidR="000B669F" w:rsidRPr="00207667">
        <w:rPr>
          <w:rFonts w:asciiTheme="minorHAnsi" w:hAnsiTheme="minorHAnsi" w:cstheme="minorHAnsi"/>
          <w:highlight w:val="yellow"/>
        </w:rPr>
        <w:t>.</w:t>
      </w:r>
      <w:r w:rsidRPr="00207667">
        <w:rPr>
          <w:rFonts w:asciiTheme="minorHAnsi" w:hAnsiTheme="minorHAnsi" w:cstheme="minorHAnsi"/>
          <w:highlight w:val="yellow"/>
        </w:rPr>
        <w:t xml:space="preserve"> Assess the quantity and quality of the MDA products by measuring the DNA concentration and </w:t>
      </w:r>
      <w:r w:rsidR="00826563" w:rsidRPr="00207667">
        <w:rPr>
          <w:rFonts w:asciiTheme="minorHAnsi" w:hAnsiTheme="minorHAnsi" w:cstheme="minorHAnsi"/>
          <w:highlight w:val="yellow"/>
        </w:rPr>
        <w:t>purity (260/280 ratio</w:t>
      </w:r>
      <w:r w:rsidR="003C2BC6" w:rsidRPr="00207667">
        <w:rPr>
          <w:rFonts w:asciiTheme="minorHAnsi" w:hAnsiTheme="minorHAnsi" w:cstheme="minorHAnsi"/>
          <w:highlight w:val="yellow"/>
        </w:rPr>
        <w:t xml:space="preserve"> &gt; 1.8</w:t>
      </w:r>
      <w:r w:rsidR="00826563" w:rsidRPr="00207667">
        <w:rPr>
          <w:rFonts w:asciiTheme="minorHAnsi" w:hAnsiTheme="minorHAnsi" w:cstheme="minorHAnsi"/>
          <w:highlight w:val="yellow"/>
        </w:rPr>
        <w:t>)</w:t>
      </w:r>
      <w:r w:rsidRPr="00207667">
        <w:rPr>
          <w:rFonts w:asciiTheme="minorHAnsi" w:hAnsiTheme="minorHAnsi" w:cstheme="minorHAnsi"/>
          <w:highlight w:val="yellow"/>
        </w:rPr>
        <w:t xml:space="preserve"> on a </w:t>
      </w:r>
      <w:r w:rsidR="00423341" w:rsidRPr="00207667">
        <w:rPr>
          <w:rFonts w:asciiTheme="minorHAnsi" w:hAnsiTheme="minorHAnsi" w:cstheme="minorHAnsi"/>
          <w:highlight w:val="yellow"/>
          <w:lang w:eastAsia="ko-KR"/>
        </w:rPr>
        <w:t>fluorospectrometer</w:t>
      </w:r>
      <w:r w:rsidRPr="00207667">
        <w:rPr>
          <w:rFonts w:asciiTheme="minorHAnsi" w:hAnsiTheme="minorHAnsi" w:cstheme="minorHAnsi"/>
          <w:highlight w:val="yellow"/>
        </w:rPr>
        <w:t xml:space="preserve"> instrument.</w:t>
      </w:r>
      <w:r w:rsidRPr="00B0206B">
        <w:rPr>
          <w:rFonts w:asciiTheme="minorHAnsi" w:hAnsiTheme="minorHAnsi" w:cstheme="minorHAnsi"/>
        </w:rPr>
        <w:t xml:space="preserve"> </w:t>
      </w:r>
    </w:p>
    <w:p w14:paraId="7CA706ED" w14:textId="1E229532" w:rsidR="00963EB4" w:rsidRDefault="00963EB4" w:rsidP="00B0206B">
      <w:pPr>
        <w:jc w:val="both"/>
        <w:rPr>
          <w:rFonts w:asciiTheme="minorHAnsi" w:hAnsiTheme="minorHAnsi" w:cstheme="minorHAnsi"/>
        </w:rPr>
      </w:pPr>
    </w:p>
    <w:p w14:paraId="2FC26A3E" w14:textId="42F91531" w:rsidR="00963EB4" w:rsidRPr="00B0206B" w:rsidRDefault="00963EB4" w:rsidP="00B0206B">
      <w:pPr>
        <w:jc w:val="both"/>
        <w:rPr>
          <w:rFonts w:asciiTheme="minorHAnsi" w:hAnsiTheme="minorHAnsi" w:cstheme="minorHAnsi"/>
          <w:lang w:eastAsia="ko-KR"/>
        </w:rPr>
      </w:pPr>
      <w:r>
        <w:rPr>
          <w:rFonts w:asciiTheme="minorHAnsi" w:hAnsiTheme="minorHAnsi" w:cstheme="minorHAnsi"/>
        </w:rPr>
        <w:t xml:space="preserve">Note: Because of non-specific binding of IMS beads, genomic DNA from organisms other than </w:t>
      </w:r>
      <w:r w:rsidRPr="002E009C">
        <w:rPr>
          <w:rFonts w:asciiTheme="minorHAnsi" w:hAnsiTheme="minorHAnsi" w:cstheme="minorHAnsi"/>
          <w:i/>
        </w:rPr>
        <w:t>Salmonella</w:t>
      </w:r>
      <w:r>
        <w:rPr>
          <w:rFonts w:asciiTheme="minorHAnsi" w:hAnsiTheme="minorHAnsi" w:cstheme="minorHAnsi"/>
        </w:rPr>
        <w:t xml:space="preserve"> is likely to be present in the MDA products, </w:t>
      </w:r>
      <w:r w:rsidR="005B792D">
        <w:rPr>
          <w:rFonts w:asciiTheme="minorHAnsi" w:hAnsiTheme="minorHAnsi" w:cstheme="minorHAnsi"/>
        </w:rPr>
        <w:t>but</w:t>
      </w:r>
      <w:r>
        <w:rPr>
          <w:rFonts w:asciiTheme="minorHAnsi" w:hAnsiTheme="minorHAnsi" w:cstheme="minorHAnsi"/>
        </w:rPr>
        <w:t xml:space="preserve"> </w:t>
      </w:r>
      <w:r w:rsidR="005B792D">
        <w:rPr>
          <w:rFonts w:asciiTheme="minorHAnsi" w:hAnsiTheme="minorHAnsi" w:cstheme="minorHAnsi"/>
        </w:rPr>
        <w:t xml:space="preserve">it </w:t>
      </w:r>
      <w:r>
        <w:rPr>
          <w:rFonts w:asciiTheme="minorHAnsi" w:hAnsiTheme="minorHAnsi" w:cstheme="minorHAnsi"/>
        </w:rPr>
        <w:t xml:space="preserve">does not affect downstream analysis. </w:t>
      </w:r>
    </w:p>
    <w:p w14:paraId="438C8703" w14:textId="77777777" w:rsidR="00695B19" w:rsidRPr="00B0206B" w:rsidRDefault="00695B19" w:rsidP="00B0206B">
      <w:pPr>
        <w:jc w:val="both"/>
        <w:rPr>
          <w:rFonts w:asciiTheme="minorHAnsi" w:hAnsiTheme="minorHAnsi" w:cstheme="minorHAnsi"/>
          <w:lang w:eastAsia="ko-KR"/>
        </w:rPr>
      </w:pPr>
    </w:p>
    <w:p w14:paraId="01244A85" w14:textId="68AEDD5A" w:rsidR="009719D1" w:rsidRPr="00B0206B" w:rsidRDefault="00695B19" w:rsidP="00B0206B">
      <w:pPr>
        <w:jc w:val="both"/>
        <w:rPr>
          <w:rFonts w:asciiTheme="minorHAnsi" w:hAnsiTheme="minorHAnsi" w:cstheme="minorHAnsi"/>
        </w:rPr>
      </w:pPr>
      <w:r w:rsidRPr="00207667">
        <w:rPr>
          <w:rFonts w:asciiTheme="minorHAnsi" w:hAnsiTheme="minorHAnsi" w:cstheme="minorHAnsi"/>
          <w:highlight w:val="yellow"/>
          <w:lang w:eastAsia="ko-KR"/>
        </w:rPr>
        <w:t>2.</w:t>
      </w:r>
      <w:r w:rsidR="00B75903" w:rsidRPr="00207667">
        <w:rPr>
          <w:rFonts w:asciiTheme="minorHAnsi" w:hAnsiTheme="minorHAnsi" w:cstheme="minorHAnsi"/>
          <w:highlight w:val="yellow"/>
          <w:lang w:eastAsia="ko-KR"/>
        </w:rPr>
        <w:t>1</w:t>
      </w:r>
      <w:r w:rsidR="00652F4E" w:rsidRPr="00207667">
        <w:rPr>
          <w:rFonts w:asciiTheme="minorHAnsi" w:hAnsiTheme="minorHAnsi" w:cstheme="minorHAnsi"/>
          <w:highlight w:val="yellow"/>
          <w:lang w:eastAsia="ko-KR"/>
        </w:rPr>
        <w:t>2</w:t>
      </w:r>
      <w:r w:rsidR="000B669F" w:rsidRPr="00207667">
        <w:rPr>
          <w:rFonts w:asciiTheme="minorHAnsi" w:hAnsiTheme="minorHAnsi" w:cstheme="minorHAnsi"/>
          <w:highlight w:val="yellow"/>
          <w:lang w:eastAsia="ko-KR"/>
        </w:rPr>
        <w:t>.</w:t>
      </w:r>
      <w:r w:rsidRPr="00207667">
        <w:rPr>
          <w:rFonts w:asciiTheme="minorHAnsi" w:hAnsiTheme="minorHAnsi" w:cstheme="minorHAnsi"/>
          <w:highlight w:val="yellow"/>
          <w:lang w:eastAsia="ko-KR"/>
        </w:rPr>
        <w:t xml:space="preserve"> Store </w:t>
      </w:r>
      <w:r w:rsidR="009719D1" w:rsidRPr="00207667">
        <w:rPr>
          <w:rFonts w:asciiTheme="minorHAnsi" w:hAnsiTheme="minorHAnsi" w:cstheme="minorHAnsi"/>
          <w:highlight w:val="yellow"/>
        </w:rPr>
        <w:t xml:space="preserve">the final products (20 </w:t>
      </w:r>
      <w:r w:rsidR="003827DC" w:rsidRPr="00207667">
        <w:rPr>
          <w:rFonts w:asciiTheme="minorHAnsi" w:hAnsiTheme="minorHAnsi" w:cstheme="minorHAnsi"/>
          <w:highlight w:val="yellow"/>
        </w:rPr>
        <w:t>μL</w:t>
      </w:r>
      <w:r w:rsidR="009719D1" w:rsidRPr="00207667">
        <w:rPr>
          <w:rFonts w:asciiTheme="minorHAnsi" w:hAnsiTheme="minorHAnsi" w:cstheme="minorHAnsi"/>
          <w:highlight w:val="yellow"/>
        </w:rPr>
        <w:t>)</w:t>
      </w:r>
      <w:r w:rsidRPr="00207667">
        <w:rPr>
          <w:rFonts w:asciiTheme="minorHAnsi" w:hAnsiTheme="minorHAnsi" w:cstheme="minorHAnsi"/>
          <w:highlight w:val="yellow"/>
          <w:lang w:eastAsia="ko-KR"/>
        </w:rPr>
        <w:t xml:space="preserve"> </w:t>
      </w:r>
      <w:r w:rsidR="009719D1" w:rsidRPr="00207667">
        <w:rPr>
          <w:rFonts w:asciiTheme="minorHAnsi" w:hAnsiTheme="minorHAnsi" w:cstheme="minorHAnsi"/>
          <w:highlight w:val="yellow"/>
        </w:rPr>
        <w:t>at -20 °C until use for real-time PCR</w:t>
      </w:r>
      <w:r w:rsidR="00B75903" w:rsidRPr="00207667">
        <w:rPr>
          <w:rFonts w:asciiTheme="minorHAnsi" w:hAnsiTheme="minorHAnsi" w:cstheme="minorHAnsi"/>
          <w:highlight w:val="yellow"/>
        </w:rPr>
        <w:t xml:space="preserve"> and/or library preparation for quasimetagenomics</w:t>
      </w:r>
      <w:r w:rsidR="007D6F70" w:rsidRPr="00207667">
        <w:rPr>
          <w:rFonts w:asciiTheme="minorHAnsi" w:hAnsiTheme="minorHAnsi" w:cstheme="minorHAnsi"/>
          <w:highlight w:val="yellow"/>
        </w:rPr>
        <w:t xml:space="preserve"> sequencing</w:t>
      </w:r>
      <w:r w:rsidR="009719D1" w:rsidRPr="00207667">
        <w:rPr>
          <w:rFonts w:asciiTheme="minorHAnsi" w:hAnsiTheme="minorHAnsi" w:cstheme="minorHAnsi"/>
          <w:highlight w:val="yellow"/>
        </w:rPr>
        <w:t>.</w:t>
      </w:r>
    </w:p>
    <w:p w14:paraId="7B8D96AC" w14:textId="0A1FA14E" w:rsidR="00385687" w:rsidRPr="00B0206B" w:rsidRDefault="00385687" w:rsidP="00B0206B">
      <w:pPr>
        <w:overflowPunct w:val="0"/>
        <w:jc w:val="both"/>
        <w:rPr>
          <w:rStyle w:val="Strong"/>
          <w:rFonts w:asciiTheme="minorHAnsi" w:hAnsiTheme="minorHAnsi" w:cstheme="minorHAnsi"/>
        </w:rPr>
      </w:pPr>
    </w:p>
    <w:p w14:paraId="2CDF9E0D" w14:textId="6E25C298" w:rsidR="005440E5" w:rsidRPr="00B0206B" w:rsidRDefault="00F02B84" w:rsidP="00B0206B">
      <w:pPr>
        <w:overflowPunct w:val="0"/>
        <w:jc w:val="both"/>
        <w:outlineLvl w:val="0"/>
        <w:rPr>
          <w:rStyle w:val="Strong"/>
          <w:rFonts w:asciiTheme="minorHAnsi" w:hAnsiTheme="minorHAnsi" w:cstheme="minorHAnsi"/>
        </w:rPr>
      </w:pPr>
      <w:r w:rsidRPr="00B0206B">
        <w:rPr>
          <w:rStyle w:val="Strong"/>
          <w:rFonts w:asciiTheme="minorHAnsi" w:hAnsiTheme="minorHAnsi" w:cstheme="minorHAnsi"/>
        </w:rPr>
        <w:t xml:space="preserve"> </w:t>
      </w:r>
      <w:r w:rsidR="005440E5" w:rsidRPr="00207667">
        <w:rPr>
          <w:rStyle w:val="Strong"/>
          <w:rFonts w:asciiTheme="minorHAnsi" w:hAnsiTheme="minorHAnsi" w:cstheme="minorHAnsi"/>
          <w:highlight w:val="yellow"/>
        </w:rPr>
        <w:t>3. Real-</w:t>
      </w:r>
      <w:r w:rsidR="00D06724">
        <w:rPr>
          <w:rStyle w:val="Strong"/>
          <w:rFonts w:asciiTheme="minorHAnsi" w:hAnsiTheme="minorHAnsi" w:cstheme="minorHAnsi"/>
          <w:highlight w:val="yellow"/>
        </w:rPr>
        <w:t>T</w:t>
      </w:r>
      <w:r w:rsidR="00D06724" w:rsidRPr="00207667">
        <w:rPr>
          <w:rStyle w:val="Strong"/>
          <w:rFonts w:asciiTheme="minorHAnsi" w:hAnsiTheme="minorHAnsi" w:cstheme="minorHAnsi"/>
          <w:highlight w:val="yellow"/>
        </w:rPr>
        <w:t xml:space="preserve">ime </w:t>
      </w:r>
      <w:r w:rsidR="005440E5" w:rsidRPr="00207667">
        <w:rPr>
          <w:rStyle w:val="Strong"/>
          <w:rFonts w:asciiTheme="minorHAnsi" w:hAnsiTheme="minorHAnsi" w:cstheme="minorHAnsi"/>
          <w:highlight w:val="yellow"/>
        </w:rPr>
        <w:t>PCR</w:t>
      </w:r>
    </w:p>
    <w:p w14:paraId="738C849D" w14:textId="77777777" w:rsidR="00B0206B" w:rsidRDefault="00B0206B" w:rsidP="00B0206B">
      <w:pPr>
        <w:overflowPunct w:val="0"/>
        <w:jc w:val="both"/>
        <w:rPr>
          <w:rStyle w:val="Strong"/>
          <w:rFonts w:asciiTheme="minorHAnsi" w:hAnsiTheme="minorHAnsi" w:cstheme="minorHAnsi"/>
        </w:rPr>
      </w:pPr>
    </w:p>
    <w:p w14:paraId="1FC8B6C3" w14:textId="3814AD34" w:rsidR="00055E82" w:rsidRPr="00B0206B" w:rsidRDefault="00055E82" w:rsidP="00B0206B">
      <w:pPr>
        <w:overflowPunct w:val="0"/>
        <w:jc w:val="both"/>
        <w:rPr>
          <w:rStyle w:val="Strong"/>
          <w:rFonts w:asciiTheme="minorHAnsi" w:hAnsiTheme="minorHAnsi" w:cstheme="minorHAnsi"/>
          <w:b w:val="0"/>
        </w:rPr>
      </w:pPr>
      <w:r w:rsidRPr="00B0206B">
        <w:rPr>
          <w:rStyle w:val="Strong"/>
          <w:rFonts w:asciiTheme="minorHAnsi" w:hAnsiTheme="minorHAnsi" w:cstheme="minorHAnsi"/>
          <w:b w:val="0"/>
        </w:rPr>
        <w:t xml:space="preserve">Note: This step is optional for 1) detecting </w:t>
      </w:r>
      <w:r w:rsidRPr="00B0206B">
        <w:rPr>
          <w:rStyle w:val="Strong"/>
          <w:rFonts w:asciiTheme="minorHAnsi" w:hAnsiTheme="minorHAnsi" w:cstheme="minorHAnsi"/>
          <w:b w:val="0"/>
          <w:i/>
        </w:rPr>
        <w:t>Salmonella</w:t>
      </w:r>
      <w:r w:rsidRPr="00B0206B">
        <w:rPr>
          <w:rStyle w:val="Strong"/>
          <w:rFonts w:asciiTheme="minorHAnsi" w:hAnsiTheme="minorHAnsi" w:cstheme="minorHAnsi"/>
          <w:b w:val="0"/>
        </w:rPr>
        <w:t xml:space="preserve"> without subtyping, and 2) assessing sample quality prior to quasimetagenomics sequen</w:t>
      </w:r>
      <w:r w:rsidR="00DA5E31" w:rsidRPr="00B0206B">
        <w:rPr>
          <w:rStyle w:val="Strong"/>
          <w:rFonts w:asciiTheme="minorHAnsi" w:hAnsiTheme="minorHAnsi" w:cstheme="minorHAnsi"/>
          <w:b w:val="0"/>
        </w:rPr>
        <w:t>c</w:t>
      </w:r>
      <w:r w:rsidRPr="00B0206B">
        <w:rPr>
          <w:rStyle w:val="Strong"/>
          <w:rFonts w:asciiTheme="minorHAnsi" w:hAnsiTheme="minorHAnsi" w:cstheme="minorHAnsi"/>
          <w:b w:val="0"/>
        </w:rPr>
        <w:t>ing.</w:t>
      </w:r>
    </w:p>
    <w:p w14:paraId="65EDE1A8" w14:textId="77777777" w:rsidR="005440E5" w:rsidRPr="00B0206B" w:rsidRDefault="005440E5" w:rsidP="00B0206B">
      <w:pPr>
        <w:jc w:val="both"/>
        <w:rPr>
          <w:rStyle w:val="Strong"/>
          <w:rFonts w:asciiTheme="minorHAnsi" w:hAnsiTheme="minorHAnsi" w:cstheme="minorHAnsi"/>
        </w:rPr>
      </w:pPr>
    </w:p>
    <w:p w14:paraId="0D17F0C8" w14:textId="62C0B483" w:rsidR="00D768E0" w:rsidRPr="00B0206B" w:rsidRDefault="005440E5" w:rsidP="00B0206B">
      <w:pPr>
        <w:jc w:val="both"/>
        <w:rPr>
          <w:rFonts w:asciiTheme="minorHAnsi" w:eastAsia="Gulim" w:hAnsiTheme="minorHAnsi" w:cstheme="minorHAnsi"/>
          <w:lang w:eastAsia="ko-KR"/>
        </w:rPr>
      </w:pPr>
      <w:r w:rsidRPr="00207667">
        <w:rPr>
          <w:rFonts w:asciiTheme="minorHAnsi" w:eastAsia="Gulim" w:hAnsiTheme="minorHAnsi" w:cstheme="minorHAnsi"/>
          <w:highlight w:val="yellow"/>
        </w:rPr>
        <w:lastRenderedPageBreak/>
        <w:t>3.1</w:t>
      </w:r>
      <w:r w:rsidR="000B669F" w:rsidRPr="00207667">
        <w:rPr>
          <w:rFonts w:asciiTheme="minorHAnsi" w:eastAsia="Gulim" w:hAnsiTheme="minorHAnsi" w:cstheme="minorHAnsi"/>
          <w:highlight w:val="yellow"/>
        </w:rPr>
        <w:t>.</w:t>
      </w:r>
      <w:r w:rsidRPr="00207667">
        <w:rPr>
          <w:rFonts w:asciiTheme="minorHAnsi" w:eastAsia="Gulim" w:hAnsiTheme="minorHAnsi" w:cstheme="minorHAnsi"/>
          <w:highlight w:val="yellow"/>
        </w:rPr>
        <w:t xml:space="preserve"> Prepare 18 </w:t>
      </w:r>
      <w:r w:rsidR="003827DC" w:rsidRPr="00207667">
        <w:rPr>
          <w:rFonts w:asciiTheme="minorHAnsi" w:eastAsia="Gulim" w:hAnsiTheme="minorHAnsi" w:cstheme="minorHAnsi"/>
          <w:highlight w:val="yellow"/>
        </w:rPr>
        <w:t>μL</w:t>
      </w:r>
      <w:r w:rsidRPr="00207667">
        <w:rPr>
          <w:rFonts w:asciiTheme="minorHAnsi" w:eastAsia="Gulim" w:hAnsiTheme="minorHAnsi" w:cstheme="minorHAnsi"/>
          <w:highlight w:val="yellow"/>
        </w:rPr>
        <w:t xml:space="preserve"> of PCR mixture</w:t>
      </w:r>
      <w:r w:rsidR="00393876" w:rsidRPr="00207667">
        <w:rPr>
          <w:rFonts w:asciiTheme="minorHAnsi" w:eastAsia="Gulim" w:hAnsiTheme="minorHAnsi" w:cstheme="minorHAnsi"/>
          <w:highlight w:val="yellow"/>
        </w:rPr>
        <w:t xml:space="preserve"> per sample</w:t>
      </w:r>
      <w:r w:rsidR="00F71B7A" w:rsidRPr="00207667">
        <w:rPr>
          <w:rFonts w:asciiTheme="minorHAnsi" w:eastAsia="Gulim" w:hAnsiTheme="minorHAnsi" w:cstheme="minorHAnsi"/>
          <w:highlight w:val="yellow"/>
        </w:rPr>
        <w:t>,</w:t>
      </w:r>
      <w:r w:rsidR="00393876" w:rsidRPr="00207667">
        <w:rPr>
          <w:rFonts w:asciiTheme="minorHAnsi" w:eastAsia="Gulim" w:hAnsiTheme="minorHAnsi" w:cstheme="minorHAnsi"/>
          <w:highlight w:val="yellow"/>
        </w:rPr>
        <w:t xml:space="preserve"> containing Universal PCR Master Mix (10 </w:t>
      </w:r>
      <w:r w:rsidR="003827DC" w:rsidRPr="00207667">
        <w:rPr>
          <w:rFonts w:asciiTheme="minorHAnsi" w:eastAsia="Gulim" w:hAnsiTheme="minorHAnsi" w:cstheme="minorHAnsi"/>
          <w:highlight w:val="yellow"/>
        </w:rPr>
        <w:t>μL</w:t>
      </w:r>
      <w:r w:rsidR="00393876" w:rsidRPr="00207667">
        <w:rPr>
          <w:rFonts w:asciiTheme="minorHAnsi" w:eastAsia="Gulim" w:hAnsiTheme="minorHAnsi" w:cstheme="minorHAnsi"/>
          <w:highlight w:val="yellow"/>
        </w:rPr>
        <w:t xml:space="preserve">), forward primer (2 </w:t>
      </w:r>
      <w:r w:rsidR="003827DC" w:rsidRPr="00207667">
        <w:rPr>
          <w:rFonts w:asciiTheme="minorHAnsi" w:eastAsia="Gulim" w:hAnsiTheme="minorHAnsi" w:cstheme="minorHAnsi"/>
          <w:highlight w:val="yellow"/>
        </w:rPr>
        <w:t>μL</w:t>
      </w:r>
      <w:r w:rsidR="00393876" w:rsidRPr="00207667">
        <w:rPr>
          <w:rFonts w:asciiTheme="minorHAnsi" w:eastAsia="Gulim" w:hAnsiTheme="minorHAnsi" w:cstheme="minorHAnsi"/>
          <w:highlight w:val="yellow"/>
        </w:rPr>
        <w:t xml:space="preserve">, 900 </w:t>
      </w:r>
      <w:proofErr w:type="spellStart"/>
      <w:r w:rsidR="00393876" w:rsidRPr="00207667">
        <w:rPr>
          <w:rFonts w:asciiTheme="minorHAnsi" w:eastAsia="Gulim" w:hAnsiTheme="minorHAnsi" w:cstheme="minorHAnsi"/>
          <w:highlight w:val="yellow"/>
        </w:rPr>
        <w:t>nM</w:t>
      </w:r>
      <w:proofErr w:type="spellEnd"/>
      <w:r w:rsidR="00393876" w:rsidRPr="00207667">
        <w:rPr>
          <w:rFonts w:asciiTheme="minorHAnsi" w:eastAsia="Gulim" w:hAnsiTheme="minorHAnsi" w:cstheme="minorHAnsi"/>
          <w:highlight w:val="yellow"/>
        </w:rPr>
        <w:t xml:space="preserve">), reverse primer (2 </w:t>
      </w:r>
      <w:r w:rsidR="003827DC" w:rsidRPr="00207667">
        <w:rPr>
          <w:rFonts w:asciiTheme="minorHAnsi" w:eastAsia="Gulim" w:hAnsiTheme="minorHAnsi" w:cstheme="minorHAnsi"/>
          <w:highlight w:val="yellow"/>
        </w:rPr>
        <w:t>μL</w:t>
      </w:r>
      <w:r w:rsidR="00393876" w:rsidRPr="00207667">
        <w:rPr>
          <w:rFonts w:asciiTheme="minorHAnsi" w:eastAsia="Gulim" w:hAnsiTheme="minorHAnsi" w:cstheme="minorHAnsi"/>
          <w:highlight w:val="yellow"/>
        </w:rPr>
        <w:t xml:space="preserve">, 900 </w:t>
      </w:r>
      <w:proofErr w:type="spellStart"/>
      <w:r w:rsidR="00393876" w:rsidRPr="00207667">
        <w:rPr>
          <w:rFonts w:asciiTheme="minorHAnsi" w:eastAsia="Gulim" w:hAnsiTheme="minorHAnsi" w:cstheme="minorHAnsi"/>
          <w:highlight w:val="yellow"/>
        </w:rPr>
        <w:t>nM</w:t>
      </w:r>
      <w:proofErr w:type="spellEnd"/>
      <w:r w:rsidR="00393876" w:rsidRPr="00207667">
        <w:rPr>
          <w:rFonts w:asciiTheme="minorHAnsi" w:eastAsia="Gulim" w:hAnsiTheme="minorHAnsi" w:cstheme="minorHAnsi"/>
          <w:highlight w:val="yellow"/>
        </w:rPr>
        <w:t xml:space="preserve">), probe (2 </w:t>
      </w:r>
      <w:r w:rsidR="003827DC" w:rsidRPr="00207667">
        <w:rPr>
          <w:rFonts w:asciiTheme="minorHAnsi" w:eastAsia="Gulim" w:hAnsiTheme="minorHAnsi" w:cstheme="minorHAnsi"/>
          <w:highlight w:val="yellow"/>
        </w:rPr>
        <w:t>μL</w:t>
      </w:r>
      <w:r w:rsidR="00393876" w:rsidRPr="00207667">
        <w:rPr>
          <w:rFonts w:asciiTheme="minorHAnsi" w:eastAsia="Gulim" w:hAnsiTheme="minorHAnsi" w:cstheme="minorHAnsi"/>
          <w:highlight w:val="yellow"/>
        </w:rPr>
        <w:t xml:space="preserve">, 250 </w:t>
      </w:r>
      <w:proofErr w:type="spellStart"/>
      <w:r w:rsidR="00393876" w:rsidRPr="00207667">
        <w:rPr>
          <w:rFonts w:asciiTheme="minorHAnsi" w:eastAsia="Gulim" w:hAnsiTheme="minorHAnsi" w:cstheme="minorHAnsi"/>
          <w:highlight w:val="yellow"/>
        </w:rPr>
        <w:t>nM</w:t>
      </w:r>
      <w:proofErr w:type="spellEnd"/>
      <w:r w:rsidR="00393876" w:rsidRPr="00207667">
        <w:rPr>
          <w:rFonts w:asciiTheme="minorHAnsi" w:eastAsia="Gulim" w:hAnsiTheme="minorHAnsi" w:cstheme="minorHAnsi"/>
          <w:highlight w:val="yellow"/>
        </w:rPr>
        <w:t xml:space="preserve">), and </w:t>
      </w:r>
      <w:r w:rsidR="00F71B7A" w:rsidRPr="00207667">
        <w:rPr>
          <w:rFonts w:asciiTheme="minorHAnsi" w:eastAsia="Gulim" w:hAnsiTheme="minorHAnsi" w:cstheme="minorHAnsi"/>
          <w:highlight w:val="yellow"/>
        </w:rPr>
        <w:t>molecular</w:t>
      </w:r>
      <w:r w:rsidR="00972876" w:rsidRPr="00207667">
        <w:rPr>
          <w:rFonts w:asciiTheme="minorHAnsi" w:eastAsia="Gulim" w:hAnsiTheme="minorHAnsi" w:cstheme="minorHAnsi"/>
          <w:highlight w:val="yellow"/>
          <w:lang w:eastAsia="ko-KR"/>
        </w:rPr>
        <w:t xml:space="preserve"> grade</w:t>
      </w:r>
      <w:r w:rsidR="00393876" w:rsidRPr="00207667">
        <w:rPr>
          <w:rFonts w:asciiTheme="minorHAnsi" w:eastAsia="Gulim" w:hAnsiTheme="minorHAnsi" w:cstheme="minorHAnsi"/>
          <w:highlight w:val="yellow"/>
        </w:rPr>
        <w:t xml:space="preserve"> water (2 </w:t>
      </w:r>
      <w:r w:rsidR="003827DC" w:rsidRPr="00207667">
        <w:rPr>
          <w:rFonts w:asciiTheme="minorHAnsi" w:eastAsia="Gulim" w:hAnsiTheme="minorHAnsi" w:cstheme="minorHAnsi"/>
          <w:highlight w:val="yellow"/>
        </w:rPr>
        <w:t>μL</w:t>
      </w:r>
      <w:r w:rsidR="00393876" w:rsidRPr="00207667">
        <w:rPr>
          <w:rFonts w:asciiTheme="minorHAnsi" w:eastAsia="Gulim" w:hAnsiTheme="minorHAnsi" w:cstheme="minorHAnsi"/>
          <w:highlight w:val="yellow"/>
        </w:rPr>
        <w:t>).</w:t>
      </w:r>
    </w:p>
    <w:p w14:paraId="52FC6F1B" w14:textId="6A7CDBFB" w:rsidR="00F02B84" w:rsidRPr="00B0206B" w:rsidRDefault="00393876" w:rsidP="00B0206B">
      <w:pPr>
        <w:jc w:val="both"/>
        <w:rPr>
          <w:rFonts w:asciiTheme="minorHAnsi" w:eastAsia="Gulim" w:hAnsiTheme="minorHAnsi" w:cstheme="minorHAnsi"/>
        </w:rPr>
      </w:pPr>
      <w:r w:rsidRPr="00B0206B">
        <w:rPr>
          <w:rFonts w:asciiTheme="minorHAnsi" w:eastAsia="Gulim" w:hAnsiTheme="minorHAnsi" w:cstheme="minorHAnsi"/>
        </w:rPr>
        <w:t xml:space="preserve">  </w:t>
      </w:r>
    </w:p>
    <w:p w14:paraId="5E19F030" w14:textId="176EBCC2" w:rsidR="00393876" w:rsidRPr="00EC437B" w:rsidRDefault="00393876" w:rsidP="00B0206B">
      <w:pPr>
        <w:jc w:val="both"/>
        <w:rPr>
          <w:rFonts w:ascii="Calibri" w:eastAsia="Gulim" w:hAnsi="Calibri" w:cs="Calibri"/>
        </w:rPr>
      </w:pPr>
      <w:r w:rsidRPr="00EC437B">
        <w:rPr>
          <w:rFonts w:ascii="Calibri" w:eastAsia="Gulim" w:hAnsi="Calibri" w:cs="Calibri"/>
        </w:rPr>
        <w:t xml:space="preserve">Note: </w:t>
      </w:r>
      <w:r w:rsidRPr="00EC437B">
        <w:rPr>
          <w:rFonts w:ascii="Calibri" w:eastAsia="Gulim" w:hAnsi="Calibri" w:cs="Calibri"/>
          <w:i/>
        </w:rPr>
        <w:t>Salmonella</w:t>
      </w:r>
      <w:r w:rsidRPr="00EC437B">
        <w:rPr>
          <w:rFonts w:ascii="Calibri" w:eastAsia="Gulim" w:hAnsi="Calibri" w:cs="Calibri"/>
        </w:rPr>
        <w:t>-specific</w:t>
      </w:r>
      <w:r w:rsidRPr="00EC437B">
        <w:rPr>
          <w:rFonts w:ascii="Calibri" w:eastAsia="Gulim" w:hAnsi="Calibri" w:cs="Calibri"/>
          <w:b/>
        </w:rPr>
        <w:t xml:space="preserve"> </w:t>
      </w:r>
      <w:r w:rsidRPr="00EC437B">
        <w:rPr>
          <w:rFonts w:ascii="Calibri" w:eastAsia="Gulim" w:hAnsi="Calibri" w:cs="Calibri"/>
        </w:rPr>
        <w:t xml:space="preserve">oligonucleotide primers </w:t>
      </w:r>
      <w:r w:rsidR="00A128D8" w:rsidRPr="00EC437B">
        <w:rPr>
          <w:rFonts w:ascii="Calibri" w:eastAsia="Gulim" w:hAnsi="Calibri" w:cs="Calibri"/>
        </w:rPr>
        <w:t>(forward:</w:t>
      </w:r>
      <w:r w:rsidR="005B792D" w:rsidRPr="00EC437B">
        <w:rPr>
          <w:rFonts w:ascii="Calibri" w:eastAsia="Gulim" w:hAnsi="Calibri" w:cs="Calibri"/>
        </w:rPr>
        <w:t xml:space="preserve"> </w:t>
      </w:r>
      <w:r w:rsidR="00A128D8" w:rsidRPr="00EC437B">
        <w:rPr>
          <w:rFonts w:ascii="Calibri" w:eastAsia="Gulim" w:hAnsi="Calibri" w:cs="Calibri"/>
        </w:rPr>
        <w:t>CTCACCAGGAGATTACAACATGG</w:t>
      </w:r>
      <w:r w:rsidR="00A128D8" w:rsidRPr="00EC437B">
        <w:rPr>
          <w:rFonts w:ascii="Calibri" w:hAnsi="Calibri" w:cs="Calibri"/>
        </w:rPr>
        <w:t xml:space="preserve">, reverse: </w:t>
      </w:r>
      <w:r w:rsidR="00A128D8" w:rsidRPr="00EC437B">
        <w:rPr>
          <w:rFonts w:ascii="Calibri" w:eastAsia="Gulim" w:hAnsi="Calibri" w:cs="Calibri"/>
        </w:rPr>
        <w:t>AGCTCAGACCAAAAGTGACCATC)</w:t>
      </w:r>
      <w:r w:rsidR="005B792D" w:rsidRPr="00EC437B">
        <w:rPr>
          <w:rFonts w:ascii="Calibri" w:eastAsia="Gulim" w:hAnsi="Calibri" w:cs="Calibri"/>
        </w:rPr>
        <w:t xml:space="preserve"> </w:t>
      </w:r>
      <w:r w:rsidRPr="00EC437B">
        <w:rPr>
          <w:rFonts w:ascii="Calibri" w:eastAsia="Gulim" w:hAnsi="Calibri" w:cs="Calibri"/>
        </w:rPr>
        <w:t xml:space="preserve">and probe were designed to amplify a 94-bp </w:t>
      </w:r>
      <w:r w:rsidR="00AC0B79" w:rsidRPr="00EC437B">
        <w:rPr>
          <w:rFonts w:ascii="Calibri" w:eastAsia="Gulim" w:hAnsi="Calibri" w:cs="Calibri"/>
        </w:rPr>
        <w:t>sequence</w:t>
      </w:r>
      <w:r w:rsidRPr="00EC437B">
        <w:rPr>
          <w:rFonts w:ascii="Calibri" w:eastAsia="Gulim" w:hAnsi="Calibri" w:cs="Calibri"/>
        </w:rPr>
        <w:t xml:space="preserve"> </w:t>
      </w:r>
      <w:r w:rsidR="00AC0B79" w:rsidRPr="00EC437B">
        <w:rPr>
          <w:rFonts w:ascii="Calibri" w:eastAsia="Gulim" w:hAnsi="Calibri" w:cs="Calibri"/>
        </w:rPr>
        <w:t>within</w:t>
      </w:r>
      <w:r w:rsidRPr="00EC437B">
        <w:rPr>
          <w:rFonts w:ascii="Calibri" w:eastAsia="Gulim" w:hAnsi="Calibri" w:cs="Calibri"/>
        </w:rPr>
        <w:t xml:space="preserve"> the </w:t>
      </w:r>
      <w:proofErr w:type="spellStart"/>
      <w:r w:rsidRPr="00EC437B">
        <w:rPr>
          <w:rFonts w:ascii="Calibri" w:eastAsia="Gulim" w:hAnsi="Calibri" w:cs="Calibri"/>
          <w:i/>
        </w:rPr>
        <w:t>ttr</w:t>
      </w:r>
      <w:proofErr w:type="spellEnd"/>
      <w:r w:rsidRPr="00EC437B">
        <w:rPr>
          <w:rFonts w:ascii="Calibri" w:eastAsia="Gulim" w:hAnsi="Calibri" w:cs="Calibri"/>
        </w:rPr>
        <w:t xml:space="preserve"> gene (GenBank accession no. AF 282268)</w:t>
      </w:r>
      <w:hyperlink w:anchor="_ENREF_13" w:tooltip="Malorny, 2004 #27" w:history="1">
        <w:r w:rsidR="005F2661" w:rsidRPr="00EC437B">
          <w:rPr>
            <w:rFonts w:ascii="Calibri" w:eastAsia="Gulim" w:hAnsi="Calibri" w:cs="Calibri"/>
          </w:rPr>
          <w:fldChar w:fldCharType="begin"/>
        </w:r>
        <w:r w:rsidR="005F2661" w:rsidRPr="002E009C">
          <w:rPr>
            <w:rFonts w:ascii="Calibri" w:eastAsia="Gulim" w:hAnsi="Calibri" w:cs="Calibri"/>
          </w:rPr>
          <w:instrText xml:space="preserve"> ADDIN EN.CITE &lt;EndNote&gt;&lt;Cite&gt;&lt;Author&gt;Malorny&lt;/Author&gt;&lt;Year&gt;2004&lt;/Year&gt;&lt;RecNum&gt;27&lt;/RecNum&gt;&lt;DisplayText&gt;&lt;style face="superscript"&gt;13&lt;/style&gt;&lt;/DisplayText&gt;&lt;record&gt;&lt;rec-number&gt;27&lt;/rec-number&gt;&lt;foreign-keys&gt;&lt;key app="EN" db-id="p2twzzwsps0ztle550jxrfs2w2dvsv9ee52v" timestamp="1533146577"&gt;27&lt;/key&gt;&lt;/foreign-keys&gt;&lt;ref-type name="Journal Article"&gt;17&lt;/ref-type&gt;&lt;contributors&gt;&lt;authors&gt;&lt;author&gt;Malorny, Burkhard&lt;/author&gt;&lt;author&gt;Paccassoni, Elisa&lt;/author&gt;&lt;author&gt;Fach, Patrick&lt;/author&gt;&lt;author&gt;Bunge, Cornelia&lt;/author&gt;&lt;author&gt;Martin, Annett&lt;/author&gt;&lt;author&gt;Helmuth, Reiner&lt;/author&gt;&lt;/authors&gt;&lt;/contributors&gt;&lt;titles&gt;&lt;title&gt;Diagnostic real-time PCR for detection of Salmonella in food&lt;/title&gt;&lt;secondary-title&gt;Applied and Environmental Microbiology&lt;/secondary-title&gt;&lt;/titles&gt;&lt;periodical&gt;&lt;full-title&gt;Applied and Environmental Microbiology&lt;/full-title&gt;&lt;/periodical&gt;&lt;pages&gt;7046-7052&lt;/pages&gt;&lt;volume&gt;70&lt;/volume&gt;&lt;number&gt;12&lt;/number&gt;&lt;dates&gt;&lt;year&gt;2004&lt;/year&gt;&lt;/dates&gt;&lt;isbn&gt;0099-2240&lt;/isbn&gt;&lt;urls&gt;&lt;/urls&gt;&lt;electronic-resource-num&gt;10.1128/AEM.70.12.7046-7052.2004&lt;/electronic-resource-num&gt;&lt;/record&gt;&lt;/Cite&gt;&lt;/EndNote&gt;</w:instrText>
        </w:r>
        <w:r w:rsidR="005F2661" w:rsidRPr="00EC437B">
          <w:rPr>
            <w:rFonts w:ascii="Calibri" w:eastAsia="Gulim" w:hAnsi="Calibri" w:cs="Calibri"/>
          </w:rPr>
          <w:fldChar w:fldCharType="separate"/>
        </w:r>
        <w:r w:rsidR="005F2661" w:rsidRPr="00EC437B">
          <w:rPr>
            <w:rFonts w:ascii="Calibri" w:eastAsia="Gulim" w:hAnsi="Calibri" w:cs="Calibri"/>
            <w:noProof/>
            <w:vertAlign w:val="superscript"/>
          </w:rPr>
          <w:t>13</w:t>
        </w:r>
        <w:r w:rsidR="005F2661" w:rsidRPr="00EC437B">
          <w:rPr>
            <w:rFonts w:ascii="Calibri" w:eastAsia="Gulim" w:hAnsi="Calibri" w:cs="Calibri"/>
          </w:rPr>
          <w:fldChar w:fldCharType="end"/>
        </w:r>
      </w:hyperlink>
      <w:r w:rsidRPr="00EC437B">
        <w:rPr>
          <w:rFonts w:ascii="Calibri" w:eastAsia="Gulim" w:hAnsi="Calibri" w:cs="Calibri"/>
        </w:rPr>
        <w:t>.</w:t>
      </w:r>
      <w:r w:rsidRPr="00EC437B">
        <w:rPr>
          <w:rFonts w:ascii="Calibri" w:eastAsia="Gulim" w:hAnsi="Calibri" w:cs="Calibri"/>
          <w:i/>
        </w:rPr>
        <w:t xml:space="preserve"> </w:t>
      </w:r>
    </w:p>
    <w:p w14:paraId="3D6BCAC6" w14:textId="77777777" w:rsidR="00393876" w:rsidRPr="00B0206B" w:rsidRDefault="00393876" w:rsidP="00B0206B">
      <w:pPr>
        <w:jc w:val="both"/>
        <w:rPr>
          <w:rFonts w:asciiTheme="minorHAnsi" w:eastAsia="Gulim" w:hAnsiTheme="minorHAnsi" w:cstheme="minorHAnsi"/>
          <w:i/>
        </w:rPr>
      </w:pPr>
    </w:p>
    <w:p w14:paraId="2F436F32" w14:textId="5F7D29E1" w:rsidR="00393876" w:rsidRPr="00207667" w:rsidRDefault="00393876" w:rsidP="00B0206B">
      <w:pPr>
        <w:jc w:val="both"/>
        <w:rPr>
          <w:rFonts w:asciiTheme="minorHAnsi" w:eastAsia="Gulim" w:hAnsiTheme="minorHAnsi" w:cstheme="minorHAnsi"/>
          <w:highlight w:val="yellow"/>
        </w:rPr>
      </w:pPr>
      <w:r w:rsidRPr="00207667">
        <w:rPr>
          <w:rFonts w:asciiTheme="minorHAnsi" w:eastAsia="Gulim" w:hAnsiTheme="minorHAnsi" w:cstheme="minorHAnsi"/>
          <w:highlight w:val="yellow"/>
        </w:rPr>
        <w:t>3.2</w:t>
      </w:r>
      <w:r w:rsidR="000B669F" w:rsidRPr="00207667">
        <w:rPr>
          <w:rFonts w:asciiTheme="minorHAnsi" w:eastAsia="Gulim" w:hAnsiTheme="minorHAnsi" w:cstheme="minorHAnsi"/>
          <w:highlight w:val="yellow"/>
        </w:rPr>
        <w:t>.</w:t>
      </w:r>
      <w:r w:rsidRPr="00207667">
        <w:rPr>
          <w:rFonts w:asciiTheme="minorHAnsi" w:eastAsia="Gulim" w:hAnsiTheme="minorHAnsi" w:cstheme="minorHAnsi"/>
          <w:highlight w:val="yellow"/>
        </w:rPr>
        <w:t xml:space="preserve"> </w:t>
      </w:r>
      <w:r w:rsidR="005D0D88" w:rsidRPr="00207667">
        <w:rPr>
          <w:rFonts w:asciiTheme="minorHAnsi" w:eastAsia="Gulim" w:hAnsiTheme="minorHAnsi" w:cstheme="minorHAnsi"/>
          <w:highlight w:val="yellow"/>
        </w:rPr>
        <w:t xml:space="preserve">Mix </w:t>
      </w:r>
      <w:r w:rsidR="00F048A7" w:rsidRPr="00207667">
        <w:rPr>
          <w:rFonts w:asciiTheme="minorHAnsi" w:eastAsia="Gulim" w:hAnsiTheme="minorHAnsi" w:cstheme="minorHAnsi"/>
          <w:highlight w:val="yellow"/>
        </w:rPr>
        <w:t xml:space="preserve">the MDA product from </w:t>
      </w:r>
      <w:r w:rsidR="00D06724">
        <w:rPr>
          <w:rFonts w:asciiTheme="minorHAnsi" w:eastAsia="Gulim" w:hAnsiTheme="minorHAnsi" w:cstheme="minorHAnsi"/>
          <w:highlight w:val="yellow"/>
        </w:rPr>
        <w:t xml:space="preserve">step </w:t>
      </w:r>
      <w:r w:rsidR="00F048A7" w:rsidRPr="00207667">
        <w:rPr>
          <w:rFonts w:asciiTheme="minorHAnsi" w:eastAsia="Gulim" w:hAnsiTheme="minorHAnsi" w:cstheme="minorHAnsi"/>
          <w:highlight w:val="yellow"/>
        </w:rPr>
        <w:t>2.</w:t>
      </w:r>
      <w:r w:rsidR="00D06724" w:rsidRPr="00207667">
        <w:rPr>
          <w:rFonts w:asciiTheme="minorHAnsi" w:eastAsia="Gulim" w:hAnsiTheme="minorHAnsi" w:cstheme="minorHAnsi"/>
          <w:highlight w:val="yellow"/>
        </w:rPr>
        <w:t>1</w:t>
      </w:r>
      <w:r w:rsidR="00D06724">
        <w:rPr>
          <w:rFonts w:asciiTheme="minorHAnsi" w:eastAsia="Gulim" w:hAnsiTheme="minorHAnsi" w:cstheme="minorHAnsi"/>
          <w:highlight w:val="yellow"/>
        </w:rPr>
        <w:t>2</w:t>
      </w:r>
      <w:r w:rsidR="00D06724" w:rsidRPr="00207667">
        <w:rPr>
          <w:rFonts w:asciiTheme="minorHAnsi" w:eastAsia="Gulim" w:hAnsiTheme="minorHAnsi" w:cstheme="minorHAnsi"/>
          <w:highlight w:val="yellow"/>
        </w:rPr>
        <w:t xml:space="preserve"> </w:t>
      </w:r>
      <w:r w:rsidR="005D0D88" w:rsidRPr="00207667">
        <w:rPr>
          <w:rFonts w:asciiTheme="minorHAnsi" w:eastAsia="Gulim" w:hAnsiTheme="minorHAnsi" w:cstheme="minorHAnsi"/>
          <w:highlight w:val="yellow"/>
        </w:rPr>
        <w:t>by gently pipetting up and down bead-</w:t>
      </w:r>
      <w:r w:rsidR="005D0D88" w:rsidRPr="00207667">
        <w:rPr>
          <w:rFonts w:asciiTheme="minorHAnsi" w:eastAsia="Gulim" w:hAnsiTheme="minorHAnsi" w:cstheme="minorHAnsi"/>
          <w:i/>
          <w:highlight w:val="yellow"/>
        </w:rPr>
        <w:t>Salmonella</w:t>
      </w:r>
      <w:r w:rsidR="005D0D88" w:rsidRPr="00207667">
        <w:rPr>
          <w:rFonts w:asciiTheme="minorHAnsi" w:eastAsia="Gulim" w:hAnsiTheme="minorHAnsi" w:cstheme="minorHAnsi"/>
          <w:highlight w:val="yellow"/>
        </w:rPr>
        <w:t xml:space="preserve"> complexes </w:t>
      </w:r>
      <w:r w:rsidR="00EC437B" w:rsidRPr="00207667">
        <w:rPr>
          <w:rFonts w:asciiTheme="minorHAnsi" w:eastAsia="Gulim" w:hAnsiTheme="minorHAnsi" w:cstheme="minorHAnsi"/>
          <w:highlight w:val="yellow"/>
        </w:rPr>
        <w:t xml:space="preserve">along with </w:t>
      </w:r>
      <w:r w:rsidR="005D0D88" w:rsidRPr="00207667">
        <w:rPr>
          <w:rFonts w:asciiTheme="minorHAnsi" w:eastAsia="Gulim" w:hAnsiTheme="minorHAnsi" w:cstheme="minorHAnsi"/>
          <w:highlight w:val="yellow"/>
        </w:rPr>
        <w:t xml:space="preserve">liquid to create a suspension. </w:t>
      </w:r>
      <w:r w:rsidRPr="00207667">
        <w:rPr>
          <w:rFonts w:asciiTheme="minorHAnsi" w:eastAsia="Gulim" w:hAnsiTheme="minorHAnsi" w:cstheme="minorHAnsi"/>
          <w:highlight w:val="yellow"/>
        </w:rPr>
        <w:t>Add</w:t>
      </w:r>
      <w:r w:rsidR="005440E5" w:rsidRPr="00207667">
        <w:rPr>
          <w:rFonts w:asciiTheme="minorHAnsi" w:eastAsia="Gulim" w:hAnsiTheme="minorHAnsi" w:cstheme="minorHAnsi"/>
          <w:highlight w:val="yellow"/>
        </w:rPr>
        <w:t xml:space="preserve"> </w:t>
      </w:r>
      <w:r w:rsidR="00E13CD2" w:rsidRPr="00207667">
        <w:rPr>
          <w:rFonts w:asciiTheme="minorHAnsi" w:eastAsia="Gulim" w:hAnsiTheme="minorHAnsi" w:cstheme="minorHAnsi"/>
          <w:highlight w:val="yellow"/>
        </w:rPr>
        <w:t xml:space="preserve">2 μL of </w:t>
      </w:r>
      <w:r w:rsidR="005D0D88" w:rsidRPr="00207667">
        <w:rPr>
          <w:rFonts w:asciiTheme="minorHAnsi" w:eastAsia="Gulim" w:hAnsiTheme="minorHAnsi" w:cstheme="minorHAnsi"/>
          <w:highlight w:val="yellow"/>
        </w:rPr>
        <w:t>the suspension</w:t>
      </w:r>
      <w:r w:rsidR="005B792D" w:rsidRPr="00207667">
        <w:rPr>
          <w:rFonts w:asciiTheme="minorHAnsi" w:eastAsia="Gulim" w:hAnsiTheme="minorHAnsi" w:cstheme="minorHAnsi"/>
          <w:highlight w:val="yellow"/>
        </w:rPr>
        <w:t xml:space="preserve"> </w:t>
      </w:r>
      <w:r w:rsidR="005440E5" w:rsidRPr="00207667">
        <w:rPr>
          <w:rFonts w:asciiTheme="minorHAnsi" w:eastAsia="Gulim" w:hAnsiTheme="minorHAnsi" w:cstheme="minorHAnsi"/>
          <w:highlight w:val="yellow"/>
        </w:rPr>
        <w:t>into</w:t>
      </w:r>
      <w:r w:rsidRPr="00207667">
        <w:rPr>
          <w:rFonts w:asciiTheme="minorHAnsi" w:eastAsia="Gulim" w:hAnsiTheme="minorHAnsi" w:cstheme="minorHAnsi"/>
          <w:highlight w:val="yellow"/>
        </w:rPr>
        <w:t xml:space="preserve"> 18 </w:t>
      </w:r>
      <w:r w:rsidR="003827DC" w:rsidRPr="00207667">
        <w:rPr>
          <w:rFonts w:asciiTheme="minorHAnsi" w:eastAsia="Gulim" w:hAnsiTheme="minorHAnsi" w:cstheme="minorHAnsi"/>
          <w:highlight w:val="yellow"/>
        </w:rPr>
        <w:t>μL</w:t>
      </w:r>
      <w:r w:rsidRPr="00207667">
        <w:rPr>
          <w:rFonts w:asciiTheme="minorHAnsi" w:eastAsia="Gulim" w:hAnsiTheme="minorHAnsi" w:cstheme="minorHAnsi"/>
          <w:highlight w:val="yellow"/>
        </w:rPr>
        <w:t xml:space="preserve"> of PCR mixture</w:t>
      </w:r>
      <w:r w:rsidR="005440E5" w:rsidRPr="00207667">
        <w:rPr>
          <w:rFonts w:asciiTheme="minorHAnsi" w:eastAsia="Gulim" w:hAnsiTheme="minorHAnsi" w:cstheme="minorHAnsi"/>
          <w:highlight w:val="yellow"/>
        </w:rPr>
        <w:t xml:space="preserve">. </w:t>
      </w:r>
    </w:p>
    <w:p w14:paraId="2C68F6E8" w14:textId="77777777" w:rsidR="00393876" w:rsidRPr="00207667" w:rsidRDefault="00393876" w:rsidP="00B0206B">
      <w:pPr>
        <w:jc w:val="both"/>
        <w:rPr>
          <w:rFonts w:asciiTheme="minorHAnsi" w:eastAsia="Gulim" w:hAnsiTheme="minorHAnsi" w:cstheme="minorHAnsi"/>
          <w:highlight w:val="yellow"/>
        </w:rPr>
      </w:pPr>
    </w:p>
    <w:p w14:paraId="3586D443" w14:textId="77D56EB3" w:rsidR="00393876" w:rsidRPr="00207667" w:rsidRDefault="00393876" w:rsidP="00B0206B">
      <w:pPr>
        <w:jc w:val="both"/>
        <w:rPr>
          <w:rFonts w:asciiTheme="minorHAnsi" w:eastAsia="Gulim" w:hAnsiTheme="minorHAnsi" w:cstheme="minorHAnsi"/>
          <w:highlight w:val="yellow"/>
        </w:rPr>
      </w:pPr>
      <w:r w:rsidRPr="00207667">
        <w:rPr>
          <w:rFonts w:asciiTheme="minorHAnsi" w:eastAsia="Gulim" w:hAnsiTheme="minorHAnsi" w:cstheme="minorHAnsi"/>
          <w:highlight w:val="yellow"/>
        </w:rPr>
        <w:t>3.3</w:t>
      </w:r>
      <w:r w:rsidR="000B669F" w:rsidRPr="00207667">
        <w:rPr>
          <w:rFonts w:asciiTheme="minorHAnsi" w:eastAsia="Gulim" w:hAnsiTheme="minorHAnsi" w:cstheme="minorHAnsi"/>
          <w:highlight w:val="yellow"/>
        </w:rPr>
        <w:t>.</w:t>
      </w:r>
      <w:r w:rsidRPr="00207667">
        <w:rPr>
          <w:rFonts w:asciiTheme="minorHAnsi" w:eastAsia="Gulim" w:hAnsiTheme="minorHAnsi" w:cstheme="minorHAnsi"/>
          <w:highlight w:val="yellow"/>
        </w:rPr>
        <w:t xml:space="preserve"> Run real-time PCR using a</w:t>
      </w:r>
      <w:r w:rsidR="005440E5" w:rsidRPr="00207667">
        <w:rPr>
          <w:rFonts w:asciiTheme="minorHAnsi" w:eastAsia="Gulim" w:hAnsiTheme="minorHAnsi" w:cstheme="minorHAnsi"/>
          <w:highlight w:val="yellow"/>
        </w:rPr>
        <w:t>n optimized</w:t>
      </w:r>
      <w:r w:rsidRPr="00207667">
        <w:rPr>
          <w:rFonts w:asciiTheme="minorHAnsi" w:eastAsia="Gulim" w:hAnsiTheme="minorHAnsi" w:cstheme="minorHAnsi"/>
          <w:highlight w:val="yellow"/>
        </w:rPr>
        <w:t xml:space="preserve"> real-time PCR protocol</w:t>
      </w:r>
      <w:r w:rsidR="005440E5" w:rsidRPr="00207667">
        <w:rPr>
          <w:rFonts w:asciiTheme="minorHAnsi" w:eastAsia="Gulim" w:hAnsiTheme="minorHAnsi" w:cstheme="minorHAnsi"/>
          <w:highlight w:val="yellow"/>
        </w:rPr>
        <w:t>, specifying two holding periods, one at 50</w:t>
      </w:r>
      <w:r w:rsidR="003827DC" w:rsidRPr="00207667">
        <w:rPr>
          <w:rFonts w:asciiTheme="minorHAnsi" w:eastAsia="Gulim" w:hAnsiTheme="minorHAnsi" w:cstheme="minorHAnsi"/>
          <w:highlight w:val="yellow"/>
          <w:lang w:eastAsia="ko-KR"/>
        </w:rPr>
        <w:t xml:space="preserve"> </w:t>
      </w:r>
      <w:r w:rsidR="005440E5" w:rsidRPr="00207667">
        <w:rPr>
          <w:rFonts w:asciiTheme="minorHAnsi" w:eastAsia="Gulim" w:hAnsiTheme="minorHAnsi" w:cstheme="minorHAnsi"/>
          <w:bCs/>
          <w:highlight w:val="yellow"/>
        </w:rPr>
        <w:t>°C</w:t>
      </w:r>
      <w:r w:rsidR="005440E5" w:rsidRPr="00207667">
        <w:rPr>
          <w:rFonts w:asciiTheme="minorHAnsi" w:eastAsia="Gulim" w:hAnsiTheme="minorHAnsi" w:cstheme="minorHAnsi"/>
          <w:highlight w:val="yellow"/>
        </w:rPr>
        <w:t xml:space="preserve"> for 2 min and</w:t>
      </w:r>
      <w:r w:rsidR="005440E5" w:rsidRPr="00207667">
        <w:rPr>
          <w:rFonts w:asciiTheme="minorHAnsi" w:eastAsia="Gulim" w:hAnsiTheme="minorHAnsi" w:cstheme="minorHAnsi"/>
          <w:b/>
          <w:highlight w:val="yellow"/>
        </w:rPr>
        <w:t xml:space="preserve"> </w:t>
      </w:r>
      <w:r w:rsidR="005440E5" w:rsidRPr="00207667">
        <w:rPr>
          <w:rFonts w:asciiTheme="minorHAnsi" w:eastAsia="Gulim" w:hAnsiTheme="minorHAnsi" w:cstheme="minorHAnsi"/>
          <w:highlight w:val="yellow"/>
        </w:rPr>
        <w:t>another at 95</w:t>
      </w:r>
      <w:r w:rsidR="003827DC" w:rsidRPr="00207667">
        <w:rPr>
          <w:rFonts w:asciiTheme="minorHAnsi" w:eastAsia="Gulim" w:hAnsiTheme="minorHAnsi" w:cstheme="minorHAnsi"/>
          <w:highlight w:val="yellow"/>
          <w:lang w:eastAsia="ko-KR"/>
        </w:rPr>
        <w:t xml:space="preserve"> </w:t>
      </w:r>
      <w:r w:rsidR="005440E5" w:rsidRPr="00207667">
        <w:rPr>
          <w:rFonts w:asciiTheme="minorHAnsi" w:eastAsia="Gulim" w:hAnsiTheme="minorHAnsi" w:cstheme="minorHAnsi"/>
          <w:bCs/>
          <w:highlight w:val="yellow"/>
        </w:rPr>
        <w:t>°C</w:t>
      </w:r>
      <w:r w:rsidR="005440E5" w:rsidRPr="00207667">
        <w:rPr>
          <w:rFonts w:asciiTheme="minorHAnsi" w:eastAsia="Gulim" w:hAnsiTheme="minorHAnsi" w:cstheme="minorHAnsi"/>
          <w:highlight w:val="yellow"/>
        </w:rPr>
        <w:t xml:space="preserve"> for 10 min, followed by 40 cycles of 95</w:t>
      </w:r>
      <w:r w:rsidR="00B8747F" w:rsidRPr="00207667">
        <w:rPr>
          <w:rFonts w:asciiTheme="minorHAnsi" w:eastAsia="Gulim" w:hAnsiTheme="minorHAnsi" w:cstheme="minorHAnsi"/>
          <w:highlight w:val="yellow"/>
        </w:rPr>
        <w:t xml:space="preserve"> </w:t>
      </w:r>
      <w:r w:rsidR="005440E5" w:rsidRPr="00207667">
        <w:rPr>
          <w:rFonts w:asciiTheme="minorHAnsi" w:eastAsia="Gulim" w:hAnsiTheme="minorHAnsi" w:cstheme="minorHAnsi"/>
          <w:bCs/>
          <w:highlight w:val="yellow"/>
        </w:rPr>
        <w:t>°C</w:t>
      </w:r>
      <w:r w:rsidR="005440E5" w:rsidRPr="00207667">
        <w:rPr>
          <w:rFonts w:asciiTheme="minorHAnsi" w:eastAsia="Gulim" w:hAnsiTheme="minorHAnsi" w:cstheme="minorHAnsi"/>
          <w:highlight w:val="yellow"/>
        </w:rPr>
        <w:t xml:space="preserve"> for 15 s and 60</w:t>
      </w:r>
      <w:r w:rsidR="001E6CDA" w:rsidRPr="00207667">
        <w:rPr>
          <w:rFonts w:asciiTheme="minorHAnsi" w:eastAsia="Gulim" w:hAnsiTheme="minorHAnsi" w:cstheme="minorHAnsi"/>
          <w:highlight w:val="yellow"/>
        </w:rPr>
        <w:t xml:space="preserve"> </w:t>
      </w:r>
      <w:r w:rsidR="005440E5" w:rsidRPr="00207667">
        <w:rPr>
          <w:rFonts w:asciiTheme="minorHAnsi" w:eastAsia="Gulim" w:hAnsiTheme="minorHAnsi" w:cstheme="minorHAnsi"/>
          <w:bCs/>
          <w:highlight w:val="yellow"/>
        </w:rPr>
        <w:t>°C</w:t>
      </w:r>
      <w:r w:rsidR="005440E5" w:rsidRPr="00207667">
        <w:rPr>
          <w:rFonts w:asciiTheme="minorHAnsi" w:eastAsia="Gulim" w:hAnsiTheme="minorHAnsi" w:cstheme="minorHAnsi"/>
          <w:highlight w:val="yellow"/>
        </w:rPr>
        <w:t xml:space="preserve"> for 60 s. </w:t>
      </w:r>
    </w:p>
    <w:p w14:paraId="1B7888D3" w14:textId="16CC757C" w:rsidR="00385687" w:rsidRPr="00207667" w:rsidRDefault="00385687" w:rsidP="00B0206B">
      <w:pPr>
        <w:jc w:val="both"/>
        <w:rPr>
          <w:rFonts w:asciiTheme="minorHAnsi" w:eastAsia="Gulim" w:hAnsiTheme="minorHAnsi" w:cstheme="minorHAnsi"/>
          <w:highlight w:val="yellow"/>
        </w:rPr>
      </w:pPr>
    </w:p>
    <w:p w14:paraId="19E3C1A2" w14:textId="77777777" w:rsidR="00207667" w:rsidRDefault="00385687" w:rsidP="00B0206B">
      <w:pPr>
        <w:jc w:val="both"/>
        <w:rPr>
          <w:rFonts w:asciiTheme="minorHAnsi" w:eastAsia="Gulim" w:hAnsiTheme="minorHAnsi" w:cstheme="minorHAnsi"/>
        </w:rPr>
      </w:pPr>
      <w:r w:rsidRPr="00207667">
        <w:rPr>
          <w:rFonts w:asciiTheme="minorHAnsi" w:eastAsia="Gulim" w:hAnsiTheme="minorHAnsi" w:cstheme="minorHAnsi"/>
          <w:highlight w:val="yellow"/>
        </w:rPr>
        <w:t>3.4</w:t>
      </w:r>
      <w:r w:rsidR="000B669F" w:rsidRPr="00207667">
        <w:rPr>
          <w:rFonts w:asciiTheme="minorHAnsi" w:eastAsia="Gulim" w:hAnsiTheme="minorHAnsi" w:cstheme="minorHAnsi"/>
          <w:highlight w:val="yellow"/>
        </w:rPr>
        <w:t>.</w:t>
      </w:r>
      <w:r w:rsidRPr="00207667">
        <w:rPr>
          <w:rFonts w:asciiTheme="minorHAnsi" w:eastAsia="Gulim" w:hAnsiTheme="minorHAnsi" w:cstheme="minorHAnsi"/>
          <w:highlight w:val="yellow"/>
        </w:rPr>
        <w:t xml:space="preserve"> Calculate the threshold cycle (Ct), which is the </w:t>
      </w:r>
      <w:r w:rsidR="00A57810" w:rsidRPr="00207667">
        <w:rPr>
          <w:rFonts w:asciiTheme="minorHAnsi" w:eastAsia="Gulim" w:hAnsiTheme="minorHAnsi" w:cstheme="minorHAnsi"/>
          <w:highlight w:val="yellow"/>
          <w:lang w:eastAsia="ko-KR"/>
        </w:rPr>
        <w:t>number of cycles required for the fluorescence from the amplified DNA to cross the threshold line</w:t>
      </w:r>
      <w:r w:rsidRPr="00207667">
        <w:rPr>
          <w:rFonts w:asciiTheme="minorHAnsi" w:eastAsia="Gulim" w:hAnsiTheme="minorHAnsi" w:cstheme="minorHAnsi"/>
          <w:highlight w:val="yellow"/>
        </w:rPr>
        <w:t>.</w:t>
      </w:r>
      <w:r w:rsidRPr="00B0206B">
        <w:rPr>
          <w:rFonts w:asciiTheme="minorHAnsi" w:eastAsia="Gulim" w:hAnsiTheme="minorHAnsi" w:cstheme="minorHAnsi"/>
        </w:rPr>
        <w:t xml:space="preserve"> </w:t>
      </w:r>
    </w:p>
    <w:p w14:paraId="33786961" w14:textId="77777777" w:rsidR="00207667" w:rsidRDefault="00207667" w:rsidP="00B0206B">
      <w:pPr>
        <w:jc w:val="both"/>
        <w:rPr>
          <w:rFonts w:asciiTheme="minorHAnsi" w:eastAsia="Gulim" w:hAnsiTheme="minorHAnsi" w:cstheme="minorHAnsi"/>
        </w:rPr>
      </w:pPr>
    </w:p>
    <w:p w14:paraId="3000EFAE" w14:textId="21D62FEB" w:rsidR="00263380" w:rsidRPr="00B0206B" w:rsidRDefault="00207667" w:rsidP="00B0206B">
      <w:pPr>
        <w:jc w:val="both"/>
        <w:rPr>
          <w:rFonts w:asciiTheme="minorHAnsi" w:eastAsia="Gulim" w:hAnsiTheme="minorHAnsi" w:cstheme="minorHAnsi"/>
        </w:rPr>
      </w:pPr>
      <w:r>
        <w:rPr>
          <w:rFonts w:asciiTheme="minorHAnsi" w:eastAsia="Gulim" w:hAnsiTheme="minorHAnsi" w:cstheme="minorHAnsi"/>
        </w:rPr>
        <w:t xml:space="preserve">Note: </w:t>
      </w:r>
      <w:r w:rsidR="00385687" w:rsidRPr="00B0206B">
        <w:rPr>
          <w:rFonts w:asciiTheme="minorHAnsi" w:eastAsia="Gulim" w:hAnsiTheme="minorHAnsi" w:cstheme="minorHAnsi"/>
        </w:rPr>
        <w:t xml:space="preserve">The threshold line is set in the linear phase between base line and plateau of the amplification plots of samples. Negative results correspond to Ct values over 40 or samples with Ct values higher than that of negative control. </w:t>
      </w:r>
    </w:p>
    <w:p w14:paraId="30D7BF45" w14:textId="77777777" w:rsidR="00385687" w:rsidRPr="00B0206B" w:rsidRDefault="00385687" w:rsidP="00B0206B">
      <w:pPr>
        <w:jc w:val="both"/>
        <w:rPr>
          <w:rFonts w:asciiTheme="minorHAnsi" w:hAnsiTheme="minorHAnsi" w:cstheme="minorHAnsi"/>
          <w:lang w:eastAsia="ko-KR"/>
        </w:rPr>
      </w:pPr>
    </w:p>
    <w:p w14:paraId="55FB95F7" w14:textId="5FBC7899" w:rsidR="00263380" w:rsidRPr="00B0206B" w:rsidRDefault="00263380" w:rsidP="00B0206B">
      <w:pPr>
        <w:jc w:val="both"/>
        <w:outlineLvl w:val="0"/>
        <w:rPr>
          <w:rFonts w:asciiTheme="minorHAnsi" w:hAnsiTheme="minorHAnsi" w:cstheme="minorHAnsi"/>
          <w:b/>
        </w:rPr>
      </w:pPr>
      <w:r w:rsidRPr="00207667">
        <w:rPr>
          <w:rFonts w:asciiTheme="minorHAnsi" w:hAnsiTheme="minorHAnsi" w:cstheme="minorHAnsi"/>
          <w:b/>
          <w:highlight w:val="yellow"/>
        </w:rPr>
        <w:t xml:space="preserve">4. Library </w:t>
      </w:r>
      <w:r w:rsidR="00D06724" w:rsidRPr="00207667">
        <w:rPr>
          <w:rFonts w:asciiTheme="minorHAnsi" w:hAnsiTheme="minorHAnsi" w:cstheme="minorHAnsi"/>
          <w:b/>
          <w:highlight w:val="yellow"/>
        </w:rPr>
        <w:t xml:space="preserve">Preparation </w:t>
      </w:r>
      <w:r w:rsidR="00D06724">
        <w:rPr>
          <w:rFonts w:asciiTheme="minorHAnsi" w:hAnsiTheme="minorHAnsi" w:cstheme="minorHAnsi"/>
          <w:b/>
          <w:highlight w:val="yellow"/>
        </w:rPr>
        <w:t>f</w:t>
      </w:r>
      <w:r w:rsidR="00D06724" w:rsidRPr="00207667">
        <w:rPr>
          <w:rFonts w:asciiTheme="minorHAnsi" w:hAnsiTheme="minorHAnsi" w:cstheme="minorHAnsi"/>
          <w:b/>
          <w:highlight w:val="yellow"/>
        </w:rPr>
        <w:t xml:space="preserve">or </w:t>
      </w:r>
      <w:proofErr w:type="spellStart"/>
      <w:r w:rsidR="00D06724" w:rsidRPr="00207667">
        <w:rPr>
          <w:rFonts w:asciiTheme="minorHAnsi" w:hAnsiTheme="minorHAnsi" w:cstheme="minorHAnsi"/>
          <w:b/>
          <w:highlight w:val="yellow"/>
        </w:rPr>
        <w:t>Quasimetagenomic</w:t>
      </w:r>
      <w:proofErr w:type="spellEnd"/>
      <w:r w:rsidR="00D06724" w:rsidRPr="00207667">
        <w:rPr>
          <w:rFonts w:asciiTheme="minorHAnsi" w:hAnsiTheme="minorHAnsi" w:cstheme="minorHAnsi"/>
          <w:b/>
          <w:highlight w:val="yellow"/>
        </w:rPr>
        <w:t xml:space="preserve"> Sequencing</w:t>
      </w:r>
      <w:r w:rsidR="00D06724" w:rsidRPr="00B0206B">
        <w:rPr>
          <w:rFonts w:asciiTheme="minorHAnsi" w:hAnsiTheme="minorHAnsi" w:cstheme="minorHAnsi"/>
          <w:b/>
        </w:rPr>
        <w:t xml:space="preserve"> </w:t>
      </w:r>
    </w:p>
    <w:p w14:paraId="7F0A2B30" w14:textId="3056F913" w:rsidR="00905CE5" w:rsidRPr="00B0206B" w:rsidRDefault="00905CE5" w:rsidP="00B0206B">
      <w:pPr>
        <w:jc w:val="both"/>
        <w:rPr>
          <w:rFonts w:asciiTheme="minorHAnsi" w:hAnsiTheme="minorHAnsi" w:cstheme="minorHAnsi"/>
          <w:b/>
        </w:rPr>
      </w:pPr>
    </w:p>
    <w:p w14:paraId="0AD5C7B5" w14:textId="3B43A75B" w:rsidR="0037672A" w:rsidRPr="00B0206B" w:rsidRDefault="0090477C" w:rsidP="00B0206B">
      <w:pPr>
        <w:jc w:val="both"/>
        <w:rPr>
          <w:rFonts w:asciiTheme="minorHAnsi" w:hAnsiTheme="minorHAnsi" w:cstheme="minorHAnsi"/>
        </w:rPr>
      </w:pPr>
      <w:r w:rsidRPr="00B0206B">
        <w:rPr>
          <w:rFonts w:asciiTheme="minorHAnsi" w:hAnsiTheme="minorHAnsi" w:cstheme="minorHAnsi"/>
        </w:rPr>
        <w:t>Note:</w:t>
      </w:r>
      <w:r w:rsidR="00905CE5" w:rsidRPr="00B0206B">
        <w:rPr>
          <w:rFonts w:asciiTheme="minorHAnsi" w:hAnsiTheme="minorHAnsi" w:cstheme="minorHAnsi"/>
        </w:rPr>
        <w:t xml:space="preserve"> </w:t>
      </w:r>
      <w:r w:rsidR="00795EB6" w:rsidRPr="00B0206B">
        <w:rPr>
          <w:rFonts w:asciiTheme="minorHAnsi" w:hAnsiTheme="minorHAnsi" w:cstheme="minorHAnsi"/>
        </w:rPr>
        <w:t>The MDA products can be sequenced by both short read</w:t>
      </w:r>
      <w:r w:rsidR="007D536C" w:rsidRPr="00B0206B">
        <w:rPr>
          <w:rFonts w:asciiTheme="minorHAnsi" w:hAnsiTheme="minorHAnsi" w:cstheme="minorHAnsi"/>
        </w:rPr>
        <w:t xml:space="preserve"> </w:t>
      </w:r>
      <w:r w:rsidR="00795EB6" w:rsidRPr="00B0206B">
        <w:rPr>
          <w:rFonts w:asciiTheme="minorHAnsi" w:hAnsiTheme="minorHAnsi" w:cstheme="minorHAnsi"/>
        </w:rPr>
        <w:t>and long read</w:t>
      </w:r>
      <w:r w:rsidR="007D536C" w:rsidRPr="00B0206B">
        <w:rPr>
          <w:rFonts w:asciiTheme="minorHAnsi" w:hAnsiTheme="minorHAnsi" w:cstheme="minorHAnsi"/>
        </w:rPr>
        <w:t xml:space="preserve"> </w:t>
      </w:r>
      <w:r w:rsidR="00795EB6" w:rsidRPr="00B0206B">
        <w:rPr>
          <w:rFonts w:asciiTheme="minorHAnsi" w:hAnsiTheme="minorHAnsi" w:cstheme="minorHAnsi"/>
        </w:rPr>
        <w:t>(</w:t>
      </w:r>
      <w:r w:rsidR="0037672A" w:rsidRPr="00B0206B">
        <w:rPr>
          <w:rFonts w:asciiTheme="minorHAnsi" w:hAnsiTheme="minorHAnsi" w:cstheme="minorHAnsi"/>
        </w:rPr>
        <w:t>nanopore</w:t>
      </w:r>
      <w:r w:rsidR="00795EB6" w:rsidRPr="00B0206B">
        <w:rPr>
          <w:rFonts w:asciiTheme="minorHAnsi" w:hAnsiTheme="minorHAnsi" w:cstheme="minorHAnsi"/>
        </w:rPr>
        <w:t xml:space="preserve">) </w:t>
      </w:r>
      <w:r w:rsidR="007D536C" w:rsidRPr="00B0206B">
        <w:rPr>
          <w:rFonts w:asciiTheme="minorHAnsi" w:hAnsiTheme="minorHAnsi" w:cstheme="minorHAnsi"/>
        </w:rPr>
        <w:t xml:space="preserve">sequencing </w:t>
      </w:r>
      <w:r w:rsidR="00795EB6" w:rsidRPr="00B0206B">
        <w:rPr>
          <w:rFonts w:asciiTheme="minorHAnsi" w:hAnsiTheme="minorHAnsi" w:cstheme="minorHAnsi"/>
        </w:rPr>
        <w:t>plat</w:t>
      </w:r>
      <w:r w:rsidR="007D536C" w:rsidRPr="00B0206B">
        <w:rPr>
          <w:rFonts w:asciiTheme="minorHAnsi" w:hAnsiTheme="minorHAnsi" w:cstheme="minorHAnsi"/>
        </w:rPr>
        <w:t xml:space="preserve">forms. </w:t>
      </w:r>
      <w:r w:rsidR="00207667">
        <w:rPr>
          <w:rFonts w:asciiTheme="minorHAnsi" w:hAnsiTheme="minorHAnsi" w:cstheme="minorHAnsi"/>
        </w:rPr>
        <w:t>Use</w:t>
      </w:r>
      <w:r w:rsidR="007D536C" w:rsidRPr="00B0206B">
        <w:rPr>
          <w:rFonts w:asciiTheme="minorHAnsi" w:hAnsiTheme="minorHAnsi" w:cstheme="minorHAnsi"/>
        </w:rPr>
        <w:t xml:space="preserve"> the latest version of DNA library prep kits provided by the manufacturers of the sequencing platforms. </w:t>
      </w:r>
      <w:r w:rsidR="006B3312" w:rsidRPr="00B0206B">
        <w:rPr>
          <w:rFonts w:asciiTheme="minorHAnsi" w:hAnsiTheme="minorHAnsi" w:cstheme="minorHAnsi"/>
        </w:rPr>
        <w:t xml:space="preserve">Perform DNA library </w:t>
      </w:r>
      <w:r w:rsidR="0037672A" w:rsidRPr="00B0206B">
        <w:rPr>
          <w:rFonts w:asciiTheme="minorHAnsi" w:hAnsiTheme="minorHAnsi" w:cstheme="minorHAnsi"/>
        </w:rPr>
        <w:t>preparation</w:t>
      </w:r>
      <w:r w:rsidR="006B3312" w:rsidRPr="00B0206B">
        <w:rPr>
          <w:rFonts w:asciiTheme="minorHAnsi" w:hAnsiTheme="minorHAnsi" w:cstheme="minorHAnsi"/>
        </w:rPr>
        <w:t xml:space="preserve"> according to manufacturers’ instruction</w:t>
      </w:r>
      <w:r w:rsidR="0037672A" w:rsidRPr="00B0206B">
        <w:rPr>
          <w:rFonts w:asciiTheme="minorHAnsi" w:hAnsiTheme="minorHAnsi" w:cstheme="minorHAnsi"/>
        </w:rPr>
        <w:t xml:space="preserve">. Use the 2D low-input genomic DNA protocol for library preparation for the </w:t>
      </w:r>
      <w:r w:rsidR="000C17F3" w:rsidRPr="00B0206B">
        <w:rPr>
          <w:rFonts w:asciiTheme="minorHAnsi" w:hAnsiTheme="minorHAnsi" w:cstheme="minorHAnsi"/>
        </w:rPr>
        <w:t>long-read</w:t>
      </w:r>
      <w:r w:rsidR="0037672A" w:rsidRPr="00B0206B">
        <w:rPr>
          <w:rFonts w:asciiTheme="minorHAnsi" w:hAnsiTheme="minorHAnsi" w:cstheme="minorHAnsi"/>
        </w:rPr>
        <w:t xml:space="preserve"> sequencing platform</w:t>
      </w:r>
      <w:hyperlink w:anchor="_ENREF_5" w:tooltip="Hyeon, 2017 #11" w:history="1">
        <w:r w:rsidR="005F2661" w:rsidRPr="00B0206B">
          <w:rPr>
            <w:rFonts w:asciiTheme="minorHAnsi" w:hAnsiTheme="minorHAnsi" w:cstheme="minorHAnsi"/>
          </w:rPr>
          <w:fldChar w:fldCharType="begin">
            <w:fldData xml:space="preserve">PEVuZE5vdGU+PENpdGU+PEF1dGhvcj5IeWVvbjwvQXV0aG9yPjxZZWFyPjIwMTc8L1llYXI+PFJl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</w:fldData>
          </w:fldChar>
        </w:r>
        <w:r w:rsidR="005F2661">
          <w:rPr>
            <w:rFonts w:asciiTheme="minorHAnsi" w:hAnsiTheme="minorHAnsi" w:cstheme="minorHAnsi"/>
          </w:rPr>
          <w:instrText xml:space="preserve"> ADDIN EN.CITE </w:instrText>
        </w:r>
        <w:r w:rsidR="005F2661">
          <w:rPr>
            <w:rFonts w:asciiTheme="minorHAnsi" w:hAnsiTheme="minorHAnsi" w:cstheme="minorHAnsi"/>
          </w:rPr>
          <w:fldChar w:fldCharType="begin">
            <w:fldData xml:space="preserve">PEVuZE5vdGU+PENpdGU+PEF1dGhvcj5IeWVvbjwvQXV0aG9yPjxZZWFyPjIwMTc8L1llYXI+PFJl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</w:fldData>
          </w:fldChar>
        </w:r>
        <w:r w:rsidR="005F2661">
          <w:rPr>
            <w:rFonts w:asciiTheme="minorHAnsi" w:hAnsiTheme="minorHAnsi" w:cstheme="minorHAnsi"/>
          </w:rPr>
          <w:instrText xml:space="preserve"> ADDIN EN.CITE.DATA </w:instrText>
        </w:r>
        <w:r w:rsidR="005F2661">
          <w:rPr>
            <w:rFonts w:asciiTheme="minorHAnsi" w:hAnsiTheme="minorHAnsi" w:cstheme="minorHAnsi"/>
          </w:rPr>
        </w:r>
        <w:r w:rsidR="005F2661">
          <w:rPr>
            <w:rFonts w:asciiTheme="minorHAnsi" w:hAnsiTheme="minorHAnsi" w:cstheme="minorHAnsi"/>
          </w:rPr>
          <w:fldChar w:fldCharType="end"/>
        </w:r>
        <w:r w:rsidR="005F2661" w:rsidRPr="00B0206B">
          <w:rPr>
            <w:rFonts w:asciiTheme="minorHAnsi" w:hAnsiTheme="minorHAnsi" w:cstheme="minorHAnsi"/>
          </w:rPr>
        </w:r>
        <w:r w:rsidR="005F2661" w:rsidRPr="00B0206B">
          <w:rPr>
            <w:rFonts w:asciiTheme="minorHAnsi" w:hAnsiTheme="minorHAnsi" w:cstheme="minorHAnsi"/>
          </w:rPr>
          <w:fldChar w:fldCharType="separate"/>
        </w:r>
        <w:r w:rsidR="005F2661" w:rsidRPr="00B0206B">
          <w:rPr>
            <w:rFonts w:asciiTheme="minorHAnsi" w:hAnsiTheme="minorHAnsi" w:cstheme="minorHAnsi"/>
            <w:noProof/>
            <w:vertAlign w:val="superscript"/>
          </w:rPr>
          <w:t>5</w:t>
        </w:r>
        <w:r w:rsidR="005F2661" w:rsidRPr="00B0206B">
          <w:rPr>
            <w:rFonts w:asciiTheme="minorHAnsi" w:hAnsiTheme="minorHAnsi" w:cstheme="minorHAnsi"/>
          </w:rPr>
          <w:fldChar w:fldCharType="end"/>
        </w:r>
      </w:hyperlink>
      <w:r w:rsidR="0037672A" w:rsidRPr="00B0206B">
        <w:rPr>
          <w:rFonts w:asciiTheme="minorHAnsi" w:hAnsiTheme="minorHAnsi" w:cstheme="minorHAnsi"/>
        </w:rPr>
        <w:t xml:space="preserve">.  </w:t>
      </w:r>
      <w:r w:rsidR="006B3312" w:rsidRPr="00B0206B">
        <w:rPr>
          <w:rFonts w:asciiTheme="minorHAnsi" w:hAnsiTheme="minorHAnsi" w:cstheme="minorHAnsi"/>
        </w:rPr>
        <w:t xml:space="preserve"> </w:t>
      </w:r>
      <w:r w:rsidR="0037672A" w:rsidRPr="00B0206B">
        <w:rPr>
          <w:rFonts w:asciiTheme="minorHAnsi" w:hAnsiTheme="minorHAnsi" w:cstheme="minorHAnsi"/>
        </w:rPr>
        <w:t xml:space="preserve">For library preparation for the </w:t>
      </w:r>
      <w:r w:rsidR="00913B6E" w:rsidRPr="00B0206B">
        <w:rPr>
          <w:rFonts w:asciiTheme="minorHAnsi" w:hAnsiTheme="minorHAnsi" w:cstheme="minorHAnsi"/>
        </w:rPr>
        <w:t>short-read</w:t>
      </w:r>
      <w:r w:rsidR="0037672A" w:rsidRPr="00B0206B">
        <w:rPr>
          <w:rFonts w:asciiTheme="minorHAnsi" w:hAnsiTheme="minorHAnsi" w:cstheme="minorHAnsi"/>
        </w:rPr>
        <w:t xml:space="preserve"> sequencing platform, minor modifications to the manufacturer’s protocol </w:t>
      </w:r>
      <w:r w:rsidR="00987F40" w:rsidRPr="00B0206B">
        <w:rPr>
          <w:rFonts w:asciiTheme="minorHAnsi" w:hAnsiTheme="minorHAnsi" w:cstheme="minorHAnsi"/>
        </w:rPr>
        <w:t xml:space="preserve">are provided below. </w:t>
      </w:r>
      <w:r w:rsidR="0037672A" w:rsidRPr="00B0206B">
        <w:rPr>
          <w:rFonts w:asciiTheme="minorHAnsi" w:hAnsiTheme="minorHAnsi" w:cstheme="minorHAnsi"/>
        </w:rPr>
        <w:t xml:space="preserve">  </w:t>
      </w:r>
    </w:p>
    <w:p w14:paraId="0CCF51BA" w14:textId="77777777" w:rsidR="0037672A" w:rsidRPr="00B0206B" w:rsidRDefault="0037672A" w:rsidP="00B0206B">
      <w:pPr>
        <w:jc w:val="both"/>
        <w:rPr>
          <w:rFonts w:asciiTheme="minorHAnsi" w:hAnsiTheme="minorHAnsi" w:cstheme="minorHAnsi"/>
        </w:rPr>
      </w:pPr>
    </w:p>
    <w:p w14:paraId="48F6CBCA" w14:textId="7EDFA0F9" w:rsidR="0090477C" w:rsidRPr="00207667" w:rsidRDefault="0090477C" w:rsidP="00B0206B">
      <w:pPr>
        <w:jc w:val="both"/>
        <w:rPr>
          <w:rFonts w:asciiTheme="minorHAnsi" w:hAnsiTheme="minorHAnsi" w:cstheme="minorHAnsi"/>
          <w:highlight w:val="yellow"/>
        </w:rPr>
      </w:pPr>
      <w:r w:rsidRPr="00207667">
        <w:rPr>
          <w:rFonts w:asciiTheme="minorHAnsi" w:hAnsiTheme="minorHAnsi" w:cstheme="minorHAnsi"/>
          <w:highlight w:val="yellow"/>
        </w:rPr>
        <w:t>4.1</w:t>
      </w:r>
      <w:r w:rsidR="000B669F" w:rsidRPr="00207667">
        <w:rPr>
          <w:rFonts w:asciiTheme="minorHAnsi" w:hAnsiTheme="minorHAnsi" w:cstheme="minorHAnsi"/>
          <w:highlight w:val="yellow"/>
        </w:rPr>
        <w:t>.</w:t>
      </w:r>
      <w:r w:rsidRPr="00207667">
        <w:rPr>
          <w:rFonts w:asciiTheme="minorHAnsi" w:hAnsiTheme="minorHAnsi" w:cstheme="minorHAnsi"/>
          <w:highlight w:val="yellow"/>
        </w:rPr>
        <w:t xml:space="preserve"> Transfer 40</w:t>
      </w:r>
      <w:r w:rsidR="00905CE5" w:rsidRPr="00207667">
        <w:rPr>
          <w:rFonts w:asciiTheme="minorHAnsi" w:hAnsiTheme="minorHAnsi" w:cstheme="minorHAnsi"/>
          <w:highlight w:val="yellow"/>
        </w:rPr>
        <w:t xml:space="preserve"> </w:t>
      </w:r>
      <w:r w:rsidR="003827DC" w:rsidRPr="00207667">
        <w:rPr>
          <w:rFonts w:asciiTheme="minorHAnsi" w:eastAsia="Gulim" w:hAnsiTheme="minorHAnsi" w:cstheme="minorHAnsi"/>
          <w:highlight w:val="yellow"/>
        </w:rPr>
        <w:t>μL</w:t>
      </w:r>
      <w:r w:rsidR="00905CE5" w:rsidRPr="00207667">
        <w:rPr>
          <w:rFonts w:asciiTheme="minorHAnsi" w:hAnsiTheme="minorHAnsi" w:cstheme="minorHAnsi"/>
          <w:highlight w:val="yellow"/>
        </w:rPr>
        <w:t xml:space="preserve"> of </w:t>
      </w:r>
      <w:r w:rsidR="00AB7CFE" w:rsidRPr="00207667">
        <w:rPr>
          <w:rFonts w:asciiTheme="minorHAnsi" w:hAnsiTheme="minorHAnsi" w:cstheme="minorHAnsi"/>
          <w:highlight w:val="yellow"/>
          <w:lang w:eastAsia="ko-KR"/>
        </w:rPr>
        <w:t>MDA</w:t>
      </w:r>
      <w:r w:rsidR="00AB7CFE" w:rsidRPr="00207667">
        <w:rPr>
          <w:rFonts w:asciiTheme="minorHAnsi" w:hAnsiTheme="minorHAnsi" w:cstheme="minorHAnsi"/>
          <w:highlight w:val="yellow"/>
        </w:rPr>
        <w:t xml:space="preserve"> </w:t>
      </w:r>
      <w:r w:rsidR="00905CE5" w:rsidRPr="00207667">
        <w:rPr>
          <w:rFonts w:asciiTheme="minorHAnsi" w:hAnsiTheme="minorHAnsi" w:cstheme="minorHAnsi"/>
          <w:highlight w:val="yellow"/>
        </w:rPr>
        <w:t>product</w:t>
      </w:r>
      <w:r w:rsidR="00AB7CFE" w:rsidRPr="00207667">
        <w:rPr>
          <w:rFonts w:asciiTheme="minorHAnsi" w:hAnsiTheme="minorHAnsi" w:cstheme="minorHAnsi"/>
          <w:highlight w:val="yellow"/>
          <w:lang w:eastAsia="ko-KR"/>
        </w:rPr>
        <w:t>s</w:t>
      </w:r>
      <w:r w:rsidR="00905CE5" w:rsidRPr="00207667">
        <w:rPr>
          <w:rFonts w:asciiTheme="minorHAnsi" w:hAnsiTheme="minorHAnsi" w:cstheme="minorHAnsi"/>
          <w:highlight w:val="yellow"/>
        </w:rPr>
        <w:t xml:space="preserve"> </w:t>
      </w:r>
      <w:r w:rsidRPr="00207667">
        <w:rPr>
          <w:rFonts w:asciiTheme="minorHAnsi" w:hAnsiTheme="minorHAnsi" w:cstheme="minorHAnsi"/>
          <w:highlight w:val="yellow"/>
        </w:rPr>
        <w:t>to</w:t>
      </w:r>
      <w:r w:rsidR="003911B2" w:rsidRPr="00207667">
        <w:rPr>
          <w:rFonts w:asciiTheme="minorHAnsi" w:hAnsiTheme="minorHAnsi" w:cstheme="minorHAnsi"/>
          <w:highlight w:val="yellow"/>
        </w:rPr>
        <w:t xml:space="preserve"> a </w:t>
      </w:r>
      <w:r w:rsidR="00913B6E" w:rsidRPr="00207667">
        <w:rPr>
          <w:rFonts w:asciiTheme="minorHAnsi" w:hAnsiTheme="minorHAnsi" w:cstheme="minorHAnsi"/>
          <w:highlight w:val="yellow"/>
        </w:rPr>
        <w:t>new plate</w:t>
      </w:r>
      <w:r w:rsidR="003911B2" w:rsidRPr="00207667">
        <w:rPr>
          <w:rFonts w:asciiTheme="minorHAnsi" w:hAnsiTheme="minorHAnsi" w:cstheme="minorHAnsi"/>
          <w:highlight w:val="yellow"/>
        </w:rPr>
        <w:t xml:space="preserve"> and </w:t>
      </w:r>
      <w:r w:rsidRPr="00207667">
        <w:rPr>
          <w:rFonts w:asciiTheme="minorHAnsi" w:hAnsiTheme="minorHAnsi" w:cstheme="minorHAnsi"/>
          <w:highlight w:val="yellow"/>
        </w:rPr>
        <w:t xml:space="preserve">add </w:t>
      </w:r>
      <w:r w:rsidR="003911B2" w:rsidRPr="00207667">
        <w:rPr>
          <w:rFonts w:asciiTheme="minorHAnsi" w:hAnsiTheme="minorHAnsi" w:cstheme="minorHAnsi"/>
          <w:highlight w:val="yellow"/>
        </w:rPr>
        <w:t xml:space="preserve">20 </w:t>
      </w:r>
      <w:r w:rsidR="003827DC" w:rsidRPr="00207667">
        <w:rPr>
          <w:rFonts w:asciiTheme="minorHAnsi" w:eastAsia="Gulim" w:hAnsiTheme="minorHAnsi" w:cstheme="minorHAnsi"/>
          <w:highlight w:val="yellow"/>
        </w:rPr>
        <w:t>μL</w:t>
      </w:r>
      <w:r w:rsidR="001E6CDA" w:rsidRPr="00207667">
        <w:rPr>
          <w:rFonts w:asciiTheme="minorHAnsi" w:eastAsia="Gulim" w:hAnsiTheme="minorHAnsi" w:cstheme="minorHAnsi"/>
          <w:highlight w:val="yellow"/>
        </w:rPr>
        <w:t xml:space="preserve"> </w:t>
      </w:r>
      <w:r w:rsidR="003911B2" w:rsidRPr="00207667">
        <w:rPr>
          <w:rFonts w:asciiTheme="minorHAnsi" w:hAnsiTheme="minorHAnsi" w:cstheme="minorHAnsi"/>
          <w:highlight w:val="yellow"/>
        </w:rPr>
        <w:t xml:space="preserve">of </w:t>
      </w:r>
      <w:r w:rsidR="00956279" w:rsidRPr="00207667">
        <w:rPr>
          <w:rFonts w:asciiTheme="minorHAnsi" w:hAnsiTheme="minorHAnsi" w:cstheme="minorHAnsi"/>
          <w:highlight w:val="yellow"/>
        </w:rPr>
        <w:t xml:space="preserve">PCR </w:t>
      </w:r>
      <w:r w:rsidR="000C17F3" w:rsidRPr="00207667">
        <w:rPr>
          <w:rFonts w:asciiTheme="minorHAnsi" w:hAnsiTheme="minorHAnsi" w:cstheme="minorHAnsi"/>
          <w:highlight w:val="yellow"/>
        </w:rPr>
        <w:t>purification beads</w:t>
      </w:r>
      <w:r w:rsidRPr="00207667">
        <w:rPr>
          <w:rFonts w:asciiTheme="minorHAnsi" w:hAnsiTheme="minorHAnsi" w:cstheme="minorHAnsi"/>
          <w:highlight w:val="yellow"/>
        </w:rPr>
        <w:t xml:space="preserve"> </w:t>
      </w:r>
      <w:r w:rsidR="003911B2" w:rsidRPr="00207667">
        <w:rPr>
          <w:rFonts w:asciiTheme="minorHAnsi" w:hAnsiTheme="minorHAnsi" w:cstheme="minorHAnsi"/>
          <w:highlight w:val="yellow"/>
        </w:rPr>
        <w:t>to each well</w:t>
      </w:r>
      <w:r w:rsidRPr="00207667">
        <w:rPr>
          <w:rFonts w:asciiTheme="minorHAnsi" w:hAnsiTheme="minorHAnsi" w:cstheme="minorHAnsi"/>
          <w:highlight w:val="yellow"/>
        </w:rPr>
        <w:t>.</w:t>
      </w:r>
      <w:r w:rsidR="003911B2" w:rsidRPr="00207667">
        <w:rPr>
          <w:rFonts w:asciiTheme="minorHAnsi" w:hAnsiTheme="minorHAnsi" w:cstheme="minorHAnsi"/>
          <w:highlight w:val="yellow"/>
        </w:rPr>
        <w:t xml:space="preserve"> </w:t>
      </w:r>
    </w:p>
    <w:p w14:paraId="11719D2E" w14:textId="77777777" w:rsidR="0090477C" w:rsidRPr="00207667" w:rsidRDefault="0090477C" w:rsidP="00B0206B">
      <w:pPr>
        <w:jc w:val="both"/>
        <w:rPr>
          <w:rFonts w:asciiTheme="minorHAnsi" w:hAnsiTheme="minorHAnsi" w:cstheme="minorHAnsi"/>
          <w:highlight w:val="yellow"/>
        </w:rPr>
      </w:pPr>
    </w:p>
    <w:p w14:paraId="51163F6F" w14:textId="5A348EF8" w:rsidR="0090477C" w:rsidRPr="00207667" w:rsidRDefault="0090477C" w:rsidP="00B0206B">
      <w:pPr>
        <w:jc w:val="both"/>
        <w:rPr>
          <w:rFonts w:asciiTheme="minorHAnsi" w:hAnsiTheme="minorHAnsi" w:cstheme="minorHAnsi"/>
          <w:highlight w:val="yellow"/>
        </w:rPr>
      </w:pPr>
      <w:r w:rsidRPr="00207667">
        <w:rPr>
          <w:rFonts w:asciiTheme="minorHAnsi" w:hAnsiTheme="minorHAnsi" w:cstheme="minorHAnsi"/>
          <w:highlight w:val="yellow"/>
        </w:rPr>
        <w:t>4.2</w:t>
      </w:r>
      <w:r w:rsidR="000B669F" w:rsidRPr="00207667">
        <w:rPr>
          <w:rFonts w:asciiTheme="minorHAnsi" w:hAnsiTheme="minorHAnsi" w:cstheme="minorHAnsi"/>
          <w:highlight w:val="yellow"/>
        </w:rPr>
        <w:t>.</w:t>
      </w:r>
      <w:r w:rsidRPr="00207667">
        <w:rPr>
          <w:rFonts w:asciiTheme="minorHAnsi" w:hAnsiTheme="minorHAnsi" w:cstheme="minorHAnsi"/>
          <w:highlight w:val="yellow"/>
        </w:rPr>
        <w:t xml:space="preserve"> I</w:t>
      </w:r>
      <w:r w:rsidR="003911B2" w:rsidRPr="00207667">
        <w:rPr>
          <w:rFonts w:asciiTheme="minorHAnsi" w:hAnsiTheme="minorHAnsi" w:cstheme="minorHAnsi"/>
          <w:highlight w:val="yellow"/>
        </w:rPr>
        <w:t xml:space="preserve">ncubate </w:t>
      </w:r>
      <w:r w:rsidRPr="00207667">
        <w:rPr>
          <w:rFonts w:asciiTheme="minorHAnsi" w:hAnsiTheme="minorHAnsi" w:cstheme="minorHAnsi"/>
          <w:highlight w:val="yellow"/>
        </w:rPr>
        <w:t xml:space="preserve">the plate </w:t>
      </w:r>
      <w:r w:rsidR="003911B2" w:rsidRPr="00207667">
        <w:rPr>
          <w:rFonts w:asciiTheme="minorHAnsi" w:hAnsiTheme="minorHAnsi" w:cstheme="minorHAnsi"/>
          <w:highlight w:val="yellow"/>
        </w:rPr>
        <w:t xml:space="preserve">at room temperature for 5 min without shaking. </w:t>
      </w:r>
    </w:p>
    <w:p w14:paraId="6B19303A" w14:textId="77777777" w:rsidR="0090477C" w:rsidRPr="00207667" w:rsidRDefault="0090477C" w:rsidP="00B0206B">
      <w:pPr>
        <w:jc w:val="both"/>
        <w:rPr>
          <w:rFonts w:asciiTheme="minorHAnsi" w:hAnsiTheme="minorHAnsi" w:cstheme="minorHAnsi"/>
          <w:highlight w:val="yellow"/>
        </w:rPr>
      </w:pPr>
    </w:p>
    <w:p w14:paraId="54230D4E" w14:textId="7A7AF950" w:rsidR="00FF3864" w:rsidRPr="00207667" w:rsidRDefault="0090477C" w:rsidP="00B0206B">
      <w:pPr>
        <w:jc w:val="both"/>
        <w:rPr>
          <w:rFonts w:asciiTheme="minorHAnsi" w:hAnsiTheme="minorHAnsi" w:cstheme="minorHAnsi"/>
          <w:highlight w:val="yellow"/>
        </w:rPr>
      </w:pPr>
      <w:r w:rsidRPr="00207667">
        <w:rPr>
          <w:rFonts w:asciiTheme="minorHAnsi" w:hAnsiTheme="minorHAnsi" w:cstheme="minorHAnsi"/>
          <w:highlight w:val="yellow"/>
        </w:rPr>
        <w:t>4.3</w:t>
      </w:r>
      <w:r w:rsidR="000B669F" w:rsidRPr="00207667">
        <w:rPr>
          <w:rFonts w:asciiTheme="minorHAnsi" w:hAnsiTheme="minorHAnsi" w:cstheme="minorHAnsi"/>
          <w:highlight w:val="yellow"/>
        </w:rPr>
        <w:t>.</w:t>
      </w:r>
      <w:r w:rsidRPr="00207667">
        <w:rPr>
          <w:rFonts w:asciiTheme="minorHAnsi" w:hAnsiTheme="minorHAnsi" w:cstheme="minorHAnsi"/>
          <w:highlight w:val="yellow"/>
        </w:rPr>
        <w:t xml:space="preserve"> Wash the beads with</w:t>
      </w:r>
      <w:r w:rsidR="003911B2" w:rsidRPr="00207667">
        <w:rPr>
          <w:rFonts w:asciiTheme="minorHAnsi" w:hAnsiTheme="minorHAnsi" w:cstheme="minorHAnsi"/>
          <w:highlight w:val="yellow"/>
        </w:rPr>
        <w:t xml:space="preserve"> 80% ethanol</w:t>
      </w:r>
      <w:r w:rsidRPr="00207667">
        <w:rPr>
          <w:rFonts w:asciiTheme="minorHAnsi" w:hAnsiTheme="minorHAnsi" w:cstheme="minorHAnsi"/>
          <w:highlight w:val="yellow"/>
        </w:rPr>
        <w:t xml:space="preserve"> and dry the</w:t>
      </w:r>
      <w:r w:rsidR="003911B2" w:rsidRPr="00207667">
        <w:rPr>
          <w:rFonts w:asciiTheme="minorHAnsi" w:hAnsiTheme="minorHAnsi" w:cstheme="minorHAnsi"/>
          <w:highlight w:val="yellow"/>
        </w:rPr>
        <w:t xml:space="preserve"> beads for 12 min. </w:t>
      </w:r>
    </w:p>
    <w:p w14:paraId="6486DB55" w14:textId="77777777" w:rsidR="00FF3864" w:rsidRPr="00207667" w:rsidRDefault="00FF3864" w:rsidP="00B0206B">
      <w:pPr>
        <w:jc w:val="both"/>
        <w:rPr>
          <w:rFonts w:asciiTheme="minorHAnsi" w:hAnsiTheme="minorHAnsi" w:cstheme="minorHAnsi"/>
          <w:highlight w:val="yellow"/>
        </w:rPr>
      </w:pPr>
    </w:p>
    <w:p w14:paraId="0ED96703" w14:textId="10161CD6" w:rsidR="00FF3864" w:rsidRPr="00207667" w:rsidRDefault="00FF3864" w:rsidP="00B0206B">
      <w:pPr>
        <w:jc w:val="both"/>
        <w:rPr>
          <w:rFonts w:asciiTheme="minorHAnsi" w:hAnsiTheme="minorHAnsi" w:cstheme="minorHAnsi"/>
          <w:highlight w:val="yellow"/>
        </w:rPr>
      </w:pPr>
      <w:r w:rsidRPr="00207667">
        <w:rPr>
          <w:rFonts w:asciiTheme="minorHAnsi" w:hAnsiTheme="minorHAnsi" w:cstheme="minorHAnsi"/>
          <w:highlight w:val="yellow"/>
        </w:rPr>
        <w:t>4.4</w:t>
      </w:r>
      <w:r w:rsidR="000B669F" w:rsidRPr="00207667">
        <w:rPr>
          <w:rFonts w:asciiTheme="minorHAnsi" w:hAnsiTheme="minorHAnsi" w:cstheme="minorHAnsi"/>
          <w:highlight w:val="yellow"/>
        </w:rPr>
        <w:t>.</w:t>
      </w:r>
      <w:r w:rsidRPr="00207667">
        <w:rPr>
          <w:rFonts w:asciiTheme="minorHAnsi" w:hAnsiTheme="minorHAnsi" w:cstheme="minorHAnsi"/>
          <w:highlight w:val="yellow"/>
        </w:rPr>
        <w:t xml:space="preserve"> Re</w:t>
      </w:r>
      <w:r w:rsidR="00C87E00" w:rsidRPr="00207667">
        <w:rPr>
          <w:rFonts w:asciiTheme="minorHAnsi" w:hAnsiTheme="minorHAnsi" w:cstheme="minorHAnsi"/>
          <w:highlight w:val="yellow"/>
        </w:rPr>
        <w:t>-</w:t>
      </w:r>
      <w:r w:rsidR="003911B2" w:rsidRPr="00207667">
        <w:rPr>
          <w:rFonts w:asciiTheme="minorHAnsi" w:hAnsiTheme="minorHAnsi" w:cstheme="minorHAnsi"/>
          <w:highlight w:val="yellow"/>
        </w:rPr>
        <w:t>suspend</w:t>
      </w:r>
      <w:r w:rsidRPr="00207667">
        <w:rPr>
          <w:rFonts w:asciiTheme="minorHAnsi" w:hAnsiTheme="minorHAnsi" w:cstheme="minorHAnsi"/>
          <w:highlight w:val="yellow"/>
        </w:rPr>
        <w:t xml:space="preserve"> dried beads</w:t>
      </w:r>
      <w:r w:rsidR="003911B2" w:rsidRPr="00207667">
        <w:rPr>
          <w:rFonts w:asciiTheme="minorHAnsi" w:hAnsiTheme="minorHAnsi" w:cstheme="minorHAnsi"/>
          <w:highlight w:val="yellow"/>
        </w:rPr>
        <w:t xml:space="preserve"> in 53 </w:t>
      </w:r>
      <w:r w:rsidR="003827DC" w:rsidRPr="00207667">
        <w:rPr>
          <w:rFonts w:asciiTheme="minorHAnsi" w:eastAsia="Gulim" w:hAnsiTheme="minorHAnsi" w:cstheme="minorHAnsi"/>
          <w:highlight w:val="yellow"/>
        </w:rPr>
        <w:t>μL</w:t>
      </w:r>
      <w:r w:rsidR="001E6CDA" w:rsidRPr="00207667">
        <w:rPr>
          <w:rFonts w:asciiTheme="minorHAnsi" w:eastAsia="Gulim" w:hAnsiTheme="minorHAnsi" w:cstheme="minorHAnsi"/>
          <w:highlight w:val="yellow"/>
        </w:rPr>
        <w:t xml:space="preserve"> </w:t>
      </w:r>
      <w:r w:rsidR="003911B2" w:rsidRPr="00207667">
        <w:rPr>
          <w:rFonts w:asciiTheme="minorHAnsi" w:hAnsiTheme="minorHAnsi" w:cstheme="minorHAnsi"/>
          <w:highlight w:val="yellow"/>
        </w:rPr>
        <w:t xml:space="preserve">of resuspension buffer and incubate for 2 min without shaking. </w:t>
      </w:r>
    </w:p>
    <w:p w14:paraId="27BB9025" w14:textId="77777777" w:rsidR="00FF3864" w:rsidRPr="00207667" w:rsidRDefault="00FF3864" w:rsidP="00B0206B">
      <w:pPr>
        <w:jc w:val="both"/>
        <w:rPr>
          <w:rFonts w:asciiTheme="minorHAnsi" w:hAnsiTheme="minorHAnsi" w:cstheme="minorHAnsi"/>
          <w:highlight w:val="yellow"/>
        </w:rPr>
      </w:pPr>
    </w:p>
    <w:p w14:paraId="73DE0B81" w14:textId="77777777" w:rsidR="00851F72" w:rsidRDefault="00FF3864" w:rsidP="00B0206B">
      <w:pPr>
        <w:jc w:val="both"/>
        <w:rPr>
          <w:rFonts w:asciiTheme="minorHAnsi" w:hAnsiTheme="minorHAnsi" w:cstheme="minorHAnsi"/>
        </w:rPr>
      </w:pPr>
      <w:r w:rsidRPr="00207667">
        <w:rPr>
          <w:rFonts w:asciiTheme="minorHAnsi" w:hAnsiTheme="minorHAnsi" w:cstheme="minorHAnsi"/>
          <w:highlight w:val="yellow"/>
        </w:rPr>
        <w:t>4.5</w:t>
      </w:r>
      <w:r w:rsidR="000B669F" w:rsidRPr="00207667">
        <w:rPr>
          <w:rFonts w:asciiTheme="minorHAnsi" w:hAnsiTheme="minorHAnsi" w:cstheme="minorHAnsi"/>
          <w:highlight w:val="yellow"/>
        </w:rPr>
        <w:t>.</w:t>
      </w:r>
      <w:r w:rsidRPr="00207667">
        <w:rPr>
          <w:rFonts w:asciiTheme="minorHAnsi" w:hAnsiTheme="minorHAnsi" w:cstheme="minorHAnsi"/>
          <w:highlight w:val="yellow"/>
        </w:rPr>
        <w:t xml:space="preserve"> Dilute and pool l</w:t>
      </w:r>
      <w:r w:rsidR="003911B2" w:rsidRPr="00207667">
        <w:rPr>
          <w:rFonts w:asciiTheme="minorHAnsi" w:hAnsiTheme="minorHAnsi" w:cstheme="minorHAnsi"/>
          <w:highlight w:val="yellow"/>
        </w:rPr>
        <w:t>ibraries</w:t>
      </w:r>
      <w:r w:rsidRPr="00207667">
        <w:rPr>
          <w:rFonts w:asciiTheme="minorHAnsi" w:hAnsiTheme="minorHAnsi" w:cstheme="minorHAnsi"/>
          <w:highlight w:val="yellow"/>
        </w:rPr>
        <w:t xml:space="preserve"> </w:t>
      </w:r>
      <w:r w:rsidR="003911B2" w:rsidRPr="00207667">
        <w:rPr>
          <w:rFonts w:asciiTheme="minorHAnsi" w:hAnsiTheme="minorHAnsi" w:cstheme="minorHAnsi"/>
          <w:highlight w:val="yellow"/>
        </w:rPr>
        <w:t xml:space="preserve">following </w:t>
      </w:r>
      <w:r w:rsidR="0037672A" w:rsidRPr="00207667">
        <w:rPr>
          <w:rFonts w:asciiTheme="minorHAnsi" w:hAnsiTheme="minorHAnsi" w:cstheme="minorHAnsi"/>
          <w:highlight w:val="yellow"/>
        </w:rPr>
        <w:t>manufacturer’s instruction</w:t>
      </w:r>
      <w:r w:rsidR="003911B2" w:rsidRPr="00207667">
        <w:rPr>
          <w:rFonts w:asciiTheme="minorHAnsi" w:hAnsiTheme="minorHAnsi" w:cstheme="minorHAnsi"/>
          <w:highlight w:val="yellow"/>
        </w:rPr>
        <w:t>.</w:t>
      </w:r>
      <w:r w:rsidR="000B669F">
        <w:rPr>
          <w:rFonts w:asciiTheme="minorHAnsi" w:hAnsiTheme="minorHAnsi" w:cstheme="minorHAnsi"/>
        </w:rPr>
        <w:t xml:space="preserve"> </w:t>
      </w:r>
    </w:p>
    <w:bookmarkEnd w:id="0"/>
    <w:p w14:paraId="7DC6AA51" w14:textId="77777777" w:rsidR="00851F72" w:rsidRDefault="00851F72" w:rsidP="00B0206B">
      <w:pPr>
        <w:jc w:val="both"/>
        <w:rPr>
          <w:rFonts w:asciiTheme="minorHAnsi" w:hAnsiTheme="minorHAnsi" w:cstheme="minorHAnsi"/>
        </w:rPr>
      </w:pPr>
    </w:p>
    <w:p w14:paraId="4274C310" w14:textId="17832EFB" w:rsidR="003911B2" w:rsidRPr="00B0206B" w:rsidRDefault="00851F72" w:rsidP="00B0206B">
      <w:pPr>
        <w:jc w:val="both"/>
        <w:rPr>
          <w:rFonts w:asciiTheme="minorHAnsi" w:hAnsiTheme="minorHAnsi" w:cstheme="minorHAnsi"/>
        </w:rPr>
      </w:pPr>
      <w:r>
        <w:rPr>
          <w:rFonts w:asciiTheme="minorHAnsi" w:hAnsiTheme="minorHAnsi" w:cstheme="minorHAnsi"/>
        </w:rPr>
        <w:lastRenderedPageBreak/>
        <w:t xml:space="preserve">Note: </w:t>
      </w:r>
      <w:r w:rsidR="003911B2" w:rsidRPr="00B0206B">
        <w:rPr>
          <w:rFonts w:asciiTheme="minorHAnsi" w:hAnsiTheme="minorHAnsi" w:cstheme="minorHAnsi"/>
        </w:rPr>
        <w:t>A 10</w:t>
      </w:r>
      <w:r w:rsidR="00DA19A1" w:rsidRPr="00B0206B">
        <w:rPr>
          <w:rFonts w:asciiTheme="minorHAnsi" w:hAnsiTheme="minorHAnsi" w:cstheme="minorHAnsi"/>
        </w:rPr>
        <w:t xml:space="preserve"> </w:t>
      </w:r>
      <w:r w:rsidR="003911B2" w:rsidRPr="00B0206B">
        <w:rPr>
          <w:rFonts w:asciiTheme="minorHAnsi" w:hAnsiTheme="minorHAnsi" w:cstheme="minorHAnsi"/>
        </w:rPr>
        <w:t>pM pooled and denatured library</w:t>
      </w:r>
      <w:r w:rsidR="00FF3864" w:rsidRPr="00B0206B">
        <w:rPr>
          <w:rFonts w:asciiTheme="minorHAnsi" w:hAnsiTheme="minorHAnsi" w:cstheme="minorHAnsi"/>
        </w:rPr>
        <w:t xml:space="preserve"> is now ready to be</w:t>
      </w:r>
      <w:r w:rsidR="003911B2" w:rsidRPr="00B0206B">
        <w:rPr>
          <w:rFonts w:asciiTheme="minorHAnsi" w:hAnsiTheme="minorHAnsi" w:cstheme="minorHAnsi"/>
        </w:rPr>
        <w:t xml:space="preserve"> </w:t>
      </w:r>
      <w:r w:rsidR="0037672A" w:rsidRPr="00B0206B">
        <w:rPr>
          <w:rFonts w:asciiTheme="minorHAnsi" w:hAnsiTheme="minorHAnsi" w:cstheme="minorHAnsi"/>
        </w:rPr>
        <w:t>sequenced</w:t>
      </w:r>
      <w:r w:rsidR="003911B2" w:rsidRPr="00B0206B">
        <w:rPr>
          <w:rFonts w:asciiTheme="minorHAnsi" w:hAnsiTheme="minorHAnsi" w:cstheme="minorHAnsi"/>
        </w:rPr>
        <w:t>.</w:t>
      </w:r>
    </w:p>
    <w:p w14:paraId="1362DA6C" w14:textId="3BF36DD3" w:rsidR="00695B19" w:rsidRPr="00B0206B" w:rsidRDefault="00695B19" w:rsidP="00B0206B">
      <w:pPr>
        <w:jc w:val="both"/>
        <w:rPr>
          <w:rFonts w:asciiTheme="minorHAnsi" w:hAnsiTheme="minorHAnsi" w:cstheme="minorHAnsi"/>
          <w:b/>
          <w:lang w:eastAsia="ko-KR"/>
        </w:rPr>
      </w:pPr>
    </w:p>
    <w:p w14:paraId="7A0E7CC5" w14:textId="7687A1F6" w:rsidR="00CA17D1" w:rsidRPr="00B0206B" w:rsidRDefault="005C54D2" w:rsidP="00292B5D">
      <w:pPr>
        <w:jc w:val="both"/>
        <w:outlineLvl w:val="0"/>
        <w:rPr>
          <w:rFonts w:asciiTheme="minorHAnsi" w:hAnsiTheme="minorHAnsi" w:cstheme="minorHAnsi"/>
        </w:rPr>
      </w:pPr>
      <w:r w:rsidRPr="00B0206B">
        <w:rPr>
          <w:rFonts w:asciiTheme="minorHAnsi" w:hAnsiTheme="minorHAnsi" w:cstheme="minorHAnsi"/>
          <w:b/>
        </w:rPr>
        <w:t>REPRESENTATIVE RESULTS</w:t>
      </w:r>
      <w:r w:rsidR="009B1737" w:rsidRPr="00B0206B">
        <w:rPr>
          <w:rFonts w:asciiTheme="minorHAnsi" w:hAnsiTheme="minorHAnsi" w:cstheme="minorHAnsi"/>
          <w:b/>
          <w:bCs/>
        </w:rPr>
        <w:t>:</w:t>
      </w:r>
      <w:r w:rsidR="00B864CE" w:rsidRPr="00B0206B">
        <w:rPr>
          <w:rFonts w:asciiTheme="minorHAnsi" w:hAnsiTheme="minorHAnsi" w:cstheme="minorHAnsi"/>
          <w:b/>
          <w:bCs/>
        </w:rPr>
        <w:t xml:space="preserve"> </w:t>
      </w:r>
    </w:p>
    <w:p w14:paraId="1A68DA71" w14:textId="494ECF52" w:rsidR="000C17F3" w:rsidRDefault="003B2F6D" w:rsidP="00B0206B">
      <w:pPr>
        <w:jc w:val="both"/>
        <w:rPr>
          <w:rFonts w:asciiTheme="minorHAnsi" w:hAnsiTheme="minorHAnsi" w:cstheme="minorHAnsi"/>
          <w:lang w:eastAsia="ko-KR"/>
        </w:rPr>
      </w:pPr>
      <w:r w:rsidRPr="00B0206B">
        <w:rPr>
          <w:rFonts w:asciiTheme="minorHAnsi" w:hAnsiTheme="minorHAnsi" w:cstheme="minorHAnsi"/>
        </w:rPr>
        <w:t xml:space="preserve">Prior to </w:t>
      </w:r>
      <w:r w:rsidR="00B6198B" w:rsidRPr="00B0206B">
        <w:rPr>
          <w:rFonts w:asciiTheme="minorHAnsi" w:hAnsiTheme="minorHAnsi" w:cstheme="minorHAnsi"/>
          <w:lang w:eastAsia="ko-KR"/>
        </w:rPr>
        <w:t>quasimetagenomic</w:t>
      </w:r>
      <w:r w:rsidRPr="00B0206B">
        <w:rPr>
          <w:rFonts w:asciiTheme="minorHAnsi" w:hAnsiTheme="minorHAnsi" w:cstheme="minorHAnsi"/>
        </w:rPr>
        <w:t xml:space="preserve"> sequencing</w:t>
      </w:r>
      <w:r w:rsidRPr="00B0206B">
        <w:rPr>
          <w:rFonts w:asciiTheme="minorHAnsi" w:hAnsiTheme="minorHAnsi" w:cstheme="minorHAnsi"/>
          <w:lang w:eastAsia="ko-KR"/>
        </w:rPr>
        <w:t>,</w:t>
      </w:r>
      <w:r w:rsidRPr="00B0206B">
        <w:rPr>
          <w:rFonts w:asciiTheme="minorHAnsi" w:hAnsiTheme="minorHAnsi" w:cstheme="minorHAnsi"/>
        </w:rPr>
        <w:t xml:space="preserve"> the </w:t>
      </w:r>
      <w:r w:rsidR="007D6852" w:rsidRPr="00B0206B">
        <w:rPr>
          <w:rFonts w:asciiTheme="minorHAnsi" w:hAnsiTheme="minorHAnsi" w:cstheme="minorHAnsi"/>
        </w:rPr>
        <w:t xml:space="preserve">overall </w:t>
      </w:r>
      <w:r w:rsidRPr="00B0206B">
        <w:rPr>
          <w:rFonts w:asciiTheme="minorHAnsi" w:hAnsiTheme="minorHAnsi" w:cstheme="minorHAnsi"/>
          <w:lang w:eastAsia="ko-KR"/>
        </w:rPr>
        <w:t xml:space="preserve">quantity and purity of </w:t>
      </w:r>
      <w:r w:rsidRPr="00B0206B">
        <w:rPr>
          <w:rFonts w:asciiTheme="minorHAnsi" w:hAnsiTheme="minorHAnsi" w:cstheme="minorHAnsi"/>
        </w:rPr>
        <w:t xml:space="preserve">IMS-MDA </w:t>
      </w:r>
      <w:r w:rsidR="00646051" w:rsidRPr="00B0206B">
        <w:rPr>
          <w:rFonts w:asciiTheme="minorHAnsi" w:hAnsiTheme="minorHAnsi" w:cstheme="minorHAnsi"/>
          <w:lang w:eastAsia="ko-KR"/>
        </w:rPr>
        <w:t xml:space="preserve">products </w:t>
      </w:r>
      <w:r w:rsidR="007D6852" w:rsidRPr="00B0206B">
        <w:rPr>
          <w:rFonts w:asciiTheme="minorHAnsi" w:hAnsiTheme="minorHAnsi" w:cstheme="minorHAnsi"/>
        </w:rPr>
        <w:t>can be</w:t>
      </w:r>
      <w:r w:rsidRPr="00B0206B">
        <w:rPr>
          <w:rFonts w:asciiTheme="minorHAnsi" w:hAnsiTheme="minorHAnsi" w:cstheme="minorHAnsi"/>
          <w:lang w:eastAsia="ko-KR"/>
        </w:rPr>
        <w:t xml:space="preserve"> evaluated </w:t>
      </w:r>
      <w:r w:rsidRPr="00B0206B">
        <w:rPr>
          <w:rFonts w:asciiTheme="minorHAnsi" w:hAnsiTheme="minorHAnsi" w:cstheme="minorHAnsi"/>
        </w:rPr>
        <w:t xml:space="preserve">by </w:t>
      </w:r>
      <w:r w:rsidR="007F1DA8" w:rsidRPr="00B0206B">
        <w:rPr>
          <w:rFonts w:asciiTheme="minorHAnsi" w:hAnsiTheme="minorHAnsi" w:cstheme="minorHAnsi"/>
          <w:lang w:eastAsia="ko-KR"/>
        </w:rPr>
        <w:t xml:space="preserve">fluorospectrometer </w:t>
      </w:r>
      <w:r w:rsidRPr="00B0206B">
        <w:rPr>
          <w:rFonts w:asciiTheme="minorHAnsi" w:hAnsiTheme="minorHAnsi" w:cstheme="minorHAnsi"/>
          <w:lang w:eastAsia="ko-KR"/>
        </w:rPr>
        <w:t>(</w:t>
      </w:r>
      <w:r w:rsidRPr="000C17F3">
        <w:rPr>
          <w:rFonts w:asciiTheme="minorHAnsi" w:hAnsiTheme="minorHAnsi" w:cstheme="minorHAnsi"/>
          <w:b/>
          <w:lang w:eastAsia="ko-KR"/>
        </w:rPr>
        <w:t>Table 1</w:t>
      </w:r>
      <w:r w:rsidRPr="00B0206B">
        <w:rPr>
          <w:rFonts w:asciiTheme="minorHAnsi" w:hAnsiTheme="minorHAnsi" w:cstheme="minorHAnsi"/>
          <w:lang w:eastAsia="ko-KR"/>
        </w:rPr>
        <w:t>)</w:t>
      </w:r>
      <w:r w:rsidR="000C17F3">
        <w:rPr>
          <w:rFonts w:asciiTheme="minorHAnsi" w:hAnsiTheme="minorHAnsi" w:cstheme="minorHAnsi"/>
          <w:lang w:eastAsia="ko-KR"/>
        </w:rPr>
        <w:t>.</w:t>
      </w:r>
    </w:p>
    <w:p w14:paraId="74D87CEF" w14:textId="77777777" w:rsidR="000C17F3" w:rsidRDefault="000C17F3" w:rsidP="00B0206B">
      <w:pPr>
        <w:jc w:val="both"/>
        <w:rPr>
          <w:rFonts w:asciiTheme="minorHAnsi" w:hAnsiTheme="minorHAnsi" w:cstheme="minorHAnsi"/>
          <w:lang w:eastAsia="ko-KR"/>
        </w:rPr>
      </w:pPr>
    </w:p>
    <w:p w14:paraId="57CF47F4" w14:textId="2F79F5D3" w:rsidR="000C17F3" w:rsidRDefault="00B6198B" w:rsidP="00B0206B">
      <w:pPr>
        <w:jc w:val="both"/>
        <w:rPr>
          <w:rFonts w:asciiTheme="minorHAnsi" w:hAnsiTheme="minorHAnsi" w:cstheme="minorHAnsi"/>
          <w:lang w:eastAsia="ko-KR"/>
        </w:rPr>
      </w:pPr>
      <w:r w:rsidRPr="00B0206B">
        <w:rPr>
          <w:rFonts w:asciiTheme="minorHAnsi" w:hAnsiTheme="minorHAnsi" w:cstheme="minorHAnsi"/>
          <w:lang w:eastAsia="ko-KR"/>
        </w:rPr>
        <w:t xml:space="preserve">[place </w:t>
      </w:r>
      <w:r w:rsidRPr="000C17F3">
        <w:rPr>
          <w:rFonts w:asciiTheme="minorHAnsi" w:hAnsiTheme="minorHAnsi" w:cstheme="minorHAnsi"/>
          <w:b/>
          <w:lang w:eastAsia="ko-KR"/>
        </w:rPr>
        <w:t>Table 1</w:t>
      </w:r>
      <w:r w:rsidRPr="00B0206B">
        <w:rPr>
          <w:rFonts w:asciiTheme="minorHAnsi" w:hAnsiTheme="minorHAnsi" w:cstheme="minorHAnsi"/>
          <w:lang w:eastAsia="ko-KR"/>
        </w:rPr>
        <w:t xml:space="preserve"> here]</w:t>
      </w:r>
      <w:r w:rsidR="007D6852" w:rsidRPr="00B0206B">
        <w:rPr>
          <w:rFonts w:asciiTheme="minorHAnsi" w:hAnsiTheme="minorHAnsi" w:cstheme="minorHAnsi"/>
          <w:lang w:eastAsia="ko-KR"/>
        </w:rPr>
        <w:t>.</w:t>
      </w:r>
      <w:r w:rsidR="003B2F6D" w:rsidRPr="00B0206B">
        <w:rPr>
          <w:rFonts w:asciiTheme="minorHAnsi" w:hAnsiTheme="minorHAnsi" w:cstheme="minorHAnsi"/>
          <w:lang w:eastAsia="ko-KR"/>
        </w:rPr>
        <w:t xml:space="preserve"> </w:t>
      </w:r>
    </w:p>
    <w:p w14:paraId="63B14F59" w14:textId="77777777" w:rsidR="000C17F3" w:rsidRDefault="000C17F3" w:rsidP="00B0206B">
      <w:pPr>
        <w:jc w:val="both"/>
        <w:rPr>
          <w:rFonts w:asciiTheme="minorHAnsi" w:hAnsiTheme="minorHAnsi" w:cstheme="minorHAnsi"/>
          <w:lang w:eastAsia="ko-KR"/>
        </w:rPr>
      </w:pPr>
    </w:p>
    <w:p w14:paraId="1C616913" w14:textId="77777777" w:rsidR="000C17F3" w:rsidRDefault="007D6852" w:rsidP="00B0206B">
      <w:pPr>
        <w:jc w:val="both"/>
        <w:rPr>
          <w:rFonts w:asciiTheme="minorHAnsi" w:hAnsiTheme="minorHAnsi" w:cstheme="minorHAnsi"/>
          <w:lang w:eastAsia="ko-KR"/>
        </w:rPr>
      </w:pPr>
      <w:r w:rsidRPr="00B0206B">
        <w:rPr>
          <w:rFonts w:asciiTheme="minorHAnsi" w:hAnsiTheme="minorHAnsi" w:cstheme="minorHAnsi"/>
          <w:lang w:eastAsia="ko-KR"/>
        </w:rPr>
        <w:t xml:space="preserve">Targeted </w:t>
      </w:r>
      <w:r w:rsidR="00F962D0" w:rsidRPr="00B0206B">
        <w:rPr>
          <w:rFonts w:asciiTheme="minorHAnsi" w:hAnsiTheme="minorHAnsi" w:cstheme="minorHAnsi"/>
          <w:lang w:eastAsia="ko-KR"/>
        </w:rPr>
        <w:t xml:space="preserve">quantity assessment of </w:t>
      </w:r>
      <w:r w:rsidR="003B2F6D" w:rsidRPr="00B0206B">
        <w:rPr>
          <w:rFonts w:asciiTheme="minorHAnsi" w:hAnsiTheme="minorHAnsi" w:cstheme="minorHAnsi"/>
          <w:i/>
          <w:lang w:eastAsia="ko-KR"/>
        </w:rPr>
        <w:t xml:space="preserve">Salmonella </w:t>
      </w:r>
      <w:r w:rsidR="003B2F6D" w:rsidRPr="00B0206B">
        <w:rPr>
          <w:rFonts w:asciiTheme="minorHAnsi" w:hAnsiTheme="minorHAnsi" w:cstheme="minorHAnsi"/>
          <w:lang w:eastAsia="ko-KR"/>
        </w:rPr>
        <w:t xml:space="preserve">DNA </w:t>
      </w:r>
      <w:r w:rsidR="00F962D0" w:rsidRPr="00B0206B">
        <w:rPr>
          <w:rFonts w:asciiTheme="minorHAnsi" w:hAnsiTheme="minorHAnsi" w:cstheme="minorHAnsi"/>
          <w:lang w:eastAsia="ko-KR"/>
        </w:rPr>
        <w:t>can be performed by</w:t>
      </w:r>
      <w:r w:rsidR="003B2F6D" w:rsidRPr="00B0206B">
        <w:rPr>
          <w:rFonts w:asciiTheme="minorHAnsi" w:hAnsiTheme="minorHAnsi" w:cstheme="minorHAnsi"/>
          <w:lang w:eastAsia="ko-KR"/>
        </w:rPr>
        <w:t xml:space="preserve"> rea</w:t>
      </w:r>
      <w:r w:rsidR="00241D90" w:rsidRPr="00B0206B">
        <w:rPr>
          <w:rFonts w:asciiTheme="minorHAnsi" w:hAnsiTheme="minorHAnsi" w:cstheme="minorHAnsi"/>
          <w:lang w:eastAsia="ko-KR"/>
        </w:rPr>
        <w:t>l-time PCR (</w:t>
      </w:r>
      <w:r w:rsidR="00241D90" w:rsidRPr="000C17F3">
        <w:rPr>
          <w:rFonts w:asciiTheme="minorHAnsi" w:hAnsiTheme="minorHAnsi" w:cstheme="minorHAnsi"/>
          <w:b/>
          <w:lang w:eastAsia="ko-KR"/>
        </w:rPr>
        <w:t>Table 1</w:t>
      </w:r>
      <w:r w:rsidR="00241D90" w:rsidRPr="00B0206B">
        <w:rPr>
          <w:rFonts w:asciiTheme="minorHAnsi" w:hAnsiTheme="minorHAnsi" w:cstheme="minorHAnsi"/>
          <w:lang w:eastAsia="ko-KR"/>
        </w:rPr>
        <w:t xml:space="preserve"> and </w:t>
      </w:r>
      <w:r w:rsidR="00241D90" w:rsidRPr="000C17F3">
        <w:rPr>
          <w:rFonts w:asciiTheme="minorHAnsi" w:hAnsiTheme="minorHAnsi" w:cstheme="minorHAnsi"/>
          <w:b/>
          <w:lang w:eastAsia="ko-KR"/>
        </w:rPr>
        <w:t>Figure 2</w:t>
      </w:r>
      <w:r w:rsidR="003B2F6D" w:rsidRPr="00B0206B">
        <w:rPr>
          <w:rFonts w:asciiTheme="minorHAnsi" w:hAnsiTheme="minorHAnsi" w:cstheme="minorHAnsi"/>
          <w:lang w:eastAsia="ko-KR"/>
        </w:rPr>
        <w:t>)</w:t>
      </w:r>
      <w:r w:rsidR="00F962D0" w:rsidRPr="00B0206B">
        <w:rPr>
          <w:rFonts w:asciiTheme="minorHAnsi" w:hAnsiTheme="minorHAnsi" w:cstheme="minorHAnsi"/>
          <w:lang w:eastAsia="ko-KR"/>
        </w:rPr>
        <w:t xml:space="preserve">, which also </w:t>
      </w:r>
      <w:r w:rsidR="00AD1843" w:rsidRPr="00B0206B">
        <w:rPr>
          <w:rFonts w:asciiTheme="minorHAnsi" w:hAnsiTheme="minorHAnsi" w:cstheme="minorHAnsi"/>
          <w:lang w:eastAsia="ko-KR"/>
        </w:rPr>
        <w:t xml:space="preserve">serves </w:t>
      </w:r>
      <w:r w:rsidR="00F962D0" w:rsidRPr="00B0206B">
        <w:rPr>
          <w:rFonts w:asciiTheme="minorHAnsi" w:hAnsiTheme="minorHAnsi" w:cstheme="minorHAnsi"/>
          <w:lang w:eastAsia="ko-KR"/>
        </w:rPr>
        <w:t xml:space="preserve">as an alternative for </w:t>
      </w:r>
      <w:r w:rsidR="00F962D0" w:rsidRPr="00B0206B">
        <w:rPr>
          <w:rFonts w:asciiTheme="minorHAnsi" w:hAnsiTheme="minorHAnsi" w:cstheme="minorHAnsi"/>
          <w:i/>
          <w:lang w:eastAsia="ko-KR"/>
        </w:rPr>
        <w:t>Salmonella</w:t>
      </w:r>
      <w:r w:rsidR="00F962D0" w:rsidRPr="00B0206B">
        <w:rPr>
          <w:rFonts w:asciiTheme="minorHAnsi" w:hAnsiTheme="minorHAnsi" w:cstheme="minorHAnsi"/>
          <w:lang w:eastAsia="ko-KR"/>
        </w:rPr>
        <w:t xml:space="preserve"> detection if subtyping is not needed.</w:t>
      </w:r>
      <w:r w:rsidR="00B6198B" w:rsidRPr="00B0206B">
        <w:rPr>
          <w:rFonts w:asciiTheme="minorHAnsi" w:hAnsiTheme="minorHAnsi" w:cstheme="minorHAnsi"/>
          <w:lang w:eastAsia="ko-KR"/>
        </w:rPr>
        <w:t xml:space="preserve"> </w:t>
      </w:r>
    </w:p>
    <w:p w14:paraId="1A3C4EC0" w14:textId="77777777" w:rsidR="000C17F3" w:rsidRDefault="000C17F3" w:rsidP="00B0206B">
      <w:pPr>
        <w:jc w:val="both"/>
        <w:rPr>
          <w:rFonts w:asciiTheme="minorHAnsi" w:hAnsiTheme="minorHAnsi" w:cstheme="minorHAnsi"/>
          <w:lang w:eastAsia="ko-KR"/>
        </w:rPr>
      </w:pPr>
    </w:p>
    <w:p w14:paraId="36778848" w14:textId="459FB054" w:rsidR="004C69B7" w:rsidRDefault="00B6198B" w:rsidP="00B0206B">
      <w:pPr>
        <w:jc w:val="both"/>
        <w:rPr>
          <w:rFonts w:asciiTheme="minorHAnsi" w:hAnsiTheme="minorHAnsi" w:cstheme="minorHAnsi"/>
          <w:lang w:eastAsia="ko-KR"/>
        </w:rPr>
      </w:pPr>
      <w:r w:rsidRPr="00B0206B">
        <w:rPr>
          <w:rFonts w:asciiTheme="minorHAnsi" w:hAnsiTheme="minorHAnsi" w:cstheme="minorHAnsi"/>
          <w:lang w:eastAsia="ko-KR"/>
        </w:rPr>
        <w:t xml:space="preserve">[place </w:t>
      </w:r>
      <w:r w:rsidRPr="000C17F3">
        <w:rPr>
          <w:rFonts w:asciiTheme="minorHAnsi" w:hAnsiTheme="minorHAnsi" w:cstheme="minorHAnsi"/>
          <w:b/>
          <w:lang w:eastAsia="ko-KR"/>
        </w:rPr>
        <w:t xml:space="preserve">Figure </w:t>
      </w:r>
      <w:r w:rsidR="00972876" w:rsidRPr="000C17F3">
        <w:rPr>
          <w:rFonts w:asciiTheme="minorHAnsi" w:hAnsiTheme="minorHAnsi" w:cstheme="minorHAnsi"/>
          <w:b/>
          <w:lang w:eastAsia="ko-KR"/>
        </w:rPr>
        <w:t>2</w:t>
      </w:r>
      <w:r w:rsidR="00972876" w:rsidRPr="00B0206B">
        <w:rPr>
          <w:rFonts w:asciiTheme="minorHAnsi" w:hAnsiTheme="minorHAnsi" w:cstheme="minorHAnsi"/>
          <w:lang w:eastAsia="ko-KR"/>
        </w:rPr>
        <w:t xml:space="preserve"> </w:t>
      </w:r>
      <w:r w:rsidRPr="00B0206B">
        <w:rPr>
          <w:rFonts w:asciiTheme="minorHAnsi" w:hAnsiTheme="minorHAnsi" w:cstheme="minorHAnsi"/>
          <w:lang w:eastAsia="ko-KR"/>
        </w:rPr>
        <w:t>here]</w:t>
      </w:r>
      <w:r w:rsidR="003B2F6D" w:rsidRPr="00B0206B">
        <w:rPr>
          <w:rFonts w:asciiTheme="minorHAnsi" w:hAnsiTheme="minorHAnsi" w:cstheme="minorHAnsi"/>
          <w:lang w:eastAsia="ko-KR"/>
        </w:rPr>
        <w:t xml:space="preserve">. </w:t>
      </w:r>
    </w:p>
    <w:p w14:paraId="73A0AF0C" w14:textId="77777777" w:rsidR="000C17F3" w:rsidRPr="00B0206B" w:rsidRDefault="000C17F3" w:rsidP="00B0206B">
      <w:pPr>
        <w:jc w:val="both"/>
        <w:rPr>
          <w:rFonts w:asciiTheme="minorHAnsi" w:hAnsiTheme="minorHAnsi" w:cstheme="minorHAnsi"/>
          <w:lang w:eastAsia="ko-KR"/>
        </w:rPr>
      </w:pPr>
    </w:p>
    <w:p w14:paraId="62F211C7" w14:textId="0F0D6283" w:rsidR="0031269B" w:rsidRDefault="007F1DA8" w:rsidP="00B0206B">
      <w:pPr>
        <w:jc w:val="both"/>
        <w:rPr>
          <w:rFonts w:asciiTheme="minorHAnsi" w:hAnsiTheme="minorHAnsi" w:cstheme="minorHAnsi"/>
          <w:lang w:eastAsia="ko-KR"/>
        </w:rPr>
      </w:pPr>
      <w:r w:rsidRPr="00B0206B">
        <w:rPr>
          <w:rFonts w:asciiTheme="minorHAnsi" w:hAnsiTheme="minorHAnsi" w:cstheme="minorHAnsi"/>
          <w:lang w:eastAsia="ko-KR"/>
        </w:rPr>
        <w:t>Fluorospectrometer</w:t>
      </w:r>
      <w:r w:rsidRPr="00B0206B" w:rsidDel="007F1DA8">
        <w:rPr>
          <w:rFonts w:asciiTheme="minorHAnsi" w:hAnsiTheme="minorHAnsi" w:cstheme="minorHAnsi"/>
          <w:lang w:eastAsia="ko-KR"/>
        </w:rPr>
        <w:t xml:space="preserve"> </w:t>
      </w:r>
      <w:r w:rsidR="00E265A5" w:rsidRPr="00B0206B">
        <w:rPr>
          <w:rFonts w:asciiTheme="minorHAnsi" w:hAnsiTheme="minorHAnsi" w:cstheme="minorHAnsi"/>
          <w:lang w:eastAsia="ko-KR"/>
        </w:rPr>
        <w:t>readings allow initial evaluation o</w:t>
      </w:r>
      <w:r w:rsidR="00534AE6" w:rsidRPr="00B0206B">
        <w:rPr>
          <w:rFonts w:asciiTheme="minorHAnsi" w:hAnsiTheme="minorHAnsi" w:cstheme="minorHAnsi"/>
          <w:lang w:eastAsia="ko-KR"/>
        </w:rPr>
        <w:t>f sample preparation</w:t>
      </w:r>
      <w:r w:rsidR="00E265A5" w:rsidRPr="00B0206B">
        <w:rPr>
          <w:rFonts w:asciiTheme="minorHAnsi" w:hAnsiTheme="minorHAnsi" w:cstheme="minorHAnsi"/>
          <w:lang w:eastAsia="ko-KR"/>
        </w:rPr>
        <w:t xml:space="preserve">. Concentration of IMS-MDA products prepared from </w:t>
      </w:r>
      <w:r w:rsidR="00E265A5" w:rsidRPr="00B0206B">
        <w:rPr>
          <w:rFonts w:asciiTheme="minorHAnsi" w:hAnsiTheme="minorHAnsi" w:cstheme="minorHAnsi"/>
          <w:i/>
          <w:lang w:eastAsia="ko-KR"/>
        </w:rPr>
        <w:t>Salmonella</w:t>
      </w:r>
      <w:r w:rsidR="00E265A5" w:rsidRPr="00B0206B">
        <w:rPr>
          <w:rFonts w:asciiTheme="minorHAnsi" w:hAnsiTheme="minorHAnsi" w:cstheme="minorHAnsi"/>
          <w:lang w:eastAsia="ko-KR"/>
        </w:rPr>
        <w:t xml:space="preserve"> contaminated chicken </w:t>
      </w:r>
      <w:r w:rsidR="00975BCE" w:rsidRPr="00B0206B">
        <w:rPr>
          <w:rFonts w:asciiTheme="minorHAnsi" w:hAnsiTheme="minorHAnsi" w:cstheme="minorHAnsi"/>
          <w:lang w:eastAsia="ko-KR"/>
        </w:rPr>
        <w:t xml:space="preserve">breast </w:t>
      </w:r>
      <w:r w:rsidR="00E265A5" w:rsidRPr="00B0206B">
        <w:rPr>
          <w:rFonts w:asciiTheme="minorHAnsi" w:hAnsiTheme="minorHAnsi" w:cstheme="minorHAnsi"/>
          <w:lang w:eastAsia="ko-KR"/>
        </w:rPr>
        <w:t>samples ranged from 701.54 to 945.86 ng/</w:t>
      </w:r>
      <w:r w:rsidR="00E265A5" w:rsidRPr="00B0206B">
        <w:rPr>
          <w:rFonts w:asciiTheme="minorHAnsi" w:eastAsia="Malgun Gothic" w:hAnsiTheme="minorHAnsi" w:cstheme="minorHAnsi"/>
          <w:lang w:eastAsia="ko-KR"/>
        </w:rPr>
        <w:t>µ</w:t>
      </w:r>
      <w:r w:rsidR="001A3CFC" w:rsidRPr="00B0206B">
        <w:rPr>
          <w:rFonts w:asciiTheme="minorHAnsi" w:hAnsiTheme="minorHAnsi" w:cstheme="minorHAnsi"/>
          <w:lang w:eastAsia="ko-KR"/>
        </w:rPr>
        <w:t>L</w:t>
      </w:r>
      <w:r w:rsidR="00D56494" w:rsidRPr="00B0206B">
        <w:rPr>
          <w:rFonts w:asciiTheme="minorHAnsi" w:hAnsiTheme="minorHAnsi" w:cstheme="minorHAnsi"/>
          <w:lang w:eastAsia="ko-KR"/>
        </w:rPr>
        <w:t xml:space="preserve">, suggesting </w:t>
      </w:r>
      <w:r w:rsidR="00D06724">
        <w:rPr>
          <w:rFonts w:asciiTheme="minorHAnsi" w:hAnsiTheme="minorHAnsi" w:cstheme="minorHAnsi"/>
          <w:lang w:eastAsia="ko-KR"/>
        </w:rPr>
        <w:t xml:space="preserve">that the </w:t>
      </w:r>
      <w:r w:rsidR="00A57810" w:rsidRPr="00B0206B">
        <w:rPr>
          <w:rFonts w:asciiTheme="minorHAnsi" w:hAnsiTheme="minorHAnsi" w:cstheme="minorHAnsi"/>
          <w:lang w:eastAsia="ko-KR"/>
        </w:rPr>
        <w:t>s</w:t>
      </w:r>
      <w:r w:rsidR="00D56494" w:rsidRPr="00B0206B">
        <w:rPr>
          <w:rFonts w:asciiTheme="minorHAnsi" w:hAnsiTheme="minorHAnsi" w:cstheme="minorHAnsi"/>
          <w:lang w:eastAsia="ko-KR"/>
        </w:rPr>
        <w:t xml:space="preserve">ample DNA has been amplified. According to manufacturer’s guidance, the minimum DNA sample concentration for </w:t>
      </w:r>
      <w:r w:rsidR="00DA19A1" w:rsidRPr="00B0206B">
        <w:rPr>
          <w:rFonts w:asciiTheme="minorHAnsi" w:hAnsiTheme="minorHAnsi" w:cstheme="minorHAnsi"/>
          <w:lang w:eastAsia="ko-KR"/>
        </w:rPr>
        <w:t xml:space="preserve">short </w:t>
      </w:r>
      <w:r w:rsidR="00913B6E" w:rsidRPr="00B0206B">
        <w:rPr>
          <w:rFonts w:asciiTheme="minorHAnsi" w:hAnsiTheme="minorHAnsi" w:cstheme="minorHAnsi"/>
          <w:lang w:eastAsia="ko-KR"/>
        </w:rPr>
        <w:t>read and</w:t>
      </w:r>
      <w:r w:rsidR="00D56494" w:rsidRPr="00B0206B">
        <w:rPr>
          <w:rFonts w:asciiTheme="minorHAnsi" w:hAnsiTheme="minorHAnsi" w:cstheme="minorHAnsi"/>
          <w:lang w:eastAsia="ko-KR"/>
        </w:rPr>
        <w:t xml:space="preserve"> </w:t>
      </w:r>
      <w:r w:rsidR="00DA19A1" w:rsidRPr="00B0206B">
        <w:rPr>
          <w:rFonts w:asciiTheme="minorHAnsi" w:hAnsiTheme="minorHAnsi" w:cstheme="minorHAnsi"/>
          <w:lang w:eastAsia="ko-KR"/>
        </w:rPr>
        <w:t>long read</w:t>
      </w:r>
      <w:r w:rsidR="00D56494" w:rsidRPr="00B0206B">
        <w:rPr>
          <w:rFonts w:asciiTheme="minorHAnsi" w:hAnsiTheme="minorHAnsi" w:cstheme="minorHAnsi"/>
          <w:lang w:eastAsia="ko-KR"/>
        </w:rPr>
        <w:t xml:space="preserve"> sequencing is </w:t>
      </w:r>
      <w:r w:rsidR="00DC7A8F" w:rsidRPr="00B0206B">
        <w:rPr>
          <w:rFonts w:asciiTheme="minorHAnsi" w:hAnsiTheme="minorHAnsi" w:cstheme="minorHAnsi"/>
          <w:lang w:eastAsia="ko-KR"/>
        </w:rPr>
        <w:t>0.2 ng/</w:t>
      </w:r>
      <w:r w:rsidR="00FF1048" w:rsidRPr="00B0206B">
        <w:rPr>
          <w:rFonts w:asciiTheme="minorHAnsi" w:hAnsiTheme="minorHAnsi" w:cstheme="minorHAnsi"/>
          <w:lang w:eastAsia="ko-KR"/>
        </w:rPr>
        <w:t>µ</w:t>
      </w:r>
      <w:r w:rsidR="00972876" w:rsidRPr="00B0206B">
        <w:rPr>
          <w:rFonts w:asciiTheme="minorHAnsi" w:hAnsiTheme="minorHAnsi" w:cstheme="minorHAnsi"/>
          <w:lang w:eastAsia="ko-KR"/>
        </w:rPr>
        <w:t xml:space="preserve">L </w:t>
      </w:r>
      <w:r w:rsidR="00D56494" w:rsidRPr="00B0206B">
        <w:rPr>
          <w:rFonts w:asciiTheme="minorHAnsi" w:hAnsiTheme="minorHAnsi" w:cstheme="minorHAnsi"/>
          <w:lang w:eastAsia="ko-KR"/>
        </w:rPr>
        <w:t xml:space="preserve">and </w:t>
      </w:r>
      <w:r w:rsidR="00DC7A8F" w:rsidRPr="00B0206B">
        <w:rPr>
          <w:rFonts w:asciiTheme="minorHAnsi" w:hAnsiTheme="minorHAnsi" w:cstheme="minorHAnsi"/>
          <w:lang w:eastAsia="ko-KR"/>
        </w:rPr>
        <w:t>1</w:t>
      </w:r>
      <w:r w:rsidR="008C6946" w:rsidRPr="00B0206B">
        <w:rPr>
          <w:rFonts w:asciiTheme="minorHAnsi" w:hAnsiTheme="minorHAnsi" w:cstheme="minorHAnsi"/>
          <w:lang w:eastAsia="ko-KR"/>
        </w:rPr>
        <w:t xml:space="preserve"> </w:t>
      </w:r>
      <w:r w:rsidR="00972876" w:rsidRPr="00B0206B">
        <w:rPr>
          <w:rFonts w:asciiTheme="minorHAnsi" w:hAnsiTheme="minorHAnsi" w:cstheme="minorHAnsi"/>
          <w:lang w:eastAsia="ko-KR"/>
        </w:rPr>
        <w:t>µ</w:t>
      </w:r>
      <w:r w:rsidR="00DC7A8F" w:rsidRPr="00B0206B">
        <w:rPr>
          <w:rFonts w:asciiTheme="minorHAnsi" w:hAnsiTheme="minorHAnsi" w:cstheme="minorHAnsi"/>
          <w:lang w:eastAsia="ko-KR"/>
        </w:rPr>
        <w:t>g</w:t>
      </w:r>
      <w:r w:rsidR="00D56494" w:rsidRPr="00B0206B">
        <w:rPr>
          <w:rFonts w:asciiTheme="minorHAnsi" w:hAnsiTheme="minorHAnsi" w:cstheme="minorHAnsi"/>
          <w:lang w:eastAsia="ko-KR"/>
        </w:rPr>
        <w:t>, respectively. T</w:t>
      </w:r>
      <w:r w:rsidR="00E265A5" w:rsidRPr="00B0206B">
        <w:rPr>
          <w:rFonts w:asciiTheme="minorHAnsi" w:hAnsiTheme="minorHAnsi" w:cstheme="minorHAnsi"/>
          <w:lang w:eastAsia="ko-KR"/>
        </w:rPr>
        <w:t>he 260/280 ratio ranged from 1.85 to 1.88 (</w:t>
      </w:r>
      <w:r w:rsidR="00E265A5" w:rsidRPr="00913B6E">
        <w:rPr>
          <w:rFonts w:asciiTheme="minorHAnsi" w:hAnsiTheme="minorHAnsi" w:cstheme="minorHAnsi"/>
          <w:b/>
          <w:lang w:eastAsia="ko-KR"/>
        </w:rPr>
        <w:t>Table</w:t>
      </w:r>
      <w:r w:rsidR="00534AE6" w:rsidRPr="00913B6E">
        <w:rPr>
          <w:rFonts w:asciiTheme="minorHAnsi" w:hAnsiTheme="minorHAnsi" w:cstheme="minorHAnsi"/>
          <w:b/>
          <w:lang w:eastAsia="ko-KR"/>
        </w:rPr>
        <w:t xml:space="preserve"> 1</w:t>
      </w:r>
      <w:r w:rsidR="00534AE6" w:rsidRPr="00B0206B">
        <w:rPr>
          <w:rFonts w:asciiTheme="minorHAnsi" w:hAnsiTheme="minorHAnsi" w:cstheme="minorHAnsi"/>
          <w:lang w:eastAsia="ko-KR"/>
        </w:rPr>
        <w:t>), showing</w:t>
      </w:r>
      <w:r w:rsidR="00D56494" w:rsidRPr="00B0206B">
        <w:rPr>
          <w:rFonts w:asciiTheme="minorHAnsi" w:hAnsiTheme="minorHAnsi" w:cstheme="minorHAnsi"/>
          <w:lang w:eastAsia="ko-KR"/>
        </w:rPr>
        <w:t xml:space="preserve"> high purity of the DNA samples with low levels of protein contamination. </w:t>
      </w:r>
    </w:p>
    <w:p w14:paraId="6792CEC9" w14:textId="77777777" w:rsidR="00913B6E" w:rsidRPr="00B0206B" w:rsidRDefault="00913B6E" w:rsidP="00B0206B">
      <w:pPr>
        <w:jc w:val="both"/>
        <w:rPr>
          <w:rFonts w:asciiTheme="minorHAnsi" w:hAnsiTheme="minorHAnsi" w:cstheme="minorHAnsi"/>
          <w:lang w:eastAsia="ko-KR"/>
        </w:rPr>
      </w:pPr>
    </w:p>
    <w:p w14:paraId="128E77E0" w14:textId="4C5D607D" w:rsidR="00D56494" w:rsidRDefault="004C69B7" w:rsidP="00B0206B">
      <w:pPr>
        <w:jc w:val="both"/>
        <w:rPr>
          <w:rFonts w:asciiTheme="minorHAnsi" w:hAnsiTheme="minorHAnsi" w:cstheme="minorHAnsi"/>
          <w:lang w:eastAsia="ko-KR"/>
        </w:rPr>
      </w:pPr>
      <w:r w:rsidRPr="00B0206B">
        <w:rPr>
          <w:rFonts w:asciiTheme="minorHAnsi" w:hAnsiTheme="minorHAnsi" w:cstheme="minorHAnsi"/>
          <w:lang w:eastAsia="ko-KR"/>
        </w:rPr>
        <w:t xml:space="preserve">Lower Ct values indicate higher concentrations of </w:t>
      </w:r>
      <w:r w:rsidRPr="00B0206B">
        <w:rPr>
          <w:rFonts w:asciiTheme="minorHAnsi" w:hAnsiTheme="minorHAnsi" w:cstheme="minorHAnsi"/>
          <w:i/>
          <w:lang w:eastAsia="ko-KR"/>
        </w:rPr>
        <w:t>Salmonella</w:t>
      </w:r>
      <w:r w:rsidRPr="00B0206B">
        <w:rPr>
          <w:rFonts w:asciiTheme="minorHAnsi" w:hAnsiTheme="minorHAnsi" w:cstheme="minorHAnsi"/>
          <w:lang w:eastAsia="ko-KR"/>
        </w:rPr>
        <w:t xml:space="preserve"> genomic DNA in the sample. As shown </w:t>
      </w:r>
      <w:r w:rsidR="00D06724">
        <w:rPr>
          <w:rFonts w:asciiTheme="minorHAnsi" w:hAnsiTheme="minorHAnsi" w:cstheme="minorHAnsi"/>
          <w:lang w:eastAsia="ko-KR"/>
        </w:rPr>
        <w:t>i</w:t>
      </w:r>
      <w:r w:rsidR="00D06724" w:rsidRPr="00B0206B">
        <w:rPr>
          <w:rFonts w:asciiTheme="minorHAnsi" w:hAnsiTheme="minorHAnsi" w:cstheme="minorHAnsi"/>
          <w:lang w:eastAsia="ko-KR"/>
        </w:rPr>
        <w:t xml:space="preserve">n </w:t>
      </w:r>
      <w:r w:rsidRPr="000C17F3">
        <w:rPr>
          <w:rFonts w:asciiTheme="minorHAnsi" w:hAnsiTheme="minorHAnsi" w:cstheme="minorHAnsi"/>
          <w:b/>
          <w:lang w:eastAsia="ko-KR"/>
        </w:rPr>
        <w:t>T</w:t>
      </w:r>
      <w:r w:rsidR="003B2F6D" w:rsidRPr="000C17F3">
        <w:rPr>
          <w:rFonts w:asciiTheme="minorHAnsi" w:hAnsiTheme="minorHAnsi" w:cstheme="minorHAnsi"/>
          <w:b/>
          <w:lang w:eastAsia="ko-KR"/>
        </w:rPr>
        <w:t>able 1</w:t>
      </w:r>
      <w:r w:rsidR="003B2F6D" w:rsidRPr="00B0206B">
        <w:rPr>
          <w:rFonts w:asciiTheme="minorHAnsi" w:hAnsiTheme="minorHAnsi" w:cstheme="minorHAnsi"/>
          <w:lang w:eastAsia="ko-KR"/>
        </w:rPr>
        <w:t xml:space="preserve"> and </w:t>
      </w:r>
      <w:r w:rsidRPr="000C17F3">
        <w:rPr>
          <w:rFonts w:asciiTheme="minorHAnsi" w:hAnsiTheme="minorHAnsi" w:cstheme="minorHAnsi"/>
          <w:b/>
          <w:lang w:eastAsia="ko-KR"/>
        </w:rPr>
        <w:t>F</w:t>
      </w:r>
      <w:r w:rsidR="003B2F6D" w:rsidRPr="000C17F3">
        <w:rPr>
          <w:rFonts w:asciiTheme="minorHAnsi" w:hAnsiTheme="minorHAnsi" w:cstheme="minorHAnsi"/>
          <w:b/>
          <w:lang w:eastAsia="ko-KR"/>
        </w:rPr>
        <w:t xml:space="preserve">igure </w:t>
      </w:r>
      <w:r w:rsidR="00972876" w:rsidRPr="000C17F3">
        <w:rPr>
          <w:rFonts w:asciiTheme="minorHAnsi" w:hAnsiTheme="minorHAnsi" w:cstheme="minorHAnsi"/>
          <w:b/>
          <w:lang w:eastAsia="ko-KR"/>
        </w:rPr>
        <w:t>2</w:t>
      </w:r>
      <w:r w:rsidR="003B2F6D" w:rsidRPr="00B0206B">
        <w:rPr>
          <w:rFonts w:asciiTheme="minorHAnsi" w:hAnsiTheme="minorHAnsi" w:cstheme="minorHAnsi"/>
          <w:lang w:eastAsia="ko-KR"/>
        </w:rPr>
        <w:t>,</w:t>
      </w:r>
      <w:r w:rsidR="003B2F6D" w:rsidRPr="00B0206B">
        <w:rPr>
          <w:rFonts w:asciiTheme="minorHAnsi" w:hAnsiTheme="minorHAnsi" w:cstheme="minorHAnsi"/>
          <w:bCs/>
          <w:lang w:eastAsia="ko-KR"/>
        </w:rPr>
        <w:t xml:space="preserve"> </w:t>
      </w:r>
      <w:r w:rsidR="003B2F6D" w:rsidRPr="00B0206B">
        <w:rPr>
          <w:rFonts w:asciiTheme="minorHAnsi" w:hAnsiTheme="minorHAnsi" w:cstheme="minorHAnsi"/>
          <w:lang w:eastAsia="ko-KR"/>
        </w:rPr>
        <w:t>Ct values of IMS-MDA product</w:t>
      </w:r>
      <w:r w:rsidRPr="00B0206B">
        <w:rPr>
          <w:rFonts w:asciiTheme="minorHAnsi" w:hAnsiTheme="minorHAnsi" w:cstheme="minorHAnsi"/>
          <w:lang w:eastAsia="ko-KR"/>
        </w:rPr>
        <w:t xml:space="preserve">s </w:t>
      </w:r>
      <w:r w:rsidR="003B2F6D" w:rsidRPr="00B0206B">
        <w:rPr>
          <w:rFonts w:asciiTheme="minorHAnsi" w:hAnsiTheme="minorHAnsi" w:cstheme="minorHAnsi"/>
          <w:lang w:eastAsia="ko-KR"/>
        </w:rPr>
        <w:t>decrease as enrichment time increase</w:t>
      </w:r>
      <w:r w:rsidR="00F962D0" w:rsidRPr="00B0206B">
        <w:rPr>
          <w:rFonts w:asciiTheme="minorHAnsi" w:hAnsiTheme="minorHAnsi" w:cstheme="minorHAnsi"/>
          <w:lang w:eastAsia="ko-KR"/>
        </w:rPr>
        <w:t>s</w:t>
      </w:r>
      <w:r w:rsidR="0031269B" w:rsidRPr="00B0206B">
        <w:rPr>
          <w:rFonts w:asciiTheme="minorHAnsi" w:hAnsiTheme="minorHAnsi" w:cstheme="minorHAnsi"/>
          <w:lang w:eastAsia="ko-KR"/>
        </w:rPr>
        <w:t xml:space="preserve">. </w:t>
      </w:r>
      <w:r w:rsidR="003B2F6D" w:rsidRPr="00B0206B">
        <w:rPr>
          <w:rFonts w:asciiTheme="minorHAnsi" w:hAnsiTheme="minorHAnsi" w:cstheme="minorHAnsi"/>
          <w:lang w:eastAsia="ko-KR"/>
        </w:rPr>
        <w:t xml:space="preserve">In </w:t>
      </w:r>
      <w:r w:rsidR="003B2F6D" w:rsidRPr="00B0206B">
        <w:rPr>
          <w:rFonts w:asciiTheme="minorHAnsi" w:hAnsiTheme="minorHAnsi" w:cstheme="minorHAnsi"/>
          <w:bCs/>
          <w:lang w:eastAsia="ko-KR"/>
        </w:rPr>
        <w:t>our previous study</w:t>
      </w:r>
      <w:hyperlink w:anchor="_ENREF_4" w:tooltip="Hyeon, 2017 #6" w:history="1">
        <w:r w:rsidR="005F2661" w:rsidRPr="00B0206B">
          <w:rPr>
            <w:rFonts w:asciiTheme="minorHAnsi" w:hAnsiTheme="minorHAnsi" w:cstheme="minorHAnsi"/>
            <w:bCs/>
            <w:lang w:eastAsia="ko-KR"/>
          </w:rPr>
          <w:fldChar w:fldCharType="begin"/>
        </w:r>
        <w:r w:rsidR="005F2661">
          <w:rPr>
            <w:rFonts w:asciiTheme="minorHAnsi" w:hAnsiTheme="minorHAnsi" w:cstheme="minorHAnsi"/>
            <w:bCs/>
            <w:lang w:eastAsia="ko-KR"/>
          </w:rPr>
          <w:instrText xml:space="preserve"> ADDIN EN.CITE &lt;EndNote&gt;&lt;Cite&gt;&lt;Author&gt;Hyeon&lt;/Author&gt;&lt;Year&gt;2017&lt;/Year&gt;&lt;RecNum&gt;6&lt;/RecNum&gt;&lt;DisplayText&gt;&lt;style face="superscript"&gt;4&lt;/style&gt;&lt;/DisplayText&gt;&lt;record&gt;&lt;rec-number&gt;6&lt;/rec-number&gt;&lt;foreign-keys&gt;&lt;key app="EN" db-id="p2twzzwsps0ztle550jxrfs2w2dvsv9ee52v" timestamp="0"&gt;6&lt;/key&gt;&lt;/foreign-keys&gt;&lt;ref-type name="Journal Article"&gt;17&lt;/ref-type&gt;&lt;contributors&gt;&lt;authors&gt;&lt;author&gt;Hyeon, J. Y.&lt;/author&gt;&lt;author&gt;Li, S.&lt;/author&gt;&lt;author&gt;Mann, D. A.&lt;/author&gt;&lt;author&gt;Zhang, S.&lt;/author&gt;&lt;author&gt;Li, Z.&lt;/author&gt;&lt;author&gt;Chen, Y.&lt;/author&gt;&lt;author&gt;Deng, X.&lt;/author&gt;&lt;/authors&gt;&lt;/contributors&gt;&lt;auth-address&gt;Center for Food Safety, Department of Food Science and Technology, University of Georgia, 1109 Experiment St, Griffin, Georgia, 30223, US.&amp;#xD;Washington State Department of Health, Public Health Laboratories, Shoreline, Washington, 98155, US.&amp;#xD;Center for Food Safety and Applied Nutrition, Food and Drug Administration, College Park, MD 20740, US.&amp;#xD;Center for Food Safety, Department of Food Science and Technology, University of Georgia, 1109 Experiment St, Griffin, Georgia, 30223, US xdeng@uga.edu.&lt;/auth-address&gt;&lt;titles&gt;&lt;title&gt;Quasi-metagenomics and realtime sequencing aided detection and subtyping of Salmonella enterica from food samples&lt;/title&gt;&lt;secondary-title&gt;Applied and Environmental Microbiology&lt;/secondary-title&gt;&lt;/titles&gt;&lt;periodical&gt;&lt;full-title&gt;Applied and Environmental Microbiology&lt;/full-title&gt;&lt;/periodical&gt;&lt;dates&gt;&lt;year&gt;2017&lt;/year&gt;&lt;pub-dates&gt;&lt;date&gt;Dec 1&lt;/date&gt;&lt;/pub-dates&gt;&lt;/dates&gt;&lt;isbn&gt;1098-5336 (Electronic)&amp;#xD;0099-2240 (Linking)&lt;/isbn&gt;&lt;accession-num&gt;29196295&lt;/accession-num&gt;&lt;urls&gt;&lt;related-urls&gt;&lt;url&gt;http://www.ncbi.nlm.nih.gov/pubmed/29196295&lt;/url&gt;&lt;/related-urls&gt;&lt;/urls&gt;&lt;custom2&gt;PMC5795075&lt;/custom2&gt;&lt;electronic-resource-num&gt;10.1128/AEM.02340-17&lt;/electronic-resource-num&gt;&lt;/record&gt;&lt;/Cite&gt;&lt;/EndNote&gt;</w:instrText>
        </w:r>
        <w:r w:rsidR="005F2661" w:rsidRPr="00B0206B">
          <w:rPr>
            <w:rFonts w:asciiTheme="minorHAnsi" w:hAnsiTheme="minorHAnsi" w:cstheme="minorHAnsi"/>
            <w:bCs/>
            <w:lang w:eastAsia="ko-KR"/>
          </w:rPr>
          <w:fldChar w:fldCharType="separate"/>
        </w:r>
        <w:r w:rsidR="005F2661" w:rsidRPr="00B0206B">
          <w:rPr>
            <w:rFonts w:asciiTheme="minorHAnsi" w:hAnsiTheme="minorHAnsi" w:cstheme="minorHAnsi"/>
            <w:bCs/>
            <w:noProof/>
            <w:vertAlign w:val="superscript"/>
            <w:lang w:eastAsia="ko-KR"/>
          </w:rPr>
          <w:t>4</w:t>
        </w:r>
        <w:r w:rsidR="005F2661" w:rsidRPr="00B0206B">
          <w:rPr>
            <w:rFonts w:asciiTheme="minorHAnsi" w:hAnsiTheme="minorHAnsi" w:cstheme="minorHAnsi"/>
            <w:bCs/>
            <w:lang w:eastAsia="ko-KR"/>
          </w:rPr>
          <w:fldChar w:fldCharType="end"/>
        </w:r>
      </w:hyperlink>
      <w:r w:rsidR="003B2F6D" w:rsidRPr="00B0206B">
        <w:rPr>
          <w:rFonts w:asciiTheme="minorHAnsi" w:hAnsiTheme="minorHAnsi" w:cstheme="minorHAnsi"/>
          <w:bCs/>
          <w:lang w:eastAsia="ko-KR"/>
        </w:rPr>
        <w:t xml:space="preserve">, </w:t>
      </w:r>
      <w:r w:rsidR="003B2F6D" w:rsidRPr="00B0206B">
        <w:rPr>
          <w:rFonts w:asciiTheme="minorHAnsi" w:hAnsiTheme="minorHAnsi" w:cstheme="minorHAnsi"/>
          <w:lang w:eastAsia="ko-KR"/>
        </w:rPr>
        <w:t>w</w:t>
      </w:r>
      <w:r w:rsidR="003B2F6D" w:rsidRPr="00B0206B">
        <w:rPr>
          <w:rFonts w:asciiTheme="minorHAnsi" w:hAnsiTheme="minorHAnsi" w:cstheme="minorHAnsi"/>
        </w:rPr>
        <w:t>hen Ct values were lower than 25, the majority (&gt;50%) of the SE genome was likely to be sequenced</w:t>
      </w:r>
      <w:r w:rsidR="003B2F6D" w:rsidRPr="00B0206B">
        <w:rPr>
          <w:rFonts w:asciiTheme="minorHAnsi" w:hAnsiTheme="minorHAnsi" w:cstheme="minorHAnsi"/>
          <w:lang w:eastAsia="ko-KR"/>
        </w:rPr>
        <w:t>, and s</w:t>
      </w:r>
      <w:r w:rsidR="003B2F6D" w:rsidRPr="00B0206B">
        <w:rPr>
          <w:rFonts w:asciiTheme="minorHAnsi" w:hAnsiTheme="minorHAnsi" w:cstheme="minorHAnsi"/>
        </w:rPr>
        <w:t>erotype prediction from raw sequencing reads was successful.</w:t>
      </w:r>
      <w:r w:rsidR="003B2F6D" w:rsidRPr="00B0206B">
        <w:rPr>
          <w:rFonts w:asciiTheme="minorHAnsi" w:hAnsiTheme="minorHAnsi" w:cstheme="minorHAnsi"/>
          <w:lang w:eastAsia="ko-KR"/>
        </w:rPr>
        <w:t xml:space="preserve"> </w:t>
      </w:r>
    </w:p>
    <w:p w14:paraId="1F60D7C5" w14:textId="77777777" w:rsidR="00913B6E" w:rsidRPr="00B0206B" w:rsidRDefault="00913B6E" w:rsidP="00B0206B">
      <w:pPr>
        <w:jc w:val="both"/>
        <w:rPr>
          <w:rFonts w:asciiTheme="minorHAnsi" w:hAnsiTheme="minorHAnsi" w:cstheme="minorHAnsi"/>
          <w:lang w:eastAsia="ko-KR"/>
        </w:rPr>
      </w:pPr>
    </w:p>
    <w:p w14:paraId="0949C2B7" w14:textId="354B7AA5" w:rsidR="003B2F6D" w:rsidRPr="00B0206B" w:rsidRDefault="009D1441" w:rsidP="00B0206B">
      <w:pPr>
        <w:jc w:val="both"/>
        <w:rPr>
          <w:rFonts w:asciiTheme="minorHAnsi" w:hAnsiTheme="minorHAnsi" w:cstheme="minorHAnsi"/>
          <w:lang w:eastAsia="ko-KR"/>
        </w:rPr>
      </w:pPr>
      <w:r w:rsidRPr="00B0206B">
        <w:rPr>
          <w:rFonts w:asciiTheme="minorHAnsi" w:hAnsiTheme="minorHAnsi" w:cstheme="minorHAnsi"/>
          <w:lang w:eastAsia="ko-KR"/>
        </w:rPr>
        <w:t>U</w:t>
      </w:r>
      <w:r w:rsidR="00D56494" w:rsidRPr="00B0206B">
        <w:rPr>
          <w:rFonts w:asciiTheme="minorHAnsi" w:hAnsiTheme="minorHAnsi" w:cstheme="minorHAnsi"/>
          <w:lang w:eastAsia="ko-KR"/>
        </w:rPr>
        <w:t xml:space="preserve">nsuccessful </w:t>
      </w:r>
      <w:r w:rsidRPr="00B0206B">
        <w:rPr>
          <w:rFonts w:asciiTheme="minorHAnsi" w:hAnsiTheme="minorHAnsi" w:cstheme="minorHAnsi"/>
          <w:lang w:eastAsia="ko-KR"/>
        </w:rPr>
        <w:t>culture enrichment or IMS can result in a relatively high Ct value</w:t>
      </w:r>
      <w:r w:rsidR="00A57810" w:rsidRPr="00B0206B">
        <w:rPr>
          <w:rFonts w:asciiTheme="minorHAnsi" w:hAnsiTheme="minorHAnsi" w:cstheme="minorHAnsi"/>
          <w:lang w:eastAsia="ko-KR"/>
        </w:rPr>
        <w:t>s</w:t>
      </w:r>
      <w:r w:rsidRPr="00B0206B">
        <w:rPr>
          <w:rFonts w:asciiTheme="minorHAnsi" w:hAnsiTheme="minorHAnsi" w:cstheme="minorHAnsi"/>
          <w:lang w:eastAsia="ko-KR"/>
        </w:rPr>
        <w:t xml:space="preserve"> indicating low concentration of </w:t>
      </w:r>
      <w:r w:rsidRPr="00B0206B">
        <w:rPr>
          <w:rFonts w:asciiTheme="minorHAnsi" w:hAnsiTheme="minorHAnsi" w:cstheme="minorHAnsi"/>
          <w:i/>
          <w:lang w:eastAsia="ko-KR"/>
        </w:rPr>
        <w:t>Salmonella</w:t>
      </w:r>
      <w:r w:rsidRPr="00B0206B">
        <w:rPr>
          <w:rFonts w:asciiTheme="minorHAnsi" w:hAnsiTheme="minorHAnsi" w:cstheme="minorHAnsi"/>
          <w:lang w:eastAsia="ko-KR"/>
        </w:rPr>
        <w:t xml:space="preserve"> genomic DNA in the final sample as shown in </w:t>
      </w:r>
      <w:r w:rsidRPr="000C17F3">
        <w:rPr>
          <w:rFonts w:asciiTheme="minorHAnsi" w:hAnsiTheme="minorHAnsi" w:cstheme="minorHAnsi"/>
          <w:b/>
          <w:lang w:eastAsia="ko-KR"/>
        </w:rPr>
        <w:t xml:space="preserve">Figure </w:t>
      </w:r>
      <w:r w:rsidR="00972876" w:rsidRPr="000C17F3">
        <w:rPr>
          <w:rFonts w:asciiTheme="minorHAnsi" w:hAnsiTheme="minorHAnsi" w:cstheme="minorHAnsi"/>
          <w:b/>
          <w:lang w:eastAsia="ko-KR"/>
        </w:rPr>
        <w:t>2</w:t>
      </w:r>
      <w:r w:rsidRPr="00B0206B">
        <w:rPr>
          <w:rFonts w:asciiTheme="minorHAnsi" w:hAnsiTheme="minorHAnsi" w:cstheme="minorHAnsi"/>
          <w:lang w:eastAsia="ko-KR"/>
        </w:rPr>
        <w:t xml:space="preserve">. This can happen </w:t>
      </w:r>
      <w:r w:rsidR="00D06724" w:rsidRPr="00B0206B">
        <w:rPr>
          <w:rFonts w:asciiTheme="minorHAnsi" w:hAnsiTheme="minorHAnsi" w:cstheme="minorHAnsi"/>
          <w:lang w:eastAsia="ko-KR"/>
        </w:rPr>
        <w:t>despite</w:t>
      </w:r>
      <w:r w:rsidRPr="00B0206B">
        <w:rPr>
          <w:rFonts w:asciiTheme="minorHAnsi" w:hAnsiTheme="minorHAnsi" w:cstheme="minorHAnsi"/>
          <w:lang w:eastAsia="ko-KR"/>
        </w:rPr>
        <w:t xml:space="preserve"> </w:t>
      </w:r>
      <w:r w:rsidR="00D06724">
        <w:rPr>
          <w:rFonts w:asciiTheme="minorHAnsi" w:hAnsiTheme="minorHAnsi" w:cstheme="minorHAnsi"/>
          <w:lang w:eastAsia="ko-KR"/>
        </w:rPr>
        <w:t xml:space="preserve">a </w:t>
      </w:r>
      <w:r w:rsidRPr="00B0206B">
        <w:rPr>
          <w:rFonts w:asciiTheme="minorHAnsi" w:hAnsiTheme="minorHAnsi" w:cstheme="minorHAnsi"/>
          <w:lang w:eastAsia="ko-KR"/>
        </w:rPr>
        <w:t>high DNA concentration and purity</w:t>
      </w:r>
      <w:r w:rsidR="00534AE6" w:rsidRPr="00B0206B">
        <w:rPr>
          <w:rFonts w:asciiTheme="minorHAnsi" w:hAnsiTheme="minorHAnsi" w:cstheme="minorHAnsi"/>
          <w:lang w:eastAsia="ko-KR"/>
        </w:rPr>
        <w:t xml:space="preserve"> of the IMS-MDA products</w:t>
      </w:r>
      <w:r w:rsidRPr="00B0206B">
        <w:rPr>
          <w:rFonts w:asciiTheme="minorHAnsi" w:hAnsiTheme="minorHAnsi" w:cstheme="minorHAnsi"/>
          <w:lang w:eastAsia="ko-KR"/>
        </w:rPr>
        <w:t xml:space="preserve"> as suggested by </w:t>
      </w:r>
      <w:r w:rsidR="00B0206B" w:rsidRPr="00B0206B">
        <w:rPr>
          <w:rFonts w:asciiTheme="minorHAnsi" w:hAnsiTheme="minorHAnsi" w:cstheme="minorHAnsi"/>
          <w:lang w:eastAsia="ko-KR"/>
        </w:rPr>
        <w:t>fluorospectrometer</w:t>
      </w:r>
      <w:r w:rsidR="00B0206B" w:rsidRPr="00B0206B" w:rsidDel="00DA19A1">
        <w:rPr>
          <w:rFonts w:asciiTheme="minorHAnsi" w:hAnsiTheme="minorHAnsi" w:cstheme="minorHAnsi"/>
          <w:lang w:eastAsia="ko-KR"/>
        </w:rPr>
        <w:t xml:space="preserve"> </w:t>
      </w:r>
      <w:r w:rsidR="00B0206B" w:rsidRPr="00B0206B">
        <w:rPr>
          <w:rFonts w:asciiTheme="minorHAnsi" w:hAnsiTheme="minorHAnsi" w:cstheme="minorHAnsi"/>
          <w:lang w:eastAsia="ko-KR"/>
        </w:rPr>
        <w:t>readings</w:t>
      </w:r>
      <w:r w:rsidRPr="00B0206B">
        <w:rPr>
          <w:rFonts w:asciiTheme="minorHAnsi" w:hAnsiTheme="minorHAnsi" w:cstheme="minorHAnsi"/>
          <w:lang w:eastAsia="ko-KR"/>
        </w:rPr>
        <w:t xml:space="preserve">.   </w:t>
      </w:r>
      <w:r w:rsidR="003B2F6D" w:rsidRPr="00B0206B">
        <w:rPr>
          <w:rFonts w:asciiTheme="minorHAnsi" w:hAnsiTheme="minorHAnsi" w:cstheme="minorHAnsi"/>
          <w:lang w:eastAsia="ko-KR"/>
        </w:rPr>
        <w:t xml:space="preserve"> </w:t>
      </w:r>
    </w:p>
    <w:p w14:paraId="0F9091DE" w14:textId="2BF5CE3C" w:rsidR="00B864CE" w:rsidRPr="00B0206B" w:rsidRDefault="00B864CE" w:rsidP="00B0206B">
      <w:pPr>
        <w:jc w:val="both"/>
        <w:rPr>
          <w:rFonts w:asciiTheme="minorHAnsi" w:hAnsiTheme="minorHAnsi" w:cstheme="minorHAnsi"/>
        </w:rPr>
      </w:pPr>
    </w:p>
    <w:p w14:paraId="2D286DB5" w14:textId="34FE4E6F" w:rsidR="00755E63" w:rsidRPr="00B0206B" w:rsidRDefault="00755E63" w:rsidP="00B0206B">
      <w:pPr>
        <w:jc w:val="both"/>
        <w:outlineLvl w:val="0"/>
        <w:rPr>
          <w:rFonts w:asciiTheme="minorHAnsi" w:hAnsiTheme="minorHAnsi" w:cstheme="minorHAnsi"/>
          <w:b/>
          <w:caps/>
          <w:lang w:eastAsia="ko-KR"/>
        </w:rPr>
      </w:pPr>
      <w:r w:rsidRPr="00B0206B">
        <w:rPr>
          <w:rFonts w:asciiTheme="minorHAnsi" w:hAnsiTheme="minorHAnsi" w:cstheme="minorHAnsi"/>
          <w:b/>
          <w:caps/>
          <w:lang w:eastAsia="ko-KR"/>
        </w:rPr>
        <w:t>Tables and figures</w:t>
      </w:r>
      <w:r w:rsidR="00B0206B">
        <w:rPr>
          <w:rFonts w:asciiTheme="minorHAnsi" w:hAnsiTheme="minorHAnsi" w:cstheme="minorHAnsi"/>
          <w:b/>
          <w:caps/>
          <w:lang w:eastAsia="ko-KR"/>
        </w:rPr>
        <w:t xml:space="preserve"> legends: </w:t>
      </w:r>
    </w:p>
    <w:p w14:paraId="03057440" w14:textId="77777777" w:rsidR="00755E63" w:rsidRPr="00B0206B" w:rsidRDefault="00755E63" w:rsidP="00B0206B">
      <w:pPr>
        <w:jc w:val="both"/>
        <w:rPr>
          <w:rFonts w:asciiTheme="minorHAnsi" w:hAnsiTheme="minorHAnsi" w:cstheme="minorHAnsi"/>
          <w:b/>
          <w:lang w:eastAsia="ko-KR"/>
        </w:rPr>
      </w:pPr>
    </w:p>
    <w:p w14:paraId="573BD8D3" w14:textId="7F6A1A6E" w:rsidR="007A727C" w:rsidRPr="00B0206B" w:rsidRDefault="007C57A6" w:rsidP="00B0206B">
      <w:pPr>
        <w:jc w:val="both"/>
        <w:rPr>
          <w:rFonts w:asciiTheme="minorHAnsi" w:hAnsiTheme="minorHAnsi" w:cstheme="minorHAnsi"/>
          <w:lang w:eastAsia="ko-KR"/>
        </w:rPr>
      </w:pPr>
      <w:r w:rsidRPr="00B0206B">
        <w:rPr>
          <w:rFonts w:asciiTheme="minorHAnsi" w:hAnsiTheme="minorHAnsi" w:cstheme="minorHAnsi"/>
          <w:b/>
          <w:lang w:eastAsia="ko-KR"/>
        </w:rPr>
        <w:t>Table 1</w:t>
      </w:r>
      <w:r w:rsidR="00755E63" w:rsidRPr="00B0206B">
        <w:rPr>
          <w:rFonts w:asciiTheme="minorHAnsi" w:hAnsiTheme="minorHAnsi" w:cstheme="minorHAnsi"/>
          <w:b/>
          <w:lang w:eastAsia="ko-KR"/>
        </w:rPr>
        <w:t xml:space="preserve">: </w:t>
      </w:r>
      <w:r w:rsidR="00E72CDB" w:rsidRPr="00292B5D">
        <w:rPr>
          <w:rFonts w:asciiTheme="minorHAnsi" w:hAnsiTheme="minorHAnsi" w:cstheme="minorHAnsi"/>
          <w:b/>
          <w:lang w:eastAsia="ko-KR"/>
        </w:rPr>
        <w:t>Quality and quantity assessment of DNA samples</w:t>
      </w:r>
      <w:r w:rsidR="00826563" w:rsidRPr="00292B5D">
        <w:rPr>
          <w:rFonts w:asciiTheme="minorHAnsi" w:hAnsiTheme="minorHAnsi" w:cstheme="minorHAnsi"/>
          <w:b/>
          <w:lang w:eastAsia="ko-KR"/>
        </w:rPr>
        <w:t xml:space="preserve"> for quasi</w:t>
      </w:r>
      <w:r w:rsidR="00851F72" w:rsidRPr="00292B5D">
        <w:rPr>
          <w:rFonts w:asciiTheme="minorHAnsi" w:hAnsiTheme="minorHAnsi" w:cstheme="minorHAnsi"/>
          <w:b/>
          <w:lang w:eastAsia="ko-KR"/>
        </w:rPr>
        <w:t>-</w:t>
      </w:r>
      <w:r w:rsidR="00826563" w:rsidRPr="00292B5D">
        <w:rPr>
          <w:rFonts w:asciiTheme="minorHAnsi" w:hAnsiTheme="minorHAnsi" w:cstheme="minorHAnsi"/>
          <w:b/>
          <w:lang w:eastAsia="ko-KR"/>
        </w:rPr>
        <w:t>metagenomic sequencing</w:t>
      </w:r>
      <w:r w:rsidR="00E72CDB" w:rsidRPr="00292B5D">
        <w:rPr>
          <w:rFonts w:asciiTheme="minorHAnsi" w:hAnsiTheme="minorHAnsi" w:cstheme="minorHAnsi"/>
          <w:b/>
          <w:lang w:eastAsia="ko-KR"/>
        </w:rPr>
        <w:t>.</w:t>
      </w:r>
      <w:r w:rsidR="00C11CA5" w:rsidRPr="00B0206B">
        <w:rPr>
          <w:rFonts w:asciiTheme="minorHAnsi" w:hAnsiTheme="minorHAnsi" w:cstheme="minorHAnsi"/>
          <w:lang w:eastAsia="ko-KR"/>
        </w:rPr>
        <w:t xml:space="preserve"> </w:t>
      </w:r>
      <w:r w:rsidR="00C11CA5" w:rsidRPr="00B0206B">
        <w:rPr>
          <w:rFonts w:asciiTheme="minorHAnsi" w:hAnsiTheme="minorHAnsi" w:cstheme="minorHAnsi"/>
          <w:i/>
          <w:lang w:eastAsia="ko-KR"/>
        </w:rPr>
        <w:t>Salmonella</w:t>
      </w:r>
      <w:r w:rsidR="00C11CA5" w:rsidRPr="00B0206B">
        <w:rPr>
          <w:rFonts w:asciiTheme="minorHAnsi" w:hAnsiTheme="minorHAnsi" w:cstheme="minorHAnsi"/>
          <w:lang w:eastAsia="ko-KR"/>
        </w:rPr>
        <w:t xml:space="preserve"> </w:t>
      </w:r>
      <w:r w:rsidR="00E72CDB" w:rsidRPr="00B0206B">
        <w:rPr>
          <w:rFonts w:asciiTheme="minorHAnsi" w:hAnsiTheme="minorHAnsi" w:cstheme="minorHAnsi"/>
          <w:lang w:eastAsia="ko-KR"/>
        </w:rPr>
        <w:t xml:space="preserve">cells </w:t>
      </w:r>
      <w:r w:rsidR="00C11CA5" w:rsidRPr="00B0206B">
        <w:rPr>
          <w:rFonts w:asciiTheme="minorHAnsi" w:hAnsiTheme="minorHAnsi" w:cstheme="minorHAnsi"/>
          <w:lang w:eastAsia="ko-KR"/>
        </w:rPr>
        <w:t xml:space="preserve">were inoculated in </w:t>
      </w:r>
      <w:r w:rsidR="00C11CA5" w:rsidRPr="00B0206B">
        <w:rPr>
          <w:rFonts w:asciiTheme="minorHAnsi" w:hAnsiTheme="minorHAnsi" w:cstheme="minorHAnsi"/>
        </w:rPr>
        <w:t>25</w:t>
      </w:r>
      <w:r w:rsidR="00E72CDB" w:rsidRPr="00B0206B">
        <w:rPr>
          <w:rFonts w:asciiTheme="minorHAnsi" w:hAnsiTheme="minorHAnsi" w:cstheme="minorHAnsi"/>
        </w:rPr>
        <w:t xml:space="preserve"> </w:t>
      </w:r>
      <w:r w:rsidR="00C11CA5" w:rsidRPr="00B0206B">
        <w:rPr>
          <w:rFonts w:asciiTheme="minorHAnsi" w:hAnsiTheme="minorHAnsi" w:cstheme="minorHAnsi"/>
        </w:rPr>
        <w:t xml:space="preserve">g of </w:t>
      </w:r>
      <w:r w:rsidR="00C11CA5" w:rsidRPr="00B0206B">
        <w:rPr>
          <w:rFonts w:asciiTheme="minorHAnsi" w:hAnsiTheme="minorHAnsi" w:cstheme="minorHAnsi"/>
          <w:lang w:eastAsia="ko-KR"/>
        </w:rPr>
        <w:t xml:space="preserve">raw </w:t>
      </w:r>
      <w:r w:rsidR="00C11CA5" w:rsidRPr="00B0206B">
        <w:rPr>
          <w:rFonts w:asciiTheme="minorHAnsi" w:hAnsiTheme="minorHAnsi" w:cstheme="minorHAnsi"/>
        </w:rPr>
        <w:t xml:space="preserve">chicken </w:t>
      </w:r>
      <w:r w:rsidR="00E72CDB" w:rsidRPr="00B0206B">
        <w:rPr>
          <w:rFonts w:asciiTheme="minorHAnsi" w:hAnsiTheme="minorHAnsi" w:cstheme="minorHAnsi"/>
        </w:rPr>
        <w:t>breast</w:t>
      </w:r>
      <w:r w:rsidR="00C11CA5" w:rsidRPr="00B0206B">
        <w:rPr>
          <w:rFonts w:asciiTheme="minorHAnsi" w:hAnsiTheme="minorHAnsi" w:cstheme="minorHAnsi"/>
          <w:lang w:eastAsia="ko-KR"/>
        </w:rPr>
        <w:t xml:space="preserve"> </w:t>
      </w:r>
      <w:r w:rsidR="00E72CDB" w:rsidRPr="00B0206B">
        <w:rPr>
          <w:rFonts w:asciiTheme="minorHAnsi" w:hAnsiTheme="minorHAnsi" w:cstheme="minorHAnsi"/>
          <w:lang w:eastAsia="ko-KR"/>
        </w:rPr>
        <w:t xml:space="preserve">of two brands at 1 CFU/g. </w:t>
      </w:r>
      <w:r w:rsidR="00C11CA5" w:rsidRPr="00B0206B">
        <w:rPr>
          <w:rFonts w:asciiTheme="minorHAnsi" w:hAnsiTheme="minorHAnsi" w:cstheme="minorHAnsi"/>
          <w:lang w:eastAsia="ko-KR"/>
        </w:rPr>
        <w:t xml:space="preserve"> </w:t>
      </w:r>
      <w:r w:rsidR="00E72CDB" w:rsidRPr="00B0206B">
        <w:rPr>
          <w:rFonts w:asciiTheme="minorHAnsi" w:hAnsiTheme="minorHAnsi" w:cstheme="minorHAnsi"/>
          <w:lang w:eastAsia="ko-KR"/>
        </w:rPr>
        <w:t>I</w:t>
      </w:r>
      <w:r w:rsidR="00C11CA5" w:rsidRPr="00B0206B">
        <w:rPr>
          <w:rFonts w:asciiTheme="minorHAnsi" w:hAnsiTheme="minorHAnsi" w:cstheme="minorHAnsi"/>
          <w:lang w:eastAsia="ko-KR"/>
        </w:rPr>
        <w:t>n</w:t>
      </w:r>
      <w:r w:rsidR="00E72CDB" w:rsidRPr="00B0206B">
        <w:rPr>
          <w:rFonts w:asciiTheme="minorHAnsi" w:hAnsiTheme="minorHAnsi" w:cstheme="minorHAnsi"/>
          <w:lang w:eastAsia="ko-KR"/>
        </w:rPr>
        <w:t>o</w:t>
      </w:r>
      <w:r w:rsidR="00C11CA5" w:rsidRPr="00B0206B">
        <w:rPr>
          <w:rFonts w:asciiTheme="minorHAnsi" w:hAnsiTheme="minorHAnsi" w:cstheme="minorHAnsi"/>
          <w:lang w:eastAsia="ko-KR"/>
        </w:rPr>
        <w:t xml:space="preserve">culated samples were </w:t>
      </w:r>
      <w:r w:rsidR="00E72CDB" w:rsidRPr="00B0206B">
        <w:rPr>
          <w:rFonts w:asciiTheme="minorHAnsi" w:hAnsiTheme="minorHAnsi" w:cstheme="minorHAnsi"/>
          <w:lang w:eastAsia="ko-KR"/>
        </w:rPr>
        <w:t>enriched in RV</w:t>
      </w:r>
      <w:r w:rsidR="00C11CA5" w:rsidRPr="00B0206B">
        <w:rPr>
          <w:rFonts w:asciiTheme="minorHAnsi" w:hAnsiTheme="minorHAnsi" w:cstheme="minorHAnsi"/>
          <w:lang w:eastAsia="ko-KR"/>
        </w:rPr>
        <w:t xml:space="preserve"> for 4, 8, and 12 </w:t>
      </w:r>
      <w:r w:rsidR="00A469CB" w:rsidRPr="00B0206B">
        <w:rPr>
          <w:rFonts w:asciiTheme="minorHAnsi" w:hAnsiTheme="minorHAnsi" w:cstheme="minorHAnsi"/>
          <w:lang w:eastAsia="ko-KR"/>
        </w:rPr>
        <w:t>h</w:t>
      </w:r>
      <w:r w:rsidR="005B15AF" w:rsidRPr="00B0206B">
        <w:rPr>
          <w:rFonts w:asciiTheme="minorHAnsi" w:hAnsiTheme="minorHAnsi" w:cstheme="minorHAnsi"/>
          <w:lang w:eastAsia="ko-KR"/>
        </w:rPr>
        <w:t xml:space="preserve"> </w:t>
      </w:r>
      <w:r w:rsidR="00C11CA5" w:rsidRPr="00B0206B">
        <w:rPr>
          <w:rFonts w:asciiTheme="minorHAnsi" w:hAnsiTheme="minorHAnsi" w:cstheme="minorHAnsi"/>
          <w:lang w:eastAsia="ko-KR"/>
        </w:rPr>
        <w:t xml:space="preserve">before IMS-MDA. </w:t>
      </w:r>
    </w:p>
    <w:p w14:paraId="5D8383A2" w14:textId="67133E61" w:rsidR="008F416D" w:rsidRPr="00B0206B" w:rsidRDefault="008F416D" w:rsidP="00B0206B">
      <w:pPr>
        <w:jc w:val="both"/>
        <w:rPr>
          <w:rFonts w:asciiTheme="minorHAnsi" w:hAnsiTheme="minorHAnsi" w:cstheme="minorHAnsi"/>
          <w:b/>
        </w:rPr>
      </w:pPr>
    </w:p>
    <w:p w14:paraId="5F55EB82" w14:textId="43D65F73" w:rsidR="00241D90" w:rsidRPr="00292B5D" w:rsidRDefault="00241D90" w:rsidP="00B0206B">
      <w:pPr>
        <w:jc w:val="both"/>
        <w:rPr>
          <w:rFonts w:asciiTheme="minorHAnsi" w:hAnsiTheme="minorHAnsi" w:cstheme="minorHAnsi"/>
          <w:b/>
        </w:rPr>
      </w:pPr>
      <w:r w:rsidRPr="00B0206B">
        <w:rPr>
          <w:rFonts w:asciiTheme="minorHAnsi" w:hAnsiTheme="minorHAnsi" w:cstheme="minorHAnsi"/>
          <w:b/>
        </w:rPr>
        <w:t xml:space="preserve">Figure 1: </w:t>
      </w:r>
      <w:r w:rsidRPr="00292B5D">
        <w:rPr>
          <w:rFonts w:asciiTheme="minorHAnsi" w:hAnsiTheme="minorHAnsi" w:cstheme="minorHAnsi"/>
          <w:b/>
        </w:rPr>
        <w:t>Representative food and environmental samples for quasi</w:t>
      </w:r>
      <w:r w:rsidR="00851F72" w:rsidRPr="00292B5D">
        <w:rPr>
          <w:rFonts w:asciiTheme="minorHAnsi" w:hAnsiTheme="minorHAnsi" w:cstheme="minorHAnsi"/>
          <w:b/>
        </w:rPr>
        <w:t>-</w:t>
      </w:r>
      <w:r w:rsidRPr="00292B5D">
        <w:rPr>
          <w:rFonts w:asciiTheme="minorHAnsi" w:hAnsiTheme="minorHAnsi" w:cstheme="minorHAnsi"/>
          <w:b/>
        </w:rPr>
        <w:t xml:space="preserve">metagenomics detection and subtyping of </w:t>
      </w:r>
      <w:r w:rsidRPr="00292B5D">
        <w:rPr>
          <w:rFonts w:asciiTheme="minorHAnsi" w:hAnsiTheme="minorHAnsi" w:cstheme="minorHAnsi"/>
          <w:b/>
          <w:i/>
        </w:rPr>
        <w:t>Salmonella</w:t>
      </w:r>
      <w:r w:rsidRPr="00292B5D">
        <w:rPr>
          <w:rFonts w:asciiTheme="minorHAnsi" w:hAnsiTheme="minorHAnsi" w:cstheme="minorHAnsi"/>
          <w:b/>
        </w:rPr>
        <w:t>.</w:t>
      </w:r>
      <w:r w:rsidR="00D82C4C" w:rsidRPr="00292B5D">
        <w:rPr>
          <w:rFonts w:asciiTheme="minorHAnsi" w:hAnsiTheme="minorHAnsi" w:cstheme="minorHAnsi"/>
          <w:b/>
        </w:rPr>
        <w:t xml:space="preserve"> Samples are placed in sterile filter stomacher bags along with RV broth.  </w:t>
      </w:r>
      <w:r w:rsidRPr="00292B5D">
        <w:rPr>
          <w:rFonts w:asciiTheme="minorHAnsi" w:hAnsiTheme="minorHAnsi" w:cstheme="minorHAnsi"/>
          <w:b/>
        </w:rPr>
        <w:t xml:space="preserve">  </w:t>
      </w:r>
    </w:p>
    <w:p w14:paraId="56946444" w14:textId="77777777" w:rsidR="00241D90" w:rsidRPr="00B0206B" w:rsidRDefault="00241D90" w:rsidP="00B0206B">
      <w:pPr>
        <w:jc w:val="both"/>
        <w:rPr>
          <w:rFonts w:asciiTheme="minorHAnsi" w:hAnsiTheme="minorHAnsi" w:cstheme="minorHAnsi"/>
          <w:b/>
        </w:rPr>
      </w:pPr>
    </w:p>
    <w:p w14:paraId="7642B114" w14:textId="2E504754" w:rsidR="00C11CA5" w:rsidRPr="00B0206B" w:rsidRDefault="00241D90" w:rsidP="00B0206B">
      <w:pPr>
        <w:jc w:val="both"/>
        <w:rPr>
          <w:rFonts w:asciiTheme="minorHAnsi" w:hAnsiTheme="minorHAnsi" w:cstheme="minorHAnsi"/>
          <w:lang w:eastAsia="ko-KR"/>
        </w:rPr>
      </w:pPr>
      <w:r w:rsidRPr="00B0206B">
        <w:rPr>
          <w:rFonts w:asciiTheme="minorHAnsi" w:hAnsiTheme="minorHAnsi" w:cstheme="minorHAnsi"/>
          <w:b/>
        </w:rPr>
        <w:t>Figure 2</w:t>
      </w:r>
      <w:r w:rsidR="006F7D54" w:rsidRPr="00B0206B">
        <w:rPr>
          <w:rFonts w:asciiTheme="minorHAnsi" w:hAnsiTheme="minorHAnsi" w:cstheme="minorHAnsi"/>
          <w:b/>
        </w:rPr>
        <w:t>:</w:t>
      </w:r>
      <w:r w:rsidR="00755E63" w:rsidRPr="00B0206B">
        <w:rPr>
          <w:rFonts w:asciiTheme="minorHAnsi" w:hAnsiTheme="minorHAnsi" w:cstheme="minorHAnsi"/>
          <w:b/>
          <w:lang w:eastAsia="ko-KR"/>
        </w:rPr>
        <w:t xml:space="preserve"> </w:t>
      </w:r>
      <w:r w:rsidR="008F416D" w:rsidRPr="00292B5D">
        <w:rPr>
          <w:rFonts w:asciiTheme="minorHAnsi" w:hAnsiTheme="minorHAnsi" w:cstheme="minorHAnsi"/>
          <w:b/>
          <w:lang w:eastAsia="ko-KR"/>
        </w:rPr>
        <w:t xml:space="preserve">Real-time PCR for </w:t>
      </w:r>
      <w:r w:rsidR="008F416D" w:rsidRPr="00292B5D">
        <w:rPr>
          <w:rFonts w:asciiTheme="minorHAnsi" w:hAnsiTheme="minorHAnsi" w:cstheme="minorHAnsi"/>
          <w:b/>
          <w:i/>
          <w:lang w:eastAsia="ko-KR"/>
        </w:rPr>
        <w:t>Salmonella</w:t>
      </w:r>
      <w:r w:rsidR="008F416D" w:rsidRPr="00292B5D">
        <w:rPr>
          <w:rFonts w:asciiTheme="minorHAnsi" w:hAnsiTheme="minorHAnsi" w:cstheme="minorHAnsi"/>
          <w:b/>
          <w:lang w:eastAsia="ko-KR"/>
        </w:rPr>
        <w:t xml:space="preserve"> detection or </w:t>
      </w:r>
      <w:r w:rsidR="00ED42F3" w:rsidRPr="00292B5D">
        <w:rPr>
          <w:rFonts w:asciiTheme="minorHAnsi" w:hAnsiTheme="minorHAnsi" w:cstheme="minorHAnsi"/>
          <w:b/>
          <w:lang w:eastAsia="ko-KR"/>
        </w:rPr>
        <w:t xml:space="preserve">sample assessment for </w:t>
      </w:r>
      <w:r w:rsidR="008F416D" w:rsidRPr="00292B5D">
        <w:rPr>
          <w:rFonts w:asciiTheme="minorHAnsi" w:hAnsiTheme="minorHAnsi" w:cstheme="minorHAnsi"/>
          <w:b/>
          <w:lang w:eastAsia="ko-KR"/>
        </w:rPr>
        <w:t>quasi</w:t>
      </w:r>
      <w:r w:rsidR="00851F72" w:rsidRPr="00292B5D">
        <w:rPr>
          <w:rFonts w:asciiTheme="minorHAnsi" w:hAnsiTheme="minorHAnsi" w:cstheme="minorHAnsi"/>
          <w:b/>
          <w:lang w:eastAsia="ko-KR"/>
        </w:rPr>
        <w:t>-</w:t>
      </w:r>
      <w:r w:rsidR="008F416D" w:rsidRPr="00292B5D">
        <w:rPr>
          <w:rFonts w:asciiTheme="minorHAnsi" w:hAnsiTheme="minorHAnsi" w:cstheme="minorHAnsi"/>
          <w:b/>
          <w:lang w:eastAsia="ko-KR"/>
        </w:rPr>
        <w:t>metagenomics sequencing.</w:t>
      </w:r>
      <w:r w:rsidR="008F416D" w:rsidRPr="00B0206B">
        <w:rPr>
          <w:rFonts w:asciiTheme="minorHAnsi" w:hAnsiTheme="minorHAnsi" w:cstheme="minorHAnsi"/>
          <w:lang w:eastAsia="ko-KR"/>
        </w:rPr>
        <w:t xml:space="preserve">  </w:t>
      </w:r>
      <w:r w:rsidR="00755E63" w:rsidRPr="00B0206B">
        <w:rPr>
          <w:rFonts w:asciiTheme="minorHAnsi" w:hAnsiTheme="minorHAnsi" w:cstheme="minorHAnsi"/>
          <w:lang w:eastAsia="ko-KR"/>
        </w:rPr>
        <w:t>Amplification</w:t>
      </w:r>
      <w:r w:rsidR="00755E63" w:rsidRPr="00B0206B">
        <w:rPr>
          <w:rFonts w:asciiTheme="minorHAnsi" w:hAnsiTheme="minorHAnsi" w:cstheme="minorHAnsi"/>
        </w:rPr>
        <w:t xml:space="preserve"> curves of real-time PCR</w:t>
      </w:r>
      <w:r w:rsidR="00755E63" w:rsidRPr="00B0206B">
        <w:rPr>
          <w:rFonts w:asciiTheme="minorHAnsi" w:hAnsiTheme="minorHAnsi" w:cstheme="minorHAnsi"/>
          <w:lang w:eastAsia="ko-KR"/>
        </w:rPr>
        <w:t xml:space="preserve"> of </w:t>
      </w:r>
      <w:r w:rsidR="00755E63" w:rsidRPr="00B0206B">
        <w:rPr>
          <w:rFonts w:asciiTheme="minorHAnsi" w:hAnsiTheme="minorHAnsi" w:cstheme="minorHAnsi"/>
          <w:i/>
          <w:lang w:eastAsia="ko-KR"/>
        </w:rPr>
        <w:t>Salmonella</w:t>
      </w:r>
      <w:r w:rsidR="00755E63" w:rsidRPr="00B0206B">
        <w:rPr>
          <w:rFonts w:asciiTheme="minorHAnsi" w:hAnsiTheme="minorHAnsi" w:cstheme="minorHAnsi"/>
          <w:lang w:eastAsia="ko-KR"/>
        </w:rPr>
        <w:t xml:space="preserve"> DNA in IMS-</w:t>
      </w:r>
      <w:r w:rsidR="00755E63" w:rsidRPr="00B0206B">
        <w:rPr>
          <w:rFonts w:asciiTheme="minorHAnsi" w:hAnsiTheme="minorHAnsi" w:cstheme="minorHAnsi"/>
          <w:lang w:eastAsia="ko-KR"/>
        </w:rPr>
        <w:lastRenderedPageBreak/>
        <w:t>MDA products after</w:t>
      </w:r>
      <w:r w:rsidR="00755E63" w:rsidRPr="00B0206B">
        <w:rPr>
          <w:rFonts w:asciiTheme="minorHAnsi" w:hAnsiTheme="minorHAnsi" w:cstheme="minorHAnsi"/>
        </w:rPr>
        <w:t xml:space="preserve"> 4, 8 and 12</w:t>
      </w:r>
      <w:r w:rsidR="008C6946" w:rsidRPr="00B0206B">
        <w:rPr>
          <w:rFonts w:asciiTheme="minorHAnsi" w:hAnsiTheme="minorHAnsi" w:cstheme="minorHAnsi"/>
        </w:rPr>
        <w:t xml:space="preserve"> </w:t>
      </w:r>
      <w:r w:rsidR="00755E63" w:rsidRPr="00B0206B">
        <w:rPr>
          <w:rFonts w:asciiTheme="minorHAnsi" w:hAnsiTheme="minorHAnsi" w:cstheme="minorHAnsi"/>
        </w:rPr>
        <w:t>h of enrichment time</w:t>
      </w:r>
      <w:r w:rsidR="008F416D" w:rsidRPr="00B0206B">
        <w:rPr>
          <w:rFonts w:asciiTheme="minorHAnsi" w:hAnsiTheme="minorHAnsi" w:cstheme="minorHAnsi"/>
          <w:lang w:eastAsia="ko-KR"/>
        </w:rPr>
        <w:t xml:space="preserve"> </w:t>
      </w:r>
      <w:r w:rsidR="008F416D" w:rsidRPr="00B0206B">
        <w:rPr>
          <w:rFonts w:asciiTheme="minorHAnsi" w:hAnsiTheme="minorHAnsi" w:cstheme="minorHAnsi"/>
        </w:rPr>
        <w:t>are shown.</w:t>
      </w:r>
      <w:r w:rsidR="008F416D" w:rsidRPr="00B0206B">
        <w:rPr>
          <w:rFonts w:asciiTheme="minorHAnsi" w:hAnsiTheme="minorHAnsi" w:cstheme="minorHAnsi"/>
          <w:lang w:eastAsia="ko-KR"/>
        </w:rPr>
        <w:t xml:space="preserve"> </w:t>
      </w:r>
      <w:r w:rsidR="00960E6D" w:rsidRPr="00B0206B">
        <w:rPr>
          <w:rFonts w:asciiTheme="minorHAnsi" w:hAnsiTheme="minorHAnsi" w:cstheme="minorHAnsi"/>
          <w:lang w:eastAsia="ko-KR"/>
        </w:rPr>
        <w:t>A sample after only 2</w:t>
      </w:r>
      <w:r w:rsidR="008C6946" w:rsidRPr="00B0206B">
        <w:rPr>
          <w:rFonts w:asciiTheme="minorHAnsi" w:hAnsiTheme="minorHAnsi" w:cstheme="minorHAnsi"/>
          <w:lang w:eastAsia="ko-KR"/>
        </w:rPr>
        <w:t xml:space="preserve"> </w:t>
      </w:r>
      <w:r w:rsidR="00960E6D" w:rsidRPr="00B0206B">
        <w:rPr>
          <w:rFonts w:asciiTheme="minorHAnsi" w:hAnsiTheme="minorHAnsi" w:cstheme="minorHAnsi"/>
          <w:lang w:eastAsia="ko-KR"/>
        </w:rPr>
        <w:t>h enrichment is also included.</w:t>
      </w:r>
      <w:r w:rsidR="00C11CA5" w:rsidRPr="00B0206B">
        <w:rPr>
          <w:rFonts w:asciiTheme="minorHAnsi" w:hAnsiTheme="minorHAnsi" w:cstheme="minorHAnsi"/>
          <w:lang w:eastAsia="ko-KR"/>
        </w:rPr>
        <w:t xml:space="preserve"> </w:t>
      </w:r>
      <w:r w:rsidR="00C11CA5" w:rsidRPr="00B0206B">
        <w:rPr>
          <w:rFonts w:asciiTheme="minorHAnsi" w:hAnsiTheme="minorHAnsi" w:cstheme="minorHAnsi"/>
          <w:i/>
          <w:lang w:eastAsia="ko-KR"/>
        </w:rPr>
        <w:t>Salmonella</w:t>
      </w:r>
      <w:r w:rsidR="00C11CA5" w:rsidRPr="00B0206B">
        <w:rPr>
          <w:rFonts w:asciiTheme="minorHAnsi" w:hAnsiTheme="minorHAnsi" w:cstheme="minorHAnsi"/>
          <w:lang w:eastAsia="ko-KR"/>
        </w:rPr>
        <w:t xml:space="preserve"> </w:t>
      </w:r>
      <w:r w:rsidR="008F416D" w:rsidRPr="00B0206B">
        <w:rPr>
          <w:rFonts w:asciiTheme="minorHAnsi" w:hAnsiTheme="minorHAnsi" w:cstheme="minorHAnsi"/>
          <w:lang w:eastAsia="ko-KR"/>
        </w:rPr>
        <w:t xml:space="preserve">cells </w:t>
      </w:r>
      <w:r w:rsidR="00C11CA5" w:rsidRPr="00B0206B">
        <w:rPr>
          <w:rFonts w:asciiTheme="minorHAnsi" w:hAnsiTheme="minorHAnsi" w:cstheme="minorHAnsi"/>
          <w:lang w:eastAsia="ko-KR"/>
        </w:rPr>
        <w:t>(0.27</w:t>
      </w:r>
      <w:r w:rsidR="008C6946" w:rsidRPr="00B0206B">
        <w:rPr>
          <w:rFonts w:asciiTheme="minorHAnsi" w:hAnsiTheme="minorHAnsi" w:cstheme="minorHAnsi"/>
          <w:lang w:eastAsia="ko-KR"/>
        </w:rPr>
        <w:t xml:space="preserve"> </w:t>
      </w:r>
      <w:r w:rsidR="00C11CA5" w:rsidRPr="00B0206B">
        <w:rPr>
          <w:rFonts w:asciiTheme="minorHAnsi" w:hAnsiTheme="minorHAnsi" w:cstheme="minorHAnsi"/>
          <w:lang w:eastAsia="ko-KR"/>
        </w:rPr>
        <w:t xml:space="preserve">CFU/g) were inoculated </w:t>
      </w:r>
      <w:r w:rsidR="00C11CA5" w:rsidRPr="00B0206B">
        <w:rPr>
          <w:rFonts w:asciiTheme="minorHAnsi" w:hAnsiTheme="minorHAnsi" w:cstheme="minorHAnsi"/>
        </w:rPr>
        <w:t>25</w:t>
      </w:r>
      <w:r w:rsidR="008C6946" w:rsidRPr="00B0206B">
        <w:rPr>
          <w:rFonts w:asciiTheme="minorHAnsi" w:hAnsiTheme="minorHAnsi" w:cstheme="minorHAnsi"/>
        </w:rPr>
        <w:t xml:space="preserve"> </w:t>
      </w:r>
      <w:r w:rsidR="00C11CA5" w:rsidRPr="00B0206B">
        <w:rPr>
          <w:rFonts w:asciiTheme="minorHAnsi" w:hAnsiTheme="minorHAnsi" w:cstheme="minorHAnsi"/>
        </w:rPr>
        <w:t xml:space="preserve">g of </w:t>
      </w:r>
      <w:r w:rsidR="00C11CA5" w:rsidRPr="00B0206B">
        <w:rPr>
          <w:rFonts w:asciiTheme="minorHAnsi" w:hAnsiTheme="minorHAnsi" w:cstheme="minorHAnsi"/>
          <w:lang w:eastAsia="ko-KR"/>
        </w:rPr>
        <w:t xml:space="preserve">raw </w:t>
      </w:r>
      <w:r w:rsidR="00C11CA5" w:rsidRPr="00B0206B">
        <w:rPr>
          <w:rFonts w:asciiTheme="minorHAnsi" w:hAnsiTheme="minorHAnsi" w:cstheme="minorHAnsi"/>
        </w:rPr>
        <w:t>chicken</w:t>
      </w:r>
      <w:r w:rsidR="008F416D" w:rsidRPr="00B0206B">
        <w:rPr>
          <w:rFonts w:asciiTheme="minorHAnsi" w:hAnsiTheme="minorHAnsi" w:cstheme="minorHAnsi"/>
        </w:rPr>
        <w:t xml:space="preserve"> breast from two brands A and B</w:t>
      </w:r>
      <w:r w:rsidR="008F416D" w:rsidRPr="00B0206B">
        <w:rPr>
          <w:rFonts w:asciiTheme="minorHAnsi" w:hAnsiTheme="minorHAnsi" w:cstheme="minorHAnsi"/>
          <w:lang w:eastAsia="ko-KR"/>
        </w:rPr>
        <w:t xml:space="preserve">. </w:t>
      </w:r>
    </w:p>
    <w:p w14:paraId="71B109D5" w14:textId="77777777" w:rsidR="00527F7A" w:rsidRPr="00B0206B" w:rsidRDefault="00527F7A" w:rsidP="00B0206B">
      <w:pPr>
        <w:jc w:val="both"/>
        <w:rPr>
          <w:rFonts w:asciiTheme="minorHAnsi" w:hAnsiTheme="minorHAnsi" w:cstheme="minorHAnsi"/>
          <w:lang w:eastAsia="ko-KR"/>
        </w:rPr>
      </w:pPr>
    </w:p>
    <w:p w14:paraId="0ED2B2BE" w14:textId="3ADC0E27" w:rsidR="003F216F" w:rsidRPr="00B0206B" w:rsidRDefault="005C54D2" w:rsidP="00B0206B">
      <w:pPr>
        <w:jc w:val="both"/>
        <w:outlineLvl w:val="0"/>
        <w:rPr>
          <w:rFonts w:asciiTheme="minorHAnsi" w:hAnsiTheme="minorHAnsi" w:cstheme="minorHAnsi"/>
          <w:bCs/>
          <w:i/>
          <w:lang w:eastAsia="ko-KR"/>
        </w:rPr>
      </w:pPr>
      <w:r w:rsidRPr="00B0206B">
        <w:rPr>
          <w:rFonts w:asciiTheme="minorHAnsi" w:hAnsiTheme="minorHAnsi" w:cstheme="minorHAnsi"/>
          <w:b/>
        </w:rPr>
        <w:t>DISCUSSION</w:t>
      </w:r>
      <w:r w:rsidR="009B1737" w:rsidRPr="00B0206B">
        <w:rPr>
          <w:rFonts w:asciiTheme="minorHAnsi" w:hAnsiTheme="minorHAnsi" w:cstheme="minorHAnsi"/>
          <w:b/>
          <w:bCs/>
        </w:rPr>
        <w:t>:</w:t>
      </w:r>
      <w:r w:rsidR="00585D13" w:rsidRPr="00B0206B">
        <w:rPr>
          <w:rFonts w:asciiTheme="minorHAnsi" w:hAnsiTheme="minorHAnsi" w:cstheme="minorHAnsi"/>
          <w:b/>
          <w:bCs/>
        </w:rPr>
        <w:t xml:space="preserve"> </w:t>
      </w:r>
    </w:p>
    <w:p w14:paraId="19430EA1" w14:textId="4D88944A" w:rsidR="002822E8" w:rsidRDefault="00AA6C20" w:rsidP="00B0206B">
      <w:pPr>
        <w:jc w:val="both"/>
        <w:rPr>
          <w:rFonts w:asciiTheme="minorHAnsi" w:hAnsiTheme="minorHAnsi" w:cstheme="minorHAnsi"/>
        </w:rPr>
      </w:pPr>
      <w:r w:rsidRPr="00B0206B">
        <w:rPr>
          <w:rFonts w:asciiTheme="minorHAnsi" w:hAnsiTheme="minorHAnsi" w:cstheme="minorHAnsi"/>
          <w:lang w:eastAsia="ko-KR"/>
        </w:rPr>
        <w:t xml:space="preserve">Because of the </w:t>
      </w:r>
      <w:r w:rsidR="000C17F3" w:rsidRPr="00B0206B">
        <w:rPr>
          <w:rFonts w:asciiTheme="minorHAnsi" w:hAnsiTheme="minorHAnsi" w:cstheme="minorHAnsi"/>
          <w:lang w:eastAsia="ko-KR"/>
        </w:rPr>
        <w:t>often-low</w:t>
      </w:r>
      <w:r w:rsidRPr="00B0206B">
        <w:rPr>
          <w:rFonts w:asciiTheme="minorHAnsi" w:hAnsiTheme="minorHAnsi" w:cstheme="minorHAnsi"/>
          <w:lang w:eastAsia="ko-KR"/>
        </w:rPr>
        <w:t xml:space="preserve"> abundance and in</w:t>
      </w:r>
      <w:r w:rsidR="00851F72">
        <w:rPr>
          <w:rFonts w:asciiTheme="minorHAnsi" w:hAnsiTheme="minorHAnsi" w:cstheme="minorHAnsi"/>
          <w:lang w:eastAsia="ko-KR"/>
        </w:rPr>
        <w:t>-</w:t>
      </w:r>
      <w:r w:rsidRPr="00B0206B">
        <w:rPr>
          <w:rFonts w:asciiTheme="minorHAnsi" w:hAnsiTheme="minorHAnsi" w:cstheme="minorHAnsi"/>
          <w:lang w:eastAsia="ko-KR"/>
        </w:rPr>
        <w:t xml:space="preserve">homogenous presence of </w:t>
      </w:r>
      <w:r w:rsidRPr="00B0206B">
        <w:rPr>
          <w:rFonts w:asciiTheme="minorHAnsi" w:hAnsiTheme="minorHAnsi" w:cstheme="minorHAnsi"/>
          <w:i/>
          <w:lang w:eastAsia="ko-KR"/>
        </w:rPr>
        <w:t>Salmonella</w:t>
      </w:r>
      <w:r w:rsidRPr="00B0206B">
        <w:rPr>
          <w:rFonts w:asciiTheme="minorHAnsi" w:hAnsiTheme="minorHAnsi" w:cstheme="minorHAnsi"/>
          <w:lang w:eastAsia="ko-KR"/>
        </w:rPr>
        <w:t xml:space="preserve"> in food and environmental samples, culture enrichment before IMS-MDA is still necessary</w:t>
      </w:r>
      <w:r w:rsidR="00DA19A1" w:rsidRPr="00B0206B">
        <w:rPr>
          <w:rFonts w:asciiTheme="minorHAnsi" w:hAnsiTheme="minorHAnsi" w:cstheme="minorHAnsi"/>
          <w:lang w:eastAsia="ko-KR"/>
        </w:rPr>
        <w:t xml:space="preserve"> for </w:t>
      </w:r>
      <w:r w:rsidR="00DA19A1" w:rsidRPr="00B0206B">
        <w:rPr>
          <w:rFonts w:asciiTheme="minorHAnsi" w:hAnsiTheme="minorHAnsi" w:cstheme="minorHAnsi"/>
          <w:i/>
          <w:lang w:eastAsia="ko-KR"/>
        </w:rPr>
        <w:t>Salmonella</w:t>
      </w:r>
      <w:r w:rsidR="003F199C" w:rsidRPr="00B0206B">
        <w:rPr>
          <w:rFonts w:asciiTheme="minorHAnsi" w:hAnsiTheme="minorHAnsi" w:cstheme="minorHAnsi"/>
          <w:lang w:eastAsia="ko-KR"/>
        </w:rPr>
        <w:t xml:space="preserve"> detection and subty</w:t>
      </w:r>
      <w:r w:rsidR="00DA19A1" w:rsidRPr="00B0206B">
        <w:rPr>
          <w:rFonts w:asciiTheme="minorHAnsi" w:hAnsiTheme="minorHAnsi" w:cstheme="minorHAnsi"/>
          <w:lang w:eastAsia="ko-KR"/>
        </w:rPr>
        <w:t>p</w:t>
      </w:r>
      <w:r w:rsidR="003F199C" w:rsidRPr="00B0206B">
        <w:rPr>
          <w:rFonts w:asciiTheme="minorHAnsi" w:hAnsiTheme="minorHAnsi" w:cstheme="minorHAnsi"/>
          <w:lang w:eastAsia="ko-KR"/>
        </w:rPr>
        <w:t>ing</w:t>
      </w:r>
      <w:r w:rsidR="009A61BF">
        <w:rPr>
          <w:rFonts w:asciiTheme="minorHAnsi" w:hAnsiTheme="minorHAnsi" w:cstheme="minorHAnsi"/>
          <w:lang w:eastAsia="ko-KR"/>
        </w:rPr>
        <w:t>; i</w:t>
      </w:r>
      <w:r w:rsidR="00EE54B8">
        <w:rPr>
          <w:rFonts w:asciiTheme="minorHAnsi" w:hAnsiTheme="minorHAnsi" w:cstheme="minorHAnsi"/>
          <w:lang w:eastAsia="ko-KR"/>
        </w:rPr>
        <w:t xml:space="preserve">t is therefore a critical step of the protocol. </w:t>
      </w:r>
      <w:r w:rsidR="00AE3E8A" w:rsidRPr="00B0206B">
        <w:rPr>
          <w:rFonts w:asciiTheme="minorHAnsi" w:hAnsiTheme="minorHAnsi" w:cstheme="minorHAnsi"/>
          <w:lang w:eastAsia="ko-KR"/>
        </w:rPr>
        <w:t>T</w:t>
      </w:r>
      <w:r w:rsidR="00AE3E8A" w:rsidRPr="00B0206B">
        <w:rPr>
          <w:rFonts w:asciiTheme="minorHAnsi" w:hAnsiTheme="minorHAnsi" w:cstheme="minorHAnsi"/>
        </w:rPr>
        <w:t xml:space="preserve">o identify optimal conditions to increase the abundance of </w:t>
      </w:r>
      <w:r w:rsidR="00AE3E8A" w:rsidRPr="00B0206B">
        <w:rPr>
          <w:rFonts w:asciiTheme="minorHAnsi" w:hAnsiTheme="minorHAnsi" w:cstheme="minorHAnsi"/>
          <w:i/>
        </w:rPr>
        <w:t>S</w:t>
      </w:r>
      <w:r w:rsidR="00AE3E8A" w:rsidRPr="00B0206B">
        <w:rPr>
          <w:rFonts w:asciiTheme="minorHAnsi" w:hAnsiTheme="minorHAnsi" w:cstheme="minorHAnsi"/>
          <w:i/>
          <w:lang w:eastAsia="ko-KR"/>
        </w:rPr>
        <w:t xml:space="preserve">almonella </w:t>
      </w:r>
      <w:r w:rsidR="00AE3E8A" w:rsidRPr="00B0206B">
        <w:rPr>
          <w:rFonts w:asciiTheme="minorHAnsi" w:hAnsiTheme="minorHAnsi" w:cstheme="minorHAnsi"/>
        </w:rPr>
        <w:t xml:space="preserve">relative to </w:t>
      </w:r>
      <w:r w:rsidR="001C338D" w:rsidRPr="00B0206B">
        <w:rPr>
          <w:rFonts w:asciiTheme="minorHAnsi" w:hAnsiTheme="minorHAnsi" w:cstheme="minorHAnsi"/>
        </w:rPr>
        <w:t xml:space="preserve">sample </w:t>
      </w:r>
      <w:r w:rsidR="00AE3E8A" w:rsidRPr="00B0206B">
        <w:rPr>
          <w:rFonts w:asciiTheme="minorHAnsi" w:hAnsiTheme="minorHAnsi" w:cstheme="minorHAnsi"/>
        </w:rPr>
        <w:t>background flora</w:t>
      </w:r>
      <w:r w:rsidR="00AE3E8A" w:rsidRPr="00B0206B">
        <w:rPr>
          <w:rFonts w:asciiTheme="minorHAnsi" w:hAnsiTheme="minorHAnsi" w:cstheme="minorHAnsi"/>
          <w:lang w:eastAsia="ko-KR"/>
        </w:rPr>
        <w:t xml:space="preserve">, </w:t>
      </w:r>
      <w:r w:rsidR="00BE6F06" w:rsidRPr="00B0206B">
        <w:rPr>
          <w:rFonts w:asciiTheme="minorHAnsi" w:hAnsiTheme="minorHAnsi" w:cstheme="minorHAnsi"/>
          <w:lang w:eastAsia="ko-KR"/>
        </w:rPr>
        <w:t xml:space="preserve">different </w:t>
      </w:r>
      <w:r w:rsidR="00AE3E8A" w:rsidRPr="00B0206B">
        <w:rPr>
          <w:rFonts w:asciiTheme="minorHAnsi" w:hAnsiTheme="minorHAnsi" w:cstheme="minorHAnsi"/>
          <w:lang w:eastAsia="ko-KR"/>
        </w:rPr>
        <w:t>enrichment</w:t>
      </w:r>
      <w:r w:rsidR="00AE3E8A" w:rsidRPr="00B0206B">
        <w:rPr>
          <w:rFonts w:asciiTheme="minorHAnsi" w:hAnsiTheme="minorHAnsi" w:cstheme="minorHAnsi"/>
        </w:rPr>
        <w:t xml:space="preserve"> </w:t>
      </w:r>
      <w:r w:rsidR="00BE6F06" w:rsidRPr="00B0206B">
        <w:rPr>
          <w:rFonts w:asciiTheme="minorHAnsi" w:hAnsiTheme="minorHAnsi" w:cstheme="minorHAnsi"/>
          <w:lang w:eastAsia="ko-KR"/>
        </w:rPr>
        <w:t>media</w:t>
      </w:r>
      <w:r w:rsidR="00587079" w:rsidRPr="00B0206B">
        <w:rPr>
          <w:rFonts w:asciiTheme="minorHAnsi" w:hAnsiTheme="minorHAnsi" w:cstheme="minorHAnsi"/>
          <w:lang w:eastAsia="ko-KR"/>
        </w:rPr>
        <w:t xml:space="preserve"> </w:t>
      </w:r>
      <w:r w:rsidR="00336358" w:rsidRPr="00B0206B">
        <w:rPr>
          <w:rFonts w:asciiTheme="minorHAnsi" w:hAnsiTheme="minorHAnsi" w:cstheme="minorHAnsi"/>
          <w:lang w:eastAsia="ko-KR"/>
        </w:rPr>
        <w:t>may</w:t>
      </w:r>
      <w:r w:rsidR="001C338D" w:rsidRPr="00B0206B">
        <w:rPr>
          <w:rFonts w:asciiTheme="minorHAnsi" w:hAnsiTheme="minorHAnsi" w:cstheme="minorHAnsi"/>
          <w:lang w:eastAsia="ko-KR"/>
        </w:rPr>
        <w:t xml:space="preserve"> be evaluated </w:t>
      </w:r>
      <w:r w:rsidR="00336358" w:rsidRPr="00B0206B">
        <w:rPr>
          <w:rFonts w:asciiTheme="minorHAnsi" w:hAnsiTheme="minorHAnsi" w:cstheme="minorHAnsi"/>
          <w:lang w:eastAsia="ko-KR"/>
        </w:rPr>
        <w:t>for specific</w:t>
      </w:r>
      <w:r w:rsidR="001C338D" w:rsidRPr="00B0206B">
        <w:rPr>
          <w:rFonts w:asciiTheme="minorHAnsi" w:hAnsiTheme="minorHAnsi" w:cstheme="minorHAnsi"/>
          <w:lang w:eastAsia="ko-KR"/>
        </w:rPr>
        <w:t xml:space="preserve"> samples</w:t>
      </w:r>
      <w:r w:rsidR="00AE3E8A" w:rsidRPr="00B0206B">
        <w:rPr>
          <w:rFonts w:asciiTheme="minorHAnsi" w:hAnsiTheme="minorHAnsi" w:cstheme="minorHAnsi"/>
        </w:rPr>
        <w:t>.</w:t>
      </w:r>
      <w:r w:rsidR="00BE6F06" w:rsidRPr="00B0206B">
        <w:rPr>
          <w:rFonts w:asciiTheme="minorHAnsi" w:hAnsiTheme="minorHAnsi" w:cstheme="minorHAnsi"/>
        </w:rPr>
        <w:t xml:space="preserve"> </w:t>
      </w:r>
      <w:r w:rsidR="00336358" w:rsidRPr="00B0206B">
        <w:rPr>
          <w:rFonts w:asciiTheme="minorHAnsi" w:hAnsiTheme="minorHAnsi" w:cstheme="minorHAnsi"/>
        </w:rPr>
        <w:t>According to MLG and BAM, b</w:t>
      </w:r>
      <w:r w:rsidR="00BE6F06" w:rsidRPr="00B0206B">
        <w:rPr>
          <w:rFonts w:asciiTheme="minorHAnsi" w:hAnsiTheme="minorHAnsi" w:cstheme="minorHAnsi"/>
        </w:rPr>
        <w:t xml:space="preserve">oth selective medium such as RV broth and non-selective medium such </w:t>
      </w:r>
      <w:r w:rsidR="001D4B74" w:rsidRPr="00B0206B">
        <w:rPr>
          <w:rFonts w:asciiTheme="minorHAnsi" w:hAnsiTheme="minorHAnsi" w:cstheme="minorHAnsi"/>
          <w:lang w:eastAsia="ko-KR"/>
        </w:rPr>
        <w:t xml:space="preserve">as </w:t>
      </w:r>
      <w:r w:rsidR="00AE3E8A" w:rsidRPr="00B0206B">
        <w:rPr>
          <w:rFonts w:asciiTheme="minorHAnsi" w:hAnsiTheme="minorHAnsi" w:cstheme="minorHAnsi"/>
          <w:lang w:eastAsia="ko-KR"/>
        </w:rPr>
        <w:t>b</w:t>
      </w:r>
      <w:r w:rsidR="00AE3E8A" w:rsidRPr="00B0206B">
        <w:rPr>
          <w:rFonts w:asciiTheme="minorHAnsi" w:hAnsiTheme="minorHAnsi" w:cstheme="minorHAnsi"/>
        </w:rPr>
        <w:t>uffered peptone water</w:t>
      </w:r>
      <w:r w:rsidR="00BE6F06" w:rsidRPr="00B0206B">
        <w:rPr>
          <w:rFonts w:asciiTheme="minorHAnsi" w:hAnsiTheme="minorHAnsi" w:cstheme="minorHAnsi"/>
          <w:lang w:eastAsia="ko-KR"/>
        </w:rPr>
        <w:t xml:space="preserve"> and</w:t>
      </w:r>
      <w:r w:rsidR="00AE3E8A" w:rsidRPr="00B0206B">
        <w:rPr>
          <w:rFonts w:asciiTheme="minorHAnsi" w:hAnsiTheme="minorHAnsi" w:cstheme="minorHAnsi"/>
          <w:lang w:eastAsia="ko-KR"/>
        </w:rPr>
        <w:t xml:space="preserve"> lactose broth</w:t>
      </w:r>
      <w:r w:rsidR="00BE6F06" w:rsidRPr="00B0206B">
        <w:rPr>
          <w:rFonts w:asciiTheme="minorHAnsi" w:hAnsiTheme="minorHAnsi" w:cstheme="minorHAnsi"/>
        </w:rPr>
        <w:t xml:space="preserve"> can be used for </w:t>
      </w:r>
      <w:r w:rsidR="00BE6F06" w:rsidRPr="00B0206B">
        <w:rPr>
          <w:rFonts w:asciiTheme="minorHAnsi" w:hAnsiTheme="minorHAnsi" w:cstheme="minorHAnsi"/>
          <w:i/>
        </w:rPr>
        <w:t>Salmonella</w:t>
      </w:r>
      <w:r w:rsidR="00BE6F06" w:rsidRPr="00B0206B">
        <w:rPr>
          <w:rFonts w:asciiTheme="minorHAnsi" w:hAnsiTheme="minorHAnsi" w:cstheme="minorHAnsi"/>
        </w:rPr>
        <w:t xml:space="preserve"> </w:t>
      </w:r>
      <w:r w:rsidR="00AD1843" w:rsidRPr="00B0206B">
        <w:rPr>
          <w:rFonts w:asciiTheme="minorHAnsi" w:hAnsiTheme="minorHAnsi" w:cstheme="minorHAnsi"/>
        </w:rPr>
        <w:t>e</w:t>
      </w:r>
      <w:r w:rsidR="00BE6F06" w:rsidRPr="00B0206B">
        <w:rPr>
          <w:rFonts w:asciiTheme="minorHAnsi" w:hAnsiTheme="minorHAnsi" w:cstheme="minorHAnsi"/>
        </w:rPr>
        <w:t>nrichment</w:t>
      </w:r>
      <w:r w:rsidR="002822E8" w:rsidRPr="00B0206B">
        <w:rPr>
          <w:rFonts w:asciiTheme="minorHAnsi" w:hAnsiTheme="minorHAnsi" w:cstheme="minorHAnsi"/>
        </w:rPr>
        <w:t xml:space="preserve"> from food samples</w:t>
      </w:r>
      <w:r w:rsidR="00BE6F06" w:rsidRPr="00B0206B">
        <w:rPr>
          <w:rFonts w:asciiTheme="minorHAnsi" w:hAnsiTheme="minorHAnsi" w:cstheme="minorHAnsi"/>
          <w:lang w:eastAsia="ko-KR"/>
        </w:rPr>
        <w:t>.</w:t>
      </w:r>
      <w:r w:rsidR="001C338D" w:rsidRPr="00B0206B">
        <w:rPr>
          <w:rFonts w:asciiTheme="minorHAnsi" w:hAnsiTheme="minorHAnsi" w:cstheme="minorHAnsi"/>
          <w:lang w:eastAsia="ko-KR"/>
        </w:rPr>
        <w:t xml:space="preserve"> </w:t>
      </w:r>
      <w:r w:rsidR="00587079" w:rsidRPr="00B0206B">
        <w:rPr>
          <w:rFonts w:asciiTheme="minorHAnsi" w:hAnsiTheme="minorHAnsi" w:cstheme="minorHAnsi"/>
          <w:lang w:eastAsia="ko-KR"/>
        </w:rPr>
        <w:t xml:space="preserve">The use of RV at </w:t>
      </w:r>
      <w:r w:rsidR="00A57810" w:rsidRPr="00B0206B">
        <w:rPr>
          <w:rFonts w:asciiTheme="minorHAnsi" w:hAnsiTheme="minorHAnsi" w:cstheme="minorHAnsi"/>
          <w:lang w:eastAsia="ko-KR"/>
        </w:rPr>
        <w:t>42</w:t>
      </w:r>
      <w:r w:rsidR="008C6946" w:rsidRPr="00B0206B">
        <w:rPr>
          <w:rFonts w:asciiTheme="minorHAnsi" w:hAnsiTheme="minorHAnsi" w:cstheme="minorHAnsi"/>
          <w:lang w:eastAsia="ko-KR"/>
        </w:rPr>
        <w:t xml:space="preserve"> </w:t>
      </w:r>
      <w:r w:rsidR="00587079" w:rsidRPr="00B0206B">
        <w:rPr>
          <w:rFonts w:asciiTheme="minorHAnsi" w:hAnsiTheme="minorHAnsi" w:cstheme="minorHAnsi"/>
        </w:rPr>
        <w:t>°C</w:t>
      </w:r>
      <w:r w:rsidR="00587079" w:rsidRPr="00B0206B">
        <w:rPr>
          <w:rFonts w:asciiTheme="minorHAnsi" w:hAnsiTheme="minorHAnsi" w:cstheme="minorHAnsi"/>
          <w:lang w:eastAsia="ko-KR"/>
        </w:rPr>
        <w:t xml:space="preserve"> has been evaluated </w:t>
      </w:r>
      <w:r w:rsidR="00587079" w:rsidRPr="00B0206B">
        <w:rPr>
          <w:rFonts w:asciiTheme="minorHAnsi" w:hAnsiTheme="minorHAnsi" w:cstheme="minorHAnsi"/>
        </w:rPr>
        <w:t>i</w:t>
      </w:r>
      <w:r w:rsidR="00AE3E8A" w:rsidRPr="00B0206B">
        <w:rPr>
          <w:rFonts w:asciiTheme="minorHAnsi" w:hAnsiTheme="minorHAnsi" w:cstheme="minorHAnsi"/>
        </w:rPr>
        <w:t xml:space="preserve">n </w:t>
      </w:r>
      <w:r w:rsidR="00AE3E8A" w:rsidRPr="00B0206B">
        <w:rPr>
          <w:rFonts w:asciiTheme="minorHAnsi" w:hAnsiTheme="minorHAnsi" w:cstheme="minorHAnsi"/>
          <w:lang w:eastAsia="ko-KR"/>
        </w:rPr>
        <w:t>our previous</w:t>
      </w:r>
      <w:r w:rsidR="00AE3E8A" w:rsidRPr="00B0206B">
        <w:rPr>
          <w:rFonts w:asciiTheme="minorHAnsi" w:hAnsiTheme="minorHAnsi" w:cstheme="minorHAnsi"/>
        </w:rPr>
        <w:t xml:space="preserve"> </w:t>
      </w:r>
      <w:r w:rsidR="00587079" w:rsidRPr="00B0206B">
        <w:rPr>
          <w:rFonts w:asciiTheme="minorHAnsi" w:hAnsiTheme="minorHAnsi" w:cstheme="minorHAnsi"/>
        </w:rPr>
        <w:t>study</w:t>
      </w:r>
      <w:hyperlink w:anchor="_ENREF_4" w:tooltip="Hyeon, 2017 #6" w:history="1">
        <w:r w:rsidR="005F2661" w:rsidRPr="00B0206B">
          <w:rPr>
            <w:rFonts w:asciiTheme="minorHAnsi" w:hAnsiTheme="minorHAnsi" w:cstheme="minorHAnsi"/>
          </w:rPr>
          <w:fldChar w:fldCharType="begin"/>
        </w:r>
        <w:r w:rsidR="005F2661">
          <w:rPr>
            <w:rFonts w:asciiTheme="minorHAnsi" w:hAnsiTheme="minorHAnsi" w:cstheme="minorHAnsi"/>
          </w:rPr>
          <w:instrText xml:space="preserve"> ADDIN EN.CITE &lt;EndNote&gt;&lt;Cite&gt;&lt;Author&gt;Hyeon&lt;/Author&gt;&lt;Year&gt;2017&lt;/Year&gt;&lt;RecNum&gt;6&lt;/RecNum&gt;&lt;DisplayText&gt;&lt;style face="superscript"&gt;4&lt;/style&gt;&lt;/DisplayText&gt;&lt;record&gt;&lt;rec-number&gt;6&lt;/rec-number&gt;&lt;foreign-keys&gt;&lt;key app="EN" db-id="p2twzzwsps0ztle550jxrfs2w2dvsv9ee52v" timestamp="0"&gt;6&lt;/key&gt;&lt;/foreign-keys&gt;&lt;ref-type name="Journal Article"&gt;17&lt;/ref-type&gt;&lt;contributors&gt;&lt;authors&gt;&lt;author&gt;Hyeon, J. Y.&lt;/author&gt;&lt;author&gt;Li, S.&lt;/author&gt;&lt;author&gt;Mann, D. A.&lt;/author&gt;&lt;author&gt;Zhang, S.&lt;/author&gt;&lt;author&gt;Li, Z.&lt;/author&gt;&lt;author&gt;Chen, Y.&lt;/author&gt;&lt;author&gt;Deng, X.&lt;/author&gt;&lt;/authors&gt;&lt;/contributors&gt;&lt;auth-address&gt;Center for Food Safety, Department of Food Science and Technology, University of Georgia, 1109 Experiment St, Griffin, Georgia, 30223, US.&amp;#xD;Washington State Department of Health, Public Health Laboratories, Shoreline, Washington, 98155, US.&amp;#xD;Center for Food Safety and Applied Nutrition, Food and Drug Administration, College Park, MD 20740, US.&amp;#xD;Center for Food Safety, Department of Food Science and Technology, University of Georgia, 1109 Experiment St, Griffin, Georgia, 30223, US xdeng@uga.edu.&lt;/auth-address&gt;&lt;titles&gt;&lt;title&gt;Quasi-metagenomics and realtime sequencing aided detection and subtyping of Salmonella enterica from food samples&lt;/title&gt;&lt;secondary-title&gt;Applied and Environmental Microbiology&lt;/secondary-title&gt;&lt;/titles&gt;&lt;periodical&gt;&lt;full-title&gt;Applied and Environmental Microbiology&lt;/full-title&gt;&lt;/periodical&gt;&lt;dates&gt;&lt;year&gt;2017&lt;/year&gt;&lt;pub-dates&gt;&lt;date&gt;Dec 1&lt;/date&gt;&lt;/pub-dates&gt;&lt;/dates&gt;&lt;isbn&gt;1098-5336 (Electronic)&amp;#xD;0099-2240 (Linking)&lt;/isbn&gt;&lt;accession-num&gt;29196295&lt;/accession-num&gt;&lt;urls&gt;&lt;related-urls&gt;&lt;url&gt;http://www.ncbi.nlm.nih.gov/pubmed/29196295&lt;/url&gt;&lt;/related-urls&gt;&lt;/urls&gt;&lt;custom2&gt;PMC5795075&lt;/custom2&gt;&lt;electronic-resource-num&gt;10.1128/AEM.02340-17&lt;/electronic-resource-num&gt;&lt;/record&gt;&lt;/Cite&gt;&lt;/EndNote&gt;</w:instrText>
        </w:r>
        <w:r w:rsidR="005F2661" w:rsidRPr="00B0206B">
          <w:rPr>
            <w:rFonts w:asciiTheme="minorHAnsi" w:hAnsiTheme="minorHAnsi" w:cstheme="minorHAnsi"/>
          </w:rPr>
          <w:fldChar w:fldCharType="separate"/>
        </w:r>
        <w:r w:rsidR="005F2661" w:rsidRPr="00B0206B">
          <w:rPr>
            <w:rFonts w:asciiTheme="minorHAnsi" w:hAnsiTheme="minorHAnsi" w:cstheme="minorHAnsi"/>
            <w:noProof/>
            <w:vertAlign w:val="superscript"/>
          </w:rPr>
          <w:t>4</w:t>
        </w:r>
        <w:r w:rsidR="005F2661" w:rsidRPr="00B0206B">
          <w:rPr>
            <w:rFonts w:asciiTheme="minorHAnsi" w:hAnsiTheme="minorHAnsi" w:cstheme="minorHAnsi"/>
          </w:rPr>
          <w:fldChar w:fldCharType="end"/>
        </w:r>
      </w:hyperlink>
      <w:r w:rsidR="00587079" w:rsidRPr="00B0206B">
        <w:rPr>
          <w:rFonts w:asciiTheme="minorHAnsi" w:hAnsiTheme="minorHAnsi" w:cstheme="minorHAnsi"/>
        </w:rPr>
        <w:t xml:space="preserve"> for </w:t>
      </w:r>
      <w:r w:rsidR="00AE3E8A" w:rsidRPr="00B0206B">
        <w:rPr>
          <w:rFonts w:asciiTheme="minorHAnsi" w:hAnsiTheme="minorHAnsi" w:cstheme="minorHAnsi"/>
          <w:i/>
        </w:rPr>
        <w:t>Salmonella</w:t>
      </w:r>
      <w:r w:rsidR="00AE3E8A" w:rsidRPr="00B0206B">
        <w:rPr>
          <w:rFonts w:asciiTheme="minorHAnsi" w:hAnsiTheme="minorHAnsi" w:cstheme="minorHAnsi"/>
        </w:rPr>
        <w:t xml:space="preserve"> </w:t>
      </w:r>
      <w:r w:rsidR="00587079" w:rsidRPr="00B0206B">
        <w:rPr>
          <w:rFonts w:asciiTheme="minorHAnsi" w:hAnsiTheme="minorHAnsi" w:cstheme="minorHAnsi"/>
        </w:rPr>
        <w:t>enrichment from</w:t>
      </w:r>
      <w:r w:rsidR="00AE3E8A" w:rsidRPr="00B0206B">
        <w:rPr>
          <w:rFonts w:asciiTheme="minorHAnsi" w:hAnsiTheme="minorHAnsi" w:cstheme="minorHAnsi"/>
        </w:rPr>
        <w:t xml:space="preserve"> </w:t>
      </w:r>
      <w:r w:rsidR="00AE3E8A" w:rsidRPr="00B0206B">
        <w:rPr>
          <w:rFonts w:asciiTheme="minorHAnsi" w:hAnsiTheme="minorHAnsi" w:cstheme="minorHAnsi"/>
          <w:lang w:eastAsia="ko-KR"/>
        </w:rPr>
        <w:t xml:space="preserve">raw </w:t>
      </w:r>
      <w:r w:rsidR="00AE3E8A" w:rsidRPr="00B0206B">
        <w:rPr>
          <w:rFonts w:asciiTheme="minorHAnsi" w:hAnsiTheme="minorHAnsi" w:cstheme="minorHAnsi"/>
        </w:rPr>
        <w:t>chicken</w:t>
      </w:r>
      <w:r w:rsidR="00AE3E8A" w:rsidRPr="00B0206B">
        <w:rPr>
          <w:rFonts w:asciiTheme="minorHAnsi" w:hAnsiTheme="minorHAnsi" w:cstheme="minorHAnsi"/>
          <w:lang w:eastAsia="ko-KR"/>
        </w:rPr>
        <w:t xml:space="preserve"> meat</w:t>
      </w:r>
      <w:r w:rsidR="00587079" w:rsidRPr="00B0206B">
        <w:rPr>
          <w:rFonts w:asciiTheme="minorHAnsi" w:hAnsiTheme="minorHAnsi" w:cstheme="minorHAnsi"/>
          <w:lang w:eastAsia="ko-KR"/>
        </w:rPr>
        <w:t>, iceberg lettuce and black peppercorns</w:t>
      </w:r>
      <w:r w:rsidR="002822E8" w:rsidRPr="00B0206B">
        <w:rPr>
          <w:rFonts w:asciiTheme="minorHAnsi" w:hAnsiTheme="minorHAnsi" w:cstheme="minorHAnsi"/>
          <w:lang w:eastAsia="ko-KR"/>
        </w:rPr>
        <w:t xml:space="preserve"> to support </w:t>
      </w:r>
      <w:r w:rsidR="00AE3E8A" w:rsidRPr="00B0206B">
        <w:rPr>
          <w:rFonts w:asciiTheme="minorHAnsi" w:hAnsiTheme="minorHAnsi" w:cstheme="minorHAnsi"/>
          <w:lang w:eastAsia="ko-KR"/>
        </w:rPr>
        <w:t>quasimetagenomic analysis</w:t>
      </w:r>
      <w:r w:rsidR="002822E8" w:rsidRPr="00B0206B">
        <w:rPr>
          <w:rFonts w:asciiTheme="minorHAnsi" w:hAnsiTheme="minorHAnsi" w:cstheme="minorHAnsi"/>
          <w:lang w:eastAsia="ko-KR"/>
        </w:rPr>
        <w:t xml:space="preserve"> of the pathogen. </w:t>
      </w:r>
      <w:r w:rsidR="00AE3E8A" w:rsidRPr="00B0206B">
        <w:rPr>
          <w:rFonts w:asciiTheme="minorHAnsi" w:hAnsiTheme="minorHAnsi" w:cstheme="minorHAnsi"/>
          <w:lang w:eastAsia="ko-KR"/>
        </w:rPr>
        <w:t xml:space="preserve"> </w:t>
      </w:r>
      <w:r w:rsidR="002822E8" w:rsidRPr="00B0206B">
        <w:rPr>
          <w:rFonts w:asciiTheme="minorHAnsi" w:hAnsiTheme="minorHAnsi" w:cstheme="minorHAnsi"/>
        </w:rPr>
        <w:t>A</w:t>
      </w:r>
      <w:r w:rsidR="00251AD1" w:rsidRPr="00B0206B">
        <w:rPr>
          <w:rFonts w:asciiTheme="minorHAnsi" w:hAnsiTheme="minorHAnsi" w:cstheme="minorHAnsi"/>
        </w:rPr>
        <w:t>ccording to FDA BAM</w:t>
      </w:r>
      <w:r w:rsidR="006879C3" w:rsidRPr="00B0206B">
        <w:rPr>
          <w:rFonts w:asciiTheme="minorHAnsi" w:hAnsiTheme="minorHAnsi" w:cstheme="minorHAnsi"/>
          <w:lang w:eastAsia="ko-KR"/>
        </w:rPr>
        <w:t xml:space="preserve"> </w:t>
      </w:r>
      <w:r w:rsidR="001D4B74" w:rsidRPr="00B0206B">
        <w:rPr>
          <w:rFonts w:asciiTheme="minorHAnsi" w:hAnsiTheme="minorHAnsi" w:cstheme="minorHAnsi"/>
        </w:rPr>
        <w:fldChar w:fldCharType="begin"/>
      </w:r>
      <w:r w:rsidR="001D4B74" w:rsidRPr="00B0206B">
        <w:rPr>
          <w:rFonts w:asciiTheme="minorHAnsi" w:hAnsiTheme="minorHAnsi" w:cstheme="minorHAnsi"/>
        </w:rPr>
        <w:fldChar w:fldCharType="separate"/>
      </w:r>
      <w:r w:rsidR="001D4B74" w:rsidRPr="00B0206B">
        <w:rPr>
          <w:rFonts w:asciiTheme="minorHAnsi" w:hAnsiTheme="minorHAnsi" w:cstheme="minorHAnsi"/>
        </w:rPr>
        <w:t>{Jacobson, 2008 #1}</w:t>
      </w:r>
      <w:r w:rsidR="001D4B74" w:rsidRPr="00B0206B">
        <w:rPr>
          <w:rFonts w:asciiTheme="minorHAnsi" w:hAnsiTheme="minorHAnsi" w:cstheme="minorHAnsi"/>
        </w:rPr>
        <w:fldChar w:fldCharType="end"/>
      </w:r>
      <w:r w:rsidR="002822E8" w:rsidRPr="00B0206B">
        <w:rPr>
          <w:rFonts w:asciiTheme="minorHAnsi" w:hAnsiTheme="minorHAnsi" w:cstheme="minorHAnsi"/>
        </w:rPr>
        <w:t xml:space="preserve">and </w:t>
      </w:r>
      <w:r w:rsidR="00251AD1" w:rsidRPr="00B0206B">
        <w:rPr>
          <w:rFonts w:asciiTheme="minorHAnsi" w:hAnsiTheme="minorHAnsi" w:cstheme="minorHAnsi"/>
        </w:rPr>
        <w:t xml:space="preserve">AOAC </w:t>
      </w:r>
      <w:proofErr w:type="spellStart"/>
      <w:r w:rsidR="00251AD1" w:rsidRPr="00B0206B">
        <w:rPr>
          <w:rFonts w:asciiTheme="minorHAnsi" w:hAnsiTheme="minorHAnsi" w:cstheme="minorHAnsi"/>
        </w:rPr>
        <w:t>precollaborative</w:t>
      </w:r>
      <w:proofErr w:type="spellEnd"/>
      <w:r w:rsidR="00CA17D1" w:rsidRPr="00B0206B">
        <w:rPr>
          <w:rFonts w:asciiTheme="minorHAnsi" w:hAnsiTheme="minorHAnsi" w:cstheme="minorHAnsi"/>
        </w:rPr>
        <w:fldChar w:fldCharType="begin">
          <w:fldData xml:space="preserve">PEVuZE5vdGU+PENpdGU+PEF1dGhvcj5KYWNvYnNvbjwvQXV0aG9yPjxZZWFyPjIwMDg8L1llYXI+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</w:fldData>
        </w:fldChar>
      </w:r>
      <w:r w:rsidR="001903DF">
        <w:rPr>
          <w:rFonts w:asciiTheme="minorHAnsi" w:hAnsiTheme="minorHAnsi" w:cstheme="minorHAnsi"/>
        </w:rPr>
        <w:instrText xml:space="preserve"> ADDIN EN.CITE </w:instrText>
      </w:r>
      <w:r w:rsidR="001903DF">
        <w:rPr>
          <w:rFonts w:asciiTheme="minorHAnsi" w:hAnsiTheme="minorHAnsi" w:cstheme="minorHAnsi"/>
        </w:rPr>
        <w:fldChar w:fldCharType="begin">
          <w:fldData xml:space="preserve">PEVuZE5vdGU+PENpdGU+PEF1dGhvcj5KYWNvYnNvbjwvQXV0aG9yPjxZZWFyPjIwMDg8L1llYXI+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</w:fldData>
        </w:fldChar>
      </w:r>
      <w:r w:rsidR="001903DF">
        <w:rPr>
          <w:rFonts w:asciiTheme="minorHAnsi" w:hAnsiTheme="minorHAnsi" w:cstheme="minorHAnsi"/>
        </w:rPr>
        <w:instrText xml:space="preserve"> ADDIN EN.CITE.DATA </w:instrText>
      </w:r>
      <w:r w:rsidR="001903DF">
        <w:rPr>
          <w:rFonts w:asciiTheme="minorHAnsi" w:hAnsiTheme="minorHAnsi" w:cstheme="minorHAnsi"/>
        </w:rPr>
      </w:r>
      <w:r w:rsidR="001903DF">
        <w:rPr>
          <w:rFonts w:asciiTheme="minorHAnsi" w:hAnsiTheme="minorHAnsi" w:cstheme="minorHAnsi"/>
        </w:rPr>
        <w:fldChar w:fldCharType="end"/>
      </w:r>
      <w:r w:rsidR="00CA17D1" w:rsidRPr="00B0206B">
        <w:rPr>
          <w:rFonts w:asciiTheme="minorHAnsi" w:hAnsiTheme="minorHAnsi" w:cstheme="minorHAnsi"/>
        </w:rPr>
      </w:r>
      <w:r w:rsidR="00CA17D1" w:rsidRPr="00B0206B">
        <w:rPr>
          <w:rFonts w:asciiTheme="minorHAnsi" w:hAnsiTheme="minorHAnsi" w:cstheme="minorHAnsi"/>
        </w:rPr>
        <w:fldChar w:fldCharType="separate"/>
      </w:r>
      <w:hyperlink w:anchor="_ENREF_8" w:tooltip="Jacobson, 2012 #18" w:history="1">
        <w:r w:rsidR="005F2661" w:rsidRPr="006F5573">
          <w:rPr>
            <w:rFonts w:asciiTheme="minorHAnsi" w:hAnsiTheme="minorHAnsi" w:cstheme="minorHAnsi"/>
            <w:noProof/>
            <w:vertAlign w:val="superscript"/>
          </w:rPr>
          <w:t>8</w:t>
        </w:r>
      </w:hyperlink>
      <w:r w:rsidR="006F5573" w:rsidRPr="006F5573">
        <w:rPr>
          <w:rFonts w:asciiTheme="minorHAnsi" w:hAnsiTheme="minorHAnsi" w:cstheme="minorHAnsi"/>
          <w:noProof/>
          <w:vertAlign w:val="superscript"/>
        </w:rPr>
        <w:t>,</w:t>
      </w:r>
      <w:hyperlink w:anchor="_ENREF_9" w:tooltip="Jacobson, 2008 #17" w:history="1">
        <w:r w:rsidR="005F2661" w:rsidRPr="006F5573">
          <w:rPr>
            <w:rFonts w:asciiTheme="minorHAnsi" w:hAnsiTheme="minorHAnsi" w:cstheme="minorHAnsi"/>
            <w:noProof/>
            <w:vertAlign w:val="superscript"/>
          </w:rPr>
          <w:t>9</w:t>
        </w:r>
      </w:hyperlink>
      <w:r w:rsidR="00CA17D1" w:rsidRPr="00B0206B">
        <w:rPr>
          <w:rFonts w:asciiTheme="minorHAnsi" w:hAnsiTheme="minorHAnsi" w:cstheme="minorHAnsi"/>
        </w:rPr>
        <w:fldChar w:fldCharType="end"/>
      </w:r>
      <w:r w:rsidR="00CA17D1" w:rsidRPr="00B0206B">
        <w:rPr>
          <w:rFonts w:asciiTheme="minorHAnsi" w:hAnsiTheme="minorHAnsi" w:cstheme="minorHAnsi"/>
          <w:shd w:val="clear" w:color="auto" w:fill="FFFFFF"/>
        </w:rPr>
        <w:t xml:space="preserve"> </w:t>
      </w:r>
      <w:r w:rsidR="00251AD1" w:rsidRPr="00B0206B">
        <w:rPr>
          <w:rFonts w:asciiTheme="minorHAnsi" w:hAnsiTheme="minorHAnsi" w:cstheme="minorHAnsi"/>
        </w:rPr>
        <w:t>and collaborative studies</w:t>
      </w:r>
      <w:r w:rsidR="00CA17D1" w:rsidRPr="00B0206B">
        <w:rPr>
          <w:rFonts w:asciiTheme="minorHAnsi" w:hAnsiTheme="minorHAnsi" w:cstheme="minorHAnsi"/>
        </w:rPr>
        <w:fldChar w:fldCharType="begin">
          <w:fldData xml:space="preserve">PEVuZE5vdGU+PENpdGU+PEF1dGhvcj5KdW5lPC9BdXRob3I+PFllYXI+MTk5NTwvWWVhcj48UmVj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</w:fldData>
        </w:fldChar>
      </w:r>
      <w:r w:rsidR="001903DF">
        <w:rPr>
          <w:rFonts w:asciiTheme="minorHAnsi" w:hAnsiTheme="minorHAnsi" w:cstheme="minorHAnsi"/>
        </w:rPr>
        <w:instrText xml:space="preserve"> ADDIN EN.CITE </w:instrText>
      </w:r>
      <w:r w:rsidR="001903DF">
        <w:rPr>
          <w:rFonts w:asciiTheme="minorHAnsi" w:hAnsiTheme="minorHAnsi" w:cstheme="minorHAnsi"/>
        </w:rPr>
        <w:fldChar w:fldCharType="begin">
          <w:fldData xml:space="preserve">PEVuZE5vdGU+PENpdGU+PEF1dGhvcj5KdW5lPC9BdXRob3I+PFllYXI+MTk5NTwvWWVhcj48UmVj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</w:fldData>
        </w:fldChar>
      </w:r>
      <w:r w:rsidR="001903DF">
        <w:rPr>
          <w:rFonts w:asciiTheme="minorHAnsi" w:hAnsiTheme="minorHAnsi" w:cstheme="minorHAnsi"/>
        </w:rPr>
        <w:instrText xml:space="preserve"> ADDIN EN.CITE.DATA </w:instrText>
      </w:r>
      <w:r w:rsidR="001903DF">
        <w:rPr>
          <w:rFonts w:asciiTheme="minorHAnsi" w:hAnsiTheme="minorHAnsi" w:cstheme="minorHAnsi"/>
        </w:rPr>
      </w:r>
      <w:r w:rsidR="001903DF">
        <w:rPr>
          <w:rFonts w:asciiTheme="minorHAnsi" w:hAnsiTheme="minorHAnsi" w:cstheme="minorHAnsi"/>
        </w:rPr>
        <w:fldChar w:fldCharType="end"/>
      </w:r>
      <w:r w:rsidR="00CA17D1" w:rsidRPr="00B0206B">
        <w:rPr>
          <w:rFonts w:asciiTheme="minorHAnsi" w:hAnsiTheme="minorHAnsi" w:cstheme="minorHAnsi"/>
        </w:rPr>
      </w:r>
      <w:r w:rsidR="00CA17D1" w:rsidRPr="00B0206B">
        <w:rPr>
          <w:rFonts w:asciiTheme="minorHAnsi" w:hAnsiTheme="minorHAnsi" w:cstheme="minorHAnsi"/>
        </w:rPr>
        <w:fldChar w:fldCharType="separate"/>
      </w:r>
      <w:hyperlink w:anchor="_ENREF_14" w:tooltip="June, 1995 #19" w:history="1">
        <w:r w:rsidR="005F2661" w:rsidRPr="00666FEC">
          <w:rPr>
            <w:rFonts w:asciiTheme="minorHAnsi" w:hAnsiTheme="minorHAnsi" w:cstheme="minorHAnsi"/>
            <w:noProof/>
            <w:vertAlign w:val="superscript"/>
          </w:rPr>
          <w:t>14</w:t>
        </w:r>
      </w:hyperlink>
      <w:r w:rsidR="00666FEC" w:rsidRPr="00666FEC">
        <w:rPr>
          <w:rFonts w:asciiTheme="minorHAnsi" w:hAnsiTheme="minorHAnsi" w:cstheme="minorHAnsi"/>
          <w:noProof/>
          <w:vertAlign w:val="superscript"/>
        </w:rPr>
        <w:t>,</w:t>
      </w:r>
      <w:hyperlink w:anchor="_ENREF_15" w:tooltip="Hammack, 1999 #20" w:history="1">
        <w:r w:rsidR="005F2661" w:rsidRPr="00666FEC">
          <w:rPr>
            <w:rFonts w:asciiTheme="minorHAnsi" w:hAnsiTheme="minorHAnsi" w:cstheme="minorHAnsi"/>
            <w:noProof/>
            <w:vertAlign w:val="superscript"/>
          </w:rPr>
          <w:t>15</w:t>
        </w:r>
      </w:hyperlink>
      <w:r w:rsidR="00CA17D1" w:rsidRPr="00B0206B">
        <w:rPr>
          <w:rFonts w:asciiTheme="minorHAnsi" w:hAnsiTheme="minorHAnsi" w:cstheme="minorHAnsi"/>
        </w:rPr>
        <w:fldChar w:fldCharType="end"/>
      </w:r>
      <w:r w:rsidR="00CA17D1" w:rsidRPr="00B0206B">
        <w:rPr>
          <w:rFonts w:asciiTheme="minorHAnsi" w:hAnsiTheme="minorHAnsi" w:cstheme="minorHAnsi"/>
          <w:lang w:eastAsia="ko-KR"/>
        </w:rPr>
        <w:t>,</w:t>
      </w:r>
      <w:r w:rsidR="002822E8" w:rsidRPr="00B0206B">
        <w:rPr>
          <w:rFonts w:asciiTheme="minorHAnsi" w:hAnsiTheme="minorHAnsi" w:cstheme="minorHAnsi"/>
        </w:rPr>
        <w:t xml:space="preserve"> R</w:t>
      </w:r>
      <w:r w:rsidR="00251AD1" w:rsidRPr="00B0206B">
        <w:rPr>
          <w:rFonts w:asciiTheme="minorHAnsi" w:hAnsiTheme="minorHAnsi" w:cstheme="minorHAnsi"/>
        </w:rPr>
        <w:t>V is recommended for the analysis of high microbial and low microbial load foods.</w:t>
      </w:r>
    </w:p>
    <w:p w14:paraId="1675E15E" w14:textId="77777777" w:rsidR="00B0206B" w:rsidRPr="00B0206B" w:rsidRDefault="00B0206B" w:rsidP="00B0206B">
      <w:pPr>
        <w:jc w:val="both"/>
        <w:rPr>
          <w:rFonts w:asciiTheme="minorHAnsi" w:hAnsiTheme="minorHAnsi" w:cstheme="minorHAnsi"/>
        </w:rPr>
      </w:pPr>
    </w:p>
    <w:p w14:paraId="220F7593" w14:textId="2231A441" w:rsidR="00646051" w:rsidRDefault="002822E8" w:rsidP="00B0206B">
      <w:pPr>
        <w:jc w:val="both"/>
        <w:rPr>
          <w:rFonts w:asciiTheme="minorHAnsi" w:hAnsiTheme="minorHAnsi" w:cstheme="minorHAnsi"/>
        </w:rPr>
      </w:pPr>
      <w:r w:rsidRPr="00B0206B">
        <w:rPr>
          <w:rFonts w:asciiTheme="minorHAnsi" w:hAnsiTheme="minorHAnsi" w:cstheme="minorHAnsi"/>
        </w:rPr>
        <w:t xml:space="preserve">The </w:t>
      </w:r>
      <w:r w:rsidR="00471B3E" w:rsidRPr="00B0206B">
        <w:rPr>
          <w:rFonts w:asciiTheme="minorHAnsi" w:hAnsiTheme="minorHAnsi" w:cstheme="minorHAnsi"/>
        </w:rPr>
        <w:t xml:space="preserve">optimal </w:t>
      </w:r>
      <w:r w:rsidRPr="00B0206B">
        <w:rPr>
          <w:rFonts w:asciiTheme="minorHAnsi" w:hAnsiTheme="minorHAnsi" w:cstheme="minorHAnsi"/>
        </w:rPr>
        <w:t xml:space="preserve">duration of culture enrichment </w:t>
      </w:r>
      <w:r w:rsidR="002E26B7" w:rsidRPr="00B0206B">
        <w:rPr>
          <w:rFonts w:asciiTheme="minorHAnsi" w:hAnsiTheme="minorHAnsi" w:cstheme="minorHAnsi"/>
        </w:rPr>
        <w:t xml:space="preserve">depends on </w:t>
      </w:r>
      <w:r w:rsidR="00A43227" w:rsidRPr="00B0206B">
        <w:rPr>
          <w:rFonts w:asciiTheme="minorHAnsi" w:hAnsiTheme="minorHAnsi" w:cstheme="minorHAnsi"/>
        </w:rPr>
        <w:t>multiple factors, such as</w:t>
      </w:r>
      <w:r w:rsidR="00055A63" w:rsidRPr="00B0206B">
        <w:rPr>
          <w:rFonts w:asciiTheme="minorHAnsi" w:hAnsiTheme="minorHAnsi" w:cstheme="minorHAnsi"/>
        </w:rPr>
        <w:t xml:space="preserve"> </w:t>
      </w:r>
      <w:r w:rsidR="002E26B7" w:rsidRPr="00B0206B">
        <w:rPr>
          <w:rFonts w:asciiTheme="minorHAnsi" w:hAnsiTheme="minorHAnsi" w:cstheme="minorHAnsi"/>
        </w:rPr>
        <w:t xml:space="preserve">sample type, level of </w:t>
      </w:r>
      <w:r w:rsidR="002E26B7" w:rsidRPr="00B0206B">
        <w:rPr>
          <w:rFonts w:asciiTheme="minorHAnsi" w:hAnsiTheme="minorHAnsi" w:cstheme="minorHAnsi"/>
          <w:i/>
        </w:rPr>
        <w:t>Salmonella</w:t>
      </w:r>
      <w:r w:rsidR="002E26B7" w:rsidRPr="00B0206B">
        <w:rPr>
          <w:rFonts w:asciiTheme="minorHAnsi" w:hAnsiTheme="minorHAnsi" w:cstheme="minorHAnsi"/>
        </w:rPr>
        <w:t xml:space="preserve"> contamination, </w:t>
      </w:r>
      <w:r w:rsidR="00D80C32" w:rsidRPr="00B0206B">
        <w:rPr>
          <w:rFonts w:asciiTheme="minorHAnsi" w:hAnsiTheme="minorHAnsi" w:cstheme="minorHAnsi"/>
        </w:rPr>
        <w:t xml:space="preserve">and </w:t>
      </w:r>
      <w:r w:rsidR="002E26B7" w:rsidRPr="00B0206B">
        <w:rPr>
          <w:rFonts w:asciiTheme="minorHAnsi" w:hAnsiTheme="minorHAnsi" w:cstheme="minorHAnsi"/>
        </w:rPr>
        <w:t xml:space="preserve">the physiological state of the </w:t>
      </w:r>
      <w:r w:rsidR="002E26B7" w:rsidRPr="00B0206B">
        <w:rPr>
          <w:rFonts w:asciiTheme="minorHAnsi" w:hAnsiTheme="minorHAnsi" w:cstheme="minorHAnsi"/>
          <w:i/>
        </w:rPr>
        <w:t>Salmonella</w:t>
      </w:r>
      <w:r w:rsidR="002E26B7" w:rsidRPr="00B0206B">
        <w:rPr>
          <w:rFonts w:asciiTheme="minorHAnsi" w:hAnsiTheme="minorHAnsi" w:cstheme="minorHAnsi"/>
        </w:rPr>
        <w:t xml:space="preserve"> contaminant. </w:t>
      </w:r>
      <w:r w:rsidR="001E1FD6" w:rsidRPr="00B0206B">
        <w:rPr>
          <w:rFonts w:asciiTheme="minorHAnsi" w:hAnsiTheme="minorHAnsi" w:cstheme="minorHAnsi"/>
        </w:rPr>
        <w:t>For example, when low level</w:t>
      </w:r>
      <w:r w:rsidR="00471B3E" w:rsidRPr="00B0206B">
        <w:rPr>
          <w:rFonts w:asciiTheme="minorHAnsi" w:hAnsiTheme="minorHAnsi" w:cstheme="minorHAnsi"/>
        </w:rPr>
        <w:t>s</w:t>
      </w:r>
      <w:r w:rsidR="001E1FD6" w:rsidRPr="00B0206B">
        <w:rPr>
          <w:rFonts w:asciiTheme="minorHAnsi" w:hAnsiTheme="minorHAnsi" w:cstheme="minorHAnsi"/>
        </w:rPr>
        <w:t xml:space="preserve"> of </w:t>
      </w:r>
      <w:r w:rsidR="001E1FD6" w:rsidRPr="00B0206B">
        <w:rPr>
          <w:rFonts w:asciiTheme="minorHAnsi" w:hAnsiTheme="minorHAnsi" w:cstheme="minorHAnsi"/>
          <w:i/>
        </w:rPr>
        <w:t>Salmonella</w:t>
      </w:r>
      <w:r w:rsidR="00471B3E" w:rsidRPr="00B0206B">
        <w:rPr>
          <w:rFonts w:asciiTheme="minorHAnsi" w:hAnsiTheme="minorHAnsi" w:cstheme="minorHAnsi"/>
        </w:rPr>
        <w:t xml:space="preserve"> (</w:t>
      </w:r>
      <w:r w:rsidR="00471B3E" w:rsidRPr="00292B5D">
        <w:rPr>
          <w:rFonts w:asciiTheme="minorHAnsi" w:hAnsiTheme="minorHAnsi" w:cstheme="minorHAnsi"/>
          <w:i/>
        </w:rPr>
        <w:t>e.g.</w:t>
      </w:r>
      <w:r w:rsidR="00471B3E" w:rsidRPr="00B0206B">
        <w:rPr>
          <w:rFonts w:asciiTheme="minorHAnsi" w:hAnsiTheme="minorHAnsi" w:cstheme="minorHAnsi"/>
        </w:rPr>
        <w:t xml:space="preserve">, &lt; 1 CFU/g) </w:t>
      </w:r>
      <w:r w:rsidR="00DA19A1" w:rsidRPr="00B0206B">
        <w:rPr>
          <w:rFonts w:asciiTheme="minorHAnsi" w:hAnsiTheme="minorHAnsi" w:cstheme="minorHAnsi"/>
        </w:rPr>
        <w:t xml:space="preserve">cells </w:t>
      </w:r>
      <w:r w:rsidR="00471B3E" w:rsidRPr="00B0206B">
        <w:rPr>
          <w:rFonts w:asciiTheme="minorHAnsi" w:hAnsiTheme="minorHAnsi" w:cstheme="minorHAnsi"/>
        </w:rPr>
        <w:t>are</w:t>
      </w:r>
      <w:r w:rsidR="001E1FD6" w:rsidRPr="00B0206B">
        <w:rPr>
          <w:rFonts w:asciiTheme="minorHAnsi" w:hAnsiTheme="minorHAnsi" w:cstheme="minorHAnsi"/>
        </w:rPr>
        <w:t xml:space="preserve"> present</w:t>
      </w:r>
      <w:r w:rsidR="007A6F7A" w:rsidRPr="00B0206B">
        <w:rPr>
          <w:rFonts w:asciiTheme="minorHAnsi" w:hAnsiTheme="minorHAnsi" w:cstheme="minorHAnsi"/>
        </w:rPr>
        <w:t xml:space="preserve"> in a meat sample and under</w:t>
      </w:r>
      <w:r w:rsidR="001E1FD6" w:rsidRPr="00B0206B">
        <w:rPr>
          <w:rFonts w:asciiTheme="minorHAnsi" w:hAnsiTheme="minorHAnsi" w:cstheme="minorHAnsi"/>
        </w:rPr>
        <w:t xml:space="preserve"> refrigeration stress, longer enrichment time (</w:t>
      </w:r>
      <w:r w:rsidR="00D06724" w:rsidRPr="003D5A93">
        <w:rPr>
          <w:rFonts w:asciiTheme="minorHAnsi" w:hAnsiTheme="minorHAnsi" w:cstheme="minorHAnsi"/>
          <w:i/>
        </w:rPr>
        <w:t>e.g.</w:t>
      </w:r>
      <w:r w:rsidR="001E1FD6" w:rsidRPr="00B0206B">
        <w:rPr>
          <w:rFonts w:asciiTheme="minorHAnsi" w:hAnsiTheme="minorHAnsi" w:cstheme="minorHAnsi"/>
        </w:rPr>
        <w:t xml:space="preserve">, &gt; 12 h) may be needed to revive and </w:t>
      </w:r>
      <w:r w:rsidR="00471B3E" w:rsidRPr="00B0206B">
        <w:rPr>
          <w:rFonts w:asciiTheme="minorHAnsi" w:hAnsiTheme="minorHAnsi" w:cstheme="minorHAnsi"/>
        </w:rPr>
        <w:t xml:space="preserve">enrich </w:t>
      </w:r>
      <w:r w:rsidR="00471B3E" w:rsidRPr="00B0206B">
        <w:rPr>
          <w:rFonts w:asciiTheme="minorHAnsi" w:hAnsiTheme="minorHAnsi" w:cstheme="minorHAnsi"/>
          <w:i/>
        </w:rPr>
        <w:t>Salmonella</w:t>
      </w:r>
      <w:r w:rsidR="00471B3E" w:rsidRPr="00B0206B">
        <w:rPr>
          <w:rFonts w:asciiTheme="minorHAnsi" w:hAnsiTheme="minorHAnsi" w:cstheme="minorHAnsi"/>
        </w:rPr>
        <w:t xml:space="preserve"> cells</w:t>
      </w:r>
      <w:r w:rsidR="00D80C32" w:rsidRPr="00B0206B">
        <w:rPr>
          <w:rFonts w:asciiTheme="minorHAnsi" w:hAnsiTheme="minorHAnsi" w:cstheme="minorHAnsi"/>
        </w:rPr>
        <w:t xml:space="preserve">. </w:t>
      </w:r>
      <w:r w:rsidR="004F72A6" w:rsidRPr="00B0206B">
        <w:rPr>
          <w:rFonts w:asciiTheme="minorHAnsi" w:hAnsiTheme="minorHAnsi" w:cstheme="minorHAnsi"/>
        </w:rPr>
        <w:t>Sufficient</w:t>
      </w:r>
      <w:r w:rsidR="00646051" w:rsidRPr="00B0206B">
        <w:rPr>
          <w:rFonts w:asciiTheme="minorHAnsi" w:hAnsiTheme="minorHAnsi" w:cstheme="minorHAnsi"/>
        </w:rPr>
        <w:t xml:space="preserve"> abundance of </w:t>
      </w:r>
      <w:r w:rsidR="00646051" w:rsidRPr="00B0206B">
        <w:rPr>
          <w:rFonts w:asciiTheme="minorHAnsi" w:hAnsiTheme="minorHAnsi" w:cstheme="minorHAnsi"/>
          <w:i/>
        </w:rPr>
        <w:t>Salmonella</w:t>
      </w:r>
      <w:r w:rsidR="00646051" w:rsidRPr="00B0206B">
        <w:rPr>
          <w:rFonts w:asciiTheme="minorHAnsi" w:hAnsiTheme="minorHAnsi" w:cstheme="minorHAnsi"/>
        </w:rPr>
        <w:t xml:space="preserve"> in the modified microbiome </w:t>
      </w:r>
      <w:r w:rsidR="004F72A6" w:rsidRPr="00B0206B">
        <w:rPr>
          <w:rFonts w:asciiTheme="minorHAnsi" w:hAnsiTheme="minorHAnsi" w:cstheme="minorHAnsi"/>
        </w:rPr>
        <w:t>leads to</w:t>
      </w:r>
      <w:r w:rsidR="00646051" w:rsidRPr="00B0206B">
        <w:rPr>
          <w:rFonts w:asciiTheme="minorHAnsi" w:hAnsiTheme="minorHAnsi" w:cstheme="minorHAnsi"/>
        </w:rPr>
        <w:t xml:space="preserve"> adequate sequencing coverage of the </w:t>
      </w:r>
      <w:r w:rsidR="00646051" w:rsidRPr="00B0206B">
        <w:rPr>
          <w:rFonts w:asciiTheme="minorHAnsi" w:hAnsiTheme="minorHAnsi" w:cstheme="minorHAnsi"/>
          <w:i/>
        </w:rPr>
        <w:t>Salmonella</w:t>
      </w:r>
      <w:r w:rsidR="00646051" w:rsidRPr="00B0206B">
        <w:rPr>
          <w:rFonts w:asciiTheme="minorHAnsi" w:hAnsiTheme="minorHAnsi" w:cstheme="minorHAnsi"/>
        </w:rPr>
        <w:t xml:space="preserve"> contaminant genome</w:t>
      </w:r>
      <w:r w:rsidR="004F72A6" w:rsidRPr="00B0206B">
        <w:rPr>
          <w:rFonts w:asciiTheme="minorHAnsi" w:hAnsiTheme="minorHAnsi" w:cstheme="minorHAnsi"/>
        </w:rPr>
        <w:t xml:space="preserve">, which can </w:t>
      </w:r>
      <w:r w:rsidR="00646051" w:rsidRPr="00B0206B">
        <w:rPr>
          <w:rFonts w:asciiTheme="minorHAnsi" w:hAnsiTheme="minorHAnsi" w:cstheme="minorHAnsi"/>
        </w:rPr>
        <w:t>allow strain-level single nucleotide polymorphism (SNP) typing</w:t>
      </w:r>
      <w:hyperlink w:anchor="_ENREF_4" w:tooltip="Hyeon, 2017 #6" w:history="1">
        <w:r w:rsidR="005F2661" w:rsidRPr="00B0206B">
          <w:rPr>
            <w:rFonts w:asciiTheme="minorHAnsi" w:hAnsiTheme="minorHAnsi" w:cstheme="minorHAnsi"/>
          </w:rPr>
          <w:fldChar w:fldCharType="begin"/>
        </w:r>
        <w:r w:rsidR="005F2661">
          <w:rPr>
            <w:rFonts w:asciiTheme="minorHAnsi" w:hAnsiTheme="minorHAnsi" w:cstheme="minorHAnsi"/>
          </w:rPr>
          <w:instrText xml:space="preserve"> ADDIN EN.CITE &lt;EndNote&gt;&lt;Cite&gt;&lt;Author&gt;Hyeon&lt;/Author&gt;&lt;Year&gt;2017&lt;/Year&gt;&lt;RecNum&gt;6&lt;/RecNum&gt;&lt;DisplayText&gt;&lt;style face="superscript"&gt;4&lt;/style&gt;&lt;/DisplayText&gt;&lt;record&gt;&lt;rec-number&gt;6&lt;/rec-number&gt;&lt;foreign-keys&gt;&lt;key app="EN" db-id="p2twzzwsps0ztle550jxrfs2w2dvsv9ee52v" timestamp="0"&gt;6&lt;/key&gt;&lt;/foreign-keys&gt;&lt;ref-type name="Journal Article"&gt;17&lt;/ref-type&gt;&lt;contributors&gt;&lt;authors&gt;&lt;author&gt;Hyeon, J. Y.&lt;/author&gt;&lt;author&gt;Li, S.&lt;/author&gt;&lt;author&gt;Mann, D. A.&lt;/author&gt;&lt;author&gt;Zhang, S.&lt;/author&gt;&lt;author&gt;Li, Z.&lt;/author&gt;&lt;author&gt;Chen, Y.&lt;/author&gt;&lt;author&gt;Deng, X.&lt;/author&gt;&lt;/authors&gt;&lt;/contributors&gt;&lt;auth-address&gt;Center for Food Safety, Department of Food Science and Technology, University of Georgia, 1109 Experiment St, Griffin, Georgia, 30223, US.&amp;#xD;Washington State Department of Health, Public Health Laboratories, Shoreline, Washington, 98155, US.&amp;#xD;Center for Food Safety and Applied Nutrition, Food and Drug Administration, College Park, MD 20740, US.&amp;#xD;Center for Food Safety, Department of Food Science and Technology, University of Georgia, 1109 Experiment St, Griffin, Georgia, 30223, US xdeng@uga.edu.&lt;/auth-address&gt;&lt;titles&gt;&lt;title&gt;Quasi-metagenomics and realtime sequencing aided detection and subtyping of Salmonella enterica from food samples&lt;/title&gt;&lt;secondary-title&gt;Applied and Environmental Microbiology&lt;/secondary-title&gt;&lt;/titles&gt;&lt;periodical&gt;&lt;full-title&gt;Applied and Environmental Microbiology&lt;/full-title&gt;&lt;/periodical&gt;&lt;dates&gt;&lt;year&gt;2017&lt;/year&gt;&lt;pub-dates&gt;&lt;date&gt;Dec 1&lt;/date&gt;&lt;/pub-dates&gt;&lt;/dates&gt;&lt;isbn&gt;1098-5336 (Electronic)&amp;#xD;0099-2240 (Linking)&lt;/isbn&gt;&lt;accession-num&gt;29196295&lt;/accession-num&gt;&lt;urls&gt;&lt;related-urls&gt;&lt;url&gt;http://www.ncbi.nlm.nih.gov/pubmed/29196295&lt;/url&gt;&lt;/related-urls&gt;&lt;/urls&gt;&lt;custom2&gt;PMC5795075&lt;/custom2&gt;&lt;electronic-resource-num&gt;10.1128/AEM.02340-17&lt;/electronic-resource-num&gt;&lt;/record&gt;&lt;/Cite&gt;&lt;/EndNote&gt;</w:instrText>
        </w:r>
        <w:r w:rsidR="005F2661" w:rsidRPr="00B0206B">
          <w:rPr>
            <w:rFonts w:asciiTheme="minorHAnsi" w:hAnsiTheme="minorHAnsi" w:cstheme="minorHAnsi"/>
          </w:rPr>
          <w:fldChar w:fldCharType="separate"/>
        </w:r>
        <w:r w:rsidR="005F2661" w:rsidRPr="00B0206B">
          <w:rPr>
            <w:rFonts w:asciiTheme="minorHAnsi" w:hAnsiTheme="minorHAnsi" w:cstheme="minorHAnsi"/>
            <w:noProof/>
            <w:vertAlign w:val="superscript"/>
          </w:rPr>
          <w:t>4</w:t>
        </w:r>
        <w:r w:rsidR="005F2661" w:rsidRPr="00B0206B">
          <w:rPr>
            <w:rFonts w:asciiTheme="minorHAnsi" w:hAnsiTheme="minorHAnsi" w:cstheme="minorHAnsi"/>
          </w:rPr>
          <w:fldChar w:fldCharType="end"/>
        </w:r>
      </w:hyperlink>
      <w:r w:rsidR="00646051" w:rsidRPr="00B0206B">
        <w:rPr>
          <w:rFonts w:asciiTheme="minorHAnsi" w:hAnsiTheme="minorHAnsi" w:cstheme="minorHAnsi"/>
        </w:rPr>
        <w:t>.  Shorter culture enrichment (</w:t>
      </w:r>
      <w:r w:rsidR="00D06724" w:rsidRPr="003D5A93">
        <w:rPr>
          <w:rFonts w:asciiTheme="minorHAnsi" w:hAnsiTheme="minorHAnsi" w:cstheme="minorHAnsi"/>
          <w:i/>
        </w:rPr>
        <w:t>e.g.</w:t>
      </w:r>
      <w:r w:rsidR="00D06724">
        <w:rPr>
          <w:rFonts w:asciiTheme="minorHAnsi" w:hAnsiTheme="minorHAnsi" w:cstheme="minorHAnsi"/>
          <w:i/>
        </w:rPr>
        <w:t xml:space="preserve">, </w:t>
      </w:r>
      <w:r w:rsidR="00646051" w:rsidRPr="00B0206B">
        <w:rPr>
          <w:rFonts w:asciiTheme="minorHAnsi" w:hAnsiTheme="minorHAnsi" w:cstheme="minorHAnsi"/>
        </w:rPr>
        <w:t>less than 12 h) is possible for rapid detection</w:t>
      </w:r>
      <w:hyperlink w:anchor="_ENREF_5" w:tooltip="Hyeon, 2017 #11" w:history="1">
        <w:r w:rsidR="005F2661" w:rsidRPr="00B0206B">
          <w:rPr>
            <w:rFonts w:asciiTheme="minorHAnsi" w:hAnsiTheme="minorHAnsi" w:cstheme="minorHAnsi"/>
          </w:rPr>
          <w:fldChar w:fldCharType="begin">
            <w:fldData xml:space="preserve">PEVuZE5vdGU+PENpdGU+PEF1dGhvcj5IeWVvbjwvQXV0aG9yPjxZZWFyPjIwMTc8L1llYXI+PFJl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</w:fldData>
          </w:fldChar>
        </w:r>
        <w:r w:rsidR="005F2661">
          <w:rPr>
            <w:rFonts w:asciiTheme="minorHAnsi" w:hAnsiTheme="minorHAnsi" w:cstheme="minorHAnsi"/>
          </w:rPr>
          <w:instrText xml:space="preserve"> ADDIN EN.CITE </w:instrText>
        </w:r>
        <w:r w:rsidR="005F2661">
          <w:rPr>
            <w:rFonts w:asciiTheme="minorHAnsi" w:hAnsiTheme="minorHAnsi" w:cstheme="minorHAnsi"/>
          </w:rPr>
          <w:fldChar w:fldCharType="begin">
            <w:fldData xml:space="preserve">PEVuZE5vdGU+PENpdGU+PEF1dGhvcj5IeWVvbjwvQXV0aG9yPjxZZWFyPjIwMTc8L1llYXI+PFJl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</w:fldData>
          </w:fldChar>
        </w:r>
        <w:r w:rsidR="005F2661">
          <w:rPr>
            <w:rFonts w:asciiTheme="minorHAnsi" w:hAnsiTheme="minorHAnsi" w:cstheme="minorHAnsi"/>
          </w:rPr>
          <w:instrText xml:space="preserve"> ADDIN EN.CITE.DATA </w:instrText>
        </w:r>
        <w:r w:rsidR="005F2661">
          <w:rPr>
            <w:rFonts w:asciiTheme="minorHAnsi" w:hAnsiTheme="minorHAnsi" w:cstheme="minorHAnsi"/>
          </w:rPr>
        </w:r>
        <w:r w:rsidR="005F2661">
          <w:rPr>
            <w:rFonts w:asciiTheme="minorHAnsi" w:hAnsiTheme="minorHAnsi" w:cstheme="minorHAnsi"/>
          </w:rPr>
          <w:fldChar w:fldCharType="end"/>
        </w:r>
        <w:r w:rsidR="005F2661" w:rsidRPr="00B0206B">
          <w:rPr>
            <w:rFonts w:asciiTheme="minorHAnsi" w:hAnsiTheme="minorHAnsi" w:cstheme="minorHAnsi"/>
          </w:rPr>
        </w:r>
        <w:r w:rsidR="005F2661" w:rsidRPr="00B0206B">
          <w:rPr>
            <w:rFonts w:asciiTheme="minorHAnsi" w:hAnsiTheme="minorHAnsi" w:cstheme="minorHAnsi"/>
          </w:rPr>
          <w:fldChar w:fldCharType="separate"/>
        </w:r>
        <w:r w:rsidR="005F2661" w:rsidRPr="00B0206B">
          <w:rPr>
            <w:rFonts w:asciiTheme="minorHAnsi" w:hAnsiTheme="minorHAnsi" w:cstheme="minorHAnsi"/>
            <w:noProof/>
            <w:vertAlign w:val="superscript"/>
          </w:rPr>
          <w:t>5</w:t>
        </w:r>
        <w:r w:rsidR="005F2661" w:rsidRPr="00B0206B">
          <w:rPr>
            <w:rFonts w:asciiTheme="minorHAnsi" w:hAnsiTheme="minorHAnsi" w:cstheme="minorHAnsi"/>
          </w:rPr>
          <w:fldChar w:fldCharType="end"/>
        </w:r>
      </w:hyperlink>
      <w:r w:rsidR="00646051" w:rsidRPr="00B0206B">
        <w:rPr>
          <w:rFonts w:asciiTheme="minorHAnsi" w:hAnsiTheme="minorHAnsi" w:cstheme="minorHAnsi"/>
        </w:rPr>
        <w:t xml:space="preserve"> or serotyping of </w:t>
      </w:r>
      <w:r w:rsidR="00646051" w:rsidRPr="00B0206B">
        <w:rPr>
          <w:rFonts w:asciiTheme="minorHAnsi" w:hAnsiTheme="minorHAnsi" w:cstheme="minorHAnsi"/>
          <w:i/>
        </w:rPr>
        <w:t>Salmonella</w:t>
      </w:r>
      <w:hyperlink w:anchor="_ENREF_4" w:tooltip="Hyeon, 2017 #6" w:history="1">
        <w:r w:rsidR="005F2661" w:rsidRPr="00B0206B">
          <w:rPr>
            <w:rFonts w:asciiTheme="minorHAnsi" w:hAnsiTheme="minorHAnsi" w:cstheme="minorHAnsi"/>
          </w:rPr>
          <w:fldChar w:fldCharType="begin"/>
        </w:r>
        <w:r w:rsidR="005F2661">
          <w:rPr>
            <w:rFonts w:asciiTheme="minorHAnsi" w:hAnsiTheme="minorHAnsi" w:cstheme="minorHAnsi"/>
          </w:rPr>
          <w:instrText xml:space="preserve"> ADDIN EN.CITE &lt;EndNote&gt;&lt;Cite&gt;&lt;Author&gt;Hyeon&lt;/Author&gt;&lt;Year&gt;2017&lt;/Year&gt;&lt;RecNum&gt;6&lt;/RecNum&gt;&lt;DisplayText&gt;&lt;style face="superscript"&gt;4&lt;/style&gt;&lt;/DisplayText&gt;&lt;record&gt;&lt;rec-number&gt;6&lt;/rec-number&gt;&lt;foreign-keys&gt;&lt;key app="EN" db-id="p2twzzwsps0ztle550jxrfs2w2dvsv9ee52v" timestamp="0"&gt;6&lt;/key&gt;&lt;/foreign-keys&gt;&lt;ref-type name="Journal Article"&gt;17&lt;/ref-type&gt;&lt;contributors&gt;&lt;authors&gt;&lt;author&gt;Hyeon, J. Y.&lt;/author&gt;&lt;author&gt;Li, S.&lt;/author&gt;&lt;author&gt;Mann, D. A.&lt;/author&gt;&lt;author&gt;Zhang, S.&lt;/author&gt;&lt;author&gt;Li, Z.&lt;/author&gt;&lt;author&gt;Chen, Y.&lt;/author&gt;&lt;author&gt;Deng, X.&lt;/author&gt;&lt;/authors&gt;&lt;/contributors&gt;&lt;auth-address&gt;Center for Food Safety, Department of Food Science and Technology, University of Georgia, 1109 Experiment St, Griffin, Georgia, 30223, US.&amp;#xD;Washington State Department of Health, Public Health Laboratories, Shoreline, Washington, 98155, US.&amp;#xD;Center for Food Safety and Applied Nutrition, Food and Drug Administration, College Park, MD 20740, US.&amp;#xD;Center for Food Safety, Department of Food Science and Technology, University of Georgia, 1109 Experiment St, Griffin, Georgia, 30223, US xdeng@uga.edu.&lt;/auth-address&gt;&lt;titles&gt;&lt;title&gt;Quasi-metagenomics and realtime sequencing aided detection and subtyping of Salmonella enterica from food samples&lt;/title&gt;&lt;secondary-title&gt;Applied and Environmental Microbiology&lt;/secondary-title&gt;&lt;/titles&gt;&lt;periodical&gt;&lt;full-title&gt;Applied and Environmental Microbiology&lt;/full-title&gt;&lt;/periodical&gt;&lt;dates&gt;&lt;year&gt;2017&lt;/year&gt;&lt;pub-dates&gt;&lt;date&gt;Dec 1&lt;/date&gt;&lt;/pub-dates&gt;&lt;/dates&gt;&lt;isbn&gt;1098-5336 (Electronic)&amp;#xD;0099-2240 (Linking)&lt;/isbn&gt;&lt;accession-num&gt;29196295&lt;/accession-num&gt;&lt;urls&gt;&lt;related-urls&gt;&lt;url&gt;http://www.ncbi.nlm.nih.gov/pubmed/29196295&lt;/url&gt;&lt;/related-urls&gt;&lt;/urls&gt;&lt;custom2&gt;PMC5795075&lt;/custom2&gt;&lt;electronic-resource-num&gt;10.1128/AEM.02340-17&lt;/electronic-resource-num&gt;&lt;/record&gt;&lt;/Cite&gt;&lt;/EndNote&gt;</w:instrText>
        </w:r>
        <w:r w:rsidR="005F2661" w:rsidRPr="00B0206B">
          <w:rPr>
            <w:rFonts w:asciiTheme="minorHAnsi" w:hAnsiTheme="minorHAnsi" w:cstheme="minorHAnsi"/>
          </w:rPr>
          <w:fldChar w:fldCharType="separate"/>
        </w:r>
        <w:r w:rsidR="005F2661" w:rsidRPr="00B0206B">
          <w:rPr>
            <w:rFonts w:asciiTheme="minorHAnsi" w:hAnsiTheme="minorHAnsi" w:cstheme="minorHAnsi"/>
            <w:noProof/>
            <w:vertAlign w:val="superscript"/>
          </w:rPr>
          <w:t>4</w:t>
        </w:r>
        <w:r w:rsidR="005F2661" w:rsidRPr="00B0206B">
          <w:rPr>
            <w:rFonts w:asciiTheme="minorHAnsi" w:hAnsiTheme="minorHAnsi" w:cstheme="minorHAnsi"/>
          </w:rPr>
          <w:fldChar w:fldCharType="end"/>
        </w:r>
      </w:hyperlink>
      <w:r w:rsidR="00646051" w:rsidRPr="00B0206B">
        <w:rPr>
          <w:rFonts w:asciiTheme="minorHAnsi" w:hAnsiTheme="minorHAnsi" w:cstheme="minorHAnsi"/>
        </w:rPr>
        <w:t>.</w:t>
      </w:r>
    </w:p>
    <w:p w14:paraId="5C5D3BC5" w14:textId="4B8C2340" w:rsidR="00B0206B" w:rsidRPr="00B0206B" w:rsidRDefault="00B0206B" w:rsidP="00B0206B">
      <w:pPr>
        <w:jc w:val="both"/>
        <w:rPr>
          <w:rFonts w:asciiTheme="minorHAnsi" w:hAnsiTheme="minorHAnsi" w:cstheme="minorHAnsi"/>
        </w:rPr>
      </w:pPr>
    </w:p>
    <w:p w14:paraId="7599E529" w14:textId="25FA1B5A" w:rsidR="00E37CFE" w:rsidRDefault="00AB6784" w:rsidP="00B0206B">
      <w:pPr>
        <w:jc w:val="both"/>
        <w:rPr>
          <w:rFonts w:asciiTheme="minorHAnsi" w:hAnsiTheme="minorHAnsi" w:cstheme="minorHAnsi"/>
          <w:bCs/>
          <w:lang w:eastAsia="ko-KR"/>
        </w:rPr>
      </w:pPr>
      <w:r w:rsidRPr="00B0206B">
        <w:rPr>
          <w:rFonts w:asciiTheme="minorHAnsi" w:hAnsiTheme="minorHAnsi" w:cstheme="minorHAnsi"/>
        </w:rPr>
        <w:t xml:space="preserve">Higher levels of </w:t>
      </w:r>
      <w:r w:rsidRPr="00B0206B">
        <w:rPr>
          <w:rFonts w:asciiTheme="minorHAnsi" w:hAnsiTheme="minorHAnsi" w:cstheme="minorHAnsi"/>
          <w:i/>
        </w:rPr>
        <w:t>Salmonella</w:t>
      </w:r>
      <w:r w:rsidRPr="00B0206B">
        <w:rPr>
          <w:rFonts w:asciiTheme="minorHAnsi" w:hAnsiTheme="minorHAnsi" w:cstheme="minorHAnsi"/>
        </w:rPr>
        <w:t xml:space="preserve"> contamination and/or longer culture enrichment of contaminated food samples can result in higher concentrations of </w:t>
      </w:r>
      <w:r w:rsidRPr="00B0206B">
        <w:rPr>
          <w:rFonts w:asciiTheme="minorHAnsi" w:hAnsiTheme="minorHAnsi" w:cstheme="minorHAnsi"/>
          <w:i/>
        </w:rPr>
        <w:t>Salmonella</w:t>
      </w:r>
      <w:r w:rsidRPr="00B0206B">
        <w:rPr>
          <w:rFonts w:asciiTheme="minorHAnsi" w:hAnsiTheme="minorHAnsi" w:cstheme="minorHAnsi"/>
        </w:rPr>
        <w:t xml:space="preserve"> genomic DNA in modified food microbiomes, which lead to lower </w:t>
      </w:r>
      <w:r w:rsidR="00B31A02" w:rsidRPr="00B0206B">
        <w:rPr>
          <w:rFonts w:asciiTheme="minorHAnsi" w:hAnsiTheme="minorHAnsi" w:cstheme="minorHAnsi"/>
        </w:rPr>
        <w:t xml:space="preserve">Ct values from the </w:t>
      </w:r>
      <w:r w:rsidR="00E37CFE" w:rsidRPr="00B0206B">
        <w:rPr>
          <w:rFonts w:asciiTheme="minorHAnsi" w:hAnsiTheme="minorHAnsi" w:cstheme="minorHAnsi"/>
        </w:rPr>
        <w:t>real-time PCR analysis</w:t>
      </w:r>
      <w:r w:rsidRPr="00B0206B">
        <w:rPr>
          <w:rFonts w:asciiTheme="minorHAnsi" w:hAnsiTheme="minorHAnsi" w:cstheme="minorHAnsi"/>
        </w:rPr>
        <w:t>. Ct values</w:t>
      </w:r>
      <w:r w:rsidR="00E37CFE" w:rsidRPr="00B0206B">
        <w:rPr>
          <w:rFonts w:asciiTheme="minorHAnsi" w:hAnsiTheme="minorHAnsi" w:cstheme="minorHAnsi"/>
        </w:rPr>
        <w:t xml:space="preserve"> display a </w:t>
      </w:r>
      <w:r w:rsidR="002C417E" w:rsidRPr="00B0206B">
        <w:rPr>
          <w:rFonts w:asciiTheme="minorHAnsi" w:hAnsiTheme="minorHAnsi" w:cstheme="minorHAnsi"/>
        </w:rPr>
        <w:t>negative</w:t>
      </w:r>
      <w:r w:rsidR="00E37CFE" w:rsidRPr="00B0206B">
        <w:rPr>
          <w:rFonts w:asciiTheme="minorHAnsi" w:hAnsiTheme="minorHAnsi" w:cstheme="minorHAnsi"/>
        </w:rPr>
        <w:t xml:space="preserve"> correlation with sequencing coverage of the </w:t>
      </w:r>
      <w:r w:rsidR="00E37CFE" w:rsidRPr="00B0206B">
        <w:rPr>
          <w:rFonts w:asciiTheme="minorHAnsi" w:hAnsiTheme="minorHAnsi" w:cstheme="minorHAnsi"/>
          <w:i/>
        </w:rPr>
        <w:t>Salmonella</w:t>
      </w:r>
      <w:r w:rsidR="00E37CFE" w:rsidRPr="00B0206B">
        <w:rPr>
          <w:rFonts w:asciiTheme="minorHAnsi" w:hAnsiTheme="minorHAnsi" w:cstheme="minorHAnsi"/>
        </w:rPr>
        <w:t xml:space="preserve"> contaminant genome</w:t>
      </w:r>
      <w:hyperlink w:anchor="_ENREF_4" w:tooltip="Hyeon, 2017 #6" w:history="1">
        <w:r w:rsidR="005F2661" w:rsidRPr="00B0206B">
          <w:rPr>
            <w:rFonts w:asciiTheme="minorHAnsi" w:hAnsiTheme="minorHAnsi" w:cstheme="minorHAnsi"/>
          </w:rPr>
          <w:fldChar w:fldCharType="begin"/>
        </w:r>
        <w:r w:rsidR="005F2661">
          <w:rPr>
            <w:rFonts w:asciiTheme="minorHAnsi" w:hAnsiTheme="minorHAnsi" w:cstheme="minorHAnsi"/>
          </w:rPr>
          <w:instrText xml:space="preserve"> ADDIN EN.CITE &lt;EndNote&gt;&lt;Cite&gt;&lt;Author&gt;Hyeon&lt;/Author&gt;&lt;Year&gt;2017&lt;/Year&gt;&lt;RecNum&gt;6&lt;/RecNum&gt;&lt;DisplayText&gt;&lt;style face="superscript"&gt;4&lt;/style&gt;&lt;/DisplayText&gt;&lt;record&gt;&lt;rec-number&gt;6&lt;/rec-number&gt;&lt;foreign-keys&gt;&lt;key app="EN" db-id="p2twzzwsps0ztle550jxrfs2w2dvsv9ee52v" timestamp="0"&gt;6&lt;/key&gt;&lt;/foreign-keys&gt;&lt;ref-type name="Journal Article"&gt;17&lt;/ref-type&gt;&lt;contributors&gt;&lt;authors&gt;&lt;author&gt;Hyeon, J. Y.&lt;/author&gt;&lt;author&gt;Li, S.&lt;/author&gt;&lt;author&gt;Mann, D. A.&lt;/author&gt;&lt;author&gt;Zhang, S.&lt;/author&gt;&lt;author&gt;Li, Z.&lt;/author&gt;&lt;author&gt;Chen, Y.&lt;/author&gt;&lt;author&gt;Deng, X.&lt;/author&gt;&lt;/authors&gt;&lt;/contributors&gt;&lt;auth-address&gt;Center for Food Safety, Department of Food Science and Technology, University of Georgia, 1109 Experiment St, Griffin, Georgia, 30223, US.&amp;#xD;Washington State Department of Health, Public Health Laboratories, Shoreline, Washington, 98155, US.&amp;#xD;Center for Food Safety and Applied Nutrition, Food and Drug Administration, College Park, MD 20740, US.&amp;#xD;Center for Food Safety, Department of Food Science and Technology, University of Georgia, 1109 Experiment St, Griffin, Georgia, 30223, US xdeng@uga.edu.&lt;/auth-address&gt;&lt;titles&gt;&lt;title&gt;Quasi-metagenomics and realtime sequencing aided detection and subtyping of Salmonella enterica from food samples&lt;/title&gt;&lt;secondary-title&gt;Applied and Environmental Microbiology&lt;/secondary-title&gt;&lt;/titles&gt;&lt;periodical&gt;&lt;full-title&gt;Applied and Environmental Microbiology&lt;/full-title&gt;&lt;/periodical&gt;&lt;dates&gt;&lt;year&gt;2017&lt;/year&gt;&lt;pub-dates&gt;&lt;date&gt;Dec 1&lt;/date&gt;&lt;/pub-dates&gt;&lt;/dates&gt;&lt;isbn&gt;1098-5336 (Electronic)&amp;#xD;0099-2240 (Linking)&lt;/isbn&gt;&lt;accession-num&gt;29196295&lt;/accession-num&gt;&lt;urls&gt;&lt;related-urls&gt;&lt;url&gt;http://www.ncbi.nlm.nih.gov/pubmed/29196295&lt;/url&gt;&lt;/related-urls&gt;&lt;/urls&gt;&lt;custom2&gt;PMC5795075&lt;/custom2&gt;&lt;electronic-resource-num&gt;10.1128/AEM.02340-17&lt;/electronic-resource-num&gt;&lt;/record&gt;&lt;/Cite&gt;&lt;/EndNote&gt;</w:instrText>
        </w:r>
        <w:r w:rsidR="005F2661" w:rsidRPr="00B0206B">
          <w:rPr>
            <w:rFonts w:asciiTheme="minorHAnsi" w:hAnsiTheme="minorHAnsi" w:cstheme="minorHAnsi"/>
          </w:rPr>
          <w:fldChar w:fldCharType="separate"/>
        </w:r>
        <w:r w:rsidR="005F2661" w:rsidRPr="00B0206B">
          <w:rPr>
            <w:rFonts w:asciiTheme="minorHAnsi" w:hAnsiTheme="minorHAnsi" w:cstheme="minorHAnsi"/>
            <w:noProof/>
            <w:vertAlign w:val="superscript"/>
          </w:rPr>
          <w:t>4</w:t>
        </w:r>
        <w:r w:rsidR="005F2661" w:rsidRPr="00B0206B">
          <w:rPr>
            <w:rFonts w:asciiTheme="minorHAnsi" w:hAnsiTheme="minorHAnsi" w:cstheme="minorHAnsi"/>
          </w:rPr>
          <w:fldChar w:fldCharType="end"/>
        </w:r>
      </w:hyperlink>
      <w:r w:rsidR="00E37CFE" w:rsidRPr="00B0206B">
        <w:rPr>
          <w:rFonts w:asciiTheme="minorHAnsi" w:hAnsiTheme="minorHAnsi" w:cstheme="minorHAnsi"/>
        </w:rPr>
        <w:t xml:space="preserve">, and therefore can be used </w:t>
      </w:r>
      <w:r w:rsidR="00EE54B8">
        <w:rPr>
          <w:rFonts w:asciiTheme="minorHAnsi" w:hAnsiTheme="minorHAnsi" w:cstheme="minorHAnsi"/>
        </w:rPr>
        <w:t>for opt</w:t>
      </w:r>
      <w:r w:rsidR="0090040C">
        <w:rPr>
          <w:rFonts w:asciiTheme="minorHAnsi" w:hAnsiTheme="minorHAnsi" w:cstheme="minorHAnsi"/>
        </w:rPr>
        <w:t>imization and modification of</w:t>
      </w:r>
      <w:r w:rsidR="00E37CFE" w:rsidRPr="00B0206B">
        <w:rPr>
          <w:rFonts w:asciiTheme="minorHAnsi" w:hAnsiTheme="minorHAnsi" w:cstheme="minorHAnsi"/>
        </w:rPr>
        <w:t xml:space="preserve"> the workflow</w:t>
      </w:r>
      <w:r w:rsidR="0090040C">
        <w:rPr>
          <w:rFonts w:asciiTheme="minorHAnsi" w:hAnsiTheme="minorHAnsi" w:cstheme="minorHAnsi"/>
        </w:rPr>
        <w:t>. According to our experience, culture enrichment,</w:t>
      </w:r>
      <w:r w:rsidR="00827B32" w:rsidRPr="00B0206B">
        <w:rPr>
          <w:rFonts w:asciiTheme="minorHAnsi" w:hAnsiTheme="minorHAnsi" w:cstheme="minorHAnsi"/>
        </w:rPr>
        <w:t xml:space="preserve"> </w:t>
      </w:r>
      <w:r w:rsidR="0090040C">
        <w:rPr>
          <w:rFonts w:asciiTheme="minorHAnsi" w:hAnsiTheme="minorHAnsi" w:cstheme="minorHAnsi"/>
        </w:rPr>
        <w:t>especially</w:t>
      </w:r>
      <w:r w:rsidR="00E37CFE" w:rsidRPr="00B0206B">
        <w:rPr>
          <w:rFonts w:asciiTheme="minorHAnsi" w:hAnsiTheme="minorHAnsi" w:cstheme="minorHAnsi"/>
        </w:rPr>
        <w:t xml:space="preserve"> the </w:t>
      </w:r>
      <w:r w:rsidR="0090040C">
        <w:rPr>
          <w:rFonts w:asciiTheme="minorHAnsi" w:hAnsiTheme="minorHAnsi" w:cstheme="minorHAnsi"/>
        </w:rPr>
        <w:t xml:space="preserve">length of it, is often the focus of troubleshooting efforts. </w:t>
      </w:r>
      <w:r w:rsidR="005D6629" w:rsidRPr="00B0206B">
        <w:rPr>
          <w:rFonts w:asciiTheme="minorHAnsi" w:hAnsiTheme="minorHAnsi" w:cstheme="minorHAnsi"/>
          <w:lang w:eastAsia="ko-KR"/>
        </w:rPr>
        <w:t xml:space="preserve">For example, the Ct value of the IMS-MDA product from </w:t>
      </w:r>
      <w:r w:rsidR="006C234D" w:rsidRPr="00B0206B">
        <w:rPr>
          <w:rFonts w:asciiTheme="minorHAnsi" w:hAnsiTheme="minorHAnsi" w:cstheme="minorHAnsi"/>
          <w:lang w:eastAsia="ko-KR"/>
        </w:rPr>
        <w:t xml:space="preserve">a </w:t>
      </w:r>
      <w:r w:rsidR="005D6629" w:rsidRPr="00B0206B">
        <w:rPr>
          <w:rFonts w:asciiTheme="minorHAnsi" w:hAnsiTheme="minorHAnsi" w:cstheme="minorHAnsi"/>
          <w:lang w:eastAsia="ko-KR"/>
        </w:rPr>
        <w:t xml:space="preserve">raw chicken </w:t>
      </w:r>
      <w:r w:rsidR="006C234D" w:rsidRPr="00B0206B">
        <w:rPr>
          <w:rFonts w:asciiTheme="minorHAnsi" w:hAnsiTheme="minorHAnsi" w:cstheme="minorHAnsi"/>
          <w:lang w:eastAsia="ko-KR"/>
        </w:rPr>
        <w:t>breast</w:t>
      </w:r>
      <w:r w:rsidR="005D6629" w:rsidRPr="00B0206B">
        <w:rPr>
          <w:rFonts w:asciiTheme="minorHAnsi" w:hAnsiTheme="minorHAnsi" w:cstheme="minorHAnsi"/>
          <w:lang w:eastAsia="ko-KR"/>
        </w:rPr>
        <w:t xml:space="preserve"> </w:t>
      </w:r>
      <w:r w:rsidR="00E37CFE" w:rsidRPr="00B0206B">
        <w:rPr>
          <w:rFonts w:asciiTheme="minorHAnsi" w:hAnsiTheme="minorHAnsi" w:cstheme="minorHAnsi"/>
          <w:lang w:eastAsia="ko-KR"/>
        </w:rPr>
        <w:t xml:space="preserve">sample </w:t>
      </w:r>
      <w:r w:rsidR="005D6629" w:rsidRPr="00B0206B">
        <w:rPr>
          <w:rFonts w:asciiTheme="minorHAnsi" w:hAnsiTheme="minorHAnsi" w:cstheme="minorHAnsi"/>
          <w:bCs/>
          <w:lang w:eastAsia="ko-KR"/>
        </w:rPr>
        <w:t xml:space="preserve">was </w:t>
      </w:r>
      <w:r w:rsidR="006C234D" w:rsidRPr="00B0206B">
        <w:rPr>
          <w:rFonts w:asciiTheme="minorHAnsi" w:hAnsiTheme="minorHAnsi" w:cstheme="minorHAnsi"/>
          <w:bCs/>
          <w:lang w:eastAsia="ko-KR"/>
        </w:rPr>
        <w:t xml:space="preserve">relatively high at </w:t>
      </w:r>
      <w:r w:rsidR="005D6629" w:rsidRPr="00B0206B">
        <w:rPr>
          <w:rFonts w:asciiTheme="minorHAnsi" w:hAnsiTheme="minorHAnsi" w:cstheme="minorHAnsi"/>
          <w:bCs/>
          <w:lang w:eastAsia="ko-KR"/>
        </w:rPr>
        <w:t>3</w:t>
      </w:r>
      <w:r w:rsidR="006C234D" w:rsidRPr="00B0206B">
        <w:rPr>
          <w:rFonts w:asciiTheme="minorHAnsi" w:hAnsiTheme="minorHAnsi" w:cstheme="minorHAnsi"/>
          <w:bCs/>
          <w:lang w:eastAsia="ko-KR"/>
        </w:rPr>
        <w:t>5</w:t>
      </w:r>
      <w:r w:rsidR="005D6629" w:rsidRPr="00B0206B">
        <w:rPr>
          <w:rFonts w:asciiTheme="minorHAnsi" w:hAnsiTheme="minorHAnsi" w:cstheme="minorHAnsi"/>
          <w:bCs/>
          <w:lang w:eastAsia="ko-KR"/>
        </w:rPr>
        <w:t>.</w:t>
      </w:r>
      <w:r w:rsidR="006C234D" w:rsidRPr="00B0206B">
        <w:rPr>
          <w:rFonts w:asciiTheme="minorHAnsi" w:hAnsiTheme="minorHAnsi" w:cstheme="minorHAnsi"/>
          <w:bCs/>
          <w:lang w:eastAsia="ko-KR"/>
        </w:rPr>
        <w:t>94</w:t>
      </w:r>
      <w:r w:rsidR="00E37CFE" w:rsidRPr="00B0206B">
        <w:rPr>
          <w:rFonts w:asciiTheme="minorHAnsi" w:hAnsiTheme="minorHAnsi" w:cstheme="minorHAnsi"/>
          <w:bCs/>
          <w:lang w:eastAsia="ko-KR"/>
        </w:rPr>
        <w:t xml:space="preserve"> (</w:t>
      </w:r>
      <w:r w:rsidR="00E37CFE" w:rsidRPr="00292B5D">
        <w:rPr>
          <w:rFonts w:asciiTheme="minorHAnsi" w:hAnsiTheme="minorHAnsi" w:cstheme="minorHAnsi"/>
          <w:b/>
          <w:bCs/>
          <w:lang w:eastAsia="ko-KR"/>
        </w:rPr>
        <w:t>Figure 1</w:t>
      </w:r>
      <w:r w:rsidR="00E37CFE" w:rsidRPr="00B0206B">
        <w:rPr>
          <w:rFonts w:asciiTheme="minorHAnsi" w:hAnsiTheme="minorHAnsi" w:cstheme="minorHAnsi"/>
          <w:bCs/>
          <w:lang w:eastAsia="ko-KR"/>
        </w:rPr>
        <w:t>)</w:t>
      </w:r>
      <w:r w:rsidR="006C234D" w:rsidRPr="00B0206B">
        <w:rPr>
          <w:rFonts w:asciiTheme="minorHAnsi" w:hAnsiTheme="minorHAnsi" w:cstheme="minorHAnsi"/>
          <w:bCs/>
          <w:lang w:eastAsia="ko-KR"/>
        </w:rPr>
        <w:t>. This sample was inoculated with 2.5 CFU/g of SE cells and</w:t>
      </w:r>
      <w:r w:rsidR="00E22453" w:rsidRPr="00B0206B">
        <w:rPr>
          <w:rFonts w:asciiTheme="minorHAnsi" w:hAnsiTheme="minorHAnsi" w:cstheme="minorHAnsi"/>
          <w:bCs/>
          <w:lang w:eastAsia="ko-KR"/>
        </w:rPr>
        <w:t xml:space="preserve"> </w:t>
      </w:r>
      <w:r w:rsidR="006C234D" w:rsidRPr="00B0206B">
        <w:rPr>
          <w:rFonts w:asciiTheme="minorHAnsi" w:hAnsiTheme="minorHAnsi" w:cstheme="minorHAnsi"/>
          <w:bCs/>
          <w:lang w:eastAsia="ko-KR"/>
        </w:rPr>
        <w:t>incubated</w:t>
      </w:r>
      <w:r w:rsidR="00E22453" w:rsidRPr="00B0206B">
        <w:rPr>
          <w:rFonts w:asciiTheme="minorHAnsi" w:hAnsiTheme="minorHAnsi" w:cstheme="minorHAnsi"/>
          <w:lang w:eastAsia="ko-KR"/>
        </w:rPr>
        <w:t xml:space="preserve"> in BPW at 37</w:t>
      </w:r>
      <w:r w:rsidR="008C6946" w:rsidRPr="00B0206B">
        <w:rPr>
          <w:rFonts w:asciiTheme="minorHAnsi" w:hAnsiTheme="minorHAnsi" w:cstheme="minorHAnsi"/>
          <w:lang w:eastAsia="ko-KR"/>
        </w:rPr>
        <w:t xml:space="preserve"> </w:t>
      </w:r>
      <w:r w:rsidR="00E22453" w:rsidRPr="00B0206B">
        <w:rPr>
          <w:rFonts w:asciiTheme="minorHAnsi" w:hAnsiTheme="minorHAnsi" w:cstheme="minorHAnsi"/>
          <w:bCs/>
        </w:rPr>
        <w:t>°C</w:t>
      </w:r>
      <w:r w:rsidR="00E22453" w:rsidRPr="00B0206B">
        <w:rPr>
          <w:rFonts w:asciiTheme="minorHAnsi" w:hAnsiTheme="minorHAnsi" w:cstheme="minorHAnsi"/>
          <w:bCs/>
          <w:lang w:eastAsia="ko-KR"/>
        </w:rPr>
        <w:t xml:space="preserve"> for 2 </w:t>
      </w:r>
      <w:r w:rsidR="00A469CB" w:rsidRPr="00B0206B">
        <w:rPr>
          <w:rFonts w:asciiTheme="minorHAnsi" w:hAnsiTheme="minorHAnsi" w:cstheme="minorHAnsi"/>
          <w:bCs/>
          <w:lang w:eastAsia="ko-KR"/>
        </w:rPr>
        <w:t>h</w:t>
      </w:r>
      <w:r w:rsidR="005D6629" w:rsidRPr="00B0206B">
        <w:rPr>
          <w:rFonts w:asciiTheme="minorHAnsi" w:hAnsiTheme="minorHAnsi" w:cstheme="minorHAnsi"/>
          <w:bCs/>
          <w:lang w:eastAsia="ko-KR"/>
        </w:rPr>
        <w:t>.</w:t>
      </w:r>
      <w:r w:rsidR="006C234D" w:rsidRPr="00B0206B">
        <w:rPr>
          <w:rFonts w:asciiTheme="minorHAnsi" w:hAnsiTheme="minorHAnsi" w:cstheme="minorHAnsi"/>
          <w:bCs/>
          <w:lang w:eastAsia="ko-KR"/>
        </w:rPr>
        <w:t xml:space="preserve"> Sequencing of this sample did not provide sufficient coverage of the SE genome to </w:t>
      </w:r>
      <w:r w:rsidR="00E37CFE" w:rsidRPr="00B0206B">
        <w:rPr>
          <w:rFonts w:asciiTheme="minorHAnsi" w:hAnsiTheme="minorHAnsi" w:cstheme="minorHAnsi"/>
          <w:bCs/>
          <w:lang w:eastAsia="ko-KR"/>
        </w:rPr>
        <w:t xml:space="preserve">allow serotype prediction. In comparison, all the other samples with 4 h or longer enrichment were successfully serotyped from quasimetagenomic sequencing data (data not shown). </w:t>
      </w:r>
      <w:r w:rsidR="006C234D" w:rsidRPr="00B0206B">
        <w:rPr>
          <w:rFonts w:asciiTheme="minorHAnsi" w:hAnsiTheme="minorHAnsi" w:cstheme="minorHAnsi"/>
          <w:bCs/>
          <w:lang w:eastAsia="ko-KR"/>
        </w:rPr>
        <w:t xml:space="preserve"> </w:t>
      </w:r>
    </w:p>
    <w:p w14:paraId="376C6B3D" w14:textId="77777777" w:rsidR="00B0206B" w:rsidRPr="00B0206B" w:rsidRDefault="00B0206B" w:rsidP="00B0206B">
      <w:pPr>
        <w:jc w:val="both"/>
        <w:rPr>
          <w:rFonts w:asciiTheme="minorHAnsi" w:hAnsiTheme="minorHAnsi" w:cstheme="minorHAnsi"/>
        </w:rPr>
      </w:pPr>
    </w:p>
    <w:p w14:paraId="2820046D" w14:textId="7E5643A2" w:rsidR="00C53A22" w:rsidRDefault="0034271E" w:rsidP="00B0206B">
      <w:pPr>
        <w:jc w:val="both"/>
        <w:rPr>
          <w:rFonts w:asciiTheme="minorHAnsi" w:hAnsiTheme="minorHAnsi" w:cstheme="minorHAnsi"/>
        </w:rPr>
      </w:pPr>
      <w:r w:rsidRPr="00B0206B">
        <w:rPr>
          <w:rFonts w:asciiTheme="minorHAnsi" w:hAnsiTheme="minorHAnsi" w:cstheme="minorHAnsi"/>
        </w:rPr>
        <w:t>After sequencing, w</w:t>
      </w:r>
      <w:r w:rsidR="00391647" w:rsidRPr="00B0206B">
        <w:rPr>
          <w:rFonts w:asciiTheme="minorHAnsi" w:hAnsiTheme="minorHAnsi" w:cstheme="minorHAnsi"/>
        </w:rPr>
        <w:t xml:space="preserve">e recommend using </w:t>
      </w:r>
      <w:r w:rsidRPr="00B0206B">
        <w:rPr>
          <w:rFonts w:asciiTheme="minorHAnsi" w:hAnsiTheme="minorHAnsi" w:cstheme="minorHAnsi"/>
        </w:rPr>
        <w:t>Kraken</w:t>
      </w:r>
      <w:hyperlink w:anchor="_ENREF_16" w:tooltip="Wood, 2014 #12" w:history="1">
        <w:r w:rsidR="005F2661" w:rsidRPr="00B0206B">
          <w:rPr>
            <w:rFonts w:asciiTheme="minorHAnsi" w:hAnsiTheme="minorHAnsi" w:cstheme="minorHAnsi"/>
          </w:rPr>
          <w:fldChar w:fldCharType="begin"/>
        </w:r>
        <w:r w:rsidR="005F2661">
          <w:rPr>
            <w:rFonts w:asciiTheme="minorHAnsi" w:hAnsiTheme="minorHAnsi" w:cstheme="minorHAnsi"/>
          </w:rPr>
          <w:instrText xml:space="preserve"> ADDIN EN.CITE &lt;EndNote&gt;&lt;Cite&gt;&lt;Author&gt;Wood&lt;/Author&gt;&lt;Year&gt;2014&lt;/Year&gt;&lt;RecNum&gt;12&lt;/RecNum&gt;&lt;DisplayText&gt;&lt;style face="superscript"&gt;16&lt;/style&gt;&lt;/DisplayText&gt;&lt;record&gt;&lt;rec-number&gt;12&lt;/rec-number&gt;&lt;foreign-keys&gt;&lt;key app="EN" db-id="p2twzzwsps0ztle550jxrfs2w2dvsv9ee52v" timestamp="0"&gt;12&lt;/key&gt;&lt;/foreign-keys&gt;&lt;ref-type name="Journal Article"&gt;17&lt;/ref-type&gt;&lt;contributors&gt;&lt;authors&gt;&lt;author&gt;Wood, D. E.&lt;/author&gt;&lt;author&gt;Salzberg, S. L.&lt;/author&gt;&lt;/authors&gt;&lt;/contributors&gt;&lt;titles&gt;&lt;title&gt;Kraken: ultrafast metagenomic sequence classification using exact alignments&lt;/title&gt;&lt;secondary-title&gt;Genome Biology&lt;/secondary-title&gt;&lt;/titles&gt;&lt;periodical&gt;&lt;full-title&gt;Genome Biology&lt;/full-title&gt;&lt;/periodical&gt;&lt;pages&gt;R46&lt;/pages&gt;&lt;volume&gt;15&lt;/volume&gt;&lt;number&gt;3&lt;/number&gt;&lt;keywords&gt;&lt;keyword&gt;Archaea/classification/genetics&lt;/keyword&gt;&lt;keyword&gt;Bacteria/classification/genetics&lt;/keyword&gt;&lt;keyword&gt;Classification&lt;/keyword&gt;&lt;keyword&gt;Humans&lt;/keyword&gt;&lt;keyword&gt;Metagenome&lt;/keyword&gt;&lt;keyword&gt;Metagenomics/*methods&lt;/keyword&gt;&lt;keyword&gt;Sensitivity and Specificity&lt;/keyword&gt;&lt;keyword&gt;Sequence Alignment/*methods&lt;/keyword&gt;&lt;keyword&gt;Sequence Analysis, DNA/*methods&lt;/keyword&gt;&lt;keyword&gt;*Software&lt;/keyword&gt;&lt;/keywords&gt;&lt;dates&gt;&lt;year&gt;2014&lt;/year&gt;&lt;pub-dates&gt;&lt;date&gt;Mar 3&lt;/date&gt;&lt;/pub-dates&gt;&lt;/dates&gt;&lt;isbn&gt;1474-760X (Electronic)&amp;#xD;1474-7596 (Linking)&lt;/isbn&gt;&lt;accession-num&gt;24580807&lt;/accession-num&gt;&lt;urls&gt;&lt;related-urls&gt;&lt;url&gt;http://www.ncbi.nlm.nih.gov/pubmed/24580807&lt;/url&gt;&lt;/related-urls&gt;&lt;/urls&gt;&lt;custom2&gt;PMC4053813&lt;/custom2&gt;&lt;electronic-resource-num&gt;10.1186/gb-2014-15-3-r46&lt;/electronic-resource-num&gt;&lt;/record&gt;&lt;/Cite&gt;&lt;/EndNote&gt;</w:instrText>
        </w:r>
        <w:r w:rsidR="005F2661" w:rsidRPr="00B0206B">
          <w:rPr>
            <w:rFonts w:asciiTheme="minorHAnsi" w:hAnsiTheme="minorHAnsi" w:cstheme="minorHAnsi"/>
          </w:rPr>
          <w:fldChar w:fldCharType="separate"/>
        </w:r>
        <w:r w:rsidR="005F2661" w:rsidRPr="00666FEC">
          <w:rPr>
            <w:rFonts w:asciiTheme="minorHAnsi" w:hAnsiTheme="minorHAnsi" w:cstheme="minorHAnsi"/>
            <w:noProof/>
            <w:vertAlign w:val="superscript"/>
          </w:rPr>
          <w:t>16</w:t>
        </w:r>
        <w:r w:rsidR="005F2661" w:rsidRPr="00B0206B">
          <w:rPr>
            <w:rFonts w:asciiTheme="minorHAnsi" w:hAnsiTheme="minorHAnsi" w:cstheme="minorHAnsi"/>
          </w:rPr>
          <w:fldChar w:fldCharType="end"/>
        </w:r>
      </w:hyperlink>
      <w:r w:rsidRPr="00B0206B">
        <w:rPr>
          <w:rFonts w:asciiTheme="minorHAnsi" w:hAnsiTheme="minorHAnsi" w:cstheme="minorHAnsi"/>
        </w:rPr>
        <w:t xml:space="preserve"> to identify </w:t>
      </w:r>
      <w:r w:rsidRPr="00B0206B">
        <w:rPr>
          <w:rFonts w:asciiTheme="minorHAnsi" w:hAnsiTheme="minorHAnsi" w:cstheme="minorHAnsi"/>
          <w:i/>
        </w:rPr>
        <w:t>Salmonella</w:t>
      </w:r>
      <w:r w:rsidRPr="00B0206B">
        <w:rPr>
          <w:rFonts w:asciiTheme="minorHAnsi" w:hAnsiTheme="minorHAnsi" w:cstheme="minorHAnsi"/>
        </w:rPr>
        <w:t xml:space="preserve"> reads for further bioinformatics analyses. CFSAN SNP pipeline</w:t>
      </w:r>
      <w:hyperlink w:anchor="_ENREF_17" w:tooltip="Davis S, 2015 #14" w:history="1">
        <w:r w:rsidR="005F2661" w:rsidRPr="00B0206B">
          <w:rPr>
            <w:rFonts w:asciiTheme="minorHAnsi" w:hAnsiTheme="minorHAnsi" w:cstheme="minorHAnsi"/>
          </w:rPr>
          <w:fldChar w:fldCharType="begin"/>
        </w:r>
        <w:r w:rsidR="005F2661">
          <w:rPr>
            <w:rFonts w:asciiTheme="minorHAnsi" w:hAnsiTheme="minorHAnsi" w:cstheme="minorHAnsi"/>
          </w:rPr>
          <w:instrText xml:space="preserve"> ADDIN EN.CITE &lt;EndNote&gt;&lt;Cite&gt;&lt;Author&gt;Davis S&lt;/Author&gt;&lt;Year&gt;2015&lt;/Year&gt;&lt;RecNum&gt;14&lt;/RecNum&gt;&lt;DisplayText&gt;&lt;style face="superscript"&gt;17&lt;/style&gt;&lt;/DisplayText&gt;&lt;record&gt;&lt;rec-number&gt;14&lt;/rec-number&gt;&lt;foreign-keys&gt;&lt;key app="EN" db-id="p2twzzwsps0ztle550jxrfs2w2dvsv9ee52v" timestamp="0"&gt;14&lt;/key&gt;&lt;/foreign-keys&gt;&lt;ref-type name="Journal Article"&gt;17&lt;/ref-type&gt;&lt;contributors&gt;&lt;authors&gt;&lt;author&gt;Davis S, Pettengill JB, Luo Y, Payne J, Shpuntoff A, Rand H, Strain E.&lt;/author&gt;&lt;/authors&gt;&lt;/contributors&gt;&lt;titles&gt;&lt;title&gt;CFSAN SNP Pipeline: an automated method for constructing SNP matrices from next-generation sequence data&lt;/title&gt;&lt;secondary-title&gt;PeerJ Computer Science &lt;/secondary-title&gt;&lt;/titles&gt;&lt;volume&gt;1&lt;/volume&gt;&lt;number&gt;e20&lt;/number&gt;&lt;dates&gt;&lt;year&gt;2015&lt;/year&gt;&lt;/dates&gt;&lt;urls&gt;&lt;related-urls&gt;&lt;url&gt;https://doi.org/10.7717/peerj-cs.20&lt;/url&gt;&lt;/related-urls&gt;&lt;/urls&gt;&lt;/record&gt;&lt;/Cite&gt;&lt;/EndNote&gt;</w:instrText>
        </w:r>
        <w:r w:rsidR="005F2661" w:rsidRPr="00B0206B">
          <w:rPr>
            <w:rFonts w:asciiTheme="minorHAnsi" w:hAnsiTheme="minorHAnsi" w:cstheme="minorHAnsi"/>
          </w:rPr>
          <w:fldChar w:fldCharType="separate"/>
        </w:r>
        <w:r w:rsidR="005F2661" w:rsidRPr="00666FEC">
          <w:rPr>
            <w:rFonts w:asciiTheme="minorHAnsi" w:hAnsiTheme="minorHAnsi" w:cstheme="minorHAnsi"/>
            <w:noProof/>
            <w:vertAlign w:val="superscript"/>
          </w:rPr>
          <w:t>17</w:t>
        </w:r>
        <w:r w:rsidR="005F2661" w:rsidRPr="00B0206B">
          <w:rPr>
            <w:rFonts w:asciiTheme="minorHAnsi" w:hAnsiTheme="minorHAnsi" w:cstheme="minorHAnsi"/>
          </w:rPr>
          <w:fldChar w:fldCharType="end"/>
        </w:r>
      </w:hyperlink>
      <w:r w:rsidRPr="00B0206B">
        <w:rPr>
          <w:rFonts w:asciiTheme="minorHAnsi" w:hAnsiTheme="minorHAnsi" w:cstheme="minorHAnsi"/>
        </w:rPr>
        <w:t xml:space="preserve"> and </w:t>
      </w:r>
      <w:proofErr w:type="spellStart"/>
      <w:r w:rsidRPr="00B0206B">
        <w:rPr>
          <w:rFonts w:asciiTheme="minorHAnsi" w:hAnsiTheme="minorHAnsi" w:cstheme="minorHAnsi"/>
        </w:rPr>
        <w:t>SeqSero</w:t>
      </w:r>
      <w:proofErr w:type="spellEnd"/>
      <w:r w:rsidR="005F2661">
        <w:rPr>
          <w:rFonts w:asciiTheme="minorHAnsi" w:hAnsiTheme="minorHAnsi" w:cstheme="minorHAnsi"/>
        </w:rPr>
        <w:fldChar w:fldCharType="begin"/>
      </w:r>
      <w:r w:rsidR="005F2661">
        <w:rPr>
          <w:rFonts w:asciiTheme="minorHAnsi" w:hAnsiTheme="minorHAnsi" w:cstheme="minorHAnsi"/>
        </w:rPr>
        <w:instrText xml:space="preserve"> HYPERLINK \l "_ENREF_18" \o "Zhang, 2015 #15" </w:instrText>
      </w:r>
      <w:r w:rsidR="005F2661">
        <w:rPr>
          <w:rFonts w:asciiTheme="minorHAnsi" w:hAnsiTheme="minorHAnsi" w:cstheme="minorHAnsi"/>
        </w:rPr>
        <w:fldChar w:fldCharType="separate"/>
      </w:r>
      <w:r w:rsidR="005F2661" w:rsidRPr="00B0206B">
        <w:rPr>
          <w:rFonts w:asciiTheme="minorHAnsi" w:hAnsiTheme="minorHAnsi" w:cstheme="minorHAnsi"/>
        </w:rPr>
        <w:fldChar w:fldCharType="begin">
          <w:fldData xml:space="preserve">PEVuZE5vdGU+PENpdGU+PEF1dGhvcj5aaGFuZzwvQXV0aG9yPjxZZWFyPjIwMTU8L1llYXI+PFJl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</w:fldData>
        </w:fldChar>
      </w:r>
      <w:r w:rsidR="005F2661">
        <w:rPr>
          <w:rFonts w:asciiTheme="minorHAnsi" w:hAnsiTheme="minorHAnsi" w:cstheme="minorHAnsi"/>
        </w:rPr>
        <w:instrText xml:space="preserve"> ADDIN EN.CITE </w:instrText>
      </w:r>
      <w:r w:rsidR="005F2661">
        <w:rPr>
          <w:rFonts w:asciiTheme="minorHAnsi" w:hAnsiTheme="minorHAnsi" w:cstheme="minorHAnsi"/>
        </w:rPr>
        <w:fldChar w:fldCharType="begin">
          <w:fldData xml:space="preserve">PEVuZE5vdGU+PENpdGU+PEF1dGhvcj5aaGFuZzwvQXV0aG9yPjxZZWFyPjIwMTU8L1llYXI+PFJl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</w:fldData>
        </w:fldChar>
      </w:r>
      <w:r w:rsidR="005F2661">
        <w:rPr>
          <w:rFonts w:asciiTheme="minorHAnsi" w:hAnsiTheme="minorHAnsi" w:cstheme="minorHAnsi"/>
        </w:rPr>
        <w:instrText xml:space="preserve"> ADDIN EN.CITE.DATA </w:instrText>
      </w:r>
      <w:r w:rsidR="005F2661">
        <w:rPr>
          <w:rFonts w:asciiTheme="minorHAnsi" w:hAnsiTheme="minorHAnsi" w:cstheme="minorHAnsi"/>
        </w:rPr>
      </w:r>
      <w:r w:rsidR="005F2661">
        <w:rPr>
          <w:rFonts w:asciiTheme="minorHAnsi" w:hAnsiTheme="minorHAnsi" w:cstheme="minorHAnsi"/>
        </w:rPr>
        <w:fldChar w:fldCharType="end"/>
      </w:r>
      <w:r w:rsidR="005F2661" w:rsidRPr="00B0206B">
        <w:rPr>
          <w:rFonts w:asciiTheme="minorHAnsi" w:hAnsiTheme="minorHAnsi" w:cstheme="minorHAnsi"/>
        </w:rPr>
      </w:r>
      <w:r w:rsidR="005F2661" w:rsidRPr="00B0206B">
        <w:rPr>
          <w:rFonts w:asciiTheme="minorHAnsi" w:hAnsiTheme="minorHAnsi" w:cstheme="minorHAnsi"/>
        </w:rPr>
        <w:fldChar w:fldCharType="separate"/>
      </w:r>
      <w:r w:rsidR="005F2661" w:rsidRPr="00666FEC">
        <w:rPr>
          <w:rFonts w:asciiTheme="minorHAnsi" w:hAnsiTheme="minorHAnsi" w:cstheme="minorHAnsi"/>
          <w:noProof/>
          <w:vertAlign w:val="superscript"/>
        </w:rPr>
        <w:t>18</w:t>
      </w:r>
      <w:r w:rsidR="005F2661" w:rsidRPr="00B0206B">
        <w:rPr>
          <w:rFonts w:asciiTheme="minorHAnsi" w:hAnsiTheme="minorHAnsi" w:cstheme="minorHAnsi"/>
        </w:rPr>
        <w:fldChar w:fldCharType="end"/>
      </w:r>
      <w:r w:rsidR="005F2661">
        <w:rPr>
          <w:rFonts w:asciiTheme="minorHAnsi" w:hAnsiTheme="minorHAnsi" w:cstheme="minorHAnsi"/>
        </w:rPr>
        <w:fldChar w:fldCharType="end"/>
      </w:r>
      <w:r w:rsidRPr="00B0206B">
        <w:rPr>
          <w:rFonts w:asciiTheme="minorHAnsi" w:hAnsiTheme="minorHAnsi" w:cstheme="minorHAnsi"/>
        </w:rPr>
        <w:t xml:space="preserve"> can be used for SNP typing a</w:t>
      </w:r>
      <w:r w:rsidR="00951D00" w:rsidRPr="00B0206B">
        <w:rPr>
          <w:rFonts w:asciiTheme="minorHAnsi" w:hAnsiTheme="minorHAnsi" w:cstheme="minorHAnsi"/>
        </w:rPr>
        <w:t>nd serotyping prediction from raw sequencing reads,</w:t>
      </w:r>
      <w:r w:rsidRPr="00B0206B">
        <w:rPr>
          <w:rFonts w:asciiTheme="minorHAnsi" w:hAnsiTheme="minorHAnsi" w:cstheme="minorHAnsi"/>
        </w:rPr>
        <w:t xml:space="preserve"> respectively. </w:t>
      </w:r>
    </w:p>
    <w:p w14:paraId="24B1533D" w14:textId="77777777" w:rsidR="00207667" w:rsidRDefault="00207667" w:rsidP="00B0206B">
      <w:pPr>
        <w:jc w:val="both"/>
        <w:rPr>
          <w:rFonts w:asciiTheme="minorHAnsi" w:hAnsiTheme="minorHAnsi" w:cstheme="minorHAnsi"/>
        </w:rPr>
      </w:pPr>
    </w:p>
    <w:p w14:paraId="07705B84" w14:textId="60046C08" w:rsidR="009A61BF" w:rsidRDefault="002865D2" w:rsidP="00B0206B">
      <w:pPr>
        <w:jc w:val="both"/>
        <w:rPr>
          <w:rFonts w:asciiTheme="minorHAnsi" w:hAnsiTheme="minorHAnsi" w:cstheme="minorHAnsi"/>
          <w:lang w:eastAsia="ko-KR"/>
        </w:rPr>
      </w:pPr>
      <w:r>
        <w:rPr>
          <w:rFonts w:asciiTheme="minorHAnsi" w:hAnsiTheme="minorHAnsi" w:cstheme="minorHAnsi"/>
          <w:lang w:eastAsia="ko-KR"/>
        </w:rPr>
        <w:lastRenderedPageBreak/>
        <w:t>Th</w:t>
      </w:r>
      <w:r w:rsidR="00320DC4">
        <w:rPr>
          <w:rFonts w:asciiTheme="minorHAnsi" w:hAnsiTheme="minorHAnsi" w:cstheme="minorHAnsi"/>
          <w:lang w:eastAsia="ko-KR"/>
        </w:rPr>
        <w:t>is</w:t>
      </w:r>
      <w:r>
        <w:rPr>
          <w:rFonts w:asciiTheme="minorHAnsi" w:hAnsiTheme="minorHAnsi" w:cstheme="minorHAnsi"/>
          <w:lang w:eastAsia="ko-KR"/>
        </w:rPr>
        <w:t xml:space="preserve"> </w:t>
      </w:r>
      <w:proofErr w:type="spellStart"/>
      <w:r>
        <w:rPr>
          <w:rFonts w:asciiTheme="minorHAnsi" w:hAnsiTheme="minorHAnsi" w:cstheme="minorHAnsi"/>
          <w:lang w:eastAsia="ko-KR"/>
        </w:rPr>
        <w:t>quasimetagenomic</w:t>
      </w:r>
      <w:proofErr w:type="spellEnd"/>
      <w:r>
        <w:rPr>
          <w:rFonts w:asciiTheme="minorHAnsi" w:hAnsiTheme="minorHAnsi" w:cstheme="minorHAnsi"/>
          <w:lang w:eastAsia="ko-KR"/>
        </w:rPr>
        <w:t xml:space="preserve"> </w:t>
      </w:r>
      <w:r w:rsidR="006C2123">
        <w:rPr>
          <w:rFonts w:asciiTheme="minorHAnsi" w:hAnsiTheme="minorHAnsi" w:cstheme="minorHAnsi"/>
          <w:lang w:eastAsia="ko-KR"/>
        </w:rPr>
        <w:t>technique</w:t>
      </w:r>
      <w:r>
        <w:rPr>
          <w:rFonts w:asciiTheme="minorHAnsi" w:hAnsiTheme="minorHAnsi" w:cstheme="minorHAnsi"/>
          <w:lang w:eastAsia="ko-KR"/>
        </w:rPr>
        <w:t xml:space="preserve"> ha</w:t>
      </w:r>
      <w:r w:rsidR="006C2123">
        <w:rPr>
          <w:rFonts w:asciiTheme="minorHAnsi" w:hAnsiTheme="minorHAnsi" w:cstheme="minorHAnsi"/>
          <w:lang w:eastAsia="ko-KR"/>
        </w:rPr>
        <w:t>s</w:t>
      </w:r>
      <w:r>
        <w:rPr>
          <w:rFonts w:asciiTheme="minorHAnsi" w:hAnsiTheme="minorHAnsi" w:cstheme="minorHAnsi"/>
          <w:lang w:eastAsia="ko-KR"/>
        </w:rPr>
        <w:t xml:space="preserve"> several limitations. First, </w:t>
      </w:r>
      <w:r w:rsidR="009A61BF" w:rsidRPr="00B0206B">
        <w:rPr>
          <w:rFonts w:asciiTheme="minorHAnsi" w:hAnsiTheme="minorHAnsi" w:cstheme="minorHAnsi"/>
          <w:lang w:eastAsia="ko-KR"/>
        </w:rPr>
        <w:t>DNA concentration and purity of IMS-MDA products measured by</w:t>
      </w:r>
      <w:r w:rsidR="00320DC4">
        <w:rPr>
          <w:rFonts w:asciiTheme="minorHAnsi" w:hAnsiTheme="minorHAnsi" w:cstheme="minorHAnsi"/>
          <w:lang w:eastAsia="ko-KR"/>
        </w:rPr>
        <w:t xml:space="preserve"> a</w:t>
      </w:r>
      <w:r w:rsidR="009A61BF" w:rsidRPr="00B0206B">
        <w:rPr>
          <w:rFonts w:asciiTheme="minorHAnsi" w:hAnsiTheme="minorHAnsi" w:cstheme="minorHAnsi"/>
          <w:lang w:eastAsia="ko-KR"/>
        </w:rPr>
        <w:t xml:space="preserve"> fluorospectrometer</w:t>
      </w:r>
      <w:r w:rsidR="009A61BF" w:rsidRPr="00B0206B" w:rsidDel="00DA19A1">
        <w:rPr>
          <w:rFonts w:asciiTheme="minorHAnsi" w:hAnsiTheme="minorHAnsi" w:cstheme="minorHAnsi"/>
          <w:lang w:eastAsia="ko-KR"/>
        </w:rPr>
        <w:t xml:space="preserve"> </w:t>
      </w:r>
      <w:r w:rsidR="009A61BF" w:rsidRPr="00B0206B">
        <w:rPr>
          <w:rFonts w:asciiTheme="minorHAnsi" w:hAnsiTheme="minorHAnsi" w:cstheme="minorHAnsi"/>
          <w:lang w:eastAsia="ko-KR"/>
        </w:rPr>
        <w:t>should be used only as a preliminary indicator of proper sample preparation. Due to the high efficiency of MDA, trace amounts of input DNA can be amplified to suffice whole genome sequencing</w:t>
      </w:r>
      <w:hyperlink w:anchor="_ENREF_19" w:tooltip="Rodrigue, 2009 #16" w:history="1">
        <w:r w:rsidR="005F2661" w:rsidRPr="00B0206B">
          <w:rPr>
            <w:rFonts w:asciiTheme="minorHAnsi" w:hAnsiTheme="minorHAnsi" w:cstheme="minorHAnsi"/>
            <w:lang w:eastAsia="ko-KR"/>
          </w:rPr>
          <w:fldChar w:fldCharType="begin"/>
        </w:r>
        <w:r w:rsidR="005F2661">
          <w:rPr>
            <w:rFonts w:asciiTheme="minorHAnsi" w:hAnsiTheme="minorHAnsi" w:cstheme="minorHAnsi"/>
            <w:lang w:eastAsia="ko-KR"/>
          </w:rPr>
          <w:instrText xml:space="preserve"> ADDIN EN.CITE &lt;EndNote&gt;&lt;Cite&gt;&lt;Author&gt;Rodrigue&lt;/Author&gt;&lt;Year&gt;2009&lt;/Year&gt;&lt;RecNum&gt;16&lt;/RecNum&gt;&lt;DisplayText&gt;&lt;style face="superscript"&gt;19&lt;/style&gt;&lt;/DisplayText&gt;&lt;record&gt;&lt;rec-number&gt;16&lt;/rec-number&gt;&lt;foreign-keys&gt;&lt;key app="EN" db-id="p2twzzwsps0ztle550jxrfs2w2dvsv9ee52v" timestamp="0"&gt;16&lt;/key&gt;&lt;/foreign-keys&gt;&lt;ref-type name="Journal Article"&gt;17&lt;/ref-type&gt;&lt;contributors&gt;&lt;authors&gt;&lt;author&gt;Rodrigue, S.&lt;/author&gt;&lt;author&gt;Malmstrom, R. R.&lt;/author&gt;&lt;author&gt;Berlin, A. M.&lt;/author&gt;&lt;author&gt;Birren, B. W.&lt;/author&gt;&lt;author&gt;Henn, M. R.&lt;/author&gt;&lt;author&gt;Chisholm, S. W.&lt;/author&gt;&lt;/authors&gt;&lt;/contributors&gt;&lt;auth-address&gt;Department of Civil and Environmental Engineering, Massachusetts Institute of Technology, Cambridge, Massachusetts, United States of America.&lt;/auth-address&gt;&lt;titles&gt;&lt;title&gt;Whole genome amplification and de novo assembly of single bacterial cells&lt;/title&gt;&lt;secondary-title&gt;PLoS One&lt;/secondary-title&gt;&lt;/titles&gt;&lt;pages&gt;e6864&lt;/pages&gt;&lt;volume&gt;4&lt;/volume&gt;&lt;number&gt;9&lt;/number&gt;&lt;keywords&gt;&lt;keyword&gt;Bacteria/genetics&lt;/keyword&gt;&lt;keyword&gt;Cell Separation&lt;/keyword&gt;&lt;keyword&gt;Chromosome Mapping/methods&lt;/keyword&gt;&lt;keyword&gt;Flow Cytometry&lt;/keyword&gt;&lt;keyword&gt;Gene Library&lt;/keyword&gt;&lt;keyword&gt;Genes, Bacterial/*genetics&lt;/keyword&gt;&lt;keyword&gt;Genetic Variation&lt;/keyword&gt;&lt;keyword&gt;*Genome, Bacterial&lt;/keyword&gt;&lt;keyword&gt;Genomics/methods&lt;/keyword&gt;&lt;keyword&gt;Humans&lt;/keyword&gt;&lt;keyword&gt;Models, Biological&lt;/keyword&gt;&lt;keyword&gt;Nucleic Acid Amplification Techniques/*methods&lt;/keyword&gt;&lt;keyword&gt;Prochlorococcus/genetics&lt;/keyword&gt;&lt;keyword&gt;Reproducibility of Results&lt;/keyword&gt;&lt;keyword&gt;Sequence Analysis, DNA/*methods&lt;/keyword&gt;&lt;/keywords&gt;&lt;dates&gt;&lt;year&gt;2009&lt;/year&gt;&lt;pub-dates&gt;&lt;date&gt;Sep 2&lt;/date&gt;&lt;/pub-dates&gt;&lt;/dates&gt;&lt;isbn&gt;1932-6203 (Electronic)&amp;#xD;1932-6203 (Linking)&lt;/isbn&gt;&lt;accession-num&gt;19724646&lt;/accession-num&gt;&lt;urls&gt;&lt;related-urls&gt;&lt;url&gt;http://www.ncbi.nlm.nih.gov/pubmed/19724646&lt;/url&gt;&lt;/related-urls&gt;&lt;/urls&gt;&lt;custom2&gt;PMC2731171&lt;/custom2&gt;&lt;electronic-resource-num&gt;10.1371/journal.pone.0006864&lt;/electronic-resource-num&gt;&lt;/record&gt;&lt;/Cite&gt;&lt;/EndNote&gt;</w:instrText>
        </w:r>
        <w:r w:rsidR="005F2661" w:rsidRPr="00B0206B">
          <w:rPr>
            <w:rFonts w:asciiTheme="minorHAnsi" w:hAnsiTheme="minorHAnsi" w:cstheme="minorHAnsi"/>
            <w:lang w:eastAsia="ko-KR"/>
          </w:rPr>
          <w:fldChar w:fldCharType="separate"/>
        </w:r>
        <w:r w:rsidR="005F2661" w:rsidRPr="00666FEC">
          <w:rPr>
            <w:rFonts w:asciiTheme="minorHAnsi" w:hAnsiTheme="minorHAnsi" w:cstheme="minorHAnsi"/>
            <w:noProof/>
            <w:vertAlign w:val="superscript"/>
            <w:lang w:eastAsia="ko-KR"/>
          </w:rPr>
          <w:t>19</w:t>
        </w:r>
        <w:r w:rsidR="005F2661" w:rsidRPr="00B0206B">
          <w:rPr>
            <w:rFonts w:asciiTheme="minorHAnsi" w:hAnsiTheme="minorHAnsi" w:cstheme="minorHAnsi"/>
            <w:lang w:eastAsia="ko-KR"/>
          </w:rPr>
          <w:fldChar w:fldCharType="end"/>
        </w:r>
      </w:hyperlink>
      <w:r w:rsidR="009A61BF" w:rsidRPr="00B0206B">
        <w:rPr>
          <w:rFonts w:asciiTheme="minorHAnsi" w:hAnsiTheme="minorHAnsi" w:cstheme="minorHAnsi"/>
          <w:lang w:eastAsia="ko-KR"/>
        </w:rPr>
        <w:t xml:space="preserve">. Therefore, high quality and quantity DNA samples can still be generated even if culture enrichment or IMS fails to effectively concentrate </w:t>
      </w:r>
      <w:r w:rsidR="009A61BF" w:rsidRPr="00B0206B">
        <w:rPr>
          <w:rFonts w:asciiTheme="minorHAnsi" w:hAnsiTheme="minorHAnsi" w:cstheme="minorHAnsi"/>
          <w:i/>
          <w:lang w:eastAsia="ko-KR"/>
        </w:rPr>
        <w:t>Salmonella</w:t>
      </w:r>
      <w:r w:rsidR="009A61BF" w:rsidRPr="00B0206B">
        <w:rPr>
          <w:rFonts w:asciiTheme="minorHAnsi" w:hAnsiTheme="minorHAnsi" w:cstheme="minorHAnsi"/>
          <w:lang w:eastAsia="ko-KR"/>
        </w:rPr>
        <w:t xml:space="preserve"> cells. The optional real-time PCR analysis provides a more targeted and informative assessment of the entire sample preparation workflow. </w:t>
      </w:r>
      <w:r>
        <w:rPr>
          <w:rFonts w:asciiTheme="minorHAnsi" w:hAnsiTheme="minorHAnsi" w:cstheme="minorHAnsi"/>
          <w:lang w:eastAsia="ko-KR"/>
        </w:rPr>
        <w:t xml:space="preserve"> Second, difficult-to-culture </w:t>
      </w:r>
      <w:r w:rsidRPr="002E009C">
        <w:rPr>
          <w:rFonts w:asciiTheme="minorHAnsi" w:hAnsiTheme="minorHAnsi" w:cstheme="minorHAnsi"/>
          <w:i/>
          <w:lang w:eastAsia="ko-KR"/>
        </w:rPr>
        <w:t>Salmonella</w:t>
      </w:r>
      <w:r>
        <w:rPr>
          <w:rFonts w:asciiTheme="minorHAnsi" w:hAnsiTheme="minorHAnsi" w:cstheme="minorHAnsi"/>
          <w:lang w:eastAsia="ko-KR"/>
        </w:rPr>
        <w:t xml:space="preserve"> cells</w:t>
      </w:r>
      <w:r w:rsidR="009B3269">
        <w:rPr>
          <w:rFonts w:asciiTheme="minorHAnsi" w:hAnsiTheme="minorHAnsi" w:cstheme="minorHAnsi"/>
          <w:lang w:eastAsia="ko-KR"/>
        </w:rPr>
        <w:t>,</w:t>
      </w:r>
      <w:r>
        <w:rPr>
          <w:rFonts w:asciiTheme="minorHAnsi" w:hAnsiTheme="minorHAnsi" w:cstheme="minorHAnsi"/>
          <w:lang w:eastAsia="ko-KR"/>
        </w:rPr>
        <w:t xml:space="preserve"> such as viable but nonculturable (VBNC)</w:t>
      </w:r>
      <w:r w:rsidR="006C2123">
        <w:rPr>
          <w:rFonts w:asciiTheme="minorHAnsi" w:hAnsiTheme="minorHAnsi" w:cstheme="minorHAnsi"/>
          <w:lang w:eastAsia="ko-KR"/>
        </w:rPr>
        <w:t xml:space="preserve"> bacteria</w:t>
      </w:r>
      <w:hyperlink w:anchor="_ENREF_20" w:tooltip="Ramamurthy, 2014 #24" w:history="1">
        <w:r w:rsidR="005F2661">
          <w:rPr>
            <w:rFonts w:asciiTheme="minorHAnsi" w:hAnsiTheme="minorHAnsi" w:cstheme="minorHAnsi"/>
            <w:lang w:eastAsia="ko-KR"/>
          </w:rPr>
          <w:fldChar w:fldCharType="begin"/>
        </w:r>
        <w:r w:rsidR="005F2661">
          <w:rPr>
            <w:rFonts w:asciiTheme="minorHAnsi" w:hAnsiTheme="minorHAnsi" w:cstheme="minorHAnsi"/>
            <w:lang w:eastAsia="ko-KR"/>
          </w:rPr>
          <w:instrText xml:space="preserve"> ADDIN EN.CITE &lt;EndNote&gt;&lt;Cite&gt;&lt;Author&gt;Ramamurthy&lt;/Author&gt;&lt;Year&gt;2014&lt;/Year&gt;&lt;RecNum&gt;24&lt;/RecNum&gt;&lt;DisplayText&gt;&lt;style face="superscript"&gt;20&lt;/style&gt;&lt;/DisplayText&gt;&lt;record&gt;&lt;rec-number&gt;24&lt;/rec-number&gt;&lt;foreign-keys&gt;&lt;key app="EN" db-id="p2twzzwsps0ztle550jxrfs2w2dvsv9ee52v" timestamp="0"&gt;24&lt;/key&gt;&lt;/foreign-keys&gt;&lt;ref-type name="Journal Article"&gt;17&lt;/ref-type&gt;&lt;contributors&gt;&lt;authors&gt;&lt;author&gt;Ramamurthy, T.&lt;/author&gt;&lt;author&gt;Ghosh, A.&lt;/author&gt;&lt;author&gt;Pazhani, G. P.&lt;/author&gt;&lt;author&gt;Shinoda, S.&lt;/author&gt;&lt;/authors&gt;&lt;/contributors&gt;&lt;auth-address&gt;National Institute of Cholera and Enteric Diseases (NICED) , Kolkata , India.&amp;#xD;Collaborative Research Center of Okayama University for Infectious Diseases in India, NICED , Kolkata , India.&lt;/auth-address&gt;&lt;titles&gt;&lt;title&gt;Current Perspectives on Viable but Non-Culturable (VBNC) Pathogenic Bacteria&lt;/title&gt;&lt;secondary-title&gt;Front Public Health&lt;/secondary-title&gt;&lt;/titles&gt;&lt;pages&gt;103&lt;/pages&gt;&lt;volume&gt;2&lt;/volume&gt;&lt;keywords&gt;&lt;keyword&gt;Vbnc&lt;/keyword&gt;&lt;keyword&gt;bacteria&lt;/keyword&gt;&lt;keyword&gt;culture&lt;/keyword&gt;&lt;keyword&gt;resuscitation&lt;/keyword&gt;&lt;keyword&gt;viability&lt;/keyword&gt;&lt;/keywords&gt;&lt;dates&gt;&lt;year&gt;2014&lt;/year&gt;&lt;/dates&gt;&lt;isbn&gt;2296-2565 (Print)&amp;#xD;2296-2565 (Linking)&lt;/isbn&gt;&lt;accession-num&gt;25133139&lt;/accession-num&gt;&lt;urls&gt;&lt;related-urls&gt;&lt;url&gt;http://www.ncbi.nlm.nih.gov/pubmed/25133139&lt;/url&gt;&lt;/related-urls&gt;&lt;/urls&gt;&lt;custom2&gt;PMC4116801&lt;/custom2&gt;&lt;electronic-resource-num&gt;10.3389/fpubh.2014.00103&lt;/electronic-resource-num&gt;&lt;/record&gt;&lt;/Cite&gt;&lt;/EndNote&gt;</w:instrText>
        </w:r>
        <w:r w:rsidR="005F2661">
          <w:rPr>
            <w:rFonts w:asciiTheme="minorHAnsi" w:hAnsiTheme="minorHAnsi" w:cstheme="minorHAnsi"/>
            <w:lang w:eastAsia="ko-KR"/>
          </w:rPr>
          <w:fldChar w:fldCharType="separate"/>
        </w:r>
        <w:r w:rsidR="005F2661" w:rsidRPr="00666FEC">
          <w:rPr>
            <w:rFonts w:asciiTheme="minorHAnsi" w:hAnsiTheme="minorHAnsi" w:cstheme="minorHAnsi"/>
            <w:noProof/>
            <w:vertAlign w:val="superscript"/>
            <w:lang w:eastAsia="ko-KR"/>
          </w:rPr>
          <w:t>20</w:t>
        </w:r>
        <w:r w:rsidR="005F2661">
          <w:rPr>
            <w:rFonts w:asciiTheme="minorHAnsi" w:hAnsiTheme="minorHAnsi" w:cstheme="minorHAnsi"/>
            <w:lang w:eastAsia="ko-KR"/>
          </w:rPr>
          <w:fldChar w:fldCharType="end"/>
        </w:r>
      </w:hyperlink>
      <w:r w:rsidR="009B3269">
        <w:rPr>
          <w:rFonts w:asciiTheme="minorHAnsi" w:hAnsiTheme="minorHAnsi" w:cstheme="minorHAnsi"/>
          <w:lang w:eastAsia="ko-KR"/>
        </w:rPr>
        <w:t xml:space="preserve">, </w:t>
      </w:r>
      <w:r>
        <w:rPr>
          <w:rFonts w:asciiTheme="minorHAnsi" w:hAnsiTheme="minorHAnsi" w:cstheme="minorHAnsi"/>
          <w:lang w:eastAsia="ko-KR"/>
        </w:rPr>
        <w:t xml:space="preserve">may not </w:t>
      </w:r>
      <w:r w:rsidR="006C2123">
        <w:rPr>
          <w:rFonts w:asciiTheme="minorHAnsi" w:hAnsiTheme="minorHAnsi" w:cstheme="minorHAnsi"/>
          <w:lang w:eastAsia="ko-KR"/>
        </w:rPr>
        <w:t xml:space="preserve">grow during culture enrichment. Therefore, these cells may not be detected by our method. </w:t>
      </w:r>
    </w:p>
    <w:p w14:paraId="67E34829" w14:textId="77777777" w:rsidR="009A61BF" w:rsidRDefault="009A61BF" w:rsidP="00B0206B">
      <w:pPr>
        <w:jc w:val="both"/>
        <w:rPr>
          <w:rFonts w:asciiTheme="minorHAnsi" w:hAnsiTheme="minorHAnsi" w:cstheme="minorHAnsi"/>
        </w:rPr>
      </w:pPr>
    </w:p>
    <w:p w14:paraId="561B71CB" w14:textId="09773C2A" w:rsidR="00251AD1" w:rsidRPr="00B0206B" w:rsidRDefault="00422C52" w:rsidP="00B0206B">
      <w:pPr>
        <w:jc w:val="both"/>
        <w:rPr>
          <w:rFonts w:asciiTheme="minorHAnsi" w:hAnsiTheme="minorHAnsi" w:cstheme="minorHAnsi"/>
          <w:lang w:eastAsia="ko-KR"/>
        </w:rPr>
      </w:pPr>
      <w:r w:rsidRPr="00B0206B">
        <w:rPr>
          <w:rFonts w:asciiTheme="minorHAnsi" w:hAnsiTheme="minorHAnsi" w:cstheme="minorHAnsi"/>
        </w:rPr>
        <w:t xml:space="preserve">In summary, </w:t>
      </w:r>
      <w:r w:rsidR="00344F15">
        <w:rPr>
          <w:rFonts w:asciiTheme="minorHAnsi" w:hAnsiTheme="minorHAnsi" w:cstheme="minorHAnsi"/>
        </w:rPr>
        <w:t xml:space="preserve">compared with traditional methods, </w:t>
      </w:r>
      <w:r w:rsidRPr="00B0206B">
        <w:rPr>
          <w:rFonts w:asciiTheme="minorHAnsi" w:hAnsiTheme="minorHAnsi" w:cstheme="minorHAnsi"/>
          <w:lang w:eastAsia="ko-KR"/>
        </w:rPr>
        <w:t>o</w:t>
      </w:r>
      <w:r w:rsidR="005263E0" w:rsidRPr="00B0206B">
        <w:rPr>
          <w:rFonts w:asciiTheme="minorHAnsi" w:hAnsiTheme="minorHAnsi" w:cstheme="minorHAnsi"/>
          <w:lang w:eastAsia="ko-KR"/>
        </w:rPr>
        <w:t>ur sample preparation method and quasi</w:t>
      </w:r>
      <w:r w:rsidR="00C8291C">
        <w:rPr>
          <w:rFonts w:asciiTheme="minorHAnsi" w:hAnsiTheme="minorHAnsi" w:cstheme="minorHAnsi"/>
          <w:lang w:eastAsia="ko-KR"/>
        </w:rPr>
        <w:t>-</w:t>
      </w:r>
      <w:proofErr w:type="spellStart"/>
      <w:r w:rsidR="005263E0" w:rsidRPr="00B0206B">
        <w:rPr>
          <w:rFonts w:asciiTheme="minorHAnsi" w:hAnsiTheme="minorHAnsi" w:cstheme="minorHAnsi"/>
          <w:lang w:eastAsia="ko-KR"/>
        </w:rPr>
        <w:t>metogenomic</w:t>
      </w:r>
      <w:proofErr w:type="spellEnd"/>
      <w:r w:rsidR="005263E0" w:rsidRPr="00B0206B">
        <w:rPr>
          <w:rFonts w:asciiTheme="minorHAnsi" w:hAnsiTheme="minorHAnsi" w:cstheme="minorHAnsi"/>
          <w:lang w:eastAsia="ko-KR"/>
        </w:rPr>
        <w:t xml:space="preserve"> sequencing</w:t>
      </w:r>
      <w:r w:rsidR="00DA19A1" w:rsidRPr="00B0206B">
        <w:rPr>
          <w:rFonts w:asciiTheme="minorHAnsi" w:hAnsiTheme="minorHAnsi" w:cstheme="minorHAnsi"/>
          <w:lang w:eastAsia="ko-KR"/>
        </w:rPr>
        <w:t xml:space="preserve"> </w:t>
      </w:r>
      <w:r w:rsidR="009C08CC" w:rsidRPr="00B0206B">
        <w:rPr>
          <w:rFonts w:asciiTheme="minorHAnsi" w:hAnsiTheme="minorHAnsi" w:cstheme="minorHAnsi"/>
          <w:lang w:eastAsia="ko-KR"/>
        </w:rPr>
        <w:t>approach can allow</w:t>
      </w:r>
      <w:r w:rsidRPr="00B0206B">
        <w:rPr>
          <w:rFonts w:asciiTheme="minorHAnsi" w:hAnsiTheme="minorHAnsi" w:cstheme="minorHAnsi"/>
          <w:lang w:eastAsia="ko-KR"/>
        </w:rPr>
        <w:t xml:space="preserve"> substantial reduction of</w:t>
      </w:r>
      <w:r w:rsidR="00DA19A1" w:rsidRPr="00B0206B">
        <w:rPr>
          <w:rFonts w:asciiTheme="minorHAnsi" w:hAnsiTheme="minorHAnsi" w:cstheme="minorHAnsi"/>
          <w:lang w:eastAsia="ko-KR"/>
        </w:rPr>
        <w:t xml:space="preserve"> the analytical turnaround from </w:t>
      </w:r>
      <w:r w:rsidR="00DA19A1" w:rsidRPr="00B0206B">
        <w:rPr>
          <w:rFonts w:asciiTheme="minorHAnsi" w:hAnsiTheme="minorHAnsi" w:cstheme="minorHAnsi"/>
          <w:i/>
          <w:lang w:eastAsia="ko-KR"/>
        </w:rPr>
        <w:t>Salmonella</w:t>
      </w:r>
      <w:r w:rsidR="00DA19A1" w:rsidRPr="00B0206B">
        <w:rPr>
          <w:rFonts w:asciiTheme="minorHAnsi" w:hAnsiTheme="minorHAnsi" w:cstheme="minorHAnsi"/>
          <w:lang w:eastAsia="ko-KR"/>
        </w:rPr>
        <w:t>-contaminated food and environme</w:t>
      </w:r>
      <w:r w:rsidRPr="00B0206B">
        <w:rPr>
          <w:rFonts w:asciiTheme="minorHAnsi" w:hAnsiTheme="minorHAnsi" w:cstheme="minorHAnsi"/>
          <w:lang w:eastAsia="ko-KR"/>
        </w:rPr>
        <w:t>ntal samples to robust</w:t>
      </w:r>
      <w:r w:rsidR="00DA19A1" w:rsidRPr="00B0206B">
        <w:rPr>
          <w:rFonts w:asciiTheme="minorHAnsi" w:hAnsiTheme="minorHAnsi" w:cstheme="minorHAnsi"/>
          <w:lang w:eastAsia="ko-KR"/>
        </w:rPr>
        <w:t xml:space="preserve"> subty</w:t>
      </w:r>
      <w:r w:rsidR="004F72A6" w:rsidRPr="00B0206B">
        <w:rPr>
          <w:rFonts w:asciiTheme="minorHAnsi" w:hAnsiTheme="minorHAnsi" w:cstheme="minorHAnsi"/>
          <w:lang w:eastAsia="ko-KR"/>
        </w:rPr>
        <w:t xml:space="preserve">ping of </w:t>
      </w:r>
      <w:r w:rsidRPr="00B0206B">
        <w:rPr>
          <w:rFonts w:asciiTheme="minorHAnsi" w:hAnsiTheme="minorHAnsi" w:cstheme="minorHAnsi"/>
          <w:lang w:eastAsia="ko-KR"/>
        </w:rPr>
        <w:t xml:space="preserve">the </w:t>
      </w:r>
      <w:r w:rsidR="004F72A6" w:rsidRPr="00B0206B">
        <w:rPr>
          <w:rFonts w:asciiTheme="minorHAnsi" w:hAnsiTheme="minorHAnsi" w:cstheme="minorHAnsi"/>
          <w:i/>
          <w:lang w:eastAsia="ko-KR"/>
        </w:rPr>
        <w:t>Salmonella</w:t>
      </w:r>
      <w:r w:rsidR="004F72A6" w:rsidRPr="00B0206B">
        <w:rPr>
          <w:rFonts w:asciiTheme="minorHAnsi" w:hAnsiTheme="minorHAnsi" w:cstheme="minorHAnsi"/>
          <w:lang w:eastAsia="ko-KR"/>
        </w:rPr>
        <w:t xml:space="preserve"> contaminants</w:t>
      </w:r>
      <w:r w:rsidR="00DA19A1" w:rsidRPr="00B0206B">
        <w:rPr>
          <w:rFonts w:asciiTheme="minorHAnsi" w:hAnsiTheme="minorHAnsi" w:cstheme="minorHAnsi"/>
          <w:lang w:eastAsia="ko-KR"/>
        </w:rPr>
        <w:t>.</w:t>
      </w:r>
      <w:r w:rsidR="005263E0" w:rsidRPr="00B0206B">
        <w:rPr>
          <w:rFonts w:asciiTheme="minorHAnsi" w:hAnsiTheme="minorHAnsi" w:cstheme="minorHAnsi"/>
        </w:rPr>
        <w:t xml:space="preserve"> </w:t>
      </w:r>
      <w:r w:rsidR="00406BC1" w:rsidRPr="00B0206B">
        <w:rPr>
          <w:rFonts w:asciiTheme="minorHAnsi" w:hAnsiTheme="minorHAnsi" w:cstheme="minorHAnsi"/>
        </w:rPr>
        <w:t xml:space="preserve">In addition to </w:t>
      </w:r>
      <w:r w:rsidR="00406BC1" w:rsidRPr="00B0206B">
        <w:rPr>
          <w:rFonts w:asciiTheme="minorHAnsi" w:hAnsiTheme="minorHAnsi" w:cstheme="minorHAnsi"/>
          <w:i/>
        </w:rPr>
        <w:t>Salmonella</w:t>
      </w:r>
      <w:r w:rsidR="00406BC1" w:rsidRPr="00B0206B">
        <w:rPr>
          <w:rFonts w:asciiTheme="minorHAnsi" w:hAnsiTheme="minorHAnsi" w:cstheme="minorHAnsi"/>
        </w:rPr>
        <w:t xml:space="preserve">, this technique has the potential be applied to rapid and concerted detection and subtyping other foodborne pathogens.  </w:t>
      </w:r>
    </w:p>
    <w:p w14:paraId="2065F22E" w14:textId="77777777" w:rsidR="007931D6" w:rsidRPr="00B0206B" w:rsidRDefault="007931D6" w:rsidP="00B0206B">
      <w:pPr>
        <w:jc w:val="both"/>
        <w:rPr>
          <w:rFonts w:asciiTheme="minorHAnsi" w:hAnsiTheme="minorHAnsi" w:cstheme="minorHAnsi"/>
        </w:rPr>
      </w:pPr>
    </w:p>
    <w:p w14:paraId="02089320" w14:textId="2BD50855" w:rsidR="00BE5F4A" w:rsidRPr="00B0206B" w:rsidRDefault="009B1737" w:rsidP="00B0206B">
      <w:pPr>
        <w:widowControl w:val="0"/>
        <w:autoSpaceDE w:val="0"/>
        <w:autoSpaceDN w:val="0"/>
        <w:adjustRightInd w:val="0"/>
        <w:jc w:val="both"/>
        <w:outlineLvl w:val="0"/>
        <w:rPr>
          <w:rFonts w:asciiTheme="minorHAnsi" w:hAnsiTheme="minorHAnsi" w:cstheme="minorHAnsi"/>
        </w:rPr>
      </w:pPr>
      <w:r w:rsidRPr="00B0206B">
        <w:rPr>
          <w:rFonts w:asciiTheme="minorHAnsi" w:hAnsiTheme="minorHAnsi" w:cstheme="minorHAnsi"/>
          <w:b/>
          <w:bCs/>
        </w:rPr>
        <w:t>ACKNOWLEDGMENTS</w:t>
      </w:r>
      <w:r w:rsidR="00BE5F4A" w:rsidRPr="00B0206B">
        <w:rPr>
          <w:rFonts w:asciiTheme="minorHAnsi" w:hAnsiTheme="minorHAnsi" w:cstheme="minorHAnsi"/>
          <w:b/>
          <w:bCs/>
        </w:rPr>
        <w:t>:</w:t>
      </w:r>
      <w:r w:rsidR="00BE5F4A" w:rsidRPr="00B0206B">
        <w:rPr>
          <w:rFonts w:asciiTheme="minorHAnsi" w:hAnsiTheme="minorHAnsi" w:cstheme="minorHAnsi"/>
        </w:rPr>
        <w:t xml:space="preserve"> </w:t>
      </w:r>
    </w:p>
    <w:p w14:paraId="5EAEC872" w14:textId="4DA704C5" w:rsidR="002E1664" w:rsidRPr="00B0206B" w:rsidRDefault="00695B19" w:rsidP="00B0206B">
      <w:pPr>
        <w:widowControl w:val="0"/>
        <w:autoSpaceDE w:val="0"/>
        <w:autoSpaceDN w:val="0"/>
        <w:adjustRightInd w:val="0"/>
        <w:jc w:val="both"/>
        <w:rPr>
          <w:rFonts w:asciiTheme="minorHAnsi" w:hAnsiTheme="minorHAnsi" w:cstheme="minorHAnsi"/>
        </w:rPr>
      </w:pPr>
      <w:r w:rsidRPr="00B0206B">
        <w:rPr>
          <w:rFonts w:asciiTheme="minorHAnsi" w:hAnsiTheme="minorHAnsi" w:cstheme="minorHAnsi"/>
        </w:rPr>
        <w:t xml:space="preserve">The authors would like to thank Mark Harrison and Gwen Hirsch of the University of Georgia for kindly providing the bacterial strain and other support to this study. </w:t>
      </w:r>
    </w:p>
    <w:p w14:paraId="4834902A" w14:textId="6C69AABB" w:rsidR="0052678E" w:rsidRPr="00B0206B" w:rsidRDefault="0052678E" w:rsidP="00B0206B">
      <w:pPr>
        <w:autoSpaceDE w:val="0"/>
        <w:autoSpaceDN w:val="0"/>
        <w:adjustRightInd w:val="0"/>
        <w:jc w:val="both"/>
        <w:rPr>
          <w:rFonts w:asciiTheme="minorHAnsi" w:hAnsiTheme="minorHAnsi" w:cstheme="minorHAnsi"/>
        </w:rPr>
      </w:pPr>
    </w:p>
    <w:p w14:paraId="238B7A1E" w14:textId="036F7C63" w:rsidR="005C54D2" w:rsidRPr="00B0206B" w:rsidRDefault="009B1737" w:rsidP="00B0206B">
      <w:pPr>
        <w:widowControl w:val="0"/>
        <w:autoSpaceDE w:val="0"/>
        <w:autoSpaceDN w:val="0"/>
        <w:adjustRightInd w:val="0"/>
        <w:jc w:val="both"/>
        <w:outlineLvl w:val="0"/>
        <w:rPr>
          <w:rFonts w:asciiTheme="minorHAnsi" w:hAnsiTheme="minorHAnsi" w:cstheme="minorHAnsi"/>
          <w:b/>
        </w:rPr>
      </w:pPr>
      <w:r w:rsidRPr="00B0206B">
        <w:rPr>
          <w:rFonts w:asciiTheme="minorHAnsi" w:hAnsiTheme="minorHAnsi" w:cstheme="minorHAnsi"/>
          <w:b/>
        </w:rPr>
        <w:t>DISCLOSURES</w:t>
      </w:r>
      <w:r w:rsidR="00F65FA1" w:rsidRPr="00B0206B">
        <w:rPr>
          <w:rFonts w:asciiTheme="minorHAnsi" w:hAnsiTheme="minorHAnsi" w:cstheme="minorHAnsi"/>
          <w:b/>
        </w:rPr>
        <w:t xml:space="preserve">: </w:t>
      </w:r>
    </w:p>
    <w:p w14:paraId="07F60AAD" w14:textId="6EA2496B" w:rsidR="00BE5F4A" w:rsidRPr="00B0206B" w:rsidRDefault="00853BEC" w:rsidP="00B0206B">
      <w:pPr>
        <w:jc w:val="both"/>
        <w:outlineLvl w:val="0"/>
        <w:rPr>
          <w:rFonts w:asciiTheme="minorHAnsi" w:hAnsiTheme="minorHAnsi" w:cstheme="minorHAnsi"/>
        </w:rPr>
      </w:pPr>
      <w:r w:rsidRPr="00B0206B">
        <w:rPr>
          <w:rFonts w:asciiTheme="minorHAnsi" w:hAnsiTheme="minorHAnsi" w:cstheme="minorHAnsi"/>
        </w:rPr>
        <w:t>The authors declare that they have no competing financial interests.</w:t>
      </w:r>
    </w:p>
    <w:p w14:paraId="3152B755" w14:textId="77777777" w:rsidR="00853BEC" w:rsidRPr="00B0206B" w:rsidRDefault="00853BEC" w:rsidP="00B0206B">
      <w:pPr>
        <w:jc w:val="both"/>
        <w:rPr>
          <w:rFonts w:asciiTheme="minorHAnsi" w:hAnsiTheme="minorHAnsi" w:cstheme="minorHAnsi"/>
        </w:rPr>
      </w:pPr>
    </w:p>
    <w:p w14:paraId="0D2549EF" w14:textId="5E49D45D" w:rsidR="00FF31B1" w:rsidRPr="00B0206B" w:rsidRDefault="009B1737" w:rsidP="00B0206B">
      <w:pPr>
        <w:jc w:val="both"/>
        <w:outlineLvl w:val="0"/>
        <w:rPr>
          <w:rFonts w:asciiTheme="minorHAnsi" w:hAnsiTheme="minorHAnsi" w:cstheme="minorHAnsi"/>
        </w:rPr>
      </w:pPr>
      <w:r w:rsidRPr="00B0206B">
        <w:rPr>
          <w:rFonts w:asciiTheme="minorHAnsi" w:hAnsiTheme="minorHAnsi" w:cstheme="minorHAnsi"/>
          <w:b/>
          <w:bCs/>
        </w:rPr>
        <w:t>REFERENCES</w:t>
      </w:r>
      <w:r w:rsidR="00C3569A" w:rsidRPr="00B0206B">
        <w:rPr>
          <w:rFonts w:asciiTheme="minorHAnsi" w:hAnsiTheme="minorHAnsi" w:cstheme="minorHAnsi"/>
        </w:rPr>
        <w:t xml:space="preserve"> </w:t>
      </w:r>
    </w:p>
    <w:p w14:paraId="7F7E8083" w14:textId="77777777" w:rsidR="00FF31B1" w:rsidRPr="00265C5A" w:rsidRDefault="00FF31B1" w:rsidP="00B0206B">
      <w:pPr>
        <w:autoSpaceDE w:val="0"/>
        <w:autoSpaceDN w:val="0"/>
        <w:adjustRightInd w:val="0"/>
        <w:jc w:val="both"/>
        <w:rPr>
          <w:rFonts w:asciiTheme="minorHAnsi" w:hAnsiTheme="minorHAnsi" w:cstheme="minorHAnsi"/>
        </w:rPr>
      </w:pPr>
    </w:p>
    <w:p w14:paraId="17C1E42A" w14:textId="65771473" w:rsidR="005F2661" w:rsidRPr="00EC437B" w:rsidRDefault="00FF31B1" w:rsidP="005F2661">
      <w:pPr>
        <w:pStyle w:val="EndNoteBibliography"/>
        <w:ind w:left="720" w:hanging="720"/>
        <w:rPr>
          <w:rFonts w:asciiTheme="minorHAnsi" w:hAnsiTheme="minorHAnsi" w:cstheme="minorHAnsi"/>
          <w:noProof/>
        </w:rPr>
      </w:pPr>
      <w:r w:rsidRPr="00265C5A">
        <w:rPr>
          <w:rFonts w:asciiTheme="minorHAnsi" w:hAnsiTheme="minorHAnsi" w:cstheme="minorHAnsi"/>
        </w:rPr>
        <w:fldChar w:fldCharType="begin"/>
      </w:r>
      <w:r w:rsidRPr="00265C5A">
        <w:rPr>
          <w:rFonts w:asciiTheme="minorHAnsi" w:hAnsiTheme="minorHAnsi" w:cstheme="minorHAnsi"/>
        </w:rPr>
        <w:instrText xml:space="preserve"> ADDIN EN.REFLIST </w:instrText>
      </w:r>
      <w:r w:rsidRPr="00265C5A">
        <w:rPr>
          <w:rFonts w:asciiTheme="minorHAnsi" w:hAnsiTheme="minorHAnsi" w:cstheme="minorHAnsi"/>
        </w:rPr>
        <w:fldChar w:fldCharType="separate"/>
      </w:r>
      <w:bookmarkStart w:id="1" w:name="_ENREF_1"/>
      <w:r w:rsidR="005F2661" w:rsidRPr="005F2661">
        <w:rPr>
          <w:noProof/>
        </w:rPr>
        <w:t>1</w:t>
      </w:r>
      <w:r w:rsidR="005F2661" w:rsidRPr="005F2661">
        <w:rPr>
          <w:noProof/>
        </w:rPr>
        <w:tab/>
      </w:r>
      <w:r w:rsidR="005F2661" w:rsidRPr="00EC437B">
        <w:rPr>
          <w:rFonts w:asciiTheme="minorHAnsi" w:hAnsiTheme="minorHAnsi" w:cstheme="minorHAnsi"/>
          <w:noProof/>
        </w:rPr>
        <w:t xml:space="preserve">Valderrama, W. B., Dudley, E. G., Doores, S. &amp; Cutter, C. N. Commercially Available Rapid Methods for Detection of Selected Food-borne Pathogens. </w:t>
      </w:r>
      <w:r w:rsidR="005F2661" w:rsidRPr="00EC437B">
        <w:rPr>
          <w:rFonts w:asciiTheme="minorHAnsi" w:hAnsiTheme="minorHAnsi" w:cstheme="minorHAnsi"/>
          <w:i/>
          <w:noProof/>
        </w:rPr>
        <w:t>Critical Reviews in Food Science and Nutrition.</w:t>
      </w:r>
      <w:r w:rsidR="005F2661" w:rsidRPr="00EC437B">
        <w:rPr>
          <w:rFonts w:asciiTheme="minorHAnsi" w:hAnsiTheme="minorHAnsi" w:cstheme="minorHAnsi"/>
          <w:noProof/>
        </w:rPr>
        <w:t xml:space="preserve"> </w:t>
      </w:r>
      <w:r w:rsidR="005F2661" w:rsidRPr="00EC437B">
        <w:rPr>
          <w:rFonts w:asciiTheme="minorHAnsi" w:hAnsiTheme="minorHAnsi" w:cstheme="minorHAnsi"/>
          <w:b/>
          <w:noProof/>
        </w:rPr>
        <w:t>56</w:t>
      </w:r>
      <w:r w:rsidR="005F2661" w:rsidRPr="00EC437B">
        <w:rPr>
          <w:rFonts w:asciiTheme="minorHAnsi" w:hAnsiTheme="minorHAnsi" w:cstheme="minorHAnsi"/>
          <w:noProof/>
        </w:rPr>
        <w:t xml:space="preserve"> (9), 1519-1531</w:t>
      </w:r>
      <w:r w:rsidR="00D06724">
        <w:rPr>
          <w:rFonts w:asciiTheme="minorHAnsi" w:hAnsiTheme="minorHAnsi" w:cstheme="minorHAnsi"/>
          <w:noProof/>
        </w:rPr>
        <w:t xml:space="preserve"> (</w:t>
      </w:r>
      <w:r w:rsidR="005F2661" w:rsidRPr="00EC437B">
        <w:rPr>
          <w:rFonts w:asciiTheme="minorHAnsi" w:hAnsiTheme="minorHAnsi" w:cstheme="minorHAnsi"/>
          <w:noProof/>
        </w:rPr>
        <w:t>2016).</w:t>
      </w:r>
      <w:bookmarkEnd w:id="1"/>
    </w:p>
    <w:p w14:paraId="7F347A9E" w14:textId="24585A84" w:rsidR="005F2661" w:rsidRPr="00EC437B" w:rsidRDefault="005F2661" w:rsidP="005F2661">
      <w:pPr>
        <w:pStyle w:val="EndNoteBibliography"/>
        <w:ind w:left="720" w:hanging="720"/>
        <w:rPr>
          <w:rFonts w:asciiTheme="minorHAnsi" w:hAnsiTheme="minorHAnsi" w:cstheme="minorHAnsi"/>
          <w:noProof/>
        </w:rPr>
      </w:pPr>
      <w:bookmarkStart w:id="2" w:name="_ENREF_2"/>
      <w:r w:rsidRPr="00EC437B">
        <w:rPr>
          <w:rFonts w:asciiTheme="minorHAnsi" w:hAnsiTheme="minorHAnsi" w:cstheme="minorHAnsi"/>
          <w:noProof/>
        </w:rPr>
        <w:t>2</w:t>
      </w:r>
      <w:r w:rsidRPr="00EC437B">
        <w:rPr>
          <w:rFonts w:asciiTheme="minorHAnsi" w:hAnsiTheme="minorHAnsi" w:cstheme="minorHAnsi"/>
          <w:noProof/>
        </w:rPr>
        <w:tab/>
        <w:t xml:space="preserve">Leonard, S. R., Mammel, M. K., Lacher, D. W. &amp; Elkins, C. A. Application of metagenomic sequencing to food safety: detection of Shiga Toxin-producing Escherichia coli on fresh bagged spinach. </w:t>
      </w:r>
      <w:r w:rsidRPr="00EC437B">
        <w:rPr>
          <w:rFonts w:asciiTheme="minorHAnsi" w:hAnsiTheme="minorHAnsi" w:cstheme="minorHAnsi"/>
          <w:i/>
          <w:noProof/>
        </w:rPr>
        <w:t>Applied and Environmental Microbiology.</w:t>
      </w:r>
      <w:r w:rsidRPr="00EC437B">
        <w:rPr>
          <w:rFonts w:asciiTheme="minorHAnsi" w:hAnsiTheme="minorHAnsi" w:cstheme="minorHAnsi"/>
          <w:noProof/>
        </w:rPr>
        <w:t xml:space="preserve"> </w:t>
      </w:r>
      <w:r w:rsidRPr="00EC437B">
        <w:rPr>
          <w:rFonts w:asciiTheme="minorHAnsi" w:hAnsiTheme="minorHAnsi" w:cstheme="minorHAnsi"/>
          <w:b/>
          <w:noProof/>
        </w:rPr>
        <w:t>81</w:t>
      </w:r>
      <w:r w:rsidRPr="00EC437B">
        <w:rPr>
          <w:rFonts w:asciiTheme="minorHAnsi" w:hAnsiTheme="minorHAnsi" w:cstheme="minorHAnsi"/>
          <w:noProof/>
        </w:rPr>
        <w:t xml:space="preserve"> (23), 8183-8191</w:t>
      </w:r>
      <w:r w:rsidR="00D06724">
        <w:rPr>
          <w:rFonts w:asciiTheme="minorHAnsi" w:hAnsiTheme="minorHAnsi" w:cstheme="minorHAnsi"/>
          <w:noProof/>
        </w:rPr>
        <w:t xml:space="preserve"> (</w:t>
      </w:r>
      <w:r w:rsidRPr="00EC437B">
        <w:rPr>
          <w:rFonts w:asciiTheme="minorHAnsi" w:hAnsiTheme="minorHAnsi" w:cstheme="minorHAnsi"/>
          <w:noProof/>
        </w:rPr>
        <w:t>2015).</w:t>
      </w:r>
      <w:bookmarkEnd w:id="2"/>
    </w:p>
    <w:p w14:paraId="5300D65D" w14:textId="6C955284" w:rsidR="005F2661" w:rsidRPr="00EC437B" w:rsidRDefault="005F2661" w:rsidP="005F2661">
      <w:pPr>
        <w:pStyle w:val="EndNoteBibliography"/>
        <w:ind w:left="720" w:hanging="720"/>
        <w:rPr>
          <w:rFonts w:asciiTheme="minorHAnsi" w:hAnsiTheme="minorHAnsi" w:cstheme="minorHAnsi"/>
          <w:noProof/>
        </w:rPr>
      </w:pPr>
      <w:bookmarkStart w:id="3" w:name="_ENREF_3"/>
      <w:r w:rsidRPr="00EC437B">
        <w:rPr>
          <w:rFonts w:asciiTheme="minorHAnsi" w:hAnsiTheme="minorHAnsi" w:cstheme="minorHAnsi"/>
          <w:noProof/>
        </w:rPr>
        <w:t>3</w:t>
      </w:r>
      <w:r w:rsidRPr="00EC437B">
        <w:rPr>
          <w:rFonts w:asciiTheme="minorHAnsi" w:hAnsiTheme="minorHAnsi" w:cstheme="minorHAnsi"/>
          <w:noProof/>
        </w:rPr>
        <w:tab/>
        <w:t xml:space="preserve">Leonard, S. R., Mammel, M. K., Lacher, D. W. &amp; Elkins, C. A. Strain-Level Discrimination of Shiga Toxin-Producing Escherichia coli in Spinach Using Metagenomic Sequencing. </w:t>
      </w:r>
      <w:r w:rsidRPr="00EC437B">
        <w:rPr>
          <w:rFonts w:asciiTheme="minorHAnsi" w:hAnsiTheme="minorHAnsi" w:cstheme="minorHAnsi"/>
          <w:i/>
          <w:noProof/>
        </w:rPr>
        <w:t>PLoS One.</w:t>
      </w:r>
      <w:r w:rsidRPr="00EC437B">
        <w:rPr>
          <w:rFonts w:asciiTheme="minorHAnsi" w:hAnsiTheme="minorHAnsi" w:cstheme="minorHAnsi"/>
          <w:noProof/>
        </w:rPr>
        <w:t xml:space="preserve"> </w:t>
      </w:r>
      <w:r w:rsidRPr="00EC437B">
        <w:rPr>
          <w:rFonts w:asciiTheme="minorHAnsi" w:hAnsiTheme="minorHAnsi" w:cstheme="minorHAnsi"/>
          <w:b/>
          <w:noProof/>
        </w:rPr>
        <w:t>11</w:t>
      </w:r>
      <w:r w:rsidRPr="00EC437B">
        <w:rPr>
          <w:rFonts w:asciiTheme="minorHAnsi" w:hAnsiTheme="minorHAnsi" w:cstheme="minorHAnsi"/>
          <w:noProof/>
        </w:rPr>
        <w:t xml:space="preserve"> (12), e0167870</w:t>
      </w:r>
      <w:r w:rsidR="00D06724">
        <w:rPr>
          <w:rFonts w:asciiTheme="minorHAnsi" w:hAnsiTheme="minorHAnsi" w:cstheme="minorHAnsi"/>
          <w:noProof/>
        </w:rPr>
        <w:t xml:space="preserve"> (</w:t>
      </w:r>
      <w:r w:rsidRPr="00EC437B">
        <w:rPr>
          <w:rFonts w:asciiTheme="minorHAnsi" w:hAnsiTheme="minorHAnsi" w:cstheme="minorHAnsi"/>
          <w:noProof/>
        </w:rPr>
        <w:t>2016).</w:t>
      </w:r>
      <w:bookmarkEnd w:id="3"/>
    </w:p>
    <w:p w14:paraId="0B5A5A5A" w14:textId="378B869E" w:rsidR="005F2661" w:rsidRPr="00EC437B" w:rsidRDefault="005F2661" w:rsidP="005F2661">
      <w:pPr>
        <w:pStyle w:val="EndNoteBibliography"/>
        <w:ind w:left="720" w:hanging="720"/>
        <w:rPr>
          <w:rFonts w:asciiTheme="minorHAnsi" w:hAnsiTheme="minorHAnsi" w:cstheme="minorHAnsi"/>
          <w:noProof/>
        </w:rPr>
      </w:pPr>
      <w:bookmarkStart w:id="4" w:name="_ENREF_4"/>
      <w:r w:rsidRPr="00EC437B">
        <w:rPr>
          <w:rFonts w:asciiTheme="minorHAnsi" w:hAnsiTheme="minorHAnsi" w:cstheme="minorHAnsi"/>
          <w:noProof/>
        </w:rPr>
        <w:t>4</w:t>
      </w:r>
      <w:r w:rsidRPr="00EC437B">
        <w:rPr>
          <w:rFonts w:asciiTheme="minorHAnsi" w:hAnsiTheme="minorHAnsi" w:cstheme="minorHAnsi"/>
          <w:noProof/>
        </w:rPr>
        <w:tab/>
        <w:t>Hyeon, J. Y.</w:t>
      </w:r>
      <w:r w:rsidRPr="00EC437B">
        <w:rPr>
          <w:rFonts w:asciiTheme="minorHAnsi" w:hAnsiTheme="minorHAnsi" w:cstheme="minorHAnsi"/>
          <w:i/>
          <w:noProof/>
        </w:rPr>
        <w:t xml:space="preserve"> et al.</w:t>
      </w:r>
      <w:r w:rsidRPr="00EC437B">
        <w:rPr>
          <w:rFonts w:asciiTheme="minorHAnsi" w:hAnsiTheme="minorHAnsi" w:cstheme="minorHAnsi"/>
          <w:noProof/>
        </w:rPr>
        <w:t xml:space="preserve"> Quasi-metagenomics and realtime sequencing aided detection and subtyping of Salmonella enterica from food samples. </w:t>
      </w:r>
      <w:r w:rsidRPr="00EC437B">
        <w:rPr>
          <w:rFonts w:asciiTheme="minorHAnsi" w:hAnsiTheme="minorHAnsi" w:cstheme="minorHAnsi"/>
          <w:i/>
          <w:noProof/>
        </w:rPr>
        <w:t>Applied and Environmental Microbiology.</w:t>
      </w:r>
      <w:r w:rsidRPr="00EC437B">
        <w:rPr>
          <w:rFonts w:asciiTheme="minorHAnsi" w:hAnsiTheme="minorHAnsi" w:cstheme="minorHAnsi"/>
          <w:noProof/>
        </w:rPr>
        <w:t xml:space="preserve"> 10.1128/AEM.02340-17</w:t>
      </w:r>
      <w:r w:rsidR="00D06724">
        <w:rPr>
          <w:rFonts w:asciiTheme="minorHAnsi" w:hAnsiTheme="minorHAnsi" w:cstheme="minorHAnsi"/>
          <w:noProof/>
        </w:rPr>
        <w:t xml:space="preserve"> (</w:t>
      </w:r>
      <w:r w:rsidRPr="00EC437B">
        <w:rPr>
          <w:rFonts w:asciiTheme="minorHAnsi" w:hAnsiTheme="minorHAnsi" w:cstheme="minorHAnsi"/>
          <w:noProof/>
        </w:rPr>
        <w:t>2017).</w:t>
      </w:r>
      <w:bookmarkEnd w:id="4"/>
    </w:p>
    <w:p w14:paraId="1BADAC97" w14:textId="7EB82E31" w:rsidR="005F2661" w:rsidRPr="00EC437B" w:rsidRDefault="005F2661" w:rsidP="005F2661">
      <w:pPr>
        <w:pStyle w:val="EndNoteBibliography"/>
        <w:ind w:left="720" w:hanging="720"/>
        <w:rPr>
          <w:rFonts w:asciiTheme="minorHAnsi" w:hAnsiTheme="minorHAnsi" w:cstheme="minorHAnsi"/>
          <w:noProof/>
        </w:rPr>
      </w:pPr>
      <w:bookmarkStart w:id="5" w:name="_ENREF_5"/>
      <w:r w:rsidRPr="00EC437B">
        <w:rPr>
          <w:rFonts w:asciiTheme="minorHAnsi" w:hAnsiTheme="minorHAnsi" w:cstheme="minorHAnsi"/>
          <w:noProof/>
        </w:rPr>
        <w:t>5</w:t>
      </w:r>
      <w:r w:rsidRPr="00EC437B">
        <w:rPr>
          <w:rFonts w:asciiTheme="minorHAnsi" w:hAnsiTheme="minorHAnsi" w:cstheme="minorHAnsi"/>
          <w:noProof/>
        </w:rPr>
        <w:tab/>
        <w:t xml:space="preserve">Hyeon, J. Y. &amp; Deng, X. Rapid detection of Salmonella in raw chicken breast using real-time PCR combined with immunomagnetic separation and whole genome amplification. </w:t>
      </w:r>
      <w:r w:rsidRPr="00EC437B">
        <w:rPr>
          <w:rFonts w:asciiTheme="minorHAnsi" w:hAnsiTheme="minorHAnsi" w:cstheme="minorHAnsi"/>
          <w:i/>
          <w:noProof/>
        </w:rPr>
        <w:t>Food Microbiology.</w:t>
      </w:r>
      <w:r w:rsidRPr="00EC437B">
        <w:rPr>
          <w:rFonts w:asciiTheme="minorHAnsi" w:hAnsiTheme="minorHAnsi" w:cstheme="minorHAnsi"/>
          <w:noProof/>
        </w:rPr>
        <w:t xml:space="preserve"> </w:t>
      </w:r>
      <w:r w:rsidRPr="00EC437B">
        <w:rPr>
          <w:rFonts w:asciiTheme="minorHAnsi" w:hAnsiTheme="minorHAnsi" w:cstheme="minorHAnsi"/>
          <w:b/>
          <w:noProof/>
        </w:rPr>
        <w:t>63</w:t>
      </w:r>
      <w:r w:rsidRPr="00EC437B">
        <w:rPr>
          <w:rFonts w:asciiTheme="minorHAnsi" w:hAnsiTheme="minorHAnsi" w:cstheme="minorHAnsi"/>
          <w:noProof/>
        </w:rPr>
        <w:t xml:space="preserve"> 111-116</w:t>
      </w:r>
      <w:r w:rsidR="00D06724">
        <w:rPr>
          <w:rFonts w:asciiTheme="minorHAnsi" w:hAnsiTheme="minorHAnsi" w:cstheme="minorHAnsi"/>
          <w:noProof/>
        </w:rPr>
        <w:t xml:space="preserve"> (</w:t>
      </w:r>
      <w:r w:rsidRPr="00EC437B">
        <w:rPr>
          <w:rFonts w:asciiTheme="minorHAnsi" w:hAnsiTheme="minorHAnsi" w:cstheme="minorHAnsi"/>
          <w:noProof/>
        </w:rPr>
        <w:t>2017).</w:t>
      </w:r>
      <w:bookmarkEnd w:id="5"/>
    </w:p>
    <w:p w14:paraId="7DB093AF" w14:textId="7AD102FC" w:rsidR="005F2661" w:rsidRPr="00EC437B" w:rsidRDefault="005F2661" w:rsidP="005F2661">
      <w:pPr>
        <w:pStyle w:val="EndNoteBibliography"/>
        <w:ind w:left="720" w:hanging="720"/>
        <w:rPr>
          <w:rFonts w:asciiTheme="minorHAnsi" w:hAnsiTheme="minorHAnsi" w:cstheme="minorHAnsi"/>
          <w:noProof/>
        </w:rPr>
      </w:pPr>
      <w:bookmarkStart w:id="6" w:name="_ENREF_6"/>
      <w:r w:rsidRPr="00EC437B">
        <w:rPr>
          <w:rFonts w:asciiTheme="minorHAnsi" w:hAnsiTheme="minorHAnsi" w:cstheme="minorHAnsi"/>
          <w:noProof/>
        </w:rPr>
        <w:t>6</w:t>
      </w:r>
      <w:r w:rsidRPr="00EC437B">
        <w:rPr>
          <w:rFonts w:asciiTheme="minorHAnsi" w:hAnsiTheme="minorHAnsi" w:cstheme="minorHAnsi"/>
          <w:noProof/>
        </w:rPr>
        <w:tab/>
        <w:t>Hosono, S.</w:t>
      </w:r>
      <w:r w:rsidRPr="00EC437B">
        <w:rPr>
          <w:rFonts w:asciiTheme="minorHAnsi" w:hAnsiTheme="minorHAnsi" w:cstheme="minorHAnsi"/>
          <w:i/>
          <w:noProof/>
        </w:rPr>
        <w:t xml:space="preserve"> et al.</w:t>
      </w:r>
      <w:r w:rsidRPr="00EC437B">
        <w:rPr>
          <w:rFonts w:asciiTheme="minorHAnsi" w:hAnsiTheme="minorHAnsi" w:cstheme="minorHAnsi"/>
          <w:noProof/>
        </w:rPr>
        <w:t xml:space="preserve"> Unbiased whole-genome amplification directly from clinical samples. </w:t>
      </w:r>
      <w:r w:rsidRPr="00EC437B">
        <w:rPr>
          <w:rFonts w:asciiTheme="minorHAnsi" w:hAnsiTheme="minorHAnsi" w:cstheme="minorHAnsi"/>
          <w:i/>
          <w:noProof/>
        </w:rPr>
        <w:t>Genome Research.</w:t>
      </w:r>
      <w:r w:rsidRPr="00EC437B">
        <w:rPr>
          <w:rFonts w:asciiTheme="minorHAnsi" w:hAnsiTheme="minorHAnsi" w:cstheme="minorHAnsi"/>
          <w:noProof/>
        </w:rPr>
        <w:t xml:space="preserve"> </w:t>
      </w:r>
      <w:r w:rsidRPr="00EC437B">
        <w:rPr>
          <w:rFonts w:asciiTheme="minorHAnsi" w:hAnsiTheme="minorHAnsi" w:cstheme="minorHAnsi"/>
          <w:b/>
          <w:noProof/>
        </w:rPr>
        <w:t>13</w:t>
      </w:r>
      <w:r w:rsidRPr="00EC437B">
        <w:rPr>
          <w:rFonts w:asciiTheme="minorHAnsi" w:hAnsiTheme="minorHAnsi" w:cstheme="minorHAnsi"/>
          <w:noProof/>
        </w:rPr>
        <w:t xml:space="preserve"> (5), 954-964</w:t>
      </w:r>
      <w:r w:rsidR="00D06724">
        <w:rPr>
          <w:rFonts w:asciiTheme="minorHAnsi" w:hAnsiTheme="minorHAnsi" w:cstheme="minorHAnsi"/>
          <w:noProof/>
        </w:rPr>
        <w:t xml:space="preserve"> (</w:t>
      </w:r>
      <w:r w:rsidRPr="00EC437B">
        <w:rPr>
          <w:rFonts w:asciiTheme="minorHAnsi" w:hAnsiTheme="minorHAnsi" w:cstheme="minorHAnsi"/>
          <w:noProof/>
        </w:rPr>
        <w:t>2003).</w:t>
      </w:r>
      <w:bookmarkEnd w:id="6"/>
    </w:p>
    <w:p w14:paraId="47A8F5D1" w14:textId="3F6C810C" w:rsidR="005F2661" w:rsidRPr="00EC437B" w:rsidRDefault="005F2661" w:rsidP="005F2661">
      <w:pPr>
        <w:pStyle w:val="EndNoteBibliography"/>
        <w:ind w:left="720" w:hanging="720"/>
        <w:rPr>
          <w:rFonts w:asciiTheme="minorHAnsi" w:hAnsiTheme="minorHAnsi" w:cstheme="minorHAnsi"/>
          <w:noProof/>
        </w:rPr>
      </w:pPr>
      <w:bookmarkStart w:id="7" w:name="_ENREF_7"/>
      <w:r w:rsidRPr="00EC437B">
        <w:rPr>
          <w:rFonts w:asciiTheme="minorHAnsi" w:hAnsiTheme="minorHAnsi" w:cstheme="minorHAnsi"/>
          <w:noProof/>
        </w:rPr>
        <w:t>7</w:t>
      </w:r>
      <w:r w:rsidRPr="00EC437B">
        <w:rPr>
          <w:rFonts w:asciiTheme="minorHAnsi" w:hAnsiTheme="minorHAnsi" w:cstheme="minorHAnsi"/>
          <w:noProof/>
        </w:rPr>
        <w:tab/>
        <w:t>Seth-Smith, H. M.</w:t>
      </w:r>
      <w:r w:rsidRPr="00EC437B">
        <w:rPr>
          <w:rFonts w:asciiTheme="minorHAnsi" w:hAnsiTheme="minorHAnsi" w:cstheme="minorHAnsi"/>
          <w:i/>
          <w:noProof/>
        </w:rPr>
        <w:t xml:space="preserve"> et al.</w:t>
      </w:r>
      <w:r w:rsidRPr="00EC437B">
        <w:rPr>
          <w:rFonts w:asciiTheme="minorHAnsi" w:hAnsiTheme="minorHAnsi" w:cstheme="minorHAnsi"/>
          <w:noProof/>
        </w:rPr>
        <w:t xml:space="preserve"> Whole-genome sequences of Chlamydia trachomatis directly from clinical samples without culture. </w:t>
      </w:r>
      <w:r w:rsidRPr="00EC437B">
        <w:rPr>
          <w:rFonts w:asciiTheme="minorHAnsi" w:hAnsiTheme="minorHAnsi" w:cstheme="minorHAnsi"/>
          <w:i/>
          <w:noProof/>
        </w:rPr>
        <w:t>Genome Research.</w:t>
      </w:r>
      <w:r w:rsidRPr="00EC437B">
        <w:rPr>
          <w:rFonts w:asciiTheme="minorHAnsi" w:hAnsiTheme="minorHAnsi" w:cstheme="minorHAnsi"/>
          <w:noProof/>
        </w:rPr>
        <w:t xml:space="preserve"> </w:t>
      </w:r>
      <w:r w:rsidRPr="00EC437B">
        <w:rPr>
          <w:rFonts w:asciiTheme="minorHAnsi" w:hAnsiTheme="minorHAnsi" w:cstheme="minorHAnsi"/>
          <w:b/>
          <w:noProof/>
        </w:rPr>
        <w:t>23</w:t>
      </w:r>
      <w:r w:rsidRPr="00EC437B">
        <w:rPr>
          <w:rFonts w:asciiTheme="minorHAnsi" w:hAnsiTheme="minorHAnsi" w:cstheme="minorHAnsi"/>
          <w:noProof/>
        </w:rPr>
        <w:t xml:space="preserve"> (5), 855-866</w:t>
      </w:r>
      <w:r w:rsidR="00D06724">
        <w:rPr>
          <w:rFonts w:asciiTheme="minorHAnsi" w:hAnsiTheme="minorHAnsi" w:cstheme="minorHAnsi"/>
          <w:noProof/>
        </w:rPr>
        <w:t xml:space="preserve"> (</w:t>
      </w:r>
      <w:r w:rsidRPr="00EC437B">
        <w:rPr>
          <w:rFonts w:asciiTheme="minorHAnsi" w:hAnsiTheme="minorHAnsi" w:cstheme="minorHAnsi"/>
          <w:noProof/>
        </w:rPr>
        <w:t>2013).</w:t>
      </w:r>
      <w:bookmarkEnd w:id="7"/>
    </w:p>
    <w:p w14:paraId="3B93EA4E" w14:textId="409F7ACF" w:rsidR="005F2661" w:rsidRPr="00EC437B" w:rsidRDefault="005F2661" w:rsidP="005F2661">
      <w:pPr>
        <w:pStyle w:val="EndNoteBibliography"/>
        <w:ind w:left="720" w:hanging="720"/>
        <w:rPr>
          <w:rFonts w:asciiTheme="minorHAnsi" w:hAnsiTheme="minorHAnsi" w:cstheme="minorHAnsi"/>
          <w:noProof/>
        </w:rPr>
      </w:pPr>
      <w:bookmarkStart w:id="8" w:name="_ENREF_8"/>
      <w:r w:rsidRPr="00EC437B">
        <w:rPr>
          <w:rFonts w:asciiTheme="minorHAnsi" w:hAnsiTheme="minorHAnsi" w:cstheme="minorHAnsi"/>
          <w:noProof/>
        </w:rPr>
        <w:lastRenderedPageBreak/>
        <w:t>8</w:t>
      </w:r>
      <w:r w:rsidRPr="00EC437B">
        <w:rPr>
          <w:rFonts w:asciiTheme="minorHAnsi" w:hAnsiTheme="minorHAnsi" w:cstheme="minorHAnsi"/>
          <w:noProof/>
        </w:rPr>
        <w:tab/>
        <w:t xml:space="preserve">Jacobson, A. P., Gill, V. S., Irvin, K. A., Wang, H. &amp; Hammack, T. S. Evaluation of methods to prepare samples of leafy green vegetables for preenrichment with the Bacteriological Analytical Manual Salmonella culture method. </w:t>
      </w:r>
      <w:r w:rsidRPr="00EC437B">
        <w:rPr>
          <w:rFonts w:asciiTheme="minorHAnsi" w:hAnsiTheme="minorHAnsi" w:cstheme="minorHAnsi"/>
          <w:i/>
          <w:noProof/>
        </w:rPr>
        <w:t>Journal of Food Protection.</w:t>
      </w:r>
      <w:r w:rsidRPr="00EC437B">
        <w:rPr>
          <w:rFonts w:asciiTheme="minorHAnsi" w:hAnsiTheme="minorHAnsi" w:cstheme="minorHAnsi"/>
          <w:noProof/>
        </w:rPr>
        <w:t xml:space="preserve"> </w:t>
      </w:r>
      <w:r w:rsidRPr="00EC437B">
        <w:rPr>
          <w:rFonts w:asciiTheme="minorHAnsi" w:hAnsiTheme="minorHAnsi" w:cstheme="minorHAnsi"/>
          <w:b/>
          <w:noProof/>
        </w:rPr>
        <w:t>75</w:t>
      </w:r>
      <w:r w:rsidRPr="00EC437B">
        <w:rPr>
          <w:rFonts w:asciiTheme="minorHAnsi" w:hAnsiTheme="minorHAnsi" w:cstheme="minorHAnsi"/>
          <w:noProof/>
        </w:rPr>
        <w:t xml:space="preserve"> (2), 400-404</w:t>
      </w:r>
      <w:r w:rsidR="00D06724">
        <w:rPr>
          <w:rFonts w:asciiTheme="minorHAnsi" w:hAnsiTheme="minorHAnsi" w:cstheme="minorHAnsi"/>
          <w:noProof/>
        </w:rPr>
        <w:t xml:space="preserve"> (</w:t>
      </w:r>
      <w:r w:rsidRPr="00EC437B">
        <w:rPr>
          <w:rFonts w:asciiTheme="minorHAnsi" w:hAnsiTheme="minorHAnsi" w:cstheme="minorHAnsi"/>
          <w:noProof/>
        </w:rPr>
        <w:t>2012).</w:t>
      </w:r>
      <w:bookmarkEnd w:id="8"/>
    </w:p>
    <w:p w14:paraId="517AD9E3" w14:textId="41371BAF" w:rsidR="005F2661" w:rsidRPr="00EC437B" w:rsidRDefault="005F2661" w:rsidP="005F2661">
      <w:pPr>
        <w:pStyle w:val="EndNoteBibliography"/>
        <w:ind w:left="720" w:hanging="720"/>
        <w:rPr>
          <w:rFonts w:asciiTheme="minorHAnsi" w:hAnsiTheme="minorHAnsi" w:cstheme="minorHAnsi"/>
          <w:noProof/>
        </w:rPr>
      </w:pPr>
      <w:bookmarkStart w:id="9" w:name="_ENREF_9"/>
      <w:r w:rsidRPr="00EC437B">
        <w:rPr>
          <w:rFonts w:asciiTheme="minorHAnsi" w:hAnsiTheme="minorHAnsi" w:cstheme="minorHAnsi"/>
          <w:noProof/>
        </w:rPr>
        <w:t>9</w:t>
      </w:r>
      <w:r w:rsidRPr="00EC437B">
        <w:rPr>
          <w:rFonts w:asciiTheme="minorHAnsi" w:hAnsiTheme="minorHAnsi" w:cstheme="minorHAnsi"/>
          <w:noProof/>
        </w:rPr>
        <w:tab/>
        <w:t xml:space="preserve">Jacobson, A. P., Hammack, T. S. &amp; Andrews, W. H. Evaluation of sample preparation methods for the isolation of Salmonella from alfalfa and mung bean seeds with the Bacteriological Analytical Manual's Salmonella culture method. </w:t>
      </w:r>
      <w:r w:rsidRPr="00EC437B">
        <w:rPr>
          <w:rFonts w:asciiTheme="minorHAnsi" w:hAnsiTheme="minorHAnsi" w:cstheme="minorHAnsi"/>
          <w:i/>
          <w:noProof/>
        </w:rPr>
        <w:t>Journal of AOAC International.</w:t>
      </w:r>
      <w:r w:rsidRPr="00EC437B">
        <w:rPr>
          <w:rFonts w:asciiTheme="minorHAnsi" w:hAnsiTheme="minorHAnsi" w:cstheme="minorHAnsi"/>
          <w:noProof/>
        </w:rPr>
        <w:t xml:space="preserve"> </w:t>
      </w:r>
      <w:r w:rsidRPr="00EC437B">
        <w:rPr>
          <w:rFonts w:asciiTheme="minorHAnsi" w:hAnsiTheme="minorHAnsi" w:cstheme="minorHAnsi"/>
          <w:b/>
          <w:noProof/>
        </w:rPr>
        <w:t>91</w:t>
      </w:r>
      <w:r w:rsidRPr="00EC437B">
        <w:rPr>
          <w:rFonts w:asciiTheme="minorHAnsi" w:hAnsiTheme="minorHAnsi" w:cstheme="minorHAnsi"/>
          <w:noProof/>
        </w:rPr>
        <w:t xml:space="preserve"> (5), 1083-1089</w:t>
      </w:r>
      <w:r w:rsidR="00D06724">
        <w:rPr>
          <w:rFonts w:asciiTheme="minorHAnsi" w:hAnsiTheme="minorHAnsi" w:cstheme="minorHAnsi"/>
          <w:noProof/>
        </w:rPr>
        <w:t xml:space="preserve"> (</w:t>
      </w:r>
      <w:r w:rsidRPr="00EC437B">
        <w:rPr>
          <w:rFonts w:asciiTheme="minorHAnsi" w:hAnsiTheme="minorHAnsi" w:cstheme="minorHAnsi"/>
          <w:noProof/>
        </w:rPr>
        <w:t>2008).</w:t>
      </w:r>
      <w:bookmarkEnd w:id="9"/>
    </w:p>
    <w:p w14:paraId="135E7598" w14:textId="7A2DE329" w:rsidR="005F2661" w:rsidRPr="00EC437B" w:rsidRDefault="005F2661" w:rsidP="005F2661">
      <w:pPr>
        <w:pStyle w:val="EndNoteBibliography"/>
        <w:ind w:left="720" w:hanging="720"/>
        <w:rPr>
          <w:rFonts w:asciiTheme="minorHAnsi" w:hAnsiTheme="minorHAnsi" w:cstheme="minorHAnsi"/>
          <w:noProof/>
        </w:rPr>
      </w:pPr>
      <w:bookmarkStart w:id="10" w:name="_ENREF_10"/>
      <w:r w:rsidRPr="00EC437B">
        <w:rPr>
          <w:rFonts w:asciiTheme="minorHAnsi" w:hAnsiTheme="minorHAnsi" w:cstheme="minorHAnsi"/>
          <w:noProof/>
        </w:rPr>
        <w:t>10</w:t>
      </w:r>
      <w:r w:rsidRPr="00EC437B">
        <w:rPr>
          <w:rFonts w:asciiTheme="minorHAnsi" w:hAnsiTheme="minorHAnsi" w:cstheme="minorHAnsi"/>
          <w:noProof/>
        </w:rPr>
        <w:tab/>
        <w:t>Deng, X.</w:t>
      </w:r>
      <w:r w:rsidRPr="00EC437B">
        <w:rPr>
          <w:rFonts w:asciiTheme="minorHAnsi" w:hAnsiTheme="minorHAnsi" w:cstheme="minorHAnsi"/>
          <w:i/>
          <w:noProof/>
        </w:rPr>
        <w:t xml:space="preserve"> et al.</w:t>
      </w:r>
      <w:r w:rsidRPr="00EC437B">
        <w:rPr>
          <w:rFonts w:asciiTheme="minorHAnsi" w:hAnsiTheme="minorHAnsi" w:cstheme="minorHAnsi"/>
          <w:noProof/>
        </w:rPr>
        <w:t xml:space="preserve"> Comparative analysis of subtyping methods against a whole-genome-sequencing standard for Salmonella enterica serotype Enteritidis. </w:t>
      </w:r>
      <w:r w:rsidRPr="00EC437B">
        <w:rPr>
          <w:rFonts w:asciiTheme="minorHAnsi" w:hAnsiTheme="minorHAnsi" w:cstheme="minorHAnsi"/>
          <w:i/>
          <w:noProof/>
        </w:rPr>
        <w:t>Journal of Clinical Microbiology.</w:t>
      </w:r>
      <w:r w:rsidRPr="00EC437B">
        <w:rPr>
          <w:rFonts w:asciiTheme="minorHAnsi" w:hAnsiTheme="minorHAnsi" w:cstheme="minorHAnsi"/>
          <w:noProof/>
        </w:rPr>
        <w:t xml:space="preserve"> </w:t>
      </w:r>
      <w:r w:rsidRPr="00EC437B">
        <w:rPr>
          <w:rFonts w:asciiTheme="minorHAnsi" w:hAnsiTheme="minorHAnsi" w:cstheme="minorHAnsi"/>
          <w:b/>
          <w:noProof/>
        </w:rPr>
        <w:t>53</w:t>
      </w:r>
      <w:r w:rsidRPr="00EC437B">
        <w:rPr>
          <w:rFonts w:asciiTheme="minorHAnsi" w:hAnsiTheme="minorHAnsi" w:cstheme="minorHAnsi"/>
          <w:noProof/>
        </w:rPr>
        <w:t xml:space="preserve"> (1), 212-218</w:t>
      </w:r>
      <w:r w:rsidR="00D06724">
        <w:rPr>
          <w:rFonts w:asciiTheme="minorHAnsi" w:hAnsiTheme="minorHAnsi" w:cstheme="minorHAnsi"/>
          <w:noProof/>
        </w:rPr>
        <w:t xml:space="preserve"> (</w:t>
      </w:r>
      <w:r w:rsidRPr="00EC437B">
        <w:rPr>
          <w:rFonts w:asciiTheme="minorHAnsi" w:hAnsiTheme="minorHAnsi" w:cstheme="minorHAnsi"/>
          <w:noProof/>
        </w:rPr>
        <w:t>2015).</w:t>
      </w:r>
      <w:bookmarkEnd w:id="10"/>
    </w:p>
    <w:p w14:paraId="1B121462" w14:textId="1F091D63" w:rsidR="005F2661" w:rsidRPr="00EC437B" w:rsidRDefault="005F2661" w:rsidP="00EC437B">
      <w:pPr>
        <w:pStyle w:val="EndNoteBibliography"/>
        <w:ind w:left="720" w:hanging="720"/>
        <w:rPr>
          <w:rFonts w:asciiTheme="minorHAnsi" w:hAnsiTheme="minorHAnsi" w:cstheme="minorHAnsi"/>
          <w:noProof/>
        </w:rPr>
      </w:pPr>
      <w:bookmarkStart w:id="11" w:name="_ENREF_11"/>
      <w:r w:rsidRPr="00EC437B">
        <w:rPr>
          <w:rFonts w:asciiTheme="minorHAnsi" w:hAnsiTheme="minorHAnsi" w:cstheme="minorHAnsi"/>
          <w:noProof/>
        </w:rPr>
        <w:t>11</w:t>
      </w:r>
      <w:r w:rsidRPr="00EC437B">
        <w:rPr>
          <w:rFonts w:asciiTheme="minorHAnsi" w:hAnsiTheme="minorHAnsi" w:cstheme="minorHAnsi"/>
          <w:noProof/>
        </w:rPr>
        <w:tab/>
      </w:r>
      <w:r w:rsidR="00BB2ED1">
        <w:rPr>
          <w:rFonts w:asciiTheme="minorHAnsi" w:hAnsiTheme="minorHAnsi" w:cstheme="minorHAnsi"/>
          <w:noProof/>
        </w:rPr>
        <w:t>Anonymous, Microbiology Laboratory Guidebook</w:t>
      </w:r>
      <w:bookmarkEnd w:id="11"/>
      <w:r w:rsidR="00300A01" w:rsidRPr="00300A01">
        <w:t xml:space="preserve"> </w:t>
      </w:r>
      <w:r w:rsidR="00BB2ED1">
        <w:rPr>
          <w:rFonts w:asciiTheme="minorHAnsi" w:hAnsiTheme="minorHAnsi" w:cstheme="minorHAnsi"/>
          <w:noProof/>
        </w:rPr>
        <w:t>&lt;</w:t>
      </w:r>
      <w:r w:rsidR="00300A01" w:rsidRPr="00300A01">
        <w:rPr>
          <w:rFonts w:asciiTheme="minorHAnsi" w:hAnsiTheme="minorHAnsi" w:cstheme="minorHAnsi"/>
          <w:noProof/>
        </w:rPr>
        <w:t>www.fsis.usda.gov/wps/portal/fsis/topics/science/laboratories-and-procedures/guidebooks-and-methods/microbiology-laboratory-guidebook/microbiology-laboratory-guidebook</w:t>
      </w:r>
      <w:r w:rsidR="00BB2ED1">
        <w:rPr>
          <w:rFonts w:asciiTheme="minorHAnsi" w:hAnsiTheme="minorHAnsi" w:cstheme="minorHAnsi"/>
          <w:noProof/>
        </w:rPr>
        <w:t>&gt;</w:t>
      </w:r>
      <w:r w:rsidR="00EC437B" w:rsidRPr="00EC437B">
        <w:rPr>
          <w:rFonts w:asciiTheme="minorHAnsi" w:hAnsiTheme="minorHAnsi" w:cstheme="minorHAnsi"/>
          <w:kern w:val="24"/>
          <w:lang w:eastAsia="ko-KR"/>
        </w:rPr>
        <w:t xml:space="preserve"> </w:t>
      </w:r>
      <w:r w:rsidR="00BB2ED1">
        <w:rPr>
          <w:rFonts w:asciiTheme="minorHAnsi" w:hAnsiTheme="minorHAnsi" w:cstheme="minorHAnsi"/>
          <w:kern w:val="24"/>
          <w:lang w:eastAsia="ko-KR"/>
        </w:rPr>
        <w:t>(accessed August 1, 2018)</w:t>
      </w:r>
    </w:p>
    <w:p w14:paraId="0BD56E7E" w14:textId="1F40466A" w:rsidR="005F2661" w:rsidRPr="00EC437B" w:rsidRDefault="005F2661" w:rsidP="005F2661">
      <w:pPr>
        <w:pStyle w:val="EndNoteBibliography"/>
        <w:ind w:left="720" w:hanging="720"/>
        <w:rPr>
          <w:rFonts w:asciiTheme="minorHAnsi" w:hAnsiTheme="minorHAnsi" w:cstheme="minorHAnsi"/>
          <w:noProof/>
        </w:rPr>
      </w:pPr>
      <w:bookmarkStart w:id="12" w:name="_ENREF_12"/>
      <w:r w:rsidRPr="00EC437B">
        <w:rPr>
          <w:rFonts w:asciiTheme="minorHAnsi" w:hAnsiTheme="minorHAnsi" w:cstheme="minorHAnsi"/>
          <w:noProof/>
        </w:rPr>
        <w:t>12</w:t>
      </w:r>
      <w:r w:rsidRPr="00EC437B">
        <w:rPr>
          <w:rFonts w:asciiTheme="minorHAnsi" w:hAnsiTheme="minorHAnsi" w:cstheme="minorHAnsi"/>
          <w:noProof/>
        </w:rPr>
        <w:tab/>
        <w:t xml:space="preserve">Andrews, W. H., Wang, H., Jacobson, A. &amp; Hammack, T. </w:t>
      </w:r>
      <w:r w:rsidRPr="00EC437B">
        <w:rPr>
          <w:rFonts w:asciiTheme="minorHAnsi" w:hAnsiTheme="minorHAnsi" w:cstheme="minorHAnsi"/>
          <w:i/>
          <w:noProof/>
        </w:rPr>
        <w:t>Bacteriological Analytical Manual (BAM) Chapter 5: Salmonella</w:t>
      </w:r>
      <w:r w:rsidRPr="00EC437B">
        <w:rPr>
          <w:rFonts w:asciiTheme="minorHAnsi" w:hAnsiTheme="minorHAnsi" w:cstheme="minorHAnsi"/>
          <w:noProof/>
        </w:rPr>
        <w:t>, &lt;www.fda.gov/Food/FoodScienceResearch/LaboratoryMethods/ucm070149.htm</w:t>
      </w:r>
      <w:r w:rsidR="00EC437B">
        <w:rPr>
          <w:rFonts w:asciiTheme="minorHAnsi" w:hAnsiTheme="minorHAnsi" w:cstheme="minorHAnsi"/>
          <w:noProof/>
        </w:rPr>
        <w:t>&gt;</w:t>
      </w:r>
      <w:r w:rsidR="00BB2ED1">
        <w:rPr>
          <w:rFonts w:asciiTheme="minorHAnsi" w:hAnsiTheme="minorHAnsi" w:cstheme="minorHAnsi"/>
          <w:noProof/>
        </w:rPr>
        <w:t xml:space="preserve"> (accessed August 1, 2018)</w:t>
      </w:r>
      <w:r w:rsidR="00EC437B">
        <w:rPr>
          <w:rFonts w:asciiTheme="minorHAnsi" w:hAnsiTheme="minorHAnsi" w:cstheme="minorHAnsi"/>
          <w:noProof/>
        </w:rPr>
        <w:t xml:space="preserve"> </w:t>
      </w:r>
      <w:bookmarkEnd w:id="12"/>
    </w:p>
    <w:p w14:paraId="32D14067" w14:textId="4D708CE3" w:rsidR="005F2661" w:rsidRPr="00EC437B" w:rsidRDefault="005F2661" w:rsidP="005F2661">
      <w:pPr>
        <w:pStyle w:val="EndNoteBibliography"/>
        <w:ind w:left="720" w:hanging="720"/>
        <w:rPr>
          <w:rFonts w:asciiTheme="minorHAnsi" w:hAnsiTheme="minorHAnsi" w:cstheme="minorHAnsi"/>
          <w:noProof/>
        </w:rPr>
      </w:pPr>
      <w:bookmarkStart w:id="13" w:name="_ENREF_13"/>
      <w:r w:rsidRPr="00EC437B">
        <w:rPr>
          <w:rFonts w:asciiTheme="minorHAnsi" w:hAnsiTheme="minorHAnsi" w:cstheme="minorHAnsi"/>
          <w:noProof/>
        </w:rPr>
        <w:t>13</w:t>
      </w:r>
      <w:r w:rsidRPr="00EC437B">
        <w:rPr>
          <w:rFonts w:asciiTheme="minorHAnsi" w:hAnsiTheme="minorHAnsi" w:cstheme="minorHAnsi"/>
          <w:noProof/>
        </w:rPr>
        <w:tab/>
        <w:t>Malorny, B.</w:t>
      </w:r>
      <w:r w:rsidRPr="00EC437B">
        <w:rPr>
          <w:rFonts w:asciiTheme="minorHAnsi" w:hAnsiTheme="minorHAnsi" w:cstheme="minorHAnsi"/>
          <w:i/>
          <w:noProof/>
        </w:rPr>
        <w:t xml:space="preserve"> et al.</w:t>
      </w:r>
      <w:r w:rsidRPr="00EC437B">
        <w:rPr>
          <w:rFonts w:asciiTheme="minorHAnsi" w:hAnsiTheme="minorHAnsi" w:cstheme="minorHAnsi"/>
          <w:noProof/>
        </w:rPr>
        <w:t xml:space="preserve"> Diagnostic real-time PCR for detection of Salmonella in food. </w:t>
      </w:r>
      <w:r w:rsidRPr="00EC437B">
        <w:rPr>
          <w:rFonts w:asciiTheme="minorHAnsi" w:hAnsiTheme="minorHAnsi" w:cstheme="minorHAnsi"/>
          <w:i/>
          <w:noProof/>
        </w:rPr>
        <w:t>Applied and Environmental Microbiology.</w:t>
      </w:r>
      <w:r w:rsidRPr="00EC437B">
        <w:rPr>
          <w:rFonts w:asciiTheme="minorHAnsi" w:hAnsiTheme="minorHAnsi" w:cstheme="minorHAnsi"/>
          <w:noProof/>
        </w:rPr>
        <w:t xml:space="preserve"> </w:t>
      </w:r>
      <w:r w:rsidRPr="00EC437B">
        <w:rPr>
          <w:rFonts w:asciiTheme="minorHAnsi" w:hAnsiTheme="minorHAnsi" w:cstheme="minorHAnsi"/>
          <w:b/>
          <w:noProof/>
        </w:rPr>
        <w:t>70</w:t>
      </w:r>
      <w:r w:rsidRPr="00EC437B">
        <w:rPr>
          <w:rFonts w:asciiTheme="minorHAnsi" w:hAnsiTheme="minorHAnsi" w:cstheme="minorHAnsi"/>
          <w:noProof/>
        </w:rPr>
        <w:t xml:space="preserve"> (12), 7046-7052</w:t>
      </w:r>
      <w:r w:rsidR="00D06724">
        <w:rPr>
          <w:rFonts w:asciiTheme="minorHAnsi" w:hAnsiTheme="minorHAnsi" w:cstheme="minorHAnsi"/>
          <w:noProof/>
        </w:rPr>
        <w:t xml:space="preserve"> (</w:t>
      </w:r>
      <w:r w:rsidRPr="00EC437B">
        <w:rPr>
          <w:rFonts w:asciiTheme="minorHAnsi" w:hAnsiTheme="minorHAnsi" w:cstheme="minorHAnsi"/>
          <w:noProof/>
        </w:rPr>
        <w:t>2004).</w:t>
      </w:r>
      <w:bookmarkEnd w:id="13"/>
    </w:p>
    <w:p w14:paraId="7E5F4E0C" w14:textId="71D9B701" w:rsidR="005F2661" w:rsidRPr="00EC437B" w:rsidRDefault="005F2661" w:rsidP="005F2661">
      <w:pPr>
        <w:pStyle w:val="EndNoteBibliography"/>
        <w:ind w:left="720" w:hanging="720"/>
        <w:rPr>
          <w:rFonts w:asciiTheme="minorHAnsi" w:hAnsiTheme="minorHAnsi" w:cstheme="minorHAnsi"/>
          <w:noProof/>
        </w:rPr>
      </w:pPr>
      <w:bookmarkStart w:id="14" w:name="_ENREF_14"/>
      <w:r w:rsidRPr="00EC437B">
        <w:rPr>
          <w:rFonts w:asciiTheme="minorHAnsi" w:hAnsiTheme="minorHAnsi" w:cstheme="minorHAnsi"/>
          <w:noProof/>
        </w:rPr>
        <w:t>14</w:t>
      </w:r>
      <w:r w:rsidRPr="00EC437B">
        <w:rPr>
          <w:rFonts w:asciiTheme="minorHAnsi" w:hAnsiTheme="minorHAnsi" w:cstheme="minorHAnsi"/>
          <w:noProof/>
        </w:rPr>
        <w:tab/>
        <w:t xml:space="preserve">June, G. A., Sherrod, P. S., Hammack, T. S., Amaguana, R. M. &amp; Andrews, W. H. Relative effectiveness of selenite cystine broth, tetrathionate broth, and Rappaport-Vassiliadis medium for the recovery of Salmonella from raw flesh and other highly contaminated foods: precollaborative study. </w:t>
      </w:r>
      <w:r w:rsidRPr="00EC437B">
        <w:rPr>
          <w:rFonts w:asciiTheme="minorHAnsi" w:hAnsiTheme="minorHAnsi" w:cstheme="minorHAnsi"/>
          <w:i/>
          <w:noProof/>
        </w:rPr>
        <w:t>Journal of AOAC International.</w:t>
      </w:r>
      <w:r w:rsidRPr="00EC437B">
        <w:rPr>
          <w:rFonts w:asciiTheme="minorHAnsi" w:hAnsiTheme="minorHAnsi" w:cstheme="minorHAnsi"/>
          <w:noProof/>
        </w:rPr>
        <w:t xml:space="preserve"> </w:t>
      </w:r>
      <w:r w:rsidRPr="00EC437B">
        <w:rPr>
          <w:rFonts w:asciiTheme="minorHAnsi" w:hAnsiTheme="minorHAnsi" w:cstheme="minorHAnsi"/>
          <w:b/>
          <w:noProof/>
        </w:rPr>
        <w:t>78</w:t>
      </w:r>
      <w:r w:rsidRPr="00EC437B">
        <w:rPr>
          <w:rFonts w:asciiTheme="minorHAnsi" w:hAnsiTheme="minorHAnsi" w:cstheme="minorHAnsi"/>
          <w:noProof/>
        </w:rPr>
        <w:t xml:space="preserve"> (2), 375-380</w:t>
      </w:r>
      <w:r w:rsidR="00D06724">
        <w:rPr>
          <w:rFonts w:asciiTheme="minorHAnsi" w:hAnsiTheme="minorHAnsi" w:cstheme="minorHAnsi"/>
          <w:noProof/>
        </w:rPr>
        <w:t xml:space="preserve"> (</w:t>
      </w:r>
      <w:r w:rsidRPr="00EC437B">
        <w:rPr>
          <w:rFonts w:asciiTheme="minorHAnsi" w:hAnsiTheme="minorHAnsi" w:cstheme="minorHAnsi"/>
          <w:noProof/>
        </w:rPr>
        <w:t>1995).</w:t>
      </w:r>
      <w:bookmarkEnd w:id="14"/>
    </w:p>
    <w:p w14:paraId="4C6DA821" w14:textId="484E99B3" w:rsidR="005F2661" w:rsidRPr="00EC437B" w:rsidRDefault="005F2661" w:rsidP="005F2661">
      <w:pPr>
        <w:pStyle w:val="EndNoteBibliography"/>
        <w:ind w:left="720" w:hanging="720"/>
        <w:rPr>
          <w:rFonts w:asciiTheme="minorHAnsi" w:hAnsiTheme="minorHAnsi" w:cstheme="minorHAnsi"/>
          <w:noProof/>
        </w:rPr>
      </w:pPr>
      <w:bookmarkStart w:id="15" w:name="_ENREF_15"/>
      <w:r w:rsidRPr="00EC437B">
        <w:rPr>
          <w:rFonts w:asciiTheme="minorHAnsi" w:hAnsiTheme="minorHAnsi" w:cstheme="minorHAnsi"/>
          <w:noProof/>
        </w:rPr>
        <w:t>15</w:t>
      </w:r>
      <w:r w:rsidRPr="00EC437B">
        <w:rPr>
          <w:rFonts w:asciiTheme="minorHAnsi" w:hAnsiTheme="minorHAnsi" w:cstheme="minorHAnsi"/>
          <w:noProof/>
        </w:rPr>
        <w:tab/>
        <w:t xml:space="preserve">Hammack, T. S., Amaguana, R. M., June, G. A., Sherrod, P. S. &amp; Andrews, W. H. Relative effectiveness of selenite cystine broth, tetrathionate broth, and Rappaport-Vassiliadis medium for the recovery of Salmonella spp. from foods with a low microbial load. </w:t>
      </w:r>
      <w:r w:rsidRPr="00EC437B">
        <w:rPr>
          <w:rFonts w:asciiTheme="minorHAnsi" w:hAnsiTheme="minorHAnsi" w:cstheme="minorHAnsi"/>
          <w:i/>
          <w:noProof/>
        </w:rPr>
        <w:t>Journal of Food Protection.</w:t>
      </w:r>
      <w:r w:rsidRPr="00EC437B">
        <w:rPr>
          <w:rFonts w:asciiTheme="minorHAnsi" w:hAnsiTheme="minorHAnsi" w:cstheme="minorHAnsi"/>
          <w:noProof/>
        </w:rPr>
        <w:t xml:space="preserve"> </w:t>
      </w:r>
      <w:r w:rsidRPr="00EC437B">
        <w:rPr>
          <w:rFonts w:asciiTheme="minorHAnsi" w:hAnsiTheme="minorHAnsi" w:cstheme="minorHAnsi"/>
          <w:b/>
          <w:noProof/>
        </w:rPr>
        <w:t>62</w:t>
      </w:r>
      <w:r w:rsidRPr="00EC437B">
        <w:rPr>
          <w:rFonts w:asciiTheme="minorHAnsi" w:hAnsiTheme="minorHAnsi" w:cstheme="minorHAnsi"/>
          <w:noProof/>
        </w:rPr>
        <w:t xml:space="preserve"> (1), 16-21</w:t>
      </w:r>
      <w:r w:rsidR="00D06724">
        <w:rPr>
          <w:rFonts w:asciiTheme="minorHAnsi" w:hAnsiTheme="minorHAnsi" w:cstheme="minorHAnsi"/>
          <w:noProof/>
        </w:rPr>
        <w:t xml:space="preserve"> (</w:t>
      </w:r>
      <w:r w:rsidRPr="00EC437B">
        <w:rPr>
          <w:rFonts w:asciiTheme="minorHAnsi" w:hAnsiTheme="minorHAnsi" w:cstheme="minorHAnsi"/>
          <w:noProof/>
        </w:rPr>
        <w:t>1999).</w:t>
      </w:r>
      <w:bookmarkEnd w:id="15"/>
    </w:p>
    <w:p w14:paraId="62622F25" w14:textId="0A6B3715" w:rsidR="005F2661" w:rsidRPr="00EC437B" w:rsidRDefault="005F2661" w:rsidP="005F2661">
      <w:pPr>
        <w:pStyle w:val="EndNoteBibliography"/>
        <w:ind w:left="720" w:hanging="720"/>
        <w:rPr>
          <w:rFonts w:asciiTheme="minorHAnsi" w:hAnsiTheme="minorHAnsi" w:cstheme="minorHAnsi"/>
          <w:noProof/>
        </w:rPr>
      </w:pPr>
      <w:bookmarkStart w:id="16" w:name="_ENREF_16"/>
      <w:r w:rsidRPr="00EC437B">
        <w:rPr>
          <w:rFonts w:asciiTheme="minorHAnsi" w:hAnsiTheme="minorHAnsi" w:cstheme="minorHAnsi"/>
          <w:noProof/>
        </w:rPr>
        <w:t>16</w:t>
      </w:r>
      <w:r w:rsidRPr="00EC437B">
        <w:rPr>
          <w:rFonts w:asciiTheme="minorHAnsi" w:hAnsiTheme="minorHAnsi" w:cstheme="minorHAnsi"/>
          <w:noProof/>
        </w:rPr>
        <w:tab/>
        <w:t xml:space="preserve">Wood, D. E. &amp; Salzberg, S. L. Kraken: ultrafast metagenomic sequence classification using exact alignments. </w:t>
      </w:r>
      <w:r w:rsidRPr="00EC437B">
        <w:rPr>
          <w:rFonts w:asciiTheme="minorHAnsi" w:hAnsiTheme="minorHAnsi" w:cstheme="minorHAnsi"/>
          <w:i/>
          <w:noProof/>
        </w:rPr>
        <w:t>Genome Biology.</w:t>
      </w:r>
      <w:r w:rsidRPr="00EC437B">
        <w:rPr>
          <w:rFonts w:asciiTheme="minorHAnsi" w:hAnsiTheme="minorHAnsi" w:cstheme="minorHAnsi"/>
          <w:noProof/>
        </w:rPr>
        <w:t xml:space="preserve"> </w:t>
      </w:r>
      <w:r w:rsidRPr="00EC437B">
        <w:rPr>
          <w:rFonts w:asciiTheme="minorHAnsi" w:hAnsiTheme="minorHAnsi" w:cstheme="minorHAnsi"/>
          <w:b/>
          <w:noProof/>
        </w:rPr>
        <w:t>15</w:t>
      </w:r>
      <w:r w:rsidRPr="00EC437B">
        <w:rPr>
          <w:rFonts w:asciiTheme="minorHAnsi" w:hAnsiTheme="minorHAnsi" w:cstheme="minorHAnsi"/>
          <w:noProof/>
        </w:rPr>
        <w:t xml:space="preserve"> (3), R46</w:t>
      </w:r>
      <w:r w:rsidR="00D06724">
        <w:rPr>
          <w:rFonts w:asciiTheme="minorHAnsi" w:hAnsiTheme="minorHAnsi" w:cstheme="minorHAnsi"/>
          <w:noProof/>
        </w:rPr>
        <w:t xml:space="preserve"> (</w:t>
      </w:r>
      <w:r w:rsidRPr="00EC437B">
        <w:rPr>
          <w:rFonts w:asciiTheme="minorHAnsi" w:hAnsiTheme="minorHAnsi" w:cstheme="minorHAnsi"/>
          <w:noProof/>
        </w:rPr>
        <w:t>2014).</w:t>
      </w:r>
      <w:bookmarkEnd w:id="16"/>
    </w:p>
    <w:p w14:paraId="2170F80A" w14:textId="4E2CC5F1" w:rsidR="005F2661" w:rsidRPr="00EC437B" w:rsidRDefault="005F2661" w:rsidP="005F2661">
      <w:pPr>
        <w:pStyle w:val="EndNoteBibliography"/>
        <w:ind w:left="720" w:hanging="720"/>
        <w:rPr>
          <w:rFonts w:asciiTheme="minorHAnsi" w:hAnsiTheme="minorHAnsi" w:cstheme="minorHAnsi"/>
          <w:noProof/>
        </w:rPr>
      </w:pPr>
      <w:bookmarkStart w:id="17" w:name="_ENREF_17"/>
      <w:r w:rsidRPr="00EC437B">
        <w:rPr>
          <w:rFonts w:asciiTheme="minorHAnsi" w:hAnsiTheme="minorHAnsi" w:cstheme="minorHAnsi"/>
          <w:noProof/>
        </w:rPr>
        <w:t>17</w:t>
      </w:r>
      <w:r w:rsidRPr="00EC437B">
        <w:rPr>
          <w:rFonts w:asciiTheme="minorHAnsi" w:hAnsiTheme="minorHAnsi" w:cstheme="minorHAnsi"/>
          <w:noProof/>
        </w:rPr>
        <w:tab/>
        <w:t xml:space="preserve">Davis S, P. J., Luo Y, Payne J, Shpuntoff A, Rand H, Strain E. CFSAN SNP Pipeline: an automated method for constructing SNP matrices from next-generation sequence data. </w:t>
      </w:r>
      <w:r w:rsidRPr="00EC437B">
        <w:rPr>
          <w:rFonts w:asciiTheme="minorHAnsi" w:hAnsiTheme="minorHAnsi" w:cstheme="minorHAnsi"/>
          <w:i/>
          <w:noProof/>
        </w:rPr>
        <w:t xml:space="preserve">PeerJ Computer Science </w:t>
      </w:r>
      <w:r w:rsidRPr="00EC437B">
        <w:rPr>
          <w:rFonts w:asciiTheme="minorHAnsi" w:hAnsiTheme="minorHAnsi" w:cstheme="minorHAnsi"/>
          <w:b/>
          <w:noProof/>
        </w:rPr>
        <w:t>1</w:t>
      </w:r>
      <w:r w:rsidRPr="00EC437B">
        <w:rPr>
          <w:rFonts w:asciiTheme="minorHAnsi" w:hAnsiTheme="minorHAnsi" w:cstheme="minorHAnsi"/>
          <w:noProof/>
        </w:rPr>
        <w:t>(e20)</w:t>
      </w:r>
      <w:r w:rsidR="00D06724">
        <w:rPr>
          <w:rFonts w:asciiTheme="minorHAnsi" w:hAnsiTheme="minorHAnsi" w:cstheme="minorHAnsi"/>
          <w:noProof/>
        </w:rPr>
        <w:t xml:space="preserve"> (</w:t>
      </w:r>
      <w:r w:rsidRPr="00EC437B">
        <w:rPr>
          <w:rFonts w:asciiTheme="minorHAnsi" w:hAnsiTheme="minorHAnsi" w:cstheme="minorHAnsi"/>
          <w:noProof/>
        </w:rPr>
        <w:t>2015).</w:t>
      </w:r>
      <w:bookmarkEnd w:id="17"/>
    </w:p>
    <w:p w14:paraId="49518345" w14:textId="26B299ED" w:rsidR="005F2661" w:rsidRPr="00EC437B" w:rsidRDefault="005F2661" w:rsidP="005F2661">
      <w:pPr>
        <w:pStyle w:val="EndNoteBibliography"/>
        <w:ind w:left="720" w:hanging="720"/>
        <w:rPr>
          <w:rFonts w:asciiTheme="minorHAnsi" w:hAnsiTheme="minorHAnsi" w:cstheme="minorHAnsi"/>
          <w:noProof/>
        </w:rPr>
      </w:pPr>
      <w:bookmarkStart w:id="18" w:name="_ENREF_18"/>
      <w:r w:rsidRPr="00EC437B">
        <w:rPr>
          <w:rFonts w:asciiTheme="minorHAnsi" w:hAnsiTheme="minorHAnsi" w:cstheme="minorHAnsi"/>
          <w:noProof/>
        </w:rPr>
        <w:t>18</w:t>
      </w:r>
      <w:r w:rsidRPr="00EC437B">
        <w:rPr>
          <w:rFonts w:asciiTheme="minorHAnsi" w:hAnsiTheme="minorHAnsi" w:cstheme="minorHAnsi"/>
          <w:noProof/>
        </w:rPr>
        <w:tab/>
        <w:t>Zhang, S.</w:t>
      </w:r>
      <w:r w:rsidRPr="00EC437B">
        <w:rPr>
          <w:rFonts w:asciiTheme="minorHAnsi" w:hAnsiTheme="minorHAnsi" w:cstheme="minorHAnsi"/>
          <w:i/>
          <w:noProof/>
        </w:rPr>
        <w:t xml:space="preserve"> et al.</w:t>
      </w:r>
      <w:r w:rsidRPr="00EC437B">
        <w:rPr>
          <w:rFonts w:asciiTheme="minorHAnsi" w:hAnsiTheme="minorHAnsi" w:cstheme="minorHAnsi"/>
          <w:noProof/>
        </w:rPr>
        <w:t xml:space="preserve"> Salmonella serotype determination utilizing high-throughput genome sequencing data. </w:t>
      </w:r>
      <w:r w:rsidRPr="00EC437B">
        <w:rPr>
          <w:rFonts w:asciiTheme="minorHAnsi" w:hAnsiTheme="minorHAnsi" w:cstheme="minorHAnsi"/>
          <w:i/>
          <w:noProof/>
        </w:rPr>
        <w:t>Journal of Clinical Microbiology.</w:t>
      </w:r>
      <w:r w:rsidRPr="00EC437B">
        <w:rPr>
          <w:rFonts w:asciiTheme="minorHAnsi" w:hAnsiTheme="minorHAnsi" w:cstheme="minorHAnsi"/>
          <w:noProof/>
        </w:rPr>
        <w:t xml:space="preserve"> </w:t>
      </w:r>
      <w:r w:rsidRPr="00EC437B">
        <w:rPr>
          <w:rFonts w:asciiTheme="minorHAnsi" w:hAnsiTheme="minorHAnsi" w:cstheme="minorHAnsi"/>
          <w:b/>
          <w:noProof/>
        </w:rPr>
        <w:t>53</w:t>
      </w:r>
      <w:r w:rsidRPr="00EC437B">
        <w:rPr>
          <w:rFonts w:asciiTheme="minorHAnsi" w:hAnsiTheme="minorHAnsi" w:cstheme="minorHAnsi"/>
          <w:noProof/>
        </w:rPr>
        <w:t xml:space="preserve"> (5), 1685-1692</w:t>
      </w:r>
      <w:r w:rsidR="00D06724">
        <w:rPr>
          <w:rFonts w:asciiTheme="minorHAnsi" w:hAnsiTheme="minorHAnsi" w:cstheme="minorHAnsi"/>
          <w:noProof/>
        </w:rPr>
        <w:t xml:space="preserve"> (</w:t>
      </w:r>
      <w:r w:rsidRPr="00EC437B">
        <w:rPr>
          <w:rFonts w:asciiTheme="minorHAnsi" w:hAnsiTheme="minorHAnsi" w:cstheme="minorHAnsi"/>
          <w:noProof/>
        </w:rPr>
        <w:t>2015).</w:t>
      </w:r>
      <w:bookmarkEnd w:id="18"/>
    </w:p>
    <w:p w14:paraId="6180E949" w14:textId="2CC7D7BD" w:rsidR="005F2661" w:rsidRPr="00EC437B" w:rsidRDefault="005F2661" w:rsidP="005F2661">
      <w:pPr>
        <w:pStyle w:val="EndNoteBibliography"/>
        <w:ind w:left="720" w:hanging="720"/>
        <w:rPr>
          <w:rFonts w:asciiTheme="minorHAnsi" w:hAnsiTheme="minorHAnsi" w:cstheme="minorHAnsi"/>
          <w:noProof/>
        </w:rPr>
      </w:pPr>
      <w:bookmarkStart w:id="19" w:name="_ENREF_19"/>
      <w:r w:rsidRPr="00EC437B">
        <w:rPr>
          <w:rFonts w:asciiTheme="minorHAnsi" w:hAnsiTheme="minorHAnsi" w:cstheme="minorHAnsi"/>
          <w:noProof/>
        </w:rPr>
        <w:t>19</w:t>
      </w:r>
      <w:r w:rsidRPr="00EC437B">
        <w:rPr>
          <w:rFonts w:asciiTheme="minorHAnsi" w:hAnsiTheme="minorHAnsi" w:cstheme="minorHAnsi"/>
          <w:noProof/>
        </w:rPr>
        <w:tab/>
        <w:t>Rodrigue, S.</w:t>
      </w:r>
      <w:r w:rsidRPr="00EC437B">
        <w:rPr>
          <w:rFonts w:asciiTheme="minorHAnsi" w:hAnsiTheme="minorHAnsi" w:cstheme="minorHAnsi"/>
          <w:i/>
          <w:noProof/>
        </w:rPr>
        <w:t xml:space="preserve"> et al.</w:t>
      </w:r>
      <w:r w:rsidRPr="00EC437B">
        <w:rPr>
          <w:rFonts w:asciiTheme="minorHAnsi" w:hAnsiTheme="minorHAnsi" w:cstheme="minorHAnsi"/>
          <w:noProof/>
        </w:rPr>
        <w:t xml:space="preserve"> Whole genome amplification and de novo assembly of single bacterial cells. </w:t>
      </w:r>
      <w:r w:rsidRPr="00EC437B">
        <w:rPr>
          <w:rFonts w:asciiTheme="minorHAnsi" w:hAnsiTheme="minorHAnsi" w:cstheme="minorHAnsi"/>
          <w:i/>
          <w:noProof/>
        </w:rPr>
        <w:t>PLoS One.</w:t>
      </w:r>
      <w:r w:rsidRPr="00EC437B">
        <w:rPr>
          <w:rFonts w:asciiTheme="minorHAnsi" w:hAnsiTheme="minorHAnsi" w:cstheme="minorHAnsi"/>
          <w:noProof/>
        </w:rPr>
        <w:t xml:space="preserve"> </w:t>
      </w:r>
      <w:r w:rsidRPr="00EC437B">
        <w:rPr>
          <w:rFonts w:asciiTheme="minorHAnsi" w:hAnsiTheme="minorHAnsi" w:cstheme="minorHAnsi"/>
          <w:b/>
          <w:noProof/>
        </w:rPr>
        <w:t>4</w:t>
      </w:r>
      <w:r w:rsidRPr="00EC437B">
        <w:rPr>
          <w:rFonts w:asciiTheme="minorHAnsi" w:hAnsiTheme="minorHAnsi" w:cstheme="minorHAnsi"/>
          <w:noProof/>
        </w:rPr>
        <w:t xml:space="preserve"> (9), e6864</w:t>
      </w:r>
      <w:r w:rsidR="00D06724">
        <w:rPr>
          <w:rFonts w:asciiTheme="minorHAnsi" w:hAnsiTheme="minorHAnsi" w:cstheme="minorHAnsi"/>
          <w:noProof/>
        </w:rPr>
        <w:t xml:space="preserve"> (</w:t>
      </w:r>
      <w:r w:rsidRPr="00EC437B">
        <w:rPr>
          <w:rFonts w:asciiTheme="minorHAnsi" w:hAnsiTheme="minorHAnsi" w:cstheme="minorHAnsi"/>
          <w:noProof/>
        </w:rPr>
        <w:t>2009).</w:t>
      </w:r>
      <w:bookmarkEnd w:id="19"/>
    </w:p>
    <w:p w14:paraId="6794CFA1" w14:textId="09AC41CF" w:rsidR="005F2661" w:rsidRPr="00EC437B" w:rsidRDefault="005F2661" w:rsidP="005F2661">
      <w:pPr>
        <w:pStyle w:val="EndNoteBibliography"/>
        <w:ind w:left="720" w:hanging="720"/>
        <w:rPr>
          <w:rFonts w:asciiTheme="minorHAnsi" w:hAnsiTheme="minorHAnsi" w:cstheme="minorHAnsi"/>
          <w:noProof/>
        </w:rPr>
      </w:pPr>
      <w:bookmarkStart w:id="20" w:name="_ENREF_20"/>
      <w:r w:rsidRPr="00EC437B">
        <w:rPr>
          <w:rFonts w:asciiTheme="minorHAnsi" w:hAnsiTheme="minorHAnsi" w:cstheme="minorHAnsi"/>
          <w:noProof/>
        </w:rPr>
        <w:t>20</w:t>
      </w:r>
      <w:r w:rsidRPr="00EC437B">
        <w:rPr>
          <w:rFonts w:asciiTheme="minorHAnsi" w:hAnsiTheme="minorHAnsi" w:cstheme="minorHAnsi"/>
          <w:noProof/>
        </w:rPr>
        <w:tab/>
        <w:t xml:space="preserve">Ramamurthy, T., Ghosh, A., Pazhani, G. P. &amp; Shinoda, S. Current Perspectives on Viable but Non-Culturable (VBNC) Pathogenic Bacteria. </w:t>
      </w:r>
      <w:r w:rsidRPr="00EC437B">
        <w:rPr>
          <w:rFonts w:asciiTheme="minorHAnsi" w:hAnsiTheme="minorHAnsi" w:cstheme="minorHAnsi"/>
          <w:i/>
          <w:noProof/>
        </w:rPr>
        <w:t>Front Public Health.</w:t>
      </w:r>
      <w:r w:rsidRPr="00EC437B">
        <w:rPr>
          <w:rFonts w:asciiTheme="minorHAnsi" w:hAnsiTheme="minorHAnsi" w:cstheme="minorHAnsi"/>
          <w:noProof/>
        </w:rPr>
        <w:t xml:space="preserve"> </w:t>
      </w:r>
      <w:r w:rsidRPr="00EC437B">
        <w:rPr>
          <w:rFonts w:asciiTheme="minorHAnsi" w:hAnsiTheme="minorHAnsi" w:cstheme="minorHAnsi"/>
          <w:b/>
          <w:noProof/>
        </w:rPr>
        <w:t>2</w:t>
      </w:r>
      <w:r w:rsidR="00D06724">
        <w:rPr>
          <w:rFonts w:asciiTheme="minorHAnsi" w:hAnsiTheme="minorHAnsi" w:cstheme="minorHAnsi"/>
          <w:b/>
          <w:noProof/>
        </w:rPr>
        <w:t>,</w:t>
      </w:r>
      <w:r w:rsidRPr="00EC437B">
        <w:rPr>
          <w:rFonts w:asciiTheme="minorHAnsi" w:hAnsiTheme="minorHAnsi" w:cstheme="minorHAnsi"/>
          <w:noProof/>
        </w:rPr>
        <w:t xml:space="preserve"> 103</w:t>
      </w:r>
      <w:r w:rsidR="00D06724">
        <w:rPr>
          <w:rFonts w:asciiTheme="minorHAnsi" w:hAnsiTheme="minorHAnsi" w:cstheme="minorHAnsi"/>
          <w:noProof/>
        </w:rPr>
        <w:t xml:space="preserve"> (</w:t>
      </w:r>
      <w:r w:rsidRPr="00EC437B">
        <w:rPr>
          <w:rFonts w:asciiTheme="minorHAnsi" w:hAnsiTheme="minorHAnsi" w:cstheme="minorHAnsi"/>
          <w:noProof/>
        </w:rPr>
        <w:t>2014).</w:t>
      </w:r>
      <w:bookmarkEnd w:id="20"/>
    </w:p>
    <w:p w14:paraId="036A1183" w14:textId="31007577" w:rsidR="00C345B3" w:rsidRPr="00265C5A" w:rsidRDefault="00FF31B1" w:rsidP="00B0206B">
      <w:pPr>
        <w:autoSpaceDE w:val="0"/>
        <w:autoSpaceDN w:val="0"/>
        <w:adjustRightInd w:val="0"/>
        <w:jc w:val="both"/>
        <w:rPr>
          <w:rFonts w:asciiTheme="minorHAnsi" w:hAnsiTheme="minorHAnsi" w:cstheme="minorHAnsi"/>
        </w:rPr>
      </w:pPr>
      <w:r w:rsidRPr="00265C5A">
        <w:rPr>
          <w:rFonts w:asciiTheme="minorHAnsi" w:hAnsiTheme="minorHAnsi" w:cstheme="minorHAnsi"/>
        </w:rPr>
        <w:fldChar w:fldCharType="end"/>
      </w:r>
      <w:bookmarkStart w:id="21" w:name="_GoBack"/>
      <w:bookmarkEnd w:id="21"/>
    </w:p>
    <w:sectPr w:rsidR="00C345B3" w:rsidRPr="00265C5A" w:rsidSect="005C7296">
      <w:footerReference w:type="default" r:id="rId8"/>
      <w:headerReference w:type="first" r:id="rId9"/>
      <w:footerReference w:type="first" r:id="rId10"/>
      <w:pgSz w:w="12240" w:h="15840"/>
      <w:pgMar w:top="1440" w:right="1440" w:bottom="1440" w:left="1440" w:header="720" w:footer="720" w:gutter="0"/>
      <w:lnNumType w:countBy="1" w:restart="continuou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0D94C8" w14:textId="77777777" w:rsidR="00046537" w:rsidRDefault="00046537" w:rsidP="00BE5F4A">
      <w:r>
        <w:separator/>
      </w:r>
    </w:p>
  </w:endnote>
  <w:endnote w:type="continuationSeparator" w:id="0">
    <w:p w14:paraId="46C1410C" w14:textId="77777777" w:rsidR="00046537" w:rsidRDefault="00046537" w:rsidP="00BE5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ucida Grande">
    <w:altName w:val="Arial"/>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AdvP9725">
    <w:altName w:val="Malgun Gothic Semilight"/>
    <w:panose1 w:val="00000000000000000000"/>
    <w:charset w:val="81"/>
    <w:family w:val="auto"/>
    <w:notTrueType/>
    <w:pitch w:val="default"/>
    <w:sig w:usb0="00000000" w:usb1="09060000" w:usb2="00000010" w:usb3="00000000" w:csb0="00080000" w:csb1="00000000"/>
  </w:font>
  <w:font w:name="Gulim">
    <w:altName w:val="굴림"/>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C86F57" w14:textId="699F0A07" w:rsidR="00666FEC" w:rsidRPr="00494F77" w:rsidRDefault="00666FEC" w:rsidP="00AF0D9C">
    <w:pPr>
      <w:rPr>
        <w:rFonts w:ascii="Calibri" w:hAnsi="Calibri" w:cs="Calibri"/>
        <w:sz w:val="20"/>
      </w:rPr>
    </w:pPr>
    <w:r w:rsidRPr="00494F77">
      <w:rPr>
        <w:rFonts w:ascii="Calibri" w:hAnsi="Calibri" w:cs="Calibri"/>
        <w:sz w:val="20"/>
      </w:rPr>
      <w:t xml:space="preserve">Page </w:t>
    </w:r>
    <w:r w:rsidRPr="00494F77">
      <w:rPr>
        <w:rFonts w:ascii="Calibri" w:hAnsi="Calibri" w:cs="Calibri"/>
        <w:sz w:val="20"/>
      </w:rPr>
      <w:fldChar w:fldCharType="begin"/>
    </w:r>
    <w:r w:rsidRPr="00494F77">
      <w:rPr>
        <w:rFonts w:ascii="Calibri" w:hAnsi="Calibri" w:cs="Calibri"/>
        <w:sz w:val="20"/>
      </w:rPr>
      <w:instrText xml:space="preserve"> PAGE </w:instrText>
    </w:r>
    <w:r w:rsidRPr="00494F77">
      <w:rPr>
        <w:rFonts w:ascii="Calibri" w:hAnsi="Calibri" w:cs="Calibri"/>
        <w:sz w:val="20"/>
      </w:rPr>
      <w:fldChar w:fldCharType="separate"/>
    </w:r>
    <w:r w:rsidR="005A210A">
      <w:rPr>
        <w:rFonts w:ascii="Calibri" w:hAnsi="Calibri" w:cs="Calibri"/>
        <w:noProof/>
        <w:sz w:val="20"/>
      </w:rPr>
      <w:t>10</w:t>
    </w:r>
    <w:r w:rsidRPr="00494F77">
      <w:rPr>
        <w:rFonts w:ascii="Calibri" w:hAnsi="Calibri" w:cs="Calibri"/>
        <w:sz w:val="20"/>
      </w:rPr>
      <w:fldChar w:fldCharType="end"/>
    </w:r>
    <w:r w:rsidRPr="00494F77">
      <w:rPr>
        <w:rFonts w:ascii="Calibri" w:hAnsi="Calibri" w:cs="Calibri"/>
        <w:sz w:val="20"/>
      </w:rPr>
      <w:t xml:space="preserve"> of </w:t>
    </w:r>
    <w:r w:rsidRPr="00494F77">
      <w:rPr>
        <w:rFonts w:ascii="Calibri" w:hAnsi="Calibri" w:cs="Calibri"/>
        <w:sz w:val="20"/>
      </w:rPr>
      <w:fldChar w:fldCharType="begin"/>
    </w:r>
    <w:r w:rsidRPr="00494F77">
      <w:rPr>
        <w:rFonts w:ascii="Calibri" w:hAnsi="Calibri" w:cs="Calibri"/>
        <w:sz w:val="20"/>
      </w:rPr>
      <w:instrText xml:space="preserve"> NUMPAGES  </w:instrText>
    </w:r>
    <w:r w:rsidRPr="00494F77">
      <w:rPr>
        <w:rFonts w:ascii="Calibri" w:hAnsi="Calibri" w:cs="Calibri"/>
        <w:sz w:val="20"/>
      </w:rPr>
      <w:fldChar w:fldCharType="separate"/>
    </w:r>
    <w:r w:rsidR="005A210A">
      <w:rPr>
        <w:rFonts w:ascii="Calibri" w:hAnsi="Calibri" w:cs="Calibri"/>
        <w:noProof/>
        <w:sz w:val="20"/>
      </w:rPr>
      <w:t>10</w:t>
    </w:r>
    <w:r w:rsidRPr="00494F77">
      <w:rPr>
        <w:rFonts w:ascii="Calibri" w:hAnsi="Calibri" w:cs="Calibri"/>
        <w:sz w:val="20"/>
      </w:rPr>
      <w:fldChar w:fldCharType="end"/>
    </w:r>
    <w:r w:rsidRPr="00494F77">
      <w:rPr>
        <w:rFonts w:ascii="Calibri" w:hAnsi="Calibri" w:cs="Calibri"/>
        <w:sz w:val="20"/>
      </w:rPr>
      <w:tab/>
    </w:r>
    <w:r w:rsidRPr="00494F77">
      <w:rPr>
        <w:rFonts w:ascii="Calibri" w:hAnsi="Calibri" w:cs="Calibri"/>
        <w:sz w:val="20"/>
      </w:rPr>
      <w:tab/>
    </w:r>
    <w:r w:rsidRPr="00494F77">
      <w:rPr>
        <w:rFonts w:ascii="Calibri" w:hAnsi="Calibri" w:cs="Calibri"/>
        <w:sz w:val="20"/>
      </w:rPr>
      <w:tab/>
    </w:r>
    <w:r w:rsidRPr="00494F77">
      <w:rPr>
        <w:rFonts w:ascii="Calibri" w:hAnsi="Calibri" w:cs="Calibri"/>
        <w:sz w:val="20"/>
      </w:rPr>
      <w:tab/>
    </w:r>
    <w:r w:rsidRPr="00494F77">
      <w:rPr>
        <w:rFonts w:ascii="Calibri" w:hAnsi="Calibri" w:cs="Calibri"/>
        <w:sz w:val="20"/>
      </w:rPr>
      <w:tab/>
    </w:r>
    <w:r w:rsidRPr="00494F77">
      <w:rPr>
        <w:rFonts w:ascii="Calibri" w:hAnsi="Calibri" w:cs="Calibri"/>
        <w:sz w:val="20"/>
      </w:rPr>
      <w:tab/>
    </w:r>
    <w:r w:rsidRPr="00494F77">
      <w:rPr>
        <w:rFonts w:ascii="Calibri" w:hAnsi="Calibri" w:cs="Calibri"/>
        <w:sz w:val="20"/>
      </w:rPr>
      <w:tab/>
    </w:r>
    <w:r w:rsidRPr="00494F77">
      <w:rPr>
        <w:rFonts w:ascii="Calibri" w:hAnsi="Calibri" w:cs="Calibri"/>
        <w:sz w:val="20"/>
      </w:rPr>
      <w:tab/>
      <w:t xml:space="preserve">Rev </w:t>
    </w:r>
    <w:r>
      <w:rPr>
        <w:rFonts w:ascii="Calibri" w:hAnsi="Calibri" w:cs="Calibri"/>
        <w:sz w:val="20"/>
      </w:rPr>
      <w:t>Feb 2013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3EDA35" w14:textId="7957CFFA" w:rsidR="00666FEC" w:rsidRPr="00494F77" w:rsidRDefault="00666FEC">
    <w:pPr>
      <w:rPr>
        <w:rFonts w:ascii="Calibri" w:hAnsi="Calibri" w:cs="Calibri"/>
        <w:sz w:val="20"/>
      </w:rPr>
    </w:pPr>
    <w:r w:rsidRPr="00494F77">
      <w:rPr>
        <w:rFonts w:ascii="Calibri" w:hAnsi="Calibri" w:cs="Calibri"/>
        <w:sz w:val="20"/>
      </w:rPr>
      <w:t xml:space="preserve">Page </w:t>
    </w:r>
    <w:r w:rsidRPr="00494F77">
      <w:rPr>
        <w:rFonts w:ascii="Calibri" w:hAnsi="Calibri" w:cs="Calibri"/>
        <w:sz w:val="20"/>
      </w:rPr>
      <w:fldChar w:fldCharType="begin"/>
    </w:r>
    <w:r w:rsidRPr="00494F77">
      <w:rPr>
        <w:rFonts w:ascii="Calibri" w:hAnsi="Calibri" w:cs="Calibri"/>
        <w:sz w:val="20"/>
      </w:rPr>
      <w:instrText xml:space="preserve"> PAGE </w:instrText>
    </w:r>
    <w:r w:rsidRPr="00494F77">
      <w:rPr>
        <w:rFonts w:ascii="Calibri" w:hAnsi="Calibri" w:cs="Calibri"/>
        <w:sz w:val="20"/>
      </w:rPr>
      <w:fldChar w:fldCharType="separate"/>
    </w:r>
    <w:r w:rsidR="005A210A">
      <w:rPr>
        <w:rFonts w:ascii="Calibri" w:hAnsi="Calibri" w:cs="Calibri"/>
        <w:noProof/>
        <w:sz w:val="20"/>
      </w:rPr>
      <w:t>1</w:t>
    </w:r>
    <w:r w:rsidRPr="00494F77">
      <w:rPr>
        <w:rFonts w:ascii="Calibri" w:hAnsi="Calibri" w:cs="Calibri"/>
        <w:sz w:val="20"/>
      </w:rPr>
      <w:fldChar w:fldCharType="end"/>
    </w:r>
    <w:r w:rsidRPr="00494F77">
      <w:rPr>
        <w:rFonts w:ascii="Calibri" w:hAnsi="Calibri" w:cs="Calibri"/>
        <w:sz w:val="20"/>
      </w:rPr>
      <w:t xml:space="preserve"> of </w:t>
    </w:r>
    <w:r w:rsidRPr="00494F77">
      <w:rPr>
        <w:rFonts w:ascii="Calibri" w:hAnsi="Calibri" w:cs="Calibri"/>
        <w:sz w:val="20"/>
      </w:rPr>
      <w:fldChar w:fldCharType="begin"/>
    </w:r>
    <w:r w:rsidRPr="00494F77">
      <w:rPr>
        <w:rFonts w:ascii="Calibri" w:hAnsi="Calibri" w:cs="Calibri"/>
        <w:sz w:val="20"/>
      </w:rPr>
      <w:instrText xml:space="preserve"> NUMPAGES  </w:instrText>
    </w:r>
    <w:r w:rsidRPr="00494F77">
      <w:rPr>
        <w:rFonts w:ascii="Calibri" w:hAnsi="Calibri" w:cs="Calibri"/>
        <w:sz w:val="20"/>
      </w:rPr>
      <w:fldChar w:fldCharType="separate"/>
    </w:r>
    <w:r w:rsidR="005A210A">
      <w:rPr>
        <w:rFonts w:ascii="Calibri" w:hAnsi="Calibri" w:cs="Calibri"/>
        <w:noProof/>
        <w:sz w:val="20"/>
      </w:rPr>
      <w:t>10</w:t>
    </w:r>
    <w:r w:rsidRPr="00494F77">
      <w:rPr>
        <w:rFonts w:ascii="Calibri" w:hAnsi="Calibri" w:cs="Calibri"/>
        <w:sz w:val="20"/>
      </w:rPr>
      <w:fldChar w:fldCharType="end"/>
    </w:r>
  </w:p>
  <w:p w14:paraId="5745E4D1" w14:textId="77777777" w:rsidR="00666FEC" w:rsidRDefault="00666F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18E5C4" w14:textId="77777777" w:rsidR="00046537" w:rsidRDefault="00046537" w:rsidP="00BE5F4A">
      <w:r>
        <w:separator/>
      </w:r>
    </w:p>
  </w:footnote>
  <w:footnote w:type="continuationSeparator" w:id="0">
    <w:p w14:paraId="39868488" w14:textId="77777777" w:rsidR="00046537" w:rsidRDefault="00046537" w:rsidP="00BE5F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72861F" w14:textId="7F517DF3" w:rsidR="00666FEC" w:rsidRPr="000B2F36" w:rsidRDefault="00666FEC" w:rsidP="009A38A5">
    <w:pPr>
      <w:pStyle w:val="Header"/>
      <w:ind w:firstLine="3600"/>
      <w:jc w:val="center"/>
      <w:rPr>
        <w:rFonts w:ascii="Calibri" w:hAnsi="Calibri" w:cs="Arial"/>
        <w:b/>
        <w:color w:val="1F497D"/>
        <w:sz w:val="40"/>
        <w:szCs w:val="4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F657B"/>
    <w:multiLevelType w:val="hybridMultilevel"/>
    <w:tmpl w:val="B9207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375868"/>
    <w:multiLevelType w:val="hybridMultilevel"/>
    <w:tmpl w:val="B9FA4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B207D1"/>
    <w:multiLevelType w:val="hybridMultilevel"/>
    <w:tmpl w:val="173002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16140A"/>
    <w:multiLevelType w:val="multilevel"/>
    <w:tmpl w:val="A2647E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8C1F0A"/>
    <w:multiLevelType w:val="hybridMultilevel"/>
    <w:tmpl w:val="1BBAF1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AF5481"/>
    <w:multiLevelType w:val="multilevel"/>
    <w:tmpl w:val="1BA6020C"/>
    <w:lvl w:ilvl="0">
      <w:start w:val="1"/>
      <w:numFmt w:val="decimal"/>
      <w:lvlText w:val="%1."/>
      <w:lvlJc w:val="left"/>
      <w:pPr>
        <w:ind w:left="435" w:hanging="435"/>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7" w15:restartNumberingAfterBreak="0">
    <w:nsid w:val="2BE4149C"/>
    <w:multiLevelType w:val="hybridMultilevel"/>
    <w:tmpl w:val="104C78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C1325F"/>
    <w:multiLevelType w:val="hybridMultilevel"/>
    <w:tmpl w:val="1FCAE0D0"/>
    <w:lvl w:ilvl="0" w:tplc="B492F55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7E4A23"/>
    <w:multiLevelType w:val="hybridMultilevel"/>
    <w:tmpl w:val="A0F69E80"/>
    <w:lvl w:ilvl="0" w:tplc="B492F55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2E07ABC"/>
    <w:multiLevelType w:val="hybridMultilevel"/>
    <w:tmpl w:val="465489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D46746"/>
    <w:multiLevelType w:val="multilevel"/>
    <w:tmpl w:val="5A26BD6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4B314AC"/>
    <w:multiLevelType w:val="multilevel"/>
    <w:tmpl w:val="65DAEF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1BD4A0D"/>
    <w:multiLevelType w:val="multilevel"/>
    <w:tmpl w:val="4DB8E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2912446"/>
    <w:multiLevelType w:val="multilevel"/>
    <w:tmpl w:val="A7A2A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68A0E21"/>
    <w:multiLevelType w:val="hybridMultilevel"/>
    <w:tmpl w:val="15829E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1521762"/>
    <w:multiLevelType w:val="hybridMultilevel"/>
    <w:tmpl w:val="A0F69E80"/>
    <w:lvl w:ilvl="0" w:tplc="B492F55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41065E5"/>
    <w:multiLevelType w:val="hybridMultilevel"/>
    <w:tmpl w:val="E056F1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C286559"/>
    <w:multiLevelType w:val="hybridMultilevel"/>
    <w:tmpl w:val="F3D24FA8"/>
    <w:lvl w:ilvl="0" w:tplc="79AEA5D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3"/>
  </w:num>
  <w:num w:numId="3">
    <w:abstractNumId w:val="1"/>
  </w:num>
  <w:num w:numId="4">
    <w:abstractNumId w:val="11"/>
  </w:num>
  <w:num w:numId="5">
    <w:abstractNumId w:val="2"/>
  </w:num>
  <w:num w:numId="6">
    <w:abstractNumId w:val="17"/>
  </w:num>
  <w:num w:numId="7">
    <w:abstractNumId w:val="19"/>
  </w:num>
  <w:num w:numId="8">
    <w:abstractNumId w:val="8"/>
  </w:num>
  <w:num w:numId="9">
    <w:abstractNumId w:val="16"/>
  </w:num>
  <w:num w:numId="10">
    <w:abstractNumId w:val="9"/>
  </w:num>
  <w:num w:numId="11">
    <w:abstractNumId w:val="3"/>
  </w:num>
  <w:num w:numId="12">
    <w:abstractNumId w:val="0"/>
  </w:num>
  <w:num w:numId="13">
    <w:abstractNumId w:val="4"/>
  </w:num>
  <w:num w:numId="14">
    <w:abstractNumId w:val="18"/>
  </w:num>
  <w:num w:numId="15">
    <w:abstractNumId w:val="6"/>
  </w:num>
  <w:num w:numId="16">
    <w:abstractNumId w:val="5"/>
  </w:num>
  <w:num w:numId="17">
    <w:abstractNumId w:val="14"/>
  </w:num>
  <w:num w:numId="18">
    <w:abstractNumId w:val="7"/>
  </w:num>
  <w:num w:numId="19">
    <w:abstractNumId w:val="10"/>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p2twzzwsps0ztle550jxrfs2w2dvsv9ee52v&quot;&gt;EndNote Library for JoVE pape&lt;record-ids&gt;&lt;item&gt;1&lt;/item&gt;&lt;item&gt;3&lt;/item&gt;&lt;item&gt;5&lt;/item&gt;&lt;item&gt;6&lt;/item&gt;&lt;item&gt;8&lt;/item&gt;&lt;item&gt;10&lt;/item&gt;&lt;item&gt;11&lt;/item&gt;&lt;item&gt;12&lt;/item&gt;&lt;item&gt;14&lt;/item&gt;&lt;item&gt;15&lt;/item&gt;&lt;item&gt;16&lt;/item&gt;&lt;item&gt;17&lt;/item&gt;&lt;item&gt;18&lt;/item&gt;&lt;item&gt;19&lt;/item&gt;&lt;item&gt;20&lt;/item&gt;&lt;item&gt;21&lt;/item&gt;&lt;item&gt;24&lt;/item&gt;&lt;item&gt;25&lt;/item&gt;&lt;item&gt;26&lt;/item&gt;&lt;item&gt;27&lt;/item&gt;&lt;/record-ids&gt;&lt;/item&gt;&lt;/Libraries&gt;"/>
  </w:docVars>
  <w:rsids>
    <w:rsidRoot w:val="00EE705F"/>
    <w:rsid w:val="00007452"/>
    <w:rsid w:val="000112E9"/>
    <w:rsid w:val="000132C2"/>
    <w:rsid w:val="00014C91"/>
    <w:rsid w:val="000229E3"/>
    <w:rsid w:val="00023C53"/>
    <w:rsid w:val="0003131E"/>
    <w:rsid w:val="000426D6"/>
    <w:rsid w:val="00045FC1"/>
    <w:rsid w:val="00046537"/>
    <w:rsid w:val="0004657B"/>
    <w:rsid w:val="00055A63"/>
    <w:rsid w:val="00055E82"/>
    <w:rsid w:val="00061D20"/>
    <w:rsid w:val="00061F16"/>
    <w:rsid w:val="00072E16"/>
    <w:rsid w:val="00076F05"/>
    <w:rsid w:val="00081074"/>
    <w:rsid w:val="00090A53"/>
    <w:rsid w:val="00090AD7"/>
    <w:rsid w:val="000A3A4B"/>
    <w:rsid w:val="000A67F7"/>
    <w:rsid w:val="000B22EB"/>
    <w:rsid w:val="000B2F36"/>
    <w:rsid w:val="000B4E35"/>
    <w:rsid w:val="000B5488"/>
    <w:rsid w:val="000B669F"/>
    <w:rsid w:val="000C17F3"/>
    <w:rsid w:val="000C49CF"/>
    <w:rsid w:val="000C7EC7"/>
    <w:rsid w:val="000D7306"/>
    <w:rsid w:val="000E3816"/>
    <w:rsid w:val="000E4FBD"/>
    <w:rsid w:val="001029EA"/>
    <w:rsid w:val="00112EEB"/>
    <w:rsid w:val="0011729A"/>
    <w:rsid w:val="00121F64"/>
    <w:rsid w:val="0012426C"/>
    <w:rsid w:val="00124B7C"/>
    <w:rsid w:val="0013646E"/>
    <w:rsid w:val="0014017D"/>
    <w:rsid w:val="001562EC"/>
    <w:rsid w:val="00160673"/>
    <w:rsid w:val="00163E67"/>
    <w:rsid w:val="00175898"/>
    <w:rsid w:val="00175BD1"/>
    <w:rsid w:val="00176703"/>
    <w:rsid w:val="00177929"/>
    <w:rsid w:val="001857E0"/>
    <w:rsid w:val="001903DF"/>
    <w:rsid w:val="001A3CFC"/>
    <w:rsid w:val="001A3D78"/>
    <w:rsid w:val="001A5054"/>
    <w:rsid w:val="001B0525"/>
    <w:rsid w:val="001B5ECF"/>
    <w:rsid w:val="001C338D"/>
    <w:rsid w:val="001C3C28"/>
    <w:rsid w:val="001D19F2"/>
    <w:rsid w:val="001D4B74"/>
    <w:rsid w:val="001D625F"/>
    <w:rsid w:val="001E1FD6"/>
    <w:rsid w:val="001E29E2"/>
    <w:rsid w:val="001E6CDA"/>
    <w:rsid w:val="001F0CFA"/>
    <w:rsid w:val="001F118A"/>
    <w:rsid w:val="001F6215"/>
    <w:rsid w:val="0020345C"/>
    <w:rsid w:val="0020480A"/>
    <w:rsid w:val="0020597E"/>
    <w:rsid w:val="00207667"/>
    <w:rsid w:val="00210824"/>
    <w:rsid w:val="00222F6F"/>
    <w:rsid w:val="00236A4E"/>
    <w:rsid w:val="00241D90"/>
    <w:rsid w:val="00241E48"/>
    <w:rsid w:val="0024214E"/>
    <w:rsid w:val="00242623"/>
    <w:rsid w:val="00251AD1"/>
    <w:rsid w:val="00261AB5"/>
    <w:rsid w:val="00263380"/>
    <w:rsid w:val="00263975"/>
    <w:rsid w:val="00263C7D"/>
    <w:rsid w:val="00265C5A"/>
    <w:rsid w:val="00267DD5"/>
    <w:rsid w:val="0027752A"/>
    <w:rsid w:val="002822E8"/>
    <w:rsid w:val="002865D2"/>
    <w:rsid w:val="00291541"/>
    <w:rsid w:val="00291E47"/>
    <w:rsid w:val="00292B5D"/>
    <w:rsid w:val="0029643C"/>
    <w:rsid w:val="002A0D07"/>
    <w:rsid w:val="002A64A6"/>
    <w:rsid w:val="002B24A0"/>
    <w:rsid w:val="002C417E"/>
    <w:rsid w:val="002D7E96"/>
    <w:rsid w:val="002E009C"/>
    <w:rsid w:val="002E1664"/>
    <w:rsid w:val="002E26B7"/>
    <w:rsid w:val="002F4B5C"/>
    <w:rsid w:val="002F52F8"/>
    <w:rsid w:val="00300A01"/>
    <w:rsid w:val="00310929"/>
    <w:rsid w:val="00312535"/>
    <w:rsid w:val="0031269B"/>
    <w:rsid w:val="0031514A"/>
    <w:rsid w:val="00320DC4"/>
    <w:rsid w:val="00323D22"/>
    <w:rsid w:val="003348A1"/>
    <w:rsid w:val="00334A03"/>
    <w:rsid w:val="00336358"/>
    <w:rsid w:val="00336B90"/>
    <w:rsid w:val="0034271E"/>
    <w:rsid w:val="00343896"/>
    <w:rsid w:val="00344F15"/>
    <w:rsid w:val="00355384"/>
    <w:rsid w:val="00355526"/>
    <w:rsid w:val="0036055F"/>
    <w:rsid w:val="003648D7"/>
    <w:rsid w:val="00365028"/>
    <w:rsid w:val="0037672A"/>
    <w:rsid w:val="003827DC"/>
    <w:rsid w:val="00383DF8"/>
    <w:rsid w:val="00385687"/>
    <w:rsid w:val="003911B2"/>
    <w:rsid w:val="00391647"/>
    <w:rsid w:val="003926A8"/>
    <w:rsid w:val="00393876"/>
    <w:rsid w:val="003A5ACB"/>
    <w:rsid w:val="003A6434"/>
    <w:rsid w:val="003A6A3D"/>
    <w:rsid w:val="003B18EB"/>
    <w:rsid w:val="003B2F6D"/>
    <w:rsid w:val="003C2BC6"/>
    <w:rsid w:val="003D2F0A"/>
    <w:rsid w:val="003D5253"/>
    <w:rsid w:val="003E333B"/>
    <w:rsid w:val="003F199C"/>
    <w:rsid w:val="003F216F"/>
    <w:rsid w:val="00403000"/>
    <w:rsid w:val="004035AB"/>
    <w:rsid w:val="004059CC"/>
    <w:rsid w:val="00406BC1"/>
    <w:rsid w:val="00406F2A"/>
    <w:rsid w:val="0041242A"/>
    <w:rsid w:val="00412460"/>
    <w:rsid w:val="00417CC3"/>
    <w:rsid w:val="00422C52"/>
    <w:rsid w:val="00423341"/>
    <w:rsid w:val="0042683A"/>
    <w:rsid w:val="00430F9B"/>
    <w:rsid w:val="00436B0E"/>
    <w:rsid w:val="0043716A"/>
    <w:rsid w:val="0044184E"/>
    <w:rsid w:val="0046344B"/>
    <w:rsid w:val="00465BD5"/>
    <w:rsid w:val="00467063"/>
    <w:rsid w:val="00471185"/>
    <w:rsid w:val="00471B3E"/>
    <w:rsid w:val="00472887"/>
    <w:rsid w:val="00476F5E"/>
    <w:rsid w:val="00482999"/>
    <w:rsid w:val="00483A76"/>
    <w:rsid w:val="00494C88"/>
    <w:rsid w:val="00494F77"/>
    <w:rsid w:val="00495F82"/>
    <w:rsid w:val="0049644A"/>
    <w:rsid w:val="00496CA7"/>
    <w:rsid w:val="004A537A"/>
    <w:rsid w:val="004A5819"/>
    <w:rsid w:val="004C1D66"/>
    <w:rsid w:val="004C295F"/>
    <w:rsid w:val="004C69B7"/>
    <w:rsid w:val="004F2D78"/>
    <w:rsid w:val="004F72A6"/>
    <w:rsid w:val="00507C50"/>
    <w:rsid w:val="0051264F"/>
    <w:rsid w:val="005263E0"/>
    <w:rsid w:val="0052678E"/>
    <w:rsid w:val="00527F7A"/>
    <w:rsid w:val="00534AE6"/>
    <w:rsid w:val="005414BB"/>
    <w:rsid w:val="00541980"/>
    <w:rsid w:val="005440E5"/>
    <w:rsid w:val="00547B23"/>
    <w:rsid w:val="005507E3"/>
    <w:rsid w:val="0056396B"/>
    <w:rsid w:val="005659CE"/>
    <w:rsid w:val="00570E78"/>
    <w:rsid w:val="005729D6"/>
    <w:rsid w:val="0057356C"/>
    <w:rsid w:val="00577950"/>
    <w:rsid w:val="0058219C"/>
    <w:rsid w:val="00585D13"/>
    <w:rsid w:val="00587079"/>
    <w:rsid w:val="00587560"/>
    <w:rsid w:val="005958A4"/>
    <w:rsid w:val="005A0BA8"/>
    <w:rsid w:val="005A210A"/>
    <w:rsid w:val="005B0072"/>
    <w:rsid w:val="005B0732"/>
    <w:rsid w:val="005B15AF"/>
    <w:rsid w:val="005B4194"/>
    <w:rsid w:val="005B5964"/>
    <w:rsid w:val="005B5DE2"/>
    <w:rsid w:val="005B792D"/>
    <w:rsid w:val="005C44A9"/>
    <w:rsid w:val="005C54D2"/>
    <w:rsid w:val="005C609B"/>
    <w:rsid w:val="005C7296"/>
    <w:rsid w:val="005C77D5"/>
    <w:rsid w:val="005C7D72"/>
    <w:rsid w:val="005D0D88"/>
    <w:rsid w:val="005D3441"/>
    <w:rsid w:val="005D6629"/>
    <w:rsid w:val="005E0E15"/>
    <w:rsid w:val="005E1884"/>
    <w:rsid w:val="005E20B2"/>
    <w:rsid w:val="005E71BA"/>
    <w:rsid w:val="005F2661"/>
    <w:rsid w:val="00603C88"/>
    <w:rsid w:val="00621D9A"/>
    <w:rsid w:val="00624CD8"/>
    <w:rsid w:val="006265D7"/>
    <w:rsid w:val="00646051"/>
    <w:rsid w:val="00650B68"/>
    <w:rsid w:val="00652F4E"/>
    <w:rsid w:val="006543F8"/>
    <w:rsid w:val="00656165"/>
    <w:rsid w:val="00666FEC"/>
    <w:rsid w:val="006674C5"/>
    <w:rsid w:val="00671F12"/>
    <w:rsid w:val="00673D9D"/>
    <w:rsid w:val="00675F1D"/>
    <w:rsid w:val="00680CF3"/>
    <w:rsid w:val="006828D5"/>
    <w:rsid w:val="006879C3"/>
    <w:rsid w:val="00691647"/>
    <w:rsid w:val="00691845"/>
    <w:rsid w:val="00695B19"/>
    <w:rsid w:val="006A0A9B"/>
    <w:rsid w:val="006A369A"/>
    <w:rsid w:val="006B04BE"/>
    <w:rsid w:val="006B3312"/>
    <w:rsid w:val="006B4964"/>
    <w:rsid w:val="006B61E3"/>
    <w:rsid w:val="006B6EB2"/>
    <w:rsid w:val="006C2123"/>
    <w:rsid w:val="006C234D"/>
    <w:rsid w:val="006D0651"/>
    <w:rsid w:val="006D247F"/>
    <w:rsid w:val="006D3337"/>
    <w:rsid w:val="006E0049"/>
    <w:rsid w:val="006F2AB7"/>
    <w:rsid w:val="006F5573"/>
    <w:rsid w:val="006F7D54"/>
    <w:rsid w:val="0070161D"/>
    <w:rsid w:val="00701A8C"/>
    <w:rsid w:val="00713636"/>
    <w:rsid w:val="00715854"/>
    <w:rsid w:val="00723F61"/>
    <w:rsid w:val="00734C88"/>
    <w:rsid w:val="007369C8"/>
    <w:rsid w:val="0073751D"/>
    <w:rsid w:val="0074077C"/>
    <w:rsid w:val="007441AF"/>
    <w:rsid w:val="00755E63"/>
    <w:rsid w:val="00756955"/>
    <w:rsid w:val="0076109D"/>
    <w:rsid w:val="00776036"/>
    <w:rsid w:val="007931D6"/>
    <w:rsid w:val="00794540"/>
    <w:rsid w:val="00795AE3"/>
    <w:rsid w:val="00795EB6"/>
    <w:rsid w:val="007A276D"/>
    <w:rsid w:val="007A6F7A"/>
    <w:rsid w:val="007A727C"/>
    <w:rsid w:val="007B626E"/>
    <w:rsid w:val="007B6330"/>
    <w:rsid w:val="007C0359"/>
    <w:rsid w:val="007C0B51"/>
    <w:rsid w:val="007C57A6"/>
    <w:rsid w:val="007D503B"/>
    <w:rsid w:val="007D536C"/>
    <w:rsid w:val="007D6852"/>
    <w:rsid w:val="007D6F70"/>
    <w:rsid w:val="007E01B3"/>
    <w:rsid w:val="007F1DA8"/>
    <w:rsid w:val="007F58AB"/>
    <w:rsid w:val="00804DED"/>
    <w:rsid w:val="00821681"/>
    <w:rsid w:val="00822022"/>
    <w:rsid w:val="0082263D"/>
    <w:rsid w:val="0082639C"/>
    <w:rsid w:val="00826563"/>
    <w:rsid w:val="00827B32"/>
    <w:rsid w:val="008335AB"/>
    <w:rsid w:val="00851141"/>
    <w:rsid w:val="00851F72"/>
    <w:rsid w:val="00852167"/>
    <w:rsid w:val="00853BEC"/>
    <w:rsid w:val="00854051"/>
    <w:rsid w:val="0085687C"/>
    <w:rsid w:val="00864031"/>
    <w:rsid w:val="008650A3"/>
    <w:rsid w:val="00866E61"/>
    <w:rsid w:val="00873AB5"/>
    <w:rsid w:val="0089084A"/>
    <w:rsid w:val="008910D1"/>
    <w:rsid w:val="008A069E"/>
    <w:rsid w:val="008B23E8"/>
    <w:rsid w:val="008C154E"/>
    <w:rsid w:val="008C327F"/>
    <w:rsid w:val="008C6946"/>
    <w:rsid w:val="008E7606"/>
    <w:rsid w:val="008F416D"/>
    <w:rsid w:val="008F47D7"/>
    <w:rsid w:val="008F525D"/>
    <w:rsid w:val="0090040C"/>
    <w:rsid w:val="009041DB"/>
    <w:rsid w:val="0090477C"/>
    <w:rsid w:val="009055A4"/>
    <w:rsid w:val="00905CE5"/>
    <w:rsid w:val="00906055"/>
    <w:rsid w:val="00913B6E"/>
    <w:rsid w:val="009165AC"/>
    <w:rsid w:val="00923D16"/>
    <w:rsid w:val="009249F3"/>
    <w:rsid w:val="00924F9A"/>
    <w:rsid w:val="00925823"/>
    <w:rsid w:val="009259D6"/>
    <w:rsid w:val="00926058"/>
    <w:rsid w:val="00927804"/>
    <w:rsid w:val="009313D9"/>
    <w:rsid w:val="00931BD0"/>
    <w:rsid w:val="00942905"/>
    <w:rsid w:val="009453B4"/>
    <w:rsid w:val="009457B9"/>
    <w:rsid w:val="00946CE9"/>
    <w:rsid w:val="00947F7F"/>
    <w:rsid w:val="009513FC"/>
    <w:rsid w:val="00951D00"/>
    <w:rsid w:val="009537BA"/>
    <w:rsid w:val="0095413A"/>
    <w:rsid w:val="00956279"/>
    <w:rsid w:val="00960E6D"/>
    <w:rsid w:val="00963EB4"/>
    <w:rsid w:val="009719D1"/>
    <w:rsid w:val="00972876"/>
    <w:rsid w:val="009736E7"/>
    <w:rsid w:val="00975BCE"/>
    <w:rsid w:val="009774CA"/>
    <w:rsid w:val="009776B0"/>
    <w:rsid w:val="00987F40"/>
    <w:rsid w:val="009A2052"/>
    <w:rsid w:val="009A38A5"/>
    <w:rsid w:val="009A61BF"/>
    <w:rsid w:val="009A6E98"/>
    <w:rsid w:val="009A7A32"/>
    <w:rsid w:val="009B1737"/>
    <w:rsid w:val="009B3269"/>
    <w:rsid w:val="009B71C2"/>
    <w:rsid w:val="009C08CC"/>
    <w:rsid w:val="009C2DF8"/>
    <w:rsid w:val="009C79AE"/>
    <w:rsid w:val="009D1441"/>
    <w:rsid w:val="009E168F"/>
    <w:rsid w:val="009F32B7"/>
    <w:rsid w:val="00A01D39"/>
    <w:rsid w:val="00A05D80"/>
    <w:rsid w:val="00A128D8"/>
    <w:rsid w:val="00A255D3"/>
    <w:rsid w:val="00A2594A"/>
    <w:rsid w:val="00A27667"/>
    <w:rsid w:val="00A27D62"/>
    <w:rsid w:val="00A32455"/>
    <w:rsid w:val="00A328E1"/>
    <w:rsid w:val="00A333C6"/>
    <w:rsid w:val="00A3485B"/>
    <w:rsid w:val="00A37A1F"/>
    <w:rsid w:val="00A37F3B"/>
    <w:rsid w:val="00A43227"/>
    <w:rsid w:val="00A469CB"/>
    <w:rsid w:val="00A5309D"/>
    <w:rsid w:val="00A57810"/>
    <w:rsid w:val="00A61B70"/>
    <w:rsid w:val="00A718EF"/>
    <w:rsid w:val="00A84767"/>
    <w:rsid w:val="00A852FF"/>
    <w:rsid w:val="00A9109A"/>
    <w:rsid w:val="00A912BA"/>
    <w:rsid w:val="00AA6C20"/>
    <w:rsid w:val="00AA78E3"/>
    <w:rsid w:val="00AB6784"/>
    <w:rsid w:val="00AB7CFE"/>
    <w:rsid w:val="00AC0B79"/>
    <w:rsid w:val="00AC3F0B"/>
    <w:rsid w:val="00AC5CAF"/>
    <w:rsid w:val="00AC6825"/>
    <w:rsid w:val="00AD0677"/>
    <w:rsid w:val="00AD0EEE"/>
    <w:rsid w:val="00AD1843"/>
    <w:rsid w:val="00AE3E8A"/>
    <w:rsid w:val="00AE77B4"/>
    <w:rsid w:val="00AF0D9C"/>
    <w:rsid w:val="00AF44C1"/>
    <w:rsid w:val="00B0206B"/>
    <w:rsid w:val="00B07F45"/>
    <w:rsid w:val="00B148A9"/>
    <w:rsid w:val="00B244E4"/>
    <w:rsid w:val="00B26855"/>
    <w:rsid w:val="00B31A02"/>
    <w:rsid w:val="00B33CC5"/>
    <w:rsid w:val="00B35E78"/>
    <w:rsid w:val="00B432E7"/>
    <w:rsid w:val="00B53015"/>
    <w:rsid w:val="00B5337C"/>
    <w:rsid w:val="00B53FDE"/>
    <w:rsid w:val="00B618AC"/>
    <w:rsid w:val="00B6198B"/>
    <w:rsid w:val="00B648FE"/>
    <w:rsid w:val="00B71286"/>
    <w:rsid w:val="00B75903"/>
    <w:rsid w:val="00B814B8"/>
    <w:rsid w:val="00B864CE"/>
    <w:rsid w:val="00B8747F"/>
    <w:rsid w:val="00B9332F"/>
    <w:rsid w:val="00B9506F"/>
    <w:rsid w:val="00B96E96"/>
    <w:rsid w:val="00B96E9E"/>
    <w:rsid w:val="00BA0FF9"/>
    <w:rsid w:val="00BB015B"/>
    <w:rsid w:val="00BB1F54"/>
    <w:rsid w:val="00BB2ED1"/>
    <w:rsid w:val="00BD3C0F"/>
    <w:rsid w:val="00BE072C"/>
    <w:rsid w:val="00BE07C5"/>
    <w:rsid w:val="00BE5F4A"/>
    <w:rsid w:val="00BE6F06"/>
    <w:rsid w:val="00BF3B62"/>
    <w:rsid w:val="00BF4E14"/>
    <w:rsid w:val="00C02FE1"/>
    <w:rsid w:val="00C035C9"/>
    <w:rsid w:val="00C11CA5"/>
    <w:rsid w:val="00C21D5B"/>
    <w:rsid w:val="00C2559C"/>
    <w:rsid w:val="00C27F95"/>
    <w:rsid w:val="00C345B3"/>
    <w:rsid w:val="00C3569A"/>
    <w:rsid w:val="00C3773F"/>
    <w:rsid w:val="00C44DAC"/>
    <w:rsid w:val="00C505CB"/>
    <w:rsid w:val="00C50C1A"/>
    <w:rsid w:val="00C53A22"/>
    <w:rsid w:val="00C765A9"/>
    <w:rsid w:val="00C8291C"/>
    <w:rsid w:val="00C87E00"/>
    <w:rsid w:val="00C900A9"/>
    <w:rsid w:val="00C9038F"/>
    <w:rsid w:val="00CA17D1"/>
    <w:rsid w:val="00CA70B2"/>
    <w:rsid w:val="00CB0582"/>
    <w:rsid w:val="00CC5908"/>
    <w:rsid w:val="00CC70C7"/>
    <w:rsid w:val="00CD0E2F"/>
    <w:rsid w:val="00CD4C50"/>
    <w:rsid w:val="00CE08AD"/>
    <w:rsid w:val="00CE1339"/>
    <w:rsid w:val="00CF0D68"/>
    <w:rsid w:val="00D043A9"/>
    <w:rsid w:val="00D06724"/>
    <w:rsid w:val="00D119F7"/>
    <w:rsid w:val="00D15A5D"/>
    <w:rsid w:val="00D414DF"/>
    <w:rsid w:val="00D53844"/>
    <w:rsid w:val="00D56494"/>
    <w:rsid w:val="00D63C4C"/>
    <w:rsid w:val="00D7029B"/>
    <w:rsid w:val="00D768E0"/>
    <w:rsid w:val="00D80C32"/>
    <w:rsid w:val="00D82C4C"/>
    <w:rsid w:val="00D83DD2"/>
    <w:rsid w:val="00D9403F"/>
    <w:rsid w:val="00DA19A1"/>
    <w:rsid w:val="00DA29F1"/>
    <w:rsid w:val="00DA5E31"/>
    <w:rsid w:val="00DA6DFC"/>
    <w:rsid w:val="00DB39A6"/>
    <w:rsid w:val="00DB6E9B"/>
    <w:rsid w:val="00DC2D49"/>
    <w:rsid w:val="00DC39FB"/>
    <w:rsid w:val="00DC6A47"/>
    <w:rsid w:val="00DC7A8F"/>
    <w:rsid w:val="00DE2406"/>
    <w:rsid w:val="00DE40E7"/>
    <w:rsid w:val="00DF5831"/>
    <w:rsid w:val="00DF6ACC"/>
    <w:rsid w:val="00E010EF"/>
    <w:rsid w:val="00E13CD2"/>
    <w:rsid w:val="00E22453"/>
    <w:rsid w:val="00E22752"/>
    <w:rsid w:val="00E265A5"/>
    <w:rsid w:val="00E37CFE"/>
    <w:rsid w:val="00E40113"/>
    <w:rsid w:val="00E46358"/>
    <w:rsid w:val="00E57EB7"/>
    <w:rsid w:val="00E64D93"/>
    <w:rsid w:val="00E651AB"/>
    <w:rsid w:val="00E72CDB"/>
    <w:rsid w:val="00E73D53"/>
    <w:rsid w:val="00E74027"/>
    <w:rsid w:val="00E97C8A"/>
    <w:rsid w:val="00EA297E"/>
    <w:rsid w:val="00EA3F36"/>
    <w:rsid w:val="00EB34E1"/>
    <w:rsid w:val="00EB6350"/>
    <w:rsid w:val="00EC437B"/>
    <w:rsid w:val="00ED12D4"/>
    <w:rsid w:val="00ED20AB"/>
    <w:rsid w:val="00ED42F3"/>
    <w:rsid w:val="00ED7DD6"/>
    <w:rsid w:val="00EE54B8"/>
    <w:rsid w:val="00EE6E1E"/>
    <w:rsid w:val="00EE705F"/>
    <w:rsid w:val="00EF7A69"/>
    <w:rsid w:val="00F0119A"/>
    <w:rsid w:val="00F02B84"/>
    <w:rsid w:val="00F048A7"/>
    <w:rsid w:val="00F1132D"/>
    <w:rsid w:val="00F124B3"/>
    <w:rsid w:val="00F13F24"/>
    <w:rsid w:val="00F16A6A"/>
    <w:rsid w:val="00F41902"/>
    <w:rsid w:val="00F42231"/>
    <w:rsid w:val="00F42F0F"/>
    <w:rsid w:val="00F509EE"/>
    <w:rsid w:val="00F541C1"/>
    <w:rsid w:val="00F55618"/>
    <w:rsid w:val="00F5650B"/>
    <w:rsid w:val="00F5758F"/>
    <w:rsid w:val="00F609D7"/>
    <w:rsid w:val="00F623E9"/>
    <w:rsid w:val="00F65FA1"/>
    <w:rsid w:val="00F71B7A"/>
    <w:rsid w:val="00F80C47"/>
    <w:rsid w:val="00F878F9"/>
    <w:rsid w:val="00F962D0"/>
    <w:rsid w:val="00F963DD"/>
    <w:rsid w:val="00FA57E6"/>
    <w:rsid w:val="00FB1071"/>
    <w:rsid w:val="00FB1188"/>
    <w:rsid w:val="00FB7765"/>
    <w:rsid w:val="00FC4C1A"/>
    <w:rsid w:val="00FD16F9"/>
    <w:rsid w:val="00FD26AB"/>
    <w:rsid w:val="00FD4A8F"/>
    <w:rsid w:val="00FD760A"/>
    <w:rsid w:val="00FE0A40"/>
    <w:rsid w:val="00FE1E0D"/>
    <w:rsid w:val="00FF1048"/>
    <w:rsid w:val="00FF31B1"/>
    <w:rsid w:val="00FF386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6810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paragraph" w:styleId="ListParagraph">
    <w:name w:val="List Paragraph"/>
    <w:basedOn w:val="Normal"/>
    <w:uiPriority w:val="34"/>
    <w:qFormat/>
    <w:rsid w:val="005E20B2"/>
    <w:pPr>
      <w:widowControl w:val="0"/>
      <w:autoSpaceDE w:val="0"/>
      <w:autoSpaceDN w:val="0"/>
      <w:adjustRightInd w:val="0"/>
      <w:ind w:left="720"/>
      <w:contextualSpacing/>
      <w:jc w:val="both"/>
    </w:pPr>
    <w:rPr>
      <w:rFonts w:ascii="Calibri" w:hAnsi="Calibri" w:cs="Calibri"/>
      <w:color w:val="000000"/>
    </w:rPr>
  </w:style>
  <w:style w:type="character" w:styleId="Strong">
    <w:name w:val="Strong"/>
    <w:basedOn w:val="DefaultParagraphFont"/>
    <w:uiPriority w:val="22"/>
    <w:qFormat/>
    <w:rsid w:val="005B5964"/>
    <w:rPr>
      <w:b/>
      <w:bCs/>
    </w:rPr>
  </w:style>
  <w:style w:type="character" w:customStyle="1" w:styleId="apple-converted-space">
    <w:name w:val="apple-converted-space"/>
    <w:basedOn w:val="DefaultParagraphFont"/>
    <w:rsid w:val="009719D1"/>
  </w:style>
  <w:style w:type="paragraph" w:customStyle="1" w:styleId="EndNoteBibliographyTitle">
    <w:name w:val="EndNote Bibliography Title"/>
    <w:basedOn w:val="Normal"/>
    <w:rsid w:val="00FF31B1"/>
    <w:pPr>
      <w:jc w:val="center"/>
    </w:pPr>
  </w:style>
  <w:style w:type="paragraph" w:customStyle="1" w:styleId="EndNoteBibliography">
    <w:name w:val="EndNote Bibliography"/>
    <w:basedOn w:val="Normal"/>
    <w:rsid w:val="00FF31B1"/>
  </w:style>
  <w:style w:type="character" w:styleId="LineNumber">
    <w:name w:val="line number"/>
    <w:basedOn w:val="DefaultParagraphFont"/>
    <w:semiHidden/>
    <w:unhideWhenUsed/>
    <w:rsid w:val="003827DC"/>
  </w:style>
  <w:style w:type="character" w:customStyle="1" w:styleId="p-locality">
    <w:name w:val="p-locality"/>
    <w:basedOn w:val="DefaultParagraphFont"/>
    <w:rsid w:val="00423341"/>
  </w:style>
  <w:style w:type="character" w:customStyle="1" w:styleId="p-region">
    <w:name w:val="p-region"/>
    <w:basedOn w:val="DefaultParagraphFont"/>
    <w:rsid w:val="00423341"/>
  </w:style>
  <w:style w:type="character" w:customStyle="1" w:styleId="p-postal-code">
    <w:name w:val="p-postal-code"/>
    <w:basedOn w:val="DefaultParagraphFont"/>
    <w:rsid w:val="00423341"/>
  </w:style>
  <w:style w:type="paragraph" w:styleId="Revision">
    <w:name w:val="Revision"/>
    <w:hidden/>
    <w:semiHidden/>
    <w:rsid w:val="003E333B"/>
    <w:rPr>
      <w:sz w:val="24"/>
      <w:szCs w:val="24"/>
    </w:rPr>
  </w:style>
  <w:style w:type="character" w:customStyle="1" w:styleId="UnresolvedMention1">
    <w:name w:val="Unresolved Mention1"/>
    <w:basedOn w:val="DefaultParagraphFont"/>
    <w:uiPriority w:val="99"/>
    <w:semiHidden/>
    <w:unhideWhenUsed/>
    <w:rsid w:val="00666F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5866107">
      <w:bodyDiv w:val="1"/>
      <w:marLeft w:val="0"/>
      <w:marRight w:val="0"/>
      <w:marTop w:val="0"/>
      <w:marBottom w:val="0"/>
      <w:divBdr>
        <w:top w:val="none" w:sz="0" w:space="0" w:color="auto"/>
        <w:left w:val="none" w:sz="0" w:space="0" w:color="auto"/>
        <w:bottom w:val="none" w:sz="0" w:space="0" w:color="auto"/>
        <w:right w:val="none" w:sz="0" w:space="0" w:color="auto"/>
      </w:divBdr>
      <w:divsChild>
        <w:div w:id="2072002298">
          <w:marLeft w:val="0"/>
          <w:marRight w:val="0"/>
          <w:marTop w:val="0"/>
          <w:marBottom w:val="0"/>
          <w:divBdr>
            <w:top w:val="none" w:sz="0" w:space="0" w:color="auto"/>
            <w:left w:val="none" w:sz="0" w:space="0" w:color="auto"/>
            <w:bottom w:val="none" w:sz="0" w:space="0" w:color="auto"/>
            <w:right w:val="none" w:sz="0" w:space="0" w:color="auto"/>
          </w:divBdr>
          <w:divsChild>
            <w:div w:id="1750345217">
              <w:marLeft w:val="0"/>
              <w:marRight w:val="0"/>
              <w:marTop w:val="0"/>
              <w:marBottom w:val="0"/>
              <w:divBdr>
                <w:top w:val="none" w:sz="0" w:space="0" w:color="auto"/>
                <w:left w:val="none" w:sz="0" w:space="0" w:color="auto"/>
                <w:bottom w:val="none" w:sz="0" w:space="0" w:color="auto"/>
                <w:right w:val="none" w:sz="0" w:space="0" w:color="auto"/>
              </w:divBdr>
              <w:divsChild>
                <w:div w:id="1401177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702024">
      <w:bodyDiv w:val="1"/>
      <w:marLeft w:val="0"/>
      <w:marRight w:val="0"/>
      <w:marTop w:val="0"/>
      <w:marBottom w:val="0"/>
      <w:divBdr>
        <w:top w:val="none" w:sz="0" w:space="0" w:color="auto"/>
        <w:left w:val="none" w:sz="0" w:space="0" w:color="auto"/>
        <w:bottom w:val="none" w:sz="0" w:space="0" w:color="auto"/>
        <w:right w:val="none" w:sz="0" w:space="0" w:color="auto"/>
      </w:divBdr>
      <w:divsChild>
        <w:div w:id="315643545">
          <w:marLeft w:val="0"/>
          <w:marRight w:val="0"/>
          <w:marTop w:val="0"/>
          <w:marBottom w:val="0"/>
          <w:divBdr>
            <w:top w:val="none" w:sz="0" w:space="0" w:color="auto"/>
            <w:left w:val="none" w:sz="0" w:space="0" w:color="auto"/>
            <w:bottom w:val="none" w:sz="0" w:space="0" w:color="auto"/>
            <w:right w:val="none" w:sz="0" w:space="0" w:color="auto"/>
          </w:divBdr>
          <w:divsChild>
            <w:div w:id="1050960275">
              <w:marLeft w:val="0"/>
              <w:marRight w:val="0"/>
              <w:marTop w:val="0"/>
              <w:marBottom w:val="0"/>
              <w:divBdr>
                <w:top w:val="none" w:sz="0" w:space="0" w:color="auto"/>
                <w:left w:val="none" w:sz="0" w:space="0" w:color="auto"/>
                <w:bottom w:val="none" w:sz="0" w:space="0" w:color="auto"/>
                <w:right w:val="none" w:sz="0" w:space="0" w:color="auto"/>
              </w:divBdr>
              <w:divsChild>
                <w:div w:id="1488354845">
                  <w:marLeft w:val="0"/>
                  <w:marRight w:val="0"/>
                  <w:marTop w:val="0"/>
                  <w:marBottom w:val="0"/>
                  <w:divBdr>
                    <w:top w:val="none" w:sz="0" w:space="0" w:color="auto"/>
                    <w:left w:val="none" w:sz="0" w:space="0" w:color="auto"/>
                    <w:bottom w:val="none" w:sz="0" w:space="0" w:color="auto"/>
                    <w:right w:val="none" w:sz="0" w:space="0" w:color="auto"/>
                  </w:divBdr>
                </w:div>
              </w:divsChild>
            </w:div>
            <w:div w:id="235014284">
              <w:marLeft w:val="0"/>
              <w:marRight w:val="0"/>
              <w:marTop w:val="0"/>
              <w:marBottom w:val="0"/>
              <w:divBdr>
                <w:top w:val="none" w:sz="0" w:space="0" w:color="auto"/>
                <w:left w:val="none" w:sz="0" w:space="0" w:color="auto"/>
                <w:bottom w:val="none" w:sz="0" w:space="0" w:color="auto"/>
                <w:right w:val="none" w:sz="0" w:space="0" w:color="auto"/>
              </w:divBdr>
              <w:divsChild>
                <w:div w:id="1619293042">
                  <w:marLeft w:val="0"/>
                  <w:marRight w:val="0"/>
                  <w:marTop w:val="0"/>
                  <w:marBottom w:val="0"/>
                  <w:divBdr>
                    <w:top w:val="none" w:sz="0" w:space="0" w:color="auto"/>
                    <w:left w:val="none" w:sz="0" w:space="0" w:color="auto"/>
                    <w:bottom w:val="none" w:sz="0" w:space="0" w:color="auto"/>
                    <w:right w:val="none" w:sz="0" w:space="0" w:color="auto"/>
                  </w:divBdr>
                </w:div>
              </w:divsChild>
            </w:div>
            <w:div w:id="2136949171">
              <w:marLeft w:val="0"/>
              <w:marRight w:val="0"/>
              <w:marTop w:val="0"/>
              <w:marBottom w:val="0"/>
              <w:divBdr>
                <w:top w:val="none" w:sz="0" w:space="0" w:color="auto"/>
                <w:left w:val="none" w:sz="0" w:space="0" w:color="auto"/>
                <w:bottom w:val="none" w:sz="0" w:space="0" w:color="auto"/>
                <w:right w:val="none" w:sz="0" w:space="0" w:color="auto"/>
              </w:divBdr>
              <w:divsChild>
                <w:div w:id="1973562471">
                  <w:marLeft w:val="0"/>
                  <w:marRight w:val="0"/>
                  <w:marTop w:val="0"/>
                  <w:marBottom w:val="0"/>
                  <w:divBdr>
                    <w:top w:val="none" w:sz="0" w:space="0" w:color="auto"/>
                    <w:left w:val="none" w:sz="0" w:space="0" w:color="auto"/>
                    <w:bottom w:val="none" w:sz="0" w:space="0" w:color="auto"/>
                    <w:right w:val="none" w:sz="0" w:space="0" w:color="auto"/>
                  </w:divBdr>
                </w:div>
              </w:divsChild>
            </w:div>
            <w:div w:id="532773031">
              <w:marLeft w:val="0"/>
              <w:marRight w:val="0"/>
              <w:marTop w:val="0"/>
              <w:marBottom w:val="0"/>
              <w:divBdr>
                <w:top w:val="none" w:sz="0" w:space="0" w:color="auto"/>
                <w:left w:val="none" w:sz="0" w:space="0" w:color="auto"/>
                <w:bottom w:val="none" w:sz="0" w:space="0" w:color="auto"/>
                <w:right w:val="none" w:sz="0" w:space="0" w:color="auto"/>
              </w:divBdr>
              <w:divsChild>
                <w:div w:id="2098671078">
                  <w:marLeft w:val="0"/>
                  <w:marRight w:val="0"/>
                  <w:marTop w:val="0"/>
                  <w:marBottom w:val="0"/>
                  <w:divBdr>
                    <w:top w:val="none" w:sz="0" w:space="0" w:color="auto"/>
                    <w:left w:val="none" w:sz="0" w:space="0" w:color="auto"/>
                    <w:bottom w:val="none" w:sz="0" w:space="0" w:color="auto"/>
                    <w:right w:val="none" w:sz="0" w:space="0" w:color="auto"/>
                  </w:divBdr>
                </w:div>
                <w:div w:id="1957515504">
                  <w:marLeft w:val="0"/>
                  <w:marRight w:val="0"/>
                  <w:marTop w:val="0"/>
                  <w:marBottom w:val="0"/>
                  <w:divBdr>
                    <w:top w:val="none" w:sz="0" w:space="0" w:color="auto"/>
                    <w:left w:val="none" w:sz="0" w:space="0" w:color="auto"/>
                    <w:bottom w:val="none" w:sz="0" w:space="0" w:color="auto"/>
                    <w:right w:val="none" w:sz="0" w:space="0" w:color="auto"/>
                  </w:divBdr>
                </w:div>
              </w:divsChild>
            </w:div>
            <w:div w:id="807285426">
              <w:marLeft w:val="0"/>
              <w:marRight w:val="0"/>
              <w:marTop w:val="0"/>
              <w:marBottom w:val="0"/>
              <w:divBdr>
                <w:top w:val="none" w:sz="0" w:space="0" w:color="auto"/>
                <w:left w:val="none" w:sz="0" w:space="0" w:color="auto"/>
                <w:bottom w:val="none" w:sz="0" w:space="0" w:color="auto"/>
                <w:right w:val="none" w:sz="0" w:space="0" w:color="auto"/>
              </w:divBdr>
              <w:divsChild>
                <w:div w:id="1453747648">
                  <w:marLeft w:val="0"/>
                  <w:marRight w:val="0"/>
                  <w:marTop w:val="0"/>
                  <w:marBottom w:val="0"/>
                  <w:divBdr>
                    <w:top w:val="none" w:sz="0" w:space="0" w:color="auto"/>
                    <w:left w:val="none" w:sz="0" w:space="0" w:color="auto"/>
                    <w:bottom w:val="none" w:sz="0" w:space="0" w:color="auto"/>
                    <w:right w:val="none" w:sz="0" w:space="0" w:color="auto"/>
                  </w:divBdr>
                </w:div>
                <w:div w:id="400904245">
                  <w:marLeft w:val="0"/>
                  <w:marRight w:val="0"/>
                  <w:marTop w:val="0"/>
                  <w:marBottom w:val="0"/>
                  <w:divBdr>
                    <w:top w:val="none" w:sz="0" w:space="0" w:color="auto"/>
                    <w:left w:val="none" w:sz="0" w:space="0" w:color="auto"/>
                    <w:bottom w:val="none" w:sz="0" w:space="0" w:color="auto"/>
                    <w:right w:val="none" w:sz="0" w:space="0" w:color="auto"/>
                  </w:divBdr>
                </w:div>
              </w:divsChild>
            </w:div>
            <w:div w:id="1906603804">
              <w:marLeft w:val="0"/>
              <w:marRight w:val="0"/>
              <w:marTop w:val="0"/>
              <w:marBottom w:val="0"/>
              <w:divBdr>
                <w:top w:val="none" w:sz="0" w:space="0" w:color="auto"/>
                <w:left w:val="none" w:sz="0" w:space="0" w:color="auto"/>
                <w:bottom w:val="none" w:sz="0" w:space="0" w:color="auto"/>
                <w:right w:val="none" w:sz="0" w:space="0" w:color="auto"/>
              </w:divBdr>
              <w:divsChild>
                <w:div w:id="168663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520371">
          <w:marLeft w:val="0"/>
          <w:marRight w:val="0"/>
          <w:marTop w:val="0"/>
          <w:marBottom w:val="0"/>
          <w:divBdr>
            <w:top w:val="none" w:sz="0" w:space="0" w:color="auto"/>
            <w:left w:val="none" w:sz="0" w:space="0" w:color="auto"/>
            <w:bottom w:val="none" w:sz="0" w:space="0" w:color="auto"/>
            <w:right w:val="none" w:sz="0" w:space="0" w:color="auto"/>
          </w:divBdr>
          <w:divsChild>
            <w:div w:id="1274945831">
              <w:marLeft w:val="0"/>
              <w:marRight w:val="0"/>
              <w:marTop w:val="0"/>
              <w:marBottom w:val="0"/>
              <w:divBdr>
                <w:top w:val="none" w:sz="0" w:space="0" w:color="auto"/>
                <w:left w:val="none" w:sz="0" w:space="0" w:color="auto"/>
                <w:bottom w:val="none" w:sz="0" w:space="0" w:color="auto"/>
                <w:right w:val="none" w:sz="0" w:space="0" w:color="auto"/>
              </w:divBdr>
              <w:divsChild>
                <w:div w:id="1455638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6156473">
      <w:bodyDiv w:val="1"/>
      <w:marLeft w:val="0"/>
      <w:marRight w:val="0"/>
      <w:marTop w:val="0"/>
      <w:marBottom w:val="0"/>
      <w:divBdr>
        <w:top w:val="none" w:sz="0" w:space="0" w:color="auto"/>
        <w:left w:val="none" w:sz="0" w:space="0" w:color="auto"/>
        <w:bottom w:val="none" w:sz="0" w:space="0" w:color="auto"/>
        <w:right w:val="none" w:sz="0" w:space="0" w:color="auto"/>
      </w:divBdr>
    </w:div>
    <w:div w:id="1011685783">
      <w:bodyDiv w:val="1"/>
      <w:marLeft w:val="0"/>
      <w:marRight w:val="0"/>
      <w:marTop w:val="0"/>
      <w:marBottom w:val="0"/>
      <w:divBdr>
        <w:top w:val="none" w:sz="0" w:space="0" w:color="auto"/>
        <w:left w:val="none" w:sz="0" w:space="0" w:color="auto"/>
        <w:bottom w:val="none" w:sz="0" w:space="0" w:color="auto"/>
        <w:right w:val="none" w:sz="0" w:space="0" w:color="auto"/>
      </w:divBdr>
      <w:divsChild>
        <w:div w:id="265387125">
          <w:marLeft w:val="0"/>
          <w:marRight w:val="0"/>
          <w:marTop w:val="0"/>
          <w:marBottom w:val="0"/>
          <w:divBdr>
            <w:top w:val="none" w:sz="0" w:space="0" w:color="auto"/>
            <w:left w:val="none" w:sz="0" w:space="0" w:color="auto"/>
            <w:bottom w:val="none" w:sz="0" w:space="0" w:color="auto"/>
            <w:right w:val="none" w:sz="0" w:space="0" w:color="auto"/>
          </w:divBdr>
          <w:divsChild>
            <w:div w:id="88477480">
              <w:marLeft w:val="0"/>
              <w:marRight w:val="0"/>
              <w:marTop w:val="0"/>
              <w:marBottom w:val="0"/>
              <w:divBdr>
                <w:top w:val="none" w:sz="0" w:space="0" w:color="auto"/>
                <w:left w:val="none" w:sz="0" w:space="0" w:color="auto"/>
                <w:bottom w:val="none" w:sz="0" w:space="0" w:color="auto"/>
                <w:right w:val="none" w:sz="0" w:space="0" w:color="auto"/>
              </w:divBdr>
              <w:divsChild>
                <w:div w:id="178850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014129">
      <w:bodyDiv w:val="1"/>
      <w:marLeft w:val="0"/>
      <w:marRight w:val="0"/>
      <w:marTop w:val="0"/>
      <w:marBottom w:val="0"/>
      <w:divBdr>
        <w:top w:val="none" w:sz="0" w:space="0" w:color="auto"/>
        <w:left w:val="none" w:sz="0" w:space="0" w:color="auto"/>
        <w:bottom w:val="none" w:sz="0" w:space="0" w:color="auto"/>
        <w:right w:val="none" w:sz="0" w:space="0" w:color="auto"/>
      </w:divBdr>
    </w:div>
    <w:div w:id="1525483880">
      <w:bodyDiv w:val="1"/>
      <w:marLeft w:val="0"/>
      <w:marRight w:val="0"/>
      <w:marTop w:val="0"/>
      <w:marBottom w:val="0"/>
      <w:divBdr>
        <w:top w:val="none" w:sz="0" w:space="0" w:color="auto"/>
        <w:left w:val="none" w:sz="0" w:space="0" w:color="auto"/>
        <w:bottom w:val="none" w:sz="0" w:space="0" w:color="auto"/>
        <w:right w:val="none" w:sz="0" w:space="0" w:color="auto"/>
      </w:divBdr>
    </w:div>
    <w:div w:id="1813521534">
      <w:bodyDiv w:val="1"/>
      <w:marLeft w:val="0"/>
      <w:marRight w:val="0"/>
      <w:marTop w:val="0"/>
      <w:marBottom w:val="0"/>
      <w:divBdr>
        <w:top w:val="none" w:sz="0" w:space="0" w:color="auto"/>
        <w:left w:val="none" w:sz="0" w:space="0" w:color="auto"/>
        <w:bottom w:val="none" w:sz="0" w:space="0" w:color="auto"/>
        <w:right w:val="none" w:sz="0" w:space="0" w:color="auto"/>
      </w:divBdr>
      <w:divsChild>
        <w:div w:id="1705010609">
          <w:marLeft w:val="0"/>
          <w:marRight w:val="0"/>
          <w:marTop w:val="0"/>
          <w:marBottom w:val="0"/>
          <w:divBdr>
            <w:top w:val="none" w:sz="0" w:space="0" w:color="auto"/>
            <w:left w:val="none" w:sz="0" w:space="0" w:color="auto"/>
            <w:bottom w:val="none" w:sz="0" w:space="0" w:color="auto"/>
            <w:right w:val="none" w:sz="0" w:space="0" w:color="auto"/>
          </w:divBdr>
          <w:divsChild>
            <w:div w:id="1244683536">
              <w:marLeft w:val="0"/>
              <w:marRight w:val="0"/>
              <w:marTop w:val="0"/>
              <w:marBottom w:val="0"/>
              <w:divBdr>
                <w:top w:val="none" w:sz="0" w:space="0" w:color="auto"/>
                <w:left w:val="none" w:sz="0" w:space="0" w:color="auto"/>
                <w:bottom w:val="none" w:sz="0" w:space="0" w:color="auto"/>
                <w:right w:val="none" w:sz="0" w:space="0" w:color="auto"/>
              </w:divBdr>
              <w:divsChild>
                <w:div w:id="142029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945111-CFA3-4E12-83DA-268E0F0C3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7320</Words>
  <Characters>41727</Characters>
  <Application>Microsoft Office Word</Application>
  <DocSecurity>0</DocSecurity>
  <Lines>347</Lines>
  <Paragraphs>97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Company/>
  <LinksUpToDate>false</LinksUpToDate>
  <CharactersWithSpaces>48950</CharactersWithSpaces>
  <SharedDoc>false</SharedDoc>
  <HLinks>
    <vt:vector size="30" baseType="variant">
      <vt:variant>
        <vt:i4>7733355</vt:i4>
      </vt:variant>
      <vt:variant>
        <vt:i4>12</vt:i4>
      </vt:variant>
      <vt:variant>
        <vt:i4>0</vt:i4>
      </vt:variant>
      <vt:variant>
        <vt:i4>5</vt:i4>
      </vt:variant>
      <vt:variant>
        <vt:lpwstr>http://www.jove.com/files/Instructions_for_Authors.pdf</vt:lpwstr>
      </vt:variant>
      <vt:variant>
        <vt:lpwstr/>
      </vt:variant>
      <vt:variant>
        <vt:i4>2883611</vt:i4>
      </vt:variant>
      <vt:variant>
        <vt:i4>9</vt:i4>
      </vt:variant>
      <vt:variant>
        <vt:i4>0</vt:i4>
      </vt:variant>
      <vt:variant>
        <vt:i4>5</vt:i4>
      </vt:variant>
      <vt:variant>
        <vt:lpwstr>mailto:physics@jove.com</vt:lpwstr>
      </vt:variant>
      <vt:variant>
        <vt:lpwstr/>
      </vt:variant>
      <vt:variant>
        <vt:i4>3735666</vt:i4>
      </vt:variant>
      <vt:variant>
        <vt:i4>6</vt:i4>
      </vt:variant>
      <vt:variant>
        <vt:i4>0</vt:i4>
      </vt:variant>
      <vt:variant>
        <vt:i4>5</vt:i4>
      </vt:variant>
      <vt:variant>
        <vt:lpwstr>http://www.jove.com/publish/ready-to-start</vt:lpwstr>
      </vt:variant>
      <vt:variant>
        <vt:lpwstr/>
      </vt:variant>
      <vt:variant>
        <vt:i4>2621455</vt:i4>
      </vt:variant>
      <vt:variant>
        <vt:i4>3</vt:i4>
      </vt:variant>
      <vt:variant>
        <vt:i4>0</vt:i4>
      </vt:variant>
      <vt:variant>
        <vt:i4>5</vt:i4>
      </vt:variant>
      <vt:variant>
        <vt:lpwstr>mailto:submissions@jove.com</vt:lpwstr>
      </vt:variant>
      <vt:variant>
        <vt:lpwstr/>
      </vt:variant>
      <vt:variant>
        <vt:i4>7733355</vt:i4>
      </vt:variant>
      <vt:variant>
        <vt:i4>0</vt:i4>
      </vt:variant>
      <vt:variant>
        <vt:i4>0</vt:i4>
      </vt:variant>
      <vt:variant>
        <vt:i4>5</vt:i4>
      </vt:variant>
      <vt:variant>
        <vt:lpwstr>http://www.jove.com/files/Instructions_for_Authors.pdf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lastModifiedBy/>
  <cp:revision>1</cp:revision>
  <cp:lastPrinted>2013-01-17T15:58:00Z</cp:lastPrinted>
  <dcterms:created xsi:type="dcterms:W3CDTF">2018-08-03T18:21:00Z</dcterms:created>
  <dcterms:modified xsi:type="dcterms:W3CDTF">2018-08-03T18:21:00Z</dcterms:modified>
</cp:coreProperties>
</file>