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366A4" w14:textId="1E3409D0" w:rsidR="006F3849" w:rsidRPr="003A66C6" w:rsidRDefault="006F3849" w:rsidP="003A66C6">
      <w:pPr>
        <w:spacing w:after="0" w:line="240" w:lineRule="auto"/>
        <w:jc w:val="both"/>
        <w:rPr>
          <w:rFonts w:ascii="Times New Roman" w:hAnsi="Times New Roman" w:cs="Times New Roman"/>
          <w:b/>
          <w:color w:val="222222"/>
          <w:sz w:val="24"/>
          <w:szCs w:val="24"/>
          <w:u w:val="single"/>
          <w:shd w:val="clear" w:color="auto" w:fill="FFFFFF"/>
        </w:rPr>
      </w:pPr>
      <w:r w:rsidRPr="003A66C6">
        <w:rPr>
          <w:rFonts w:ascii="Times New Roman" w:hAnsi="Times New Roman" w:cs="Times New Roman"/>
          <w:b/>
          <w:color w:val="222222"/>
          <w:sz w:val="24"/>
          <w:szCs w:val="24"/>
          <w:u w:val="single"/>
          <w:shd w:val="clear" w:color="auto" w:fill="FFFFFF"/>
        </w:rPr>
        <w:t xml:space="preserve">Response to </w:t>
      </w:r>
      <w:r w:rsidR="00F82843" w:rsidRPr="003A66C6">
        <w:rPr>
          <w:rFonts w:ascii="Times New Roman" w:hAnsi="Times New Roman" w:cs="Times New Roman"/>
          <w:b/>
          <w:color w:val="222222"/>
          <w:sz w:val="24"/>
          <w:szCs w:val="24"/>
          <w:u w:val="single"/>
          <w:shd w:val="clear" w:color="auto" w:fill="FFFFFF"/>
        </w:rPr>
        <w:t>Editor</w:t>
      </w:r>
      <w:r w:rsidR="008C438F" w:rsidRPr="003A66C6">
        <w:rPr>
          <w:rFonts w:ascii="Times New Roman" w:hAnsi="Times New Roman" w:cs="Times New Roman"/>
          <w:b/>
          <w:color w:val="222222"/>
          <w:sz w:val="24"/>
          <w:szCs w:val="24"/>
          <w:u w:val="single"/>
          <w:shd w:val="clear" w:color="auto" w:fill="FFFFFF"/>
        </w:rPr>
        <w:t>ial Comments</w:t>
      </w:r>
      <w:r w:rsidRPr="003A66C6">
        <w:rPr>
          <w:rFonts w:ascii="Times New Roman" w:hAnsi="Times New Roman" w:cs="Times New Roman"/>
          <w:b/>
          <w:color w:val="222222"/>
          <w:sz w:val="24"/>
          <w:szCs w:val="24"/>
          <w:u w:val="single"/>
          <w:shd w:val="clear" w:color="auto" w:fill="FFFFFF"/>
        </w:rPr>
        <w:t xml:space="preserve">: </w:t>
      </w:r>
    </w:p>
    <w:p w14:paraId="3339BC99" w14:textId="77777777" w:rsidR="006F3849" w:rsidRPr="003A66C6" w:rsidRDefault="006F3849" w:rsidP="003A66C6">
      <w:pPr>
        <w:spacing w:after="0" w:line="240" w:lineRule="auto"/>
        <w:jc w:val="both"/>
        <w:rPr>
          <w:rFonts w:ascii="Times New Roman" w:hAnsi="Times New Roman" w:cs="Times New Roman"/>
          <w:color w:val="222222"/>
          <w:sz w:val="24"/>
          <w:szCs w:val="24"/>
          <w:shd w:val="clear" w:color="auto" w:fill="FFFFFF"/>
        </w:rPr>
      </w:pPr>
    </w:p>
    <w:p w14:paraId="2780FE56" w14:textId="4862B598" w:rsidR="001E70A1" w:rsidRPr="003A66C6" w:rsidRDefault="001E70A1" w:rsidP="003A66C6">
      <w:pPr>
        <w:pStyle w:val="PlainText"/>
        <w:rPr>
          <w:rFonts w:ascii="Times New Roman" w:hAnsi="Times New Roman"/>
        </w:rPr>
      </w:pPr>
      <w:r w:rsidRPr="003A66C6">
        <w:rPr>
          <w:rFonts w:ascii="Times New Roman" w:hAnsi="Times New Roman"/>
        </w:rPr>
        <w:t>Thank you very much for the constructive comments, which helped us to</w:t>
      </w:r>
      <w:r w:rsidR="00DC2095" w:rsidRPr="003A66C6">
        <w:rPr>
          <w:rFonts w:ascii="Times New Roman" w:hAnsi="Times New Roman"/>
        </w:rPr>
        <w:t xml:space="preserve"> significantly</w:t>
      </w:r>
      <w:r w:rsidRPr="003A66C6">
        <w:rPr>
          <w:rFonts w:ascii="Times New Roman" w:hAnsi="Times New Roman"/>
        </w:rPr>
        <w:t xml:space="preserve"> improve our manuscript. We have now revised our manuscript according to the </w:t>
      </w:r>
      <w:r w:rsidR="00531D54" w:rsidRPr="003A66C6">
        <w:rPr>
          <w:rFonts w:ascii="Times New Roman" w:hAnsi="Times New Roman"/>
        </w:rPr>
        <w:t>editorial</w:t>
      </w:r>
      <w:r w:rsidRPr="003A66C6">
        <w:rPr>
          <w:rFonts w:ascii="Times New Roman" w:hAnsi="Times New Roman"/>
        </w:rPr>
        <w:t xml:space="preserve"> comments.</w:t>
      </w:r>
    </w:p>
    <w:p w14:paraId="53161183" w14:textId="77777777" w:rsidR="00AD6286" w:rsidRPr="003A66C6" w:rsidRDefault="00AD6286" w:rsidP="003A66C6">
      <w:pPr>
        <w:pStyle w:val="PlainText"/>
        <w:rPr>
          <w:rFonts w:ascii="Times New Roman" w:hAnsi="Times New Roman"/>
        </w:rPr>
      </w:pPr>
    </w:p>
    <w:p w14:paraId="025FC6B1" w14:textId="77777777" w:rsidR="001E70A1" w:rsidRPr="003A66C6" w:rsidRDefault="001E70A1" w:rsidP="003A66C6">
      <w:pPr>
        <w:spacing w:after="0" w:line="240" w:lineRule="auto"/>
        <w:jc w:val="both"/>
        <w:rPr>
          <w:rFonts w:ascii="Times New Roman" w:hAnsi="Times New Roman" w:cs="Times New Roman"/>
          <w:b/>
          <w:sz w:val="24"/>
          <w:szCs w:val="24"/>
          <w:u w:val="single"/>
        </w:rPr>
      </w:pPr>
    </w:p>
    <w:p w14:paraId="0DD021FE" w14:textId="70759DA3" w:rsidR="001E70A1" w:rsidRPr="003A66C6" w:rsidRDefault="001E70A1" w:rsidP="003A66C6">
      <w:pPr>
        <w:pStyle w:val="PlainText"/>
        <w:ind w:left="1440" w:hanging="1440"/>
        <w:rPr>
          <w:rFonts w:ascii="Times New Roman" w:hAnsi="Times New Roman"/>
          <w:i/>
        </w:rPr>
      </w:pPr>
      <w:r w:rsidRPr="003A66C6">
        <w:rPr>
          <w:rFonts w:ascii="Times New Roman" w:hAnsi="Times New Roman"/>
          <w:b/>
        </w:rPr>
        <w:t>Comment 1:</w:t>
      </w:r>
      <w:r w:rsidRPr="003A66C6">
        <w:rPr>
          <w:rFonts w:ascii="Times New Roman" w:hAnsi="Times New Roman"/>
          <w:i/>
        </w:rPr>
        <w:tab/>
      </w:r>
      <w:r w:rsidR="00F578F2" w:rsidRPr="003A66C6">
        <w:rPr>
          <w:rFonts w:ascii="Times New Roman" w:hAnsi="Times New Roman"/>
          <w:i/>
        </w:rPr>
        <w:t>Step 1.</w:t>
      </w:r>
      <w:r w:rsidR="000D4113" w:rsidRPr="003A66C6">
        <w:rPr>
          <w:rFonts w:ascii="Times New Roman" w:hAnsi="Times New Roman"/>
          <w:i/>
        </w:rPr>
        <w:t>3</w:t>
      </w:r>
      <w:r w:rsidR="00F578F2" w:rsidRPr="003A66C6">
        <w:rPr>
          <w:rFonts w:ascii="Times New Roman" w:hAnsi="Times New Roman"/>
          <w:i/>
        </w:rPr>
        <w:t>. – What are</w:t>
      </w:r>
      <w:r w:rsidR="000D4113" w:rsidRPr="003A66C6">
        <w:rPr>
          <w:rFonts w:ascii="Times New Roman" w:hAnsi="Times New Roman"/>
          <w:i/>
        </w:rPr>
        <w:t xml:space="preserve"> its dimensions/specifications</w:t>
      </w:r>
      <w:r w:rsidR="00F578F2" w:rsidRPr="003A66C6">
        <w:rPr>
          <w:rFonts w:ascii="Times New Roman" w:hAnsi="Times New Roman"/>
          <w:i/>
        </w:rPr>
        <w:t>?</w:t>
      </w:r>
    </w:p>
    <w:p w14:paraId="1B152F60" w14:textId="16C72FB9" w:rsidR="001E70A1" w:rsidRPr="003A66C6" w:rsidRDefault="001E70A1" w:rsidP="003A66C6">
      <w:pPr>
        <w:pStyle w:val="PlainText"/>
        <w:ind w:left="1440" w:hanging="1440"/>
        <w:rPr>
          <w:rFonts w:ascii="Times New Roman" w:hAnsi="Times New Roman"/>
          <w:i/>
          <w:color w:val="222222"/>
          <w:shd w:val="clear" w:color="auto" w:fill="FFFFFF"/>
        </w:rPr>
      </w:pPr>
    </w:p>
    <w:p w14:paraId="79EBF2B0" w14:textId="416CBC74" w:rsidR="00F578F2" w:rsidRPr="003A66C6" w:rsidRDefault="00F578F2" w:rsidP="003A66C6">
      <w:pPr>
        <w:pStyle w:val="PlainText"/>
        <w:rPr>
          <w:rFonts w:ascii="Times New Roman" w:eastAsia="Times New Roman" w:hAnsi="Times New Roman"/>
          <w:shd w:val="clear" w:color="auto" w:fill="FFFFFF"/>
        </w:rPr>
      </w:pPr>
      <w:r w:rsidRPr="003A66C6">
        <w:rPr>
          <w:rFonts w:ascii="Times New Roman" w:eastAsia="Times New Roman" w:hAnsi="Times New Roman"/>
          <w:shd w:val="clear" w:color="auto" w:fill="FFFFFF"/>
        </w:rPr>
        <w:t>Dimensions have been added as requested.</w:t>
      </w:r>
    </w:p>
    <w:p w14:paraId="038692B3" w14:textId="77777777" w:rsidR="000D4113" w:rsidRPr="003A66C6" w:rsidRDefault="000D4113" w:rsidP="003A66C6">
      <w:pPr>
        <w:pStyle w:val="PlainText"/>
        <w:rPr>
          <w:rFonts w:ascii="Times New Roman" w:eastAsia="Times New Roman" w:hAnsi="Times New Roman"/>
          <w:shd w:val="clear" w:color="auto" w:fill="FFFFFF"/>
        </w:rPr>
      </w:pPr>
    </w:p>
    <w:p w14:paraId="123DDF13" w14:textId="6AA38C74" w:rsidR="000D4113" w:rsidRPr="003A66C6" w:rsidRDefault="000D4113" w:rsidP="003A66C6">
      <w:pPr>
        <w:pStyle w:val="PlainText"/>
        <w:rPr>
          <w:rFonts w:ascii="Times New Roman" w:eastAsia="Times New Roman" w:hAnsi="Times New Roman"/>
          <w:shd w:val="clear" w:color="auto" w:fill="FFFFFF"/>
        </w:rPr>
      </w:pPr>
    </w:p>
    <w:p w14:paraId="62BF9B4C" w14:textId="24CA058D" w:rsidR="000D4113" w:rsidRPr="003A66C6" w:rsidRDefault="000D4113" w:rsidP="003A66C6">
      <w:pPr>
        <w:pStyle w:val="PlainText"/>
        <w:ind w:left="1440" w:hanging="1440"/>
        <w:rPr>
          <w:rFonts w:ascii="Times New Roman" w:hAnsi="Times New Roman"/>
          <w:i/>
        </w:rPr>
      </w:pPr>
      <w:r w:rsidRPr="003A66C6">
        <w:rPr>
          <w:rFonts w:ascii="Times New Roman" w:hAnsi="Times New Roman"/>
          <w:b/>
        </w:rPr>
        <w:t xml:space="preserve">Comment </w:t>
      </w:r>
      <w:r w:rsidRPr="003A66C6">
        <w:rPr>
          <w:rFonts w:ascii="Times New Roman" w:hAnsi="Times New Roman"/>
          <w:b/>
        </w:rPr>
        <w:t>2</w:t>
      </w:r>
      <w:r w:rsidRPr="003A66C6">
        <w:rPr>
          <w:rFonts w:ascii="Times New Roman" w:hAnsi="Times New Roman"/>
          <w:b/>
        </w:rPr>
        <w:t>:</w:t>
      </w:r>
      <w:r w:rsidRPr="003A66C6">
        <w:rPr>
          <w:rFonts w:ascii="Times New Roman" w:hAnsi="Times New Roman"/>
          <w:i/>
        </w:rPr>
        <w:tab/>
        <w:t>Step 1.5. – What are the dimensions?</w:t>
      </w:r>
    </w:p>
    <w:p w14:paraId="6BB59896" w14:textId="77777777" w:rsidR="000D4113" w:rsidRPr="003A66C6" w:rsidRDefault="000D4113" w:rsidP="003A66C6">
      <w:pPr>
        <w:pStyle w:val="PlainText"/>
        <w:ind w:left="1440" w:hanging="1440"/>
        <w:rPr>
          <w:rFonts w:ascii="Times New Roman" w:hAnsi="Times New Roman"/>
          <w:i/>
          <w:color w:val="222222"/>
          <w:shd w:val="clear" w:color="auto" w:fill="FFFFFF"/>
        </w:rPr>
      </w:pPr>
    </w:p>
    <w:p w14:paraId="30AB9480" w14:textId="77777777" w:rsidR="000D4113" w:rsidRPr="003A66C6" w:rsidRDefault="000D4113" w:rsidP="003A66C6">
      <w:pPr>
        <w:pStyle w:val="PlainText"/>
        <w:rPr>
          <w:rFonts w:ascii="Times New Roman" w:eastAsia="Times New Roman" w:hAnsi="Times New Roman"/>
          <w:shd w:val="clear" w:color="auto" w:fill="FFFFFF"/>
        </w:rPr>
      </w:pPr>
      <w:r w:rsidRPr="003A66C6">
        <w:rPr>
          <w:rFonts w:ascii="Times New Roman" w:eastAsia="Times New Roman" w:hAnsi="Times New Roman"/>
          <w:shd w:val="clear" w:color="auto" w:fill="FFFFFF"/>
        </w:rPr>
        <w:t>Dimensions have been added as requested.</w:t>
      </w:r>
    </w:p>
    <w:p w14:paraId="1F5032F5" w14:textId="77777777" w:rsidR="000D4113" w:rsidRPr="003A66C6" w:rsidRDefault="000D4113" w:rsidP="003A66C6">
      <w:pPr>
        <w:pStyle w:val="PlainText"/>
        <w:rPr>
          <w:rFonts w:ascii="Times New Roman" w:eastAsia="Times New Roman" w:hAnsi="Times New Roman"/>
          <w:shd w:val="clear" w:color="auto" w:fill="FFFFFF"/>
        </w:rPr>
      </w:pPr>
    </w:p>
    <w:p w14:paraId="4E04112E" w14:textId="77777777" w:rsidR="00746BB1" w:rsidRPr="003A66C6" w:rsidRDefault="00746BB1" w:rsidP="003A66C6">
      <w:pPr>
        <w:pStyle w:val="PlainText"/>
        <w:ind w:left="1440" w:hanging="1440"/>
        <w:rPr>
          <w:rFonts w:ascii="Times New Roman" w:hAnsi="Times New Roman"/>
          <w:i/>
          <w:color w:val="222222"/>
          <w:shd w:val="clear" w:color="auto" w:fill="FFFFFF"/>
        </w:rPr>
      </w:pPr>
    </w:p>
    <w:p w14:paraId="5AB2B5A6" w14:textId="41AB3982" w:rsidR="00A26815" w:rsidRPr="003A66C6" w:rsidRDefault="001E70A1" w:rsidP="003A66C6">
      <w:pPr>
        <w:pStyle w:val="PlainText"/>
        <w:ind w:left="1440" w:hanging="1440"/>
        <w:rPr>
          <w:rFonts w:ascii="Times New Roman" w:hAnsi="Times New Roman"/>
          <w:i/>
        </w:rPr>
      </w:pPr>
      <w:r w:rsidRPr="003A66C6">
        <w:rPr>
          <w:rFonts w:ascii="Times New Roman" w:hAnsi="Times New Roman"/>
          <w:b/>
        </w:rPr>
        <w:t xml:space="preserve">Comment </w:t>
      </w:r>
      <w:r w:rsidR="000D4113" w:rsidRPr="003A66C6">
        <w:rPr>
          <w:rFonts w:ascii="Times New Roman" w:hAnsi="Times New Roman"/>
          <w:b/>
        </w:rPr>
        <w:t>3</w:t>
      </w:r>
      <w:r w:rsidRPr="003A66C6">
        <w:rPr>
          <w:rFonts w:ascii="Times New Roman" w:hAnsi="Times New Roman"/>
          <w:b/>
        </w:rPr>
        <w:t>:</w:t>
      </w:r>
      <w:r w:rsidRPr="003A66C6">
        <w:rPr>
          <w:rFonts w:ascii="Times New Roman" w:hAnsi="Times New Roman"/>
          <w:i/>
        </w:rPr>
        <w:tab/>
      </w:r>
      <w:r w:rsidR="00F578F2" w:rsidRPr="003A66C6">
        <w:rPr>
          <w:rFonts w:ascii="Times New Roman" w:hAnsi="Times New Roman"/>
          <w:i/>
        </w:rPr>
        <w:t>Step 1.6. – Cut using which tools?</w:t>
      </w:r>
    </w:p>
    <w:p w14:paraId="67D26E66" w14:textId="0EE226FC" w:rsidR="00DD1B1E" w:rsidRPr="003A66C6" w:rsidRDefault="00DD1B1E" w:rsidP="003A66C6">
      <w:pPr>
        <w:pStyle w:val="PlainText"/>
        <w:ind w:left="1440" w:hanging="1440"/>
        <w:rPr>
          <w:rFonts w:ascii="Times New Roman" w:hAnsi="Times New Roman"/>
          <w:i/>
        </w:rPr>
      </w:pPr>
    </w:p>
    <w:p w14:paraId="14FE428E" w14:textId="58F42461" w:rsidR="00DD1B1E" w:rsidRPr="003A66C6" w:rsidRDefault="00F578F2" w:rsidP="003A66C6">
      <w:pPr>
        <w:pStyle w:val="PlainText"/>
        <w:rPr>
          <w:rFonts w:ascii="Times New Roman" w:hAnsi="Times New Roman"/>
        </w:rPr>
      </w:pPr>
      <w:r w:rsidRPr="003A66C6">
        <w:rPr>
          <w:rFonts w:ascii="Times New Roman" w:hAnsi="Times New Roman"/>
        </w:rPr>
        <w:t>We now indicate that a CNC turning machine should be used for this purpose.</w:t>
      </w:r>
    </w:p>
    <w:p w14:paraId="1FBCC1FF" w14:textId="77777777" w:rsidR="00AD6286" w:rsidRPr="003A66C6" w:rsidRDefault="00AD6286" w:rsidP="003A66C6">
      <w:pPr>
        <w:pStyle w:val="PlainText"/>
        <w:rPr>
          <w:rFonts w:ascii="Times New Roman" w:hAnsi="Times New Roman"/>
        </w:rPr>
      </w:pPr>
    </w:p>
    <w:p w14:paraId="686107D9" w14:textId="6D770BC3" w:rsidR="007F6716" w:rsidRPr="003A66C6" w:rsidRDefault="007F6716" w:rsidP="003A66C6">
      <w:pPr>
        <w:pStyle w:val="PlainText"/>
        <w:rPr>
          <w:rFonts w:ascii="Times New Roman" w:hAnsi="Times New Roman"/>
        </w:rPr>
      </w:pPr>
    </w:p>
    <w:p w14:paraId="675947B8" w14:textId="3F789C4D" w:rsidR="001A384D" w:rsidRPr="003A66C6" w:rsidRDefault="007F6716" w:rsidP="003A66C6">
      <w:pPr>
        <w:pStyle w:val="PlainText"/>
        <w:ind w:left="1440" w:hanging="1440"/>
        <w:rPr>
          <w:rFonts w:ascii="Times New Roman" w:hAnsi="Times New Roman"/>
          <w:i/>
        </w:rPr>
      </w:pPr>
      <w:r w:rsidRPr="003A66C6">
        <w:rPr>
          <w:rFonts w:ascii="Times New Roman" w:hAnsi="Times New Roman"/>
          <w:b/>
        </w:rPr>
        <w:t xml:space="preserve">Comment </w:t>
      </w:r>
      <w:r w:rsidR="000D4113" w:rsidRPr="003A66C6">
        <w:rPr>
          <w:rFonts w:ascii="Times New Roman" w:hAnsi="Times New Roman"/>
          <w:b/>
        </w:rPr>
        <w:t>4</w:t>
      </w:r>
      <w:r w:rsidRPr="003A66C6">
        <w:rPr>
          <w:rFonts w:ascii="Times New Roman" w:hAnsi="Times New Roman"/>
          <w:b/>
        </w:rPr>
        <w:t>:</w:t>
      </w:r>
      <w:r w:rsidRPr="003A66C6">
        <w:rPr>
          <w:rFonts w:ascii="Times New Roman" w:hAnsi="Times New Roman"/>
          <w:i/>
        </w:rPr>
        <w:tab/>
      </w:r>
      <w:r w:rsidR="00F578F2" w:rsidRPr="003A66C6">
        <w:rPr>
          <w:rFonts w:ascii="Times New Roman" w:hAnsi="Times New Roman"/>
          <w:i/>
        </w:rPr>
        <w:t>Step 1.7. – Please provide dimensions on Fig. 3. Unclear what is done to construct it. Please mention material and tools used.</w:t>
      </w:r>
    </w:p>
    <w:p w14:paraId="65779816" w14:textId="77777777" w:rsidR="007F6716" w:rsidRPr="003A66C6" w:rsidRDefault="007F6716" w:rsidP="003A66C6">
      <w:pPr>
        <w:pStyle w:val="PlainText"/>
        <w:ind w:left="1440" w:hanging="1440"/>
        <w:rPr>
          <w:rFonts w:ascii="Times New Roman" w:hAnsi="Times New Roman"/>
          <w:i/>
        </w:rPr>
      </w:pPr>
    </w:p>
    <w:p w14:paraId="38127AE7" w14:textId="4689EB36" w:rsidR="007F6716" w:rsidRPr="003A66C6" w:rsidRDefault="000D4113" w:rsidP="003A66C6">
      <w:pPr>
        <w:pStyle w:val="PlainText"/>
        <w:rPr>
          <w:rFonts w:ascii="Times New Roman" w:hAnsi="Times New Roman"/>
        </w:rPr>
      </w:pPr>
      <w:r w:rsidRPr="003A66C6">
        <w:rPr>
          <w:rFonts w:ascii="Times New Roman" w:hAnsi="Times New Roman"/>
          <w:lang w:val="en-CA"/>
        </w:rPr>
        <w:t>Dimensions and materials have now been added to this protocol as well as to the caption of Figure 3. We now also refer to the drawing</w:t>
      </w:r>
      <w:r w:rsidR="000163D6">
        <w:rPr>
          <w:rFonts w:ascii="Times New Roman" w:hAnsi="Times New Roman"/>
          <w:lang w:val="en-CA"/>
        </w:rPr>
        <w:t>s</w:t>
      </w:r>
      <w:bookmarkStart w:id="0" w:name="_GoBack"/>
      <w:bookmarkEnd w:id="0"/>
      <w:r w:rsidRPr="003A66C6">
        <w:rPr>
          <w:rFonts w:ascii="Times New Roman" w:hAnsi="Times New Roman"/>
          <w:lang w:val="en-CA"/>
        </w:rPr>
        <w:t xml:space="preserve"> and 3D solid models for detailed part dimensions</w:t>
      </w:r>
      <w:r w:rsidRPr="003A66C6">
        <w:rPr>
          <w:rFonts w:ascii="Times New Roman" w:hAnsi="Times New Roman"/>
          <w:lang w:val="en-CA"/>
        </w:rPr>
        <w:t>.</w:t>
      </w:r>
    </w:p>
    <w:p w14:paraId="126A989D" w14:textId="1CC5E656" w:rsidR="00BD72D4" w:rsidRPr="003A66C6" w:rsidRDefault="00BD72D4" w:rsidP="003A66C6">
      <w:pPr>
        <w:pStyle w:val="PlainText"/>
        <w:rPr>
          <w:rFonts w:ascii="Times New Roman" w:hAnsi="Times New Roman"/>
        </w:rPr>
      </w:pPr>
    </w:p>
    <w:p w14:paraId="6F22362C" w14:textId="77777777" w:rsidR="004A5563" w:rsidRPr="003A66C6" w:rsidRDefault="004A5563" w:rsidP="003A66C6">
      <w:pPr>
        <w:pStyle w:val="PlainText"/>
        <w:rPr>
          <w:rFonts w:ascii="Times New Roman" w:hAnsi="Times New Roman"/>
        </w:rPr>
      </w:pPr>
    </w:p>
    <w:p w14:paraId="70A2EB99" w14:textId="520D70D8" w:rsidR="00BD72D4" w:rsidRPr="003A66C6" w:rsidRDefault="00BD72D4" w:rsidP="003A66C6">
      <w:pPr>
        <w:pStyle w:val="PlainText"/>
        <w:ind w:left="1440" w:hanging="1440"/>
        <w:rPr>
          <w:rFonts w:ascii="Times New Roman" w:hAnsi="Times New Roman"/>
          <w:i/>
        </w:rPr>
      </w:pPr>
      <w:r w:rsidRPr="003A66C6">
        <w:rPr>
          <w:rFonts w:ascii="Times New Roman" w:hAnsi="Times New Roman"/>
          <w:b/>
        </w:rPr>
        <w:t xml:space="preserve">Comment </w:t>
      </w:r>
      <w:r w:rsidR="000D4113" w:rsidRPr="003A66C6">
        <w:rPr>
          <w:rFonts w:ascii="Times New Roman" w:hAnsi="Times New Roman"/>
          <w:b/>
        </w:rPr>
        <w:t>5</w:t>
      </w:r>
      <w:r w:rsidRPr="003A66C6">
        <w:rPr>
          <w:rFonts w:ascii="Times New Roman" w:hAnsi="Times New Roman"/>
          <w:b/>
        </w:rPr>
        <w:t>:</w:t>
      </w:r>
      <w:r w:rsidRPr="003A66C6">
        <w:rPr>
          <w:rFonts w:ascii="Times New Roman" w:hAnsi="Times New Roman"/>
          <w:i/>
        </w:rPr>
        <w:tab/>
      </w:r>
      <w:r w:rsidR="000D4113" w:rsidRPr="003A66C6">
        <w:rPr>
          <w:rFonts w:ascii="Times New Roman" w:hAnsi="Times New Roman"/>
          <w:i/>
        </w:rPr>
        <w:t>Step 1.8. – Can you provide an approximate estimate of the length?</w:t>
      </w:r>
    </w:p>
    <w:p w14:paraId="35353495" w14:textId="77777777" w:rsidR="00BD72D4" w:rsidRPr="003A66C6" w:rsidRDefault="00BD72D4" w:rsidP="003A66C6">
      <w:pPr>
        <w:pStyle w:val="PlainText"/>
        <w:ind w:left="1440" w:hanging="1440"/>
        <w:rPr>
          <w:rFonts w:ascii="Times New Roman" w:hAnsi="Times New Roman"/>
          <w:i/>
        </w:rPr>
      </w:pPr>
    </w:p>
    <w:p w14:paraId="69A44130" w14:textId="77777777" w:rsidR="000D4113" w:rsidRPr="003A66C6" w:rsidRDefault="00BD72D4" w:rsidP="003A66C6">
      <w:pPr>
        <w:pStyle w:val="PlainText"/>
        <w:rPr>
          <w:rFonts w:ascii="Times New Roman" w:hAnsi="Times New Roman"/>
        </w:rPr>
      </w:pPr>
      <w:r w:rsidRPr="003A66C6">
        <w:rPr>
          <w:rFonts w:ascii="Times New Roman" w:hAnsi="Times New Roman"/>
        </w:rPr>
        <w:t>Th</w:t>
      </w:r>
      <w:r w:rsidR="000D4113" w:rsidRPr="003A66C6">
        <w:rPr>
          <w:rFonts w:ascii="Times New Roman" w:hAnsi="Times New Roman"/>
        </w:rPr>
        <w:t>e approximate length has been added.</w:t>
      </w:r>
    </w:p>
    <w:p w14:paraId="0B0B2251" w14:textId="010F0019" w:rsidR="007F6716" w:rsidRPr="003A66C6" w:rsidRDefault="007F6716" w:rsidP="003A66C6">
      <w:pPr>
        <w:pStyle w:val="PlainText"/>
        <w:rPr>
          <w:rFonts w:ascii="Times New Roman" w:hAnsi="Times New Roman"/>
        </w:rPr>
      </w:pPr>
    </w:p>
    <w:p w14:paraId="37836F7D" w14:textId="77777777" w:rsidR="004A5563" w:rsidRPr="003A66C6" w:rsidRDefault="004A5563" w:rsidP="003A66C6">
      <w:pPr>
        <w:pStyle w:val="PlainText"/>
        <w:rPr>
          <w:rFonts w:ascii="Times New Roman" w:hAnsi="Times New Roman"/>
        </w:rPr>
      </w:pPr>
    </w:p>
    <w:p w14:paraId="58C0C570" w14:textId="778CDAEC" w:rsidR="00BD72D4" w:rsidRPr="003A66C6" w:rsidRDefault="00BD72D4" w:rsidP="003A66C6">
      <w:pPr>
        <w:pStyle w:val="PlainText"/>
        <w:ind w:left="1440" w:hanging="1440"/>
        <w:rPr>
          <w:rFonts w:ascii="Times New Roman" w:hAnsi="Times New Roman"/>
          <w:i/>
        </w:rPr>
      </w:pPr>
      <w:r w:rsidRPr="003A66C6">
        <w:rPr>
          <w:rFonts w:ascii="Times New Roman" w:hAnsi="Times New Roman"/>
          <w:b/>
        </w:rPr>
        <w:t xml:space="preserve">Comment </w:t>
      </w:r>
      <w:r w:rsidR="00C819AA" w:rsidRPr="003A66C6">
        <w:rPr>
          <w:rFonts w:ascii="Times New Roman" w:hAnsi="Times New Roman"/>
          <w:b/>
        </w:rPr>
        <w:t>6</w:t>
      </w:r>
      <w:r w:rsidRPr="003A66C6">
        <w:rPr>
          <w:rFonts w:ascii="Times New Roman" w:hAnsi="Times New Roman"/>
          <w:b/>
        </w:rPr>
        <w:t>:</w:t>
      </w:r>
      <w:r w:rsidRPr="003A66C6">
        <w:rPr>
          <w:rFonts w:ascii="Times New Roman" w:hAnsi="Times New Roman"/>
          <w:i/>
        </w:rPr>
        <w:tab/>
      </w:r>
      <w:r w:rsidR="000D4113" w:rsidRPr="003A66C6">
        <w:rPr>
          <w:rFonts w:ascii="Times New Roman" w:hAnsi="Times New Roman"/>
          <w:i/>
        </w:rPr>
        <w:t>Step 2.2. – How is this done? Please state it briefly in the note.</w:t>
      </w:r>
    </w:p>
    <w:p w14:paraId="2F6F2996" w14:textId="77777777" w:rsidR="004A5563" w:rsidRPr="003A66C6" w:rsidRDefault="004A5563" w:rsidP="003A66C6">
      <w:pPr>
        <w:pStyle w:val="PlainText"/>
        <w:rPr>
          <w:rFonts w:ascii="Times New Roman" w:hAnsi="Times New Roman"/>
          <w:i/>
        </w:rPr>
      </w:pPr>
    </w:p>
    <w:p w14:paraId="56CDD2F0" w14:textId="090DEFBB" w:rsidR="00BD72D4" w:rsidRPr="003A66C6" w:rsidRDefault="000D4113" w:rsidP="003A66C6">
      <w:pPr>
        <w:pStyle w:val="PlainText"/>
        <w:rPr>
          <w:rFonts w:ascii="Times New Roman" w:hAnsi="Times New Roman"/>
        </w:rPr>
      </w:pPr>
      <w:r w:rsidRPr="003A66C6">
        <w:rPr>
          <w:rFonts w:ascii="Times New Roman" w:hAnsi="Times New Roman"/>
        </w:rPr>
        <w:t>We now explain the basic calibration method</w:t>
      </w:r>
      <w:r w:rsidR="001E1C54" w:rsidRPr="003A66C6">
        <w:rPr>
          <w:rFonts w:ascii="Times New Roman" w:hAnsi="Times New Roman"/>
        </w:rPr>
        <w:t>.</w:t>
      </w:r>
    </w:p>
    <w:p w14:paraId="57E3C9C7" w14:textId="569B3F40" w:rsidR="00BD72D4" w:rsidRPr="003A66C6" w:rsidRDefault="00BD72D4" w:rsidP="003A66C6">
      <w:pPr>
        <w:pStyle w:val="PlainText"/>
        <w:rPr>
          <w:rFonts w:ascii="Times New Roman" w:hAnsi="Times New Roman"/>
        </w:rPr>
      </w:pPr>
    </w:p>
    <w:p w14:paraId="1CD65956" w14:textId="77777777" w:rsidR="004A5563" w:rsidRPr="003A66C6" w:rsidRDefault="004A5563" w:rsidP="003A66C6">
      <w:pPr>
        <w:pStyle w:val="PlainText"/>
        <w:rPr>
          <w:rFonts w:ascii="Times New Roman" w:hAnsi="Times New Roman"/>
        </w:rPr>
      </w:pPr>
    </w:p>
    <w:p w14:paraId="69962478" w14:textId="4D7238F0" w:rsidR="00BD72D4" w:rsidRPr="003A66C6" w:rsidRDefault="00BD72D4" w:rsidP="003A66C6">
      <w:pPr>
        <w:pStyle w:val="PlainText"/>
        <w:ind w:left="1440" w:hanging="1440"/>
        <w:rPr>
          <w:rFonts w:ascii="Times New Roman" w:hAnsi="Times New Roman"/>
          <w:i/>
        </w:rPr>
      </w:pPr>
      <w:r w:rsidRPr="003A66C6">
        <w:rPr>
          <w:rFonts w:ascii="Times New Roman" w:hAnsi="Times New Roman"/>
          <w:b/>
        </w:rPr>
        <w:t xml:space="preserve">Comment </w:t>
      </w:r>
      <w:r w:rsidR="00C819AA" w:rsidRPr="003A66C6">
        <w:rPr>
          <w:rFonts w:ascii="Times New Roman" w:hAnsi="Times New Roman"/>
          <w:b/>
        </w:rPr>
        <w:t>7</w:t>
      </w:r>
      <w:r w:rsidRPr="003A66C6">
        <w:rPr>
          <w:rFonts w:ascii="Times New Roman" w:hAnsi="Times New Roman"/>
          <w:b/>
        </w:rPr>
        <w:t>:</w:t>
      </w:r>
      <w:r w:rsidRPr="003A66C6">
        <w:rPr>
          <w:rFonts w:ascii="Times New Roman" w:hAnsi="Times New Roman"/>
          <w:i/>
        </w:rPr>
        <w:tab/>
      </w:r>
      <w:r w:rsidR="000D4113" w:rsidRPr="003A66C6">
        <w:rPr>
          <w:rFonts w:ascii="Times New Roman" w:hAnsi="Times New Roman"/>
          <w:i/>
        </w:rPr>
        <w:t>Step 2.2. – What is the range specifically?</w:t>
      </w:r>
    </w:p>
    <w:p w14:paraId="4001ECCE" w14:textId="77777777" w:rsidR="00BD72D4" w:rsidRPr="003A66C6" w:rsidRDefault="00BD72D4" w:rsidP="003A66C6">
      <w:pPr>
        <w:pStyle w:val="PlainText"/>
        <w:ind w:left="1440" w:hanging="1440"/>
        <w:rPr>
          <w:rFonts w:ascii="Times New Roman" w:hAnsi="Times New Roman"/>
          <w:i/>
        </w:rPr>
      </w:pPr>
    </w:p>
    <w:p w14:paraId="208D58D8" w14:textId="46D23C6C" w:rsidR="00BD72D4" w:rsidRPr="003A66C6" w:rsidRDefault="000D4113" w:rsidP="003A66C6">
      <w:pPr>
        <w:pStyle w:val="PlainText"/>
        <w:rPr>
          <w:rFonts w:ascii="Times New Roman" w:hAnsi="Times New Roman"/>
        </w:rPr>
      </w:pPr>
      <w:r w:rsidRPr="003A66C6">
        <w:rPr>
          <w:rFonts w:ascii="Times New Roman" w:hAnsi="Times New Roman"/>
        </w:rPr>
        <w:t>We now state the specific limit on the acceptable vibrational frequency.</w:t>
      </w:r>
    </w:p>
    <w:p w14:paraId="02FB0B4A" w14:textId="757DE36B" w:rsidR="001E70A1" w:rsidRPr="003A66C6" w:rsidRDefault="001E70A1" w:rsidP="003A66C6">
      <w:pPr>
        <w:spacing w:after="0" w:line="240" w:lineRule="auto"/>
        <w:jc w:val="both"/>
        <w:rPr>
          <w:rFonts w:ascii="Times New Roman" w:hAnsi="Times New Roman" w:cs="Times New Roman"/>
          <w:b/>
          <w:sz w:val="24"/>
          <w:szCs w:val="24"/>
          <w:u w:val="single"/>
        </w:rPr>
      </w:pPr>
    </w:p>
    <w:p w14:paraId="798A84B7" w14:textId="0FAC081B" w:rsidR="000D4113" w:rsidRPr="003A66C6" w:rsidRDefault="000D4113" w:rsidP="003A66C6">
      <w:pPr>
        <w:spacing w:after="0" w:line="240" w:lineRule="auto"/>
        <w:jc w:val="both"/>
        <w:rPr>
          <w:rFonts w:ascii="Times New Roman" w:hAnsi="Times New Roman" w:cs="Times New Roman"/>
          <w:b/>
          <w:sz w:val="24"/>
          <w:szCs w:val="24"/>
          <w:u w:val="single"/>
        </w:rPr>
      </w:pPr>
    </w:p>
    <w:p w14:paraId="55BFA87B" w14:textId="34AF6B20" w:rsidR="0048286E" w:rsidRPr="003A66C6" w:rsidRDefault="0048286E" w:rsidP="003A66C6">
      <w:pPr>
        <w:spacing w:after="0" w:line="240" w:lineRule="auto"/>
        <w:jc w:val="both"/>
        <w:rPr>
          <w:rFonts w:ascii="Times New Roman" w:hAnsi="Times New Roman" w:cs="Times New Roman"/>
          <w:b/>
          <w:sz w:val="24"/>
          <w:szCs w:val="24"/>
          <w:u w:val="single"/>
        </w:rPr>
      </w:pPr>
    </w:p>
    <w:p w14:paraId="48AD6871" w14:textId="3F8C8B45" w:rsidR="0048286E" w:rsidRPr="003A66C6" w:rsidRDefault="0048286E" w:rsidP="003A66C6">
      <w:pPr>
        <w:spacing w:after="0" w:line="240" w:lineRule="auto"/>
        <w:jc w:val="both"/>
        <w:rPr>
          <w:rFonts w:ascii="Times New Roman" w:hAnsi="Times New Roman" w:cs="Times New Roman"/>
          <w:b/>
          <w:sz w:val="24"/>
          <w:szCs w:val="24"/>
          <w:u w:val="single"/>
        </w:rPr>
      </w:pPr>
    </w:p>
    <w:p w14:paraId="0DC7B634" w14:textId="77777777" w:rsidR="0048286E" w:rsidRPr="003A66C6" w:rsidRDefault="0048286E" w:rsidP="003A66C6">
      <w:pPr>
        <w:spacing w:after="0" w:line="240" w:lineRule="auto"/>
        <w:jc w:val="both"/>
        <w:rPr>
          <w:rFonts w:ascii="Times New Roman" w:hAnsi="Times New Roman" w:cs="Times New Roman"/>
          <w:b/>
          <w:sz w:val="24"/>
          <w:szCs w:val="24"/>
          <w:u w:val="single"/>
        </w:rPr>
      </w:pPr>
    </w:p>
    <w:p w14:paraId="185E4A4F" w14:textId="595B3804" w:rsidR="000D4113" w:rsidRPr="003A66C6" w:rsidRDefault="000D4113" w:rsidP="003A66C6">
      <w:pPr>
        <w:pStyle w:val="PlainText"/>
        <w:ind w:left="1440" w:hanging="1440"/>
        <w:rPr>
          <w:rFonts w:ascii="Times New Roman" w:hAnsi="Times New Roman"/>
          <w:i/>
        </w:rPr>
      </w:pPr>
      <w:r w:rsidRPr="003A66C6">
        <w:rPr>
          <w:rFonts w:ascii="Times New Roman" w:hAnsi="Times New Roman"/>
          <w:b/>
        </w:rPr>
        <w:lastRenderedPageBreak/>
        <w:t xml:space="preserve">Comment </w:t>
      </w:r>
      <w:r w:rsidRPr="003A66C6">
        <w:rPr>
          <w:rFonts w:ascii="Times New Roman" w:hAnsi="Times New Roman"/>
          <w:b/>
        </w:rPr>
        <w:t>8</w:t>
      </w:r>
      <w:r w:rsidRPr="003A66C6">
        <w:rPr>
          <w:rFonts w:ascii="Times New Roman" w:hAnsi="Times New Roman"/>
          <w:b/>
        </w:rPr>
        <w:t>:</w:t>
      </w:r>
      <w:r w:rsidRPr="003A66C6">
        <w:rPr>
          <w:rFonts w:ascii="Times New Roman" w:hAnsi="Times New Roman"/>
          <w:i/>
        </w:rPr>
        <w:tab/>
        <w:t xml:space="preserve">Step </w:t>
      </w:r>
      <w:r w:rsidR="00BF3B99" w:rsidRPr="003A66C6">
        <w:rPr>
          <w:rFonts w:ascii="Times New Roman" w:hAnsi="Times New Roman"/>
          <w:i/>
        </w:rPr>
        <w:t>2</w:t>
      </w:r>
      <w:r w:rsidRPr="003A66C6">
        <w:rPr>
          <w:rFonts w:ascii="Times New Roman" w:hAnsi="Times New Roman"/>
          <w:i/>
        </w:rPr>
        <w:t>.</w:t>
      </w:r>
      <w:r w:rsidR="00BF3B99" w:rsidRPr="003A66C6">
        <w:rPr>
          <w:rFonts w:ascii="Times New Roman" w:hAnsi="Times New Roman"/>
          <w:i/>
        </w:rPr>
        <w:t>2</w:t>
      </w:r>
      <w:r w:rsidRPr="003A66C6">
        <w:rPr>
          <w:rFonts w:ascii="Times New Roman" w:hAnsi="Times New Roman"/>
          <w:i/>
        </w:rPr>
        <w:t>.</w:t>
      </w:r>
      <w:r w:rsidR="00BF3B99" w:rsidRPr="003A66C6">
        <w:rPr>
          <w:rFonts w:ascii="Times New Roman" w:hAnsi="Times New Roman"/>
          <w:i/>
        </w:rPr>
        <w:t>1.</w:t>
      </w:r>
      <w:r w:rsidRPr="003A66C6">
        <w:rPr>
          <w:rFonts w:ascii="Times New Roman" w:hAnsi="Times New Roman"/>
          <w:i/>
        </w:rPr>
        <w:t xml:space="preserve"> – </w:t>
      </w:r>
      <w:r w:rsidR="00BF3B99" w:rsidRPr="003A66C6">
        <w:rPr>
          <w:rFonts w:ascii="Times New Roman" w:hAnsi="Times New Roman"/>
          <w:i/>
        </w:rPr>
        <w:t xml:space="preserve">I do not think there is anything to film </w:t>
      </w:r>
      <w:proofErr w:type="gramStart"/>
      <w:r w:rsidR="00BF3B99" w:rsidRPr="003A66C6">
        <w:rPr>
          <w:rFonts w:ascii="Times New Roman" w:hAnsi="Times New Roman"/>
          <w:i/>
        </w:rPr>
        <w:t>here</w:t>
      </w:r>
      <w:proofErr w:type="gramEnd"/>
      <w:r w:rsidR="00BF3B99" w:rsidRPr="003A66C6">
        <w:rPr>
          <w:rFonts w:ascii="Times New Roman" w:hAnsi="Times New Roman"/>
          <w:i/>
        </w:rPr>
        <w:t xml:space="preserve"> so I am </w:t>
      </w:r>
      <w:proofErr w:type="spellStart"/>
      <w:r w:rsidR="00BF3B99" w:rsidRPr="003A66C6">
        <w:rPr>
          <w:rFonts w:ascii="Times New Roman" w:hAnsi="Times New Roman"/>
          <w:i/>
        </w:rPr>
        <w:t>unhighlighting</w:t>
      </w:r>
      <w:proofErr w:type="spellEnd"/>
      <w:r w:rsidR="00BF3B99" w:rsidRPr="003A66C6">
        <w:rPr>
          <w:rFonts w:ascii="Times New Roman" w:hAnsi="Times New Roman"/>
          <w:i/>
        </w:rPr>
        <w:t xml:space="preserve"> this.</w:t>
      </w:r>
    </w:p>
    <w:p w14:paraId="7455662E" w14:textId="77777777" w:rsidR="000D4113" w:rsidRPr="003A66C6" w:rsidRDefault="000D4113" w:rsidP="003A66C6">
      <w:pPr>
        <w:pStyle w:val="PlainText"/>
        <w:ind w:left="1440" w:hanging="1440"/>
        <w:rPr>
          <w:rFonts w:ascii="Times New Roman" w:hAnsi="Times New Roman"/>
          <w:i/>
        </w:rPr>
      </w:pPr>
    </w:p>
    <w:p w14:paraId="0B3DD65E" w14:textId="717AD0E0" w:rsidR="000D4113" w:rsidRPr="003A66C6" w:rsidRDefault="0048286E" w:rsidP="003A66C6">
      <w:pPr>
        <w:pStyle w:val="PlainText"/>
        <w:rPr>
          <w:rFonts w:ascii="Times New Roman" w:hAnsi="Times New Roman"/>
        </w:rPr>
      </w:pPr>
      <w:r w:rsidRPr="003A66C6">
        <w:rPr>
          <w:rFonts w:ascii="Times New Roman" w:hAnsi="Times New Roman"/>
        </w:rPr>
        <w:t>We agree with this choice</w:t>
      </w:r>
      <w:r w:rsidR="000D4113" w:rsidRPr="003A66C6">
        <w:rPr>
          <w:rFonts w:ascii="Times New Roman" w:hAnsi="Times New Roman"/>
        </w:rPr>
        <w:t>.</w:t>
      </w:r>
    </w:p>
    <w:p w14:paraId="5E559E1A" w14:textId="77777777" w:rsidR="000D4113" w:rsidRPr="003A66C6" w:rsidRDefault="000D4113" w:rsidP="003A66C6">
      <w:pPr>
        <w:pStyle w:val="PlainText"/>
        <w:rPr>
          <w:rFonts w:ascii="Times New Roman" w:hAnsi="Times New Roman"/>
        </w:rPr>
      </w:pPr>
    </w:p>
    <w:p w14:paraId="159F3001" w14:textId="77777777" w:rsidR="000D4113" w:rsidRPr="003A66C6" w:rsidRDefault="000D4113" w:rsidP="003A66C6">
      <w:pPr>
        <w:pStyle w:val="PlainText"/>
        <w:rPr>
          <w:rFonts w:ascii="Times New Roman" w:hAnsi="Times New Roman"/>
        </w:rPr>
      </w:pPr>
    </w:p>
    <w:p w14:paraId="170140B3" w14:textId="55F534D9" w:rsidR="000D4113" w:rsidRPr="003A66C6" w:rsidRDefault="000D4113" w:rsidP="003A66C6">
      <w:pPr>
        <w:pStyle w:val="PlainText"/>
        <w:ind w:left="1440" w:hanging="1440"/>
        <w:rPr>
          <w:rFonts w:ascii="Times New Roman" w:hAnsi="Times New Roman"/>
          <w:i/>
        </w:rPr>
      </w:pPr>
      <w:r w:rsidRPr="003A66C6">
        <w:rPr>
          <w:rFonts w:ascii="Times New Roman" w:hAnsi="Times New Roman"/>
          <w:b/>
        </w:rPr>
        <w:t xml:space="preserve">Comment </w:t>
      </w:r>
      <w:r w:rsidRPr="003A66C6">
        <w:rPr>
          <w:rFonts w:ascii="Times New Roman" w:hAnsi="Times New Roman"/>
          <w:b/>
        </w:rPr>
        <w:t>9</w:t>
      </w:r>
      <w:r w:rsidRPr="003A66C6">
        <w:rPr>
          <w:rFonts w:ascii="Times New Roman" w:hAnsi="Times New Roman"/>
          <w:b/>
        </w:rPr>
        <w:t>:</w:t>
      </w:r>
      <w:r w:rsidRPr="003A66C6">
        <w:rPr>
          <w:rFonts w:ascii="Times New Roman" w:hAnsi="Times New Roman"/>
          <w:i/>
        </w:rPr>
        <w:tab/>
        <w:t xml:space="preserve">Step </w:t>
      </w:r>
      <w:r w:rsidR="0048286E" w:rsidRPr="003A66C6">
        <w:rPr>
          <w:rFonts w:ascii="Times New Roman" w:hAnsi="Times New Roman"/>
          <w:i/>
        </w:rPr>
        <w:t>3.4.1</w:t>
      </w:r>
      <w:r w:rsidRPr="003A66C6">
        <w:rPr>
          <w:rFonts w:ascii="Times New Roman" w:hAnsi="Times New Roman"/>
          <w:i/>
        </w:rPr>
        <w:t xml:space="preserve">. – </w:t>
      </w:r>
      <w:r w:rsidR="0048286E" w:rsidRPr="003A66C6">
        <w:rPr>
          <w:rFonts w:ascii="Times New Roman" w:hAnsi="Times New Roman"/>
          <w:i/>
        </w:rPr>
        <w:t xml:space="preserve">This step lacks filmable content, I recommend </w:t>
      </w:r>
      <w:proofErr w:type="spellStart"/>
      <w:r w:rsidR="0048286E" w:rsidRPr="003A66C6">
        <w:rPr>
          <w:rFonts w:ascii="Times New Roman" w:hAnsi="Times New Roman"/>
          <w:i/>
        </w:rPr>
        <w:t>unhighlighting</w:t>
      </w:r>
      <w:proofErr w:type="spellEnd"/>
      <w:r w:rsidR="0048286E" w:rsidRPr="003A66C6">
        <w:rPr>
          <w:rFonts w:ascii="Times New Roman" w:hAnsi="Times New Roman"/>
          <w:i/>
        </w:rPr>
        <w:t xml:space="preserve"> it.</w:t>
      </w:r>
    </w:p>
    <w:p w14:paraId="261BDE8F" w14:textId="77777777" w:rsidR="000D4113" w:rsidRPr="003A66C6" w:rsidRDefault="000D4113" w:rsidP="003A66C6">
      <w:pPr>
        <w:pStyle w:val="PlainText"/>
        <w:rPr>
          <w:rFonts w:ascii="Times New Roman" w:hAnsi="Times New Roman"/>
          <w:i/>
        </w:rPr>
      </w:pPr>
    </w:p>
    <w:p w14:paraId="1635CB06" w14:textId="5AD3BD5D" w:rsidR="000D4113" w:rsidRPr="003A66C6" w:rsidRDefault="000D4113" w:rsidP="003A66C6">
      <w:pPr>
        <w:pStyle w:val="PlainText"/>
        <w:rPr>
          <w:rFonts w:ascii="Times New Roman" w:hAnsi="Times New Roman"/>
        </w:rPr>
      </w:pPr>
      <w:r w:rsidRPr="003A66C6">
        <w:rPr>
          <w:rFonts w:ascii="Times New Roman" w:hAnsi="Times New Roman"/>
        </w:rPr>
        <w:t xml:space="preserve">We </w:t>
      </w:r>
      <w:r w:rsidR="0048286E" w:rsidRPr="003A66C6">
        <w:rPr>
          <w:rFonts w:ascii="Times New Roman" w:hAnsi="Times New Roman"/>
        </w:rPr>
        <w:t>agree with this choice</w:t>
      </w:r>
      <w:r w:rsidRPr="003A66C6">
        <w:rPr>
          <w:rFonts w:ascii="Times New Roman" w:hAnsi="Times New Roman"/>
        </w:rPr>
        <w:t>.</w:t>
      </w:r>
    </w:p>
    <w:p w14:paraId="28BA6C10" w14:textId="77777777" w:rsidR="000D4113" w:rsidRPr="003A66C6" w:rsidRDefault="000D4113" w:rsidP="003A66C6">
      <w:pPr>
        <w:pStyle w:val="PlainText"/>
        <w:rPr>
          <w:rFonts w:ascii="Times New Roman" w:hAnsi="Times New Roman"/>
        </w:rPr>
      </w:pPr>
    </w:p>
    <w:p w14:paraId="12D07536" w14:textId="77777777" w:rsidR="000D4113" w:rsidRPr="003A66C6" w:rsidRDefault="000D4113" w:rsidP="003A66C6">
      <w:pPr>
        <w:pStyle w:val="PlainText"/>
        <w:rPr>
          <w:rFonts w:ascii="Times New Roman" w:hAnsi="Times New Roman"/>
        </w:rPr>
      </w:pPr>
    </w:p>
    <w:p w14:paraId="622D5276" w14:textId="19F76640" w:rsidR="000D4113" w:rsidRPr="003A66C6" w:rsidRDefault="000D4113" w:rsidP="003A66C6">
      <w:pPr>
        <w:pStyle w:val="PlainText"/>
        <w:ind w:left="1440" w:hanging="1440"/>
        <w:rPr>
          <w:rFonts w:ascii="Times New Roman" w:hAnsi="Times New Roman"/>
          <w:i/>
        </w:rPr>
      </w:pPr>
      <w:r w:rsidRPr="003A66C6">
        <w:rPr>
          <w:rFonts w:ascii="Times New Roman" w:hAnsi="Times New Roman"/>
          <w:b/>
        </w:rPr>
        <w:t xml:space="preserve">Comment </w:t>
      </w:r>
      <w:r w:rsidRPr="003A66C6">
        <w:rPr>
          <w:rFonts w:ascii="Times New Roman" w:hAnsi="Times New Roman"/>
          <w:b/>
        </w:rPr>
        <w:t>10</w:t>
      </w:r>
      <w:r w:rsidRPr="003A66C6">
        <w:rPr>
          <w:rFonts w:ascii="Times New Roman" w:hAnsi="Times New Roman"/>
          <w:b/>
        </w:rPr>
        <w:t>:</w:t>
      </w:r>
      <w:r w:rsidRPr="003A66C6">
        <w:rPr>
          <w:rFonts w:ascii="Times New Roman" w:hAnsi="Times New Roman"/>
          <w:i/>
        </w:rPr>
        <w:tab/>
        <w:t xml:space="preserve">Step </w:t>
      </w:r>
      <w:r w:rsidR="0048286E" w:rsidRPr="003A66C6">
        <w:rPr>
          <w:rFonts w:ascii="Times New Roman" w:hAnsi="Times New Roman"/>
          <w:i/>
        </w:rPr>
        <w:t>3</w:t>
      </w:r>
      <w:r w:rsidRPr="003A66C6">
        <w:rPr>
          <w:rFonts w:ascii="Times New Roman" w:hAnsi="Times New Roman"/>
          <w:i/>
        </w:rPr>
        <w:t>.</w:t>
      </w:r>
      <w:r w:rsidR="0048286E" w:rsidRPr="003A66C6">
        <w:rPr>
          <w:rFonts w:ascii="Times New Roman" w:hAnsi="Times New Roman"/>
          <w:i/>
        </w:rPr>
        <w:t>4</w:t>
      </w:r>
      <w:r w:rsidRPr="003A66C6">
        <w:rPr>
          <w:rFonts w:ascii="Times New Roman" w:hAnsi="Times New Roman"/>
          <w:i/>
        </w:rPr>
        <w:t>.</w:t>
      </w:r>
      <w:r w:rsidR="0048286E" w:rsidRPr="003A66C6">
        <w:rPr>
          <w:rFonts w:ascii="Times New Roman" w:hAnsi="Times New Roman"/>
          <w:i/>
        </w:rPr>
        <w:t>1.</w:t>
      </w:r>
      <w:r w:rsidRPr="003A66C6">
        <w:rPr>
          <w:rFonts w:ascii="Times New Roman" w:hAnsi="Times New Roman"/>
          <w:i/>
        </w:rPr>
        <w:t xml:space="preserve"> – </w:t>
      </w:r>
      <w:r w:rsidR="0048286E" w:rsidRPr="003A66C6">
        <w:rPr>
          <w:rFonts w:ascii="Times New Roman" w:hAnsi="Times New Roman"/>
          <w:i/>
        </w:rPr>
        <w:t>How do you define this? Please add this as a note.</w:t>
      </w:r>
    </w:p>
    <w:p w14:paraId="7FC15B65" w14:textId="77777777" w:rsidR="000D4113" w:rsidRPr="003A66C6" w:rsidRDefault="000D4113" w:rsidP="003A66C6">
      <w:pPr>
        <w:pStyle w:val="PlainText"/>
        <w:ind w:left="1440" w:hanging="1440"/>
        <w:rPr>
          <w:rFonts w:ascii="Times New Roman" w:hAnsi="Times New Roman"/>
          <w:i/>
        </w:rPr>
      </w:pPr>
    </w:p>
    <w:p w14:paraId="37DC2C6D" w14:textId="766A903A" w:rsidR="000D4113" w:rsidRPr="003A66C6" w:rsidRDefault="0048286E" w:rsidP="003A66C6">
      <w:pPr>
        <w:pStyle w:val="PlainText"/>
        <w:rPr>
          <w:rFonts w:ascii="Times New Roman" w:hAnsi="Times New Roman"/>
        </w:rPr>
      </w:pPr>
      <w:r w:rsidRPr="003A66C6">
        <w:rPr>
          <w:rFonts w:ascii="Times New Roman" w:hAnsi="Times New Roman"/>
        </w:rPr>
        <w:t>Difficulty is explained in the note, and a reference is made to revised Table 1.</w:t>
      </w:r>
    </w:p>
    <w:p w14:paraId="265EA7F6" w14:textId="14A11975" w:rsidR="000D4113" w:rsidRPr="003A66C6" w:rsidRDefault="000D4113" w:rsidP="003A66C6">
      <w:pPr>
        <w:spacing w:after="0" w:line="240" w:lineRule="auto"/>
        <w:jc w:val="both"/>
        <w:rPr>
          <w:rFonts w:ascii="Times New Roman" w:hAnsi="Times New Roman" w:cs="Times New Roman"/>
          <w:b/>
          <w:sz w:val="24"/>
          <w:szCs w:val="24"/>
          <w:u w:val="single"/>
        </w:rPr>
      </w:pPr>
    </w:p>
    <w:p w14:paraId="035A5867" w14:textId="3BFE120E" w:rsidR="000D4113" w:rsidRPr="003A66C6" w:rsidRDefault="000D4113" w:rsidP="003A66C6">
      <w:pPr>
        <w:spacing w:after="0" w:line="240" w:lineRule="auto"/>
        <w:jc w:val="both"/>
        <w:rPr>
          <w:rFonts w:ascii="Times New Roman" w:hAnsi="Times New Roman" w:cs="Times New Roman"/>
          <w:b/>
          <w:sz w:val="24"/>
          <w:szCs w:val="24"/>
          <w:u w:val="single"/>
        </w:rPr>
      </w:pPr>
    </w:p>
    <w:p w14:paraId="1D2CADB8" w14:textId="60A4F52D" w:rsidR="0048286E" w:rsidRPr="003A66C6" w:rsidRDefault="0048286E" w:rsidP="003A66C6">
      <w:pPr>
        <w:pStyle w:val="PlainText"/>
        <w:ind w:left="1440" w:hanging="1440"/>
        <w:rPr>
          <w:rFonts w:ascii="Times New Roman" w:hAnsi="Times New Roman"/>
          <w:i/>
        </w:rPr>
      </w:pPr>
      <w:r w:rsidRPr="003A66C6">
        <w:rPr>
          <w:rFonts w:ascii="Times New Roman" w:hAnsi="Times New Roman"/>
          <w:b/>
        </w:rPr>
        <w:t>Comment 1</w:t>
      </w:r>
      <w:r w:rsidRPr="003A66C6">
        <w:rPr>
          <w:rFonts w:ascii="Times New Roman" w:hAnsi="Times New Roman"/>
          <w:b/>
        </w:rPr>
        <w:t>1</w:t>
      </w:r>
      <w:r w:rsidRPr="003A66C6">
        <w:rPr>
          <w:rFonts w:ascii="Times New Roman" w:hAnsi="Times New Roman"/>
          <w:b/>
        </w:rPr>
        <w:t>:</w:t>
      </w:r>
      <w:r w:rsidRPr="003A66C6">
        <w:rPr>
          <w:rFonts w:ascii="Times New Roman" w:hAnsi="Times New Roman"/>
          <w:i/>
        </w:rPr>
        <w:tab/>
        <w:t>Step 3.4.1. – How do you define this? Please add this as a note.</w:t>
      </w:r>
    </w:p>
    <w:p w14:paraId="5611241D" w14:textId="77777777" w:rsidR="0048286E" w:rsidRPr="003A66C6" w:rsidRDefault="0048286E" w:rsidP="003A66C6">
      <w:pPr>
        <w:pStyle w:val="PlainText"/>
        <w:ind w:left="1440" w:hanging="1440"/>
        <w:rPr>
          <w:rFonts w:ascii="Times New Roman" w:hAnsi="Times New Roman"/>
          <w:i/>
        </w:rPr>
      </w:pPr>
    </w:p>
    <w:p w14:paraId="6AA3562F" w14:textId="77777777" w:rsidR="0048286E" w:rsidRPr="003A66C6" w:rsidRDefault="0048286E" w:rsidP="003A66C6">
      <w:pPr>
        <w:pStyle w:val="PlainText"/>
        <w:rPr>
          <w:rFonts w:ascii="Times New Roman" w:hAnsi="Times New Roman"/>
        </w:rPr>
      </w:pPr>
      <w:r w:rsidRPr="003A66C6">
        <w:rPr>
          <w:rFonts w:ascii="Times New Roman" w:hAnsi="Times New Roman"/>
        </w:rPr>
        <w:t>Difficulty is explained in the note, and a reference is made to revised Table 1.</w:t>
      </w:r>
    </w:p>
    <w:p w14:paraId="10DE300D" w14:textId="77777777" w:rsidR="000D4113" w:rsidRPr="003A66C6" w:rsidRDefault="000D4113" w:rsidP="003A66C6">
      <w:pPr>
        <w:pStyle w:val="PlainText"/>
        <w:rPr>
          <w:rFonts w:ascii="Times New Roman" w:hAnsi="Times New Roman"/>
        </w:rPr>
      </w:pPr>
    </w:p>
    <w:p w14:paraId="36E62662" w14:textId="77777777" w:rsidR="000D4113" w:rsidRPr="003A66C6" w:rsidRDefault="000D4113" w:rsidP="003A66C6">
      <w:pPr>
        <w:pStyle w:val="PlainText"/>
        <w:rPr>
          <w:rFonts w:ascii="Times New Roman" w:hAnsi="Times New Roman"/>
        </w:rPr>
      </w:pPr>
    </w:p>
    <w:p w14:paraId="365B5844" w14:textId="24A3969A" w:rsidR="000D4113" w:rsidRPr="003A66C6" w:rsidRDefault="000D4113" w:rsidP="003A66C6">
      <w:pPr>
        <w:pStyle w:val="PlainText"/>
        <w:ind w:left="1440" w:hanging="1440"/>
        <w:rPr>
          <w:rFonts w:ascii="Times New Roman" w:hAnsi="Times New Roman"/>
          <w:i/>
        </w:rPr>
      </w:pPr>
      <w:r w:rsidRPr="003A66C6">
        <w:rPr>
          <w:rFonts w:ascii="Times New Roman" w:hAnsi="Times New Roman"/>
          <w:b/>
        </w:rPr>
        <w:t xml:space="preserve">Comment </w:t>
      </w:r>
      <w:r w:rsidRPr="003A66C6">
        <w:rPr>
          <w:rFonts w:ascii="Times New Roman" w:hAnsi="Times New Roman"/>
          <w:b/>
        </w:rPr>
        <w:t>12</w:t>
      </w:r>
      <w:r w:rsidRPr="003A66C6">
        <w:rPr>
          <w:rFonts w:ascii="Times New Roman" w:hAnsi="Times New Roman"/>
          <w:b/>
        </w:rPr>
        <w:t>:</w:t>
      </w:r>
      <w:r w:rsidRPr="003A66C6">
        <w:rPr>
          <w:rFonts w:ascii="Times New Roman" w:hAnsi="Times New Roman"/>
          <w:i/>
        </w:rPr>
        <w:tab/>
        <w:t xml:space="preserve">Step </w:t>
      </w:r>
      <w:r w:rsidR="0048286E" w:rsidRPr="003A66C6">
        <w:rPr>
          <w:rFonts w:ascii="Times New Roman" w:hAnsi="Times New Roman"/>
          <w:i/>
        </w:rPr>
        <w:t>3.4.1</w:t>
      </w:r>
      <w:r w:rsidRPr="003A66C6">
        <w:rPr>
          <w:rFonts w:ascii="Times New Roman" w:hAnsi="Times New Roman"/>
          <w:i/>
        </w:rPr>
        <w:t xml:space="preserve">. – </w:t>
      </w:r>
      <w:r w:rsidR="0048286E" w:rsidRPr="003A66C6">
        <w:rPr>
          <w:rFonts w:ascii="Times New Roman" w:hAnsi="Times New Roman"/>
          <w:i/>
        </w:rPr>
        <w:t>Unclear what is done here and what we would show. Please describe</w:t>
      </w:r>
      <w:r w:rsidR="0048286E" w:rsidRPr="003A66C6">
        <w:rPr>
          <w:rFonts w:ascii="Times New Roman" w:hAnsi="Times New Roman"/>
          <w:i/>
        </w:rPr>
        <w:t xml:space="preserve"> </w:t>
      </w:r>
      <w:r w:rsidR="0048286E" w:rsidRPr="003A66C6">
        <w:rPr>
          <w:rFonts w:ascii="Times New Roman" w:hAnsi="Times New Roman"/>
          <w:i/>
        </w:rPr>
        <w:t>exactly what is to be done?</w:t>
      </w:r>
    </w:p>
    <w:p w14:paraId="6955FA4C" w14:textId="77777777" w:rsidR="000D4113" w:rsidRPr="003A66C6" w:rsidRDefault="000D4113" w:rsidP="003A66C6">
      <w:pPr>
        <w:pStyle w:val="PlainText"/>
        <w:rPr>
          <w:rFonts w:ascii="Times New Roman" w:hAnsi="Times New Roman"/>
          <w:i/>
        </w:rPr>
      </w:pPr>
    </w:p>
    <w:p w14:paraId="22702E65" w14:textId="070E52E6" w:rsidR="000D4113" w:rsidRPr="003A66C6" w:rsidRDefault="000D4113" w:rsidP="003A66C6">
      <w:pPr>
        <w:pStyle w:val="PlainText"/>
        <w:rPr>
          <w:rFonts w:ascii="Times New Roman" w:hAnsi="Times New Roman"/>
        </w:rPr>
      </w:pPr>
      <w:r w:rsidRPr="003A66C6">
        <w:rPr>
          <w:rFonts w:ascii="Times New Roman" w:hAnsi="Times New Roman"/>
        </w:rPr>
        <w:t>We</w:t>
      </w:r>
      <w:r w:rsidR="0048286E" w:rsidRPr="003A66C6">
        <w:rPr>
          <w:rFonts w:ascii="Times New Roman" w:hAnsi="Times New Roman"/>
        </w:rPr>
        <w:t xml:space="preserve"> hope that re-ordering the protocol has made it clear what is to be done. This was also un-highlighted.</w:t>
      </w:r>
    </w:p>
    <w:p w14:paraId="44B0AB0A" w14:textId="522DA950" w:rsidR="000D4113" w:rsidRPr="003A66C6" w:rsidRDefault="000D4113" w:rsidP="003A66C6">
      <w:pPr>
        <w:pStyle w:val="PlainText"/>
        <w:rPr>
          <w:rFonts w:ascii="Times New Roman" w:hAnsi="Times New Roman"/>
        </w:rPr>
      </w:pPr>
    </w:p>
    <w:p w14:paraId="3CC53383" w14:textId="7455ED12" w:rsidR="007C3FC3" w:rsidRPr="003A66C6" w:rsidRDefault="007C3FC3" w:rsidP="003A66C6">
      <w:pPr>
        <w:pStyle w:val="PlainText"/>
        <w:rPr>
          <w:rFonts w:ascii="Times New Roman" w:hAnsi="Times New Roman"/>
        </w:rPr>
      </w:pPr>
    </w:p>
    <w:p w14:paraId="5ED5C87A" w14:textId="708095E3" w:rsidR="007C3FC3" w:rsidRPr="003A66C6" w:rsidRDefault="007C3FC3" w:rsidP="003A66C6">
      <w:pPr>
        <w:pStyle w:val="PlainText"/>
        <w:ind w:left="1440" w:hanging="1440"/>
        <w:rPr>
          <w:rFonts w:ascii="Times New Roman" w:hAnsi="Times New Roman"/>
          <w:i/>
        </w:rPr>
      </w:pPr>
      <w:r w:rsidRPr="003A66C6">
        <w:rPr>
          <w:rFonts w:ascii="Times New Roman" w:hAnsi="Times New Roman"/>
          <w:b/>
        </w:rPr>
        <w:t>Comment 1</w:t>
      </w:r>
      <w:r w:rsidRPr="003A66C6">
        <w:rPr>
          <w:rFonts w:ascii="Times New Roman" w:hAnsi="Times New Roman"/>
          <w:b/>
        </w:rPr>
        <w:t>3</w:t>
      </w:r>
      <w:r w:rsidRPr="003A66C6">
        <w:rPr>
          <w:rFonts w:ascii="Times New Roman" w:hAnsi="Times New Roman"/>
          <w:b/>
        </w:rPr>
        <w:t>:</w:t>
      </w:r>
      <w:r w:rsidRPr="003A66C6">
        <w:rPr>
          <w:rFonts w:ascii="Times New Roman" w:hAnsi="Times New Roman"/>
          <w:i/>
        </w:rPr>
        <w:tab/>
        <w:t xml:space="preserve">Step </w:t>
      </w:r>
      <w:r w:rsidRPr="003A66C6">
        <w:rPr>
          <w:rFonts w:ascii="Times New Roman" w:hAnsi="Times New Roman"/>
          <w:i/>
        </w:rPr>
        <w:t>3.4.2</w:t>
      </w:r>
      <w:r w:rsidRPr="003A66C6">
        <w:rPr>
          <w:rFonts w:ascii="Times New Roman" w:hAnsi="Times New Roman"/>
          <w:i/>
        </w:rPr>
        <w:t xml:space="preserve">. – </w:t>
      </w:r>
      <w:r w:rsidRPr="003A66C6">
        <w:rPr>
          <w:rFonts w:ascii="Times New Roman" w:hAnsi="Times New Roman"/>
          <w:i/>
        </w:rPr>
        <w:t xml:space="preserve">This step lacks </w:t>
      </w:r>
      <w:proofErr w:type="spellStart"/>
      <w:r w:rsidRPr="003A66C6">
        <w:rPr>
          <w:rFonts w:ascii="Times New Roman" w:hAnsi="Times New Roman"/>
          <w:i/>
        </w:rPr>
        <w:t>fimable</w:t>
      </w:r>
      <w:proofErr w:type="spellEnd"/>
      <w:r w:rsidRPr="003A66C6">
        <w:rPr>
          <w:rFonts w:ascii="Times New Roman" w:hAnsi="Times New Roman"/>
          <w:i/>
        </w:rPr>
        <w:t xml:space="preserve"> content, I recommend </w:t>
      </w:r>
      <w:proofErr w:type="spellStart"/>
      <w:r w:rsidRPr="003A66C6">
        <w:rPr>
          <w:rFonts w:ascii="Times New Roman" w:hAnsi="Times New Roman"/>
          <w:i/>
        </w:rPr>
        <w:t>unhighlighting</w:t>
      </w:r>
      <w:proofErr w:type="spellEnd"/>
      <w:r w:rsidRPr="003A66C6">
        <w:rPr>
          <w:rFonts w:ascii="Times New Roman" w:hAnsi="Times New Roman"/>
          <w:i/>
        </w:rPr>
        <w:t xml:space="preserve"> it.</w:t>
      </w:r>
    </w:p>
    <w:p w14:paraId="4A78CDD5" w14:textId="77777777" w:rsidR="007C3FC3" w:rsidRPr="003A66C6" w:rsidRDefault="007C3FC3" w:rsidP="003A66C6">
      <w:pPr>
        <w:pStyle w:val="PlainText"/>
        <w:ind w:left="1440" w:hanging="1440"/>
        <w:rPr>
          <w:rFonts w:ascii="Times New Roman" w:hAnsi="Times New Roman"/>
          <w:i/>
          <w:color w:val="222222"/>
          <w:shd w:val="clear" w:color="auto" w:fill="FFFFFF"/>
        </w:rPr>
      </w:pPr>
    </w:p>
    <w:p w14:paraId="177D323B" w14:textId="228EF1E5" w:rsidR="007C3FC3" w:rsidRPr="003A66C6" w:rsidRDefault="007C3FC3" w:rsidP="003A66C6">
      <w:pPr>
        <w:pStyle w:val="PlainText"/>
        <w:rPr>
          <w:rFonts w:ascii="Times New Roman" w:eastAsia="Times New Roman" w:hAnsi="Times New Roman"/>
          <w:shd w:val="clear" w:color="auto" w:fill="FFFFFF"/>
        </w:rPr>
      </w:pPr>
      <w:r w:rsidRPr="003A66C6">
        <w:rPr>
          <w:rFonts w:ascii="Times New Roman" w:eastAsia="Times New Roman" w:hAnsi="Times New Roman"/>
          <w:shd w:val="clear" w:color="auto" w:fill="FFFFFF"/>
        </w:rPr>
        <w:t>We agree with this choice</w:t>
      </w:r>
      <w:r w:rsidRPr="003A66C6">
        <w:rPr>
          <w:rFonts w:ascii="Times New Roman" w:eastAsia="Times New Roman" w:hAnsi="Times New Roman"/>
          <w:shd w:val="clear" w:color="auto" w:fill="FFFFFF"/>
        </w:rPr>
        <w:t>.</w:t>
      </w:r>
    </w:p>
    <w:p w14:paraId="38FCD0B5" w14:textId="77777777" w:rsidR="007C3FC3" w:rsidRPr="003A66C6" w:rsidRDefault="007C3FC3" w:rsidP="003A66C6">
      <w:pPr>
        <w:pStyle w:val="PlainText"/>
        <w:rPr>
          <w:rFonts w:ascii="Times New Roman" w:eastAsia="Times New Roman" w:hAnsi="Times New Roman"/>
          <w:shd w:val="clear" w:color="auto" w:fill="FFFFFF"/>
        </w:rPr>
      </w:pPr>
    </w:p>
    <w:p w14:paraId="55DF9056" w14:textId="77777777" w:rsidR="007C3FC3" w:rsidRPr="003A66C6" w:rsidRDefault="007C3FC3" w:rsidP="003A66C6">
      <w:pPr>
        <w:pStyle w:val="PlainText"/>
        <w:rPr>
          <w:rFonts w:ascii="Times New Roman" w:eastAsia="Times New Roman" w:hAnsi="Times New Roman"/>
          <w:shd w:val="clear" w:color="auto" w:fill="FFFFFF"/>
        </w:rPr>
      </w:pPr>
    </w:p>
    <w:p w14:paraId="7CB1123F" w14:textId="18A75157" w:rsidR="007C3FC3" w:rsidRPr="003A66C6" w:rsidRDefault="007C3FC3" w:rsidP="003A66C6">
      <w:pPr>
        <w:pStyle w:val="PlainText"/>
        <w:ind w:left="1440" w:hanging="1440"/>
        <w:rPr>
          <w:rFonts w:ascii="Times New Roman" w:hAnsi="Times New Roman"/>
          <w:i/>
        </w:rPr>
      </w:pPr>
      <w:r w:rsidRPr="003A66C6">
        <w:rPr>
          <w:rFonts w:ascii="Times New Roman" w:hAnsi="Times New Roman"/>
          <w:b/>
        </w:rPr>
        <w:t xml:space="preserve">Comment </w:t>
      </w:r>
      <w:r w:rsidRPr="003A66C6">
        <w:rPr>
          <w:rFonts w:ascii="Times New Roman" w:hAnsi="Times New Roman"/>
          <w:b/>
        </w:rPr>
        <w:t>14</w:t>
      </w:r>
      <w:r w:rsidRPr="003A66C6">
        <w:rPr>
          <w:rFonts w:ascii="Times New Roman" w:hAnsi="Times New Roman"/>
          <w:b/>
        </w:rPr>
        <w:t>:</w:t>
      </w:r>
      <w:r w:rsidRPr="003A66C6">
        <w:rPr>
          <w:rFonts w:ascii="Times New Roman" w:hAnsi="Times New Roman"/>
          <w:i/>
        </w:rPr>
        <w:tab/>
        <w:t xml:space="preserve">Step </w:t>
      </w:r>
      <w:r w:rsidRPr="003A66C6">
        <w:rPr>
          <w:rFonts w:ascii="Times New Roman" w:hAnsi="Times New Roman"/>
          <w:i/>
        </w:rPr>
        <w:t>3.4.2.</w:t>
      </w:r>
      <w:r w:rsidRPr="003A66C6">
        <w:rPr>
          <w:rFonts w:ascii="Times New Roman" w:hAnsi="Times New Roman"/>
          <w:i/>
        </w:rPr>
        <w:t xml:space="preserve"> – </w:t>
      </w:r>
      <w:r w:rsidRPr="003A66C6">
        <w:rPr>
          <w:rFonts w:ascii="Times New Roman" w:hAnsi="Times New Roman"/>
          <w:i/>
        </w:rPr>
        <w:t>How are they switched off</w:t>
      </w:r>
      <w:r w:rsidRPr="003A66C6">
        <w:rPr>
          <w:rFonts w:ascii="Times New Roman" w:hAnsi="Times New Roman"/>
          <w:i/>
        </w:rPr>
        <w:t>?</w:t>
      </w:r>
    </w:p>
    <w:p w14:paraId="30160761" w14:textId="77777777" w:rsidR="007C3FC3" w:rsidRPr="003A66C6" w:rsidRDefault="007C3FC3" w:rsidP="003A66C6">
      <w:pPr>
        <w:pStyle w:val="PlainText"/>
        <w:ind w:left="1440" w:hanging="1440"/>
        <w:rPr>
          <w:rFonts w:ascii="Times New Roman" w:hAnsi="Times New Roman"/>
          <w:i/>
          <w:color w:val="222222"/>
          <w:shd w:val="clear" w:color="auto" w:fill="FFFFFF"/>
        </w:rPr>
      </w:pPr>
    </w:p>
    <w:p w14:paraId="5825DDE4" w14:textId="418D131F" w:rsidR="007C3FC3" w:rsidRPr="003A66C6" w:rsidRDefault="007C3FC3" w:rsidP="003A66C6">
      <w:pPr>
        <w:pStyle w:val="PlainText"/>
        <w:rPr>
          <w:rFonts w:ascii="Times New Roman" w:eastAsia="Times New Roman" w:hAnsi="Times New Roman"/>
          <w:shd w:val="clear" w:color="auto" w:fill="FFFFFF"/>
        </w:rPr>
      </w:pPr>
      <w:r w:rsidRPr="003A66C6">
        <w:rPr>
          <w:rFonts w:ascii="Times New Roman" w:eastAsia="Times New Roman" w:hAnsi="Times New Roman"/>
          <w:shd w:val="clear" w:color="auto" w:fill="FFFFFF"/>
        </w:rPr>
        <w:t xml:space="preserve">The </w:t>
      </w:r>
      <w:proofErr w:type="spellStart"/>
      <w:r w:rsidRPr="003A66C6">
        <w:rPr>
          <w:rFonts w:ascii="Times New Roman" w:eastAsia="Times New Roman" w:hAnsi="Times New Roman"/>
          <w:shd w:val="clear" w:color="auto" w:fill="FFFFFF"/>
        </w:rPr>
        <w:t>tactors</w:t>
      </w:r>
      <w:proofErr w:type="spellEnd"/>
      <w:r w:rsidRPr="003A66C6">
        <w:rPr>
          <w:rFonts w:ascii="Times New Roman" w:eastAsia="Times New Roman" w:hAnsi="Times New Roman"/>
          <w:shd w:val="clear" w:color="auto" w:fill="FFFFFF"/>
        </w:rPr>
        <w:t xml:space="preserve"> can be switched off by toggling the feedback slider in the graphical user interface</w:t>
      </w:r>
      <w:r w:rsidRPr="003A66C6">
        <w:rPr>
          <w:rFonts w:ascii="Times New Roman" w:eastAsia="Times New Roman" w:hAnsi="Times New Roman"/>
          <w:shd w:val="clear" w:color="auto" w:fill="FFFFFF"/>
        </w:rPr>
        <w:t>.</w:t>
      </w:r>
    </w:p>
    <w:p w14:paraId="4830418F" w14:textId="597D5CC3" w:rsidR="006D4B69" w:rsidRPr="003A66C6" w:rsidRDefault="006D4B69" w:rsidP="003A66C6">
      <w:pPr>
        <w:pStyle w:val="PlainText"/>
        <w:rPr>
          <w:rFonts w:ascii="Times New Roman" w:hAnsi="Times New Roman"/>
          <w:b/>
        </w:rPr>
      </w:pPr>
    </w:p>
    <w:p w14:paraId="395C85DF" w14:textId="2D889E78" w:rsidR="006C565F" w:rsidRPr="003A66C6" w:rsidRDefault="006C565F" w:rsidP="003A66C6">
      <w:pPr>
        <w:pStyle w:val="PlainText"/>
        <w:rPr>
          <w:rFonts w:ascii="Times New Roman" w:hAnsi="Times New Roman"/>
          <w:b/>
        </w:rPr>
      </w:pPr>
    </w:p>
    <w:p w14:paraId="7B7ED63C" w14:textId="6651648D" w:rsidR="006D4B69" w:rsidRPr="003A66C6" w:rsidRDefault="006C565F" w:rsidP="003A66C6">
      <w:pPr>
        <w:pStyle w:val="PlainText"/>
        <w:rPr>
          <w:rFonts w:ascii="Times New Roman" w:hAnsi="Times New Roman"/>
          <w:b/>
        </w:rPr>
      </w:pPr>
      <w:r w:rsidRPr="003A66C6">
        <w:rPr>
          <w:rFonts w:ascii="Times New Roman" w:hAnsi="Times New Roman"/>
          <w:b/>
        </w:rPr>
        <w:t>Comment 15:</w:t>
      </w:r>
      <w:r w:rsidRPr="003A66C6">
        <w:rPr>
          <w:rFonts w:ascii="Times New Roman" w:hAnsi="Times New Roman"/>
          <w:b/>
        </w:rPr>
        <w:tab/>
      </w:r>
      <w:r w:rsidRPr="003A66C6">
        <w:rPr>
          <w:rFonts w:ascii="Times New Roman" w:hAnsi="Times New Roman"/>
          <w:i/>
        </w:rPr>
        <w:t>Figure 2 – Please add dimensions.</w:t>
      </w:r>
    </w:p>
    <w:p w14:paraId="788072B2" w14:textId="72BD0674" w:rsidR="006D4B69" w:rsidRPr="003A66C6" w:rsidRDefault="006D4B69" w:rsidP="003A66C6">
      <w:pPr>
        <w:pStyle w:val="PlainText"/>
        <w:rPr>
          <w:rFonts w:ascii="Times New Roman" w:hAnsi="Times New Roman"/>
          <w:b/>
        </w:rPr>
      </w:pPr>
    </w:p>
    <w:p w14:paraId="40935BFA" w14:textId="3E557805" w:rsidR="006D4B69" w:rsidRPr="003A66C6" w:rsidRDefault="006D4B69" w:rsidP="003A66C6">
      <w:pPr>
        <w:pStyle w:val="PlainText"/>
        <w:rPr>
          <w:rFonts w:ascii="Times New Roman" w:hAnsi="Times New Roman"/>
        </w:rPr>
      </w:pPr>
      <w:r w:rsidRPr="003A66C6">
        <w:rPr>
          <w:rFonts w:ascii="Times New Roman" w:hAnsi="Times New Roman"/>
        </w:rPr>
        <w:t>We added dimensions to Figure 2 (JoVE_58611_Fig2_Editorial.tiff)</w:t>
      </w:r>
    </w:p>
    <w:p w14:paraId="2C7EE471" w14:textId="530AF5AE" w:rsidR="006D4B69" w:rsidRPr="003A66C6" w:rsidRDefault="006D4B69" w:rsidP="003A66C6">
      <w:pPr>
        <w:pStyle w:val="PlainText"/>
        <w:rPr>
          <w:rFonts w:ascii="Times New Roman" w:hAnsi="Times New Roman"/>
        </w:rPr>
      </w:pPr>
    </w:p>
    <w:p w14:paraId="667FF098" w14:textId="553DF5FF" w:rsidR="006C565F" w:rsidRPr="003A66C6" w:rsidRDefault="006C565F" w:rsidP="003A66C6">
      <w:pPr>
        <w:pStyle w:val="PlainText"/>
        <w:rPr>
          <w:rFonts w:ascii="Times New Roman" w:hAnsi="Times New Roman"/>
        </w:rPr>
      </w:pPr>
    </w:p>
    <w:p w14:paraId="45131E5D" w14:textId="0980B0C0" w:rsidR="006C565F" w:rsidRPr="003A66C6" w:rsidRDefault="006C565F" w:rsidP="003A66C6">
      <w:pPr>
        <w:pStyle w:val="PlainText"/>
        <w:rPr>
          <w:rFonts w:ascii="Times New Roman" w:hAnsi="Times New Roman"/>
        </w:rPr>
      </w:pPr>
    </w:p>
    <w:p w14:paraId="29097CDC" w14:textId="77777777" w:rsidR="006C565F" w:rsidRPr="003A66C6" w:rsidRDefault="006C565F" w:rsidP="003A66C6">
      <w:pPr>
        <w:pStyle w:val="PlainText"/>
        <w:rPr>
          <w:rFonts w:ascii="Times New Roman" w:hAnsi="Times New Roman"/>
        </w:rPr>
      </w:pPr>
    </w:p>
    <w:p w14:paraId="165E79C7" w14:textId="100D49D3" w:rsidR="006D4B69" w:rsidRPr="003A66C6" w:rsidRDefault="006D4B69" w:rsidP="003A66C6">
      <w:pPr>
        <w:pStyle w:val="PlainText"/>
        <w:rPr>
          <w:rFonts w:ascii="Times New Roman" w:hAnsi="Times New Roman"/>
        </w:rPr>
      </w:pPr>
    </w:p>
    <w:p w14:paraId="68D5E776" w14:textId="7EB92962" w:rsidR="006D4B69" w:rsidRPr="003A66C6" w:rsidRDefault="006C565F" w:rsidP="003A66C6">
      <w:pPr>
        <w:pStyle w:val="PlainText"/>
        <w:rPr>
          <w:rFonts w:ascii="Times New Roman" w:hAnsi="Times New Roman"/>
        </w:rPr>
      </w:pPr>
      <w:r w:rsidRPr="003A66C6">
        <w:rPr>
          <w:rFonts w:ascii="Times New Roman" w:hAnsi="Times New Roman"/>
          <w:b/>
        </w:rPr>
        <w:lastRenderedPageBreak/>
        <w:t>Comment 16:</w:t>
      </w:r>
      <w:r w:rsidRPr="003A66C6">
        <w:rPr>
          <w:rFonts w:ascii="Times New Roman" w:hAnsi="Times New Roman"/>
        </w:rPr>
        <w:tab/>
      </w:r>
      <w:r w:rsidR="006D4B69" w:rsidRPr="003A66C6">
        <w:rPr>
          <w:rFonts w:ascii="Times New Roman" w:hAnsi="Times New Roman"/>
          <w:i/>
        </w:rPr>
        <w:t>Figure 3</w:t>
      </w:r>
      <w:r w:rsidRPr="003A66C6">
        <w:rPr>
          <w:rFonts w:ascii="Times New Roman" w:hAnsi="Times New Roman"/>
          <w:i/>
        </w:rPr>
        <w:t xml:space="preserve"> – </w:t>
      </w:r>
      <w:r w:rsidR="006D4B69" w:rsidRPr="003A66C6">
        <w:rPr>
          <w:rFonts w:ascii="Times New Roman" w:hAnsi="Times New Roman"/>
          <w:i/>
        </w:rPr>
        <w:t>Please add dimensions.</w:t>
      </w:r>
    </w:p>
    <w:p w14:paraId="5BAEFF93" w14:textId="77777777" w:rsidR="006C565F" w:rsidRPr="003A66C6" w:rsidRDefault="006C565F" w:rsidP="003A66C6">
      <w:pPr>
        <w:pStyle w:val="PlainText"/>
        <w:rPr>
          <w:rFonts w:ascii="Times New Roman" w:hAnsi="Times New Roman"/>
        </w:rPr>
      </w:pPr>
    </w:p>
    <w:p w14:paraId="300084B6" w14:textId="42B53EC3" w:rsidR="006D4B69" w:rsidRPr="003A66C6" w:rsidRDefault="006D4B69" w:rsidP="003A66C6">
      <w:pPr>
        <w:pStyle w:val="PlainText"/>
        <w:rPr>
          <w:rFonts w:ascii="Times New Roman" w:hAnsi="Times New Roman"/>
        </w:rPr>
      </w:pPr>
      <w:r w:rsidRPr="003A66C6">
        <w:rPr>
          <w:rFonts w:ascii="Times New Roman" w:hAnsi="Times New Roman"/>
        </w:rPr>
        <w:t xml:space="preserve">We agree that dimensions may be useful to the reader. We have added dimensions to the figure caption </w:t>
      </w:r>
      <w:proofErr w:type="gramStart"/>
      <w:r w:rsidRPr="003A66C6">
        <w:rPr>
          <w:rFonts w:ascii="Times New Roman" w:hAnsi="Times New Roman"/>
        </w:rPr>
        <w:t>and also</w:t>
      </w:r>
      <w:proofErr w:type="gramEnd"/>
      <w:r w:rsidRPr="003A66C6">
        <w:rPr>
          <w:rFonts w:ascii="Times New Roman" w:hAnsi="Times New Roman"/>
        </w:rPr>
        <w:t xml:space="preserve"> suggest that the reader refers to the drawing files for complete dimensions. In line with good engineering practice, we prefer not to add dimensions to an isometric view of an exploded assembly as they may appear ambiguous to the reader</w:t>
      </w:r>
      <w:r w:rsidR="006C565F" w:rsidRPr="003A66C6">
        <w:rPr>
          <w:rFonts w:ascii="Times New Roman" w:hAnsi="Times New Roman"/>
        </w:rPr>
        <w:t>.</w:t>
      </w:r>
    </w:p>
    <w:p w14:paraId="7E5C06DE" w14:textId="2B807A58" w:rsidR="006D4B69" w:rsidRPr="003A66C6" w:rsidRDefault="006D4B69" w:rsidP="003A66C6">
      <w:pPr>
        <w:pStyle w:val="PlainText"/>
        <w:rPr>
          <w:rFonts w:ascii="Times New Roman" w:hAnsi="Times New Roman"/>
        </w:rPr>
      </w:pPr>
    </w:p>
    <w:p w14:paraId="7AE25A02" w14:textId="58A3E8F9" w:rsidR="006D4B69" w:rsidRPr="003A66C6" w:rsidRDefault="006D4B69" w:rsidP="003A66C6">
      <w:pPr>
        <w:pStyle w:val="PlainText"/>
        <w:rPr>
          <w:rFonts w:ascii="Times New Roman" w:hAnsi="Times New Roman"/>
        </w:rPr>
      </w:pPr>
    </w:p>
    <w:p w14:paraId="702D6416" w14:textId="0402F0A5" w:rsidR="006D4B69" w:rsidRPr="003A66C6" w:rsidRDefault="006C565F" w:rsidP="003A66C6">
      <w:pPr>
        <w:pStyle w:val="PlainText"/>
        <w:ind w:left="1440" w:hanging="1440"/>
        <w:rPr>
          <w:rFonts w:ascii="Times New Roman" w:hAnsi="Times New Roman"/>
        </w:rPr>
      </w:pPr>
      <w:r w:rsidRPr="003A66C6">
        <w:rPr>
          <w:rFonts w:ascii="Times New Roman" w:hAnsi="Times New Roman"/>
          <w:b/>
        </w:rPr>
        <w:t>Comment 17:</w:t>
      </w:r>
      <w:r w:rsidRPr="003A66C6">
        <w:rPr>
          <w:rFonts w:ascii="Times New Roman" w:hAnsi="Times New Roman"/>
        </w:rPr>
        <w:tab/>
      </w:r>
      <w:r w:rsidR="006D4B69" w:rsidRPr="003A66C6">
        <w:rPr>
          <w:rFonts w:ascii="Times New Roman" w:hAnsi="Times New Roman"/>
          <w:i/>
        </w:rPr>
        <w:t>Figure 4</w:t>
      </w:r>
      <w:r w:rsidRPr="003A66C6">
        <w:rPr>
          <w:rFonts w:ascii="Times New Roman" w:hAnsi="Times New Roman"/>
          <w:i/>
        </w:rPr>
        <w:t xml:space="preserve"> – </w:t>
      </w:r>
      <w:r w:rsidR="006D4B69" w:rsidRPr="003A66C6">
        <w:rPr>
          <w:rFonts w:ascii="Times New Roman" w:hAnsi="Times New Roman"/>
          <w:i/>
        </w:rPr>
        <w:t xml:space="preserve">Please add dimensions. This description pertains only to panel A. Please add a panel description for panel B, indicate the dimensions </w:t>
      </w:r>
      <w:proofErr w:type="gramStart"/>
      <w:r w:rsidR="006D4B69" w:rsidRPr="003A66C6">
        <w:rPr>
          <w:rFonts w:ascii="Times New Roman" w:hAnsi="Times New Roman"/>
          <w:i/>
        </w:rPr>
        <w:t>and also</w:t>
      </w:r>
      <w:proofErr w:type="gramEnd"/>
      <w:r w:rsidR="006D4B69" w:rsidRPr="003A66C6">
        <w:rPr>
          <w:rFonts w:ascii="Times New Roman" w:hAnsi="Times New Roman"/>
          <w:i/>
        </w:rPr>
        <w:t xml:space="preserve"> provide a common figure title.</w:t>
      </w:r>
    </w:p>
    <w:p w14:paraId="467364A6" w14:textId="53E91809" w:rsidR="006D4B69" w:rsidRPr="003A66C6" w:rsidRDefault="006D4B69" w:rsidP="003A66C6">
      <w:pPr>
        <w:pStyle w:val="PlainText"/>
        <w:rPr>
          <w:rFonts w:ascii="Times New Roman" w:hAnsi="Times New Roman"/>
        </w:rPr>
      </w:pPr>
    </w:p>
    <w:p w14:paraId="07EB9792" w14:textId="34135145" w:rsidR="006C565F" w:rsidRPr="003A66C6" w:rsidRDefault="006D4B69" w:rsidP="003A66C6">
      <w:pPr>
        <w:pStyle w:val="CommentText"/>
        <w:spacing w:after="0"/>
        <w:jc w:val="both"/>
        <w:rPr>
          <w:rFonts w:ascii="Times New Roman" w:hAnsi="Times New Roman" w:cs="Times New Roman"/>
          <w:sz w:val="24"/>
          <w:szCs w:val="24"/>
        </w:rPr>
      </w:pPr>
      <w:r w:rsidRPr="003A66C6">
        <w:rPr>
          <w:rFonts w:ascii="Times New Roman" w:hAnsi="Times New Roman" w:cs="Times New Roman"/>
          <w:sz w:val="24"/>
          <w:szCs w:val="24"/>
        </w:rPr>
        <w:t>We agree that dimensions may be useful to the reader. We suggest that the reader refers to the drawing files for complete dimensions. In line with good engineering practice, we prefer not to add dimensions to an isometric view of an exploded assembly as they may appear ambiguous to the reader.</w:t>
      </w:r>
    </w:p>
    <w:p w14:paraId="64219822" w14:textId="77777777" w:rsidR="006C565F" w:rsidRPr="003A66C6" w:rsidRDefault="006C565F" w:rsidP="003A66C6">
      <w:pPr>
        <w:pStyle w:val="CommentText"/>
        <w:spacing w:after="0"/>
        <w:jc w:val="both"/>
        <w:rPr>
          <w:rFonts w:ascii="Times New Roman" w:hAnsi="Times New Roman" w:cs="Times New Roman"/>
          <w:sz w:val="24"/>
          <w:szCs w:val="24"/>
        </w:rPr>
      </w:pPr>
    </w:p>
    <w:p w14:paraId="3956D85B" w14:textId="5106AB6F" w:rsidR="006D4B69" w:rsidRPr="003A66C6" w:rsidRDefault="006D4B69" w:rsidP="003A66C6">
      <w:pPr>
        <w:pStyle w:val="CommentText"/>
        <w:spacing w:after="0"/>
        <w:jc w:val="both"/>
        <w:rPr>
          <w:rFonts w:ascii="Times New Roman" w:hAnsi="Times New Roman" w:cs="Times New Roman"/>
          <w:sz w:val="24"/>
          <w:szCs w:val="24"/>
        </w:rPr>
      </w:pPr>
      <w:r w:rsidRPr="003A66C6">
        <w:rPr>
          <w:rFonts w:ascii="Times New Roman" w:hAnsi="Times New Roman" w:cs="Times New Roman"/>
          <w:sz w:val="24"/>
          <w:szCs w:val="24"/>
        </w:rPr>
        <w:t>Panel descriptions and a common figure title have been added.</w:t>
      </w:r>
    </w:p>
    <w:p w14:paraId="304BE20B" w14:textId="79DA596A" w:rsidR="006D4B69" w:rsidRDefault="006D4B69" w:rsidP="003A66C6">
      <w:pPr>
        <w:pStyle w:val="PlainText"/>
        <w:rPr>
          <w:rFonts w:ascii="Times New Roman" w:hAnsi="Times New Roman"/>
        </w:rPr>
      </w:pPr>
    </w:p>
    <w:p w14:paraId="48A5256D" w14:textId="77777777" w:rsidR="003A66C6" w:rsidRPr="003A66C6" w:rsidRDefault="003A66C6" w:rsidP="003A66C6">
      <w:pPr>
        <w:pStyle w:val="PlainText"/>
        <w:rPr>
          <w:rFonts w:ascii="Times New Roman" w:hAnsi="Times New Roman"/>
        </w:rPr>
      </w:pPr>
    </w:p>
    <w:p w14:paraId="439E0152" w14:textId="468096DE" w:rsidR="006D4B69" w:rsidRPr="003A66C6" w:rsidRDefault="006C565F" w:rsidP="003A66C6">
      <w:pPr>
        <w:pStyle w:val="PlainText"/>
        <w:rPr>
          <w:rFonts w:ascii="Times New Roman" w:hAnsi="Times New Roman"/>
        </w:rPr>
      </w:pPr>
      <w:r w:rsidRPr="003A66C6">
        <w:rPr>
          <w:rFonts w:ascii="Times New Roman" w:hAnsi="Times New Roman"/>
          <w:b/>
        </w:rPr>
        <w:t>Comment 18:</w:t>
      </w:r>
      <w:r w:rsidRPr="003A66C6">
        <w:rPr>
          <w:rFonts w:ascii="Times New Roman" w:hAnsi="Times New Roman"/>
        </w:rPr>
        <w:tab/>
      </w:r>
      <w:r w:rsidR="006D4B69" w:rsidRPr="003A66C6">
        <w:rPr>
          <w:rFonts w:ascii="Times New Roman" w:hAnsi="Times New Roman"/>
          <w:i/>
        </w:rPr>
        <w:t>Figure 5</w:t>
      </w:r>
      <w:r w:rsidRPr="003A66C6">
        <w:rPr>
          <w:rFonts w:ascii="Times New Roman" w:hAnsi="Times New Roman"/>
          <w:i/>
        </w:rPr>
        <w:t xml:space="preserve"> – </w:t>
      </w:r>
      <w:r w:rsidR="006D4B69" w:rsidRPr="003A66C6">
        <w:rPr>
          <w:rFonts w:ascii="Times New Roman" w:hAnsi="Times New Roman"/>
          <w:i/>
        </w:rPr>
        <w:t>Please provide dimensions.</w:t>
      </w:r>
    </w:p>
    <w:p w14:paraId="3106472A" w14:textId="77777777" w:rsidR="006C565F" w:rsidRPr="003A66C6" w:rsidRDefault="006C565F" w:rsidP="003A66C6">
      <w:pPr>
        <w:pStyle w:val="PlainText"/>
        <w:rPr>
          <w:rFonts w:ascii="Times New Roman" w:hAnsi="Times New Roman"/>
        </w:rPr>
      </w:pPr>
    </w:p>
    <w:p w14:paraId="3B35DA62" w14:textId="7D61EE77" w:rsidR="006D4B69" w:rsidRPr="003A66C6" w:rsidRDefault="006D4B69" w:rsidP="003A66C6">
      <w:pPr>
        <w:pStyle w:val="PlainText"/>
        <w:rPr>
          <w:rFonts w:ascii="Times New Roman" w:hAnsi="Times New Roman"/>
        </w:rPr>
      </w:pPr>
      <w:r w:rsidRPr="003A66C6">
        <w:rPr>
          <w:rFonts w:ascii="Times New Roman" w:hAnsi="Times New Roman"/>
        </w:rPr>
        <w:t>We agree that dimensions may be useful to the reader. We have added dimensions to the figure caption and suggest that the reader refers to the drawing files for complete dimensions. In line with good engineering practice, we prefer not to add dimensions to an isometric view of an exploded assembly as they may appear ambiguous to the reader.</w:t>
      </w:r>
    </w:p>
    <w:p w14:paraId="5013F76F" w14:textId="29083A76" w:rsidR="006D4B69" w:rsidRPr="003A66C6" w:rsidRDefault="006D4B69" w:rsidP="003A66C6">
      <w:pPr>
        <w:pStyle w:val="PlainText"/>
        <w:rPr>
          <w:rFonts w:ascii="Times New Roman" w:hAnsi="Times New Roman"/>
        </w:rPr>
      </w:pPr>
    </w:p>
    <w:p w14:paraId="3BB7923D" w14:textId="0C72120B" w:rsidR="006D4B69" w:rsidRPr="003A66C6" w:rsidRDefault="006D4B69" w:rsidP="003A66C6">
      <w:pPr>
        <w:pStyle w:val="PlainText"/>
        <w:rPr>
          <w:rFonts w:ascii="Times New Roman" w:hAnsi="Times New Roman"/>
        </w:rPr>
      </w:pPr>
    </w:p>
    <w:p w14:paraId="0F2AE858" w14:textId="4967D439" w:rsidR="006D4B69" w:rsidRPr="003A66C6" w:rsidRDefault="006C565F" w:rsidP="003A66C6">
      <w:pPr>
        <w:pStyle w:val="PlainText"/>
        <w:rPr>
          <w:rFonts w:ascii="Times New Roman" w:hAnsi="Times New Roman"/>
          <w:i/>
        </w:rPr>
      </w:pPr>
      <w:r w:rsidRPr="003A66C6">
        <w:rPr>
          <w:rFonts w:ascii="Times New Roman" w:hAnsi="Times New Roman"/>
          <w:b/>
        </w:rPr>
        <w:t>Comment 19:</w:t>
      </w:r>
      <w:r w:rsidRPr="003A66C6">
        <w:rPr>
          <w:rFonts w:ascii="Times New Roman" w:hAnsi="Times New Roman"/>
        </w:rPr>
        <w:tab/>
      </w:r>
      <w:r w:rsidR="006D4B69" w:rsidRPr="003A66C6">
        <w:rPr>
          <w:rFonts w:ascii="Times New Roman" w:hAnsi="Times New Roman"/>
          <w:i/>
        </w:rPr>
        <w:t>Figure 6</w:t>
      </w:r>
      <w:r w:rsidRPr="003A66C6">
        <w:rPr>
          <w:rFonts w:ascii="Times New Roman" w:hAnsi="Times New Roman"/>
          <w:i/>
        </w:rPr>
        <w:t xml:space="preserve"> – </w:t>
      </w:r>
      <w:r w:rsidR="006D4B69" w:rsidRPr="003A66C6">
        <w:rPr>
          <w:rFonts w:ascii="Times New Roman" w:hAnsi="Times New Roman"/>
          <w:i/>
        </w:rPr>
        <w:t>Please remove/replace the commercial name</w:t>
      </w:r>
      <w:r w:rsidRPr="003A66C6">
        <w:rPr>
          <w:rFonts w:ascii="Times New Roman" w:hAnsi="Times New Roman"/>
          <w:i/>
        </w:rPr>
        <w:t>.</w:t>
      </w:r>
    </w:p>
    <w:p w14:paraId="257A4FD5" w14:textId="77777777" w:rsidR="006C565F" w:rsidRPr="003A66C6" w:rsidRDefault="006C565F" w:rsidP="003A66C6">
      <w:pPr>
        <w:pStyle w:val="PlainText"/>
        <w:rPr>
          <w:rFonts w:ascii="Times New Roman" w:hAnsi="Times New Roman"/>
        </w:rPr>
      </w:pPr>
    </w:p>
    <w:p w14:paraId="1F6AC1A3" w14:textId="34364A3A" w:rsidR="006D4B69" w:rsidRPr="003A66C6" w:rsidRDefault="006D4B69" w:rsidP="003A66C6">
      <w:pPr>
        <w:pStyle w:val="PlainText"/>
        <w:rPr>
          <w:rFonts w:ascii="Times New Roman" w:hAnsi="Times New Roman"/>
        </w:rPr>
      </w:pPr>
      <w:r w:rsidRPr="003A66C6">
        <w:rPr>
          <w:rFonts w:ascii="Times New Roman" w:hAnsi="Times New Roman"/>
        </w:rPr>
        <w:t>Ok. We have done so.</w:t>
      </w:r>
    </w:p>
    <w:p w14:paraId="21A4A786" w14:textId="44BB7C5F" w:rsidR="006D4B69" w:rsidRPr="003A66C6" w:rsidRDefault="006D4B69" w:rsidP="003A66C6">
      <w:pPr>
        <w:pStyle w:val="PlainText"/>
        <w:rPr>
          <w:rFonts w:ascii="Times New Roman" w:hAnsi="Times New Roman"/>
        </w:rPr>
      </w:pPr>
    </w:p>
    <w:p w14:paraId="679F274B" w14:textId="5FB35FD4" w:rsidR="006D4B69" w:rsidRPr="003A66C6" w:rsidRDefault="006D4B69" w:rsidP="003A66C6">
      <w:pPr>
        <w:pStyle w:val="PlainText"/>
        <w:rPr>
          <w:rFonts w:ascii="Times New Roman" w:hAnsi="Times New Roman"/>
        </w:rPr>
      </w:pPr>
    </w:p>
    <w:p w14:paraId="4881EA92" w14:textId="37CFA398" w:rsidR="006D4B69" w:rsidRDefault="006C565F" w:rsidP="003A66C6">
      <w:pPr>
        <w:pStyle w:val="CommentText"/>
        <w:spacing w:after="0"/>
        <w:ind w:left="1440" w:hanging="1440"/>
        <w:jc w:val="both"/>
        <w:rPr>
          <w:rFonts w:ascii="Times New Roman" w:hAnsi="Times New Roman" w:cs="Times New Roman"/>
          <w:i/>
          <w:sz w:val="24"/>
          <w:szCs w:val="24"/>
        </w:rPr>
      </w:pPr>
      <w:r w:rsidRPr="003A66C6">
        <w:rPr>
          <w:rFonts w:ascii="Times New Roman" w:hAnsi="Times New Roman" w:cs="Times New Roman"/>
          <w:b/>
          <w:sz w:val="24"/>
          <w:szCs w:val="24"/>
        </w:rPr>
        <w:t>Comment 20:</w:t>
      </w:r>
      <w:r w:rsidRPr="003A66C6">
        <w:rPr>
          <w:rFonts w:ascii="Times New Roman" w:hAnsi="Times New Roman" w:cs="Times New Roman"/>
          <w:sz w:val="24"/>
          <w:szCs w:val="24"/>
        </w:rPr>
        <w:tab/>
      </w:r>
      <w:r w:rsidR="006D4B69" w:rsidRPr="003A66C6">
        <w:rPr>
          <w:rFonts w:ascii="Times New Roman" w:hAnsi="Times New Roman" w:cs="Times New Roman"/>
          <w:i/>
          <w:sz w:val="24"/>
          <w:szCs w:val="24"/>
        </w:rPr>
        <w:t>Figure 7</w:t>
      </w:r>
      <w:r w:rsidRPr="003A66C6">
        <w:rPr>
          <w:rFonts w:ascii="Times New Roman" w:hAnsi="Times New Roman" w:cs="Times New Roman"/>
          <w:i/>
          <w:sz w:val="24"/>
          <w:szCs w:val="24"/>
        </w:rPr>
        <w:t xml:space="preserve"> – </w:t>
      </w:r>
      <w:r w:rsidR="006D4B69" w:rsidRPr="003A66C6">
        <w:rPr>
          <w:rFonts w:ascii="Times New Roman" w:hAnsi="Times New Roman" w:cs="Times New Roman"/>
          <w:i/>
          <w:sz w:val="24"/>
          <w:szCs w:val="24"/>
        </w:rPr>
        <w:t>Please add a y axis label to the figure and mention any units (if relevant).</w:t>
      </w:r>
    </w:p>
    <w:p w14:paraId="33C3CE9E" w14:textId="77777777" w:rsidR="003A66C6" w:rsidRPr="003A66C6" w:rsidRDefault="003A66C6" w:rsidP="003A66C6">
      <w:pPr>
        <w:pStyle w:val="CommentText"/>
        <w:spacing w:after="0"/>
        <w:ind w:left="1440" w:hanging="1440"/>
        <w:jc w:val="both"/>
        <w:rPr>
          <w:rFonts w:ascii="Times New Roman" w:hAnsi="Times New Roman" w:cs="Times New Roman"/>
          <w:i/>
          <w:sz w:val="24"/>
          <w:szCs w:val="24"/>
        </w:rPr>
      </w:pPr>
    </w:p>
    <w:p w14:paraId="18F84E39" w14:textId="7C602574" w:rsidR="006D4B69" w:rsidRDefault="006D4B69" w:rsidP="003A66C6">
      <w:pPr>
        <w:pStyle w:val="CommentText"/>
        <w:spacing w:after="0"/>
        <w:jc w:val="both"/>
        <w:rPr>
          <w:rFonts w:ascii="Times New Roman" w:hAnsi="Times New Roman" w:cs="Times New Roman"/>
          <w:sz w:val="24"/>
          <w:szCs w:val="24"/>
        </w:rPr>
      </w:pPr>
      <w:r w:rsidRPr="003A66C6">
        <w:rPr>
          <w:rFonts w:ascii="Times New Roman" w:hAnsi="Times New Roman" w:cs="Times New Roman"/>
          <w:sz w:val="24"/>
          <w:szCs w:val="24"/>
        </w:rPr>
        <w:t>Y axis is labelled. Unconventionally, the units are listed below the x-axis label, as they differ for each pair of bars. We added the description ‘Magnitude’ to the y-axis (JoVE_58611_Fig7_Editorial.tiff).</w:t>
      </w:r>
    </w:p>
    <w:p w14:paraId="0F89BAFF" w14:textId="31D772D3" w:rsidR="003A66C6" w:rsidRDefault="003A66C6" w:rsidP="003A66C6">
      <w:pPr>
        <w:pStyle w:val="CommentText"/>
        <w:spacing w:after="0"/>
        <w:jc w:val="both"/>
        <w:rPr>
          <w:rFonts w:ascii="Times New Roman" w:hAnsi="Times New Roman" w:cs="Times New Roman"/>
          <w:sz w:val="24"/>
          <w:szCs w:val="24"/>
        </w:rPr>
      </w:pPr>
    </w:p>
    <w:p w14:paraId="315CC63F" w14:textId="799C499A" w:rsidR="003A66C6" w:rsidRDefault="003A66C6" w:rsidP="003A66C6">
      <w:pPr>
        <w:pStyle w:val="CommentText"/>
        <w:spacing w:after="0"/>
        <w:jc w:val="both"/>
        <w:rPr>
          <w:rFonts w:ascii="Times New Roman" w:hAnsi="Times New Roman" w:cs="Times New Roman"/>
          <w:sz w:val="24"/>
          <w:szCs w:val="24"/>
        </w:rPr>
      </w:pPr>
    </w:p>
    <w:p w14:paraId="7BC09D44" w14:textId="275E3184" w:rsidR="003A66C6" w:rsidRDefault="003A66C6" w:rsidP="003A66C6">
      <w:pPr>
        <w:pStyle w:val="CommentText"/>
        <w:spacing w:after="0"/>
        <w:jc w:val="both"/>
        <w:rPr>
          <w:rFonts w:ascii="Times New Roman" w:hAnsi="Times New Roman" w:cs="Times New Roman"/>
          <w:sz w:val="24"/>
          <w:szCs w:val="24"/>
        </w:rPr>
      </w:pPr>
    </w:p>
    <w:p w14:paraId="639E5983" w14:textId="4CDCD825" w:rsidR="003A66C6" w:rsidRDefault="003A66C6" w:rsidP="003A66C6">
      <w:pPr>
        <w:pStyle w:val="CommentText"/>
        <w:spacing w:after="0"/>
        <w:jc w:val="both"/>
        <w:rPr>
          <w:rFonts w:ascii="Times New Roman" w:hAnsi="Times New Roman" w:cs="Times New Roman"/>
          <w:sz w:val="24"/>
          <w:szCs w:val="24"/>
        </w:rPr>
      </w:pPr>
    </w:p>
    <w:p w14:paraId="4F5CF050" w14:textId="3B7C03FB" w:rsidR="003A66C6" w:rsidRDefault="003A66C6" w:rsidP="003A66C6">
      <w:pPr>
        <w:pStyle w:val="CommentText"/>
        <w:spacing w:after="0"/>
        <w:jc w:val="both"/>
        <w:rPr>
          <w:rFonts w:ascii="Times New Roman" w:hAnsi="Times New Roman" w:cs="Times New Roman"/>
          <w:sz w:val="24"/>
          <w:szCs w:val="24"/>
        </w:rPr>
      </w:pPr>
    </w:p>
    <w:p w14:paraId="1FB182A3" w14:textId="77777777" w:rsidR="003A66C6" w:rsidRDefault="003A66C6" w:rsidP="003A66C6">
      <w:pPr>
        <w:pStyle w:val="CommentText"/>
        <w:spacing w:after="0"/>
        <w:jc w:val="both"/>
        <w:rPr>
          <w:rFonts w:ascii="Times New Roman" w:hAnsi="Times New Roman" w:cs="Times New Roman"/>
          <w:sz w:val="24"/>
          <w:szCs w:val="24"/>
        </w:rPr>
      </w:pPr>
    </w:p>
    <w:p w14:paraId="1867FB9F" w14:textId="20E483AD" w:rsidR="003A66C6" w:rsidRDefault="003A66C6" w:rsidP="003A66C6">
      <w:pPr>
        <w:pStyle w:val="CommentText"/>
        <w:spacing w:after="0"/>
        <w:ind w:left="1440" w:hanging="1440"/>
        <w:jc w:val="both"/>
        <w:rPr>
          <w:rFonts w:ascii="Times New Roman" w:hAnsi="Times New Roman" w:cs="Times New Roman"/>
          <w:i/>
          <w:sz w:val="24"/>
          <w:szCs w:val="24"/>
        </w:rPr>
      </w:pPr>
      <w:r w:rsidRPr="003A66C6">
        <w:rPr>
          <w:rFonts w:ascii="Times New Roman" w:hAnsi="Times New Roman" w:cs="Times New Roman"/>
          <w:b/>
          <w:sz w:val="24"/>
          <w:szCs w:val="24"/>
        </w:rPr>
        <w:lastRenderedPageBreak/>
        <w:t>Comment 2</w:t>
      </w:r>
      <w:r>
        <w:rPr>
          <w:rFonts w:ascii="Times New Roman" w:hAnsi="Times New Roman" w:cs="Times New Roman"/>
          <w:b/>
          <w:sz w:val="24"/>
          <w:szCs w:val="24"/>
        </w:rPr>
        <w:t>1</w:t>
      </w:r>
      <w:r w:rsidRPr="003A66C6">
        <w:rPr>
          <w:rFonts w:ascii="Times New Roman" w:hAnsi="Times New Roman" w:cs="Times New Roman"/>
          <w:b/>
          <w:sz w:val="24"/>
          <w:szCs w:val="24"/>
        </w:rPr>
        <w:t>:</w:t>
      </w:r>
      <w:r w:rsidRPr="003A66C6">
        <w:rPr>
          <w:rFonts w:ascii="Times New Roman" w:hAnsi="Times New Roman" w:cs="Times New Roman"/>
          <w:sz w:val="24"/>
          <w:szCs w:val="24"/>
        </w:rPr>
        <w:tab/>
      </w:r>
      <w:r w:rsidRPr="003A66C6">
        <w:rPr>
          <w:rFonts w:ascii="Times New Roman" w:hAnsi="Times New Roman" w:cs="Times New Roman"/>
          <w:i/>
          <w:sz w:val="24"/>
          <w:szCs w:val="24"/>
        </w:rPr>
        <w:t xml:space="preserve">Figure </w:t>
      </w:r>
      <w:r>
        <w:rPr>
          <w:rFonts w:ascii="Times New Roman" w:hAnsi="Times New Roman" w:cs="Times New Roman"/>
          <w:i/>
          <w:sz w:val="24"/>
          <w:szCs w:val="24"/>
        </w:rPr>
        <w:t>8</w:t>
      </w:r>
      <w:r w:rsidRPr="003A66C6">
        <w:rPr>
          <w:rFonts w:ascii="Times New Roman" w:hAnsi="Times New Roman" w:cs="Times New Roman"/>
          <w:i/>
          <w:sz w:val="24"/>
          <w:szCs w:val="24"/>
        </w:rPr>
        <w:t xml:space="preserve"> – Please add a y axis label to the figure and mention any units (if relevant).</w:t>
      </w:r>
    </w:p>
    <w:p w14:paraId="682CBF74" w14:textId="77777777" w:rsidR="003A66C6" w:rsidRPr="003A66C6" w:rsidRDefault="003A66C6" w:rsidP="003A66C6">
      <w:pPr>
        <w:pStyle w:val="CommentText"/>
        <w:spacing w:after="0"/>
        <w:ind w:left="1440" w:hanging="1440"/>
        <w:jc w:val="both"/>
        <w:rPr>
          <w:rFonts w:ascii="Times New Roman" w:hAnsi="Times New Roman" w:cs="Times New Roman"/>
          <w:i/>
          <w:sz w:val="24"/>
          <w:szCs w:val="24"/>
        </w:rPr>
      </w:pPr>
    </w:p>
    <w:p w14:paraId="17B9A3ED" w14:textId="7B39C25F" w:rsidR="003A66C6" w:rsidRPr="003A66C6" w:rsidRDefault="003A66C6" w:rsidP="003A66C6">
      <w:pPr>
        <w:pStyle w:val="CommentText"/>
        <w:spacing w:after="0"/>
        <w:jc w:val="both"/>
        <w:rPr>
          <w:rFonts w:ascii="Times New Roman" w:hAnsi="Times New Roman" w:cs="Times New Roman"/>
          <w:sz w:val="24"/>
          <w:szCs w:val="24"/>
        </w:rPr>
      </w:pPr>
      <w:r w:rsidRPr="003A66C6">
        <w:rPr>
          <w:rFonts w:ascii="Times New Roman" w:hAnsi="Times New Roman" w:cs="Times New Roman"/>
          <w:sz w:val="24"/>
          <w:szCs w:val="24"/>
        </w:rPr>
        <w:t>Y axis is labelled. Unconventionally, the units are listed below the x-axis label, as they differ for each pair of bars. We added the description ‘Magnitude’ to the y-axis (JoVE_58611_Fig</w:t>
      </w:r>
      <w:r>
        <w:rPr>
          <w:rFonts w:ascii="Times New Roman" w:hAnsi="Times New Roman" w:cs="Times New Roman"/>
          <w:sz w:val="24"/>
          <w:szCs w:val="24"/>
        </w:rPr>
        <w:t>8</w:t>
      </w:r>
      <w:r w:rsidRPr="003A66C6">
        <w:rPr>
          <w:rFonts w:ascii="Times New Roman" w:hAnsi="Times New Roman" w:cs="Times New Roman"/>
          <w:sz w:val="24"/>
          <w:szCs w:val="24"/>
        </w:rPr>
        <w:t>_Editorial.tiff).</w:t>
      </w:r>
    </w:p>
    <w:p w14:paraId="37497706" w14:textId="77ED6182" w:rsidR="003A66C6" w:rsidRDefault="003A66C6" w:rsidP="003A66C6">
      <w:pPr>
        <w:pStyle w:val="CommentText"/>
        <w:spacing w:after="0"/>
        <w:jc w:val="both"/>
        <w:rPr>
          <w:rFonts w:ascii="Times New Roman" w:hAnsi="Times New Roman" w:cs="Times New Roman"/>
          <w:sz w:val="24"/>
          <w:szCs w:val="24"/>
        </w:rPr>
      </w:pPr>
    </w:p>
    <w:p w14:paraId="68C29E34" w14:textId="0D3C12FA" w:rsidR="003A66C6" w:rsidRDefault="003A66C6" w:rsidP="003A66C6">
      <w:pPr>
        <w:pStyle w:val="CommentText"/>
        <w:spacing w:after="0"/>
        <w:jc w:val="both"/>
        <w:rPr>
          <w:rFonts w:ascii="Times New Roman" w:hAnsi="Times New Roman" w:cs="Times New Roman"/>
          <w:sz w:val="24"/>
          <w:szCs w:val="24"/>
        </w:rPr>
      </w:pPr>
    </w:p>
    <w:p w14:paraId="18AB88AC" w14:textId="58897647" w:rsidR="003A66C6" w:rsidRDefault="003A66C6" w:rsidP="003A66C6">
      <w:pPr>
        <w:pStyle w:val="CommentText"/>
        <w:spacing w:after="0"/>
        <w:ind w:left="1440" w:hanging="1440"/>
        <w:jc w:val="both"/>
        <w:rPr>
          <w:rFonts w:ascii="Times New Roman" w:hAnsi="Times New Roman" w:cs="Times New Roman"/>
          <w:i/>
          <w:sz w:val="24"/>
          <w:szCs w:val="24"/>
        </w:rPr>
      </w:pPr>
      <w:r w:rsidRPr="003A66C6">
        <w:rPr>
          <w:rFonts w:ascii="Times New Roman" w:hAnsi="Times New Roman" w:cs="Times New Roman"/>
          <w:b/>
          <w:sz w:val="24"/>
          <w:szCs w:val="24"/>
        </w:rPr>
        <w:t>Comment 2</w:t>
      </w:r>
      <w:r>
        <w:rPr>
          <w:rFonts w:ascii="Times New Roman" w:hAnsi="Times New Roman" w:cs="Times New Roman"/>
          <w:b/>
          <w:sz w:val="24"/>
          <w:szCs w:val="24"/>
        </w:rPr>
        <w:t>2</w:t>
      </w:r>
      <w:r w:rsidRPr="003A66C6">
        <w:rPr>
          <w:rFonts w:ascii="Times New Roman" w:hAnsi="Times New Roman" w:cs="Times New Roman"/>
          <w:b/>
          <w:sz w:val="24"/>
          <w:szCs w:val="24"/>
        </w:rPr>
        <w:t>:</w:t>
      </w:r>
      <w:r w:rsidRPr="003A66C6">
        <w:rPr>
          <w:rFonts w:ascii="Times New Roman" w:hAnsi="Times New Roman" w:cs="Times New Roman"/>
          <w:sz w:val="24"/>
          <w:szCs w:val="24"/>
        </w:rPr>
        <w:tab/>
      </w:r>
      <w:r w:rsidRPr="003A66C6">
        <w:rPr>
          <w:rFonts w:ascii="Times New Roman" w:hAnsi="Times New Roman" w:cs="Times New Roman"/>
          <w:i/>
          <w:sz w:val="24"/>
          <w:szCs w:val="24"/>
        </w:rPr>
        <w:t xml:space="preserve">Figure </w:t>
      </w:r>
      <w:r>
        <w:rPr>
          <w:rFonts w:ascii="Times New Roman" w:hAnsi="Times New Roman" w:cs="Times New Roman"/>
          <w:i/>
          <w:sz w:val="24"/>
          <w:szCs w:val="24"/>
        </w:rPr>
        <w:t>10</w:t>
      </w:r>
      <w:r w:rsidRPr="003A66C6">
        <w:rPr>
          <w:rFonts w:ascii="Times New Roman" w:hAnsi="Times New Roman" w:cs="Times New Roman"/>
          <w:i/>
          <w:sz w:val="24"/>
          <w:szCs w:val="24"/>
        </w:rPr>
        <w:t xml:space="preserve"> – Please add a y axis label to the figure and mention any units (if relevant).</w:t>
      </w:r>
    </w:p>
    <w:p w14:paraId="07A6FF90" w14:textId="77777777" w:rsidR="003A66C6" w:rsidRPr="003A66C6" w:rsidRDefault="003A66C6" w:rsidP="003A66C6">
      <w:pPr>
        <w:pStyle w:val="CommentText"/>
        <w:spacing w:after="0"/>
        <w:ind w:left="1440" w:hanging="1440"/>
        <w:jc w:val="both"/>
        <w:rPr>
          <w:rFonts w:ascii="Times New Roman" w:hAnsi="Times New Roman" w:cs="Times New Roman"/>
          <w:i/>
          <w:sz w:val="24"/>
          <w:szCs w:val="24"/>
        </w:rPr>
      </w:pPr>
    </w:p>
    <w:p w14:paraId="2CA6D8F5" w14:textId="48FB3994" w:rsidR="003A66C6" w:rsidRPr="003A66C6" w:rsidRDefault="003A66C6" w:rsidP="003A66C6">
      <w:pPr>
        <w:pStyle w:val="CommentText"/>
        <w:spacing w:after="0"/>
        <w:jc w:val="both"/>
        <w:rPr>
          <w:rFonts w:ascii="Times New Roman" w:hAnsi="Times New Roman" w:cs="Times New Roman"/>
          <w:sz w:val="24"/>
          <w:szCs w:val="24"/>
        </w:rPr>
      </w:pPr>
      <w:r w:rsidRPr="003A66C6">
        <w:rPr>
          <w:rFonts w:ascii="Times New Roman" w:hAnsi="Times New Roman" w:cs="Times New Roman"/>
          <w:sz w:val="24"/>
          <w:szCs w:val="24"/>
        </w:rPr>
        <w:t>Y axis is labelled. Unconventionally, the units are listed below the x-axis label, as they differ for each pair of bars. We added the description ‘Magnitude’ to the y-axis (JoVE_58611_Fig</w:t>
      </w:r>
      <w:r>
        <w:rPr>
          <w:rFonts w:ascii="Times New Roman" w:hAnsi="Times New Roman" w:cs="Times New Roman"/>
          <w:sz w:val="24"/>
          <w:szCs w:val="24"/>
        </w:rPr>
        <w:t>10</w:t>
      </w:r>
      <w:r w:rsidRPr="003A66C6">
        <w:rPr>
          <w:rFonts w:ascii="Times New Roman" w:hAnsi="Times New Roman" w:cs="Times New Roman"/>
          <w:sz w:val="24"/>
          <w:szCs w:val="24"/>
        </w:rPr>
        <w:t>_Editorial.tiff).</w:t>
      </w:r>
    </w:p>
    <w:p w14:paraId="54B0AB61" w14:textId="77777777" w:rsidR="003A66C6" w:rsidRPr="003A66C6" w:rsidRDefault="003A66C6" w:rsidP="003A66C6">
      <w:pPr>
        <w:pStyle w:val="CommentText"/>
        <w:spacing w:after="0"/>
        <w:jc w:val="both"/>
        <w:rPr>
          <w:rFonts w:ascii="Times New Roman" w:hAnsi="Times New Roman" w:cs="Times New Roman"/>
          <w:sz w:val="24"/>
          <w:szCs w:val="24"/>
        </w:rPr>
      </w:pPr>
    </w:p>
    <w:p w14:paraId="190B00F5" w14:textId="6DC0F4AB" w:rsidR="006D4B69" w:rsidRPr="003A66C6" w:rsidRDefault="006D4B69" w:rsidP="003A66C6">
      <w:pPr>
        <w:pStyle w:val="PlainText"/>
        <w:rPr>
          <w:rFonts w:ascii="Times New Roman" w:hAnsi="Times New Roman"/>
        </w:rPr>
      </w:pPr>
    </w:p>
    <w:sectPr w:rsidR="006D4B69" w:rsidRPr="003A66C6" w:rsidSect="00FB5E3A">
      <w:footerReference w:type="default" r:id="rId8"/>
      <w:pgSz w:w="12240" w:h="15840"/>
      <w:pgMar w:top="1474" w:right="1531" w:bottom="147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73C8" w14:textId="77777777" w:rsidR="00465E37" w:rsidRDefault="00465E37" w:rsidP="00576897">
      <w:pPr>
        <w:spacing w:after="0" w:line="240" w:lineRule="auto"/>
      </w:pPr>
      <w:r>
        <w:separator/>
      </w:r>
    </w:p>
  </w:endnote>
  <w:endnote w:type="continuationSeparator" w:id="0">
    <w:p w14:paraId="7F82AE07" w14:textId="77777777" w:rsidR="00465E37" w:rsidRDefault="00465E37" w:rsidP="0057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26446"/>
      <w:docPartObj>
        <w:docPartGallery w:val="Page Numbers (Bottom of Page)"/>
        <w:docPartUnique/>
      </w:docPartObj>
    </w:sdtPr>
    <w:sdtEndPr>
      <w:rPr>
        <w:noProof/>
      </w:rPr>
    </w:sdtEndPr>
    <w:sdtContent>
      <w:p w14:paraId="199AE027" w14:textId="3E3E3ED1" w:rsidR="00816899" w:rsidRDefault="00816899">
        <w:pPr>
          <w:pStyle w:val="Footer"/>
          <w:jc w:val="right"/>
        </w:pPr>
        <w:r w:rsidRPr="0039292C">
          <w:rPr>
            <w:rFonts w:ascii="Times New Roman" w:hAnsi="Times New Roman" w:cs="Times New Roman"/>
            <w:sz w:val="24"/>
            <w:szCs w:val="24"/>
          </w:rPr>
          <w:fldChar w:fldCharType="begin"/>
        </w:r>
        <w:r w:rsidRPr="0039292C">
          <w:rPr>
            <w:rFonts w:ascii="Times New Roman" w:hAnsi="Times New Roman" w:cs="Times New Roman"/>
            <w:sz w:val="24"/>
            <w:szCs w:val="24"/>
          </w:rPr>
          <w:instrText xml:space="preserve"> PAGE   \* MERGEFORMAT </w:instrText>
        </w:r>
        <w:r w:rsidRPr="0039292C">
          <w:rPr>
            <w:rFonts w:ascii="Times New Roman" w:hAnsi="Times New Roman" w:cs="Times New Roman"/>
            <w:sz w:val="24"/>
            <w:szCs w:val="24"/>
          </w:rPr>
          <w:fldChar w:fldCharType="separate"/>
        </w:r>
        <w:r>
          <w:rPr>
            <w:rFonts w:ascii="Times New Roman" w:hAnsi="Times New Roman" w:cs="Times New Roman"/>
            <w:noProof/>
            <w:sz w:val="24"/>
            <w:szCs w:val="24"/>
          </w:rPr>
          <w:t>1</w:t>
        </w:r>
        <w:r w:rsidRPr="0039292C">
          <w:rPr>
            <w:rFonts w:ascii="Times New Roman" w:hAnsi="Times New Roman" w:cs="Times New Roman"/>
            <w:noProof/>
            <w:sz w:val="24"/>
            <w:szCs w:val="24"/>
          </w:rPr>
          <w:fldChar w:fldCharType="end"/>
        </w:r>
      </w:p>
    </w:sdtContent>
  </w:sdt>
  <w:p w14:paraId="30406856" w14:textId="77777777" w:rsidR="00816899" w:rsidRDefault="00816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7ACF" w14:textId="77777777" w:rsidR="00465E37" w:rsidRDefault="00465E37" w:rsidP="00576897">
      <w:pPr>
        <w:spacing w:after="0" w:line="240" w:lineRule="auto"/>
      </w:pPr>
      <w:r>
        <w:separator/>
      </w:r>
    </w:p>
  </w:footnote>
  <w:footnote w:type="continuationSeparator" w:id="0">
    <w:p w14:paraId="583FFB04" w14:textId="77777777" w:rsidR="00465E37" w:rsidRDefault="00465E37" w:rsidP="00576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2F2"/>
    <w:multiLevelType w:val="hybridMultilevel"/>
    <w:tmpl w:val="E4563288"/>
    <w:lvl w:ilvl="0" w:tplc="10090005">
      <w:start w:val="1"/>
      <w:numFmt w:val="bullet"/>
      <w:lvlText w:val=""/>
      <w:lvlJc w:val="left"/>
      <w:pPr>
        <w:ind w:left="1494" w:hanging="360"/>
      </w:pPr>
      <w:rPr>
        <w:rFonts w:ascii="Wingdings" w:hAnsi="Wingdings"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 w15:restartNumberingAfterBreak="0">
    <w:nsid w:val="14F81F91"/>
    <w:multiLevelType w:val="hybridMultilevel"/>
    <w:tmpl w:val="FBEE92FA"/>
    <w:lvl w:ilvl="0" w:tplc="17AECCA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6D039E"/>
    <w:multiLevelType w:val="hybridMultilevel"/>
    <w:tmpl w:val="BF70D9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771C60"/>
    <w:multiLevelType w:val="hybridMultilevel"/>
    <w:tmpl w:val="9842A984"/>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4" w15:restartNumberingAfterBreak="0">
    <w:nsid w:val="54063D9C"/>
    <w:multiLevelType w:val="hybridMultilevel"/>
    <w:tmpl w:val="A86EEE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42C5E9C"/>
    <w:multiLevelType w:val="hybridMultilevel"/>
    <w:tmpl w:val="1B1A2CAA"/>
    <w:lvl w:ilvl="0" w:tplc="1076EC7E">
      <w:start w:val="1"/>
      <w:numFmt w:val="bullet"/>
      <w:lvlText w:val="-"/>
      <w:lvlJc w:val="left"/>
      <w:pPr>
        <w:ind w:left="1494" w:hanging="360"/>
      </w:pPr>
      <w:rPr>
        <w:rFonts w:ascii="Times New Roman" w:eastAsia="MS Mincho" w:hAnsi="Times New Roman" w:cs="Times New Roman"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6" w15:restartNumberingAfterBreak="0">
    <w:nsid w:val="54F9281A"/>
    <w:multiLevelType w:val="hybridMultilevel"/>
    <w:tmpl w:val="1FBE148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BA2470"/>
    <w:multiLevelType w:val="hybridMultilevel"/>
    <w:tmpl w:val="1A603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7A0F3E"/>
    <w:multiLevelType w:val="hybridMultilevel"/>
    <w:tmpl w:val="E37E13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5D3FE0"/>
    <w:multiLevelType w:val="hybridMultilevel"/>
    <w:tmpl w:val="6B8C5598"/>
    <w:lvl w:ilvl="0" w:tplc="17AECCAE">
      <w:numFmt w:val="bullet"/>
      <w:lvlText w:val="-"/>
      <w:lvlJc w:val="left"/>
      <w:pPr>
        <w:ind w:left="1440" w:hanging="360"/>
      </w:pPr>
      <w:rPr>
        <w:rFonts w:ascii="Times New Roman" w:eastAsiaTheme="minorHAnsi"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BCB27FB"/>
    <w:multiLevelType w:val="hybridMultilevel"/>
    <w:tmpl w:val="EE582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1">
      <w:start w:val="1"/>
      <w:numFmt w:val="bullet"/>
      <w:lvlText w:val=""/>
      <w:lvlJc w:val="left"/>
      <w:pPr>
        <w:ind w:left="3600" w:hanging="360"/>
      </w:pPr>
      <w:rPr>
        <w:rFonts w:ascii="Symbol" w:hAnsi="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125685"/>
    <w:multiLevelType w:val="hybridMultilevel"/>
    <w:tmpl w:val="EFA64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FAD6004"/>
    <w:multiLevelType w:val="hybridMultilevel"/>
    <w:tmpl w:val="61A0C5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9"/>
  </w:num>
  <w:num w:numId="5">
    <w:abstractNumId w:val="8"/>
  </w:num>
  <w:num w:numId="6">
    <w:abstractNumId w:val="4"/>
  </w:num>
  <w:num w:numId="7">
    <w:abstractNumId w:val="11"/>
  </w:num>
  <w:num w:numId="8">
    <w:abstractNumId w:val="2"/>
  </w:num>
  <w:num w:numId="9">
    <w:abstractNumId w:val="7"/>
  </w:num>
  <w:num w:numId="10">
    <w:abstractNumId w:val="10"/>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B0"/>
    <w:rsid w:val="00002C66"/>
    <w:rsid w:val="00002DB6"/>
    <w:rsid w:val="00003B0D"/>
    <w:rsid w:val="00003CD0"/>
    <w:rsid w:val="00004698"/>
    <w:rsid w:val="00005180"/>
    <w:rsid w:val="00006375"/>
    <w:rsid w:val="000068ED"/>
    <w:rsid w:val="000118A9"/>
    <w:rsid w:val="000163D6"/>
    <w:rsid w:val="00016745"/>
    <w:rsid w:val="000167A8"/>
    <w:rsid w:val="000221D6"/>
    <w:rsid w:val="00022947"/>
    <w:rsid w:val="000246C1"/>
    <w:rsid w:val="000271A2"/>
    <w:rsid w:val="00027B98"/>
    <w:rsid w:val="00027CBE"/>
    <w:rsid w:val="00030168"/>
    <w:rsid w:val="00031FC7"/>
    <w:rsid w:val="00033802"/>
    <w:rsid w:val="00036B74"/>
    <w:rsid w:val="00040F87"/>
    <w:rsid w:val="00043223"/>
    <w:rsid w:val="00044F6F"/>
    <w:rsid w:val="000460C2"/>
    <w:rsid w:val="000479E6"/>
    <w:rsid w:val="00051C0D"/>
    <w:rsid w:val="000572C8"/>
    <w:rsid w:val="00057AC1"/>
    <w:rsid w:val="0006063C"/>
    <w:rsid w:val="00061528"/>
    <w:rsid w:val="0006263C"/>
    <w:rsid w:val="00064C91"/>
    <w:rsid w:val="00065C0D"/>
    <w:rsid w:val="00066425"/>
    <w:rsid w:val="00066B4B"/>
    <w:rsid w:val="000672DD"/>
    <w:rsid w:val="00067D6F"/>
    <w:rsid w:val="00070B6B"/>
    <w:rsid w:val="00080C3A"/>
    <w:rsid w:val="000822C5"/>
    <w:rsid w:val="00082F28"/>
    <w:rsid w:val="000850C0"/>
    <w:rsid w:val="0008714B"/>
    <w:rsid w:val="00090350"/>
    <w:rsid w:val="000956D0"/>
    <w:rsid w:val="00096432"/>
    <w:rsid w:val="000A25C6"/>
    <w:rsid w:val="000A6EC6"/>
    <w:rsid w:val="000A7331"/>
    <w:rsid w:val="000B042D"/>
    <w:rsid w:val="000B1A10"/>
    <w:rsid w:val="000B3339"/>
    <w:rsid w:val="000B6A68"/>
    <w:rsid w:val="000C144B"/>
    <w:rsid w:val="000C4A4C"/>
    <w:rsid w:val="000C76FC"/>
    <w:rsid w:val="000D1D0B"/>
    <w:rsid w:val="000D26FF"/>
    <w:rsid w:val="000D27A5"/>
    <w:rsid w:val="000D4113"/>
    <w:rsid w:val="000D4BE6"/>
    <w:rsid w:val="000D6A60"/>
    <w:rsid w:val="000E083A"/>
    <w:rsid w:val="000E0B70"/>
    <w:rsid w:val="000E3387"/>
    <w:rsid w:val="000E5AF0"/>
    <w:rsid w:val="000F189A"/>
    <w:rsid w:val="000F18E3"/>
    <w:rsid w:val="000F1F47"/>
    <w:rsid w:val="000F2118"/>
    <w:rsid w:val="000F5CB5"/>
    <w:rsid w:val="00104D85"/>
    <w:rsid w:val="00105411"/>
    <w:rsid w:val="00105BBD"/>
    <w:rsid w:val="00113507"/>
    <w:rsid w:val="00113A9C"/>
    <w:rsid w:val="00115F0D"/>
    <w:rsid w:val="0012094E"/>
    <w:rsid w:val="001241FB"/>
    <w:rsid w:val="00124A23"/>
    <w:rsid w:val="0013202B"/>
    <w:rsid w:val="00132317"/>
    <w:rsid w:val="00134586"/>
    <w:rsid w:val="0013483A"/>
    <w:rsid w:val="00135A8D"/>
    <w:rsid w:val="00140226"/>
    <w:rsid w:val="001435A2"/>
    <w:rsid w:val="00146D43"/>
    <w:rsid w:val="00150BE4"/>
    <w:rsid w:val="00153893"/>
    <w:rsid w:val="00157A76"/>
    <w:rsid w:val="00162543"/>
    <w:rsid w:val="001629CA"/>
    <w:rsid w:val="00165134"/>
    <w:rsid w:val="0016586C"/>
    <w:rsid w:val="00166C40"/>
    <w:rsid w:val="00166CA7"/>
    <w:rsid w:val="001714B0"/>
    <w:rsid w:val="00173DDF"/>
    <w:rsid w:val="00175750"/>
    <w:rsid w:val="0017611F"/>
    <w:rsid w:val="00177839"/>
    <w:rsid w:val="001778E8"/>
    <w:rsid w:val="00177F8C"/>
    <w:rsid w:val="001804C8"/>
    <w:rsid w:val="001825FC"/>
    <w:rsid w:val="001848F7"/>
    <w:rsid w:val="00191695"/>
    <w:rsid w:val="0019328D"/>
    <w:rsid w:val="001946DB"/>
    <w:rsid w:val="00196778"/>
    <w:rsid w:val="00196E49"/>
    <w:rsid w:val="001A384D"/>
    <w:rsid w:val="001A4A04"/>
    <w:rsid w:val="001A4AC4"/>
    <w:rsid w:val="001A58DA"/>
    <w:rsid w:val="001A592F"/>
    <w:rsid w:val="001A64EC"/>
    <w:rsid w:val="001B2378"/>
    <w:rsid w:val="001B493E"/>
    <w:rsid w:val="001B5D09"/>
    <w:rsid w:val="001B77C6"/>
    <w:rsid w:val="001B7BE0"/>
    <w:rsid w:val="001C3AF3"/>
    <w:rsid w:val="001C4FEF"/>
    <w:rsid w:val="001C5B0C"/>
    <w:rsid w:val="001D043A"/>
    <w:rsid w:val="001D115F"/>
    <w:rsid w:val="001D122F"/>
    <w:rsid w:val="001D34F8"/>
    <w:rsid w:val="001D6624"/>
    <w:rsid w:val="001E02D2"/>
    <w:rsid w:val="001E1C54"/>
    <w:rsid w:val="001E3397"/>
    <w:rsid w:val="001E35D9"/>
    <w:rsid w:val="001E3F49"/>
    <w:rsid w:val="001E4C85"/>
    <w:rsid w:val="001E5935"/>
    <w:rsid w:val="001E5A58"/>
    <w:rsid w:val="001E70A1"/>
    <w:rsid w:val="001E71EA"/>
    <w:rsid w:val="001F1888"/>
    <w:rsid w:val="001F2FFD"/>
    <w:rsid w:val="001F5D20"/>
    <w:rsid w:val="00200743"/>
    <w:rsid w:val="0020094B"/>
    <w:rsid w:val="00201203"/>
    <w:rsid w:val="00202455"/>
    <w:rsid w:val="00202EE5"/>
    <w:rsid w:val="00205F81"/>
    <w:rsid w:val="00212153"/>
    <w:rsid w:val="00214296"/>
    <w:rsid w:val="00214623"/>
    <w:rsid w:val="00216ABD"/>
    <w:rsid w:val="00217348"/>
    <w:rsid w:val="00220AD3"/>
    <w:rsid w:val="00220D6D"/>
    <w:rsid w:val="002221EB"/>
    <w:rsid w:val="00224BCF"/>
    <w:rsid w:val="00227CD6"/>
    <w:rsid w:val="00231E3E"/>
    <w:rsid w:val="0023305F"/>
    <w:rsid w:val="00234914"/>
    <w:rsid w:val="00234F19"/>
    <w:rsid w:val="0023598C"/>
    <w:rsid w:val="00241E76"/>
    <w:rsid w:val="002423A2"/>
    <w:rsid w:val="00243107"/>
    <w:rsid w:val="00247E92"/>
    <w:rsid w:val="00247F3C"/>
    <w:rsid w:val="00250015"/>
    <w:rsid w:val="0025097D"/>
    <w:rsid w:val="00251EB0"/>
    <w:rsid w:val="002529B2"/>
    <w:rsid w:val="00253B70"/>
    <w:rsid w:val="00253DAC"/>
    <w:rsid w:val="00257438"/>
    <w:rsid w:val="002603E6"/>
    <w:rsid w:val="002610BC"/>
    <w:rsid w:val="00261FD0"/>
    <w:rsid w:val="00263266"/>
    <w:rsid w:val="002632D9"/>
    <w:rsid w:val="002656C2"/>
    <w:rsid w:val="002667A1"/>
    <w:rsid w:val="0026795E"/>
    <w:rsid w:val="00272953"/>
    <w:rsid w:val="0027325D"/>
    <w:rsid w:val="0027382B"/>
    <w:rsid w:val="002746F0"/>
    <w:rsid w:val="00275B2B"/>
    <w:rsid w:val="00282CD2"/>
    <w:rsid w:val="00286325"/>
    <w:rsid w:val="002979CA"/>
    <w:rsid w:val="00297FA2"/>
    <w:rsid w:val="002A1F27"/>
    <w:rsid w:val="002A3306"/>
    <w:rsid w:val="002A49B7"/>
    <w:rsid w:val="002A5AD1"/>
    <w:rsid w:val="002A5CA0"/>
    <w:rsid w:val="002A7522"/>
    <w:rsid w:val="002B286C"/>
    <w:rsid w:val="002B5C4D"/>
    <w:rsid w:val="002B5E19"/>
    <w:rsid w:val="002C3412"/>
    <w:rsid w:val="002D3A46"/>
    <w:rsid w:val="002D5769"/>
    <w:rsid w:val="002D6013"/>
    <w:rsid w:val="002E1CAE"/>
    <w:rsid w:val="002E1EA1"/>
    <w:rsid w:val="002E2541"/>
    <w:rsid w:val="002E263B"/>
    <w:rsid w:val="002E292E"/>
    <w:rsid w:val="002E3621"/>
    <w:rsid w:val="002E7AA6"/>
    <w:rsid w:val="002E7FE9"/>
    <w:rsid w:val="002F1798"/>
    <w:rsid w:val="002F1DD4"/>
    <w:rsid w:val="002F23C9"/>
    <w:rsid w:val="002F4385"/>
    <w:rsid w:val="002F623F"/>
    <w:rsid w:val="003023D1"/>
    <w:rsid w:val="00302BC1"/>
    <w:rsid w:val="00302F37"/>
    <w:rsid w:val="00303F70"/>
    <w:rsid w:val="00305821"/>
    <w:rsid w:val="0031195D"/>
    <w:rsid w:val="00316572"/>
    <w:rsid w:val="00316B7E"/>
    <w:rsid w:val="00321DFF"/>
    <w:rsid w:val="0032319A"/>
    <w:rsid w:val="0032682E"/>
    <w:rsid w:val="003303C6"/>
    <w:rsid w:val="0033095F"/>
    <w:rsid w:val="003338D9"/>
    <w:rsid w:val="003348A4"/>
    <w:rsid w:val="003364A2"/>
    <w:rsid w:val="00352499"/>
    <w:rsid w:val="003526D0"/>
    <w:rsid w:val="00352DDC"/>
    <w:rsid w:val="00352E11"/>
    <w:rsid w:val="00355A1A"/>
    <w:rsid w:val="00356783"/>
    <w:rsid w:val="00360466"/>
    <w:rsid w:val="00361432"/>
    <w:rsid w:val="00361438"/>
    <w:rsid w:val="00362B81"/>
    <w:rsid w:val="00362CC6"/>
    <w:rsid w:val="00362D5B"/>
    <w:rsid w:val="003669FD"/>
    <w:rsid w:val="0037197D"/>
    <w:rsid w:val="00371D72"/>
    <w:rsid w:val="0037673C"/>
    <w:rsid w:val="00380BEB"/>
    <w:rsid w:val="00380E94"/>
    <w:rsid w:val="00384694"/>
    <w:rsid w:val="003872E9"/>
    <w:rsid w:val="00387FD2"/>
    <w:rsid w:val="0039292C"/>
    <w:rsid w:val="00393E40"/>
    <w:rsid w:val="00393EDC"/>
    <w:rsid w:val="00394ADD"/>
    <w:rsid w:val="00397942"/>
    <w:rsid w:val="003A1751"/>
    <w:rsid w:val="003A570D"/>
    <w:rsid w:val="003A66C6"/>
    <w:rsid w:val="003B071D"/>
    <w:rsid w:val="003B2711"/>
    <w:rsid w:val="003B6FC6"/>
    <w:rsid w:val="003B7DB9"/>
    <w:rsid w:val="003C3FE7"/>
    <w:rsid w:val="003C5496"/>
    <w:rsid w:val="003D2AE2"/>
    <w:rsid w:val="003D413B"/>
    <w:rsid w:val="003D59AA"/>
    <w:rsid w:val="003D6AAA"/>
    <w:rsid w:val="003E2BB1"/>
    <w:rsid w:val="003E35D1"/>
    <w:rsid w:val="003E44BB"/>
    <w:rsid w:val="003E6562"/>
    <w:rsid w:val="003F0666"/>
    <w:rsid w:val="003F0C08"/>
    <w:rsid w:val="003F246C"/>
    <w:rsid w:val="003F2B37"/>
    <w:rsid w:val="003F2DB8"/>
    <w:rsid w:val="003F3658"/>
    <w:rsid w:val="003F56AC"/>
    <w:rsid w:val="003F726A"/>
    <w:rsid w:val="0040090F"/>
    <w:rsid w:val="004011C4"/>
    <w:rsid w:val="0040149A"/>
    <w:rsid w:val="004039A0"/>
    <w:rsid w:val="004044CE"/>
    <w:rsid w:val="004101D2"/>
    <w:rsid w:val="00412A53"/>
    <w:rsid w:val="00422850"/>
    <w:rsid w:val="0042326B"/>
    <w:rsid w:val="00425106"/>
    <w:rsid w:val="004277D3"/>
    <w:rsid w:val="004300E5"/>
    <w:rsid w:val="00432653"/>
    <w:rsid w:val="00432719"/>
    <w:rsid w:val="004402EC"/>
    <w:rsid w:val="00441B8C"/>
    <w:rsid w:val="00441DF6"/>
    <w:rsid w:val="004452F1"/>
    <w:rsid w:val="00446A3E"/>
    <w:rsid w:val="0045381E"/>
    <w:rsid w:val="00462782"/>
    <w:rsid w:val="0046292C"/>
    <w:rsid w:val="00465E37"/>
    <w:rsid w:val="00465F6A"/>
    <w:rsid w:val="00467798"/>
    <w:rsid w:val="00472250"/>
    <w:rsid w:val="00474DD2"/>
    <w:rsid w:val="00476205"/>
    <w:rsid w:val="0048286E"/>
    <w:rsid w:val="0048638F"/>
    <w:rsid w:val="0048741E"/>
    <w:rsid w:val="004907A4"/>
    <w:rsid w:val="004918BD"/>
    <w:rsid w:val="004952DA"/>
    <w:rsid w:val="00496B9E"/>
    <w:rsid w:val="00497FC3"/>
    <w:rsid w:val="004A1E0D"/>
    <w:rsid w:val="004A479C"/>
    <w:rsid w:val="004A4A09"/>
    <w:rsid w:val="004A5563"/>
    <w:rsid w:val="004A7F14"/>
    <w:rsid w:val="004B18B5"/>
    <w:rsid w:val="004B18C2"/>
    <w:rsid w:val="004B2F5A"/>
    <w:rsid w:val="004B3304"/>
    <w:rsid w:val="004B3719"/>
    <w:rsid w:val="004B4DCA"/>
    <w:rsid w:val="004B5919"/>
    <w:rsid w:val="004B61C3"/>
    <w:rsid w:val="004B6AA9"/>
    <w:rsid w:val="004B6D70"/>
    <w:rsid w:val="004B6FEF"/>
    <w:rsid w:val="004C0561"/>
    <w:rsid w:val="004C1062"/>
    <w:rsid w:val="004C18AA"/>
    <w:rsid w:val="004C215D"/>
    <w:rsid w:val="004C26DE"/>
    <w:rsid w:val="004C2B6C"/>
    <w:rsid w:val="004C2E2B"/>
    <w:rsid w:val="004C308F"/>
    <w:rsid w:val="004C7F6D"/>
    <w:rsid w:val="004D1005"/>
    <w:rsid w:val="004D381A"/>
    <w:rsid w:val="004D51B2"/>
    <w:rsid w:val="004D54BD"/>
    <w:rsid w:val="004D56BB"/>
    <w:rsid w:val="004D66A3"/>
    <w:rsid w:val="004E1761"/>
    <w:rsid w:val="004E2554"/>
    <w:rsid w:val="004E2FB5"/>
    <w:rsid w:val="004E3B6B"/>
    <w:rsid w:val="004E50CC"/>
    <w:rsid w:val="004F0919"/>
    <w:rsid w:val="004F0D51"/>
    <w:rsid w:val="004F0E44"/>
    <w:rsid w:val="004F1B52"/>
    <w:rsid w:val="004F2AE2"/>
    <w:rsid w:val="004F2C27"/>
    <w:rsid w:val="004F410A"/>
    <w:rsid w:val="004F5043"/>
    <w:rsid w:val="004F6968"/>
    <w:rsid w:val="005024B7"/>
    <w:rsid w:val="00502BCE"/>
    <w:rsid w:val="00503CC6"/>
    <w:rsid w:val="005046EC"/>
    <w:rsid w:val="00506FD4"/>
    <w:rsid w:val="00507488"/>
    <w:rsid w:val="00513270"/>
    <w:rsid w:val="00514DDA"/>
    <w:rsid w:val="00521EF2"/>
    <w:rsid w:val="0052335B"/>
    <w:rsid w:val="00525064"/>
    <w:rsid w:val="00527EEA"/>
    <w:rsid w:val="00531669"/>
    <w:rsid w:val="00531D54"/>
    <w:rsid w:val="00532B71"/>
    <w:rsid w:val="00533583"/>
    <w:rsid w:val="00533F8C"/>
    <w:rsid w:val="00534E27"/>
    <w:rsid w:val="0053513A"/>
    <w:rsid w:val="00535407"/>
    <w:rsid w:val="0053621A"/>
    <w:rsid w:val="00541A09"/>
    <w:rsid w:val="00542A34"/>
    <w:rsid w:val="00542E93"/>
    <w:rsid w:val="00544252"/>
    <w:rsid w:val="00546E5E"/>
    <w:rsid w:val="0054746C"/>
    <w:rsid w:val="00547F92"/>
    <w:rsid w:val="005503A1"/>
    <w:rsid w:val="00550CE4"/>
    <w:rsid w:val="005512B4"/>
    <w:rsid w:val="00553F5E"/>
    <w:rsid w:val="0055765A"/>
    <w:rsid w:val="00557CA3"/>
    <w:rsid w:val="00563AEC"/>
    <w:rsid w:val="00566BFE"/>
    <w:rsid w:val="00570E3D"/>
    <w:rsid w:val="00572D1E"/>
    <w:rsid w:val="005734D2"/>
    <w:rsid w:val="00576897"/>
    <w:rsid w:val="0058004B"/>
    <w:rsid w:val="00581C13"/>
    <w:rsid w:val="00586147"/>
    <w:rsid w:val="005870D3"/>
    <w:rsid w:val="00587C47"/>
    <w:rsid w:val="00591AEA"/>
    <w:rsid w:val="0059578E"/>
    <w:rsid w:val="00597AAC"/>
    <w:rsid w:val="005A026C"/>
    <w:rsid w:val="005A2BFD"/>
    <w:rsid w:val="005A4388"/>
    <w:rsid w:val="005A5AEF"/>
    <w:rsid w:val="005A6D28"/>
    <w:rsid w:val="005A72CB"/>
    <w:rsid w:val="005B4A58"/>
    <w:rsid w:val="005B77B6"/>
    <w:rsid w:val="005C36DC"/>
    <w:rsid w:val="005C7065"/>
    <w:rsid w:val="005C7A68"/>
    <w:rsid w:val="005D4A2E"/>
    <w:rsid w:val="005D5491"/>
    <w:rsid w:val="005D7173"/>
    <w:rsid w:val="005E18EA"/>
    <w:rsid w:val="005E5677"/>
    <w:rsid w:val="005E7646"/>
    <w:rsid w:val="005F1327"/>
    <w:rsid w:val="005F2B01"/>
    <w:rsid w:val="005F79C4"/>
    <w:rsid w:val="00600971"/>
    <w:rsid w:val="00601418"/>
    <w:rsid w:val="0060148D"/>
    <w:rsid w:val="0060223A"/>
    <w:rsid w:val="00602C18"/>
    <w:rsid w:val="006042A3"/>
    <w:rsid w:val="006046BB"/>
    <w:rsid w:val="006074A3"/>
    <w:rsid w:val="00607F0B"/>
    <w:rsid w:val="00610F92"/>
    <w:rsid w:val="0061123E"/>
    <w:rsid w:val="006113B0"/>
    <w:rsid w:val="00611EB9"/>
    <w:rsid w:val="00612817"/>
    <w:rsid w:val="00612924"/>
    <w:rsid w:val="0061419D"/>
    <w:rsid w:val="00615012"/>
    <w:rsid w:val="006166EF"/>
    <w:rsid w:val="006224EF"/>
    <w:rsid w:val="00622797"/>
    <w:rsid w:val="00624002"/>
    <w:rsid w:val="006251C7"/>
    <w:rsid w:val="0062531D"/>
    <w:rsid w:val="00626CF7"/>
    <w:rsid w:val="006317B4"/>
    <w:rsid w:val="00640BFC"/>
    <w:rsid w:val="0064555A"/>
    <w:rsid w:val="00645A26"/>
    <w:rsid w:val="00645F08"/>
    <w:rsid w:val="006500DB"/>
    <w:rsid w:val="00651AC6"/>
    <w:rsid w:val="00652B56"/>
    <w:rsid w:val="00652F98"/>
    <w:rsid w:val="00653649"/>
    <w:rsid w:val="006555E2"/>
    <w:rsid w:val="00655A26"/>
    <w:rsid w:val="006608F9"/>
    <w:rsid w:val="006630DD"/>
    <w:rsid w:val="0066399D"/>
    <w:rsid w:val="006643C2"/>
    <w:rsid w:val="0066488E"/>
    <w:rsid w:val="00665DC6"/>
    <w:rsid w:val="0066656D"/>
    <w:rsid w:val="00666A29"/>
    <w:rsid w:val="00670319"/>
    <w:rsid w:val="00675918"/>
    <w:rsid w:val="0067594C"/>
    <w:rsid w:val="00676838"/>
    <w:rsid w:val="0068152E"/>
    <w:rsid w:val="00681D27"/>
    <w:rsid w:val="00682FBB"/>
    <w:rsid w:val="00683228"/>
    <w:rsid w:val="006840F8"/>
    <w:rsid w:val="00687CCC"/>
    <w:rsid w:val="006906CC"/>
    <w:rsid w:val="00691648"/>
    <w:rsid w:val="006936D7"/>
    <w:rsid w:val="006942F2"/>
    <w:rsid w:val="00694D92"/>
    <w:rsid w:val="00696E1E"/>
    <w:rsid w:val="006A05A4"/>
    <w:rsid w:val="006A1F6B"/>
    <w:rsid w:val="006A4994"/>
    <w:rsid w:val="006A4EE5"/>
    <w:rsid w:val="006A646D"/>
    <w:rsid w:val="006A699B"/>
    <w:rsid w:val="006B2B69"/>
    <w:rsid w:val="006B6EF2"/>
    <w:rsid w:val="006B78B0"/>
    <w:rsid w:val="006C12D8"/>
    <w:rsid w:val="006C3959"/>
    <w:rsid w:val="006C565F"/>
    <w:rsid w:val="006D1F5D"/>
    <w:rsid w:val="006D4B69"/>
    <w:rsid w:val="006D5ADA"/>
    <w:rsid w:val="006E035E"/>
    <w:rsid w:val="006E052F"/>
    <w:rsid w:val="006E3186"/>
    <w:rsid w:val="006E6C62"/>
    <w:rsid w:val="006F164F"/>
    <w:rsid w:val="006F19B6"/>
    <w:rsid w:val="006F1AFF"/>
    <w:rsid w:val="006F20B8"/>
    <w:rsid w:val="006F3849"/>
    <w:rsid w:val="006F6E56"/>
    <w:rsid w:val="00701BD7"/>
    <w:rsid w:val="0070361E"/>
    <w:rsid w:val="007044F5"/>
    <w:rsid w:val="00706E1B"/>
    <w:rsid w:val="00707745"/>
    <w:rsid w:val="007105E2"/>
    <w:rsid w:val="0071076B"/>
    <w:rsid w:val="00711AF9"/>
    <w:rsid w:val="00712212"/>
    <w:rsid w:val="00712B0A"/>
    <w:rsid w:val="00716800"/>
    <w:rsid w:val="00716E02"/>
    <w:rsid w:val="00717AC7"/>
    <w:rsid w:val="00717C85"/>
    <w:rsid w:val="00721782"/>
    <w:rsid w:val="00724D86"/>
    <w:rsid w:val="00725DE2"/>
    <w:rsid w:val="0072654A"/>
    <w:rsid w:val="00727782"/>
    <w:rsid w:val="00731C5D"/>
    <w:rsid w:val="00735DC1"/>
    <w:rsid w:val="0074422C"/>
    <w:rsid w:val="00744272"/>
    <w:rsid w:val="007450CD"/>
    <w:rsid w:val="0074689B"/>
    <w:rsid w:val="00746BB1"/>
    <w:rsid w:val="007516E8"/>
    <w:rsid w:val="007546A0"/>
    <w:rsid w:val="00760158"/>
    <w:rsid w:val="0076071A"/>
    <w:rsid w:val="00767B7C"/>
    <w:rsid w:val="00770DD8"/>
    <w:rsid w:val="00771D2C"/>
    <w:rsid w:val="00773394"/>
    <w:rsid w:val="0077563B"/>
    <w:rsid w:val="00775A26"/>
    <w:rsid w:val="00775F34"/>
    <w:rsid w:val="00780E7E"/>
    <w:rsid w:val="00781AA2"/>
    <w:rsid w:val="00781B7B"/>
    <w:rsid w:val="00784706"/>
    <w:rsid w:val="0078500E"/>
    <w:rsid w:val="007852C1"/>
    <w:rsid w:val="00785EFD"/>
    <w:rsid w:val="0079415F"/>
    <w:rsid w:val="007943E1"/>
    <w:rsid w:val="007956E2"/>
    <w:rsid w:val="007A4736"/>
    <w:rsid w:val="007A4E12"/>
    <w:rsid w:val="007A5B90"/>
    <w:rsid w:val="007B1F61"/>
    <w:rsid w:val="007B2FF2"/>
    <w:rsid w:val="007B33A5"/>
    <w:rsid w:val="007B6B60"/>
    <w:rsid w:val="007C0903"/>
    <w:rsid w:val="007C3FC3"/>
    <w:rsid w:val="007C5EA9"/>
    <w:rsid w:val="007C63D0"/>
    <w:rsid w:val="007D09B4"/>
    <w:rsid w:val="007D1911"/>
    <w:rsid w:val="007D1F8F"/>
    <w:rsid w:val="007D4D69"/>
    <w:rsid w:val="007D7B16"/>
    <w:rsid w:val="007E1B09"/>
    <w:rsid w:val="007F2752"/>
    <w:rsid w:val="007F3B29"/>
    <w:rsid w:val="007F6716"/>
    <w:rsid w:val="007F755F"/>
    <w:rsid w:val="00800199"/>
    <w:rsid w:val="008012F3"/>
    <w:rsid w:val="008013BD"/>
    <w:rsid w:val="008013FA"/>
    <w:rsid w:val="0080265A"/>
    <w:rsid w:val="00802EFC"/>
    <w:rsid w:val="00804D26"/>
    <w:rsid w:val="00806448"/>
    <w:rsid w:val="008100F7"/>
    <w:rsid w:val="0081069B"/>
    <w:rsid w:val="00811C48"/>
    <w:rsid w:val="008122B4"/>
    <w:rsid w:val="00815C9C"/>
    <w:rsid w:val="00815F2F"/>
    <w:rsid w:val="00816899"/>
    <w:rsid w:val="008212A4"/>
    <w:rsid w:val="00821549"/>
    <w:rsid w:val="00821951"/>
    <w:rsid w:val="00831F22"/>
    <w:rsid w:val="00832A9F"/>
    <w:rsid w:val="00841358"/>
    <w:rsid w:val="00842118"/>
    <w:rsid w:val="008434AB"/>
    <w:rsid w:val="00845CA8"/>
    <w:rsid w:val="00846722"/>
    <w:rsid w:val="0085386B"/>
    <w:rsid w:val="00853E43"/>
    <w:rsid w:val="00854097"/>
    <w:rsid w:val="00855620"/>
    <w:rsid w:val="00856574"/>
    <w:rsid w:val="00856BA9"/>
    <w:rsid w:val="00857E86"/>
    <w:rsid w:val="00864620"/>
    <w:rsid w:val="008650AF"/>
    <w:rsid w:val="008665FC"/>
    <w:rsid w:val="00870E93"/>
    <w:rsid w:val="008762EA"/>
    <w:rsid w:val="00876649"/>
    <w:rsid w:val="0087681D"/>
    <w:rsid w:val="00880B18"/>
    <w:rsid w:val="00890293"/>
    <w:rsid w:val="008948F0"/>
    <w:rsid w:val="00896CCB"/>
    <w:rsid w:val="008A1241"/>
    <w:rsid w:val="008A3608"/>
    <w:rsid w:val="008A559E"/>
    <w:rsid w:val="008A7537"/>
    <w:rsid w:val="008B43DE"/>
    <w:rsid w:val="008B4CC3"/>
    <w:rsid w:val="008B5C47"/>
    <w:rsid w:val="008B5E8B"/>
    <w:rsid w:val="008B6B41"/>
    <w:rsid w:val="008B7FA5"/>
    <w:rsid w:val="008C0CD2"/>
    <w:rsid w:val="008C0EAD"/>
    <w:rsid w:val="008C0EC0"/>
    <w:rsid w:val="008C438F"/>
    <w:rsid w:val="008C44C5"/>
    <w:rsid w:val="008C5A38"/>
    <w:rsid w:val="008C65F8"/>
    <w:rsid w:val="008C75AD"/>
    <w:rsid w:val="008D07A0"/>
    <w:rsid w:val="008D2EC1"/>
    <w:rsid w:val="008D55F5"/>
    <w:rsid w:val="008E155F"/>
    <w:rsid w:val="008E17D0"/>
    <w:rsid w:val="008E6757"/>
    <w:rsid w:val="008E7554"/>
    <w:rsid w:val="008F01BF"/>
    <w:rsid w:val="008F25E0"/>
    <w:rsid w:val="008F2675"/>
    <w:rsid w:val="008F2DF0"/>
    <w:rsid w:val="008F32DC"/>
    <w:rsid w:val="008F73BA"/>
    <w:rsid w:val="00901623"/>
    <w:rsid w:val="00902E7F"/>
    <w:rsid w:val="00903210"/>
    <w:rsid w:val="00903611"/>
    <w:rsid w:val="00906F4B"/>
    <w:rsid w:val="009207AF"/>
    <w:rsid w:val="00920A19"/>
    <w:rsid w:val="0092229A"/>
    <w:rsid w:val="00926362"/>
    <w:rsid w:val="00926E6B"/>
    <w:rsid w:val="009273CC"/>
    <w:rsid w:val="00931ED3"/>
    <w:rsid w:val="00943C33"/>
    <w:rsid w:val="00945CEE"/>
    <w:rsid w:val="00947438"/>
    <w:rsid w:val="00950E18"/>
    <w:rsid w:val="009521C7"/>
    <w:rsid w:val="0095340E"/>
    <w:rsid w:val="0095468F"/>
    <w:rsid w:val="00955BF2"/>
    <w:rsid w:val="00956011"/>
    <w:rsid w:val="0096078F"/>
    <w:rsid w:val="00962405"/>
    <w:rsid w:val="009639B9"/>
    <w:rsid w:val="0096592D"/>
    <w:rsid w:val="00966137"/>
    <w:rsid w:val="00972FEA"/>
    <w:rsid w:val="009734EA"/>
    <w:rsid w:val="009744EA"/>
    <w:rsid w:val="009749FF"/>
    <w:rsid w:val="009759AB"/>
    <w:rsid w:val="009834C7"/>
    <w:rsid w:val="00983C6C"/>
    <w:rsid w:val="009847F0"/>
    <w:rsid w:val="009849A4"/>
    <w:rsid w:val="00984D48"/>
    <w:rsid w:val="009859C6"/>
    <w:rsid w:val="009877C1"/>
    <w:rsid w:val="00992BD2"/>
    <w:rsid w:val="00992DB4"/>
    <w:rsid w:val="00993BB7"/>
    <w:rsid w:val="00997884"/>
    <w:rsid w:val="009A3B81"/>
    <w:rsid w:val="009A55B8"/>
    <w:rsid w:val="009A6F4B"/>
    <w:rsid w:val="009B0B0D"/>
    <w:rsid w:val="009B1F1F"/>
    <w:rsid w:val="009B3230"/>
    <w:rsid w:val="009B34CE"/>
    <w:rsid w:val="009B6D40"/>
    <w:rsid w:val="009C2953"/>
    <w:rsid w:val="009C3035"/>
    <w:rsid w:val="009C32BF"/>
    <w:rsid w:val="009C3523"/>
    <w:rsid w:val="009C4032"/>
    <w:rsid w:val="009C597D"/>
    <w:rsid w:val="009C5EBF"/>
    <w:rsid w:val="009C61B2"/>
    <w:rsid w:val="009D204C"/>
    <w:rsid w:val="009D3898"/>
    <w:rsid w:val="009D3D6E"/>
    <w:rsid w:val="009D46D1"/>
    <w:rsid w:val="009D4F08"/>
    <w:rsid w:val="009D59E5"/>
    <w:rsid w:val="009D650E"/>
    <w:rsid w:val="009E119A"/>
    <w:rsid w:val="009E577D"/>
    <w:rsid w:val="009E735F"/>
    <w:rsid w:val="009E7769"/>
    <w:rsid w:val="009E7BD9"/>
    <w:rsid w:val="009F18B5"/>
    <w:rsid w:val="009F2E8F"/>
    <w:rsid w:val="009F4781"/>
    <w:rsid w:val="009F58F7"/>
    <w:rsid w:val="009F7237"/>
    <w:rsid w:val="009F7BF2"/>
    <w:rsid w:val="00A0141C"/>
    <w:rsid w:val="00A023D2"/>
    <w:rsid w:val="00A07741"/>
    <w:rsid w:val="00A07A16"/>
    <w:rsid w:val="00A1016E"/>
    <w:rsid w:val="00A111ED"/>
    <w:rsid w:val="00A1125C"/>
    <w:rsid w:val="00A12757"/>
    <w:rsid w:val="00A137F9"/>
    <w:rsid w:val="00A167F7"/>
    <w:rsid w:val="00A209C6"/>
    <w:rsid w:val="00A21AA7"/>
    <w:rsid w:val="00A2373A"/>
    <w:rsid w:val="00A24B0F"/>
    <w:rsid w:val="00A26205"/>
    <w:rsid w:val="00A26815"/>
    <w:rsid w:val="00A300B0"/>
    <w:rsid w:val="00A319B6"/>
    <w:rsid w:val="00A333A2"/>
    <w:rsid w:val="00A36BEA"/>
    <w:rsid w:val="00A36E73"/>
    <w:rsid w:val="00A377FF"/>
    <w:rsid w:val="00A418AB"/>
    <w:rsid w:val="00A445CC"/>
    <w:rsid w:val="00A44B58"/>
    <w:rsid w:val="00A45309"/>
    <w:rsid w:val="00A50295"/>
    <w:rsid w:val="00A513C2"/>
    <w:rsid w:val="00A51B3E"/>
    <w:rsid w:val="00A56648"/>
    <w:rsid w:val="00A56C38"/>
    <w:rsid w:val="00A57208"/>
    <w:rsid w:val="00A6011A"/>
    <w:rsid w:val="00A62B36"/>
    <w:rsid w:val="00A652D2"/>
    <w:rsid w:val="00A664FA"/>
    <w:rsid w:val="00A668C5"/>
    <w:rsid w:val="00A66A38"/>
    <w:rsid w:val="00A71731"/>
    <w:rsid w:val="00A71A0F"/>
    <w:rsid w:val="00A73376"/>
    <w:rsid w:val="00A7367C"/>
    <w:rsid w:val="00A772C8"/>
    <w:rsid w:val="00A81B32"/>
    <w:rsid w:val="00A82811"/>
    <w:rsid w:val="00A83B81"/>
    <w:rsid w:val="00A90912"/>
    <w:rsid w:val="00A93689"/>
    <w:rsid w:val="00A97519"/>
    <w:rsid w:val="00AA10CF"/>
    <w:rsid w:val="00AA331D"/>
    <w:rsid w:val="00AA3335"/>
    <w:rsid w:val="00AA6285"/>
    <w:rsid w:val="00AA70C4"/>
    <w:rsid w:val="00AA7DBF"/>
    <w:rsid w:val="00AA7F5E"/>
    <w:rsid w:val="00AA7FDE"/>
    <w:rsid w:val="00AB322A"/>
    <w:rsid w:val="00AB3604"/>
    <w:rsid w:val="00AB42C9"/>
    <w:rsid w:val="00AB66FD"/>
    <w:rsid w:val="00AC0D06"/>
    <w:rsid w:val="00AC1E4D"/>
    <w:rsid w:val="00AC302C"/>
    <w:rsid w:val="00AC4861"/>
    <w:rsid w:val="00AC4A4B"/>
    <w:rsid w:val="00AC5DCC"/>
    <w:rsid w:val="00AC6062"/>
    <w:rsid w:val="00AC73B6"/>
    <w:rsid w:val="00AC7533"/>
    <w:rsid w:val="00AD6286"/>
    <w:rsid w:val="00AD74FB"/>
    <w:rsid w:val="00AE1F5C"/>
    <w:rsid w:val="00AE2055"/>
    <w:rsid w:val="00AE30BA"/>
    <w:rsid w:val="00AE3BD7"/>
    <w:rsid w:val="00AE4968"/>
    <w:rsid w:val="00AE53CB"/>
    <w:rsid w:val="00AE57E0"/>
    <w:rsid w:val="00AE764B"/>
    <w:rsid w:val="00AF37AD"/>
    <w:rsid w:val="00AF53AC"/>
    <w:rsid w:val="00AF74FE"/>
    <w:rsid w:val="00AF7551"/>
    <w:rsid w:val="00AF78CF"/>
    <w:rsid w:val="00B00518"/>
    <w:rsid w:val="00B01248"/>
    <w:rsid w:val="00B01349"/>
    <w:rsid w:val="00B02331"/>
    <w:rsid w:val="00B03A89"/>
    <w:rsid w:val="00B070A3"/>
    <w:rsid w:val="00B10952"/>
    <w:rsid w:val="00B1475A"/>
    <w:rsid w:val="00B17183"/>
    <w:rsid w:val="00B17AAC"/>
    <w:rsid w:val="00B20162"/>
    <w:rsid w:val="00B20E66"/>
    <w:rsid w:val="00B21AB7"/>
    <w:rsid w:val="00B30428"/>
    <w:rsid w:val="00B33ED0"/>
    <w:rsid w:val="00B3525A"/>
    <w:rsid w:val="00B36E83"/>
    <w:rsid w:val="00B40B55"/>
    <w:rsid w:val="00B41560"/>
    <w:rsid w:val="00B511CC"/>
    <w:rsid w:val="00B53E0C"/>
    <w:rsid w:val="00B5444D"/>
    <w:rsid w:val="00B54FC7"/>
    <w:rsid w:val="00B572E4"/>
    <w:rsid w:val="00B61D2C"/>
    <w:rsid w:val="00B62B8A"/>
    <w:rsid w:val="00B6366F"/>
    <w:rsid w:val="00B6618C"/>
    <w:rsid w:val="00B70AF1"/>
    <w:rsid w:val="00B70FCF"/>
    <w:rsid w:val="00B733C9"/>
    <w:rsid w:val="00B73BC8"/>
    <w:rsid w:val="00B73D78"/>
    <w:rsid w:val="00B7469A"/>
    <w:rsid w:val="00B759B4"/>
    <w:rsid w:val="00B82F14"/>
    <w:rsid w:val="00B847F7"/>
    <w:rsid w:val="00B87130"/>
    <w:rsid w:val="00B87459"/>
    <w:rsid w:val="00B90CD9"/>
    <w:rsid w:val="00B9374C"/>
    <w:rsid w:val="00B94AE8"/>
    <w:rsid w:val="00BA47A2"/>
    <w:rsid w:val="00BA5FED"/>
    <w:rsid w:val="00BB00BF"/>
    <w:rsid w:val="00BB1033"/>
    <w:rsid w:val="00BB1C31"/>
    <w:rsid w:val="00BB3FB6"/>
    <w:rsid w:val="00BC4781"/>
    <w:rsid w:val="00BD07E8"/>
    <w:rsid w:val="00BD1C90"/>
    <w:rsid w:val="00BD1D5D"/>
    <w:rsid w:val="00BD7065"/>
    <w:rsid w:val="00BD72D4"/>
    <w:rsid w:val="00BD79A0"/>
    <w:rsid w:val="00BD7A6A"/>
    <w:rsid w:val="00BE1986"/>
    <w:rsid w:val="00BE2AF7"/>
    <w:rsid w:val="00BE3176"/>
    <w:rsid w:val="00BF0D6A"/>
    <w:rsid w:val="00BF19F6"/>
    <w:rsid w:val="00BF1BD1"/>
    <w:rsid w:val="00BF3B99"/>
    <w:rsid w:val="00BF3E18"/>
    <w:rsid w:val="00BF4229"/>
    <w:rsid w:val="00BF6A99"/>
    <w:rsid w:val="00C0430B"/>
    <w:rsid w:val="00C04DA8"/>
    <w:rsid w:val="00C071D8"/>
    <w:rsid w:val="00C11318"/>
    <w:rsid w:val="00C12F62"/>
    <w:rsid w:val="00C1526E"/>
    <w:rsid w:val="00C241EB"/>
    <w:rsid w:val="00C271DC"/>
    <w:rsid w:val="00C3269E"/>
    <w:rsid w:val="00C352AF"/>
    <w:rsid w:val="00C353F1"/>
    <w:rsid w:val="00C365AE"/>
    <w:rsid w:val="00C432EF"/>
    <w:rsid w:val="00C444E9"/>
    <w:rsid w:val="00C47F31"/>
    <w:rsid w:val="00C52C03"/>
    <w:rsid w:val="00C63E82"/>
    <w:rsid w:val="00C6535B"/>
    <w:rsid w:val="00C67FB5"/>
    <w:rsid w:val="00C70EEC"/>
    <w:rsid w:val="00C71071"/>
    <w:rsid w:val="00C723FD"/>
    <w:rsid w:val="00C75C70"/>
    <w:rsid w:val="00C7689A"/>
    <w:rsid w:val="00C819AA"/>
    <w:rsid w:val="00C81D4E"/>
    <w:rsid w:val="00C83AB3"/>
    <w:rsid w:val="00C83D6C"/>
    <w:rsid w:val="00C851DB"/>
    <w:rsid w:val="00C8526D"/>
    <w:rsid w:val="00C86A38"/>
    <w:rsid w:val="00C86CE9"/>
    <w:rsid w:val="00C86E94"/>
    <w:rsid w:val="00C87A0A"/>
    <w:rsid w:val="00C9160C"/>
    <w:rsid w:val="00C92F25"/>
    <w:rsid w:val="00C94217"/>
    <w:rsid w:val="00C94D43"/>
    <w:rsid w:val="00C969C6"/>
    <w:rsid w:val="00CA4D5B"/>
    <w:rsid w:val="00CA54E3"/>
    <w:rsid w:val="00CA5F52"/>
    <w:rsid w:val="00CA62C2"/>
    <w:rsid w:val="00CA643F"/>
    <w:rsid w:val="00CA726F"/>
    <w:rsid w:val="00CB049B"/>
    <w:rsid w:val="00CB18EF"/>
    <w:rsid w:val="00CB1BCA"/>
    <w:rsid w:val="00CB3AE7"/>
    <w:rsid w:val="00CB51F4"/>
    <w:rsid w:val="00CB5262"/>
    <w:rsid w:val="00CB7029"/>
    <w:rsid w:val="00CC0310"/>
    <w:rsid w:val="00CC1514"/>
    <w:rsid w:val="00CC1B00"/>
    <w:rsid w:val="00CC34B2"/>
    <w:rsid w:val="00CC382F"/>
    <w:rsid w:val="00CD05A9"/>
    <w:rsid w:val="00CD3771"/>
    <w:rsid w:val="00CD4915"/>
    <w:rsid w:val="00CD7575"/>
    <w:rsid w:val="00CE1F2F"/>
    <w:rsid w:val="00CE42BE"/>
    <w:rsid w:val="00CE4B77"/>
    <w:rsid w:val="00CE4C99"/>
    <w:rsid w:val="00CE6718"/>
    <w:rsid w:val="00CE7C60"/>
    <w:rsid w:val="00CF58FD"/>
    <w:rsid w:val="00CF625D"/>
    <w:rsid w:val="00CF657D"/>
    <w:rsid w:val="00CF7F07"/>
    <w:rsid w:val="00D03996"/>
    <w:rsid w:val="00D03E87"/>
    <w:rsid w:val="00D04019"/>
    <w:rsid w:val="00D04410"/>
    <w:rsid w:val="00D048A2"/>
    <w:rsid w:val="00D04D58"/>
    <w:rsid w:val="00D06A3B"/>
    <w:rsid w:val="00D06F25"/>
    <w:rsid w:val="00D112B3"/>
    <w:rsid w:val="00D11AE8"/>
    <w:rsid w:val="00D12C56"/>
    <w:rsid w:val="00D15001"/>
    <w:rsid w:val="00D15238"/>
    <w:rsid w:val="00D1598F"/>
    <w:rsid w:val="00D1654C"/>
    <w:rsid w:val="00D17A3D"/>
    <w:rsid w:val="00D20365"/>
    <w:rsid w:val="00D22260"/>
    <w:rsid w:val="00D23F59"/>
    <w:rsid w:val="00D262D2"/>
    <w:rsid w:val="00D30162"/>
    <w:rsid w:val="00D35DBA"/>
    <w:rsid w:val="00D40166"/>
    <w:rsid w:val="00D40B44"/>
    <w:rsid w:val="00D4134C"/>
    <w:rsid w:val="00D44E6F"/>
    <w:rsid w:val="00D46864"/>
    <w:rsid w:val="00D47BB7"/>
    <w:rsid w:val="00D53506"/>
    <w:rsid w:val="00D54B12"/>
    <w:rsid w:val="00D553E4"/>
    <w:rsid w:val="00D607F4"/>
    <w:rsid w:val="00D6091E"/>
    <w:rsid w:val="00D60A1A"/>
    <w:rsid w:val="00D616C1"/>
    <w:rsid w:val="00D65389"/>
    <w:rsid w:val="00D7008C"/>
    <w:rsid w:val="00D70E21"/>
    <w:rsid w:val="00D71580"/>
    <w:rsid w:val="00D72C54"/>
    <w:rsid w:val="00D734A1"/>
    <w:rsid w:val="00D74A77"/>
    <w:rsid w:val="00D75729"/>
    <w:rsid w:val="00D80595"/>
    <w:rsid w:val="00D81CC4"/>
    <w:rsid w:val="00D850B4"/>
    <w:rsid w:val="00D85937"/>
    <w:rsid w:val="00D96ABE"/>
    <w:rsid w:val="00D96C0B"/>
    <w:rsid w:val="00D96E92"/>
    <w:rsid w:val="00D97DF2"/>
    <w:rsid w:val="00DA41A7"/>
    <w:rsid w:val="00DA4293"/>
    <w:rsid w:val="00DA46D3"/>
    <w:rsid w:val="00DA6A95"/>
    <w:rsid w:val="00DA7814"/>
    <w:rsid w:val="00DB019B"/>
    <w:rsid w:val="00DB2031"/>
    <w:rsid w:val="00DB3593"/>
    <w:rsid w:val="00DC01B3"/>
    <w:rsid w:val="00DC03A3"/>
    <w:rsid w:val="00DC2095"/>
    <w:rsid w:val="00DC5FF8"/>
    <w:rsid w:val="00DC73F7"/>
    <w:rsid w:val="00DC77A8"/>
    <w:rsid w:val="00DD107B"/>
    <w:rsid w:val="00DD1B1E"/>
    <w:rsid w:val="00DE107F"/>
    <w:rsid w:val="00DE1D69"/>
    <w:rsid w:val="00DE3DA5"/>
    <w:rsid w:val="00DE481E"/>
    <w:rsid w:val="00DE7FDA"/>
    <w:rsid w:val="00DF4067"/>
    <w:rsid w:val="00DF4435"/>
    <w:rsid w:val="00DF56E3"/>
    <w:rsid w:val="00DF5ADE"/>
    <w:rsid w:val="00DF7BBB"/>
    <w:rsid w:val="00E02D97"/>
    <w:rsid w:val="00E0446D"/>
    <w:rsid w:val="00E0596C"/>
    <w:rsid w:val="00E0606D"/>
    <w:rsid w:val="00E069F4"/>
    <w:rsid w:val="00E06ADA"/>
    <w:rsid w:val="00E10637"/>
    <w:rsid w:val="00E154AD"/>
    <w:rsid w:val="00E20CE0"/>
    <w:rsid w:val="00E215F5"/>
    <w:rsid w:val="00E2325A"/>
    <w:rsid w:val="00E24C12"/>
    <w:rsid w:val="00E252F0"/>
    <w:rsid w:val="00E26F0E"/>
    <w:rsid w:val="00E27CA9"/>
    <w:rsid w:val="00E27E6D"/>
    <w:rsid w:val="00E3378B"/>
    <w:rsid w:val="00E37A2E"/>
    <w:rsid w:val="00E415E1"/>
    <w:rsid w:val="00E4165A"/>
    <w:rsid w:val="00E436F9"/>
    <w:rsid w:val="00E4382F"/>
    <w:rsid w:val="00E43E94"/>
    <w:rsid w:val="00E45005"/>
    <w:rsid w:val="00E450BE"/>
    <w:rsid w:val="00E529EF"/>
    <w:rsid w:val="00E53DAF"/>
    <w:rsid w:val="00E561CF"/>
    <w:rsid w:val="00E612E0"/>
    <w:rsid w:val="00E62E69"/>
    <w:rsid w:val="00E66C8B"/>
    <w:rsid w:val="00E67230"/>
    <w:rsid w:val="00E71E02"/>
    <w:rsid w:val="00E76320"/>
    <w:rsid w:val="00E76508"/>
    <w:rsid w:val="00E7673F"/>
    <w:rsid w:val="00E803A4"/>
    <w:rsid w:val="00E80550"/>
    <w:rsid w:val="00E834F9"/>
    <w:rsid w:val="00E83EE2"/>
    <w:rsid w:val="00E85013"/>
    <w:rsid w:val="00E86C6C"/>
    <w:rsid w:val="00E87CFE"/>
    <w:rsid w:val="00E91C3F"/>
    <w:rsid w:val="00E91FB9"/>
    <w:rsid w:val="00E92D1D"/>
    <w:rsid w:val="00E9441F"/>
    <w:rsid w:val="00E94EA5"/>
    <w:rsid w:val="00E95C93"/>
    <w:rsid w:val="00EA0B96"/>
    <w:rsid w:val="00EA2362"/>
    <w:rsid w:val="00EA42AE"/>
    <w:rsid w:val="00EA557B"/>
    <w:rsid w:val="00EA5BCE"/>
    <w:rsid w:val="00EA6AE5"/>
    <w:rsid w:val="00EA7AE2"/>
    <w:rsid w:val="00EB1D9C"/>
    <w:rsid w:val="00EB535E"/>
    <w:rsid w:val="00EB6E18"/>
    <w:rsid w:val="00EC067A"/>
    <w:rsid w:val="00EC2CF1"/>
    <w:rsid w:val="00EC3FA2"/>
    <w:rsid w:val="00EC54D7"/>
    <w:rsid w:val="00EC5A6F"/>
    <w:rsid w:val="00EC6FC9"/>
    <w:rsid w:val="00ED16B5"/>
    <w:rsid w:val="00ED2E9E"/>
    <w:rsid w:val="00ED71EE"/>
    <w:rsid w:val="00EE0D2B"/>
    <w:rsid w:val="00EE348A"/>
    <w:rsid w:val="00EE50FB"/>
    <w:rsid w:val="00EE7838"/>
    <w:rsid w:val="00EF2880"/>
    <w:rsid w:val="00EF2AE6"/>
    <w:rsid w:val="00EF4572"/>
    <w:rsid w:val="00EF50DF"/>
    <w:rsid w:val="00EF65C5"/>
    <w:rsid w:val="00F00F5F"/>
    <w:rsid w:val="00F059A9"/>
    <w:rsid w:val="00F0685E"/>
    <w:rsid w:val="00F11986"/>
    <w:rsid w:val="00F11C00"/>
    <w:rsid w:val="00F12A99"/>
    <w:rsid w:val="00F13203"/>
    <w:rsid w:val="00F16188"/>
    <w:rsid w:val="00F2028D"/>
    <w:rsid w:val="00F21E62"/>
    <w:rsid w:val="00F231E6"/>
    <w:rsid w:val="00F26881"/>
    <w:rsid w:val="00F325BD"/>
    <w:rsid w:val="00F34B71"/>
    <w:rsid w:val="00F362C4"/>
    <w:rsid w:val="00F378D0"/>
    <w:rsid w:val="00F4329A"/>
    <w:rsid w:val="00F44A80"/>
    <w:rsid w:val="00F50391"/>
    <w:rsid w:val="00F5090C"/>
    <w:rsid w:val="00F51D89"/>
    <w:rsid w:val="00F51E5F"/>
    <w:rsid w:val="00F535DE"/>
    <w:rsid w:val="00F53F87"/>
    <w:rsid w:val="00F548E7"/>
    <w:rsid w:val="00F54F4E"/>
    <w:rsid w:val="00F55059"/>
    <w:rsid w:val="00F553DE"/>
    <w:rsid w:val="00F578F2"/>
    <w:rsid w:val="00F57C47"/>
    <w:rsid w:val="00F60081"/>
    <w:rsid w:val="00F60F4B"/>
    <w:rsid w:val="00F6759E"/>
    <w:rsid w:val="00F6761F"/>
    <w:rsid w:val="00F727D2"/>
    <w:rsid w:val="00F72B31"/>
    <w:rsid w:val="00F72DEA"/>
    <w:rsid w:val="00F7500C"/>
    <w:rsid w:val="00F757A2"/>
    <w:rsid w:val="00F763D0"/>
    <w:rsid w:val="00F80B7E"/>
    <w:rsid w:val="00F82738"/>
    <w:rsid w:val="00F82843"/>
    <w:rsid w:val="00F83035"/>
    <w:rsid w:val="00F84417"/>
    <w:rsid w:val="00F87892"/>
    <w:rsid w:val="00F95823"/>
    <w:rsid w:val="00F95DF7"/>
    <w:rsid w:val="00FA2B95"/>
    <w:rsid w:val="00FA2F73"/>
    <w:rsid w:val="00FA7189"/>
    <w:rsid w:val="00FA7778"/>
    <w:rsid w:val="00FB4C9A"/>
    <w:rsid w:val="00FB5E3A"/>
    <w:rsid w:val="00FB7EE9"/>
    <w:rsid w:val="00FC1A58"/>
    <w:rsid w:val="00FC30D4"/>
    <w:rsid w:val="00FC53AF"/>
    <w:rsid w:val="00FC6F5F"/>
    <w:rsid w:val="00FD0A37"/>
    <w:rsid w:val="00FD0C74"/>
    <w:rsid w:val="00FD0FA4"/>
    <w:rsid w:val="00FD16E2"/>
    <w:rsid w:val="00FD1EFE"/>
    <w:rsid w:val="00FD5292"/>
    <w:rsid w:val="00FD7116"/>
    <w:rsid w:val="00FD7361"/>
    <w:rsid w:val="00FD7CE9"/>
    <w:rsid w:val="00FE1530"/>
    <w:rsid w:val="00FE3CFE"/>
    <w:rsid w:val="00FE592F"/>
    <w:rsid w:val="00FF2FBF"/>
    <w:rsid w:val="00FF4DA4"/>
    <w:rsid w:val="00FF61CE"/>
    <w:rsid w:val="00FF7A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7C87D"/>
  <w15:chartTrackingRefBased/>
  <w15:docId w15:val="{A8E1B65C-49D2-40D3-9681-48B46721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1EB0"/>
    <w:rPr>
      <w:sz w:val="16"/>
      <w:szCs w:val="16"/>
    </w:rPr>
  </w:style>
  <w:style w:type="paragraph" w:styleId="CommentText">
    <w:name w:val="annotation text"/>
    <w:basedOn w:val="Normal"/>
    <w:link w:val="CommentTextChar"/>
    <w:unhideWhenUsed/>
    <w:rsid w:val="00251EB0"/>
    <w:pPr>
      <w:spacing w:line="240" w:lineRule="auto"/>
    </w:pPr>
    <w:rPr>
      <w:sz w:val="20"/>
      <w:szCs w:val="20"/>
    </w:rPr>
  </w:style>
  <w:style w:type="character" w:customStyle="1" w:styleId="CommentTextChar">
    <w:name w:val="Comment Text Char"/>
    <w:basedOn w:val="DefaultParagraphFont"/>
    <w:link w:val="CommentText"/>
    <w:rsid w:val="00251EB0"/>
    <w:rPr>
      <w:sz w:val="20"/>
      <w:szCs w:val="20"/>
    </w:rPr>
  </w:style>
  <w:style w:type="paragraph" w:styleId="CommentSubject">
    <w:name w:val="annotation subject"/>
    <w:basedOn w:val="CommentText"/>
    <w:next w:val="CommentText"/>
    <w:link w:val="CommentSubjectChar"/>
    <w:uiPriority w:val="99"/>
    <w:semiHidden/>
    <w:unhideWhenUsed/>
    <w:rsid w:val="00251EB0"/>
    <w:rPr>
      <w:b/>
      <w:bCs/>
    </w:rPr>
  </w:style>
  <w:style w:type="character" w:customStyle="1" w:styleId="CommentSubjectChar">
    <w:name w:val="Comment Subject Char"/>
    <w:basedOn w:val="CommentTextChar"/>
    <w:link w:val="CommentSubject"/>
    <w:uiPriority w:val="99"/>
    <w:semiHidden/>
    <w:rsid w:val="00251EB0"/>
    <w:rPr>
      <w:b/>
      <w:bCs/>
      <w:sz w:val="20"/>
      <w:szCs w:val="20"/>
    </w:rPr>
  </w:style>
  <w:style w:type="paragraph" w:styleId="BalloonText">
    <w:name w:val="Balloon Text"/>
    <w:basedOn w:val="Normal"/>
    <w:link w:val="BalloonTextChar"/>
    <w:uiPriority w:val="99"/>
    <w:semiHidden/>
    <w:unhideWhenUsed/>
    <w:rsid w:val="00251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EB0"/>
    <w:rPr>
      <w:rFonts w:ascii="Segoe UI" w:hAnsi="Segoe UI" w:cs="Segoe UI"/>
      <w:sz w:val="18"/>
      <w:szCs w:val="18"/>
    </w:rPr>
  </w:style>
  <w:style w:type="paragraph" w:styleId="ListParagraph">
    <w:name w:val="List Paragraph"/>
    <w:basedOn w:val="Normal"/>
    <w:uiPriority w:val="34"/>
    <w:qFormat/>
    <w:rsid w:val="0072654A"/>
    <w:pPr>
      <w:ind w:left="720"/>
      <w:contextualSpacing/>
    </w:pPr>
  </w:style>
  <w:style w:type="paragraph" w:styleId="Header">
    <w:name w:val="header"/>
    <w:basedOn w:val="Normal"/>
    <w:link w:val="HeaderChar"/>
    <w:uiPriority w:val="99"/>
    <w:unhideWhenUsed/>
    <w:rsid w:val="00576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97"/>
  </w:style>
  <w:style w:type="paragraph" w:styleId="Footer">
    <w:name w:val="footer"/>
    <w:basedOn w:val="Normal"/>
    <w:link w:val="FooterChar"/>
    <w:uiPriority w:val="99"/>
    <w:unhideWhenUsed/>
    <w:rsid w:val="00576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97"/>
  </w:style>
  <w:style w:type="character" w:styleId="PlaceholderText">
    <w:name w:val="Placeholder Text"/>
    <w:basedOn w:val="DefaultParagraphFont"/>
    <w:uiPriority w:val="99"/>
    <w:semiHidden/>
    <w:rsid w:val="00E87CFE"/>
    <w:rPr>
      <w:color w:val="808080"/>
    </w:rPr>
  </w:style>
  <w:style w:type="paragraph" w:styleId="PlainText">
    <w:name w:val="Plain Text"/>
    <w:basedOn w:val="Normal"/>
    <w:link w:val="PlainTextChar"/>
    <w:rsid w:val="004402EC"/>
    <w:pPr>
      <w:widowControl w:val="0"/>
      <w:spacing w:after="0" w:line="240" w:lineRule="auto"/>
      <w:jc w:val="both"/>
    </w:pPr>
    <w:rPr>
      <w:rFonts w:ascii="MS Mincho" w:eastAsia="MS Mincho" w:hAnsi="Century" w:cs="Times New Roman"/>
      <w:kern w:val="2"/>
      <w:sz w:val="24"/>
      <w:szCs w:val="24"/>
      <w:lang w:val="en-US" w:eastAsia="ja-JP"/>
    </w:rPr>
  </w:style>
  <w:style w:type="character" w:customStyle="1" w:styleId="PlainTextChar">
    <w:name w:val="Plain Text Char"/>
    <w:basedOn w:val="DefaultParagraphFont"/>
    <w:link w:val="PlainText"/>
    <w:rsid w:val="004402EC"/>
    <w:rPr>
      <w:rFonts w:ascii="MS Mincho" w:eastAsia="MS Mincho" w:hAnsi="Century" w:cs="Times New Roman"/>
      <w:kern w:val="2"/>
      <w:sz w:val="24"/>
      <w:szCs w:val="24"/>
      <w:lang w:val="en-US" w:eastAsia="ja-JP"/>
    </w:rPr>
  </w:style>
  <w:style w:type="paragraph" w:styleId="Revision">
    <w:name w:val="Revision"/>
    <w:hidden/>
    <w:uiPriority w:val="99"/>
    <w:semiHidden/>
    <w:rsid w:val="009E119A"/>
    <w:pPr>
      <w:spacing w:after="0" w:line="240" w:lineRule="auto"/>
    </w:pPr>
  </w:style>
  <w:style w:type="character" w:customStyle="1" w:styleId="il">
    <w:name w:val="il"/>
    <w:basedOn w:val="DefaultParagraphFont"/>
    <w:rsid w:val="006F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2779">
      <w:bodyDiv w:val="1"/>
      <w:marLeft w:val="0"/>
      <w:marRight w:val="0"/>
      <w:marTop w:val="0"/>
      <w:marBottom w:val="0"/>
      <w:divBdr>
        <w:top w:val="none" w:sz="0" w:space="0" w:color="auto"/>
        <w:left w:val="none" w:sz="0" w:space="0" w:color="auto"/>
        <w:bottom w:val="none" w:sz="0" w:space="0" w:color="auto"/>
        <w:right w:val="none" w:sz="0" w:space="0" w:color="auto"/>
      </w:divBdr>
      <w:divsChild>
        <w:div w:id="384572014">
          <w:marLeft w:val="600"/>
          <w:marRight w:val="0"/>
          <w:marTop w:val="0"/>
          <w:marBottom w:val="0"/>
          <w:divBdr>
            <w:top w:val="none" w:sz="0" w:space="0" w:color="auto"/>
            <w:left w:val="none" w:sz="0" w:space="0" w:color="auto"/>
            <w:bottom w:val="none" w:sz="0" w:space="0" w:color="auto"/>
            <w:right w:val="none" w:sz="0" w:space="0" w:color="auto"/>
          </w:divBdr>
        </w:div>
      </w:divsChild>
    </w:div>
    <w:div w:id="126360071">
      <w:bodyDiv w:val="1"/>
      <w:marLeft w:val="0"/>
      <w:marRight w:val="0"/>
      <w:marTop w:val="0"/>
      <w:marBottom w:val="0"/>
      <w:divBdr>
        <w:top w:val="none" w:sz="0" w:space="0" w:color="auto"/>
        <w:left w:val="none" w:sz="0" w:space="0" w:color="auto"/>
        <w:bottom w:val="none" w:sz="0" w:space="0" w:color="auto"/>
        <w:right w:val="none" w:sz="0" w:space="0" w:color="auto"/>
      </w:divBdr>
    </w:div>
    <w:div w:id="197281154">
      <w:bodyDiv w:val="1"/>
      <w:marLeft w:val="0"/>
      <w:marRight w:val="0"/>
      <w:marTop w:val="0"/>
      <w:marBottom w:val="0"/>
      <w:divBdr>
        <w:top w:val="none" w:sz="0" w:space="0" w:color="auto"/>
        <w:left w:val="none" w:sz="0" w:space="0" w:color="auto"/>
        <w:bottom w:val="none" w:sz="0" w:space="0" w:color="auto"/>
        <w:right w:val="none" w:sz="0" w:space="0" w:color="auto"/>
      </w:divBdr>
    </w:div>
    <w:div w:id="1086195924">
      <w:bodyDiv w:val="1"/>
      <w:marLeft w:val="0"/>
      <w:marRight w:val="0"/>
      <w:marTop w:val="0"/>
      <w:marBottom w:val="0"/>
      <w:divBdr>
        <w:top w:val="none" w:sz="0" w:space="0" w:color="auto"/>
        <w:left w:val="none" w:sz="0" w:space="0" w:color="auto"/>
        <w:bottom w:val="none" w:sz="0" w:space="0" w:color="auto"/>
        <w:right w:val="none" w:sz="0" w:space="0" w:color="auto"/>
      </w:divBdr>
      <w:divsChild>
        <w:div w:id="1029915084">
          <w:marLeft w:val="600"/>
          <w:marRight w:val="0"/>
          <w:marTop w:val="0"/>
          <w:marBottom w:val="0"/>
          <w:divBdr>
            <w:top w:val="none" w:sz="0" w:space="0" w:color="auto"/>
            <w:left w:val="none" w:sz="0" w:space="0" w:color="auto"/>
            <w:bottom w:val="none" w:sz="0" w:space="0" w:color="auto"/>
            <w:right w:val="none" w:sz="0" w:space="0" w:color="auto"/>
          </w:divBdr>
        </w:div>
      </w:divsChild>
    </w:div>
    <w:div w:id="1810397722">
      <w:bodyDiv w:val="1"/>
      <w:marLeft w:val="0"/>
      <w:marRight w:val="0"/>
      <w:marTop w:val="0"/>
      <w:marBottom w:val="0"/>
      <w:divBdr>
        <w:top w:val="none" w:sz="0" w:space="0" w:color="auto"/>
        <w:left w:val="none" w:sz="0" w:space="0" w:color="auto"/>
        <w:bottom w:val="none" w:sz="0" w:space="0" w:color="auto"/>
        <w:right w:val="none" w:sz="0" w:space="0" w:color="auto"/>
      </w:divBdr>
    </w:div>
    <w:div w:id="1922980958">
      <w:bodyDiv w:val="1"/>
      <w:marLeft w:val="0"/>
      <w:marRight w:val="0"/>
      <w:marTop w:val="0"/>
      <w:marBottom w:val="0"/>
      <w:divBdr>
        <w:top w:val="none" w:sz="0" w:space="0" w:color="auto"/>
        <w:left w:val="none" w:sz="0" w:space="0" w:color="auto"/>
        <w:bottom w:val="none" w:sz="0" w:space="0" w:color="auto"/>
        <w:right w:val="none" w:sz="0" w:space="0" w:color="auto"/>
      </w:divBdr>
    </w:div>
    <w:div w:id="1964652829">
      <w:bodyDiv w:val="1"/>
      <w:marLeft w:val="0"/>
      <w:marRight w:val="0"/>
      <w:marTop w:val="0"/>
      <w:marBottom w:val="0"/>
      <w:divBdr>
        <w:top w:val="none" w:sz="0" w:space="0" w:color="auto"/>
        <w:left w:val="none" w:sz="0" w:space="0" w:color="auto"/>
        <w:bottom w:val="none" w:sz="0" w:space="0" w:color="auto"/>
        <w:right w:val="none" w:sz="0" w:space="0" w:color="auto"/>
      </w:divBdr>
      <w:divsChild>
        <w:div w:id="72850439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CEE37AB-9828-4016-BDF3-91924436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4</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Boser</dc:creator>
  <cp:keywords/>
  <dc:description/>
  <cp:lastModifiedBy>Albert</cp:lastModifiedBy>
  <cp:revision>111</cp:revision>
  <dcterms:created xsi:type="dcterms:W3CDTF">2018-10-08T20:27:00Z</dcterms:created>
  <dcterms:modified xsi:type="dcterms:W3CDTF">2018-10-22T16:55:00Z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19f7040c-0d3f-31b3-8305-a464f8f8490d</vt:lpwstr>
  </property>
  <property fmtid="{D5CDD505-2E9C-101B-9397-08002B2CF9AE}" pid="24" name="Mendeley Citation Style_1">
    <vt:lpwstr>http://www.zotero.org/styles/american-political-science-association</vt:lpwstr>
  </property>
</Properties>
</file>