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37501F60" w:rsidR="006305D7" w:rsidRPr="00E703CE" w:rsidRDefault="006305D7" w:rsidP="005913AA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bCs/>
          <w:color w:val="auto"/>
        </w:rPr>
        <w:t>TITLE:</w:t>
      </w:r>
      <w:r w:rsidRPr="00E703CE">
        <w:rPr>
          <w:rFonts w:asciiTheme="minorHAnsi" w:hAnsiTheme="minorHAnsi" w:cstheme="minorHAnsi"/>
          <w:color w:val="auto"/>
        </w:rPr>
        <w:t xml:space="preserve"> </w:t>
      </w:r>
    </w:p>
    <w:p w14:paraId="0C76090E" w14:textId="22148FE5" w:rsidR="007A4DD6" w:rsidRPr="00E703CE" w:rsidRDefault="00F42E03" w:rsidP="007A4DD6">
      <w:pPr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color w:val="auto"/>
        </w:rPr>
        <w:t>Capture and Identification of RNA-</w:t>
      </w:r>
      <w:r w:rsidR="00446BA3">
        <w:rPr>
          <w:rFonts w:asciiTheme="minorHAnsi" w:hAnsiTheme="minorHAnsi" w:cstheme="minorHAnsi"/>
          <w:color w:val="auto"/>
        </w:rPr>
        <w:t>b</w:t>
      </w:r>
      <w:r w:rsidRPr="00E703CE">
        <w:rPr>
          <w:rFonts w:asciiTheme="minorHAnsi" w:hAnsiTheme="minorHAnsi" w:cstheme="minorHAnsi"/>
          <w:color w:val="auto"/>
        </w:rPr>
        <w:t>inding Proteins by Using Click Chemistry-</w:t>
      </w:r>
      <w:r w:rsidR="000C63B7">
        <w:rPr>
          <w:rFonts w:asciiTheme="minorHAnsi" w:hAnsiTheme="minorHAnsi" w:cstheme="minorHAnsi"/>
          <w:color w:val="auto"/>
        </w:rPr>
        <w:t>a</w:t>
      </w:r>
      <w:r w:rsidRPr="00E703CE">
        <w:rPr>
          <w:rFonts w:asciiTheme="minorHAnsi" w:hAnsiTheme="minorHAnsi" w:cstheme="minorHAnsi"/>
          <w:color w:val="auto"/>
        </w:rPr>
        <w:t>ssisted RNA-</w:t>
      </w:r>
      <w:r w:rsidR="000C63B7">
        <w:rPr>
          <w:rFonts w:asciiTheme="minorHAnsi" w:hAnsiTheme="minorHAnsi" w:cstheme="minorHAnsi"/>
          <w:color w:val="auto"/>
        </w:rPr>
        <w:t>i</w:t>
      </w:r>
      <w:r w:rsidRPr="00E703CE">
        <w:rPr>
          <w:rFonts w:asciiTheme="minorHAnsi" w:hAnsiTheme="minorHAnsi" w:cstheme="minorHAnsi"/>
          <w:color w:val="auto"/>
        </w:rPr>
        <w:t>nteractome Capture (CARIC) Strategy</w:t>
      </w:r>
    </w:p>
    <w:p w14:paraId="2E300B21" w14:textId="77777777" w:rsidR="007A4DD6" w:rsidRPr="00E703CE" w:rsidRDefault="007A4DD6" w:rsidP="001B1519">
      <w:pPr>
        <w:rPr>
          <w:rFonts w:asciiTheme="minorHAnsi" w:hAnsiTheme="minorHAnsi" w:cstheme="minorHAnsi"/>
          <w:b/>
          <w:bCs/>
          <w:color w:val="auto"/>
        </w:rPr>
      </w:pPr>
    </w:p>
    <w:p w14:paraId="3D080DA3" w14:textId="74557136" w:rsidR="006305D7" w:rsidRPr="00E703CE" w:rsidRDefault="006305D7" w:rsidP="005913AA">
      <w:pPr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bCs/>
          <w:color w:val="auto"/>
        </w:rPr>
        <w:t>AUTHORS</w:t>
      </w:r>
      <w:r w:rsidR="000B662E" w:rsidRPr="00E703CE">
        <w:rPr>
          <w:rFonts w:asciiTheme="minorHAnsi" w:hAnsiTheme="minorHAnsi" w:cstheme="minorHAnsi"/>
          <w:b/>
          <w:bCs/>
          <w:color w:val="auto"/>
        </w:rPr>
        <w:t xml:space="preserve"> &amp; AFFILIATIONS</w:t>
      </w:r>
      <w:r w:rsidRPr="00E703CE">
        <w:rPr>
          <w:rFonts w:asciiTheme="minorHAnsi" w:hAnsiTheme="minorHAnsi" w:cstheme="minorHAnsi"/>
          <w:b/>
          <w:bCs/>
          <w:color w:val="auto"/>
        </w:rPr>
        <w:t>:</w:t>
      </w:r>
    </w:p>
    <w:p w14:paraId="54924054" w14:textId="1468C50C" w:rsidR="004542F7" w:rsidRDefault="004542F7" w:rsidP="005913AA">
      <w:pPr>
        <w:pStyle w:val="Authors"/>
        <w:spacing w:before="0" w:after="0"/>
        <w:jc w:val="left"/>
        <w:outlineLvl w:val="0"/>
        <w:rPr>
          <w:rFonts w:asciiTheme="minorHAnsi" w:hAnsiTheme="minorHAnsi" w:cstheme="minorHAnsi"/>
        </w:rPr>
      </w:pPr>
      <w:proofErr w:type="spellStart"/>
      <w:r w:rsidRPr="00E703CE">
        <w:rPr>
          <w:rFonts w:asciiTheme="minorHAnsi" w:hAnsiTheme="minorHAnsi" w:cstheme="minorHAnsi"/>
        </w:rPr>
        <w:t>Rongbing</w:t>
      </w:r>
      <w:proofErr w:type="spellEnd"/>
      <w:r w:rsidRPr="00E703CE">
        <w:rPr>
          <w:rFonts w:asciiTheme="minorHAnsi" w:hAnsiTheme="minorHAnsi" w:cstheme="minorHAnsi"/>
        </w:rPr>
        <w:t xml:space="preserve"> Huang</w:t>
      </w:r>
      <w:r w:rsidR="000C63B7" w:rsidRPr="00537F36">
        <w:rPr>
          <w:rFonts w:asciiTheme="minorHAnsi" w:hAnsiTheme="minorHAnsi" w:cstheme="minorHAnsi"/>
          <w:vertAlign w:val="superscript"/>
        </w:rPr>
        <w:t>1</w:t>
      </w:r>
      <w:r w:rsidR="000C63B7">
        <w:rPr>
          <w:rFonts w:asciiTheme="minorHAnsi" w:hAnsiTheme="minorHAnsi" w:cstheme="minorHAnsi"/>
          <w:vertAlign w:val="superscript"/>
        </w:rPr>
        <w:t>,2</w:t>
      </w:r>
      <w:r w:rsidR="000C63B7">
        <w:rPr>
          <w:rFonts w:asciiTheme="minorHAnsi" w:hAnsiTheme="minorHAnsi" w:cstheme="minorHAnsi"/>
        </w:rPr>
        <w:t xml:space="preserve"> </w:t>
      </w:r>
      <w:r w:rsidR="00335EB8" w:rsidRPr="00E703CE">
        <w:rPr>
          <w:rFonts w:asciiTheme="minorHAnsi" w:hAnsiTheme="minorHAnsi" w:cstheme="minorHAnsi"/>
        </w:rPr>
        <w:t>*</w:t>
      </w:r>
      <w:r w:rsidRPr="00E703CE">
        <w:rPr>
          <w:rFonts w:asciiTheme="minorHAnsi" w:hAnsiTheme="minorHAnsi" w:cstheme="minorHAnsi"/>
        </w:rPr>
        <w:t xml:space="preserve">, </w:t>
      </w:r>
      <w:proofErr w:type="spellStart"/>
      <w:r w:rsidRPr="00E703CE">
        <w:rPr>
          <w:rFonts w:asciiTheme="minorHAnsi" w:hAnsiTheme="minorHAnsi" w:cstheme="minorHAnsi"/>
        </w:rPr>
        <w:t>Mengting</w:t>
      </w:r>
      <w:proofErr w:type="spellEnd"/>
      <w:r w:rsidRPr="00E703CE">
        <w:rPr>
          <w:rFonts w:asciiTheme="minorHAnsi" w:hAnsiTheme="minorHAnsi" w:cstheme="minorHAnsi"/>
        </w:rPr>
        <w:t xml:space="preserve"> Han</w:t>
      </w:r>
      <w:r w:rsidR="000C63B7" w:rsidRPr="00537F36">
        <w:rPr>
          <w:rFonts w:asciiTheme="minorHAnsi" w:hAnsiTheme="minorHAnsi" w:cstheme="minorHAnsi"/>
          <w:vertAlign w:val="superscript"/>
        </w:rPr>
        <w:t>1,2</w:t>
      </w:r>
      <w:r w:rsidR="000C63B7">
        <w:rPr>
          <w:rFonts w:asciiTheme="minorHAnsi" w:hAnsiTheme="minorHAnsi" w:cstheme="minorHAnsi"/>
        </w:rPr>
        <w:t xml:space="preserve"> </w:t>
      </w:r>
      <w:r w:rsidR="00335EB8" w:rsidRPr="00E703CE">
        <w:rPr>
          <w:rFonts w:asciiTheme="minorHAnsi" w:hAnsiTheme="minorHAnsi" w:cstheme="minorHAnsi"/>
        </w:rPr>
        <w:t>*</w:t>
      </w:r>
      <w:r w:rsidRPr="00E703CE">
        <w:rPr>
          <w:rFonts w:asciiTheme="minorHAnsi" w:hAnsiTheme="minorHAnsi" w:cstheme="minorHAnsi"/>
        </w:rPr>
        <w:t xml:space="preserve">, </w:t>
      </w:r>
      <w:proofErr w:type="spellStart"/>
      <w:r w:rsidRPr="00E703CE">
        <w:rPr>
          <w:rFonts w:asciiTheme="minorHAnsi" w:hAnsiTheme="minorHAnsi" w:cstheme="minorHAnsi"/>
        </w:rPr>
        <w:t>Liying</w:t>
      </w:r>
      <w:proofErr w:type="spellEnd"/>
      <w:r w:rsidRPr="00E703CE">
        <w:rPr>
          <w:rFonts w:asciiTheme="minorHAnsi" w:hAnsiTheme="minorHAnsi" w:cstheme="minorHAnsi"/>
        </w:rPr>
        <w:t xml:space="preserve"> Meng</w:t>
      </w:r>
      <w:r w:rsidR="000C63B7" w:rsidRPr="00537F36">
        <w:rPr>
          <w:rFonts w:asciiTheme="minorHAnsi" w:hAnsiTheme="minorHAnsi" w:cstheme="minorHAnsi"/>
          <w:vertAlign w:val="superscript"/>
        </w:rPr>
        <w:t>1,3</w:t>
      </w:r>
      <w:r w:rsidRPr="00E703CE">
        <w:rPr>
          <w:rFonts w:asciiTheme="minorHAnsi" w:hAnsiTheme="minorHAnsi" w:cstheme="minorHAnsi"/>
        </w:rPr>
        <w:t>, Xing Chen</w:t>
      </w:r>
      <w:r w:rsidR="000C63B7" w:rsidRPr="00537F36">
        <w:rPr>
          <w:rFonts w:asciiTheme="minorHAnsi" w:hAnsiTheme="minorHAnsi" w:cstheme="minorHAnsi"/>
          <w:vertAlign w:val="superscript"/>
        </w:rPr>
        <w:t>1,2,3,4,5</w:t>
      </w:r>
    </w:p>
    <w:p w14:paraId="1147BCE1" w14:textId="36844B6E" w:rsidR="000C63B7" w:rsidRDefault="000C63B7" w:rsidP="005913AA">
      <w:pPr>
        <w:pStyle w:val="Authors"/>
        <w:spacing w:before="0" w:after="0"/>
        <w:jc w:val="left"/>
        <w:outlineLvl w:val="0"/>
        <w:rPr>
          <w:rFonts w:asciiTheme="minorHAnsi" w:hAnsiTheme="minorHAnsi" w:cstheme="minorHAnsi"/>
        </w:rPr>
      </w:pPr>
    </w:p>
    <w:p w14:paraId="7EA235C0" w14:textId="6240117A" w:rsidR="000C63B7" w:rsidRDefault="000C63B7" w:rsidP="000C63B7">
      <w:pPr>
        <w:pStyle w:val="Authors"/>
        <w:spacing w:before="0" w:after="0"/>
        <w:jc w:val="left"/>
        <w:rPr>
          <w:rFonts w:asciiTheme="minorHAnsi" w:hAnsiTheme="minorHAnsi" w:cstheme="minorHAnsi"/>
        </w:rPr>
      </w:pPr>
      <w:r w:rsidRPr="00537F36">
        <w:rPr>
          <w:rFonts w:asciiTheme="minorHAnsi" w:hAnsiTheme="minorHAnsi" w:cstheme="minorHAnsi"/>
          <w:vertAlign w:val="superscript"/>
        </w:rPr>
        <w:t>1</w:t>
      </w:r>
      <w:r w:rsidRPr="00E703CE">
        <w:rPr>
          <w:rFonts w:asciiTheme="minorHAnsi" w:hAnsiTheme="minorHAnsi" w:cstheme="minorHAnsi"/>
        </w:rPr>
        <w:t>College of Chemistry and Molecular Engineering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Peking University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Beijing, China</w:t>
      </w:r>
    </w:p>
    <w:p w14:paraId="65E4EBED" w14:textId="502E8E7D" w:rsidR="000C63B7" w:rsidRDefault="000C63B7" w:rsidP="000C63B7">
      <w:pPr>
        <w:pStyle w:val="Authors"/>
        <w:spacing w:before="0" w:after="0"/>
        <w:jc w:val="left"/>
        <w:rPr>
          <w:rFonts w:asciiTheme="minorHAnsi" w:hAnsiTheme="minorHAnsi" w:cstheme="minorHAnsi"/>
        </w:rPr>
      </w:pPr>
      <w:r w:rsidRPr="00537F36">
        <w:rPr>
          <w:rFonts w:asciiTheme="minorHAnsi" w:hAnsiTheme="minorHAnsi" w:cstheme="minorHAnsi"/>
          <w:vertAlign w:val="superscript"/>
        </w:rPr>
        <w:t>2</w:t>
      </w:r>
      <w:r w:rsidRPr="00E703CE">
        <w:rPr>
          <w:rFonts w:asciiTheme="minorHAnsi" w:hAnsiTheme="minorHAnsi" w:cstheme="minorHAnsi"/>
        </w:rPr>
        <w:t>Beijing National Laboratory for Molecular Sciences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Peking University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Beijing, China</w:t>
      </w:r>
    </w:p>
    <w:p w14:paraId="251D4254" w14:textId="637160D3" w:rsidR="000C63B7" w:rsidRDefault="000C63B7" w:rsidP="000C63B7">
      <w:pPr>
        <w:pStyle w:val="Authors"/>
        <w:spacing w:before="0" w:after="0"/>
        <w:jc w:val="left"/>
        <w:rPr>
          <w:rFonts w:asciiTheme="minorHAnsi" w:hAnsiTheme="minorHAnsi" w:cstheme="minorHAnsi"/>
        </w:rPr>
      </w:pPr>
      <w:r w:rsidRPr="00537F36">
        <w:rPr>
          <w:rFonts w:asciiTheme="minorHAnsi" w:hAnsiTheme="minorHAnsi" w:cstheme="minorHAnsi"/>
          <w:vertAlign w:val="superscript"/>
        </w:rPr>
        <w:t>3</w:t>
      </w:r>
      <w:r w:rsidRPr="00E703CE">
        <w:rPr>
          <w:rFonts w:asciiTheme="minorHAnsi" w:hAnsiTheme="minorHAnsi" w:cstheme="minorHAnsi"/>
        </w:rPr>
        <w:t>Peking-Tsinghua Center for Life Sciences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Peking University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Beijing, China</w:t>
      </w:r>
    </w:p>
    <w:p w14:paraId="0F9C5B58" w14:textId="7177D64B" w:rsidR="000C63B7" w:rsidRDefault="000C63B7" w:rsidP="000C63B7">
      <w:pPr>
        <w:pStyle w:val="Authors"/>
        <w:spacing w:before="0" w:after="0"/>
        <w:jc w:val="left"/>
        <w:rPr>
          <w:rFonts w:asciiTheme="minorHAnsi" w:hAnsiTheme="minorHAnsi" w:cstheme="minorHAnsi"/>
        </w:rPr>
      </w:pPr>
      <w:r w:rsidRPr="00537F36">
        <w:rPr>
          <w:rFonts w:asciiTheme="minorHAnsi" w:hAnsiTheme="minorHAnsi" w:cstheme="minorHAnsi"/>
          <w:vertAlign w:val="superscript"/>
        </w:rPr>
        <w:t>4</w:t>
      </w:r>
      <w:r w:rsidRPr="00E703CE">
        <w:rPr>
          <w:rFonts w:asciiTheme="minorHAnsi" w:hAnsiTheme="minorHAnsi" w:cstheme="minorHAnsi"/>
        </w:rPr>
        <w:t>Synthetic and Functional Biomolecules Center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Peking University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Beijing, China</w:t>
      </w:r>
    </w:p>
    <w:p w14:paraId="4ABCF8BA" w14:textId="653F651E" w:rsidR="000C63B7" w:rsidRPr="00E703CE" w:rsidRDefault="000C63B7" w:rsidP="000C63B7">
      <w:pPr>
        <w:pStyle w:val="Authors"/>
        <w:spacing w:before="0" w:after="0"/>
        <w:jc w:val="left"/>
        <w:rPr>
          <w:rFonts w:asciiTheme="minorHAnsi" w:hAnsiTheme="minorHAnsi" w:cstheme="minorHAnsi"/>
        </w:rPr>
      </w:pPr>
      <w:r w:rsidRPr="00537F36">
        <w:rPr>
          <w:rFonts w:asciiTheme="minorHAnsi" w:hAnsiTheme="minorHAnsi" w:cstheme="minorHAnsi"/>
          <w:vertAlign w:val="superscript"/>
        </w:rPr>
        <w:t>5</w:t>
      </w:r>
      <w:r w:rsidRPr="00E703CE">
        <w:rPr>
          <w:rFonts w:asciiTheme="minorHAnsi" w:hAnsiTheme="minorHAnsi" w:cstheme="minorHAnsi"/>
        </w:rPr>
        <w:t>Key Laboratory of Bioorganic Chemistry and Molecular Engineering of Ministry of Education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Peking University</w:t>
      </w:r>
      <w:r>
        <w:rPr>
          <w:rFonts w:asciiTheme="minorHAnsi" w:hAnsiTheme="minorHAnsi" w:cstheme="minorHAnsi"/>
        </w:rPr>
        <w:t xml:space="preserve">, </w:t>
      </w:r>
      <w:r w:rsidRPr="00E703CE">
        <w:rPr>
          <w:rFonts w:asciiTheme="minorHAnsi" w:hAnsiTheme="minorHAnsi" w:cstheme="minorHAnsi"/>
        </w:rPr>
        <w:t>Beijing, China</w:t>
      </w:r>
    </w:p>
    <w:p w14:paraId="0C4E7B8D" w14:textId="3832A0CB" w:rsidR="000C63B7" w:rsidRPr="00E703CE" w:rsidRDefault="000C63B7" w:rsidP="005913AA">
      <w:pPr>
        <w:pStyle w:val="Authors"/>
        <w:spacing w:before="0" w:after="0"/>
        <w:jc w:val="left"/>
        <w:outlineLvl w:val="0"/>
        <w:rPr>
          <w:rFonts w:asciiTheme="minorHAnsi" w:hAnsiTheme="minorHAnsi" w:cstheme="minorHAnsi"/>
        </w:rPr>
      </w:pPr>
    </w:p>
    <w:p w14:paraId="28838B0F" w14:textId="4EEB723A" w:rsidR="00335EB8" w:rsidRPr="00E703CE" w:rsidRDefault="00335EB8" w:rsidP="004542F7">
      <w:pPr>
        <w:pStyle w:val="Authors"/>
        <w:spacing w:before="0" w:after="0"/>
        <w:jc w:val="left"/>
        <w:rPr>
          <w:rFonts w:asciiTheme="minorHAnsi" w:hAnsiTheme="minorHAnsi" w:cstheme="minorHAnsi"/>
        </w:rPr>
      </w:pPr>
      <w:r w:rsidRPr="00E703CE">
        <w:rPr>
          <w:rFonts w:asciiTheme="minorHAnsi" w:hAnsiTheme="minorHAnsi" w:cstheme="minorHAnsi"/>
        </w:rPr>
        <w:t>*</w:t>
      </w:r>
      <w:r w:rsidR="000C63B7">
        <w:rPr>
          <w:rFonts w:asciiTheme="minorHAnsi" w:hAnsiTheme="minorHAnsi" w:cstheme="minorHAnsi"/>
        </w:rPr>
        <w:t xml:space="preserve"> These authors contributed equally.</w:t>
      </w:r>
    </w:p>
    <w:p w14:paraId="64B47ED5" w14:textId="018EAE45" w:rsidR="00335EB8" w:rsidRPr="00E703CE" w:rsidRDefault="00335EB8" w:rsidP="004542F7">
      <w:pPr>
        <w:pStyle w:val="Authors"/>
        <w:spacing w:before="0" w:after="0"/>
        <w:jc w:val="left"/>
        <w:rPr>
          <w:rFonts w:asciiTheme="minorHAnsi" w:hAnsiTheme="minorHAnsi" w:cstheme="minorHAnsi"/>
        </w:rPr>
      </w:pPr>
    </w:p>
    <w:p w14:paraId="3455C5AE" w14:textId="56F06FCE" w:rsidR="000C63B7" w:rsidRPr="00537F36" w:rsidRDefault="000C63B7" w:rsidP="005913AA">
      <w:pPr>
        <w:pStyle w:val="Authors"/>
        <w:spacing w:before="0" w:after="0"/>
        <w:jc w:val="left"/>
        <w:outlineLvl w:val="0"/>
        <w:rPr>
          <w:rFonts w:asciiTheme="minorHAnsi" w:eastAsia="SimSun" w:hAnsiTheme="minorHAnsi" w:cstheme="minorHAnsi"/>
          <w:b/>
          <w:lang w:eastAsia="zh-CN"/>
        </w:rPr>
      </w:pPr>
      <w:r>
        <w:rPr>
          <w:rFonts w:asciiTheme="minorHAnsi" w:eastAsia="SimSun" w:hAnsiTheme="minorHAnsi" w:cstheme="minorHAnsi"/>
          <w:b/>
          <w:lang w:eastAsia="zh-CN"/>
        </w:rPr>
        <w:t>E-mail Addresses of the Co-authors:</w:t>
      </w:r>
    </w:p>
    <w:p w14:paraId="5AEF607E" w14:textId="6C5D8BF5" w:rsidR="00335EB8" w:rsidRPr="000C63B7" w:rsidRDefault="00335EB8" w:rsidP="00537F36">
      <w:pPr>
        <w:pStyle w:val="Authors"/>
        <w:spacing w:before="0" w:after="0"/>
        <w:jc w:val="left"/>
        <w:outlineLvl w:val="0"/>
        <w:rPr>
          <w:rFonts w:asciiTheme="minorHAnsi" w:eastAsia="SimSun" w:hAnsiTheme="minorHAnsi" w:cstheme="minorHAnsi"/>
          <w:lang w:eastAsia="zh-CN"/>
        </w:rPr>
      </w:pPr>
      <w:proofErr w:type="spellStart"/>
      <w:r w:rsidRPr="00E703CE">
        <w:rPr>
          <w:rFonts w:asciiTheme="minorHAnsi" w:eastAsia="SimSun" w:hAnsiTheme="minorHAnsi" w:cstheme="minorHAnsi"/>
          <w:lang w:eastAsia="zh-CN"/>
        </w:rPr>
        <w:t>Rongbing</w:t>
      </w:r>
      <w:proofErr w:type="spellEnd"/>
      <w:r w:rsidRPr="00E703CE">
        <w:rPr>
          <w:rFonts w:asciiTheme="minorHAnsi" w:eastAsia="SimSun" w:hAnsiTheme="minorHAnsi" w:cstheme="minorHAnsi"/>
          <w:lang w:eastAsia="zh-CN"/>
        </w:rPr>
        <w:t xml:space="preserve"> Huang</w:t>
      </w:r>
      <w:r w:rsidR="000C63B7">
        <w:rPr>
          <w:rFonts w:asciiTheme="minorHAnsi" w:eastAsia="SimSun" w:hAnsiTheme="minorHAnsi" w:cstheme="minorHAnsi"/>
          <w:lang w:eastAsia="zh-CN"/>
        </w:rPr>
        <w:tab/>
      </w:r>
      <w:r w:rsidR="000C63B7" w:rsidRPr="000C63B7">
        <w:rPr>
          <w:rFonts w:asciiTheme="minorHAnsi" w:hAnsiTheme="minorHAnsi" w:cstheme="minorHAnsi"/>
        </w:rPr>
        <w:t>(</w:t>
      </w:r>
      <w:r w:rsidR="000C63B7" w:rsidRPr="00537F36">
        <w:rPr>
          <w:rStyle w:val="Hyperlink"/>
          <w:rFonts w:asciiTheme="minorHAnsi" w:eastAsia="SimSun" w:hAnsiTheme="minorHAnsi" w:cstheme="minorHAnsi"/>
          <w:color w:val="auto"/>
          <w:u w:val="none"/>
          <w:lang w:eastAsia="zh-CN"/>
        </w:rPr>
        <w:t>iceares@pku.edu.cn)</w:t>
      </w:r>
    </w:p>
    <w:p w14:paraId="665A3995" w14:textId="55A7FA92" w:rsidR="0096290D" w:rsidRPr="000C63B7" w:rsidRDefault="0096290D" w:rsidP="00537F36">
      <w:pPr>
        <w:pStyle w:val="Authors"/>
        <w:spacing w:before="0" w:after="0"/>
        <w:jc w:val="left"/>
        <w:outlineLvl w:val="0"/>
        <w:rPr>
          <w:rFonts w:asciiTheme="minorHAnsi" w:hAnsiTheme="minorHAnsi" w:cstheme="minorHAnsi"/>
        </w:rPr>
      </w:pPr>
      <w:proofErr w:type="spellStart"/>
      <w:r w:rsidRPr="000C63B7">
        <w:rPr>
          <w:rFonts w:asciiTheme="minorHAnsi" w:hAnsiTheme="minorHAnsi" w:cstheme="minorHAnsi"/>
          <w:lang w:eastAsia="zh-CN"/>
        </w:rPr>
        <w:t>Mengting</w:t>
      </w:r>
      <w:proofErr w:type="spellEnd"/>
      <w:r w:rsidRPr="000C63B7">
        <w:rPr>
          <w:rFonts w:asciiTheme="minorHAnsi" w:hAnsiTheme="minorHAnsi" w:cstheme="minorHAnsi"/>
          <w:lang w:eastAsia="zh-CN"/>
        </w:rPr>
        <w:t xml:space="preserve"> Han</w:t>
      </w:r>
      <w:r w:rsidR="000C63B7" w:rsidRPr="000C63B7">
        <w:rPr>
          <w:rFonts w:asciiTheme="minorHAnsi" w:hAnsiTheme="minorHAnsi" w:cstheme="minorHAnsi"/>
          <w:lang w:eastAsia="zh-CN"/>
        </w:rPr>
        <w:tab/>
      </w:r>
      <w:r w:rsidR="000C63B7" w:rsidRPr="000C63B7">
        <w:rPr>
          <w:rFonts w:asciiTheme="minorHAnsi" w:hAnsiTheme="minorHAnsi" w:cstheme="minorHAnsi"/>
          <w:lang w:eastAsia="zh-CN"/>
        </w:rPr>
        <w:tab/>
      </w:r>
      <w:r w:rsidR="000C63B7" w:rsidRPr="000C63B7">
        <w:rPr>
          <w:rFonts w:asciiTheme="minorHAnsi" w:hAnsiTheme="minorHAnsi" w:cstheme="minorHAnsi"/>
        </w:rPr>
        <w:t>(</w:t>
      </w:r>
      <w:r w:rsidR="000C63B7" w:rsidRPr="00537F36">
        <w:rPr>
          <w:rStyle w:val="Hyperlink"/>
          <w:rFonts w:asciiTheme="minorHAnsi" w:hAnsiTheme="minorHAnsi" w:cstheme="minorHAnsi"/>
          <w:color w:val="auto"/>
          <w:u w:val="none"/>
        </w:rPr>
        <w:t>hanmt1992@pku.edu.cn)</w:t>
      </w:r>
    </w:p>
    <w:p w14:paraId="0A85C0E9" w14:textId="568E69AA" w:rsidR="0096290D" w:rsidRPr="000C63B7" w:rsidRDefault="0096290D" w:rsidP="00537F36">
      <w:pPr>
        <w:pStyle w:val="Authors"/>
        <w:spacing w:before="0" w:after="0"/>
        <w:jc w:val="left"/>
        <w:outlineLvl w:val="0"/>
        <w:rPr>
          <w:rFonts w:asciiTheme="minorHAnsi" w:eastAsia="SimSun" w:hAnsiTheme="minorHAnsi" w:cstheme="minorHAnsi"/>
          <w:lang w:eastAsia="zh-CN"/>
        </w:rPr>
      </w:pPr>
      <w:proofErr w:type="spellStart"/>
      <w:r w:rsidRPr="000C63B7">
        <w:rPr>
          <w:rFonts w:asciiTheme="minorHAnsi" w:hAnsiTheme="minorHAnsi" w:cstheme="minorHAnsi"/>
          <w:lang w:eastAsia="zh-CN"/>
        </w:rPr>
        <w:t>Liying</w:t>
      </w:r>
      <w:proofErr w:type="spellEnd"/>
      <w:r w:rsidRPr="000C63B7">
        <w:rPr>
          <w:rFonts w:asciiTheme="minorHAnsi" w:hAnsiTheme="minorHAnsi" w:cstheme="minorHAnsi"/>
          <w:lang w:eastAsia="zh-CN"/>
        </w:rPr>
        <w:t xml:space="preserve"> Meng</w:t>
      </w:r>
      <w:r w:rsidR="000C63B7" w:rsidRPr="000C63B7">
        <w:rPr>
          <w:rFonts w:asciiTheme="minorHAnsi" w:hAnsiTheme="minorHAnsi" w:cstheme="minorHAnsi"/>
          <w:lang w:eastAsia="zh-CN"/>
        </w:rPr>
        <w:tab/>
      </w:r>
      <w:r w:rsidR="000C63B7" w:rsidRPr="000C63B7">
        <w:rPr>
          <w:rFonts w:asciiTheme="minorHAnsi" w:hAnsiTheme="minorHAnsi" w:cstheme="minorHAnsi"/>
          <w:lang w:eastAsia="zh-CN"/>
        </w:rPr>
        <w:tab/>
      </w:r>
      <w:r w:rsidR="000C63B7" w:rsidRPr="000C63B7">
        <w:rPr>
          <w:rFonts w:asciiTheme="minorHAnsi" w:hAnsiTheme="minorHAnsi" w:cstheme="minorHAnsi"/>
        </w:rPr>
        <w:t>(</w:t>
      </w:r>
      <w:r w:rsidR="000C63B7" w:rsidRPr="00537F36">
        <w:rPr>
          <w:rStyle w:val="Hyperlink"/>
          <w:rFonts w:asciiTheme="minorHAnsi" w:eastAsia="SimSun" w:hAnsiTheme="minorHAnsi" w:cstheme="minorHAnsi"/>
          <w:color w:val="auto"/>
          <w:u w:val="none"/>
          <w:lang w:eastAsia="zh-CN"/>
        </w:rPr>
        <w:t>mengliying@pku.edu.cn)</w:t>
      </w:r>
    </w:p>
    <w:p w14:paraId="5217DBD5" w14:textId="69529641" w:rsidR="008C4572" w:rsidRPr="00E703CE" w:rsidRDefault="008C4572" w:rsidP="00335EB8">
      <w:pPr>
        <w:pStyle w:val="Authors"/>
        <w:spacing w:before="0" w:after="0"/>
        <w:jc w:val="left"/>
        <w:rPr>
          <w:rFonts w:asciiTheme="minorHAnsi" w:eastAsia="SimSun" w:hAnsiTheme="minorHAnsi" w:cstheme="minorHAnsi"/>
          <w:lang w:eastAsia="zh-CN"/>
        </w:rPr>
      </w:pPr>
    </w:p>
    <w:p w14:paraId="0F7484E1" w14:textId="77777777" w:rsidR="00B45392" w:rsidRPr="00537F36" w:rsidRDefault="008C4572" w:rsidP="005913AA">
      <w:pPr>
        <w:outlineLvl w:val="0"/>
        <w:rPr>
          <w:rFonts w:asciiTheme="minorHAnsi" w:hAnsiTheme="minorHAnsi" w:cstheme="minorHAnsi"/>
          <w:b/>
          <w:bCs/>
          <w:color w:val="auto"/>
          <w:lang w:eastAsia="zh-CN"/>
        </w:rPr>
      </w:pPr>
      <w:r w:rsidRPr="00537F36">
        <w:rPr>
          <w:rFonts w:asciiTheme="minorHAnsi" w:hAnsiTheme="minorHAnsi" w:cstheme="minorHAnsi"/>
          <w:b/>
          <w:bCs/>
          <w:color w:val="auto"/>
          <w:lang w:eastAsia="zh-CN"/>
        </w:rPr>
        <w:t xml:space="preserve">Corresponding Author: </w:t>
      </w:r>
    </w:p>
    <w:p w14:paraId="60FCB589" w14:textId="03A5D0BC" w:rsidR="00D04A95" w:rsidRPr="00E703CE" w:rsidRDefault="008C4572" w:rsidP="005913AA">
      <w:pPr>
        <w:outlineLvl w:val="0"/>
        <w:rPr>
          <w:rFonts w:asciiTheme="minorHAnsi" w:hAnsiTheme="minorHAnsi" w:cstheme="minorHAnsi"/>
          <w:bCs/>
          <w:color w:val="auto"/>
          <w:lang w:eastAsia="zh-CN"/>
        </w:rPr>
      </w:pPr>
      <w:r w:rsidRPr="00E703CE">
        <w:rPr>
          <w:rFonts w:asciiTheme="minorHAnsi" w:hAnsiTheme="minorHAnsi" w:cstheme="minorHAnsi"/>
          <w:bCs/>
          <w:color w:val="auto"/>
          <w:lang w:eastAsia="zh-CN"/>
        </w:rPr>
        <w:t xml:space="preserve">Xing Chen </w:t>
      </w:r>
      <w:r w:rsidR="000C63B7">
        <w:rPr>
          <w:rFonts w:asciiTheme="minorHAnsi" w:hAnsiTheme="minorHAnsi" w:cstheme="minorHAnsi"/>
          <w:bCs/>
          <w:color w:val="auto"/>
          <w:lang w:eastAsia="zh-CN"/>
        </w:rPr>
        <w:tab/>
      </w:r>
      <w:r w:rsidR="000C63B7">
        <w:rPr>
          <w:rFonts w:asciiTheme="minorHAnsi" w:hAnsiTheme="minorHAnsi" w:cstheme="minorHAnsi"/>
          <w:bCs/>
          <w:color w:val="auto"/>
          <w:lang w:eastAsia="zh-CN"/>
        </w:rPr>
        <w:tab/>
      </w:r>
      <w:r w:rsidRPr="00E703CE">
        <w:rPr>
          <w:rFonts w:asciiTheme="minorHAnsi" w:hAnsiTheme="minorHAnsi" w:cstheme="minorHAnsi"/>
          <w:bCs/>
          <w:color w:val="auto"/>
          <w:lang w:eastAsia="zh-CN"/>
        </w:rPr>
        <w:t>(xingchen@pku.edu.cn)</w:t>
      </w:r>
    </w:p>
    <w:p w14:paraId="76EC0A06" w14:textId="77777777" w:rsidR="008C4572" w:rsidRPr="00E703CE" w:rsidRDefault="008C4572" w:rsidP="001B1519">
      <w:pPr>
        <w:rPr>
          <w:rFonts w:asciiTheme="minorHAnsi" w:hAnsiTheme="minorHAnsi" w:cstheme="minorHAnsi"/>
          <w:bCs/>
          <w:color w:val="auto"/>
        </w:rPr>
      </w:pPr>
    </w:p>
    <w:p w14:paraId="71B79AC9" w14:textId="5F6C7745" w:rsidR="006305D7" w:rsidRPr="00E703CE" w:rsidRDefault="006305D7" w:rsidP="005913AA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bCs/>
          <w:color w:val="auto"/>
        </w:rPr>
        <w:t>KEYWORDS:</w:t>
      </w:r>
    </w:p>
    <w:p w14:paraId="6C0B0781" w14:textId="0EDFBBBE" w:rsidR="007A4DD6" w:rsidRPr="00E703CE" w:rsidRDefault="004542F7" w:rsidP="005913AA">
      <w:pPr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color w:val="auto"/>
        </w:rPr>
        <w:t>RNA</w:t>
      </w:r>
      <w:r w:rsidR="008C4572" w:rsidRPr="00E703CE">
        <w:rPr>
          <w:rFonts w:asciiTheme="minorHAnsi" w:hAnsiTheme="minorHAnsi" w:cstheme="minorHAnsi"/>
          <w:color w:val="auto"/>
        </w:rPr>
        <w:t>,</w:t>
      </w:r>
      <w:r w:rsidRPr="00E703CE">
        <w:rPr>
          <w:rFonts w:asciiTheme="minorHAnsi" w:hAnsiTheme="minorHAnsi" w:cstheme="minorHAnsi"/>
          <w:color w:val="auto"/>
        </w:rPr>
        <w:t xml:space="preserve"> RNA-protein interactions</w:t>
      </w:r>
      <w:r w:rsidR="008C4572" w:rsidRPr="00E703CE">
        <w:rPr>
          <w:rFonts w:asciiTheme="minorHAnsi" w:hAnsiTheme="minorHAnsi" w:cstheme="minorHAnsi"/>
          <w:color w:val="auto"/>
        </w:rPr>
        <w:t>,</w:t>
      </w:r>
      <w:r w:rsidRPr="00E703CE">
        <w:rPr>
          <w:rFonts w:asciiTheme="minorHAnsi" w:hAnsiTheme="minorHAnsi" w:cstheme="minorHAnsi"/>
          <w:color w:val="auto"/>
        </w:rPr>
        <w:t xml:space="preserve"> proteomics</w:t>
      </w:r>
      <w:r w:rsidR="008C4572" w:rsidRPr="00E703CE">
        <w:rPr>
          <w:rFonts w:asciiTheme="minorHAnsi" w:hAnsiTheme="minorHAnsi" w:cstheme="minorHAnsi"/>
          <w:color w:val="auto"/>
        </w:rPr>
        <w:t>,</w:t>
      </w:r>
      <w:r w:rsidRPr="00E703CE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E703CE">
        <w:rPr>
          <w:rFonts w:asciiTheme="minorHAnsi" w:hAnsiTheme="minorHAnsi" w:cstheme="minorHAnsi"/>
          <w:color w:val="auto"/>
        </w:rPr>
        <w:t>bioorthogonal</w:t>
      </w:r>
      <w:proofErr w:type="spellEnd"/>
      <w:r w:rsidRPr="00E703CE">
        <w:rPr>
          <w:rFonts w:asciiTheme="minorHAnsi" w:hAnsiTheme="minorHAnsi" w:cstheme="minorHAnsi"/>
          <w:color w:val="auto"/>
        </w:rPr>
        <w:t xml:space="preserve"> chemistry</w:t>
      </w:r>
      <w:r w:rsidR="008C4572" w:rsidRPr="00E703CE">
        <w:rPr>
          <w:rFonts w:asciiTheme="minorHAnsi" w:hAnsiTheme="minorHAnsi" w:cstheme="minorHAnsi"/>
          <w:color w:val="auto"/>
        </w:rPr>
        <w:t>,</w:t>
      </w:r>
      <w:r w:rsidRPr="00E703CE">
        <w:rPr>
          <w:rFonts w:asciiTheme="minorHAnsi" w:hAnsiTheme="minorHAnsi" w:cstheme="minorHAnsi"/>
          <w:color w:val="auto"/>
        </w:rPr>
        <w:t xml:space="preserve"> </w:t>
      </w:r>
      <w:r w:rsidR="008C4572" w:rsidRPr="00E703CE">
        <w:rPr>
          <w:rFonts w:asciiTheme="minorHAnsi" w:hAnsiTheme="minorHAnsi" w:cstheme="minorHAnsi"/>
          <w:color w:val="auto"/>
        </w:rPr>
        <w:t>noncoding RNA</w:t>
      </w:r>
    </w:p>
    <w:p w14:paraId="1CB4E390" w14:textId="77777777" w:rsidR="006305D7" w:rsidRPr="00E703CE" w:rsidRDefault="006305D7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8AC4B5" w14:textId="0A1CB89C" w:rsidR="006305D7" w:rsidRPr="00E703CE" w:rsidRDefault="006305D7" w:rsidP="005913AA">
      <w:pPr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bCs/>
          <w:color w:val="auto"/>
        </w:rPr>
        <w:t>SHORT ABSTRACT:</w:t>
      </w:r>
    </w:p>
    <w:p w14:paraId="32798D51" w14:textId="49846C2B" w:rsidR="007A4DD6" w:rsidRPr="00E703CE" w:rsidRDefault="008C4572" w:rsidP="007A4DD6">
      <w:pPr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color w:val="auto"/>
        </w:rPr>
        <w:t xml:space="preserve">A detailed protocol for applying </w:t>
      </w:r>
      <w:r w:rsidR="00635E9D" w:rsidRPr="00E703CE">
        <w:rPr>
          <w:rFonts w:asciiTheme="minorHAnsi" w:hAnsiTheme="minorHAnsi" w:cstheme="minorHAnsi"/>
          <w:color w:val="auto"/>
        </w:rPr>
        <w:t xml:space="preserve">the </w:t>
      </w:r>
      <w:r w:rsidRPr="00E703CE">
        <w:rPr>
          <w:rFonts w:asciiTheme="minorHAnsi" w:hAnsiTheme="minorHAnsi" w:cstheme="minorHAnsi"/>
          <w:color w:val="auto"/>
        </w:rPr>
        <w:t xml:space="preserve">click chemistry-assisted RNA-interactome capture (CARIC) strategy to identify proteins </w:t>
      </w:r>
      <w:r w:rsidR="00635E9D" w:rsidRPr="00E703CE">
        <w:rPr>
          <w:rFonts w:asciiTheme="minorHAnsi" w:hAnsiTheme="minorHAnsi" w:cstheme="minorHAnsi"/>
          <w:color w:val="auto"/>
        </w:rPr>
        <w:t xml:space="preserve">binding to both coding and noncoding RNAs </w:t>
      </w:r>
      <w:r w:rsidRPr="00E703CE">
        <w:rPr>
          <w:rFonts w:asciiTheme="minorHAnsi" w:hAnsiTheme="minorHAnsi" w:cstheme="minorHAnsi"/>
          <w:color w:val="auto"/>
        </w:rPr>
        <w:t>is presented.</w:t>
      </w:r>
    </w:p>
    <w:p w14:paraId="761028D6" w14:textId="77777777" w:rsidR="006305D7" w:rsidRPr="00E703CE" w:rsidRDefault="006305D7" w:rsidP="001B1519">
      <w:pPr>
        <w:rPr>
          <w:rFonts w:asciiTheme="minorHAnsi" w:hAnsiTheme="minorHAnsi" w:cstheme="minorHAnsi"/>
          <w:color w:val="auto"/>
        </w:rPr>
      </w:pPr>
    </w:p>
    <w:p w14:paraId="69D456B9" w14:textId="504BC65E" w:rsidR="007A4DD6" w:rsidRPr="00E703CE" w:rsidRDefault="006305D7" w:rsidP="001D4D2E">
      <w:pPr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bCs/>
          <w:color w:val="auto"/>
        </w:rPr>
        <w:t>LONG ABSTRACT:</w:t>
      </w:r>
    </w:p>
    <w:p w14:paraId="48C797C0" w14:textId="3431148E" w:rsidR="004379AB" w:rsidRPr="00E703CE" w:rsidRDefault="000C63B7" w:rsidP="007A4DD6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A c</w:t>
      </w:r>
      <w:r w:rsidR="00A54160" w:rsidRPr="00E703CE">
        <w:rPr>
          <w:rFonts w:asciiTheme="minorHAnsi" w:hAnsiTheme="minorHAnsi" w:cstheme="minorHAnsi"/>
          <w:color w:val="auto"/>
        </w:rPr>
        <w:t>omprehensive</w:t>
      </w:r>
      <w:r w:rsidR="004379AB" w:rsidRPr="00E703CE">
        <w:rPr>
          <w:rFonts w:asciiTheme="minorHAnsi" w:hAnsiTheme="minorHAnsi" w:cstheme="minorHAnsi"/>
          <w:color w:val="auto"/>
        </w:rPr>
        <w:t xml:space="preserve"> identification of RNA-binding proteins (RBPs) is key to understand</w:t>
      </w:r>
      <w:r>
        <w:rPr>
          <w:rFonts w:asciiTheme="minorHAnsi" w:hAnsiTheme="minorHAnsi" w:cstheme="minorHAnsi"/>
          <w:color w:val="auto"/>
        </w:rPr>
        <w:t>ing</w:t>
      </w:r>
      <w:r w:rsidR="004379AB" w:rsidRPr="00E703CE">
        <w:rPr>
          <w:rFonts w:asciiTheme="minorHAnsi" w:hAnsiTheme="minorHAnsi" w:cstheme="minorHAnsi"/>
          <w:color w:val="auto"/>
        </w:rPr>
        <w:t xml:space="preserve"> the posttranscriptional regulatory network in cells. </w:t>
      </w:r>
      <w:r w:rsidR="0013308D" w:rsidRPr="00E703CE">
        <w:rPr>
          <w:rFonts w:asciiTheme="minorHAnsi" w:hAnsiTheme="minorHAnsi" w:cstheme="minorHAnsi"/>
          <w:color w:val="auto"/>
        </w:rPr>
        <w:t>A widely used strategy</w:t>
      </w:r>
      <w:r w:rsidR="004379AB" w:rsidRPr="00E703CE">
        <w:rPr>
          <w:rFonts w:asciiTheme="minorHAnsi" w:hAnsiTheme="minorHAnsi" w:cstheme="minorHAnsi"/>
          <w:color w:val="auto"/>
        </w:rPr>
        <w:t xml:space="preserve"> for RBP capture </w:t>
      </w:r>
      <w:r w:rsidR="0013308D" w:rsidRPr="00E703CE">
        <w:rPr>
          <w:rFonts w:asciiTheme="minorHAnsi" w:hAnsiTheme="minorHAnsi" w:cstheme="minorHAnsi"/>
          <w:color w:val="auto"/>
        </w:rPr>
        <w:t xml:space="preserve">exploits </w:t>
      </w:r>
      <w:r>
        <w:rPr>
          <w:rFonts w:asciiTheme="minorHAnsi" w:hAnsiTheme="minorHAnsi" w:cstheme="minorHAnsi"/>
          <w:color w:val="auto"/>
        </w:rPr>
        <w:t xml:space="preserve">the </w:t>
      </w:r>
      <w:r w:rsidR="004379AB" w:rsidRPr="00E703CE">
        <w:rPr>
          <w:rFonts w:asciiTheme="minorHAnsi" w:hAnsiTheme="minorHAnsi" w:cstheme="minorHAnsi"/>
          <w:color w:val="auto"/>
        </w:rPr>
        <w:t>polyadenylation</w:t>
      </w:r>
      <w:r w:rsidR="00595407" w:rsidRPr="00E703CE">
        <w:rPr>
          <w:rFonts w:asciiTheme="minorHAnsi" w:hAnsiTheme="minorHAnsi" w:cstheme="minorHAnsi"/>
          <w:color w:val="auto"/>
        </w:rPr>
        <w:t xml:space="preserve"> [poly(A)]</w:t>
      </w:r>
      <w:r w:rsidR="004379AB" w:rsidRPr="00E703CE">
        <w:rPr>
          <w:rFonts w:asciiTheme="minorHAnsi" w:hAnsiTheme="minorHAnsi" w:cstheme="minorHAnsi"/>
          <w:color w:val="auto"/>
        </w:rPr>
        <w:t xml:space="preserve"> of target RNAs</w:t>
      </w:r>
      <w:r w:rsidR="00595407" w:rsidRPr="00E703CE">
        <w:rPr>
          <w:rFonts w:asciiTheme="minorHAnsi" w:hAnsiTheme="minorHAnsi" w:cstheme="minorHAnsi"/>
          <w:color w:val="auto"/>
        </w:rPr>
        <w:t>, which mostly occur</w:t>
      </w:r>
      <w:r w:rsidR="0013308D" w:rsidRPr="00E703CE">
        <w:rPr>
          <w:rFonts w:asciiTheme="minorHAnsi" w:hAnsiTheme="minorHAnsi" w:cstheme="minorHAnsi"/>
          <w:color w:val="auto"/>
        </w:rPr>
        <w:t>s</w:t>
      </w:r>
      <w:r w:rsidR="00595407" w:rsidRPr="00E703CE">
        <w:rPr>
          <w:rFonts w:asciiTheme="minorHAnsi" w:hAnsiTheme="minorHAnsi" w:cstheme="minorHAnsi"/>
          <w:color w:val="auto"/>
        </w:rPr>
        <w:t xml:space="preserve"> on eukaryotic mature mRNAs, leaving most binding proteins of non-poly(A) RNAs unidentified. Here we </w:t>
      </w:r>
      <w:r w:rsidR="0013308D" w:rsidRPr="00E703CE">
        <w:rPr>
          <w:rFonts w:asciiTheme="minorHAnsi" w:hAnsiTheme="minorHAnsi" w:cstheme="minorHAnsi"/>
          <w:color w:val="auto"/>
        </w:rPr>
        <w:t xml:space="preserve">describe </w:t>
      </w:r>
      <w:r w:rsidR="00595407" w:rsidRPr="00E703CE">
        <w:rPr>
          <w:rFonts w:asciiTheme="minorHAnsi" w:hAnsiTheme="minorHAnsi" w:cstheme="minorHAnsi"/>
          <w:color w:val="auto"/>
        </w:rPr>
        <w:t>the detail</w:t>
      </w:r>
      <w:r w:rsidR="0013308D" w:rsidRPr="00E703CE">
        <w:rPr>
          <w:rFonts w:asciiTheme="minorHAnsi" w:hAnsiTheme="minorHAnsi" w:cstheme="minorHAnsi"/>
          <w:color w:val="auto"/>
        </w:rPr>
        <w:t>ed</w:t>
      </w:r>
      <w:r w:rsidR="00595407" w:rsidRPr="00E703CE">
        <w:rPr>
          <w:rFonts w:asciiTheme="minorHAnsi" w:hAnsiTheme="minorHAnsi" w:cstheme="minorHAnsi"/>
          <w:color w:val="auto"/>
        </w:rPr>
        <w:t xml:space="preserve"> procedures of a recently reported method </w:t>
      </w:r>
      <w:r w:rsidR="0013308D" w:rsidRPr="00E703CE">
        <w:rPr>
          <w:rFonts w:asciiTheme="minorHAnsi" w:hAnsiTheme="minorHAnsi" w:cstheme="minorHAnsi"/>
          <w:color w:val="auto"/>
        </w:rPr>
        <w:t xml:space="preserve">termed </w:t>
      </w:r>
      <w:r w:rsidR="00595407" w:rsidRPr="00E703CE">
        <w:rPr>
          <w:rFonts w:asciiTheme="minorHAnsi" w:hAnsiTheme="minorHAnsi" w:cstheme="minorHAnsi"/>
          <w:color w:val="auto"/>
        </w:rPr>
        <w:t xml:space="preserve">click chemistry-assisted RNA-interactome capture (CARIC), which </w:t>
      </w:r>
      <w:r w:rsidR="0013308D" w:rsidRPr="00E703CE">
        <w:rPr>
          <w:rFonts w:asciiTheme="minorHAnsi" w:hAnsiTheme="minorHAnsi" w:cstheme="minorHAnsi"/>
          <w:color w:val="auto"/>
        </w:rPr>
        <w:t xml:space="preserve">enables </w:t>
      </w:r>
      <w:r w:rsidR="00D84693">
        <w:rPr>
          <w:rFonts w:asciiTheme="minorHAnsi" w:hAnsiTheme="minorHAnsi" w:cstheme="minorHAnsi"/>
          <w:color w:val="auto"/>
        </w:rPr>
        <w:t xml:space="preserve">the </w:t>
      </w:r>
      <w:r w:rsidR="0013308D" w:rsidRPr="00E703CE">
        <w:rPr>
          <w:rFonts w:asciiTheme="minorHAnsi" w:hAnsiTheme="minorHAnsi" w:cstheme="minorHAnsi"/>
          <w:color w:val="auto"/>
        </w:rPr>
        <w:t xml:space="preserve">transcriptome-wide capture of both poly(A) and non-poly(A) RBPs by </w:t>
      </w:r>
      <w:r w:rsidR="00595407" w:rsidRPr="00E703CE">
        <w:rPr>
          <w:rFonts w:asciiTheme="minorHAnsi" w:hAnsiTheme="minorHAnsi" w:cstheme="minorHAnsi"/>
          <w:color w:val="auto"/>
        </w:rPr>
        <w:t>combin</w:t>
      </w:r>
      <w:r w:rsidR="0013308D" w:rsidRPr="00E703CE">
        <w:rPr>
          <w:rFonts w:asciiTheme="minorHAnsi" w:hAnsiTheme="minorHAnsi" w:cstheme="minorHAnsi"/>
          <w:color w:val="auto"/>
        </w:rPr>
        <w:t>ing</w:t>
      </w:r>
      <w:r w:rsidR="00595407" w:rsidRPr="00E703CE">
        <w:rPr>
          <w:rFonts w:asciiTheme="minorHAnsi" w:hAnsiTheme="minorHAnsi" w:cstheme="minorHAnsi"/>
          <w:color w:val="auto"/>
        </w:rPr>
        <w:t xml:space="preserve"> </w:t>
      </w:r>
      <w:r w:rsidR="00D84693">
        <w:rPr>
          <w:rFonts w:asciiTheme="minorHAnsi" w:hAnsiTheme="minorHAnsi" w:cstheme="minorHAnsi"/>
          <w:color w:val="auto"/>
        </w:rPr>
        <w:t xml:space="preserve">the </w:t>
      </w:r>
      <w:r w:rsidR="00595407" w:rsidRPr="00E703CE">
        <w:rPr>
          <w:rFonts w:asciiTheme="minorHAnsi" w:hAnsiTheme="minorHAnsi" w:cstheme="minorHAnsi"/>
          <w:color w:val="auto"/>
        </w:rPr>
        <w:t xml:space="preserve">metabolic labeling of RNAs, </w:t>
      </w:r>
      <w:r w:rsidR="002F15AB" w:rsidRPr="002F15AB">
        <w:rPr>
          <w:rFonts w:asciiTheme="minorHAnsi" w:hAnsiTheme="minorHAnsi" w:cstheme="minorHAnsi"/>
          <w:i/>
          <w:color w:val="auto"/>
        </w:rPr>
        <w:t>in vivo</w:t>
      </w:r>
      <w:r w:rsidR="00595407" w:rsidRPr="00E703CE">
        <w:rPr>
          <w:rFonts w:asciiTheme="minorHAnsi" w:hAnsiTheme="minorHAnsi" w:cstheme="minorHAnsi"/>
          <w:color w:val="auto"/>
        </w:rPr>
        <w:t xml:space="preserve"> UV cross-linking</w:t>
      </w:r>
      <w:r w:rsidR="00D84693">
        <w:rPr>
          <w:rFonts w:asciiTheme="minorHAnsi" w:hAnsiTheme="minorHAnsi" w:cstheme="minorHAnsi"/>
          <w:color w:val="auto"/>
        </w:rPr>
        <w:t>,</w:t>
      </w:r>
      <w:r w:rsidR="00595407" w:rsidRPr="00E703CE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595407" w:rsidRPr="00E703CE">
        <w:rPr>
          <w:rFonts w:asciiTheme="minorHAnsi" w:hAnsiTheme="minorHAnsi" w:cstheme="minorHAnsi"/>
          <w:color w:val="auto"/>
        </w:rPr>
        <w:t>bioorthogonal</w:t>
      </w:r>
      <w:proofErr w:type="spellEnd"/>
      <w:r w:rsidR="00595407" w:rsidRPr="00E703CE">
        <w:rPr>
          <w:rFonts w:asciiTheme="minorHAnsi" w:hAnsiTheme="minorHAnsi" w:cstheme="minorHAnsi"/>
          <w:color w:val="auto"/>
        </w:rPr>
        <w:t xml:space="preserve"> </w:t>
      </w:r>
      <w:r w:rsidR="0013308D" w:rsidRPr="00E703CE">
        <w:rPr>
          <w:rFonts w:asciiTheme="minorHAnsi" w:hAnsiTheme="minorHAnsi" w:cstheme="minorHAnsi"/>
          <w:color w:val="auto"/>
        </w:rPr>
        <w:t>tagging</w:t>
      </w:r>
      <w:r w:rsidR="00595407" w:rsidRPr="00E703CE">
        <w:rPr>
          <w:rFonts w:asciiTheme="minorHAnsi" w:hAnsiTheme="minorHAnsi" w:cstheme="minorHAnsi"/>
          <w:color w:val="auto"/>
        </w:rPr>
        <w:t>.</w:t>
      </w:r>
    </w:p>
    <w:p w14:paraId="4C7D5FD5" w14:textId="77777777" w:rsidR="006305D7" w:rsidRPr="00E703CE" w:rsidRDefault="006305D7" w:rsidP="001B1519">
      <w:pPr>
        <w:rPr>
          <w:rFonts w:asciiTheme="minorHAnsi" w:hAnsiTheme="minorHAnsi" w:cstheme="minorHAnsi"/>
          <w:color w:val="auto"/>
        </w:rPr>
      </w:pPr>
    </w:p>
    <w:p w14:paraId="00D25F73" w14:textId="55701E26" w:rsidR="006305D7" w:rsidRPr="00E703CE" w:rsidRDefault="006305D7" w:rsidP="005913AA">
      <w:pPr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color w:val="auto"/>
        </w:rPr>
        <w:t>INTRODUCTION</w:t>
      </w:r>
      <w:r w:rsidRPr="00E703CE">
        <w:rPr>
          <w:rFonts w:asciiTheme="minorHAnsi" w:hAnsiTheme="minorHAnsi" w:cstheme="minorHAnsi"/>
          <w:b/>
          <w:bCs/>
          <w:color w:val="auto"/>
        </w:rPr>
        <w:t>:</w:t>
      </w:r>
      <w:r w:rsidRPr="00E703CE">
        <w:rPr>
          <w:rFonts w:asciiTheme="minorHAnsi" w:hAnsiTheme="minorHAnsi" w:cstheme="minorHAnsi"/>
          <w:color w:val="auto"/>
        </w:rPr>
        <w:t xml:space="preserve"> </w:t>
      </w:r>
    </w:p>
    <w:p w14:paraId="45FFBA19" w14:textId="6274F492" w:rsidR="007A4DD6" w:rsidRPr="00E703CE" w:rsidRDefault="00EF7831" w:rsidP="007A4DD6">
      <w:pPr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color w:val="auto"/>
        </w:rPr>
        <w:t>The human genome is transcribed into various types of coding and noncoding RNAs</w:t>
      </w:r>
      <w:r w:rsidR="000E6620" w:rsidRPr="00E703CE">
        <w:rPr>
          <w:rFonts w:asciiTheme="minorHAnsi" w:hAnsiTheme="minorHAnsi" w:cstheme="minorHAnsi"/>
          <w:color w:val="auto"/>
        </w:rPr>
        <w:t xml:space="preserve"> (ncRNAs)</w:t>
      </w:r>
      <w:r w:rsidRPr="00E703CE">
        <w:rPr>
          <w:rFonts w:asciiTheme="minorHAnsi" w:hAnsiTheme="minorHAnsi" w:cstheme="minorHAnsi"/>
          <w:color w:val="auto"/>
        </w:rPr>
        <w:t xml:space="preserve">, including mRNAs, rRNAs, tRNAs, </w:t>
      </w:r>
      <w:r w:rsidR="00537F36">
        <w:rPr>
          <w:rFonts w:asciiTheme="minorHAnsi" w:hAnsiTheme="minorHAnsi" w:cstheme="minorHAnsi"/>
          <w:color w:val="auto"/>
        </w:rPr>
        <w:t>s</w:t>
      </w:r>
      <w:r w:rsidR="00537F36" w:rsidRPr="00537F36">
        <w:rPr>
          <w:rFonts w:asciiTheme="minorHAnsi" w:hAnsiTheme="minorHAnsi" w:cstheme="minorHAnsi"/>
          <w:color w:val="auto"/>
        </w:rPr>
        <w:t>mall nuclear</w:t>
      </w:r>
      <w:r w:rsidR="00537F36">
        <w:rPr>
          <w:rFonts w:asciiTheme="minorHAnsi" w:hAnsiTheme="minorHAnsi" w:cstheme="minorHAnsi"/>
          <w:color w:val="auto"/>
        </w:rPr>
        <w:t xml:space="preserve"> RNAs</w:t>
      </w:r>
      <w:r w:rsidR="00537F36" w:rsidRPr="00537F36">
        <w:rPr>
          <w:rFonts w:asciiTheme="minorHAnsi" w:hAnsiTheme="minorHAnsi" w:cstheme="minorHAnsi"/>
          <w:color w:val="auto"/>
        </w:rPr>
        <w:t xml:space="preserve"> </w:t>
      </w:r>
      <w:r w:rsidR="00537F36">
        <w:rPr>
          <w:rFonts w:asciiTheme="minorHAnsi" w:hAnsiTheme="minorHAnsi" w:cstheme="minorHAnsi"/>
          <w:color w:val="auto"/>
        </w:rPr>
        <w:t>(</w:t>
      </w:r>
      <w:r w:rsidR="00FB181F" w:rsidRPr="00E703CE">
        <w:rPr>
          <w:rFonts w:asciiTheme="minorHAnsi" w:hAnsiTheme="minorHAnsi" w:cstheme="minorHAnsi"/>
          <w:color w:val="auto"/>
        </w:rPr>
        <w:t>snRNAs</w:t>
      </w:r>
      <w:r w:rsidR="00537F36">
        <w:rPr>
          <w:rFonts w:asciiTheme="minorHAnsi" w:hAnsiTheme="minorHAnsi" w:cstheme="minorHAnsi"/>
          <w:color w:val="auto"/>
        </w:rPr>
        <w:t>)</w:t>
      </w:r>
      <w:r w:rsidR="00FB181F" w:rsidRPr="00E703CE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537F36">
        <w:rPr>
          <w:rFonts w:asciiTheme="minorHAnsi" w:hAnsiTheme="minorHAnsi" w:cstheme="minorHAnsi"/>
          <w:color w:val="auto"/>
        </w:rPr>
        <w:t>a</w:t>
      </w:r>
      <w:r w:rsidR="00537F36" w:rsidRPr="00537F36">
        <w:rPr>
          <w:rFonts w:asciiTheme="minorHAnsi" w:hAnsiTheme="minorHAnsi" w:cstheme="minorHAnsi"/>
          <w:color w:val="auto"/>
        </w:rPr>
        <w:t>mall</w:t>
      </w:r>
      <w:proofErr w:type="spellEnd"/>
      <w:r w:rsidR="00537F36" w:rsidRPr="00537F36">
        <w:rPr>
          <w:rFonts w:asciiTheme="minorHAnsi" w:hAnsiTheme="minorHAnsi" w:cstheme="minorHAnsi"/>
          <w:color w:val="auto"/>
        </w:rPr>
        <w:t xml:space="preserve"> nucleolar RNAs </w:t>
      </w:r>
      <w:r w:rsidR="00537F36">
        <w:rPr>
          <w:rFonts w:asciiTheme="minorHAnsi" w:hAnsiTheme="minorHAnsi" w:cstheme="minorHAnsi"/>
          <w:color w:val="auto"/>
        </w:rPr>
        <w:t>(</w:t>
      </w:r>
      <w:r w:rsidR="00FB181F" w:rsidRPr="00E703CE">
        <w:rPr>
          <w:rFonts w:asciiTheme="minorHAnsi" w:hAnsiTheme="minorHAnsi" w:cstheme="minorHAnsi"/>
          <w:color w:val="auto"/>
        </w:rPr>
        <w:t>snoRNAs</w:t>
      </w:r>
      <w:r w:rsidR="00537F36">
        <w:rPr>
          <w:rFonts w:asciiTheme="minorHAnsi" w:hAnsiTheme="minorHAnsi" w:cstheme="minorHAnsi"/>
          <w:color w:val="auto"/>
        </w:rPr>
        <w:t>)</w:t>
      </w:r>
      <w:r w:rsidR="00FB181F" w:rsidRPr="00E703CE">
        <w:rPr>
          <w:rFonts w:asciiTheme="minorHAnsi" w:hAnsiTheme="minorHAnsi" w:cstheme="minorHAnsi"/>
          <w:color w:val="auto"/>
        </w:rPr>
        <w:t xml:space="preserve">, </w:t>
      </w:r>
      <w:r w:rsidR="00FB181F" w:rsidRPr="00E703CE">
        <w:rPr>
          <w:rFonts w:asciiTheme="minorHAnsi" w:hAnsiTheme="minorHAnsi" w:cstheme="minorHAnsi"/>
          <w:color w:val="auto"/>
        </w:rPr>
        <w:lastRenderedPageBreak/>
        <w:t xml:space="preserve">and </w:t>
      </w:r>
      <w:r w:rsidR="00537F36">
        <w:rPr>
          <w:rFonts w:asciiTheme="minorHAnsi" w:hAnsiTheme="minorHAnsi" w:cstheme="minorHAnsi"/>
          <w:color w:val="auto"/>
        </w:rPr>
        <w:t>l</w:t>
      </w:r>
      <w:r w:rsidR="00537F36" w:rsidRPr="00537F36">
        <w:rPr>
          <w:rFonts w:asciiTheme="minorHAnsi" w:hAnsiTheme="minorHAnsi" w:cstheme="minorHAnsi"/>
          <w:color w:val="auto"/>
        </w:rPr>
        <w:t>ong non-coding RNAs</w:t>
      </w:r>
      <w:r w:rsidR="00537F36">
        <w:rPr>
          <w:rFonts w:asciiTheme="minorHAnsi" w:hAnsiTheme="minorHAnsi" w:cstheme="minorHAnsi"/>
          <w:color w:val="auto"/>
        </w:rPr>
        <w:t xml:space="preserve"> (</w:t>
      </w:r>
      <w:proofErr w:type="spellStart"/>
      <w:r w:rsidR="00FB181F" w:rsidRPr="00E703CE">
        <w:rPr>
          <w:rFonts w:asciiTheme="minorHAnsi" w:hAnsiTheme="minorHAnsi" w:cstheme="minorHAnsi"/>
          <w:color w:val="auto"/>
        </w:rPr>
        <w:t>lncRNAs</w:t>
      </w:r>
      <w:proofErr w:type="spellEnd"/>
      <w:r w:rsidR="00537F36">
        <w:rPr>
          <w:rFonts w:asciiTheme="minorHAnsi" w:hAnsiTheme="minorHAnsi" w:cstheme="minorHAnsi"/>
          <w:color w:val="auto"/>
        </w:rPr>
        <w:t>)</w:t>
      </w:r>
      <w:r w:rsidR="00FB181F" w:rsidRPr="00E703CE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PEVuZE5vdGU+PENpdGU+PEF1dGhvcj5EamViYWxpPC9BdXRob3I+PFllYXI+MjAxMjwvWWVhcj48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</w:fldData>
        </w:fldChar>
      </w:r>
      <w:r w:rsidR="00E73572" w:rsidRPr="00E703CE">
        <w:rPr>
          <w:rFonts w:asciiTheme="minorHAnsi" w:hAnsiTheme="minorHAnsi" w:cstheme="minorHAnsi"/>
          <w:color w:val="auto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PEVuZE5vdGU+PENpdGU+PEF1dGhvcj5EamViYWxpPC9BdXRob3I+PFllYXI+MjAxMjwvWWVhcj48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</w:fldData>
        </w:fldChar>
      </w:r>
      <w:r w:rsidR="00E73572" w:rsidRPr="00E703CE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</w:rPr>
      </w:r>
      <w:r w:rsidR="00E73572" w:rsidRPr="00E703CE">
        <w:rPr>
          <w:rFonts w:asciiTheme="minorHAnsi" w:hAnsiTheme="minorHAnsi" w:cstheme="minorHAnsi"/>
          <w:color w:val="auto"/>
        </w:rPr>
        <w:fldChar w:fldCharType="end"/>
      </w:r>
      <w:r w:rsidR="00FB181F" w:rsidRPr="00E703CE">
        <w:rPr>
          <w:rFonts w:asciiTheme="minorHAnsi" w:hAnsiTheme="minorHAnsi" w:cstheme="minorHAnsi"/>
          <w:color w:val="auto"/>
        </w:rPr>
      </w:r>
      <w:r w:rsidR="00FB181F" w:rsidRPr="00E703CE">
        <w:rPr>
          <w:rFonts w:asciiTheme="minorHAnsi" w:hAnsiTheme="minorHAnsi" w:cstheme="minorHAnsi"/>
          <w:color w:val="auto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</w:rPr>
        <w:t>1</w:t>
      </w:r>
      <w:r w:rsidR="00FB181F" w:rsidRPr="00E703CE">
        <w:rPr>
          <w:rFonts w:asciiTheme="minorHAnsi" w:hAnsiTheme="minorHAnsi" w:cstheme="minorHAnsi"/>
          <w:color w:val="auto"/>
        </w:rPr>
        <w:fldChar w:fldCharType="end"/>
      </w:r>
      <w:r w:rsidR="00FB181F" w:rsidRPr="00E703CE">
        <w:rPr>
          <w:rFonts w:asciiTheme="minorHAnsi" w:hAnsiTheme="minorHAnsi" w:cstheme="minorHAnsi"/>
          <w:color w:val="auto"/>
        </w:rPr>
        <w:t xml:space="preserve">. Most of these RNAs </w:t>
      </w:r>
      <w:r w:rsidR="0013308D" w:rsidRPr="00E703CE">
        <w:rPr>
          <w:rFonts w:asciiTheme="minorHAnsi" w:hAnsiTheme="minorHAnsi" w:cstheme="minorHAnsi"/>
          <w:color w:val="auto"/>
        </w:rPr>
        <w:t xml:space="preserve">possess </w:t>
      </w:r>
      <w:r w:rsidR="00FB181F" w:rsidRPr="00E703CE">
        <w:rPr>
          <w:rFonts w:asciiTheme="minorHAnsi" w:hAnsiTheme="minorHAnsi" w:cstheme="minorHAnsi"/>
          <w:color w:val="auto"/>
        </w:rPr>
        <w:t xml:space="preserve">clothing of RBPs </w:t>
      </w:r>
      <w:r w:rsidR="0013308D" w:rsidRPr="00E703CE">
        <w:rPr>
          <w:rFonts w:asciiTheme="minorHAnsi" w:hAnsiTheme="minorHAnsi" w:cstheme="minorHAnsi"/>
          <w:color w:val="auto"/>
        </w:rPr>
        <w:t xml:space="preserve">and </w:t>
      </w:r>
      <w:r w:rsidR="00FB181F" w:rsidRPr="00E703CE">
        <w:rPr>
          <w:rFonts w:asciiTheme="minorHAnsi" w:hAnsiTheme="minorHAnsi" w:cstheme="minorHAnsi"/>
          <w:color w:val="auto"/>
        </w:rPr>
        <w:t>function as ribonucleoprotein particles (RNPs)</w:t>
      </w:r>
      <w:r w:rsidR="00BD6E92" w:rsidRPr="00E703CE">
        <w:rPr>
          <w:rFonts w:asciiTheme="minorHAnsi" w:hAnsiTheme="minorHAnsi" w:cstheme="minorHAnsi"/>
          <w:color w:val="auto"/>
        </w:rPr>
        <w:fldChar w:fldCharType="begin"/>
      </w:r>
      <w:r w:rsidR="00E73572" w:rsidRPr="00E703CE">
        <w:rPr>
          <w:rFonts w:asciiTheme="minorHAnsi" w:hAnsiTheme="minorHAnsi" w:cstheme="minorHAnsi"/>
          <w:color w:val="auto"/>
        </w:rPr>
        <w:instrText xml:space="preserve"> ADDIN EN.CITE &lt;EndNote&gt;&lt;Cite&gt;&lt;Author&gt;Gerstberger&lt;/Author&gt;&lt;Year&gt;2014&lt;/Year&gt;&lt;RecNum&gt;296&lt;/RecNum&gt;&lt;DisplayText&gt;&lt;style face="superscript"&gt;2&lt;/style&gt;&lt;/DisplayText&gt;&lt;record&gt;&lt;rec-number&gt;296&lt;/rec-number&gt;&lt;foreign-keys&gt;&lt;key app="EN" db-id="pvdzfaxf3dxaabe0xenvaawdfw0zfdxd5ds0" timestamp="1448178051"&gt;296&lt;/key&gt;&lt;/foreign-keys&gt;&lt;ref-type name="Journal Article"&gt;17&lt;/ref-type&gt;&lt;contributors&gt;&lt;authors&gt;&lt;author&gt;Gerstberger, S.&lt;/author&gt;&lt;author&gt;Hafner, M.&lt;/author&gt;&lt;author&gt;Tuschl, T.&lt;/author&gt;&lt;/authors&gt;&lt;/contributors&gt;&lt;auth-address&gt;Rockefeller Univ, Howard Hughes Med Inst, New York, NY 10065 USA&amp;#xD;Rockefeller Univ, Lab RNA Mol Biol, New York, NY 10065 USA&amp;#xD;NIAMSD, Lab Muscle Stem Cells &amp;amp; Gene Regulat, NIH, Bethesda, MD 20892 USA&lt;/auth-address&gt;&lt;titles&gt;&lt;title&gt;A census of human RNA-binding proteins&lt;/title&gt;&lt;secondary-title&gt;Nat. Rev. Genet.&lt;/secondary-title&gt;&lt;alt-title&gt;Nature Reviews Genetics&lt;/alt-title&gt;&lt;/titles&gt;&lt;periodical&gt;&lt;full-title&gt;Nat. Rev. Genet.&lt;/full-title&gt;&lt;/periodical&gt;&lt;alt-periodical&gt;&lt;full-title&gt;Nature Reviews Genetics&lt;/full-title&gt;&lt;/alt-periodical&gt;&lt;pages&gt;829-845&lt;/pages&gt;&lt;volume&gt;15&lt;/volume&gt;&lt;number&gt;12&lt;/number&gt;&lt;section&gt;829&lt;/section&gt;&lt;keywords&gt;&lt;keyword&gt;posttranscriptional gene-regulation&lt;/keyword&gt;&lt;keyword&gt;eukaryotic ribosome biogenesis&lt;/keyword&gt;&lt;keyword&gt;aicardi-goutieres-syndrome&lt;/keyword&gt;&lt;keyword&gt;shock domain proteins&lt;/keyword&gt;&lt;keyword&gt;piwi-interacting rnas&lt;/keyword&gt;&lt;keyword&gt;embryonic stem-cells&lt;/keyword&gt;&lt;keyword&gt;messenger-rna&lt;/keyword&gt;&lt;keyword&gt;alternative polyadenylation&lt;/keyword&gt;&lt;keyword&gt;translational control&lt;/keyword&gt;&lt;keyword&gt;stranded-rna&lt;/keyword&gt;&lt;/keywords&gt;&lt;dates&gt;&lt;year&gt;2014&lt;/year&gt;&lt;pub-dates&gt;&lt;date&gt;Dec&lt;/date&gt;&lt;/pub-dates&gt;&lt;/dates&gt;&lt;isbn&gt;1471-0056&lt;/isbn&gt;&lt;accession-num&gt;WOS:000345196400010&lt;/accession-num&gt;&lt;urls&gt;&lt;related-urls&gt;&lt;url&gt;&amp;lt;Go to ISI&amp;gt;://WOS:000345196400010&lt;/url&gt;&lt;/related-urls&gt;&lt;/urls&gt;&lt;electronic-resource-num&gt;10.1038/nrg3813&lt;/electronic-resource-num&gt;&lt;language&gt;English&lt;/language&gt;&lt;/record&gt;&lt;/Cite&gt;&lt;/EndNote&gt;</w:instrText>
      </w:r>
      <w:r w:rsidR="00BD6E92" w:rsidRPr="00E703CE">
        <w:rPr>
          <w:rFonts w:asciiTheme="minorHAnsi" w:hAnsiTheme="minorHAnsi" w:cstheme="minorHAnsi"/>
          <w:color w:val="auto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</w:rPr>
        <w:t>2</w:t>
      </w:r>
      <w:r w:rsidR="00BD6E92" w:rsidRPr="00E703CE">
        <w:rPr>
          <w:rFonts w:asciiTheme="minorHAnsi" w:hAnsiTheme="minorHAnsi" w:cstheme="minorHAnsi"/>
          <w:color w:val="auto"/>
        </w:rPr>
        <w:fldChar w:fldCharType="end"/>
      </w:r>
      <w:r w:rsidR="00FB181F" w:rsidRPr="00E703CE">
        <w:rPr>
          <w:rFonts w:asciiTheme="minorHAnsi" w:hAnsiTheme="minorHAnsi" w:cstheme="minorHAnsi"/>
          <w:color w:val="auto"/>
        </w:rPr>
        <w:t>.</w:t>
      </w:r>
      <w:r w:rsidR="00B72EE0" w:rsidRPr="00E703CE">
        <w:rPr>
          <w:rFonts w:asciiTheme="minorHAnsi" w:hAnsiTheme="minorHAnsi" w:cstheme="minorHAnsi"/>
          <w:color w:val="auto"/>
        </w:rPr>
        <w:t xml:space="preserve"> Therefore,</w:t>
      </w:r>
      <w:r w:rsidR="0013308D" w:rsidRPr="00E703CE">
        <w:rPr>
          <w:rFonts w:asciiTheme="minorHAnsi" w:hAnsiTheme="minorHAnsi" w:cstheme="minorHAnsi"/>
          <w:color w:val="auto"/>
        </w:rPr>
        <w:t xml:space="preserve"> </w:t>
      </w:r>
      <w:r w:rsidR="00D84693">
        <w:rPr>
          <w:rFonts w:asciiTheme="minorHAnsi" w:hAnsiTheme="minorHAnsi" w:cstheme="minorHAnsi"/>
          <w:color w:val="auto"/>
        </w:rPr>
        <w:t xml:space="preserve">a </w:t>
      </w:r>
      <w:r w:rsidR="0013308D" w:rsidRPr="00E703CE">
        <w:rPr>
          <w:rFonts w:asciiTheme="minorHAnsi" w:hAnsiTheme="minorHAnsi" w:cstheme="minorHAnsi"/>
          <w:color w:val="auto"/>
        </w:rPr>
        <w:t>comprehensive</w:t>
      </w:r>
      <w:r w:rsidR="00B72EE0" w:rsidRPr="00E703CE">
        <w:rPr>
          <w:rFonts w:asciiTheme="minorHAnsi" w:hAnsiTheme="minorHAnsi" w:cstheme="minorHAnsi"/>
          <w:color w:val="auto"/>
        </w:rPr>
        <w:t xml:space="preserve"> identification of RBPs is a prerequisite </w:t>
      </w:r>
      <w:r w:rsidR="005A7AB4">
        <w:rPr>
          <w:rFonts w:asciiTheme="minorHAnsi" w:hAnsiTheme="minorHAnsi" w:cstheme="minorHAnsi"/>
          <w:color w:val="auto"/>
        </w:rPr>
        <w:t>for</w:t>
      </w:r>
      <w:r w:rsidR="00B72EE0" w:rsidRPr="00E703CE">
        <w:rPr>
          <w:rFonts w:asciiTheme="minorHAnsi" w:hAnsiTheme="minorHAnsi" w:cstheme="minorHAnsi"/>
          <w:color w:val="auto"/>
        </w:rPr>
        <w:t xml:space="preserve"> understanding the </w:t>
      </w:r>
      <w:r w:rsidR="00821990" w:rsidRPr="00E703CE">
        <w:rPr>
          <w:rFonts w:asciiTheme="minorHAnsi" w:hAnsiTheme="minorHAnsi" w:cstheme="minorHAnsi"/>
          <w:color w:val="auto"/>
        </w:rPr>
        <w:t xml:space="preserve">regulatory </w:t>
      </w:r>
      <w:r w:rsidR="00B72EE0" w:rsidRPr="00E703CE">
        <w:rPr>
          <w:rFonts w:asciiTheme="minorHAnsi" w:hAnsiTheme="minorHAnsi" w:cstheme="minorHAnsi"/>
          <w:color w:val="auto"/>
        </w:rPr>
        <w:t xml:space="preserve">network between RNAs and RBPs, which is </w:t>
      </w:r>
      <w:r w:rsidR="00821990" w:rsidRPr="00E703CE">
        <w:rPr>
          <w:rFonts w:asciiTheme="minorHAnsi" w:hAnsiTheme="minorHAnsi" w:cstheme="minorHAnsi"/>
          <w:color w:val="auto"/>
        </w:rPr>
        <w:t>implicated in</w:t>
      </w:r>
      <w:r w:rsidR="00047F54" w:rsidRPr="00E703CE">
        <w:rPr>
          <w:rFonts w:asciiTheme="minorHAnsi" w:hAnsiTheme="minorHAnsi" w:cstheme="minorHAnsi"/>
          <w:color w:val="auto"/>
        </w:rPr>
        <w:t xml:space="preserve"> various human </w:t>
      </w:r>
      <w:r w:rsidR="0043540B" w:rsidRPr="00E703CE">
        <w:rPr>
          <w:rFonts w:asciiTheme="minorHAnsi" w:hAnsiTheme="minorHAnsi" w:cstheme="minorHAnsi"/>
          <w:color w:val="auto"/>
        </w:rPr>
        <w:t>diseases</w:t>
      </w:r>
      <w:r w:rsidR="00047F54" w:rsidRPr="00E703CE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PEVuZE5vdGU+PENpdGU+PEF1dGhvcj5DYXN0ZWxsbzwvQXV0aG9yPjxZZWFyPjIwMTM8L1llYXI+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</w:fldData>
        </w:fldChar>
      </w:r>
      <w:r w:rsidR="00E73572" w:rsidRPr="00E703CE">
        <w:rPr>
          <w:rFonts w:asciiTheme="minorHAnsi" w:hAnsiTheme="minorHAnsi" w:cstheme="minorHAnsi"/>
          <w:color w:val="auto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</w:rPr>
        <w:fldChar w:fldCharType="begin">
          <w:fldData xml:space="preserve">PEVuZE5vdGU+PENpdGU+PEF1dGhvcj5DYXN0ZWxsbzwvQXV0aG9yPjxZZWFyPjIwMTM8L1llYXI+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</w:fldData>
        </w:fldChar>
      </w:r>
      <w:r w:rsidR="00E73572" w:rsidRPr="00E703CE">
        <w:rPr>
          <w:rFonts w:asciiTheme="minorHAnsi" w:hAnsiTheme="minorHAnsi" w:cstheme="minorHAnsi"/>
          <w:color w:val="auto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</w:rPr>
      </w:r>
      <w:r w:rsidR="00E73572" w:rsidRPr="00E703CE">
        <w:rPr>
          <w:rFonts w:asciiTheme="minorHAnsi" w:hAnsiTheme="minorHAnsi" w:cstheme="minorHAnsi"/>
          <w:color w:val="auto"/>
        </w:rPr>
        <w:fldChar w:fldCharType="end"/>
      </w:r>
      <w:r w:rsidR="00047F54" w:rsidRPr="00E703CE">
        <w:rPr>
          <w:rFonts w:asciiTheme="minorHAnsi" w:hAnsiTheme="minorHAnsi" w:cstheme="minorHAnsi"/>
          <w:color w:val="auto"/>
        </w:rPr>
      </w:r>
      <w:r w:rsidR="00047F54" w:rsidRPr="00E703CE">
        <w:rPr>
          <w:rFonts w:asciiTheme="minorHAnsi" w:hAnsiTheme="minorHAnsi" w:cstheme="minorHAnsi"/>
          <w:color w:val="auto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</w:rPr>
        <w:t>3-5</w:t>
      </w:r>
      <w:r w:rsidR="00047F54" w:rsidRPr="00E703CE">
        <w:rPr>
          <w:rFonts w:asciiTheme="minorHAnsi" w:hAnsiTheme="minorHAnsi" w:cstheme="minorHAnsi"/>
          <w:color w:val="auto"/>
        </w:rPr>
        <w:fldChar w:fldCharType="end"/>
      </w:r>
      <w:r w:rsidR="00047F54" w:rsidRPr="00E703CE">
        <w:rPr>
          <w:rFonts w:asciiTheme="minorHAnsi" w:hAnsiTheme="minorHAnsi" w:cstheme="minorHAnsi"/>
          <w:color w:val="auto"/>
        </w:rPr>
        <w:t>.</w:t>
      </w:r>
    </w:p>
    <w:p w14:paraId="5C8696D4" w14:textId="119B57A6" w:rsidR="0043540B" w:rsidRPr="00E703CE" w:rsidRDefault="0043540B" w:rsidP="007A4DD6">
      <w:pPr>
        <w:rPr>
          <w:rFonts w:asciiTheme="minorHAnsi" w:hAnsiTheme="minorHAnsi" w:cstheme="minorHAnsi"/>
          <w:color w:val="auto"/>
        </w:rPr>
      </w:pPr>
    </w:p>
    <w:p w14:paraId="0F7E2AE3" w14:textId="3231C1CA" w:rsidR="0043540B" w:rsidRPr="00E703CE" w:rsidRDefault="0043540B" w:rsidP="007A4DD6">
      <w:p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past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a few years have witnessed a great boost of RBPs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discovered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various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eukaryotic systems</w:t>
      </w:r>
      <w:r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PEVuZE5vdGU+PENpdGU+PEF1dGhvcj5HZXJzdGJlcmdlcjwvQXV0aG9yPjxZZWFyPjIwMTQ8L1ll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PEVuZE5vdGU+PENpdGU+PEF1dGhvcj5HZXJzdGJlcmdlcjwvQXV0aG9yPjxZZWFyPjIwMTQ8L1ll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Pr="00E703CE">
        <w:rPr>
          <w:rFonts w:asciiTheme="minorHAnsi" w:hAnsiTheme="minorHAnsi" w:cstheme="minorHAnsi"/>
          <w:color w:val="auto"/>
          <w:lang w:eastAsia="zh-CN"/>
        </w:rPr>
      </w:r>
      <w:r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2,6</w:t>
      </w:r>
      <w:r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172995" w:rsidRPr="00E703CE">
        <w:rPr>
          <w:rFonts w:asciiTheme="minorHAnsi" w:hAnsiTheme="minorHAnsi" w:cstheme="minorHAnsi"/>
          <w:color w:val="auto"/>
          <w:lang w:eastAsia="zh-CN"/>
        </w:rPr>
        <w:t>, including human</w:t>
      </w:r>
      <w:r w:rsidR="00172995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PEVuZE5vdGU+PENpdGU+PEF1dGhvcj5DYXN0ZWxsbzwvQXV0aG9yPjxZZWFyPjIwMTI8L1llYXI+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PEVuZE5vdGU+PENpdGU+PEF1dGhvcj5DYXN0ZWxsbzwvQXV0aG9yPjxZZWFyPjIwMTI8L1llYXI+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172995" w:rsidRPr="00E703CE">
        <w:rPr>
          <w:rFonts w:asciiTheme="minorHAnsi" w:hAnsiTheme="minorHAnsi" w:cstheme="minorHAnsi"/>
          <w:color w:val="auto"/>
          <w:lang w:eastAsia="zh-CN"/>
        </w:rPr>
      </w:r>
      <w:r w:rsidR="00172995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7-11</w:t>
      </w:r>
      <w:r w:rsidR="00172995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t>, mouse</w:t>
      </w:r>
      <w:r w:rsidR="007717AC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PEVuZE5vdGU+PENpdGU+PEF1dGhvcj5Ld29uPC9BdXRob3I+PFllYXI+MjAxMzwvWWVhcj48UmVj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PEVuZE5vdGU+PENpdGU+PEF1dGhvcj5Ld29uPC9BdXRob3I+PFllYXI+MjAxMzwvWWVhcj48UmVj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7717AC" w:rsidRPr="00E703CE">
        <w:rPr>
          <w:rFonts w:asciiTheme="minorHAnsi" w:hAnsiTheme="minorHAnsi" w:cstheme="minorHAnsi"/>
          <w:color w:val="auto"/>
          <w:lang w:eastAsia="zh-CN"/>
        </w:rPr>
      </w:r>
      <w:r w:rsidR="007717AC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12-14</w:t>
      </w:r>
      <w:r w:rsidR="007717AC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t>, yeast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PEVuZE5vdGU+PENpdGU+PEF1dGhvcj5CZWNrbWFubjwvQXV0aG9yPjxZZWFyPjIwMTU8L1llYXI+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PEVuZE5vdGU+PENpdGU+PEF1dGhvcj5CZWNrbWFubjwvQXV0aG9yPjxZZWFyPjIwMTU8L1llYXI+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9,15,16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t>, zebrafish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&lt;EndNote&gt;&lt;Cite&gt;&lt;Author&gt;Despic&lt;/Author&gt;&lt;Year&gt;2017&lt;/Year&gt;&lt;RecNum&gt;1031&lt;/RecNum&gt;&lt;DisplayText&gt;&lt;style face="superscript"&gt;17&lt;/style&gt;&lt;/DisplayText&gt;&lt;record&gt;&lt;rec-number&gt;1031&lt;/rec-number&gt;&lt;foreign-keys&gt;&lt;key app="EN" db-id="pvdzfaxf3dxaabe0xenvaawdfw0zfdxd5ds0" timestamp="1517042667"&gt;1031&lt;/key&gt;&lt;/foreign-keys&gt;&lt;ref-type name="Journal Article"&gt;17&lt;/ref-type&gt;&lt;contributors&gt;&lt;authors&gt;&lt;author&gt;Despic, V.&lt;/author&gt;&lt;author&gt;Dejung, M.&lt;/author&gt;&lt;author&gt;Gu, M.&lt;/author&gt;&lt;author&gt;Krishnan, J.&lt;/author&gt;&lt;author&gt;Zhang, J.&lt;/author&gt;&lt;author&gt;Herzel, L.&lt;/author&gt;&lt;author&gt;Straube, K.&lt;/author&gt;&lt;author&gt;Gerstein, M. B.&lt;/author&gt;&lt;author&gt;Butter, F.&lt;/author&gt;&lt;author&gt;Neugebauer, K. M.&lt;/author&gt;&lt;/authors&gt;&lt;/contributors&gt;&lt;auth-address&gt;Department of Molecular Biophysics and Biochemistry, Yale University, New Haven, Connecticut 06520, USA.&amp;#xD;Institute of Molecular Biology, 55128 Mainz, Germany.&amp;#xD;Program in Computational Biology and Bioinformatics, Yale University, New Haven, Connecticut 06520, USA.&lt;/auth-address&gt;&lt;titles&gt;&lt;title&gt;Dynamic RNA-protein interactions underlie the zebrafish maternal-to-zygotic transition&lt;/title&gt;&lt;secondary-title&gt;Genome Res.&lt;/secondary-title&gt;&lt;/titles&gt;&lt;periodical&gt;&lt;full-title&gt;Genome Res.&lt;/full-title&gt;&lt;/periodical&gt;&lt;pages&gt;1184-1194&lt;/pages&gt;&lt;volume&gt;27&lt;/volume&gt;&lt;number&gt;7&lt;/number&gt;&lt;edition&gt;2017/04/07&lt;/edition&gt;&lt;dates&gt;&lt;year&gt;2017&lt;/year&gt;&lt;pub-dates&gt;&lt;date&gt;Jul&lt;/date&gt;&lt;/pub-dates&gt;&lt;/dates&gt;&lt;isbn&gt;1549-5469 (Electronic)&amp;#xD;1088-9051 (Linking)&lt;/isbn&gt;&lt;accession-num&gt;28381614&lt;/accession-num&gt;&lt;urls&gt;&lt;related-urls&gt;&lt;url&gt;https://www.ncbi.nlm.nih.gov/pubmed/28381614&lt;/url&gt;&lt;url&gt;https://www.ncbi.nlm.nih.gov/pmc/articles/PMC5495070/pdf/1184.pdf&lt;/url&gt;&lt;/related-urls&gt;&lt;/urls&gt;&lt;custom2&gt;PMC5495070&lt;/custom2&gt;&lt;electronic-resource-num&gt;10.1101/gr.215954.116&lt;/electronic-resource-num&gt;&lt;/record&gt;&lt;/Cite&gt;&lt;/EndNote&gt;</w:instrTex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17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A213B4" w:rsidRPr="00E703CE">
        <w:rPr>
          <w:rFonts w:asciiTheme="minorHAnsi" w:hAnsiTheme="minorHAnsi" w:cstheme="minorHAnsi"/>
          <w:i/>
          <w:color w:val="auto"/>
          <w:lang w:eastAsia="zh-CN"/>
        </w:rPr>
        <w:t>Drosophila melanogaster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PEVuZE5vdGU+PENpdGU+PEF1dGhvcj5XZXNzZWxzPC9BdXRob3I+PFllYXI+MjAxNjwvWWVhcj48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PEVuZE5vdGU+PENpdGU+PEF1dGhvcj5XZXNzZWxzPC9BdXRob3I+PFllYXI+MjAxNjwvWWVhcj48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18,19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A213B4" w:rsidRPr="00E703CE">
        <w:rPr>
          <w:rFonts w:asciiTheme="minorHAnsi" w:hAnsiTheme="minorHAnsi" w:cstheme="minorHAnsi"/>
          <w:i/>
          <w:color w:val="auto"/>
          <w:lang w:eastAsia="zh-CN"/>
        </w:rPr>
        <w:t>Caenorhabditis elegans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&lt;EndNote&gt;&lt;Cite&gt;&lt;Author&gt;Matia-González&lt;/Author&gt;&lt;Year&gt;2015&lt;/Year&gt;&lt;RecNum&gt;407&lt;/RecNum&gt;&lt;DisplayText&gt;&lt;style face="superscript"&gt;16&lt;/style&gt;&lt;/DisplayText&gt;&lt;record&gt;&lt;rec-number&gt;407&lt;/rec-number&gt;&lt;foreign-keys&gt;&lt;key app="EN" db-id="pvdzfaxf3dxaabe0xenvaawdfw0zfdxd5ds0" timestamp="1456125293"&gt;407&lt;/key&gt;&lt;/foreign-keys&gt;&lt;ref-type name="Journal Article"&gt;17&lt;/ref-type&gt;&lt;contributors&gt;&lt;authors&gt;&lt;author&gt;Matia-González, A. M.&lt;/author&gt;&lt;author&gt;Laing, E. E.&lt;/author&gt;&lt;author&gt;Gerber, A. P.&lt;/author&gt;&lt;/authors&gt;&lt;/contributors&gt;&lt;auth-address&gt;Univ Surrey, Fac Hlth &amp;amp; Med Sci, Sch Biosci &amp;amp; Med, Dept Microbial &amp;amp; Cellular Sci, Guildford GU2 5XH, Surrey, England&lt;/auth-address&gt;&lt;titles&gt;&lt;title&gt;Conserved mRNA-binding proteomes in eukaryotic organisms&lt;/title&gt;&lt;secondary-title&gt;Nat. Struct. Mol. Biol.&lt;/secondary-title&gt;&lt;alt-title&gt;Nature Structural &amp;amp; Molecular Biology&lt;/alt-title&gt;&lt;/titles&gt;&lt;alt-periodical&gt;&lt;full-title&gt;nature structural &amp;amp; molecular biology&lt;/full-title&gt;&lt;/alt-periodical&gt;&lt;pages&gt;1027-1033&lt;/pages&gt;&lt;volume&gt;22&lt;/volume&gt;&lt;number&gt;12&lt;/number&gt;&lt;section&gt;1027&lt;/section&gt;&lt;keywords&gt;&lt;keyword&gt;posttranscriptional gene-regulation&lt;/keyword&gt;&lt;keyword&gt;c-elegans&lt;/keyword&gt;&lt;keyword&gt;saccharomyces-cerevisiae&lt;/keyword&gt;&lt;keyword&gt;cross-linking&lt;/keyword&gt;&lt;keyword&gt;cell-death&lt;/keyword&gt;&lt;keyword&gt;proteins&lt;/keyword&gt;&lt;keyword&gt;proteasome&lt;/keyword&gt;&lt;keyword&gt;apoptosis&lt;/keyword&gt;&lt;keyword&gt;pathway&lt;/keyword&gt;&lt;keyword&gt;biology&lt;/keyword&gt;&lt;/keywords&gt;&lt;dates&gt;&lt;year&gt;2015&lt;/year&gt;&lt;pub-dates&gt;&lt;date&gt;Dec&lt;/date&gt;&lt;/pub-dates&gt;&lt;/dates&gt;&lt;isbn&gt;1545-9993&lt;/isbn&gt;&lt;accession-num&gt;WOS:000366152400017&lt;/accession-num&gt;&lt;urls&gt;&lt;related-urls&gt;&lt;url&gt;&amp;lt;Go to ISI&amp;gt;://WOS:000366152400017&lt;/url&gt;&lt;/related-urls&gt;&lt;/urls&gt;&lt;electronic-resource-num&gt;10.1038/nsmb.3128&lt;/electronic-resource-num&gt;&lt;language&gt;English&lt;/language&gt;&lt;/record&gt;&lt;/Cite&gt;&lt;/EndNote&gt;</w:instrTex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16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A213B4" w:rsidRPr="00E703CE">
        <w:rPr>
          <w:rFonts w:asciiTheme="minorHAnsi" w:hAnsiTheme="minorHAnsi" w:cstheme="minorHAnsi"/>
          <w:i/>
          <w:color w:val="auto"/>
          <w:lang w:eastAsia="zh-CN"/>
        </w:rPr>
        <w:t>Arabidopsis thaliana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PEVuZE5vdGU+PENpdGU+PEF1dGhvcj5SZWljaGVsPC9BdXRob3I+PFllYXI+MjAxNjwvWWVhcj48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PEVuZE5vdGU+PENpdGU+PEF1dGhvcj5SZWljaGVsPC9BdXRob3I+PFllYXI+MjAxNjwvWWVhcj48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20-22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t>, and human parasites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PEVuZE5vdGU+PENpdGU+PEF1dGhvcj5CdW5uaWs8L0F1dGhvcj48WWVhcj4yMDE2PC9ZZWFyPjxS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PEVuZE5vdGU+PENpdGU+PEF1dGhvcj5CdW5uaWs8L0F1dGhvcj48WWVhcj4yMDE2PC9ZZWFyPjxS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23-25</w:t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A213B4" w:rsidRPr="00E703CE">
        <w:rPr>
          <w:rFonts w:asciiTheme="minorHAnsi" w:hAnsiTheme="minorHAnsi" w:cstheme="minorHAnsi"/>
          <w:color w:val="auto"/>
          <w:lang w:eastAsia="zh-CN"/>
        </w:rPr>
        <w:t>.</w:t>
      </w:r>
      <w:r w:rsidR="00D9247C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A422CE" w:rsidRPr="00E703CE">
        <w:rPr>
          <w:rFonts w:asciiTheme="minorHAnsi" w:hAnsiTheme="minorHAnsi" w:cstheme="minorHAnsi"/>
          <w:color w:val="auto"/>
          <w:lang w:eastAsia="zh-CN"/>
        </w:rPr>
        <w:t xml:space="preserve">These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advances have been facilitated by </w:t>
      </w:r>
      <w:r w:rsidR="00A422CE" w:rsidRPr="00E703CE">
        <w:rPr>
          <w:rFonts w:asciiTheme="minorHAnsi" w:hAnsiTheme="minorHAnsi" w:cstheme="minorHAnsi"/>
          <w:color w:val="auto"/>
          <w:lang w:eastAsia="zh-CN"/>
        </w:rPr>
        <w:t>a</w:t>
      </w:r>
      <w:r w:rsidR="005A7AB4">
        <w:rPr>
          <w:rFonts w:asciiTheme="minorHAnsi" w:hAnsiTheme="minorHAnsi" w:cstheme="minorHAnsi"/>
          <w:color w:val="auto"/>
          <w:lang w:eastAsia="zh-CN"/>
        </w:rPr>
        <w:t>n</w:t>
      </w:r>
      <w:r w:rsidR="00A422CE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RBP capture </w:t>
      </w:r>
      <w:r w:rsidR="00A422CE" w:rsidRPr="00E703CE">
        <w:rPr>
          <w:rFonts w:asciiTheme="minorHAnsi" w:hAnsiTheme="minorHAnsi" w:cstheme="minorHAnsi"/>
          <w:color w:val="auto"/>
          <w:lang w:eastAsia="zh-CN"/>
        </w:rPr>
        <w:t xml:space="preserve">strategy </w:t>
      </w:r>
      <w:r w:rsidR="005212B4" w:rsidRPr="00E703CE">
        <w:rPr>
          <w:rFonts w:asciiTheme="minorHAnsi" w:hAnsiTheme="minorHAnsi" w:cstheme="minorHAnsi"/>
          <w:color w:val="auto"/>
          <w:lang w:eastAsia="zh-CN"/>
        </w:rPr>
        <w:t>developed by Castello</w:t>
      </w:r>
      <w:r w:rsidR="002F15AB" w:rsidRPr="002F15AB">
        <w:rPr>
          <w:rFonts w:asciiTheme="minorHAnsi" w:hAnsiTheme="minorHAnsi" w:cstheme="minorHAnsi"/>
          <w:i/>
          <w:color w:val="auto"/>
          <w:lang w:eastAsia="zh-CN"/>
        </w:rPr>
        <w:t xml:space="preserve"> et al</w:t>
      </w:r>
      <w:r w:rsidR="00D84693">
        <w:rPr>
          <w:rFonts w:asciiTheme="minorHAnsi" w:hAnsiTheme="minorHAnsi" w:cstheme="minorHAnsi"/>
          <w:i/>
          <w:color w:val="auto"/>
          <w:lang w:eastAsia="zh-CN"/>
        </w:rPr>
        <w:t>.</w:t>
      </w:r>
      <w:r w:rsidR="005212B4" w:rsidRPr="00E703CE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&lt;EndNote&gt;&lt;Cite&gt;&lt;Author&gt;Castello&lt;/Author&gt;&lt;Year&gt;2012&lt;/Year&gt;&lt;RecNum&gt;118&lt;/RecNum&gt;&lt;DisplayText&gt;&lt;style face="superscript"&gt;7&lt;/style&gt;&lt;/DisplayText&gt;&lt;record&gt;&lt;rec-number&gt;118&lt;/rec-number&gt;&lt;foreign-keys&gt;&lt;key app="EN" db-id="pvdzfaxf3dxaabe0xenvaawdfw0zfdxd5ds0" timestamp="1403078052"&gt;118&lt;/key&gt;&lt;/foreign-keys&gt;&lt;ref-type name="Journal Article"&gt;17&lt;/ref-type&gt;&lt;contributors&gt;&lt;authors&gt;&lt;author&gt;Castello, A.&lt;/author&gt;&lt;author&gt;Fischer, B.&lt;/author&gt;&lt;author&gt;Eichelbaum, K.&lt;/author&gt;&lt;author&gt;Horos, R.&lt;/author&gt;&lt;author&gt;Beckmann, B. M.&lt;/author&gt;&lt;author&gt;Strein, C.&lt;/author&gt;&lt;author&gt;Davey, N. E.&lt;/author&gt;&lt;author&gt;Humphreys, D. T.&lt;/author&gt;&lt;author&gt;Preiss, T.&lt;/author&gt;&lt;author&gt;Steinmetz, L. M.&lt;/author&gt;&lt;author&gt;Krijgsveld, J.&lt;/author&gt;&lt;author&gt;Hentze, M. W.&lt;/author&gt;&lt;/authors&gt;&lt;/contributors&gt;&lt;auth-address&gt;European Molecular Biology Laboratory, Heidelberg, Germany.&lt;/auth-address&gt;&lt;titles&gt;&lt;title&gt;Insights into RNA biology from an atlas of mammalian mRNA-binding proteins&lt;/title&gt;&lt;secondary-title&gt;Cell&lt;/secondary-title&gt;&lt;alt-title&gt;Cell&lt;/alt-title&gt;&lt;/titles&gt;&lt;periodical&gt;&lt;full-title&gt;Cell&lt;/full-title&gt;&lt;/periodical&gt;&lt;alt-periodical&gt;&lt;full-title&gt;Cell&lt;/full-title&gt;&lt;/alt-periodical&gt;&lt;pages&gt;1393-406&lt;/pages&gt;&lt;volume&gt;149&lt;/volume&gt;&lt;number&gt;6&lt;/number&gt;&lt;keywords&gt;&lt;keyword&gt;Animals&lt;/keyword&gt;&lt;keyword&gt;HeLa Cells&lt;/keyword&gt;&lt;keyword&gt;Humans&lt;/keyword&gt;&lt;keyword&gt;Proteomics/*methods&lt;/keyword&gt;&lt;keyword&gt;RNA, Messenger/*metabolism&lt;/keyword&gt;&lt;keyword&gt;RNA-Binding Proteins/*isolation &amp;amp; purification/metabolism&lt;/keyword&gt;&lt;/keywords&gt;&lt;dates&gt;&lt;year&gt;2012&lt;/year&gt;&lt;pub-dates&gt;&lt;date&gt;Jun 08&lt;/date&gt;&lt;/pub-dates&gt;&lt;/dates&gt;&lt;isbn&gt;1097-4172 (Electronic)&amp;#xD;0092-8674 (Linking)&lt;/isbn&gt;&lt;accession-num&gt;22658674&lt;/accession-num&gt;&lt;urls&gt;&lt;related-urls&gt;&lt;url&gt;https://www.ncbi.nlm.nih.gov/pubmed/22658674&lt;/url&gt;&lt;/related-urls&gt;&lt;/urls&gt;&lt;electronic-resource-num&gt;10.1016/j.cell.2012.04.031&lt;/electronic-resource-num&gt;&lt;language&gt;English&lt;/language&gt;&lt;/record&gt;&lt;/Cite&gt;&lt;/EndNote&gt;</w:instrText>
      </w:r>
      <w:r w:rsidR="005212B4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7</w:t>
      </w:r>
      <w:r w:rsidR="005212B4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5212B4" w:rsidRPr="00E703CE">
        <w:rPr>
          <w:rFonts w:asciiTheme="minorHAnsi" w:hAnsiTheme="minorHAnsi" w:cstheme="minorHAnsi"/>
          <w:color w:val="auto"/>
          <w:lang w:eastAsia="zh-CN"/>
        </w:rPr>
        <w:t xml:space="preserve"> and Baltz</w:t>
      </w:r>
      <w:r w:rsidR="002F15AB" w:rsidRPr="002F15AB">
        <w:rPr>
          <w:rFonts w:asciiTheme="minorHAnsi" w:hAnsiTheme="minorHAnsi" w:cstheme="minorHAnsi"/>
          <w:i/>
          <w:color w:val="auto"/>
          <w:lang w:eastAsia="zh-CN"/>
        </w:rPr>
        <w:t xml:space="preserve"> et al</w:t>
      </w:r>
      <w:r w:rsidR="00D84693">
        <w:rPr>
          <w:rFonts w:asciiTheme="minorHAnsi" w:hAnsiTheme="minorHAnsi" w:cstheme="minorHAnsi"/>
          <w:i/>
          <w:color w:val="auto"/>
          <w:lang w:eastAsia="zh-CN"/>
        </w:rPr>
        <w:t>.</w:t>
      </w:r>
      <w:r w:rsidR="005212B4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PEVuZE5vdGU+PENpdGU+PEF1dGhvcj5CYWx0ejwvQXV0aG9yPjxZZWFyPjIwMTI8L1llYXI+PFJl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PEVuZE5vdGU+PENpdGU+PEF1dGhvcj5CYWx0ejwvQXV0aG9yPjxZZWFyPjIwMTI8L1llYXI+PFJl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</w:fldData>
        </w:fldCha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E73572" w:rsidRPr="00E703CE">
        <w:rPr>
          <w:rFonts w:asciiTheme="minorHAnsi" w:hAnsiTheme="minorHAnsi" w:cstheme="minorHAnsi"/>
          <w:color w:val="auto"/>
          <w:lang w:eastAsia="zh-CN"/>
        </w:rPr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5212B4" w:rsidRPr="00E703CE">
        <w:rPr>
          <w:rFonts w:asciiTheme="minorHAnsi" w:hAnsiTheme="minorHAnsi" w:cstheme="minorHAnsi"/>
          <w:color w:val="auto"/>
          <w:lang w:eastAsia="zh-CN"/>
        </w:rPr>
      </w:r>
      <w:r w:rsidR="005212B4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73572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8</w:t>
      </w:r>
      <w:r w:rsidR="005212B4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5212B4" w:rsidRPr="00E703CE">
        <w:rPr>
          <w:rFonts w:asciiTheme="minorHAnsi" w:hAnsiTheme="minorHAnsi" w:cstheme="minorHAnsi"/>
          <w:color w:val="auto"/>
          <w:lang w:eastAsia="zh-CN"/>
        </w:rPr>
        <w:t xml:space="preserve"> in 2012, which</w:t>
      </w:r>
      <w:r w:rsidR="00A422CE" w:rsidRPr="00E703CE">
        <w:rPr>
          <w:rFonts w:asciiTheme="minorHAnsi" w:hAnsiTheme="minorHAnsi" w:cstheme="minorHAnsi"/>
          <w:color w:val="auto"/>
          <w:lang w:eastAsia="zh-CN"/>
        </w:rPr>
        <w:t xml:space="preserve"> combines </w:t>
      </w:r>
      <w:r w:rsidR="002F15AB" w:rsidRPr="002F15AB">
        <w:rPr>
          <w:rFonts w:asciiTheme="minorHAnsi" w:hAnsiTheme="minorHAnsi" w:cstheme="minorHAnsi"/>
          <w:i/>
          <w:color w:val="auto"/>
          <w:lang w:eastAsia="zh-CN"/>
        </w:rPr>
        <w:t>in vivo</w:t>
      </w:r>
      <w:r w:rsidR="00D9247C" w:rsidRPr="00E703CE">
        <w:rPr>
          <w:rFonts w:asciiTheme="minorHAnsi" w:hAnsiTheme="minorHAnsi" w:cstheme="minorHAnsi"/>
          <w:color w:val="auto"/>
          <w:lang w:eastAsia="zh-CN"/>
        </w:rPr>
        <w:t xml:space="preserve"> UV cross</w:t>
      </w:r>
      <w:r w:rsidR="00A422CE" w:rsidRPr="00E703CE">
        <w:rPr>
          <w:rFonts w:asciiTheme="minorHAnsi" w:hAnsiTheme="minorHAnsi" w:cstheme="minorHAnsi"/>
          <w:color w:val="auto"/>
          <w:lang w:eastAsia="zh-CN"/>
        </w:rPr>
        <w:t>-</w:t>
      </w:r>
      <w:r w:rsidR="00D9247C" w:rsidRPr="00E703CE">
        <w:rPr>
          <w:rFonts w:asciiTheme="minorHAnsi" w:hAnsiTheme="minorHAnsi" w:cstheme="minorHAnsi"/>
          <w:color w:val="auto"/>
          <w:lang w:eastAsia="zh-CN"/>
        </w:rPr>
        <w:t xml:space="preserve">linking </w:t>
      </w:r>
      <w:r w:rsidR="00A422CE" w:rsidRPr="00E703CE">
        <w:rPr>
          <w:rFonts w:asciiTheme="minorHAnsi" w:hAnsiTheme="minorHAnsi" w:cstheme="minorHAnsi"/>
          <w:color w:val="auto"/>
          <w:lang w:eastAsia="zh-CN"/>
        </w:rPr>
        <w:t xml:space="preserve">of RNA and its interacting proteins, oligo(dT) capture of poly(A) RNAs, and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mass spectrometry (MS)-based </w:t>
      </w:r>
      <w:r w:rsidR="00A422CE" w:rsidRPr="00E703CE">
        <w:rPr>
          <w:rFonts w:asciiTheme="minorHAnsi" w:hAnsiTheme="minorHAnsi" w:cstheme="minorHAnsi"/>
          <w:color w:val="auto"/>
          <w:lang w:eastAsia="zh-CN"/>
        </w:rPr>
        <w:t>proteomic profiling.</w:t>
      </w:r>
      <w:r w:rsidR="00945D04" w:rsidRPr="00E703CE">
        <w:rPr>
          <w:rFonts w:asciiTheme="minorHAnsi" w:hAnsiTheme="minorHAnsi" w:cstheme="minorHAnsi"/>
          <w:color w:val="auto"/>
          <w:lang w:eastAsia="zh-CN"/>
        </w:rPr>
        <w:t xml:space="preserve"> However, given the fact that poly(A) mostly exist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s</w:t>
      </w:r>
      <w:r w:rsidR="00945D04" w:rsidRPr="00E703CE">
        <w:rPr>
          <w:rFonts w:asciiTheme="minorHAnsi" w:hAnsiTheme="minorHAnsi" w:cstheme="minorHAnsi"/>
          <w:color w:val="auto"/>
          <w:lang w:eastAsia="zh-CN"/>
        </w:rPr>
        <w:t xml:space="preserve"> on mature </w:t>
      </w:r>
      <w:r w:rsidR="000E6620" w:rsidRPr="00E703CE">
        <w:rPr>
          <w:rFonts w:asciiTheme="minorHAnsi" w:hAnsiTheme="minorHAnsi" w:cstheme="minorHAnsi"/>
          <w:color w:val="auto"/>
          <w:lang w:eastAsia="zh-CN"/>
        </w:rPr>
        <w:t xml:space="preserve">mRNAs, which account for only </w:t>
      </w:r>
      <w:r w:rsidR="00F72FD8" w:rsidRPr="00E703CE">
        <w:rPr>
          <w:rFonts w:asciiTheme="minorHAnsi" w:hAnsiTheme="minorHAnsi" w:cstheme="minorHAnsi"/>
          <w:color w:val="auto"/>
          <w:lang w:eastAsia="zh-CN"/>
        </w:rPr>
        <w:t>~</w:t>
      </w:r>
      <w:r w:rsidR="000E6620" w:rsidRPr="00E703CE">
        <w:rPr>
          <w:rFonts w:asciiTheme="minorHAnsi" w:hAnsiTheme="minorHAnsi" w:cstheme="minorHAnsi"/>
          <w:color w:val="auto"/>
          <w:lang w:eastAsia="zh-CN"/>
        </w:rPr>
        <w:t>3</w:t>
      </w:r>
      <w:r w:rsidR="00D84693">
        <w:rPr>
          <w:rFonts w:asciiTheme="minorHAnsi" w:hAnsiTheme="minorHAnsi" w:cstheme="minorHAnsi"/>
          <w:color w:val="auto"/>
          <w:lang w:eastAsia="zh-CN"/>
        </w:rPr>
        <w:t xml:space="preserve">% - </w:t>
      </w:r>
      <w:r w:rsidR="000E6620" w:rsidRPr="00E703CE">
        <w:rPr>
          <w:rFonts w:asciiTheme="minorHAnsi" w:hAnsiTheme="minorHAnsi" w:cstheme="minorHAnsi"/>
          <w:color w:val="auto"/>
          <w:lang w:eastAsia="zh-CN"/>
        </w:rPr>
        <w:t>5% of the eukaryotic transcriptome</w:t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&lt;EndNote&gt;&lt;Cite&gt;&lt;Author&gt;Jankowsky&lt;/Author&gt;&lt;Year&gt;2015&lt;/Year&gt;&lt;RecNum&gt;471&lt;/RecNum&gt;&lt;DisplayText&gt;&lt;style face="superscript"&gt;26&lt;/style&gt;&lt;/DisplayText&gt;&lt;record&gt;&lt;rec-number&gt;471&lt;/rec-number&gt;&lt;foreign-keys&gt;&lt;key app="EN" db-id="pvdzfaxf3dxaabe0xenvaawdfw0zfdxd5ds0" timestamp="1462860726"&gt;471&lt;/key&gt;&lt;/foreign-keys&gt;&lt;ref-type name="Journal Article"&gt;17&lt;/ref-type&gt;&lt;contributors&gt;&lt;authors&gt;&lt;author&gt;Jankowsky, E.&lt;/author&gt;&lt;author&gt;Harris, M. E.&lt;/author&gt;&lt;/authors&gt;&lt;/contributors&gt;&lt;auth-address&gt;Case Western Reserve Univ, Ctr RNA Mol Biol, Cleveland, OH 44106 USA&amp;#xD;Case Western Reserve Univ, Dept Biochem, Cleveland, OH 44106 USA&amp;#xD;Case Western Reserve Univ, Sch Med, Dept Phys, Cleveland, OH 44106 USA&lt;/auth-address&gt;&lt;titles&gt;&lt;title&gt;Specificity and nonspecificity in RNA-protein interactions&lt;/title&gt;&lt;secondary-title&gt;Nat. Rev. Mol. Cell Biol.&lt;/secondary-title&gt;&lt;alt-title&gt;Nature Reviews Molecular Cell Biology&lt;/alt-title&gt;&lt;/titles&gt;&lt;periodical&gt;&lt;full-title&gt;Nat. Rev. Mol. Cell Biol.&lt;/full-title&gt;&lt;/periodical&gt;&lt;alt-periodical&gt;&lt;full-title&gt;Nature Reviews Molecular Cell Biology&lt;/full-title&gt;&lt;/alt-periodical&gt;&lt;pages&gt;533-544&lt;/pages&gt;&lt;volume&gt;16&lt;/volume&gt;&lt;number&gt;9&lt;/number&gt;&lt;section&gt;533&lt;/section&gt;&lt;keywords&gt;&lt;keyword&gt;factor-binding sites&lt;/keyword&gt;&lt;keyword&gt;long noncoding rna&lt;/keyword&gt;&lt;keyword&gt;messenger-rna&lt;/keyword&gt;&lt;keyword&gt;translation initiation&lt;/keyword&gt;&lt;keyword&gt;transcription factors&lt;/keyword&gt;&lt;keyword&gt;secondary structure&lt;/keyword&gt;&lt;keyword&gt;in-vivo&lt;/keyword&gt;&lt;keyword&gt;nuclear ribonucleoprotein&lt;/keyword&gt;&lt;keyword&gt;nucleotide resolution&lt;/keyword&gt;&lt;keyword&gt;target recognition&lt;/keyword&gt;&lt;/keywords&gt;&lt;dates&gt;&lt;year&gt;2015&lt;/year&gt;&lt;pub-dates&gt;&lt;date&gt;Sep&lt;/date&gt;&lt;/pub-dates&gt;&lt;/dates&gt;&lt;isbn&gt;1471-0072&lt;/isbn&gt;&lt;accession-num&gt;WOS:000360342100006&lt;/accession-num&gt;&lt;urls&gt;&lt;related-urls&gt;&lt;url&gt;&amp;lt;Go to ISI&amp;gt;://WOS:000360342100006&lt;/url&gt;&lt;/related-urls&gt;&lt;/urls&gt;&lt;electronic-resource-num&gt;10.1038/nrm4032&lt;/electronic-resource-num&gt;&lt;language&gt;English&lt;/language&gt;&lt;/record&gt;&lt;/Cite&gt;&lt;/EndNote&gt;</w:instrText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26</w:t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0E6620" w:rsidRPr="00E703CE">
        <w:rPr>
          <w:rFonts w:asciiTheme="minorHAnsi" w:hAnsiTheme="minorHAnsi" w:cstheme="minorHAnsi"/>
          <w:color w:val="auto"/>
          <w:lang w:eastAsia="zh-CN"/>
        </w:rPr>
        <w:t xml:space="preserve">, this widely used strategy is not capable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0E6620" w:rsidRPr="00E703CE">
        <w:rPr>
          <w:rFonts w:asciiTheme="minorHAnsi" w:hAnsiTheme="minorHAnsi" w:cstheme="minorHAnsi"/>
          <w:color w:val="auto"/>
          <w:lang w:eastAsia="zh-CN"/>
        </w:rPr>
        <w:t>captur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ing</w:t>
      </w:r>
      <w:r w:rsidR="000E6620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RBPs </w:t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t>interacting with</w:t>
      </w:r>
      <w:r w:rsidR="000E6620" w:rsidRPr="00E703CE">
        <w:rPr>
          <w:rFonts w:asciiTheme="minorHAnsi" w:hAnsiTheme="minorHAnsi" w:cstheme="minorHAnsi"/>
          <w:color w:val="auto"/>
          <w:lang w:eastAsia="zh-CN"/>
        </w:rPr>
        <w:t xml:space="preserve"> non</w:t>
      </w:r>
      <w:r w:rsidR="00D84693">
        <w:rPr>
          <w:rFonts w:asciiTheme="minorHAnsi" w:hAnsiTheme="minorHAnsi" w:cstheme="minorHAnsi"/>
          <w:color w:val="auto"/>
          <w:lang w:eastAsia="zh-CN"/>
        </w:rPr>
        <w:t>-</w:t>
      </w:r>
      <w:r w:rsidR="000E6620" w:rsidRPr="00E703CE">
        <w:rPr>
          <w:rFonts w:asciiTheme="minorHAnsi" w:hAnsiTheme="minorHAnsi" w:cstheme="minorHAnsi"/>
          <w:color w:val="auto"/>
          <w:lang w:eastAsia="zh-CN"/>
        </w:rPr>
        <w:t>poly(A) RNAs, including most ncRNAs and pre-mRNAs.</w:t>
      </w:r>
    </w:p>
    <w:p w14:paraId="1AF4D31E" w14:textId="2ADE1FDB" w:rsidR="004F0A3A" w:rsidRPr="00E703CE" w:rsidRDefault="004F0A3A" w:rsidP="007A4DD6">
      <w:pPr>
        <w:rPr>
          <w:rFonts w:asciiTheme="minorHAnsi" w:hAnsiTheme="minorHAnsi" w:cstheme="minorHAnsi"/>
          <w:color w:val="auto"/>
          <w:lang w:eastAsia="zh-CN"/>
        </w:rPr>
      </w:pPr>
    </w:p>
    <w:p w14:paraId="00BDD6A3" w14:textId="6DC6E47B" w:rsidR="00603366" w:rsidRPr="00E703CE" w:rsidRDefault="004F0A3A" w:rsidP="007A4DD6">
      <w:p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Here, we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report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the detailed procedure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s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of a recent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ly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developed strategy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for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84693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tran</w:t>
      </w:r>
      <w:r w:rsidR="00CD586B" w:rsidRPr="00E703CE">
        <w:rPr>
          <w:rFonts w:asciiTheme="minorHAnsi" w:hAnsiTheme="minorHAnsi" w:cstheme="minorHAnsi"/>
          <w:color w:val="auto"/>
          <w:lang w:eastAsia="zh-CN"/>
        </w:rPr>
        <w:t>s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criptome-wide capture of </w:t>
      </w:r>
      <w:r w:rsidR="00CD586B" w:rsidRPr="00E703CE">
        <w:rPr>
          <w:rFonts w:asciiTheme="minorHAnsi" w:hAnsiTheme="minorHAnsi" w:cstheme="minorHAnsi"/>
          <w:color w:val="auto"/>
          <w:lang w:eastAsia="zh-CN"/>
        </w:rPr>
        <w:t xml:space="preserve">both </w:t>
      </w:r>
      <w:r w:rsidR="004C6167" w:rsidRPr="00E703CE">
        <w:rPr>
          <w:rFonts w:asciiTheme="minorHAnsi" w:hAnsiTheme="minorHAnsi" w:cstheme="minorHAnsi"/>
          <w:color w:val="auto"/>
          <w:lang w:eastAsia="zh-CN"/>
        </w:rPr>
        <w:t>poly(A)</w:t>
      </w:r>
      <w:r w:rsidR="00CD586B" w:rsidRPr="00E703CE">
        <w:rPr>
          <w:rFonts w:asciiTheme="minorHAnsi" w:hAnsiTheme="minorHAnsi" w:cstheme="minorHAnsi"/>
          <w:color w:val="auto"/>
          <w:lang w:eastAsia="zh-CN"/>
        </w:rPr>
        <w:t xml:space="preserve"> and non</w:t>
      </w:r>
      <w:r w:rsidR="004C6167" w:rsidRPr="00E703CE">
        <w:rPr>
          <w:rFonts w:asciiTheme="minorHAnsi" w:hAnsiTheme="minorHAnsi" w:cstheme="minorHAnsi"/>
          <w:color w:val="auto"/>
          <w:lang w:eastAsia="zh-CN"/>
        </w:rPr>
        <w:t>-poly(A)</w:t>
      </w:r>
      <w:r w:rsidR="00CD586B" w:rsidRPr="00E703CE">
        <w:rPr>
          <w:rFonts w:asciiTheme="minorHAnsi" w:hAnsiTheme="minorHAnsi" w:cstheme="minorHAnsi"/>
          <w:color w:val="auto"/>
          <w:lang w:eastAsia="zh-CN"/>
        </w:rPr>
        <w:t xml:space="preserve"> RBPs</w:t>
      </w:r>
      <w:r w:rsidR="00CD586B" w:rsidRPr="00E703CE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&lt;EndNote&gt;&lt;Cite&gt;&lt;Author&gt;Huang&lt;/Author&gt;&lt;Year&gt;2018&lt;/Year&gt;&lt;RecNum&gt;1088&lt;/RecNum&gt;&lt;DisplayText&gt;&lt;style face="superscript"&gt;27&lt;/style&gt;&lt;/DisplayText&gt;&lt;record&gt;&lt;rec-number&gt;1088&lt;/rec-number&gt;&lt;foreign-keys&gt;&lt;key app="EN" db-id="pvdzfaxf3dxaabe0xenvaawdfw0zfdxd5ds0" timestamp="1523842257"&gt;1088&lt;/key&gt;&lt;/foreign-keys&gt;&lt;ref-type name="Journal Article"&gt;17&lt;/ref-type&gt;&lt;contributors&gt;&lt;authors&gt;&lt;author&gt;Huang, R.&lt;/author&gt;&lt;author&gt;Han, M.&lt;/author&gt;&lt;author&gt;Meng, L.&lt;/author&gt;&lt;author&gt;Chen, X.&lt;/author&gt;&lt;/authors&gt;&lt;/contributors&gt;&lt;auth-address&gt;College of Chemistry and Molecular Engineering, Peking University, 100871 Beijing, China.&amp;#xD;Beijing National Laboratory for Molecular Sciences, 100871 Beijing, China.&amp;#xD;Peking-Tsinghua Center for Life Sciences, Peking University, 100871 Beijing, China.&amp;#xD;College of Chemistry and Molecular Engineering, Peking University, 100871 Beijing, China; xingchen@pku.edu.cn.&amp;#xD;Synthetic and Functional Biomolecules Center, Peking University, 100871 Beijing, China.&amp;#xD;Key Laboratory of Bioorganic Chemistry and Molecular Engineering of Ministry of Education, Peking University, 100871 Beijing, China.&lt;/auth-address&gt;&lt;titles&gt;&lt;title&gt;Transcriptome-wide discovery of coding and noncoding RNA-binding proteins&lt;/title&gt;&lt;secondary-title&gt;Proc Natl Acad Sci U S A&lt;/secondary-title&gt;&lt;/titles&gt;&lt;periodical&gt;&lt;full-title&gt;Proc Natl Acad Sci U S A&lt;/full-title&gt;&lt;/periodical&gt;&lt;pages&gt;E3879-E3887&lt;/pages&gt;&lt;volume&gt;115&lt;/volume&gt;&lt;number&gt;17&lt;/number&gt;&lt;edition&gt;2018/04/11&lt;/edition&gt;&lt;keywords&gt;&lt;keyword&gt;Rna&lt;/keyword&gt;&lt;keyword&gt;RNA-protein interactions&lt;/keyword&gt;&lt;keyword&gt;bioorthogonal chemistry&lt;/keyword&gt;&lt;keyword&gt;noncoding RNA&lt;/keyword&gt;&lt;keyword&gt;proteomics&lt;/keyword&gt;&lt;/keywords&gt;&lt;dates&gt;&lt;year&gt;2018&lt;/year&gt;&lt;pub-dates&gt;&lt;date&gt;Apr 24&lt;/date&gt;&lt;/pub-dates&gt;&lt;/dates&gt;&lt;isbn&gt;1091-6490 (Electronic)&amp;#xD;0027-8424 (Linking)&lt;/isbn&gt;&lt;accession-num&gt;29636419&lt;/accession-num&gt;&lt;urls&gt;&lt;related-urls&gt;&lt;url&gt;https://www.ncbi.nlm.nih.gov/pubmed/29636419&lt;/url&gt;&lt;/related-urls&gt;&lt;/urls&gt;&lt;custom2&gt;PMC5924899&lt;/custom2&gt;&lt;electronic-resource-num&gt;10.1073/pnas.1718406115&lt;/electronic-resource-num&gt;&lt;/record&gt;&lt;/Cite&gt;&lt;/EndNote&gt;</w:instrText>
      </w:r>
      <w:r w:rsidR="00CD586B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27</w:t>
      </w:r>
      <w:r w:rsidR="00CD586B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CD586B" w:rsidRPr="00E703CE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D972CA" w:rsidRPr="00E703CE">
        <w:rPr>
          <w:rFonts w:asciiTheme="minorHAnsi" w:hAnsiTheme="minorHAnsi" w:cstheme="minorHAnsi"/>
          <w:color w:val="auto"/>
          <w:lang w:eastAsia="zh-CN"/>
        </w:rPr>
        <w:t xml:space="preserve">Termed CARIC, this strategy </w:t>
      </w:r>
      <w:r w:rsidR="004C6167" w:rsidRPr="00E703CE">
        <w:rPr>
          <w:rFonts w:asciiTheme="minorHAnsi" w:hAnsiTheme="minorHAnsi" w:cstheme="minorHAnsi"/>
          <w:color w:val="auto"/>
          <w:lang w:eastAsia="zh-CN"/>
        </w:rPr>
        <w:t xml:space="preserve">combines </w:t>
      </w:r>
      <w:r w:rsidR="002F15AB" w:rsidRPr="002F15AB">
        <w:rPr>
          <w:rFonts w:asciiTheme="minorHAnsi" w:hAnsiTheme="minorHAnsi" w:cstheme="minorHAnsi"/>
          <w:i/>
          <w:color w:val="auto"/>
          <w:lang w:eastAsia="zh-CN"/>
        </w:rPr>
        <w:t>in vivo</w:t>
      </w:r>
      <w:r w:rsidR="000F053B" w:rsidRPr="00E703CE">
        <w:rPr>
          <w:rFonts w:asciiTheme="minorHAnsi" w:hAnsiTheme="minorHAnsi" w:cstheme="minorHAnsi"/>
          <w:color w:val="auto"/>
          <w:lang w:eastAsia="zh-CN"/>
        </w:rPr>
        <w:t xml:space="preserve"> UV cross-linking and </w:t>
      </w:r>
      <w:r w:rsidR="004C6167" w:rsidRPr="00E703CE">
        <w:rPr>
          <w:rFonts w:asciiTheme="minorHAnsi" w:hAnsiTheme="minorHAnsi" w:cstheme="minorHAnsi"/>
          <w:color w:val="auto"/>
          <w:lang w:eastAsia="zh-CN"/>
        </w:rPr>
        <w:t xml:space="preserve">metabolic labeling </w:t>
      </w:r>
      <w:r w:rsidR="000F053B" w:rsidRPr="00E703CE">
        <w:rPr>
          <w:rFonts w:asciiTheme="minorHAnsi" w:hAnsiTheme="minorHAnsi" w:cstheme="minorHAnsi"/>
          <w:color w:val="auto"/>
          <w:lang w:eastAsia="zh-CN"/>
        </w:rPr>
        <w:t>of RNAs with photoactivatable and “clickable” nucleoside analogs</w:t>
      </w:r>
      <w:r w:rsidR="00923F15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23F15" w:rsidRPr="00E703CE">
        <w:rPr>
          <w:rFonts w:asciiTheme="minorHAnsi" w:hAnsiTheme="minorHAnsi" w:cstheme="minorHAnsi"/>
          <w:color w:val="auto"/>
          <w:lang w:eastAsia="zh-CN"/>
        </w:rPr>
        <w:t xml:space="preserve">(which contain </w:t>
      </w:r>
      <w:r w:rsidR="00923F15">
        <w:rPr>
          <w:rFonts w:asciiTheme="minorHAnsi" w:hAnsiTheme="minorHAnsi" w:cstheme="minorHAnsi"/>
          <w:color w:val="auto"/>
          <w:lang w:eastAsia="zh-CN"/>
        </w:rPr>
        <w:t xml:space="preserve">a </w:t>
      </w:r>
      <w:proofErr w:type="spellStart"/>
      <w:r w:rsidR="00923F15" w:rsidRPr="00E703CE">
        <w:rPr>
          <w:rFonts w:asciiTheme="minorHAnsi" w:hAnsiTheme="minorHAnsi" w:cstheme="minorHAnsi"/>
          <w:color w:val="auto"/>
          <w:lang w:eastAsia="zh-CN"/>
        </w:rPr>
        <w:t>bioorthogonal</w:t>
      </w:r>
      <w:proofErr w:type="spellEnd"/>
      <w:r w:rsidR="00923F15" w:rsidRPr="00E703CE">
        <w:rPr>
          <w:rFonts w:asciiTheme="minorHAnsi" w:hAnsiTheme="minorHAnsi" w:cstheme="minorHAnsi"/>
          <w:color w:val="auto"/>
          <w:lang w:eastAsia="zh-CN"/>
        </w:rPr>
        <w:t xml:space="preserve"> functional group that can participate </w:t>
      </w:r>
      <w:r w:rsidR="00923F15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923F15" w:rsidRPr="00E703CE">
        <w:rPr>
          <w:rFonts w:asciiTheme="minorHAnsi" w:hAnsiTheme="minorHAnsi" w:cstheme="minorHAnsi"/>
          <w:color w:val="auto"/>
          <w:lang w:eastAsia="zh-CN"/>
        </w:rPr>
        <w:t>click reaction)</w:t>
      </w:r>
      <w:r w:rsidR="002A6776" w:rsidRPr="00E703CE">
        <w:rPr>
          <w:rFonts w:asciiTheme="minorHAnsi" w:hAnsiTheme="minorHAnsi" w:cstheme="minorHAnsi"/>
          <w:color w:val="auto"/>
          <w:lang w:eastAsia="zh-CN"/>
        </w:rPr>
        <w:t>, 4-thiouridine (4SU)</w:t>
      </w:r>
      <w:r w:rsidR="00923F15">
        <w:rPr>
          <w:rFonts w:asciiTheme="minorHAnsi" w:hAnsiTheme="minorHAnsi" w:cstheme="minorHAnsi"/>
          <w:color w:val="auto"/>
          <w:lang w:eastAsia="zh-CN"/>
        </w:rPr>
        <w:t>,</w:t>
      </w:r>
      <w:r w:rsidR="002A6776" w:rsidRPr="00E703CE">
        <w:rPr>
          <w:rFonts w:asciiTheme="minorHAnsi" w:hAnsiTheme="minorHAnsi" w:cstheme="minorHAnsi"/>
          <w:color w:val="auto"/>
          <w:lang w:eastAsia="zh-CN"/>
        </w:rPr>
        <w:t xml:space="preserve"> and 5-ethynyluridine (EU). </w:t>
      </w:r>
      <w:r w:rsidR="00923F15">
        <w:rPr>
          <w:rFonts w:asciiTheme="minorHAnsi" w:hAnsiTheme="minorHAnsi" w:cstheme="minorHAnsi"/>
          <w:color w:val="auto"/>
          <w:lang w:eastAsia="zh-CN"/>
        </w:rPr>
        <w:t>Steps that are k</w:t>
      </w:r>
      <w:r w:rsidR="007D3AF7" w:rsidRPr="00E703CE">
        <w:rPr>
          <w:rFonts w:asciiTheme="minorHAnsi" w:hAnsiTheme="minorHAnsi" w:cstheme="minorHAnsi"/>
          <w:color w:val="auto"/>
          <w:lang w:eastAsia="zh-CN"/>
        </w:rPr>
        <w:t xml:space="preserve">ey to get ideal results </w:t>
      </w:r>
      <w:r w:rsidR="00923F15">
        <w:rPr>
          <w:rFonts w:asciiTheme="minorHAnsi" w:hAnsiTheme="minorHAnsi" w:cstheme="minorHAnsi"/>
          <w:color w:val="auto"/>
          <w:lang w:eastAsia="zh-CN"/>
        </w:rPr>
        <w:t>with the</w:t>
      </w:r>
      <w:r w:rsidR="007D3AF7" w:rsidRPr="00E703CE">
        <w:rPr>
          <w:rFonts w:asciiTheme="minorHAnsi" w:hAnsiTheme="minorHAnsi" w:cstheme="minorHAnsi"/>
          <w:color w:val="auto"/>
          <w:lang w:eastAsia="zh-CN"/>
        </w:rPr>
        <w:t xml:space="preserve"> CARIC strategy are efficient metabolic labeling, UV cross-linking and click reaction, and </w:t>
      </w:r>
      <w:r w:rsidR="00923F1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8E71E0" w:rsidRPr="00E703CE">
        <w:rPr>
          <w:rFonts w:asciiTheme="minorHAnsi" w:hAnsiTheme="minorHAnsi" w:cstheme="minorHAnsi"/>
          <w:color w:val="auto"/>
          <w:lang w:eastAsia="zh-CN"/>
        </w:rPr>
        <w:t xml:space="preserve">maintenance of </w:t>
      </w:r>
      <w:r w:rsidR="008B341D" w:rsidRPr="00E703CE">
        <w:rPr>
          <w:rFonts w:asciiTheme="minorHAnsi" w:hAnsiTheme="minorHAnsi" w:cstheme="minorHAnsi"/>
          <w:color w:val="auto"/>
          <w:lang w:eastAsia="zh-CN"/>
        </w:rPr>
        <w:t>RNA integrity</w:t>
      </w:r>
      <w:r w:rsidR="007D3AF7" w:rsidRPr="00E703CE">
        <w:rPr>
          <w:rFonts w:asciiTheme="minorHAnsi" w:hAnsiTheme="minorHAnsi" w:cstheme="minorHAnsi"/>
          <w:color w:val="auto"/>
          <w:lang w:eastAsia="zh-CN"/>
        </w:rPr>
        <w:t>.</w:t>
      </w:r>
      <w:r w:rsidR="008E71E0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Because </w:t>
      </w:r>
      <w:r w:rsidR="007D3AF7" w:rsidRPr="00E703CE">
        <w:rPr>
          <w:rFonts w:asciiTheme="minorHAnsi" w:hAnsiTheme="minorHAnsi" w:cstheme="minorHAnsi"/>
          <w:color w:val="auto"/>
          <w:lang w:eastAsia="zh-CN"/>
        </w:rPr>
        <w:t xml:space="preserve">Cu(I) used as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7D3AF7" w:rsidRPr="00E703CE">
        <w:rPr>
          <w:rFonts w:asciiTheme="minorHAnsi" w:hAnsiTheme="minorHAnsi" w:cstheme="minorHAnsi"/>
          <w:color w:val="auto"/>
          <w:lang w:eastAsia="zh-CN"/>
        </w:rPr>
        <w:t xml:space="preserve">catalyst </w:t>
      </w:r>
      <w:r w:rsidR="008E71E0" w:rsidRPr="00E703CE">
        <w:rPr>
          <w:rFonts w:asciiTheme="minorHAnsi" w:hAnsiTheme="minorHAnsi" w:cstheme="minorHAnsi"/>
          <w:color w:val="auto"/>
          <w:lang w:eastAsia="zh-CN"/>
        </w:rPr>
        <w:t xml:space="preserve">in click reaction </w:t>
      </w:r>
      <w:r w:rsidR="007D3AF7" w:rsidRPr="00E703CE">
        <w:rPr>
          <w:rFonts w:asciiTheme="minorHAnsi" w:hAnsiTheme="minorHAnsi" w:cstheme="minorHAnsi"/>
          <w:color w:val="auto"/>
          <w:lang w:eastAsia="zh-CN"/>
        </w:rPr>
        <w:t xml:space="preserve">can cause </w:t>
      </w:r>
      <w:r w:rsidR="00923F15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7D3AF7" w:rsidRPr="00E703CE">
        <w:rPr>
          <w:rFonts w:asciiTheme="minorHAnsi" w:hAnsiTheme="minorHAnsi" w:cstheme="minorHAnsi"/>
          <w:color w:val="auto"/>
          <w:lang w:eastAsia="zh-CN"/>
        </w:rPr>
        <w:t>fragmentation of RNAs</w:t>
      </w:r>
      <w:r w:rsidR="00F92E23" w:rsidRPr="00E703CE">
        <w:rPr>
          <w:rFonts w:asciiTheme="minorHAnsi" w:hAnsiTheme="minorHAnsi" w:cstheme="minorHAnsi"/>
          <w:color w:val="auto"/>
          <w:lang w:eastAsia="zh-CN"/>
        </w:rPr>
        <w:t xml:space="preserve">, a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Cu(I) </w:t>
      </w:r>
      <w:r w:rsidR="00F92E23" w:rsidRPr="00E703CE">
        <w:rPr>
          <w:rFonts w:asciiTheme="minorHAnsi" w:hAnsiTheme="minorHAnsi" w:cstheme="minorHAnsi"/>
          <w:color w:val="auto"/>
          <w:lang w:eastAsia="zh-CN"/>
        </w:rPr>
        <w:t xml:space="preserve">ligand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 xml:space="preserve">that can reduce RNA fragmentation </w:t>
      </w:r>
      <w:r w:rsidR="00F64417" w:rsidRPr="00E703CE">
        <w:rPr>
          <w:rFonts w:asciiTheme="minorHAnsi" w:hAnsiTheme="minorHAnsi" w:cstheme="minorHAnsi"/>
          <w:color w:val="auto"/>
          <w:lang w:eastAsia="zh-CN"/>
        </w:rPr>
        <w:t xml:space="preserve">is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essential</w:t>
      </w:r>
      <w:r w:rsidR="00F64417" w:rsidRPr="00E703CE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2A6776" w:rsidRPr="00E703CE">
        <w:rPr>
          <w:rFonts w:asciiTheme="minorHAnsi" w:hAnsiTheme="minorHAnsi" w:cstheme="minorHAnsi"/>
          <w:color w:val="auto"/>
          <w:lang w:eastAsia="zh-CN"/>
        </w:rPr>
        <w:t xml:space="preserve">We 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describe</w:t>
      </w:r>
      <w:r w:rsidR="002A6776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8327E" w:rsidRPr="00E703CE">
        <w:rPr>
          <w:rFonts w:asciiTheme="minorHAnsi" w:hAnsiTheme="minorHAnsi" w:cstheme="minorHAnsi"/>
          <w:color w:val="auto"/>
          <w:lang w:eastAsia="zh-CN"/>
        </w:rPr>
        <w:t>how to perform efficient click reactions in cell lysate</w:t>
      </w:r>
      <w:r w:rsidR="00821990" w:rsidRPr="00E703CE">
        <w:rPr>
          <w:rFonts w:asciiTheme="minorHAnsi" w:hAnsiTheme="minorHAnsi" w:cstheme="minorHAnsi"/>
          <w:color w:val="auto"/>
          <w:lang w:eastAsia="zh-CN"/>
        </w:rPr>
        <w:t>s</w:t>
      </w:r>
      <w:r w:rsidR="00C8327E" w:rsidRPr="00E703CE">
        <w:rPr>
          <w:rFonts w:asciiTheme="minorHAnsi" w:hAnsiTheme="minorHAnsi" w:cstheme="minorHAnsi"/>
          <w:color w:val="auto"/>
          <w:lang w:eastAsia="zh-CN"/>
        </w:rPr>
        <w:t xml:space="preserve"> without causing severe RNA degradation.</w:t>
      </w:r>
    </w:p>
    <w:p w14:paraId="1334121A" w14:textId="77777777" w:rsidR="00603366" w:rsidRPr="00E703CE" w:rsidRDefault="00603366" w:rsidP="007A4DD6">
      <w:pPr>
        <w:rPr>
          <w:rFonts w:asciiTheme="minorHAnsi" w:hAnsiTheme="minorHAnsi" w:cstheme="minorHAnsi"/>
          <w:color w:val="auto"/>
          <w:lang w:eastAsia="zh-CN"/>
        </w:rPr>
      </w:pPr>
    </w:p>
    <w:p w14:paraId="2678CC02" w14:textId="415FA7C0" w:rsidR="004F0A3A" w:rsidRPr="00E703CE" w:rsidRDefault="00603366" w:rsidP="007A4DD6">
      <w:p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Although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 xml:space="preserve"> RBP capture and identification in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HeLa cells</w:t>
      </w:r>
      <w:r w:rsidR="00923F15">
        <w:rPr>
          <w:rFonts w:asciiTheme="minorHAnsi" w:hAnsiTheme="minorHAnsi" w:cstheme="minorHAnsi"/>
          <w:color w:val="auto"/>
          <w:lang w:eastAsia="zh-CN"/>
        </w:rPr>
        <w:t xml:space="preserve"> only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 xml:space="preserve"> is described in this protocol,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9C3259" w:rsidRPr="00E703CE">
        <w:rPr>
          <w:rFonts w:asciiTheme="minorHAnsi" w:hAnsiTheme="minorHAnsi" w:cstheme="minorHAnsi"/>
          <w:color w:val="auto"/>
          <w:lang w:eastAsia="zh-CN"/>
        </w:rPr>
        <w:t xml:space="preserve">CARIC strategy can be applied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 xml:space="preserve">to </w:t>
      </w:r>
      <w:r w:rsidR="009C3259" w:rsidRPr="00E703CE">
        <w:rPr>
          <w:rFonts w:asciiTheme="minorHAnsi" w:hAnsiTheme="minorHAnsi" w:cstheme="minorHAnsi"/>
          <w:color w:val="auto"/>
          <w:lang w:eastAsia="zh-CN"/>
        </w:rPr>
        <w:t xml:space="preserve">various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cell types and possibly to living organisms</w:t>
      </w:r>
      <w:r w:rsidR="009C3259" w:rsidRPr="00E703CE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DF2A42" w:rsidRPr="00E703CE">
        <w:rPr>
          <w:rFonts w:asciiTheme="minorHAnsi" w:hAnsiTheme="minorHAnsi" w:cstheme="minorHAnsi"/>
          <w:color w:val="auto"/>
          <w:lang w:eastAsia="zh-CN"/>
        </w:rPr>
        <w:t>Besides RBP capture, this protocol also provide</w:t>
      </w:r>
      <w:r w:rsidR="005D0F89" w:rsidRPr="00E703CE">
        <w:rPr>
          <w:rFonts w:asciiTheme="minorHAnsi" w:hAnsiTheme="minorHAnsi" w:cstheme="minorHAnsi"/>
          <w:color w:val="auto"/>
          <w:lang w:eastAsia="zh-CN"/>
        </w:rPr>
        <w:t>s</w:t>
      </w:r>
      <w:r w:rsidR="00DF2A42" w:rsidRPr="00E703CE">
        <w:rPr>
          <w:rFonts w:asciiTheme="minorHAnsi" w:hAnsiTheme="minorHAnsi" w:cstheme="minorHAnsi"/>
          <w:color w:val="auto"/>
          <w:lang w:eastAsia="zh-CN"/>
        </w:rPr>
        <w:t xml:space="preserve"> streamlined step-by-step procedure</w:t>
      </w:r>
      <w:r w:rsidR="005D0F89" w:rsidRPr="00E703CE">
        <w:rPr>
          <w:rFonts w:asciiTheme="minorHAnsi" w:hAnsiTheme="minorHAnsi" w:cstheme="minorHAnsi"/>
          <w:color w:val="auto"/>
          <w:lang w:eastAsia="zh-CN"/>
        </w:rPr>
        <w:t>s</w:t>
      </w:r>
      <w:r w:rsidR="00DF2A42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D0F89" w:rsidRPr="00E703CE">
        <w:rPr>
          <w:rFonts w:asciiTheme="minorHAnsi" w:hAnsiTheme="minorHAnsi" w:cstheme="minorHAnsi"/>
          <w:color w:val="auto"/>
          <w:lang w:eastAsia="zh-CN"/>
        </w:rPr>
        <w:t>for</w:t>
      </w:r>
      <w:r w:rsidR="00DF2A42" w:rsidRPr="00E703CE">
        <w:rPr>
          <w:rFonts w:asciiTheme="minorHAnsi" w:hAnsiTheme="minorHAnsi" w:cstheme="minorHAnsi"/>
          <w:color w:val="auto"/>
          <w:lang w:eastAsia="zh-CN"/>
        </w:rPr>
        <w:t xml:space="preserve"> MS sample preparation</w:t>
      </w:r>
      <w:r w:rsidR="00923F15">
        <w:rPr>
          <w:rFonts w:asciiTheme="minorHAnsi" w:hAnsiTheme="minorHAnsi" w:cstheme="minorHAnsi"/>
          <w:color w:val="auto"/>
          <w:lang w:eastAsia="zh-CN"/>
        </w:rPr>
        <w:t xml:space="preserve"> and</w:t>
      </w:r>
      <w:r w:rsidR="00DF2A42" w:rsidRPr="00E703CE">
        <w:rPr>
          <w:rFonts w:asciiTheme="minorHAnsi" w:hAnsiTheme="minorHAnsi" w:cstheme="minorHAnsi"/>
          <w:color w:val="auto"/>
          <w:lang w:eastAsia="zh-CN"/>
        </w:rPr>
        <w:t xml:space="preserve"> protein identification and quantification, which can be helpful for </w:t>
      </w:r>
      <w:r w:rsidR="005D0F89" w:rsidRPr="00E703CE">
        <w:rPr>
          <w:rFonts w:asciiTheme="minorHAnsi" w:hAnsiTheme="minorHAnsi" w:cstheme="minorHAnsi"/>
          <w:color w:val="auto"/>
          <w:lang w:eastAsia="zh-CN"/>
        </w:rPr>
        <w:t xml:space="preserve">those who are not familiar with proteomic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experiments</w:t>
      </w:r>
      <w:r w:rsidR="005D0F89"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237AD7DD" w14:textId="77777777" w:rsidR="00D15131" w:rsidRPr="00E703CE" w:rsidRDefault="00D15131" w:rsidP="001B1519">
      <w:pPr>
        <w:rPr>
          <w:rFonts w:asciiTheme="minorHAnsi" w:hAnsiTheme="minorHAnsi" w:cstheme="minorHAnsi"/>
          <w:b/>
          <w:color w:val="auto"/>
        </w:rPr>
      </w:pPr>
    </w:p>
    <w:p w14:paraId="3D4CD2F3" w14:textId="0D6FE755" w:rsidR="006305D7" w:rsidRPr="00E703CE" w:rsidRDefault="006305D7" w:rsidP="005913AA">
      <w:pPr>
        <w:outlineLvl w:val="0"/>
        <w:rPr>
          <w:rFonts w:asciiTheme="minorHAnsi" w:hAnsiTheme="minorHAnsi" w:cstheme="minorHAnsi"/>
          <w:color w:val="auto"/>
        </w:rPr>
      </w:pPr>
      <w:bookmarkStart w:id="0" w:name="_Hlk521309184"/>
      <w:r w:rsidRPr="00E703CE">
        <w:rPr>
          <w:rFonts w:asciiTheme="minorHAnsi" w:hAnsiTheme="minorHAnsi" w:cstheme="minorHAnsi"/>
          <w:b/>
          <w:color w:val="auto"/>
        </w:rPr>
        <w:t>PROTOCOL:</w:t>
      </w:r>
    </w:p>
    <w:p w14:paraId="757F67E8" w14:textId="4D27AED3" w:rsidR="007A4DD6" w:rsidRPr="00E703CE" w:rsidRDefault="007A4DD6" w:rsidP="00573856">
      <w:pPr>
        <w:rPr>
          <w:rFonts w:asciiTheme="minorHAnsi" w:hAnsiTheme="minorHAnsi" w:cstheme="minorHAnsi"/>
          <w:color w:val="auto"/>
        </w:rPr>
      </w:pPr>
    </w:p>
    <w:p w14:paraId="6E28C3E9" w14:textId="45BD58F9" w:rsidR="0042665B" w:rsidRPr="00E703CE" w:rsidRDefault="002F15AB" w:rsidP="00573856">
      <w:pPr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CAUTION:</w:t>
      </w:r>
      <w:r w:rsidR="0042665B" w:rsidRPr="00E703CE">
        <w:rPr>
          <w:rFonts w:asciiTheme="minorHAnsi" w:hAnsiTheme="minorHAnsi" w:cstheme="minorHAnsi"/>
          <w:color w:val="auto"/>
          <w:lang w:eastAsia="zh-CN"/>
        </w:rPr>
        <w:t xml:space="preserve"> When applicable, the reagents used </w:t>
      </w:r>
      <w:r w:rsidR="00486BFA" w:rsidRPr="00E703CE">
        <w:rPr>
          <w:rFonts w:asciiTheme="minorHAnsi" w:hAnsiTheme="minorHAnsi" w:cstheme="minorHAnsi"/>
          <w:color w:val="auto"/>
          <w:lang w:eastAsia="zh-CN"/>
        </w:rPr>
        <w:t>should be</w:t>
      </w:r>
      <w:r w:rsidR="0042665B" w:rsidRPr="00E703CE">
        <w:rPr>
          <w:rFonts w:asciiTheme="minorHAnsi" w:hAnsiTheme="minorHAnsi" w:cstheme="minorHAnsi"/>
          <w:color w:val="auto"/>
          <w:lang w:eastAsia="zh-CN"/>
        </w:rPr>
        <w:t xml:space="preserve"> purchased in the form of RNase-free</w:t>
      </w:r>
      <w:r w:rsidR="000C7AE3">
        <w:rPr>
          <w:rFonts w:asciiTheme="minorHAnsi" w:hAnsiTheme="minorHAnsi" w:cstheme="minorHAnsi"/>
          <w:color w:val="auto"/>
          <w:lang w:eastAsia="zh-CN"/>
        </w:rPr>
        <w:t>,</w:t>
      </w:r>
      <w:r w:rsidR="0042665B" w:rsidRPr="00E703CE">
        <w:rPr>
          <w:rFonts w:asciiTheme="minorHAnsi" w:hAnsiTheme="minorHAnsi" w:cstheme="minorHAnsi"/>
          <w:color w:val="auto"/>
          <w:lang w:eastAsia="zh-CN"/>
        </w:rPr>
        <w:t xml:space="preserve"> or dissolved in RNase-free</w:t>
      </w:r>
      <w:r w:rsidR="000C7AE3">
        <w:rPr>
          <w:rFonts w:asciiTheme="minorHAnsi" w:hAnsiTheme="minorHAnsi" w:cstheme="minorHAnsi"/>
          <w:color w:val="auto"/>
          <w:lang w:eastAsia="zh-CN"/>
        </w:rPr>
        <w:t>,</w:t>
      </w:r>
      <w:r w:rsidR="0042665B" w:rsidRPr="00E703CE">
        <w:rPr>
          <w:rFonts w:asciiTheme="minorHAnsi" w:hAnsiTheme="minorHAnsi" w:cstheme="minorHAnsi"/>
          <w:color w:val="auto"/>
          <w:lang w:eastAsia="zh-CN"/>
        </w:rPr>
        <w:t xml:space="preserve"> solvents (for most cases, in </w:t>
      </w:r>
      <w:r w:rsidR="00537F36">
        <w:rPr>
          <w:rFonts w:asciiTheme="minorHAnsi" w:hAnsiTheme="minorHAnsi" w:cstheme="minorHAnsi"/>
          <w:color w:val="auto"/>
          <w:lang w:eastAsia="zh-CN"/>
        </w:rPr>
        <w:t>d</w:t>
      </w:r>
      <w:r w:rsidR="00537F36" w:rsidRPr="00537F36">
        <w:rPr>
          <w:rFonts w:asciiTheme="minorHAnsi" w:hAnsiTheme="minorHAnsi" w:cstheme="minorHAnsi"/>
          <w:color w:val="auto"/>
          <w:lang w:eastAsia="zh-CN"/>
        </w:rPr>
        <w:t xml:space="preserve">iethyl </w:t>
      </w:r>
      <w:proofErr w:type="spellStart"/>
      <w:r w:rsidR="00537F36" w:rsidRPr="00537F36">
        <w:rPr>
          <w:rFonts w:asciiTheme="minorHAnsi" w:hAnsiTheme="minorHAnsi" w:cstheme="minorHAnsi"/>
          <w:color w:val="auto"/>
          <w:lang w:eastAsia="zh-CN"/>
        </w:rPr>
        <w:t>pyrocarbonate</w:t>
      </w:r>
      <w:proofErr w:type="spellEnd"/>
      <w:r w:rsidR="00537F3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42665B" w:rsidRPr="00E703CE">
        <w:rPr>
          <w:rFonts w:asciiTheme="minorHAnsi" w:hAnsiTheme="minorHAnsi" w:cstheme="minorHAnsi"/>
          <w:color w:val="auto"/>
          <w:lang w:eastAsia="zh-CN"/>
        </w:rPr>
        <w:t>DEPC</w:t>
      </w:r>
      <w:r w:rsidR="00537F36">
        <w:rPr>
          <w:rFonts w:asciiTheme="minorHAnsi" w:hAnsiTheme="minorHAnsi" w:cstheme="minorHAnsi"/>
          <w:color w:val="auto"/>
          <w:lang w:eastAsia="zh-CN"/>
        </w:rPr>
        <w:t>)</w:t>
      </w:r>
      <w:r w:rsidR="0042665B" w:rsidRPr="00E703CE">
        <w:rPr>
          <w:rFonts w:asciiTheme="minorHAnsi" w:hAnsiTheme="minorHAnsi" w:cstheme="minorHAnsi"/>
          <w:color w:val="auto"/>
          <w:lang w:eastAsia="zh-CN"/>
        </w:rPr>
        <w:t xml:space="preserve">-treated water). When </w:t>
      </w:r>
      <w:r w:rsidR="00E82DE7" w:rsidRPr="00E703CE">
        <w:rPr>
          <w:rFonts w:asciiTheme="minorHAnsi" w:hAnsiTheme="minorHAnsi" w:cstheme="minorHAnsi"/>
          <w:color w:val="auto"/>
          <w:lang w:eastAsia="zh-CN"/>
        </w:rPr>
        <w:t>handling RNA samples and RNase-free reagents, always wear gloves and masks, and change them frequently to avoid RNase contamination.</w:t>
      </w:r>
    </w:p>
    <w:p w14:paraId="191799AB" w14:textId="0D8E0DE9" w:rsidR="00301FB8" w:rsidRPr="00E703CE" w:rsidRDefault="00301FB8" w:rsidP="00573856">
      <w:pPr>
        <w:rPr>
          <w:rFonts w:asciiTheme="minorHAnsi" w:hAnsiTheme="minorHAnsi" w:cstheme="minorHAnsi"/>
          <w:color w:val="auto"/>
          <w:lang w:eastAsia="zh-CN"/>
        </w:rPr>
      </w:pPr>
    </w:p>
    <w:p w14:paraId="32981961" w14:textId="0DB33FE1" w:rsidR="00301FB8" w:rsidRPr="00E703CE" w:rsidRDefault="00301FB8" w:rsidP="00573856">
      <w:pPr>
        <w:pStyle w:val="ListParagraph"/>
        <w:numPr>
          <w:ilvl w:val="0"/>
          <w:numId w:val="22"/>
        </w:numPr>
        <w:ind w:left="426" w:hanging="426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Pre</w:t>
      </w:r>
      <w:r w:rsidR="00FB4D12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par</w:t>
      </w:r>
      <w:r w:rsidR="00923F15">
        <w:rPr>
          <w:rFonts w:asciiTheme="minorHAnsi" w:hAnsiTheme="minorHAnsi" w:cstheme="minorHAnsi"/>
          <w:b/>
          <w:color w:val="auto"/>
          <w:highlight w:val="yellow"/>
          <w:lang w:eastAsia="zh-CN"/>
        </w:rPr>
        <w:t>ation of</w:t>
      </w:r>
      <w:r w:rsidR="00FB4D12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r w:rsidR="00923F15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Lysate 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of </w:t>
      </w:r>
      <w:r w:rsidR="00923F15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Metabolically Labeled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r w:rsidR="00332636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and UV </w:t>
      </w:r>
      <w:r w:rsidR="00923F15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Cross</w:t>
      </w:r>
      <w:r w:rsidR="00DE20D8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-</w:t>
      </w:r>
      <w:r w:rsidR="00332636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linked </w:t>
      </w:r>
      <w:r w:rsidR="00923F15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Cells</w:t>
      </w:r>
    </w:p>
    <w:p w14:paraId="3A408C70" w14:textId="77777777" w:rsidR="00C12CBD" w:rsidRPr="00E703CE" w:rsidRDefault="00C12CBD" w:rsidP="00C12CBD">
      <w:pPr>
        <w:pStyle w:val="ListParagraph"/>
        <w:ind w:left="426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14:paraId="179270F3" w14:textId="6207C42C" w:rsidR="00301FB8" w:rsidRPr="00E703CE" w:rsidRDefault="00301FB8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Metabolic </w:t>
      </w:r>
      <w:r w:rsidR="00F72FD8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i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ncorporation of EU and 4SU</w:t>
      </w:r>
    </w:p>
    <w:p w14:paraId="00EB3A06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14:paraId="23B5386D" w14:textId="30A65E06" w:rsidR="00301FB8" w:rsidRPr="00E703CE" w:rsidRDefault="003E6037" w:rsidP="00537F36">
      <w:pPr>
        <w:pStyle w:val="ListParagraph"/>
        <w:numPr>
          <w:ilvl w:val="2"/>
          <w:numId w:val="25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Culture </w:t>
      </w:r>
      <w:r w:rsidR="00301FB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HeLa </w:t>
      </w:r>
      <w:r w:rsidR="00301FB8" w:rsidRPr="00537F3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cells </w:t>
      </w:r>
      <w:r w:rsidR="00DE2BE8" w:rsidRPr="00537F36">
        <w:rPr>
          <w:rFonts w:asciiTheme="minorHAnsi" w:hAnsiTheme="minorHAnsi" w:cstheme="minorHAnsi"/>
          <w:color w:val="auto"/>
          <w:highlight w:val="yellow"/>
          <w:lang w:eastAsia="zh-CN"/>
        </w:rPr>
        <w:t>in</w:t>
      </w:r>
      <w:r w:rsidR="007E4E26" w:rsidRPr="00537F3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537F36" w:rsidRPr="00537F36">
        <w:rPr>
          <w:rFonts w:asciiTheme="minorHAnsi" w:hAnsiTheme="minorHAnsi" w:cstheme="minorHAnsi"/>
          <w:color w:val="auto"/>
          <w:highlight w:val="yellow"/>
          <w:lang w:eastAsia="zh-CN"/>
        </w:rPr>
        <w:t>Dulbecco's Modified Eagle's Medium (</w:t>
      </w:r>
      <w:r w:rsidR="007E4E26" w:rsidRPr="00537F36">
        <w:rPr>
          <w:rFonts w:asciiTheme="minorHAnsi" w:hAnsiTheme="minorHAnsi" w:cstheme="minorHAnsi"/>
          <w:color w:val="auto"/>
          <w:highlight w:val="yellow"/>
          <w:lang w:eastAsia="zh-CN"/>
        </w:rPr>
        <w:t>DMEM</w:t>
      </w:r>
      <w:r w:rsidR="00537F36" w:rsidRPr="00537F36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="007E4E26" w:rsidRPr="00537F3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supplemented </w:t>
      </w:r>
      <w:r w:rsidR="007E4E2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with 10% </w:t>
      </w:r>
      <w:r w:rsidR="00537F36">
        <w:rPr>
          <w:rFonts w:asciiTheme="minorHAnsi" w:hAnsiTheme="minorHAnsi" w:cstheme="minorHAnsi"/>
          <w:color w:val="auto"/>
          <w:highlight w:val="yellow"/>
          <w:lang w:eastAsia="zh-CN"/>
        </w:rPr>
        <w:lastRenderedPageBreak/>
        <w:t>fetal bovine serum (</w:t>
      </w:r>
      <w:r w:rsidR="007E4E2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FBS</w:t>
      </w:r>
      <w:r w:rsidR="00537F36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="007E4E2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, 100 U/m</w:t>
      </w:r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="007E4E2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penicillin, and 100 </w:t>
      </w:r>
      <w:proofErr w:type="spellStart"/>
      <w:r w:rsidR="007E4E2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μg</w:t>
      </w:r>
      <w:proofErr w:type="spellEnd"/>
      <w:r w:rsidR="007E4E2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/</w:t>
      </w:r>
      <w:r w:rsidR="00457FAD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mL</w:t>
      </w:r>
      <w:r w:rsidR="007E4E2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streptomycin at 37 </w:t>
      </w:r>
      <w:r w:rsidR="00404AC5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°C</w:t>
      </w:r>
      <w:r w:rsidR="007E4E26" w:rsidRPr="00E703CE">
        <w:rPr>
          <w:rFonts w:asciiTheme="minorHAnsi" w:eastAsia="Microsoft YaHei" w:hAnsiTheme="minorHAnsi" w:cstheme="minorHAnsi"/>
          <w:color w:val="auto"/>
          <w:highlight w:val="yellow"/>
          <w:lang w:eastAsia="zh-CN"/>
        </w:rPr>
        <w:t xml:space="preserve"> in a 5% CO</w:t>
      </w:r>
      <w:r w:rsidR="007E4E26" w:rsidRPr="00E703CE">
        <w:rPr>
          <w:rFonts w:asciiTheme="minorHAnsi" w:eastAsia="Microsoft YaHei" w:hAnsiTheme="minorHAnsi" w:cstheme="minorHAnsi"/>
          <w:color w:val="auto"/>
          <w:highlight w:val="yellow"/>
          <w:vertAlign w:val="subscript"/>
          <w:lang w:eastAsia="zh-CN"/>
        </w:rPr>
        <w:t>2</w:t>
      </w:r>
      <w:r w:rsidR="007E4E26" w:rsidRPr="00E703CE">
        <w:rPr>
          <w:rFonts w:asciiTheme="minorHAnsi" w:eastAsia="Microsoft YaHei" w:hAnsiTheme="minorHAnsi" w:cstheme="minorHAnsi"/>
          <w:color w:val="auto"/>
          <w:highlight w:val="yellow"/>
          <w:lang w:eastAsia="zh-CN"/>
        </w:rPr>
        <w:t xml:space="preserve"> atmosphere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BD0C7D" w:rsidRPr="00E703CE">
        <w:rPr>
          <w:rFonts w:asciiTheme="minorHAnsi" w:hAnsiTheme="minorHAnsi" w:cstheme="minorHAnsi"/>
          <w:color w:val="auto"/>
          <w:lang w:eastAsia="zh-CN"/>
        </w:rPr>
        <w:t>Culture ~4</w:t>
      </w:r>
      <w:r w:rsidR="00F72FD8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D0B24">
        <w:rPr>
          <w:rFonts w:asciiTheme="minorHAnsi" w:hAnsiTheme="minorHAnsi" w:cstheme="minorHAnsi"/>
          <w:color w:val="auto"/>
          <w:lang w:eastAsia="zh-CN"/>
        </w:rPr>
        <w:t>x</w:t>
      </w:r>
      <w:r w:rsidR="00F72FD8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D0C7D" w:rsidRPr="00E703CE">
        <w:rPr>
          <w:rFonts w:asciiTheme="minorHAnsi" w:hAnsiTheme="minorHAnsi" w:cstheme="minorHAnsi"/>
          <w:color w:val="auto"/>
          <w:lang w:eastAsia="zh-CN"/>
        </w:rPr>
        <w:t>10</w:t>
      </w:r>
      <w:r w:rsidR="00BD0C7D" w:rsidRPr="00E703CE">
        <w:rPr>
          <w:rFonts w:asciiTheme="minorHAnsi" w:hAnsiTheme="minorHAnsi" w:cstheme="minorHAnsi"/>
          <w:color w:val="auto"/>
          <w:vertAlign w:val="superscript"/>
          <w:lang w:eastAsia="zh-CN"/>
        </w:rPr>
        <w:t>7</w:t>
      </w:r>
      <w:r w:rsidR="00BD0C7D" w:rsidRPr="00E703CE">
        <w:rPr>
          <w:rFonts w:asciiTheme="minorHAnsi" w:hAnsiTheme="minorHAnsi" w:cstheme="minorHAnsi"/>
          <w:color w:val="auto"/>
          <w:lang w:eastAsia="zh-CN"/>
        </w:rPr>
        <w:t xml:space="preserve"> HeLa cells (in two 15-cm dishes) for preparing one experimental or control sample</w:t>
      </w:r>
      <w:r w:rsidR="00F21A22" w:rsidRPr="00E703CE">
        <w:rPr>
          <w:rFonts w:asciiTheme="minorHAnsi" w:hAnsiTheme="minorHAnsi" w:cstheme="minorHAnsi"/>
          <w:color w:val="auto"/>
          <w:lang w:eastAsia="zh-CN"/>
        </w:rPr>
        <w:t xml:space="preserve"> for one standard MS run</w:t>
      </w:r>
      <w:r w:rsidR="00BD0C7D"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1946CA96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F09EC73" w14:textId="2238D7FD" w:rsidR="00BD0C7D" w:rsidRPr="00E703CE" w:rsidRDefault="00BD0C7D" w:rsidP="00573856">
      <w:pPr>
        <w:pStyle w:val="ListParagraph"/>
        <w:numPr>
          <w:ilvl w:val="2"/>
          <w:numId w:val="25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When </w:t>
      </w:r>
      <w:r w:rsidR="006D0B2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cultured HeLa cells reach ~80% confluence, </w:t>
      </w:r>
      <w:r w:rsidR="00511FFB" w:rsidRPr="00E703CE">
        <w:rPr>
          <w:rFonts w:asciiTheme="minorHAnsi" w:hAnsiTheme="minorHAnsi" w:cstheme="minorHAnsi"/>
          <w:color w:val="auto"/>
          <w:lang w:eastAsia="zh-CN"/>
        </w:rPr>
        <w:t xml:space="preserve">remove </w:t>
      </w:r>
      <w:r w:rsidR="00F72FD8" w:rsidRPr="00E703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11FFB" w:rsidRPr="00E703CE">
        <w:rPr>
          <w:rFonts w:asciiTheme="minorHAnsi" w:hAnsiTheme="minorHAnsi" w:cstheme="minorHAnsi"/>
          <w:color w:val="auto"/>
          <w:lang w:eastAsia="zh-CN"/>
        </w:rPr>
        <w:t>culture medium and add 15</w:t>
      </w:r>
      <w:r w:rsidR="006D0B24">
        <w:rPr>
          <w:rFonts w:asciiTheme="minorHAnsi" w:hAnsiTheme="minorHAnsi" w:cstheme="minorHAnsi"/>
          <w:color w:val="auto"/>
          <w:lang w:eastAsia="zh-CN"/>
        </w:rPr>
        <w:t>-</w:t>
      </w:r>
      <w:r w:rsidR="00457FAD" w:rsidRPr="00E703CE">
        <w:rPr>
          <w:rFonts w:asciiTheme="minorHAnsi" w:hAnsiTheme="minorHAnsi" w:cstheme="minorHAnsi"/>
          <w:color w:val="auto"/>
          <w:lang w:eastAsia="zh-CN"/>
        </w:rPr>
        <w:t>mL</w:t>
      </w:r>
      <w:r w:rsidR="00511FFB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D0B24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511FFB" w:rsidRPr="00E703CE">
        <w:rPr>
          <w:rFonts w:asciiTheme="minorHAnsi" w:hAnsiTheme="minorHAnsi" w:cstheme="minorHAnsi"/>
          <w:color w:val="auto"/>
          <w:lang w:eastAsia="zh-CN"/>
        </w:rPr>
        <w:t>prewarmed fresh medium per 15-cm dish.</w:t>
      </w:r>
    </w:p>
    <w:p w14:paraId="1C21C33A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7B28BC5" w14:textId="5B30B98B" w:rsidR="004D13A8" w:rsidRPr="00E703CE" w:rsidRDefault="001C7328" w:rsidP="00573856">
      <w:pPr>
        <w:pStyle w:val="ListParagraph"/>
        <w:numPr>
          <w:ilvl w:val="2"/>
          <w:numId w:val="25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Add 15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DB577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per dish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100 mM EU (dissolved in </w:t>
      </w:r>
      <w:r w:rsidR="00537F36">
        <w:rPr>
          <w:rFonts w:asciiTheme="minorHAnsi" w:hAnsiTheme="minorHAnsi" w:cstheme="minorHAnsi"/>
          <w:color w:val="auto"/>
          <w:highlight w:val="yellow"/>
          <w:lang w:eastAsia="zh-CN"/>
        </w:rPr>
        <w:t>phosphate-buffered saline (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PBS</w:t>
      </w:r>
      <w:r w:rsidR="00537F36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 to a final concentration of 1 mM, and 7.5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DB577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per dish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of 100 mM 4SU (dissolved in PBS) to a final concentration of 0.5 mM</w:t>
      </w:r>
      <w:r w:rsidR="00DB577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experimental and </w:t>
      </w:r>
      <w:proofErr w:type="spellStart"/>
      <w:r w:rsidR="00DB577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noUV</w:t>
      </w:r>
      <w:proofErr w:type="spellEnd"/>
      <w:r w:rsidR="00A1695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="00DB577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control samples. Add 15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="00DB577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per dish of 100 mM EU (dissolved in PBS) to a final concentration of 1 mM for no4SU</w:t>
      </w:r>
      <w:r w:rsidR="00B3094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="00DB577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control samples.</w:t>
      </w:r>
      <w:r w:rsidR="00FD546C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2EC71EBD" w14:textId="77777777" w:rsidR="004D13A8" w:rsidRPr="00E703CE" w:rsidRDefault="004D13A8" w:rsidP="004D13A8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4F84F9B0" w14:textId="79C2D574" w:rsidR="001C7328" w:rsidRPr="00E703CE" w:rsidRDefault="00FD546C" w:rsidP="004D13A8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Note</w:t>
      </w:r>
      <w:r w:rsidR="004D13A8"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Pr="00E703CE">
        <w:rPr>
          <w:rFonts w:asciiTheme="minorHAnsi" w:hAnsiTheme="minorHAnsi" w:cstheme="minorHAnsi"/>
          <w:color w:val="auto"/>
          <w:lang w:eastAsia="zh-CN"/>
        </w:rPr>
        <w:t>4SU is photo-activatable</w:t>
      </w:r>
      <w:r w:rsidR="006D0B24">
        <w:rPr>
          <w:rFonts w:asciiTheme="minorHAnsi" w:hAnsiTheme="minorHAnsi" w:cstheme="minorHAnsi"/>
          <w:color w:val="auto"/>
          <w:lang w:eastAsia="zh-CN"/>
        </w:rPr>
        <w:t>;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thus</w:t>
      </w:r>
      <w:r w:rsidR="006D0B24">
        <w:rPr>
          <w:rFonts w:asciiTheme="minorHAnsi" w:hAnsiTheme="minorHAnsi" w:cstheme="minorHAnsi"/>
          <w:color w:val="auto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protection from light after adding 4SU is required.</w:t>
      </w:r>
    </w:p>
    <w:p w14:paraId="1347416A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9F567B5" w14:textId="74507BF2" w:rsidR="00B93690" w:rsidRPr="00E703CE" w:rsidRDefault="00332636" w:rsidP="00573856">
      <w:pPr>
        <w:pStyle w:val="ListParagraph"/>
        <w:numPr>
          <w:ilvl w:val="2"/>
          <w:numId w:val="25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Cover the dishes with foil and culture the cells for 16 </w:t>
      </w:r>
      <w:r w:rsidR="002F15AB">
        <w:rPr>
          <w:rFonts w:asciiTheme="minorHAnsi" w:hAnsiTheme="minorHAnsi" w:cstheme="minorHAnsi"/>
          <w:color w:val="auto"/>
          <w:highlight w:val="yellow"/>
          <w:lang w:eastAsia="zh-CN"/>
        </w:rPr>
        <w:t>h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. Add half </w:t>
      </w:r>
      <w:r w:rsidR="006D0B2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amount of </w:t>
      </w:r>
      <w:r w:rsidR="006D0B2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EU</w:t>
      </w:r>
      <w:r w:rsidR="006D0B2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9C6C08">
        <w:rPr>
          <w:rFonts w:asciiTheme="minorHAnsi" w:hAnsiTheme="minorHAnsi" w:cstheme="minorHAnsi"/>
          <w:color w:val="auto"/>
          <w:highlight w:val="yellow"/>
          <w:lang w:eastAsia="zh-CN"/>
        </w:rPr>
        <w:t>and</w:t>
      </w:r>
      <w:r w:rsidR="006D0B2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4SU or </w:t>
      </w:r>
      <w:r w:rsidR="006D0B2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only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EU </w:t>
      </w:r>
      <w:r w:rsidR="006D0B24">
        <w:rPr>
          <w:rFonts w:asciiTheme="minorHAnsi" w:hAnsiTheme="minorHAnsi" w:cstheme="minorHAnsi"/>
          <w:color w:val="auto"/>
          <w:highlight w:val="yellow"/>
          <w:lang w:eastAsia="zh-CN"/>
        </w:rPr>
        <w:t>from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step 1.1.3 to </w:t>
      </w:r>
      <w:r w:rsidR="006D0B2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experimental,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noUV</w:t>
      </w:r>
      <w:proofErr w:type="spellEnd"/>
      <w:r w:rsidR="00A1695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, and no4SU</w:t>
      </w:r>
      <w:r w:rsidR="00A1695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control samples, respectively, and continue culturing for another 2 </w:t>
      </w:r>
      <w:r w:rsidR="002F15AB">
        <w:rPr>
          <w:rFonts w:asciiTheme="minorHAnsi" w:hAnsiTheme="minorHAnsi" w:cstheme="minorHAnsi"/>
          <w:color w:val="auto"/>
          <w:highlight w:val="yellow"/>
          <w:lang w:eastAsia="zh-CN"/>
        </w:rPr>
        <w:t>h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4878E023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BF0EC5D" w14:textId="4EAFEB79" w:rsidR="00115469" w:rsidRPr="00E703CE" w:rsidRDefault="00A1695F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i/>
          <w:color w:val="auto"/>
          <w:highlight w:val="yellow"/>
          <w:lang w:eastAsia="zh-CN"/>
        </w:rPr>
        <w:t>In vivo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UV cross</w:t>
      </w:r>
      <w:r w:rsidR="00DE20D8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-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linking</w:t>
      </w:r>
    </w:p>
    <w:p w14:paraId="3D0BC754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14:paraId="5B2B832C" w14:textId="4DE964D6" w:rsidR="004D13A8" w:rsidRPr="00E703CE" w:rsidRDefault="00115469" w:rsidP="00573856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Remove </w:t>
      </w:r>
      <w:r w:rsidR="009C6C08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culture medium, wash </w:t>
      </w:r>
      <w:r w:rsidR="009C6C08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cells </w:t>
      </w:r>
      <w:r w:rsidR="009C6C08">
        <w:rPr>
          <w:rFonts w:asciiTheme="minorHAnsi" w:hAnsiTheme="minorHAnsi" w:cstheme="minorHAnsi"/>
          <w:color w:val="auto"/>
          <w:highlight w:val="yellow"/>
          <w:lang w:eastAsia="zh-CN"/>
        </w:rPr>
        <w:t>3x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5 mL of PBS per dish, and remove residu</w:t>
      </w:r>
      <w:r w:rsidR="004D13A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al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PBS as much as possible.</w:t>
      </w:r>
      <w:r w:rsidR="00DC333F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544CE525" w14:textId="77777777" w:rsidR="004D13A8" w:rsidRPr="00E703CE" w:rsidRDefault="004D13A8" w:rsidP="004D13A8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38DB54E9" w14:textId="2335716B" w:rsidR="00DE20D8" w:rsidRPr="00E703CE" w:rsidRDefault="00DC333F" w:rsidP="004D13A8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5345D2" w:rsidRPr="00E703CE">
        <w:rPr>
          <w:rFonts w:asciiTheme="minorHAnsi" w:hAnsiTheme="minorHAnsi" w:cstheme="minorHAnsi"/>
          <w:color w:val="auto"/>
          <w:lang w:eastAsia="zh-CN"/>
        </w:rPr>
        <w:t>R</w:t>
      </w:r>
      <w:r w:rsidRPr="00E703CE">
        <w:rPr>
          <w:rFonts w:asciiTheme="minorHAnsi" w:hAnsiTheme="minorHAnsi" w:cstheme="minorHAnsi"/>
          <w:color w:val="auto"/>
          <w:lang w:eastAsia="zh-CN"/>
        </w:rPr>
        <w:t>esidue liquid will significantly reduce cross-linking efficiency.</w:t>
      </w:r>
    </w:p>
    <w:p w14:paraId="4B9DAAD5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62302177" w14:textId="0DCE4474" w:rsidR="00115469" w:rsidRPr="00E703CE" w:rsidRDefault="00115469" w:rsidP="00573856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For experimental and no4SU-control samples, place the dishes on ice with </w:t>
      </w:r>
      <w:r w:rsidR="00AA6A8E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lid removed and irradiate the cells with 365-nm UV light at 2 J/cm</w:t>
      </w:r>
      <w:r w:rsidRPr="00E703CE">
        <w:rPr>
          <w:rFonts w:asciiTheme="minorHAnsi" w:hAnsiTheme="minorHAnsi" w:cstheme="minorHAnsi"/>
          <w:color w:val="auto"/>
          <w:highlight w:val="yellow"/>
          <w:vertAlign w:val="superscript"/>
          <w:lang w:eastAsia="zh-CN"/>
        </w:rPr>
        <w:t>2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by a UV cross-linker.</w:t>
      </w:r>
    </w:p>
    <w:p w14:paraId="51435CC2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32020175" w14:textId="0FA2D19C" w:rsidR="00AA6A8E" w:rsidRPr="00E703CE" w:rsidRDefault="00115469" w:rsidP="00573856">
      <w:pPr>
        <w:pStyle w:val="ListParagraph"/>
        <w:numPr>
          <w:ilvl w:val="2"/>
          <w:numId w:val="28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For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noUV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>-control samples, place the dishes</w:t>
      </w:r>
      <w:r w:rsidR="00EC2253" w:rsidRPr="00E703CE">
        <w:rPr>
          <w:rFonts w:asciiTheme="minorHAnsi" w:hAnsiTheme="minorHAnsi" w:cstheme="minorHAnsi"/>
          <w:color w:val="auto"/>
          <w:lang w:eastAsia="zh-CN"/>
        </w:rPr>
        <w:t xml:space="preserve"> on ice and protect </w:t>
      </w:r>
      <w:r w:rsidR="009C6C08">
        <w:rPr>
          <w:rFonts w:asciiTheme="minorHAnsi" w:hAnsiTheme="minorHAnsi" w:cstheme="minorHAnsi"/>
          <w:color w:val="auto"/>
          <w:lang w:eastAsia="zh-CN"/>
        </w:rPr>
        <w:t xml:space="preserve">them </w:t>
      </w:r>
      <w:r w:rsidR="00EC2253" w:rsidRPr="00E703CE">
        <w:rPr>
          <w:rFonts w:asciiTheme="minorHAnsi" w:hAnsiTheme="minorHAnsi" w:cstheme="minorHAnsi"/>
          <w:color w:val="auto"/>
          <w:lang w:eastAsia="zh-CN"/>
        </w:rPr>
        <w:t xml:space="preserve">from light. </w:t>
      </w:r>
    </w:p>
    <w:p w14:paraId="5FEA1C41" w14:textId="77777777" w:rsidR="00AA6A8E" w:rsidRPr="00E703CE" w:rsidRDefault="00AA6A8E" w:rsidP="00AA6A8E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0CCDC428" w14:textId="179C3D58" w:rsidR="00115469" w:rsidRPr="00E703CE" w:rsidRDefault="00EC2253" w:rsidP="00AA6A8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 xml:space="preserve">All following steps for </w:t>
      </w:r>
      <w:proofErr w:type="spellStart"/>
      <w:r w:rsidR="00115469" w:rsidRPr="00E703CE">
        <w:rPr>
          <w:rFonts w:asciiTheme="minorHAnsi" w:hAnsiTheme="minorHAnsi" w:cstheme="minorHAnsi"/>
          <w:color w:val="auto"/>
          <w:lang w:eastAsia="zh-CN"/>
        </w:rPr>
        <w:t>noUV</w:t>
      </w:r>
      <w:proofErr w:type="spellEnd"/>
      <w:r w:rsidR="00115469" w:rsidRPr="00E703CE">
        <w:rPr>
          <w:rFonts w:asciiTheme="minorHAnsi" w:hAnsiTheme="minorHAnsi" w:cstheme="minorHAnsi"/>
          <w:color w:val="auto"/>
          <w:lang w:eastAsia="zh-CN"/>
        </w:rPr>
        <w:t>-control samples should be performed in a darkened room.</w:t>
      </w:r>
    </w:p>
    <w:p w14:paraId="76143625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5919FBEE" w14:textId="3D24E065" w:rsidR="00115469" w:rsidRPr="00E703CE" w:rsidRDefault="00AB2251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Cell lysis and homogenization</w:t>
      </w:r>
    </w:p>
    <w:p w14:paraId="3D89BA57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14:paraId="578CEC30" w14:textId="57F547A1" w:rsidR="00AA6A8E" w:rsidRPr="00E703CE" w:rsidRDefault="00115469" w:rsidP="00537F36">
      <w:pPr>
        <w:pStyle w:val="ListParagraph"/>
        <w:numPr>
          <w:ilvl w:val="2"/>
          <w:numId w:val="29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Add 1 mL per dish of </w:t>
      </w:r>
      <w:r w:rsidR="009C6C08">
        <w:rPr>
          <w:rFonts w:asciiTheme="minorHAnsi" w:hAnsiTheme="minorHAnsi" w:cstheme="minorHAnsi"/>
          <w:color w:val="auto"/>
          <w:highlight w:val="yellow"/>
          <w:lang w:eastAsia="zh-CN"/>
        </w:rPr>
        <w:t>p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re-</w:t>
      </w:r>
      <w:r w:rsidR="009C6C08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ysis buffer </w:t>
      </w:r>
      <w:r w:rsidR="0045591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(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10 mM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Tris∙HCl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, pH</w:t>
      </w:r>
      <w:r w:rsidR="009C6C08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7.5, 50 mM LiCl, 0.02%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Nonidet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P-40, </w:t>
      </w:r>
      <w:r w:rsidRPr="00537F36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and </w:t>
      </w:r>
      <w:bookmarkStart w:id="1" w:name="_Hlk516134993"/>
      <w:r w:rsidR="00537F36" w:rsidRPr="00537F36">
        <w:rPr>
          <w:rFonts w:asciiTheme="minorHAnsi" w:hAnsiTheme="minorHAnsi" w:cstheme="minorHAnsi"/>
          <w:color w:val="auto"/>
          <w:highlight w:val="yellow"/>
          <w:lang w:eastAsia="zh-CN"/>
        </w:rPr>
        <w:t>ethylenediaminetetraacetic acid (</w:t>
      </w:r>
      <w:r w:rsidRPr="00537F36">
        <w:rPr>
          <w:rFonts w:asciiTheme="minorHAnsi" w:hAnsiTheme="minorHAnsi" w:cstheme="minorHAnsi"/>
          <w:color w:val="auto"/>
          <w:highlight w:val="yellow"/>
          <w:lang w:eastAsia="zh-CN"/>
        </w:rPr>
        <w:t>EDTA</w:t>
      </w:r>
      <w:r w:rsidR="00537F36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-free protease inhibitor cocktail</w:t>
      </w:r>
      <w:bookmarkEnd w:id="1"/>
      <w:r w:rsidR="0045591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="009C6C08" w:rsidRPr="009C6C08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9C6C0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to the cells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B5599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Scrape the cells using a rubber cell lifter and collect the </w:t>
      </w:r>
      <w:r w:rsidR="009C6C08">
        <w:rPr>
          <w:rFonts w:asciiTheme="minorHAnsi" w:hAnsiTheme="minorHAnsi" w:cstheme="minorHAnsi"/>
          <w:color w:val="auto"/>
          <w:highlight w:val="yellow"/>
          <w:lang w:eastAsia="zh-CN"/>
        </w:rPr>
        <w:t>p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re-</w:t>
      </w:r>
      <w:r w:rsidR="009C6C08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ysis suspension in a 15-mL tube.</w:t>
      </w:r>
      <w:r w:rsidR="001547D8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0E6AD70A" w14:textId="77777777" w:rsidR="00AA6A8E" w:rsidRPr="00E703CE" w:rsidRDefault="00AA6A8E" w:rsidP="00AA6A8E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6BEE6232" w14:textId="10725D1D" w:rsidR="00115469" w:rsidRPr="00E703CE" w:rsidRDefault="001547D8" w:rsidP="00AA6A8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5345D2" w:rsidRPr="00E703CE">
        <w:rPr>
          <w:rFonts w:asciiTheme="minorHAnsi" w:hAnsiTheme="minorHAnsi" w:cstheme="minorHAnsi"/>
          <w:color w:val="auto"/>
          <w:lang w:eastAsia="zh-CN"/>
        </w:rPr>
        <w:t>T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his step will break the cell membrane and release soluble cytoplasmic proteins and RNAs. 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>DO NOT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centrifuge the tube and remove the supernatant.</w:t>
      </w:r>
    </w:p>
    <w:p w14:paraId="3DCF441A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528F0674" w14:textId="590B323D" w:rsidR="00115469" w:rsidRPr="00E703CE" w:rsidRDefault="00115469" w:rsidP="00EC2253">
      <w:pPr>
        <w:pStyle w:val="ListParagraph"/>
        <w:numPr>
          <w:ilvl w:val="2"/>
          <w:numId w:val="29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For the suspension from two 15-cm dishes, adjust the volume to 6 mL by adding 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>p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re-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ysis buffer.</w:t>
      </w:r>
      <w:r w:rsidR="00EC2253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Add to the 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>p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re-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ysis suspension 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an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equal volume of R-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ysis buffer 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>(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200 mM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Tris∙HCl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, pH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7.5, 500 mM LiCl, 2% lithium dodecyl sulfate 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>[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LDS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>])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1E8CFEDB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1007C728" w14:textId="571DCEC1" w:rsidR="00AA6A8E" w:rsidRPr="00E703CE" w:rsidRDefault="00115469" w:rsidP="00D77954">
      <w:pPr>
        <w:pStyle w:val="ListParagraph"/>
        <w:numPr>
          <w:ilvl w:val="2"/>
          <w:numId w:val="29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Homogenize the cell lysate by passing 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it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through a syringe with a narrow needle</w:t>
      </w:r>
      <w:r w:rsidR="001B497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(</w:t>
      </w:r>
      <w:r w:rsidR="008E1922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27</w:t>
      </w:r>
      <w:r w:rsidR="00F866A9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="008E1922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G</w:t>
      </w:r>
      <w:r w:rsidR="001B497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several times till the lysate is clear and homogenous.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Incubate the lysate at 4 °C with gentle rotation </w:t>
      </w:r>
      <w:r w:rsidR="00475C8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(~15 rpm)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for 1 </w:t>
      </w:r>
      <w:r w:rsidR="002F15AB">
        <w:rPr>
          <w:rFonts w:asciiTheme="minorHAnsi" w:hAnsiTheme="minorHAnsi" w:cstheme="minorHAnsi"/>
          <w:color w:val="auto"/>
          <w:highlight w:val="yellow"/>
          <w:lang w:eastAsia="zh-CN"/>
        </w:rPr>
        <w:t>h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3E6F38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220BEA86" w14:textId="77777777" w:rsidR="00AA6A8E" w:rsidRPr="00E703CE" w:rsidRDefault="00AA6A8E" w:rsidP="00AA6A8E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74FC91C9" w14:textId="3DF8A5A7" w:rsidR="00115469" w:rsidRPr="00E703CE" w:rsidRDefault="003E6F38" w:rsidP="00AA6A8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5345D2" w:rsidRPr="00E703CE">
        <w:rPr>
          <w:rFonts w:asciiTheme="minorHAnsi" w:hAnsiTheme="minorHAnsi" w:cstheme="minorHAnsi"/>
          <w:color w:val="auto"/>
          <w:lang w:eastAsia="zh-CN"/>
        </w:rPr>
        <w:t>T</w:t>
      </w:r>
      <w:r w:rsidR="00B33124" w:rsidRPr="00E703CE">
        <w:rPr>
          <w:rFonts w:asciiTheme="minorHAnsi" w:hAnsiTheme="minorHAnsi" w:cstheme="minorHAnsi"/>
          <w:color w:val="auto"/>
          <w:lang w:eastAsia="zh-CN"/>
        </w:rPr>
        <w:t xml:space="preserve">his </w:t>
      </w:r>
      <w:r w:rsidR="00B5599C" w:rsidRPr="00E703CE">
        <w:rPr>
          <w:rFonts w:asciiTheme="minorHAnsi" w:hAnsiTheme="minorHAnsi" w:cstheme="minorHAnsi"/>
          <w:color w:val="auto"/>
          <w:lang w:eastAsia="zh-CN"/>
        </w:rPr>
        <w:t xml:space="preserve">last </w:t>
      </w:r>
      <w:r w:rsidR="00B33124" w:rsidRPr="00E703CE">
        <w:rPr>
          <w:rFonts w:asciiTheme="minorHAnsi" w:hAnsiTheme="minorHAnsi" w:cstheme="minorHAnsi"/>
          <w:color w:val="auto"/>
          <w:lang w:eastAsia="zh-CN"/>
        </w:rPr>
        <w:t>step will allow the complete denaturing of proteins. T</w:t>
      </w:r>
      <w:r w:rsidRPr="00E703CE">
        <w:rPr>
          <w:rFonts w:asciiTheme="minorHAnsi" w:hAnsiTheme="minorHAnsi" w:cstheme="minorHAnsi"/>
          <w:color w:val="auto"/>
          <w:lang w:eastAsia="zh-CN"/>
        </w:rPr>
        <w:t>he lysate can be safely stored at -70 °C for up to one month.</w:t>
      </w:r>
    </w:p>
    <w:p w14:paraId="2FE1DD53" w14:textId="7DE765C0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9A666C4" w14:textId="1D9337F6" w:rsidR="00115469" w:rsidRPr="00E703CE" w:rsidRDefault="00F93982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Preparation for click reaction</w:t>
      </w:r>
    </w:p>
    <w:p w14:paraId="2A4237E1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25B6ACA2" w14:textId="33D69E20" w:rsidR="00AA6A8E" w:rsidRPr="00E703CE" w:rsidRDefault="00115469" w:rsidP="00573856">
      <w:pPr>
        <w:pStyle w:val="ListParagraph"/>
        <w:numPr>
          <w:ilvl w:val="2"/>
          <w:numId w:val="30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Dilute the lysate by adding </w:t>
      </w:r>
      <w:r w:rsidR="0005716D">
        <w:rPr>
          <w:rFonts w:asciiTheme="minorHAnsi" w:hAnsiTheme="minorHAnsi" w:cstheme="minorHAnsi"/>
          <w:color w:val="auto"/>
          <w:highlight w:val="yellow"/>
          <w:lang w:eastAsia="zh-CN"/>
        </w:rPr>
        <w:t>20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volumes of dilution buffer (50 mM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Tris∙HCl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, pH</w:t>
      </w:r>
      <w:r w:rsidR="0005716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7.5) and divide </w:t>
      </w:r>
      <w:r w:rsidR="0005716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it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into 15-mL fractions.</w:t>
      </w:r>
      <w:r w:rsidR="001547D8" w:rsidRPr="00E703CE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</w:p>
    <w:p w14:paraId="7B644888" w14:textId="77777777" w:rsidR="00AA6A8E" w:rsidRPr="00E703CE" w:rsidRDefault="00AA6A8E" w:rsidP="00AA6A8E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09E4C511" w14:textId="4B7D0F96" w:rsidR="00F93982" w:rsidRPr="00E703CE" w:rsidRDefault="001547D8" w:rsidP="00AA6A8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Solutions containing </w:t>
      </w:r>
      <w:r w:rsidR="0005716D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high concentration of salt and detergent will compromise the efficiency of </w:t>
      </w:r>
      <w:r w:rsidR="0005716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Cu(I)-catalyzed click reaction</w:t>
      </w:r>
      <w:r w:rsidR="0005716D">
        <w:rPr>
          <w:rFonts w:asciiTheme="minorHAnsi" w:hAnsiTheme="minorHAnsi" w:cstheme="minorHAnsi"/>
          <w:color w:val="auto"/>
          <w:lang w:eastAsia="zh-CN"/>
        </w:rPr>
        <w:t>;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thus</w:t>
      </w:r>
      <w:r w:rsidR="0005716D">
        <w:rPr>
          <w:rFonts w:asciiTheme="minorHAnsi" w:hAnsiTheme="minorHAnsi" w:cstheme="minorHAnsi"/>
          <w:color w:val="auto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the buffer of the lysate must be changed.</w:t>
      </w:r>
    </w:p>
    <w:p w14:paraId="5B0F1439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5D5BD0B2" w14:textId="7E63284A" w:rsidR="00115469" w:rsidRPr="00E703CE" w:rsidRDefault="00115469" w:rsidP="00AA6A8E">
      <w:pPr>
        <w:pStyle w:val="ListParagraph"/>
        <w:numPr>
          <w:ilvl w:val="2"/>
          <w:numId w:val="30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Concentrate each fraction by using a 15-mL ultrafiltration tube (</w:t>
      </w:r>
      <w:r w:rsidR="0005716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with a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molecular weight cutoff of 10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kDa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 till the volume is smaller than 1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mL</w:t>
      </w:r>
      <w:r w:rsidR="0005716D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proofErr w:type="spellEnd"/>
      <w:r w:rsidR="00AA6A8E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05716D">
        <w:rPr>
          <w:rFonts w:asciiTheme="minorHAnsi" w:hAnsiTheme="minorHAnsi" w:cstheme="minorHAnsi"/>
          <w:color w:val="auto"/>
          <w:highlight w:val="yellow"/>
          <w:lang w:eastAsia="zh-CN"/>
        </w:rPr>
        <w:t>Use</w:t>
      </w:r>
      <w:r w:rsidR="00AA6A8E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605EF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a swinging-bucket rotor</w:t>
      </w:r>
      <w:r w:rsidR="00AA6A8E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to </w:t>
      </w:r>
      <w:r w:rsidR="00605EF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spin the ultrafiltration tube at 4,000</w:t>
      </w:r>
      <w:r w:rsidR="00AA6A8E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05716D">
        <w:rPr>
          <w:rFonts w:asciiTheme="minorHAnsi" w:hAnsiTheme="minorHAnsi" w:cstheme="minorHAnsi"/>
          <w:color w:val="auto"/>
          <w:highlight w:val="yellow"/>
          <w:lang w:eastAsia="zh-CN"/>
        </w:rPr>
        <w:t>x</w:t>
      </w:r>
      <w:r w:rsidR="00AA6A8E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605EF0" w:rsidRPr="00537F36">
        <w:rPr>
          <w:rFonts w:asciiTheme="minorHAnsi" w:hAnsiTheme="minorHAnsi" w:cstheme="minorHAnsi"/>
          <w:i/>
          <w:color w:val="auto"/>
          <w:highlight w:val="yellow"/>
          <w:lang w:eastAsia="zh-CN"/>
        </w:rPr>
        <w:t>g</w:t>
      </w:r>
      <w:r w:rsidR="00605EF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at 4 °C for ~15 min.</w:t>
      </w:r>
    </w:p>
    <w:p w14:paraId="0E7C9645" w14:textId="6DAD0874" w:rsidR="00D77954" w:rsidRPr="00E703CE" w:rsidRDefault="00D77954" w:rsidP="00D77954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006446A1" w14:textId="4FF5D138" w:rsidR="00AA6A8E" w:rsidRPr="00E703CE" w:rsidRDefault="00B5599C" w:rsidP="00D77954">
      <w:pPr>
        <w:pStyle w:val="ListParagraph"/>
        <w:numPr>
          <w:ilvl w:val="2"/>
          <w:numId w:val="30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Add 14 mL of dilution buffer to the concentrated lysate fraction and repeat step 1.4.2.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Combine the fractions and concentrate </w:t>
      </w:r>
      <w:r w:rsidR="0005716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them 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to a volume of 6 mL by ultrafiltration (4,000</w:t>
      </w:r>
      <w:r w:rsidR="0005716D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x </w:t>
      </w:r>
      <w:r w:rsidR="00D77954" w:rsidRPr="00537F36">
        <w:rPr>
          <w:rFonts w:asciiTheme="minorHAnsi" w:hAnsiTheme="minorHAnsi" w:cstheme="minorHAnsi"/>
          <w:i/>
          <w:color w:val="auto"/>
          <w:highlight w:val="yellow"/>
          <w:lang w:eastAsia="zh-CN"/>
        </w:rPr>
        <w:t>g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at 4 °C for ~15 min).</w:t>
      </w:r>
      <w:r w:rsidR="00D77954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3950A8E5" w14:textId="77777777" w:rsidR="00AA6A8E" w:rsidRPr="00E703CE" w:rsidRDefault="00AA6A8E" w:rsidP="00AA6A8E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0BD229D7" w14:textId="4B93D323" w:rsidR="00115469" w:rsidRPr="00E703CE" w:rsidRDefault="00EC2253" w:rsidP="00AA6A8E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5345D2" w:rsidRPr="00E703CE">
        <w:rPr>
          <w:rFonts w:asciiTheme="minorHAnsi" w:hAnsiTheme="minorHAnsi" w:cstheme="minorHAnsi"/>
          <w:color w:val="auto"/>
          <w:lang w:eastAsia="zh-CN"/>
        </w:rPr>
        <w:t>M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 xml:space="preserve">ost of </w:t>
      </w:r>
      <w:r w:rsidR="0005716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 xml:space="preserve">salt and LDS </w:t>
      </w:r>
      <w:r w:rsidR="0005716D">
        <w:rPr>
          <w:rFonts w:asciiTheme="minorHAnsi" w:hAnsiTheme="minorHAnsi" w:cstheme="minorHAnsi"/>
          <w:color w:val="auto"/>
          <w:lang w:eastAsia="zh-CN"/>
        </w:rPr>
        <w:t>will now be removed, so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 xml:space="preserve"> the lysate is ready </w:t>
      </w:r>
      <w:r w:rsidR="00AA6A8E" w:rsidRPr="00E703CE">
        <w:rPr>
          <w:rFonts w:asciiTheme="minorHAnsi" w:hAnsiTheme="minorHAnsi" w:cstheme="minorHAnsi"/>
          <w:color w:val="auto"/>
          <w:lang w:eastAsia="zh-CN"/>
        </w:rPr>
        <w:t>for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5716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>click reaction.</w:t>
      </w:r>
      <w:r w:rsidR="00CD5C06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>T</w:t>
      </w:r>
      <w:r w:rsidR="00CD5C06" w:rsidRPr="00E703CE">
        <w:rPr>
          <w:rFonts w:asciiTheme="minorHAnsi" w:hAnsiTheme="minorHAnsi" w:cstheme="minorHAnsi"/>
          <w:color w:val="auto"/>
          <w:lang w:eastAsia="zh-CN"/>
        </w:rPr>
        <w:t>he lysate can be stored at -70 °C for up to one week. Avoid multiple freeze-thaw cycles</w:t>
      </w:r>
      <w:r w:rsidR="0005716D">
        <w:rPr>
          <w:rFonts w:asciiTheme="minorHAnsi" w:hAnsiTheme="minorHAnsi" w:cstheme="minorHAnsi"/>
          <w:color w:val="auto"/>
          <w:lang w:eastAsia="zh-CN"/>
        </w:rPr>
        <w:t>, because they</w:t>
      </w:r>
      <w:r w:rsidR="00CD5C06" w:rsidRPr="00E703CE">
        <w:rPr>
          <w:rFonts w:asciiTheme="minorHAnsi" w:hAnsiTheme="minorHAnsi" w:cstheme="minorHAnsi"/>
          <w:color w:val="auto"/>
          <w:lang w:eastAsia="zh-CN"/>
        </w:rPr>
        <w:t xml:space="preserve"> will result in significant RNA degradation. Aliquot the lysate if small-scale characterizations are required.</w:t>
      </w:r>
    </w:p>
    <w:p w14:paraId="67718E83" w14:textId="0FE6A3AC" w:rsidR="00FB4D12" w:rsidRPr="00E703CE" w:rsidRDefault="00FB4D12" w:rsidP="00CD5C06">
      <w:pPr>
        <w:rPr>
          <w:rFonts w:asciiTheme="minorHAnsi" w:hAnsiTheme="minorHAnsi" w:cstheme="minorHAnsi"/>
          <w:color w:val="auto"/>
          <w:lang w:eastAsia="zh-CN"/>
        </w:rPr>
      </w:pPr>
    </w:p>
    <w:p w14:paraId="0A82F984" w14:textId="0117C5ED" w:rsidR="00FB4D12" w:rsidRPr="00E703CE" w:rsidRDefault="00FB4D12" w:rsidP="0057385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Prepar</w:t>
      </w:r>
      <w:r w:rsidR="000C38F7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ation of </w:t>
      </w:r>
      <w:r w:rsidR="000C38F7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Samples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for RNA-interactome </w:t>
      </w:r>
      <w:r w:rsidR="000C38F7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Capture</w:t>
      </w:r>
    </w:p>
    <w:p w14:paraId="2752A352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516BE5F8" w14:textId="0838F214" w:rsidR="00115469" w:rsidRPr="00E703CE" w:rsidRDefault="00FB4D12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>Preclear</w:t>
      </w:r>
      <w:r w:rsidR="000C38F7">
        <w:rPr>
          <w:rFonts w:asciiTheme="minorHAnsi" w:hAnsiTheme="minorHAnsi" w:cstheme="minorHAnsi"/>
          <w:b/>
          <w:color w:val="auto"/>
          <w:lang w:eastAsia="zh-CN"/>
        </w:rPr>
        <w:t>ing of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 xml:space="preserve"> the lysate</w:t>
      </w:r>
    </w:p>
    <w:p w14:paraId="2CCFC3E8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222DCAFD" w14:textId="0BAB961D" w:rsidR="00C11600" w:rsidRPr="00E703CE" w:rsidRDefault="00115469" w:rsidP="00573856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Add 100</w:t>
      </w:r>
      <w:r w:rsidR="008F4923">
        <w:rPr>
          <w:rFonts w:asciiTheme="minorHAnsi" w:hAnsiTheme="minorHAnsi" w:cstheme="minorHAnsi"/>
          <w:color w:val="auto"/>
          <w:lang w:eastAsia="zh-CN"/>
        </w:rPr>
        <w:t>-</w:t>
      </w:r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streptavidin magnetic beads per 6 mL </w:t>
      </w:r>
      <w:r w:rsidR="008F4923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lang w:eastAsia="zh-CN"/>
        </w:rPr>
        <w:t>lysate, and gently rotate</w:t>
      </w:r>
      <w:r w:rsidR="00B22BDF" w:rsidRPr="00E703CE">
        <w:rPr>
          <w:rFonts w:asciiTheme="minorHAnsi" w:hAnsiTheme="minorHAnsi" w:cstheme="minorHAnsi"/>
          <w:color w:val="auto"/>
          <w:lang w:eastAsia="zh-CN"/>
        </w:rPr>
        <w:t xml:space="preserve"> (~15 rpm)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for 30 min at room temperature to eliminate naturally biotinylated proteins.</w:t>
      </w:r>
    </w:p>
    <w:p w14:paraId="7BC47395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78A0B785" w14:textId="50AA9224" w:rsidR="00115469" w:rsidRPr="00E703CE" w:rsidRDefault="00115469" w:rsidP="00573856">
      <w:pPr>
        <w:pStyle w:val="ListParagraph"/>
        <w:numPr>
          <w:ilvl w:val="2"/>
          <w:numId w:val="3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Pellet the beads using a magnet</w:t>
      </w:r>
      <w:r w:rsidR="003B6514" w:rsidRPr="00E703CE">
        <w:rPr>
          <w:rFonts w:asciiTheme="minorHAnsi" w:hAnsiTheme="minorHAnsi" w:cstheme="minorHAnsi"/>
          <w:color w:val="auto"/>
          <w:lang w:eastAsia="zh-CN"/>
        </w:rPr>
        <w:t xml:space="preserve"> (for </w:t>
      </w:r>
      <w:r w:rsidR="00424467" w:rsidRPr="00E703CE">
        <w:rPr>
          <w:rFonts w:asciiTheme="minorHAnsi" w:hAnsiTheme="minorHAnsi" w:cstheme="minorHAnsi"/>
          <w:color w:val="auto"/>
          <w:lang w:eastAsia="zh-CN"/>
        </w:rPr>
        <w:t>~2</w:t>
      </w:r>
      <w:r w:rsidR="003B6514" w:rsidRPr="00E703CE">
        <w:rPr>
          <w:rFonts w:asciiTheme="minorHAnsi" w:hAnsiTheme="minorHAnsi" w:cstheme="minorHAnsi"/>
          <w:color w:val="auto"/>
          <w:lang w:eastAsia="zh-CN"/>
        </w:rPr>
        <w:t>0 min at 4 °C)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and transfer the precleared lysate to a new tube.</w:t>
      </w:r>
      <w:r w:rsidR="003B6514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63468E79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75471D44" w14:textId="57B40167" w:rsidR="00115469" w:rsidRPr="00E703CE" w:rsidRDefault="00FB4D12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Perform</w:t>
      </w:r>
      <w:r w:rsidR="000C38F7">
        <w:rPr>
          <w:rFonts w:asciiTheme="minorHAnsi" w:hAnsiTheme="minorHAnsi" w:cstheme="minorHAnsi"/>
          <w:b/>
          <w:color w:val="auto"/>
          <w:highlight w:val="yellow"/>
          <w:lang w:eastAsia="zh-CN"/>
        </w:rPr>
        <w:t>ance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r w:rsidR="000C38F7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of the 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click reaction</w:t>
      </w:r>
    </w:p>
    <w:p w14:paraId="483B5672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03FA89D6" w14:textId="3DADABD1" w:rsidR="00D7154A" w:rsidRPr="00E703CE" w:rsidRDefault="00115469" w:rsidP="00DC2D51">
      <w:pPr>
        <w:pStyle w:val="ListParagraph"/>
        <w:numPr>
          <w:ilvl w:val="2"/>
          <w:numId w:val="3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Prepare the reaction mix: 6.5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biotin stock (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100 mM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azide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-biotin dissolved in </w:t>
      </w:r>
      <w:r w:rsidR="00D7154A" w:rsidRPr="00E703CE">
        <w:rPr>
          <w:rFonts w:asciiTheme="minorHAnsi" w:hAnsiTheme="minorHAnsi" w:cstheme="minorHAnsi"/>
          <w:color w:val="auto"/>
          <w:lang w:eastAsia="zh-CN"/>
        </w:rPr>
        <w:t xml:space="preserve">dimethyl sulfoxide </w:t>
      </w:r>
      <w:r w:rsidR="001578E4">
        <w:rPr>
          <w:rFonts w:asciiTheme="minorHAnsi" w:hAnsiTheme="minorHAnsi" w:cstheme="minorHAnsi"/>
          <w:color w:val="auto"/>
          <w:lang w:eastAsia="zh-CN"/>
        </w:rPr>
        <w:t>[</w:t>
      </w:r>
      <w:r w:rsidRPr="00E703CE">
        <w:rPr>
          <w:rFonts w:asciiTheme="minorHAnsi" w:hAnsiTheme="minorHAnsi" w:cstheme="minorHAnsi"/>
          <w:color w:val="auto"/>
          <w:lang w:eastAsia="zh-CN"/>
        </w:rPr>
        <w:t>DMSO</w:t>
      </w:r>
      <w:r w:rsidR="001578E4">
        <w:rPr>
          <w:rFonts w:asciiTheme="minorHAnsi" w:hAnsiTheme="minorHAnsi" w:cstheme="minorHAnsi"/>
          <w:color w:val="auto"/>
          <w:lang w:eastAsia="zh-CN"/>
        </w:rPr>
        <w:t>] at a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final concentration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100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μM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), 3.25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copper stock (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make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it </w:t>
      </w:r>
      <w:r w:rsidRPr="00E703CE">
        <w:rPr>
          <w:rFonts w:asciiTheme="minorHAnsi" w:hAnsiTheme="minorHAnsi" w:cstheme="minorHAnsi"/>
          <w:color w:val="auto"/>
          <w:lang w:eastAsia="zh-CN"/>
        </w:rPr>
        <w:t>fresh</w:t>
      </w:r>
      <w:r w:rsidR="001578E4">
        <w:rPr>
          <w:rFonts w:asciiTheme="minorHAnsi" w:hAnsiTheme="minorHAnsi" w:cstheme="minorHAnsi"/>
          <w:color w:val="auto"/>
          <w:lang w:eastAsia="zh-CN"/>
        </w:rPr>
        <w:t>;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1 M CuSO</w:t>
      </w:r>
      <w:r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4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dissolved in water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 at a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final concentration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500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μM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), 65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ligand stock (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200 mM </w:t>
      </w:r>
      <w:r w:rsidRPr="00E703CE">
        <w:rPr>
          <w:rFonts w:asciiTheme="minorHAnsi" w:hAnsiTheme="minorHAnsi" w:cstheme="minorHAnsi"/>
          <w:color w:val="auto"/>
          <w:lang w:eastAsia="zh-CN"/>
        </w:rPr>
        <w:lastRenderedPageBreak/>
        <w:t>THPTA dissolved in water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 at a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final concentration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lang w:eastAsia="zh-CN"/>
        </w:rPr>
        <w:t>2 mM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), and 262.75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H</w:t>
      </w:r>
      <w:r w:rsidRPr="00E703CE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O.</w:t>
      </w:r>
      <w:r w:rsidR="00DC2D51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6F9CE58F" w14:textId="77777777" w:rsidR="00D7154A" w:rsidRPr="00E703CE" w:rsidRDefault="00D7154A" w:rsidP="00D7154A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15340CA2" w14:textId="7B9A758F" w:rsidR="00FB4D12" w:rsidRPr="00E703CE" w:rsidRDefault="00DC2D51" w:rsidP="00D7154A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>: THPTA stands for Tris[(1-hydroxypropyl-1H-1,2,3-triazol-4-</w:t>
      </w:r>
      <w:proofErr w:type="gramStart"/>
      <w:r w:rsidRPr="00E703CE">
        <w:rPr>
          <w:rFonts w:asciiTheme="minorHAnsi" w:hAnsiTheme="minorHAnsi" w:cstheme="minorHAnsi"/>
          <w:color w:val="auto"/>
          <w:lang w:eastAsia="zh-CN"/>
        </w:rPr>
        <w:t>yl)methyl</w:t>
      </w:r>
      <w:proofErr w:type="gramEnd"/>
      <w:r w:rsidRPr="00E703CE">
        <w:rPr>
          <w:rFonts w:asciiTheme="minorHAnsi" w:hAnsiTheme="minorHAnsi" w:cstheme="minorHAnsi"/>
          <w:color w:val="auto"/>
          <w:lang w:eastAsia="zh-CN"/>
        </w:rPr>
        <w:t>]amine.</w:t>
      </w:r>
    </w:p>
    <w:p w14:paraId="76CC7103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465026E8" w14:textId="551782BB" w:rsidR="00115469" w:rsidRPr="00E703CE" w:rsidRDefault="00115469" w:rsidP="00F90828">
      <w:pPr>
        <w:pStyle w:val="ListParagraph"/>
        <w:numPr>
          <w:ilvl w:val="2"/>
          <w:numId w:val="3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Add the reaction mix to 6 mL 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precleared lysate and mix well.</w:t>
      </w:r>
      <w:r w:rsidR="00F9082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Then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="00F9082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dd 162.5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reducing reagent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(make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it </w:t>
      </w:r>
      <w:r w:rsidRPr="00E703CE">
        <w:rPr>
          <w:rFonts w:asciiTheme="minorHAnsi" w:hAnsiTheme="minorHAnsi" w:cstheme="minorHAnsi"/>
          <w:color w:val="auto"/>
          <w:lang w:eastAsia="zh-CN"/>
        </w:rPr>
        <w:t>fresh</w:t>
      </w:r>
      <w:r w:rsidR="001578E4">
        <w:rPr>
          <w:rFonts w:asciiTheme="minorHAnsi" w:hAnsiTheme="minorHAnsi" w:cstheme="minorHAnsi"/>
          <w:color w:val="auto"/>
          <w:lang w:eastAsia="zh-CN"/>
        </w:rPr>
        <w:t>;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40 mg/mL sodium ascorbate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 at a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final concentration 5 mM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 to the lysate and mix well. The final volume should be 6.5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mL.</w:t>
      </w:r>
      <w:proofErr w:type="spellEnd"/>
    </w:p>
    <w:p w14:paraId="21489134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47F406EE" w14:textId="32066C7A" w:rsidR="00115469" w:rsidRPr="00E703CE" w:rsidRDefault="00115469" w:rsidP="00F90828">
      <w:pPr>
        <w:pStyle w:val="ListParagraph"/>
        <w:numPr>
          <w:ilvl w:val="2"/>
          <w:numId w:val="32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Incubate the reaction mixture for 2 </w:t>
      </w:r>
      <w:r w:rsidR="002F15AB">
        <w:rPr>
          <w:rFonts w:asciiTheme="minorHAnsi" w:hAnsiTheme="minorHAnsi" w:cstheme="minorHAnsi"/>
          <w:color w:val="auto"/>
          <w:highlight w:val="yellow"/>
          <w:lang w:eastAsia="zh-CN"/>
        </w:rPr>
        <w:t>h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at room temperature </w:t>
      </w:r>
      <w:r w:rsidR="00771D4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on an orbital shaker (800 rpm)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F9082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Add 5 mM EDTA to the reaction mixture and incubate 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it for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5 min to quench the reaction.</w:t>
      </w:r>
    </w:p>
    <w:p w14:paraId="52E78BD8" w14:textId="41911D71" w:rsidR="00700A7E" w:rsidRPr="00E703CE" w:rsidRDefault="00700A7E" w:rsidP="00700A7E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441BB357" w14:textId="3D251E2B" w:rsidR="00700A7E" w:rsidRPr="00E703CE" w:rsidRDefault="00700A7E" w:rsidP="00700A7E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>Small-scale characterizations</w:t>
      </w:r>
    </w:p>
    <w:p w14:paraId="77234F0A" w14:textId="06994073" w:rsidR="00700A7E" w:rsidRPr="00E703CE" w:rsidRDefault="00700A7E" w:rsidP="00700A7E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E7B7CB3" w14:textId="01FF2DC8" w:rsidR="00D7154A" w:rsidRPr="00E703CE" w:rsidRDefault="00700A7E" w:rsidP="00700A7E">
      <w:pPr>
        <w:pStyle w:val="ListParagraph"/>
        <w:numPr>
          <w:ilvl w:val="2"/>
          <w:numId w:val="2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Prepare the reaction mix as </w:t>
      </w:r>
      <w:r w:rsidR="00D7154A" w:rsidRPr="00E703CE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Pr="00E703CE">
        <w:rPr>
          <w:rFonts w:asciiTheme="minorHAnsi" w:hAnsiTheme="minorHAnsi" w:cstheme="minorHAnsi"/>
          <w:color w:val="auto"/>
          <w:lang w:eastAsia="zh-CN"/>
        </w:rPr>
        <w:t>step 2.2.1 with the biotin stock replaced by dye stock (</w:t>
      </w:r>
      <w:r w:rsidR="002F15AB" w:rsidRPr="002F15AB">
        <w:rPr>
          <w:rFonts w:asciiTheme="minorHAnsi" w:hAnsiTheme="minorHAnsi" w:cstheme="minorHAnsi"/>
          <w:i/>
          <w:color w:val="auto"/>
          <w:lang w:eastAsia="zh-CN"/>
        </w:rPr>
        <w:t>e.g.</w:t>
      </w:r>
      <w:r w:rsidR="002F15AB" w:rsidRPr="00537F3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100 mM azide-Cy5 dissolved in DMSO). </w:t>
      </w:r>
    </w:p>
    <w:p w14:paraId="2C376210" w14:textId="77777777" w:rsidR="00D7154A" w:rsidRPr="00E703CE" w:rsidRDefault="00D7154A" w:rsidP="00D7154A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404A3E17" w14:textId="668403B5" w:rsidR="00700A7E" w:rsidRPr="00E703CE" w:rsidRDefault="00700A7E" w:rsidP="00D7154A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5345D2" w:rsidRPr="00E703CE">
        <w:rPr>
          <w:rFonts w:asciiTheme="minorHAnsi" w:hAnsiTheme="minorHAnsi" w:cstheme="minorHAnsi"/>
          <w:color w:val="auto"/>
          <w:lang w:eastAsia="zh-CN"/>
        </w:rPr>
        <w:t>T</w:t>
      </w:r>
      <w:r w:rsidRPr="00E703CE">
        <w:rPr>
          <w:rFonts w:asciiTheme="minorHAnsi" w:hAnsiTheme="minorHAnsi" w:cstheme="minorHAnsi"/>
          <w:color w:val="auto"/>
          <w:lang w:eastAsia="zh-CN"/>
        </w:rPr>
        <w:t>he reagent amount should be adjusted according to the volume of lysate. Typically, a 20-</w:t>
      </w:r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aliquot of the lysate is enough for characterization</w:t>
      </w:r>
      <w:r w:rsidR="005345D2" w:rsidRPr="00E703CE">
        <w:rPr>
          <w:rFonts w:asciiTheme="minorHAnsi" w:hAnsiTheme="minorHAnsi" w:cstheme="minorHAnsi"/>
          <w:color w:val="auto"/>
          <w:lang w:eastAsia="zh-CN"/>
        </w:rPr>
        <w:t xml:space="preserve">s such as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="005345D2" w:rsidRPr="00E703CE">
        <w:rPr>
          <w:rFonts w:asciiTheme="minorHAnsi" w:hAnsiTheme="minorHAnsi" w:cstheme="minorHAnsi"/>
          <w:color w:val="auto"/>
          <w:lang w:eastAsia="zh-CN"/>
        </w:rPr>
        <w:t>in-gel fluorescence analysis</w:t>
      </w:r>
      <w:r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4D5BC116" w14:textId="77777777" w:rsidR="00700A7E" w:rsidRPr="00E703CE" w:rsidRDefault="00700A7E" w:rsidP="00700A7E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71E4192" w14:textId="59516825" w:rsidR="00D7154A" w:rsidRPr="00E703CE" w:rsidRDefault="00700A7E" w:rsidP="00700A7E">
      <w:pPr>
        <w:pStyle w:val="ListParagraph"/>
        <w:numPr>
          <w:ilvl w:val="2"/>
          <w:numId w:val="2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Add the reaction mix to the lysate and incubate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it </w:t>
      </w:r>
      <w:r w:rsidRPr="00E703CE">
        <w:rPr>
          <w:rFonts w:asciiTheme="minorHAnsi" w:hAnsiTheme="minorHAnsi" w:cstheme="minorHAnsi"/>
          <w:color w:val="auto"/>
          <w:lang w:eastAsia="zh-CN"/>
        </w:rPr>
        <w:t>for 2 h at room temperature. Then</w:t>
      </w:r>
      <w:r w:rsidR="001578E4">
        <w:rPr>
          <w:rFonts w:asciiTheme="minorHAnsi" w:hAnsiTheme="minorHAnsi" w:cstheme="minorHAnsi"/>
          <w:color w:val="auto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add one</w:t>
      </w:r>
      <w:r w:rsidR="001578E4">
        <w:rPr>
          <w:rFonts w:asciiTheme="minorHAnsi" w:hAnsiTheme="minorHAnsi" w:cstheme="minorHAnsi"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third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of the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volume of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LDS sample buffer (4</w:t>
      </w:r>
      <w:r w:rsidR="001578E4">
        <w:rPr>
          <w:rFonts w:asciiTheme="minorHAnsi" w:hAnsiTheme="minorHAnsi" w:cstheme="minorHAnsi"/>
          <w:color w:val="auto"/>
          <w:lang w:eastAsia="zh-CN"/>
        </w:rPr>
        <w:t>x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), denature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it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at 55 °C for 5 min, and resolve the sample on a 10% bis-Tris gel. </w:t>
      </w:r>
    </w:p>
    <w:p w14:paraId="44396499" w14:textId="77777777" w:rsidR="00D7154A" w:rsidRPr="00E703CE" w:rsidRDefault="00D7154A" w:rsidP="00D7154A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2D2BD2E" w14:textId="7AE527EB" w:rsidR="00700A7E" w:rsidRPr="00E703CE" w:rsidRDefault="00700A7E" w:rsidP="00D7154A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9A4ABD" w:rsidRPr="00E703CE">
        <w:rPr>
          <w:rFonts w:asciiTheme="minorHAnsi" w:hAnsiTheme="minorHAnsi" w:cstheme="minorHAnsi"/>
          <w:color w:val="auto"/>
          <w:lang w:eastAsia="zh-CN"/>
        </w:rPr>
        <w:t>T</w:t>
      </w:r>
      <w:r w:rsidRPr="00E703CE">
        <w:rPr>
          <w:rFonts w:asciiTheme="minorHAnsi" w:hAnsiTheme="minorHAnsi" w:cstheme="minorHAnsi"/>
          <w:color w:val="auto"/>
          <w:lang w:eastAsia="zh-CN"/>
        </w:rPr>
        <w:t>o confirm the fluorescence signal is presented on RNAs, include controls with RNase A digestion after the click reaction.</w:t>
      </w:r>
    </w:p>
    <w:p w14:paraId="7FB80E03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54C28422" w14:textId="2315299C" w:rsidR="00115469" w:rsidRPr="00E703CE" w:rsidRDefault="00DA4377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Clean</w:t>
      </w:r>
      <w:r w:rsidR="000C38F7">
        <w:rPr>
          <w:rFonts w:asciiTheme="minorHAnsi" w:hAnsiTheme="minorHAnsi" w:cstheme="minorHAnsi"/>
          <w:b/>
          <w:color w:val="auto"/>
          <w:highlight w:val="yellow"/>
          <w:lang w:eastAsia="zh-CN"/>
        </w:rPr>
        <w:t>ing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up </w:t>
      </w:r>
      <w:r w:rsidR="000C38F7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of 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the reaction mixture</w:t>
      </w:r>
    </w:p>
    <w:p w14:paraId="7CCA3E0E" w14:textId="7EB0E062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14:paraId="03D20E21" w14:textId="7DEA1B29" w:rsidR="00D77954" w:rsidRPr="00E703CE" w:rsidRDefault="00ED7685" w:rsidP="00ED7685">
      <w:pPr>
        <w:pStyle w:val="ListParagraph"/>
        <w:numPr>
          <w:ilvl w:val="2"/>
          <w:numId w:val="2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Add eight volumes of prechilled methanol (100%) to the quenched reaction mixture and incubate 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it 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for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30 min at -30 °C for precipitation.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Perform the precipitation in 50-mL conical centrifuge tubes. </w:t>
      </w:r>
    </w:p>
    <w:p w14:paraId="3A03C583" w14:textId="77777777" w:rsidR="00D77954" w:rsidRPr="00E703CE" w:rsidRDefault="00D77954" w:rsidP="00D77954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C114447" w14:textId="7135DA47" w:rsidR="00ED7685" w:rsidRPr="00E703CE" w:rsidRDefault="00ED7685" w:rsidP="00D77954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Note: If the total volume is greater than 50 mL, divide the reaction mixture into two 50-mL conical centrifuge tubes.</w:t>
      </w:r>
    </w:p>
    <w:p w14:paraId="2F4578EF" w14:textId="77777777" w:rsidR="00ED7685" w:rsidRPr="00E703CE" w:rsidRDefault="00ED7685" w:rsidP="00ED7685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04F1AB72" w14:textId="1894F23F" w:rsidR="00ED7685" w:rsidRPr="00E703CE" w:rsidRDefault="00ED7685" w:rsidP="00ED7685">
      <w:pPr>
        <w:pStyle w:val="ListParagraph"/>
        <w:numPr>
          <w:ilvl w:val="2"/>
          <w:numId w:val="2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Prepare reconstitution buffer: combine one volume of buffer A </w:t>
      </w:r>
      <w:r w:rsidR="001578E4">
        <w:rPr>
          <w:rFonts w:asciiTheme="minorHAnsi" w:hAnsiTheme="minorHAnsi" w:cstheme="minorHAnsi"/>
          <w:color w:val="auto"/>
          <w:lang w:eastAsia="zh-CN"/>
        </w:rPr>
        <w:t>(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4% sodium dodecyl sulfate </w:t>
      </w:r>
      <w:r w:rsidR="001578E4">
        <w:rPr>
          <w:rFonts w:asciiTheme="minorHAnsi" w:hAnsiTheme="minorHAnsi" w:cstheme="minorHAnsi"/>
          <w:color w:val="auto"/>
          <w:lang w:eastAsia="zh-CN"/>
        </w:rPr>
        <w:t>[</w:t>
      </w:r>
      <w:r w:rsidRPr="00E703CE">
        <w:rPr>
          <w:rFonts w:asciiTheme="minorHAnsi" w:hAnsiTheme="minorHAnsi" w:cstheme="minorHAnsi"/>
          <w:color w:val="auto"/>
          <w:lang w:eastAsia="zh-CN"/>
        </w:rPr>
        <w:t>SDS</w:t>
      </w:r>
      <w:r w:rsidR="001578E4">
        <w:rPr>
          <w:rFonts w:asciiTheme="minorHAnsi" w:hAnsiTheme="minorHAnsi" w:cstheme="minorHAnsi"/>
          <w:color w:val="auto"/>
          <w:lang w:eastAsia="zh-CN"/>
        </w:rPr>
        <w:t>]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and 10 mM EDTA</w:t>
      </w:r>
      <w:r w:rsidR="001578E4">
        <w:rPr>
          <w:rFonts w:asciiTheme="minorHAnsi" w:hAnsiTheme="minorHAnsi" w:cstheme="minorHAnsi"/>
          <w:color w:val="auto"/>
          <w:lang w:eastAsia="zh-CN"/>
        </w:rPr>
        <w:t>)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with eight volumes of buffer B (1% Brij-97, 150 mM NaCl</w:t>
      </w:r>
      <w:r w:rsidR="001578E4">
        <w:rPr>
          <w:rFonts w:asciiTheme="minorHAnsi" w:hAnsiTheme="minorHAnsi" w:cstheme="minorHAnsi"/>
          <w:color w:val="auto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and 50 mM triethanolamine, pH 7.4).</w:t>
      </w:r>
    </w:p>
    <w:p w14:paraId="46CF9F19" w14:textId="77777777" w:rsidR="00ED7685" w:rsidRPr="00E703CE" w:rsidRDefault="00ED7685" w:rsidP="00ED7685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2E23D8A2" w14:textId="343A2C11" w:rsidR="00ED7685" w:rsidRPr="00E703CE" w:rsidRDefault="00ED7685" w:rsidP="00D77954">
      <w:pPr>
        <w:pStyle w:val="ListParagraph"/>
        <w:numPr>
          <w:ilvl w:val="2"/>
          <w:numId w:val="2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Centrifuge at 4,000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x </w:t>
      </w:r>
      <w:r w:rsidRPr="00537F36">
        <w:rPr>
          <w:rFonts w:asciiTheme="minorHAnsi" w:hAnsiTheme="minorHAnsi" w:cstheme="minorHAnsi"/>
          <w:i/>
          <w:color w:val="auto"/>
          <w:highlight w:val="yellow"/>
          <w:lang w:eastAsia="zh-CN"/>
        </w:rPr>
        <w:t>g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15 min at 4 °C and discard the supernatant. Add 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~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1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2 mL of prechilled methanol to the pellet. Pipette up and down to break the pellet and make sure the pellet is completely suspended with no visible chunks.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Fill the tube with prechilled methanol.</w:t>
      </w:r>
      <w:r w:rsidR="00D77954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Repeat 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this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step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>2x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23EA3DC6" w14:textId="77777777" w:rsidR="00ED7685" w:rsidRPr="00E703CE" w:rsidRDefault="00ED7685" w:rsidP="00ED7685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6FE6A541" w14:textId="7F229FE3" w:rsidR="00ED7685" w:rsidRPr="00E703CE" w:rsidRDefault="00ED7685" w:rsidP="00ED7685">
      <w:pPr>
        <w:pStyle w:val="ListParagraph"/>
        <w:numPr>
          <w:ilvl w:val="2"/>
          <w:numId w:val="24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lastRenderedPageBreak/>
        <w:t>Centrifuge at 4,000</w:t>
      </w:r>
      <w:r w:rsidR="00D77954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578E4">
        <w:rPr>
          <w:rFonts w:asciiTheme="minorHAnsi" w:hAnsiTheme="minorHAnsi" w:cstheme="minorHAnsi"/>
          <w:color w:val="auto"/>
          <w:lang w:eastAsia="zh-CN"/>
        </w:rPr>
        <w:t>x</w:t>
      </w:r>
      <w:r w:rsidR="00D77954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37F36">
        <w:rPr>
          <w:rFonts w:asciiTheme="minorHAnsi" w:hAnsiTheme="minorHAnsi" w:cstheme="minorHAnsi"/>
          <w:i/>
          <w:color w:val="auto"/>
          <w:lang w:eastAsia="zh-CN"/>
        </w:rPr>
        <w:t>g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for 15 min at 4 °C and discard the supernatant. Put back the tubes and centrifuge again at 4,000</w:t>
      </w:r>
      <w:r w:rsidR="00D77954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578E4">
        <w:rPr>
          <w:rFonts w:asciiTheme="minorHAnsi" w:hAnsiTheme="minorHAnsi" w:cstheme="minorHAnsi"/>
          <w:color w:val="auto"/>
          <w:lang w:eastAsia="zh-CN"/>
        </w:rPr>
        <w:t>x</w:t>
      </w:r>
      <w:r w:rsidR="00D77954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537F36">
        <w:rPr>
          <w:rFonts w:asciiTheme="minorHAnsi" w:hAnsiTheme="minorHAnsi" w:cstheme="minorHAnsi"/>
          <w:i/>
          <w:color w:val="auto"/>
          <w:lang w:eastAsia="zh-CN"/>
        </w:rPr>
        <w:t>g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for 5 min.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Carefully draw out the residu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al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methanol as much as possible without disturbing the pellet.</w:t>
      </w:r>
    </w:p>
    <w:p w14:paraId="77587034" w14:textId="77777777" w:rsidR="00ED7685" w:rsidRPr="00E703CE" w:rsidRDefault="00ED7685" w:rsidP="00ED7685">
      <w:pPr>
        <w:pStyle w:val="ListParagraph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4EEBE999" w14:textId="6E5CD108" w:rsidR="00ED7685" w:rsidRPr="00E703CE" w:rsidRDefault="00ED7685" w:rsidP="00ED7685">
      <w:pPr>
        <w:pStyle w:val="ListParagraph"/>
        <w:numPr>
          <w:ilvl w:val="2"/>
          <w:numId w:val="24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Add 10 mL 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reconstitution buffer to the pellet. Pipette up and down to dissolve the pellet. Centrifuge at 4,000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>x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537F36">
        <w:rPr>
          <w:rFonts w:asciiTheme="minorHAnsi" w:hAnsiTheme="minorHAnsi" w:cstheme="minorHAnsi"/>
          <w:i/>
          <w:color w:val="auto"/>
          <w:highlight w:val="yellow"/>
          <w:lang w:eastAsia="zh-CN"/>
        </w:rPr>
        <w:t>g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10 min at 4 °C.</w:t>
      </w:r>
    </w:p>
    <w:p w14:paraId="7E18EFF3" w14:textId="77777777" w:rsidR="00ED7685" w:rsidRPr="00E703CE" w:rsidRDefault="00ED7685" w:rsidP="00ED7685">
      <w:pPr>
        <w:pStyle w:val="ListParagraph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0274F6D5" w14:textId="25C7F1A1" w:rsidR="00D77954" w:rsidRPr="00E703CE" w:rsidRDefault="00ED7685" w:rsidP="00ED7685">
      <w:pPr>
        <w:pStyle w:val="ListParagraph"/>
        <w:numPr>
          <w:ilvl w:val="2"/>
          <w:numId w:val="2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Transfer the supernatant to a new tube. Collect 20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sample for quality control</w:t>
      </w:r>
      <w:r w:rsidR="007606E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(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7606E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ee </w:t>
      </w:r>
      <w:r w:rsidR="001578E4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7606E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ection 4)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11E08D74" w14:textId="77777777" w:rsidR="00D77954" w:rsidRPr="00E703CE" w:rsidRDefault="00D77954" w:rsidP="00D77954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044A2015" w14:textId="6DA809B5" w:rsidR="00ED7685" w:rsidRPr="00E703CE" w:rsidRDefault="00ED7685" w:rsidP="00D77954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>: Now</w:t>
      </w:r>
      <w:r w:rsidR="001578E4">
        <w:rPr>
          <w:rFonts w:asciiTheme="minorHAnsi" w:hAnsiTheme="minorHAnsi" w:cstheme="minorHAnsi"/>
          <w:color w:val="auto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the sample is ready for RNA-interactome capture. The reconstituted sample can be stored at -70 °C for up to one week.</w:t>
      </w:r>
    </w:p>
    <w:p w14:paraId="629D10A0" w14:textId="77777777" w:rsidR="00ED7685" w:rsidRPr="00E703CE" w:rsidRDefault="00ED7685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43F3D9F3" w14:textId="12B8FFF2" w:rsidR="007D654E" w:rsidRPr="00E703CE" w:rsidRDefault="007D654E" w:rsidP="0057385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RNA-interactome </w:t>
      </w:r>
      <w:r w:rsidR="000C38F7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Capture</w:t>
      </w:r>
    </w:p>
    <w:p w14:paraId="1D6BB8EF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627C8F18" w14:textId="155F568B" w:rsidR="00115469" w:rsidRPr="00E703CE" w:rsidRDefault="007D654E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>Prepar</w:t>
      </w:r>
      <w:r w:rsidR="000C38F7">
        <w:rPr>
          <w:rFonts w:asciiTheme="minorHAnsi" w:hAnsiTheme="minorHAnsi" w:cstheme="minorHAnsi"/>
          <w:b/>
          <w:color w:val="auto"/>
          <w:lang w:eastAsia="zh-CN"/>
        </w:rPr>
        <w:t>ation of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 xml:space="preserve"> the streptavidin</w:t>
      </w:r>
      <w:r w:rsidR="005A7AB4">
        <w:rPr>
          <w:rFonts w:asciiTheme="minorHAnsi" w:hAnsiTheme="minorHAnsi" w:cstheme="minorHAnsi"/>
          <w:b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>agarose beads</w:t>
      </w:r>
    </w:p>
    <w:p w14:paraId="231C57BC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54303E5E" w14:textId="0587C96A" w:rsidR="007D654E" w:rsidRPr="00E703CE" w:rsidRDefault="00115469" w:rsidP="00573856">
      <w:pPr>
        <w:pStyle w:val="ListParagraph"/>
        <w:numPr>
          <w:ilvl w:val="2"/>
          <w:numId w:val="3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Take 1,600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578E4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lang w:eastAsia="zh-CN"/>
        </w:rPr>
        <w:t>streptavidin</w:t>
      </w:r>
      <w:r w:rsidR="005A7AB4">
        <w:rPr>
          <w:rFonts w:asciiTheme="minorHAnsi" w:hAnsiTheme="minorHAnsi" w:cstheme="minorHAnsi"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agarose slurry (800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578E4">
        <w:rPr>
          <w:rFonts w:asciiTheme="minorHAnsi" w:hAnsiTheme="minorHAnsi" w:cstheme="minorHAnsi"/>
          <w:color w:val="auto"/>
          <w:lang w:eastAsia="zh-CN"/>
        </w:rPr>
        <w:t>o</w:t>
      </w:r>
      <w:r w:rsidR="00251372">
        <w:rPr>
          <w:rFonts w:asciiTheme="minorHAnsi" w:hAnsiTheme="minorHAnsi" w:cstheme="minorHAnsi"/>
          <w:color w:val="auto"/>
          <w:lang w:eastAsia="zh-CN"/>
        </w:rPr>
        <w:t xml:space="preserve">f </w:t>
      </w:r>
      <w:r w:rsidRPr="00E703CE">
        <w:rPr>
          <w:rFonts w:asciiTheme="minorHAnsi" w:hAnsiTheme="minorHAnsi" w:cstheme="minorHAnsi"/>
          <w:color w:val="auto"/>
          <w:lang w:eastAsia="zh-CN"/>
        </w:rPr>
        <w:t>settled beads) per 10</w:t>
      </w:r>
      <w:r w:rsidR="00EF050D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mL </w:t>
      </w:r>
      <w:r w:rsidR="00251372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lang w:eastAsia="zh-CN"/>
        </w:rPr>
        <w:t>reconstituted sample into a 15-mL conical centrifuge tube.</w:t>
      </w:r>
    </w:p>
    <w:p w14:paraId="23C48700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B54AED6" w14:textId="45469135" w:rsidR="00115469" w:rsidRPr="00E703CE" w:rsidRDefault="00115469" w:rsidP="00573856">
      <w:pPr>
        <w:pStyle w:val="ListParagraph"/>
        <w:numPr>
          <w:ilvl w:val="2"/>
          <w:numId w:val="3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Spin down the beads at 4000</w:t>
      </w:r>
      <w:r w:rsidR="00251372">
        <w:rPr>
          <w:rFonts w:asciiTheme="minorHAnsi" w:hAnsiTheme="minorHAnsi" w:cstheme="minorHAnsi"/>
          <w:color w:val="auto"/>
          <w:lang w:eastAsia="zh-CN"/>
        </w:rPr>
        <w:t xml:space="preserve"> x </w:t>
      </w:r>
      <w:r w:rsidRPr="00537F36">
        <w:rPr>
          <w:rFonts w:asciiTheme="minorHAnsi" w:hAnsiTheme="minorHAnsi" w:cstheme="minorHAnsi"/>
          <w:i/>
          <w:color w:val="auto"/>
          <w:lang w:eastAsia="zh-CN"/>
        </w:rPr>
        <w:t>g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for 5 min. Carefully remove the supernatant without disturbing the settled beads.</w:t>
      </w:r>
    </w:p>
    <w:p w14:paraId="73B8686A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38D7A25" w14:textId="31CF4DF7" w:rsidR="00115469" w:rsidRPr="00E703CE" w:rsidRDefault="00115469" w:rsidP="00B5599C">
      <w:pPr>
        <w:pStyle w:val="ListParagraph"/>
        <w:numPr>
          <w:ilvl w:val="2"/>
          <w:numId w:val="3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Wash the beads with 10 mL of 50 mM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Tris∙HCl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(pH</w:t>
      </w:r>
      <w:r w:rsidR="0025137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>7.5). Spin down the beads</w:t>
      </w:r>
      <w:r w:rsidR="00F57E70" w:rsidRPr="00E703CE">
        <w:rPr>
          <w:rFonts w:asciiTheme="minorHAnsi" w:hAnsiTheme="minorHAnsi" w:cstheme="minorHAnsi"/>
          <w:color w:val="auto"/>
          <w:lang w:eastAsia="zh-CN"/>
        </w:rPr>
        <w:t xml:space="preserve"> (4,000</w:t>
      </w:r>
      <w:r w:rsidR="00251372">
        <w:rPr>
          <w:rFonts w:asciiTheme="minorHAnsi" w:hAnsiTheme="minorHAnsi" w:cstheme="minorHAnsi"/>
          <w:color w:val="auto"/>
          <w:lang w:eastAsia="zh-CN"/>
        </w:rPr>
        <w:t xml:space="preserve"> x </w:t>
      </w:r>
      <w:r w:rsidR="00F57E70" w:rsidRPr="00537F36">
        <w:rPr>
          <w:rFonts w:asciiTheme="minorHAnsi" w:hAnsiTheme="minorHAnsi" w:cstheme="minorHAnsi"/>
          <w:i/>
          <w:color w:val="auto"/>
          <w:lang w:eastAsia="zh-CN"/>
        </w:rPr>
        <w:t>g</w:t>
      </w:r>
      <w:r w:rsidR="00F57E70" w:rsidRPr="00E703CE">
        <w:rPr>
          <w:rFonts w:asciiTheme="minorHAnsi" w:hAnsiTheme="minorHAnsi" w:cstheme="minorHAnsi"/>
          <w:color w:val="auto"/>
          <w:lang w:eastAsia="zh-CN"/>
        </w:rPr>
        <w:t xml:space="preserve"> for 5 min)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and remove the supernatant.</w:t>
      </w:r>
      <w:r w:rsidR="00B5599C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>Repeat</w:t>
      </w:r>
      <w:r w:rsidR="00B5599C" w:rsidRPr="00E703CE">
        <w:rPr>
          <w:rFonts w:asciiTheme="minorHAnsi" w:hAnsiTheme="minorHAnsi" w:cstheme="minorHAnsi"/>
          <w:color w:val="auto"/>
          <w:lang w:eastAsia="zh-CN"/>
        </w:rPr>
        <w:t xml:space="preserve"> this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step </w:t>
      </w:r>
      <w:r w:rsidR="00251372">
        <w:rPr>
          <w:rFonts w:asciiTheme="minorHAnsi" w:hAnsiTheme="minorHAnsi" w:cstheme="minorHAnsi"/>
          <w:color w:val="auto"/>
          <w:lang w:eastAsia="zh-CN"/>
        </w:rPr>
        <w:t>2x</w:t>
      </w:r>
      <w:r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751B46F8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18975255" w14:textId="78EED01F" w:rsidR="00115469" w:rsidRPr="00E703CE" w:rsidRDefault="00862911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Affinity p</w:t>
      </w:r>
      <w:r w:rsidR="00485CAA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ulldown</w:t>
      </w:r>
    </w:p>
    <w:p w14:paraId="42C5D13E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14:paraId="48B9ED4F" w14:textId="7CB33BD4" w:rsidR="00115469" w:rsidRPr="00E703CE" w:rsidRDefault="00115469" w:rsidP="00B5599C">
      <w:pPr>
        <w:pStyle w:val="ListParagraph"/>
        <w:numPr>
          <w:ilvl w:val="2"/>
          <w:numId w:val="35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Transfer the </w:t>
      </w:r>
      <w:r w:rsidR="00B14C2F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cleaned-up and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reconstituted sample from step 2.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4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B5599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6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to the 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streptavidin</w:t>
      </w:r>
      <w:r w:rsidR="005A7AB4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agarose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beads</w:t>
      </w:r>
      <w:r w:rsidR="00D7795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(see step 3.1)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B5599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Incubate overnight with gentle rotation at 4 °C.</w:t>
      </w:r>
    </w:p>
    <w:p w14:paraId="464AD244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43B229A5" w14:textId="030B3CEA" w:rsidR="00115469" w:rsidRPr="00E703CE" w:rsidRDefault="00862911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Washing</w:t>
      </w:r>
      <w:r w:rsidR="006A0BEC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</w:t>
      </w:r>
      <w:r w:rsidR="000C38F7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of </w:t>
      </w:r>
      <w:r w:rsidR="006A0BEC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the streptavidin beads</w:t>
      </w:r>
    </w:p>
    <w:p w14:paraId="748AC00F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2F8F455A" w14:textId="612C8B16" w:rsidR="00862911" w:rsidRPr="00E703CE" w:rsidRDefault="00115469" w:rsidP="00573856">
      <w:pPr>
        <w:pStyle w:val="ListParagraph"/>
        <w:numPr>
          <w:ilvl w:val="2"/>
          <w:numId w:val="36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Spin down the beads</w:t>
      </w:r>
      <w:r w:rsidR="00CD110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(</w:t>
      </w:r>
      <w:r w:rsidR="00F57E7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4</w:t>
      </w:r>
      <w:r w:rsidR="00CD110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="00F57E7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0</w:t>
      </w:r>
      <w:r w:rsidR="00CD110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00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x </w:t>
      </w:r>
      <w:r w:rsidR="00CD1104" w:rsidRPr="00537F36">
        <w:rPr>
          <w:rFonts w:asciiTheme="minorHAnsi" w:hAnsiTheme="minorHAnsi" w:cstheme="minorHAnsi"/>
          <w:i/>
          <w:color w:val="auto"/>
          <w:highlight w:val="yellow"/>
          <w:lang w:eastAsia="zh-CN"/>
        </w:rPr>
        <w:t>g</w:t>
      </w:r>
      <w:r w:rsidR="00CD110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</w:t>
      </w:r>
      <w:r w:rsidR="00F57E7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5</w:t>
      </w:r>
      <w:r w:rsidR="00CD110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min)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 transfer the supernatant to a new tube. Collect 20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sample for quality control.</w:t>
      </w:r>
    </w:p>
    <w:p w14:paraId="6048061B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07959590" w14:textId="3D33D91C" w:rsidR="00115469" w:rsidRPr="00E703CE" w:rsidRDefault="00115469" w:rsidP="00573856">
      <w:pPr>
        <w:pStyle w:val="ListParagraph"/>
        <w:numPr>
          <w:ilvl w:val="2"/>
          <w:numId w:val="36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Wash the beads with 10 mL 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wash buffer A (</w:t>
      </w:r>
      <w:r w:rsidRPr="00E703CE">
        <w:rPr>
          <w:rFonts w:asciiTheme="minorHAnsi" w:hAnsiTheme="minorHAnsi" w:cstheme="minorHAnsi"/>
          <w:color w:val="auto"/>
          <w:lang w:eastAsia="zh-CN"/>
        </w:rPr>
        <w:t>2% SDS in PBS, pH</w:t>
      </w:r>
      <w:r w:rsidR="0025137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>7.4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). Incubate </w:t>
      </w:r>
      <w:r w:rsidR="00B5599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for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10 min with gentle rotation</w:t>
      </w:r>
      <w:r w:rsidR="004D3182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(~15 rpm)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at room temperature. Spin down the beads</w:t>
      </w:r>
      <w:r w:rsidR="00BB69CD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F57E7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(4,000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x </w:t>
      </w:r>
      <w:r w:rsidR="00F57E70" w:rsidRPr="00537F36">
        <w:rPr>
          <w:rFonts w:asciiTheme="minorHAnsi" w:hAnsiTheme="minorHAnsi" w:cstheme="minorHAnsi"/>
          <w:i/>
          <w:color w:val="auto"/>
          <w:highlight w:val="yellow"/>
          <w:lang w:eastAsia="zh-CN"/>
        </w:rPr>
        <w:t>g</w:t>
      </w:r>
      <w:r w:rsidR="00F57E7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5 min)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 remove the supernatant. Repeat 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>1x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08380FDB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435DC2B6" w14:textId="55C224C9" w:rsidR="00115469" w:rsidRPr="00E703CE" w:rsidRDefault="00BB69CD" w:rsidP="00BB69CD">
      <w:pPr>
        <w:pStyle w:val="ListParagraph"/>
        <w:numPr>
          <w:ilvl w:val="2"/>
          <w:numId w:val="36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Repeat step 3.3.2 with </w:t>
      </w:r>
      <w:r w:rsidR="0011546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wash buffer B (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>8</w:t>
      </w:r>
      <w:r w:rsidR="00147352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>M urea</w:t>
      </w:r>
      <w:r w:rsidR="00251372">
        <w:rPr>
          <w:rFonts w:asciiTheme="minorHAnsi" w:hAnsiTheme="minorHAnsi" w:cstheme="minorHAnsi"/>
          <w:color w:val="auto"/>
          <w:lang w:eastAsia="zh-CN"/>
        </w:rPr>
        <w:t xml:space="preserve"> and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 xml:space="preserve"> 250 mM NH</w:t>
      </w:r>
      <w:r w:rsidR="00115469"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4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>HCO</w:t>
      </w:r>
      <w:r w:rsidR="00115469"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 xml:space="preserve"> dissolved in water</w:t>
      </w:r>
      <w:r w:rsidR="0011546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).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Repeat step 3.3.2 with</w:t>
      </w:r>
      <w:r w:rsidR="0011546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wash buffer C (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>2.5 M NaCl in PBS, pH</w:t>
      </w:r>
      <w:r w:rsidR="00251372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>7.4</w:t>
      </w:r>
      <w:r w:rsidR="0011546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).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Then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</w:t>
      </w:r>
      <w:r w:rsidR="0011546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ash the beads with 10 mL of 50 mM </w:t>
      </w:r>
      <w:proofErr w:type="spellStart"/>
      <w:r w:rsidR="0011546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Tris∙HCl</w:t>
      </w:r>
      <w:proofErr w:type="spellEnd"/>
      <w:r w:rsidR="0011546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(pH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11546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7.5). Spin down the beads</w:t>
      </w:r>
      <w:r w:rsidR="00CD110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F57E7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(4,000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x </w:t>
      </w:r>
      <w:r w:rsidR="00F57E70" w:rsidRPr="00537F36">
        <w:rPr>
          <w:rFonts w:asciiTheme="minorHAnsi" w:hAnsiTheme="minorHAnsi" w:cstheme="minorHAnsi"/>
          <w:i/>
          <w:color w:val="auto"/>
          <w:highlight w:val="yellow"/>
          <w:lang w:eastAsia="zh-CN"/>
        </w:rPr>
        <w:t>g</w:t>
      </w:r>
      <w:r w:rsidR="00F57E70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5 min)</w:t>
      </w:r>
      <w:r w:rsidR="00115469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 remove the supernatant.</w:t>
      </w:r>
    </w:p>
    <w:p w14:paraId="5086D66C" w14:textId="77777777" w:rsidR="002A056B" w:rsidRPr="00E703CE" w:rsidRDefault="002A056B" w:rsidP="002A056B">
      <w:pPr>
        <w:pStyle w:val="ListParagraph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490D8120" w14:textId="140A1F85" w:rsidR="002A056B" w:rsidRPr="00E703CE" w:rsidRDefault="00251372" w:rsidP="00BB69CD">
      <w:pPr>
        <w:pStyle w:val="ListParagraph"/>
        <w:numPr>
          <w:ilvl w:val="2"/>
          <w:numId w:val="36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2A056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plit the beads evenly </w:t>
      </w:r>
      <w:r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and transfer them </w:t>
      </w:r>
      <w:r w:rsidR="002A056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to two 1.5-m</w:t>
      </w:r>
      <w:r w:rsidR="00F9082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L</w:t>
      </w:r>
      <w:r w:rsidR="002A056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microcentrifuge tubes.</w:t>
      </w:r>
    </w:p>
    <w:p w14:paraId="3EF94631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5F5E9C54" w14:textId="6367E564" w:rsidR="00115469" w:rsidRPr="00E703CE" w:rsidRDefault="006A0BEC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Elution</w:t>
      </w:r>
      <w:r w:rsidR="007B47C5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 of </w:t>
      </w:r>
      <w:r w:rsidR="004D4B3F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the </w:t>
      </w:r>
      <w:r w:rsidR="007B47C5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captured RNP</w:t>
      </w:r>
      <w:r w:rsidR="00370899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s</w:t>
      </w:r>
    </w:p>
    <w:p w14:paraId="3AA5B88C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566ED79B" w14:textId="23D81063" w:rsidR="00B5599C" w:rsidRPr="00E703CE" w:rsidRDefault="00115469" w:rsidP="00573856">
      <w:pPr>
        <w:pStyle w:val="ListParagraph"/>
        <w:numPr>
          <w:ilvl w:val="2"/>
          <w:numId w:val="37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Prepare biotin elution buffer: 12.5 mM biotin, 75 mM NaCl, 7.5 mM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Tris∙HCl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251372">
        <w:rPr>
          <w:rFonts w:asciiTheme="minorHAnsi" w:hAnsiTheme="minorHAnsi" w:cstheme="minorHAnsi"/>
          <w:color w:val="auto"/>
          <w:lang w:eastAsia="zh-CN"/>
        </w:rPr>
        <w:t>(</w:t>
      </w:r>
      <w:r w:rsidRPr="00E703CE">
        <w:rPr>
          <w:rFonts w:asciiTheme="minorHAnsi" w:hAnsiTheme="minorHAnsi" w:cstheme="minorHAnsi"/>
          <w:color w:val="auto"/>
          <w:lang w:eastAsia="zh-CN"/>
        </w:rPr>
        <w:t>pH 7.5</w:t>
      </w:r>
      <w:r w:rsidR="00251372">
        <w:rPr>
          <w:rFonts w:asciiTheme="minorHAnsi" w:hAnsiTheme="minorHAnsi" w:cstheme="minorHAnsi"/>
          <w:color w:val="auto"/>
          <w:lang w:eastAsia="zh-CN"/>
        </w:rPr>
        <w:t>)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, 1.5 mM EDTA, 0.15% SDS, 0.075%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sarkosyl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>, and 0.02% sodium deoxycholate.</w:t>
      </w:r>
      <w:r w:rsidR="00E47827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03EAF724" w14:textId="77777777" w:rsidR="00B5599C" w:rsidRPr="00E703CE" w:rsidRDefault="00B5599C" w:rsidP="00B5599C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1A47172C" w14:textId="786CE06F" w:rsidR="006A0BEC" w:rsidRPr="00E703CE" w:rsidRDefault="00E47827" w:rsidP="00B5599C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>: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345D2" w:rsidRPr="00E703CE">
        <w:rPr>
          <w:rFonts w:asciiTheme="minorHAnsi" w:hAnsiTheme="minorHAnsi" w:cstheme="minorHAnsi"/>
          <w:color w:val="auto"/>
          <w:lang w:eastAsia="zh-CN"/>
        </w:rPr>
        <w:t>S</w:t>
      </w:r>
      <w:r w:rsidR="00115469" w:rsidRPr="00E703CE">
        <w:rPr>
          <w:rFonts w:asciiTheme="minorHAnsi" w:hAnsiTheme="minorHAnsi" w:cstheme="minorHAnsi"/>
          <w:color w:val="auto"/>
          <w:lang w:eastAsia="zh-CN"/>
        </w:rPr>
        <w:t>tore the buffer at room temperature, for biotin may precipitate at 4 °C.</w:t>
      </w:r>
    </w:p>
    <w:p w14:paraId="2D04AE6C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309C0948" w14:textId="380B8693" w:rsidR="00115469" w:rsidRPr="00E703CE" w:rsidRDefault="00115469" w:rsidP="00573856">
      <w:pPr>
        <w:pStyle w:val="ListParagraph"/>
        <w:numPr>
          <w:ilvl w:val="2"/>
          <w:numId w:val="37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To </w:t>
      </w:r>
      <w:r w:rsidR="002A056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4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00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washed settled beads, add </w:t>
      </w:r>
      <w:r w:rsidR="002A056B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4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00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251372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biotin elution buffer.</w:t>
      </w:r>
    </w:p>
    <w:p w14:paraId="71A7FEE9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4138BBA7" w14:textId="32F95E63" w:rsidR="00E47827" w:rsidRPr="00E703CE" w:rsidRDefault="00E47827" w:rsidP="00E47827">
      <w:pPr>
        <w:pStyle w:val="ListParagraph"/>
        <w:numPr>
          <w:ilvl w:val="2"/>
          <w:numId w:val="37"/>
        </w:numPr>
        <w:rPr>
          <w:color w:val="auto"/>
          <w:highlight w:val="yellow"/>
          <w:lang w:eastAsia="zh-CN"/>
        </w:rPr>
      </w:pPr>
      <w:r w:rsidRPr="00E703CE">
        <w:rPr>
          <w:color w:val="auto"/>
          <w:highlight w:val="yellow"/>
          <w:lang w:eastAsia="zh-CN"/>
        </w:rPr>
        <w:t xml:space="preserve">Incubate </w:t>
      </w:r>
      <w:r w:rsidR="00251372">
        <w:rPr>
          <w:color w:val="auto"/>
          <w:highlight w:val="yellow"/>
          <w:lang w:eastAsia="zh-CN"/>
        </w:rPr>
        <w:t xml:space="preserve">them </w:t>
      </w:r>
      <w:r w:rsidRPr="00E703CE">
        <w:rPr>
          <w:color w:val="auto"/>
          <w:highlight w:val="yellow"/>
          <w:lang w:eastAsia="zh-CN"/>
        </w:rPr>
        <w:t>on an orbital shaker (1,500 rpm) at room temperature for 20 min. Then</w:t>
      </w:r>
      <w:r w:rsidR="00251372">
        <w:rPr>
          <w:color w:val="auto"/>
          <w:highlight w:val="yellow"/>
          <w:lang w:eastAsia="zh-CN"/>
        </w:rPr>
        <w:t>,</w:t>
      </w:r>
      <w:r w:rsidRPr="00E703CE">
        <w:rPr>
          <w:color w:val="auto"/>
          <w:highlight w:val="yellow"/>
          <w:lang w:eastAsia="zh-CN"/>
        </w:rPr>
        <w:t xml:space="preserve"> incubate on an orbital shaker with </w:t>
      </w:r>
      <w:r w:rsidR="005A7AB4">
        <w:rPr>
          <w:color w:val="auto"/>
          <w:highlight w:val="yellow"/>
          <w:lang w:eastAsia="zh-CN"/>
        </w:rPr>
        <w:t xml:space="preserve">a </w:t>
      </w:r>
      <w:r w:rsidRPr="00E703CE">
        <w:rPr>
          <w:color w:val="auto"/>
          <w:highlight w:val="yellow"/>
          <w:lang w:eastAsia="zh-CN"/>
        </w:rPr>
        <w:t>heat block (1,500 rpm, 65 °C) for 10 min. Spin down the beads (7,800</w:t>
      </w:r>
      <w:r w:rsidR="00251372">
        <w:rPr>
          <w:color w:val="auto"/>
          <w:highlight w:val="yellow"/>
          <w:lang w:eastAsia="zh-CN"/>
        </w:rPr>
        <w:t xml:space="preserve"> x </w:t>
      </w:r>
      <w:r w:rsidRPr="00537F36">
        <w:rPr>
          <w:i/>
          <w:color w:val="auto"/>
          <w:highlight w:val="yellow"/>
          <w:lang w:eastAsia="zh-CN"/>
        </w:rPr>
        <w:t>g</w:t>
      </w:r>
      <w:r w:rsidRPr="00E703CE">
        <w:rPr>
          <w:color w:val="auto"/>
          <w:highlight w:val="yellow"/>
          <w:lang w:eastAsia="zh-CN"/>
        </w:rPr>
        <w:t xml:space="preserve"> for 1 min) and collect the eluted RNP.</w:t>
      </w:r>
    </w:p>
    <w:p w14:paraId="3883CAB7" w14:textId="77777777" w:rsidR="00E47827" w:rsidRPr="00E703CE" w:rsidRDefault="00E47827" w:rsidP="00E47827">
      <w:pPr>
        <w:pStyle w:val="ListParagraph"/>
        <w:ind w:left="0"/>
        <w:rPr>
          <w:color w:val="auto"/>
          <w:highlight w:val="yellow"/>
          <w:lang w:eastAsia="zh-CN"/>
        </w:rPr>
      </w:pPr>
    </w:p>
    <w:p w14:paraId="33049690" w14:textId="00BBF032" w:rsidR="00E47827" w:rsidRPr="00E703CE" w:rsidRDefault="00251372" w:rsidP="00E47827">
      <w:pPr>
        <w:pStyle w:val="ListParagraph"/>
        <w:numPr>
          <w:ilvl w:val="2"/>
          <w:numId w:val="37"/>
        </w:numPr>
        <w:rPr>
          <w:color w:val="auto"/>
          <w:highlight w:val="yellow"/>
          <w:lang w:eastAsia="zh-CN"/>
        </w:rPr>
      </w:pPr>
      <w:r>
        <w:rPr>
          <w:color w:val="auto"/>
          <w:highlight w:val="yellow"/>
          <w:lang w:eastAsia="zh-CN"/>
        </w:rPr>
        <w:t>T</w:t>
      </w:r>
      <w:r w:rsidR="00E47827" w:rsidRPr="00E703CE">
        <w:rPr>
          <w:color w:val="auto"/>
          <w:highlight w:val="yellow"/>
          <w:lang w:eastAsia="zh-CN"/>
        </w:rPr>
        <w:t>o the beads</w:t>
      </w:r>
      <w:r>
        <w:rPr>
          <w:color w:val="auto"/>
          <w:highlight w:val="yellow"/>
          <w:lang w:eastAsia="zh-CN"/>
        </w:rPr>
        <w:t>,</w:t>
      </w:r>
      <w:r w:rsidR="00E47827" w:rsidRPr="00E703CE">
        <w:rPr>
          <w:color w:val="auto"/>
          <w:highlight w:val="yellow"/>
          <w:lang w:eastAsia="zh-CN"/>
        </w:rPr>
        <w:t xml:space="preserve"> </w:t>
      </w:r>
      <w:r>
        <w:rPr>
          <w:color w:val="auto"/>
          <w:highlight w:val="yellow"/>
          <w:lang w:eastAsia="zh-CN"/>
        </w:rPr>
        <w:t xml:space="preserve">add </w:t>
      </w:r>
      <w:r w:rsidR="002A056B" w:rsidRPr="00E703CE">
        <w:rPr>
          <w:color w:val="auto"/>
          <w:highlight w:val="yellow"/>
          <w:lang w:eastAsia="zh-CN"/>
        </w:rPr>
        <w:t>4</w:t>
      </w:r>
      <w:r w:rsidR="00E47827" w:rsidRPr="00E703CE">
        <w:rPr>
          <w:color w:val="auto"/>
          <w:highlight w:val="yellow"/>
          <w:lang w:eastAsia="zh-CN"/>
        </w:rPr>
        <w:t xml:space="preserve">00 </w:t>
      </w:r>
      <w:proofErr w:type="spellStart"/>
      <w:r w:rsidR="00F72FD8" w:rsidRPr="00E703CE">
        <w:rPr>
          <w:color w:val="auto"/>
          <w:highlight w:val="yellow"/>
          <w:lang w:eastAsia="zh-CN"/>
        </w:rPr>
        <w:t>μL</w:t>
      </w:r>
      <w:proofErr w:type="spellEnd"/>
      <w:r w:rsidR="00E47827" w:rsidRPr="00E703CE">
        <w:rPr>
          <w:color w:val="auto"/>
          <w:highlight w:val="yellow"/>
          <w:lang w:eastAsia="zh-CN"/>
        </w:rPr>
        <w:t xml:space="preserve"> </w:t>
      </w:r>
      <w:r>
        <w:rPr>
          <w:color w:val="auto"/>
          <w:highlight w:val="yellow"/>
          <w:lang w:eastAsia="zh-CN"/>
        </w:rPr>
        <w:t xml:space="preserve">of </w:t>
      </w:r>
      <w:r w:rsidR="00E47827" w:rsidRPr="00E703CE">
        <w:rPr>
          <w:color w:val="auto"/>
          <w:highlight w:val="yellow"/>
          <w:lang w:eastAsia="zh-CN"/>
        </w:rPr>
        <w:t>fresh biotin elution buffer and repeat step 3.4.3. Combine the two elutes into one 15-m</w:t>
      </w:r>
      <w:r>
        <w:rPr>
          <w:color w:val="auto"/>
          <w:highlight w:val="yellow"/>
          <w:lang w:eastAsia="zh-CN"/>
        </w:rPr>
        <w:t>L</w:t>
      </w:r>
      <w:r w:rsidR="00E47827" w:rsidRPr="00E703CE">
        <w:rPr>
          <w:color w:val="auto"/>
          <w:highlight w:val="yellow"/>
          <w:lang w:eastAsia="zh-CN"/>
        </w:rPr>
        <w:t xml:space="preserve"> tube.</w:t>
      </w:r>
    </w:p>
    <w:p w14:paraId="2A769E69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6CCBB24B" w14:textId="0AC0B273" w:rsidR="00115469" w:rsidRPr="00E703CE" w:rsidRDefault="00857C9A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RNase digestion</w:t>
      </w:r>
    </w:p>
    <w:p w14:paraId="13749C8D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14:paraId="49AD47E6" w14:textId="520DFE72" w:rsidR="00115469" w:rsidRPr="00E703CE" w:rsidRDefault="00115469" w:rsidP="00281FFC">
      <w:pPr>
        <w:pStyle w:val="ListParagraph"/>
        <w:numPr>
          <w:ilvl w:val="2"/>
          <w:numId w:val="38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Add three volumes of dilution buffer to the eluted RNP to decrease the concentration of SDS.</w:t>
      </w:r>
      <w:r w:rsidR="00281FF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Concentrate the diluted sample by using a 0.5-mL ultrafiltration tube (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with a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molecular weight cutoff of 10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kDa</w:t>
      </w:r>
      <w:proofErr w:type="spellEnd"/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;</w:t>
      </w:r>
      <w:r w:rsidR="00281FF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spin at 12,000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x </w:t>
      </w:r>
      <w:r w:rsidR="00281FFC" w:rsidRPr="00537F36">
        <w:rPr>
          <w:rFonts w:asciiTheme="minorHAnsi" w:hAnsiTheme="minorHAnsi" w:cstheme="minorHAnsi"/>
          <w:i/>
          <w:color w:val="auto"/>
          <w:highlight w:val="yellow"/>
          <w:lang w:eastAsia="zh-CN"/>
        </w:rPr>
        <w:t>g</w:t>
      </w:r>
      <w:r w:rsidR="00281FF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at 4 °C for ~30 min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) to ~40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6B0E64DE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2BCFD5E0" w14:textId="2840C3D1" w:rsidR="00115469" w:rsidRPr="00E703CE" w:rsidRDefault="00115469" w:rsidP="00573856">
      <w:pPr>
        <w:pStyle w:val="ListParagraph"/>
        <w:numPr>
          <w:ilvl w:val="2"/>
          <w:numId w:val="38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Add 0.5 </w:t>
      </w:r>
      <w:proofErr w:type="spellStart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μg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/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RNase A and incubate 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it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for 2 </w:t>
      </w:r>
      <w:r w:rsidR="002F15AB">
        <w:rPr>
          <w:rFonts w:asciiTheme="minorHAnsi" w:hAnsiTheme="minorHAnsi" w:cstheme="minorHAnsi"/>
          <w:color w:val="auto"/>
          <w:highlight w:val="yellow"/>
          <w:lang w:eastAsia="zh-CN"/>
        </w:rPr>
        <w:t>h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at 37 °C to release RBPs from cross-linked RNAs. Collect 2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RBPs for quality control</w:t>
      </w:r>
      <w:r w:rsidR="00F7450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(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F7450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ee 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F7450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ection 4)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5BBB1674" w14:textId="0654CB6A" w:rsidR="00372CE7" w:rsidRPr="00E703CE" w:rsidRDefault="00372CE7" w:rsidP="00573856">
      <w:pPr>
        <w:ind w:left="720" w:hanging="720"/>
        <w:rPr>
          <w:rFonts w:asciiTheme="minorHAnsi" w:hAnsiTheme="minorHAnsi" w:cstheme="minorHAnsi"/>
          <w:color w:val="auto"/>
          <w:lang w:eastAsia="zh-CN"/>
        </w:rPr>
      </w:pPr>
    </w:p>
    <w:p w14:paraId="489C7B15" w14:textId="538C825C" w:rsidR="00372CE7" w:rsidRPr="00E703CE" w:rsidRDefault="00372CE7" w:rsidP="0057385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Quality </w:t>
      </w:r>
      <w:r w:rsidR="000C38F7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Control</w:t>
      </w:r>
    </w:p>
    <w:p w14:paraId="31756C6B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063E5116" w14:textId="57A4E47E" w:rsidR="00464ABC" w:rsidRPr="00E703CE" w:rsidRDefault="00372CE7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>Control</w:t>
      </w:r>
      <w:r w:rsidR="000C38F7">
        <w:rPr>
          <w:rFonts w:asciiTheme="minorHAnsi" w:hAnsiTheme="minorHAnsi" w:cstheme="minorHAnsi"/>
          <w:b/>
          <w:color w:val="auto"/>
          <w:lang w:eastAsia="zh-CN"/>
        </w:rPr>
        <w:t xml:space="preserve"> of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 xml:space="preserve"> the efficiency of </w:t>
      </w:r>
      <w:r w:rsidR="000C38F7">
        <w:rPr>
          <w:rFonts w:asciiTheme="minorHAnsi" w:hAnsiTheme="minorHAnsi" w:cstheme="minorHAnsi"/>
          <w:b/>
          <w:color w:val="auto"/>
          <w:lang w:eastAsia="zh-CN"/>
        </w:rPr>
        <w:t xml:space="preserve">the </w:t>
      </w:r>
      <w:r w:rsidR="006A7F09" w:rsidRPr="00E703CE">
        <w:rPr>
          <w:rFonts w:asciiTheme="minorHAnsi" w:hAnsiTheme="minorHAnsi" w:cstheme="minorHAnsi"/>
          <w:b/>
          <w:color w:val="auto"/>
          <w:lang w:eastAsia="zh-CN"/>
        </w:rPr>
        <w:t>affinity pulldown</w:t>
      </w:r>
    </w:p>
    <w:p w14:paraId="145CCF27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2E02D0A6" w14:textId="568B50EF" w:rsidR="00372CE7" w:rsidRPr="00E703CE" w:rsidRDefault="00464ABC" w:rsidP="00573856">
      <w:pPr>
        <w:pStyle w:val="ListParagraph"/>
        <w:numPr>
          <w:ilvl w:val="2"/>
          <w:numId w:val="39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Take 10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9F799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“before</w:t>
      </w:r>
      <w:r w:rsidR="009F799B">
        <w:rPr>
          <w:rFonts w:asciiTheme="minorHAnsi" w:hAnsiTheme="minorHAnsi" w:cstheme="minorHAnsi"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lang w:eastAsia="zh-CN"/>
        </w:rPr>
        <w:t>pulldown” sample from step 2.</w:t>
      </w:r>
      <w:r w:rsidR="00B5599C" w:rsidRPr="00E703CE">
        <w:rPr>
          <w:rFonts w:asciiTheme="minorHAnsi" w:hAnsiTheme="minorHAnsi" w:cstheme="minorHAnsi"/>
          <w:color w:val="auto"/>
          <w:lang w:eastAsia="zh-CN"/>
        </w:rPr>
        <w:t>4.6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and 10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9F799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“after</w:t>
      </w:r>
      <w:r w:rsidR="009F799B">
        <w:rPr>
          <w:rFonts w:asciiTheme="minorHAnsi" w:hAnsiTheme="minorHAnsi" w:cstheme="minorHAnsi"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lang w:eastAsia="zh-CN"/>
        </w:rPr>
        <w:t>pulldown” sample from step 3.3.1.</w:t>
      </w:r>
    </w:p>
    <w:p w14:paraId="09D80D24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60F772E" w14:textId="39ACD796" w:rsidR="00464ABC" w:rsidRPr="00E703CE" w:rsidRDefault="00464ABC" w:rsidP="00573856">
      <w:pPr>
        <w:pStyle w:val="ListParagraph"/>
        <w:numPr>
          <w:ilvl w:val="2"/>
          <w:numId w:val="39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Analyze the samples using standard </w:t>
      </w:r>
      <w:r w:rsidR="009F799B">
        <w:rPr>
          <w:rFonts w:asciiTheme="minorHAnsi" w:hAnsiTheme="minorHAnsi" w:cstheme="minorHAnsi"/>
          <w:color w:val="auto"/>
          <w:lang w:eastAsia="zh-CN"/>
        </w:rPr>
        <w:t>w</w:t>
      </w:r>
      <w:r w:rsidRPr="00E703CE">
        <w:rPr>
          <w:rFonts w:asciiTheme="minorHAnsi" w:hAnsiTheme="minorHAnsi" w:cstheme="minorHAnsi"/>
          <w:color w:val="auto"/>
          <w:lang w:eastAsia="zh-CN"/>
        </w:rPr>
        <w:t>estern blot procedures</w:t>
      </w:r>
      <w:r w:rsidR="004E7119" w:rsidRPr="00E703CE">
        <w:rPr>
          <w:rFonts w:asciiTheme="minorHAnsi" w:hAnsiTheme="minorHAnsi" w:cstheme="minorHAnsi"/>
          <w:color w:val="auto"/>
          <w:lang w:eastAsia="zh-CN"/>
        </w:rPr>
        <w:t xml:space="preserve"> (10% bis-Tris gel)</w:t>
      </w:r>
      <w:r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0AC66C66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74C65A31" w14:textId="36D76B83" w:rsidR="0031727C" w:rsidRPr="00E703CE" w:rsidRDefault="00464ABC" w:rsidP="0031727C">
      <w:pPr>
        <w:pStyle w:val="ListParagraph"/>
        <w:numPr>
          <w:ilvl w:val="2"/>
          <w:numId w:val="39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Stain the 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polyvinylidene fluoride (</w:t>
      </w:r>
      <w:r w:rsidRPr="00E703CE">
        <w:rPr>
          <w:rFonts w:asciiTheme="minorHAnsi" w:hAnsiTheme="minorHAnsi" w:cstheme="minorHAnsi"/>
          <w:color w:val="auto"/>
          <w:lang w:eastAsia="zh-CN"/>
        </w:rPr>
        <w:t>PVDF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)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membrane with streptavidin-HRP conjugate to monitor the residue biotin signals of </w:t>
      </w:r>
      <w:r w:rsidR="009F799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“after</w:t>
      </w:r>
      <w:r w:rsidR="009F799B">
        <w:rPr>
          <w:rFonts w:asciiTheme="minorHAnsi" w:hAnsiTheme="minorHAnsi" w:cstheme="minorHAnsi"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pulldown” sample. </w:t>
      </w:r>
    </w:p>
    <w:p w14:paraId="0A11C800" w14:textId="77777777" w:rsidR="0031727C" w:rsidRPr="00E703CE" w:rsidRDefault="0031727C" w:rsidP="0031727C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156B9C1B" w14:textId="4F1689C6" w:rsidR="00464ABC" w:rsidRPr="00E703CE" w:rsidRDefault="001157AF" w:rsidP="0031727C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370899" w:rsidRPr="00E703CE">
        <w:rPr>
          <w:rFonts w:asciiTheme="minorHAnsi" w:hAnsiTheme="minorHAnsi" w:cstheme="minorHAnsi"/>
          <w:color w:val="auto"/>
          <w:lang w:eastAsia="zh-CN"/>
        </w:rPr>
        <w:t xml:space="preserve">If the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biotin </w:t>
      </w:r>
      <w:r w:rsidR="00370899" w:rsidRPr="00E703CE">
        <w:rPr>
          <w:rFonts w:asciiTheme="minorHAnsi" w:hAnsiTheme="minorHAnsi" w:cstheme="minorHAnsi"/>
          <w:color w:val="auto"/>
          <w:lang w:eastAsia="zh-CN"/>
        </w:rPr>
        <w:t xml:space="preserve">signal of </w:t>
      </w:r>
      <w:r w:rsidR="009F799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“after</w:t>
      </w:r>
      <w:r w:rsidR="009F799B">
        <w:rPr>
          <w:rFonts w:asciiTheme="minorHAnsi" w:hAnsiTheme="minorHAnsi" w:cstheme="minorHAnsi"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lang w:eastAsia="zh-CN"/>
        </w:rPr>
        <w:t>pulldown” sample</w:t>
      </w:r>
      <w:r w:rsidR="00370899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>is greater than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 one</w:t>
      </w:r>
      <w:r w:rsidR="009F799B">
        <w:rPr>
          <w:rFonts w:asciiTheme="minorHAnsi" w:hAnsiTheme="minorHAnsi" w:cstheme="minorHAnsi"/>
          <w:color w:val="auto"/>
          <w:lang w:eastAsia="zh-CN"/>
        </w:rPr>
        <w:t>-</w:t>
      </w:r>
      <w:r w:rsidR="00E11095" w:rsidRPr="00E703CE">
        <w:rPr>
          <w:rFonts w:asciiTheme="minorHAnsi" w:hAnsiTheme="minorHAnsi" w:cstheme="minorHAnsi"/>
          <w:color w:val="auto"/>
          <w:lang w:eastAsia="zh-CN"/>
        </w:rPr>
        <w:t>fifth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E11095" w:rsidRPr="00E703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signal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 of </w:t>
      </w:r>
      <w:r w:rsidR="009F799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>“before</w:t>
      </w:r>
      <w:r w:rsidR="009F799B">
        <w:rPr>
          <w:rFonts w:asciiTheme="minorHAnsi" w:hAnsiTheme="minorHAnsi" w:cstheme="minorHAnsi"/>
          <w:color w:val="auto"/>
          <w:lang w:eastAsia="zh-CN"/>
        </w:rPr>
        <w:t>-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>pulldown” sample, increas</w:t>
      </w:r>
      <w:r w:rsidRPr="00E703CE">
        <w:rPr>
          <w:rFonts w:asciiTheme="minorHAnsi" w:hAnsiTheme="minorHAnsi" w:cstheme="minorHAnsi"/>
          <w:color w:val="auto"/>
          <w:lang w:eastAsia="zh-CN"/>
        </w:rPr>
        <w:t>e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 the </w:t>
      </w:r>
      <w:proofErr w:type="gramStart"/>
      <w:r w:rsidR="00464ABC" w:rsidRPr="00E703CE">
        <w:rPr>
          <w:rFonts w:asciiTheme="minorHAnsi" w:hAnsiTheme="minorHAnsi" w:cstheme="minorHAnsi"/>
          <w:color w:val="auto"/>
          <w:lang w:eastAsia="zh-CN"/>
        </w:rPr>
        <w:t>amount</w:t>
      </w:r>
      <w:proofErr w:type="gramEnd"/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 of streptavidin</w:t>
      </w:r>
      <w:r w:rsidR="005A7AB4">
        <w:rPr>
          <w:rFonts w:asciiTheme="minorHAnsi" w:hAnsiTheme="minorHAnsi" w:cstheme="minorHAnsi"/>
          <w:color w:val="auto"/>
          <w:lang w:eastAsia="zh-CN"/>
        </w:rPr>
        <w:t>-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>agarose beads used in step 3.1.1.</w:t>
      </w:r>
    </w:p>
    <w:p w14:paraId="667C3356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3C264005" w14:textId="2EB05A94" w:rsidR="00464ABC" w:rsidRPr="00E703CE" w:rsidRDefault="007640AD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lastRenderedPageBreak/>
        <w:t xml:space="preserve">Control </w:t>
      </w:r>
      <w:r w:rsidR="000C38F7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of </w:t>
      </w:r>
      <w:r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 xml:space="preserve">the </w:t>
      </w:r>
      <w:r w:rsidR="00CD6C45" w:rsidRPr="00E703CE">
        <w:rPr>
          <w:rFonts w:asciiTheme="minorHAnsi" w:hAnsiTheme="minorHAnsi" w:cstheme="minorHAnsi"/>
          <w:b/>
          <w:color w:val="auto"/>
          <w:highlight w:val="yellow"/>
          <w:lang w:eastAsia="zh-CN"/>
        </w:rPr>
        <w:t>total capture efficiency</w:t>
      </w:r>
    </w:p>
    <w:p w14:paraId="4CD9FC68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highlight w:val="yellow"/>
          <w:lang w:eastAsia="zh-CN"/>
        </w:rPr>
      </w:pPr>
    </w:p>
    <w:p w14:paraId="6701A945" w14:textId="3E8FBDF3" w:rsidR="007640AD" w:rsidRPr="00E703CE" w:rsidRDefault="00464ABC" w:rsidP="00573856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Take 2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released RBP sample from step 3.5.</w:t>
      </w:r>
      <w:r w:rsidR="0031727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2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 0.5 </w:t>
      </w:r>
      <w:proofErr w:type="spellStart"/>
      <w:r w:rsidR="00F72FD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of 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“before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pulldown” sample (as 0.1% input) from step 2.</w:t>
      </w:r>
      <w:r w:rsidR="0031727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4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31727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6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478CB760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0CF54717" w14:textId="2B76F97B" w:rsidR="0031727C" w:rsidRPr="00E703CE" w:rsidRDefault="00464ABC" w:rsidP="00905CF8">
      <w:pPr>
        <w:pStyle w:val="ListParagraph"/>
        <w:numPr>
          <w:ilvl w:val="2"/>
          <w:numId w:val="40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Analyze the samples using standard silver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staining procedures</w:t>
      </w:r>
      <w:r w:rsidR="0031727C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40701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</w:p>
    <w:p w14:paraId="0FA90F76" w14:textId="77777777" w:rsidR="0031727C" w:rsidRPr="00E703CE" w:rsidRDefault="0031727C" w:rsidP="0031727C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25B72BDF" w14:textId="054D964E" w:rsidR="0031727C" w:rsidRPr="00E703CE" w:rsidRDefault="0031727C" w:rsidP="0031727C">
      <w:pPr>
        <w:pStyle w:val="ListParagraph"/>
        <w:numPr>
          <w:ilvl w:val="3"/>
          <w:numId w:val="40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F</w:t>
      </w:r>
      <w:r w:rsidR="0040701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ix the gel with </w:t>
      </w:r>
      <w:r w:rsidR="00235F94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fixation buffer (40% ethanol, 10% acetic acid) for 20 min followed by sensitization</w:t>
      </w:r>
      <w:r w:rsidR="00475E1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(13 mM Na</w:t>
      </w:r>
      <w:r w:rsidR="00475E16" w:rsidRPr="00E703CE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="00475E1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S</w:t>
      </w:r>
      <w:r w:rsidR="00475E16" w:rsidRPr="00E703CE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="00475E1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O</w:t>
      </w:r>
      <w:r w:rsidR="00475E16" w:rsidRPr="00E703CE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3</w:t>
      </w:r>
      <w:r w:rsidR="00475E1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, 83 mM sodium acetate</w:t>
      </w:r>
      <w:r w:rsidR="00432A17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, 30% ethanol</w:t>
      </w:r>
      <w:r w:rsidR="00475E16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)</w:t>
      </w:r>
      <w:r w:rsidR="00432A17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30 min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  <w:r w:rsidR="00432A17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</w:p>
    <w:p w14:paraId="0C8BE350" w14:textId="77777777" w:rsidR="0031727C" w:rsidRPr="00E703CE" w:rsidRDefault="0031727C" w:rsidP="0031727C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11E6930A" w14:textId="62E4A157" w:rsidR="00464ABC" w:rsidRPr="00E703CE" w:rsidRDefault="0031727C" w:rsidP="0031727C">
      <w:pPr>
        <w:pStyle w:val="ListParagraph"/>
        <w:numPr>
          <w:ilvl w:val="3"/>
          <w:numId w:val="40"/>
        </w:numPr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W</w:t>
      </w:r>
      <w:r w:rsidR="00F8019A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ash 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the gel 3x</w:t>
      </w:r>
      <w:r w:rsidR="00F8019A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water</w:t>
      </w:r>
      <w:r w:rsidR="008F7F25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5 min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and,</w:t>
      </w:r>
      <w:r w:rsidR="00F8019A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then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F8019A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stain 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it</w:t>
      </w:r>
      <w:r w:rsidR="00F8019A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a </w:t>
      </w:r>
      <w:r w:rsidR="00F8019A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15 mM AgNO</w:t>
      </w:r>
      <w:r w:rsidR="00F8019A" w:rsidRPr="00E703CE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3</w:t>
      </w:r>
      <w:r w:rsidR="00F8019A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solution</w:t>
      </w:r>
      <w:r w:rsidR="00D24435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for 20 min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 W</w:t>
      </w:r>
      <w:r w:rsidR="008F7F25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ash</w:t>
      </w:r>
      <w:r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the gel 2x</w:t>
      </w:r>
      <w:r w:rsidR="008F7F25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with water for 1 min, </w:t>
      </w:r>
      <w:r w:rsidR="00DA56A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develop 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it</w:t>
      </w:r>
      <w:r w:rsidR="00DA56A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in </w:t>
      </w:r>
      <w:r w:rsidR="00224882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0.24 M Na</w:t>
      </w:r>
      <w:r w:rsidR="00224882" w:rsidRPr="00E703CE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2</w:t>
      </w:r>
      <w:r w:rsidR="00224882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CO</w:t>
      </w:r>
      <w:r w:rsidR="00224882" w:rsidRPr="00E703CE">
        <w:rPr>
          <w:rFonts w:asciiTheme="minorHAnsi" w:hAnsiTheme="minorHAnsi" w:cstheme="minorHAnsi"/>
          <w:color w:val="auto"/>
          <w:highlight w:val="yellow"/>
          <w:vertAlign w:val="subscript"/>
          <w:lang w:eastAsia="zh-CN"/>
        </w:rPr>
        <w:t>3</w:t>
      </w:r>
      <w:r w:rsidR="00224882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 </w:t>
      </w:r>
      <w:r w:rsidR="00905CF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0.012% formaldehyde</w:t>
      </w:r>
      <w:r w:rsidR="009F799B">
        <w:rPr>
          <w:rFonts w:asciiTheme="minorHAnsi" w:hAnsiTheme="minorHAnsi" w:cstheme="minorHAnsi"/>
          <w:color w:val="auto"/>
          <w:highlight w:val="yellow"/>
          <w:lang w:eastAsia="zh-CN"/>
        </w:rPr>
        <w:t>,</w:t>
      </w:r>
      <w:r w:rsidR="00905CF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 xml:space="preserve"> and terminate with 45 mM EDTA when the staining is </w:t>
      </w:r>
      <w:proofErr w:type="gramStart"/>
      <w:r w:rsidR="00905CF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sufficient</w:t>
      </w:r>
      <w:proofErr w:type="gramEnd"/>
      <w:r w:rsidR="00905CF8" w:rsidRPr="00E703CE">
        <w:rPr>
          <w:rFonts w:asciiTheme="minorHAnsi" w:hAnsiTheme="minorHAnsi" w:cstheme="minorHAnsi"/>
          <w:color w:val="auto"/>
          <w:highlight w:val="yellow"/>
          <w:lang w:eastAsia="zh-CN"/>
        </w:rPr>
        <w:t>.</w:t>
      </w:r>
    </w:p>
    <w:p w14:paraId="1900D10F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highlight w:val="yellow"/>
          <w:lang w:eastAsia="zh-CN"/>
        </w:rPr>
      </w:pPr>
    </w:p>
    <w:p w14:paraId="4FB11075" w14:textId="780E69A8" w:rsidR="00464ABC" w:rsidRPr="00E703CE" w:rsidRDefault="0031727C" w:rsidP="0031727C">
      <w:pPr>
        <w:pStyle w:val="ListParagraph"/>
        <w:ind w:left="0"/>
        <w:rPr>
          <w:rFonts w:asciiTheme="minorHAnsi" w:hAnsiTheme="minorHAnsi" w:cstheme="minorHAnsi"/>
          <w:color w:val="auto"/>
          <w:highlight w:val="yellow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Note: 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>The silver</w:t>
      </w:r>
      <w:r w:rsidR="009F799B">
        <w:rPr>
          <w:rFonts w:asciiTheme="minorHAnsi" w:hAnsiTheme="minorHAnsi" w:cstheme="minorHAnsi"/>
          <w:color w:val="auto"/>
          <w:lang w:eastAsia="zh-CN"/>
        </w:rPr>
        <w:t>-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staining intensity of </w:t>
      </w:r>
      <w:r w:rsidR="009F799B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captured RBPs should be </w:t>
      </w:r>
      <w:proofErr w:type="gramStart"/>
      <w:r w:rsidR="00464ABC" w:rsidRPr="00E703CE">
        <w:rPr>
          <w:rFonts w:asciiTheme="minorHAnsi" w:hAnsiTheme="minorHAnsi" w:cstheme="minorHAnsi"/>
          <w:color w:val="auto"/>
          <w:lang w:eastAsia="zh-CN"/>
        </w:rPr>
        <w:t>similar to</w:t>
      </w:r>
      <w:proofErr w:type="gramEnd"/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 that of the 0.1% input.</w:t>
      </w:r>
    </w:p>
    <w:p w14:paraId="58D26DF2" w14:textId="067360C8" w:rsidR="004D4B3F" w:rsidRPr="00E703CE" w:rsidRDefault="004D4B3F" w:rsidP="00573856">
      <w:pPr>
        <w:ind w:left="720" w:hangingChars="300" w:hanging="720"/>
        <w:rPr>
          <w:rFonts w:asciiTheme="minorHAnsi" w:hAnsiTheme="minorHAnsi" w:cstheme="minorHAnsi"/>
          <w:color w:val="auto"/>
          <w:lang w:eastAsia="zh-CN"/>
        </w:rPr>
      </w:pPr>
    </w:p>
    <w:p w14:paraId="6CB37AC1" w14:textId="5BF8572D" w:rsidR="004D4B3F" w:rsidRPr="00E703CE" w:rsidRDefault="004D4B3F" w:rsidP="0057385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>Prepar</w:t>
      </w:r>
      <w:r w:rsidR="000C38F7">
        <w:rPr>
          <w:rFonts w:asciiTheme="minorHAnsi" w:hAnsiTheme="minorHAnsi" w:cstheme="minorHAnsi"/>
          <w:b/>
          <w:color w:val="auto"/>
          <w:lang w:eastAsia="zh-CN"/>
        </w:rPr>
        <w:t>ation of the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  <w:r w:rsidR="000C38F7" w:rsidRPr="00E703CE">
        <w:rPr>
          <w:rFonts w:asciiTheme="minorHAnsi" w:hAnsiTheme="minorHAnsi" w:cstheme="minorHAnsi"/>
          <w:b/>
          <w:color w:val="auto"/>
          <w:lang w:eastAsia="zh-CN"/>
        </w:rPr>
        <w:t>Samples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 xml:space="preserve"> for </w:t>
      </w:r>
      <w:r w:rsidR="00E86541" w:rsidRPr="00E703CE">
        <w:rPr>
          <w:rFonts w:asciiTheme="minorHAnsi" w:hAnsiTheme="minorHAnsi" w:cstheme="minorHAnsi"/>
          <w:b/>
          <w:color w:val="auto"/>
          <w:lang w:eastAsia="zh-CN"/>
        </w:rPr>
        <w:t>MS</w:t>
      </w:r>
    </w:p>
    <w:p w14:paraId="392304FF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4636327A" w14:textId="557196A3" w:rsidR="00464ABC" w:rsidRPr="00E703CE" w:rsidRDefault="006922BB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>In-gel trypsin digestion of captured RBPs</w:t>
      </w:r>
      <w:r w:rsidR="00611643" w:rsidRPr="00E703CE">
        <w:rPr>
          <w:rFonts w:asciiTheme="minorHAnsi" w:hAnsiTheme="minorHAnsi" w:cstheme="minorHAnsi"/>
          <w:b/>
          <w:color w:val="auto"/>
          <w:lang w:eastAsia="zh-CN"/>
        </w:rPr>
        <w:fldChar w:fldCharType="begin"/>
      </w:r>
      <w:r w:rsidR="00C77F5D" w:rsidRPr="00E703CE">
        <w:rPr>
          <w:rFonts w:asciiTheme="minorHAnsi" w:hAnsiTheme="minorHAnsi" w:cstheme="minorHAnsi"/>
          <w:b/>
          <w:color w:val="auto"/>
          <w:lang w:eastAsia="zh-CN"/>
        </w:rPr>
        <w:instrText xml:space="preserve"> ADDIN EN.CITE &lt;EndNote&gt;&lt;Cite&gt;&lt;Author&gt;Shevchenko&lt;/Author&gt;&lt;Year&gt;2006&lt;/Year&gt;&lt;RecNum&gt;1096&lt;/RecNum&gt;&lt;DisplayText&gt;&lt;style face="superscript"&gt;28&lt;/style&gt;&lt;/DisplayText&gt;&lt;record&gt;&lt;rec-number&gt;1096&lt;/rec-number&gt;&lt;foreign-keys&gt;&lt;key app="EN" db-id="pvdzfaxf3dxaabe0xenvaawdfw0zfdxd5ds0" timestamp="1526611670"&gt;1096&lt;/key&gt;&lt;/foreign-keys&gt;&lt;ref-type name="Journal Article"&gt;17&lt;/ref-type&gt;&lt;contributors&gt;&lt;authors&gt;&lt;author&gt;Shevchenko, A.&lt;/author&gt;&lt;author&gt;Tomas, H.&lt;/author&gt;&lt;author&gt;Havlis, J.&lt;/author&gt;&lt;author&gt;Olsen, J. V.&lt;/author&gt;&lt;author&gt;Mann, M.&lt;/author&gt;&lt;/authors&gt;&lt;/contributors&gt;&lt;auth-address&gt;Max Planck Institute of Molecular Cell Biology and Genetics, Pfotenhauerstrasse 108, 01307 Dresden, Germany. shevchenko@mpi-cbg.de&lt;/auth-address&gt;&lt;titles&gt;&lt;title&gt;In-gel digestion for mass spectrometric characterization of proteins and proteomes&lt;/title&gt;&lt;secondary-title&gt;Nat. Protoc.&lt;/secondary-title&gt;&lt;/titles&gt;&lt;periodical&gt;&lt;full-title&gt;Nat. Protoc.&lt;/full-title&gt;&lt;abbr-1&gt;Nat Protoc&lt;/abbr-1&gt;&lt;/periodical&gt;&lt;pages&gt;2856-60&lt;/pages&gt;&lt;volume&gt;1&lt;/volume&gt;&lt;number&gt;6&lt;/number&gt;&lt;edition&gt;2007/04/05&lt;/edition&gt;&lt;keywords&gt;&lt;keyword&gt;Electrophoresis&lt;/keyword&gt;&lt;keyword&gt;Mass Spectrometry&lt;/keyword&gt;&lt;keyword&gt;Proteins/*metabolism&lt;/keyword&gt;&lt;keyword&gt;Proteomics/*methods&lt;/keyword&gt;&lt;/keywords&gt;&lt;dates&gt;&lt;year&gt;2006&lt;/year&gt;&lt;/dates&gt;&lt;isbn&gt;1750-2799 (Electronic)&amp;#xD;1750-2799 (Linking)&lt;/isbn&gt;&lt;accession-num&gt;17406544&lt;/accession-num&gt;&lt;urls&gt;&lt;related-urls&gt;&lt;url&gt;https://www.ncbi.nlm.nih.gov/pubmed/17406544&lt;/url&gt;&lt;/related-urls&gt;&lt;/urls&gt;&lt;electronic-resource-num&gt;10.1038/nprot.2006.468&lt;/electronic-resource-num&gt;&lt;/record&gt;&lt;/Cite&gt;&lt;/EndNote&gt;</w:instrText>
      </w:r>
      <w:r w:rsidR="00611643" w:rsidRPr="00E703CE">
        <w:rPr>
          <w:rFonts w:asciiTheme="minorHAnsi" w:hAnsiTheme="minorHAnsi" w:cstheme="minorHAnsi"/>
          <w:b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b/>
          <w:noProof/>
          <w:color w:val="auto"/>
          <w:vertAlign w:val="superscript"/>
          <w:lang w:eastAsia="zh-CN"/>
        </w:rPr>
        <w:t>28</w:t>
      </w:r>
      <w:r w:rsidR="00611643" w:rsidRPr="00E703CE">
        <w:rPr>
          <w:rFonts w:asciiTheme="minorHAnsi" w:hAnsiTheme="minorHAnsi" w:cstheme="minorHAnsi"/>
          <w:b/>
          <w:color w:val="auto"/>
          <w:lang w:eastAsia="zh-CN"/>
        </w:rPr>
        <w:fldChar w:fldCharType="end"/>
      </w:r>
    </w:p>
    <w:p w14:paraId="00D0CE1A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13549AE5" w14:textId="5D696C3D" w:rsidR="004D4B3F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Add one</w:t>
      </w:r>
      <w:r w:rsidR="006F1F8D">
        <w:rPr>
          <w:rFonts w:asciiTheme="minorHAnsi" w:hAnsiTheme="minorHAnsi" w:cstheme="minorHAnsi"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lang w:eastAsia="zh-CN"/>
        </w:rPr>
        <w:t>fourth volume of SDS sample buffer (5</w:t>
      </w:r>
      <w:r w:rsidR="006F1F8D">
        <w:rPr>
          <w:rFonts w:asciiTheme="minorHAnsi" w:hAnsiTheme="minorHAnsi" w:cstheme="minorHAnsi"/>
          <w:color w:val="auto"/>
          <w:lang w:eastAsia="zh-CN"/>
        </w:rPr>
        <w:t>x</w:t>
      </w:r>
      <w:r w:rsidRPr="00E703CE">
        <w:rPr>
          <w:rFonts w:asciiTheme="minorHAnsi" w:hAnsiTheme="minorHAnsi" w:cstheme="minorHAnsi"/>
          <w:color w:val="auto"/>
          <w:lang w:eastAsia="zh-CN"/>
        </w:rPr>
        <w:t>) to the released RBP samples from step 3.5.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2</w:t>
      </w:r>
      <w:r w:rsidRPr="00E703CE">
        <w:rPr>
          <w:rFonts w:asciiTheme="minorHAnsi" w:hAnsiTheme="minorHAnsi" w:cstheme="minorHAnsi"/>
          <w:color w:val="auto"/>
          <w:lang w:eastAsia="zh-CN"/>
        </w:rPr>
        <w:t>. Denature the sample at 95 °C for 10 min.</w:t>
      </w:r>
    </w:p>
    <w:p w14:paraId="5F844CF5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3B60FCA" w14:textId="306A3DC0" w:rsidR="00464ABC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Resolve the RBPs on a 1.5-mm 10% SDS-</w:t>
      </w:r>
      <w:r w:rsidR="006F1F8D">
        <w:rPr>
          <w:rFonts w:asciiTheme="minorHAnsi" w:hAnsiTheme="minorHAnsi" w:cstheme="minorHAnsi"/>
          <w:color w:val="auto"/>
          <w:lang w:eastAsia="zh-CN"/>
        </w:rPr>
        <w:t>p</w:t>
      </w:r>
      <w:r w:rsidRPr="00E703CE">
        <w:rPr>
          <w:rFonts w:asciiTheme="minorHAnsi" w:hAnsiTheme="minorHAnsi" w:cstheme="minorHAnsi"/>
          <w:color w:val="auto"/>
          <w:lang w:eastAsia="zh-CN"/>
        </w:rPr>
        <w:t>olyacrylamide gel.</w:t>
      </w:r>
    </w:p>
    <w:p w14:paraId="0DE2C875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019ABE1" w14:textId="118FC418" w:rsidR="00464ABC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Stain the gel with silver</w:t>
      </w:r>
      <w:r w:rsidR="006F1F8D">
        <w:rPr>
          <w:rFonts w:asciiTheme="minorHAnsi" w:hAnsiTheme="minorHAnsi" w:cstheme="minorHAnsi"/>
          <w:color w:val="auto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follow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ing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standard protocols.</w:t>
      </w:r>
    </w:p>
    <w:p w14:paraId="33F39E17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6C909E7B" w14:textId="52233C51" w:rsidR="00464ABC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Excise the lane of experimental sample or control sample with stacking gel and the major band of RNase A (~15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kDa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>) removed.</w:t>
      </w:r>
    </w:p>
    <w:p w14:paraId="2CCDD70E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3DE2673C" w14:textId="76CFB435" w:rsidR="0031727C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Cut the excised lane into small 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pieces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~</w:t>
      </w:r>
      <w:r w:rsidRPr="00E703CE">
        <w:rPr>
          <w:rFonts w:asciiTheme="minorHAnsi" w:hAnsiTheme="minorHAnsi" w:cstheme="minorHAnsi"/>
          <w:color w:val="auto"/>
          <w:lang w:eastAsia="zh-CN"/>
        </w:rPr>
        <w:t>1</w:t>
      </w:r>
      <w:r w:rsidR="006F1F8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-</w:t>
      </w:r>
      <w:r w:rsidR="006F1F8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1.5 mm </w:t>
      </w:r>
      <w:r w:rsidR="006F1F8D">
        <w:rPr>
          <w:rFonts w:asciiTheme="minorHAnsi" w:hAnsiTheme="minorHAnsi" w:cstheme="minorHAnsi"/>
          <w:color w:val="auto"/>
          <w:lang w:eastAsia="zh-CN"/>
        </w:rPr>
        <w:t>x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~</w:t>
      </w:r>
      <w:r w:rsidRPr="00E703CE">
        <w:rPr>
          <w:rFonts w:asciiTheme="minorHAnsi" w:hAnsiTheme="minorHAnsi" w:cstheme="minorHAnsi"/>
          <w:color w:val="auto"/>
          <w:lang w:eastAsia="zh-CN"/>
        </w:rPr>
        <w:t>1</w:t>
      </w:r>
      <w:r w:rsidR="006F1F8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-</w:t>
      </w:r>
      <w:r w:rsidR="006F1F8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1.5 mm). </w:t>
      </w:r>
    </w:p>
    <w:p w14:paraId="51EE120B" w14:textId="77777777" w:rsidR="0031727C" w:rsidRPr="00E703CE" w:rsidRDefault="0031727C" w:rsidP="0031727C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44D446F4" w14:textId="5624F911" w:rsidR="00464ABC" w:rsidRPr="00E703CE" w:rsidRDefault="00464ABC" w:rsidP="0031727C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T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he shortest edge of the gel 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t>piece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should be no shorter than 1 mm to prevent clogging in pipette tips.</w:t>
      </w:r>
    </w:p>
    <w:p w14:paraId="16B6C0EC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420D9B30" w14:textId="19413DB5" w:rsidR="00464ABC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Transfer the gel pieces to a microcentrifuge tube and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destain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with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destain</w:t>
      </w:r>
      <w:r w:rsidR="005A7AB4">
        <w:rPr>
          <w:rFonts w:asciiTheme="minorHAnsi" w:hAnsiTheme="minorHAnsi" w:cstheme="minorHAnsi"/>
          <w:color w:val="auto"/>
          <w:lang w:eastAsia="zh-CN"/>
        </w:rPr>
        <w:t>ing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buffer (</w:t>
      </w:r>
      <w:r w:rsidR="006F1F8D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Pr="00E703CE">
        <w:rPr>
          <w:rFonts w:asciiTheme="minorHAnsi" w:hAnsiTheme="minorHAnsi" w:cstheme="minorHAnsi"/>
          <w:color w:val="auto"/>
          <w:lang w:eastAsia="zh-CN"/>
        </w:rPr>
        <w:t>mixture of equal volume</w:t>
      </w:r>
      <w:r w:rsidR="006F1F8D">
        <w:rPr>
          <w:rFonts w:asciiTheme="minorHAnsi" w:hAnsiTheme="minorHAnsi" w:cstheme="minorHAnsi"/>
          <w:color w:val="auto"/>
          <w:lang w:eastAsia="zh-CN"/>
        </w:rPr>
        <w:t>s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of 100 mM Na</w:t>
      </w:r>
      <w:r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E703CE">
        <w:rPr>
          <w:rFonts w:asciiTheme="minorHAnsi" w:hAnsiTheme="minorHAnsi" w:cstheme="minorHAnsi"/>
          <w:color w:val="auto"/>
          <w:lang w:eastAsia="zh-CN"/>
        </w:rPr>
        <w:t>S</w:t>
      </w:r>
      <w:r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E703CE">
        <w:rPr>
          <w:rFonts w:asciiTheme="minorHAnsi" w:hAnsiTheme="minorHAnsi" w:cstheme="minorHAnsi"/>
          <w:color w:val="auto"/>
          <w:lang w:eastAsia="zh-CN"/>
        </w:rPr>
        <w:t>O</w:t>
      </w:r>
      <w:r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and 30 mM K</w:t>
      </w:r>
      <w:r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E703CE">
        <w:rPr>
          <w:rFonts w:asciiTheme="minorHAnsi" w:hAnsiTheme="minorHAnsi" w:cstheme="minorHAnsi"/>
          <w:color w:val="auto"/>
          <w:lang w:eastAsia="zh-CN"/>
        </w:rPr>
        <w:t>[</w:t>
      </w:r>
      <w:proofErr w:type="gramStart"/>
      <w:r w:rsidRPr="00E703CE">
        <w:rPr>
          <w:rFonts w:asciiTheme="minorHAnsi" w:hAnsiTheme="minorHAnsi" w:cstheme="minorHAnsi"/>
          <w:color w:val="auto"/>
          <w:lang w:eastAsia="zh-CN"/>
        </w:rPr>
        <w:t>Fe(</w:t>
      </w:r>
      <w:proofErr w:type="gramEnd"/>
      <w:r w:rsidRPr="00E703CE">
        <w:rPr>
          <w:rFonts w:asciiTheme="minorHAnsi" w:hAnsiTheme="minorHAnsi" w:cstheme="minorHAnsi"/>
          <w:color w:val="auto"/>
          <w:lang w:eastAsia="zh-CN"/>
        </w:rPr>
        <w:t>CN)</w:t>
      </w:r>
      <w:r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6</w:t>
      </w:r>
      <w:r w:rsidRPr="00E703CE">
        <w:rPr>
          <w:rFonts w:asciiTheme="minorHAnsi" w:hAnsiTheme="minorHAnsi" w:cstheme="minorHAnsi"/>
          <w:color w:val="auto"/>
          <w:lang w:eastAsia="zh-CN"/>
        </w:rPr>
        <w:t>]).</w:t>
      </w:r>
    </w:p>
    <w:p w14:paraId="4621560E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66E86480" w14:textId="0058C182" w:rsidR="00464ABC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Wash the gel pieces with 200 mM ammonium bicarbonate (ABC) till the gel pieces are totally colorless.</w:t>
      </w:r>
    </w:p>
    <w:p w14:paraId="680454FE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2EF6C0AC" w14:textId="77777777" w:rsidR="0031727C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Dehydrate the gel pieces in </w:t>
      </w:r>
      <w:r w:rsidR="00366FD8" w:rsidRPr="00E703CE">
        <w:rPr>
          <w:rFonts w:asciiTheme="minorHAnsi" w:hAnsiTheme="minorHAnsi" w:cstheme="minorHAnsi"/>
          <w:color w:val="auto"/>
          <w:lang w:eastAsia="zh-CN"/>
        </w:rPr>
        <w:t xml:space="preserve">1 mL of </w:t>
      </w:r>
      <w:r w:rsidRPr="00E703CE">
        <w:rPr>
          <w:rFonts w:asciiTheme="minorHAnsi" w:hAnsiTheme="minorHAnsi" w:cstheme="minorHAnsi"/>
          <w:color w:val="auto"/>
          <w:lang w:eastAsia="zh-CN"/>
        </w:rPr>
        <w:t>neat acetonitrile (ACN)</w:t>
      </w:r>
      <w:r w:rsidR="00A74373" w:rsidRPr="00E703CE">
        <w:rPr>
          <w:rFonts w:asciiTheme="minorHAnsi" w:hAnsiTheme="minorHAnsi" w:cstheme="minorHAnsi"/>
          <w:color w:val="auto"/>
          <w:lang w:eastAsia="zh-CN"/>
        </w:rPr>
        <w:t>. R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ehydrate with 200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10 mM dithiothreitol (dissolved in 50 mM ABC)</w:t>
      </w:r>
      <w:r w:rsidR="00A74373" w:rsidRPr="00E703CE">
        <w:rPr>
          <w:rFonts w:asciiTheme="minorHAnsi" w:hAnsiTheme="minorHAnsi" w:cstheme="minorHAnsi"/>
          <w:color w:val="auto"/>
          <w:lang w:eastAsia="zh-CN"/>
        </w:rPr>
        <w:t xml:space="preserve"> and incubate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at 56 °C for 45 min.</w:t>
      </w:r>
      <w:r w:rsidR="00366FD8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741546D8" w14:textId="77777777" w:rsidR="0031727C" w:rsidRPr="00E703CE" w:rsidRDefault="0031727C" w:rsidP="0031727C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3E5C12A" w14:textId="43000D91" w:rsidR="00464ABC" w:rsidRPr="00E703CE" w:rsidRDefault="00366FD8" w:rsidP="0031727C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lastRenderedPageBreak/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>: Complete</w:t>
      </w:r>
      <w:r w:rsidR="009A0490" w:rsidRPr="00E703CE">
        <w:rPr>
          <w:rFonts w:asciiTheme="minorHAnsi" w:hAnsiTheme="minorHAnsi" w:cstheme="minorHAnsi"/>
          <w:color w:val="auto"/>
          <w:lang w:eastAsia="zh-CN"/>
        </w:rPr>
        <w:t>ly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dehydrated gel pieces should be very hard and opaque. If the gel pieces are still soft</w:t>
      </w:r>
      <w:r w:rsidR="003E6E90" w:rsidRPr="00E703CE">
        <w:rPr>
          <w:rFonts w:asciiTheme="minorHAnsi" w:hAnsiTheme="minorHAnsi" w:cstheme="minorHAnsi"/>
          <w:color w:val="auto"/>
          <w:lang w:eastAsia="zh-CN"/>
        </w:rPr>
        <w:t xml:space="preserve"> after dehydration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, remove the ACN and </w:t>
      </w:r>
      <w:r w:rsidR="003E6E90" w:rsidRPr="00E703CE">
        <w:rPr>
          <w:rFonts w:asciiTheme="minorHAnsi" w:hAnsiTheme="minorHAnsi" w:cstheme="minorHAnsi"/>
          <w:color w:val="auto"/>
          <w:lang w:eastAsia="zh-CN"/>
        </w:rPr>
        <w:t xml:space="preserve">add 1 mL of </w:t>
      </w:r>
      <w:r w:rsidR="009A0490" w:rsidRPr="00E703CE">
        <w:rPr>
          <w:rFonts w:asciiTheme="minorHAnsi" w:hAnsiTheme="minorHAnsi" w:cstheme="minorHAnsi"/>
          <w:color w:val="auto"/>
          <w:lang w:eastAsia="zh-CN"/>
        </w:rPr>
        <w:t xml:space="preserve">neat </w:t>
      </w:r>
      <w:r w:rsidR="003E6E90" w:rsidRPr="00E703CE">
        <w:rPr>
          <w:rFonts w:asciiTheme="minorHAnsi" w:hAnsiTheme="minorHAnsi" w:cstheme="minorHAnsi"/>
          <w:color w:val="auto"/>
          <w:lang w:eastAsia="zh-CN"/>
        </w:rPr>
        <w:t>ACN to dehydrate again.</w:t>
      </w:r>
    </w:p>
    <w:p w14:paraId="3C53B948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0F5C16FB" w14:textId="13E47C26" w:rsidR="009A0490" w:rsidRPr="00E703CE" w:rsidRDefault="00464ABC" w:rsidP="009A0490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Cool down the gel pieces to room temperature. Add 200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58 mM iodoacetamide (dissolved in 50 mM ABC) and incubate at room temperature for 45 min in the dark.</w:t>
      </w:r>
    </w:p>
    <w:p w14:paraId="31CFFE2E" w14:textId="77777777" w:rsidR="009A0490" w:rsidRPr="00E703CE" w:rsidRDefault="009A0490" w:rsidP="009A0490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69B09598" w14:textId="77777777" w:rsidR="0031727C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After a brief wash with water, dehydrate the gel pieces in </w:t>
      </w:r>
      <w:r w:rsidR="00366FD8" w:rsidRPr="00E703CE">
        <w:rPr>
          <w:rFonts w:asciiTheme="minorHAnsi" w:hAnsiTheme="minorHAnsi" w:cstheme="minorHAnsi"/>
          <w:color w:val="auto"/>
          <w:lang w:eastAsia="zh-CN"/>
        </w:rPr>
        <w:t xml:space="preserve">1 mL of </w:t>
      </w:r>
      <w:r w:rsidRPr="00E703CE">
        <w:rPr>
          <w:rFonts w:asciiTheme="minorHAnsi" w:hAnsiTheme="minorHAnsi" w:cstheme="minorHAnsi"/>
          <w:color w:val="auto"/>
          <w:lang w:eastAsia="zh-CN"/>
        </w:rPr>
        <w:t>neat ACN.</w:t>
      </w:r>
      <w:r w:rsidR="009A0490" w:rsidRPr="00E703CE">
        <w:rPr>
          <w:rFonts w:asciiTheme="minorHAnsi" w:hAnsiTheme="minorHAnsi" w:cstheme="minorHAnsi"/>
          <w:b/>
          <w:color w:val="auto"/>
          <w:lang w:eastAsia="zh-CN"/>
        </w:rPr>
        <w:t xml:space="preserve"> </w:t>
      </w:r>
    </w:p>
    <w:p w14:paraId="6F86FF23" w14:textId="77777777" w:rsidR="0031727C" w:rsidRPr="00E703CE" w:rsidRDefault="0031727C" w:rsidP="0031727C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217C67D5" w14:textId="3EA8DF30" w:rsidR="00464ABC" w:rsidRPr="00E703CE" w:rsidRDefault="009A0490" w:rsidP="0031727C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>: The gel pieces must be completely dehydrated.</w:t>
      </w:r>
    </w:p>
    <w:p w14:paraId="5A731B7E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5D43E05" w14:textId="511A4516" w:rsidR="0031727C" w:rsidRPr="00E703CE" w:rsidRDefault="00464ABC" w:rsidP="00573856">
      <w:pPr>
        <w:pStyle w:val="ListParagraph"/>
        <w:numPr>
          <w:ilvl w:val="2"/>
          <w:numId w:val="41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Rehydrate the gel pieces with </w:t>
      </w:r>
      <w:r w:rsidR="00884559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appropriate amount of 10 ng/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trypsin (dissolved in 50 mM ABC) and incubate at 37 °C for 12</w:t>
      </w:r>
      <w:r w:rsidR="0088455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>-</w:t>
      </w:r>
      <w:r w:rsidR="00884559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16 </w:t>
      </w:r>
      <w:r w:rsidR="002F15AB">
        <w:rPr>
          <w:rFonts w:asciiTheme="minorHAnsi" w:hAnsiTheme="minorHAnsi" w:cstheme="minorHAnsi"/>
          <w:color w:val="auto"/>
          <w:lang w:eastAsia="zh-CN"/>
        </w:rPr>
        <w:t>h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. </w:t>
      </w:r>
    </w:p>
    <w:p w14:paraId="11BA2143" w14:textId="77777777" w:rsidR="0031727C" w:rsidRPr="00E703CE" w:rsidRDefault="0031727C" w:rsidP="0031727C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51871202" w14:textId="06F5B31A" w:rsidR="00464ABC" w:rsidRPr="00E703CE" w:rsidRDefault="00464ABC" w:rsidP="0031727C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: </w:t>
      </w:r>
      <w:r w:rsidR="00366FD8" w:rsidRPr="00E703CE">
        <w:rPr>
          <w:rFonts w:asciiTheme="minorHAnsi" w:hAnsiTheme="minorHAnsi" w:cstheme="minorHAnsi"/>
          <w:color w:val="auto"/>
          <w:lang w:eastAsia="zh-CN"/>
        </w:rPr>
        <w:t>T</w:t>
      </w:r>
      <w:r w:rsidRPr="00E703CE">
        <w:rPr>
          <w:rFonts w:asciiTheme="minorHAnsi" w:hAnsiTheme="minorHAnsi" w:cstheme="minorHAnsi"/>
          <w:color w:val="auto"/>
          <w:lang w:eastAsia="zh-CN"/>
        </w:rPr>
        <w:t>he gel pieces should be completely rehydrated with no opaque cores</w:t>
      </w:r>
      <w:r w:rsidR="00366FD8" w:rsidRPr="00E703CE">
        <w:rPr>
          <w:rFonts w:asciiTheme="minorHAnsi" w:hAnsiTheme="minorHAnsi" w:cstheme="minorHAnsi"/>
          <w:color w:val="auto"/>
          <w:lang w:eastAsia="zh-CN"/>
        </w:rPr>
        <w:t>. R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emove </w:t>
      </w:r>
      <w:r w:rsidR="00884559">
        <w:rPr>
          <w:rFonts w:asciiTheme="minorHAnsi" w:hAnsiTheme="minorHAnsi" w:cstheme="minorHAnsi"/>
          <w:color w:val="auto"/>
          <w:lang w:eastAsia="zh-CN"/>
        </w:rPr>
        <w:t xml:space="preserve">any </w:t>
      </w:r>
      <w:r w:rsidRPr="00E703CE">
        <w:rPr>
          <w:rFonts w:asciiTheme="minorHAnsi" w:hAnsiTheme="minorHAnsi" w:cstheme="minorHAnsi"/>
          <w:color w:val="auto"/>
          <w:lang w:eastAsia="zh-CN"/>
        </w:rPr>
        <w:t>excess liquid.</w:t>
      </w:r>
    </w:p>
    <w:p w14:paraId="6009F67B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32E2971F" w14:textId="6457A723" w:rsidR="00464ABC" w:rsidRPr="00E703CE" w:rsidRDefault="00F134E4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 xml:space="preserve">Stable isotope dimethyl labeling of </w:t>
      </w:r>
      <w:r w:rsidR="00086B54" w:rsidRPr="00E703CE">
        <w:rPr>
          <w:rFonts w:asciiTheme="minorHAnsi" w:hAnsiTheme="minorHAnsi" w:cstheme="minorHAnsi"/>
          <w:b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>digested peptides</w:t>
      </w:r>
      <w:r w:rsidR="00611643" w:rsidRPr="00E703CE">
        <w:rPr>
          <w:rFonts w:asciiTheme="minorHAnsi" w:hAnsiTheme="minorHAnsi" w:cstheme="minorHAnsi"/>
          <w:b/>
          <w:color w:val="auto"/>
          <w:lang w:eastAsia="zh-CN"/>
        </w:rPr>
        <w:fldChar w:fldCharType="begin"/>
      </w:r>
      <w:r w:rsidR="00C77F5D" w:rsidRPr="00E703CE">
        <w:rPr>
          <w:rFonts w:asciiTheme="minorHAnsi" w:hAnsiTheme="minorHAnsi" w:cstheme="minorHAnsi"/>
          <w:b/>
          <w:color w:val="auto"/>
          <w:lang w:eastAsia="zh-CN"/>
        </w:rPr>
        <w:instrText xml:space="preserve"> ADDIN EN.CITE &lt;EndNote&gt;&lt;Cite&gt;&lt;Author&gt;Boersema&lt;/Author&gt;&lt;Year&gt;2009&lt;/Year&gt;&lt;RecNum&gt;488&lt;/RecNum&gt;&lt;DisplayText&gt;&lt;style face="superscript"&gt;29&lt;/style&gt;&lt;/DisplayText&gt;&lt;record&gt;&lt;rec-number&gt;488&lt;/rec-number&gt;&lt;foreign-keys&gt;&lt;key app="EN" db-id="pvdzfaxf3dxaabe0xenvaawdfw0zfdxd5ds0" timestamp="1463207766"&gt;488&lt;/key&gt;&lt;/foreign-keys&gt;&lt;ref-type name="Journal Article"&gt;17&lt;/ref-type&gt;&lt;contributors&gt;&lt;authors&gt;&lt;author&gt;Boersema, P. J.&lt;/author&gt;&lt;author&gt;Raijmakers, R.&lt;/author&gt;&lt;author&gt;Lemeer, S.&lt;/author&gt;&lt;author&gt;Mohammed, S.&lt;/author&gt;&lt;author&gt;Heck, A. J. R.&lt;/author&gt;&lt;/authors&gt;&lt;/contributors&gt;&lt;auth-address&gt;Univ Utrecht, Biomol Mass Spectrometry &amp;amp; Prote Grp, Bijvoet Ctr Biomol Res, NL-3584 CH Utrecht, Netherlands&amp;#xD;Univ Utrecht, Utrecht Inst Pharmaceut Sci, NL-3584 CH Utrecht, Netherlands&amp;#xD;Netherlands Prote Ctr, NL-3584 CH Utrecht, Netherlands&lt;/auth-address&gt;&lt;titles&gt;&lt;title&gt;Multiplex peptide stable isotope dimethyl labeling for quantitative proteomics&lt;/title&gt;&lt;secondary-title&gt;Nat. Protoc.&lt;/secondary-title&gt;&lt;alt-title&gt;Nat Protoc&lt;/alt-title&gt;&lt;/titles&gt;&lt;periodical&gt;&lt;full-title&gt;Nat. Protoc.&lt;/full-title&gt;&lt;abbr-1&gt;Nat Protoc&lt;/abbr-1&gt;&lt;/periodical&gt;&lt;alt-periodical&gt;&lt;full-title&gt;Nat. Protoc.&lt;/full-title&gt;&lt;abbr-1&gt;Nat Protoc&lt;/abbr-1&gt;&lt;/alt-periodical&gt;&lt;pages&gt;484-494&lt;/pages&gt;&lt;volume&gt;4&lt;/volume&gt;&lt;number&gt;4&lt;/number&gt;&lt;section&gt;484&lt;/section&gt;&lt;keywords&gt;&lt;keyword&gt;mass-spectrometry data&lt;/keyword&gt;&lt;keyword&gt;lc-maldi ms&lt;/keyword&gt;&lt;keyword&gt;protein quantitation&lt;/keyword&gt;&lt;keyword&gt;complex-mixtures&lt;/keyword&gt;&lt;keyword&gt;cell-culture&lt;/keyword&gt;&lt;keyword&gt;amino-acids&lt;/keyword&gt;&lt;keyword&gt;n-termini&lt;/keyword&gt;&lt;keyword&gt;identification&lt;/keyword&gt;&lt;keyword&gt;quantification&lt;/keyword&gt;&lt;keyword&gt;tandem&lt;/keyword&gt;&lt;/keywords&gt;&lt;dates&gt;&lt;year&gt;2009&lt;/year&gt;&lt;/dates&gt;&lt;isbn&gt;1754-2189&lt;/isbn&gt;&lt;accession-num&gt;WOS:000265782100005&lt;/accession-num&gt;&lt;urls&gt;&lt;related-urls&gt;&lt;url&gt;&amp;lt;Go to ISI&amp;gt;://WOS:000265782100005&lt;/url&gt;&lt;/related-urls&gt;&lt;/urls&gt;&lt;electronic-resource-num&gt;10.1038/nprot.2009.21&lt;/electronic-resource-num&gt;&lt;language&gt;English&lt;/language&gt;&lt;/record&gt;&lt;/Cite&gt;&lt;/EndNote&gt;</w:instrText>
      </w:r>
      <w:r w:rsidR="00611643" w:rsidRPr="00E703CE">
        <w:rPr>
          <w:rFonts w:asciiTheme="minorHAnsi" w:hAnsiTheme="minorHAnsi" w:cstheme="minorHAnsi"/>
          <w:b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b/>
          <w:noProof/>
          <w:color w:val="auto"/>
          <w:vertAlign w:val="superscript"/>
          <w:lang w:eastAsia="zh-CN"/>
        </w:rPr>
        <w:t>29</w:t>
      </w:r>
      <w:r w:rsidR="00611643" w:rsidRPr="00E703CE">
        <w:rPr>
          <w:rFonts w:asciiTheme="minorHAnsi" w:hAnsiTheme="minorHAnsi" w:cstheme="minorHAnsi"/>
          <w:b/>
          <w:color w:val="auto"/>
          <w:lang w:eastAsia="zh-CN"/>
        </w:rPr>
        <w:fldChar w:fldCharType="end"/>
      </w:r>
    </w:p>
    <w:p w14:paraId="061B46F3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71859ACC" w14:textId="60FC07D7" w:rsidR="00F134E4" w:rsidRPr="00E703CE" w:rsidRDefault="00464ABC" w:rsidP="00573856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Extract the digested peptides from the gel pieces by adding 200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extraction buffer (5% formic acid and 50% ACN in water) and incubate at 37 °C for 30 min with vortex</w:t>
      </w:r>
      <w:r w:rsidR="00884559">
        <w:rPr>
          <w:rFonts w:asciiTheme="minorHAnsi" w:hAnsiTheme="minorHAnsi" w:cstheme="minorHAnsi"/>
          <w:color w:val="auto"/>
          <w:lang w:eastAsia="zh-CN"/>
        </w:rPr>
        <w:t>ing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884559">
        <w:rPr>
          <w:rFonts w:asciiTheme="minorHAnsi" w:hAnsiTheme="minorHAnsi" w:cstheme="minorHAnsi"/>
          <w:color w:val="auto"/>
          <w:lang w:eastAsia="zh-CN"/>
        </w:rPr>
        <w:t xml:space="preserve">at </w:t>
      </w:r>
      <w:r w:rsidRPr="00E703CE">
        <w:rPr>
          <w:rFonts w:asciiTheme="minorHAnsi" w:hAnsiTheme="minorHAnsi" w:cstheme="minorHAnsi"/>
          <w:color w:val="auto"/>
          <w:lang w:eastAsia="zh-CN"/>
        </w:rPr>
        <w:t>1,200 rpm).</w:t>
      </w:r>
    </w:p>
    <w:p w14:paraId="0D0FA1C5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5B426D4" w14:textId="11B3D28B" w:rsidR="00464ABC" w:rsidRPr="00E703CE" w:rsidRDefault="00464ABC" w:rsidP="00573856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Repeat step 5.2.1 </w:t>
      </w:r>
      <w:r w:rsidR="00884559">
        <w:rPr>
          <w:rFonts w:asciiTheme="minorHAnsi" w:hAnsiTheme="minorHAnsi" w:cstheme="minorHAnsi"/>
          <w:color w:val="auto"/>
          <w:lang w:eastAsia="zh-CN"/>
        </w:rPr>
        <w:t>2x</w:t>
      </w:r>
      <w:r w:rsidRPr="00E703CE">
        <w:rPr>
          <w:rFonts w:asciiTheme="minorHAnsi" w:hAnsiTheme="minorHAnsi" w:cstheme="minorHAnsi"/>
          <w:color w:val="auto"/>
          <w:lang w:eastAsia="zh-CN"/>
        </w:rPr>
        <w:t>. Combine the extracts into one microcentrifuge tube.</w:t>
      </w:r>
    </w:p>
    <w:p w14:paraId="367FA88E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9C85332" w14:textId="2D5CDFED" w:rsidR="00464ABC" w:rsidRPr="00E703CE" w:rsidRDefault="00464ABC" w:rsidP="00573856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Dry the extracted peptides by vacuum centrifugation.</w:t>
      </w:r>
    </w:p>
    <w:p w14:paraId="5F0757F2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094110D7" w14:textId="77777777" w:rsidR="0031727C" w:rsidRPr="00E703CE" w:rsidRDefault="00464ABC" w:rsidP="00573856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Reconstitute the peptides in 200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100 mM triethylammonium bicarbonate (TEAB, pH 8.5). </w:t>
      </w:r>
      <w:r w:rsidR="0031727C" w:rsidRPr="00E703CE">
        <w:rPr>
          <w:rFonts w:asciiTheme="minorHAnsi" w:hAnsiTheme="minorHAnsi" w:cstheme="minorHAnsi"/>
          <w:color w:val="auto"/>
          <w:lang w:eastAsia="zh-CN"/>
        </w:rPr>
        <w:br/>
      </w:r>
    </w:p>
    <w:p w14:paraId="0508E488" w14:textId="474DA780" w:rsidR="00464ABC" w:rsidRPr="00E703CE" w:rsidRDefault="002F15AB" w:rsidP="0031727C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CAUTION: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84559">
        <w:rPr>
          <w:rFonts w:asciiTheme="minorHAnsi" w:hAnsiTheme="minorHAnsi" w:cstheme="minorHAnsi"/>
          <w:color w:val="auto"/>
          <w:lang w:eastAsia="zh-CN"/>
        </w:rPr>
        <w:t>S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teps 5.2.4 </w:t>
      </w:r>
      <w:r w:rsidR="00884559">
        <w:rPr>
          <w:rFonts w:asciiTheme="minorHAnsi" w:hAnsiTheme="minorHAnsi" w:cstheme="minorHAnsi"/>
          <w:color w:val="auto"/>
          <w:lang w:eastAsia="zh-CN"/>
        </w:rPr>
        <w:t>-</w:t>
      </w:r>
      <w:r w:rsidR="00464ABC" w:rsidRPr="00E703CE">
        <w:rPr>
          <w:rFonts w:asciiTheme="minorHAnsi" w:hAnsiTheme="minorHAnsi" w:cstheme="minorHAnsi"/>
          <w:color w:val="auto"/>
          <w:lang w:eastAsia="zh-CN"/>
        </w:rPr>
        <w:t xml:space="preserve"> 5.2.6 should be performed on ice in a fume hood.</w:t>
      </w:r>
    </w:p>
    <w:p w14:paraId="5C16D7AD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7020672C" w14:textId="77777777" w:rsidR="00B766CE" w:rsidRPr="00E703CE" w:rsidRDefault="00464ABC" w:rsidP="00573856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Add 8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4% CH</w:t>
      </w:r>
      <w:r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O and 8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4% </w:t>
      </w:r>
      <w:r w:rsidRPr="00E703CE">
        <w:rPr>
          <w:rFonts w:asciiTheme="minorHAnsi" w:hAnsiTheme="minorHAnsi" w:cstheme="minorHAnsi"/>
          <w:color w:val="auto"/>
          <w:vertAlign w:val="superscript"/>
          <w:lang w:eastAsia="zh-CN"/>
        </w:rPr>
        <w:t>13</w:t>
      </w:r>
      <w:r w:rsidRPr="00E703CE">
        <w:rPr>
          <w:rFonts w:asciiTheme="minorHAnsi" w:hAnsiTheme="minorHAnsi" w:cstheme="minorHAnsi"/>
          <w:color w:val="auto"/>
          <w:lang w:eastAsia="zh-CN"/>
        </w:rPr>
        <w:t>CD</w:t>
      </w:r>
      <w:r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2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O to the experimental and control samples, respectively. </w:t>
      </w:r>
    </w:p>
    <w:p w14:paraId="7E35DBEE" w14:textId="77777777" w:rsidR="00B766CE" w:rsidRPr="00E703CE" w:rsidRDefault="00B766CE" w:rsidP="00B766CE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</w:p>
    <w:p w14:paraId="33E599F0" w14:textId="091FA5EE" w:rsidR="00464ABC" w:rsidRPr="00E703CE" w:rsidRDefault="00464ABC" w:rsidP="00B766CE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Note: </w:t>
      </w:r>
      <w:r w:rsidR="00884559">
        <w:rPr>
          <w:rFonts w:asciiTheme="minorHAnsi" w:hAnsiTheme="minorHAnsi" w:cstheme="minorHAnsi"/>
          <w:color w:val="auto"/>
          <w:lang w:eastAsia="zh-CN"/>
        </w:rPr>
        <w:t>T</w:t>
      </w:r>
      <w:r w:rsidRPr="00E703CE">
        <w:rPr>
          <w:rFonts w:asciiTheme="minorHAnsi" w:hAnsiTheme="minorHAnsi" w:cstheme="minorHAnsi"/>
          <w:color w:val="auto"/>
          <w:lang w:eastAsia="zh-CN"/>
        </w:rPr>
        <w:t>o control the bias of stable isotopic labeling, swap the stable isotope for experimental and control samples of the other biological</w:t>
      </w:r>
      <w:r w:rsidR="00884559">
        <w:rPr>
          <w:rFonts w:asciiTheme="minorHAnsi" w:hAnsiTheme="minorHAnsi" w:cstheme="minorHAnsi"/>
          <w:color w:val="auto"/>
          <w:lang w:eastAsia="zh-CN"/>
        </w:rPr>
        <w:t>ly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independent replicate.</w:t>
      </w:r>
    </w:p>
    <w:p w14:paraId="1DB2FC40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B9E7BEA" w14:textId="0859FA38" w:rsidR="00464ABC" w:rsidRPr="00E703CE" w:rsidRDefault="00464ABC" w:rsidP="00573856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Add 8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0.6 M NaBH</w:t>
      </w:r>
      <w:r w:rsidRPr="00E703CE">
        <w:rPr>
          <w:rFonts w:asciiTheme="minorHAnsi" w:hAnsiTheme="minorHAnsi" w:cstheme="minorHAnsi"/>
          <w:color w:val="auto"/>
          <w:vertAlign w:val="subscript"/>
          <w:lang w:eastAsia="zh-CN"/>
        </w:rPr>
        <w:t>3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CN (make </w:t>
      </w:r>
      <w:r w:rsidR="00884559">
        <w:rPr>
          <w:rFonts w:asciiTheme="minorHAnsi" w:hAnsiTheme="minorHAnsi" w:cstheme="minorHAnsi"/>
          <w:color w:val="auto"/>
          <w:lang w:eastAsia="zh-CN"/>
        </w:rPr>
        <w:t xml:space="preserve">it </w:t>
      </w:r>
      <w:r w:rsidRPr="00E703CE">
        <w:rPr>
          <w:rFonts w:asciiTheme="minorHAnsi" w:hAnsiTheme="minorHAnsi" w:cstheme="minorHAnsi"/>
          <w:color w:val="auto"/>
          <w:lang w:eastAsia="zh-CN"/>
        </w:rPr>
        <w:t>fresh) and mix well.</w:t>
      </w:r>
    </w:p>
    <w:p w14:paraId="4B249357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758E15E7" w14:textId="2158FEAF" w:rsidR="00464ABC" w:rsidRPr="00E703CE" w:rsidRDefault="00464ABC" w:rsidP="00573856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Incubate </w:t>
      </w:r>
      <w:r w:rsidR="00884559">
        <w:rPr>
          <w:rFonts w:asciiTheme="minorHAnsi" w:hAnsiTheme="minorHAnsi" w:cstheme="minorHAnsi"/>
          <w:color w:val="auto"/>
          <w:lang w:eastAsia="zh-CN"/>
        </w:rPr>
        <w:t xml:space="preserve">the samples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at room temperature for 1 </w:t>
      </w:r>
      <w:r w:rsidR="002F15AB">
        <w:rPr>
          <w:rFonts w:asciiTheme="minorHAnsi" w:hAnsiTheme="minorHAnsi" w:cstheme="minorHAnsi"/>
          <w:color w:val="auto"/>
          <w:lang w:eastAsia="zh-CN"/>
        </w:rPr>
        <w:t>h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with vortex</w:t>
      </w:r>
      <w:r w:rsidR="00884559">
        <w:rPr>
          <w:rFonts w:asciiTheme="minorHAnsi" w:hAnsiTheme="minorHAnsi" w:cstheme="minorHAnsi"/>
          <w:color w:val="auto"/>
          <w:lang w:eastAsia="zh-CN"/>
        </w:rPr>
        <w:t>ing</w:t>
      </w:r>
      <w:r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1B1CA518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ABAD794" w14:textId="561FA038" w:rsidR="00464ABC" w:rsidRPr="00E703CE" w:rsidRDefault="00464ABC" w:rsidP="00573856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Cool down the samples on ice. Quench the reaction by adding 32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1% ammonia aqueous solution. Then</w:t>
      </w:r>
      <w:r w:rsidR="00884559">
        <w:rPr>
          <w:rFonts w:asciiTheme="minorHAnsi" w:hAnsiTheme="minorHAnsi" w:cstheme="minorHAnsi"/>
          <w:color w:val="auto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further quench the reaction by adding 16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formic acid.</w:t>
      </w:r>
    </w:p>
    <w:p w14:paraId="7248AB30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3540F965" w14:textId="1E2D596E" w:rsidR="00464ABC" w:rsidRPr="00E703CE" w:rsidRDefault="00464ABC" w:rsidP="00573856">
      <w:pPr>
        <w:pStyle w:val="ListParagraph"/>
        <w:numPr>
          <w:ilvl w:val="2"/>
          <w:numId w:val="42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Combine the experimental sample with the corresponding control sample into one </w:t>
      </w:r>
      <w:r w:rsidRPr="00E703CE">
        <w:rPr>
          <w:rFonts w:asciiTheme="minorHAnsi" w:hAnsiTheme="minorHAnsi" w:cstheme="minorHAnsi"/>
          <w:color w:val="auto"/>
          <w:lang w:eastAsia="zh-CN"/>
        </w:rPr>
        <w:lastRenderedPageBreak/>
        <w:t>microcentrifuge tube. Dry the samples by vacuum centrifugation.</w:t>
      </w:r>
    </w:p>
    <w:p w14:paraId="0048D206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ED56D5A" w14:textId="5E40A001" w:rsidR="00464ABC" w:rsidRPr="00E703CE" w:rsidRDefault="005E1963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>Fractionation of dimethyl</w:t>
      </w:r>
      <w:r w:rsidR="000C38F7">
        <w:rPr>
          <w:rFonts w:asciiTheme="minorHAnsi" w:hAnsiTheme="minorHAnsi" w:cstheme="minorHAnsi"/>
          <w:b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>labeled peptides</w:t>
      </w:r>
    </w:p>
    <w:p w14:paraId="3040B8D1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413FD810" w14:textId="740A184B" w:rsidR="00464ABC" w:rsidRPr="00E703CE" w:rsidRDefault="00464ABC" w:rsidP="00573856">
      <w:pPr>
        <w:pStyle w:val="ListParagraph"/>
        <w:numPr>
          <w:ilvl w:val="2"/>
          <w:numId w:val="43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Prepare the stop-and-go-extraction tips (</w:t>
      </w:r>
      <w:bookmarkStart w:id="2" w:name="_Hlk516134843"/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StageTips</w:t>
      </w:r>
      <w:bookmarkEnd w:id="2"/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>)</w:t>
      </w:r>
      <w:r w:rsidR="00611643" w:rsidRPr="00E703CE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&lt;EndNote&gt;&lt;Cite&gt;&lt;Author&gt;Rappsilber&lt;/Author&gt;&lt;Year&gt;2007&lt;/Year&gt;&lt;RecNum&gt;992&lt;/RecNum&gt;&lt;DisplayText&gt;&lt;style face="superscript"&gt;30&lt;/style&gt;&lt;/DisplayText&gt;&lt;record&gt;&lt;rec-number&gt;992&lt;/rec-number&gt;&lt;foreign-keys&gt;&lt;key app="EN" db-id="pvdzfaxf3dxaabe0xenvaawdfw0zfdxd5ds0" timestamp="1508392505"&gt;992&lt;/key&gt;&lt;/foreign-keys&gt;&lt;ref-type name="Journal Article"&gt;17&lt;/ref-type&gt;&lt;contributors&gt;&lt;authors&gt;&lt;author&gt;Rappsilber, J.&lt;/author&gt;&lt;author&gt;Mann, M.&lt;/author&gt;&lt;author&gt;Ishihama, Y.&lt;/author&gt;&lt;/authors&gt;&lt;/contributors&gt;&lt;auth-address&gt;Wellcome Trust Centre for Cell Biology, University of Edinburgh, Edinburgh, UK. juri.rappsilber@ed.ac.uk&lt;/auth-address&gt;&lt;titles&gt;&lt;title&gt;Protocol for micro-purification, enrichment, pre-fractionation and storage of peptides for proteomics using StageTips&lt;/title&gt;&lt;secondary-title&gt;Nat. Protoc.&lt;/secondary-title&gt;&lt;/titles&gt;&lt;periodical&gt;&lt;full-title&gt;Nat. Protoc.&lt;/full-title&gt;&lt;abbr-1&gt;Nat Protoc&lt;/abbr-1&gt;&lt;/periodical&gt;&lt;pages&gt;1896-906&lt;/pages&gt;&lt;volume&gt;2&lt;/volume&gt;&lt;number&gt;8&lt;/number&gt;&lt;edition&gt;2007/08/19&lt;/edition&gt;&lt;keywords&gt;&lt;keyword&gt;Chemical Fractionation/instrumentation/*methods&lt;/keyword&gt;&lt;keyword&gt;Chromatography, Liquid&lt;/keyword&gt;&lt;keyword&gt;Equipment Design&lt;/keyword&gt;&lt;keyword&gt;Mass Spectrometry&lt;/keyword&gt;&lt;keyword&gt;Peptides/*isolation &amp;amp; purification&lt;/keyword&gt;&lt;keyword&gt;Polytetrafluoroethylene&lt;/keyword&gt;&lt;keyword&gt;Proteomics/instrumentation/*methods&lt;/keyword&gt;&lt;keyword&gt;Surface Properties&lt;/keyword&gt;&lt;/keywords&gt;&lt;dates&gt;&lt;year&gt;2007&lt;/year&gt;&lt;/dates&gt;&lt;isbn&gt;1750-2799 (Electronic)&amp;#xD;1750-2799 (Linking)&lt;/isbn&gt;&lt;accession-num&gt;17703201&lt;/accession-num&gt;&lt;urls&gt;&lt;related-urls&gt;&lt;url&gt;https://www.ncbi.nlm.nih.gov/pubmed/17703201&lt;/url&gt;&lt;/related-urls&gt;&lt;/urls&gt;&lt;electronic-resource-num&gt;10.1038/nprot.2007.261&lt;/electronic-resource-num&gt;&lt;/record&gt;&lt;/Cite&gt;&lt;/EndNote&gt;</w:instrText>
      </w:r>
      <w:r w:rsidR="00611643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30</w:t>
      </w:r>
      <w:r w:rsidR="00611643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884559">
        <w:rPr>
          <w:rFonts w:asciiTheme="minorHAnsi" w:hAnsiTheme="minorHAnsi" w:cstheme="minorHAnsi"/>
          <w:color w:val="auto"/>
          <w:lang w:eastAsia="zh-CN"/>
        </w:rPr>
        <w:t>.</w:t>
      </w:r>
    </w:p>
    <w:p w14:paraId="6AD120A9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6BB3C036" w14:textId="4252E02B" w:rsidR="00464ABC" w:rsidRPr="00E703CE" w:rsidRDefault="00464ABC" w:rsidP="00573856">
      <w:pPr>
        <w:pStyle w:val="ListParagraph"/>
        <w:numPr>
          <w:ilvl w:val="3"/>
          <w:numId w:val="4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Insert a C18 membrane into an extended</w:t>
      </w:r>
      <w:r w:rsidR="00884559">
        <w:rPr>
          <w:rFonts w:asciiTheme="minorHAnsi" w:hAnsiTheme="minorHAnsi" w:cstheme="minorHAnsi"/>
          <w:color w:val="auto"/>
          <w:lang w:eastAsia="zh-CN"/>
        </w:rPr>
        <w:t>-</w:t>
      </w:r>
      <w:r w:rsidRPr="00E703CE">
        <w:rPr>
          <w:rFonts w:asciiTheme="minorHAnsi" w:hAnsiTheme="minorHAnsi" w:cstheme="minorHAnsi"/>
          <w:color w:val="auto"/>
          <w:lang w:eastAsia="zh-CN"/>
        </w:rPr>
        <w:t>length</w:t>
      </w:r>
      <w:r w:rsidR="00884559">
        <w:rPr>
          <w:rFonts w:asciiTheme="minorHAnsi" w:hAnsiTheme="minorHAnsi" w:cstheme="minorHAnsi"/>
          <w:color w:val="auto"/>
          <w:lang w:eastAsia="zh-CN"/>
        </w:rPr>
        <w:t>,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10-</w:t>
      </w:r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tip.</w:t>
      </w:r>
    </w:p>
    <w:p w14:paraId="02FDF148" w14:textId="77777777" w:rsidR="00C12CBD" w:rsidRPr="00E703CE" w:rsidRDefault="00C12CBD" w:rsidP="00C12CBD">
      <w:pPr>
        <w:pStyle w:val="ListParagraph"/>
        <w:ind w:left="1080"/>
        <w:rPr>
          <w:rFonts w:asciiTheme="minorHAnsi" w:hAnsiTheme="minorHAnsi" w:cstheme="minorHAnsi"/>
          <w:color w:val="auto"/>
          <w:lang w:eastAsia="zh-CN"/>
        </w:rPr>
      </w:pPr>
    </w:p>
    <w:p w14:paraId="5771564A" w14:textId="006EB342" w:rsidR="00464ABC" w:rsidRPr="00E703CE" w:rsidRDefault="00464ABC" w:rsidP="00573856">
      <w:pPr>
        <w:pStyle w:val="ListParagraph"/>
        <w:numPr>
          <w:ilvl w:val="3"/>
          <w:numId w:val="4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Add 300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μg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84559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lang w:eastAsia="zh-CN"/>
        </w:rPr>
        <w:t>high-pH C18 beads suspend</w:t>
      </w:r>
      <w:r w:rsidR="00884559">
        <w:rPr>
          <w:rFonts w:asciiTheme="minorHAnsi" w:hAnsiTheme="minorHAnsi" w:cstheme="minorHAnsi"/>
          <w:color w:val="auto"/>
          <w:lang w:eastAsia="zh-CN"/>
        </w:rPr>
        <w:t>ed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in ACN to the tip.</w:t>
      </w:r>
    </w:p>
    <w:p w14:paraId="7F9C822A" w14:textId="77777777" w:rsidR="00C12CBD" w:rsidRPr="00E703CE" w:rsidRDefault="00C12CBD" w:rsidP="00C12CBD">
      <w:pPr>
        <w:pStyle w:val="ListParagraph"/>
        <w:ind w:left="1080"/>
        <w:rPr>
          <w:rFonts w:asciiTheme="minorHAnsi" w:hAnsiTheme="minorHAnsi" w:cstheme="minorHAnsi"/>
          <w:color w:val="auto"/>
          <w:lang w:eastAsia="zh-CN"/>
        </w:rPr>
      </w:pPr>
    </w:p>
    <w:p w14:paraId="2008AEEB" w14:textId="31DF9217" w:rsidR="00464ABC" w:rsidRPr="00E703CE" w:rsidRDefault="00464ABC" w:rsidP="00573856">
      <w:pPr>
        <w:pStyle w:val="ListParagraph"/>
        <w:numPr>
          <w:ilvl w:val="3"/>
          <w:numId w:val="4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Place the tip upright in a microcentrifuge tube with a home-made rack which can stabilize the tip and lift the tip off the bottom.</w:t>
      </w:r>
    </w:p>
    <w:p w14:paraId="703851AB" w14:textId="77777777" w:rsidR="00C12CBD" w:rsidRPr="00E703CE" w:rsidRDefault="00C12CBD" w:rsidP="00C12CBD">
      <w:pPr>
        <w:pStyle w:val="ListParagraph"/>
        <w:ind w:left="1080"/>
        <w:rPr>
          <w:rFonts w:asciiTheme="minorHAnsi" w:hAnsiTheme="minorHAnsi" w:cstheme="minorHAnsi"/>
          <w:color w:val="auto"/>
          <w:lang w:eastAsia="zh-CN"/>
        </w:rPr>
      </w:pPr>
    </w:p>
    <w:p w14:paraId="2E7B8C02" w14:textId="68F44F26" w:rsidR="00464ABC" w:rsidRPr="00E703CE" w:rsidRDefault="00464ABC" w:rsidP="00573856">
      <w:pPr>
        <w:pStyle w:val="ListParagraph"/>
        <w:numPr>
          <w:ilvl w:val="3"/>
          <w:numId w:val="4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Spin the tip at 1,400</w:t>
      </w:r>
      <w:r w:rsidR="00884559">
        <w:rPr>
          <w:rFonts w:asciiTheme="minorHAnsi" w:hAnsiTheme="minorHAnsi" w:cstheme="minorHAnsi"/>
          <w:color w:val="auto"/>
          <w:lang w:eastAsia="zh-CN"/>
        </w:rPr>
        <w:t xml:space="preserve"> x </w:t>
      </w:r>
      <w:r w:rsidRPr="00537F36">
        <w:rPr>
          <w:rFonts w:asciiTheme="minorHAnsi" w:hAnsiTheme="minorHAnsi" w:cstheme="minorHAnsi"/>
          <w:i/>
          <w:color w:val="auto"/>
          <w:lang w:eastAsia="zh-CN"/>
        </w:rPr>
        <w:t>g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for 2 min. Discard the flow-through.</w:t>
      </w:r>
    </w:p>
    <w:p w14:paraId="6C354CE0" w14:textId="77777777" w:rsidR="00C12CBD" w:rsidRPr="00E703CE" w:rsidRDefault="00C12CBD" w:rsidP="00C12CBD">
      <w:pPr>
        <w:pStyle w:val="ListParagraph"/>
        <w:ind w:left="1080"/>
        <w:rPr>
          <w:rFonts w:asciiTheme="minorHAnsi" w:hAnsiTheme="minorHAnsi" w:cstheme="minorHAnsi"/>
          <w:color w:val="auto"/>
          <w:lang w:eastAsia="zh-CN"/>
        </w:rPr>
      </w:pPr>
    </w:p>
    <w:p w14:paraId="6E94EA26" w14:textId="7F8D657E" w:rsidR="00B766CE" w:rsidRPr="00E703CE" w:rsidRDefault="00464ABC" w:rsidP="00573856">
      <w:pPr>
        <w:pStyle w:val="ListParagraph"/>
        <w:numPr>
          <w:ilvl w:val="3"/>
          <w:numId w:val="4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Wash the tip with 50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80% ACN in 10 mM ABC (pH 10.0). Repeat </w:t>
      </w:r>
      <w:r w:rsidR="00884559">
        <w:rPr>
          <w:rFonts w:asciiTheme="minorHAnsi" w:hAnsiTheme="minorHAnsi" w:cstheme="minorHAnsi"/>
          <w:color w:val="auto"/>
          <w:lang w:eastAsia="zh-CN"/>
        </w:rPr>
        <w:t>1x</w:t>
      </w:r>
      <w:r w:rsidRPr="00E703CE">
        <w:rPr>
          <w:rFonts w:asciiTheme="minorHAnsi" w:hAnsiTheme="minorHAnsi" w:cstheme="minorHAnsi"/>
          <w:color w:val="auto"/>
          <w:lang w:eastAsia="zh-CN"/>
        </w:rPr>
        <w:t>.</w:t>
      </w:r>
      <w:r w:rsidR="00651DC7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302EC96C" w14:textId="77777777" w:rsidR="00B766CE" w:rsidRPr="00E703CE" w:rsidRDefault="00B766CE" w:rsidP="00B766CE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54177693" w14:textId="69279FEA" w:rsidR="00464ABC" w:rsidRPr="00E703CE" w:rsidRDefault="00651DC7" w:rsidP="00B766CE">
      <w:pPr>
        <w:pStyle w:val="ListParagraph"/>
        <w:ind w:left="0"/>
        <w:rPr>
          <w:rFonts w:asciiTheme="minorHAnsi" w:hAnsiTheme="minorHAnsi" w:cstheme="minorHAnsi"/>
          <w:color w:val="auto"/>
          <w:lang w:eastAsia="zh-CN"/>
        </w:rPr>
      </w:pPr>
      <w:r w:rsidRPr="00537F36">
        <w:rPr>
          <w:rFonts w:asciiTheme="minorHAnsi" w:hAnsiTheme="minorHAnsi" w:cstheme="minorHAnsi"/>
          <w:color w:val="auto"/>
          <w:lang w:eastAsia="zh-CN"/>
        </w:rPr>
        <w:t>Note</w:t>
      </w:r>
      <w:r w:rsidRPr="00E703CE">
        <w:rPr>
          <w:rFonts w:asciiTheme="minorHAnsi" w:hAnsiTheme="minorHAnsi" w:cstheme="minorHAnsi"/>
          <w:color w:val="auto"/>
          <w:lang w:eastAsia="zh-CN"/>
        </w:rPr>
        <w:t>: Adjust the pH of 10 mM ABC solution by adding 28% ammonium hydroxide.</w:t>
      </w:r>
    </w:p>
    <w:p w14:paraId="4F97A6C2" w14:textId="77777777" w:rsidR="00C12CBD" w:rsidRPr="00E703CE" w:rsidRDefault="00C12CBD" w:rsidP="00C12CBD">
      <w:pPr>
        <w:pStyle w:val="ListParagraph"/>
        <w:ind w:left="1080"/>
        <w:rPr>
          <w:rFonts w:asciiTheme="minorHAnsi" w:hAnsiTheme="minorHAnsi" w:cstheme="minorHAnsi"/>
          <w:color w:val="auto"/>
          <w:lang w:eastAsia="zh-CN"/>
        </w:rPr>
      </w:pPr>
    </w:p>
    <w:p w14:paraId="3A9F0FCA" w14:textId="6E7B7E85" w:rsidR="00464ABC" w:rsidRPr="00E703CE" w:rsidRDefault="00464ABC" w:rsidP="00573856">
      <w:pPr>
        <w:pStyle w:val="ListParagraph"/>
        <w:numPr>
          <w:ilvl w:val="3"/>
          <w:numId w:val="4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Wash the tip with 50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50% ACN in 10 mM ABC (pH 10.0). Repeat </w:t>
      </w:r>
      <w:r w:rsidR="004F2F8B">
        <w:rPr>
          <w:rFonts w:asciiTheme="minorHAnsi" w:hAnsiTheme="minorHAnsi" w:cstheme="minorHAnsi"/>
          <w:color w:val="auto"/>
          <w:lang w:eastAsia="zh-CN"/>
        </w:rPr>
        <w:t>1x</w:t>
      </w:r>
      <w:r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5B19D2C9" w14:textId="77777777" w:rsidR="00C12CBD" w:rsidRPr="00E703CE" w:rsidRDefault="00C12CBD" w:rsidP="00C12CBD">
      <w:pPr>
        <w:pStyle w:val="ListParagraph"/>
        <w:ind w:left="1080"/>
        <w:rPr>
          <w:rFonts w:asciiTheme="minorHAnsi" w:hAnsiTheme="minorHAnsi" w:cstheme="minorHAnsi"/>
          <w:color w:val="auto"/>
          <w:lang w:eastAsia="zh-CN"/>
        </w:rPr>
      </w:pPr>
    </w:p>
    <w:p w14:paraId="0F82DEAB" w14:textId="12B195F3" w:rsidR="00464ABC" w:rsidRPr="00E703CE" w:rsidRDefault="00464ABC" w:rsidP="00573856">
      <w:pPr>
        <w:pStyle w:val="ListParagraph"/>
        <w:numPr>
          <w:ilvl w:val="3"/>
          <w:numId w:val="44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Wash the tip with 50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10 mM ABC (pH 10.0). Repeat </w:t>
      </w:r>
      <w:r w:rsidR="004F2F8B">
        <w:rPr>
          <w:rFonts w:asciiTheme="minorHAnsi" w:hAnsiTheme="minorHAnsi" w:cstheme="minorHAnsi"/>
          <w:color w:val="auto"/>
          <w:lang w:eastAsia="zh-CN"/>
        </w:rPr>
        <w:t>1x</w:t>
      </w:r>
      <w:r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4B2883C8" w14:textId="77777777" w:rsidR="00C12CBD" w:rsidRPr="00E703CE" w:rsidRDefault="00C12CBD" w:rsidP="00C12CBD">
      <w:pPr>
        <w:pStyle w:val="ListParagraph"/>
        <w:ind w:left="1080"/>
        <w:rPr>
          <w:rFonts w:asciiTheme="minorHAnsi" w:hAnsiTheme="minorHAnsi" w:cstheme="minorHAnsi"/>
          <w:color w:val="auto"/>
          <w:lang w:eastAsia="zh-CN"/>
        </w:rPr>
      </w:pPr>
    </w:p>
    <w:p w14:paraId="5376ACA7" w14:textId="170FFEA4" w:rsidR="00464ABC" w:rsidRPr="00E703CE" w:rsidRDefault="00464ABC" w:rsidP="00573856">
      <w:pPr>
        <w:pStyle w:val="ListParagraph"/>
        <w:numPr>
          <w:ilvl w:val="2"/>
          <w:numId w:val="43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Reconstitute the peptides in 50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10 mM ABC (pH 10.0).</w:t>
      </w:r>
    </w:p>
    <w:p w14:paraId="729069E3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8B4DA19" w14:textId="22EC6525" w:rsidR="00464ABC" w:rsidRPr="00E703CE" w:rsidRDefault="00464ABC" w:rsidP="00573856">
      <w:pPr>
        <w:pStyle w:val="ListParagraph"/>
        <w:numPr>
          <w:ilvl w:val="2"/>
          <w:numId w:val="43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Add the reconstituted sample to the</w:t>
      </w:r>
      <w:r w:rsidR="00651DC7" w:rsidRPr="00E703CE">
        <w:rPr>
          <w:rFonts w:asciiTheme="minorHAnsi" w:hAnsiTheme="minorHAnsi" w:cstheme="minorHAnsi"/>
          <w:color w:val="auto"/>
          <w:lang w:eastAsia="zh-CN"/>
        </w:rPr>
        <w:t xml:space="preserve"> prepared tip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. Reload the flow-through to the </w:t>
      </w:r>
      <w:r w:rsidR="00651DC7" w:rsidRPr="00E703CE">
        <w:rPr>
          <w:rFonts w:asciiTheme="minorHAnsi" w:hAnsiTheme="minorHAnsi" w:cstheme="minorHAnsi"/>
          <w:color w:val="auto"/>
          <w:lang w:eastAsia="zh-CN"/>
        </w:rPr>
        <w:t>tip to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ensure efficient peptide binding.</w:t>
      </w:r>
    </w:p>
    <w:p w14:paraId="4BC285C8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2BF6570" w14:textId="41D258D4" w:rsidR="00464ABC" w:rsidRPr="00E703CE" w:rsidRDefault="00464ABC" w:rsidP="00573856">
      <w:pPr>
        <w:pStyle w:val="ListParagraph"/>
        <w:numPr>
          <w:ilvl w:val="2"/>
          <w:numId w:val="43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Wash the tip with 50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10 mM ABC (pH 10.0). Repeat </w:t>
      </w:r>
      <w:r w:rsidR="004F2F8B">
        <w:rPr>
          <w:rFonts w:asciiTheme="minorHAnsi" w:hAnsiTheme="minorHAnsi" w:cstheme="minorHAnsi"/>
          <w:color w:val="auto"/>
          <w:lang w:eastAsia="zh-CN"/>
        </w:rPr>
        <w:t>1x</w:t>
      </w:r>
      <w:r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7544A1AB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8DF7488" w14:textId="3DA696C8" w:rsidR="00464ABC" w:rsidRPr="00E703CE" w:rsidRDefault="00464ABC" w:rsidP="00573856">
      <w:pPr>
        <w:pStyle w:val="ListParagraph"/>
        <w:numPr>
          <w:ilvl w:val="2"/>
          <w:numId w:val="43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Elute the peptide stepwise for 12 fractions with 50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of 6%, 9%, 12%, 15%, 18%, 21%, 25%, 30%, 35%, 40%, 80%, and 6% ACN in 10 mM ABC (pH 10.0).</w:t>
      </w:r>
    </w:p>
    <w:p w14:paraId="41745B0B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2F5F876A" w14:textId="211F43EF" w:rsidR="00464ABC" w:rsidRPr="00E703CE" w:rsidRDefault="00464ABC" w:rsidP="00573856">
      <w:pPr>
        <w:pStyle w:val="ListParagraph"/>
        <w:numPr>
          <w:ilvl w:val="2"/>
          <w:numId w:val="43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Combine two fractions with </w:t>
      </w:r>
      <w:r w:rsidR="004F2F8B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Pr="00E703CE">
        <w:rPr>
          <w:rFonts w:asciiTheme="minorHAnsi" w:hAnsiTheme="minorHAnsi" w:cstheme="minorHAnsi"/>
          <w:color w:val="auto"/>
          <w:lang w:eastAsia="zh-CN"/>
        </w:rPr>
        <w:t>equal interval (frac</w:t>
      </w:r>
      <w:r w:rsidR="004F2F8B">
        <w:rPr>
          <w:rFonts w:asciiTheme="minorHAnsi" w:hAnsiTheme="minorHAnsi" w:cstheme="minorHAnsi"/>
          <w:color w:val="auto"/>
          <w:lang w:eastAsia="zh-CN"/>
        </w:rPr>
        <w:t>t</w:t>
      </w:r>
      <w:r w:rsidRPr="00E703CE">
        <w:rPr>
          <w:rFonts w:asciiTheme="minorHAnsi" w:hAnsiTheme="minorHAnsi" w:cstheme="minorHAnsi"/>
          <w:color w:val="auto"/>
          <w:lang w:eastAsia="zh-CN"/>
        </w:rPr>
        <w:t>ion</w:t>
      </w:r>
      <w:r w:rsidR="004F2F8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1 with 7, 2 with 8, and so on) to get </w:t>
      </w:r>
      <w:r w:rsidR="004F2F8B">
        <w:rPr>
          <w:rFonts w:asciiTheme="minorHAnsi" w:hAnsiTheme="minorHAnsi" w:cstheme="minorHAnsi"/>
          <w:color w:val="auto"/>
          <w:lang w:eastAsia="zh-CN"/>
        </w:rPr>
        <w:t>six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combined fractions.</w:t>
      </w:r>
    </w:p>
    <w:p w14:paraId="3EB92522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522B23E8" w14:textId="039540E4" w:rsidR="00464ABC" w:rsidRPr="00E703CE" w:rsidRDefault="00464ABC" w:rsidP="00573856">
      <w:pPr>
        <w:pStyle w:val="ListParagraph"/>
        <w:numPr>
          <w:ilvl w:val="2"/>
          <w:numId w:val="43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Dry the samples by vacuum centrifugation. The dried peptides can be stored at -30 °C.</w:t>
      </w:r>
    </w:p>
    <w:p w14:paraId="2863968A" w14:textId="2659C54E" w:rsidR="005567CB" w:rsidRPr="00E703CE" w:rsidRDefault="005567CB" w:rsidP="00573856">
      <w:pPr>
        <w:ind w:left="720" w:hanging="720"/>
        <w:rPr>
          <w:rFonts w:asciiTheme="minorHAnsi" w:hAnsiTheme="minorHAnsi" w:cstheme="minorHAnsi"/>
          <w:color w:val="auto"/>
          <w:lang w:eastAsia="zh-CN"/>
        </w:rPr>
      </w:pPr>
    </w:p>
    <w:p w14:paraId="5411BF28" w14:textId="477DF5AD" w:rsidR="000C25FB" w:rsidRPr="00E703CE" w:rsidRDefault="00E86541" w:rsidP="00573856">
      <w:pPr>
        <w:pStyle w:val="ListParagraph"/>
        <w:numPr>
          <w:ilvl w:val="0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>Perform</w:t>
      </w:r>
      <w:r w:rsidR="000C38F7">
        <w:rPr>
          <w:rFonts w:asciiTheme="minorHAnsi" w:hAnsiTheme="minorHAnsi" w:cstheme="minorHAnsi"/>
          <w:b/>
          <w:color w:val="auto"/>
          <w:lang w:eastAsia="zh-CN"/>
        </w:rPr>
        <w:t xml:space="preserve">ance of the </w:t>
      </w:r>
      <w:r w:rsidRPr="00E703CE">
        <w:rPr>
          <w:rFonts w:asciiTheme="minorHAnsi" w:hAnsiTheme="minorHAnsi" w:cstheme="minorHAnsi"/>
          <w:b/>
          <w:color w:val="auto"/>
          <w:lang w:eastAsia="zh-CN"/>
        </w:rPr>
        <w:t xml:space="preserve">MS and </w:t>
      </w:r>
      <w:r w:rsidR="000C38F7" w:rsidRPr="00E703CE">
        <w:rPr>
          <w:rFonts w:asciiTheme="minorHAnsi" w:hAnsiTheme="minorHAnsi" w:cstheme="minorHAnsi"/>
          <w:b/>
          <w:color w:val="auto"/>
          <w:lang w:eastAsia="zh-CN"/>
        </w:rPr>
        <w:t>Data Analysis</w:t>
      </w:r>
    </w:p>
    <w:p w14:paraId="2C9BD0E6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6164C365" w14:textId="4646BD1F" w:rsidR="00464ABC" w:rsidRPr="00E703CE" w:rsidRDefault="000C25FB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 xml:space="preserve">Peptide analysis by </w:t>
      </w:r>
      <w:r w:rsidR="004F2F8B">
        <w:rPr>
          <w:rFonts w:asciiTheme="minorHAnsi" w:hAnsiTheme="minorHAnsi" w:cstheme="minorHAnsi"/>
          <w:b/>
          <w:color w:val="auto"/>
          <w:lang w:eastAsia="zh-CN"/>
        </w:rPr>
        <w:t>liquid chromatography-tandem mass spectrometry</w:t>
      </w:r>
    </w:p>
    <w:p w14:paraId="6C73CC0E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3D20400F" w14:textId="517D5BD2" w:rsidR="003068B9" w:rsidRPr="00E703CE" w:rsidRDefault="00464ABC" w:rsidP="00573856">
      <w:pPr>
        <w:pStyle w:val="ListParagraph"/>
        <w:numPr>
          <w:ilvl w:val="2"/>
          <w:numId w:val="45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Reconstitute the dried peptide fractions from step 5.3.7 in 15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F2F8B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Pr="00E703CE">
        <w:rPr>
          <w:rFonts w:asciiTheme="minorHAnsi" w:hAnsiTheme="minorHAnsi" w:cstheme="minorHAnsi"/>
          <w:color w:val="auto"/>
          <w:lang w:eastAsia="zh-CN"/>
        </w:rPr>
        <w:t>water containing 0.1% formic acid.</w:t>
      </w:r>
      <w:r w:rsidR="00363280" w:rsidRPr="00E703CE">
        <w:rPr>
          <w:rFonts w:asciiTheme="minorHAnsi" w:hAnsiTheme="minorHAnsi" w:cstheme="minorHAnsi"/>
          <w:color w:val="auto"/>
          <w:lang w:eastAsia="zh-CN"/>
        </w:rPr>
        <w:t xml:space="preserve"> Check the pH of reconstituted peptides by spotting 1 </w:t>
      </w:r>
      <w:proofErr w:type="spellStart"/>
      <w:r w:rsidR="00F72FD8" w:rsidRPr="00E703CE">
        <w:rPr>
          <w:rFonts w:asciiTheme="minorHAnsi" w:hAnsiTheme="minorHAnsi" w:cstheme="minorHAnsi"/>
          <w:color w:val="auto"/>
          <w:lang w:eastAsia="zh-CN"/>
        </w:rPr>
        <w:t>μL</w:t>
      </w:r>
      <w:proofErr w:type="spellEnd"/>
      <w:r w:rsidR="00363280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F2F8B">
        <w:rPr>
          <w:rFonts w:asciiTheme="minorHAnsi" w:hAnsiTheme="minorHAnsi" w:cstheme="minorHAnsi"/>
          <w:color w:val="auto"/>
          <w:lang w:eastAsia="zh-CN"/>
        </w:rPr>
        <w:t xml:space="preserve">of the </w:t>
      </w:r>
      <w:r w:rsidR="00363280" w:rsidRPr="00E703CE">
        <w:rPr>
          <w:rFonts w:asciiTheme="minorHAnsi" w:hAnsiTheme="minorHAnsi" w:cstheme="minorHAnsi"/>
          <w:color w:val="auto"/>
          <w:lang w:eastAsia="zh-CN"/>
        </w:rPr>
        <w:t xml:space="preserve">solution on a pH strip </w:t>
      </w:r>
      <w:r w:rsidR="00363280" w:rsidRPr="00E703CE">
        <w:rPr>
          <w:rFonts w:asciiTheme="minorHAnsi" w:hAnsiTheme="minorHAnsi" w:cstheme="minorHAnsi"/>
          <w:color w:val="auto"/>
          <w:lang w:eastAsia="zh-CN"/>
        </w:rPr>
        <w:lastRenderedPageBreak/>
        <w:t>(the pH should be under 3).</w:t>
      </w:r>
    </w:p>
    <w:p w14:paraId="780FB576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8CFF7B3" w14:textId="6114A2B9" w:rsidR="00464ABC" w:rsidRPr="00E703CE" w:rsidRDefault="00464ABC" w:rsidP="00537F36">
      <w:pPr>
        <w:pStyle w:val="ListParagraph"/>
        <w:numPr>
          <w:ilvl w:val="2"/>
          <w:numId w:val="45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Inject the reconstitute sample </w:t>
      </w:r>
      <w:r w:rsidR="004F2F8B">
        <w:rPr>
          <w:rFonts w:asciiTheme="minorHAnsi" w:hAnsiTheme="minorHAnsi" w:cstheme="minorHAnsi"/>
          <w:color w:val="auto"/>
          <w:lang w:eastAsia="zh-CN"/>
        </w:rPr>
        <w:t>in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to the </w:t>
      </w:r>
      <w:r w:rsidR="004F2F8B">
        <w:rPr>
          <w:rFonts w:asciiTheme="minorHAnsi" w:hAnsiTheme="minorHAnsi" w:cstheme="minorHAnsi"/>
          <w:color w:val="auto"/>
          <w:lang w:eastAsia="zh-CN"/>
        </w:rPr>
        <w:t>liquid chromatography (</w:t>
      </w:r>
      <w:r w:rsidRPr="00E703CE">
        <w:rPr>
          <w:rFonts w:asciiTheme="minorHAnsi" w:hAnsiTheme="minorHAnsi" w:cstheme="minorHAnsi"/>
          <w:color w:val="auto"/>
          <w:lang w:eastAsia="zh-CN"/>
        </w:rPr>
        <w:t>LC</w:t>
      </w:r>
      <w:r w:rsidR="004F2F8B">
        <w:rPr>
          <w:rFonts w:asciiTheme="minorHAnsi" w:hAnsiTheme="minorHAnsi" w:cstheme="minorHAnsi"/>
          <w:color w:val="auto"/>
          <w:lang w:eastAsia="zh-CN"/>
        </w:rPr>
        <w:t>)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column.</w:t>
      </w:r>
      <w:r w:rsidR="00363280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Apply an appropriate gradient of solvent (solvent A is water containing 0.1% formic acid, solvent B is ACN containing 0.1% formic acid) in </w:t>
      </w:r>
      <w:r w:rsidR="00537F36">
        <w:rPr>
          <w:rFonts w:asciiTheme="minorHAnsi" w:hAnsiTheme="minorHAnsi" w:cstheme="minorHAnsi"/>
          <w:color w:val="auto"/>
          <w:lang w:eastAsia="zh-CN"/>
        </w:rPr>
        <w:t>h</w:t>
      </w:r>
      <w:r w:rsidR="00537F36" w:rsidRPr="00537F36">
        <w:rPr>
          <w:rFonts w:asciiTheme="minorHAnsi" w:hAnsiTheme="minorHAnsi" w:cstheme="minorHAnsi"/>
          <w:color w:val="auto"/>
          <w:lang w:eastAsia="zh-CN"/>
        </w:rPr>
        <w:t xml:space="preserve">igh-performance liquid chromatography </w:t>
      </w:r>
      <w:r w:rsidR="00537F36">
        <w:rPr>
          <w:rFonts w:asciiTheme="minorHAnsi" w:hAnsiTheme="minorHAnsi" w:cstheme="minorHAnsi"/>
          <w:color w:val="auto"/>
          <w:lang w:eastAsia="zh-CN"/>
        </w:rPr>
        <w:t>(</w:t>
      </w:r>
      <w:r w:rsidRPr="00E703CE">
        <w:rPr>
          <w:rFonts w:asciiTheme="minorHAnsi" w:hAnsiTheme="minorHAnsi" w:cstheme="minorHAnsi"/>
          <w:color w:val="auto"/>
          <w:lang w:eastAsia="zh-CN"/>
        </w:rPr>
        <w:t>HPLC</w:t>
      </w:r>
      <w:r w:rsidR="00537F36">
        <w:rPr>
          <w:rFonts w:asciiTheme="minorHAnsi" w:hAnsiTheme="minorHAnsi" w:cstheme="minorHAnsi"/>
          <w:color w:val="auto"/>
          <w:lang w:eastAsia="zh-CN"/>
        </w:rPr>
        <w:t>)</w:t>
      </w:r>
      <w:r w:rsidRPr="00E703CE">
        <w:rPr>
          <w:rFonts w:asciiTheme="minorHAnsi" w:hAnsiTheme="minorHAnsi" w:cstheme="minorHAnsi"/>
          <w:color w:val="auto"/>
          <w:lang w:eastAsia="zh-CN"/>
        </w:rPr>
        <w:t>. A typical gradient of solvent B</w:t>
      </w:r>
      <w:r w:rsidR="004F2F8B">
        <w:rPr>
          <w:rFonts w:asciiTheme="minorHAnsi" w:hAnsiTheme="minorHAnsi" w:cstheme="minorHAnsi"/>
          <w:color w:val="auto"/>
          <w:lang w:eastAsia="zh-CN"/>
        </w:rPr>
        <w:t xml:space="preserve"> is as follows</w:t>
      </w:r>
      <w:r w:rsidRPr="00E703CE">
        <w:rPr>
          <w:rFonts w:asciiTheme="minorHAnsi" w:hAnsiTheme="minorHAnsi" w:cstheme="minorHAnsi"/>
          <w:color w:val="auto"/>
          <w:lang w:eastAsia="zh-CN"/>
        </w:rPr>
        <w:t>: 5</w:t>
      </w:r>
      <w:r w:rsidR="004F2F8B">
        <w:rPr>
          <w:rFonts w:asciiTheme="minorHAnsi" w:hAnsiTheme="minorHAnsi" w:cstheme="minorHAnsi"/>
          <w:color w:val="auto"/>
          <w:lang w:eastAsia="zh-CN"/>
        </w:rPr>
        <w:t xml:space="preserve">% </w:t>
      </w:r>
      <w:r w:rsidRPr="00E703CE">
        <w:rPr>
          <w:rFonts w:asciiTheme="minorHAnsi" w:hAnsiTheme="minorHAnsi" w:cstheme="minorHAnsi"/>
          <w:color w:val="auto"/>
          <w:lang w:eastAsia="zh-CN"/>
        </w:rPr>
        <w:t>-</w:t>
      </w:r>
      <w:r w:rsidR="004F2F8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>35% in 40 min; 35</w:t>
      </w:r>
      <w:r w:rsidR="004F2F8B">
        <w:rPr>
          <w:rFonts w:asciiTheme="minorHAnsi" w:hAnsiTheme="minorHAnsi" w:cstheme="minorHAnsi"/>
          <w:color w:val="auto"/>
          <w:lang w:eastAsia="zh-CN"/>
        </w:rPr>
        <w:t xml:space="preserve">% </w:t>
      </w:r>
      <w:r w:rsidRPr="00E703CE">
        <w:rPr>
          <w:rFonts w:asciiTheme="minorHAnsi" w:hAnsiTheme="minorHAnsi" w:cstheme="minorHAnsi"/>
          <w:color w:val="auto"/>
          <w:lang w:eastAsia="zh-CN"/>
        </w:rPr>
        <w:t>-</w:t>
      </w:r>
      <w:r w:rsidR="004F2F8B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>70% in 4 min; and held at 75% for 10 min.</w:t>
      </w:r>
    </w:p>
    <w:p w14:paraId="1CB67D0D" w14:textId="77777777" w:rsidR="00363280" w:rsidRPr="00E703CE" w:rsidRDefault="00363280" w:rsidP="00363280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4D32E500" w14:textId="11926879" w:rsidR="00363280" w:rsidRPr="00E703CE" w:rsidRDefault="005D40ED" w:rsidP="00363280">
      <w:pPr>
        <w:pStyle w:val="ListParagraph"/>
        <w:numPr>
          <w:ilvl w:val="2"/>
          <w:numId w:val="45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Ionize the eluted peptides by electrospray and operate the mass spectrometer in data-dependent mode. Select 15 most abundant ions (multiply charged: 2+, 3+, or higher) in the initial MS scan </w:t>
      </w:r>
      <w:r w:rsidR="00601D82" w:rsidRPr="00E703CE">
        <w:rPr>
          <w:rFonts w:asciiTheme="minorHAnsi" w:hAnsiTheme="minorHAnsi" w:cstheme="minorHAnsi"/>
          <w:color w:val="auto"/>
          <w:lang w:eastAsia="zh-CN"/>
        </w:rPr>
        <w:t xml:space="preserve">for </w:t>
      </w:r>
      <w:r w:rsidR="004F2F8B">
        <w:rPr>
          <w:rFonts w:asciiTheme="minorHAnsi" w:hAnsiTheme="minorHAnsi" w:cstheme="minorHAnsi"/>
          <w:color w:val="auto"/>
          <w:lang w:eastAsia="zh-CN"/>
        </w:rPr>
        <w:t>a tandem mass spectrometry (</w:t>
      </w:r>
      <w:r w:rsidR="00601D82" w:rsidRPr="00E703CE">
        <w:rPr>
          <w:rFonts w:asciiTheme="minorHAnsi" w:hAnsiTheme="minorHAnsi" w:cstheme="minorHAnsi"/>
          <w:color w:val="auto"/>
          <w:lang w:eastAsia="zh-CN"/>
        </w:rPr>
        <w:t>MS/MS</w:t>
      </w:r>
      <w:r w:rsidR="004F2F8B">
        <w:rPr>
          <w:rFonts w:asciiTheme="minorHAnsi" w:hAnsiTheme="minorHAnsi" w:cstheme="minorHAnsi"/>
          <w:color w:val="auto"/>
          <w:lang w:eastAsia="zh-CN"/>
        </w:rPr>
        <w:t>)</w:t>
      </w:r>
      <w:r w:rsidR="00601D82" w:rsidRPr="00E703CE">
        <w:rPr>
          <w:rFonts w:asciiTheme="minorHAnsi" w:hAnsiTheme="minorHAnsi" w:cstheme="minorHAnsi"/>
          <w:color w:val="auto"/>
          <w:lang w:eastAsia="zh-CN"/>
        </w:rPr>
        <w:t xml:space="preserve"> scan (collision-induced dissociation, CID). Set the dynamic exclusion size to 500 with a maximum duration time of 25 s.</w:t>
      </w:r>
    </w:p>
    <w:p w14:paraId="1E990CFB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3C86EAE5" w14:textId="745BF37A" w:rsidR="003068B9" w:rsidRPr="00E703CE" w:rsidRDefault="00D70C40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 xml:space="preserve">Protein identification and quantification using </w:t>
      </w:r>
      <w:bookmarkStart w:id="3" w:name="_Hlk516134866"/>
      <w:r w:rsidRPr="00E703CE">
        <w:rPr>
          <w:rFonts w:asciiTheme="minorHAnsi" w:hAnsiTheme="minorHAnsi" w:cstheme="minorHAnsi"/>
          <w:b/>
          <w:color w:val="auto"/>
          <w:lang w:eastAsia="zh-CN"/>
        </w:rPr>
        <w:t>MaxQuant</w:t>
      </w:r>
      <w:bookmarkEnd w:id="3"/>
      <w:r w:rsidR="00611643" w:rsidRPr="00E703CE">
        <w:rPr>
          <w:rFonts w:asciiTheme="minorHAnsi" w:hAnsiTheme="minorHAnsi" w:cstheme="minorHAnsi"/>
          <w:b/>
          <w:color w:val="auto"/>
          <w:lang w:eastAsia="zh-CN"/>
        </w:rPr>
        <w:fldChar w:fldCharType="begin"/>
      </w:r>
      <w:r w:rsidR="00C77F5D" w:rsidRPr="00E703CE">
        <w:rPr>
          <w:rFonts w:asciiTheme="minorHAnsi" w:hAnsiTheme="minorHAnsi" w:cstheme="minorHAnsi"/>
          <w:b/>
          <w:color w:val="auto"/>
          <w:lang w:eastAsia="zh-CN"/>
        </w:rPr>
        <w:instrText xml:space="preserve"> ADDIN EN.CITE &lt;EndNote&gt;&lt;Cite&gt;&lt;Author&gt;Cox&lt;/Author&gt;&lt;Year&gt;2008&lt;/Year&gt;&lt;RecNum&gt;437&lt;/RecNum&gt;&lt;DisplayText&gt;&lt;style face="superscript"&gt;31&lt;/style&gt;&lt;/DisplayText&gt;&lt;record&gt;&lt;rec-number&gt;437&lt;/rec-number&gt;&lt;foreign-keys&gt;&lt;key app="EN" db-id="pvdzfaxf3dxaabe0xenvaawdfw0zfdxd5ds0" timestamp="1462855726"&gt;437&lt;/key&gt;&lt;/foreign-keys&gt;&lt;ref-type name="Journal Article"&gt;17&lt;/ref-type&gt;&lt;contributors&gt;&lt;authors&gt;&lt;author&gt;Cox, J.&lt;/author&gt;&lt;author&gt;Mann, M.&lt;/author&gt;&lt;/authors&gt;&lt;/contributors&gt;&lt;auth-address&gt;Max Planck Inst Biochem, Dept Prote &amp;amp; Signal Transduct, D-82152 Martinsried, Germany&lt;/auth-address&gt;&lt;titles&gt;&lt;title&gt;MaxQuant enables high peptide identification rates, individualized p.p.b.-range mass accuracies and proteome-wide protein quantification&lt;/title&gt;&lt;secondary-title&gt;Nat. Biotechnol.&lt;/secondary-title&gt;&lt;alt-title&gt;Nat Biotechnol&lt;/alt-title&gt;&lt;/titles&gt;&lt;periodical&gt;&lt;full-title&gt;Nat. Biotechnol.&lt;/full-title&gt;&lt;/periodical&gt;&lt;alt-periodical&gt;&lt;full-title&gt;Nat Biotechnol&lt;/full-title&gt;&lt;/alt-periodical&gt;&lt;pages&gt;1367-1372&lt;/pages&gt;&lt;volume&gt;26&lt;/volume&gt;&lt;number&gt;12&lt;/number&gt;&lt;section&gt;1367&lt;/section&gt;&lt;keywords&gt;&lt;keyword&gt;spectrometry-based proteomics&lt;/keyword&gt;&lt;keyword&gt;cell-culture silac&lt;/keyword&gt;&lt;keyword&gt;amino-acids&lt;/keyword&gt;&lt;keyword&gt;quantitative proteomics&lt;/keyword&gt;&lt;keyword&gt;global analysis&lt;/keyword&gt;&lt;keyword&gt;expression&lt;/keyword&gt;&lt;keyword&gt;yeast&lt;/keyword&gt;&lt;keyword&gt;distributions&lt;/keyword&gt;&lt;keyword&gt;databases&lt;/keyword&gt;&lt;keyword&gt;tools&lt;/keyword&gt;&lt;/keywords&gt;&lt;dates&gt;&lt;year&gt;2008&lt;/year&gt;&lt;pub-dates&gt;&lt;date&gt;Dec&lt;/date&gt;&lt;/pub-dates&gt;&lt;/dates&gt;&lt;isbn&gt;1087-0156&lt;/isbn&gt;&lt;accession-num&gt;WOS:000261591300022&lt;/accession-num&gt;&lt;urls&gt;&lt;related-urls&gt;&lt;url&gt;&amp;lt;Go to ISI&amp;gt;://WOS:000261591300022&lt;/url&gt;&lt;/related-urls&gt;&lt;/urls&gt;&lt;electronic-resource-num&gt;10.1038/nbt.1511&lt;/electronic-resource-num&gt;&lt;language&gt;English&lt;/language&gt;&lt;/record&gt;&lt;/Cite&gt;&lt;/EndNote&gt;</w:instrText>
      </w:r>
      <w:r w:rsidR="00611643" w:rsidRPr="00E703CE">
        <w:rPr>
          <w:rFonts w:asciiTheme="minorHAnsi" w:hAnsiTheme="minorHAnsi" w:cstheme="minorHAnsi"/>
          <w:b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b/>
          <w:noProof/>
          <w:color w:val="auto"/>
          <w:vertAlign w:val="superscript"/>
          <w:lang w:eastAsia="zh-CN"/>
        </w:rPr>
        <w:t>31</w:t>
      </w:r>
      <w:r w:rsidR="00611643" w:rsidRPr="00E703CE">
        <w:rPr>
          <w:rFonts w:asciiTheme="minorHAnsi" w:hAnsiTheme="minorHAnsi" w:cstheme="minorHAnsi"/>
          <w:b/>
          <w:color w:val="auto"/>
          <w:lang w:eastAsia="zh-CN"/>
        </w:rPr>
        <w:fldChar w:fldCharType="end"/>
      </w:r>
    </w:p>
    <w:p w14:paraId="1B69BD34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7D82D759" w14:textId="1B9D1103" w:rsidR="00D70C40" w:rsidRPr="00E703CE" w:rsidRDefault="003A04B6" w:rsidP="00573856">
      <w:pPr>
        <w:pStyle w:val="ListParagraph"/>
        <w:numPr>
          <w:ilvl w:val="2"/>
          <w:numId w:val="27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Set t</w:t>
      </w:r>
      <w:r w:rsidR="003068B9" w:rsidRPr="00E703CE">
        <w:rPr>
          <w:rFonts w:asciiTheme="minorHAnsi" w:hAnsiTheme="minorHAnsi" w:cstheme="minorHAnsi"/>
          <w:color w:val="auto"/>
          <w:lang w:eastAsia="zh-CN"/>
        </w:rPr>
        <w:t xml:space="preserve">he false discovery rate (FDR) of protein identification </w:t>
      </w:r>
      <w:r w:rsidRPr="00E703CE">
        <w:rPr>
          <w:rFonts w:asciiTheme="minorHAnsi" w:hAnsiTheme="minorHAnsi" w:cstheme="minorHAnsi"/>
          <w:color w:val="auto"/>
          <w:lang w:eastAsia="zh-CN"/>
        </w:rPr>
        <w:t>to</w:t>
      </w:r>
      <w:r w:rsidR="003068B9" w:rsidRPr="00E703CE">
        <w:rPr>
          <w:rFonts w:asciiTheme="minorHAnsi" w:hAnsiTheme="minorHAnsi" w:cstheme="minorHAnsi"/>
          <w:color w:val="auto"/>
          <w:lang w:eastAsia="zh-CN"/>
        </w:rPr>
        <w:t xml:space="preserve"> 0.01 and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set </w:t>
      </w:r>
      <w:r w:rsidR="003068B9" w:rsidRPr="00E703CE">
        <w:rPr>
          <w:rFonts w:asciiTheme="minorHAnsi" w:hAnsiTheme="minorHAnsi" w:cstheme="minorHAnsi"/>
          <w:color w:val="auto"/>
          <w:lang w:eastAsia="zh-CN"/>
        </w:rPr>
        <w:t xml:space="preserve">the number of unique peptides </w:t>
      </w:r>
      <w:r w:rsidRPr="00E703CE">
        <w:rPr>
          <w:rFonts w:asciiTheme="minorHAnsi" w:hAnsiTheme="minorHAnsi" w:cstheme="minorHAnsi"/>
          <w:color w:val="auto"/>
          <w:lang w:eastAsia="zh-CN"/>
        </w:rPr>
        <w:t>to 2</w:t>
      </w:r>
      <w:r w:rsidR="003068B9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proofErr w:type="gramStart"/>
      <w:r w:rsidRPr="00E703CE">
        <w:rPr>
          <w:rFonts w:asciiTheme="minorHAnsi" w:hAnsiTheme="minorHAnsi" w:cstheme="minorHAnsi"/>
          <w:color w:val="auto"/>
          <w:lang w:eastAsia="zh-CN"/>
        </w:rPr>
        <w:t>in order to</w:t>
      </w:r>
      <w:proofErr w:type="gramEnd"/>
      <w:r w:rsidR="003068B9" w:rsidRPr="00E703CE">
        <w:rPr>
          <w:rFonts w:asciiTheme="minorHAnsi" w:hAnsiTheme="minorHAnsi" w:cstheme="minorHAnsi"/>
          <w:color w:val="auto"/>
          <w:lang w:eastAsia="zh-CN"/>
        </w:rPr>
        <w:t xml:space="preserve"> increase accuracy and reliability.</w:t>
      </w:r>
    </w:p>
    <w:p w14:paraId="1650D62B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46401A9" w14:textId="2907F0F7" w:rsidR="003068B9" w:rsidRPr="00E703CE" w:rsidRDefault="00513A63" w:rsidP="00573856">
      <w:pPr>
        <w:pStyle w:val="ListParagraph"/>
        <w:numPr>
          <w:ilvl w:val="2"/>
          <w:numId w:val="27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Set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minimal required </w:t>
      </w:r>
      <w:r w:rsidR="003E21EC" w:rsidRPr="00E703CE">
        <w:rPr>
          <w:rFonts w:asciiTheme="minorHAnsi" w:hAnsiTheme="minorHAnsi" w:cstheme="minorHAnsi"/>
          <w:color w:val="auto"/>
          <w:lang w:eastAsia="zh-CN"/>
        </w:rPr>
        <w:t>ratio count</w:t>
      </w:r>
      <w:r w:rsidR="00401CA6" w:rsidRPr="00E703CE">
        <w:rPr>
          <w:rFonts w:asciiTheme="minorHAnsi" w:hAnsiTheme="minorHAnsi" w:cstheme="minorHAnsi"/>
          <w:color w:val="auto"/>
          <w:lang w:eastAsia="zh-CN"/>
        </w:rPr>
        <w:t xml:space="preserve">s </w:t>
      </w:r>
      <w:r w:rsidR="00FE1576" w:rsidRPr="00E703CE">
        <w:rPr>
          <w:rFonts w:asciiTheme="minorHAnsi" w:hAnsiTheme="minorHAnsi" w:cstheme="minorHAnsi"/>
          <w:color w:val="auto"/>
          <w:lang w:eastAsia="zh-CN"/>
        </w:rPr>
        <w:t>(unique + razor)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for protein quantification</w:t>
      </w:r>
      <w:r w:rsidR="00FE1576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to </w:t>
      </w:r>
      <w:proofErr w:type="gramStart"/>
      <w:r w:rsidRPr="00E703CE">
        <w:rPr>
          <w:rFonts w:asciiTheme="minorHAnsi" w:hAnsiTheme="minorHAnsi" w:cstheme="minorHAnsi"/>
          <w:color w:val="auto"/>
          <w:lang w:eastAsia="zh-CN"/>
        </w:rPr>
        <w:t>2,</w:t>
      </w:r>
      <w:r w:rsidR="00FE1576" w:rsidRPr="00E703CE">
        <w:rPr>
          <w:rFonts w:asciiTheme="minorHAnsi" w:hAnsiTheme="minorHAnsi" w:cstheme="minorHAnsi"/>
          <w:color w:val="auto"/>
          <w:lang w:eastAsia="zh-CN"/>
        </w:rPr>
        <w:t xml:space="preserve"> and</w:t>
      </w:r>
      <w:proofErr w:type="gramEnd"/>
      <w:r w:rsidR="00FE1576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E21EC" w:rsidRPr="00E703CE">
        <w:rPr>
          <w:rFonts w:asciiTheme="minorHAnsi" w:hAnsiTheme="minorHAnsi" w:cstheme="minorHAnsi"/>
          <w:color w:val="auto"/>
          <w:lang w:eastAsia="zh-CN"/>
        </w:rPr>
        <w:t xml:space="preserve">enable </w:t>
      </w:r>
      <w:r w:rsidR="00FE1576" w:rsidRPr="00E703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DE430D" w:rsidRPr="00537F36">
        <w:rPr>
          <w:rFonts w:asciiTheme="minorHAnsi" w:hAnsiTheme="minorHAnsi" w:cstheme="minorHAnsi"/>
          <w:b/>
          <w:color w:val="auto"/>
          <w:lang w:eastAsia="zh-CN"/>
        </w:rPr>
        <w:t>R</w:t>
      </w:r>
      <w:r w:rsidR="00FE1576" w:rsidRPr="00537F36">
        <w:rPr>
          <w:rFonts w:asciiTheme="minorHAnsi" w:hAnsiTheme="minorHAnsi" w:cstheme="minorHAnsi"/>
          <w:b/>
          <w:color w:val="auto"/>
          <w:lang w:eastAsia="zh-CN"/>
        </w:rPr>
        <w:t>e-quantify</w:t>
      </w:r>
      <w:r w:rsidR="00FE1576" w:rsidRPr="00E703CE">
        <w:rPr>
          <w:rFonts w:asciiTheme="minorHAnsi" w:hAnsiTheme="minorHAnsi" w:cstheme="minorHAnsi"/>
          <w:color w:val="auto"/>
          <w:lang w:eastAsia="zh-CN"/>
        </w:rPr>
        <w:t xml:space="preserve"> and </w:t>
      </w:r>
      <w:r w:rsidR="00DE430D">
        <w:rPr>
          <w:rFonts w:asciiTheme="minorHAnsi" w:hAnsiTheme="minorHAnsi" w:cstheme="minorHAnsi"/>
          <w:b/>
          <w:color w:val="auto"/>
          <w:lang w:eastAsia="zh-CN"/>
        </w:rPr>
        <w:t>M</w:t>
      </w:r>
      <w:r w:rsidR="00FE1576" w:rsidRPr="00537F36">
        <w:rPr>
          <w:rFonts w:asciiTheme="minorHAnsi" w:hAnsiTheme="minorHAnsi" w:cstheme="minorHAnsi"/>
          <w:b/>
          <w:color w:val="auto"/>
          <w:lang w:eastAsia="zh-CN"/>
        </w:rPr>
        <w:t>atch between runs</w:t>
      </w:r>
      <w:r w:rsidR="00FE1576" w:rsidRPr="00E703CE">
        <w:rPr>
          <w:rFonts w:asciiTheme="minorHAnsi" w:hAnsiTheme="minorHAnsi" w:cstheme="minorHAnsi"/>
          <w:color w:val="auto"/>
          <w:lang w:eastAsia="zh-CN"/>
        </w:rPr>
        <w:t xml:space="preserve"> functions.</w:t>
      </w:r>
    </w:p>
    <w:p w14:paraId="0D7FCB9E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1F92D583" w14:textId="046B6362" w:rsidR="00EB743F" w:rsidRPr="00E703CE" w:rsidRDefault="00EB743F" w:rsidP="00573856">
      <w:pPr>
        <w:pStyle w:val="ListParagraph"/>
        <w:numPr>
          <w:ilvl w:val="1"/>
          <w:numId w:val="24"/>
        </w:numPr>
        <w:rPr>
          <w:rFonts w:asciiTheme="minorHAnsi" w:hAnsiTheme="minorHAnsi" w:cstheme="minorHAnsi"/>
          <w:b/>
          <w:color w:val="auto"/>
          <w:lang w:eastAsia="zh-CN"/>
        </w:rPr>
      </w:pPr>
      <w:r w:rsidRPr="00E703CE">
        <w:rPr>
          <w:rFonts w:asciiTheme="minorHAnsi" w:hAnsiTheme="minorHAnsi" w:cstheme="minorHAnsi"/>
          <w:b/>
          <w:color w:val="auto"/>
          <w:lang w:eastAsia="zh-CN"/>
        </w:rPr>
        <w:t>Enrichment significance evaluation using the R/Bioconductor package limma</w:t>
      </w:r>
      <w:r w:rsidR="009A744E" w:rsidRPr="00E703CE">
        <w:rPr>
          <w:rFonts w:asciiTheme="minorHAnsi" w:hAnsiTheme="minorHAnsi" w:cstheme="minorHAnsi"/>
          <w:b/>
          <w:color w:val="auto"/>
          <w:lang w:eastAsia="zh-CN"/>
        </w:rPr>
        <w:fldChar w:fldCharType="begin">
          <w:fldData xml:space="preserve">PEVuZE5vdGU+PENpdGU+PEF1dGhvcj5SaXRjaGllPC9BdXRob3I+PFllYXI+MjAxNTwvWWVhcj48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=
</w:fldData>
        </w:fldChar>
      </w:r>
      <w:r w:rsidR="00C77F5D" w:rsidRPr="00E703CE">
        <w:rPr>
          <w:rFonts w:asciiTheme="minorHAnsi" w:hAnsiTheme="minorHAnsi" w:cstheme="minorHAnsi"/>
          <w:b/>
          <w:color w:val="auto"/>
          <w:lang w:eastAsia="zh-CN"/>
        </w:rPr>
        <w:instrText xml:space="preserve"> ADDIN EN.CITE </w:instrText>
      </w:r>
      <w:r w:rsidR="00C77F5D" w:rsidRPr="00E703CE">
        <w:rPr>
          <w:rFonts w:asciiTheme="minorHAnsi" w:hAnsiTheme="minorHAnsi" w:cstheme="minorHAnsi"/>
          <w:b/>
          <w:color w:val="auto"/>
          <w:lang w:eastAsia="zh-CN"/>
        </w:rPr>
        <w:fldChar w:fldCharType="begin">
          <w:fldData xml:space="preserve">PEVuZE5vdGU+PENpdGU+PEF1dGhvcj5SaXRjaGllPC9BdXRob3I+PFllYXI+MjAxNTwvWWVhcj48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=
</w:fldData>
        </w:fldChar>
      </w:r>
      <w:r w:rsidR="00C77F5D" w:rsidRPr="00E703CE">
        <w:rPr>
          <w:rFonts w:asciiTheme="minorHAnsi" w:hAnsiTheme="minorHAnsi" w:cstheme="minorHAnsi"/>
          <w:b/>
          <w:color w:val="auto"/>
          <w:lang w:eastAsia="zh-CN"/>
        </w:rPr>
        <w:instrText xml:space="preserve"> ADDIN EN.CITE.DATA </w:instrText>
      </w:r>
      <w:r w:rsidR="00C77F5D" w:rsidRPr="00E703CE">
        <w:rPr>
          <w:rFonts w:asciiTheme="minorHAnsi" w:hAnsiTheme="minorHAnsi" w:cstheme="minorHAnsi"/>
          <w:b/>
          <w:color w:val="auto"/>
          <w:lang w:eastAsia="zh-CN"/>
        </w:rPr>
      </w:r>
      <w:r w:rsidR="00C77F5D" w:rsidRPr="00E703CE">
        <w:rPr>
          <w:rFonts w:asciiTheme="minorHAnsi" w:hAnsiTheme="minorHAnsi" w:cstheme="minorHAnsi"/>
          <w:b/>
          <w:color w:val="auto"/>
          <w:lang w:eastAsia="zh-CN"/>
        </w:rPr>
        <w:fldChar w:fldCharType="end"/>
      </w:r>
      <w:r w:rsidR="009A744E" w:rsidRPr="00E703CE">
        <w:rPr>
          <w:rFonts w:asciiTheme="minorHAnsi" w:hAnsiTheme="minorHAnsi" w:cstheme="minorHAnsi"/>
          <w:b/>
          <w:color w:val="auto"/>
          <w:lang w:eastAsia="zh-CN"/>
        </w:rPr>
      </w:r>
      <w:r w:rsidR="009A744E" w:rsidRPr="00E703CE">
        <w:rPr>
          <w:rFonts w:asciiTheme="minorHAnsi" w:hAnsiTheme="minorHAnsi" w:cstheme="minorHAnsi"/>
          <w:b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b/>
          <w:noProof/>
          <w:color w:val="auto"/>
          <w:vertAlign w:val="superscript"/>
          <w:lang w:eastAsia="zh-CN"/>
        </w:rPr>
        <w:t>32</w:t>
      </w:r>
      <w:r w:rsidR="009A744E" w:rsidRPr="00E703CE">
        <w:rPr>
          <w:rFonts w:asciiTheme="minorHAnsi" w:hAnsiTheme="minorHAnsi" w:cstheme="minorHAnsi"/>
          <w:b/>
          <w:color w:val="auto"/>
          <w:lang w:eastAsia="zh-CN"/>
        </w:rPr>
        <w:fldChar w:fldCharType="end"/>
      </w:r>
    </w:p>
    <w:p w14:paraId="7BD4ADF7" w14:textId="77777777" w:rsidR="00C12CBD" w:rsidRPr="00E703CE" w:rsidRDefault="00C12CBD" w:rsidP="00C12CBD">
      <w:pPr>
        <w:pStyle w:val="ListParagraph"/>
        <w:ind w:left="0"/>
        <w:rPr>
          <w:rFonts w:asciiTheme="minorHAnsi" w:hAnsiTheme="minorHAnsi" w:cstheme="minorHAnsi"/>
          <w:b/>
          <w:color w:val="auto"/>
          <w:lang w:eastAsia="zh-CN"/>
        </w:rPr>
      </w:pPr>
    </w:p>
    <w:p w14:paraId="50462792" w14:textId="00BE79F8" w:rsidR="00EB743F" w:rsidRPr="00E703CE" w:rsidRDefault="00EB743F" w:rsidP="000F773B">
      <w:pPr>
        <w:pStyle w:val="ListParagraph"/>
        <w:numPr>
          <w:ilvl w:val="2"/>
          <w:numId w:val="46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Perform a moderated </w:t>
      </w:r>
      <w:r w:rsidRPr="00E703CE">
        <w:rPr>
          <w:rFonts w:asciiTheme="minorHAnsi" w:hAnsiTheme="minorHAnsi" w:cstheme="minorHAnsi"/>
          <w:i/>
          <w:color w:val="auto"/>
          <w:lang w:eastAsia="zh-CN"/>
        </w:rPr>
        <w:t>t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-test </w:t>
      </w:r>
      <w:r w:rsidR="00D50BFD" w:rsidRPr="00E703CE">
        <w:rPr>
          <w:rFonts w:asciiTheme="minorHAnsi" w:hAnsiTheme="minorHAnsi" w:cstheme="minorHAnsi"/>
          <w:color w:val="auto"/>
          <w:lang w:eastAsia="zh-CN"/>
        </w:rPr>
        <w:t xml:space="preserve">implemented in </w:t>
      </w:r>
      <w:proofErr w:type="spellStart"/>
      <w:r w:rsidR="00D50BFD" w:rsidRPr="00E703CE">
        <w:rPr>
          <w:rFonts w:asciiTheme="minorHAnsi" w:hAnsiTheme="minorHAnsi" w:cstheme="minorHAnsi"/>
          <w:color w:val="auto"/>
          <w:lang w:eastAsia="zh-CN"/>
        </w:rPr>
        <w:t>limma</w:t>
      </w:r>
      <w:proofErr w:type="spellEnd"/>
      <w:r w:rsidR="00D50BFD" w:rsidRPr="00E703CE">
        <w:rPr>
          <w:rFonts w:asciiTheme="minorHAnsi" w:hAnsiTheme="minorHAnsi" w:cstheme="minorHAnsi"/>
          <w:color w:val="auto"/>
          <w:lang w:eastAsia="zh-CN"/>
        </w:rPr>
        <w:t xml:space="preserve"> to test the Log2-</w:t>
      </w:r>
      <w:r w:rsidR="00BE6E0C" w:rsidRPr="00E703CE">
        <w:rPr>
          <w:rFonts w:asciiTheme="minorHAnsi" w:hAnsiTheme="minorHAnsi" w:cstheme="minorHAnsi"/>
          <w:color w:val="auto"/>
          <w:lang w:eastAsia="zh-CN"/>
        </w:rPr>
        <w:t>fold change</w:t>
      </w:r>
      <w:r w:rsidR="00D50BFD" w:rsidRPr="00E703CE">
        <w:rPr>
          <w:rFonts w:asciiTheme="minorHAnsi" w:hAnsiTheme="minorHAnsi" w:cstheme="minorHAnsi"/>
          <w:color w:val="auto"/>
          <w:lang w:eastAsia="zh-CN"/>
        </w:rPr>
        <w:t xml:space="preserve"> against zero from at least three biological replicates</w:t>
      </w:r>
      <w:r w:rsidR="00231A4D" w:rsidRPr="00E703CE">
        <w:rPr>
          <w:rFonts w:asciiTheme="minorHAnsi" w:hAnsiTheme="minorHAnsi" w:cstheme="minorHAnsi"/>
          <w:color w:val="auto"/>
          <w:lang w:eastAsia="zh-CN"/>
        </w:rPr>
        <w:t xml:space="preserve">. Use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proofErr w:type="spellStart"/>
      <w:proofErr w:type="gramStart"/>
      <w:r w:rsidR="00231A4D" w:rsidRPr="00537F36">
        <w:rPr>
          <w:rFonts w:asciiTheme="minorHAnsi" w:hAnsiTheme="minorHAnsi" w:cstheme="minorHAnsi"/>
          <w:b/>
          <w:color w:val="auto"/>
          <w:lang w:eastAsia="zh-CN"/>
        </w:rPr>
        <w:t>read.table</w:t>
      </w:r>
      <w:proofErr w:type="spellEnd"/>
      <w:proofErr w:type="gramEnd"/>
      <w:r w:rsidR="00231A4D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0F773B" w:rsidRPr="00E703CE">
        <w:rPr>
          <w:rFonts w:asciiTheme="minorHAnsi" w:hAnsiTheme="minorHAnsi" w:cstheme="minorHAnsi"/>
          <w:color w:val="auto"/>
          <w:lang w:eastAsia="zh-CN"/>
        </w:rPr>
        <w:t xml:space="preserve">function to read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0F773B" w:rsidRPr="00E703CE">
        <w:rPr>
          <w:rFonts w:asciiTheme="minorHAnsi" w:hAnsiTheme="minorHAnsi" w:cstheme="minorHAnsi"/>
          <w:color w:val="auto"/>
          <w:lang w:eastAsia="zh-CN"/>
        </w:rPr>
        <w:t>data table. Then</w:t>
      </w:r>
      <w:r w:rsidR="00DE430D">
        <w:rPr>
          <w:rFonts w:asciiTheme="minorHAnsi" w:hAnsiTheme="minorHAnsi" w:cstheme="minorHAnsi"/>
          <w:color w:val="auto"/>
          <w:lang w:eastAsia="zh-CN"/>
        </w:rPr>
        <w:t>,</w:t>
      </w:r>
      <w:r w:rsidR="000F773B" w:rsidRPr="00E703CE">
        <w:rPr>
          <w:rFonts w:asciiTheme="minorHAnsi" w:hAnsiTheme="minorHAnsi" w:cstheme="minorHAnsi"/>
          <w:color w:val="auto"/>
          <w:lang w:eastAsia="zh-CN"/>
        </w:rPr>
        <w:t xml:space="preserve"> use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proofErr w:type="spellStart"/>
      <w:r w:rsidR="000F773B" w:rsidRPr="00537F36">
        <w:rPr>
          <w:rFonts w:asciiTheme="minorHAnsi" w:hAnsiTheme="minorHAnsi" w:cstheme="minorHAnsi"/>
          <w:b/>
          <w:color w:val="auto"/>
          <w:lang w:eastAsia="zh-CN"/>
        </w:rPr>
        <w:t>lmFit</w:t>
      </w:r>
      <w:proofErr w:type="spellEnd"/>
      <w:r w:rsidR="000F773B" w:rsidRPr="00E703CE">
        <w:rPr>
          <w:rFonts w:asciiTheme="minorHAnsi" w:hAnsiTheme="minorHAnsi" w:cstheme="minorHAnsi"/>
          <w:color w:val="auto"/>
          <w:lang w:eastAsia="zh-CN"/>
        </w:rPr>
        <w:t xml:space="preserve"> and </w:t>
      </w:r>
      <w:proofErr w:type="spellStart"/>
      <w:r w:rsidR="000F773B" w:rsidRPr="00537F36">
        <w:rPr>
          <w:b/>
          <w:color w:val="auto"/>
        </w:rPr>
        <w:t>eBayes</w:t>
      </w:r>
      <w:proofErr w:type="spellEnd"/>
      <w:r w:rsidR="000F773B" w:rsidRPr="00E703CE">
        <w:rPr>
          <w:rFonts w:asciiTheme="minorHAnsi" w:hAnsiTheme="minorHAnsi" w:cstheme="minorHAnsi"/>
          <w:color w:val="auto"/>
          <w:lang w:eastAsia="zh-CN"/>
        </w:rPr>
        <w:t xml:space="preserve"> functions for data fitting. Use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proofErr w:type="spellStart"/>
      <w:r w:rsidR="000F773B" w:rsidRPr="00537F36">
        <w:rPr>
          <w:rFonts w:asciiTheme="minorHAnsi" w:hAnsiTheme="minorHAnsi" w:cstheme="minorHAnsi"/>
          <w:b/>
          <w:color w:val="auto"/>
          <w:lang w:eastAsia="zh-CN"/>
        </w:rPr>
        <w:t>topTable</w:t>
      </w:r>
      <w:proofErr w:type="spellEnd"/>
      <w:r w:rsidR="000F773B" w:rsidRPr="00E703CE">
        <w:rPr>
          <w:rFonts w:asciiTheme="minorHAnsi" w:hAnsiTheme="minorHAnsi" w:cstheme="minorHAnsi"/>
          <w:color w:val="auto"/>
          <w:lang w:eastAsia="zh-CN"/>
        </w:rPr>
        <w:t xml:space="preserve"> function to export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0F773B" w:rsidRPr="00E703CE">
        <w:rPr>
          <w:rFonts w:asciiTheme="minorHAnsi" w:hAnsiTheme="minorHAnsi" w:cstheme="minorHAnsi"/>
          <w:color w:val="auto"/>
          <w:lang w:eastAsia="zh-CN"/>
        </w:rPr>
        <w:t xml:space="preserve">calculation results (including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0F773B" w:rsidRPr="00E703CE">
        <w:rPr>
          <w:rFonts w:asciiTheme="minorHAnsi" w:hAnsiTheme="minorHAnsi" w:cstheme="minorHAnsi"/>
          <w:color w:val="auto"/>
          <w:lang w:eastAsia="zh-CN"/>
        </w:rPr>
        <w:t xml:space="preserve">averaged Log2-fold change and </w:t>
      </w:r>
      <w:r w:rsidR="000F773B" w:rsidRPr="00E703CE">
        <w:rPr>
          <w:rFonts w:asciiTheme="minorHAnsi" w:hAnsiTheme="minorHAnsi" w:cstheme="minorHAnsi"/>
          <w:i/>
          <w:color w:val="auto"/>
          <w:lang w:eastAsia="zh-CN"/>
        </w:rPr>
        <w:t>P</w:t>
      </w:r>
      <w:r w:rsidR="000F773B" w:rsidRPr="00E703CE">
        <w:rPr>
          <w:rFonts w:asciiTheme="minorHAnsi" w:hAnsiTheme="minorHAnsi" w:cstheme="minorHAnsi"/>
          <w:color w:val="auto"/>
          <w:lang w:eastAsia="zh-CN"/>
        </w:rPr>
        <w:t xml:space="preserve"> values).</w:t>
      </w:r>
    </w:p>
    <w:p w14:paraId="1F477644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2CADEB6A" w14:textId="21187D0E" w:rsidR="00D50BFD" w:rsidRPr="00E703CE" w:rsidRDefault="00D50BFD" w:rsidP="00573856">
      <w:pPr>
        <w:pStyle w:val="ListParagraph"/>
        <w:numPr>
          <w:ilvl w:val="2"/>
          <w:numId w:val="46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Correct the </w:t>
      </w:r>
      <w:r w:rsidRPr="00E703CE">
        <w:rPr>
          <w:rFonts w:asciiTheme="minorHAnsi" w:hAnsiTheme="minorHAnsi" w:cstheme="minorHAnsi"/>
          <w:i/>
          <w:color w:val="auto"/>
          <w:lang w:eastAsia="zh-CN"/>
        </w:rPr>
        <w:t>P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 values using the </w:t>
      </w:r>
      <w:proofErr w:type="spellStart"/>
      <w:r w:rsidRPr="00E703CE">
        <w:rPr>
          <w:rFonts w:asciiTheme="minorHAnsi" w:hAnsiTheme="minorHAnsi" w:cstheme="minorHAnsi"/>
          <w:color w:val="auto"/>
          <w:lang w:eastAsia="zh-CN"/>
        </w:rPr>
        <w:t>Benjamini</w:t>
      </w:r>
      <w:proofErr w:type="spellEnd"/>
      <w:r w:rsidRPr="00E703CE">
        <w:rPr>
          <w:rFonts w:asciiTheme="minorHAnsi" w:hAnsiTheme="minorHAnsi" w:cstheme="minorHAnsi"/>
          <w:color w:val="auto"/>
          <w:lang w:eastAsia="zh-CN"/>
        </w:rPr>
        <w:t>–</w:t>
      </w:r>
      <w:r w:rsidR="00F16B82" w:rsidRPr="00E703CE">
        <w:rPr>
          <w:rFonts w:asciiTheme="minorHAnsi" w:hAnsiTheme="minorHAnsi" w:cstheme="minorHAnsi"/>
          <w:color w:val="auto"/>
          <w:lang w:eastAsia="zh-CN"/>
        </w:rPr>
        <w:t xml:space="preserve">Hochberg method for controlling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16B82" w:rsidRPr="00E703CE">
        <w:rPr>
          <w:rFonts w:asciiTheme="minorHAnsi" w:hAnsiTheme="minorHAnsi" w:cstheme="minorHAnsi"/>
          <w:color w:val="auto"/>
          <w:lang w:eastAsia="zh-CN"/>
        </w:rPr>
        <w:t>FDR.</w:t>
      </w:r>
    </w:p>
    <w:p w14:paraId="2DA8B44B" w14:textId="77777777" w:rsidR="00C12CBD" w:rsidRPr="00E703CE" w:rsidRDefault="00C12CBD" w:rsidP="00C12CBD">
      <w:pPr>
        <w:pStyle w:val="ListParagraph"/>
        <w:rPr>
          <w:rFonts w:asciiTheme="minorHAnsi" w:hAnsiTheme="minorHAnsi" w:cstheme="minorHAnsi"/>
          <w:color w:val="auto"/>
          <w:lang w:eastAsia="zh-CN"/>
        </w:rPr>
      </w:pPr>
    </w:p>
    <w:p w14:paraId="20F77691" w14:textId="2659D1AC" w:rsidR="00F16B82" w:rsidRPr="00E703CE" w:rsidRDefault="00F16B82" w:rsidP="000F773B">
      <w:pPr>
        <w:pStyle w:val="ListParagraph"/>
        <w:numPr>
          <w:ilvl w:val="2"/>
          <w:numId w:val="46"/>
        </w:num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Apply an FDR of 0.01 to generate a list of proteins significantly enriched in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>experimental samples.</w:t>
      </w:r>
      <w:r w:rsidR="000F773B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E6E0C" w:rsidRPr="00E703CE">
        <w:rPr>
          <w:rFonts w:asciiTheme="minorHAnsi" w:hAnsiTheme="minorHAnsi" w:cstheme="minorHAnsi"/>
          <w:color w:val="auto"/>
          <w:lang w:eastAsia="zh-CN"/>
        </w:rPr>
        <w:t xml:space="preserve">Set a cutoff </w:t>
      </w:r>
      <w:r w:rsidR="00F34DCE" w:rsidRPr="00E703CE">
        <w:rPr>
          <w:rFonts w:asciiTheme="minorHAnsi" w:hAnsiTheme="minorHAnsi" w:cstheme="minorHAnsi"/>
          <w:color w:val="auto"/>
          <w:lang w:eastAsia="zh-CN"/>
        </w:rPr>
        <w:t>of two</w:t>
      </w:r>
      <w:r w:rsidR="00F734E8" w:rsidRPr="00E703CE">
        <w:rPr>
          <w:rFonts w:asciiTheme="minorHAnsi" w:hAnsiTheme="minorHAnsi" w:cstheme="minorHAnsi"/>
          <w:color w:val="auto"/>
          <w:lang w:eastAsia="zh-CN"/>
        </w:rPr>
        <w:t>-</w:t>
      </w:r>
      <w:r w:rsidR="00F34DCE" w:rsidRPr="00E703CE">
        <w:rPr>
          <w:rFonts w:asciiTheme="minorHAnsi" w:hAnsiTheme="minorHAnsi" w:cstheme="minorHAnsi"/>
          <w:color w:val="auto"/>
          <w:lang w:eastAsia="zh-CN"/>
        </w:rPr>
        <w:t xml:space="preserve"> or three</w:t>
      </w:r>
      <w:r w:rsidR="00F734E8" w:rsidRPr="00E703CE">
        <w:rPr>
          <w:rFonts w:asciiTheme="minorHAnsi" w:hAnsiTheme="minorHAnsi" w:cstheme="minorHAnsi"/>
          <w:color w:val="auto"/>
          <w:lang w:eastAsia="zh-CN"/>
        </w:rPr>
        <w:t>fold</w:t>
      </w:r>
      <w:r w:rsidR="00F34DCE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F734E8" w:rsidRPr="00E703CE">
        <w:rPr>
          <w:rFonts w:asciiTheme="minorHAnsi" w:hAnsiTheme="minorHAnsi" w:cstheme="minorHAnsi"/>
          <w:color w:val="auto"/>
          <w:lang w:eastAsia="zh-CN"/>
        </w:rPr>
        <w:t xml:space="preserve">change </w:t>
      </w:r>
      <w:r w:rsidR="00F34DCE" w:rsidRPr="00E703CE">
        <w:rPr>
          <w:rFonts w:asciiTheme="minorHAnsi" w:hAnsiTheme="minorHAnsi" w:cstheme="minorHAnsi"/>
          <w:color w:val="auto"/>
          <w:lang w:eastAsia="zh-CN"/>
        </w:rPr>
        <w:t>to further control the false positives.</w:t>
      </w:r>
      <w:bookmarkEnd w:id="0"/>
    </w:p>
    <w:p w14:paraId="496AB0B4" w14:textId="6A0A2617" w:rsidR="001C1E49" w:rsidRPr="00E703CE" w:rsidRDefault="001C1E49" w:rsidP="001B1519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2D3F820A" w14:textId="19C058BC" w:rsidR="007A4DD6" w:rsidRPr="00E703CE" w:rsidRDefault="006305D7" w:rsidP="00C12CBD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color w:val="auto"/>
        </w:rPr>
        <w:t>REPRESENTATIVE RESULTS</w:t>
      </w:r>
      <w:r w:rsidR="00EF1462" w:rsidRPr="00E703CE">
        <w:rPr>
          <w:rFonts w:asciiTheme="minorHAnsi" w:hAnsiTheme="minorHAnsi" w:cstheme="minorHAnsi"/>
          <w:b/>
          <w:color w:val="auto"/>
        </w:rPr>
        <w:t>:</w:t>
      </w:r>
      <w:r w:rsidRPr="00E703CE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5CA2C1F7" w14:textId="12FD475E" w:rsidR="007548B6" w:rsidRPr="00E703CE" w:rsidRDefault="007548B6" w:rsidP="007A4DD6">
      <w:p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27F5D" w:rsidRPr="00E703CE">
        <w:rPr>
          <w:rFonts w:asciiTheme="minorHAnsi" w:hAnsiTheme="minorHAnsi" w:cstheme="minorHAnsi"/>
          <w:color w:val="auto"/>
          <w:lang w:eastAsia="zh-CN"/>
        </w:rPr>
        <w:t>representative results of quality control steps</w:t>
      </w:r>
      <w:r w:rsidR="00E00CEF" w:rsidRPr="00E703CE">
        <w:rPr>
          <w:rFonts w:asciiTheme="minorHAnsi" w:hAnsiTheme="minorHAnsi" w:cstheme="minorHAnsi"/>
          <w:color w:val="auto"/>
          <w:lang w:eastAsia="zh-CN"/>
        </w:rPr>
        <w:t xml:space="preserve"> are presented. The results include figures of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136CE5" w:rsidRPr="00E703CE">
        <w:rPr>
          <w:rFonts w:asciiTheme="minorHAnsi" w:hAnsiTheme="minorHAnsi" w:cstheme="minorHAnsi"/>
          <w:color w:val="auto"/>
          <w:lang w:eastAsia="zh-CN"/>
        </w:rPr>
        <w:t xml:space="preserve">in-gel fluorescence analysis </w:t>
      </w:r>
      <w:r w:rsidR="00F37284" w:rsidRPr="00E703CE">
        <w:rPr>
          <w:rFonts w:asciiTheme="minorHAnsi" w:hAnsiTheme="minorHAnsi" w:cstheme="minorHAnsi"/>
          <w:color w:val="auto"/>
          <w:lang w:eastAsia="zh-CN"/>
        </w:rPr>
        <w:t xml:space="preserve">described in step </w:t>
      </w:r>
      <w:r w:rsidR="002A4B57" w:rsidRPr="00E703CE">
        <w:rPr>
          <w:rFonts w:asciiTheme="minorHAnsi" w:hAnsiTheme="minorHAnsi" w:cstheme="minorHAnsi"/>
          <w:color w:val="auto"/>
          <w:lang w:eastAsia="zh-CN"/>
        </w:rPr>
        <w:t>2.3.2</w:t>
      </w:r>
      <w:r w:rsidR="00F37284" w:rsidRPr="00E703CE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2F15AB" w:rsidRPr="002F15AB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F37284" w:rsidRPr="00E703CE">
        <w:rPr>
          <w:rFonts w:asciiTheme="minorHAnsi" w:hAnsiTheme="minorHAnsi" w:cstheme="minorHAnsi"/>
          <w:color w:val="auto"/>
          <w:lang w:eastAsia="zh-CN"/>
        </w:rPr>
        <w:t xml:space="preserve">),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537F36">
        <w:rPr>
          <w:rFonts w:asciiTheme="minorHAnsi" w:hAnsiTheme="minorHAnsi" w:cstheme="minorHAnsi"/>
          <w:color w:val="auto"/>
          <w:lang w:eastAsia="zh-CN"/>
        </w:rPr>
        <w:t>w</w:t>
      </w:r>
      <w:r w:rsidR="00F37284" w:rsidRPr="00E703CE">
        <w:rPr>
          <w:rFonts w:asciiTheme="minorHAnsi" w:hAnsiTheme="minorHAnsi" w:cstheme="minorHAnsi"/>
          <w:color w:val="auto"/>
          <w:lang w:eastAsia="zh-CN"/>
        </w:rPr>
        <w:t>estern blot analysis described in step 4.1.3 (</w:t>
      </w:r>
      <w:r w:rsidR="002F15AB" w:rsidRPr="002F15AB">
        <w:rPr>
          <w:rFonts w:asciiTheme="minorHAnsi" w:hAnsiTheme="minorHAnsi" w:cstheme="minorHAnsi"/>
          <w:b/>
          <w:color w:val="auto"/>
          <w:lang w:eastAsia="zh-CN"/>
        </w:rPr>
        <w:t>Figure 2A</w:t>
      </w:r>
      <w:r w:rsidR="00F37284" w:rsidRPr="00E703CE">
        <w:rPr>
          <w:rFonts w:asciiTheme="minorHAnsi" w:hAnsiTheme="minorHAnsi" w:cstheme="minorHAnsi"/>
          <w:color w:val="auto"/>
          <w:lang w:eastAsia="zh-CN"/>
        </w:rPr>
        <w:t xml:space="preserve">), and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F37284" w:rsidRPr="00E703CE">
        <w:rPr>
          <w:rFonts w:asciiTheme="minorHAnsi" w:hAnsiTheme="minorHAnsi" w:cstheme="minorHAnsi"/>
          <w:color w:val="auto"/>
          <w:lang w:eastAsia="zh-CN"/>
        </w:rPr>
        <w:t>silver</w:t>
      </w:r>
      <w:r w:rsidR="00DE430D">
        <w:rPr>
          <w:rFonts w:asciiTheme="minorHAnsi" w:hAnsiTheme="minorHAnsi" w:cstheme="minorHAnsi"/>
          <w:color w:val="auto"/>
          <w:lang w:eastAsia="zh-CN"/>
        </w:rPr>
        <w:t>-</w:t>
      </w:r>
      <w:r w:rsidR="00F37284" w:rsidRPr="00E703CE">
        <w:rPr>
          <w:rFonts w:asciiTheme="minorHAnsi" w:hAnsiTheme="minorHAnsi" w:cstheme="minorHAnsi"/>
          <w:color w:val="auto"/>
          <w:lang w:eastAsia="zh-CN"/>
        </w:rPr>
        <w:t xml:space="preserve">staining analysis described in step </w:t>
      </w:r>
      <w:r w:rsidR="002A4B57" w:rsidRPr="00E703CE">
        <w:rPr>
          <w:rFonts w:asciiTheme="minorHAnsi" w:hAnsiTheme="minorHAnsi" w:cstheme="minorHAnsi"/>
          <w:color w:val="auto"/>
          <w:lang w:eastAsia="zh-CN"/>
        </w:rPr>
        <w:t>4.2.2</w:t>
      </w:r>
      <w:r w:rsidR="00F37284" w:rsidRPr="00E703CE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2F15AB" w:rsidRPr="002F15AB">
        <w:rPr>
          <w:rFonts w:asciiTheme="minorHAnsi" w:hAnsiTheme="minorHAnsi" w:cstheme="minorHAnsi"/>
          <w:b/>
          <w:color w:val="auto"/>
          <w:lang w:eastAsia="zh-CN"/>
        </w:rPr>
        <w:t>Figure 2B</w:t>
      </w:r>
      <w:r w:rsidR="00F37284" w:rsidRPr="00E703CE">
        <w:rPr>
          <w:rFonts w:asciiTheme="minorHAnsi" w:hAnsiTheme="minorHAnsi" w:cstheme="minorHAnsi"/>
          <w:color w:val="auto"/>
          <w:lang w:eastAsia="zh-CN"/>
        </w:rPr>
        <w:t>).</w:t>
      </w:r>
      <w:r w:rsidR="005A4BE5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A4A88" w:rsidRPr="00E703CE">
        <w:rPr>
          <w:rFonts w:asciiTheme="minorHAnsi" w:hAnsiTheme="minorHAnsi" w:cstheme="minorHAnsi"/>
          <w:color w:val="auto"/>
          <w:lang w:eastAsia="zh-CN"/>
        </w:rPr>
        <w:t xml:space="preserve">The quality control steps are critical for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A4A88" w:rsidRPr="00E703CE">
        <w:rPr>
          <w:rFonts w:asciiTheme="minorHAnsi" w:hAnsiTheme="minorHAnsi" w:cstheme="minorHAnsi"/>
          <w:color w:val="auto"/>
          <w:lang w:eastAsia="zh-CN"/>
        </w:rPr>
        <w:t xml:space="preserve">optimization of CARIC protocols. Always include quality controls in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4A4A88" w:rsidRPr="00E703CE">
        <w:rPr>
          <w:rFonts w:asciiTheme="minorHAnsi" w:hAnsiTheme="minorHAnsi" w:cstheme="minorHAnsi"/>
          <w:color w:val="auto"/>
          <w:lang w:eastAsia="zh-CN"/>
        </w:rPr>
        <w:t>preparation of large-scale RBP identification experiments.</w:t>
      </w:r>
    </w:p>
    <w:p w14:paraId="7F5815FC" w14:textId="3133E33C" w:rsidR="004A71E4" w:rsidRPr="00E703CE" w:rsidRDefault="004A71E4" w:rsidP="001B1519">
      <w:pPr>
        <w:rPr>
          <w:rFonts w:asciiTheme="minorHAnsi" w:hAnsiTheme="minorHAnsi" w:cstheme="minorHAnsi"/>
          <w:color w:val="auto"/>
        </w:rPr>
      </w:pPr>
    </w:p>
    <w:p w14:paraId="3C9083F6" w14:textId="51A738B0" w:rsidR="00B32616" w:rsidRPr="00E703CE" w:rsidRDefault="00B32616" w:rsidP="005913AA">
      <w:pPr>
        <w:outlineLvl w:val="0"/>
        <w:rPr>
          <w:rFonts w:asciiTheme="minorHAnsi" w:hAnsiTheme="minorHAnsi" w:cstheme="minorHAnsi"/>
          <w:bCs/>
          <w:color w:val="auto"/>
        </w:rPr>
      </w:pPr>
      <w:r w:rsidRPr="00E703CE">
        <w:rPr>
          <w:rFonts w:asciiTheme="minorHAnsi" w:hAnsiTheme="minorHAnsi" w:cstheme="minorHAnsi"/>
          <w:b/>
          <w:color w:val="auto"/>
        </w:rPr>
        <w:t xml:space="preserve">FIGURE </w:t>
      </w:r>
      <w:r w:rsidR="0013621E" w:rsidRPr="00E703CE">
        <w:rPr>
          <w:rFonts w:asciiTheme="minorHAnsi" w:hAnsiTheme="minorHAnsi" w:cstheme="minorHAnsi"/>
          <w:b/>
          <w:color w:val="auto"/>
        </w:rPr>
        <w:t xml:space="preserve">AND TABLE </w:t>
      </w:r>
      <w:r w:rsidRPr="00E703CE">
        <w:rPr>
          <w:rFonts w:asciiTheme="minorHAnsi" w:hAnsiTheme="minorHAnsi" w:cstheme="minorHAnsi"/>
          <w:b/>
          <w:color w:val="auto"/>
        </w:rPr>
        <w:t>LEGENDS:</w:t>
      </w:r>
    </w:p>
    <w:p w14:paraId="069257D4" w14:textId="3AC28CB7" w:rsidR="007A4DD6" w:rsidRPr="00E703CE" w:rsidRDefault="007A4DD6" w:rsidP="007A4DD6">
      <w:pPr>
        <w:rPr>
          <w:rFonts w:asciiTheme="minorHAnsi" w:hAnsiTheme="minorHAnsi" w:cstheme="minorHAnsi"/>
          <w:color w:val="auto"/>
        </w:rPr>
      </w:pPr>
    </w:p>
    <w:p w14:paraId="549D28B0" w14:textId="520A3F4C" w:rsidR="00491576" w:rsidRPr="00E703CE" w:rsidRDefault="002F15AB" w:rsidP="007A4DD6">
      <w:pPr>
        <w:rPr>
          <w:rFonts w:asciiTheme="minorHAnsi" w:hAnsiTheme="minorHAnsi" w:cstheme="minorHAnsi"/>
          <w:color w:val="auto"/>
          <w:lang w:eastAsia="zh-CN"/>
        </w:rPr>
      </w:pPr>
      <w:r w:rsidRPr="002F15AB">
        <w:rPr>
          <w:rFonts w:asciiTheme="minorHAnsi" w:hAnsiTheme="minorHAnsi" w:cstheme="minorHAnsi"/>
          <w:b/>
          <w:color w:val="auto"/>
          <w:lang w:eastAsia="zh-CN"/>
        </w:rPr>
        <w:t>Figure 1</w:t>
      </w:r>
      <w:r w:rsidR="00DE430D">
        <w:rPr>
          <w:rFonts w:asciiTheme="minorHAnsi" w:hAnsiTheme="minorHAnsi" w:cstheme="minorHAnsi"/>
          <w:b/>
          <w:color w:val="auto"/>
          <w:lang w:eastAsia="zh-CN"/>
        </w:rPr>
        <w:t>:</w:t>
      </w:r>
      <w:r w:rsidR="00491576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491576" w:rsidRPr="00E703CE">
        <w:rPr>
          <w:rFonts w:asciiTheme="minorHAnsi" w:hAnsiTheme="minorHAnsi" w:cstheme="minorHAnsi"/>
          <w:b/>
          <w:color w:val="auto"/>
          <w:lang w:eastAsia="zh-CN"/>
        </w:rPr>
        <w:t xml:space="preserve">In-gel fluorescence analysis of </w:t>
      </w:r>
      <w:r w:rsidR="00DE430D">
        <w:rPr>
          <w:rFonts w:asciiTheme="minorHAnsi" w:hAnsiTheme="minorHAnsi" w:cstheme="minorHAnsi"/>
          <w:b/>
          <w:color w:val="auto"/>
          <w:lang w:eastAsia="zh-CN"/>
        </w:rPr>
        <w:t xml:space="preserve">the </w:t>
      </w:r>
      <w:r w:rsidR="00491576" w:rsidRPr="00E703CE">
        <w:rPr>
          <w:rFonts w:asciiTheme="minorHAnsi" w:hAnsiTheme="minorHAnsi" w:cstheme="minorHAnsi"/>
          <w:b/>
          <w:color w:val="auto"/>
          <w:lang w:eastAsia="zh-CN"/>
        </w:rPr>
        <w:t>click</w:t>
      </w:r>
      <w:r w:rsidR="00DE430D">
        <w:rPr>
          <w:rFonts w:asciiTheme="minorHAnsi" w:hAnsiTheme="minorHAnsi" w:cstheme="minorHAnsi"/>
          <w:b/>
          <w:color w:val="auto"/>
          <w:lang w:eastAsia="zh-CN"/>
        </w:rPr>
        <w:t>-</w:t>
      </w:r>
      <w:r w:rsidR="00491576" w:rsidRPr="00E703CE">
        <w:rPr>
          <w:rFonts w:asciiTheme="minorHAnsi" w:hAnsiTheme="minorHAnsi" w:cstheme="minorHAnsi"/>
          <w:b/>
          <w:color w:val="auto"/>
          <w:lang w:eastAsia="zh-CN"/>
        </w:rPr>
        <w:t xml:space="preserve">labeled samples described in step </w:t>
      </w:r>
      <w:r w:rsidR="003224F6" w:rsidRPr="00E703CE">
        <w:rPr>
          <w:rFonts w:asciiTheme="minorHAnsi" w:hAnsiTheme="minorHAnsi" w:cstheme="minorHAnsi"/>
          <w:b/>
          <w:color w:val="auto"/>
          <w:lang w:eastAsia="zh-CN"/>
        </w:rPr>
        <w:t>2.3.2</w:t>
      </w:r>
      <w:r w:rsidR="00491576" w:rsidRPr="00537F36">
        <w:rPr>
          <w:rFonts w:asciiTheme="minorHAnsi" w:hAnsiTheme="minorHAnsi" w:cstheme="minorHAnsi"/>
          <w:b/>
          <w:color w:val="auto"/>
          <w:lang w:eastAsia="zh-CN"/>
        </w:rPr>
        <w:t>.</w:t>
      </w:r>
      <w:r w:rsidR="00491576" w:rsidRPr="005A7AB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96C75" w:rsidRPr="00537F36">
        <w:rPr>
          <w:rFonts w:asciiTheme="minorHAnsi" w:hAnsiTheme="minorHAnsi" w:cstheme="minorHAnsi"/>
          <w:color w:val="auto"/>
          <w:lang w:eastAsia="zh-CN"/>
        </w:rPr>
        <w:t>(</w:t>
      </w:r>
      <w:r w:rsidR="00896C75" w:rsidRPr="00E703CE">
        <w:rPr>
          <w:rFonts w:asciiTheme="minorHAnsi" w:hAnsiTheme="minorHAnsi" w:cstheme="minorHAnsi"/>
          <w:b/>
          <w:color w:val="auto"/>
          <w:lang w:eastAsia="zh-CN"/>
        </w:rPr>
        <w:t>A</w:t>
      </w:r>
      <w:r w:rsidR="00896C75" w:rsidRPr="00537F36">
        <w:rPr>
          <w:rFonts w:asciiTheme="minorHAnsi" w:hAnsiTheme="minorHAnsi" w:cstheme="minorHAnsi"/>
          <w:color w:val="auto"/>
          <w:lang w:eastAsia="zh-CN"/>
        </w:rPr>
        <w:t>)</w:t>
      </w:r>
      <w:r w:rsidR="00896C75" w:rsidRPr="005A7AB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DE430D">
        <w:rPr>
          <w:rFonts w:asciiTheme="minorHAnsi" w:hAnsiTheme="minorHAnsi" w:cstheme="minorHAnsi"/>
          <w:color w:val="auto"/>
          <w:lang w:eastAsia="zh-CN"/>
        </w:rPr>
        <w:t>This panel shows a t</w:t>
      </w:r>
      <w:r w:rsidR="00896C75" w:rsidRPr="00E703CE">
        <w:rPr>
          <w:rFonts w:asciiTheme="minorHAnsi" w:hAnsiTheme="minorHAnsi" w:cstheme="minorHAnsi"/>
          <w:color w:val="auto"/>
          <w:lang w:eastAsia="zh-CN"/>
        </w:rPr>
        <w:t>ypical in-gel fluorescence pattern of click</w:t>
      </w:r>
      <w:r w:rsidR="00DE430D">
        <w:rPr>
          <w:rFonts w:asciiTheme="minorHAnsi" w:hAnsiTheme="minorHAnsi" w:cstheme="minorHAnsi"/>
          <w:color w:val="auto"/>
          <w:lang w:eastAsia="zh-CN"/>
        </w:rPr>
        <w:t>-</w:t>
      </w:r>
      <w:r w:rsidR="00896C75" w:rsidRPr="00E703CE">
        <w:rPr>
          <w:rFonts w:asciiTheme="minorHAnsi" w:hAnsiTheme="minorHAnsi" w:cstheme="minorHAnsi"/>
          <w:color w:val="auto"/>
          <w:lang w:eastAsia="zh-CN"/>
        </w:rPr>
        <w:t xml:space="preserve">labeled samples. Only the doubly </w:t>
      </w:r>
      <w:r w:rsidR="00896C75" w:rsidRPr="00E703CE">
        <w:rPr>
          <w:rFonts w:asciiTheme="minorHAnsi" w:hAnsiTheme="minorHAnsi" w:cstheme="minorHAnsi"/>
          <w:color w:val="auto"/>
          <w:lang w:eastAsia="zh-CN"/>
        </w:rPr>
        <w:lastRenderedPageBreak/>
        <w:t xml:space="preserve">labeled </w:t>
      </w:r>
      <w:r w:rsidR="0070574A" w:rsidRPr="00E703CE">
        <w:rPr>
          <w:rFonts w:asciiTheme="minorHAnsi" w:hAnsiTheme="minorHAnsi" w:cstheme="minorHAnsi"/>
          <w:color w:val="auto"/>
          <w:lang w:eastAsia="zh-CN"/>
        </w:rPr>
        <w:t xml:space="preserve">sample shows a strong smear band </w:t>
      </w:r>
      <w:r w:rsidR="00BC1FD8" w:rsidRPr="00E703CE">
        <w:rPr>
          <w:rFonts w:asciiTheme="minorHAnsi" w:hAnsiTheme="minorHAnsi" w:cstheme="minorHAnsi"/>
          <w:color w:val="auto"/>
          <w:lang w:eastAsia="zh-CN"/>
        </w:rPr>
        <w:t xml:space="preserve">at </w:t>
      </w:r>
      <w:r w:rsidR="00600CDD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C1FD8" w:rsidRPr="00E703CE">
        <w:rPr>
          <w:rFonts w:asciiTheme="minorHAnsi" w:hAnsiTheme="minorHAnsi" w:cstheme="minorHAnsi"/>
          <w:color w:val="auto"/>
          <w:lang w:eastAsia="zh-CN"/>
        </w:rPr>
        <w:t>high molecular weight (&gt;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C1FD8" w:rsidRPr="00E703CE">
        <w:rPr>
          <w:rFonts w:asciiTheme="minorHAnsi" w:hAnsiTheme="minorHAnsi" w:cstheme="minorHAnsi"/>
          <w:color w:val="auto"/>
          <w:lang w:eastAsia="zh-CN"/>
        </w:rPr>
        <w:t xml:space="preserve">250 </w:t>
      </w:r>
      <w:proofErr w:type="spellStart"/>
      <w:r w:rsidR="00BC1FD8" w:rsidRPr="00E703CE">
        <w:rPr>
          <w:rFonts w:asciiTheme="minorHAnsi" w:hAnsiTheme="minorHAnsi" w:cstheme="minorHAnsi"/>
          <w:color w:val="auto"/>
          <w:lang w:eastAsia="zh-CN"/>
        </w:rPr>
        <w:t>kDa</w:t>
      </w:r>
      <w:proofErr w:type="spellEnd"/>
      <w:r w:rsidR="00BC1FD8" w:rsidRPr="00E703CE">
        <w:rPr>
          <w:rFonts w:asciiTheme="minorHAnsi" w:hAnsiTheme="minorHAnsi" w:cstheme="minorHAnsi"/>
          <w:color w:val="auto"/>
          <w:lang w:eastAsia="zh-CN"/>
        </w:rPr>
        <w:t>)</w:t>
      </w:r>
      <w:r w:rsidR="00DE430D">
        <w:rPr>
          <w:rFonts w:asciiTheme="minorHAnsi" w:hAnsiTheme="minorHAnsi" w:cstheme="minorHAnsi"/>
          <w:color w:val="auto"/>
          <w:lang w:eastAsia="zh-CN"/>
        </w:rPr>
        <w:t>,</w:t>
      </w:r>
      <w:r w:rsidR="00BC1FD8" w:rsidRPr="00E703CE">
        <w:rPr>
          <w:rFonts w:asciiTheme="minorHAnsi" w:hAnsiTheme="minorHAnsi" w:cstheme="minorHAnsi"/>
          <w:color w:val="auto"/>
          <w:lang w:eastAsia="zh-CN"/>
        </w:rPr>
        <w:t xml:space="preserve"> which represents the signal of cross-linked RNPs. </w:t>
      </w:r>
      <w:r w:rsidR="00DE430D">
        <w:rPr>
          <w:rFonts w:asciiTheme="minorHAnsi" w:hAnsiTheme="minorHAnsi" w:cstheme="minorHAnsi"/>
          <w:color w:val="auto"/>
          <w:lang w:eastAsia="zh-CN"/>
        </w:rPr>
        <w:t>To abolish the RNP signal, o</w:t>
      </w:r>
      <w:r w:rsidR="00BC1FD8" w:rsidRPr="00E703CE">
        <w:rPr>
          <w:rFonts w:asciiTheme="minorHAnsi" w:hAnsiTheme="minorHAnsi" w:cstheme="minorHAnsi"/>
          <w:color w:val="auto"/>
          <w:lang w:eastAsia="zh-CN"/>
        </w:rPr>
        <w:t xml:space="preserve">mit either 4SU or EU or digest with RNase A. The background sharp bands at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C1FD8" w:rsidRPr="00E703CE">
        <w:rPr>
          <w:rFonts w:asciiTheme="minorHAnsi" w:hAnsiTheme="minorHAnsi" w:cstheme="minorHAnsi"/>
          <w:color w:val="auto"/>
          <w:lang w:eastAsia="zh-CN"/>
        </w:rPr>
        <w:t>lower molecular weight represent the signals of non-specific labeled proteins.</w:t>
      </w:r>
      <w:r w:rsidR="00BC1FD8" w:rsidRPr="00DE430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C1FD8" w:rsidRPr="00537F36">
        <w:rPr>
          <w:rFonts w:asciiTheme="minorHAnsi" w:hAnsiTheme="minorHAnsi" w:cstheme="minorHAnsi"/>
          <w:color w:val="auto"/>
          <w:lang w:eastAsia="zh-CN"/>
        </w:rPr>
        <w:t>(</w:t>
      </w:r>
      <w:r w:rsidR="00BC1FD8" w:rsidRPr="00E703CE">
        <w:rPr>
          <w:rFonts w:asciiTheme="minorHAnsi" w:hAnsiTheme="minorHAnsi" w:cstheme="minorHAnsi"/>
          <w:b/>
          <w:color w:val="auto"/>
          <w:lang w:eastAsia="zh-CN"/>
        </w:rPr>
        <w:t>B</w:t>
      </w:r>
      <w:r w:rsidR="00BC1FD8" w:rsidRPr="00537F36">
        <w:rPr>
          <w:rFonts w:asciiTheme="minorHAnsi" w:hAnsiTheme="minorHAnsi" w:cstheme="minorHAnsi"/>
          <w:color w:val="auto"/>
          <w:lang w:eastAsia="zh-CN"/>
        </w:rPr>
        <w:t>)</w:t>
      </w:r>
      <w:r w:rsidR="00BC1FD8" w:rsidRPr="00DE430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3094F" w:rsidRPr="00E703CE">
        <w:rPr>
          <w:rFonts w:asciiTheme="minorHAnsi" w:hAnsiTheme="minorHAnsi" w:cstheme="minorHAnsi"/>
          <w:color w:val="auto"/>
          <w:lang w:eastAsia="zh-CN"/>
        </w:rPr>
        <w:t xml:space="preserve">In some occasions, 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B3094F" w:rsidRPr="00E703CE">
        <w:rPr>
          <w:rFonts w:asciiTheme="minorHAnsi" w:hAnsiTheme="minorHAnsi" w:cstheme="minorHAnsi"/>
          <w:color w:val="auto"/>
          <w:lang w:eastAsia="zh-CN"/>
        </w:rPr>
        <w:t>strong smeared band (</w:t>
      </w:r>
      <w:r w:rsidR="0098400D" w:rsidRPr="00E703CE">
        <w:rPr>
          <w:rFonts w:asciiTheme="minorHAnsi" w:hAnsiTheme="minorHAnsi" w:cstheme="minorHAnsi"/>
          <w:color w:val="auto"/>
          <w:lang w:eastAsia="zh-CN"/>
        </w:rPr>
        <w:t>~</w:t>
      </w:r>
      <w:r w:rsidR="00B3094F" w:rsidRPr="00E703CE">
        <w:rPr>
          <w:rFonts w:asciiTheme="minorHAnsi" w:hAnsiTheme="minorHAnsi" w:cstheme="minorHAnsi"/>
          <w:color w:val="auto"/>
          <w:lang w:eastAsia="zh-CN"/>
        </w:rPr>
        <w:t>130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98400D" w:rsidRPr="00E703CE">
        <w:rPr>
          <w:rFonts w:asciiTheme="minorHAnsi" w:hAnsiTheme="minorHAnsi" w:cstheme="minorHAnsi"/>
          <w:color w:val="auto"/>
          <w:lang w:eastAsia="zh-CN"/>
        </w:rPr>
        <w:t>-</w:t>
      </w:r>
      <w:r w:rsidR="00DE430D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B3094F" w:rsidRPr="00E703CE">
        <w:rPr>
          <w:rFonts w:asciiTheme="minorHAnsi" w:hAnsiTheme="minorHAnsi" w:cstheme="minorHAnsi"/>
          <w:color w:val="auto"/>
          <w:lang w:eastAsia="zh-CN"/>
        </w:rPr>
        <w:t xml:space="preserve">250 </w:t>
      </w:r>
      <w:proofErr w:type="spellStart"/>
      <w:r w:rsidR="00B3094F" w:rsidRPr="00E703CE">
        <w:rPr>
          <w:rFonts w:asciiTheme="minorHAnsi" w:hAnsiTheme="minorHAnsi" w:cstheme="minorHAnsi"/>
          <w:color w:val="auto"/>
          <w:lang w:eastAsia="zh-CN"/>
        </w:rPr>
        <w:t>kDa</w:t>
      </w:r>
      <w:proofErr w:type="spellEnd"/>
      <w:r w:rsidR="00B3094F" w:rsidRPr="00E703CE">
        <w:rPr>
          <w:rFonts w:asciiTheme="minorHAnsi" w:hAnsiTheme="minorHAnsi" w:cstheme="minorHAnsi"/>
          <w:color w:val="auto"/>
          <w:lang w:eastAsia="zh-CN"/>
        </w:rPr>
        <w:t>) can be observed in the no4SU-control sample</w:t>
      </w:r>
      <w:r w:rsidR="00065B93" w:rsidRPr="00E703CE">
        <w:rPr>
          <w:rFonts w:asciiTheme="minorHAnsi" w:hAnsiTheme="minorHAnsi" w:cstheme="minorHAnsi"/>
          <w:color w:val="auto"/>
          <w:lang w:eastAsia="zh-CN"/>
        </w:rPr>
        <w:t xml:space="preserve">. This band represents the signal of labeled </w:t>
      </w:r>
      <w:r w:rsidR="00885A82" w:rsidRPr="00E703CE">
        <w:rPr>
          <w:rFonts w:asciiTheme="minorHAnsi" w:hAnsiTheme="minorHAnsi" w:cstheme="minorHAnsi"/>
          <w:color w:val="auto"/>
          <w:lang w:eastAsia="zh-CN"/>
        </w:rPr>
        <w:t>uncross-linked</w:t>
      </w:r>
      <w:r w:rsidR="00065B93" w:rsidRPr="00E703CE">
        <w:rPr>
          <w:rFonts w:asciiTheme="minorHAnsi" w:hAnsiTheme="minorHAnsi" w:cstheme="minorHAnsi"/>
          <w:color w:val="auto"/>
          <w:lang w:eastAsia="zh-CN"/>
        </w:rPr>
        <w:t xml:space="preserve"> RNAs, which will be degraded during the heat denaturation</w:t>
      </w:r>
      <w:r w:rsidR="00310D4C">
        <w:rPr>
          <w:rFonts w:asciiTheme="minorHAnsi" w:hAnsiTheme="minorHAnsi" w:cstheme="minorHAnsi"/>
          <w:color w:val="auto"/>
          <w:lang w:eastAsia="zh-CN"/>
        </w:rPr>
        <w:t>,</w:t>
      </w:r>
      <w:r w:rsidR="00065B93" w:rsidRPr="00E703CE">
        <w:rPr>
          <w:rFonts w:asciiTheme="minorHAnsi" w:hAnsiTheme="minorHAnsi" w:cstheme="minorHAnsi"/>
          <w:color w:val="auto"/>
          <w:lang w:eastAsia="zh-CN"/>
        </w:rPr>
        <w:t xml:space="preserve"> for most cases.</w:t>
      </w:r>
      <w:r w:rsidR="00A67B76" w:rsidRPr="00E703CE">
        <w:rPr>
          <w:rFonts w:asciiTheme="minorHAnsi" w:hAnsiTheme="minorHAnsi" w:cstheme="minorHAnsi"/>
          <w:color w:val="auto"/>
          <w:lang w:eastAsia="zh-CN"/>
        </w:rPr>
        <w:t xml:space="preserve"> It will not interfere with the subsequent procedures.</w:t>
      </w:r>
      <w:r w:rsidR="00404DBB" w:rsidRPr="00E703CE">
        <w:rPr>
          <w:rFonts w:asciiTheme="minorHAnsi" w:hAnsiTheme="minorHAnsi" w:cstheme="minorHAnsi"/>
          <w:color w:val="auto"/>
          <w:lang w:eastAsia="zh-CN"/>
        </w:rPr>
        <w:t xml:space="preserve"> CBB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 =</w:t>
      </w:r>
      <w:r w:rsidR="00404DBB" w:rsidRPr="00E703CE">
        <w:rPr>
          <w:rFonts w:asciiTheme="minorHAnsi" w:hAnsiTheme="minorHAnsi" w:cstheme="minorHAnsi"/>
          <w:color w:val="auto"/>
          <w:lang w:eastAsia="zh-CN"/>
        </w:rPr>
        <w:t xml:space="preserve"> Coomassie brilliant blue.</w:t>
      </w:r>
    </w:p>
    <w:p w14:paraId="6E953823" w14:textId="255A7E35" w:rsidR="00A67B76" w:rsidRPr="00E703CE" w:rsidRDefault="00A67B76" w:rsidP="007A4DD6">
      <w:pPr>
        <w:rPr>
          <w:rFonts w:asciiTheme="minorHAnsi" w:hAnsiTheme="minorHAnsi" w:cstheme="minorHAnsi"/>
          <w:color w:val="auto"/>
          <w:lang w:eastAsia="zh-CN"/>
        </w:rPr>
      </w:pPr>
    </w:p>
    <w:p w14:paraId="1BA88183" w14:textId="009A483F" w:rsidR="00A67B76" w:rsidRPr="00E703CE" w:rsidRDefault="002F15AB" w:rsidP="007A4DD6">
      <w:pPr>
        <w:rPr>
          <w:rFonts w:asciiTheme="minorHAnsi" w:hAnsiTheme="minorHAnsi" w:cstheme="minorHAnsi"/>
          <w:color w:val="auto"/>
          <w:lang w:eastAsia="zh-CN"/>
        </w:rPr>
      </w:pPr>
      <w:r w:rsidRPr="002F15AB">
        <w:rPr>
          <w:rFonts w:asciiTheme="minorHAnsi" w:hAnsiTheme="minorHAnsi" w:cstheme="minorHAnsi"/>
          <w:b/>
          <w:color w:val="auto"/>
          <w:lang w:eastAsia="zh-CN"/>
        </w:rPr>
        <w:t>Figure 2</w:t>
      </w:r>
      <w:r w:rsidR="00310D4C">
        <w:rPr>
          <w:rFonts w:asciiTheme="minorHAnsi" w:hAnsiTheme="minorHAnsi" w:cstheme="minorHAnsi"/>
          <w:b/>
          <w:color w:val="auto"/>
          <w:lang w:eastAsia="zh-CN"/>
        </w:rPr>
        <w:t>:</w:t>
      </w:r>
      <w:r w:rsidR="007A2D23" w:rsidRPr="00E703CE">
        <w:rPr>
          <w:rFonts w:asciiTheme="minorHAnsi" w:hAnsiTheme="minorHAnsi" w:cstheme="minorHAnsi"/>
          <w:b/>
          <w:color w:val="auto"/>
          <w:lang w:eastAsia="zh-CN"/>
        </w:rPr>
        <w:t xml:space="preserve"> Quality control of </w:t>
      </w:r>
      <w:r w:rsidR="009E372C" w:rsidRPr="00E703CE">
        <w:rPr>
          <w:rFonts w:asciiTheme="minorHAnsi" w:hAnsiTheme="minorHAnsi" w:cstheme="minorHAnsi"/>
          <w:b/>
          <w:color w:val="auto"/>
          <w:lang w:eastAsia="zh-CN"/>
        </w:rPr>
        <w:t>affinity pulldown efficiency and the captured RBPs</w:t>
      </w:r>
      <w:r w:rsidR="009E372C" w:rsidRPr="00537F36">
        <w:rPr>
          <w:rFonts w:asciiTheme="minorHAnsi" w:hAnsiTheme="minorHAnsi" w:cstheme="minorHAnsi"/>
          <w:b/>
          <w:color w:val="auto"/>
          <w:lang w:eastAsia="zh-CN"/>
        </w:rPr>
        <w:t>.</w:t>
      </w:r>
      <w:r w:rsidR="005D3066" w:rsidRP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D3066" w:rsidRPr="00537F36">
        <w:rPr>
          <w:rFonts w:asciiTheme="minorHAnsi" w:hAnsiTheme="minorHAnsi" w:cstheme="minorHAnsi"/>
          <w:color w:val="auto"/>
          <w:lang w:eastAsia="zh-CN"/>
        </w:rPr>
        <w:t>(</w:t>
      </w:r>
      <w:r w:rsidR="005D3066" w:rsidRPr="00E703CE">
        <w:rPr>
          <w:rFonts w:asciiTheme="minorHAnsi" w:hAnsiTheme="minorHAnsi" w:cstheme="minorHAnsi"/>
          <w:b/>
          <w:color w:val="auto"/>
          <w:lang w:eastAsia="zh-CN"/>
        </w:rPr>
        <w:t>A</w:t>
      </w:r>
      <w:r w:rsidR="005D3066" w:rsidRPr="00537F36">
        <w:rPr>
          <w:rFonts w:asciiTheme="minorHAnsi" w:hAnsiTheme="minorHAnsi" w:cstheme="minorHAnsi"/>
          <w:color w:val="auto"/>
          <w:lang w:eastAsia="zh-CN"/>
        </w:rPr>
        <w:t>)</w:t>
      </w:r>
      <w:r w:rsidR="005D3066" w:rsidRP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10D4C">
        <w:rPr>
          <w:rFonts w:asciiTheme="minorHAnsi" w:hAnsiTheme="minorHAnsi" w:cstheme="minorHAnsi"/>
          <w:color w:val="auto"/>
          <w:lang w:eastAsia="zh-CN"/>
        </w:rPr>
        <w:t>This panel shows a w</w:t>
      </w:r>
      <w:r w:rsidR="005D3066" w:rsidRPr="00E703CE">
        <w:rPr>
          <w:rFonts w:asciiTheme="minorHAnsi" w:hAnsiTheme="minorHAnsi" w:cstheme="minorHAnsi"/>
          <w:color w:val="auto"/>
          <w:lang w:eastAsia="zh-CN"/>
        </w:rPr>
        <w:t xml:space="preserve">estern blot analysis of the biotin signals in samples before pulldown (input) and 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in </w:t>
      </w:r>
      <w:r w:rsidR="005D3066" w:rsidRPr="00E703CE">
        <w:rPr>
          <w:rFonts w:asciiTheme="minorHAnsi" w:hAnsiTheme="minorHAnsi" w:cstheme="minorHAnsi"/>
          <w:color w:val="auto"/>
          <w:lang w:eastAsia="zh-CN"/>
        </w:rPr>
        <w:t>sampl</w:t>
      </w:r>
      <w:r w:rsidR="00E11095" w:rsidRPr="00E703CE">
        <w:rPr>
          <w:rFonts w:asciiTheme="minorHAnsi" w:hAnsiTheme="minorHAnsi" w:cstheme="minorHAnsi"/>
          <w:color w:val="auto"/>
          <w:lang w:eastAsia="zh-CN"/>
        </w:rPr>
        <w:t xml:space="preserve">es after pulldown (supernatant). Estimate the ratio of 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E11095" w:rsidRPr="00E703CE">
        <w:rPr>
          <w:rFonts w:asciiTheme="minorHAnsi" w:hAnsiTheme="minorHAnsi" w:cstheme="minorHAnsi"/>
          <w:color w:val="auto"/>
          <w:lang w:eastAsia="zh-CN"/>
        </w:rPr>
        <w:t>remaining signals and optimize the bead amount used in step 3.1.1.</w:t>
      </w:r>
      <w:r w:rsidR="00E11095" w:rsidRP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11095" w:rsidRPr="00537F36">
        <w:rPr>
          <w:rFonts w:asciiTheme="minorHAnsi" w:hAnsiTheme="minorHAnsi" w:cstheme="minorHAnsi"/>
          <w:color w:val="auto"/>
          <w:lang w:eastAsia="zh-CN"/>
        </w:rPr>
        <w:t>(</w:t>
      </w:r>
      <w:r w:rsidR="00E11095" w:rsidRPr="00E703CE">
        <w:rPr>
          <w:rFonts w:asciiTheme="minorHAnsi" w:hAnsiTheme="minorHAnsi" w:cstheme="minorHAnsi"/>
          <w:b/>
          <w:color w:val="auto"/>
          <w:lang w:eastAsia="zh-CN"/>
        </w:rPr>
        <w:t>B</w:t>
      </w:r>
      <w:r w:rsidR="00E11095" w:rsidRPr="00537F36">
        <w:rPr>
          <w:rFonts w:asciiTheme="minorHAnsi" w:hAnsiTheme="minorHAnsi" w:cstheme="minorHAnsi"/>
          <w:color w:val="auto"/>
          <w:lang w:eastAsia="zh-CN"/>
        </w:rPr>
        <w:t>)</w:t>
      </w:r>
      <w:r w:rsidR="00E11095" w:rsidRP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10D4C">
        <w:rPr>
          <w:rFonts w:asciiTheme="minorHAnsi" w:hAnsiTheme="minorHAnsi" w:cstheme="minorHAnsi"/>
          <w:color w:val="auto"/>
          <w:lang w:eastAsia="zh-CN"/>
        </w:rPr>
        <w:t>This panel shows a s</w:t>
      </w:r>
      <w:r w:rsidR="008E0A99" w:rsidRPr="00E703CE">
        <w:rPr>
          <w:rFonts w:asciiTheme="minorHAnsi" w:hAnsiTheme="minorHAnsi" w:cstheme="minorHAnsi"/>
          <w:color w:val="auto"/>
          <w:lang w:eastAsia="zh-CN"/>
        </w:rPr>
        <w:t>ilver</w:t>
      </w:r>
      <w:r w:rsidR="00310D4C">
        <w:rPr>
          <w:rFonts w:asciiTheme="minorHAnsi" w:hAnsiTheme="minorHAnsi" w:cstheme="minorHAnsi"/>
          <w:color w:val="auto"/>
          <w:lang w:eastAsia="zh-CN"/>
        </w:rPr>
        <w:t>-</w:t>
      </w:r>
      <w:r w:rsidR="008E0A99" w:rsidRPr="00E703CE">
        <w:rPr>
          <w:rFonts w:asciiTheme="minorHAnsi" w:hAnsiTheme="minorHAnsi" w:cstheme="minorHAnsi"/>
          <w:color w:val="auto"/>
          <w:lang w:eastAsia="zh-CN"/>
        </w:rPr>
        <w:t>staining analysis of captured RBPs compare</w:t>
      </w:r>
      <w:r w:rsidR="00310D4C">
        <w:rPr>
          <w:rFonts w:asciiTheme="minorHAnsi" w:hAnsiTheme="minorHAnsi" w:cstheme="minorHAnsi"/>
          <w:color w:val="auto"/>
          <w:lang w:eastAsia="zh-CN"/>
        </w:rPr>
        <w:t>d</w:t>
      </w:r>
      <w:r w:rsidR="008E0A99" w:rsidRPr="00E703CE">
        <w:rPr>
          <w:rFonts w:asciiTheme="minorHAnsi" w:hAnsiTheme="minorHAnsi" w:cstheme="minorHAnsi"/>
          <w:color w:val="auto"/>
          <w:lang w:eastAsia="zh-CN"/>
        </w:rPr>
        <w:t xml:space="preserve"> to 0.1% input total proteins. For HeLa cells, the general total capture efficiency is </w:t>
      </w:r>
      <w:r w:rsidR="006F4229" w:rsidRPr="00E703CE">
        <w:rPr>
          <w:rFonts w:asciiTheme="minorHAnsi" w:hAnsiTheme="minorHAnsi" w:cstheme="minorHAnsi"/>
          <w:color w:val="auto"/>
          <w:lang w:eastAsia="zh-CN"/>
        </w:rPr>
        <w:t>~</w:t>
      </w:r>
      <w:r w:rsidR="008E0A99" w:rsidRPr="00E703CE">
        <w:rPr>
          <w:rFonts w:asciiTheme="minorHAnsi" w:hAnsiTheme="minorHAnsi" w:cstheme="minorHAnsi"/>
          <w:color w:val="auto"/>
          <w:lang w:eastAsia="zh-CN"/>
        </w:rPr>
        <w:t>0.05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% </w:t>
      </w:r>
      <w:r w:rsidR="006F4229" w:rsidRPr="00E703CE">
        <w:rPr>
          <w:rFonts w:asciiTheme="minorHAnsi" w:hAnsiTheme="minorHAnsi" w:cstheme="minorHAnsi"/>
          <w:color w:val="auto"/>
          <w:lang w:eastAsia="zh-CN"/>
        </w:rPr>
        <w:t>-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E0A99" w:rsidRPr="00E703CE">
        <w:rPr>
          <w:rFonts w:asciiTheme="minorHAnsi" w:hAnsiTheme="minorHAnsi" w:cstheme="minorHAnsi"/>
          <w:color w:val="auto"/>
          <w:lang w:eastAsia="zh-CN"/>
        </w:rPr>
        <w:t xml:space="preserve">0.1% of input proteins. This value can vary significantly due to the variance of 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8E0A99" w:rsidRPr="00E703CE">
        <w:rPr>
          <w:rFonts w:asciiTheme="minorHAnsi" w:hAnsiTheme="minorHAnsi" w:cstheme="minorHAnsi"/>
          <w:color w:val="auto"/>
          <w:lang w:eastAsia="zh-CN"/>
        </w:rPr>
        <w:t>metabolic labeling efficiency</w:t>
      </w:r>
      <w:r w:rsidR="009A11D1" w:rsidRPr="00E703CE">
        <w:rPr>
          <w:rFonts w:asciiTheme="minorHAnsi" w:hAnsiTheme="minorHAnsi" w:cstheme="minorHAnsi"/>
          <w:color w:val="auto"/>
          <w:lang w:eastAsia="zh-CN"/>
        </w:rPr>
        <w:t xml:space="preserve"> of different cell types</w:t>
      </w:r>
      <w:r w:rsidR="008E0A99"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75182EC3" w14:textId="1FD84B7E" w:rsidR="00B32616" w:rsidRPr="00E703CE" w:rsidRDefault="00B32616" w:rsidP="001B1519">
      <w:pPr>
        <w:rPr>
          <w:rFonts w:asciiTheme="minorHAnsi" w:hAnsiTheme="minorHAnsi" w:cstheme="minorHAnsi"/>
          <w:color w:val="auto"/>
        </w:rPr>
      </w:pPr>
    </w:p>
    <w:p w14:paraId="47D4F225" w14:textId="59D4A01F" w:rsidR="00C77B7E" w:rsidRPr="00E703CE" w:rsidRDefault="002F15AB" w:rsidP="001B1519">
      <w:pPr>
        <w:rPr>
          <w:rFonts w:asciiTheme="minorHAnsi" w:hAnsiTheme="minorHAnsi" w:cstheme="minorHAnsi"/>
          <w:color w:val="auto"/>
          <w:lang w:eastAsia="zh-CN"/>
        </w:rPr>
      </w:pPr>
      <w:r w:rsidRPr="002F15AB">
        <w:rPr>
          <w:rFonts w:asciiTheme="minorHAnsi" w:hAnsiTheme="minorHAnsi" w:cstheme="minorHAnsi"/>
          <w:b/>
          <w:color w:val="auto"/>
          <w:lang w:eastAsia="zh-CN"/>
        </w:rPr>
        <w:t>Figure 3</w:t>
      </w:r>
      <w:r w:rsidR="00310D4C">
        <w:rPr>
          <w:rFonts w:asciiTheme="minorHAnsi" w:hAnsiTheme="minorHAnsi" w:cstheme="minorHAnsi"/>
          <w:b/>
          <w:color w:val="auto"/>
          <w:lang w:eastAsia="zh-CN"/>
        </w:rPr>
        <w:t>:</w:t>
      </w:r>
      <w:r w:rsidR="00076608" w:rsidRPr="00E703CE">
        <w:rPr>
          <w:rFonts w:asciiTheme="minorHAnsi" w:hAnsiTheme="minorHAnsi" w:cstheme="minorHAnsi"/>
          <w:b/>
          <w:color w:val="auto"/>
          <w:lang w:eastAsia="zh-CN"/>
        </w:rPr>
        <w:t xml:space="preserve"> Representative MS results of CARIC.</w:t>
      </w:r>
      <w:r w:rsidR="00076608" w:rsidRPr="00537F36">
        <w:rPr>
          <w:rFonts w:asciiTheme="minorHAnsi" w:hAnsiTheme="minorHAnsi" w:cstheme="minorHAnsi"/>
          <w:color w:val="auto"/>
          <w:lang w:eastAsia="zh-CN"/>
        </w:rPr>
        <w:t xml:space="preserve"> (</w:t>
      </w:r>
      <w:r w:rsidR="00076608" w:rsidRPr="00E703CE">
        <w:rPr>
          <w:rFonts w:asciiTheme="minorHAnsi" w:hAnsiTheme="minorHAnsi" w:cstheme="minorHAnsi"/>
          <w:b/>
          <w:color w:val="auto"/>
          <w:lang w:eastAsia="zh-CN"/>
        </w:rPr>
        <w:t>A</w:t>
      </w:r>
      <w:r w:rsidR="00076608" w:rsidRPr="00537F36">
        <w:t xml:space="preserve">) </w:t>
      </w:r>
      <w:r w:rsidR="00310D4C">
        <w:t xml:space="preserve">This panel shows a </w:t>
      </w:r>
      <w:r w:rsidR="00310D4C">
        <w:rPr>
          <w:rFonts w:asciiTheme="minorHAnsi" w:hAnsiTheme="minorHAnsi" w:cstheme="minorHAnsi"/>
          <w:color w:val="auto"/>
          <w:lang w:eastAsia="zh-CN"/>
        </w:rPr>
        <w:t>v</w:t>
      </w:r>
      <w:r w:rsidR="00076608" w:rsidRPr="00E703CE">
        <w:rPr>
          <w:rFonts w:asciiTheme="minorHAnsi" w:hAnsiTheme="minorHAnsi" w:cstheme="minorHAnsi"/>
          <w:color w:val="auto"/>
          <w:lang w:eastAsia="zh-CN"/>
        </w:rPr>
        <w:t xml:space="preserve">olcano plot displaying the averaged Log2-fold change and adjusted </w:t>
      </w:r>
      <w:r w:rsidR="00076608" w:rsidRPr="00E703CE">
        <w:rPr>
          <w:rFonts w:asciiTheme="minorHAnsi" w:hAnsiTheme="minorHAnsi" w:cstheme="minorHAnsi"/>
          <w:i/>
          <w:color w:val="auto"/>
          <w:lang w:eastAsia="zh-CN"/>
        </w:rPr>
        <w:t>P</w:t>
      </w:r>
      <w:r w:rsidR="00076608" w:rsidRPr="00E703CE">
        <w:rPr>
          <w:rFonts w:asciiTheme="minorHAnsi" w:hAnsiTheme="minorHAnsi" w:cstheme="minorHAnsi"/>
          <w:color w:val="auto"/>
          <w:lang w:eastAsia="zh-CN"/>
        </w:rPr>
        <w:t xml:space="preserve"> values</w:t>
      </w:r>
      <w:r w:rsidR="00310D4C" w:rsidRP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10D4C" w:rsidRPr="00E703CE">
        <w:rPr>
          <w:rFonts w:asciiTheme="minorHAnsi" w:hAnsiTheme="minorHAnsi" w:cstheme="minorHAnsi"/>
          <w:color w:val="auto"/>
          <w:lang w:eastAsia="zh-CN"/>
        </w:rPr>
        <w:t>of quantified proteins</w:t>
      </w:r>
      <w:r w:rsidR="00310D4C">
        <w:rPr>
          <w:rFonts w:asciiTheme="minorHAnsi" w:hAnsiTheme="minorHAnsi" w:cstheme="minorHAnsi"/>
          <w:color w:val="auto"/>
          <w:lang w:eastAsia="zh-CN"/>
        </w:rPr>
        <w:t>,</w:t>
      </w:r>
      <w:r w:rsidR="00076608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A1AC6" w:rsidRPr="00E703CE">
        <w:rPr>
          <w:rFonts w:asciiTheme="minorHAnsi" w:hAnsiTheme="minorHAnsi" w:cstheme="minorHAnsi"/>
          <w:color w:val="auto"/>
          <w:lang w:eastAsia="zh-CN"/>
        </w:rPr>
        <w:t xml:space="preserve">calculated by the </w:t>
      </w:r>
      <w:proofErr w:type="spellStart"/>
      <w:r w:rsidR="003A1AC6" w:rsidRPr="00E703CE">
        <w:rPr>
          <w:rFonts w:asciiTheme="minorHAnsi" w:hAnsiTheme="minorHAnsi" w:cstheme="minorHAnsi"/>
          <w:color w:val="auto"/>
          <w:lang w:eastAsia="zh-CN"/>
        </w:rPr>
        <w:t>limma</w:t>
      </w:r>
      <w:proofErr w:type="spellEnd"/>
      <w:r w:rsidR="003A1AC6" w:rsidRPr="00E703CE">
        <w:rPr>
          <w:rFonts w:asciiTheme="minorHAnsi" w:hAnsiTheme="minorHAnsi" w:cstheme="minorHAnsi"/>
          <w:color w:val="auto"/>
          <w:lang w:eastAsia="zh-CN"/>
        </w:rPr>
        <w:t xml:space="preserve"> package</w:t>
      </w:r>
      <w:r w:rsidR="008E4773" w:rsidRPr="00E703CE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3A1AC6" w:rsidRPr="00E703CE">
        <w:rPr>
          <w:rFonts w:asciiTheme="minorHAnsi" w:hAnsiTheme="minorHAnsi" w:cstheme="minorHAnsi"/>
          <w:color w:val="auto"/>
          <w:lang w:eastAsia="zh-CN"/>
        </w:rPr>
        <w:t>597 of p</w:t>
      </w:r>
      <w:r w:rsidR="008E4773" w:rsidRPr="00E703CE">
        <w:rPr>
          <w:rFonts w:asciiTheme="minorHAnsi" w:hAnsiTheme="minorHAnsi" w:cstheme="minorHAnsi"/>
          <w:color w:val="auto"/>
          <w:lang w:eastAsia="zh-CN"/>
        </w:rPr>
        <w:t xml:space="preserve">roteins with 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8E4773" w:rsidRPr="00E703CE">
        <w:rPr>
          <w:rFonts w:asciiTheme="minorHAnsi" w:hAnsiTheme="minorHAnsi" w:cstheme="minorHAnsi"/>
          <w:color w:val="auto"/>
          <w:lang w:eastAsia="zh-CN"/>
        </w:rPr>
        <w:t xml:space="preserve">Log2-fold change 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8E4773" w:rsidRPr="00E703CE">
        <w:rPr>
          <w:rFonts w:asciiTheme="minorHAnsi" w:hAnsiTheme="minorHAnsi" w:cstheme="minorHAnsi"/>
          <w:color w:val="auto"/>
          <w:lang w:eastAsia="zh-CN"/>
        </w:rPr>
        <w:t>&gt;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E4773" w:rsidRPr="00E703CE">
        <w:rPr>
          <w:rFonts w:asciiTheme="minorHAnsi" w:hAnsiTheme="minorHAnsi" w:cstheme="minorHAnsi"/>
          <w:color w:val="auto"/>
          <w:lang w:eastAsia="zh-CN"/>
        </w:rPr>
        <w:t xml:space="preserve">2 and 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an </w:t>
      </w:r>
      <w:r w:rsidR="008E4773" w:rsidRPr="00E703CE">
        <w:rPr>
          <w:rFonts w:asciiTheme="minorHAnsi" w:hAnsiTheme="minorHAnsi" w:cstheme="minorHAnsi"/>
          <w:color w:val="auto"/>
          <w:lang w:eastAsia="zh-CN"/>
        </w:rPr>
        <w:t xml:space="preserve">adjusted </w:t>
      </w:r>
      <w:r w:rsidR="008E4773" w:rsidRPr="00E703CE">
        <w:rPr>
          <w:rFonts w:asciiTheme="minorHAnsi" w:hAnsiTheme="minorHAnsi" w:cstheme="minorHAnsi"/>
          <w:i/>
          <w:color w:val="auto"/>
          <w:lang w:eastAsia="zh-CN"/>
        </w:rPr>
        <w:t>P</w:t>
      </w:r>
      <w:r w:rsidR="008E4773" w:rsidRPr="00E703CE">
        <w:rPr>
          <w:rFonts w:asciiTheme="minorHAnsi" w:hAnsiTheme="minorHAnsi" w:cstheme="minorHAnsi"/>
          <w:color w:val="auto"/>
          <w:lang w:eastAsia="zh-CN"/>
        </w:rPr>
        <w:t xml:space="preserve"> value 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of </w:t>
      </w:r>
      <w:r w:rsidR="008E4773" w:rsidRPr="00E703CE">
        <w:rPr>
          <w:rFonts w:asciiTheme="minorHAnsi" w:hAnsiTheme="minorHAnsi" w:cstheme="minorHAnsi"/>
          <w:color w:val="auto"/>
          <w:lang w:eastAsia="zh-CN"/>
        </w:rPr>
        <w:t>&lt;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8E4773" w:rsidRPr="00E703CE">
        <w:rPr>
          <w:rFonts w:asciiTheme="minorHAnsi" w:hAnsiTheme="minorHAnsi" w:cstheme="minorHAnsi"/>
          <w:color w:val="auto"/>
          <w:lang w:eastAsia="zh-CN"/>
        </w:rPr>
        <w:t>0.01 were classified as “CARIC RBPs”.</w:t>
      </w:r>
      <w:r w:rsidR="008E4773" w:rsidRP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A1AC6" w:rsidRPr="00537F36">
        <w:rPr>
          <w:rFonts w:asciiTheme="minorHAnsi" w:hAnsiTheme="minorHAnsi" w:cstheme="minorHAnsi"/>
          <w:color w:val="auto"/>
          <w:lang w:eastAsia="zh-CN"/>
        </w:rPr>
        <w:t>(</w:t>
      </w:r>
      <w:r w:rsidR="003A1AC6" w:rsidRPr="00E703CE">
        <w:rPr>
          <w:rFonts w:asciiTheme="minorHAnsi" w:hAnsiTheme="minorHAnsi" w:cstheme="minorHAnsi"/>
          <w:b/>
          <w:color w:val="auto"/>
          <w:lang w:eastAsia="zh-CN"/>
        </w:rPr>
        <w:t>B</w:t>
      </w:r>
      <w:r w:rsidR="003A1AC6" w:rsidRPr="00537F36">
        <w:rPr>
          <w:rFonts w:asciiTheme="minorHAnsi" w:hAnsiTheme="minorHAnsi" w:cstheme="minorHAnsi"/>
          <w:color w:val="auto"/>
          <w:lang w:eastAsia="zh-CN"/>
        </w:rPr>
        <w:t>)</w:t>
      </w:r>
      <w:r w:rsidR="003A1AC6" w:rsidRPr="00310D4C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310D4C">
        <w:rPr>
          <w:rFonts w:asciiTheme="minorHAnsi" w:hAnsiTheme="minorHAnsi" w:cstheme="minorHAnsi"/>
          <w:color w:val="auto"/>
          <w:lang w:eastAsia="zh-CN"/>
        </w:rPr>
        <w:t>This panel shows the o</w:t>
      </w:r>
      <w:r w:rsidR="003A1AC6" w:rsidRPr="00E703CE">
        <w:rPr>
          <w:rFonts w:asciiTheme="minorHAnsi" w:hAnsiTheme="minorHAnsi" w:cstheme="minorHAnsi"/>
          <w:color w:val="auto"/>
          <w:lang w:eastAsia="zh-CN"/>
        </w:rPr>
        <w:t>verlap of the CARIC proteins with previously identified human poly(A) RBPs</w:t>
      </w:r>
      <w:r w:rsidR="004163F0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PEVuZE5vdGU+PENpdGU+PEF1dGhvcj5DYXN0ZWxsbzwvQXV0aG9yPjxZZWFyPjIwMTI8L1llYXI+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</w:fldData>
        </w:fldChar>
      </w:r>
      <w:r w:rsidR="004163F0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4163F0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PEVuZE5vdGU+PENpdGU+PEF1dGhvcj5DYXN0ZWxsbzwvQXV0aG9yPjxZZWFyPjIwMTI8L1llYXI+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</w:fldData>
        </w:fldChar>
      </w:r>
      <w:r w:rsidR="004163F0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4163F0" w:rsidRPr="00E703CE">
        <w:rPr>
          <w:rFonts w:asciiTheme="minorHAnsi" w:hAnsiTheme="minorHAnsi" w:cstheme="minorHAnsi"/>
          <w:color w:val="auto"/>
          <w:lang w:eastAsia="zh-CN"/>
        </w:rPr>
      </w:r>
      <w:r w:rsidR="004163F0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4163F0" w:rsidRPr="00E703CE">
        <w:rPr>
          <w:rFonts w:asciiTheme="minorHAnsi" w:hAnsiTheme="minorHAnsi" w:cstheme="minorHAnsi"/>
          <w:color w:val="auto"/>
          <w:lang w:eastAsia="zh-CN"/>
        </w:rPr>
      </w:r>
      <w:r w:rsidR="004163F0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4163F0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7-11</w:t>
      </w:r>
      <w:r w:rsidR="004163F0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3A1AC6" w:rsidRPr="00E703CE">
        <w:rPr>
          <w:rFonts w:asciiTheme="minorHAnsi" w:hAnsiTheme="minorHAnsi" w:cstheme="minorHAnsi"/>
          <w:color w:val="auto"/>
          <w:lang w:eastAsia="zh-CN"/>
        </w:rPr>
        <w:t>.</w:t>
      </w:r>
      <w:r w:rsidR="003D338C" w:rsidRPr="00E703CE">
        <w:rPr>
          <w:rFonts w:asciiTheme="minorHAnsi" w:hAnsiTheme="minorHAnsi" w:cstheme="minorHAnsi"/>
          <w:color w:val="auto"/>
          <w:lang w:eastAsia="zh-CN"/>
        </w:rPr>
        <w:t xml:space="preserve"> The overlapped proteins are mostly coding RBPs</w:t>
      </w:r>
      <w:r w:rsidR="00310D4C">
        <w:rPr>
          <w:rFonts w:asciiTheme="minorHAnsi" w:hAnsiTheme="minorHAnsi" w:cstheme="minorHAnsi"/>
          <w:color w:val="auto"/>
          <w:lang w:eastAsia="zh-CN"/>
        </w:rPr>
        <w:t>,</w:t>
      </w:r>
      <w:r w:rsidR="003D338C" w:rsidRPr="00E703CE">
        <w:rPr>
          <w:rFonts w:asciiTheme="minorHAnsi" w:hAnsiTheme="minorHAnsi" w:cstheme="minorHAnsi"/>
          <w:color w:val="auto"/>
          <w:lang w:eastAsia="zh-CN"/>
        </w:rPr>
        <w:t xml:space="preserve"> while the rest of </w:t>
      </w:r>
      <w:r w:rsidR="00310D4C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3D338C" w:rsidRPr="00E703CE">
        <w:rPr>
          <w:rFonts w:asciiTheme="minorHAnsi" w:hAnsiTheme="minorHAnsi" w:cstheme="minorHAnsi"/>
          <w:color w:val="auto"/>
          <w:lang w:eastAsia="zh-CN"/>
        </w:rPr>
        <w:t>CARIC RBPs are more likely to be non-coding RBPs.</w:t>
      </w:r>
      <w:r w:rsidR="00E37930" w:rsidRPr="00E703CE">
        <w:rPr>
          <w:rFonts w:asciiTheme="minorHAnsi" w:hAnsiTheme="minorHAnsi" w:cstheme="minorHAnsi"/>
          <w:color w:val="auto"/>
          <w:lang w:eastAsia="zh-CN"/>
        </w:rPr>
        <w:t xml:space="preserve"> Th</w:t>
      </w:r>
      <w:r w:rsidR="00537F36">
        <w:rPr>
          <w:rFonts w:asciiTheme="minorHAnsi" w:hAnsiTheme="minorHAnsi" w:cstheme="minorHAnsi"/>
          <w:color w:val="auto"/>
          <w:lang w:eastAsia="zh-CN"/>
        </w:rPr>
        <w:t>is</w:t>
      </w:r>
      <w:r w:rsidR="00E37930" w:rsidRPr="00E703CE">
        <w:rPr>
          <w:rFonts w:asciiTheme="minorHAnsi" w:hAnsiTheme="minorHAnsi" w:cstheme="minorHAnsi"/>
          <w:color w:val="auto"/>
          <w:lang w:eastAsia="zh-CN"/>
        </w:rPr>
        <w:t xml:space="preserve"> figure </w:t>
      </w:r>
      <w:r w:rsidR="00537F36">
        <w:rPr>
          <w:rFonts w:asciiTheme="minorHAnsi" w:hAnsiTheme="minorHAnsi" w:cstheme="minorHAnsi"/>
          <w:color w:val="auto"/>
          <w:lang w:eastAsia="zh-CN"/>
        </w:rPr>
        <w:t xml:space="preserve">is a reprinted from </w:t>
      </w:r>
      <w:r w:rsidR="00E37930" w:rsidRPr="00E703CE">
        <w:rPr>
          <w:rFonts w:asciiTheme="minorHAnsi" w:hAnsiTheme="minorHAnsi" w:cstheme="minorHAnsi"/>
          <w:color w:val="auto"/>
          <w:lang w:eastAsia="zh-CN"/>
        </w:rPr>
        <w:t>previously published work</w:t>
      </w:r>
      <w:r w:rsidR="00537F36">
        <w:rPr>
          <w:rFonts w:asciiTheme="minorHAnsi" w:hAnsiTheme="minorHAnsi" w:cstheme="minorHAnsi"/>
          <w:color w:val="auto"/>
          <w:lang w:eastAsia="zh-CN"/>
        </w:rPr>
        <w:t xml:space="preserve"> with permission</w:t>
      </w:r>
      <w:r w:rsidR="00CB5925">
        <w:rPr>
          <w:rFonts w:asciiTheme="minorHAnsi" w:hAnsiTheme="minorHAnsi" w:cstheme="minorHAnsi"/>
          <w:color w:val="auto"/>
          <w:lang w:eastAsia="zh-CN"/>
        </w:rPr>
        <w:t xml:space="preserve"> from the National Academy of Sciences</w:t>
      </w:r>
      <w:r w:rsidR="00E37930" w:rsidRPr="00E703CE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E37930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&lt;EndNote&gt;&lt;Cite&gt;&lt;Author&gt;Huang&lt;/Author&gt;&lt;Year&gt;2018&lt;/Year&gt;&lt;RecNum&gt;1088&lt;/RecNum&gt;&lt;DisplayText&gt;&lt;style face="superscript"&gt;27&lt;/style&gt;&lt;/DisplayText&gt;&lt;record&gt;&lt;rec-number&gt;1088&lt;/rec-number&gt;&lt;foreign-keys&gt;&lt;key app="EN" db-id="pvdzfaxf3dxaabe0xenvaawdfw0zfdxd5ds0" timestamp="1523842257"&gt;1088&lt;/key&gt;&lt;/foreign-keys&gt;&lt;ref-type name="Journal Article"&gt;17&lt;/ref-type&gt;&lt;contributors&gt;&lt;authors&gt;&lt;author&gt;Huang, R.&lt;/author&gt;&lt;author&gt;Han, M.&lt;/author&gt;&lt;author&gt;Meng, L.&lt;/author&gt;&lt;author&gt;Chen, X.&lt;/author&gt;&lt;/authors&gt;&lt;/contributors&gt;&lt;auth-address&gt;College of Chemistry and Molecular Engineering, Peking University, 100871 Beijing, China.&amp;#xD;Beijing National Laboratory for Molecular Sciences, 100871 Beijing, China.&amp;#xD;Peking-Tsinghua Center for Life Sciences, Peking University, 100871 Beijing, China.&amp;#xD;College of Chemistry and Molecular Engineering, Peking University, 100871 Beijing, China; xingchen@pku.edu.cn.&amp;#xD;Synthetic and Functional Biomolecules Center, Peking University, 100871 Beijing, China.&amp;#xD;Key Laboratory of Bioorganic Chemistry and Molecular Engineering of Ministry of Education, Peking University, 100871 Beijing, China.&lt;/auth-address&gt;&lt;titles&gt;&lt;title&gt;Transcriptome-wide discovery of coding and noncoding RNA-binding proteins&lt;/title&gt;&lt;secondary-title&gt;Proc Natl Acad Sci U S A&lt;/secondary-title&gt;&lt;/titles&gt;&lt;periodical&gt;&lt;full-title&gt;Proc Natl Acad Sci U S A&lt;/full-title&gt;&lt;/periodical&gt;&lt;pages&gt;E3879-E3887&lt;/pages&gt;&lt;volume&gt;115&lt;/volume&gt;&lt;number&gt;17&lt;/number&gt;&lt;edition&gt;2018/04/11&lt;/edition&gt;&lt;keywords&gt;&lt;keyword&gt;Rna&lt;/keyword&gt;&lt;keyword&gt;RNA-protein interactions&lt;/keyword&gt;&lt;keyword&gt;bioorthogonal chemistry&lt;/keyword&gt;&lt;keyword&gt;noncoding RNA&lt;/keyword&gt;&lt;keyword&gt;proteomics&lt;/keyword&gt;&lt;/keywords&gt;&lt;dates&gt;&lt;year&gt;2018&lt;/year&gt;&lt;pub-dates&gt;&lt;date&gt;Apr 24&lt;/date&gt;&lt;/pub-dates&gt;&lt;/dates&gt;&lt;isbn&gt;1091-6490 (Electronic)&amp;#xD;0027-8424 (Linking)&lt;/isbn&gt;&lt;accession-num&gt;29636419&lt;/accession-num&gt;&lt;urls&gt;&lt;related-urls&gt;&lt;url&gt;https://www.ncbi.nlm.nih.gov/pubmed/29636419&lt;/url&gt;&lt;/related-urls&gt;&lt;/urls&gt;&lt;custom2&gt;PMC5924899&lt;/custom2&gt;&lt;electronic-resource-num&gt;10.1073/pnas.1718406115&lt;/electronic-resource-num&gt;&lt;/record&gt;&lt;/Cite&gt;&lt;/EndNote&gt;</w:instrText>
      </w:r>
      <w:r w:rsidR="00E37930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E37930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27</w:t>
      </w:r>
      <w:r w:rsidR="00E37930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E37930"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3957F011" w14:textId="77777777" w:rsidR="00C77B7E" w:rsidRPr="00E703CE" w:rsidRDefault="00C77B7E" w:rsidP="001B1519">
      <w:pPr>
        <w:rPr>
          <w:rFonts w:asciiTheme="minorHAnsi" w:hAnsiTheme="minorHAnsi" w:cstheme="minorHAnsi"/>
          <w:color w:val="auto"/>
        </w:rPr>
      </w:pPr>
      <w:bookmarkStart w:id="4" w:name="_GoBack"/>
      <w:bookmarkEnd w:id="4"/>
    </w:p>
    <w:p w14:paraId="53E8DE2D" w14:textId="50F579CC" w:rsidR="007A4DD6" w:rsidRPr="00E703CE" w:rsidRDefault="006305D7" w:rsidP="006F4229">
      <w:pPr>
        <w:outlineLvl w:val="0"/>
        <w:rPr>
          <w:rFonts w:asciiTheme="minorHAnsi" w:hAnsiTheme="minorHAnsi" w:cstheme="minorHAnsi"/>
          <w:b/>
          <w:color w:val="auto"/>
        </w:rPr>
      </w:pPr>
      <w:r w:rsidRPr="00E703CE">
        <w:rPr>
          <w:rFonts w:asciiTheme="minorHAnsi" w:hAnsiTheme="minorHAnsi" w:cstheme="minorHAnsi"/>
          <w:b/>
          <w:color w:val="auto"/>
        </w:rPr>
        <w:t>DISCUSSION</w:t>
      </w:r>
      <w:r w:rsidRPr="00E703CE">
        <w:rPr>
          <w:rFonts w:asciiTheme="minorHAnsi" w:hAnsiTheme="minorHAnsi" w:cstheme="minorHAnsi"/>
          <w:b/>
          <w:bCs/>
          <w:color w:val="auto"/>
        </w:rPr>
        <w:t>:</w:t>
      </w:r>
    </w:p>
    <w:p w14:paraId="2B7FBB75" w14:textId="738950DD" w:rsidR="00F6754D" w:rsidRPr="00E703CE" w:rsidRDefault="00235E9A" w:rsidP="007A4DD6">
      <w:pPr>
        <w:rPr>
          <w:rFonts w:asciiTheme="minorHAnsi" w:hAnsiTheme="minorHAnsi" w:cstheme="minorHAnsi"/>
          <w:color w:val="auto"/>
          <w:lang w:eastAsia="zh-CN"/>
        </w:rPr>
      </w:pPr>
      <w:r>
        <w:rPr>
          <w:rFonts w:asciiTheme="minorHAnsi" w:hAnsiTheme="minorHAnsi" w:cstheme="minorHAnsi"/>
          <w:color w:val="auto"/>
          <w:lang w:eastAsia="zh-CN"/>
        </w:rPr>
        <w:t>The m</w:t>
      </w:r>
      <w:r w:rsidR="00162783" w:rsidRPr="00E703CE">
        <w:rPr>
          <w:rFonts w:asciiTheme="minorHAnsi" w:hAnsiTheme="minorHAnsi" w:cstheme="minorHAnsi"/>
          <w:color w:val="auto"/>
          <w:lang w:eastAsia="zh-CN"/>
        </w:rPr>
        <w:t xml:space="preserve">aintenance of fair RNA integrity is one of the keys to successful CARIC experiments.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W</w:t>
      </w:r>
      <w:r w:rsidR="00162783" w:rsidRPr="00E703CE">
        <w:rPr>
          <w:rFonts w:asciiTheme="minorHAnsi" w:hAnsiTheme="minorHAnsi" w:cstheme="minorHAnsi"/>
          <w:color w:val="auto"/>
          <w:lang w:eastAsia="zh-CN"/>
        </w:rPr>
        <w:t>ith appropriate ligand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s</w:t>
      </w:r>
      <w:r w:rsidR="00162783" w:rsidRPr="00E703CE">
        <w:rPr>
          <w:rFonts w:asciiTheme="minorHAnsi" w:hAnsiTheme="minorHAnsi" w:cstheme="minorHAnsi"/>
          <w:color w:val="auto"/>
          <w:lang w:eastAsia="zh-CN"/>
        </w:rPr>
        <w:t xml:space="preserve"> of Cu(I) and careful operation, RNA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 xml:space="preserve"> degradation can be significantly reduced, although</w:t>
      </w:r>
      <w:r w:rsidR="00162783" w:rsidRPr="00E703CE">
        <w:rPr>
          <w:rFonts w:asciiTheme="minorHAnsi" w:hAnsiTheme="minorHAnsi" w:cstheme="minorHAnsi"/>
          <w:color w:val="auto"/>
          <w:lang w:eastAsia="zh-CN"/>
        </w:rPr>
        <w:t xml:space="preserve"> partial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degradation was observed</w:t>
      </w:r>
      <w:r w:rsidR="00162783" w:rsidRPr="00E703CE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810BDC" w:rsidRPr="00E703CE">
        <w:rPr>
          <w:rFonts w:asciiTheme="minorHAnsi" w:hAnsiTheme="minorHAnsi" w:cstheme="minorHAnsi"/>
          <w:color w:val="auto"/>
          <w:lang w:eastAsia="zh-CN"/>
        </w:rPr>
        <w:t>The substitution ratio</w:t>
      </w:r>
      <w:r w:rsidR="00CB17C7" w:rsidRPr="00E703CE">
        <w:rPr>
          <w:rFonts w:asciiTheme="minorHAnsi" w:hAnsiTheme="minorHAnsi" w:cstheme="minorHAnsi"/>
          <w:color w:val="auto"/>
          <w:lang w:eastAsia="zh-CN"/>
        </w:rPr>
        <w:t>s</w:t>
      </w:r>
      <w:r w:rsidR="00810BDC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B17C7" w:rsidRPr="00E703CE">
        <w:rPr>
          <w:rFonts w:asciiTheme="minorHAnsi" w:hAnsiTheme="minorHAnsi" w:cstheme="minorHAnsi"/>
          <w:color w:val="auto"/>
          <w:lang w:eastAsia="zh-CN"/>
        </w:rPr>
        <w:t xml:space="preserve">of EU and 4SU in experimental samples are 1.18% and 0.46%, respectively (data not shown). </w:t>
      </w:r>
      <w:r w:rsidR="00502292" w:rsidRPr="00E703CE">
        <w:rPr>
          <w:rFonts w:asciiTheme="minorHAnsi" w:hAnsiTheme="minorHAnsi" w:cstheme="minorHAnsi"/>
          <w:color w:val="auto"/>
          <w:lang w:eastAsia="zh-CN"/>
        </w:rPr>
        <w:t>For</w:t>
      </w:r>
      <w:r w:rsidR="00CB17C7" w:rsidRPr="00E703CE">
        <w:rPr>
          <w:rFonts w:asciiTheme="minorHAnsi" w:hAnsiTheme="minorHAnsi" w:cstheme="minorHAnsi"/>
          <w:color w:val="auto"/>
          <w:lang w:eastAsia="zh-CN"/>
        </w:rPr>
        <w:t xml:space="preserve"> intact RNAs with </w:t>
      </w:r>
      <w:r w:rsidR="00B66BE0" w:rsidRPr="00E703CE">
        <w:rPr>
          <w:rFonts w:asciiTheme="minorHAnsi" w:hAnsiTheme="minorHAnsi" w:cstheme="minorHAnsi"/>
          <w:color w:val="auto"/>
          <w:lang w:eastAsia="zh-CN"/>
        </w:rPr>
        <w:t>a</w:t>
      </w:r>
      <w:r w:rsidR="00CB17C7" w:rsidRPr="00E703CE">
        <w:rPr>
          <w:rFonts w:asciiTheme="minorHAnsi" w:hAnsiTheme="minorHAnsi" w:cstheme="minorHAnsi"/>
          <w:color w:val="auto"/>
          <w:lang w:eastAsia="zh-CN"/>
        </w:rPr>
        <w:t xml:space="preserve"> length of 2,000 </w:t>
      </w:r>
      <w:proofErr w:type="spellStart"/>
      <w:r w:rsidR="00CB17C7" w:rsidRPr="00E703CE">
        <w:rPr>
          <w:rFonts w:asciiTheme="minorHAnsi" w:hAnsiTheme="minorHAnsi" w:cstheme="minorHAnsi"/>
          <w:color w:val="auto"/>
          <w:lang w:eastAsia="zh-CN"/>
        </w:rPr>
        <w:t>nt</w:t>
      </w:r>
      <w:proofErr w:type="spellEnd"/>
      <w:r w:rsidR="00CB17C7" w:rsidRPr="00E703CE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986D7A" w:rsidRPr="00E703CE">
        <w:rPr>
          <w:rFonts w:asciiTheme="minorHAnsi" w:hAnsiTheme="minorHAnsi" w:cstheme="minorHAnsi"/>
          <w:color w:val="auto"/>
          <w:lang w:eastAsia="zh-CN"/>
        </w:rPr>
        <w:t xml:space="preserve">~90% of RNAs contain at least one EU and one 4SU.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F</w:t>
      </w:r>
      <w:r w:rsidR="00986D7A" w:rsidRPr="00E703CE">
        <w:rPr>
          <w:rFonts w:asciiTheme="minorHAnsi" w:hAnsiTheme="minorHAnsi" w:cstheme="minorHAnsi"/>
          <w:color w:val="auto"/>
          <w:lang w:eastAsia="zh-CN"/>
        </w:rPr>
        <w:t xml:space="preserve">or partially degraded RNAs with a length of 1,000 </w:t>
      </w:r>
      <w:proofErr w:type="spellStart"/>
      <w:r w:rsidR="00986D7A" w:rsidRPr="00E703CE">
        <w:rPr>
          <w:rFonts w:asciiTheme="minorHAnsi" w:hAnsiTheme="minorHAnsi" w:cstheme="minorHAnsi"/>
          <w:color w:val="auto"/>
          <w:lang w:eastAsia="zh-CN"/>
        </w:rPr>
        <w:t>nt</w:t>
      </w:r>
      <w:proofErr w:type="spellEnd"/>
      <w:r w:rsidR="00986D7A" w:rsidRPr="00E703CE">
        <w:rPr>
          <w:rFonts w:asciiTheme="minorHAnsi" w:hAnsiTheme="minorHAnsi" w:cstheme="minorHAnsi"/>
          <w:color w:val="auto"/>
          <w:lang w:eastAsia="zh-CN"/>
        </w:rPr>
        <w:t xml:space="preserve">, ~70% </w:t>
      </w:r>
      <w:r w:rsidR="008964FD" w:rsidRPr="00E703CE">
        <w:rPr>
          <w:rFonts w:asciiTheme="minorHAnsi" w:hAnsiTheme="minorHAnsi" w:cstheme="minorHAnsi"/>
          <w:color w:val="auto"/>
          <w:lang w:eastAsia="zh-CN"/>
        </w:rPr>
        <w:t xml:space="preserve">of RNAs </w:t>
      </w:r>
      <w:r w:rsidR="002C40EE" w:rsidRPr="00E703CE">
        <w:rPr>
          <w:rFonts w:asciiTheme="minorHAnsi" w:hAnsiTheme="minorHAnsi" w:cstheme="minorHAnsi"/>
          <w:color w:val="auto"/>
          <w:lang w:eastAsia="zh-CN"/>
        </w:rPr>
        <w:t>contain at least one EU and one 4SU. Therefore, partial degradation</w:t>
      </w:r>
      <w:r w:rsidR="00DC2D51" w:rsidRPr="00E703CE">
        <w:rPr>
          <w:rFonts w:asciiTheme="minorHAnsi" w:hAnsiTheme="minorHAnsi" w:cstheme="minorHAnsi"/>
          <w:color w:val="auto"/>
          <w:lang w:eastAsia="zh-CN"/>
        </w:rPr>
        <w:t xml:space="preserve"> of RNAs</w:t>
      </w:r>
      <w:r w:rsidR="002C40EE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 xml:space="preserve">does </w:t>
      </w:r>
      <w:r w:rsidR="002C40EE" w:rsidRPr="00E703CE">
        <w:rPr>
          <w:rFonts w:asciiTheme="minorHAnsi" w:hAnsiTheme="minorHAnsi" w:cstheme="minorHAnsi"/>
          <w:color w:val="auto"/>
          <w:lang w:eastAsia="zh-CN"/>
        </w:rPr>
        <w:t>not dramatically decrease the efficiency of CARIC, while severe degradation is not acceptable.</w:t>
      </w:r>
      <w:r w:rsidR="005913AA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</w:p>
    <w:p w14:paraId="0DEDD958" w14:textId="7606F677" w:rsidR="00A9126D" w:rsidRPr="00E703CE" w:rsidRDefault="00A9126D" w:rsidP="007A4DD6">
      <w:pPr>
        <w:rPr>
          <w:rFonts w:asciiTheme="minorHAnsi" w:hAnsiTheme="minorHAnsi" w:cstheme="minorHAnsi"/>
          <w:color w:val="auto"/>
          <w:lang w:eastAsia="zh-CN"/>
        </w:rPr>
      </w:pPr>
    </w:p>
    <w:p w14:paraId="042A39A8" w14:textId="48D2E6A0" w:rsidR="00A9126D" w:rsidRPr="00E703CE" w:rsidRDefault="00A9126D" w:rsidP="007A4DD6">
      <w:p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Another critical step is </w:t>
      </w:r>
      <w:r w:rsidR="0037023B" w:rsidRPr="00E703CE">
        <w:rPr>
          <w:rFonts w:asciiTheme="minorHAnsi" w:hAnsiTheme="minorHAnsi" w:cstheme="minorHAnsi"/>
          <w:color w:val="auto"/>
          <w:lang w:eastAsia="zh-CN"/>
        </w:rPr>
        <w:t>step 1.4</w:t>
      </w:r>
      <w:r w:rsidR="005A7AB4">
        <w:rPr>
          <w:rFonts w:asciiTheme="minorHAnsi" w:hAnsiTheme="minorHAnsi" w:cstheme="minorHAnsi"/>
          <w:color w:val="auto"/>
          <w:lang w:eastAsia="zh-CN"/>
        </w:rPr>
        <w:t>, the p</w:t>
      </w:r>
      <w:r w:rsidR="0037023B" w:rsidRPr="00E703CE">
        <w:rPr>
          <w:rFonts w:asciiTheme="minorHAnsi" w:hAnsiTheme="minorHAnsi" w:cstheme="minorHAnsi"/>
          <w:color w:val="auto"/>
          <w:lang w:eastAsia="zh-CN"/>
        </w:rPr>
        <w:t xml:space="preserve">reparation for </w:t>
      </w:r>
      <w:r w:rsidR="005A7AB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="0037023B" w:rsidRPr="00E703CE">
        <w:rPr>
          <w:rFonts w:asciiTheme="minorHAnsi" w:hAnsiTheme="minorHAnsi" w:cstheme="minorHAnsi"/>
          <w:color w:val="auto"/>
          <w:lang w:eastAsia="zh-CN"/>
        </w:rPr>
        <w:t xml:space="preserve">click reaction. </w:t>
      </w:r>
      <w:r w:rsidR="00CA7B4F" w:rsidRPr="00E703CE">
        <w:rPr>
          <w:rFonts w:asciiTheme="minorHAnsi" w:hAnsiTheme="minorHAnsi" w:cstheme="minorHAnsi"/>
          <w:color w:val="auto"/>
          <w:lang w:eastAsia="zh-CN"/>
        </w:rPr>
        <w:t>T</w:t>
      </w:r>
      <w:r w:rsidR="0037023B" w:rsidRPr="00E703CE">
        <w:rPr>
          <w:rFonts w:asciiTheme="minorHAnsi" w:hAnsiTheme="minorHAnsi" w:cstheme="minorHAnsi"/>
          <w:color w:val="auto"/>
          <w:lang w:eastAsia="zh-CN"/>
        </w:rPr>
        <w:t xml:space="preserve">he Cu(I)-catalyzed </w:t>
      </w:r>
      <w:r w:rsidR="00CA7B4F" w:rsidRPr="00E703CE">
        <w:rPr>
          <w:rFonts w:asciiTheme="minorHAnsi" w:hAnsiTheme="minorHAnsi" w:cstheme="minorHAnsi"/>
          <w:color w:val="auto"/>
          <w:lang w:eastAsia="zh-CN"/>
        </w:rPr>
        <w:t xml:space="preserve">click reaction on RNAs is sensitive to LDS concentration. </w:t>
      </w:r>
      <w:r w:rsidR="005A7AB4">
        <w:rPr>
          <w:rFonts w:asciiTheme="minorHAnsi" w:hAnsiTheme="minorHAnsi" w:cstheme="minorHAnsi"/>
          <w:color w:val="auto"/>
          <w:lang w:eastAsia="zh-CN"/>
        </w:rPr>
        <w:t>A h</w:t>
      </w:r>
      <w:r w:rsidR="00CA7B4F" w:rsidRPr="00E703CE">
        <w:rPr>
          <w:rFonts w:asciiTheme="minorHAnsi" w:hAnsiTheme="minorHAnsi" w:cstheme="minorHAnsi"/>
          <w:color w:val="auto"/>
          <w:lang w:eastAsia="zh-CN"/>
        </w:rPr>
        <w:t>igh concentration (&gt;</w:t>
      </w:r>
      <w:r w:rsidR="005A7AB4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CA7B4F" w:rsidRPr="00E703CE">
        <w:rPr>
          <w:rFonts w:asciiTheme="minorHAnsi" w:hAnsiTheme="minorHAnsi" w:cstheme="minorHAnsi"/>
          <w:color w:val="auto"/>
          <w:lang w:eastAsia="zh-CN"/>
        </w:rPr>
        <w:t xml:space="preserve">0.1%) of LDS will lead to </w:t>
      </w:r>
      <w:r w:rsidR="005A7AB4">
        <w:rPr>
          <w:rFonts w:asciiTheme="minorHAnsi" w:hAnsiTheme="minorHAnsi" w:cstheme="minorHAnsi"/>
          <w:color w:val="auto"/>
          <w:lang w:eastAsia="zh-CN"/>
        </w:rPr>
        <w:t>a</w:t>
      </w:r>
      <w:r w:rsidR="00CA7B4F" w:rsidRPr="00E703CE">
        <w:rPr>
          <w:rFonts w:asciiTheme="minorHAnsi" w:hAnsiTheme="minorHAnsi" w:cstheme="minorHAnsi"/>
          <w:color w:val="auto"/>
          <w:lang w:eastAsia="zh-CN"/>
        </w:rPr>
        <w:t xml:space="preserve"> decrease of labeling signals on EU-containing RNAs and </w:t>
      </w:r>
      <w:r w:rsidR="005A7AB4">
        <w:rPr>
          <w:rFonts w:asciiTheme="minorHAnsi" w:hAnsiTheme="minorHAnsi" w:cstheme="minorHAnsi"/>
          <w:color w:val="auto"/>
          <w:lang w:eastAsia="zh-CN"/>
        </w:rPr>
        <w:t>an</w:t>
      </w:r>
      <w:r w:rsidR="00CA7B4F" w:rsidRPr="00E703CE">
        <w:rPr>
          <w:rFonts w:asciiTheme="minorHAnsi" w:hAnsiTheme="minorHAnsi" w:cstheme="minorHAnsi"/>
          <w:color w:val="auto"/>
          <w:lang w:eastAsia="zh-CN"/>
        </w:rPr>
        <w:t xml:space="preserve"> increase of background signals on proteins</w:t>
      </w:r>
      <w:r w:rsidR="0083220F" w:rsidRPr="00E703CE">
        <w:rPr>
          <w:rFonts w:asciiTheme="minorHAnsi" w:hAnsiTheme="minorHAnsi" w:cstheme="minorHAnsi"/>
          <w:color w:val="auto"/>
          <w:lang w:eastAsia="zh-CN"/>
        </w:rPr>
        <w:t xml:space="preserve"> (data not shown)</w:t>
      </w:r>
      <w:r w:rsidR="00CA7B4F"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6A96EA29" w14:textId="77777777" w:rsidR="00F6754D" w:rsidRPr="00E703CE" w:rsidRDefault="00F6754D" w:rsidP="007A4DD6">
      <w:pPr>
        <w:rPr>
          <w:rFonts w:asciiTheme="minorHAnsi" w:hAnsiTheme="minorHAnsi" w:cstheme="minorHAnsi"/>
          <w:color w:val="auto"/>
          <w:lang w:eastAsia="zh-CN"/>
        </w:rPr>
      </w:pPr>
    </w:p>
    <w:p w14:paraId="09A7FA88" w14:textId="5DE65500" w:rsidR="00787D35" w:rsidRPr="00E703CE" w:rsidRDefault="005913AA" w:rsidP="007F19A6">
      <w:p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>In addition to EU, CARIC is also compatible with other clickable nucleosides, such as alkynyl and azido analogs of adenosine</w:t>
      </w:r>
      <w:r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PEVuZE5vdGU+PENpdGU+PEF1dGhvcj5HcmFtbWVsPC9BdXRob3I+PFllYXI+MjAxMjwvWWVhcj48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</w:fldData>
        </w:fldChar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PEVuZE5vdGU+PENpdGU+PEF1dGhvcj5HcmFtbWVsPC9BdXRob3I+PFllYXI+MjAxMjwvWWVhcj48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</w:fldData>
        </w:fldChar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C77F5D" w:rsidRPr="00E703CE">
        <w:rPr>
          <w:rFonts w:asciiTheme="minorHAnsi" w:hAnsiTheme="minorHAnsi" w:cstheme="minorHAnsi"/>
          <w:color w:val="auto"/>
          <w:lang w:eastAsia="zh-CN"/>
        </w:rPr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Pr="00E703CE">
        <w:rPr>
          <w:rFonts w:asciiTheme="minorHAnsi" w:hAnsiTheme="minorHAnsi" w:cstheme="minorHAnsi"/>
          <w:color w:val="auto"/>
          <w:lang w:eastAsia="zh-CN"/>
        </w:rPr>
      </w:r>
      <w:r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33-36</w:t>
      </w:r>
      <w:r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Pr="00E703CE">
        <w:rPr>
          <w:rFonts w:asciiTheme="minorHAnsi" w:hAnsiTheme="minorHAnsi" w:cstheme="minorHAnsi"/>
          <w:color w:val="auto"/>
          <w:lang w:eastAsia="zh-CN"/>
        </w:rPr>
        <w:t>.</w:t>
      </w:r>
      <w:r w:rsidR="007F19A6" w:rsidRPr="00E703CE">
        <w:rPr>
          <w:rFonts w:asciiTheme="minorHAnsi" w:hAnsiTheme="minorHAnsi" w:cstheme="minorHAnsi"/>
          <w:color w:val="auto"/>
          <w:lang w:eastAsia="zh-CN"/>
        </w:rPr>
        <w:t xml:space="preserve"> However, the application of CARIC is significantly limited by the metabolic efficiency of unnatural clickable nucleosides in </w:t>
      </w:r>
      <w:r w:rsidR="005A7AB4">
        <w:rPr>
          <w:rFonts w:asciiTheme="minorHAnsi" w:hAnsiTheme="minorHAnsi" w:cstheme="minorHAnsi"/>
          <w:color w:val="auto"/>
          <w:lang w:eastAsia="zh-CN"/>
        </w:rPr>
        <w:t xml:space="preserve">a </w:t>
      </w:r>
      <w:r w:rsidR="007F19A6" w:rsidRPr="00E703CE">
        <w:rPr>
          <w:rFonts w:asciiTheme="minorHAnsi" w:hAnsiTheme="minorHAnsi" w:cstheme="minorHAnsi"/>
          <w:color w:val="auto"/>
          <w:lang w:eastAsia="zh-CN"/>
        </w:rPr>
        <w:t>bio</w:t>
      </w:r>
      <w:r w:rsidR="00B4761B" w:rsidRPr="00E703CE">
        <w:rPr>
          <w:rFonts w:asciiTheme="minorHAnsi" w:hAnsiTheme="minorHAnsi" w:cstheme="minorHAnsi"/>
          <w:color w:val="auto"/>
          <w:lang w:eastAsia="zh-CN"/>
        </w:rPr>
        <w:t xml:space="preserve">logical system of interest. Therefore, </w:t>
      </w:r>
      <w:r w:rsidR="0065609C" w:rsidRPr="00E703CE">
        <w:rPr>
          <w:rFonts w:asciiTheme="minorHAnsi" w:hAnsiTheme="minorHAnsi" w:cstheme="minorHAnsi"/>
          <w:color w:val="auto"/>
          <w:lang w:eastAsia="zh-CN"/>
        </w:rPr>
        <w:t xml:space="preserve">before performing CARIC using conditions other than </w:t>
      </w:r>
      <w:r w:rsidR="00292BD8" w:rsidRPr="00E703CE">
        <w:rPr>
          <w:rFonts w:asciiTheme="minorHAnsi" w:hAnsiTheme="minorHAnsi" w:cstheme="minorHAnsi"/>
          <w:color w:val="auto"/>
          <w:lang w:eastAsia="zh-CN"/>
        </w:rPr>
        <w:t xml:space="preserve">those </w:t>
      </w:r>
      <w:r w:rsidR="0065609C" w:rsidRPr="00E703CE">
        <w:rPr>
          <w:rFonts w:asciiTheme="minorHAnsi" w:hAnsiTheme="minorHAnsi" w:cstheme="minorHAnsi"/>
          <w:color w:val="auto"/>
          <w:lang w:eastAsia="zh-CN"/>
        </w:rPr>
        <w:t xml:space="preserve">demonstrated in this protocol, </w:t>
      </w:r>
      <w:r w:rsidR="00292BD8" w:rsidRPr="00E703CE">
        <w:rPr>
          <w:rFonts w:asciiTheme="minorHAnsi" w:hAnsiTheme="minorHAnsi" w:cstheme="minorHAnsi"/>
          <w:color w:val="auto"/>
          <w:lang w:eastAsia="zh-CN"/>
        </w:rPr>
        <w:t>always check the metabolic labeling efficiency (</w:t>
      </w:r>
      <w:r w:rsidR="002F15AB" w:rsidRPr="002F15AB">
        <w:rPr>
          <w:rFonts w:asciiTheme="minorHAnsi" w:hAnsiTheme="minorHAnsi" w:cstheme="minorHAnsi"/>
          <w:i/>
          <w:color w:val="auto"/>
          <w:lang w:eastAsia="zh-CN"/>
        </w:rPr>
        <w:t>e.g.</w:t>
      </w:r>
      <w:r w:rsidR="002F15AB" w:rsidRPr="00537F3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292BD8" w:rsidRPr="00E703CE">
        <w:rPr>
          <w:rFonts w:asciiTheme="minorHAnsi" w:hAnsiTheme="minorHAnsi" w:cstheme="minorHAnsi"/>
          <w:color w:val="auto"/>
          <w:lang w:eastAsia="zh-CN"/>
        </w:rPr>
        <w:t>by fluorescent imaging).</w:t>
      </w:r>
    </w:p>
    <w:p w14:paraId="3CD4B060" w14:textId="316D1F3A" w:rsidR="00E37DC9" w:rsidRPr="00E703CE" w:rsidRDefault="00E37DC9" w:rsidP="007A4DD6">
      <w:pPr>
        <w:rPr>
          <w:rFonts w:asciiTheme="minorHAnsi" w:hAnsiTheme="minorHAnsi" w:cstheme="minorHAnsi"/>
          <w:color w:val="auto"/>
          <w:lang w:eastAsia="zh-CN"/>
        </w:rPr>
      </w:pPr>
    </w:p>
    <w:p w14:paraId="4253BACE" w14:textId="4038EA59" w:rsidR="00E37DC9" w:rsidRPr="00E703CE" w:rsidRDefault="00E37DC9" w:rsidP="0090748C">
      <w:p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Recently, a similar strategy </w:t>
      </w:r>
      <w:r w:rsidR="0090748C" w:rsidRPr="00E703CE">
        <w:rPr>
          <w:rFonts w:asciiTheme="minorHAnsi" w:hAnsiTheme="minorHAnsi" w:cstheme="minorHAnsi"/>
          <w:color w:val="auto"/>
          <w:lang w:eastAsia="zh-CN"/>
        </w:rPr>
        <w:t>called RICK (capture of the newly transcribed RNA interactome using click chemistry)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,</w:t>
      </w:r>
      <w:r w:rsidR="00717F2B" w:rsidRPr="00E703CE">
        <w:rPr>
          <w:rFonts w:asciiTheme="minorHAnsi" w:hAnsiTheme="minorHAnsi" w:cstheme="minorHAnsi"/>
          <w:color w:val="auto"/>
          <w:lang w:eastAsia="zh-CN"/>
        </w:rPr>
        <w:t xml:space="preserve"> which incorporate</w:t>
      </w:r>
      <w:r w:rsidR="005A7AB4">
        <w:rPr>
          <w:rFonts w:asciiTheme="minorHAnsi" w:hAnsiTheme="minorHAnsi" w:cstheme="minorHAnsi"/>
          <w:color w:val="auto"/>
          <w:lang w:eastAsia="zh-CN"/>
        </w:rPr>
        <w:t>s</w:t>
      </w:r>
      <w:r w:rsidR="00717F2B" w:rsidRPr="00E703CE">
        <w:rPr>
          <w:rFonts w:asciiTheme="minorHAnsi" w:hAnsiTheme="minorHAnsi" w:cstheme="minorHAnsi"/>
          <w:color w:val="auto"/>
          <w:lang w:eastAsia="zh-CN"/>
        </w:rPr>
        <w:t xml:space="preserve"> only EU to label total RNAs and use</w:t>
      </w:r>
      <w:r w:rsidR="005A7AB4">
        <w:rPr>
          <w:rFonts w:asciiTheme="minorHAnsi" w:hAnsiTheme="minorHAnsi" w:cstheme="minorHAnsi"/>
          <w:color w:val="auto"/>
          <w:lang w:eastAsia="zh-CN"/>
        </w:rPr>
        <w:t>s</w:t>
      </w:r>
      <w:r w:rsidR="00717F2B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EC4B1C" w:rsidRPr="00E703CE">
        <w:rPr>
          <w:rFonts w:asciiTheme="minorHAnsi" w:hAnsiTheme="minorHAnsi" w:cstheme="minorHAnsi"/>
          <w:color w:val="auto"/>
          <w:lang w:eastAsia="zh-CN"/>
        </w:rPr>
        <w:t>254-nm UV to cross-link RNAs and proteins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, was reported</w:t>
      </w:r>
      <w:r w:rsidR="00EC4B1C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PEVuZE5vdGU+PENpdGU+PEF1dGhvcj5CYW88L0F1dGhvcj48WWVhcj4yMDE4PC9ZZWFyPjxSZWNO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</w:fldData>
        </w:fldChar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</w:instrText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fldChar w:fldCharType="begin">
          <w:fldData xml:space="preserve">PEVuZE5vdGU+PENpdGU+PEF1dGhvcj5CYW88L0F1dGhvcj48WWVhcj4yMDE4PC9ZZWFyPjxSZWNO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</w:fldData>
        </w:fldChar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EN.CITE.DATA </w:instrText>
      </w:r>
      <w:r w:rsidR="00C77F5D" w:rsidRPr="00E703CE">
        <w:rPr>
          <w:rFonts w:asciiTheme="minorHAnsi" w:hAnsiTheme="minorHAnsi" w:cstheme="minorHAnsi"/>
          <w:color w:val="auto"/>
          <w:lang w:eastAsia="zh-CN"/>
        </w:rPr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EC4B1C" w:rsidRPr="00E703CE">
        <w:rPr>
          <w:rFonts w:asciiTheme="minorHAnsi" w:hAnsiTheme="minorHAnsi" w:cstheme="minorHAnsi"/>
          <w:color w:val="auto"/>
          <w:lang w:eastAsia="zh-CN"/>
        </w:rPr>
      </w:r>
      <w:r w:rsidR="00EC4B1C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37</w:t>
      </w:r>
      <w:r w:rsidR="00EC4B1C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EC4B1C" w:rsidRPr="00E703CE">
        <w:rPr>
          <w:rFonts w:asciiTheme="minorHAnsi" w:hAnsiTheme="minorHAnsi" w:cstheme="minorHAnsi"/>
          <w:color w:val="auto"/>
          <w:lang w:eastAsia="zh-CN"/>
        </w:rPr>
        <w:t xml:space="preserve">.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Notably</w:t>
      </w:r>
      <w:r w:rsidR="005A7AB4">
        <w:rPr>
          <w:rFonts w:asciiTheme="minorHAnsi" w:hAnsiTheme="minorHAnsi" w:cstheme="minorHAnsi"/>
          <w:color w:val="auto"/>
          <w:lang w:eastAsia="zh-CN"/>
        </w:rPr>
        <w:t>,</w:t>
      </w:r>
      <w:r w:rsidR="00EC4B1C" w:rsidRPr="00E703CE">
        <w:rPr>
          <w:rFonts w:asciiTheme="minorHAnsi" w:hAnsiTheme="minorHAnsi" w:cstheme="minorHAnsi"/>
          <w:color w:val="auto"/>
          <w:lang w:eastAsia="zh-CN"/>
        </w:rPr>
        <w:t xml:space="preserve"> 254-nm UV can activate all four natural nucleoside</w:t>
      </w:r>
      <w:r w:rsidR="00600CDD">
        <w:rPr>
          <w:rFonts w:asciiTheme="minorHAnsi" w:hAnsiTheme="minorHAnsi" w:cstheme="minorHAnsi"/>
          <w:color w:val="auto"/>
          <w:lang w:eastAsia="zh-CN"/>
        </w:rPr>
        <w:t>s</w:t>
      </w:r>
      <w:r w:rsidR="00EC4B1C" w:rsidRPr="00E703CE">
        <w:rPr>
          <w:rFonts w:asciiTheme="minorHAnsi" w:hAnsiTheme="minorHAnsi" w:cstheme="minorHAnsi"/>
          <w:color w:val="auto"/>
          <w:lang w:eastAsia="zh-CN"/>
        </w:rPr>
        <w:t xml:space="preserve">, as well as EU. </w: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t xml:space="preserve">Thus, 254-nm UV irradiation </w:t>
      </w:r>
      <w:r w:rsidR="00685FAB" w:rsidRPr="00E703CE">
        <w:rPr>
          <w:rFonts w:asciiTheme="minorHAnsi" w:hAnsiTheme="minorHAnsi" w:cstheme="minorHAnsi"/>
          <w:color w:val="auto"/>
          <w:lang w:eastAsia="zh-CN"/>
        </w:rPr>
        <w:t>may</w:t>
      </w:r>
      <w:r w:rsidR="00E73572" w:rsidRPr="00E703CE">
        <w:rPr>
          <w:rFonts w:asciiTheme="minorHAnsi" w:hAnsiTheme="minorHAnsi" w:cstheme="minorHAnsi"/>
          <w:color w:val="auto"/>
          <w:lang w:eastAsia="zh-CN"/>
        </w:rPr>
        <w:t xml:space="preserve"> cross-link </w:t>
      </w:r>
      <w:r w:rsidR="00BD4BD0" w:rsidRPr="00E703CE">
        <w:rPr>
          <w:rFonts w:asciiTheme="minorHAnsi" w:hAnsiTheme="minorHAnsi" w:cstheme="minorHAnsi"/>
          <w:color w:val="auto"/>
          <w:lang w:eastAsia="zh-CN"/>
        </w:rPr>
        <w:t>free EU and its metabolites (</w:t>
      </w:r>
      <w:r w:rsidR="002F15AB" w:rsidRPr="002F15AB">
        <w:rPr>
          <w:rFonts w:asciiTheme="minorHAnsi" w:hAnsiTheme="minorHAnsi" w:cstheme="minorHAnsi"/>
          <w:i/>
          <w:color w:val="auto"/>
          <w:lang w:eastAsia="zh-CN"/>
        </w:rPr>
        <w:t>e.g.</w:t>
      </w:r>
      <w:r w:rsidR="002F15AB" w:rsidRPr="00537F36">
        <w:rPr>
          <w:rFonts w:asciiTheme="minorHAnsi" w:hAnsiTheme="minorHAnsi" w:cstheme="minorHAnsi"/>
          <w:color w:val="auto"/>
          <w:lang w:eastAsia="zh-CN"/>
        </w:rPr>
        <w:t xml:space="preserve">, </w:t>
      </w:r>
      <w:r w:rsidR="00131D15" w:rsidRPr="00E703CE">
        <w:rPr>
          <w:rFonts w:asciiTheme="minorHAnsi" w:hAnsiTheme="minorHAnsi" w:cstheme="minorHAnsi"/>
          <w:color w:val="auto"/>
          <w:lang w:eastAsia="zh-CN"/>
        </w:rPr>
        <w:t xml:space="preserve">EU phosphates) with corresponding binding proteins, which </w:t>
      </w:r>
      <w:r w:rsidR="005913AA" w:rsidRPr="00E703CE">
        <w:rPr>
          <w:rFonts w:asciiTheme="minorHAnsi" w:hAnsiTheme="minorHAnsi" w:cstheme="minorHAnsi"/>
          <w:color w:val="auto"/>
          <w:lang w:eastAsia="zh-CN"/>
        </w:rPr>
        <w:t xml:space="preserve">should be taken into consideration as possible </w:t>
      </w:r>
      <w:r w:rsidR="00873299" w:rsidRPr="00E703CE">
        <w:rPr>
          <w:rFonts w:asciiTheme="minorHAnsi" w:hAnsiTheme="minorHAnsi" w:cstheme="minorHAnsi"/>
          <w:color w:val="auto"/>
          <w:lang w:eastAsia="zh-CN"/>
        </w:rPr>
        <w:t>false positives.</w:t>
      </w:r>
    </w:p>
    <w:p w14:paraId="56F980E7" w14:textId="77777777" w:rsidR="00AC0FCF" w:rsidRPr="00E703CE" w:rsidRDefault="00AC0FCF" w:rsidP="0090748C">
      <w:pPr>
        <w:rPr>
          <w:rFonts w:asciiTheme="minorHAnsi" w:hAnsiTheme="minorHAnsi" w:cstheme="minorHAnsi"/>
          <w:color w:val="auto"/>
          <w:lang w:eastAsia="zh-CN"/>
        </w:rPr>
      </w:pPr>
    </w:p>
    <w:p w14:paraId="508AC395" w14:textId="5B5CD3DB" w:rsidR="00375E2F" w:rsidRPr="00E703CE" w:rsidRDefault="00AC0FCF" w:rsidP="0090748C">
      <w:p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One intriguing application of CARIC is </w:t>
      </w:r>
      <w:r w:rsidR="00ED21DF" w:rsidRPr="00E703CE">
        <w:rPr>
          <w:rFonts w:asciiTheme="minorHAnsi" w:hAnsiTheme="minorHAnsi" w:cstheme="minorHAnsi"/>
          <w:color w:val="auto"/>
          <w:lang w:eastAsia="zh-CN"/>
        </w:rPr>
        <w:t>to identify RBPs in bacteria whose RNAs are mostly non-polyadenylated.</w:t>
      </w:r>
      <w:r w:rsidR="0079725F" w:rsidRPr="00E703CE">
        <w:rPr>
          <w:rFonts w:asciiTheme="minorHAnsi" w:hAnsiTheme="minorHAnsi" w:cstheme="minorHAnsi"/>
          <w:color w:val="auto"/>
          <w:lang w:eastAsia="zh-CN"/>
        </w:rPr>
        <w:t xml:space="preserve"> </w:t>
      </w:r>
      <w:r w:rsidR="005A7AB4">
        <w:rPr>
          <w:rFonts w:asciiTheme="minorHAnsi" w:hAnsiTheme="minorHAnsi" w:cstheme="minorHAnsi"/>
          <w:color w:val="auto"/>
          <w:lang w:eastAsia="zh-CN"/>
        </w:rPr>
        <w:t>The l</w:t>
      </w:r>
      <w:r w:rsidR="00721A0C" w:rsidRPr="00E703CE">
        <w:rPr>
          <w:rFonts w:asciiTheme="minorHAnsi" w:hAnsiTheme="minorHAnsi" w:cstheme="minorHAnsi"/>
          <w:color w:val="auto"/>
          <w:lang w:eastAsia="zh-CN"/>
        </w:rPr>
        <w:t xml:space="preserve">arge-scale identification of RBPs will provide </w:t>
      </w:r>
      <w:r w:rsidR="00A9126D" w:rsidRPr="00E703CE">
        <w:rPr>
          <w:rFonts w:asciiTheme="minorHAnsi" w:hAnsiTheme="minorHAnsi" w:cstheme="minorHAnsi"/>
          <w:color w:val="auto"/>
          <w:lang w:eastAsia="zh-CN"/>
        </w:rPr>
        <w:t xml:space="preserve">invaluable </w:t>
      </w:r>
      <w:r w:rsidR="00721A0C" w:rsidRPr="00E703CE">
        <w:rPr>
          <w:rFonts w:asciiTheme="minorHAnsi" w:hAnsiTheme="minorHAnsi" w:cstheme="minorHAnsi"/>
          <w:color w:val="auto"/>
          <w:lang w:eastAsia="zh-CN"/>
        </w:rPr>
        <w:t>resources to understand the molecular basis of posttranscriptional regulations in bacteria</w:t>
      </w:r>
      <w:r w:rsidR="00721A0C" w:rsidRPr="00E703CE">
        <w:rPr>
          <w:rFonts w:asciiTheme="minorHAnsi" w:hAnsiTheme="minorHAnsi" w:cstheme="minorHAnsi"/>
          <w:color w:val="auto"/>
          <w:lang w:eastAsia="zh-CN"/>
        </w:rPr>
        <w:fldChar w:fldCharType="begin"/>
      </w:r>
      <w:r w:rsidR="00C77F5D" w:rsidRPr="00E703CE">
        <w:rPr>
          <w:rFonts w:asciiTheme="minorHAnsi" w:hAnsiTheme="minorHAnsi" w:cstheme="minorHAnsi"/>
          <w:color w:val="auto"/>
          <w:lang w:eastAsia="zh-CN"/>
        </w:rPr>
        <w:instrText xml:space="preserve"> ADDIN EN.CITE &lt;EndNote&gt;&lt;Cite&gt;&lt;Author&gt;Holmqvist&lt;/Author&gt;&lt;Year&gt;2018&lt;/Year&gt;&lt;RecNum&gt;1117&lt;/RecNum&gt;&lt;DisplayText&gt;&lt;style face="superscript"&gt;38&lt;/style&gt;&lt;/DisplayText&gt;&lt;record&gt;&lt;rec-number&gt;1117&lt;/rec-number&gt;&lt;foreign-keys&gt;&lt;key app="EN" db-id="pvdzfaxf3dxaabe0xenvaawdfw0zfdxd5ds0" timestamp="1531382057"&gt;1117&lt;/key&gt;&lt;/foreign-keys&gt;&lt;ref-type name="Journal Article"&gt;17&lt;/ref-type&gt;&lt;contributors&gt;&lt;authors&gt;&lt;author&gt;Holmqvist, E.&lt;/author&gt;&lt;author&gt;Vogel, J.&lt;/author&gt;&lt;/authors&gt;&lt;/contributors&gt;&lt;auth-address&gt;Department of Cell and Molecular Biology, Biomedical Center, Uppsala University, Uppsala, Sweden.&amp;#xD;Helmholtz Institute for RNA-based Infection Research (HIRI), Wurzburg, Germany. joerg.vogel@uni-wuerzburg.de.&amp;#xD;Institute of Molecular Infection Biology, University of Wurzburg, Wurzburg, Germany. joerg.vogel@uni-wuerzburg.de.&lt;/auth-address&gt;&lt;titles&gt;&lt;title&gt;RNA-binding proteins in bacteria&lt;/title&gt;&lt;secondary-title&gt;Nat. Rev. Microbiol.&lt;/secondary-title&gt;&lt;/titles&gt;&lt;periodical&gt;&lt;full-title&gt;Nat. Rev. Microbiol.&lt;/full-title&gt;&lt;/periodical&gt;&lt;volume&gt;Publish Online&lt;/volume&gt;&lt;dates&gt;&lt;year&gt;2018&lt;/year&gt;&lt;pub-dates&gt;&lt;date&gt;Jul 11&lt;/date&gt;&lt;/pub-dates&gt;&lt;/dates&gt;&lt;isbn&gt;1740-1534 (Electronic)&amp;#xD;1740-1526 (Linking)&lt;/isbn&gt;&lt;accession-num&gt;29995832&lt;/accession-num&gt;&lt;urls&gt;&lt;related-urls&gt;&lt;url&gt;https://www.ncbi.nlm.nih.gov/pubmed/29995832&lt;/url&gt;&lt;/related-urls&gt;&lt;/urls&gt;&lt;electronic-resource-num&gt;10.1038/s41579-018-0049-5&lt;/electronic-resource-num&gt;&lt;/record&gt;&lt;/Cite&gt;&lt;/EndNote&gt;</w:instrText>
      </w:r>
      <w:r w:rsidR="00721A0C" w:rsidRPr="00E703CE">
        <w:rPr>
          <w:rFonts w:asciiTheme="minorHAnsi" w:hAnsiTheme="minorHAnsi" w:cstheme="minorHAnsi"/>
          <w:color w:val="auto"/>
          <w:lang w:eastAsia="zh-CN"/>
        </w:rPr>
        <w:fldChar w:fldCharType="separate"/>
      </w:r>
      <w:r w:rsidR="00C77F5D" w:rsidRPr="00E703CE">
        <w:rPr>
          <w:rFonts w:asciiTheme="minorHAnsi" w:hAnsiTheme="minorHAnsi" w:cstheme="minorHAnsi"/>
          <w:noProof/>
          <w:color w:val="auto"/>
          <w:vertAlign w:val="superscript"/>
          <w:lang w:eastAsia="zh-CN"/>
        </w:rPr>
        <w:t>38</w:t>
      </w:r>
      <w:r w:rsidR="00721A0C" w:rsidRPr="00E703CE">
        <w:rPr>
          <w:rFonts w:asciiTheme="minorHAnsi" w:hAnsiTheme="minorHAnsi" w:cstheme="minorHAnsi"/>
          <w:color w:val="auto"/>
          <w:lang w:eastAsia="zh-CN"/>
        </w:rPr>
        <w:fldChar w:fldCharType="end"/>
      </w:r>
      <w:r w:rsidR="00721A0C" w:rsidRPr="00E703CE">
        <w:rPr>
          <w:rFonts w:asciiTheme="minorHAnsi" w:hAnsiTheme="minorHAnsi" w:cstheme="minorHAnsi"/>
          <w:color w:val="auto"/>
          <w:lang w:eastAsia="zh-CN"/>
        </w:rPr>
        <w:t>.</w:t>
      </w:r>
    </w:p>
    <w:p w14:paraId="5C7203A4" w14:textId="22B5A8C1" w:rsidR="005913AA" w:rsidRPr="00E703CE" w:rsidRDefault="005913AA" w:rsidP="0090748C">
      <w:pPr>
        <w:rPr>
          <w:rFonts w:asciiTheme="minorHAnsi" w:hAnsiTheme="minorHAnsi" w:cstheme="minorHAnsi"/>
          <w:color w:val="auto"/>
          <w:lang w:eastAsia="zh-CN"/>
        </w:rPr>
      </w:pPr>
    </w:p>
    <w:p w14:paraId="2D96E92E" w14:textId="64064380" w:rsidR="00AA03DF" w:rsidRPr="00E703CE" w:rsidRDefault="00AA03DF" w:rsidP="006F4229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bCs/>
          <w:color w:val="auto"/>
        </w:rPr>
        <w:t xml:space="preserve">ACKNOWLEDGMENTS: </w:t>
      </w:r>
    </w:p>
    <w:p w14:paraId="66DD00AD" w14:textId="0DC1FE48" w:rsidR="00CC4FF4" w:rsidRPr="00E703CE" w:rsidRDefault="004379AB" w:rsidP="001B1519">
      <w:pPr>
        <w:rPr>
          <w:rFonts w:asciiTheme="minorHAnsi" w:hAnsiTheme="minorHAnsi" w:cstheme="minorHAnsi"/>
          <w:color w:val="auto"/>
          <w:lang w:eastAsia="zh-CN"/>
        </w:rPr>
      </w:pPr>
      <w:r w:rsidRPr="00E703CE">
        <w:rPr>
          <w:rFonts w:asciiTheme="minorHAnsi" w:hAnsiTheme="minorHAnsi" w:cstheme="minorHAnsi"/>
          <w:color w:val="auto"/>
          <w:lang w:eastAsia="zh-CN"/>
        </w:rPr>
        <w:t xml:space="preserve">This work is supported by </w:t>
      </w:r>
      <w:r w:rsidR="005A7AB4">
        <w:rPr>
          <w:rFonts w:asciiTheme="minorHAnsi" w:hAnsiTheme="minorHAnsi" w:cstheme="minorHAnsi"/>
          <w:color w:val="auto"/>
          <w:lang w:eastAsia="zh-CN"/>
        </w:rPr>
        <w:t xml:space="preserve">the </w:t>
      </w:r>
      <w:r w:rsidRPr="00E703CE">
        <w:rPr>
          <w:rFonts w:asciiTheme="minorHAnsi" w:hAnsiTheme="minorHAnsi" w:cstheme="minorHAnsi"/>
          <w:color w:val="auto"/>
          <w:lang w:eastAsia="zh-CN"/>
        </w:rPr>
        <w:t xml:space="preserve">National Natural Science Foundation of China Grants 91753206, 21425204, and 21521003 and </w:t>
      </w:r>
      <w:r w:rsidR="005A7AB4">
        <w:rPr>
          <w:rFonts w:asciiTheme="minorHAnsi" w:hAnsiTheme="minorHAnsi" w:cstheme="minorHAnsi"/>
          <w:color w:val="auto"/>
          <w:lang w:eastAsia="zh-CN"/>
        </w:rPr>
        <w:t xml:space="preserve">by the </w:t>
      </w:r>
      <w:r w:rsidRPr="00E703CE">
        <w:rPr>
          <w:rFonts w:asciiTheme="minorHAnsi" w:hAnsiTheme="minorHAnsi" w:cstheme="minorHAnsi"/>
          <w:color w:val="auto"/>
          <w:lang w:eastAsia="zh-CN"/>
        </w:rPr>
        <w:t>National Key Research and Development Project 2016YFA0501500.</w:t>
      </w:r>
    </w:p>
    <w:p w14:paraId="44B45F96" w14:textId="77777777" w:rsidR="00CC4FF4" w:rsidRPr="00E703CE" w:rsidRDefault="00CC4FF4" w:rsidP="001B1519">
      <w:pPr>
        <w:rPr>
          <w:rFonts w:asciiTheme="minorHAnsi" w:hAnsiTheme="minorHAnsi" w:cstheme="minorHAnsi"/>
          <w:b/>
          <w:bCs/>
          <w:color w:val="auto"/>
        </w:rPr>
      </w:pPr>
    </w:p>
    <w:p w14:paraId="5D52ED8B" w14:textId="50517D78" w:rsidR="00AA03DF" w:rsidRPr="00E703CE" w:rsidRDefault="00AA03DF" w:rsidP="005913AA">
      <w:pPr>
        <w:pStyle w:val="NormalWeb"/>
        <w:spacing w:before="0" w:beforeAutospacing="0" w:after="0" w:afterAutospacing="0"/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color w:val="auto"/>
        </w:rPr>
        <w:t>DISCLOSURES</w:t>
      </w:r>
      <w:r w:rsidRPr="00E703CE">
        <w:rPr>
          <w:rFonts w:asciiTheme="minorHAnsi" w:hAnsiTheme="minorHAnsi" w:cstheme="minorHAnsi"/>
          <w:b/>
          <w:bCs/>
          <w:color w:val="auto"/>
        </w:rPr>
        <w:t xml:space="preserve">: </w:t>
      </w:r>
    </w:p>
    <w:p w14:paraId="4E0C3135" w14:textId="13386EA6" w:rsidR="007A4DD6" w:rsidRPr="00E703CE" w:rsidRDefault="005A7AB4" w:rsidP="005913AA">
      <w:pPr>
        <w:outlineLvl w:val="0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 authors</w:t>
      </w:r>
      <w:r w:rsidR="004379AB" w:rsidRPr="00E703CE">
        <w:rPr>
          <w:rFonts w:asciiTheme="minorHAnsi" w:hAnsiTheme="minorHAnsi" w:cstheme="minorHAnsi"/>
          <w:color w:val="auto"/>
        </w:rPr>
        <w:t xml:space="preserve"> have nothing to disclose.</w:t>
      </w:r>
    </w:p>
    <w:p w14:paraId="66030076" w14:textId="77777777" w:rsidR="00AA03DF" w:rsidRPr="00E703CE" w:rsidRDefault="00AA03DF" w:rsidP="001B1519">
      <w:pPr>
        <w:rPr>
          <w:rFonts w:asciiTheme="minorHAnsi" w:hAnsiTheme="minorHAnsi" w:cstheme="minorHAnsi"/>
          <w:color w:val="auto"/>
        </w:rPr>
      </w:pPr>
    </w:p>
    <w:p w14:paraId="7B9D5D97" w14:textId="76F993F8" w:rsidR="00FB181F" w:rsidRPr="00E703CE" w:rsidRDefault="009726EE" w:rsidP="00537F36">
      <w:pPr>
        <w:outlineLvl w:val="0"/>
        <w:rPr>
          <w:rFonts w:asciiTheme="minorHAnsi" w:hAnsiTheme="minorHAnsi" w:cstheme="minorHAnsi"/>
          <w:color w:val="auto"/>
        </w:rPr>
      </w:pPr>
      <w:r w:rsidRPr="00E703CE">
        <w:rPr>
          <w:rFonts w:asciiTheme="minorHAnsi" w:hAnsiTheme="minorHAnsi" w:cstheme="minorHAnsi"/>
          <w:b/>
          <w:bCs/>
          <w:color w:val="auto"/>
        </w:rPr>
        <w:t>REFERENCES</w:t>
      </w:r>
      <w:r w:rsidR="00D04760" w:rsidRPr="00E703CE">
        <w:rPr>
          <w:rFonts w:asciiTheme="minorHAnsi" w:hAnsiTheme="minorHAnsi" w:cstheme="minorHAnsi"/>
          <w:b/>
          <w:bCs/>
          <w:color w:val="auto"/>
        </w:rPr>
        <w:t>:</w:t>
      </w:r>
    </w:p>
    <w:p w14:paraId="7315C882" w14:textId="441AA42F" w:rsidR="0071152E" w:rsidRPr="00E703CE" w:rsidRDefault="00FB181F" w:rsidP="002F15AB">
      <w:pPr>
        <w:pStyle w:val="EndNoteBibliography"/>
        <w:widowControl/>
        <w:jc w:val="left"/>
        <w:rPr>
          <w:color w:val="auto"/>
        </w:rPr>
      </w:pPr>
      <w:r w:rsidRPr="00E703CE">
        <w:rPr>
          <w:rFonts w:asciiTheme="minorHAnsi" w:hAnsiTheme="minorHAnsi" w:cstheme="minorHAnsi"/>
          <w:color w:val="auto"/>
        </w:rPr>
        <w:fldChar w:fldCharType="begin"/>
      </w:r>
      <w:r w:rsidRPr="00E703CE">
        <w:rPr>
          <w:rFonts w:asciiTheme="minorHAnsi" w:hAnsiTheme="minorHAnsi" w:cstheme="minorHAnsi"/>
          <w:color w:val="auto"/>
        </w:rPr>
        <w:instrText xml:space="preserve"> ADDIN EN.REFLIST </w:instrText>
      </w:r>
      <w:r w:rsidRPr="00E703CE">
        <w:rPr>
          <w:rFonts w:asciiTheme="minorHAnsi" w:hAnsiTheme="minorHAnsi" w:cstheme="minorHAnsi"/>
          <w:color w:val="auto"/>
        </w:rPr>
        <w:fldChar w:fldCharType="separate"/>
      </w:r>
      <w:r w:rsidR="0071152E" w:rsidRPr="00E703CE">
        <w:rPr>
          <w:color w:val="auto"/>
        </w:rPr>
        <w:t>1</w:t>
      </w:r>
      <w:r w:rsidR="00600CDD">
        <w:rPr>
          <w:color w:val="auto"/>
        </w:rPr>
        <w:t xml:space="preserve">. </w:t>
      </w:r>
      <w:r w:rsidR="0071152E" w:rsidRPr="00E703CE">
        <w:rPr>
          <w:color w:val="auto"/>
        </w:rPr>
        <w:t>Djebali, S.</w:t>
      </w:r>
      <w:r w:rsidR="0071152E" w:rsidRPr="00E703CE">
        <w:rPr>
          <w:i/>
          <w:color w:val="auto"/>
        </w:rPr>
        <w:t xml:space="preserve"> </w:t>
      </w:r>
      <w:r w:rsidR="0071152E" w:rsidRPr="002F15AB">
        <w:rPr>
          <w:i/>
          <w:noProof w:val="0"/>
          <w:color w:val="auto"/>
        </w:rPr>
        <w:t>et al</w:t>
      </w:r>
      <w:r w:rsidR="0071152E" w:rsidRPr="00E703CE">
        <w:rPr>
          <w:i/>
          <w:color w:val="auto"/>
        </w:rPr>
        <w:t>.</w:t>
      </w:r>
      <w:r w:rsidR="0071152E" w:rsidRPr="00E703CE">
        <w:rPr>
          <w:color w:val="auto"/>
        </w:rPr>
        <w:t xml:space="preserve"> Landscape of transcription in human cells. </w:t>
      </w:r>
      <w:r w:rsidR="0071152E" w:rsidRPr="00E703CE">
        <w:rPr>
          <w:i/>
          <w:color w:val="auto"/>
        </w:rPr>
        <w:t>Nature.</w:t>
      </w:r>
      <w:r w:rsidR="0071152E" w:rsidRPr="00E703CE">
        <w:rPr>
          <w:color w:val="auto"/>
        </w:rPr>
        <w:t xml:space="preserve"> </w:t>
      </w:r>
      <w:r w:rsidR="0071152E" w:rsidRPr="00E703CE">
        <w:rPr>
          <w:b/>
          <w:color w:val="auto"/>
        </w:rPr>
        <w:t>489</w:t>
      </w:r>
      <w:r w:rsidR="0071152E" w:rsidRPr="00E703CE">
        <w:rPr>
          <w:color w:val="auto"/>
        </w:rPr>
        <w:t xml:space="preserve"> (7414), 101-108 (2012).</w:t>
      </w:r>
    </w:p>
    <w:p w14:paraId="350EB557" w14:textId="77777777" w:rsidR="00600CDD" w:rsidRDefault="00600CDD" w:rsidP="00600CDD">
      <w:pPr>
        <w:pStyle w:val="EndNoteBibliography"/>
        <w:rPr>
          <w:color w:val="auto"/>
        </w:rPr>
      </w:pPr>
    </w:p>
    <w:p w14:paraId="6FC0325C" w14:textId="6F53C085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Gerstberger, S., Hafner, M.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Tuschl, T. A census of human RNA-binding proteins. </w:t>
      </w:r>
      <w:r w:rsidR="00600CDD">
        <w:rPr>
          <w:i/>
          <w:color w:val="auto"/>
        </w:rPr>
        <w:t>Nature Reviews Genetics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15</w:t>
      </w:r>
      <w:r w:rsidRPr="00E703CE">
        <w:rPr>
          <w:color w:val="auto"/>
        </w:rPr>
        <w:t xml:space="preserve"> (12), 829-845 (2014).</w:t>
      </w:r>
    </w:p>
    <w:p w14:paraId="1C6C4E3F" w14:textId="77777777" w:rsidR="00600CDD" w:rsidRDefault="00600CDD" w:rsidP="00600CDD">
      <w:pPr>
        <w:pStyle w:val="EndNoteBibliography"/>
        <w:rPr>
          <w:color w:val="auto"/>
        </w:rPr>
      </w:pPr>
    </w:p>
    <w:p w14:paraId="14F287E8" w14:textId="2E166DF4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Castello, A., Fischer, B., Hentze, M. W.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Preiss, T. RNA-binding proteins in Mendelian disease. </w:t>
      </w:r>
      <w:r w:rsidR="00600CDD">
        <w:rPr>
          <w:i/>
          <w:color w:val="auto"/>
        </w:rPr>
        <w:t>Trends in Genetics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29</w:t>
      </w:r>
      <w:r w:rsidRPr="00E703CE">
        <w:rPr>
          <w:color w:val="auto"/>
        </w:rPr>
        <w:t xml:space="preserve"> (5), 318-327 (2013).</w:t>
      </w:r>
    </w:p>
    <w:p w14:paraId="3339D8AB" w14:textId="77777777" w:rsidR="00600CDD" w:rsidRDefault="00600CDD" w:rsidP="00600CDD">
      <w:pPr>
        <w:pStyle w:val="EndNoteBibliography"/>
        <w:rPr>
          <w:color w:val="auto"/>
        </w:rPr>
      </w:pPr>
    </w:p>
    <w:p w14:paraId="7221498C" w14:textId="2E13C486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4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Nussbacher, J. K., Batra, R., Lagier-Tourenne, C.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Yeo, G. W. RNA-binding proteins in neurodegeneration: Seq and you shall receive. </w:t>
      </w:r>
      <w:r w:rsidR="00600CDD">
        <w:rPr>
          <w:i/>
          <w:color w:val="auto"/>
        </w:rPr>
        <w:t>Trends in Neuroscience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38</w:t>
      </w:r>
      <w:r w:rsidRPr="00E703CE">
        <w:rPr>
          <w:color w:val="auto"/>
        </w:rPr>
        <w:t xml:space="preserve"> (4), 226-236 (2015).</w:t>
      </w:r>
    </w:p>
    <w:p w14:paraId="1DB436C1" w14:textId="77777777" w:rsidR="00600CDD" w:rsidRDefault="00600CDD" w:rsidP="00600CDD">
      <w:pPr>
        <w:pStyle w:val="EndNoteBibliography"/>
        <w:rPr>
          <w:color w:val="auto"/>
        </w:rPr>
      </w:pPr>
    </w:p>
    <w:p w14:paraId="27015F86" w14:textId="54F39DF3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5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Jazurek, M., Ciesiolka, A., Starega-Roslan, J., Bilinska, K.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Krzyzosiak, W. J. Identifying proteins that bind to specific RNAs - focus on simple repeat expansion diseases. </w:t>
      </w:r>
      <w:r w:rsidR="00600CDD">
        <w:rPr>
          <w:i/>
          <w:color w:val="auto"/>
        </w:rPr>
        <w:t>Nucleic Acids Research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44</w:t>
      </w:r>
      <w:r w:rsidRPr="00E703CE">
        <w:rPr>
          <w:color w:val="auto"/>
        </w:rPr>
        <w:t xml:space="preserve"> (19), 9050-9070 (2016).</w:t>
      </w:r>
    </w:p>
    <w:p w14:paraId="7552F34E" w14:textId="77777777" w:rsidR="00600CDD" w:rsidRDefault="00600CDD" w:rsidP="00600CDD">
      <w:pPr>
        <w:pStyle w:val="EndNoteBibliography"/>
        <w:rPr>
          <w:color w:val="auto"/>
        </w:rPr>
      </w:pPr>
    </w:p>
    <w:p w14:paraId="5D150A54" w14:textId="350A4250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6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Hentze, M. W., Castello, A., Schwarzl, T.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Preiss, T. A brave new world of RNA-binding proteins. </w:t>
      </w:r>
      <w:r w:rsidR="00600CDD">
        <w:rPr>
          <w:i/>
          <w:color w:val="auto"/>
        </w:rPr>
        <w:t>Nature Reviews Molecular Cell Biology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19</w:t>
      </w:r>
      <w:r w:rsidRPr="00E703CE">
        <w:rPr>
          <w:color w:val="auto"/>
        </w:rPr>
        <w:t xml:space="preserve"> (5), 327-341 (2018).</w:t>
      </w:r>
    </w:p>
    <w:p w14:paraId="02381190" w14:textId="77777777" w:rsidR="00600CDD" w:rsidRDefault="00600CDD" w:rsidP="00600CDD">
      <w:pPr>
        <w:pStyle w:val="EndNoteBibliography"/>
        <w:rPr>
          <w:color w:val="auto"/>
        </w:rPr>
      </w:pPr>
    </w:p>
    <w:p w14:paraId="71127472" w14:textId="66002063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7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Castello, A.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Insights into RNA biology from an atlas of mammalian mRNA-binding proteins. </w:t>
      </w:r>
      <w:r w:rsidRPr="00E703CE">
        <w:rPr>
          <w:i/>
          <w:color w:val="auto"/>
        </w:rPr>
        <w:t>Cell.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149</w:t>
      </w:r>
      <w:r w:rsidRPr="00E703CE">
        <w:rPr>
          <w:color w:val="auto"/>
        </w:rPr>
        <w:t xml:space="preserve"> (6), 1393-1406 (2012).</w:t>
      </w:r>
    </w:p>
    <w:p w14:paraId="421474EA" w14:textId="77777777" w:rsidR="00600CDD" w:rsidRDefault="00600CDD" w:rsidP="00600CDD">
      <w:pPr>
        <w:pStyle w:val="EndNoteBibliography"/>
        <w:rPr>
          <w:color w:val="auto"/>
        </w:rPr>
      </w:pPr>
    </w:p>
    <w:p w14:paraId="5E06A2F1" w14:textId="4E09076E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8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Baltz, A. G.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The mRNA-bound proteome and its global occupancy profile on protein-</w:t>
      </w:r>
      <w:r w:rsidRPr="00E703CE">
        <w:rPr>
          <w:color w:val="auto"/>
        </w:rPr>
        <w:lastRenderedPageBreak/>
        <w:t xml:space="preserve">coding transcripts. </w:t>
      </w:r>
      <w:r w:rsidR="00600CDD">
        <w:rPr>
          <w:i/>
          <w:color w:val="auto"/>
        </w:rPr>
        <w:t>Molecular Cell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46</w:t>
      </w:r>
      <w:r w:rsidRPr="00E703CE">
        <w:rPr>
          <w:color w:val="auto"/>
        </w:rPr>
        <w:t xml:space="preserve"> (5), 674-690 (2012).</w:t>
      </w:r>
    </w:p>
    <w:p w14:paraId="763EBD2B" w14:textId="77777777" w:rsidR="00600CDD" w:rsidRDefault="00600CDD" w:rsidP="00600CDD">
      <w:pPr>
        <w:pStyle w:val="EndNoteBibliography"/>
        <w:rPr>
          <w:color w:val="auto"/>
        </w:rPr>
      </w:pPr>
    </w:p>
    <w:p w14:paraId="38A19526" w14:textId="1F306DF9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9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Beckmann, B. M.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The RNA-binding proteomes from yeast to man harbour conserved enigmRBPs. </w:t>
      </w:r>
      <w:r w:rsidR="00600CDD">
        <w:rPr>
          <w:i/>
          <w:color w:val="auto"/>
        </w:rPr>
        <w:t>Nature Communications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6</w:t>
      </w:r>
      <w:r w:rsidR="00600CDD" w:rsidRPr="00537F36">
        <w:rPr>
          <w:color w:val="auto"/>
        </w:rPr>
        <w:t>,</w:t>
      </w:r>
      <w:r w:rsidRPr="00E703CE">
        <w:rPr>
          <w:color w:val="auto"/>
        </w:rPr>
        <w:t xml:space="preserve"> 10127-10135 (2015).</w:t>
      </w:r>
    </w:p>
    <w:p w14:paraId="58CD1D16" w14:textId="77777777" w:rsidR="00600CDD" w:rsidRDefault="00600CDD" w:rsidP="00600CDD">
      <w:pPr>
        <w:pStyle w:val="EndNoteBibliography"/>
        <w:rPr>
          <w:color w:val="auto"/>
        </w:rPr>
      </w:pPr>
    </w:p>
    <w:p w14:paraId="1B078E49" w14:textId="6B79BD37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10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Conrad, T.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Serial interactome capture of the human cell nucleus. </w:t>
      </w:r>
      <w:r w:rsidR="00600CDD">
        <w:rPr>
          <w:i/>
          <w:color w:val="auto"/>
        </w:rPr>
        <w:t>Nature Communications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7</w:t>
      </w:r>
      <w:r w:rsidR="00600CDD" w:rsidRPr="00537F36">
        <w:rPr>
          <w:color w:val="auto"/>
        </w:rPr>
        <w:t>,</w:t>
      </w:r>
      <w:r w:rsidRPr="00E703CE">
        <w:rPr>
          <w:color w:val="auto"/>
        </w:rPr>
        <w:t xml:space="preserve"> 11212-11222 (2016).</w:t>
      </w:r>
    </w:p>
    <w:p w14:paraId="6677BB5D" w14:textId="77777777" w:rsidR="00600CDD" w:rsidRDefault="00600CDD" w:rsidP="00600CDD">
      <w:pPr>
        <w:pStyle w:val="EndNoteBibliography"/>
        <w:rPr>
          <w:color w:val="auto"/>
        </w:rPr>
      </w:pPr>
    </w:p>
    <w:p w14:paraId="0EEF1914" w14:textId="49C775A2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11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Castello, A.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Comprehensive identification of RNA-binding domains in human cells. </w:t>
      </w:r>
      <w:r w:rsidR="00600CDD">
        <w:rPr>
          <w:i/>
          <w:color w:val="auto"/>
        </w:rPr>
        <w:t>Molecular Cell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63</w:t>
      </w:r>
      <w:r w:rsidRPr="00E703CE">
        <w:rPr>
          <w:color w:val="auto"/>
        </w:rPr>
        <w:t xml:space="preserve"> (4), 696-710 (2016).</w:t>
      </w:r>
    </w:p>
    <w:p w14:paraId="0CA285F6" w14:textId="77777777" w:rsidR="00600CDD" w:rsidRDefault="00600CDD" w:rsidP="00600CDD">
      <w:pPr>
        <w:pStyle w:val="EndNoteBibliography"/>
        <w:rPr>
          <w:color w:val="auto"/>
        </w:rPr>
      </w:pPr>
    </w:p>
    <w:p w14:paraId="2BD1862D" w14:textId="74D06BCC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12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Kwon, S. C.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The RNA-binding protein repertoire of embryonic stem cells. </w:t>
      </w:r>
      <w:r w:rsidR="00600CDD">
        <w:rPr>
          <w:i/>
          <w:color w:val="auto"/>
        </w:rPr>
        <w:t>Nature Structural &amp; Molecular Biology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20</w:t>
      </w:r>
      <w:r w:rsidRPr="00E703CE">
        <w:rPr>
          <w:color w:val="auto"/>
        </w:rPr>
        <w:t xml:space="preserve"> (9), 1122-1130 (2013).</w:t>
      </w:r>
    </w:p>
    <w:p w14:paraId="067877AC" w14:textId="77777777" w:rsidR="00600CDD" w:rsidRDefault="00600CDD" w:rsidP="00600CDD">
      <w:pPr>
        <w:pStyle w:val="EndNoteBibliography"/>
        <w:rPr>
          <w:color w:val="auto"/>
        </w:rPr>
      </w:pPr>
    </w:p>
    <w:p w14:paraId="12EAC719" w14:textId="1B7EA32C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13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Liepelt, A.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Identification of RNA-binding proteins in macrophages by interactome capture. </w:t>
      </w:r>
      <w:r w:rsidR="00600CDD">
        <w:rPr>
          <w:i/>
          <w:color w:val="auto"/>
        </w:rPr>
        <w:t>Molecular &amp; Cellular Proteomics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15</w:t>
      </w:r>
      <w:r w:rsidRPr="00E703CE">
        <w:rPr>
          <w:color w:val="auto"/>
        </w:rPr>
        <w:t xml:space="preserve"> (8), 2699-2714 (2016).</w:t>
      </w:r>
    </w:p>
    <w:p w14:paraId="1FA513B0" w14:textId="77777777" w:rsidR="00600CDD" w:rsidRDefault="00600CDD" w:rsidP="00600CDD">
      <w:pPr>
        <w:pStyle w:val="EndNoteBibliography"/>
        <w:rPr>
          <w:color w:val="auto"/>
        </w:rPr>
      </w:pPr>
    </w:p>
    <w:p w14:paraId="0A5CDC36" w14:textId="490EE0A9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14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Liao, Y.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The cardiomyocyte RNA-binding proteome: Links to intermediary metabolism and heart disease. </w:t>
      </w:r>
      <w:r w:rsidR="00600CDD">
        <w:rPr>
          <w:i/>
          <w:color w:val="auto"/>
        </w:rPr>
        <w:t>Cell Reports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16</w:t>
      </w:r>
      <w:r w:rsidRPr="00E703CE">
        <w:rPr>
          <w:color w:val="auto"/>
        </w:rPr>
        <w:t xml:space="preserve"> (5), 1456-1469 (2016).</w:t>
      </w:r>
    </w:p>
    <w:p w14:paraId="34571421" w14:textId="77777777" w:rsidR="00600CDD" w:rsidRDefault="00600CDD" w:rsidP="00600CDD">
      <w:pPr>
        <w:pStyle w:val="EndNoteBibliography"/>
        <w:rPr>
          <w:color w:val="auto"/>
        </w:rPr>
      </w:pPr>
    </w:p>
    <w:p w14:paraId="04085CDF" w14:textId="78F88F27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15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Mitchell, S. F., Jain, S., She, M. P.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Parker, R. Global analysis of yeast mRNPs. </w:t>
      </w:r>
      <w:r w:rsidR="00600CDD">
        <w:rPr>
          <w:i/>
          <w:color w:val="auto"/>
        </w:rPr>
        <w:t>Nature Structural &amp; Molecular Biology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20</w:t>
      </w:r>
      <w:r w:rsidRPr="00E703CE">
        <w:rPr>
          <w:color w:val="auto"/>
        </w:rPr>
        <w:t xml:space="preserve"> (1), 127-133 (2013).</w:t>
      </w:r>
    </w:p>
    <w:p w14:paraId="5E8CA068" w14:textId="77777777" w:rsidR="00600CDD" w:rsidRDefault="00600CDD" w:rsidP="00600CDD">
      <w:pPr>
        <w:pStyle w:val="EndNoteBibliography"/>
        <w:rPr>
          <w:color w:val="auto"/>
        </w:rPr>
      </w:pPr>
    </w:p>
    <w:p w14:paraId="2693B3C2" w14:textId="2F2627D0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16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Matia-González, A. M., Laing, E. E.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Gerber, A. P. Conserved mRNA-binding proteomes in eukaryotic organisms. </w:t>
      </w:r>
      <w:r w:rsidR="00600CDD">
        <w:rPr>
          <w:i/>
          <w:color w:val="auto"/>
        </w:rPr>
        <w:t>Nature Structural &amp; Molecular Biology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22</w:t>
      </w:r>
      <w:r w:rsidRPr="00E703CE">
        <w:rPr>
          <w:color w:val="auto"/>
        </w:rPr>
        <w:t xml:space="preserve"> (12), 1027-1033 (2015).</w:t>
      </w:r>
    </w:p>
    <w:p w14:paraId="06AD9A75" w14:textId="77777777" w:rsidR="00600CDD" w:rsidRDefault="00600CDD" w:rsidP="00600CDD">
      <w:pPr>
        <w:pStyle w:val="EndNoteBibliography"/>
        <w:rPr>
          <w:color w:val="auto"/>
        </w:rPr>
      </w:pPr>
    </w:p>
    <w:p w14:paraId="0F2D7925" w14:textId="75DA15AF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17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Despic, V.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Dynamic RNA-protein interactions underlie the zebrafish maternal-to-zygotic transition. </w:t>
      </w:r>
      <w:r w:rsidR="00600CDD">
        <w:rPr>
          <w:i/>
          <w:color w:val="auto"/>
        </w:rPr>
        <w:t>Genome Research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27</w:t>
      </w:r>
      <w:r w:rsidRPr="00E703CE">
        <w:rPr>
          <w:color w:val="auto"/>
        </w:rPr>
        <w:t xml:space="preserve"> (7), 1184-1194 (2017).</w:t>
      </w:r>
    </w:p>
    <w:p w14:paraId="7EDE81EF" w14:textId="77777777" w:rsidR="00600CDD" w:rsidRDefault="00600CDD" w:rsidP="00600CDD">
      <w:pPr>
        <w:pStyle w:val="EndNoteBibliography"/>
        <w:rPr>
          <w:color w:val="auto"/>
        </w:rPr>
      </w:pPr>
    </w:p>
    <w:p w14:paraId="15E674AA" w14:textId="5DCFEC83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18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Wessels, H. H.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The mRNA-bound proteome of the early fly embryo. </w:t>
      </w:r>
      <w:r w:rsidR="00600CDD">
        <w:rPr>
          <w:i/>
          <w:color w:val="auto"/>
        </w:rPr>
        <w:t>Genome Research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26</w:t>
      </w:r>
      <w:r w:rsidRPr="00E703CE">
        <w:rPr>
          <w:color w:val="auto"/>
        </w:rPr>
        <w:t xml:space="preserve"> (7), 1000-1009 (2016).</w:t>
      </w:r>
    </w:p>
    <w:p w14:paraId="0CB6B939" w14:textId="77777777" w:rsidR="00600CDD" w:rsidRDefault="00600CDD" w:rsidP="00600CDD">
      <w:pPr>
        <w:pStyle w:val="EndNoteBibliography"/>
        <w:rPr>
          <w:color w:val="auto"/>
        </w:rPr>
      </w:pPr>
    </w:p>
    <w:p w14:paraId="051A5242" w14:textId="2A6FA9C3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19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Sysoev, V. O.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Global changes of the RNA-bound proteome during the maternal-to-zygotic transition in </w:t>
      </w:r>
      <w:r w:rsidRPr="00E703CE">
        <w:rPr>
          <w:i/>
          <w:color w:val="auto"/>
        </w:rPr>
        <w:t>Drosophila</w:t>
      </w:r>
      <w:r w:rsidRPr="00E703CE">
        <w:rPr>
          <w:color w:val="auto"/>
        </w:rPr>
        <w:t xml:space="preserve">. </w:t>
      </w:r>
      <w:r w:rsidR="00600CDD">
        <w:rPr>
          <w:i/>
          <w:color w:val="auto"/>
        </w:rPr>
        <w:t>Nature Communications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7</w:t>
      </w:r>
      <w:r w:rsidR="00600CDD" w:rsidRPr="00537F36">
        <w:rPr>
          <w:color w:val="auto"/>
        </w:rPr>
        <w:t>,</w:t>
      </w:r>
      <w:r w:rsidRPr="00E703CE">
        <w:rPr>
          <w:color w:val="auto"/>
        </w:rPr>
        <w:t xml:space="preserve"> 12128 (2016).</w:t>
      </w:r>
    </w:p>
    <w:p w14:paraId="7508E0FD" w14:textId="77777777" w:rsidR="00600CDD" w:rsidRDefault="00600CDD" w:rsidP="00600CDD">
      <w:pPr>
        <w:pStyle w:val="EndNoteBibliography"/>
        <w:rPr>
          <w:color w:val="auto"/>
        </w:rPr>
      </w:pPr>
    </w:p>
    <w:p w14:paraId="735E3AD4" w14:textId="29B5ACEE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20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Reichel, M.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i/>
          <w:color w:val="auto"/>
        </w:rPr>
        <w:t>In planta</w:t>
      </w:r>
      <w:r w:rsidRPr="00E703CE">
        <w:rPr>
          <w:color w:val="auto"/>
        </w:rPr>
        <w:t xml:space="preserve"> determination of the mRNA-binding proteome of </w:t>
      </w:r>
      <w:r w:rsidRPr="00E703CE">
        <w:rPr>
          <w:i/>
          <w:color w:val="auto"/>
        </w:rPr>
        <w:t>Arabidopsis</w:t>
      </w:r>
      <w:r w:rsidRPr="00E703CE">
        <w:rPr>
          <w:color w:val="auto"/>
        </w:rPr>
        <w:t xml:space="preserve"> etiolated seedlings. </w:t>
      </w:r>
      <w:r w:rsidRPr="00E703CE">
        <w:rPr>
          <w:i/>
          <w:color w:val="auto"/>
        </w:rPr>
        <w:t>Plant Cell.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28</w:t>
      </w:r>
      <w:r w:rsidRPr="00E703CE">
        <w:rPr>
          <w:color w:val="auto"/>
        </w:rPr>
        <w:t xml:space="preserve"> (10), 2435-2452 (2016).</w:t>
      </w:r>
    </w:p>
    <w:p w14:paraId="46598F04" w14:textId="77777777" w:rsidR="00600CDD" w:rsidRDefault="00600CDD" w:rsidP="00600CDD">
      <w:pPr>
        <w:pStyle w:val="EndNoteBibliography"/>
        <w:rPr>
          <w:color w:val="auto"/>
        </w:rPr>
      </w:pPr>
    </w:p>
    <w:p w14:paraId="0C950363" w14:textId="1870CD9B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21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Marondedze, C., Thomas, L., Serrano, N. L., Lilley, K. S.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Gehring, C. The RNA-binding protein repertoire of </w:t>
      </w:r>
      <w:r w:rsidRPr="00E703CE">
        <w:rPr>
          <w:i/>
          <w:color w:val="auto"/>
        </w:rPr>
        <w:t>Arabidopsis thaliana</w:t>
      </w:r>
      <w:r w:rsidRPr="00E703CE">
        <w:rPr>
          <w:color w:val="auto"/>
        </w:rPr>
        <w:t xml:space="preserve">. </w:t>
      </w:r>
      <w:r w:rsidR="00600CDD">
        <w:rPr>
          <w:i/>
          <w:color w:val="auto"/>
        </w:rPr>
        <w:t>Scientific Reports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6</w:t>
      </w:r>
      <w:r w:rsidR="00600CDD" w:rsidRPr="00537F36">
        <w:rPr>
          <w:color w:val="auto"/>
        </w:rPr>
        <w:t>,</w:t>
      </w:r>
      <w:r w:rsidRPr="00E703CE">
        <w:rPr>
          <w:color w:val="auto"/>
        </w:rPr>
        <w:t xml:space="preserve"> 29766-29778 (2016).</w:t>
      </w:r>
    </w:p>
    <w:p w14:paraId="048AE24D" w14:textId="77777777" w:rsidR="00600CDD" w:rsidRDefault="00600CDD" w:rsidP="00600CDD">
      <w:pPr>
        <w:pStyle w:val="EndNoteBibliography"/>
        <w:rPr>
          <w:color w:val="auto"/>
        </w:rPr>
      </w:pPr>
    </w:p>
    <w:p w14:paraId="06AD44EC" w14:textId="005BF892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22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Zhang, Z.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UV crosslinked mRNA-binding proteins captured from leaf mesophyll protoplasts. </w:t>
      </w:r>
      <w:r w:rsidRPr="00E703CE">
        <w:rPr>
          <w:i/>
          <w:color w:val="auto"/>
        </w:rPr>
        <w:t>Plant Methods.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12</w:t>
      </w:r>
      <w:r w:rsidR="00600CDD" w:rsidRPr="00537F36">
        <w:rPr>
          <w:color w:val="auto"/>
        </w:rPr>
        <w:t>,</w:t>
      </w:r>
      <w:r w:rsidRPr="00E703CE">
        <w:rPr>
          <w:color w:val="auto"/>
        </w:rPr>
        <w:t xml:space="preserve"> 42-53 (2016).</w:t>
      </w:r>
    </w:p>
    <w:p w14:paraId="5EF8F71E" w14:textId="77777777" w:rsidR="00600CDD" w:rsidRDefault="00600CDD" w:rsidP="00600CDD">
      <w:pPr>
        <w:pStyle w:val="EndNoteBibliography"/>
        <w:rPr>
          <w:color w:val="auto"/>
        </w:rPr>
      </w:pPr>
    </w:p>
    <w:p w14:paraId="048BAC11" w14:textId="6C32E2CF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lastRenderedPageBreak/>
        <w:t>23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Bunnik, E. M.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The mRNA-bound proteome of the human malaria parasite </w:t>
      </w:r>
      <w:r w:rsidRPr="00E703CE">
        <w:rPr>
          <w:i/>
          <w:color w:val="auto"/>
        </w:rPr>
        <w:t>Plasmodium falciparum</w:t>
      </w:r>
      <w:r w:rsidRPr="00E703CE">
        <w:rPr>
          <w:color w:val="auto"/>
        </w:rPr>
        <w:t xml:space="preserve">. </w:t>
      </w:r>
      <w:r w:rsidR="00600CDD">
        <w:rPr>
          <w:i/>
          <w:color w:val="auto"/>
        </w:rPr>
        <w:t>Genome Biology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17</w:t>
      </w:r>
      <w:r w:rsidR="00600CDD" w:rsidRPr="00537F36">
        <w:rPr>
          <w:color w:val="auto"/>
        </w:rPr>
        <w:t>,</w:t>
      </w:r>
      <w:r w:rsidRPr="00E703CE">
        <w:rPr>
          <w:color w:val="auto"/>
        </w:rPr>
        <w:t xml:space="preserve"> 147-164 (2016).</w:t>
      </w:r>
    </w:p>
    <w:p w14:paraId="352DC531" w14:textId="77777777" w:rsidR="00600CDD" w:rsidRDefault="00600CDD" w:rsidP="00600CDD">
      <w:pPr>
        <w:pStyle w:val="EndNoteBibliography"/>
        <w:rPr>
          <w:color w:val="auto"/>
        </w:rPr>
      </w:pPr>
    </w:p>
    <w:p w14:paraId="78B39485" w14:textId="762142C6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24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Lueong, S., Merce, C., Fischer, B., Hoheisel, J. D.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Erben, E. D. Gene expression regulatory networks in</w:t>
      </w:r>
      <w:r w:rsidRPr="00E703CE">
        <w:rPr>
          <w:i/>
          <w:color w:val="auto"/>
        </w:rPr>
        <w:t xml:space="preserve"> Trypanosoma brucei</w:t>
      </w:r>
      <w:r w:rsidRPr="00E703CE">
        <w:rPr>
          <w:color w:val="auto"/>
        </w:rPr>
        <w:t xml:space="preserve">: insights into the role of the mRNA-binding proteome. </w:t>
      </w:r>
      <w:r w:rsidR="00600CDD">
        <w:rPr>
          <w:i/>
          <w:color w:val="auto"/>
        </w:rPr>
        <w:t>Molecular Microbiology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100</w:t>
      </w:r>
      <w:r w:rsidRPr="00E703CE">
        <w:rPr>
          <w:color w:val="auto"/>
        </w:rPr>
        <w:t xml:space="preserve"> (3), 457-471 (2016).</w:t>
      </w:r>
    </w:p>
    <w:p w14:paraId="68EACE7B" w14:textId="77777777" w:rsidR="00600CDD" w:rsidRDefault="00600CDD" w:rsidP="00600CDD">
      <w:pPr>
        <w:pStyle w:val="EndNoteBibliography"/>
        <w:rPr>
          <w:color w:val="auto"/>
        </w:rPr>
      </w:pPr>
    </w:p>
    <w:p w14:paraId="7AE3B285" w14:textId="70B807E5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25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Nandan, D.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Comprehensive identification of mRNA-binding proteins of </w:t>
      </w:r>
      <w:r w:rsidRPr="00E703CE">
        <w:rPr>
          <w:i/>
          <w:color w:val="auto"/>
        </w:rPr>
        <w:t>Leishmania donovani</w:t>
      </w:r>
      <w:r w:rsidRPr="00E703CE">
        <w:rPr>
          <w:color w:val="auto"/>
        </w:rPr>
        <w:t xml:space="preserve"> by interactome capture. </w:t>
      </w:r>
      <w:r w:rsidRPr="00E703CE">
        <w:rPr>
          <w:i/>
          <w:color w:val="auto"/>
        </w:rPr>
        <w:t>PLoS ONE.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12</w:t>
      </w:r>
      <w:r w:rsidRPr="00E703CE">
        <w:rPr>
          <w:color w:val="auto"/>
        </w:rPr>
        <w:t xml:space="preserve"> (1), e0170068 (2017).</w:t>
      </w:r>
    </w:p>
    <w:p w14:paraId="4A8F8BA0" w14:textId="77777777" w:rsidR="00600CDD" w:rsidRDefault="00600CDD" w:rsidP="00600CDD">
      <w:pPr>
        <w:pStyle w:val="EndNoteBibliography"/>
        <w:rPr>
          <w:color w:val="auto"/>
        </w:rPr>
      </w:pPr>
    </w:p>
    <w:p w14:paraId="3F14B2A2" w14:textId="5B5DA546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26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Jankowsky, E.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Harris, M. E. Specificity and nonspecificity in RNA-protein interactions. </w:t>
      </w:r>
      <w:r w:rsidR="00600CDD">
        <w:rPr>
          <w:i/>
          <w:color w:val="auto"/>
        </w:rPr>
        <w:t>Nature Reviews Molecular Cell Biology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16</w:t>
      </w:r>
      <w:r w:rsidRPr="00E703CE">
        <w:rPr>
          <w:color w:val="auto"/>
        </w:rPr>
        <w:t xml:space="preserve"> (9), 533-544 (2015).</w:t>
      </w:r>
    </w:p>
    <w:p w14:paraId="143673B6" w14:textId="77777777" w:rsidR="00600CDD" w:rsidRDefault="00600CDD" w:rsidP="00600CDD">
      <w:pPr>
        <w:pStyle w:val="EndNoteBibliography"/>
        <w:rPr>
          <w:color w:val="auto"/>
        </w:rPr>
      </w:pPr>
    </w:p>
    <w:p w14:paraId="2281FBFC" w14:textId="2B066C95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27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Huang, R., Han, M., Meng, L.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Chen, X. Transcriptome-wide discovery of coding and noncoding RNA-binding proteins. </w:t>
      </w:r>
      <w:r w:rsidR="00600CDD">
        <w:rPr>
          <w:i/>
          <w:color w:val="auto"/>
        </w:rPr>
        <w:t>Proceedings of the National Academy of Sciences of the United States of America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115</w:t>
      </w:r>
      <w:r w:rsidRPr="00E703CE">
        <w:rPr>
          <w:color w:val="auto"/>
        </w:rPr>
        <w:t xml:space="preserve"> (17), E3879-E3887 (2018).</w:t>
      </w:r>
    </w:p>
    <w:p w14:paraId="6E551760" w14:textId="77777777" w:rsidR="00600CDD" w:rsidRDefault="00600CDD" w:rsidP="00600CDD">
      <w:pPr>
        <w:pStyle w:val="EndNoteBibliography"/>
        <w:rPr>
          <w:color w:val="auto"/>
        </w:rPr>
      </w:pPr>
    </w:p>
    <w:p w14:paraId="61C8DA3D" w14:textId="09F2C613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28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Shevchenko, A., Tomas, H., Havlis, J., Olsen, J. V.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Mann, M. In-gel digestion for mass spectrometric characterization of proteins and proteomes. </w:t>
      </w:r>
      <w:r w:rsidR="00600CDD">
        <w:rPr>
          <w:i/>
          <w:color w:val="auto"/>
        </w:rPr>
        <w:t>Nature Protocols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</w:t>
      </w:r>
      <w:r w:rsidRPr="00E703CE">
        <w:rPr>
          <w:color w:val="auto"/>
        </w:rPr>
        <w:t xml:space="preserve"> (6), 2856-2860 (2006).</w:t>
      </w:r>
    </w:p>
    <w:p w14:paraId="6F9D3A26" w14:textId="77777777" w:rsidR="00600CDD" w:rsidRDefault="00600CDD" w:rsidP="00600CDD">
      <w:pPr>
        <w:pStyle w:val="EndNoteBibliography"/>
        <w:rPr>
          <w:color w:val="auto"/>
        </w:rPr>
      </w:pPr>
    </w:p>
    <w:p w14:paraId="35CC7F32" w14:textId="1AA42BA4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29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Boersema, P. J., Raijmakers, R., Lemeer, S., Mohammed, S.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Heck, A. J. R. Multiplex peptide stable isotope dimethyl labeling for quantitative proteomics. </w:t>
      </w:r>
      <w:r w:rsidR="00600CDD">
        <w:rPr>
          <w:i/>
          <w:color w:val="auto"/>
        </w:rPr>
        <w:t>Nature Protocols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4</w:t>
      </w:r>
      <w:r w:rsidRPr="00E703CE">
        <w:rPr>
          <w:color w:val="auto"/>
        </w:rPr>
        <w:t xml:space="preserve"> (4), 484-494 (2009).</w:t>
      </w:r>
    </w:p>
    <w:p w14:paraId="2B60F5BF" w14:textId="77777777" w:rsidR="00600CDD" w:rsidRDefault="00600CDD" w:rsidP="00600CDD">
      <w:pPr>
        <w:pStyle w:val="EndNoteBibliography"/>
        <w:rPr>
          <w:color w:val="auto"/>
        </w:rPr>
      </w:pPr>
    </w:p>
    <w:p w14:paraId="6F40E21E" w14:textId="56176910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30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Rappsilber, J., Mann, M.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Ishihama, Y. Protocol for micro-purification, enrichment, pre-fractionation and storage of peptides for proteomics using StageTips. </w:t>
      </w:r>
      <w:r w:rsidR="00600CDD">
        <w:rPr>
          <w:i/>
          <w:color w:val="auto"/>
        </w:rPr>
        <w:t>Nature Protocols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</w:t>
      </w:r>
      <w:r w:rsidRPr="00E703CE">
        <w:rPr>
          <w:color w:val="auto"/>
        </w:rPr>
        <w:t xml:space="preserve"> (8), 1896-1906 (2007).</w:t>
      </w:r>
    </w:p>
    <w:p w14:paraId="37428E4A" w14:textId="77777777" w:rsidR="00600CDD" w:rsidRDefault="00600CDD" w:rsidP="00600CDD">
      <w:pPr>
        <w:pStyle w:val="EndNoteBibliography"/>
        <w:rPr>
          <w:color w:val="auto"/>
        </w:rPr>
      </w:pPr>
    </w:p>
    <w:p w14:paraId="4F2BA57D" w14:textId="6634AAEF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31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Cox, J.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Mann, M. MaxQuant enables high peptide identification rates, individualized p.p.b.-range mass accuracies and proteome-wide protein quantification. </w:t>
      </w:r>
      <w:r w:rsidR="00600CDD">
        <w:rPr>
          <w:i/>
          <w:color w:val="auto"/>
        </w:rPr>
        <w:t>Nature Biotechnology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26</w:t>
      </w:r>
      <w:r w:rsidRPr="00E703CE">
        <w:rPr>
          <w:color w:val="auto"/>
        </w:rPr>
        <w:t xml:space="preserve"> (12), 1367-1372 (2008).</w:t>
      </w:r>
    </w:p>
    <w:p w14:paraId="654DCE7B" w14:textId="77777777" w:rsidR="00600CDD" w:rsidRDefault="00600CDD" w:rsidP="00600CDD">
      <w:pPr>
        <w:pStyle w:val="EndNoteBibliography"/>
        <w:rPr>
          <w:color w:val="auto"/>
        </w:rPr>
      </w:pPr>
    </w:p>
    <w:p w14:paraId="32BDA4C3" w14:textId="25923C5C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32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Ritchie, M. E.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limma powers differential expression analyses for RNA-sequencing and microarray studies. </w:t>
      </w:r>
      <w:r w:rsidR="00600CDD">
        <w:rPr>
          <w:i/>
          <w:color w:val="auto"/>
        </w:rPr>
        <w:t>Nucleic Acids Research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43</w:t>
      </w:r>
      <w:r w:rsidRPr="00E703CE">
        <w:rPr>
          <w:color w:val="auto"/>
        </w:rPr>
        <w:t xml:space="preserve"> (7), e47 (2015).</w:t>
      </w:r>
    </w:p>
    <w:p w14:paraId="726BE5CC" w14:textId="77777777" w:rsidR="00600CDD" w:rsidRDefault="00600CDD" w:rsidP="00600CDD">
      <w:pPr>
        <w:pStyle w:val="EndNoteBibliography"/>
        <w:rPr>
          <w:color w:val="auto"/>
        </w:rPr>
      </w:pPr>
    </w:p>
    <w:p w14:paraId="6AB6AE2B" w14:textId="3DB03A70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33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Grammel, M., Hang, H.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Conrad, N. K. Chemical reporters for monitoring RNA synthesis and poly(A) tail dynamics. </w:t>
      </w:r>
      <w:r w:rsidRPr="00E703CE">
        <w:rPr>
          <w:i/>
          <w:color w:val="auto"/>
        </w:rPr>
        <w:t>ChemBioChem.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13</w:t>
      </w:r>
      <w:r w:rsidRPr="00E703CE">
        <w:rPr>
          <w:color w:val="auto"/>
        </w:rPr>
        <w:t xml:space="preserve"> (8), 1112-1115 (2012).</w:t>
      </w:r>
    </w:p>
    <w:p w14:paraId="1AD6BF92" w14:textId="77777777" w:rsidR="00600CDD" w:rsidRDefault="00600CDD" w:rsidP="00600CDD">
      <w:pPr>
        <w:pStyle w:val="EndNoteBibliography"/>
        <w:rPr>
          <w:color w:val="auto"/>
        </w:rPr>
      </w:pPr>
    </w:p>
    <w:p w14:paraId="7760E1F7" w14:textId="2A9D60A5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34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Curanovic, D.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Global profiling of stimulus-induced polyadenylation in cells using a poly(A) trap. </w:t>
      </w:r>
      <w:r w:rsidR="00600CDD">
        <w:rPr>
          <w:i/>
          <w:color w:val="auto"/>
        </w:rPr>
        <w:t>Nature Chemical Biology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9</w:t>
      </w:r>
      <w:r w:rsidRPr="00E703CE">
        <w:rPr>
          <w:color w:val="auto"/>
        </w:rPr>
        <w:t xml:space="preserve"> (11), 671-673 (2013).</w:t>
      </w:r>
    </w:p>
    <w:p w14:paraId="6A422FDA" w14:textId="77777777" w:rsidR="00600CDD" w:rsidRDefault="00600CDD" w:rsidP="00600CDD">
      <w:pPr>
        <w:pStyle w:val="EndNoteBibliography"/>
        <w:rPr>
          <w:color w:val="auto"/>
        </w:rPr>
      </w:pPr>
    </w:p>
    <w:p w14:paraId="5A2C551B" w14:textId="11504FC3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35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Zheng, Y. X.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Beal, P. A. Synthesis and evaluation of an alkyne-modified ATP analog for enzymatic incorporation into RNA. </w:t>
      </w:r>
      <w:r w:rsidR="00600CDD">
        <w:rPr>
          <w:i/>
          <w:color w:val="auto"/>
        </w:rPr>
        <w:t>Bioorganic &amp; Medicinal Chemistry Letters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26</w:t>
      </w:r>
      <w:r w:rsidRPr="00E703CE">
        <w:rPr>
          <w:color w:val="auto"/>
        </w:rPr>
        <w:t xml:space="preserve"> (7), 1799-1802 </w:t>
      </w:r>
      <w:r w:rsidRPr="00E703CE">
        <w:rPr>
          <w:color w:val="auto"/>
        </w:rPr>
        <w:lastRenderedPageBreak/>
        <w:t>(2016).</w:t>
      </w:r>
    </w:p>
    <w:p w14:paraId="2E296AC6" w14:textId="77777777" w:rsidR="00600CDD" w:rsidRDefault="00600CDD" w:rsidP="00600CDD">
      <w:pPr>
        <w:pStyle w:val="EndNoteBibliography"/>
        <w:rPr>
          <w:color w:val="auto"/>
        </w:rPr>
      </w:pPr>
    </w:p>
    <w:p w14:paraId="676BC23B" w14:textId="175948BD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36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Nainar, S.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Metabolic incorporation of azide functionality into cellular RNA. </w:t>
      </w:r>
      <w:r w:rsidRPr="00E703CE">
        <w:rPr>
          <w:i/>
          <w:color w:val="auto"/>
        </w:rPr>
        <w:t>ChemBioChem.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17</w:t>
      </w:r>
      <w:r w:rsidRPr="00E703CE">
        <w:rPr>
          <w:color w:val="auto"/>
        </w:rPr>
        <w:t xml:space="preserve"> (22), 2149-2152 (2016).</w:t>
      </w:r>
    </w:p>
    <w:p w14:paraId="09050A54" w14:textId="77777777" w:rsidR="00600CDD" w:rsidRDefault="00600CDD" w:rsidP="00600CDD">
      <w:pPr>
        <w:pStyle w:val="EndNoteBibliography"/>
        <w:rPr>
          <w:color w:val="auto"/>
        </w:rPr>
      </w:pPr>
    </w:p>
    <w:p w14:paraId="613DC517" w14:textId="2AA7D5EF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37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Bao, X.</w:t>
      </w:r>
      <w:r w:rsidR="002F15AB" w:rsidRPr="002F15AB">
        <w:rPr>
          <w:i/>
          <w:color w:val="auto"/>
        </w:rPr>
        <w:t xml:space="preserve"> et al</w:t>
      </w:r>
      <w:r w:rsidR="00D84693">
        <w:rPr>
          <w:i/>
          <w:color w:val="auto"/>
        </w:rPr>
        <w:t>.</w:t>
      </w:r>
      <w:r w:rsidRPr="00E703CE">
        <w:rPr>
          <w:color w:val="auto"/>
        </w:rPr>
        <w:t xml:space="preserve"> Capturing the interactome of newly transcribed RNA. </w:t>
      </w:r>
      <w:r w:rsidR="00600CDD">
        <w:rPr>
          <w:i/>
          <w:color w:val="auto"/>
        </w:rPr>
        <w:t>Nature Methods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E703CE">
        <w:rPr>
          <w:b/>
          <w:color w:val="auto"/>
        </w:rPr>
        <w:t>15</w:t>
      </w:r>
      <w:r w:rsidRPr="00E703CE">
        <w:rPr>
          <w:color w:val="auto"/>
        </w:rPr>
        <w:t xml:space="preserve"> (3), 213-220 (2018).</w:t>
      </w:r>
    </w:p>
    <w:p w14:paraId="667A82D9" w14:textId="77777777" w:rsidR="00600CDD" w:rsidRDefault="00600CDD" w:rsidP="00600CDD">
      <w:pPr>
        <w:pStyle w:val="EndNoteBibliography"/>
        <w:rPr>
          <w:color w:val="auto"/>
        </w:rPr>
      </w:pPr>
    </w:p>
    <w:p w14:paraId="4AD0F1FB" w14:textId="24B68D53" w:rsidR="0071152E" w:rsidRPr="00E703CE" w:rsidRDefault="0071152E" w:rsidP="00537F36">
      <w:pPr>
        <w:pStyle w:val="EndNoteBibliography"/>
        <w:rPr>
          <w:color w:val="auto"/>
        </w:rPr>
      </w:pPr>
      <w:r w:rsidRPr="00E703CE">
        <w:rPr>
          <w:color w:val="auto"/>
        </w:rPr>
        <w:t>38</w:t>
      </w:r>
      <w:r w:rsidR="00600CDD">
        <w:rPr>
          <w:color w:val="auto"/>
        </w:rPr>
        <w:t xml:space="preserve">. </w:t>
      </w:r>
      <w:r w:rsidRPr="00E703CE">
        <w:rPr>
          <w:color w:val="auto"/>
        </w:rPr>
        <w:t>Holmqvist, E.</w:t>
      </w:r>
      <w:r w:rsidR="00600CDD">
        <w:rPr>
          <w:color w:val="auto"/>
        </w:rPr>
        <w:t>,</w:t>
      </w:r>
      <w:r w:rsidRPr="00E703CE">
        <w:rPr>
          <w:color w:val="auto"/>
        </w:rPr>
        <w:t xml:space="preserve"> Vogel, J. RNA-binding proteins in bacteria. </w:t>
      </w:r>
      <w:r w:rsidR="00600CDD">
        <w:rPr>
          <w:i/>
          <w:color w:val="auto"/>
        </w:rPr>
        <w:t>Nature Reviews Microbiology</w:t>
      </w:r>
      <w:r w:rsidRPr="00E703CE">
        <w:rPr>
          <w:i/>
          <w:color w:val="auto"/>
        </w:rPr>
        <w:t>.</w:t>
      </w:r>
      <w:r w:rsidRPr="00E703CE">
        <w:rPr>
          <w:color w:val="auto"/>
        </w:rPr>
        <w:t xml:space="preserve"> </w:t>
      </w:r>
      <w:r w:rsidRPr="00537F36">
        <w:rPr>
          <w:color w:val="auto"/>
        </w:rPr>
        <w:t>Publish</w:t>
      </w:r>
      <w:r w:rsidR="00600CDD" w:rsidRPr="00537F36">
        <w:rPr>
          <w:color w:val="auto"/>
        </w:rPr>
        <w:t>ed</w:t>
      </w:r>
      <w:r w:rsidRPr="00537F36">
        <w:rPr>
          <w:color w:val="auto"/>
        </w:rPr>
        <w:t xml:space="preserve"> </w:t>
      </w:r>
      <w:r w:rsidR="00600CDD">
        <w:rPr>
          <w:color w:val="auto"/>
        </w:rPr>
        <w:t>o</w:t>
      </w:r>
      <w:r w:rsidRPr="00537F36">
        <w:rPr>
          <w:color w:val="auto"/>
        </w:rPr>
        <w:t>nline</w:t>
      </w:r>
      <w:r w:rsidRPr="00E703CE">
        <w:rPr>
          <w:color w:val="auto"/>
        </w:rPr>
        <w:t xml:space="preserve"> (2018).</w:t>
      </w:r>
    </w:p>
    <w:p w14:paraId="020A8F28" w14:textId="19BEE12B" w:rsidR="009726EE" w:rsidRPr="00E703CE" w:rsidRDefault="00FB181F" w:rsidP="00E73572">
      <w:pPr>
        <w:rPr>
          <w:color w:val="auto"/>
        </w:rPr>
      </w:pPr>
      <w:r w:rsidRPr="00E703CE">
        <w:rPr>
          <w:color w:val="auto"/>
        </w:rPr>
        <w:fldChar w:fldCharType="end"/>
      </w:r>
    </w:p>
    <w:sectPr w:rsidR="009726EE" w:rsidRPr="00E703CE" w:rsidSect="002F15AB">
      <w:foot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56E25" w14:textId="77777777" w:rsidR="000E204D" w:rsidRDefault="000E204D" w:rsidP="00621C4E">
      <w:r>
        <w:separator/>
      </w:r>
    </w:p>
  </w:endnote>
  <w:endnote w:type="continuationSeparator" w:id="0">
    <w:p w14:paraId="3D07EB16" w14:textId="77777777" w:rsidR="000E204D" w:rsidRDefault="000E204D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E8BE6" w14:textId="7A72CF0C" w:rsidR="00235E9A" w:rsidRDefault="00235E9A">
    <w:pPr>
      <w:pStyle w:val="Footer"/>
    </w:pPr>
  </w:p>
  <w:p w14:paraId="39947363" w14:textId="71AB2B06" w:rsidR="00235E9A" w:rsidRPr="00494F77" w:rsidRDefault="00235E9A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235E9A" w:rsidRDefault="00235E9A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5CC657" w14:textId="77777777" w:rsidR="000E204D" w:rsidRDefault="000E204D" w:rsidP="00621C4E">
      <w:r>
        <w:separator/>
      </w:r>
    </w:p>
  </w:footnote>
  <w:footnote w:type="continuationSeparator" w:id="0">
    <w:p w14:paraId="0817A148" w14:textId="77777777" w:rsidR="000E204D" w:rsidRDefault="000E204D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1ED614B7" w:rsidR="00235E9A" w:rsidRPr="006F06E4" w:rsidRDefault="00235E9A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4BA"/>
    <w:multiLevelType w:val="multilevel"/>
    <w:tmpl w:val="7CE27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93357"/>
    <w:multiLevelType w:val="multilevel"/>
    <w:tmpl w:val="1F02EEB8"/>
    <w:lvl w:ilvl="0">
      <w:start w:val="2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D1D08"/>
    <w:multiLevelType w:val="multilevel"/>
    <w:tmpl w:val="169A7626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120D2886"/>
    <w:multiLevelType w:val="multilevel"/>
    <w:tmpl w:val="E424D568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54E66"/>
    <w:multiLevelType w:val="multilevel"/>
    <w:tmpl w:val="4AAE7EA4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EF597F"/>
    <w:multiLevelType w:val="multilevel"/>
    <w:tmpl w:val="FE48D8F2"/>
    <w:lvl w:ilvl="0">
      <w:start w:val="3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2E9725C7"/>
    <w:multiLevelType w:val="multilevel"/>
    <w:tmpl w:val="39667AA2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08102A1"/>
    <w:multiLevelType w:val="multilevel"/>
    <w:tmpl w:val="A99AF3A0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1CD3EDC"/>
    <w:multiLevelType w:val="multilevel"/>
    <w:tmpl w:val="C9DED8A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3264650E"/>
    <w:multiLevelType w:val="multilevel"/>
    <w:tmpl w:val="84589E90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7847D66"/>
    <w:multiLevelType w:val="multilevel"/>
    <w:tmpl w:val="0C4E6E2A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3D59AC"/>
    <w:multiLevelType w:val="multilevel"/>
    <w:tmpl w:val="9B7A1622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B3F1974"/>
    <w:multiLevelType w:val="multilevel"/>
    <w:tmpl w:val="D01431A4"/>
    <w:lvl w:ilvl="0">
      <w:start w:val="6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3C0000F3"/>
    <w:multiLevelType w:val="multilevel"/>
    <w:tmpl w:val="9D86C022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21" w15:restartNumberingAfterBreak="0">
    <w:nsid w:val="3D330E57"/>
    <w:multiLevelType w:val="multilevel"/>
    <w:tmpl w:val="294E1D32"/>
    <w:lvl w:ilvl="0">
      <w:start w:val="4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321E8"/>
    <w:multiLevelType w:val="multilevel"/>
    <w:tmpl w:val="B9428B62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C874C8"/>
    <w:multiLevelType w:val="multilevel"/>
    <w:tmpl w:val="AC6C3BD4"/>
    <w:lvl w:ilvl="0">
      <w:start w:val="5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)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)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)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)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)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7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8" w15:restartNumberingAfterBreak="0">
    <w:nsid w:val="4FE137AF"/>
    <w:multiLevelType w:val="multilevel"/>
    <w:tmpl w:val="ECD0874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52FC6653"/>
    <w:multiLevelType w:val="multilevel"/>
    <w:tmpl w:val="05528A4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537E5DF2"/>
    <w:multiLevelType w:val="multilevel"/>
    <w:tmpl w:val="D3FAB5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D4050C"/>
    <w:multiLevelType w:val="multilevel"/>
    <w:tmpl w:val="9F3E7B3A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160" w:hanging="1800"/>
      </w:pPr>
      <w:rPr>
        <w:rFonts w:hint="default"/>
      </w:rPr>
    </w:lvl>
  </w:abstractNum>
  <w:abstractNum w:abstractNumId="37" w15:restartNumberingAfterBreak="0">
    <w:nsid w:val="5F284947"/>
    <w:multiLevelType w:val="multilevel"/>
    <w:tmpl w:val="F7E25D92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0E46528"/>
    <w:multiLevelType w:val="multilevel"/>
    <w:tmpl w:val="9C08885C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4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EB4377"/>
    <w:multiLevelType w:val="multilevel"/>
    <w:tmpl w:val="022A442C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D64545"/>
    <w:multiLevelType w:val="multilevel"/>
    <w:tmpl w:val="5ADE839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4"/>
  </w:num>
  <w:num w:numId="3">
    <w:abstractNumId w:val="7"/>
  </w:num>
  <w:num w:numId="4">
    <w:abstractNumId w:val="32"/>
  </w:num>
  <w:num w:numId="5">
    <w:abstractNumId w:val="17"/>
  </w:num>
  <w:num w:numId="6">
    <w:abstractNumId w:val="31"/>
  </w:num>
  <w:num w:numId="7">
    <w:abstractNumId w:val="1"/>
  </w:num>
  <w:num w:numId="8">
    <w:abstractNumId w:val="22"/>
  </w:num>
  <w:num w:numId="9">
    <w:abstractNumId w:val="24"/>
  </w:num>
  <w:num w:numId="10">
    <w:abstractNumId w:val="33"/>
  </w:num>
  <w:num w:numId="11">
    <w:abstractNumId w:val="40"/>
  </w:num>
  <w:num w:numId="12">
    <w:abstractNumId w:val="2"/>
  </w:num>
  <w:num w:numId="13">
    <w:abstractNumId w:val="35"/>
  </w:num>
  <w:num w:numId="14">
    <w:abstractNumId w:val="45"/>
  </w:num>
  <w:num w:numId="15">
    <w:abstractNumId w:val="26"/>
  </w:num>
  <w:num w:numId="16">
    <w:abstractNumId w:val="16"/>
  </w:num>
  <w:num w:numId="17">
    <w:abstractNumId w:val="38"/>
  </w:num>
  <w:num w:numId="18">
    <w:abstractNumId w:val="27"/>
  </w:num>
  <w:num w:numId="19">
    <w:abstractNumId w:val="41"/>
  </w:num>
  <w:num w:numId="20">
    <w:abstractNumId w:val="4"/>
  </w:num>
  <w:num w:numId="21">
    <w:abstractNumId w:val="43"/>
  </w:num>
  <w:num w:numId="22">
    <w:abstractNumId w:val="0"/>
  </w:num>
  <w:num w:numId="23">
    <w:abstractNumId w:val="36"/>
  </w:num>
  <w:num w:numId="24">
    <w:abstractNumId w:val="29"/>
  </w:num>
  <w:num w:numId="25">
    <w:abstractNumId w:val="28"/>
  </w:num>
  <w:num w:numId="26">
    <w:abstractNumId w:val="37"/>
  </w:num>
  <w:num w:numId="27">
    <w:abstractNumId w:val="19"/>
  </w:num>
  <w:num w:numId="28">
    <w:abstractNumId w:val="23"/>
  </w:num>
  <w:num w:numId="29">
    <w:abstractNumId w:val="30"/>
  </w:num>
  <w:num w:numId="30">
    <w:abstractNumId w:val="39"/>
  </w:num>
  <w:num w:numId="31">
    <w:abstractNumId w:val="20"/>
  </w:num>
  <w:num w:numId="32">
    <w:abstractNumId w:val="12"/>
  </w:num>
  <w:num w:numId="33">
    <w:abstractNumId w:val="3"/>
  </w:num>
  <w:num w:numId="34">
    <w:abstractNumId w:val="13"/>
  </w:num>
  <w:num w:numId="35">
    <w:abstractNumId w:val="15"/>
  </w:num>
  <w:num w:numId="36">
    <w:abstractNumId w:val="10"/>
  </w:num>
  <w:num w:numId="37">
    <w:abstractNumId w:val="42"/>
  </w:num>
  <w:num w:numId="38">
    <w:abstractNumId w:val="44"/>
  </w:num>
  <w:num w:numId="39">
    <w:abstractNumId w:val="21"/>
  </w:num>
  <w:num w:numId="40">
    <w:abstractNumId w:val="6"/>
  </w:num>
  <w:num w:numId="41">
    <w:abstractNumId w:val="5"/>
  </w:num>
  <w:num w:numId="42">
    <w:abstractNumId w:val="11"/>
  </w:num>
  <w:num w:numId="43">
    <w:abstractNumId w:val="18"/>
  </w:num>
  <w:num w:numId="44">
    <w:abstractNumId w:val="25"/>
  </w:num>
  <w:num w:numId="45">
    <w:abstractNumId w:val="14"/>
  </w:num>
  <w:num w:numId="46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_update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EE705F"/>
    <w:rsid w:val="00001169"/>
    <w:rsid w:val="00001806"/>
    <w:rsid w:val="00003CA7"/>
    <w:rsid w:val="00005815"/>
    <w:rsid w:val="00005B33"/>
    <w:rsid w:val="00007DBC"/>
    <w:rsid w:val="00007EA1"/>
    <w:rsid w:val="000100F0"/>
    <w:rsid w:val="00012FF9"/>
    <w:rsid w:val="00014314"/>
    <w:rsid w:val="000176C1"/>
    <w:rsid w:val="00021434"/>
    <w:rsid w:val="00021774"/>
    <w:rsid w:val="00021DF3"/>
    <w:rsid w:val="00023869"/>
    <w:rsid w:val="00024598"/>
    <w:rsid w:val="00032769"/>
    <w:rsid w:val="00037B58"/>
    <w:rsid w:val="00045275"/>
    <w:rsid w:val="00047F54"/>
    <w:rsid w:val="00051B73"/>
    <w:rsid w:val="00056935"/>
    <w:rsid w:val="0005716D"/>
    <w:rsid w:val="00060ABE"/>
    <w:rsid w:val="00061A50"/>
    <w:rsid w:val="00064104"/>
    <w:rsid w:val="00065B93"/>
    <w:rsid w:val="00066025"/>
    <w:rsid w:val="000701D1"/>
    <w:rsid w:val="00070FE2"/>
    <w:rsid w:val="000750C4"/>
    <w:rsid w:val="00076608"/>
    <w:rsid w:val="00080A20"/>
    <w:rsid w:val="00081272"/>
    <w:rsid w:val="00082796"/>
    <w:rsid w:val="00086B54"/>
    <w:rsid w:val="00087C0A"/>
    <w:rsid w:val="00093BC4"/>
    <w:rsid w:val="00097929"/>
    <w:rsid w:val="000A02C1"/>
    <w:rsid w:val="000A1E80"/>
    <w:rsid w:val="000A3B70"/>
    <w:rsid w:val="000A5153"/>
    <w:rsid w:val="000B10AE"/>
    <w:rsid w:val="000B2EB2"/>
    <w:rsid w:val="000B30BF"/>
    <w:rsid w:val="000B566B"/>
    <w:rsid w:val="000B662E"/>
    <w:rsid w:val="000B7294"/>
    <w:rsid w:val="000B75D0"/>
    <w:rsid w:val="000C1CF8"/>
    <w:rsid w:val="000C25FB"/>
    <w:rsid w:val="000C38F7"/>
    <w:rsid w:val="000C4698"/>
    <w:rsid w:val="000C49CF"/>
    <w:rsid w:val="000C52E9"/>
    <w:rsid w:val="000C5CDC"/>
    <w:rsid w:val="000C63B7"/>
    <w:rsid w:val="000C65DC"/>
    <w:rsid w:val="000C66F3"/>
    <w:rsid w:val="000C6900"/>
    <w:rsid w:val="000C6974"/>
    <w:rsid w:val="000C7AE3"/>
    <w:rsid w:val="000D31E8"/>
    <w:rsid w:val="000D76E4"/>
    <w:rsid w:val="000E204D"/>
    <w:rsid w:val="000E3816"/>
    <w:rsid w:val="000E4F77"/>
    <w:rsid w:val="000E6620"/>
    <w:rsid w:val="000E704E"/>
    <w:rsid w:val="000F053B"/>
    <w:rsid w:val="000F265C"/>
    <w:rsid w:val="000F3AFA"/>
    <w:rsid w:val="000F5712"/>
    <w:rsid w:val="000F6611"/>
    <w:rsid w:val="000F773B"/>
    <w:rsid w:val="000F7E22"/>
    <w:rsid w:val="00101018"/>
    <w:rsid w:val="00106F4C"/>
    <w:rsid w:val="001104F3"/>
    <w:rsid w:val="001114B5"/>
    <w:rsid w:val="00112EEB"/>
    <w:rsid w:val="001148EC"/>
    <w:rsid w:val="00115469"/>
    <w:rsid w:val="001157AF"/>
    <w:rsid w:val="001205E1"/>
    <w:rsid w:val="0012563A"/>
    <w:rsid w:val="00127F5D"/>
    <w:rsid w:val="001313A7"/>
    <w:rsid w:val="00131D15"/>
    <w:rsid w:val="0013276F"/>
    <w:rsid w:val="0013308D"/>
    <w:rsid w:val="00134DC1"/>
    <w:rsid w:val="0013621E"/>
    <w:rsid w:val="0013642E"/>
    <w:rsid w:val="00136CE5"/>
    <w:rsid w:val="00147352"/>
    <w:rsid w:val="00152A23"/>
    <w:rsid w:val="001547D8"/>
    <w:rsid w:val="001578E4"/>
    <w:rsid w:val="0016097C"/>
    <w:rsid w:val="00162783"/>
    <w:rsid w:val="00162CB7"/>
    <w:rsid w:val="00171E5B"/>
    <w:rsid w:val="00171F94"/>
    <w:rsid w:val="00172995"/>
    <w:rsid w:val="00175D4E"/>
    <w:rsid w:val="00176485"/>
    <w:rsid w:val="0017668A"/>
    <w:rsid w:val="001766FE"/>
    <w:rsid w:val="001771E7"/>
    <w:rsid w:val="00180996"/>
    <w:rsid w:val="0018742E"/>
    <w:rsid w:val="0019074D"/>
    <w:rsid w:val="001911FF"/>
    <w:rsid w:val="00192006"/>
    <w:rsid w:val="00193180"/>
    <w:rsid w:val="001B1519"/>
    <w:rsid w:val="001B2E2D"/>
    <w:rsid w:val="001B4979"/>
    <w:rsid w:val="001B5CD2"/>
    <w:rsid w:val="001B6A6C"/>
    <w:rsid w:val="001C09B6"/>
    <w:rsid w:val="001C0BEE"/>
    <w:rsid w:val="001C0FAF"/>
    <w:rsid w:val="001C1E49"/>
    <w:rsid w:val="001C2A98"/>
    <w:rsid w:val="001C432A"/>
    <w:rsid w:val="001C589B"/>
    <w:rsid w:val="001C7328"/>
    <w:rsid w:val="001D2F79"/>
    <w:rsid w:val="001D3D7D"/>
    <w:rsid w:val="001D3FFF"/>
    <w:rsid w:val="001D4D2E"/>
    <w:rsid w:val="001D625F"/>
    <w:rsid w:val="001D7576"/>
    <w:rsid w:val="001E14A0"/>
    <w:rsid w:val="001E3355"/>
    <w:rsid w:val="001E33AA"/>
    <w:rsid w:val="001E4E7C"/>
    <w:rsid w:val="001E7376"/>
    <w:rsid w:val="001F225C"/>
    <w:rsid w:val="00201CFA"/>
    <w:rsid w:val="0020220D"/>
    <w:rsid w:val="00202448"/>
    <w:rsid w:val="00202D15"/>
    <w:rsid w:val="002076B8"/>
    <w:rsid w:val="00212EAE"/>
    <w:rsid w:val="00214BEE"/>
    <w:rsid w:val="002205B8"/>
    <w:rsid w:val="002232AB"/>
    <w:rsid w:val="00224882"/>
    <w:rsid w:val="00225720"/>
    <w:rsid w:val="002259E5"/>
    <w:rsid w:val="00226140"/>
    <w:rsid w:val="002274F3"/>
    <w:rsid w:val="0023094C"/>
    <w:rsid w:val="00231A4D"/>
    <w:rsid w:val="00234BE3"/>
    <w:rsid w:val="00235A90"/>
    <w:rsid w:val="00235E9A"/>
    <w:rsid w:val="00235F94"/>
    <w:rsid w:val="00241E48"/>
    <w:rsid w:val="0024214E"/>
    <w:rsid w:val="00242623"/>
    <w:rsid w:val="0024731F"/>
    <w:rsid w:val="00247CDF"/>
    <w:rsid w:val="00250558"/>
    <w:rsid w:val="00251372"/>
    <w:rsid w:val="002517D4"/>
    <w:rsid w:val="00260652"/>
    <w:rsid w:val="00261F25"/>
    <w:rsid w:val="002648A9"/>
    <w:rsid w:val="0026506E"/>
    <w:rsid w:val="0026536F"/>
    <w:rsid w:val="0026553C"/>
    <w:rsid w:val="00267DD5"/>
    <w:rsid w:val="00274A0A"/>
    <w:rsid w:val="0027568F"/>
    <w:rsid w:val="002770D7"/>
    <w:rsid w:val="00277593"/>
    <w:rsid w:val="00280918"/>
    <w:rsid w:val="00281FFC"/>
    <w:rsid w:val="002824D9"/>
    <w:rsid w:val="00282AF6"/>
    <w:rsid w:val="00286691"/>
    <w:rsid w:val="00287085"/>
    <w:rsid w:val="00290AF9"/>
    <w:rsid w:val="00292BD8"/>
    <w:rsid w:val="002937C1"/>
    <w:rsid w:val="002967CF"/>
    <w:rsid w:val="00296C9B"/>
    <w:rsid w:val="00297788"/>
    <w:rsid w:val="002A056B"/>
    <w:rsid w:val="002A484B"/>
    <w:rsid w:val="002A4B57"/>
    <w:rsid w:val="002A64A6"/>
    <w:rsid w:val="002A6776"/>
    <w:rsid w:val="002B12F2"/>
    <w:rsid w:val="002B2947"/>
    <w:rsid w:val="002C40EE"/>
    <w:rsid w:val="002C47D4"/>
    <w:rsid w:val="002D0F38"/>
    <w:rsid w:val="002D77E3"/>
    <w:rsid w:val="002E3D9B"/>
    <w:rsid w:val="002F15AB"/>
    <w:rsid w:val="002F2859"/>
    <w:rsid w:val="002F589B"/>
    <w:rsid w:val="002F6E3C"/>
    <w:rsid w:val="0030117D"/>
    <w:rsid w:val="00301F30"/>
    <w:rsid w:val="00301FB8"/>
    <w:rsid w:val="00303C87"/>
    <w:rsid w:val="00305DD1"/>
    <w:rsid w:val="003068B9"/>
    <w:rsid w:val="003108E5"/>
    <w:rsid w:val="00310934"/>
    <w:rsid w:val="00310D4C"/>
    <w:rsid w:val="003120CB"/>
    <w:rsid w:val="00312724"/>
    <w:rsid w:val="0031727C"/>
    <w:rsid w:val="00320153"/>
    <w:rsid w:val="00320367"/>
    <w:rsid w:val="003224F6"/>
    <w:rsid w:val="00322871"/>
    <w:rsid w:val="00326E6A"/>
    <w:rsid w:val="00326FB3"/>
    <w:rsid w:val="003316D4"/>
    <w:rsid w:val="00332636"/>
    <w:rsid w:val="00333822"/>
    <w:rsid w:val="00335EB8"/>
    <w:rsid w:val="00336715"/>
    <w:rsid w:val="00340DFD"/>
    <w:rsid w:val="00344954"/>
    <w:rsid w:val="00350CD7"/>
    <w:rsid w:val="00360C17"/>
    <w:rsid w:val="003621C6"/>
    <w:rsid w:val="003622B8"/>
    <w:rsid w:val="00363280"/>
    <w:rsid w:val="00366B76"/>
    <w:rsid w:val="00366FD8"/>
    <w:rsid w:val="0037023B"/>
    <w:rsid w:val="00370899"/>
    <w:rsid w:val="00372CE7"/>
    <w:rsid w:val="00373051"/>
    <w:rsid w:val="00373B8F"/>
    <w:rsid w:val="00375E2F"/>
    <w:rsid w:val="00376D95"/>
    <w:rsid w:val="00377FBB"/>
    <w:rsid w:val="00385140"/>
    <w:rsid w:val="00385262"/>
    <w:rsid w:val="0038715A"/>
    <w:rsid w:val="003A04B6"/>
    <w:rsid w:val="003A123F"/>
    <w:rsid w:val="003A1356"/>
    <w:rsid w:val="003A16FC"/>
    <w:rsid w:val="003A1AC6"/>
    <w:rsid w:val="003A4FCD"/>
    <w:rsid w:val="003B0944"/>
    <w:rsid w:val="003B1593"/>
    <w:rsid w:val="003B2CDA"/>
    <w:rsid w:val="003B3514"/>
    <w:rsid w:val="003B4381"/>
    <w:rsid w:val="003B6514"/>
    <w:rsid w:val="003C1043"/>
    <w:rsid w:val="003C1A30"/>
    <w:rsid w:val="003C276D"/>
    <w:rsid w:val="003C6779"/>
    <w:rsid w:val="003D2998"/>
    <w:rsid w:val="003D2F0A"/>
    <w:rsid w:val="003D338C"/>
    <w:rsid w:val="003D3891"/>
    <w:rsid w:val="003D5D84"/>
    <w:rsid w:val="003E0F4F"/>
    <w:rsid w:val="003E18AC"/>
    <w:rsid w:val="003E210B"/>
    <w:rsid w:val="003E21EC"/>
    <w:rsid w:val="003E2356"/>
    <w:rsid w:val="003E2A12"/>
    <w:rsid w:val="003E3384"/>
    <w:rsid w:val="003E548E"/>
    <w:rsid w:val="003E6037"/>
    <w:rsid w:val="003E6E90"/>
    <w:rsid w:val="003E6F38"/>
    <w:rsid w:val="003F11C1"/>
    <w:rsid w:val="003F75CA"/>
    <w:rsid w:val="00401CA6"/>
    <w:rsid w:val="00404AC5"/>
    <w:rsid w:val="00404DBB"/>
    <w:rsid w:val="00405518"/>
    <w:rsid w:val="00407016"/>
    <w:rsid w:val="0041319E"/>
    <w:rsid w:val="004148E1"/>
    <w:rsid w:val="00414CFA"/>
    <w:rsid w:val="004163F0"/>
    <w:rsid w:val="00420BE9"/>
    <w:rsid w:val="00423AD8"/>
    <w:rsid w:val="00424467"/>
    <w:rsid w:val="00424C85"/>
    <w:rsid w:val="004260BD"/>
    <w:rsid w:val="0042665B"/>
    <w:rsid w:val="0043012F"/>
    <w:rsid w:val="00430F1F"/>
    <w:rsid w:val="004326EA"/>
    <w:rsid w:val="00432A17"/>
    <w:rsid w:val="0043540B"/>
    <w:rsid w:val="004379AB"/>
    <w:rsid w:val="0044243B"/>
    <w:rsid w:val="0044434C"/>
    <w:rsid w:val="00444460"/>
    <w:rsid w:val="0044456B"/>
    <w:rsid w:val="00446BA3"/>
    <w:rsid w:val="00447BD1"/>
    <w:rsid w:val="004507F3"/>
    <w:rsid w:val="00450AF4"/>
    <w:rsid w:val="00450F43"/>
    <w:rsid w:val="004542F7"/>
    <w:rsid w:val="0045591F"/>
    <w:rsid w:val="00457FAD"/>
    <w:rsid w:val="00464ABC"/>
    <w:rsid w:val="004671C7"/>
    <w:rsid w:val="00472F4D"/>
    <w:rsid w:val="004730BF"/>
    <w:rsid w:val="00474DCB"/>
    <w:rsid w:val="0047535C"/>
    <w:rsid w:val="00475C84"/>
    <w:rsid w:val="00475E16"/>
    <w:rsid w:val="0048183C"/>
    <w:rsid w:val="00485870"/>
    <w:rsid w:val="00485CAA"/>
    <w:rsid w:val="00485FE8"/>
    <w:rsid w:val="00486BFA"/>
    <w:rsid w:val="00490EFF"/>
    <w:rsid w:val="00491576"/>
    <w:rsid w:val="00492EB5"/>
    <w:rsid w:val="00494083"/>
    <w:rsid w:val="00494F77"/>
    <w:rsid w:val="00497721"/>
    <w:rsid w:val="004A0229"/>
    <w:rsid w:val="004A35D2"/>
    <w:rsid w:val="004A4A88"/>
    <w:rsid w:val="004A71E4"/>
    <w:rsid w:val="004A7F4E"/>
    <w:rsid w:val="004B2F00"/>
    <w:rsid w:val="004B4A9B"/>
    <w:rsid w:val="004B6E31"/>
    <w:rsid w:val="004C1D66"/>
    <w:rsid w:val="004C31D7"/>
    <w:rsid w:val="004C4AD2"/>
    <w:rsid w:val="004C6167"/>
    <w:rsid w:val="004C6C8C"/>
    <w:rsid w:val="004D13A8"/>
    <w:rsid w:val="004D1F21"/>
    <w:rsid w:val="004D22EF"/>
    <w:rsid w:val="004D3182"/>
    <w:rsid w:val="004D4B3F"/>
    <w:rsid w:val="004D59D8"/>
    <w:rsid w:val="004D5DA1"/>
    <w:rsid w:val="004E150F"/>
    <w:rsid w:val="004E1DCA"/>
    <w:rsid w:val="004E23A1"/>
    <w:rsid w:val="004E2DAE"/>
    <w:rsid w:val="004E3489"/>
    <w:rsid w:val="004E358A"/>
    <w:rsid w:val="004E3AFA"/>
    <w:rsid w:val="004E6588"/>
    <w:rsid w:val="004E7119"/>
    <w:rsid w:val="004F0A3A"/>
    <w:rsid w:val="004F11F7"/>
    <w:rsid w:val="004F2F8B"/>
    <w:rsid w:val="00500E48"/>
    <w:rsid w:val="00501437"/>
    <w:rsid w:val="00502292"/>
    <w:rsid w:val="00502A0A"/>
    <w:rsid w:val="00502B8B"/>
    <w:rsid w:val="00503D0C"/>
    <w:rsid w:val="00505ADF"/>
    <w:rsid w:val="00507C50"/>
    <w:rsid w:val="00511FFB"/>
    <w:rsid w:val="00513A63"/>
    <w:rsid w:val="00514A91"/>
    <w:rsid w:val="0051586D"/>
    <w:rsid w:val="00517C3A"/>
    <w:rsid w:val="005212B4"/>
    <w:rsid w:val="00524C6B"/>
    <w:rsid w:val="00527BF4"/>
    <w:rsid w:val="005324BE"/>
    <w:rsid w:val="005345D2"/>
    <w:rsid w:val="00534F6C"/>
    <w:rsid w:val="00535994"/>
    <w:rsid w:val="0053646D"/>
    <w:rsid w:val="00537F36"/>
    <w:rsid w:val="00540AAD"/>
    <w:rsid w:val="00542B8A"/>
    <w:rsid w:val="00543EC1"/>
    <w:rsid w:val="00546458"/>
    <w:rsid w:val="0055087C"/>
    <w:rsid w:val="00553413"/>
    <w:rsid w:val="005567CB"/>
    <w:rsid w:val="00556B6F"/>
    <w:rsid w:val="00560E31"/>
    <w:rsid w:val="0057145E"/>
    <w:rsid w:val="00573856"/>
    <w:rsid w:val="00576450"/>
    <w:rsid w:val="00581B23"/>
    <w:rsid w:val="0058219C"/>
    <w:rsid w:val="00584302"/>
    <w:rsid w:val="0058707F"/>
    <w:rsid w:val="005913AA"/>
    <w:rsid w:val="005931FE"/>
    <w:rsid w:val="00595407"/>
    <w:rsid w:val="005A39E7"/>
    <w:rsid w:val="005A4BE5"/>
    <w:rsid w:val="005A7AB4"/>
    <w:rsid w:val="005B0072"/>
    <w:rsid w:val="005B0732"/>
    <w:rsid w:val="005B38A0"/>
    <w:rsid w:val="005B3C88"/>
    <w:rsid w:val="005B491C"/>
    <w:rsid w:val="005B4DBF"/>
    <w:rsid w:val="005B5352"/>
    <w:rsid w:val="005B5DE2"/>
    <w:rsid w:val="005B674C"/>
    <w:rsid w:val="005B6BCE"/>
    <w:rsid w:val="005B7ECF"/>
    <w:rsid w:val="005C4319"/>
    <w:rsid w:val="005C4612"/>
    <w:rsid w:val="005C59B3"/>
    <w:rsid w:val="005C7561"/>
    <w:rsid w:val="005D0F89"/>
    <w:rsid w:val="005D1159"/>
    <w:rsid w:val="005D1E57"/>
    <w:rsid w:val="005D2F57"/>
    <w:rsid w:val="005D3066"/>
    <w:rsid w:val="005D34F6"/>
    <w:rsid w:val="005D40ED"/>
    <w:rsid w:val="005D4F1A"/>
    <w:rsid w:val="005E0FE1"/>
    <w:rsid w:val="005E1884"/>
    <w:rsid w:val="005E1963"/>
    <w:rsid w:val="005F3440"/>
    <w:rsid w:val="005F373A"/>
    <w:rsid w:val="005F4F87"/>
    <w:rsid w:val="005F6916"/>
    <w:rsid w:val="005F6B0E"/>
    <w:rsid w:val="005F760E"/>
    <w:rsid w:val="005F7B1D"/>
    <w:rsid w:val="00600CDD"/>
    <w:rsid w:val="00601D82"/>
    <w:rsid w:val="00601DC3"/>
    <w:rsid w:val="0060222A"/>
    <w:rsid w:val="00602F33"/>
    <w:rsid w:val="00603366"/>
    <w:rsid w:val="00605EF0"/>
    <w:rsid w:val="00610C21"/>
    <w:rsid w:val="00611643"/>
    <w:rsid w:val="00611907"/>
    <w:rsid w:val="00613116"/>
    <w:rsid w:val="006202A6"/>
    <w:rsid w:val="0062054B"/>
    <w:rsid w:val="00621C4E"/>
    <w:rsid w:val="00624EAE"/>
    <w:rsid w:val="006305D7"/>
    <w:rsid w:val="00633A01"/>
    <w:rsid w:val="00633B97"/>
    <w:rsid w:val="006341F7"/>
    <w:rsid w:val="00635014"/>
    <w:rsid w:val="00635E9D"/>
    <w:rsid w:val="006361C7"/>
    <w:rsid w:val="006369CE"/>
    <w:rsid w:val="006400F5"/>
    <w:rsid w:val="006404D2"/>
    <w:rsid w:val="006411CA"/>
    <w:rsid w:val="006419F3"/>
    <w:rsid w:val="00642782"/>
    <w:rsid w:val="00651DC7"/>
    <w:rsid w:val="0065609C"/>
    <w:rsid w:val="0065672F"/>
    <w:rsid w:val="006619C8"/>
    <w:rsid w:val="006676BB"/>
    <w:rsid w:val="00671710"/>
    <w:rsid w:val="00673414"/>
    <w:rsid w:val="00673FBA"/>
    <w:rsid w:val="00676079"/>
    <w:rsid w:val="00676ECD"/>
    <w:rsid w:val="00677D0A"/>
    <w:rsid w:val="0068185F"/>
    <w:rsid w:val="00685FAB"/>
    <w:rsid w:val="006922BB"/>
    <w:rsid w:val="006A01CF"/>
    <w:rsid w:val="006A0BEC"/>
    <w:rsid w:val="006A203F"/>
    <w:rsid w:val="006A60DD"/>
    <w:rsid w:val="006A7F09"/>
    <w:rsid w:val="006B074C"/>
    <w:rsid w:val="006B3B84"/>
    <w:rsid w:val="006B4E7C"/>
    <w:rsid w:val="006B5D8C"/>
    <w:rsid w:val="006B72D4"/>
    <w:rsid w:val="006C11CC"/>
    <w:rsid w:val="006C1AEB"/>
    <w:rsid w:val="006C57FE"/>
    <w:rsid w:val="006C717F"/>
    <w:rsid w:val="006D0B24"/>
    <w:rsid w:val="006D67F8"/>
    <w:rsid w:val="006E4B63"/>
    <w:rsid w:val="006F06E4"/>
    <w:rsid w:val="006F1F8D"/>
    <w:rsid w:val="006F1FD2"/>
    <w:rsid w:val="006F4229"/>
    <w:rsid w:val="006F7B41"/>
    <w:rsid w:val="00700A7E"/>
    <w:rsid w:val="00702B5D"/>
    <w:rsid w:val="00703ED2"/>
    <w:rsid w:val="0070574A"/>
    <w:rsid w:val="00707B8D"/>
    <w:rsid w:val="0071152E"/>
    <w:rsid w:val="00713636"/>
    <w:rsid w:val="00714B8C"/>
    <w:rsid w:val="0071675D"/>
    <w:rsid w:val="00717F2B"/>
    <w:rsid w:val="00721A0C"/>
    <w:rsid w:val="00726BCF"/>
    <w:rsid w:val="0073394E"/>
    <w:rsid w:val="00735CF5"/>
    <w:rsid w:val="0074063A"/>
    <w:rsid w:val="00742102"/>
    <w:rsid w:val="00742AA4"/>
    <w:rsid w:val="00743BA1"/>
    <w:rsid w:val="00745F1E"/>
    <w:rsid w:val="00750DEB"/>
    <w:rsid w:val="007515FE"/>
    <w:rsid w:val="0075214A"/>
    <w:rsid w:val="007548B6"/>
    <w:rsid w:val="007601D0"/>
    <w:rsid w:val="007606EF"/>
    <w:rsid w:val="0076109D"/>
    <w:rsid w:val="0076333E"/>
    <w:rsid w:val="007640AD"/>
    <w:rsid w:val="00767107"/>
    <w:rsid w:val="007717AC"/>
    <w:rsid w:val="00771D49"/>
    <w:rsid w:val="00773BFD"/>
    <w:rsid w:val="007743B3"/>
    <w:rsid w:val="00774490"/>
    <w:rsid w:val="007819FF"/>
    <w:rsid w:val="00784A4C"/>
    <w:rsid w:val="00784BC6"/>
    <w:rsid w:val="0078523D"/>
    <w:rsid w:val="00787D35"/>
    <w:rsid w:val="007931DF"/>
    <w:rsid w:val="0079725F"/>
    <w:rsid w:val="007A0172"/>
    <w:rsid w:val="007A2511"/>
    <w:rsid w:val="007A260E"/>
    <w:rsid w:val="007A2D23"/>
    <w:rsid w:val="007A4D4C"/>
    <w:rsid w:val="007A4DD6"/>
    <w:rsid w:val="007A5CB9"/>
    <w:rsid w:val="007B47C5"/>
    <w:rsid w:val="007B501B"/>
    <w:rsid w:val="007B6B07"/>
    <w:rsid w:val="007B6D43"/>
    <w:rsid w:val="007B749A"/>
    <w:rsid w:val="007B7C6E"/>
    <w:rsid w:val="007C27A6"/>
    <w:rsid w:val="007C3E00"/>
    <w:rsid w:val="007D3AF7"/>
    <w:rsid w:val="007D3F92"/>
    <w:rsid w:val="007D44D7"/>
    <w:rsid w:val="007D621A"/>
    <w:rsid w:val="007D654E"/>
    <w:rsid w:val="007E058A"/>
    <w:rsid w:val="007E2887"/>
    <w:rsid w:val="007E4E26"/>
    <w:rsid w:val="007E5278"/>
    <w:rsid w:val="007E5A3A"/>
    <w:rsid w:val="007E749C"/>
    <w:rsid w:val="007F19A6"/>
    <w:rsid w:val="007F1B5C"/>
    <w:rsid w:val="007F2BF7"/>
    <w:rsid w:val="00801257"/>
    <w:rsid w:val="00803B0A"/>
    <w:rsid w:val="00804DED"/>
    <w:rsid w:val="00805B96"/>
    <w:rsid w:val="00806143"/>
    <w:rsid w:val="008105BE"/>
    <w:rsid w:val="00810BDC"/>
    <w:rsid w:val="008115A5"/>
    <w:rsid w:val="00811D46"/>
    <w:rsid w:val="0081415D"/>
    <w:rsid w:val="00820229"/>
    <w:rsid w:val="00821990"/>
    <w:rsid w:val="00822448"/>
    <w:rsid w:val="00822ABE"/>
    <w:rsid w:val="008244D1"/>
    <w:rsid w:val="008273C2"/>
    <w:rsid w:val="00827F51"/>
    <w:rsid w:val="0083104E"/>
    <w:rsid w:val="008316B4"/>
    <w:rsid w:val="0083220F"/>
    <w:rsid w:val="008343BE"/>
    <w:rsid w:val="008376B8"/>
    <w:rsid w:val="00840FB4"/>
    <w:rsid w:val="008410B2"/>
    <w:rsid w:val="00847483"/>
    <w:rsid w:val="008500A0"/>
    <w:rsid w:val="008524E5"/>
    <w:rsid w:val="0085351C"/>
    <w:rsid w:val="008549CA"/>
    <w:rsid w:val="008556C3"/>
    <w:rsid w:val="0085687C"/>
    <w:rsid w:val="00857C97"/>
    <w:rsid w:val="00857C9A"/>
    <w:rsid w:val="00860200"/>
    <w:rsid w:val="00862911"/>
    <w:rsid w:val="00863086"/>
    <w:rsid w:val="00866ED4"/>
    <w:rsid w:val="008706C5"/>
    <w:rsid w:val="00873299"/>
    <w:rsid w:val="00873707"/>
    <w:rsid w:val="00874B20"/>
    <w:rsid w:val="008763E1"/>
    <w:rsid w:val="0087775C"/>
    <w:rsid w:val="00877EC8"/>
    <w:rsid w:val="00880F36"/>
    <w:rsid w:val="00884559"/>
    <w:rsid w:val="00885530"/>
    <w:rsid w:val="00885A82"/>
    <w:rsid w:val="00887EA9"/>
    <w:rsid w:val="00890F67"/>
    <w:rsid w:val="008910D1"/>
    <w:rsid w:val="0089296C"/>
    <w:rsid w:val="00895808"/>
    <w:rsid w:val="008964FD"/>
    <w:rsid w:val="00896ABD"/>
    <w:rsid w:val="00896C75"/>
    <w:rsid w:val="008A32B3"/>
    <w:rsid w:val="008A3380"/>
    <w:rsid w:val="008A7A9C"/>
    <w:rsid w:val="008B341D"/>
    <w:rsid w:val="008B5218"/>
    <w:rsid w:val="008B7102"/>
    <w:rsid w:val="008C3B7D"/>
    <w:rsid w:val="008C4572"/>
    <w:rsid w:val="008C55F2"/>
    <w:rsid w:val="008C5D63"/>
    <w:rsid w:val="008D0F90"/>
    <w:rsid w:val="008D3715"/>
    <w:rsid w:val="008D5465"/>
    <w:rsid w:val="008D7EB7"/>
    <w:rsid w:val="008E0A99"/>
    <w:rsid w:val="008E1922"/>
    <w:rsid w:val="008E3684"/>
    <w:rsid w:val="008E4773"/>
    <w:rsid w:val="008E51C0"/>
    <w:rsid w:val="008E57F5"/>
    <w:rsid w:val="008E6755"/>
    <w:rsid w:val="008E71E0"/>
    <w:rsid w:val="008E7606"/>
    <w:rsid w:val="008F1DAA"/>
    <w:rsid w:val="008F3EBD"/>
    <w:rsid w:val="008F4923"/>
    <w:rsid w:val="008F60B2"/>
    <w:rsid w:val="008F7C41"/>
    <w:rsid w:val="008F7F25"/>
    <w:rsid w:val="00901E2C"/>
    <w:rsid w:val="009031E2"/>
    <w:rsid w:val="00905CF8"/>
    <w:rsid w:val="0090748C"/>
    <w:rsid w:val="009104F0"/>
    <w:rsid w:val="0091276C"/>
    <w:rsid w:val="00913A69"/>
    <w:rsid w:val="009165AC"/>
    <w:rsid w:val="0092053F"/>
    <w:rsid w:val="0092340A"/>
    <w:rsid w:val="00923F15"/>
    <w:rsid w:val="009313D9"/>
    <w:rsid w:val="00935B7F"/>
    <w:rsid w:val="00941293"/>
    <w:rsid w:val="00941730"/>
    <w:rsid w:val="0094533E"/>
    <w:rsid w:val="00945D04"/>
    <w:rsid w:val="00946372"/>
    <w:rsid w:val="00950C17"/>
    <w:rsid w:val="00951FAF"/>
    <w:rsid w:val="00954740"/>
    <w:rsid w:val="00955DBF"/>
    <w:rsid w:val="00957561"/>
    <w:rsid w:val="00957EBA"/>
    <w:rsid w:val="0096252B"/>
    <w:rsid w:val="0096290D"/>
    <w:rsid w:val="00963ABC"/>
    <w:rsid w:val="00965888"/>
    <w:rsid w:val="00965D21"/>
    <w:rsid w:val="00967764"/>
    <w:rsid w:val="00970B0E"/>
    <w:rsid w:val="00970BB9"/>
    <w:rsid w:val="009726EE"/>
    <w:rsid w:val="00975573"/>
    <w:rsid w:val="00976D03"/>
    <w:rsid w:val="00977B30"/>
    <w:rsid w:val="00977BDA"/>
    <w:rsid w:val="00982F41"/>
    <w:rsid w:val="0098400D"/>
    <w:rsid w:val="00985090"/>
    <w:rsid w:val="00986D7A"/>
    <w:rsid w:val="00987710"/>
    <w:rsid w:val="009904AB"/>
    <w:rsid w:val="00995688"/>
    <w:rsid w:val="009958A6"/>
    <w:rsid w:val="00996456"/>
    <w:rsid w:val="009A0490"/>
    <w:rsid w:val="009A04F5"/>
    <w:rsid w:val="009A11D1"/>
    <w:rsid w:val="009A15EF"/>
    <w:rsid w:val="009A38A5"/>
    <w:rsid w:val="009A4ABD"/>
    <w:rsid w:val="009A744E"/>
    <w:rsid w:val="009B118B"/>
    <w:rsid w:val="009B1737"/>
    <w:rsid w:val="009B1AB3"/>
    <w:rsid w:val="009B3D4B"/>
    <w:rsid w:val="009B5B99"/>
    <w:rsid w:val="009B6EFC"/>
    <w:rsid w:val="009C0A1A"/>
    <w:rsid w:val="009C2DF8"/>
    <w:rsid w:val="009C31BF"/>
    <w:rsid w:val="009C3259"/>
    <w:rsid w:val="009C68B7"/>
    <w:rsid w:val="009C6C08"/>
    <w:rsid w:val="009D0834"/>
    <w:rsid w:val="009D0A1E"/>
    <w:rsid w:val="009D2AE3"/>
    <w:rsid w:val="009D52BC"/>
    <w:rsid w:val="009D7D0A"/>
    <w:rsid w:val="009E09D9"/>
    <w:rsid w:val="009E2AED"/>
    <w:rsid w:val="009E372C"/>
    <w:rsid w:val="009E6207"/>
    <w:rsid w:val="009E62E7"/>
    <w:rsid w:val="009F01B1"/>
    <w:rsid w:val="009F0DBB"/>
    <w:rsid w:val="009F3887"/>
    <w:rsid w:val="009F732B"/>
    <w:rsid w:val="009F799B"/>
    <w:rsid w:val="00A01FE0"/>
    <w:rsid w:val="00A02092"/>
    <w:rsid w:val="00A10656"/>
    <w:rsid w:val="00A113C0"/>
    <w:rsid w:val="00A12FA6"/>
    <w:rsid w:val="00A1339B"/>
    <w:rsid w:val="00A14ABA"/>
    <w:rsid w:val="00A1695F"/>
    <w:rsid w:val="00A20A38"/>
    <w:rsid w:val="00A213B4"/>
    <w:rsid w:val="00A24CB6"/>
    <w:rsid w:val="00A26CD2"/>
    <w:rsid w:val="00A27667"/>
    <w:rsid w:val="00A32979"/>
    <w:rsid w:val="00A34A67"/>
    <w:rsid w:val="00A37462"/>
    <w:rsid w:val="00A422CE"/>
    <w:rsid w:val="00A42303"/>
    <w:rsid w:val="00A42B9B"/>
    <w:rsid w:val="00A459E1"/>
    <w:rsid w:val="00A52296"/>
    <w:rsid w:val="00A54160"/>
    <w:rsid w:val="00A55661"/>
    <w:rsid w:val="00A61B70"/>
    <w:rsid w:val="00A61FA8"/>
    <w:rsid w:val="00A637F4"/>
    <w:rsid w:val="00A65485"/>
    <w:rsid w:val="00A660A9"/>
    <w:rsid w:val="00A66E05"/>
    <w:rsid w:val="00A67B76"/>
    <w:rsid w:val="00A70753"/>
    <w:rsid w:val="00A712D2"/>
    <w:rsid w:val="00A74373"/>
    <w:rsid w:val="00A82C8A"/>
    <w:rsid w:val="00A8346B"/>
    <w:rsid w:val="00A8434A"/>
    <w:rsid w:val="00A852FF"/>
    <w:rsid w:val="00A87337"/>
    <w:rsid w:val="00A90C97"/>
    <w:rsid w:val="00A9126D"/>
    <w:rsid w:val="00A946F9"/>
    <w:rsid w:val="00A960C8"/>
    <w:rsid w:val="00A96604"/>
    <w:rsid w:val="00AA03DF"/>
    <w:rsid w:val="00AA1B4F"/>
    <w:rsid w:val="00AA211A"/>
    <w:rsid w:val="00AA21D8"/>
    <w:rsid w:val="00AA35B8"/>
    <w:rsid w:val="00AA54F3"/>
    <w:rsid w:val="00AA6A8E"/>
    <w:rsid w:val="00AA6B43"/>
    <w:rsid w:val="00AB0F2E"/>
    <w:rsid w:val="00AB2251"/>
    <w:rsid w:val="00AB367A"/>
    <w:rsid w:val="00AB74CC"/>
    <w:rsid w:val="00AC01D1"/>
    <w:rsid w:val="00AC0FCF"/>
    <w:rsid w:val="00AC29E0"/>
    <w:rsid w:val="00AC52A5"/>
    <w:rsid w:val="00AC6EFD"/>
    <w:rsid w:val="00AC7151"/>
    <w:rsid w:val="00AD460A"/>
    <w:rsid w:val="00AD6A05"/>
    <w:rsid w:val="00AD7AEA"/>
    <w:rsid w:val="00AE272B"/>
    <w:rsid w:val="00AE3E3A"/>
    <w:rsid w:val="00AE7163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AF6128"/>
    <w:rsid w:val="00B01A16"/>
    <w:rsid w:val="00B07F45"/>
    <w:rsid w:val="00B1021A"/>
    <w:rsid w:val="00B1481A"/>
    <w:rsid w:val="00B14C2F"/>
    <w:rsid w:val="00B15A1F"/>
    <w:rsid w:val="00B15FE9"/>
    <w:rsid w:val="00B2148A"/>
    <w:rsid w:val="00B220C2"/>
    <w:rsid w:val="00B22BDF"/>
    <w:rsid w:val="00B25B32"/>
    <w:rsid w:val="00B3094F"/>
    <w:rsid w:val="00B30ED2"/>
    <w:rsid w:val="00B32616"/>
    <w:rsid w:val="00B33124"/>
    <w:rsid w:val="00B36C42"/>
    <w:rsid w:val="00B36D4D"/>
    <w:rsid w:val="00B40A00"/>
    <w:rsid w:val="00B42EA7"/>
    <w:rsid w:val="00B45392"/>
    <w:rsid w:val="00B4761B"/>
    <w:rsid w:val="00B5337C"/>
    <w:rsid w:val="00B53FDE"/>
    <w:rsid w:val="00B5599C"/>
    <w:rsid w:val="00B55AB5"/>
    <w:rsid w:val="00B56397"/>
    <w:rsid w:val="00B6027B"/>
    <w:rsid w:val="00B65EDB"/>
    <w:rsid w:val="00B66BE0"/>
    <w:rsid w:val="00B67AFF"/>
    <w:rsid w:val="00B70B59"/>
    <w:rsid w:val="00B72EE0"/>
    <w:rsid w:val="00B73657"/>
    <w:rsid w:val="00B766CE"/>
    <w:rsid w:val="00B77EA0"/>
    <w:rsid w:val="00B93690"/>
    <w:rsid w:val="00BA1735"/>
    <w:rsid w:val="00BA19FA"/>
    <w:rsid w:val="00BA4288"/>
    <w:rsid w:val="00BB1270"/>
    <w:rsid w:val="00BB48E5"/>
    <w:rsid w:val="00BB5607"/>
    <w:rsid w:val="00BB5ACA"/>
    <w:rsid w:val="00BB627F"/>
    <w:rsid w:val="00BB69CD"/>
    <w:rsid w:val="00BC1FD8"/>
    <w:rsid w:val="00BC3823"/>
    <w:rsid w:val="00BC5841"/>
    <w:rsid w:val="00BD0C7D"/>
    <w:rsid w:val="00BD4BD0"/>
    <w:rsid w:val="00BD60B4"/>
    <w:rsid w:val="00BD6E92"/>
    <w:rsid w:val="00BD796B"/>
    <w:rsid w:val="00BE40C0"/>
    <w:rsid w:val="00BE5F4A"/>
    <w:rsid w:val="00BE6E0C"/>
    <w:rsid w:val="00BE7AEF"/>
    <w:rsid w:val="00BF09B0"/>
    <w:rsid w:val="00BF1544"/>
    <w:rsid w:val="00BF1B53"/>
    <w:rsid w:val="00BF246D"/>
    <w:rsid w:val="00BF6181"/>
    <w:rsid w:val="00BF6F72"/>
    <w:rsid w:val="00C00C35"/>
    <w:rsid w:val="00C0372C"/>
    <w:rsid w:val="00C06F06"/>
    <w:rsid w:val="00C11600"/>
    <w:rsid w:val="00C12CBD"/>
    <w:rsid w:val="00C20FAD"/>
    <w:rsid w:val="00C2375F"/>
    <w:rsid w:val="00C245F8"/>
    <w:rsid w:val="00C247CB"/>
    <w:rsid w:val="00C30A61"/>
    <w:rsid w:val="00C32E66"/>
    <w:rsid w:val="00C3355F"/>
    <w:rsid w:val="00C3569A"/>
    <w:rsid w:val="00C42F0A"/>
    <w:rsid w:val="00C43F48"/>
    <w:rsid w:val="00C448FF"/>
    <w:rsid w:val="00C45E57"/>
    <w:rsid w:val="00C52F29"/>
    <w:rsid w:val="00C54707"/>
    <w:rsid w:val="00C56AFC"/>
    <w:rsid w:val="00C56CE6"/>
    <w:rsid w:val="00C5745F"/>
    <w:rsid w:val="00C60005"/>
    <w:rsid w:val="00C61A98"/>
    <w:rsid w:val="00C63201"/>
    <w:rsid w:val="00C64E62"/>
    <w:rsid w:val="00C651D5"/>
    <w:rsid w:val="00C65CCC"/>
    <w:rsid w:val="00C73C3C"/>
    <w:rsid w:val="00C7618F"/>
    <w:rsid w:val="00C765A9"/>
    <w:rsid w:val="00C77B7E"/>
    <w:rsid w:val="00C77F5D"/>
    <w:rsid w:val="00C8162D"/>
    <w:rsid w:val="00C81E5D"/>
    <w:rsid w:val="00C8327E"/>
    <w:rsid w:val="00C83A0B"/>
    <w:rsid w:val="00C842D0"/>
    <w:rsid w:val="00C84ED1"/>
    <w:rsid w:val="00C9038F"/>
    <w:rsid w:val="00C92AAB"/>
    <w:rsid w:val="00C93700"/>
    <w:rsid w:val="00C95110"/>
    <w:rsid w:val="00CA0881"/>
    <w:rsid w:val="00CA2435"/>
    <w:rsid w:val="00CA4068"/>
    <w:rsid w:val="00CA7B4F"/>
    <w:rsid w:val="00CB17C7"/>
    <w:rsid w:val="00CB37F8"/>
    <w:rsid w:val="00CB5925"/>
    <w:rsid w:val="00CB7DC3"/>
    <w:rsid w:val="00CC1BE0"/>
    <w:rsid w:val="00CC4FF4"/>
    <w:rsid w:val="00CD0E2F"/>
    <w:rsid w:val="00CD1104"/>
    <w:rsid w:val="00CD1D49"/>
    <w:rsid w:val="00CD2F20"/>
    <w:rsid w:val="00CD3EC4"/>
    <w:rsid w:val="00CD4E46"/>
    <w:rsid w:val="00CD586B"/>
    <w:rsid w:val="00CD5C06"/>
    <w:rsid w:val="00CD6B20"/>
    <w:rsid w:val="00CD6C45"/>
    <w:rsid w:val="00CE085D"/>
    <w:rsid w:val="00CE1339"/>
    <w:rsid w:val="00CE2017"/>
    <w:rsid w:val="00CE61CC"/>
    <w:rsid w:val="00CE6D02"/>
    <w:rsid w:val="00CE6E42"/>
    <w:rsid w:val="00CE6F18"/>
    <w:rsid w:val="00CF20B7"/>
    <w:rsid w:val="00CF2E36"/>
    <w:rsid w:val="00CF6692"/>
    <w:rsid w:val="00CF7441"/>
    <w:rsid w:val="00D00D16"/>
    <w:rsid w:val="00D03C6C"/>
    <w:rsid w:val="00D04760"/>
    <w:rsid w:val="00D04A95"/>
    <w:rsid w:val="00D06288"/>
    <w:rsid w:val="00D068C7"/>
    <w:rsid w:val="00D128A4"/>
    <w:rsid w:val="00D15131"/>
    <w:rsid w:val="00D15DDF"/>
    <w:rsid w:val="00D16FA2"/>
    <w:rsid w:val="00D20954"/>
    <w:rsid w:val="00D2163C"/>
    <w:rsid w:val="00D21C39"/>
    <w:rsid w:val="00D21FC6"/>
    <w:rsid w:val="00D2243A"/>
    <w:rsid w:val="00D24435"/>
    <w:rsid w:val="00D33393"/>
    <w:rsid w:val="00D33D36"/>
    <w:rsid w:val="00D34D94"/>
    <w:rsid w:val="00D3524F"/>
    <w:rsid w:val="00D409E2"/>
    <w:rsid w:val="00D427D7"/>
    <w:rsid w:val="00D44E62"/>
    <w:rsid w:val="00D45ABA"/>
    <w:rsid w:val="00D476D1"/>
    <w:rsid w:val="00D50BFD"/>
    <w:rsid w:val="00D51570"/>
    <w:rsid w:val="00D556AD"/>
    <w:rsid w:val="00D60381"/>
    <w:rsid w:val="00D616DE"/>
    <w:rsid w:val="00D62201"/>
    <w:rsid w:val="00D626A6"/>
    <w:rsid w:val="00D651D1"/>
    <w:rsid w:val="00D70C40"/>
    <w:rsid w:val="00D7154A"/>
    <w:rsid w:val="00D717BB"/>
    <w:rsid w:val="00D7226B"/>
    <w:rsid w:val="00D72707"/>
    <w:rsid w:val="00D75A9C"/>
    <w:rsid w:val="00D77954"/>
    <w:rsid w:val="00D8234E"/>
    <w:rsid w:val="00D827A6"/>
    <w:rsid w:val="00D844D8"/>
    <w:rsid w:val="00D84693"/>
    <w:rsid w:val="00D90871"/>
    <w:rsid w:val="00D9155F"/>
    <w:rsid w:val="00D9247C"/>
    <w:rsid w:val="00D9403F"/>
    <w:rsid w:val="00D959B4"/>
    <w:rsid w:val="00D972CA"/>
    <w:rsid w:val="00DA4377"/>
    <w:rsid w:val="00DA44DE"/>
    <w:rsid w:val="00DA56A8"/>
    <w:rsid w:val="00DA68AE"/>
    <w:rsid w:val="00DB577B"/>
    <w:rsid w:val="00DB620A"/>
    <w:rsid w:val="00DC2D51"/>
    <w:rsid w:val="00DC333F"/>
    <w:rsid w:val="00DC3832"/>
    <w:rsid w:val="00DC3E50"/>
    <w:rsid w:val="00DC619C"/>
    <w:rsid w:val="00DC6527"/>
    <w:rsid w:val="00DC7A51"/>
    <w:rsid w:val="00DD3B1E"/>
    <w:rsid w:val="00DD486A"/>
    <w:rsid w:val="00DE20D8"/>
    <w:rsid w:val="00DE2BE8"/>
    <w:rsid w:val="00DE3A9D"/>
    <w:rsid w:val="00DE430D"/>
    <w:rsid w:val="00DE5B5F"/>
    <w:rsid w:val="00DE68B7"/>
    <w:rsid w:val="00DF2A42"/>
    <w:rsid w:val="00DF59C7"/>
    <w:rsid w:val="00E00696"/>
    <w:rsid w:val="00E00CEF"/>
    <w:rsid w:val="00E03651"/>
    <w:rsid w:val="00E03808"/>
    <w:rsid w:val="00E060C2"/>
    <w:rsid w:val="00E06324"/>
    <w:rsid w:val="00E11095"/>
    <w:rsid w:val="00E1180D"/>
    <w:rsid w:val="00E12FB0"/>
    <w:rsid w:val="00E14814"/>
    <w:rsid w:val="00E158C2"/>
    <w:rsid w:val="00E1591B"/>
    <w:rsid w:val="00E16A50"/>
    <w:rsid w:val="00E249D5"/>
    <w:rsid w:val="00E26F73"/>
    <w:rsid w:val="00E31C09"/>
    <w:rsid w:val="00E33C68"/>
    <w:rsid w:val="00E34EEB"/>
    <w:rsid w:val="00E3687C"/>
    <w:rsid w:val="00E37930"/>
    <w:rsid w:val="00E37DC9"/>
    <w:rsid w:val="00E44EB9"/>
    <w:rsid w:val="00E45ACC"/>
    <w:rsid w:val="00E46358"/>
    <w:rsid w:val="00E471DC"/>
    <w:rsid w:val="00E47827"/>
    <w:rsid w:val="00E50EB4"/>
    <w:rsid w:val="00E532FC"/>
    <w:rsid w:val="00E559B4"/>
    <w:rsid w:val="00E55BB0"/>
    <w:rsid w:val="00E609E5"/>
    <w:rsid w:val="00E60F27"/>
    <w:rsid w:val="00E63C69"/>
    <w:rsid w:val="00E64D93"/>
    <w:rsid w:val="00E65EDB"/>
    <w:rsid w:val="00E66927"/>
    <w:rsid w:val="00E677B8"/>
    <w:rsid w:val="00E67FA1"/>
    <w:rsid w:val="00E703CE"/>
    <w:rsid w:val="00E73572"/>
    <w:rsid w:val="00E7387D"/>
    <w:rsid w:val="00E73D53"/>
    <w:rsid w:val="00E75111"/>
    <w:rsid w:val="00E77296"/>
    <w:rsid w:val="00E82DE7"/>
    <w:rsid w:val="00E86541"/>
    <w:rsid w:val="00E93763"/>
    <w:rsid w:val="00E96C4C"/>
    <w:rsid w:val="00E97FA4"/>
    <w:rsid w:val="00EA2AAE"/>
    <w:rsid w:val="00EA2EC0"/>
    <w:rsid w:val="00EA427A"/>
    <w:rsid w:val="00EA6418"/>
    <w:rsid w:val="00EA6A21"/>
    <w:rsid w:val="00EA723B"/>
    <w:rsid w:val="00EB2184"/>
    <w:rsid w:val="00EB5406"/>
    <w:rsid w:val="00EB6350"/>
    <w:rsid w:val="00EB687A"/>
    <w:rsid w:val="00EB743F"/>
    <w:rsid w:val="00EC2253"/>
    <w:rsid w:val="00EC2F62"/>
    <w:rsid w:val="00EC4B1C"/>
    <w:rsid w:val="00EC62EB"/>
    <w:rsid w:val="00EC6E9F"/>
    <w:rsid w:val="00ED21DF"/>
    <w:rsid w:val="00ED44F0"/>
    <w:rsid w:val="00ED4B33"/>
    <w:rsid w:val="00ED7685"/>
    <w:rsid w:val="00ED7DD6"/>
    <w:rsid w:val="00EE060B"/>
    <w:rsid w:val="00EE15A1"/>
    <w:rsid w:val="00EE2A7C"/>
    <w:rsid w:val="00EE2C42"/>
    <w:rsid w:val="00EE341B"/>
    <w:rsid w:val="00EE4453"/>
    <w:rsid w:val="00EE4858"/>
    <w:rsid w:val="00EE5FCE"/>
    <w:rsid w:val="00EE6BBD"/>
    <w:rsid w:val="00EE6E1E"/>
    <w:rsid w:val="00EE705F"/>
    <w:rsid w:val="00EF050D"/>
    <w:rsid w:val="00EF1462"/>
    <w:rsid w:val="00EF36C2"/>
    <w:rsid w:val="00EF54FD"/>
    <w:rsid w:val="00EF5B56"/>
    <w:rsid w:val="00EF7831"/>
    <w:rsid w:val="00F0550D"/>
    <w:rsid w:val="00F13112"/>
    <w:rsid w:val="00F134E4"/>
    <w:rsid w:val="00F16B82"/>
    <w:rsid w:val="00F16FE6"/>
    <w:rsid w:val="00F17688"/>
    <w:rsid w:val="00F21A22"/>
    <w:rsid w:val="00F238BD"/>
    <w:rsid w:val="00F24992"/>
    <w:rsid w:val="00F27BB2"/>
    <w:rsid w:val="00F31DD3"/>
    <w:rsid w:val="00F32F2F"/>
    <w:rsid w:val="00F33F3F"/>
    <w:rsid w:val="00F34DCE"/>
    <w:rsid w:val="00F35BDD"/>
    <w:rsid w:val="00F37284"/>
    <w:rsid w:val="00F403FD"/>
    <w:rsid w:val="00F40CCB"/>
    <w:rsid w:val="00F41DCB"/>
    <w:rsid w:val="00F41E72"/>
    <w:rsid w:val="00F42E03"/>
    <w:rsid w:val="00F45BDF"/>
    <w:rsid w:val="00F50300"/>
    <w:rsid w:val="00F50A3C"/>
    <w:rsid w:val="00F54078"/>
    <w:rsid w:val="00F56E39"/>
    <w:rsid w:val="00F57E70"/>
    <w:rsid w:val="00F57EE4"/>
    <w:rsid w:val="00F623E9"/>
    <w:rsid w:val="00F62D15"/>
    <w:rsid w:val="00F63951"/>
    <w:rsid w:val="00F63C86"/>
    <w:rsid w:val="00F64417"/>
    <w:rsid w:val="00F6592E"/>
    <w:rsid w:val="00F6754D"/>
    <w:rsid w:val="00F72FD8"/>
    <w:rsid w:val="00F73363"/>
    <w:rsid w:val="00F734E8"/>
    <w:rsid w:val="00F74506"/>
    <w:rsid w:val="00F765C6"/>
    <w:rsid w:val="00F766BE"/>
    <w:rsid w:val="00F77EB9"/>
    <w:rsid w:val="00F8019A"/>
    <w:rsid w:val="00F80635"/>
    <w:rsid w:val="00F815D1"/>
    <w:rsid w:val="00F81E7E"/>
    <w:rsid w:val="00F81F0F"/>
    <w:rsid w:val="00F825F4"/>
    <w:rsid w:val="00F866A9"/>
    <w:rsid w:val="00F90828"/>
    <w:rsid w:val="00F92AA1"/>
    <w:rsid w:val="00F92E23"/>
    <w:rsid w:val="00F932DE"/>
    <w:rsid w:val="00F93982"/>
    <w:rsid w:val="00F963DD"/>
    <w:rsid w:val="00F9641A"/>
    <w:rsid w:val="00F97004"/>
    <w:rsid w:val="00FA2045"/>
    <w:rsid w:val="00FA6DD6"/>
    <w:rsid w:val="00FA7A66"/>
    <w:rsid w:val="00FB181F"/>
    <w:rsid w:val="00FB1AA9"/>
    <w:rsid w:val="00FB4B5A"/>
    <w:rsid w:val="00FB4D12"/>
    <w:rsid w:val="00FB5515"/>
    <w:rsid w:val="00FB5963"/>
    <w:rsid w:val="00FB5DAA"/>
    <w:rsid w:val="00FC04B9"/>
    <w:rsid w:val="00FC0F7D"/>
    <w:rsid w:val="00FC161A"/>
    <w:rsid w:val="00FC23D5"/>
    <w:rsid w:val="00FC399B"/>
    <w:rsid w:val="00FC4C1A"/>
    <w:rsid w:val="00FC6468"/>
    <w:rsid w:val="00FC6D49"/>
    <w:rsid w:val="00FC71C4"/>
    <w:rsid w:val="00FD45AD"/>
    <w:rsid w:val="00FD4922"/>
    <w:rsid w:val="00FD546C"/>
    <w:rsid w:val="00FD6461"/>
    <w:rsid w:val="00FE0281"/>
    <w:rsid w:val="00FE0A7C"/>
    <w:rsid w:val="00FE1576"/>
    <w:rsid w:val="00FE7083"/>
    <w:rsid w:val="00FF019F"/>
    <w:rsid w:val="00FF1B2A"/>
    <w:rsid w:val="00FF30DE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D0B4B946-9E09-4B3B-8ED5-BA53CE390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Authors">
    <w:name w:val="Authors"/>
    <w:basedOn w:val="Normal"/>
    <w:rsid w:val="004542F7"/>
    <w:pPr>
      <w:widowControl/>
      <w:autoSpaceDE/>
      <w:autoSpaceDN/>
      <w:adjustRightInd/>
      <w:spacing w:before="120" w:after="360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Paragraph">
    <w:name w:val="Paragraph"/>
    <w:basedOn w:val="Normal"/>
    <w:link w:val="Paragraph0"/>
    <w:rsid w:val="004542F7"/>
    <w:pPr>
      <w:widowControl/>
      <w:autoSpaceDE/>
      <w:autoSpaceDN/>
      <w:adjustRightInd/>
      <w:spacing w:before="120"/>
      <w:ind w:firstLine="720"/>
      <w:jc w:val="left"/>
    </w:pPr>
    <w:rPr>
      <w:rFonts w:ascii="Times New Roman" w:eastAsia="Times New Roman" w:hAnsi="Times New Roman" w:cs="Times New Roman"/>
      <w:color w:val="auto"/>
    </w:rPr>
  </w:style>
  <w:style w:type="character" w:customStyle="1" w:styleId="Paragraph0">
    <w:name w:val="Paragraph 字符"/>
    <w:link w:val="Paragraph"/>
    <w:rsid w:val="004542F7"/>
    <w:rPr>
      <w:rFonts w:eastAsia="Times New Roman"/>
      <w:sz w:val="24"/>
      <w:szCs w:val="24"/>
    </w:rPr>
  </w:style>
  <w:style w:type="paragraph" w:customStyle="1" w:styleId="EndNoteBibliographyTitle">
    <w:name w:val="EndNote Bibliography Title"/>
    <w:basedOn w:val="Normal"/>
    <w:link w:val="EndNoteBibliographyTitle0"/>
    <w:rsid w:val="00FB181F"/>
    <w:pPr>
      <w:jc w:val="center"/>
    </w:pPr>
    <w:rPr>
      <w:noProof/>
    </w:rPr>
  </w:style>
  <w:style w:type="character" w:customStyle="1" w:styleId="EndNoteBibliographyTitle0">
    <w:name w:val="EndNote Bibliography Title 字符"/>
    <w:basedOn w:val="DefaultParagraphFont"/>
    <w:link w:val="EndNoteBibliographyTitle"/>
    <w:rsid w:val="00FB181F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0"/>
    <w:rsid w:val="00FB181F"/>
    <w:rPr>
      <w:noProof/>
    </w:rPr>
  </w:style>
  <w:style w:type="character" w:customStyle="1" w:styleId="EndNoteBibliography0">
    <w:name w:val="EndNote Bibliography 字符"/>
    <w:basedOn w:val="DefaultParagraphFont"/>
    <w:link w:val="EndNoteBibliography"/>
    <w:rsid w:val="00FB181F"/>
    <w:rPr>
      <w:rFonts w:ascii="Calibri" w:hAnsi="Calibri" w:cs="Calibri"/>
      <w:noProof/>
      <w:color w:val="000000"/>
      <w:sz w:val="24"/>
      <w:szCs w:val="24"/>
    </w:rPr>
  </w:style>
  <w:style w:type="character" w:styleId="LineNumber">
    <w:name w:val="line number"/>
    <w:basedOn w:val="DefaultParagraphFont"/>
    <w:uiPriority w:val="99"/>
    <w:semiHidden/>
    <w:unhideWhenUsed/>
    <w:rsid w:val="00C12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10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A69ED-A72D-4A75-96F4-B6E6CE6DF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16</Pages>
  <Words>8401</Words>
  <Characters>47886</Characters>
  <Application>Microsoft Office Word</Application>
  <DocSecurity>0</DocSecurity>
  <Lines>399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56175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Alisha Dsouza</cp:lastModifiedBy>
  <cp:revision>14</cp:revision>
  <cp:lastPrinted>2013-05-29T14:32:00Z</cp:lastPrinted>
  <dcterms:created xsi:type="dcterms:W3CDTF">2018-08-07T18:35:00Z</dcterms:created>
  <dcterms:modified xsi:type="dcterms:W3CDTF">2018-08-08T18:03:00Z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