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EFE" w:rsidRDefault="00F14EFE">
      <w:r>
        <w:t>Dear editor,</w:t>
      </w:r>
    </w:p>
    <w:p w:rsidR="00F14EFE" w:rsidRDefault="00F14EFE">
      <w:r>
        <w:t>Please see responses to your comments below.</w:t>
      </w:r>
    </w:p>
    <w:p w:rsidR="00F14EFE" w:rsidRDefault="00F14EFE"/>
    <w:p w:rsidR="00F14EFE" w:rsidRPr="00F14EFE" w:rsidRDefault="00F14EFE" w:rsidP="00F14EFE">
      <w:pPr>
        <w:pStyle w:val="ListParagraph"/>
        <w:numPr>
          <w:ilvl w:val="0"/>
          <w:numId w:val="1"/>
        </w:numPr>
        <w:rPr>
          <w:color w:val="FF0000"/>
        </w:rPr>
      </w:pPr>
      <w:r w:rsidRPr="00F14EFE">
        <w:rPr>
          <w:color w:val="FF0000"/>
        </w:rPr>
        <w:t xml:space="preserve">It’s fine that you focus on the </w:t>
      </w:r>
      <w:proofErr w:type="spellStart"/>
      <w:r w:rsidRPr="00F14EFE">
        <w:rPr>
          <w:color w:val="FF0000"/>
        </w:rPr>
        <w:t>IncuCyte</w:t>
      </w:r>
      <w:proofErr w:type="spellEnd"/>
      <w:r w:rsidRPr="00F14EFE">
        <w:rPr>
          <w:color w:val="FF0000"/>
        </w:rPr>
        <w:t xml:space="preserve"> system here, but do you have specific alternatives you can recommend in the manuscript?</w:t>
      </w:r>
    </w:p>
    <w:p w:rsidR="00F14EFE" w:rsidRDefault="00F14EFE" w:rsidP="00F14EFE">
      <w:pPr>
        <w:ind w:left="360"/>
        <w:rPr>
          <w:color w:val="FF0000"/>
        </w:rPr>
      </w:pPr>
      <w:r w:rsidRPr="00F14EFE">
        <w:t xml:space="preserve">We added to the Discussion the following: </w:t>
      </w:r>
    </w:p>
    <w:p w:rsidR="00F14EFE" w:rsidRDefault="00F14EFE" w:rsidP="00F14EFE">
      <w:pPr>
        <w:ind w:left="360"/>
        <w:rPr>
          <w:rFonts w:cs="Arial"/>
          <w:color w:val="000000" w:themeColor="text1"/>
          <w:lang w:eastAsia="zh-CN"/>
        </w:rPr>
      </w:pPr>
      <w:r>
        <w:rPr>
          <w:color w:val="FF0000"/>
        </w:rPr>
        <w:t>“</w:t>
      </w:r>
      <w:r>
        <w:rPr>
          <w:color w:val="000000" w:themeColor="text1"/>
        </w:rPr>
        <w:t>W</w:t>
      </w:r>
      <w:r>
        <w:rPr>
          <w:rFonts w:cs="Arial"/>
          <w:color w:val="000000" w:themeColor="text1"/>
          <w:lang w:eastAsia="zh-CN"/>
        </w:rPr>
        <w:t xml:space="preserve">hile this protocol offers specifications for </w:t>
      </w:r>
      <w:proofErr w:type="spellStart"/>
      <w:r>
        <w:rPr>
          <w:rFonts w:cs="Arial"/>
          <w:color w:val="000000" w:themeColor="text1"/>
          <w:lang w:eastAsia="zh-CN"/>
        </w:rPr>
        <w:t>InCucyte</w:t>
      </w:r>
      <w:proofErr w:type="spellEnd"/>
      <w:r>
        <w:rPr>
          <w:rFonts w:cs="Arial"/>
          <w:color w:val="000000" w:themeColor="text1"/>
          <w:lang w:eastAsia="zh-CN"/>
        </w:rPr>
        <w:t xml:space="preserve"> live imaging and analysis system, the protocol can be adapted for alternative imaging systems such as </w:t>
      </w:r>
      <w:proofErr w:type="spellStart"/>
      <w:r>
        <w:rPr>
          <w:rFonts w:cs="Arial"/>
          <w:color w:val="000000" w:themeColor="text1"/>
          <w:lang w:eastAsia="zh-CN"/>
        </w:rPr>
        <w:t>Cellomics</w:t>
      </w:r>
      <w:proofErr w:type="spellEnd"/>
      <w:r>
        <w:rPr>
          <w:rFonts w:cs="Arial"/>
          <w:color w:val="000000" w:themeColor="text1"/>
          <w:lang w:eastAsia="zh-CN"/>
        </w:rPr>
        <w:t>.</w:t>
      </w:r>
      <w:r>
        <w:rPr>
          <w:rFonts w:cs="Arial"/>
          <w:color w:val="000000" w:themeColor="text1"/>
          <w:lang w:eastAsia="zh-CN"/>
        </w:rPr>
        <w:t>”</w:t>
      </w:r>
    </w:p>
    <w:p w:rsidR="00F14EFE" w:rsidRDefault="00F14EFE" w:rsidP="00F14EFE">
      <w:pPr>
        <w:ind w:left="360"/>
        <w:rPr>
          <w:color w:val="FF0000"/>
        </w:rPr>
      </w:pPr>
      <w:r w:rsidRPr="00F14EFE">
        <w:rPr>
          <w:color w:val="FF0000"/>
        </w:rPr>
        <w:br/>
        <w:t>2. Figure 3: There do not appear to be any ‘####’ markings in the Figure itself.</w:t>
      </w:r>
    </w:p>
    <w:p w:rsidR="00F14EFE" w:rsidRDefault="00F14EFE" w:rsidP="00F14EFE">
      <w:pPr>
        <w:ind w:left="360"/>
        <w:rPr>
          <w:color w:val="FF0000"/>
        </w:rPr>
      </w:pPr>
      <w:r w:rsidRPr="00F14EFE">
        <w:t xml:space="preserve">Fixed. </w:t>
      </w:r>
      <w:r w:rsidRPr="00F14EFE">
        <w:rPr>
          <w:color w:val="FF0000"/>
        </w:rPr>
        <w:br/>
        <w:t>3. The uploaded figure 4 is incorrect.</w:t>
      </w:r>
    </w:p>
    <w:p w:rsidR="00F14EFE" w:rsidRDefault="00F14EFE" w:rsidP="00F14EFE">
      <w:pPr>
        <w:ind w:left="360"/>
        <w:rPr>
          <w:color w:val="FF0000"/>
        </w:rPr>
      </w:pPr>
      <w:r w:rsidRPr="00F14EFE">
        <w:t>Fixed.</w:t>
      </w:r>
      <w:r w:rsidRPr="00F14EFE">
        <w:rPr>
          <w:color w:val="FF0000"/>
        </w:rPr>
        <w:br/>
        <w:t>4. Table 1: Note that Tables will be formatted directly from the excel files for web viewing, and therefore certain formatting choices and special characters may not be displayed correctly. Could this be a Figure instead?</w:t>
      </w:r>
    </w:p>
    <w:p w:rsidR="0071687B" w:rsidRDefault="00F14EFE" w:rsidP="00F14EFE">
      <w:pPr>
        <w:ind w:left="360"/>
        <w:rPr>
          <w:color w:val="FF0000"/>
        </w:rPr>
      </w:pPr>
      <w:r w:rsidRPr="00F14EFE">
        <w:t xml:space="preserve">Please </w:t>
      </w:r>
      <w:r w:rsidR="00733090">
        <w:t xml:space="preserve">continue to </w:t>
      </w:r>
      <w:r w:rsidRPr="00F14EFE">
        <w:t xml:space="preserve">use the excel file. We can also send you the table as a pdf but would rather present it as a table instead. Can you please let us know if and which characters would be affected? </w:t>
      </w:r>
      <w:r w:rsidR="00733090">
        <w:t>Please let us know. Thanks.</w:t>
      </w:r>
      <w:bookmarkStart w:id="0" w:name="_GoBack"/>
      <w:bookmarkEnd w:id="0"/>
      <w:r w:rsidRPr="00F14EFE">
        <w:rPr>
          <w:color w:val="FF0000"/>
        </w:rPr>
        <w:br/>
        <w:t>5. Table 2: There is no ‘D’ in the table.</w:t>
      </w:r>
    </w:p>
    <w:p w:rsidR="00F14EFE" w:rsidRPr="00F14EFE" w:rsidRDefault="00F14EFE" w:rsidP="00F14EFE">
      <w:pPr>
        <w:ind w:left="360"/>
        <w:rPr>
          <w:color w:val="FF0000"/>
        </w:rPr>
      </w:pPr>
      <w:r>
        <w:t>Added.</w:t>
      </w:r>
    </w:p>
    <w:sectPr w:rsidR="00F14EFE" w:rsidRPr="00F14E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5D424A"/>
    <w:multiLevelType w:val="hybridMultilevel"/>
    <w:tmpl w:val="AB209B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EFE"/>
    <w:rsid w:val="0071687B"/>
    <w:rsid w:val="00733090"/>
    <w:rsid w:val="00F1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59807A-2E8C-4E75-B0DD-5D611CE36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4E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MIAMI</Company>
  <LinksUpToDate>false</LinksUpToDate>
  <CharactersWithSpaces>1031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Shehadeh, Lina</dc:creator>
  <cp:keywords/>
  <dc:description/>
  <cp:lastModifiedBy>Shehadeh, Lina</cp:lastModifiedBy>
  <cp:revision>2</cp:revision>
  <dcterms:created xsi:type="dcterms:W3CDTF">2018-08-03T18:52:00Z</dcterms:created>
  <dcterms:modified xsi:type="dcterms:W3CDTF">2018-08-03T18:57:00Z</dcterms:modified>
</cp:coreProperties>
</file>