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A005C" w14:textId="77777777" w:rsidR="00851C4A" w:rsidRPr="00851C4A" w:rsidRDefault="00851C4A" w:rsidP="00297929">
      <w:pPr>
        <w:jc w:val="both"/>
        <w:rPr>
          <w:rFonts w:ascii="Calibri" w:hAnsi="Calibri" w:cs="Calibri"/>
          <w:b/>
        </w:rPr>
      </w:pPr>
      <w:r w:rsidRPr="00851C4A">
        <w:rPr>
          <w:rFonts w:ascii="Calibri" w:hAnsi="Calibri" w:cs="Calibri"/>
          <w:b/>
        </w:rPr>
        <w:t>TITLE:</w:t>
      </w:r>
    </w:p>
    <w:p w14:paraId="4CE7FBAC" w14:textId="4A18532F" w:rsidR="00633554" w:rsidRPr="00297929" w:rsidRDefault="00C951EA" w:rsidP="00297929">
      <w:pPr>
        <w:jc w:val="both"/>
        <w:rPr>
          <w:rFonts w:ascii="Calibri" w:hAnsi="Calibri" w:cs="Calibri"/>
          <w:b/>
        </w:rPr>
      </w:pPr>
      <w:r w:rsidRPr="00297929">
        <w:rPr>
          <w:rFonts w:ascii="Calibri" w:hAnsi="Calibri" w:cs="Calibri"/>
          <w:b/>
          <w:i/>
        </w:rPr>
        <w:t xml:space="preserve">Ex </w:t>
      </w:r>
      <w:r w:rsidR="000A5DC9">
        <w:rPr>
          <w:rFonts w:ascii="Calibri" w:hAnsi="Calibri" w:cs="Calibri"/>
          <w:b/>
          <w:i/>
        </w:rPr>
        <w:t>V</w:t>
      </w:r>
      <w:r w:rsidR="00B613DA" w:rsidRPr="00297929">
        <w:rPr>
          <w:rFonts w:ascii="Calibri" w:hAnsi="Calibri" w:cs="Calibri"/>
          <w:b/>
          <w:i/>
        </w:rPr>
        <w:t>ivo</w:t>
      </w:r>
      <w:r w:rsidR="00B613DA" w:rsidRPr="00297929">
        <w:rPr>
          <w:rFonts w:ascii="Calibri" w:hAnsi="Calibri" w:cs="Calibri"/>
          <w:b/>
        </w:rPr>
        <w:t xml:space="preserve"> Corneal Organ Culture Model </w:t>
      </w:r>
      <w:r w:rsidR="00B613DA">
        <w:rPr>
          <w:rFonts w:ascii="Calibri" w:hAnsi="Calibri" w:cs="Calibri"/>
          <w:b/>
        </w:rPr>
        <w:t>f</w:t>
      </w:r>
      <w:r w:rsidR="00B613DA" w:rsidRPr="00297929">
        <w:rPr>
          <w:rFonts w:ascii="Calibri" w:hAnsi="Calibri" w:cs="Calibri"/>
          <w:b/>
        </w:rPr>
        <w:t>or Wound Healing Studies</w:t>
      </w:r>
    </w:p>
    <w:p w14:paraId="7AAED0D2" w14:textId="77777777" w:rsidR="001954AE" w:rsidRPr="00297929" w:rsidRDefault="001954AE" w:rsidP="00297929">
      <w:pPr>
        <w:jc w:val="both"/>
        <w:rPr>
          <w:rFonts w:ascii="Calibri" w:hAnsi="Calibri" w:cs="Calibri"/>
        </w:rPr>
      </w:pPr>
    </w:p>
    <w:p w14:paraId="5F833A9C" w14:textId="618D39B6" w:rsidR="00297929" w:rsidRPr="00297929" w:rsidRDefault="00B613DA" w:rsidP="00297929">
      <w:pPr>
        <w:jc w:val="both"/>
        <w:rPr>
          <w:rFonts w:ascii="Calibri" w:hAnsi="Calibri" w:cs="Calibri"/>
        </w:rPr>
      </w:pPr>
      <w:r w:rsidRPr="00297929">
        <w:rPr>
          <w:rFonts w:ascii="Calibri" w:hAnsi="Calibri" w:cs="Calibri"/>
          <w:b/>
        </w:rPr>
        <w:t>AUTHORS</w:t>
      </w:r>
      <w:r>
        <w:rPr>
          <w:rFonts w:ascii="Calibri" w:hAnsi="Calibri" w:cs="Calibri"/>
          <w:b/>
        </w:rPr>
        <w:t xml:space="preserve"> &amp; AFFILIATIONS</w:t>
      </w:r>
      <w:r w:rsidRPr="00297929">
        <w:rPr>
          <w:rFonts w:ascii="Calibri" w:hAnsi="Calibri" w:cs="Calibri"/>
          <w:b/>
        </w:rPr>
        <w:t>:</w:t>
      </w:r>
      <w:r w:rsidRPr="00297929">
        <w:rPr>
          <w:rFonts w:ascii="Calibri" w:hAnsi="Calibri" w:cs="Calibri"/>
        </w:rPr>
        <w:t xml:space="preserve"> </w:t>
      </w:r>
    </w:p>
    <w:p w14:paraId="1F8DF23D" w14:textId="1FC00EA1" w:rsidR="001954AE" w:rsidRPr="00297929" w:rsidRDefault="001954AE" w:rsidP="00297929">
      <w:pPr>
        <w:jc w:val="both"/>
        <w:rPr>
          <w:rFonts w:ascii="Calibri" w:hAnsi="Calibri" w:cs="Calibri"/>
        </w:rPr>
      </w:pPr>
      <w:proofErr w:type="spellStart"/>
      <w:r w:rsidRPr="00297929">
        <w:rPr>
          <w:rFonts w:ascii="Calibri" w:hAnsi="Calibri" w:cs="Calibri"/>
        </w:rPr>
        <w:t>Nileyma</w:t>
      </w:r>
      <w:proofErr w:type="spellEnd"/>
      <w:r w:rsidRPr="00297929">
        <w:rPr>
          <w:rFonts w:ascii="Calibri" w:hAnsi="Calibri" w:cs="Calibri"/>
        </w:rPr>
        <w:t xml:space="preserve"> Castro</w:t>
      </w:r>
      <w:proofErr w:type="gramStart"/>
      <w:r w:rsidR="00B613DA" w:rsidRPr="00B613DA">
        <w:rPr>
          <w:rFonts w:ascii="Calibri" w:hAnsi="Calibri" w:cs="Calibri"/>
          <w:vertAlign w:val="superscript"/>
        </w:rPr>
        <w:t>1,</w:t>
      </w:r>
      <w:r w:rsidR="00704E3D" w:rsidRPr="00297929">
        <w:rPr>
          <w:rFonts w:ascii="Calibri" w:hAnsi="Calibri" w:cs="Calibri"/>
        </w:rPr>
        <w:t>*</w:t>
      </w:r>
      <w:proofErr w:type="gramEnd"/>
      <w:r w:rsidRPr="00297929">
        <w:rPr>
          <w:rFonts w:ascii="Calibri" w:hAnsi="Calibri" w:cs="Calibri"/>
        </w:rPr>
        <w:t>, Stephanie R. Gillespie</w:t>
      </w:r>
      <w:r w:rsidR="00B613DA" w:rsidRPr="00B613DA">
        <w:rPr>
          <w:rFonts w:ascii="Calibri" w:hAnsi="Calibri" w:cs="Calibri"/>
          <w:vertAlign w:val="superscript"/>
        </w:rPr>
        <w:t>2,</w:t>
      </w:r>
      <w:r w:rsidR="00704E3D" w:rsidRPr="00297929">
        <w:rPr>
          <w:rFonts w:ascii="Calibri" w:hAnsi="Calibri" w:cs="Calibri"/>
        </w:rPr>
        <w:t>*</w:t>
      </w:r>
      <w:r w:rsidRPr="00297929">
        <w:rPr>
          <w:rFonts w:ascii="Calibri" w:hAnsi="Calibri" w:cs="Calibri"/>
        </w:rPr>
        <w:t>, Audrey M. Bernstein</w:t>
      </w:r>
      <w:r w:rsidR="00B613DA" w:rsidRPr="00B613DA">
        <w:rPr>
          <w:rFonts w:ascii="Calibri" w:hAnsi="Calibri" w:cs="Calibri"/>
          <w:vertAlign w:val="superscript"/>
        </w:rPr>
        <w:t>1</w:t>
      </w:r>
    </w:p>
    <w:p w14:paraId="2392E202" w14:textId="77777777" w:rsidR="001954AE" w:rsidRPr="00297929" w:rsidRDefault="001954AE" w:rsidP="00297929">
      <w:pPr>
        <w:jc w:val="both"/>
        <w:rPr>
          <w:rFonts w:ascii="Calibri" w:hAnsi="Calibri" w:cs="Calibri"/>
        </w:rPr>
      </w:pPr>
      <w:bookmarkStart w:id="0" w:name="_GoBack"/>
      <w:bookmarkEnd w:id="0"/>
    </w:p>
    <w:p w14:paraId="54F52404" w14:textId="77777777" w:rsidR="00704E3D" w:rsidRPr="00297929" w:rsidRDefault="00704E3D" w:rsidP="00297929">
      <w:pPr>
        <w:jc w:val="both"/>
        <w:rPr>
          <w:rFonts w:ascii="Calibri" w:hAnsi="Calibri" w:cs="Calibri"/>
        </w:rPr>
      </w:pPr>
      <w:r w:rsidRPr="00297929">
        <w:rPr>
          <w:rFonts w:ascii="Calibri" w:hAnsi="Calibri" w:cs="Calibri"/>
        </w:rPr>
        <w:t xml:space="preserve">*These authors have contributed equally. </w:t>
      </w:r>
    </w:p>
    <w:p w14:paraId="3EC7D491" w14:textId="15F5D137" w:rsidR="001954AE" w:rsidRPr="00297929" w:rsidRDefault="001954AE" w:rsidP="00297929">
      <w:pPr>
        <w:jc w:val="both"/>
        <w:rPr>
          <w:rFonts w:ascii="Calibri" w:hAnsi="Calibri" w:cs="Calibri"/>
        </w:rPr>
      </w:pPr>
    </w:p>
    <w:p w14:paraId="13F59574" w14:textId="678431BD" w:rsidR="001954AE" w:rsidRPr="00297929" w:rsidRDefault="00B613DA" w:rsidP="00297929">
      <w:pPr>
        <w:jc w:val="both"/>
        <w:rPr>
          <w:rFonts w:ascii="Calibri" w:hAnsi="Calibri" w:cs="Calibri"/>
        </w:rPr>
      </w:pPr>
      <w:r w:rsidRPr="00B613DA">
        <w:rPr>
          <w:rFonts w:ascii="Calibri" w:hAnsi="Calibri" w:cs="Calibri"/>
          <w:vertAlign w:val="superscript"/>
        </w:rPr>
        <w:t>1</w:t>
      </w:r>
      <w:r w:rsidR="001954AE" w:rsidRPr="00297929">
        <w:rPr>
          <w:rFonts w:ascii="Calibri" w:hAnsi="Calibri" w:cs="Calibri"/>
        </w:rPr>
        <w:t>Department of Ophthalmology</w:t>
      </w:r>
      <w:r>
        <w:rPr>
          <w:rFonts w:ascii="Calibri" w:hAnsi="Calibri" w:cs="Calibri"/>
        </w:rPr>
        <w:t xml:space="preserve">, </w:t>
      </w:r>
      <w:r w:rsidR="001954AE" w:rsidRPr="00297929">
        <w:rPr>
          <w:rFonts w:ascii="Calibri" w:hAnsi="Calibri" w:cs="Calibri"/>
        </w:rPr>
        <w:t>SUNY Upstate Medical University</w:t>
      </w:r>
      <w:r>
        <w:rPr>
          <w:rFonts w:ascii="Calibri" w:hAnsi="Calibri" w:cs="Calibri"/>
        </w:rPr>
        <w:t>,</w:t>
      </w:r>
      <w:r w:rsidRPr="00B613DA">
        <w:t xml:space="preserve"> </w:t>
      </w:r>
      <w:r w:rsidRPr="00B613DA">
        <w:rPr>
          <w:rFonts w:ascii="Calibri" w:hAnsi="Calibri" w:cs="Calibri"/>
        </w:rPr>
        <w:t>Syracuse, NY</w:t>
      </w:r>
    </w:p>
    <w:p w14:paraId="2DBA9D60" w14:textId="68C9EF5A" w:rsidR="00B613DA" w:rsidRDefault="00B613DA" w:rsidP="00297929">
      <w:pPr>
        <w:jc w:val="both"/>
        <w:rPr>
          <w:rFonts w:ascii="Calibri" w:hAnsi="Calibri" w:cs="Calibri"/>
        </w:rPr>
      </w:pPr>
      <w:r>
        <w:rPr>
          <w:rFonts w:ascii="Calibri" w:hAnsi="Calibri" w:cs="Calibri"/>
          <w:vertAlign w:val="superscript"/>
        </w:rPr>
        <w:t>2</w:t>
      </w:r>
      <w:r w:rsidRPr="00297929">
        <w:rPr>
          <w:rFonts w:ascii="Calibri" w:hAnsi="Calibri" w:cs="Calibri"/>
        </w:rPr>
        <w:t xml:space="preserve">Department of </w:t>
      </w:r>
      <w:proofErr w:type="gramStart"/>
      <w:r w:rsidRPr="00297929">
        <w:rPr>
          <w:rFonts w:ascii="Calibri" w:hAnsi="Calibri" w:cs="Calibri"/>
        </w:rPr>
        <w:t>Dermatology </w:t>
      </w:r>
      <w:r>
        <w:rPr>
          <w:rFonts w:ascii="Calibri" w:hAnsi="Calibri" w:cs="Calibri"/>
        </w:rPr>
        <w:t>,</w:t>
      </w:r>
      <w:proofErr w:type="gramEnd"/>
      <w:r>
        <w:rPr>
          <w:rFonts w:ascii="Calibri" w:hAnsi="Calibri" w:cs="Calibri"/>
        </w:rPr>
        <w:t xml:space="preserve"> </w:t>
      </w:r>
      <w:r w:rsidRPr="00297929">
        <w:rPr>
          <w:rFonts w:ascii="Calibri" w:hAnsi="Calibri" w:cs="Calibri"/>
        </w:rPr>
        <w:t>Columbia University Medical Center</w:t>
      </w:r>
      <w:r>
        <w:rPr>
          <w:rFonts w:ascii="Calibri" w:hAnsi="Calibri" w:cs="Calibri"/>
        </w:rPr>
        <w:t>, New York, NY</w:t>
      </w:r>
    </w:p>
    <w:p w14:paraId="25F02C3C" w14:textId="77777777" w:rsidR="00B613DA" w:rsidRDefault="00B613DA" w:rsidP="00297929">
      <w:pPr>
        <w:jc w:val="both"/>
        <w:rPr>
          <w:rFonts w:ascii="Calibri" w:hAnsi="Calibri" w:cs="Calibri"/>
        </w:rPr>
      </w:pPr>
    </w:p>
    <w:p w14:paraId="0F15FBBA" w14:textId="77777777" w:rsidR="00B613DA" w:rsidRPr="00B613DA" w:rsidRDefault="00B613DA" w:rsidP="00B613DA">
      <w:pPr>
        <w:jc w:val="both"/>
        <w:rPr>
          <w:rFonts w:ascii="Calibri" w:hAnsi="Calibri" w:cs="Calibri"/>
          <w:b/>
        </w:rPr>
      </w:pPr>
      <w:r w:rsidRPr="00B613DA">
        <w:rPr>
          <w:rFonts w:ascii="Calibri" w:hAnsi="Calibri" w:cs="Calibri"/>
          <w:b/>
        </w:rPr>
        <w:t xml:space="preserve">Corresponding Author: </w:t>
      </w:r>
    </w:p>
    <w:p w14:paraId="5966B71B" w14:textId="77777777" w:rsidR="00B613DA" w:rsidRPr="00297929" w:rsidRDefault="00B613DA" w:rsidP="00B613DA">
      <w:pPr>
        <w:jc w:val="both"/>
        <w:rPr>
          <w:rFonts w:ascii="Calibri" w:hAnsi="Calibri" w:cs="Calibri"/>
        </w:rPr>
      </w:pPr>
      <w:r w:rsidRPr="00297929">
        <w:rPr>
          <w:rFonts w:ascii="Calibri" w:hAnsi="Calibri" w:cs="Calibri"/>
        </w:rPr>
        <w:t>Audrey M. Bernstein, PhD</w:t>
      </w:r>
    </w:p>
    <w:p w14:paraId="548B6AE9" w14:textId="77777777" w:rsidR="00B613DA" w:rsidRPr="00297929" w:rsidRDefault="00B613DA" w:rsidP="00B613DA">
      <w:pPr>
        <w:jc w:val="both"/>
        <w:rPr>
          <w:rFonts w:ascii="Calibri" w:hAnsi="Calibri" w:cs="Calibri"/>
        </w:rPr>
      </w:pPr>
      <w:r w:rsidRPr="00297929">
        <w:rPr>
          <w:rFonts w:ascii="Calibri" w:hAnsi="Calibri" w:cs="Calibri"/>
        </w:rPr>
        <w:t>bernstea@upstate.edu</w:t>
      </w:r>
    </w:p>
    <w:p w14:paraId="1788EC34" w14:textId="303EF43D" w:rsidR="00B613DA" w:rsidRDefault="00B613DA" w:rsidP="00297929">
      <w:pPr>
        <w:jc w:val="both"/>
        <w:rPr>
          <w:rFonts w:ascii="Calibri" w:hAnsi="Calibri" w:cs="Calibri"/>
        </w:rPr>
      </w:pPr>
    </w:p>
    <w:p w14:paraId="7A2C9422" w14:textId="3D295466" w:rsidR="00B613DA" w:rsidRPr="00B613DA" w:rsidRDefault="00B613DA" w:rsidP="00297929">
      <w:pPr>
        <w:jc w:val="both"/>
        <w:rPr>
          <w:rFonts w:ascii="Calibri" w:hAnsi="Calibri" w:cs="Calibri"/>
          <w:b/>
        </w:rPr>
      </w:pPr>
      <w:r w:rsidRPr="00B613DA">
        <w:rPr>
          <w:rFonts w:ascii="Calibri" w:hAnsi="Calibri" w:cs="Calibri"/>
          <w:b/>
        </w:rPr>
        <w:t>Email Addresses of Co-Authors:</w:t>
      </w:r>
    </w:p>
    <w:p w14:paraId="66CF4259" w14:textId="5FF172EC" w:rsidR="001741A1" w:rsidRPr="00297929" w:rsidRDefault="001954AE" w:rsidP="00B613DA">
      <w:pPr>
        <w:jc w:val="both"/>
        <w:rPr>
          <w:rFonts w:ascii="Calibri" w:hAnsi="Calibri" w:cs="Calibri"/>
        </w:rPr>
      </w:pPr>
      <w:r w:rsidRPr="00297929">
        <w:rPr>
          <w:rFonts w:ascii="Calibri" w:hAnsi="Calibri" w:cs="Calibri"/>
        </w:rPr>
        <w:t>castron@upstate.edu</w:t>
      </w:r>
    </w:p>
    <w:p w14:paraId="3D4035A0" w14:textId="4E1520B0" w:rsidR="00984380" w:rsidRPr="00297929" w:rsidRDefault="009177E8" w:rsidP="00B613DA">
      <w:pPr>
        <w:pStyle w:val="NormalWeb"/>
        <w:spacing w:before="0" w:beforeAutospacing="0" w:after="0" w:afterAutospacing="0"/>
        <w:jc w:val="both"/>
        <w:rPr>
          <w:rFonts w:ascii="Calibri" w:hAnsi="Calibri" w:cs="Calibri"/>
        </w:rPr>
      </w:pPr>
      <w:r w:rsidRPr="00297929">
        <w:rPr>
          <w:rFonts w:ascii="Calibri" w:hAnsi="Calibri" w:cs="Calibri"/>
        </w:rPr>
        <w:t>srg2173@cumc.columbia.edu</w:t>
      </w:r>
    </w:p>
    <w:p w14:paraId="7EBCBD69" w14:textId="77777777" w:rsidR="00B613DA" w:rsidRDefault="00B613DA" w:rsidP="00297929">
      <w:pPr>
        <w:jc w:val="both"/>
        <w:rPr>
          <w:rFonts w:ascii="Calibri" w:hAnsi="Calibri" w:cs="Calibri"/>
          <w:b/>
        </w:rPr>
      </w:pPr>
    </w:p>
    <w:p w14:paraId="6CD0B061" w14:textId="3320680A" w:rsidR="00B613DA" w:rsidRDefault="00B613DA" w:rsidP="00297929">
      <w:pPr>
        <w:jc w:val="both"/>
        <w:rPr>
          <w:rFonts w:ascii="Calibri" w:hAnsi="Calibri" w:cs="Calibri"/>
          <w:b/>
        </w:rPr>
      </w:pPr>
      <w:r w:rsidRPr="00297929">
        <w:rPr>
          <w:rFonts w:ascii="Calibri" w:hAnsi="Calibri" w:cs="Calibri"/>
          <w:b/>
        </w:rPr>
        <w:t xml:space="preserve">KEYWORDS: </w:t>
      </w:r>
    </w:p>
    <w:p w14:paraId="43A6FF92" w14:textId="60F1822E" w:rsidR="00F91569" w:rsidRPr="00297929" w:rsidRDefault="00B613DA" w:rsidP="00297929">
      <w:pPr>
        <w:jc w:val="both"/>
        <w:rPr>
          <w:rFonts w:ascii="Calibri" w:hAnsi="Calibri" w:cs="Calibri"/>
          <w:b/>
        </w:rPr>
      </w:pPr>
      <w:r>
        <w:rPr>
          <w:rFonts w:ascii="Calibri" w:hAnsi="Calibri" w:cs="Calibri"/>
        </w:rPr>
        <w:t>C</w:t>
      </w:r>
      <w:r w:rsidR="00794523" w:rsidRPr="00297929">
        <w:rPr>
          <w:rFonts w:ascii="Calibri" w:hAnsi="Calibri" w:cs="Calibri"/>
        </w:rPr>
        <w:t xml:space="preserve">ornea, </w:t>
      </w:r>
      <w:r>
        <w:rPr>
          <w:rFonts w:ascii="Calibri" w:hAnsi="Calibri" w:cs="Calibri"/>
        </w:rPr>
        <w:t>S</w:t>
      </w:r>
      <w:r w:rsidR="00794523" w:rsidRPr="00297929">
        <w:rPr>
          <w:rFonts w:ascii="Calibri" w:hAnsi="Calibri" w:cs="Calibri"/>
        </w:rPr>
        <w:t xml:space="preserve">carring, </w:t>
      </w:r>
      <w:r>
        <w:rPr>
          <w:rFonts w:ascii="Calibri" w:hAnsi="Calibri" w:cs="Calibri"/>
        </w:rPr>
        <w:t>F</w:t>
      </w:r>
      <w:r w:rsidR="00794523" w:rsidRPr="00297929">
        <w:rPr>
          <w:rFonts w:ascii="Calibri" w:hAnsi="Calibri" w:cs="Calibri"/>
        </w:rPr>
        <w:t xml:space="preserve">ibrosis, </w:t>
      </w:r>
      <w:r>
        <w:rPr>
          <w:rFonts w:ascii="Calibri" w:hAnsi="Calibri" w:cs="Calibri"/>
        </w:rPr>
        <w:t>M</w:t>
      </w:r>
      <w:r w:rsidR="00794523" w:rsidRPr="00297929">
        <w:rPr>
          <w:rFonts w:ascii="Calibri" w:hAnsi="Calibri" w:cs="Calibri"/>
        </w:rPr>
        <w:t xml:space="preserve">yofibroblast, </w:t>
      </w:r>
      <w:r>
        <w:rPr>
          <w:rFonts w:ascii="Calibri" w:hAnsi="Calibri" w:cs="Calibri"/>
          <w:i/>
        </w:rPr>
        <w:t>E</w:t>
      </w:r>
      <w:r w:rsidR="00297929" w:rsidRPr="00297929">
        <w:rPr>
          <w:rFonts w:ascii="Calibri" w:hAnsi="Calibri" w:cs="Calibri"/>
          <w:i/>
        </w:rPr>
        <w:t>x vivo</w:t>
      </w:r>
      <w:r w:rsidR="00794523" w:rsidRPr="00297929">
        <w:rPr>
          <w:rFonts w:ascii="Calibri" w:hAnsi="Calibri" w:cs="Calibri"/>
        </w:rPr>
        <w:t xml:space="preserve">, </w:t>
      </w:r>
      <w:r>
        <w:rPr>
          <w:rFonts w:ascii="Calibri" w:hAnsi="Calibri" w:cs="Calibri"/>
        </w:rPr>
        <w:t>O</w:t>
      </w:r>
      <w:r w:rsidR="00794523" w:rsidRPr="00297929">
        <w:rPr>
          <w:rFonts w:ascii="Calibri" w:hAnsi="Calibri" w:cs="Calibri"/>
        </w:rPr>
        <w:t>rgan culture</w:t>
      </w:r>
    </w:p>
    <w:p w14:paraId="78A75E2D" w14:textId="77777777" w:rsidR="003B6E62" w:rsidRPr="00297929" w:rsidRDefault="003B6E62" w:rsidP="00297929">
      <w:pPr>
        <w:jc w:val="both"/>
        <w:rPr>
          <w:rFonts w:ascii="Calibri" w:hAnsi="Calibri" w:cs="Calibri"/>
        </w:rPr>
      </w:pPr>
    </w:p>
    <w:p w14:paraId="6DCAC27D" w14:textId="3A4125C8" w:rsidR="00053A3C" w:rsidRPr="00297929" w:rsidRDefault="00B613DA" w:rsidP="00297929">
      <w:pPr>
        <w:jc w:val="both"/>
        <w:rPr>
          <w:rFonts w:ascii="Calibri" w:hAnsi="Calibri" w:cs="Calibri"/>
          <w:b/>
        </w:rPr>
      </w:pPr>
      <w:r w:rsidRPr="00297929">
        <w:rPr>
          <w:rFonts w:ascii="Calibri" w:hAnsi="Calibri" w:cs="Calibri"/>
          <w:b/>
        </w:rPr>
        <w:t>SHORT ABSTRACT:</w:t>
      </w:r>
    </w:p>
    <w:p w14:paraId="4A85073F" w14:textId="0F8B6961" w:rsidR="003B6E62" w:rsidRPr="00297929" w:rsidRDefault="000C1117" w:rsidP="00297929">
      <w:pPr>
        <w:jc w:val="both"/>
        <w:rPr>
          <w:rFonts w:ascii="Calibri" w:hAnsi="Calibri" w:cs="Calibri"/>
        </w:rPr>
      </w:pPr>
      <w:r w:rsidRPr="00297929">
        <w:rPr>
          <w:rFonts w:ascii="Calibri" w:hAnsi="Calibri" w:cs="Calibri"/>
        </w:rPr>
        <w:t xml:space="preserve">A </w:t>
      </w:r>
      <w:r w:rsidR="00D12B3E" w:rsidRPr="00297929">
        <w:rPr>
          <w:rFonts w:ascii="Calibri" w:hAnsi="Calibri" w:cs="Calibri"/>
        </w:rPr>
        <w:t xml:space="preserve">protocol </w:t>
      </w:r>
      <w:r w:rsidR="00B549D2" w:rsidRPr="00297929">
        <w:rPr>
          <w:rFonts w:ascii="Calibri" w:hAnsi="Calibri" w:cs="Calibri"/>
        </w:rPr>
        <w:t>for</w:t>
      </w:r>
      <w:r w:rsidR="00D12B3E" w:rsidRPr="00297929">
        <w:rPr>
          <w:rFonts w:ascii="Calibri" w:hAnsi="Calibri" w:cs="Calibri"/>
        </w:rPr>
        <w:t xml:space="preserve"> </w:t>
      </w:r>
      <w:r w:rsidR="00DD6880" w:rsidRPr="00297929">
        <w:rPr>
          <w:rFonts w:ascii="Calibri" w:hAnsi="Calibri" w:cs="Calibri"/>
        </w:rPr>
        <w:t xml:space="preserve">an </w:t>
      </w:r>
      <w:r w:rsidR="00297929" w:rsidRPr="00297929">
        <w:rPr>
          <w:rFonts w:ascii="Calibri" w:hAnsi="Calibri" w:cs="Calibri"/>
          <w:i/>
        </w:rPr>
        <w:t>ex vivo</w:t>
      </w:r>
      <w:r w:rsidR="00DD6880" w:rsidRPr="00297929">
        <w:rPr>
          <w:rFonts w:ascii="Calibri" w:hAnsi="Calibri" w:cs="Calibri"/>
        </w:rPr>
        <w:t xml:space="preserve"> </w:t>
      </w:r>
      <w:r w:rsidR="00B549D2" w:rsidRPr="00297929">
        <w:rPr>
          <w:rFonts w:ascii="Calibri" w:hAnsi="Calibri" w:cs="Calibri"/>
        </w:rPr>
        <w:t xml:space="preserve">corneal </w:t>
      </w:r>
      <w:r w:rsidR="00DD6880" w:rsidRPr="00297929">
        <w:rPr>
          <w:rFonts w:ascii="Calibri" w:hAnsi="Calibri" w:cs="Calibri"/>
        </w:rPr>
        <w:t xml:space="preserve">organ culture model </w:t>
      </w:r>
      <w:r w:rsidR="00B549D2" w:rsidRPr="00297929">
        <w:rPr>
          <w:rFonts w:ascii="Calibri" w:hAnsi="Calibri" w:cs="Calibri"/>
        </w:rPr>
        <w:t>useful for</w:t>
      </w:r>
      <w:r w:rsidR="00DD6880" w:rsidRPr="00297929">
        <w:rPr>
          <w:rFonts w:ascii="Calibri" w:hAnsi="Calibri" w:cs="Calibri"/>
        </w:rPr>
        <w:t xml:space="preserve"> wound healing studies</w:t>
      </w:r>
      <w:r w:rsidRPr="00297929">
        <w:rPr>
          <w:rFonts w:ascii="Calibri" w:hAnsi="Calibri" w:cs="Calibri"/>
        </w:rPr>
        <w:t xml:space="preserve"> is described</w:t>
      </w:r>
      <w:r w:rsidR="00B549D2" w:rsidRPr="00297929">
        <w:rPr>
          <w:rFonts w:ascii="Calibri" w:hAnsi="Calibri" w:cs="Calibri"/>
        </w:rPr>
        <w:t xml:space="preserve">. </w:t>
      </w:r>
      <w:r w:rsidR="00DD6880" w:rsidRPr="00297929">
        <w:rPr>
          <w:rFonts w:ascii="Calibri" w:hAnsi="Calibri" w:cs="Calibri"/>
        </w:rPr>
        <w:t>T</w:t>
      </w:r>
      <w:r w:rsidR="00D12B3E" w:rsidRPr="00297929">
        <w:rPr>
          <w:rFonts w:ascii="Calibri" w:hAnsi="Calibri" w:cs="Calibri"/>
        </w:rPr>
        <w:t>h</w:t>
      </w:r>
      <w:r w:rsidR="00B549D2" w:rsidRPr="00297929">
        <w:rPr>
          <w:rFonts w:ascii="Calibri" w:hAnsi="Calibri" w:cs="Calibri"/>
        </w:rPr>
        <w:t xml:space="preserve">is model system </w:t>
      </w:r>
      <w:r w:rsidR="00DD6880" w:rsidRPr="00297929">
        <w:rPr>
          <w:rFonts w:ascii="Calibri" w:hAnsi="Calibri" w:cs="Calibri"/>
        </w:rPr>
        <w:t>can be used to assess the effect</w:t>
      </w:r>
      <w:r w:rsidR="000676D2" w:rsidRPr="00297929">
        <w:rPr>
          <w:rFonts w:ascii="Calibri" w:hAnsi="Calibri" w:cs="Calibri"/>
        </w:rPr>
        <w:t>s</w:t>
      </w:r>
      <w:r w:rsidR="00DD6880" w:rsidRPr="00297929">
        <w:rPr>
          <w:rFonts w:ascii="Calibri" w:hAnsi="Calibri" w:cs="Calibri"/>
        </w:rPr>
        <w:t xml:space="preserve"> of agents to promote regenera</w:t>
      </w:r>
      <w:r w:rsidR="00BD5627" w:rsidRPr="00297929">
        <w:rPr>
          <w:rFonts w:ascii="Calibri" w:hAnsi="Calibri" w:cs="Calibri"/>
        </w:rPr>
        <w:t>tive healing</w:t>
      </w:r>
      <w:r w:rsidR="003D6D1E" w:rsidRPr="00297929">
        <w:rPr>
          <w:rFonts w:ascii="Calibri" w:hAnsi="Calibri" w:cs="Calibri"/>
        </w:rPr>
        <w:t xml:space="preserve"> or drug toxicity</w:t>
      </w:r>
      <w:r w:rsidR="00BD5627" w:rsidRPr="00297929">
        <w:rPr>
          <w:rFonts w:ascii="Calibri" w:hAnsi="Calibri" w:cs="Calibri"/>
        </w:rPr>
        <w:t xml:space="preserve"> in</w:t>
      </w:r>
      <w:r w:rsidR="00DD6880" w:rsidRPr="00297929">
        <w:rPr>
          <w:rFonts w:ascii="Calibri" w:hAnsi="Calibri" w:cs="Calibri"/>
        </w:rPr>
        <w:t xml:space="preserve"> </w:t>
      </w:r>
      <w:r w:rsidR="00FD76B3" w:rsidRPr="00297929">
        <w:rPr>
          <w:rFonts w:ascii="Calibri" w:hAnsi="Calibri" w:cs="Calibri"/>
        </w:rPr>
        <w:t>a</w:t>
      </w:r>
      <w:r w:rsidR="00F02F39" w:rsidRPr="00297929">
        <w:rPr>
          <w:rFonts w:ascii="Calibri" w:hAnsi="Calibri" w:cs="Calibri"/>
        </w:rPr>
        <w:t>n organized</w:t>
      </w:r>
      <w:r w:rsidR="00FD76B3" w:rsidRPr="00297929">
        <w:rPr>
          <w:rFonts w:ascii="Calibri" w:hAnsi="Calibri" w:cs="Calibri"/>
        </w:rPr>
        <w:t xml:space="preserve"> </w:t>
      </w:r>
      <w:r w:rsidR="00DD6880" w:rsidRPr="00297929">
        <w:rPr>
          <w:rFonts w:ascii="Calibri" w:hAnsi="Calibri" w:cs="Calibri"/>
        </w:rPr>
        <w:t xml:space="preserve">3D </w:t>
      </w:r>
      <w:r w:rsidR="00BD5627" w:rsidRPr="00297929">
        <w:rPr>
          <w:rFonts w:ascii="Calibri" w:hAnsi="Calibri" w:cs="Calibri"/>
        </w:rPr>
        <w:t>multicellular environment</w:t>
      </w:r>
      <w:r w:rsidR="00DD6880" w:rsidRPr="00297929">
        <w:rPr>
          <w:rFonts w:ascii="Calibri" w:hAnsi="Calibri" w:cs="Calibri"/>
        </w:rPr>
        <w:t>.</w:t>
      </w:r>
      <w:r w:rsidR="00297929" w:rsidRPr="00297929">
        <w:rPr>
          <w:rFonts w:ascii="Calibri" w:hAnsi="Calibri" w:cs="Calibri"/>
          <w:b/>
        </w:rPr>
        <w:t xml:space="preserve"> </w:t>
      </w:r>
    </w:p>
    <w:p w14:paraId="7BEE9271" w14:textId="77777777" w:rsidR="00F1454C" w:rsidRPr="00297929" w:rsidRDefault="00F1454C" w:rsidP="00297929">
      <w:pPr>
        <w:jc w:val="both"/>
        <w:rPr>
          <w:rFonts w:ascii="Calibri" w:hAnsi="Calibri" w:cs="Calibri"/>
        </w:rPr>
      </w:pPr>
    </w:p>
    <w:p w14:paraId="0A74F343" w14:textId="42CC15F6" w:rsidR="001741A1" w:rsidRPr="00297929" w:rsidRDefault="00B613DA" w:rsidP="00297929">
      <w:pPr>
        <w:jc w:val="both"/>
        <w:rPr>
          <w:rFonts w:ascii="Calibri" w:hAnsi="Calibri" w:cs="Calibri"/>
          <w:b/>
        </w:rPr>
      </w:pPr>
      <w:r w:rsidRPr="00297929">
        <w:rPr>
          <w:rFonts w:ascii="Calibri" w:hAnsi="Calibri" w:cs="Calibri"/>
          <w:b/>
        </w:rPr>
        <w:t>LONG ABSTRACT:</w:t>
      </w:r>
    </w:p>
    <w:p w14:paraId="43A50EB5" w14:textId="36B3CB6A" w:rsidR="001741A1" w:rsidRPr="00297929" w:rsidRDefault="00C0490B" w:rsidP="00297929">
      <w:pPr>
        <w:jc w:val="both"/>
        <w:rPr>
          <w:rFonts w:ascii="Calibri" w:hAnsi="Calibri" w:cs="Calibri"/>
          <w:b/>
        </w:rPr>
      </w:pPr>
      <w:r w:rsidRPr="00297929">
        <w:rPr>
          <w:rFonts w:ascii="Calibri" w:hAnsi="Calibri" w:cs="Calibri"/>
        </w:rPr>
        <w:t xml:space="preserve">The cornea has been used extensively as a model system to study wound healing. The ability to generate and utilize </w:t>
      </w:r>
      <w:r w:rsidR="005251A7" w:rsidRPr="00297929">
        <w:rPr>
          <w:rFonts w:ascii="Calibri" w:hAnsi="Calibri" w:cs="Calibri"/>
        </w:rPr>
        <w:t xml:space="preserve">primary </w:t>
      </w:r>
      <w:r w:rsidR="00880FB6" w:rsidRPr="00297929">
        <w:rPr>
          <w:rFonts w:ascii="Calibri" w:hAnsi="Calibri" w:cs="Calibri"/>
        </w:rPr>
        <w:t>mammalian</w:t>
      </w:r>
      <w:r w:rsidRPr="00297929">
        <w:rPr>
          <w:rFonts w:ascii="Calibri" w:hAnsi="Calibri" w:cs="Calibri"/>
        </w:rPr>
        <w:t xml:space="preserve"> cells in </w:t>
      </w:r>
      <w:proofErr w:type="gramStart"/>
      <w:r w:rsidR="00B613DA">
        <w:rPr>
          <w:rFonts w:ascii="Calibri" w:hAnsi="Calibri" w:cs="Calibri"/>
        </w:rPr>
        <w:t>two dimensional</w:t>
      </w:r>
      <w:proofErr w:type="gramEnd"/>
      <w:r w:rsidR="00B613DA">
        <w:rPr>
          <w:rFonts w:ascii="Calibri" w:hAnsi="Calibri" w:cs="Calibri"/>
        </w:rPr>
        <w:t xml:space="preserve"> (</w:t>
      </w:r>
      <w:r w:rsidRPr="00297929">
        <w:rPr>
          <w:rFonts w:ascii="Calibri" w:hAnsi="Calibri" w:cs="Calibri"/>
        </w:rPr>
        <w:t>2D</w:t>
      </w:r>
      <w:r w:rsidR="00B613DA">
        <w:rPr>
          <w:rFonts w:ascii="Calibri" w:hAnsi="Calibri" w:cs="Calibri"/>
        </w:rPr>
        <w:t>)</w:t>
      </w:r>
      <w:r w:rsidRPr="00297929">
        <w:rPr>
          <w:rFonts w:ascii="Calibri" w:hAnsi="Calibri" w:cs="Calibri"/>
        </w:rPr>
        <w:t xml:space="preserve"> and</w:t>
      </w:r>
      <w:r w:rsidR="00D51F7F">
        <w:rPr>
          <w:rFonts w:ascii="Calibri" w:hAnsi="Calibri" w:cs="Calibri"/>
        </w:rPr>
        <w:t xml:space="preserve"> </w:t>
      </w:r>
      <w:r w:rsidR="00B613DA">
        <w:rPr>
          <w:rFonts w:ascii="Calibri" w:hAnsi="Calibri" w:cs="Calibri"/>
        </w:rPr>
        <w:t>three dimensional (</w:t>
      </w:r>
      <w:r w:rsidRPr="00297929">
        <w:rPr>
          <w:rFonts w:ascii="Calibri" w:hAnsi="Calibri" w:cs="Calibri"/>
        </w:rPr>
        <w:t>3D</w:t>
      </w:r>
      <w:r w:rsidR="00B613DA">
        <w:rPr>
          <w:rFonts w:ascii="Calibri" w:hAnsi="Calibri" w:cs="Calibri"/>
        </w:rPr>
        <w:t>)</w:t>
      </w:r>
      <w:r w:rsidRPr="00297929">
        <w:rPr>
          <w:rFonts w:ascii="Calibri" w:hAnsi="Calibri" w:cs="Calibri"/>
        </w:rPr>
        <w:t xml:space="preserve"> culture has generated a wealth of information not only about corneal biology but </w:t>
      </w:r>
      <w:r w:rsidR="00D2444B" w:rsidRPr="00297929">
        <w:rPr>
          <w:rFonts w:ascii="Calibri" w:hAnsi="Calibri" w:cs="Calibri"/>
        </w:rPr>
        <w:t>also about</w:t>
      </w:r>
      <w:r w:rsidRPr="00297929">
        <w:rPr>
          <w:rFonts w:ascii="Calibri" w:hAnsi="Calibri" w:cs="Calibri"/>
        </w:rPr>
        <w:t xml:space="preserve"> </w:t>
      </w:r>
      <w:r w:rsidR="00D2444B" w:rsidRPr="00297929">
        <w:rPr>
          <w:rFonts w:ascii="Calibri" w:hAnsi="Calibri" w:cs="Calibri"/>
        </w:rPr>
        <w:t xml:space="preserve">wound healing, </w:t>
      </w:r>
      <w:r w:rsidRPr="00297929">
        <w:rPr>
          <w:rFonts w:ascii="Calibri" w:hAnsi="Calibri" w:cs="Calibri"/>
        </w:rPr>
        <w:t>myofibroblast biology</w:t>
      </w:r>
      <w:r w:rsidR="00D2444B" w:rsidRPr="00297929">
        <w:rPr>
          <w:rFonts w:ascii="Calibri" w:hAnsi="Calibri" w:cs="Calibri"/>
        </w:rPr>
        <w:t>, and scarring</w:t>
      </w:r>
      <w:r w:rsidRPr="00297929">
        <w:rPr>
          <w:rFonts w:ascii="Calibri" w:hAnsi="Calibri" w:cs="Calibri"/>
        </w:rPr>
        <w:t xml:space="preserve"> in general. </w:t>
      </w:r>
      <w:r w:rsidR="00AD3084" w:rsidRPr="00297929">
        <w:rPr>
          <w:rFonts w:ascii="Calibri" w:hAnsi="Calibri" w:cs="Calibri"/>
        </w:rPr>
        <w:t xml:space="preserve">The goal of the protocol is an assay </w:t>
      </w:r>
      <w:r w:rsidR="00880FB6" w:rsidRPr="00297929">
        <w:rPr>
          <w:rFonts w:ascii="Calibri" w:hAnsi="Calibri" w:cs="Calibri"/>
        </w:rPr>
        <w:t xml:space="preserve">system for </w:t>
      </w:r>
      <w:r w:rsidR="00AD3084" w:rsidRPr="00297929">
        <w:rPr>
          <w:rFonts w:ascii="Calibri" w:hAnsi="Calibri" w:cs="Calibri"/>
        </w:rPr>
        <w:t>quantifying</w:t>
      </w:r>
      <w:r w:rsidR="00880FB6" w:rsidRPr="00297929">
        <w:rPr>
          <w:rFonts w:ascii="Calibri" w:hAnsi="Calibri" w:cs="Calibri"/>
        </w:rPr>
        <w:t xml:space="preserve"> </w:t>
      </w:r>
      <w:r w:rsidR="00844DA9" w:rsidRPr="00297929">
        <w:rPr>
          <w:rFonts w:ascii="Calibri" w:hAnsi="Calibri" w:cs="Calibri"/>
        </w:rPr>
        <w:t>myofibroblast development, which characterizes scarring</w:t>
      </w:r>
      <w:r w:rsidR="00880FB6" w:rsidRPr="00297929">
        <w:rPr>
          <w:rFonts w:ascii="Calibri" w:hAnsi="Calibri" w:cs="Calibri"/>
        </w:rPr>
        <w:t>.</w:t>
      </w:r>
      <w:r w:rsidR="005E75B2" w:rsidRPr="00297929">
        <w:rPr>
          <w:rFonts w:ascii="Calibri" w:hAnsi="Calibri" w:cs="Calibri"/>
        </w:rPr>
        <w:t xml:space="preserve"> </w:t>
      </w:r>
      <w:r w:rsidR="00D14C85" w:rsidRPr="00297929">
        <w:rPr>
          <w:rFonts w:ascii="Calibri" w:hAnsi="Calibri" w:cs="Calibri"/>
        </w:rPr>
        <w:t>We demonstrate a</w:t>
      </w:r>
      <w:r w:rsidR="00AD3084" w:rsidRPr="00297929">
        <w:rPr>
          <w:rFonts w:ascii="Calibri" w:hAnsi="Calibri" w:cs="Calibri"/>
        </w:rPr>
        <w:t xml:space="preserve"> corneal organ culture </w:t>
      </w:r>
      <w:r w:rsidR="00297929" w:rsidRPr="00297929">
        <w:rPr>
          <w:rFonts w:ascii="Calibri" w:hAnsi="Calibri" w:cs="Calibri"/>
          <w:i/>
        </w:rPr>
        <w:t>ex vivo</w:t>
      </w:r>
      <w:r w:rsidR="00AD3084" w:rsidRPr="00297929">
        <w:rPr>
          <w:rFonts w:ascii="Calibri" w:hAnsi="Calibri" w:cs="Calibri"/>
        </w:rPr>
        <w:t xml:space="preserve"> model </w:t>
      </w:r>
      <w:r w:rsidR="00D14C85" w:rsidRPr="00297929">
        <w:rPr>
          <w:rFonts w:ascii="Calibri" w:hAnsi="Calibri" w:cs="Calibri"/>
        </w:rPr>
        <w:t>using pig</w:t>
      </w:r>
      <w:r w:rsidR="00880FB6" w:rsidRPr="00297929">
        <w:rPr>
          <w:rFonts w:ascii="Calibri" w:hAnsi="Calibri" w:cs="Calibri"/>
        </w:rPr>
        <w:t xml:space="preserve"> eyes. </w:t>
      </w:r>
      <w:r w:rsidR="00C85311" w:rsidRPr="00297929">
        <w:rPr>
          <w:rFonts w:ascii="Calibri" w:hAnsi="Calibri" w:cs="Calibri"/>
        </w:rPr>
        <w:t>In this anterior keratectomy wound, c</w:t>
      </w:r>
      <w:r w:rsidR="00A66882" w:rsidRPr="00297929">
        <w:rPr>
          <w:rFonts w:ascii="Calibri" w:hAnsi="Calibri" w:cs="Calibri"/>
        </w:rPr>
        <w:t>orneas</w:t>
      </w:r>
      <w:r w:rsidR="00906D1D" w:rsidRPr="00297929">
        <w:rPr>
          <w:rFonts w:ascii="Calibri" w:hAnsi="Calibri" w:cs="Calibri"/>
        </w:rPr>
        <w:t xml:space="preserve"> still </w:t>
      </w:r>
      <w:r w:rsidR="00A66882" w:rsidRPr="00297929">
        <w:rPr>
          <w:rFonts w:ascii="Calibri" w:hAnsi="Calibri" w:cs="Calibri"/>
        </w:rPr>
        <w:t xml:space="preserve">in the globe are wounded with </w:t>
      </w:r>
      <w:r w:rsidR="00844DA9" w:rsidRPr="00297929">
        <w:rPr>
          <w:rFonts w:ascii="Calibri" w:hAnsi="Calibri" w:cs="Calibri"/>
        </w:rPr>
        <w:t xml:space="preserve">a </w:t>
      </w:r>
      <w:r w:rsidR="00752EAF" w:rsidRPr="00297929">
        <w:rPr>
          <w:rFonts w:ascii="Calibri" w:hAnsi="Calibri" w:cs="Calibri"/>
        </w:rPr>
        <w:t>circular</w:t>
      </w:r>
      <w:r w:rsidR="00844DA9" w:rsidRPr="00297929">
        <w:rPr>
          <w:rFonts w:ascii="Calibri" w:hAnsi="Calibri" w:cs="Calibri"/>
        </w:rPr>
        <w:t xml:space="preserve"> blade called a trephine. </w:t>
      </w:r>
      <w:r w:rsidR="00C85311" w:rsidRPr="00297929">
        <w:rPr>
          <w:rFonts w:ascii="Calibri" w:hAnsi="Calibri" w:cs="Calibri"/>
        </w:rPr>
        <w:t xml:space="preserve">A plug of </w:t>
      </w:r>
      <w:r w:rsidR="006C5FDD" w:rsidRPr="00297929">
        <w:rPr>
          <w:rFonts w:ascii="Calibri" w:hAnsi="Calibri" w:cs="Calibri"/>
        </w:rPr>
        <w:t>a</w:t>
      </w:r>
      <w:r w:rsidR="00844DA9" w:rsidRPr="00297929">
        <w:rPr>
          <w:rFonts w:ascii="Calibri" w:hAnsi="Calibri" w:cs="Calibri"/>
        </w:rPr>
        <w:t xml:space="preserve">pproximately 1/3 of the anterior </w:t>
      </w:r>
      <w:r w:rsidR="00A239AD" w:rsidRPr="00297929">
        <w:rPr>
          <w:rFonts w:ascii="Calibri" w:hAnsi="Calibri" w:cs="Calibri"/>
        </w:rPr>
        <w:t>cornea</w:t>
      </w:r>
      <w:r w:rsidR="00844DA9" w:rsidRPr="00297929">
        <w:rPr>
          <w:rFonts w:ascii="Calibri" w:hAnsi="Calibri" w:cs="Calibri"/>
        </w:rPr>
        <w:t xml:space="preserve"> is removed including</w:t>
      </w:r>
      <w:r w:rsidR="00880FB6" w:rsidRPr="00297929">
        <w:rPr>
          <w:rFonts w:ascii="Calibri" w:hAnsi="Calibri" w:cs="Calibri"/>
        </w:rPr>
        <w:t xml:space="preserve"> the epithelium</w:t>
      </w:r>
      <w:r w:rsidR="00844DA9" w:rsidRPr="00297929">
        <w:rPr>
          <w:rFonts w:ascii="Calibri" w:hAnsi="Calibri" w:cs="Calibri"/>
        </w:rPr>
        <w:t>, the basement membrane,</w:t>
      </w:r>
      <w:r w:rsidR="00880FB6" w:rsidRPr="00297929">
        <w:rPr>
          <w:rFonts w:ascii="Calibri" w:hAnsi="Calibri" w:cs="Calibri"/>
        </w:rPr>
        <w:t xml:space="preserve"> and </w:t>
      </w:r>
      <w:r w:rsidR="00844DA9" w:rsidRPr="00297929">
        <w:rPr>
          <w:rFonts w:ascii="Calibri" w:hAnsi="Calibri" w:cs="Calibri"/>
        </w:rPr>
        <w:t xml:space="preserve">the </w:t>
      </w:r>
      <w:r w:rsidR="00880FB6" w:rsidRPr="00297929">
        <w:rPr>
          <w:rFonts w:ascii="Calibri" w:hAnsi="Calibri" w:cs="Calibri"/>
        </w:rPr>
        <w:t>anterior part of the stroma</w:t>
      </w:r>
      <w:r w:rsidR="00A66882" w:rsidRPr="00297929">
        <w:rPr>
          <w:rFonts w:ascii="Calibri" w:hAnsi="Calibri" w:cs="Calibri"/>
        </w:rPr>
        <w:t>.</w:t>
      </w:r>
      <w:r w:rsidR="00375084" w:rsidRPr="00297929">
        <w:rPr>
          <w:rFonts w:ascii="Calibri" w:hAnsi="Calibri" w:cs="Calibri"/>
        </w:rPr>
        <w:t xml:space="preserve"> </w:t>
      </w:r>
      <w:r w:rsidR="00CC059C" w:rsidRPr="00297929">
        <w:rPr>
          <w:rFonts w:ascii="Calibri" w:hAnsi="Calibri" w:cs="Calibri"/>
        </w:rPr>
        <w:t>After wounding, c</w:t>
      </w:r>
      <w:r w:rsidR="00375084" w:rsidRPr="00297929">
        <w:rPr>
          <w:rFonts w:ascii="Calibri" w:hAnsi="Calibri" w:cs="Calibri"/>
        </w:rPr>
        <w:t>orneas are</w:t>
      </w:r>
      <w:r w:rsidR="00A66882" w:rsidRPr="00297929">
        <w:rPr>
          <w:rFonts w:ascii="Calibri" w:hAnsi="Calibri" w:cs="Calibri"/>
        </w:rPr>
        <w:t xml:space="preserve"> </w:t>
      </w:r>
      <w:r w:rsidR="00EC77BC" w:rsidRPr="00297929">
        <w:rPr>
          <w:rFonts w:ascii="Calibri" w:hAnsi="Calibri" w:cs="Calibri"/>
        </w:rPr>
        <w:t>cut</w:t>
      </w:r>
      <w:r w:rsidR="00375084" w:rsidRPr="00297929">
        <w:rPr>
          <w:rFonts w:ascii="Calibri" w:hAnsi="Calibri" w:cs="Calibri"/>
        </w:rPr>
        <w:t xml:space="preserve"> from the globe, mounted on </w:t>
      </w:r>
      <w:r w:rsidR="00752EAF" w:rsidRPr="00297929">
        <w:rPr>
          <w:rFonts w:ascii="Calibri" w:hAnsi="Calibri" w:cs="Calibri"/>
        </w:rPr>
        <w:t>a</w:t>
      </w:r>
      <w:r w:rsidR="001D4051" w:rsidRPr="00297929">
        <w:rPr>
          <w:rFonts w:ascii="Calibri" w:hAnsi="Calibri" w:cs="Calibri"/>
        </w:rPr>
        <w:t xml:space="preserve"> collagen/</w:t>
      </w:r>
      <w:r w:rsidR="00375084" w:rsidRPr="00297929">
        <w:rPr>
          <w:rFonts w:ascii="Calibri" w:hAnsi="Calibri" w:cs="Calibri"/>
        </w:rPr>
        <w:t>agar base</w:t>
      </w:r>
      <w:r w:rsidR="00EC77BC" w:rsidRPr="00297929">
        <w:rPr>
          <w:rFonts w:ascii="Calibri" w:hAnsi="Calibri" w:cs="Calibri"/>
        </w:rPr>
        <w:t>,</w:t>
      </w:r>
      <w:r w:rsidR="00375084" w:rsidRPr="00297929">
        <w:rPr>
          <w:rFonts w:ascii="Calibri" w:hAnsi="Calibri" w:cs="Calibri"/>
        </w:rPr>
        <w:t xml:space="preserve"> and cultured </w:t>
      </w:r>
      <w:r w:rsidR="00844DA9" w:rsidRPr="00297929">
        <w:rPr>
          <w:rFonts w:ascii="Calibri" w:hAnsi="Calibri" w:cs="Calibri"/>
        </w:rPr>
        <w:t>for two week</w:t>
      </w:r>
      <w:r w:rsidR="006C5FDD" w:rsidRPr="00297929">
        <w:rPr>
          <w:rFonts w:ascii="Calibri" w:hAnsi="Calibri" w:cs="Calibri"/>
        </w:rPr>
        <w:t>s</w:t>
      </w:r>
      <w:r w:rsidR="00375084" w:rsidRPr="00297929">
        <w:rPr>
          <w:rFonts w:ascii="Calibri" w:hAnsi="Calibri" w:cs="Calibri"/>
        </w:rPr>
        <w:t xml:space="preserve"> in supplemented</w:t>
      </w:r>
      <w:r w:rsidR="00EC77BC" w:rsidRPr="00297929">
        <w:rPr>
          <w:rFonts w:ascii="Calibri" w:hAnsi="Calibri" w:cs="Calibri"/>
        </w:rPr>
        <w:t>-serum free medium</w:t>
      </w:r>
      <w:r w:rsidR="00375084" w:rsidRPr="00297929">
        <w:rPr>
          <w:rFonts w:ascii="Calibri" w:hAnsi="Calibri" w:cs="Calibri"/>
        </w:rPr>
        <w:t xml:space="preserve"> with </w:t>
      </w:r>
      <w:r w:rsidR="006C5FDD" w:rsidRPr="00297929">
        <w:rPr>
          <w:rFonts w:ascii="Calibri" w:hAnsi="Calibri" w:cs="Calibri"/>
        </w:rPr>
        <w:t xml:space="preserve">stabilized </w:t>
      </w:r>
      <w:r w:rsidR="000D36FB" w:rsidRPr="00297929">
        <w:rPr>
          <w:rFonts w:ascii="Calibri" w:hAnsi="Calibri" w:cs="Calibri"/>
        </w:rPr>
        <w:t>v</w:t>
      </w:r>
      <w:r w:rsidR="00375084" w:rsidRPr="00297929">
        <w:rPr>
          <w:rFonts w:ascii="Calibri" w:hAnsi="Calibri" w:cs="Calibri"/>
        </w:rPr>
        <w:t>itamin C</w:t>
      </w:r>
      <w:r w:rsidR="000D36FB" w:rsidRPr="00297929">
        <w:rPr>
          <w:rFonts w:ascii="Calibri" w:hAnsi="Calibri" w:cs="Calibri"/>
        </w:rPr>
        <w:t xml:space="preserve"> to augment </w:t>
      </w:r>
      <w:r w:rsidR="00351B33" w:rsidRPr="00297929">
        <w:rPr>
          <w:rFonts w:ascii="Calibri" w:hAnsi="Calibri" w:cs="Calibri"/>
        </w:rPr>
        <w:t xml:space="preserve">cell proliferation and </w:t>
      </w:r>
      <w:r w:rsidR="000D36FB" w:rsidRPr="00297929">
        <w:rPr>
          <w:rFonts w:ascii="Calibri" w:hAnsi="Calibri" w:cs="Calibri"/>
        </w:rPr>
        <w:t>extracellular matrix secretion by resident fibroblasts</w:t>
      </w:r>
      <w:r w:rsidR="00375084" w:rsidRPr="00297929">
        <w:rPr>
          <w:rFonts w:ascii="Calibri" w:hAnsi="Calibri" w:cs="Calibri"/>
        </w:rPr>
        <w:t xml:space="preserve">. </w:t>
      </w:r>
      <w:r w:rsidR="00BF6A80" w:rsidRPr="00297929">
        <w:rPr>
          <w:rFonts w:ascii="Calibri" w:hAnsi="Calibri" w:cs="Calibri"/>
        </w:rPr>
        <w:t>Activation of myofibroblasts in the anterior stroma is evident</w:t>
      </w:r>
      <w:r w:rsidR="000C2FB6" w:rsidRPr="00297929">
        <w:rPr>
          <w:rFonts w:ascii="Calibri" w:hAnsi="Calibri" w:cs="Calibri"/>
        </w:rPr>
        <w:t xml:space="preserve"> in the healed cornea</w:t>
      </w:r>
      <w:r w:rsidR="00375084" w:rsidRPr="00297929">
        <w:rPr>
          <w:rFonts w:ascii="Calibri" w:hAnsi="Calibri" w:cs="Calibri"/>
        </w:rPr>
        <w:t xml:space="preserve">. </w:t>
      </w:r>
      <w:r w:rsidR="00A66882" w:rsidRPr="00297929">
        <w:rPr>
          <w:rFonts w:ascii="Calibri" w:hAnsi="Calibri" w:cs="Calibri"/>
        </w:rPr>
        <w:t xml:space="preserve">This model can be used to </w:t>
      </w:r>
      <w:r w:rsidR="00C86A20" w:rsidRPr="00297929">
        <w:rPr>
          <w:rFonts w:ascii="Calibri" w:hAnsi="Calibri" w:cs="Calibri"/>
        </w:rPr>
        <w:t>assay</w:t>
      </w:r>
      <w:r w:rsidR="00A66882" w:rsidRPr="00297929">
        <w:rPr>
          <w:rFonts w:ascii="Calibri" w:hAnsi="Calibri" w:cs="Calibri"/>
        </w:rPr>
        <w:t xml:space="preserve"> </w:t>
      </w:r>
      <w:r w:rsidR="0030214E" w:rsidRPr="00297929">
        <w:rPr>
          <w:rFonts w:ascii="Calibri" w:hAnsi="Calibri" w:cs="Calibri"/>
        </w:rPr>
        <w:t>wound closure, the development of myofibroblasts and fibrotic markers,</w:t>
      </w:r>
      <w:r w:rsidR="003D6D1E" w:rsidRPr="00297929">
        <w:rPr>
          <w:rFonts w:ascii="Calibri" w:hAnsi="Calibri" w:cs="Calibri"/>
        </w:rPr>
        <w:t xml:space="preserve"> and for toxicology studies</w:t>
      </w:r>
      <w:r w:rsidR="00733D92" w:rsidRPr="00297929">
        <w:rPr>
          <w:rFonts w:ascii="Calibri" w:hAnsi="Calibri" w:cs="Calibri"/>
        </w:rPr>
        <w:t xml:space="preserve">. </w:t>
      </w:r>
      <w:r w:rsidR="00AD3084" w:rsidRPr="00297929">
        <w:rPr>
          <w:rFonts w:ascii="Calibri" w:hAnsi="Calibri" w:cs="Calibri"/>
        </w:rPr>
        <w:t xml:space="preserve">In addition, </w:t>
      </w:r>
      <w:r w:rsidR="00C21654" w:rsidRPr="00297929">
        <w:rPr>
          <w:rFonts w:ascii="Calibri" w:hAnsi="Calibri" w:cs="Calibri"/>
        </w:rPr>
        <w:t xml:space="preserve">the effects of </w:t>
      </w:r>
      <w:r w:rsidR="00A66882" w:rsidRPr="00297929">
        <w:rPr>
          <w:rFonts w:ascii="Calibri" w:hAnsi="Calibri" w:cs="Calibri"/>
        </w:rPr>
        <w:t>small molecule inhibitors as well as lipid-mediated siRNA</w:t>
      </w:r>
      <w:r w:rsidR="00416A6C" w:rsidRPr="00297929">
        <w:rPr>
          <w:rFonts w:ascii="Calibri" w:hAnsi="Calibri" w:cs="Calibri"/>
        </w:rPr>
        <w:t xml:space="preserve"> transfection</w:t>
      </w:r>
      <w:r w:rsidR="00A66882" w:rsidRPr="00297929">
        <w:rPr>
          <w:rFonts w:ascii="Calibri" w:hAnsi="Calibri" w:cs="Calibri"/>
        </w:rPr>
        <w:t xml:space="preserve"> </w:t>
      </w:r>
      <w:r w:rsidR="00C21654" w:rsidRPr="00297929">
        <w:rPr>
          <w:rFonts w:ascii="Calibri" w:hAnsi="Calibri" w:cs="Calibri"/>
        </w:rPr>
        <w:t xml:space="preserve">for </w:t>
      </w:r>
      <w:r w:rsidR="00A66882" w:rsidRPr="00297929">
        <w:rPr>
          <w:rFonts w:ascii="Calibri" w:hAnsi="Calibri" w:cs="Calibri"/>
        </w:rPr>
        <w:t>gene knockdown</w:t>
      </w:r>
      <w:r w:rsidR="00AD3084" w:rsidRPr="00297929">
        <w:rPr>
          <w:rFonts w:ascii="Calibri" w:hAnsi="Calibri" w:cs="Calibri"/>
        </w:rPr>
        <w:t xml:space="preserve"> can be tested</w:t>
      </w:r>
      <w:r w:rsidR="00C21654" w:rsidRPr="00297929">
        <w:rPr>
          <w:rFonts w:ascii="Calibri" w:hAnsi="Calibri" w:cs="Calibri"/>
        </w:rPr>
        <w:t xml:space="preserve"> in this system</w:t>
      </w:r>
      <w:r w:rsidR="00A66882" w:rsidRPr="00297929">
        <w:rPr>
          <w:rFonts w:ascii="Calibri" w:hAnsi="Calibri" w:cs="Calibri"/>
        </w:rPr>
        <w:t xml:space="preserve">. </w:t>
      </w:r>
    </w:p>
    <w:p w14:paraId="0BC5F673" w14:textId="77777777" w:rsidR="002C50FD" w:rsidRPr="00297929" w:rsidRDefault="002C50FD" w:rsidP="00297929">
      <w:pPr>
        <w:jc w:val="both"/>
        <w:rPr>
          <w:rFonts w:ascii="Calibri" w:hAnsi="Calibri" w:cs="Calibri"/>
        </w:rPr>
      </w:pPr>
    </w:p>
    <w:p w14:paraId="448C6109" w14:textId="6EC6B6C2" w:rsidR="001741A1" w:rsidRPr="00297929" w:rsidRDefault="00B613DA" w:rsidP="00297929">
      <w:pPr>
        <w:jc w:val="both"/>
        <w:rPr>
          <w:rFonts w:ascii="Calibri" w:hAnsi="Calibri" w:cs="Calibri"/>
          <w:b/>
        </w:rPr>
      </w:pPr>
      <w:r w:rsidRPr="00297929">
        <w:rPr>
          <w:rFonts w:ascii="Calibri" w:hAnsi="Calibri" w:cs="Calibri"/>
          <w:b/>
        </w:rPr>
        <w:t>INTRODUCTION:</w:t>
      </w:r>
    </w:p>
    <w:p w14:paraId="58736624" w14:textId="1A502DFD" w:rsidR="00BC6CAF" w:rsidRPr="00297929" w:rsidRDefault="0052489F" w:rsidP="00297929">
      <w:pPr>
        <w:jc w:val="both"/>
        <w:rPr>
          <w:rFonts w:ascii="Calibri" w:hAnsi="Calibri" w:cs="Calibri"/>
          <w:b/>
        </w:rPr>
      </w:pPr>
      <w:r w:rsidRPr="00297929">
        <w:rPr>
          <w:rFonts w:ascii="Calibri" w:hAnsi="Calibri" w:cs="Calibri"/>
        </w:rPr>
        <w:t xml:space="preserve">Scarring in the cornea resulting from injury, trauma, or infection can lead to debilitating opacities and permanent vision loss. Thus, there is a critical need to identify pathways that can be targeted for therapeutic intervention. Current treatment options are limited and consist primarily of corneal transplantations, which are not accessible to patients across the world. </w:t>
      </w:r>
      <w:r w:rsidR="00471594" w:rsidRPr="00297929">
        <w:rPr>
          <w:rFonts w:ascii="Calibri" w:hAnsi="Calibri" w:cs="Calibri"/>
        </w:rPr>
        <w:t xml:space="preserve">Both human </w:t>
      </w:r>
      <w:r w:rsidR="00AA79BD" w:rsidRPr="00297929">
        <w:rPr>
          <w:rFonts w:ascii="Calibri" w:hAnsi="Calibri" w:cs="Calibri"/>
        </w:rPr>
        <w:t>(</w:t>
      </w:r>
      <w:r w:rsidR="00297929" w:rsidRPr="00297929">
        <w:rPr>
          <w:rFonts w:ascii="Calibri" w:hAnsi="Calibri" w:cs="Calibri"/>
          <w:b/>
        </w:rPr>
        <w:t>Figure 1</w:t>
      </w:r>
      <w:r w:rsidR="00EC57BD" w:rsidRPr="00297929">
        <w:rPr>
          <w:rFonts w:ascii="Calibri" w:hAnsi="Calibri" w:cs="Calibri"/>
        </w:rPr>
        <w:t xml:space="preserve">) </w:t>
      </w:r>
      <w:r w:rsidR="00471594" w:rsidRPr="00297929">
        <w:rPr>
          <w:rFonts w:ascii="Calibri" w:hAnsi="Calibri" w:cs="Calibri"/>
        </w:rPr>
        <w:t>and animal c</w:t>
      </w:r>
      <w:r w:rsidR="00324534" w:rsidRPr="00297929">
        <w:rPr>
          <w:rFonts w:ascii="Calibri" w:hAnsi="Calibri" w:cs="Calibri"/>
        </w:rPr>
        <w:t>ornea</w:t>
      </w:r>
      <w:r w:rsidR="00B80E10" w:rsidRPr="00297929">
        <w:rPr>
          <w:rFonts w:ascii="Calibri" w:hAnsi="Calibri" w:cs="Calibri"/>
        </w:rPr>
        <w:t>s</w:t>
      </w:r>
      <w:r w:rsidR="00DC5C91" w:rsidRPr="00297929">
        <w:rPr>
          <w:rFonts w:ascii="Calibri" w:hAnsi="Calibri" w:cs="Calibri"/>
        </w:rPr>
        <w:t xml:space="preserve"> </w:t>
      </w:r>
      <w:r w:rsidR="00B80E10" w:rsidRPr="00297929">
        <w:rPr>
          <w:rFonts w:ascii="Calibri" w:hAnsi="Calibri" w:cs="Calibri"/>
        </w:rPr>
        <w:t>c</w:t>
      </w:r>
      <w:r w:rsidR="00471594" w:rsidRPr="00297929">
        <w:rPr>
          <w:rFonts w:ascii="Calibri" w:hAnsi="Calibri" w:cs="Calibri"/>
        </w:rPr>
        <w:t>an be</w:t>
      </w:r>
      <w:r w:rsidR="00324534" w:rsidRPr="00297929">
        <w:rPr>
          <w:rFonts w:ascii="Calibri" w:hAnsi="Calibri" w:cs="Calibri"/>
        </w:rPr>
        <w:t xml:space="preserve"> </w:t>
      </w:r>
      <w:r w:rsidR="003D6D1E" w:rsidRPr="00297929">
        <w:rPr>
          <w:rFonts w:ascii="Calibri" w:hAnsi="Calibri" w:cs="Calibri"/>
        </w:rPr>
        <w:t>utilized</w:t>
      </w:r>
      <w:r w:rsidR="00324534" w:rsidRPr="00297929">
        <w:rPr>
          <w:rFonts w:ascii="Calibri" w:hAnsi="Calibri" w:cs="Calibri"/>
        </w:rPr>
        <w:t xml:space="preserve"> for 2D</w:t>
      </w:r>
      <w:r w:rsidR="008357C7" w:rsidRPr="00297929">
        <w:rPr>
          <w:rFonts w:ascii="Calibri" w:hAnsi="Calibri" w:cs="Calibri"/>
        </w:rPr>
        <w:t xml:space="preserve"> and 3D</w:t>
      </w:r>
      <w:r w:rsidR="00324534" w:rsidRPr="00297929">
        <w:rPr>
          <w:rFonts w:ascii="Calibri" w:hAnsi="Calibri" w:cs="Calibri"/>
        </w:rPr>
        <w:t xml:space="preserve"> cell culture studies</w:t>
      </w:r>
      <w:r w:rsidR="001E5AB9" w:rsidRPr="00297929">
        <w:rPr>
          <w:rFonts w:ascii="Calibri" w:hAnsi="Calibri" w:cs="Calibri"/>
        </w:rPr>
        <w:fldChar w:fldCharType="begin">
          <w:fldData xml:space="preserve">PEVuZE5vdGU+PENpdGU+PEF1dGhvcj5TdGVwcDwvQXV0aG9yPjxZZWFyPjIwMTQ8L1llYXI+PFJl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PEVuZE5vdGU+PENpdGU+PEF1dGhvcj5TdGVwcDwvQXV0aG9yPjxZZWFyPjIwMTQ8L1llYXI+PFJl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1,2</w:t>
      </w:r>
      <w:r w:rsidR="001E5AB9" w:rsidRPr="00297929">
        <w:rPr>
          <w:rFonts w:ascii="Calibri" w:hAnsi="Calibri" w:cs="Calibri"/>
        </w:rPr>
        <w:fldChar w:fldCharType="end"/>
      </w:r>
      <w:r w:rsidR="00324534" w:rsidRPr="00297929">
        <w:rPr>
          <w:rFonts w:ascii="Calibri" w:hAnsi="Calibri" w:cs="Calibri"/>
        </w:rPr>
        <w:t xml:space="preserve">. </w:t>
      </w:r>
      <w:r w:rsidR="00AC61C1" w:rsidRPr="00297929">
        <w:rPr>
          <w:rFonts w:ascii="Calibri" w:hAnsi="Calibri" w:cs="Calibri"/>
        </w:rPr>
        <w:t>Human cadaver corneas not suitable for transplant</w:t>
      </w:r>
      <w:r w:rsidR="00324534" w:rsidRPr="00297929">
        <w:rPr>
          <w:rFonts w:ascii="Calibri" w:hAnsi="Calibri" w:cs="Calibri"/>
        </w:rPr>
        <w:t xml:space="preserve"> </w:t>
      </w:r>
      <w:r w:rsidR="003D6D1E" w:rsidRPr="00297929">
        <w:rPr>
          <w:rFonts w:ascii="Calibri" w:hAnsi="Calibri" w:cs="Calibri"/>
        </w:rPr>
        <w:t>can be</w:t>
      </w:r>
      <w:r w:rsidR="001C25BB" w:rsidRPr="00297929">
        <w:rPr>
          <w:rFonts w:ascii="Calibri" w:hAnsi="Calibri" w:cs="Calibri"/>
        </w:rPr>
        <w:t xml:space="preserve"> obtained from eye banks</w:t>
      </w:r>
      <w:r w:rsidR="00660DC9" w:rsidRPr="00297929">
        <w:rPr>
          <w:rFonts w:ascii="Calibri" w:hAnsi="Calibri" w:cs="Calibri"/>
        </w:rPr>
        <w:t xml:space="preserve"> or central</w:t>
      </w:r>
      <w:r w:rsidR="00574A13" w:rsidRPr="00297929">
        <w:rPr>
          <w:rFonts w:ascii="Calibri" w:hAnsi="Calibri" w:cs="Calibri"/>
        </w:rPr>
        <w:t>ized</w:t>
      </w:r>
      <w:r w:rsidR="00660DC9" w:rsidRPr="00297929">
        <w:rPr>
          <w:rFonts w:ascii="Calibri" w:hAnsi="Calibri" w:cs="Calibri"/>
        </w:rPr>
        <w:t xml:space="preserve"> tissue banks (</w:t>
      </w:r>
      <w:r w:rsidR="00297929" w:rsidRPr="00297929">
        <w:rPr>
          <w:rFonts w:ascii="Calibri" w:hAnsi="Calibri" w:cs="Calibri"/>
        </w:rPr>
        <w:t xml:space="preserve">National Disease Research Interchange </w:t>
      </w:r>
      <w:r w:rsidR="00297929">
        <w:rPr>
          <w:rFonts w:ascii="Calibri" w:hAnsi="Calibri" w:cs="Calibri"/>
        </w:rPr>
        <w:t>(</w:t>
      </w:r>
      <w:r w:rsidR="00660DC9" w:rsidRPr="00297929">
        <w:rPr>
          <w:rFonts w:ascii="Calibri" w:hAnsi="Calibri" w:cs="Calibri"/>
        </w:rPr>
        <w:t>NDRI</w:t>
      </w:r>
      <w:r w:rsidR="00297929">
        <w:rPr>
          <w:rFonts w:ascii="Calibri" w:hAnsi="Calibri" w:cs="Calibri"/>
        </w:rPr>
        <w:t>)</w:t>
      </w:r>
      <w:r w:rsidR="00660DC9" w:rsidRPr="00297929">
        <w:rPr>
          <w:rFonts w:ascii="Calibri" w:hAnsi="Calibri" w:cs="Calibri"/>
        </w:rPr>
        <w:t>)</w:t>
      </w:r>
      <w:r w:rsidR="00471594" w:rsidRPr="00297929">
        <w:rPr>
          <w:rFonts w:ascii="Calibri" w:hAnsi="Calibri" w:cs="Calibri"/>
        </w:rPr>
        <w:t>,</w:t>
      </w:r>
      <w:r w:rsidR="001C25BB" w:rsidRPr="00297929">
        <w:rPr>
          <w:rFonts w:ascii="Calibri" w:hAnsi="Calibri" w:cs="Calibri"/>
        </w:rPr>
        <w:t xml:space="preserve"> and animal eyes</w:t>
      </w:r>
      <w:r w:rsidR="00660DC9" w:rsidRPr="00297929">
        <w:rPr>
          <w:rFonts w:ascii="Calibri" w:hAnsi="Calibri" w:cs="Calibri"/>
        </w:rPr>
        <w:t xml:space="preserve"> </w:t>
      </w:r>
      <w:r w:rsidR="003B0C67" w:rsidRPr="00297929">
        <w:rPr>
          <w:rFonts w:ascii="Calibri" w:hAnsi="Calibri" w:cs="Calibri"/>
        </w:rPr>
        <w:t>can be</w:t>
      </w:r>
      <w:r w:rsidR="00660DC9" w:rsidRPr="00297929">
        <w:rPr>
          <w:rFonts w:ascii="Calibri" w:hAnsi="Calibri" w:cs="Calibri"/>
        </w:rPr>
        <w:t xml:space="preserve"> obtained</w:t>
      </w:r>
      <w:r w:rsidR="001C25BB" w:rsidRPr="00297929">
        <w:rPr>
          <w:rFonts w:ascii="Calibri" w:hAnsi="Calibri" w:cs="Calibri"/>
        </w:rPr>
        <w:t xml:space="preserve"> from </w:t>
      </w:r>
      <w:r w:rsidR="00471594" w:rsidRPr="00297929">
        <w:rPr>
          <w:rFonts w:ascii="Calibri" w:hAnsi="Calibri" w:cs="Calibri"/>
        </w:rPr>
        <w:t xml:space="preserve">an </w:t>
      </w:r>
      <w:r w:rsidR="001C25BB" w:rsidRPr="00297929">
        <w:rPr>
          <w:rFonts w:ascii="Calibri" w:hAnsi="Calibri" w:cs="Calibri"/>
        </w:rPr>
        <w:t>abattoir</w:t>
      </w:r>
      <w:r w:rsidR="00660DC9" w:rsidRPr="00297929">
        <w:rPr>
          <w:rFonts w:ascii="Calibri" w:hAnsi="Calibri" w:cs="Calibri"/>
        </w:rPr>
        <w:t xml:space="preserve">. </w:t>
      </w:r>
      <w:r w:rsidR="003B0C67" w:rsidRPr="00297929">
        <w:rPr>
          <w:rFonts w:ascii="Calibri" w:hAnsi="Calibri" w:cs="Calibri"/>
        </w:rPr>
        <w:t>P</w:t>
      </w:r>
      <w:r w:rsidR="001C25BB" w:rsidRPr="00297929">
        <w:rPr>
          <w:rFonts w:ascii="Calibri" w:hAnsi="Calibri" w:cs="Calibri"/>
        </w:rPr>
        <w:t>rimary corneal epithelial cells, stromal fibroblasts, and more recently, endothelial cells</w:t>
      </w:r>
      <w:r w:rsidR="00471594" w:rsidRPr="00297929">
        <w:rPr>
          <w:rFonts w:ascii="Calibri" w:hAnsi="Calibri" w:cs="Calibri"/>
        </w:rPr>
        <w:t>,</w:t>
      </w:r>
      <w:r w:rsidR="001C25BB" w:rsidRPr="00297929">
        <w:rPr>
          <w:rFonts w:ascii="Calibri" w:hAnsi="Calibri" w:cs="Calibri"/>
        </w:rPr>
        <w:t xml:space="preserve"> </w:t>
      </w:r>
      <w:r w:rsidR="00D41B81" w:rsidRPr="00297929">
        <w:rPr>
          <w:rFonts w:ascii="Calibri" w:hAnsi="Calibri" w:cs="Calibri"/>
        </w:rPr>
        <w:t>can be</w:t>
      </w:r>
      <w:r w:rsidR="00660DC9" w:rsidRPr="00297929">
        <w:rPr>
          <w:rFonts w:ascii="Calibri" w:hAnsi="Calibri" w:cs="Calibri"/>
        </w:rPr>
        <w:t xml:space="preserve"> isolated and cultured from these tissues</w:t>
      </w:r>
      <w:r w:rsidR="00934DB3" w:rsidRPr="00297929">
        <w:rPr>
          <w:rFonts w:ascii="Calibri" w:hAnsi="Calibri" w:cs="Calibri"/>
        </w:rPr>
        <w:t xml:space="preserve"> for wound healing</w:t>
      </w:r>
      <w:r w:rsidR="00D41B81" w:rsidRPr="00297929">
        <w:rPr>
          <w:rFonts w:ascii="Calibri" w:hAnsi="Calibri" w:cs="Calibri"/>
        </w:rPr>
        <w:t xml:space="preserve"> and toxic</w:t>
      </w:r>
      <w:r w:rsidR="00961654" w:rsidRPr="00297929">
        <w:rPr>
          <w:rFonts w:ascii="Calibri" w:hAnsi="Calibri" w:cs="Calibri"/>
        </w:rPr>
        <w:t>ology</w:t>
      </w:r>
      <w:r w:rsidR="00D41B81" w:rsidRPr="00297929">
        <w:rPr>
          <w:rFonts w:ascii="Calibri" w:hAnsi="Calibri" w:cs="Calibri"/>
        </w:rPr>
        <w:t xml:space="preserve"> studies</w:t>
      </w:r>
      <w:r w:rsidR="001E5AB9" w:rsidRPr="00297929">
        <w:rPr>
          <w:rFonts w:ascii="Calibri" w:hAnsi="Calibri" w:cs="Calibri"/>
        </w:rPr>
        <w:fldChar w:fldCharType="begin">
          <w:fldData xml:space="preserve">PEVuZE5vdGU+PENpdGU+PEF1dGhvcj5Sb25ra288L0F1dGhvcj48WWVhcj4yMDE2PC9ZZWFyPjxS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PEVuZE5vdGU+PENpdGU+PEF1dGhvcj5Sb25ra288L0F1dGhvcj48WWVhcj4yMDE2PC9ZZWFyPjxS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3-5</w:t>
      </w:r>
      <w:r w:rsidR="001E5AB9" w:rsidRPr="00297929">
        <w:rPr>
          <w:rFonts w:ascii="Calibri" w:hAnsi="Calibri" w:cs="Calibri"/>
        </w:rPr>
        <w:fldChar w:fldCharType="end"/>
      </w:r>
      <w:r w:rsidR="001C25BB" w:rsidRPr="00297929">
        <w:rPr>
          <w:rFonts w:ascii="Calibri" w:hAnsi="Calibri" w:cs="Calibri"/>
        </w:rPr>
        <w:t>.</w:t>
      </w:r>
      <w:r w:rsidR="00297929" w:rsidRPr="00297929">
        <w:rPr>
          <w:rFonts w:ascii="Calibri" w:hAnsi="Calibri" w:cs="Calibri"/>
        </w:rPr>
        <w:t xml:space="preserve"> </w:t>
      </w:r>
      <w:r w:rsidR="00945CEF" w:rsidRPr="00297929">
        <w:rPr>
          <w:rFonts w:ascii="Calibri" w:hAnsi="Calibri" w:cs="Calibri"/>
        </w:rPr>
        <w:t>In addition to the importance of unders</w:t>
      </w:r>
      <w:r w:rsidR="005C6B75" w:rsidRPr="00297929">
        <w:rPr>
          <w:rFonts w:ascii="Calibri" w:hAnsi="Calibri" w:cs="Calibri"/>
        </w:rPr>
        <w:t xml:space="preserve">tanding the molecular basis of </w:t>
      </w:r>
      <w:r w:rsidR="00945CEF" w:rsidRPr="00297929">
        <w:rPr>
          <w:rFonts w:ascii="Calibri" w:hAnsi="Calibri" w:cs="Calibri"/>
        </w:rPr>
        <w:t>blinding eye disease, t</w:t>
      </w:r>
      <w:r w:rsidR="001C25BB" w:rsidRPr="00297929">
        <w:rPr>
          <w:rFonts w:ascii="Calibri" w:hAnsi="Calibri" w:cs="Calibri"/>
        </w:rPr>
        <w:t>he accessibility of tissue and the ability to culture pr</w:t>
      </w:r>
      <w:r w:rsidR="003B0C67" w:rsidRPr="00297929">
        <w:rPr>
          <w:rFonts w:ascii="Calibri" w:hAnsi="Calibri" w:cs="Calibri"/>
        </w:rPr>
        <w:t>imary cells has made the cornea</w:t>
      </w:r>
      <w:r w:rsidR="001C25BB" w:rsidRPr="00297929">
        <w:rPr>
          <w:rFonts w:ascii="Calibri" w:hAnsi="Calibri" w:cs="Calibri"/>
        </w:rPr>
        <w:t xml:space="preserve"> an im</w:t>
      </w:r>
      <w:r w:rsidR="005223DD" w:rsidRPr="00297929">
        <w:rPr>
          <w:rFonts w:ascii="Calibri" w:hAnsi="Calibri" w:cs="Calibri"/>
        </w:rPr>
        <w:t>portant model system for study</w:t>
      </w:r>
      <w:r w:rsidR="00697181" w:rsidRPr="00297929">
        <w:rPr>
          <w:rFonts w:ascii="Calibri" w:hAnsi="Calibri" w:cs="Calibri"/>
        </w:rPr>
        <w:t>.</w:t>
      </w:r>
      <w:r w:rsidR="001C25BB" w:rsidRPr="00297929">
        <w:rPr>
          <w:rFonts w:ascii="Calibri" w:hAnsi="Calibri" w:cs="Calibri"/>
        </w:rPr>
        <w:t xml:space="preserve"> </w:t>
      </w:r>
      <w:r w:rsidR="00BC6CAF" w:rsidRPr="00297929">
        <w:rPr>
          <w:rFonts w:ascii="Calibri" w:hAnsi="Calibri" w:cs="Calibri"/>
        </w:rPr>
        <w:t>The cornea is ideal for testing the effects of agents on scarring as the normal cornea is transparent and certain types of wound</w:t>
      </w:r>
      <w:r w:rsidR="00C814E4" w:rsidRPr="00297929">
        <w:rPr>
          <w:rFonts w:ascii="Calibri" w:hAnsi="Calibri" w:cs="Calibri"/>
        </w:rPr>
        <w:t>s</w:t>
      </w:r>
      <w:r w:rsidR="00BC6CAF" w:rsidRPr="00297929">
        <w:rPr>
          <w:rFonts w:ascii="Calibri" w:hAnsi="Calibri" w:cs="Calibri"/>
        </w:rPr>
        <w:t xml:space="preserve"> create </w:t>
      </w:r>
      <w:r w:rsidR="00A0155E" w:rsidRPr="00297929">
        <w:rPr>
          <w:rFonts w:ascii="Calibri" w:hAnsi="Calibri" w:cs="Calibri"/>
        </w:rPr>
        <w:t xml:space="preserve">opacities </w:t>
      </w:r>
      <w:r w:rsidR="008F4A25" w:rsidRPr="00297929">
        <w:rPr>
          <w:rFonts w:ascii="Calibri" w:hAnsi="Calibri" w:cs="Calibri"/>
        </w:rPr>
        <w:t>or fibrotic scars</w:t>
      </w:r>
      <w:r w:rsidR="00E3285A" w:rsidRPr="00297929">
        <w:rPr>
          <w:rFonts w:ascii="Calibri" w:hAnsi="Calibri" w:cs="Calibri"/>
        </w:rPr>
        <w:t xml:space="preserve"> (reviewed in</w:t>
      </w:r>
      <w:r w:rsidR="001E5AB9" w:rsidRPr="00297929">
        <w:rPr>
          <w:rFonts w:ascii="Calibri" w:hAnsi="Calibri" w:cs="Calibri"/>
        </w:rPr>
        <w:fldChar w:fldCharType="begin">
          <w:fldData xml:space="preserve">PEVuZE5vdGU+PENpdGU+PEF1dGhvcj5TaHU8L0F1dGhvcj48WWVhcj4yMDE3PC9ZZWFyPjxSZWNO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PEVuZE5vdGU+PENpdGU+PEF1dGhvcj5TaHU8L0F1dGhvcj48WWVhcj4yMDE3PC9ZZWFyPjxSZWNO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6</w:t>
      </w:r>
      <w:r w:rsidR="001E5AB9" w:rsidRPr="00297929">
        <w:rPr>
          <w:rFonts w:ascii="Calibri" w:hAnsi="Calibri" w:cs="Calibri"/>
        </w:rPr>
        <w:fldChar w:fldCharType="end"/>
      </w:r>
      <w:r w:rsidR="00E3285A" w:rsidRPr="00297929">
        <w:rPr>
          <w:rFonts w:ascii="Calibri" w:hAnsi="Calibri" w:cs="Calibri"/>
        </w:rPr>
        <w:t>)</w:t>
      </w:r>
      <w:r w:rsidR="00BC6CAF" w:rsidRPr="00297929">
        <w:rPr>
          <w:rFonts w:ascii="Calibri" w:hAnsi="Calibri" w:cs="Calibri"/>
        </w:rPr>
        <w:t>.</w:t>
      </w:r>
      <w:r w:rsidR="00482DEE" w:rsidRPr="00297929">
        <w:rPr>
          <w:rFonts w:ascii="Calibri" w:hAnsi="Calibri" w:cs="Calibri"/>
        </w:rPr>
        <w:t xml:space="preserve"> </w:t>
      </w:r>
      <w:r w:rsidR="00097F8B" w:rsidRPr="00297929">
        <w:rPr>
          <w:rFonts w:ascii="Calibri" w:hAnsi="Calibri" w:cs="Calibri"/>
        </w:rPr>
        <w:t xml:space="preserve">Several </w:t>
      </w:r>
      <w:r w:rsidR="00297929" w:rsidRPr="00297929">
        <w:rPr>
          <w:rFonts w:ascii="Calibri" w:hAnsi="Calibri" w:cs="Calibri"/>
          <w:i/>
        </w:rPr>
        <w:t>in vivo</w:t>
      </w:r>
      <w:r w:rsidR="00097F8B" w:rsidRPr="00297929">
        <w:rPr>
          <w:rFonts w:ascii="Calibri" w:hAnsi="Calibri" w:cs="Calibri"/>
        </w:rPr>
        <w:t xml:space="preserve"> corneal wound healing models have also been extensively utilized</w:t>
      </w:r>
      <w:r w:rsidR="00AC79B4" w:rsidRPr="00297929">
        <w:rPr>
          <w:rFonts w:ascii="Calibri" w:hAnsi="Calibri" w:cs="Calibri"/>
        </w:rPr>
        <w:t xml:space="preserve"> for scarring studies</w:t>
      </w:r>
      <w:r w:rsidR="001E5AB9" w:rsidRPr="00297929">
        <w:rPr>
          <w:rFonts w:ascii="Calibri" w:hAnsi="Calibri" w:cs="Calibri"/>
        </w:rPr>
        <w:fldChar w:fldCharType="begin">
          <w:fldData xml:space="preserve">PEVuZE5vdGU+PENpdGU+PEF1dGhvcj5TdGVwcDwvQXV0aG9yPjxZZWFyPjIwMTQ8L1llYXI+PFJl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PEVuZE5vdGU+PENpdGU+PEF1dGhvcj5TdGVwcDwvQXV0aG9yPjxZZWFyPjIwMTQ8L1llYXI+PFJl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1</w:t>
      </w:r>
      <w:r w:rsidR="001E5AB9" w:rsidRPr="00297929">
        <w:rPr>
          <w:rFonts w:ascii="Calibri" w:hAnsi="Calibri" w:cs="Calibri"/>
        </w:rPr>
        <w:fldChar w:fldCharType="end"/>
      </w:r>
      <w:r w:rsidR="00097F8B" w:rsidRPr="00297929">
        <w:rPr>
          <w:rFonts w:ascii="Calibri" w:hAnsi="Calibri" w:cs="Calibri"/>
        </w:rPr>
        <w:t xml:space="preserve">. </w:t>
      </w:r>
      <w:r w:rsidR="00BC6CAF" w:rsidRPr="00297929">
        <w:rPr>
          <w:rFonts w:ascii="Calibri" w:hAnsi="Calibri" w:cs="Calibri"/>
        </w:rPr>
        <w:t xml:space="preserve">Less utilized has been </w:t>
      </w:r>
      <w:r w:rsidR="003B0C67" w:rsidRPr="00297929">
        <w:rPr>
          <w:rFonts w:ascii="Calibri" w:hAnsi="Calibri" w:cs="Calibri"/>
        </w:rPr>
        <w:t>the</w:t>
      </w:r>
      <w:r w:rsidR="00BC6CAF" w:rsidRPr="00297929">
        <w:rPr>
          <w:rFonts w:ascii="Calibri" w:hAnsi="Calibri" w:cs="Calibri"/>
        </w:rPr>
        <w:t xml:space="preserve"> </w:t>
      </w:r>
      <w:r w:rsidR="00297929" w:rsidRPr="00297929">
        <w:rPr>
          <w:rFonts w:ascii="Calibri" w:hAnsi="Calibri" w:cs="Calibri"/>
          <w:i/>
        </w:rPr>
        <w:t>ex vivo</w:t>
      </w:r>
      <w:r w:rsidR="00BC6CAF" w:rsidRPr="00297929">
        <w:rPr>
          <w:rFonts w:ascii="Calibri" w:hAnsi="Calibri" w:cs="Calibri"/>
        </w:rPr>
        <w:t xml:space="preserve"> corneal wound healing model</w:t>
      </w:r>
      <w:r w:rsidR="001E5AB9" w:rsidRPr="00297929">
        <w:rPr>
          <w:rFonts w:ascii="Calibri" w:hAnsi="Calibri" w:cs="Calibri"/>
        </w:rPr>
        <w:fldChar w:fldCharType="begin">
          <w:fldData xml:space="preserve">PEVuZE5vdGU+PENpdGU+PEF1dGhvcj5HaWxsZXNwaWU8L0F1dGhvcj48WWVhcj4yMDE3PC9ZZWFy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PEVuZE5vdGU+PENpdGU+PEF1dGhvcj5HaWxsZXNwaWU8L0F1dGhvcj48WWVhcj4yMDE3PC9ZZWFy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7,8</w:t>
      </w:r>
      <w:r w:rsidR="001E5AB9" w:rsidRPr="00297929">
        <w:rPr>
          <w:rFonts w:ascii="Calibri" w:hAnsi="Calibri" w:cs="Calibri"/>
        </w:rPr>
        <w:fldChar w:fldCharType="end"/>
      </w:r>
      <w:r w:rsidR="00BC6CAF" w:rsidRPr="00297929">
        <w:rPr>
          <w:rFonts w:ascii="Calibri" w:hAnsi="Calibri" w:cs="Calibri"/>
        </w:rPr>
        <w:t xml:space="preserve"> that </w:t>
      </w:r>
      <w:r w:rsidR="00B15F06" w:rsidRPr="00297929">
        <w:rPr>
          <w:rFonts w:ascii="Calibri" w:hAnsi="Calibri" w:cs="Calibri"/>
        </w:rPr>
        <w:t>is</w:t>
      </w:r>
      <w:r w:rsidR="00BC6CAF" w:rsidRPr="00297929">
        <w:rPr>
          <w:rFonts w:ascii="Calibri" w:hAnsi="Calibri" w:cs="Calibri"/>
        </w:rPr>
        <w:t xml:space="preserve"> describe</w:t>
      </w:r>
      <w:r w:rsidR="00037A89" w:rsidRPr="00297929">
        <w:rPr>
          <w:rFonts w:ascii="Calibri" w:hAnsi="Calibri" w:cs="Calibri"/>
        </w:rPr>
        <w:t xml:space="preserve"> in detail</w:t>
      </w:r>
      <w:r w:rsidR="00BC6CAF" w:rsidRPr="00297929">
        <w:rPr>
          <w:rFonts w:ascii="Calibri" w:hAnsi="Calibri" w:cs="Calibri"/>
        </w:rPr>
        <w:t xml:space="preserve"> here. </w:t>
      </w:r>
      <w:r w:rsidR="00961654" w:rsidRPr="00297929">
        <w:rPr>
          <w:rFonts w:ascii="Calibri" w:hAnsi="Calibri" w:cs="Calibri"/>
        </w:rPr>
        <w:t>The goal of th</w:t>
      </w:r>
      <w:r w:rsidR="00A5140F" w:rsidRPr="00297929">
        <w:rPr>
          <w:rFonts w:ascii="Calibri" w:hAnsi="Calibri" w:cs="Calibri"/>
        </w:rPr>
        <w:t>is</w:t>
      </w:r>
      <w:r w:rsidR="00961654" w:rsidRPr="00297929">
        <w:rPr>
          <w:rFonts w:ascii="Calibri" w:hAnsi="Calibri" w:cs="Calibri"/>
        </w:rPr>
        <w:t xml:space="preserve"> method is to quantify scarring outcomes</w:t>
      </w:r>
      <w:r w:rsidR="00A5140F" w:rsidRPr="00297929">
        <w:rPr>
          <w:rFonts w:ascii="Calibri" w:hAnsi="Calibri" w:cs="Calibri"/>
        </w:rPr>
        <w:t xml:space="preserve"> characterized by fibrotic makers</w:t>
      </w:r>
      <w:r w:rsidR="00961654" w:rsidRPr="00297929">
        <w:rPr>
          <w:rFonts w:ascii="Calibri" w:hAnsi="Calibri" w:cs="Calibri"/>
        </w:rPr>
        <w:t xml:space="preserve"> in a 3D multicellular corneal </w:t>
      </w:r>
      <w:r w:rsidR="00297929" w:rsidRPr="00297929">
        <w:rPr>
          <w:rFonts w:ascii="Calibri" w:hAnsi="Calibri" w:cs="Calibri"/>
          <w:i/>
        </w:rPr>
        <w:t>ex vivo</w:t>
      </w:r>
      <w:r w:rsidR="00961654" w:rsidRPr="00297929">
        <w:rPr>
          <w:rFonts w:ascii="Calibri" w:hAnsi="Calibri" w:cs="Calibri"/>
        </w:rPr>
        <w:t xml:space="preserve"> model system.</w:t>
      </w:r>
      <w:r w:rsidR="00297929" w:rsidRPr="00297929">
        <w:rPr>
          <w:rFonts w:ascii="Calibri" w:hAnsi="Calibri" w:cs="Calibri"/>
        </w:rPr>
        <w:t xml:space="preserve"> </w:t>
      </w:r>
    </w:p>
    <w:p w14:paraId="6893D557" w14:textId="4295CC64" w:rsidR="0052489F" w:rsidRPr="00297929" w:rsidRDefault="00487B01" w:rsidP="00297929">
      <w:pPr>
        <w:jc w:val="both"/>
        <w:rPr>
          <w:rFonts w:ascii="Calibri" w:hAnsi="Calibri" w:cs="Calibri"/>
        </w:rPr>
      </w:pPr>
      <w:r w:rsidRPr="00297929">
        <w:rPr>
          <w:rFonts w:ascii="Calibri" w:hAnsi="Calibri" w:cs="Calibri"/>
        </w:rPr>
        <w:tab/>
      </w:r>
      <w:r w:rsidR="0052489F" w:rsidRPr="00297929">
        <w:rPr>
          <w:rFonts w:ascii="Calibri" w:hAnsi="Calibri" w:cs="Calibri"/>
        </w:rPr>
        <w:t xml:space="preserve"> </w:t>
      </w:r>
    </w:p>
    <w:p w14:paraId="434A4AF1" w14:textId="24DAF106" w:rsidR="00697CAB" w:rsidRDefault="00471594" w:rsidP="00297929">
      <w:pPr>
        <w:jc w:val="both"/>
        <w:rPr>
          <w:rFonts w:ascii="Calibri" w:hAnsi="Calibri" w:cs="Calibri"/>
        </w:rPr>
      </w:pPr>
      <w:r w:rsidRPr="00BB128C">
        <w:rPr>
          <w:rFonts w:ascii="Calibri" w:hAnsi="Calibri" w:cs="Calibri"/>
        </w:rPr>
        <w:t>Corneal e</w:t>
      </w:r>
      <w:r w:rsidR="00487B01" w:rsidRPr="00BB128C">
        <w:rPr>
          <w:rFonts w:ascii="Calibri" w:hAnsi="Calibri" w:cs="Calibri"/>
        </w:rPr>
        <w:t xml:space="preserve">pithelial wounding </w:t>
      </w:r>
      <w:r w:rsidRPr="00BB128C">
        <w:rPr>
          <w:rFonts w:ascii="Calibri" w:hAnsi="Calibri" w:cs="Calibri"/>
        </w:rPr>
        <w:t>that does not</w:t>
      </w:r>
      <w:r w:rsidR="00351A89" w:rsidRPr="00BB128C">
        <w:rPr>
          <w:rFonts w:ascii="Calibri" w:hAnsi="Calibri" w:cs="Calibri"/>
        </w:rPr>
        <w:t xml:space="preserve"> breach the</w:t>
      </w:r>
      <w:r w:rsidRPr="00BB128C">
        <w:rPr>
          <w:rFonts w:ascii="Calibri" w:hAnsi="Calibri" w:cs="Calibri"/>
        </w:rPr>
        <w:t xml:space="preserve"> </w:t>
      </w:r>
      <w:r w:rsidR="00C74573" w:rsidRPr="00BB128C">
        <w:rPr>
          <w:rFonts w:ascii="Calibri" w:hAnsi="Calibri" w:cs="Calibri"/>
        </w:rPr>
        <w:t xml:space="preserve">epithelial </w:t>
      </w:r>
      <w:r w:rsidRPr="00BB128C">
        <w:rPr>
          <w:rFonts w:ascii="Calibri" w:hAnsi="Calibri" w:cs="Calibri"/>
        </w:rPr>
        <w:t>basement</w:t>
      </w:r>
      <w:r w:rsidR="00351A89" w:rsidRPr="00BB128C">
        <w:rPr>
          <w:rFonts w:ascii="Calibri" w:hAnsi="Calibri" w:cs="Calibri"/>
        </w:rPr>
        <w:t xml:space="preserve"> membrane</w:t>
      </w:r>
      <w:r w:rsidR="00834F43" w:rsidRPr="00BB128C">
        <w:rPr>
          <w:rFonts w:ascii="Calibri" w:hAnsi="Calibri" w:cs="Calibri"/>
        </w:rPr>
        <w:t xml:space="preserve"> </w:t>
      </w:r>
      <w:r w:rsidR="00351A89" w:rsidRPr="00BB128C">
        <w:rPr>
          <w:rFonts w:ascii="Calibri" w:hAnsi="Calibri" w:cs="Calibri"/>
        </w:rPr>
        <w:t xml:space="preserve">normally </w:t>
      </w:r>
      <w:r w:rsidR="00487B01" w:rsidRPr="00BB128C">
        <w:rPr>
          <w:rFonts w:ascii="Calibri" w:hAnsi="Calibri" w:cs="Calibri"/>
        </w:rPr>
        <w:t>closes within 24</w:t>
      </w:r>
      <w:r w:rsidR="007D6FE9" w:rsidRPr="007D6FE9">
        <w:rPr>
          <w:rFonts w:ascii="Calibri" w:hAnsi="Calibri" w:cs="Calibri"/>
        </w:rPr>
        <w:t>‒</w:t>
      </w:r>
      <w:r w:rsidR="00487B01" w:rsidRPr="00BB128C">
        <w:rPr>
          <w:rFonts w:ascii="Calibri" w:hAnsi="Calibri" w:cs="Calibri"/>
        </w:rPr>
        <w:t>72 h</w:t>
      </w:r>
      <w:r w:rsidR="001E5AB9" w:rsidRPr="00BB128C">
        <w:rPr>
          <w:rFonts w:ascii="Calibri" w:hAnsi="Calibri" w:cs="Calibri"/>
        </w:rPr>
        <w:fldChar w:fldCharType="begin"/>
      </w:r>
      <w:r w:rsidR="001E5AB9" w:rsidRPr="00BB128C">
        <w:rPr>
          <w:rFonts w:ascii="Calibri" w:hAnsi="Calibri" w:cs="Calibri"/>
        </w:rPr>
        <w:instrText xml:space="preserve"> ADDIN EN.CITE &lt;EndNote&gt;&lt;Cite&gt;&lt;Author&gt;Sta Iglesia&lt;/Author&gt;&lt;Year&gt;2000&lt;/Year&gt;&lt;RecNum&gt;3231&lt;/RecNum&gt;&lt;DisplayText&gt;&lt;style face="superscript"&gt;9&lt;/style&gt;&lt;/DisplayText&gt;&lt;record&gt;&lt;rec-number&gt;3231&lt;/rec-number&gt;&lt;foreign-keys&gt;&lt;key app="EN" db-id="a200zete392wstexdf2x99xkd95vzstvxazv" timestamp="1526669325"&gt;3231&lt;/key&gt;&lt;/foreign-keys&gt;&lt;ref-type name="Journal Article"&gt;17&lt;/ref-type&gt;&lt;contributors&gt;&lt;authors&gt;&lt;author&gt;Sta Iglesia, D. D.&lt;/author&gt;&lt;author&gt;Stepp, M. A.&lt;/author&gt;&lt;/authors&gt;&lt;/contributors&gt;&lt;auth-address&gt;Department of Anatomy and Cell Biology, The George Washington University Medical Center, Washington, DC 20037, USA.&lt;/auth-address&gt;&lt;titles&gt;&lt;title&gt;Disruption of the basement membrane after corneal debridement&lt;/title&gt;&lt;secondary-title&gt;Invest Ophthalmol Vis Sci&lt;/secondary-title&gt;&lt;/titles&gt;&lt;periodical&gt;&lt;full-title&gt;Invest Ophthalmol Vis Sci&lt;/full-title&gt;&lt;/periodical&gt;&lt;pages&gt;1045-53&lt;/pages&gt;&lt;volume&gt;41&lt;/volume&gt;&lt;number&gt;5&lt;/number&gt;&lt;keywords&gt;&lt;keyword&gt;Animals&lt;/keyword&gt;&lt;keyword&gt;Basement Membrane/metabolism/ultrastructure&lt;/keyword&gt;&lt;keyword&gt;Cell Adhesion Molecules/metabolism&lt;/keyword&gt;&lt;keyword&gt;Cell Movement/physiology&lt;/keyword&gt;&lt;keyword&gt;Cornea/metabolism/*pathology/*surgery&lt;/keyword&gt;&lt;keyword&gt;*Debridement&lt;/keyword&gt;&lt;keyword&gt;Epithelium, Corneal/physiology&lt;/keyword&gt;&lt;keyword&gt;Fluorescent Antibody Technique, Indirect&lt;/keyword&gt;&lt;keyword&gt;*Heparan Sulfate Proteoglycans&lt;/keyword&gt;&lt;keyword&gt;Heparitin Sulfate/metabolism&lt;/keyword&gt;&lt;keyword&gt;Male&lt;/keyword&gt;&lt;keyword&gt;Membrane Glycoproteins/metabolism&lt;/keyword&gt;&lt;keyword&gt;Mice&lt;/keyword&gt;&lt;keyword&gt;Mice, Inbred BALB C&lt;/keyword&gt;&lt;keyword&gt;Microscopy, Confocal&lt;/keyword&gt;&lt;keyword&gt;Proteoglycans/metabolism&lt;/keyword&gt;&lt;keyword&gt;*Wound Healing&lt;/keyword&gt;&lt;/keywords&gt;&lt;dates&gt;&lt;year&gt;2000&lt;/year&gt;&lt;pub-dates&gt;&lt;date&gt;Apr&lt;/date&gt;&lt;/pub-dates&gt;&lt;/dates&gt;&lt;isbn&gt;0146-0404 (Print)&amp;#xD;0146-0404 (Linking)&lt;/isbn&gt;&lt;accession-num&gt;10752940&lt;/accession-num&gt;&lt;urls&gt;&lt;related-urls&gt;&lt;url&gt;https://www.ncbi.nlm.nih.gov/pubmed/10752940&lt;/url&gt;&lt;/related-urls&gt;&lt;/urls&gt;&lt;/record&gt;&lt;/Cite&gt;&lt;/EndNote&gt;</w:instrText>
      </w:r>
      <w:r w:rsidR="001E5AB9" w:rsidRPr="00BB128C">
        <w:rPr>
          <w:rFonts w:ascii="Calibri" w:hAnsi="Calibri" w:cs="Calibri"/>
        </w:rPr>
        <w:fldChar w:fldCharType="separate"/>
      </w:r>
      <w:r w:rsidR="001E5AB9" w:rsidRPr="00BB128C">
        <w:rPr>
          <w:rFonts w:ascii="Calibri" w:hAnsi="Calibri" w:cs="Calibri"/>
          <w:vertAlign w:val="superscript"/>
        </w:rPr>
        <w:t>9</w:t>
      </w:r>
      <w:r w:rsidR="001E5AB9" w:rsidRPr="00BB128C">
        <w:rPr>
          <w:rFonts w:ascii="Calibri" w:hAnsi="Calibri" w:cs="Calibri"/>
        </w:rPr>
        <w:fldChar w:fldCharType="end"/>
      </w:r>
      <w:r w:rsidR="00487B01" w:rsidRPr="00BB128C">
        <w:rPr>
          <w:rFonts w:ascii="Calibri" w:hAnsi="Calibri" w:cs="Calibri"/>
        </w:rPr>
        <w:t>.</w:t>
      </w:r>
      <w:r w:rsidR="00297929" w:rsidRPr="00297929">
        <w:rPr>
          <w:rFonts w:ascii="Calibri" w:hAnsi="Calibri" w:cs="Calibri"/>
        </w:rPr>
        <w:t xml:space="preserve"> </w:t>
      </w:r>
      <w:r w:rsidR="004802B5" w:rsidRPr="00297929">
        <w:rPr>
          <w:rFonts w:ascii="Calibri" w:hAnsi="Calibri" w:cs="Calibri"/>
        </w:rPr>
        <w:t>Soon after wounding, the cells at the edge of the epithelium start spreading and migrating into the epithelial free surface, to reestablish epithelial barrier function. This activity is sequentially followed by activation of corneal basal cell proliferation first and, in a later stage, of precursor cells located at the outer limbal zone to achieve recovery of epithelial cell mass</w:t>
      </w:r>
      <w:r w:rsidR="001E5AB9" w:rsidRPr="00297929">
        <w:rPr>
          <w:rFonts w:ascii="Calibri" w:hAnsi="Calibri" w:cs="Calibri"/>
        </w:rPr>
        <w:fldChar w:fldCharType="begin">
          <w:fldData xml:space="preserve">PEVuZE5vdGU+PENpdGU+PEF1dGhvcj5ManViaW1vdjwvQXV0aG9yPjxZZWFyPjIwMTU8L1llYXI+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PEVuZE5vdGU+PENpdGU+PEF1dGhvcj5ManViaW1vdjwvQXV0aG9yPjxZZWFyPjIwMTU8L1llYXI+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10,11</w:t>
      </w:r>
      <w:r w:rsidR="001E5AB9" w:rsidRPr="00297929">
        <w:rPr>
          <w:rFonts w:ascii="Calibri" w:hAnsi="Calibri" w:cs="Calibri"/>
        </w:rPr>
        <w:fldChar w:fldCharType="end"/>
      </w:r>
      <w:r w:rsidR="00487B01" w:rsidRPr="00297929">
        <w:rPr>
          <w:rFonts w:ascii="Calibri" w:hAnsi="Calibri" w:cs="Calibri"/>
        </w:rPr>
        <w:t>.</w:t>
      </w:r>
      <w:r w:rsidR="00297929" w:rsidRPr="00297929">
        <w:rPr>
          <w:rFonts w:ascii="Calibri" w:hAnsi="Calibri" w:cs="Calibri"/>
        </w:rPr>
        <w:t xml:space="preserve"> </w:t>
      </w:r>
      <w:r w:rsidR="00487B01" w:rsidRPr="00297929">
        <w:rPr>
          <w:rFonts w:ascii="Calibri" w:hAnsi="Calibri" w:cs="Calibri"/>
        </w:rPr>
        <w:t xml:space="preserve">These wounds often </w:t>
      </w:r>
      <w:r w:rsidR="000B0EC6" w:rsidRPr="00297929">
        <w:rPr>
          <w:rFonts w:ascii="Calibri" w:hAnsi="Calibri" w:cs="Calibri"/>
        </w:rPr>
        <w:t>heal</w:t>
      </w:r>
      <w:r w:rsidR="00487B01" w:rsidRPr="00297929">
        <w:rPr>
          <w:rFonts w:ascii="Calibri" w:hAnsi="Calibri" w:cs="Calibri"/>
        </w:rPr>
        <w:t xml:space="preserve"> without </w:t>
      </w:r>
      <w:r w:rsidR="000D76B2" w:rsidRPr="00297929">
        <w:rPr>
          <w:rFonts w:ascii="Calibri" w:hAnsi="Calibri" w:cs="Calibri"/>
        </w:rPr>
        <w:t>scarring</w:t>
      </w:r>
      <w:r w:rsidR="00487B01" w:rsidRPr="00297929">
        <w:rPr>
          <w:rFonts w:ascii="Calibri" w:hAnsi="Calibri" w:cs="Calibri"/>
        </w:rPr>
        <w:t>. Howev</w:t>
      </w:r>
      <w:r w:rsidR="00834F43" w:rsidRPr="00297929">
        <w:rPr>
          <w:rFonts w:ascii="Calibri" w:hAnsi="Calibri" w:cs="Calibri"/>
        </w:rPr>
        <w:t>er, a wound that penetrates</w:t>
      </w:r>
      <w:r w:rsidR="00965091" w:rsidRPr="00297929">
        <w:rPr>
          <w:rFonts w:ascii="Calibri" w:hAnsi="Calibri" w:cs="Calibri"/>
        </w:rPr>
        <w:t xml:space="preserve"> the basement membrane</w:t>
      </w:r>
      <w:r w:rsidR="00834F43" w:rsidRPr="00297929">
        <w:rPr>
          <w:rFonts w:ascii="Calibri" w:hAnsi="Calibri" w:cs="Calibri"/>
        </w:rPr>
        <w:t xml:space="preserve"> </w:t>
      </w:r>
      <w:r w:rsidR="00DB587F" w:rsidRPr="00297929">
        <w:rPr>
          <w:rFonts w:ascii="Calibri" w:hAnsi="Calibri" w:cs="Calibri"/>
        </w:rPr>
        <w:t>into the stroma</w:t>
      </w:r>
      <w:r w:rsidR="00487B01" w:rsidRPr="00297929">
        <w:rPr>
          <w:rFonts w:ascii="Calibri" w:hAnsi="Calibri" w:cs="Calibri"/>
        </w:rPr>
        <w:t xml:space="preserve"> often results in scar formation</w:t>
      </w:r>
      <w:r w:rsidR="001E5AB9" w:rsidRPr="00297929">
        <w:rPr>
          <w:rFonts w:ascii="Calibri" w:hAnsi="Calibri" w:cs="Calibri"/>
        </w:rPr>
        <w:fldChar w:fldCharType="begin">
          <w:fldData xml:space="preserve">PEVuZE5vdGU+PENpdGU+PEF1dGhvcj5TdGVwcDwvQXV0aG9yPjxZZWFyPjIwMTQ8L1llYXI+PFJl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PEVuZE5vdGU+PENpdGU+PEF1dGhvcj5TdGVwcDwvQXV0aG9yPjxZZWFyPjIwMTQ8L1llYXI+PFJl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1</w:t>
      </w:r>
      <w:r w:rsidR="001E5AB9" w:rsidRPr="00297929">
        <w:rPr>
          <w:rFonts w:ascii="Calibri" w:hAnsi="Calibri" w:cs="Calibri"/>
        </w:rPr>
        <w:fldChar w:fldCharType="end"/>
      </w:r>
      <w:r w:rsidR="00487B01" w:rsidRPr="00297929">
        <w:rPr>
          <w:rFonts w:ascii="Calibri" w:hAnsi="Calibri" w:cs="Calibri"/>
        </w:rPr>
        <w:t>.</w:t>
      </w:r>
      <w:r w:rsidR="00297929" w:rsidRPr="00297929">
        <w:rPr>
          <w:rFonts w:ascii="Calibri" w:hAnsi="Calibri" w:cs="Calibri"/>
        </w:rPr>
        <w:t xml:space="preserve"> </w:t>
      </w:r>
      <w:r w:rsidRPr="00297929">
        <w:rPr>
          <w:rFonts w:ascii="Calibri" w:hAnsi="Calibri" w:cs="Calibri"/>
        </w:rPr>
        <w:t>After</w:t>
      </w:r>
      <w:r w:rsidR="005C672F" w:rsidRPr="00297929">
        <w:rPr>
          <w:rFonts w:ascii="Calibri" w:hAnsi="Calibri" w:cs="Calibri"/>
        </w:rPr>
        <w:t xml:space="preserve"> </w:t>
      </w:r>
      <w:r w:rsidRPr="00297929">
        <w:rPr>
          <w:rFonts w:ascii="Calibri" w:hAnsi="Calibri" w:cs="Calibri"/>
        </w:rPr>
        <w:t>corneal stromal wounding</w:t>
      </w:r>
      <w:r w:rsidR="005C672F" w:rsidRPr="00297929">
        <w:rPr>
          <w:rFonts w:ascii="Calibri" w:hAnsi="Calibri" w:cs="Calibri"/>
        </w:rPr>
        <w:t xml:space="preserve">, the stroma is </w:t>
      </w:r>
      <w:r w:rsidR="00B53CE1" w:rsidRPr="00297929">
        <w:rPr>
          <w:rFonts w:ascii="Calibri" w:hAnsi="Calibri" w:cs="Calibri"/>
        </w:rPr>
        <w:t xml:space="preserve">populated with </w:t>
      </w:r>
      <w:r w:rsidR="005C672F" w:rsidRPr="00297929">
        <w:rPr>
          <w:rFonts w:ascii="Calibri" w:hAnsi="Calibri" w:cs="Calibri"/>
        </w:rPr>
        <w:t>cells of multiple origins including differen</w:t>
      </w:r>
      <w:r w:rsidR="00D06397" w:rsidRPr="00297929">
        <w:rPr>
          <w:rFonts w:ascii="Calibri" w:hAnsi="Calibri" w:cs="Calibri"/>
        </w:rPr>
        <w:t>tiated</w:t>
      </w:r>
      <w:r w:rsidR="005C672F" w:rsidRPr="00297929">
        <w:rPr>
          <w:rFonts w:ascii="Calibri" w:hAnsi="Calibri" w:cs="Calibri"/>
        </w:rPr>
        <w:t xml:space="preserve"> resident stromal cells </w:t>
      </w:r>
      <w:r w:rsidR="00D06397" w:rsidRPr="00297929">
        <w:rPr>
          <w:rFonts w:ascii="Calibri" w:hAnsi="Calibri" w:cs="Calibri"/>
        </w:rPr>
        <w:t>as well as</w:t>
      </w:r>
      <w:r w:rsidR="005C672F" w:rsidRPr="00297929">
        <w:rPr>
          <w:rFonts w:ascii="Calibri" w:hAnsi="Calibri" w:cs="Calibri"/>
        </w:rPr>
        <w:t xml:space="preserve"> </w:t>
      </w:r>
      <w:r w:rsidR="00B53CE1" w:rsidRPr="00297929">
        <w:rPr>
          <w:rFonts w:ascii="Calibri" w:hAnsi="Calibri" w:cs="Calibri"/>
        </w:rPr>
        <w:t>bone marrow</w:t>
      </w:r>
      <w:r w:rsidR="005C672F" w:rsidRPr="00297929">
        <w:rPr>
          <w:rFonts w:ascii="Calibri" w:hAnsi="Calibri" w:cs="Calibri"/>
        </w:rPr>
        <w:t>-derived</w:t>
      </w:r>
      <w:r w:rsidR="00C87A15" w:rsidRPr="00297929">
        <w:rPr>
          <w:rFonts w:ascii="Calibri" w:hAnsi="Calibri" w:cs="Calibri"/>
        </w:rPr>
        <w:t xml:space="preserve"> fibrocytes</w:t>
      </w:r>
      <w:r w:rsidR="001E5AB9" w:rsidRPr="00297929">
        <w:rPr>
          <w:rFonts w:ascii="Calibri" w:hAnsi="Calibri" w:cs="Calibri"/>
        </w:rPr>
        <w:fldChar w:fldCharType="begin">
          <w:fldData xml:space="preserve">PEVuZE5vdGU+PENpdGU+PEF1dGhvcj5XaWxzb248L0F1dGhvcj48WWVhcj4yMDAxPC9ZZWFyPjxS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PEVuZE5vdGU+PENpdGU+PEF1dGhvcj5XaWxzb248L0F1dGhvcj48WWVhcj4yMDAxPC9ZZWFyPjxS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12-14</w:t>
      </w:r>
      <w:r w:rsidR="001E5AB9" w:rsidRPr="00297929">
        <w:rPr>
          <w:rFonts w:ascii="Calibri" w:hAnsi="Calibri" w:cs="Calibri"/>
        </w:rPr>
        <w:fldChar w:fldCharType="end"/>
      </w:r>
      <w:r w:rsidR="00B53CE1" w:rsidRPr="00297929">
        <w:rPr>
          <w:rFonts w:ascii="Calibri" w:hAnsi="Calibri" w:cs="Calibri"/>
        </w:rPr>
        <w:t>.</w:t>
      </w:r>
      <w:r w:rsidR="00297929" w:rsidRPr="00297929">
        <w:rPr>
          <w:rFonts w:ascii="Calibri" w:hAnsi="Calibri" w:cs="Calibri"/>
        </w:rPr>
        <w:t xml:space="preserve"> </w:t>
      </w:r>
      <w:r w:rsidR="0052489F" w:rsidRPr="00297929">
        <w:rPr>
          <w:rFonts w:ascii="Calibri" w:hAnsi="Calibri" w:cs="Calibri"/>
        </w:rPr>
        <w:t xml:space="preserve">Fibrotic scarring is characterized by the persistence of myofibroblasts in a healing wound. These pathological myofibroblasts demonstrate increased adhesion through the accumulation of integrins in focal adhesions, contractile α-smooth muscle actin (α-SMA) stress fibers, and local activation of </w:t>
      </w:r>
      <w:r w:rsidR="00087E9C" w:rsidRPr="00297929">
        <w:rPr>
          <w:rFonts w:ascii="Calibri" w:hAnsi="Calibri" w:cs="Calibri"/>
        </w:rPr>
        <w:t>extracellular matrix (</w:t>
      </w:r>
      <w:r w:rsidR="0052489F" w:rsidRPr="00297929">
        <w:rPr>
          <w:rFonts w:ascii="Calibri" w:hAnsi="Calibri" w:cs="Calibri"/>
        </w:rPr>
        <w:t>ECM</w:t>
      </w:r>
      <w:r w:rsidR="00087E9C" w:rsidRPr="00297929">
        <w:rPr>
          <w:rFonts w:ascii="Calibri" w:hAnsi="Calibri" w:cs="Calibri"/>
        </w:rPr>
        <w:t>)</w:t>
      </w:r>
      <w:r w:rsidR="0052489F" w:rsidRPr="00297929">
        <w:rPr>
          <w:rFonts w:ascii="Calibri" w:hAnsi="Calibri" w:cs="Calibri"/>
        </w:rPr>
        <w:t>-sequestered latent-</w:t>
      </w:r>
      <w:r w:rsidR="008639F1" w:rsidRPr="00297929">
        <w:rPr>
          <w:rFonts w:ascii="Calibri" w:hAnsi="Calibri" w:cs="Calibri"/>
        </w:rPr>
        <w:t>transforming growth factor-beta (</w:t>
      </w:r>
      <w:r w:rsidR="0052489F" w:rsidRPr="00297929">
        <w:rPr>
          <w:rFonts w:ascii="Calibri" w:hAnsi="Calibri" w:cs="Calibri"/>
        </w:rPr>
        <w:t>TGFβ</w:t>
      </w:r>
      <w:r w:rsidR="008639F1" w:rsidRPr="00297929">
        <w:rPr>
          <w:rFonts w:ascii="Calibri" w:hAnsi="Calibri" w:cs="Calibri"/>
        </w:rPr>
        <w:t>)</w:t>
      </w:r>
      <w:r w:rsidR="0052489F" w:rsidRPr="00297929">
        <w:rPr>
          <w:rFonts w:ascii="Calibri" w:hAnsi="Calibri" w:cs="Calibri"/>
        </w:rPr>
        <w:t xml:space="preserve">. </w:t>
      </w:r>
      <w:r w:rsidR="00C02245" w:rsidRPr="00297929">
        <w:rPr>
          <w:rFonts w:ascii="Calibri" w:hAnsi="Calibri" w:cs="Calibri"/>
        </w:rPr>
        <w:t xml:space="preserve">The differentiation of epithelial-derived cells, </w:t>
      </w:r>
      <w:r w:rsidRPr="00297929">
        <w:rPr>
          <w:rFonts w:ascii="Calibri" w:hAnsi="Calibri" w:cs="Calibri"/>
        </w:rPr>
        <w:t xml:space="preserve">known as </w:t>
      </w:r>
      <w:r w:rsidR="00C02245" w:rsidRPr="00297929">
        <w:rPr>
          <w:rFonts w:ascii="Calibri" w:hAnsi="Calibri" w:cs="Calibri"/>
        </w:rPr>
        <w:t>epithelial to mesenchymal transition (EMT)</w:t>
      </w:r>
      <w:r w:rsidRPr="00297929">
        <w:rPr>
          <w:rFonts w:ascii="Calibri" w:hAnsi="Calibri" w:cs="Calibri"/>
        </w:rPr>
        <w:t>,</w:t>
      </w:r>
      <w:r w:rsidR="00C02245" w:rsidRPr="00297929">
        <w:rPr>
          <w:rFonts w:ascii="Calibri" w:hAnsi="Calibri" w:cs="Calibri"/>
        </w:rPr>
        <w:t xml:space="preserve"> may also</w:t>
      </w:r>
      <w:r w:rsidR="007B23EC" w:rsidRPr="00297929">
        <w:rPr>
          <w:rFonts w:ascii="Calibri" w:hAnsi="Calibri" w:cs="Calibri"/>
        </w:rPr>
        <w:t xml:space="preserve"> contribute to scar formation</w:t>
      </w:r>
      <w:r w:rsidR="001E5AB9" w:rsidRPr="00297929">
        <w:rPr>
          <w:rFonts w:ascii="Calibri" w:hAnsi="Calibri" w:cs="Calibri"/>
        </w:rPr>
        <w:fldChar w:fldCharType="begin">
          <w:fldData xml:space="preserve">PEVuZE5vdGU+PENpdGU+PEF1dGhvcj5TaHU8L0F1dGhvcj48WWVhcj4yMDE3PC9ZZWFyPjxSZWNO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PEVuZE5vdGU+PENpdGU+PEF1dGhvcj5TaHU8L0F1dGhvcj48WWVhcj4yMDE3PC9ZZWFyPjxSZWNO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6</w:t>
      </w:r>
      <w:r w:rsidR="001E5AB9" w:rsidRPr="00297929">
        <w:rPr>
          <w:rFonts w:ascii="Calibri" w:hAnsi="Calibri" w:cs="Calibri"/>
        </w:rPr>
        <w:fldChar w:fldCharType="end"/>
      </w:r>
      <w:r w:rsidR="00C02245" w:rsidRPr="00297929">
        <w:rPr>
          <w:rFonts w:ascii="Calibri" w:hAnsi="Calibri" w:cs="Calibri"/>
        </w:rPr>
        <w:t>.</w:t>
      </w:r>
      <w:r w:rsidR="005465B9" w:rsidRPr="00297929">
        <w:rPr>
          <w:rFonts w:ascii="Calibri" w:hAnsi="Calibri" w:cs="Calibri"/>
        </w:rPr>
        <w:t xml:space="preserve"> </w:t>
      </w:r>
    </w:p>
    <w:p w14:paraId="7E5D29A6" w14:textId="77777777" w:rsidR="00E063E3" w:rsidRPr="00297929" w:rsidRDefault="00E063E3" w:rsidP="00297929">
      <w:pPr>
        <w:jc w:val="both"/>
        <w:rPr>
          <w:rFonts w:ascii="Calibri" w:hAnsi="Calibri" w:cs="Calibri"/>
        </w:rPr>
      </w:pPr>
    </w:p>
    <w:p w14:paraId="01F4B651" w14:textId="6DF0C276" w:rsidR="00697CAB" w:rsidRPr="00297929" w:rsidRDefault="000432A5" w:rsidP="00297929">
      <w:pPr>
        <w:jc w:val="both"/>
        <w:rPr>
          <w:rFonts w:ascii="Calibri" w:hAnsi="Calibri" w:cs="Calibri"/>
        </w:rPr>
      </w:pPr>
      <w:r w:rsidRPr="00297929">
        <w:rPr>
          <w:rFonts w:ascii="Calibri" w:hAnsi="Calibri" w:cs="Calibri"/>
        </w:rPr>
        <w:t>There is a delicate balance between cell differentiation and apoptosis after wounding. Because of the breach in the basement membrane, growth factors such as</w:t>
      </w:r>
      <w:r w:rsidR="00CD4BFA" w:rsidRPr="00297929">
        <w:rPr>
          <w:rFonts w:ascii="Calibri" w:hAnsi="Calibri" w:cs="Calibri"/>
        </w:rPr>
        <w:t xml:space="preserve"> platelet-derived growth </w:t>
      </w:r>
      <w:r w:rsidR="00752EAF" w:rsidRPr="00297929">
        <w:rPr>
          <w:rFonts w:ascii="Calibri" w:hAnsi="Calibri" w:cs="Calibri"/>
        </w:rPr>
        <w:t>factor (</w:t>
      </w:r>
      <w:r w:rsidRPr="00297929">
        <w:rPr>
          <w:rFonts w:ascii="Calibri" w:hAnsi="Calibri" w:cs="Calibri"/>
        </w:rPr>
        <w:t>PDGF</w:t>
      </w:r>
      <w:r w:rsidR="00CD4BFA" w:rsidRPr="00297929">
        <w:rPr>
          <w:rFonts w:ascii="Calibri" w:hAnsi="Calibri" w:cs="Calibri"/>
        </w:rPr>
        <w:t>)</w:t>
      </w:r>
      <w:r w:rsidRPr="00297929">
        <w:rPr>
          <w:rFonts w:ascii="Calibri" w:hAnsi="Calibri" w:cs="Calibri"/>
        </w:rPr>
        <w:t xml:space="preserve"> and</w:t>
      </w:r>
      <w:r w:rsidR="00CD4BFA" w:rsidRPr="00297929">
        <w:rPr>
          <w:rFonts w:ascii="Calibri" w:hAnsi="Calibri" w:cs="Calibri"/>
        </w:rPr>
        <w:t xml:space="preserve"> </w:t>
      </w:r>
      <w:r w:rsidRPr="00297929">
        <w:rPr>
          <w:rFonts w:ascii="Calibri" w:hAnsi="Calibri" w:cs="Calibri"/>
        </w:rPr>
        <w:t>TGF</w:t>
      </w:r>
      <w:r w:rsidR="00E063E3">
        <w:rPr>
          <w:rFonts w:ascii="Symbol" w:hAnsi="Symbol" w:cs="Calibri"/>
        </w:rPr>
        <w:t></w:t>
      </w:r>
      <w:r w:rsidR="00E063E3">
        <w:rPr>
          <w:rFonts w:ascii="Calibri" w:hAnsi="Calibri" w:cs="Calibri"/>
        </w:rPr>
        <w:t xml:space="preserve"> </w:t>
      </w:r>
      <w:r w:rsidRPr="00297929">
        <w:rPr>
          <w:rFonts w:ascii="Calibri" w:hAnsi="Calibri" w:cs="Calibri"/>
        </w:rPr>
        <w:t>from tears and the epithelium bathe the stroma, inducing myofibroblast differentiation, a sustained autocrine loop of TGF</w:t>
      </w:r>
      <w:r w:rsidR="00E063E3">
        <w:rPr>
          <w:rFonts w:ascii="Symbol" w:hAnsi="Symbol" w:cs="Calibri"/>
        </w:rPr>
        <w:t></w:t>
      </w:r>
      <w:r w:rsidRPr="00297929">
        <w:rPr>
          <w:rFonts w:ascii="Calibri" w:hAnsi="Calibri" w:cs="Calibri"/>
        </w:rPr>
        <w:t xml:space="preserve"> activation, and the secretion of disorganized fibrotic </w:t>
      </w:r>
      <w:r w:rsidR="00087E9C" w:rsidRPr="00297929">
        <w:rPr>
          <w:rFonts w:ascii="Calibri" w:hAnsi="Calibri" w:cs="Calibri"/>
        </w:rPr>
        <w:t>ECM</w:t>
      </w:r>
      <w:r w:rsidR="001E5AB9" w:rsidRPr="00297929">
        <w:rPr>
          <w:rFonts w:ascii="Calibri" w:hAnsi="Calibri" w:cs="Calibri"/>
        </w:rPr>
        <w:fldChar w:fldCharType="begin">
          <w:fldData xml:space="preserve">PEVuZE5vdGU+PENpdGU+PEF1dGhvcj5KZXN0ZXI8L0F1dGhvcj48WWVhcj4yMDAzPC9ZZWFyPjxS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PEVuZE5vdGU+PENpdGU+PEF1dGhvcj5KZXN0ZXI8L0F1dGhvcj48WWVhcj4yMDAzPC9ZZWFyPjxS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15,16</w:t>
      </w:r>
      <w:r w:rsidR="001E5AB9" w:rsidRPr="00297929">
        <w:rPr>
          <w:rFonts w:ascii="Calibri" w:hAnsi="Calibri" w:cs="Calibri"/>
        </w:rPr>
        <w:fldChar w:fldCharType="end"/>
      </w:r>
      <w:r w:rsidRPr="00297929">
        <w:rPr>
          <w:rFonts w:ascii="Calibri" w:hAnsi="Calibri" w:cs="Calibri"/>
        </w:rPr>
        <w:t>. The persistence of myofibroblasts in the healed wound promotes haze and scarring in the cornea</w:t>
      </w:r>
      <w:r w:rsidR="00203332" w:rsidRPr="00297929">
        <w:rPr>
          <w:rFonts w:ascii="Calibri" w:hAnsi="Calibri" w:cs="Calibri"/>
        </w:rPr>
        <w:t xml:space="preserve"> </w:t>
      </w:r>
      <w:r w:rsidR="00AA79BD" w:rsidRPr="00297929">
        <w:rPr>
          <w:rFonts w:ascii="Calibri" w:hAnsi="Calibri" w:cs="Calibri"/>
        </w:rPr>
        <w:t>(</w:t>
      </w:r>
      <w:r w:rsidR="00297929" w:rsidRPr="00297929">
        <w:rPr>
          <w:rFonts w:ascii="Calibri" w:hAnsi="Calibri" w:cs="Calibri"/>
          <w:b/>
        </w:rPr>
        <w:t>Figure 2</w:t>
      </w:r>
      <w:r w:rsidR="00203332" w:rsidRPr="00297929">
        <w:rPr>
          <w:rFonts w:ascii="Calibri" w:hAnsi="Calibri" w:cs="Calibri"/>
        </w:rPr>
        <w:t>)</w:t>
      </w:r>
      <w:r w:rsidRPr="00297929">
        <w:rPr>
          <w:rFonts w:ascii="Calibri" w:hAnsi="Calibri" w:cs="Calibri"/>
        </w:rPr>
        <w:t>.</w:t>
      </w:r>
      <w:r w:rsidR="00297929" w:rsidRPr="00297929">
        <w:rPr>
          <w:rFonts w:ascii="Calibri" w:hAnsi="Calibri" w:cs="Calibri"/>
        </w:rPr>
        <w:t xml:space="preserve"> </w:t>
      </w:r>
      <w:r w:rsidRPr="00297929">
        <w:rPr>
          <w:rFonts w:ascii="Calibri" w:hAnsi="Calibri" w:cs="Calibri"/>
        </w:rPr>
        <w:t xml:space="preserve">However, in regeneratively healed </w:t>
      </w:r>
      <w:r w:rsidR="00996EE7" w:rsidRPr="00297929">
        <w:rPr>
          <w:rFonts w:ascii="Calibri" w:hAnsi="Calibri" w:cs="Calibri"/>
        </w:rPr>
        <w:t>wound</w:t>
      </w:r>
      <w:r w:rsidRPr="00297929">
        <w:rPr>
          <w:rFonts w:ascii="Calibri" w:hAnsi="Calibri" w:cs="Calibri"/>
        </w:rPr>
        <w:t xml:space="preserve"> although myofibroblasts develop, they </w:t>
      </w:r>
      <w:proofErr w:type="spellStart"/>
      <w:r w:rsidRPr="00297929">
        <w:rPr>
          <w:rFonts w:ascii="Calibri" w:hAnsi="Calibri" w:cs="Calibri"/>
        </w:rPr>
        <w:t>apoptose</w:t>
      </w:r>
      <w:proofErr w:type="spellEnd"/>
      <w:r w:rsidRPr="00297929">
        <w:rPr>
          <w:rFonts w:ascii="Calibri" w:hAnsi="Calibri" w:cs="Calibri"/>
        </w:rPr>
        <w:t xml:space="preserve"> and thus are absent or significantly reduced in number in the healed tissue (reviewed in</w:t>
      </w:r>
      <w:r w:rsidR="001E5AB9" w:rsidRPr="00297929">
        <w:rPr>
          <w:rFonts w:ascii="Calibri" w:hAnsi="Calibri" w:cs="Calibri"/>
        </w:rPr>
        <w:fldChar w:fldCharType="begin">
          <w:fldData xml:space="preserve">PEVuZE5vdGU+PENpdGU+PEF1dGhvcj5ManViaW1vdjwvQXV0aG9yPjxZZWFyPjIwMTU8L1llYXI+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PEVuZE5vdGU+PENpdGU+PEF1dGhvcj5ManViaW1vdjwvQXV0aG9yPjxZZWFyPjIwMTU8L1llYXI+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6,10</w:t>
      </w:r>
      <w:r w:rsidR="001E5AB9" w:rsidRPr="00297929">
        <w:rPr>
          <w:rFonts w:ascii="Calibri" w:hAnsi="Calibri" w:cs="Calibri"/>
        </w:rPr>
        <w:fldChar w:fldCharType="end"/>
      </w:r>
      <w:r w:rsidRPr="00297929">
        <w:rPr>
          <w:rFonts w:ascii="Calibri" w:hAnsi="Calibri" w:cs="Calibri"/>
        </w:rPr>
        <w:t xml:space="preserve">). </w:t>
      </w:r>
      <w:r w:rsidR="00752EAF" w:rsidRPr="00297929">
        <w:rPr>
          <w:rFonts w:ascii="Calibri" w:hAnsi="Calibri" w:cs="Calibri"/>
        </w:rPr>
        <w:t>Thus,</w:t>
      </w:r>
      <w:r w:rsidR="00197071" w:rsidRPr="00297929">
        <w:rPr>
          <w:rFonts w:ascii="Calibri" w:hAnsi="Calibri" w:cs="Calibri"/>
        </w:rPr>
        <w:t xml:space="preserve"> </w:t>
      </w:r>
      <w:r w:rsidR="00C65DCA" w:rsidRPr="00297929">
        <w:rPr>
          <w:rFonts w:ascii="Calibri" w:hAnsi="Calibri" w:cs="Calibri"/>
        </w:rPr>
        <w:t xml:space="preserve">research on fibrotic scarring </w:t>
      </w:r>
      <w:r w:rsidR="00197071" w:rsidRPr="00297929">
        <w:rPr>
          <w:rFonts w:ascii="Calibri" w:hAnsi="Calibri" w:cs="Calibri"/>
        </w:rPr>
        <w:t xml:space="preserve">has focused </w:t>
      </w:r>
      <w:r w:rsidR="00FA531F" w:rsidRPr="00297929">
        <w:rPr>
          <w:rFonts w:ascii="Calibri" w:hAnsi="Calibri" w:cs="Calibri"/>
        </w:rPr>
        <w:t xml:space="preserve">at least in part </w:t>
      </w:r>
      <w:r w:rsidR="00197071" w:rsidRPr="00297929">
        <w:rPr>
          <w:rFonts w:ascii="Calibri" w:hAnsi="Calibri" w:cs="Calibri"/>
        </w:rPr>
        <w:lastRenderedPageBreak/>
        <w:t xml:space="preserve">on targeting molecules that </w:t>
      </w:r>
      <w:r w:rsidR="006606BD" w:rsidRPr="00297929">
        <w:rPr>
          <w:rFonts w:ascii="Calibri" w:hAnsi="Calibri" w:cs="Calibri"/>
        </w:rPr>
        <w:t>prevent</w:t>
      </w:r>
      <w:r w:rsidR="00197071" w:rsidRPr="00297929">
        <w:rPr>
          <w:rFonts w:ascii="Calibri" w:hAnsi="Calibri" w:cs="Calibri"/>
        </w:rPr>
        <w:t xml:space="preserve"> </w:t>
      </w:r>
      <w:r w:rsidR="00FA531F" w:rsidRPr="00297929">
        <w:rPr>
          <w:rFonts w:ascii="Calibri" w:hAnsi="Calibri" w:cs="Calibri"/>
        </w:rPr>
        <w:t xml:space="preserve">excessive </w:t>
      </w:r>
      <w:r w:rsidR="00197071" w:rsidRPr="00297929">
        <w:rPr>
          <w:rFonts w:ascii="Calibri" w:hAnsi="Calibri" w:cs="Calibri"/>
        </w:rPr>
        <w:t xml:space="preserve">myofibroblast development or </w:t>
      </w:r>
      <w:r w:rsidR="00FA531F" w:rsidRPr="00297929">
        <w:rPr>
          <w:rFonts w:ascii="Calibri" w:hAnsi="Calibri" w:cs="Calibri"/>
        </w:rPr>
        <w:t xml:space="preserve">myofibroblast </w:t>
      </w:r>
      <w:r w:rsidR="00197071" w:rsidRPr="00297929">
        <w:rPr>
          <w:rFonts w:ascii="Calibri" w:hAnsi="Calibri" w:cs="Calibri"/>
        </w:rPr>
        <w:t>persistence</w:t>
      </w:r>
      <w:r w:rsidR="001E5AB9" w:rsidRPr="00297929">
        <w:rPr>
          <w:rFonts w:ascii="Calibri" w:hAnsi="Calibri" w:cs="Calibri"/>
        </w:rPr>
        <w:fldChar w:fldCharType="begin">
          <w:fldData xml:space="preserve">PEVuZE5vdGU+PENpdGU+PEF1dGhvcj5IaW56PC9BdXRob3I+PFllYXI+MjAxMDwvWWVhcj48UmVj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PEVuZE5vdGU+PENpdGU+PEF1dGhvcj5IaW56PC9BdXRob3I+PFllYXI+MjAxMDwvWWVhcj48UmVj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17,18</w:t>
      </w:r>
      <w:r w:rsidR="001E5AB9" w:rsidRPr="00297929">
        <w:rPr>
          <w:rFonts w:ascii="Calibri" w:hAnsi="Calibri" w:cs="Calibri"/>
        </w:rPr>
        <w:fldChar w:fldCharType="end"/>
      </w:r>
      <w:r w:rsidR="00197071" w:rsidRPr="00297929">
        <w:rPr>
          <w:rFonts w:ascii="Calibri" w:hAnsi="Calibri" w:cs="Calibri"/>
        </w:rPr>
        <w:t>.</w:t>
      </w:r>
      <w:r w:rsidR="00297929" w:rsidRPr="00297929">
        <w:rPr>
          <w:rFonts w:ascii="Calibri" w:hAnsi="Calibri" w:cs="Calibri"/>
        </w:rPr>
        <w:t xml:space="preserve"> </w:t>
      </w:r>
      <w:r w:rsidR="00EE07A3" w:rsidRPr="00297929">
        <w:rPr>
          <w:rFonts w:ascii="Calibri" w:hAnsi="Calibri" w:cs="Calibri"/>
        </w:rPr>
        <w:t>B</w:t>
      </w:r>
      <w:r w:rsidR="00C65DCA" w:rsidRPr="00297929">
        <w:rPr>
          <w:rFonts w:ascii="Calibri" w:hAnsi="Calibri" w:cs="Calibri"/>
        </w:rPr>
        <w:t>ecause myofibroblast persistence characterizes both scarring and fibrotic disease</w:t>
      </w:r>
      <w:r w:rsidR="00A45417" w:rsidRPr="00297929">
        <w:rPr>
          <w:rFonts w:ascii="Calibri" w:hAnsi="Calibri" w:cs="Calibri"/>
        </w:rPr>
        <w:t xml:space="preserve"> in </w:t>
      </w:r>
      <w:r w:rsidR="00EE07A3" w:rsidRPr="00297929">
        <w:rPr>
          <w:rFonts w:ascii="Calibri" w:hAnsi="Calibri" w:cs="Calibri"/>
        </w:rPr>
        <w:t>all</w:t>
      </w:r>
      <w:r w:rsidR="00A45417" w:rsidRPr="00297929">
        <w:rPr>
          <w:rFonts w:ascii="Calibri" w:hAnsi="Calibri" w:cs="Calibri"/>
        </w:rPr>
        <w:t xml:space="preserve"> tissues</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&lt;EndNote&gt;&lt;Cite&gt;&lt;Author&gt;Hinz&lt;/Author&gt;&lt;Year&gt;2007&lt;/Year&gt;&lt;RecNum&gt;1022&lt;/RecNum&gt;&lt;DisplayText&gt;&lt;style face="superscript"&gt;19&lt;/style&gt;&lt;/DisplayText&gt;&lt;record&gt;&lt;rec-number&gt;1022&lt;/rec-number&gt;&lt;foreign-keys&gt;&lt;key app="EN" db-id="a200zete392wstexdf2x99xkd95vzstvxazv" timestamp="0"&gt;1022&lt;/key&gt;&lt;/foreign-keys&gt;&lt;ref-type name="Journal Article"&gt;17&lt;/ref-type&gt;&lt;contributors&gt;&lt;authors&gt;&lt;author&gt;Hinz, B.&lt;/author&gt;&lt;/authors&gt;&lt;/contributors&gt;&lt;auth-address&gt;Laboratory of Cell Biophysics, Ecole Polytechnique Federale de Lausanne, Lausanne, Switzerland. boris.hinz@epfl.ch&lt;/auth-address&gt;&lt;titles&gt;&lt;title&gt;Formation and function of the myofibroblast during tissue repair&lt;/title&gt;&lt;secondary-title&gt;J Invest Dermatol&lt;/secondary-title&gt;&lt;alt-title&gt;The Journal of investigative dermatology&lt;/alt-title&gt;&lt;/titles&gt;&lt;periodical&gt;&lt;full-title&gt;J Invest Dermatol&lt;/full-title&gt;&lt;/periodical&gt;&lt;pages&gt;526-37&lt;/pages&gt;&lt;volume&gt;127&lt;/volume&gt;&lt;number&gt;3&lt;/number&gt;&lt;keywords&gt;&lt;keyword&gt;Actins/metabolism&lt;/keyword&gt;&lt;keyword&gt;Animals&lt;/keyword&gt;&lt;keyword&gt;Apoptosis&lt;/keyword&gt;&lt;keyword&gt;Cell Differentiation&lt;/keyword&gt;&lt;keyword&gt;Cell Membrane/metabolism&lt;/keyword&gt;&lt;keyword&gt;Cell Survival&lt;/keyword&gt;&lt;keyword&gt;Cells, Cultured&lt;/keyword&gt;&lt;keyword&gt;Cytoskeleton/metabolism&lt;/keyword&gt;&lt;keyword&gt;Extracellular Matrix/metabolism&lt;/keyword&gt;&lt;keyword&gt;Fibroblasts/*cytology/*pathology&lt;/keyword&gt;&lt;keyword&gt;Humans&lt;/keyword&gt;&lt;keyword&gt;Models, Biological&lt;/keyword&gt;&lt;keyword&gt;Muscles/*cytology&lt;/keyword&gt;&lt;keyword&gt;Myocytes, Smooth Muscle/metabolism&lt;/keyword&gt;&lt;keyword&gt;*Wound Healing&lt;/keyword&gt;&lt;/keywords&gt;&lt;dates&gt;&lt;year&gt;2007&lt;/year&gt;&lt;pub-dates&gt;&lt;date&gt;Mar&lt;/date&gt;&lt;/pub-dates&gt;&lt;/dates&gt;&lt;isbn&gt;1523-1747 (Electronic)&lt;/isbn&gt;&lt;accession-num&gt;17299435&lt;/accession-num&gt;&lt;urls&gt;&lt;related-urls&gt;&lt;url&gt;http://www.ncbi.nlm.nih.gov/entrez/query.fcgi?cmd=Retrieve&amp;amp;db=PubMed&amp;amp;dopt=Citation&amp;amp;list_uids=17299435 &lt;/url&gt;&lt;/related-urls&gt;&lt;/urls&gt;&lt;language&gt;eng&lt;/language&gt;&lt;/record&gt;&lt;/Cite&gt;&lt;/EndNote&gt;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19</w:t>
      </w:r>
      <w:r w:rsidR="001E5AB9" w:rsidRPr="00297929">
        <w:rPr>
          <w:rFonts w:ascii="Calibri" w:hAnsi="Calibri" w:cs="Calibri"/>
        </w:rPr>
        <w:fldChar w:fldCharType="end"/>
      </w:r>
      <w:r w:rsidR="00C65DCA" w:rsidRPr="00297929">
        <w:rPr>
          <w:rFonts w:ascii="Calibri" w:hAnsi="Calibri" w:cs="Calibri"/>
        </w:rPr>
        <w:t xml:space="preserve">, the cornea </w:t>
      </w:r>
      <w:r w:rsidR="00EE07A3" w:rsidRPr="00297929">
        <w:rPr>
          <w:rFonts w:ascii="Calibri" w:hAnsi="Calibri" w:cs="Calibri"/>
        </w:rPr>
        <w:t>may be</w:t>
      </w:r>
      <w:r w:rsidR="00C65DCA" w:rsidRPr="00297929">
        <w:rPr>
          <w:rFonts w:ascii="Calibri" w:hAnsi="Calibri" w:cs="Calibri"/>
        </w:rPr>
        <w:t xml:space="preserve"> </w:t>
      </w:r>
      <w:r w:rsidR="00A45417" w:rsidRPr="00297929">
        <w:rPr>
          <w:rFonts w:ascii="Calibri" w:hAnsi="Calibri" w:cs="Calibri"/>
        </w:rPr>
        <w:t>useful</w:t>
      </w:r>
      <w:r w:rsidR="00C65DCA" w:rsidRPr="00297929">
        <w:rPr>
          <w:rFonts w:ascii="Calibri" w:hAnsi="Calibri" w:cs="Calibri"/>
        </w:rPr>
        <w:t xml:space="preserve"> as a model system to study</w:t>
      </w:r>
      <w:r w:rsidR="00740804" w:rsidRPr="00297929">
        <w:rPr>
          <w:rFonts w:ascii="Calibri" w:hAnsi="Calibri" w:cs="Calibri"/>
        </w:rPr>
        <w:t xml:space="preserve"> general</w:t>
      </w:r>
      <w:r w:rsidR="00C65DCA" w:rsidRPr="00297929">
        <w:rPr>
          <w:rFonts w:ascii="Calibri" w:hAnsi="Calibri" w:cs="Calibri"/>
        </w:rPr>
        <w:t xml:space="preserve"> cellular mechanisms of fibrosis</w:t>
      </w:r>
      <w:r w:rsidR="00740804" w:rsidRPr="00297929">
        <w:rPr>
          <w:rFonts w:ascii="Calibri" w:hAnsi="Calibri" w:cs="Calibri"/>
        </w:rPr>
        <w:t xml:space="preserve">. </w:t>
      </w:r>
    </w:p>
    <w:p w14:paraId="7903B39D" w14:textId="77777777" w:rsidR="00E063E3" w:rsidRDefault="00E063E3" w:rsidP="00297929">
      <w:pPr>
        <w:jc w:val="both"/>
        <w:rPr>
          <w:rFonts w:ascii="Calibri" w:hAnsi="Calibri" w:cs="Calibri"/>
        </w:rPr>
      </w:pPr>
    </w:p>
    <w:p w14:paraId="38768C5F" w14:textId="77E8AAD0" w:rsidR="006F38ED" w:rsidRPr="00E063E3" w:rsidRDefault="00AC151E" w:rsidP="00297929">
      <w:pPr>
        <w:jc w:val="both"/>
        <w:rPr>
          <w:rFonts w:ascii="Calibri" w:hAnsi="Calibri" w:cs="Calibri"/>
        </w:rPr>
      </w:pPr>
      <w:r w:rsidRPr="00297929">
        <w:rPr>
          <w:rFonts w:ascii="Calibri" w:hAnsi="Calibri" w:cs="Calibri"/>
        </w:rPr>
        <w:t xml:space="preserve">In </w:t>
      </w:r>
      <w:r w:rsidR="009B638E" w:rsidRPr="00297929">
        <w:rPr>
          <w:rFonts w:ascii="Calibri" w:hAnsi="Calibri" w:cs="Calibri"/>
        </w:rPr>
        <w:t>our</w:t>
      </w:r>
      <w:r w:rsidR="00F20709" w:rsidRPr="00297929">
        <w:rPr>
          <w:rFonts w:ascii="Calibri" w:hAnsi="Calibri" w:cs="Calibri"/>
        </w:rPr>
        <w:t xml:space="preserve"> model system, the cornea is wounded with a cylindrical blade called a trephine</w:t>
      </w:r>
      <w:r w:rsidR="00695717" w:rsidRPr="00297929">
        <w:rPr>
          <w:rFonts w:ascii="Calibri" w:hAnsi="Calibri" w:cs="Calibri"/>
        </w:rPr>
        <w:t xml:space="preserve"> while still in the globe</w:t>
      </w:r>
      <w:r w:rsidR="00F20709" w:rsidRPr="00297929">
        <w:rPr>
          <w:rFonts w:ascii="Calibri" w:hAnsi="Calibri" w:cs="Calibri"/>
        </w:rPr>
        <w:t>.</w:t>
      </w:r>
      <w:r w:rsidR="00297929" w:rsidRPr="00297929">
        <w:rPr>
          <w:rFonts w:ascii="Calibri" w:hAnsi="Calibri" w:cs="Calibri"/>
        </w:rPr>
        <w:t xml:space="preserve"> </w:t>
      </w:r>
      <w:r w:rsidR="00912445" w:rsidRPr="00297929">
        <w:rPr>
          <w:rFonts w:ascii="Calibri" w:hAnsi="Calibri" w:cs="Calibri"/>
        </w:rPr>
        <w:t>H</w:t>
      </w:r>
      <w:r w:rsidR="00B2573B" w:rsidRPr="00297929">
        <w:rPr>
          <w:rFonts w:ascii="Calibri" w:hAnsi="Calibri" w:cs="Calibri"/>
        </w:rPr>
        <w:t>uman and pig corneas</w:t>
      </w:r>
      <w:r w:rsidR="00912445" w:rsidRPr="00297929">
        <w:rPr>
          <w:rFonts w:ascii="Calibri" w:hAnsi="Calibri" w:cs="Calibri"/>
        </w:rPr>
        <w:t xml:space="preserve"> can be wounded with either </w:t>
      </w:r>
      <w:r w:rsidR="00B2573B" w:rsidRPr="00297929">
        <w:rPr>
          <w:rFonts w:ascii="Calibri" w:hAnsi="Calibri" w:cs="Calibri"/>
        </w:rPr>
        <w:t>a 6 or 7</w:t>
      </w:r>
      <w:r w:rsidR="00697CAB" w:rsidRPr="00297929">
        <w:rPr>
          <w:rFonts w:ascii="Calibri" w:hAnsi="Calibri" w:cs="Calibri"/>
        </w:rPr>
        <w:t xml:space="preserve"> </w:t>
      </w:r>
      <w:r w:rsidR="00F20709" w:rsidRPr="00297929">
        <w:rPr>
          <w:rFonts w:ascii="Calibri" w:hAnsi="Calibri" w:cs="Calibri"/>
        </w:rPr>
        <w:t>mm trephine</w:t>
      </w:r>
      <w:r w:rsidR="00912445" w:rsidRPr="00297929">
        <w:rPr>
          <w:rFonts w:ascii="Calibri" w:hAnsi="Calibri" w:cs="Calibri"/>
        </w:rPr>
        <w:t>; for rabbit corneas a 6</w:t>
      </w:r>
      <w:r w:rsidR="00697CAB" w:rsidRPr="00297929">
        <w:rPr>
          <w:rFonts w:ascii="Calibri" w:hAnsi="Calibri" w:cs="Calibri"/>
        </w:rPr>
        <w:t xml:space="preserve"> </w:t>
      </w:r>
      <w:r w:rsidR="00912445" w:rsidRPr="00297929">
        <w:rPr>
          <w:rFonts w:ascii="Calibri" w:hAnsi="Calibri" w:cs="Calibri"/>
        </w:rPr>
        <w:t>mm trephine is preferred.</w:t>
      </w:r>
      <w:r w:rsidR="00297929" w:rsidRPr="00297929">
        <w:rPr>
          <w:rFonts w:ascii="Calibri" w:hAnsi="Calibri" w:cs="Calibri"/>
        </w:rPr>
        <w:t xml:space="preserve"> </w:t>
      </w:r>
      <w:r w:rsidR="00F20709" w:rsidRPr="00297929">
        <w:rPr>
          <w:rFonts w:ascii="Calibri" w:hAnsi="Calibri" w:cs="Calibri"/>
        </w:rPr>
        <w:t xml:space="preserve">The pig cornea is </w:t>
      </w:r>
      <w:r w:rsidR="009001D5" w:rsidRPr="00297929">
        <w:rPr>
          <w:rFonts w:ascii="Calibri" w:hAnsi="Calibri" w:cs="Calibri"/>
        </w:rPr>
        <w:t>similar in size to the</w:t>
      </w:r>
      <w:r w:rsidR="00F20709" w:rsidRPr="00297929">
        <w:rPr>
          <w:rFonts w:ascii="Calibri" w:hAnsi="Calibri" w:cs="Calibri"/>
        </w:rPr>
        <w:t xml:space="preserve"> human cornea</w:t>
      </w:r>
      <w:r w:rsidR="00B05507" w:rsidRPr="00297929">
        <w:rPr>
          <w:rFonts w:ascii="Calibri" w:hAnsi="Calibri" w:cs="Calibri"/>
        </w:rPr>
        <w:t xml:space="preserve">. Because </w:t>
      </w:r>
      <w:r w:rsidR="00B80E10" w:rsidRPr="00297929">
        <w:rPr>
          <w:rFonts w:ascii="Calibri" w:hAnsi="Calibri" w:cs="Calibri"/>
        </w:rPr>
        <w:t xml:space="preserve">they </w:t>
      </w:r>
      <w:r w:rsidR="00DF5CE2" w:rsidRPr="00297929">
        <w:rPr>
          <w:rFonts w:ascii="Calibri" w:hAnsi="Calibri" w:cs="Calibri"/>
        </w:rPr>
        <w:t xml:space="preserve">are </w:t>
      </w:r>
      <w:r w:rsidR="000C21AB" w:rsidRPr="00297929">
        <w:rPr>
          <w:rFonts w:ascii="Calibri" w:hAnsi="Calibri" w:cs="Calibri"/>
        </w:rPr>
        <w:t xml:space="preserve">cost effective and </w:t>
      </w:r>
      <w:r w:rsidR="00B80E10" w:rsidRPr="00297929">
        <w:rPr>
          <w:rFonts w:ascii="Calibri" w:hAnsi="Calibri" w:cs="Calibri"/>
        </w:rPr>
        <w:t>readily available</w:t>
      </w:r>
      <w:r w:rsidR="00666F24" w:rsidRPr="00297929">
        <w:rPr>
          <w:rFonts w:ascii="Calibri" w:hAnsi="Calibri" w:cs="Calibri"/>
        </w:rPr>
        <w:t xml:space="preserve"> in large numbers</w:t>
      </w:r>
      <w:r w:rsidR="006A75C2" w:rsidRPr="00297929">
        <w:rPr>
          <w:rFonts w:ascii="Calibri" w:hAnsi="Calibri" w:cs="Calibri"/>
        </w:rPr>
        <w:t xml:space="preserve">, </w:t>
      </w:r>
      <w:r w:rsidR="009C2BC5" w:rsidRPr="00297929">
        <w:rPr>
          <w:rFonts w:ascii="Calibri" w:hAnsi="Calibri" w:cs="Calibri"/>
        </w:rPr>
        <w:t>pig corneas</w:t>
      </w:r>
      <w:r w:rsidR="00B05507" w:rsidRPr="00297929">
        <w:rPr>
          <w:rFonts w:ascii="Calibri" w:hAnsi="Calibri" w:cs="Calibri"/>
        </w:rPr>
        <w:t xml:space="preserve"> </w:t>
      </w:r>
      <w:r w:rsidR="00DF5CE2" w:rsidRPr="00297929">
        <w:rPr>
          <w:rFonts w:ascii="Calibri" w:hAnsi="Calibri" w:cs="Calibri"/>
        </w:rPr>
        <w:t>are</w:t>
      </w:r>
      <w:r w:rsidR="006A75C2" w:rsidRPr="00297929">
        <w:rPr>
          <w:rFonts w:ascii="Calibri" w:hAnsi="Calibri" w:cs="Calibri"/>
        </w:rPr>
        <w:t xml:space="preserve"> routinely used </w:t>
      </w:r>
      <w:r w:rsidR="00DF5CE2" w:rsidRPr="00297929">
        <w:rPr>
          <w:rFonts w:ascii="Calibri" w:hAnsi="Calibri" w:cs="Calibri"/>
        </w:rPr>
        <w:t>for</w:t>
      </w:r>
      <w:r w:rsidR="00B05507" w:rsidRPr="00297929">
        <w:rPr>
          <w:rFonts w:ascii="Calibri" w:hAnsi="Calibri" w:cs="Calibri"/>
        </w:rPr>
        <w:t xml:space="preserve"> organ culture</w:t>
      </w:r>
      <w:r w:rsidR="00F20709" w:rsidRPr="00297929">
        <w:rPr>
          <w:rFonts w:ascii="Calibri" w:hAnsi="Calibri" w:cs="Calibri"/>
        </w:rPr>
        <w:t>.</w:t>
      </w:r>
      <w:r w:rsidR="00297929" w:rsidRPr="00297929">
        <w:rPr>
          <w:rFonts w:ascii="Calibri" w:hAnsi="Calibri" w:cs="Calibri"/>
        </w:rPr>
        <w:t xml:space="preserve"> </w:t>
      </w:r>
      <w:r w:rsidR="007448C3" w:rsidRPr="00297929">
        <w:rPr>
          <w:rFonts w:ascii="Calibri" w:hAnsi="Calibri" w:cs="Calibri"/>
        </w:rPr>
        <w:t>Furthermore, a</w:t>
      </w:r>
      <w:r w:rsidR="00B15F06" w:rsidRPr="00297929">
        <w:rPr>
          <w:rFonts w:ascii="Calibri" w:hAnsi="Calibri" w:cs="Calibri"/>
        </w:rPr>
        <w:t>ntibodies</w:t>
      </w:r>
      <w:r w:rsidR="00106DC2" w:rsidRPr="00297929">
        <w:rPr>
          <w:rFonts w:ascii="Calibri" w:hAnsi="Calibri" w:cs="Calibri"/>
        </w:rPr>
        <w:t xml:space="preserve"> and siRNAs</w:t>
      </w:r>
      <w:r w:rsidR="00695717" w:rsidRPr="00297929">
        <w:rPr>
          <w:rFonts w:ascii="Calibri" w:hAnsi="Calibri" w:cs="Calibri"/>
        </w:rPr>
        <w:t xml:space="preserve"> made to react with human have </w:t>
      </w:r>
      <w:r w:rsidR="00B15F06" w:rsidRPr="00297929">
        <w:rPr>
          <w:rFonts w:ascii="Calibri" w:hAnsi="Calibri" w:cs="Calibri"/>
        </w:rPr>
        <w:t xml:space="preserve">consistently </w:t>
      </w:r>
      <w:r w:rsidR="00695717" w:rsidRPr="00297929">
        <w:rPr>
          <w:rFonts w:ascii="Calibri" w:hAnsi="Calibri" w:cs="Calibri"/>
        </w:rPr>
        <w:t>cross-reacted with pig</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7</w:t>
      </w:r>
      <w:r w:rsidR="001E5AB9" w:rsidRPr="00297929">
        <w:rPr>
          <w:rFonts w:ascii="Calibri" w:hAnsi="Calibri" w:cs="Calibri"/>
        </w:rPr>
        <w:fldChar w:fldCharType="end"/>
      </w:r>
      <w:r w:rsidR="00695717" w:rsidRPr="00297929">
        <w:rPr>
          <w:rFonts w:ascii="Calibri" w:hAnsi="Calibri" w:cs="Calibri"/>
        </w:rPr>
        <w:t>.</w:t>
      </w:r>
      <w:r w:rsidR="00297929" w:rsidRPr="00297929">
        <w:rPr>
          <w:rFonts w:ascii="Calibri" w:hAnsi="Calibri" w:cs="Calibri"/>
        </w:rPr>
        <w:t xml:space="preserve"> </w:t>
      </w:r>
      <w:r w:rsidR="00CE6854" w:rsidRPr="00297929">
        <w:rPr>
          <w:rFonts w:ascii="Calibri" w:hAnsi="Calibri" w:cs="Calibri"/>
        </w:rPr>
        <w:t xml:space="preserve">After wounding, corneas are cut </w:t>
      </w:r>
      <w:r w:rsidR="00B0580A" w:rsidRPr="00297929">
        <w:rPr>
          <w:rFonts w:ascii="Calibri" w:hAnsi="Calibri" w:cs="Calibri"/>
        </w:rPr>
        <w:t>from the</w:t>
      </w:r>
      <w:r w:rsidR="00CE6854" w:rsidRPr="00297929">
        <w:rPr>
          <w:rFonts w:ascii="Calibri" w:hAnsi="Calibri" w:cs="Calibri"/>
        </w:rPr>
        <w:t xml:space="preserve"> globe with</w:t>
      </w:r>
      <w:r w:rsidR="00912445" w:rsidRPr="00297929">
        <w:rPr>
          <w:rFonts w:ascii="Calibri" w:hAnsi="Calibri" w:cs="Calibri"/>
        </w:rPr>
        <w:t xml:space="preserve"> the</w:t>
      </w:r>
      <w:r w:rsidR="00CE6854" w:rsidRPr="00297929">
        <w:rPr>
          <w:rFonts w:ascii="Calibri" w:hAnsi="Calibri" w:cs="Calibri"/>
        </w:rPr>
        <w:t xml:space="preserve"> limbus intact and mounted on an agar/collagen base. The corneas are cultured in serum-free media plus </w:t>
      </w:r>
      <w:r w:rsidR="00014BD3" w:rsidRPr="00297929">
        <w:rPr>
          <w:rFonts w:ascii="Calibri" w:hAnsi="Calibri" w:cs="Calibri"/>
        </w:rPr>
        <w:t xml:space="preserve">stabilized </w:t>
      </w:r>
      <w:r w:rsidR="00CE6854" w:rsidRPr="00297929">
        <w:rPr>
          <w:rFonts w:ascii="Calibri" w:hAnsi="Calibri" w:cs="Calibri"/>
        </w:rPr>
        <w:t>vitamin C</w:t>
      </w:r>
      <w:r w:rsidR="00062ED5" w:rsidRPr="00297929">
        <w:rPr>
          <w:rFonts w:ascii="Calibri" w:hAnsi="Calibri" w:cs="Calibri"/>
        </w:rPr>
        <w:t xml:space="preserve"> </w:t>
      </w:r>
      <w:r w:rsidR="00014BD3" w:rsidRPr="00297929">
        <w:rPr>
          <w:rFonts w:ascii="Calibri" w:hAnsi="Calibri" w:cs="Calibri"/>
        </w:rPr>
        <w:t>to simul</w:t>
      </w:r>
      <w:r w:rsidR="0001359A" w:rsidRPr="00297929">
        <w:rPr>
          <w:rFonts w:ascii="Calibri" w:hAnsi="Calibri" w:cs="Calibri"/>
        </w:rPr>
        <w:t>ate</w:t>
      </w:r>
      <w:r w:rsidR="00014BD3" w:rsidRPr="00297929">
        <w:rPr>
          <w:rFonts w:ascii="Calibri" w:hAnsi="Calibri" w:cs="Calibri"/>
        </w:rPr>
        <w:t xml:space="preserve"> fibroblast proliferation and ECM deposition</w:t>
      </w:r>
      <w:r w:rsidR="001E5AB9" w:rsidRPr="00297929">
        <w:rPr>
          <w:rFonts w:ascii="Calibri" w:hAnsi="Calibri" w:cs="Calibri"/>
        </w:rPr>
        <w:fldChar w:fldCharType="begin">
          <w:fldData xml:space="preserve">PEVuZE5vdGU+PENpdGU+PEF1dGhvcj5LYXJhbWljaG9zPC9BdXRob3I+PFllYXI+MjAxMDwvWWVh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PEVuZE5vdGU+PENpdGU+PEF1dGhvcj5LYXJhbWljaG9zPC9BdXRob3I+PFllYXI+MjAxMDwvWWVh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20</w:t>
      </w:r>
      <w:r w:rsidR="001E5AB9" w:rsidRPr="00297929">
        <w:rPr>
          <w:rFonts w:ascii="Calibri" w:hAnsi="Calibri" w:cs="Calibri"/>
        </w:rPr>
        <w:fldChar w:fldCharType="end"/>
      </w:r>
      <w:r w:rsidR="00CE6854" w:rsidRPr="00297929">
        <w:rPr>
          <w:rFonts w:ascii="Calibri" w:hAnsi="Calibri" w:cs="Calibri"/>
        </w:rPr>
        <w:t>.</w:t>
      </w:r>
      <w:r w:rsidR="00297929" w:rsidRPr="00297929">
        <w:rPr>
          <w:rFonts w:ascii="Calibri" w:hAnsi="Calibri" w:cs="Calibri"/>
        </w:rPr>
        <w:t xml:space="preserve"> </w:t>
      </w:r>
      <w:r w:rsidR="004E0DA5" w:rsidRPr="00297929">
        <w:rPr>
          <w:rFonts w:ascii="Calibri" w:hAnsi="Calibri" w:cs="Calibri"/>
        </w:rPr>
        <w:t xml:space="preserve">Neither the addition of serum </w:t>
      </w:r>
      <w:r w:rsidR="00B80E10" w:rsidRPr="00297929">
        <w:rPr>
          <w:rFonts w:ascii="Calibri" w:hAnsi="Calibri" w:cs="Calibri"/>
        </w:rPr>
        <w:t>n</w:t>
      </w:r>
      <w:r w:rsidR="004E0DA5" w:rsidRPr="00297929">
        <w:rPr>
          <w:rFonts w:ascii="Calibri" w:hAnsi="Calibri" w:cs="Calibri"/>
        </w:rPr>
        <w:t xml:space="preserve">or growth factors are needed to induce </w:t>
      </w:r>
      <w:r w:rsidR="005B3782" w:rsidRPr="00297929">
        <w:rPr>
          <w:rFonts w:ascii="Calibri" w:hAnsi="Calibri" w:cs="Calibri"/>
        </w:rPr>
        <w:t>myofibroblast</w:t>
      </w:r>
      <w:r w:rsidR="004E0DA5" w:rsidRPr="00297929">
        <w:rPr>
          <w:rFonts w:ascii="Calibri" w:hAnsi="Calibri" w:cs="Calibri"/>
        </w:rPr>
        <w:t xml:space="preserve"> formation</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7</w:t>
      </w:r>
      <w:r w:rsidR="001E5AB9" w:rsidRPr="00297929">
        <w:rPr>
          <w:rFonts w:ascii="Calibri" w:hAnsi="Calibri" w:cs="Calibri"/>
        </w:rPr>
        <w:fldChar w:fldCharType="end"/>
      </w:r>
      <w:r w:rsidR="004E0DA5" w:rsidRPr="00297929">
        <w:rPr>
          <w:rFonts w:ascii="Calibri" w:hAnsi="Calibri" w:cs="Calibri"/>
        </w:rPr>
        <w:t xml:space="preserve">. </w:t>
      </w:r>
      <w:r w:rsidR="00B83C24" w:rsidRPr="00297929">
        <w:rPr>
          <w:rFonts w:ascii="Calibri" w:hAnsi="Calibri" w:cs="Calibri"/>
        </w:rPr>
        <w:t>C</w:t>
      </w:r>
      <w:r w:rsidR="004E0DA5" w:rsidRPr="00297929">
        <w:rPr>
          <w:rFonts w:ascii="Calibri" w:hAnsi="Calibri" w:cs="Calibri"/>
        </w:rPr>
        <w:t xml:space="preserve">orneas </w:t>
      </w:r>
      <w:r w:rsidR="00B83C24" w:rsidRPr="00297929">
        <w:rPr>
          <w:rFonts w:ascii="Calibri" w:hAnsi="Calibri" w:cs="Calibri"/>
        </w:rPr>
        <w:t>are</w:t>
      </w:r>
      <w:r w:rsidR="007717A8" w:rsidRPr="00297929">
        <w:rPr>
          <w:rFonts w:ascii="Calibri" w:hAnsi="Calibri" w:cs="Calibri"/>
        </w:rPr>
        <w:t xml:space="preserve"> routinely</w:t>
      </w:r>
      <w:r w:rsidR="004E0DA5" w:rsidRPr="00297929">
        <w:rPr>
          <w:rFonts w:ascii="Calibri" w:hAnsi="Calibri" w:cs="Calibri"/>
        </w:rPr>
        <w:t xml:space="preserve"> fixed and processed for histology </w:t>
      </w:r>
      <w:r w:rsidR="007717A8" w:rsidRPr="00297929">
        <w:rPr>
          <w:rFonts w:ascii="Calibri" w:hAnsi="Calibri" w:cs="Calibri"/>
        </w:rPr>
        <w:t>after two weeks of culture</w:t>
      </w:r>
      <w:r w:rsidR="004E0DA5" w:rsidRPr="00297929">
        <w:rPr>
          <w:rFonts w:ascii="Calibri" w:hAnsi="Calibri" w:cs="Calibri"/>
        </w:rPr>
        <w:t xml:space="preserve">. </w:t>
      </w:r>
      <w:r w:rsidR="00912445" w:rsidRPr="00297929">
        <w:rPr>
          <w:rFonts w:ascii="Calibri" w:hAnsi="Calibri" w:cs="Calibri"/>
        </w:rPr>
        <w:t xml:space="preserve">For </w:t>
      </w:r>
      <w:r w:rsidR="00F61D2C" w:rsidRPr="00297929">
        <w:rPr>
          <w:rFonts w:ascii="Calibri" w:hAnsi="Calibri" w:cs="Calibri"/>
        </w:rPr>
        <w:t>gene knockdown</w:t>
      </w:r>
      <w:r w:rsidR="00912445" w:rsidRPr="00297929">
        <w:rPr>
          <w:rFonts w:ascii="Calibri" w:hAnsi="Calibri" w:cs="Calibri"/>
        </w:rPr>
        <w:t>,</w:t>
      </w:r>
      <w:r w:rsidR="00F61D2C" w:rsidRPr="00297929">
        <w:rPr>
          <w:rFonts w:ascii="Calibri" w:hAnsi="Calibri" w:cs="Calibri"/>
        </w:rPr>
        <w:t xml:space="preserve"> </w:t>
      </w:r>
      <w:r w:rsidR="00557DD8" w:rsidRPr="00297929">
        <w:rPr>
          <w:rFonts w:ascii="Calibri" w:hAnsi="Calibri" w:cs="Calibri"/>
        </w:rPr>
        <w:t>or to test the effects of an agent on wound healing</w:t>
      </w:r>
      <w:r w:rsidR="00F61D2C" w:rsidRPr="00297929">
        <w:rPr>
          <w:rFonts w:ascii="Calibri" w:hAnsi="Calibri" w:cs="Calibri"/>
        </w:rPr>
        <w:t>, the wound can be treated with siRNA</w:t>
      </w:r>
      <w:r w:rsidR="00B0580A" w:rsidRPr="00297929">
        <w:rPr>
          <w:rFonts w:ascii="Calibri" w:hAnsi="Calibri" w:cs="Calibri"/>
        </w:rPr>
        <w:t xml:space="preserve"> in the wound</w:t>
      </w:r>
      <w:r w:rsidR="00B83C24" w:rsidRPr="00297929">
        <w:rPr>
          <w:rFonts w:ascii="Calibri" w:hAnsi="Calibri" w:cs="Calibri"/>
        </w:rPr>
        <w:t xml:space="preserve"> after wounding</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7</w:t>
      </w:r>
      <w:r w:rsidR="001E5AB9" w:rsidRPr="00297929">
        <w:rPr>
          <w:rFonts w:ascii="Calibri" w:hAnsi="Calibri" w:cs="Calibri"/>
        </w:rPr>
        <w:fldChar w:fldCharType="end"/>
      </w:r>
      <w:r w:rsidR="00F61D2C" w:rsidRPr="00297929">
        <w:rPr>
          <w:rFonts w:ascii="Calibri" w:hAnsi="Calibri" w:cs="Calibri"/>
        </w:rPr>
        <w:t xml:space="preserve"> or a soluble agent </w:t>
      </w:r>
      <w:r w:rsidR="00912445" w:rsidRPr="00297929">
        <w:rPr>
          <w:rFonts w:ascii="Calibri" w:hAnsi="Calibri" w:cs="Calibri"/>
        </w:rPr>
        <w:t xml:space="preserve">can be </w:t>
      </w:r>
      <w:r w:rsidR="00F61D2C" w:rsidRPr="00297929">
        <w:rPr>
          <w:rFonts w:ascii="Calibri" w:hAnsi="Calibri" w:cs="Calibri"/>
        </w:rPr>
        <w:t>added to the media</w:t>
      </w:r>
      <w:r w:rsidR="005A48C1" w:rsidRPr="00297929">
        <w:rPr>
          <w:rFonts w:ascii="Calibri" w:hAnsi="Calibri" w:cs="Calibri"/>
        </w:rPr>
        <w:t>, respectively</w:t>
      </w:r>
      <w:r w:rsidR="001E5AB9" w:rsidRPr="00297929">
        <w:rPr>
          <w:rFonts w:ascii="Calibri" w:hAnsi="Calibri" w:cs="Calibri"/>
        </w:rPr>
        <w:fldChar w:fldCharType="begin">
          <w:fldData xml:space="preserve">PEVuZE5vdGU+PENpdGU+PEF1dGhvcj5ZYW5nPC9BdXRob3I+PFllYXI+MjAxMzwvWWVhcj48UmVj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PEVuZE5vdGU+PENpdGU+PEF1dGhvcj5ZYW5nPC9BdXRob3I+PFllYXI+MjAxMzwvWWVhcj48UmVj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8</w:t>
      </w:r>
      <w:r w:rsidR="001E5AB9" w:rsidRPr="00297929">
        <w:rPr>
          <w:rFonts w:ascii="Calibri" w:hAnsi="Calibri" w:cs="Calibri"/>
        </w:rPr>
        <w:fldChar w:fldCharType="end"/>
      </w:r>
      <w:r w:rsidR="00F61D2C" w:rsidRPr="00297929">
        <w:rPr>
          <w:rFonts w:ascii="Calibri" w:hAnsi="Calibri" w:cs="Calibri"/>
        </w:rPr>
        <w:t xml:space="preserve">. </w:t>
      </w:r>
    </w:p>
    <w:p w14:paraId="36F3E670" w14:textId="77777777" w:rsidR="006F38ED" w:rsidRPr="00297929" w:rsidRDefault="006F38ED" w:rsidP="00297929">
      <w:pPr>
        <w:jc w:val="both"/>
        <w:rPr>
          <w:rFonts w:ascii="Calibri" w:hAnsi="Calibri" w:cs="Calibri"/>
          <w:b/>
        </w:rPr>
      </w:pPr>
      <w:bookmarkStart w:id="1" w:name="_Hlk522538514"/>
    </w:p>
    <w:p w14:paraId="45DC2CEE" w14:textId="69830253" w:rsidR="00BC4ECB" w:rsidRPr="00297929" w:rsidRDefault="00E063E3" w:rsidP="00297929">
      <w:pPr>
        <w:jc w:val="both"/>
        <w:rPr>
          <w:rFonts w:ascii="Calibri" w:hAnsi="Calibri" w:cs="Calibri"/>
          <w:b/>
        </w:rPr>
      </w:pPr>
      <w:r w:rsidRPr="00297929">
        <w:rPr>
          <w:rFonts w:ascii="Calibri" w:hAnsi="Calibri" w:cs="Calibri"/>
          <w:b/>
        </w:rPr>
        <w:t>PROTOCOL:</w:t>
      </w:r>
    </w:p>
    <w:p w14:paraId="2AB482ED" w14:textId="77777777" w:rsidR="003961ED" w:rsidRPr="00297929" w:rsidRDefault="003961ED" w:rsidP="00297929">
      <w:pPr>
        <w:jc w:val="both"/>
        <w:rPr>
          <w:rFonts w:ascii="Calibri" w:hAnsi="Calibri" w:cs="Calibri"/>
          <w:b/>
        </w:rPr>
      </w:pPr>
    </w:p>
    <w:p w14:paraId="6A0F771E" w14:textId="3127532A" w:rsidR="00235D5A" w:rsidRPr="00297929" w:rsidRDefault="00E063E3" w:rsidP="00297929">
      <w:pPr>
        <w:jc w:val="both"/>
        <w:rPr>
          <w:rFonts w:ascii="Calibri" w:hAnsi="Calibri" w:cs="Calibri"/>
          <w:b/>
        </w:rPr>
      </w:pPr>
      <w:r w:rsidRPr="00CF5F16">
        <w:rPr>
          <w:rFonts w:ascii="Calibri" w:hAnsi="Calibri" w:cs="Calibri"/>
          <w:b/>
          <w:highlight w:val="yellow"/>
        </w:rPr>
        <w:t xml:space="preserve">1. </w:t>
      </w:r>
      <w:r w:rsidR="00235D5A" w:rsidRPr="00CF5F16">
        <w:rPr>
          <w:rFonts w:ascii="Calibri" w:hAnsi="Calibri" w:cs="Calibri"/>
          <w:b/>
          <w:highlight w:val="yellow"/>
        </w:rPr>
        <w:t>Organ Culture</w:t>
      </w:r>
    </w:p>
    <w:p w14:paraId="606FA5DA" w14:textId="77777777" w:rsidR="00AE5D32" w:rsidRPr="00297929" w:rsidRDefault="00AE5D32" w:rsidP="00297929">
      <w:pPr>
        <w:jc w:val="both"/>
        <w:rPr>
          <w:rFonts w:ascii="Calibri" w:hAnsi="Calibri" w:cs="Calibri"/>
        </w:rPr>
      </w:pPr>
    </w:p>
    <w:p w14:paraId="185B85A3" w14:textId="2BF125D3" w:rsidR="00A11898" w:rsidRPr="00297929" w:rsidRDefault="00E063E3" w:rsidP="00297929">
      <w:pPr>
        <w:jc w:val="both"/>
        <w:rPr>
          <w:rFonts w:ascii="Calibri" w:hAnsi="Calibri" w:cs="Calibri"/>
        </w:rPr>
      </w:pPr>
      <w:r>
        <w:rPr>
          <w:rFonts w:ascii="Calibri" w:hAnsi="Calibri" w:cs="Calibri"/>
          <w:b/>
        </w:rPr>
        <w:t>1.1</w:t>
      </w:r>
      <w:r w:rsidR="00B919BE">
        <w:rPr>
          <w:rFonts w:ascii="Calibri" w:hAnsi="Calibri" w:cs="Calibri"/>
          <w:b/>
        </w:rPr>
        <w:t>)</w:t>
      </w:r>
      <w:r>
        <w:rPr>
          <w:rFonts w:ascii="Calibri" w:hAnsi="Calibri" w:cs="Calibri"/>
          <w:b/>
        </w:rPr>
        <w:t xml:space="preserve"> </w:t>
      </w:r>
      <w:r w:rsidR="00AE5D32" w:rsidRPr="00297929">
        <w:rPr>
          <w:rFonts w:ascii="Calibri" w:hAnsi="Calibri" w:cs="Calibri"/>
          <w:b/>
        </w:rPr>
        <w:t>Prepar</w:t>
      </w:r>
      <w:r>
        <w:rPr>
          <w:rFonts w:ascii="Calibri" w:hAnsi="Calibri" w:cs="Calibri"/>
          <w:b/>
        </w:rPr>
        <w:t>ations</w:t>
      </w:r>
      <w:r w:rsidR="00A11898" w:rsidRPr="00297929">
        <w:rPr>
          <w:rFonts w:ascii="Calibri" w:hAnsi="Calibri" w:cs="Calibri"/>
        </w:rPr>
        <w:t xml:space="preserve"> </w:t>
      </w:r>
    </w:p>
    <w:p w14:paraId="6CE9D7C2" w14:textId="77777777" w:rsidR="00E063E3" w:rsidRDefault="00E063E3" w:rsidP="00297929">
      <w:pPr>
        <w:jc w:val="both"/>
        <w:rPr>
          <w:rFonts w:ascii="Calibri" w:hAnsi="Calibri" w:cs="Calibri"/>
          <w:b/>
        </w:rPr>
      </w:pPr>
    </w:p>
    <w:p w14:paraId="4F016655" w14:textId="497995EA" w:rsidR="00A11898" w:rsidRDefault="00E063E3" w:rsidP="00E063E3">
      <w:pPr>
        <w:jc w:val="both"/>
        <w:rPr>
          <w:rFonts w:ascii="Calibri" w:hAnsi="Calibri" w:cs="Calibri"/>
        </w:rPr>
      </w:pPr>
      <w:r w:rsidRPr="00E063E3">
        <w:rPr>
          <w:rFonts w:ascii="Calibri" w:hAnsi="Calibri" w:cs="Calibri"/>
        </w:rPr>
        <w:t>1.1.1</w:t>
      </w:r>
      <w:r w:rsidR="00B919BE">
        <w:rPr>
          <w:rFonts w:ascii="Calibri" w:hAnsi="Calibri" w:cs="Calibri"/>
        </w:rPr>
        <w:t>)</w:t>
      </w:r>
      <w:r w:rsidRPr="00E063E3">
        <w:rPr>
          <w:rFonts w:ascii="Calibri" w:hAnsi="Calibri" w:cs="Calibri"/>
        </w:rPr>
        <w:t xml:space="preserve"> Prepare </w:t>
      </w:r>
      <w:r>
        <w:rPr>
          <w:rFonts w:ascii="Calibri" w:hAnsi="Calibri" w:cs="Calibri"/>
        </w:rPr>
        <w:t>a</w:t>
      </w:r>
      <w:r w:rsidR="00AE5D32" w:rsidRPr="00E063E3">
        <w:rPr>
          <w:rFonts w:ascii="Calibri" w:hAnsi="Calibri" w:cs="Calibri"/>
        </w:rPr>
        <w:t xml:space="preserve">gar </w:t>
      </w:r>
      <w:r>
        <w:rPr>
          <w:rFonts w:ascii="Calibri" w:hAnsi="Calibri" w:cs="Calibri"/>
        </w:rPr>
        <w:t>s</w:t>
      </w:r>
      <w:r w:rsidR="00AE5D32" w:rsidRPr="00E063E3">
        <w:rPr>
          <w:rFonts w:ascii="Calibri" w:hAnsi="Calibri" w:cs="Calibri"/>
        </w:rPr>
        <w:t>olution</w:t>
      </w:r>
      <w:r>
        <w:rPr>
          <w:rFonts w:ascii="Calibri" w:hAnsi="Calibri" w:cs="Calibri"/>
        </w:rPr>
        <w:t xml:space="preserve"> as follows. In</w:t>
      </w:r>
      <w:r w:rsidR="00AE5D32" w:rsidRPr="00297929">
        <w:rPr>
          <w:rFonts w:ascii="Calibri" w:hAnsi="Calibri" w:cs="Calibri"/>
        </w:rPr>
        <w:t xml:space="preserve"> a small flask, prepare 1% agar and 1 mg/mL bovine collagen in DMEM-F12 up to 20 </w:t>
      </w:r>
      <w:proofErr w:type="spellStart"/>
      <w:r w:rsidR="00AE5D32" w:rsidRPr="00297929">
        <w:rPr>
          <w:rFonts w:ascii="Calibri" w:hAnsi="Calibri" w:cs="Calibri"/>
        </w:rPr>
        <w:t>mL.</w:t>
      </w:r>
      <w:proofErr w:type="spellEnd"/>
      <w:r>
        <w:rPr>
          <w:rFonts w:ascii="Calibri" w:hAnsi="Calibri" w:cs="Calibri"/>
        </w:rPr>
        <w:t xml:space="preserve"> </w:t>
      </w:r>
      <w:r w:rsidR="00AE5D32" w:rsidRPr="00297929">
        <w:rPr>
          <w:rFonts w:ascii="Calibri" w:hAnsi="Calibri" w:cs="Calibri"/>
        </w:rPr>
        <w:t xml:space="preserve">Bring to boil on </w:t>
      </w:r>
      <w:r w:rsidR="00395687" w:rsidRPr="00297929">
        <w:rPr>
          <w:rFonts w:ascii="Calibri" w:hAnsi="Calibri" w:cs="Calibri"/>
        </w:rPr>
        <w:t>a hot plate.</w:t>
      </w:r>
      <w:r>
        <w:rPr>
          <w:rFonts w:ascii="Calibri" w:hAnsi="Calibri" w:cs="Calibri"/>
        </w:rPr>
        <w:t xml:space="preserve"> </w:t>
      </w:r>
      <w:r w:rsidR="00395687" w:rsidRPr="00297929">
        <w:rPr>
          <w:rFonts w:ascii="Calibri" w:hAnsi="Calibri" w:cs="Calibri"/>
        </w:rPr>
        <w:t>P</w:t>
      </w:r>
      <w:r w:rsidR="00AE5D32" w:rsidRPr="00297929">
        <w:rPr>
          <w:rFonts w:ascii="Calibri" w:hAnsi="Calibri" w:cs="Calibri"/>
        </w:rPr>
        <w:t>ut</w:t>
      </w:r>
      <w:r>
        <w:rPr>
          <w:rFonts w:ascii="Calibri" w:hAnsi="Calibri" w:cs="Calibri"/>
        </w:rPr>
        <w:t xml:space="preserve"> the</w:t>
      </w:r>
      <w:r w:rsidR="00AE5D32" w:rsidRPr="00297929">
        <w:rPr>
          <w:rFonts w:ascii="Calibri" w:hAnsi="Calibri" w:cs="Calibri"/>
        </w:rPr>
        <w:t xml:space="preserve"> solutio</w:t>
      </w:r>
      <w:r w:rsidR="00395687" w:rsidRPr="00297929">
        <w:rPr>
          <w:rFonts w:ascii="Calibri" w:hAnsi="Calibri" w:cs="Calibri"/>
        </w:rPr>
        <w:t xml:space="preserve">n into </w:t>
      </w:r>
      <w:r>
        <w:rPr>
          <w:rFonts w:ascii="Calibri" w:hAnsi="Calibri" w:cs="Calibri"/>
        </w:rPr>
        <w:t xml:space="preserve">a </w:t>
      </w:r>
      <w:r w:rsidR="00395687" w:rsidRPr="00297929">
        <w:rPr>
          <w:rFonts w:ascii="Calibri" w:hAnsi="Calibri" w:cs="Calibri"/>
        </w:rPr>
        <w:t xml:space="preserve">50 mL </w:t>
      </w:r>
      <w:r>
        <w:rPr>
          <w:rFonts w:ascii="Calibri" w:hAnsi="Calibri" w:cs="Calibri"/>
        </w:rPr>
        <w:t>conical</w:t>
      </w:r>
      <w:r w:rsidR="00395687" w:rsidRPr="00297929">
        <w:rPr>
          <w:rFonts w:ascii="Calibri" w:hAnsi="Calibri" w:cs="Calibri"/>
        </w:rPr>
        <w:t xml:space="preserve"> tube. Place</w:t>
      </w:r>
      <w:r w:rsidR="00AE5D32" w:rsidRPr="00297929">
        <w:rPr>
          <w:rFonts w:ascii="Calibri" w:hAnsi="Calibri" w:cs="Calibri"/>
        </w:rPr>
        <w:t xml:space="preserve"> tube in a water bath on a hot plate to keep the solution from solidifying.</w:t>
      </w:r>
    </w:p>
    <w:p w14:paraId="1F7F46C2" w14:textId="77777777" w:rsidR="00E063E3" w:rsidRPr="00E063E3" w:rsidRDefault="00E063E3" w:rsidP="00E063E3">
      <w:pPr>
        <w:jc w:val="both"/>
        <w:rPr>
          <w:rFonts w:ascii="Calibri" w:hAnsi="Calibri" w:cs="Calibri"/>
        </w:rPr>
      </w:pPr>
    </w:p>
    <w:p w14:paraId="3ABDCF62" w14:textId="6E8E70E5" w:rsidR="004B2C45" w:rsidRDefault="00E063E3" w:rsidP="00297929">
      <w:pPr>
        <w:jc w:val="both"/>
        <w:rPr>
          <w:rFonts w:ascii="Calibri" w:hAnsi="Calibri" w:cs="Calibri"/>
        </w:rPr>
      </w:pPr>
      <w:r w:rsidRPr="00E063E3">
        <w:rPr>
          <w:rFonts w:ascii="Calibri" w:hAnsi="Calibri" w:cs="Calibri"/>
        </w:rPr>
        <w:t>1.1.2</w:t>
      </w:r>
      <w:r w:rsidR="00404C4D">
        <w:rPr>
          <w:rFonts w:ascii="Calibri" w:hAnsi="Calibri" w:cs="Calibri"/>
        </w:rPr>
        <w:t>)</w:t>
      </w:r>
      <w:r w:rsidRPr="00E063E3">
        <w:rPr>
          <w:rFonts w:ascii="Calibri" w:hAnsi="Calibri" w:cs="Calibri"/>
        </w:rPr>
        <w:t xml:space="preserve"> Prepare s</w:t>
      </w:r>
      <w:r w:rsidR="00490BA7" w:rsidRPr="00E063E3">
        <w:rPr>
          <w:rFonts w:ascii="Calibri" w:hAnsi="Calibri" w:cs="Calibri"/>
        </w:rPr>
        <w:t xml:space="preserve">upplemented </w:t>
      </w:r>
      <w:r>
        <w:rPr>
          <w:rFonts w:ascii="Calibri" w:hAnsi="Calibri" w:cs="Calibri"/>
        </w:rPr>
        <w:t>s</w:t>
      </w:r>
      <w:r w:rsidR="00490BA7" w:rsidRPr="00E063E3">
        <w:rPr>
          <w:rFonts w:ascii="Calibri" w:hAnsi="Calibri" w:cs="Calibri"/>
        </w:rPr>
        <w:t>erum-free media (</w:t>
      </w:r>
      <w:r w:rsidR="00490BA7" w:rsidRPr="00297929">
        <w:rPr>
          <w:rFonts w:ascii="Calibri" w:hAnsi="Calibri" w:cs="Calibri"/>
        </w:rPr>
        <w:t>SSFM</w:t>
      </w:r>
      <w:r>
        <w:rPr>
          <w:rFonts w:ascii="Calibri" w:hAnsi="Calibri" w:cs="Calibri"/>
        </w:rPr>
        <w:t xml:space="preserve">) as per </w:t>
      </w:r>
      <w:r w:rsidRPr="00B919BE">
        <w:rPr>
          <w:rFonts w:ascii="Calibri" w:hAnsi="Calibri" w:cs="Calibri"/>
        </w:rPr>
        <w:t xml:space="preserve">the </w:t>
      </w:r>
      <w:r w:rsidR="00B919BE" w:rsidRPr="00B919BE">
        <w:rPr>
          <w:rFonts w:ascii="Calibri" w:hAnsi="Calibri" w:cs="Calibri"/>
        </w:rPr>
        <w:t>composition provided in the</w:t>
      </w:r>
      <w:r w:rsidR="00B919BE">
        <w:rPr>
          <w:rFonts w:ascii="Calibri" w:hAnsi="Calibri" w:cs="Calibri"/>
          <w:b/>
        </w:rPr>
        <w:t xml:space="preserve"> </w:t>
      </w:r>
      <w:r w:rsidRPr="00E063E3">
        <w:rPr>
          <w:rFonts w:ascii="Calibri" w:hAnsi="Calibri" w:cs="Calibri"/>
          <w:b/>
        </w:rPr>
        <w:t>Table of</w:t>
      </w:r>
      <w:r w:rsidR="002679E5" w:rsidRPr="00E063E3">
        <w:rPr>
          <w:rFonts w:ascii="Calibri" w:hAnsi="Calibri" w:cs="Calibri"/>
          <w:b/>
        </w:rPr>
        <w:t xml:space="preserve"> M</w:t>
      </w:r>
      <w:r w:rsidR="00C32E5F" w:rsidRPr="00E063E3">
        <w:rPr>
          <w:rFonts w:ascii="Calibri" w:hAnsi="Calibri" w:cs="Calibri"/>
          <w:b/>
        </w:rPr>
        <w:t>aterials</w:t>
      </w:r>
      <w:r>
        <w:rPr>
          <w:rFonts w:ascii="Calibri" w:hAnsi="Calibri" w:cs="Calibri"/>
        </w:rPr>
        <w:t>.</w:t>
      </w:r>
    </w:p>
    <w:p w14:paraId="4AF2A3DB" w14:textId="77777777" w:rsidR="00E063E3" w:rsidRPr="00E063E3" w:rsidRDefault="00E063E3" w:rsidP="00297929">
      <w:pPr>
        <w:jc w:val="both"/>
        <w:rPr>
          <w:rFonts w:ascii="Calibri" w:hAnsi="Calibri" w:cs="Calibri"/>
          <w:b/>
        </w:rPr>
      </w:pPr>
    </w:p>
    <w:p w14:paraId="114436B0" w14:textId="0CB243E6" w:rsidR="00235D5A" w:rsidRPr="00B919BE" w:rsidRDefault="004B2C45" w:rsidP="00297929">
      <w:pPr>
        <w:jc w:val="both"/>
        <w:rPr>
          <w:rFonts w:ascii="Calibri" w:hAnsi="Calibri" w:cs="Calibri"/>
        </w:rPr>
      </w:pPr>
      <w:r w:rsidRPr="00297929">
        <w:rPr>
          <w:rFonts w:ascii="Calibri" w:hAnsi="Calibri" w:cs="Calibri"/>
        </w:rPr>
        <w:t>Note: The necessary amount of SSFM to be prepared depend</w:t>
      </w:r>
      <w:r w:rsidR="00B505F8" w:rsidRPr="00297929">
        <w:rPr>
          <w:rFonts w:ascii="Calibri" w:hAnsi="Calibri" w:cs="Calibri"/>
        </w:rPr>
        <w:t>s</w:t>
      </w:r>
      <w:r w:rsidRPr="00297929">
        <w:rPr>
          <w:rFonts w:ascii="Calibri" w:hAnsi="Calibri" w:cs="Calibri"/>
        </w:rPr>
        <w:t xml:space="preserve"> on the number of corneas </w:t>
      </w:r>
      <w:r w:rsidR="00B919BE">
        <w:rPr>
          <w:rFonts w:ascii="Calibri" w:hAnsi="Calibri" w:cs="Calibri"/>
        </w:rPr>
        <w:t>to be processed</w:t>
      </w:r>
      <w:r w:rsidR="00C32E5F" w:rsidRPr="00297929">
        <w:rPr>
          <w:rFonts w:ascii="Calibri" w:hAnsi="Calibri" w:cs="Calibri"/>
        </w:rPr>
        <w:t xml:space="preserve">. Usually 30 </w:t>
      </w:r>
      <w:r w:rsidR="00297929" w:rsidRPr="00297929">
        <w:rPr>
          <w:rFonts w:ascii="Calibri" w:hAnsi="Calibri" w:cs="Calibri"/>
        </w:rPr>
        <w:t>mL</w:t>
      </w:r>
      <w:r w:rsidRPr="00297929">
        <w:rPr>
          <w:rFonts w:ascii="Calibri" w:hAnsi="Calibri" w:cs="Calibri"/>
        </w:rPr>
        <w:t xml:space="preserve"> </w:t>
      </w:r>
      <w:r w:rsidR="009B638E" w:rsidRPr="00297929">
        <w:rPr>
          <w:rFonts w:ascii="Calibri" w:hAnsi="Calibri" w:cs="Calibri"/>
        </w:rPr>
        <w:t>is</w:t>
      </w:r>
      <w:r w:rsidRPr="00297929">
        <w:rPr>
          <w:rFonts w:ascii="Calibri" w:hAnsi="Calibri" w:cs="Calibri"/>
        </w:rPr>
        <w:t xml:space="preserve"> enough</w:t>
      </w:r>
      <w:r w:rsidR="00C32E5F" w:rsidRPr="00297929">
        <w:rPr>
          <w:rFonts w:ascii="Calibri" w:hAnsi="Calibri" w:cs="Calibri"/>
        </w:rPr>
        <w:t xml:space="preserve"> media</w:t>
      </w:r>
      <w:r w:rsidRPr="00297929">
        <w:rPr>
          <w:rFonts w:ascii="Calibri" w:hAnsi="Calibri" w:cs="Calibri"/>
        </w:rPr>
        <w:t xml:space="preserve"> for 4 corneas. </w:t>
      </w:r>
    </w:p>
    <w:p w14:paraId="640754C4" w14:textId="77777777" w:rsidR="00083CCD" w:rsidRPr="00297929" w:rsidRDefault="00083CCD" w:rsidP="00297929">
      <w:pPr>
        <w:jc w:val="both"/>
        <w:rPr>
          <w:rFonts w:ascii="Calibri" w:hAnsi="Calibri" w:cs="Calibri"/>
          <w:b/>
        </w:rPr>
      </w:pPr>
    </w:p>
    <w:p w14:paraId="27984E73" w14:textId="0122E4AE" w:rsidR="00B919BE" w:rsidRPr="0073206A" w:rsidRDefault="009B638E" w:rsidP="00297929">
      <w:pPr>
        <w:autoSpaceDE w:val="0"/>
        <w:autoSpaceDN w:val="0"/>
        <w:adjustRightInd w:val="0"/>
        <w:jc w:val="both"/>
        <w:rPr>
          <w:rFonts w:ascii="Calibri" w:hAnsi="Calibri" w:cs="Calibri"/>
          <w:highlight w:val="yellow"/>
        </w:rPr>
      </w:pPr>
      <w:r w:rsidRPr="0073206A">
        <w:rPr>
          <w:rFonts w:ascii="Calibri" w:hAnsi="Calibri" w:cs="Calibri"/>
          <w:b/>
          <w:highlight w:val="yellow"/>
        </w:rPr>
        <w:t>1.</w:t>
      </w:r>
      <w:r w:rsidR="00B919BE" w:rsidRPr="0073206A">
        <w:rPr>
          <w:rFonts w:ascii="Calibri" w:hAnsi="Calibri" w:cs="Calibri"/>
          <w:b/>
          <w:highlight w:val="yellow"/>
        </w:rPr>
        <w:t xml:space="preserve">2) </w:t>
      </w:r>
      <w:r w:rsidRPr="0073206A">
        <w:rPr>
          <w:rFonts w:ascii="Calibri" w:hAnsi="Calibri" w:cs="Calibri"/>
          <w:b/>
          <w:highlight w:val="yellow"/>
        </w:rPr>
        <w:t>Dissection</w:t>
      </w:r>
    </w:p>
    <w:p w14:paraId="021D1CF9" w14:textId="77777777" w:rsidR="00B919BE" w:rsidRPr="0073206A" w:rsidRDefault="00B919BE" w:rsidP="00297929">
      <w:pPr>
        <w:autoSpaceDE w:val="0"/>
        <w:autoSpaceDN w:val="0"/>
        <w:adjustRightInd w:val="0"/>
        <w:jc w:val="both"/>
        <w:rPr>
          <w:rFonts w:ascii="Calibri" w:hAnsi="Calibri" w:cs="Calibri"/>
          <w:highlight w:val="yellow"/>
        </w:rPr>
      </w:pPr>
    </w:p>
    <w:p w14:paraId="5C1D88CC" w14:textId="181E8D1E" w:rsidR="0095745D" w:rsidRPr="00CF5F16" w:rsidRDefault="00B919BE" w:rsidP="00297929">
      <w:pPr>
        <w:autoSpaceDE w:val="0"/>
        <w:autoSpaceDN w:val="0"/>
        <w:adjustRightInd w:val="0"/>
        <w:jc w:val="both"/>
        <w:rPr>
          <w:rFonts w:ascii="Calibri" w:hAnsi="Calibri" w:cs="Calibri"/>
        </w:rPr>
      </w:pPr>
      <w:r w:rsidRPr="00CF5F16">
        <w:rPr>
          <w:rFonts w:ascii="Calibri" w:hAnsi="Calibri" w:cs="Calibri"/>
        </w:rPr>
        <w:t xml:space="preserve">Note: </w:t>
      </w:r>
      <w:r w:rsidR="009B638E" w:rsidRPr="00CF5F16">
        <w:rPr>
          <w:rFonts w:ascii="Calibri" w:hAnsi="Calibri" w:cs="Calibri"/>
        </w:rPr>
        <w:t xml:space="preserve">Perform this step in </w:t>
      </w:r>
      <w:r w:rsidR="00D530E2" w:rsidRPr="00CF5F16">
        <w:rPr>
          <w:rFonts w:ascii="Calibri" w:hAnsi="Calibri" w:cs="Calibri"/>
        </w:rPr>
        <w:t xml:space="preserve">a </w:t>
      </w:r>
      <w:r w:rsidR="009B638E" w:rsidRPr="00CF5F16">
        <w:rPr>
          <w:rFonts w:ascii="Calibri" w:hAnsi="Calibri" w:cs="Calibri"/>
        </w:rPr>
        <w:t>dissection hood or a chemical hood. The eyes are shipped with lids still attached in individual bags</w:t>
      </w:r>
      <w:r w:rsidR="00D530E2" w:rsidRPr="00CF5F16">
        <w:rPr>
          <w:rFonts w:ascii="Calibri" w:hAnsi="Calibri" w:cs="Calibri"/>
        </w:rPr>
        <w:t xml:space="preserve"> to protect the globes</w:t>
      </w:r>
      <w:r w:rsidR="009B638E" w:rsidRPr="00CF5F16">
        <w:rPr>
          <w:rFonts w:ascii="Calibri" w:hAnsi="Calibri" w:cs="Calibri"/>
        </w:rPr>
        <w:t xml:space="preserve">. </w:t>
      </w:r>
    </w:p>
    <w:p w14:paraId="7A87B863" w14:textId="77777777" w:rsidR="0095745D" w:rsidRPr="0073206A" w:rsidRDefault="0095745D" w:rsidP="00297929">
      <w:pPr>
        <w:autoSpaceDE w:val="0"/>
        <w:autoSpaceDN w:val="0"/>
        <w:adjustRightInd w:val="0"/>
        <w:jc w:val="both"/>
        <w:rPr>
          <w:rFonts w:ascii="Calibri" w:hAnsi="Calibri" w:cs="Calibri"/>
          <w:highlight w:val="yellow"/>
        </w:rPr>
      </w:pPr>
    </w:p>
    <w:p w14:paraId="7D24CDF7" w14:textId="1AC712C3" w:rsidR="009B638E" w:rsidRPr="00297929" w:rsidRDefault="00752EAF" w:rsidP="00297929">
      <w:pPr>
        <w:autoSpaceDE w:val="0"/>
        <w:autoSpaceDN w:val="0"/>
        <w:adjustRightInd w:val="0"/>
        <w:jc w:val="both"/>
        <w:rPr>
          <w:rFonts w:ascii="Calibri" w:hAnsi="Calibri" w:cs="Calibri"/>
        </w:rPr>
      </w:pPr>
      <w:r w:rsidRPr="0073206A">
        <w:rPr>
          <w:rFonts w:ascii="Calibri" w:hAnsi="Calibri" w:cs="Calibri"/>
          <w:highlight w:val="yellow"/>
        </w:rPr>
        <w:t>1.</w:t>
      </w:r>
      <w:r w:rsidR="00B919BE" w:rsidRPr="0073206A">
        <w:rPr>
          <w:rFonts w:ascii="Calibri" w:hAnsi="Calibri" w:cs="Calibri"/>
          <w:highlight w:val="yellow"/>
        </w:rPr>
        <w:t>2.</w:t>
      </w:r>
      <w:r w:rsidRPr="0073206A">
        <w:rPr>
          <w:rFonts w:ascii="Calibri" w:hAnsi="Calibri" w:cs="Calibri"/>
          <w:highlight w:val="yellow"/>
        </w:rPr>
        <w:t>1</w:t>
      </w:r>
      <w:r w:rsidR="00B919BE" w:rsidRPr="0073206A">
        <w:rPr>
          <w:rFonts w:ascii="Calibri" w:hAnsi="Calibri" w:cs="Calibri"/>
          <w:highlight w:val="yellow"/>
        </w:rPr>
        <w:t>)</w:t>
      </w:r>
      <w:r w:rsidRPr="0073206A">
        <w:rPr>
          <w:rFonts w:ascii="Calibri" w:hAnsi="Calibri" w:cs="Calibri"/>
          <w:highlight w:val="yellow"/>
        </w:rPr>
        <w:t xml:space="preserve"> Remove</w:t>
      </w:r>
      <w:r w:rsidR="009B638E" w:rsidRPr="0073206A">
        <w:rPr>
          <w:rFonts w:ascii="Calibri" w:hAnsi="Calibri" w:cs="Calibri"/>
          <w:highlight w:val="yellow"/>
        </w:rPr>
        <w:t xml:space="preserve"> globes from lids </w:t>
      </w:r>
      <w:r w:rsidR="00604B8E" w:rsidRPr="0073206A">
        <w:rPr>
          <w:rFonts w:ascii="Calibri" w:hAnsi="Calibri" w:cs="Calibri"/>
          <w:highlight w:val="yellow"/>
        </w:rPr>
        <w:t>with a straight</w:t>
      </w:r>
      <w:r w:rsidR="00B919BE" w:rsidRPr="0073206A">
        <w:rPr>
          <w:rFonts w:ascii="Calibri" w:hAnsi="Calibri" w:cs="Calibri"/>
          <w:highlight w:val="yellow"/>
        </w:rPr>
        <w:t>-</w:t>
      </w:r>
      <w:r w:rsidR="00604B8E" w:rsidRPr="0073206A">
        <w:rPr>
          <w:rFonts w:ascii="Calibri" w:hAnsi="Calibri" w:cs="Calibri"/>
          <w:highlight w:val="yellow"/>
        </w:rPr>
        <w:t xml:space="preserve">edge </w:t>
      </w:r>
      <w:r w:rsidR="00D771CE" w:rsidRPr="0073206A">
        <w:rPr>
          <w:rFonts w:ascii="Calibri" w:hAnsi="Calibri" w:cs="Calibri"/>
          <w:highlight w:val="yellow"/>
        </w:rPr>
        <w:t xml:space="preserve">surgical </w:t>
      </w:r>
      <w:r w:rsidR="009B638E" w:rsidRPr="0073206A">
        <w:rPr>
          <w:rFonts w:ascii="Calibri" w:hAnsi="Calibri" w:cs="Calibri"/>
          <w:highlight w:val="yellow"/>
        </w:rPr>
        <w:t xml:space="preserve">blade </w:t>
      </w:r>
      <w:r w:rsidR="00EA7011" w:rsidRPr="0073206A">
        <w:rPr>
          <w:rFonts w:ascii="Calibri" w:hAnsi="Calibri" w:cs="Calibri"/>
          <w:highlight w:val="yellow"/>
        </w:rPr>
        <w:t>on an ethanol-</w:t>
      </w:r>
      <w:r w:rsidR="0095745D" w:rsidRPr="0073206A">
        <w:rPr>
          <w:rFonts w:ascii="Calibri" w:hAnsi="Calibri" w:cs="Calibri"/>
          <w:highlight w:val="yellow"/>
        </w:rPr>
        <w:t>cleaned chopping board.</w:t>
      </w:r>
      <w:r w:rsidR="0073206A" w:rsidRPr="0073206A">
        <w:rPr>
          <w:rFonts w:ascii="Calibri" w:hAnsi="Calibri" w:cs="Calibri"/>
          <w:highlight w:val="yellow"/>
        </w:rPr>
        <w:t xml:space="preserve"> </w:t>
      </w:r>
      <w:proofErr w:type="gramStart"/>
      <w:r w:rsidRPr="0073206A">
        <w:rPr>
          <w:rFonts w:ascii="Calibri" w:hAnsi="Calibri" w:cs="Calibri"/>
          <w:highlight w:val="yellow"/>
        </w:rPr>
        <w:t>Remove</w:t>
      </w:r>
      <w:proofErr w:type="gramEnd"/>
      <w:r w:rsidR="009B638E" w:rsidRPr="0073206A">
        <w:rPr>
          <w:rFonts w:ascii="Calibri" w:hAnsi="Calibri" w:cs="Calibri"/>
          <w:highlight w:val="yellow"/>
        </w:rPr>
        <w:t xml:space="preserve"> excess fatty</w:t>
      </w:r>
      <w:r w:rsidR="00D530E2" w:rsidRPr="0073206A">
        <w:rPr>
          <w:rFonts w:ascii="Calibri" w:hAnsi="Calibri" w:cs="Calibri"/>
          <w:highlight w:val="yellow"/>
        </w:rPr>
        <w:t xml:space="preserve"> tissue from the eye</w:t>
      </w:r>
      <w:r w:rsidR="00B919BE" w:rsidRPr="0073206A">
        <w:rPr>
          <w:rFonts w:ascii="Calibri" w:hAnsi="Calibri" w:cs="Calibri"/>
          <w:highlight w:val="yellow"/>
        </w:rPr>
        <w:t xml:space="preserve"> </w:t>
      </w:r>
      <w:r w:rsidR="009B638E" w:rsidRPr="0073206A">
        <w:rPr>
          <w:rFonts w:ascii="Calibri" w:hAnsi="Calibri" w:cs="Calibri"/>
          <w:highlight w:val="yellow"/>
        </w:rPr>
        <w:t xml:space="preserve">using </w:t>
      </w:r>
      <w:r w:rsidR="00B919BE" w:rsidRPr="0073206A">
        <w:rPr>
          <w:rFonts w:ascii="Calibri" w:hAnsi="Calibri" w:cs="Calibri"/>
          <w:highlight w:val="yellow"/>
        </w:rPr>
        <w:t xml:space="preserve">either </w:t>
      </w:r>
      <w:r w:rsidR="008973E3" w:rsidRPr="0073206A">
        <w:rPr>
          <w:rFonts w:ascii="Calibri" w:hAnsi="Calibri" w:cs="Calibri"/>
          <w:highlight w:val="yellow"/>
        </w:rPr>
        <w:t>a</w:t>
      </w:r>
      <w:r w:rsidR="009B638E" w:rsidRPr="0073206A">
        <w:rPr>
          <w:rFonts w:ascii="Calibri" w:hAnsi="Calibri" w:cs="Calibri"/>
          <w:highlight w:val="yellow"/>
        </w:rPr>
        <w:t xml:space="preserve"> blade or </w:t>
      </w:r>
      <w:r w:rsidR="00D771CE" w:rsidRPr="0073206A">
        <w:rPr>
          <w:rFonts w:ascii="Calibri" w:hAnsi="Calibri" w:cs="Calibri"/>
          <w:highlight w:val="yellow"/>
        </w:rPr>
        <w:t>a</w:t>
      </w:r>
      <w:r w:rsidR="009B638E" w:rsidRPr="0073206A">
        <w:rPr>
          <w:rFonts w:ascii="Calibri" w:hAnsi="Calibri" w:cs="Calibri"/>
          <w:highlight w:val="yellow"/>
        </w:rPr>
        <w:t xml:space="preserve"> small scissor</w:t>
      </w:r>
      <w:r w:rsidR="00D771CE" w:rsidRPr="0073206A">
        <w:rPr>
          <w:rFonts w:ascii="Calibri" w:hAnsi="Calibri" w:cs="Calibri"/>
          <w:highlight w:val="yellow"/>
        </w:rPr>
        <w:t>s</w:t>
      </w:r>
      <w:r w:rsidR="00B919BE" w:rsidRPr="0073206A">
        <w:rPr>
          <w:rFonts w:ascii="Calibri" w:hAnsi="Calibri" w:cs="Calibri"/>
          <w:highlight w:val="yellow"/>
        </w:rPr>
        <w:t xml:space="preserve"> </w:t>
      </w:r>
      <w:r w:rsidR="00AA79BD" w:rsidRPr="0073206A">
        <w:rPr>
          <w:rFonts w:ascii="Calibri" w:hAnsi="Calibri" w:cs="Calibri"/>
          <w:highlight w:val="yellow"/>
        </w:rPr>
        <w:t>(</w:t>
      </w:r>
      <w:r w:rsidR="00297929" w:rsidRPr="0073206A">
        <w:rPr>
          <w:rFonts w:ascii="Calibri" w:hAnsi="Calibri" w:cs="Calibri"/>
          <w:b/>
          <w:highlight w:val="yellow"/>
        </w:rPr>
        <w:t>Figure 3A</w:t>
      </w:r>
      <w:r w:rsidR="009B638E" w:rsidRPr="0073206A">
        <w:rPr>
          <w:rFonts w:ascii="Calibri" w:hAnsi="Calibri" w:cs="Calibri"/>
          <w:highlight w:val="yellow"/>
        </w:rPr>
        <w:t xml:space="preserve">, </w:t>
      </w:r>
      <w:r w:rsidR="00B919BE" w:rsidRPr="0073206A">
        <w:rPr>
          <w:rFonts w:ascii="Calibri" w:hAnsi="Calibri" w:cs="Calibri"/>
          <w:b/>
          <w:highlight w:val="yellow"/>
        </w:rPr>
        <w:t>3</w:t>
      </w:r>
      <w:r w:rsidR="009B638E" w:rsidRPr="0073206A">
        <w:rPr>
          <w:rFonts w:ascii="Calibri" w:hAnsi="Calibri" w:cs="Calibri"/>
          <w:b/>
          <w:highlight w:val="yellow"/>
        </w:rPr>
        <w:t>B</w:t>
      </w:r>
      <w:r w:rsidR="009B638E" w:rsidRPr="0073206A">
        <w:rPr>
          <w:rFonts w:ascii="Calibri" w:hAnsi="Calibri" w:cs="Calibri"/>
          <w:highlight w:val="yellow"/>
        </w:rPr>
        <w:t>).</w:t>
      </w:r>
    </w:p>
    <w:p w14:paraId="2BCDBDAD" w14:textId="77777777" w:rsidR="0073206A" w:rsidRDefault="0073206A" w:rsidP="00297929">
      <w:pPr>
        <w:autoSpaceDE w:val="0"/>
        <w:autoSpaceDN w:val="0"/>
        <w:adjustRightInd w:val="0"/>
        <w:jc w:val="both"/>
        <w:rPr>
          <w:rFonts w:ascii="Calibri" w:hAnsi="Calibri" w:cs="Calibri"/>
        </w:rPr>
      </w:pPr>
    </w:p>
    <w:p w14:paraId="5B2574AB" w14:textId="65064019" w:rsidR="00FE0022" w:rsidRPr="0073206A" w:rsidRDefault="009B638E" w:rsidP="0073206A">
      <w:pPr>
        <w:autoSpaceDE w:val="0"/>
        <w:autoSpaceDN w:val="0"/>
        <w:adjustRightInd w:val="0"/>
        <w:jc w:val="both"/>
        <w:rPr>
          <w:rFonts w:ascii="Calibri" w:hAnsi="Calibri" w:cs="Calibri"/>
          <w:highlight w:val="yellow"/>
        </w:rPr>
      </w:pPr>
      <w:r w:rsidRPr="0073206A">
        <w:rPr>
          <w:rFonts w:ascii="Calibri" w:hAnsi="Calibri" w:cs="Calibri"/>
          <w:highlight w:val="yellow"/>
        </w:rPr>
        <w:lastRenderedPageBreak/>
        <w:t>1.</w:t>
      </w:r>
      <w:r w:rsidR="0073206A" w:rsidRPr="0073206A">
        <w:rPr>
          <w:rFonts w:ascii="Calibri" w:hAnsi="Calibri" w:cs="Calibri"/>
          <w:highlight w:val="yellow"/>
        </w:rPr>
        <w:t>2.2</w:t>
      </w:r>
      <w:r w:rsidRPr="0073206A">
        <w:rPr>
          <w:rFonts w:ascii="Calibri" w:hAnsi="Calibri" w:cs="Calibri"/>
          <w:highlight w:val="yellow"/>
        </w:rPr>
        <w:t xml:space="preserve">) After removing the globe from the lid, </w:t>
      </w:r>
      <w:r w:rsidR="00E4697F" w:rsidRPr="0073206A">
        <w:rPr>
          <w:rFonts w:ascii="Calibri" w:hAnsi="Calibri" w:cs="Calibri"/>
          <w:highlight w:val="yellow"/>
        </w:rPr>
        <w:t>hold the globe</w:t>
      </w:r>
      <w:r w:rsidRPr="0073206A">
        <w:rPr>
          <w:rFonts w:ascii="Calibri" w:hAnsi="Calibri" w:cs="Calibri"/>
          <w:highlight w:val="yellow"/>
        </w:rPr>
        <w:t xml:space="preserve"> posteriorly </w:t>
      </w:r>
      <w:r w:rsidR="00E4697F" w:rsidRPr="0073206A">
        <w:rPr>
          <w:rFonts w:ascii="Calibri" w:hAnsi="Calibri" w:cs="Calibri"/>
          <w:highlight w:val="yellow"/>
        </w:rPr>
        <w:t xml:space="preserve">with </w:t>
      </w:r>
      <w:r w:rsidRPr="0073206A">
        <w:rPr>
          <w:rFonts w:ascii="Calibri" w:hAnsi="Calibri" w:cs="Calibri"/>
          <w:highlight w:val="yellow"/>
        </w:rPr>
        <w:t xml:space="preserve">forceps </w:t>
      </w:r>
      <w:r w:rsidR="00E4697F" w:rsidRPr="0073206A">
        <w:rPr>
          <w:rFonts w:ascii="Calibri" w:hAnsi="Calibri" w:cs="Calibri"/>
          <w:highlight w:val="yellow"/>
        </w:rPr>
        <w:t xml:space="preserve">and </w:t>
      </w:r>
      <w:r w:rsidR="00752EAF" w:rsidRPr="0073206A">
        <w:rPr>
          <w:rFonts w:ascii="Calibri" w:hAnsi="Calibri" w:cs="Calibri"/>
          <w:highlight w:val="yellow"/>
        </w:rPr>
        <w:t>immediately</w:t>
      </w:r>
      <w:r w:rsidRPr="0073206A">
        <w:rPr>
          <w:rFonts w:ascii="Calibri" w:hAnsi="Calibri" w:cs="Calibri"/>
          <w:highlight w:val="yellow"/>
        </w:rPr>
        <w:t xml:space="preserve"> dip the eye in </w:t>
      </w:r>
      <w:r w:rsidR="0073206A" w:rsidRPr="0073206A">
        <w:rPr>
          <w:rFonts w:ascii="Calibri" w:hAnsi="Calibri" w:cs="Calibri"/>
          <w:highlight w:val="yellow"/>
        </w:rPr>
        <w:t>phosphate-buffered saline (</w:t>
      </w:r>
      <w:r w:rsidRPr="0073206A">
        <w:rPr>
          <w:rFonts w:ascii="Calibri" w:hAnsi="Calibri" w:cs="Calibri"/>
          <w:highlight w:val="yellow"/>
        </w:rPr>
        <w:t>PBS</w:t>
      </w:r>
      <w:r w:rsidR="0073206A" w:rsidRPr="0073206A">
        <w:rPr>
          <w:rFonts w:ascii="Calibri" w:hAnsi="Calibri" w:cs="Calibri"/>
          <w:highlight w:val="yellow"/>
        </w:rPr>
        <w:t>)</w:t>
      </w:r>
      <w:r w:rsidRPr="0073206A">
        <w:rPr>
          <w:rFonts w:ascii="Calibri" w:hAnsi="Calibri" w:cs="Calibri"/>
          <w:highlight w:val="yellow"/>
        </w:rPr>
        <w:t>.</w:t>
      </w:r>
      <w:r w:rsidR="0073206A" w:rsidRPr="0073206A">
        <w:rPr>
          <w:rFonts w:ascii="Calibri" w:hAnsi="Calibri" w:cs="Calibri"/>
          <w:highlight w:val="yellow"/>
        </w:rPr>
        <w:t xml:space="preserve"> </w:t>
      </w:r>
      <w:r w:rsidRPr="0073206A">
        <w:rPr>
          <w:rFonts w:ascii="Calibri" w:hAnsi="Calibri" w:cs="Calibri"/>
          <w:highlight w:val="yellow"/>
        </w:rPr>
        <w:t xml:space="preserve">Quickly dip </w:t>
      </w:r>
      <w:r w:rsidR="0073206A" w:rsidRPr="0073206A">
        <w:rPr>
          <w:rFonts w:ascii="Calibri" w:hAnsi="Calibri" w:cs="Calibri"/>
          <w:highlight w:val="yellow"/>
        </w:rPr>
        <w:t>it 3x</w:t>
      </w:r>
      <w:r w:rsidRPr="0073206A">
        <w:rPr>
          <w:rFonts w:ascii="Calibri" w:hAnsi="Calibri" w:cs="Calibri"/>
          <w:highlight w:val="yellow"/>
        </w:rPr>
        <w:t xml:space="preserve"> in 10% iodine</w:t>
      </w:r>
      <w:r w:rsidR="0073206A" w:rsidRPr="0073206A">
        <w:rPr>
          <w:rFonts w:ascii="Calibri" w:hAnsi="Calibri" w:cs="Calibri"/>
          <w:highlight w:val="yellow"/>
        </w:rPr>
        <w:t xml:space="preserve"> </w:t>
      </w:r>
      <w:r w:rsidRPr="0073206A">
        <w:rPr>
          <w:rFonts w:ascii="Calibri" w:hAnsi="Calibri" w:cs="Calibri"/>
          <w:highlight w:val="yellow"/>
        </w:rPr>
        <w:t>(</w:t>
      </w:r>
      <w:r w:rsidR="0073206A" w:rsidRPr="0073206A">
        <w:rPr>
          <w:rFonts w:ascii="Calibri" w:hAnsi="Calibri" w:cs="Calibri"/>
          <w:highlight w:val="yellow"/>
        </w:rPr>
        <w:t xml:space="preserve">in a </w:t>
      </w:r>
      <w:r w:rsidRPr="0073206A">
        <w:rPr>
          <w:rFonts w:ascii="Calibri" w:hAnsi="Calibri" w:cs="Calibri"/>
          <w:highlight w:val="yellow"/>
        </w:rPr>
        <w:t>100 mL beaker).</w:t>
      </w:r>
      <w:r w:rsidR="0073206A" w:rsidRPr="0073206A">
        <w:rPr>
          <w:rFonts w:ascii="Calibri" w:hAnsi="Calibri" w:cs="Calibri"/>
          <w:highlight w:val="yellow"/>
        </w:rPr>
        <w:t xml:space="preserve"> </w:t>
      </w:r>
      <w:r w:rsidRPr="0073206A">
        <w:rPr>
          <w:rFonts w:ascii="Calibri" w:hAnsi="Calibri" w:cs="Calibri"/>
          <w:highlight w:val="yellow"/>
        </w:rPr>
        <w:t>Quickly dip 2x in PBS (~100 mL in a beaker, change PBS frequently).</w:t>
      </w:r>
    </w:p>
    <w:p w14:paraId="3BD5F1CC" w14:textId="77777777" w:rsidR="0073206A" w:rsidRPr="0073206A" w:rsidRDefault="0073206A" w:rsidP="0073206A">
      <w:pPr>
        <w:autoSpaceDE w:val="0"/>
        <w:autoSpaceDN w:val="0"/>
        <w:adjustRightInd w:val="0"/>
        <w:jc w:val="both"/>
        <w:rPr>
          <w:rFonts w:ascii="Calibri" w:hAnsi="Calibri" w:cs="Calibri"/>
          <w:highlight w:val="yellow"/>
        </w:rPr>
      </w:pPr>
    </w:p>
    <w:p w14:paraId="7A84A9DE" w14:textId="77777777" w:rsidR="0073206A" w:rsidRDefault="009B638E" w:rsidP="00297929">
      <w:pPr>
        <w:jc w:val="both"/>
        <w:rPr>
          <w:rFonts w:ascii="Calibri" w:hAnsi="Calibri" w:cs="Calibri"/>
        </w:rPr>
      </w:pPr>
      <w:r w:rsidRPr="0073206A">
        <w:rPr>
          <w:rFonts w:ascii="Calibri" w:hAnsi="Calibri" w:cs="Calibri"/>
          <w:highlight w:val="yellow"/>
        </w:rPr>
        <w:t>1.</w:t>
      </w:r>
      <w:r w:rsidR="0073206A" w:rsidRPr="0073206A">
        <w:rPr>
          <w:rFonts w:ascii="Calibri" w:hAnsi="Calibri" w:cs="Calibri"/>
          <w:highlight w:val="yellow"/>
        </w:rPr>
        <w:t>2.3</w:t>
      </w:r>
      <w:r w:rsidRPr="0073206A">
        <w:rPr>
          <w:rFonts w:ascii="Calibri" w:hAnsi="Calibri" w:cs="Calibri"/>
          <w:highlight w:val="yellow"/>
        </w:rPr>
        <w:t xml:space="preserve">) Using </w:t>
      </w:r>
      <w:r w:rsidR="00B505F8" w:rsidRPr="0073206A">
        <w:rPr>
          <w:rFonts w:ascii="Calibri" w:hAnsi="Calibri" w:cs="Calibri"/>
          <w:highlight w:val="yellow"/>
        </w:rPr>
        <w:t xml:space="preserve">a </w:t>
      </w:r>
      <w:r w:rsidR="00E4697F" w:rsidRPr="0073206A">
        <w:rPr>
          <w:rFonts w:ascii="Calibri" w:hAnsi="Calibri" w:cs="Calibri"/>
          <w:highlight w:val="yellow"/>
        </w:rPr>
        <w:t>clean</w:t>
      </w:r>
      <w:r w:rsidRPr="0073206A">
        <w:rPr>
          <w:rFonts w:ascii="Calibri" w:hAnsi="Calibri" w:cs="Calibri"/>
          <w:highlight w:val="yellow"/>
        </w:rPr>
        <w:t xml:space="preserve"> towel or tissue, wrap the </w:t>
      </w:r>
      <w:r w:rsidR="008973E3" w:rsidRPr="0073206A">
        <w:rPr>
          <w:rFonts w:ascii="Calibri" w:hAnsi="Calibri" w:cs="Calibri"/>
          <w:highlight w:val="yellow"/>
        </w:rPr>
        <w:t>eye circumferentially</w:t>
      </w:r>
      <w:r w:rsidRPr="0073206A">
        <w:rPr>
          <w:rFonts w:ascii="Calibri" w:hAnsi="Calibri" w:cs="Calibri"/>
          <w:highlight w:val="yellow"/>
        </w:rPr>
        <w:t xml:space="preserve"> with</w:t>
      </w:r>
      <w:r w:rsidR="008973E3" w:rsidRPr="0073206A">
        <w:rPr>
          <w:rFonts w:ascii="Calibri" w:hAnsi="Calibri" w:cs="Calibri"/>
          <w:highlight w:val="yellow"/>
        </w:rPr>
        <w:t xml:space="preserve"> enough pressure to have a taut corneal </w:t>
      </w:r>
      <w:r w:rsidRPr="0073206A">
        <w:rPr>
          <w:rFonts w:ascii="Calibri" w:hAnsi="Calibri" w:cs="Calibri"/>
          <w:highlight w:val="yellow"/>
        </w:rPr>
        <w:t xml:space="preserve">surface to </w:t>
      </w:r>
      <w:r w:rsidR="008973E3" w:rsidRPr="0073206A">
        <w:rPr>
          <w:rFonts w:ascii="Calibri" w:hAnsi="Calibri" w:cs="Calibri"/>
          <w:highlight w:val="yellow"/>
        </w:rPr>
        <w:t>cut with the</w:t>
      </w:r>
      <w:r w:rsidRPr="0073206A">
        <w:rPr>
          <w:rFonts w:ascii="Calibri" w:hAnsi="Calibri" w:cs="Calibri"/>
          <w:highlight w:val="yellow"/>
        </w:rPr>
        <w:t xml:space="preserve"> tre</w:t>
      </w:r>
      <w:r w:rsidR="00B505F8" w:rsidRPr="0073206A">
        <w:rPr>
          <w:rFonts w:ascii="Calibri" w:hAnsi="Calibri" w:cs="Calibri"/>
          <w:highlight w:val="yellow"/>
        </w:rPr>
        <w:t>phine.</w:t>
      </w:r>
      <w:r w:rsidR="00B505F8" w:rsidRPr="00297929">
        <w:rPr>
          <w:rFonts w:ascii="Calibri" w:hAnsi="Calibri" w:cs="Calibri"/>
        </w:rPr>
        <w:t xml:space="preserve"> </w:t>
      </w:r>
    </w:p>
    <w:p w14:paraId="21758277" w14:textId="77777777" w:rsidR="0073206A" w:rsidRDefault="0073206A" w:rsidP="00297929">
      <w:pPr>
        <w:jc w:val="both"/>
        <w:rPr>
          <w:rFonts w:ascii="Calibri" w:hAnsi="Calibri" w:cs="Calibri"/>
        </w:rPr>
      </w:pPr>
    </w:p>
    <w:p w14:paraId="055A0F75" w14:textId="0CFE795F" w:rsidR="009B638E" w:rsidRPr="00297929" w:rsidRDefault="0073206A" w:rsidP="00297929">
      <w:pPr>
        <w:jc w:val="both"/>
        <w:rPr>
          <w:rFonts w:ascii="Calibri" w:hAnsi="Calibri" w:cs="Calibri"/>
        </w:rPr>
      </w:pPr>
      <w:r w:rsidRPr="00CF5F16">
        <w:rPr>
          <w:rFonts w:ascii="Calibri" w:hAnsi="Calibri" w:cs="Calibri"/>
        </w:rPr>
        <w:t xml:space="preserve">Note: </w:t>
      </w:r>
      <w:r w:rsidR="00B505F8" w:rsidRPr="00CF5F16">
        <w:rPr>
          <w:rFonts w:ascii="Calibri" w:hAnsi="Calibri" w:cs="Calibri"/>
        </w:rPr>
        <w:t>Take care to prevent the</w:t>
      </w:r>
      <w:r w:rsidR="009B638E" w:rsidRPr="00CF5F16">
        <w:rPr>
          <w:rFonts w:ascii="Calibri" w:hAnsi="Calibri" w:cs="Calibri"/>
        </w:rPr>
        <w:t xml:space="preserve"> towel or tissue </w:t>
      </w:r>
      <w:r w:rsidR="00B505F8" w:rsidRPr="00CF5F16">
        <w:rPr>
          <w:rFonts w:ascii="Calibri" w:hAnsi="Calibri" w:cs="Calibri"/>
        </w:rPr>
        <w:t>from</w:t>
      </w:r>
      <w:r w:rsidR="009B638E" w:rsidRPr="00CF5F16">
        <w:rPr>
          <w:rFonts w:ascii="Calibri" w:hAnsi="Calibri" w:cs="Calibri"/>
        </w:rPr>
        <w:t xml:space="preserve"> contact</w:t>
      </w:r>
      <w:r w:rsidR="00B505F8" w:rsidRPr="00CF5F16">
        <w:rPr>
          <w:rFonts w:ascii="Calibri" w:hAnsi="Calibri" w:cs="Calibri"/>
        </w:rPr>
        <w:t>ing</w:t>
      </w:r>
      <w:r w:rsidR="009B638E" w:rsidRPr="00CF5F16">
        <w:rPr>
          <w:rFonts w:ascii="Calibri" w:hAnsi="Calibri" w:cs="Calibri"/>
        </w:rPr>
        <w:t xml:space="preserve"> the cornea.</w:t>
      </w:r>
      <w:r w:rsidR="00E4697F" w:rsidRPr="00297929">
        <w:rPr>
          <w:rFonts w:ascii="Calibri" w:hAnsi="Calibri" w:cs="Calibri"/>
        </w:rPr>
        <w:t xml:space="preserve"> </w:t>
      </w:r>
    </w:p>
    <w:p w14:paraId="56688237" w14:textId="48805A0D" w:rsidR="00235D5A" w:rsidRPr="00297929" w:rsidRDefault="00235D5A" w:rsidP="00297929">
      <w:pPr>
        <w:autoSpaceDE w:val="0"/>
        <w:autoSpaceDN w:val="0"/>
        <w:adjustRightInd w:val="0"/>
        <w:jc w:val="both"/>
        <w:rPr>
          <w:rFonts w:ascii="Calibri" w:hAnsi="Calibri" w:cs="Calibri"/>
        </w:rPr>
      </w:pPr>
    </w:p>
    <w:p w14:paraId="38547CDD" w14:textId="44AC3504" w:rsidR="00B37026" w:rsidRPr="0073206A" w:rsidRDefault="0073206A" w:rsidP="00297929">
      <w:pPr>
        <w:jc w:val="both"/>
        <w:rPr>
          <w:rFonts w:ascii="Calibri" w:hAnsi="Calibri" w:cs="Calibri"/>
          <w:highlight w:val="yellow"/>
        </w:rPr>
      </w:pPr>
      <w:r w:rsidRPr="0073206A">
        <w:rPr>
          <w:rFonts w:ascii="Calibri" w:hAnsi="Calibri" w:cs="Calibri"/>
          <w:b/>
          <w:highlight w:val="yellow"/>
        </w:rPr>
        <w:t>1.3)</w:t>
      </w:r>
      <w:r w:rsidR="00235D5A" w:rsidRPr="0073206A">
        <w:rPr>
          <w:rFonts w:ascii="Calibri" w:hAnsi="Calibri" w:cs="Calibri"/>
          <w:b/>
          <w:highlight w:val="yellow"/>
        </w:rPr>
        <w:t xml:space="preserve"> Wounding</w:t>
      </w:r>
    </w:p>
    <w:p w14:paraId="3542E368" w14:textId="59EF7FDF" w:rsidR="009B638E" w:rsidRPr="0073206A" w:rsidRDefault="00D51F7F" w:rsidP="00297929">
      <w:pPr>
        <w:jc w:val="both"/>
        <w:rPr>
          <w:rFonts w:ascii="Calibri" w:hAnsi="Calibri" w:cs="Calibri"/>
          <w:highlight w:val="yellow"/>
        </w:rPr>
      </w:pPr>
      <w:r>
        <w:rPr>
          <w:rFonts w:ascii="Calibri" w:hAnsi="Calibri" w:cs="Calibri"/>
          <w:b/>
          <w:highlight w:val="yellow"/>
        </w:rPr>
        <w:t xml:space="preserve"> </w:t>
      </w:r>
    </w:p>
    <w:p w14:paraId="66BE24B6" w14:textId="77777777" w:rsidR="0073206A" w:rsidRDefault="0073206A" w:rsidP="00297929">
      <w:pPr>
        <w:jc w:val="both"/>
        <w:rPr>
          <w:rFonts w:ascii="Calibri" w:hAnsi="Calibri" w:cs="Calibri"/>
        </w:rPr>
      </w:pPr>
      <w:r w:rsidRPr="0073206A">
        <w:rPr>
          <w:rFonts w:ascii="Calibri" w:hAnsi="Calibri" w:cs="Calibri"/>
          <w:highlight w:val="yellow"/>
        </w:rPr>
        <w:t>1.3.</w:t>
      </w:r>
      <w:r w:rsidR="009B638E" w:rsidRPr="0073206A">
        <w:rPr>
          <w:rFonts w:ascii="Calibri" w:hAnsi="Calibri" w:cs="Calibri"/>
          <w:highlight w:val="yellow"/>
        </w:rPr>
        <w:t>1) Use a 6 mm trephine to wound the center of the cornea. Penetrate the epithelium and anterior stroma without making a full-thickness wound through the entire cornea.</w:t>
      </w:r>
      <w:r w:rsidR="009B638E" w:rsidRPr="00297929">
        <w:rPr>
          <w:rFonts w:ascii="Calibri" w:hAnsi="Calibri" w:cs="Calibri"/>
        </w:rPr>
        <w:t xml:space="preserve"> </w:t>
      </w:r>
    </w:p>
    <w:p w14:paraId="6F8663FC" w14:textId="77777777" w:rsidR="0073206A" w:rsidRDefault="0073206A" w:rsidP="00297929">
      <w:pPr>
        <w:jc w:val="both"/>
        <w:rPr>
          <w:rFonts w:ascii="Calibri" w:hAnsi="Calibri" w:cs="Calibri"/>
        </w:rPr>
      </w:pPr>
    </w:p>
    <w:p w14:paraId="74F9936E" w14:textId="33BCB82A" w:rsidR="009B638E" w:rsidRDefault="009B638E" w:rsidP="00297929">
      <w:pPr>
        <w:jc w:val="both"/>
        <w:rPr>
          <w:rFonts w:ascii="Calibri" w:hAnsi="Calibri" w:cs="Calibri"/>
        </w:rPr>
      </w:pPr>
      <w:r w:rsidRPr="00297929">
        <w:rPr>
          <w:rFonts w:ascii="Calibri" w:hAnsi="Calibri" w:cs="Calibri"/>
        </w:rPr>
        <w:t>Note: If the endothelium is penetrated, a loss of pressure and leaking</w:t>
      </w:r>
      <w:r w:rsidR="001D30AE" w:rsidRPr="00297929">
        <w:rPr>
          <w:rFonts w:ascii="Calibri" w:hAnsi="Calibri" w:cs="Calibri"/>
        </w:rPr>
        <w:t xml:space="preserve"> fluid</w:t>
      </w:r>
      <w:r w:rsidR="0073206A">
        <w:rPr>
          <w:rFonts w:ascii="Calibri" w:hAnsi="Calibri" w:cs="Calibri"/>
        </w:rPr>
        <w:t xml:space="preserve"> will be seen</w:t>
      </w:r>
      <w:r w:rsidR="001D30AE" w:rsidRPr="00297929">
        <w:rPr>
          <w:rFonts w:ascii="Calibri" w:hAnsi="Calibri" w:cs="Calibri"/>
        </w:rPr>
        <w:t>. In this case</w:t>
      </w:r>
      <w:r w:rsidRPr="00297929">
        <w:rPr>
          <w:rFonts w:ascii="Calibri" w:hAnsi="Calibri" w:cs="Calibri"/>
        </w:rPr>
        <w:t xml:space="preserve"> the eye should be discarded. </w:t>
      </w:r>
    </w:p>
    <w:p w14:paraId="69F1FCDF" w14:textId="77777777" w:rsidR="0073206A" w:rsidRPr="00297929" w:rsidRDefault="0073206A" w:rsidP="00297929">
      <w:pPr>
        <w:jc w:val="both"/>
        <w:rPr>
          <w:rFonts w:ascii="Calibri" w:hAnsi="Calibri" w:cs="Calibri"/>
        </w:rPr>
      </w:pPr>
    </w:p>
    <w:p w14:paraId="2599EB42" w14:textId="2CFB6AD5" w:rsidR="009B638E" w:rsidRDefault="0073206A" w:rsidP="00297929">
      <w:pPr>
        <w:jc w:val="both"/>
        <w:rPr>
          <w:rFonts w:ascii="Calibri" w:hAnsi="Calibri" w:cs="Calibri"/>
        </w:rPr>
      </w:pPr>
      <w:r w:rsidRPr="0073206A">
        <w:rPr>
          <w:rFonts w:ascii="Calibri" w:hAnsi="Calibri" w:cs="Calibri"/>
          <w:highlight w:val="yellow"/>
        </w:rPr>
        <w:t>1.3</w:t>
      </w:r>
      <w:r w:rsidR="009B638E" w:rsidRPr="0073206A">
        <w:rPr>
          <w:rFonts w:ascii="Calibri" w:hAnsi="Calibri" w:cs="Calibri"/>
          <w:highlight w:val="yellow"/>
        </w:rPr>
        <w:t xml:space="preserve">.2) </w:t>
      </w:r>
      <w:r w:rsidRPr="0073206A">
        <w:rPr>
          <w:rFonts w:ascii="Calibri" w:hAnsi="Calibri" w:cs="Calibri"/>
          <w:highlight w:val="yellow"/>
        </w:rPr>
        <w:t>Place</w:t>
      </w:r>
      <w:r w:rsidR="009B638E" w:rsidRPr="0073206A">
        <w:rPr>
          <w:rFonts w:ascii="Calibri" w:hAnsi="Calibri" w:cs="Calibri"/>
          <w:highlight w:val="yellow"/>
        </w:rPr>
        <w:t xml:space="preserve"> the trephine in the center of the cornea, rotate it 180</w:t>
      </w:r>
      <w:r w:rsidRPr="0073206A">
        <w:rPr>
          <w:rFonts w:ascii="Calibri" w:hAnsi="Calibri" w:cs="Calibri"/>
          <w:highlight w:val="yellow"/>
        </w:rPr>
        <w:t xml:space="preserve">° </w:t>
      </w:r>
      <w:r w:rsidR="009B638E" w:rsidRPr="0073206A">
        <w:rPr>
          <w:rFonts w:ascii="Calibri" w:hAnsi="Calibri" w:cs="Calibri"/>
          <w:highlight w:val="yellow"/>
        </w:rPr>
        <w:t xml:space="preserve">clockwise and counter-clockwise </w:t>
      </w:r>
      <w:r w:rsidRPr="0073206A">
        <w:rPr>
          <w:rFonts w:ascii="Calibri" w:hAnsi="Calibri" w:cs="Calibri"/>
          <w:highlight w:val="yellow"/>
        </w:rPr>
        <w:t>5x</w:t>
      </w:r>
      <w:r w:rsidR="009B638E" w:rsidRPr="0073206A">
        <w:rPr>
          <w:rFonts w:ascii="Calibri" w:hAnsi="Calibri" w:cs="Calibri"/>
          <w:highlight w:val="yellow"/>
        </w:rPr>
        <w:t xml:space="preserve"> (each time </w:t>
      </w:r>
      <w:r w:rsidRPr="0073206A">
        <w:rPr>
          <w:rFonts w:ascii="Calibri" w:hAnsi="Calibri" w:cs="Calibri"/>
          <w:highlight w:val="yellow"/>
        </w:rPr>
        <w:t xml:space="preserve">the </w:t>
      </w:r>
      <w:r w:rsidR="009B638E" w:rsidRPr="0073206A">
        <w:rPr>
          <w:rFonts w:ascii="Calibri" w:hAnsi="Calibri" w:cs="Calibri"/>
          <w:highlight w:val="yellow"/>
        </w:rPr>
        <w:t>direction</w:t>
      </w:r>
      <w:r w:rsidRPr="0073206A">
        <w:rPr>
          <w:rFonts w:ascii="Calibri" w:hAnsi="Calibri" w:cs="Calibri"/>
          <w:highlight w:val="yellow"/>
        </w:rPr>
        <w:t xml:space="preserve"> is changed</w:t>
      </w:r>
      <w:r w:rsidR="009B638E" w:rsidRPr="0073206A">
        <w:rPr>
          <w:rFonts w:ascii="Calibri" w:hAnsi="Calibri" w:cs="Calibri"/>
          <w:highlight w:val="yellow"/>
        </w:rPr>
        <w:t xml:space="preserve"> it will count as one time) while applying light pressure to deepen the wound.</w:t>
      </w:r>
    </w:p>
    <w:p w14:paraId="443E3409" w14:textId="77777777" w:rsidR="0073206A" w:rsidRPr="00297929" w:rsidRDefault="0073206A" w:rsidP="00297929">
      <w:pPr>
        <w:jc w:val="both"/>
        <w:rPr>
          <w:rFonts w:ascii="Calibri" w:hAnsi="Calibri" w:cs="Calibri"/>
        </w:rPr>
      </w:pPr>
    </w:p>
    <w:p w14:paraId="601C91D6" w14:textId="7FEDF117" w:rsidR="0073206A" w:rsidRDefault="0073206A" w:rsidP="00297929">
      <w:pPr>
        <w:jc w:val="both"/>
        <w:rPr>
          <w:rFonts w:ascii="Calibri" w:hAnsi="Calibri" w:cs="Calibri"/>
        </w:rPr>
      </w:pPr>
      <w:r>
        <w:rPr>
          <w:rFonts w:ascii="Calibri" w:hAnsi="Calibri" w:cs="Calibri"/>
        </w:rPr>
        <w:t xml:space="preserve">Note: </w:t>
      </w:r>
      <w:r w:rsidR="009B638E" w:rsidRPr="00297929">
        <w:rPr>
          <w:rFonts w:ascii="Calibri" w:hAnsi="Calibri" w:cs="Calibri"/>
        </w:rPr>
        <w:t xml:space="preserve">The wound should now be deep enough to allow a tissue flap to be lifted using a pair of forceps. If this is not the case repeat step </w:t>
      </w:r>
      <w:r>
        <w:rPr>
          <w:rFonts w:ascii="Calibri" w:hAnsi="Calibri" w:cs="Calibri"/>
        </w:rPr>
        <w:t>1.3</w:t>
      </w:r>
      <w:r w:rsidR="009B638E" w:rsidRPr="00297929">
        <w:rPr>
          <w:rFonts w:ascii="Calibri" w:hAnsi="Calibri" w:cs="Calibri"/>
        </w:rPr>
        <w:t>.2</w:t>
      </w:r>
      <w:r>
        <w:rPr>
          <w:rFonts w:ascii="Calibri" w:hAnsi="Calibri" w:cs="Calibri"/>
        </w:rPr>
        <w:t>.</w:t>
      </w:r>
    </w:p>
    <w:p w14:paraId="2437A364" w14:textId="06DCCFCD" w:rsidR="00E738AD" w:rsidRPr="00297929" w:rsidRDefault="009B638E" w:rsidP="00297929">
      <w:pPr>
        <w:jc w:val="both"/>
        <w:rPr>
          <w:rFonts w:ascii="Calibri" w:hAnsi="Calibri" w:cs="Calibri"/>
        </w:rPr>
      </w:pPr>
      <w:r w:rsidRPr="00297929">
        <w:rPr>
          <w:rFonts w:ascii="Calibri" w:hAnsi="Calibri" w:cs="Calibri"/>
        </w:rPr>
        <w:t xml:space="preserve"> </w:t>
      </w:r>
    </w:p>
    <w:p w14:paraId="4C6B76EA" w14:textId="001B6A11" w:rsidR="009B638E" w:rsidRPr="00297929" w:rsidRDefault="0073206A" w:rsidP="00297929">
      <w:pPr>
        <w:jc w:val="both"/>
        <w:rPr>
          <w:rFonts w:ascii="Calibri" w:hAnsi="Calibri" w:cs="Calibri"/>
        </w:rPr>
      </w:pPr>
      <w:r w:rsidRPr="00CF5F16">
        <w:rPr>
          <w:rFonts w:ascii="Calibri" w:hAnsi="Calibri" w:cs="Calibri"/>
          <w:highlight w:val="yellow"/>
        </w:rPr>
        <w:t>1.3.3</w:t>
      </w:r>
      <w:r w:rsidR="009B638E" w:rsidRPr="00CF5F16">
        <w:rPr>
          <w:rFonts w:ascii="Calibri" w:hAnsi="Calibri" w:cs="Calibri"/>
          <w:highlight w:val="yellow"/>
        </w:rPr>
        <w:t xml:space="preserve">) </w:t>
      </w:r>
      <w:r w:rsidR="00CF78F5" w:rsidRPr="00CF5F16">
        <w:rPr>
          <w:rFonts w:ascii="Calibri" w:hAnsi="Calibri" w:cs="Calibri"/>
          <w:highlight w:val="yellow"/>
        </w:rPr>
        <w:t>Lift the flap from the edges. At</w:t>
      </w:r>
      <w:r w:rsidR="003020FC" w:rsidRPr="00CF5F16">
        <w:rPr>
          <w:rFonts w:ascii="Calibri" w:hAnsi="Calibri" w:cs="Calibri"/>
          <w:highlight w:val="yellow"/>
        </w:rPr>
        <w:t xml:space="preserve"> the same time, either with the</w:t>
      </w:r>
      <w:r w:rsidR="00CF78F5" w:rsidRPr="00CF5F16">
        <w:rPr>
          <w:rFonts w:ascii="Calibri" w:hAnsi="Calibri" w:cs="Calibri"/>
          <w:highlight w:val="yellow"/>
        </w:rPr>
        <w:t xml:space="preserve"> other hand or with a second person,</w:t>
      </w:r>
      <w:r w:rsidR="009B638E" w:rsidRPr="00CF5F16">
        <w:rPr>
          <w:rFonts w:ascii="Calibri" w:hAnsi="Calibri" w:cs="Calibri"/>
          <w:highlight w:val="yellow"/>
        </w:rPr>
        <w:t xml:space="preserve"> us</w:t>
      </w:r>
      <w:r w:rsidR="00CF78F5" w:rsidRPr="00CF5F16">
        <w:rPr>
          <w:rFonts w:ascii="Calibri" w:hAnsi="Calibri" w:cs="Calibri"/>
          <w:highlight w:val="yellow"/>
        </w:rPr>
        <w:t>e</w:t>
      </w:r>
      <w:r w:rsidR="009B638E" w:rsidRPr="00CF5F16">
        <w:rPr>
          <w:rFonts w:ascii="Calibri" w:hAnsi="Calibri" w:cs="Calibri"/>
          <w:highlight w:val="yellow"/>
        </w:rPr>
        <w:t xml:space="preserve"> a blade</w:t>
      </w:r>
      <w:r w:rsidR="00CF78F5" w:rsidRPr="00CF5F16">
        <w:rPr>
          <w:rFonts w:ascii="Calibri" w:hAnsi="Calibri" w:cs="Calibri"/>
          <w:highlight w:val="yellow"/>
        </w:rPr>
        <w:t>, cutting parallel to the globe to cut away the tissue as the forceps continue to lift off the anterior cornea within the wound margin</w:t>
      </w:r>
      <w:r w:rsidR="009B638E" w:rsidRPr="00CF5F16">
        <w:rPr>
          <w:rFonts w:ascii="Calibri" w:hAnsi="Calibri" w:cs="Calibri"/>
          <w:highlight w:val="yellow"/>
        </w:rPr>
        <w:t>.</w:t>
      </w:r>
      <w:r w:rsidR="00297929" w:rsidRPr="00CF5F16">
        <w:rPr>
          <w:rFonts w:ascii="Calibri" w:hAnsi="Calibri" w:cs="Calibri"/>
          <w:highlight w:val="yellow"/>
        </w:rPr>
        <w:t xml:space="preserve"> </w:t>
      </w:r>
      <w:proofErr w:type="gramStart"/>
      <w:r w:rsidR="009B638E" w:rsidRPr="00CF5F16">
        <w:rPr>
          <w:rFonts w:ascii="Calibri" w:hAnsi="Calibri" w:cs="Calibri"/>
          <w:highlight w:val="yellow"/>
        </w:rPr>
        <w:t>At the conclusion of</w:t>
      </w:r>
      <w:proofErr w:type="gramEnd"/>
      <w:r w:rsidR="009B638E" w:rsidRPr="00CF5F16">
        <w:rPr>
          <w:rFonts w:ascii="Calibri" w:hAnsi="Calibri" w:cs="Calibri"/>
          <w:highlight w:val="yellow"/>
        </w:rPr>
        <w:t xml:space="preserve"> this step </w:t>
      </w:r>
      <w:r w:rsidR="00CF5F16" w:rsidRPr="00CF5F16">
        <w:rPr>
          <w:rFonts w:ascii="Calibri" w:hAnsi="Calibri" w:cs="Calibri"/>
          <w:highlight w:val="yellow"/>
        </w:rPr>
        <w:t>there should be a</w:t>
      </w:r>
      <w:r w:rsidR="00CF5F16">
        <w:rPr>
          <w:rFonts w:ascii="Calibri" w:hAnsi="Calibri" w:cs="Calibri"/>
          <w:highlight w:val="yellow"/>
        </w:rPr>
        <w:t xml:space="preserve"> </w:t>
      </w:r>
      <w:r w:rsidR="00752EAF" w:rsidRPr="00CF5F16">
        <w:rPr>
          <w:rFonts w:ascii="Calibri" w:hAnsi="Calibri" w:cs="Calibri"/>
          <w:highlight w:val="yellow"/>
        </w:rPr>
        <w:t>circular</w:t>
      </w:r>
      <w:r w:rsidR="009B638E" w:rsidRPr="00CF5F16">
        <w:rPr>
          <w:rFonts w:ascii="Calibri" w:hAnsi="Calibri" w:cs="Calibri"/>
          <w:highlight w:val="yellow"/>
        </w:rPr>
        <w:t xml:space="preserve"> wound located at the center of the cornea</w:t>
      </w:r>
      <w:r w:rsidR="00CF5F16" w:rsidRPr="00CF5F16">
        <w:rPr>
          <w:rFonts w:ascii="Calibri" w:hAnsi="Calibri" w:cs="Calibri"/>
          <w:highlight w:val="yellow"/>
        </w:rPr>
        <w:t xml:space="preserve"> </w:t>
      </w:r>
      <w:r w:rsidR="00AA79BD" w:rsidRPr="00CF5F16">
        <w:rPr>
          <w:rFonts w:ascii="Calibri" w:hAnsi="Calibri" w:cs="Calibri"/>
          <w:highlight w:val="yellow"/>
        </w:rPr>
        <w:t>(</w:t>
      </w:r>
      <w:r w:rsidR="00CF5F16" w:rsidRPr="00CF5F16">
        <w:rPr>
          <w:rFonts w:ascii="Calibri" w:hAnsi="Calibri" w:cs="Calibri"/>
          <w:highlight w:val="yellow"/>
        </w:rPr>
        <w:t xml:space="preserve">See </w:t>
      </w:r>
      <w:r w:rsidR="00297929" w:rsidRPr="00CF5F16">
        <w:rPr>
          <w:rFonts w:ascii="Calibri" w:hAnsi="Calibri" w:cs="Calibri"/>
          <w:b/>
          <w:highlight w:val="yellow"/>
        </w:rPr>
        <w:t>Figure 3C</w:t>
      </w:r>
      <w:r w:rsidR="001A0083">
        <w:rPr>
          <w:rFonts w:ascii="Calibri" w:hAnsi="Calibri" w:cs="Calibri"/>
          <w:highlight w:val="yellow"/>
        </w:rPr>
        <w:t>,</w:t>
      </w:r>
      <w:r w:rsidR="009B638E" w:rsidRPr="00CF5F16">
        <w:rPr>
          <w:rFonts w:ascii="Calibri" w:hAnsi="Calibri" w:cs="Calibri"/>
          <w:highlight w:val="yellow"/>
        </w:rPr>
        <w:t xml:space="preserve"> </w:t>
      </w:r>
      <w:r w:rsidR="00CF5F16" w:rsidRPr="00CF5F16">
        <w:rPr>
          <w:rFonts w:ascii="Calibri" w:hAnsi="Calibri" w:cs="Calibri"/>
          <w:b/>
          <w:highlight w:val="yellow"/>
        </w:rPr>
        <w:t>3</w:t>
      </w:r>
      <w:r w:rsidR="009B638E" w:rsidRPr="00CF5F16">
        <w:rPr>
          <w:rFonts w:ascii="Calibri" w:hAnsi="Calibri" w:cs="Calibri"/>
          <w:b/>
          <w:highlight w:val="yellow"/>
        </w:rPr>
        <w:t>D</w:t>
      </w:r>
      <w:r w:rsidR="009B638E" w:rsidRPr="00CF5F16">
        <w:rPr>
          <w:rFonts w:ascii="Calibri" w:hAnsi="Calibri" w:cs="Calibri"/>
          <w:highlight w:val="yellow"/>
        </w:rPr>
        <w:t>).</w:t>
      </w:r>
      <w:r w:rsidR="009B638E" w:rsidRPr="00297929">
        <w:rPr>
          <w:rFonts w:ascii="Calibri" w:hAnsi="Calibri" w:cs="Calibri"/>
        </w:rPr>
        <w:t xml:space="preserve"> </w:t>
      </w:r>
    </w:p>
    <w:p w14:paraId="11AC5270" w14:textId="77777777" w:rsidR="00235D5A" w:rsidRPr="00297929" w:rsidRDefault="00235D5A" w:rsidP="00297929">
      <w:pPr>
        <w:jc w:val="both"/>
        <w:rPr>
          <w:rFonts w:ascii="Calibri" w:hAnsi="Calibri" w:cs="Calibri"/>
        </w:rPr>
      </w:pPr>
    </w:p>
    <w:p w14:paraId="2B43AE9B" w14:textId="62389F1D" w:rsidR="00A62B87" w:rsidRPr="00CF5F16" w:rsidRDefault="00CF5F16" w:rsidP="00297929">
      <w:pPr>
        <w:jc w:val="both"/>
        <w:rPr>
          <w:rFonts w:ascii="Calibri" w:hAnsi="Calibri" w:cs="Calibri"/>
          <w:highlight w:val="yellow"/>
        </w:rPr>
      </w:pPr>
      <w:r w:rsidRPr="00CF5F16">
        <w:rPr>
          <w:rFonts w:ascii="Calibri" w:hAnsi="Calibri" w:cs="Calibri"/>
          <w:b/>
          <w:highlight w:val="yellow"/>
        </w:rPr>
        <w:t>1.4)</w:t>
      </w:r>
      <w:r w:rsidR="00235D5A" w:rsidRPr="00CF5F16">
        <w:rPr>
          <w:rFonts w:ascii="Calibri" w:hAnsi="Calibri" w:cs="Calibri"/>
          <w:b/>
          <w:highlight w:val="yellow"/>
        </w:rPr>
        <w:t xml:space="preserve"> Cutting</w:t>
      </w:r>
      <w:r w:rsidRPr="00CF5F16">
        <w:rPr>
          <w:rFonts w:ascii="Calibri" w:hAnsi="Calibri" w:cs="Calibri"/>
          <w:b/>
          <w:highlight w:val="yellow"/>
        </w:rPr>
        <w:t xml:space="preserve"> and </w:t>
      </w:r>
      <w:r w:rsidR="00437AD4" w:rsidRPr="00CF5F16">
        <w:rPr>
          <w:rFonts w:ascii="Calibri" w:hAnsi="Calibri" w:cs="Calibri"/>
          <w:b/>
          <w:highlight w:val="yellow"/>
        </w:rPr>
        <w:t>R</w:t>
      </w:r>
      <w:r w:rsidR="00A62B87" w:rsidRPr="00CF5F16">
        <w:rPr>
          <w:rFonts w:ascii="Calibri" w:hAnsi="Calibri" w:cs="Calibri"/>
          <w:b/>
          <w:highlight w:val="yellow"/>
        </w:rPr>
        <w:t>emoving</w:t>
      </w:r>
      <w:r w:rsidR="00945DC8" w:rsidRPr="00CF5F16">
        <w:rPr>
          <w:rFonts w:ascii="Calibri" w:hAnsi="Calibri" w:cs="Calibri"/>
          <w:b/>
          <w:highlight w:val="yellow"/>
        </w:rPr>
        <w:t xml:space="preserve"> the </w:t>
      </w:r>
      <w:r w:rsidRPr="00CF5F16">
        <w:rPr>
          <w:rFonts w:ascii="Calibri" w:hAnsi="Calibri" w:cs="Calibri"/>
          <w:b/>
          <w:highlight w:val="yellow"/>
        </w:rPr>
        <w:t>C</w:t>
      </w:r>
      <w:r w:rsidR="00945DC8" w:rsidRPr="00CF5F16">
        <w:rPr>
          <w:rFonts w:ascii="Calibri" w:hAnsi="Calibri" w:cs="Calibri"/>
          <w:b/>
          <w:highlight w:val="yellow"/>
        </w:rPr>
        <w:t>ornea</w:t>
      </w:r>
      <w:r w:rsidR="00640E00" w:rsidRPr="00CF5F16">
        <w:rPr>
          <w:rFonts w:ascii="Calibri" w:hAnsi="Calibri" w:cs="Calibri"/>
          <w:b/>
          <w:highlight w:val="yellow"/>
        </w:rPr>
        <w:t xml:space="preserve"> from the </w:t>
      </w:r>
      <w:r w:rsidRPr="00CF5F16">
        <w:rPr>
          <w:rFonts w:ascii="Calibri" w:hAnsi="Calibri" w:cs="Calibri"/>
          <w:b/>
          <w:highlight w:val="yellow"/>
        </w:rPr>
        <w:t>G</w:t>
      </w:r>
      <w:r w:rsidR="00640E00" w:rsidRPr="00CF5F16">
        <w:rPr>
          <w:rFonts w:ascii="Calibri" w:hAnsi="Calibri" w:cs="Calibri"/>
          <w:b/>
          <w:highlight w:val="yellow"/>
        </w:rPr>
        <w:t>lobe</w:t>
      </w:r>
    </w:p>
    <w:p w14:paraId="1EB3F38C" w14:textId="07802C45" w:rsidR="00437AD4" w:rsidRPr="00CF5F16" w:rsidRDefault="00D51F7F" w:rsidP="00297929">
      <w:pPr>
        <w:jc w:val="both"/>
        <w:rPr>
          <w:rFonts w:ascii="Calibri" w:hAnsi="Calibri" w:cs="Calibri"/>
          <w:highlight w:val="yellow"/>
        </w:rPr>
      </w:pPr>
      <w:r>
        <w:rPr>
          <w:rFonts w:ascii="Calibri" w:hAnsi="Calibri" w:cs="Calibri"/>
          <w:b/>
          <w:highlight w:val="yellow"/>
        </w:rPr>
        <w:t xml:space="preserve"> </w:t>
      </w:r>
    </w:p>
    <w:p w14:paraId="4C2940A0" w14:textId="6E305166" w:rsidR="00437AD4" w:rsidRPr="00297929" w:rsidRDefault="00CF5F16" w:rsidP="00297929">
      <w:pPr>
        <w:jc w:val="both"/>
        <w:rPr>
          <w:rFonts w:ascii="Calibri" w:hAnsi="Calibri" w:cs="Calibri"/>
        </w:rPr>
      </w:pPr>
      <w:r w:rsidRPr="00CF5F16">
        <w:rPr>
          <w:rFonts w:ascii="Calibri" w:hAnsi="Calibri" w:cs="Calibri"/>
          <w:highlight w:val="yellow"/>
        </w:rPr>
        <w:t>1.4</w:t>
      </w:r>
      <w:r w:rsidR="00437AD4" w:rsidRPr="00CF5F16">
        <w:rPr>
          <w:rFonts w:ascii="Calibri" w:hAnsi="Calibri" w:cs="Calibri"/>
          <w:highlight w:val="yellow"/>
        </w:rPr>
        <w:t>.1) Holding the eye with the tissue, make a small incision 1 mm away from the edge of the cornea with a blade</w:t>
      </w:r>
      <w:r w:rsidR="000023CD" w:rsidRPr="00CF5F16">
        <w:rPr>
          <w:rFonts w:ascii="Calibri" w:hAnsi="Calibri" w:cs="Calibri"/>
          <w:highlight w:val="yellow"/>
        </w:rPr>
        <w:t xml:space="preserve"> so that the limbus is included in the organ culture</w:t>
      </w:r>
      <w:r w:rsidR="00437AD4" w:rsidRPr="00CF5F16">
        <w:rPr>
          <w:rFonts w:ascii="Calibri" w:hAnsi="Calibri" w:cs="Calibri"/>
          <w:highlight w:val="yellow"/>
        </w:rPr>
        <w:t>.</w:t>
      </w:r>
      <w:r w:rsidR="00437AD4" w:rsidRPr="00297929">
        <w:rPr>
          <w:rFonts w:ascii="Calibri" w:hAnsi="Calibri" w:cs="Calibri"/>
        </w:rPr>
        <w:t xml:space="preserve"> </w:t>
      </w:r>
    </w:p>
    <w:p w14:paraId="1777864E" w14:textId="77777777" w:rsidR="00CF5F16" w:rsidRDefault="00437AD4" w:rsidP="00297929">
      <w:pPr>
        <w:jc w:val="both"/>
        <w:rPr>
          <w:rFonts w:ascii="Calibri" w:hAnsi="Calibri" w:cs="Calibri"/>
        </w:rPr>
      </w:pPr>
      <w:r w:rsidRPr="00297929">
        <w:rPr>
          <w:rFonts w:ascii="Calibri" w:hAnsi="Calibri" w:cs="Calibri"/>
        </w:rPr>
        <w:t xml:space="preserve"> </w:t>
      </w:r>
    </w:p>
    <w:p w14:paraId="65A12AD1" w14:textId="3CE7F575" w:rsidR="00437AD4" w:rsidRDefault="00CF5F16" w:rsidP="00297929">
      <w:pPr>
        <w:jc w:val="both"/>
        <w:rPr>
          <w:rFonts w:ascii="Calibri" w:hAnsi="Calibri" w:cs="Calibri"/>
        </w:rPr>
      </w:pPr>
      <w:r w:rsidRPr="00CF5F16">
        <w:rPr>
          <w:rFonts w:ascii="Calibri" w:hAnsi="Calibri" w:cs="Calibri"/>
          <w:highlight w:val="yellow"/>
        </w:rPr>
        <w:t>1.4.2</w:t>
      </w:r>
      <w:r w:rsidR="00752EAF" w:rsidRPr="00CF5F16">
        <w:rPr>
          <w:rFonts w:ascii="Calibri" w:hAnsi="Calibri" w:cs="Calibri"/>
          <w:highlight w:val="yellow"/>
        </w:rPr>
        <w:t xml:space="preserve">) Using small, sharp scissors access the incision created </w:t>
      </w:r>
      <w:r>
        <w:rPr>
          <w:rFonts w:ascii="Calibri" w:hAnsi="Calibri" w:cs="Calibri"/>
          <w:highlight w:val="yellow"/>
        </w:rPr>
        <w:t>i</w:t>
      </w:r>
      <w:r w:rsidR="00752EAF" w:rsidRPr="00CF5F16">
        <w:rPr>
          <w:rFonts w:ascii="Calibri" w:hAnsi="Calibri" w:cs="Calibri"/>
          <w:highlight w:val="yellow"/>
        </w:rPr>
        <w:t>n the prior step to cut around the globe, keeping a millimeter margin throughout the cornea to keep the limbus intact.</w:t>
      </w:r>
    </w:p>
    <w:p w14:paraId="2DA6C41E" w14:textId="77777777" w:rsidR="00CF5F16" w:rsidRPr="00297929" w:rsidRDefault="00CF5F16" w:rsidP="00297929">
      <w:pPr>
        <w:jc w:val="both"/>
        <w:rPr>
          <w:rFonts w:ascii="Calibri" w:hAnsi="Calibri" w:cs="Calibri"/>
        </w:rPr>
      </w:pPr>
    </w:p>
    <w:p w14:paraId="72F474F5" w14:textId="50302C7D" w:rsidR="00437AD4" w:rsidRPr="00297929" w:rsidRDefault="00FE0022" w:rsidP="00297929">
      <w:pPr>
        <w:jc w:val="both"/>
        <w:rPr>
          <w:rFonts w:ascii="Calibri" w:hAnsi="Calibri" w:cs="Calibri"/>
        </w:rPr>
      </w:pPr>
      <w:r w:rsidRPr="00297929">
        <w:rPr>
          <w:rFonts w:ascii="Calibri" w:hAnsi="Calibri" w:cs="Calibri"/>
        </w:rPr>
        <w:t xml:space="preserve"> </w:t>
      </w:r>
      <w:r w:rsidR="00241D22">
        <w:rPr>
          <w:rFonts w:ascii="Calibri" w:hAnsi="Calibri" w:cs="Calibri"/>
          <w:highlight w:val="yellow"/>
        </w:rPr>
        <w:t>1.4</w:t>
      </w:r>
      <w:r w:rsidR="00437AD4" w:rsidRPr="00CF5F16">
        <w:rPr>
          <w:rFonts w:ascii="Calibri" w:hAnsi="Calibri" w:cs="Calibri"/>
          <w:highlight w:val="yellow"/>
        </w:rPr>
        <w:t xml:space="preserve">.3) Place the cornea in </w:t>
      </w:r>
      <w:r w:rsidR="001C0CB7" w:rsidRPr="00CF5F16">
        <w:rPr>
          <w:rFonts w:ascii="Calibri" w:hAnsi="Calibri" w:cs="Calibri"/>
          <w:highlight w:val="yellow"/>
        </w:rPr>
        <w:t xml:space="preserve">a </w:t>
      </w:r>
      <w:r w:rsidR="00FB0E5F" w:rsidRPr="00CF5F16">
        <w:rPr>
          <w:rFonts w:ascii="Calibri" w:hAnsi="Calibri" w:cs="Calibri"/>
          <w:highlight w:val="yellow"/>
        </w:rPr>
        <w:t>60</w:t>
      </w:r>
      <w:r w:rsidR="00CF5F16" w:rsidRPr="00CF5F16">
        <w:rPr>
          <w:rFonts w:ascii="Calibri" w:hAnsi="Calibri" w:cs="Calibri"/>
          <w:highlight w:val="yellow"/>
        </w:rPr>
        <w:t xml:space="preserve"> </w:t>
      </w:r>
      <w:r w:rsidR="00FB0E5F" w:rsidRPr="00CF5F16">
        <w:rPr>
          <w:rFonts w:ascii="Calibri" w:hAnsi="Calibri" w:cs="Calibri"/>
          <w:highlight w:val="yellow"/>
        </w:rPr>
        <w:t xml:space="preserve">mm </w:t>
      </w:r>
      <w:r w:rsidR="001C0CB7" w:rsidRPr="00CF5F16">
        <w:rPr>
          <w:rFonts w:ascii="Calibri" w:hAnsi="Calibri" w:cs="Calibri"/>
          <w:highlight w:val="yellow"/>
        </w:rPr>
        <w:t xml:space="preserve">dish with </w:t>
      </w:r>
      <w:r w:rsidR="00FB0E5F" w:rsidRPr="00CF5F16">
        <w:rPr>
          <w:rFonts w:ascii="Calibri" w:hAnsi="Calibri" w:cs="Calibri"/>
          <w:highlight w:val="yellow"/>
        </w:rPr>
        <w:t xml:space="preserve">1 </w:t>
      </w:r>
      <w:r w:rsidR="00297929" w:rsidRPr="00CF5F16">
        <w:rPr>
          <w:rFonts w:ascii="Calibri" w:hAnsi="Calibri" w:cs="Calibri"/>
          <w:highlight w:val="yellow"/>
        </w:rPr>
        <w:t>mL</w:t>
      </w:r>
      <w:r w:rsidR="00FB0E5F" w:rsidRPr="00CF5F16">
        <w:rPr>
          <w:rFonts w:ascii="Calibri" w:hAnsi="Calibri" w:cs="Calibri"/>
          <w:highlight w:val="yellow"/>
        </w:rPr>
        <w:t xml:space="preserve"> of </w:t>
      </w:r>
      <w:r w:rsidR="00752EAF" w:rsidRPr="00CF5F16">
        <w:rPr>
          <w:rFonts w:ascii="Calibri" w:hAnsi="Calibri" w:cs="Calibri"/>
          <w:highlight w:val="yellow"/>
        </w:rPr>
        <w:t>PBS, wound</w:t>
      </w:r>
      <w:r w:rsidR="00437AD4" w:rsidRPr="00CF5F16">
        <w:rPr>
          <w:rFonts w:ascii="Calibri" w:hAnsi="Calibri" w:cs="Calibri"/>
          <w:highlight w:val="yellow"/>
        </w:rPr>
        <w:t xml:space="preserve"> side down until mounting.</w:t>
      </w:r>
      <w:r w:rsidR="00437AD4" w:rsidRPr="00297929">
        <w:rPr>
          <w:rFonts w:ascii="Calibri" w:hAnsi="Calibri" w:cs="Calibri"/>
        </w:rPr>
        <w:t xml:space="preserve"> </w:t>
      </w:r>
    </w:p>
    <w:p w14:paraId="58A87EDB" w14:textId="77777777" w:rsidR="00A62B87" w:rsidRPr="00297929" w:rsidRDefault="00A62B87" w:rsidP="00297929">
      <w:pPr>
        <w:jc w:val="both"/>
        <w:rPr>
          <w:rFonts w:ascii="Calibri" w:hAnsi="Calibri" w:cs="Calibri"/>
        </w:rPr>
      </w:pPr>
    </w:p>
    <w:p w14:paraId="1EAD84FE" w14:textId="119798D6" w:rsidR="00A62B87" w:rsidRPr="00297929" w:rsidRDefault="00241D22" w:rsidP="00297929">
      <w:pPr>
        <w:jc w:val="both"/>
        <w:rPr>
          <w:rFonts w:ascii="Calibri" w:hAnsi="Calibri" w:cs="Calibri"/>
        </w:rPr>
      </w:pPr>
      <w:r>
        <w:rPr>
          <w:rFonts w:ascii="Calibri" w:hAnsi="Calibri" w:cs="Calibri"/>
          <w:b/>
          <w:highlight w:val="yellow"/>
        </w:rPr>
        <w:t>1.5)</w:t>
      </w:r>
      <w:r w:rsidR="00235D5A" w:rsidRPr="00241D22">
        <w:rPr>
          <w:rFonts w:ascii="Calibri" w:hAnsi="Calibri" w:cs="Calibri"/>
          <w:b/>
          <w:highlight w:val="yellow"/>
        </w:rPr>
        <w:t xml:space="preserve"> Mount</w:t>
      </w:r>
      <w:r w:rsidRPr="00241D22">
        <w:rPr>
          <w:rFonts w:ascii="Calibri" w:hAnsi="Calibri" w:cs="Calibri"/>
          <w:b/>
          <w:highlight w:val="yellow"/>
        </w:rPr>
        <w:t>ing</w:t>
      </w:r>
    </w:p>
    <w:p w14:paraId="64F7B1DE" w14:textId="3409EBF7" w:rsidR="00437AD4" w:rsidRPr="00297929" w:rsidRDefault="00D51F7F" w:rsidP="00297929">
      <w:pPr>
        <w:jc w:val="both"/>
        <w:rPr>
          <w:rFonts w:ascii="Calibri" w:hAnsi="Calibri" w:cs="Calibri"/>
        </w:rPr>
      </w:pPr>
      <w:r>
        <w:rPr>
          <w:rFonts w:ascii="Calibri" w:hAnsi="Calibri" w:cs="Calibri"/>
          <w:b/>
        </w:rPr>
        <w:t xml:space="preserve"> </w:t>
      </w:r>
    </w:p>
    <w:p w14:paraId="4B95BFB2" w14:textId="635EF9AF" w:rsidR="00437AD4" w:rsidRPr="00297929" w:rsidRDefault="007D02EF" w:rsidP="00297929">
      <w:pPr>
        <w:jc w:val="both"/>
        <w:rPr>
          <w:rFonts w:ascii="Calibri" w:hAnsi="Calibri" w:cs="Calibri"/>
        </w:rPr>
      </w:pPr>
      <w:r>
        <w:rPr>
          <w:rFonts w:ascii="Calibri" w:hAnsi="Calibri" w:cs="Calibri"/>
        </w:rPr>
        <w:t>1.5</w:t>
      </w:r>
      <w:r w:rsidR="00437AD4" w:rsidRPr="00297929">
        <w:rPr>
          <w:rFonts w:ascii="Calibri" w:hAnsi="Calibri" w:cs="Calibri"/>
        </w:rPr>
        <w:t xml:space="preserve">.1) Make sure the </w:t>
      </w:r>
      <w:r w:rsidR="0026261F" w:rsidRPr="00297929">
        <w:rPr>
          <w:rFonts w:ascii="Calibri" w:hAnsi="Calibri" w:cs="Calibri"/>
        </w:rPr>
        <w:t xml:space="preserve">agar </w:t>
      </w:r>
      <w:r w:rsidR="00E67750" w:rsidRPr="00297929">
        <w:rPr>
          <w:rFonts w:ascii="Calibri" w:hAnsi="Calibri" w:cs="Calibri"/>
        </w:rPr>
        <w:t>has come</w:t>
      </w:r>
      <w:r w:rsidR="0026261F" w:rsidRPr="00297929">
        <w:rPr>
          <w:rFonts w:ascii="Calibri" w:hAnsi="Calibri" w:cs="Calibri"/>
        </w:rPr>
        <w:t xml:space="preserve"> to a warm temperature</w:t>
      </w:r>
      <w:r w:rsidR="00CE07E3" w:rsidRPr="00297929">
        <w:rPr>
          <w:rFonts w:ascii="Calibri" w:hAnsi="Calibri" w:cs="Calibri"/>
        </w:rPr>
        <w:t xml:space="preserve"> (</w:t>
      </w:r>
      <w:r w:rsidR="00E67750" w:rsidRPr="00297929">
        <w:rPr>
          <w:rFonts w:ascii="Calibri" w:hAnsi="Calibri" w:cs="Calibri"/>
        </w:rPr>
        <w:t>approx</w:t>
      </w:r>
      <w:r w:rsidR="0026261F" w:rsidRPr="00297929">
        <w:rPr>
          <w:rFonts w:ascii="Calibri" w:hAnsi="Calibri" w:cs="Calibri"/>
        </w:rPr>
        <w:t>imately</w:t>
      </w:r>
      <w:r w:rsidR="00CE07E3" w:rsidRPr="00297929">
        <w:rPr>
          <w:rFonts w:ascii="Calibri" w:hAnsi="Calibri" w:cs="Calibri"/>
        </w:rPr>
        <w:t xml:space="preserve"> 25 </w:t>
      </w:r>
      <w:r w:rsidR="007560C3" w:rsidRPr="007560C3">
        <w:rPr>
          <w:rFonts w:ascii="Calibri" w:hAnsi="Calibri" w:cs="Calibri"/>
        </w:rPr>
        <w:t>°</w:t>
      </w:r>
      <w:r w:rsidR="00CE07E3" w:rsidRPr="00297929">
        <w:rPr>
          <w:rFonts w:ascii="Calibri" w:hAnsi="Calibri" w:cs="Calibri"/>
        </w:rPr>
        <w:t>C)</w:t>
      </w:r>
      <w:r w:rsidR="0026261F" w:rsidRPr="00297929">
        <w:rPr>
          <w:rFonts w:ascii="Calibri" w:hAnsi="Calibri" w:cs="Calibri"/>
        </w:rPr>
        <w:t>.</w:t>
      </w:r>
      <w:r w:rsidR="00437AD4" w:rsidRPr="00297929">
        <w:rPr>
          <w:rFonts w:ascii="Calibri" w:hAnsi="Calibri" w:cs="Calibri"/>
        </w:rPr>
        <w:t xml:space="preserve"> </w:t>
      </w:r>
    </w:p>
    <w:p w14:paraId="3E71D3A3" w14:textId="77777777" w:rsidR="007560C3" w:rsidRDefault="007560C3" w:rsidP="00297929">
      <w:pPr>
        <w:jc w:val="both"/>
        <w:rPr>
          <w:rFonts w:ascii="Calibri" w:hAnsi="Calibri" w:cs="Calibri"/>
        </w:rPr>
      </w:pPr>
    </w:p>
    <w:p w14:paraId="3CBC79A2" w14:textId="09B96A54" w:rsidR="00437AD4" w:rsidRPr="00297929" w:rsidRDefault="007560C3" w:rsidP="00297929">
      <w:pPr>
        <w:jc w:val="both"/>
        <w:rPr>
          <w:rFonts w:ascii="Calibri" w:hAnsi="Calibri" w:cs="Calibri"/>
        </w:rPr>
      </w:pPr>
      <w:r w:rsidRPr="007560C3">
        <w:rPr>
          <w:rFonts w:ascii="Calibri" w:hAnsi="Calibri" w:cs="Calibri"/>
          <w:highlight w:val="yellow"/>
        </w:rPr>
        <w:lastRenderedPageBreak/>
        <w:t xml:space="preserve">1.5.2) </w:t>
      </w:r>
      <w:r w:rsidR="00FA6B08" w:rsidRPr="007560C3">
        <w:rPr>
          <w:rFonts w:ascii="Calibri" w:hAnsi="Calibri" w:cs="Calibri"/>
          <w:highlight w:val="yellow"/>
        </w:rPr>
        <w:t>With two pairs of forceps,</w:t>
      </w:r>
      <w:r w:rsidR="00437AD4" w:rsidRPr="007560C3">
        <w:rPr>
          <w:rFonts w:ascii="Calibri" w:hAnsi="Calibri" w:cs="Calibri"/>
          <w:highlight w:val="yellow"/>
        </w:rPr>
        <w:t xml:space="preserve"> create a cup</w:t>
      </w:r>
      <w:r w:rsidR="00FA6B08" w:rsidRPr="007560C3">
        <w:rPr>
          <w:rFonts w:ascii="Calibri" w:hAnsi="Calibri" w:cs="Calibri"/>
          <w:highlight w:val="yellow"/>
        </w:rPr>
        <w:t xml:space="preserve"> by holding two sides of the cornea</w:t>
      </w:r>
      <w:r w:rsidR="00437AD4" w:rsidRPr="007560C3">
        <w:rPr>
          <w:rFonts w:ascii="Calibri" w:hAnsi="Calibri" w:cs="Calibri"/>
          <w:highlight w:val="yellow"/>
        </w:rPr>
        <w:t xml:space="preserve"> with the endothelial side up. </w:t>
      </w:r>
      <w:r w:rsidR="00FA6B08" w:rsidRPr="007560C3">
        <w:rPr>
          <w:rFonts w:ascii="Calibri" w:hAnsi="Calibri" w:cs="Calibri"/>
          <w:highlight w:val="yellow"/>
        </w:rPr>
        <w:t xml:space="preserve">Add the </w:t>
      </w:r>
      <w:r w:rsidRPr="007560C3">
        <w:rPr>
          <w:rFonts w:ascii="Calibri" w:hAnsi="Calibri" w:cs="Calibri"/>
          <w:highlight w:val="yellow"/>
        </w:rPr>
        <w:t xml:space="preserve">warmed-up </w:t>
      </w:r>
      <w:r w:rsidR="00FA6B08" w:rsidRPr="007560C3">
        <w:rPr>
          <w:rFonts w:ascii="Calibri" w:hAnsi="Calibri" w:cs="Calibri"/>
          <w:highlight w:val="yellow"/>
        </w:rPr>
        <w:t>agar solution into the cornea using</w:t>
      </w:r>
      <w:r w:rsidR="00437AD4" w:rsidRPr="007560C3">
        <w:rPr>
          <w:rFonts w:ascii="Calibri" w:hAnsi="Calibri" w:cs="Calibri"/>
          <w:highlight w:val="yellow"/>
        </w:rPr>
        <w:t xml:space="preserve"> a </w:t>
      </w:r>
      <w:r w:rsidR="00FA6B08" w:rsidRPr="007560C3">
        <w:rPr>
          <w:rFonts w:ascii="Calibri" w:hAnsi="Calibri" w:cs="Calibri"/>
          <w:highlight w:val="yellow"/>
        </w:rPr>
        <w:t xml:space="preserve">sterile </w:t>
      </w:r>
      <w:r w:rsidR="00437AD4" w:rsidRPr="007560C3">
        <w:rPr>
          <w:rFonts w:ascii="Calibri" w:hAnsi="Calibri" w:cs="Calibri"/>
          <w:highlight w:val="yellow"/>
        </w:rPr>
        <w:t>transfer pipette until it is full.</w:t>
      </w:r>
      <w:r w:rsidR="00437AD4" w:rsidRPr="00297929">
        <w:rPr>
          <w:rFonts w:ascii="Calibri" w:hAnsi="Calibri" w:cs="Calibri"/>
        </w:rPr>
        <w:t xml:space="preserve"> </w:t>
      </w:r>
    </w:p>
    <w:p w14:paraId="2A490049" w14:textId="77777777" w:rsidR="007560C3" w:rsidRDefault="007560C3" w:rsidP="00297929">
      <w:pPr>
        <w:jc w:val="both"/>
        <w:rPr>
          <w:rFonts w:ascii="Calibri" w:hAnsi="Calibri" w:cs="Calibri"/>
        </w:rPr>
      </w:pPr>
    </w:p>
    <w:p w14:paraId="5E32C88A" w14:textId="0CF25871" w:rsidR="00BF7DA4" w:rsidRPr="00297929" w:rsidRDefault="007560C3" w:rsidP="00297929">
      <w:pPr>
        <w:jc w:val="both"/>
        <w:rPr>
          <w:rFonts w:ascii="Calibri" w:hAnsi="Calibri" w:cs="Calibri"/>
        </w:rPr>
      </w:pPr>
      <w:r w:rsidRPr="007560C3">
        <w:rPr>
          <w:rFonts w:ascii="Calibri" w:hAnsi="Calibri" w:cs="Calibri"/>
          <w:highlight w:val="yellow"/>
        </w:rPr>
        <w:t>1.5.3</w:t>
      </w:r>
      <w:r w:rsidR="00437AD4" w:rsidRPr="007560C3">
        <w:rPr>
          <w:rFonts w:ascii="Calibri" w:hAnsi="Calibri" w:cs="Calibri"/>
          <w:highlight w:val="yellow"/>
        </w:rPr>
        <w:t xml:space="preserve">) After </w:t>
      </w:r>
      <w:r w:rsidRPr="007560C3">
        <w:rPr>
          <w:rFonts w:ascii="Calibri" w:hAnsi="Calibri" w:cs="Calibri"/>
          <w:highlight w:val="yellow"/>
        </w:rPr>
        <w:t xml:space="preserve">the agar </w:t>
      </w:r>
      <w:r w:rsidR="00437AD4" w:rsidRPr="007560C3">
        <w:rPr>
          <w:rFonts w:ascii="Calibri" w:hAnsi="Calibri" w:cs="Calibri"/>
          <w:highlight w:val="yellow"/>
        </w:rPr>
        <w:t>hardens (usually about 30-45 s</w:t>
      </w:r>
      <w:r w:rsidR="00FA6B08" w:rsidRPr="007560C3">
        <w:rPr>
          <w:rFonts w:ascii="Calibri" w:hAnsi="Calibri" w:cs="Calibri"/>
          <w:highlight w:val="yellow"/>
        </w:rPr>
        <w:t>)</w:t>
      </w:r>
      <w:r w:rsidR="00437AD4" w:rsidRPr="007560C3">
        <w:rPr>
          <w:rFonts w:ascii="Calibri" w:hAnsi="Calibri" w:cs="Calibri"/>
          <w:highlight w:val="yellow"/>
        </w:rPr>
        <w:t xml:space="preserve"> carefully flip the cornea with the agar into 60 mm</w:t>
      </w:r>
      <w:r w:rsidR="00AA79BD" w:rsidRPr="007560C3">
        <w:rPr>
          <w:rFonts w:ascii="Calibri" w:hAnsi="Calibri" w:cs="Calibri"/>
          <w:highlight w:val="yellow"/>
        </w:rPr>
        <w:t xml:space="preserve"> plate (</w:t>
      </w:r>
      <w:r w:rsidR="00297929" w:rsidRPr="007560C3">
        <w:rPr>
          <w:rFonts w:ascii="Calibri" w:hAnsi="Calibri" w:cs="Calibri"/>
          <w:b/>
          <w:highlight w:val="yellow"/>
        </w:rPr>
        <w:t>Figure 3E</w:t>
      </w:r>
      <w:r w:rsidR="00437AD4" w:rsidRPr="007560C3">
        <w:rPr>
          <w:rFonts w:ascii="Calibri" w:hAnsi="Calibri" w:cs="Calibri"/>
          <w:highlight w:val="yellow"/>
        </w:rPr>
        <w:t>)</w:t>
      </w:r>
      <w:r w:rsidRPr="007560C3">
        <w:rPr>
          <w:rFonts w:ascii="Calibri" w:hAnsi="Calibri" w:cs="Calibri"/>
          <w:highlight w:val="yellow"/>
        </w:rPr>
        <w:t xml:space="preserve">. </w:t>
      </w:r>
      <w:r w:rsidR="00BF7DA4" w:rsidRPr="007560C3">
        <w:rPr>
          <w:rFonts w:ascii="Calibri" w:hAnsi="Calibri" w:cs="Calibri"/>
          <w:highlight w:val="yellow"/>
        </w:rPr>
        <w:t xml:space="preserve">Cover with </w:t>
      </w:r>
      <w:r w:rsidR="00FA6B08" w:rsidRPr="007560C3">
        <w:rPr>
          <w:rFonts w:ascii="Calibri" w:hAnsi="Calibri" w:cs="Calibri"/>
          <w:highlight w:val="yellow"/>
        </w:rPr>
        <w:t>a</w:t>
      </w:r>
      <w:r w:rsidR="00BF7DA4" w:rsidRPr="007560C3">
        <w:rPr>
          <w:rFonts w:ascii="Calibri" w:hAnsi="Calibri" w:cs="Calibri"/>
          <w:highlight w:val="yellow"/>
        </w:rPr>
        <w:t xml:space="preserve"> lid.</w:t>
      </w:r>
      <w:r w:rsidR="00BF7DA4" w:rsidRPr="00297929">
        <w:rPr>
          <w:rFonts w:ascii="Calibri" w:hAnsi="Calibri" w:cs="Calibri"/>
        </w:rPr>
        <w:t xml:space="preserve"> </w:t>
      </w:r>
    </w:p>
    <w:p w14:paraId="6939FFCA" w14:textId="77777777" w:rsidR="00A62B87" w:rsidRPr="00297929" w:rsidRDefault="00A62B87" w:rsidP="00297929">
      <w:pPr>
        <w:jc w:val="both"/>
        <w:rPr>
          <w:rFonts w:ascii="Calibri" w:hAnsi="Calibri" w:cs="Calibri"/>
        </w:rPr>
      </w:pPr>
    </w:p>
    <w:p w14:paraId="691CE93E" w14:textId="117B67FB" w:rsidR="004C7CE2" w:rsidRPr="00297929" w:rsidRDefault="007560C3" w:rsidP="00297929">
      <w:pPr>
        <w:jc w:val="both"/>
        <w:rPr>
          <w:rFonts w:ascii="Calibri" w:hAnsi="Calibri" w:cs="Calibri"/>
        </w:rPr>
      </w:pPr>
      <w:r w:rsidRPr="007560C3">
        <w:rPr>
          <w:rFonts w:ascii="Calibri" w:hAnsi="Calibri" w:cs="Calibri"/>
          <w:b/>
          <w:highlight w:val="yellow"/>
        </w:rPr>
        <w:t>1.6)</w:t>
      </w:r>
      <w:r w:rsidR="00235D5A" w:rsidRPr="007560C3">
        <w:rPr>
          <w:rFonts w:ascii="Calibri" w:hAnsi="Calibri" w:cs="Calibri"/>
          <w:b/>
          <w:highlight w:val="yellow"/>
        </w:rPr>
        <w:t xml:space="preserve"> Incubation</w:t>
      </w:r>
    </w:p>
    <w:p w14:paraId="78D78E89" w14:textId="77777777" w:rsidR="004C7CE2" w:rsidRPr="00297929" w:rsidRDefault="004C7CE2" w:rsidP="00297929">
      <w:pPr>
        <w:jc w:val="both"/>
        <w:rPr>
          <w:rFonts w:ascii="Calibri" w:hAnsi="Calibri" w:cs="Calibri"/>
        </w:rPr>
      </w:pPr>
    </w:p>
    <w:p w14:paraId="0DDC6C3D" w14:textId="60C3487A" w:rsidR="007560C3" w:rsidRDefault="007560C3" w:rsidP="00297929">
      <w:pPr>
        <w:jc w:val="both"/>
        <w:rPr>
          <w:rFonts w:ascii="Calibri" w:hAnsi="Calibri" w:cs="Calibri"/>
        </w:rPr>
      </w:pPr>
      <w:r w:rsidRPr="007560C3">
        <w:rPr>
          <w:rFonts w:ascii="Calibri" w:hAnsi="Calibri" w:cs="Calibri"/>
          <w:highlight w:val="yellow"/>
        </w:rPr>
        <w:t>1.6</w:t>
      </w:r>
      <w:r w:rsidR="00C20BEF" w:rsidRPr="007560C3">
        <w:rPr>
          <w:rFonts w:ascii="Calibri" w:hAnsi="Calibri" w:cs="Calibri"/>
          <w:highlight w:val="yellow"/>
        </w:rPr>
        <w:t>.1</w:t>
      </w:r>
      <w:r w:rsidRPr="007560C3">
        <w:rPr>
          <w:rFonts w:ascii="Calibri" w:hAnsi="Calibri" w:cs="Calibri"/>
          <w:highlight w:val="yellow"/>
        </w:rPr>
        <w:t>)</w:t>
      </w:r>
      <w:r w:rsidR="00C20BEF" w:rsidRPr="007560C3">
        <w:rPr>
          <w:rFonts w:ascii="Calibri" w:hAnsi="Calibri" w:cs="Calibri"/>
          <w:highlight w:val="yellow"/>
        </w:rPr>
        <w:t xml:space="preserve"> </w:t>
      </w:r>
      <w:r w:rsidR="00235D5A" w:rsidRPr="007560C3">
        <w:rPr>
          <w:rFonts w:ascii="Calibri" w:hAnsi="Calibri" w:cs="Calibri"/>
          <w:highlight w:val="yellow"/>
        </w:rPr>
        <w:t>Add 4</w:t>
      </w:r>
      <w:r w:rsidR="00816364" w:rsidRPr="007560C3">
        <w:rPr>
          <w:rFonts w:ascii="Calibri" w:hAnsi="Calibri" w:cs="Calibri"/>
          <w:highlight w:val="yellow"/>
        </w:rPr>
        <w:t xml:space="preserve"> mL</w:t>
      </w:r>
      <w:r w:rsidR="00235D5A" w:rsidRPr="007560C3">
        <w:rPr>
          <w:rFonts w:ascii="Calibri" w:hAnsi="Calibri" w:cs="Calibri"/>
          <w:highlight w:val="yellow"/>
        </w:rPr>
        <w:t xml:space="preserve"> of SSFM</w:t>
      </w:r>
      <w:r w:rsidR="00FA58E7" w:rsidRPr="007560C3">
        <w:rPr>
          <w:rFonts w:ascii="Calibri" w:hAnsi="Calibri" w:cs="Calibri"/>
          <w:highlight w:val="yellow"/>
        </w:rPr>
        <w:t xml:space="preserve"> </w:t>
      </w:r>
      <w:r w:rsidR="00235D5A" w:rsidRPr="007560C3">
        <w:rPr>
          <w:rFonts w:ascii="Calibri" w:hAnsi="Calibri" w:cs="Calibri"/>
          <w:highlight w:val="yellow"/>
        </w:rPr>
        <w:t>to the plate</w:t>
      </w:r>
      <w:r w:rsidR="008621D2" w:rsidRPr="007560C3">
        <w:rPr>
          <w:rFonts w:ascii="Calibri" w:hAnsi="Calibri" w:cs="Calibri"/>
          <w:highlight w:val="yellow"/>
        </w:rPr>
        <w:t xml:space="preserve">, </w:t>
      </w:r>
      <w:r w:rsidR="005B615D" w:rsidRPr="007560C3">
        <w:rPr>
          <w:rFonts w:ascii="Calibri" w:hAnsi="Calibri" w:cs="Calibri"/>
          <w:highlight w:val="yellow"/>
        </w:rPr>
        <w:t xml:space="preserve">maintaining corneas at an air-liquid interface </w:t>
      </w:r>
      <w:r w:rsidR="003C06D6" w:rsidRPr="007560C3">
        <w:rPr>
          <w:rFonts w:ascii="Calibri" w:hAnsi="Calibri" w:cs="Calibri"/>
          <w:highlight w:val="yellow"/>
        </w:rPr>
        <w:t>at the limbal border</w:t>
      </w:r>
      <w:r w:rsidR="00521036" w:rsidRPr="007560C3">
        <w:rPr>
          <w:rFonts w:ascii="Calibri" w:hAnsi="Calibri" w:cs="Calibri"/>
          <w:highlight w:val="yellow"/>
        </w:rPr>
        <w:t xml:space="preserve"> in 5% CO</w:t>
      </w:r>
      <w:r w:rsidRPr="007560C3">
        <w:rPr>
          <w:rFonts w:ascii="Calibri" w:hAnsi="Calibri" w:cs="Calibri"/>
          <w:highlight w:val="yellow"/>
          <w:vertAlign w:val="subscript"/>
        </w:rPr>
        <w:t>2</w:t>
      </w:r>
      <w:r w:rsidR="00521036" w:rsidRPr="007560C3">
        <w:rPr>
          <w:rFonts w:ascii="Calibri" w:hAnsi="Calibri" w:cs="Calibri"/>
          <w:highlight w:val="yellow"/>
        </w:rPr>
        <w:t xml:space="preserve"> at 37</w:t>
      </w:r>
      <w:r w:rsidR="00885961" w:rsidRPr="007560C3">
        <w:rPr>
          <w:rFonts w:ascii="Calibri" w:hAnsi="Calibri" w:cs="Calibri"/>
          <w:highlight w:val="yellow"/>
        </w:rPr>
        <w:t xml:space="preserve"> °C</w:t>
      </w:r>
      <w:r w:rsidR="003C06D6" w:rsidRPr="007560C3">
        <w:rPr>
          <w:rFonts w:ascii="Calibri" w:hAnsi="Calibri" w:cs="Calibri"/>
          <w:highlight w:val="yellow"/>
        </w:rPr>
        <w:t>.</w:t>
      </w:r>
      <w:r w:rsidR="005B615D" w:rsidRPr="007560C3">
        <w:rPr>
          <w:rFonts w:ascii="Calibri" w:hAnsi="Calibri" w:cs="Calibri"/>
          <w:highlight w:val="yellow"/>
        </w:rPr>
        <w:t xml:space="preserve"> </w:t>
      </w:r>
      <w:r w:rsidRPr="007560C3">
        <w:rPr>
          <w:rFonts w:ascii="Calibri" w:hAnsi="Calibri" w:cs="Calibri"/>
          <w:highlight w:val="yellow"/>
        </w:rPr>
        <w:t>Refresh media after 24 h and thereafter every other day.</w:t>
      </w:r>
    </w:p>
    <w:p w14:paraId="579EB4DD" w14:textId="6CD381B3" w:rsidR="00C20BEF" w:rsidRDefault="007560C3" w:rsidP="00297929">
      <w:pPr>
        <w:jc w:val="both"/>
        <w:rPr>
          <w:rFonts w:ascii="Calibri" w:hAnsi="Calibri" w:cs="Calibri"/>
        </w:rPr>
      </w:pPr>
      <w:r>
        <w:rPr>
          <w:rFonts w:ascii="Calibri" w:hAnsi="Calibri" w:cs="Calibri"/>
        </w:rPr>
        <w:br/>
      </w:r>
      <w:r w:rsidR="005F16C5" w:rsidRPr="00297929">
        <w:rPr>
          <w:rFonts w:ascii="Calibri" w:hAnsi="Calibri" w:cs="Calibri"/>
        </w:rPr>
        <w:t xml:space="preserve">Note: </w:t>
      </w:r>
      <w:r w:rsidR="008261EB" w:rsidRPr="00297929">
        <w:rPr>
          <w:rFonts w:ascii="Calibri" w:hAnsi="Calibri" w:cs="Calibri"/>
        </w:rPr>
        <w:t xml:space="preserve">If performing a transfection into the wound, omit the antibiotics until after transfection. </w:t>
      </w:r>
    </w:p>
    <w:p w14:paraId="6E0C4F6C" w14:textId="77777777" w:rsidR="007560C3" w:rsidRPr="00297929" w:rsidRDefault="007560C3" w:rsidP="00297929">
      <w:pPr>
        <w:jc w:val="both"/>
        <w:rPr>
          <w:rFonts w:ascii="Calibri" w:hAnsi="Calibri" w:cs="Calibri"/>
        </w:rPr>
      </w:pPr>
    </w:p>
    <w:p w14:paraId="4F8B4CC7" w14:textId="5DE1565D" w:rsidR="00C20BEF" w:rsidRDefault="007560C3" w:rsidP="00297929">
      <w:pPr>
        <w:jc w:val="both"/>
        <w:rPr>
          <w:rFonts w:ascii="Calibri" w:hAnsi="Calibri" w:cs="Calibri"/>
        </w:rPr>
      </w:pPr>
      <w:r w:rsidRPr="007560C3">
        <w:rPr>
          <w:rFonts w:ascii="Calibri" w:hAnsi="Calibri" w:cs="Calibri"/>
          <w:highlight w:val="yellow"/>
        </w:rPr>
        <w:t>1.6.2)</w:t>
      </w:r>
      <w:r w:rsidR="00C20BEF" w:rsidRPr="007560C3">
        <w:rPr>
          <w:rFonts w:ascii="Calibri" w:hAnsi="Calibri" w:cs="Calibri"/>
          <w:highlight w:val="yellow"/>
        </w:rPr>
        <w:t xml:space="preserve"> </w:t>
      </w:r>
      <w:r w:rsidR="004D129F" w:rsidRPr="007560C3">
        <w:rPr>
          <w:rFonts w:ascii="Calibri" w:hAnsi="Calibri" w:cs="Calibri"/>
          <w:highlight w:val="yellow"/>
        </w:rPr>
        <w:t>Wet</w:t>
      </w:r>
      <w:r w:rsidR="00264F72" w:rsidRPr="007560C3">
        <w:rPr>
          <w:rFonts w:ascii="Calibri" w:hAnsi="Calibri" w:cs="Calibri"/>
          <w:highlight w:val="yellow"/>
        </w:rPr>
        <w:t xml:space="preserve"> </w:t>
      </w:r>
      <w:r w:rsidR="00FA58E7" w:rsidRPr="007560C3">
        <w:rPr>
          <w:rFonts w:ascii="Calibri" w:hAnsi="Calibri" w:cs="Calibri"/>
          <w:highlight w:val="yellow"/>
        </w:rPr>
        <w:t xml:space="preserve">the corneal surface </w:t>
      </w:r>
      <w:r w:rsidR="001F4AA6" w:rsidRPr="007560C3">
        <w:rPr>
          <w:rFonts w:ascii="Calibri" w:hAnsi="Calibri" w:cs="Calibri"/>
          <w:highlight w:val="yellow"/>
        </w:rPr>
        <w:t xml:space="preserve">once </w:t>
      </w:r>
      <w:r w:rsidRPr="007560C3">
        <w:rPr>
          <w:rFonts w:ascii="Calibri" w:hAnsi="Calibri" w:cs="Calibri"/>
          <w:highlight w:val="yellow"/>
        </w:rPr>
        <w:t xml:space="preserve">daily </w:t>
      </w:r>
      <w:r w:rsidR="009172B2" w:rsidRPr="007560C3">
        <w:rPr>
          <w:rFonts w:ascii="Calibri" w:hAnsi="Calibri" w:cs="Calibri"/>
          <w:highlight w:val="yellow"/>
        </w:rPr>
        <w:t>by adding 1</w:t>
      </w:r>
      <w:r w:rsidR="008B5CFA" w:rsidRPr="007560C3">
        <w:rPr>
          <w:rFonts w:ascii="Calibri" w:hAnsi="Calibri" w:cs="Calibri"/>
          <w:highlight w:val="yellow"/>
        </w:rPr>
        <w:t xml:space="preserve"> drop of SSFM</w:t>
      </w:r>
      <w:r w:rsidR="001258F0" w:rsidRPr="007560C3">
        <w:rPr>
          <w:rFonts w:ascii="Calibri" w:hAnsi="Calibri" w:cs="Calibri"/>
          <w:highlight w:val="yellow"/>
        </w:rPr>
        <w:t xml:space="preserve"> from the conditioned media in the dish</w:t>
      </w:r>
      <w:r w:rsidR="008B5CFA" w:rsidRPr="007560C3">
        <w:rPr>
          <w:rFonts w:ascii="Calibri" w:hAnsi="Calibri" w:cs="Calibri"/>
          <w:highlight w:val="yellow"/>
        </w:rPr>
        <w:t xml:space="preserve"> </w:t>
      </w:r>
      <w:r w:rsidR="003C06D6" w:rsidRPr="007560C3">
        <w:rPr>
          <w:rFonts w:ascii="Calibri" w:hAnsi="Calibri" w:cs="Calibri"/>
          <w:highlight w:val="yellow"/>
        </w:rPr>
        <w:t>to maintain moisture</w:t>
      </w:r>
      <w:r w:rsidR="00217BEE" w:rsidRPr="007560C3">
        <w:rPr>
          <w:rFonts w:ascii="Calibri" w:hAnsi="Calibri" w:cs="Calibri"/>
          <w:highlight w:val="yellow"/>
        </w:rPr>
        <w:t>.</w:t>
      </w:r>
      <w:r w:rsidR="00D6127D" w:rsidRPr="00297929">
        <w:rPr>
          <w:rFonts w:ascii="Calibri" w:hAnsi="Calibri" w:cs="Calibri"/>
        </w:rPr>
        <w:t xml:space="preserve"> </w:t>
      </w:r>
      <w:r>
        <w:rPr>
          <w:rFonts w:ascii="Calibri" w:hAnsi="Calibri" w:cs="Calibri"/>
        </w:rPr>
        <w:t>For this, t</w:t>
      </w:r>
      <w:r w:rsidR="00D0387C" w:rsidRPr="00297929">
        <w:rPr>
          <w:rFonts w:ascii="Calibri" w:hAnsi="Calibri" w:cs="Calibri"/>
        </w:rPr>
        <w:t>ake the dish out of the incubator, p</w:t>
      </w:r>
      <w:r>
        <w:rPr>
          <w:rFonts w:ascii="Calibri" w:hAnsi="Calibri" w:cs="Calibri"/>
        </w:rPr>
        <w:t>lace it</w:t>
      </w:r>
      <w:r w:rsidR="00D0387C" w:rsidRPr="00297929">
        <w:rPr>
          <w:rFonts w:ascii="Calibri" w:hAnsi="Calibri" w:cs="Calibri"/>
        </w:rPr>
        <w:t xml:space="preserve"> under the hood, </w:t>
      </w:r>
      <w:r w:rsidR="00D6127D" w:rsidRPr="00297929">
        <w:rPr>
          <w:rFonts w:ascii="Calibri" w:hAnsi="Calibri" w:cs="Calibri"/>
        </w:rPr>
        <w:t xml:space="preserve">remove the </w:t>
      </w:r>
      <w:r>
        <w:rPr>
          <w:rFonts w:ascii="Calibri" w:hAnsi="Calibri" w:cs="Calibri"/>
        </w:rPr>
        <w:t xml:space="preserve">dish </w:t>
      </w:r>
      <w:r w:rsidR="00D6127D" w:rsidRPr="00297929">
        <w:rPr>
          <w:rFonts w:ascii="Calibri" w:hAnsi="Calibri" w:cs="Calibri"/>
        </w:rPr>
        <w:t>lid</w:t>
      </w:r>
      <w:r w:rsidR="00D0387C" w:rsidRPr="00297929">
        <w:rPr>
          <w:rFonts w:ascii="Calibri" w:hAnsi="Calibri" w:cs="Calibri"/>
        </w:rPr>
        <w:t xml:space="preserve">, </w:t>
      </w:r>
      <w:r w:rsidR="00C20BEF" w:rsidRPr="00297929">
        <w:rPr>
          <w:rFonts w:ascii="Calibri" w:hAnsi="Calibri" w:cs="Calibri"/>
        </w:rPr>
        <w:t xml:space="preserve">wet </w:t>
      </w:r>
      <w:r>
        <w:rPr>
          <w:rFonts w:ascii="Calibri" w:hAnsi="Calibri" w:cs="Calibri"/>
        </w:rPr>
        <w:t xml:space="preserve">the </w:t>
      </w:r>
      <w:r w:rsidR="00C20BEF" w:rsidRPr="00297929">
        <w:rPr>
          <w:rFonts w:ascii="Calibri" w:hAnsi="Calibri" w:cs="Calibri"/>
        </w:rPr>
        <w:t>surface with media from dish using a sterile pipette,</w:t>
      </w:r>
      <w:r w:rsidR="00D0387C" w:rsidRPr="00297929">
        <w:rPr>
          <w:rFonts w:ascii="Calibri" w:hAnsi="Calibri" w:cs="Calibri"/>
        </w:rPr>
        <w:t xml:space="preserve"> </w:t>
      </w:r>
      <w:r w:rsidR="00D6127D" w:rsidRPr="00297929">
        <w:rPr>
          <w:rFonts w:ascii="Calibri" w:hAnsi="Calibri" w:cs="Calibri"/>
        </w:rPr>
        <w:t>cover again</w:t>
      </w:r>
      <w:r w:rsidR="00D0387C" w:rsidRPr="00297929">
        <w:rPr>
          <w:rFonts w:ascii="Calibri" w:hAnsi="Calibri" w:cs="Calibri"/>
        </w:rPr>
        <w:t xml:space="preserve"> and put it back at the incubator</w:t>
      </w:r>
      <w:r w:rsidR="00235D5A" w:rsidRPr="00297929">
        <w:rPr>
          <w:rFonts w:ascii="Calibri" w:hAnsi="Calibri" w:cs="Calibri"/>
        </w:rPr>
        <w:t xml:space="preserve">. </w:t>
      </w:r>
    </w:p>
    <w:p w14:paraId="28BB0D8C" w14:textId="77777777" w:rsidR="007560C3" w:rsidRPr="00297929" w:rsidRDefault="007560C3" w:rsidP="00297929">
      <w:pPr>
        <w:jc w:val="both"/>
        <w:rPr>
          <w:rFonts w:ascii="Calibri" w:hAnsi="Calibri" w:cs="Calibri"/>
        </w:rPr>
      </w:pPr>
    </w:p>
    <w:p w14:paraId="0F0969E7" w14:textId="2275B4FC" w:rsidR="00C20BEF" w:rsidRDefault="007560C3" w:rsidP="00297929">
      <w:pPr>
        <w:jc w:val="both"/>
        <w:rPr>
          <w:rFonts w:ascii="Calibri" w:hAnsi="Calibri" w:cs="Calibri"/>
        </w:rPr>
      </w:pPr>
      <w:r w:rsidRPr="007560C3">
        <w:rPr>
          <w:rFonts w:ascii="Calibri" w:hAnsi="Calibri" w:cs="Calibri"/>
          <w:highlight w:val="yellow"/>
        </w:rPr>
        <w:t xml:space="preserve">1.6.3) </w:t>
      </w:r>
      <w:r w:rsidR="006A2624" w:rsidRPr="007560C3">
        <w:rPr>
          <w:rFonts w:ascii="Calibri" w:hAnsi="Calibri" w:cs="Calibri"/>
          <w:highlight w:val="yellow"/>
        </w:rPr>
        <w:t>For gene knockdown</w:t>
      </w:r>
      <w:r w:rsidR="00FA58E7" w:rsidRPr="007560C3">
        <w:rPr>
          <w:rFonts w:ascii="Calibri" w:hAnsi="Calibri" w:cs="Calibri"/>
          <w:highlight w:val="yellow"/>
        </w:rPr>
        <w:t xml:space="preserve">, </w:t>
      </w:r>
      <w:r w:rsidR="000A6A30" w:rsidRPr="007560C3">
        <w:rPr>
          <w:rFonts w:ascii="Calibri" w:hAnsi="Calibri" w:cs="Calibri"/>
          <w:highlight w:val="yellow"/>
        </w:rPr>
        <w:t>treat the wound</w:t>
      </w:r>
      <w:r w:rsidR="00FA58E7" w:rsidRPr="007560C3">
        <w:rPr>
          <w:rFonts w:ascii="Calibri" w:hAnsi="Calibri" w:cs="Calibri"/>
          <w:highlight w:val="yellow"/>
        </w:rPr>
        <w:t xml:space="preserve"> with </w:t>
      </w:r>
      <w:r w:rsidR="00C20BEF" w:rsidRPr="007560C3">
        <w:rPr>
          <w:rFonts w:ascii="Calibri" w:hAnsi="Calibri" w:cs="Calibri"/>
          <w:highlight w:val="yellow"/>
        </w:rPr>
        <w:t>gene-targeting</w:t>
      </w:r>
      <w:r w:rsidR="00FA58E7" w:rsidRPr="007560C3">
        <w:rPr>
          <w:rFonts w:ascii="Calibri" w:hAnsi="Calibri" w:cs="Calibri"/>
          <w:highlight w:val="yellow"/>
        </w:rPr>
        <w:t xml:space="preserve"> </w:t>
      </w:r>
      <w:r w:rsidR="006A2624" w:rsidRPr="007560C3">
        <w:rPr>
          <w:rFonts w:ascii="Calibri" w:hAnsi="Calibri" w:cs="Calibri"/>
          <w:highlight w:val="yellow"/>
        </w:rPr>
        <w:t>or</w:t>
      </w:r>
      <w:r w:rsidR="00FA58E7" w:rsidRPr="007560C3">
        <w:rPr>
          <w:rFonts w:ascii="Calibri" w:hAnsi="Calibri" w:cs="Calibri"/>
          <w:highlight w:val="yellow"/>
        </w:rPr>
        <w:t xml:space="preserve"> control siRNA </w:t>
      </w:r>
      <w:r w:rsidR="006A2624" w:rsidRPr="007560C3">
        <w:rPr>
          <w:rFonts w:ascii="Calibri" w:hAnsi="Calibri" w:cs="Calibri"/>
          <w:highlight w:val="yellow"/>
        </w:rPr>
        <w:t>that is complexed to</w:t>
      </w:r>
      <w:r w:rsidR="00FA58E7" w:rsidRPr="007560C3">
        <w:rPr>
          <w:rFonts w:ascii="Calibri" w:hAnsi="Calibri" w:cs="Calibri"/>
          <w:highlight w:val="yellow"/>
        </w:rPr>
        <w:t xml:space="preserve"> </w:t>
      </w:r>
      <w:r w:rsidR="00A33C76" w:rsidRPr="007560C3">
        <w:rPr>
          <w:rFonts w:ascii="Calibri" w:hAnsi="Calibri" w:cs="Calibri"/>
          <w:highlight w:val="yellow"/>
        </w:rPr>
        <w:t>a lipid-mediated carrier</w:t>
      </w:r>
      <w:r w:rsidR="00BA779B" w:rsidRPr="007560C3">
        <w:rPr>
          <w:rFonts w:ascii="Calibri" w:hAnsi="Calibri" w:cs="Calibri"/>
          <w:highlight w:val="yellow"/>
        </w:rPr>
        <w:t xml:space="preserve"> as per </w:t>
      </w:r>
      <w:r w:rsidRPr="007560C3">
        <w:rPr>
          <w:rFonts w:ascii="Calibri" w:hAnsi="Calibri" w:cs="Calibri"/>
          <w:highlight w:val="yellow"/>
        </w:rPr>
        <w:t xml:space="preserve">the </w:t>
      </w:r>
      <w:r w:rsidR="00BA779B" w:rsidRPr="007560C3">
        <w:rPr>
          <w:rFonts w:ascii="Calibri" w:hAnsi="Calibri" w:cs="Calibri"/>
          <w:highlight w:val="yellow"/>
        </w:rPr>
        <w:t>supplier</w:t>
      </w:r>
      <w:r w:rsidRPr="007560C3">
        <w:rPr>
          <w:rFonts w:ascii="Calibri" w:hAnsi="Calibri" w:cs="Calibri"/>
          <w:highlight w:val="yellow"/>
        </w:rPr>
        <w:t>’s</w:t>
      </w:r>
      <w:r w:rsidR="00BA779B" w:rsidRPr="007560C3">
        <w:rPr>
          <w:rFonts w:ascii="Calibri" w:hAnsi="Calibri" w:cs="Calibri"/>
          <w:highlight w:val="yellow"/>
        </w:rPr>
        <w:t xml:space="preserve"> instructions (see below)</w:t>
      </w:r>
      <w:r w:rsidR="00A545FD" w:rsidRPr="007560C3">
        <w:rPr>
          <w:rFonts w:ascii="Calibri" w:hAnsi="Calibri" w:cs="Calibri"/>
          <w:highlight w:val="yellow"/>
        </w:rPr>
        <w:t>.</w:t>
      </w:r>
      <w:r w:rsidR="00A545FD" w:rsidRPr="00297929">
        <w:rPr>
          <w:rFonts w:ascii="Calibri" w:hAnsi="Calibri" w:cs="Calibri"/>
        </w:rPr>
        <w:t xml:space="preserve"> </w:t>
      </w:r>
    </w:p>
    <w:p w14:paraId="18ACE18B" w14:textId="77777777" w:rsidR="007560C3" w:rsidRPr="00297929" w:rsidRDefault="007560C3" w:rsidP="00297929">
      <w:pPr>
        <w:jc w:val="both"/>
        <w:rPr>
          <w:rFonts w:ascii="Calibri" w:hAnsi="Calibri" w:cs="Calibri"/>
        </w:rPr>
      </w:pPr>
    </w:p>
    <w:p w14:paraId="3651F6D3" w14:textId="572B002F" w:rsidR="007560C3" w:rsidRPr="007560C3" w:rsidRDefault="007560C3" w:rsidP="00297929">
      <w:pPr>
        <w:jc w:val="both"/>
        <w:rPr>
          <w:rFonts w:ascii="Calibri" w:hAnsi="Calibri" w:cs="Calibri"/>
          <w:highlight w:val="yellow"/>
        </w:rPr>
      </w:pPr>
      <w:r w:rsidRPr="007560C3">
        <w:rPr>
          <w:rFonts w:ascii="Calibri" w:hAnsi="Calibri" w:cs="Calibri"/>
          <w:highlight w:val="yellow"/>
        </w:rPr>
        <w:t xml:space="preserve">1.6.4) </w:t>
      </w:r>
      <w:r w:rsidR="000A6A30" w:rsidRPr="007560C3">
        <w:rPr>
          <w:rFonts w:ascii="Calibri" w:hAnsi="Calibri" w:cs="Calibri"/>
          <w:highlight w:val="yellow"/>
        </w:rPr>
        <w:t xml:space="preserve">Mix </w:t>
      </w:r>
      <w:r w:rsidR="001A2869" w:rsidRPr="007560C3">
        <w:rPr>
          <w:rFonts w:ascii="Calibri" w:hAnsi="Calibri" w:cs="Calibri"/>
          <w:highlight w:val="yellow"/>
        </w:rPr>
        <w:t xml:space="preserve">5 </w:t>
      </w:r>
      <w:r w:rsidRPr="007560C3">
        <w:rPr>
          <w:rFonts w:ascii="Calibri" w:hAnsi="Calibri" w:cs="Calibri"/>
          <w:highlight w:val="yellow"/>
        </w:rPr>
        <w:t xml:space="preserve">µL </w:t>
      </w:r>
      <w:r w:rsidR="001A2869" w:rsidRPr="007560C3">
        <w:rPr>
          <w:rFonts w:ascii="Calibri" w:hAnsi="Calibri" w:cs="Calibri"/>
          <w:highlight w:val="yellow"/>
        </w:rPr>
        <w:t xml:space="preserve">(50 </w:t>
      </w:r>
      <w:proofErr w:type="spellStart"/>
      <w:r w:rsidR="001A2869" w:rsidRPr="007560C3">
        <w:rPr>
          <w:rFonts w:ascii="Calibri" w:hAnsi="Calibri" w:cs="Calibri"/>
          <w:highlight w:val="yellow"/>
        </w:rPr>
        <w:t>pmol</w:t>
      </w:r>
      <w:proofErr w:type="spellEnd"/>
      <w:r w:rsidR="001A2869" w:rsidRPr="007560C3">
        <w:rPr>
          <w:rFonts w:ascii="Calibri" w:hAnsi="Calibri" w:cs="Calibri"/>
          <w:highlight w:val="yellow"/>
        </w:rPr>
        <w:t>) of siRNA into 50</w:t>
      </w:r>
      <w:r w:rsidRPr="007560C3">
        <w:rPr>
          <w:rFonts w:ascii="Calibri" w:hAnsi="Calibri" w:cs="Calibri"/>
          <w:highlight w:val="yellow"/>
        </w:rPr>
        <w:t xml:space="preserve"> µL</w:t>
      </w:r>
      <w:r w:rsidR="001A2869" w:rsidRPr="007560C3">
        <w:rPr>
          <w:rFonts w:ascii="Calibri" w:hAnsi="Calibri" w:cs="Calibri"/>
          <w:highlight w:val="yellow"/>
        </w:rPr>
        <w:t xml:space="preserve"> of </w:t>
      </w:r>
      <w:r w:rsidRPr="007560C3">
        <w:rPr>
          <w:rFonts w:ascii="Calibri" w:hAnsi="Calibri" w:cs="Calibri"/>
          <w:highlight w:val="yellow"/>
        </w:rPr>
        <w:t>reduced-serum minimum essential media (</w:t>
      </w:r>
      <w:r w:rsidRPr="007560C3">
        <w:rPr>
          <w:rFonts w:ascii="Calibri" w:hAnsi="Calibri" w:cs="Calibri"/>
          <w:i/>
          <w:highlight w:val="yellow"/>
        </w:rPr>
        <w:t>e.g</w:t>
      </w:r>
      <w:r w:rsidRPr="007560C3">
        <w:rPr>
          <w:rFonts w:ascii="Calibri" w:hAnsi="Calibri" w:cs="Calibri"/>
          <w:highlight w:val="yellow"/>
        </w:rPr>
        <w:t xml:space="preserve">., Opti-MEM). </w:t>
      </w:r>
      <w:proofErr w:type="gramStart"/>
      <w:r w:rsidR="000A6A30" w:rsidRPr="007560C3">
        <w:rPr>
          <w:rFonts w:ascii="Calibri" w:hAnsi="Calibri" w:cs="Calibri"/>
          <w:highlight w:val="yellow"/>
        </w:rPr>
        <w:t>Mix</w:t>
      </w:r>
      <w:proofErr w:type="gramEnd"/>
      <w:r w:rsidR="000A6A30" w:rsidRPr="007560C3">
        <w:rPr>
          <w:rFonts w:ascii="Calibri" w:hAnsi="Calibri" w:cs="Calibri"/>
          <w:highlight w:val="yellow"/>
        </w:rPr>
        <w:t xml:space="preserve"> </w:t>
      </w:r>
      <w:r w:rsidR="001A2869" w:rsidRPr="007560C3">
        <w:rPr>
          <w:rFonts w:ascii="Calibri" w:hAnsi="Calibri" w:cs="Calibri"/>
          <w:highlight w:val="yellow"/>
        </w:rPr>
        <w:t>2</w:t>
      </w:r>
      <w:r w:rsidR="000A6A30" w:rsidRPr="007560C3">
        <w:rPr>
          <w:rFonts w:ascii="Calibri" w:hAnsi="Calibri" w:cs="Calibri"/>
          <w:highlight w:val="yellow"/>
        </w:rPr>
        <w:t xml:space="preserve"> </w:t>
      </w:r>
      <w:r w:rsidRPr="007560C3">
        <w:rPr>
          <w:rFonts w:ascii="Calibri" w:hAnsi="Calibri" w:cs="Calibri"/>
          <w:highlight w:val="yellow"/>
        </w:rPr>
        <w:t>µ</w:t>
      </w:r>
      <w:r w:rsidR="001A2869" w:rsidRPr="007560C3">
        <w:rPr>
          <w:rFonts w:ascii="Calibri" w:hAnsi="Calibri" w:cs="Calibri"/>
          <w:highlight w:val="yellow"/>
        </w:rPr>
        <w:t xml:space="preserve">L </w:t>
      </w:r>
      <w:r w:rsidR="00BA779B" w:rsidRPr="007560C3">
        <w:rPr>
          <w:rFonts w:ascii="Calibri" w:hAnsi="Calibri" w:cs="Calibri"/>
          <w:highlight w:val="yellow"/>
        </w:rPr>
        <w:t xml:space="preserve">of transfection reagent into </w:t>
      </w:r>
      <w:r w:rsidR="001A2869" w:rsidRPr="007560C3">
        <w:rPr>
          <w:rFonts w:ascii="Calibri" w:hAnsi="Calibri" w:cs="Calibri"/>
          <w:highlight w:val="yellow"/>
        </w:rPr>
        <w:t>50</w:t>
      </w:r>
      <w:r w:rsidRPr="007560C3">
        <w:rPr>
          <w:rFonts w:ascii="Calibri" w:hAnsi="Calibri" w:cs="Calibri"/>
          <w:highlight w:val="yellow"/>
        </w:rPr>
        <w:t xml:space="preserve"> µL</w:t>
      </w:r>
      <w:r w:rsidR="001A2869" w:rsidRPr="007560C3">
        <w:rPr>
          <w:rFonts w:ascii="Calibri" w:hAnsi="Calibri" w:cs="Calibri"/>
          <w:highlight w:val="yellow"/>
        </w:rPr>
        <w:t xml:space="preserve"> of </w:t>
      </w:r>
      <w:r w:rsidRPr="007560C3">
        <w:rPr>
          <w:rFonts w:ascii="Calibri" w:hAnsi="Calibri" w:cs="Calibri"/>
          <w:highlight w:val="yellow"/>
        </w:rPr>
        <w:t>reduced-serum media.</w:t>
      </w:r>
      <w:r w:rsidR="000A6A30" w:rsidRPr="007560C3">
        <w:rPr>
          <w:rFonts w:ascii="Calibri" w:hAnsi="Calibri" w:cs="Calibri"/>
          <w:highlight w:val="yellow"/>
        </w:rPr>
        <w:t xml:space="preserve"> </w:t>
      </w:r>
      <w:r w:rsidR="00BA779B" w:rsidRPr="007560C3">
        <w:rPr>
          <w:rFonts w:ascii="Calibri" w:hAnsi="Calibri" w:cs="Calibri"/>
          <w:highlight w:val="yellow"/>
        </w:rPr>
        <w:t>L</w:t>
      </w:r>
      <w:r w:rsidR="001A2869" w:rsidRPr="007560C3">
        <w:rPr>
          <w:rFonts w:ascii="Calibri" w:hAnsi="Calibri" w:cs="Calibri"/>
          <w:highlight w:val="yellow"/>
        </w:rPr>
        <w:t xml:space="preserve">et </w:t>
      </w:r>
      <w:r w:rsidRPr="007560C3">
        <w:rPr>
          <w:rFonts w:ascii="Calibri" w:hAnsi="Calibri" w:cs="Calibri"/>
          <w:highlight w:val="yellow"/>
        </w:rPr>
        <w:t xml:space="preserve">this </w:t>
      </w:r>
      <w:r w:rsidR="001A2869" w:rsidRPr="007560C3">
        <w:rPr>
          <w:rFonts w:ascii="Calibri" w:hAnsi="Calibri" w:cs="Calibri"/>
          <w:highlight w:val="yellow"/>
        </w:rPr>
        <w:t>sit for 5 min</w:t>
      </w:r>
      <w:r w:rsidRPr="007560C3">
        <w:rPr>
          <w:rFonts w:ascii="Calibri" w:hAnsi="Calibri" w:cs="Calibri"/>
          <w:highlight w:val="yellow"/>
        </w:rPr>
        <w:t xml:space="preserve"> and then mix them.</w:t>
      </w:r>
    </w:p>
    <w:p w14:paraId="27B2FD1E" w14:textId="77777777" w:rsidR="007560C3" w:rsidRPr="007560C3" w:rsidRDefault="007560C3" w:rsidP="00297929">
      <w:pPr>
        <w:jc w:val="both"/>
        <w:rPr>
          <w:rFonts w:ascii="Calibri" w:hAnsi="Calibri" w:cs="Calibri"/>
          <w:highlight w:val="yellow"/>
        </w:rPr>
      </w:pPr>
    </w:p>
    <w:p w14:paraId="6D2ECDD9" w14:textId="52B4AB3B" w:rsidR="001A2869" w:rsidRDefault="007560C3" w:rsidP="00297929">
      <w:pPr>
        <w:jc w:val="both"/>
        <w:rPr>
          <w:rFonts w:ascii="Calibri" w:hAnsi="Calibri" w:cs="Calibri"/>
        </w:rPr>
      </w:pPr>
      <w:r w:rsidRPr="007560C3">
        <w:rPr>
          <w:rFonts w:ascii="Calibri" w:hAnsi="Calibri" w:cs="Calibri"/>
          <w:highlight w:val="yellow"/>
        </w:rPr>
        <w:t>1.6.5)</w:t>
      </w:r>
      <w:r w:rsidR="001A2869" w:rsidRPr="007560C3">
        <w:rPr>
          <w:rFonts w:ascii="Calibri" w:hAnsi="Calibri" w:cs="Calibri"/>
          <w:highlight w:val="yellow"/>
        </w:rPr>
        <w:t xml:space="preserve"> </w:t>
      </w:r>
      <w:r w:rsidR="000A6A30" w:rsidRPr="007560C3">
        <w:rPr>
          <w:rFonts w:ascii="Calibri" w:hAnsi="Calibri" w:cs="Calibri"/>
          <w:highlight w:val="yellow"/>
        </w:rPr>
        <w:t>Add 200</w:t>
      </w:r>
      <w:r w:rsidRPr="007560C3">
        <w:rPr>
          <w:rFonts w:ascii="Calibri" w:hAnsi="Calibri" w:cs="Calibri"/>
          <w:highlight w:val="yellow"/>
        </w:rPr>
        <w:t xml:space="preserve"> µ</w:t>
      </w:r>
      <w:r w:rsidR="000A6A30" w:rsidRPr="007560C3">
        <w:rPr>
          <w:rFonts w:ascii="Calibri" w:hAnsi="Calibri" w:cs="Calibri"/>
          <w:highlight w:val="yellow"/>
        </w:rPr>
        <w:t xml:space="preserve">L of </w:t>
      </w:r>
      <w:r w:rsidRPr="007560C3">
        <w:rPr>
          <w:rFonts w:ascii="Calibri" w:hAnsi="Calibri" w:cs="Calibri"/>
          <w:highlight w:val="yellow"/>
        </w:rPr>
        <w:t>reduced-serum minimum media</w:t>
      </w:r>
      <w:r w:rsidR="000A6A30" w:rsidRPr="007560C3">
        <w:rPr>
          <w:rFonts w:ascii="Calibri" w:hAnsi="Calibri" w:cs="Calibri"/>
          <w:highlight w:val="yellow"/>
        </w:rPr>
        <w:t xml:space="preserve"> t</w:t>
      </w:r>
      <w:r w:rsidR="001A2869" w:rsidRPr="007560C3">
        <w:rPr>
          <w:rFonts w:ascii="Calibri" w:hAnsi="Calibri" w:cs="Calibri"/>
          <w:highlight w:val="yellow"/>
        </w:rPr>
        <w:t xml:space="preserve">o the </w:t>
      </w:r>
      <w:r w:rsidR="00BA779B" w:rsidRPr="007560C3">
        <w:rPr>
          <w:rFonts w:ascii="Calibri" w:hAnsi="Calibri" w:cs="Calibri"/>
          <w:highlight w:val="yellow"/>
        </w:rPr>
        <w:t>reagent/siRNA mixture</w:t>
      </w:r>
      <w:r w:rsidRPr="007560C3">
        <w:rPr>
          <w:rFonts w:ascii="Calibri" w:hAnsi="Calibri" w:cs="Calibri"/>
          <w:highlight w:val="yellow"/>
        </w:rPr>
        <w:t>.</w:t>
      </w:r>
    </w:p>
    <w:p w14:paraId="7819D3CB" w14:textId="77777777" w:rsidR="007560C3" w:rsidRPr="00297929" w:rsidRDefault="007560C3" w:rsidP="00297929">
      <w:pPr>
        <w:jc w:val="both"/>
        <w:rPr>
          <w:rFonts w:ascii="Calibri" w:hAnsi="Calibri" w:cs="Calibri"/>
        </w:rPr>
      </w:pPr>
    </w:p>
    <w:p w14:paraId="085D838A" w14:textId="79ABA4F5" w:rsidR="008F497B" w:rsidRPr="00297929" w:rsidRDefault="007560C3" w:rsidP="00297929">
      <w:pPr>
        <w:jc w:val="both"/>
        <w:rPr>
          <w:rFonts w:ascii="Calibri" w:hAnsi="Calibri" w:cs="Calibri"/>
        </w:rPr>
      </w:pPr>
      <w:r w:rsidRPr="007560C3">
        <w:rPr>
          <w:rFonts w:ascii="Calibri" w:hAnsi="Calibri" w:cs="Calibri"/>
          <w:highlight w:val="yellow"/>
        </w:rPr>
        <w:t xml:space="preserve">1.6.6) </w:t>
      </w:r>
      <w:r w:rsidR="001A2869" w:rsidRPr="007560C3">
        <w:rPr>
          <w:rFonts w:ascii="Calibri" w:hAnsi="Calibri" w:cs="Calibri"/>
          <w:highlight w:val="yellow"/>
        </w:rPr>
        <w:t>Pipett</w:t>
      </w:r>
      <w:r w:rsidR="00BA779B" w:rsidRPr="007560C3">
        <w:rPr>
          <w:rFonts w:ascii="Calibri" w:hAnsi="Calibri" w:cs="Calibri"/>
          <w:highlight w:val="yellow"/>
        </w:rPr>
        <w:t>e</w:t>
      </w:r>
      <w:r w:rsidR="001A2869" w:rsidRPr="007560C3">
        <w:rPr>
          <w:rFonts w:ascii="Calibri" w:hAnsi="Calibri" w:cs="Calibri"/>
          <w:highlight w:val="yellow"/>
        </w:rPr>
        <w:t xml:space="preserve"> dropwise onto </w:t>
      </w:r>
      <w:r w:rsidRPr="007560C3">
        <w:rPr>
          <w:rFonts w:ascii="Calibri" w:hAnsi="Calibri" w:cs="Calibri"/>
          <w:highlight w:val="yellow"/>
        </w:rPr>
        <w:t xml:space="preserve">the </w:t>
      </w:r>
      <w:r w:rsidR="001A2869" w:rsidRPr="007560C3">
        <w:rPr>
          <w:rFonts w:ascii="Calibri" w:hAnsi="Calibri" w:cs="Calibri"/>
          <w:highlight w:val="yellow"/>
        </w:rPr>
        <w:t>wound</w:t>
      </w:r>
      <w:r w:rsidRPr="007560C3">
        <w:rPr>
          <w:rFonts w:ascii="Calibri" w:hAnsi="Calibri" w:cs="Calibri"/>
          <w:highlight w:val="yellow"/>
        </w:rPr>
        <w:t xml:space="preserve"> and i</w:t>
      </w:r>
      <w:r w:rsidR="001A2869" w:rsidRPr="007560C3">
        <w:rPr>
          <w:rFonts w:ascii="Calibri" w:hAnsi="Calibri" w:cs="Calibri"/>
          <w:highlight w:val="yellow"/>
        </w:rPr>
        <w:t>ncubat</w:t>
      </w:r>
      <w:r w:rsidR="000A6A30" w:rsidRPr="007560C3">
        <w:rPr>
          <w:rFonts w:ascii="Calibri" w:hAnsi="Calibri" w:cs="Calibri"/>
          <w:highlight w:val="yellow"/>
        </w:rPr>
        <w:t>e</w:t>
      </w:r>
      <w:r w:rsidR="001A2869" w:rsidRPr="007560C3">
        <w:rPr>
          <w:rFonts w:ascii="Calibri" w:hAnsi="Calibri" w:cs="Calibri"/>
          <w:highlight w:val="yellow"/>
        </w:rPr>
        <w:t xml:space="preserve"> for 3</w:t>
      </w:r>
      <w:r w:rsidR="000A6A30" w:rsidRPr="007560C3">
        <w:rPr>
          <w:rFonts w:ascii="Calibri" w:hAnsi="Calibri" w:cs="Calibri"/>
          <w:highlight w:val="yellow"/>
        </w:rPr>
        <w:t xml:space="preserve"> </w:t>
      </w:r>
      <w:r w:rsidR="008F497B" w:rsidRPr="007560C3">
        <w:rPr>
          <w:rFonts w:ascii="Calibri" w:hAnsi="Calibri" w:cs="Calibri"/>
          <w:highlight w:val="yellow"/>
        </w:rPr>
        <w:t>h</w:t>
      </w:r>
      <w:r w:rsidRPr="007560C3">
        <w:rPr>
          <w:rFonts w:ascii="Calibri" w:hAnsi="Calibri" w:cs="Calibri"/>
          <w:highlight w:val="yellow"/>
        </w:rPr>
        <w:t>.</w:t>
      </w:r>
    </w:p>
    <w:p w14:paraId="218082AF" w14:textId="77777777" w:rsidR="007560C3" w:rsidRDefault="007560C3" w:rsidP="00297929">
      <w:pPr>
        <w:jc w:val="both"/>
        <w:rPr>
          <w:rFonts w:ascii="Calibri" w:hAnsi="Calibri" w:cs="Calibri"/>
        </w:rPr>
      </w:pPr>
    </w:p>
    <w:p w14:paraId="61A3BBD0" w14:textId="294864D7" w:rsidR="00C20BEF" w:rsidRPr="00950220" w:rsidRDefault="007560C3" w:rsidP="00297929">
      <w:pPr>
        <w:jc w:val="both"/>
        <w:rPr>
          <w:rFonts w:ascii="Calibri" w:hAnsi="Calibri" w:cs="Calibri"/>
          <w:highlight w:val="yellow"/>
        </w:rPr>
      </w:pPr>
      <w:r w:rsidRPr="00950220">
        <w:rPr>
          <w:rFonts w:ascii="Calibri" w:hAnsi="Calibri" w:cs="Calibri"/>
          <w:highlight w:val="yellow"/>
        </w:rPr>
        <w:t xml:space="preserve">1.6.7) </w:t>
      </w:r>
      <w:r w:rsidR="00CC7810" w:rsidRPr="00950220">
        <w:rPr>
          <w:rFonts w:ascii="Calibri" w:hAnsi="Calibri" w:cs="Calibri"/>
          <w:highlight w:val="yellow"/>
        </w:rPr>
        <w:t>Wash</w:t>
      </w:r>
      <w:r w:rsidRPr="00950220">
        <w:rPr>
          <w:rFonts w:ascii="Calibri" w:hAnsi="Calibri" w:cs="Calibri"/>
          <w:highlight w:val="yellow"/>
        </w:rPr>
        <w:t xml:space="preserve"> </w:t>
      </w:r>
      <w:r w:rsidR="00CC7810" w:rsidRPr="00950220">
        <w:rPr>
          <w:rFonts w:ascii="Calibri" w:hAnsi="Calibri" w:cs="Calibri"/>
          <w:highlight w:val="yellow"/>
        </w:rPr>
        <w:t xml:space="preserve">out siRNA from corneal surface with media in the </w:t>
      </w:r>
      <w:proofErr w:type="spellStart"/>
      <w:proofErr w:type="gramStart"/>
      <w:r w:rsidR="00CC7810" w:rsidRPr="00950220">
        <w:rPr>
          <w:rFonts w:ascii="Calibri" w:hAnsi="Calibri" w:cs="Calibri"/>
          <w:highlight w:val="yellow"/>
        </w:rPr>
        <w:t>dish</w:t>
      </w:r>
      <w:r w:rsidR="00950220" w:rsidRPr="00950220">
        <w:rPr>
          <w:rFonts w:ascii="Calibri" w:hAnsi="Calibri" w:cs="Calibri"/>
          <w:highlight w:val="yellow"/>
        </w:rPr>
        <w:t>.</w:t>
      </w:r>
      <w:r w:rsidR="00BA779B" w:rsidRPr="00950220">
        <w:rPr>
          <w:rFonts w:ascii="Calibri" w:hAnsi="Calibri" w:cs="Calibri"/>
          <w:highlight w:val="yellow"/>
        </w:rPr>
        <w:t>C</w:t>
      </w:r>
      <w:r w:rsidR="001A2869" w:rsidRPr="00950220">
        <w:rPr>
          <w:rFonts w:ascii="Calibri" w:hAnsi="Calibri" w:cs="Calibri"/>
          <w:highlight w:val="yellow"/>
        </w:rPr>
        <w:t>hang</w:t>
      </w:r>
      <w:r w:rsidR="004171E4" w:rsidRPr="00950220">
        <w:rPr>
          <w:rFonts w:ascii="Calibri" w:hAnsi="Calibri" w:cs="Calibri"/>
          <w:highlight w:val="yellow"/>
        </w:rPr>
        <w:t>e</w:t>
      </w:r>
      <w:proofErr w:type="spellEnd"/>
      <w:proofErr w:type="gramEnd"/>
      <w:r w:rsidR="001A2869" w:rsidRPr="00950220">
        <w:rPr>
          <w:rFonts w:ascii="Calibri" w:hAnsi="Calibri" w:cs="Calibri"/>
          <w:highlight w:val="yellow"/>
        </w:rPr>
        <w:t xml:space="preserve"> </w:t>
      </w:r>
      <w:r w:rsidR="00950220" w:rsidRPr="00950220">
        <w:rPr>
          <w:rFonts w:ascii="Calibri" w:hAnsi="Calibri" w:cs="Calibri"/>
          <w:highlight w:val="yellow"/>
        </w:rPr>
        <w:t xml:space="preserve">the incubation </w:t>
      </w:r>
      <w:r w:rsidR="001A2869" w:rsidRPr="00950220">
        <w:rPr>
          <w:rFonts w:ascii="Calibri" w:hAnsi="Calibri" w:cs="Calibri"/>
          <w:highlight w:val="yellow"/>
        </w:rPr>
        <w:t>media to SSFM + antibiotics</w:t>
      </w:r>
      <w:r w:rsidR="00950220" w:rsidRPr="00950220">
        <w:rPr>
          <w:rFonts w:ascii="Calibri" w:hAnsi="Calibri" w:cs="Calibri"/>
          <w:highlight w:val="yellow"/>
        </w:rPr>
        <w:t xml:space="preserve"> (see the</w:t>
      </w:r>
      <w:r w:rsidR="00950220" w:rsidRPr="00950220">
        <w:rPr>
          <w:rFonts w:ascii="Calibri" w:hAnsi="Calibri" w:cs="Calibri"/>
          <w:b/>
          <w:highlight w:val="yellow"/>
        </w:rPr>
        <w:t xml:space="preserve"> Table of Materials</w:t>
      </w:r>
      <w:r w:rsidR="00950220" w:rsidRPr="00950220">
        <w:rPr>
          <w:rFonts w:ascii="Calibri" w:hAnsi="Calibri" w:cs="Calibri"/>
          <w:highlight w:val="yellow"/>
        </w:rPr>
        <w:t>). Continue incubation as mentioned previously (steps 1.6.1‒1.6.2).</w:t>
      </w:r>
    </w:p>
    <w:p w14:paraId="73F9F090" w14:textId="77777777" w:rsidR="00235D5A" w:rsidRPr="00297929" w:rsidRDefault="00235D5A" w:rsidP="00297929">
      <w:pPr>
        <w:jc w:val="both"/>
        <w:rPr>
          <w:rFonts w:ascii="Calibri" w:hAnsi="Calibri" w:cs="Calibri"/>
        </w:rPr>
      </w:pPr>
    </w:p>
    <w:p w14:paraId="0CACF867" w14:textId="6C85137F" w:rsidR="00553E55" w:rsidRPr="00950220" w:rsidRDefault="00950220" w:rsidP="00297929">
      <w:pPr>
        <w:jc w:val="both"/>
        <w:rPr>
          <w:rFonts w:ascii="Calibri" w:hAnsi="Calibri" w:cs="Calibri"/>
          <w:highlight w:val="yellow"/>
        </w:rPr>
      </w:pPr>
      <w:r w:rsidRPr="00950220">
        <w:rPr>
          <w:rFonts w:ascii="Calibri" w:hAnsi="Calibri" w:cs="Calibri"/>
          <w:b/>
          <w:highlight w:val="yellow"/>
        </w:rPr>
        <w:t xml:space="preserve">2. </w:t>
      </w:r>
      <w:r w:rsidR="00025200" w:rsidRPr="00950220">
        <w:rPr>
          <w:rFonts w:ascii="Calibri" w:hAnsi="Calibri" w:cs="Calibri"/>
          <w:b/>
          <w:highlight w:val="yellow"/>
        </w:rPr>
        <w:t>Histology</w:t>
      </w:r>
      <w:r w:rsidR="00553E55" w:rsidRPr="00950220">
        <w:rPr>
          <w:rFonts w:ascii="Calibri" w:hAnsi="Calibri" w:cs="Calibri"/>
          <w:b/>
          <w:highlight w:val="yellow"/>
        </w:rPr>
        <w:t>: Paraffin Sections and Immunostaining</w:t>
      </w:r>
    </w:p>
    <w:p w14:paraId="62C24BC0" w14:textId="77777777" w:rsidR="00553E55" w:rsidRPr="00950220" w:rsidRDefault="00553E55" w:rsidP="00297929">
      <w:pPr>
        <w:jc w:val="both"/>
        <w:rPr>
          <w:rFonts w:ascii="Calibri" w:hAnsi="Calibri" w:cs="Calibri"/>
          <w:b/>
          <w:highlight w:val="yellow"/>
        </w:rPr>
      </w:pPr>
    </w:p>
    <w:p w14:paraId="690B6549" w14:textId="510D26BB" w:rsidR="00025200" w:rsidRDefault="00950220" w:rsidP="00950220">
      <w:pPr>
        <w:jc w:val="both"/>
        <w:rPr>
          <w:rFonts w:ascii="Calibri" w:hAnsi="Calibri" w:cs="Calibri"/>
          <w:b/>
        </w:rPr>
      </w:pPr>
      <w:r w:rsidRPr="00950220">
        <w:rPr>
          <w:rFonts w:ascii="Calibri" w:hAnsi="Calibri" w:cs="Calibri"/>
          <w:b/>
          <w:highlight w:val="yellow"/>
        </w:rPr>
        <w:t xml:space="preserve">2.1) </w:t>
      </w:r>
      <w:r w:rsidR="00C951EA" w:rsidRPr="00950220">
        <w:rPr>
          <w:rFonts w:ascii="Calibri" w:hAnsi="Calibri" w:cs="Calibri"/>
          <w:b/>
          <w:highlight w:val="yellow"/>
        </w:rPr>
        <w:t>Preparing the Tissue</w:t>
      </w:r>
    </w:p>
    <w:p w14:paraId="0093A2FD" w14:textId="77777777" w:rsidR="00950220" w:rsidRPr="00950220" w:rsidRDefault="00950220" w:rsidP="00950220">
      <w:pPr>
        <w:jc w:val="both"/>
        <w:rPr>
          <w:rFonts w:ascii="Calibri" w:hAnsi="Calibri" w:cs="Calibri"/>
        </w:rPr>
      </w:pPr>
    </w:p>
    <w:p w14:paraId="4DD8606B" w14:textId="7056C3F6" w:rsidR="00936D19" w:rsidRPr="00297929" w:rsidRDefault="00950220" w:rsidP="00950220">
      <w:pPr>
        <w:jc w:val="both"/>
        <w:rPr>
          <w:rFonts w:ascii="Calibri" w:hAnsi="Calibri" w:cs="Calibri"/>
        </w:rPr>
      </w:pPr>
      <w:r>
        <w:rPr>
          <w:rFonts w:ascii="Calibri" w:hAnsi="Calibri" w:cs="Calibri"/>
        </w:rPr>
        <w:t xml:space="preserve">2.1.1) </w:t>
      </w:r>
      <w:r w:rsidR="00C951EA" w:rsidRPr="00950220">
        <w:rPr>
          <w:rFonts w:ascii="Calibri" w:hAnsi="Calibri" w:cs="Calibri"/>
        </w:rPr>
        <w:t xml:space="preserve">After a </w:t>
      </w:r>
      <w:r w:rsidR="00752EAF" w:rsidRPr="00950220">
        <w:rPr>
          <w:rFonts w:ascii="Calibri" w:hAnsi="Calibri" w:cs="Calibri"/>
        </w:rPr>
        <w:t>two-week</w:t>
      </w:r>
      <w:r w:rsidR="00C951EA" w:rsidRPr="00950220">
        <w:rPr>
          <w:rFonts w:ascii="Calibri" w:hAnsi="Calibri" w:cs="Calibri"/>
        </w:rPr>
        <w:t xml:space="preserve"> incubation</w:t>
      </w:r>
      <w:r>
        <w:rPr>
          <w:rFonts w:ascii="Calibri" w:hAnsi="Calibri" w:cs="Calibri"/>
        </w:rPr>
        <w:t xml:space="preserve">, </w:t>
      </w:r>
      <w:r w:rsidR="00E552E4" w:rsidRPr="00950220">
        <w:rPr>
          <w:rFonts w:ascii="Calibri" w:hAnsi="Calibri" w:cs="Calibri"/>
        </w:rPr>
        <w:t xml:space="preserve">if using some of the tissue for </w:t>
      </w:r>
      <w:r>
        <w:rPr>
          <w:rFonts w:ascii="Calibri" w:hAnsi="Calibri" w:cs="Calibri"/>
        </w:rPr>
        <w:t>quantitative real time</w:t>
      </w:r>
      <w:r w:rsidRPr="00950220">
        <w:rPr>
          <w:rFonts w:ascii="Calibri" w:hAnsi="Calibri" w:cs="Calibri"/>
        </w:rPr>
        <w:t xml:space="preserve"> polymerase chain reaction </w:t>
      </w:r>
      <w:r>
        <w:rPr>
          <w:rFonts w:ascii="Calibri" w:hAnsi="Calibri" w:cs="Calibri"/>
        </w:rPr>
        <w:t>(</w:t>
      </w:r>
      <w:proofErr w:type="spellStart"/>
      <w:r w:rsidR="00547ACA" w:rsidRPr="00950220">
        <w:rPr>
          <w:rFonts w:ascii="Calibri" w:hAnsi="Calibri" w:cs="Calibri"/>
        </w:rPr>
        <w:t>qRT</w:t>
      </w:r>
      <w:proofErr w:type="spellEnd"/>
      <w:r w:rsidR="00547ACA" w:rsidRPr="00950220">
        <w:rPr>
          <w:rFonts w:ascii="Calibri" w:hAnsi="Calibri" w:cs="Calibri"/>
        </w:rPr>
        <w:t>-</w:t>
      </w:r>
      <w:r w:rsidR="00E552E4" w:rsidRPr="00950220">
        <w:rPr>
          <w:rFonts w:ascii="Calibri" w:hAnsi="Calibri" w:cs="Calibri"/>
        </w:rPr>
        <w:t>PCR</w:t>
      </w:r>
      <w:r>
        <w:rPr>
          <w:rFonts w:ascii="Calibri" w:hAnsi="Calibri" w:cs="Calibri"/>
        </w:rPr>
        <w:t>)</w:t>
      </w:r>
      <w:r w:rsidR="00E552E4" w:rsidRPr="00950220">
        <w:rPr>
          <w:rFonts w:ascii="Calibri" w:hAnsi="Calibri" w:cs="Calibri"/>
        </w:rPr>
        <w:t xml:space="preserve"> analysis,</w:t>
      </w:r>
      <w:r w:rsidR="00936D19" w:rsidRPr="00950220">
        <w:rPr>
          <w:rFonts w:ascii="Calibri" w:hAnsi="Calibri" w:cs="Calibri"/>
        </w:rPr>
        <w:t xml:space="preserve"> </w:t>
      </w:r>
      <w:r w:rsidR="00E552E4" w:rsidRPr="00950220">
        <w:rPr>
          <w:rFonts w:ascii="Calibri" w:hAnsi="Calibri" w:cs="Calibri"/>
        </w:rPr>
        <w:t>before fixing</w:t>
      </w:r>
      <w:r w:rsidR="00547ACA" w:rsidRPr="00950220">
        <w:rPr>
          <w:rFonts w:ascii="Calibri" w:hAnsi="Calibri" w:cs="Calibri"/>
        </w:rPr>
        <w:t>,</w:t>
      </w:r>
      <w:r w:rsidR="00C951EA" w:rsidRPr="00950220">
        <w:rPr>
          <w:rFonts w:ascii="Calibri" w:hAnsi="Calibri" w:cs="Calibri"/>
        </w:rPr>
        <w:t xml:space="preserve"> </w:t>
      </w:r>
      <w:r w:rsidR="00E552E4" w:rsidRPr="00950220">
        <w:rPr>
          <w:rFonts w:ascii="Calibri" w:hAnsi="Calibri" w:cs="Calibri"/>
        </w:rPr>
        <w:t xml:space="preserve">cut the cornea in half through the wound. </w:t>
      </w:r>
      <w:r w:rsidR="00936D19" w:rsidRPr="00297929">
        <w:rPr>
          <w:rFonts w:ascii="Calibri" w:hAnsi="Calibri" w:cs="Calibri"/>
        </w:rPr>
        <w:t>P</w:t>
      </w:r>
      <w:r>
        <w:rPr>
          <w:rFonts w:ascii="Calibri" w:hAnsi="Calibri" w:cs="Calibri"/>
        </w:rPr>
        <w:t>lace</w:t>
      </w:r>
      <w:r w:rsidR="00936D19" w:rsidRPr="00297929">
        <w:rPr>
          <w:rFonts w:ascii="Calibri" w:hAnsi="Calibri" w:cs="Calibri"/>
        </w:rPr>
        <w:t xml:space="preserve"> this half or only ¼ (either is enough tissue) into</w:t>
      </w:r>
      <w:r w:rsidR="00E552E4" w:rsidRPr="00297929">
        <w:rPr>
          <w:rFonts w:ascii="Calibri" w:hAnsi="Calibri" w:cs="Calibri"/>
        </w:rPr>
        <w:t xml:space="preserve"> stabilizing RNA</w:t>
      </w:r>
      <w:r>
        <w:rPr>
          <w:rFonts w:ascii="Calibri" w:hAnsi="Calibri" w:cs="Calibri"/>
        </w:rPr>
        <w:t>-</w:t>
      </w:r>
      <w:r w:rsidR="00E552E4" w:rsidRPr="00297929">
        <w:rPr>
          <w:rFonts w:ascii="Calibri" w:hAnsi="Calibri" w:cs="Calibri"/>
        </w:rPr>
        <w:t xml:space="preserve">protect reagent. </w:t>
      </w:r>
    </w:p>
    <w:p w14:paraId="3346DEDE" w14:textId="77777777" w:rsidR="00950220" w:rsidRDefault="00950220" w:rsidP="00950220">
      <w:pPr>
        <w:pStyle w:val="ListParagraph"/>
        <w:ind w:left="0"/>
        <w:jc w:val="both"/>
        <w:rPr>
          <w:rFonts w:ascii="Calibri" w:hAnsi="Calibri" w:cs="Calibri"/>
        </w:rPr>
      </w:pPr>
    </w:p>
    <w:p w14:paraId="0EECAF26" w14:textId="77777777" w:rsidR="00950220" w:rsidRDefault="00950220" w:rsidP="00950220">
      <w:pPr>
        <w:pStyle w:val="ListParagraph"/>
        <w:ind w:left="0"/>
        <w:jc w:val="both"/>
        <w:rPr>
          <w:rFonts w:ascii="Calibri" w:hAnsi="Calibri" w:cs="Calibri"/>
        </w:rPr>
      </w:pPr>
      <w:r>
        <w:rPr>
          <w:rFonts w:ascii="Calibri" w:hAnsi="Calibri" w:cs="Calibri"/>
        </w:rPr>
        <w:t xml:space="preserve">2.1.2) </w:t>
      </w:r>
      <w:r w:rsidR="00752EAF" w:rsidRPr="00297929">
        <w:rPr>
          <w:rFonts w:ascii="Calibri" w:hAnsi="Calibri" w:cs="Calibri"/>
        </w:rPr>
        <w:t xml:space="preserve">Using a standard isolation kit, isolate RNA and perform </w:t>
      </w:r>
      <w:proofErr w:type="spellStart"/>
      <w:r w:rsidR="00752EAF" w:rsidRPr="00297929">
        <w:rPr>
          <w:rFonts w:ascii="Calibri" w:hAnsi="Calibri" w:cs="Calibri"/>
        </w:rPr>
        <w:t>qRT</w:t>
      </w:r>
      <w:proofErr w:type="spellEnd"/>
      <w:r w:rsidR="00752EAF" w:rsidRPr="00297929">
        <w:rPr>
          <w:rFonts w:ascii="Calibri" w:hAnsi="Calibri" w:cs="Calibri"/>
        </w:rPr>
        <w:t xml:space="preserve">-PCR. </w:t>
      </w:r>
    </w:p>
    <w:p w14:paraId="300A627F" w14:textId="77777777" w:rsidR="00950220" w:rsidRDefault="00950220" w:rsidP="00950220">
      <w:pPr>
        <w:pStyle w:val="ListParagraph"/>
        <w:ind w:left="0"/>
        <w:jc w:val="both"/>
        <w:rPr>
          <w:rFonts w:ascii="Calibri" w:hAnsi="Calibri" w:cs="Calibri"/>
        </w:rPr>
      </w:pPr>
    </w:p>
    <w:p w14:paraId="0C1CF615" w14:textId="1F56474A" w:rsidR="00E552E4" w:rsidRDefault="00936D19" w:rsidP="00950220">
      <w:pPr>
        <w:pStyle w:val="ListParagraph"/>
        <w:ind w:left="0"/>
        <w:jc w:val="both"/>
        <w:rPr>
          <w:rFonts w:ascii="Calibri" w:hAnsi="Calibri" w:cs="Calibri"/>
        </w:rPr>
      </w:pPr>
      <w:r w:rsidRPr="00297929">
        <w:rPr>
          <w:rFonts w:ascii="Calibri" w:hAnsi="Calibri" w:cs="Calibri"/>
        </w:rPr>
        <w:lastRenderedPageBreak/>
        <w:t>Note:</w:t>
      </w:r>
      <w:r w:rsidR="00E552E4" w:rsidRPr="00297929">
        <w:rPr>
          <w:rFonts w:ascii="Calibri" w:hAnsi="Calibri" w:cs="Calibri"/>
        </w:rPr>
        <w:t> Alter</w:t>
      </w:r>
      <w:r w:rsidR="00B903FD" w:rsidRPr="00297929">
        <w:rPr>
          <w:rFonts w:ascii="Calibri" w:hAnsi="Calibri" w:cs="Calibri"/>
        </w:rPr>
        <w:t>natively, the wounded part only</w:t>
      </w:r>
      <w:r w:rsidR="00E552E4" w:rsidRPr="00297929">
        <w:rPr>
          <w:rFonts w:ascii="Calibri" w:hAnsi="Calibri" w:cs="Calibri"/>
        </w:rPr>
        <w:t xml:space="preserve"> can be isolated and tested for gene expression.</w:t>
      </w:r>
    </w:p>
    <w:p w14:paraId="7A6E8E3F" w14:textId="77777777" w:rsidR="00950220" w:rsidRDefault="00950220" w:rsidP="00950220">
      <w:pPr>
        <w:pStyle w:val="ListParagraph"/>
        <w:ind w:left="0"/>
        <w:jc w:val="both"/>
        <w:rPr>
          <w:rFonts w:ascii="Calibri" w:hAnsi="Calibri" w:cs="Calibri"/>
        </w:rPr>
      </w:pPr>
    </w:p>
    <w:p w14:paraId="130A266E" w14:textId="4F8A221E" w:rsidR="00936D19" w:rsidRDefault="00950220" w:rsidP="00950220">
      <w:pPr>
        <w:pStyle w:val="ListParagraph"/>
        <w:ind w:left="0"/>
        <w:jc w:val="both"/>
        <w:rPr>
          <w:rFonts w:ascii="Calibri" w:hAnsi="Calibri" w:cs="Calibri"/>
        </w:rPr>
      </w:pPr>
      <w:r w:rsidRPr="00950220">
        <w:rPr>
          <w:rFonts w:ascii="Calibri" w:hAnsi="Calibri" w:cs="Calibri"/>
          <w:highlight w:val="yellow"/>
        </w:rPr>
        <w:t xml:space="preserve">2.1.3) Place </w:t>
      </w:r>
      <w:r w:rsidR="00936D19" w:rsidRPr="00950220">
        <w:rPr>
          <w:rFonts w:ascii="Calibri" w:hAnsi="Calibri" w:cs="Calibri"/>
          <w:highlight w:val="yellow"/>
        </w:rPr>
        <w:t>the other half of the cornea</w:t>
      </w:r>
      <w:r w:rsidRPr="00950220">
        <w:rPr>
          <w:rFonts w:ascii="Calibri" w:hAnsi="Calibri" w:cs="Calibri"/>
          <w:highlight w:val="yellow"/>
        </w:rPr>
        <w:t xml:space="preserve"> into</w:t>
      </w:r>
      <w:r w:rsidR="00936D19" w:rsidRPr="00950220">
        <w:rPr>
          <w:rFonts w:ascii="Calibri" w:hAnsi="Calibri" w:cs="Calibri"/>
          <w:highlight w:val="yellow"/>
        </w:rPr>
        <w:t xml:space="preserve"> </w:t>
      </w:r>
      <w:r w:rsidRPr="00950220">
        <w:rPr>
          <w:rFonts w:ascii="Calibri" w:hAnsi="Calibri" w:cs="Calibri"/>
          <w:highlight w:val="yellow"/>
        </w:rPr>
        <w:t>t</w:t>
      </w:r>
      <w:r w:rsidR="00936D19" w:rsidRPr="00950220">
        <w:rPr>
          <w:rFonts w:ascii="Calibri" w:hAnsi="Calibri" w:cs="Calibri"/>
          <w:highlight w:val="yellow"/>
        </w:rPr>
        <w:t xml:space="preserve">issue </w:t>
      </w:r>
      <w:r w:rsidRPr="00950220">
        <w:rPr>
          <w:rFonts w:ascii="Calibri" w:hAnsi="Calibri" w:cs="Calibri"/>
          <w:highlight w:val="yellow"/>
        </w:rPr>
        <w:t>p</w:t>
      </w:r>
      <w:r w:rsidR="00936D19" w:rsidRPr="00950220">
        <w:rPr>
          <w:rFonts w:ascii="Calibri" w:hAnsi="Calibri" w:cs="Calibri"/>
          <w:highlight w:val="yellow"/>
        </w:rPr>
        <w:t>ath</w:t>
      </w:r>
      <w:r w:rsidRPr="00950220">
        <w:rPr>
          <w:rFonts w:ascii="Calibri" w:hAnsi="Calibri" w:cs="Calibri"/>
          <w:highlight w:val="yellow"/>
        </w:rPr>
        <w:t>ology</w:t>
      </w:r>
      <w:r w:rsidR="00936D19" w:rsidRPr="00950220">
        <w:rPr>
          <w:rFonts w:ascii="Calibri" w:hAnsi="Calibri" w:cs="Calibri"/>
          <w:highlight w:val="yellow"/>
        </w:rPr>
        <w:t xml:space="preserve"> </w:t>
      </w:r>
      <w:r w:rsidRPr="00950220">
        <w:rPr>
          <w:rFonts w:ascii="Calibri" w:hAnsi="Calibri" w:cs="Calibri"/>
          <w:highlight w:val="yellow"/>
        </w:rPr>
        <w:t>c</w:t>
      </w:r>
      <w:r w:rsidR="00752EAF" w:rsidRPr="00950220">
        <w:rPr>
          <w:rFonts w:ascii="Calibri" w:hAnsi="Calibri" w:cs="Calibri"/>
          <w:highlight w:val="yellow"/>
        </w:rPr>
        <w:t>assettes and</w:t>
      </w:r>
      <w:r w:rsidR="00936D19" w:rsidRPr="00950220">
        <w:rPr>
          <w:rFonts w:ascii="Calibri" w:hAnsi="Calibri" w:cs="Calibri"/>
          <w:highlight w:val="yellow"/>
        </w:rPr>
        <w:t xml:space="preserve"> submerge in fixative (10% formalin) for 2</w:t>
      </w:r>
      <w:r w:rsidRPr="00950220">
        <w:rPr>
          <w:rFonts w:ascii="Calibri" w:hAnsi="Calibri" w:cs="Calibri"/>
          <w:highlight w:val="yellow"/>
        </w:rPr>
        <w:t>‒</w:t>
      </w:r>
      <w:r w:rsidR="00936D19" w:rsidRPr="00950220">
        <w:rPr>
          <w:rFonts w:ascii="Calibri" w:hAnsi="Calibri" w:cs="Calibri"/>
          <w:highlight w:val="yellow"/>
        </w:rPr>
        <w:t xml:space="preserve">4 days at </w:t>
      </w:r>
      <w:r w:rsidRPr="00950220">
        <w:rPr>
          <w:rFonts w:ascii="Calibri" w:hAnsi="Calibri" w:cs="Calibri"/>
          <w:highlight w:val="yellow"/>
        </w:rPr>
        <w:t>r</w:t>
      </w:r>
      <w:r w:rsidR="00936D19" w:rsidRPr="00950220">
        <w:rPr>
          <w:rFonts w:ascii="Calibri" w:hAnsi="Calibri" w:cs="Calibri"/>
          <w:highlight w:val="yellow"/>
        </w:rPr>
        <w:t xml:space="preserve">oom </w:t>
      </w:r>
      <w:r w:rsidRPr="00950220">
        <w:rPr>
          <w:rFonts w:ascii="Calibri" w:hAnsi="Calibri" w:cs="Calibri"/>
          <w:highlight w:val="yellow"/>
        </w:rPr>
        <w:t>t</w:t>
      </w:r>
      <w:r w:rsidR="00936D19" w:rsidRPr="00950220">
        <w:rPr>
          <w:rFonts w:ascii="Calibri" w:hAnsi="Calibri" w:cs="Calibri"/>
          <w:highlight w:val="yellow"/>
        </w:rPr>
        <w:t>emperature (RT).</w:t>
      </w:r>
      <w:r w:rsidR="00936D19" w:rsidRPr="00297929">
        <w:rPr>
          <w:rFonts w:ascii="Calibri" w:hAnsi="Calibri" w:cs="Calibri"/>
        </w:rPr>
        <w:t xml:space="preserve"> </w:t>
      </w:r>
    </w:p>
    <w:p w14:paraId="014BC5C6" w14:textId="77777777" w:rsidR="00950220" w:rsidRPr="00297929" w:rsidRDefault="00950220" w:rsidP="00950220">
      <w:pPr>
        <w:pStyle w:val="ListParagraph"/>
        <w:ind w:left="0"/>
        <w:jc w:val="both"/>
        <w:rPr>
          <w:rFonts w:ascii="Calibri" w:hAnsi="Calibri" w:cs="Calibri"/>
        </w:rPr>
      </w:pPr>
    </w:p>
    <w:p w14:paraId="212102ED" w14:textId="61F3F5A7" w:rsidR="00025200" w:rsidRPr="00297929" w:rsidRDefault="00950220" w:rsidP="00950220">
      <w:pPr>
        <w:pStyle w:val="ListParagraph"/>
        <w:ind w:left="0"/>
        <w:jc w:val="both"/>
        <w:rPr>
          <w:rFonts w:ascii="Calibri" w:hAnsi="Calibri" w:cs="Calibri"/>
        </w:rPr>
      </w:pPr>
      <w:r>
        <w:rPr>
          <w:rFonts w:ascii="Calibri" w:hAnsi="Calibri" w:cs="Calibri"/>
          <w:highlight w:val="yellow"/>
        </w:rPr>
        <w:t xml:space="preserve">2.1.4) </w:t>
      </w:r>
      <w:r w:rsidR="00B6659E" w:rsidRPr="00950220">
        <w:rPr>
          <w:rFonts w:ascii="Calibri" w:hAnsi="Calibri" w:cs="Calibri"/>
          <w:highlight w:val="yellow"/>
        </w:rPr>
        <w:t xml:space="preserve">Paraffin embed </w:t>
      </w:r>
      <w:r w:rsidR="00936D19" w:rsidRPr="00950220">
        <w:rPr>
          <w:rFonts w:ascii="Calibri" w:hAnsi="Calibri" w:cs="Calibri"/>
          <w:highlight w:val="yellow"/>
        </w:rPr>
        <w:t xml:space="preserve">this </w:t>
      </w:r>
      <w:r w:rsidR="00B6659E" w:rsidRPr="00950220">
        <w:rPr>
          <w:rFonts w:ascii="Calibri" w:hAnsi="Calibri" w:cs="Calibri"/>
          <w:highlight w:val="yellow"/>
        </w:rPr>
        <w:t>half of the wounded cornea</w:t>
      </w:r>
      <w:r>
        <w:rPr>
          <w:rFonts w:ascii="Calibri" w:hAnsi="Calibri" w:cs="Calibri"/>
          <w:highlight w:val="yellow"/>
        </w:rPr>
        <w:t xml:space="preserve"> using standard techniques</w:t>
      </w:r>
      <w:r w:rsidR="006449BD" w:rsidRPr="00950220">
        <w:rPr>
          <w:rFonts w:ascii="Calibri" w:hAnsi="Calibri" w:cs="Calibri"/>
          <w:highlight w:val="yellow"/>
        </w:rPr>
        <w:t>.</w:t>
      </w:r>
      <w:r w:rsidR="006449BD" w:rsidRPr="00297929">
        <w:rPr>
          <w:rFonts w:ascii="Calibri" w:hAnsi="Calibri" w:cs="Calibri"/>
        </w:rPr>
        <w:t xml:space="preserve"> </w:t>
      </w:r>
    </w:p>
    <w:p w14:paraId="3D7009D2" w14:textId="77777777" w:rsidR="00950220" w:rsidRDefault="00950220" w:rsidP="00950220">
      <w:pPr>
        <w:pStyle w:val="ListParagraph"/>
        <w:ind w:left="0"/>
        <w:jc w:val="both"/>
        <w:rPr>
          <w:rFonts w:ascii="Calibri" w:hAnsi="Calibri" w:cs="Calibri"/>
        </w:rPr>
      </w:pPr>
    </w:p>
    <w:p w14:paraId="52E0F7C4" w14:textId="6AC65376" w:rsidR="00912445" w:rsidRPr="00297929" w:rsidRDefault="00950220" w:rsidP="00950220">
      <w:pPr>
        <w:pStyle w:val="ListParagraph"/>
        <w:ind w:left="0"/>
        <w:jc w:val="both"/>
        <w:rPr>
          <w:rFonts w:ascii="Calibri" w:hAnsi="Calibri" w:cs="Calibri"/>
        </w:rPr>
      </w:pPr>
      <w:r>
        <w:rPr>
          <w:rFonts w:ascii="Calibri" w:hAnsi="Calibri" w:cs="Calibri"/>
        </w:rPr>
        <w:t xml:space="preserve">Note: </w:t>
      </w:r>
      <w:r w:rsidR="00DE3B9D" w:rsidRPr="00297929">
        <w:rPr>
          <w:rFonts w:ascii="Calibri" w:hAnsi="Calibri" w:cs="Calibri"/>
        </w:rPr>
        <w:t>Orient</w:t>
      </w:r>
      <w:r w:rsidR="006449BD" w:rsidRPr="00297929">
        <w:rPr>
          <w:rFonts w:ascii="Calibri" w:hAnsi="Calibri" w:cs="Calibri"/>
        </w:rPr>
        <w:t xml:space="preserve"> the wounded cornea </w:t>
      </w:r>
      <w:r w:rsidR="00DE3B9D" w:rsidRPr="00297929">
        <w:rPr>
          <w:rFonts w:ascii="Calibri" w:hAnsi="Calibri" w:cs="Calibri"/>
        </w:rPr>
        <w:t xml:space="preserve">to </w:t>
      </w:r>
      <w:r>
        <w:rPr>
          <w:rFonts w:ascii="Calibri" w:hAnsi="Calibri" w:cs="Calibri"/>
        </w:rPr>
        <w:t>en</w:t>
      </w:r>
      <w:r w:rsidR="006449BD" w:rsidRPr="00297929">
        <w:rPr>
          <w:rFonts w:ascii="Calibri" w:hAnsi="Calibri" w:cs="Calibri"/>
        </w:rPr>
        <w:t>sure that the</w:t>
      </w:r>
      <w:r w:rsidR="00C951EA" w:rsidRPr="00297929">
        <w:rPr>
          <w:rFonts w:ascii="Calibri" w:hAnsi="Calibri" w:cs="Calibri"/>
        </w:rPr>
        <w:t xml:space="preserve"> tissue sectioning</w:t>
      </w:r>
      <w:r w:rsidR="006449BD" w:rsidRPr="00297929">
        <w:rPr>
          <w:rFonts w:ascii="Calibri" w:hAnsi="Calibri" w:cs="Calibri"/>
        </w:rPr>
        <w:t xml:space="preserve"> will produce a cross-section of the cornea</w:t>
      </w:r>
      <w:r w:rsidR="00C951EA" w:rsidRPr="00297929">
        <w:rPr>
          <w:rFonts w:ascii="Calibri" w:hAnsi="Calibri" w:cs="Calibri"/>
        </w:rPr>
        <w:t xml:space="preserve">. </w:t>
      </w:r>
    </w:p>
    <w:p w14:paraId="1B8DED14" w14:textId="77777777" w:rsidR="00912445" w:rsidRPr="00297929" w:rsidRDefault="00912445" w:rsidP="00297929">
      <w:pPr>
        <w:autoSpaceDE w:val="0"/>
        <w:autoSpaceDN w:val="0"/>
        <w:adjustRightInd w:val="0"/>
        <w:jc w:val="both"/>
        <w:rPr>
          <w:rFonts w:ascii="Calibri" w:hAnsi="Calibri" w:cs="Calibri"/>
        </w:rPr>
      </w:pPr>
    </w:p>
    <w:p w14:paraId="2ECCC7B2" w14:textId="648E7774" w:rsidR="00912445" w:rsidRPr="00145079" w:rsidRDefault="00950220" w:rsidP="00297929">
      <w:pPr>
        <w:jc w:val="both"/>
        <w:rPr>
          <w:rFonts w:ascii="Calibri" w:hAnsi="Calibri" w:cs="Calibri"/>
          <w:b/>
          <w:highlight w:val="yellow"/>
        </w:rPr>
      </w:pPr>
      <w:r w:rsidRPr="00145079">
        <w:rPr>
          <w:rFonts w:ascii="Calibri" w:hAnsi="Calibri" w:cs="Calibri"/>
          <w:b/>
          <w:highlight w:val="yellow"/>
        </w:rPr>
        <w:t>2.2)</w:t>
      </w:r>
      <w:r w:rsidR="00B84F0C" w:rsidRPr="00145079">
        <w:rPr>
          <w:rFonts w:ascii="Calibri" w:hAnsi="Calibri" w:cs="Calibri"/>
          <w:b/>
          <w:highlight w:val="yellow"/>
        </w:rPr>
        <w:t xml:space="preserve"> </w:t>
      </w:r>
      <w:r w:rsidR="00553E55" w:rsidRPr="00145079">
        <w:rPr>
          <w:rFonts w:ascii="Calibri" w:hAnsi="Calibri" w:cs="Calibri"/>
          <w:b/>
          <w:highlight w:val="yellow"/>
        </w:rPr>
        <w:t xml:space="preserve">Immunostaining </w:t>
      </w:r>
      <w:r w:rsidRPr="00145079">
        <w:rPr>
          <w:rFonts w:ascii="Calibri" w:hAnsi="Calibri" w:cs="Calibri"/>
          <w:b/>
          <w:highlight w:val="yellow"/>
        </w:rPr>
        <w:t>using</w:t>
      </w:r>
      <w:r w:rsidR="00553E55" w:rsidRPr="00145079">
        <w:rPr>
          <w:rFonts w:ascii="Calibri" w:hAnsi="Calibri" w:cs="Calibri"/>
          <w:b/>
          <w:highlight w:val="yellow"/>
        </w:rPr>
        <w:t xml:space="preserve"> </w:t>
      </w:r>
      <w:r w:rsidRPr="00145079">
        <w:rPr>
          <w:rFonts w:ascii="Calibri" w:hAnsi="Calibri" w:cs="Calibri"/>
          <w:b/>
          <w:highlight w:val="yellow"/>
        </w:rPr>
        <w:t>3,3'-diaminobenzidine (</w:t>
      </w:r>
      <w:r w:rsidR="00553E55" w:rsidRPr="00145079">
        <w:rPr>
          <w:rFonts w:ascii="Calibri" w:hAnsi="Calibri" w:cs="Calibri"/>
          <w:b/>
          <w:highlight w:val="yellow"/>
        </w:rPr>
        <w:t>DAB</w:t>
      </w:r>
      <w:r w:rsidRPr="00145079">
        <w:rPr>
          <w:rFonts w:ascii="Calibri" w:hAnsi="Calibri" w:cs="Calibri"/>
          <w:b/>
          <w:highlight w:val="yellow"/>
        </w:rPr>
        <w:t>)</w:t>
      </w:r>
    </w:p>
    <w:p w14:paraId="0115D0AF" w14:textId="77777777" w:rsidR="00553E55" w:rsidRPr="00145079" w:rsidRDefault="00553E55" w:rsidP="00297929">
      <w:pPr>
        <w:jc w:val="both"/>
        <w:rPr>
          <w:rFonts w:ascii="Calibri" w:hAnsi="Calibri" w:cs="Calibri"/>
          <w:b/>
          <w:highlight w:val="yellow"/>
        </w:rPr>
      </w:pPr>
    </w:p>
    <w:p w14:paraId="3CF374F5" w14:textId="4880638F" w:rsidR="00553E55" w:rsidRPr="00297929" w:rsidRDefault="00950220" w:rsidP="00297929">
      <w:pPr>
        <w:pStyle w:val="ListParagraph"/>
        <w:ind w:left="0"/>
        <w:jc w:val="both"/>
        <w:rPr>
          <w:rFonts w:ascii="Calibri" w:eastAsia="Times New Roman" w:hAnsi="Calibri" w:cs="Calibri"/>
          <w:b/>
        </w:rPr>
      </w:pPr>
      <w:r w:rsidRPr="00145079">
        <w:rPr>
          <w:rFonts w:ascii="Calibri" w:eastAsia="Times New Roman" w:hAnsi="Calibri" w:cs="Calibri"/>
          <w:b/>
          <w:highlight w:val="yellow"/>
        </w:rPr>
        <w:t xml:space="preserve">2.2.1) </w:t>
      </w:r>
      <w:r w:rsidR="00553E55" w:rsidRPr="00145079">
        <w:rPr>
          <w:rFonts w:ascii="Calibri" w:eastAsia="Times New Roman" w:hAnsi="Calibri" w:cs="Calibri"/>
          <w:b/>
          <w:highlight w:val="yellow"/>
        </w:rPr>
        <w:t>Day 1</w:t>
      </w:r>
    </w:p>
    <w:p w14:paraId="4C649518" w14:textId="77777777" w:rsidR="00950220" w:rsidRDefault="00950220" w:rsidP="00297929">
      <w:pPr>
        <w:jc w:val="both"/>
        <w:rPr>
          <w:rFonts w:ascii="Calibri" w:hAnsi="Calibri" w:cs="Calibri"/>
        </w:rPr>
      </w:pPr>
    </w:p>
    <w:p w14:paraId="7C52B45A" w14:textId="51E1EEA5" w:rsidR="00553E55" w:rsidRPr="00145079" w:rsidRDefault="00950220" w:rsidP="00297929">
      <w:pPr>
        <w:jc w:val="both"/>
        <w:rPr>
          <w:rFonts w:ascii="Calibri" w:hAnsi="Calibri" w:cs="Calibri"/>
          <w:highlight w:val="yellow"/>
        </w:rPr>
      </w:pPr>
      <w:r w:rsidRPr="00145079">
        <w:rPr>
          <w:rFonts w:ascii="Calibri" w:hAnsi="Calibri" w:cs="Calibri"/>
          <w:highlight w:val="yellow"/>
        </w:rPr>
        <w:t xml:space="preserve">2.2.1.1) </w:t>
      </w:r>
      <w:r w:rsidR="00553E55" w:rsidRPr="00145079">
        <w:rPr>
          <w:rFonts w:ascii="Calibri" w:hAnsi="Calibri" w:cs="Calibri"/>
          <w:highlight w:val="yellow"/>
        </w:rPr>
        <w:t>Label slides properly using a pencil.</w:t>
      </w:r>
      <w:r w:rsidRPr="00145079">
        <w:rPr>
          <w:rFonts w:ascii="Calibri" w:hAnsi="Calibri" w:cs="Calibri"/>
          <w:highlight w:val="yellow"/>
        </w:rPr>
        <w:t xml:space="preserve"> </w:t>
      </w:r>
      <w:r w:rsidR="00553E55" w:rsidRPr="00145079">
        <w:rPr>
          <w:rFonts w:ascii="Calibri" w:hAnsi="Calibri" w:cs="Calibri"/>
          <w:highlight w:val="yellow"/>
        </w:rPr>
        <w:t>De-paraffin</w:t>
      </w:r>
      <w:r w:rsidR="0005512C" w:rsidRPr="00145079">
        <w:rPr>
          <w:rFonts w:ascii="Calibri" w:hAnsi="Calibri" w:cs="Calibri"/>
          <w:highlight w:val="yellow"/>
        </w:rPr>
        <w:t>ize</w:t>
      </w:r>
      <w:r w:rsidR="00553E55" w:rsidRPr="00145079">
        <w:rPr>
          <w:rFonts w:ascii="Calibri" w:hAnsi="Calibri" w:cs="Calibri"/>
          <w:highlight w:val="yellow"/>
        </w:rPr>
        <w:t xml:space="preserve"> the tissue by placing </w:t>
      </w:r>
      <w:r w:rsidR="0005512C" w:rsidRPr="00145079">
        <w:rPr>
          <w:rFonts w:ascii="Calibri" w:hAnsi="Calibri" w:cs="Calibri"/>
          <w:highlight w:val="yellow"/>
        </w:rPr>
        <w:t>slides</w:t>
      </w:r>
      <w:r w:rsidR="00553E55" w:rsidRPr="00145079">
        <w:rPr>
          <w:rFonts w:ascii="Calibri" w:hAnsi="Calibri" w:cs="Calibri"/>
          <w:highlight w:val="yellow"/>
        </w:rPr>
        <w:t xml:space="preserve"> into a jar with </w:t>
      </w:r>
      <w:r w:rsidRPr="00145079">
        <w:rPr>
          <w:rFonts w:ascii="Calibri" w:hAnsi="Calibri" w:cs="Calibri"/>
          <w:highlight w:val="yellow"/>
        </w:rPr>
        <w:t>clearing agent</w:t>
      </w:r>
      <w:r w:rsidR="00553E55" w:rsidRPr="00145079">
        <w:rPr>
          <w:rFonts w:ascii="Calibri" w:hAnsi="Calibri" w:cs="Calibri"/>
          <w:highlight w:val="yellow"/>
        </w:rPr>
        <w:t xml:space="preserve"> (2 </w:t>
      </w:r>
      <w:r w:rsidR="0005512C" w:rsidRPr="00145079">
        <w:rPr>
          <w:rFonts w:ascii="Calibri" w:hAnsi="Calibri" w:cs="Calibri"/>
          <w:highlight w:val="yellow"/>
        </w:rPr>
        <w:t>c</w:t>
      </w:r>
      <w:r w:rsidR="00553E55" w:rsidRPr="00145079">
        <w:rPr>
          <w:rFonts w:ascii="Calibri" w:hAnsi="Calibri" w:cs="Calibri"/>
          <w:highlight w:val="yellow"/>
        </w:rPr>
        <w:t>hanges, 10 min each).</w:t>
      </w:r>
    </w:p>
    <w:p w14:paraId="07992380" w14:textId="77777777" w:rsidR="00950220" w:rsidRPr="00145079" w:rsidRDefault="00950220" w:rsidP="00297929">
      <w:pPr>
        <w:jc w:val="both"/>
        <w:rPr>
          <w:rFonts w:ascii="Calibri" w:hAnsi="Calibri" w:cs="Calibri"/>
          <w:highlight w:val="yellow"/>
        </w:rPr>
      </w:pPr>
    </w:p>
    <w:p w14:paraId="0BDDCB2C" w14:textId="21350921" w:rsidR="00553E55" w:rsidRDefault="00950220" w:rsidP="00297929">
      <w:pPr>
        <w:jc w:val="both"/>
        <w:rPr>
          <w:rFonts w:ascii="Calibri" w:hAnsi="Calibri" w:cs="Calibri"/>
        </w:rPr>
      </w:pPr>
      <w:r w:rsidRPr="00145079">
        <w:rPr>
          <w:rFonts w:ascii="Calibri" w:hAnsi="Calibri" w:cs="Calibri"/>
          <w:highlight w:val="yellow"/>
        </w:rPr>
        <w:t xml:space="preserve">2.2.1.2) </w:t>
      </w:r>
      <w:r w:rsidR="00553E55" w:rsidRPr="00145079">
        <w:rPr>
          <w:rFonts w:ascii="Calibri" w:hAnsi="Calibri" w:cs="Calibri"/>
          <w:highlight w:val="yellow"/>
        </w:rPr>
        <w:t>Rehydrate the tissue by transferring the slides into ethanol at decreasing concentrations (100%, 100%, 70%, 50%, dH</w:t>
      </w:r>
      <w:r w:rsidR="00C951EA" w:rsidRPr="00145079">
        <w:rPr>
          <w:rFonts w:ascii="Calibri" w:hAnsi="Calibri" w:cs="Calibri"/>
          <w:highlight w:val="yellow"/>
          <w:vertAlign w:val="subscript"/>
        </w:rPr>
        <w:t>2</w:t>
      </w:r>
      <w:r w:rsidR="00553E55" w:rsidRPr="00145079">
        <w:rPr>
          <w:rFonts w:ascii="Calibri" w:hAnsi="Calibri" w:cs="Calibri"/>
          <w:highlight w:val="yellow"/>
        </w:rPr>
        <w:t>O</w:t>
      </w:r>
      <w:r w:rsidR="00E95080" w:rsidRPr="00145079">
        <w:rPr>
          <w:rFonts w:ascii="Calibri" w:hAnsi="Calibri" w:cs="Calibri"/>
          <w:highlight w:val="yellow"/>
        </w:rPr>
        <w:t>, dH</w:t>
      </w:r>
      <w:r w:rsidR="00C951EA" w:rsidRPr="00145079">
        <w:rPr>
          <w:rFonts w:ascii="Calibri" w:hAnsi="Calibri" w:cs="Calibri"/>
          <w:highlight w:val="yellow"/>
          <w:vertAlign w:val="subscript"/>
        </w:rPr>
        <w:t>2</w:t>
      </w:r>
      <w:r w:rsidR="00E95080" w:rsidRPr="00145079">
        <w:rPr>
          <w:rFonts w:ascii="Calibri" w:hAnsi="Calibri" w:cs="Calibri"/>
          <w:highlight w:val="yellow"/>
        </w:rPr>
        <w:t>0</w:t>
      </w:r>
      <w:r w:rsidR="00553E55" w:rsidRPr="00145079">
        <w:rPr>
          <w:rFonts w:ascii="Calibri" w:hAnsi="Calibri" w:cs="Calibri"/>
          <w:highlight w:val="yellow"/>
        </w:rPr>
        <w:t xml:space="preserve">, 5 min </w:t>
      </w:r>
      <w:r w:rsidR="00E95080" w:rsidRPr="00145079">
        <w:rPr>
          <w:rFonts w:ascii="Calibri" w:hAnsi="Calibri" w:cs="Calibri"/>
          <w:highlight w:val="yellow"/>
        </w:rPr>
        <w:t xml:space="preserve">for </w:t>
      </w:r>
      <w:r w:rsidR="00553E55" w:rsidRPr="00145079">
        <w:rPr>
          <w:rFonts w:ascii="Calibri" w:hAnsi="Calibri" w:cs="Calibri"/>
          <w:highlight w:val="yellow"/>
        </w:rPr>
        <w:t>each change).</w:t>
      </w:r>
    </w:p>
    <w:p w14:paraId="0AAC06F1" w14:textId="77777777" w:rsidR="00950220" w:rsidRPr="00297929" w:rsidRDefault="00950220" w:rsidP="00297929">
      <w:pPr>
        <w:jc w:val="both"/>
        <w:rPr>
          <w:rFonts w:ascii="Calibri" w:hAnsi="Calibri" w:cs="Calibri"/>
        </w:rPr>
      </w:pPr>
    </w:p>
    <w:p w14:paraId="406FFE78" w14:textId="115B940E" w:rsidR="00145079" w:rsidRDefault="0064500A" w:rsidP="00297929">
      <w:pPr>
        <w:jc w:val="both"/>
        <w:rPr>
          <w:rFonts w:ascii="Calibri" w:hAnsi="Calibri" w:cs="Calibri"/>
        </w:rPr>
      </w:pPr>
      <w:r w:rsidRPr="00950220">
        <w:rPr>
          <w:rFonts w:ascii="Calibri" w:hAnsi="Calibri" w:cs="Calibri"/>
          <w:highlight w:val="yellow"/>
        </w:rPr>
        <w:t>2</w:t>
      </w:r>
      <w:r w:rsidR="00553E55" w:rsidRPr="00950220">
        <w:rPr>
          <w:rFonts w:ascii="Calibri" w:hAnsi="Calibri" w:cs="Calibri"/>
          <w:highlight w:val="yellow"/>
        </w:rPr>
        <w:t>.</w:t>
      </w:r>
      <w:r w:rsidR="00145079">
        <w:rPr>
          <w:rFonts w:ascii="Calibri" w:hAnsi="Calibri" w:cs="Calibri"/>
          <w:highlight w:val="yellow"/>
        </w:rPr>
        <w:t xml:space="preserve">2.1.3) </w:t>
      </w:r>
      <w:r w:rsidR="00950220" w:rsidRPr="00950220">
        <w:rPr>
          <w:rFonts w:ascii="Calibri" w:hAnsi="Calibri" w:cs="Calibri"/>
          <w:highlight w:val="yellow"/>
        </w:rPr>
        <w:t>Perform a</w:t>
      </w:r>
      <w:r w:rsidR="00553E55" w:rsidRPr="00950220">
        <w:rPr>
          <w:rFonts w:ascii="Calibri" w:hAnsi="Calibri" w:cs="Calibri"/>
          <w:highlight w:val="yellow"/>
        </w:rPr>
        <w:t xml:space="preserve">ntigen </w:t>
      </w:r>
      <w:r w:rsidR="00950220" w:rsidRPr="00950220">
        <w:rPr>
          <w:rFonts w:ascii="Calibri" w:hAnsi="Calibri" w:cs="Calibri"/>
          <w:highlight w:val="yellow"/>
        </w:rPr>
        <w:t>r</w:t>
      </w:r>
      <w:r w:rsidR="00553E55" w:rsidRPr="00950220">
        <w:rPr>
          <w:rFonts w:ascii="Calibri" w:hAnsi="Calibri" w:cs="Calibri"/>
          <w:highlight w:val="yellow"/>
        </w:rPr>
        <w:t>etrieval</w:t>
      </w:r>
      <w:r w:rsidR="00950220" w:rsidRPr="00950220">
        <w:rPr>
          <w:rFonts w:ascii="Calibri" w:hAnsi="Calibri" w:cs="Calibri"/>
          <w:highlight w:val="yellow"/>
        </w:rPr>
        <w:t xml:space="preserve"> by</w:t>
      </w:r>
      <w:r w:rsidR="00553E55" w:rsidRPr="00950220">
        <w:rPr>
          <w:rFonts w:ascii="Calibri" w:hAnsi="Calibri" w:cs="Calibri"/>
          <w:highlight w:val="yellow"/>
        </w:rPr>
        <w:t xml:space="preserve"> </w:t>
      </w:r>
      <w:r w:rsidR="00950220" w:rsidRPr="00950220">
        <w:rPr>
          <w:rFonts w:ascii="Calibri" w:hAnsi="Calibri" w:cs="Calibri"/>
          <w:highlight w:val="yellow"/>
        </w:rPr>
        <w:t>m</w:t>
      </w:r>
      <w:r w:rsidR="00553E55" w:rsidRPr="00950220">
        <w:rPr>
          <w:rFonts w:ascii="Calibri" w:hAnsi="Calibri" w:cs="Calibri"/>
          <w:highlight w:val="yellow"/>
        </w:rPr>
        <w:t>icrowav</w:t>
      </w:r>
      <w:r w:rsidR="00950220" w:rsidRPr="00950220">
        <w:rPr>
          <w:rFonts w:ascii="Calibri" w:hAnsi="Calibri" w:cs="Calibri"/>
          <w:highlight w:val="yellow"/>
        </w:rPr>
        <w:t>ing</w:t>
      </w:r>
      <w:r w:rsidR="00553E55" w:rsidRPr="00950220">
        <w:rPr>
          <w:rFonts w:ascii="Calibri" w:hAnsi="Calibri" w:cs="Calibri"/>
          <w:highlight w:val="yellow"/>
        </w:rPr>
        <w:t xml:space="preserve"> </w:t>
      </w:r>
      <w:r w:rsidR="00950220" w:rsidRPr="00950220">
        <w:rPr>
          <w:rFonts w:ascii="Calibri" w:hAnsi="Calibri" w:cs="Calibri"/>
          <w:highlight w:val="yellow"/>
        </w:rPr>
        <w:t xml:space="preserve">the </w:t>
      </w:r>
      <w:r w:rsidR="00553E55" w:rsidRPr="00950220">
        <w:rPr>
          <w:rFonts w:ascii="Calibri" w:hAnsi="Calibri" w:cs="Calibri"/>
          <w:highlight w:val="yellow"/>
        </w:rPr>
        <w:t>slides in a plastic jar with citrate buffer (10</w:t>
      </w:r>
      <w:r w:rsidR="00655B31" w:rsidRPr="00950220">
        <w:rPr>
          <w:rFonts w:ascii="Calibri" w:hAnsi="Calibri" w:cs="Calibri"/>
          <w:highlight w:val="yellow"/>
        </w:rPr>
        <w:t xml:space="preserve"> </w:t>
      </w:r>
      <w:r w:rsidR="00553E55" w:rsidRPr="00950220">
        <w:rPr>
          <w:rFonts w:ascii="Calibri" w:hAnsi="Calibri" w:cs="Calibri"/>
          <w:highlight w:val="yellow"/>
        </w:rPr>
        <w:t>mM, pH 6.4) for 5 min.</w:t>
      </w:r>
      <w:r w:rsidR="00553E55" w:rsidRPr="00297929">
        <w:rPr>
          <w:rFonts w:ascii="Calibri" w:hAnsi="Calibri" w:cs="Calibri"/>
        </w:rPr>
        <w:t xml:space="preserve"> First cycle 5 min at 50% power. Refill the jar with citrate buffer and repeat. </w:t>
      </w:r>
      <w:r w:rsidR="00553E55" w:rsidRPr="00145079">
        <w:rPr>
          <w:rFonts w:ascii="Calibri" w:hAnsi="Calibri" w:cs="Calibri"/>
          <w:highlight w:val="yellow"/>
        </w:rPr>
        <w:t>Cool down for 10 min</w:t>
      </w:r>
      <w:r w:rsidR="00145079" w:rsidRPr="00145079">
        <w:rPr>
          <w:rFonts w:ascii="Calibri" w:hAnsi="Calibri" w:cs="Calibri"/>
          <w:highlight w:val="yellow"/>
        </w:rPr>
        <w:t>.</w:t>
      </w:r>
    </w:p>
    <w:p w14:paraId="2D28B891" w14:textId="77777777" w:rsidR="00145079" w:rsidRDefault="00145079" w:rsidP="00297929">
      <w:pPr>
        <w:jc w:val="both"/>
        <w:rPr>
          <w:rFonts w:ascii="Calibri" w:hAnsi="Calibri" w:cs="Calibri"/>
        </w:rPr>
      </w:pPr>
    </w:p>
    <w:p w14:paraId="36CDCBAB" w14:textId="44CDD1BB" w:rsidR="00553E55" w:rsidRDefault="00145079" w:rsidP="00297929">
      <w:pPr>
        <w:jc w:val="both"/>
        <w:rPr>
          <w:rFonts w:ascii="Calibri" w:hAnsi="Calibri" w:cs="Calibri"/>
        </w:rPr>
      </w:pPr>
      <w:r w:rsidRPr="00145079">
        <w:rPr>
          <w:rFonts w:ascii="Calibri" w:hAnsi="Calibri" w:cs="Calibri"/>
          <w:highlight w:val="yellow"/>
        </w:rPr>
        <w:t>2.2.1.4)</w:t>
      </w:r>
      <w:r w:rsidR="00553E55" w:rsidRPr="00145079">
        <w:rPr>
          <w:rFonts w:ascii="Calibri" w:hAnsi="Calibri" w:cs="Calibri"/>
          <w:highlight w:val="yellow"/>
        </w:rPr>
        <w:t xml:space="preserve"> Wash 3</w:t>
      </w:r>
      <w:r w:rsidRPr="00145079">
        <w:rPr>
          <w:rFonts w:ascii="Calibri" w:hAnsi="Calibri" w:cs="Calibri"/>
          <w:highlight w:val="yellow"/>
        </w:rPr>
        <w:t>x</w:t>
      </w:r>
      <w:r w:rsidR="00553E55" w:rsidRPr="00145079">
        <w:rPr>
          <w:rFonts w:ascii="Calibri" w:hAnsi="Calibri" w:cs="Calibri"/>
          <w:highlight w:val="yellow"/>
        </w:rPr>
        <w:t xml:space="preserve"> </w:t>
      </w:r>
      <w:r w:rsidRPr="00145079">
        <w:rPr>
          <w:rFonts w:ascii="Calibri" w:hAnsi="Calibri" w:cs="Calibri"/>
          <w:highlight w:val="yellow"/>
        </w:rPr>
        <w:t xml:space="preserve">with </w:t>
      </w:r>
      <w:r w:rsidR="00553E55" w:rsidRPr="00145079">
        <w:rPr>
          <w:rFonts w:ascii="Calibri" w:hAnsi="Calibri" w:cs="Calibri"/>
          <w:highlight w:val="yellow"/>
        </w:rPr>
        <w:t>PBS, 2 min each</w:t>
      </w:r>
      <w:r w:rsidRPr="00145079">
        <w:rPr>
          <w:rFonts w:ascii="Calibri" w:hAnsi="Calibri" w:cs="Calibri"/>
          <w:highlight w:val="yellow"/>
        </w:rPr>
        <w:t xml:space="preserve">. </w:t>
      </w:r>
      <w:r w:rsidR="00553E55" w:rsidRPr="00145079">
        <w:rPr>
          <w:rFonts w:ascii="Calibri" w:hAnsi="Calibri" w:cs="Calibri"/>
          <w:highlight w:val="yellow"/>
        </w:rPr>
        <w:t xml:space="preserve">Permeabilize tissue with 1% Triton X-100 in PBS 10 min at RT. Block sections with 3% </w:t>
      </w:r>
      <w:r w:rsidRPr="00145079">
        <w:rPr>
          <w:rFonts w:ascii="Calibri" w:hAnsi="Calibri" w:cs="Calibri"/>
          <w:highlight w:val="yellow"/>
        </w:rPr>
        <w:t>normal goat serum (</w:t>
      </w:r>
      <w:r w:rsidR="006236CE" w:rsidRPr="00145079">
        <w:rPr>
          <w:rFonts w:ascii="Calibri" w:hAnsi="Calibri" w:cs="Calibri"/>
          <w:highlight w:val="yellow"/>
        </w:rPr>
        <w:t>NGS</w:t>
      </w:r>
      <w:r w:rsidRPr="00145079">
        <w:rPr>
          <w:rFonts w:ascii="Calibri" w:hAnsi="Calibri" w:cs="Calibri"/>
          <w:highlight w:val="yellow"/>
        </w:rPr>
        <w:t>)</w:t>
      </w:r>
      <w:r w:rsidR="0064500A" w:rsidRPr="00145079">
        <w:rPr>
          <w:rFonts w:ascii="Calibri" w:hAnsi="Calibri" w:cs="Calibri"/>
          <w:highlight w:val="yellow"/>
        </w:rPr>
        <w:t xml:space="preserve"> for 1 h</w:t>
      </w:r>
      <w:r w:rsidR="00553E55" w:rsidRPr="00145079">
        <w:rPr>
          <w:rFonts w:ascii="Calibri" w:hAnsi="Calibri" w:cs="Calibri"/>
          <w:highlight w:val="yellow"/>
        </w:rPr>
        <w:t xml:space="preserve"> at RT in humid chamber.</w:t>
      </w:r>
    </w:p>
    <w:p w14:paraId="26F3C55B" w14:textId="77777777" w:rsidR="00145079" w:rsidRPr="00297929" w:rsidRDefault="00145079" w:rsidP="00297929">
      <w:pPr>
        <w:jc w:val="both"/>
        <w:rPr>
          <w:rFonts w:ascii="Calibri" w:hAnsi="Calibri" w:cs="Calibri"/>
        </w:rPr>
      </w:pPr>
    </w:p>
    <w:p w14:paraId="100B1E70" w14:textId="01E50BA8" w:rsidR="00553E55" w:rsidRPr="00297929" w:rsidRDefault="00145079" w:rsidP="00297929">
      <w:pPr>
        <w:jc w:val="both"/>
        <w:rPr>
          <w:rFonts w:ascii="Calibri" w:hAnsi="Calibri" w:cs="Calibri"/>
        </w:rPr>
      </w:pPr>
      <w:r w:rsidRPr="00145079">
        <w:rPr>
          <w:rFonts w:ascii="Calibri" w:hAnsi="Calibri" w:cs="Calibri"/>
          <w:highlight w:val="yellow"/>
        </w:rPr>
        <w:t xml:space="preserve">2.2.1.5) </w:t>
      </w:r>
      <w:r w:rsidR="00553E55" w:rsidRPr="00145079">
        <w:rPr>
          <w:rFonts w:ascii="Calibri" w:hAnsi="Calibri" w:cs="Calibri"/>
          <w:highlight w:val="yellow"/>
        </w:rPr>
        <w:t>Incubate tissue with primary antibody</w:t>
      </w:r>
      <w:r w:rsidR="002D6B09" w:rsidRPr="00145079">
        <w:rPr>
          <w:rFonts w:ascii="Calibri" w:hAnsi="Calibri" w:cs="Calibri"/>
          <w:highlight w:val="yellow"/>
        </w:rPr>
        <w:t xml:space="preserve"> (1:</w:t>
      </w:r>
      <w:r w:rsidR="005A5B60" w:rsidRPr="00145079">
        <w:rPr>
          <w:rFonts w:ascii="Calibri" w:hAnsi="Calibri" w:cs="Calibri"/>
          <w:highlight w:val="yellow"/>
        </w:rPr>
        <w:t>100 or as</w:t>
      </w:r>
      <w:r w:rsidRPr="00145079">
        <w:rPr>
          <w:rFonts w:ascii="Calibri" w:hAnsi="Calibri" w:cs="Calibri"/>
          <w:highlight w:val="yellow"/>
        </w:rPr>
        <w:t xml:space="preserve"> the</w:t>
      </w:r>
      <w:r w:rsidR="005A5B60" w:rsidRPr="00145079">
        <w:rPr>
          <w:rFonts w:ascii="Calibri" w:hAnsi="Calibri" w:cs="Calibri"/>
          <w:highlight w:val="yellow"/>
        </w:rPr>
        <w:t xml:space="preserve"> </w:t>
      </w:r>
      <w:r w:rsidR="00305F73" w:rsidRPr="00145079">
        <w:rPr>
          <w:rFonts w:ascii="Calibri" w:hAnsi="Calibri" w:cs="Calibri"/>
          <w:highlight w:val="yellow"/>
        </w:rPr>
        <w:t>supplier suggests</w:t>
      </w:r>
      <w:r w:rsidR="002D6B09" w:rsidRPr="00145079">
        <w:rPr>
          <w:rFonts w:ascii="Calibri" w:hAnsi="Calibri" w:cs="Calibri"/>
          <w:highlight w:val="yellow"/>
        </w:rPr>
        <w:t>)</w:t>
      </w:r>
      <w:r w:rsidR="00553E55" w:rsidRPr="00145079">
        <w:rPr>
          <w:rFonts w:ascii="Calibri" w:hAnsi="Calibri" w:cs="Calibri"/>
          <w:highlight w:val="yellow"/>
        </w:rPr>
        <w:t xml:space="preserve"> in 3% </w:t>
      </w:r>
      <w:r w:rsidR="006236CE" w:rsidRPr="00145079">
        <w:rPr>
          <w:rFonts w:ascii="Calibri" w:hAnsi="Calibri" w:cs="Calibri"/>
          <w:highlight w:val="yellow"/>
        </w:rPr>
        <w:t>NGS</w:t>
      </w:r>
      <w:r w:rsidR="00553E55" w:rsidRPr="00145079">
        <w:rPr>
          <w:rFonts w:ascii="Calibri" w:hAnsi="Calibri" w:cs="Calibri"/>
          <w:highlight w:val="yellow"/>
        </w:rPr>
        <w:t xml:space="preserve"> overnight at 4</w:t>
      </w:r>
      <w:r w:rsidR="00A545FD" w:rsidRPr="00145079">
        <w:rPr>
          <w:rFonts w:ascii="Calibri" w:hAnsi="Calibri" w:cs="Calibri"/>
          <w:highlight w:val="yellow"/>
        </w:rPr>
        <w:t xml:space="preserve"> </w:t>
      </w:r>
      <w:r w:rsidR="00553E55" w:rsidRPr="00145079">
        <w:rPr>
          <w:rFonts w:ascii="Calibri" w:hAnsi="Calibri" w:cs="Calibri"/>
          <w:highlight w:val="yellow"/>
        </w:rPr>
        <w:t xml:space="preserve">°C </w:t>
      </w:r>
      <w:r w:rsidR="00752EAF" w:rsidRPr="00145079">
        <w:rPr>
          <w:rFonts w:ascii="Calibri" w:hAnsi="Calibri" w:cs="Calibri"/>
          <w:highlight w:val="yellow"/>
        </w:rPr>
        <w:t>(300</w:t>
      </w:r>
      <w:r w:rsidR="00A545FD" w:rsidRPr="00145079">
        <w:rPr>
          <w:rFonts w:ascii="Calibri" w:hAnsi="Calibri" w:cs="Calibri"/>
          <w:highlight w:val="yellow"/>
        </w:rPr>
        <w:t xml:space="preserve"> </w:t>
      </w:r>
      <w:r w:rsidR="00297929" w:rsidRPr="00145079">
        <w:rPr>
          <w:rFonts w:ascii="Calibri" w:hAnsi="Calibri" w:cs="Calibri"/>
          <w:highlight w:val="yellow"/>
        </w:rPr>
        <w:t>µL</w:t>
      </w:r>
      <w:r w:rsidR="00553E55" w:rsidRPr="00145079">
        <w:rPr>
          <w:rFonts w:ascii="Calibri" w:hAnsi="Calibri" w:cs="Calibri"/>
          <w:highlight w:val="yellow"/>
        </w:rPr>
        <w:t xml:space="preserve"> per slide).</w:t>
      </w:r>
      <w:r w:rsidR="003759D8" w:rsidRPr="00297929">
        <w:rPr>
          <w:rFonts w:ascii="Calibri" w:hAnsi="Calibri" w:cs="Calibri"/>
        </w:rPr>
        <w:t xml:space="preserve"> </w:t>
      </w:r>
    </w:p>
    <w:p w14:paraId="159B74D3" w14:textId="77777777" w:rsidR="000C3F1F" w:rsidRPr="00297929" w:rsidRDefault="000C3F1F" w:rsidP="00297929">
      <w:pPr>
        <w:jc w:val="both"/>
        <w:rPr>
          <w:rFonts w:ascii="Calibri" w:hAnsi="Calibri" w:cs="Calibri"/>
        </w:rPr>
      </w:pPr>
    </w:p>
    <w:p w14:paraId="07DD76BB" w14:textId="32FBDF2E" w:rsidR="00553E55" w:rsidRPr="001A0083" w:rsidRDefault="00145079" w:rsidP="00297929">
      <w:pPr>
        <w:jc w:val="both"/>
        <w:rPr>
          <w:rFonts w:ascii="Calibri" w:hAnsi="Calibri" w:cs="Calibri"/>
          <w:highlight w:val="yellow"/>
        </w:rPr>
      </w:pPr>
      <w:r w:rsidRPr="001A0083">
        <w:rPr>
          <w:rFonts w:ascii="Calibri" w:hAnsi="Calibri" w:cs="Calibri"/>
          <w:b/>
          <w:highlight w:val="yellow"/>
        </w:rPr>
        <w:t xml:space="preserve">2.2.2) </w:t>
      </w:r>
      <w:r w:rsidR="00553E55" w:rsidRPr="001A0083">
        <w:rPr>
          <w:rFonts w:ascii="Calibri" w:hAnsi="Calibri" w:cs="Calibri"/>
          <w:b/>
          <w:highlight w:val="yellow"/>
        </w:rPr>
        <w:t>Day 2</w:t>
      </w:r>
      <w:r w:rsidR="00553E55" w:rsidRPr="001A0083">
        <w:rPr>
          <w:rFonts w:ascii="Calibri" w:hAnsi="Calibri" w:cs="Calibri"/>
          <w:highlight w:val="yellow"/>
        </w:rPr>
        <w:t xml:space="preserve"> </w:t>
      </w:r>
    </w:p>
    <w:p w14:paraId="5E254E76" w14:textId="77777777" w:rsidR="00145079" w:rsidRPr="001A0083" w:rsidRDefault="00145079" w:rsidP="00297929">
      <w:pPr>
        <w:jc w:val="both"/>
        <w:rPr>
          <w:rFonts w:ascii="Calibri" w:hAnsi="Calibri" w:cs="Calibri"/>
          <w:b/>
          <w:highlight w:val="yellow"/>
        </w:rPr>
      </w:pPr>
    </w:p>
    <w:p w14:paraId="36C2A4CF" w14:textId="116E63B9" w:rsidR="00553E55" w:rsidRPr="001A0083" w:rsidRDefault="00145079" w:rsidP="00297929">
      <w:pPr>
        <w:jc w:val="both"/>
        <w:rPr>
          <w:rFonts w:ascii="Calibri" w:hAnsi="Calibri" w:cs="Calibri"/>
          <w:highlight w:val="yellow"/>
        </w:rPr>
      </w:pPr>
      <w:r w:rsidRPr="001A0083">
        <w:rPr>
          <w:rFonts w:ascii="Calibri" w:hAnsi="Calibri" w:cs="Calibri"/>
          <w:highlight w:val="yellow"/>
        </w:rPr>
        <w:t xml:space="preserve">2.2.2.1) </w:t>
      </w:r>
      <w:r w:rsidR="00553E55" w:rsidRPr="001A0083">
        <w:rPr>
          <w:rFonts w:ascii="Calibri" w:hAnsi="Calibri" w:cs="Calibri"/>
          <w:highlight w:val="yellow"/>
        </w:rPr>
        <w:t xml:space="preserve">Rinse slides </w:t>
      </w:r>
      <w:r w:rsidR="00AE71B5" w:rsidRPr="001A0083">
        <w:rPr>
          <w:rFonts w:ascii="Calibri" w:hAnsi="Calibri" w:cs="Calibri"/>
          <w:highlight w:val="yellow"/>
        </w:rPr>
        <w:t>3</w:t>
      </w:r>
      <w:r w:rsidRPr="001A0083">
        <w:rPr>
          <w:rFonts w:ascii="Calibri" w:hAnsi="Calibri" w:cs="Calibri"/>
          <w:highlight w:val="yellow"/>
        </w:rPr>
        <w:t>x</w:t>
      </w:r>
      <w:r w:rsidR="00AE71B5" w:rsidRPr="001A0083">
        <w:rPr>
          <w:rFonts w:ascii="Calibri" w:hAnsi="Calibri" w:cs="Calibri"/>
          <w:highlight w:val="yellow"/>
        </w:rPr>
        <w:t xml:space="preserve"> with </w:t>
      </w:r>
      <w:r w:rsidRPr="001A0083">
        <w:rPr>
          <w:rFonts w:ascii="Calibri" w:hAnsi="Calibri" w:cs="Calibri"/>
          <w:highlight w:val="yellow"/>
        </w:rPr>
        <w:t xml:space="preserve">PBST </w:t>
      </w:r>
      <w:r w:rsidR="00AE71B5" w:rsidRPr="001A0083">
        <w:rPr>
          <w:rFonts w:ascii="Calibri" w:hAnsi="Calibri" w:cs="Calibri"/>
          <w:highlight w:val="yellow"/>
        </w:rPr>
        <w:t>(</w:t>
      </w:r>
      <w:r w:rsidR="00A33C76" w:rsidRPr="001A0083">
        <w:rPr>
          <w:rFonts w:ascii="Calibri" w:hAnsi="Calibri" w:cs="Calibri"/>
          <w:highlight w:val="yellow"/>
        </w:rPr>
        <w:t>PBS plus 1% Tween 20)</w:t>
      </w:r>
      <w:r w:rsidR="00553E55" w:rsidRPr="001A0083">
        <w:rPr>
          <w:rFonts w:ascii="Calibri" w:hAnsi="Calibri" w:cs="Calibri"/>
          <w:highlight w:val="yellow"/>
        </w:rPr>
        <w:t>, 2 min each. Place slides in 3% H</w:t>
      </w:r>
      <w:r w:rsidR="00553E55" w:rsidRPr="001A0083">
        <w:rPr>
          <w:rFonts w:ascii="Calibri" w:hAnsi="Calibri" w:cs="Calibri"/>
          <w:highlight w:val="yellow"/>
          <w:vertAlign w:val="subscript"/>
        </w:rPr>
        <w:t>2</w:t>
      </w:r>
      <w:r w:rsidRPr="001A0083">
        <w:rPr>
          <w:rFonts w:ascii="Calibri" w:hAnsi="Calibri" w:cs="Calibri"/>
          <w:highlight w:val="yellow"/>
        </w:rPr>
        <w:t>O</w:t>
      </w:r>
      <w:r w:rsidR="00553E55" w:rsidRPr="001A0083">
        <w:rPr>
          <w:rFonts w:ascii="Calibri" w:hAnsi="Calibri" w:cs="Calibri"/>
          <w:highlight w:val="yellow"/>
          <w:vertAlign w:val="subscript"/>
        </w:rPr>
        <w:t>2</w:t>
      </w:r>
      <w:r w:rsidR="00553E55" w:rsidRPr="001A0083">
        <w:rPr>
          <w:rFonts w:ascii="Calibri" w:hAnsi="Calibri" w:cs="Calibri"/>
          <w:highlight w:val="yellow"/>
        </w:rPr>
        <w:t xml:space="preserve"> for 10 min to block endogenous peroxidase. Wash 3</w:t>
      </w:r>
      <w:r w:rsidRPr="001A0083">
        <w:rPr>
          <w:rFonts w:ascii="Calibri" w:hAnsi="Calibri" w:cs="Calibri"/>
          <w:highlight w:val="yellow"/>
        </w:rPr>
        <w:t>x with</w:t>
      </w:r>
      <w:r w:rsidR="00553E55" w:rsidRPr="001A0083">
        <w:rPr>
          <w:rFonts w:ascii="Calibri" w:hAnsi="Calibri" w:cs="Calibri"/>
          <w:highlight w:val="yellow"/>
        </w:rPr>
        <w:t xml:space="preserve"> PBST, 2 min each.</w:t>
      </w:r>
      <w:r w:rsidRPr="001A0083">
        <w:rPr>
          <w:rFonts w:ascii="Calibri" w:hAnsi="Calibri" w:cs="Calibri"/>
          <w:highlight w:val="yellow"/>
        </w:rPr>
        <w:t xml:space="preserve"> </w:t>
      </w:r>
      <w:proofErr w:type="gramStart"/>
      <w:r w:rsidR="00553E55" w:rsidRPr="001A0083">
        <w:rPr>
          <w:rFonts w:ascii="Calibri" w:hAnsi="Calibri" w:cs="Calibri"/>
          <w:highlight w:val="yellow"/>
        </w:rPr>
        <w:t>Incubate</w:t>
      </w:r>
      <w:proofErr w:type="gramEnd"/>
      <w:r w:rsidR="00553E55" w:rsidRPr="001A0083">
        <w:rPr>
          <w:rFonts w:ascii="Calibri" w:hAnsi="Calibri" w:cs="Calibri"/>
          <w:highlight w:val="yellow"/>
        </w:rPr>
        <w:t xml:space="preserve"> sections with HRP secondary antibody</w:t>
      </w:r>
      <w:r w:rsidR="002D6B09" w:rsidRPr="001A0083">
        <w:rPr>
          <w:rFonts w:ascii="Calibri" w:hAnsi="Calibri" w:cs="Calibri"/>
          <w:highlight w:val="yellow"/>
        </w:rPr>
        <w:t xml:space="preserve"> (1:250)</w:t>
      </w:r>
      <w:r w:rsidR="00553E55" w:rsidRPr="001A0083">
        <w:rPr>
          <w:rFonts w:ascii="Calibri" w:hAnsi="Calibri" w:cs="Calibri"/>
          <w:highlight w:val="yellow"/>
        </w:rPr>
        <w:t xml:space="preserve"> </w:t>
      </w:r>
      <w:r w:rsidR="006236CE" w:rsidRPr="001A0083">
        <w:rPr>
          <w:rFonts w:ascii="Calibri" w:hAnsi="Calibri" w:cs="Calibri"/>
          <w:highlight w:val="yellow"/>
        </w:rPr>
        <w:t xml:space="preserve">in 3% NGS </w:t>
      </w:r>
      <w:r w:rsidR="00B419FD" w:rsidRPr="001A0083">
        <w:rPr>
          <w:rFonts w:ascii="Calibri" w:hAnsi="Calibri" w:cs="Calibri"/>
          <w:highlight w:val="yellow"/>
        </w:rPr>
        <w:t>for 1 h</w:t>
      </w:r>
      <w:r w:rsidR="00553E55" w:rsidRPr="001A0083">
        <w:rPr>
          <w:rFonts w:ascii="Calibri" w:hAnsi="Calibri" w:cs="Calibri"/>
          <w:highlight w:val="yellow"/>
        </w:rPr>
        <w:t xml:space="preserve"> at RT</w:t>
      </w:r>
      <w:r w:rsidR="006236CE" w:rsidRPr="001A0083">
        <w:rPr>
          <w:rFonts w:ascii="Calibri" w:hAnsi="Calibri" w:cs="Calibri"/>
          <w:highlight w:val="yellow"/>
        </w:rPr>
        <w:t xml:space="preserve"> (</w:t>
      </w:r>
      <w:r w:rsidR="00553E55" w:rsidRPr="001A0083">
        <w:rPr>
          <w:rFonts w:ascii="Calibri" w:hAnsi="Calibri" w:cs="Calibri"/>
          <w:highlight w:val="yellow"/>
        </w:rPr>
        <w:t>300</w:t>
      </w:r>
      <w:r w:rsidR="00B419FD" w:rsidRPr="001A0083">
        <w:rPr>
          <w:rFonts w:ascii="Calibri" w:hAnsi="Calibri" w:cs="Calibri"/>
          <w:highlight w:val="yellow"/>
        </w:rPr>
        <w:t xml:space="preserve"> </w:t>
      </w:r>
      <w:r w:rsidR="00297929" w:rsidRPr="001A0083">
        <w:rPr>
          <w:rFonts w:ascii="Calibri" w:hAnsi="Calibri" w:cs="Calibri"/>
          <w:highlight w:val="yellow"/>
        </w:rPr>
        <w:t>µL</w:t>
      </w:r>
      <w:r w:rsidR="00553E55" w:rsidRPr="001A0083">
        <w:rPr>
          <w:rFonts w:ascii="Calibri" w:hAnsi="Calibri" w:cs="Calibri"/>
          <w:highlight w:val="yellow"/>
        </w:rPr>
        <w:t xml:space="preserve"> per slide</w:t>
      </w:r>
      <w:r w:rsidR="006236CE" w:rsidRPr="001A0083">
        <w:rPr>
          <w:rFonts w:ascii="Calibri" w:hAnsi="Calibri" w:cs="Calibri"/>
          <w:highlight w:val="yellow"/>
        </w:rPr>
        <w:t>)</w:t>
      </w:r>
      <w:r w:rsidR="00553E55" w:rsidRPr="001A0083">
        <w:rPr>
          <w:rFonts w:ascii="Calibri" w:hAnsi="Calibri" w:cs="Calibri"/>
          <w:highlight w:val="yellow"/>
        </w:rPr>
        <w:t>.</w:t>
      </w:r>
    </w:p>
    <w:p w14:paraId="49C76BE9" w14:textId="77777777" w:rsidR="00145079" w:rsidRPr="001A0083" w:rsidRDefault="00145079" w:rsidP="00297929">
      <w:pPr>
        <w:jc w:val="both"/>
        <w:rPr>
          <w:rFonts w:ascii="Calibri" w:hAnsi="Calibri" w:cs="Calibri"/>
          <w:b/>
          <w:highlight w:val="yellow"/>
        </w:rPr>
      </w:pPr>
    </w:p>
    <w:p w14:paraId="0F5E1590" w14:textId="24873B2C" w:rsidR="00553E55" w:rsidRPr="001A0083" w:rsidRDefault="00145079" w:rsidP="00297929">
      <w:pPr>
        <w:jc w:val="both"/>
        <w:rPr>
          <w:rFonts w:ascii="Calibri" w:hAnsi="Calibri" w:cs="Calibri"/>
          <w:highlight w:val="yellow"/>
        </w:rPr>
      </w:pPr>
      <w:r w:rsidRPr="001A0083">
        <w:rPr>
          <w:rFonts w:ascii="Calibri" w:hAnsi="Calibri" w:cs="Calibri"/>
          <w:highlight w:val="yellow"/>
        </w:rPr>
        <w:t xml:space="preserve">2.2.2.2) </w:t>
      </w:r>
      <w:r w:rsidR="00553E55" w:rsidRPr="001A0083">
        <w:rPr>
          <w:rFonts w:ascii="Calibri" w:hAnsi="Calibri" w:cs="Calibri"/>
          <w:highlight w:val="yellow"/>
        </w:rPr>
        <w:t>Wash slides 3</w:t>
      </w:r>
      <w:r w:rsidRPr="001A0083">
        <w:rPr>
          <w:rFonts w:ascii="Calibri" w:hAnsi="Calibri" w:cs="Calibri"/>
          <w:highlight w:val="yellow"/>
        </w:rPr>
        <w:t>x</w:t>
      </w:r>
      <w:r w:rsidR="00553E55" w:rsidRPr="001A0083">
        <w:rPr>
          <w:rFonts w:ascii="Calibri" w:hAnsi="Calibri" w:cs="Calibri"/>
          <w:highlight w:val="yellow"/>
        </w:rPr>
        <w:t xml:space="preserve"> PBST, 2 min each. Treat slides with </w:t>
      </w:r>
      <w:r w:rsidRPr="001A0083">
        <w:rPr>
          <w:rFonts w:ascii="Calibri" w:hAnsi="Calibri" w:cs="Calibri"/>
          <w:highlight w:val="yellow"/>
        </w:rPr>
        <w:t xml:space="preserve">the </w:t>
      </w:r>
      <w:r w:rsidR="00553E55" w:rsidRPr="001A0083">
        <w:rPr>
          <w:rFonts w:ascii="Calibri" w:hAnsi="Calibri" w:cs="Calibri"/>
          <w:highlight w:val="yellow"/>
        </w:rPr>
        <w:t>DAB kit. Add 300</w:t>
      </w:r>
      <w:r w:rsidR="009172B2" w:rsidRPr="001A0083">
        <w:rPr>
          <w:rFonts w:ascii="Calibri" w:hAnsi="Calibri" w:cs="Calibri"/>
          <w:highlight w:val="yellow"/>
        </w:rPr>
        <w:t xml:space="preserve"> </w:t>
      </w:r>
      <w:r w:rsidR="00297929" w:rsidRPr="001A0083">
        <w:rPr>
          <w:rFonts w:ascii="Calibri" w:hAnsi="Calibri" w:cs="Calibri"/>
          <w:highlight w:val="yellow"/>
        </w:rPr>
        <w:t>µL</w:t>
      </w:r>
      <w:r w:rsidR="009172B2" w:rsidRPr="001A0083">
        <w:rPr>
          <w:rFonts w:ascii="Calibri" w:hAnsi="Calibri" w:cs="Calibri"/>
          <w:highlight w:val="yellow"/>
        </w:rPr>
        <w:t>/slide for 3 min</w:t>
      </w:r>
      <w:r w:rsidRPr="001A0083">
        <w:rPr>
          <w:rFonts w:ascii="Calibri" w:hAnsi="Calibri" w:cs="Calibri"/>
          <w:highlight w:val="yellow"/>
        </w:rPr>
        <w:t xml:space="preserve">. </w:t>
      </w:r>
      <w:r w:rsidR="00553E55" w:rsidRPr="001A0083">
        <w:rPr>
          <w:rFonts w:ascii="Calibri" w:hAnsi="Calibri" w:cs="Calibri"/>
          <w:highlight w:val="yellow"/>
        </w:rPr>
        <w:t>Wash slide</w:t>
      </w:r>
      <w:r w:rsidR="00CB4857" w:rsidRPr="001A0083">
        <w:rPr>
          <w:rFonts w:ascii="Calibri" w:hAnsi="Calibri" w:cs="Calibri"/>
          <w:highlight w:val="yellow"/>
        </w:rPr>
        <w:t>s</w:t>
      </w:r>
      <w:r w:rsidR="00553E55" w:rsidRPr="001A0083">
        <w:rPr>
          <w:rFonts w:ascii="Calibri" w:hAnsi="Calibri" w:cs="Calibri"/>
          <w:highlight w:val="yellow"/>
        </w:rPr>
        <w:t xml:space="preserve"> with </w:t>
      </w:r>
      <w:r w:rsidR="009D3AA3" w:rsidRPr="001A0083">
        <w:rPr>
          <w:rFonts w:ascii="Calibri" w:hAnsi="Calibri" w:cs="Calibri"/>
          <w:highlight w:val="yellow"/>
        </w:rPr>
        <w:t>dH</w:t>
      </w:r>
      <w:r w:rsidR="009D3AA3" w:rsidRPr="001A0083">
        <w:rPr>
          <w:rFonts w:ascii="Calibri" w:hAnsi="Calibri" w:cs="Calibri"/>
          <w:highlight w:val="yellow"/>
          <w:vertAlign w:val="subscript"/>
        </w:rPr>
        <w:t>2</w:t>
      </w:r>
      <w:r w:rsidRPr="001A0083">
        <w:rPr>
          <w:rFonts w:ascii="Calibri" w:hAnsi="Calibri" w:cs="Calibri"/>
          <w:highlight w:val="yellow"/>
        </w:rPr>
        <w:t>O</w:t>
      </w:r>
      <w:r w:rsidR="00553E55" w:rsidRPr="001A0083">
        <w:rPr>
          <w:rFonts w:ascii="Calibri" w:hAnsi="Calibri" w:cs="Calibri"/>
          <w:highlight w:val="yellow"/>
        </w:rPr>
        <w:t xml:space="preserve"> 2x </w:t>
      </w:r>
      <w:r w:rsidRPr="001A0083">
        <w:rPr>
          <w:rFonts w:ascii="Calibri" w:hAnsi="Calibri" w:cs="Calibri"/>
          <w:highlight w:val="yellow"/>
        </w:rPr>
        <w:t>(</w:t>
      </w:r>
      <w:r w:rsidR="00553E55" w:rsidRPr="001A0083">
        <w:rPr>
          <w:rFonts w:ascii="Calibri" w:hAnsi="Calibri" w:cs="Calibri"/>
          <w:highlight w:val="yellow"/>
        </w:rPr>
        <w:t>quick dip</w:t>
      </w:r>
      <w:r w:rsidRPr="001A0083">
        <w:rPr>
          <w:rFonts w:ascii="Calibri" w:hAnsi="Calibri" w:cs="Calibri"/>
          <w:highlight w:val="yellow"/>
        </w:rPr>
        <w:t>s)</w:t>
      </w:r>
      <w:r w:rsidR="00553E55" w:rsidRPr="001A0083">
        <w:rPr>
          <w:rFonts w:ascii="Calibri" w:hAnsi="Calibri" w:cs="Calibri"/>
          <w:highlight w:val="yellow"/>
        </w:rPr>
        <w:t>.</w:t>
      </w:r>
    </w:p>
    <w:p w14:paraId="0452D369" w14:textId="77777777" w:rsidR="00145079" w:rsidRPr="001A0083" w:rsidRDefault="00145079" w:rsidP="00297929">
      <w:pPr>
        <w:jc w:val="both"/>
        <w:rPr>
          <w:rFonts w:ascii="Calibri" w:hAnsi="Calibri" w:cs="Calibri"/>
          <w:b/>
          <w:highlight w:val="yellow"/>
        </w:rPr>
      </w:pPr>
    </w:p>
    <w:p w14:paraId="00CD71FE" w14:textId="432086E9" w:rsidR="00553E55" w:rsidRPr="001A0083" w:rsidRDefault="00145079" w:rsidP="00297929">
      <w:pPr>
        <w:jc w:val="both"/>
        <w:rPr>
          <w:rFonts w:ascii="Calibri" w:hAnsi="Calibri" w:cs="Calibri"/>
          <w:highlight w:val="yellow"/>
        </w:rPr>
      </w:pPr>
      <w:r w:rsidRPr="001A0083">
        <w:rPr>
          <w:rFonts w:ascii="Calibri" w:hAnsi="Calibri" w:cs="Calibri"/>
          <w:highlight w:val="yellow"/>
        </w:rPr>
        <w:t xml:space="preserve">2.2.2.3) </w:t>
      </w:r>
      <w:r w:rsidR="00553E55" w:rsidRPr="001A0083">
        <w:rPr>
          <w:rFonts w:ascii="Calibri" w:hAnsi="Calibri" w:cs="Calibri"/>
          <w:highlight w:val="yellow"/>
        </w:rPr>
        <w:t>Counterstain</w:t>
      </w:r>
      <w:r w:rsidR="009172B2" w:rsidRPr="001A0083">
        <w:rPr>
          <w:rFonts w:ascii="Calibri" w:hAnsi="Calibri" w:cs="Calibri"/>
          <w:highlight w:val="yellow"/>
        </w:rPr>
        <w:t xml:space="preserve"> with Hematoxylin for 20 s</w:t>
      </w:r>
      <w:r w:rsidR="00553E55" w:rsidRPr="001A0083">
        <w:rPr>
          <w:rFonts w:ascii="Calibri" w:hAnsi="Calibri" w:cs="Calibri"/>
          <w:highlight w:val="yellow"/>
        </w:rPr>
        <w:t>.</w:t>
      </w:r>
      <w:r w:rsidRPr="001A0083">
        <w:rPr>
          <w:rFonts w:ascii="Calibri" w:hAnsi="Calibri" w:cs="Calibri"/>
          <w:highlight w:val="yellow"/>
        </w:rPr>
        <w:t xml:space="preserve"> </w:t>
      </w:r>
      <w:r w:rsidR="00553E55" w:rsidRPr="001A0083">
        <w:rPr>
          <w:rFonts w:ascii="Calibri" w:hAnsi="Calibri" w:cs="Calibri"/>
          <w:highlight w:val="yellow"/>
        </w:rPr>
        <w:t xml:space="preserve">Wash the slide with </w:t>
      </w:r>
      <w:r w:rsidR="009D3AA3" w:rsidRPr="001A0083">
        <w:rPr>
          <w:rFonts w:ascii="Calibri" w:hAnsi="Calibri" w:cs="Calibri"/>
          <w:highlight w:val="yellow"/>
        </w:rPr>
        <w:t>dH</w:t>
      </w:r>
      <w:r w:rsidR="009D3AA3" w:rsidRPr="001A0083">
        <w:rPr>
          <w:rFonts w:ascii="Calibri" w:hAnsi="Calibri" w:cs="Calibri"/>
          <w:highlight w:val="yellow"/>
          <w:vertAlign w:val="subscript"/>
        </w:rPr>
        <w:t>2</w:t>
      </w:r>
      <w:r w:rsidRPr="001A0083">
        <w:rPr>
          <w:rFonts w:ascii="Calibri" w:hAnsi="Calibri" w:cs="Calibri"/>
          <w:highlight w:val="yellow"/>
        </w:rPr>
        <w:t>O</w:t>
      </w:r>
      <w:r w:rsidR="00553E55" w:rsidRPr="001A0083">
        <w:rPr>
          <w:rFonts w:ascii="Calibri" w:hAnsi="Calibri" w:cs="Calibri"/>
          <w:highlight w:val="yellow"/>
        </w:rPr>
        <w:t xml:space="preserve"> 2x </w:t>
      </w:r>
      <w:r w:rsidRPr="001A0083">
        <w:rPr>
          <w:rFonts w:ascii="Calibri" w:hAnsi="Calibri" w:cs="Calibri"/>
          <w:highlight w:val="yellow"/>
        </w:rPr>
        <w:t>(</w:t>
      </w:r>
      <w:r w:rsidR="00553E55" w:rsidRPr="001A0083">
        <w:rPr>
          <w:rFonts w:ascii="Calibri" w:hAnsi="Calibri" w:cs="Calibri"/>
          <w:highlight w:val="yellow"/>
        </w:rPr>
        <w:t>quick di</w:t>
      </w:r>
      <w:r w:rsidRPr="001A0083">
        <w:rPr>
          <w:rFonts w:ascii="Calibri" w:hAnsi="Calibri" w:cs="Calibri"/>
          <w:highlight w:val="yellow"/>
        </w:rPr>
        <w:t>ps)</w:t>
      </w:r>
      <w:r w:rsidR="00553E55" w:rsidRPr="001A0083">
        <w:rPr>
          <w:rFonts w:ascii="Calibri" w:hAnsi="Calibri" w:cs="Calibri"/>
          <w:highlight w:val="yellow"/>
        </w:rPr>
        <w:t>.</w:t>
      </w:r>
      <w:r w:rsidRPr="001A0083">
        <w:rPr>
          <w:rFonts w:ascii="Calibri" w:hAnsi="Calibri" w:cs="Calibri"/>
          <w:highlight w:val="yellow"/>
        </w:rPr>
        <w:t xml:space="preserve"> </w:t>
      </w:r>
      <w:r w:rsidR="00553E55" w:rsidRPr="001A0083">
        <w:rPr>
          <w:rFonts w:ascii="Calibri" w:hAnsi="Calibri" w:cs="Calibri"/>
          <w:highlight w:val="yellow"/>
        </w:rPr>
        <w:t xml:space="preserve">Stain </w:t>
      </w:r>
      <w:r w:rsidR="009172B2" w:rsidRPr="001A0083">
        <w:rPr>
          <w:rFonts w:ascii="Calibri" w:hAnsi="Calibri" w:cs="Calibri"/>
          <w:highlight w:val="yellow"/>
        </w:rPr>
        <w:t>with bluing agent for 20 s</w:t>
      </w:r>
      <w:r w:rsidR="00553E55" w:rsidRPr="001A0083">
        <w:rPr>
          <w:rFonts w:ascii="Calibri" w:hAnsi="Calibri" w:cs="Calibri"/>
          <w:highlight w:val="yellow"/>
        </w:rPr>
        <w:t>.</w:t>
      </w:r>
      <w:r w:rsidRPr="001A0083">
        <w:rPr>
          <w:rFonts w:ascii="Calibri" w:hAnsi="Calibri" w:cs="Calibri"/>
          <w:highlight w:val="yellow"/>
        </w:rPr>
        <w:t xml:space="preserve"> </w:t>
      </w:r>
      <w:r w:rsidR="00553E55" w:rsidRPr="001A0083">
        <w:rPr>
          <w:rFonts w:ascii="Calibri" w:hAnsi="Calibri" w:cs="Calibri"/>
          <w:highlight w:val="yellow"/>
        </w:rPr>
        <w:t xml:space="preserve">Rinse in </w:t>
      </w:r>
      <w:r w:rsidR="009D3AA3" w:rsidRPr="001A0083">
        <w:rPr>
          <w:rFonts w:ascii="Calibri" w:hAnsi="Calibri" w:cs="Calibri"/>
          <w:highlight w:val="yellow"/>
        </w:rPr>
        <w:t>dH</w:t>
      </w:r>
      <w:r w:rsidR="009D3AA3" w:rsidRPr="001A0083">
        <w:rPr>
          <w:rFonts w:ascii="Calibri" w:hAnsi="Calibri" w:cs="Calibri"/>
          <w:highlight w:val="yellow"/>
          <w:vertAlign w:val="subscript"/>
        </w:rPr>
        <w:t>2</w:t>
      </w:r>
      <w:r w:rsidRPr="001A0083">
        <w:rPr>
          <w:rFonts w:ascii="Calibri" w:hAnsi="Calibri" w:cs="Calibri"/>
          <w:highlight w:val="yellow"/>
        </w:rPr>
        <w:t>O</w:t>
      </w:r>
      <w:r w:rsidR="00553E55" w:rsidRPr="001A0083">
        <w:rPr>
          <w:rFonts w:ascii="Calibri" w:hAnsi="Calibri" w:cs="Calibri"/>
          <w:highlight w:val="yellow"/>
        </w:rPr>
        <w:t xml:space="preserve"> for 20 s.</w:t>
      </w:r>
      <w:r w:rsidRPr="001A0083">
        <w:rPr>
          <w:rFonts w:ascii="Calibri" w:hAnsi="Calibri" w:cs="Calibri"/>
          <w:highlight w:val="yellow"/>
        </w:rPr>
        <w:t xml:space="preserve"> </w:t>
      </w:r>
      <w:r w:rsidR="009D3AA3" w:rsidRPr="001A0083">
        <w:rPr>
          <w:rFonts w:ascii="Calibri" w:hAnsi="Calibri" w:cs="Calibri"/>
          <w:highlight w:val="yellow"/>
        </w:rPr>
        <w:t>D</w:t>
      </w:r>
      <w:r w:rsidR="00553E55" w:rsidRPr="001A0083">
        <w:rPr>
          <w:rFonts w:ascii="Calibri" w:hAnsi="Calibri" w:cs="Calibri"/>
          <w:highlight w:val="yellow"/>
        </w:rPr>
        <w:t xml:space="preserve">ehydrate tissue by placing slides into </w:t>
      </w:r>
      <w:r w:rsidRPr="001A0083">
        <w:rPr>
          <w:rFonts w:ascii="Calibri" w:hAnsi="Calibri" w:cs="Calibri"/>
          <w:highlight w:val="yellow"/>
        </w:rPr>
        <w:t xml:space="preserve">increasing concentrations of </w:t>
      </w:r>
      <w:r w:rsidR="00553E55" w:rsidRPr="001A0083">
        <w:rPr>
          <w:rFonts w:ascii="Calibri" w:hAnsi="Calibri" w:cs="Calibri"/>
          <w:highlight w:val="yellow"/>
        </w:rPr>
        <w:t>ethanol (50</w:t>
      </w:r>
      <w:r w:rsidR="00507BDB" w:rsidRPr="001A0083">
        <w:rPr>
          <w:rFonts w:ascii="Calibri" w:hAnsi="Calibri" w:cs="Calibri"/>
          <w:highlight w:val="yellow"/>
        </w:rPr>
        <w:t xml:space="preserve">%, </w:t>
      </w:r>
      <w:r w:rsidR="00553E55" w:rsidRPr="001A0083">
        <w:rPr>
          <w:rFonts w:ascii="Calibri" w:hAnsi="Calibri" w:cs="Calibri"/>
          <w:highlight w:val="yellow"/>
        </w:rPr>
        <w:t>70%, 100%, 100%, all quick dip</w:t>
      </w:r>
      <w:r w:rsidRPr="001A0083">
        <w:rPr>
          <w:rFonts w:ascii="Calibri" w:hAnsi="Calibri" w:cs="Calibri"/>
          <w:highlight w:val="yellow"/>
        </w:rPr>
        <w:t>s</w:t>
      </w:r>
      <w:r w:rsidR="00553E55" w:rsidRPr="001A0083">
        <w:rPr>
          <w:rFonts w:ascii="Calibri" w:hAnsi="Calibri" w:cs="Calibri"/>
          <w:highlight w:val="yellow"/>
        </w:rPr>
        <w:t>)</w:t>
      </w:r>
      <w:r w:rsidR="00B84F0C" w:rsidRPr="001A0083">
        <w:rPr>
          <w:rFonts w:ascii="Calibri" w:hAnsi="Calibri" w:cs="Calibri"/>
          <w:highlight w:val="yellow"/>
        </w:rPr>
        <w:t xml:space="preserve">. </w:t>
      </w:r>
    </w:p>
    <w:p w14:paraId="51E45FD3" w14:textId="77777777" w:rsidR="00145079" w:rsidRPr="001A0083" w:rsidRDefault="00145079" w:rsidP="00297929">
      <w:pPr>
        <w:jc w:val="both"/>
        <w:rPr>
          <w:rFonts w:ascii="Calibri" w:hAnsi="Calibri" w:cs="Calibri"/>
          <w:highlight w:val="yellow"/>
        </w:rPr>
      </w:pPr>
    </w:p>
    <w:p w14:paraId="649ADDC9" w14:textId="443D1635" w:rsidR="00553E55" w:rsidRPr="001A0083" w:rsidRDefault="0064500A" w:rsidP="00297929">
      <w:pPr>
        <w:jc w:val="both"/>
        <w:rPr>
          <w:rFonts w:ascii="Calibri" w:hAnsi="Calibri" w:cs="Calibri"/>
          <w:highlight w:val="yellow"/>
        </w:rPr>
      </w:pPr>
      <w:r w:rsidRPr="001A0083">
        <w:rPr>
          <w:rFonts w:ascii="Calibri" w:hAnsi="Calibri" w:cs="Calibri"/>
          <w:highlight w:val="yellow"/>
        </w:rPr>
        <w:t>2.2</w:t>
      </w:r>
      <w:r w:rsidR="00553E55" w:rsidRPr="001A0083">
        <w:rPr>
          <w:rFonts w:ascii="Calibri" w:hAnsi="Calibri" w:cs="Calibri"/>
          <w:highlight w:val="yellow"/>
        </w:rPr>
        <w:t>.</w:t>
      </w:r>
      <w:r w:rsidR="00404C4D">
        <w:rPr>
          <w:rFonts w:ascii="Calibri" w:hAnsi="Calibri" w:cs="Calibri"/>
          <w:highlight w:val="yellow"/>
        </w:rPr>
        <w:t>2.4</w:t>
      </w:r>
      <w:r w:rsidR="00553E55" w:rsidRPr="001A0083">
        <w:rPr>
          <w:rFonts w:ascii="Calibri" w:hAnsi="Calibri" w:cs="Calibri"/>
          <w:highlight w:val="yellow"/>
        </w:rPr>
        <w:t>) Dry slides on a paper towel under the hood</w:t>
      </w:r>
      <w:r w:rsidR="00897C19" w:rsidRPr="001A0083">
        <w:rPr>
          <w:rFonts w:ascii="Calibri" w:hAnsi="Calibri" w:cs="Calibri"/>
          <w:highlight w:val="yellow"/>
        </w:rPr>
        <w:t xml:space="preserve"> for </w:t>
      </w:r>
      <w:r w:rsidR="00553E55" w:rsidRPr="001A0083">
        <w:rPr>
          <w:rFonts w:ascii="Calibri" w:hAnsi="Calibri" w:cs="Calibri"/>
          <w:highlight w:val="yellow"/>
        </w:rPr>
        <w:t>10</w:t>
      </w:r>
      <w:r w:rsidR="00145079" w:rsidRPr="001A0083">
        <w:rPr>
          <w:rFonts w:ascii="Calibri" w:hAnsi="Calibri" w:cs="Calibri"/>
          <w:highlight w:val="yellow"/>
        </w:rPr>
        <w:t>‒</w:t>
      </w:r>
      <w:r w:rsidR="00553E55" w:rsidRPr="001A0083">
        <w:rPr>
          <w:rFonts w:ascii="Calibri" w:hAnsi="Calibri" w:cs="Calibri"/>
          <w:highlight w:val="yellow"/>
        </w:rPr>
        <w:t>20 min</w:t>
      </w:r>
      <w:r w:rsidR="00B84F0C" w:rsidRPr="001A0083">
        <w:rPr>
          <w:rFonts w:ascii="Calibri" w:hAnsi="Calibri" w:cs="Calibri"/>
          <w:highlight w:val="yellow"/>
        </w:rPr>
        <w:t>.</w:t>
      </w:r>
    </w:p>
    <w:p w14:paraId="243B50EC" w14:textId="59599358" w:rsidR="00E927CA" w:rsidRPr="001A0083" w:rsidRDefault="0064500A" w:rsidP="00297929">
      <w:pPr>
        <w:jc w:val="both"/>
        <w:rPr>
          <w:rFonts w:ascii="Calibri" w:hAnsi="Calibri" w:cs="Calibri"/>
          <w:highlight w:val="yellow"/>
        </w:rPr>
      </w:pPr>
      <w:r w:rsidRPr="001A0083">
        <w:rPr>
          <w:rFonts w:ascii="Calibri" w:hAnsi="Calibri" w:cs="Calibri"/>
          <w:highlight w:val="yellow"/>
        </w:rPr>
        <w:lastRenderedPageBreak/>
        <w:t>2.2</w:t>
      </w:r>
      <w:r w:rsidR="00553E55" w:rsidRPr="001A0083">
        <w:rPr>
          <w:rFonts w:ascii="Calibri" w:hAnsi="Calibri" w:cs="Calibri"/>
          <w:highlight w:val="yellow"/>
        </w:rPr>
        <w:t>.</w:t>
      </w:r>
      <w:r w:rsidR="00404C4D">
        <w:rPr>
          <w:rFonts w:ascii="Calibri" w:hAnsi="Calibri" w:cs="Calibri"/>
          <w:highlight w:val="yellow"/>
        </w:rPr>
        <w:t>2.5</w:t>
      </w:r>
      <w:r w:rsidR="00553E55" w:rsidRPr="001A0083">
        <w:rPr>
          <w:rFonts w:ascii="Calibri" w:hAnsi="Calibri" w:cs="Calibri"/>
          <w:highlight w:val="yellow"/>
        </w:rPr>
        <w:t xml:space="preserve">) Mount </w:t>
      </w:r>
      <w:r w:rsidR="00897C19" w:rsidRPr="001A0083">
        <w:rPr>
          <w:rFonts w:ascii="Calibri" w:hAnsi="Calibri" w:cs="Calibri"/>
          <w:highlight w:val="yellow"/>
        </w:rPr>
        <w:t xml:space="preserve">slides </w:t>
      </w:r>
      <w:r w:rsidR="00553E55" w:rsidRPr="001A0083">
        <w:rPr>
          <w:rFonts w:ascii="Calibri" w:hAnsi="Calibri" w:cs="Calibri"/>
          <w:highlight w:val="yellow"/>
        </w:rPr>
        <w:t xml:space="preserve">using 1 drop of </w:t>
      </w:r>
      <w:r w:rsidR="00897C19" w:rsidRPr="001A0083">
        <w:rPr>
          <w:rFonts w:ascii="Calibri" w:hAnsi="Calibri" w:cs="Calibri"/>
          <w:highlight w:val="yellow"/>
        </w:rPr>
        <w:t>m</w:t>
      </w:r>
      <w:r w:rsidR="00553E55" w:rsidRPr="001A0083">
        <w:rPr>
          <w:rFonts w:ascii="Calibri" w:hAnsi="Calibri" w:cs="Calibri"/>
          <w:highlight w:val="yellow"/>
        </w:rPr>
        <w:t>ounting media, cover with coverslip</w:t>
      </w:r>
      <w:r w:rsidR="00897C19" w:rsidRPr="001A0083">
        <w:rPr>
          <w:rFonts w:ascii="Calibri" w:hAnsi="Calibri" w:cs="Calibri"/>
          <w:highlight w:val="yellow"/>
        </w:rPr>
        <w:t>. L</w:t>
      </w:r>
      <w:r w:rsidR="00553E55" w:rsidRPr="001A0083">
        <w:rPr>
          <w:rFonts w:ascii="Calibri" w:hAnsi="Calibri" w:cs="Calibri"/>
          <w:highlight w:val="yellow"/>
        </w:rPr>
        <w:t>abel and store at RT.</w:t>
      </w:r>
    </w:p>
    <w:p w14:paraId="49E5F6AF" w14:textId="77777777" w:rsidR="001A0083" w:rsidRPr="001A0083" w:rsidRDefault="001A0083" w:rsidP="00297929">
      <w:pPr>
        <w:jc w:val="both"/>
        <w:rPr>
          <w:rFonts w:ascii="Calibri" w:hAnsi="Calibri" w:cs="Calibri"/>
          <w:highlight w:val="yellow"/>
        </w:rPr>
      </w:pPr>
    </w:p>
    <w:p w14:paraId="129C3811" w14:textId="0AEB44E5" w:rsidR="000624AB" w:rsidRPr="00297929" w:rsidRDefault="0064500A" w:rsidP="00297929">
      <w:pPr>
        <w:jc w:val="both"/>
        <w:rPr>
          <w:rFonts w:ascii="Calibri" w:hAnsi="Calibri" w:cs="Calibri"/>
        </w:rPr>
      </w:pPr>
      <w:r w:rsidRPr="001A0083">
        <w:rPr>
          <w:rFonts w:ascii="Calibri" w:hAnsi="Calibri" w:cs="Calibri"/>
          <w:highlight w:val="yellow"/>
        </w:rPr>
        <w:t>2</w:t>
      </w:r>
      <w:r w:rsidR="00E927CA" w:rsidRPr="001A0083">
        <w:rPr>
          <w:rFonts w:ascii="Calibri" w:hAnsi="Calibri" w:cs="Calibri"/>
          <w:highlight w:val="yellow"/>
        </w:rPr>
        <w:t>.</w:t>
      </w:r>
      <w:r w:rsidRPr="001A0083">
        <w:rPr>
          <w:rFonts w:ascii="Calibri" w:hAnsi="Calibri" w:cs="Calibri"/>
          <w:highlight w:val="yellow"/>
        </w:rPr>
        <w:t>2.</w:t>
      </w:r>
      <w:r w:rsidR="00404C4D">
        <w:rPr>
          <w:rFonts w:ascii="Calibri" w:hAnsi="Calibri" w:cs="Calibri"/>
          <w:highlight w:val="yellow"/>
        </w:rPr>
        <w:t>2.6</w:t>
      </w:r>
      <w:r w:rsidR="00E927CA" w:rsidRPr="001A0083">
        <w:rPr>
          <w:rFonts w:ascii="Calibri" w:hAnsi="Calibri" w:cs="Calibri"/>
          <w:highlight w:val="yellow"/>
        </w:rPr>
        <w:t xml:space="preserve">) </w:t>
      </w:r>
      <w:r w:rsidR="00CB4857" w:rsidRPr="001A0083">
        <w:rPr>
          <w:rFonts w:ascii="Calibri" w:hAnsi="Calibri" w:cs="Calibri"/>
          <w:highlight w:val="yellow"/>
        </w:rPr>
        <w:t xml:space="preserve">Image </w:t>
      </w:r>
      <w:r w:rsidR="001A0083" w:rsidRPr="001A0083">
        <w:rPr>
          <w:rFonts w:ascii="Calibri" w:hAnsi="Calibri" w:cs="Calibri"/>
          <w:highlight w:val="yellow"/>
        </w:rPr>
        <w:t xml:space="preserve">the </w:t>
      </w:r>
      <w:r w:rsidR="00CB4857" w:rsidRPr="001A0083">
        <w:rPr>
          <w:rFonts w:ascii="Calibri" w:hAnsi="Calibri" w:cs="Calibri"/>
          <w:highlight w:val="yellow"/>
        </w:rPr>
        <w:t xml:space="preserve">slides </w:t>
      </w:r>
      <w:r w:rsidR="001A0083" w:rsidRPr="001A0083">
        <w:rPr>
          <w:rFonts w:ascii="Calibri" w:hAnsi="Calibri" w:cs="Calibri"/>
          <w:highlight w:val="yellow"/>
        </w:rPr>
        <w:t xml:space="preserve">under a microscope </w:t>
      </w:r>
      <w:r w:rsidR="00CB4857" w:rsidRPr="001A0083">
        <w:rPr>
          <w:rFonts w:ascii="Calibri" w:hAnsi="Calibri" w:cs="Calibri"/>
          <w:highlight w:val="yellow"/>
        </w:rPr>
        <w:t>and q</w:t>
      </w:r>
      <w:r w:rsidR="00DB05AE" w:rsidRPr="001A0083">
        <w:rPr>
          <w:rFonts w:ascii="Calibri" w:hAnsi="Calibri" w:cs="Calibri"/>
          <w:highlight w:val="yellow"/>
        </w:rPr>
        <w:t xml:space="preserve">uantify </w:t>
      </w:r>
      <w:r w:rsidR="00746189" w:rsidRPr="001A0083">
        <w:rPr>
          <w:rFonts w:ascii="Calibri" w:hAnsi="Calibri" w:cs="Calibri"/>
          <w:highlight w:val="yellow"/>
        </w:rPr>
        <w:t>DAB signal with Image J</w:t>
      </w:r>
      <w:r w:rsidR="00AE71B5" w:rsidRPr="001A0083">
        <w:rPr>
          <w:rFonts w:ascii="Calibri" w:hAnsi="Calibri" w:cs="Calibri"/>
          <w:highlight w:val="yellow"/>
        </w:rPr>
        <w:fldChar w:fldCharType="begin"/>
      </w:r>
      <w:r w:rsidR="00AE71B5" w:rsidRPr="001A0083">
        <w:rPr>
          <w:rFonts w:ascii="Calibri" w:hAnsi="Calibri" w:cs="Calibri"/>
          <w:highlight w:val="yellow"/>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AE71B5" w:rsidRPr="001A0083">
        <w:rPr>
          <w:rFonts w:ascii="Calibri" w:hAnsi="Calibri" w:cs="Calibri"/>
          <w:highlight w:val="yellow"/>
        </w:rPr>
        <w:fldChar w:fldCharType="separate"/>
      </w:r>
      <w:r w:rsidR="00AE71B5" w:rsidRPr="001A0083">
        <w:rPr>
          <w:rFonts w:ascii="Calibri" w:hAnsi="Calibri" w:cs="Calibri"/>
          <w:highlight w:val="yellow"/>
          <w:vertAlign w:val="superscript"/>
        </w:rPr>
        <w:t>7</w:t>
      </w:r>
      <w:r w:rsidR="00AE71B5" w:rsidRPr="001A0083">
        <w:rPr>
          <w:rFonts w:ascii="Calibri" w:hAnsi="Calibri" w:cs="Calibri"/>
          <w:highlight w:val="yellow"/>
        </w:rPr>
        <w:fldChar w:fldCharType="end"/>
      </w:r>
      <w:r w:rsidR="00AE71B5" w:rsidRPr="001A0083">
        <w:rPr>
          <w:rFonts w:ascii="Calibri" w:hAnsi="Calibri" w:cs="Calibri"/>
          <w:highlight w:val="yellow"/>
        </w:rPr>
        <w:t xml:space="preserve"> (see </w:t>
      </w:r>
      <w:r w:rsidR="001A0083" w:rsidRPr="001A0083">
        <w:rPr>
          <w:rFonts w:ascii="Calibri" w:hAnsi="Calibri" w:cs="Calibri"/>
          <w:highlight w:val="yellow"/>
        </w:rPr>
        <w:t>section 4)</w:t>
      </w:r>
      <w:r w:rsidR="00746189" w:rsidRPr="001A0083">
        <w:rPr>
          <w:rFonts w:ascii="Calibri" w:hAnsi="Calibri" w:cs="Calibri"/>
          <w:highlight w:val="yellow"/>
        </w:rPr>
        <w:t>.</w:t>
      </w:r>
      <w:r w:rsidR="00746189" w:rsidRPr="00297929">
        <w:rPr>
          <w:rFonts w:ascii="Calibri" w:hAnsi="Calibri" w:cs="Calibri"/>
        </w:rPr>
        <w:t xml:space="preserve"> </w:t>
      </w:r>
    </w:p>
    <w:p w14:paraId="0E1F9ED9" w14:textId="77777777" w:rsidR="000624AB" w:rsidRPr="00297929" w:rsidRDefault="000624AB" w:rsidP="00297929">
      <w:pPr>
        <w:jc w:val="both"/>
        <w:rPr>
          <w:rFonts w:ascii="Calibri" w:hAnsi="Calibri" w:cs="Calibri"/>
        </w:rPr>
      </w:pPr>
    </w:p>
    <w:p w14:paraId="393504DE" w14:textId="6F386614" w:rsidR="00025200" w:rsidRPr="001A0083" w:rsidRDefault="001A0083" w:rsidP="00297929">
      <w:pPr>
        <w:jc w:val="both"/>
        <w:rPr>
          <w:rFonts w:ascii="Calibri" w:hAnsi="Calibri" w:cs="Calibri"/>
          <w:b/>
          <w:highlight w:val="yellow"/>
        </w:rPr>
      </w:pPr>
      <w:r w:rsidRPr="001A0083">
        <w:rPr>
          <w:rFonts w:ascii="Calibri" w:hAnsi="Calibri" w:cs="Calibri"/>
          <w:b/>
          <w:highlight w:val="yellow"/>
        </w:rPr>
        <w:t>2.</w:t>
      </w:r>
      <w:r w:rsidR="00025200" w:rsidRPr="001A0083">
        <w:rPr>
          <w:rFonts w:ascii="Calibri" w:hAnsi="Calibri" w:cs="Calibri"/>
          <w:b/>
          <w:highlight w:val="yellow"/>
        </w:rPr>
        <w:t>3</w:t>
      </w:r>
      <w:r w:rsidRPr="001A0083">
        <w:rPr>
          <w:rFonts w:ascii="Calibri" w:hAnsi="Calibri" w:cs="Calibri"/>
          <w:b/>
          <w:highlight w:val="yellow"/>
        </w:rPr>
        <w:t>)</w:t>
      </w:r>
      <w:r w:rsidR="00025200" w:rsidRPr="001A0083">
        <w:rPr>
          <w:rFonts w:ascii="Calibri" w:hAnsi="Calibri" w:cs="Calibri"/>
          <w:b/>
          <w:highlight w:val="yellow"/>
        </w:rPr>
        <w:t xml:space="preserve"> Immunostaining</w:t>
      </w:r>
      <w:r w:rsidRPr="001A0083">
        <w:rPr>
          <w:rFonts w:ascii="Calibri" w:hAnsi="Calibri" w:cs="Calibri"/>
          <w:b/>
          <w:highlight w:val="yellow"/>
        </w:rPr>
        <w:t>:</w:t>
      </w:r>
      <w:r w:rsidR="00025200" w:rsidRPr="001A0083">
        <w:rPr>
          <w:rFonts w:ascii="Calibri" w:hAnsi="Calibri" w:cs="Calibri"/>
          <w:b/>
          <w:highlight w:val="yellow"/>
        </w:rPr>
        <w:t xml:space="preserve"> Fluorescence</w:t>
      </w:r>
    </w:p>
    <w:p w14:paraId="420878A3" w14:textId="77777777" w:rsidR="00025200" w:rsidRPr="001A0083" w:rsidRDefault="00025200" w:rsidP="00297929">
      <w:pPr>
        <w:jc w:val="both"/>
        <w:rPr>
          <w:rFonts w:ascii="Calibri" w:hAnsi="Calibri" w:cs="Calibri"/>
          <w:highlight w:val="yellow"/>
        </w:rPr>
      </w:pPr>
    </w:p>
    <w:p w14:paraId="20367079" w14:textId="4C700C02" w:rsidR="00025200" w:rsidRPr="001A0083" w:rsidRDefault="001A0083" w:rsidP="001A0083">
      <w:pPr>
        <w:pStyle w:val="ListParagraph"/>
        <w:ind w:left="0"/>
        <w:jc w:val="both"/>
        <w:rPr>
          <w:rFonts w:ascii="Calibri" w:hAnsi="Calibri" w:cs="Calibri"/>
          <w:highlight w:val="yellow"/>
        </w:rPr>
      </w:pPr>
      <w:r w:rsidRPr="001A0083">
        <w:rPr>
          <w:rFonts w:ascii="Calibri" w:eastAsia="Times New Roman" w:hAnsi="Calibri" w:cs="Calibri"/>
          <w:highlight w:val="yellow"/>
        </w:rPr>
        <w:t xml:space="preserve">2.3.1) On </w:t>
      </w:r>
      <w:r w:rsidR="00025200" w:rsidRPr="001A0083">
        <w:rPr>
          <w:rFonts w:ascii="Calibri" w:eastAsia="Times New Roman" w:hAnsi="Calibri" w:cs="Calibri"/>
          <w:b/>
          <w:highlight w:val="yellow"/>
        </w:rPr>
        <w:t xml:space="preserve">Day </w:t>
      </w:r>
      <w:r w:rsidRPr="001A0083">
        <w:rPr>
          <w:rFonts w:ascii="Calibri" w:eastAsia="Times New Roman" w:hAnsi="Calibri" w:cs="Calibri"/>
          <w:b/>
          <w:highlight w:val="yellow"/>
        </w:rPr>
        <w:t xml:space="preserve">1 </w:t>
      </w:r>
      <w:r w:rsidRPr="001A0083">
        <w:rPr>
          <w:rFonts w:ascii="Calibri" w:eastAsia="Times New Roman" w:hAnsi="Calibri" w:cs="Calibri"/>
          <w:highlight w:val="yellow"/>
        </w:rPr>
        <w:t xml:space="preserve">follow steps described in step 2.2.1. Perform the following steps on </w:t>
      </w:r>
      <w:r w:rsidR="00025200" w:rsidRPr="001A0083">
        <w:rPr>
          <w:rFonts w:ascii="Calibri" w:hAnsi="Calibri" w:cs="Calibri"/>
          <w:b/>
          <w:highlight w:val="yellow"/>
        </w:rPr>
        <w:t>Day 2</w:t>
      </w:r>
      <w:r w:rsidRPr="001A0083">
        <w:rPr>
          <w:rFonts w:ascii="Calibri" w:hAnsi="Calibri" w:cs="Calibri"/>
          <w:b/>
          <w:highlight w:val="yellow"/>
        </w:rPr>
        <w:t>.</w:t>
      </w:r>
    </w:p>
    <w:p w14:paraId="2523945F" w14:textId="77777777" w:rsidR="001A0083" w:rsidRPr="001A0083" w:rsidRDefault="001A0083" w:rsidP="001A0083">
      <w:pPr>
        <w:pStyle w:val="ListParagraph"/>
        <w:ind w:left="0"/>
        <w:jc w:val="both"/>
        <w:rPr>
          <w:rFonts w:ascii="Calibri" w:eastAsia="Times New Roman" w:hAnsi="Calibri" w:cs="Calibri"/>
          <w:b/>
          <w:highlight w:val="yellow"/>
        </w:rPr>
      </w:pPr>
    </w:p>
    <w:p w14:paraId="17EEDBE0" w14:textId="08A778B0" w:rsidR="00025200" w:rsidRPr="001A0083" w:rsidRDefault="001A0083" w:rsidP="00297929">
      <w:pPr>
        <w:jc w:val="both"/>
        <w:rPr>
          <w:rFonts w:ascii="Calibri" w:hAnsi="Calibri" w:cs="Calibri"/>
          <w:highlight w:val="yellow"/>
        </w:rPr>
      </w:pPr>
      <w:r w:rsidRPr="001A0083">
        <w:rPr>
          <w:rFonts w:ascii="Calibri" w:hAnsi="Calibri" w:cs="Calibri"/>
          <w:highlight w:val="yellow"/>
        </w:rPr>
        <w:t xml:space="preserve">2.3.2) </w:t>
      </w:r>
      <w:r w:rsidR="00025200" w:rsidRPr="001A0083">
        <w:rPr>
          <w:rFonts w:ascii="Calibri" w:hAnsi="Calibri" w:cs="Calibri"/>
          <w:highlight w:val="yellow"/>
        </w:rPr>
        <w:t>Rinse slides 3</w:t>
      </w:r>
      <w:r w:rsidRPr="001A0083">
        <w:rPr>
          <w:rFonts w:ascii="Calibri" w:hAnsi="Calibri" w:cs="Calibri"/>
          <w:highlight w:val="yellow"/>
        </w:rPr>
        <w:t>x in</w:t>
      </w:r>
      <w:r w:rsidR="00025200" w:rsidRPr="001A0083">
        <w:rPr>
          <w:rFonts w:ascii="Calibri" w:hAnsi="Calibri" w:cs="Calibri"/>
          <w:highlight w:val="yellow"/>
        </w:rPr>
        <w:t xml:space="preserve"> PBST</w:t>
      </w:r>
      <w:r w:rsidRPr="001A0083">
        <w:rPr>
          <w:rFonts w:ascii="Calibri" w:hAnsi="Calibri" w:cs="Calibri"/>
          <w:highlight w:val="yellow"/>
        </w:rPr>
        <w:t xml:space="preserve"> for</w:t>
      </w:r>
      <w:r w:rsidR="00025200" w:rsidRPr="001A0083">
        <w:rPr>
          <w:rFonts w:ascii="Calibri" w:hAnsi="Calibri" w:cs="Calibri"/>
          <w:highlight w:val="yellow"/>
        </w:rPr>
        <w:t xml:space="preserve"> 2 min each.</w:t>
      </w:r>
      <w:r w:rsidRPr="001A0083">
        <w:rPr>
          <w:rFonts w:ascii="Calibri" w:hAnsi="Calibri" w:cs="Calibri"/>
          <w:highlight w:val="yellow"/>
        </w:rPr>
        <w:t xml:space="preserve"> </w:t>
      </w:r>
      <w:r w:rsidR="00025200" w:rsidRPr="001A0083">
        <w:rPr>
          <w:rFonts w:ascii="Calibri" w:hAnsi="Calibri" w:cs="Calibri"/>
          <w:highlight w:val="yellow"/>
        </w:rPr>
        <w:t>I</w:t>
      </w:r>
      <w:r w:rsidR="00883714" w:rsidRPr="001A0083">
        <w:rPr>
          <w:rFonts w:ascii="Calibri" w:hAnsi="Calibri" w:cs="Calibri"/>
          <w:highlight w:val="yellow"/>
        </w:rPr>
        <w:t xml:space="preserve">ncubate sections with </w:t>
      </w:r>
      <w:r w:rsidRPr="001A0083">
        <w:rPr>
          <w:rFonts w:ascii="Calibri" w:hAnsi="Calibri" w:cs="Calibri"/>
          <w:highlight w:val="yellow"/>
        </w:rPr>
        <w:t>f</w:t>
      </w:r>
      <w:r w:rsidR="00F72E27" w:rsidRPr="001A0083">
        <w:rPr>
          <w:rFonts w:ascii="Calibri" w:hAnsi="Calibri" w:cs="Calibri"/>
          <w:highlight w:val="yellow"/>
        </w:rPr>
        <w:t>luor</w:t>
      </w:r>
      <w:r w:rsidRPr="001A0083">
        <w:rPr>
          <w:rFonts w:ascii="Calibri" w:hAnsi="Calibri" w:cs="Calibri"/>
          <w:highlight w:val="yellow"/>
        </w:rPr>
        <w:t>ophore</w:t>
      </w:r>
      <w:r w:rsidR="00F72E27" w:rsidRPr="001A0083">
        <w:rPr>
          <w:rFonts w:ascii="Calibri" w:hAnsi="Calibri" w:cs="Calibri"/>
          <w:highlight w:val="yellow"/>
        </w:rPr>
        <w:t>-tagged secondary antibody</w:t>
      </w:r>
      <w:r w:rsidR="00025200" w:rsidRPr="001A0083">
        <w:rPr>
          <w:rFonts w:ascii="Calibri" w:hAnsi="Calibri" w:cs="Calibri"/>
          <w:highlight w:val="yellow"/>
        </w:rPr>
        <w:t xml:space="preserve"> in 3% NGS</w:t>
      </w:r>
      <w:r w:rsidR="00F72E27" w:rsidRPr="001A0083">
        <w:rPr>
          <w:rFonts w:ascii="Calibri" w:hAnsi="Calibri" w:cs="Calibri"/>
          <w:highlight w:val="yellow"/>
        </w:rPr>
        <w:t xml:space="preserve"> </w:t>
      </w:r>
      <w:r w:rsidR="00025200" w:rsidRPr="001A0083">
        <w:rPr>
          <w:rFonts w:ascii="Calibri" w:hAnsi="Calibri" w:cs="Calibri"/>
          <w:highlight w:val="yellow"/>
        </w:rPr>
        <w:t>(1:200) for 1 h at RT.</w:t>
      </w:r>
    </w:p>
    <w:p w14:paraId="1BCDAAD1" w14:textId="77777777" w:rsidR="001A0083" w:rsidRPr="001A0083" w:rsidRDefault="001A0083" w:rsidP="00297929">
      <w:pPr>
        <w:jc w:val="both"/>
        <w:rPr>
          <w:rFonts w:ascii="Calibri" w:hAnsi="Calibri" w:cs="Calibri"/>
          <w:highlight w:val="yellow"/>
        </w:rPr>
      </w:pPr>
    </w:p>
    <w:p w14:paraId="5D6F1D03" w14:textId="59D2E450" w:rsidR="00025200" w:rsidRPr="00297929" w:rsidRDefault="001A0083" w:rsidP="00297929">
      <w:pPr>
        <w:jc w:val="both"/>
        <w:rPr>
          <w:rFonts w:ascii="Calibri" w:hAnsi="Calibri" w:cs="Calibri"/>
        </w:rPr>
      </w:pPr>
      <w:r w:rsidRPr="001A0083">
        <w:rPr>
          <w:rFonts w:ascii="Calibri" w:hAnsi="Calibri" w:cs="Calibri"/>
          <w:highlight w:val="yellow"/>
        </w:rPr>
        <w:t>2.3.3)</w:t>
      </w:r>
      <w:r w:rsidR="00025200" w:rsidRPr="001A0083">
        <w:rPr>
          <w:rFonts w:ascii="Calibri" w:hAnsi="Calibri" w:cs="Calibri"/>
          <w:highlight w:val="yellow"/>
        </w:rPr>
        <w:t xml:space="preserve"> Wash 3</w:t>
      </w:r>
      <w:r w:rsidRPr="001A0083">
        <w:rPr>
          <w:rFonts w:ascii="Calibri" w:hAnsi="Calibri" w:cs="Calibri"/>
          <w:highlight w:val="yellow"/>
        </w:rPr>
        <w:t>x in</w:t>
      </w:r>
      <w:r w:rsidR="00025200" w:rsidRPr="001A0083">
        <w:rPr>
          <w:rFonts w:ascii="Calibri" w:hAnsi="Calibri" w:cs="Calibri"/>
          <w:highlight w:val="yellow"/>
        </w:rPr>
        <w:t xml:space="preserve"> PBST, 2 min each.</w:t>
      </w:r>
      <w:r w:rsidRPr="001A0083">
        <w:rPr>
          <w:rFonts w:ascii="Calibri" w:hAnsi="Calibri" w:cs="Calibri"/>
          <w:highlight w:val="yellow"/>
        </w:rPr>
        <w:t xml:space="preserve"> </w:t>
      </w:r>
      <w:r w:rsidR="00025200" w:rsidRPr="001A0083">
        <w:rPr>
          <w:rFonts w:ascii="Calibri" w:hAnsi="Calibri" w:cs="Calibri"/>
          <w:highlight w:val="yellow"/>
        </w:rPr>
        <w:t xml:space="preserve">Mount slides using 1 drop of </w:t>
      </w:r>
      <w:r w:rsidRPr="001A0083">
        <w:rPr>
          <w:rFonts w:ascii="Calibri" w:hAnsi="Calibri" w:cs="Calibri"/>
          <w:highlight w:val="yellow"/>
        </w:rPr>
        <w:t>4′,6-diamidino-2-phenylindole (</w:t>
      </w:r>
      <w:r w:rsidR="00025200" w:rsidRPr="001A0083">
        <w:rPr>
          <w:rFonts w:ascii="Calibri" w:hAnsi="Calibri" w:cs="Calibri"/>
          <w:highlight w:val="yellow"/>
        </w:rPr>
        <w:t>DAPI</w:t>
      </w:r>
      <w:r w:rsidRPr="001A0083">
        <w:rPr>
          <w:rFonts w:ascii="Calibri" w:hAnsi="Calibri" w:cs="Calibri"/>
          <w:highlight w:val="yellow"/>
        </w:rPr>
        <w:t>)</w:t>
      </w:r>
      <w:r w:rsidR="00025200" w:rsidRPr="001A0083">
        <w:rPr>
          <w:rFonts w:ascii="Calibri" w:hAnsi="Calibri" w:cs="Calibri"/>
          <w:highlight w:val="yellow"/>
        </w:rPr>
        <w:t xml:space="preserve"> mounting media</w:t>
      </w:r>
      <w:r w:rsidRPr="001A0083">
        <w:rPr>
          <w:rFonts w:ascii="Calibri" w:hAnsi="Calibri" w:cs="Calibri"/>
          <w:highlight w:val="yellow"/>
        </w:rPr>
        <w:t xml:space="preserve"> and </w:t>
      </w:r>
      <w:r w:rsidR="00025200" w:rsidRPr="001A0083">
        <w:rPr>
          <w:rFonts w:ascii="Calibri" w:hAnsi="Calibri" w:cs="Calibri"/>
          <w:highlight w:val="yellow"/>
        </w:rPr>
        <w:t xml:space="preserve">cover with </w:t>
      </w:r>
      <w:r w:rsidRPr="001A0083">
        <w:rPr>
          <w:rFonts w:ascii="Calibri" w:hAnsi="Calibri" w:cs="Calibri"/>
          <w:highlight w:val="yellow"/>
        </w:rPr>
        <w:t xml:space="preserve">a </w:t>
      </w:r>
      <w:r w:rsidR="00025200" w:rsidRPr="001A0083">
        <w:rPr>
          <w:rFonts w:ascii="Calibri" w:hAnsi="Calibri" w:cs="Calibri"/>
          <w:highlight w:val="yellow"/>
        </w:rPr>
        <w:t xml:space="preserve">coverslip. Dry on </w:t>
      </w:r>
      <w:r w:rsidR="00752EAF" w:rsidRPr="001A0083">
        <w:rPr>
          <w:rFonts w:ascii="Calibri" w:hAnsi="Calibri" w:cs="Calibri"/>
          <w:highlight w:val="yellow"/>
        </w:rPr>
        <w:t>paper</w:t>
      </w:r>
      <w:r w:rsidR="00025200" w:rsidRPr="001A0083">
        <w:rPr>
          <w:rFonts w:ascii="Calibri" w:hAnsi="Calibri" w:cs="Calibri"/>
          <w:highlight w:val="yellow"/>
        </w:rPr>
        <w:t xml:space="preserve"> towel under the hood for 30 min.</w:t>
      </w:r>
      <w:r w:rsidRPr="001A0083">
        <w:rPr>
          <w:rFonts w:ascii="Calibri" w:hAnsi="Calibri" w:cs="Calibri"/>
          <w:highlight w:val="yellow"/>
        </w:rPr>
        <w:t xml:space="preserve"> </w:t>
      </w:r>
      <w:r w:rsidR="00025200" w:rsidRPr="001A0083">
        <w:rPr>
          <w:rFonts w:ascii="Calibri" w:hAnsi="Calibri" w:cs="Calibri"/>
          <w:highlight w:val="yellow"/>
        </w:rPr>
        <w:t xml:space="preserve">Store </w:t>
      </w:r>
      <w:r w:rsidR="00883714" w:rsidRPr="001A0083">
        <w:rPr>
          <w:rFonts w:ascii="Calibri" w:hAnsi="Calibri" w:cs="Calibri"/>
          <w:highlight w:val="yellow"/>
        </w:rPr>
        <w:t>in the dark</w:t>
      </w:r>
      <w:r w:rsidR="00025200" w:rsidRPr="001A0083">
        <w:rPr>
          <w:rFonts w:ascii="Calibri" w:hAnsi="Calibri" w:cs="Calibri"/>
          <w:highlight w:val="yellow"/>
        </w:rPr>
        <w:t xml:space="preserve"> </w:t>
      </w:r>
      <w:r w:rsidR="00883714" w:rsidRPr="001A0083">
        <w:rPr>
          <w:rFonts w:ascii="Calibri" w:hAnsi="Calibri" w:cs="Calibri"/>
          <w:highlight w:val="yellow"/>
        </w:rPr>
        <w:t>at</w:t>
      </w:r>
      <w:r w:rsidR="00025200" w:rsidRPr="001A0083">
        <w:rPr>
          <w:rFonts w:ascii="Calibri" w:hAnsi="Calibri" w:cs="Calibri"/>
          <w:highlight w:val="yellow"/>
        </w:rPr>
        <w:t xml:space="preserve"> 4 °C</w:t>
      </w:r>
      <w:r w:rsidRPr="001A0083">
        <w:rPr>
          <w:rFonts w:ascii="Calibri" w:hAnsi="Calibri" w:cs="Calibri"/>
          <w:highlight w:val="yellow"/>
        </w:rPr>
        <w:t xml:space="preserve"> until fluorescence imaging.</w:t>
      </w:r>
    </w:p>
    <w:p w14:paraId="79185148" w14:textId="77777777" w:rsidR="00EB69AD" w:rsidRPr="00297929" w:rsidRDefault="00EB69AD" w:rsidP="00297929">
      <w:pPr>
        <w:jc w:val="both"/>
        <w:rPr>
          <w:rFonts w:ascii="Calibri" w:hAnsi="Calibri" w:cs="Calibri"/>
        </w:rPr>
      </w:pPr>
    </w:p>
    <w:p w14:paraId="77C2C546" w14:textId="7C351659" w:rsidR="00F96982" w:rsidRPr="00297929" w:rsidRDefault="001A0083" w:rsidP="00297929">
      <w:pPr>
        <w:jc w:val="both"/>
        <w:rPr>
          <w:rFonts w:ascii="Calibri" w:hAnsi="Calibri" w:cs="Calibri"/>
          <w:b/>
        </w:rPr>
      </w:pPr>
      <w:r>
        <w:rPr>
          <w:rFonts w:ascii="Calibri" w:hAnsi="Calibri" w:cs="Calibri"/>
          <w:b/>
        </w:rPr>
        <w:t>2.</w:t>
      </w:r>
      <w:r w:rsidR="00EB69AD" w:rsidRPr="00297929">
        <w:rPr>
          <w:rFonts w:ascii="Calibri" w:hAnsi="Calibri" w:cs="Calibri"/>
          <w:b/>
        </w:rPr>
        <w:t>4</w:t>
      </w:r>
      <w:r>
        <w:rPr>
          <w:rFonts w:ascii="Calibri" w:hAnsi="Calibri" w:cs="Calibri"/>
          <w:b/>
        </w:rPr>
        <w:t>)</w:t>
      </w:r>
      <w:r w:rsidR="00EB69AD" w:rsidRPr="00297929">
        <w:rPr>
          <w:rFonts w:ascii="Calibri" w:hAnsi="Calibri" w:cs="Calibri"/>
          <w:b/>
        </w:rPr>
        <w:t xml:space="preserve"> Quantification</w:t>
      </w:r>
      <w:r w:rsidRPr="001A0083">
        <w:rPr>
          <w:rFonts w:ascii="Calibri" w:hAnsi="Calibri" w:cs="Calibri"/>
          <w:b/>
        </w:rPr>
        <w:t xml:space="preserve"> </w:t>
      </w:r>
      <w:r>
        <w:rPr>
          <w:rFonts w:ascii="Calibri" w:hAnsi="Calibri" w:cs="Calibri"/>
          <w:b/>
        </w:rPr>
        <w:t xml:space="preserve">using </w:t>
      </w:r>
      <w:r w:rsidRPr="00297929">
        <w:rPr>
          <w:rFonts w:ascii="Calibri" w:hAnsi="Calibri" w:cs="Calibri"/>
          <w:b/>
        </w:rPr>
        <w:t>Image J</w:t>
      </w:r>
    </w:p>
    <w:p w14:paraId="5E3EE04B" w14:textId="77777777" w:rsidR="001A0083" w:rsidRDefault="001A0083" w:rsidP="00297929">
      <w:pPr>
        <w:jc w:val="both"/>
        <w:rPr>
          <w:rFonts w:ascii="Calibri" w:hAnsi="Calibri" w:cs="Calibri"/>
        </w:rPr>
      </w:pPr>
    </w:p>
    <w:p w14:paraId="53C1D898" w14:textId="631C417F" w:rsidR="00F96982" w:rsidRDefault="001A0083" w:rsidP="00297929">
      <w:pPr>
        <w:jc w:val="both"/>
        <w:rPr>
          <w:rFonts w:ascii="Calibri" w:hAnsi="Calibri" w:cs="Calibri"/>
        </w:rPr>
      </w:pPr>
      <w:r>
        <w:rPr>
          <w:rFonts w:ascii="Calibri" w:hAnsi="Calibri" w:cs="Calibri"/>
        </w:rPr>
        <w:t>2.</w:t>
      </w:r>
      <w:r w:rsidR="00E6438F" w:rsidRPr="00297929">
        <w:rPr>
          <w:rFonts w:ascii="Calibri" w:hAnsi="Calibri" w:cs="Calibri"/>
        </w:rPr>
        <w:t>4.1)</w:t>
      </w:r>
      <w:r w:rsidR="00F96982" w:rsidRPr="00297929">
        <w:rPr>
          <w:rFonts w:ascii="Calibri" w:hAnsi="Calibri" w:cs="Calibri"/>
        </w:rPr>
        <w:t xml:space="preserve"> Download the “Fiji” version of ImageJ, which includes the necessary plugins for DAB staining quantification. </w:t>
      </w:r>
    </w:p>
    <w:p w14:paraId="4E0985FB" w14:textId="77777777" w:rsidR="001A0083" w:rsidRPr="00297929" w:rsidRDefault="001A0083" w:rsidP="00297929">
      <w:pPr>
        <w:jc w:val="both"/>
        <w:rPr>
          <w:rFonts w:ascii="Calibri" w:hAnsi="Calibri" w:cs="Calibri"/>
          <w:b/>
        </w:rPr>
      </w:pPr>
    </w:p>
    <w:p w14:paraId="70524E01" w14:textId="04159B13" w:rsidR="00F96982" w:rsidRDefault="001A0083" w:rsidP="00297929">
      <w:pPr>
        <w:jc w:val="both"/>
        <w:rPr>
          <w:rFonts w:ascii="Calibri" w:hAnsi="Calibri" w:cs="Calibri"/>
        </w:rPr>
      </w:pPr>
      <w:r>
        <w:rPr>
          <w:rFonts w:ascii="Calibri" w:hAnsi="Calibri" w:cs="Calibri"/>
        </w:rPr>
        <w:t>2.</w:t>
      </w:r>
      <w:r w:rsidR="00F96982" w:rsidRPr="00297929">
        <w:rPr>
          <w:rFonts w:ascii="Calibri" w:hAnsi="Calibri" w:cs="Calibri"/>
        </w:rPr>
        <w:t xml:space="preserve">4.2) Open </w:t>
      </w:r>
      <w:r>
        <w:rPr>
          <w:rFonts w:ascii="Calibri" w:hAnsi="Calibri" w:cs="Calibri"/>
        </w:rPr>
        <w:t xml:space="preserve">an </w:t>
      </w:r>
      <w:r w:rsidR="00F96982" w:rsidRPr="00297929">
        <w:rPr>
          <w:rFonts w:ascii="Calibri" w:hAnsi="Calibri" w:cs="Calibri"/>
        </w:rPr>
        <w:t xml:space="preserve">image in </w:t>
      </w:r>
      <w:r>
        <w:rPr>
          <w:rFonts w:ascii="Calibri" w:hAnsi="Calibri" w:cs="Calibri"/>
        </w:rPr>
        <w:t>Fiji</w:t>
      </w:r>
      <w:r w:rsidR="00F96982" w:rsidRPr="00297929">
        <w:rPr>
          <w:rFonts w:ascii="Calibri" w:hAnsi="Calibri" w:cs="Calibri"/>
        </w:rPr>
        <w:t xml:space="preserve"> and select </w:t>
      </w:r>
      <w:r w:rsidR="00F96982" w:rsidRPr="001A0083">
        <w:rPr>
          <w:rFonts w:ascii="Calibri" w:hAnsi="Calibri" w:cs="Calibri"/>
          <w:b/>
        </w:rPr>
        <w:t xml:space="preserve">Image </w:t>
      </w:r>
      <w:r w:rsidR="00F96982" w:rsidRPr="001A0083">
        <w:rPr>
          <w:rFonts w:ascii="Calibri" w:hAnsi="Calibri" w:cs="Calibri"/>
          <w:b/>
        </w:rPr>
        <w:sym w:font="Wingdings" w:char="F0E0"/>
      </w:r>
      <w:r w:rsidR="00F96982" w:rsidRPr="001A0083">
        <w:rPr>
          <w:rFonts w:ascii="Calibri" w:hAnsi="Calibri" w:cs="Calibri"/>
          <w:b/>
        </w:rPr>
        <w:t xml:space="preserve"> Color </w:t>
      </w:r>
      <w:r w:rsidR="00F96982" w:rsidRPr="001A0083">
        <w:rPr>
          <w:rFonts w:ascii="Calibri" w:hAnsi="Calibri" w:cs="Calibri"/>
          <w:b/>
        </w:rPr>
        <w:sym w:font="Wingdings" w:char="F0E0"/>
      </w:r>
      <w:r w:rsidR="00F96982" w:rsidRPr="001A0083">
        <w:rPr>
          <w:rFonts w:ascii="Calibri" w:hAnsi="Calibri" w:cs="Calibri"/>
          <w:b/>
        </w:rPr>
        <w:t xml:space="preserve"> </w:t>
      </w:r>
      <w:proofErr w:type="spellStart"/>
      <w:r w:rsidR="00F96982" w:rsidRPr="001A0083">
        <w:rPr>
          <w:rFonts w:ascii="Calibri" w:hAnsi="Calibri" w:cs="Calibri"/>
          <w:b/>
        </w:rPr>
        <w:t>Color</w:t>
      </w:r>
      <w:proofErr w:type="spellEnd"/>
      <w:r w:rsidR="00F96982" w:rsidRPr="001A0083">
        <w:rPr>
          <w:rFonts w:ascii="Calibri" w:hAnsi="Calibri" w:cs="Calibri"/>
          <w:b/>
        </w:rPr>
        <w:t xml:space="preserve"> Deconvolution</w:t>
      </w:r>
      <w:r w:rsidR="00F96982" w:rsidRPr="00297929">
        <w:rPr>
          <w:rFonts w:ascii="Calibri" w:hAnsi="Calibri" w:cs="Calibri"/>
        </w:rPr>
        <w:t>.</w:t>
      </w:r>
    </w:p>
    <w:p w14:paraId="3AB561EB" w14:textId="77777777" w:rsidR="001A0083" w:rsidRPr="00297929" w:rsidRDefault="001A0083" w:rsidP="00297929">
      <w:pPr>
        <w:jc w:val="both"/>
        <w:rPr>
          <w:rFonts w:ascii="Calibri" w:hAnsi="Calibri" w:cs="Calibri"/>
          <w:b/>
        </w:rPr>
      </w:pPr>
    </w:p>
    <w:p w14:paraId="445EC944" w14:textId="109BD5A4" w:rsidR="00F96982" w:rsidRDefault="001A0083" w:rsidP="00297929">
      <w:pPr>
        <w:jc w:val="both"/>
        <w:rPr>
          <w:rFonts w:ascii="Calibri" w:hAnsi="Calibri" w:cs="Calibri"/>
        </w:rPr>
      </w:pPr>
      <w:r>
        <w:rPr>
          <w:rFonts w:ascii="Calibri" w:hAnsi="Calibri" w:cs="Calibri"/>
        </w:rPr>
        <w:t>2.</w:t>
      </w:r>
      <w:r w:rsidR="00F96982" w:rsidRPr="00297929">
        <w:rPr>
          <w:rFonts w:ascii="Calibri" w:hAnsi="Calibri" w:cs="Calibri"/>
        </w:rPr>
        <w:t xml:space="preserve">4.3) Select “H DAB” as the stain and then click </w:t>
      </w:r>
      <w:r w:rsidR="00F96982" w:rsidRPr="001A0083">
        <w:rPr>
          <w:rFonts w:ascii="Calibri" w:hAnsi="Calibri" w:cs="Calibri"/>
          <w:b/>
        </w:rPr>
        <w:t>OK</w:t>
      </w:r>
      <w:r w:rsidR="00F96982" w:rsidRPr="00297929">
        <w:rPr>
          <w:rFonts w:ascii="Calibri" w:hAnsi="Calibri" w:cs="Calibri"/>
        </w:rPr>
        <w:t xml:space="preserve">. Three new images will appear. Select the image that contains only DAB staining. </w:t>
      </w:r>
    </w:p>
    <w:p w14:paraId="399F001F" w14:textId="77777777" w:rsidR="001A0083" w:rsidRPr="00297929" w:rsidRDefault="001A0083" w:rsidP="00297929">
      <w:pPr>
        <w:jc w:val="both"/>
        <w:rPr>
          <w:rFonts w:ascii="Calibri" w:hAnsi="Calibri" w:cs="Calibri"/>
          <w:b/>
        </w:rPr>
      </w:pPr>
    </w:p>
    <w:p w14:paraId="2431B906" w14:textId="016CA46F" w:rsidR="00F96982" w:rsidRDefault="001A0083" w:rsidP="00297929">
      <w:pPr>
        <w:jc w:val="both"/>
        <w:rPr>
          <w:rFonts w:ascii="Calibri" w:hAnsi="Calibri" w:cs="Calibri"/>
        </w:rPr>
      </w:pPr>
      <w:r>
        <w:rPr>
          <w:rFonts w:ascii="Calibri" w:hAnsi="Calibri" w:cs="Calibri"/>
        </w:rPr>
        <w:t>2.</w:t>
      </w:r>
      <w:r w:rsidR="00F96982" w:rsidRPr="00297929">
        <w:rPr>
          <w:rFonts w:ascii="Calibri" w:hAnsi="Calibri" w:cs="Calibri"/>
        </w:rPr>
        <w:t xml:space="preserve">4.4) To quantify stromal staining only, use the ImageJ eraser function to remove the epithelium from the DAB image. </w:t>
      </w:r>
    </w:p>
    <w:p w14:paraId="3E16581D" w14:textId="77777777" w:rsidR="001A0083" w:rsidRPr="00297929" w:rsidRDefault="001A0083" w:rsidP="00297929">
      <w:pPr>
        <w:jc w:val="both"/>
        <w:rPr>
          <w:rFonts w:ascii="Calibri" w:hAnsi="Calibri" w:cs="Calibri"/>
          <w:b/>
        </w:rPr>
      </w:pPr>
    </w:p>
    <w:p w14:paraId="25238A8C" w14:textId="2CFE1FF4" w:rsidR="00E6438F" w:rsidRPr="00297929" w:rsidRDefault="001A0083" w:rsidP="00297929">
      <w:pPr>
        <w:jc w:val="both"/>
        <w:rPr>
          <w:rFonts w:ascii="Calibri" w:hAnsi="Calibri" w:cs="Calibri"/>
        </w:rPr>
      </w:pPr>
      <w:r>
        <w:rPr>
          <w:rFonts w:ascii="Calibri" w:hAnsi="Calibri" w:cs="Calibri"/>
        </w:rPr>
        <w:t>2.</w:t>
      </w:r>
      <w:r w:rsidR="00F96982" w:rsidRPr="00297929">
        <w:rPr>
          <w:rFonts w:ascii="Calibri" w:hAnsi="Calibri" w:cs="Calibri"/>
        </w:rPr>
        <w:t xml:space="preserve">4.5) Select </w:t>
      </w:r>
      <w:r w:rsidR="00F96982" w:rsidRPr="001A0083">
        <w:rPr>
          <w:rFonts w:ascii="Calibri" w:hAnsi="Calibri" w:cs="Calibri"/>
          <w:b/>
        </w:rPr>
        <w:t xml:space="preserve">Analyze </w:t>
      </w:r>
      <w:r w:rsidR="00F96982" w:rsidRPr="001A0083">
        <w:rPr>
          <w:rFonts w:ascii="Calibri" w:hAnsi="Calibri" w:cs="Calibri"/>
          <w:b/>
        </w:rPr>
        <w:sym w:font="Wingdings" w:char="F0E0"/>
      </w:r>
      <w:r w:rsidR="00F96982" w:rsidRPr="001A0083">
        <w:rPr>
          <w:rFonts w:ascii="Calibri" w:hAnsi="Calibri" w:cs="Calibri"/>
          <w:b/>
        </w:rPr>
        <w:t xml:space="preserve"> Measure</w:t>
      </w:r>
      <w:r w:rsidR="00F96982" w:rsidRPr="00297929">
        <w:rPr>
          <w:rFonts w:ascii="Calibri" w:hAnsi="Calibri" w:cs="Calibri"/>
        </w:rPr>
        <w:t xml:space="preserve"> (or Ctrl</w:t>
      </w:r>
      <w:r>
        <w:rPr>
          <w:rFonts w:ascii="Calibri" w:hAnsi="Calibri" w:cs="Calibri"/>
        </w:rPr>
        <w:t xml:space="preserve"> + M</w:t>
      </w:r>
      <w:r w:rsidR="00F96982" w:rsidRPr="00297929">
        <w:rPr>
          <w:rFonts w:ascii="Calibri" w:hAnsi="Calibri" w:cs="Calibri"/>
        </w:rPr>
        <w:t xml:space="preserve">) and record the value. </w:t>
      </w:r>
    </w:p>
    <w:p w14:paraId="6E1DA6EC" w14:textId="73C9F392" w:rsidR="00812E43" w:rsidRPr="00297929" w:rsidRDefault="00297929" w:rsidP="00297929">
      <w:pPr>
        <w:jc w:val="both"/>
        <w:rPr>
          <w:rFonts w:ascii="Calibri" w:hAnsi="Calibri" w:cs="Calibri"/>
        </w:rPr>
      </w:pPr>
      <w:r w:rsidRPr="00297929">
        <w:rPr>
          <w:rFonts w:ascii="Calibri" w:hAnsi="Calibri" w:cs="Calibri"/>
          <w:b/>
        </w:rPr>
        <w:t xml:space="preserve"> </w:t>
      </w:r>
      <w:bookmarkEnd w:id="1"/>
    </w:p>
    <w:p w14:paraId="02999F81" w14:textId="2F72C241" w:rsidR="00C10151" w:rsidRPr="00297929" w:rsidRDefault="001A0083" w:rsidP="00297929">
      <w:pPr>
        <w:jc w:val="both"/>
        <w:rPr>
          <w:rFonts w:ascii="Calibri" w:hAnsi="Calibri" w:cs="Calibri"/>
          <w:b/>
        </w:rPr>
      </w:pPr>
      <w:r w:rsidRPr="00297929">
        <w:rPr>
          <w:rFonts w:ascii="Calibri" w:hAnsi="Calibri" w:cs="Calibri"/>
          <w:b/>
        </w:rPr>
        <w:t>REPRESENTATIVE RESULTS:</w:t>
      </w:r>
    </w:p>
    <w:p w14:paraId="4AD6F255" w14:textId="64B9FB25" w:rsidR="00691B9D" w:rsidRPr="00297929" w:rsidRDefault="00691B9D" w:rsidP="00297929">
      <w:pPr>
        <w:jc w:val="both"/>
        <w:rPr>
          <w:rFonts w:ascii="Calibri" w:hAnsi="Calibri" w:cs="Calibri"/>
        </w:rPr>
      </w:pPr>
      <w:r w:rsidRPr="00297929">
        <w:rPr>
          <w:rFonts w:ascii="Calibri" w:hAnsi="Calibri" w:cs="Calibri"/>
        </w:rPr>
        <w:t xml:space="preserve">Immunohistochemistry </w:t>
      </w:r>
      <w:r w:rsidR="00C0672F" w:rsidRPr="00297929">
        <w:rPr>
          <w:rFonts w:ascii="Calibri" w:hAnsi="Calibri" w:cs="Calibri"/>
        </w:rPr>
        <w:t>is the primary assay</w:t>
      </w:r>
      <w:r w:rsidRPr="00297929">
        <w:rPr>
          <w:rFonts w:ascii="Calibri" w:hAnsi="Calibri" w:cs="Calibri"/>
        </w:rPr>
        <w:t xml:space="preserve"> utilized to analyze the success of th</w:t>
      </w:r>
      <w:r w:rsidR="00E32353" w:rsidRPr="00297929">
        <w:rPr>
          <w:rFonts w:ascii="Calibri" w:hAnsi="Calibri" w:cs="Calibri"/>
        </w:rPr>
        <w:t xml:space="preserve">e </w:t>
      </w:r>
      <w:r w:rsidR="00297929" w:rsidRPr="00297929">
        <w:rPr>
          <w:rFonts w:ascii="Calibri" w:hAnsi="Calibri" w:cs="Calibri"/>
          <w:i/>
        </w:rPr>
        <w:t>ex vivo</w:t>
      </w:r>
      <w:r w:rsidRPr="00297929">
        <w:rPr>
          <w:rFonts w:ascii="Calibri" w:hAnsi="Calibri" w:cs="Calibri"/>
        </w:rPr>
        <w:t xml:space="preserve"> wound healing experiment.</w:t>
      </w:r>
      <w:r w:rsidR="00297929" w:rsidRPr="00297929">
        <w:rPr>
          <w:rFonts w:ascii="Calibri" w:hAnsi="Calibri" w:cs="Calibri"/>
        </w:rPr>
        <w:t xml:space="preserve"> </w:t>
      </w:r>
      <w:r w:rsidR="00297929" w:rsidRPr="00297929">
        <w:rPr>
          <w:rFonts w:ascii="Calibri" w:hAnsi="Calibri" w:cs="Calibri"/>
          <w:b/>
        </w:rPr>
        <w:t>Figure 4</w:t>
      </w:r>
      <w:r w:rsidR="00E32353" w:rsidRPr="00297929">
        <w:rPr>
          <w:rFonts w:ascii="Calibri" w:hAnsi="Calibri" w:cs="Calibri"/>
        </w:rPr>
        <w:t xml:space="preserve"> </w:t>
      </w:r>
      <w:r w:rsidR="00126629" w:rsidRPr="00297929">
        <w:rPr>
          <w:rFonts w:ascii="Calibri" w:hAnsi="Calibri" w:cs="Calibri"/>
        </w:rPr>
        <w:t xml:space="preserve">depicts </w:t>
      </w:r>
      <w:r w:rsidR="00C0672F" w:rsidRPr="00297929">
        <w:rPr>
          <w:rFonts w:ascii="Calibri" w:hAnsi="Calibri" w:cs="Calibri"/>
        </w:rPr>
        <w:t>the epithelium and anterior stroma in control</w:t>
      </w:r>
      <w:r w:rsidR="006E6438" w:rsidRPr="00297929">
        <w:rPr>
          <w:rFonts w:ascii="Calibri" w:hAnsi="Calibri" w:cs="Calibri"/>
        </w:rPr>
        <w:t xml:space="preserve"> tissue (</w:t>
      </w:r>
      <w:r w:rsidR="00297929" w:rsidRPr="00297929">
        <w:rPr>
          <w:rFonts w:ascii="Calibri" w:hAnsi="Calibri" w:cs="Calibri"/>
          <w:b/>
        </w:rPr>
        <w:t>Figure 4</w:t>
      </w:r>
      <w:r w:rsidR="00C0672F" w:rsidRPr="001A0083">
        <w:rPr>
          <w:rFonts w:ascii="Calibri" w:hAnsi="Calibri" w:cs="Calibri"/>
          <w:b/>
        </w:rPr>
        <w:t>A</w:t>
      </w:r>
      <w:r w:rsidR="001A0083">
        <w:rPr>
          <w:rFonts w:ascii="Calibri" w:hAnsi="Calibri" w:cs="Calibri"/>
        </w:rPr>
        <w:t xml:space="preserve">, </w:t>
      </w:r>
      <w:r w:rsidR="001A0083" w:rsidRPr="001A0083">
        <w:rPr>
          <w:rFonts w:ascii="Calibri" w:hAnsi="Calibri" w:cs="Calibri"/>
          <w:b/>
        </w:rPr>
        <w:t>4</w:t>
      </w:r>
      <w:r w:rsidR="006E6438" w:rsidRPr="001A0083">
        <w:rPr>
          <w:rFonts w:ascii="Calibri" w:hAnsi="Calibri" w:cs="Calibri"/>
          <w:b/>
        </w:rPr>
        <w:t>B</w:t>
      </w:r>
      <w:r w:rsidR="006E6438" w:rsidRPr="00297929">
        <w:rPr>
          <w:rFonts w:ascii="Calibri" w:hAnsi="Calibri" w:cs="Calibri"/>
        </w:rPr>
        <w:t>).</w:t>
      </w:r>
      <w:r w:rsidR="00297929" w:rsidRPr="00297929">
        <w:rPr>
          <w:rFonts w:ascii="Calibri" w:hAnsi="Calibri" w:cs="Calibri"/>
        </w:rPr>
        <w:t xml:space="preserve"> </w:t>
      </w:r>
      <w:r w:rsidR="00126629" w:rsidRPr="00297929">
        <w:rPr>
          <w:rFonts w:ascii="Calibri" w:hAnsi="Calibri" w:cs="Calibri"/>
        </w:rPr>
        <w:t xml:space="preserve">Six </w:t>
      </w:r>
      <w:r w:rsidR="006E6438" w:rsidRPr="00297929">
        <w:rPr>
          <w:rFonts w:ascii="Calibri" w:hAnsi="Calibri" w:cs="Calibri"/>
        </w:rPr>
        <w:t>hours after wounding</w:t>
      </w:r>
      <w:r w:rsidR="001A0083">
        <w:rPr>
          <w:rFonts w:ascii="Calibri" w:hAnsi="Calibri" w:cs="Calibri"/>
        </w:rPr>
        <w:t>,</w:t>
      </w:r>
      <w:r w:rsidR="006E6438" w:rsidRPr="00297929">
        <w:rPr>
          <w:rFonts w:ascii="Calibri" w:hAnsi="Calibri" w:cs="Calibri"/>
        </w:rPr>
        <w:t xml:space="preserve"> the epithelium </w:t>
      </w:r>
      <w:r w:rsidR="0085210F">
        <w:rPr>
          <w:rFonts w:ascii="Calibri" w:hAnsi="Calibri" w:cs="Calibri"/>
        </w:rPr>
        <w:t>wa</w:t>
      </w:r>
      <w:r w:rsidR="006E6438" w:rsidRPr="00297929">
        <w:rPr>
          <w:rFonts w:ascii="Calibri" w:hAnsi="Calibri" w:cs="Calibri"/>
        </w:rPr>
        <w:t>s absent</w:t>
      </w:r>
      <w:r w:rsidR="00B84DBC" w:rsidRPr="00297929">
        <w:rPr>
          <w:rFonts w:ascii="Calibri" w:hAnsi="Calibri" w:cs="Calibri"/>
        </w:rPr>
        <w:t xml:space="preserve"> (</w:t>
      </w:r>
      <w:r w:rsidR="00297929" w:rsidRPr="00297929">
        <w:rPr>
          <w:rFonts w:ascii="Calibri" w:hAnsi="Calibri" w:cs="Calibri"/>
          <w:b/>
        </w:rPr>
        <w:t>Figure 4C</w:t>
      </w:r>
      <w:r w:rsidR="00B84DBC" w:rsidRPr="00297929">
        <w:rPr>
          <w:rFonts w:ascii="Calibri" w:hAnsi="Calibri" w:cs="Calibri"/>
        </w:rPr>
        <w:t>,</w:t>
      </w:r>
      <w:r w:rsidR="001A0083">
        <w:rPr>
          <w:rFonts w:ascii="Calibri" w:hAnsi="Calibri" w:cs="Calibri"/>
        </w:rPr>
        <w:t xml:space="preserve"> </w:t>
      </w:r>
      <w:r w:rsidR="001A0083" w:rsidRPr="001A0083">
        <w:rPr>
          <w:rFonts w:ascii="Calibri" w:hAnsi="Calibri" w:cs="Calibri"/>
          <w:b/>
        </w:rPr>
        <w:t>4</w:t>
      </w:r>
      <w:r w:rsidR="00B84DBC" w:rsidRPr="001A0083">
        <w:rPr>
          <w:rFonts w:ascii="Calibri" w:hAnsi="Calibri" w:cs="Calibri"/>
          <w:b/>
        </w:rPr>
        <w:t>D</w:t>
      </w:r>
      <w:r w:rsidR="00B84DBC" w:rsidRPr="00297929">
        <w:rPr>
          <w:rFonts w:ascii="Calibri" w:hAnsi="Calibri" w:cs="Calibri"/>
        </w:rPr>
        <w:t>)</w:t>
      </w:r>
      <w:r w:rsidR="006E6438" w:rsidRPr="00297929">
        <w:rPr>
          <w:rFonts w:ascii="Calibri" w:hAnsi="Calibri" w:cs="Calibri"/>
        </w:rPr>
        <w:t xml:space="preserve">. </w:t>
      </w:r>
      <w:r w:rsidR="00126629" w:rsidRPr="00297929">
        <w:rPr>
          <w:rFonts w:ascii="Calibri" w:hAnsi="Calibri" w:cs="Calibri"/>
        </w:rPr>
        <w:t>Six</w:t>
      </w:r>
      <w:r w:rsidR="006E6438" w:rsidRPr="00297929">
        <w:rPr>
          <w:rFonts w:ascii="Calibri" w:hAnsi="Calibri" w:cs="Calibri"/>
        </w:rPr>
        <w:t xml:space="preserve"> days after wounding </w:t>
      </w:r>
      <w:r w:rsidR="00126629" w:rsidRPr="00297929">
        <w:rPr>
          <w:rFonts w:ascii="Calibri" w:hAnsi="Calibri" w:cs="Calibri"/>
        </w:rPr>
        <w:t xml:space="preserve">as expected, </w:t>
      </w:r>
      <w:r w:rsidR="006E6438" w:rsidRPr="00297929">
        <w:rPr>
          <w:rFonts w:ascii="Calibri" w:hAnsi="Calibri" w:cs="Calibri"/>
        </w:rPr>
        <w:t>the epithelium ha</w:t>
      </w:r>
      <w:r w:rsidR="0085210F">
        <w:rPr>
          <w:rFonts w:ascii="Calibri" w:hAnsi="Calibri" w:cs="Calibri"/>
        </w:rPr>
        <w:t>d</w:t>
      </w:r>
      <w:r w:rsidR="006E6438" w:rsidRPr="00297929">
        <w:rPr>
          <w:rFonts w:ascii="Calibri" w:hAnsi="Calibri" w:cs="Calibri"/>
        </w:rPr>
        <w:t xml:space="preserve"> regrown</w:t>
      </w:r>
      <w:r w:rsidR="00B84DBC" w:rsidRPr="00297929">
        <w:rPr>
          <w:rFonts w:ascii="Calibri" w:hAnsi="Calibri" w:cs="Calibri"/>
        </w:rPr>
        <w:t xml:space="preserve"> (</w:t>
      </w:r>
      <w:r w:rsidR="00297929" w:rsidRPr="00297929">
        <w:rPr>
          <w:rFonts w:ascii="Calibri" w:hAnsi="Calibri" w:cs="Calibri"/>
          <w:b/>
        </w:rPr>
        <w:t>Figure 4</w:t>
      </w:r>
      <w:r w:rsidR="00B84DBC" w:rsidRPr="001A0083">
        <w:rPr>
          <w:rFonts w:ascii="Calibri" w:hAnsi="Calibri" w:cs="Calibri"/>
          <w:b/>
        </w:rPr>
        <w:t>E</w:t>
      </w:r>
      <w:r w:rsidR="00B84DBC" w:rsidRPr="00297929">
        <w:rPr>
          <w:rFonts w:ascii="Calibri" w:hAnsi="Calibri" w:cs="Calibri"/>
        </w:rPr>
        <w:t>,</w:t>
      </w:r>
      <w:r w:rsidR="001A0083">
        <w:rPr>
          <w:rFonts w:ascii="Calibri" w:hAnsi="Calibri" w:cs="Calibri"/>
        </w:rPr>
        <w:t xml:space="preserve"> </w:t>
      </w:r>
      <w:r w:rsidR="001A0083" w:rsidRPr="001A0083">
        <w:rPr>
          <w:rFonts w:ascii="Calibri" w:hAnsi="Calibri" w:cs="Calibri"/>
          <w:b/>
        </w:rPr>
        <w:t>4</w:t>
      </w:r>
      <w:r w:rsidR="00B84DBC" w:rsidRPr="001A0083">
        <w:rPr>
          <w:rFonts w:ascii="Calibri" w:hAnsi="Calibri" w:cs="Calibri"/>
          <w:b/>
        </w:rPr>
        <w:t>F</w:t>
      </w:r>
      <w:r w:rsidR="00B84DBC" w:rsidRPr="00297929">
        <w:rPr>
          <w:rFonts w:ascii="Calibri" w:hAnsi="Calibri" w:cs="Calibri"/>
        </w:rPr>
        <w:t>)</w:t>
      </w:r>
      <w:r w:rsidR="006E6438" w:rsidRPr="00297929">
        <w:rPr>
          <w:rFonts w:ascii="Calibri" w:hAnsi="Calibri" w:cs="Calibri"/>
        </w:rPr>
        <w:t>.</w:t>
      </w:r>
      <w:r w:rsidR="00297929" w:rsidRPr="00297929">
        <w:rPr>
          <w:rFonts w:ascii="Calibri" w:hAnsi="Calibri" w:cs="Calibri"/>
        </w:rPr>
        <w:t xml:space="preserve"> </w:t>
      </w:r>
      <w:r w:rsidR="006E6438" w:rsidRPr="00297929">
        <w:rPr>
          <w:rFonts w:ascii="Calibri" w:hAnsi="Calibri" w:cs="Calibri"/>
        </w:rPr>
        <w:t xml:space="preserve">This tissue </w:t>
      </w:r>
      <w:r w:rsidR="0085210F">
        <w:rPr>
          <w:rFonts w:ascii="Calibri" w:hAnsi="Calibri" w:cs="Calibri"/>
        </w:rPr>
        <w:t>wa</w:t>
      </w:r>
      <w:r w:rsidR="006E6438" w:rsidRPr="00297929">
        <w:rPr>
          <w:rFonts w:ascii="Calibri" w:hAnsi="Calibri" w:cs="Calibri"/>
        </w:rPr>
        <w:t xml:space="preserve">s </w:t>
      </w:r>
      <w:proofErr w:type="spellStart"/>
      <w:r w:rsidR="006E6438" w:rsidRPr="00297929">
        <w:rPr>
          <w:rFonts w:ascii="Calibri" w:hAnsi="Calibri" w:cs="Calibri"/>
        </w:rPr>
        <w:t>immunostained</w:t>
      </w:r>
      <w:proofErr w:type="spellEnd"/>
      <w:r w:rsidR="006E6438" w:rsidRPr="00297929">
        <w:rPr>
          <w:rFonts w:ascii="Calibri" w:hAnsi="Calibri" w:cs="Calibri"/>
        </w:rPr>
        <w:t xml:space="preserve"> for alpha-smooth muscle actin (</w:t>
      </w:r>
      <w:r w:rsidR="001A0083">
        <w:rPr>
          <w:rFonts w:ascii="Calibri" w:hAnsi="Calibri" w:cs="Calibri"/>
        </w:rPr>
        <w:t>α</w:t>
      </w:r>
      <w:r w:rsidR="006E6438" w:rsidRPr="00297929">
        <w:rPr>
          <w:rFonts w:ascii="Calibri" w:hAnsi="Calibri" w:cs="Calibri"/>
        </w:rPr>
        <w:t>-SMA)</w:t>
      </w:r>
      <w:r w:rsidR="00126629" w:rsidRPr="00297929">
        <w:rPr>
          <w:rFonts w:ascii="Calibri" w:hAnsi="Calibri" w:cs="Calibri"/>
        </w:rPr>
        <w:t xml:space="preserve">, </w:t>
      </w:r>
      <w:r w:rsidR="00B84DBC" w:rsidRPr="00297929">
        <w:rPr>
          <w:rFonts w:ascii="Calibri" w:hAnsi="Calibri" w:cs="Calibri"/>
        </w:rPr>
        <w:t xml:space="preserve">the expression of </w:t>
      </w:r>
      <w:r w:rsidR="00126629" w:rsidRPr="00297929">
        <w:rPr>
          <w:rFonts w:ascii="Calibri" w:hAnsi="Calibri" w:cs="Calibri"/>
        </w:rPr>
        <w:t xml:space="preserve">which </w:t>
      </w:r>
      <w:r w:rsidR="006E6438" w:rsidRPr="00297929">
        <w:rPr>
          <w:rFonts w:ascii="Calibri" w:hAnsi="Calibri" w:cs="Calibri"/>
        </w:rPr>
        <w:t>characterizes myofibroblasts.</w:t>
      </w:r>
      <w:r w:rsidR="00297929" w:rsidRPr="00297929">
        <w:rPr>
          <w:rFonts w:ascii="Calibri" w:hAnsi="Calibri" w:cs="Calibri"/>
        </w:rPr>
        <w:t xml:space="preserve"> </w:t>
      </w:r>
      <w:r w:rsidR="006E6438" w:rsidRPr="00297929">
        <w:rPr>
          <w:rFonts w:ascii="Calibri" w:hAnsi="Calibri" w:cs="Calibri"/>
        </w:rPr>
        <w:t xml:space="preserve">There is </w:t>
      </w:r>
      <w:r w:rsidR="008864C5" w:rsidRPr="00297929">
        <w:rPr>
          <w:rFonts w:ascii="Calibri" w:hAnsi="Calibri" w:cs="Calibri"/>
        </w:rPr>
        <w:t>a dramatic</w:t>
      </w:r>
      <w:r w:rsidR="006E6438" w:rsidRPr="00297929">
        <w:rPr>
          <w:rFonts w:ascii="Calibri" w:hAnsi="Calibri" w:cs="Calibri"/>
        </w:rPr>
        <w:t xml:space="preserve"> increase in </w:t>
      </w:r>
      <w:r w:rsidR="001A0083">
        <w:rPr>
          <w:rFonts w:ascii="Calibri" w:hAnsi="Calibri" w:cs="Calibri"/>
        </w:rPr>
        <w:t>α</w:t>
      </w:r>
      <w:r w:rsidR="006E6438" w:rsidRPr="00297929">
        <w:rPr>
          <w:rFonts w:ascii="Calibri" w:hAnsi="Calibri" w:cs="Calibri"/>
        </w:rPr>
        <w:t>-SMA immunostaining in the stroma</w:t>
      </w:r>
      <w:r w:rsidR="00795C2F" w:rsidRPr="00297929">
        <w:rPr>
          <w:rFonts w:ascii="Calibri" w:hAnsi="Calibri" w:cs="Calibri"/>
        </w:rPr>
        <w:t xml:space="preserve"> as detected by </w:t>
      </w:r>
      <w:r w:rsidR="00752EAF" w:rsidRPr="00297929">
        <w:rPr>
          <w:rFonts w:ascii="Calibri" w:hAnsi="Calibri" w:cs="Calibri"/>
        </w:rPr>
        <w:t>colorimetric</w:t>
      </w:r>
      <w:r w:rsidR="004E01A5" w:rsidRPr="00297929">
        <w:rPr>
          <w:rFonts w:ascii="Calibri" w:hAnsi="Calibri" w:cs="Calibri"/>
        </w:rPr>
        <w:t xml:space="preserve"> </w:t>
      </w:r>
      <w:r w:rsidR="00795C2F" w:rsidRPr="00297929">
        <w:rPr>
          <w:rFonts w:ascii="Calibri" w:hAnsi="Calibri" w:cs="Calibri"/>
        </w:rPr>
        <w:t>DAB</w:t>
      </w:r>
      <w:r w:rsidR="008C4BF0" w:rsidRPr="00297929">
        <w:rPr>
          <w:rFonts w:ascii="Calibri" w:hAnsi="Calibri" w:cs="Calibri"/>
        </w:rPr>
        <w:t xml:space="preserve"> substrate</w:t>
      </w:r>
      <w:r w:rsidR="004E01A5" w:rsidRPr="00297929">
        <w:rPr>
          <w:rFonts w:ascii="Calibri" w:hAnsi="Calibri" w:cs="Calibri"/>
        </w:rPr>
        <w:t xml:space="preserve">. </w:t>
      </w:r>
      <w:r w:rsidR="006E6438" w:rsidRPr="00297929">
        <w:rPr>
          <w:rFonts w:ascii="Calibri" w:hAnsi="Calibri" w:cs="Calibri"/>
        </w:rPr>
        <w:t xml:space="preserve">There </w:t>
      </w:r>
      <w:r w:rsidR="0085210F">
        <w:rPr>
          <w:rFonts w:ascii="Calibri" w:hAnsi="Calibri" w:cs="Calibri"/>
        </w:rPr>
        <w:t>wa</w:t>
      </w:r>
      <w:r w:rsidR="006E6438" w:rsidRPr="00297929">
        <w:rPr>
          <w:rFonts w:ascii="Calibri" w:hAnsi="Calibri" w:cs="Calibri"/>
        </w:rPr>
        <w:t>s also an increase in epithelial reactivity</w:t>
      </w:r>
      <w:r w:rsidR="003B0FC2" w:rsidRPr="00297929">
        <w:rPr>
          <w:rFonts w:ascii="Calibri" w:hAnsi="Calibri" w:cs="Calibri"/>
        </w:rPr>
        <w:t xml:space="preserve"> that may suggest EMT transition</w:t>
      </w:r>
      <w:r w:rsidR="00472B19" w:rsidRPr="00297929">
        <w:rPr>
          <w:rFonts w:ascii="Calibri" w:hAnsi="Calibri" w:cs="Calibri"/>
        </w:rPr>
        <w:fldChar w:fldCharType="begin"/>
      </w:r>
      <w:r w:rsidR="00472B1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472B19" w:rsidRPr="00297929">
        <w:rPr>
          <w:rFonts w:ascii="Calibri" w:hAnsi="Calibri" w:cs="Calibri"/>
        </w:rPr>
        <w:fldChar w:fldCharType="separate"/>
      </w:r>
      <w:r w:rsidR="00472B19" w:rsidRPr="00297929">
        <w:rPr>
          <w:rFonts w:ascii="Calibri" w:hAnsi="Calibri" w:cs="Calibri"/>
          <w:vertAlign w:val="superscript"/>
        </w:rPr>
        <w:t>7</w:t>
      </w:r>
      <w:r w:rsidR="00472B19" w:rsidRPr="00297929">
        <w:rPr>
          <w:rFonts w:ascii="Calibri" w:hAnsi="Calibri" w:cs="Calibri"/>
        </w:rPr>
        <w:fldChar w:fldCharType="end"/>
      </w:r>
      <w:r w:rsidR="00472B19" w:rsidRPr="00297929">
        <w:rPr>
          <w:rFonts w:ascii="Calibri" w:hAnsi="Calibri" w:cs="Calibri"/>
        </w:rPr>
        <w:t xml:space="preserve"> (see </w:t>
      </w:r>
      <w:r w:rsidR="001A0083">
        <w:rPr>
          <w:rFonts w:ascii="Calibri" w:hAnsi="Calibri" w:cs="Calibri"/>
        </w:rPr>
        <w:t xml:space="preserve">the </w:t>
      </w:r>
      <w:r w:rsidR="00472B19" w:rsidRPr="00297929">
        <w:rPr>
          <w:rFonts w:ascii="Calibri" w:hAnsi="Calibri" w:cs="Calibri"/>
        </w:rPr>
        <w:t>Discussion)</w:t>
      </w:r>
      <w:r w:rsidR="006E6438" w:rsidRPr="00297929">
        <w:rPr>
          <w:rFonts w:ascii="Calibri" w:hAnsi="Calibri" w:cs="Calibri"/>
        </w:rPr>
        <w:t>.</w:t>
      </w:r>
      <w:r w:rsidR="00297929" w:rsidRPr="00297929">
        <w:rPr>
          <w:rFonts w:ascii="Calibri" w:hAnsi="Calibri" w:cs="Calibri"/>
        </w:rPr>
        <w:t xml:space="preserve"> </w:t>
      </w:r>
      <w:r w:rsidR="00351DB9" w:rsidRPr="00297929">
        <w:rPr>
          <w:rFonts w:ascii="Calibri" w:hAnsi="Calibri" w:cs="Calibri"/>
        </w:rPr>
        <w:t xml:space="preserve">Disorganization in the epithelium and stroma </w:t>
      </w:r>
      <w:r w:rsidR="0085210F">
        <w:rPr>
          <w:rFonts w:ascii="Calibri" w:hAnsi="Calibri" w:cs="Calibri"/>
        </w:rPr>
        <w:t>wa</w:t>
      </w:r>
      <w:r w:rsidR="00351DB9" w:rsidRPr="00297929">
        <w:rPr>
          <w:rFonts w:ascii="Calibri" w:hAnsi="Calibri" w:cs="Calibri"/>
        </w:rPr>
        <w:t xml:space="preserve">s evident. </w:t>
      </w:r>
      <w:r w:rsidR="00B84DBC" w:rsidRPr="00297929">
        <w:rPr>
          <w:rFonts w:ascii="Calibri" w:hAnsi="Calibri" w:cs="Calibri"/>
        </w:rPr>
        <w:t xml:space="preserve">A </w:t>
      </w:r>
      <w:r w:rsidR="00795C2F" w:rsidRPr="00297929">
        <w:rPr>
          <w:rFonts w:ascii="Calibri" w:hAnsi="Calibri" w:cs="Calibri"/>
        </w:rPr>
        <w:t>wounding experiment at lower magnification and with fluorescent immunostaining instead of DAB</w:t>
      </w:r>
      <w:r w:rsidR="00B84DBC" w:rsidRPr="00297929">
        <w:rPr>
          <w:rFonts w:ascii="Calibri" w:hAnsi="Calibri" w:cs="Calibri"/>
        </w:rPr>
        <w:t xml:space="preserve"> is shown (</w:t>
      </w:r>
      <w:r w:rsidR="00297929" w:rsidRPr="001A0083">
        <w:rPr>
          <w:rFonts w:ascii="Calibri" w:hAnsi="Calibri" w:cs="Calibri"/>
          <w:b/>
        </w:rPr>
        <w:t>Figure</w:t>
      </w:r>
      <w:r w:rsidR="00B84DBC" w:rsidRPr="001A0083">
        <w:rPr>
          <w:rFonts w:ascii="Calibri" w:hAnsi="Calibri" w:cs="Calibri"/>
          <w:b/>
        </w:rPr>
        <w:t xml:space="preserve"> </w:t>
      </w:r>
      <w:r w:rsidR="001A0083">
        <w:rPr>
          <w:rFonts w:ascii="Calibri" w:hAnsi="Calibri" w:cs="Calibri"/>
          <w:b/>
        </w:rPr>
        <w:t>4</w:t>
      </w:r>
      <w:r w:rsidR="00B84DBC" w:rsidRPr="001A0083">
        <w:rPr>
          <w:rFonts w:ascii="Calibri" w:hAnsi="Calibri" w:cs="Calibri"/>
          <w:b/>
        </w:rPr>
        <w:t>G</w:t>
      </w:r>
      <w:r w:rsidR="00B84DBC" w:rsidRPr="00297929">
        <w:rPr>
          <w:rFonts w:ascii="Calibri" w:hAnsi="Calibri" w:cs="Calibri"/>
        </w:rPr>
        <w:t xml:space="preserve">, </w:t>
      </w:r>
      <w:r w:rsidR="001A0083" w:rsidRPr="001A0083">
        <w:rPr>
          <w:rFonts w:ascii="Calibri" w:hAnsi="Calibri" w:cs="Calibri"/>
          <w:b/>
        </w:rPr>
        <w:t>4</w:t>
      </w:r>
      <w:r w:rsidR="00B84DBC" w:rsidRPr="001A0083">
        <w:rPr>
          <w:rFonts w:ascii="Calibri" w:hAnsi="Calibri" w:cs="Calibri"/>
          <w:b/>
        </w:rPr>
        <w:t>H</w:t>
      </w:r>
      <w:r w:rsidR="00B84DBC" w:rsidRPr="00297929">
        <w:rPr>
          <w:rFonts w:ascii="Calibri" w:hAnsi="Calibri" w:cs="Calibri"/>
        </w:rPr>
        <w:t>)</w:t>
      </w:r>
      <w:r w:rsidR="00795C2F" w:rsidRPr="00297929">
        <w:rPr>
          <w:rFonts w:ascii="Calibri" w:hAnsi="Calibri" w:cs="Calibri"/>
        </w:rPr>
        <w:t>.</w:t>
      </w:r>
      <w:r w:rsidR="002F27E0" w:rsidRPr="00297929">
        <w:rPr>
          <w:rFonts w:ascii="Calibri" w:hAnsi="Calibri" w:cs="Calibri"/>
        </w:rPr>
        <w:t xml:space="preserve"> The wound margin is visible as well as a gradient of ac</w:t>
      </w:r>
      <w:r w:rsidR="005A4F15" w:rsidRPr="00297929">
        <w:rPr>
          <w:rFonts w:ascii="Calibri" w:hAnsi="Calibri" w:cs="Calibri"/>
        </w:rPr>
        <w:t>t</w:t>
      </w:r>
      <w:r w:rsidR="002F27E0" w:rsidRPr="00297929">
        <w:rPr>
          <w:rFonts w:ascii="Calibri" w:hAnsi="Calibri" w:cs="Calibri"/>
        </w:rPr>
        <w:t xml:space="preserve">ive </w:t>
      </w:r>
      <w:r w:rsidR="00752EAF" w:rsidRPr="00297929">
        <w:rPr>
          <w:rFonts w:ascii="Calibri" w:hAnsi="Calibri" w:cs="Calibri"/>
        </w:rPr>
        <w:t>myofibroblasts</w:t>
      </w:r>
      <w:r w:rsidR="002F27E0" w:rsidRPr="00297929">
        <w:rPr>
          <w:rFonts w:ascii="Calibri" w:hAnsi="Calibri" w:cs="Calibri"/>
        </w:rPr>
        <w:t xml:space="preserve"> from the anterior to posterior stroma.</w:t>
      </w:r>
      <w:r w:rsidR="00297929" w:rsidRPr="00297929">
        <w:rPr>
          <w:rFonts w:ascii="Calibri" w:hAnsi="Calibri" w:cs="Calibri"/>
        </w:rPr>
        <w:t xml:space="preserve"> </w:t>
      </w:r>
    </w:p>
    <w:p w14:paraId="79E1B954" w14:textId="77777777" w:rsidR="00697CAB" w:rsidRPr="00297929" w:rsidRDefault="00697CAB" w:rsidP="00297929">
      <w:pPr>
        <w:jc w:val="both"/>
        <w:rPr>
          <w:rFonts w:ascii="Calibri" w:hAnsi="Calibri" w:cs="Calibri"/>
        </w:rPr>
      </w:pPr>
    </w:p>
    <w:p w14:paraId="4CFD7C2B" w14:textId="1A2E36B8" w:rsidR="009721CB" w:rsidRPr="00297929" w:rsidRDefault="00EF5754" w:rsidP="00297929">
      <w:pPr>
        <w:autoSpaceDE w:val="0"/>
        <w:autoSpaceDN w:val="0"/>
        <w:adjustRightInd w:val="0"/>
        <w:jc w:val="both"/>
        <w:rPr>
          <w:rFonts w:ascii="Calibri" w:hAnsi="Calibri" w:cs="Calibri"/>
        </w:rPr>
      </w:pPr>
      <w:r w:rsidRPr="00297929">
        <w:rPr>
          <w:rFonts w:ascii="Calibri" w:hAnsi="Calibri" w:cs="Calibri"/>
        </w:rPr>
        <w:t>Although fibrotic markers are expressed by one week (</w:t>
      </w:r>
      <w:r w:rsidR="00297929" w:rsidRPr="00297929">
        <w:rPr>
          <w:rFonts w:ascii="Calibri" w:hAnsi="Calibri" w:cs="Calibri"/>
          <w:b/>
        </w:rPr>
        <w:t>Figure 4</w:t>
      </w:r>
      <w:r w:rsidRPr="00297929">
        <w:rPr>
          <w:rFonts w:ascii="Calibri" w:hAnsi="Calibri" w:cs="Calibri"/>
        </w:rPr>
        <w:t>), to obtain consistent and reliable development of fibrotic markers, a</w:t>
      </w:r>
      <w:r w:rsidR="00297929" w:rsidRPr="00297929">
        <w:rPr>
          <w:rFonts w:ascii="Calibri" w:hAnsi="Calibri" w:cs="Calibri"/>
        </w:rPr>
        <w:t xml:space="preserve"> </w:t>
      </w:r>
      <w:r w:rsidRPr="00297929">
        <w:rPr>
          <w:rFonts w:ascii="Calibri" w:hAnsi="Calibri" w:cs="Calibri"/>
        </w:rPr>
        <w:t xml:space="preserve">two-week time point was chosen. </w:t>
      </w:r>
      <w:r w:rsidR="005A3B9F" w:rsidRPr="00297929">
        <w:rPr>
          <w:rFonts w:ascii="Calibri" w:hAnsi="Calibri" w:cs="Calibri"/>
        </w:rPr>
        <w:t xml:space="preserve">In </w:t>
      </w:r>
      <w:r w:rsidR="00297929" w:rsidRPr="00297929">
        <w:rPr>
          <w:rFonts w:ascii="Calibri" w:hAnsi="Calibri" w:cs="Calibri"/>
          <w:b/>
        </w:rPr>
        <w:t>Figure 5</w:t>
      </w:r>
      <w:r w:rsidR="005A3B9F" w:rsidRPr="00297929">
        <w:rPr>
          <w:rFonts w:ascii="Calibri" w:hAnsi="Calibri" w:cs="Calibri"/>
        </w:rPr>
        <w:t xml:space="preserve"> </w:t>
      </w:r>
      <w:r w:rsidR="001F40C9" w:rsidRPr="00297929">
        <w:rPr>
          <w:rFonts w:ascii="Calibri" w:hAnsi="Calibri" w:cs="Calibri"/>
        </w:rPr>
        <w:t xml:space="preserve">an assay using </w:t>
      </w:r>
      <w:r w:rsidR="00494786" w:rsidRPr="00297929">
        <w:rPr>
          <w:rFonts w:ascii="Calibri" w:hAnsi="Calibri" w:cs="Calibri"/>
        </w:rPr>
        <w:t xml:space="preserve">a </w:t>
      </w:r>
      <w:r w:rsidR="00752EAF" w:rsidRPr="00297929">
        <w:rPr>
          <w:rFonts w:ascii="Calibri" w:hAnsi="Calibri" w:cs="Calibri"/>
        </w:rPr>
        <w:t>one-time</w:t>
      </w:r>
      <w:r w:rsidR="00494786" w:rsidRPr="00297929">
        <w:rPr>
          <w:rFonts w:ascii="Calibri" w:hAnsi="Calibri" w:cs="Calibri"/>
        </w:rPr>
        <w:t xml:space="preserve"> application of c</w:t>
      </w:r>
      <w:r w:rsidR="001F40C9" w:rsidRPr="00297929">
        <w:rPr>
          <w:rFonts w:ascii="Calibri" w:hAnsi="Calibri" w:cs="Calibri"/>
        </w:rPr>
        <w:t xml:space="preserve">ontrol </w:t>
      </w:r>
      <w:r w:rsidR="009721CB" w:rsidRPr="00297929">
        <w:rPr>
          <w:rFonts w:ascii="Calibri" w:hAnsi="Calibri" w:cs="Calibri"/>
        </w:rPr>
        <w:t>or</w:t>
      </w:r>
      <w:r w:rsidR="001F40C9" w:rsidRPr="00297929">
        <w:rPr>
          <w:rFonts w:ascii="Calibri" w:hAnsi="Calibri" w:cs="Calibri"/>
        </w:rPr>
        <w:t xml:space="preserve"> </w:t>
      </w:r>
      <w:r w:rsidR="00E347D0" w:rsidRPr="00297929">
        <w:rPr>
          <w:rFonts w:ascii="Calibri" w:hAnsi="Calibri" w:cs="Calibri"/>
        </w:rPr>
        <w:t>gene-targeting</w:t>
      </w:r>
      <w:r w:rsidR="001F40C9" w:rsidRPr="00297929">
        <w:rPr>
          <w:rFonts w:ascii="Calibri" w:hAnsi="Calibri" w:cs="Calibri"/>
        </w:rPr>
        <w:t xml:space="preserve"> siRNA to be tested for promoting regenerative healing</w:t>
      </w:r>
      <w:r w:rsidR="00A97494" w:rsidRPr="00297929">
        <w:rPr>
          <w:rFonts w:ascii="Calibri" w:hAnsi="Calibri" w:cs="Calibri"/>
        </w:rPr>
        <w:t xml:space="preserve"> is demonstrated</w:t>
      </w:r>
      <w:r w:rsidR="001F40C9" w:rsidRPr="00297929">
        <w:rPr>
          <w:rFonts w:ascii="Calibri" w:hAnsi="Calibri" w:cs="Calibri"/>
        </w:rPr>
        <w:t>.</w:t>
      </w:r>
      <w:r w:rsidR="00B84F0C" w:rsidRPr="00297929">
        <w:rPr>
          <w:rFonts w:ascii="Calibri" w:hAnsi="Calibri" w:cs="Calibri"/>
        </w:rPr>
        <w:t xml:space="preserve"> </w:t>
      </w:r>
      <w:r w:rsidR="00E347D0" w:rsidRPr="00297929">
        <w:rPr>
          <w:rFonts w:ascii="Calibri" w:hAnsi="Calibri" w:cs="Calibri"/>
        </w:rPr>
        <w:t xml:space="preserve">In this case, the targeting siRNA </w:t>
      </w:r>
      <w:r w:rsidR="0085210F">
        <w:rPr>
          <w:rFonts w:ascii="Calibri" w:hAnsi="Calibri" w:cs="Calibri"/>
        </w:rPr>
        <w:t>was for</w:t>
      </w:r>
      <w:r w:rsidR="00E347D0" w:rsidRPr="00297929">
        <w:rPr>
          <w:rFonts w:ascii="Calibri" w:hAnsi="Calibri" w:cs="Calibri"/>
        </w:rPr>
        <w:t xml:space="preserve"> USP10, a </w:t>
      </w:r>
      <w:proofErr w:type="spellStart"/>
      <w:r w:rsidR="00E347D0" w:rsidRPr="00297929">
        <w:rPr>
          <w:rFonts w:ascii="Calibri" w:hAnsi="Calibri" w:cs="Calibri"/>
        </w:rPr>
        <w:t>deubiquitinase</w:t>
      </w:r>
      <w:proofErr w:type="spellEnd"/>
      <w:r w:rsidR="00E347D0" w:rsidRPr="00297929">
        <w:rPr>
          <w:rFonts w:ascii="Calibri" w:hAnsi="Calibri" w:cs="Calibri"/>
        </w:rPr>
        <w:t>.</w:t>
      </w:r>
      <w:r w:rsidR="00297929" w:rsidRPr="00297929">
        <w:rPr>
          <w:rFonts w:ascii="Calibri" w:hAnsi="Calibri" w:cs="Calibri"/>
        </w:rPr>
        <w:t xml:space="preserve"> </w:t>
      </w:r>
      <w:r w:rsidR="005947C8" w:rsidRPr="00297929">
        <w:rPr>
          <w:rFonts w:ascii="Calibri" w:hAnsi="Calibri" w:cs="Calibri"/>
        </w:rPr>
        <w:t>Pathological</w:t>
      </w:r>
      <w:r w:rsidR="00E347D0" w:rsidRPr="00297929">
        <w:rPr>
          <w:rFonts w:ascii="Calibri" w:hAnsi="Calibri" w:cs="Calibri"/>
        </w:rPr>
        <w:t xml:space="preserve"> myofibroblasts demonstrate</w:t>
      </w:r>
      <w:r w:rsidR="0085210F">
        <w:rPr>
          <w:rFonts w:ascii="Calibri" w:hAnsi="Calibri" w:cs="Calibri"/>
        </w:rPr>
        <w:t>d</w:t>
      </w:r>
      <w:r w:rsidR="00E347D0" w:rsidRPr="00297929">
        <w:rPr>
          <w:rFonts w:ascii="Calibri" w:hAnsi="Calibri" w:cs="Calibri"/>
        </w:rPr>
        <w:t xml:space="preserve"> increased adhesion through the accumulation of αv-integrins</w:t>
      </w:r>
      <w:r w:rsidR="005947C8" w:rsidRPr="00297929">
        <w:rPr>
          <w:rFonts w:ascii="Calibri" w:hAnsi="Calibri" w:cs="Calibri"/>
        </w:rPr>
        <w:t xml:space="preserve"> in focal adhesions</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&lt;EndNote&gt;&lt;Cite&gt;&lt;Author&gt;Henderson&lt;/Author&gt;&lt;Year&gt;2013&lt;/Year&gt;&lt;RecNum&gt;2064&lt;/RecNum&gt;&lt;DisplayText&gt;&lt;style face="superscript"&gt;21&lt;/style&gt;&lt;/DisplayText&gt;&lt;record&gt;&lt;rec-number&gt;2064&lt;/rec-number&gt;&lt;foreign-keys&gt;&lt;key app="EN" db-id="a200zete392wstexdf2x99xkd95vzstvxazv" timestamp="1389814892"&gt;2064&lt;/key&gt;&lt;/foreign-keys&gt;&lt;ref-type name="Journal Article"&gt;17&lt;/ref-type&gt;&lt;contributors&gt;&lt;authors&gt;&lt;author&gt;Henderson, N. C.&lt;/author&gt;&lt;author&gt;Arnold, T. D.&lt;/author&gt;&lt;author&gt;Katamura, Y.&lt;/author&gt;&lt;author&gt;Giacomini, M. M.&lt;/author&gt;&lt;author&gt;Rodriguez, J. D.&lt;/author&gt;&lt;author&gt;McCarty, J. H.&lt;/author&gt;&lt;author&gt;Pellicoro, A.&lt;/author&gt;&lt;author&gt;Raschperger, E.&lt;/author&gt;&lt;author&gt;Betsholtz, C.&lt;/author&gt;&lt;author&gt;Ruminski, P. G.&lt;/author&gt;&lt;author&gt;Griggs, D. W.&lt;/author&gt;&lt;author&gt;Prinsen, M. J.&lt;/author&gt;&lt;author&gt;Maher, J. J.&lt;/author&gt;&lt;author&gt;Iredale, J. P.&lt;/author&gt;&lt;author&gt;Lacy-Hulbert, A.&lt;/author&gt;&lt;author&gt;Adams, R. H.&lt;/author&gt;&lt;author&gt;Sheppard, D.&lt;/author&gt;&lt;/authors&gt;&lt;/contributors&gt;&lt;auth-address&gt;1] Lung Biology Center, Department of Medicine, University of California, San Francisco, San Francisco, California, USA. [2] Medical Research Council Centre for Inflammation Research, The Queen&amp;apos;s Medical Research Institute, University of Edinburgh, Edinburgh, UK.&lt;/auth-address&gt;&lt;titles&gt;&lt;title&gt;Targeting of alphav integrin identifies a core molecular pathway that regulates fibrosis in several organs&lt;/title&gt;&lt;secondary-title&gt;Nat Med&lt;/secondary-title&gt;&lt;/titles&gt;&lt;periodical&gt;&lt;full-title&gt;Nat Med&lt;/full-title&gt;&lt;/periodical&gt;&lt;pages&gt;1617-24&lt;/pages&gt;&lt;volume&gt;19&lt;/volume&gt;&lt;number&gt;12&lt;/number&gt;&lt;edition&gt;2013/11/13&lt;/edition&gt;&lt;dates&gt;&lt;year&gt;2013&lt;/year&gt;&lt;pub-dates&gt;&lt;date&gt;Dec&lt;/date&gt;&lt;/pub-dates&gt;&lt;/dates&gt;&lt;isbn&gt;1546-170X (Electronic)&amp;#xD;1078-8956 (Linking)&lt;/isbn&gt;&lt;accession-num&gt;24216753&lt;/accession-num&gt;&lt;urls&gt;&lt;related-urls&gt;&lt;url&gt;http://www.ncbi.nlm.nih.gov/entrez/query.fcgi?cmd=Retrieve&amp;amp;db=PubMed&amp;amp;dopt=Citation&amp;amp;list_uids=24216753&lt;/url&gt;&lt;/related-urls&gt;&lt;/urls&gt;&lt;custom2&gt;3855865&lt;/custom2&gt;&lt;electronic-resource-num&gt;nm.3282 [pii]&amp;#xD;10.1038/nm.3282&lt;/electronic-resource-num&gt;&lt;language&gt;eng&lt;/language&gt;&lt;/record&gt;&lt;/Cite&gt;&lt;/EndNote&gt;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21</w:t>
      </w:r>
      <w:r w:rsidR="001E5AB9" w:rsidRPr="00297929">
        <w:rPr>
          <w:rFonts w:ascii="Calibri" w:hAnsi="Calibri" w:cs="Calibri"/>
        </w:rPr>
        <w:fldChar w:fldCharType="end"/>
      </w:r>
      <w:r w:rsidR="00E347D0" w:rsidRPr="00297929">
        <w:rPr>
          <w:rFonts w:ascii="Calibri" w:hAnsi="Calibri" w:cs="Calibri"/>
        </w:rPr>
        <w:t xml:space="preserve">. </w:t>
      </w:r>
      <w:r w:rsidR="005947C8" w:rsidRPr="00297929">
        <w:rPr>
          <w:rFonts w:ascii="Calibri" w:hAnsi="Calibri" w:cs="Calibri"/>
        </w:rPr>
        <w:t>Our p</w:t>
      </w:r>
      <w:r w:rsidR="00E347D0" w:rsidRPr="00297929">
        <w:rPr>
          <w:rFonts w:ascii="Calibri" w:hAnsi="Calibri" w:cs="Calibri"/>
        </w:rPr>
        <w:t xml:space="preserve">revious studies </w:t>
      </w:r>
      <w:r w:rsidR="008D22D6" w:rsidRPr="00297929">
        <w:rPr>
          <w:rFonts w:ascii="Calibri" w:hAnsi="Calibri" w:cs="Calibri"/>
        </w:rPr>
        <w:t>showed</w:t>
      </w:r>
      <w:r w:rsidR="00E347D0" w:rsidRPr="00297929">
        <w:rPr>
          <w:rFonts w:ascii="Calibri" w:hAnsi="Calibri" w:cs="Calibri"/>
        </w:rPr>
        <w:t xml:space="preserve"> that αvβ1 and αvβ5 are </w:t>
      </w:r>
      <w:r w:rsidR="00426F50" w:rsidRPr="00297929">
        <w:rPr>
          <w:rFonts w:ascii="Calibri" w:hAnsi="Calibri" w:cs="Calibri"/>
        </w:rPr>
        <w:t>important</w:t>
      </w:r>
      <w:r w:rsidR="00E347D0" w:rsidRPr="00297929">
        <w:rPr>
          <w:rFonts w:ascii="Calibri" w:hAnsi="Calibri" w:cs="Calibri"/>
        </w:rPr>
        <w:t xml:space="preserve"> fibrotic integrins in corneal stromal healing</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7</w:t>
      </w:r>
      <w:r w:rsidR="001E5AB9" w:rsidRPr="00297929">
        <w:rPr>
          <w:rFonts w:ascii="Calibri" w:hAnsi="Calibri" w:cs="Calibri"/>
        </w:rPr>
        <w:fldChar w:fldCharType="end"/>
      </w:r>
      <w:r w:rsidR="00E347D0" w:rsidRPr="00297929">
        <w:rPr>
          <w:rFonts w:ascii="Calibri" w:hAnsi="Calibri" w:cs="Calibri"/>
        </w:rPr>
        <w:t xml:space="preserve">. Integrins bind ECM outside the cell and together they are internalized. The internalized integrin is ubiquitinated and sent for degradation in the lysosome or the ubiquitin tag is removed by a </w:t>
      </w:r>
      <w:proofErr w:type="spellStart"/>
      <w:r w:rsidR="00E347D0" w:rsidRPr="00297929">
        <w:rPr>
          <w:rFonts w:ascii="Calibri" w:hAnsi="Calibri" w:cs="Calibri"/>
        </w:rPr>
        <w:t>deubiquitinase</w:t>
      </w:r>
      <w:proofErr w:type="spellEnd"/>
      <w:r w:rsidR="00E347D0" w:rsidRPr="00297929">
        <w:rPr>
          <w:rFonts w:ascii="Calibri" w:hAnsi="Calibri" w:cs="Calibri"/>
        </w:rPr>
        <w:t xml:space="preserve"> (DUB) and the integrin is recycled to the cell surface. </w:t>
      </w:r>
      <w:r w:rsidR="00E25C2A" w:rsidRPr="00297929">
        <w:rPr>
          <w:rFonts w:ascii="Calibri" w:hAnsi="Calibri" w:cs="Calibri"/>
        </w:rPr>
        <w:t xml:space="preserve">We </w:t>
      </w:r>
      <w:r w:rsidR="00E347D0" w:rsidRPr="00297929">
        <w:rPr>
          <w:rFonts w:ascii="Calibri" w:hAnsi="Calibri" w:cs="Calibri"/>
        </w:rPr>
        <w:t xml:space="preserve">discovered that an increase in the gene expression of the DUB (USP10) increased the rate of ubiquitin removal from the integrin subunits β1 and β5 leading to </w:t>
      </w:r>
      <w:r w:rsidR="000B2F7B" w:rsidRPr="00297929">
        <w:rPr>
          <w:rFonts w:ascii="Calibri" w:hAnsi="Calibri" w:cs="Calibri"/>
        </w:rPr>
        <w:t>a resultant accumulation of αv/</w:t>
      </w:r>
      <w:r w:rsidR="00E347D0" w:rsidRPr="00297929">
        <w:rPr>
          <w:rFonts w:ascii="Calibri" w:hAnsi="Calibri" w:cs="Calibri"/>
        </w:rPr>
        <w:t>β1/β5, on the cell surface, with subsequent TGFβ activation and induction of fibrotic markers</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7</w:t>
      </w:r>
      <w:r w:rsidR="001E5AB9" w:rsidRPr="00297929">
        <w:rPr>
          <w:rFonts w:ascii="Calibri" w:hAnsi="Calibri" w:cs="Calibri"/>
        </w:rPr>
        <w:fldChar w:fldCharType="end"/>
      </w:r>
      <w:r w:rsidR="000B2F7B" w:rsidRPr="00297929">
        <w:rPr>
          <w:rFonts w:ascii="Calibri" w:hAnsi="Calibri" w:cs="Calibri"/>
        </w:rPr>
        <w:t>. K</w:t>
      </w:r>
      <w:r w:rsidR="00FA453C" w:rsidRPr="00297929">
        <w:rPr>
          <w:rFonts w:ascii="Calibri" w:hAnsi="Calibri" w:cs="Calibri"/>
        </w:rPr>
        <w:t>nockdown of USP10 in corneal organ culture prevent</w:t>
      </w:r>
      <w:r w:rsidR="003A64CE" w:rsidRPr="00297929">
        <w:rPr>
          <w:rFonts w:ascii="Calibri" w:hAnsi="Calibri" w:cs="Calibri"/>
        </w:rPr>
        <w:t>ed</w:t>
      </w:r>
      <w:r w:rsidR="00FA453C" w:rsidRPr="00297929">
        <w:rPr>
          <w:rFonts w:ascii="Calibri" w:hAnsi="Calibri" w:cs="Calibri"/>
        </w:rPr>
        <w:t xml:space="preserve"> the appearance of fibrotic markers</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7</w:t>
      </w:r>
      <w:r w:rsidR="001E5AB9" w:rsidRPr="00297929">
        <w:rPr>
          <w:rFonts w:ascii="Calibri" w:hAnsi="Calibri" w:cs="Calibri"/>
        </w:rPr>
        <w:fldChar w:fldCharType="end"/>
      </w:r>
      <w:r w:rsidR="00FA453C" w:rsidRPr="00297929">
        <w:rPr>
          <w:rFonts w:ascii="Calibri" w:hAnsi="Calibri" w:cs="Calibri"/>
        </w:rPr>
        <w:t>.</w:t>
      </w:r>
      <w:r w:rsidR="00297929" w:rsidRPr="00297929">
        <w:rPr>
          <w:rFonts w:ascii="Calibri" w:hAnsi="Calibri" w:cs="Calibri"/>
          <w:b/>
        </w:rPr>
        <w:t xml:space="preserve"> </w:t>
      </w:r>
      <w:r w:rsidR="00FA453C" w:rsidRPr="00297929">
        <w:rPr>
          <w:rFonts w:ascii="Calibri" w:hAnsi="Calibri" w:cs="Calibri"/>
        </w:rPr>
        <w:t xml:space="preserve">An example of these results </w:t>
      </w:r>
      <w:r w:rsidR="00752EAF" w:rsidRPr="00297929">
        <w:rPr>
          <w:rFonts w:ascii="Calibri" w:hAnsi="Calibri" w:cs="Calibri"/>
        </w:rPr>
        <w:t>is</w:t>
      </w:r>
      <w:r w:rsidR="00FA453C" w:rsidRPr="00297929">
        <w:rPr>
          <w:rFonts w:ascii="Calibri" w:hAnsi="Calibri" w:cs="Calibri"/>
        </w:rPr>
        <w:t xml:space="preserve"> shown in </w:t>
      </w:r>
      <w:r w:rsidR="00297929" w:rsidRPr="00297929">
        <w:rPr>
          <w:rFonts w:ascii="Calibri" w:hAnsi="Calibri" w:cs="Calibri"/>
          <w:b/>
        </w:rPr>
        <w:t>Figure 5</w:t>
      </w:r>
      <w:r w:rsidR="00FA453C" w:rsidRPr="00297929">
        <w:rPr>
          <w:rFonts w:ascii="Calibri" w:hAnsi="Calibri" w:cs="Calibri"/>
        </w:rPr>
        <w:t xml:space="preserve">. </w:t>
      </w:r>
      <w:r w:rsidR="00426F50" w:rsidRPr="00297929">
        <w:rPr>
          <w:rFonts w:ascii="Calibri" w:hAnsi="Calibri" w:cs="Calibri"/>
        </w:rPr>
        <w:t xml:space="preserve">As above, </w:t>
      </w:r>
      <w:r w:rsidR="0085210F">
        <w:rPr>
          <w:rFonts w:ascii="Calibri" w:hAnsi="Calibri" w:cs="Calibri"/>
        </w:rPr>
        <w:t>α</w:t>
      </w:r>
      <w:r w:rsidR="00D5371E" w:rsidRPr="00297929">
        <w:rPr>
          <w:rFonts w:ascii="Calibri" w:hAnsi="Calibri" w:cs="Calibri"/>
        </w:rPr>
        <w:t>-SMA</w:t>
      </w:r>
      <w:r w:rsidR="00426F50" w:rsidRPr="00297929">
        <w:rPr>
          <w:rFonts w:ascii="Calibri" w:hAnsi="Calibri" w:cs="Calibri"/>
        </w:rPr>
        <w:t xml:space="preserve"> is utilized as a marker for myofibroblasts</w:t>
      </w:r>
      <w:r w:rsidR="00D5371E" w:rsidRPr="00297929">
        <w:rPr>
          <w:rFonts w:ascii="Calibri" w:hAnsi="Calibri" w:cs="Calibri"/>
        </w:rPr>
        <w:t>.</w:t>
      </w:r>
      <w:r w:rsidR="00C86828" w:rsidRPr="00297929">
        <w:rPr>
          <w:rFonts w:ascii="Calibri" w:hAnsi="Calibri" w:cs="Calibri"/>
        </w:rPr>
        <w:t xml:space="preserve"> Another </w:t>
      </w:r>
      <w:r w:rsidR="00732D3A" w:rsidRPr="00297929">
        <w:rPr>
          <w:rFonts w:ascii="Calibri" w:hAnsi="Calibri" w:cs="Calibri"/>
        </w:rPr>
        <w:t>indicator of scarring</w:t>
      </w:r>
      <w:r w:rsidR="00C86828" w:rsidRPr="00297929">
        <w:rPr>
          <w:rFonts w:ascii="Calibri" w:hAnsi="Calibri" w:cs="Calibri"/>
        </w:rPr>
        <w:t xml:space="preserve"> is Fibronectin-EDA (FN-EDA), a splice variant of FN</w:t>
      </w:r>
      <w:r w:rsidR="00DB0748" w:rsidRPr="00297929">
        <w:rPr>
          <w:rFonts w:ascii="Calibri" w:hAnsi="Calibri" w:cs="Calibri"/>
        </w:rPr>
        <w:t xml:space="preserve"> that </w:t>
      </w:r>
      <w:r w:rsidR="00DB0748" w:rsidRPr="00297929">
        <w:rPr>
          <w:rFonts w:ascii="Calibri" w:eastAsiaTheme="minorHAnsi" w:hAnsi="Calibri" w:cs="Calibri"/>
        </w:rPr>
        <w:t xml:space="preserve">contains </w:t>
      </w:r>
      <w:r w:rsidR="00290B81" w:rsidRPr="00297929">
        <w:rPr>
          <w:rFonts w:ascii="Calibri" w:eastAsiaTheme="minorHAnsi" w:hAnsi="Calibri" w:cs="Calibri"/>
        </w:rPr>
        <w:t xml:space="preserve">an </w:t>
      </w:r>
      <w:r w:rsidR="00DB0748" w:rsidRPr="00297929">
        <w:rPr>
          <w:rFonts w:ascii="Calibri" w:eastAsiaTheme="minorHAnsi" w:hAnsi="Calibri" w:cs="Calibri"/>
        </w:rPr>
        <w:t>RGD, αv integrin</w:t>
      </w:r>
      <w:r w:rsidR="00290B81" w:rsidRPr="00297929">
        <w:rPr>
          <w:rFonts w:ascii="Calibri" w:eastAsiaTheme="minorHAnsi" w:hAnsi="Calibri" w:cs="Calibri"/>
        </w:rPr>
        <w:t xml:space="preserve"> binding domain</w:t>
      </w:r>
      <w:r w:rsidR="001E5AB9" w:rsidRPr="00297929">
        <w:rPr>
          <w:rFonts w:ascii="Calibri" w:eastAsiaTheme="minorHAnsi" w:hAnsi="Calibri" w:cs="Calibri"/>
        </w:rPr>
        <w:fldChar w:fldCharType="begin">
          <w:fldData xml:space="preserve">PEVuZE5vdGU+PENpdGU+PEF1dGhvcj5NdXJvPC9BdXRob3I+PFllYXI+MjAwODwvWWVhcj48UmVj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</w:fldData>
        </w:fldChar>
      </w:r>
      <w:r w:rsidR="001E5AB9" w:rsidRPr="00297929">
        <w:rPr>
          <w:rFonts w:ascii="Calibri" w:eastAsiaTheme="minorHAnsi" w:hAnsi="Calibri" w:cs="Calibri"/>
        </w:rPr>
        <w:instrText xml:space="preserve"> ADDIN EN.CITE </w:instrText>
      </w:r>
      <w:r w:rsidR="001E5AB9" w:rsidRPr="00297929">
        <w:rPr>
          <w:rFonts w:ascii="Calibri" w:eastAsiaTheme="minorHAnsi" w:hAnsi="Calibri" w:cs="Calibri"/>
        </w:rPr>
        <w:fldChar w:fldCharType="begin">
          <w:fldData xml:space="preserve">PEVuZE5vdGU+PENpdGU+PEF1dGhvcj5NdXJvPC9BdXRob3I+PFllYXI+MjAwODwvWWVhcj48UmVj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</w:fldData>
        </w:fldChar>
      </w:r>
      <w:r w:rsidR="001E5AB9" w:rsidRPr="00297929">
        <w:rPr>
          <w:rFonts w:ascii="Calibri" w:eastAsiaTheme="minorHAnsi" w:hAnsi="Calibri" w:cs="Calibri"/>
        </w:rPr>
        <w:instrText xml:space="preserve"> ADDIN EN.CITE.DATA </w:instrText>
      </w:r>
      <w:r w:rsidR="001E5AB9" w:rsidRPr="00297929">
        <w:rPr>
          <w:rFonts w:ascii="Calibri" w:eastAsiaTheme="minorHAnsi" w:hAnsi="Calibri" w:cs="Calibri"/>
        </w:rPr>
      </w:r>
      <w:r w:rsidR="001E5AB9" w:rsidRPr="00297929">
        <w:rPr>
          <w:rFonts w:ascii="Calibri" w:eastAsiaTheme="minorHAnsi" w:hAnsi="Calibri" w:cs="Calibri"/>
        </w:rPr>
        <w:fldChar w:fldCharType="end"/>
      </w:r>
      <w:r w:rsidR="001E5AB9" w:rsidRPr="00297929">
        <w:rPr>
          <w:rFonts w:ascii="Calibri" w:eastAsiaTheme="minorHAnsi" w:hAnsi="Calibri" w:cs="Calibri"/>
        </w:rPr>
      </w:r>
      <w:r w:rsidR="001E5AB9" w:rsidRPr="00297929">
        <w:rPr>
          <w:rFonts w:ascii="Calibri" w:eastAsiaTheme="minorHAnsi" w:hAnsi="Calibri" w:cs="Calibri"/>
        </w:rPr>
        <w:fldChar w:fldCharType="separate"/>
      </w:r>
      <w:r w:rsidR="001E5AB9" w:rsidRPr="00297929">
        <w:rPr>
          <w:rFonts w:ascii="Calibri" w:eastAsiaTheme="minorHAnsi" w:hAnsi="Calibri" w:cs="Calibri"/>
          <w:vertAlign w:val="superscript"/>
        </w:rPr>
        <w:t>22-24</w:t>
      </w:r>
      <w:r w:rsidR="001E5AB9" w:rsidRPr="00297929">
        <w:rPr>
          <w:rFonts w:ascii="Calibri" w:eastAsiaTheme="minorHAnsi" w:hAnsi="Calibri" w:cs="Calibri"/>
        </w:rPr>
        <w:fldChar w:fldCharType="end"/>
      </w:r>
      <w:r w:rsidR="00DB0748" w:rsidRPr="00297929">
        <w:rPr>
          <w:rFonts w:ascii="Calibri" w:eastAsiaTheme="minorHAnsi" w:hAnsi="Calibri" w:cs="Calibri"/>
        </w:rPr>
        <w:t>.</w:t>
      </w:r>
      <w:r w:rsidR="00290B81" w:rsidRPr="00297929">
        <w:rPr>
          <w:rFonts w:ascii="Calibri" w:eastAsiaTheme="minorHAnsi" w:hAnsi="Calibri" w:cs="Calibri"/>
        </w:rPr>
        <w:t xml:space="preserve"> </w:t>
      </w:r>
      <w:r w:rsidR="00C86828" w:rsidRPr="00297929">
        <w:rPr>
          <w:rFonts w:ascii="Calibri" w:hAnsi="Calibri" w:cs="Calibri"/>
        </w:rPr>
        <w:t>It is also termed cellular FN (c-FN).</w:t>
      </w:r>
      <w:r w:rsidR="00297929" w:rsidRPr="00297929">
        <w:rPr>
          <w:rFonts w:ascii="Calibri" w:hAnsi="Calibri" w:cs="Calibri"/>
        </w:rPr>
        <w:t xml:space="preserve"> </w:t>
      </w:r>
      <w:r w:rsidR="00C86828" w:rsidRPr="00297929">
        <w:rPr>
          <w:rFonts w:ascii="Calibri" w:hAnsi="Calibri" w:cs="Calibri"/>
        </w:rPr>
        <w:t xml:space="preserve">It serves as a key fibrotic marker since FN-EDA is not </w:t>
      </w:r>
      <w:r w:rsidR="00D300A5" w:rsidRPr="00297929">
        <w:rPr>
          <w:rFonts w:ascii="Calibri" w:hAnsi="Calibri" w:cs="Calibri"/>
        </w:rPr>
        <w:t xml:space="preserve">in </w:t>
      </w:r>
      <w:r w:rsidR="00C86828" w:rsidRPr="00297929">
        <w:rPr>
          <w:rFonts w:ascii="Calibri" w:hAnsi="Calibri" w:cs="Calibri"/>
        </w:rPr>
        <w:t>circulating plasma but instead is only expressed and secreted by ce</w:t>
      </w:r>
      <w:r w:rsidR="003C11C6" w:rsidRPr="00297929">
        <w:rPr>
          <w:rFonts w:ascii="Calibri" w:hAnsi="Calibri" w:cs="Calibri"/>
        </w:rPr>
        <w:t>lls under fibrotic conditions</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&lt;EndNote&gt;&lt;Cite&gt;&lt;Author&gt;Walraven&lt;/Author&gt;&lt;Year&gt;2018&lt;/Year&gt;&lt;RecNum&gt;3285&lt;/RecNum&gt;&lt;DisplayText&gt;&lt;style face="superscript"&gt;25&lt;/style&gt;&lt;/DisplayText&gt;&lt;record&gt;&lt;rec-number&gt;3285&lt;/rec-number&gt;&lt;foreign-keys&gt;&lt;key app="EN" db-id="a200zete392wstexdf2x99xkd95vzstvxazv" timestamp="1533743668"&gt;3285&lt;/key&gt;&lt;/foreign-keys&gt;&lt;ref-type name="Journal Article"&gt;17&lt;/ref-type&gt;&lt;contributors&gt;&lt;authors&gt;&lt;author&gt;Walraven, M.&lt;/author&gt;&lt;author&gt;Hinz, B.&lt;/author&gt;&lt;/authors&gt;&lt;/contributors&gt;&lt;auth-address&gt;Laboratory of Tissue Repair and Regeneration, Matrix Dynamics Group, Faculty of Dentistry, University of Toronto, Fitzgerald Building, Room 234, 150 College Street, Toronto, ON M5S 3E2, Canada.&amp;#xD;Laboratory of Tissue Repair and Regeneration, Matrix Dynamics Group, Faculty of Dentistry, University of Toronto, Fitzgerald Building, Room 234, 150 College Street, Toronto, ON M5S 3E2, Canada. Electronic address: boris.hinz@utoronto.ca.&lt;/auth-address&gt;&lt;titles&gt;&lt;title&gt;Therapeutic approaches to control tissue repair and fibrosis: Extracellular matrix as a game changer&lt;/title&gt;&lt;secondary-title&gt;Matrix Biol&lt;/secondary-title&gt;&lt;/titles&gt;&lt;periodical&gt;&lt;full-title&gt;Matrix Biol&lt;/full-title&gt;&lt;/periodical&gt;&lt;keywords&gt;&lt;keyword&gt;Collagen&lt;/keyword&gt;&lt;keyword&gt;Fibronectin&lt;/keyword&gt;&lt;keyword&gt;Mechanobiology&lt;/keyword&gt;&lt;keyword&gt;Mesenchymal stem cell (MSC)&lt;/keyword&gt;&lt;keyword&gt;Myofibroblast&lt;/keyword&gt;&lt;keyword&gt;Tissue regeneration&lt;/keyword&gt;&lt;keyword&gt;Tissue repair&lt;/keyword&gt;&lt;keyword&gt;Wound healing&lt;/keyword&gt;&lt;/keywords&gt;&lt;dates&gt;&lt;year&gt;2018&lt;/year&gt;&lt;pub-dates&gt;&lt;date&gt;Feb 27&lt;/date&gt;&lt;/pub-dates&gt;&lt;/dates&gt;&lt;isbn&gt;1569-1802 (Electronic)&amp;#xD;0945-053X (Linking)&lt;/isbn&gt;&lt;accession-num&gt;29499355&lt;/accession-num&gt;&lt;urls&gt;&lt;related-urls&gt;&lt;url&gt;https://www.ncbi.nlm.nih.gov/pubmed/29499355&lt;/url&gt;&lt;/related-urls&gt;&lt;/urls&gt;&lt;electronic-resource-num&gt;10.1016/j.matbio.2018.02.020&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25</w:t>
      </w:r>
      <w:r w:rsidR="001E5AB9" w:rsidRPr="00297929">
        <w:rPr>
          <w:rFonts w:ascii="Calibri" w:hAnsi="Calibri" w:cs="Calibri"/>
        </w:rPr>
        <w:fldChar w:fldCharType="end"/>
      </w:r>
      <w:r w:rsidR="00F85B3A" w:rsidRPr="00297929">
        <w:rPr>
          <w:rFonts w:ascii="Calibri" w:hAnsi="Calibri" w:cs="Calibri"/>
        </w:rPr>
        <w:t>.</w:t>
      </w:r>
      <w:r w:rsidR="009721CB" w:rsidRPr="00297929">
        <w:rPr>
          <w:rFonts w:ascii="Calibri" w:hAnsi="Calibri" w:cs="Calibri"/>
        </w:rPr>
        <w:t xml:space="preserve"> </w:t>
      </w:r>
      <w:r w:rsidR="00BB46F9" w:rsidRPr="00297929">
        <w:rPr>
          <w:rFonts w:ascii="Calibri" w:hAnsi="Calibri" w:cs="Calibri"/>
        </w:rPr>
        <w:t xml:space="preserve">In </w:t>
      </w:r>
      <w:r w:rsidR="00297929" w:rsidRPr="00297929">
        <w:rPr>
          <w:rFonts w:ascii="Calibri" w:hAnsi="Calibri" w:cs="Calibri"/>
          <w:b/>
        </w:rPr>
        <w:t>Figure 5A</w:t>
      </w:r>
      <w:r w:rsidR="0085210F" w:rsidRPr="0085210F">
        <w:rPr>
          <w:rFonts w:ascii="Calibri" w:hAnsi="Calibri" w:cs="Calibri"/>
        </w:rPr>
        <w:t>‒</w:t>
      </w:r>
      <w:r w:rsidR="0085210F" w:rsidRPr="0085210F">
        <w:rPr>
          <w:rFonts w:ascii="Calibri" w:hAnsi="Calibri" w:cs="Calibri"/>
          <w:b/>
        </w:rPr>
        <w:t>5</w:t>
      </w:r>
      <w:r w:rsidR="001F40C9" w:rsidRPr="0085210F">
        <w:rPr>
          <w:rFonts w:ascii="Calibri" w:hAnsi="Calibri" w:cs="Calibri"/>
          <w:b/>
        </w:rPr>
        <w:t>C</w:t>
      </w:r>
      <w:r w:rsidR="001F40C9" w:rsidRPr="00297929">
        <w:rPr>
          <w:rFonts w:ascii="Calibri" w:hAnsi="Calibri" w:cs="Calibri"/>
        </w:rPr>
        <w:t xml:space="preserve"> immunostaining for </w:t>
      </w:r>
      <w:r w:rsidR="0085210F">
        <w:rPr>
          <w:rFonts w:ascii="Calibri" w:hAnsi="Calibri" w:cs="Calibri"/>
        </w:rPr>
        <w:t>α</w:t>
      </w:r>
      <w:r w:rsidR="00C9665A" w:rsidRPr="00297929">
        <w:rPr>
          <w:rFonts w:ascii="Calibri" w:hAnsi="Calibri" w:cs="Calibri"/>
        </w:rPr>
        <w:t>-SMA</w:t>
      </w:r>
      <w:r w:rsidR="00BB46F9" w:rsidRPr="00297929">
        <w:rPr>
          <w:rFonts w:ascii="Calibri" w:hAnsi="Calibri" w:cs="Calibri"/>
        </w:rPr>
        <w:t xml:space="preserve"> is shown</w:t>
      </w:r>
      <w:r w:rsidR="00C9665A" w:rsidRPr="00297929">
        <w:rPr>
          <w:rFonts w:ascii="Calibri" w:hAnsi="Calibri" w:cs="Calibri"/>
        </w:rPr>
        <w:t>.</w:t>
      </w:r>
      <w:r w:rsidR="00297929" w:rsidRPr="00297929">
        <w:rPr>
          <w:rFonts w:ascii="Calibri" w:hAnsi="Calibri" w:cs="Calibri"/>
        </w:rPr>
        <w:t xml:space="preserve"> </w:t>
      </w:r>
      <w:r w:rsidR="00BB46F9" w:rsidRPr="00297929">
        <w:rPr>
          <w:rFonts w:ascii="Calibri" w:hAnsi="Calibri" w:cs="Calibri"/>
        </w:rPr>
        <w:t>Compared to unwounded</w:t>
      </w:r>
      <w:r w:rsidR="00C9665A" w:rsidRPr="00297929">
        <w:rPr>
          <w:rFonts w:ascii="Calibri" w:hAnsi="Calibri" w:cs="Calibri"/>
        </w:rPr>
        <w:t xml:space="preserve"> </w:t>
      </w:r>
      <w:r w:rsidR="00BB46F9" w:rsidRPr="00297929">
        <w:rPr>
          <w:rFonts w:ascii="Calibri" w:hAnsi="Calibri" w:cs="Calibri"/>
        </w:rPr>
        <w:t>(</w:t>
      </w:r>
      <w:r w:rsidR="00297929" w:rsidRPr="00297929">
        <w:rPr>
          <w:rFonts w:ascii="Calibri" w:hAnsi="Calibri" w:cs="Calibri"/>
          <w:b/>
        </w:rPr>
        <w:t>Figure 5A</w:t>
      </w:r>
      <w:r w:rsidR="001F40C9" w:rsidRPr="00297929">
        <w:rPr>
          <w:rFonts w:ascii="Calibri" w:hAnsi="Calibri" w:cs="Calibri"/>
        </w:rPr>
        <w:t>), wounding plus control siRNA</w:t>
      </w:r>
      <w:r w:rsidR="00BB46F9" w:rsidRPr="00297929">
        <w:rPr>
          <w:rFonts w:ascii="Calibri" w:hAnsi="Calibri" w:cs="Calibri"/>
        </w:rPr>
        <w:t xml:space="preserve"> (</w:t>
      </w:r>
      <w:r w:rsidR="00297929" w:rsidRPr="00297929">
        <w:rPr>
          <w:rFonts w:ascii="Calibri" w:hAnsi="Calibri" w:cs="Calibri"/>
          <w:b/>
        </w:rPr>
        <w:t>Figure 5B</w:t>
      </w:r>
      <w:r w:rsidR="00BB46F9" w:rsidRPr="00297929">
        <w:rPr>
          <w:rFonts w:ascii="Calibri" w:hAnsi="Calibri" w:cs="Calibri"/>
        </w:rPr>
        <w:t>)</w:t>
      </w:r>
      <w:r w:rsidR="001F40C9" w:rsidRPr="00297929">
        <w:rPr>
          <w:rFonts w:ascii="Calibri" w:hAnsi="Calibri" w:cs="Calibri"/>
        </w:rPr>
        <w:t xml:space="preserve"> </w:t>
      </w:r>
      <w:r w:rsidR="00BB46F9" w:rsidRPr="00297929">
        <w:rPr>
          <w:rFonts w:ascii="Calibri" w:hAnsi="Calibri" w:cs="Calibri"/>
        </w:rPr>
        <w:t>show</w:t>
      </w:r>
      <w:r w:rsidR="0085210F">
        <w:rPr>
          <w:rFonts w:ascii="Calibri" w:hAnsi="Calibri" w:cs="Calibri"/>
        </w:rPr>
        <w:t>ed</w:t>
      </w:r>
      <w:r w:rsidR="00BB46F9" w:rsidRPr="00297929">
        <w:rPr>
          <w:rFonts w:ascii="Calibri" w:hAnsi="Calibri" w:cs="Calibri"/>
        </w:rPr>
        <w:t xml:space="preserve"> a</w:t>
      </w:r>
      <w:r w:rsidR="001F40C9" w:rsidRPr="00297929">
        <w:rPr>
          <w:rFonts w:ascii="Calibri" w:hAnsi="Calibri" w:cs="Calibri"/>
        </w:rPr>
        <w:t xml:space="preserve"> dramatic increase in </w:t>
      </w:r>
      <w:r w:rsidR="0085210F">
        <w:rPr>
          <w:rFonts w:ascii="Calibri" w:hAnsi="Calibri" w:cs="Calibri"/>
        </w:rPr>
        <w:t>α</w:t>
      </w:r>
      <w:r w:rsidR="001F40C9" w:rsidRPr="00297929">
        <w:rPr>
          <w:rFonts w:ascii="Calibri" w:hAnsi="Calibri" w:cs="Calibri"/>
        </w:rPr>
        <w:t>-SMA protein expression</w:t>
      </w:r>
      <w:r w:rsidR="00BB46F9" w:rsidRPr="00297929">
        <w:rPr>
          <w:rFonts w:ascii="Calibri" w:hAnsi="Calibri" w:cs="Calibri"/>
        </w:rPr>
        <w:t xml:space="preserve">, </w:t>
      </w:r>
      <w:r w:rsidR="001F40C9" w:rsidRPr="00297929">
        <w:rPr>
          <w:rFonts w:ascii="Calibri" w:hAnsi="Calibri" w:cs="Calibri"/>
        </w:rPr>
        <w:t xml:space="preserve">whereas addition of </w:t>
      </w:r>
      <w:r w:rsidR="003A64CE" w:rsidRPr="00297929">
        <w:rPr>
          <w:rFonts w:ascii="Calibri" w:hAnsi="Calibri" w:cs="Calibri"/>
        </w:rPr>
        <w:t>USP10</w:t>
      </w:r>
      <w:r w:rsidR="001F40C9" w:rsidRPr="00297929">
        <w:rPr>
          <w:rFonts w:ascii="Calibri" w:hAnsi="Calibri" w:cs="Calibri"/>
        </w:rPr>
        <w:t xml:space="preserve"> siRNA</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7</w:t>
      </w:r>
      <w:r w:rsidR="001E5AB9" w:rsidRPr="00297929">
        <w:rPr>
          <w:rFonts w:ascii="Calibri" w:hAnsi="Calibri" w:cs="Calibri"/>
        </w:rPr>
        <w:fldChar w:fldCharType="end"/>
      </w:r>
      <w:r w:rsidR="001F40C9" w:rsidRPr="00297929">
        <w:rPr>
          <w:rFonts w:ascii="Calibri" w:hAnsi="Calibri" w:cs="Calibri"/>
        </w:rPr>
        <w:t xml:space="preserve"> </w:t>
      </w:r>
      <w:r w:rsidR="007127FE" w:rsidRPr="00297929">
        <w:rPr>
          <w:rFonts w:ascii="Calibri" w:hAnsi="Calibri" w:cs="Calibri"/>
        </w:rPr>
        <w:t xml:space="preserve">dramatically reduced expression in the </w:t>
      </w:r>
      <w:r w:rsidR="00756D12" w:rsidRPr="00297929">
        <w:rPr>
          <w:rFonts w:ascii="Calibri" w:hAnsi="Calibri" w:cs="Calibri"/>
        </w:rPr>
        <w:t>stroma and epithelium</w:t>
      </w:r>
      <w:r w:rsidR="001F40C9" w:rsidRPr="00297929">
        <w:rPr>
          <w:rFonts w:ascii="Calibri" w:hAnsi="Calibri" w:cs="Calibri"/>
        </w:rPr>
        <w:t>.</w:t>
      </w:r>
      <w:r w:rsidR="00297929" w:rsidRPr="00297929">
        <w:rPr>
          <w:rFonts w:ascii="Calibri" w:hAnsi="Calibri" w:cs="Calibri"/>
        </w:rPr>
        <w:t xml:space="preserve"> </w:t>
      </w:r>
      <w:r w:rsidR="00F255DD" w:rsidRPr="00297929">
        <w:rPr>
          <w:rFonts w:ascii="Calibri" w:hAnsi="Calibri" w:cs="Calibri"/>
        </w:rPr>
        <w:t>Similarly,</w:t>
      </w:r>
      <w:r w:rsidR="001F40C9" w:rsidRPr="00297929">
        <w:rPr>
          <w:rFonts w:ascii="Calibri" w:hAnsi="Calibri" w:cs="Calibri"/>
        </w:rPr>
        <w:t xml:space="preserve"> </w:t>
      </w:r>
      <w:r w:rsidR="007127FE" w:rsidRPr="00297929">
        <w:rPr>
          <w:rFonts w:ascii="Calibri" w:hAnsi="Calibri" w:cs="Calibri"/>
        </w:rPr>
        <w:t>compared to unwounded</w:t>
      </w:r>
      <w:r w:rsidR="00F255DD" w:rsidRPr="00297929">
        <w:rPr>
          <w:rFonts w:ascii="Calibri" w:hAnsi="Calibri" w:cs="Calibri"/>
        </w:rPr>
        <w:t xml:space="preserve"> </w:t>
      </w:r>
      <w:r w:rsidR="007127FE" w:rsidRPr="00297929">
        <w:rPr>
          <w:rFonts w:ascii="Calibri" w:hAnsi="Calibri" w:cs="Calibri"/>
        </w:rPr>
        <w:t>(</w:t>
      </w:r>
      <w:r w:rsidR="00297929" w:rsidRPr="00297929">
        <w:rPr>
          <w:rFonts w:ascii="Calibri" w:hAnsi="Calibri" w:cs="Calibri"/>
          <w:b/>
        </w:rPr>
        <w:t>Figure 5D</w:t>
      </w:r>
      <w:r w:rsidR="00F255DD" w:rsidRPr="00297929">
        <w:rPr>
          <w:rFonts w:ascii="Calibri" w:hAnsi="Calibri" w:cs="Calibri"/>
        </w:rPr>
        <w:t xml:space="preserve">), wounding plus control siRNA </w:t>
      </w:r>
      <w:r w:rsidR="007127FE" w:rsidRPr="00297929">
        <w:rPr>
          <w:rFonts w:ascii="Calibri" w:hAnsi="Calibri" w:cs="Calibri"/>
        </w:rPr>
        <w:t>(</w:t>
      </w:r>
      <w:r w:rsidR="00297929" w:rsidRPr="00297929">
        <w:rPr>
          <w:rFonts w:ascii="Calibri" w:hAnsi="Calibri" w:cs="Calibri"/>
          <w:b/>
        </w:rPr>
        <w:t>Figure 5E</w:t>
      </w:r>
      <w:r w:rsidR="007127FE" w:rsidRPr="00297929">
        <w:rPr>
          <w:rFonts w:ascii="Calibri" w:hAnsi="Calibri" w:cs="Calibri"/>
        </w:rPr>
        <w:t xml:space="preserve">) </w:t>
      </w:r>
      <w:r w:rsidR="00F255DD" w:rsidRPr="00297929">
        <w:rPr>
          <w:rFonts w:ascii="Calibri" w:hAnsi="Calibri" w:cs="Calibri"/>
        </w:rPr>
        <w:t>demonstrate</w:t>
      </w:r>
      <w:r w:rsidR="0085210F">
        <w:rPr>
          <w:rFonts w:ascii="Calibri" w:hAnsi="Calibri" w:cs="Calibri"/>
        </w:rPr>
        <w:t>d</w:t>
      </w:r>
      <w:r w:rsidR="00F255DD" w:rsidRPr="00297929">
        <w:rPr>
          <w:rFonts w:ascii="Calibri" w:hAnsi="Calibri" w:cs="Calibri"/>
        </w:rPr>
        <w:t xml:space="preserve"> a dramatic increase in fibronectin-EDA protein expression compared to treatment with </w:t>
      </w:r>
      <w:r w:rsidR="007127FE" w:rsidRPr="00297929">
        <w:rPr>
          <w:rFonts w:ascii="Calibri" w:hAnsi="Calibri" w:cs="Calibri"/>
        </w:rPr>
        <w:t>USP10</w:t>
      </w:r>
      <w:r w:rsidR="00F255DD" w:rsidRPr="00297929">
        <w:rPr>
          <w:rFonts w:ascii="Calibri" w:hAnsi="Calibri" w:cs="Calibri"/>
        </w:rPr>
        <w:t xml:space="preserve"> siRNA (</w:t>
      </w:r>
      <w:r w:rsidR="00297929" w:rsidRPr="00297929">
        <w:rPr>
          <w:rFonts w:ascii="Calibri" w:hAnsi="Calibri" w:cs="Calibri"/>
          <w:b/>
        </w:rPr>
        <w:t>Figure 5F</w:t>
      </w:r>
      <w:r w:rsidR="00F255DD" w:rsidRPr="00297929">
        <w:rPr>
          <w:rFonts w:ascii="Calibri" w:hAnsi="Calibri" w:cs="Calibri"/>
        </w:rPr>
        <w:t>).</w:t>
      </w:r>
      <w:r w:rsidR="00297929" w:rsidRPr="00297929">
        <w:rPr>
          <w:rFonts w:ascii="Calibri" w:hAnsi="Calibri" w:cs="Calibri"/>
        </w:rPr>
        <w:t xml:space="preserve"> </w:t>
      </w:r>
      <w:proofErr w:type="spellStart"/>
      <w:r w:rsidR="004E515D" w:rsidRPr="00297929">
        <w:rPr>
          <w:rFonts w:ascii="Calibri" w:hAnsi="Calibri" w:cs="Calibri"/>
        </w:rPr>
        <w:t>Immunohistol</w:t>
      </w:r>
      <w:r w:rsidR="00E13D91" w:rsidRPr="00297929">
        <w:rPr>
          <w:rFonts w:ascii="Calibri" w:hAnsi="Calibri" w:cs="Calibri"/>
        </w:rPr>
        <w:t>ogy</w:t>
      </w:r>
      <w:proofErr w:type="spellEnd"/>
      <w:r w:rsidR="00E13D91" w:rsidRPr="00297929">
        <w:rPr>
          <w:rFonts w:ascii="Calibri" w:hAnsi="Calibri" w:cs="Calibri"/>
        </w:rPr>
        <w:t xml:space="preserve"> for the target protein</w:t>
      </w:r>
      <w:r w:rsidR="00213CF7" w:rsidRPr="00297929">
        <w:rPr>
          <w:rFonts w:ascii="Calibri" w:hAnsi="Calibri" w:cs="Calibri"/>
        </w:rPr>
        <w:t xml:space="preserve"> (in this case, USP10)</w:t>
      </w:r>
      <w:r w:rsidR="00E13D91" w:rsidRPr="00297929">
        <w:rPr>
          <w:rFonts w:ascii="Calibri" w:hAnsi="Calibri" w:cs="Calibri"/>
        </w:rPr>
        <w:t xml:space="preserve"> </w:t>
      </w:r>
      <w:r w:rsidR="0085210F">
        <w:rPr>
          <w:rFonts w:ascii="Calibri" w:hAnsi="Calibri" w:cs="Calibri"/>
        </w:rPr>
        <w:t>wa</w:t>
      </w:r>
      <w:r w:rsidR="003B3AD2" w:rsidRPr="00297929">
        <w:rPr>
          <w:rFonts w:ascii="Calibri" w:hAnsi="Calibri" w:cs="Calibri"/>
        </w:rPr>
        <w:t>s</w:t>
      </w:r>
      <w:r w:rsidR="006449BD" w:rsidRPr="00297929">
        <w:rPr>
          <w:rFonts w:ascii="Calibri" w:hAnsi="Calibri" w:cs="Calibri"/>
        </w:rPr>
        <w:t xml:space="preserve"> used to </w:t>
      </w:r>
      <w:r w:rsidR="004E515D" w:rsidRPr="00297929">
        <w:rPr>
          <w:rFonts w:ascii="Calibri" w:hAnsi="Calibri" w:cs="Calibri"/>
        </w:rPr>
        <w:t>demonstrate successful knockdown</w:t>
      </w:r>
      <w:r w:rsidR="002F19CC" w:rsidRPr="00297929">
        <w:rPr>
          <w:rFonts w:ascii="Calibri" w:hAnsi="Calibri" w:cs="Calibri"/>
        </w:rPr>
        <w:fldChar w:fldCharType="begin"/>
      </w:r>
      <w:r w:rsidR="002F19CC"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2F19CC" w:rsidRPr="00297929">
        <w:rPr>
          <w:rFonts w:ascii="Calibri" w:hAnsi="Calibri" w:cs="Calibri"/>
        </w:rPr>
        <w:fldChar w:fldCharType="separate"/>
      </w:r>
      <w:r w:rsidR="002F19CC" w:rsidRPr="00297929">
        <w:rPr>
          <w:rFonts w:ascii="Calibri" w:hAnsi="Calibri" w:cs="Calibri"/>
          <w:vertAlign w:val="superscript"/>
        </w:rPr>
        <w:t>7</w:t>
      </w:r>
      <w:r w:rsidR="002F19CC" w:rsidRPr="00297929">
        <w:rPr>
          <w:rFonts w:ascii="Calibri" w:hAnsi="Calibri" w:cs="Calibri"/>
        </w:rPr>
        <w:fldChar w:fldCharType="end"/>
      </w:r>
      <w:r w:rsidR="004E515D" w:rsidRPr="00297929">
        <w:rPr>
          <w:rFonts w:ascii="Calibri" w:hAnsi="Calibri" w:cs="Calibri"/>
        </w:rPr>
        <w:t xml:space="preserve">. </w:t>
      </w:r>
      <w:r w:rsidR="00174F25" w:rsidRPr="00297929">
        <w:rPr>
          <w:rFonts w:ascii="Calibri" w:hAnsi="Calibri" w:cs="Calibri"/>
        </w:rPr>
        <w:t xml:space="preserve">In addition, performing </w:t>
      </w:r>
      <w:proofErr w:type="spellStart"/>
      <w:r w:rsidR="00174F25" w:rsidRPr="00297929">
        <w:rPr>
          <w:rFonts w:ascii="Calibri" w:hAnsi="Calibri" w:cs="Calibri"/>
        </w:rPr>
        <w:t>qRT</w:t>
      </w:r>
      <w:proofErr w:type="spellEnd"/>
      <w:r w:rsidR="00174F25" w:rsidRPr="00297929">
        <w:rPr>
          <w:rFonts w:ascii="Calibri" w:hAnsi="Calibri" w:cs="Calibri"/>
        </w:rPr>
        <w:t>-PCR can assure gene knockdown in the tissue</w:t>
      </w:r>
      <w:r w:rsidR="00E552E4" w:rsidRPr="00297929">
        <w:rPr>
          <w:rFonts w:ascii="Calibri" w:hAnsi="Calibri" w:cs="Calibri"/>
        </w:rPr>
        <w:t xml:space="preserve"> or also to assay for</w:t>
      </w:r>
      <w:r w:rsidR="00213CF7" w:rsidRPr="00297929">
        <w:rPr>
          <w:rFonts w:ascii="Calibri" w:hAnsi="Calibri" w:cs="Calibri"/>
        </w:rPr>
        <w:t xml:space="preserve"> other</w:t>
      </w:r>
      <w:r w:rsidR="00E552E4" w:rsidRPr="00297929">
        <w:rPr>
          <w:rFonts w:ascii="Calibri" w:hAnsi="Calibri" w:cs="Calibri"/>
        </w:rPr>
        <w:t xml:space="preserve"> fibrotic markers</w:t>
      </w:r>
      <w:r w:rsidR="0085210F" w:rsidRPr="0085210F">
        <w:rPr>
          <w:rFonts w:ascii="Calibri" w:hAnsi="Calibri" w:cs="Calibri"/>
          <w:vertAlign w:val="superscript"/>
        </w:rPr>
        <w:t>7</w:t>
      </w:r>
      <w:r w:rsidR="00174F25" w:rsidRPr="00297929">
        <w:rPr>
          <w:rFonts w:ascii="Calibri" w:hAnsi="Calibri" w:cs="Calibri"/>
        </w:rPr>
        <w:t xml:space="preserve">. </w:t>
      </w:r>
      <w:r w:rsidR="00124888" w:rsidRPr="00297929">
        <w:rPr>
          <w:rFonts w:ascii="Calibri" w:hAnsi="Calibri" w:cs="Calibri"/>
        </w:rPr>
        <w:t>Image J</w:t>
      </w:r>
      <w:r w:rsidR="00174F25" w:rsidRPr="00297929">
        <w:rPr>
          <w:rFonts w:ascii="Calibri" w:hAnsi="Calibri" w:cs="Calibri"/>
        </w:rPr>
        <w:t xml:space="preserve"> </w:t>
      </w:r>
      <w:r w:rsidR="0085210F">
        <w:rPr>
          <w:rFonts w:ascii="Calibri" w:hAnsi="Calibri" w:cs="Calibri"/>
        </w:rPr>
        <w:t>can be</w:t>
      </w:r>
      <w:r w:rsidR="00174F25" w:rsidRPr="00297929">
        <w:rPr>
          <w:rFonts w:ascii="Calibri" w:hAnsi="Calibri" w:cs="Calibri"/>
        </w:rPr>
        <w:t xml:space="preserve"> used </w:t>
      </w:r>
      <w:r w:rsidR="008926E0" w:rsidRPr="00297929">
        <w:rPr>
          <w:rFonts w:ascii="Calibri" w:hAnsi="Calibri" w:cs="Calibri"/>
        </w:rPr>
        <w:t>to quantify</w:t>
      </w:r>
      <w:r w:rsidR="00174F25" w:rsidRPr="00297929">
        <w:rPr>
          <w:rFonts w:ascii="Calibri" w:hAnsi="Calibri" w:cs="Calibri"/>
        </w:rPr>
        <w:t xml:space="preserve"> </w:t>
      </w:r>
      <w:r w:rsidR="008926E0" w:rsidRPr="00297929">
        <w:rPr>
          <w:rFonts w:ascii="Calibri" w:hAnsi="Calibri" w:cs="Calibri"/>
        </w:rPr>
        <w:t xml:space="preserve">signal </w:t>
      </w:r>
      <w:r w:rsidR="00B1707A" w:rsidRPr="00297929">
        <w:rPr>
          <w:rFonts w:ascii="Calibri" w:hAnsi="Calibri" w:cs="Calibri"/>
        </w:rPr>
        <w:t>in the stroma</w:t>
      </w:r>
      <w:r w:rsidR="0006551F" w:rsidRPr="00297929">
        <w:rPr>
          <w:rFonts w:ascii="Calibri" w:hAnsi="Calibri" w:cs="Calibri"/>
        </w:rPr>
        <w:t xml:space="preserve"> only</w:t>
      </w:r>
      <w:r w:rsidR="00213CF7" w:rsidRPr="00297929">
        <w:rPr>
          <w:rFonts w:ascii="Calibri" w:hAnsi="Calibri" w:cs="Calibri"/>
        </w:rPr>
        <w:t xml:space="preserve"> or total signal</w:t>
      </w:r>
      <w:r w:rsidR="00174F25" w:rsidRPr="00297929">
        <w:rPr>
          <w:rFonts w:ascii="Calibri" w:hAnsi="Calibri" w:cs="Calibri"/>
        </w:rPr>
        <w:t xml:space="preserve"> (</w:t>
      </w:r>
      <w:r w:rsidR="00297929" w:rsidRPr="00297929">
        <w:rPr>
          <w:rFonts w:ascii="Calibri" w:hAnsi="Calibri" w:cs="Calibri"/>
          <w:b/>
        </w:rPr>
        <w:t>Figure 5G</w:t>
      </w:r>
      <w:r w:rsidR="00174F25" w:rsidRPr="00297929">
        <w:rPr>
          <w:rFonts w:ascii="Calibri" w:hAnsi="Calibri" w:cs="Calibri"/>
        </w:rPr>
        <w:t>)</w:t>
      </w:r>
      <w:r w:rsidR="00124888" w:rsidRPr="00297929">
        <w:rPr>
          <w:rFonts w:ascii="Calibri" w:hAnsi="Calibri" w:cs="Calibri"/>
        </w:rPr>
        <w:t>.</w:t>
      </w:r>
      <w:r w:rsidR="00297929" w:rsidRPr="00297929">
        <w:rPr>
          <w:rFonts w:ascii="Calibri" w:hAnsi="Calibri" w:cs="Calibri"/>
        </w:rPr>
        <w:t xml:space="preserve"> </w:t>
      </w:r>
      <w:r w:rsidR="003C3B38" w:rsidRPr="00297929">
        <w:rPr>
          <w:rFonts w:ascii="Calibri" w:hAnsi="Calibri" w:cs="Calibri"/>
        </w:rPr>
        <w:t>A</w:t>
      </w:r>
      <w:r w:rsidR="00124888" w:rsidRPr="00297929">
        <w:rPr>
          <w:rFonts w:ascii="Calibri" w:hAnsi="Calibri" w:cs="Calibri"/>
        </w:rPr>
        <w:t>t least 3 corneas for each condition being tested</w:t>
      </w:r>
      <w:r w:rsidR="00195B00" w:rsidRPr="00297929">
        <w:rPr>
          <w:rFonts w:ascii="Calibri" w:hAnsi="Calibri" w:cs="Calibri"/>
        </w:rPr>
        <w:t xml:space="preserve"> should be used to</w:t>
      </w:r>
      <w:r w:rsidR="00124888" w:rsidRPr="00297929">
        <w:rPr>
          <w:rFonts w:ascii="Calibri" w:hAnsi="Calibri" w:cs="Calibri"/>
        </w:rPr>
        <w:t xml:space="preserve"> quantify immunostaining to generate statistical significance as we have </w:t>
      </w:r>
      <w:r w:rsidR="003C3B38" w:rsidRPr="00297929">
        <w:rPr>
          <w:rFonts w:ascii="Calibri" w:hAnsi="Calibri" w:cs="Calibri"/>
        </w:rPr>
        <w:t xml:space="preserve">shown here and </w:t>
      </w:r>
      <w:r w:rsidR="00124888" w:rsidRPr="00297929">
        <w:rPr>
          <w:rFonts w:ascii="Calibri" w:hAnsi="Calibri" w:cs="Calibri"/>
        </w:rPr>
        <w:t>previously published</w:t>
      </w:r>
      <w:r w:rsidR="00124888" w:rsidRPr="00297929">
        <w:rPr>
          <w:rFonts w:ascii="Calibri" w:hAnsi="Calibri" w:cs="Calibri"/>
        </w:rPr>
        <w:fldChar w:fldCharType="begin"/>
      </w:r>
      <w:r w:rsidR="00124888"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24888" w:rsidRPr="00297929">
        <w:rPr>
          <w:rFonts w:ascii="Calibri" w:hAnsi="Calibri" w:cs="Calibri"/>
        </w:rPr>
        <w:fldChar w:fldCharType="separate"/>
      </w:r>
      <w:r w:rsidR="00124888" w:rsidRPr="00297929">
        <w:rPr>
          <w:rFonts w:ascii="Calibri" w:hAnsi="Calibri" w:cs="Calibri"/>
          <w:vertAlign w:val="superscript"/>
        </w:rPr>
        <w:t>7</w:t>
      </w:r>
      <w:r w:rsidR="00124888" w:rsidRPr="00297929">
        <w:rPr>
          <w:rFonts w:ascii="Calibri" w:hAnsi="Calibri" w:cs="Calibri"/>
        </w:rPr>
        <w:fldChar w:fldCharType="end"/>
      </w:r>
      <w:r w:rsidR="00124888" w:rsidRPr="00297929">
        <w:rPr>
          <w:rFonts w:ascii="Calibri" w:hAnsi="Calibri" w:cs="Calibri"/>
        </w:rPr>
        <w:t>.</w:t>
      </w:r>
      <w:r w:rsidR="00297929" w:rsidRPr="00297929">
        <w:rPr>
          <w:rFonts w:ascii="Calibri" w:hAnsi="Calibri" w:cs="Calibri"/>
        </w:rPr>
        <w:t xml:space="preserve"> </w:t>
      </w:r>
      <w:r w:rsidR="009721CB" w:rsidRPr="00297929">
        <w:rPr>
          <w:rFonts w:ascii="Calibri" w:hAnsi="Calibri" w:cs="Calibri"/>
        </w:rPr>
        <w:t>Other proteins that have been routinely utilized for fibrotic markers are collagen III</w:t>
      </w:r>
      <w:r w:rsidR="005E7240" w:rsidRPr="00297929">
        <w:rPr>
          <w:rFonts w:ascii="Calibri" w:hAnsi="Calibri" w:cs="Calibri"/>
        </w:rPr>
        <w:t xml:space="preserve"> expression</w:t>
      </w:r>
      <w:r w:rsidR="009721CB" w:rsidRPr="00297929">
        <w:rPr>
          <w:rFonts w:ascii="Calibri" w:hAnsi="Calibri" w:cs="Calibri"/>
        </w:rPr>
        <w:t xml:space="preserve"> and an increase in integrin expression</w:t>
      </w:r>
      <w:r w:rsidR="009721CB" w:rsidRPr="00297929">
        <w:rPr>
          <w:rFonts w:ascii="Calibri" w:hAnsi="Calibri" w:cs="Calibri"/>
        </w:rPr>
        <w:fldChar w:fldCharType="begin">
          <w:fldData xml:space="preserve">PEVuZE5vdGU+PENpdGU+PEF1dGhvcj5Sb3NlbmJsb29tPC9BdXRob3I+PFllYXI+MjAxNjwvWWVh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</w:fldData>
        </w:fldChar>
      </w:r>
      <w:r w:rsidR="009721CB" w:rsidRPr="00297929">
        <w:rPr>
          <w:rFonts w:ascii="Calibri" w:hAnsi="Calibri" w:cs="Calibri"/>
        </w:rPr>
        <w:instrText xml:space="preserve"> ADDIN EN.CITE </w:instrText>
      </w:r>
      <w:r w:rsidR="009721CB" w:rsidRPr="00297929">
        <w:rPr>
          <w:rFonts w:ascii="Calibri" w:hAnsi="Calibri" w:cs="Calibri"/>
        </w:rPr>
        <w:fldChar w:fldCharType="begin">
          <w:fldData xml:space="preserve">PEVuZE5vdGU+PENpdGU+PEF1dGhvcj5Sb3NlbmJsb29tPC9BdXRob3I+PFllYXI+MjAxNjwvWWVh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</w:fldData>
        </w:fldChar>
      </w:r>
      <w:r w:rsidR="009721CB" w:rsidRPr="00297929">
        <w:rPr>
          <w:rFonts w:ascii="Calibri" w:hAnsi="Calibri" w:cs="Calibri"/>
        </w:rPr>
        <w:instrText xml:space="preserve"> ADDIN EN.CITE.DATA </w:instrText>
      </w:r>
      <w:r w:rsidR="009721CB" w:rsidRPr="00297929">
        <w:rPr>
          <w:rFonts w:ascii="Calibri" w:hAnsi="Calibri" w:cs="Calibri"/>
        </w:rPr>
      </w:r>
      <w:r w:rsidR="009721CB" w:rsidRPr="00297929">
        <w:rPr>
          <w:rFonts w:ascii="Calibri" w:hAnsi="Calibri" w:cs="Calibri"/>
        </w:rPr>
        <w:fldChar w:fldCharType="end"/>
      </w:r>
      <w:r w:rsidR="009721CB" w:rsidRPr="00297929">
        <w:rPr>
          <w:rFonts w:ascii="Calibri" w:hAnsi="Calibri" w:cs="Calibri"/>
        </w:rPr>
      </w:r>
      <w:r w:rsidR="009721CB" w:rsidRPr="00297929">
        <w:rPr>
          <w:rFonts w:ascii="Calibri" w:hAnsi="Calibri" w:cs="Calibri"/>
        </w:rPr>
        <w:fldChar w:fldCharType="separate"/>
      </w:r>
      <w:r w:rsidR="009721CB" w:rsidRPr="00297929">
        <w:rPr>
          <w:rFonts w:ascii="Calibri" w:hAnsi="Calibri" w:cs="Calibri"/>
          <w:vertAlign w:val="superscript"/>
        </w:rPr>
        <w:t>1,26</w:t>
      </w:r>
      <w:r w:rsidR="009721CB" w:rsidRPr="00297929">
        <w:rPr>
          <w:rFonts w:ascii="Calibri" w:hAnsi="Calibri" w:cs="Calibri"/>
        </w:rPr>
        <w:fldChar w:fldCharType="end"/>
      </w:r>
      <w:r w:rsidR="009721CB" w:rsidRPr="00297929">
        <w:rPr>
          <w:rFonts w:ascii="Calibri" w:hAnsi="Calibri" w:cs="Calibri"/>
        </w:rPr>
        <w:t>.</w:t>
      </w:r>
      <w:r w:rsidR="00297929" w:rsidRPr="00297929">
        <w:rPr>
          <w:rFonts w:ascii="Calibri" w:hAnsi="Calibri" w:cs="Calibri"/>
        </w:rPr>
        <w:t xml:space="preserve"> </w:t>
      </w:r>
    </w:p>
    <w:p w14:paraId="74FDBFE9" w14:textId="77777777" w:rsidR="00124888" w:rsidRPr="00297929" w:rsidRDefault="00124888" w:rsidP="00297929">
      <w:pPr>
        <w:jc w:val="both"/>
        <w:rPr>
          <w:rFonts w:ascii="Calibri" w:hAnsi="Calibri" w:cs="Calibri"/>
        </w:rPr>
      </w:pPr>
    </w:p>
    <w:p w14:paraId="446A5EE2" w14:textId="0B16EC45" w:rsidR="00E32353" w:rsidRPr="00297929" w:rsidRDefault="00E32353" w:rsidP="00297929">
      <w:pPr>
        <w:jc w:val="both"/>
        <w:rPr>
          <w:rFonts w:ascii="Calibri" w:hAnsi="Calibri" w:cs="Calibri"/>
        </w:rPr>
      </w:pPr>
      <w:r w:rsidRPr="00297929">
        <w:rPr>
          <w:rFonts w:ascii="Calibri" w:hAnsi="Calibri" w:cs="Calibri"/>
        </w:rPr>
        <w:t xml:space="preserve">In </w:t>
      </w:r>
      <w:r w:rsidR="00297929" w:rsidRPr="00297929">
        <w:rPr>
          <w:rFonts w:ascii="Calibri" w:hAnsi="Calibri" w:cs="Calibri"/>
          <w:b/>
        </w:rPr>
        <w:t>Figure 6</w:t>
      </w:r>
      <w:r w:rsidR="00B84F0C" w:rsidRPr="00297929">
        <w:rPr>
          <w:rFonts w:ascii="Calibri" w:hAnsi="Calibri" w:cs="Calibri"/>
        </w:rPr>
        <w:t>,</w:t>
      </w:r>
      <w:r w:rsidRPr="00297929">
        <w:rPr>
          <w:rFonts w:ascii="Calibri" w:hAnsi="Calibri" w:cs="Calibri"/>
        </w:rPr>
        <w:t xml:space="preserve"> </w:t>
      </w:r>
      <w:r w:rsidR="007B039D" w:rsidRPr="00297929">
        <w:rPr>
          <w:rFonts w:ascii="Calibri" w:hAnsi="Calibri" w:cs="Calibri"/>
        </w:rPr>
        <w:t xml:space="preserve">the use of </w:t>
      </w:r>
      <w:r w:rsidR="00297929" w:rsidRPr="00297929">
        <w:rPr>
          <w:rFonts w:ascii="Calibri" w:hAnsi="Calibri" w:cs="Calibri"/>
          <w:i/>
        </w:rPr>
        <w:t>ex vivo</w:t>
      </w:r>
      <w:r w:rsidR="007B039D" w:rsidRPr="00297929">
        <w:rPr>
          <w:rFonts w:ascii="Calibri" w:hAnsi="Calibri" w:cs="Calibri"/>
        </w:rPr>
        <w:t xml:space="preserve"> cornea culture </w:t>
      </w:r>
      <w:r w:rsidR="00CC25A3" w:rsidRPr="00297929">
        <w:rPr>
          <w:rFonts w:ascii="Calibri" w:hAnsi="Calibri" w:cs="Calibri"/>
        </w:rPr>
        <w:t>is demonstrated</w:t>
      </w:r>
      <w:r w:rsidR="00D34315" w:rsidRPr="00297929">
        <w:rPr>
          <w:rFonts w:ascii="Calibri" w:hAnsi="Calibri" w:cs="Calibri"/>
        </w:rPr>
        <w:t xml:space="preserve"> as a</w:t>
      </w:r>
      <w:r w:rsidR="007B039D" w:rsidRPr="00297929">
        <w:rPr>
          <w:rFonts w:ascii="Calibri" w:hAnsi="Calibri" w:cs="Calibri"/>
        </w:rPr>
        <w:t xml:space="preserve"> toxicology assay.</w:t>
      </w:r>
      <w:r w:rsidR="00297929" w:rsidRPr="00297929">
        <w:rPr>
          <w:rFonts w:ascii="Calibri" w:hAnsi="Calibri" w:cs="Calibri"/>
        </w:rPr>
        <w:t xml:space="preserve"> </w:t>
      </w:r>
      <w:r w:rsidR="007B039D" w:rsidRPr="00297929">
        <w:rPr>
          <w:rFonts w:ascii="Calibri" w:hAnsi="Calibri" w:cs="Calibri"/>
        </w:rPr>
        <w:t xml:space="preserve">In this experiment, corneas </w:t>
      </w:r>
      <w:r w:rsidR="0085210F">
        <w:rPr>
          <w:rFonts w:ascii="Calibri" w:hAnsi="Calibri" w:cs="Calibri"/>
        </w:rPr>
        <w:t>we</w:t>
      </w:r>
      <w:r w:rsidR="007B039D" w:rsidRPr="00297929">
        <w:rPr>
          <w:rFonts w:ascii="Calibri" w:hAnsi="Calibri" w:cs="Calibri"/>
        </w:rPr>
        <w:t xml:space="preserve">re either </w:t>
      </w:r>
      <w:r w:rsidR="00B84F0C" w:rsidRPr="00297929">
        <w:rPr>
          <w:rFonts w:ascii="Calibri" w:hAnsi="Calibri" w:cs="Calibri"/>
        </w:rPr>
        <w:t>left un</w:t>
      </w:r>
      <w:r w:rsidR="007B039D" w:rsidRPr="00297929">
        <w:rPr>
          <w:rFonts w:ascii="Calibri" w:hAnsi="Calibri" w:cs="Calibri"/>
        </w:rPr>
        <w:t>wounded (</w:t>
      </w:r>
      <w:r w:rsidR="00297929" w:rsidRPr="00297929">
        <w:rPr>
          <w:rFonts w:ascii="Calibri" w:hAnsi="Calibri" w:cs="Calibri"/>
          <w:b/>
        </w:rPr>
        <w:t>Figure 6A</w:t>
      </w:r>
      <w:r w:rsidR="007B039D" w:rsidRPr="00297929">
        <w:rPr>
          <w:rFonts w:ascii="Calibri" w:hAnsi="Calibri" w:cs="Calibri"/>
        </w:rPr>
        <w:t>), wounded (</w:t>
      </w:r>
      <w:r w:rsidR="00297929" w:rsidRPr="00297929">
        <w:rPr>
          <w:rFonts w:ascii="Calibri" w:hAnsi="Calibri" w:cs="Calibri"/>
          <w:b/>
        </w:rPr>
        <w:t>Figure 6B</w:t>
      </w:r>
      <w:r w:rsidR="007B039D" w:rsidRPr="00297929">
        <w:rPr>
          <w:rFonts w:ascii="Calibri" w:hAnsi="Calibri" w:cs="Calibri"/>
        </w:rPr>
        <w:t>)</w:t>
      </w:r>
      <w:r w:rsidR="00B84F0C" w:rsidRPr="00297929">
        <w:rPr>
          <w:rFonts w:ascii="Calibri" w:hAnsi="Calibri" w:cs="Calibri"/>
        </w:rPr>
        <w:t>,</w:t>
      </w:r>
      <w:r w:rsidR="007B039D" w:rsidRPr="00297929">
        <w:rPr>
          <w:rFonts w:ascii="Calibri" w:hAnsi="Calibri" w:cs="Calibri"/>
        </w:rPr>
        <w:t xml:space="preserve"> or wounded </w:t>
      </w:r>
      <w:r w:rsidR="00AB0FA3" w:rsidRPr="00297929">
        <w:rPr>
          <w:rFonts w:ascii="Calibri" w:hAnsi="Calibri" w:cs="Calibri"/>
        </w:rPr>
        <w:t>and treated</w:t>
      </w:r>
      <w:r w:rsidR="007B039D" w:rsidRPr="00297929">
        <w:rPr>
          <w:rFonts w:ascii="Calibri" w:hAnsi="Calibri" w:cs="Calibri"/>
        </w:rPr>
        <w:t xml:space="preserve"> with </w:t>
      </w:r>
      <w:r w:rsidR="00E63B18" w:rsidRPr="00297929">
        <w:rPr>
          <w:rFonts w:ascii="Calibri" w:hAnsi="Calibri" w:cs="Calibri"/>
        </w:rPr>
        <w:t>10</w:t>
      </w:r>
      <w:r w:rsidR="0085210F">
        <w:rPr>
          <w:rFonts w:ascii="Calibri" w:hAnsi="Calibri" w:cs="Calibri"/>
        </w:rPr>
        <w:t xml:space="preserve"> µ</w:t>
      </w:r>
      <w:r w:rsidR="00E63B18" w:rsidRPr="00297929">
        <w:rPr>
          <w:rFonts w:ascii="Calibri" w:hAnsi="Calibri" w:cs="Calibri"/>
        </w:rPr>
        <w:t xml:space="preserve">M </w:t>
      </w:r>
      <w:r w:rsidR="007B039D" w:rsidRPr="00297929">
        <w:rPr>
          <w:rFonts w:ascii="Calibri" w:hAnsi="Calibri" w:cs="Calibri"/>
        </w:rPr>
        <w:t>Spautin-1</w:t>
      </w:r>
      <w:r w:rsidR="001E5AB9" w:rsidRPr="00297929">
        <w:rPr>
          <w:rFonts w:ascii="Calibri" w:hAnsi="Calibri" w:cs="Calibri"/>
        </w:rPr>
        <w:fldChar w:fldCharType="begin">
          <w:fldData xml:space="preserve">PEVuZE5vdGU+PENpdGU+PEF1dGhvcj5MaXU8L0F1dGhvcj48WWVhcj4yMDExPC9ZZWFyPjxSZWNO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PEVuZE5vdGU+PENpdGU+PEF1dGhvcj5MaXU8L0F1dGhvcj48WWVhcj4yMDExPC9ZZWFyPjxSZWNO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27</w:t>
      </w:r>
      <w:r w:rsidR="001E5AB9" w:rsidRPr="00297929">
        <w:rPr>
          <w:rFonts w:ascii="Calibri" w:hAnsi="Calibri" w:cs="Calibri"/>
        </w:rPr>
        <w:fldChar w:fldCharType="end"/>
      </w:r>
      <w:r w:rsidR="00AB0FA3" w:rsidRPr="00297929">
        <w:rPr>
          <w:rFonts w:ascii="Calibri" w:hAnsi="Calibri" w:cs="Calibri"/>
        </w:rPr>
        <w:t xml:space="preserve">, which </w:t>
      </w:r>
      <w:r w:rsidR="0085210F">
        <w:rPr>
          <w:rFonts w:ascii="Calibri" w:hAnsi="Calibri" w:cs="Calibri"/>
        </w:rPr>
        <w:t>wa</w:t>
      </w:r>
      <w:r w:rsidR="00AB0FA3" w:rsidRPr="00297929">
        <w:rPr>
          <w:rFonts w:ascii="Calibri" w:hAnsi="Calibri" w:cs="Calibri"/>
        </w:rPr>
        <w:t>s</w:t>
      </w:r>
      <w:r w:rsidR="007B039D" w:rsidRPr="00297929">
        <w:rPr>
          <w:rFonts w:ascii="Calibri" w:hAnsi="Calibri" w:cs="Calibri"/>
        </w:rPr>
        <w:t xml:space="preserve"> added to the cell culture media</w:t>
      </w:r>
      <w:r w:rsidR="00AB7B5E" w:rsidRPr="00297929">
        <w:rPr>
          <w:rFonts w:ascii="Calibri" w:hAnsi="Calibri" w:cs="Calibri"/>
        </w:rPr>
        <w:t xml:space="preserve"> for increasing</w:t>
      </w:r>
      <w:r w:rsidR="00C43AFE" w:rsidRPr="00297929">
        <w:rPr>
          <w:rFonts w:ascii="Calibri" w:hAnsi="Calibri" w:cs="Calibri"/>
        </w:rPr>
        <w:t xml:space="preserve"> periods of time</w:t>
      </w:r>
      <w:r w:rsidR="00AB7B5E" w:rsidRPr="00297929">
        <w:rPr>
          <w:rFonts w:ascii="Calibri" w:hAnsi="Calibri" w:cs="Calibri"/>
        </w:rPr>
        <w:t xml:space="preserve"> before wash out</w:t>
      </w:r>
      <w:r w:rsidR="007B039D" w:rsidRPr="00297929">
        <w:rPr>
          <w:rFonts w:ascii="Calibri" w:hAnsi="Calibri" w:cs="Calibri"/>
        </w:rPr>
        <w:t xml:space="preserve"> (</w:t>
      </w:r>
      <w:r w:rsidR="00297929" w:rsidRPr="00297929">
        <w:rPr>
          <w:rFonts w:ascii="Calibri" w:hAnsi="Calibri" w:cs="Calibri"/>
          <w:b/>
        </w:rPr>
        <w:t>Figure 6C</w:t>
      </w:r>
      <w:r w:rsidR="0085210F" w:rsidRPr="0085210F">
        <w:rPr>
          <w:rFonts w:ascii="Calibri" w:hAnsi="Calibri" w:cs="Calibri"/>
        </w:rPr>
        <w:t>‒</w:t>
      </w:r>
      <w:r w:rsidR="0085210F" w:rsidRPr="0085210F">
        <w:rPr>
          <w:rFonts w:ascii="Calibri" w:hAnsi="Calibri" w:cs="Calibri"/>
          <w:b/>
        </w:rPr>
        <w:t>6</w:t>
      </w:r>
      <w:r w:rsidR="007B039D" w:rsidRPr="0085210F">
        <w:rPr>
          <w:rFonts w:ascii="Calibri" w:hAnsi="Calibri" w:cs="Calibri"/>
          <w:b/>
        </w:rPr>
        <w:t>F</w:t>
      </w:r>
      <w:r w:rsidR="007B039D" w:rsidRPr="00297929">
        <w:rPr>
          <w:rFonts w:ascii="Calibri" w:hAnsi="Calibri" w:cs="Calibri"/>
        </w:rPr>
        <w:t>).</w:t>
      </w:r>
      <w:r w:rsidR="004B1DA6" w:rsidRPr="00297929">
        <w:rPr>
          <w:rFonts w:ascii="Calibri" w:hAnsi="Calibri" w:cs="Calibri"/>
        </w:rPr>
        <w:t xml:space="preserve"> Spautin</w:t>
      </w:r>
      <w:r w:rsidR="007101CD" w:rsidRPr="00297929">
        <w:rPr>
          <w:rFonts w:ascii="Calibri" w:hAnsi="Calibri" w:cs="Calibri"/>
        </w:rPr>
        <w:t>-1</w:t>
      </w:r>
      <w:r w:rsidR="004B1DA6" w:rsidRPr="00297929">
        <w:rPr>
          <w:rFonts w:ascii="Calibri" w:hAnsi="Calibri" w:cs="Calibri"/>
        </w:rPr>
        <w:t xml:space="preserve"> is a drug that non-specifically targets USP10</w:t>
      </w:r>
      <w:r w:rsidR="001E5AB9" w:rsidRPr="00297929">
        <w:rPr>
          <w:rFonts w:ascii="Calibri" w:hAnsi="Calibri" w:cs="Calibri"/>
        </w:rPr>
        <w:fldChar w:fldCharType="begin">
          <w:fldData xml:space="preserve">PEVuZE5vdGU+PENpdGU+PEF1dGhvcj5MaXU8L0F1dGhvcj48WWVhcj4yMDExPC9ZZWFyPjxSZWNO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PEVuZE5vdGU+PENpdGU+PEF1dGhvcj5MaXU8L0F1dGhvcj48WWVhcj4yMDExPC9ZZWFyPjxSZWNO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27</w:t>
      </w:r>
      <w:r w:rsidR="001E5AB9" w:rsidRPr="00297929">
        <w:rPr>
          <w:rFonts w:ascii="Calibri" w:hAnsi="Calibri" w:cs="Calibri"/>
        </w:rPr>
        <w:fldChar w:fldCharType="end"/>
      </w:r>
      <w:r w:rsidR="004B1DA6" w:rsidRPr="00297929">
        <w:rPr>
          <w:rFonts w:ascii="Calibri" w:hAnsi="Calibri" w:cs="Calibri"/>
        </w:rPr>
        <w:t xml:space="preserve">. Because of our success with USP10 siRNA, </w:t>
      </w:r>
      <w:proofErr w:type="spellStart"/>
      <w:r w:rsidR="004B1DA6" w:rsidRPr="00297929">
        <w:rPr>
          <w:rFonts w:ascii="Calibri" w:hAnsi="Calibri" w:cs="Calibri"/>
        </w:rPr>
        <w:t>Spautin</w:t>
      </w:r>
      <w:proofErr w:type="spellEnd"/>
      <w:r w:rsidR="004B1DA6" w:rsidRPr="00297929">
        <w:rPr>
          <w:rFonts w:ascii="Calibri" w:hAnsi="Calibri" w:cs="Calibri"/>
        </w:rPr>
        <w:t xml:space="preserve"> treatment was tested for effectiveness in preventing scarring. Unlike the siRNA, </w:t>
      </w:r>
      <w:proofErr w:type="spellStart"/>
      <w:r w:rsidR="004B1DA6" w:rsidRPr="00297929">
        <w:rPr>
          <w:rFonts w:ascii="Calibri" w:hAnsi="Calibri" w:cs="Calibri"/>
        </w:rPr>
        <w:t>Spautin</w:t>
      </w:r>
      <w:proofErr w:type="spellEnd"/>
      <w:r w:rsidR="004B1DA6" w:rsidRPr="00297929">
        <w:rPr>
          <w:rFonts w:ascii="Calibri" w:hAnsi="Calibri" w:cs="Calibri"/>
        </w:rPr>
        <w:t xml:space="preserve"> at this concentration was toxic to the tissue. </w:t>
      </w:r>
      <w:r w:rsidR="00CC25A3" w:rsidRPr="00297929">
        <w:rPr>
          <w:rFonts w:ascii="Calibri" w:hAnsi="Calibri" w:cs="Calibri"/>
        </w:rPr>
        <w:t xml:space="preserve">Increasing time with Spautin-1 in culture prevented </w:t>
      </w:r>
      <w:r w:rsidR="00752EAF" w:rsidRPr="00297929">
        <w:rPr>
          <w:rFonts w:ascii="Calibri" w:hAnsi="Calibri" w:cs="Calibri"/>
        </w:rPr>
        <w:t>re-epithelialization</w:t>
      </w:r>
      <w:r w:rsidR="00CC25A3" w:rsidRPr="00297929">
        <w:rPr>
          <w:rFonts w:ascii="Calibri" w:hAnsi="Calibri" w:cs="Calibri"/>
        </w:rPr>
        <w:t xml:space="preserve"> and resulted in qualitative cell death, disorganized matrix and stromal vacuoles suggesting that Spautin-1 does not promote healing at the concentration assayed. </w:t>
      </w:r>
      <w:r w:rsidR="003E2BC2" w:rsidRPr="00297929">
        <w:rPr>
          <w:rFonts w:ascii="Calibri" w:hAnsi="Calibri" w:cs="Calibri"/>
        </w:rPr>
        <w:t>Standard h</w:t>
      </w:r>
      <w:r w:rsidR="00B31E9B" w:rsidRPr="00297929">
        <w:rPr>
          <w:rFonts w:ascii="Calibri" w:hAnsi="Calibri" w:cs="Calibri"/>
        </w:rPr>
        <w:t>istological assays can be employed to quantify cell proliferation or apoptosis</w:t>
      </w:r>
      <w:r w:rsidR="00EE62BA" w:rsidRPr="00297929">
        <w:rPr>
          <w:rFonts w:ascii="Calibri" w:hAnsi="Calibri" w:cs="Calibri"/>
        </w:rPr>
        <w:t>.</w:t>
      </w:r>
    </w:p>
    <w:p w14:paraId="3FC6D387" w14:textId="77777777" w:rsidR="00BE11A2" w:rsidRPr="00297929" w:rsidRDefault="00BE11A2" w:rsidP="00297929">
      <w:pPr>
        <w:jc w:val="both"/>
        <w:rPr>
          <w:rFonts w:ascii="Calibri" w:hAnsi="Calibri" w:cs="Calibri"/>
        </w:rPr>
      </w:pPr>
    </w:p>
    <w:p w14:paraId="49ADAA33" w14:textId="64EB23CA" w:rsidR="00235D5A" w:rsidRPr="00297929" w:rsidRDefault="00404C4D" w:rsidP="00297929">
      <w:pPr>
        <w:jc w:val="both"/>
        <w:rPr>
          <w:rFonts w:ascii="Calibri" w:hAnsi="Calibri" w:cs="Calibri"/>
        </w:rPr>
      </w:pPr>
      <w:r>
        <w:rPr>
          <w:rFonts w:ascii="Calibri" w:hAnsi="Calibri" w:cs="Calibri"/>
          <w:b/>
        </w:rPr>
        <w:lastRenderedPageBreak/>
        <w:t>F</w:t>
      </w:r>
      <w:r w:rsidR="00F61562" w:rsidRPr="00297929">
        <w:rPr>
          <w:rFonts w:ascii="Calibri" w:hAnsi="Calibri" w:cs="Calibri"/>
          <w:b/>
        </w:rPr>
        <w:t xml:space="preserve">IGURE </w:t>
      </w:r>
      <w:proofErr w:type="spellStart"/>
      <w:r w:rsidR="00F61562" w:rsidRPr="00297929">
        <w:rPr>
          <w:rFonts w:ascii="Calibri" w:hAnsi="Calibri" w:cs="Calibri"/>
          <w:b/>
        </w:rPr>
        <w:t>lEGENDS</w:t>
      </w:r>
      <w:proofErr w:type="spellEnd"/>
      <w:r w:rsidR="00F61562" w:rsidRPr="00297929">
        <w:rPr>
          <w:rFonts w:ascii="Calibri" w:hAnsi="Calibri" w:cs="Calibri"/>
          <w:b/>
        </w:rPr>
        <w:t>:</w:t>
      </w:r>
    </w:p>
    <w:p w14:paraId="26673D4C" w14:textId="77777777" w:rsidR="00BA3C63" w:rsidRPr="00297929" w:rsidRDefault="00BA3C63" w:rsidP="00297929">
      <w:pPr>
        <w:jc w:val="both"/>
        <w:rPr>
          <w:rFonts w:ascii="Calibri" w:hAnsi="Calibri" w:cs="Calibri"/>
          <w:b/>
        </w:rPr>
      </w:pPr>
    </w:p>
    <w:p w14:paraId="61A74D1F" w14:textId="6D0C51F4" w:rsidR="00476135" w:rsidRPr="00297929" w:rsidRDefault="00297929" w:rsidP="00297929">
      <w:pPr>
        <w:jc w:val="both"/>
        <w:rPr>
          <w:rFonts w:ascii="Calibri" w:hAnsi="Calibri" w:cs="Calibri"/>
        </w:rPr>
      </w:pPr>
      <w:r w:rsidRPr="00297929">
        <w:rPr>
          <w:rFonts w:ascii="Calibri" w:hAnsi="Calibri" w:cs="Calibri"/>
          <w:b/>
        </w:rPr>
        <w:t>Figure 1</w:t>
      </w:r>
      <w:r w:rsidR="00BA3C63" w:rsidRPr="00297929">
        <w:rPr>
          <w:rFonts w:ascii="Calibri" w:hAnsi="Calibri" w:cs="Calibri"/>
          <w:b/>
        </w:rPr>
        <w:t xml:space="preserve">. </w:t>
      </w:r>
      <w:r w:rsidR="008C423B" w:rsidRPr="00297929">
        <w:rPr>
          <w:rFonts w:ascii="Calibri" w:hAnsi="Calibri" w:cs="Calibri"/>
          <w:b/>
        </w:rPr>
        <w:t>Cross-section</w:t>
      </w:r>
      <w:r w:rsidR="00DC6D52" w:rsidRPr="00297929">
        <w:rPr>
          <w:rFonts w:ascii="Calibri" w:hAnsi="Calibri" w:cs="Calibri"/>
          <w:b/>
        </w:rPr>
        <w:t xml:space="preserve"> of </w:t>
      </w:r>
      <w:r w:rsidR="008C423B" w:rsidRPr="00297929">
        <w:rPr>
          <w:rFonts w:ascii="Calibri" w:hAnsi="Calibri" w:cs="Calibri"/>
          <w:b/>
        </w:rPr>
        <w:t>a human</w:t>
      </w:r>
      <w:r w:rsidR="00DC6D52" w:rsidRPr="00297929">
        <w:rPr>
          <w:rFonts w:ascii="Calibri" w:hAnsi="Calibri" w:cs="Calibri"/>
          <w:b/>
        </w:rPr>
        <w:t xml:space="preserve"> eye with </w:t>
      </w:r>
      <w:r w:rsidR="00F47389" w:rsidRPr="00297929">
        <w:rPr>
          <w:rFonts w:ascii="Calibri" w:hAnsi="Calibri" w:cs="Calibri"/>
          <w:b/>
        </w:rPr>
        <w:t>an expanded view of the</w:t>
      </w:r>
      <w:r w:rsidR="00DC6D52" w:rsidRPr="00297929">
        <w:rPr>
          <w:rFonts w:ascii="Calibri" w:hAnsi="Calibri" w:cs="Calibri"/>
          <w:b/>
        </w:rPr>
        <w:t xml:space="preserve"> cornea. </w:t>
      </w:r>
      <w:r w:rsidR="00F47389" w:rsidRPr="00297929">
        <w:rPr>
          <w:rFonts w:ascii="Calibri" w:hAnsi="Calibri" w:cs="Calibri"/>
        </w:rPr>
        <w:t>In primates and chicken</w:t>
      </w:r>
      <w:r w:rsidR="00126629" w:rsidRPr="00297929">
        <w:rPr>
          <w:rFonts w:ascii="Calibri" w:hAnsi="Calibri" w:cs="Calibri"/>
        </w:rPr>
        <w:t>s</w:t>
      </w:r>
      <w:r w:rsidR="00FF5B37" w:rsidRPr="00297929">
        <w:rPr>
          <w:rFonts w:ascii="Calibri" w:hAnsi="Calibri" w:cs="Calibri"/>
        </w:rPr>
        <w:t>,</w:t>
      </w:r>
      <w:r w:rsidR="00C854F9" w:rsidRPr="00297929">
        <w:rPr>
          <w:rFonts w:ascii="Calibri" w:hAnsi="Calibri" w:cs="Calibri"/>
        </w:rPr>
        <w:t xml:space="preserve"> histologically</w:t>
      </w:r>
      <w:r w:rsidR="00F47389" w:rsidRPr="00297929">
        <w:rPr>
          <w:rFonts w:ascii="Calibri" w:hAnsi="Calibri" w:cs="Calibri"/>
        </w:rPr>
        <w:t xml:space="preserve"> there are five distinct layers: epithelium, Bowman’s membrane, stroma, </w:t>
      </w:r>
      <w:proofErr w:type="spellStart"/>
      <w:r w:rsidR="00F47389" w:rsidRPr="00297929">
        <w:rPr>
          <w:rFonts w:ascii="Calibri" w:hAnsi="Calibri" w:cs="Calibri"/>
        </w:rPr>
        <w:t>Decement’s</w:t>
      </w:r>
      <w:proofErr w:type="spellEnd"/>
      <w:r w:rsidR="00F47389" w:rsidRPr="00297929">
        <w:rPr>
          <w:rFonts w:ascii="Calibri" w:hAnsi="Calibri" w:cs="Calibri"/>
        </w:rPr>
        <w:t xml:space="preserve"> membrane, </w:t>
      </w:r>
      <w:r w:rsidR="00FF5B37" w:rsidRPr="00297929">
        <w:rPr>
          <w:rFonts w:ascii="Calibri" w:hAnsi="Calibri" w:cs="Calibri"/>
        </w:rPr>
        <w:t xml:space="preserve">and </w:t>
      </w:r>
      <w:r w:rsidR="00F47389" w:rsidRPr="00297929">
        <w:rPr>
          <w:rFonts w:ascii="Calibri" w:hAnsi="Calibri" w:cs="Calibri"/>
        </w:rPr>
        <w:t>endothelium</w:t>
      </w:r>
      <w:r w:rsidR="001E5AB9" w:rsidRPr="00297929">
        <w:rPr>
          <w:rFonts w:ascii="Calibri" w:hAnsi="Calibri" w:cs="Calibri"/>
        </w:rPr>
        <w:fldChar w:fldCharType="begin">
          <w:fldData xml:space="preserve">PEVuZE5vdGU+PENpdGU+PEF1dGhvcj5SaXRjaGV5PC9BdXRob3I+PFllYXI+MjAxMTwvWWVhcj48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=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PEVuZE5vdGU+PENpdGU+PEF1dGhvcj5SaXRjaGV5PC9BdXRob3I+PFllYXI+MjAxMTwvWWVhcj48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=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28,29</w:t>
      </w:r>
      <w:r w:rsidR="001E5AB9" w:rsidRPr="00297929">
        <w:rPr>
          <w:rFonts w:ascii="Calibri" w:hAnsi="Calibri" w:cs="Calibri"/>
        </w:rPr>
        <w:fldChar w:fldCharType="end"/>
      </w:r>
      <w:r w:rsidR="00F47389" w:rsidRPr="00297929">
        <w:rPr>
          <w:rFonts w:ascii="Calibri" w:hAnsi="Calibri" w:cs="Calibri"/>
        </w:rPr>
        <w:t>.</w:t>
      </w:r>
      <w:r w:rsidR="00687D16" w:rsidRPr="00297929">
        <w:rPr>
          <w:rFonts w:ascii="Calibri" w:hAnsi="Calibri" w:cs="Calibri"/>
        </w:rPr>
        <w:t xml:space="preserve"> </w:t>
      </w:r>
      <w:r w:rsidR="00C854F9" w:rsidRPr="00297929">
        <w:rPr>
          <w:rFonts w:ascii="Calibri" w:hAnsi="Calibri" w:cs="Calibri"/>
        </w:rPr>
        <w:t xml:space="preserve">In all other mammals, Bowman’s membrane is not visible histologically. At the transmission electron microscopic level, a basement membrane is observed separating the corneal epithelium and stroma in all corneas including those with a Bowman’s membrane. An intact </w:t>
      </w:r>
      <w:r w:rsidR="001E48C3" w:rsidRPr="00297929">
        <w:rPr>
          <w:rFonts w:ascii="Calibri" w:hAnsi="Calibri" w:cs="Calibri"/>
        </w:rPr>
        <w:t xml:space="preserve">Bowman’s membrane or basement </w:t>
      </w:r>
      <w:r w:rsidR="00C854F9" w:rsidRPr="00297929">
        <w:rPr>
          <w:rFonts w:ascii="Calibri" w:hAnsi="Calibri" w:cs="Calibri"/>
        </w:rPr>
        <w:t>membrane separating the epithelium from the stroma is a necessary to prevent scarring in all mammals.</w:t>
      </w:r>
      <w:r w:rsidR="00EE7DC1" w:rsidRPr="00297929">
        <w:rPr>
          <w:rFonts w:ascii="Calibri" w:hAnsi="Calibri" w:cs="Calibri"/>
        </w:rPr>
        <w:t xml:space="preserve"> </w:t>
      </w:r>
      <w:r w:rsidR="00476135" w:rsidRPr="00297929">
        <w:rPr>
          <w:rFonts w:ascii="Calibri" w:hAnsi="Calibri" w:cs="Calibri"/>
        </w:rPr>
        <w:t xml:space="preserve">Image </w:t>
      </w:r>
      <w:r w:rsidR="007A4487">
        <w:rPr>
          <w:rFonts w:ascii="Calibri" w:hAnsi="Calibri" w:cs="Calibri"/>
        </w:rPr>
        <w:t>reprinted</w:t>
      </w:r>
      <w:r w:rsidR="00D51F7F">
        <w:rPr>
          <w:rFonts w:ascii="Calibri" w:hAnsi="Calibri" w:cs="Calibri"/>
        </w:rPr>
        <w:t xml:space="preserve"> </w:t>
      </w:r>
      <w:r w:rsidR="00476135" w:rsidRPr="00297929">
        <w:rPr>
          <w:rFonts w:ascii="Calibri" w:hAnsi="Calibri" w:cs="Calibri"/>
        </w:rPr>
        <w:t>with permission from</w:t>
      </w:r>
      <w:r w:rsidR="00476135" w:rsidRPr="00297929">
        <w:rPr>
          <w:rStyle w:val="apple-converted-space"/>
          <w:rFonts w:ascii="Calibri" w:hAnsi="Calibri" w:cs="Calibri"/>
        </w:rPr>
        <w:t> </w:t>
      </w:r>
      <w:hyperlink r:id="rId8" w:history="1">
        <w:r w:rsidR="00476135" w:rsidRPr="00297929">
          <w:rPr>
            <w:rStyle w:val="Hyperlink"/>
            <w:rFonts w:ascii="Calibri" w:hAnsi="Calibri" w:cs="Calibri"/>
            <w:color w:val="auto"/>
            <w:u w:val="none"/>
          </w:rPr>
          <w:t>AllAboutVision.com</w:t>
        </w:r>
      </w:hyperlink>
      <w:r w:rsidR="007A4487">
        <w:rPr>
          <w:rFonts w:ascii="Calibri" w:hAnsi="Calibri" w:cs="Calibri"/>
        </w:rPr>
        <w:t xml:space="preserve"> </w:t>
      </w:r>
      <w:r w:rsidR="00476135" w:rsidRPr="00297929">
        <w:rPr>
          <w:rFonts w:ascii="Calibri" w:hAnsi="Calibri" w:cs="Calibri"/>
        </w:rPr>
        <w:t>(</w:t>
      </w:r>
      <w:hyperlink r:id="rId9" w:history="1">
        <w:r w:rsidR="00476135" w:rsidRPr="00297929">
          <w:rPr>
            <w:rStyle w:val="Hyperlink"/>
            <w:rFonts w:ascii="Calibri" w:hAnsi="Calibri" w:cs="Calibri"/>
            <w:color w:val="auto"/>
            <w:u w:val="none"/>
          </w:rPr>
          <w:t>http://www.allaboutvision.com/resources/cornea.htm</w:t>
        </w:r>
      </w:hyperlink>
      <w:r w:rsidR="00476135" w:rsidRPr="00297929">
        <w:rPr>
          <w:rFonts w:ascii="Calibri" w:hAnsi="Calibri" w:cs="Calibri"/>
        </w:rPr>
        <w:t>).</w:t>
      </w:r>
    </w:p>
    <w:p w14:paraId="6A468729" w14:textId="77777777" w:rsidR="00476135" w:rsidRPr="00297929" w:rsidRDefault="00476135" w:rsidP="00297929">
      <w:pPr>
        <w:jc w:val="both"/>
        <w:rPr>
          <w:rFonts w:ascii="Calibri" w:hAnsi="Calibri" w:cs="Calibri"/>
        </w:rPr>
      </w:pPr>
    </w:p>
    <w:p w14:paraId="2EBC1520" w14:textId="43C8F1EC" w:rsidR="00F47389" w:rsidRPr="00297929" w:rsidRDefault="00297929" w:rsidP="00297929">
      <w:pPr>
        <w:jc w:val="both"/>
        <w:rPr>
          <w:rFonts w:ascii="Calibri" w:hAnsi="Calibri" w:cs="Calibri"/>
        </w:rPr>
      </w:pPr>
      <w:r w:rsidRPr="00297929">
        <w:rPr>
          <w:rFonts w:ascii="Calibri" w:hAnsi="Calibri" w:cs="Calibri"/>
          <w:b/>
        </w:rPr>
        <w:t>Figure 2</w:t>
      </w:r>
      <w:r w:rsidR="00CA45F4" w:rsidRPr="00297929">
        <w:rPr>
          <w:rFonts w:ascii="Calibri" w:hAnsi="Calibri" w:cs="Calibri"/>
          <w:b/>
        </w:rPr>
        <w:t>. Diagram of</w:t>
      </w:r>
      <w:r w:rsidR="00F47389" w:rsidRPr="00297929">
        <w:rPr>
          <w:rFonts w:ascii="Calibri" w:hAnsi="Calibri" w:cs="Calibri"/>
          <w:b/>
        </w:rPr>
        <w:t xml:space="preserve"> the </w:t>
      </w:r>
      <w:r w:rsidR="00CA45F4" w:rsidRPr="00297929">
        <w:rPr>
          <w:rFonts w:ascii="Calibri" w:hAnsi="Calibri" w:cs="Calibri"/>
          <w:b/>
        </w:rPr>
        <w:t xml:space="preserve">cellular events </w:t>
      </w:r>
      <w:r w:rsidR="0051650D" w:rsidRPr="00297929">
        <w:rPr>
          <w:rFonts w:ascii="Calibri" w:hAnsi="Calibri" w:cs="Calibri"/>
          <w:b/>
        </w:rPr>
        <w:t>that lead to corneal scarring</w:t>
      </w:r>
      <w:r w:rsidR="00F47389" w:rsidRPr="00297929">
        <w:rPr>
          <w:rFonts w:ascii="Calibri" w:hAnsi="Calibri" w:cs="Calibri"/>
          <w:b/>
        </w:rPr>
        <w:t xml:space="preserve">. </w:t>
      </w:r>
      <w:r w:rsidR="00CA45F4" w:rsidRPr="00297929">
        <w:rPr>
          <w:rFonts w:ascii="Calibri" w:hAnsi="Calibri" w:cs="Calibri"/>
        </w:rPr>
        <w:t xml:space="preserve">This diagram depicts </w:t>
      </w:r>
      <w:r w:rsidR="00116014" w:rsidRPr="00297929">
        <w:rPr>
          <w:rFonts w:ascii="Calibri" w:hAnsi="Calibri" w:cs="Calibri"/>
        </w:rPr>
        <w:t xml:space="preserve">the </w:t>
      </w:r>
      <w:r w:rsidR="00CA45F4" w:rsidRPr="00297929">
        <w:rPr>
          <w:rFonts w:ascii="Calibri" w:hAnsi="Calibri" w:cs="Calibri"/>
        </w:rPr>
        <w:t>basic events</w:t>
      </w:r>
      <w:r w:rsidR="00116014" w:rsidRPr="00297929">
        <w:rPr>
          <w:rFonts w:ascii="Calibri" w:hAnsi="Calibri" w:cs="Calibri"/>
        </w:rPr>
        <w:t xml:space="preserve"> that unfold</w:t>
      </w:r>
      <w:r w:rsidR="00CA45F4" w:rsidRPr="00297929">
        <w:rPr>
          <w:rFonts w:ascii="Calibri" w:hAnsi="Calibri" w:cs="Calibri"/>
        </w:rPr>
        <w:t xml:space="preserve"> </w:t>
      </w:r>
      <w:r w:rsidR="0051650D" w:rsidRPr="00297929">
        <w:rPr>
          <w:rFonts w:ascii="Calibri" w:hAnsi="Calibri" w:cs="Calibri"/>
        </w:rPr>
        <w:t>in the anterior cornea</w:t>
      </w:r>
      <w:r w:rsidR="00CA45F4" w:rsidRPr="00297929">
        <w:rPr>
          <w:rFonts w:ascii="Calibri" w:hAnsi="Calibri" w:cs="Calibri"/>
        </w:rPr>
        <w:t xml:space="preserve"> after wounding. </w:t>
      </w:r>
      <w:r w:rsidR="003F025A">
        <w:rPr>
          <w:rFonts w:ascii="Calibri" w:hAnsi="Calibri" w:cs="Calibri"/>
        </w:rPr>
        <w:t>(</w:t>
      </w:r>
      <w:r w:rsidR="0051650D" w:rsidRPr="007A4487">
        <w:rPr>
          <w:rFonts w:ascii="Calibri" w:hAnsi="Calibri" w:cs="Calibri"/>
          <w:b/>
        </w:rPr>
        <w:t>A</w:t>
      </w:r>
      <w:r w:rsidR="0051650D" w:rsidRPr="00297929">
        <w:rPr>
          <w:rFonts w:ascii="Calibri" w:hAnsi="Calibri" w:cs="Calibri"/>
        </w:rPr>
        <w:t xml:space="preserve">) Depiction of the epithelium, </w:t>
      </w:r>
      <w:r w:rsidR="00687D16" w:rsidRPr="00297929">
        <w:rPr>
          <w:rFonts w:ascii="Calibri" w:hAnsi="Calibri" w:cs="Calibri"/>
        </w:rPr>
        <w:t>basement</w:t>
      </w:r>
      <w:r w:rsidR="0051650D" w:rsidRPr="00297929">
        <w:rPr>
          <w:rFonts w:ascii="Calibri" w:hAnsi="Calibri" w:cs="Calibri"/>
        </w:rPr>
        <w:t xml:space="preserve"> membrane, </w:t>
      </w:r>
      <w:r w:rsidR="00116014" w:rsidRPr="00297929">
        <w:rPr>
          <w:rFonts w:ascii="Calibri" w:hAnsi="Calibri" w:cs="Calibri"/>
        </w:rPr>
        <w:t>s</w:t>
      </w:r>
      <w:r w:rsidR="0051650D" w:rsidRPr="00297929">
        <w:rPr>
          <w:rFonts w:ascii="Calibri" w:hAnsi="Calibri" w:cs="Calibri"/>
        </w:rPr>
        <w:t>troma, and the quiescent cells embedded in the stroma,</w:t>
      </w:r>
      <w:r w:rsidR="007A4487">
        <w:rPr>
          <w:rFonts w:ascii="Calibri" w:hAnsi="Calibri" w:cs="Calibri"/>
        </w:rPr>
        <w:t xml:space="preserve"> </w:t>
      </w:r>
      <w:proofErr w:type="spellStart"/>
      <w:r w:rsidR="007A4487" w:rsidRPr="007A4487">
        <w:rPr>
          <w:rFonts w:ascii="Calibri" w:hAnsi="Calibri" w:cs="Calibri"/>
          <w:i/>
        </w:rPr>
        <w:t>i.e</w:t>
      </w:r>
      <w:proofErr w:type="spellEnd"/>
      <w:r w:rsidR="007A4487">
        <w:rPr>
          <w:rFonts w:ascii="Calibri" w:hAnsi="Calibri" w:cs="Calibri"/>
        </w:rPr>
        <w:t>,</w:t>
      </w:r>
      <w:r w:rsidR="0051650D" w:rsidRPr="00297929">
        <w:rPr>
          <w:rFonts w:ascii="Calibri" w:hAnsi="Calibri" w:cs="Calibri"/>
        </w:rPr>
        <w:t xml:space="preserve"> keratocytes.</w:t>
      </w:r>
      <w:r w:rsidR="0051650D" w:rsidRPr="00297929">
        <w:rPr>
          <w:rFonts w:ascii="Calibri" w:hAnsi="Calibri" w:cs="Calibri"/>
          <w:b/>
        </w:rPr>
        <w:t xml:space="preserve"> </w:t>
      </w:r>
      <w:r w:rsidR="003F025A" w:rsidRPr="003F025A">
        <w:rPr>
          <w:rFonts w:ascii="Calibri" w:hAnsi="Calibri" w:cs="Calibri"/>
        </w:rPr>
        <w:t>(</w:t>
      </w:r>
      <w:r w:rsidR="00116014" w:rsidRPr="007A4487">
        <w:rPr>
          <w:rFonts w:ascii="Calibri" w:hAnsi="Calibri" w:cs="Calibri"/>
          <w:b/>
        </w:rPr>
        <w:t>B</w:t>
      </w:r>
      <w:r w:rsidR="00116014" w:rsidRPr="00297929">
        <w:rPr>
          <w:rFonts w:ascii="Calibri" w:hAnsi="Calibri" w:cs="Calibri"/>
        </w:rPr>
        <w:t xml:space="preserve">) </w:t>
      </w:r>
      <w:r w:rsidR="00FF5B37" w:rsidRPr="00297929">
        <w:rPr>
          <w:rFonts w:ascii="Calibri" w:hAnsi="Calibri" w:cs="Calibri"/>
        </w:rPr>
        <w:t>The r</w:t>
      </w:r>
      <w:r w:rsidR="00116014" w:rsidRPr="00297929">
        <w:rPr>
          <w:rFonts w:ascii="Calibri" w:hAnsi="Calibri" w:cs="Calibri"/>
        </w:rPr>
        <w:t>ed triangle depicts a wound</w:t>
      </w:r>
      <w:r w:rsidR="00FF5B37" w:rsidRPr="00297929">
        <w:rPr>
          <w:rFonts w:ascii="Calibri" w:hAnsi="Calibri" w:cs="Calibri"/>
        </w:rPr>
        <w:t xml:space="preserve">, which </w:t>
      </w:r>
      <w:r w:rsidR="00116014" w:rsidRPr="00297929">
        <w:rPr>
          <w:rFonts w:ascii="Calibri" w:hAnsi="Calibri" w:cs="Calibri"/>
        </w:rPr>
        <w:t xml:space="preserve">can be mechanical, an ulcer, virus, or persistent infection. </w:t>
      </w:r>
      <w:r w:rsidR="003F025A">
        <w:rPr>
          <w:rFonts w:ascii="Calibri" w:hAnsi="Calibri" w:cs="Calibri"/>
        </w:rPr>
        <w:t>(</w:t>
      </w:r>
      <w:r w:rsidR="00116014" w:rsidRPr="007A4487">
        <w:rPr>
          <w:rFonts w:ascii="Calibri" w:hAnsi="Calibri" w:cs="Calibri"/>
          <w:b/>
        </w:rPr>
        <w:t>C</w:t>
      </w:r>
      <w:r w:rsidR="00116014" w:rsidRPr="00297929">
        <w:rPr>
          <w:rFonts w:ascii="Calibri" w:hAnsi="Calibri" w:cs="Calibri"/>
        </w:rPr>
        <w:t>) After wounding</w:t>
      </w:r>
      <w:r w:rsidR="007A4487">
        <w:rPr>
          <w:rFonts w:ascii="Calibri" w:hAnsi="Calibri" w:cs="Calibri"/>
        </w:rPr>
        <w:t>,</w:t>
      </w:r>
      <w:r w:rsidR="00256228" w:rsidRPr="00297929">
        <w:rPr>
          <w:rFonts w:ascii="Calibri" w:hAnsi="Calibri" w:cs="Calibri"/>
        </w:rPr>
        <w:t xml:space="preserve"> in which the Bowman’s or basement membrane is breached,</w:t>
      </w:r>
      <w:r w:rsidR="00116014" w:rsidRPr="00297929">
        <w:rPr>
          <w:rFonts w:ascii="Calibri" w:hAnsi="Calibri" w:cs="Calibri"/>
        </w:rPr>
        <w:t xml:space="preserve"> </w:t>
      </w:r>
      <w:r w:rsidR="00256228" w:rsidRPr="00297929">
        <w:rPr>
          <w:rFonts w:ascii="Calibri" w:hAnsi="Calibri" w:cs="Calibri"/>
        </w:rPr>
        <w:t xml:space="preserve">the cells around the wound </w:t>
      </w:r>
      <w:proofErr w:type="spellStart"/>
      <w:r w:rsidR="00256228" w:rsidRPr="00297929">
        <w:rPr>
          <w:rFonts w:ascii="Calibri" w:hAnsi="Calibri" w:cs="Calibri"/>
        </w:rPr>
        <w:t>apoptose</w:t>
      </w:r>
      <w:proofErr w:type="spellEnd"/>
      <w:r w:rsidR="00256228" w:rsidRPr="00297929">
        <w:rPr>
          <w:rFonts w:ascii="Calibri" w:hAnsi="Calibri" w:cs="Calibri"/>
        </w:rPr>
        <w:t xml:space="preserve">. </w:t>
      </w:r>
      <w:r w:rsidR="003F025A">
        <w:rPr>
          <w:rFonts w:ascii="Calibri" w:hAnsi="Calibri" w:cs="Calibri"/>
        </w:rPr>
        <w:t>(</w:t>
      </w:r>
      <w:r w:rsidR="00256228" w:rsidRPr="007A4487">
        <w:rPr>
          <w:rFonts w:ascii="Calibri" w:hAnsi="Calibri" w:cs="Calibri"/>
          <w:b/>
        </w:rPr>
        <w:t>D</w:t>
      </w:r>
      <w:r w:rsidR="00256228" w:rsidRPr="00297929">
        <w:rPr>
          <w:rFonts w:ascii="Calibri" w:hAnsi="Calibri" w:cs="Calibri"/>
        </w:rPr>
        <w:t xml:space="preserve"> and </w:t>
      </w:r>
      <w:r w:rsidR="00256228" w:rsidRPr="007A4487">
        <w:rPr>
          <w:rFonts w:ascii="Calibri" w:hAnsi="Calibri" w:cs="Calibri"/>
          <w:b/>
        </w:rPr>
        <w:t>E</w:t>
      </w:r>
      <w:r w:rsidR="00256228" w:rsidRPr="00297929">
        <w:rPr>
          <w:rFonts w:ascii="Calibri" w:hAnsi="Calibri" w:cs="Calibri"/>
        </w:rPr>
        <w:t xml:space="preserve">) An influx of cells </w:t>
      </w:r>
      <w:proofErr w:type="gramStart"/>
      <w:r w:rsidR="00256228" w:rsidRPr="00297929">
        <w:rPr>
          <w:rFonts w:ascii="Calibri" w:hAnsi="Calibri" w:cs="Calibri"/>
        </w:rPr>
        <w:t>repopulate</w:t>
      </w:r>
      <w:proofErr w:type="gramEnd"/>
      <w:r w:rsidR="00256228" w:rsidRPr="00297929">
        <w:rPr>
          <w:rFonts w:ascii="Calibri" w:hAnsi="Calibri" w:cs="Calibri"/>
        </w:rPr>
        <w:t xml:space="preserve"> the wound from resident keratocytes or bone marrow-derived fibroblasts and transition into activated fibroblasts or directly into myofibroblasts. </w:t>
      </w:r>
      <w:r w:rsidR="003F025A">
        <w:rPr>
          <w:rFonts w:ascii="Calibri" w:hAnsi="Calibri" w:cs="Calibri"/>
        </w:rPr>
        <w:t>(</w:t>
      </w:r>
      <w:r w:rsidR="00256228" w:rsidRPr="007A4487">
        <w:rPr>
          <w:rFonts w:ascii="Calibri" w:hAnsi="Calibri" w:cs="Calibri"/>
          <w:b/>
        </w:rPr>
        <w:t>F</w:t>
      </w:r>
      <w:r w:rsidR="00256228" w:rsidRPr="00297929">
        <w:rPr>
          <w:rFonts w:ascii="Calibri" w:hAnsi="Calibri" w:cs="Calibri"/>
        </w:rPr>
        <w:t xml:space="preserve">) </w:t>
      </w:r>
      <w:r w:rsidR="006039CB" w:rsidRPr="00297929">
        <w:rPr>
          <w:rFonts w:ascii="Calibri" w:hAnsi="Calibri" w:cs="Calibri"/>
        </w:rPr>
        <w:t>These adherent pathological myofibroblasts create an autocrine loop of TGF</w:t>
      </w:r>
      <w:r w:rsidR="007A4487">
        <w:rPr>
          <w:rFonts w:ascii="Symbol" w:hAnsi="Symbol" w:cs="Calibri"/>
        </w:rPr>
        <w:t></w:t>
      </w:r>
      <w:r w:rsidR="006039CB" w:rsidRPr="00297929">
        <w:rPr>
          <w:rFonts w:ascii="Calibri" w:hAnsi="Calibri" w:cs="Calibri"/>
        </w:rPr>
        <w:t xml:space="preserve"> activation and sec</w:t>
      </w:r>
      <w:r w:rsidR="00300091" w:rsidRPr="00297929">
        <w:rPr>
          <w:rFonts w:ascii="Calibri" w:hAnsi="Calibri" w:cs="Calibri"/>
        </w:rPr>
        <w:t>retion</w:t>
      </w:r>
      <w:r w:rsidR="006039CB" w:rsidRPr="00297929">
        <w:rPr>
          <w:rFonts w:ascii="Calibri" w:hAnsi="Calibri" w:cs="Calibri"/>
        </w:rPr>
        <w:t xml:space="preserve"> of disorganized </w:t>
      </w:r>
      <w:r w:rsidR="00300091" w:rsidRPr="00297929">
        <w:rPr>
          <w:rFonts w:ascii="Calibri" w:hAnsi="Calibri" w:cs="Calibri"/>
        </w:rPr>
        <w:t xml:space="preserve">fibrotic </w:t>
      </w:r>
      <w:r w:rsidR="006039CB" w:rsidRPr="00297929">
        <w:rPr>
          <w:rFonts w:ascii="Calibri" w:hAnsi="Calibri" w:cs="Calibri"/>
        </w:rPr>
        <w:t xml:space="preserve">matrix that promotes </w:t>
      </w:r>
      <w:r w:rsidR="00300091" w:rsidRPr="00297929">
        <w:rPr>
          <w:rFonts w:ascii="Calibri" w:hAnsi="Calibri" w:cs="Calibri"/>
        </w:rPr>
        <w:t xml:space="preserve">corneal haze and </w:t>
      </w:r>
      <w:r w:rsidR="006039CB" w:rsidRPr="00297929">
        <w:rPr>
          <w:rFonts w:ascii="Calibri" w:hAnsi="Calibri" w:cs="Calibri"/>
        </w:rPr>
        <w:t>scar formation</w:t>
      </w:r>
      <w:r w:rsidR="00281094" w:rsidRPr="00297929">
        <w:rPr>
          <w:rFonts w:ascii="Calibri" w:hAnsi="Calibri" w:cs="Calibri"/>
        </w:rPr>
        <w:t xml:space="preserve">. </w:t>
      </w:r>
      <w:r w:rsidR="006039CB" w:rsidRPr="00297929">
        <w:rPr>
          <w:rFonts w:ascii="Calibri" w:hAnsi="Calibri" w:cs="Calibri"/>
        </w:rPr>
        <w:t>In a regeneratively healed wound,</w:t>
      </w:r>
      <w:r w:rsidR="00FF5B37" w:rsidRPr="00297929">
        <w:rPr>
          <w:rFonts w:ascii="Calibri" w:hAnsi="Calibri" w:cs="Calibri"/>
        </w:rPr>
        <w:t xml:space="preserve"> </w:t>
      </w:r>
      <w:r w:rsidR="006039CB" w:rsidRPr="00297929">
        <w:rPr>
          <w:rFonts w:ascii="Calibri" w:hAnsi="Calibri" w:cs="Calibri"/>
        </w:rPr>
        <w:t xml:space="preserve">myofibroblasts appear but have </w:t>
      </w:r>
      <w:proofErr w:type="spellStart"/>
      <w:r w:rsidR="006039CB" w:rsidRPr="00297929">
        <w:rPr>
          <w:rFonts w:ascii="Calibri" w:hAnsi="Calibri" w:cs="Calibri"/>
        </w:rPr>
        <w:t>apoptosed</w:t>
      </w:r>
      <w:proofErr w:type="spellEnd"/>
      <w:r w:rsidR="006039CB" w:rsidRPr="00297929">
        <w:rPr>
          <w:rFonts w:ascii="Calibri" w:hAnsi="Calibri" w:cs="Calibri"/>
        </w:rPr>
        <w:t xml:space="preserve"> in the healed tissue</w:t>
      </w:r>
      <w:r w:rsidR="001E5AB9" w:rsidRPr="00297929">
        <w:rPr>
          <w:rFonts w:ascii="Calibri" w:hAnsi="Calibri" w:cs="Calibri"/>
        </w:rPr>
        <w:fldChar w:fldCharType="begin">
          <w:fldData xml:space="preserve">PEVuZE5vdGU+PENpdGU+PEF1dGhvcj5TaHU8L0F1dGhvcj48WWVhcj4yMDE3PC9ZZWFyPjxSZWNO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PEVuZE5vdGU+PENpdGU+PEF1dGhvcj5TaHU8L0F1dGhvcj48WWVhcj4yMDE3PC9ZZWFyPjxSZWNO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6,29,30</w:t>
      </w:r>
      <w:r w:rsidR="001E5AB9" w:rsidRPr="00297929">
        <w:rPr>
          <w:rFonts w:ascii="Calibri" w:hAnsi="Calibri" w:cs="Calibri"/>
        </w:rPr>
        <w:fldChar w:fldCharType="end"/>
      </w:r>
      <w:r w:rsidR="006039CB" w:rsidRPr="00297929">
        <w:rPr>
          <w:rFonts w:ascii="Calibri" w:hAnsi="Calibri" w:cs="Calibri"/>
        </w:rPr>
        <w:t>.</w:t>
      </w:r>
      <w:r w:rsidRPr="00297929">
        <w:rPr>
          <w:rFonts w:ascii="Calibri" w:hAnsi="Calibri" w:cs="Calibri"/>
          <w:b/>
        </w:rPr>
        <w:t xml:space="preserve"> </w:t>
      </w:r>
    </w:p>
    <w:p w14:paraId="00832F51" w14:textId="77777777" w:rsidR="009729F1" w:rsidRPr="00297929" w:rsidRDefault="009729F1" w:rsidP="00297929">
      <w:pPr>
        <w:jc w:val="both"/>
        <w:rPr>
          <w:rFonts w:ascii="Calibri" w:hAnsi="Calibri" w:cs="Calibri"/>
          <w:b/>
        </w:rPr>
      </w:pPr>
    </w:p>
    <w:p w14:paraId="43BADCDD" w14:textId="6F0BA744" w:rsidR="00B2573B" w:rsidRPr="00297929" w:rsidRDefault="00297929" w:rsidP="00297929">
      <w:pPr>
        <w:jc w:val="both"/>
        <w:rPr>
          <w:rFonts w:ascii="Calibri" w:hAnsi="Calibri" w:cs="Calibri"/>
        </w:rPr>
      </w:pPr>
      <w:r w:rsidRPr="00297929">
        <w:rPr>
          <w:rFonts w:ascii="Calibri" w:hAnsi="Calibri" w:cs="Calibri"/>
          <w:b/>
        </w:rPr>
        <w:t>Figure 3</w:t>
      </w:r>
      <w:r w:rsidR="00B2573B" w:rsidRPr="00297929">
        <w:rPr>
          <w:rFonts w:ascii="Calibri" w:hAnsi="Calibri" w:cs="Calibri"/>
          <w:b/>
        </w:rPr>
        <w:t xml:space="preserve">. </w:t>
      </w:r>
      <w:r w:rsidR="00717C8C" w:rsidRPr="00297929">
        <w:rPr>
          <w:rFonts w:ascii="Calibri" w:hAnsi="Calibri" w:cs="Calibri"/>
          <w:b/>
        </w:rPr>
        <w:t>Receiving and processing corneas for organ culture.</w:t>
      </w:r>
      <w:r w:rsidR="00B2573B" w:rsidRPr="00297929">
        <w:rPr>
          <w:rFonts w:ascii="Calibri" w:hAnsi="Calibri" w:cs="Calibri"/>
          <w:b/>
        </w:rPr>
        <w:t xml:space="preserve"> </w:t>
      </w:r>
      <w:r w:rsidR="003F025A" w:rsidRPr="003F025A">
        <w:rPr>
          <w:rFonts w:ascii="Calibri" w:hAnsi="Calibri" w:cs="Calibri"/>
        </w:rPr>
        <w:t>(</w:t>
      </w:r>
      <w:r w:rsidR="006536C4" w:rsidRPr="007A4487">
        <w:rPr>
          <w:rFonts w:ascii="Calibri" w:hAnsi="Calibri" w:cs="Calibri"/>
          <w:b/>
        </w:rPr>
        <w:t>A</w:t>
      </w:r>
      <w:r w:rsidR="006536C4" w:rsidRPr="00297929">
        <w:rPr>
          <w:rFonts w:ascii="Calibri" w:hAnsi="Calibri" w:cs="Calibri"/>
        </w:rPr>
        <w:t xml:space="preserve">) </w:t>
      </w:r>
      <w:r w:rsidR="0065685B" w:rsidRPr="00297929">
        <w:rPr>
          <w:rFonts w:ascii="Calibri" w:hAnsi="Calibri" w:cs="Calibri"/>
        </w:rPr>
        <w:t>Pig</w:t>
      </w:r>
      <w:r w:rsidR="006536C4" w:rsidRPr="00297929">
        <w:rPr>
          <w:rFonts w:ascii="Calibri" w:hAnsi="Calibri" w:cs="Calibri"/>
        </w:rPr>
        <w:t xml:space="preserve"> eyes are received with lids to protect the cornea during shipping. </w:t>
      </w:r>
      <w:r w:rsidR="003F025A">
        <w:rPr>
          <w:rFonts w:ascii="Calibri" w:hAnsi="Calibri" w:cs="Calibri"/>
        </w:rPr>
        <w:t>(</w:t>
      </w:r>
      <w:r w:rsidR="006536C4" w:rsidRPr="007A4487">
        <w:rPr>
          <w:rFonts w:ascii="Calibri" w:hAnsi="Calibri" w:cs="Calibri"/>
          <w:b/>
        </w:rPr>
        <w:t>B</w:t>
      </w:r>
      <w:r w:rsidR="006536C4" w:rsidRPr="00297929">
        <w:rPr>
          <w:rFonts w:ascii="Calibri" w:hAnsi="Calibri" w:cs="Calibri"/>
        </w:rPr>
        <w:t xml:space="preserve">) </w:t>
      </w:r>
      <w:r w:rsidR="00DC0849" w:rsidRPr="00297929">
        <w:rPr>
          <w:rFonts w:ascii="Calibri" w:hAnsi="Calibri" w:cs="Calibri"/>
        </w:rPr>
        <w:t xml:space="preserve">Image of the globe after tissue is removed. </w:t>
      </w:r>
      <w:r w:rsidR="003F025A">
        <w:rPr>
          <w:rFonts w:ascii="Calibri" w:hAnsi="Calibri" w:cs="Calibri"/>
        </w:rPr>
        <w:t>(</w:t>
      </w:r>
      <w:r w:rsidR="00DC0849" w:rsidRPr="007A4487">
        <w:rPr>
          <w:rFonts w:ascii="Calibri" w:hAnsi="Calibri" w:cs="Calibri"/>
          <w:b/>
        </w:rPr>
        <w:t>C</w:t>
      </w:r>
      <w:r w:rsidR="00DC0849" w:rsidRPr="00297929">
        <w:rPr>
          <w:rFonts w:ascii="Calibri" w:hAnsi="Calibri" w:cs="Calibri"/>
        </w:rPr>
        <w:t xml:space="preserve">) Image of </w:t>
      </w:r>
      <w:r w:rsidR="007A4487">
        <w:rPr>
          <w:rFonts w:ascii="Calibri" w:hAnsi="Calibri" w:cs="Calibri"/>
        </w:rPr>
        <w:t xml:space="preserve">a </w:t>
      </w:r>
      <w:r w:rsidR="00DC0849" w:rsidRPr="00297929">
        <w:rPr>
          <w:rFonts w:ascii="Calibri" w:hAnsi="Calibri" w:cs="Calibri"/>
        </w:rPr>
        <w:t>6</w:t>
      </w:r>
      <w:r w:rsidR="007A4487">
        <w:rPr>
          <w:rFonts w:ascii="Calibri" w:hAnsi="Calibri" w:cs="Calibri"/>
        </w:rPr>
        <w:t xml:space="preserve"> </w:t>
      </w:r>
      <w:r w:rsidR="00DC0849" w:rsidRPr="00297929">
        <w:rPr>
          <w:rFonts w:ascii="Calibri" w:hAnsi="Calibri" w:cs="Calibri"/>
        </w:rPr>
        <w:t xml:space="preserve">mm trephine. </w:t>
      </w:r>
      <w:r w:rsidR="003F025A">
        <w:rPr>
          <w:rFonts w:ascii="Calibri" w:hAnsi="Calibri" w:cs="Calibri"/>
        </w:rPr>
        <w:t>(</w:t>
      </w:r>
      <w:r w:rsidR="00DC0849" w:rsidRPr="007A4487">
        <w:rPr>
          <w:rFonts w:ascii="Calibri" w:hAnsi="Calibri" w:cs="Calibri"/>
          <w:b/>
        </w:rPr>
        <w:t>D</w:t>
      </w:r>
      <w:r w:rsidR="00DC0849" w:rsidRPr="00297929">
        <w:rPr>
          <w:rFonts w:ascii="Calibri" w:hAnsi="Calibri" w:cs="Calibri"/>
        </w:rPr>
        <w:t xml:space="preserve">) Wounding of the central cornea with </w:t>
      </w:r>
      <w:r w:rsidR="0065685B" w:rsidRPr="00297929">
        <w:rPr>
          <w:rFonts w:ascii="Calibri" w:hAnsi="Calibri" w:cs="Calibri"/>
        </w:rPr>
        <w:t xml:space="preserve">a </w:t>
      </w:r>
      <w:r w:rsidR="00DC0849" w:rsidRPr="00297929">
        <w:rPr>
          <w:rFonts w:ascii="Calibri" w:hAnsi="Calibri" w:cs="Calibri"/>
        </w:rPr>
        <w:t xml:space="preserve">trephine. </w:t>
      </w:r>
      <w:r w:rsidR="003F025A">
        <w:rPr>
          <w:rFonts w:ascii="Calibri" w:hAnsi="Calibri" w:cs="Calibri"/>
        </w:rPr>
        <w:t>(</w:t>
      </w:r>
      <w:r w:rsidR="00DC0849" w:rsidRPr="007A4487">
        <w:rPr>
          <w:rFonts w:ascii="Calibri" w:hAnsi="Calibri" w:cs="Calibri"/>
          <w:b/>
        </w:rPr>
        <w:t>E</w:t>
      </w:r>
      <w:r w:rsidR="00DC0849" w:rsidRPr="00297929">
        <w:rPr>
          <w:rFonts w:ascii="Calibri" w:hAnsi="Calibri" w:cs="Calibri"/>
        </w:rPr>
        <w:t>) Image of the mounted cornea after removal from the globe.</w:t>
      </w:r>
      <w:r w:rsidRPr="00297929">
        <w:rPr>
          <w:rFonts w:ascii="Calibri" w:hAnsi="Calibri" w:cs="Calibri"/>
        </w:rPr>
        <w:t xml:space="preserve"> </w:t>
      </w:r>
    </w:p>
    <w:p w14:paraId="72B7EB17" w14:textId="77777777" w:rsidR="00B2573B" w:rsidRPr="00297929" w:rsidRDefault="00B2573B" w:rsidP="00297929">
      <w:pPr>
        <w:jc w:val="both"/>
        <w:rPr>
          <w:rFonts w:ascii="Calibri" w:hAnsi="Calibri" w:cs="Calibri"/>
          <w:b/>
        </w:rPr>
      </w:pPr>
    </w:p>
    <w:p w14:paraId="14C2D0BD" w14:textId="23CF9A6D" w:rsidR="000204DB" w:rsidRPr="00297929" w:rsidRDefault="00297929" w:rsidP="00297929">
      <w:pPr>
        <w:jc w:val="both"/>
        <w:rPr>
          <w:rFonts w:ascii="Calibri" w:hAnsi="Calibri" w:cs="Calibri"/>
        </w:rPr>
      </w:pPr>
      <w:r w:rsidRPr="00297929">
        <w:rPr>
          <w:rFonts w:ascii="Calibri" w:hAnsi="Calibri" w:cs="Calibri"/>
          <w:b/>
        </w:rPr>
        <w:t>Figure 4</w:t>
      </w:r>
      <w:r w:rsidR="000204DB" w:rsidRPr="00297929">
        <w:rPr>
          <w:rFonts w:ascii="Calibri" w:hAnsi="Calibri" w:cs="Calibri"/>
          <w:b/>
        </w:rPr>
        <w:t xml:space="preserve">. </w:t>
      </w:r>
      <w:r w:rsidR="004B3433" w:rsidRPr="00297929">
        <w:rPr>
          <w:rFonts w:ascii="Calibri" w:hAnsi="Calibri" w:cs="Calibri"/>
          <w:b/>
        </w:rPr>
        <w:t xml:space="preserve">Corneal tissue after wounding. </w:t>
      </w:r>
      <w:proofErr w:type="spellStart"/>
      <w:r w:rsidR="002C6199" w:rsidRPr="00297929">
        <w:rPr>
          <w:rFonts w:ascii="Calibri" w:hAnsi="Calibri" w:cs="Calibri"/>
        </w:rPr>
        <w:t>Immunohistological</w:t>
      </w:r>
      <w:proofErr w:type="spellEnd"/>
      <w:r w:rsidR="002C6199" w:rsidRPr="00297929">
        <w:rPr>
          <w:rFonts w:ascii="Calibri" w:hAnsi="Calibri" w:cs="Calibri"/>
        </w:rPr>
        <w:t xml:space="preserve"> </w:t>
      </w:r>
      <w:r w:rsidR="004B3433" w:rsidRPr="00297929">
        <w:rPr>
          <w:rFonts w:ascii="Calibri" w:hAnsi="Calibri" w:cs="Calibri"/>
        </w:rPr>
        <w:t>analysis of unwounded</w:t>
      </w:r>
      <w:r w:rsidR="00C51DD8" w:rsidRPr="00297929">
        <w:rPr>
          <w:rFonts w:ascii="Calibri" w:hAnsi="Calibri" w:cs="Calibri"/>
        </w:rPr>
        <w:t xml:space="preserve"> (control)</w:t>
      </w:r>
      <w:r w:rsidR="004B3433" w:rsidRPr="00297929">
        <w:rPr>
          <w:rFonts w:ascii="Calibri" w:hAnsi="Calibri" w:cs="Calibri"/>
        </w:rPr>
        <w:t xml:space="preserve"> or wounded corneas.</w:t>
      </w:r>
      <w:r w:rsidRPr="00297929">
        <w:rPr>
          <w:rFonts w:ascii="Calibri" w:hAnsi="Calibri" w:cs="Calibri"/>
        </w:rPr>
        <w:t xml:space="preserve"> </w:t>
      </w:r>
      <w:r w:rsidR="004B3433" w:rsidRPr="00297929">
        <w:rPr>
          <w:rFonts w:ascii="Calibri" w:hAnsi="Calibri" w:cs="Calibri"/>
        </w:rPr>
        <w:t xml:space="preserve">Pig corneas were either </w:t>
      </w:r>
      <w:r w:rsidR="00FF5B37" w:rsidRPr="00297929">
        <w:rPr>
          <w:rFonts w:ascii="Calibri" w:hAnsi="Calibri" w:cs="Calibri"/>
        </w:rPr>
        <w:t>left un</w:t>
      </w:r>
      <w:r w:rsidR="004B3433" w:rsidRPr="00297929">
        <w:rPr>
          <w:rFonts w:ascii="Calibri" w:hAnsi="Calibri" w:cs="Calibri"/>
        </w:rPr>
        <w:t xml:space="preserve">wounded </w:t>
      </w:r>
      <w:r w:rsidR="00FF5B37" w:rsidRPr="00297929">
        <w:rPr>
          <w:rFonts w:ascii="Calibri" w:hAnsi="Calibri" w:cs="Calibri"/>
        </w:rPr>
        <w:t xml:space="preserve">(control) </w:t>
      </w:r>
      <w:r w:rsidR="004B3433" w:rsidRPr="00297929">
        <w:rPr>
          <w:rFonts w:ascii="Calibri" w:hAnsi="Calibri" w:cs="Calibri"/>
        </w:rPr>
        <w:t xml:space="preserve">or wounded. Tissue sections </w:t>
      </w:r>
      <w:r w:rsidR="00FF5B37" w:rsidRPr="00297929">
        <w:rPr>
          <w:rFonts w:ascii="Calibri" w:hAnsi="Calibri" w:cs="Calibri"/>
        </w:rPr>
        <w:t xml:space="preserve">were </w:t>
      </w:r>
      <w:proofErr w:type="spellStart"/>
      <w:r w:rsidR="00752EAF" w:rsidRPr="00297929">
        <w:rPr>
          <w:rFonts w:ascii="Calibri" w:hAnsi="Calibri" w:cs="Calibri"/>
        </w:rPr>
        <w:t>immunostained</w:t>
      </w:r>
      <w:proofErr w:type="spellEnd"/>
      <w:r w:rsidR="004B3433" w:rsidRPr="00297929">
        <w:rPr>
          <w:rFonts w:ascii="Calibri" w:hAnsi="Calibri" w:cs="Calibri"/>
        </w:rPr>
        <w:t xml:space="preserve"> with antibody to alpha-smooth muscle actin</w:t>
      </w:r>
      <w:r w:rsidR="0003077D" w:rsidRPr="00297929">
        <w:rPr>
          <w:rFonts w:ascii="Calibri" w:hAnsi="Calibri" w:cs="Calibri"/>
        </w:rPr>
        <w:t xml:space="preserve"> (</w:t>
      </w:r>
      <w:r w:rsidR="007A4487">
        <w:rPr>
          <w:rFonts w:ascii="Calibri" w:hAnsi="Calibri" w:cs="Calibri"/>
        </w:rPr>
        <w:t>α</w:t>
      </w:r>
      <w:r w:rsidR="0003077D" w:rsidRPr="00297929">
        <w:rPr>
          <w:rFonts w:ascii="Calibri" w:hAnsi="Calibri" w:cs="Calibri"/>
        </w:rPr>
        <w:t>-SMA)</w:t>
      </w:r>
      <w:r w:rsidR="004B3433" w:rsidRPr="00297929">
        <w:rPr>
          <w:rFonts w:ascii="Calibri" w:hAnsi="Calibri" w:cs="Calibri"/>
        </w:rPr>
        <w:t xml:space="preserve"> to identify myofibroblasts. </w:t>
      </w:r>
      <w:r w:rsidR="003F025A">
        <w:rPr>
          <w:rFonts w:ascii="Calibri" w:hAnsi="Calibri" w:cs="Calibri"/>
        </w:rPr>
        <w:t>(</w:t>
      </w:r>
      <w:r w:rsidR="004B3433" w:rsidRPr="007A4487">
        <w:rPr>
          <w:rFonts w:ascii="Calibri" w:hAnsi="Calibri" w:cs="Calibri"/>
          <w:b/>
        </w:rPr>
        <w:t>A</w:t>
      </w:r>
      <w:r w:rsidR="004B3433" w:rsidRPr="00297929">
        <w:rPr>
          <w:rFonts w:ascii="Calibri" w:hAnsi="Calibri" w:cs="Calibri"/>
        </w:rPr>
        <w:t xml:space="preserve"> and </w:t>
      </w:r>
      <w:r w:rsidR="004B3433" w:rsidRPr="007A4487">
        <w:rPr>
          <w:rFonts w:ascii="Calibri" w:hAnsi="Calibri" w:cs="Calibri"/>
          <w:b/>
        </w:rPr>
        <w:t>B</w:t>
      </w:r>
      <w:r w:rsidR="004B3433" w:rsidRPr="00297929">
        <w:rPr>
          <w:rFonts w:ascii="Calibri" w:hAnsi="Calibri" w:cs="Calibri"/>
        </w:rPr>
        <w:t xml:space="preserve">) Control, unwounded. </w:t>
      </w:r>
      <w:r w:rsidR="003F025A">
        <w:rPr>
          <w:rFonts w:ascii="Calibri" w:hAnsi="Calibri" w:cs="Calibri"/>
        </w:rPr>
        <w:t>(</w:t>
      </w:r>
      <w:r w:rsidR="004B3433" w:rsidRPr="007A4487">
        <w:rPr>
          <w:rFonts w:ascii="Calibri" w:hAnsi="Calibri" w:cs="Calibri"/>
          <w:b/>
        </w:rPr>
        <w:t>C</w:t>
      </w:r>
      <w:r w:rsidR="004B3433" w:rsidRPr="00297929">
        <w:rPr>
          <w:rFonts w:ascii="Calibri" w:hAnsi="Calibri" w:cs="Calibri"/>
        </w:rPr>
        <w:t xml:space="preserve"> and </w:t>
      </w:r>
      <w:r w:rsidR="004B3433" w:rsidRPr="007A4487">
        <w:rPr>
          <w:rFonts w:ascii="Calibri" w:hAnsi="Calibri" w:cs="Calibri"/>
          <w:b/>
        </w:rPr>
        <w:t>D</w:t>
      </w:r>
      <w:r w:rsidR="004B3433" w:rsidRPr="00297929">
        <w:rPr>
          <w:rFonts w:ascii="Calibri" w:hAnsi="Calibri" w:cs="Calibri"/>
        </w:rPr>
        <w:t xml:space="preserve">) </w:t>
      </w:r>
      <w:r w:rsidR="007A4487">
        <w:rPr>
          <w:rFonts w:ascii="Calibri" w:hAnsi="Calibri" w:cs="Calibri"/>
        </w:rPr>
        <w:t>W</w:t>
      </w:r>
      <w:r w:rsidR="004B3433" w:rsidRPr="00297929">
        <w:rPr>
          <w:rFonts w:ascii="Calibri" w:hAnsi="Calibri" w:cs="Calibri"/>
        </w:rPr>
        <w:t>ounded and fixed at 6 h post-wounding.</w:t>
      </w:r>
      <w:r w:rsidR="00AE796A" w:rsidRPr="00297929">
        <w:rPr>
          <w:rFonts w:ascii="Calibri" w:hAnsi="Calibri" w:cs="Calibri"/>
        </w:rPr>
        <w:t xml:space="preserve"> Epithelium is removed (arrow). </w:t>
      </w:r>
      <w:r w:rsidR="003F025A">
        <w:rPr>
          <w:rFonts w:ascii="Calibri" w:hAnsi="Calibri" w:cs="Calibri"/>
        </w:rPr>
        <w:t>(</w:t>
      </w:r>
      <w:r w:rsidR="004B3433" w:rsidRPr="007A4487">
        <w:rPr>
          <w:rFonts w:ascii="Calibri" w:hAnsi="Calibri" w:cs="Calibri"/>
          <w:b/>
        </w:rPr>
        <w:t>E</w:t>
      </w:r>
      <w:r w:rsidR="004B3433" w:rsidRPr="00297929">
        <w:rPr>
          <w:rFonts w:ascii="Calibri" w:hAnsi="Calibri" w:cs="Calibri"/>
        </w:rPr>
        <w:t xml:space="preserve"> and </w:t>
      </w:r>
      <w:r w:rsidR="004B3433" w:rsidRPr="007A4487">
        <w:rPr>
          <w:rFonts w:ascii="Calibri" w:hAnsi="Calibri" w:cs="Calibri"/>
          <w:b/>
        </w:rPr>
        <w:t>F</w:t>
      </w:r>
      <w:r w:rsidR="004B3433" w:rsidRPr="00297929">
        <w:rPr>
          <w:rFonts w:ascii="Calibri" w:hAnsi="Calibri" w:cs="Calibri"/>
        </w:rPr>
        <w:t xml:space="preserve">) </w:t>
      </w:r>
      <w:r w:rsidR="007A4487">
        <w:rPr>
          <w:rFonts w:ascii="Calibri" w:hAnsi="Calibri" w:cs="Calibri"/>
        </w:rPr>
        <w:t>W</w:t>
      </w:r>
      <w:r w:rsidR="004B3433" w:rsidRPr="00297929">
        <w:rPr>
          <w:rFonts w:ascii="Calibri" w:hAnsi="Calibri" w:cs="Calibri"/>
        </w:rPr>
        <w:t>ounded and fixed</w:t>
      </w:r>
      <w:r w:rsidR="00AE796A" w:rsidRPr="00297929">
        <w:rPr>
          <w:rFonts w:ascii="Calibri" w:hAnsi="Calibri" w:cs="Calibri"/>
        </w:rPr>
        <w:t xml:space="preserve"> at 6 days post-</w:t>
      </w:r>
      <w:r w:rsidR="006828F8" w:rsidRPr="00297929">
        <w:rPr>
          <w:rFonts w:ascii="Calibri" w:hAnsi="Calibri" w:cs="Calibri"/>
        </w:rPr>
        <w:t xml:space="preserve">wounding. </w:t>
      </w:r>
      <w:r w:rsidR="00AE796A" w:rsidRPr="00297929">
        <w:rPr>
          <w:rFonts w:ascii="Calibri" w:hAnsi="Calibri" w:cs="Calibri"/>
        </w:rPr>
        <w:t>Stroma has filled</w:t>
      </w:r>
      <w:r w:rsidR="007A4487">
        <w:rPr>
          <w:rFonts w:ascii="Calibri" w:hAnsi="Calibri" w:cs="Calibri"/>
        </w:rPr>
        <w:t>-</w:t>
      </w:r>
      <w:r w:rsidR="00AE796A" w:rsidRPr="00297929">
        <w:rPr>
          <w:rFonts w:ascii="Calibri" w:hAnsi="Calibri" w:cs="Calibri"/>
        </w:rPr>
        <w:t xml:space="preserve">in and </w:t>
      </w:r>
      <w:r w:rsidR="007A4487">
        <w:rPr>
          <w:rFonts w:ascii="Calibri" w:hAnsi="Calibri" w:cs="Calibri"/>
        </w:rPr>
        <w:t xml:space="preserve">the </w:t>
      </w:r>
      <w:r w:rsidR="00AE796A" w:rsidRPr="00297929">
        <w:rPr>
          <w:rFonts w:ascii="Calibri" w:hAnsi="Calibri" w:cs="Calibri"/>
        </w:rPr>
        <w:t xml:space="preserve">epithelium </w:t>
      </w:r>
      <w:r w:rsidR="007A4487">
        <w:rPr>
          <w:rFonts w:ascii="Calibri" w:hAnsi="Calibri" w:cs="Calibri"/>
        </w:rPr>
        <w:t>ha</w:t>
      </w:r>
      <w:r w:rsidR="00AE796A" w:rsidRPr="00297929">
        <w:rPr>
          <w:rFonts w:ascii="Calibri" w:hAnsi="Calibri" w:cs="Calibri"/>
        </w:rPr>
        <w:t xml:space="preserve">s regrown (arrow head). Representative activated myofibroblasts are denoted with </w:t>
      </w:r>
      <w:r w:rsidR="003F025A">
        <w:rPr>
          <w:rFonts w:ascii="Calibri" w:hAnsi="Calibri" w:cs="Calibri"/>
        </w:rPr>
        <w:t>asterisks (</w:t>
      </w:r>
      <w:r w:rsidR="00AE796A" w:rsidRPr="00297929">
        <w:rPr>
          <w:rFonts w:ascii="Calibri" w:hAnsi="Calibri" w:cs="Calibri"/>
        </w:rPr>
        <w:t>*</w:t>
      </w:r>
      <w:r w:rsidR="003F025A">
        <w:rPr>
          <w:rFonts w:ascii="Calibri" w:hAnsi="Calibri" w:cs="Calibri"/>
        </w:rPr>
        <w:t>)</w:t>
      </w:r>
      <w:r w:rsidR="00AE796A" w:rsidRPr="00297929">
        <w:rPr>
          <w:rFonts w:ascii="Calibri" w:hAnsi="Calibri" w:cs="Calibri"/>
        </w:rPr>
        <w:t>.</w:t>
      </w:r>
      <w:r w:rsidRPr="00297929">
        <w:rPr>
          <w:rFonts w:ascii="Calibri" w:hAnsi="Calibri" w:cs="Calibri"/>
        </w:rPr>
        <w:t xml:space="preserve"> </w:t>
      </w:r>
      <w:r w:rsidR="003F025A">
        <w:rPr>
          <w:rFonts w:ascii="Calibri" w:hAnsi="Calibri" w:cs="Calibri"/>
        </w:rPr>
        <w:t>(</w:t>
      </w:r>
      <w:r w:rsidR="002C6199" w:rsidRPr="003F025A">
        <w:rPr>
          <w:rFonts w:ascii="Calibri" w:hAnsi="Calibri" w:cs="Calibri"/>
          <w:b/>
        </w:rPr>
        <w:t>G</w:t>
      </w:r>
      <w:r w:rsidR="002C6199" w:rsidRPr="00297929">
        <w:rPr>
          <w:rFonts w:ascii="Calibri" w:hAnsi="Calibri" w:cs="Calibri"/>
        </w:rPr>
        <w:t>,</w:t>
      </w:r>
      <w:r w:rsidR="003F025A">
        <w:rPr>
          <w:rFonts w:ascii="Calibri" w:hAnsi="Calibri" w:cs="Calibri"/>
        </w:rPr>
        <w:t xml:space="preserve"> </w:t>
      </w:r>
      <w:r w:rsidR="002C6199" w:rsidRPr="003F025A">
        <w:rPr>
          <w:rFonts w:ascii="Calibri" w:hAnsi="Calibri" w:cs="Calibri"/>
          <w:b/>
        </w:rPr>
        <w:t>H</w:t>
      </w:r>
      <w:r w:rsidR="002C6199" w:rsidRPr="00297929">
        <w:rPr>
          <w:rFonts w:ascii="Calibri" w:hAnsi="Calibri" w:cs="Calibri"/>
        </w:rPr>
        <w:t>)</w:t>
      </w:r>
      <w:r w:rsidR="00434743" w:rsidRPr="00297929">
        <w:rPr>
          <w:rFonts w:ascii="Calibri" w:hAnsi="Calibri" w:cs="Calibri"/>
        </w:rPr>
        <w:t xml:space="preserve"> Low mag</w:t>
      </w:r>
      <w:r w:rsidR="003F025A">
        <w:rPr>
          <w:rFonts w:ascii="Calibri" w:hAnsi="Calibri" w:cs="Calibri"/>
        </w:rPr>
        <w:t>nification</w:t>
      </w:r>
      <w:r w:rsidR="00434743" w:rsidRPr="00297929">
        <w:rPr>
          <w:rFonts w:ascii="Calibri" w:hAnsi="Calibri" w:cs="Calibri"/>
        </w:rPr>
        <w:t xml:space="preserve"> images of </w:t>
      </w:r>
      <w:r w:rsidR="003F025A">
        <w:rPr>
          <w:rFonts w:ascii="Calibri" w:hAnsi="Calibri" w:cs="Calibri"/>
        </w:rPr>
        <w:t>α</w:t>
      </w:r>
      <w:r w:rsidR="00434743" w:rsidRPr="00297929">
        <w:rPr>
          <w:rFonts w:ascii="Calibri" w:hAnsi="Calibri" w:cs="Calibri"/>
        </w:rPr>
        <w:t>-SMA immunostaining 2 weeks after wounding</w:t>
      </w:r>
      <w:r w:rsidR="003F025A">
        <w:rPr>
          <w:rFonts w:ascii="Calibri" w:hAnsi="Calibri" w:cs="Calibri"/>
        </w:rPr>
        <w:t>:</w:t>
      </w:r>
      <w:r w:rsidR="009F13D0" w:rsidRPr="00297929">
        <w:rPr>
          <w:rFonts w:ascii="Calibri" w:hAnsi="Calibri" w:cs="Calibri"/>
        </w:rPr>
        <w:t xml:space="preserve"> </w:t>
      </w:r>
      <w:r w:rsidR="003F025A">
        <w:rPr>
          <w:rFonts w:ascii="Calibri" w:hAnsi="Calibri" w:cs="Calibri"/>
        </w:rPr>
        <w:t>α</w:t>
      </w:r>
      <w:r w:rsidR="009F13D0" w:rsidRPr="00297929">
        <w:rPr>
          <w:rFonts w:ascii="Calibri" w:hAnsi="Calibri" w:cs="Calibri"/>
        </w:rPr>
        <w:t>-SMA (red), DAPI (blue).</w:t>
      </w:r>
      <w:r w:rsidRPr="00297929">
        <w:rPr>
          <w:rFonts w:ascii="Calibri" w:hAnsi="Calibri" w:cs="Calibri"/>
        </w:rPr>
        <w:t xml:space="preserve"> </w:t>
      </w:r>
      <w:r w:rsidR="00334A7C" w:rsidRPr="00297929">
        <w:rPr>
          <w:rFonts w:ascii="Calibri" w:hAnsi="Calibri" w:cs="Calibri"/>
        </w:rPr>
        <w:t>Images were captured using a</w:t>
      </w:r>
      <w:r w:rsidR="003F025A">
        <w:rPr>
          <w:rFonts w:ascii="Calibri" w:hAnsi="Calibri" w:cs="Calibri"/>
        </w:rPr>
        <w:t>n upright fluorescence/brightfield</w:t>
      </w:r>
      <w:r w:rsidR="00334A7C" w:rsidRPr="00297929">
        <w:rPr>
          <w:rFonts w:ascii="Calibri" w:hAnsi="Calibri" w:cs="Calibri"/>
        </w:rPr>
        <w:t xml:space="preserve"> microscope with a CCD camera. </w:t>
      </w:r>
      <w:r w:rsidR="003F025A">
        <w:rPr>
          <w:rFonts w:ascii="Calibri" w:hAnsi="Calibri" w:cs="Calibri"/>
        </w:rPr>
        <w:t xml:space="preserve">In </w:t>
      </w:r>
      <w:r w:rsidR="00886C56" w:rsidRPr="003F025A">
        <w:rPr>
          <w:rFonts w:ascii="Calibri" w:hAnsi="Calibri" w:cs="Calibri"/>
          <w:b/>
        </w:rPr>
        <w:t>A</w:t>
      </w:r>
      <w:r w:rsidR="00886C56" w:rsidRPr="00297929">
        <w:rPr>
          <w:rFonts w:ascii="Calibri" w:hAnsi="Calibri" w:cs="Calibri"/>
        </w:rPr>
        <w:t>,</w:t>
      </w:r>
      <w:r w:rsidR="003F025A">
        <w:rPr>
          <w:rFonts w:ascii="Calibri" w:hAnsi="Calibri" w:cs="Calibri"/>
        </w:rPr>
        <w:t xml:space="preserve"> </w:t>
      </w:r>
      <w:r w:rsidR="00643CA6" w:rsidRPr="003F025A">
        <w:rPr>
          <w:rFonts w:ascii="Calibri" w:hAnsi="Calibri" w:cs="Calibri"/>
          <w:b/>
        </w:rPr>
        <w:t>C</w:t>
      </w:r>
      <w:r w:rsidR="00886C56" w:rsidRPr="00297929">
        <w:rPr>
          <w:rFonts w:ascii="Calibri" w:hAnsi="Calibri" w:cs="Calibri"/>
        </w:rPr>
        <w:t>,</w:t>
      </w:r>
      <w:r w:rsidR="003F025A">
        <w:rPr>
          <w:rFonts w:ascii="Calibri" w:hAnsi="Calibri" w:cs="Calibri"/>
        </w:rPr>
        <w:t xml:space="preserve"> </w:t>
      </w:r>
      <w:r w:rsidR="00886C56" w:rsidRPr="003F025A">
        <w:rPr>
          <w:rFonts w:ascii="Calibri" w:hAnsi="Calibri" w:cs="Calibri"/>
          <w:b/>
        </w:rPr>
        <w:t>E</w:t>
      </w:r>
      <w:r w:rsidR="003F025A">
        <w:rPr>
          <w:rFonts w:ascii="Calibri" w:hAnsi="Calibri" w:cs="Calibri"/>
          <w:b/>
        </w:rPr>
        <w:t xml:space="preserve"> </w:t>
      </w:r>
      <w:r w:rsidR="003F025A" w:rsidRPr="003F025A">
        <w:rPr>
          <w:rFonts w:ascii="Calibri" w:hAnsi="Calibri" w:cs="Calibri"/>
        </w:rPr>
        <w:t xml:space="preserve">scale </w:t>
      </w:r>
      <w:r w:rsidR="003F025A">
        <w:rPr>
          <w:rFonts w:ascii="Calibri" w:hAnsi="Calibri" w:cs="Calibri"/>
        </w:rPr>
        <w:t>b</w:t>
      </w:r>
      <w:r w:rsidR="00643CA6" w:rsidRPr="00297929">
        <w:rPr>
          <w:rFonts w:ascii="Calibri" w:hAnsi="Calibri" w:cs="Calibri"/>
        </w:rPr>
        <w:t>ar</w:t>
      </w:r>
      <w:r w:rsidR="005A4088" w:rsidRPr="00297929">
        <w:rPr>
          <w:rFonts w:ascii="Calibri" w:hAnsi="Calibri" w:cs="Calibri"/>
        </w:rPr>
        <w:t xml:space="preserve"> </w:t>
      </w:r>
      <w:r w:rsidR="00643CA6" w:rsidRPr="00297929">
        <w:rPr>
          <w:rFonts w:ascii="Calibri" w:hAnsi="Calibri" w:cs="Calibri"/>
        </w:rPr>
        <w:t>=</w:t>
      </w:r>
      <w:r w:rsidR="003F025A">
        <w:rPr>
          <w:rFonts w:ascii="Calibri" w:hAnsi="Calibri" w:cs="Calibri"/>
        </w:rPr>
        <w:t xml:space="preserve"> </w:t>
      </w:r>
      <w:r w:rsidR="00643CA6" w:rsidRPr="00297929">
        <w:rPr>
          <w:rFonts w:ascii="Calibri" w:hAnsi="Calibri" w:cs="Calibri"/>
        </w:rPr>
        <w:t>10</w:t>
      </w:r>
      <w:r w:rsidR="00A122EB" w:rsidRPr="00297929">
        <w:rPr>
          <w:rFonts w:ascii="Calibri" w:hAnsi="Calibri" w:cs="Calibri"/>
        </w:rPr>
        <w:t>0</w:t>
      </w:r>
      <w:r w:rsidR="00FD4F72" w:rsidRPr="00297929">
        <w:rPr>
          <w:rFonts w:ascii="Calibri" w:hAnsi="Calibri" w:cs="Calibri"/>
        </w:rPr>
        <w:t xml:space="preserve"> µ</w:t>
      </w:r>
      <w:r w:rsidR="00A122EB" w:rsidRPr="00297929">
        <w:rPr>
          <w:rFonts w:ascii="Calibri" w:hAnsi="Calibri" w:cs="Calibri"/>
        </w:rPr>
        <w:t>m</w:t>
      </w:r>
      <w:r w:rsidR="003F025A">
        <w:rPr>
          <w:rFonts w:ascii="Calibri" w:hAnsi="Calibri" w:cs="Calibri"/>
        </w:rPr>
        <w:t>;</w:t>
      </w:r>
      <w:r w:rsidR="00643CA6" w:rsidRPr="00297929">
        <w:rPr>
          <w:rFonts w:ascii="Calibri" w:hAnsi="Calibri" w:cs="Calibri"/>
        </w:rPr>
        <w:t xml:space="preserve"> </w:t>
      </w:r>
      <w:r w:rsidR="00886C56" w:rsidRPr="003F025A">
        <w:rPr>
          <w:rFonts w:ascii="Calibri" w:hAnsi="Calibri" w:cs="Calibri"/>
          <w:b/>
        </w:rPr>
        <w:t>B</w:t>
      </w:r>
      <w:r w:rsidR="00886C56" w:rsidRPr="00297929">
        <w:rPr>
          <w:rFonts w:ascii="Calibri" w:hAnsi="Calibri" w:cs="Calibri"/>
        </w:rPr>
        <w:t>,</w:t>
      </w:r>
      <w:r w:rsidR="003F025A">
        <w:rPr>
          <w:rFonts w:ascii="Calibri" w:hAnsi="Calibri" w:cs="Calibri"/>
        </w:rPr>
        <w:t xml:space="preserve"> </w:t>
      </w:r>
      <w:r w:rsidR="00886C56" w:rsidRPr="003F025A">
        <w:rPr>
          <w:rFonts w:ascii="Calibri" w:hAnsi="Calibri" w:cs="Calibri"/>
          <w:b/>
        </w:rPr>
        <w:t>D</w:t>
      </w:r>
      <w:r w:rsidR="00886C56" w:rsidRPr="00297929">
        <w:rPr>
          <w:rFonts w:ascii="Calibri" w:hAnsi="Calibri" w:cs="Calibri"/>
        </w:rPr>
        <w:t>,</w:t>
      </w:r>
      <w:r w:rsidR="003F025A">
        <w:rPr>
          <w:rFonts w:ascii="Calibri" w:hAnsi="Calibri" w:cs="Calibri"/>
        </w:rPr>
        <w:t xml:space="preserve"> </w:t>
      </w:r>
      <w:r w:rsidR="00886C56" w:rsidRPr="003F025A">
        <w:rPr>
          <w:rFonts w:ascii="Calibri" w:hAnsi="Calibri" w:cs="Calibri"/>
          <w:b/>
        </w:rPr>
        <w:t>F</w:t>
      </w:r>
      <w:r w:rsidR="003F025A">
        <w:rPr>
          <w:rFonts w:ascii="Calibri" w:hAnsi="Calibri" w:cs="Calibri"/>
        </w:rPr>
        <w:t xml:space="preserve"> scale b</w:t>
      </w:r>
      <w:r w:rsidR="00643CA6" w:rsidRPr="00297929">
        <w:rPr>
          <w:rFonts w:ascii="Calibri" w:hAnsi="Calibri" w:cs="Calibri"/>
        </w:rPr>
        <w:t>ar</w:t>
      </w:r>
      <w:r w:rsidR="003F025A">
        <w:rPr>
          <w:rFonts w:ascii="Calibri" w:hAnsi="Calibri" w:cs="Calibri"/>
        </w:rPr>
        <w:t xml:space="preserve"> </w:t>
      </w:r>
      <w:r w:rsidR="00643CA6" w:rsidRPr="00297929">
        <w:rPr>
          <w:rFonts w:ascii="Calibri" w:hAnsi="Calibri" w:cs="Calibri"/>
        </w:rPr>
        <w:t>=</w:t>
      </w:r>
      <w:r w:rsidR="003F025A">
        <w:rPr>
          <w:rFonts w:ascii="Calibri" w:hAnsi="Calibri" w:cs="Calibri"/>
        </w:rPr>
        <w:t xml:space="preserve"> </w:t>
      </w:r>
      <w:r w:rsidR="00643CA6" w:rsidRPr="00297929">
        <w:rPr>
          <w:rFonts w:ascii="Calibri" w:hAnsi="Calibri" w:cs="Calibri"/>
        </w:rPr>
        <w:t>50</w:t>
      </w:r>
      <w:r w:rsidR="00FD4F72" w:rsidRPr="00297929">
        <w:rPr>
          <w:rFonts w:ascii="Calibri" w:hAnsi="Calibri" w:cs="Calibri"/>
        </w:rPr>
        <w:t xml:space="preserve"> µm</w:t>
      </w:r>
      <w:r w:rsidR="003F025A">
        <w:rPr>
          <w:rFonts w:ascii="Calibri" w:hAnsi="Calibri" w:cs="Calibri"/>
        </w:rPr>
        <w:t>;</w:t>
      </w:r>
      <w:r w:rsidR="00A122EB" w:rsidRPr="00297929">
        <w:rPr>
          <w:rFonts w:ascii="Calibri" w:hAnsi="Calibri" w:cs="Calibri"/>
        </w:rPr>
        <w:t xml:space="preserve"> </w:t>
      </w:r>
      <w:r w:rsidR="00886C56" w:rsidRPr="003F025A">
        <w:rPr>
          <w:rFonts w:ascii="Calibri" w:hAnsi="Calibri" w:cs="Calibri"/>
          <w:b/>
        </w:rPr>
        <w:t>G</w:t>
      </w:r>
      <w:r w:rsidR="00886C56" w:rsidRPr="00297929">
        <w:rPr>
          <w:rFonts w:ascii="Calibri" w:hAnsi="Calibri" w:cs="Calibri"/>
        </w:rPr>
        <w:t xml:space="preserve">, </w:t>
      </w:r>
      <w:r w:rsidR="00886C56" w:rsidRPr="003F025A">
        <w:rPr>
          <w:rFonts w:ascii="Calibri" w:hAnsi="Calibri" w:cs="Calibri"/>
          <w:b/>
        </w:rPr>
        <w:t>H</w:t>
      </w:r>
      <w:r w:rsidR="00886C56" w:rsidRPr="00297929">
        <w:rPr>
          <w:rFonts w:ascii="Calibri" w:hAnsi="Calibri" w:cs="Calibri"/>
        </w:rPr>
        <w:t xml:space="preserve"> </w:t>
      </w:r>
      <w:r w:rsidR="003F025A">
        <w:rPr>
          <w:rFonts w:ascii="Calibri" w:hAnsi="Calibri" w:cs="Calibri"/>
        </w:rPr>
        <w:t xml:space="preserve">scale </w:t>
      </w:r>
      <w:r w:rsidR="00886C56" w:rsidRPr="00297929">
        <w:rPr>
          <w:rFonts w:ascii="Calibri" w:hAnsi="Calibri" w:cs="Calibri"/>
        </w:rPr>
        <w:t>bar</w:t>
      </w:r>
      <w:r w:rsidR="003F025A">
        <w:rPr>
          <w:rFonts w:ascii="Calibri" w:hAnsi="Calibri" w:cs="Calibri"/>
        </w:rPr>
        <w:t xml:space="preserve"> </w:t>
      </w:r>
      <w:r w:rsidR="00886C56" w:rsidRPr="00297929">
        <w:rPr>
          <w:rFonts w:ascii="Calibri" w:hAnsi="Calibri" w:cs="Calibri"/>
        </w:rPr>
        <w:t>=</w:t>
      </w:r>
      <w:r w:rsidR="003F025A">
        <w:rPr>
          <w:rFonts w:ascii="Calibri" w:hAnsi="Calibri" w:cs="Calibri"/>
        </w:rPr>
        <w:t xml:space="preserve"> </w:t>
      </w:r>
      <w:r w:rsidR="00886C56" w:rsidRPr="00297929">
        <w:rPr>
          <w:rFonts w:ascii="Calibri" w:hAnsi="Calibri" w:cs="Calibri"/>
        </w:rPr>
        <w:t>200 µm.</w:t>
      </w:r>
    </w:p>
    <w:p w14:paraId="10CE8E0C" w14:textId="77777777" w:rsidR="00F35343" w:rsidRPr="00297929" w:rsidRDefault="00F35343" w:rsidP="00297929">
      <w:pPr>
        <w:jc w:val="both"/>
        <w:rPr>
          <w:rFonts w:ascii="Calibri" w:hAnsi="Calibri" w:cs="Calibri"/>
        </w:rPr>
      </w:pPr>
    </w:p>
    <w:p w14:paraId="5F2C1C5A" w14:textId="2C640D41" w:rsidR="00F35343" w:rsidRPr="00297929" w:rsidRDefault="00297929" w:rsidP="00297929">
      <w:pPr>
        <w:jc w:val="both"/>
        <w:rPr>
          <w:rFonts w:ascii="Calibri" w:hAnsi="Calibri" w:cs="Calibri"/>
        </w:rPr>
      </w:pPr>
      <w:r w:rsidRPr="00297929">
        <w:rPr>
          <w:rFonts w:ascii="Calibri" w:hAnsi="Calibri" w:cs="Calibri"/>
          <w:b/>
        </w:rPr>
        <w:t>Figure 5</w:t>
      </w:r>
      <w:r w:rsidR="00F35343" w:rsidRPr="00297929">
        <w:rPr>
          <w:rFonts w:ascii="Calibri" w:hAnsi="Calibri" w:cs="Calibri"/>
          <w:b/>
        </w:rPr>
        <w:t xml:space="preserve">. </w:t>
      </w:r>
      <w:r w:rsidR="00C51DD8" w:rsidRPr="00297929">
        <w:rPr>
          <w:rFonts w:ascii="Calibri" w:hAnsi="Calibri" w:cs="Calibri"/>
          <w:b/>
        </w:rPr>
        <w:t>Testing regenerative healing agents</w:t>
      </w:r>
      <w:r w:rsidR="00F35343" w:rsidRPr="00297929">
        <w:rPr>
          <w:rFonts w:ascii="Calibri" w:hAnsi="Calibri" w:cs="Calibri"/>
          <w:b/>
        </w:rPr>
        <w:t xml:space="preserve">. </w:t>
      </w:r>
      <w:r w:rsidR="00C51DD8" w:rsidRPr="00297929">
        <w:rPr>
          <w:rFonts w:ascii="Calibri" w:hAnsi="Calibri" w:cs="Calibri"/>
        </w:rPr>
        <w:t xml:space="preserve">Pig corneas were either </w:t>
      </w:r>
      <w:r w:rsidR="003F025A">
        <w:rPr>
          <w:rFonts w:ascii="Calibri" w:hAnsi="Calibri" w:cs="Calibri"/>
        </w:rPr>
        <w:t>(</w:t>
      </w:r>
      <w:r w:rsidR="00C51DD8" w:rsidRPr="003F025A">
        <w:rPr>
          <w:rFonts w:ascii="Calibri" w:hAnsi="Calibri" w:cs="Calibri"/>
          <w:b/>
        </w:rPr>
        <w:t>A</w:t>
      </w:r>
      <w:r w:rsidR="00C51DD8" w:rsidRPr="00297929">
        <w:rPr>
          <w:rFonts w:ascii="Calibri" w:hAnsi="Calibri" w:cs="Calibri"/>
        </w:rPr>
        <w:t xml:space="preserve"> and </w:t>
      </w:r>
      <w:r w:rsidR="00C51DD8" w:rsidRPr="003F025A">
        <w:rPr>
          <w:rFonts w:ascii="Calibri" w:hAnsi="Calibri" w:cs="Calibri"/>
          <w:b/>
        </w:rPr>
        <w:t>D</w:t>
      </w:r>
      <w:r w:rsidR="00C51DD8" w:rsidRPr="00297929">
        <w:rPr>
          <w:rFonts w:ascii="Calibri" w:hAnsi="Calibri" w:cs="Calibri"/>
        </w:rPr>
        <w:t xml:space="preserve">) unwounded (control), </w:t>
      </w:r>
      <w:r w:rsidR="003F025A">
        <w:rPr>
          <w:rFonts w:ascii="Calibri" w:hAnsi="Calibri" w:cs="Calibri"/>
        </w:rPr>
        <w:t>(</w:t>
      </w:r>
      <w:r w:rsidR="00C51DD8" w:rsidRPr="003F025A">
        <w:rPr>
          <w:rFonts w:ascii="Calibri" w:hAnsi="Calibri" w:cs="Calibri"/>
          <w:b/>
        </w:rPr>
        <w:t>B</w:t>
      </w:r>
      <w:r w:rsidR="00C51DD8" w:rsidRPr="00297929">
        <w:rPr>
          <w:rFonts w:ascii="Calibri" w:hAnsi="Calibri" w:cs="Calibri"/>
        </w:rPr>
        <w:t xml:space="preserve"> and </w:t>
      </w:r>
      <w:r w:rsidR="00C51DD8" w:rsidRPr="003F025A">
        <w:rPr>
          <w:rFonts w:ascii="Calibri" w:hAnsi="Calibri" w:cs="Calibri"/>
          <w:b/>
        </w:rPr>
        <w:t>E</w:t>
      </w:r>
      <w:r w:rsidR="00C51DD8" w:rsidRPr="00297929">
        <w:rPr>
          <w:rFonts w:ascii="Calibri" w:hAnsi="Calibri" w:cs="Calibri"/>
        </w:rPr>
        <w:t xml:space="preserve">) wounded and treated with control siRNA, or </w:t>
      </w:r>
      <w:r w:rsidR="003F025A">
        <w:rPr>
          <w:rFonts w:ascii="Calibri" w:hAnsi="Calibri" w:cs="Calibri"/>
        </w:rPr>
        <w:t>(</w:t>
      </w:r>
      <w:r w:rsidR="00C51DD8" w:rsidRPr="003F025A">
        <w:rPr>
          <w:rFonts w:ascii="Calibri" w:hAnsi="Calibri" w:cs="Calibri"/>
          <w:b/>
        </w:rPr>
        <w:t>C</w:t>
      </w:r>
      <w:r w:rsidR="00C51DD8" w:rsidRPr="00297929">
        <w:rPr>
          <w:rFonts w:ascii="Calibri" w:hAnsi="Calibri" w:cs="Calibri"/>
        </w:rPr>
        <w:t xml:space="preserve"> and </w:t>
      </w:r>
      <w:r w:rsidR="00C51DD8" w:rsidRPr="003F025A">
        <w:rPr>
          <w:rFonts w:ascii="Calibri" w:hAnsi="Calibri" w:cs="Calibri"/>
          <w:b/>
        </w:rPr>
        <w:t>F</w:t>
      </w:r>
      <w:r w:rsidR="00C51DD8" w:rsidRPr="00297929">
        <w:rPr>
          <w:rFonts w:ascii="Calibri" w:hAnsi="Calibri" w:cs="Calibri"/>
        </w:rPr>
        <w:t xml:space="preserve">) wounded and treated with </w:t>
      </w:r>
      <w:r w:rsidR="00C50678" w:rsidRPr="00297929">
        <w:rPr>
          <w:rFonts w:ascii="Calibri" w:hAnsi="Calibri" w:cs="Calibri"/>
        </w:rPr>
        <w:t>USP10</w:t>
      </w:r>
      <w:r w:rsidR="00C51DD8" w:rsidRPr="00297929">
        <w:rPr>
          <w:rFonts w:ascii="Calibri" w:hAnsi="Calibri" w:cs="Calibri"/>
        </w:rPr>
        <w:t xml:space="preserve"> siRNA</w:t>
      </w:r>
      <w:r w:rsidR="00C50678" w:rsidRPr="00297929">
        <w:rPr>
          <w:rFonts w:ascii="Calibri" w:hAnsi="Calibri" w:cs="Calibri"/>
        </w:rPr>
        <w:t xml:space="preserve">. </w:t>
      </w:r>
      <w:r w:rsidR="00021826" w:rsidRPr="00297929">
        <w:rPr>
          <w:rFonts w:ascii="Calibri" w:hAnsi="Calibri" w:cs="Calibri"/>
        </w:rPr>
        <w:t xml:space="preserve">Immunostaining </w:t>
      </w:r>
      <w:r w:rsidR="00E830D1" w:rsidRPr="00297929">
        <w:rPr>
          <w:rFonts w:ascii="Calibri" w:hAnsi="Calibri" w:cs="Calibri"/>
        </w:rPr>
        <w:t xml:space="preserve">for </w:t>
      </w:r>
      <w:r w:rsidR="003F025A">
        <w:rPr>
          <w:rFonts w:ascii="Calibri" w:hAnsi="Calibri" w:cs="Calibri"/>
        </w:rPr>
        <w:t>(</w:t>
      </w:r>
      <w:r w:rsidR="00021826" w:rsidRPr="003F025A">
        <w:rPr>
          <w:rFonts w:ascii="Calibri" w:hAnsi="Calibri" w:cs="Calibri"/>
          <w:b/>
        </w:rPr>
        <w:t>A</w:t>
      </w:r>
      <w:r w:rsidR="003F025A" w:rsidRPr="003F025A">
        <w:rPr>
          <w:rFonts w:ascii="Calibri" w:hAnsi="Calibri" w:cs="Calibri"/>
        </w:rPr>
        <w:t>‒</w:t>
      </w:r>
      <w:r w:rsidR="00021826" w:rsidRPr="003F025A">
        <w:rPr>
          <w:rFonts w:ascii="Calibri" w:hAnsi="Calibri" w:cs="Calibri"/>
          <w:b/>
        </w:rPr>
        <w:t>C</w:t>
      </w:r>
      <w:r w:rsidR="00021826" w:rsidRPr="00297929">
        <w:rPr>
          <w:rFonts w:ascii="Calibri" w:hAnsi="Calibri" w:cs="Calibri"/>
        </w:rPr>
        <w:t xml:space="preserve">) </w:t>
      </w:r>
      <w:r w:rsidR="003F025A">
        <w:rPr>
          <w:rFonts w:ascii="Calibri" w:hAnsi="Calibri" w:cs="Calibri"/>
        </w:rPr>
        <w:t>α</w:t>
      </w:r>
      <w:r w:rsidR="00021826" w:rsidRPr="00297929">
        <w:rPr>
          <w:rFonts w:ascii="Calibri" w:hAnsi="Calibri" w:cs="Calibri"/>
        </w:rPr>
        <w:t xml:space="preserve">-SMA or </w:t>
      </w:r>
      <w:r w:rsidR="003F025A">
        <w:rPr>
          <w:rFonts w:ascii="Calibri" w:hAnsi="Calibri" w:cs="Calibri"/>
        </w:rPr>
        <w:t>(</w:t>
      </w:r>
      <w:r w:rsidR="00021826" w:rsidRPr="003F025A">
        <w:rPr>
          <w:rFonts w:ascii="Calibri" w:hAnsi="Calibri" w:cs="Calibri"/>
          <w:b/>
        </w:rPr>
        <w:t>D</w:t>
      </w:r>
      <w:r w:rsidR="003F025A" w:rsidRPr="003F025A">
        <w:rPr>
          <w:rFonts w:ascii="Calibri" w:hAnsi="Calibri" w:cs="Calibri"/>
        </w:rPr>
        <w:t>‒</w:t>
      </w:r>
      <w:r w:rsidR="00021826" w:rsidRPr="003F025A">
        <w:rPr>
          <w:rFonts w:ascii="Calibri" w:hAnsi="Calibri" w:cs="Calibri"/>
          <w:b/>
        </w:rPr>
        <w:t>F</w:t>
      </w:r>
      <w:r w:rsidR="00021826" w:rsidRPr="00297929">
        <w:rPr>
          <w:rFonts w:ascii="Calibri" w:hAnsi="Calibri" w:cs="Calibri"/>
        </w:rPr>
        <w:t>) Fibronectin-EDA.</w:t>
      </w:r>
      <w:r w:rsidR="00010698" w:rsidRPr="00297929">
        <w:rPr>
          <w:rFonts w:ascii="Calibri" w:hAnsi="Calibri" w:cs="Calibri"/>
        </w:rPr>
        <w:t xml:space="preserve"> After treatment with USP10 siRNA, </w:t>
      </w:r>
      <w:r w:rsidR="00010698" w:rsidRPr="00297929">
        <w:rPr>
          <w:rFonts w:ascii="Calibri" w:hAnsi="Calibri" w:cs="Calibri"/>
        </w:rPr>
        <w:sym w:font="Symbol" w:char="F061"/>
      </w:r>
      <w:r w:rsidR="00010698" w:rsidRPr="00297929">
        <w:rPr>
          <w:rFonts w:ascii="Calibri" w:hAnsi="Calibri" w:cs="Calibri"/>
        </w:rPr>
        <w:t>-SMA was reduced by</w:t>
      </w:r>
      <w:r w:rsidRPr="00297929">
        <w:rPr>
          <w:rFonts w:ascii="Calibri" w:hAnsi="Calibri" w:cs="Calibri"/>
        </w:rPr>
        <w:t xml:space="preserve"> </w:t>
      </w:r>
      <w:r w:rsidR="00010698" w:rsidRPr="00297929">
        <w:rPr>
          <w:rFonts w:ascii="Calibri" w:hAnsi="Calibri" w:cs="Calibri"/>
        </w:rPr>
        <w:t xml:space="preserve">2.2 </w:t>
      </w:r>
      <w:r w:rsidR="003F025A">
        <w:rPr>
          <w:rFonts w:ascii="Calibri" w:hAnsi="Calibri" w:cs="Calibri"/>
        </w:rPr>
        <w:t>±</w:t>
      </w:r>
      <w:r w:rsidR="00010698" w:rsidRPr="00297929">
        <w:rPr>
          <w:rFonts w:ascii="Calibri" w:hAnsi="Calibri" w:cs="Calibri"/>
        </w:rPr>
        <w:t xml:space="preserve"> </w:t>
      </w:r>
      <w:proofErr w:type="gramStart"/>
      <w:r w:rsidR="00010698" w:rsidRPr="00297929">
        <w:rPr>
          <w:rFonts w:ascii="Calibri" w:hAnsi="Calibri" w:cs="Calibri"/>
        </w:rPr>
        <w:t xml:space="preserve">0.6 </w:t>
      </w:r>
      <w:r w:rsidR="003F025A" w:rsidRPr="00297929">
        <w:rPr>
          <w:rFonts w:ascii="Calibri" w:hAnsi="Calibri" w:cs="Calibri"/>
        </w:rPr>
        <w:t>fold</w:t>
      </w:r>
      <w:proofErr w:type="gramEnd"/>
      <w:r w:rsidR="003F025A" w:rsidRPr="00297929">
        <w:rPr>
          <w:rFonts w:ascii="Calibri" w:hAnsi="Calibri" w:cs="Calibri"/>
        </w:rPr>
        <w:t xml:space="preserve"> </w:t>
      </w:r>
      <w:r w:rsidR="00010698" w:rsidRPr="00297929">
        <w:rPr>
          <w:rFonts w:ascii="Calibri" w:hAnsi="Calibri" w:cs="Calibri"/>
        </w:rPr>
        <w:t>***p</w:t>
      </w:r>
      <w:r w:rsidR="003F025A">
        <w:rPr>
          <w:rFonts w:ascii="Calibri" w:hAnsi="Calibri" w:cs="Calibri"/>
        </w:rPr>
        <w:t xml:space="preserve"> </w:t>
      </w:r>
      <w:r w:rsidR="00010698" w:rsidRPr="00297929">
        <w:rPr>
          <w:rFonts w:ascii="Calibri" w:hAnsi="Calibri" w:cs="Calibri"/>
        </w:rPr>
        <w:t>&lt;</w:t>
      </w:r>
      <w:r w:rsidR="003F025A">
        <w:rPr>
          <w:rFonts w:ascii="Calibri" w:hAnsi="Calibri" w:cs="Calibri"/>
        </w:rPr>
        <w:t xml:space="preserve"> 0</w:t>
      </w:r>
      <w:r w:rsidR="00010698" w:rsidRPr="00297929">
        <w:rPr>
          <w:rFonts w:ascii="Calibri" w:hAnsi="Calibri" w:cs="Calibri"/>
        </w:rPr>
        <w:t>.001 and FN-EDA 3.3</w:t>
      </w:r>
      <w:r w:rsidR="003F025A">
        <w:rPr>
          <w:rFonts w:ascii="Calibri" w:hAnsi="Calibri" w:cs="Calibri"/>
        </w:rPr>
        <w:t xml:space="preserve"> ± </w:t>
      </w:r>
      <w:r w:rsidR="00010698" w:rsidRPr="00297929">
        <w:rPr>
          <w:rFonts w:ascii="Calibri" w:hAnsi="Calibri" w:cs="Calibri"/>
        </w:rPr>
        <w:t xml:space="preserve">1.2 </w:t>
      </w:r>
      <w:r w:rsidR="003F025A">
        <w:rPr>
          <w:rFonts w:ascii="Calibri" w:hAnsi="Calibri" w:cs="Calibri"/>
        </w:rPr>
        <w:t xml:space="preserve">fold </w:t>
      </w:r>
      <w:r w:rsidR="00010698" w:rsidRPr="00297929">
        <w:rPr>
          <w:rFonts w:ascii="Calibri" w:hAnsi="Calibri" w:cs="Calibri"/>
        </w:rPr>
        <w:lastRenderedPageBreak/>
        <w:t>**p</w:t>
      </w:r>
      <w:r w:rsidR="003F025A">
        <w:rPr>
          <w:rFonts w:ascii="Calibri" w:hAnsi="Calibri" w:cs="Calibri"/>
        </w:rPr>
        <w:t xml:space="preserve"> </w:t>
      </w:r>
      <w:r w:rsidR="00010698" w:rsidRPr="00297929">
        <w:rPr>
          <w:rFonts w:ascii="Calibri" w:hAnsi="Calibri" w:cs="Calibri"/>
        </w:rPr>
        <w:t>&lt;</w:t>
      </w:r>
      <w:r w:rsidR="003F025A">
        <w:rPr>
          <w:rFonts w:ascii="Calibri" w:hAnsi="Calibri" w:cs="Calibri"/>
        </w:rPr>
        <w:t xml:space="preserve"> 0</w:t>
      </w:r>
      <w:r w:rsidR="00010698" w:rsidRPr="00297929">
        <w:rPr>
          <w:rFonts w:ascii="Calibri" w:hAnsi="Calibri" w:cs="Calibri"/>
        </w:rPr>
        <w:t>.01.</w:t>
      </w:r>
      <w:r w:rsidR="0043712B" w:rsidRPr="00297929">
        <w:rPr>
          <w:rFonts w:ascii="Calibri" w:hAnsi="Calibri" w:cs="Calibri"/>
        </w:rPr>
        <w:t xml:space="preserve"> </w:t>
      </w:r>
      <w:r w:rsidR="00681043" w:rsidRPr="00297929">
        <w:rPr>
          <w:rFonts w:ascii="Calibri" w:hAnsi="Calibri" w:cs="Calibri"/>
        </w:rPr>
        <w:t>Images were captured using a</w:t>
      </w:r>
      <w:r w:rsidR="003F025A">
        <w:rPr>
          <w:rFonts w:ascii="Calibri" w:hAnsi="Calibri" w:cs="Calibri"/>
        </w:rPr>
        <w:t xml:space="preserve">n upright fluorescence/brightfield </w:t>
      </w:r>
      <w:r w:rsidR="00681043" w:rsidRPr="00297929">
        <w:rPr>
          <w:rFonts w:ascii="Calibri" w:hAnsi="Calibri" w:cs="Calibri"/>
        </w:rPr>
        <w:t>microscope with a</w:t>
      </w:r>
      <w:r w:rsidR="003F025A">
        <w:rPr>
          <w:rFonts w:ascii="Calibri" w:hAnsi="Calibri" w:cs="Calibri"/>
        </w:rPr>
        <w:t xml:space="preserve"> </w:t>
      </w:r>
      <w:r w:rsidR="00681043" w:rsidRPr="00297929">
        <w:rPr>
          <w:rFonts w:ascii="Calibri" w:hAnsi="Calibri" w:cs="Calibri"/>
        </w:rPr>
        <w:t xml:space="preserve">CCD camera. </w:t>
      </w:r>
      <w:r w:rsidR="003F025A">
        <w:rPr>
          <w:rFonts w:ascii="Calibri" w:hAnsi="Calibri" w:cs="Calibri"/>
        </w:rPr>
        <w:t>Scale b</w:t>
      </w:r>
      <w:r w:rsidR="00EC61D8" w:rsidRPr="00297929">
        <w:rPr>
          <w:rFonts w:ascii="Calibri" w:hAnsi="Calibri" w:cs="Calibri"/>
        </w:rPr>
        <w:t xml:space="preserve">ar = 50 </w:t>
      </w:r>
      <w:r w:rsidR="003F025A">
        <w:rPr>
          <w:rFonts w:ascii="Calibri" w:hAnsi="Calibri" w:cs="Calibri"/>
        </w:rPr>
        <w:t>µ</w:t>
      </w:r>
      <w:r w:rsidR="00EC61D8" w:rsidRPr="00297929">
        <w:rPr>
          <w:rFonts w:ascii="Calibri" w:hAnsi="Calibri" w:cs="Calibri"/>
        </w:rPr>
        <w:t xml:space="preserve">m. </w:t>
      </w:r>
      <w:r w:rsidR="003F025A">
        <w:rPr>
          <w:rFonts w:ascii="Calibri" w:hAnsi="Calibri" w:cs="Calibri"/>
        </w:rPr>
        <w:t>(</w:t>
      </w:r>
      <w:r w:rsidR="003F025A">
        <w:rPr>
          <w:rFonts w:ascii="Calibri" w:hAnsi="Calibri" w:cs="Calibri"/>
          <w:b/>
        </w:rPr>
        <w:t>G</w:t>
      </w:r>
      <w:r w:rsidR="0043712B" w:rsidRPr="00297929">
        <w:rPr>
          <w:rFonts w:ascii="Calibri" w:hAnsi="Calibri" w:cs="Calibri"/>
        </w:rPr>
        <w:t xml:space="preserve">) </w:t>
      </w:r>
      <w:r w:rsidR="002719BD" w:rsidRPr="00297929">
        <w:rPr>
          <w:rFonts w:ascii="Calibri" w:hAnsi="Calibri" w:cs="Calibri"/>
        </w:rPr>
        <w:t>Corneal</w:t>
      </w:r>
      <w:r w:rsidR="008F224A" w:rsidRPr="00297929">
        <w:rPr>
          <w:rFonts w:ascii="Calibri" w:hAnsi="Calibri" w:cs="Calibri"/>
        </w:rPr>
        <w:t xml:space="preserve"> stromal</w:t>
      </w:r>
      <w:r w:rsidR="002719BD" w:rsidRPr="00297929">
        <w:rPr>
          <w:rFonts w:ascii="Calibri" w:hAnsi="Calibri" w:cs="Calibri"/>
        </w:rPr>
        <w:t xml:space="preserve"> staining </w:t>
      </w:r>
      <w:r w:rsidR="003F025A">
        <w:rPr>
          <w:rFonts w:ascii="Calibri" w:hAnsi="Calibri" w:cs="Calibri"/>
        </w:rPr>
        <w:t>a</w:t>
      </w:r>
      <w:r w:rsidR="007E00CB" w:rsidRPr="00297929">
        <w:rPr>
          <w:rFonts w:ascii="Calibri" w:hAnsi="Calibri" w:cs="Calibri"/>
        </w:rPr>
        <w:t>s</w:t>
      </w:r>
      <w:r w:rsidR="002719BD" w:rsidRPr="00297929">
        <w:rPr>
          <w:rFonts w:ascii="Calibri" w:hAnsi="Calibri" w:cs="Calibri"/>
        </w:rPr>
        <w:t xml:space="preserve"> quantified by Image J.</w:t>
      </w:r>
      <w:r w:rsidR="002D38D3" w:rsidRPr="00297929">
        <w:rPr>
          <w:rFonts w:ascii="Calibri" w:hAnsi="Calibri" w:cs="Calibri"/>
        </w:rPr>
        <w:t xml:space="preserve"> </w:t>
      </w:r>
      <w:r w:rsidR="00AC1993" w:rsidRPr="00297929">
        <w:rPr>
          <w:rFonts w:ascii="Calibri" w:hAnsi="Calibri" w:cs="Calibri"/>
        </w:rPr>
        <w:t xml:space="preserve">Statistical significance </w:t>
      </w:r>
      <w:r w:rsidR="003F025A">
        <w:rPr>
          <w:rFonts w:ascii="Calibri" w:hAnsi="Calibri" w:cs="Calibri"/>
        </w:rPr>
        <w:t xml:space="preserve">was </w:t>
      </w:r>
      <w:r w:rsidR="00AC1993" w:rsidRPr="00297929">
        <w:rPr>
          <w:rFonts w:ascii="Calibri" w:hAnsi="Calibri" w:cs="Calibri"/>
        </w:rPr>
        <w:t xml:space="preserve">calculated by one-way ANOVA with Bonferroni’s test. </w:t>
      </w:r>
      <w:r w:rsidR="003F025A">
        <w:rPr>
          <w:rFonts w:ascii="Calibri" w:hAnsi="Calibri" w:cs="Calibri"/>
        </w:rPr>
        <w:t xml:space="preserve">Figure has been </w:t>
      </w:r>
      <w:r w:rsidR="002D38D3" w:rsidRPr="00297929">
        <w:rPr>
          <w:rFonts w:ascii="Calibri" w:hAnsi="Calibri" w:cs="Calibri"/>
        </w:rPr>
        <w:t xml:space="preserve">adapted with permission from </w:t>
      </w:r>
      <w:r w:rsidR="002D38D3" w:rsidRPr="003F025A">
        <w:rPr>
          <w:rFonts w:ascii="Calibri" w:hAnsi="Calibri" w:cs="Calibri"/>
        </w:rPr>
        <w:t>Gillespie</w:t>
      </w:r>
      <w:r w:rsidRPr="00297929">
        <w:rPr>
          <w:rFonts w:ascii="Calibri" w:hAnsi="Calibri" w:cs="Calibri"/>
          <w:i/>
        </w:rPr>
        <w:t xml:space="preserve"> et al.</w:t>
      </w:r>
      <w:r w:rsidR="002D38D3" w:rsidRPr="00297929">
        <w:rPr>
          <w:rFonts w:ascii="Calibri" w:hAnsi="Calibri" w:cs="Calibri"/>
        </w:rPr>
        <w:fldChar w:fldCharType="begin"/>
      </w:r>
      <w:r w:rsidR="002D38D3"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2D38D3" w:rsidRPr="00297929">
        <w:rPr>
          <w:rFonts w:ascii="Calibri" w:hAnsi="Calibri" w:cs="Calibri"/>
        </w:rPr>
        <w:fldChar w:fldCharType="separate"/>
      </w:r>
      <w:r w:rsidR="002D38D3" w:rsidRPr="00297929">
        <w:rPr>
          <w:rFonts w:ascii="Calibri" w:hAnsi="Calibri" w:cs="Calibri"/>
          <w:vertAlign w:val="superscript"/>
        </w:rPr>
        <w:t>7</w:t>
      </w:r>
      <w:r w:rsidR="002D38D3" w:rsidRPr="00297929">
        <w:rPr>
          <w:rFonts w:ascii="Calibri" w:hAnsi="Calibri" w:cs="Calibri"/>
        </w:rPr>
        <w:fldChar w:fldCharType="end"/>
      </w:r>
      <w:r w:rsidR="002D38D3" w:rsidRPr="00297929">
        <w:rPr>
          <w:rFonts w:ascii="Calibri" w:hAnsi="Calibri" w:cs="Calibri"/>
        </w:rPr>
        <w:t>.</w:t>
      </w:r>
    </w:p>
    <w:p w14:paraId="3A48992A" w14:textId="77777777" w:rsidR="00C51A72" w:rsidRPr="00297929" w:rsidRDefault="00C51A72" w:rsidP="00297929">
      <w:pPr>
        <w:jc w:val="both"/>
        <w:rPr>
          <w:rFonts w:ascii="Calibri" w:hAnsi="Calibri" w:cs="Calibri"/>
        </w:rPr>
      </w:pPr>
    </w:p>
    <w:p w14:paraId="0E28AC63" w14:textId="345A51C1" w:rsidR="0041146E" w:rsidRPr="00297929" w:rsidRDefault="00297929" w:rsidP="00297929">
      <w:pPr>
        <w:jc w:val="both"/>
        <w:rPr>
          <w:rFonts w:ascii="Calibri" w:hAnsi="Calibri" w:cs="Calibri"/>
        </w:rPr>
      </w:pPr>
      <w:r w:rsidRPr="00297929">
        <w:rPr>
          <w:rFonts w:ascii="Calibri" w:hAnsi="Calibri" w:cs="Calibri"/>
          <w:b/>
        </w:rPr>
        <w:t>Figure 6</w:t>
      </w:r>
      <w:r w:rsidR="00C51A72" w:rsidRPr="00297929">
        <w:rPr>
          <w:rFonts w:ascii="Calibri" w:hAnsi="Calibri" w:cs="Calibri"/>
          <w:b/>
        </w:rPr>
        <w:t xml:space="preserve">. </w:t>
      </w:r>
      <w:r w:rsidR="008E3A2B" w:rsidRPr="00297929">
        <w:rPr>
          <w:rFonts w:ascii="Calibri" w:hAnsi="Calibri" w:cs="Calibri"/>
          <w:b/>
        </w:rPr>
        <w:t xml:space="preserve">Testing agents for </w:t>
      </w:r>
      <w:r w:rsidR="001F5679" w:rsidRPr="00297929">
        <w:rPr>
          <w:rFonts w:ascii="Calibri" w:hAnsi="Calibri" w:cs="Calibri"/>
          <w:b/>
        </w:rPr>
        <w:t xml:space="preserve">effects on </w:t>
      </w:r>
      <w:proofErr w:type="spellStart"/>
      <w:r w:rsidR="008E3A2B" w:rsidRPr="00297929">
        <w:rPr>
          <w:rFonts w:ascii="Calibri" w:hAnsi="Calibri" w:cs="Calibri"/>
          <w:b/>
        </w:rPr>
        <w:t>reepithelialization</w:t>
      </w:r>
      <w:proofErr w:type="spellEnd"/>
      <w:r w:rsidR="00D910CD" w:rsidRPr="00297929">
        <w:rPr>
          <w:rFonts w:ascii="Calibri" w:hAnsi="Calibri" w:cs="Calibri"/>
          <w:b/>
        </w:rPr>
        <w:t>: toxicology studies</w:t>
      </w:r>
      <w:r w:rsidR="00C51A72" w:rsidRPr="00297929">
        <w:rPr>
          <w:rFonts w:ascii="Calibri" w:hAnsi="Calibri" w:cs="Calibri"/>
          <w:b/>
        </w:rPr>
        <w:t>.</w:t>
      </w:r>
      <w:r w:rsidR="00C51A72" w:rsidRPr="00297929">
        <w:rPr>
          <w:rFonts w:ascii="Calibri" w:hAnsi="Calibri" w:cs="Calibri"/>
        </w:rPr>
        <w:t xml:space="preserve"> </w:t>
      </w:r>
      <w:r w:rsidR="00B62F75" w:rsidRPr="00297929">
        <w:rPr>
          <w:rFonts w:ascii="Calibri" w:hAnsi="Calibri" w:cs="Calibri"/>
        </w:rPr>
        <w:t xml:space="preserve">Immunostaining for </w:t>
      </w:r>
      <w:r w:rsidR="008347C4">
        <w:rPr>
          <w:rFonts w:ascii="Calibri" w:hAnsi="Calibri" w:cs="Calibri"/>
        </w:rPr>
        <w:t>α</w:t>
      </w:r>
      <w:r w:rsidR="00B62F75" w:rsidRPr="00297929">
        <w:rPr>
          <w:rFonts w:ascii="Calibri" w:hAnsi="Calibri" w:cs="Calibri"/>
        </w:rPr>
        <w:t xml:space="preserve">-SMA. </w:t>
      </w:r>
      <w:r w:rsidR="0041146E" w:rsidRPr="00297929">
        <w:rPr>
          <w:rFonts w:ascii="Calibri" w:hAnsi="Calibri" w:cs="Calibri"/>
        </w:rPr>
        <w:t>Pig c</w:t>
      </w:r>
      <w:r w:rsidR="00C51A72" w:rsidRPr="00297929">
        <w:rPr>
          <w:rFonts w:ascii="Calibri" w:hAnsi="Calibri" w:cs="Calibri"/>
        </w:rPr>
        <w:t xml:space="preserve">orneas </w:t>
      </w:r>
      <w:r w:rsidR="0041146E" w:rsidRPr="00297929">
        <w:rPr>
          <w:rFonts w:ascii="Calibri" w:hAnsi="Calibri" w:cs="Calibri"/>
        </w:rPr>
        <w:t xml:space="preserve">were </w:t>
      </w:r>
      <w:r w:rsidR="008347C4">
        <w:rPr>
          <w:rFonts w:ascii="Calibri" w:hAnsi="Calibri" w:cs="Calibri"/>
        </w:rPr>
        <w:t>(</w:t>
      </w:r>
      <w:r w:rsidR="0041146E" w:rsidRPr="008347C4">
        <w:rPr>
          <w:rFonts w:ascii="Calibri" w:hAnsi="Calibri" w:cs="Calibri"/>
          <w:b/>
        </w:rPr>
        <w:t>A</w:t>
      </w:r>
      <w:r w:rsidR="0041146E" w:rsidRPr="00297929">
        <w:rPr>
          <w:rFonts w:ascii="Calibri" w:hAnsi="Calibri" w:cs="Calibri"/>
        </w:rPr>
        <w:t xml:space="preserve">) </w:t>
      </w:r>
      <w:r w:rsidR="008347C4">
        <w:rPr>
          <w:rFonts w:ascii="Calibri" w:hAnsi="Calibri" w:cs="Calibri"/>
        </w:rPr>
        <w:t>u</w:t>
      </w:r>
      <w:r w:rsidR="0041146E" w:rsidRPr="00297929">
        <w:rPr>
          <w:rFonts w:ascii="Calibri" w:hAnsi="Calibri" w:cs="Calibri"/>
        </w:rPr>
        <w:t>nwounded</w:t>
      </w:r>
      <w:r w:rsidR="008347C4">
        <w:rPr>
          <w:rFonts w:ascii="Calibri" w:hAnsi="Calibri" w:cs="Calibri"/>
        </w:rPr>
        <w:t>,</w:t>
      </w:r>
      <w:r w:rsidR="0041146E" w:rsidRPr="00297929">
        <w:rPr>
          <w:rFonts w:ascii="Calibri" w:hAnsi="Calibri" w:cs="Calibri"/>
        </w:rPr>
        <w:t xml:space="preserve"> </w:t>
      </w:r>
      <w:r w:rsidR="008347C4">
        <w:rPr>
          <w:rFonts w:ascii="Calibri" w:hAnsi="Calibri" w:cs="Calibri"/>
        </w:rPr>
        <w:t>and (</w:t>
      </w:r>
      <w:r w:rsidR="0041146E" w:rsidRPr="008347C4">
        <w:rPr>
          <w:rFonts w:ascii="Calibri" w:hAnsi="Calibri" w:cs="Calibri"/>
          <w:b/>
        </w:rPr>
        <w:t>B</w:t>
      </w:r>
      <w:r w:rsidR="0041146E" w:rsidRPr="00297929">
        <w:rPr>
          <w:rFonts w:ascii="Calibri" w:hAnsi="Calibri" w:cs="Calibri"/>
        </w:rPr>
        <w:t xml:space="preserve">) </w:t>
      </w:r>
      <w:r w:rsidR="008347C4">
        <w:rPr>
          <w:rFonts w:ascii="Calibri" w:hAnsi="Calibri" w:cs="Calibri"/>
        </w:rPr>
        <w:t>w</w:t>
      </w:r>
      <w:r w:rsidR="0041146E" w:rsidRPr="00297929">
        <w:rPr>
          <w:rFonts w:ascii="Calibri" w:hAnsi="Calibri" w:cs="Calibri"/>
        </w:rPr>
        <w:t>ounded.</w:t>
      </w:r>
      <w:r w:rsidR="00B62F75" w:rsidRPr="00297929">
        <w:rPr>
          <w:rFonts w:ascii="Calibri" w:hAnsi="Calibri" w:cs="Calibri"/>
        </w:rPr>
        <w:t xml:space="preserve"> </w:t>
      </w:r>
      <w:r w:rsidR="008347C4">
        <w:rPr>
          <w:rFonts w:ascii="Calibri" w:hAnsi="Calibri" w:cs="Calibri"/>
        </w:rPr>
        <w:t>(</w:t>
      </w:r>
      <w:r w:rsidR="0041146E" w:rsidRPr="008347C4">
        <w:rPr>
          <w:rFonts w:ascii="Calibri" w:hAnsi="Calibri" w:cs="Calibri"/>
          <w:b/>
        </w:rPr>
        <w:t>C</w:t>
      </w:r>
      <w:r w:rsidR="008347C4" w:rsidRPr="008347C4">
        <w:rPr>
          <w:rFonts w:ascii="Calibri" w:hAnsi="Calibri" w:cs="Calibri"/>
        </w:rPr>
        <w:t>‒</w:t>
      </w:r>
      <w:r w:rsidR="0041146E" w:rsidRPr="008347C4">
        <w:rPr>
          <w:rFonts w:ascii="Calibri" w:hAnsi="Calibri" w:cs="Calibri"/>
          <w:b/>
        </w:rPr>
        <w:t>F</w:t>
      </w:r>
      <w:r w:rsidR="0041146E" w:rsidRPr="00297929">
        <w:rPr>
          <w:rFonts w:ascii="Calibri" w:hAnsi="Calibri" w:cs="Calibri"/>
        </w:rPr>
        <w:t xml:space="preserve">) </w:t>
      </w:r>
      <w:r w:rsidR="00D910CD" w:rsidRPr="00297929">
        <w:rPr>
          <w:rFonts w:ascii="Calibri" w:hAnsi="Calibri" w:cs="Calibri"/>
        </w:rPr>
        <w:t xml:space="preserve">Cornea </w:t>
      </w:r>
      <w:r w:rsidR="008347C4">
        <w:rPr>
          <w:rFonts w:ascii="Calibri" w:hAnsi="Calibri" w:cs="Calibri"/>
        </w:rPr>
        <w:t>we</w:t>
      </w:r>
      <w:r w:rsidR="00D910CD" w:rsidRPr="00297929">
        <w:rPr>
          <w:rFonts w:ascii="Calibri" w:hAnsi="Calibri" w:cs="Calibri"/>
        </w:rPr>
        <w:t>re w</w:t>
      </w:r>
      <w:r w:rsidR="0041146E" w:rsidRPr="00297929">
        <w:rPr>
          <w:rFonts w:ascii="Calibri" w:hAnsi="Calibri" w:cs="Calibri"/>
        </w:rPr>
        <w:t xml:space="preserve">ounded and incubated with </w:t>
      </w:r>
      <w:r w:rsidR="007E74C4" w:rsidRPr="00297929">
        <w:rPr>
          <w:rFonts w:ascii="Calibri" w:hAnsi="Calibri" w:cs="Calibri"/>
        </w:rPr>
        <w:t>10</w:t>
      </w:r>
      <w:r w:rsidR="00D71598" w:rsidRPr="00297929">
        <w:rPr>
          <w:rFonts w:ascii="Calibri" w:hAnsi="Calibri" w:cs="Calibri"/>
        </w:rPr>
        <w:t xml:space="preserve"> </w:t>
      </w:r>
      <w:r w:rsidR="00FD4F72" w:rsidRPr="00297929">
        <w:rPr>
          <w:rFonts w:ascii="Calibri" w:hAnsi="Calibri" w:cs="Calibri"/>
        </w:rPr>
        <w:t>µM</w:t>
      </w:r>
      <w:r w:rsidR="0041146E" w:rsidRPr="00297929">
        <w:rPr>
          <w:rFonts w:ascii="Calibri" w:hAnsi="Calibri" w:cs="Calibri"/>
        </w:rPr>
        <w:t xml:space="preserve"> </w:t>
      </w:r>
      <w:r w:rsidR="00D910CD" w:rsidRPr="00297929">
        <w:rPr>
          <w:rFonts w:ascii="Calibri" w:hAnsi="Calibri" w:cs="Calibri"/>
        </w:rPr>
        <w:t>Spautin-1</w:t>
      </w:r>
      <w:r w:rsidR="0041146E" w:rsidRPr="00297929">
        <w:rPr>
          <w:rFonts w:ascii="Calibri" w:hAnsi="Calibri" w:cs="Calibri"/>
        </w:rPr>
        <w:t xml:space="preserve">. The inhibitor was washed out and replaced by media </w:t>
      </w:r>
      <w:r w:rsidR="00FB0AC8" w:rsidRPr="00297929">
        <w:rPr>
          <w:rFonts w:ascii="Calibri" w:hAnsi="Calibri" w:cs="Calibri"/>
        </w:rPr>
        <w:t xml:space="preserve">after </w:t>
      </w:r>
      <w:r w:rsidR="008347C4">
        <w:rPr>
          <w:rFonts w:ascii="Calibri" w:hAnsi="Calibri" w:cs="Calibri"/>
        </w:rPr>
        <w:t>(</w:t>
      </w:r>
      <w:r w:rsidR="00FB0AC8" w:rsidRPr="008347C4">
        <w:rPr>
          <w:rFonts w:ascii="Calibri" w:hAnsi="Calibri" w:cs="Calibri"/>
          <w:b/>
        </w:rPr>
        <w:t>C</w:t>
      </w:r>
      <w:r w:rsidR="00FB0AC8" w:rsidRPr="00297929">
        <w:rPr>
          <w:rFonts w:ascii="Calibri" w:hAnsi="Calibri" w:cs="Calibri"/>
        </w:rPr>
        <w:t>)</w:t>
      </w:r>
      <w:r w:rsidR="00B62F75" w:rsidRPr="00297929">
        <w:rPr>
          <w:rFonts w:ascii="Calibri" w:hAnsi="Calibri" w:cs="Calibri"/>
        </w:rPr>
        <w:t xml:space="preserve"> </w:t>
      </w:r>
      <w:r w:rsidR="00FB0AC8" w:rsidRPr="00297929">
        <w:rPr>
          <w:rFonts w:ascii="Calibri" w:hAnsi="Calibri" w:cs="Calibri"/>
        </w:rPr>
        <w:t xml:space="preserve">2 days, </w:t>
      </w:r>
      <w:r w:rsidR="008347C4">
        <w:rPr>
          <w:rFonts w:ascii="Calibri" w:hAnsi="Calibri" w:cs="Calibri"/>
        </w:rPr>
        <w:t>(</w:t>
      </w:r>
      <w:r w:rsidR="00FB0AC8" w:rsidRPr="008347C4">
        <w:rPr>
          <w:rFonts w:ascii="Calibri" w:hAnsi="Calibri" w:cs="Calibri"/>
          <w:b/>
        </w:rPr>
        <w:t>D</w:t>
      </w:r>
      <w:r w:rsidR="00FB0AC8" w:rsidRPr="00297929">
        <w:rPr>
          <w:rFonts w:ascii="Calibri" w:hAnsi="Calibri" w:cs="Calibri"/>
        </w:rPr>
        <w:t>)</w:t>
      </w:r>
      <w:r w:rsidRPr="00297929">
        <w:rPr>
          <w:rFonts w:ascii="Calibri" w:hAnsi="Calibri" w:cs="Calibri"/>
        </w:rPr>
        <w:t xml:space="preserve"> </w:t>
      </w:r>
      <w:r w:rsidR="00FB0AC8" w:rsidRPr="00297929">
        <w:rPr>
          <w:rFonts w:ascii="Calibri" w:hAnsi="Calibri" w:cs="Calibri"/>
        </w:rPr>
        <w:t xml:space="preserve">4 days, </w:t>
      </w:r>
      <w:r w:rsidR="008347C4">
        <w:rPr>
          <w:rFonts w:ascii="Calibri" w:hAnsi="Calibri" w:cs="Calibri"/>
        </w:rPr>
        <w:t>(</w:t>
      </w:r>
      <w:r w:rsidR="00FB0AC8" w:rsidRPr="008347C4">
        <w:rPr>
          <w:rFonts w:ascii="Calibri" w:hAnsi="Calibri" w:cs="Calibri"/>
          <w:b/>
        </w:rPr>
        <w:t>E</w:t>
      </w:r>
      <w:r w:rsidR="00FB0AC8" w:rsidRPr="00297929">
        <w:rPr>
          <w:rFonts w:ascii="Calibri" w:hAnsi="Calibri" w:cs="Calibri"/>
        </w:rPr>
        <w:t xml:space="preserve">) 6 days, </w:t>
      </w:r>
      <w:r w:rsidR="008347C4">
        <w:rPr>
          <w:rFonts w:ascii="Calibri" w:hAnsi="Calibri" w:cs="Calibri"/>
        </w:rPr>
        <w:t>(</w:t>
      </w:r>
      <w:r w:rsidR="00FB0AC8" w:rsidRPr="008347C4">
        <w:rPr>
          <w:rFonts w:ascii="Calibri" w:hAnsi="Calibri" w:cs="Calibri"/>
          <w:b/>
        </w:rPr>
        <w:t>F</w:t>
      </w:r>
      <w:r w:rsidR="00FB0AC8" w:rsidRPr="00297929">
        <w:rPr>
          <w:rFonts w:ascii="Calibri" w:hAnsi="Calibri" w:cs="Calibri"/>
        </w:rPr>
        <w:t xml:space="preserve">) 14 days. </w:t>
      </w:r>
      <w:r w:rsidR="00D910CD" w:rsidRPr="00297929">
        <w:rPr>
          <w:rFonts w:ascii="Calibri" w:hAnsi="Calibri" w:cs="Calibri"/>
        </w:rPr>
        <w:t xml:space="preserve">All media changes during the incubation period included </w:t>
      </w:r>
      <w:proofErr w:type="spellStart"/>
      <w:r w:rsidR="00D910CD" w:rsidRPr="00297929">
        <w:rPr>
          <w:rFonts w:ascii="Calibri" w:hAnsi="Calibri" w:cs="Calibri"/>
        </w:rPr>
        <w:t>Spautin</w:t>
      </w:r>
      <w:proofErr w:type="spellEnd"/>
      <w:r w:rsidR="00D910CD" w:rsidRPr="00297929">
        <w:rPr>
          <w:rFonts w:ascii="Calibri" w:hAnsi="Calibri" w:cs="Calibri"/>
        </w:rPr>
        <w:t xml:space="preserve"> as indicated. </w:t>
      </w:r>
      <w:r w:rsidR="00FB0AC8" w:rsidRPr="00297929">
        <w:rPr>
          <w:rFonts w:ascii="Calibri" w:hAnsi="Calibri" w:cs="Calibri"/>
        </w:rPr>
        <w:t>All corneas were fixed</w:t>
      </w:r>
      <w:r w:rsidR="0003077D" w:rsidRPr="00297929">
        <w:rPr>
          <w:rFonts w:ascii="Calibri" w:hAnsi="Calibri" w:cs="Calibri"/>
        </w:rPr>
        <w:t xml:space="preserve"> and embedded in paraffin</w:t>
      </w:r>
      <w:r w:rsidR="00FB0AC8" w:rsidRPr="00297929">
        <w:rPr>
          <w:rFonts w:ascii="Calibri" w:hAnsi="Calibri" w:cs="Calibri"/>
        </w:rPr>
        <w:t xml:space="preserve"> after 2 weeks in culture.</w:t>
      </w:r>
      <w:r w:rsidR="008347C4">
        <w:rPr>
          <w:rFonts w:ascii="Calibri" w:hAnsi="Calibri" w:cs="Calibri"/>
        </w:rPr>
        <w:t xml:space="preserve"> </w:t>
      </w:r>
      <w:proofErr w:type="gramStart"/>
      <w:r w:rsidR="008347C4" w:rsidRPr="008347C4">
        <w:rPr>
          <w:rFonts w:ascii="Calibri" w:hAnsi="Calibri" w:cs="Calibri"/>
        </w:rPr>
        <w:t>Images</w:t>
      </w:r>
      <w:proofErr w:type="gramEnd"/>
      <w:r w:rsidR="008347C4" w:rsidRPr="008347C4">
        <w:rPr>
          <w:rFonts w:ascii="Calibri" w:hAnsi="Calibri" w:cs="Calibri"/>
        </w:rPr>
        <w:t xml:space="preserve"> were captured using an upright fluorescence/brightfield microscope with a CCD camera</w:t>
      </w:r>
      <w:r w:rsidR="008347C4">
        <w:rPr>
          <w:rFonts w:ascii="Calibri" w:hAnsi="Calibri" w:cs="Calibri"/>
        </w:rPr>
        <w:t xml:space="preserve">. </w:t>
      </w:r>
      <w:proofErr w:type="gramStart"/>
      <w:r w:rsidR="008347C4">
        <w:rPr>
          <w:rFonts w:ascii="Calibri" w:hAnsi="Calibri" w:cs="Calibri"/>
        </w:rPr>
        <w:t>Scale</w:t>
      </w:r>
      <w:proofErr w:type="gramEnd"/>
      <w:r w:rsidR="00803E61" w:rsidRPr="00297929">
        <w:rPr>
          <w:rFonts w:ascii="Calibri" w:hAnsi="Calibri" w:cs="Calibri"/>
        </w:rPr>
        <w:t xml:space="preserve"> </w:t>
      </w:r>
      <w:r w:rsidR="008347C4">
        <w:rPr>
          <w:rFonts w:ascii="Calibri" w:hAnsi="Calibri" w:cs="Calibri"/>
        </w:rPr>
        <w:t>b</w:t>
      </w:r>
      <w:r w:rsidR="00B62F75" w:rsidRPr="00297929">
        <w:rPr>
          <w:rFonts w:ascii="Calibri" w:hAnsi="Calibri" w:cs="Calibri"/>
        </w:rPr>
        <w:t>ar=50</w:t>
      </w:r>
      <w:r w:rsidR="00FD4F72" w:rsidRPr="00297929">
        <w:rPr>
          <w:rFonts w:ascii="Calibri" w:hAnsi="Calibri" w:cs="Calibri"/>
        </w:rPr>
        <w:t xml:space="preserve"> µm</w:t>
      </w:r>
      <w:r w:rsidR="00B62F75" w:rsidRPr="00297929">
        <w:rPr>
          <w:rFonts w:ascii="Calibri" w:hAnsi="Calibri" w:cs="Calibri"/>
        </w:rPr>
        <w:t>.</w:t>
      </w:r>
      <w:r w:rsidRPr="00297929">
        <w:rPr>
          <w:rFonts w:ascii="Calibri" w:hAnsi="Calibri" w:cs="Calibri"/>
        </w:rPr>
        <w:t xml:space="preserve"> </w:t>
      </w:r>
    </w:p>
    <w:p w14:paraId="06846D84" w14:textId="77777777" w:rsidR="000204DB" w:rsidRPr="00297929" w:rsidRDefault="000204DB" w:rsidP="00297929">
      <w:pPr>
        <w:jc w:val="both"/>
        <w:rPr>
          <w:rFonts w:ascii="Calibri" w:hAnsi="Calibri" w:cs="Calibri"/>
          <w:b/>
        </w:rPr>
      </w:pPr>
    </w:p>
    <w:p w14:paraId="30ACE5F6" w14:textId="55360FE3" w:rsidR="00C20BEF" w:rsidRPr="008347C4" w:rsidRDefault="009729F1" w:rsidP="00297929">
      <w:pPr>
        <w:jc w:val="both"/>
        <w:rPr>
          <w:rFonts w:ascii="Calibri" w:hAnsi="Calibri" w:cs="Calibri"/>
          <w:b/>
        </w:rPr>
      </w:pPr>
      <w:r w:rsidRPr="00297929">
        <w:rPr>
          <w:rFonts w:ascii="Calibri" w:hAnsi="Calibri" w:cs="Calibri"/>
          <w:b/>
        </w:rPr>
        <w:t>Discussion:</w:t>
      </w:r>
    </w:p>
    <w:p w14:paraId="7D1A5794" w14:textId="37CAF904" w:rsidR="00892C01" w:rsidRDefault="00226954" w:rsidP="00297929">
      <w:pPr>
        <w:jc w:val="both"/>
        <w:rPr>
          <w:rFonts w:ascii="Calibri" w:hAnsi="Calibri" w:cs="Calibri"/>
        </w:rPr>
      </w:pPr>
      <w:r w:rsidRPr="00297929">
        <w:rPr>
          <w:rFonts w:ascii="Calibri" w:hAnsi="Calibri" w:cs="Calibri"/>
        </w:rPr>
        <w:t>This protocol</w:t>
      </w:r>
      <w:r w:rsidR="00FF253E" w:rsidRPr="00297929">
        <w:rPr>
          <w:rFonts w:ascii="Calibri" w:hAnsi="Calibri" w:cs="Calibri"/>
        </w:rPr>
        <w:t xml:space="preserve"> describe</w:t>
      </w:r>
      <w:r w:rsidRPr="00297929">
        <w:rPr>
          <w:rFonts w:ascii="Calibri" w:hAnsi="Calibri" w:cs="Calibri"/>
        </w:rPr>
        <w:t>s</w:t>
      </w:r>
      <w:r w:rsidR="00FF253E" w:rsidRPr="00297929">
        <w:rPr>
          <w:rFonts w:ascii="Calibri" w:hAnsi="Calibri" w:cs="Calibri"/>
        </w:rPr>
        <w:t xml:space="preserve"> a model for studying wound healing in a natural </w:t>
      </w:r>
      <w:r w:rsidR="001571F2" w:rsidRPr="00297929">
        <w:rPr>
          <w:rFonts w:ascii="Calibri" w:hAnsi="Calibri" w:cs="Calibri"/>
        </w:rPr>
        <w:t xml:space="preserve">stratified </w:t>
      </w:r>
      <w:r w:rsidR="00FF253E" w:rsidRPr="00297929">
        <w:rPr>
          <w:rFonts w:ascii="Calibri" w:hAnsi="Calibri" w:cs="Calibri"/>
        </w:rPr>
        <w:t>3D environment.</w:t>
      </w:r>
      <w:r w:rsidR="00297929" w:rsidRPr="00297929">
        <w:rPr>
          <w:rFonts w:ascii="Calibri" w:hAnsi="Calibri" w:cs="Calibri"/>
        </w:rPr>
        <w:t xml:space="preserve"> </w:t>
      </w:r>
      <w:r w:rsidR="00FF253E" w:rsidRPr="00297929">
        <w:rPr>
          <w:rFonts w:ascii="Calibri" w:hAnsi="Calibri" w:cs="Calibri"/>
        </w:rPr>
        <w:t xml:space="preserve">Use of </w:t>
      </w:r>
      <w:r w:rsidR="0049577A" w:rsidRPr="00297929">
        <w:rPr>
          <w:rFonts w:ascii="Calibri" w:hAnsi="Calibri" w:cs="Calibri"/>
        </w:rPr>
        <w:t>organ culture</w:t>
      </w:r>
      <w:r w:rsidR="00FF253E" w:rsidRPr="00297929">
        <w:rPr>
          <w:rFonts w:ascii="Calibri" w:hAnsi="Calibri" w:cs="Calibri"/>
        </w:rPr>
        <w:t xml:space="preserve"> as an intermediate between cell culture </w:t>
      </w:r>
      <w:r w:rsidR="0049577A" w:rsidRPr="00297929">
        <w:rPr>
          <w:rFonts w:ascii="Calibri" w:hAnsi="Calibri" w:cs="Calibri"/>
        </w:rPr>
        <w:t xml:space="preserve">and </w:t>
      </w:r>
      <w:r w:rsidR="00297929" w:rsidRPr="00297929">
        <w:rPr>
          <w:rFonts w:ascii="Calibri" w:hAnsi="Calibri" w:cs="Calibri"/>
          <w:i/>
        </w:rPr>
        <w:t>in vivo</w:t>
      </w:r>
      <w:r w:rsidR="0049577A" w:rsidRPr="00297929">
        <w:rPr>
          <w:rFonts w:ascii="Calibri" w:hAnsi="Calibri" w:cs="Calibri"/>
          <w:i/>
        </w:rPr>
        <w:t xml:space="preserve"> </w:t>
      </w:r>
      <w:r w:rsidR="00FF253E" w:rsidRPr="00297929">
        <w:rPr>
          <w:rFonts w:ascii="Calibri" w:hAnsi="Calibri" w:cs="Calibri"/>
        </w:rPr>
        <w:t xml:space="preserve">studies significantly reduces costs as well as </w:t>
      </w:r>
      <w:r w:rsidR="00A21BA4" w:rsidRPr="00297929">
        <w:rPr>
          <w:rFonts w:ascii="Calibri" w:hAnsi="Calibri" w:cs="Calibri"/>
        </w:rPr>
        <w:t>reducing procedures on live animals</w:t>
      </w:r>
      <w:r w:rsidR="00FF253E" w:rsidRPr="00297929">
        <w:rPr>
          <w:rFonts w:ascii="Calibri" w:hAnsi="Calibri" w:cs="Calibri"/>
        </w:rPr>
        <w:t>.</w:t>
      </w:r>
      <w:r w:rsidR="00297929" w:rsidRPr="00297929">
        <w:rPr>
          <w:rFonts w:ascii="Calibri" w:hAnsi="Calibri" w:cs="Calibri"/>
        </w:rPr>
        <w:t xml:space="preserve"> </w:t>
      </w:r>
      <w:r w:rsidR="00FF253E" w:rsidRPr="00297929">
        <w:rPr>
          <w:rFonts w:ascii="Calibri" w:hAnsi="Calibri" w:cs="Calibri"/>
        </w:rPr>
        <w:t xml:space="preserve">Other 3D models have been of </w:t>
      </w:r>
      <w:r w:rsidR="008864C5" w:rsidRPr="00297929">
        <w:rPr>
          <w:rFonts w:ascii="Calibri" w:hAnsi="Calibri" w:cs="Calibri"/>
        </w:rPr>
        <w:t>great</w:t>
      </w:r>
      <w:r w:rsidR="00FF253E" w:rsidRPr="00297929">
        <w:rPr>
          <w:rFonts w:ascii="Calibri" w:hAnsi="Calibri" w:cs="Calibri"/>
        </w:rPr>
        <w:t xml:space="preserve"> benefit to the fi</w:t>
      </w:r>
      <w:r w:rsidR="00FB4589" w:rsidRPr="00297929">
        <w:rPr>
          <w:rFonts w:ascii="Calibri" w:hAnsi="Calibri" w:cs="Calibri"/>
        </w:rPr>
        <w:t>eld including self-synthesizing collagen gels</w:t>
      </w:r>
      <w:r w:rsidR="00E34208" w:rsidRPr="00297929">
        <w:rPr>
          <w:rFonts w:ascii="Calibri" w:hAnsi="Calibri" w:cs="Calibri"/>
        </w:rPr>
        <w:t xml:space="preserve"> made from primary human corneal fibroblasts</w:t>
      </w:r>
      <w:r w:rsidR="001E5AB9" w:rsidRPr="00297929">
        <w:rPr>
          <w:rFonts w:ascii="Calibri" w:hAnsi="Calibri" w:cs="Calibri"/>
        </w:rPr>
        <w:fldChar w:fldCharType="begin">
          <w:fldData xml:space="preserve">PEVuZE5vdGU+PENpdGU+PEF1dGhvcj5LYXJhbWljaG9zPC9BdXRob3I+PFllYXI+MjAxMTwvWWVh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PEVuZE5vdGU+PENpdGU+PEF1dGhvcj5LYXJhbWljaG9zPC9BdXRob3I+PFllYXI+MjAxMTwvWWVh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2</w:t>
      </w:r>
      <w:r w:rsidR="001E5AB9" w:rsidRPr="00297929">
        <w:rPr>
          <w:rFonts w:ascii="Calibri" w:hAnsi="Calibri" w:cs="Calibri"/>
        </w:rPr>
        <w:fldChar w:fldCharType="end"/>
      </w:r>
      <w:r w:rsidR="008864C5" w:rsidRPr="00297929">
        <w:rPr>
          <w:rFonts w:ascii="Calibri" w:hAnsi="Calibri" w:cs="Calibri"/>
        </w:rPr>
        <w:t xml:space="preserve"> or</w:t>
      </w:r>
      <w:r w:rsidR="00FF253E" w:rsidRPr="00297929">
        <w:rPr>
          <w:rFonts w:ascii="Calibri" w:hAnsi="Calibri" w:cs="Calibri"/>
        </w:rPr>
        <w:t xml:space="preserve"> </w:t>
      </w:r>
      <w:r w:rsidR="00024045" w:rsidRPr="00297929">
        <w:rPr>
          <w:rFonts w:ascii="Calibri" w:hAnsi="Calibri" w:cs="Calibri"/>
        </w:rPr>
        <w:t xml:space="preserve">these same cells embedded in </w:t>
      </w:r>
      <w:r w:rsidR="00FF253E" w:rsidRPr="00297929">
        <w:rPr>
          <w:rFonts w:ascii="Calibri" w:hAnsi="Calibri" w:cs="Calibri"/>
        </w:rPr>
        <w:t>gels made</w:t>
      </w:r>
      <w:r w:rsidR="00FB4589" w:rsidRPr="00297929">
        <w:rPr>
          <w:rFonts w:ascii="Calibri" w:hAnsi="Calibri" w:cs="Calibri"/>
        </w:rPr>
        <w:t xml:space="preserve"> </w:t>
      </w:r>
      <w:r w:rsidR="002E0383" w:rsidRPr="00297929">
        <w:rPr>
          <w:rFonts w:ascii="Calibri" w:hAnsi="Calibri" w:cs="Calibri"/>
        </w:rPr>
        <w:t>from animal-derived collagens</w:t>
      </w:r>
      <w:r w:rsidR="001E5AB9" w:rsidRPr="00297929">
        <w:rPr>
          <w:rFonts w:ascii="Calibri" w:hAnsi="Calibri" w:cs="Calibri"/>
        </w:rPr>
        <w:fldChar w:fldCharType="begin">
          <w:fldData xml:space="preserve">PEVuZE5vdGU+PENpdGU+PEF1dGhvcj5NaXJvbi1NZW5kb3phPC9BdXRob3I+PFllYXI+MjAxNTwv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PEVuZE5vdGU+PENpdGU+PEF1dGhvcj5NaXJvbi1NZW5kb3phPC9BdXRob3I+PFllYXI+MjAxNTwv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31</w:t>
      </w:r>
      <w:r w:rsidR="001E5AB9" w:rsidRPr="00297929">
        <w:rPr>
          <w:rFonts w:ascii="Calibri" w:hAnsi="Calibri" w:cs="Calibri"/>
        </w:rPr>
        <w:fldChar w:fldCharType="end"/>
      </w:r>
      <w:r w:rsidR="00FB4589" w:rsidRPr="00297929">
        <w:rPr>
          <w:rFonts w:ascii="Calibri" w:hAnsi="Calibri" w:cs="Calibri"/>
        </w:rPr>
        <w:t>.</w:t>
      </w:r>
      <w:r w:rsidR="00297929" w:rsidRPr="00297929">
        <w:rPr>
          <w:rFonts w:ascii="Calibri" w:hAnsi="Calibri" w:cs="Calibri"/>
        </w:rPr>
        <w:t xml:space="preserve"> </w:t>
      </w:r>
      <w:r w:rsidR="008864C5" w:rsidRPr="00297929">
        <w:rPr>
          <w:rFonts w:ascii="Calibri" w:hAnsi="Calibri" w:cs="Calibri"/>
        </w:rPr>
        <w:t>The organ culture</w:t>
      </w:r>
      <w:r w:rsidR="00817078" w:rsidRPr="00297929">
        <w:rPr>
          <w:rFonts w:ascii="Calibri" w:hAnsi="Calibri" w:cs="Calibri"/>
        </w:rPr>
        <w:t xml:space="preserve"> model system is particularly useful for </w:t>
      </w:r>
      <w:r w:rsidR="008864C5" w:rsidRPr="00297929">
        <w:rPr>
          <w:rFonts w:ascii="Calibri" w:hAnsi="Calibri" w:cs="Calibri"/>
        </w:rPr>
        <w:t>testing</w:t>
      </w:r>
      <w:r w:rsidR="00817078" w:rsidRPr="00297929">
        <w:rPr>
          <w:rFonts w:ascii="Calibri" w:hAnsi="Calibri" w:cs="Calibri"/>
        </w:rPr>
        <w:t xml:space="preserve"> putative healing agents since the wound is localized and thus there is a clear margin between wounded and non</w:t>
      </w:r>
      <w:r w:rsidR="008347C4">
        <w:rPr>
          <w:rFonts w:ascii="Calibri" w:hAnsi="Calibri" w:cs="Calibri"/>
        </w:rPr>
        <w:t>-</w:t>
      </w:r>
      <w:r w:rsidR="00817078" w:rsidRPr="00297929">
        <w:rPr>
          <w:rFonts w:ascii="Calibri" w:hAnsi="Calibri" w:cs="Calibri"/>
        </w:rPr>
        <w:t>wounded tissue in the same cornea</w:t>
      </w:r>
      <w:r w:rsidR="00EE06DB" w:rsidRPr="00297929">
        <w:rPr>
          <w:rFonts w:ascii="Calibri" w:hAnsi="Calibri" w:cs="Calibri"/>
        </w:rPr>
        <w:t xml:space="preserve"> (</w:t>
      </w:r>
      <w:r w:rsidR="00297929" w:rsidRPr="00297929">
        <w:rPr>
          <w:rFonts w:ascii="Calibri" w:hAnsi="Calibri" w:cs="Calibri"/>
          <w:b/>
        </w:rPr>
        <w:t>Figure 4</w:t>
      </w:r>
      <w:r w:rsidR="00EE06DB" w:rsidRPr="00297929">
        <w:rPr>
          <w:rFonts w:ascii="Calibri" w:hAnsi="Calibri" w:cs="Calibri"/>
        </w:rPr>
        <w:t>)</w:t>
      </w:r>
      <w:r w:rsidR="00817078" w:rsidRPr="00297929">
        <w:rPr>
          <w:rFonts w:ascii="Calibri" w:hAnsi="Calibri" w:cs="Calibri"/>
        </w:rPr>
        <w:t>.</w:t>
      </w:r>
      <w:r w:rsidR="00297929" w:rsidRPr="00297929">
        <w:rPr>
          <w:rFonts w:ascii="Calibri" w:hAnsi="Calibri" w:cs="Calibri"/>
        </w:rPr>
        <w:t xml:space="preserve"> </w:t>
      </w:r>
      <w:r w:rsidR="00817078" w:rsidRPr="00297929">
        <w:rPr>
          <w:rFonts w:ascii="Calibri" w:hAnsi="Calibri" w:cs="Calibri"/>
        </w:rPr>
        <w:t xml:space="preserve">In addition, </w:t>
      </w:r>
      <w:r w:rsidR="007F4352" w:rsidRPr="00297929">
        <w:rPr>
          <w:rFonts w:ascii="Calibri" w:hAnsi="Calibri" w:cs="Calibri"/>
        </w:rPr>
        <w:t>a</w:t>
      </w:r>
      <w:r w:rsidR="00817078" w:rsidRPr="00297929">
        <w:rPr>
          <w:rFonts w:ascii="Calibri" w:hAnsi="Calibri" w:cs="Calibri"/>
        </w:rPr>
        <w:t xml:space="preserve"> mechanical </w:t>
      </w:r>
      <w:r w:rsidR="007F4352" w:rsidRPr="00297929">
        <w:rPr>
          <w:rFonts w:ascii="Calibri" w:hAnsi="Calibri" w:cs="Calibri"/>
        </w:rPr>
        <w:t xml:space="preserve">trephine </w:t>
      </w:r>
      <w:r w:rsidR="00817078" w:rsidRPr="00297929">
        <w:rPr>
          <w:rFonts w:ascii="Calibri" w:hAnsi="Calibri" w:cs="Calibri"/>
        </w:rPr>
        <w:t>wound allows direct access to the stroma</w:t>
      </w:r>
      <w:r w:rsidR="007F4352" w:rsidRPr="00297929">
        <w:rPr>
          <w:rFonts w:ascii="Calibri" w:hAnsi="Calibri" w:cs="Calibri"/>
        </w:rPr>
        <w:t>, which</w:t>
      </w:r>
      <w:r w:rsidR="00817078" w:rsidRPr="00297929">
        <w:rPr>
          <w:rFonts w:ascii="Calibri" w:hAnsi="Calibri" w:cs="Calibri"/>
        </w:rPr>
        <w:t xml:space="preserve"> is excellent for administration of siRNAs into the wound</w:t>
      </w:r>
      <w:r w:rsidR="00EE06DB" w:rsidRPr="00297929">
        <w:rPr>
          <w:rFonts w:ascii="Calibri" w:hAnsi="Calibri" w:cs="Calibri"/>
        </w:rPr>
        <w:t xml:space="preserve"> (</w:t>
      </w:r>
      <w:r w:rsidR="00297929" w:rsidRPr="00297929">
        <w:rPr>
          <w:rFonts w:ascii="Calibri" w:hAnsi="Calibri" w:cs="Calibri"/>
          <w:b/>
        </w:rPr>
        <w:t>Figure 5</w:t>
      </w:r>
      <w:r w:rsidR="00EE06DB" w:rsidRPr="00297929">
        <w:rPr>
          <w:rFonts w:ascii="Calibri" w:hAnsi="Calibri" w:cs="Calibri"/>
        </w:rPr>
        <w:t>)</w:t>
      </w:r>
      <w:r w:rsidR="00817078" w:rsidRPr="00297929">
        <w:rPr>
          <w:rFonts w:ascii="Calibri" w:hAnsi="Calibri" w:cs="Calibri"/>
        </w:rPr>
        <w:t>.</w:t>
      </w:r>
      <w:r w:rsidR="00297929" w:rsidRPr="00297929">
        <w:rPr>
          <w:rFonts w:ascii="Calibri" w:hAnsi="Calibri" w:cs="Calibri"/>
        </w:rPr>
        <w:t xml:space="preserve"> </w:t>
      </w:r>
      <w:r w:rsidR="00817078" w:rsidRPr="00297929">
        <w:rPr>
          <w:rFonts w:ascii="Calibri" w:hAnsi="Calibri" w:cs="Calibri"/>
        </w:rPr>
        <w:t xml:space="preserve">Although </w:t>
      </w:r>
      <w:r w:rsidR="004471D9" w:rsidRPr="00297929">
        <w:rPr>
          <w:rFonts w:ascii="Calibri" w:hAnsi="Calibri" w:cs="Calibri"/>
        </w:rPr>
        <w:t>it is not</w:t>
      </w:r>
      <w:r w:rsidR="007F4352" w:rsidRPr="00297929">
        <w:rPr>
          <w:rFonts w:ascii="Calibri" w:hAnsi="Calibri" w:cs="Calibri"/>
        </w:rPr>
        <w:t xml:space="preserve"> shown</w:t>
      </w:r>
      <w:r w:rsidR="004471D9" w:rsidRPr="00297929">
        <w:rPr>
          <w:rFonts w:ascii="Calibri" w:hAnsi="Calibri" w:cs="Calibri"/>
        </w:rPr>
        <w:t xml:space="preserve"> </w:t>
      </w:r>
      <w:r w:rsidR="00817078" w:rsidRPr="00297929">
        <w:rPr>
          <w:rFonts w:ascii="Calibri" w:hAnsi="Calibri" w:cs="Calibri"/>
        </w:rPr>
        <w:t>here, viral transduction</w:t>
      </w:r>
      <w:r w:rsidR="00C36734" w:rsidRPr="00297929">
        <w:rPr>
          <w:rFonts w:ascii="Calibri" w:hAnsi="Calibri" w:cs="Calibri"/>
        </w:rPr>
        <w:t xml:space="preserve"> into corneal tissue in organ culture</w:t>
      </w:r>
      <w:r w:rsidR="00817078" w:rsidRPr="00297929">
        <w:rPr>
          <w:rFonts w:ascii="Calibri" w:hAnsi="Calibri" w:cs="Calibri"/>
        </w:rPr>
        <w:t xml:space="preserve"> </w:t>
      </w:r>
      <w:r w:rsidR="00C36734" w:rsidRPr="00297929">
        <w:rPr>
          <w:rFonts w:ascii="Calibri" w:hAnsi="Calibri" w:cs="Calibri"/>
        </w:rPr>
        <w:t>has</w:t>
      </w:r>
      <w:r w:rsidR="00977139" w:rsidRPr="00297929">
        <w:rPr>
          <w:rFonts w:ascii="Calibri" w:hAnsi="Calibri" w:cs="Calibri"/>
        </w:rPr>
        <w:t xml:space="preserve"> also</w:t>
      </w:r>
      <w:r w:rsidR="00C36734" w:rsidRPr="00297929">
        <w:rPr>
          <w:rFonts w:ascii="Calibri" w:hAnsi="Calibri" w:cs="Calibri"/>
        </w:rPr>
        <w:t xml:space="preserve"> been demonstrated</w:t>
      </w:r>
      <w:r w:rsidR="001E5AB9" w:rsidRPr="00297929">
        <w:rPr>
          <w:rFonts w:ascii="Calibri" w:hAnsi="Calibri" w:cs="Calibri"/>
        </w:rPr>
        <w:fldChar w:fldCharType="begin">
          <w:fldData xml:space="preserve">PEVuZE5vdGU+PENpdGU+PEF1dGhvcj5TYWdoaXphZGVoPC9BdXRob3I+PFllYXI+MjAxMDwvWWVh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=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PEVuZE5vdGU+PENpdGU+PEF1dGhvcj5TYWdoaXphZGVoPC9BdXRob3I+PFllYXI+MjAxMDwvWWVh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=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32-34</w:t>
      </w:r>
      <w:r w:rsidR="001E5AB9" w:rsidRPr="00297929">
        <w:rPr>
          <w:rFonts w:ascii="Calibri" w:hAnsi="Calibri" w:cs="Calibri"/>
        </w:rPr>
        <w:fldChar w:fldCharType="end"/>
      </w:r>
      <w:r w:rsidR="00817078" w:rsidRPr="00297929">
        <w:rPr>
          <w:rFonts w:ascii="Calibri" w:hAnsi="Calibri" w:cs="Calibri"/>
        </w:rPr>
        <w:t>.</w:t>
      </w:r>
      <w:r w:rsidR="00297929" w:rsidRPr="00297929">
        <w:rPr>
          <w:rFonts w:ascii="Calibri" w:hAnsi="Calibri" w:cs="Calibri"/>
        </w:rPr>
        <w:t xml:space="preserve"> </w:t>
      </w:r>
      <w:r w:rsidR="00977139" w:rsidRPr="00297929">
        <w:rPr>
          <w:rFonts w:ascii="Calibri" w:hAnsi="Calibri" w:cs="Calibri"/>
        </w:rPr>
        <w:t>A</w:t>
      </w:r>
      <w:r w:rsidR="00892C01" w:rsidRPr="00297929">
        <w:rPr>
          <w:rFonts w:ascii="Calibri" w:hAnsi="Calibri" w:cs="Calibri"/>
        </w:rPr>
        <w:t xml:space="preserve">nother permutation of this assay </w:t>
      </w:r>
      <w:r w:rsidR="00EE06DB" w:rsidRPr="00297929">
        <w:rPr>
          <w:rFonts w:ascii="Calibri" w:hAnsi="Calibri" w:cs="Calibri"/>
        </w:rPr>
        <w:t>would be</w:t>
      </w:r>
      <w:r w:rsidR="00892C01" w:rsidRPr="00297929">
        <w:rPr>
          <w:rFonts w:ascii="Calibri" w:hAnsi="Calibri" w:cs="Calibri"/>
        </w:rPr>
        <w:t xml:space="preserve"> to infect</w:t>
      </w:r>
      <w:r w:rsidR="00E830D1" w:rsidRPr="00297929">
        <w:rPr>
          <w:rFonts w:ascii="Calibri" w:hAnsi="Calibri" w:cs="Calibri"/>
        </w:rPr>
        <w:t xml:space="preserve"> corneas</w:t>
      </w:r>
      <w:r w:rsidR="00892C01" w:rsidRPr="00297929">
        <w:rPr>
          <w:rFonts w:ascii="Calibri" w:hAnsi="Calibri" w:cs="Calibri"/>
        </w:rPr>
        <w:t xml:space="preserve"> with a reporter construct of interest and image gene expression in real time after wounding.</w:t>
      </w:r>
      <w:r w:rsidR="00297929" w:rsidRPr="00297929">
        <w:rPr>
          <w:rFonts w:ascii="Calibri" w:hAnsi="Calibri" w:cs="Calibri"/>
        </w:rPr>
        <w:t xml:space="preserve"> </w:t>
      </w:r>
      <w:r w:rsidR="00892C01" w:rsidRPr="00297929">
        <w:rPr>
          <w:rFonts w:ascii="Calibri" w:hAnsi="Calibri" w:cs="Calibri"/>
        </w:rPr>
        <w:t xml:space="preserve">In terms of translation to </w:t>
      </w:r>
      <w:r w:rsidR="00297929" w:rsidRPr="00297929">
        <w:rPr>
          <w:rFonts w:ascii="Calibri" w:hAnsi="Calibri" w:cs="Calibri"/>
          <w:i/>
        </w:rPr>
        <w:t>in vivo</w:t>
      </w:r>
      <w:r w:rsidR="00892C01" w:rsidRPr="00297929">
        <w:rPr>
          <w:rFonts w:ascii="Calibri" w:hAnsi="Calibri" w:cs="Calibri"/>
        </w:rPr>
        <w:t xml:space="preserve"> studies, t</w:t>
      </w:r>
      <w:r w:rsidR="00131953" w:rsidRPr="00297929">
        <w:rPr>
          <w:rFonts w:ascii="Calibri" w:hAnsi="Calibri" w:cs="Calibri"/>
        </w:rPr>
        <w:t>his same procedure can be accomplished in rabbits</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&lt;EndNote&gt;&lt;Cite&gt;&lt;Author&gt;Cho&lt;/Author&gt;&lt;Year&gt;2013&lt;/Year&gt;&lt;RecNum&gt;3265&lt;/RecNum&gt;&lt;DisplayText&gt;&lt;style face="superscript"&gt;35&lt;/style&gt;&lt;/DisplayText&gt;&lt;record&gt;&lt;rec-number&gt;3265&lt;/rec-number&gt;&lt;foreign-keys&gt;&lt;key app="EN" db-id="a200zete392wstexdf2x99xkd95vzstvxazv" timestamp="1527271940"&gt;3265&lt;/key&gt;&lt;/foreign-keys&gt;&lt;ref-type name="Journal Article"&gt;17&lt;/ref-type&gt;&lt;contributors&gt;&lt;authors&gt;&lt;author&gt;Cho, S. Y.&lt;/author&gt;&lt;author&gt;Kim, M. S.&lt;/author&gt;&lt;author&gt;Oh, S. J.&lt;/author&gt;&lt;author&gt;Chung, S. K.&lt;/author&gt;&lt;/authors&gt;&lt;/contributors&gt;&lt;auth-address&gt;Department of Ophthalmology and Visual Science, Yeouido St Mary&amp;apos;s Hospital, College of Medicine, The Catholic University of Korea, Seoul, Korea.&lt;/auth-address&gt;&lt;titles&gt;&lt;title&gt;Comparison of synthetic glues and 10-0 nylon in rabbit lamellar keratoplasty&lt;/title&gt;&lt;secondary-title&gt;Cornea&lt;/secondary-title&gt;&lt;/titles&gt;&lt;periodical&gt;&lt;full-title&gt;Cornea&lt;/full-title&gt;&lt;/periodical&gt;&lt;pages&gt;1265-8&lt;/pages&gt;&lt;volume&gt;32&lt;/volume&gt;&lt;number&gt;9&lt;/number&gt;&lt;keywords&gt;&lt;keyword&gt;Animals&lt;/keyword&gt;&lt;keyword&gt;Cornea/drug effects&lt;/keyword&gt;&lt;keyword&gt;Corneal Topography&lt;/keyword&gt;&lt;keyword&gt;Corneal Transplantation/*methods&lt;/keyword&gt;&lt;keyword&gt;Female&lt;/keyword&gt;&lt;keyword&gt;Fibrin Tissue Adhesive/*therapeutic use/toxicity&lt;/keyword&gt;&lt;keyword&gt;Male&lt;/keyword&gt;&lt;keyword&gt;*Nylons&lt;/keyword&gt;&lt;keyword&gt;Polyethylene Glycols/*therapeutic use/toxicity&lt;/keyword&gt;&lt;keyword&gt;Rabbits&lt;/keyword&gt;&lt;keyword&gt;Suture Techniques&lt;/keyword&gt;&lt;keyword&gt;*Sutures&lt;/keyword&gt;&lt;keyword&gt;Tissue Adhesives/*therapeutic use/toxicity&lt;/keyword&gt;&lt;keyword&gt;Wound Healing&lt;/keyword&gt;&lt;/keywords&gt;&lt;dates&gt;&lt;year&gt;2013&lt;/year&gt;&lt;pub-dates&gt;&lt;date&gt;Sep&lt;/date&gt;&lt;/pub-dates&gt;&lt;/dates&gt;&lt;isbn&gt;1536-4798 (Electronic)&amp;#xD;0277-3740 (Linking)&lt;/isbn&gt;&lt;accession-num&gt;23860428&lt;/accession-num&gt;&lt;urls&gt;&lt;related-urls&gt;&lt;url&gt;https://www.ncbi.nlm.nih.gov/pubmed/23860428&lt;/url&gt;&lt;/related-urls&gt;&lt;/urls&gt;&lt;electronic-resource-num&gt;10.1097/ICO.0b013e31829a3760&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35</w:t>
      </w:r>
      <w:r w:rsidR="001E5AB9" w:rsidRPr="00297929">
        <w:rPr>
          <w:rFonts w:ascii="Calibri" w:hAnsi="Calibri" w:cs="Calibri"/>
        </w:rPr>
        <w:fldChar w:fldCharType="end"/>
      </w:r>
      <w:r w:rsidR="00131953" w:rsidRPr="00297929">
        <w:rPr>
          <w:rFonts w:ascii="Calibri" w:hAnsi="Calibri" w:cs="Calibri"/>
        </w:rPr>
        <w:t xml:space="preserve"> and thus organ culture</w:t>
      </w:r>
      <w:r w:rsidR="006E4F68" w:rsidRPr="00297929">
        <w:rPr>
          <w:rFonts w:ascii="Calibri" w:hAnsi="Calibri" w:cs="Calibri"/>
        </w:rPr>
        <w:t xml:space="preserve"> on human</w:t>
      </w:r>
      <w:r w:rsidR="00802E95" w:rsidRPr="00297929">
        <w:rPr>
          <w:rFonts w:ascii="Calibri" w:hAnsi="Calibri" w:cs="Calibri"/>
        </w:rPr>
        <w:t>, pig</w:t>
      </w:r>
      <w:r w:rsidR="006E4F68" w:rsidRPr="00297929">
        <w:rPr>
          <w:rFonts w:ascii="Calibri" w:hAnsi="Calibri" w:cs="Calibri"/>
        </w:rPr>
        <w:t>,</w:t>
      </w:r>
      <w:r w:rsidR="00A82CA9" w:rsidRPr="00297929">
        <w:rPr>
          <w:rFonts w:ascii="Calibri" w:hAnsi="Calibri" w:cs="Calibri"/>
        </w:rPr>
        <w:t xml:space="preserve"> or rabbit</w:t>
      </w:r>
      <w:r w:rsidR="00802E95" w:rsidRPr="00297929">
        <w:rPr>
          <w:rFonts w:ascii="Calibri" w:hAnsi="Calibri" w:cs="Calibri"/>
        </w:rPr>
        <w:t xml:space="preserve"> corneas</w:t>
      </w:r>
      <w:r w:rsidR="00892C01" w:rsidRPr="00297929">
        <w:rPr>
          <w:rFonts w:ascii="Calibri" w:hAnsi="Calibri" w:cs="Calibri"/>
        </w:rPr>
        <w:t xml:space="preserve"> </w:t>
      </w:r>
      <w:r w:rsidR="00131953" w:rsidRPr="00297929">
        <w:rPr>
          <w:rFonts w:ascii="Calibri" w:hAnsi="Calibri" w:cs="Calibri"/>
        </w:rPr>
        <w:t xml:space="preserve">can be compared to </w:t>
      </w:r>
      <w:r w:rsidR="00297929" w:rsidRPr="00297929">
        <w:rPr>
          <w:rFonts w:ascii="Calibri" w:hAnsi="Calibri" w:cs="Calibri"/>
          <w:i/>
        </w:rPr>
        <w:t>in vivo</w:t>
      </w:r>
      <w:r w:rsidR="00131953" w:rsidRPr="00297929">
        <w:rPr>
          <w:rFonts w:ascii="Calibri" w:hAnsi="Calibri" w:cs="Calibri"/>
        </w:rPr>
        <w:t xml:space="preserve"> results.</w:t>
      </w:r>
      <w:r w:rsidR="00297929" w:rsidRPr="00297929">
        <w:rPr>
          <w:rFonts w:ascii="Calibri" w:hAnsi="Calibri" w:cs="Calibri"/>
        </w:rPr>
        <w:t xml:space="preserve"> </w:t>
      </w:r>
      <w:r w:rsidR="00131953" w:rsidRPr="00297929">
        <w:rPr>
          <w:rFonts w:ascii="Calibri" w:hAnsi="Calibri" w:cs="Calibri"/>
        </w:rPr>
        <w:t xml:space="preserve">In our experience, the </w:t>
      </w:r>
      <w:r w:rsidR="00892C01" w:rsidRPr="00297929">
        <w:rPr>
          <w:rFonts w:ascii="Calibri" w:hAnsi="Calibri" w:cs="Calibri"/>
        </w:rPr>
        <w:t>data that</w:t>
      </w:r>
      <w:r w:rsidR="00131953" w:rsidRPr="00297929">
        <w:rPr>
          <w:rFonts w:ascii="Calibri" w:hAnsi="Calibri" w:cs="Calibri"/>
        </w:rPr>
        <w:t xml:space="preserve"> we obtained using th</w:t>
      </w:r>
      <w:r w:rsidR="00892C01" w:rsidRPr="00297929">
        <w:rPr>
          <w:rFonts w:ascii="Calibri" w:hAnsi="Calibri" w:cs="Calibri"/>
        </w:rPr>
        <w:t>e organ culture</w:t>
      </w:r>
      <w:r w:rsidR="00131953" w:rsidRPr="00297929">
        <w:rPr>
          <w:rFonts w:ascii="Calibri" w:hAnsi="Calibri" w:cs="Calibri"/>
        </w:rPr>
        <w:t xml:space="preserve"> model with siRNA treatment</w:t>
      </w:r>
      <w:r w:rsidR="00F022F0" w:rsidRPr="00297929">
        <w:rPr>
          <w:rFonts w:ascii="Calibri" w:hAnsi="Calibri" w:cs="Calibri"/>
        </w:rPr>
        <w:t xml:space="preserve"> </w:t>
      </w:r>
      <w:r w:rsidR="00131953" w:rsidRPr="00297929">
        <w:rPr>
          <w:rFonts w:ascii="Calibri" w:hAnsi="Calibri" w:cs="Calibri"/>
        </w:rPr>
        <w:t xml:space="preserve">have translated into similar findings </w:t>
      </w:r>
      <w:r w:rsidR="00297929" w:rsidRPr="00297929">
        <w:rPr>
          <w:rFonts w:ascii="Calibri" w:hAnsi="Calibri" w:cs="Calibri"/>
          <w:i/>
        </w:rPr>
        <w:t>in vivo</w:t>
      </w:r>
      <w:r w:rsidR="00131953" w:rsidRPr="00297929">
        <w:rPr>
          <w:rFonts w:ascii="Calibri" w:hAnsi="Calibri" w:cs="Calibri"/>
        </w:rPr>
        <w:t xml:space="preserve"> (unpublished data).</w:t>
      </w:r>
      <w:r w:rsidR="00297929" w:rsidRPr="00297929">
        <w:rPr>
          <w:rFonts w:ascii="Calibri" w:hAnsi="Calibri" w:cs="Calibri"/>
        </w:rPr>
        <w:t xml:space="preserve"> </w:t>
      </w:r>
      <w:r w:rsidR="00F022F0" w:rsidRPr="00297929">
        <w:rPr>
          <w:rFonts w:ascii="Calibri" w:hAnsi="Calibri" w:cs="Calibri"/>
        </w:rPr>
        <w:t>Sinc</w:t>
      </w:r>
      <w:r w:rsidR="004471D9" w:rsidRPr="00297929">
        <w:rPr>
          <w:rFonts w:ascii="Calibri" w:hAnsi="Calibri" w:cs="Calibri"/>
        </w:rPr>
        <w:t>e the organ culture corneas</w:t>
      </w:r>
      <w:r w:rsidR="00F022F0" w:rsidRPr="00297929">
        <w:rPr>
          <w:rFonts w:ascii="Calibri" w:hAnsi="Calibri" w:cs="Calibri"/>
        </w:rPr>
        <w:t xml:space="preserve"> lack a functional l</w:t>
      </w:r>
      <w:r w:rsidR="004921E9" w:rsidRPr="00297929">
        <w:rPr>
          <w:rFonts w:ascii="Calibri" w:hAnsi="Calibri" w:cs="Calibri"/>
        </w:rPr>
        <w:t>imbal vasculature, tears, and a</w:t>
      </w:r>
      <w:r w:rsidR="00F022F0" w:rsidRPr="00297929">
        <w:rPr>
          <w:rFonts w:ascii="Calibri" w:hAnsi="Calibri" w:cs="Calibri"/>
        </w:rPr>
        <w:t>queous humor, each investigator mu</w:t>
      </w:r>
      <w:r w:rsidR="008347C4">
        <w:rPr>
          <w:rFonts w:ascii="Calibri" w:hAnsi="Calibri" w:cs="Calibri"/>
        </w:rPr>
        <w:t>st</w:t>
      </w:r>
      <w:r w:rsidR="00F022F0" w:rsidRPr="00297929">
        <w:rPr>
          <w:rFonts w:ascii="Calibri" w:hAnsi="Calibri" w:cs="Calibri"/>
        </w:rPr>
        <w:t xml:space="preserve"> assess if this will be a useful model for their studies.</w:t>
      </w:r>
      <w:r w:rsidR="00297929" w:rsidRPr="00297929">
        <w:rPr>
          <w:rFonts w:ascii="Calibri" w:hAnsi="Calibri" w:cs="Calibri"/>
        </w:rPr>
        <w:t xml:space="preserve"> </w:t>
      </w:r>
      <w:r w:rsidR="00F022F0" w:rsidRPr="00297929">
        <w:rPr>
          <w:rFonts w:ascii="Calibri" w:hAnsi="Calibri" w:cs="Calibri"/>
        </w:rPr>
        <w:t>Resident activation of immun</w:t>
      </w:r>
      <w:r w:rsidR="004471D9" w:rsidRPr="00297929">
        <w:rPr>
          <w:rFonts w:ascii="Calibri" w:hAnsi="Calibri" w:cs="Calibri"/>
        </w:rPr>
        <w:t>e cells has been demonstrated</w:t>
      </w:r>
      <w:r w:rsidR="00F022F0" w:rsidRPr="00297929">
        <w:rPr>
          <w:rFonts w:ascii="Calibri" w:hAnsi="Calibri" w:cs="Calibri"/>
        </w:rPr>
        <w:t xml:space="preserve">, but the exact parallel to </w:t>
      </w:r>
      <w:r w:rsidR="00297929" w:rsidRPr="00297929">
        <w:rPr>
          <w:rFonts w:ascii="Calibri" w:hAnsi="Calibri" w:cs="Calibri"/>
          <w:i/>
        </w:rPr>
        <w:t>in vivo</w:t>
      </w:r>
      <w:r w:rsidR="00F022F0" w:rsidRPr="00297929">
        <w:rPr>
          <w:rFonts w:ascii="Calibri" w:hAnsi="Calibri" w:cs="Calibri"/>
        </w:rPr>
        <w:t xml:space="preserve"> studies is not yet clear</w:t>
      </w:r>
      <w:r w:rsidR="001E5AB9" w:rsidRPr="00297929">
        <w:rPr>
          <w:rFonts w:ascii="Calibri" w:hAnsi="Calibri" w:cs="Calibri"/>
        </w:rPr>
        <w:fldChar w:fldCharType="begin">
          <w:fldData xml:space="preserve">PEVuZE5vdGU+PENpdGU+PEF1dGhvcj5TdGVwcDwvQXV0aG9yPjxZZWFyPjIwMTQ8L1llYXI+PFJl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PEVuZE5vdGU+PENpdGU+PEF1dGhvcj5TdGVwcDwvQXV0aG9yPjxZZWFyPjIwMTQ8L1llYXI+PFJl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1</w:t>
      </w:r>
      <w:r w:rsidR="001E5AB9" w:rsidRPr="00297929">
        <w:rPr>
          <w:rFonts w:ascii="Calibri" w:hAnsi="Calibri" w:cs="Calibri"/>
        </w:rPr>
        <w:fldChar w:fldCharType="end"/>
      </w:r>
      <w:r w:rsidR="00F022F0" w:rsidRPr="00297929">
        <w:rPr>
          <w:rFonts w:ascii="Calibri" w:hAnsi="Calibri" w:cs="Calibri"/>
        </w:rPr>
        <w:t xml:space="preserve">. </w:t>
      </w:r>
    </w:p>
    <w:p w14:paraId="00BFE753" w14:textId="77777777" w:rsidR="008347C4" w:rsidRPr="00297929" w:rsidRDefault="008347C4" w:rsidP="00297929">
      <w:pPr>
        <w:jc w:val="both"/>
        <w:rPr>
          <w:rFonts w:ascii="Calibri" w:hAnsi="Calibri" w:cs="Calibri"/>
        </w:rPr>
      </w:pPr>
    </w:p>
    <w:p w14:paraId="44CAC6E2" w14:textId="6240396F" w:rsidR="00FD4F72" w:rsidRDefault="00E17C2C" w:rsidP="00297929">
      <w:pPr>
        <w:jc w:val="both"/>
        <w:rPr>
          <w:rFonts w:ascii="Calibri" w:hAnsi="Calibri" w:cs="Calibri"/>
        </w:rPr>
      </w:pPr>
      <w:r w:rsidRPr="00297929">
        <w:rPr>
          <w:rFonts w:ascii="Calibri" w:hAnsi="Calibri" w:cs="Calibri"/>
        </w:rPr>
        <w:t>A key step</w:t>
      </w:r>
      <w:r w:rsidR="00362B90" w:rsidRPr="00297929">
        <w:rPr>
          <w:rFonts w:ascii="Calibri" w:hAnsi="Calibri" w:cs="Calibri"/>
        </w:rPr>
        <w:t xml:space="preserve"> in the protocol </w:t>
      </w:r>
      <w:r w:rsidRPr="00297929">
        <w:rPr>
          <w:rFonts w:ascii="Calibri" w:hAnsi="Calibri" w:cs="Calibri"/>
        </w:rPr>
        <w:t>is</w:t>
      </w:r>
      <w:r w:rsidR="00362B90" w:rsidRPr="00297929">
        <w:rPr>
          <w:rFonts w:ascii="Calibri" w:hAnsi="Calibri" w:cs="Calibri"/>
        </w:rPr>
        <w:t xml:space="preserve"> not to </w:t>
      </w:r>
      <w:r w:rsidR="001D3670" w:rsidRPr="00297929">
        <w:rPr>
          <w:rFonts w:ascii="Calibri" w:hAnsi="Calibri" w:cs="Calibri"/>
        </w:rPr>
        <w:t xml:space="preserve">penetrate the cornea by </w:t>
      </w:r>
      <w:r w:rsidR="00362B90" w:rsidRPr="00297929">
        <w:rPr>
          <w:rFonts w:ascii="Calibri" w:hAnsi="Calibri" w:cs="Calibri"/>
        </w:rPr>
        <w:t>wound</w:t>
      </w:r>
      <w:r w:rsidR="001D3670" w:rsidRPr="00297929">
        <w:rPr>
          <w:rFonts w:ascii="Calibri" w:hAnsi="Calibri" w:cs="Calibri"/>
        </w:rPr>
        <w:t>ing</w:t>
      </w:r>
      <w:r w:rsidR="00362B90" w:rsidRPr="00297929">
        <w:rPr>
          <w:rFonts w:ascii="Calibri" w:hAnsi="Calibri" w:cs="Calibri"/>
        </w:rPr>
        <w:t xml:space="preserve"> too deeply. This will be obvious as the ant</w:t>
      </w:r>
      <w:r w:rsidR="0012147D" w:rsidRPr="00297929">
        <w:rPr>
          <w:rFonts w:ascii="Calibri" w:hAnsi="Calibri" w:cs="Calibri"/>
        </w:rPr>
        <w:t>erior chamber fluid will leak</w:t>
      </w:r>
      <w:r w:rsidR="00362B90" w:rsidRPr="00297929">
        <w:rPr>
          <w:rFonts w:ascii="Calibri" w:hAnsi="Calibri" w:cs="Calibri"/>
        </w:rPr>
        <w:t xml:space="preserve"> in this case. If this occurs, the globe should be discarded. To produce an even mechanical wound, g</w:t>
      </w:r>
      <w:r w:rsidR="003B0D3C" w:rsidRPr="00297929">
        <w:rPr>
          <w:rFonts w:ascii="Calibri" w:hAnsi="Calibri" w:cs="Calibri"/>
        </w:rPr>
        <w:t>rip</w:t>
      </w:r>
      <w:r w:rsidR="00362B90" w:rsidRPr="00297929">
        <w:rPr>
          <w:rFonts w:ascii="Calibri" w:hAnsi="Calibri" w:cs="Calibri"/>
        </w:rPr>
        <w:t xml:space="preserve"> the </w:t>
      </w:r>
      <w:r w:rsidR="00280FA9" w:rsidRPr="00297929">
        <w:rPr>
          <w:rFonts w:ascii="Calibri" w:hAnsi="Calibri" w:cs="Calibri"/>
        </w:rPr>
        <w:t>lip</w:t>
      </w:r>
      <w:r w:rsidR="00362B90" w:rsidRPr="00297929">
        <w:rPr>
          <w:rFonts w:ascii="Calibri" w:hAnsi="Calibri" w:cs="Calibri"/>
        </w:rPr>
        <w:t xml:space="preserve"> of the </w:t>
      </w:r>
      <w:r w:rsidR="00280FA9" w:rsidRPr="00297929">
        <w:rPr>
          <w:rFonts w:ascii="Calibri" w:hAnsi="Calibri" w:cs="Calibri"/>
        </w:rPr>
        <w:t xml:space="preserve">demarcated </w:t>
      </w:r>
      <w:r w:rsidR="00362B90" w:rsidRPr="00297929">
        <w:rPr>
          <w:rFonts w:ascii="Calibri" w:hAnsi="Calibri" w:cs="Calibri"/>
        </w:rPr>
        <w:t xml:space="preserve">tissue within the trephined area with a </w:t>
      </w:r>
      <w:proofErr w:type="spellStart"/>
      <w:r w:rsidR="00362B90" w:rsidRPr="00297929">
        <w:rPr>
          <w:rFonts w:ascii="Calibri" w:hAnsi="Calibri" w:cs="Calibri"/>
        </w:rPr>
        <w:t>forcep</w:t>
      </w:r>
      <w:proofErr w:type="spellEnd"/>
      <w:r w:rsidR="00362B90" w:rsidRPr="00297929">
        <w:rPr>
          <w:rFonts w:ascii="Calibri" w:hAnsi="Calibri" w:cs="Calibri"/>
        </w:rPr>
        <w:t xml:space="preserve"> and then move the surgical blade parallel to the </w:t>
      </w:r>
      <w:r w:rsidR="00280FA9" w:rsidRPr="00297929">
        <w:rPr>
          <w:rFonts w:ascii="Calibri" w:hAnsi="Calibri" w:cs="Calibri"/>
        </w:rPr>
        <w:t xml:space="preserve">corneal </w:t>
      </w:r>
      <w:r w:rsidR="00362B90" w:rsidRPr="00297929">
        <w:rPr>
          <w:rFonts w:ascii="Calibri" w:hAnsi="Calibri" w:cs="Calibri"/>
        </w:rPr>
        <w:t xml:space="preserve">surface to </w:t>
      </w:r>
      <w:r w:rsidR="000F605B" w:rsidRPr="00297929">
        <w:rPr>
          <w:rFonts w:ascii="Calibri" w:hAnsi="Calibri" w:cs="Calibri"/>
        </w:rPr>
        <w:t>cut the tissue away</w:t>
      </w:r>
      <w:r w:rsidR="00362B90" w:rsidRPr="00297929">
        <w:rPr>
          <w:rFonts w:ascii="Calibri" w:hAnsi="Calibri" w:cs="Calibri"/>
        </w:rPr>
        <w:t xml:space="preserve"> within the boundaries of the trephine wound. The </w:t>
      </w:r>
      <w:r w:rsidR="000F605B" w:rsidRPr="00297929">
        <w:rPr>
          <w:rFonts w:ascii="Calibri" w:hAnsi="Calibri" w:cs="Calibri"/>
        </w:rPr>
        <w:t>cornea</w:t>
      </w:r>
      <w:r w:rsidR="00280FA9" w:rsidRPr="00297929">
        <w:rPr>
          <w:rFonts w:ascii="Calibri" w:hAnsi="Calibri" w:cs="Calibri"/>
        </w:rPr>
        <w:t>l</w:t>
      </w:r>
      <w:r w:rsidR="000F605B" w:rsidRPr="00297929">
        <w:rPr>
          <w:rFonts w:ascii="Calibri" w:hAnsi="Calibri" w:cs="Calibri"/>
        </w:rPr>
        <w:t xml:space="preserve"> surface</w:t>
      </w:r>
      <w:r w:rsidR="00362B90" w:rsidRPr="00297929">
        <w:rPr>
          <w:rFonts w:ascii="Calibri" w:hAnsi="Calibri" w:cs="Calibri"/>
        </w:rPr>
        <w:t xml:space="preserve"> should not dry out thus we recommend </w:t>
      </w:r>
      <w:r w:rsidR="00280FA9" w:rsidRPr="00297929">
        <w:rPr>
          <w:rFonts w:ascii="Calibri" w:hAnsi="Calibri" w:cs="Calibri"/>
        </w:rPr>
        <w:t xml:space="preserve">that </w:t>
      </w:r>
      <w:r w:rsidR="00362B90" w:rsidRPr="00297929">
        <w:rPr>
          <w:rFonts w:ascii="Calibri" w:hAnsi="Calibri" w:cs="Calibri"/>
        </w:rPr>
        <w:t>after making the wound</w:t>
      </w:r>
      <w:r w:rsidR="00280FA9" w:rsidRPr="00297929">
        <w:rPr>
          <w:rFonts w:ascii="Calibri" w:hAnsi="Calibri" w:cs="Calibri"/>
        </w:rPr>
        <w:t xml:space="preserve"> and cutting out the cornea</w:t>
      </w:r>
      <w:r w:rsidR="00ED3B72" w:rsidRPr="00297929">
        <w:rPr>
          <w:rFonts w:ascii="Calibri" w:hAnsi="Calibri" w:cs="Calibri"/>
        </w:rPr>
        <w:t xml:space="preserve"> from the globe</w:t>
      </w:r>
      <w:r w:rsidR="00362B90" w:rsidRPr="00297929">
        <w:rPr>
          <w:rFonts w:ascii="Calibri" w:hAnsi="Calibri" w:cs="Calibri"/>
        </w:rPr>
        <w:t xml:space="preserve">, place the cornea face down in PBS until the agar mixture is at the correct temperature. Making sure that the agar is not too hot will avoid endothelial damage. </w:t>
      </w:r>
    </w:p>
    <w:p w14:paraId="54E844CB" w14:textId="77777777" w:rsidR="008347C4" w:rsidRPr="00297929" w:rsidRDefault="008347C4" w:rsidP="00297929">
      <w:pPr>
        <w:jc w:val="both"/>
        <w:rPr>
          <w:rFonts w:ascii="Calibri" w:hAnsi="Calibri" w:cs="Calibri"/>
        </w:rPr>
      </w:pPr>
    </w:p>
    <w:p w14:paraId="089A757E" w14:textId="0D50696E" w:rsidR="00053B88" w:rsidRDefault="00212278" w:rsidP="00297929">
      <w:pPr>
        <w:jc w:val="both"/>
        <w:rPr>
          <w:rFonts w:ascii="Calibri" w:hAnsi="Calibri" w:cs="Calibri"/>
          <w:b/>
        </w:rPr>
      </w:pPr>
      <w:r w:rsidRPr="00297929">
        <w:rPr>
          <w:rFonts w:ascii="Calibri" w:hAnsi="Calibri" w:cs="Calibri"/>
        </w:rPr>
        <w:lastRenderedPageBreak/>
        <w:t>A limitation of this model is that</w:t>
      </w:r>
      <w:r w:rsidR="008347C4">
        <w:rPr>
          <w:rFonts w:ascii="Calibri" w:hAnsi="Calibri" w:cs="Calibri"/>
        </w:rPr>
        <w:t xml:space="preserve"> the</w:t>
      </w:r>
      <w:r w:rsidRPr="00297929">
        <w:rPr>
          <w:rFonts w:ascii="Calibri" w:hAnsi="Calibri" w:cs="Calibri"/>
        </w:rPr>
        <w:t xml:space="preserve"> use of a trephine </w:t>
      </w:r>
      <w:r w:rsidR="00C6476F" w:rsidRPr="00297929">
        <w:rPr>
          <w:rFonts w:ascii="Calibri" w:hAnsi="Calibri" w:cs="Calibri"/>
        </w:rPr>
        <w:t>to produce a</w:t>
      </w:r>
      <w:r w:rsidRPr="00297929">
        <w:rPr>
          <w:rFonts w:ascii="Calibri" w:hAnsi="Calibri" w:cs="Calibri"/>
        </w:rPr>
        <w:t xml:space="preserve"> wound is uneven and cannot be reproduced identically from cornea to cornea</w:t>
      </w:r>
      <w:r w:rsidR="008E52B7" w:rsidRPr="00297929">
        <w:rPr>
          <w:rFonts w:ascii="Calibri" w:hAnsi="Calibri" w:cs="Calibri"/>
        </w:rPr>
        <w:t xml:space="preserve"> compare</w:t>
      </w:r>
      <w:r w:rsidR="000A0802" w:rsidRPr="00297929">
        <w:rPr>
          <w:rFonts w:ascii="Calibri" w:hAnsi="Calibri" w:cs="Calibri"/>
        </w:rPr>
        <w:t>d to laser</w:t>
      </w:r>
      <w:r w:rsidR="00E830D1" w:rsidRPr="00297929">
        <w:rPr>
          <w:rFonts w:ascii="Calibri" w:hAnsi="Calibri" w:cs="Calibri"/>
        </w:rPr>
        <w:t>-</w:t>
      </w:r>
      <w:r w:rsidR="000A0802" w:rsidRPr="00297929">
        <w:rPr>
          <w:rFonts w:ascii="Calibri" w:hAnsi="Calibri" w:cs="Calibri"/>
        </w:rPr>
        <w:t>induced wounds</w:t>
      </w:r>
      <w:r w:rsidR="001E5AB9" w:rsidRPr="00297929">
        <w:rPr>
          <w:rFonts w:ascii="Calibri" w:hAnsi="Calibri" w:cs="Calibri"/>
        </w:rPr>
        <w:fldChar w:fldCharType="begin">
          <w:fldData xml:space="preserve">PEVuZE5vdGU+PENpdGU+PEF1dGhvcj5TaGFybWE8L0F1dGhvcj48WWVhcj4yMDA5PC9ZZWFyPjxS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PEVuZE5vdGU+PENpdGU+PEF1dGhvcj5TaGFybWE8L0F1dGhvcj48WWVhcj4yMDA5PC9ZZWFyPjxS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36</w:t>
      </w:r>
      <w:r w:rsidR="001E5AB9" w:rsidRPr="00297929">
        <w:rPr>
          <w:rFonts w:ascii="Calibri" w:hAnsi="Calibri" w:cs="Calibri"/>
        </w:rPr>
        <w:fldChar w:fldCharType="end"/>
      </w:r>
      <w:r w:rsidRPr="00297929">
        <w:rPr>
          <w:rFonts w:ascii="Calibri" w:hAnsi="Calibri" w:cs="Calibri"/>
        </w:rPr>
        <w:t>.</w:t>
      </w:r>
      <w:r w:rsidR="00297929" w:rsidRPr="00297929">
        <w:rPr>
          <w:rFonts w:ascii="Calibri" w:hAnsi="Calibri" w:cs="Calibri"/>
        </w:rPr>
        <w:t xml:space="preserve"> </w:t>
      </w:r>
      <w:r w:rsidR="00E830D1" w:rsidRPr="00297929">
        <w:rPr>
          <w:rFonts w:ascii="Calibri" w:hAnsi="Calibri" w:cs="Calibri"/>
        </w:rPr>
        <w:t>However</w:t>
      </w:r>
      <w:r w:rsidR="004471D9" w:rsidRPr="00297929">
        <w:rPr>
          <w:rFonts w:ascii="Calibri" w:hAnsi="Calibri" w:cs="Calibri"/>
        </w:rPr>
        <w:t>,</w:t>
      </w:r>
      <w:r w:rsidR="00D16CB8" w:rsidRPr="00297929">
        <w:rPr>
          <w:rFonts w:ascii="Calibri" w:hAnsi="Calibri" w:cs="Calibri"/>
        </w:rPr>
        <w:t xml:space="preserve"> </w:t>
      </w:r>
      <w:r w:rsidR="001543B6" w:rsidRPr="00297929">
        <w:rPr>
          <w:rFonts w:ascii="Calibri" w:hAnsi="Calibri" w:cs="Calibri"/>
        </w:rPr>
        <w:t xml:space="preserve">naturally occurring wounds are not all equivalent </w:t>
      </w:r>
      <w:r w:rsidR="00E73FD4" w:rsidRPr="00297929">
        <w:rPr>
          <w:rFonts w:ascii="Calibri" w:hAnsi="Calibri" w:cs="Calibri"/>
        </w:rPr>
        <w:t xml:space="preserve">in depth </w:t>
      </w:r>
      <w:r w:rsidR="001727BF" w:rsidRPr="00297929">
        <w:rPr>
          <w:rFonts w:ascii="Calibri" w:hAnsi="Calibri" w:cs="Calibri"/>
        </w:rPr>
        <w:t>and a large body of data suggest</w:t>
      </w:r>
      <w:r w:rsidR="001543B6" w:rsidRPr="00297929">
        <w:rPr>
          <w:rFonts w:ascii="Calibri" w:hAnsi="Calibri" w:cs="Calibri"/>
        </w:rPr>
        <w:t xml:space="preserve"> that</w:t>
      </w:r>
      <w:r w:rsidR="00E73FD4" w:rsidRPr="00297929">
        <w:rPr>
          <w:rFonts w:ascii="Calibri" w:hAnsi="Calibri" w:cs="Calibri"/>
        </w:rPr>
        <w:t xml:space="preserve"> a</w:t>
      </w:r>
      <w:r w:rsidR="00405E86" w:rsidRPr="00297929">
        <w:rPr>
          <w:rFonts w:ascii="Calibri" w:hAnsi="Calibri" w:cs="Calibri"/>
        </w:rPr>
        <w:t>ny</w:t>
      </w:r>
      <w:r w:rsidR="00E73FD4" w:rsidRPr="00297929">
        <w:rPr>
          <w:rFonts w:ascii="Calibri" w:hAnsi="Calibri" w:cs="Calibri"/>
        </w:rPr>
        <w:t xml:space="preserve"> breach in the basement membrane generate</w:t>
      </w:r>
      <w:r w:rsidR="00405E86" w:rsidRPr="00297929">
        <w:rPr>
          <w:rFonts w:ascii="Calibri" w:hAnsi="Calibri" w:cs="Calibri"/>
        </w:rPr>
        <w:t>s</w:t>
      </w:r>
      <w:r w:rsidR="00E73FD4" w:rsidRPr="00297929">
        <w:rPr>
          <w:rFonts w:ascii="Calibri" w:hAnsi="Calibri" w:cs="Calibri"/>
        </w:rPr>
        <w:t xml:space="preserve"> myofibroblast development</w:t>
      </w:r>
      <w:r w:rsidR="00F13EF5" w:rsidRPr="00297929">
        <w:rPr>
          <w:rFonts w:ascii="Calibri" w:hAnsi="Calibri" w:cs="Calibri"/>
        </w:rPr>
        <w:t xml:space="preserve"> and haze</w:t>
      </w:r>
      <w:r w:rsidR="00E73FD4" w:rsidRPr="00297929">
        <w:rPr>
          <w:rFonts w:ascii="Calibri" w:hAnsi="Calibri" w:cs="Calibri"/>
        </w:rPr>
        <w:t xml:space="preserve"> in the stroma</w:t>
      </w:r>
      <w:r w:rsidR="00F13EF5" w:rsidRPr="00297929">
        <w:rPr>
          <w:rFonts w:ascii="Calibri" w:hAnsi="Calibri" w:cs="Calibri"/>
        </w:rPr>
        <w:t>, whereas regeneration of the basement membrane leads to dim</w:t>
      </w:r>
      <w:r w:rsidR="008542BA" w:rsidRPr="00297929">
        <w:rPr>
          <w:rFonts w:ascii="Calibri" w:hAnsi="Calibri" w:cs="Calibri"/>
        </w:rPr>
        <w:t>in</w:t>
      </w:r>
      <w:r w:rsidR="00F13EF5" w:rsidRPr="00297929">
        <w:rPr>
          <w:rFonts w:ascii="Calibri" w:hAnsi="Calibri" w:cs="Calibri"/>
        </w:rPr>
        <w:t>ished scarring</w:t>
      </w:r>
      <w:r w:rsidR="001E5AB9" w:rsidRPr="00297929">
        <w:rPr>
          <w:rFonts w:ascii="Calibri" w:hAnsi="Calibri" w:cs="Calibri"/>
        </w:rPr>
        <w:fldChar w:fldCharType="begin">
          <w:fldData xml:space="preserve">PEVuZE5vdGU+PENpdGU+PEF1dGhvcj5NYXJpbm88L0F1dGhvcj48WWVhcj4yMDE2PC9ZZWFyPjxS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PEVuZE5vdGU+PENpdGU+PEF1dGhvcj5NYXJpbm88L0F1dGhvcj48WWVhcj4yMDE2PC9ZZWFyPjxS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37-39</w:t>
      </w:r>
      <w:r w:rsidR="001E5AB9" w:rsidRPr="00297929">
        <w:rPr>
          <w:rFonts w:ascii="Calibri" w:hAnsi="Calibri" w:cs="Calibri"/>
        </w:rPr>
        <w:fldChar w:fldCharType="end"/>
      </w:r>
      <w:r w:rsidR="00E73FD4" w:rsidRPr="00297929">
        <w:rPr>
          <w:rFonts w:ascii="Calibri" w:hAnsi="Calibri" w:cs="Calibri"/>
        </w:rPr>
        <w:t xml:space="preserve">. </w:t>
      </w:r>
      <w:r w:rsidR="00306B13" w:rsidRPr="00297929">
        <w:rPr>
          <w:rFonts w:ascii="Calibri" w:hAnsi="Calibri" w:cs="Calibri"/>
        </w:rPr>
        <w:t>This</w:t>
      </w:r>
      <w:r w:rsidR="008542BA" w:rsidRPr="00297929">
        <w:rPr>
          <w:rFonts w:ascii="Calibri" w:hAnsi="Calibri" w:cs="Calibri"/>
        </w:rPr>
        <w:t xml:space="preserve"> </w:t>
      </w:r>
      <w:r w:rsidR="00823409" w:rsidRPr="00297929">
        <w:rPr>
          <w:rFonts w:ascii="Calibri" w:hAnsi="Calibri" w:cs="Calibri"/>
        </w:rPr>
        <w:t xml:space="preserve">pig corneal organ culture model </w:t>
      </w:r>
      <w:r w:rsidR="00B75E75" w:rsidRPr="00297929">
        <w:rPr>
          <w:rFonts w:ascii="Calibri" w:hAnsi="Calibri" w:cs="Calibri"/>
        </w:rPr>
        <w:t>employ</w:t>
      </w:r>
      <w:r w:rsidR="008542BA" w:rsidRPr="00297929">
        <w:rPr>
          <w:rFonts w:ascii="Calibri" w:hAnsi="Calibri" w:cs="Calibri"/>
        </w:rPr>
        <w:t>s</w:t>
      </w:r>
      <w:r w:rsidR="00823409" w:rsidRPr="00297929">
        <w:rPr>
          <w:rFonts w:ascii="Calibri" w:hAnsi="Calibri" w:cs="Calibri"/>
        </w:rPr>
        <w:t xml:space="preserve"> a severe wound in which the basement membrane is removed within the area of the trephine. Development of myofibroblasts and fibrotic markers</w:t>
      </w:r>
      <w:r w:rsidR="00EF41ED" w:rsidRPr="00297929">
        <w:rPr>
          <w:rFonts w:ascii="Calibri" w:hAnsi="Calibri" w:cs="Calibri"/>
        </w:rPr>
        <w:t xml:space="preserve"> in the corneal stroma</w:t>
      </w:r>
      <w:r w:rsidR="00823409" w:rsidRPr="00297929">
        <w:rPr>
          <w:rFonts w:ascii="Calibri" w:hAnsi="Calibri" w:cs="Calibri"/>
        </w:rPr>
        <w:t xml:space="preserve"> ha</w:t>
      </w:r>
      <w:r w:rsidR="006B79D7" w:rsidRPr="00297929">
        <w:rPr>
          <w:rFonts w:ascii="Calibri" w:hAnsi="Calibri" w:cs="Calibri"/>
        </w:rPr>
        <w:t>ve</w:t>
      </w:r>
      <w:r w:rsidR="00823409" w:rsidRPr="00297929">
        <w:rPr>
          <w:rFonts w:ascii="Calibri" w:hAnsi="Calibri" w:cs="Calibri"/>
        </w:rPr>
        <w:t xml:space="preserve"> been consistently and reproducibility achieved using this model system. </w:t>
      </w:r>
      <w:r w:rsidR="00814D75" w:rsidRPr="00297929">
        <w:rPr>
          <w:rFonts w:ascii="Calibri" w:hAnsi="Calibri" w:cs="Calibri"/>
        </w:rPr>
        <w:t>Some epithelial staining is usually evident that darken</w:t>
      </w:r>
      <w:r w:rsidR="005A23C7" w:rsidRPr="00297929">
        <w:rPr>
          <w:rFonts w:ascii="Calibri" w:hAnsi="Calibri" w:cs="Calibri"/>
        </w:rPr>
        <w:t>s</w:t>
      </w:r>
      <w:r w:rsidR="00814D75" w:rsidRPr="00297929">
        <w:rPr>
          <w:rFonts w:ascii="Calibri" w:hAnsi="Calibri" w:cs="Calibri"/>
        </w:rPr>
        <w:t xml:space="preserve"> in the</w:t>
      </w:r>
      <w:r w:rsidR="00D43BAC" w:rsidRPr="00297929">
        <w:rPr>
          <w:rFonts w:ascii="Calibri" w:hAnsi="Calibri" w:cs="Calibri"/>
        </w:rPr>
        <w:t xml:space="preserve"> wounded and regrown epithelium</w:t>
      </w:r>
      <w:r w:rsidR="00814D75" w:rsidRPr="00297929">
        <w:rPr>
          <w:rFonts w:ascii="Calibri" w:hAnsi="Calibri" w:cs="Calibri"/>
        </w:rPr>
        <w:t>.</w:t>
      </w:r>
      <w:r w:rsidR="00297929" w:rsidRPr="00297929">
        <w:rPr>
          <w:rFonts w:ascii="Calibri" w:hAnsi="Calibri" w:cs="Calibri"/>
        </w:rPr>
        <w:t xml:space="preserve"> </w:t>
      </w:r>
      <w:r w:rsidR="006D07B5" w:rsidRPr="00297929">
        <w:rPr>
          <w:rFonts w:ascii="Calibri" w:hAnsi="Calibri" w:cs="Calibri"/>
        </w:rPr>
        <w:t xml:space="preserve">This </w:t>
      </w:r>
      <w:r w:rsidR="005A23C7" w:rsidRPr="00297929">
        <w:rPr>
          <w:rFonts w:ascii="Calibri" w:hAnsi="Calibri" w:cs="Calibri"/>
        </w:rPr>
        <w:t xml:space="preserve">has been </w:t>
      </w:r>
      <w:r w:rsidR="006B79D7" w:rsidRPr="00297929">
        <w:rPr>
          <w:rFonts w:ascii="Calibri" w:hAnsi="Calibri" w:cs="Calibri"/>
        </w:rPr>
        <w:t>demonstrated</w:t>
      </w:r>
      <w:r w:rsidR="005A23C7" w:rsidRPr="00297929">
        <w:rPr>
          <w:rFonts w:ascii="Calibri" w:hAnsi="Calibri" w:cs="Calibri"/>
        </w:rPr>
        <w:t xml:space="preserve"> in other corneal organ culture reports</w:t>
      </w:r>
      <w:r w:rsidR="001E5AB9" w:rsidRPr="00297929">
        <w:rPr>
          <w:rFonts w:ascii="Calibri" w:hAnsi="Calibri" w:cs="Calibri"/>
        </w:rPr>
        <w:fldChar w:fldCharType="begin">
          <w:fldData xml:space="preserve">PEVuZE5vdGU+PENpdGU+PEF1dGhvcj5KYW5pbi1NYW5pZmljYXQ8L0F1dGhvcj48WWVhcj4yMDEy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=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PEVuZE5vdGU+PENpdGU+PEF1dGhvcj5KYW5pbi1NYW5pZmljYXQ8L0F1dGhvcj48WWVhcj4yMDEy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=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40</w:t>
      </w:r>
      <w:r w:rsidR="001E5AB9" w:rsidRPr="00297929">
        <w:rPr>
          <w:rFonts w:ascii="Calibri" w:hAnsi="Calibri" w:cs="Calibri"/>
        </w:rPr>
        <w:fldChar w:fldCharType="end"/>
      </w:r>
      <w:r w:rsidR="008A103C" w:rsidRPr="00297929">
        <w:rPr>
          <w:rFonts w:ascii="Calibri" w:hAnsi="Calibri" w:cs="Calibri"/>
        </w:rPr>
        <w:t xml:space="preserve"> but </w:t>
      </w:r>
      <w:r w:rsidR="00306B13" w:rsidRPr="00297929">
        <w:rPr>
          <w:rFonts w:ascii="Calibri" w:hAnsi="Calibri" w:cs="Calibri"/>
        </w:rPr>
        <w:t>is absent in</w:t>
      </w:r>
      <w:r w:rsidR="008A103C" w:rsidRPr="00297929">
        <w:rPr>
          <w:rFonts w:ascii="Calibri" w:hAnsi="Calibri" w:cs="Calibri"/>
        </w:rPr>
        <w:t xml:space="preserve"> most corneas from </w:t>
      </w:r>
      <w:r w:rsidR="00297929" w:rsidRPr="00297929">
        <w:rPr>
          <w:rFonts w:ascii="Calibri" w:hAnsi="Calibri" w:cs="Calibri"/>
          <w:i/>
        </w:rPr>
        <w:t>in vivo</w:t>
      </w:r>
      <w:r w:rsidR="008A103C" w:rsidRPr="00297929">
        <w:rPr>
          <w:rFonts w:ascii="Calibri" w:hAnsi="Calibri" w:cs="Calibri"/>
        </w:rPr>
        <w:t xml:space="preserve"> mouse and rabbit studies</w:t>
      </w:r>
      <w:r w:rsidR="001E5AB9" w:rsidRPr="00297929">
        <w:rPr>
          <w:rFonts w:ascii="Calibri" w:hAnsi="Calibri" w:cs="Calibri"/>
        </w:rPr>
        <w:fldChar w:fldCharType="begin">
          <w:fldData xml:space="preserve">PEVuZE5vdGU+PENpdGU+PEF1dGhvcj5Nb2hhbjwvQXV0aG9yPjxZZWFyPjIwMDM8L1llYXI+PFJl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PEVuZE5vdGU+PENpdGU+PEF1dGhvcj5Nb2hhbjwvQXV0aG9yPjxZZWFyPjIwMDM8L1llYXI+PFJl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41,42</w:t>
      </w:r>
      <w:r w:rsidR="001E5AB9" w:rsidRPr="00297929">
        <w:rPr>
          <w:rFonts w:ascii="Calibri" w:hAnsi="Calibri" w:cs="Calibri"/>
        </w:rPr>
        <w:fldChar w:fldCharType="end"/>
      </w:r>
      <w:r w:rsidR="005A23C7" w:rsidRPr="00297929">
        <w:rPr>
          <w:rFonts w:ascii="Calibri" w:hAnsi="Calibri" w:cs="Calibri"/>
        </w:rPr>
        <w:t>.</w:t>
      </w:r>
      <w:r w:rsidR="00216F12" w:rsidRPr="00297929">
        <w:rPr>
          <w:rFonts w:ascii="Calibri" w:hAnsi="Calibri" w:cs="Calibri"/>
        </w:rPr>
        <w:t xml:space="preserve"> </w:t>
      </w:r>
      <w:r w:rsidR="005A23C7" w:rsidRPr="00297929">
        <w:rPr>
          <w:rFonts w:ascii="Calibri" w:hAnsi="Calibri" w:cs="Calibri"/>
        </w:rPr>
        <w:t>H</w:t>
      </w:r>
      <w:r w:rsidR="00216F12" w:rsidRPr="00297929">
        <w:rPr>
          <w:rFonts w:ascii="Calibri" w:hAnsi="Calibri" w:cs="Calibri"/>
        </w:rPr>
        <w:t>owever, a study performed in a</w:t>
      </w:r>
      <w:r w:rsidR="00EC48AC" w:rsidRPr="00297929">
        <w:rPr>
          <w:rFonts w:ascii="Calibri" w:hAnsi="Calibri" w:cs="Calibri"/>
        </w:rPr>
        <w:t xml:space="preserve">n </w:t>
      </w:r>
      <w:r w:rsidR="00297929" w:rsidRPr="00297929">
        <w:rPr>
          <w:rFonts w:ascii="Calibri" w:hAnsi="Calibri" w:cs="Calibri"/>
          <w:i/>
        </w:rPr>
        <w:t>in vivo</w:t>
      </w:r>
      <w:r w:rsidR="00216F12" w:rsidRPr="00297929">
        <w:rPr>
          <w:rFonts w:ascii="Calibri" w:hAnsi="Calibri" w:cs="Calibri"/>
        </w:rPr>
        <w:t xml:space="preserve"> canine model demonstrated strong epithelial </w:t>
      </w:r>
      <w:r w:rsidR="00E4612D">
        <w:rPr>
          <w:rFonts w:ascii="Calibri" w:hAnsi="Calibri" w:cs="Calibri"/>
        </w:rPr>
        <w:t>α</w:t>
      </w:r>
      <w:r w:rsidR="00216F12" w:rsidRPr="00297929">
        <w:rPr>
          <w:rFonts w:ascii="Calibri" w:hAnsi="Calibri" w:cs="Calibri"/>
        </w:rPr>
        <w:t>-SMA staining in the epithelium after wounding</w:t>
      </w:r>
      <w:r w:rsidR="001E5AB9" w:rsidRPr="00297929">
        <w:rPr>
          <w:rFonts w:ascii="Calibri" w:hAnsi="Calibri" w:cs="Calibri"/>
        </w:rPr>
        <w:fldChar w:fldCharType="begin">
          <w:fldData xml:space="preserve">PEVuZE5vdGU+PENpdGU+PEF1dGhvcj5DaGFuZGxlcjwvQXV0aG9yPjxZZWFyPjIwMDc8L1llYXI+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PEVuZE5vdGU+PENpdGU+PEF1dGhvcj5DaGFuZGxlcjwvQXV0aG9yPjxZZWFyPjIwMDc8L1llYXI+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43</w:t>
      </w:r>
      <w:r w:rsidR="001E5AB9" w:rsidRPr="00297929">
        <w:rPr>
          <w:rFonts w:ascii="Calibri" w:hAnsi="Calibri" w:cs="Calibri"/>
        </w:rPr>
        <w:fldChar w:fldCharType="end"/>
      </w:r>
      <w:r w:rsidR="006D07B5" w:rsidRPr="00297929">
        <w:rPr>
          <w:rFonts w:ascii="Calibri" w:hAnsi="Calibri" w:cs="Calibri"/>
        </w:rPr>
        <w:t xml:space="preserve">. </w:t>
      </w:r>
      <w:r w:rsidR="00EC48AC" w:rsidRPr="00297929">
        <w:rPr>
          <w:rFonts w:ascii="Calibri" w:hAnsi="Calibri" w:cs="Calibri"/>
        </w:rPr>
        <w:t>T</w:t>
      </w:r>
      <w:r w:rsidR="00E15E36" w:rsidRPr="00297929">
        <w:rPr>
          <w:rFonts w:ascii="Calibri" w:hAnsi="Calibri" w:cs="Calibri"/>
        </w:rPr>
        <w:t>he siRNA that promoted</w:t>
      </w:r>
      <w:r w:rsidR="00416C2F" w:rsidRPr="00297929">
        <w:rPr>
          <w:rFonts w:ascii="Calibri" w:hAnsi="Calibri" w:cs="Calibri"/>
        </w:rPr>
        <w:t xml:space="preserve"> regenerative healing</w:t>
      </w:r>
      <w:r w:rsidR="00E15E36" w:rsidRPr="00297929">
        <w:rPr>
          <w:rFonts w:ascii="Calibri" w:hAnsi="Calibri" w:cs="Calibri"/>
        </w:rPr>
        <w:t xml:space="preserve"> in our studies also significantly reduced this</w:t>
      </w:r>
      <w:r w:rsidR="00EC48AC" w:rsidRPr="00297929">
        <w:rPr>
          <w:rFonts w:ascii="Calibri" w:hAnsi="Calibri" w:cs="Calibri"/>
        </w:rPr>
        <w:t xml:space="preserve"> epithelial immunostaining,</w:t>
      </w:r>
      <w:r w:rsidR="00216F12" w:rsidRPr="00297929">
        <w:rPr>
          <w:rFonts w:ascii="Calibri" w:hAnsi="Calibri" w:cs="Calibri"/>
        </w:rPr>
        <w:t xml:space="preserve"> </w:t>
      </w:r>
      <w:r w:rsidR="00E15E36" w:rsidRPr="00297929">
        <w:rPr>
          <w:rFonts w:ascii="Calibri" w:hAnsi="Calibri" w:cs="Calibri"/>
        </w:rPr>
        <w:t>suggest</w:t>
      </w:r>
      <w:r w:rsidR="00EC48AC" w:rsidRPr="00297929">
        <w:rPr>
          <w:rFonts w:ascii="Calibri" w:hAnsi="Calibri" w:cs="Calibri"/>
        </w:rPr>
        <w:t>ing</w:t>
      </w:r>
      <w:r w:rsidR="00E15E36" w:rsidRPr="00297929">
        <w:rPr>
          <w:rFonts w:ascii="Calibri" w:hAnsi="Calibri" w:cs="Calibri"/>
        </w:rPr>
        <w:t xml:space="preserve"> that </w:t>
      </w:r>
      <w:r w:rsidR="00216F12" w:rsidRPr="00297929">
        <w:rPr>
          <w:rFonts w:ascii="Calibri" w:hAnsi="Calibri" w:cs="Calibri"/>
        </w:rPr>
        <w:t xml:space="preserve">the epithelium </w:t>
      </w:r>
      <w:r w:rsidR="005A23C7" w:rsidRPr="00297929">
        <w:rPr>
          <w:rFonts w:ascii="Calibri" w:hAnsi="Calibri" w:cs="Calibri"/>
        </w:rPr>
        <w:t>may be</w:t>
      </w:r>
      <w:r w:rsidR="00216F12" w:rsidRPr="00297929">
        <w:rPr>
          <w:rFonts w:ascii="Calibri" w:hAnsi="Calibri" w:cs="Calibri"/>
        </w:rPr>
        <w:t xml:space="preserve"> undergoing</w:t>
      </w:r>
      <w:r w:rsidR="00E15E36" w:rsidRPr="00297929">
        <w:rPr>
          <w:rFonts w:ascii="Calibri" w:hAnsi="Calibri" w:cs="Calibri"/>
        </w:rPr>
        <w:t xml:space="preserve"> EMT (fibrotic scarring)</w:t>
      </w:r>
      <w:r w:rsidR="00216F12" w:rsidRPr="00297929">
        <w:rPr>
          <w:rFonts w:ascii="Calibri" w:hAnsi="Calibri" w:cs="Calibri"/>
        </w:rPr>
        <w:t xml:space="preserve"> when it regrows in organ culture. </w:t>
      </w:r>
      <w:r w:rsidR="00C84A9A" w:rsidRPr="00297929">
        <w:rPr>
          <w:rFonts w:ascii="Calibri" w:hAnsi="Calibri" w:cs="Calibri"/>
        </w:rPr>
        <w:t>In addition, omission of a primary antibody in the staining protocol</w:t>
      </w:r>
      <w:r w:rsidR="003E7881" w:rsidRPr="00297929">
        <w:rPr>
          <w:rFonts w:ascii="Calibri" w:hAnsi="Calibri" w:cs="Calibri"/>
        </w:rPr>
        <w:t xml:space="preserve"> of a wounded cornea</w:t>
      </w:r>
      <w:r w:rsidR="00C84A9A" w:rsidRPr="00297929">
        <w:rPr>
          <w:rFonts w:ascii="Calibri" w:hAnsi="Calibri" w:cs="Calibri"/>
        </w:rPr>
        <w:t xml:space="preserve"> resulted in </w:t>
      </w:r>
      <w:r w:rsidR="003E7881" w:rsidRPr="00297929">
        <w:rPr>
          <w:rFonts w:ascii="Calibri" w:hAnsi="Calibri" w:cs="Calibri"/>
        </w:rPr>
        <w:t>the</w:t>
      </w:r>
      <w:r w:rsidR="00C84A9A" w:rsidRPr="00297929">
        <w:rPr>
          <w:rFonts w:ascii="Calibri" w:hAnsi="Calibri" w:cs="Calibri"/>
        </w:rPr>
        <w:t xml:space="preserve"> total absence of staining</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7</w:t>
      </w:r>
      <w:r w:rsidR="001E5AB9" w:rsidRPr="00297929">
        <w:rPr>
          <w:rFonts w:ascii="Calibri" w:hAnsi="Calibri" w:cs="Calibri"/>
        </w:rPr>
        <w:fldChar w:fldCharType="end"/>
      </w:r>
      <w:r w:rsidR="003E7881" w:rsidRPr="00297929">
        <w:rPr>
          <w:rFonts w:ascii="Calibri" w:hAnsi="Calibri" w:cs="Calibri"/>
        </w:rPr>
        <w:t xml:space="preserve"> </w:t>
      </w:r>
      <w:r w:rsidR="00C84A9A" w:rsidRPr="00297929">
        <w:rPr>
          <w:rFonts w:ascii="Calibri" w:hAnsi="Calibri" w:cs="Calibri"/>
        </w:rPr>
        <w:t xml:space="preserve">suggesting that </w:t>
      </w:r>
      <w:r w:rsidR="003E7881" w:rsidRPr="00297929">
        <w:rPr>
          <w:rFonts w:ascii="Calibri" w:hAnsi="Calibri" w:cs="Calibri"/>
        </w:rPr>
        <w:t>the immunostaining is specific</w:t>
      </w:r>
      <w:r w:rsidR="00C84A9A" w:rsidRPr="00297929">
        <w:rPr>
          <w:rFonts w:ascii="Calibri" w:hAnsi="Calibri" w:cs="Calibri"/>
        </w:rPr>
        <w:t>.</w:t>
      </w:r>
      <w:r w:rsidR="00AB5C95" w:rsidRPr="00297929">
        <w:rPr>
          <w:rFonts w:ascii="Calibri" w:hAnsi="Calibri" w:cs="Calibri"/>
        </w:rPr>
        <w:t xml:space="preserve"> Frozen sections (not shown</w:t>
      </w:r>
      <w:r w:rsidR="00306B13" w:rsidRPr="00297929">
        <w:rPr>
          <w:rFonts w:ascii="Calibri" w:hAnsi="Calibri" w:cs="Calibri"/>
        </w:rPr>
        <w:t xml:space="preserve">) were </w:t>
      </w:r>
      <w:proofErr w:type="gramStart"/>
      <w:r w:rsidR="00306B13" w:rsidRPr="00297929">
        <w:rPr>
          <w:rFonts w:ascii="Calibri" w:hAnsi="Calibri" w:cs="Calibri"/>
        </w:rPr>
        <w:t>similar to</w:t>
      </w:r>
      <w:proofErr w:type="gramEnd"/>
      <w:r w:rsidR="00306B13" w:rsidRPr="00297929">
        <w:rPr>
          <w:rFonts w:ascii="Calibri" w:hAnsi="Calibri" w:cs="Calibri"/>
        </w:rPr>
        <w:t xml:space="preserve"> </w:t>
      </w:r>
      <w:r w:rsidR="007B5DA1" w:rsidRPr="00297929">
        <w:rPr>
          <w:rFonts w:ascii="Calibri" w:hAnsi="Calibri" w:cs="Calibri"/>
        </w:rPr>
        <w:t xml:space="preserve">paraffin sections </w:t>
      </w:r>
      <w:r w:rsidR="00EC48AC" w:rsidRPr="00297929">
        <w:rPr>
          <w:rFonts w:ascii="Calibri" w:hAnsi="Calibri" w:cs="Calibri"/>
        </w:rPr>
        <w:t>in this regard</w:t>
      </w:r>
      <w:r w:rsidR="007B5DA1" w:rsidRPr="00297929">
        <w:rPr>
          <w:rFonts w:ascii="Calibri" w:hAnsi="Calibri" w:cs="Calibri"/>
        </w:rPr>
        <w:t>.</w:t>
      </w:r>
      <w:r w:rsidR="00297929" w:rsidRPr="00297929">
        <w:rPr>
          <w:rFonts w:ascii="Calibri" w:hAnsi="Calibri" w:cs="Calibri"/>
        </w:rPr>
        <w:t xml:space="preserve"> </w:t>
      </w:r>
      <w:r w:rsidR="006D07B5" w:rsidRPr="00297929">
        <w:rPr>
          <w:rFonts w:ascii="Calibri" w:hAnsi="Calibri" w:cs="Calibri"/>
        </w:rPr>
        <w:t xml:space="preserve">However, because </w:t>
      </w:r>
      <w:r w:rsidR="00216F12" w:rsidRPr="00297929">
        <w:rPr>
          <w:rFonts w:ascii="Calibri" w:hAnsi="Calibri" w:cs="Calibri"/>
        </w:rPr>
        <w:t xml:space="preserve">the slight but variable background staining in the epithelium, </w:t>
      </w:r>
      <w:r w:rsidR="00EC48AC" w:rsidRPr="00297929">
        <w:rPr>
          <w:rFonts w:ascii="Calibri" w:hAnsi="Calibri" w:cs="Calibri"/>
        </w:rPr>
        <w:t>our lab</w:t>
      </w:r>
      <w:r w:rsidR="006D07B5" w:rsidRPr="00297929">
        <w:rPr>
          <w:rFonts w:ascii="Calibri" w:hAnsi="Calibri" w:cs="Calibri"/>
        </w:rPr>
        <w:t xml:space="preserve"> </w:t>
      </w:r>
      <w:r w:rsidR="00EC48AC" w:rsidRPr="00297929">
        <w:rPr>
          <w:rFonts w:ascii="Calibri" w:hAnsi="Calibri" w:cs="Calibri"/>
        </w:rPr>
        <w:t>has only quantified</w:t>
      </w:r>
      <w:r w:rsidR="006D07B5" w:rsidRPr="00297929">
        <w:rPr>
          <w:rFonts w:ascii="Calibri" w:hAnsi="Calibri" w:cs="Calibri"/>
        </w:rPr>
        <w:t xml:space="preserve"> the stromal staining, which appears to have no background histological issues</w:t>
      </w:r>
      <w:r w:rsidR="001E5AB9" w:rsidRPr="00297929">
        <w:rPr>
          <w:rFonts w:ascii="Calibri" w:hAnsi="Calibri" w:cs="Calibri"/>
        </w:rPr>
        <w:fldChar w:fldCharType="begin"/>
      </w:r>
      <w:r w:rsidR="001E5AB9" w:rsidRPr="00297929">
        <w:rPr>
          <w:rFonts w:ascii="Calibri" w:hAnsi="Calibri" w:cs="Calibri"/>
        </w:rPr>
        <w:instrText xml:space="preserve"> ADDIN EN.CITE &lt;EndNote&gt;&lt;Cite&gt;&lt;Author&gt;Gillespie&lt;/Author&gt;&lt;Year&gt;2017&lt;/Year&gt;&lt;RecNum&gt;3053&lt;/RecNum&gt;&lt;DisplayText&gt;&lt;style face="superscript"&gt;7&lt;/style&gt;&lt;/DisplayText&gt;&lt;record&gt;&lt;rec-number&gt;3053&lt;/rec-number&gt;&lt;foreign-keys&gt;&lt;key app="EN" db-id="a200zete392wstexdf2x99xkd95vzstvxazv" timestamp="1512163413"&gt;3053&lt;/key&gt;&lt;/foreign-keys&gt;&lt;ref-type name="Journal Article"&gt;17&lt;/ref-type&gt;&lt;contributors&gt;&lt;authors&gt;&lt;author&gt;Gillespie, S. R.&lt;/author&gt;&lt;author&gt;Tedesco, L. J.&lt;/author&gt;&lt;author&gt;Wang, L.&lt;/author&gt;&lt;author&gt;Bernstein, A. M.&lt;/author&gt;&lt;/authors&gt;&lt;/contributors&gt;&lt;auth-address&gt;Icahn School of Medicine at Mount Sinai, Departments of Ophthalmology and Pharmacology and Systems Therapeutics, New York, NY 10029, USA.&amp;#xD;Icahn School of Medicine at Mount Sinai, Departments of Ophthalmology and Pharmacology and Systems Therapeutics, New York, NY 10029, USA bernstea@upstate.edu.&lt;/auth-address&gt;&lt;titles&gt;&lt;title&gt;The deubiquitylase USP10 regulates integrin beta1 and beta5 and fibrotic wound healing&lt;/title&gt;&lt;secondary-title&gt;J Cell Sci&lt;/secondary-title&gt;&lt;/titles&gt;&lt;periodical&gt;&lt;full-title&gt;J Cell Sci&lt;/full-title&gt;&lt;/periodical&gt;&lt;pages&gt;3481-3495&lt;/pages&gt;&lt;volume&gt;130&lt;/volume&gt;&lt;number&gt;20&lt;/number&gt;&lt;keywords&gt;&lt;keyword&gt;Fibrosis&lt;/keyword&gt;&lt;keyword&gt;Integrin&lt;/keyword&gt;&lt;keyword&gt;Myofibroblast&lt;/keyword&gt;&lt;keyword&gt;Scarring&lt;/keyword&gt;&lt;keyword&gt;Wound healing&lt;/keyword&gt;&lt;/keywords&gt;&lt;dates&gt;&lt;year&gt;2017&lt;/year&gt;&lt;pub-dates&gt;&lt;date&gt;Oct 15&lt;/date&gt;&lt;/pub-dates&gt;&lt;/dates&gt;&lt;isbn&gt;1477-9137 (Electronic)&amp;#xD;0021-9533 (Linking)&lt;/isbn&gt;&lt;accession-num&gt;28851806&lt;/accession-num&gt;&lt;urls&gt;&lt;related-urls&gt;&lt;url&gt;https://www.ncbi.nlm.nih.gov/pubmed/28851806&lt;/url&gt;&lt;/related-urls&gt;&lt;/urls&gt;&lt;electronic-resource-num&gt;10.1242/jcs.204628&lt;/electronic-resource-num&gt;&lt;/record&gt;&lt;/Cite&gt;&lt;/EndNote&gt;</w:instrText>
      </w:r>
      <w:r w:rsidR="001E5AB9" w:rsidRPr="00297929">
        <w:rPr>
          <w:rFonts w:ascii="Calibri" w:hAnsi="Calibri" w:cs="Calibri"/>
        </w:rPr>
        <w:fldChar w:fldCharType="separate"/>
      </w:r>
      <w:r w:rsidR="001E5AB9" w:rsidRPr="00297929">
        <w:rPr>
          <w:rFonts w:ascii="Calibri" w:hAnsi="Calibri" w:cs="Calibri"/>
          <w:vertAlign w:val="superscript"/>
        </w:rPr>
        <w:t>7</w:t>
      </w:r>
      <w:r w:rsidR="001E5AB9" w:rsidRPr="00297929">
        <w:rPr>
          <w:rFonts w:ascii="Calibri" w:hAnsi="Calibri" w:cs="Calibri"/>
        </w:rPr>
        <w:fldChar w:fldCharType="end"/>
      </w:r>
      <w:r w:rsidR="006D07B5" w:rsidRPr="00297929">
        <w:rPr>
          <w:rFonts w:ascii="Calibri" w:hAnsi="Calibri" w:cs="Calibri"/>
        </w:rPr>
        <w:t>.</w:t>
      </w:r>
      <w:r w:rsidR="00297929" w:rsidRPr="00297929">
        <w:rPr>
          <w:rFonts w:ascii="Calibri" w:hAnsi="Calibri" w:cs="Calibri"/>
          <w:b/>
        </w:rPr>
        <w:t xml:space="preserve"> </w:t>
      </w:r>
    </w:p>
    <w:p w14:paraId="60E94633" w14:textId="77777777" w:rsidR="00E4612D" w:rsidRPr="00297929" w:rsidRDefault="00E4612D" w:rsidP="00297929">
      <w:pPr>
        <w:jc w:val="both"/>
        <w:rPr>
          <w:rFonts w:ascii="Calibri" w:hAnsi="Calibri" w:cs="Calibri"/>
        </w:rPr>
      </w:pPr>
    </w:p>
    <w:p w14:paraId="0255E610" w14:textId="73B6742C" w:rsidR="001571F2" w:rsidRPr="00297929" w:rsidRDefault="001571F2" w:rsidP="00297929">
      <w:pPr>
        <w:jc w:val="both"/>
        <w:rPr>
          <w:rFonts w:ascii="Calibri" w:hAnsi="Calibri" w:cs="Calibri"/>
        </w:rPr>
      </w:pPr>
      <w:r w:rsidRPr="00297929">
        <w:rPr>
          <w:rFonts w:ascii="Calibri" w:hAnsi="Calibri" w:cs="Calibri"/>
        </w:rPr>
        <w:t xml:space="preserve">If wounding human corneas, obtaining corneas </w:t>
      </w:r>
      <w:r w:rsidR="00AB17F6" w:rsidRPr="00297929">
        <w:rPr>
          <w:rFonts w:ascii="Calibri" w:hAnsi="Calibri" w:cs="Calibri"/>
        </w:rPr>
        <w:t xml:space="preserve">not used </w:t>
      </w:r>
      <w:r w:rsidRPr="00297929">
        <w:rPr>
          <w:rFonts w:ascii="Calibri" w:hAnsi="Calibri" w:cs="Calibri"/>
        </w:rPr>
        <w:t>for transplant instead of full globes may be more cost effective</w:t>
      </w:r>
      <w:r w:rsidR="001E5AB9" w:rsidRPr="00297929">
        <w:rPr>
          <w:rFonts w:ascii="Calibri" w:hAnsi="Calibri" w:cs="Calibri"/>
        </w:rPr>
        <w:fldChar w:fldCharType="begin">
          <w:fldData xml:space="preserve">PEVuZE5vdGU+PENpdGU+PEF1dGhvcj5KYW5pbi1NYW5pZmljYXQ8L0F1dGhvcj48WWVhcj4yMDEy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=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PEVuZE5vdGU+PENpdGU+PEF1dGhvcj5KYW5pbi1NYW5pZmljYXQ8L0F1dGhvcj48WWVhcj4yMDEy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=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40</w:t>
      </w:r>
      <w:r w:rsidR="001E5AB9" w:rsidRPr="00297929">
        <w:rPr>
          <w:rFonts w:ascii="Calibri" w:hAnsi="Calibri" w:cs="Calibri"/>
        </w:rPr>
        <w:fldChar w:fldCharType="end"/>
      </w:r>
      <w:r w:rsidRPr="00297929">
        <w:rPr>
          <w:rFonts w:ascii="Calibri" w:hAnsi="Calibri" w:cs="Calibri"/>
        </w:rPr>
        <w:t xml:space="preserve">. In this case, </w:t>
      </w:r>
      <w:r w:rsidR="00AB17F6" w:rsidRPr="00297929">
        <w:rPr>
          <w:rFonts w:ascii="Calibri" w:hAnsi="Calibri" w:cs="Calibri"/>
        </w:rPr>
        <w:t>the cornea</w:t>
      </w:r>
      <w:r w:rsidR="006F1828" w:rsidRPr="00297929">
        <w:rPr>
          <w:rFonts w:ascii="Calibri" w:hAnsi="Calibri" w:cs="Calibri"/>
        </w:rPr>
        <w:t xml:space="preserve"> </w:t>
      </w:r>
      <w:r w:rsidR="00E4612D">
        <w:rPr>
          <w:rFonts w:ascii="Calibri" w:hAnsi="Calibri" w:cs="Calibri"/>
        </w:rPr>
        <w:t>will</w:t>
      </w:r>
      <w:r w:rsidR="006F1828" w:rsidRPr="00297929">
        <w:rPr>
          <w:rFonts w:ascii="Calibri" w:hAnsi="Calibri" w:cs="Calibri"/>
        </w:rPr>
        <w:t xml:space="preserve"> be wounded</w:t>
      </w:r>
      <w:r w:rsidR="00297929" w:rsidRPr="00297929">
        <w:rPr>
          <w:rFonts w:ascii="Calibri" w:hAnsi="Calibri" w:cs="Calibri"/>
        </w:rPr>
        <w:t xml:space="preserve"> </w:t>
      </w:r>
      <w:r w:rsidR="00AB17F6" w:rsidRPr="00297929">
        <w:rPr>
          <w:rFonts w:ascii="Calibri" w:hAnsi="Calibri" w:cs="Calibri"/>
        </w:rPr>
        <w:t>without the aid of the</w:t>
      </w:r>
      <w:r w:rsidR="006F1828" w:rsidRPr="00297929">
        <w:rPr>
          <w:rFonts w:ascii="Calibri" w:hAnsi="Calibri" w:cs="Calibri"/>
        </w:rPr>
        <w:t xml:space="preserve"> pressure afforded by the globe</w:t>
      </w:r>
      <w:r w:rsidR="00AB17F6" w:rsidRPr="00297929">
        <w:rPr>
          <w:rFonts w:ascii="Calibri" w:hAnsi="Calibri" w:cs="Calibri"/>
        </w:rPr>
        <w:t xml:space="preserve">. </w:t>
      </w:r>
      <w:r w:rsidR="006F1828" w:rsidRPr="00297929">
        <w:rPr>
          <w:rFonts w:ascii="Calibri" w:hAnsi="Calibri" w:cs="Calibri"/>
        </w:rPr>
        <w:t>Additional</w:t>
      </w:r>
      <w:r w:rsidR="00F025DE" w:rsidRPr="00297929">
        <w:rPr>
          <w:rFonts w:ascii="Calibri" w:hAnsi="Calibri" w:cs="Calibri"/>
        </w:rPr>
        <w:t xml:space="preserve"> </w:t>
      </w:r>
      <w:r w:rsidR="00053B88" w:rsidRPr="00297929">
        <w:rPr>
          <w:rFonts w:ascii="Calibri" w:hAnsi="Calibri" w:cs="Calibri"/>
        </w:rPr>
        <w:t xml:space="preserve">wounding </w:t>
      </w:r>
      <w:r w:rsidR="00F025DE" w:rsidRPr="00297929">
        <w:rPr>
          <w:rFonts w:ascii="Calibri" w:hAnsi="Calibri" w:cs="Calibri"/>
        </w:rPr>
        <w:t xml:space="preserve">strategies may include </w:t>
      </w:r>
      <w:r w:rsidR="004329A3" w:rsidRPr="00297929">
        <w:rPr>
          <w:rFonts w:ascii="Calibri" w:hAnsi="Calibri" w:cs="Calibri"/>
        </w:rPr>
        <w:t xml:space="preserve">corneal burns, which have been extensively utilized </w:t>
      </w:r>
      <w:r w:rsidR="00297929" w:rsidRPr="00297929">
        <w:rPr>
          <w:rFonts w:ascii="Calibri" w:hAnsi="Calibri" w:cs="Calibri"/>
          <w:i/>
        </w:rPr>
        <w:t>in vivo</w:t>
      </w:r>
      <w:r w:rsidR="00053B88" w:rsidRPr="00297929">
        <w:rPr>
          <w:rFonts w:ascii="Calibri" w:hAnsi="Calibri" w:cs="Calibri"/>
          <w:i/>
        </w:rPr>
        <w:t xml:space="preserve"> </w:t>
      </w:r>
      <w:r w:rsidR="00053B88" w:rsidRPr="00297929">
        <w:rPr>
          <w:rFonts w:ascii="Calibri" w:hAnsi="Calibri" w:cs="Calibri"/>
        </w:rPr>
        <w:t>to produce a scar</w:t>
      </w:r>
      <w:r w:rsidR="001E5AB9" w:rsidRPr="00297929">
        <w:rPr>
          <w:rFonts w:ascii="Calibri" w:hAnsi="Calibri" w:cs="Calibri"/>
        </w:rPr>
        <w:fldChar w:fldCharType="begin">
          <w:fldData xml:space="preserve">PEVuZE5vdGU+PENpdGU+PEF1dGhvcj5BbnVtYW50aGFuPC9BdXRob3I+PFllYXI+MjAxODwvWWVh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</w:fldData>
        </w:fldChar>
      </w:r>
      <w:r w:rsidR="001E5AB9" w:rsidRPr="00297929">
        <w:rPr>
          <w:rFonts w:ascii="Calibri" w:hAnsi="Calibri" w:cs="Calibri"/>
        </w:rPr>
        <w:instrText xml:space="preserve"> ADDIN EN.CITE </w:instrText>
      </w:r>
      <w:r w:rsidR="001E5AB9" w:rsidRPr="00297929">
        <w:rPr>
          <w:rFonts w:ascii="Calibri" w:hAnsi="Calibri" w:cs="Calibri"/>
        </w:rPr>
        <w:fldChar w:fldCharType="begin">
          <w:fldData xml:space="preserve">PEVuZE5vdGU+PENpdGU+PEF1dGhvcj5BbnVtYW50aGFuPC9BdXRob3I+PFllYXI+MjAxODwvWWVh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</w:fldData>
        </w:fldChar>
      </w:r>
      <w:r w:rsidR="001E5AB9" w:rsidRPr="00297929">
        <w:rPr>
          <w:rFonts w:ascii="Calibri" w:hAnsi="Calibri" w:cs="Calibri"/>
        </w:rPr>
        <w:instrText xml:space="preserve"> ADDIN EN.CITE.DATA </w:instrText>
      </w:r>
      <w:r w:rsidR="001E5AB9" w:rsidRPr="00297929">
        <w:rPr>
          <w:rFonts w:ascii="Calibri" w:hAnsi="Calibri" w:cs="Calibri"/>
        </w:rPr>
      </w:r>
      <w:r w:rsidR="001E5AB9" w:rsidRPr="00297929">
        <w:rPr>
          <w:rFonts w:ascii="Calibri" w:hAnsi="Calibri" w:cs="Calibri"/>
        </w:rPr>
        <w:fldChar w:fldCharType="end"/>
      </w:r>
      <w:r w:rsidR="001E5AB9" w:rsidRPr="00297929">
        <w:rPr>
          <w:rFonts w:ascii="Calibri" w:hAnsi="Calibri" w:cs="Calibri"/>
        </w:rPr>
      </w:r>
      <w:r w:rsidR="001E5AB9" w:rsidRPr="00297929">
        <w:rPr>
          <w:rFonts w:ascii="Calibri" w:hAnsi="Calibri" w:cs="Calibri"/>
        </w:rPr>
        <w:fldChar w:fldCharType="separate"/>
      </w:r>
      <w:r w:rsidR="001E5AB9" w:rsidRPr="00297929">
        <w:rPr>
          <w:rFonts w:ascii="Calibri" w:hAnsi="Calibri" w:cs="Calibri"/>
          <w:vertAlign w:val="superscript"/>
        </w:rPr>
        <w:t>42</w:t>
      </w:r>
      <w:r w:rsidR="001E5AB9" w:rsidRPr="00297929">
        <w:rPr>
          <w:rFonts w:ascii="Calibri" w:hAnsi="Calibri" w:cs="Calibri"/>
        </w:rPr>
        <w:fldChar w:fldCharType="end"/>
      </w:r>
      <w:r w:rsidR="004329A3" w:rsidRPr="00297929">
        <w:rPr>
          <w:rFonts w:ascii="Calibri" w:hAnsi="Calibri" w:cs="Calibri"/>
        </w:rPr>
        <w:t xml:space="preserve">. </w:t>
      </w:r>
    </w:p>
    <w:p w14:paraId="4745B3C4" w14:textId="77777777" w:rsidR="001571F2" w:rsidRPr="00297929" w:rsidRDefault="001571F2" w:rsidP="00297929">
      <w:pPr>
        <w:jc w:val="both"/>
        <w:rPr>
          <w:rFonts w:ascii="Calibri" w:hAnsi="Calibri" w:cs="Calibri"/>
        </w:rPr>
      </w:pPr>
    </w:p>
    <w:p w14:paraId="769EC644" w14:textId="64433DDB" w:rsidR="00817078" w:rsidRPr="00297929" w:rsidRDefault="0091222B" w:rsidP="00297929">
      <w:pPr>
        <w:jc w:val="both"/>
        <w:rPr>
          <w:rFonts w:ascii="Calibri" w:hAnsi="Calibri" w:cs="Calibri"/>
        </w:rPr>
      </w:pPr>
      <w:r w:rsidRPr="00297929">
        <w:rPr>
          <w:rFonts w:ascii="Calibri" w:hAnsi="Calibri" w:cs="Calibri"/>
        </w:rPr>
        <w:t>In summary</w:t>
      </w:r>
      <w:r w:rsidR="009F6691" w:rsidRPr="00297929">
        <w:rPr>
          <w:rFonts w:ascii="Calibri" w:hAnsi="Calibri" w:cs="Calibri"/>
        </w:rPr>
        <w:t xml:space="preserve">, the </w:t>
      </w:r>
      <w:r w:rsidR="00E4612D">
        <w:rPr>
          <w:rFonts w:ascii="Calibri" w:hAnsi="Calibri" w:cs="Calibri"/>
        </w:rPr>
        <w:t>advantages</w:t>
      </w:r>
      <w:r w:rsidR="009F6691" w:rsidRPr="00297929">
        <w:rPr>
          <w:rFonts w:ascii="Calibri" w:hAnsi="Calibri" w:cs="Calibri"/>
        </w:rPr>
        <w:t xml:space="preserve"> of this system for a 3D tissue wound healing assay is</w:t>
      </w:r>
      <w:r w:rsidR="00E4612D">
        <w:rPr>
          <w:rFonts w:ascii="Calibri" w:hAnsi="Calibri" w:cs="Calibri"/>
        </w:rPr>
        <w:t xml:space="preserve"> its</w:t>
      </w:r>
      <w:r w:rsidR="009F6691" w:rsidRPr="00297929">
        <w:rPr>
          <w:rFonts w:ascii="Calibri" w:hAnsi="Calibri" w:cs="Calibri"/>
        </w:rPr>
        <w:t xml:space="preserve"> reproducibility</w:t>
      </w:r>
      <w:r w:rsidR="00501AE6" w:rsidRPr="00297929">
        <w:rPr>
          <w:rFonts w:ascii="Calibri" w:hAnsi="Calibri" w:cs="Calibri"/>
        </w:rPr>
        <w:t xml:space="preserve"> and </w:t>
      </w:r>
      <w:r w:rsidR="009F6691" w:rsidRPr="00297929">
        <w:rPr>
          <w:rFonts w:ascii="Calibri" w:hAnsi="Calibri" w:cs="Calibri"/>
        </w:rPr>
        <w:t xml:space="preserve">cost savings with </w:t>
      </w:r>
      <w:r w:rsidRPr="00297929">
        <w:rPr>
          <w:rFonts w:ascii="Calibri" w:hAnsi="Calibri" w:cs="Calibri"/>
        </w:rPr>
        <w:t xml:space="preserve">only </w:t>
      </w:r>
      <w:r w:rsidR="009F6691" w:rsidRPr="00297929">
        <w:rPr>
          <w:rFonts w:ascii="Calibri" w:hAnsi="Calibri" w:cs="Calibri"/>
        </w:rPr>
        <w:t>standard equipment needs</w:t>
      </w:r>
      <w:r w:rsidRPr="00297929">
        <w:rPr>
          <w:rFonts w:ascii="Calibri" w:hAnsi="Calibri" w:cs="Calibri"/>
        </w:rPr>
        <w:t xml:space="preserve">, making it an excellent resource for observing and quantifying </w:t>
      </w:r>
      <w:r w:rsidR="00501AE6" w:rsidRPr="00297929">
        <w:rPr>
          <w:rFonts w:ascii="Calibri" w:hAnsi="Calibri" w:cs="Calibri"/>
        </w:rPr>
        <w:t xml:space="preserve">the </w:t>
      </w:r>
      <w:r w:rsidRPr="00297929">
        <w:rPr>
          <w:rFonts w:ascii="Calibri" w:hAnsi="Calibri" w:cs="Calibri"/>
        </w:rPr>
        <w:t>effects of agents on tissue healing</w:t>
      </w:r>
      <w:r w:rsidR="009F6691" w:rsidRPr="00297929">
        <w:rPr>
          <w:rFonts w:ascii="Calibri" w:hAnsi="Calibri" w:cs="Calibri"/>
        </w:rPr>
        <w:t>.</w:t>
      </w:r>
      <w:r w:rsidR="00297929" w:rsidRPr="00297929">
        <w:rPr>
          <w:rFonts w:ascii="Calibri" w:hAnsi="Calibri" w:cs="Calibri"/>
        </w:rPr>
        <w:t xml:space="preserve"> </w:t>
      </w:r>
    </w:p>
    <w:p w14:paraId="4429287F" w14:textId="77777777" w:rsidR="0099534E" w:rsidRPr="00297929" w:rsidRDefault="0099534E" w:rsidP="00297929">
      <w:pPr>
        <w:jc w:val="both"/>
        <w:rPr>
          <w:rFonts w:ascii="Calibri" w:hAnsi="Calibri" w:cs="Calibri"/>
        </w:rPr>
      </w:pPr>
    </w:p>
    <w:p w14:paraId="7A036B79" w14:textId="77777777" w:rsidR="0099534E" w:rsidRPr="00297929" w:rsidRDefault="0099534E" w:rsidP="00297929">
      <w:pPr>
        <w:jc w:val="both"/>
        <w:rPr>
          <w:rFonts w:ascii="Calibri" w:hAnsi="Calibri" w:cs="Calibri"/>
          <w:b/>
        </w:rPr>
      </w:pPr>
      <w:r w:rsidRPr="00297929">
        <w:rPr>
          <w:rFonts w:ascii="Calibri" w:hAnsi="Calibri" w:cs="Calibri"/>
          <w:b/>
        </w:rPr>
        <w:t>Acknowledgements:</w:t>
      </w:r>
    </w:p>
    <w:p w14:paraId="703EEAE7" w14:textId="61C9779D" w:rsidR="0099534E" w:rsidRPr="00E4612D" w:rsidRDefault="0099534E" w:rsidP="00297929">
      <w:pPr>
        <w:jc w:val="both"/>
        <w:rPr>
          <w:rFonts w:ascii="Calibri" w:hAnsi="Calibri" w:cs="Calibri"/>
          <w:b/>
        </w:rPr>
      </w:pPr>
      <w:r w:rsidRPr="00297929">
        <w:rPr>
          <w:rFonts w:ascii="Calibri" w:hAnsi="Calibri" w:cs="Calibri"/>
        </w:rPr>
        <w:t xml:space="preserve">This work was supported by NIH-NEI R01 EY024942, Research to Prevent Blindness, </w:t>
      </w:r>
      <w:r w:rsidR="00AE19A8" w:rsidRPr="00297929">
        <w:rPr>
          <w:rFonts w:ascii="Calibri" w:hAnsi="Calibri" w:cs="Calibri"/>
        </w:rPr>
        <w:t>Upstate Medical University</w:t>
      </w:r>
      <w:r w:rsidR="00F30E09" w:rsidRPr="00297929">
        <w:rPr>
          <w:rFonts w:ascii="Calibri" w:hAnsi="Calibri" w:cs="Calibri"/>
        </w:rPr>
        <w:t xml:space="preserve"> </w:t>
      </w:r>
      <w:r w:rsidR="001F2CE6" w:rsidRPr="00297929">
        <w:rPr>
          <w:rFonts w:ascii="Calibri" w:hAnsi="Calibri" w:cs="Calibri"/>
        </w:rPr>
        <w:t>Unrestricted Research Funds</w:t>
      </w:r>
      <w:r w:rsidR="00F30E09" w:rsidRPr="00297929">
        <w:rPr>
          <w:rFonts w:ascii="Calibri" w:hAnsi="Calibri" w:cs="Calibri"/>
        </w:rPr>
        <w:t xml:space="preserve">, </w:t>
      </w:r>
      <w:r w:rsidRPr="00297929">
        <w:rPr>
          <w:rFonts w:ascii="Calibri" w:hAnsi="Calibri" w:cs="Calibri"/>
        </w:rPr>
        <w:t xml:space="preserve">and Lions District 20-Y. </w:t>
      </w:r>
      <w:r w:rsidR="005A3A2F" w:rsidRPr="00297929">
        <w:rPr>
          <w:rFonts w:ascii="Calibri" w:hAnsi="Calibri" w:cs="Calibri"/>
        </w:rPr>
        <w:t>Microscopy and image analysis of paraffin sections were performed at the Microscopy CORE and histological slide preparation was performed at the Biorepository and Pathology CORE at the Icahn School of Medicine at Mount Sinai.</w:t>
      </w:r>
      <w:r w:rsidR="008E6D4C" w:rsidRPr="00297929">
        <w:rPr>
          <w:rFonts w:ascii="Calibri" w:hAnsi="Calibri" w:cs="Calibri"/>
        </w:rPr>
        <w:t xml:space="preserve"> </w:t>
      </w:r>
    </w:p>
    <w:p w14:paraId="38C69A20" w14:textId="77777777" w:rsidR="009729F1" w:rsidRPr="00297929" w:rsidRDefault="009729F1" w:rsidP="00297929">
      <w:pPr>
        <w:jc w:val="both"/>
        <w:rPr>
          <w:rFonts w:ascii="Calibri" w:hAnsi="Calibri" w:cs="Calibri"/>
          <w:b/>
        </w:rPr>
      </w:pPr>
    </w:p>
    <w:p w14:paraId="3CD9914F" w14:textId="77777777" w:rsidR="00E4612D" w:rsidRDefault="009729F1" w:rsidP="00297929">
      <w:pPr>
        <w:jc w:val="both"/>
        <w:rPr>
          <w:rFonts w:ascii="Calibri" w:hAnsi="Calibri" w:cs="Calibri"/>
          <w:b/>
        </w:rPr>
      </w:pPr>
      <w:r w:rsidRPr="00297929">
        <w:rPr>
          <w:rFonts w:ascii="Calibri" w:hAnsi="Calibri" w:cs="Calibri"/>
          <w:b/>
        </w:rPr>
        <w:t xml:space="preserve">Disclosures: </w:t>
      </w:r>
    </w:p>
    <w:p w14:paraId="3613A15B" w14:textId="2C0AFEB1" w:rsidR="009729F1" w:rsidRPr="00297929" w:rsidRDefault="009729F1" w:rsidP="00297929">
      <w:pPr>
        <w:jc w:val="both"/>
        <w:rPr>
          <w:rFonts w:ascii="Calibri" w:hAnsi="Calibri" w:cs="Calibri"/>
          <w:b/>
        </w:rPr>
      </w:pPr>
      <w:r w:rsidRPr="00297929">
        <w:rPr>
          <w:rFonts w:ascii="Calibri" w:hAnsi="Calibri" w:cs="Calibri"/>
        </w:rPr>
        <w:t>The authors declare that they have no competing financial interests.</w:t>
      </w:r>
    </w:p>
    <w:p w14:paraId="2A21F0D5" w14:textId="77777777" w:rsidR="00BC6CAF" w:rsidRPr="00297929" w:rsidRDefault="00BC6CAF" w:rsidP="00297929">
      <w:pPr>
        <w:jc w:val="both"/>
        <w:rPr>
          <w:rFonts w:ascii="Calibri" w:hAnsi="Calibri" w:cs="Calibri"/>
        </w:rPr>
      </w:pPr>
    </w:p>
    <w:p w14:paraId="7E36D43D" w14:textId="11307C77" w:rsidR="001E5AB9" w:rsidRPr="00297929" w:rsidRDefault="0099534E" w:rsidP="00297929">
      <w:pPr>
        <w:jc w:val="both"/>
        <w:rPr>
          <w:rFonts w:ascii="Calibri" w:hAnsi="Calibri" w:cs="Calibri"/>
          <w:b/>
        </w:rPr>
      </w:pPr>
      <w:r w:rsidRPr="00297929">
        <w:rPr>
          <w:rFonts w:ascii="Calibri" w:hAnsi="Calibri" w:cs="Calibri"/>
          <w:b/>
        </w:rPr>
        <w:t>References:</w:t>
      </w:r>
    </w:p>
    <w:p w14:paraId="46F0694B" w14:textId="3232B205" w:rsidR="001E5AB9" w:rsidRPr="00297929" w:rsidRDefault="001E5AB9" w:rsidP="00297929">
      <w:pPr>
        <w:pStyle w:val="EndNoteBibliography"/>
        <w:jc w:val="both"/>
      </w:pPr>
      <w:r w:rsidRPr="00297929">
        <w:rPr>
          <w:b/>
        </w:rPr>
        <w:fldChar w:fldCharType="begin"/>
      </w:r>
      <w:r w:rsidRPr="00297929">
        <w:rPr>
          <w:b/>
        </w:rPr>
        <w:instrText xml:space="preserve"> ADDIN EN.REFLIST </w:instrText>
      </w:r>
      <w:r w:rsidRPr="00297929">
        <w:rPr>
          <w:b/>
        </w:rPr>
        <w:fldChar w:fldCharType="separate"/>
      </w:r>
      <w:r w:rsidRPr="00297929">
        <w:t>1</w:t>
      </w:r>
      <w:r w:rsidRPr="00297929">
        <w:tab/>
        <w:t>Stepp, M. A.</w:t>
      </w:r>
      <w:r w:rsidR="00297929" w:rsidRPr="00297929">
        <w:rPr>
          <w:i/>
        </w:rPr>
        <w:t xml:space="preserve"> et al</w:t>
      </w:r>
      <w:r w:rsidR="00D51F7F">
        <w:rPr>
          <w:i/>
        </w:rPr>
        <w:t>.</w:t>
      </w:r>
      <w:r w:rsidRPr="00297929">
        <w:t xml:space="preserve"> Wounding the cornea to learn how it heals. </w:t>
      </w:r>
      <w:r w:rsidR="00D51F7F">
        <w:rPr>
          <w:i/>
        </w:rPr>
        <w:t xml:space="preserve">Experimental Eye </w:t>
      </w:r>
      <w:proofErr w:type="gramStart"/>
      <w:r w:rsidR="00D51F7F">
        <w:rPr>
          <w:i/>
        </w:rPr>
        <w:t xml:space="preserve">Research </w:t>
      </w:r>
      <w:r w:rsidRPr="00297929">
        <w:rPr>
          <w:i/>
        </w:rPr>
        <w:t>.</w:t>
      </w:r>
      <w:proofErr w:type="gramEnd"/>
      <w:r w:rsidRPr="00297929">
        <w:t xml:space="preserve"> </w:t>
      </w:r>
      <w:r w:rsidRPr="00297929">
        <w:rPr>
          <w:b/>
        </w:rPr>
        <w:t>121C</w:t>
      </w:r>
      <w:r w:rsidRPr="00297929">
        <w:t xml:space="preserve"> 178-193, </w:t>
      </w:r>
      <w:proofErr w:type="spellStart"/>
      <w:r w:rsidRPr="00297929">
        <w:t>doi</w:t>
      </w:r>
      <w:proofErr w:type="spellEnd"/>
      <w:r w:rsidRPr="00297929">
        <w:t>:</w:t>
      </w:r>
      <w:r w:rsidR="00F459BE" w:rsidRPr="00297929">
        <w:t xml:space="preserve"> </w:t>
      </w:r>
      <w:r w:rsidRPr="00297929">
        <w:t>10.1016/j.exer.2014.02.007, (2014).</w:t>
      </w:r>
    </w:p>
    <w:p w14:paraId="0D1FA465" w14:textId="1531F061" w:rsidR="001E5AB9" w:rsidRPr="00297929" w:rsidRDefault="001E5AB9" w:rsidP="00297929">
      <w:pPr>
        <w:pStyle w:val="EndNoteBibliography"/>
        <w:jc w:val="both"/>
      </w:pPr>
      <w:r w:rsidRPr="00297929">
        <w:lastRenderedPageBreak/>
        <w:t>2</w:t>
      </w:r>
      <w:r w:rsidRPr="00297929">
        <w:tab/>
        <w:t xml:space="preserve">Karamichos, D., Hutcheon, A. E. &amp; Zieske, J. D. Transforming growth factor-beta3 regulates assembly of a non-fibrotic matrix in a 3D corneal model. </w:t>
      </w:r>
      <w:r w:rsidR="00D51F7F">
        <w:rPr>
          <w:i/>
        </w:rPr>
        <w:t>Journal of Tissue Engineering and Regenerative Medicine</w:t>
      </w:r>
      <w:r w:rsidRPr="00297929">
        <w:rPr>
          <w:i/>
        </w:rPr>
        <w:t>.</w:t>
      </w:r>
      <w:r w:rsidRPr="00297929">
        <w:t xml:space="preserve"> </w:t>
      </w:r>
      <w:r w:rsidRPr="00297929">
        <w:rPr>
          <w:b/>
        </w:rPr>
        <w:t>5</w:t>
      </w:r>
      <w:r w:rsidRPr="00297929">
        <w:t xml:space="preserve"> (8), e228-238, doi:10.1002/term.429, (2011).</w:t>
      </w:r>
    </w:p>
    <w:p w14:paraId="0D9E77DB" w14:textId="57A899FC" w:rsidR="001E5AB9" w:rsidRPr="00297929" w:rsidRDefault="001E5AB9" w:rsidP="00297929">
      <w:pPr>
        <w:pStyle w:val="EndNoteBibliography"/>
        <w:jc w:val="both"/>
      </w:pPr>
      <w:r w:rsidRPr="00297929">
        <w:t>3</w:t>
      </w:r>
      <w:r w:rsidRPr="00297929">
        <w:tab/>
        <w:t xml:space="preserve">Ronkko, S., Vellonen, K. S., Jarvinen, K., Toropainen, E. &amp; Urtti, A. Human corneal cell culture models for drug toxicity studies. </w:t>
      </w:r>
      <w:r w:rsidR="00D51F7F">
        <w:rPr>
          <w:i/>
        </w:rPr>
        <w:t>Drug Delivery and Translational Research</w:t>
      </w:r>
      <w:r w:rsidRPr="00297929">
        <w:rPr>
          <w:i/>
        </w:rPr>
        <w:t>.</w:t>
      </w:r>
      <w:r w:rsidRPr="00297929">
        <w:t xml:space="preserve"> </w:t>
      </w:r>
      <w:r w:rsidRPr="00297929">
        <w:rPr>
          <w:b/>
        </w:rPr>
        <w:t>6</w:t>
      </w:r>
      <w:r w:rsidRPr="00297929">
        <w:t xml:space="preserve"> (6), 660-675, doi:10.1007/s13346-016-0330-y, (2016).</w:t>
      </w:r>
    </w:p>
    <w:p w14:paraId="786894E6" w14:textId="7C93CC89" w:rsidR="001E5AB9" w:rsidRPr="00297929" w:rsidRDefault="001E5AB9" w:rsidP="00297929">
      <w:pPr>
        <w:pStyle w:val="EndNoteBibliography"/>
        <w:jc w:val="both"/>
      </w:pPr>
      <w:r w:rsidRPr="00297929">
        <w:t>4</w:t>
      </w:r>
      <w:r w:rsidRPr="00297929">
        <w:tab/>
        <w:t xml:space="preserve">Bernstein, A. M., Twining, S. S., Warejcka, D. J., Tall, E. &amp; Masur, S. K. Urokinase receptor cleavage: a crucial step in fibroblast-to-myofibroblast differentiation. </w:t>
      </w:r>
      <w:r w:rsidR="00D51F7F">
        <w:rPr>
          <w:i/>
        </w:rPr>
        <w:t>Molecular Biology of the Cell</w:t>
      </w:r>
      <w:r w:rsidRPr="00297929">
        <w:rPr>
          <w:i/>
        </w:rPr>
        <w:t>.</w:t>
      </w:r>
      <w:r w:rsidRPr="00297929">
        <w:t xml:space="preserve"> </w:t>
      </w:r>
      <w:r w:rsidRPr="00297929">
        <w:rPr>
          <w:b/>
        </w:rPr>
        <w:t>18</w:t>
      </w:r>
      <w:r w:rsidRPr="00297929">
        <w:t xml:space="preserve"> (7), 2716-2727 (2007).</w:t>
      </w:r>
    </w:p>
    <w:p w14:paraId="472DF0BD" w14:textId="1E2606CC" w:rsidR="001E5AB9" w:rsidRPr="00297929" w:rsidRDefault="001E5AB9" w:rsidP="00297929">
      <w:pPr>
        <w:pStyle w:val="EndNoteBibliography"/>
        <w:jc w:val="both"/>
      </w:pPr>
      <w:r w:rsidRPr="00297929">
        <w:t>5</w:t>
      </w:r>
      <w:r w:rsidRPr="00297929">
        <w:tab/>
        <w:t>Zhu, Y. T.</w:t>
      </w:r>
      <w:r w:rsidR="00297929" w:rsidRPr="00297929">
        <w:rPr>
          <w:i/>
        </w:rPr>
        <w:t xml:space="preserve"> et al</w:t>
      </w:r>
      <w:r w:rsidR="00D51F7F">
        <w:rPr>
          <w:i/>
        </w:rPr>
        <w:t>.</w:t>
      </w:r>
      <w:r w:rsidRPr="00297929">
        <w:t xml:space="preserve"> Knockdown of both p120 catenin and Kaiso promotes expansion of human corneal endothelial monolayers </w:t>
      </w:r>
      <w:r w:rsidR="00297929" w:rsidRPr="00297929">
        <w:rPr>
          <w:i/>
        </w:rPr>
        <w:t>via</w:t>
      </w:r>
      <w:r w:rsidRPr="00297929">
        <w:t xml:space="preserve"> RhoA-ROCK-noncanonical BMP-NFkappaB pathway. </w:t>
      </w:r>
      <w:r w:rsidR="00D51F7F">
        <w:rPr>
          <w:i/>
        </w:rPr>
        <w:t>Investigative Ophthalmology &amp; Visual Science</w:t>
      </w:r>
      <w:r w:rsidRPr="00297929">
        <w:rPr>
          <w:i/>
        </w:rPr>
        <w:t>.</w:t>
      </w:r>
      <w:r w:rsidRPr="00297929">
        <w:t xml:space="preserve"> </w:t>
      </w:r>
      <w:r w:rsidRPr="00297929">
        <w:rPr>
          <w:b/>
        </w:rPr>
        <w:t>55</w:t>
      </w:r>
      <w:r w:rsidRPr="00297929">
        <w:t xml:space="preserve"> (3), 1509-1518, doi:10.1167/io</w:t>
      </w:r>
      <w:r w:rsidR="00297929" w:rsidRPr="00297929">
        <w:rPr>
          <w:i/>
        </w:rPr>
        <w:t>vs.</w:t>
      </w:r>
      <w:r w:rsidRPr="00297929">
        <w:t>13-13633, (2014).</w:t>
      </w:r>
    </w:p>
    <w:p w14:paraId="71F2B6C6" w14:textId="75274942" w:rsidR="001E5AB9" w:rsidRPr="00297929" w:rsidRDefault="001E5AB9" w:rsidP="00297929">
      <w:pPr>
        <w:pStyle w:val="EndNoteBibliography"/>
        <w:jc w:val="both"/>
      </w:pPr>
      <w:r w:rsidRPr="00297929">
        <w:t>6</w:t>
      </w:r>
      <w:r w:rsidRPr="00297929">
        <w:tab/>
        <w:t xml:space="preserve">Shu, D. Y. &amp; Lovicu, F. J. Myofibroblast transdifferentiation: The dark force in ocular wound healing and fibrosis. </w:t>
      </w:r>
      <w:r w:rsidR="00D51F7F">
        <w:rPr>
          <w:i/>
        </w:rPr>
        <w:t>Progress in Retinal and Eye Research</w:t>
      </w:r>
      <w:r w:rsidRPr="00297929">
        <w:rPr>
          <w:i/>
        </w:rPr>
        <w:t>.</w:t>
      </w:r>
      <w:r w:rsidRPr="00297929">
        <w:t xml:space="preserve"> </w:t>
      </w:r>
      <w:r w:rsidRPr="00297929">
        <w:rPr>
          <w:b/>
        </w:rPr>
        <w:t>60</w:t>
      </w:r>
      <w:r w:rsidRPr="00297929">
        <w:t xml:space="preserve"> 44-65, doi:10.1016/j.preteyeres.2017.08.001, (2017).</w:t>
      </w:r>
    </w:p>
    <w:p w14:paraId="501E36CF" w14:textId="765402DC" w:rsidR="001E5AB9" w:rsidRPr="00297929" w:rsidRDefault="001E5AB9" w:rsidP="00297929">
      <w:pPr>
        <w:pStyle w:val="EndNoteBibliography"/>
        <w:jc w:val="both"/>
      </w:pPr>
      <w:r w:rsidRPr="00297929">
        <w:t>7</w:t>
      </w:r>
      <w:r w:rsidRPr="00297929">
        <w:tab/>
        <w:t xml:space="preserve">Gillespie, S. R., Tedesco, L. J., Wang, L. &amp; Bernstein, A. M. The deubiquitylase USP10 regulates integrin beta1 and beta5 and fibrotic wound healing. </w:t>
      </w:r>
      <w:r w:rsidR="00D51F7F">
        <w:rPr>
          <w:i/>
        </w:rPr>
        <w:t>Journal of Cell Science</w:t>
      </w:r>
      <w:r w:rsidRPr="00297929">
        <w:rPr>
          <w:i/>
        </w:rPr>
        <w:t>.</w:t>
      </w:r>
      <w:r w:rsidRPr="00297929">
        <w:t xml:space="preserve"> </w:t>
      </w:r>
      <w:r w:rsidRPr="00297929">
        <w:rPr>
          <w:b/>
        </w:rPr>
        <w:t>130</w:t>
      </w:r>
      <w:r w:rsidRPr="00297929">
        <w:t xml:space="preserve"> (20), 3481-3495, doi:10.1242/jcs.204628, (2017).</w:t>
      </w:r>
    </w:p>
    <w:p w14:paraId="7B0BB794" w14:textId="3BB2A859" w:rsidR="001E5AB9" w:rsidRPr="00297929" w:rsidRDefault="001E5AB9" w:rsidP="00297929">
      <w:pPr>
        <w:pStyle w:val="EndNoteBibliography"/>
        <w:jc w:val="both"/>
      </w:pPr>
      <w:r w:rsidRPr="00297929">
        <w:t>8</w:t>
      </w:r>
      <w:r w:rsidRPr="00297929">
        <w:tab/>
        <w:t>Yang, Y.</w:t>
      </w:r>
      <w:r w:rsidR="00297929" w:rsidRPr="00297929">
        <w:rPr>
          <w:i/>
        </w:rPr>
        <w:t xml:space="preserve"> et al</w:t>
      </w:r>
      <w:r w:rsidR="00D51F7F">
        <w:rPr>
          <w:i/>
        </w:rPr>
        <w:t>.</w:t>
      </w:r>
      <w:r w:rsidRPr="00297929">
        <w:t xml:space="preserve"> TRPV1 potentiates TGFbeta-induction of corneal myofibroblast development through an oxidative stress-mediated p38-SMAD2 signaling loop. </w:t>
      </w:r>
      <w:r w:rsidRPr="00297929">
        <w:rPr>
          <w:i/>
        </w:rPr>
        <w:t>PLoS One.</w:t>
      </w:r>
      <w:r w:rsidRPr="00297929">
        <w:t xml:space="preserve"> </w:t>
      </w:r>
      <w:r w:rsidRPr="00297929">
        <w:rPr>
          <w:b/>
        </w:rPr>
        <w:t>8</w:t>
      </w:r>
      <w:r w:rsidRPr="00297929">
        <w:t xml:space="preserve"> (10), e77300, doi:10.1371/journal.pone.0077300, (2013).</w:t>
      </w:r>
    </w:p>
    <w:p w14:paraId="601E2F84" w14:textId="1DC3FA48" w:rsidR="001E5AB9" w:rsidRPr="00297929" w:rsidRDefault="001E5AB9" w:rsidP="00297929">
      <w:pPr>
        <w:pStyle w:val="EndNoteBibliography"/>
        <w:jc w:val="both"/>
      </w:pPr>
      <w:r w:rsidRPr="00297929">
        <w:t>9</w:t>
      </w:r>
      <w:r w:rsidRPr="00297929">
        <w:tab/>
        <w:t xml:space="preserve">Sta Iglesia, D. D. &amp; Stepp, M. A. Disruption of the basement membrane after corneal debridement. </w:t>
      </w:r>
      <w:r w:rsidR="00D51F7F">
        <w:rPr>
          <w:i/>
        </w:rPr>
        <w:t>Investigative Ophthalmology &amp; Visual Science</w:t>
      </w:r>
      <w:r w:rsidRPr="00297929">
        <w:rPr>
          <w:i/>
        </w:rPr>
        <w:t>.</w:t>
      </w:r>
      <w:r w:rsidRPr="00297929">
        <w:t xml:space="preserve"> </w:t>
      </w:r>
      <w:r w:rsidRPr="00297929">
        <w:rPr>
          <w:b/>
        </w:rPr>
        <w:t>41</w:t>
      </w:r>
      <w:r w:rsidRPr="00297929">
        <w:t xml:space="preserve"> (5), 1045-1053 (2000).</w:t>
      </w:r>
    </w:p>
    <w:p w14:paraId="21E103EF" w14:textId="49001DCE" w:rsidR="001E5AB9" w:rsidRPr="00297929" w:rsidRDefault="001E5AB9" w:rsidP="00297929">
      <w:pPr>
        <w:pStyle w:val="EndNoteBibliography"/>
        <w:jc w:val="both"/>
      </w:pPr>
      <w:r w:rsidRPr="00297929">
        <w:t>10</w:t>
      </w:r>
      <w:r w:rsidRPr="00297929">
        <w:tab/>
        <w:t xml:space="preserve">Ljubimov, A. V. &amp; Saghizadeh, M. Progress in corneal wound healing. </w:t>
      </w:r>
      <w:r w:rsidR="00D51F7F">
        <w:rPr>
          <w:i/>
        </w:rPr>
        <w:t>Progress in Retinal and Eye Research</w:t>
      </w:r>
      <w:r w:rsidRPr="00297929">
        <w:rPr>
          <w:i/>
        </w:rPr>
        <w:t>.</w:t>
      </w:r>
      <w:r w:rsidRPr="00297929">
        <w:t xml:space="preserve"> </w:t>
      </w:r>
      <w:r w:rsidRPr="00297929">
        <w:rPr>
          <w:b/>
        </w:rPr>
        <w:t>49</w:t>
      </w:r>
      <w:r w:rsidRPr="00297929">
        <w:t xml:space="preserve"> 17-45, doi:10.1016/j.preteyeres.2015.07.002, (2015).</w:t>
      </w:r>
    </w:p>
    <w:p w14:paraId="0F5FA1AC" w14:textId="6E8A706C" w:rsidR="001E5AB9" w:rsidRPr="00297929" w:rsidRDefault="001E5AB9" w:rsidP="00297929">
      <w:pPr>
        <w:pStyle w:val="EndNoteBibliography"/>
        <w:jc w:val="both"/>
      </w:pPr>
      <w:r w:rsidRPr="00297929">
        <w:t>11</w:t>
      </w:r>
      <w:r w:rsidRPr="00297929">
        <w:tab/>
        <w:t xml:space="preserve">Echevarria, T. J. &amp; Di Girolamo, N. Tissue-regenerating, vision-restoring corneal epithelial stem cells. </w:t>
      </w:r>
      <w:r w:rsidR="00D51F7F">
        <w:rPr>
          <w:i/>
        </w:rPr>
        <w:t>Stem Cell Reviews and Reports</w:t>
      </w:r>
      <w:r w:rsidRPr="00297929">
        <w:rPr>
          <w:i/>
        </w:rPr>
        <w:t>.</w:t>
      </w:r>
      <w:r w:rsidRPr="00297929">
        <w:t xml:space="preserve"> </w:t>
      </w:r>
      <w:r w:rsidRPr="00297929">
        <w:rPr>
          <w:b/>
        </w:rPr>
        <w:t>7</w:t>
      </w:r>
      <w:r w:rsidRPr="00297929">
        <w:t xml:space="preserve"> (2), 256-268, doi:10.1007/s12015-010-9199-1, (2011).</w:t>
      </w:r>
    </w:p>
    <w:p w14:paraId="616FA490" w14:textId="1E564B74" w:rsidR="001E5AB9" w:rsidRPr="00297929" w:rsidRDefault="001E5AB9" w:rsidP="00297929">
      <w:pPr>
        <w:pStyle w:val="EndNoteBibliography"/>
        <w:jc w:val="both"/>
      </w:pPr>
      <w:r w:rsidRPr="00297929">
        <w:t>12</w:t>
      </w:r>
      <w:r w:rsidRPr="00297929">
        <w:tab/>
        <w:t xml:space="preserve">Wilson, S. E., Mohan, R. R., Hong, J. W., Lee, J. S. &amp; Choi, R. The wound healing response after laser </w:t>
      </w:r>
      <w:r w:rsidR="00297929" w:rsidRPr="00297929">
        <w:rPr>
          <w:i/>
        </w:rPr>
        <w:t>in situ</w:t>
      </w:r>
      <w:r w:rsidRPr="00297929">
        <w:t xml:space="preserve"> keratomileusis and photorefractive keratectomy: elusive control of biological variability and effect on custom laser vision correction. </w:t>
      </w:r>
      <w:r w:rsidR="004951D2">
        <w:rPr>
          <w:i/>
        </w:rPr>
        <w:t>Archives of Ophthalmology</w:t>
      </w:r>
      <w:r w:rsidRPr="00297929">
        <w:rPr>
          <w:i/>
        </w:rPr>
        <w:t>.</w:t>
      </w:r>
      <w:r w:rsidRPr="00297929">
        <w:t xml:space="preserve"> </w:t>
      </w:r>
      <w:r w:rsidRPr="00297929">
        <w:rPr>
          <w:b/>
        </w:rPr>
        <w:t>119</w:t>
      </w:r>
      <w:r w:rsidRPr="00297929">
        <w:t xml:space="preserve"> (6), 889-896, </w:t>
      </w:r>
      <w:proofErr w:type="gramStart"/>
      <w:r w:rsidRPr="00297929">
        <w:t>doi:emo</w:t>
      </w:r>
      <w:proofErr w:type="gramEnd"/>
      <w:r w:rsidRPr="00297929">
        <w:t>10005</w:t>
      </w:r>
      <w:r w:rsidR="00D51F7F">
        <w:t xml:space="preserve"> </w:t>
      </w:r>
      <w:r w:rsidRPr="00297929">
        <w:t>, (2001).</w:t>
      </w:r>
    </w:p>
    <w:p w14:paraId="6D68A202" w14:textId="159D5CE4" w:rsidR="001E5AB9" w:rsidRPr="00297929" w:rsidRDefault="001E5AB9" w:rsidP="00297929">
      <w:pPr>
        <w:pStyle w:val="EndNoteBibliography"/>
        <w:jc w:val="both"/>
      </w:pPr>
      <w:r w:rsidRPr="00297929">
        <w:t>13</w:t>
      </w:r>
      <w:r w:rsidRPr="00297929">
        <w:tab/>
        <w:t xml:space="preserve">Zieske, J. D., Guimaraes, S. R. &amp; Hutcheon, A. E. Kinetics of keratocyte proliferation in response to epithelial debridement. </w:t>
      </w:r>
      <w:r w:rsidR="00D51F7F">
        <w:rPr>
          <w:i/>
        </w:rPr>
        <w:t xml:space="preserve">Experimental Eye </w:t>
      </w:r>
      <w:proofErr w:type="gramStart"/>
      <w:r w:rsidR="00D51F7F">
        <w:rPr>
          <w:i/>
        </w:rPr>
        <w:t xml:space="preserve">Research </w:t>
      </w:r>
      <w:r w:rsidRPr="00297929">
        <w:rPr>
          <w:i/>
        </w:rPr>
        <w:t>.</w:t>
      </w:r>
      <w:proofErr w:type="gramEnd"/>
      <w:r w:rsidRPr="00297929">
        <w:t xml:space="preserve"> </w:t>
      </w:r>
      <w:r w:rsidRPr="00297929">
        <w:rPr>
          <w:b/>
        </w:rPr>
        <w:t>72</w:t>
      </w:r>
      <w:r w:rsidRPr="00297929">
        <w:t xml:space="preserve"> (1), 33-39 (2001).</w:t>
      </w:r>
    </w:p>
    <w:p w14:paraId="0465962E" w14:textId="3CA2E072" w:rsidR="001E5AB9" w:rsidRPr="00297929" w:rsidRDefault="001E5AB9" w:rsidP="00297929">
      <w:pPr>
        <w:pStyle w:val="EndNoteBibliography"/>
        <w:jc w:val="both"/>
      </w:pPr>
      <w:r w:rsidRPr="00297929">
        <w:t>14</w:t>
      </w:r>
      <w:r w:rsidRPr="00297929">
        <w:tab/>
        <w:t xml:space="preserve">Lassance, L., Marino, G. K., Medeiros, C. S., Thangavadivel, S. &amp; Wilson, S. E. Fibrocyte migration, differentiation and apoptosis during the corneal wound healing response to injury. </w:t>
      </w:r>
      <w:r w:rsidR="00D51F7F">
        <w:rPr>
          <w:i/>
        </w:rPr>
        <w:t xml:space="preserve">Experimental Eye </w:t>
      </w:r>
      <w:proofErr w:type="gramStart"/>
      <w:r w:rsidR="00D51F7F">
        <w:rPr>
          <w:i/>
        </w:rPr>
        <w:t xml:space="preserve">Research </w:t>
      </w:r>
      <w:r w:rsidRPr="00297929">
        <w:rPr>
          <w:i/>
        </w:rPr>
        <w:t>.</w:t>
      </w:r>
      <w:proofErr w:type="gramEnd"/>
      <w:r w:rsidRPr="00297929">
        <w:t xml:space="preserve"> </w:t>
      </w:r>
      <w:r w:rsidRPr="00297929">
        <w:rPr>
          <w:b/>
        </w:rPr>
        <w:t>170</w:t>
      </w:r>
      <w:r w:rsidRPr="00297929">
        <w:t xml:space="preserve"> 177-187, doi:10.1016/j.exer.2018.02.018, (2018).</w:t>
      </w:r>
    </w:p>
    <w:p w14:paraId="78D0FFC9" w14:textId="5E84C6E2" w:rsidR="001E5AB9" w:rsidRPr="00297929" w:rsidRDefault="001E5AB9" w:rsidP="00297929">
      <w:pPr>
        <w:pStyle w:val="EndNoteBibliography"/>
        <w:jc w:val="both"/>
      </w:pPr>
      <w:r w:rsidRPr="00297929">
        <w:t>15</w:t>
      </w:r>
      <w:r w:rsidRPr="00297929">
        <w:tab/>
        <w:t xml:space="preserve">Jester, J. V. &amp; Ho-Chang, J. Modulation of cultured corneal keratocyte phenotype by growth factors/cytokines control </w:t>
      </w:r>
      <w:r w:rsidR="00297929" w:rsidRPr="00297929">
        <w:rPr>
          <w:i/>
        </w:rPr>
        <w:t>in vitro</w:t>
      </w:r>
      <w:r w:rsidRPr="00297929">
        <w:t xml:space="preserve"> contractility and extracellular matrix contraction. </w:t>
      </w:r>
      <w:r w:rsidR="00D51F7F">
        <w:rPr>
          <w:i/>
        </w:rPr>
        <w:t xml:space="preserve">Experimental Eye </w:t>
      </w:r>
      <w:proofErr w:type="gramStart"/>
      <w:r w:rsidR="00D51F7F">
        <w:rPr>
          <w:i/>
        </w:rPr>
        <w:t xml:space="preserve">Research </w:t>
      </w:r>
      <w:r w:rsidRPr="00297929">
        <w:rPr>
          <w:i/>
        </w:rPr>
        <w:t>.</w:t>
      </w:r>
      <w:proofErr w:type="gramEnd"/>
      <w:r w:rsidRPr="00297929">
        <w:t xml:space="preserve"> </w:t>
      </w:r>
      <w:r w:rsidRPr="00297929">
        <w:rPr>
          <w:b/>
        </w:rPr>
        <w:t>77</w:t>
      </w:r>
      <w:r w:rsidRPr="00297929">
        <w:t xml:space="preserve"> (5), 581-592 (2003).</w:t>
      </w:r>
    </w:p>
    <w:p w14:paraId="149A2769" w14:textId="73162C63" w:rsidR="001E5AB9" w:rsidRPr="00297929" w:rsidRDefault="001E5AB9" w:rsidP="00297929">
      <w:pPr>
        <w:pStyle w:val="EndNoteBibliography"/>
        <w:jc w:val="both"/>
      </w:pPr>
      <w:r w:rsidRPr="00297929">
        <w:t>16</w:t>
      </w:r>
      <w:r w:rsidRPr="00297929">
        <w:tab/>
        <w:t>Gallego-Munoz, P.</w:t>
      </w:r>
      <w:r w:rsidR="00297929" w:rsidRPr="00297929">
        <w:rPr>
          <w:i/>
        </w:rPr>
        <w:t xml:space="preserve"> et al</w:t>
      </w:r>
      <w:r w:rsidR="00D51F7F">
        <w:rPr>
          <w:i/>
        </w:rPr>
        <w:t>.</w:t>
      </w:r>
      <w:r w:rsidRPr="00297929">
        <w:t xml:space="preserve"> Effects of TGFbeta1, PDGF-BB, and bFGF, on human corneal fibroblasts proliferation and differentiation during stromal repair. </w:t>
      </w:r>
      <w:r w:rsidRPr="00297929">
        <w:rPr>
          <w:i/>
        </w:rPr>
        <w:t>Cytokine.</w:t>
      </w:r>
      <w:r w:rsidRPr="00297929">
        <w:t xml:space="preserve"> </w:t>
      </w:r>
      <w:r w:rsidRPr="00297929">
        <w:rPr>
          <w:b/>
        </w:rPr>
        <w:t>96</w:t>
      </w:r>
      <w:r w:rsidRPr="00297929">
        <w:t xml:space="preserve"> 94-101, doi:10.1016/j.cyto.2017.03.011, (2017).</w:t>
      </w:r>
    </w:p>
    <w:p w14:paraId="4330C723" w14:textId="298BDD0C" w:rsidR="001E5AB9" w:rsidRPr="00297929" w:rsidRDefault="001E5AB9" w:rsidP="00297929">
      <w:pPr>
        <w:pStyle w:val="EndNoteBibliography"/>
        <w:jc w:val="both"/>
      </w:pPr>
      <w:r w:rsidRPr="00297929">
        <w:lastRenderedPageBreak/>
        <w:t>17</w:t>
      </w:r>
      <w:r w:rsidRPr="00297929">
        <w:tab/>
        <w:t xml:space="preserve">Hinz, B. &amp; Gabbiani, G. Fibrosis: recent advances in myofibroblast biology and new therapeutic perspectives. </w:t>
      </w:r>
      <w:r w:rsidRPr="00297929">
        <w:rPr>
          <w:i/>
        </w:rPr>
        <w:t>F1000 Biol</w:t>
      </w:r>
      <w:r w:rsidR="004951D2">
        <w:rPr>
          <w:i/>
        </w:rPr>
        <w:t>ogy</w:t>
      </w:r>
      <w:r w:rsidRPr="00297929">
        <w:rPr>
          <w:i/>
        </w:rPr>
        <w:t xml:space="preserve"> Rep</w:t>
      </w:r>
      <w:r w:rsidR="004951D2">
        <w:rPr>
          <w:i/>
        </w:rPr>
        <w:t>orts</w:t>
      </w:r>
      <w:r w:rsidRPr="00297929">
        <w:rPr>
          <w:i/>
        </w:rPr>
        <w:t>.</w:t>
      </w:r>
      <w:r w:rsidRPr="00297929">
        <w:t xml:space="preserve"> </w:t>
      </w:r>
      <w:r w:rsidRPr="00297929">
        <w:rPr>
          <w:b/>
        </w:rPr>
        <w:t>2</w:t>
      </w:r>
      <w:r w:rsidRPr="00297929">
        <w:t xml:space="preserve"> 78, doi:10.3410/B2-78, (2010).</w:t>
      </w:r>
    </w:p>
    <w:p w14:paraId="6B5883FF" w14:textId="52807AEE" w:rsidR="001E5AB9" w:rsidRPr="00297929" w:rsidRDefault="001E5AB9" w:rsidP="00297929">
      <w:pPr>
        <w:pStyle w:val="EndNoteBibliography"/>
        <w:jc w:val="both"/>
      </w:pPr>
      <w:r w:rsidRPr="00297929">
        <w:t>18</w:t>
      </w:r>
      <w:r w:rsidRPr="00297929">
        <w:tab/>
        <w:t>Lagares, D.</w:t>
      </w:r>
      <w:r w:rsidR="00297929" w:rsidRPr="00297929">
        <w:rPr>
          <w:i/>
        </w:rPr>
        <w:t xml:space="preserve"> et al</w:t>
      </w:r>
      <w:r w:rsidR="00D51F7F">
        <w:rPr>
          <w:i/>
        </w:rPr>
        <w:t>.</w:t>
      </w:r>
      <w:r w:rsidRPr="00297929">
        <w:t xml:space="preserve"> Targeted apoptosis of myofibroblasts with the BH3 mimetic ABT-263 reverses established fibrosis. </w:t>
      </w:r>
      <w:r w:rsidR="004951D2">
        <w:rPr>
          <w:i/>
        </w:rPr>
        <w:t>Science Translational Medicine</w:t>
      </w:r>
      <w:r w:rsidRPr="00297929">
        <w:rPr>
          <w:i/>
        </w:rPr>
        <w:t>.</w:t>
      </w:r>
      <w:r w:rsidRPr="00297929">
        <w:t xml:space="preserve"> </w:t>
      </w:r>
      <w:r w:rsidRPr="00297929">
        <w:rPr>
          <w:b/>
        </w:rPr>
        <w:t>9</w:t>
      </w:r>
      <w:r w:rsidRPr="00297929">
        <w:t xml:space="preserve"> (420), doi:10.1126/scitranslmed.aal3765, (2017).</w:t>
      </w:r>
    </w:p>
    <w:p w14:paraId="74CAE53B" w14:textId="411760F0" w:rsidR="001E5AB9" w:rsidRPr="00297929" w:rsidRDefault="001E5AB9" w:rsidP="00297929">
      <w:pPr>
        <w:pStyle w:val="EndNoteBibliography"/>
        <w:jc w:val="both"/>
      </w:pPr>
      <w:r w:rsidRPr="00297929">
        <w:t>19</w:t>
      </w:r>
      <w:r w:rsidRPr="00297929">
        <w:tab/>
        <w:t xml:space="preserve">Hinz, B. Formation and function of the myofibroblast during tissue repair. </w:t>
      </w:r>
      <w:r w:rsidR="004951D2">
        <w:rPr>
          <w:i/>
        </w:rPr>
        <w:t>Journal of Investigative Dermatology</w:t>
      </w:r>
      <w:r w:rsidRPr="00297929">
        <w:rPr>
          <w:i/>
        </w:rPr>
        <w:t>.</w:t>
      </w:r>
      <w:r w:rsidRPr="00297929">
        <w:t xml:space="preserve"> </w:t>
      </w:r>
      <w:r w:rsidRPr="00297929">
        <w:rPr>
          <w:b/>
        </w:rPr>
        <w:t>127</w:t>
      </w:r>
      <w:r w:rsidRPr="00297929">
        <w:t xml:space="preserve"> (3), 526-537 (2007).</w:t>
      </w:r>
    </w:p>
    <w:p w14:paraId="44D32FB6" w14:textId="03147262" w:rsidR="001E5AB9" w:rsidRPr="00297929" w:rsidRDefault="001E5AB9" w:rsidP="00297929">
      <w:pPr>
        <w:pStyle w:val="EndNoteBibliography"/>
        <w:jc w:val="both"/>
      </w:pPr>
      <w:r w:rsidRPr="00297929">
        <w:t>20</w:t>
      </w:r>
      <w:r w:rsidRPr="00297929">
        <w:tab/>
        <w:t xml:space="preserve">Karamichos, D., Guo, X. Q., Hutcheon, A. E. &amp; Zieske, J. D. Human corneal fibrosis: an </w:t>
      </w:r>
      <w:r w:rsidR="00297929" w:rsidRPr="00297929">
        <w:rPr>
          <w:i/>
        </w:rPr>
        <w:t>in vitro</w:t>
      </w:r>
      <w:r w:rsidRPr="00297929">
        <w:t xml:space="preserve"> model. </w:t>
      </w:r>
      <w:r w:rsidR="00D51F7F">
        <w:rPr>
          <w:i/>
        </w:rPr>
        <w:t>Investigative Ophthalmology &amp; Visual Science</w:t>
      </w:r>
      <w:r w:rsidRPr="00297929">
        <w:rPr>
          <w:i/>
        </w:rPr>
        <w:t>.</w:t>
      </w:r>
      <w:r w:rsidRPr="00297929">
        <w:t xml:space="preserve"> </w:t>
      </w:r>
      <w:r w:rsidRPr="00297929">
        <w:rPr>
          <w:b/>
        </w:rPr>
        <w:t>51</w:t>
      </w:r>
      <w:r w:rsidRPr="00297929">
        <w:t xml:space="preserve"> (3), 1382-1388, </w:t>
      </w:r>
      <w:proofErr w:type="gramStart"/>
      <w:r w:rsidRPr="00297929">
        <w:t>doi:io</w:t>
      </w:r>
      <w:r w:rsidR="00297929" w:rsidRPr="00297929">
        <w:rPr>
          <w:i/>
        </w:rPr>
        <w:t>vs</w:t>
      </w:r>
      <w:proofErr w:type="gramEnd"/>
      <w:r w:rsidR="00297929" w:rsidRPr="00297929">
        <w:rPr>
          <w:i/>
        </w:rPr>
        <w:t>.</w:t>
      </w:r>
      <w:r w:rsidRPr="00297929">
        <w:t>09-3860</w:t>
      </w:r>
      <w:r w:rsidR="00D51F7F">
        <w:t xml:space="preserve"> </w:t>
      </w:r>
      <w:r w:rsidR="00F459BE" w:rsidRPr="00297929">
        <w:t xml:space="preserve"> </w:t>
      </w:r>
      <w:r w:rsidRPr="00297929">
        <w:t>10.1167/io</w:t>
      </w:r>
      <w:r w:rsidR="00297929" w:rsidRPr="00297929">
        <w:rPr>
          <w:i/>
        </w:rPr>
        <w:t>vs.</w:t>
      </w:r>
      <w:r w:rsidRPr="00297929">
        <w:t>09-3860, (2010).</w:t>
      </w:r>
    </w:p>
    <w:p w14:paraId="46D3CEA5" w14:textId="199E4095" w:rsidR="001E5AB9" w:rsidRPr="00297929" w:rsidRDefault="001E5AB9" w:rsidP="00297929">
      <w:pPr>
        <w:pStyle w:val="EndNoteBibliography"/>
        <w:jc w:val="both"/>
      </w:pPr>
      <w:r w:rsidRPr="00297929">
        <w:t>21</w:t>
      </w:r>
      <w:r w:rsidRPr="00297929">
        <w:tab/>
        <w:t>Henderson, N. C.</w:t>
      </w:r>
      <w:r w:rsidR="00297929" w:rsidRPr="00297929">
        <w:rPr>
          <w:i/>
        </w:rPr>
        <w:t xml:space="preserve"> et al</w:t>
      </w:r>
      <w:r w:rsidR="00D51F7F">
        <w:rPr>
          <w:i/>
        </w:rPr>
        <w:t>.</w:t>
      </w:r>
      <w:r w:rsidRPr="00297929">
        <w:t xml:space="preserve"> Targeting of alphav integrin identifies a core molecular pathway that regulates fibrosis in several organs. </w:t>
      </w:r>
      <w:r w:rsidR="004951D2">
        <w:rPr>
          <w:i/>
        </w:rPr>
        <w:t>Nature Medicine</w:t>
      </w:r>
      <w:r w:rsidRPr="00297929">
        <w:rPr>
          <w:i/>
        </w:rPr>
        <w:t>.</w:t>
      </w:r>
      <w:r w:rsidRPr="00297929">
        <w:t xml:space="preserve"> </w:t>
      </w:r>
      <w:r w:rsidRPr="00297929">
        <w:rPr>
          <w:b/>
        </w:rPr>
        <w:t>19</w:t>
      </w:r>
      <w:r w:rsidRPr="00297929">
        <w:t xml:space="preserve"> (12), 1617-1624, </w:t>
      </w:r>
      <w:proofErr w:type="gramStart"/>
      <w:r w:rsidRPr="00297929">
        <w:t>doi:nm</w:t>
      </w:r>
      <w:proofErr w:type="gramEnd"/>
      <w:r w:rsidRPr="00297929">
        <w:t>.3282</w:t>
      </w:r>
      <w:r w:rsidR="00D51F7F">
        <w:t xml:space="preserve"> </w:t>
      </w:r>
      <w:r w:rsidR="00F459BE" w:rsidRPr="00297929">
        <w:t xml:space="preserve"> </w:t>
      </w:r>
      <w:r w:rsidRPr="00297929">
        <w:t>10.1038/nm.3282, (2013).</w:t>
      </w:r>
    </w:p>
    <w:p w14:paraId="648CB94A" w14:textId="41D96E6C" w:rsidR="001E5AB9" w:rsidRPr="00297929" w:rsidRDefault="001E5AB9" w:rsidP="00297929">
      <w:pPr>
        <w:pStyle w:val="EndNoteBibliography"/>
        <w:jc w:val="both"/>
      </w:pPr>
      <w:r w:rsidRPr="00297929">
        <w:t>22</w:t>
      </w:r>
      <w:r w:rsidRPr="00297929">
        <w:tab/>
        <w:t>Muro, A. F.</w:t>
      </w:r>
      <w:r w:rsidR="00297929" w:rsidRPr="00297929">
        <w:rPr>
          <w:i/>
        </w:rPr>
        <w:t xml:space="preserve"> et al</w:t>
      </w:r>
      <w:r w:rsidR="00D51F7F">
        <w:rPr>
          <w:i/>
        </w:rPr>
        <w:t>.</w:t>
      </w:r>
      <w:r w:rsidRPr="00297929">
        <w:t xml:space="preserve"> An essential role for fibronectin extra type III domain A in pulmonary fibrosis. </w:t>
      </w:r>
      <w:r w:rsidR="004951D2">
        <w:rPr>
          <w:i/>
        </w:rPr>
        <w:t>American Journal of Respiratory and Critical Care Medicine</w:t>
      </w:r>
      <w:r w:rsidRPr="00297929">
        <w:rPr>
          <w:i/>
        </w:rPr>
        <w:t>.</w:t>
      </w:r>
      <w:r w:rsidRPr="00297929">
        <w:t xml:space="preserve"> </w:t>
      </w:r>
      <w:r w:rsidRPr="00297929">
        <w:rPr>
          <w:b/>
        </w:rPr>
        <w:t>177</w:t>
      </w:r>
      <w:r w:rsidRPr="00297929">
        <w:t xml:space="preserve"> (6), 638-645, doi:200708-1291</w:t>
      </w:r>
      <w:proofErr w:type="gramStart"/>
      <w:r w:rsidRPr="00297929">
        <w:t>OC</w:t>
      </w:r>
      <w:r w:rsidR="00D51F7F">
        <w:t xml:space="preserve"> </w:t>
      </w:r>
      <w:r w:rsidR="00F459BE" w:rsidRPr="00297929">
        <w:t xml:space="preserve"> </w:t>
      </w:r>
      <w:r w:rsidRPr="00297929">
        <w:t>10.1164</w:t>
      </w:r>
      <w:proofErr w:type="gramEnd"/>
      <w:r w:rsidRPr="00297929">
        <w:t>/rccm.200708-1291OC, (2008).</w:t>
      </w:r>
    </w:p>
    <w:p w14:paraId="79A1BE93" w14:textId="64CC5FEA" w:rsidR="001E5AB9" w:rsidRPr="00297929" w:rsidRDefault="001E5AB9" w:rsidP="00297929">
      <w:pPr>
        <w:pStyle w:val="EndNoteBibliography"/>
        <w:jc w:val="both"/>
      </w:pPr>
      <w:r w:rsidRPr="00297929">
        <w:t>23</w:t>
      </w:r>
      <w:r w:rsidRPr="00297929">
        <w:tab/>
        <w:t>Shinde, A. V.</w:t>
      </w:r>
      <w:r w:rsidR="00297929" w:rsidRPr="00297929">
        <w:rPr>
          <w:i/>
        </w:rPr>
        <w:t xml:space="preserve"> et al</w:t>
      </w:r>
      <w:r w:rsidR="00D51F7F">
        <w:rPr>
          <w:i/>
        </w:rPr>
        <w:t>.</w:t>
      </w:r>
      <w:r w:rsidRPr="00297929">
        <w:t xml:space="preserve"> The alpha4beta1 integrin and the EDA domain of fibronectin regulate a profibrotic phenotype in dermal fibroblasts. </w:t>
      </w:r>
      <w:r w:rsidR="004951D2">
        <w:rPr>
          <w:i/>
        </w:rPr>
        <w:t>Matrix Biology</w:t>
      </w:r>
      <w:r w:rsidRPr="00297929">
        <w:rPr>
          <w:i/>
        </w:rPr>
        <w:t>.</w:t>
      </w:r>
      <w:r w:rsidRPr="00297929">
        <w:t xml:space="preserve"> </w:t>
      </w:r>
      <w:r w:rsidRPr="00297929">
        <w:rPr>
          <w:b/>
        </w:rPr>
        <w:t>41</w:t>
      </w:r>
      <w:r w:rsidRPr="00297929">
        <w:t xml:space="preserve"> 26-35, </w:t>
      </w:r>
      <w:proofErr w:type="spellStart"/>
      <w:r w:rsidRPr="00297929">
        <w:t>doi</w:t>
      </w:r>
      <w:proofErr w:type="spellEnd"/>
      <w:r w:rsidRPr="00297929">
        <w:t>:</w:t>
      </w:r>
      <w:r w:rsidR="00F459BE" w:rsidRPr="00297929">
        <w:t xml:space="preserve"> </w:t>
      </w:r>
      <w:r w:rsidRPr="00297929">
        <w:t>10.1016/j.matbio.2014.11.004, (2014).</w:t>
      </w:r>
    </w:p>
    <w:p w14:paraId="34999D12" w14:textId="77777777" w:rsidR="001E5AB9" w:rsidRPr="00297929" w:rsidRDefault="001E5AB9" w:rsidP="00297929">
      <w:pPr>
        <w:pStyle w:val="EndNoteBibliography"/>
        <w:jc w:val="both"/>
      </w:pPr>
      <w:r w:rsidRPr="00297929">
        <w:t>24</w:t>
      </w:r>
      <w:r w:rsidRPr="00297929">
        <w:tab/>
        <w:t xml:space="preserve">White, E. S. &amp; Muro, A. F. Fibronectin splice variants: understanding their multiple roles in health and disease using engineered mouse models. </w:t>
      </w:r>
      <w:r w:rsidRPr="00297929">
        <w:rPr>
          <w:i/>
        </w:rPr>
        <w:t>IUBMB Life.</w:t>
      </w:r>
      <w:r w:rsidRPr="00297929">
        <w:t xml:space="preserve"> </w:t>
      </w:r>
      <w:r w:rsidRPr="00297929">
        <w:rPr>
          <w:b/>
        </w:rPr>
        <w:t>63</w:t>
      </w:r>
      <w:r w:rsidRPr="00297929">
        <w:t xml:space="preserve"> (7), 538-546, doi:10.1002/iub.493, (2011).</w:t>
      </w:r>
    </w:p>
    <w:p w14:paraId="1359E697" w14:textId="36B55B30" w:rsidR="001E5AB9" w:rsidRPr="00297929" w:rsidRDefault="001E5AB9" w:rsidP="00297929">
      <w:pPr>
        <w:pStyle w:val="EndNoteBibliography"/>
        <w:jc w:val="both"/>
      </w:pPr>
      <w:r w:rsidRPr="00297929">
        <w:t>25</w:t>
      </w:r>
      <w:r w:rsidRPr="00297929">
        <w:tab/>
        <w:t xml:space="preserve">Walraven, M. &amp; Hinz, B. Therapeutic approaches to control tissue repair and fibrosis: Extracellular matrix as a game changer. </w:t>
      </w:r>
      <w:r w:rsidR="004951D2">
        <w:rPr>
          <w:i/>
        </w:rPr>
        <w:t>Matrix Biology</w:t>
      </w:r>
      <w:r w:rsidRPr="00297929">
        <w:rPr>
          <w:i/>
        </w:rPr>
        <w:t>.</w:t>
      </w:r>
      <w:r w:rsidRPr="00297929">
        <w:t xml:space="preserve"> doi:10.1016/j.matbio.2018.02.020, (2018).</w:t>
      </w:r>
    </w:p>
    <w:p w14:paraId="7A4DAA44" w14:textId="26BA9CCE" w:rsidR="001E5AB9" w:rsidRPr="00297929" w:rsidRDefault="001E5AB9" w:rsidP="00297929">
      <w:pPr>
        <w:pStyle w:val="EndNoteBibliography"/>
        <w:jc w:val="both"/>
      </w:pPr>
      <w:r w:rsidRPr="00297929">
        <w:t>26</w:t>
      </w:r>
      <w:r w:rsidRPr="00297929">
        <w:tab/>
        <w:t xml:space="preserve">Rosenbloom, J., Ren, S. &amp; Macarak, E. New frontiers in fibrotic disease therapies: The focus of the Joan and Joel Rosenbloom Center for Fibrotic Diseases at Thomas Jefferson University. </w:t>
      </w:r>
      <w:r w:rsidR="004951D2">
        <w:rPr>
          <w:i/>
        </w:rPr>
        <w:t>Matrix Biology</w:t>
      </w:r>
      <w:r w:rsidRPr="00297929">
        <w:rPr>
          <w:i/>
        </w:rPr>
        <w:t>.</w:t>
      </w:r>
      <w:r w:rsidRPr="00297929">
        <w:t xml:space="preserve"> </w:t>
      </w:r>
      <w:r w:rsidRPr="00297929">
        <w:rPr>
          <w:b/>
        </w:rPr>
        <w:t>51</w:t>
      </w:r>
      <w:r w:rsidRPr="00297929">
        <w:t xml:space="preserve"> 14-25, doi:10.1016/j.matbio.2016.01.011, (2016).</w:t>
      </w:r>
    </w:p>
    <w:p w14:paraId="2285D4E3" w14:textId="0C7C23FA" w:rsidR="001E5AB9" w:rsidRPr="00297929" w:rsidRDefault="001E5AB9" w:rsidP="00297929">
      <w:pPr>
        <w:pStyle w:val="EndNoteBibliography"/>
        <w:jc w:val="both"/>
      </w:pPr>
      <w:r w:rsidRPr="00297929">
        <w:t>27</w:t>
      </w:r>
      <w:r w:rsidRPr="00297929">
        <w:tab/>
        <w:t>Liu, J.</w:t>
      </w:r>
      <w:r w:rsidR="00297929" w:rsidRPr="00297929">
        <w:rPr>
          <w:i/>
        </w:rPr>
        <w:t xml:space="preserve"> et al</w:t>
      </w:r>
      <w:r w:rsidR="00D51F7F">
        <w:rPr>
          <w:i/>
        </w:rPr>
        <w:t>.</w:t>
      </w:r>
      <w:r w:rsidRPr="00297929">
        <w:t xml:space="preserve"> Beclin1 controls the levels of p53 by regulating the deubiquitination activity of USP10 and USP13. </w:t>
      </w:r>
      <w:r w:rsidRPr="00297929">
        <w:rPr>
          <w:i/>
        </w:rPr>
        <w:t>Cell.</w:t>
      </w:r>
      <w:r w:rsidRPr="00297929">
        <w:t xml:space="preserve"> </w:t>
      </w:r>
      <w:r w:rsidRPr="00297929">
        <w:rPr>
          <w:b/>
        </w:rPr>
        <w:t>147</w:t>
      </w:r>
      <w:r w:rsidRPr="00297929">
        <w:t xml:space="preserve"> (1), 223-234, doi:10.1016/j.cell.2011.08.037, (2011).</w:t>
      </w:r>
    </w:p>
    <w:p w14:paraId="752115A4" w14:textId="715ED62A" w:rsidR="001E5AB9" w:rsidRPr="00297929" w:rsidRDefault="001E5AB9" w:rsidP="00297929">
      <w:pPr>
        <w:pStyle w:val="EndNoteBibliography"/>
        <w:jc w:val="both"/>
      </w:pPr>
      <w:r w:rsidRPr="00297929">
        <w:t>28</w:t>
      </w:r>
      <w:r w:rsidRPr="00297929">
        <w:tab/>
        <w:t xml:space="preserve">Ritchey, E. R., Code, K., Zelinka, C. P., Scott, M. A. &amp; Fischer, A. J. The chicken cornea as a model of wound healing and neuronal re-innervation. </w:t>
      </w:r>
      <w:r w:rsidR="004951D2">
        <w:rPr>
          <w:i/>
        </w:rPr>
        <w:t>Molecular Vision</w:t>
      </w:r>
      <w:r w:rsidRPr="00297929">
        <w:rPr>
          <w:i/>
        </w:rPr>
        <w:t>.</w:t>
      </w:r>
      <w:r w:rsidRPr="00297929">
        <w:t xml:space="preserve"> </w:t>
      </w:r>
      <w:r w:rsidRPr="00297929">
        <w:rPr>
          <w:b/>
        </w:rPr>
        <w:t>17</w:t>
      </w:r>
      <w:r w:rsidRPr="00297929">
        <w:t xml:space="preserve"> 2440-2454 (2011).</w:t>
      </w:r>
    </w:p>
    <w:p w14:paraId="19994659" w14:textId="136AB17A" w:rsidR="001E5AB9" w:rsidRPr="00297929" w:rsidRDefault="001E5AB9" w:rsidP="00297929">
      <w:pPr>
        <w:pStyle w:val="EndNoteBibliography"/>
        <w:jc w:val="both"/>
      </w:pPr>
      <w:r w:rsidRPr="00297929">
        <w:t>29</w:t>
      </w:r>
      <w:r w:rsidRPr="00297929">
        <w:tab/>
        <w:t xml:space="preserve">DelMonte, D. W. &amp; Kim, T. Anatomy and physiology of the cornea. </w:t>
      </w:r>
      <w:r w:rsidR="004951D2">
        <w:rPr>
          <w:i/>
        </w:rPr>
        <w:t>Journal of Cataract &amp; Refractive Surgery</w:t>
      </w:r>
      <w:r w:rsidRPr="00297929">
        <w:rPr>
          <w:i/>
        </w:rPr>
        <w:t>.</w:t>
      </w:r>
      <w:r w:rsidRPr="00297929">
        <w:t xml:space="preserve"> </w:t>
      </w:r>
      <w:r w:rsidRPr="00297929">
        <w:rPr>
          <w:b/>
        </w:rPr>
        <w:t>37</w:t>
      </w:r>
      <w:r w:rsidRPr="00297929">
        <w:t xml:space="preserve"> (3), 588-598, doi:10.1016/j.jcrs.2010.12.037, (2011).</w:t>
      </w:r>
    </w:p>
    <w:p w14:paraId="6FE11EB5" w14:textId="62FCE67C" w:rsidR="001E5AB9" w:rsidRPr="00297929" w:rsidRDefault="001E5AB9" w:rsidP="00297929">
      <w:pPr>
        <w:pStyle w:val="EndNoteBibliography"/>
        <w:jc w:val="both"/>
      </w:pPr>
      <w:r w:rsidRPr="00297929">
        <w:t>30</w:t>
      </w:r>
      <w:r w:rsidRPr="00297929">
        <w:tab/>
        <w:t>Wilson, S. E.</w:t>
      </w:r>
      <w:r w:rsidR="00297929" w:rsidRPr="00297929">
        <w:rPr>
          <w:i/>
        </w:rPr>
        <w:t xml:space="preserve"> et al</w:t>
      </w:r>
      <w:r w:rsidR="00D51F7F">
        <w:rPr>
          <w:i/>
        </w:rPr>
        <w:t>.</w:t>
      </w:r>
      <w:r w:rsidRPr="00297929">
        <w:t xml:space="preserve"> Epithelial injury induces keratocyte apoptosis: hypothesized role for the interleukin-1 system in the modulation of corneal tissue organization and wound healing. </w:t>
      </w:r>
      <w:r w:rsidR="00D51F7F">
        <w:rPr>
          <w:i/>
        </w:rPr>
        <w:t xml:space="preserve">Experimental Eye </w:t>
      </w:r>
      <w:proofErr w:type="gramStart"/>
      <w:r w:rsidR="00D51F7F">
        <w:rPr>
          <w:i/>
        </w:rPr>
        <w:t xml:space="preserve">Research </w:t>
      </w:r>
      <w:r w:rsidRPr="00297929">
        <w:rPr>
          <w:i/>
        </w:rPr>
        <w:t>.</w:t>
      </w:r>
      <w:proofErr w:type="gramEnd"/>
      <w:r w:rsidRPr="00297929">
        <w:t xml:space="preserve"> </w:t>
      </w:r>
      <w:r w:rsidRPr="00297929">
        <w:rPr>
          <w:b/>
        </w:rPr>
        <w:t>62</w:t>
      </w:r>
      <w:r w:rsidRPr="00297929">
        <w:t xml:space="preserve"> (4), 325-327 (1996).</w:t>
      </w:r>
    </w:p>
    <w:p w14:paraId="43A7E88A" w14:textId="1417D605" w:rsidR="001E5AB9" w:rsidRPr="00297929" w:rsidRDefault="001E5AB9" w:rsidP="00297929">
      <w:pPr>
        <w:pStyle w:val="EndNoteBibliography"/>
        <w:jc w:val="both"/>
      </w:pPr>
      <w:r w:rsidRPr="00297929">
        <w:t>31</w:t>
      </w:r>
      <w:r w:rsidRPr="00297929">
        <w:tab/>
        <w:t xml:space="preserve">Miron-Mendoza, M., Graham, E., Kivanany, P., Quiring, J. &amp; Petroll, W. M. The Role of Thrombin and Cell Contractility in Regulating Clustering and Collective Migration of Corneal Fibroblasts in Different ECM Environments. </w:t>
      </w:r>
      <w:r w:rsidR="00D51F7F">
        <w:rPr>
          <w:i/>
        </w:rPr>
        <w:t>Investigative Ophthalmology &amp; Visual Science</w:t>
      </w:r>
      <w:r w:rsidRPr="00297929">
        <w:rPr>
          <w:i/>
        </w:rPr>
        <w:t>.</w:t>
      </w:r>
      <w:r w:rsidRPr="00297929">
        <w:t xml:space="preserve"> </w:t>
      </w:r>
      <w:r w:rsidRPr="00297929">
        <w:rPr>
          <w:b/>
        </w:rPr>
        <w:t>56</w:t>
      </w:r>
      <w:r w:rsidRPr="00297929">
        <w:t xml:space="preserve"> (3), 2079-2090, doi:10.1167/io</w:t>
      </w:r>
      <w:r w:rsidR="00297929" w:rsidRPr="00297929">
        <w:rPr>
          <w:i/>
        </w:rPr>
        <w:t>vs.</w:t>
      </w:r>
      <w:r w:rsidRPr="00297929">
        <w:t>15-16388, (2015).</w:t>
      </w:r>
    </w:p>
    <w:p w14:paraId="6A310287" w14:textId="778F41C3" w:rsidR="001E5AB9" w:rsidRPr="00297929" w:rsidRDefault="001E5AB9" w:rsidP="00297929">
      <w:pPr>
        <w:pStyle w:val="EndNoteBibliography"/>
        <w:jc w:val="both"/>
      </w:pPr>
      <w:r w:rsidRPr="00297929">
        <w:t>32</w:t>
      </w:r>
      <w:r w:rsidRPr="00297929">
        <w:tab/>
        <w:t>Saghizadeh, M.</w:t>
      </w:r>
      <w:r w:rsidR="00297929" w:rsidRPr="00297929">
        <w:rPr>
          <w:i/>
        </w:rPr>
        <w:t xml:space="preserve"> et al</w:t>
      </w:r>
      <w:r w:rsidR="00D51F7F">
        <w:rPr>
          <w:i/>
        </w:rPr>
        <w:t>.</w:t>
      </w:r>
      <w:r w:rsidRPr="00297929">
        <w:t xml:space="preserve"> Adenovirus-driven overexpression of proteinases in organ-cultured normal human corneas leads to diabetic-like changes. </w:t>
      </w:r>
      <w:r w:rsidR="004951D2">
        <w:rPr>
          <w:i/>
        </w:rPr>
        <w:t>Brain Research Bulletin</w:t>
      </w:r>
      <w:r w:rsidRPr="00297929">
        <w:rPr>
          <w:i/>
        </w:rPr>
        <w:t>.</w:t>
      </w:r>
      <w:r w:rsidRPr="00297929">
        <w:t xml:space="preserve"> </w:t>
      </w:r>
      <w:r w:rsidRPr="00297929">
        <w:rPr>
          <w:b/>
        </w:rPr>
        <w:t>81</w:t>
      </w:r>
      <w:r w:rsidRPr="00297929">
        <w:t xml:space="preserve"> (2-3), 262-272, doi:10.1016/j.brainresbull.2009.10.007, (2010).</w:t>
      </w:r>
    </w:p>
    <w:p w14:paraId="5D15F821" w14:textId="781DD7C7" w:rsidR="001E5AB9" w:rsidRPr="00297929" w:rsidRDefault="001E5AB9" w:rsidP="00297929">
      <w:pPr>
        <w:pStyle w:val="EndNoteBibliography"/>
        <w:jc w:val="both"/>
      </w:pPr>
      <w:r w:rsidRPr="00297929">
        <w:lastRenderedPageBreak/>
        <w:t>33</w:t>
      </w:r>
      <w:r w:rsidRPr="00297929">
        <w:tab/>
        <w:t xml:space="preserve">Saghizadeh, M., Kramerov, A. A., Yu, F. S., Castro, M. G. &amp; Ljubimov, A. V. Normalization of wound healing and diabetic markers in organ cultured human diabetic corneas by adenoviral delivery of c-Met gene. </w:t>
      </w:r>
      <w:r w:rsidR="00D51F7F">
        <w:rPr>
          <w:i/>
        </w:rPr>
        <w:t>Investigative Ophthalmology &amp; Visual Science</w:t>
      </w:r>
      <w:r w:rsidRPr="00297929">
        <w:rPr>
          <w:i/>
        </w:rPr>
        <w:t>.</w:t>
      </w:r>
      <w:r w:rsidRPr="00297929">
        <w:t xml:space="preserve"> </w:t>
      </w:r>
      <w:r w:rsidRPr="00297929">
        <w:rPr>
          <w:b/>
        </w:rPr>
        <w:t>51</w:t>
      </w:r>
      <w:r w:rsidRPr="00297929">
        <w:t xml:space="preserve"> (4), 1970-1980, doi:10.1167/io</w:t>
      </w:r>
      <w:r w:rsidR="00297929" w:rsidRPr="00297929">
        <w:rPr>
          <w:i/>
        </w:rPr>
        <w:t>vs.</w:t>
      </w:r>
      <w:r w:rsidRPr="00297929">
        <w:t>09-4569, (2010).</w:t>
      </w:r>
    </w:p>
    <w:p w14:paraId="0D7E5FAE" w14:textId="7AB1052D" w:rsidR="001E5AB9" w:rsidRPr="00297929" w:rsidRDefault="001E5AB9" w:rsidP="00297929">
      <w:pPr>
        <w:pStyle w:val="EndNoteBibliography"/>
        <w:jc w:val="both"/>
      </w:pPr>
      <w:r w:rsidRPr="00297929">
        <w:t>34</w:t>
      </w:r>
      <w:r w:rsidRPr="00297929">
        <w:tab/>
        <w:t xml:space="preserve">Kramerov, A. A., Saghizadeh, M. &amp; Ljubimov, A. V. Adenoviral Gene Therapy for Diabetic Keratopathy: Effects on Wound Healing and Stem Cell Marker Expression in Human Organ-cultured Corneas and Limbal Epithelial Cells. </w:t>
      </w:r>
      <w:r w:rsidR="004951D2">
        <w:rPr>
          <w:i/>
        </w:rPr>
        <w:t>Journal of Visualized Experiments</w:t>
      </w:r>
      <w:r w:rsidRPr="00297929">
        <w:rPr>
          <w:i/>
        </w:rPr>
        <w:t>.</w:t>
      </w:r>
      <w:r w:rsidRPr="00297929">
        <w:t xml:space="preserve"> (110), e54058, doi:10.3791/54058, (2016).</w:t>
      </w:r>
    </w:p>
    <w:p w14:paraId="790FFF9F" w14:textId="77777777" w:rsidR="001E5AB9" w:rsidRPr="00297929" w:rsidRDefault="001E5AB9" w:rsidP="00297929">
      <w:pPr>
        <w:pStyle w:val="EndNoteBibliography"/>
        <w:jc w:val="both"/>
      </w:pPr>
      <w:r w:rsidRPr="00297929">
        <w:t>35</w:t>
      </w:r>
      <w:r w:rsidRPr="00297929">
        <w:tab/>
        <w:t xml:space="preserve">Cho, S. Y., Kim, M. S., Oh, S. J. &amp; Chung, S. K. Comparison of synthetic glues and 10-0 nylon in rabbit lamellar keratoplasty. </w:t>
      </w:r>
      <w:r w:rsidRPr="00297929">
        <w:rPr>
          <w:i/>
        </w:rPr>
        <w:t>Cornea.</w:t>
      </w:r>
      <w:r w:rsidRPr="00297929">
        <w:t xml:space="preserve"> </w:t>
      </w:r>
      <w:r w:rsidRPr="00297929">
        <w:rPr>
          <w:b/>
        </w:rPr>
        <w:t>32</w:t>
      </w:r>
      <w:r w:rsidRPr="00297929">
        <w:t xml:space="preserve"> (9), 1265-1268, doi:10.1097/ICO.0b013e31829a3760, (2013).</w:t>
      </w:r>
    </w:p>
    <w:p w14:paraId="5B82CDFF" w14:textId="1273905F" w:rsidR="001E5AB9" w:rsidRPr="00297929" w:rsidRDefault="001E5AB9" w:rsidP="00297929">
      <w:pPr>
        <w:pStyle w:val="EndNoteBibliography"/>
        <w:jc w:val="both"/>
      </w:pPr>
      <w:r w:rsidRPr="00297929">
        <w:t>36</w:t>
      </w:r>
      <w:r w:rsidRPr="00297929">
        <w:tab/>
        <w:t xml:space="preserve">Sharma, A., Mehan, M. M., Sinha, S., Cowden, J. W. &amp; Mohan, R. R. Trichostatin a inhibits corneal haze </w:t>
      </w:r>
      <w:r w:rsidR="00297929" w:rsidRPr="00297929">
        <w:rPr>
          <w:i/>
        </w:rPr>
        <w:t>in vitro</w:t>
      </w:r>
      <w:r w:rsidRPr="00297929">
        <w:t xml:space="preserve"> and </w:t>
      </w:r>
      <w:r w:rsidR="00297929" w:rsidRPr="00297929">
        <w:rPr>
          <w:i/>
        </w:rPr>
        <w:t>in vivo</w:t>
      </w:r>
      <w:r w:rsidRPr="00297929">
        <w:t xml:space="preserve">. </w:t>
      </w:r>
      <w:r w:rsidR="00D51F7F">
        <w:rPr>
          <w:i/>
        </w:rPr>
        <w:t>Investigative Ophthalmology &amp; Visual Science</w:t>
      </w:r>
      <w:r w:rsidRPr="00297929">
        <w:rPr>
          <w:i/>
        </w:rPr>
        <w:t>.</w:t>
      </w:r>
      <w:r w:rsidRPr="00297929">
        <w:t xml:space="preserve"> </w:t>
      </w:r>
      <w:r w:rsidRPr="00297929">
        <w:rPr>
          <w:b/>
        </w:rPr>
        <w:t>50</w:t>
      </w:r>
      <w:r w:rsidRPr="00297929">
        <w:t xml:space="preserve"> (6), 2695-2701, </w:t>
      </w:r>
      <w:proofErr w:type="gramStart"/>
      <w:r w:rsidRPr="00297929">
        <w:t>doi:io</w:t>
      </w:r>
      <w:r w:rsidR="00297929" w:rsidRPr="00297929">
        <w:rPr>
          <w:i/>
        </w:rPr>
        <w:t>vs</w:t>
      </w:r>
      <w:proofErr w:type="gramEnd"/>
      <w:r w:rsidR="00297929" w:rsidRPr="00297929">
        <w:rPr>
          <w:i/>
        </w:rPr>
        <w:t>.</w:t>
      </w:r>
      <w:r w:rsidRPr="00297929">
        <w:t>08-2919</w:t>
      </w:r>
      <w:r w:rsidR="00D51F7F">
        <w:t xml:space="preserve"> </w:t>
      </w:r>
      <w:r w:rsidR="00F459BE" w:rsidRPr="00297929">
        <w:t xml:space="preserve"> </w:t>
      </w:r>
      <w:r w:rsidRPr="00297929">
        <w:t>10.1167/io</w:t>
      </w:r>
      <w:r w:rsidR="00297929" w:rsidRPr="00297929">
        <w:rPr>
          <w:i/>
        </w:rPr>
        <w:t>vs.</w:t>
      </w:r>
      <w:r w:rsidRPr="00297929">
        <w:t>08-2919, (2009).</w:t>
      </w:r>
    </w:p>
    <w:p w14:paraId="3E5CA808" w14:textId="59D2015D" w:rsidR="001E5AB9" w:rsidRPr="00297929" w:rsidRDefault="001E5AB9" w:rsidP="00297929">
      <w:pPr>
        <w:pStyle w:val="EndNoteBibliography"/>
        <w:jc w:val="both"/>
      </w:pPr>
      <w:r w:rsidRPr="00297929">
        <w:t>37</w:t>
      </w:r>
      <w:r w:rsidRPr="00297929">
        <w:tab/>
        <w:t xml:space="preserve">Marino, G. K., Santhiago, M. R., Torricelli, A. A., Santhanam, A. &amp; Wilson, S. E. Corneal Molecular and Cellular Biology for the Refractive Surgeon: The Critical Role of the Epithelial Basement Membrane. </w:t>
      </w:r>
      <w:r w:rsidR="004951D2">
        <w:rPr>
          <w:i/>
        </w:rPr>
        <w:t>Journal of Refractive Surgery</w:t>
      </w:r>
      <w:r w:rsidRPr="00297929">
        <w:rPr>
          <w:i/>
        </w:rPr>
        <w:t>.</w:t>
      </w:r>
      <w:r w:rsidRPr="00297929">
        <w:t xml:space="preserve"> </w:t>
      </w:r>
      <w:r w:rsidRPr="00297929">
        <w:rPr>
          <w:b/>
        </w:rPr>
        <w:t>32</w:t>
      </w:r>
      <w:r w:rsidRPr="00297929">
        <w:t xml:space="preserve"> (2), 118-125, doi:10.3928/1081597X-20160105-02, (2016).</w:t>
      </w:r>
    </w:p>
    <w:p w14:paraId="143EA699" w14:textId="3F1BC55D" w:rsidR="001E5AB9" w:rsidRPr="00297929" w:rsidRDefault="001E5AB9" w:rsidP="00297929">
      <w:pPr>
        <w:pStyle w:val="EndNoteBibliography"/>
        <w:jc w:val="both"/>
      </w:pPr>
      <w:r w:rsidRPr="00297929">
        <w:t>38</w:t>
      </w:r>
      <w:r w:rsidRPr="00297929">
        <w:tab/>
        <w:t xml:space="preserve">Marino, G. K., Santhiago, M. R., Santhanam, A., Torricelli, A. A. M. &amp; Wilson, S. E. Regeneration of Defective Epithelial Basement Membrane and Restoration of Corneal Transparency After Photorefractive Keratectomy. </w:t>
      </w:r>
      <w:r w:rsidR="004951D2">
        <w:rPr>
          <w:i/>
        </w:rPr>
        <w:t>Journal of Refractive Surgery</w:t>
      </w:r>
      <w:r w:rsidRPr="00297929">
        <w:rPr>
          <w:i/>
        </w:rPr>
        <w:t>.</w:t>
      </w:r>
      <w:r w:rsidRPr="00297929">
        <w:t xml:space="preserve"> </w:t>
      </w:r>
      <w:r w:rsidRPr="00297929">
        <w:rPr>
          <w:b/>
        </w:rPr>
        <w:t>33</w:t>
      </w:r>
      <w:r w:rsidRPr="00297929">
        <w:t xml:space="preserve"> (5), 337-346, doi:10.3928/1081597X-20170126-02, (2017).</w:t>
      </w:r>
    </w:p>
    <w:p w14:paraId="51666D5D" w14:textId="2BD019A9" w:rsidR="001E5AB9" w:rsidRPr="00297929" w:rsidRDefault="001E5AB9" w:rsidP="00297929">
      <w:pPr>
        <w:pStyle w:val="EndNoteBibliography"/>
        <w:jc w:val="both"/>
      </w:pPr>
      <w:r w:rsidRPr="00297929">
        <w:t>39</w:t>
      </w:r>
      <w:r w:rsidRPr="00297929">
        <w:tab/>
        <w:t>Marino, G. K.</w:t>
      </w:r>
      <w:r w:rsidR="00297929" w:rsidRPr="00297929">
        <w:rPr>
          <w:i/>
        </w:rPr>
        <w:t xml:space="preserve"> et al</w:t>
      </w:r>
      <w:r w:rsidR="00D51F7F">
        <w:rPr>
          <w:i/>
        </w:rPr>
        <w:t>.</w:t>
      </w:r>
      <w:r w:rsidRPr="00297929">
        <w:t xml:space="preserve"> Epithelial basement membrane injury and regeneration modulates corneal fibrosis after pseudomonas corneal ulcers in rabbits. </w:t>
      </w:r>
      <w:r w:rsidR="00D51F7F">
        <w:rPr>
          <w:i/>
        </w:rPr>
        <w:t xml:space="preserve">Experimental Eye </w:t>
      </w:r>
      <w:proofErr w:type="gramStart"/>
      <w:r w:rsidR="00D51F7F">
        <w:rPr>
          <w:i/>
        </w:rPr>
        <w:t xml:space="preserve">Research </w:t>
      </w:r>
      <w:r w:rsidRPr="00297929">
        <w:rPr>
          <w:i/>
        </w:rPr>
        <w:t>.</w:t>
      </w:r>
      <w:proofErr w:type="gramEnd"/>
      <w:r w:rsidRPr="00297929">
        <w:t xml:space="preserve"> </w:t>
      </w:r>
      <w:r w:rsidRPr="00297929">
        <w:rPr>
          <w:b/>
        </w:rPr>
        <w:t>161</w:t>
      </w:r>
      <w:r w:rsidRPr="00297929">
        <w:t xml:space="preserve"> 101-105, doi:10.1016/j.exer.2017.05.003, (2017).</w:t>
      </w:r>
    </w:p>
    <w:p w14:paraId="4AE4F4F6" w14:textId="7CD406EC" w:rsidR="001E5AB9" w:rsidRPr="00297929" w:rsidRDefault="001E5AB9" w:rsidP="00297929">
      <w:pPr>
        <w:pStyle w:val="EndNoteBibliography"/>
        <w:jc w:val="both"/>
      </w:pPr>
      <w:r w:rsidRPr="00297929">
        <w:t>40</w:t>
      </w:r>
      <w:r w:rsidRPr="00297929">
        <w:tab/>
        <w:t>Janin-Manificat, H.</w:t>
      </w:r>
      <w:r w:rsidR="00297929" w:rsidRPr="00297929">
        <w:rPr>
          <w:i/>
        </w:rPr>
        <w:t xml:space="preserve"> et al</w:t>
      </w:r>
      <w:r w:rsidR="00D51F7F">
        <w:rPr>
          <w:i/>
        </w:rPr>
        <w:t>.</w:t>
      </w:r>
      <w:r w:rsidRPr="00297929">
        <w:t xml:space="preserve"> Development of </w:t>
      </w:r>
      <w:r w:rsidR="00297929" w:rsidRPr="00297929">
        <w:rPr>
          <w:i/>
        </w:rPr>
        <w:t>ex vivo</w:t>
      </w:r>
      <w:r w:rsidRPr="00297929">
        <w:t xml:space="preserve"> organ culture models to mimic human corneal scarring. </w:t>
      </w:r>
      <w:r w:rsidR="004951D2">
        <w:rPr>
          <w:i/>
        </w:rPr>
        <w:t>Molecular Vision</w:t>
      </w:r>
      <w:r w:rsidRPr="00297929">
        <w:rPr>
          <w:i/>
        </w:rPr>
        <w:t>.</w:t>
      </w:r>
      <w:r w:rsidRPr="00297929">
        <w:t xml:space="preserve"> </w:t>
      </w:r>
      <w:r w:rsidRPr="00297929">
        <w:rPr>
          <w:b/>
        </w:rPr>
        <w:t>18</w:t>
      </w:r>
      <w:r w:rsidRPr="00297929">
        <w:t xml:space="preserve"> 2896-2908 (2012).</w:t>
      </w:r>
    </w:p>
    <w:p w14:paraId="42914B42" w14:textId="4ED49380" w:rsidR="001E5AB9" w:rsidRPr="00297929" w:rsidRDefault="001E5AB9" w:rsidP="00297929">
      <w:pPr>
        <w:pStyle w:val="EndNoteBibliography"/>
        <w:jc w:val="both"/>
      </w:pPr>
      <w:r w:rsidRPr="00297929">
        <w:t>41</w:t>
      </w:r>
      <w:r w:rsidRPr="00297929">
        <w:tab/>
        <w:t>Mohan, R. R.</w:t>
      </w:r>
      <w:r w:rsidR="00297929" w:rsidRPr="00297929">
        <w:rPr>
          <w:i/>
        </w:rPr>
        <w:t xml:space="preserve"> et al</w:t>
      </w:r>
      <w:r w:rsidR="00D51F7F">
        <w:rPr>
          <w:i/>
        </w:rPr>
        <w:t>.</w:t>
      </w:r>
      <w:r w:rsidRPr="00297929">
        <w:t xml:space="preserve"> Apoptosis, necrosis, proliferation, and myofibroblast generation in the stroma following LASIK and PRK. </w:t>
      </w:r>
      <w:r w:rsidR="00D51F7F">
        <w:rPr>
          <w:i/>
        </w:rPr>
        <w:t xml:space="preserve">Experimental Eye </w:t>
      </w:r>
      <w:proofErr w:type="gramStart"/>
      <w:r w:rsidR="00D51F7F">
        <w:rPr>
          <w:i/>
        </w:rPr>
        <w:t xml:space="preserve">Research </w:t>
      </w:r>
      <w:r w:rsidRPr="00297929">
        <w:rPr>
          <w:i/>
        </w:rPr>
        <w:t>.</w:t>
      </w:r>
      <w:proofErr w:type="gramEnd"/>
      <w:r w:rsidRPr="00297929">
        <w:t xml:space="preserve"> </w:t>
      </w:r>
      <w:r w:rsidRPr="00297929">
        <w:rPr>
          <w:b/>
        </w:rPr>
        <w:t>76</w:t>
      </w:r>
      <w:r w:rsidRPr="00297929">
        <w:t xml:space="preserve"> (1), 71-87 (2003).</w:t>
      </w:r>
    </w:p>
    <w:p w14:paraId="5CC2A34C" w14:textId="255ACD92" w:rsidR="001E5AB9" w:rsidRPr="00297929" w:rsidRDefault="001E5AB9" w:rsidP="00297929">
      <w:pPr>
        <w:pStyle w:val="EndNoteBibliography"/>
        <w:jc w:val="both"/>
      </w:pPr>
      <w:r w:rsidRPr="00297929">
        <w:t>42</w:t>
      </w:r>
      <w:r w:rsidRPr="00297929">
        <w:tab/>
        <w:t>Anumanthan, G.</w:t>
      </w:r>
      <w:r w:rsidR="00297929" w:rsidRPr="00297929">
        <w:rPr>
          <w:i/>
        </w:rPr>
        <w:t xml:space="preserve"> et al</w:t>
      </w:r>
      <w:r w:rsidR="00D51F7F">
        <w:rPr>
          <w:i/>
        </w:rPr>
        <w:t>.</w:t>
      </w:r>
      <w:r w:rsidRPr="00297929">
        <w:t xml:space="preserve"> KCa3.1 ion channel: A novel therapeutic target for corneal fibrosis. </w:t>
      </w:r>
      <w:r w:rsidRPr="00297929">
        <w:rPr>
          <w:i/>
        </w:rPr>
        <w:t>PLoS One.</w:t>
      </w:r>
      <w:r w:rsidRPr="00297929">
        <w:t xml:space="preserve"> </w:t>
      </w:r>
      <w:r w:rsidRPr="00297929">
        <w:rPr>
          <w:b/>
        </w:rPr>
        <w:t>13</w:t>
      </w:r>
      <w:r w:rsidRPr="00297929">
        <w:t xml:space="preserve"> (3), e0192145, doi:10.1371/journal.pone.0192145, (2018).</w:t>
      </w:r>
    </w:p>
    <w:p w14:paraId="4B39FBC3" w14:textId="38C894E0" w:rsidR="001E5AB9" w:rsidRPr="00297929" w:rsidRDefault="001E5AB9" w:rsidP="00297929">
      <w:pPr>
        <w:pStyle w:val="EndNoteBibliography"/>
        <w:jc w:val="both"/>
      </w:pPr>
      <w:r w:rsidRPr="00297929">
        <w:t>43</w:t>
      </w:r>
      <w:r w:rsidRPr="00297929">
        <w:tab/>
        <w:t xml:space="preserve">Chandler, H. L., Colitz, C. M., Lu, P., Saville, W. J. &amp; Kusewitt, D. F. The role of the slug transcription factor in cell migration during corneal re-epithelialization in the dog. </w:t>
      </w:r>
      <w:r w:rsidR="00D51F7F">
        <w:rPr>
          <w:i/>
        </w:rPr>
        <w:t xml:space="preserve">Experimental Eye </w:t>
      </w:r>
      <w:proofErr w:type="gramStart"/>
      <w:r w:rsidR="00D51F7F">
        <w:rPr>
          <w:i/>
        </w:rPr>
        <w:t xml:space="preserve">Research </w:t>
      </w:r>
      <w:r w:rsidRPr="00297929">
        <w:rPr>
          <w:i/>
        </w:rPr>
        <w:t>.</w:t>
      </w:r>
      <w:proofErr w:type="gramEnd"/>
      <w:r w:rsidRPr="00297929">
        <w:t xml:space="preserve"> </w:t>
      </w:r>
      <w:r w:rsidRPr="00297929">
        <w:rPr>
          <w:b/>
        </w:rPr>
        <w:t>84</w:t>
      </w:r>
      <w:r w:rsidRPr="00297929">
        <w:t xml:space="preserve"> (3), 400-411, doi:10.1016/j.exer.2006.10.010, (2007).</w:t>
      </w:r>
    </w:p>
    <w:p w14:paraId="5CC231ED" w14:textId="16E6BC4C" w:rsidR="00915E53" w:rsidRPr="00297929" w:rsidRDefault="001E5AB9" w:rsidP="00297929">
      <w:pPr>
        <w:jc w:val="both"/>
        <w:rPr>
          <w:rFonts w:ascii="Calibri" w:hAnsi="Calibri" w:cs="Calibri"/>
          <w:b/>
        </w:rPr>
      </w:pPr>
      <w:r w:rsidRPr="00297929">
        <w:rPr>
          <w:rFonts w:ascii="Calibri" w:hAnsi="Calibri" w:cs="Calibri"/>
          <w:b/>
        </w:rPr>
        <w:fldChar w:fldCharType="end"/>
      </w:r>
    </w:p>
    <w:sectPr w:rsidR="00915E53" w:rsidRPr="00297929" w:rsidSect="00297929">
      <w:footerReference w:type="even"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DE17D" w14:textId="77777777" w:rsidR="00EC3DCF" w:rsidRDefault="00EC3DCF" w:rsidP="00577EFA">
      <w:r>
        <w:separator/>
      </w:r>
    </w:p>
  </w:endnote>
  <w:endnote w:type="continuationSeparator" w:id="0">
    <w:p w14:paraId="03DFDBFB" w14:textId="77777777" w:rsidR="00EC3DCF" w:rsidRDefault="00EC3DCF" w:rsidP="0057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47201669"/>
      <w:docPartObj>
        <w:docPartGallery w:val="Page Numbers (Bottom of Page)"/>
        <w:docPartUnique/>
      </w:docPartObj>
    </w:sdtPr>
    <w:sdtContent>
      <w:p w14:paraId="07C6E10E" w14:textId="77777777" w:rsidR="003F025A" w:rsidRDefault="003F025A" w:rsidP="0047159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B47CE5" w14:textId="77777777" w:rsidR="003F025A" w:rsidRDefault="003F0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56D65" w14:textId="77777777" w:rsidR="00EC3DCF" w:rsidRDefault="00EC3DCF" w:rsidP="00577EFA">
      <w:r>
        <w:separator/>
      </w:r>
    </w:p>
  </w:footnote>
  <w:footnote w:type="continuationSeparator" w:id="0">
    <w:p w14:paraId="27BABD02" w14:textId="77777777" w:rsidR="00EC3DCF" w:rsidRDefault="00EC3DCF" w:rsidP="00577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E6771"/>
    <w:multiLevelType w:val="multilevel"/>
    <w:tmpl w:val="7194A636"/>
    <w:lvl w:ilvl="0">
      <w:start w:val="1"/>
      <w:numFmt w:val="decimal"/>
      <w:lvlText w:val="%1."/>
      <w:lvlJc w:val="left"/>
      <w:pPr>
        <w:ind w:left="420" w:hanging="42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 w15:restartNumberingAfterBreak="0">
    <w:nsid w:val="0EA21018"/>
    <w:multiLevelType w:val="hybridMultilevel"/>
    <w:tmpl w:val="DC08DD1A"/>
    <w:lvl w:ilvl="0" w:tplc="C434803C">
      <w:start w:val="1"/>
      <w:numFmt w:val="bullet"/>
      <w:lvlText w:val="-"/>
      <w:lvlJc w:val="left"/>
      <w:pPr>
        <w:ind w:left="640" w:hanging="360"/>
      </w:pPr>
      <w:rPr>
        <w:rFonts w:ascii="Calibri" w:eastAsia="Times New Roman" w:hAnsi="Calibri" w:cs="Times New Roman" w:hint="default"/>
      </w:rPr>
    </w:lvl>
    <w:lvl w:ilvl="1" w:tplc="04090003" w:tentative="1">
      <w:start w:val="1"/>
      <w:numFmt w:val="bullet"/>
      <w:lvlText w:val="o"/>
      <w:lvlJc w:val="left"/>
      <w:pPr>
        <w:ind w:left="1360" w:hanging="360"/>
      </w:pPr>
      <w:rPr>
        <w:rFonts w:ascii="Courier New" w:hAnsi="Courier New" w:cs="Arial"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Arial"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Arial" w:hint="default"/>
      </w:rPr>
    </w:lvl>
    <w:lvl w:ilvl="8" w:tplc="04090005" w:tentative="1">
      <w:start w:val="1"/>
      <w:numFmt w:val="bullet"/>
      <w:lvlText w:val=""/>
      <w:lvlJc w:val="left"/>
      <w:pPr>
        <w:ind w:left="6400" w:hanging="360"/>
      </w:pPr>
      <w:rPr>
        <w:rFonts w:ascii="Wingdings" w:hAnsi="Wingdings" w:hint="default"/>
      </w:rPr>
    </w:lvl>
  </w:abstractNum>
  <w:abstractNum w:abstractNumId="2" w15:restartNumberingAfterBreak="0">
    <w:nsid w:val="0F37696F"/>
    <w:multiLevelType w:val="multilevel"/>
    <w:tmpl w:val="10E47A70"/>
    <w:lvl w:ilvl="0">
      <w:start w:val="1"/>
      <w:numFmt w:val="decimal"/>
      <w:lvlText w:val="%1."/>
      <w:lvlJc w:val="left"/>
      <w:pPr>
        <w:ind w:left="420" w:hanging="42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 w15:restartNumberingAfterBreak="0">
    <w:nsid w:val="29B12C59"/>
    <w:multiLevelType w:val="hybridMultilevel"/>
    <w:tmpl w:val="29482108"/>
    <w:lvl w:ilvl="0" w:tplc="DC8682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FF7A6E"/>
    <w:multiLevelType w:val="hybridMultilevel"/>
    <w:tmpl w:val="3BEC3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F550C2"/>
    <w:multiLevelType w:val="multilevel"/>
    <w:tmpl w:val="B310FE4C"/>
    <w:lvl w:ilvl="0">
      <w:start w:val="1"/>
      <w:numFmt w:val="decimal"/>
      <w:lvlText w:val="%1."/>
      <w:lvlJc w:val="left"/>
      <w:pPr>
        <w:ind w:left="420" w:hanging="420"/>
      </w:pPr>
      <w:rPr>
        <w:rFonts w:ascii="Arial" w:hAnsi="Arial" w:cs="Arial" w:hint="default"/>
      </w:rPr>
    </w:lvl>
    <w:lvl w:ilvl="1">
      <w:start w:val="1"/>
      <w:numFmt w:val="decimal"/>
      <w:lvlText w:val="%1.%2)"/>
      <w:lvlJc w:val="left"/>
      <w:pPr>
        <w:ind w:left="1080" w:hanging="720"/>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2160" w:hanging="1080"/>
      </w:pPr>
      <w:rPr>
        <w:rFonts w:ascii="Arial" w:hAnsi="Arial" w:cs="Arial" w:hint="default"/>
      </w:rPr>
    </w:lvl>
    <w:lvl w:ilvl="4">
      <w:start w:val="1"/>
      <w:numFmt w:val="decimal"/>
      <w:lvlText w:val="%1.%2)%3.%4.%5."/>
      <w:lvlJc w:val="left"/>
      <w:pPr>
        <w:ind w:left="2520" w:hanging="1080"/>
      </w:pPr>
      <w:rPr>
        <w:rFonts w:ascii="Arial" w:hAnsi="Arial" w:cs="Arial" w:hint="default"/>
      </w:rPr>
    </w:lvl>
    <w:lvl w:ilvl="5">
      <w:start w:val="1"/>
      <w:numFmt w:val="decimal"/>
      <w:lvlText w:val="%1.%2)%3.%4.%5.%6."/>
      <w:lvlJc w:val="left"/>
      <w:pPr>
        <w:ind w:left="3240" w:hanging="1440"/>
      </w:pPr>
      <w:rPr>
        <w:rFonts w:ascii="Arial" w:hAnsi="Arial" w:cs="Arial" w:hint="default"/>
      </w:rPr>
    </w:lvl>
    <w:lvl w:ilvl="6">
      <w:start w:val="1"/>
      <w:numFmt w:val="decimal"/>
      <w:lvlText w:val="%1.%2)%3.%4.%5.%6.%7."/>
      <w:lvlJc w:val="left"/>
      <w:pPr>
        <w:ind w:left="3600" w:hanging="1440"/>
      </w:pPr>
      <w:rPr>
        <w:rFonts w:ascii="Arial" w:hAnsi="Arial" w:cs="Arial" w:hint="default"/>
      </w:rPr>
    </w:lvl>
    <w:lvl w:ilvl="7">
      <w:start w:val="1"/>
      <w:numFmt w:val="decimal"/>
      <w:lvlText w:val="%1.%2)%3.%4.%5.%6.%7.%8."/>
      <w:lvlJc w:val="left"/>
      <w:pPr>
        <w:ind w:left="4320" w:hanging="1800"/>
      </w:pPr>
      <w:rPr>
        <w:rFonts w:ascii="Arial" w:hAnsi="Arial" w:cs="Arial" w:hint="default"/>
      </w:rPr>
    </w:lvl>
    <w:lvl w:ilvl="8">
      <w:start w:val="1"/>
      <w:numFmt w:val="decimal"/>
      <w:lvlText w:val="%1.%2)%3.%4.%5.%6.%7.%8.%9."/>
      <w:lvlJc w:val="left"/>
      <w:pPr>
        <w:ind w:left="4680" w:hanging="1800"/>
      </w:pPr>
      <w:rPr>
        <w:rFonts w:ascii="Arial" w:hAnsi="Arial" w:cs="Arial" w:hint="default"/>
      </w:rPr>
    </w:lvl>
  </w:abstractNum>
  <w:abstractNum w:abstractNumId="6" w15:restartNumberingAfterBreak="0">
    <w:nsid w:val="3BF86B6B"/>
    <w:multiLevelType w:val="hybridMultilevel"/>
    <w:tmpl w:val="223836EA"/>
    <w:lvl w:ilvl="0" w:tplc="8640D5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8E5C47"/>
    <w:multiLevelType w:val="multilevel"/>
    <w:tmpl w:val="77902D6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440" w:hanging="108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1800" w:hanging="144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abstractNum w:abstractNumId="8" w15:restartNumberingAfterBreak="0">
    <w:nsid w:val="4406643C"/>
    <w:multiLevelType w:val="hybridMultilevel"/>
    <w:tmpl w:val="0A501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3433D2"/>
    <w:multiLevelType w:val="hybridMultilevel"/>
    <w:tmpl w:val="937C9FF6"/>
    <w:lvl w:ilvl="0" w:tplc="4CB653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AD7308"/>
    <w:multiLevelType w:val="hybridMultilevel"/>
    <w:tmpl w:val="6F488722"/>
    <w:lvl w:ilvl="0" w:tplc="0F9AFC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D90EF5"/>
    <w:multiLevelType w:val="multilevel"/>
    <w:tmpl w:val="1DF6C02C"/>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53F3A92"/>
    <w:multiLevelType w:val="hybridMultilevel"/>
    <w:tmpl w:val="EE864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4"/>
  </w:num>
  <w:num w:numId="4">
    <w:abstractNumId w:val="3"/>
  </w:num>
  <w:num w:numId="5">
    <w:abstractNumId w:val="9"/>
  </w:num>
  <w:num w:numId="6">
    <w:abstractNumId w:val="10"/>
  </w:num>
  <w:num w:numId="7">
    <w:abstractNumId w:val="6"/>
  </w:num>
  <w:num w:numId="8">
    <w:abstractNumId w:val="2"/>
  </w:num>
  <w:num w:numId="9">
    <w:abstractNumId w:val="0"/>
  </w:num>
  <w:num w:numId="10">
    <w:abstractNumId w:val="7"/>
  </w:num>
  <w:num w:numId="11">
    <w:abstractNumId w:val="5"/>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200zete392wstexdf2x99xkd95vzstvxazv&quot;&gt;AB refs&lt;record-ids&gt;&lt;item&gt;800&lt;/item&gt;&lt;item&gt;811&lt;/item&gt;&lt;item&gt;944&lt;/item&gt;&lt;item&gt;947&lt;/item&gt;&lt;item&gt;1012&lt;/item&gt;&lt;item&gt;1022&lt;/item&gt;&lt;item&gt;1174&lt;/item&gt;&lt;item&gt;1184&lt;/item&gt;&lt;item&gt;1237&lt;/item&gt;&lt;item&gt;1437&lt;/item&gt;&lt;item&gt;1701&lt;/item&gt;&lt;item&gt;2039&lt;/item&gt;&lt;item&gt;2064&lt;/item&gt;&lt;item&gt;2210&lt;/item&gt;&lt;item&gt;2564&lt;/item&gt;&lt;item&gt;2870&lt;/item&gt;&lt;item&gt;2999&lt;/item&gt;&lt;item&gt;3004&lt;/item&gt;&lt;item&gt;3011&lt;/item&gt;&lt;item&gt;3053&lt;/item&gt;&lt;item&gt;3216&lt;/item&gt;&lt;item&gt;3218&lt;/item&gt;&lt;item&gt;3221&lt;/item&gt;&lt;item&gt;3228&lt;/item&gt;&lt;item&gt;3231&lt;/item&gt;&lt;item&gt;3246&lt;/item&gt;&lt;item&gt;3248&lt;/item&gt;&lt;item&gt;3255&lt;/item&gt;&lt;item&gt;3260&lt;/item&gt;&lt;item&gt;3261&lt;/item&gt;&lt;item&gt;3262&lt;/item&gt;&lt;item&gt;3265&lt;/item&gt;&lt;item&gt;3268&lt;/item&gt;&lt;item&gt;3273&lt;/item&gt;&lt;item&gt;3278&lt;/item&gt;&lt;item&gt;3282&lt;/item&gt;&lt;item&gt;3284&lt;/item&gt;&lt;item&gt;3285&lt;/item&gt;&lt;item&gt;3288&lt;/item&gt;&lt;item&gt;3291&lt;/item&gt;&lt;item&gt;3292&lt;/item&gt;&lt;item&gt;3295&lt;/item&gt;&lt;item&gt;3300&lt;/item&gt;&lt;/record-ids&gt;&lt;/item&gt;&lt;/Libraries&gt;"/>
  </w:docVars>
  <w:rsids>
    <w:rsidRoot w:val="001954AE"/>
    <w:rsid w:val="000023CD"/>
    <w:rsid w:val="00007E88"/>
    <w:rsid w:val="00010698"/>
    <w:rsid w:val="0001359A"/>
    <w:rsid w:val="00014BD3"/>
    <w:rsid w:val="00016C94"/>
    <w:rsid w:val="00017637"/>
    <w:rsid w:val="000204DB"/>
    <w:rsid w:val="00021826"/>
    <w:rsid w:val="00023C88"/>
    <w:rsid w:val="00024045"/>
    <w:rsid w:val="000243F4"/>
    <w:rsid w:val="00025200"/>
    <w:rsid w:val="0003077D"/>
    <w:rsid w:val="00037298"/>
    <w:rsid w:val="00037A89"/>
    <w:rsid w:val="00037F26"/>
    <w:rsid w:val="00040FB7"/>
    <w:rsid w:val="00041278"/>
    <w:rsid w:val="00042E82"/>
    <w:rsid w:val="000432A5"/>
    <w:rsid w:val="0004662C"/>
    <w:rsid w:val="0004720B"/>
    <w:rsid w:val="00047814"/>
    <w:rsid w:val="00050BD5"/>
    <w:rsid w:val="00053188"/>
    <w:rsid w:val="00053A3C"/>
    <w:rsid w:val="00053B88"/>
    <w:rsid w:val="0005512C"/>
    <w:rsid w:val="0006079F"/>
    <w:rsid w:val="00061EDC"/>
    <w:rsid w:val="000624AB"/>
    <w:rsid w:val="00062ED5"/>
    <w:rsid w:val="00064CFD"/>
    <w:rsid w:val="0006551F"/>
    <w:rsid w:val="000676D2"/>
    <w:rsid w:val="00070CF5"/>
    <w:rsid w:val="00073441"/>
    <w:rsid w:val="000739D2"/>
    <w:rsid w:val="00074CE1"/>
    <w:rsid w:val="000770BA"/>
    <w:rsid w:val="000822E2"/>
    <w:rsid w:val="00083802"/>
    <w:rsid w:val="00083CCD"/>
    <w:rsid w:val="000857B7"/>
    <w:rsid w:val="0008706E"/>
    <w:rsid w:val="00087E9C"/>
    <w:rsid w:val="00091071"/>
    <w:rsid w:val="000934EF"/>
    <w:rsid w:val="00097F8B"/>
    <w:rsid w:val="000A0802"/>
    <w:rsid w:val="000A1A01"/>
    <w:rsid w:val="000A5C60"/>
    <w:rsid w:val="000A5DC9"/>
    <w:rsid w:val="000A646B"/>
    <w:rsid w:val="000A6A30"/>
    <w:rsid w:val="000B0EC6"/>
    <w:rsid w:val="000B2F7B"/>
    <w:rsid w:val="000B4B2D"/>
    <w:rsid w:val="000B57CF"/>
    <w:rsid w:val="000C0E1A"/>
    <w:rsid w:val="000C1117"/>
    <w:rsid w:val="000C21AB"/>
    <w:rsid w:val="000C279E"/>
    <w:rsid w:val="000C2FB6"/>
    <w:rsid w:val="000C3F1F"/>
    <w:rsid w:val="000C48D9"/>
    <w:rsid w:val="000D3204"/>
    <w:rsid w:val="000D36FB"/>
    <w:rsid w:val="000D6BE8"/>
    <w:rsid w:val="000D76B2"/>
    <w:rsid w:val="000D7A8D"/>
    <w:rsid w:val="000E7CBD"/>
    <w:rsid w:val="000F256E"/>
    <w:rsid w:val="000F605B"/>
    <w:rsid w:val="001051CF"/>
    <w:rsid w:val="00106C72"/>
    <w:rsid w:val="00106DC2"/>
    <w:rsid w:val="00116014"/>
    <w:rsid w:val="0012147D"/>
    <w:rsid w:val="00124888"/>
    <w:rsid w:val="001258F0"/>
    <w:rsid w:val="00125BB1"/>
    <w:rsid w:val="00126629"/>
    <w:rsid w:val="00127EF8"/>
    <w:rsid w:val="00130CC4"/>
    <w:rsid w:val="00131613"/>
    <w:rsid w:val="00131953"/>
    <w:rsid w:val="001346F1"/>
    <w:rsid w:val="001416B8"/>
    <w:rsid w:val="001445B1"/>
    <w:rsid w:val="0014493D"/>
    <w:rsid w:val="00145079"/>
    <w:rsid w:val="001461B2"/>
    <w:rsid w:val="001543B6"/>
    <w:rsid w:val="00154684"/>
    <w:rsid w:val="001571F2"/>
    <w:rsid w:val="00157C07"/>
    <w:rsid w:val="0017219F"/>
    <w:rsid w:val="001727BF"/>
    <w:rsid w:val="001741A1"/>
    <w:rsid w:val="00174727"/>
    <w:rsid w:val="00174F25"/>
    <w:rsid w:val="00180FF2"/>
    <w:rsid w:val="001817A3"/>
    <w:rsid w:val="00185FE8"/>
    <w:rsid w:val="00186814"/>
    <w:rsid w:val="00187494"/>
    <w:rsid w:val="001912AC"/>
    <w:rsid w:val="001954AE"/>
    <w:rsid w:val="00195B00"/>
    <w:rsid w:val="00197071"/>
    <w:rsid w:val="001A0083"/>
    <w:rsid w:val="001A25A6"/>
    <w:rsid w:val="001A2816"/>
    <w:rsid w:val="001A2869"/>
    <w:rsid w:val="001A333D"/>
    <w:rsid w:val="001A52E9"/>
    <w:rsid w:val="001A5F0F"/>
    <w:rsid w:val="001A66B8"/>
    <w:rsid w:val="001B38FD"/>
    <w:rsid w:val="001B6E1B"/>
    <w:rsid w:val="001C0CB7"/>
    <w:rsid w:val="001C25BB"/>
    <w:rsid w:val="001D0779"/>
    <w:rsid w:val="001D30AE"/>
    <w:rsid w:val="001D3670"/>
    <w:rsid w:val="001D4051"/>
    <w:rsid w:val="001D513C"/>
    <w:rsid w:val="001E0994"/>
    <w:rsid w:val="001E0E2A"/>
    <w:rsid w:val="001E48C3"/>
    <w:rsid w:val="001E5AB9"/>
    <w:rsid w:val="001F1136"/>
    <w:rsid w:val="001F2CE6"/>
    <w:rsid w:val="001F3442"/>
    <w:rsid w:val="001F40C9"/>
    <w:rsid w:val="001F4AA6"/>
    <w:rsid w:val="001F4B80"/>
    <w:rsid w:val="001F5679"/>
    <w:rsid w:val="00203332"/>
    <w:rsid w:val="00212278"/>
    <w:rsid w:val="0021266E"/>
    <w:rsid w:val="00213CF7"/>
    <w:rsid w:val="00216F12"/>
    <w:rsid w:val="00217BEE"/>
    <w:rsid w:val="00217E58"/>
    <w:rsid w:val="00217FF6"/>
    <w:rsid w:val="00220148"/>
    <w:rsid w:val="00226954"/>
    <w:rsid w:val="00227033"/>
    <w:rsid w:val="00227EC7"/>
    <w:rsid w:val="002329B5"/>
    <w:rsid w:val="00233625"/>
    <w:rsid w:val="0023469E"/>
    <w:rsid w:val="00235D5A"/>
    <w:rsid w:val="00241D22"/>
    <w:rsid w:val="002443AA"/>
    <w:rsid w:val="00247B1A"/>
    <w:rsid w:val="00256228"/>
    <w:rsid w:val="0026261F"/>
    <w:rsid w:val="00263B1E"/>
    <w:rsid w:val="00264F72"/>
    <w:rsid w:val="00265110"/>
    <w:rsid w:val="00265C5F"/>
    <w:rsid w:val="002679E5"/>
    <w:rsid w:val="00271101"/>
    <w:rsid w:val="00271410"/>
    <w:rsid w:val="002719BD"/>
    <w:rsid w:val="00280FA9"/>
    <w:rsid w:val="00281094"/>
    <w:rsid w:val="00285295"/>
    <w:rsid w:val="00290B81"/>
    <w:rsid w:val="00297929"/>
    <w:rsid w:val="002A2378"/>
    <w:rsid w:val="002A2BF0"/>
    <w:rsid w:val="002A34AA"/>
    <w:rsid w:val="002A5D3C"/>
    <w:rsid w:val="002B3966"/>
    <w:rsid w:val="002B444D"/>
    <w:rsid w:val="002B561F"/>
    <w:rsid w:val="002B6886"/>
    <w:rsid w:val="002C15B0"/>
    <w:rsid w:val="002C445C"/>
    <w:rsid w:val="002C50FD"/>
    <w:rsid w:val="002C6199"/>
    <w:rsid w:val="002D2109"/>
    <w:rsid w:val="002D2D05"/>
    <w:rsid w:val="002D38D3"/>
    <w:rsid w:val="002D3D77"/>
    <w:rsid w:val="002D49BF"/>
    <w:rsid w:val="002D6B09"/>
    <w:rsid w:val="002E0383"/>
    <w:rsid w:val="002E24A7"/>
    <w:rsid w:val="002E596D"/>
    <w:rsid w:val="002F19CC"/>
    <w:rsid w:val="002F27E0"/>
    <w:rsid w:val="002F4883"/>
    <w:rsid w:val="00300091"/>
    <w:rsid w:val="00301351"/>
    <w:rsid w:val="003020FC"/>
    <w:rsid w:val="0030213C"/>
    <w:rsid w:val="0030214E"/>
    <w:rsid w:val="003036C7"/>
    <w:rsid w:val="00303919"/>
    <w:rsid w:val="00304F81"/>
    <w:rsid w:val="00305F73"/>
    <w:rsid w:val="00306B13"/>
    <w:rsid w:val="0030748A"/>
    <w:rsid w:val="00311D84"/>
    <w:rsid w:val="0032400D"/>
    <w:rsid w:val="00324534"/>
    <w:rsid w:val="00324EA9"/>
    <w:rsid w:val="00326080"/>
    <w:rsid w:val="003264F3"/>
    <w:rsid w:val="003321FF"/>
    <w:rsid w:val="003330EE"/>
    <w:rsid w:val="00334A7C"/>
    <w:rsid w:val="00335672"/>
    <w:rsid w:val="00336896"/>
    <w:rsid w:val="00347D04"/>
    <w:rsid w:val="00351A89"/>
    <w:rsid w:val="00351B33"/>
    <w:rsid w:val="00351DB9"/>
    <w:rsid w:val="00353B98"/>
    <w:rsid w:val="00356F50"/>
    <w:rsid w:val="0036067A"/>
    <w:rsid w:val="003628F2"/>
    <w:rsid w:val="00362B90"/>
    <w:rsid w:val="003660B0"/>
    <w:rsid w:val="0037125A"/>
    <w:rsid w:val="00375084"/>
    <w:rsid w:val="0037524F"/>
    <w:rsid w:val="003759D8"/>
    <w:rsid w:val="00376536"/>
    <w:rsid w:val="00380FED"/>
    <w:rsid w:val="00381627"/>
    <w:rsid w:val="00382BEB"/>
    <w:rsid w:val="00382DB2"/>
    <w:rsid w:val="00385E9B"/>
    <w:rsid w:val="00390961"/>
    <w:rsid w:val="003930FD"/>
    <w:rsid w:val="00395416"/>
    <w:rsid w:val="00395687"/>
    <w:rsid w:val="00395D68"/>
    <w:rsid w:val="003961ED"/>
    <w:rsid w:val="003A357C"/>
    <w:rsid w:val="003A480C"/>
    <w:rsid w:val="003A64CE"/>
    <w:rsid w:val="003A677C"/>
    <w:rsid w:val="003A7FD9"/>
    <w:rsid w:val="003B0C67"/>
    <w:rsid w:val="003B0D3C"/>
    <w:rsid w:val="003B0FC2"/>
    <w:rsid w:val="003B25C6"/>
    <w:rsid w:val="003B302D"/>
    <w:rsid w:val="003B3AD2"/>
    <w:rsid w:val="003B6777"/>
    <w:rsid w:val="003B6E62"/>
    <w:rsid w:val="003C06D6"/>
    <w:rsid w:val="003C11C6"/>
    <w:rsid w:val="003C2FEE"/>
    <w:rsid w:val="003C3B38"/>
    <w:rsid w:val="003C447C"/>
    <w:rsid w:val="003C50BE"/>
    <w:rsid w:val="003D2314"/>
    <w:rsid w:val="003D2A5D"/>
    <w:rsid w:val="003D6D1E"/>
    <w:rsid w:val="003E0F86"/>
    <w:rsid w:val="003E2BC2"/>
    <w:rsid w:val="003E7881"/>
    <w:rsid w:val="003E7CD4"/>
    <w:rsid w:val="003F025A"/>
    <w:rsid w:val="003F0561"/>
    <w:rsid w:val="003F1D15"/>
    <w:rsid w:val="003F2043"/>
    <w:rsid w:val="003F2D73"/>
    <w:rsid w:val="003F54CA"/>
    <w:rsid w:val="00401AFB"/>
    <w:rsid w:val="00404C4D"/>
    <w:rsid w:val="00405E86"/>
    <w:rsid w:val="0041146E"/>
    <w:rsid w:val="00411E0B"/>
    <w:rsid w:val="0041235A"/>
    <w:rsid w:val="004132E0"/>
    <w:rsid w:val="00414472"/>
    <w:rsid w:val="0041615C"/>
    <w:rsid w:val="00416A6C"/>
    <w:rsid w:val="00416C2F"/>
    <w:rsid w:val="004171E4"/>
    <w:rsid w:val="00426285"/>
    <w:rsid w:val="00426F50"/>
    <w:rsid w:val="004314E9"/>
    <w:rsid w:val="004328AC"/>
    <w:rsid w:val="004329A3"/>
    <w:rsid w:val="00434743"/>
    <w:rsid w:val="0043712B"/>
    <w:rsid w:val="00437AD4"/>
    <w:rsid w:val="004446AF"/>
    <w:rsid w:val="00444BAB"/>
    <w:rsid w:val="004471D9"/>
    <w:rsid w:val="00453501"/>
    <w:rsid w:val="00453F5D"/>
    <w:rsid w:val="004607B8"/>
    <w:rsid w:val="00461931"/>
    <w:rsid w:val="00463573"/>
    <w:rsid w:val="00463E2D"/>
    <w:rsid w:val="00463FA5"/>
    <w:rsid w:val="004655C7"/>
    <w:rsid w:val="00471594"/>
    <w:rsid w:val="00471733"/>
    <w:rsid w:val="0047191F"/>
    <w:rsid w:val="00472B19"/>
    <w:rsid w:val="0047457B"/>
    <w:rsid w:val="00475385"/>
    <w:rsid w:val="00476135"/>
    <w:rsid w:val="004802B5"/>
    <w:rsid w:val="00482DEE"/>
    <w:rsid w:val="004846E8"/>
    <w:rsid w:val="004861B2"/>
    <w:rsid w:val="0048795B"/>
    <w:rsid w:val="00487B01"/>
    <w:rsid w:val="00490873"/>
    <w:rsid w:val="00490BA7"/>
    <w:rsid w:val="00491E4C"/>
    <w:rsid w:val="004921E9"/>
    <w:rsid w:val="00494786"/>
    <w:rsid w:val="004951D2"/>
    <w:rsid w:val="0049577A"/>
    <w:rsid w:val="00497FB2"/>
    <w:rsid w:val="004A05B4"/>
    <w:rsid w:val="004A44BE"/>
    <w:rsid w:val="004A4D09"/>
    <w:rsid w:val="004A571B"/>
    <w:rsid w:val="004A705D"/>
    <w:rsid w:val="004B0231"/>
    <w:rsid w:val="004B1331"/>
    <w:rsid w:val="004B166E"/>
    <w:rsid w:val="004B1DA6"/>
    <w:rsid w:val="004B2C45"/>
    <w:rsid w:val="004B3433"/>
    <w:rsid w:val="004B376A"/>
    <w:rsid w:val="004B3AC8"/>
    <w:rsid w:val="004C5826"/>
    <w:rsid w:val="004C6837"/>
    <w:rsid w:val="004C7CE2"/>
    <w:rsid w:val="004D015F"/>
    <w:rsid w:val="004D129F"/>
    <w:rsid w:val="004D7C9A"/>
    <w:rsid w:val="004E01A5"/>
    <w:rsid w:val="004E0A95"/>
    <w:rsid w:val="004E0DA5"/>
    <w:rsid w:val="004E1911"/>
    <w:rsid w:val="004E3A37"/>
    <w:rsid w:val="004E40A6"/>
    <w:rsid w:val="004E515D"/>
    <w:rsid w:val="004E55C6"/>
    <w:rsid w:val="004F34D1"/>
    <w:rsid w:val="004F42DC"/>
    <w:rsid w:val="00501AE6"/>
    <w:rsid w:val="005035C8"/>
    <w:rsid w:val="00507BDB"/>
    <w:rsid w:val="0051515E"/>
    <w:rsid w:val="0051650D"/>
    <w:rsid w:val="00521036"/>
    <w:rsid w:val="005223DD"/>
    <w:rsid w:val="0052489F"/>
    <w:rsid w:val="005251A7"/>
    <w:rsid w:val="00541A63"/>
    <w:rsid w:val="00544346"/>
    <w:rsid w:val="0054503C"/>
    <w:rsid w:val="005465B9"/>
    <w:rsid w:val="00546E6F"/>
    <w:rsid w:val="00547ACA"/>
    <w:rsid w:val="00553E55"/>
    <w:rsid w:val="00554791"/>
    <w:rsid w:val="00557800"/>
    <w:rsid w:val="00557DD8"/>
    <w:rsid w:val="0056036A"/>
    <w:rsid w:val="00561B99"/>
    <w:rsid w:val="0056260B"/>
    <w:rsid w:val="005628F7"/>
    <w:rsid w:val="00563CB4"/>
    <w:rsid w:val="005646AE"/>
    <w:rsid w:val="005648DD"/>
    <w:rsid w:val="00567545"/>
    <w:rsid w:val="005714C7"/>
    <w:rsid w:val="00572105"/>
    <w:rsid w:val="005725C5"/>
    <w:rsid w:val="00574A13"/>
    <w:rsid w:val="005770B1"/>
    <w:rsid w:val="00577EFA"/>
    <w:rsid w:val="00581FD3"/>
    <w:rsid w:val="00585D6E"/>
    <w:rsid w:val="005947C8"/>
    <w:rsid w:val="005A23C7"/>
    <w:rsid w:val="005A3A2F"/>
    <w:rsid w:val="005A3B9F"/>
    <w:rsid w:val="005A4088"/>
    <w:rsid w:val="005A48C1"/>
    <w:rsid w:val="005A4F15"/>
    <w:rsid w:val="005A5B60"/>
    <w:rsid w:val="005B3782"/>
    <w:rsid w:val="005B615D"/>
    <w:rsid w:val="005B68CF"/>
    <w:rsid w:val="005C15F5"/>
    <w:rsid w:val="005C3ECA"/>
    <w:rsid w:val="005C672F"/>
    <w:rsid w:val="005C6B75"/>
    <w:rsid w:val="005D5688"/>
    <w:rsid w:val="005E7240"/>
    <w:rsid w:val="005E75B2"/>
    <w:rsid w:val="005F16C5"/>
    <w:rsid w:val="005F4A7A"/>
    <w:rsid w:val="006039CB"/>
    <w:rsid w:val="00603FCF"/>
    <w:rsid w:val="00604B8E"/>
    <w:rsid w:val="006061A4"/>
    <w:rsid w:val="00610F3F"/>
    <w:rsid w:val="0061685E"/>
    <w:rsid w:val="00620D0D"/>
    <w:rsid w:val="00621D3E"/>
    <w:rsid w:val="006236CE"/>
    <w:rsid w:val="00631F45"/>
    <w:rsid w:val="00633554"/>
    <w:rsid w:val="00640E00"/>
    <w:rsid w:val="00642673"/>
    <w:rsid w:val="00643C13"/>
    <w:rsid w:val="00643CA6"/>
    <w:rsid w:val="006449BD"/>
    <w:rsid w:val="0064500A"/>
    <w:rsid w:val="00646333"/>
    <w:rsid w:val="00646EE8"/>
    <w:rsid w:val="00647530"/>
    <w:rsid w:val="0065349A"/>
    <w:rsid w:val="006536C4"/>
    <w:rsid w:val="00655B31"/>
    <w:rsid w:val="0065685B"/>
    <w:rsid w:val="006606BD"/>
    <w:rsid w:val="00660DC9"/>
    <w:rsid w:val="00660E12"/>
    <w:rsid w:val="006653BE"/>
    <w:rsid w:val="00666F24"/>
    <w:rsid w:val="00670319"/>
    <w:rsid w:val="006727DD"/>
    <w:rsid w:val="00681043"/>
    <w:rsid w:val="006826C5"/>
    <w:rsid w:val="006828F8"/>
    <w:rsid w:val="00687D16"/>
    <w:rsid w:val="00691005"/>
    <w:rsid w:val="00691B9D"/>
    <w:rsid w:val="00693793"/>
    <w:rsid w:val="006944C1"/>
    <w:rsid w:val="00695717"/>
    <w:rsid w:val="00697181"/>
    <w:rsid w:val="00697CAB"/>
    <w:rsid w:val="006A2624"/>
    <w:rsid w:val="006A60FC"/>
    <w:rsid w:val="006A6219"/>
    <w:rsid w:val="006A75C2"/>
    <w:rsid w:val="006B1790"/>
    <w:rsid w:val="006B3F8C"/>
    <w:rsid w:val="006B79D7"/>
    <w:rsid w:val="006B7DDC"/>
    <w:rsid w:val="006C082A"/>
    <w:rsid w:val="006C5FDD"/>
    <w:rsid w:val="006C6B29"/>
    <w:rsid w:val="006D07B5"/>
    <w:rsid w:val="006D0E36"/>
    <w:rsid w:val="006D1368"/>
    <w:rsid w:val="006D2ADB"/>
    <w:rsid w:val="006D359D"/>
    <w:rsid w:val="006D3B5D"/>
    <w:rsid w:val="006D6CB7"/>
    <w:rsid w:val="006E14F8"/>
    <w:rsid w:val="006E4DFC"/>
    <w:rsid w:val="006E4F68"/>
    <w:rsid w:val="006E56D7"/>
    <w:rsid w:val="006E6438"/>
    <w:rsid w:val="006F1828"/>
    <w:rsid w:val="006F2C5A"/>
    <w:rsid w:val="006F38ED"/>
    <w:rsid w:val="00700D00"/>
    <w:rsid w:val="00704E3D"/>
    <w:rsid w:val="007068CD"/>
    <w:rsid w:val="00707209"/>
    <w:rsid w:val="007101CD"/>
    <w:rsid w:val="00710886"/>
    <w:rsid w:val="00711978"/>
    <w:rsid w:val="007119DE"/>
    <w:rsid w:val="007127FE"/>
    <w:rsid w:val="00717C8C"/>
    <w:rsid w:val="007228C4"/>
    <w:rsid w:val="0072350C"/>
    <w:rsid w:val="00724A0B"/>
    <w:rsid w:val="00727D7D"/>
    <w:rsid w:val="0073206A"/>
    <w:rsid w:val="00732D3A"/>
    <w:rsid w:val="00733D92"/>
    <w:rsid w:val="007374F6"/>
    <w:rsid w:val="00740804"/>
    <w:rsid w:val="007448C3"/>
    <w:rsid w:val="00746189"/>
    <w:rsid w:val="00752EAF"/>
    <w:rsid w:val="007560C3"/>
    <w:rsid w:val="00756D12"/>
    <w:rsid w:val="00757FBD"/>
    <w:rsid w:val="0076074A"/>
    <w:rsid w:val="00763078"/>
    <w:rsid w:val="0076784F"/>
    <w:rsid w:val="00767871"/>
    <w:rsid w:val="0077146F"/>
    <w:rsid w:val="007717A8"/>
    <w:rsid w:val="00772100"/>
    <w:rsid w:val="00777BD4"/>
    <w:rsid w:val="00777C27"/>
    <w:rsid w:val="0078400B"/>
    <w:rsid w:val="00791B91"/>
    <w:rsid w:val="00791E54"/>
    <w:rsid w:val="00792DB4"/>
    <w:rsid w:val="00794523"/>
    <w:rsid w:val="00795C2F"/>
    <w:rsid w:val="00796B9E"/>
    <w:rsid w:val="007A12DE"/>
    <w:rsid w:val="007A1A85"/>
    <w:rsid w:val="007A4487"/>
    <w:rsid w:val="007B039D"/>
    <w:rsid w:val="007B0C25"/>
    <w:rsid w:val="007B23EC"/>
    <w:rsid w:val="007B489F"/>
    <w:rsid w:val="007B48D6"/>
    <w:rsid w:val="007B5DA1"/>
    <w:rsid w:val="007C47F9"/>
    <w:rsid w:val="007C5D0B"/>
    <w:rsid w:val="007D02EF"/>
    <w:rsid w:val="007D6FE9"/>
    <w:rsid w:val="007D76E7"/>
    <w:rsid w:val="007E00CB"/>
    <w:rsid w:val="007E2B8B"/>
    <w:rsid w:val="007E2FAA"/>
    <w:rsid w:val="007E3D9C"/>
    <w:rsid w:val="007E5B38"/>
    <w:rsid w:val="007E74C4"/>
    <w:rsid w:val="007F0384"/>
    <w:rsid w:val="007F4352"/>
    <w:rsid w:val="007F5A36"/>
    <w:rsid w:val="007F7E62"/>
    <w:rsid w:val="00801D46"/>
    <w:rsid w:val="00802E95"/>
    <w:rsid w:val="00803E61"/>
    <w:rsid w:val="00806A36"/>
    <w:rsid w:val="008107E3"/>
    <w:rsid w:val="00812E43"/>
    <w:rsid w:val="008145DC"/>
    <w:rsid w:val="00814D75"/>
    <w:rsid w:val="00816364"/>
    <w:rsid w:val="00817078"/>
    <w:rsid w:val="0082210F"/>
    <w:rsid w:val="00822E42"/>
    <w:rsid w:val="00823409"/>
    <w:rsid w:val="00823D06"/>
    <w:rsid w:val="008243C0"/>
    <w:rsid w:val="00825F28"/>
    <w:rsid w:val="008261EB"/>
    <w:rsid w:val="0082787A"/>
    <w:rsid w:val="00827AB9"/>
    <w:rsid w:val="00833818"/>
    <w:rsid w:val="008347C4"/>
    <w:rsid w:val="00834F43"/>
    <w:rsid w:val="008357C7"/>
    <w:rsid w:val="00836F7D"/>
    <w:rsid w:val="00837DB1"/>
    <w:rsid w:val="00844DA9"/>
    <w:rsid w:val="00846C7E"/>
    <w:rsid w:val="00851C4A"/>
    <w:rsid w:val="0085210F"/>
    <w:rsid w:val="008542BA"/>
    <w:rsid w:val="00856E7F"/>
    <w:rsid w:val="008619AC"/>
    <w:rsid w:val="008621D2"/>
    <w:rsid w:val="008639F1"/>
    <w:rsid w:val="00864EF3"/>
    <w:rsid w:val="00865581"/>
    <w:rsid w:val="00871715"/>
    <w:rsid w:val="00876699"/>
    <w:rsid w:val="00880FB6"/>
    <w:rsid w:val="00883444"/>
    <w:rsid w:val="00883510"/>
    <w:rsid w:val="00883714"/>
    <w:rsid w:val="00885961"/>
    <w:rsid w:val="008864C5"/>
    <w:rsid w:val="00886C56"/>
    <w:rsid w:val="008917B2"/>
    <w:rsid w:val="008926E0"/>
    <w:rsid w:val="00892C01"/>
    <w:rsid w:val="008938C0"/>
    <w:rsid w:val="008973E3"/>
    <w:rsid w:val="00897C19"/>
    <w:rsid w:val="008A103C"/>
    <w:rsid w:val="008B1D56"/>
    <w:rsid w:val="008B5CFA"/>
    <w:rsid w:val="008C423B"/>
    <w:rsid w:val="008C461C"/>
    <w:rsid w:val="008C4BF0"/>
    <w:rsid w:val="008C5ADB"/>
    <w:rsid w:val="008C5D3A"/>
    <w:rsid w:val="008D22D6"/>
    <w:rsid w:val="008D4C06"/>
    <w:rsid w:val="008E3A2B"/>
    <w:rsid w:val="008E4778"/>
    <w:rsid w:val="008E52B7"/>
    <w:rsid w:val="008E6D4C"/>
    <w:rsid w:val="008F06B6"/>
    <w:rsid w:val="008F19E8"/>
    <w:rsid w:val="008F224A"/>
    <w:rsid w:val="008F2B09"/>
    <w:rsid w:val="008F302A"/>
    <w:rsid w:val="008F497B"/>
    <w:rsid w:val="008F4A25"/>
    <w:rsid w:val="008F4C91"/>
    <w:rsid w:val="008F7451"/>
    <w:rsid w:val="009001D5"/>
    <w:rsid w:val="0090674F"/>
    <w:rsid w:val="00906D1D"/>
    <w:rsid w:val="0091222B"/>
    <w:rsid w:val="00912445"/>
    <w:rsid w:val="009142C5"/>
    <w:rsid w:val="00915E53"/>
    <w:rsid w:val="009172B2"/>
    <w:rsid w:val="009177E8"/>
    <w:rsid w:val="00927070"/>
    <w:rsid w:val="00927489"/>
    <w:rsid w:val="00932215"/>
    <w:rsid w:val="00932D2A"/>
    <w:rsid w:val="00934DB3"/>
    <w:rsid w:val="00936D19"/>
    <w:rsid w:val="00945582"/>
    <w:rsid w:val="00945CEF"/>
    <w:rsid w:val="00945DC8"/>
    <w:rsid w:val="00950220"/>
    <w:rsid w:val="00956FFB"/>
    <w:rsid w:val="0095745D"/>
    <w:rsid w:val="00961654"/>
    <w:rsid w:val="00962591"/>
    <w:rsid w:val="00965091"/>
    <w:rsid w:val="00971241"/>
    <w:rsid w:val="009714CC"/>
    <w:rsid w:val="009719A3"/>
    <w:rsid w:val="009721CB"/>
    <w:rsid w:val="0097276A"/>
    <w:rsid w:val="009729F1"/>
    <w:rsid w:val="009730EB"/>
    <w:rsid w:val="00976FD2"/>
    <w:rsid w:val="00977139"/>
    <w:rsid w:val="00980EC7"/>
    <w:rsid w:val="00981D06"/>
    <w:rsid w:val="00984380"/>
    <w:rsid w:val="009866D0"/>
    <w:rsid w:val="00992D80"/>
    <w:rsid w:val="00994530"/>
    <w:rsid w:val="0099534E"/>
    <w:rsid w:val="00996EE7"/>
    <w:rsid w:val="009B4823"/>
    <w:rsid w:val="009B56A3"/>
    <w:rsid w:val="009B638E"/>
    <w:rsid w:val="009C2BC5"/>
    <w:rsid w:val="009C70BE"/>
    <w:rsid w:val="009D275F"/>
    <w:rsid w:val="009D3AA3"/>
    <w:rsid w:val="009D5056"/>
    <w:rsid w:val="009E6416"/>
    <w:rsid w:val="009F13D0"/>
    <w:rsid w:val="009F3F92"/>
    <w:rsid w:val="009F6691"/>
    <w:rsid w:val="009F6862"/>
    <w:rsid w:val="00A0155E"/>
    <w:rsid w:val="00A0740E"/>
    <w:rsid w:val="00A07EF0"/>
    <w:rsid w:val="00A11898"/>
    <w:rsid w:val="00A11DA1"/>
    <w:rsid w:val="00A122EB"/>
    <w:rsid w:val="00A17DA9"/>
    <w:rsid w:val="00A21401"/>
    <w:rsid w:val="00A21BA4"/>
    <w:rsid w:val="00A239AD"/>
    <w:rsid w:val="00A302CC"/>
    <w:rsid w:val="00A32CEA"/>
    <w:rsid w:val="00A33C04"/>
    <w:rsid w:val="00A33C76"/>
    <w:rsid w:val="00A43FD6"/>
    <w:rsid w:val="00A45417"/>
    <w:rsid w:val="00A5140F"/>
    <w:rsid w:val="00A545FD"/>
    <w:rsid w:val="00A61E63"/>
    <w:rsid w:val="00A62B87"/>
    <w:rsid w:val="00A661B1"/>
    <w:rsid w:val="00A661C7"/>
    <w:rsid w:val="00A66882"/>
    <w:rsid w:val="00A7512A"/>
    <w:rsid w:val="00A7579C"/>
    <w:rsid w:val="00A75D57"/>
    <w:rsid w:val="00A82CA9"/>
    <w:rsid w:val="00A84DF6"/>
    <w:rsid w:val="00A86D84"/>
    <w:rsid w:val="00A87A1B"/>
    <w:rsid w:val="00A90533"/>
    <w:rsid w:val="00A91500"/>
    <w:rsid w:val="00A97494"/>
    <w:rsid w:val="00AA18C1"/>
    <w:rsid w:val="00AA4AEE"/>
    <w:rsid w:val="00AA6D03"/>
    <w:rsid w:val="00AA758E"/>
    <w:rsid w:val="00AA79BD"/>
    <w:rsid w:val="00AB0FA3"/>
    <w:rsid w:val="00AB17F6"/>
    <w:rsid w:val="00AB5C95"/>
    <w:rsid w:val="00AB7B5E"/>
    <w:rsid w:val="00AC151E"/>
    <w:rsid w:val="00AC1993"/>
    <w:rsid w:val="00AC61C1"/>
    <w:rsid w:val="00AC73ED"/>
    <w:rsid w:val="00AC79B4"/>
    <w:rsid w:val="00AD1926"/>
    <w:rsid w:val="00AD3084"/>
    <w:rsid w:val="00AE117D"/>
    <w:rsid w:val="00AE1450"/>
    <w:rsid w:val="00AE19A8"/>
    <w:rsid w:val="00AE5D32"/>
    <w:rsid w:val="00AE6382"/>
    <w:rsid w:val="00AE71B5"/>
    <w:rsid w:val="00AE796A"/>
    <w:rsid w:val="00AF29E8"/>
    <w:rsid w:val="00B02DF1"/>
    <w:rsid w:val="00B05507"/>
    <w:rsid w:val="00B055DD"/>
    <w:rsid w:val="00B0580A"/>
    <w:rsid w:val="00B05E28"/>
    <w:rsid w:val="00B106B8"/>
    <w:rsid w:val="00B15F06"/>
    <w:rsid w:val="00B1707A"/>
    <w:rsid w:val="00B2573B"/>
    <w:rsid w:val="00B26189"/>
    <w:rsid w:val="00B31E12"/>
    <w:rsid w:val="00B31E9B"/>
    <w:rsid w:val="00B37026"/>
    <w:rsid w:val="00B3730F"/>
    <w:rsid w:val="00B4125E"/>
    <w:rsid w:val="00B419FD"/>
    <w:rsid w:val="00B44C2D"/>
    <w:rsid w:val="00B505F8"/>
    <w:rsid w:val="00B51020"/>
    <w:rsid w:val="00B519CF"/>
    <w:rsid w:val="00B51FD8"/>
    <w:rsid w:val="00B52F4F"/>
    <w:rsid w:val="00B53CE1"/>
    <w:rsid w:val="00B549D2"/>
    <w:rsid w:val="00B613DA"/>
    <w:rsid w:val="00B62F75"/>
    <w:rsid w:val="00B633EC"/>
    <w:rsid w:val="00B6659E"/>
    <w:rsid w:val="00B733EC"/>
    <w:rsid w:val="00B74C80"/>
    <w:rsid w:val="00B75E75"/>
    <w:rsid w:val="00B80D75"/>
    <w:rsid w:val="00B80E10"/>
    <w:rsid w:val="00B82D5B"/>
    <w:rsid w:val="00B83C24"/>
    <w:rsid w:val="00B84DBC"/>
    <w:rsid w:val="00B84F0C"/>
    <w:rsid w:val="00B86D2C"/>
    <w:rsid w:val="00B903FD"/>
    <w:rsid w:val="00B912B0"/>
    <w:rsid w:val="00B919BE"/>
    <w:rsid w:val="00B92F75"/>
    <w:rsid w:val="00B93541"/>
    <w:rsid w:val="00BA2237"/>
    <w:rsid w:val="00BA3C63"/>
    <w:rsid w:val="00BA540B"/>
    <w:rsid w:val="00BA779B"/>
    <w:rsid w:val="00BB128C"/>
    <w:rsid w:val="00BB15DD"/>
    <w:rsid w:val="00BB1F82"/>
    <w:rsid w:val="00BB2024"/>
    <w:rsid w:val="00BB3EB5"/>
    <w:rsid w:val="00BB4685"/>
    <w:rsid w:val="00BB46F9"/>
    <w:rsid w:val="00BB4C2E"/>
    <w:rsid w:val="00BB6C2E"/>
    <w:rsid w:val="00BC4ECB"/>
    <w:rsid w:val="00BC6CAF"/>
    <w:rsid w:val="00BD0C44"/>
    <w:rsid w:val="00BD1D13"/>
    <w:rsid w:val="00BD2183"/>
    <w:rsid w:val="00BD529E"/>
    <w:rsid w:val="00BD5627"/>
    <w:rsid w:val="00BD7F5A"/>
    <w:rsid w:val="00BE11A2"/>
    <w:rsid w:val="00BE53BF"/>
    <w:rsid w:val="00BE76E4"/>
    <w:rsid w:val="00BF34C6"/>
    <w:rsid w:val="00BF4973"/>
    <w:rsid w:val="00BF5A31"/>
    <w:rsid w:val="00BF6A80"/>
    <w:rsid w:val="00BF7DA4"/>
    <w:rsid w:val="00C02245"/>
    <w:rsid w:val="00C0490B"/>
    <w:rsid w:val="00C04947"/>
    <w:rsid w:val="00C0672F"/>
    <w:rsid w:val="00C06FB7"/>
    <w:rsid w:val="00C10151"/>
    <w:rsid w:val="00C11079"/>
    <w:rsid w:val="00C154D6"/>
    <w:rsid w:val="00C15A6E"/>
    <w:rsid w:val="00C20BEF"/>
    <w:rsid w:val="00C211AC"/>
    <w:rsid w:val="00C21654"/>
    <w:rsid w:val="00C25584"/>
    <w:rsid w:val="00C31F28"/>
    <w:rsid w:val="00C32E5F"/>
    <w:rsid w:val="00C33F44"/>
    <w:rsid w:val="00C36734"/>
    <w:rsid w:val="00C42C27"/>
    <w:rsid w:val="00C42CF5"/>
    <w:rsid w:val="00C43AFE"/>
    <w:rsid w:val="00C47A54"/>
    <w:rsid w:val="00C47ECD"/>
    <w:rsid w:val="00C50678"/>
    <w:rsid w:val="00C50835"/>
    <w:rsid w:val="00C51A72"/>
    <w:rsid w:val="00C51DD8"/>
    <w:rsid w:val="00C52676"/>
    <w:rsid w:val="00C541A9"/>
    <w:rsid w:val="00C57D17"/>
    <w:rsid w:val="00C61749"/>
    <w:rsid w:val="00C6476F"/>
    <w:rsid w:val="00C64D49"/>
    <w:rsid w:val="00C658C4"/>
    <w:rsid w:val="00C65DCA"/>
    <w:rsid w:val="00C7270C"/>
    <w:rsid w:val="00C74573"/>
    <w:rsid w:val="00C77306"/>
    <w:rsid w:val="00C81197"/>
    <w:rsid w:val="00C814E4"/>
    <w:rsid w:val="00C8196F"/>
    <w:rsid w:val="00C83509"/>
    <w:rsid w:val="00C84A9A"/>
    <w:rsid w:val="00C85311"/>
    <w:rsid w:val="00C854F9"/>
    <w:rsid w:val="00C86828"/>
    <w:rsid w:val="00C86A20"/>
    <w:rsid w:val="00C87A15"/>
    <w:rsid w:val="00C900F4"/>
    <w:rsid w:val="00C92697"/>
    <w:rsid w:val="00C9301C"/>
    <w:rsid w:val="00C93BD7"/>
    <w:rsid w:val="00C951EA"/>
    <w:rsid w:val="00C9665A"/>
    <w:rsid w:val="00CA45F4"/>
    <w:rsid w:val="00CA66E5"/>
    <w:rsid w:val="00CB4857"/>
    <w:rsid w:val="00CB7BC5"/>
    <w:rsid w:val="00CC059C"/>
    <w:rsid w:val="00CC25A3"/>
    <w:rsid w:val="00CC7810"/>
    <w:rsid w:val="00CD4BFA"/>
    <w:rsid w:val="00CD623B"/>
    <w:rsid w:val="00CE07E3"/>
    <w:rsid w:val="00CE16C7"/>
    <w:rsid w:val="00CE3D16"/>
    <w:rsid w:val="00CE4579"/>
    <w:rsid w:val="00CE6854"/>
    <w:rsid w:val="00CF391E"/>
    <w:rsid w:val="00CF5F16"/>
    <w:rsid w:val="00CF78F5"/>
    <w:rsid w:val="00D0387C"/>
    <w:rsid w:val="00D04CB2"/>
    <w:rsid w:val="00D0556F"/>
    <w:rsid w:val="00D06397"/>
    <w:rsid w:val="00D1013D"/>
    <w:rsid w:val="00D12B3E"/>
    <w:rsid w:val="00D14C85"/>
    <w:rsid w:val="00D16CB8"/>
    <w:rsid w:val="00D170A1"/>
    <w:rsid w:val="00D24170"/>
    <w:rsid w:val="00D2444B"/>
    <w:rsid w:val="00D26C09"/>
    <w:rsid w:val="00D300A5"/>
    <w:rsid w:val="00D3183D"/>
    <w:rsid w:val="00D34315"/>
    <w:rsid w:val="00D353E5"/>
    <w:rsid w:val="00D37138"/>
    <w:rsid w:val="00D41B81"/>
    <w:rsid w:val="00D43BAC"/>
    <w:rsid w:val="00D43F94"/>
    <w:rsid w:val="00D456FD"/>
    <w:rsid w:val="00D4702B"/>
    <w:rsid w:val="00D477BF"/>
    <w:rsid w:val="00D51F7F"/>
    <w:rsid w:val="00D520BF"/>
    <w:rsid w:val="00D521E5"/>
    <w:rsid w:val="00D530E2"/>
    <w:rsid w:val="00D5371E"/>
    <w:rsid w:val="00D55449"/>
    <w:rsid w:val="00D56815"/>
    <w:rsid w:val="00D6127D"/>
    <w:rsid w:val="00D624FC"/>
    <w:rsid w:val="00D6363F"/>
    <w:rsid w:val="00D65E38"/>
    <w:rsid w:val="00D71598"/>
    <w:rsid w:val="00D73F4D"/>
    <w:rsid w:val="00D771CE"/>
    <w:rsid w:val="00D8480F"/>
    <w:rsid w:val="00D84C78"/>
    <w:rsid w:val="00D85DA7"/>
    <w:rsid w:val="00D9093C"/>
    <w:rsid w:val="00D910CD"/>
    <w:rsid w:val="00D95ED1"/>
    <w:rsid w:val="00DA1D7F"/>
    <w:rsid w:val="00DA552D"/>
    <w:rsid w:val="00DA5E13"/>
    <w:rsid w:val="00DA7085"/>
    <w:rsid w:val="00DA7412"/>
    <w:rsid w:val="00DB03FC"/>
    <w:rsid w:val="00DB05AE"/>
    <w:rsid w:val="00DB0748"/>
    <w:rsid w:val="00DB2A6D"/>
    <w:rsid w:val="00DB4BFE"/>
    <w:rsid w:val="00DB587F"/>
    <w:rsid w:val="00DC0849"/>
    <w:rsid w:val="00DC4F48"/>
    <w:rsid w:val="00DC5C91"/>
    <w:rsid w:val="00DC6D52"/>
    <w:rsid w:val="00DC700F"/>
    <w:rsid w:val="00DD023A"/>
    <w:rsid w:val="00DD6880"/>
    <w:rsid w:val="00DE0EAB"/>
    <w:rsid w:val="00DE1BCE"/>
    <w:rsid w:val="00DE3B9D"/>
    <w:rsid w:val="00DE3C3E"/>
    <w:rsid w:val="00DE407A"/>
    <w:rsid w:val="00DF34DA"/>
    <w:rsid w:val="00DF4065"/>
    <w:rsid w:val="00DF5CE2"/>
    <w:rsid w:val="00E063E3"/>
    <w:rsid w:val="00E13D91"/>
    <w:rsid w:val="00E13FE2"/>
    <w:rsid w:val="00E15E36"/>
    <w:rsid w:val="00E1744D"/>
    <w:rsid w:val="00E17C2C"/>
    <w:rsid w:val="00E20B56"/>
    <w:rsid w:val="00E25C2A"/>
    <w:rsid w:val="00E26967"/>
    <w:rsid w:val="00E32353"/>
    <w:rsid w:val="00E3285A"/>
    <w:rsid w:val="00E34208"/>
    <w:rsid w:val="00E347D0"/>
    <w:rsid w:val="00E4612D"/>
    <w:rsid w:val="00E4697F"/>
    <w:rsid w:val="00E51CCF"/>
    <w:rsid w:val="00E5291F"/>
    <w:rsid w:val="00E551CB"/>
    <w:rsid w:val="00E552E4"/>
    <w:rsid w:val="00E6321A"/>
    <w:rsid w:val="00E63A8B"/>
    <w:rsid w:val="00E63B18"/>
    <w:rsid w:val="00E6438F"/>
    <w:rsid w:val="00E67750"/>
    <w:rsid w:val="00E701B4"/>
    <w:rsid w:val="00E738AD"/>
    <w:rsid w:val="00E73FD4"/>
    <w:rsid w:val="00E77376"/>
    <w:rsid w:val="00E82EFC"/>
    <w:rsid w:val="00E830D1"/>
    <w:rsid w:val="00E858A3"/>
    <w:rsid w:val="00E927CA"/>
    <w:rsid w:val="00E94E95"/>
    <w:rsid w:val="00E95080"/>
    <w:rsid w:val="00EA0B25"/>
    <w:rsid w:val="00EA5F1B"/>
    <w:rsid w:val="00EA7011"/>
    <w:rsid w:val="00EB2377"/>
    <w:rsid w:val="00EB69AD"/>
    <w:rsid w:val="00EC3DCF"/>
    <w:rsid w:val="00EC48AC"/>
    <w:rsid w:val="00EC514E"/>
    <w:rsid w:val="00EC57BD"/>
    <w:rsid w:val="00EC61D8"/>
    <w:rsid w:val="00EC77BC"/>
    <w:rsid w:val="00ED02BA"/>
    <w:rsid w:val="00ED0EDB"/>
    <w:rsid w:val="00ED1E64"/>
    <w:rsid w:val="00ED3B72"/>
    <w:rsid w:val="00ED4802"/>
    <w:rsid w:val="00EE06DB"/>
    <w:rsid w:val="00EE07A3"/>
    <w:rsid w:val="00EE184B"/>
    <w:rsid w:val="00EE5C0C"/>
    <w:rsid w:val="00EE5CC8"/>
    <w:rsid w:val="00EE62BA"/>
    <w:rsid w:val="00EE7DC1"/>
    <w:rsid w:val="00EF15CC"/>
    <w:rsid w:val="00EF20DE"/>
    <w:rsid w:val="00EF41ED"/>
    <w:rsid w:val="00EF5754"/>
    <w:rsid w:val="00F022F0"/>
    <w:rsid w:val="00F025DE"/>
    <w:rsid w:val="00F02F39"/>
    <w:rsid w:val="00F0361E"/>
    <w:rsid w:val="00F0457C"/>
    <w:rsid w:val="00F04FA0"/>
    <w:rsid w:val="00F13EF5"/>
    <w:rsid w:val="00F1454C"/>
    <w:rsid w:val="00F15502"/>
    <w:rsid w:val="00F20709"/>
    <w:rsid w:val="00F215F1"/>
    <w:rsid w:val="00F255DD"/>
    <w:rsid w:val="00F25999"/>
    <w:rsid w:val="00F262CE"/>
    <w:rsid w:val="00F30E09"/>
    <w:rsid w:val="00F31BAD"/>
    <w:rsid w:val="00F35343"/>
    <w:rsid w:val="00F35F30"/>
    <w:rsid w:val="00F35FE9"/>
    <w:rsid w:val="00F459BE"/>
    <w:rsid w:val="00F47389"/>
    <w:rsid w:val="00F52B63"/>
    <w:rsid w:val="00F600A0"/>
    <w:rsid w:val="00F604AD"/>
    <w:rsid w:val="00F604B9"/>
    <w:rsid w:val="00F61562"/>
    <w:rsid w:val="00F61D2C"/>
    <w:rsid w:val="00F64602"/>
    <w:rsid w:val="00F72669"/>
    <w:rsid w:val="00F72E27"/>
    <w:rsid w:val="00F74B65"/>
    <w:rsid w:val="00F751A0"/>
    <w:rsid w:val="00F75A71"/>
    <w:rsid w:val="00F77A74"/>
    <w:rsid w:val="00F850D8"/>
    <w:rsid w:val="00F85B3A"/>
    <w:rsid w:val="00F91569"/>
    <w:rsid w:val="00F96982"/>
    <w:rsid w:val="00FA0FBD"/>
    <w:rsid w:val="00FA24D0"/>
    <w:rsid w:val="00FA298F"/>
    <w:rsid w:val="00FA3689"/>
    <w:rsid w:val="00FA453C"/>
    <w:rsid w:val="00FA531F"/>
    <w:rsid w:val="00FA56C8"/>
    <w:rsid w:val="00FA58E7"/>
    <w:rsid w:val="00FA6B08"/>
    <w:rsid w:val="00FB0AC8"/>
    <w:rsid w:val="00FB0E5F"/>
    <w:rsid w:val="00FB2904"/>
    <w:rsid w:val="00FB35F0"/>
    <w:rsid w:val="00FB4589"/>
    <w:rsid w:val="00FB7A47"/>
    <w:rsid w:val="00FC1521"/>
    <w:rsid w:val="00FC33A7"/>
    <w:rsid w:val="00FC3F94"/>
    <w:rsid w:val="00FC46C5"/>
    <w:rsid w:val="00FC744B"/>
    <w:rsid w:val="00FD037D"/>
    <w:rsid w:val="00FD07AC"/>
    <w:rsid w:val="00FD1FE7"/>
    <w:rsid w:val="00FD3983"/>
    <w:rsid w:val="00FD4F72"/>
    <w:rsid w:val="00FD687D"/>
    <w:rsid w:val="00FD6C3F"/>
    <w:rsid w:val="00FD76B3"/>
    <w:rsid w:val="00FE0022"/>
    <w:rsid w:val="00FE1C00"/>
    <w:rsid w:val="00FE369B"/>
    <w:rsid w:val="00FE6F51"/>
    <w:rsid w:val="00FF253E"/>
    <w:rsid w:val="00FF5B37"/>
    <w:rsid w:val="00FF7F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0D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B074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741A1"/>
    <w:pPr>
      <w:spacing w:before="100" w:beforeAutospacing="1" w:after="100" w:afterAutospacing="1"/>
    </w:pPr>
  </w:style>
  <w:style w:type="character" w:styleId="Hyperlink">
    <w:name w:val="Hyperlink"/>
    <w:basedOn w:val="DefaultParagraphFont"/>
    <w:uiPriority w:val="99"/>
    <w:semiHidden/>
    <w:unhideWhenUsed/>
    <w:rsid w:val="001741A1"/>
    <w:rPr>
      <w:color w:val="0000FF"/>
      <w:u w:val="single"/>
    </w:rPr>
  </w:style>
  <w:style w:type="paragraph" w:styleId="ListParagraph">
    <w:name w:val="List Paragraph"/>
    <w:basedOn w:val="Normal"/>
    <w:uiPriority w:val="34"/>
    <w:qFormat/>
    <w:rsid w:val="00BC4ECB"/>
    <w:pPr>
      <w:ind w:left="720"/>
      <w:contextualSpacing/>
    </w:pPr>
    <w:rPr>
      <w:rFonts w:asciiTheme="minorHAnsi" w:eastAsiaTheme="minorHAnsi" w:hAnsiTheme="minorHAnsi" w:cstheme="minorBidi"/>
    </w:rPr>
  </w:style>
  <w:style w:type="paragraph" w:styleId="BodyTextIndent2">
    <w:name w:val="Body Text Indent 2"/>
    <w:basedOn w:val="Normal"/>
    <w:link w:val="BodyTextIndent2Char"/>
    <w:rsid w:val="00235D5A"/>
    <w:pPr>
      <w:ind w:left="630" w:hanging="270"/>
    </w:pPr>
    <w:rPr>
      <w:rFonts w:ascii="Times" w:eastAsia="Times" w:hAnsi="Times"/>
      <w:szCs w:val="20"/>
    </w:rPr>
  </w:style>
  <w:style w:type="character" w:customStyle="1" w:styleId="BodyTextIndent2Char">
    <w:name w:val="Body Text Indent 2 Char"/>
    <w:basedOn w:val="DefaultParagraphFont"/>
    <w:link w:val="BodyTextIndent2"/>
    <w:rsid w:val="00235D5A"/>
    <w:rPr>
      <w:rFonts w:ascii="Times" w:eastAsia="Times" w:hAnsi="Times" w:cs="Times New Roman"/>
      <w:szCs w:val="20"/>
    </w:rPr>
  </w:style>
  <w:style w:type="paragraph" w:styleId="BodyTextIndent3">
    <w:name w:val="Body Text Indent 3"/>
    <w:basedOn w:val="Normal"/>
    <w:link w:val="BodyTextIndent3Char"/>
    <w:rsid w:val="00235D5A"/>
    <w:pPr>
      <w:ind w:left="540" w:hanging="180"/>
    </w:pPr>
    <w:rPr>
      <w:rFonts w:ascii="Times" w:eastAsia="Times" w:hAnsi="Times"/>
      <w:szCs w:val="20"/>
    </w:rPr>
  </w:style>
  <w:style w:type="character" w:customStyle="1" w:styleId="BodyTextIndent3Char">
    <w:name w:val="Body Text Indent 3 Char"/>
    <w:basedOn w:val="DefaultParagraphFont"/>
    <w:link w:val="BodyTextIndent3"/>
    <w:rsid w:val="00235D5A"/>
    <w:rPr>
      <w:rFonts w:ascii="Times" w:eastAsia="Times" w:hAnsi="Times" w:cs="Times New Roman"/>
      <w:szCs w:val="20"/>
    </w:rPr>
  </w:style>
  <w:style w:type="character" w:customStyle="1" w:styleId="floatright">
    <w:name w:val="float_right"/>
    <w:basedOn w:val="DefaultParagraphFont"/>
    <w:rsid w:val="00235D5A"/>
  </w:style>
  <w:style w:type="paragraph" w:styleId="Footer">
    <w:name w:val="footer"/>
    <w:basedOn w:val="Normal"/>
    <w:link w:val="FooterChar"/>
    <w:uiPriority w:val="99"/>
    <w:unhideWhenUsed/>
    <w:rsid w:val="00577EF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577EFA"/>
  </w:style>
  <w:style w:type="character" w:styleId="PageNumber">
    <w:name w:val="page number"/>
    <w:basedOn w:val="DefaultParagraphFont"/>
    <w:uiPriority w:val="99"/>
    <w:semiHidden/>
    <w:unhideWhenUsed/>
    <w:rsid w:val="00577EFA"/>
  </w:style>
  <w:style w:type="character" w:customStyle="1" w:styleId="apple-converted-space">
    <w:name w:val="apple-converted-space"/>
    <w:basedOn w:val="DefaultParagraphFont"/>
    <w:rsid w:val="00476135"/>
  </w:style>
  <w:style w:type="paragraph" w:customStyle="1" w:styleId="EndNoteBibliographyTitle">
    <w:name w:val="EndNote Bibliography Title"/>
    <w:basedOn w:val="Normal"/>
    <w:link w:val="EndNoteBibliographyTitleChar"/>
    <w:rsid w:val="00823D06"/>
    <w:pPr>
      <w:jc w:val="center"/>
    </w:pPr>
    <w:rPr>
      <w:rFonts w:ascii="Calibri" w:eastAsiaTheme="minorHAnsi" w:hAnsi="Calibri" w:cs="Calibri"/>
    </w:rPr>
  </w:style>
  <w:style w:type="character" w:customStyle="1" w:styleId="EndNoteBibliographyTitleChar">
    <w:name w:val="EndNote Bibliography Title Char"/>
    <w:basedOn w:val="DefaultParagraphFont"/>
    <w:link w:val="EndNoteBibliographyTitle"/>
    <w:rsid w:val="00823D06"/>
    <w:rPr>
      <w:rFonts w:ascii="Calibri" w:hAnsi="Calibri" w:cs="Calibri"/>
    </w:rPr>
  </w:style>
  <w:style w:type="paragraph" w:customStyle="1" w:styleId="EndNoteBibliography">
    <w:name w:val="EndNote Bibliography"/>
    <w:basedOn w:val="Normal"/>
    <w:link w:val="EndNoteBibliographyChar"/>
    <w:rsid w:val="00823D06"/>
    <w:rPr>
      <w:rFonts w:ascii="Calibri" w:eastAsiaTheme="minorHAnsi" w:hAnsi="Calibri" w:cs="Calibri"/>
    </w:rPr>
  </w:style>
  <w:style w:type="character" w:customStyle="1" w:styleId="EndNoteBibliographyChar">
    <w:name w:val="EndNote Bibliography Char"/>
    <w:basedOn w:val="DefaultParagraphFont"/>
    <w:link w:val="EndNoteBibliography"/>
    <w:rsid w:val="00823D06"/>
    <w:rPr>
      <w:rFonts w:ascii="Calibri" w:hAnsi="Calibri" w:cs="Calibri"/>
    </w:rPr>
  </w:style>
  <w:style w:type="paragraph" w:styleId="BalloonText">
    <w:name w:val="Balloon Text"/>
    <w:basedOn w:val="Normal"/>
    <w:link w:val="BalloonTextChar"/>
    <w:uiPriority w:val="99"/>
    <w:semiHidden/>
    <w:unhideWhenUsed/>
    <w:rsid w:val="00471594"/>
    <w:rPr>
      <w:rFonts w:ascii="Lucida Grande" w:hAnsi="Lucida Grande"/>
      <w:sz w:val="18"/>
      <w:szCs w:val="18"/>
    </w:rPr>
  </w:style>
  <w:style w:type="character" w:customStyle="1" w:styleId="BalloonTextChar">
    <w:name w:val="Balloon Text Char"/>
    <w:basedOn w:val="DefaultParagraphFont"/>
    <w:link w:val="BalloonText"/>
    <w:uiPriority w:val="99"/>
    <w:semiHidden/>
    <w:rsid w:val="00471594"/>
    <w:rPr>
      <w:rFonts w:ascii="Lucida Grande" w:hAnsi="Lucida Grande"/>
      <w:sz w:val="18"/>
      <w:szCs w:val="18"/>
    </w:rPr>
  </w:style>
  <w:style w:type="character" w:styleId="LineNumber">
    <w:name w:val="line number"/>
    <w:basedOn w:val="DefaultParagraphFont"/>
    <w:semiHidden/>
    <w:unhideWhenUsed/>
    <w:rsid w:val="001E0994"/>
  </w:style>
  <w:style w:type="character" w:styleId="CommentReference">
    <w:name w:val="annotation reference"/>
    <w:basedOn w:val="DefaultParagraphFont"/>
    <w:semiHidden/>
    <w:unhideWhenUsed/>
    <w:rsid w:val="00B919BE"/>
    <w:rPr>
      <w:sz w:val="16"/>
      <w:szCs w:val="16"/>
    </w:rPr>
  </w:style>
  <w:style w:type="paragraph" w:styleId="CommentText">
    <w:name w:val="annotation text"/>
    <w:basedOn w:val="Normal"/>
    <w:link w:val="CommentTextChar"/>
    <w:semiHidden/>
    <w:unhideWhenUsed/>
    <w:rsid w:val="00B919BE"/>
    <w:rPr>
      <w:sz w:val="20"/>
      <w:szCs w:val="20"/>
    </w:rPr>
  </w:style>
  <w:style w:type="character" w:customStyle="1" w:styleId="CommentTextChar">
    <w:name w:val="Comment Text Char"/>
    <w:basedOn w:val="DefaultParagraphFont"/>
    <w:link w:val="CommentText"/>
    <w:semiHidden/>
    <w:rsid w:val="00B919B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B919BE"/>
    <w:rPr>
      <w:b/>
      <w:bCs/>
    </w:rPr>
  </w:style>
  <w:style w:type="character" w:customStyle="1" w:styleId="CommentSubjectChar">
    <w:name w:val="Comment Subject Char"/>
    <w:basedOn w:val="CommentTextChar"/>
    <w:link w:val="CommentSubject"/>
    <w:semiHidden/>
    <w:rsid w:val="00B919BE"/>
    <w:rPr>
      <w:rFonts w:ascii="Times New Roman" w:eastAsia="Times New Roman" w:hAnsi="Times New Roman" w:cs="Times New Roman"/>
      <w:b/>
      <w:bCs/>
      <w:sz w:val="20"/>
      <w:szCs w:val="20"/>
    </w:rPr>
  </w:style>
  <w:style w:type="paragraph" w:styleId="Header">
    <w:name w:val="header"/>
    <w:basedOn w:val="Normal"/>
    <w:link w:val="HeaderChar"/>
    <w:unhideWhenUsed/>
    <w:rsid w:val="00D521E5"/>
    <w:pPr>
      <w:tabs>
        <w:tab w:val="center" w:pos="4680"/>
        <w:tab w:val="right" w:pos="9360"/>
      </w:tabs>
    </w:pPr>
  </w:style>
  <w:style w:type="character" w:customStyle="1" w:styleId="HeaderChar">
    <w:name w:val="Header Char"/>
    <w:basedOn w:val="DefaultParagraphFont"/>
    <w:link w:val="Header"/>
    <w:rsid w:val="00D521E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1503">
      <w:bodyDiv w:val="1"/>
      <w:marLeft w:val="0"/>
      <w:marRight w:val="0"/>
      <w:marTop w:val="0"/>
      <w:marBottom w:val="0"/>
      <w:divBdr>
        <w:top w:val="none" w:sz="0" w:space="0" w:color="auto"/>
        <w:left w:val="none" w:sz="0" w:space="0" w:color="auto"/>
        <w:bottom w:val="none" w:sz="0" w:space="0" w:color="auto"/>
        <w:right w:val="none" w:sz="0" w:space="0" w:color="auto"/>
      </w:divBdr>
      <w:divsChild>
        <w:div w:id="109977665">
          <w:marLeft w:val="0"/>
          <w:marRight w:val="0"/>
          <w:marTop w:val="0"/>
          <w:marBottom w:val="0"/>
          <w:divBdr>
            <w:top w:val="none" w:sz="0" w:space="0" w:color="auto"/>
            <w:left w:val="none" w:sz="0" w:space="0" w:color="auto"/>
            <w:bottom w:val="none" w:sz="0" w:space="0" w:color="auto"/>
            <w:right w:val="none" w:sz="0" w:space="0" w:color="auto"/>
          </w:divBdr>
        </w:div>
        <w:div w:id="2094088635">
          <w:marLeft w:val="0"/>
          <w:marRight w:val="0"/>
          <w:marTop w:val="0"/>
          <w:marBottom w:val="0"/>
          <w:divBdr>
            <w:top w:val="none" w:sz="0" w:space="0" w:color="auto"/>
            <w:left w:val="none" w:sz="0" w:space="0" w:color="auto"/>
            <w:bottom w:val="none" w:sz="0" w:space="0" w:color="auto"/>
            <w:right w:val="none" w:sz="0" w:space="0" w:color="auto"/>
          </w:divBdr>
        </w:div>
        <w:div w:id="1188911420">
          <w:marLeft w:val="0"/>
          <w:marRight w:val="0"/>
          <w:marTop w:val="0"/>
          <w:marBottom w:val="0"/>
          <w:divBdr>
            <w:top w:val="none" w:sz="0" w:space="0" w:color="auto"/>
            <w:left w:val="none" w:sz="0" w:space="0" w:color="auto"/>
            <w:bottom w:val="none" w:sz="0" w:space="0" w:color="auto"/>
            <w:right w:val="none" w:sz="0" w:space="0" w:color="auto"/>
          </w:divBdr>
        </w:div>
        <w:div w:id="2119912514">
          <w:marLeft w:val="0"/>
          <w:marRight w:val="0"/>
          <w:marTop w:val="0"/>
          <w:marBottom w:val="0"/>
          <w:divBdr>
            <w:top w:val="none" w:sz="0" w:space="0" w:color="auto"/>
            <w:left w:val="none" w:sz="0" w:space="0" w:color="auto"/>
            <w:bottom w:val="none" w:sz="0" w:space="0" w:color="auto"/>
            <w:right w:val="none" w:sz="0" w:space="0" w:color="auto"/>
          </w:divBdr>
        </w:div>
        <w:div w:id="653335661">
          <w:marLeft w:val="0"/>
          <w:marRight w:val="0"/>
          <w:marTop w:val="0"/>
          <w:marBottom w:val="0"/>
          <w:divBdr>
            <w:top w:val="none" w:sz="0" w:space="0" w:color="auto"/>
            <w:left w:val="none" w:sz="0" w:space="0" w:color="auto"/>
            <w:bottom w:val="none" w:sz="0" w:space="0" w:color="auto"/>
            <w:right w:val="none" w:sz="0" w:space="0" w:color="auto"/>
          </w:divBdr>
        </w:div>
        <w:div w:id="381026434">
          <w:marLeft w:val="0"/>
          <w:marRight w:val="0"/>
          <w:marTop w:val="0"/>
          <w:marBottom w:val="0"/>
          <w:divBdr>
            <w:top w:val="none" w:sz="0" w:space="0" w:color="auto"/>
            <w:left w:val="none" w:sz="0" w:space="0" w:color="auto"/>
            <w:bottom w:val="none" w:sz="0" w:space="0" w:color="auto"/>
            <w:right w:val="none" w:sz="0" w:space="0" w:color="auto"/>
          </w:divBdr>
        </w:div>
        <w:div w:id="293828194">
          <w:marLeft w:val="0"/>
          <w:marRight w:val="0"/>
          <w:marTop w:val="0"/>
          <w:marBottom w:val="0"/>
          <w:divBdr>
            <w:top w:val="none" w:sz="0" w:space="0" w:color="auto"/>
            <w:left w:val="none" w:sz="0" w:space="0" w:color="auto"/>
            <w:bottom w:val="none" w:sz="0" w:space="0" w:color="auto"/>
            <w:right w:val="none" w:sz="0" w:space="0" w:color="auto"/>
          </w:divBdr>
        </w:div>
        <w:div w:id="1167131865">
          <w:marLeft w:val="0"/>
          <w:marRight w:val="0"/>
          <w:marTop w:val="0"/>
          <w:marBottom w:val="0"/>
          <w:divBdr>
            <w:top w:val="none" w:sz="0" w:space="0" w:color="auto"/>
            <w:left w:val="none" w:sz="0" w:space="0" w:color="auto"/>
            <w:bottom w:val="none" w:sz="0" w:space="0" w:color="auto"/>
            <w:right w:val="none" w:sz="0" w:space="0" w:color="auto"/>
          </w:divBdr>
        </w:div>
      </w:divsChild>
    </w:div>
    <w:div w:id="24720463">
      <w:bodyDiv w:val="1"/>
      <w:marLeft w:val="0"/>
      <w:marRight w:val="0"/>
      <w:marTop w:val="0"/>
      <w:marBottom w:val="0"/>
      <w:divBdr>
        <w:top w:val="none" w:sz="0" w:space="0" w:color="auto"/>
        <w:left w:val="none" w:sz="0" w:space="0" w:color="auto"/>
        <w:bottom w:val="none" w:sz="0" w:space="0" w:color="auto"/>
        <w:right w:val="none" w:sz="0" w:space="0" w:color="auto"/>
      </w:divBdr>
    </w:div>
    <w:div w:id="196049851">
      <w:bodyDiv w:val="1"/>
      <w:marLeft w:val="0"/>
      <w:marRight w:val="0"/>
      <w:marTop w:val="0"/>
      <w:marBottom w:val="0"/>
      <w:divBdr>
        <w:top w:val="none" w:sz="0" w:space="0" w:color="auto"/>
        <w:left w:val="none" w:sz="0" w:space="0" w:color="auto"/>
        <w:bottom w:val="none" w:sz="0" w:space="0" w:color="auto"/>
        <w:right w:val="none" w:sz="0" w:space="0" w:color="auto"/>
      </w:divBdr>
    </w:div>
    <w:div w:id="259217139">
      <w:bodyDiv w:val="1"/>
      <w:marLeft w:val="0"/>
      <w:marRight w:val="0"/>
      <w:marTop w:val="0"/>
      <w:marBottom w:val="0"/>
      <w:divBdr>
        <w:top w:val="none" w:sz="0" w:space="0" w:color="auto"/>
        <w:left w:val="none" w:sz="0" w:space="0" w:color="auto"/>
        <w:bottom w:val="none" w:sz="0" w:space="0" w:color="auto"/>
        <w:right w:val="none" w:sz="0" w:space="0" w:color="auto"/>
      </w:divBdr>
    </w:div>
    <w:div w:id="356540019">
      <w:bodyDiv w:val="1"/>
      <w:marLeft w:val="0"/>
      <w:marRight w:val="0"/>
      <w:marTop w:val="0"/>
      <w:marBottom w:val="0"/>
      <w:divBdr>
        <w:top w:val="none" w:sz="0" w:space="0" w:color="auto"/>
        <w:left w:val="none" w:sz="0" w:space="0" w:color="auto"/>
        <w:bottom w:val="none" w:sz="0" w:space="0" w:color="auto"/>
        <w:right w:val="none" w:sz="0" w:space="0" w:color="auto"/>
      </w:divBdr>
    </w:div>
    <w:div w:id="418408130">
      <w:bodyDiv w:val="1"/>
      <w:marLeft w:val="0"/>
      <w:marRight w:val="0"/>
      <w:marTop w:val="0"/>
      <w:marBottom w:val="0"/>
      <w:divBdr>
        <w:top w:val="none" w:sz="0" w:space="0" w:color="auto"/>
        <w:left w:val="none" w:sz="0" w:space="0" w:color="auto"/>
        <w:bottom w:val="none" w:sz="0" w:space="0" w:color="auto"/>
        <w:right w:val="none" w:sz="0" w:space="0" w:color="auto"/>
      </w:divBdr>
    </w:div>
    <w:div w:id="519515715">
      <w:bodyDiv w:val="1"/>
      <w:marLeft w:val="0"/>
      <w:marRight w:val="0"/>
      <w:marTop w:val="0"/>
      <w:marBottom w:val="0"/>
      <w:divBdr>
        <w:top w:val="none" w:sz="0" w:space="0" w:color="auto"/>
        <w:left w:val="none" w:sz="0" w:space="0" w:color="auto"/>
        <w:bottom w:val="none" w:sz="0" w:space="0" w:color="auto"/>
        <w:right w:val="none" w:sz="0" w:space="0" w:color="auto"/>
      </w:divBdr>
    </w:div>
    <w:div w:id="552162446">
      <w:bodyDiv w:val="1"/>
      <w:marLeft w:val="0"/>
      <w:marRight w:val="0"/>
      <w:marTop w:val="0"/>
      <w:marBottom w:val="0"/>
      <w:divBdr>
        <w:top w:val="none" w:sz="0" w:space="0" w:color="auto"/>
        <w:left w:val="none" w:sz="0" w:space="0" w:color="auto"/>
        <w:bottom w:val="none" w:sz="0" w:space="0" w:color="auto"/>
        <w:right w:val="none" w:sz="0" w:space="0" w:color="auto"/>
      </w:divBdr>
    </w:div>
    <w:div w:id="841437183">
      <w:bodyDiv w:val="1"/>
      <w:marLeft w:val="0"/>
      <w:marRight w:val="0"/>
      <w:marTop w:val="0"/>
      <w:marBottom w:val="0"/>
      <w:divBdr>
        <w:top w:val="none" w:sz="0" w:space="0" w:color="auto"/>
        <w:left w:val="none" w:sz="0" w:space="0" w:color="auto"/>
        <w:bottom w:val="none" w:sz="0" w:space="0" w:color="auto"/>
        <w:right w:val="none" w:sz="0" w:space="0" w:color="auto"/>
      </w:divBdr>
    </w:div>
    <w:div w:id="1201866362">
      <w:bodyDiv w:val="1"/>
      <w:marLeft w:val="0"/>
      <w:marRight w:val="0"/>
      <w:marTop w:val="0"/>
      <w:marBottom w:val="0"/>
      <w:divBdr>
        <w:top w:val="none" w:sz="0" w:space="0" w:color="auto"/>
        <w:left w:val="none" w:sz="0" w:space="0" w:color="auto"/>
        <w:bottom w:val="none" w:sz="0" w:space="0" w:color="auto"/>
        <w:right w:val="none" w:sz="0" w:space="0" w:color="auto"/>
      </w:divBdr>
    </w:div>
    <w:div w:id="1229876353">
      <w:bodyDiv w:val="1"/>
      <w:marLeft w:val="0"/>
      <w:marRight w:val="0"/>
      <w:marTop w:val="0"/>
      <w:marBottom w:val="0"/>
      <w:divBdr>
        <w:top w:val="none" w:sz="0" w:space="0" w:color="auto"/>
        <w:left w:val="none" w:sz="0" w:space="0" w:color="auto"/>
        <w:bottom w:val="none" w:sz="0" w:space="0" w:color="auto"/>
        <w:right w:val="none" w:sz="0" w:space="0" w:color="auto"/>
      </w:divBdr>
    </w:div>
    <w:div w:id="1497526412">
      <w:bodyDiv w:val="1"/>
      <w:marLeft w:val="0"/>
      <w:marRight w:val="0"/>
      <w:marTop w:val="0"/>
      <w:marBottom w:val="0"/>
      <w:divBdr>
        <w:top w:val="none" w:sz="0" w:space="0" w:color="auto"/>
        <w:left w:val="none" w:sz="0" w:space="0" w:color="auto"/>
        <w:bottom w:val="none" w:sz="0" w:space="0" w:color="auto"/>
        <w:right w:val="none" w:sz="0" w:space="0" w:color="auto"/>
      </w:divBdr>
    </w:div>
    <w:div w:id="1513104690">
      <w:bodyDiv w:val="1"/>
      <w:marLeft w:val="0"/>
      <w:marRight w:val="0"/>
      <w:marTop w:val="0"/>
      <w:marBottom w:val="0"/>
      <w:divBdr>
        <w:top w:val="none" w:sz="0" w:space="0" w:color="auto"/>
        <w:left w:val="none" w:sz="0" w:space="0" w:color="auto"/>
        <w:bottom w:val="none" w:sz="0" w:space="0" w:color="auto"/>
        <w:right w:val="none" w:sz="0" w:space="0" w:color="auto"/>
      </w:divBdr>
    </w:div>
    <w:div w:id="1800999363">
      <w:bodyDiv w:val="1"/>
      <w:marLeft w:val="0"/>
      <w:marRight w:val="0"/>
      <w:marTop w:val="0"/>
      <w:marBottom w:val="0"/>
      <w:divBdr>
        <w:top w:val="none" w:sz="0" w:space="0" w:color="auto"/>
        <w:left w:val="none" w:sz="0" w:space="0" w:color="auto"/>
        <w:bottom w:val="none" w:sz="0" w:space="0" w:color="auto"/>
        <w:right w:val="none" w:sz="0" w:space="0" w:color="auto"/>
      </w:divBdr>
    </w:div>
    <w:div w:id="1910994491">
      <w:bodyDiv w:val="1"/>
      <w:marLeft w:val="0"/>
      <w:marRight w:val="0"/>
      <w:marTop w:val="0"/>
      <w:marBottom w:val="0"/>
      <w:divBdr>
        <w:top w:val="none" w:sz="0" w:space="0" w:color="auto"/>
        <w:left w:val="none" w:sz="0" w:space="0" w:color="auto"/>
        <w:bottom w:val="none" w:sz="0" w:space="0" w:color="auto"/>
        <w:right w:val="none" w:sz="0" w:space="0" w:color="auto"/>
      </w:divBdr>
    </w:div>
    <w:div w:id="2071492627">
      <w:bodyDiv w:val="1"/>
      <w:marLeft w:val="0"/>
      <w:marRight w:val="0"/>
      <w:marTop w:val="0"/>
      <w:marBottom w:val="0"/>
      <w:divBdr>
        <w:top w:val="none" w:sz="0" w:space="0" w:color="auto"/>
        <w:left w:val="none" w:sz="0" w:space="0" w:color="auto"/>
        <w:bottom w:val="none" w:sz="0" w:space="0" w:color="auto"/>
        <w:right w:val="none" w:sz="0" w:space="0" w:color="auto"/>
      </w:divBdr>
    </w:div>
    <w:div w:id="214658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lAboutVisio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laboutvision.com/resources/corne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0D9B2-F2C6-484B-A2AC-7C7643B34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11132</Words>
  <Characters>63454</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2018-05-30T21:39:00Z</cp:lastPrinted>
  <dcterms:created xsi:type="dcterms:W3CDTF">2018-08-20T19:48:00Z</dcterms:created>
  <dcterms:modified xsi:type="dcterms:W3CDTF">2018-08-20T19:48:00Z</dcterms:modified>
</cp:coreProperties>
</file>