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1583F" w14:textId="3EDEB5BC" w:rsidR="00461E67" w:rsidRPr="00461E67" w:rsidRDefault="00461E67" w:rsidP="00461E67">
      <w:pPr>
        <w:rPr>
          <w:rFonts w:cstheme="minorHAnsi"/>
          <w:b/>
        </w:rPr>
      </w:pPr>
      <w:r w:rsidRPr="00461E67">
        <w:rPr>
          <w:rFonts w:cstheme="minorHAnsi"/>
          <w:b/>
        </w:rPr>
        <w:t>TITLE</w:t>
      </w:r>
    </w:p>
    <w:p w14:paraId="7594B8B5" w14:textId="0846438B" w:rsidR="00646F1B" w:rsidRPr="00461E67" w:rsidRDefault="00963416" w:rsidP="00461E67">
      <w:pPr>
        <w:rPr>
          <w:rFonts w:cstheme="minorHAnsi"/>
        </w:rPr>
      </w:pPr>
      <w:r>
        <w:rPr>
          <w:rFonts w:cstheme="minorHAnsi"/>
        </w:rPr>
        <w:t xml:space="preserve">A </w:t>
      </w:r>
      <w:r w:rsidR="00B227B2" w:rsidRPr="00461E67">
        <w:rPr>
          <w:rFonts w:cstheme="minorHAnsi"/>
        </w:rPr>
        <w:t xml:space="preserve">Purification and </w:t>
      </w:r>
      <w:r w:rsidR="007A2798">
        <w:rPr>
          <w:rFonts w:cstheme="minorHAnsi"/>
          <w:i/>
        </w:rPr>
        <w:t>I</w:t>
      </w:r>
      <w:r w:rsidR="00B10CA3" w:rsidRPr="00461E67">
        <w:rPr>
          <w:rFonts w:cstheme="minorHAnsi"/>
          <w:i/>
        </w:rPr>
        <w:t xml:space="preserve">n </w:t>
      </w:r>
      <w:r w:rsidR="007A2798">
        <w:rPr>
          <w:rFonts w:cstheme="minorHAnsi"/>
          <w:i/>
        </w:rPr>
        <w:t>V</w:t>
      </w:r>
      <w:r w:rsidR="00B10CA3" w:rsidRPr="00461E67">
        <w:rPr>
          <w:rFonts w:cstheme="minorHAnsi"/>
          <w:i/>
        </w:rPr>
        <w:t xml:space="preserve">itro </w:t>
      </w:r>
      <w:r w:rsidR="00B854E3">
        <w:rPr>
          <w:rFonts w:cstheme="minorHAnsi"/>
        </w:rPr>
        <w:t>A</w:t>
      </w:r>
      <w:r w:rsidR="00B227B2" w:rsidRPr="00461E67">
        <w:rPr>
          <w:rFonts w:cstheme="minorHAnsi"/>
        </w:rPr>
        <w:t xml:space="preserve">ctivity </w:t>
      </w:r>
      <w:r w:rsidR="00B854E3">
        <w:rPr>
          <w:rFonts w:cstheme="minorHAnsi"/>
        </w:rPr>
        <w:t>A</w:t>
      </w:r>
      <w:r w:rsidR="00B227B2" w:rsidRPr="00461E67">
        <w:rPr>
          <w:rFonts w:cstheme="minorHAnsi"/>
        </w:rPr>
        <w:t xml:space="preserve">ssay for a (p)ppGpp </w:t>
      </w:r>
      <w:r w:rsidR="00B854E3">
        <w:rPr>
          <w:rFonts w:cstheme="minorHAnsi"/>
        </w:rPr>
        <w:t>S</w:t>
      </w:r>
      <w:r w:rsidR="00B227B2" w:rsidRPr="00461E67">
        <w:rPr>
          <w:rFonts w:cstheme="minorHAnsi"/>
        </w:rPr>
        <w:t xml:space="preserve">ynthetase from </w:t>
      </w:r>
      <w:r w:rsidR="00B227B2" w:rsidRPr="00461E67">
        <w:rPr>
          <w:rFonts w:cstheme="minorHAnsi"/>
          <w:i/>
        </w:rPr>
        <w:t>Clostridium difficile</w:t>
      </w:r>
    </w:p>
    <w:p w14:paraId="657EDFAD" w14:textId="77777777" w:rsidR="00646F1B" w:rsidRPr="00461E67" w:rsidRDefault="00646F1B" w:rsidP="00461E67">
      <w:pPr>
        <w:rPr>
          <w:rFonts w:cstheme="minorHAnsi"/>
        </w:rPr>
      </w:pPr>
    </w:p>
    <w:p w14:paraId="4F57EDA7" w14:textId="18F2EFBE" w:rsidR="00646F1B" w:rsidRPr="00461E67" w:rsidRDefault="00646F1B" w:rsidP="00461E67">
      <w:pPr>
        <w:rPr>
          <w:rFonts w:cstheme="minorHAnsi"/>
        </w:rPr>
      </w:pPr>
      <w:r w:rsidRPr="00461E67">
        <w:rPr>
          <w:rFonts w:cstheme="minorHAnsi"/>
          <w:b/>
        </w:rPr>
        <w:t>A</w:t>
      </w:r>
      <w:r w:rsidR="00461E67">
        <w:rPr>
          <w:rFonts w:cstheme="minorHAnsi"/>
          <w:b/>
        </w:rPr>
        <w:t>UTHORS AND AFFILIATIONS</w:t>
      </w:r>
      <w:r w:rsidRPr="00461E67">
        <w:rPr>
          <w:rFonts w:cstheme="minorHAnsi"/>
          <w:b/>
        </w:rPr>
        <w:t>:</w:t>
      </w:r>
    </w:p>
    <w:p w14:paraId="239C0D71" w14:textId="0B6F22E5" w:rsidR="00646F1B" w:rsidRPr="00461E67" w:rsidRDefault="00646F1B" w:rsidP="00461E67">
      <w:pPr>
        <w:rPr>
          <w:rFonts w:cstheme="minorHAnsi"/>
        </w:rPr>
      </w:pPr>
      <w:proofErr w:type="spellStart"/>
      <w:r w:rsidRPr="00461E67">
        <w:rPr>
          <w:rFonts w:cstheme="minorHAnsi"/>
        </w:rPr>
        <w:t>Astha</w:t>
      </w:r>
      <w:proofErr w:type="spellEnd"/>
      <w:r w:rsidRPr="00461E67">
        <w:rPr>
          <w:rFonts w:cstheme="minorHAnsi"/>
        </w:rPr>
        <w:t xml:space="preserve"> Pokhrel</w:t>
      </w:r>
      <w:r w:rsidRPr="00461E67">
        <w:rPr>
          <w:rFonts w:cstheme="minorHAnsi"/>
          <w:vertAlign w:val="superscript"/>
        </w:rPr>
        <w:t>1</w:t>
      </w:r>
      <w:r w:rsidR="00461E67">
        <w:rPr>
          <w:rFonts w:cstheme="minorHAnsi"/>
        </w:rPr>
        <w:t xml:space="preserve">, </w:t>
      </w:r>
      <w:r w:rsidRPr="00461E67">
        <w:rPr>
          <w:rFonts w:cstheme="minorHAnsi"/>
        </w:rPr>
        <w:t>Asia Poudel</w:t>
      </w:r>
      <w:r w:rsidRPr="00461E67">
        <w:rPr>
          <w:rFonts w:cstheme="minorHAnsi"/>
          <w:vertAlign w:val="superscript"/>
        </w:rPr>
        <w:t>1</w:t>
      </w:r>
      <w:r w:rsidR="00461E67">
        <w:rPr>
          <w:rFonts w:cstheme="minorHAnsi"/>
        </w:rPr>
        <w:t xml:space="preserve">, </w:t>
      </w:r>
      <w:r w:rsidRPr="00461E67">
        <w:rPr>
          <w:rFonts w:cstheme="minorHAnsi"/>
        </w:rPr>
        <w:t>Erin B. Purcell</w:t>
      </w:r>
      <w:r w:rsidRPr="00461E67">
        <w:rPr>
          <w:rFonts w:cstheme="minorHAnsi"/>
          <w:vertAlign w:val="superscript"/>
        </w:rPr>
        <w:t>1</w:t>
      </w:r>
    </w:p>
    <w:p w14:paraId="34BC7860" w14:textId="77777777" w:rsidR="00646F1B" w:rsidRPr="00461E67" w:rsidRDefault="00646F1B" w:rsidP="00461E67">
      <w:pPr>
        <w:rPr>
          <w:rFonts w:cstheme="minorHAnsi"/>
        </w:rPr>
      </w:pPr>
    </w:p>
    <w:p w14:paraId="11E954C7" w14:textId="01E5D077" w:rsidR="00646F1B" w:rsidRPr="00461E67" w:rsidRDefault="00646F1B" w:rsidP="00461E67">
      <w:pPr>
        <w:rPr>
          <w:rFonts w:cstheme="minorHAnsi"/>
        </w:rPr>
      </w:pPr>
      <w:r w:rsidRPr="00461E67">
        <w:rPr>
          <w:rFonts w:cstheme="minorHAnsi"/>
          <w:vertAlign w:val="superscript"/>
        </w:rPr>
        <w:t xml:space="preserve">1 </w:t>
      </w:r>
      <w:r w:rsidRPr="00461E67">
        <w:rPr>
          <w:rFonts w:cstheme="minorHAnsi"/>
        </w:rPr>
        <w:t>Department of Chemistry and Biochemistry, Old Dominion University, Norfolk VA</w:t>
      </w:r>
    </w:p>
    <w:p w14:paraId="3F661B4D" w14:textId="77777777" w:rsidR="00646F1B" w:rsidRPr="00461E67" w:rsidRDefault="00646F1B" w:rsidP="00461E67">
      <w:pPr>
        <w:rPr>
          <w:rFonts w:cstheme="minorHAnsi"/>
        </w:rPr>
      </w:pPr>
    </w:p>
    <w:p w14:paraId="4B323DFA" w14:textId="77777777" w:rsidR="00646F1B" w:rsidRPr="00461E67" w:rsidRDefault="00646F1B" w:rsidP="00461E67">
      <w:pPr>
        <w:rPr>
          <w:rFonts w:cstheme="minorHAnsi"/>
        </w:rPr>
      </w:pPr>
      <w:r w:rsidRPr="00461E67">
        <w:rPr>
          <w:rFonts w:cstheme="minorHAnsi"/>
        </w:rPr>
        <w:t xml:space="preserve">Corresponding Author: </w:t>
      </w:r>
    </w:p>
    <w:p w14:paraId="17EDA3E6" w14:textId="7FF5D22E" w:rsidR="00646F1B" w:rsidRPr="00461E67" w:rsidRDefault="00646F1B" w:rsidP="00461E67">
      <w:pPr>
        <w:rPr>
          <w:rFonts w:cstheme="minorHAnsi"/>
        </w:rPr>
      </w:pPr>
      <w:r w:rsidRPr="00461E67">
        <w:rPr>
          <w:rFonts w:cstheme="minorHAnsi"/>
        </w:rPr>
        <w:t>Erin B. Purcell</w:t>
      </w:r>
      <w:r w:rsidR="00461E67">
        <w:rPr>
          <w:rFonts w:cstheme="minorHAnsi"/>
        </w:rPr>
        <w:tab/>
      </w:r>
      <w:r w:rsidR="00461E67">
        <w:rPr>
          <w:rFonts w:cstheme="minorHAnsi"/>
        </w:rPr>
        <w:tab/>
        <w:t>(</w:t>
      </w:r>
      <w:r w:rsidRPr="00461E67">
        <w:rPr>
          <w:rStyle w:val="Hyperlink"/>
          <w:rFonts w:cstheme="minorHAnsi"/>
          <w:color w:val="auto"/>
          <w:u w:val="none"/>
        </w:rPr>
        <w:t>epurcell@odu.edu</w:t>
      </w:r>
      <w:r w:rsidR="00461E67">
        <w:rPr>
          <w:rStyle w:val="Hyperlink"/>
          <w:rFonts w:cstheme="minorHAnsi"/>
          <w:color w:val="auto"/>
          <w:u w:val="none"/>
        </w:rPr>
        <w:t>)</w:t>
      </w:r>
    </w:p>
    <w:p w14:paraId="545ED47D" w14:textId="77777777" w:rsidR="00646F1B" w:rsidRPr="00461E67" w:rsidRDefault="00646F1B" w:rsidP="00461E67">
      <w:pPr>
        <w:rPr>
          <w:rFonts w:cstheme="minorHAnsi"/>
        </w:rPr>
      </w:pPr>
    </w:p>
    <w:p w14:paraId="550AB0A0" w14:textId="77777777" w:rsidR="00646F1B" w:rsidRPr="00461E67" w:rsidRDefault="00646F1B" w:rsidP="00461E67">
      <w:pPr>
        <w:rPr>
          <w:rFonts w:cstheme="minorHAnsi"/>
        </w:rPr>
      </w:pPr>
      <w:r w:rsidRPr="00461E67">
        <w:rPr>
          <w:rFonts w:cstheme="minorHAnsi"/>
        </w:rPr>
        <w:t>Email Addresses of Co-authors:</w:t>
      </w:r>
    </w:p>
    <w:p w14:paraId="1626D593" w14:textId="60065399" w:rsidR="00646F1B" w:rsidRPr="00461E67" w:rsidRDefault="00646F1B" w:rsidP="00461E67">
      <w:pPr>
        <w:rPr>
          <w:rFonts w:cstheme="minorHAnsi"/>
        </w:rPr>
      </w:pPr>
      <w:proofErr w:type="spellStart"/>
      <w:r w:rsidRPr="00461E67">
        <w:rPr>
          <w:rFonts w:cstheme="minorHAnsi"/>
        </w:rPr>
        <w:t>Astha</w:t>
      </w:r>
      <w:proofErr w:type="spellEnd"/>
      <w:r w:rsidRPr="00461E67">
        <w:rPr>
          <w:rFonts w:cstheme="minorHAnsi"/>
        </w:rPr>
        <w:t xml:space="preserve"> </w:t>
      </w:r>
      <w:proofErr w:type="spellStart"/>
      <w:r w:rsidRPr="00461E67">
        <w:rPr>
          <w:rFonts w:cstheme="minorHAnsi"/>
        </w:rPr>
        <w:t>Pokhrel</w:t>
      </w:r>
      <w:proofErr w:type="spellEnd"/>
      <w:r w:rsidRPr="00461E67">
        <w:rPr>
          <w:rFonts w:cstheme="minorHAnsi"/>
        </w:rPr>
        <w:t xml:space="preserve"> </w:t>
      </w:r>
      <w:r w:rsidR="00461E67">
        <w:rPr>
          <w:rFonts w:cstheme="minorHAnsi"/>
        </w:rPr>
        <w:tab/>
      </w:r>
      <w:r w:rsidR="00461E67">
        <w:rPr>
          <w:rFonts w:cstheme="minorHAnsi"/>
        </w:rPr>
        <w:tab/>
        <w:t>(</w:t>
      </w:r>
      <w:r w:rsidRPr="00461E67">
        <w:rPr>
          <w:rStyle w:val="Hyperlink"/>
          <w:rFonts w:cstheme="minorHAnsi"/>
          <w:color w:val="auto"/>
          <w:u w:val="none"/>
        </w:rPr>
        <w:t>apokhrel@odu.edu</w:t>
      </w:r>
      <w:r w:rsidR="00461E67">
        <w:rPr>
          <w:rStyle w:val="Hyperlink"/>
          <w:rFonts w:cstheme="minorHAnsi"/>
          <w:color w:val="auto"/>
          <w:u w:val="none"/>
        </w:rPr>
        <w:t>)</w:t>
      </w:r>
    </w:p>
    <w:p w14:paraId="6ADC2E02" w14:textId="04347963" w:rsidR="00646F1B" w:rsidRPr="00461E67" w:rsidRDefault="00646F1B" w:rsidP="00461E67">
      <w:pPr>
        <w:rPr>
          <w:rFonts w:cstheme="minorHAnsi"/>
        </w:rPr>
      </w:pPr>
      <w:r w:rsidRPr="00461E67">
        <w:rPr>
          <w:rFonts w:cstheme="minorHAnsi"/>
        </w:rPr>
        <w:t xml:space="preserve">Asia Poudel </w:t>
      </w:r>
      <w:r w:rsidR="00461E67">
        <w:rPr>
          <w:rFonts w:cstheme="minorHAnsi"/>
        </w:rPr>
        <w:tab/>
      </w:r>
      <w:r w:rsidR="00461E67">
        <w:rPr>
          <w:rFonts w:cstheme="minorHAnsi"/>
        </w:rPr>
        <w:tab/>
        <w:t>(</w:t>
      </w:r>
      <w:r w:rsidRPr="00461E67">
        <w:rPr>
          <w:rStyle w:val="Hyperlink"/>
          <w:rFonts w:cstheme="minorHAnsi"/>
          <w:color w:val="auto"/>
          <w:u w:val="none"/>
        </w:rPr>
        <w:t>apoudel@odu.edu</w:t>
      </w:r>
      <w:r w:rsidR="00461E67">
        <w:rPr>
          <w:rStyle w:val="Hyperlink"/>
          <w:rFonts w:cstheme="minorHAnsi"/>
          <w:color w:val="auto"/>
          <w:u w:val="none"/>
        </w:rPr>
        <w:t>)</w:t>
      </w:r>
    </w:p>
    <w:p w14:paraId="1BDDF91E" w14:textId="77777777" w:rsidR="00646F1B" w:rsidRPr="00461E67" w:rsidRDefault="00646F1B" w:rsidP="00461E67">
      <w:pPr>
        <w:rPr>
          <w:rFonts w:cstheme="minorHAnsi"/>
          <w:b/>
        </w:rPr>
      </w:pPr>
    </w:p>
    <w:p w14:paraId="2DAAA713" w14:textId="77777777" w:rsidR="00646F1B" w:rsidRPr="00555BAE" w:rsidRDefault="00646F1B" w:rsidP="00461E67">
      <w:pPr>
        <w:rPr>
          <w:rFonts w:cstheme="minorHAnsi"/>
          <w:caps/>
        </w:rPr>
      </w:pPr>
      <w:r w:rsidRPr="00555BAE">
        <w:rPr>
          <w:rFonts w:cstheme="minorHAnsi"/>
          <w:b/>
          <w:caps/>
        </w:rPr>
        <w:t>Keywords:</w:t>
      </w:r>
    </w:p>
    <w:p w14:paraId="149E3EA2" w14:textId="7159C6FA" w:rsidR="00646F1B" w:rsidRPr="00461E67" w:rsidRDefault="00646F1B" w:rsidP="00461E67">
      <w:pPr>
        <w:rPr>
          <w:rFonts w:cstheme="minorHAnsi"/>
        </w:rPr>
      </w:pPr>
      <w:r w:rsidRPr="00461E67">
        <w:rPr>
          <w:rFonts w:cstheme="minorHAnsi"/>
        </w:rPr>
        <w:t>Protein purification</w:t>
      </w:r>
      <w:r w:rsidR="00461E67">
        <w:rPr>
          <w:rFonts w:cstheme="minorHAnsi"/>
        </w:rPr>
        <w:t xml:space="preserve">, </w:t>
      </w:r>
      <w:r w:rsidR="001F7260">
        <w:rPr>
          <w:rFonts w:cstheme="minorHAnsi"/>
        </w:rPr>
        <w:t>h</w:t>
      </w:r>
      <w:r w:rsidRPr="00461E67">
        <w:rPr>
          <w:rFonts w:cstheme="minorHAnsi"/>
        </w:rPr>
        <w:t>istidine tag</w:t>
      </w:r>
      <w:r w:rsidR="009273E7">
        <w:rPr>
          <w:rFonts w:cstheme="minorHAnsi"/>
        </w:rPr>
        <w:t xml:space="preserve"> (</w:t>
      </w:r>
      <w:r w:rsidRPr="00461E67">
        <w:rPr>
          <w:rFonts w:cstheme="minorHAnsi"/>
        </w:rPr>
        <w:t>p)</w:t>
      </w:r>
      <w:proofErr w:type="spellStart"/>
      <w:r w:rsidRPr="00461E67">
        <w:rPr>
          <w:rFonts w:cstheme="minorHAnsi"/>
        </w:rPr>
        <w:t>ppGpp</w:t>
      </w:r>
      <w:proofErr w:type="spellEnd"/>
      <w:r w:rsidR="00461E67">
        <w:rPr>
          <w:rFonts w:cstheme="minorHAnsi"/>
        </w:rPr>
        <w:t xml:space="preserve">, </w:t>
      </w:r>
      <w:r w:rsidR="001F7260">
        <w:rPr>
          <w:rFonts w:cstheme="minorHAnsi"/>
        </w:rPr>
        <w:t>t</w:t>
      </w:r>
      <w:r w:rsidRPr="00461E67">
        <w:rPr>
          <w:rFonts w:cstheme="minorHAnsi"/>
        </w:rPr>
        <w:t>hin layer chromatography</w:t>
      </w:r>
      <w:r w:rsidR="00461E67">
        <w:rPr>
          <w:rFonts w:cstheme="minorHAnsi"/>
        </w:rPr>
        <w:t xml:space="preserve">, </w:t>
      </w:r>
      <w:r w:rsidR="001F7260">
        <w:rPr>
          <w:rFonts w:cstheme="minorHAnsi"/>
        </w:rPr>
        <w:t>r</w:t>
      </w:r>
      <w:r w:rsidRPr="00461E67">
        <w:rPr>
          <w:rFonts w:cstheme="minorHAnsi"/>
        </w:rPr>
        <w:t>adionuclide labeling</w:t>
      </w:r>
      <w:r w:rsidR="00461E67">
        <w:rPr>
          <w:rFonts w:cstheme="minorHAnsi"/>
        </w:rPr>
        <w:t xml:space="preserve">, </w:t>
      </w:r>
      <w:r w:rsidR="001F7260">
        <w:rPr>
          <w:rFonts w:cstheme="minorHAnsi"/>
        </w:rPr>
        <w:t>p</w:t>
      </w:r>
      <w:r w:rsidRPr="00461E67">
        <w:rPr>
          <w:rFonts w:cstheme="minorHAnsi"/>
        </w:rPr>
        <w:t>yrophosphokinase</w:t>
      </w:r>
      <w:r w:rsidR="00461E67">
        <w:rPr>
          <w:rFonts w:cstheme="minorHAnsi"/>
        </w:rPr>
        <w:t xml:space="preserve">, </w:t>
      </w:r>
      <w:proofErr w:type="spellStart"/>
      <w:r w:rsidRPr="00461E67">
        <w:rPr>
          <w:rFonts w:cstheme="minorHAnsi"/>
        </w:rPr>
        <w:t>phosphotransfer</w:t>
      </w:r>
      <w:proofErr w:type="spellEnd"/>
    </w:p>
    <w:p w14:paraId="15D5808E" w14:textId="77777777" w:rsidR="00646F1B" w:rsidRPr="00461E67" w:rsidRDefault="00646F1B" w:rsidP="00461E67">
      <w:pPr>
        <w:rPr>
          <w:rFonts w:cstheme="minorHAnsi"/>
        </w:rPr>
      </w:pPr>
    </w:p>
    <w:p w14:paraId="3AB187CD" w14:textId="77777777" w:rsidR="00646F1B" w:rsidRPr="00555BAE" w:rsidRDefault="00646F1B" w:rsidP="00461E67">
      <w:pPr>
        <w:jc w:val="both"/>
        <w:rPr>
          <w:rFonts w:cstheme="minorHAnsi"/>
          <w:caps/>
        </w:rPr>
      </w:pPr>
      <w:r w:rsidRPr="00555BAE">
        <w:rPr>
          <w:rFonts w:cstheme="minorHAnsi"/>
          <w:b/>
          <w:caps/>
        </w:rPr>
        <w:t>Short abstract:</w:t>
      </w:r>
    </w:p>
    <w:p w14:paraId="4EBB4DD9" w14:textId="67EC46A5" w:rsidR="00646F1B" w:rsidRPr="00461E67" w:rsidRDefault="00461E67" w:rsidP="00461E67">
      <w:pPr>
        <w:jc w:val="both"/>
        <w:rPr>
          <w:rFonts w:cstheme="minorHAnsi"/>
        </w:rPr>
      </w:pPr>
      <w:r>
        <w:rPr>
          <w:rFonts w:cstheme="minorHAnsi"/>
        </w:rPr>
        <w:t>Here</w:t>
      </w:r>
      <w:r w:rsidR="00963416">
        <w:rPr>
          <w:rFonts w:cstheme="minorHAnsi"/>
        </w:rPr>
        <w:t>,</w:t>
      </w:r>
      <w:r>
        <w:rPr>
          <w:rFonts w:cstheme="minorHAnsi"/>
        </w:rPr>
        <w:t xml:space="preserve"> w</w:t>
      </w:r>
      <w:r w:rsidR="00646F1B" w:rsidRPr="00461E67">
        <w:rPr>
          <w:rFonts w:cstheme="minorHAnsi"/>
        </w:rPr>
        <w:t xml:space="preserve">e describe a method for purifying histidine-tagged pyrophosphokinase enzymes and utilizing thin layer chromatography of radiolabelled substrates and products to assay for </w:t>
      </w:r>
      <w:r w:rsidR="00BC334B">
        <w:rPr>
          <w:rFonts w:cstheme="minorHAnsi"/>
        </w:rPr>
        <w:t xml:space="preserve">the </w:t>
      </w:r>
      <w:r w:rsidR="00646F1B" w:rsidRPr="00461E67">
        <w:rPr>
          <w:rFonts w:cstheme="minorHAnsi"/>
        </w:rPr>
        <w:t xml:space="preserve">enzymatic activity </w:t>
      </w:r>
      <w:r w:rsidR="00646F1B" w:rsidRPr="00461E67">
        <w:rPr>
          <w:rFonts w:cstheme="minorHAnsi"/>
          <w:i/>
        </w:rPr>
        <w:t>in vitro</w:t>
      </w:r>
      <w:r w:rsidR="00646F1B" w:rsidRPr="00461E67">
        <w:rPr>
          <w:rFonts w:cstheme="minorHAnsi"/>
        </w:rPr>
        <w:t xml:space="preserve">. The enzyme activity assay is broadly applicable to any kinase, nucleotide cyclase, or </w:t>
      </w:r>
      <w:r w:rsidR="00345B25">
        <w:rPr>
          <w:rFonts w:cstheme="minorHAnsi"/>
        </w:rPr>
        <w:t>phosphor-</w:t>
      </w:r>
      <w:r w:rsidR="00646F1B" w:rsidRPr="00461E67">
        <w:rPr>
          <w:rFonts w:cstheme="minorHAnsi"/>
        </w:rPr>
        <w:t>transfer reaction whose mechanism includes nucleotide triphosphate hydrolysis.</w:t>
      </w:r>
    </w:p>
    <w:p w14:paraId="02A66563" w14:textId="77777777" w:rsidR="00646F1B" w:rsidRPr="00461E67" w:rsidRDefault="00646F1B" w:rsidP="00461E67">
      <w:pPr>
        <w:jc w:val="both"/>
        <w:rPr>
          <w:rFonts w:cstheme="minorHAnsi"/>
        </w:rPr>
      </w:pPr>
    </w:p>
    <w:p w14:paraId="698DE6A4" w14:textId="77777777" w:rsidR="00461E67" w:rsidRPr="00857DBD" w:rsidRDefault="00646F1B" w:rsidP="00461E67">
      <w:pPr>
        <w:jc w:val="both"/>
        <w:rPr>
          <w:rFonts w:cstheme="minorHAnsi"/>
          <w:caps/>
        </w:rPr>
      </w:pPr>
      <w:r w:rsidRPr="00857DBD">
        <w:rPr>
          <w:rFonts w:cstheme="minorHAnsi"/>
          <w:b/>
          <w:caps/>
        </w:rPr>
        <w:t>Long abstract:</w:t>
      </w:r>
      <w:r w:rsidR="009B420C" w:rsidRPr="00857DBD">
        <w:rPr>
          <w:rFonts w:cstheme="minorHAnsi"/>
          <w:caps/>
        </w:rPr>
        <w:t xml:space="preserve"> </w:t>
      </w:r>
    </w:p>
    <w:p w14:paraId="448C3B7D" w14:textId="4BDBF3C4" w:rsidR="00646F1B" w:rsidRPr="00461E67" w:rsidRDefault="00B227B2" w:rsidP="00461E67">
      <w:pPr>
        <w:jc w:val="both"/>
        <w:rPr>
          <w:rFonts w:cstheme="minorHAnsi"/>
        </w:rPr>
      </w:pPr>
      <w:r w:rsidRPr="00461E67">
        <w:rPr>
          <w:rFonts w:cstheme="minorHAnsi"/>
        </w:rPr>
        <w:t>K</w:t>
      </w:r>
      <w:r w:rsidR="009B420C" w:rsidRPr="00461E67">
        <w:rPr>
          <w:rFonts w:cstheme="minorHAnsi"/>
        </w:rPr>
        <w:t>inase and pyrophosphokinase enzymes transfer the gamma phosphate or the beta-gamma pyrophosphate moiety from nucleotide triphosphate precursor</w:t>
      </w:r>
      <w:r w:rsidR="008C1F77" w:rsidRPr="00461E67">
        <w:rPr>
          <w:rFonts w:cstheme="minorHAnsi"/>
        </w:rPr>
        <w:t>s</w:t>
      </w:r>
      <w:r w:rsidR="009B420C" w:rsidRPr="00461E67">
        <w:rPr>
          <w:rFonts w:cstheme="minorHAnsi"/>
        </w:rPr>
        <w:t xml:space="preserve"> to substrate</w:t>
      </w:r>
      <w:r w:rsidR="008C1F77" w:rsidRPr="00461E67">
        <w:rPr>
          <w:rFonts w:cstheme="minorHAnsi"/>
        </w:rPr>
        <w:t>s to create phosphorylated products.</w:t>
      </w:r>
      <w:r w:rsidR="009B420C" w:rsidRPr="00461E67">
        <w:rPr>
          <w:rFonts w:cstheme="minorHAnsi"/>
        </w:rPr>
        <w:t xml:space="preserve"> </w:t>
      </w:r>
      <w:r w:rsidR="008C1F77" w:rsidRPr="00461E67">
        <w:rPr>
          <w:rFonts w:cstheme="minorHAnsi"/>
        </w:rPr>
        <w:t>T</w:t>
      </w:r>
      <w:r w:rsidR="009B420C" w:rsidRPr="00461E67">
        <w:rPr>
          <w:rFonts w:cstheme="minorHAnsi"/>
        </w:rPr>
        <w:t xml:space="preserve">he use of </w:t>
      </w:r>
      <w:r w:rsidR="008C1F77" w:rsidRPr="00461E67">
        <w:rPr>
          <w:rFonts w:cstheme="minorHAnsi"/>
        </w:rPr>
        <w:t>γ</w:t>
      </w:r>
      <w:r w:rsidR="009B420C" w:rsidRPr="00461E67">
        <w:rPr>
          <w:rFonts w:cstheme="minorHAnsi"/>
        </w:rPr>
        <w:t>-</w:t>
      </w:r>
      <w:r w:rsidR="009B420C" w:rsidRPr="00461E67">
        <w:rPr>
          <w:rFonts w:cstheme="minorHAnsi"/>
          <w:vertAlign w:val="superscript"/>
        </w:rPr>
        <w:t>32</w:t>
      </w:r>
      <w:r w:rsidR="009B420C" w:rsidRPr="00461E67">
        <w:rPr>
          <w:rFonts w:cstheme="minorHAnsi"/>
        </w:rPr>
        <w:t>-P labeled NTP precursors allows simultaneous monitoring of substrate utilization and product formation</w:t>
      </w:r>
      <w:r w:rsidR="008C1F77" w:rsidRPr="00461E67">
        <w:rPr>
          <w:rFonts w:cstheme="minorHAnsi"/>
        </w:rPr>
        <w:t xml:space="preserve"> by radiography</w:t>
      </w:r>
      <w:r w:rsidR="009B420C" w:rsidRPr="00461E67">
        <w:rPr>
          <w:rFonts w:cstheme="minorHAnsi"/>
        </w:rPr>
        <w:t>.</w:t>
      </w:r>
      <w:r w:rsidR="000865F6">
        <w:rPr>
          <w:rFonts w:cstheme="minorHAnsi"/>
        </w:rPr>
        <w:t xml:space="preserve"> </w:t>
      </w:r>
      <w:r w:rsidR="009B420C" w:rsidRPr="00461E67">
        <w:rPr>
          <w:rFonts w:cstheme="minorHAnsi"/>
        </w:rPr>
        <w:t xml:space="preserve">Thin layer chromatography </w:t>
      </w:r>
      <w:r w:rsidR="008C1F77" w:rsidRPr="00461E67">
        <w:rPr>
          <w:rFonts w:cstheme="minorHAnsi"/>
        </w:rPr>
        <w:t xml:space="preserve">(TLC) </w:t>
      </w:r>
      <w:r w:rsidR="009B420C" w:rsidRPr="00461E67">
        <w:rPr>
          <w:rFonts w:cstheme="minorHAnsi"/>
        </w:rPr>
        <w:t xml:space="preserve">on cellulose plates allows rapid separation and sensitive quantification of substrate and product. We present a method for utilizing </w:t>
      </w:r>
      <w:r w:rsidR="00700A30">
        <w:rPr>
          <w:rFonts w:cstheme="minorHAnsi"/>
        </w:rPr>
        <w:t xml:space="preserve">the </w:t>
      </w:r>
      <w:r w:rsidR="009B420C" w:rsidRPr="00461E67">
        <w:rPr>
          <w:rFonts w:cstheme="minorHAnsi"/>
        </w:rPr>
        <w:t>thin-layer chromatography to assay the pyrophosphokinase activity of a purified (p)ppGpp synthetase. This method has previously been used to characterize the activity of cyclic nucleotide and dinucleotide synthetases and is broadly suitable for characterizing the activity of any enzyme that hydrolyzes a nucleotide triphosphate bond or transfers a terminal phosphate from a phosphate donor to another molecule.</w:t>
      </w:r>
    </w:p>
    <w:p w14:paraId="7073B7AB" w14:textId="714B1FEC" w:rsidR="009B420C" w:rsidRPr="00857DBD" w:rsidRDefault="009B420C" w:rsidP="00461E67">
      <w:pPr>
        <w:rPr>
          <w:rFonts w:cstheme="minorHAnsi"/>
          <w:caps/>
        </w:rPr>
      </w:pPr>
    </w:p>
    <w:p w14:paraId="6EF6C0E4" w14:textId="77777777" w:rsidR="009B420C" w:rsidRPr="00857DBD" w:rsidRDefault="009B420C" w:rsidP="00461E67">
      <w:pPr>
        <w:jc w:val="both"/>
        <w:rPr>
          <w:rFonts w:cstheme="minorHAnsi"/>
          <w:b/>
          <w:caps/>
        </w:rPr>
      </w:pPr>
      <w:r w:rsidRPr="00857DBD">
        <w:rPr>
          <w:rFonts w:cstheme="minorHAnsi"/>
          <w:b/>
          <w:caps/>
        </w:rPr>
        <w:t>Introduction:</w:t>
      </w:r>
    </w:p>
    <w:p w14:paraId="07C75B61" w14:textId="1C336387" w:rsidR="009B420C" w:rsidRPr="00461E67" w:rsidRDefault="009B420C" w:rsidP="00461E67">
      <w:pPr>
        <w:jc w:val="both"/>
        <w:rPr>
          <w:rFonts w:cstheme="minorHAnsi"/>
        </w:rPr>
      </w:pPr>
      <w:r w:rsidRPr="00461E67">
        <w:rPr>
          <w:rFonts w:cstheme="minorHAnsi"/>
        </w:rPr>
        <w:t xml:space="preserve">Kinase and pyrophosphokinase (or </w:t>
      </w:r>
      <w:proofErr w:type="spellStart"/>
      <w:r w:rsidRPr="00461E67">
        <w:rPr>
          <w:rFonts w:cstheme="minorHAnsi"/>
        </w:rPr>
        <w:t>diphospho</w:t>
      </w:r>
      <w:proofErr w:type="spellEnd"/>
      <w:r w:rsidR="00A90809">
        <w:rPr>
          <w:rFonts w:cstheme="minorHAnsi"/>
        </w:rPr>
        <w:t>-</w:t>
      </w:r>
      <w:r w:rsidRPr="00461E67">
        <w:rPr>
          <w:rFonts w:cstheme="minorHAnsi"/>
        </w:rPr>
        <w:t>kinase) enzymes transfer phosphates from nucleotide triphosphate (NTP) precursors to substrate molecules. The substrates can include other nucleotides, amino acids or proteins, carbohydrates, and lipids</w:t>
      </w:r>
      <w:hyperlink w:anchor="_ENREF_1" w:tooltip="Cheek, 2005 #796" w:history="1">
        <w:r w:rsidR="00E95005" w:rsidRPr="00461E67">
          <w:rPr>
            <w:rFonts w:cstheme="minorHAnsi"/>
          </w:rPr>
          <w:fldChar w:fldCharType="begin"/>
        </w:r>
        <w:r w:rsidR="00E95005" w:rsidRPr="00461E67">
          <w:rPr>
            <w:rFonts w:cstheme="minorHAnsi"/>
          </w:rPr>
          <w:instrText xml:space="preserve"> ADDIN EN.CITE &lt;EndNote&gt;&lt;Cite ExcludeYear="1"&gt;&lt;Author&gt;Cheek&lt;/Author&gt;&lt;Year&gt;2005&lt;/Year&gt;&lt;RecNum&gt;796&lt;/RecNum&gt;&lt;DisplayText&gt;&lt;style face="superscript"&gt;1&lt;/style&gt;&lt;/DisplayText&gt;&lt;record&gt;&lt;rec-number&gt;796&lt;/rec-number&gt;&lt;foreign-keys&gt;&lt;key app="EN" db-id="5zvrvfxajsdd08ep556xdxpnav5vvevv5szz"&gt;796&lt;/key&gt;&lt;/foreign-keys&gt;&lt;ref-type name="Journal Article"&gt;17&lt;/ref-type&gt;&lt;contributors&gt;&lt;authors&gt;&lt;author&gt;Cheek, Sara&lt;/author&gt;&lt;author&gt;Ginalski, Krzysztof&lt;/author&gt;&lt;author&gt;Zhang, Hong&lt;/author&gt;&lt;author&gt;Grishin, Nick V.&lt;/author&gt;&lt;/authors&gt;&lt;/contributors&gt;&lt;titles&gt;&lt;title&gt;A comprehensive update of the sequence and structure classification of kinases&lt;/title&gt;&lt;secondary-title&gt;BMC Structural Biology&lt;/secondary-title&gt;&lt;/titles&gt;&lt;periodical&gt;&lt;full-title&gt;BMC Structural Biology&lt;/full-title&gt;&lt;/periodical&gt;&lt;pages&gt;6&lt;/pages&gt;&lt;volume&gt;5&lt;/volume&gt;&lt;number&gt;1&lt;/number&gt;&lt;dates&gt;&lt;year&gt;2005&lt;/year&gt;&lt;pub-dates&gt;&lt;date&gt;March 16&lt;/date&gt;&lt;/pub-dates&gt;&lt;/dates&gt;&lt;isbn&gt;1472-6807&lt;/isbn&gt;&lt;label&gt;Cheek2005&lt;/label&gt;&lt;work-type&gt;journal article&lt;/work-type&gt;&lt;urls&gt;&lt;related-urls&gt;&lt;url&gt;https://doi.org/10.1186/1472-6807-5-6&lt;/url&gt;&lt;/related-urls&gt;&lt;/urls&gt;&lt;electronic-resource-num&gt;10.1186/1472-6807-5-6&lt;/electronic-resource-num&gt;&lt;/record&gt;&lt;/Cite&gt;&lt;/EndNote&gt;</w:instrText>
        </w:r>
        <w:r w:rsidR="00E95005" w:rsidRPr="00461E67">
          <w:rPr>
            <w:rFonts w:cstheme="minorHAnsi"/>
          </w:rPr>
          <w:fldChar w:fldCharType="separate"/>
        </w:r>
        <w:r w:rsidR="00E95005" w:rsidRPr="00461E67">
          <w:rPr>
            <w:rFonts w:cstheme="minorHAnsi"/>
            <w:noProof/>
            <w:vertAlign w:val="superscript"/>
          </w:rPr>
          <w:t>1</w:t>
        </w:r>
        <w:r w:rsidR="00E95005" w:rsidRPr="00461E67">
          <w:rPr>
            <w:rFonts w:cstheme="minorHAnsi"/>
          </w:rPr>
          <w:fldChar w:fldCharType="end"/>
        </w:r>
      </w:hyperlink>
      <w:r w:rsidRPr="00461E67">
        <w:rPr>
          <w:rFonts w:cstheme="minorHAnsi"/>
        </w:rPr>
        <w:t>.  Bioinformatic analyses can sometimes predict an enzyme’s cognate substrate or substrates based on</w:t>
      </w:r>
      <w:r w:rsidR="00700A30">
        <w:rPr>
          <w:rFonts w:cstheme="minorHAnsi"/>
        </w:rPr>
        <w:t xml:space="preserve"> the</w:t>
      </w:r>
      <w:r w:rsidRPr="00461E67">
        <w:rPr>
          <w:rFonts w:cstheme="minorHAnsi"/>
        </w:rPr>
        <w:t xml:space="preserve"> similarity to </w:t>
      </w:r>
      <w:r w:rsidRPr="00461E67">
        <w:rPr>
          <w:rFonts w:cstheme="minorHAnsi"/>
        </w:rPr>
        <w:lastRenderedPageBreak/>
        <w:t xml:space="preserve">characterized enzymes, but experimental validation is still necessary. Similarly, the affinity of an enzyme for its substrate(s) and the rate at which it catalyzes the </w:t>
      </w:r>
      <w:r w:rsidR="00A90809">
        <w:rPr>
          <w:rFonts w:cstheme="minorHAnsi"/>
        </w:rPr>
        <w:t>phosphor-</w:t>
      </w:r>
      <w:r w:rsidRPr="00461E67">
        <w:rPr>
          <w:rFonts w:cstheme="minorHAnsi"/>
        </w:rPr>
        <w:t>transfer reaction, and the effects of co-factors, inhibitors, or other enzyme effectors must be determined experimentally. To avoid depletion of the ATP precursor by other ATP-consuming enzymes present in bacterial cytoplasm, quantitative activity assays require purified protein.</w:t>
      </w:r>
    </w:p>
    <w:p w14:paraId="06095708" w14:textId="77777777" w:rsidR="009B420C" w:rsidRPr="00461E67" w:rsidRDefault="009B420C" w:rsidP="00461E67">
      <w:pPr>
        <w:jc w:val="both"/>
        <w:rPr>
          <w:rFonts w:cstheme="minorHAnsi"/>
        </w:rPr>
      </w:pPr>
    </w:p>
    <w:p w14:paraId="155F90D2" w14:textId="22655495" w:rsidR="00CF6C2F" w:rsidRPr="00461E67" w:rsidRDefault="009B420C" w:rsidP="00461E67">
      <w:pPr>
        <w:jc w:val="both"/>
        <w:rPr>
          <w:rFonts w:cstheme="minorHAnsi"/>
        </w:rPr>
      </w:pPr>
      <w:r w:rsidRPr="00461E67">
        <w:rPr>
          <w:rFonts w:cstheme="minorHAnsi"/>
        </w:rPr>
        <w:t>Protein purification by metal affinity chromatography has been covered thoroughly in the literature</w:t>
      </w:r>
      <w:r w:rsidRPr="00461E67">
        <w:rPr>
          <w:rFonts w:cstheme="minorHAnsi"/>
        </w:rPr>
        <w:fldChar w:fldCharType="begin">
          <w:fldData xml:space="preserve">PEVuZE5vdGU+PENpdGUgRXhjbHVkZVllYXI9IjEiPjxBdXRob3I+UG9yYXRoPC9BdXRob3I+PFll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</w:fldData>
        </w:fldChar>
      </w:r>
      <w:r w:rsidR="00B01A54" w:rsidRPr="00461E67">
        <w:rPr>
          <w:rFonts w:cstheme="minorHAnsi"/>
        </w:rPr>
        <w:instrText xml:space="preserve"> ADDIN EN.CITE </w:instrText>
      </w:r>
      <w:r w:rsidR="00B01A54" w:rsidRPr="00461E67">
        <w:rPr>
          <w:rFonts w:cstheme="minorHAnsi"/>
        </w:rPr>
        <w:fldChar w:fldCharType="begin">
          <w:fldData xml:space="preserve">PEVuZE5vdGU+PENpdGUgRXhjbHVkZVllYXI9IjEiPjxBdXRob3I+UG9yYXRoPC9BdXRob3I+PFll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</w:fldData>
        </w:fldChar>
      </w:r>
      <w:r w:rsidR="00B01A54" w:rsidRPr="00461E67">
        <w:rPr>
          <w:rFonts w:cstheme="minorHAnsi"/>
        </w:rPr>
        <w:instrText xml:space="preserve"> ADDIN EN.CITE.DATA </w:instrText>
      </w:r>
      <w:r w:rsidR="00B01A54" w:rsidRPr="00461E67">
        <w:rPr>
          <w:rFonts w:cstheme="minorHAnsi"/>
        </w:rPr>
      </w:r>
      <w:r w:rsidR="00B01A54" w:rsidRPr="00461E67">
        <w:rPr>
          <w:rFonts w:cstheme="minorHAnsi"/>
        </w:rPr>
        <w:fldChar w:fldCharType="end"/>
      </w:r>
      <w:r w:rsidRPr="00461E67">
        <w:rPr>
          <w:rFonts w:cstheme="minorHAnsi"/>
        </w:rPr>
      </w:r>
      <w:r w:rsidRPr="00461E67">
        <w:rPr>
          <w:rFonts w:cstheme="minorHAnsi"/>
        </w:rPr>
        <w:fldChar w:fldCharType="separate"/>
      </w:r>
      <w:hyperlink w:anchor="_ENREF_2" w:tooltip="Porath, 1992 #798" w:history="1">
        <w:r w:rsidR="00E95005" w:rsidRPr="00461E67">
          <w:rPr>
            <w:rFonts w:cstheme="minorHAnsi"/>
            <w:noProof/>
            <w:vertAlign w:val="superscript"/>
          </w:rPr>
          <w:t>2</w:t>
        </w:r>
      </w:hyperlink>
      <w:r w:rsidR="00B01A54" w:rsidRPr="00461E67">
        <w:rPr>
          <w:rFonts w:cstheme="minorHAnsi"/>
          <w:noProof/>
          <w:vertAlign w:val="superscript"/>
        </w:rPr>
        <w:t>,</w:t>
      </w:r>
      <w:hyperlink w:anchor="_ENREF_3" w:tooltip="Arnau, 2006 #799" w:history="1">
        <w:r w:rsidR="00E95005" w:rsidRPr="00461E67">
          <w:rPr>
            <w:rFonts w:cstheme="minorHAnsi"/>
            <w:noProof/>
            <w:vertAlign w:val="superscript"/>
          </w:rPr>
          <w:t>3</w:t>
        </w:r>
      </w:hyperlink>
      <w:r w:rsidRPr="00461E67">
        <w:rPr>
          <w:rFonts w:cstheme="minorHAnsi"/>
        </w:rPr>
        <w:fldChar w:fldCharType="end"/>
      </w:r>
      <w:hyperlink w:anchor="_ENREF_2" w:tooltip="Arnau, 2006 #799" w:history="1"/>
      <w:r w:rsidRPr="00461E67">
        <w:rPr>
          <w:rFonts w:cstheme="minorHAnsi"/>
        </w:rPr>
        <w:t xml:space="preserve">. Histidine tags consisting of </w:t>
      </w:r>
      <w:r w:rsidR="00E207AF" w:rsidRPr="00461E67">
        <w:rPr>
          <w:rFonts w:cstheme="minorHAnsi"/>
        </w:rPr>
        <w:t>six</w:t>
      </w:r>
      <w:r w:rsidRPr="00461E67">
        <w:rPr>
          <w:rFonts w:cstheme="minorHAnsi"/>
        </w:rPr>
        <w:t xml:space="preserve"> consecutive histidine residues appended to the N- or C-terminus of a recombinant protein allow rapid purification by metal affinity chromatography</w:t>
      </w:r>
      <w:hyperlink w:anchor="_ENREF_4" w:tooltip="Porath, 1975 #801" w:history="1">
        <w:r w:rsidR="00E95005" w:rsidRPr="00461E67">
          <w:rPr>
            <w:rFonts w:cstheme="minorHAnsi"/>
          </w:rPr>
          <w:fldChar w:fldCharType="begin">
            <w:fldData xml:space="preserve">PEVuZE5vdGU+PENpdGUgRXhjbHVkZVllYXI9IjEiPjxBdXRob3I+UG9yYXRoPC9BdXRob3I+PFll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ZT48YWJici0xPk5hdHVyZTwvYWJici0xPjwvYWx0LXBlcmlvZGljYWw+PHBhZ2VzPjU5OC05PC9w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aWNhbD48cGFnZXM+NzIxMS01PC9wYWdlcz48dm9sdW1lPjI2Mzwvdm9sdW1lPjxudW1iZXI+MTU8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</w:fldData>
          </w:fldChar>
        </w:r>
        <w:r w:rsidR="00E95005" w:rsidRPr="00461E67">
          <w:rPr>
            <w:rFonts w:cstheme="minorHAnsi"/>
          </w:rPr>
          <w:instrText xml:space="preserve"> ADDIN EN.CITE </w:instrText>
        </w:r>
        <w:r w:rsidR="00E95005" w:rsidRPr="00461E67">
          <w:rPr>
            <w:rFonts w:cstheme="minorHAnsi"/>
          </w:rPr>
          <w:fldChar w:fldCharType="begin">
            <w:fldData xml:space="preserve">PEVuZE5vdGU+PENpdGUgRXhjbHVkZVllYXI9IjEiPjxBdXRob3I+UG9yYXRoPC9BdXRob3I+PFll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ZT48YWJici0xPk5hdHVyZTwvYWJici0xPjwvYWx0LXBlcmlvZGljYWw+PHBhZ2VzPjU5OC05PC9w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aWNhbD48cGFnZXM+NzIxMS01PC9wYWdlcz48dm9sdW1lPjI2Mzwvdm9sdW1lPjxudW1iZXI+MTU8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</w:fldData>
          </w:fldChar>
        </w:r>
        <w:r w:rsidR="00E95005" w:rsidRPr="00461E67">
          <w:rPr>
            <w:rFonts w:cstheme="minorHAnsi"/>
          </w:rPr>
          <w:instrText xml:space="preserve"> ADDIN EN.CITE.DATA </w:instrText>
        </w:r>
        <w:r w:rsidR="00E95005" w:rsidRPr="00461E67">
          <w:rPr>
            <w:rFonts w:cstheme="minorHAnsi"/>
          </w:rPr>
        </w:r>
        <w:r w:rsidR="00E95005" w:rsidRPr="00461E67">
          <w:rPr>
            <w:rFonts w:cstheme="minorHAnsi"/>
          </w:rPr>
          <w:fldChar w:fldCharType="end"/>
        </w:r>
        <w:r w:rsidR="00E95005" w:rsidRPr="00461E67">
          <w:rPr>
            <w:rFonts w:cstheme="minorHAnsi"/>
          </w:rPr>
        </w:r>
        <w:r w:rsidR="00E95005" w:rsidRPr="00461E67">
          <w:rPr>
            <w:rFonts w:cstheme="minorHAnsi"/>
          </w:rPr>
          <w:fldChar w:fldCharType="separate"/>
        </w:r>
        <w:r w:rsidR="00E95005" w:rsidRPr="00461E67">
          <w:rPr>
            <w:rFonts w:cstheme="minorHAnsi"/>
            <w:noProof/>
            <w:vertAlign w:val="superscript"/>
          </w:rPr>
          <w:t>4-6</w:t>
        </w:r>
        <w:r w:rsidR="00E95005" w:rsidRPr="00461E67">
          <w:rPr>
            <w:rFonts w:cstheme="minorHAnsi"/>
          </w:rPr>
          <w:fldChar w:fldCharType="end"/>
        </w:r>
      </w:hyperlink>
      <w:r w:rsidRPr="00461E67">
        <w:rPr>
          <w:rFonts w:cstheme="minorHAnsi"/>
        </w:rPr>
        <w:t xml:space="preserve">. These sequences are </w:t>
      </w:r>
      <w:r w:rsidR="004D35D0" w:rsidRPr="00461E67">
        <w:rPr>
          <w:rFonts w:cstheme="minorHAnsi"/>
        </w:rPr>
        <w:t>small compared</w:t>
      </w:r>
      <w:r w:rsidRPr="00461E67">
        <w:rPr>
          <w:rFonts w:cstheme="minorHAnsi"/>
        </w:rPr>
        <w:t xml:space="preserve"> to the proteins they modify and typically have a minimal effect on protein function, although they can sometimes alter protein stability and/or </w:t>
      </w:r>
      <w:r w:rsidR="008C1F77" w:rsidRPr="00461E67">
        <w:rPr>
          <w:rFonts w:cstheme="minorHAnsi"/>
        </w:rPr>
        <w:t xml:space="preserve">enzyme </w:t>
      </w:r>
      <w:r w:rsidRPr="00461E67">
        <w:rPr>
          <w:rFonts w:cstheme="minorHAnsi"/>
        </w:rPr>
        <w:t>kinetics</w:t>
      </w:r>
      <w:r w:rsidRPr="00461E67">
        <w:rPr>
          <w:rFonts w:cstheme="minorHAnsi"/>
        </w:rPr>
        <w:fldChar w:fldCharType="begin">
          <w:fldData xml:space="preserve">PEVuZE5vdGU+PENpdGUgRXhjbHVkZVllYXI9IjEiPjxBdXRob3I+Qm9vdGg8L0F1dGhvcj48WWVh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</w:fldData>
        </w:fldChar>
      </w:r>
      <w:r w:rsidR="00B01A54" w:rsidRPr="00461E67">
        <w:rPr>
          <w:rFonts w:cstheme="minorHAnsi"/>
        </w:rPr>
        <w:instrText xml:space="preserve"> ADDIN EN.CITE </w:instrText>
      </w:r>
      <w:r w:rsidR="00B01A54" w:rsidRPr="00461E67">
        <w:rPr>
          <w:rFonts w:cstheme="minorHAnsi"/>
        </w:rPr>
        <w:fldChar w:fldCharType="begin">
          <w:fldData xml:space="preserve">PEVuZE5vdGU+PENpdGUgRXhjbHVkZVllYXI9IjEiPjxBdXRob3I+Qm9vdGg8L0F1dGhvcj48WWVh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</w:fldData>
        </w:fldChar>
      </w:r>
      <w:r w:rsidR="00B01A54" w:rsidRPr="00461E67">
        <w:rPr>
          <w:rFonts w:cstheme="minorHAnsi"/>
        </w:rPr>
        <w:instrText xml:space="preserve"> ADDIN EN.CITE.DATA </w:instrText>
      </w:r>
      <w:r w:rsidR="00B01A54" w:rsidRPr="00461E67">
        <w:rPr>
          <w:rFonts w:cstheme="minorHAnsi"/>
        </w:rPr>
      </w:r>
      <w:r w:rsidR="00B01A54" w:rsidRPr="00461E67">
        <w:rPr>
          <w:rFonts w:cstheme="minorHAnsi"/>
        </w:rPr>
        <w:fldChar w:fldCharType="end"/>
      </w:r>
      <w:r w:rsidRPr="00461E67">
        <w:rPr>
          <w:rFonts w:cstheme="minorHAnsi"/>
        </w:rPr>
      </w:r>
      <w:r w:rsidRPr="00461E67">
        <w:rPr>
          <w:rFonts w:cstheme="minorHAnsi"/>
        </w:rPr>
        <w:fldChar w:fldCharType="separate"/>
      </w:r>
      <w:hyperlink w:anchor="_ENREF_7" w:tooltip="Booth, 2018 #803" w:history="1">
        <w:r w:rsidR="00E95005" w:rsidRPr="00461E67">
          <w:rPr>
            <w:rFonts w:cstheme="minorHAnsi"/>
            <w:noProof/>
            <w:vertAlign w:val="superscript"/>
          </w:rPr>
          <w:t>7</w:t>
        </w:r>
      </w:hyperlink>
      <w:r w:rsidR="00B01A54" w:rsidRPr="00461E67">
        <w:rPr>
          <w:rFonts w:cstheme="minorHAnsi"/>
          <w:noProof/>
          <w:vertAlign w:val="superscript"/>
        </w:rPr>
        <w:t>,</w:t>
      </w:r>
      <w:hyperlink w:anchor="_ENREF_8" w:tooltip="Thielges, 2011 #804" w:history="1">
        <w:r w:rsidR="00E95005" w:rsidRPr="00461E67">
          <w:rPr>
            <w:rFonts w:cstheme="minorHAnsi"/>
            <w:noProof/>
            <w:vertAlign w:val="superscript"/>
          </w:rPr>
          <w:t>8</w:t>
        </w:r>
      </w:hyperlink>
      <w:r w:rsidRPr="00461E67">
        <w:rPr>
          <w:rFonts w:cstheme="minorHAnsi"/>
        </w:rPr>
        <w:fldChar w:fldCharType="end"/>
      </w:r>
      <w:r w:rsidRPr="00461E67">
        <w:rPr>
          <w:rFonts w:cstheme="minorHAnsi"/>
        </w:rPr>
        <w:t>. Histidine tags at the N- and C-termini of the same protein can have different effects, which are difficult to predict without knowing the structure of the protein in question.</w:t>
      </w:r>
      <w:r w:rsidR="00927EC6">
        <w:rPr>
          <w:rFonts w:cstheme="minorHAnsi"/>
        </w:rPr>
        <w:t xml:space="preserve"> </w:t>
      </w:r>
      <w:r w:rsidRPr="00461E67">
        <w:rPr>
          <w:rFonts w:cstheme="minorHAnsi"/>
        </w:rPr>
        <w:t>Histidine tags are typically incorporated during the cloning of a recombinant protein by designing primers tha</w:t>
      </w:r>
      <w:r w:rsidR="007E2D5D" w:rsidRPr="00461E67">
        <w:rPr>
          <w:rFonts w:cstheme="minorHAnsi"/>
        </w:rPr>
        <w:t>t</w:t>
      </w:r>
      <w:r w:rsidRPr="00461E67">
        <w:rPr>
          <w:rFonts w:cstheme="minorHAnsi"/>
        </w:rPr>
        <w:t xml:space="preserve"> encode six histidine residues, either immediately 3’ to the ATG start codon or immediately 5’ to the stop codon of the open reading frame. After amplification, the hexahistidine-containing gene is ligated into a vector under the control of an inducible promoter and expressed, typically in a laboratory strain of </w:t>
      </w:r>
      <w:r w:rsidRPr="00461E67">
        <w:rPr>
          <w:rFonts w:cstheme="minorHAnsi"/>
          <w:i/>
        </w:rPr>
        <w:t>E. coli</w:t>
      </w:r>
      <w:r w:rsidRPr="00461E67">
        <w:rPr>
          <w:rFonts w:cstheme="minorHAnsi"/>
        </w:rPr>
        <w:t>. The recombination protein can then b</w:t>
      </w:r>
      <w:r w:rsidR="007E2D5D" w:rsidRPr="00461E67">
        <w:rPr>
          <w:rFonts w:cstheme="minorHAnsi"/>
        </w:rPr>
        <w:t>e</w:t>
      </w:r>
      <w:r w:rsidRPr="00461E67">
        <w:rPr>
          <w:rFonts w:cstheme="minorHAnsi"/>
        </w:rPr>
        <w:t xml:space="preserve"> isolated on an affinity resin containing immobilized divalent cations (typically nickel or cobalt)</w:t>
      </w:r>
      <w:hyperlink w:anchor="_ENREF_9" w:tooltip="Chaga, 2001 #805" w:history="1">
        <w:r w:rsidR="00E95005" w:rsidRPr="00461E67">
          <w:rPr>
            <w:rFonts w:cstheme="minorHAnsi"/>
          </w:rPr>
          <w:fldChar w:fldCharType="begin"/>
        </w:r>
        <w:r w:rsidR="00E95005" w:rsidRPr="00461E67">
          <w:rPr>
            <w:rFonts w:cstheme="minorHAnsi"/>
          </w:rPr>
          <w:instrText xml:space="preserve"> ADDIN EN.CITE &lt;EndNote&gt;&lt;Cite ExcludeYear="1"&gt;&lt;Author&gt;Chaga&lt;/Author&gt;&lt;Year&gt;2001&lt;/Year&gt;&lt;RecNum&gt;805&lt;/RecNum&gt;&lt;DisplayText&gt;&lt;style face="superscript"&gt;9&lt;/style&gt;&lt;/DisplayText&gt;&lt;record&gt;&lt;rec-number&gt;805&lt;/rec-number&gt;&lt;foreign-keys&gt;&lt;key app="EN" db-id="5zvrvfxajsdd08ep556xdxpnav5vvevv5szz"&gt;805&lt;/key&gt;&lt;/foreign-keys&gt;&lt;ref-type name="Journal Article"&gt;17&lt;/ref-type&gt;&lt;contributors&gt;&lt;authors&gt;&lt;author&gt;Chaga, G. S.&lt;/author&gt;&lt;/authors&gt;&lt;/contributors&gt;&lt;auth-address&gt;BD Clontech Laboratories, Inc., 1020 E. Meadow Circle, Palo Alto, CA 94303, USA.&lt;/auth-address&gt;&lt;titles&gt;&lt;title&gt;Twenty-five years of immobilized metal ion affinity chromatography: past, present and future&lt;/title&gt;&lt;secondary-title&gt;J Biochem Biophys Methods&lt;/secondary-title&gt;&lt;alt-title&gt;Journal of biochemical and biophysical methods&lt;/alt-title&gt;&lt;/titles&gt;&lt;periodical&gt;&lt;full-title&gt;J Biochem Biophys Methods&lt;/full-title&gt;&lt;abbr-1&gt;Journal of biochemical and biophysical methods&lt;/abbr-1&gt;&lt;/periodical&gt;&lt;alt-periodical&gt;&lt;full-title&gt;J Biochem Biophys Methods&lt;/full-title&gt;&lt;abbr-1&gt;Journal of biochemical and biophysical methods&lt;/abbr-1&gt;&lt;/alt-periodical&gt;&lt;pages&gt;313-34&lt;/pages&gt;&lt;volume&gt;49&lt;/volume&gt;&lt;number&gt;1-3&lt;/number&gt;&lt;edition&gt;2001/11/06&lt;/edition&gt;&lt;keywords&gt;&lt;keyword&gt;Chelating Agents&lt;/keyword&gt;&lt;keyword&gt;Chromatography, Affinity/ methods/trends&lt;/keyword&gt;&lt;keyword&gt;Ions&lt;/keyword&gt;&lt;keyword&gt;Ligands&lt;/keyword&gt;&lt;keyword&gt;Metals&lt;/keyword&gt;&lt;keyword&gt;Protein Binding&lt;/keyword&gt;&lt;keyword&gt;Proteins/chemistry/ isolation &amp;amp; purification&lt;/keyword&gt;&lt;/keywords&gt;&lt;dates&gt;&lt;year&gt;2001&lt;/year&gt;&lt;pub-dates&gt;&lt;date&gt;Oct 30&lt;/date&gt;&lt;/pub-dates&gt;&lt;/dates&gt;&lt;isbn&gt;0165-022X (Print)&amp;#xD;0165-022X (Linking)&lt;/isbn&gt;&lt;accession-num&gt;11694287&lt;/accession-num&gt;&lt;urls&gt;&lt;/urls&gt;&lt;remote-database-provider&gt;NLM&lt;/remote-database-provider&gt;&lt;language&gt;eng&lt;/language&gt;&lt;/record&gt;&lt;/Cite&gt;&lt;/EndNote&gt;</w:instrText>
        </w:r>
        <w:r w:rsidR="00E95005" w:rsidRPr="00461E67">
          <w:rPr>
            <w:rFonts w:cstheme="minorHAnsi"/>
          </w:rPr>
          <w:fldChar w:fldCharType="separate"/>
        </w:r>
        <w:r w:rsidR="00E95005" w:rsidRPr="00461E67">
          <w:rPr>
            <w:rFonts w:cstheme="minorHAnsi"/>
            <w:noProof/>
            <w:vertAlign w:val="superscript"/>
          </w:rPr>
          <w:t>9</w:t>
        </w:r>
        <w:r w:rsidR="00E95005" w:rsidRPr="00461E67">
          <w:rPr>
            <w:rFonts w:cstheme="minorHAnsi"/>
          </w:rPr>
          <w:fldChar w:fldCharType="end"/>
        </w:r>
      </w:hyperlink>
      <w:r w:rsidRPr="00461E67">
        <w:rPr>
          <w:rFonts w:cstheme="minorHAnsi"/>
        </w:rPr>
        <w:t>. Contaminating native metal-binding proteins can be removed by titration with imidazole, which competitively displace</w:t>
      </w:r>
      <w:r w:rsidR="007E2D5D" w:rsidRPr="00461E67">
        <w:rPr>
          <w:rFonts w:cstheme="minorHAnsi"/>
        </w:rPr>
        <w:t>s</w:t>
      </w:r>
      <w:r w:rsidRPr="00461E67">
        <w:rPr>
          <w:rFonts w:cstheme="minorHAnsi"/>
        </w:rPr>
        <w:t xml:space="preserve"> bound protein</w:t>
      </w:r>
      <w:hyperlink w:anchor="_ENREF_2" w:tooltip="Porath, 1992 #798" w:history="1">
        <w:r w:rsidR="00E95005" w:rsidRPr="00461E67">
          <w:rPr>
            <w:rFonts w:cstheme="minorHAnsi"/>
          </w:rPr>
          <w:fldChar w:fldCharType="begin"/>
        </w:r>
        <w:r w:rsidR="00E95005" w:rsidRPr="00461E67">
          <w:rPr>
            <w:rFonts w:cstheme="minorHAnsi"/>
          </w:rPr>
          <w:instrText xml:space="preserve"> ADDIN EN.CITE &lt;EndNote&gt;&lt;Cite ExcludeYear="1"&gt;&lt;Author&gt;Porath&lt;/Author&gt;&lt;Year&gt;1992&lt;/Year&gt;&lt;RecNum&gt;798&lt;/RecNum&gt;&lt;DisplayText&gt;&lt;style face="superscript"&gt;2&lt;/style&gt;&lt;/DisplayText&gt;&lt;record&gt;&lt;rec-number&gt;798&lt;/rec-number&gt;&lt;foreign-keys&gt;&lt;key app="EN" db-id="5zvrvfxajsdd08ep556xdxpnav5vvevv5szz"&gt;798&lt;/key&gt;&lt;/foreign-keys&gt;&lt;ref-type name="Journal Article"&gt;17&lt;/ref-type&gt;&lt;contributors&gt;&lt;authors&gt;&lt;author&gt;Porath, J.&lt;/author&gt;&lt;/authors&gt;&lt;/contributors&gt;&lt;auth-address&gt;Division of Biotechnology, University of Arizona, Tucson 85721.&lt;/auth-address&gt;&lt;titles&gt;&lt;title&gt;Immobilized metal ion affinity chromatography&lt;/title&gt;&lt;secondary-title&gt;Protein Expr Purif&lt;/secondary-title&gt;&lt;alt-title&gt;Protein expression and purification&lt;/alt-title&gt;&lt;/titles&gt;&lt;periodical&gt;&lt;full-title&gt;Protein Expr Purif&lt;/full-title&gt;&lt;abbr-1&gt;Protein expression and purification&lt;/abbr-1&gt;&lt;/periodical&gt;&lt;alt-periodical&gt;&lt;full-title&gt;Protein Expr Purif&lt;/full-title&gt;&lt;abbr-1&gt;Protein expression and purification&lt;/abbr-1&gt;&lt;/alt-periodical&gt;&lt;pages&gt;263-81&lt;/pages&gt;&lt;volume&gt;3&lt;/volume&gt;&lt;number&gt;4&lt;/number&gt;&lt;edition&gt;1992/08/01&lt;/edition&gt;&lt;keywords&gt;&lt;keyword&gt;Chromatography, Affinity/ methods&lt;/keyword&gt;&lt;keyword&gt;Ions&lt;/keyword&gt;&lt;keyword&gt;Metals/chemistry/metabolism&lt;/keyword&gt;&lt;keyword&gt;Organometallic Compounds/chemistry/metabolism&lt;/keyword&gt;&lt;keyword&gt;Proteins/ isolation &amp;amp; purification/metabolism&lt;/keyword&gt;&lt;/keywords&gt;&lt;dates&gt;&lt;year&gt;1992&lt;/year&gt;&lt;pub-dates&gt;&lt;date&gt;Aug&lt;/date&gt;&lt;/pub-dates&gt;&lt;/dates&gt;&lt;isbn&gt;1046-5928 (Print)&amp;#xD;1046-5928 (Linking)&lt;/isbn&gt;&lt;accession-num&gt;1422221&lt;/accession-num&gt;&lt;urls&gt;&lt;/urls&gt;&lt;remote-database-provider&gt;NLM&lt;/remote-database-provider&gt;&lt;language&gt;eng&lt;/language&gt;&lt;/record&gt;&lt;/Cite&gt;&lt;/EndNote&gt;</w:instrText>
        </w:r>
        <w:r w:rsidR="00E95005" w:rsidRPr="00461E67">
          <w:rPr>
            <w:rFonts w:cstheme="minorHAnsi"/>
          </w:rPr>
          <w:fldChar w:fldCharType="separate"/>
        </w:r>
        <w:r w:rsidR="00E95005" w:rsidRPr="00461E67">
          <w:rPr>
            <w:rFonts w:cstheme="minorHAnsi"/>
            <w:noProof/>
            <w:vertAlign w:val="superscript"/>
          </w:rPr>
          <w:t>2</w:t>
        </w:r>
        <w:r w:rsidR="00E95005" w:rsidRPr="00461E67">
          <w:rPr>
            <w:rFonts w:cstheme="minorHAnsi"/>
          </w:rPr>
          <w:fldChar w:fldCharType="end"/>
        </w:r>
      </w:hyperlink>
      <w:r w:rsidRPr="00461E67">
        <w:rPr>
          <w:rFonts w:cstheme="minorHAnsi"/>
        </w:rPr>
        <w:t>. Finally, the target protein is eluted from the column with higher concentrations of imidazole. There are several</w:t>
      </w:r>
      <w:r w:rsidR="00CF6C2F" w:rsidRPr="00461E67">
        <w:rPr>
          <w:rFonts w:cstheme="minorHAnsi"/>
        </w:rPr>
        <w:t xml:space="preserve"> commercial sources for immobilized metal cation resins, and the manufacturers provide recommendations for </w:t>
      </w:r>
      <w:r w:rsidR="00345B25">
        <w:rPr>
          <w:rFonts w:cstheme="minorHAnsi"/>
        </w:rPr>
        <w:t xml:space="preserve">the </w:t>
      </w:r>
      <w:r w:rsidR="00CF6C2F" w:rsidRPr="00461E67">
        <w:rPr>
          <w:rFonts w:cstheme="minorHAnsi"/>
        </w:rPr>
        <w:t>buffer conditions and imidazole concentrations. After elution, protein may be analyzed by</w:t>
      </w:r>
      <w:r w:rsidR="007E2D5D" w:rsidRPr="00461E67">
        <w:rPr>
          <w:rFonts w:cstheme="minorHAnsi"/>
        </w:rPr>
        <w:t xml:space="preserve"> sodium dodecyl sulfate</w:t>
      </w:r>
      <w:r w:rsidR="00CF6C2F" w:rsidRPr="00461E67">
        <w:rPr>
          <w:rFonts w:cstheme="minorHAnsi"/>
        </w:rPr>
        <w:t>-</w:t>
      </w:r>
      <w:r w:rsidR="007E2D5D" w:rsidRPr="00461E67">
        <w:rPr>
          <w:rFonts w:cstheme="minorHAnsi"/>
        </w:rPr>
        <w:t>polyacrylamide gel electrophoresis (SDS-</w:t>
      </w:r>
      <w:r w:rsidR="00CF6C2F" w:rsidRPr="00461E67">
        <w:rPr>
          <w:rFonts w:cstheme="minorHAnsi"/>
        </w:rPr>
        <w:t>PAGE</w:t>
      </w:r>
      <w:r w:rsidR="007E2D5D" w:rsidRPr="00461E67">
        <w:rPr>
          <w:rFonts w:cstheme="minorHAnsi"/>
        </w:rPr>
        <w:t>)</w:t>
      </w:r>
      <w:r w:rsidR="00CF6C2F" w:rsidRPr="00461E67">
        <w:rPr>
          <w:rFonts w:cstheme="minorHAnsi"/>
        </w:rPr>
        <w:t xml:space="preserve">, dialyzed, or used immediately in functional assays. </w:t>
      </w:r>
    </w:p>
    <w:p w14:paraId="0E438DE7" w14:textId="77777777" w:rsidR="00CF6C2F" w:rsidRPr="00461E67" w:rsidRDefault="00CF6C2F" w:rsidP="00461E67">
      <w:pPr>
        <w:jc w:val="both"/>
        <w:rPr>
          <w:rFonts w:cstheme="minorHAnsi"/>
        </w:rPr>
      </w:pPr>
    </w:p>
    <w:p w14:paraId="749CB8D0" w14:textId="65E14979" w:rsidR="00CF6C2F" w:rsidRPr="00461E67" w:rsidRDefault="00CF6C2F" w:rsidP="00461E67">
      <w:pPr>
        <w:jc w:val="both"/>
        <w:rPr>
          <w:rFonts w:cstheme="minorHAnsi"/>
        </w:rPr>
      </w:pPr>
      <w:r w:rsidRPr="00461E67">
        <w:rPr>
          <w:rFonts w:cstheme="minorHAnsi"/>
        </w:rPr>
        <w:t xml:space="preserve">There are several methods to indirectly monitor kinase activity by coupling ATP phosphate bond </w:t>
      </w:r>
      <w:r w:rsidR="008C1F77" w:rsidRPr="00461E67">
        <w:rPr>
          <w:rFonts w:cstheme="minorHAnsi"/>
        </w:rPr>
        <w:t xml:space="preserve">hydrolysis </w:t>
      </w:r>
      <w:r w:rsidRPr="00461E67">
        <w:rPr>
          <w:rFonts w:cstheme="minorHAnsi"/>
        </w:rPr>
        <w:t xml:space="preserve">to a second reaction that releases or excites a fluorophore or generates </w:t>
      </w:r>
      <w:r w:rsidR="005B3B1C" w:rsidRPr="00461E67">
        <w:rPr>
          <w:rFonts w:cstheme="minorHAnsi"/>
        </w:rPr>
        <w:t>chemiluminescence</w:t>
      </w:r>
      <w:r w:rsidRPr="00461E67">
        <w:rPr>
          <w:rFonts w:cstheme="minorHAnsi"/>
        </w:rPr>
        <w:t>, but these reactions have multiple moving parts and can be logistically challenging</w:t>
      </w:r>
      <w:hyperlink w:anchor="_ENREF_10" w:tooltip="Ma, 2008 #797" w:history="1">
        <w:r w:rsidR="00E95005" w:rsidRPr="00461E67">
          <w:rPr>
            <w:rFonts w:cstheme="minorHAnsi"/>
          </w:rPr>
          <w:fldChar w:fldCharType="begin"/>
        </w:r>
        <w:r w:rsidR="00E95005" w:rsidRPr="00461E67">
          <w:rPr>
            <w:rFonts w:cstheme="minorHAnsi"/>
          </w:rPr>
          <w:instrText xml:space="preserve"> ADDIN EN.CITE &lt;EndNote&gt;&lt;Cite&gt;&lt;Author&gt;Ma&lt;/Author&gt;&lt;Year&gt;2008&lt;/Year&gt;&lt;RecNum&gt;797&lt;/RecNum&gt;&lt;IDText&gt;Horiucho&lt;/IDText&gt;&lt;DisplayText&gt;&lt;style face="superscript"&gt;10&lt;/style&gt;&lt;/DisplayText&gt;&lt;record&gt;&lt;rec-number&gt;797&lt;/rec-number&gt;&lt;foreign-keys&gt;&lt;key app="EN" db-id="5zvrvfxajsdd08ep556xdxpnav5vvevv5szz"&gt;797&lt;/key&gt;&lt;/foreign-keys&gt;&lt;ref-type name="Journal Article"&gt;17&lt;/ref-type&gt;&lt;contributors&gt;&lt;authors&gt;&lt;author&gt;Ma, Haiching&lt;/author&gt;&lt;author&gt;Deacon, Sean&lt;/author&gt;&lt;author&gt;Horiuchi, Kurumi&lt;/author&gt;&lt;/authors&gt;&lt;/contributors&gt;&lt;titles&gt;&lt;title&gt;The challenge of selecting protein kinase assays for lead discovery optimization&lt;/title&gt;&lt;secondary-title&gt;Expert opinion on drug discovery&lt;/secondary-title&gt;&lt;/titles&gt;&lt;periodical&gt;&lt;full-title&gt;Expert opinion on drug discovery&lt;/full-title&gt;&lt;/periodical&gt;&lt;pages&gt;607-621&lt;/pages&gt;&lt;volume&gt;3&lt;/volume&gt;&lt;number&gt;6&lt;/number&gt;&lt;dates&gt;&lt;year&gt;2008&lt;/year&gt;&lt;/dates&gt;&lt;isbn&gt;1746-0441&amp;#xD;1746-045X&lt;/isbn&gt;&lt;accession-num&gt;PMC2721227&lt;/accession-num&gt;&lt;urls&gt;&lt;related-urls&gt;&lt;url&gt;http://www.ncbi.nlm.nih.gov/pmc/articles/PMC2721227/&lt;/url&gt;&lt;/related-urls&gt;&lt;/urls&gt;&lt;electronic-resource-num&gt;10.1517/17460441.3.6.607&lt;/electronic-resource-num&gt;&lt;remote-database-name&gt;PMC&lt;/remote-database-name&gt;&lt;/record&gt;&lt;/Cite&gt;&lt;/EndNote&gt;</w:instrText>
        </w:r>
        <w:r w:rsidR="00E95005" w:rsidRPr="00461E67">
          <w:rPr>
            <w:rFonts w:cstheme="minorHAnsi"/>
          </w:rPr>
          <w:fldChar w:fldCharType="separate"/>
        </w:r>
        <w:r w:rsidR="00E95005" w:rsidRPr="00461E67">
          <w:rPr>
            <w:rFonts w:cstheme="minorHAnsi"/>
            <w:noProof/>
            <w:vertAlign w:val="superscript"/>
          </w:rPr>
          <w:t>10</w:t>
        </w:r>
        <w:r w:rsidR="00E95005" w:rsidRPr="00461E67">
          <w:rPr>
            <w:rFonts w:cstheme="minorHAnsi"/>
          </w:rPr>
          <w:fldChar w:fldCharType="end"/>
        </w:r>
      </w:hyperlink>
      <w:r w:rsidRPr="00461E67">
        <w:rPr>
          <w:rFonts w:cstheme="minorHAnsi"/>
        </w:rPr>
        <w:t xml:space="preserve">. The most straightforward way to specifically measure </w:t>
      </w:r>
      <w:r w:rsidR="00ED01ED">
        <w:rPr>
          <w:rFonts w:cstheme="minorHAnsi"/>
        </w:rPr>
        <w:t>phosphor-</w:t>
      </w:r>
      <w:r w:rsidRPr="00461E67">
        <w:rPr>
          <w:rFonts w:cstheme="minorHAnsi"/>
        </w:rPr>
        <w:t xml:space="preserve">transfer activity is to directly monitor the transfer of a radiolabeled phosphate group from a commercially available </w:t>
      </w:r>
      <w:r w:rsidR="00C0161F" w:rsidRPr="00461E67">
        <w:rPr>
          <w:rFonts w:cstheme="minorHAnsi"/>
        </w:rPr>
        <w:t>γ-</w:t>
      </w:r>
      <w:r w:rsidRPr="00461E67">
        <w:rPr>
          <w:rFonts w:cstheme="minorHAnsi"/>
          <w:vertAlign w:val="superscript"/>
        </w:rPr>
        <w:t>32</w:t>
      </w:r>
      <w:r w:rsidRPr="00461E67">
        <w:rPr>
          <w:rFonts w:cstheme="minorHAnsi"/>
        </w:rPr>
        <w:t>-P NTP precursor to a non-radiolabeled substrate</w:t>
      </w:r>
      <w:hyperlink w:anchor="_ENREF_11" w:tooltip="Tamayo, 2005 #50" w:history="1">
        <w:r w:rsidR="00E95005" w:rsidRPr="00461E67">
          <w:rPr>
            <w:rFonts w:cstheme="minorHAnsi"/>
          </w:rPr>
          <w:fldChar w:fldCharType="begin">
            <w:fldData xml:space="preserve">PEVuZE5vdGU+PENpdGUgRXhjbHVkZVllYXI9IjEiPjxBdXRob3I+VGFtYXlvPC9BdXRob3I+PFll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</w:fldData>
          </w:fldChar>
        </w:r>
        <w:r w:rsidR="00E95005" w:rsidRPr="00461E67">
          <w:rPr>
            <w:rFonts w:cstheme="minorHAnsi"/>
          </w:rPr>
          <w:instrText xml:space="preserve"> ADDIN EN.CITE </w:instrText>
        </w:r>
        <w:r w:rsidR="00E95005" w:rsidRPr="00461E67">
          <w:rPr>
            <w:rFonts w:cstheme="minorHAnsi"/>
          </w:rPr>
          <w:fldChar w:fldCharType="begin">
            <w:fldData xml:space="preserve">PEVuZE5vdGU+PENpdGUgRXhjbHVkZVllYXI9IjEiPjxBdXRob3I+VGFtYXlvPC9BdXRob3I+PFll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</w:fldData>
          </w:fldChar>
        </w:r>
        <w:r w:rsidR="00E95005" w:rsidRPr="00461E67">
          <w:rPr>
            <w:rFonts w:cstheme="minorHAnsi"/>
          </w:rPr>
          <w:instrText xml:space="preserve"> ADDIN EN.CITE.DATA </w:instrText>
        </w:r>
        <w:r w:rsidR="00E95005" w:rsidRPr="00461E67">
          <w:rPr>
            <w:rFonts w:cstheme="minorHAnsi"/>
          </w:rPr>
        </w:r>
        <w:r w:rsidR="00E95005" w:rsidRPr="00461E67">
          <w:rPr>
            <w:rFonts w:cstheme="minorHAnsi"/>
          </w:rPr>
          <w:fldChar w:fldCharType="end"/>
        </w:r>
        <w:r w:rsidR="00E95005" w:rsidRPr="00461E67">
          <w:rPr>
            <w:rFonts w:cstheme="minorHAnsi"/>
          </w:rPr>
        </w:r>
        <w:r w:rsidR="00E95005" w:rsidRPr="00461E67">
          <w:rPr>
            <w:rFonts w:cstheme="minorHAnsi"/>
          </w:rPr>
          <w:fldChar w:fldCharType="separate"/>
        </w:r>
        <w:r w:rsidR="00E95005" w:rsidRPr="00461E67">
          <w:rPr>
            <w:rFonts w:cstheme="minorHAnsi"/>
            <w:noProof/>
            <w:vertAlign w:val="superscript"/>
          </w:rPr>
          <w:t>11-13</w:t>
        </w:r>
        <w:r w:rsidR="00E95005" w:rsidRPr="00461E67">
          <w:rPr>
            <w:rFonts w:cstheme="minorHAnsi"/>
          </w:rPr>
          <w:fldChar w:fldCharType="end"/>
        </w:r>
      </w:hyperlink>
      <w:r w:rsidR="001D3CDB" w:rsidRPr="00461E67">
        <w:rPr>
          <w:rFonts w:eastAsia="Times New Roman" w:cstheme="minorHAnsi"/>
        </w:rPr>
        <w:t>.</w:t>
      </w:r>
      <w:r w:rsidRPr="00461E67">
        <w:rPr>
          <w:rFonts w:cstheme="minorHAnsi"/>
        </w:rPr>
        <w:t xml:space="preserve"> </w:t>
      </w:r>
      <w:r w:rsidR="00C87D95" w:rsidRPr="00461E67">
        <w:rPr>
          <w:rFonts w:cstheme="minorHAnsi"/>
        </w:rPr>
        <w:t xml:space="preserve">Mixtures of radiolabeled substrates and products can be separated and quantified by thin layer chromatography (TLC). TLC utilizes the differential mobility of solutes in a given solvent by allowing the solvent (liquid phase) to migrate by capillary action across a surface (solid phase) upon which a mixture of solutes has been </w:t>
      </w:r>
      <w:r w:rsidR="00C93DFA" w:rsidRPr="00461E67">
        <w:rPr>
          <w:rFonts w:cstheme="minorHAnsi"/>
        </w:rPr>
        <w:t>adsorbed</w:t>
      </w:r>
      <w:hyperlink w:anchor="_ENREF_14" w:tooltip="Ross, 1986 #809" w:history="1">
        <w:r w:rsidR="00E95005" w:rsidRPr="00461E67">
          <w:rPr>
            <w:rFonts w:cstheme="minorHAnsi"/>
          </w:rPr>
          <w:fldChar w:fldCharType="begin"/>
        </w:r>
        <w:r w:rsidR="00E95005" w:rsidRPr="00461E67">
          <w:rPr>
            <w:rFonts w:cstheme="minorHAnsi"/>
          </w:rPr>
          <w:instrText xml:space="preserve"> ADDIN EN.CITE &lt;EndNote&gt;&lt;Cite ExcludeYear="1"&gt;&lt;Author&gt;Ross&lt;/Author&gt;&lt;Year&gt;1986&lt;/Year&gt;&lt;RecNum&gt;809&lt;/RecNum&gt;&lt;DisplayText&gt;&lt;style face="superscript"&gt;14&lt;/style&gt;&lt;/DisplayText&gt;&lt;record&gt;&lt;rec-number&gt;809&lt;/rec-number&gt;&lt;foreign-keys&gt;&lt;key app="EN" db-id="5zvrvfxajsdd08ep556xdxpnav5vvevv5szz"&gt;809&lt;/key&gt;&lt;/foreign-keys&gt;&lt;ref-type name="Journal Article"&gt;17&lt;/ref-type&gt;&lt;contributors&gt;&lt;authors&gt;&lt;author&gt;Ross, Peter&lt;/author&gt;&lt;author&gt;Aloni, Yehoshua&lt;/author&gt;&lt;author&gt;Weinhouse, Haim&lt;/author&gt;&lt;author&gt;Michaeli, Dorit&lt;/author&gt;&lt;author&gt;Weinberger-Ohana, Patricia&lt;/author&gt;&lt;author&gt;Mayer, Raphael&lt;/author&gt;&lt;author&gt;Benziman, Moshe&lt;/author&gt;&lt;/authors&gt;&lt;/contributors&gt;&lt;titles&gt;&lt;title&gt;Control of cellulose synthesis Acetobacter xylinum. A unique guanyl oligonucleotide is the immediate activator of the cellulose synthase&lt;/title&gt;&lt;secondary-title&gt;Carbohydrate Research&lt;/secondary-title&gt;&lt;/titles&gt;&lt;periodical&gt;&lt;full-title&gt;Carbohydrate Research&lt;/full-title&gt;&lt;/periodical&gt;&lt;pages&gt;101-117&lt;/pages&gt;&lt;volume&gt;149&lt;/volume&gt;&lt;number&gt;1&lt;/number&gt;&lt;dates&gt;&lt;year&gt;1986&lt;/year&gt;&lt;pub-dates&gt;&lt;date&gt;1986/06/01/&lt;/date&gt;&lt;/pub-dates&gt;&lt;/dates&gt;&lt;isbn&gt;0008-6215&lt;/isbn&gt;&lt;urls&gt;&lt;related-urls&gt;&lt;url&gt;http://www.sciencedirect.com/science/article/pii/S0008621500903720&lt;/url&gt;&lt;/related-urls&gt;&lt;/urls&gt;&lt;electronic-resource-num&gt;https://doi.org/10.1016/S0008-6215(00)90372-0&lt;/electronic-resource-num&gt;&lt;/record&gt;&lt;/Cite&gt;&lt;/EndNote&gt;</w:instrText>
        </w:r>
        <w:r w:rsidR="00E95005" w:rsidRPr="00461E67">
          <w:rPr>
            <w:rFonts w:cstheme="minorHAnsi"/>
          </w:rPr>
          <w:fldChar w:fldCharType="separate"/>
        </w:r>
        <w:r w:rsidR="00E95005" w:rsidRPr="00461E67">
          <w:rPr>
            <w:rFonts w:cstheme="minorHAnsi"/>
            <w:noProof/>
            <w:vertAlign w:val="superscript"/>
          </w:rPr>
          <w:t>14</w:t>
        </w:r>
        <w:r w:rsidR="00E95005" w:rsidRPr="00461E67">
          <w:rPr>
            <w:rFonts w:cstheme="minorHAnsi"/>
          </w:rPr>
          <w:fldChar w:fldCharType="end"/>
        </w:r>
      </w:hyperlink>
      <w:r w:rsidR="00C87D95" w:rsidRPr="00461E67">
        <w:rPr>
          <w:rFonts w:cstheme="minorHAnsi"/>
        </w:rPr>
        <w:t xml:space="preserve">. Solutes that are small and/or lack favorable interactions with the solid phase will migrate longer distances from their initial location than solutes with higher molecular weights or great affinities for the solid. </w:t>
      </w:r>
      <w:r w:rsidR="004C0611" w:rsidRPr="00461E67">
        <w:rPr>
          <w:rFonts w:cstheme="minorHAnsi"/>
        </w:rPr>
        <w:t xml:space="preserve">For examination of </w:t>
      </w:r>
      <w:r w:rsidR="00AC0720">
        <w:rPr>
          <w:rFonts w:cstheme="minorHAnsi"/>
        </w:rPr>
        <w:t>phosphor-</w:t>
      </w:r>
      <w:r w:rsidR="004C0611" w:rsidRPr="00461E67">
        <w:rPr>
          <w:rFonts w:cstheme="minorHAnsi"/>
        </w:rPr>
        <w:t>transfer, phosphate moieties increase the molecular weight of molecules they are added to, and add negative ionic charge at neutral or acidic pH</w:t>
      </w:r>
      <w:r w:rsidR="00E95005">
        <w:rPr>
          <w:rFonts w:cstheme="minorHAnsi"/>
        </w:rPr>
        <w:fldChar w:fldCharType="begin">
          <w:fldData xml:space="preserve">PEVuZE5vdGU+PENpdGUgRXhjbHVkZVllYXI9IjEiPjxBdXRob3I+Um9zczwvQXV0aG9yPjxZZWFy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</w:fldData>
        </w:fldChar>
      </w:r>
      <w:r w:rsidR="00E95005">
        <w:rPr>
          <w:rFonts w:cstheme="minorHAnsi"/>
        </w:rPr>
        <w:instrText xml:space="preserve"> ADDIN EN.CITE </w:instrText>
      </w:r>
      <w:r w:rsidR="00E95005">
        <w:rPr>
          <w:rFonts w:cstheme="minorHAnsi"/>
        </w:rPr>
        <w:fldChar w:fldCharType="begin">
          <w:fldData xml:space="preserve">PEVuZE5vdGU+PENpdGUgRXhjbHVkZVllYXI9IjEiPjxBdXRob3I+Um9zczwvQXV0aG9yPjxZZWFy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</w:fldData>
        </w:fldChar>
      </w:r>
      <w:r w:rsidR="00E95005">
        <w:rPr>
          <w:rFonts w:cstheme="minorHAnsi"/>
        </w:rPr>
        <w:instrText xml:space="preserve"> ADDIN EN.CITE.DATA </w:instrText>
      </w:r>
      <w:r w:rsidR="00E95005">
        <w:rPr>
          <w:rFonts w:cstheme="minorHAnsi"/>
        </w:rPr>
      </w:r>
      <w:r w:rsidR="00E95005">
        <w:rPr>
          <w:rFonts w:cstheme="minorHAnsi"/>
        </w:rPr>
        <w:fldChar w:fldCharType="end"/>
      </w:r>
      <w:r w:rsidR="00E95005">
        <w:rPr>
          <w:rFonts w:cstheme="minorHAnsi"/>
        </w:rPr>
      </w:r>
      <w:r w:rsidR="00E95005">
        <w:rPr>
          <w:rFonts w:cstheme="minorHAnsi"/>
        </w:rPr>
        <w:fldChar w:fldCharType="separate"/>
      </w:r>
      <w:hyperlink w:anchor="_ENREF_11" w:tooltip="Tamayo, 2005 #50" w:history="1">
        <w:r w:rsidR="00E95005" w:rsidRPr="00E95005">
          <w:rPr>
            <w:rFonts w:cstheme="minorHAnsi"/>
            <w:noProof/>
            <w:vertAlign w:val="superscript"/>
          </w:rPr>
          <w:t>11</w:t>
        </w:r>
      </w:hyperlink>
      <w:r w:rsidR="00E95005" w:rsidRPr="00E95005">
        <w:rPr>
          <w:rFonts w:cstheme="minorHAnsi"/>
          <w:noProof/>
          <w:vertAlign w:val="superscript"/>
        </w:rPr>
        <w:t>,</w:t>
      </w:r>
      <w:hyperlink w:anchor="_ENREF_12" w:tooltip="Purcell, 2012 #1" w:history="1">
        <w:r w:rsidR="00E95005" w:rsidRPr="00E95005">
          <w:rPr>
            <w:rFonts w:cstheme="minorHAnsi"/>
            <w:noProof/>
            <w:vertAlign w:val="superscript"/>
          </w:rPr>
          <w:t>12</w:t>
        </w:r>
      </w:hyperlink>
      <w:r w:rsidR="00E95005" w:rsidRPr="00E95005">
        <w:rPr>
          <w:rFonts w:cstheme="minorHAnsi"/>
          <w:noProof/>
          <w:vertAlign w:val="superscript"/>
        </w:rPr>
        <w:t>,</w:t>
      </w:r>
      <w:hyperlink w:anchor="_ENREF_14" w:tooltip="Ross, 1986 #809" w:history="1">
        <w:r w:rsidR="00E95005" w:rsidRPr="00E95005">
          <w:rPr>
            <w:rFonts w:cstheme="minorHAnsi"/>
            <w:noProof/>
            <w:vertAlign w:val="superscript"/>
          </w:rPr>
          <w:t>14</w:t>
        </w:r>
      </w:hyperlink>
      <w:r w:rsidR="00E95005">
        <w:rPr>
          <w:rFonts w:cstheme="minorHAnsi"/>
        </w:rPr>
        <w:fldChar w:fldCharType="end"/>
      </w:r>
      <w:r w:rsidR="004C0611" w:rsidRPr="00461E67">
        <w:rPr>
          <w:rFonts w:cstheme="minorHAnsi"/>
        </w:rPr>
        <w:t xml:space="preserve">. This decreases their mobility on </w:t>
      </w:r>
      <w:r w:rsidR="00C93DFA" w:rsidRPr="00461E67">
        <w:rPr>
          <w:rFonts w:cstheme="minorHAnsi"/>
        </w:rPr>
        <w:t>a basic</w:t>
      </w:r>
      <w:r w:rsidR="00C87D95" w:rsidRPr="00461E67">
        <w:rPr>
          <w:rFonts w:cstheme="minorHAnsi"/>
        </w:rPr>
        <w:t xml:space="preserve"> surface such as </w:t>
      </w:r>
      <w:r w:rsidR="00C93DFA" w:rsidRPr="00461E67">
        <w:rPr>
          <w:rFonts w:cstheme="minorHAnsi"/>
        </w:rPr>
        <w:t>PEI-</w:t>
      </w:r>
      <w:r w:rsidR="00C87D95" w:rsidRPr="00461E67">
        <w:rPr>
          <w:rFonts w:cstheme="minorHAnsi"/>
        </w:rPr>
        <w:t>cellulose</w:t>
      </w:r>
      <w:r w:rsidR="004C0611" w:rsidRPr="00461E67">
        <w:rPr>
          <w:rFonts w:cstheme="minorHAnsi"/>
        </w:rPr>
        <w:t>. When developed in acidic potassium phosphate buffer, mixtures of mono-, di-, tri-, tetra-, and pentaphosphate species can be readily separated on PEI-cellulose, allowing quantification of each species (</w:t>
      </w:r>
      <w:r w:rsidR="004C0611" w:rsidRPr="00AC0720">
        <w:rPr>
          <w:rFonts w:cstheme="minorHAnsi"/>
          <w:b/>
        </w:rPr>
        <w:t>Figure</w:t>
      </w:r>
      <w:r w:rsidR="00EA1C8F">
        <w:rPr>
          <w:rFonts w:cstheme="minorHAnsi"/>
          <w:b/>
        </w:rPr>
        <w:t>s</w:t>
      </w:r>
      <w:r w:rsidR="004C0611" w:rsidRPr="00AC0720">
        <w:rPr>
          <w:rFonts w:cstheme="minorHAnsi"/>
          <w:b/>
        </w:rPr>
        <w:t xml:space="preserve"> 2</w:t>
      </w:r>
      <w:r w:rsidR="00EA1C8F">
        <w:rPr>
          <w:rFonts w:cstheme="minorHAnsi"/>
          <w:b/>
        </w:rPr>
        <w:t>-</w:t>
      </w:r>
      <w:r w:rsidR="004C0611" w:rsidRPr="00AC0720">
        <w:rPr>
          <w:rFonts w:cstheme="minorHAnsi"/>
          <w:b/>
        </w:rPr>
        <w:t>3</w:t>
      </w:r>
      <w:r w:rsidR="004C0611" w:rsidRPr="00461E67">
        <w:rPr>
          <w:rFonts w:cstheme="minorHAnsi"/>
        </w:rPr>
        <w:t xml:space="preserve">). </w:t>
      </w:r>
      <w:r w:rsidRPr="00461E67">
        <w:rPr>
          <w:rFonts w:cstheme="minorHAnsi"/>
        </w:rPr>
        <w:t xml:space="preserve">Such assays can be performed using cell lysates containing the enzyme of interest, but this includes the potential for the activity of other kinases, phosphatases, and general ATPases to deplete the substrate and/or product. For a quantitative </w:t>
      </w:r>
      <w:r w:rsidRPr="00461E67">
        <w:rPr>
          <w:rFonts w:cstheme="minorHAnsi"/>
          <w:i/>
        </w:rPr>
        <w:t xml:space="preserve">in vitro </w:t>
      </w:r>
      <w:r w:rsidRPr="00461E67">
        <w:rPr>
          <w:rFonts w:cstheme="minorHAnsi"/>
        </w:rPr>
        <w:t xml:space="preserve">assessment of enzyme activity, it is necessary to purify the enzyme of interest. </w:t>
      </w:r>
    </w:p>
    <w:p w14:paraId="3B6B03C4" w14:textId="77777777" w:rsidR="00CF6C2F" w:rsidRPr="00461E67" w:rsidRDefault="00CF6C2F" w:rsidP="00461E67">
      <w:pPr>
        <w:jc w:val="both"/>
        <w:rPr>
          <w:rFonts w:cstheme="minorHAnsi"/>
        </w:rPr>
      </w:pPr>
    </w:p>
    <w:p w14:paraId="292EF5C0" w14:textId="2DB06995" w:rsidR="00CF6C2F" w:rsidRPr="00461E67" w:rsidRDefault="00CF6C2F" w:rsidP="00461E67">
      <w:pPr>
        <w:jc w:val="both"/>
        <w:rPr>
          <w:rFonts w:cstheme="minorHAnsi"/>
        </w:rPr>
      </w:pPr>
      <w:r w:rsidRPr="00461E67">
        <w:rPr>
          <w:rFonts w:cstheme="minorHAnsi"/>
        </w:rPr>
        <w:t>Guanosine tetraphosphate (</w:t>
      </w:r>
      <w:proofErr w:type="spellStart"/>
      <w:r w:rsidRPr="00461E67">
        <w:rPr>
          <w:rFonts w:cstheme="minorHAnsi"/>
        </w:rPr>
        <w:t>ppGpp</w:t>
      </w:r>
      <w:proofErr w:type="spellEnd"/>
      <w:r w:rsidRPr="00461E67">
        <w:rPr>
          <w:rFonts w:cstheme="minorHAnsi"/>
        </w:rPr>
        <w:t xml:space="preserve">) and guanosine </w:t>
      </w:r>
      <w:proofErr w:type="spellStart"/>
      <w:r w:rsidRPr="00461E67">
        <w:rPr>
          <w:rFonts w:cstheme="minorHAnsi"/>
        </w:rPr>
        <w:t>pentaphosphate</w:t>
      </w:r>
      <w:proofErr w:type="spellEnd"/>
      <w:r w:rsidRPr="00461E67">
        <w:rPr>
          <w:rFonts w:cstheme="minorHAnsi"/>
        </w:rPr>
        <w:t xml:space="preserve"> (</w:t>
      </w:r>
      <w:proofErr w:type="spellStart"/>
      <w:r w:rsidRPr="00461E67">
        <w:rPr>
          <w:rFonts w:cstheme="minorHAnsi"/>
        </w:rPr>
        <w:t>pppGpp</w:t>
      </w:r>
      <w:proofErr w:type="spellEnd"/>
      <w:r w:rsidRPr="00461E67">
        <w:rPr>
          <w:rFonts w:cstheme="minorHAnsi"/>
        </w:rPr>
        <w:t>) are ribonucleotide signaling molecules formed by the transfer of a pyrophosphate group from an adenosine triphosphate (ATP) precursor to, respectively, a guanosine diphosphate (GDP) or guanosine tetraphosphate (GTP) substrate</w:t>
      </w:r>
      <w:hyperlink w:anchor="_ENREF_15" w:tooltip="Potrykus, 2008 #294" w:history="1">
        <w:r w:rsidR="00E95005" w:rsidRPr="00461E67">
          <w:rPr>
            <w:rFonts w:cstheme="minorHAnsi"/>
          </w:rPr>
          <w:fldChar w:fldCharType="begin"/>
        </w:r>
        <w:r w:rsidR="00E95005" w:rsidRPr="00461E67">
          <w:rPr>
            <w:rFonts w:cstheme="minorHAnsi"/>
          </w:rPr>
          <w:instrText xml:space="preserve"> ADDIN EN.CITE &lt;EndNote&gt;&lt;Cite ExcludeYear="1"&gt;&lt;Author&gt;Potrykus&lt;/Author&gt;&lt;Year&gt;2008&lt;/Year&gt;&lt;RecNum&gt;294&lt;/RecNum&gt;&lt;DisplayText&gt;&lt;style face="superscript"&gt;15&lt;/style&gt;&lt;/DisplayText&gt;&lt;record&gt;&lt;rec-number&gt;294&lt;/rec-number&gt;&lt;foreign-keys&gt;&lt;key app="EN" db-id="5zvrvfxajsdd08ep556xdxpnav5vvevv5szz"&gt;294&lt;/key&gt;&lt;/foreign-keys&gt;&lt;ref-type name="Journal Article"&gt;17&lt;/ref-type&gt;&lt;contributors&gt;&lt;authors&gt;&lt;author&gt;Potrykus, K.&lt;/author&gt;&lt;author&gt;Cashel, M.&lt;/author&gt;&lt;/authors&gt;&lt;/contributors&gt;&lt;auth-address&gt;Laboratory of Molecular Genetics, National Institute of Child Health and Human Development, National Institutes of Health, Bethesda, Maryland 20892-2785, USA. potrykuk@mail.nih.gov&lt;/auth-address&gt;&lt;titles&gt;&lt;title&gt;(p)ppGpp: still magical?&lt;/title&gt;&lt;secondary-title&gt;Annu Rev Microbiol&lt;/secondary-title&gt;&lt;alt-title&gt;Annual review of microbiology&lt;/alt-title&gt;&lt;/titles&gt;&lt;periodical&gt;&lt;full-title&gt;Annu Rev Microbiol&lt;/full-title&gt;&lt;abbr-1&gt;Annual review of microbiology&lt;/abbr-1&gt;&lt;/periodical&gt;&lt;alt-periodical&gt;&lt;full-title&gt;Annu Rev Microbiol&lt;/full-title&gt;&lt;abbr-1&gt;Annual review of microbiology&lt;/abbr-1&gt;&lt;/alt-periodical&gt;&lt;pages&gt;35-51&lt;/pages&gt;&lt;volume&gt;62&lt;/volume&gt;&lt;edition&gt;2008/05/06&lt;/edition&gt;&lt;keywords&gt;&lt;keyword&gt;Bacteria/genetics/growth &amp;amp; development/ metabolism/pathogenicity&lt;/keyword&gt;&lt;keyword&gt;Bacteriophages/physiology&lt;/keyword&gt;&lt;keyword&gt;DNA Replication&lt;/keyword&gt;&lt;keyword&gt;Guanosine Pentaphosphate/ metabolism&lt;/keyword&gt;&lt;keyword&gt;Guanosine Tetraphosphate/ metabolism&lt;/keyword&gt;&lt;keyword&gt;Ligases/metabolism&lt;/keyword&gt;&lt;keyword&gt;Models, Biological&lt;/keyword&gt;&lt;keyword&gt;Pyrophosphatases/metabolism&lt;/keyword&gt;&lt;keyword&gt;Transcription, Genetic&lt;/keyword&gt;&lt;/keywords&gt;&lt;dates&gt;&lt;year&gt;2008&lt;/year&gt;&lt;/dates&gt;&lt;isbn&gt;0066-4227 (Print)&amp;#xD;0066-4227 (Linking)&lt;/isbn&gt;&lt;accession-num&gt;18454629&lt;/accession-num&gt;&lt;urls&gt;&lt;/urls&gt;&lt;electronic-resource-num&gt;10.1146/annurev.micro.62.081307.162903&lt;/electronic-resource-num&gt;&lt;remote-database-provider&gt;NLM&lt;/remote-database-provider&gt;&lt;language&gt;eng&lt;/language&gt;&lt;/record&gt;&lt;/Cite&gt;&lt;/EndNote&gt;</w:instrText>
        </w:r>
        <w:r w:rsidR="00E95005" w:rsidRPr="00461E67">
          <w:rPr>
            <w:rFonts w:cstheme="minorHAnsi"/>
          </w:rPr>
          <w:fldChar w:fldCharType="separate"/>
        </w:r>
        <w:r w:rsidR="00E95005" w:rsidRPr="00461E67">
          <w:rPr>
            <w:rFonts w:cstheme="minorHAnsi"/>
            <w:noProof/>
            <w:vertAlign w:val="superscript"/>
          </w:rPr>
          <w:t>15</w:t>
        </w:r>
        <w:r w:rsidR="00E95005" w:rsidRPr="00461E67">
          <w:rPr>
            <w:rFonts w:cstheme="minorHAnsi"/>
          </w:rPr>
          <w:fldChar w:fldCharType="end"/>
        </w:r>
      </w:hyperlink>
      <w:r w:rsidRPr="00461E67">
        <w:rPr>
          <w:rFonts w:cstheme="minorHAnsi"/>
        </w:rPr>
        <w:t>. These single ribonucleotide signals, collectively known as (p)ppGpp, mediate a cell-wide response to environmental stress known as the stringent response in diverse bacterial species</w:t>
      </w:r>
      <w:r w:rsidRPr="00461E67">
        <w:rPr>
          <w:rFonts w:cstheme="minorHAnsi"/>
        </w:rPr>
        <w:fldChar w:fldCharType="begin">
          <w:fldData xml:space="preserve">PEVuZE5vdGU+PENpdGUgRXhjbHVkZVllYXI9IjEiPjxBdXRob3I+UG90cnlrdXM8L0F1dGhvcj48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</w:fldData>
        </w:fldChar>
      </w:r>
      <w:r w:rsidR="00B01A54" w:rsidRPr="00461E67">
        <w:rPr>
          <w:rFonts w:cstheme="minorHAnsi"/>
        </w:rPr>
        <w:instrText xml:space="preserve"> ADDIN EN.CITE </w:instrText>
      </w:r>
      <w:r w:rsidR="00B01A54" w:rsidRPr="00461E67">
        <w:rPr>
          <w:rFonts w:cstheme="minorHAnsi"/>
        </w:rPr>
        <w:fldChar w:fldCharType="begin">
          <w:fldData xml:space="preserve">PEVuZE5vdGU+PENpdGUgRXhjbHVkZVllYXI9IjEiPjxBdXRob3I+UG90cnlrdXM8L0F1dGhvcj48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</w:fldData>
        </w:fldChar>
      </w:r>
      <w:r w:rsidR="00B01A54" w:rsidRPr="00461E67">
        <w:rPr>
          <w:rFonts w:cstheme="minorHAnsi"/>
        </w:rPr>
        <w:instrText xml:space="preserve"> ADDIN EN.CITE.DATA </w:instrText>
      </w:r>
      <w:r w:rsidR="00B01A54" w:rsidRPr="00461E67">
        <w:rPr>
          <w:rFonts w:cstheme="minorHAnsi"/>
        </w:rPr>
      </w:r>
      <w:r w:rsidR="00B01A54" w:rsidRPr="00461E67">
        <w:rPr>
          <w:rFonts w:cstheme="minorHAnsi"/>
        </w:rPr>
        <w:fldChar w:fldCharType="end"/>
      </w:r>
      <w:r w:rsidRPr="00461E67">
        <w:rPr>
          <w:rFonts w:cstheme="minorHAnsi"/>
        </w:rPr>
      </w:r>
      <w:r w:rsidRPr="00461E67">
        <w:rPr>
          <w:rFonts w:cstheme="minorHAnsi"/>
        </w:rPr>
        <w:fldChar w:fldCharType="separate"/>
      </w:r>
      <w:hyperlink w:anchor="_ENREF_15" w:tooltip="Potrykus, 2008 #294" w:history="1">
        <w:r w:rsidR="00E95005" w:rsidRPr="00461E67">
          <w:rPr>
            <w:rFonts w:cstheme="minorHAnsi"/>
            <w:noProof/>
            <w:vertAlign w:val="superscript"/>
          </w:rPr>
          <w:t>15</w:t>
        </w:r>
      </w:hyperlink>
      <w:r w:rsidR="00B01A54" w:rsidRPr="00461E67">
        <w:rPr>
          <w:rFonts w:cstheme="minorHAnsi"/>
          <w:noProof/>
          <w:vertAlign w:val="superscript"/>
        </w:rPr>
        <w:t>,</w:t>
      </w:r>
      <w:hyperlink w:anchor="_ENREF_16" w:tooltip="Boutte,  #259" w:history="1">
        <w:r w:rsidR="00E95005" w:rsidRPr="00461E67">
          <w:rPr>
            <w:rFonts w:cstheme="minorHAnsi"/>
            <w:noProof/>
            <w:vertAlign w:val="superscript"/>
          </w:rPr>
          <w:t>16</w:t>
        </w:r>
      </w:hyperlink>
      <w:r w:rsidRPr="00461E67">
        <w:rPr>
          <w:rFonts w:cstheme="minorHAnsi"/>
        </w:rPr>
        <w:fldChar w:fldCharType="end"/>
      </w:r>
      <w:r w:rsidRPr="00461E67">
        <w:rPr>
          <w:rFonts w:cstheme="minorHAnsi"/>
        </w:rPr>
        <w:t>. Two conserved classes of enzymes catalyze the formation of (p)</w:t>
      </w:r>
      <w:proofErr w:type="spellStart"/>
      <w:r w:rsidRPr="00461E67">
        <w:rPr>
          <w:rFonts w:cstheme="minorHAnsi"/>
        </w:rPr>
        <w:t>ppGpp</w:t>
      </w:r>
      <w:proofErr w:type="spellEnd"/>
      <w:r w:rsidR="00B01A54" w:rsidRPr="00461E67">
        <w:rPr>
          <w:rFonts w:cstheme="minorHAnsi"/>
        </w:rPr>
        <w:fldChar w:fldCharType="begin">
          <w:fldData xml:space="preserve">PEVuZE5vdGU+PENpdGUgRXhjbHVkZVllYXI9IjEiPjxBdXRob3I+UG90cnlrdXM8L0F1dGhvcj48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</w:fldData>
        </w:fldChar>
      </w:r>
      <w:r w:rsidR="00B01A54" w:rsidRPr="00461E67">
        <w:rPr>
          <w:rFonts w:cstheme="minorHAnsi"/>
        </w:rPr>
        <w:instrText xml:space="preserve"> ADDIN EN.CITE </w:instrText>
      </w:r>
      <w:r w:rsidR="00B01A54" w:rsidRPr="00461E67">
        <w:rPr>
          <w:rFonts w:cstheme="minorHAnsi"/>
        </w:rPr>
        <w:fldChar w:fldCharType="begin">
          <w:fldData xml:space="preserve">PEVuZE5vdGU+PENpdGUgRXhjbHVkZVllYXI9IjEiPjxBdXRob3I+UG90cnlrdXM8L0F1dGhvcj48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</w:fldData>
        </w:fldChar>
      </w:r>
      <w:r w:rsidR="00B01A54" w:rsidRPr="00461E67">
        <w:rPr>
          <w:rFonts w:cstheme="minorHAnsi"/>
        </w:rPr>
        <w:instrText xml:space="preserve"> ADDIN EN.CITE.DATA </w:instrText>
      </w:r>
      <w:r w:rsidR="00B01A54" w:rsidRPr="00461E67">
        <w:rPr>
          <w:rFonts w:cstheme="minorHAnsi"/>
        </w:rPr>
      </w:r>
      <w:r w:rsidR="00B01A54" w:rsidRPr="00461E67">
        <w:rPr>
          <w:rFonts w:cstheme="minorHAnsi"/>
        </w:rPr>
        <w:fldChar w:fldCharType="end"/>
      </w:r>
      <w:r w:rsidR="00B01A54" w:rsidRPr="00461E67">
        <w:rPr>
          <w:rFonts w:cstheme="minorHAnsi"/>
        </w:rPr>
      </w:r>
      <w:r w:rsidR="00B01A54" w:rsidRPr="00461E67">
        <w:rPr>
          <w:rFonts w:cstheme="minorHAnsi"/>
        </w:rPr>
        <w:fldChar w:fldCharType="separate"/>
      </w:r>
      <w:hyperlink w:anchor="_ENREF_15" w:tooltip="Potrykus, 2008 #294" w:history="1">
        <w:r w:rsidR="00E95005" w:rsidRPr="00461E67">
          <w:rPr>
            <w:rFonts w:cstheme="minorHAnsi"/>
            <w:noProof/>
            <w:vertAlign w:val="superscript"/>
          </w:rPr>
          <w:t>15</w:t>
        </w:r>
      </w:hyperlink>
      <w:r w:rsidR="00B01A54" w:rsidRPr="00461E67">
        <w:rPr>
          <w:rFonts w:cstheme="minorHAnsi"/>
          <w:noProof/>
          <w:vertAlign w:val="superscript"/>
        </w:rPr>
        <w:t>,</w:t>
      </w:r>
      <w:hyperlink w:anchor="_ENREF_17" w:tooltip="Nanamiya, 2008 #236" w:history="1">
        <w:r w:rsidR="00E95005" w:rsidRPr="00461E67">
          <w:rPr>
            <w:rFonts w:cstheme="minorHAnsi"/>
            <w:noProof/>
            <w:vertAlign w:val="superscript"/>
          </w:rPr>
          <w:t>17</w:t>
        </w:r>
      </w:hyperlink>
      <w:r w:rsidR="00B01A54" w:rsidRPr="00461E67">
        <w:rPr>
          <w:rFonts w:cstheme="minorHAnsi"/>
        </w:rPr>
        <w:fldChar w:fldCharType="end"/>
      </w:r>
      <w:r w:rsidRPr="00461E67">
        <w:rPr>
          <w:rFonts w:cstheme="minorHAnsi"/>
        </w:rPr>
        <w:t xml:space="preserve"> Rel</w:t>
      </w:r>
      <w:r w:rsidR="00F21616" w:rsidRPr="00461E67">
        <w:rPr>
          <w:rFonts w:cstheme="minorHAnsi"/>
        </w:rPr>
        <w:t>/</w:t>
      </w:r>
      <w:proofErr w:type="spellStart"/>
      <w:r w:rsidRPr="00461E67">
        <w:rPr>
          <w:rFonts w:cstheme="minorHAnsi"/>
        </w:rPr>
        <w:t>Spo</w:t>
      </w:r>
      <w:proofErr w:type="spellEnd"/>
      <w:r w:rsidRPr="00461E67">
        <w:rPr>
          <w:rFonts w:cstheme="minorHAnsi"/>
        </w:rPr>
        <w:t xml:space="preserve"> homolog (RSH) enzymes are ‘long’ bifunctional (p)ppGpp synthetase/hydrolases </w:t>
      </w:r>
      <w:r w:rsidR="00C87D95" w:rsidRPr="00461E67">
        <w:rPr>
          <w:rFonts w:cstheme="minorHAnsi"/>
        </w:rPr>
        <w:t xml:space="preserve">named for their similarity to the RelA and SpoT (p)ppGpp metabolic enzymes from </w:t>
      </w:r>
      <w:r w:rsidR="00C87D95" w:rsidRPr="00461E67">
        <w:rPr>
          <w:rFonts w:cstheme="minorHAnsi"/>
          <w:i/>
        </w:rPr>
        <w:t xml:space="preserve">Escherichia coli </w:t>
      </w:r>
      <w:r w:rsidRPr="00461E67">
        <w:rPr>
          <w:rFonts w:cstheme="minorHAnsi"/>
        </w:rPr>
        <w:t xml:space="preserve">which contain </w:t>
      </w:r>
      <w:r w:rsidR="00C87D95" w:rsidRPr="00461E67">
        <w:rPr>
          <w:rFonts w:cstheme="minorHAnsi"/>
        </w:rPr>
        <w:t>synthetase, hydrolase, and</w:t>
      </w:r>
      <w:r w:rsidR="00B3321A">
        <w:rPr>
          <w:rFonts w:cstheme="minorHAnsi"/>
        </w:rPr>
        <w:t xml:space="preserve"> </w:t>
      </w:r>
      <w:r w:rsidRPr="00461E67">
        <w:rPr>
          <w:rFonts w:cstheme="minorHAnsi"/>
        </w:rPr>
        <w:t xml:space="preserve">regulatory domains, </w:t>
      </w:r>
      <w:r w:rsidR="00C87D95" w:rsidRPr="00461E67">
        <w:rPr>
          <w:rFonts w:cstheme="minorHAnsi"/>
        </w:rPr>
        <w:t xml:space="preserve">while </w:t>
      </w:r>
      <w:r w:rsidRPr="00461E67">
        <w:rPr>
          <w:rFonts w:cstheme="minorHAnsi"/>
        </w:rPr>
        <w:t xml:space="preserve">small </w:t>
      </w:r>
      <w:proofErr w:type="spellStart"/>
      <w:r w:rsidRPr="00461E67">
        <w:rPr>
          <w:rFonts w:cstheme="minorHAnsi"/>
        </w:rPr>
        <w:t>alarm</w:t>
      </w:r>
      <w:r w:rsidR="00E207AF" w:rsidRPr="00461E67">
        <w:rPr>
          <w:rFonts w:cstheme="minorHAnsi"/>
        </w:rPr>
        <w:t>one</w:t>
      </w:r>
      <w:proofErr w:type="spellEnd"/>
      <w:r w:rsidRPr="00461E67">
        <w:rPr>
          <w:rFonts w:cstheme="minorHAnsi"/>
        </w:rPr>
        <w:t xml:space="preserve"> synthetase (SAS) enzymes are short monofunctional synthetases found exclusively in Gram positive bacteria</w:t>
      </w:r>
      <w:r w:rsidRPr="00461E67">
        <w:rPr>
          <w:rFonts w:cstheme="minorHAnsi"/>
        </w:rPr>
        <w:fldChar w:fldCharType="begin">
          <w:fldData xml:space="preserve">PEVuZE5vdGU+PENpdGUgRXhjbHVkZVllYXI9IjEiPjxBdXRob3I+UG90cnlrdXM8L0F1dGhvcj48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==
</w:fldData>
        </w:fldChar>
      </w:r>
      <w:r w:rsidR="00B01A54" w:rsidRPr="00461E67">
        <w:rPr>
          <w:rFonts w:cstheme="minorHAnsi"/>
        </w:rPr>
        <w:instrText xml:space="preserve"> ADDIN EN.CITE </w:instrText>
      </w:r>
      <w:r w:rsidR="00B01A54" w:rsidRPr="00461E67">
        <w:rPr>
          <w:rFonts w:cstheme="minorHAnsi"/>
        </w:rPr>
        <w:fldChar w:fldCharType="begin">
          <w:fldData xml:space="preserve">PEVuZE5vdGU+PENpdGUgRXhjbHVkZVllYXI9IjEiPjxBdXRob3I+UG90cnlrdXM8L0F1dGhvcj48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==
</w:fldData>
        </w:fldChar>
      </w:r>
      <w:r w:rsidR="00B01A54" w:rsidRPr="00461E67">
        <w:rPr>
          <w:rFonts w:cstheme="minorHAnsi"/>
        </w:rPr>
        <w:instrText xml:space="preserve"> ADDIN EN.CITE.DATA </w:instrText>
      </w:r>
      <w:r w:rsidR="00B01A54" w:rsidRPr="00461E67">
        <w:rPr>
          <w:rFonts w:cstheme="minorHAnsi"/>
        </w:rPr>
      </w:r>
      <w:r w:rsidR="00B01A54" w:rsidRPr="00461E67">
        <w:rPr>
          <w:rFonts w:cstheme="minorHAnsi"/>
        </w:rPr>
        <w:fldChar w:fldCharType="end"/>
      </w:r>
      <w:r w:rsidRPr="00461E67">
        <w:rPr>
          <w:rFonts w:cstheme="minorHAnsi"/>
        </w:rPr>
      </w:r>
      <w:r w:rsidRPr="00461E67">
        <w:rPr>
          <w:rFonts w:cstheme="minorHAnsi"/>
        </w:rPr>
        <w:fldChar w:fldCharType="separate"/>
      </w:r>
      <w:hyperlink w:anchor="_ENREF_15" w:tooltip="Potrykus, 2008 #294" w:history="1">
        <w:r w:rsidR="00E95005" w:rsidRPr="00461E67">
          <w:rPr>
            <w:rFonts w:cstheme="minorHAnsi"/>
            <w:noProof/>
            <w:vertAlign w:val="superscript"/>
          </w:rPr>
          <w:t>15</w:t>
        </w:r>
      </w:hyperlink>
      <w:r w:rsidR="00B01A54" w:rsidRPr="00461E67">
        <w:rPr>
          <w:rFonts w:cstheme="minorHAnsi"/>
          <w:noProof/>
          <w:vertAlign w:val="superscript"/>
        </w:rPr>
        <w:t>,</w:t>
      </w:r>
      <w:hyperlink w:anchor="_ENREF_17" w:tooltip="Nanamiya, 2008 #236" w:history="1">
        <w:r w:rsidR="00E95005" w:rsidRPr="00461E67">
          <w:rPr>
            <w:rFonts w:cstheme="minorHAnsi"/>
            <w:noProof/>
            <w:vertAlign w:val="superscript"/>
          </w:rPr>
          <w:t>17</w:t>
        </w:r>
      </w:hyperlink>
      <w:r w:rsidR="00B01A54" w:rsidRPr="00461E67">
        <w:rPr>
          <w:rFonts w:cstheme="minorHAnsi"/>
          <w:noProof/>
          <w:vertAlign w:val="superscript"/>
        </w:rPr>
        <w:t>,</w:t>
      </w:r>
      <w:hyperlink w:anchor="_ENREF_18" w:tooltip="Gaca, 2013 #254" w:history="1">
        <w:r w:rsidR="00E95005" w:rsidRPr="00461E67">
          <w:rPr>
            <w:rFonts w:cstheme="minorHAnsi"/>
            <w:noProof/>
            <w:vertAlign w:val="superscript"/>
          </w:rPr>
          <w:t>18</w:t>
        </w:r>
      </w:hyperlink>
      <w:r w:rsidRPr="00461E67">
        <w:rPr>
          <w:rFonts w:cstheme="minorHAnsi"/>
        </w:rPr>
        <w:fldChar w:fldCharType="end"/>
      </w:r>
      <w:r w:rsidRPr="00461E67">
        <w:rPr>
          <w:rFonts w:cstheme="minorHAnsi"/>
        </w:rPr>
        <w:t xml:space="preserve">. The spore-forming </w:t>
      </w:r>
      <w:r w:rsidR="00A53DBC" w:rsidRPr="00461E67">
        <w:rPr>
          <w:rFonts w:cstheme="minorHAnsi"/>
        </w:rPr>
        <w:t>Gram-positive</w:t>
      </w:r>
      <w:r w:rsidRPr="00461E67">
        <w:rPr>
          <w:rFonts w:cstheme="minorHAnsi"/>
        </w:rPr>
        <w:t xml:space="preserve"> bacterium </w:t>
      </w:r>
      <w:r w:rsidRPr="00461E67">
        <w:rPr>
          <w:rFonts w:cstheme="minorHAnsi"/>
          <w:i/>
        </w:rPr>
        <w:t>Clostridium difficile</w:t>
      </w:r>
      <w:r w:rsidRPr="00461E67">
        <w:rPr>
          <w:rFonts w:cstheme="minorHAnsi"/>
        </w:rPr>
        <w:t xml:space="preserve"> encodes putative RSH and SAS </w:t>
      </w:r>
      <w:r w:rsidR="00DD1081" w:rsidRPr="00461E67">
        <w:rPr>
          <w:rFonts w:cstheme="minorHAnsi"/>
        </w:rPr>
        <w:t>genes</w:t>
      </w:r>
      <w:hyperlink w:anchor="_ENREF_19" w:tooltip="Sebaihia, 2006 #119" w:history="1">
        <w:r w:rsidR="00E95005" w:rsidRPr="00461E67">
          <w:rPr>
            <w:rFonts w:cstheme="minorHAnsi"/>
          </w:rPr>
          <w:fldChar w:fldCharType="begin">
            <w:fldData xml:space="preserve">PEVuZE5vdGU+PENpdGUgRXhjbHVkZVllYXI9IjEiPjxBdXRob3I+U2ViYWloaWE8L0F1dGhvcj48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</w:fldData>
          </w:fldChar>
        </w:r>
        <w:r w:rsidR="00E95005" w:rsidRPr="00461E67">
          <w:rPr>
            <w:rFonts w:cstheme="minorHAnsi"/>
          </w:rPr>
          <w:instrText xml:space="preserve"> ADDIN EN.CITE </w:instrText>
        </w:r>
        <w:r w:rsidR="00E95005" w:rsidRPr="00461E67">
          <w:rPr>
            <w:rFonts w:cstheme="minorHAnsi"/>
          </w:rPr>
          <w:fldChar w:fldCharType="begin">
            <w:fldData xml:space="preserve">PEVuZE5vdGU+PENpdGUgRXhjbHVkZVllYXI9IjEiPjxBdXRob3I+U2ViYWloaWE8L0F1dGhvcj48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</w:fldData>
          </w:fldChar>
        </w:r>
        <w:r w:rsidR="00E95005" w:rsidRPr="00461E67">
          <w:rPr>
            <w:rFonts w:cstheme="minorHAnsi"/>
          </w:rPr>
          <w:instrText xml:space="preserve"> ADDIN EN.CITE.DATA </w:instrText>
        </w:r>
        <w:r w:rsidR="00E95005" w:rsidRPr="00461E67">
          <w:rPr>
            <w:rFonts w:cstheme="minorHAnsi"/>
          </w:rPr>
        </w:r>
        <w:r w:rsidR="00E95005" w:rsidRPr="00461E67">
          <w:rPr>
            <w:rFonts w:cstheme="minorHAnsi"/>
          </w:rPr>
          <w:fldChar w:fldCharType="end"/>
        </w:r>
        <w:r w:rsidR="00E95005" w:rsidRPr="00461E67">
          <w:rPr>
            <w:rFonts w:cstheme="minorHAnsi"/>
          </w:rPr>
        </w:r>
        <w:r w:rsidR="00E95005" w:rsidRPr="00461E67">
          <w:rPr>
            <w:rFonts w:cstheme="minorHAnsi"/>
          </w:rPr>
          <w:fldChar w:fldCharType="separate"/>
        </w:r>
        <w:r w:rsidR="00E95005" w:rsidRPr="00461E67">
          <w:rPr>
            <w:rFonts w:cstheme="minorHAnsi"/>
            <w:noProof/>
            <w:vertAlign w:val="superscript"/>
          </w:rPr>
          <w:t>19</w:t>
        </w:r>
        <w:r w:rsidR="00E95005" w:rsidRPr="00461E67">
          <w:rPr>
            <w:rFonts w:cstheme="minorHAnsi"/>
          </w:rPr>
          <w:fldChar w:fldCharType="end"/>
        </w:r>
      </w:hyperlink>
      <w:r w:rsidRPr="00461E67">
        <w:rPr>
          <w:rFonts w:cstheme="minorHAnsi"/>
        </w:rPr>
        <w:t>. Her</w:t>
      </w:r>
      <w:r w:rsidR="00962782" w:rsidRPr="00461E67">
        <w:rPr>
          <w:rFonts w:cstheme="minorHAnsi"/>
        </w:rPr>
        <w:t>e</w:t>
      </w:r>
      <w:r w:rsidR="007F7CA0">
        <w:rPr>
          <w:rFonts w:cstheme="minorHAnsi"/>
        </w:rPr>
        <w:t>,</w:t>
      </w:r>
      <w:r w:rsidR="00A23E7C" w:rsidRPr="00461E67">
        <w:rPr>
          <w:rFonts w:cstheme="minorHAnsi"/>
        </w:rPr>
        <w:t xml:space="preserve"> </w:t>
      </w:r>
      <w:r w:rsidRPr="00461E67">
        <w:rPr>
          <w:rFonts w:cstheme="minorHAnsi"/>
        </w:rPr>
        <w:t xml:space="preserve">we present initial activity assays that confirm that the </w:t>
      </w:r>
      <w:r w:rsidRPr="00461E67">
        <w:rPr>
          <w:rFonts w:cstheme="minorHAnsi"/>
          <w:i/>
        </w:rPr>
        <w:t xml:space="preserve">C. difficile </w:t>
      </w:r>
      <w:r w:rsidRPr="00461E67">
        <w:rPr>
          <w:rFonts w:cstheme="minorHAnsi"/>
        </w:rPr>
        <w:t>RSH enzyme is a catalytically active (p)ppGpp synthetase.</w:t>
      </w:r>
      <w:r w:rsidR="00C41B4B" w:rsidRPr="00461E67">
        <w:rPr>
          <w:rFonts w:cstheme="minorHAnsi"/>
        </w:rPr>
        <w:t xml:space="preserve"> </w:t>
      </w:r>
    </w:p>
    <w:p w14:paraId="72033961" w14:textId="77777777" w:rsidR="00CF6C2F" w:rsidRPr="00461E67" w:rsidRDefault="00CF6C2F" w:rsidP="00461E67">
      <w:pPr>
        <w:jc w:val="both"/>
        <w:rPr>
          <w:rFonts w:cstheme="minorHAnsi"/>
        </w:rPr>
      </w:pPr>
      <w:bookmarkStart w:id="0" w:name="_Hlk520991548"/>
    </w:p>
    <w:p w14:paraId="753CBBCD" w14:textId="14A4E128" w:rsidR="00CF6C2F" w:rsidRPr="009278EA" w:rsidRDefault="00CF6C2F" w:rsidP="00461E67">
      <w:pPr>
        <w:jc w:val="both"/>
        <w:rPr>
          <w:rFonts w:cstheme="minorHAnsi"/>
          <w:b/>
          <w:caps/>
        </w:rPr>
      </w:pPr>
      <w:bookmarkStart w:id="1" w:name="_Hlk520991802"/>
      <w:r w:rsidRPr="009278EA">
        <w:rPr>
          <w:rFonts w:cstheme="minorHAnsi"/>
          <w:b/>
          <w:caps/>
        </w:rPr>
        <w:t>Protocol:</w:t>
      </w:r>
    </w:p>
    <w:p w14:paraId="5E82099B" w14:textId="3DB75DB8" w:rsidR="0036030E" w:rsidRPr="00461E67" w:rsidRDefault="0036030E" w:rsidP="00461E67">
      <w:pPr>
        <w:jc w:val="both"/>
        <w:rPr>
          <w:rFonts w:cstheme="minorHAnsi"/>
          <w:b/>
        </w:rPr>
      </w:pPr>
    </w:p>
    <w:p w14:paraId="15300E20" w14:textId="4829F11A" w:rsidR="009278EA" w:rsidRDefault="009278EA" w:rsidP="009278EA">
      <w:pPr>
        <w:jc w:val="both"/>
        <w:rPr>
          <w:rFonts w:cstheme="minorHAnsi"/>
          <w:b/>
        </w:rPr>
      </w:pPr>
      <w:r>
        <w:rPr>
          <w:rFonts w:cstheme="minorHAnsi"/>
          <w:b/>
        </w:rPr>
        <w:t>1</w:t>
      </w:r>
      <w:r w:rsidR="00CF6C2F" w:rsidRPr="00461E67">
        <w:rPr>
          <w:rFonts w:cstheme="minorHAnsi"/>
          <w:b/>
        </w:rPr>
        <w:t xml:space="preserve">. Inducible </w:t>
      </w:r>
      <w:r w:rsidR="007F7CA0" w:rsidRPr="00461E67">
        <w:rPr>
          <w:rFonts w:cstheme="minorHAnsi"/>
          <w:b/>
        </w:rPr>
        <w:t>Overexpression of a Histidine-Tagged Protein</w:t>
      </w:r>
    </w:p>
    <w:p w14:paraId="7A8BE58C" w14:textId="77777777" w:rsidR="009278EA" w:rsidRDefault="009278EA" w:rsidP="009278EA">
      <w:pPr>
        <w:jc w:val="both"/>
        <w:rPr>
          <w:rFonts w:cstheme="minorHAnsi"/>
        </w:rPr>
      </w:pPr>
    </w:p>
    <w:p w14:paraId="2F476E40" w14:textId="061AA853" w:rsidR="0067606C" w:rsidRPr="00461E67" w:rsidRDefault="009278EA" w:rsidP="009278EA">
      <w:pPr>
        <w:jc w:val="both"/>
        <w:rPr>
          <w:rFonts w:cstheme="minorHAnsi"/>
        </w:rPr>
      </w:pPr>
      <w:r>
        <w:rPr>
          <w:rFonts w:cstheme="minorHAnsi"/>
        </w:rPr>
        <w:t xml:space="preserve">1.1. </w:t>
      </w:r>
      <w:r w:rsidR="0067606C" w:rsidRPr="00461E67">
        <w:rPr>
          <w:rFonts w:cstheme="minorHAnsi"/>
        </w:rPr>
        <w:t xml:space="preserve">Amplify </w:t>
      </w:r>
      <w:proofErr w:type="spellStart"/>
      <w:r w:rsidR="0067606C" w:rsidRPr="00461E67">
        <w:rPr>
          <w:rFonts w:cstheme="minorHAnsi"/>
          <w:i/>
        </w:rPr>
        <w:t>rsh</w:t>
      </w:r>
      <w:proofErr w:type="spellEnd"/>
      <w:r w:rsidR="0067606C" w:rsidRPr="00461E67">
        <w:rPr>
          <w:rFonts w:cstheme="minorHAnsi"/>
          <w:i/>
        </w:rPr>
        <w:t xml:space="preserve"> </w:t>
      </w:r>
      <w:r w:rsidR="0067606C" w:rsidRPr="00461E67">
        <w:rPr>
          <w:rFonts w:cstheme="minorHAnsi"/>
        </w:rPr>
        <w:t xml:space="preserve">from </w:t>
      </w:r>
      <w:r w:rsidR="0067606C" w:rsidRPr="00461E67">
        <w:rPr>
          <w:rFonts w:cstheme="minorHAnsi"/>
          <w:i/>
        </w:rPr>
        <w:t xml:space="preserve">C. difficile </w:t>
      </w:r>
      <w:r w:rsidR="003C0802" w:rsidRPr="00461E67">
        <w:rPr>
          <w:rFonts w:cstheme="minorHAnsi"/>
        </w:rPr>
        <w:t>R20291</w:t>
      </w:r>
      <w:r w:rsidR="0067606C" w:rsidRPr="00461E67">
        <w:rPr>
          <w:rFonts w:cstheme="minorHAnsi"/>
          <w:i/>
        </w:rPr>
        <w:t xml:space="preserve"> </w:t>
      </w:r>
      <w:r w:rsidR="0067606C" w:rsidRPr="00461E67">
        <w:rPr>
          <w:rFonts w:cstheme="minorHAnsi"/>
        </w:rPr>
        <w:t>genomic DNA</w:t>
      </w:r>
      <w:r w:rsidR="007F7CA0">
        <w:rPr>
          <w:rFonts w:cstheme="minorHAnsi"/>
        </w:rPr>
        <w:t>.</w:t>
      </w:r>
    </w:p>
    <w:p w14:paraId="5AD17C33" w14:textId="77777777" w:rsidR="00606826" w:rsidRPr="00461E67" w:rsidRDefault="00606826" w:rsidP="00461E67">
      <w:pPr>
        <w:pStyle w:val="ListParagraph"/>
        <w:ind w:left="0"/>
        <w:jc w:val="both"/>
        <w:rPr>
          <w:rFonts w:cstheme="minorHAnsi"/>
        </w:rPr>
      </w:pPr>
    </w:p>
    <w:p w14:paraId="76838C42" w14:textId="3C85FD5B" w:rsidR="0067606C" w:rsidRDefault="009278EA" w:rsidP="009278EA">
      <w:pPr>
        <w:pStyle w:val="ListParagraph"/>
        <w:ind w:left="0"/>
        <w:jc w:val="both"/>
        <w:rPr>
          <w:rFonts w:cstheme="minorHAnsi"/>
        </w:rPr>
      </w:pPr>
      <w:r>
        <w:rPr>
          <w:rFonts w:cstheme="minorHAnsi"/>
        </w:rPr>
        <w:t xml:space="preserve">1.1.1. </w:t>
      </w:r>
      <w:r w:rsidR="00C743BD" w:rsidRPr="00461E67">
        <w:rPr>
          <w:rFonts w:cstheme="minorHAnsi"/>
        </w:rPr>
        <w:t>Use</w:t>
      </w:r>
      <w:r w:rsidR="0067606C" w:rsidRPr="00461E67">
        <w:rPr>
          <w:rFonts w:cstheme="minorHAnsi"/>
        </w:rPr>
        <w:t xml:space="preserve"> a high-fidelity poly</w:t>
      </w:r>
      <w:r w:rsidR="00945792" w:rsidRPr="00461E67">
        <w:rPr>
          <w:rFonts w:cstheme="minorHAnsi"/>
        </w:rPr>
        <w:t>m</w:t>
      </w:r>
      <w:r w:rsidR="0067606C" w:rsidRPr="00461E67">
        <w:rPr>
          <w:rFonts w:cstheme="minorHAnsi"/>
        </w:rPr>
        <w:t xml:space="preserve">erase and follow </w:t>
      </w:r>
      <w:r>
        <w:rPr>
          <w:rFonts w:cstheme="minorHAnsi"/>
        </w:rPr>
        <w:t xml:space="preserve">the </w:t>
      </w:r>
      <w:r w:rsidR="0067606C" w:rsidRPr="00461E67">
        <w:rPr>
          <w:rFonts w:cstheme="minorHAnsi"/>
        </w:rPr>
        <w:t>manufacturer</w:t>
      </w:r>
      <w:r w:rsidR="007F7CA0">
        <w:rPr>
          <w:rFonts w:cstheme="minorHAnsi"/>
        </w:rPr>
        <w:t>’s</w:t>
      </w:r>
      <w:r w:rsidR="0067606C" w:rsidRPr="00461E67">
        <w:rPr>
          <w:rFonts w:cstheme="minorHAnsi"/>
        </w:rPr>
        <w:t xml:space="preserve"> instructions</w:t>
      </w:r>
      <w:r w:rsidR="007F7CA0">
        <w:rPr>
          <w:rFonts w:cstheme="minorHAnsi"/>
        </w:rPr>
        <w:t>.</w:t>
      </w:r>
    </w:p>
    <w:p w14:paraId="4384B1D5" w14:textId="77777777" w:rsidR="00555BAE" w:rsidRPr="00461E67" w:rsidRDefault="00555BAE" w:rsidP="00555BAE">
      <w:pPr>
        <w:pStyle w:val="ListParagraph"/>
        <w:ind w:left="0"/>
        <w:jc w:val="both"/>
        <w:rPr>
          <w:rFonts w:cstheme="minorHAnsi"/>
        </w:rPr>
      </w:pPr>
    </w:p>
    <w:p w14:paraId="16E8EB45" w14:textId="4F5BB12D" w:rsidR="0067606C" w:rsidRPr="00461E67" w:rsidRDefault="009278EA" w:rsidP="009278EA">
      <w:pPr>
        <w:pStyle w:val="ListParagraph"/>
        <w:ind w:left="0"/>
        <w:jc w:val="both"/>
        <w:rPr>
          <w:rFonts w:cstheme="minorHAnsi"/>
        </w:rPr>
      </w:pPr>
      <w:r>
        <w:rPr>
          <w:rFonts w:cstheme="minorHAnsi"/>
        </w:rPr>
        <w:t xml:space="preserve">1.1.2. </w:t>
      </w:r>
      <w:r w:rsidR="00B3130F">
        <w:rPr>
          <w:rFonts w:cstheme="minorHAnsi"/>
        </w:rPr>
        <w:t xml:space="preserve">Amplify </w:t>
      </w:r>
      <w:r w:rsidR="003C0802" w:rsidRPr="00461E67">
        <w:rPr>
          <w:rFonts w:cstheme="minorHAnsi"/>
          <w:i/>
        </w:rPr>
        <w:t xml:space="preserve">C. difficile </w:t>
      </w:r>
      <w:r w:rsidR="0067606C" w:rsidRPr="00461E67">
        <w:rPr>
          <w:rFonts w:cstheme="minorHAnsi"/>
          <w:i/>
        </w:rPr>
        <w:t>rsh</w:t>
      </w:r>
      <w:r w:rsidR="0067606C" w:rsidRPr="00461E67">
        <w:rPr>
          <w:rFonts w:cstheme="minorHAnsi"/>
        </w:rPr>
        <w:t xml:space="preserve"> using primers</w:t>
      </w:r>
    </w:p>
    <w:p w14:paraId="61C00D68" w14:textId="77777777" w:rsidR="00B3130F" w:rsidRDefault="00CF6C2F" w:rsidP="00BE758C">
      <w:pPr>
        <w:pStyle w:val="ListParagraph"/>
        <w:ind w:left="0"/>
        <w:rPr>
          <w:rFonts w:cstheme="minorHAnsi"/>
        </w:rPr>
      </w:pPr>
      <w:proofErr w:type="spellStart"/>
      <w:r w:rsidRPr="00461E67">
        <w:rPr>
          <w:rFonts w:cstheme="minorHAnsi"/>
        </w:rPr>
        <w:t>rsh_</w:t>
      </w:r>
      <w:r w:rsidRPr="00A5691B">
        <w:rPr>
          <w:rFonts w:cstheme="minorHAnsi"/>
        </w:rPr>
        <w:t>F</w:t>
      </w:r>
      <w:proofErr w:type="spellEnd"/>
      <w:r w:rsidRPr="00A5691B">
        <w:rPr>
          <w:rFonts w:cstheme="minorHAnsi"/>
        </w:rPr>
        <w:t>(</w:t>
      </w:r>
      <w:r w:rsidRPr="00A5691B">
        <w:rPr>
          <w:rFonts w:cstheme="minorHAnsi"/>
          <w:color w:val="000000"/>
        </w:rPr>
        <w:t>CA</w:t>
      </w:r>
      <w:r w:rsidRPr="00BE758C">
        <w:rPr>
          <w:rFonts w:cstheme="minorHAnsi"/>
          <w:b/>
          <w:color w:val="000000"/>
        </w:rPr>
        <w:t>GGTACC</w:t>
      </w:r>
      <w:r w:rsidRPr="00A5691B">
        <w:rPr>
          <w:rFonts w:cstheme="minorHAnsi"/>
          <w:color w:val="000000"/>
        </w:rPr>
        <w:t>GGTTATATGCATGATAAAGAATTACAAG</w:t>
      </w:r>
      <w:r w:rsidR="00F83E28" w:rsidRPr="00A5691B">
        <w:rPr>
          <w:rFonts w:cstheme="minorHAnsi"/>
          <w:color w:val="000000"/>
        </w:rPr>
        <w:t xml:space="preserve">) </w:t>
      </w:r>
      <w:r w:rsidR="009A0D0F" w:rsidRPr="00A5691B">
        <w:rPr>
          <w:rFonts w:cstheme="minorHAnsi"/>
          <w:color w:val="000000"/>
        </w:rPr>
        <w:t xml:space="preserve">and </w:t>
      </w:r>
      <w:proofErr w:type="spellStart"/>
      <w:r w:rsidR="009A0D0F" w:rsidRPr="00A5691B">
        <w:rPr>
          <w:rFonts w:cstheme="minorHAnsi"/>
          <w:color w:val="000000"/>
        </w:rPr>
        <w:t>rsh_R</w:t>
      </w:r>
      <w:proofErr w:type="spellEnd"/>
      <w:r w:rsidR="009A0D0F" w:rsidRPr="00A5691B">
        <w:rPr>
          <w:rFonts w:cstheme="minorHAnsi"/>
          <w:color w:val="000000"/>
        </w:rPr>
        <w:t>(CC</w:t>
      </w:r>
      <w:r w:rsidR="009A0D0F" w:rsidRPr="00BE758C">
        <w:rPr>
          <w:rFonts w:cstheme="minorHAnsi"/>
          <w:b/>
          <w:color w:val="000000"/>
        </w:rPr>
        <w:t>CTGCAG</w:t>
      </w:r>
      <w:r w:rsidR="009A0D0F" w:rsidRPr="00A5691B">
        <w:rPr>
          <w:rFonts w:cstheme="minorHAnsi"/>
          <w:color w:val="000000"/>
        </w:rPr>
        <w:t>CTAATGGTGATGGTGATGGTGATTTGT</w:t>
      </w:r>
      <w:r w:rsidR="009A0D0F" w:rsidRPr="00A5691B">
        <w:rPr>
          <w:rFonts w:cstheme="minorHAnsi"/>
        </w:rPr>
        <w:t>CATTCTATAAATAC</w:t>
      </w:r>
      <w:r w:rsidR="009A0D0F" w:rsidRPr="00461E67">
        <w:rPr>
          <w:rFonts w:cstheme="minorHAnsi"/>
        </w:rPr>
        <w:t>), which introduce</w:t>
      </w:r>
      <w:r w:rsidR="001B3914" w:rsidRPr="00461E67">
        <w:rPr>
          <w:rFonts w:cstheme="minorHAnsi"/>
        </w:rPr>
        <w:t xml:space="preserve">s a </w:t>
      </w:r>
      <w:r w:rsidR="009A0D0F" w:rsidRPr="00461E67">
        <w:rPr>
          <w:rFonts w:cstheme="minorHAnsi"/>
        </w:rPr>
        <w:t xml:space="preserve">C-terminal hexahistidine tag. </w:t>
      </w:r>
    </w:p>
    <w:p w14:paraId="37EA4D98" w14:textId="77777777" w:rsidR="00B3130F" w:rsidRDefault="00B3130F" w:rsidP="00461E67">
      <w:pPr>
        <w:pStyle w:val="ListParagraph"/>
        <w:ind w:left="0"/>
        <w:jc w:val="both"/>
        <w:rPr>
          <w:rFonts w:cstheme="minorHAnsi"/>
        </w:rPr>
      </w:pPr>
    </w:p>
    <w:p w14:paraId="6F804BD1" w14:textId="63CF32BF" w:rsidR="000D4B86" w:rsidRDefault="00B3130F" w:rsidP="00461E67">
      <w:pPr>
        <w:pStyle w:val="ListParagraph"/>
        <w:ind w:left="0"/>
        <w:jc w:val="both"/>
        <w:rPr>
          <w:rFonts w:cstheme="minorHAnsi"/>
        </w:rPr>
      </w:pPr>
      <w:r>
        <w:rPr>
          <w:rFonts w:cstheme="minorHAnsi"/>
        </w:rPr>
        <w:t xml:space="preserve">Note: </w:t>
      </w:r>
      <w:r w:rsidR="0067606C" w:rsidRPr="00461E67">
        <w:rPr>
          <w:rFonts w:cstheme="minorHAnsi"/>
        </w:rPr>
        <w:t xml:space="preserve">The </w:t>
      </w:r>
      <w:proofErr w:type="spellStart"/>
      <w:r w:rsidR="00E207AF" w:rsidRPr="00461E67">
        <w:rPr>
          <w:rFonts w:cstheme="minorHAnsi"/>
        </w:rPr>
        <w:t>KpnI</w:t>
      </w:r>
      <w:proofErr w:type="spellEnd"/>
      <w:r w:rsidR="00E207AF" w:rsidRPr="00461E67">
        <w:rPr>
          <w:rFonts w:cstheme="minorHAnsi"/>
        </w:rPr>
        <w:t xml:space="preserve"> </w:t>
      </w:r>
      <w:r w:rsidR="0067606C" w:rsidRPr="00461E67">
        <w:rPr>
          <w:rFonts w:cstheme="minorHAnsi"/>
        </w:rPr>
        <w:t xml:space="preserve">and </w:t>
      </w:r>
      <w:proofErr w:type="spellStart"/>
      <w:r w:rsidR="00E207AF" w:rsidRPr="00461E67">
        <w:rPr>
          <w:rFonts w:cstheme="minorHAnsi"/>
        </w:rPr>
        <w:t>PstI</w:t>
      </w:r>
      <w:proofErr w:type="spellEnd"/>
      <w:r w:rsidR="00E207AF" w:rsidRPr="00461E67">
        <w:rPr>
          <w:rFonts w:cstheme="minorHAnsi"/>
        </w:rPr>
        <w:t xml:space="preserve"> </w:t>
      </w:r>
      <w:r w:rsidR="0067606C" w:rsidRPr="00461E67">
        <w:rPr>
          <w:rFonts w:cstheme="minorHAnsi"/>
        </w:rPr>
        <w:t xml:space="preserve">cut sites in the primer sequences are </w:t>
      </w:r>
      <w:r w:rsidR="007F7CA0">
        <w:rPr>
          <w:rFonts w:cstheme="minorHAnsi"/>
        </w:rPr>
        <w:t>bolded</w:t>
      </w:r>
      <w:r w:rsidR="0067606C" w:rsidRPr="00461E67">
        <w:rPr>
          <w:rFonts w:cstheme="minorHAnsi"/>
        </w:rPr>
        <w:t>.</w:t>
      </w:r>
    </w:p>
    <w:p w14:paraId="3FEAC9B5" w14:textId="77777777" w:rsidR="00555BAE" w:rsidRPr="00461E67" w:rsidRDefault="00555BAE" w:rsidP="00461E67">
      <w:pPr>
        <w:pStyle w:val="ListParagraph"/>
        <w:ind w:left="0"/>
        <w:jc w:val="both"/>
        <w:rPr>
          <w:rFonts w:cstheme="minorHAnsi"/>
        </w:rPr>
      </w:pPr>
    </w:p>
    <w:p w14:paraId="5DE5482C" w14:textId="24DB4519" w:rsidR="000D4B86" w:rsidRDefault="009278EA" w:rsidP="009278EA">
      <w:pPr>
        <w:pStyle w:val="ListParagraph"/>
        <w:ind w:left="0"/>
        <w:jc w:val="both"/>
        <w:rPr>
          <w:rFonts w:cstheme="minorHAnsi"/>
        </w:rPr>
      </w:pPr>
      <w:r>
        <w:rPr>
          <w:rFonts w:cstheme="minorHAnsi"/>
        </w:rPr>
        <w:t xml:space="preserve">1.1.3. </w:t>
      </w:r>
      <w:r w:rsidR="0067606C" w:rsidRPr="00461E67">
        <w:rPr>
          <w:rFonts w:cstheme="minorHAnsi"/>
        </w:rPr>
        <w:t>Digest the</w:t>
      </w:r>
      <w:r w:rsidR="000D4B86" w:rsidRPr="00461E67">
        <w:rPr>
          <w:rFonts w:cstheme="minorHAnsi"/>
        </w:rPr>
        <w:t xml:space="preserve"> </w:t>
      </w:r>
      <w:proofErr w:type="spellStart"/>
      <w:r w:rsidR="000D4B86" w:rsidRPr="00461E67">
        <w:rPr>
          <w:rFonts w:cstheme="minorHAnsi"/>
        </w:rPr>
        <w:t>pMMBneo</w:t>
      </w:r>
      <w:proofErr w:type="spellEnd"/>
      <w:r w:rsidR="000D4B86" w:rsidRPr="00461E67">
        <w:rPr>
          <w:rFonts w:cstheme="minorHAnsi"/>
        </w:rPr>
        <w:t xml:space="preserve"> vector</w:t>
      </w:r>
      <w:r w:rsidR="00017FB6" w:rsidRPr="00461E67">
        <w:rPr>
          <w:rFonts w:cstheme="minorHAnsi"/>
        </w:rPr>
        <w:t xml:space="preserve"> </w:t>
      </w:r>
      <w:r w:rsidR="0067606C" w:rsidRPr="00461E67">
        <w:rPr>
          <w:rFonts w:cstheme="minorHAnsi"/>
        </w:rPr>
        <w:t xml:space="preserve">and the </w:t>
      </w:r>
      <w:r w:rsidR="003C0802" w:rsidRPr="00461E67">
        <w:rPr>
          <w:rFonts w:cstheme="minorHAnsi"/>
          <w:i/>
        </w:rPr>
        <w:t xml:space="preserve">rsh-his6 </w:t>
      </w:r>
      <w:r w:rsidR="0067606C" w:rsidRPr="00461E67">
        <w:rPr>
          <w:rFonts w:cstheme="minorHAnsi"/>
        </w:rPr>
        <w:t xml:space="preserve">PCR product </w:t>
      </w:r>
      <w:r w:rsidR="00017FB6" w:rsidRPr="00461E67">
        <w:rPr>
          <w:rFonts w:cstheme="minorHAnsi"/>
        </w:rPr>
        <w:t xml:space="preserve">with </w:t>
      </w:r>
      <w:proofErr w:type="spellStart"/>
      <w:r w:rsidR="00017FB6" w:rsidRPr="00461E67">
        <w:rPr>
          <w:rFonts w:cstheme="minorHAnsi"/>
        </w:rPr>
        <w:t>XhoI</w:t>
      </w:r>
      <w:proofErr w:type="spellEnd"/>
      <w:r w:rsidR="00017FB6" w:rsidRPr="00461E67">
        <w:rPr>
          <w:rFonts w:cstheme="minorHAnsi"/>
        </w:rPr>
        <w:t xml:space="preserve"> and </w:t>
      </w:r>
      <w:proofErr w:type="spellStart"/>
      <w:r w:rsidR="00017FB6" w:rsidRPr="00461E67">
        <w:rPr>
          <w:rFonts w:cstheme="minorHAnsi"/>
        </w:rPr>
        <w:t>KpnI</w:t>
      </w:r>
      <w:proofErr w:type="spellEnd"/>
      <w:r w:rsidR="00017FB6" w:rsidRPr="00461E67">
        <w:rPr>
          <w:rFonts w:cstheme="minorHAnsi"/>
        </w:rPr>
        <w:t xml:space="preserve"> restriction cut sites</w:t>
      </w:r>
      <w:r w:rsidR="000D4B86" w:rsidRPr="00461E67">
        <w:rPr>
          <w:rFonts w:cstheme="minorHAnsi"/>
        </w:rPr>
        <w:t xml:space="preserve"> at 37 °C for 45 min.</w:t>
      </w:r>
    </w:p>
    <w:p w14:paraId="29D15423" w14:textId="77777777" w:rsidR="00555BAE" w:rsidRPr="00461E67" w:rsidRDefault="00555BAE" w:rsidP="00555BAE">
      <w:pPr>
        <w:pStyle w:val="ListParagraph"/>
        <w:ind w:left="0"/>
        <w:jc w:val="both"/>
        <w:rPr>
          <w:rFonts w:cstheme="minorHAnsi"/>
        </w:rPr>
      </w:pPr>
    </w:p>
    <w:p w14:paraId="23719E6B" w14:textId="369E3442" w:rsidR="00555BAE" w:rsidRDefault="009278EA" w:rsidP="009278EA">
      <w:pPr>
        <w:pStyle w:val="ListParagraph"/>
        <w:ind w:left="0"/>
        <w:jc w:val="both"/>
        <w:rPr>
          <w:rFonts w:cstheme="minorHAnsi"/>
        </w:rPr>
      </w:pPr>
      <w:r>
        <w:rPr>
          <w:rFonts w:cstheme="minorHAnsi"/>
        </w:rPr>
        <w:t xml:space="preserve">1.1.4. </w:t>
      </w:r>
      <w:r w:rsidR="00017FB6" w:rsidRPr="00461E67">
        <w:rPr>
          <w:rFonts w:cstheme="minorHAnsi"/>
        </w:rPr>
        <w:t>Purify</w:t>
      </w:r>
      <w:r w:rsidR="00A177E1">
        <w:rPr>
          <w:rFonts w:cstheme="minorHAnsi"/>
        </w:rPr>
        <w:t xml:space="preserve"> the</w:t>
      </w:r>
      <w:r w:rsidR="00017FB6" w:rsidRPr="00461E67">
        <w:rPr>
          <w:rFonts w:cstheme="minorHAnsi"/>
        </w:rPr>
        <w:t xml:space="preserve"> linearized vector and the PCR fragments via agarose gel electrophoresis and subsequent purification</w:t>
      </w:r>
      <w:r w:rsidR="00945792" w:rsidRPr="00461E67">
        <w:rPr>
          <w:rFonts w:cstheme="minorHAnsi"/>
        </w:rPr>
        <w:t xml:space="preserve"> with a DNA gel extraction kit</w:t>
      </w:r>
      <w:r w:rsidR="00017FB6" w:rsidRPr="00461E67">
        <w:rPr>
          <w:rFonts w:cstheme="minorHAnsi"/>
        </w:rPr>
        <w:t>.</w:t>
      </w:r>
    </w:p>
    <w:p w14:paraId="6591B93C" w14:textId="60151273" w:rsidR="000D4B86" w:rsidRPr="00461E67" w:rsidRDefault="00017FB6" w:rsidP="00555BAE">
      <w:pPr>
        <w:pStyle w:val="ListParagraph"/>
        <w:ind w:left="0"/>
        <w:jc w:val="both"/>
        <w:rPr>
          <w:rFonts w:cstheme="minorHAnsi"/>
        </w:rPr>
      </w:pPr>
      <w:r w:rsidRPr="00461E67">
        <w:rPr>
          <w:rFonts w:cstheme="minorHAnsi"/>
        </w:rPr>
        <w:t xml:space="preserve"> </w:t>
      </w:r>
    </w:p>
    <w:p w14:paraId="251B17B9" w14:textId="5A42A1F6" w:rsidR="00017FB6" w:rsidRPr="00461E67" w:rsidRDefault="009278EA" w:rsidP="009278EA">
      <w:pPr>
        <w:pStyle w:val="ListParagraph"/>
        <w:ind w:left="0"/>
        <w:jc w:val="both"/>
        <w:rPr>
          <w:rFonts w:cstheme="minorHAnsi"/>
        </w:rPr>
      </w:pPr>
      <w:r>
        <w:rPr>
          <w:rFonts w:cstheme="minorHAnsi"/>
        </w:rPr>
        <w:t xml:space="preserve">1.1.5. </w:t>
      </w:r>
      <w:r w:rsidR="00E94741">
        <w:rPr>
          <w:rFonts w:cstheme="minorHAnsi"/>
        </w:rPr>
        <w:t xml:space="preserve">Measure the 280 nm absorbance </w:t>
      </w:r>
      <w:r w:rsidR="002039EF">
        <w:rPr>
          <w:rFonts w:cstheme="minorHAnsi"/>
        </w:rPr>
        <w:t>(A</w:t>
      </w:r>
      <w:r w:rsidR="002039EF" w:rsidRPr="00E26BE8">
        <w:rPr>
          <w:rFonts w:cstheme="minorHAnsi"/>
          <w:vertAlign w:val="subscript"/>
        </w:rPr>
        <w:t>280</w:t>
      </w:r>
      <w:r w:rsidR="002039EF">
        <w:rPr>
          <w:rFonts w:cstheme="minorHAnsi"/>
        </w:rPr>
        <w:t xml:space="preserve">) </w:t>
      </w:r>
      <w:r w:rsidR="00E94741">
        <w:rPr>
          <w:rFonts w:cstheme="minorHAnsi"/>
        </w:rPr>
        <w:t xml:space="preserve">of the vector and the amplified PCR product. </w:t>
      </w:r>
      <w:r w:rsidR="002039EF">
        <w:rPr>
          <w:rFonts w:cstheme="minorHAnsi"/>
        </w:rPr>
        <w:t xml:space="preserve">Use the equation </w:t>
      </w:r>
      <m:oMath>
        <m:d>
          <m:dPr>
            <m:begChr m:val="["/>
            <m:endChr m:val="]"/>
            <m:ctrlPr>
              <w:rPr>
                <w:rFonts w:ascii="Cambria Math" w:hAnsi="Cambria Math" w:cstheme="minorHAnsi"/>
                <w:i/>
              </w:rPr>
            </m:ctrlPr>
          </m:dPr>
          <m:e>
            <m:r>
              <w:rPr>
                <w:rFonts w:ascii="Cambria Math" w:hAnsi="Cambria Math" w:cstheme="minorHAnsi"/>
              </w:rPr>
              <m:t>DNA</m:t>
            </m:r>
          </m:e>
        </m:d>
        <m:f>
          <m:fPr>
            <m:ctrlPr>
              <w:rPr>
                <w:rFonts w:ascii="Cambria Math" w:hAnsi="Cambria Math" w:cstheme="minorHAnsi"/>
                <w:i/>
              </w:rPr>
            </m:ctrlPr>
          </m:fPr>
          <m:num>
            <m:r>
              <w:rPr>
                <w:rFonts w:ascii="Cambria Math" w:hAnsi="Cambria Math" w:cstheme="minorHAnsi"/>
              </w:rPr>
              <m:t>μg</m:t>
            </m:r>
          </m:num>
          <m:den>
            <m:r>
              <w:rPr>
                <w:rFonts w:ascii="Cambria Math" w:hAnsi="Cambria Math" w:cstheme="minorHAnsi"/>
              </w:rPr>
              <m:t>mL</m:t>
            </m:r>
          </m:den>
        </m:f>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260</m:t>
            </m:r>
          </m:sub>
        </m:sSub>
        <m:r>
          <w:rPr>
            <w:rFonts w:ascii="Cambria Math" w:hAnsi="Cambria Math" w:cstheme="minorHAnsi"/>
          </w:rPr>
          <m:t xml:space="preserve"> × dilution factor × 50</m:t>
        </m:r>
      </m:oMath>
      <w:r w:rsidR="0033628F">
        <w:rPr>
          <w:rFonts w:cstheme="minorHAnsi"/>
        </w:rPr>
        <w:t xml:space="preserve"> </w:t>
      </w:r>
      <w:r w:rsidR="002039EF">
        <w:rPr>
          <w:rFonts w:cstheme="minorHAnsi"/>
        </w:rPr>
        <w:t>to d</w:t>
      </w:r>
      <w:r w:rsidR="00017FB6" w:rsidRPr="00461E67">
        <w:rPr>
          <w:rFonts w:cstheme="minorHAnsi"/>
        </w:rPr>
        <w:t xml:space="preserve">etermine the DNA concentration of each </w:t>
      </w:r>
      <w:r w:rsidR="0033628F">
        <w:rPr>
          <w:rFonts w:cstheme="minorHAnsi"/>
        </w:rPr>
        <w:t>DNA fragment</w:t>
      </w:r>
      <w:r w:rsidR="00017FB6" w:rsidRPr="00461E67">
        <w:rPr>
          <w:rFonts w:cstheme="minorHAnsi"/>
        </w:rPr>
        <w:t xml:space="preserve">. </w:t>
      </w:r>
    </w:p>
    <w:p w14:paraId="3196978E" w14:textId="56644783" w:rsidR="00606826" w:rsidRPr="00461E67" w:rsidRDefault="00606826" w:rsidP="00461E67">
      <w:pPr>
        <w:jc w:val="both"/>
        <w:rPr>
          <w:rFonts w:cstheme="minorHAnsi"/>
        </w:rPr>
      </w:pPr>
    </w:p>
    <w:p w14:paraId="46946502" w14:textId="52C2AE85" w:rsidR="0067606C" w:rsidRPr="009278EA" w:rsidRDefault="009278EA" w:rsidP="009278EA">
      <w:pPr>
        <w:jc w:val="both"/>
        <w:rPr>
          <w:rFonts w:cstheme="minorHAnsi"/>
        </w:rPr>
      </w:pPr>
      <w:r>
        <w:rPr>
          <w:rFonts w:cstheme="minorHAnsi"/>
        </w:rPr>
        <w:t xml:space="preserve">1.2. </w:t>
      </w:r>
      <w:r w:rsidR="0067606C" w:rsidRPr="009278EA">
        <w:rPr>
          <w:rFonts w:cstheme="minorHAnsi"/>
        </w:rPr>
        <w:t xml:space="preserve">Ligate </w:t>
      </w:r>
      <w:proofErr w:type="spellStart"/>
      <w:r w:rsidR="0067606C" w:rsidRPr="009278EA">
        <w:rPr>
          <w:rFonts w:cstheme="minorHAnsi"/>
          <w:i/>
        </w:rPr>
        <w:t>rsh</w:t>
      </w:r>
      <w:proofErr w:type="spellEnd"/>
      <w:r w:rsidR="0067606C" w:rsidRPr="009278EA">
        <w:rPr>
          <w:rFonts w:cstheme="minorHAnsi"/>
          <w:i/>
        </w:rPr>
        <w:t xml:space="preserve"> </w:t>
      </w:r>
      <w:r w:rsidR="0067606C" w:rsidRPr="009278EA">
        <w:rPr>
          <w:rFonts w:cstheme="minorHAnsi"/>
        </w:rPr>
        <w:t xml:space="preserve">into </w:t>
      </w:r>
      <w:proofErr w:type="spellStart"/>
      <w:r w:rsidR="0067606C" w:rsidRPr="009278EA">
        <w:rPr>
          <w:rFonts w:cstheme="minorHAnsi"/>
        </w:rPr>
        <w:t>pMMBneo</w:t>
      </w:r>
      <w:proofErr w:type="spellEnd"/>
      <w:r w:rsidR="0067606C" w:rsidRPr="009278EA">
        <w:rPr>
          <w:rFonts w:cstheme="minorHAnsi"/>
        </w:rPr>
        <w:t xml:space="preserve"> for expression</w:t>
      </w:r>
      <w:r w:rsidR="00E94741" w:rsidRPr="009278EA">
        <w:rPr>
          <w:rFonts w:cstheme="minorHAnsi"/>
        </w:rPr>
        <w:t>.</w:t>
      </w:r>
    </w:p>
    <w:p w14:paraId="7940F30E" w14:textId="77777777" w:rsidR="00606826" w:rsidRPr="00461E67" w:rsidRDefault="00606826" w:rsidP="009278EA">
      <w:pPr>
        <w:pStyle w:val="ListParagraph"/>
        <w:ind w:left="0"/>
        <w:jc w:val="both"/>
        <w:rPr>
          <w:rFonts w:cstheme="minorHAnsi"/>
        </w:rPr>
      </w:pPr>
    </w:p>
    <w:p w14:paraId="107A6271" w14:textId="743A0146" w:rsidR="00555BAE" w:rsidRPr="009278EA" w:rsidRDefault="009278EA" w:rsidP="009278EA">
      <w:pPr>
        <w:jc w:val="both"/>
        <w:rPr>
          <w:rFonts w:cstheme="minorHAnsi"/>
        </w:rPr>
      </w:pPr>
      <w:r>
        <w:rPr>
          <w:rFonts w:cstheme="minorHAnsi"/>
        </w:rPr>
        <w:t xml:space="preserve">1.2.1. </w:t>
      </w:r>
      <w:r w:rsidR="00E94741" w:rsidRPr="009278EA">
        <w:rPr>
          <w:rFonts w:cstheme="minorHAnsi"/>
        </w:rPr>
        <w:t xml:space="preserve">Combine </w:t>
      </w:r>
      <w:r w:rsidR="009E0EEC" w:rsidRPr="009278EA">
        <w:rPr>
          <w:rFonts w:cstheme="minorHAnsi"/>
        </w:rPr>
        <w:t xml:space="preserve">25 ng </w:t>
      </w:r>
      <w:r w:rsidR="007F7CA0">
        <w:rPr>
          <w:rFonts w:cstheme="minorHAnsi"/>
        </w:rPr>
        <w:t xml:space="preserve">of </w:t>
      </w:r>
      <w:r w:rsidR="009E0EEC" w:rsidRPr="009278EA">
        <w:rPr>
          <w:rFonts w:cstheme="minorHAnsi"/>
        </w:rPr>
        <w:t xml:space="preserve">digested </w:t>
      </w:r>
      <w:proofErr w:type="spellStart"/>
      <w:r w:rsidR="009E0EEC" w:rsidRPr="009278EA">
        <w:rPr>
          <w:rFonts w:cstheme="minorHAnsi"/>
        </w:rPr>
        <w:t>PMMBneo</w:t>
      </w:r>
      <w:proofErr w:type="spellEnd"/>
      <w:r w:rsidR="009E0EEC" w:rsidRPr="009278EA">
        <w:rPr>
          <w:rFonts w:cstheme="minorHAnsi"/>
        </w:rPr>
        <w:t xml:space="preserve"> vector</w:t>
      </w:r>
      <w:r w:rsidR="00E94741" w:rsidRPr="009278EA">
        <w:rPr>
          <w:rFonts w:cstheme="minorHAnsi"/>
        </w:rPr>
        <w:t>,</w:t>
      </w:r>
      <w:r w:rsidR="009E0EEC" w:rsidRPr="009278EA">
        <w:rPr>
          <w:rFonts w:cstheme="minorHAnsi"/>
        </w:rPr>
        <w:t xml:space="preserve"> 125 ng </w:t>
      </w:r>
      <w:r w:rsidR="007F7CA0">
        <w:rPr>
          <w:rFonts w:cstheme="minorHAnsi"/>
        </w:rPr>
        <w:t xml:space="preserve">of </w:t>
      </w:r>
      <w:r w:rsidR="009E0EEC" w:rsidRPr="009278EA">
        <w:rPr>
          <w:rFonts w:cstheme="minorHAnsi"/>
          <w:i/>
        </w:rPr>
        <w:t>rsh-</w:t>
      </w:r>
      <w:r w:rsidR="003C0802" w:rsidRPr="009278EA">
        <w:rPr>
          <w:rFonts w:cstheme="minorHAnsi"/>
          <w:i/>
        </w:rPr>
        <w:t>h</w:t>
      </w:r>
      <w:r w:rsidR="009E0EEC" w:rsidRPr="009278EA">
        <w:rPr>
          <w:rFonts w:cstheme="minorHAnsi"/>
          <w:i/>
        </w:rPr>
        <w:t xml:space="preserve">is6 </w:t>
      </w:r>
      <w:r w:rsidR="009E0EEC" w:rsidRPr="009278EA">
        <w:rPr>
          <w:rFonts w:cstheme="minorHAnsi"/>
        </w:rPr>
        <w:t>gene product</w:t>
      </w:r>
      <w:r w:rsidR="00E94741" w:rsidRPr="009278EA">
        <w:rPr>
          <w:rFonts w:cstheme="minorHAnsi"/>
        </w:rPr>
        <w:t>, 2 μL of 10</w:t>
      </w:r>
      <w:r w:rsidR="00AC0720" w:rsidRPr="009278EA">
        <w:rPr>
          <w:rFonts w:cstheme="minorHAnsi"/>
        </w:rPr>
        <w:t>x</w:t>
      </w:r>
      <w:r w:rsidR="00E94741" w:rsidRPr="009278EA">
        <w:rPr>
          <w:rFonts w:cstheme="minorHAnsi"/>
        </w:rPr>
        <w:t xml:space="preserve"> ligase buffer, and 1 μL of DNA ligase. </w:t>
      </w:r>
      <w:r w:rsidR="007A2798" w:rsidRPr="009278EA">
        <w:rPr>
          <w:rFonts w:cstheme="minorHAnsi"/>
        </w:rPr>
        <w:t>Use</w:t>
      </w:r>
      <w:r w:rsidR="00AC0720" w:rsidRPr="009278EA">
        <w:rPr>
          <w:rFonts w:cstheme="minorHAnsi"/>
        </w:rPr>
        <w:t xml:space="preserve"> the</w:t>
      </w:r>
      <w:r w:rsidR="007A2798" w:rsidRPr="009278EA">
        <w:rPr>
          <w:rFonts w:cstheme="minorHAnsi"/>
        </w:rPr>
        <w:t xml:space="preserve"> nuclease</w:t>
      </w:r>
      <w:r w:rsidR="00E94741" w:rsidRPr="009278EA">
        <w:rPr>
          <w:rFonts w:cstheme="minorHAnsi"/>
        </w:rPr>
        <w:t xml:space="preserve"> free water to adjust the total volume to 20 μL. Incubate </w:t>
      </w:r>
      <w:r w:rsidR="00C916F2" w:rsidRPr="009278EA">
        <w:rPr>
          <w:rFonts w:cstheme="minorHAnsi"/>
        </w:rPr>
        <w:t>at 16 °C</w:t>
      </w:r>
      <w:r w:rsidR="00E67E3D" w:rsidRPr="009278EA">
        <w:rPr>
          <w:rFonts w:cstheme="minorHAnsi"/>
        </w:rPr>
        <w:t xml:space="preserve"> for 16 h</w:t>
      </w:r>
      <w:r w:rsidR="00C916F2" w:rsidRPr="009278EA">
        <w:rPr>
          <w:rFonts w:cstheme="minorHAnsi"/>
        </w:rPr>
        <w:t>.</w:t>
      </w:r>
    </w:p>
    <w:p w14:paraId="67C9FA16" w14:textId="77777777" w:rsidR="001F7260" w:rsidRDefault="001F7260" w:rsidP="009278EA">
      <w:pPr>
        <w:jc w:val="both"/>
        <w:rPr>
          <w:rFonts w:cstheme="minorHAnsi"/>
        </w:rPr>
      </w:pPr>
    </w:p>
    <w:p w14:paraId="4A8C10A2" w14:textId="77777777" w:rsidR="001F7260" w:rsidRPr="00461E67" w:rsidRDefault="001F7260" w:rsidP="009278EA">
      <w:pPr>
        <w:jc w:val="both"/>
        <w:rPr>
          <w:rFonts w:cstheme="minorHAnsi"/>
        </w:rPr>
      </w:pPr>
      <w:r w:rsidRPr="00461E67">
        <w:rPr>
          <w:rFonts w:cstheme="minorHAnsi"/>
        </w:rPr>
        <w:t xml:space="preserve">NOTE: The efficacy of ligation depends on fragment size and must be adjusted based on manufacturer protocols. </w:t>
      </w:r>
    </w:p>
    <w:p w14:paraId="4C106CAC" w14:textId="05F8470C" w:rsidR="00573E69" w:rsidRPr="00461E67" w:rsidRDefault="00573E69" w:rsidP="009278EA">
      <w:pPr>
        <w:pStyle w:val="ListParagraph"/>
        <w:ind w:left="0"/>
        <w:jc w:val="both"/>
        <w:rPr>
          <w:rFonts w:cstheme="minorHAnsi"/>
        </w:rPr>
      </w:pPr>
    </w:p>
    <w:p w14:paraId="05CF7783" w14:textId="5B894424" w:rsidR="00C916F2" w:rsidRPr="009278EA" w:rsidRDefault="009278EA" w:rsidP="009278EA">
      <w:pPr>
        <w:jc w:val="both"/>
        <w:rPr>
          <w:rFonts w:cstheme="minorHAnsi"/>
        </w:rPr>
      </w:pPr>
      <w:r>
        <w:rPr>
          <w:rFonts w:cstheme="minorHAnsi"/>
        </w:rPr>
        <w:t xml:space="preserve">1.2.2. </w:t>
      </w:r>
      <w:r w:rsidR="00C916F2" w:rsidRPr="009278EA">
        <w:rPr>
          <w:rFonts w:cstheme="minorHAnsi"/>
        </w:rPr>
        <w:t xml:space="preserve">Transform the ligated vector product into </w:t>
      </w:r>
      <w:r w:rsidR="00C916F2" w:rsidRPr="009278EA">
        <w:rPr>
          <w:rFonts w:cstheme="minorHAnsi"/>
          <w:i/>
        </w:rPr>
        <w:t>E. coli</w:t>
      </w:r>
      <w:r w:rsidR="00C916F2" w:rsidRPr="009278EA">
        <w:rPr>
          <w:rFonts w:cstheme="minorHAnsi"/>
        </w:rPr>
        <w:t xml:space="preserve"> DH5-α </w:t>
      </w:r>
      <w:r w:rsidR="0067606C" w:rsidRPr="009278EA">
        <w:rPr>
          <w:rFonts w:cstheme="minorHAnsi"/>
        </w:rPr>
        <w:t xml:space="preserve">or another </w:t>
      </w:r>
      <w:proofErr w:type="spellStart"/>
      <w:r w:rsidR="0067606C" w:rsidRPr="009278EA">
        <w:rPr>
          <w:rFonts w:cstheme="minorHAnsi"/>
          <w:i/>
        </w:rPr>
        <w:t>recA</w:t>
      </w:r>
      <w:proofErr w:type="spellEnd"/>
      <w:r w:rsidR="0067606C" w:rsidRPr="009278EA">
        <w:rPr>
          <w:rFonts w:cstheme="minorHAnsi"/>
          <w:i/>
        </w:rPr>
        <w:t xml:space="preserve">- </w:t>
      </w:r>
      <w:r w:rsidR="0067606C" w:rsidRPr="009278EA">
        <w:rPr>
          <w:rFonts w:cstheme="minorHAnsi"/>
        </w:rPr>
        <w:t xml:space="preserve">plasmid </w:t>
      </w:r>
      <w:r w:rsidR="00401BD0" w:rsidRPr="009278EA">
        <w:rPr>
          <w:rFonts w:cstheme="minorHAnsi"/>
        </w:rPr>
        <w:t>maintenance</w:t>
      </w:r>
      <w:r w:rsidR="0067606C" w:rsidRPr="009278EA">
        <w:rPr>
          <w:rFonts w:cstheme="minorHAnsi"/>
        </w:rPr>
        <w:t xml:space="preserve"> strain</w:t>
      </w:r>
      <w:r w:rsidR="00C916F2" w:rsidRPr="009278EA">
        <w:rPr>
          <w:rFonts w:cstheme="minorHAnsi"/>
        </w:rPr>
        <w:t xml:space="preserve">. </w:t>
      </w:r>
      <w:r w:rsidR="0067606C" w:rsidRPr="009278EA">
        <w:rPr>
          <w:rFonts w:cstheme="minorHAnsi"/>
        </w:rPr>
        <w:t xml:space="preserve">Select for transformed cells on </w:t>
      </w:r>
      <w:r w:rsidR="009E0EEC" w:rsidRPr="009278EA">
        <w:rPr>
          <w:rFonts w:cstheme="minorHAnsi"/>
        </w:rPr>
        <w:t xml:space="preserve">LB </w:t>
      </w:r>
      <w:r w:rsidR="0067606C" w:rsidRPr="009278EA">
        <w:rPr>
          <w:rFonts w:cstheme="minorHAnsi"/>
        </w:rPr>
        <w:t>plates</w:t>
      </w:r>
      <w:r w:rsidR="009E0EEC" w:rsidRPr="009278EA">
        <w:rPr>
          <w:rFonts w:cstheme="minorHAnsi"/>
        </w:rPr>
        <w:t xml:space="preserve"> with 100 μg/mL kanamycin</w:t>
      </w:r>
      <w:r w:rsidR="00BF23F7" w:rsidRPr="009278EA">
        <w:rPr>
          <w:rFonts w:cstheme="minorHAnsi"/>
        </w:rPr>
        <w:t xml:space="preserve"> and incubate for 16-24 h</w:t>
      </w:r>
      <w:r w:rsidR="00E94741" w:rsidRPr="009278EA">
        <w:rPr>
          <w:rFonts w:cstheme="minorHAnsi"/>
        </w:rPr>
        <w:t xml:space="preserve"> at 37</w:t>
      </w:r>
      <w:r w:rsidR="00345B25">
        <w:rPr>
          <w:rFonts w:cstheme="minorHAnsi"/>
        </w:rPr>
        <w:t xml:space="preserve"> </w:t>
      </w:r>
      <w:r w:rsidR="00E94741" w:rsidRPr="009278EA">
        <w:rPr>
          <w:rFonts w:cstheme="minorHAnsi"/>
        </w:rPr>
        <w:t>°C</w:t>
      </w:r>
      <w:r w:rsidR="0067606C" w:rsidRPr="009278EA">
        <w:rPr>
          <w:rFonts w:cstheme="minorHAnsi"/>
        </w:rPr>
        <w:t>.</w:t>
      </w:r>
    </w:p>
    <w:p w14:paraId="7058E395" w14:textId="77777777" w:rsidR="00555BAE" w:rsidRPr="00461E67" w:rsidRDefault="00555BAE" w:rsidP="009278EA">
      <w:pPr>
        <w:pStyle w:val="ListParagraph"/>
        <w:ind w:left="0"/>
        <w:jc w:val="both"/>
        <w:rPr>
          <w:rFonts w:cstheme="minorHAnsi"/>
        </w:rPr>
      </w:pPr>
    </w:p>
    <w:p w14:paraId="67CBD02A" w14:textId="75DA0B74" w:rsidR="00C916F2" w:rsidRPr="009278EA" w:rsidRDefault="009278EA" w:rsidP="009278EA">
      <w:pPr>
        <w:jc w:val="both"/>
        <w:rPr>
          <w:rFonts w:cstheme="minorHAnsi"/>
        </w:rPr>
      </w:pPr>
      <w:r>
        <w:rPr>
          <w:rFonts w:cstheme="minorHAnsi"/>
        </w:rPr>
        <w:t xml:space="preserve">1.2.3. </w:t>
      </w:r>
      <w:r w:rsidR="00C916F2" w:rsidRPr="009278EA">
        <w:rPr>
          <w:rFonts w:cstheme="minorHAnsi"/>
        </w:rPr>
        <w:t xml:space="preserve">Pick </w:t>
      </w:r>
      <w:r w:rsidR="00E94741" w:rsidRPr="009278EA">
        <w:rPr>
          <w:rFonts w:cstheme="minorHAnsi"/>
        </w:rPr>
        <w:t xml:space="preserve">four </w:t>
      </w:r>
      <w:r w:rsidR="00C916F2" w:rsidRPr="009278EA">
        <w:rPr>
          <w:rFonts w:cstheme="minorHAnsi"/>
        </w:rPr>
        <w:t>colonies from the transformation plate</w:t>
      </w:r>
      <w:r w:rsidR="001E0FDC" w:rsidRPr="009278EA">
        <w:rPr>
          <w:rFonts w:cstheme="minorHAnsi"/>
        </w:rPr>
        <w:t xml:space="preserve"> (s)</w:t>
      </w:r>
      <w:r w:rsidR="00C916F2" w:rsidRPr="009278EA">
        <w:rPr>
          <w:rFonts w:cstheme="minorHAnsi"/>
        </w:rPr>
        <w:t xml:space="preserve"> and streak </w:t>
      </w:r>
      <w:r w:rsidR="00E94741" w:rsidRPr="009278EA">
        <w:rPr>
          <w:rFonts w:cstheme="minorHAnsi"/>
        </w:rPr>
        <w:t xml:space="preserve">each </w:t>
      </w:r>
      <w:r w:rsidR="00C916F2" w:rsidRPr="009278EA">
        <w:rPr>
          <w:rFonts w:cstheme="minorHAnsi"/>
        </w:rPr>
        <w:t xml:space="preserve">on </w:t>
      </w:r>
      <w:r w:rsidR="00E94741" w:rsidRPr="009278EA">
        <w:rPr>
          <w:rFonts w:cstheme="minorHAnsi"/>
        </w:rPr>
        <w:t xml:space="preserve">a fresh </w:t>
      </w:r>
      <w:r w:rsidR="00C916F2" w:rsidRPr="009278EA">
        <w:rPr>
          <w:rFonts w:cstheme="minorHAnsi"/>
        </w:rPr>
        <w:t>plate</w:t>
      </w:r>
      <w:r w:rsidR="00E94741" w:rsidRPr="009278EA">
        <w:rPr>
          <w:rFonts w:cstheme="minorHAnsi"/>
        </w:rPr>
        <w:t xml:space="preserve"> containing 100 μg/mL kanamycin</w:t>
      </w:r>
      <w:r w:rsidR="00B3321A" w:rsidRPr="009278EA">
        <w:rPr>
          <w:rFonts w:cstheme="minorHAnsi"/>
        </w:rPr>
        <w:t xml:space="preserve"> </w:t>
      </w:r>
      <w:r w:rsidR="00C916F2" w:rsidRPr="009278EA">
        <w:rPr>
          <w:rFonts w:cstheme="minorHAnsi"/>
        </w:rPr>
        <w:t>for DNA isolation</w:t>
      </w:r>
      <w:r w:rsidR="00EC3CFA" w:rsidRPr="009278EA">
        <w:rPr>
          <w:rFonts w:cstheme="minorHAnsi"/>
        </w:rPr>
        <w:t xml:space="preserve">. </w:t>
      </w:r>
      <w:r w:rsidR="00BF23F7" w:rsidRPr="009278EA">
        <w:rPr>
          <w:rFonts w:cstheme="minorHAnsi"/>
        </w:rPr>
        <w:t>Incubate the new plates at 37</w:t>
      </w:r>
      <w:r w:rsidR="00AC0720" w:rsidRPr="009278EA">
        <w:rPr>
          <w:rFonts w:cstheme="minorHAnsi"/>
        </w:rPr>
        <w:t xml:space="preserve"> </w:t>
      </w:r>
      <w:r w:rsidR="00BF23F7" w:rsidRPr="009278EA">
        <w:rPr>
          <w:rFonts w:cstheme="minorHAnsi"/>
        </w:rPr>
        <w:t xml:space="preserve">°C for 16-24 h and select one isolate for </w:t>
      </w:r>
      <w:r w:rsidR="00AC0720" w:rsidRPr="009278EA">
        <w:rPr>
          <w:rFonts w:cstheme="minorHAnsi"/>
        </w:rPr>
        <w:t xml:space="preserve">the </w:t>
      </w:r>
      <w:r w:rsidR="00BF23F7" w:rsidRPr="009278EA">
        <w:rPr>
          <w:rFonts w:cstheme="minorHAnsi"/>
        </w:rPr>
        <w:t>subsequent protein expression.</w:t>
      </w:r>
    </w:p>
    <w:p w14:paraId="095CA7EA" w14:textId="77777777" w:rsidR="00555BAE" w:rsidRPr="00461E67" w:rsidRDefault="00555BAE" w:rsidP="009278EA">
      <w:pPr>
        <w:pStyle w:val="ListParagraph"/>
        <w:ind w:left="0"/>
        <w:jc w:val="both"/>
        <w:rPr>
          <w:rFonts w:cstheme="minorHAnsi"/>
        </w:rPr>
      </w:pPr>
    </w:p>
    <w:p w14:paraId="45314096" w14:textId="2320044C" w:rsidR="00C916F2" w:rsidRPr="009278EA" w:rsidRDefault="009278EA" w:rsidP="009278EA">
      <w:pPr>
        <w:jc w:val="both"/>
        <w:rPr>
          <w:rFonts w:cstheme="minorHAnsi"/>
        </w:rPr>
      </w:pPr>
      <w:r>
        <w:rPr>
          <w:rFonts w:cstheme="minorHAnsi"/>
        </w:rPr>
        <w:t xml:space="preserve">1.2.4. </w:t>
      </w:r>
      <w:r w:rsidR="00BF23F7" w:rsidRPr="009278EA">
        <w:rPr>
          <w:rFonts w:cstheme="minorHAnsi"/>
        </w:rPr>
        <w:t xml:space="preserve">To confirm the successful ligation of the intact </w:t>
      </w:r>
      <w:r w:rsidR="00BF23F7" w:rsidRPr="009278EA">
        <w:rPr>
          <w:rFonts w:cstheme="minorHAnsi"/>
          <w:i/>
        </w:rPr>
        <w:t xml:space="preserve">rsh </w:t>
      </w:r>
      <w:r w:rsidR="00BF23F7" w:rsidRPr="009278EA">
        <w:rPr>
          <w:rFonts w:cstheme="minorHAnsi"/>
        </w:rPr>
        <w:t>protein coding region, pick a colony of the chosen isolate into 20 μL of water, heat at 95</w:t>
      </w:r>
      <w:r w:rsidR="00AC0720" w:rsidRPr="009278EA">
        <w:rPr>
          <w:rFonts w:cstheme="minorHAnsi"/>
        </w:rPr>
        <w:t xml:space="preserve"> </w:t>
      </w:r>
      <w:r w:rsidR="00BF23F7" w:rsidRPr="009278EA">
        <w:rPr>
          <w:rFonts w:cstheme="minorHAnsi"/>
        </w:rPr>
        <w:t xml:space="preserve">°C for </w:t>
      </w:r>
      <w:r w:rsidR="00AC0720" w:rsidRPr="009278EA">
        <w:rPr>
          <w:rFonts w:cstheme="minorHAnsi"/>
        </w:rPr>
        <w:t>10</w:t>
      </w:r>
      <w:r w:rsidR="00BF23F7" w:rsidRPr="009278EA">
        <w:rPr>
          <w:rFonts w:cstheme="minorHAnsi"/>
        </w:rPr>
        <w:t xml:space="preserve"> min, and use as </w:t>
      </w:r>
      <w:r w:rsidRPr="009278EA">
        <w:rPr>
          <w:rFonts w:cstheme="minorHAnsi"/>
        </w:rPr>
        <w:t xml:space="preserve">a </w:t>
      </w:r>
      <w:r w:rsidR="00BF23F7" w:rsidRPr="009278EA">
        <w:rPr>
          <w:rFonts w:cstheme="minorHAnsi"/>
        </w:rPr>
        <w:t xml:space="preserve">template for a confirmatory PCR using the same primer used to amplify the gene. </w:t>
      </w:r>
    </w:p>
    <w:p w14:paraId="4BB9636F" w14:textId="77777777" w:rsidR="00606826" w:rsidRPr="00461E67" w:rsidRDefault="00606826" w:rsidP="00461E67">
      <w:pPr>
        <w:pStyle w:val="ListParagraph"/>
        <w:ind w:left="0"/>
        <w:jc w:val="both"/>
        <w:rPr>
          <w:rFonts w:cstheme="minorHAnsi"/>
        </w:rPr>
      </w:pPr>
    </w:p>
    <w:p w14:paraId="0226AC91" w14:textId="1EFE4320" w:rsidR="00EC3CFA" w:rsidRPr="009278EA" w:rsidRDefault="009278EA" w:rsidP="009278EA">
      <w:pPr>
        <w:jc w:val="both"/>
        <w:rPr>
          <w:rFonts w:cstheme="minorHAnsi"/>
        </w:rPr>
      </w:pPr>
      <w:r>
        <w:rPr>
          <w:rFonts w:cstheme="minorHAnsi"/>
        </w:rPr>
        <w:t xml:space="preserve">1.2. </w:t>
      </w:r>
      <w:r w:rsidR="00860D1F" w:rsidRPr="009278EA">
        <w:rPr>
          <w:rFonts w:cstheme="minorHAnsi"/>
        </w:rPr>
        <w:t xml:space="preserve">Transform the verified plasmid according to standard transformation protocols for </w:t>
      </w:r>
      <w:r w:rsidR="00860D1F" w:rsidRPr="009278EA">
        <w:rPr>
          <w:rFonts w:cstheme="minorHAnsi"/>
          <w:i/>
        </w:rPr>
        <w:t>E. coli</w:t>
      </w:r>
      <w:r w:rsidR="00860D1F" w:rsidRPr="009278EA">
        <w:rPr>
          <w:rFonts w:cstheme="minorHAnsi"/>
        </w:rPr>
        <w:t xml:space="preserve"> bacterial plasmid transformation into </w:t>
      </w:r>
      <w:r w:rsidR="00860D1F" w:rsidRPr="009278EA">
        <w:rPr>
          <w:rFonts w:cstheme="minorHAnsi"/>
          <w:i/>
        </w:rPr>
        <w:t>E. coli</w:t>
      </w:r>
      <w:r w:rsidR="00860D1F" w:rsidRPr="009278EA">
        <w:rPr>
          <w:rFonts w:cstheme="minorHAnsi"/>
        </w:rPr>
        <w:t xml:space="preserve"> BL21 system for high yield protein production. </w:t>
      </w:r>
    </w:p>
    <w:p w14:paraId="22288333" w14:textId="77777777" w:rsidR="00606826" w:rsidRPr="00461E67" w:rsidRDefault="00606826" w:rsidP="009278EA">
      <w:pPr>
        <w:pStyle w:val="ListParagraph"/>
        <w:ind w:left="0"/>
        <w:jc w:val="both"/>
        <w:rPr>
          <w:rFonts w:cstheme="minorHAnsi"/>
        </w:rPr>
      </w:pPr>
    </w:p>
    <w:p w14:paraId="36D59737" w14:textId="030DE9C9" w:rsidR="00E61353" w:rsidRPr="009278EA" w:rsidRDefault="009278EA" w:rsidP="009278EA">
      <w:pPr>
        <w:jc w:val="both"/>
        <w:rPr>
          <w:rFonts w:cstheme="minorHAnsi"/>
        </w:rPr>
      </w:pPr>
      <w:r>
        <w:rPr>
          <w:rFonts w:cstheme="minorHAnsi"/>
        </w:rPr>
        <w:t xml:space="preserve">1.3. </w:t>
      </w:r>
      <w:r w:rsidR="0067606C" w:rsidRPr="009278EA">
        <w:rPr>
          <w:rFonts w:cstheme="minorHAnsi"/>
        </w:rPr>
        <w:t>Express</w:t>
      </w:r>
      <w:r w:rsidR="009A0D0F" w:rsidRPr="009278EA">
        <w:rPr>
          <w:rFonts w:cstheme="minorHAnsi"/>
        </w:rPr>
        <w:t xml:space="preserve"> </w:t>
      </w:r>
      <w:r w:rsidR="00CF6C2F" w:rsidRPr="009278EA">
        <w:rPr>
          <w:rFonts w:cstheme="minorHAnsi"/>
        </w:rPr>
        <w:t>RSH</w:t>
      </w:r>
      <w:r w:rsidR="0067606C" w:rsidRPr="009278EA">
        <w:rPr>
          <w:rFonts w:cstheme="minorHAnsi"/>
        </w:rPr>
        <w:t>-His6</w:t>
      </w:r>
      <w:r w:rsidR="00CF6C2F" w:rsidRPr="009278EA">
        <w:rPr>
          <w:rFonts w:cstheme="minorHAnsi"/>
        </w:rPr>
        <w:t xml:space="preserve"> in </w:t>
      </w:r>
      <w:r w:rsidR="00CF6C2F" w:rsidRPr="009278EA">
        <w:rPr>
          <w:rFonts w:cstheme="minorHAnsi"/>
          <w:i/>
        </w:rPr>
        <w:t>E</w:t>
      </w:r>
      <w:r w:rsidR="001E0FDC" w:rsidRPr="009278EA">
        <w:rPr>
          <w:rFonts w:cstheme="minorHAnsi"/>
          <w:i/>
        </w:rPr>
        <w:t>.</w:t>
      </w:r>
      <w:r w:rsidR="00CF6C2F" w:rsidRPr="009278EA">
        <w:rPr>
          <w:rFonts w:cstheme="minorHAnsi"/>
          <w:i/>
        </w:rPr>
        <w:t xml:space="preserve"> coli</w:t>
      </w:r>
      <w:r w:rsidR="0067606C" w:rsidRPr="009278EA">
        <w:rPr>
          <w:rFonts w:cstheme="minorHAnsi"/>
        </w:rPr>
        <w:t>.</w:t>
      </w:r>
      <w:r w:rsidR="00F679E8" w:rsidRPr="009278EA">
        <w:rPr>
          <w:rFonts w:cstheme="minorHAnsi"/>
        </w:rPr>
        <w:t xml:space="preserve"> </w:t>
      </w:r>
    </w:p>
    <w:p w14:paraId="589BCEA5" w14:textId="77777777" w:rsidR="00555BAE" w:rsidRPr="00555BAE" w:rsidRDefault="00555BAE" w:rsidP="009278EA">
      <w:pPr>
        <w:pStyle w:val="ListParagraph"/>
        <w:ind w:left="0"/>
        <w:jc w:val="both"/>
        <w:rPr>
          <w:rFonts w:cstheme="minorHAnsi"/>
        </w:rPr>
      </w:pPr>
    </w:p>
    <w:p w14:paraId="33C513E4" w14:textId="01197D47" w:rsidR="00555BAE" w:rsidRPr="009278EA" w:rsidRDefault="009278EA" w:rsidP="009278EA">
      <w:pPr>
        <w:jc w:val="both"/>
        <w:rPr>
          <w:rFonts w:cstheme="minorHAnsi"/>
        </w:rPr>
      </w:pPr>
      <w:r>
        <w:rPr>
          <w:rFonts w:cstheme="minorHAnsi"/>
        </w:rPr>
        <w:t xml:space="preserve">1.3.1. </w:t>
      </w:r>
      <w:r w:rsidR="00BF23F7" w:rsidRPr="009278EA">
        <w:rPr>
          <w:rFonts w:cstheme="minorHAnsi"/>
        </w:rPr>
        <w:t xml:space="preserve">Select a single colony of </w:t>
      </w:r>
      <w:r w:rsidR="00CF76A8" w:rsidRPr="009278EA">
        <w:rPr>
          <w:rFonts w:cstheme="minorHAnsi"/>
          <w:i/>
        </w:rPr>
        <w:t>E. coli</w:t>
      </w:r>
      <w:r w:rsidR="00CF76A8" w:rsidRPr="009278EA">
        <w:rPr>
          <w:rFonts w:cstheme="minorHAnsi"/>
        </w:rPr>
        <w:t xml:space="preserve"> BL21 transformed with </w:t>
      </w:r>
      <w:proofErr w:type="spellStart"/>
      <w:proofErr w:type="gramStart"/>
      <w:r w:rsidR="00CF76A8" w:rsidRPr="009278EA">
        <w:rPr>
          <w:rFonts w:cstheme="minorHAnsi"/>
        </w:rPr>
        <w:t>pMMBneo</w:t>
      </w:r>
      <w:proofErr w:type="spellEnd"/>
      <w:r w:rsidR="00CF76A8" w:rsidRPr="009278EA">
        <w:rPr>
          <w:rFonts w:cstheme="minorHAnsi"/>
        </w:rPr>
        <w:t>::</w:t>
      </w:r>
      <w:proofErr w:type="spellStart"/>
      <w:proofErr w:type="gramEnd"/>
      <w:r w:rsidR="00CF76A8" w:rsidRPr="009278EA">
        <w:rPr>
          <w:rFonts w:cstheme="minorHAnsi"/>
          <w:i/>
        </w:rPr>
        <w:t>rsh</w:t>
      </w:r>
      <w:proofErr w:type="spellEnd"/>
      <w:r w:rsidR="00BF23F7" w:rsidRPr="009278EA">
        <w:rPr>
          <w:rFonts w:cstheme="minorHAnsi"/>
          <w:i/>
        </w:rPr>
        <w:t xml:space="preserve"> </w:t>
      </w:r>
      <w:r w:rsidR="00BF23F7" w:rsidRPr="009278EA">
        <w:rPr>
          <w:rFonts w:cstheme="minorHAnsi"/>
        </w:rPr>
        <w:t>and inoculate 2 mL of LB medium with 100 μg/mL kanamycin</w:t>
      </w:r>
      <w:r w:rsidR="00CF76A8" w:rsidRPr="009278EA">
        <w:rPr>
          <w:rFonts w:cstheme="minorHAnsi"/>
        </w:rPr>
        <w:t xml:space="preserve">. </w:t>
      </w:r>
      <w:r w:rsidR="00BF23F7" w:rsidRPr="009278EA">
        <w:rPr>
          <w:rFonts w:cstheme="minorHAnsi"/>
        </w:rPr>
        <w:t>I</w:t>
      </w:r>
      <w:r w:rsidR="00CF76A8" w:rsidRPr="009278EA">
        <w:rPr>
          <w:rFonts w:cstheme="minorHAnsi"/>
        </w:rPr>
        <w:t xml:space="preserve">ncubate at 37 °C </w:t>
      </w:r>
      <w:r w:rsidR="00BF23F7" w:rsidRPr="009278EA">
        <w:rPr>
          <w:rFonts w:cstheme="minorHAnsi"/>
        </w:rPr>
        <w:t xml:space="preserve">12-16 h while shaking at </w:t>
      </w:r>
      <w:r w:rsidR="00CF76A8" w:rsidRPr="009278EA">
        <w:rPr>
          <w:rFonts w:cstheme="minorHAnsi"/>
        </w:rPr>
        <w:t>250 rpm.</w:t>
      </w:r>
    </w:p>
    <w:p w14:paraId="45EEA535" w14:textId="54008A43" w:rsidR="000D4B86" w:rsidRPr="00461E67" w:rsidRDefault="00CF76A8" w:rsidP="009278EA">
      <w:pPr>
        <w:pStyle w:val="ListParagraph"/>
        <w:ind w:left="0"/>
        <w:jc w:val="both"/>
        <w:rPr>
          <w:rFonts w:cstheme="minorHAnsi"/>
        </w:rPr>
      </w:pPr>
      <w:r w:rsidRPr="00461E67">
        <w:rPr>
          <w:rFonts w:cstheme="minorHAnsi"/>
        </w:rPr>
        <w:t xml:space="preserve"> </w:t>
      </w:r>
    </w:p>
    <w:p w14:paraId="04883374" w14:textId="3B86946A" w:rsidR="00CF76A8" w:rsidRPr="009278EA" w:rsidRDefault="009278EA" w:rsidP="009278EA">
      <w:pPr>
        <w:jc w:val="both"/>
        <w:rPr>
          <w:rFonts w:cstheme="minorHAnsi"/>
        </w:rPr>
      </w:pPr>
      <w:r>
        <w:rPr>
          <w:rFonts w:cstheme="minorHAnsi"/>
        </w:rPr>
        <w:t xml:space="preserve">1.3.2. </w:t>
      </w:r>
      <w:r w:rsidR="00CF76A8" w:rsidRPr="009278EA">
        <w:rPr>
          <w:rFonts w:cstheme="minorHAnsi"/>
        </w:rPr>
        <w:t xml:space="preserve">Inoculate 500 mL </w:t>
      </w:r>
      <w:r w:rsidR="00BF23F7" w:rsidRPr="009278EA">
        <w:rPr>
          <w:rFonts w:cstheme="minorHAnsi"/>
        </w:rPr>
        <w:t>of LB medium containing 5</w:t>
      </w:r>
      <w:r w:rsidR="00CF76A8" w:rsidRPr="009278EA">
        <w:rPr>
          <w:rFonts w:cstheme="minorHAnsi"/>
        </w:rPr>
        <w:t xml:space="preserve">0 </w:t>
      </w:r>
      <w:r w:rsidR="001A209B" w:rsidRPr="009278EA">
        <w:rPr>
          <w:rFonts w:cstheme="minorHAnsi"/>
        </w:rPr>
        <w:t>μ</w:t>
      </w:r>
      <w:r w:rsidR="00BF23F7" w:rsidRPr="009278EA">
        <w:rPr>
          <w:rFonts w:cstheme="minorHAnsi"/>
        </w:rPr>
        <w:t>g/mL kanamycin with 0.5 mL</w:t>
      </w:r>
      <w:r w:rsidR="001A209B" w:rsidRPr="009278EA">
        <w:rPr>
          <w:rFonts w:cstheme="minorHAnsi"/>
        </w:rPr>
        <w:t xml:space="preserve"> </w:t>
      </w:r>
      <w:r w:rsidR="000444C6" w:rsidRPr="009278EA">
        <w:rPr>
          <w:rFonts w:cstheme="minorHAnsi"/>
        </w:rPr>
        <w:t xml:space="preserve">of the </w:t>
      </w:r>
      <w:r w:rsidR="00BF23F7" w:rsidRPr="009278EA">
        <w:rPr>
          <w:rFonts w:cstheme="minorHAnsi"/>
        </w:rPr>
        <w:t>overnight culture for cell growth and protein expression</w:t>
      </w:r>
      <w:r w:rsidR="000444C6" w:rsidRPr="009278EA">
        <w:rPr>
          <w:rFonts w:cstheme="minorHAnsi"/>
        </w:rPr>
        <w:t xml:space="preserve">. </w:t>
      </w:r>
    </w:p>
    <w:p w14:paraId="1D0156D3" w14:textId="77777777" w:rsidR="00555BAE" w:rsidRPr="00461E67" w:rsidRDefault="00555BAE" w:rsidP="009278EA">
      <w:pPr>
        <w:pStyle w:val="ListParagraph"/>
        <w:ind w:left="0"/>
        <w:jc w:val="both"/>
        <w:rPr>
          <w:rFonts w:cstheme="minorHAnsi"/>
        </w:rPr>
      </w:pPr>
    </w:p>
    <w:p w14:paraId="1F11E039" w14:textId="58477D6C" w:rsidR="00555BAE" w:rsidRPr="009278EA" w:rsidRDefault="009278EA" w:rsidP="009278EA">
      <w:pPr>
        <w:jc w:val="both"/>
        <w:rPr>
          <w:rFonts w:cstheme="minorHAnsi"/>
        </w:rPr>
      </w:pPr>
      <w:r>
        <w:rPr>
          <w:rFonts w:cstheme="minorHAnsi"/>
        </w:rPr>
        <w:t xml:space="preserve">1.3.3. </w:t>
      </w:r>
      <w:r w:rsidR="000444C6" w:rsidRPr="009278EA">
        <w:rPr>
          <w:rFonts w:cstheme="minorHAnsi"/>
        </w:rPr>
        <w:t xml:space="preserve">Incubate the expression culture at 37 °C and 250 rpm in an incubator shaker until the cell density reaches an </w:t>
      </w:r>
      <m:oMath>
        <m:sSub>
          <m:sSubPr>
            <m:ctrlPr>
              <w:rPr>
                <w:rFonts w:ascii="Cambria Math" w:hAnsi="Cambria Math" w:cstheme="minorHAnsi"/>
              </w:rPr>
            </m:ctrlPr>
          </m:sSubPr>
          <m:e>
            <m:r>
              <m:rPr>
                <m:sty m:val="p"/>
              </m:rPr>
              <w:rPr>
                <w:rFonts w:ascii="Cambria Math" w:hAnsi="Cambria Math" w:cstheme="minorHAnsi"/>
              </w:rPr>
              <m:t>OD</m:t>
            </m:r>
          </m:e>
          <m:sub>
            <m:r>
              <m:rPr>
                <m:sty m:val="p"/>
              </m:rPr>
              <w:rPr>
                <w:rFonts w:ascii="Cambria Math" w:hAnsi="Cambria Math" w:cstheme="minorHAnsi"/>
              </w:rPr>
              <m:t>600</m:t>
            </m:r>
          </m:sub>
        </m:sSub>
        <m:r>
          <w:rPr>
            <w:rFonts w:ascii="Cambria Math" w:hAnsi="Cambria Math" w:cstheme="minorHAnsi"/>
          </w:rPr>
          <m:t xml:space="preserve"> 0.167</m:t>
        </m:r>
      </m:oMath>
      <w:r w:rsidR="009A0D0F" w:rsidRPr="009278EA">
        <w:rPr>
          <w:rFonts w:cstheme="minorHAnsi"/>
        </w:rPr>
        <w:t xml:space="preserve"> </w:t>
      </w:r>
      <w:r w:rsidR="00F679E8" w:rsidRPr="009278EA">
        <w:rPr>
          <w:rFonts w:cstheme="minorHAnsi"/>
        </w:rPr>
        <w:t>at 37</w:t>
      </w:r>
      <w:r w:rsidR="008635AF" w:rsidRPr="009278EA">
        <w:rPr>
          <w:rFonts w:cstheme="minorHAnsi"/>
        </w:rPr>
        <w:t xml:space="preserve"> </w:t>
      </w:r>
      <w:r w:rsidR="00F679E8" w:rsidRPr="009278EA">
        <w:rPr>
          <w:rFonts w:cstheme="minorHAnsi"/>
        </w:rPr>
        <w:t>°C</w:t>
      </w:r>
      <w:r w:rsidR="001918F0" w:rsidRPr="009278EA">
        <w:rPr>
          <w:rFonts w:cstheme="minorHAnsi"/>
        </w:rPr>
        <w:t>.</w:t>
      </w:r>
    </w:p>
    <w:p w14:paraId="23C97756" w14:textId="1B7CD55C" w:rsidR="00F679E8" w:rsidRPr="00461E67" w:rsidRDefault="001918F0" w:rsidP="009278EA">
      <w:pPr>
        <w:pStyle w:val="ListParagraph"/>
        <w:ind w:left="0"/>
        <w:jc w:val="both"/>
        <w:rPr>
          <w:rFonts w:cstheme="minorHAnsi"/>
        </w:rPr>
      </w:pPr>
      <w:r w:rsidRPr="00461E67">
        <w:rPr>
          <w:rFonts w:cstheme="minorHAnsi"/>
        </w:rPr>
        <w:t xml:space="preserve"> </w:t>
      </w:r>
    </w:p>
    <w:p w14:paraId="108C71AF" w14:textId="4EF83228" w:rsidR="000444C6" w:rsidRPr="009278EA" w:rsidRDefault="009278EA" w:rsidP="009278EA">
      <w:pPr>
        <w:jc w:val="both"/>
        <w:rPr>
          <w:rFonts w:cstheme="minorHAnsi"/>
        </w:rPr>
      </w:pPr>
      <w:r>
        <w:rPr>
          <w:rFonts w:cstheme="minorHAnsi"/>
        </w:rPr>
        <w:t xml:space="preserve">1.3.4. </w:t>
      </w:r>
      <w:r w:rsidR="000444C6" w:rsidRPr="009278EA">
        <w:rPr>
          <w:rFonts w:cstheme="minorHAnsi"/>
        </w:rPr>
        <w:t xml:space="preserve">Reduce the incubator temperature to 30 °C </w:t>
      </w:r>
      <w:r w:rsidR="001E15F1" w:rsidRPr="009278EA">
        <w:rPr>
          <w:rFonts w:cstheme="minorHAnsi"/>
        </w:rPr>
        <w:t>and wait 30 min for</w:t>
      </w:r>
      <w:r w:rsidR="00F11DBF" w:rsidRPr="009278EA">
        <w:rPr>
          <w:rFonts w:cstheme="minorHAnsi"/>
        </w:rPr>
        <w:t xml:space="preserve"> the</w:t>
      </w:r>
      <w:r w:rsidR="001E15F1" w:rsidRPr="009278EA">
        <w:rPr>
          <w:rFonts w:cstheme="minorHAnsi"/>
        </w:rPr>
        <w:t xml:space="preserve"> culture temperature to drop.</w:t>
      </w:r>
    </w:p>
    <w:p w14:paraId="6795550A" w14:textId="77777777" w:rsidR="00555BAE" w:rsidRPr="00461E67" w:rsidRDefault="00555BAE" w:rsidP="009278EA">
      <w:pPr>
        <w:pStyle w:val="ListParagraph"/>
        <w:ind w:left="0"/>
        <w:jc w:val="both"/>
        <w:rPr>
          <w:rFonts w:cstheme="minorHAnsi"/>
        </w:rPr>
      </w:pPr>
    </w:p>
    <w:p w14:paraId="3ADAE035" w14:textId="2F6096AF" w:rsidR="00555BAE" w:rsidRPr="009278EA" w:rsidRDefault="009278EA" w:rsidP="009278EA">
      <w:pPr>
        <w:jc w:val="both"/>
        <w:rPr>
          <w:rFonts w:cstheme="minorHAnsi"/>
        </w:rPr>
      </w:pPr>
      <w:r>
        <w:rPr>
          <w:rFonts w:cstheme="minorHAnsi"/>
        </w:rPr>
        <w:t xml:space="preserve">1.3.5. </w:t>
      </w:r>
      <w:r w:rsidR="00F679E8" w:rsidRPr="009278EA">
        <w:rPr>
          <w:rFonts w:cstheme="minorHAnsi"/>
        </w:rPr>
        <w:t>Induce</w:t>
      </w:r>
      <w:r w:rsidR="000444C6" w:rsidRPr="009278EA">
        <w:rPr>
          <w:rFonts w:cstheme="minorHAnsi"/>
        </w:rPr>
        <w:t xml:space="preserve"> RSH expression by adding </w:t>
      </w:r>
      <w:r w:rsidR="000D28E6" w:rsidRPr="009278EA">
        <w:rPr>
          <w:rFonts w:cstheme="minorHAnsi"/>
        </w:rPr>
        <w:t>isopropyl β-D-</w:t>
      </w:r>
      <w:proofErr w:type="spellStart"/>
      <w:r w:rsidR="000D28E6" w:rsidRPr="009278EA">
        <w:rPr>
          <w:rFonts w:cstheme="minorHAnsi"/>
        </w:rPr>
        <w:t>thiogalactoside</w:t>
      </w:r>
      <w:proofErr w:type="spellEnd"/>
      <w:r w:rsidR="000D28E6" w:rsidRPr="009278EA">
        <w:rPr>
          <w:rFonts w:cstheme="minorHAnsi"/>
        </w:rPr>
        <w:t xml:space="preserve"> (</w:t>
      </w:r>
      <w:r w:rsidR="00CF6C2F" w:rsidRPr="009278EA">
        <w:rPr>
          <w:rFonts w:cstheme="minorHAnsi"/>
        </w:rPr>
        <w:t>IPTG</w:t>
      </w:r>
      <w:r w:rsidR="000D28E6" w:rsidRPr="009278EA">
        <w:rPr>
          <w:rFonts w:cstheme="minorHAnsi"/>
        </w:rPr>
        <w:t>)</w:t>
      </w:r>
      <w:r w:rsidR="00CF6C2F" w:rsidRPr="009278EA">
        <w:rPr>
          <w:rFonts w:cstheme="minorHAnsi"/>
        </w:rPr>
        <w:t xml:space="preserve"> </w:t>
      </w:r>
      <w:r w:rsidR="000444C6" w:rsidRPr="009278EA">
        <w:rPr>
          <w:rFonts w:cstheme="minorHAnsi"/>
        </w:rPr>
        <w:t xml:space="preserve">to a final concentration of 0.5 </w:t>
      </w:r>
      <w:proofErr w:type="spellStart"/>
      <w:r w:rsidR="000444C6" w:rsidRPr="009278EA">
        <w:rPr>
          <w:rFonts w:cstheme="minorHAnsi"/>
        </w:rPr>
        <w:t>mM.</w:t>
      </w:r>
      <w:proofErr w:type="spellEnd"/>
      <w:r w:rsidR="000444C6" w:rsidRPr="009278EA">
        <w:rPr>
          <w:rFonts w:cstheme="minorHAnsi"/>
        </w:rPr>
        <w:t xml:space="preserve"> Allow the induction to take place </w:t>
      </w:r>
      <w:r w:rsidR="00CF6C2F" w:rsidRPr="009278EA">
        <w:rPr>
          <w:rFonts w:cstheme="minorHAnsi"/>
        </w:rPr>
        <w:t>overnight (</w:t>
      </w:r>
      <w:r w:rsidR="00F679E8" w:rsidRPr="009278EA">
        <w:rPr>
          <w:rFonts w:cstheme="minorHAnsi"/>
        </w:rPr>
        <w:t>for</w:t>
      </w:r>
      <w:r w:rsidR="005430AB" w:rsidRPr="009278EA">
        <w:rPr>
          <w:rFonts w:cstheme="minorHAnsi"/>
        </w:rPr>
        <w:t xml:space="preserve"> </w:t>
      </w:r>
      <w:r w:rsidR="00E67E3D" w:rsidRPr="009278EA">
        <w:rPr>
          <w:rFonts w:cstheme="minorHAnsi"/>
        </w:rPr>
        <w:t>16</w:t>
      </w:r>
      <w:r w:rsidR="005430AB" w:rsidRPr="009278EA">
        <w:rPr>
          <w:rFonts w:cstheme="minorHAnsi"/>
        </w:rPr>
        <w:t xml:space="preserve"> </w:t>
      </w:r>
      <w:r w:rsidR="00E67E3D" w:rsidRPr="009278EA">
        <w:rPr>
          <w:rFonts w:cstheme="minorHAnsi"/>
        </w:rPr>
        <w:t>-</w:t>
      </w:r>
      <w:r w:rsidR="005430AB" w:rsidRPr="009278EA">
        <w:rPr>
          <w:rFonts w:cstheme="minorHAnsi"/>
        </w:rPr>
        <w:t xml:space="preserve"> </w:t>
      </w:r>
      <w:r w:rsidR="00E67E3D" w:rsidRPr="009278EA">
        <w:rPr>
          <w:rFonts w:cstheme="minorHAnsi"/>
        </w:rPr>
        <w:t>18 h</w:t>
      </w:r>
      <w:r w:rsidR="00CF6C2F" w:rsidRPr="009278EA">
        <w:rPr>
          <w:rFonts w:cstheme="minorHAnsi"/>
        </w:rPr>
        <w:t>) at 30</w:t>
      </w:r>
      <w:r w:rsidR="008635AF" w:rsidRPr="009278EA">
        <w:rPr>
          <w:rFonts w:cstheme="minorHAnsi"/>
        </w:rPr>
        <w:t xml:space="preserve"> </w:t>
      </w:r>
      <w:r w:rsidR="00CF6C2F" w:rsidRPr="009278EA">
        <w:rPr>
          <w:rFonts w:cstheme="minorHAnsi"/>
        </w:rPr>
        <w:t>°C</w:t>
      </w:r>
      <w:r w:rsidR="00F679E8" w:rsidRPr="009278EA">
        <w:rPr>
          <w:rFonts w:cstheme="minorHAnsi"/>
        </w:rPr>
        <w:t xml:space="preserve">, shaking </w:t>
      </w:r>
      <w:r w:rsidR="000444C6" w:rsidRPr="009278EA">
        <w:rPr>
          <w:rFonts w:cstheme="minorHAnsi"/>
        </w:rPr>
        <w:t>a</w:t>
      </w:r>
      <w:r w:rsidR="00163B13" w:rsidRPr="009278EA">
        <w:rPr>
          <w:rFonts w:cstheme="minorHAnsi"/>
        </w:rPr>
        <w:t>t 250 rpm.</w:t>
      </w:r>
    </w:p>
    <w:p w14:paraId="7BBDD184" w14:textId="25E0C463" w:rsidR="00F679E8" w:rsidRPr="00461E67" w:rsidRDefault="00163B13" w:rsidP="009278EA">
      <w:pPr>
        <w:pStyle w:val="ListParagraph"/>
        <w:ind w:left="0"/>
        <w:jc w:val="both"/>
        <w:rPr>
          <w:rFonts w:cstheme="minorHAnsi"/>
        </w:rPr>
      </w:pPr>
      <w:r w:rsidRPr="00461E67">
        <w:rPr>
          <w:rFonts w:cstheme="minorHAnsi"/>
        </w:rPr>
        <w:t xml:space="preserve"> </w:t>
      </w:r>
    </w:p>
    <w:p w14:paraId="0EC23AFF" w14:textId="489FEC9B" w:rsidR="00E514FB" w:rsidRPr="009278EA" w:rsidRDefault="009278EA" w:rsidP="009278EA">
      <w:pPr>
        <w:jc w:val="both"/>
        <w:rPr>
          <w:rFonts w:cstheme="minorHAnsi"/>
        </w:rPr>
      </w:pPr>
      <w:r>
        <w:rPr>
          <w:rFonts w:cstheme="minorHAnsi"/>
        </w:rPr>
        <w:t xml:space="preserve">1.3.6. </w:t>
      </w:r>
      <w:r w:rsidR="00F679E8" w:rsidRPr="009278EA">
        <w:rPr>
          <w:rFonts w:cstheme="minorHAnsi"/>
        </w:rPr>
        <w:t>P</w:t>
      </w:r>
      <w:r w:rsidR="00CF6C2F" w:rsidRPr="009278EA">
        <w:rPr>
          <w:rFonts w:cstheme="minorHAnsi"/>
        </w:rPr>
        <w:t xml:space="preserve">ellet by centrifugation </w:t>
      </w:r>
      <w:r w:rsidR="00D15E0D" w:rsidRPr="009278EA">
        <w:rPr>
          <w:rFonts w:cstheme="minorHAnsi"/>
        </w:rPr>
        <w:t xml:space="preserve">at </w:t>
      </w:r>
      <w:r w:rsidR="00DD1081" w:rsidRPr="009278EA">
        <w:rPr>
          <w:rFonts w:cstheme="minorHAnsi"/>
        </w:rPr>
        <w:t xml:space="preserve">3080 </w:t>
      </w:r>
      <w:r w:rsidR="007F7CA0">
        <w:rPr>
          <w:rFonts w:cstheme="minorHAnsi"/>
        </w:rPr>
        <w:t>x g</w:t>
      </w:r>
      <w:r w:rsidR="007F7CA0" w:rsidRPr="009278EA">
        <w:rPr>
          <w:rFonts w:cstheme="minorHAnsi"/>
        </w:rPr>
        <w:t xml:space="preserve"> </w:t>
      </w:r>
      <w:r w:rsidR="002120EA" w:rsidRPr="009278EA">
        <w:rPr>
          <w:rFonts w:cstheme="minorHAnsi"/>
        </w:rPr>
        <w:t>for 30 min</w:t>
      </w:r>
      <w:r w:rsidR="00D15E0D" w:rsidRPr="009278EA">
        <w:rPr>
          <w:rFonts w:cstheme="minorHAnsi"/>
        </w:rPr>
        <w:t xml:space="preserve"> at 4 °C</w:t>
      </w:r>
      <w:r w:rsidR="0069133D" w:rsidRPr="009278EA">
        <w:rPr>
          <w:rFonts w:cstheme="minorHAnsi"/>
        </w:rPr>
        <w:t>.</w:t>
      </w:r>
    </w:p>
    <w:p w14:paraId="77C61D10" w14:textId="77777777" w:rsidR="00AC0720" w:rsidRPr="00461E67" w:rsidRDefault="00AC0720" w:rsidP="00AC0720">
      <w:pPr>
        <w:pStyle w:val="ListParagraph"/>
        <w:ind w:left="0"/>
        <w:jc w:val="both"/>
        <w:rPr>
          <w:rFonts w:cstheme="minorHAnsi"/>
        </w:rPr>
      </w:pPr>
    </w:p>
    <w:p w14:paraId="6576D907" w14:textId="3A44E341" w:rsidR="00CF6C2F" w:rsidRPr="00F11DBF" w:rsidRDefault="001E4967" w:rsidP="00461E67">
      <w:pPr>
        <w:pStyle w:val="ListParagraph"/>
        <w:ind w:left="0"/>
        <w:jc w:val="both"/>
        <w:rPr>
          <w:rFonts w:cstheme="minorHAnsi"/>
        </w:rPr>
      </w:pPr>
      <w:r w:rsidRPr="00F11DBF">
        <w:rPr>
          <w:rFonts w:cstheme="minorHAnsi"/>
        </w:rPr>
        <w:t xml:space="preserve">NOTE: </w:t>
      </w:r>
      <w:r w:rsidR="007F7CA0">
        <w:rPr>
          <w:rFonts w:cstheme="minorHAnsi"/>
        </w:rPr>
        <w:t>The p</w:t>
      </w:r>
      <w:r w:rsidR="007F7CA0" w:rsidRPr="00F11DBF">
        <w:rPr>
          <w:rFonts w:cstheme="minorHAnsi"/>
        </w:rPr>
        <w:t xml:space="preserve">ellet </w:t>
      </w:r>
      <w:r w:rsidRPr="00F11DBF">
        <w:rPr>
          <w:rFonts w:cstheme="minorHAnsi"/>
        </w:rPr>
        <w:t>can be stored overnight</w:t>
      </w:r>
      <w:r w:rsidR="000B0049" w:rsidRPr="00F11DBF">
        <w:rPr>
          <w:rFonts w:cstheme="minorHAnsi"/>
        </w:rPr>
        <w:t xml:space="preserve"> at -20 °</w:t>
      </w:r>
      <w:r w:rsidR="00830140" w:rsidRPr="00F11DBF">
        <w:rPr>
          <w:rFonts w:cstheme="minorHAnsi"/>
        </w:rPr>
        <w:t>C for purif</w:t>
      </w:r>
      <w:r w:rsidR="00554311" w:rsidRPr="00F11DBF">
        <w:rPr>
          <w:rFonts w:cstheme="minorHAnsi"/>
        </w:rPr>
        <w:t xml:space="preserve">ying target protein </w:t>
      </w:r>
      <w:r w:rsidR="00830140" w:rsidRPr="00F11DBF">
        <w:rPr>
          <w:rFonts w:cstheme="minorHAnsi"/>
        </w:rPr>
        <w:t>the following day</w:t>
      </w:r>
      <w:r w:rsidR="0067606C" w:rsidRPr="00F11DBF">
        <w:rPr>
          <w:rFonts w:cstheme="minorHAnsi"/>
        </w:rPr>
        <w:t xml:space="preserve"> without noticeable loss of protein yield or enzymatic activity.</w:t>
      </w:r>
    </w:p>
    <w:p w14:paraId="14846D54" w14:textId="77777777" w:rsidR="00B01A54" w:rsidRPr="00461E67" w:rsidRDefault="00B01A54" w:rsidP="00461E67">
      <w:pPr>
        <w:pStyle w:val="ListParagraph"/>
        <w:ind w:left="0"/>
        <w:jc w:val="both"/>
        <w:rPr>
          <w:rFonts w:cstheme="minorHAnsi"/>
        </w:rPr>
      </w:pPr>
    </w:p>
    <w:p w14:paraId="1B70D755" w14:textId="7FCF127F" w:rsidR="00CF6C2F" w:rsidRPr="00461E67" w:rsidRDefault="009278EA" w:rsidP="00461E67">
      <w:pPr>
        <w:jc w:val="both"/>
        <w:rPr>
          <w:rFonts w:cstheme="minorHAnsi"/>
          <w:b/>
        </w:rPr>
      </w:pPr>
      <w:r w:rsidRPr="00345B25">
        <w:rPr>
          <w:rFonts w:cstheme="minorHAnsi"/>
          <w:b/>
          <w:highlight w:val="yellow"/>
        </w:rPr>
        <w:t>2</w:t>
      </w:r>
      <w:r w:rsidR="00CF6C2F" w:rsidRPr="00345B25">
        <w:rPr>
          <w:rFonts w:cstheme="minorHAnsi"/>
          <w:b/>
          <w:highlight w:val="yellow"/>
        </w:rPr>
        <w:t xml:space="preserve">. Protein </w:t>
      </w:r>
      <w:r w:rsidR="007F7CA0" w:rsidRPr="00345B25">
        <w:rPr>
          <w:rFonts w:cstheme="minorHAnsi"/>
          <w:b/>
          <w:highlight w:val="yellow"/>
        </w:rPr>
        <w:t xml:space="preserve">Purification </w:t>
      </w:r>
      <w:r w:rsidR="007F7CA0">
        <w:rPr>
          <w:rFonts w:cstheme="minorHAnsi"/>
          <w:b/>
          <w:highlight w:val="yellow"/>
        </w:rPr>
        <w:t>b</w:t>
      </w:r>
      <w:r w:rsidR="007F7CA0" w:rsidRPr="00345B25">
        <w:rPr>
          <w:rFonts w:cstheme="minorHAnsi"/>
          <w:b/>
          <w:highlight w:val="yellow"/>
        </w:rPr>
        <w:t>y Nickel Affinity Chromatography</w:t>
      </w:r>
    </w:p>
    <w:p w14:paraId="53822A79" w14:textId="5E318446" w:rsidR="001C08F2" w:rsidRPr="00F11DBF" w:rsidRDefault="001C08F2" w:rsidP="00461E67">
      <w:pPr>
        <w:jc w:val="both"/>
        <w:rPr>
          <w:rFonts w:cstheme="minorHAnsi"/>
        </w:rPr>
      </w:pPr>
    </w:p>
    <w:p w14:paraId="2CAC59CE" w14:textId="17F7F754" w:rsidR="0016506B" w:rsidRPr="00F11DBF" w:rsidRDefault="0016506B" w:rsidP="00461E67">
      <w:pPr>
        <w:jc w:val="both"/>
        <w:rPr>
          <w:rFonts w:cstheme="minorHAnsi"/>
        </w:rPr>
      </w:pPr>
      <w:r w:rsidRPr="00F11DBF">
        <w:rPr>
          <w:rFonts w:cstheme="minorHAnsi"/>
        </w:rPr>
        <w:t xml:space="preserve">NOTE: </w:t>
      </w:r>
      <w:r w:rsidR="00CF13D5" w:rsidRPr="00F11DBF">
        <w:rPr>
          <w:rFonts w:cstheme="minorHAnsi"/>
        </w:rPr>
        <w:t>Continue directly with protein purification steps</w:t>
      </w:r>
      <w:r w:rsidR="008A3609" w:rsidRPr="00F11DBF">
        <w:rPr>
          <w:rFonts w:cstheme="minorHAnsi"/>
        </w:rPr>
        <w:t xml:space="preserve"> provided</w:t>
      </w:r>
      <w:r w:rsidR="00CF13D5" w:rsidRPr="00F11DBF">
        <w:rPr>
          <w:rFonts w:cstheme="minorHAnsi"/>
        </w:rPr>
        <w:t xml:space="preserve"> below after clarifying the cell lysate</w:t>
      </w:r>
      <w:r w:rsidR="008A3609" w:rsidRPr="00F11DBF">
        <w:rPr>
          <w:rFonts w:cstheme="minorHAnsi"/>
        </w:rPr>
        <w:t xml:space="preserve">. Storing </w:t>
      </w:r>
      <w:r w:rsidR="00CF13D5" w:rsidRPr="00F11DBF">
        <w:rPr>
          <w:rFonts w:cstheme="minorHAnsi"/>
        </w:rPr>
        <w:t>clarified lysate at 4 °C</w:t>
      </w:r>
      <w:r w:rsidR="001E4967" w:rsidRPr="00F11DBF">
        <w:rPr>
          <w:rFonts w:cstheme="minorHAnsi"/>
        </w:rPr>
        <w:t xml:space="preserve"> overnight</w:t>
      </w:r>
      <w:r w:rsidR="008A3609" w:rsidRPr="00F11DBF">
        <w:rPr>
          <w:rFonts w:cstheme="minorHAnsi"/>
        </w:rPr>
        <w:t xml:space="preserve"> for subsequent protein purification reduces </w:t>
      </w:r>
      <w:r w:rsidR="009278EA">
        <w:rPr>
          <w:rFonts w:cstheme="minorHAnsi"/>
        </w:rPr>
        <w:t xml:space="preserve">the </w:t>
      </w:r>
      <w:r w:rsidR="00BA6F4E" w:rsidRPr="00F11DBF">
        <w:rPr>
          <w:rFonts w:cstheme="minorHAnsi"/>
        </w:rPr>
        <w:t>protein</w:t>
      </w:r>
      <w:r w:rsidR="00C11585" w:rsidRPr="00F11DBF">
        <w:rPr>
          <w:rFonts w:cstheme="minorHAnsi"/>
        </w:rPr>
        <w:t xml:space="preserve"> </w:t>
      </w:r>
      <w:r w:rsidR="008A3609" w:rsidRPr="00F11DBF">
        <w:rPr>
          <w:rFonts w:cstheme="minorHAnsi"/>
        </w:rPr>
        <w:t xml:space="preserve">yield. </w:t>
      </w:r>
    </w:p>
    <w:p w14:paraId="5A5E0C50" w14:textId="77777777" w:rsidR="0016506B" w:rsidRPr="00461E67" w:rsidRDefault="0016506B" w:rsidP="00461E67">
      <w:pPr>
        <w:jc w:val="both"/>
        <w:rPr>
          <w:rFonts w:cstheme="minorHAnsi"/>
        </w:rPr>
      </w:pPr>
    </w:p>
    <w:p w14:paraId="2A6A23FE" w14:textId="44786A18" w:rsidR="003367DF" w:rsidRPr="00461E67" w:rsidRDefault="00345B25" w:rsidP="00345B25">
      <w:pPr>
        <w:pStyle w:val="ListParagraph"/>
        <w:ind w:left="0"/>
        <w:jc w:val="both"/>
        <w:rPr>
          <w:rFonts w:cstheme="minorHAnsi"/>
        </w:rPr>
      </w:pPr>
      <w:r w:rsidRPr="00977472">
        <w:rPr>
          <w:rFonts w:cstheme="minorHAnsi"/>
          <w:highlight w:val="yellow"/>
        </w:rPr>
        <w:t xml:space="preserve">2.1 </w:t>
      </w:r>
      <w:r w:rsidR="001E15F1" w:rsidRPr="00977472">
        <w:rPr>
          <w:rFonts w:cstheme="minorHAnsi"/>
          <w:highlight w:val="yellow"/>
        </w:rPr>
        <w:t xml:space="preserve">Purify protein using </w:t>
      </w:r>
      <w:r w:rsidR="003367DF" w:rsidRPr="00977472">
        <w:rPr>
          <w:rFonts w:cstheme="minorHAnsi"/>
          <w:highlight w:val="yellow"/>
        </w:rPr>
        <w:t xml:space="preserve">1 </w:t>
      </w:r>
      <w:r w:rsidR="00CF6C2F" w:rsidRPr="00977472">
        <w:rPr>
          <w:rFonts w:cstheme="minorHAnsi"/>
          <w:highlight w:val="yellow"/>
        </w:rPr>
        <w:t>mL of Ni</w:t>
      </w:r>
      <w:r w:rsidR="003367DF" w:rsidRPr="00977472">
        <w:rPr>
          <w:rFonts w:cstheme="minorHAnsi"/>
          <w:highlight w:val="yellow"/>
        </w:rPr>
        <w:t xml:space="preserve">ckel-Nitriloacetic Acid (Ni-NTA) </w:t>
      </w:r>
      <w:r w:rsidR="00CF6C2F" w:rsidRPr="00977472">
        <w:rPr>
          <w:rFonts w:cstheme="minorHAnsi"/>
          <w:highlight w:val="yellow"/>
        </w:rPr>
        <w:t>resin on a gravity column</w:t>
      </w:r>
      <w:r w:rsidR="001E15F1" w:rsidRPr="00977472">
        <w:rPr>
          <w:rFonts w:cstheme="minorHAnsi"/>
          <w:highlight w:val="yellow"/>
        </w:rPr>
        <w:t>.</w:t>
      </w:r>
    </w:p>
    <w:p w14:paraId="2AF78AA0" w14:textId="77777777" w:rsidR="00D671EA" w:rsidRPr="00D671EA" w:rsidRDefault="00D671EA" w:rsidP="00E26BE8">
      <w:pPr>
        <w:jc w:val="both"/>
        <w:rPr>
          <w:rFonts w:cstheme="minorHAnsi"/>
        </w:rPr>
      </w:pPr>
    </w:p>
    <w:p w14:paraId="5D82FCFC" w14:textId="612664FD" w:rsidR="00D671EA" w:rsidRDefault="00345B25" w:rsidP="00345B25">
      <w:pPr>
        <w:pStyle w:val="ListParagraph"/>
        <w:ind w:left="0"/>
        <w:jc w:val="both"/>
        <w:rPr>
          <w:rFonts w:cstheme="minorHAnsi"/>
        </w:rPr>
      </w:pPr>
      <w:r w:rsidRPr="00977472">
        <w:rPr>
          <w:rFonts w:cstheme="minorHAnsi"/>
          <w:highlight w:val="yellow"/>
        </w:rPr>
        <w:t xml:space="preserve">2.1.1. </w:t>
      </w:r>
      <w:r w:rsidR="00CF6715" w:rsidRPr="00977472">
        <w:rPr>
          <w:rFonts w:cstheme="minorHAnsi"/>
          <w:highlight w:val="yellow"/>
        </w:rPr>
        <w:t>The day b</w:t>
      </w:r>
      <w:r w:rsidR="00D671EA" w:rsidRPr="00977472">
        <w:rPr>
          <w:rFonts w:cstheme="minorHAnsi"/>
          <w:highlight w:val="yellow"/>
        </w:rPr>
        <w:t>efore use, equilibrate the column overnight at 4 °C with 2 mL of equilibration buffer</w:t>
      </w:r>
      <w:r w:rsidR="00D671EA" w:rsidRPr="00461E67">
        <w:rPr>
          <w:rFonts w:cstheme="minorHAnsi"/>
        </w:rPr>
        <w:t xml:space="preserve"> (10 mM Tris-HCl pH 7.79, 300 mM NaCl, 50 mM</w:t>
      </w:r>
      <w:r w:rsidR="007F7CA0">
        <w:rPr>
          <w:rFonts w:cstheme="minorHAnsi"/>
        </w:rPr>
        <w:t xml:space="preserve"> NaH</w:t>
      </w:r>
      <w:r w:rsidR="007F7CA0" w:rsidRPr="00BE758C">
        <w:rPr>
          <w:rFonts w:cstheme="minorHAnsi"/>
          <w:vertAlign w:val="subscript"/>
        </w:rPr>
        <w:t>2</w:t>
      </w:r>
      <w:r w:rsidR="007F7CA0">
        <w:rPr>
          <w:rFonts w:cstheme="minorHAnsi"/>
        </w:rPr>
        <w:t>PO</w:t>
      </w:r>
      <w:r w:rsidR="007F7CA0" w:rsidRPr="00BE758C">
        <w:rPr>
          <w:rFonts w:cstheme="minorHAnsi"/>
          <w:vertAlign w:val="subscript"/>
        </w:rPr>
        <w:t>4</w:t>
      </w:r>
      <w:r w:rsidR="007F7CA0">
        <w:rPr>
          <w:rFonts w:cstheme="minorHAnsi"/>
        </w:rPr>
        <w:t xml:space="preserve">, </w:t>
      </w:r>
      <w:r w:rsidR="00D671EA" w:rsidRPr="00461E67">
        <w:rPr>
          <w:rFonts w:cstheme="minorHAnsi"/>
        </w:rPr>
        <w:t>0.5 mg/mL lysozyme, 5 m</w:t>
      </w:r>
      <w:r w:rsidR="007F7CA0">
        <w:rPr>
          <w:rFonts w:cstheme="minorHAnsi"/>
        </w:rPr>
        <w:t>M MgCl</w:t>
      </w:r>
      <w:r w:rsidR="007F7CA0" w:rsidRPr="00BE758C">
        <w:rPr>
          <w:rFonts w:cstheme="minorHAnsi"/>
          <w:vertAlign w:val="subscript"/>
        </w:rPr>
        <w:t>2</w:t>
      </w:r>
      <w:r w:rsidR="007F7CA0">
        <w:rPr>
          <w:rFonts w:cstheme="minorHAnsi"/>
        </w:rPr>
        <w:t xml:space="preserve">, </w:t>
      </w:r>
      <w:r w:rsidR="00D671EA" w:rsidRPr="00461E67">
        <w:rPr>
          <w:rFonts w:cstheme="minorHAnsi"/>
        </w:rPr>
        <w:t>10 mM imidazole, 0.25 mM DTT, 5 mM phenylmethane sulfonyl fluoride (PMSF), 10</w:t>
      </w:r>
      <w:r w:rsidR="007F7CA0">
        <w:rPr>
          <w:rFonts w:cstheme="minorHAnsi"/>
        </w:rPr>
        <w:t>%</w:t>
      </w:r>
      <w:r w:rsidR="00D671EA" w:rsidRPr="00461E67">
        <w:rPr>
          <w:rFonts w:cstheme="minorHAnsi"/>
        </w:rPr>
        <w:t xml:space="preserve"> glycerol).</w:t>
      </w:r>
    </w:p>
    <w:p w14:paraId="2E1BDE9A" w14:textId="77777777" w:rsidR="00CF6715" w:rsidRDefault="00CF6715" w:rsidP="00E26BE8">
      <w:pPr>
        <w:pStyle w:val="ListParagraph"/>
        <w:ind w:left="0"/>
        <w:jc w:val="both"/>
        <w:rPr>
          <w:rFonts w:cstheme="minorHAnsi"/>
        </w:rPr>
      </w:pPr>
    </w:p>
    <w:p w14:paraId="28D80D3E" w14:textId="2C055B7B" w:rsidR="00D671EA" w:rsidRDefault="00345B25" w:rsidP="00345B25">
      <w:pPr>
        <w:pStyle w:val="ListParagraph"/>
        <w:ind w:left="0"/>
        <w:jc w:val="both"/>
        <w:rPr>
          <w:rFonts w:cstheme="minorHAnsi"/>
        </w:rPr>
      </w:pPr>
      <w:r w:rsidRPr="00977472">
        <w:rPr>
          <w:rFonts w:cstheme="minorHAnsi"/>
          <w:highlight w:val="yellow"/>
        </w:rPr>
        <w:t xml:space="preserve">2.1.2. </w:t>
      </w:r>
      <w:r w:rsidR="00D671EA" w:rsidRPr="00977472">
        <w:rPr>
          <w:rFonts w:cstheme="minorHAnsi"/>
          <w:highlight w:val="yellow"/>
        </w:rPr>
        <w:t>The following day bring the column from 4 °C to RT prior to loading the clarified lysate and let it stand for ~ 2 - 3 h.</w:t>
      </w:r>
      <w:r w:rsidR="00D671EA" w:rsidRPr="00461E67">
        <w:rPr>
          <w:rFonts w:cstheme="minorHAnsi"/>
        </w:rPr>
        <w:t xml:space="preserve"> </w:t>
      </w:r>
      <w:r w:rsidR="00D671EA" w:rsidRPr="00CF6715">
        <w:rPr>
          <w:rFonts w:cstheme="minorHAnsi"/>
        </w:rPr>
        <w:t xml:space="preserve"> </w:t>
      </w:r>
    </w:p>
    <w:p w14:paraId="68CF6A28" w14:textId="77777777" w:rsidR="00CF6715" w:rsidRPr="00CF6715" w:rsidRDefault="00CF6715" w:rsidP="00E26BE8">
      <w:pPr>
        <w:jc w:val="both"/>
        <w:rPr>
          <w:rFonts w:cstheme="minorHAnsi"/>
        </w:rPr>
      </w:pPr>
    </w:p>
    <w:p w14:paraId="5E3D1805" w14:textId="549E779C" w:rsidR="00CF6715" w:rsidRPr="00CF6715" w:rsidRDefault="00CF6715" w:rsidP="00E26BE8">
      <w:pPr>
        <w:jc w:val="both"/>
      </w:pPr>
      <w:r w:rsidRPr="00F11DBF">
        <w:rPr>
          <w:rFonts w:cstheme="minorHAnsi"/>
        </w:rPr>
        <w:t>Note: Bringing the column to thermal equilibrium is crucial to avoid air bubbles forming within the column.</w:t>
      </w:r>
    </w:p>
    <w:p w14:paraId="66ADA1E0" w14:textId="77777777" w:rsidR="00D671EA" w:rsidRDefault="00D671EA" w:rsidP="00E26BE8">
      <w:pPr>
        <w:pStyle w:val="ListParagraph"/>
        <w:ind w:left="0"/>
        <w:jc w:val="both"/>
        <w:rPr>
          <w:rFonts w:cstheme="minorHAnsi"/>
        </w:rPr>
      </w:pPr>
    </w:p>
    <w:p w14:paraId="3E3017CB" w14:textId="7608CA55" w:rsidR="00E61353" w:rsidRPr="00E26BE8" w:rsidRDefault="00345B25" w:rsidP="00345B25">
      <w:pPr>
        <w:pStyle w:val="ListParagraph"/>
        <w:ind w:left="0"/>
        <w:jc w:val="both"/>
        <w:rPr>
          <w:rFonts w:cstheme="minorHAnsi"/>
          <w:highlight w:val="yellow"/>
        </w:rPr>
      </w:pPr>
      <w:r>
        <w:rPr>
          <w:rFonts w:cstheme="minorHAnsi"/>
          <w:highlight w:val="yellow"/>
        </w:rPr>
        <w:t xml:space="preserve">2.1.3. </w:t>
      </w:r>
      <w:r w:rsidR="00E61353" w:rsidRPr="00E26BE8">
        <w:rPr>
          <w:rFonts w:cstheme="minorHAnsi"/>
          <w:highlight w:val="yellow"/>
        </w:rPr>
        <w:t>Resuspend the pellet</w:t>
      </w:r>
      <w:r w:rsidR="00977472">
        <w:rPr>
          <w:rFonts w:cstheme="minorHAnsi"/>
          <w:highlight w:val="yellow"/>
        </w:rPr>
        <w:t xml:space="preserve"> obtained in step 1.3.6</w:t>
      </w:r>
      <w:r w:rsidR="00E61353" w:rsidRPr="00E26BE8">
        <w:rPr>
          <w:rFonts w:cstheme="minorHAnsi"/>
          <w:highlight w:val="yellow"/>
        </w:rPr>
        <w:t xml:space="preserve"> in </w:t>
      </w:r>
      <w:r w:rsidR="00F11DBF" w:rsidRPr="00E26BE8">
        <w:rPr>
          <w:rFonts w:cstheme="minorHAnsi"/>
          <w:highlight w:val="yellow"/>
        </w:rPr>
        <w:t xml:space="preserve">the </w:t>
      </w:r>
      <w:r w:rsidR="00E61353" w:rsidRPr="00E26BE8">
        <w:rPr>
          <w:rFonts w:cstheme="minorHAnsi"/>
          <w:highlight w:val="yellow"/>
        </w:rPr>
        <w:t xml:space="preserve">lysis buffer </w:t>
      </w:r>
      <w:r w:rsidR="00E61353" w:rsidRPr="00977472">
        <w:rPr>
          <w:rFonts w:cstheme="minorHAnsi"/>
        </w:rPr>
        <w:t>(10 mM Tris-HCl pH 7.8, 300 mM NaCl, 5 m</w:t>
      </w:r>
      <w:r w:rsidR="007F7CA0">
        <w:rPr>
          <w:rFonts w:cstheme="minorHAnsi"/>
        </w:rPr>
        <w:t>M MgCl</w:t>
      </w:r>
      <w:r w:rsidR="007F7CA0" w:rsidRPr="006B1F2A">
        <w:rPr>
          <w:rFonts w:cstheme="minorHAnsi"/>
          <w:vertAlign w:val="subscript"/>
        </w:rPr>
        <w:t>2</w:t>
      </w:r>
      <w:r w:rsidR="007F7CA0">
        <w:rPr>
          <w:rFonts w:cstheme="minorHAnsi"/>
        </w:rPr>
        <w:t>,</w:t>
      </w:r>
      <w:r w:rsidR="00E61353" w:rsidRPr="00977472">
        <w:rPr>
          <w:rFonts w:cstheme="minorHAnsi"/>
        </w:rPr>
        <w:t xml:space="preserve"> 50 mM</w:t>
      </w:r>
      <w:r w:rsidR="007F7CA0">
        <w:rPr>
          <w:rFonts w:cstheme="minorHAnsi"/>
        </w:rPr>
        <w:t xml:space="preserve"> NaH</w:t>
      </w:r>
      <w:r w:rsidR="007F7CA0" w:rsidRPr="006B1F2A">
        <w:rPr>
          <w:rFonts w:cstheme="minorHAnsi"/>
          <w:vertAlign w:val="subscript"/>
        </w:rPr>
        <w:t>2</w:t>
      </w:r>
      <w:r w:rsidR="007F7CA0">
        <w:rPr>
          <w:rFonts w:cstheme="minorHAnsi"/>
        </w:rPr>
        <w:t>PO</w:t>
      </w:r>
      <w:r w:rsidR="007F7CA0" w:rsidRPr="006B1F2A">
        <w:rPr>
          <w:rFonts w:cstheme="minorHAnsi"/>
          <w:vertAlign w:val="subscript"/>
        </w:rPr>
        <w:t>4</w:t>
      </w:r>
      <w:r w:rsidR="007F7CA0">
        <w:rPr>
          <w:rFonts w:cstheme="minorHAnsi"/>
        </w:rPr>
        <w:t xml:space="preserve">, </w:t>
      </w:r>
      <w:r w:rsidR="00E61353" w:rsidRPr="00977472">
        <w:rPr>
          <w:rFonts w:cstheme="minorHAnsi"/>
        </w:rPr>
        <w:t>10</w:t>
      </w:r>
      <w:r w:rsidR="007F7CA0">
        <w:rPr>
          <w:rFonts w:cstheme="minorHAnsi"/>
        </w:rPr>
        <w:t>%</w:t>
      </w:r>
      <w:r w:rsidR="00E61353" w:rsidRPr="00977472">
        <w:rPr>
          <w:rFonts w:cstheme="minorHAnsi"/>
        </w:rPr>
        <w:t xml:space="preserve"> glycerol, 0.5 mg/mL lysozyme, 10 mM imidazole, 0.25 mM DTT and 5 mM PMSF)</w:t>
      </w:r>
      <w:r w:rsidR="00555BAE" w:rsidRPr="00977472">
        <w:rPr>
          <w:rFonts w:cstheme="minorHAnsi"/>
        </w:rPr>
        <w:t>.</w:t>
      </w:r>
    </w:p>
    <w:p w14:paraId="14616359" w14:textId="77777777" w:rsidR="00555BAE" w:rsidRPr="00E26BE8" w:rsidRDefault="00555BAE" w:rsidP="00555BAE">
      <w:pPr>
        <w:pStyle w:val="ListParagraph"/>
        <w:ind w:left="0"/>
        <w:jc w:val="both"/>
        <w:rPr>
          <w:rFonts w:cstheme="minorHAnsi"/>
          <w:highlight w:val="yellow"/>
        </w:rPr>
      </w:pPr>
    </w:p>
    <w:p w14:paraId="560D8C34" w14:textId="00BFB572" w:rsidR="00E61353" w:rsidRPr="00E26BE8" w:rsidRDefault="00345B25" w:rsidP="00345B25">
      <w:pPr>
        <w:pStyle w:val="ListParagraph"/>
        <w:ind w:left="0"/>
        <w:jc w:val="both"/>
        <w:rPr>
          <w:rFonts w:cstheme="minorHAnsi"/>
          <w:highlight w:val="yellow"/>
        </w:rPr>
      </w:pPr>
      <w:r>
        <w:rPr>
          <w:rFonts w:cstheme="minorHAnsi"/>
          <w:highlight w:val="yellow"/>
        </w:rPr>
        <w:t xml:space="preserve">2.1.4. </w:t>
      </w:r>
      <w:r w:rsidR="00E61353" w:rsidRPr="00E26BE8">
        <w:rPr>
          <w:rFonts w:cstheme="minorHAnsi"/>
          <w:highlight w:val="yellow"/>
        </w:rPr>
        <w:t>Sonicate cells on ice for 10 x 10 s intervals, pausing 30 s between pulses</w:t>
      </w:r>
      <w:r w:rsidR="00555BAE" w:rsidRPr="00E26BE8">
        <w:rPr>
          <w:rFonts w:cstheme="minorHAnsi"/>
          <w:highlight w:val="yellow"/>
        </w:rPr>
        <w:t>.</w:t>
      </w:r>
    </w:p>
    <w:p w14:paraId="33150490" w14:textId="77777777" w:rsidR="00555BAE" w:rsidRPr="00E26BE8" w:rsidRDefault="00555BAE" w:rsidP="00555BAE">
      <w:pPr>
        <w:pStyle w:val="ListParagraph"/>
        <w:ind w:left="0"/>
        <w:jc w:val="both"/>
        <w:rPr>
          <w:rFonts w:cstheme="minorHAnsi"/>
          <w:highlight w:val="yellow"/>
        </w:rPr>
      </w:pPr>
    </w:p>
    <w:p w14:paraId="303D167F" w14:textId="26A56D30" w:rsidR="003367DF" w:rsidRPr="00E26BE8" w:rsidRDefault="00345B25" w:rsidP="00345B25">
      <w:pPr>
        <w:pStyle w:val="ListParagraph"/>
        <w:ind w:left="0"/>
        <w:jc w:val="both"/>
        <w:rPr>
          <w:rFonts w:cstheme="minorHAnsi"/>
          <w:highlight w:val="yellow"/>
        </w:rPr>
      </w:pPr>
      <w:r>
        <w:rPr>
          <w:rFonts w:cstheme="minorHAnsi"/>
          <w:highlight w:val="yellow"/>
        </w:rPr>
        <w:t xml:space="preserve">2.1.5. </w:t>
      </w:r>
      <w:r w:rsidR="00E61353" w:rsidRPr="00E26BE8">
        <w:rPr>
          <w:rFonts w:cstheme="minorHAnsi"/>
          <w:highlight w:val="yellow"/>
        </w:rPr>
        <w:t>Clarify</w:t>
      </w:r>
      <w:r>
        <w:rPr>
          <w:rFonts w:cstheme="minorHAnsi"/>
          <w:highlight w:val="yellow"/>
        </w:rPr>
        <w:t xml:space="preserve"> the</w:t>
      </w:r>
      <w:r w:rsidR="00E61353" w:rsidRPr="00E26BE8">
        <w:rPr>
          <w:rFonts w:cstheme="minorHAnsi"/>
          <w:highlight w:val="yellow"/>
        </w:rPr>
        <w:t xml:space="preserve"> lysate by centrifugation at </w:t>
      </w:r>
      <w:r w:rsidR="00DD1081" w:rsidRPr="00E26BE8">
        <w:rPr>
          <w:rFonts w:cstheme="minorHAnsi"/>
          <w:highlight w:val="yellow"/>
        </w:rPr>
        <w:t xml:space="preserve">3080 </w:t>
      </w:r>
      <w:r w:rsidR="007F7CA0">
        <w:rPr>
          <w:rFonts w:cstheme="minorHAnsi"/>
          <w:highlight w:val="yellow"/>
        </w:rPr>
        <w:t>x g</w:t>
      </w:r>
      <w:r w:rsidR="007F7CA0" w:rsidRPr="00E26BE8">
        <w:rPr>
          <w:rFonts w:cstheme="minorHAnsi"/>
          <w:highlight w:val="yellow"/>
        </w:rPr>
        <w:t xml:space="preserve"> </w:t>
      </w:r>
      <w:r w:rsidR="00E61353" w:rsidRPr="00E26BE8">
        <w:rPr>
          <w:rFonts w:cstheme="minorHAnsi"/>
          <w:highlight w:val="yellow"/>
        </w:rPr>
        <w:t>for 30 min at 4 °C using a microcentrifuge</w:t>
      </w:r>
      <w:r w:rsidR="00F11DBF" w:rsidRPr="00E26BE8">
        <w:rPr>
          <w:rFonts w:cstheme="minorHAnsi"/>
          <w:highlight w:val="yellow"/>
        </w:rPr>
        <w:t xml:space="preserve">. </w:t>
      </w:r>
    </w:p>
    <w:p w14:paraId="4F3A718C" w14:textId="77777777" w:rsidR="00555BAE" w:rsidRPr="00E26BE8" w:rsidRDefault="00555BAE" w:rsidP="00461E67">
      <w:pPr>
        <w:jc w:val="both"/>
        <w:rPr>
          <w:rFonts w:cstheme="minorHAnsi"/>
          <w:i/>
          <w:highlight w:val="yellow"/>
        </w:rPr>
      </w:pPr>
    </w:p>
    <w:p w14:paraId="5955234B" w14:textId="0CF980C0" w:rsidR="00555BAE" w:rsidRPr="00E26BE8" w:rsidRDefault="00345B25" w:rsidP="00345B25">
      <w:pPr>
        <w:pStyle w:val="ListParagraph"/>
        <w:ind w:left="0"/>
        <w:jc w:val="both"/>
        <w:rPr>
          <w:rFonts w:cstheme="minorHAnsi"/>
          <w:highlight w:val="yellow"/>
        </w:rPr>
      </w:pPr>
      <w:r>
        <w:rPr>
          <w:rFonts w:cstheme="minorHAnsi"/>
          <w:highlight w:val="yellow"/>
        </w:rPr>
        <w:t xml:space="preserve">2.1.6. </w:t>
      </w:r>
      <w:r w:rsidR="00CF6715" w:rsidRPr="00E26BE8">
        <w:rPr>
          <w:rFonts w:cstheme="minorHAnsi"/>
          <w:highlight w:val="yellow"/>
        </w:rPr>
        <w:t>Im</w:t>
      </w:r>
      <w:r w:rsidR="005F01F1">
        <w:rPr>
          <w:rFonts w:cstheme="minorHAnsi"/>
          <w:highlight w:val="yellow"/>
        </w:rPr>
        <w:t>m</w:t>
      </w:r>
      <w:r w:rsidR="00CF6715" w:rsidRPr="00E26BE8">
        <w:rPr>
          <w:rFonts w:cstheme="minorHAnsi"/>
          <w:highlight w:val="yellow"/>
        </w:rPr>
        <w:t>ediately a</w:t>
      </w:r>
      <w:r w:rsidR="00776D0A" w:rsidRPr="00E26BE8">
        <w:rPr>
          <w:rFonts w:cstheme="minorHAnsi"/>
          <w:highlight w:val="yellow"/>
        </w:rPr>
        <w:t>pply the clarified lysate to the column</w:t>
      </w:r>
      <w:r w:rsidR="001E15F1" w:rsidRPr="00E26BE8">
        <w:rPr>
          <w:rFonts w:cstheme="minorHAnsi"/>
          <w:highlight w:val="yellow"/>
        </w:rPr>
        <w:t xml:space="preserve"> and collect the flow-through.</w:t>
      </w:r>
    </w:p>
    <w:p w14:paraId="5B8A4553" w14:textId="01CABA2E" w:rsidR="00776D0A" w:rsidRPr="00E26BE8" w:rsidRDefault="00776D0A" w:rsidP="00555BAE">
      <w:pPr>
        <w:pStyle w:val="ListParagraph"/>
        <w:ind w:left="0"/>
        <w:jc w:val="both"/>
        <w:rPr>
          <w:rFonts w:cstheme="minorHAnsi"/>
          <w:highlight w:val="yellow"/>
        </w:rPr>
      </w:pPr>
      <w:r w:rsidRPr="00E26BE8">
        <w:rPr>
          <w:rFonts w:cstheme="minorHAnsi"/>
          <w:highlight w:val="yellow"/>
        </w:rPr>
        <w:t xml:space="preserve"> </w:t>
      </w:r>
    </w:p>
    <w:p w14:paraId="7A9F5130" w14:textId="19A8DD83" w:rsidR="00555BAE" w:rsidRPr="00E26BE8" w:rsidRDefault="00345B25" w:rsidP="00345B25">
      <w:pPr>
        <w:pStyle w:val="ListParagraph"/>
        <w:ind w:left="0"/>
        <w:jc w:val="both"/>
        <w:rPr>
          <w:rFonts w:cstheme="minorHAnsi"/>
          <w:highlight w:val="yellow"/>
        </w:rPr>
      </w:pPr>
      <w:r>
        <w:rPr>
          <w:rFonts w:cstheme="minorHAnsi"/>
          <w:highlight w:val="yellow"/>
        </w:rPr>
        <w:t xml:space="preserve">2.1.7. </w:t>
      </w:r>
      <w:r w:rsidR="00776D0A" w:rsidRPr="00E26BE8">
        <w:rPr>
          <w:rFonts w:cstheme="minorHAnsi"/>
          <w:highlight w:val="yellow"/>
        </w:rPr>
        <w:t>Reapply clarified lysate flow</w:t>
      </w:r>
      <w:r w:rsidR="00F11DBF" w:rsidRPr="00E26BE8">
        <w:rPr>
          <w:rFonts w:cstheme="minorHAnsi"/>
          <w:highlight w:val="yellow"/>
        </w:rPr>
        <w:t>-</w:t>
      </w:r>
      <w:r w:rsidR="00776D0A" w:rsidRPr="00E26BE8">
        <w:rPr>
          <w:rFonts w:cstheme="minorHAnsi"/>
          <w:highlight w:val="yellow"/>
        </w:rPr>
        <w:t>through to the column and collect the secondary flow</w:t>
      </w:r>
      <w:r w:rsidR="00F11DBF" w:rsidRPr="00E26BE8">
        <w:rPr>
          <w:rFonts w:cstheme="minorHAnsi"/>
          <w:highlight w:val="yellow"/>
        </w:rPr>
        <w:t>-</w:t>
      </w:r>
      <w:r w:rsidR="00776D0A" w:rsidRPr="00E26BE8">
        <w:rPr>
          <w:rFonts w:cstheme="minorHAnsi"/>
          <w:highlight w:val="yellow"/>
        </w:rPr>
        <w:t>through</w:t>
      </w:r>
      <w:r w:rsidR="00555BAE" w:rsidRPr="00E26BE8">
        <w:rPr>
          <w:rFonts w:cstheme="minorHAnsi"/>
          <w:highlight w:val="yellow"/>
        </w:rPr>
        <w:t>.</w:t>
      </w:r>
    </w:p>
    <w:p w14:paraId="236FC069" w14:textId="2AAE4524" w:rsidR="00776D0A" w:rsidRPr="00E26BE8" w:rsidRDefault="00776D0A" w:rsidP="00555BAE">
      <w:pPr>
        <w:pStyle w:val="ListParagraph"/>
        <w:ind w:left="0"/>
        <w:jc w:val="both"/>
        <w:rPr>
          <w:rFonts w:cstheme="minorHAnsi"/>
          <w:highlight w:val="yellow"/>
        </w:rPr>
      </w:pPr>
      <w:r w:rsidRPr="00E26BE8">
        <w:rPr>
          <w:rFonts w:cstheme="minorHAnsi"/>
          <w:highlight w:val="yellow"/>
        </w:rPr>
        <w:t xml:space="preserve"> </w:t>
      </w:r>
    </w:p>
    <w:p w14:paraId="2056AF20" w14:textId="6530A86C" w:rsidR="00776D0A" w:rsidRPr="00E26BE8" w:rsidRDefault="00345B25" w:rsidP="00345B25">
      <w:pPr>
        <w:pStyle w:val="ListParagraph"/>
        <w:ind w:left="0"/>
        <w:jc w:val="both"/>
        <w:rPr>
          <w:rFonts w:cstheme="minorHAnsi"/>
          <w:highlight w:val="yellow"/>
        </w:rPr>
      </w:pPr>
      <w:r>
        <w:rPr>
          <w:rFonts w:cstheme="minorHAnsi"/>
          <w:highlight w:val="yellow"/>
        </w:rPr>
        <w:t xml:space="preserve">2.1.8. </w:t>
      </w:r>
      <w:r w:rsidR="00776D0A" w:rsidRPr="00E26BE8">
        <w:rPr>
          <w:rFonts w:cstheme="minorHAnsi"/>
          <w:highlight w:val="yellow"/>
        </w:rPr>
        <w:t>Wash the column</w:t>
      </w:r>
      <w:r w:rsidR="00CF6C2F" w:rsidRPr="00E26BE8">
        <w:rPr>
          <w:rFonts w:cstheme="minorHAnsi"/>
          <w:highlight w:val="yellow"/>
        </w:rPr>
        <w:t xml:space="preserve"> with wash buffer</w:t>
      </w:r>
      <w:r w:rsidR="00776D0A" w:rsidRPr="00E26BE8">
        <w:rPr>
          <w:rFonts w:cstheme="minorHAnsi"/>
          <w:highlight w:val="yellow"/>
        </w:rPr>
        <w:t xml:space="preserve"> 1 (</w:t>
      </w:r>
      <w:r w:rsidR="00776D0A" w:rsidRPr="00977472">
        <w:rPr>
          <w:rFonts w:cstheme="minorHAnsi"/>
        </w:rPr>
        <w:t>1</w:t>
      </w:r>
      <w:r w:rsidR="00CF6C2F" w:rsidRPr="00977472">
        <w:rPr>
          <w:rFonts w:cstheme="minorHAnsi"/>
        </w:rPr>
        <w:t>0</w:t>
      </w:r>
      <w:r w:rsidR="00776D0A" w:rsidRPr="00977472">
        <w:rPr>
          <w:rFonts w:cstheme="minorHAnsi"/>
        </w:rPr>
        <w:t xml:space="preserve"> </w:t>
      </w:r>
      <w:r w:rsidR="00CF6C2F" w:rsidRPr="00977472">
        <w:rPr>
          <w:rFonts w:cstheme="minorHAnsi"/>
        </w:rPr>
        <w:t xml:space="preserve">mM Tris-HCl </w:t>
      </w:r>
      <w:r w:rsidR="00B47DF1" w:rsidRPr="00977472">
        <w:rPr>
          <w:rFonts w:cstheme="minorHAnsi"/>
        </w:rPr>
        <w:t>(</w:t>
      </w:r>
      <w:r w:rsidR="00CF6C2F" w:rsidRPr="00977472">
        <w:rPr>
          <w:rFonts w:cstheme="minorHAnsi"/>
        </w:rPr>
        <w:t>pH 7.</w:t>
      </w:r>
      <w:r w:rsidR="00776D0A" w:rsidRPr="00977472">
        <w:rPr>
          <w:rFonts w:cstheme="minorHAnsi"/>
        </w:rPr>
        <w:t>79</w:t>
      </w:r>
      <w:r w:rsidR="00B47DF1" w:rsidRPr="00977472">
        <w:rPr>
          <w:rFonts w:cstheme="minorHAnsi"/>
        </w:rPr>
        <w:t>)</w:t>
      </w:r>
      <w:r w:rsidR="00776D0A" w:rsidRPr="00977472">
        <w:rPr>
          <w:rFonts w:cstheme="minorHAnsi"/>
        </w:rPr>
        <w:t>, 300 mM NaCl,</w:t>
      </w:r>
      <w:r w:rsidR="001E15F1" w:rsidRPr="00977472">
        <w:rPr>
          <w:rFonts w:cstheme="minorHAnsi"/>
        </w:rPr>
        <w:t xml:space="preserve"> </w:t>
      </w:r>
      <w:r w:rsidR="007F7CA0" w:rsidRPr="00977472">
        <w:rPr>
          <w:rFonts w:cstheme="minorHAnsi"/>
        </w:rPr>
        <w:t>5 m</w:t>
      </w:r>
      <w:r w:rsidR="007F7CA0">
        <w:rPr>
          <w:rFonts w:cstheme="minorHAnsi"/>
        </w:rPr>
        <w:t>M MgCl</w:t>
      </w:r>
      <w:r w:rsidR="007F7CA0" w:rsidRPr="006B1F2A">
        <w:rPr>
          <w:rFonts w:cstheme="minorHAnsi"/>
          <w:vertAlign w:val="subscript"/>
        </w:rPr>
        <w:t>2</w:t>
      </w:r>
      <w:r w:rsidR="007F7CA0">
        <w:rPr>
          <w:rFonts w:cstheme="minorHAnsi"/>
        </w:rPr>
        <w:t>,</w:t>
      </w:r>
      <w:r w:rsidR="007F7CA0" w:rsidRPr="00977472">
        <w:rPr>
          <w:rFonts w:cstheme="minorHAnsi"/>
        </w:rPr>
        <w:t xml:space="preserve"> 50 mM</w:t>
      </w:r>
      <w:r w:rsidR="007F7CA0">
        <w:rPr>
          <w:rFonts w:cstheme="minorHAnsi"/>
        </w:rPr>
        <w:t xml:space="preserve"> NaH</w:t>
      </w:r>
      <w:r w:rsidR="007F7CA0" w:rsidRPr="006B1F2A">
        <w:rPr>
          <w:rFonts w:cstheme="minorHAnsi"/>
          <w:vertAlign w:val="subscript"/>
        </w:rPr>
        <w:t>2</w:t>
      </w:r>
      <w:r w:rsidR="007F7CA0">
        <w:rPr>
          <w:rFonts w:cstheme="minorHAnsi"/>
        </w:rPr>
        <w:t>PO</w:t>
      </w:r>
      <w:r w:rsidR="007F7CA0" w:rsidRPr="006B1F2A">
        <w:rPr>
          <w:rFonts w:cstheme="minorHAnsi"/>
          <w:vertAlign w:val="subscript"/>
        </w:rPr>
        <w:t>4</w:t>
      </w:r>
      <w:r w:rsidR="007F7CA0" w:rsidRPr="00BE758C">
        <w:rPr>
          <w:rFonts w:cstheme="minorHAnsi"/>
        </w:rPr>
        <w:t>,</w:t>
      </w:r>
      <w:r w:rsidR="007F7CA0">
        <w:rPr>
          <w:rFonts w:cstheme="minorHAnsi"/>
          <w:vertAlign w:val="subscript"/>
        </w:rPr>
        <w:t xml:space="preserve"> </w:t>
      </w:r>
      <w:r w:rsidR="00CF6C2F" w:rsidRPr="00977472">
        <w:rPr>
          <w:rFonts w:cstheme="minorHAnsi"/>
        </w:rPr>
        <w:t>30</w:t>
      </w:r>
      <w:r w:rsidR="00776D0A" w:rsidRPr="00977472">
        <w:rPr>
          <w:rFonts w:cstheme="minorHAnsi"/>
        </w:rPr>
        <w:t xml:space="preserve"> </w:t>
      </w:r>
      <w:r w:rsidR="00CF6C2F" w:rsidRPr="00977472">
        <w:rPr>
          <w:rFonts w:cstheme="minorHAnsi"/>
        </w:rPr>
        <w:t xml:space="preserve">mM </w:t>
      </w:r>
      <w:r w:rsidR="00776D0A" w:rsidRPr="00977472">
        <w:rPr>
          <w:rFonts w:cstheme="minorHAnsi"/>
        </w:rPr>
        <w:t>imidazole</w:t>
      </w:r>
      <w:r w:rsidR="001E15F1" w:rsidRPr="00977472">
        <w:rPr>
          <w:rFonts w:cstheme="minorHAnsi"/>
        </w:rPr>
        <w:t>, 10% glycerol</w:t>
      </w:r>
      <w:r w:rsidR="00776D0A" w:rsidRPr="00E26BE8">
        <w:rPr>
          <w:rFonts w:cstheme="minorHAnsi"/>
          <w:highlight w:val="yellow"/>
        </w:rPr>
        <w:t>). Collect the flow</w:t>
      </w:r>
      <w:r w:rsidR="00F11DBF" w:rsidRPr="00E26BE8">
        <w:rPr>
          <w:rFonts w:cstheme="minorHAnsi"/>
          <w:highlight w:val="yellow"/>
        </w:rPr>
        <w:t>-</w:t>
      </w:r>
      <w:r w:rsidR="00776D0A" w:rsidRPr="00E26BE8">
        <w:rPr>
          <w:rFonts w:cstheme="minorHAnsi"/>
          <w:highlight w:val="yellow"/>
        </w:rPr>
        <w:t xml:space="preserve">through. </w:t>
      </w:r>
    </w:p>
    <w:p w14:paraId="6ED03D50" w14:textId="77777777" w:rsidR="00555BAE" w:rsidRPr="00E26BE8" w:rsidRDefault="00555BAE" w:rsidP="00461E67">
      <w:pPr>
        <w:pStyle w:val="ListParagraph"/>
        <w:ind w:left="0"/>
        <w:jc w:val="both"/>
        <w:rPr>
          <w:rFonts w:cstheme="minorHAnsi"/>
          <w:i/>
          <w:highlight w:val="yellow"/>
        </w:rPr>
      </w:pPr>
    </w:p>
    <w:p w14:paraId="72E2F156" w14:textId="61299C87" w:rsidR="009A1DF8" w:rsidRPr="0043287C" w:rsidRDefault="009A1DF8" w:rsidP="00461E67">
      <w:pPr>
        <w:pStyle w:val="ListParagraph"/>
        <w:ind w:left="0"/>
        <w:jc w:val="both"/>
        <w:rPr>
          <w:rFonts w:cstheme="minorHAnsi"/>
        </w:rPr>
      </w:pPr>
      <w:r w:rsidRPr="0043287C">
        <w:rPr>
          <w:rFonts w:cstheme="minorHAnsi"/>
        </w:rPr>
        <w:t>Note: Inclusion of 5 mM MgCl</w:t>
      </w:r>
      <w:r w:rsidRPr="0043287C">
        <w:rPr>
          <w:rFonts w:cstheme="minorHAnsi"/>
          <w:vertAlign w:val="subscript"/>
        </w:rPr>
        <w:t>2</w:t>
      </w:r>
      <w:r w:rsidRPr="0043287C">
        <w:rPr>
          <w:rFonts w:cstheme="minorHAnsi"/>
        </w:rPr>
        <w:t xml:space="preserve"> in the wash and elution buffers is important for enzymatic activity of the purified protein.</w:t>
      </w:r>
    </w:p>
    <w:p w14:paraId="1466DBEF" w14:textId="77777777" w:rsidR="00555BAE" w:rsidRPr="00E26BE8" w:rsidRDefault="00555BAE" w:rsidP="00461E67">
      <w:pPr>
        <w:pStyle w:val="ListParagraph"/>
        <w:ind w:left="0"/>
        <w:jc w:val="both"/>
        <w:rPr>
          <w:rFonts w:cstheme="minorHAnsi"/>
          <w:i/>
          <w:highlight w:val="yellow"/>
        </w:rPr>
      </w:pPr>
    </w:p>
    <w:p w14:paraId="62711BA4" w14:textId="5347797B" w:rsidR="00555BAE" w:rsidRPr="00E26BE8" w:rsidRDefault="00345B25" w:rsidP="00345B25">
      <w:pPr>
        <w:pStyle w:val="ListParagraph"/>
        <w:ind w:left="0"/>
        <w:jc w:val="both"/>
        <w:rPr>
          <w:rFonts w:cstheme="minorHAnsi"/>
          <w:highlight w:val="yellow"/>
        </w:rPr>
      </w:pPr>
      <w:r>
        <w:rPr>
          <w:rFonts w:cstheme="minorHAnsi"/>
          <w:highlight w:val="yellow"/>
        </w:rPr>
        <w:t xml:space="preserve">2.1.9. </w:t>
      </w:r>
      <w:r w:rsidR="00776D0A" w:rsidRPr="00E26BE8">
        <w:rPr>
          <w:rFonts w:cstheme="minorHAnsi"/>
          <w:highlight w:val="yellow"/>
        </w:rPr>
        <w:t>Wash the column with wash buffer 2 (</w:t>
      </w:r>
      <w:r w:rsidR="00776D0A" w:rsidRPr="00977472">
        <w:rPr>
          <w:rFonts w:cstheme="minorHAnsi"/>
        </w:rPr>
        <w:t xml:space="preserve">10 mM Tris-HCl </w:t>
      </w:r>
      <w:r w:rsidR="00B47DF1" w:rsidRPr="00977472">
        <w:rPr>
          <w:rFonts w:cstheme="minorHAnsi"/>
        </w:rPr>
        <w:t>(</w:t>
      </w:r>
      <w:r w:rsidR="00776D0A" w:rsidRPr="00977472">
        <w:rPr>
          <w:rFonts w:cstheme="minorHAnsi"/>
        </w:rPr>
        <w:t>pH 7.79</w:t>
      </w:r>
      <w:r w:rsidR="00B47DF1" w:rsidRPr="00977472">
        <w:rPr>
          <w:rFonts w:cstheme="minorHAnsi"/>
        </w:rPr>
        <w:t>)</w:t>
      </w:r>
      <w:r w:rsidR="00776D0A" w:rsidRPr="00977472">
        <w:rPr>
          <w:rFonts w:cstheme="minorHAnsi"/>
        </w:rPr>
        <w:t xml:space="preserve">, 300 mM NaCl, </w:t>
      </w:r>
      <w:r w:rsidR="007F7CA0" w:rsidRPr="00977472">
        <w:rPr>
          <w:rFonts w:cstheme="minorHAnsi"/>
        </w:rPr>
        <w:t>5 m</w:t>
      </w:r>
      <w:r w:rsidR="007F7CA0">
        <w:rPr>
          <w:rFonts w:cstheme="minorHAnsi"/>
        </w:rPr>
        <w:t>M MgCl</w:t>
      </w:r>
      <w:r w:rsidR="007F7CA0" w:rsidRPr="006B1F2A">
        <w:rPr>
          <w:rFonts w:cstheme="minorHAnsi"/>
          <w:vertAlign w:val="subscript"/>
        </w:rPr>
        <w:t>2</w:t>
      </w:r>
      <w:r w:rsidR="007F7CA0">
        <w:rPr>
          <w:rFonts w:cstheme="minorHAnsi"/>
        </w:rPr>
        <w:t>,</w:t>
      </w:r>
      <w:r w:rsidR="007F7CA0" w:rsidRPr="00977472">
        <w:rPr>
          <w:rFonts w:cstheme="minorHAnsi"/>
        </w:rPr>
        <w:t xml:space="preserve"> 50 mM</w:t>
      </w:r>
      <w:r w:rsidR="007F7CA0">
        <w:rPr>
          <w:rFonts w:cstheme="minorHAnsi"/>
        </w:rPr>
        <w:t xml:space="preserve"> NaH</w:t>
      </w:r>
      <w:r w:rsidR="007F7CA0" w:rsidRPr="006B1F2A">
        <w:rPr>
          <w:rFonts w:cstheme="minorHAnsi"/>
          <w:vertAlign w:val="subscript"/>
        </w:rPr>
        <w:t>2</w:t>
      </w:r>
      <w:r w:rsidR="007F7CA0">
        <w:rPr>
          <w:rFonts w:cstheme="minorHAnsi"/>
        </w:rPr>
        <w:t>PO</w:t>
      </w:r>
      <w:r w:rsidR="007F7CA0" w:rsidRPr="006B1F2A">
        <w:rPr>
          <w:rFonts w:cstheme="minorHAnsi"/>
          <w:vertAlign w:val="subscript"/>
        </w:rPr>
        <w:t>4</w:t>
      </w:r>
      <w:r w:rsidR="007F7CA0">
        <w:rPr>
          <w:rFonts w:cstheme="minorHAnsi"/>
          <w:vertAlign w:val="subscript"/>
        </w:rPr>
        <w:t xml:space="preserve"> </w:t>
      </w:r>
      <w:r w:rsidR="00776D0A" w:rsidRPr="00977472">
        <w:rPr>
          <w:rFonts w:cstheme="minorHAnsi"/>
        </w:rPr>
        <w:t>and 50 mM imidazole</w:t>
      </w:r>
      <w:r w:rsidR="00776D0A" w:rsidRPr="00E26BE8">
        <w:rPr>
          <w:rFonts w:cstheme="minorHAnsi"/>
          <w:highlight w:val="yellow"/>
        </w:rPr>
        <w:t>). Collect the flow</w:t>
      </w:r>
      <w:r w:rsidR="00F11DBF" w:rsidRPr="00E26BE8">
        <w:rPr>
          <w:rFonts w:cstheme="minorHAnsi"/>
          <w:highlight w:val="yellow"/>
        </w:rPr>
        <w:t>-</w:t>
      </w:r>
      <w:r w:rsidR="00776D0A" w:rsidRPr="00E26BE8">
        <w:rPr>
          <w:rFonts w:cstheme="minorHAnsi"/>
          <w:highlight w:val="yellow"/>
        </w:rPr>
        <w:t>through.</w:t>
      </w:r>
    </w:p>
    <w:p w14:paraId="0F665959" w14:textId="2454C0B1" w:rsidR="00776D0A" w:rsidRPr="00E26BE8" w:rsidRDefault="00776D0A" w:rsidP="00555BAE">
      <w:pPr>
        <w:pStyle w:val="ListParagraph"/>
        <w:ind w:left="0"/>
        <w:jc w:val="both"/>
        <w:rPr>
          <w:rFonts w:cstheme="minorHAnsi"/>
          <w:highlight w:val="yellow"/>
        </w:rPr>
      </w:pPr>
      <w:r w:rsidRPr="00E26BE8">
        <w:rPr>
          <w:rFonts w:cstheme="minorHAnsi"/>
          <w:highlight w:val="yellow"/>
        </w:rPr>
        <w:t xml:space="preserve">  </w:t>
      </w:r>
    </w:p>
    <w:p w14:paraId="628B7270" w14:textId="7086E9CC" w:rsidR="00776D0A" w:rsidRPr="00E26BE8" w:rsidRDefault="00345B25" w:rsidP="00345B25">
      <w:pPr>
        <w:pStyle w:val="ListParagraph"/>
        <w:ind w:left="0"/>
        <w:jc w:val="both"/>
        <w:rPr>
          <w:rFonts w:cstheme="minorHAnsi"/>
          <w:highlight w:val="yellow"/>
        </w:rPr>
      </w:pPr>
      <w:r>
        <w:rPr>
          <w:rFonts w:cstheme="minorHAnsi"/>
          <w:highlight w:val="yellow"/>
        </w:rPr>
        <w:t xml:space="preserve">2.1.10. </w:t>
      </w:r>
      <w:r w:rsidR="00776D0A" w:rsidRPr="00E26BE8">
        <w:rPr>
          <w:rFonts w:cstheme="minorHAnsi"/>
          <w:highlight w:val="yellow"/>
        </w:rPr>
        <w:t xml:space="preserve">Apply 2 mL </w:t>
      </w:r>
      <w:r w:rsidR="00CF6C2F" w:rsidRPr="00E26BE8">
        <w:rPr>
          <w:rFonts w:cstheme="minorHAnsi"/>
          <w:highlight w:val="yellow"/>
        </w:rPr>
        <w:t xml:space="preserve">elution </w:t>
      </w:r>
      <w:r w:rsidR="00776D0A" w:rsidRPr="00E26BE8">
        <w:rPr>
          <w:rFonts w:cstheme="minorHAnsi"/>
          <w:highlight w:val="yellow"/>
        </w:rPr>
        <w:t>buffer (</w:t>
      </w:r>
      <w:r w:rsidR="00776D0A" w:rsidRPr="00977472">
        <w:rPr>
          <w:rFonts w:cstheme="minorHAnsi"/>
        </w:rPr>
        <w:t xml:space="preserve">10 mM Tris-HCl </w:t>
      </w:r>
      <w:r w:rsidR="00B47DF1" w:rsidRPr="00977472">
        <w:rPr>
          <w:rFonts w:cstheme="minorHAnsi"/>
        </w:rPr>
        <w:t>(</w:t>
      </w:r>
      <w:r w:rsidR="00776D0A" w:rsidRPr="00977472">
        <w:rPr>
          <w:rFonts w:cstheme="minorHAnsi"/>
        </w:rPr>
        <w:t>pH 7.79</w:t>
      </w:r>
      <w:r w:rsidR="00B47DF1" w:rsidRPr="00977472">
        <w:rPr>
          <w:rFonts w:cstheme="minorHAnsi"/>
        </w:rPr>
        <w:t>)</w:t>
      </w:r>
      <w:r w:rsidR="00776D0A" w:rsidRPr="00977472">
        <w:rPr>
          <w:rFonts w:cstheme="minorHAnsi"/>
        </w:rPr>
        <w:t xml:space="preserve">, 300 mM NaCl, 50 mM </w:t>
      </w:r>
      <w:r w:rsidR="007F7CA0">
        <w:rPr>
          <w:rFonts w:cstheme="minorHAnsi"/>
        </w:rPr>
        <w:t>NaH</w:t>
      </w:r>
      <w:r w:rsidR="007F7CA0" w:rsidRPr="006B1F2A">
        <w:rPr>
          <w:rFonts w:cstheme="minorHAnsi"/>
          <w:vertAlign w:val="subscript"/>
        </w:rPr>
        <w:t>2</w:t>
      </w:r>
      <w:r w:rsidR="007F7CA0">
        <w:rPr>
          <w:rFonts w:cstheme="minorHAnsi"/>
        </w:rPr>
        <w:t>PO</w:t>
      </w:r>
      <w:r w:rsidR="007F7CA0" w:rsidRPr="006B1F2A">
        <w:rPr>
          <w:rFonts w:cstheme="minorHAnsi"/>
          <w:vertAlign w:val="subscript"/>
        </w:rPr>
        <w:t>4</w:t>
      </w:r>
      <w:r w:rsidR="007F7CA0" w:rsidRPr="00BE758C">
        <w:rPr>
          <w:rFonts w:cstheme="minorHAnsi"/>
        </w:rPr>
        <w:t xml:space="preserve">, </w:t>
      </w:r>
      <w:r w:rsidR="00776D0A" w:rsidRPr="00977472">
        <w:rPr>
          <w:rFonts w:cstheme="minorHAnsi"/>
        </w:rPr>
        <w:t>10</w:t>
      </w:r>
      <w:r w:rsidR="007F7CA0">
        <w:rPr>
          <w:rFonts w:cstheme="minorHAnsi"/>
        </w:rPr>
        <w:t>%</w:t>
      </w:r>
      <w:r w:rsidR="00776D0A" w:rsidRPr="00977472">
        <w:rPr>
          <w:rFonts w:cstheme="minorHAnsi"/>
        </w:rPr>
        <w:t xml:space="preserve"> glycerol and 75 mM imidazole</w:t>
      </w:r>
      <w:r w:rsidR="00776D0A" w:rsidRPr="00E26BE8">
        <w:rPr>
          <w:rFonts w:cstheme="minorHAnsi"/>
          <w:highlight w:val="yellow"/>
        </w:rPr>
        <w:t>). Collect flow</w:t>
      </w:r>
      <w:r w:rsidR="00F11DBF" w:rsidRPr="00E26BE8">
        <w:rPr>
          <w:rFonts w:cstheme="minorHAnsi"/>
          <w:highlight w:val="yellow"/>
        </w:rPr>
        <w:t>-</w:t>
      </w:r>
      <w:r w:rsidR="00776D0A" w:rsidRPr="00E26BE8">
        <w:rPr>
          <w:rFonts w:cstheme="minorHAnsi"/>
          <w:highlight w:val="yellow"/>
        </w:rPr>
        <w:t>through in two fractions</w:t>
      </w:r>
      <w:r w:rsidR="00ED6ED8" w:rsidRPr="00E26BE8">
        <w:rPr>
          <w:rFonts w:cstheme="minorHAnsi"/>
          <w:highlight w:val="yellow"/>
        </w:rPr>
        <w:t xml:space="preserve"> of </w:t>
      </w:r>
      <w:r w:rsidR="00776D0A" w:rsidRPr="00E26BE8">
        <w:rPr>
          <w:rFonts w:cstheme="minorHAnsi"/>
          <w:highlight w:val="yellow"/>
        </w:rPr>
        <w:t>1 mL each.</w:t>
      </w:r>
    </w:p>
    <w:p w14:paraId="26BC0165" w14:textId="77777777" w:rsidR="00555BAE" w:rsidRPr="00F11DBF" w:rsidRDefault="00555BAE" w:rsidP="00461E67">
      <w:pPr>
        <w:jc w:val="both"/>
        <w:rPr>
          <w:rFonts w:cstheme="minorHAnsi"/>
        </w:rPr>
      </w:pPr>
    </w:p>
    <w:p w14:paraId="1CD48C3F" w14:textId="4DF763C9" w:rsidR="002A7603" w:rsidRPr="00F11DBF" w:rsidRDefault="002A7603" w:rsidP="00461E67">
      <w:pPr>
        <w:jc w:val="both"/>
        <w:rPr>
          <w:rFonts w:cstheme="minorHAnsi"/>
        </w:rPr>
      </w:pPr>
      <w:r w:rsidRPr="00F11DBF">
        <w:rPr>
          <w:rFonts w:cstheme="minorHAnsi"/>
        </w:rPr>
        <w:t xml:space="preserve">NOTE: The column after this step </w:t>
      </w:r>
      <w:r w:rsidR="00B86C83" w:rsidRPr="00F11DBF">
        <w:rPr>
          <w:rFonts w:cstheme="minorHAnsi"/>
        </w:rPr>
        <w:t xml:space="preserve">can </w:t>
      </w:r>
      <w:r w:rsidRPr="00F11DBF">
        <w:rPr>
          <w:rFonts w:cstheme="minorHAnsi"/>
        </w:rPr>
        <w:t xml:space="preserve">be stored in equilibration buffer at 4 °C if the same protein will be purified in the next purification assay. The column </w:t>
      </w:r>
      <w:r w:rsidR="00B86C83" w:rsidRPr="00F11DBF">
        <w:rPr>
          <w:rFonts w:cstheme="minorHAnsi"/>
        </w:rPr>
        <w:t>can be</w:t>
      </w:r>
      <w:r w:rsidRPr="00F11DBF">
        <w:rPr>
          <w:rFonts w:cstheme="minorHAnsi"/>
        </w:rPr>
        <w:t xml:space="preserve"> use</w:t>
      </w:r>
      <w:r w:rsidR="00B86C83" w:rsidRPr="00F11DBF">
        <w:rPr>
          <w:rFonts w:cstheme="minorHAnsi"/>
        </w:rPr>
        <w:t>d</w:t>
      </w:r>
      <w:r w:rsidRPr="00F11DBF">
        <w:rPr>
          <w:rFonts w:cstheme="minorHAnsi"/>
        </w:rPr>
        <w:t xml:space="preserve"> </w:t>
      </w:r>
      <w:r w:rsidR="00930C20" w:rsidRPr="00F11DBF">
        <w:rPr>
          <w:rFonts w:cstheme="minorHAnsi"/>
        </w:rPr>
        <w:t xml:space="preserve">up to </w:t>
      </w:r>
      <w:r w:rsidRPr="00F11DBF">
        <w:rPr>
          <w:rFonts w:cstheme="minorHAnsi"/>
        </w:rPr>
        <w:t xml:space="preserve">3 times if stored </w:t>
      </w:r>
      <w:r w:rsidR="00B86C83" w:rsidRPr="00F11DBF">
        <w:rPr>
          <w:rFonts w:cstheme="minorHAnsi"/>
        </w:rPr>
        <w:t>properly</w:t>
      </w:r>
      <w:r w:rsidRPr="00F11DBF">
        <w:rPr>
          <w:rFonts w:cstheme="minorHAnsi"/>
        </w:rPr>
        <w:t xml:space="preserve">. </w:t>
      </w:r>
    </w:p>
    <w:p w14:paraId="3E64431A" w14:textId="77777777" w:rsidR="00606826" w:rsidRPr="00461E67" w:rsidRDefault="00606826" w:rsidP="00461E67">
      <w:pPr>
        <w:pStyle w:val="ListParagraph"/>
        <w:ind w:left="0"/>
        <w:jc w:val="both"/>
        <w:rPr>
          <w:rFonts w:cstheme="minorHAnsi"/>
        </w:rPr>
      </w:pPr>
    </w:p>
    <w:p w14:paraId="71CF7F73" w14:textId="02C41E97" w:rsidR="00606826" w:rsidRPr="00A5691B" w:rsidRDefault="00345B25" w:rsidP="00345B25">
      <w:pPr>
        <w:pStyle w:val="ListParagraph"/>
        <w:ind w:left="0"/>
        <w:jc w:val="both"/>
        <w:rPr>
          <w:rFonts w:cstheme="minorHAnsi"/>
        </w:rPr>
      </w:pPr>
      <w:r w:rsidRPr="00A5691B">
        <w:rPr>
          <w:rFonts w:cstheme="minorHAnsi"/>
          <w:highlight w:val="yellow"/>
        </w:rPr>
        <w:t>2.</w:t>
      </w:r>
      <w:r w:rsidR="007F7CA0" w:rsidRPr="00BE758C">
        <w:rPr>
          <w:rFonts w:cstheme="minorHAnsi"/>
          <w:highlight w:val="yellow"/>
        </w:rPr>
        <w:t xml:space="preserve">2. </w:t>
      </w:r>
      <w:r w:rsidR="001E15F1" w:rsidRPr="00A5691B">
        <w:rPr>
          <w:rFonts w:cstheme="minorHAnsi"/>
          <w:highlight w:val="yellow"/>
        </w:rPr>
        <w:t>Assess column fractions for purity by SDS-PAGE</w:t>
      </w:r>
      <w:r w:rsidR="007F7CA0">
        <w:rPr>
          <w:rFonts w:cstheme="minorHAnsi"/>
          <w:highlight w:val="yellow"/>
        </w:rPr>
        <w:t>.</w:t>
      </w:r>
    </w:p>
    <w:p w14:paraId="14C85A0A" w14:textId="285253B9" w:rsidR="001E15F1" w:rsidRPr="00461E67" w:rsidRDefault="001E15F1" w:rsidP="00461E67">
      <w:pPr>
        <w:pStyle w:val="ListParagraph"/>
        <w:ind w:left="0"/>
        <w:jc w:val="both"/>
        <w:rPr>
          <w:rFonts w:cstheme="minorHAnsi"/>
        </w:rPr>
      </w:pPr>
    </w:p>
    <w:p w14:paraId="7838A197" w14:textId="38D6347D" w:rsidR="006970DC" w:rsidRDefault="00345B25" w:rsidP="00345B25">
      <w:pPr>
        <w:pStyle w:val="ListParagraph"/>
        <w:ind w:left="0"/>
        <w:jc w:val="both"/>
        <w:rPr>
          <w:rFonts w:cstheme="minorHAnsi"/>
        </w:rPr>
      </w:pPr>
      <w:r w:rsidRPr="00345B25">
        <w:rPr>
          <w:rFonts w:cstheme="minorHAnsi"/>
          <w:highlight w:val="yellow"/>
        </w:rPr>
        <w:t xml:space="preserve">2.2.1. </w:t>
      </w:r>
      <w:r w:rsidR="00CF6715" w:rsidRPr="00345B25">
        <w:rPr>
          <w:rFonts w:cstheme="minorHAnsi"/>
          <w:highlight w:val="yellow"/>
        </w:rPr>
        <w:t>To qualitatively assess protein purification, r</w:t>
      </w:r>
      <w:r w:rsidR="004355D1" w:rsidRPr="00345B25">
        <w:rPr>
          <w:rFonts w:cstheme="minorHAnsi"/>
          <w:highlight w:val="yellow"/>
        </w:rPr>
        <w:t xml:space="preserve">un </w:t>
      </w:r>
      <w:r w:rsidR="00CF6715" w:rsidRPr="00345B25">
        <w:rPr>
          <w:rFonts w:cstheme="minorHAnsi"/>
          <w:highlight w:val="yellow"/>
        </w:rPr>
        <w:t xml:space="preserve">20 μL </w:t>
      </w:r>
      <w:r w:rsidR="00B86C83" w:rsidRPr="00345B25">
        <w:rPr>
          <w:rFonts w:cstheme="minorHAnsi"/>
          <w:highlight w:val="yellow"/>
        </w:rPr>
        <w:t xml:space="preserve">aliquots of </w:t>
      </w:r>
      <w:r w:rsidR="004355D1" w:rsidRPr="00345B25">
        <w:rPr>
          <w:rFonts w:cstheme="minorHAnsi"/>
          <w:highlight w:val="yellow"/>
        </w:rPr>
        <w:t xml:space="preserve">all </w:t>
      </w:r>
      <w:r w:rsidR="00B86C83" w:rsidRPr="00345B25">
        <w:rPr>
          <w:rFonts w:cstheme="minorHAnsi"/>
          <w:highlight w:val="yellow"/>
        </w:rPr>
        <w:t>column fractions on a 4%/10%</w:t>
      </w:r>
      <w:r w:rsidR="004355D1" w:rsidRPr="00345B25">
        <w:rPr>
          <w:rFonts w:cstheme="minorHAnsi"/>
          <w:highlight w:val="yellow"/>
        </w:rPr>
        <w:t xml:space="preserve"> polyacrylamide gel </w:t>
      </w:r>
      <w:r w:rsidR="006970DC" w:rsidRPr="00345B25">
        <w:rPr>
          <w:rFonts w:cstheme="minorHAnsi"/>
          <w:highlight w:val="yellow"/>
        </w:rPr>
        <w:t xml:space="preserve">for 60 min at 170 </w:t>
      </w:r>
      <w:r w:rsidR="007F7CA0">
        <w:rPr>
          <w:rFonts w:cstheme="minorHAnsi"/>
          <w:highlight w:val="yellow"/>
        </w:rPr>
        <w:t>V</w:t>
      </w:r>
      <w:r w:rsidR="006970DC" w:rsidRPr="00345B25">
        <w:rPr>
          <w:rFonts w:cstheme="minorHAnsi"/>
          <w:highlight w:val="yellow"/>
        </w:rPr>
        <w:t>.</w:t>
      </w:r>
      <w:r w:rsidR="006970DC" w:rsidRPr="00461E67">
        <w:rPr>
          <w:rFonts w:cstheme="minorHAnsi"/>
        </w:rPr>
        <w:t xml:space="preserve"> </w:t>
      </w:r>
    </w:p>
    <w:p w14:paraId="6C85F317" w14:textId="77777777" w:rsidR="00555BAE" w:rsidRPr="00461E67" w:rsidRDefault="00555BAE" w:rsidP="00555BAE">
      <w:pPr>
        <w:pStyle w:val="ListParagraph"/>
        <w:ind w:left="0"/>
        <w:jc w:val="both"/>
        <w:rPr>
          <w:rFonts w:cstheme="minorHAnsi"/>
        </w:rPr>
      </w:pPr>
    </w:p>
    <w:p w14:paraId="47D2D9B9" w14:textId="53B1E8F9" w:rsidR="00555BAE" w:rsidRPr="00977472" w:rsidRDefault="00345B25" w:rsidP="00345B25">
      <w:pPr>
        <w:pStyle w:val="ListParagraph"/>
        <w:ind w:left="0"/>
        <w:jc w:val="both"/>
        <w:rPr>
          <w:rFonts w:cstheme="minorHAnsi"/>
          <w:highlight w:val="yellow"/>
        </w:rPr>
      </w:pPr>
      <w:r w:rsidRPr="00977472">
        <w:rPr>
          <w:rFonts w:cstheme="minorHAnsi"/>
          <w:highlight w:val="yellow"/>
        </w:rPr>
        <w:t xml:space="preserve">2.2.2. </w:t>
      </w:r>
      <w:r w:rsidR="00B86C83" w:rsidRPr="00977472">
        <w:rPr>
          <w:rFonts w:cstheme="minorHAnsi"/>
          <w:highlight w:val="yellow"/>
        </w:rPr>
        <w:t xml:space="preserve">Stain the gel </w:t>
      </w:r>
      <w:r w:rsidR="009E0EEC" w:rsidRPr="00977472">
        <w:rPr>
          <w:rFonts w:cstheme="minorHAnsi"/>
          <w:highlight w:val="yellow"/>
        </w:rPr>
        <w:t xml:space="preserve">with 0.1% </w:t>
      </w:r>
      <w:r w:rsidR="008E7229" w:rsidRPr="00977472">
        <w:rPr>
          <w:rFonts w:cstheme="minorHAnsi"/>
          <w:highlight w:val="yellow"/>
        </w:rPr>
        <w:t>Coomassie</w:t>
      </w:r>
      <w:r w:rsidR="004355D1" w:rsidRPr="00977472">
        <w:rPr>
          <w:rFonts w:cstheme="minorHAnsi"/>
          <w:highlight w:val="yellow"/>
        </w:rPr>
        <w:t xml:space="preserve"> blue </w:t>
      </w:r>
      <w:r w:rsidR="00B86C83" w:rsidRPr="00977472">
        <w:rPr>
          <w:rFonts w:cstheme="minorHAnsi"/>
          <w:highlight w:val="yellow"/>
        </w:rPr>
        <w:t>at room temperature</w:t>
      </w:r>
      <w:r w:rsidR="0017559D" w:rsidRPr="00977472">
        <w:rPr>
          <w:rFonts w:cstheme="minorHAnsi"/>
          <w:highlight w:val="yellow"/>
        </w:rPr>
        <w:t xml:space="preserve"> for 5 h</w:t>
      </w:r>
      <w:r w:rsidR="006970DC" w:rsidRPr="00977472">
        <w:rPr>
          <w:rFonts w:cstheme="minorHAnsi"/>
          <w:highlight w:val="yellow"/>
        </w:rPr>
        <w:t xml:space="preserve">, </w:t>
      </w:r>
      <w:r w:rsidR="0017559D" w:rsidRPr="00977472">
        <w:rPr>
          <w:rFonts w:cstheme="minorHAnsi"/>
          <w:highlight w:val="yellow"/>
        </w:rPr>
        <w:t xml:space="preserve">rocking gently </w:t>
      </w:r>
      <w:r w:rsidR="006970DC" w:rsidRPr="00977472">
        <w:rPr>
          <w:rFonts w:cstheme="minorHAnsi"/>
          <w:highlight w:val="yellow"/>
        </w:rPr>
        <w:t>on a benchtop rocker</w:t>
      </w:r>
      <w:r w:rsidR="004355D1" w:rsidRPr="00977472">
        <w:rPr>
          <w:rFonts w:cstheme="minorHAnsi"/>
          <w:highlight w:val="yellow"/>
        </w:rPr>
        <w:t>.</w:t>
      </w:r>
    </w:p>
    <w:p w14:paraId="14AEB5BC" w14:textId="67732803" w:rsidR="00776D0A" w:rsidRPr="00977472" w:rsidRDefault="004355D1" w:rsidP="00555BAE">
      <w:pPr>
        <w:pStyle w:val="ListParagraph"/>
        <w:ind w:left="0"/>
        <w:jc w:val="both"/>
        <w:rPr>
          <w:rFonts w:cstheme="minorHAnsi"/>
          <w:highlight w:val="yellow"/>
        </w:rPr>
      </w:pPr>
      <w:r w:rsidRPr="00977472">
        <w:rPr>
          <w:rFonts w:cstheme="minorHAnsi"/>
          <w:highlight w:val="yellow"/>
        </w:rPr>
        <w:t xml:space="preserve"> </w:t>
      </w:r>
    </w:p>
    <w:p w14:paraId="082D338E" w14:textId="77777777" w:rsidR="00345B25" w:rsidRDefault="00345B25" w:rsidP="00345B25">
      <w:pPr>
        <w:pStyle w:val="ListParagraph"/>
        <w:ind w:left="0"/>
        <w:jc w:val="both"/>
        <w:rPr>
          <w:rFonts w:cstheme="minorHAnsi"/>
        </w:rPr>
      </w:pPr>
      <w:r w:rsidRPr="00977472">
        <w:rPr>
          <w:rFonts w:cstheme="minorHAnsi"/>
          <w:highlight w:val="yellow"/>
        </w:rPr>
        <w:t xml:space="preserve">2.2.3. </w:t>
      </w:r>
      <w:r w:rsidR="006970DC" w:rsidRPr="00977472">
        <w:rPr>
          <w:rFonts w:cstheme="minorHAnsi"/>
          <w:highlight w:val="yellow"/>
        </w:rPr>
        <w:t xml:space="preserve">Destain the </w:t>
      </w:r>
      <w:r w:rsidR="0017559D" w:rsidRPr="00977472">
        <w:rPr>
          <w:rFonts w:cstheme="minorHAnsi"/>
          <w:highlight w:val="yellow"/>
        </w:rPr>
        <w:t xml:space="preserve">gel </w:t>
      </w:r>
      <w:r w:rsidR="00B86C83" w:rsidRPr="00977472">
        <w:rPr>
          <w:rFonts w:cstheme="minorHAnsi"/>
          <w:highlight w:val="yellow"/>
        </w:rPr>
        <w:t xml:space="preserve">in 40% methanol, 10% glacial acetic acid </w:t>
      </w:r>
      <w:r w:rsidR="0017559D" w:rsidRPr="00977472">
        <w:rPr>
          <w:rFonts w:cstheme="minorHAnsi"/>
          <w:highlight w:val="yellow"/>
        </w:rPr>
        <w:t xml:space="preserve">overnight at </w:t>
      </w:r>
      <w:r w:rsidR="00B86C83" w:rsidRPr="00977472">
        <w:rPr>
          <w:rFonts w:cstheme="minorHAnsi"/>
          <w:highlight w:val="yellow"/>
        </w:rPr>
        <w:t>room temperature</w:t>
      </w:r>
      <w:r w:rsidR="0017559D" w:rsidRPr="00977472">
        <w:rPr>
          <w:rFonts w:cstheme="minorHAnsi"/>
          <w:highlight w:val="yellow"/>
        </w:rPr>
        <w:t>, rocking</w:t>
      </w:r>
      <w:r w:rsidR="006970DC" w:rsidRPr="00977472">
        <w:rPr>
          <w:rFonts w:cstheme="minorHAnsi"/>
          <w:highlight w:val="yellow"/>
        </w:rPr>
        <w:t xml:space="preserve"> on a benchtop rocker.</w:t>
      </w:r>
      <w:r w:rsidR="009E0EEC" w:rsidRPr="00461E67">
        <w:rPr>
          <w:rFonts w:cstheme="minorHAnsi"/>
        </w:rPr>
        <w:t xml:space="preserve"> </w:t>
      </w:r>
    </w:p>
    <w:p w14:paraId="7D140CCB" w14:textId="77777777" w:rsidR="00345B25" w:rsidRDefault="00345B25" w:rsidP="00345B25">
      <w:pPr>
        <w:pStyle w:val="ListParagraph"/>
        <w:ind w:left="0"/>
        <w:jc w:val="both"/>
        <w:rPr>
          <w:rFonts w:cstheme="minorHAnsi"/>
        </w:rPr>
      </w:pPr>
    </w:p>
    <w:p w14:paraId="4173EF47" w14:textId="71FD3311" w:rsidR="006970DC" w:rsidRPr="00461E67" w:rsidRDefault="00345B25" w:rsidP="00345B25">
      <w:pPr>
        <w:pStyle w:val="ListParagraph"/>
        <w:ind w:left="0"/>
        <w:jc w:val="both"/>
        <w:rPr>
          <w:rFonts w:cstheme="minorHAnsi"/>
        </w:rPr>
      </w:pPr>
      <w:r>
        <w:rPr>
          <w:rFonts w:cstheme="minorHAnsi"/>
        </w:rPr>
        <w:t xml:space="preserve">Note: </w:t>
      </w:r>
      <w:r w:rsidR="009E0EEC" w:rsidRPr="00461E67">
        <w:rPr>
          <w:rFonts w:cstheme="minorHAnsi"/>
        </w:rPr>
        <w:t xml:space="preserve">A representative gel is pictured in </w:t>
      </w:r>
      <w:r w:rsidR="009E0EEC" w:rsidRPr="00E26BE8">
        <w:rPr>
          <w:rFonts w:cstheme="minorHAnsi"/>
          <w:b/>
        </w:rPr>
        <w:t>Figure 1</w:t>
      </w:r>
      <w:r w:rsidR="009E0EEC" w:rsidRPr="00461E67">
        <w:rPr>
          <w:rFonts w:cstheme="minorHAnsi"/>
        </w:rPr>
        <w:t>.</w:t>
      </w:r>
    </w:p>
    <w:p w14:paraId="00ADC23E" w14:textId="77777777" w:rsidR="001E15F1" w:rsidRPr="00461E67" w:rsidRDefault="001E15F1" w:rsidP="00461E67">
      <w:pPr>
        <w:jc w:val="both"/>
        <w:rPr>
          <w:rFonts w:cstheme="minorHAnsi"/>
        </w:rPr>
      </w:pPr>
    </w:p>
    <w:p w14:paraId="288EC46A" w14:textId="78167177" w:rsidR="008F356F" w:rsidRPr="00977472" w:rsidRDefault="00345B25" w:rsidP="00345B25">
      <w:pPr>
        <w:pStyle w:val="ListParagraph"/>
        <w:ind w:left="0"/>
        <w:jc w:val="both"/>
        <w:rPr>
          <w:rFonts w:cstheme="minorHAnsi"/>
          <w:highlight w:val="yellow"/>
        </w:rPr>
      </w:pPr>
      <w:r w:rsidRPr="00977472">
        <w:rPr>
          <w:rFonts w:cstheme="minorHAnsi"/>
          <w:highlight w:val="yellow"/>
        </w:rPr>
        <w:t xml:space="preserve">2.3. </w:t>
      </w:r>
      <w:r w:rsidR="004355D1" w:rsidRPr="00977472">
        <w:rPr>
          <w:rFonts w:cstheme="minorHAnsi"/>
          <w:highlight w:val="yellow"/>
        </w:rPr>
        <w:t xml:space="preserve">Dialyze </w:t>
      </w:r>
      <w:r w:rsidR="002B6D7F" w:rsidRPr="00977472">
        <w:rPr>
          <w:rFonts w:cstheme="minorHAnsi"/>
          <w:highlight w:val="yellow"/>
        </w:rPr>
        <w:t xml:space="preserve">elute fraction 2 </w:t>
      </w:r>
      <w:r w:rsidR="006416D6" w:rsidRPr="00977472">
        <w:rPr>
          <w:rFonts w:cstheme="minorHAnsi"/>
          <w:highlight w:val="yellow"/>
        </w:rPr>
        <w:t>overnight at 4 °C</w:t>
      </w:r>
      <w:r w:rsidR="00555BAE" w:rsidRPr="00977472">
        <w:rPr>
          <w:rFonts w:cstheme="minorHAnsi"/>
          <w:highlight w:val="yellow"/>
        </w:rPr>
        <w:t>.</w:t>
      </w:r>
    </w:p>
    <w:p w14:paraId="2FE429D0" w14:textId="77777777" w:rsidR="00555BAE" w:rsidRPr="00977472" w:rsidRDefault="00555BAE" w:rsidP="00555BAE">
      <w:pPr>
        <w:pStyle w:val="ListParagraph"/>
        <w:ind w:left="0"/>
        <w:jc w:val="both"/>
        <w:rPr>
          <w:rFonts w:cstheme="minorHAnsi"/>
          <w:highlight w:val="yellow"/>
        </w:rPr>
      </w:pPr>
    </w:p>
    <w:p w14:paraId="0065500A" w14:textId="44DC84C8" w:rsidR="00CF6C2F" w:rsidRDefault="00345B25" w:rsidP="00345B25">
      <w:pPr>
        <w:pStyle w:val="ListParagraph"/>
        <w:ind w:left="0"/>
        <w:jc w:val="both"/>
        <w:rPr>
          <w:rFonts w:cstheme="minorHAnsi"/>
        </w:rPr>
      </w:pPr>
      <w:r w:rsidRPr="00977472">
        <w:rPr>
          <w:rFonts w:cstheme="minorHAnsi"/>
          <w:highlight w:val="yellow"/>
        </w:rPr>
        <w:t xml:space="preserve">2.3.1. </w:t>
      </w:r>
      <w:r w:rsidR="008F356F" w:rsidRPr="00977472">
        <w:rPr>
          <w:rFonts w:cstheme="minorHAnsi"/>
          <w:highlight w:val="yellow"/>
        </w:rPr>
        <w:t xml:space="preserve">Dialyze against </w:t>
      </w:r>
      <w:r w:rsidR="002B6D7F" w:rsidRPr="00977472">
        <w:rPr>
          <w:rFonts w:cstheme="minorHAnsi"/>
          <w:highlight w:val="yellow"/>
        </w:rPr>
        <w:t>dialysis buffer</w:t>
      </w:r>
      <w:r w:rsidR="002B6D7F" w:rsidRPr="00461E67">
        <w:rPr>
          <w:rFonts w:cstheme="minorHAnsi"/>
        </w:rPr>
        <w:t xml:space="preserve"> </w:t>
      </w:r>
      <w:r w:rsidR="00CF6C2F" w:rsidRPr="00461E67">
        <w:rPr>
          <w:rFonts w:cstheme="minorHAnsi"/>
        </w:rPr>
        <w:t>(15.7</w:t>
      </w:r>
      <w:r w:rsidR="002B6D7F" w:rsidRPr="00461E67">
        <w:rPr>
          <w:rFonts w:cstheme="minorHAnsi"/>
        </w:rPr>
        <w:t xml:space="preserve"> </w:t>
      </w:r>
      <w:r w:rsidR="00CF6C2F" w:rsidRPr="00461E67">
        <w:rPr>
          <w:rFonts w:cstheme="minorHAnsi"/>
        </w:rPr>
        <w:t>mM</w:t>
      </w:r>
      <w:r w:rsidR="002B6D7F" w:rsidRPr="00461E67">
        <w:rPr>
          <w:rFonts w:cstheme="minorHAnsi"/>
        </w:rPr>
        <w:t xml:space="preserve"> </w:t>
      </w:r>
      <w:r w:rsidR="00CF6C2F" w:rsidRPr="00461E67">
        <w:rPr>
          <w:rFonts w:cstheme="minorHAnsi"/>
        </w:rPr>
        <w:t>Tris</w:t>
      </w:r>
      <w:r w:rsidR="002B6D7F" w:rsidRPr="00461E67">
        <w:rPr>
          <w:rFonts w:cstheme="minorHAnsi"/>
        </w:rPr>
        <w:t>-HCl</w:t>
      </w:r>
      <w:r w:rsidR="00CF6C2F" w:rsidRPr="00461E67">
        <w:rPr>
          <w:rFonts w:cstheme="minorHAnsi"/>
        </w:rPr>
        <w:t xml:space="preserve"> </w:t>
      </w:r>
      <w:r w:rsidR="004200BB" w:rsidRPr="00461E67">
        <w:rPr>
          <w:rFonts w:cstheme="minorHAnsi"/>
        </w:rPr>
        <w:t>(</w:t>
      </w:r>
      <w:r w:rsidR="00CF6C2F" w:rsidRPr="00461E67">
        <w:rPr>
          <w:rFonts w:cstheme="minorHAnsi"/>
        </w:rPr>
        <w:t>pH 7.6</w:t>
      </w:r>
      <w:r w:rsidR="004200BB" w:rsidRPr="00461E67">
        <w:rPr>
          <w:rFonts w:cstheme="minorHAnsi"/>
        </w:rPr>
        <w:t>)</w:t>
      </w:r>
      <w:r w:rsidR="00CF6C2F" w:rsidRPr="00461E67">
        <w:rPr>
          <w:rFonts w:cstheme="minorHAnsi"/>
        </w:rPr>
        <w:t>, 471.9</w:t>
      </w:r>
      <w:r w:rsidR="002B6D7F" w:rsidRPr="00461E67">
        <w:rPr>
          <w:rFonts w:cstheme="minorHAnsi"/>
        </w:rPr>
        <w:t xml:space="preserve"> mM NaCl, 15.69 </w:t>
      </w:r>
      <w:r w:rsidR="00CF6C2F" w:rsidRPr="00461E67">
        <w:rPr>
          <w:rFonts w:cstheme="minorHAnsi"/>
        </w:rPr>
        <w:t xml:space="preserve">mM </w:t>
      </w:r>
      <w:r w:rsidR="007F7CA0" w:rsidRPr="00461E67">
        <w:rPr>
          <w:rFonts w:cstheme="minorHAnsi"/>
        </w:rPr>
        <w:t>Mg</w:t>
      </w:r>
      <w:r w:rsidR="007F7CA0">
        <w:rPr>
          <w:rFonts w:cstheme="minorHAnsi"/>
        </w:rPr>
        <w:t>C</w:t>
      </w:r>
      <w:r w:rsidR="007F7CA0" w:rsidRPr="00461E67">
        <w:rPr>
          <w:rFonts w:cstheme="minorHAnsi"/>
        </w:rPr>
        <w:t>l</w:t>
      </w:r>
      <w:r w:rsidR="007F7CA0" w:rsidRPr="00BE758C">
        <w:rPr>
          <w:rFonts w:cstheme="minorHAnsi"/>
          <w:vertAlign w:val="subscript"/>
        </w:rPr>
        <w:t>2</w:t>
      </w:r>
      <w:r w:rsidR="00CF6C2F" w:rsidRPr="00461E67">
        <w:rPr>
          <w:rFonts w:cstheme="minorHAnsi"/>
        </w:rPr>
        <w:t>, 1.57</w:t>
      </w:r>
      <w:r w:rsidR="002B6D7F" w:rsidRPr="00461E67">
        <w:rPr>
          <w:rFonts w:cstheme="minorHAnsi"/>
        </w:rPr>
        <w:t xml:space="preserve"> </w:t>
      </w:r>
      <w:r w:rsidR="00CF6C2F" w:rsidRPr="00461E67">
        <w:rPr>
          <w:rFonts w:cstheme="minorHAnsi"/>
        </w:rPr>
        <w:t>mM DTT, 1.5</w:t>
      </w:r>
      <w:r w:rsidR="002B6D7F" w:rsidRPr="00461E67">
        <w:rPr>
          <w:rFonts w:cstheme="minorHAnsi"/>
        </w:rPr>
        <w:t xml:space="preserve"> </w:t>
      </w:r>
      <w:r w:rsidR="00CF6C2F" w:rsidRPr="00461E67">
        <w:rPr>
          <w:rFonts w:cstheme="minorHAnsi"/>
        </w:rPr>
        <w:t>mM PMSF, and 15.7</w:t>
      </w:r>
      <w:r w:rsidR="007F7CA0">
        <w:rPr>
          <w:rFonts w:cstheme="minorHAnsi"/>
        </w:rPr>
        <w:t>%</w:t>
      </w:r>
      <w:r w:rsidR="00CF6C2F" w:rsidRPr="00461E67">
        <w:rPr>
          <w:rFonts w:cstheme="minorHAnsi"/>
        </w:rPr>
        <w:t xml:space="preserve"> glycerol) </w:t>
      </w:r>
      <w:r w:rsidR="008F356F" w:rsidRPr="00977472">
        <w:rPr>
          <w:rFonts w:cstheme="minorHAnsi"/>
          <w:highlight w:val="yellow"/>
        </w:rPr>
        <w:t xml:space="preserve">at a 200:1 ratio </w:t>
      </w:r>
      <w:r w:rsidR="002B6D7F" w:rsidRPr="00977472">
        <w:rPr>
          <w:rFonts w:cstheme="minorHAnsi"/>
          <w:highlight w:val="yellow"/>
        </w:rPr>
        <w:t xml:space="preserve">using </w:t>
      </w:r>
      <w:r w:rsidR="007F7CA0">
        <w:rPr>
          <w:rFonts w:cstheme="minorHAnsi"/>
          <w:highlight w:val="yellow"/>
        </w:rPr>
        <w:t xml:space="preserve">a </w:t>
      </w:r>
      <w:r w:rsidR="00CF6C2F" w:rsidRPr="00977472">
        <w:rPr>
          <w:rFonts w:cstheme="minorHAnsi"/>
          <w:highlight w:val="yellow"/>
        </w:rPr>
        <w:t>1</w:t>
      </w:r>
      <w:r w:rsidR="0043287C" w:rsidRPr="00977472">
        <w:rPr>
          <w:rFonts w:cstheme="minorHAnsi"/>
          <w:highlight w:val="yellow"/>
        </w:rPr>
        <w:t xml:space="preserve"> </w:t>
      </w:r>
      <w:r w:rsidR="00CF6C2F" w:rsidRPr="00977472">
        <w:rPr>
          <w:rFonts w:cstheme="minorHAnsi"/>
          <w:highlight w:val="yellow"/>
        </w:rPr>
        <w:t xml:space="preserve">mL dialysis </w:t>
      </w:r>
      <w:r w:rsidR="007F7CA0" w:rsidRPr="00977472">
        <w:rPr>
          <w:rFonts w:cstheme="minorHAnsi"/>
          <w:highlight w:val="yellow"/>
        </w:rPr>
        <w:t>devi</w:t>
      </w:r>
      <w:r w:rsidR="007F7CA0">
        <w:rPr>
          <w:rFonts w:cstheme="minorHAnsi"/>
          <w:highlight w:val="yellow"/>
        </w:rPr>
        <w:t>c</w:t>
      </w:r>
      <w:r w:rsidR="007F7CA0" w:rsidRPr="00977472">
        <w:rPr>
          <w:rFonts w:cstheme="minorHAnsi"/>
          <w:highlight w:val="yellow"/>
        </w:rPr>
        <w:t xml:space="preserve">e </w:t>
      </w:r>
      <w:r w:rsidR="00CF6C2F" w:rsidRPr="00977472">
        <w:rPr>
          <w:rFonts w:cstheme="minorHAnsi"/>
          <w:highlight w:val="yellow"/>
        </w:rPr>
        <w:t>with a 20</w:t>
      </w:r>
      <w:r w:rsidR="007F7CA0">
        <w:rPr>
          <w:rFonts w:cstheme="minorHAnsi"/>
          <w:highlight w:val="yellow"/>
        </w:rPr>
        <w:t xml:space="preserve"> </w:t>
      </w:r>
      <w:proofErr w:type="spellStart"/>
      <w:r w:rsidR="00CF6C2F" w:rsidRPr="00977472">
        <w:rPr>
          <w:rFonts w:cstheme="minorHAnsi"/>
          <w:highlight w:val="yellow"/>
        </w:rPr>
        <w:t>kDa</w:t>
      </w:r>
      <w:proofErr w:type="spellEnd"/>
      <w:r w:rsidR="00CF6C2F" w:rsidRPr="00977472">
        <w:rPr>
          <w:rFonts w:cstheme="minorHAnsi"/>
          <w:highlight w:val="yellow"/>
        </w:rPr>
        <w:t xml:space="preserve"> </w:t>
      </w:r>
      <w:r w:rsidR="008F356F" w:rsidRPr="00977472">
        <w:rPr>
          <w:rFonts w:cstheme="minorHAnsi"/>
          <w:highlight w:val="yellow"/>
        </w:rPr>
        <w:t>molecular weight cut-off</w:t>
      </w:r>
      <w:r w:rsidR="007F7CA0">
        <w:rPr>
          <w:rFonts w:cstheme="minorHAnsi"/>
          <w:highlight w:val="yellow"/>
        </w:rPr>
        <w:t xml:space="preserve"> (MWCO)</w:t>
      </w:r>
      <w:r w:rsidR="00CF6C2F" w:rsidRPr="00977472">
        <w:rPr>
          <w:rFonts w:cstheme="minorHAnsi"/>
          <w:highlight w:val="yellow"/>
        </w:rPr>
        <w:t>.</w:t>
      </w:r>
    </w:p>
    <w:p w14:paraId="3B509FA0" w14:textId="77777777" w:rsidR="00555BAE" w:rsidRPr="00461E67" w:rsidRDefault="00555BAE" w:rsidP="00555BAE">
      <w:pPr>
        <w:pStyle w:val="ListParagraph"/>
        <w:ind w:left="0"/>
        <w:jc w:val="both"/>
        <w:rPr>
          <w:rFonts w:cstheme="minorHAnsi"/>
        </w:rPr>
      </w:pPr>
    </w:p>
    <w:p w14:paraId="49BC5025" w14:textId="4EB83B7D" w:rsidR="00CF6C2F" w:rsidRPr="00977472" w:rsidRDefault="00345B25" w:rsidP="00345B25">
      <w:pPr>
        <w:pStyle w:val="ListParagraph"/>
        <w:ind w:left="0"/>
        <w:jc w:val="both"/>
        <w:rPr>
          <w:rFonts w:cstheme="minorHAnsi"/>
          <w:highlight w:val="yellow"/>
        </w:rPr>
      </w:pPr>
      <w:r>
        <w:rPr>
          <w:rFonts w:cstheme="minorHAnsi"/>
        </w:rPr>
        <w:t>2.</w:t>
      </w:r>
      <w:r w:rsidRPr="00977472">
        <w:rPr>
          <w:rFonts w:cstheme="minorHAnsi"/>
          <w:highlight w:val="yellow"/>
        </w:rPr>
        <w:t xml:space="preserve">3.2. </w:t>
      </w:r>
      <w:r w:rsidR="006416D6" w:rsidRPr="00977472">
        <w:rPr>
          <w:rFonts w:cstheme="minorHAnsi"/>
          <w:highlight w:val="yellow"/>
        </w:rPr>
        <w:t xml:space="preserve">Determine the concentration of dialyzed </w:t>
      </w:r>
      <w:r w:rsidR="007C1B8A" w:rsidRPr="00977472">
        <w:rPr>
          <w:rFonts w:cstheme="minorHAnsi"/>
          <w:highlight w:val="yellow"/>
        </w:rPr>
        <w:t xml:space="preserve">protein sample </w:t>
      </w:r>
      <w:r w:rsidR="006A0F27" w:rsidRPr="00977472">
        <w:rPr>
          <w:rFonts w:cstheme="minorHAnsi"/>
          <w:highlight w:val="yellow"/>
        </w:rPr>
        <w:t>by measuring absorbance at 280 nm</w:t>
      </w:r>
      <w:r w:rsidR="00C04755" w:rsidRPr="00977472">
        <w:rPr>
          <w:rFonts w:cstheme="minorHAnsi"/>
          <w:highlight w:val="yellow"/>
        </w:rPr>
        <w:t xml:space="preserve"> and using the calculat</w:t>
      </w:r>
      <w:r w:rsidR="00B3321A" w:rsidRPr="00977472">
        <w:rPr>
          <w:rFonts w:cstheme="minorHAnsi"/>
          <w:highlight w:val="yellow"/>
        </w:rPr>
        <w:t>ed molar extinction coefficient</w:t>
      </w:r>
      <w:r w:rsidR="006A0F27" w:rsidRPr="00977472">
        <w:rPr>
          <w:rFonts w:cstheme="minorHAnsi"/>
          <w:highlight w:val="yellow"/>
        </w:rPr>
        <w:t xml:space="preserve"> </w:t>
      </w:r>
      <w:r w:rsidR="00C04755" w:rsidRPr="00977472">
        <w:rPr>
          <w:rFonts w:cstheme="minorHAnsi"/>
          <w:highlight w:val="yellow"/>
        </w:rPr>
        <w:t>82085 M</w:t>
      </w:r>
      <w:r w:rsidR="00C04755" w:rsidRPr="00977472">
        <w:rPr>
          <w:rFonts w:cstheme="minorHAnsi"/>
          <w:highlight w:val="yellow"/>
          <w:vertAlign w:val="superscript"/>
        </w:rPr>
        <w:t>-1</w:t>
      </w:r>
      <w:r w:rsidR="00C04755" w:rsidRPr="00977472">
        <w:rPr>
          <w:rFonts w:cstheme="minorHAnsi"/>
          <w:highlight w:val="yellow"/>
        </w:rPr>
        <w:t>cm</w:t>
      </w:r>
      <w:r w:rsidR="00C04755" w:rsidRPr="00977472">
        <w:rPr>
          <w:rFonts w:cstheme="minorHAnsi"/>
          <w:highlight w:val="yellow"/>
          <w:vertAlign w:val="superscript"/>
        </w:rPr>
        <w:t>-1</w:t>
      </w:r>
      <w:r w:rsidR="00DB4CDE" w:rsidRPr="00977472">
        <w:rPr>
          <w:rFonts w:cstheme="minorHAnsi"/>
          <w:highlight w:val="yellow"/>
          <w:vertAlign w:val="superscript"/>
        </w:rPr>
        <w:t xml:space="preserve"> </w:t>
      </w:r>
      <w:hyperlink w:anchor="_ENREF_20" w:tooltip="Gasteiger, 2003 #810" w:history="1">
        <w:r w:rsidR="00E95005" w:rsidRPr="00977472">
          <w:rPr>
            <w:rFonts w:cstheme="minorHAnsi"/>
            <w:highlight w:val="yellow"/>
          </w:rPr>
          <w:fldChar w:fldCharType="begin">
            <w:fldData xml:space="preserve">PEVuZE5vdGU+PENpdGUgRXhjbHVkZVllYXI9IjEiPjxBdXRob3I+R2FzdGVpZ2VyPC9BdXRob3I+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cGVyaW9kaWNhbD48cGFnZXM+Mzc4NC04PC9wYWdlcz48dm9sdW1lPjMxPC92b2x1bWU+PG51bWJl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</w:fldData>
          </w:fldChar>
        </w:r>
        <w:r w:rsidR="00E95005" w:rsidRPr="00977472">
          <w:rPr>
            <w:rFonts w:cstheme="minorHAnsi"/>
            <w:highlight w:val="yellow"/>
          </w:rPr>
          <w:instrText xml:space="preserve"> ADDIN EN.CITE </w:instrText>
        </w:r>
        <w:r w:rsidR="00E95005" w:rsidRPr="00977472">
          <w:rPr>
            <w:rFonts w:cstheme="minorHAnsi"/>
            <w:highlight w:val="yellow"/>
          </w:rPr>
          <w:fldChar w:fldCharType="begin">
            <w:fldData xml:space="preserve">PEVuZE5vdGU+PENpdGUgRXhjbHVkZVllYXI9IjEiPjxBdXRob3I+R2FzdGVpZ2VyPC9BdXRob3I+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cGVyaW9kaWNhbD48cGFnZXM+Mzc4NC04PC9wYWdlcz48dm9sdW1lPjMxPC92b2x1bWU+PG51bWJl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</w:fldData>
          </w:fldChar>
        </w:r>
        <w:r w:rsidR="00E95005" w:rsidRPr="00977472">
          <w:rPr>
            <w:rFonts w:cstheme="minorHAnsi"/>
            <w:highlight w:val="yellow"/>
          </w:rPr>
          <w:instrText xml:space="preserve"> ADDIN EN.CITE.DATA </w:instrText>
        </w:r>
        <w:r w:rsidR="00E95005" w:rsidRPr="00977472">
          <w:rPr>
            <w:rFonts w:cstheme="minorHAnsi"/>
            <w:highlight w:val="yellow"/>
          </w:rPr>
        </w:r>
        <w:r w:rsidR="00E95005" w:rsidRPr="00977472">
          <w:rPr>
            <w:rFonts w:cstheme="minorHAnsi"/>
            <w:highlight w:val="yellow"/>
          </w:rPr>
          <w:fldChar w:fldCharType="end"/>
        </w:r>
        <w:r w:rsidR="00E95005" w:rsidRPr="00977472">
          <w:rPr>
            <w:rFonts w:cstheme="minorHAnsi"/>
            <w:highlight w:val="yellow"/>
          </w:rPr>
        </w:r>
        <w:r w:rsidR="00E95005" w:rsidRPr="00977472">
          <w:rPr>
            <w:rFonts w:cstheme="minorHAnsi"/>
            <w:highlight w:val="yellow"/>
          </w:rPr>
          <w:fldChar w:fldCharType="separate"/>
        </w:r>
        <w:r w:rsidR="00E95005" w:rsidRPr="00977472">
          <w:rPr>
            <w:rFonts w:cstheme="minorHAnsi"/>
            <w:noProof/>
            <w:highlight w:val="yellow"/>
            <w:vertAlign w:val="superscript"/>
          </w:rPr>
          <w:t>20</w:t>
        </w:r>
        <w:r w:rsidR="00E95005" w:rsidRPr="00977472">
          <w:rPr>
            <w:rFonts w:cstheme="minorHAnsi"/>
            <w:highlight w:val="yellow"/>
          </w:rPr>
          <w:fldChar w:fldCharType="end"/>
        </w:r>
      </w:hyperlink>
      <w:r w:rsidR="00C04755" w:rsidRPr="00977472">
        <w:rPr>
          <w:rFonts w:cstheme="minorHAnsi"/>
          <w:highlight w:val="yellow"/>
        </w:rPr>
        <w:t>.</w:t>
      </w:r>
    </w:p>
    <w:p w14:paraId="0168FA85" w14:textId="77777777" w:rsidR="00555BAE" w:rsidRPr="00977472" w:rsidRDefault="00555BAE" w:rsidP="00555BAE">
      <w:pPr>
        <w:pStyle w:val="ListParagraph"/>
        <w:ind w:left="0"/>
        <w:jc w:val="both"/>
        <w:rPr>
          <w:rFonts w:cstheme="minorHAnsi"/>
          <w:highlight w:val="yellow"/>
        </w:rPr>
      </w:pPr>
    </w:p>
    <w:p w14:paraId="33B2BBED" w14:textId="366F8DDE" w:rsidR="00986318" w:rsidRPr="00461E67" w:rsidRDefault="00345B25" w:rsidP="00345B25">
      <w:pPr>
        <w:pStyle w:val="ListParagraph"/>
        <w:ind w:left="0"/>
        <w:jc w:val="both"/>
        <w:rPr>
          <w:rFonts w:cstheme="minorHAnsi"/>
        </w:rPr>
      </w:pPr>
      <w:r w:rsidRPr="00977472">
        <w:rPr>
          <w:rFonts w:cstheme="minorHAnsi"/>
          <w:highlight w:val="yellow"/>
        </w:rPr>
        <w:t xml:space="preserve">2.3.3. </w:t>
      </w:r>
      <w:r w:rsidR="00986318" w:rsidRPr="00977472">
        <w:rPr>
          <w:rFonts w:cstheme="minorHAnsi"/>
          <w:highlight w:val="yellow"/>
        </w:rPr>
        <w:t xml:space="preserve">Store </w:t>
      </w:r>
      <w:r w:rsidR="008F356F" w:rsidRPr="00977472">
        <w:rPr>
          <w:rFonts w:cstheme="minorHAnsi"/>
          <w:highlight w:val="yellow"/>
        </w:rPr>
        <w:t xml:space="preserve">100 μL aliquots of </w:t>
      </w:r>
      <w:r w:rsidR="00986318" w:rsidRPr="00977472">
        <w:rPr>
          <w:rFonts w:cstheme="minorHAnsi"/>
          <w:highlight w:val="yellow"/>
        </w:rPr>
        <w:t xml:space="preserve">the dialyzed protein sample in aliquots at – 80 °C </w:t>
      </w:r>
      <w:r w:rsidR="008F356F" w:rsidRPr="00977472">
        <w:rPr>
          <w:rFonts w:cstheme="minorHAnsi"/>
          <w:highlight w:val="yellow"/>
        </w:rPr>
        <w:t>until</w:t>
      </w:r>
      <w:r w:rsidR="00986318" w:rsidRPr="00977472">
        <w:rPr>
          <w:rFonts w:cstheme="minorHAnsi"/>
          <w:highlight w:val="yellow"/>
        </w:rPr>
        <w:t xml:space="preserve"> use.</w:t>
      </w:r>
      <w:r w:rsidR="00986318" w:rsidRPr="00461E67">
        <w:rPr>
          <w:rFonts w:cstheme="minorHAnsi"/>
        </w:rPr>
        <w:t xml:space="preserve"> </w:t>
      </w:r>
    </w:p>
    <w:p w14:paraId="2FDBD8FF" w14:textId="77777777" w:rsidR="006A0F27" w:rsidRPr="00461E67" w:rsidRDefault="006A0F27" w:rsidP="00461E67">
      <w:pPr>
        <w:pStyle w:val="ListParagraph"/>
        <w:ind w:left="0"/>
        <w:jc w:val="both"/>
        <w:rPr>
          <w:rFonts w:cstheme="minorHAnsi"/>
        </w:rPr>
      </w:pPr>
    </w:p>
    <w:p w14:paraId="585B8457" w14:textId="5ADEBDCD" w:rsidR="00CF6C2F" w:rsidRPr="00461E67" w:rsidRDefault="009278EA" w:rsidP="00461E67">
      <w:pPr>
        <w:jc w:val="both"/>
        <w:rPr>
          <w:rFonts w:cstheme="minorHAnsi"/>
        </w:rPr>
      </w:pPr>
      <w:r w:rsidRPr="004141F0">
        <w:rPr>
          <w:rFonts w:cstheme="minorHAnsi"/>
          <w:b/>
          <w:highlight w:val="yellow"/>
        </w:rPr>
        <w:t>3</w:t>
      </w:r>
      <w:r w:rsidR="00CF6C2F" w:rsidRPr="004141F0">
        <w:rPr>
          <w:rFonts w:cstheme="minorHAnsi"/>
          <w:b/>
          <w:highlight w:val="yellow"/>
        </w:rPr>
        <w:t xml:space="preserve">. Protein </w:t>
      </w:r>
      <w:r w:rsidR="007F7CA0" w:rsidRPr="004141F0">
        <w:rPr>
          <w:rFonts w:cstheme="minorHAnsi"/>
          <w:b/>
          <w:highlight w:val="yellow"/>
        </w:rPr>
        <w:t xml:space="preserve">Activity Assay </w:t>
      </w:r>
      <w:r w:rsidR="007F7CA0">
        <w:rPr>
          <w:rFonts w:cstheme="minorHAnsi"/>
          <w:b/>
          <w:highlight w:val="yellow"/>
        </w:rPr>
        <w:t>b</w:t>
      </w:r>
      <w:r w:rsidR="007F7CA0" w:rsidRPr="004141F0">
        <w:rPr>
          <w:rFonts w:cstheme="minorHAnsi"/>
          <w:b/>
          <w:highlight w:val="yellow"/>
        </w:rPr>
        <w:t>y Thin Layer Chromatography</w:t>
      </w:r>
    </w:p>
    <w:p w14:paraId="49F0F138" w14:textId="77777777" w:rsidR="00CF6C2F" w:rsidRPr="00461E67" w:rsidRDefault="00CF6C2F" w:rsidP="00461E67">
      <w:pPr>
        <w:jc w:val="both"/>
        <w:rPr>
          <w:rFonts w:cstheme="minorHAnsi"/>
        </w:rPr>
      </w:pPr>
    </w:p>
    <w:p w14:paraId="62714497" w14:textId="621F5C9C" w:rsidR="005C6A64" w:rsidRPr="00977472" w:rsidRDefault="00345B25" w:rsidP="00345B25">
      <w:pPr>
        <w:pStyle w:val="ListParagraph"/>
        <w:ind w:left="0"/>
        <w:jc w:val="both"/>
        <w:rPr>
          <w:rFonts w:cstheme="minorHAnsi"/>
          <w:highlight w:val="yellow"/>
        </w:rPr>
      </w:pPr>
      <w:r w:rsidRPr="00977472">
        <w:rPr>
          <w:rFonts w:cstheme="minorHAnsi"/>
          <w:highlight w:val="yellow"/>
        </w:rPr>
        <w:t xml:space="preserve">3.1. </w:t>
      </w:r>
      <w:r w:rsidR="00CF6C2F" w:rsidRPr="00977472">
        <w:rPr>
          <w:rFonts w:cstheme="minorHAnsi"/>
          <w:highlight w:val="yellow"/>
        </w:rPr>
        <w:t>Prepare the thin layer chromatography plate</w:t>
      </w:r>
      <w:r w:rsidR="007F7CA0">
        <w:rPr>
          <w:rFonts w:cstheme="minorHAnsi"/>
          <w:highlight w:val="yellow"/>
        </w:rPr>
        <w:t>.</w:t>
      </w:r>
    </w:p>
    <w:p w14:paraId="5AAAEF12" w14:textId="77777777" w:rsidR="001455C2" w:rsidRPr="00977472" w:rsidRDefault="001455C2" w:rsidP="00461E67">
      <w:pPr>
        <w:pStyle w:val="ListParagraph"/>
        <w:ind w:left="0"/>
        <w:jc w:val="both"/>
        <w:rPr>
          <w:rFonts w:cstheme="minorHAnsi"/>
          <w:highlight w:val="yellow"/>
        </w:rPr>
      </w:pPr>
    </w:p>
    <w:p w14:paraId="5AA323D3" w14:textId="09A31808" w:rsidR="00555BAE" w:rsidRPr="00555BAE" w:rsidRDefault="00345B25" w:rsidP="00345B25">
      <w:pPr>
        <w:pStyle w:val="ListParagraph"/>
        <w:ind w:left="0"/>
        <w:jc w:val="both"/>
        <w:rPr>
          <w:rFonts w:cstheme="minorHAnsi"/>
          <w:i/>
        </w:rPr>
      </w:pPr>
      <w:r w:rsidRPr="00977472">
        <w:rPr>
          <w:rFonts w:cstheme="minorHAnsi"/>
          <w:highlight w:val="yellow"/>
        </w:rPr>
        <w:t xml:space="preserve">3.1.1. </w:t>
      </w:r>
      <w:r w:rsidR="00CF6C2F" w:rsidRPr="00977472">
        <w:rPr>
          <w:rFonts w:cstheme="minorHAnsi"/>
          <w:highlight w:val="yellow"/>
        </w:rPr>
        <w:t xml:space="preserve">Prior to performing the reaction, </w:t>
      </w:r>
      <w:r w:rsidR="008F280B" w:rsidRPr="00977472">
        <w:rPr>
          <w:rFonts w:cstheme="minorHAnsi"/>
          <w:highlight w:val="yellow"/>
        </w:rPr>
        <w:t xml:space="preserve">prepare </w:t>
      </w:r>
      <w:r w:rsidR="00A61D42" w:rsidRPr="00977472">
        <w:rPr>
          <w:rFonts w:cstheme="minorHAnsi"/>
          <w:highlight w:val="yellow"/>
        </w:rPr>
        <w:t>p</w:t>
      </w:r>
      <w:r w:rsidR="00952E35" w:rsidRPr="00977472">
        <w:rPr>
          <w:rFonts w:cstheme="minorHAnsi"/>
          <w:highlight w:val="yellow"/>
        </w:rPr>
        <w:t>olyethyleneimine</w:t>
      </w:r>
      <w:r w:rsidR="003135F6" w:rsidRPr="00977472">
        <w:rPr>
          <w:rFonts w:cstheme="minorHAnsi"/>
          <w:highlight w:val="yellow"/>
        </w:rPr>
        <w:t xml:space="preserve"> (PEI)</w:t>
      </w:r>
      <w:r w:rsidR="00CF6C2F" w:rsidRPr="00977472">
        <w:rPr>
          <w:rFonts w:cstheme="minorHAnsi"/>
          <w:highlight w:val="yellow"/>
        </w:rPr>
        <w:t>-cellulose plates</w:t>
      </w:r>
      <w:r w:rsidR="00A9747E" w:rsidRPr="00977472">
        <w:rPr>
          <w:rFonts w:cstheme="minorHAnsi"/>
          <w:highlight w:val="yellow"/>
        </w:rPr>
        <w:t xml:space="preserve"> </w:t>
      </w:r>
      <w:r w:rsidR="00CF6C2F" w:rsidRPr="00977472">
        <w:rPr>
          <w:rFonts w:cstheme="minorHAnsi"/>
          <w:highlight w:val="yellow"/>
        </w:rPr>
        <w:t>by wa</w:t>
      </w:r>
      <w:r w:rsidR="008F280B" w:rsidRPr="00977472">
        <w:rPr>
          <w:rFonts w:cstheme="minorHAnsi"/>
          <w:highlight w:val="yellow"/>
        </w:rPr>
        <w:t xml:space="preserve">shing in </w:t>
      </w:r>
      <w:r w:rsidR="00DD1081" w:rsidRPr="00977472">
        <w:rPr>
          <w:rFonts w:cstheme="minorHAnsi"/>
          <w:highlight w:val="yellow"/>
        </w:rPr>
        <w:t>deionized</w:t>
      </w:r>
      <w:r w:rsidR="008F280B" w:rsidRPr="00977472">
        <w:rPr>
          <w:rFonts w:cstheme="minorHAnsi"/>
          <w:highlight w:val="yellow"/>
        </w:rPr>
        <w:t xml:space="preserve"> water. Place the plates in </w:t>
      </w:r>
      <w:r w:rsidR="00A9747E" w:rsidRPr="00977472">
        <w:rPr>
          <w:rFonts w:cstheme="minorHAnsi"/>
          <w:highlight w:val="yellow"/>
        </w:rPr>
        <w:t xml:space="preserve">a glass chamber with </w:t>
      </w:r>
      <w:r w:rsidR="008F280B" w:rsidRPr="00977472">
        <w:rPr>
          <w:rFonts w:cstheme="minorHAnsi"/>
          <w:highlight w:val="yellow"/>
        </w:rPr>
        <w:t>double distilled w</w:t>
      </w:r>
      <w:r w:rsidR="00A9747E" w:rsidRPr="00977472">
        <w:rPr>
          <w:rFonts w:cstheme="minorHAnsi"/>
          <w:highlight w:val="yellow"/>
        </w:rPr>
        <w:t>ater to a depth of ~ 0.5 cm.</w:t>
      </w:r>
    </w:p>
    <w:p w14:paraId="438131A9" w14:textId="2E64587B" w:rsidR="00A9747E" w:rsidRPr="00461E67" w:rsidRDefault="00A9747E" w:rsidP="00555BAE">
      <w:pPr>
        <w:pStyle w:val="ListParagraph"/>
        <w:ind w:left="0"/>
        <w:jc w:val="both"/>
        <w:rPr>
          <w:rFonts w:cstheme="minorHAnsi"/>
          <w:i/>
        </w:rPr>
      </w:pPr>
      <w:r w:rsidRPr="00461E67">
        <w:rPr>
          <w:rFonts w:cstheme="minorHAnsi"/>
        </w:rPr>
        <w:t xml:space="preserve"> </w:t>
      </w:r>
    </w:p>
    <w:p w14:paraId="76893DE2" w14:textId="7D9678A4" w:rsidR="008F280B" w:rsidRPr="00461E67" w:rsidRDefault="00345B25" w:rsidP="00345B25">
      <w:pPr>
        <w:pStyle w:val="ListParagraph"/>
        <w:ind w:left="0"/>
        <w:jc w:val="both"/>
        <w:rPr>
          <w:rFonts w:cstheme="minorHAnsi"/>
          <w:i/>
        </w:rPr>
      </w:pPr>
      <w:r w:rsidRPr="00977472">
        <w:rPr>
          <w:rFonts w:cstheme="minorHAnsi"/>
          <w:highlight w:val="yellow"/>
        </w:rPr>
        <w:t xml:space="preserve">3.1.2. </w:t>
      </w:r>
      <w:r w:rsidR="00A9747E" w:rsidRPr="00977472">
        <w:rPr>
          <w:rFonts w:cstheme="minorHAnsi"/>
          <w:highlight w:val="yellow"/>
        </w:rPr>
        <w:t>A</w:t>
      </w:r>
      <w:r w:rsidR="008F280B" w:rsidRPr="00977472">
        <w:rPr>
          <w:rFonts w:cstheme="minorHAnsi"/>
          <w:highlight w:val="yellow"/>
        </w:rPr>
        <w:t>llow water to migrate to the top of the plate.</w:t>
      </w:r>
      <w:r w:rsidR="008F280B" w:rsidRPr="00461E67">
        <w:rPr>
          <w:rFonts w:cstheme="minorHAnsi"/>
        </w:rPr>
        <w:t xml:space="preserve"> </w:t>
      </w:r>
    </w:p>
    <w:p w14:paraId="4E86763F" w14:textId="77777777" w:rsidR="00555BAE" w:rsidRPr="00F11DBF" w:rsidRDefault="00555BAE" w:rsidP="00461E67">
      <w:pPr>
        <w:jc w:val="both"/>
        <w:rPr>
          <w:rFonts w:cstheme="minorHAnsi"/>
        </w:rPr>
      </w:pPr>
    </w:p>
    <w:p w14:paraId="6E59BBF2" w14:textId="7E9D105F" w:rsidR="00555BAE" w:rsidRPr="00F11DBF" w:rsidRDefault="008F280B" w:rsidP="00461E67">
      <w:pPr>
        <w:jc w:val="both"/>
        <w:rPr>
          <w:rFonts w:cstheme="minorHAnsi"/>
        </w:rPr>
      </w:pPr>
      <w:r w:rsidRPr="00F11DBF">
        <w:rPr>
          <w:rFonts w:cstheme="minorHAnsi"/>
        </w:rPr>
        <w:t>N</w:t>
      </w:r>
      <w:r w:rsidR="00CF6715">
        <w:rPr>
          <w:rFonts w:cstheme="minorHAnsi"/>
        </w:rPr>
        <w:t>ote</w:t>
      </w:r>
      <w:r w:rsidRPr="00F11DBF">
        <w:rPr>
          <w:rFonts w:cstheme="minorHAnsi"/>
        </w:rPr>
        <w:t>:</w:t>
      </w:r>
      <w:r w:rsidR="00CF6C2F" w:rsidRPr="00F11DBF">
        <w:rPr>
          <w:rFonts w:cstheme="minorHAnsi"/>
        </w:rPr>
        <w:t xml:space="preserve"> </w:t>
      </w:r>
      <w:r w:rsidRPr="00F11DBF">
        <w:rPr>
          <w:rFonts w:cstheme="minorHAnsi"/>
        </w:rPr>
        <w:t xml:space="preserve">Washing the plates is </w:t>
      </w:r>
      <w:r w:rsidR="00CF6C2F" w:rsidRPr="00F11DBF">
        <w:rPr>
          <w:rFonts w:cstheme="minorHAnsi"/>
        </w:rPr>
        <w:t xml:space="preserve">not strictly necessary, as plates may be used without it, but </w:t>
      </w:r>
      <w:r w:rsidR="007F7CA0">
        <w:rPr>
          <w:rFonts w:cstheme="minorHAnsi"/>
        </w:rPr>
        <w:t xml:space="preserve">washing </w:t>
      </w:r>
      <w:r w:rsidR="00CF6C2F" w:rsidRPr="00F11DBF">
        <w:rPr>
          <w:rFonts w:cstheme="minorHAnsi"/>
        </w:rPr>
        <w:t xml:space="preserve">does increase the clarity of resulting images. </w:t>
      </w:r>
      <w:r w:rsidR="00432A38" w:rsidRPr="00F11DBF">
        <w:rPr>
          <w:rFonts w:cstheme="minorHAnsi"/>
        </w:rPr>
        <w:t>Washing the plates in two perpendicular directions</w:t>
      </w:r>
      <w:r w:rsidR="009B1FD5" w:rsidRPr="00F11DBF">
        <w:rPr>
          <w:rFonts w:cstheme="minorHAnsi"/>
        </w:rPr>
        <w:t xml:space="preserve"> further</w:t>
      </w:r>
      <w:r w:rsidR="00432A38" w:rsidRPr="00F11DBF">
        <w:rPr>
          <w:rFonts w:cstheme="minorHAnsi"/>
        </w:rPr>
        <w:t xml:space="preserve"> ensures that</w:t>
      </w:r>
      <w:r w:rsidR="00CF6C2F" w:rsidRPr="00F11DBF">
        <w:rPr>
          <w:rFonts w:cstheme="minorHAnsi"/>
        </w:rPr>
        <w:t xml:space="preserve"> any contaminants present in the resin are isolated in one corner of the plate (</w:t>
      </w:r>
      <w:r w:rsidR="00CF6C2F" w:rsidRPr="00F11DBF">
        <w:rPr>
          <w:rFonts w:cstheme="minorHAnsi"/>
          <w:b/>
        </w:rPr>
        <w:t xml:space="preserve">Figure </w:t>
      </w:r>
      <w:r w:rsidR="00A61D42" w:rsidRPr="00F11DBF">
        <w:rPr>
          <w:rFonts w:cstheme="minorHAnsi"/>
          <w:b/>
        </w:rPr>
        <w:t>2</w:t>
      </w:r>
      <w:r w:rsidR="00CF6C2F" w:rsidRPr="00F11DBF">
        <w:rPr>
          <w:rFonts w:cstheme="minorHAnsi"/>
        </w:rPr>
        <w:t>).</w:t>
      </w:r>
    </w:p>
    <w:p w14:paraId="2C4A8F43" w14:textId="380336CA" w:rsidR="00432A38" w:rsidRPr="00F11DBF" w:rsidRDefault="00CF6C2F" w:rsidP="00461E67">
      <w:pPr>
        <w:jc w:val="both"/>
        <w:rPr>
          <w:rFonts w:cstheme="minorHAnsi"/>
        </w:rPr>
      </w:pPr>
      <w:r w:rsidRPr="00F11DBF">
        <w:rPr>
          <w:rFonts w:cstheme="minorHAnsi"/>
        </w:rPr>
        <w:t xml:space="preserve"> </w:t>
      </w:r>
    </w:p>
    <w:p w14:paraId="5DAEA00C" w14:textId="008285A4" w:rsidR="00432A38" w:rsidRDefault="00345B25" w:rsidP="00345B25">
      <w:pPr>
        <w:pStyle w:val="ListParagraph"/>
        <w:ind w:left="0"/>
        <w:jc w:val="both"/>
        <w:rPr>
          <w:rFonts w:cstheme="minorHAnsi"/>
        </w:rPr>
      </w:pPr>
      <w:r w:rsidRPr="00977472">
        <w:rPr>
          <w:rFonts w:cstheme="minorHAnsi"/>
          <w:highlight w:val="yellow"/>
        </w:rPr>
        <w:t xml:space="preserve">3.1.3. </w:t>
      </w:r>
      <w:r w:rsidR="00432A38" w:rsidRPr="00977472">
        <w:rPr>
          <w:rFonts w:cstheme="minorHAnsi"/>
          <w:highlight w:val="yellow"/>
        </w:rPr>
        <w:t>Bring the plates out of the</w:t>
      </w:r>
      <w:r w:rsidR="00126B7C" w:rsidRPr="00977472">
        <w:rPr>
          <w:rFonts w:cstheme="minorHAnsi"/>
          <w:highlight w:val="yellow"/>
        </w:rPr>
        <w:t xml:space="preserve"> glass</w:t>
      </w:r>
      <w:r w:rsidR="00A9747E" w:rsidRPr="00977472">
        <w:rPr>
          <w:rFonts w:cstheme="minorHAnsi"/>
          <w:highlight w:val="yellow"/>
        </w:rPr>
        <w:t xml:space="preserve"> chamber and</w:t>
      </w:r>
      <w:r w:rsidR="00432A38" w:rsidRPr="00977472">
        <w:rPr>
          <w:rFonts w:cstheme="minorHAnsi"/>
          <w:highlight w:val="yellow"/>
        </w:rPr>
        <w:t xml:space="preserve"> </w:t>
      </w:r>
      <w:r w:rsidR="00A9747E" w:rsidRPr="00977472">
        <w:rPr>
          <w:rFonts w:cstheme="minorHAnsi"/>
          <w:highlight w:val="yellow"/>
        </w:rPr>
        <w:t>leave on a benchtop rack to dry overnight</w:t>
      </w:r>
      <w:r w:rsidR="00C95A6C" w:rsidRPr="00977472">
        <w:rPr>
          <w:rFonts w:cstheme="minorHAnsi"/>
          <w:highlight w:val="yellow"/>
        </w:rPr>
        <w:t xml:space="preserve"> (12</w:t>
      </w:r>
      <w:r w:rsidR="00126B7C" w:rsidRPr="00977472">
        <w:rPr>
          <w:rFonts w:cstheme="minorHAnsi"/>
          <w:highlight w:val="yellow"/>
        </w:rPr>
        <w:t xml:space="preserve"> </w:t>
      </w:r>
      <w:r w:rsidR="00C95A6C" w:rsidRPr="00977472">
        <w:rPr>
          <w:rFonts w:cstheme="minorHAnsi"/>
          <w:highlight w:val="yellow"/>
        </w:rPr>
        <w:t>-</w:t>
      </w:r>
      <w:r w:rsidR="00126B7C" w:rsidRPr="00977472">
        <w:rPr>
          <w:rFonts w:cstheme="minorHAnsi"/>
          <w:highlight w:val="yellow"/>
        </w:rPr>
        <w:t xml:space="preserve"> </w:t>
      </w:r>
      <w:r w:rsidR="00C95A6C" w:rsidRPr="00977472">
        <w:rPr>
          <w:rFonts w:cstheme="minorHAnsi"/>
          <w:highlight w:val="yellow"/>
        </w:rPr>
        <w:t>18 h)</w:t>
      </w:r>
      <w:r w:rsidR="00A9747E" w:rsidRPr="00977472">
        <w:rPr>
          <w:rFonts w:cstheme="minorHAnsi"/>
          <w:highlight w:val="yellow"/>
        </w:rPr>
        <w:t>.</w:t>
      </w:r>
      <w:r w:rsidR="00A9747E" w:rsidRPr="00461E67">
        <w:rPr>
          <w:rFonts w:cstheme="minorHAnsi"/>
        </w:rPr>
        <w:t xml:space="preserve"> </w:t>
      </w:r>
    </w:p>
    <w:p w14:paraId="1E6A8DF3" w14:textId="77777777" w:rsidR="00555BAE" w:rsidRPr="00461E67" w:rsidRDefault="00555BAE" w:rsidP="00555BAE">
      <w:pPr>
        <w:pStyle w:val="ListParagraph"/>
        <w:ind w:left="0"/>
        <w:jc w:val="both"/>
        <w:rPr>
          <w:rFonts w:cstheme="minorHAnsi"/>
        </w:rPr>
      </w:pPr>
    </w:p>
    <w:p w14:paraId="204C27C4" w14:textId="2E2456D0" w:rsidR="00555BAE" w:rsidRPr="00E26BE8" w:rsidRDefault="00345B25" w:rsidP="00345B25">
      <w:pPr>
        <w:pStyle w:val="ListParagraph"/>
        <w:ind w:left="0"/>
        <w:jc w:val="both"/>
        <w:rPr>
          <w:rFonts w:cstheme="minorHAnsi"/>
          <w:i/>
          <w:highlight w:val="yellow"/>
        </w:rPr>
      </w:pPr>
      <w:r>
        <w:rPr>
          <w:rFonts w:cstheme="minorHAnsi"/>
          <w:highlight w:val="yellow"/>
        </w:rPr>
        <w:t xml:space="preserve">3.1.4. </w:t>
      </w:r>
      <w:r w:rsidR="00A80623" w:rsidRPr="00E26BE8">
        <w:rPr>
          <w:rFonts w:cstheme="minorHAnsi"/>
          <w:highlight w:val="yellow"/>
        </w:rPr>
        <w:t xml:space="preserve">Mark the dry plates 2.0 cm from one edge with a soft pencil to indicate where the samples will be applied for TLC. For 2 μL samples, </w:t>
      </w:r>
      <w:r w:rsidR="007F7CA0">
        <w:rPr>
          <w:rFonts w:cstheme="minorHAnsi"/>
          <w:highlight w:val="yellow"/>
        </w:rPr>
        <w:t xml:space="preserve">apply </w:t>
      </w:r>
      <w:r w:rsidR="00A80623" w:rsidRPr="00E26BE8">
        <w:rPr>
          <w:rFonts w:cstheme="minorHAnsi"/>
          <w:highlight w:val="yellow"/>
        </w:rPr>
        <w:t>samples no less than 1.0 cm apart (</w:t>
      </w:r>
      <w:r w:rsidR="00A80623" w:rsidRPr="00E26BE8">
        <w:rPr>
          <w:rFonts w:cstheme="minorHAnsi"/>
          <w:b/>
          <w:highlight w:val="yellow"/>
        </w:rPr>
        <w:t xml:space="preserve">Figure </w:t>
      </w:r>
      <w:r w:rsidR="00CF6715" w:rsidRPr="00E26BE8">
        <w:rPr>
          <w:rFonts w:cstheme="minorHAnsi"/>
          <w:b/>
          <w:highlight w:val="yellow"/>
        </w:rPr>
        <w:t>2</w:t>
      </w:r>
      <w:r w:rsidR="00A80623" w:rsidRPr="00E26BE8">
        <w:rPr>
          <w:rFonts w:cstheme="minorHAnsi"/>
          <w:highlight w:val="yellow"/>
        </w:rPr>
        <w:t xml:space="preserve">). </w:t>
      </w:r>
    </w:p>
    <w:p w14:paraId="23F6CD38" w14:textId="77777777" w:rsidR="00B854E3" w:rsidRPr="00E26BE8" w:rsidRDefault="00B854E3" w:rsidP="00B854E3">
      <w:pPr>
        <w:pStyle w:val="ListParagraph"/>
        <w:ind w:left="0"/>
        <w:jc w:val="both"/>
        <w:rPr>
          <w:rFonts w:cstheme="minorHAnsi"/>
          <w:i/>
          <w:highlight w:val="yellow"/>
        </w:rPr>
      </w:pPr>
    </w:p>
    <w:p w14:paraId="5DE69708" w14:textId="614EB807" w:rsidR="00A80623" w:rsidRPr="004141F0" w:rsidRDefault="00A80623" w:rsidP="00B854E3">
      <w:pPr>
        <w:pStyle w:val="ListParagraph"/>
        <w:ind w:left="0"/>
        <w:jc w:val="both"/>
        <w:rPr>
          <w:rFonts w:cstheme="minorHAnsi"/>
        </w:rPr>
      </w:pPr>
      <w:r w:rsidRPr="004141F0">
        <w:rPr>
          <w:rFonts w:cstheme="minorHAnsi"/>
        </w:rPr>
        <w:t xml:space="preserve">NOTE: </w:t>
      </w:r>
      <w:r w:rsidR="00B854E3" w:rsidRPr="004141F0">
        <w:rPr>
          <w:rFonts w:cstheme="minorHAnsi"/>
        </w:rPr>
        <w:t xml:space="preserve">This allows clear separation between adjacent spot, which is critical for signal quantification. </w:t>
      </w:r>
      <w:r w:rsidRPr="004141F0">
        <w:rPr>
          <w:rFonts w:cstheme="minorHAnsi"/>
        </w:rPr>
        <w:t>As long as the cellulose resin is not scratched, small pencil marks on the surface will not interfere with solvent migration.</w:t>
      </w:r>
    </w:p>
    <w:p w14:paraId="1881424C" w14:textId="77777777" w:rsidR="00555BAE" w:rsidRPr="00E26BE8" w:rsidRDefault="00555BAE" w:rsidP="00461E67">
      <w:pPr>
        <w:pStyle w:val="ListParagraph"/>
        <w:ind w:left="0"/>
        <w:jc w:val="both"/>
        <w:rPr>
          <w:rFonts w:cstheme="minorHAnsi"/>
          <w:highlight w:val="yellow"/>
        </w:rPr>
      </w:pPr>
    </w:p>
    <w:p w14:paraId="2F8B3BD0" w14:textId="2C374945" w:rsidR="00F11DBF" w:rsidRPr="00E26BE8" w:rsidRDefault="00345B25" w:rsidP="00345B25">
      <w:pPr>
        <w:pStyle w:val="ListParagraph"/>
        <w:ind w:left="0"/>
        <w:jc w:val="both"/>
        <w:rPr>
          <w:rFonts w:cstheme="minorHAnsi"/>
          <w:highlight w:val="yellow"/>
        </w:rPr>
      </w:pPr>
      <w:r>
        <w:rPr>
          <w:rFonts w:cstheme="minorHAnsi"/>
          <w:highlight w:val="yellow"/>
        </w:rPr>
        <w:t>3.1.5.</w:t>
      </w:r>
      <w:r w:rsidR="004141F0">
        <w:rPr>
          <w:rFonts w:cstheme="minorHAnsi"/>
          <w:highlight w:val="yellow"/>
        </w:rPr>
        <w:t xml:space="preserve"> </w:t>
      </w:r>
      <w:r w:rsidR="00A80623" w:rsidRPr="00E26BE8">
        <w:rPr>
          <w:rFonts w:cstheme="minorHAnsi"/>
          <w:highlight w:val="yellow"/>
        </w:rPr>
        <w:t xml:space="preserve">When planning experiments, always leave one spot on each plate unused. </w:t>
      </w:r>
    </w:p>
    <w:p w14:paraId="29505859" w14:textId="77777777" w:rsidR="00F11DBF" w:rsidRPr="00E26BE8" w:rsidRDefault="00F11DBF" w:rsidP="00F11DBF">
      <w:pPr>
        <w:pStyle w:val="ListParagraph"/>
        <w:ind w:left="0"/>
        <w:jc w:val="both"/>
        <w:rPr>
          <w:rFonts w:cstheme="minorHAnsi"/>
          <w:highlight w:val="yellow"/>
        </w:rPr>
      </w:pPr>
    </w:p>
    <w:p w14:paraId="6A44B13B" w14:textId="2E97C50A" w:rsidR="00C95A6C" w:rsidRPr="00977472" w:rsidRDefault="00F11DBF" w:rsidP="00F11DBF">
      <w:pPr>
        <w:pStyle w:val="ListParagraph"/>
        <w:ind w:left="0"/>
        <w:jc w:val="both"/>
        <w:rPr>
          <w:rFonts w:cstheme="minorHAnsi"/>
        </w:rPr>
      </w:pPr>
      <w:r w:rsidRPr="00977472">
        <w:rPr>
          <w:rFonts w:cstheme="minorHAnsi"/>
        </w:rPr>
        <w:t xml:space="preserve">Note: </w:t>
      </w:r>
      <w:r w:rsidR="00A80623" w:rsidRPr="00977472">
        <w:rPr>
          <w:rFonts w:cstheme="minorHAnsi"/>
        </w:rPr>
        <w:t>This will provide a blank lane for sample quantification (</w:t>
      </w:r>
      <w:r w:rsidR="00A80623" w:rsidRPr="00977472">
        <w:rPr>
          <w:rFonts w:cstheme="minorHAnsi"/>
          <w:b/>
        </w:rPr>
        <w:t>Figure 2</w:t>
      </w:r>
      <w:r w:rsidR="00A80623" w:rsidRPr="00977472">
        <w:rPr>
          <w:rFonts w:cstheme="minorHAnsi"/>
        </w:rPr>
        <w:t>).</w:t>
      </w:r>
      <w:r w:rsidR="004141F0" w:rsidRPr="00977472">
        <w:rPr>
          <w:rFonts w:cstheme="minorHAnsi"/>
        </w:rPr>
        <w:t xml:space="preserve"> A 20 cm TLC plate will have room for 19 spots.</w:t>
      </w:r>
    </w:p>
    <w:p w14:paraId="240477B4" w14:textId="5DFDCD1E" w:rsidR="00CF6C2F" w:rsidRPr="00E26BE8" w:rsidRDefault="00CF6C2F" w:rsidP="00461E67">
      <w:pPr>
        <w:jc w:val="both"/>
        <w:rPr>
          <w:rFonts w:cstheme="minorHAnsi"/>
          <w:highlight w:val="yellow"/>
        </w:rPr>
      </w:pPr>
    </w:p>
    <w:p w14:paraId="40AD3589" w14:textId="337B7E43" w:rsidR="00DC657C" w:rsidRPr="00E26BE8" w:rsidRDefault="004141F0" w:rsidP="00345B25">
      <w:pPr>
        <w:pStyle w:val="ListParagraph"/>
        <w:ind w:left="0"/>
        <w:jc w:val="both"/>
        <w:rPr>
          <w:rFonts w:cstheme="minorHAnsi"/>
          <w:highlight w:val="yellow"/>
        </w:rPr>
      </w:pPr>
      <w:r>
        <w:rPr>
          <w:rFonts w:cstheme="minorHAnsi"/>
          <w:highlight w:val="yellow"/>
        </w:rPr>
        <w:t>3.</w:t>
      </w:r>
      <w:r w:rsidR="00345B25">
        <w:rPr>
          <w:rFonts w:cstheme="minorHAnsi"/>
          <w:highlight w:val="yellow"/>
        </w:rPr>
        <w:t xml:space="preserve">2. </w:t>
      </w:r>
      <w:r w:rsidR="00CF6C2F" w:rsidRPr="00E26BE8">
        <w:rPr>
          <w:rFonts w:cstheme="minorHAnsi"/>
          <w:highlight w:val="yellow"/>
        </w:rPr>
        <w:t>Enzyme activity assay</w:t>
      </w:r>
    </w:p>
    <w:p w14:paraId="713AA908" w14:textId="77777777" w:rsidR="001455C2" w:rsidRPr="00E26BE8" w:rsidRDefault="001455C2" w:rsidP="00461E67">
      <w:pPr>
        <w:pStyle w:val="ListParagraph"/>
        <w:ind w:left="0"/>
        <w:jc w:val="both"/>
        <w:rPr>
          <w:rFonts w:cstheme="minorHAnsi"/>
          <w:highlight w:val="yellow"/>
        </w:rPr>
      </w:pPr>
    </w:p>
    <w:p w14:paraId="1C755285" w14:textId="50BA626A" w:rsidR="00CF6715" w:rsidRPr="00E26BE8" w:rsidRDefault="004141F0" w:rsidP="004141F0">
      <w:pPr>
        <w:pStyle w:val="ListParagraph"/>
        <w:ind w:left="0"/>
        <w:jc w:val="both"/>
        <w:rPr>
          <w:rFonts w:cstheme="minorHAnsi"/>
          <w:highlight w:val="yellow"/>
        </w:rPr>
      </w:pPr>
      <w:r>
        <w:rPr>
          <w:rFonts w:cstheme="minorHAnsi"/>
          <w:highlight w:val="yellow"/>
        </w:rPr>
        <w:t xml:space="preserve">3.2.1. </w:t>
      </w:r>
      <w:r w:rsidR="00DC657C" w:rsidRPr="00E26BE8">
        <w:rPr>
          <w:rFonts w:cstheme="minorHAnsi"/>
          <w:highlight w:val="yellow"/>
        </w:rPr>
        <w:t xml:space="preserve">Prepare a </w:t>
      </w:r>
      <w:r w:rsidR="00320EBF" w:rsidRPr="00E26BE8">
        <w:rPr>
          <w:rFonts w:cstheme="minorHAnsi"/>
          <w:highlight w:val="yellow"/>
        </w:rPr>
        <w:t>5</w:t>
      </w:r>
      <w:r>
        <w:rPr>
          <w:rFonts w:cstheme="minorHAnsi"/>
          <w:highlight w:val="yellow"/>
        </w:rPr>
        <w:t>x</w:t>
      </w:r>
      <w:r w:rsidR="00320EBF" w:rsidRPr="00E26BE8">
        <w:rPr>
          <w:rFonts w:cstheme="minorHAnsi"/>
          <w:highlight w:val="yellow"/>
        </w:rPr>
        <w:t xml:space="preserve"> buffer mix containing </w:t>
      </w:r>
      <w:r w:rsidR="00CF6C2F" w:rsidRPr="00E26BE8">
        <w:rPr>
          <w:rFonts w:cstheme="minorHAnsi"/>
          <w:highlight w:val="yellow"/>
        </w:rPr>
        <w:t>50</w:t>
      </w:r>
      <w:r w:rsidR="00320EBF" w:rsidRPr="00E26BE8">
        <w:rPr>
          <w:rFonts w:cstheme="minorHAnsi"/>
          <w:highlight w:val="yellow"/>
        </w:rPr>
        <w:t xml:space="preserve"> </w:t>
      </w:r>
      <w:r w:rsidR="00CF6C2F" w:rsidRPr="00E26BE8">
        <w:rPr>
          <w:rFonts w:cstheme="minorHAnsi"/>
          <w:highlight w:val="yellow"/>
        </w:rPr>
        <w:t>mM Tris-HCl (pH 7.5), 25 mM ammonium acetate,</w:t>
      </w:r>
      <w:r w:rsidR="00BF55E5" w:rsidRPr="00E26BE8">
        <w:rPr>
          <w:rFonts w:cstheme="minorHAnsi"/>
          <w:highlight w:val="yellow"/>
        </w:rPr>
        <w:t xml:space="preserve"> 10 mM KCl, 1 mM DTT and 0.6 mM ATP. </w:t>
      </w:r>
    </w:p>
    <w:p w14:paraId="267AEB7C" w14:textId="77777777" w:rsidR="00CF6715" w:rsidRPr="00E26BE8" w:rsidRDefault="00CF6715" w:rsidP="00E26BE8">
      <w:pPr>
        <w:pStyle w:val="ListParagraph"/>
        <w:ind w:left="0"/>
        <w:jc w:val="both"/>
        <w:rPr>
          <w:rFonts w:cstheme="minorHAnsi"/>
          <w:highlight w:val="yellow"/>
        </w:rPr>
      </w:pPr>
    </w:p>
    <w:p w14:paraId="2DA1B46A" w14:textId="0941A259" w:rsidR="00BF55E5" w:rsidRPr="004141F0" w:rsidRDefault="00CF6715" w:rsidP="00E26BE8">
      <w:pPr>
        <w:pStyle w:val="ListParagraph"/>
        <w:ind w:left="0"/>
        <w:jc w:val="both"/>
        <w:rPr>
          <w:rFonts w:cstheme="minorHAnsi"/>
        </w:rPr>
      </w:pPr>
      <w:r w:rsidRPr="004141F0">
        <w:rPr>
          <w:rFonts w:cstheme="minorHAnsi"/>
        </w:rPr>
        <w:t xml:space="preserve">Note: </w:t>
      </w:r>
      <w:r w:rsidR="007A6389" w:rsidRPr="004141F0">
        <w:rPr>
          <w:rFonts w:cstheme="minorHAnsi"/>
        </w:rPr>
        <w:t>This mix may be prepared in large quantities and frozen in 10</w:t>
      </w:r>
      <w:r w:rsidRPr="004141F0">
        <w:rPr>
          <w:rFonts w:cstheme="minorHAnsi"/>
        </w:rPr>
        <w:t xml:space="preserve"> </w:t>
      </w:r>
      <w:r w:rsidR="007A6389" w:rsidRPr="004141F0">
        <w:rPr>
          <w:rFonts w:cstheme="minorHAnsi"/>
        </w:rPr>
        <w:t>μL aliquots for later use. Do not subject mix to multiple freeze-thaw cycles.</w:t>
      </w:r>
    </w:p>
    <w:p w14:paraId="226D0CE8" w14:textId="77777777" w:rsidR="00555BAE" w:rsidRPr="00E26BE8" w:rsidRDefault="00555BAE" w:rsidP="00555BAE">
      <w:pPr>
        <w:pStyle w:val="ListParagraph"/>
        <w:ind w:left="0"/>
        <w:jc w:val="both"/>
        <w:rPr>
          <w:rFonts w:cstheme="minorHAnsi"/>
          <w:highlight w:val="yellow"/>
        </w:rPr>
      </w:pPr>
    </w:p>
    <w:p w14:paraId="21AEDB32" w14:textId="7BDD7443" w:rsidR="00765BBE" w:rsidRPr="00E26BE8" w:rsidRDefault="004141F0" w:rsidP="004141F0">
      <w:pPr>
        <w:pStyle w:val="ListParagraph"/>
        <w:ind w:left="0"/>
        <w:jc w:val="both"/>
        <w:rPr>
          <w:rFonts w:cstheme="minorHAnsi"/>
          <w:highlight w:val="yellow"/>
        </w:rPr>
      </w:pPr>
      <w:r>
        <w:rPr>
          <w:rFonts w:cstheme="minorHAnsi"/>
          <w:highlight w:val="yellow"/>
        </w:rPr>
        <w:t xml:space="preserve">3.2.2. </w:t>
      </w:r>
      <w:r w:rsidR="00980F79" w:rsidRPr="00E26BE8">
        <w:rPr>
          <w:rFonts w:cstheme="minorHAnsi"/>
          <w:highlight w:val="yellow"/>
        </w:rPr>
        <w:t>Prepare individual reaction</w:t>
      </w:r>
      <w:r w:rsidR="00AE2F0D" w:rsidRPr="00E26BE8">
        <w:rPr>
          <w:rFonts w:cstheme="minorHAnsi"/>
          <w:highlight w:val="yellow"/>
        </w:rPr>
        <w:t>s</w:t>
      </w:r>
      <w:r w:rsidR="00980F79" w:rsidRPr="00E26BE8">
        <w:rPr>
          <w:rFonts w:cstheme="minorHAnsi"/>
          <w:highlight w:val="yellow"/>
        </w:rPr>
        <w:t xml:space="preserve"> </w:t>
      </w:r>
      <w:r w:rsidR="005D3B2E" w:rsidRPr="00E26BE8">
        <w:rPr>
          <w:rFonts w:cstheme="minorHAnsi"/>
          <w:highlight w:val="yellow"/>
        </w:rPr>
        <w:t xml:space="preserve">containing </w:t>
      </w:r>
      <w:r w:rsidR="00980F79" w:rsidRPr="00E26BE8">
        <w:rPr>
          <w:rFonts w:cstheme="minorHAnsi"/>
          <w:highlight w:val="yellow"/>
        </w:rPr>
        <w:t xml:space="preserve">3 μM RSH, </w:t>
      </w:r>
      <w:r w:rsidR="00A86877" w:rsidRPr="00E26BE8">
        <w:rPr>
          <w:rFonts w:cstheme="minorHAnsi"/>
          <w:highlight w:val="yellow"/>
        </w:rPr>
        <w:t>1</w:t>
      </w:r>
      <w:r>
        <w:rPr>
          <w:rFonts w:cstheme="minorHAnsi"/>
          <w:highlight w:val="yellow"/>
        </w:rPr>
        <w:t>x</w:t>
      </w:r>
      <w:r w:rsidR="00A86877" w:rsidRPr="00E26BE8">
        <w:rPr>
          <w:rFonts w:cstheme="minorHAnsi"/>
          <w:highlight w:val="yellow"/>
        </w:rPr>
        <w:t xml:space="preserve"> </w:t>
      </w:r>
      <w:r w:rsidR="005D3B2E" w:rsidRPr="00E26BE8">
        <w:rPr>
          <w:rFonts w:cstheme="minorHAnsi"/>
          <w:highlight w:val="yellow"/>
        </w:rPr>
        <w:t xml:space="preserve">buffer mix, </w:t>
      </w:r>
      <w:r w:rsidR="00A86877" w:rsidRPr="00E26BE8">
        <w:rPr>
          <w:rFonts w:cstheme="minorHAnsi"/>
          <w:highlight w:val="yellow"/>
        </w:rPr>
        <w:t xml:space="preserve">0.6 mM </w:t>
      </w:r>
      <w:r w:rsidR="005D3B2E" w:rsidRPr="00E26BE8">
        <w:rPr>
          <w:rFonts w:cstheme="minorHAnsi"/>
          <w:highlight w:val="yellow"/>
        </w:rPr>
        <w:t xml:space="preserve">GDP, </w:t>
      </w:r>
      <w:r w:rsidR="00765BBE" w:rsidRPr="00E26BE8">
        <w:rPr>
          <w:rFonts w:cstheme="minorHAnsi"/>
          <w:highlight w:val="yellow"/>
        </w:rPr>
        <w:t xml:space="preserve">1.2 mM </w:t>
      </w:r>
      <m:oMath>
        <m:sSub>
          <m:sSubPr>
            <m:ctrlPr>
              <w:rPr>
                <w:rFonts w:ascii="Cambria Math" w:hAnsi="Cambria Math" w:cstheme="minorHAnsi"/>
                <w:highlight w:val="yellow"/>
              </w:rPr>
            </m:ctrlPr>
          </m:sSubPr>
          <m:e>
            <m:r>
              <m:rPr>
                <m:sty m:val="p"/>
              </m:rPr>
              <w:rPr>
                <w:rFonts w:ascii="Cambria Math" w:hAnsi="Cambria Math" w:cstheme="minorHAnsi"/>
                <w:highlight w:val="yellow"/>
              </w:rPr>
              <m:t>MgCl</m:t>
            </m:r>
          </m:e>
          <m:sub>
            <m:r>
              <m:rPr>
                <m:sty m:val="p"/>
              </m:rPr>
              <w:rPr>
                <w:rFonts w:ascii="Cambria Math" w:hAnsi="Cambria Math" w:cstheme="minorHAnsi"/>
                <w:highlight w:val="yellow"/>
              </w:rPr>
              <m:t>2</m:t>
            </m:r>
          </m:sub>
        </m:sSub>
      </m:oMath>
      <w:r w:rsidR="00AE2F0D" w:rsidRPr="00E26BE8">
        <w:rPr>
          <w:rFonts w:cstheme="minorHAnsi"/>
          <w:highlight w:val="yellow"/>
        </w:rPr>
        <w:t>. Add 1.0 μCi of γ-</w:t>
      </w:r>
      <w:r w:rsidR="00AE2F0D" w:rsidRPr="00E26BE8">
        <w:rPr>
          <w:rFonts w:cstheme="minorHAnsi"/>
          <w:highlight w:val="yellow"/>
          <w:vertAlign w:val="superscript"/>
        </w:rPr>
        <w:t>32</w:t>
      </w:r>
      <w:r w:rsidR="00AE2F0D" w:rsidRPr="00E26BE8">
        <w:rPr>
          <w:rFonts w:cstheme="minorHAnsi"/>
          <w:highlight w:val="yellow"/>
        </w:rPr>
        <w:t xml:space="preserve">P-ATP per 10 μL of reaction </w:t>
      </w:r>
      <w:r w:rsidR="00765BBE" w:rsidRPr="00E26BE8">
        <w:rPr>
          <w:rFonts w:cstheme="minorHAnsi"/>
          <w:highlight w:val="yellow"/>
        </w:rPr>
        <w:t xml:space="preserve">and </w:t>
      </w:r>
      <w:r w:rsidR="00AE2F0D" w:rsidRPr="00E26BE8">
        <w:rPr>
          <w:rFonts w:cstheme="minorHAnsi"/>
          <w:highlight w:val="yellow"/>
        </w:rPr>
        <w:t xml:space="preserve">use </w:t>
      </w:r>
      <w:r w:rsidR="00765BBE" w:rsidRPr="00E26BE8">
        <w:rPr>
          <w:rFonts w:cstheme="minorHAnsi"/>
          <w:highlight w:val="yellow"/>
        </w:rPr>
        <w:t>nuclease free water to bring the reaction up to a desired volume.</w:t>
      </w:r>
      <w:r w:rsidR="00AE2F0D" w:rsidRPr="00E26BE8">
        <w:rPr>
          <w:rFonts w:cstheme="minorHAnsi"/>
          <w:highlight w:val="yellow"/>
        </w:rPr>
        <w:t xml:space="preserve"> Add the RSH after the other components have been mixed, as the addition of RSH to the nucleotide-containing mix </w:t>
      </w:r>
      <w:r w:rsidR="00D35F3D">
        <w:rPr>
          <w:rFonts w:cstheme="minorHAnsi"/>
          <w:highlight w:val="yellow"/>
        </w:rPr>
        <w:t>initiates</w:t>
      </w:r>
      <w:r w:rsidR="00AE2F0D" w:rsidRPr="00E26BE8">
        <w:rPr>
          <w:rFonts w:cstheme="minorHAnsi"/>
          <w:highlight w:val="yellow"/>
        </w:rPr>
        <w:t xml:space="preserve"> the enzymatic activity assay.</w:t>
      </w:r>
    </w:p>
    <w:p w14:paraId="31CEA0BB" w14:textId="77777777" w:rsidR="00555BAE" w:rsidRPr="00E26BE8" w:rsidRDefault="00555BAE" w:rsidP="00461E67">
      <w:pPr>
        <w:pStyle w:val="ListParagraph"/>
        <w:ind w:left="0"/>
        <w:jc w:val="both"/>
        <w:rPr>
          <w:rFonts w:cstheme="minorHAnsi"/>
          <w:highlight w:val="yellow"/>
        </w:rPr>
      </w:pPr>
    </w:p>
    <w:p w14:paraId="08D5D9E2" w14:textId="3E99C6BB" w:rsidR="00AE2F0D" w:rsidRPr="004141F0" w:rsidRDefault="00AE2F0D" w:rsidP="00461E67">
      <w:pPr>
        <w:pStyle w:val="ListParagraph"/>
        <w:ind w:left="0"/>
        <w:jc w:val="both"/>
        <w:rPr>
          <w:rFonts w:cstheme="minorHAnsi"/>
        </w:rPr>
      </w:pPr>
      <w:r w:rsidRPr="004141F0">
        <w:rPr>
          <w:rFonts w:cstheme="minorHAnsi"/>
        </w:rPr>
        <w:t>NOTE: Final reaction volume will depend on the number of timepoints sampled. To sample 2 μL/timepoint, assemble 10 μL of reaction mixture for each 4 timepoints.</w:t>
      </w:r>
    </w:p>
    <w:p w14:paraId="2C69C921" w14:textId="77777777" w:rsidR="00555BAE" w:rsidRPr="00E26BE8" w:rsidRDefault="00555BAE" w:rsidP="00461E67">
      <w:pPr>
        <w:pStyle w:val="ListParagraph"/>
        <w:ind w:left="0"/>
        <w:jc w:val="both"/>
        <w:rPr>
          <w:rFonts w:cstheme="minorHAnsi"/>
          <w:i/>
          <w:highlight w:val="yellow"/>
        </w:rPr>
      </w:pPr>
    </w:p>
    <w:p w14:paraId="48FA0871" w14:textId="229ED050" w:rsidR="00A80623" w:rsidRPr="00E26BE8" w:rsidRDefault="004141F0" w:rsidP="004141F0">
      <w:pPr>
        <w:pStyle w:val="ListParagraph"/>
        <w:ind w:left="0"/>
        <w:jc w:val="both"/>
        <w:rPr>
          <w:rFonts w:cstheme="minorHAnsi"/>
          <w:highlight w:val="yellow"/>
        </w:rPr>
      </w:pPr>
      <w:r>
        <w:rPr>
          <w:rFonts w:cstheme="minorHAnsi"/>
          <w:highlight w:val="yellow"/>
        </w:rPr>
        <w:t xml:space="preserve">3.2.3. </w:t>
      </w:r>
      <w:r w:rsidR="00A80623" w:rsidRPr="00E26BE8">
        <w:rPr>
          <w:rFonts w:cstheme="minorHAnsi"/>
          <w:highlight w:val="yellow"/>
        </w:rPr>
        <w:t xml:space="preserve">To control for ATP hydrolysis from contaminating nuclease activity, assemble a 10 μL reaction containing no protein and incubate it in parallel. Spot 2 μL samples at t = 0 and at the end of the experiment to ensure that ATP was not hydrolyzed in the absence of protein. </w:t>
      </w:r>
    </w:p>
    <w:p w14:paraId="78D751E3" w14:textId="77777777" w:rsidR="00555BAE" w:rsidRPr="00E26BE8" w:rsidRDefault="00555BAE" w:rsidP="00555BAE">
      <w:pPr>
        <w:pStyle w:val="ListParagraph"/>
        <w:ind w:left="0"/>
        <w:jc w:val="both"/>
        <w:rPr>
          <w:rFonts w:cstheme="minorHAnsi"/>
          <w:highlight w:val="yellow"/>
        </w:rPr>
      </w:pPr>
    </w:p>
    <w:p w14:paraId="191F9A55" w14:textId="29303B12" w:rsidR="00AE2F0D" w:rsidRPr="00E26BE8" w:rsidRDefault="004141F0" w:rsidP="004141F0">
      <w:pPr>
        <w:pStyle w:val="ListParagraph"/>
        <w:ind w:left="0"/>
        <w:jc w:val="both"/>
        <w:rPr>
          <w:rFonts w:cstheme="minorHAnsi"/>
          <w:highlight w:val="yellow"/>
        </w:rPr>
      </w:pPr>
      <w:r>
        <w:rPr>
          <w:rFonts w:cstheme="minorHAnsi"/>
          <w:highlight w:val="yellow"/>
        </w:rPr>
        <w:t xml:space="preserve">3.2.4. </w:t>
      </w:r>
      <w:r w:rsidR="00AE2F0D" w:rsidRPr="00E26BE8">
        <w:rPr>
          <w:rFonts w:cstheme="minorHAnsi"/>
          <w:highlight w:val="yellow"/>
        </w:rPr>
        <w:t>Immediately upon a</w:t>
      </w:r>
      <w:bookmarkStart w:id="2" w:name="_GoBack"/>
      <w:bookmarkEnd w:id="2"/>
      <w:r w:rsidR="00AE2F0D" w:rsidRPr="00E26BE8">
        <w:rPr>
          <w:rFonts w:cstheme="minorHAnsi"/>
          <w:highlight w:val="yellow"/>
        </w:rPr>
        <w:t>ddition of RSH, remove 2 μL and spot it onto the labeled PEI-cellulose plate</w:t>
      </w:r>
      <w:r w:rsidR="00911075">
        <w:rPr>
          <w:rFonts w:cstheme="minorHAnsi"/>
          <w:highlight w:val="yellow"/>
        </w:rPr>
        <w:t xml:space="preserve"> as the t = 0 min sample</w:t>
      </w:r>
      <w:r w:rsidR="00AE2F0D" w:rsidRPr="00E26BE8">
        <w:rPr>
          <w:rFonts w:cstheme="minorHAnsi"/>
          <w:highlight w:val="yellow"/>
        </w:rPr>
        <w:t>.</w:t>
      </w:r>
    </w:p>
    <w:p w14:paraId="15BB0B36" w14:textId="77777777" w:rsidR="00555BAE" w:rsidRPr="00461E67" w:rsidRDefault="00555BAE" w:rsidP="00555BAE">
      <w:pPr>
        <w:pStyle w:val="ListParagraph"/>
        <w:ind w:left="0"/>
        <w:jc w:val="both"/>
        <w:rPr>
          <w:rFonts w:cstheme="minorHAnsi"/>
        </w:rPr>
      </w:pPr>
    </w:p>
    <w:p w14:paraId="3B52A0DE" w14:textId="18B0D159" w:rsidR="00A90213" w:rsidRPr="00E26BE8" w:rsidRDefault="004141F0" w:rsidP="004141F0">
      <w:pPr>
        <w:pStyle w:val="ListParagraph"/>
        <w:ind w:left="0"/>
        <w:jc w:val="both"/>
        <w:rPr>
          <w:rFonts w:cstheme="minorHAnsi"/>
          <w:highlight w:val="yellow"/>
        </w:rPr>
      </w:pPr>
      <w:r>
        <w:rPr>
          <w:rFonts w:cstheme="minorHAnsi"/>
          <w:highlight w:val="yellow"/>
        </w:rPr>
        <w:t xml:space="preserve">3.2.5. </w:t>
      </w:r>
      <w:r w:rsidR="00AE2F0D" w:rsidRPr="00E26BE8">
        <w:rPr>
          <w:rFonts w:cstheme="minorHAnsi"/>
          <w:highlight w:val="yellow"/>
        </w:rPr>
        <w:t xml:space="preserve">Incubate the reaction at </w:t>
      </w:r>
      <w:r w:rsidR="00720323" w:rsidRPr="00E26BE8">
        <w:rPr>
          <w:rFonts w:cstheme="minorHAnsi"/>
          <w:highlight w:val="yellow"/>
        </w:rPr>
        <w:t>37</w:t>
      </w:r>
      <w:r w:rsidR="00FB4014" w:rsidRPr="00E26BE8">
        <w:rPr>
          <w:rFonts w:cstheme="minorHAnsi"/>
          <w:highlight w:val="yellow"/>
        </w:rPr>
        <w:t xml:space="preserve"> °C</w:t>
      </w:r>
      <w:r w:rsidR="00CF6C2F" w:rsidRPr="00E26BE8">
        <w:rPr>
          <w:rFonts w:cstheme="minorHAnsi"/>
          <w:highlight w:val="yellow"/>
        </w:rPr>
        <w:t xml:space="preserve">, </w:t>
      </w:r>
      <w:r w:rsidR="00A90213" w:rsidRPr="00E26BE8">
        <w:rPr>
          <w:rFonts w:cstheme="minorHAnsi"/>
          <w:highlight w:val="yellow"/>
        </w:rPr>
        <w:t>remov</w:t>
      </w:r>
      <w:r w:rsidR="00AE2F0D" w:rsidRPr="00E26BE8">
        <w:rPr>
          <w:rFonts w:cstheme="minorHAnsi"/>
          <w:highlight w:val="yellow"/>
        </w:rPr>
        <w:t>ing</w:t>
      </w:r>
      <w:r w:rsidR="00A90213" w:rsidRPr="00E26BE8">
        <w:rPr>
          <w:rFonts w:cstheme="minorHAnsi"/>
          <w:highlight w:val="yellow"/>
        </w:rPr>
        <w:t xml:space="preserve"> </w:t>
      </w:r>
      <w:r w:rsidR="00CF6C2F" w:rsidRPr="00E26BE8">
        <w:rPr>
          <w:rFonts w:cstheme="minorHAnsi"/>
          <w:highlight w:val="yellow"/>
        </w:rPr>
        <w:t xml:space="preserve">2 μL aliquots </w:t>
      </w:r>
      <w:r w:rsidR="00AE2F0D" w:rsidRPr="00E26BE8">
        <w:rPr>
          <w:rFonts w:cstheme="minorHAnsi"/>
          <w:highlight w:val="yellow"/>
        </w:rPr>
        <w:t>at desired timepoints.</w:t>
      </w:r>
    </w:p>
    <w:p w14:paraId="19258E6B" w14:textId="77777777" w:rsidR="00555BAE" w:rsidRPr="004141F0" w:rsidRDefault="00555BAE" w:rsidP="00555BAE">
      <w:pPr>
        <w:pStyle w:val="ListParagraph"/>
        <w:ind w:left="0"/>
        <w:jc w:val="both"/>
        <w:rPr>
          <w:rFonts w:cstheme="minorHAnsi"/>
        </w:rPr>
      </w:pPr>
    </w:p>
    <w:p w14:paraId="15C13D93" w14:textId="6133C5B2" w:rsidR="00CF6C2F" w:rsidRPr="004141F0" w:rsidRDefault="00CF6715" w:rsidP="00E26BE8">
      <w:pPr>
        <w:pStyle w:val="ListParagraph"/>
        <w:ind w:left="0"/>
        <w:jc w:val="both"/>
        <w:rPr>
          <w:rFonts w:cstheme="minorHAnsi"/>
        </w:rPr>
      </w:pPr>
      <w:r w:rsidRPr="004141F0">
        <w:rPr>
          <w:rFonts w:cstheme="minorHAnsi"/>
        </w:rPr>
        <w:t xml:space="preserve">Note: </w:t>
      </w:r>
      <w:r w:rsidR="00A80623" w:rsidRPr="004141F0">
        <w:rPr>
          <w:rFonts w:cstheme="minorHAnsi"/>
        </w:rPr>
        <w:t>Enzymatic activity will cease when the sample is adsorbed onto the cellulose plate. Wait 10</w:t>
      </w:r>
      <w:r w:rsidR="00DD1081" w:rsidRPr="004141F0">
        <w:rPr>
          <w:rFonts w:cstheme="minorHAnsi"/>
        </w:rPr>
        <w:t>-30</w:t>
      </w:r>
      <w:r w:rsidR="00A80623" w:rsidRPr="004141F0">
        <w:rPr>
          <w:rFonts w:cstheme="minorHAnsi"/>
        </w:rPr>
        <w:t xml:space="preserve"> minutes after the last spot is added to plate before development to ensure complete adsorption and sample drying.</w:t>
      </w:r>
    </w:p>
    <w:p w14:paraId="77777B47" w14:textId="77777777" w:rsidR="00FB4014" w:rsidRPr="00E26BE8" w:rsidRDefault="00FB4014" w:rsidP="00461E67">
      <w:pPr>
        <w:pStyle w:val="ListParagraph"/>
        <w:ind w:left="0"/>
        <w:jc w:val="both"/>
        <w:rPr>
          <w:rFonts w:cstheme="minorHAnsi"/>
          <w:highlight w:val="yellow"/>
        </w:rPr>
      </w:pPr>
    </w:p>
    <w:p w14:paraId="39E87C10" w14:textId="1427D7A1" w:rsidR="001D335A" w:rsidRPr="00E26BE8" w:rsidRDefault="004141F0" w:rsidP="004141F0">
      <w:pPr>
        <w:pStyle w:val="ListParagraph"/>
        <w:ind w:left="0"/>
        <w:jc w:val="both"/>
        <w:rPr>
          <w:rFonts w:cstheme="minorHAnsi"/>
          <w:highlight w:val="yellow"/>
        </w:rPr>
      </w:pPr>
      <w:r>
        <w:rPr>
          <w:rFonts w:cstheme="minorHAnsi"/>
          <w:highlight w:val="yellow"/>
        </w:rPr>
        <w:t xml:space="preserve">3.3. </w:t>
      </w:r>
      <w:r w:rsidR="00CF6C2F" w:rsidRPr="00E26BE8">
        <w:rPr>
          <w:rFonts w:cstheme="minorHAnsi"/>
          <w:highlight w:val="yellow"/>
        </w:rPr>
        <w:t>Thin layer chromatography</w:t>
      </w:r>
    </w:p>
    <w:p w14:paraId="532CEF21" w14:textId="77777777" w:rsidR="001455C2" w:rsidRPr="00E26BE8" w:rsidRDefault="001455C2" w:rsidP="00461E67">
      <w:pPr>
        <w:pStyle w:val="ListParagraph"/>
        <w:ind w:left="0"/>
        <w:jc w:val="both"/>
        <w:rPr>
          <w:rFonts w:cstheme="minorHAnsi"/>
          <w:highlight w:val="yellow"/>
        </w:rPr>
      </w:pPr>
    </w:p>
    <w:p w14:paraId="241545DA" w14:textId="364F5F91" w:rsidR="004C0611" w:rsidRPr="00E26BE8" w:rsidRDefault="004141F0" w:rsidP="004141F0">
      <w:pPr>
        <w:pStyle w:val="ListParagraph"/>
        <w:ind w:left="0"/>
        <w:jc w:val="both"/>
        <w:rPr>
          <w:rFonts w:cstheme="minorHAnsi"/>
          <w:highlight w:val="yellow"/>
        </w:rPr>
      </w:pPr>
      <w:r>
        <w:rPr>
          <w:rFonts w:cstheme="minorHAnsi"/>
          <w:highlight w:val="yellow"/>
        </w:rPr>
        <w:t xml:space="preserve">3.3.1. </w:t>
      </w:r>
      <w:r w:rsidR="004C0611" w:rsidRPr="00E26BE8">
        <w:rPr>
          <w:rFonts w:cstheme="minorHAnsi"/>
          <w:highlight w:val="yellow"/>
        </w:rPr>
        <w:t>Fill the chromatography chamber with 1.5 M 1.5 M KH</w:t>
      </w:r>
      <w:r w:rsidR="004C0611" w:rsidRPr="00E26BE8">
        <w:rPr>
          <w:rFonts w:cstheme="minorHAnsi"/>
          <w:highlight w:val="yellow"/>
          <w:vertAlign w:val="subscript"/>
        </w:rPr>
        <w:t>2</w:t>
      </w:r>
      <w:r w:rsidR="004C0611" w:rsidRPr="00E26BE8">
        <w:rPr>
          <w:rFonts w:cstheme="minorHAnsi"/>
          <w:highlight w:val="yellow"/>
        </w:rPr>
        <w:t>PO</w:t>
      </w:r>
      <w:r w:rsidR="004C0611" w:rsidRPr="00E26BE8">
        <w:rPr>
          <w:rFonts w:cstheme="minorHAnsi"/>
          <w:highlight w:val="yellow"/>
          <w:vertAlign w:val="subscript"/>
        </w:rPr>
        <w:t>4</w:t>
      </w:r>
      <w:r w:rsidR="004C0611" w:rsidRPr="00E26BE8">
        <w:rPr>
          <w:rFonts w:cstheme="minorHAnsi"/>
          <w:highlight w:val="yellow"/>
        </w:rPr>
        <w:t xml:space="preserve"> (pH 3.64) to a depth of 0.5 cm. </w:t>
      </w:r>
    </w:p>
    <w:p w14:paraId="510C8DB3" w14:textId="77777777" w:rsidR="00555BAE" w:rsidRPr="00E26BE8" w:rsidRDefault="00555BAE" w:rsidP="00461E67">
      <w:pPr>
        <w:pStyle w:val="ListParagraph"/>
        <w:ind w:left="0"/>
        <w:jc w:val="both"/>
        <w:rPr>
          <w:rFonts w:cstheme="minorHAnsi"/>
          <w:i/>
          <w:highlight w:val="yellow"/>
        </w:rPr>
      </w:pPr>
    </w:p>
    <w:p w14:paraId="45B87BDB" w14:textId="47A4B1AA" w:rsidR="004C0611" w:rsidRPr="004141F0" w:rsidRDefault="004C0611" w:rsidP="00461E67">
      <w:pPr>
        <w:pStyle w:val="ListParagraph"/>
        <w:ind w:left="0"/>
        <w:jc w:val="both"/>
        <w:rPr>
          <w:rFonts w:cstheme="minorHAnsi"/>
        </w:rPr>
      </w:pPr>
      <w:r w:rsidRPr="004141F0">
        <w:rPr>
          <w:rFonts w:cstheme="minorHAnsi"/>
        </w:rPr>
        <w:t xml:space="preserve">NOTE: </w:t>
      </w:r>
      <w:r w:rsidR="00F11DBF" w:rsidRPr="004141F0">
        <w:rPr>
          <w:rFonts w:cstheme="minorHAnsi"/>
        </w:rPr>
        <w:t xml:space="preserve">The volume needed will depend on the dimensions of the chromatography tank. </w:t>
      </w:r>
      <w:r w:rsidRPr="004141F0">
        <w:rPr>
          <w:rFonts w:cstheme="minorHAnsi"/>
        </w:rPr>
        <w:t>Any glass container with a level bottom that is wide enough to allow insertion of the TLC plate without bending may be used as a deve</w:t>
      </w:r>
      <w:r w:rsidR="00980F79" w:rsidRPr="004141F0">
        <w:rPr>
          <w:rFonts w:cstheme="minorHAnsi"/>
        </w:rPr>
        <w:t>loping tank with the addition of a cover. The TLC plate can be cut into narrower strips with a clean razorblade</w:t>
      </w:r>
      <w:r w:rsidRPr="004141F0">
        <w:rPr>
          <w:rFonts w:cstheme="minorHAnsi"/>
        </w:rPr>
        <w:t xml:space="preserve"> </w:t>
      </w:r>
      <w:r w:rsidR="00980F79" w:rsidRPr="004141F0">
        <w:rPr>
          <w:rFonts w:cstheme="minorHAnsi"/>
        </w:rPr>
        <w:t xml:space="preserve">to enable development in a glass beaker covered in </w:t>
      </w:r>
      <w:r w:rsidR="00DD1081" w:rsidRPr="004141F0">
        <w:rPr>
          <w:rFonts w:cstheme="minorHAnsi"/>
        </w:rPr>
        <w:t>plastic film</w:t>
      </w:r>
      <w:r w:rsidR="00980F79" w:rsidRPr="004141F0">
        <w:rPr>
          <w:rFonts w:cstheme="minorHAnsi"/>
        </w:rPr>
        <w:t>.</w:t>
      </w:r>
    </w:p>
    <w:p w14:paraId="37443B92" w14:textId="77777777" w:rsidR="00555BAE" w:rsidRPr="00E26BE8" w:rsidRDefault="00555BAE" w:rsidP="00461E67">
      <w:pPr>
        <w:pStyle w:val="ListParagraph"/>
        <w:ind w:left="0"/>
        <w:jc w:val="both"/>
        <w:rPr>
          <w:rFonts w:cstheme="minorHAnsi"/>
          <w:i/>
          <w:highlight w:val="yellow"/>
        </w:rPr>
      </w:pPr>
    </w:p>
    <w:p w14:paraId="20FA09FA" w14:textId="73F61BF2" w:rsidR="001D335A" w:rsidRPr="00E26BE8" w:rsidRDefault="004141F0" w:rsidP="004141F0">
      <w:pPr>
        <w:pStyle w:val="ListParagraph"/>
        <w:ind w:left="0"/>
        <w:jc w:val="both"/>
        <w:rPr>
          <w:rFonts w:cstheme="minorHAnsi"/>
          <w:highlight w:val="yellow"/>
        </w:rPr>
      </w:pPr>
      <w:r>
        <w:rPr>
          <w:rFonts w:cstheme="minorHAnsi"/>
          <w:highlight w:val="yellow"/>
        </w:rPr>
        <w:t xml:space="preserve">3.3.2. </w:t>
      </w:r>
      <w:r w:rsidR="004C0611" w:rsidRPr="00E26BE8">
        <w:rPr>
          <w:rFonts w:cstheme="minorHAnsi"/>
          <w:highlight w:val="yellow"/>
        </w:rPr>
        <w:t>Immerse</w:t>
      </w:r>
      <w:r w:rsidR="00CF6C2F" w:rsidRPr="00E26BE8">
        <w:rPr>
          <w:rFonts w:cstheme="minorHAnsi"/>
          <w:highlight w:val="yellow"/>
        </w:rPr>
        <w:t xml:space="preserve"> the bottom edge </w:t>
      </w:r>
      <w:r w:rsidR="004C0611" w:rsidRPr="00E26BE8">
        <w:rPr>
          <w:rFonts w:cstheme="minorHAnsi"/>
          <w:highlight w:val="yellow"/>
        </w:rPr>
        <w:t xml:space="preserve">of the plate </w:t>
      </w:r>
      <w:r w:rsidR="00CF6C2F" w:rsidRPr="00E26BE8">
        <w:rPr>
          <w:rFonts w:cstheme="minorHAnsi"/>
          <w:highlight w:val="yellow"/>
        </w:rPr>
        <w:t xml:space="preserve">in </w:t>
      </w:r>
      <w:r w:rsidR="00980F79" w:rsidRPr="00E26BE8">
        <w:rPr>
          <w:rFonts w:cstheme="minorHAnsi"/>
          <w:highlight w:val="yellow"/>
        </w:rPr>
        <w:t>solvent</w:t>
      </w:r>
      <w:r w:rsidR="001D335A" w:rsidRPr="00E26BE8">
        <w:rPr>
          <w:rFonts w:cstheme="minorHAnsi"/>
          <w:highlight w:val="yellow"/>
        </w:rPr>
        <w:t>.</w:t>
      </w:r>
      <w:r w:rsidR="00555BAE" w:rsidRPr="00E26BE8">
        <w:rPr>
          <w:rFonts w:cstheme="minorHAnsi"/>
          <w:highlight w:val="yellow"/>
        </w:rPr>
        <w:t xml:space="preserve"> </w:t>
      </w:r>
      <w:r w:rsidR="001D335A" w:rsidRPr="00E26BE8">
        <w:rPr>
          <w:rFonts w:cstheme="minorHAnsi"/>
          <w:highlight w:val="yellow"/>
        </w:rPr>
        <w:t>Allow the</w:t>
      </w:r>
      <w:r w:rsidR="00CF6C2F" w:rsidRPr="00E26BE8">
        <w:rPr>
          <w:rFonts w:cstheme="minorHAnsi"/>
          <w:highlight w:val="yellow"/>
        </w:rPr>
        <w:t xml:space="preserve"> solvent to migrate to the top of the plate</w:t>
      </w:r>
      <w:r w:rsidR="00C01288" w:rsidRPr="00E26BE8">
        <w:rPr>
          <w:rFonts w:cstheme="minorHAnsi"/>
          <w:highlight w:val="yellow"/>
        </w:rPr>
        <w:t xml:space="preserve"> (~90 min)</w:t>
      </w:r>
      <w:r w:rsidR="00CF6C2F" w:rsidRPr="00E26BE8">
        <w:rPr>
          <w:rFonts w:cstheme="minorHAnsi"/>
          <w:highlight w:val="yellow"/>
        </w:rPr>
        <w:t>.</w:t>
      </w:r>
    </w:p>
    <w:p w14:paraId="5764C314" w14:textId="77777777" w:rsidR="00555BAE" w:rsidRPr="004141F0" w:rsidRDefault="00555BAE" w:rsidP="00555BAE">
      <w:pPr>
        <w:pStyle w:val="ListParagraph"/>
        <w:ind w:left="0"/>
        <w:jc w:val="both"/>
        <w:rPr>
          <w:rFonts w:cstheme="minorHAnsi"/>
        </w:rPr>
      </w:pPr>
    </w:p>
    <w:p w14:paraId="0981470E" w14:textId="77777777" w:rsidR="00555BAE" w:rsidRPr="004141F0" w:rsidRDefault="006B399C" w:rsidP="00461E67">
      <w:pPr>
        <w:jc w:val="both"/>
        <w:rPr>
          <w:rFonts w:cstheme="minorHAnsi"/>
        </w:rPr>
      </w:pPr>
      <w:r w:rsidRPr="004141F0">
        <w:rPr>
          <w:rFonts w:cstheme="minorHAnsi"/>
        </w:rPr>
        <w:t xml:space="preserve">NOTE: </w:t>
      </w:r>
      <w:r w:rsidR="00C01288" w:rsidRPr="004141F0">
        <w:rPr>
          <w:rFonts w:cstheme="minorHAnsi"/>
        </w:rPr>
        <w:t>While solvent migration will halt at the top of the plate and samples will not be lost or run together during a longer immersion, plates should not be left in solvent overnight. Immersions longer than 4 hours can cause the resin to detach from the plate backing</w:t>
      </w:r>
      <w:r w:rsidR="00B01A54" w:rsidRPr="004141F0">
        <w:rPr>
          <w:rFonts w:cstheme="minorHAnsi"/>
        </w:rPr>
        <w:t xml:space="preserve"> and result in loss of signal.</w:t>
      </w:r>
    </w:p>
    <w:p w14:paraId="0BBB15FA" w14:textId="3B96211E" w:rsidR="006B399C" w:rsidRPr="00E26BE8" w:rsidRDefault="00B01A54" w:rsidP="00461E67">
      <w:pPr>
        <w:jc w:val="both"/>
        <w:rPr>
          <w:rFonts w:cstheme="minorHAnsi"/>
          <w:i/>
          <w:highlight w:val="yellow"/>
        </w:rPr>
      </w:pPr>
      <w:r w:rsidRPr="00E26BE8">
        <w:rPr>
          <w:rFonts w:cstheme="minorHAnsi"/>
          <w:i/>
          <w:highlight w:val="yellow"/>
        </w:rPr>
        <w:t xml:space="preserve"> </w:t>
      </w:r>
      <w:r w:rsidR="00C74991" w:rsidRPr="00E26BE8">
        <w:rPr>
          <w:rFonts w:cstheme="minorHAnsi"/>
          <w:i/>
          <w:highlight w:val="yellow"/>
        </w:rPr>
        <w:t xml:space="preserve"> </w:t>
      </w:r>
    </w:p>
    <w:p w14:paraId="2768CFE6" w14:textId="2D0A6C2A" w:rsidR="001D335A" w:rsidRPr="00E26BE8" w:rsidRDefault="004141F0" w:rsidP="004141F0">
      <w:pPr>
        <w:pStyle w:val="ListParagraph"/>
        <w:ind w:left="0"/>
        <w:jc w:val="both"/>
        <w:rPr>
          <w:rFonts w:cstheme="minorHAnsi"/>
          <w:highlight w:val="yellow"/>
        </w:rPr>
      </w:pPr>
      <w:r>
        <w:rPr>
          <w:rFonts w:cstheme="minorHAnsi"/>
          <w:highlight w:val="yellow"/>
        </w:rPr>
        <w:t xml:space="preserve">3.3.3. </w:t>
      </w:r>
      <w:r w:rsidR="00980F79" w:rsidRPr="00E26BE8">
        <w:rPr>
          <w:rFonts w:cstheme="minorHAnsi"/>
          <w:highlight w:val="yellow"/>
        </w:rPr>
        <w:t>Remove</w:t>
      </w:r>
      <w:r w:rsidR="009B6DE6" w:rsidRPr="00E26BE8">
        <w:rPr>
          <w:rFonts w:cstheme="minorHAnsi"/>
          <w:highlight w:val="yellow"/>
        </w:rPr>
        <w:t xml:space="preserve"> the plate </w:t>
      </w:r>
      <w:r w:rsidR="00980F79" w:rsidRPr="00E26BE8">
        <w:rPr>
          <w:rFonts w:cstheme="minorHAnsi"/>
          <w:highlight w:val="yellow"/>
        </w:rPr>
        <w:t>from the chromatography tank</w:t>
      </w:r>
      <w:r w:rsidR="009B6DE6" w:rsidRPr="00E26BE8">
        <w:rPr>
          <w:rFonts w:cstheme="minorHAnsi"/>
          <w:highlight w:val="yellow"/>
        </w:rPr>
        <w:t xml:space="preserve"> and place it on a benchtop drying rack</w:t>
      </w:r>
      <w:r w:rsidR="0040765B" w:rsidRPr="00E26BE8">
        <w:rPr>
          <w:rFonts w:cstheme="minorHAnsi"/>
          <w:highlight w:val="yellow"/>
        </w:rPr>
        <w:t>.</w:t>
      </w:r>
    </w:p>
    <w:p w14:paraId="14E278AD" w14:textId="77777777" w:rsidR="00555BAE" w:rsidRPr="00E26BE8" w:rsidRDefault="00555BAE" w:rsidP="00555BAE">
      <w:pPr>
        <w:pStyle w:val="ListParagraph"/>
        <w:ind w:left="0"/>
        <w:jc w:val="both"/>
        <w:rPr>
          <w:rFonts w:cstheme="minorHAnsi"/>
          <w:highlight w:val="yellow"/>
        </w:rPr>
      </w:pPr>
    </w:p>
    <w:p w14:paraId="4F7E6AF8" w14:textId="621FFF09" w:rsidR="00980F79" w:rsidRPr="00E26BE8" w:rsidRDefault="004141F0" w:rsidP="004141F0">
      <w:pPr>
        <w:pStyle w:val="ListParagraph"/>
        <w:ind w:left="0"/>
        <w:jc w:val="both"/>
        <w:rPr>
          <w:rFonts w:cstheme="minorHAnsi"/>
          <w:highlight w:val="yellow"/>
        </w:rPr>
      </w:pPr>
      <w:r>
        <w:rPr>
          <w:rFonts w:cstheme="minorHAnsi"/>
          <w:highlight w:val="yellow"/>
        </w:rPr>
        <w:t xml:space="preserve">3.3.4. </w:t>
      </w:r>
      <w:r w:rsidR="009B6DE6" w:rsidRPr="00E26BE8">
        <w:rPr>
          <w:rFonts w:cstheme="minorHAnsi"/>
          <w:highlight w:val="yellow"/>
        </w:rPr>
        <w:t>Allow the plate to air dry overnight</w:t>
      </w:r>
      <w:r w:rsidR="0040765B" w:rsidRPr="00E26BE8">
        <w:rPr>
          <w:rFonts w:cstheme="minorHAnsi"/>
          <w:highlight w:val="yellow"/>
        </w:rPr>
        <w:t>.</w:t>
      </w:r>
    </w:p>
    <w:p w14:paraId="438691F3" w14:textId="77777777" w:rsidR="00555BAE" w:rsidRPr="00E26BE8" w:rsidRDefault="00555BAE" w:rsidP="00461E67">
      <w:pPr>
        <w:pStyle w:val="ListParagraph"/>
        <w:ind w:left="0"/>
        <w:jc w:val="both"/>
        <w:rPr>
          <w:rFonts w:cstheme="minorHAnsi"/>
          <w:highlight w:val="yellow"/>
        </w:rPr>
      </w:pPr>
    </w:p>
    <w:p w14:paraId="78B287E9" w14:textId="77777777" w:rsidR="00555BAE" w:rsidRPr="004141F0" w:rsidRDefault="00980F79" w:rsidP="00461E67">
      <w:pPr>
        <w:pStyle w:val="ListParagraph"/>
        <w:ind w:left="0"/>
        <w:jc w:val="both"/>
        <w:rPr>
          <w:rFonts w:cstheme="minorHAnsi"/>
        </w:rPr>
      </w:pPr>
      <w:r w:rsidRPr="004141F0">
        <w:rPr>
          <w:rFonts w:cstheme="minorHAnsi"/>
        </w:rPr>
        <w:t>NOTE: Drying may be accelerated by the use of a hair drier. Dryness can be assessed by the color of the resin, which will darken when wet and return to the color of an unused plate when completely dry.</w:t>
      </w:r>
    </w:p>
    <w:p w14:paraId="703FB708" w14:textId="133BD04B" w:rsidR="009B6DE6" w:rsidRPr="00E26BE8" w:rsidRDefault="009B6DE6" w:rsidP="00461E67">
      <w:pPr>
        <w:pStyle w:val="ListParagraph"/>
        <w:ind w:left="0"/>
        <w:jc w:val="both"/>
        <w:rPr>
          <w:rFonts w:cstheme="minorHAnsi"/>
          <w:highlight w:val="yellow"/>
        </w:rPr>
      </w:pPr>
      <w:r w:rsidRPr="00E26BE8">
        <w:rPr>
          <w:rFonts w:cstheme="minorHAnsi"/>
          <w:highlight w:val="yellow"/>
        </w:rPr>
        <w:t xml:space="preserve"> </w:t>
      </w:r>
    </w:p>
    <w:p w14:paraId="7CC41107" w14:textId="6F45A369" w:rsidR="0040765B" w:rsidRPr="00E26BE8" w:rsidRDefault="004141F0" w:rsidP="004141F0">
      <w:pPr>
        <w:pStyle w:val="ListParagraph"/>
        <w:ind w:left="0"/>
        <w:jc w:val="both"/>
        <w:rPr>
          <w:rFonts w:cstheme="minorHAnsi"/>
          <w:highlight w:val="yellow"/>
        </w:rPr>
      </w:pPr>
      <w:r>
        <w:rPr>
          <w:rFonts w:cstheme="minorHAnsi"/>
          <w:highlight w:val="yellow"/>
        </w:rPr>
        <w:t xml:space="preserve">3.3.5. </w:t>
      </w:r>
      <w:r w:rsidR="0021330E">
        <w:rPr>
          <w:rFonts w:cstheme="minorHAnsi"/>
          <w:highlight w:val="yellow"/>
        </w:rPr>
        <w:t>After the plate is dry,</w:t>
      </w:r>
      <w:r w:rsidR="009B6DE6" w:rsidRPr="00E26BE8">
        <w:rPr>
          <w:rFonts w:cstheme="minorHAnsi"/>
          <w:highlight w:val="yellow"/>
        </w:rPr>
        <w:t xml:space="preserve"> wrap the plate in plastic film to avoid transfer of radioactive </w:t>
      </w:r>
      <w:r w:rsidR="00D64752" w:rsidRPr="00E26BE8">
        <w:rPr>
          <w:rFonts w:cstheme="minorHAnsi"/>
          <w:highlight w:val="yellow"/>
        </w:rPr>
        <w:t>material</w:t>
      </w:r>
      <w:r w:rsidR="00980F79" w:rsidRPr="00E26BE8">
        <w:rPr>
          <w:rFonts w:cstheme="minorHAnsi"/>
          <w:highlight w:val="yellow"/>
        </w:rPr>
        <w:t xml:space="preserve"> to the imaging cassette</w:t>
      </w:r>
      <w:r w:rsidR="00D64752" w:rsidRPr="00E26BE8">
        <w:rPr>
          <w:rFonts w:cstheme="minorHAnsi"/>
          <w:highlight w:val="yellow"/>
        </w:rPr>
        <w:t xml:space="preserve"> and</w:t>
      </w:r>
      <w:r w:rsidR="009B6DE6" w:rsidRPr="00E26BE8">
        <w:rPr>
          <w:rFonts w:cstheme="minorHAnsi"/>
          <w:highlight w:val="yellow"/>
        </w:rPr>
        <w:t xml:space="preserve"> analyze</w:t>
      </w:r>
      <w:r w:rsidR="00CF6C2F" w:rsidRPr="00E26BE8">
        <w:rPr>
          <w:rFonts w:cstheme="minorHAnsi"/>
          <w:highlight w:val="yellow"/>
        </w:rPr>
        <w:t xml:space="preserve"> by autoradiography (</w:t>
      </w:r>
      <w:r w:rsidR="00CF6C2F" w:rsidRPr="004141F0">
        <w:rPr>
          <w:rFonts w:cstheme="minorHAnsi"/>
          <w:b/>
          <w:highlight w:val="yellow"/>
        </w:rPr>
        <w:t>Figure 3</w:t>
      </w:r>
      <w:r w:rsidR="00CF6C2F" w:rsidRPr="00E26BE8">
        <w:rPr>
          <w:rFonts w:cstheme="minorHAnsi"/>
          <w:highlight w:val="yellow"/>
        </w:rPr>
        <w:t xml:space="preserve">). </w:t>
      </w:r>
    </w:p>
    <w:p w14:paraId="12B84EA1" w14:textId="77777777" w:rsidR="004141F0" w:rsidRDefault="004141F0" w:rsidP="004141F0">
      <w:pPr>
        <w:jc w:val="both"/>
        <w:rPr>
          <w:rFonts w:cstheme="minorHAnsi"/>
          <w:highlight w:val="yellow"/>
        </w:rPr>
      </w:pPr>
    </w:p>
    <w:p w14:paraId="3F7BCE05" w14:textId="4C82BFED" w:rsidR="00E32028" w:rsidRPr="004141F0" w:rsidRDefault="004141F0" w:rsidP="004141F0">
      <w:pPr>
        <w:jc w:val="both"/>
        <w:rPr>
          <w:rFonts w:cstheme="minorHAnsi"/>
          <w:highlight w:val="yellow"/>
        </w:rPr>
      </w:pPr>
      <w:r>
        <w:rPr>
          <w:rFonts w:cstheme="minorHAnsi"/>
          <w:highlight w:val="yellow"/>
        </w:rPr>
        <w:t xml:space="preserve">3.4. </w:t>
      </w:r>
      <w:r w:rsidR="00E32028" w:rsidRPr="004141F0">
        <w:rPr>
          <w:rFonts w:cstheme="minorHAnsi"/>
          <w:highlight w:val="yellow"/>
        </w:rPr>
        <w:t>Data analysis</w:t>
      </w:r>
    </w:p>
    <w:p w14:paraId="0B9B6DC9" w14:textId="77777777" w:rsidR="00E32028" w:rsidRPr="00E26BE8" w:rsidRDefault="00E32028" w:rsidP="00461E67">
      <w:pPr>
        <w:jc w:val="both"/>
        <w:rPr>
          <w:rFonts w:cstheme="minorHAnsi"/>
          <w:highlight w:val="yellow"/>
        </w:rPr>
      </w:pPr>
    </w:p>
    <w:p w14:paraId="4331700C" w14:textId="43232E46" w:rsidR="007F243E" w:rsidRPr="00E26BE8" w:rsidRDefault="004141F0" w:rsidP="004141F0">
      <w:pPr>
        <w:pStyle w:val="ListParagraph"/>
        <w:ind w:left="0"/>
        <w:jc w:val="both"/>
        <w:rPr>
          <w:rFonts w:cstheme="minorHAnsi"/>
          <w:highlight w:val="yellow"/>
        </w:rPr>
      </w:pPr>
      <w:r>
        <w:rPr>
          <w:rFonts w:cstheme="minorHAnsi"/>
          <w:highlight w:val="yellow"/>
        </w:rPr>
        <w:t xml:space="preserve">3.4.1. </w:t>
      </w:r>
      <w:r w:rsidR="007F243E" w:rsidRPr="00E26BE8">
        <w:rPr>
          <w:rFonts w:cstheme="minorHAnsi"/>
          <w:highlight w:val="yellow"/>
        </w:rPr>
        <w:t>Expose the PEI-cellulose plate</w:t>
      </w:r>
      <w:r w:rsidR="00E32028" w:rsidRPr="00E26BE8">
        <w:rPr>
          <w:rFonts w:cstheme="minorHAnsi"/>
          <w:highlight w:val="yellow"/>
        </w:rPr>
        <w:t xml:space="preserve"> containing separated reactions to a </w:t>
      </w:r>
      <w:proofErr w:type="spellStart"/>
      <w:r w:rsidR="009273E7">
        <w:rPr>
          <w:rFonts w:cstheme="minorHAnsi"/>
          <w:highlight w:val="yellow"/>
        </w:rPr>
        <w:t>phosphorimager</w:t>
      </w:r>
      <w:proofErr w:type="spellEnd"/>
      <w:r w:rsidR="00E32028" w:rsidRPr="00E26BE8">
        <w:rPr>
          <w:rFonts w:cstheme="minorHAnsi"/>
          <w:highlight w:val="yellow"/>
        </w:rPr>
        <w:t xml:space="preserve"> cassett</w:t>
      </w:r>
      <w:r w:rsidR="00E54D68" w:rsidRPr="00E26BE8">
        <w:rPr>
          <w:rFonts w:cstheme="minorHAnsi"/>
          <w:highlight w:val="yellow"/>
        </w:rPr>
        <w:t xml:space="preserve">e </w:t>
      </w:r>
      <w:r w:rsidR="007F243E" w:rsidRPr="00E26BE8">
        <w:rPr>
          <w:rFonts w:cstheme="minorHAnsi"/>
          <w:highlight w:val="yellow"/>
        </w:rPr>
        <w:t>for 4 h</w:t>
      </w:r>
      <w:r w:rsidR="00C63EFF" w:rsidRPr="00E26BE8">
        <w:rPr>
          <w:rFonts w:cstheme="minorHAnsi"/>
          <w:highlight w:val="yellow"/>
        </w:rPr>
        <w:t xml:space="preserve"> at </w:t>
      </w:r>
      <w:r w:rsidR="00980F79" w:rsidRPr="00E26BE8">
        <w:rPr>
          <w:rFonts w:cstheme="minorHAnsi"/>
          <w:highlight w:val="yellow"/>
        </w:rPr>
        <w:t>room temperature</w:t>
      </w:r>
      <w:r w:rsidR="00C63EFF" w:rsidRPr="00E26BE8">
        <w:rPr>
          <w:rFonts w:cstheme="minorHAnsi"/>
          <w:highlight w:val="yellow"/>
        </w:rPr>
        <w:t xml:space="preserve">. </w:t>
      </w:r>
    </w:p>
    <w:p w14:paraId="647B70BA" w14:textId="77777777" w:rsidR="00555BAE" w:rsidRPr="00E26BE8" w:rsidRDefault="00555BAE" w:rsidP="00461E67">
      <w:pPr>
        <w:pStyle w:val="ListParagraph"/>
        <w:ind w:left="0"/>
        <w:jc w:val="both"/>
        <w:rPr>
          <w:rFonts w:cstheme="minorHAnsi"/>
          <w:highlight w:val="yellow"/>
        </w:rPr>
      </w:pPr>
    </w:p>
    <w:p w14:paraId="1F0E5A05" w14:textId="14970723" w:rsidR="00555BAE" w:rsidRPr="00E26BE8" w:rsidRDefault="00980F79" w:rsidP="00E26BE8">
      <w:pPr>
        <w:pStyle w:val="ListParagraph"/>
        <w:ind w:left="0"/>
        <w:rPr>
          <w:rFonts w:cstheme="minorHAnsi"/>
          <w:i/>
          <w:highlight w:val="yellow"/>
        </w:rPr>
      </w:pPr>
      <w:r w:rsidRPr="004141F0">
        <w:rPr>
          <w:rFonts w:cstheme="minorHAnsi"/>
        </w:rPr>
        <w:t>NOTE: This is sufficient exposure to yield a very clear image using the indicated concentrations of fresh γ-</w:t>
      </w:r>
      <w:r w:rsidRPr="004141F0">
        <w:rPr>
          <w:rFonts w:cstheme="minorHAnsi"/>
          <w:vertAlign w:val="superscript"/>
        </w:rPr>
        <w:t>32</w:t>
      </w:r>
      <w:r w:rsidRPr="004141F0">
        <w:rPr>
          <w:rFonts w:cstheme="minorHAnsi"/>
        </w:rPr>
        <w:t>P-ATP. If lower amounts of radiolabelled substrate are used,</w:t>
      </w:r>
      <w:r w:rsidR="0057084E" w:rsidRPr="004141F0">
        <w:rPr>
          <w:rFonts w:cstheme="minorHAnsi"/>
        </w:rPr>
        <w:t xml:space="preserve"> exposure time can be increased to 12-16 h.</w:t>
      </w:r>
      <w:r w:rsidR="0057084E">
        <w:rPr>
          <w:rFonts w:cstheme="minorHAnsi"/>
          <w:highlight w:val="yellow"/>
        </w:rPr>
        <w:br/>
      </w:r>
    </w:p>
    <w:p w14:paraId="0E4EF456" w14:textId="37B2FC8F" w:rsidR="007F243E" w:rsidRPr="004141F0" w:rsidRDefault="004141F0" w:rsidP="004141F0">
      <w:pPr>
        <w:jc w:val="both"/>
        <w:rPr>
          <w:rFonts w:cstheme="minorHAnsi"/>
          <w:highlight w:val="yellow"/>
        </w:rPr>
      </w:pPr>
      <w:r>
        <w:rPr>
          <w:rFonts w:cstheme="minorHAnsi"/>
          <w:highlight w:val="yellow"/>
        </w:rPr>
        <w:t xml:space="preserve">3.4.1. </w:t>
      </w:r>
      <w:r w:rsidR="007F243E" w:rsidRPr="004141F0">
        <w:rPr>
          <w:rFonts w:cstheme="minorHAnsi"/>
          <w:highlight w:val="yellow"/>
        </w:rPr>
        <w:t xml:space="preserve">Image the cassette on a </w:t>
      </w:r>
      <w:proofErr w:type="spellStart"/>
      <w:r w:rsidR="009273E7">
        <w:rPr>
          <w:rFonts w:cstheme="minorHAnsi"/>
          <w:highlight w:val="yellow"/>
        </w:rPr>
        <w:t>phosphorimager</w:t>
      </w:r>
      <w:proofErr w:type="spellEnd"/>
      <w:r w:rsidR="004B615F" w:rsidRPr="004141F0">
        <w:rPr>
          <w:rFonts w:cstheme="minorHAnsi"/>
          <w:highlight w:val="yellow"/>
        </w:rPr>
        <w:t>.</w:t>
      </w:r>
    </w:p>
    <w:p w14:paraId="00BC34C8" w14:textId="77777777" w:rsidR="00555BAE" w:rsidRPr="00E26BE8" w:rsidRDefault="00555BAE" w:rsidP="00555BAE">
      <w:pPr>
        <w:pStyle w:val="ListParagraph"/>
        <w:ind w:left="0"/>
        <w:jc w:val="both"/>
        <w:rPr>
          <w:rFonts w:cstheme="minorHAnsi"/>
          <w:highlight w:val="yellow"/>
        </w:rPr>
      </w:pPr>
    </w:p>
    <w:p w14:paraId="72CB79C3" w14:textId="725AAB6E" w:rsidR="004141F0" w:rsidRDefault="004141F0" w:rsidP="004141F0">
      <w:pPr>
        <w:pStyle w:val="ListParagraph"/>
        <w:ind w:left="0"/>
        <w:jc w:val="both"/>
        <w:rPr>
          <w:rFonts w:cstheme="minorHAnsi"/>
          <w:highlight w:val="yellow"/>
        </w:rPr>
      </w:pPr>
      <w:r>
        <w:rPr>
          <w:rFonts w:cstheme="minorHAnsi"/>
          <w:highlight w:val="yellow"/>
        </w:rPr>
        <w:t xml:space="preserve">3.4.2. </w:t>
      </w:r>
      <w:r w:rsidR="00F65CA8" w:rsidRPr="00E26BE8">
        <w:rPr>
          <w:rFonts w:cstheme="minorHAnsi"/>
          <w:highlight w:val="yellow"/>
        </w:rPr>
        <w:t>Using imaging software with a graphical user interface, d</w:t>
      </w:r>
      <w:r w:rsidR="007F243E" w:rsidRPr="00E26BE8">
        <w:rPr>
          <w:rFonts w:cstheme="minorHAnsi"/>
          <w:highlight w:val="yellow"/>
        </w:rPr>
        <w:t xml:space="preserve">raw Regions of </w:t>
      </w:r>
      <w:r w:rsidR="00A61D42" w:rsidRPr="00E26BE8">
        <w:rPr>
          <w:rFonts w:cstheme="minorHAnsi"/>
          <w:highlight w:val="yellow"/>
        </w:rPr>
        <w:t>I</w:t>
      </w:r>
      <w:r w:rsidR="007F243E" w:rsidRPr="00E26BE8">
        <w:rPr>
          <w:rFonts w:cstheme="minorHAnsi"/>
          <w:highlight w:val="yellow"/>
        </w:rPr>
        <w:t>nterest (ROIs)</w:t>
      </w:r>
      <w:r w:rsidR="0057084E">
        <w:rPr>
          <w:rFonts w:cstheme="minorHAnsi"/>
          <w:highlight w:val="yellow"/>
        </w:rPr>
        <w:t xml:space="preserve"> by selecting </w:t>
      </w:r>
      <w:r w:rsidR="0057084E" w:rsidRPr="00BE758C">
        <w:rPr>
          <w:rFonts w:cstheme="minorHAnsi"/>
          <w:b/>
          <w:highlight w:val="yellow"/>
        </w:rPr>
        <w:t>Draw Rectangle</w:t>
      </w:r>
      <w:r w:rsidR="0057084E">
        <w:rPr>
          <w:rFonts w:cstheme="minorHAnsi"/>
          <w:highlight w:val="yellow"/>
        </w:rPr>
        <w:t xml:space="preserve"> and using the mouse to draw rectangular ROIs</w:t>
      </w:r>
      <w:r w:rsidR="007F243E" w:rsidRPr="00E26BE8">
        <w:rPr>
          <w:rFonts w:cstheme="minorHAnsi"/>
          <w:highlight w:val="yellow"/>
        </w:rPr>
        <w:t xml:space="preserve"> </w:t>
      </w:r>
      <w:r w:rsidR="00E32028" w:rsidRPr="00E26BE8">
        <w:rPr>
          <w:rFonts w:cstheme="minorHAnsi"/>
          <w:highlight w:val="yellow"/>
        </w:rPr>
        <w:t xml:space="preserve">around </w:t>
      </w:r>
      <w:r w:rsidR="00EB6250">
        <w:rPr>
          <w:rFonts w:cstheme="minorHAnsi"/>
          <w:highlight w:val="yellow"/>
        </w:rPr>
        <w:t>one</w:t>
      </w:r>
      <w:r w:rsidR="00EB6250" w:rsidRPr="00E26BE8">
        <w:rPr>
          <w:rFonts w:cstheme="minorHAnsi"/>
          <w:highlight w:val="yellow"/>
        </w:rPr>
        <w:t xml:space="preserve"> </w:t>
      </w:r>
      <w:r w:rsidR="00E32028" w:rsidRPr="00E26BE8">
        <w:rPr>
          <w:rFonts w:cstheme="minorHAnsi"/>
          <w:highlight w:val="yellow"/>
        </w:rPr>
        <w:t>entire lane</w:t>
      </w:r>
      <w:r w:rsidR="00EB6250">
        <w:rPr>
          <w:rFonts w:cstheme="minorHAnsi"/>
          <w:highlight w:val="yellow"/>
        </w:rPr>
        <w:t xml:space="preserve"> </w:t>
      </w:r>
      <w:r w:rsidR="007A2798">
        <w:rPr>
          <w:rFonts w:cstheme="minorHAnsi"/>
          <w:highlight w:val="yellow"/>
        </w:rPr>
        <w:t xml:space="preserve">and </w:t>
      </w:r>
      <w:r w:rsidR="007A2798" w:rsidRPr="00E26BE8">
        <w:rPr>
          <w:rFonts w:cstheme="minorHAnsi"/>
          <w:highlight w:val="yellow"/>
        </w:rPr>
        <w:t>the</w:t>
      </w:r>
      <w:r w:rsidR="00E32028" w:rsidRPr="00E26BE8">
        <w:rPr>
          <w:rFonts w:cstheme="minorHAnsi"/>
          <w:highlight w:val="yellow"/>
        </w:rPr>
        <w:t xml:space="preserve"> ATP </w:t>
      </w:r>
      <w:r w:rsidR="00EB6250">
        <w:rPr>
          <w:rFonts w:cstheme="minorHAnsi"/>
          <w:highlight w:val="yellow"/>
        </w:rPr>
        <w:t xml:space="preserve">and </w:t>
      </w:r>
      <w:proofErr w:type="spellStart"/>
      <w:r w:rsidR="00EB6250">
        <w:rPr>
          <w:rFonts w:cstheme="minorHAnsi"/>
          <w:highlight w:val="yellow"/>
        </w:rPr>
        <w:t>ppGpp</w:t>
      </w:r>
      <w:proofErr w:type="spellEnd"/>
      <w:r w:rsidR="00EB6250">
        <w:rPr>
          <w:rFonts w:cstheme="minorHAnsi"/>
          <w:highlight w:val="yellow"/>
        </w:rPr>
        <w:t xml:space="preserve"> </w:t>
      </w:r>
      <w:r w:rsidR="00E32028" w:rsidRPr="00E26BE8">
        <w:rPr>
          <w:rFonts w:cstheme="minorHAnsi"/>
          <w:highlight w:val="yellow"/>
        </w:rPr>
        <w:t>spot</w:t>
      </w:r>
      <w:r w:rsidR="00EB6250">
        <w:rPr>
          <w:rFonts w:cstheme="minorHAnsi"/>
          <w:highlight w:val="yellow"/>
        </w:rPr>
        <w:t xml:space="preserve">s contained within that lane </w:t>
      </w:r>
      <w:r w:rsidR="00E45AC4" w:rsidRPr="00E26BE8">
        <w:rPr>
          <w:rFonts w:cstheme="minorHAnsi"/>
          <w:highlight w:val="yellow"/>
        </w:rPr>
        <w:t>(</w:t>
      </w:r>
      <w:r w:rsidR="00E45AC4" w:rsidRPr="00977472">
        <w:rPr>
          <w:rFonts w:cstheme="minorHAnsi"/>
          <w:b/>
          <w:highlight w:val="yellow"/>
        </w:rPr>
        <w:t>Figure 3</w:t>
      </w:r>
      <w:r w:rsidR="00E45AC4" w:rsidRPr="00E26BE8">
        <w:rPr>
          <w:rFonts w:cstheme="minorHAnsi"/>
          <w:highlight w:val="yellow"/>
        </w:rPr>
        <w:t>)</w:t>
      </w:r>
      <w:r w:rsidR="00F65CA8" w:rsidRPr="00E26BE8">
        <w:rPr>
          <w:rFonts w:cstheme="minorHAnsi"/>
          <w:highlight w:val="yellow"/>
        </w:rPr>
        <w:t>.</w:t>
      </w:r>
      <w:r w:rsidR="005E44F4" w:rsidRPr="00E26BE8">
        <w:rPr>
          <w:rFonts w:cstheme="minorHAnsi"/>
          <w:highlight w:val="yellow"/>
        </w:rPr>
        <w:t xml:space="preserve"> </w:t>
      </w:r>
    </w:p>
    <w:p w14:paraId="5E056A91" w14:textId="77777777" w:rsidR="004141F0" w:rsidRDefault="004141F0" w:rsidP="004141F0">
      <w:pPr>
        <w:pStyle w:val="ListParagraph"/>
        <w:ind w:left="0"/>
        <w:jc w:val="both"/>
        <w:rPr>
          <w:rFonts w:cstheme="minorHAnsi"/>
          <w:highlight w:val="yellow"/>
        </w:rPr>
      </w:pPr>
    </w:p>
    <w:p w14:paraId="344BBCD6" w14:textId="13639B38" w:rsidR="00DF2382" w:rsidRDefault="004141F0" w:rsidP="004141F0">
      <w:pPr>
        <w:pStyle w:val="ListParagraph"/>
        <w:ind w:left="0"/>
        <w:jc w:val="both"/>
        <w:rPr>
          <w:rFonts w:cstheme="minorHAnsi"/>
          <w:highlight w:val="yellow"/>
        </w:rPr>
      </w:pPr>
      <w:r>
        <w:rPr>
          <w:rFonts w:cstheme="minorHAnsi"/>
          <w:highlight w:val="yellow"/>
        </w:rPr>
        <w:t xml:space="preserve">3.4.3. </w:t>
      </w:r>
      <w:r w:rsidR="00DF2382">
        <w:rPr>
          <w:rFonts w:cstheme="minorHAnsi"/>
          <w:highlight w:val="yellow"/>
        </w:rPr>
        <w:t xml:space="preserve">Use the </w:t>
      </w:r>
      <w:r w:rsidR="00DF2382" w:rsidRPr="00BE758C">
        <w:rPr>
          <w:rFonts w:cstheme="minorHAnsi"/>
          <w:b/>
          <w:highlight w:val="yellow"/>
        </w:rPr>
        <w:t>Select, Copy, and Paste</w:t>
      </w:r>
      <w:r w:rsidR="00DF2382">
        <w:rPr>
          <w:rFonts w:cstheme="minorHAnsi"/>
          <w:highlight w:val="yellow"/>
        </w:rPr>
        <w:t xml:space="preserve"> commands to draw identical ROIs within the other lanes to ensure that the ROIs are measuring signal within identical areas in each lane. Include </w:t>
      </w:r>
      <w:r>
        <w:rPr>
          <w:rFonts w:cstheme="minorHAnsi"/>
          <w:highlight w:val="yellow"/>
        </w:rPr>
        <w:t xml:space="preserve">ROIs from </w:t>
      </w:r>
      <w:r w:rsidR="00DF2382">
        <w:rPr>
          <w:rFonts w:cstheme="minorHAnsi"/>
          <w:highlight w:val="yellow"/>
        </w:rPr>
        <w:t xml:space="preserve">an unused lane, </w:t>
      </w:r>
      <w:r>
        <w:rPr>
          <w:rFonts w:cstheme="minorHAnsi"/>
          <w:highlight w:val="yellow"/>
        </w:rPr>
        <w:t xml:space="preserve">to be used </w:t>
      </w:r>
      <w:r w:rsidR="00DF2382">
        <w:rPr>
          <w:rFonts w:cstheme="minorHAnsi"/>
          <w:highlight w:val="yellow"/>
        </w:rPr>
        <w:t xml:space="preserve">as blanks. </w:t>
      </w:r>
    </w:p>
    <w:p w14:paraId="65DD1C4C" w14:textId="77777777" w:rsidR="00555BAE" w:rsidRPr="00E26BE8" w:rsidRDefault="00555BAE" w:rsidP="00DF2382">
      <w:pPr>
        <w:pStyle w:val="ListParagraph"/>
        <w:ind w:left="0"/>
        <w:jc w:val="both"/>
        <w:rPr>
          <w:rFonts w:cstheme="minorHAnsi"/>
          <w:highlight w:val="yellow"/>
        </w:rPr>
      </w:pPr>
    </w:p>
    <w:p w14:paraId="144A2772" w14:textId="64B2819E" w:rsidR="004141F0" w:rsidRDefault="004141F0" w:rsidP="004141F0">
      <w:pPr>
        <w:pStyle w:val="ListParagraph"/>
        <w:ind w:left="0"/>
        <w:jc w:val="both"/>
        <w:rPr>
          <w:rFonts w:cstheme="minorHAnsi"/>
          <w:highlight w:val="yellow"/>
        </w:rPr>
      </w:pPr>
      <w:r>
        <w:rPr>
          <w:rFonts w:cstheme="minorHAnsi"/>
          <w:highlight w:val="yellow"/>
        </w:rPr>
        <w:t xml:space="preserve">3.4.4. </w:t>
      </w:r>
      <w:r w:rsidR="00F65CA8" w:rsidRPr="00E26BE8">
        <w:rPr>
          <w:rFonts w:cstheme="minorHAnsi"/>
          <w:highlight w:val="yellow"/>
        </w:rPr>
        <w:t xml:space="preserve">Using the </w:t>
      </w:r>
      <w:r w:rsidR="00A17A04" w:rsidRPr="00BE758C">
        <w:rPr>
          <w:rFonts w:cstheme="minorHAnsi"/>
          <w:b/>
          <w:highlight w:val="yellow"/>
        </w:rPr>
        <w:t>Analyze</w:t>
      </w:r>
      <w:r w:rsidR="00A5691B" w:rsidRPr="00BE758C">
        <w:rPr>
          <w:rFonts w:cstheme="minorHAnsi"/>
          <w:b/>
          <w:highlight w:val="yellow"/>
        </w:rPr>
        <w:t xml:space="preserve"> | </w:t>
      </w:r>
      <w:r w:rsidR="00A17A04" w:rsidRPr="00BE758C">
        <w:rPr>
          <w:rFonts w:cstheme="minorHAnsi"/>
          <w:b/>
          <w:highlight w:val="yellow"/>
        </w:rPr>
        <w:t>Tools</w:t>
      </w:r>
      <w:r w:rsidR="00A5691B" w:rsidRPr="00BE758C">
        <w:rPr>
          <w:rFonts w:cstheme="minorHAnsi"/>
          <w:b/>
          <w:highlight w:val="yellow"/>
        </w:rPr>
        <w:t xml:space="preserve"> | </w:t>
      </w:r>
      <w:r w:rsidR="00A17A04" w:rsidRPr="00BE758C">
        <w:rPr>
          <w:rFonts w:cstheme="minorHAnsi"/>
          <w:b/>
          <w:highlight w:val="yellow"/>
        </w:rPr>
        <w:t>ROI Manager</w:t>
      </w:r>
      <w:r w:rsidR="00A5691B" w:rsidRPr="00BE758C">
        <w:rPr>
          <w:rFonts w:cstheme="minorHAnsi"/>
          <w:b/>
          <w:highlight w:val="yellow"/>
        </w:rPr>
        <w:t xml:space="preserve"> | </w:t>
      </w:r>
      <w:r w:rsidR="00A17A04" w:rsidRPr="00BE758C">
        <w:rPr>
          <w:rFonts w:cstheme="minorHAnsi"/>
          <w:b/>
          <w:highlight w:val="yellow"/>
        </w:rPr>
        <w:t>Add</w:t>
      </w:r>
      <w:r w:rsidR="00A17A04">
        <w:rPr>
          <w:rFonts w:cstheme="minorHAnsi"/>
          <w:highlight w:val="yellow"/>
        </w:rPr>
        <w:t xml:space="preserve"> commands </w:t>
      </w:r>
      <w:r w:rsidR="00F65CA8" w:rsidRPr="00E26BE8">
        <w:rPr>
          <w:rFonts w:cstheme="minorHAnsi"/>
          <w:highlight w:val="yellow"/>
        </w:rPr>
        <w:t>of the imaging sof</w:t>
      </w:r>
      <w:r w:rsidR="00781490" w:rsidRPr="00E26BE8">
        <w:rPr>
          <w:rFonts w:cstheme="minorHAnsi"/>
          <w:highlight w:val="yellow"/>
        </w:rPr>
        <w:t xml:space="preserve">tware, </w:t>
      </w:r>
      <w:r w:rsidR="00A17A04">
        <w:rPr>
          <w:rFonts w:cstheme="minorHAnsi"/>
          <w:highlight w:val="yellow"/>
        </w:rPr>
        <w:t xml:space="preserve">select </w:t>
      </w:r>
      <w:proofErr w:type="gramStart"/>
      <w:r w:rsidR="00A17A04">
        <w:rPr>
          <w:rFonts w:cstheme="minorHAnsi"/>
          <w:highlight w:val="yellow"/>
        </w:rPr>
        <w:t>all of</w:t>
      </w:r>
      <w:proofErr w:type="gramEnd"/>
      <w:r w:rsidR="00A17A04">
        <w:rPr>
          <w:rFonts w:cstheme="minorHAnsi"/>
          <w:highlight w:val="yellow"/>
        </w:rPr>
        <w:t xml:space="preserve"> the ROIs drawn on the PEI cellulose plate. </w:t>
      </w:r>
    </w:p>
    <w:p w14:paraId="07D36D42" w14:textId="77777777" w:rsidR="004141F0" w:rsidRDefault="004141F0" w:rsidP="004141F0">
      <w:pPr>
        <w:pStyle w:val="ListParagraph"/>
        <w:ind w:left="0"/>
        <w:jc w:val="both"/>
        <w:rPr>
          <w:rFonts w:cstheme="minorHAnsi"/>
          <w:highlight w:val="yellow"/>
        </w:rPr>
      </w:pPr>
    </w:p>
    <w:p w14:paraId="221B8823" w14:textId="7CDD3D6A" w:rsidR="004141F0" w:rsidRDefault="004141F0" w:rsidP="004141F0">
      <w:pPr>
        <w:pStyle w:val="ListParagraph"/>
        <w:ind w:left="0"/>
        <w:jc w:val="both"/>
        <w:rPr>
          <w:rFonts w:cstheme="minorHAnsi"/>
          <w:highlight w:val="yellow"/>
        </w:rPr>
      </w:pPr>
      <w:r>
        <w:rPr>
          <w:rFonts w:cstheme="minorHAnsi"/>
          <w:highlight w:val="yellow"/>
        </w:rPr>
        <w:t xml:space="preserve">3.4.5. </w:t>
      </w:r>
      <w:r w:rsidR="00A17A04">
        <w:rPr>
          <w:rFonts w:cstheme="minorHAnsi"/>
          <w:highlight w:val="yellow"/>
        </w:rPr>
        <w:t xml:space="preserve">Using the </w:t>
      </w:r>
      <w:r w:rsidR="00A17A04" w:rsidRPr="00BE758C">
        <w:rPr>
          <w:rFonts w:cstheme="minorHAnsi"/>
          <w:b/>
          <w:highlight w:val="yellow"/>
        </w:rPr>
        <w:t>Analyze</w:t>
      </w:r>
      <w:r w:rsidR="00A5691B" w:rsidRPr="00BE758C">
        <w:rPr>
          <w:rFonts w:cstheme="minorHAnsi"/>
          <w:b/>
          <w:highlight w:val="yellow"/>
        </w:rPr>
        <w:t xml:space="preserve"> | </w:t>
      </w:r>
      <w:r w:rsidR="00A17A04" w:rsidRPr="00BE758C">
        <w:rPr>
          <w:rFonts w:cstheme="minorHAnsi"/>
          <w:b/>
          <w:highlight w:val="yellow"/>
        </w:rPr>
        <w:t>Set Measurements</w:t>
      </w:r>
      <w:r w:rsidR="00A5691B" w:rsidRPr="00BE758C">
        <w:rPr>
          <w:rFonts w:cstheme="minorHAnsi"/>
          <w:b/>
          <w:highlight w:val="yellow"/>
        </w:rPr>
        <w:t xml:space="preserve"> | </w:t>
      </w:r>
      <w:r w:rsidR="00A17A04" w:rsidRPr="00BE758C">
        <w:rPr>
          <w:rFonts w:cstheme="minorHAnsi"/>
          <w:b/>
          <w:highlight w:val="yellow"/>
        </w:rPr>
        <w:t>Measure</w:t>
      </w:r>
      <w:r w:rsidR="00A17A04">
        <w:rPr>
          <w:rFonts w:cstheme="minorHAnsi"/>
          <w:highlight w:val="yellow"/>
        </w:rPr>
        <w:t xml:space="preserve"> commands, </w:t>
      </w:r>
      <w:r w:rsidR="00781490" w:rsidRPr="00E26BE8">
        <w:rPr>
          <w:rFonts w:cstheme="minorHAnsi"/>
          <w:highlight w:val="yellow"/>
        </w:rPr>
        <w:t>q</w:t>
      </w:r>
      <w:r w:rsidR="007F243E" w:rsidRPr="00E26BE8">
        <w:rPr>
          <w:rFonts w:cstheme="minorHAnsi"/>
          <w:highlight w:val="yellow"/>
        </w:rPr>
        <w:t xml:space="preserve">uantify the </w:t>
      </w:r>
      <w:r w:rsidR="00E32028" w:rsidRPr="00E26BE8">
        <w:rPr>
          <w:rFonts w:cstheme="minorHAnsi"/>
          <w:highlight w:val="yellow"/>
        </w:rPr>
        <w:t xml:space="preserve">signal intensity within each ROI </w:t>
      </w:r>
      <w:r w:rsidR="00A17A04">
        <w:rPr>
          <w:rFonts w:cstheme="minorHAnsi"/>
          <w:highlight w:val="yellow"/>
        </w:rPr>
        <w:t xml:space="preserve">and export the measurements as a </w:t>
      </w:r>
      <w:r w:rsidR="00A17A04" w:rsidRPr="004141F0">
        <w:rPr>
          <w:rFonts w:cstheme="minorHAnsi"/>
          <w:highlight w:val="yellow"/>
        </w:rPr>
        <w:t xml:space="preserve">spreadsheet </w:t>
      </w:r>
      <w:r w:rsidR="00C63F03" w:rsidRPr="004141F0">
        <w:rPr>
          <w:rFonts w:cstheme="minorHAnsi"/>
          <w:highlight w:val="yellow"/>
        </w:rPr>
        <w:t>(</w:t>
      </w:r>
      <w:r w:rsidR="00C63F03" w:rsidRPr="004141F0">
        <w:rPr>
          <w:rFonts w:cstheme="minorHAnsi"/>
          <w:b/>
          <w:highlight w:val="yellow"/>
        </w:rPr>
        <w:t>Figure 3</w:t>
      </w:r>
      <w:r w:rsidR="00E32028" w:rsidRPr="00E26BE8">
        <w:rPr>
          <w:rFonts w:cstheme="minorHAnsi"/>
          <w:highlight w:val="yellow"/>
        </w:rPr>
        <w:t xml:space="preserve">). </w:t>
      </w:r>
      <w:r w:rsidR="00A61D42" w:rsidRPr="00E26BE8">
        <w:rPr>
          <w:rFonts w:cstheme="minorHAnsi"/>
          <w:highlight w:val="yellow"/>
        </w:rPr>
        <w:t xml:space="preserve">Subtract blank ROI values from experimental signals. </w:t>
      </w:r>
    </w:p>
    <w:bookmarkEnd w:id="0"/>
    <w:p w14:paraId="5FC98A63" w14:textId="77777777" w:rsidR="004141F0" w:rsidRPr="004141F0" w:rsidRDefault="004141F0" w:rsidP="004141F0">
      <w:pPr>
        <w:pStyle w:val="ListParagraph"/>
        <w:ind w:left="0"/>
        <w:jc w:val="both"/>
        <w:rPr>
          <w:rFonts w:cstheme="minorHAnsi"/>
        </w:rPr>
      </w:pPr>
    </w:p>
    <w:p w14:paraId="64CF74EF" w14:textId="31D20E63" w:rsidR="00C743BD" w:rsidRPr="004141F0" w:rsidRDefault="004141F0" w:rsidP="004141F0">
      <w:pPr>
        <w:pStyle w:val="ListParagraph"/>
        <w:ind w:left="0"/>
        <w:jc w:val="both"/>
        <w:rPr>
          <w:rFonts w:cstheme="minorHAnsi"/>
        </w:rPr>
      </w:pPr>
      <w:r w:rsidRPr="004141F0">
        <w:rPr>
          <w:rFonts w:cstheme="minorHAnsi"/>
        </w:rPr>
        <w:t xml:space="preserve">3.4.6. </w:t>
      </w:r>
      <w:r w:rsidR="00A61D42" w:rsidRPr="004141F0">
        <w:rPr>
          <w:rFonts w:cstheme="minorHAnsi"/>
        </w:rPr>
        <w:t xml:space="preserve">Calculate what percentage of the blanked signal within each lane is attributable to ATP and </w:t>
      </w:r>
      <w:proofErr w:type="spellStart"/>
      <w:r w:rsidR="00A61D42" w:rsidRPr="004141F0">
        <w:rPr>
          <w:rFonts w:cstheme="minorHAnsi"/>
        </w:rPr>
        <w:t>ppGpp</w:t>
      </w:r>
      <w:proofErr w:type="spellEnd"/>
      <w:r w:rsidR="00A61D42" w:rsidRPr="004141F0">
        <w:rPr>
          <w:rFonts w:cstheme="minorHAnsi"/>
        </w:rPr>
        <w:t xml:space="preserve"> using the formulas</w:t>
      </w:r>
      <m:oMath>
        <m:r>
          <m:rPr>
            <m:sty m:val="p"/>
          </m:rPr>
          <w:rPr>
            <w:rFonts w:ascii="Cambria Math" w:hAnsi="Cambria Math" w:cstheme="minorHAnsi"/>
          </w:rPr>
          <m:t>%</m:t>
        </m:r>
        <m:r>
          <w:rPr>
            <w:rFonts w:ascii="Cambria Math" w:hAnsi="Cambria Math" w:cstheme="minorHAnsi"/>
          </w:rPr>
          <m:t xml:space="preserve"> ATP=</m:t>
        </m:r>
        <m:f>
          <m:fPr>
            <m:ctrlPr>
              <w:rPr>
                <w:rFonts w:ascii="Cambria Math" w:hAnsi="Cambria Math" w:cstheme="minorHAnsi"/>
                <w:i/>
              </w:rPr>
            </m:ctrlPr>
          </m:fPr>
          <m:num>
            <m:r>
              <w:rPr>
                <w:rFonts w:ascii="Cambria Math" w:hAnsi="Cambria Math" w:cstheme="minorHAnsi"/>
              </w:rPr>
              <m:t>blanked ATP</m:t>
            </m:r>
          </m:num>
          <m:den>
            <m:r>
              <w:rPr>
                <w:rFonts w:ascii="Cambria Math" w:hAnsi="Cambria Math" w:cstheme="minorHAnsi"/>
              </w:rPr>
              <m:t>blanked total signal</m:t>
            </m:r>
          </m:den>
        </m:f>
      </m:oMath>
      <w:r w:rsidR="009A6D8F" w:rsidRPr="004141F0">
        <w:t xml:space="preserve"> </w:t>
      </w:r>
      <m:oMath>
        <m:r>
          <w:rPr>
            <w:rFonts w:ascii="Cambria Math" w:hAnsi="Cambria Math"/>
          </w:rPr>
          <m:t>× 100</m:t>
        </m:r>
      </m:oMath>
      <w:r w:rsidR="009A6D8F" w:rsidRPr="004141F0">
        <w:t xml:space="preserve"> and</w:t>
      </w:r>
      <m:oMath>
        <m:r>
          <m:rPr>
            <m:sty m:val="p"/>
          </m:rPr>
          <w:rPr>
            <w:rFonts w:ascii="Cambria Math" w:hAnsi="Cambria Math"/>
          </w:rPr>
          <m:t>%</m:t>
        </m:r>
        <m:r>
          <w:rPr>
            <w:rFonts w:ascii="Cambria Math" w:hAnsi="Cambria Math" w:cstheme="minorHAnsi"/>
          </w:rPr>
          <m:t xml:space="preserve"> ppGpp=</m:t>
        </m:r>
        <m:f>
          <m:fPr>
            <m:ctrlPr>
              <w:rPr>
                <w:rFonts w:ascii="Cambria Math" w:hAnsi="Cambria Math" w:cstheme="minorHAnsi"/>
                <w:i/>
              </w:rPr>
            </m:ctrlPr>
          </m:fPr>
          <m:num>
            <m:r>
              <w:rPr>
                <w:rFonts w:ascii="Cambria Math" w:hAnsi="Cambria Math" w:cstheme="minorHAnsi"/>
              </w:rPr>
              <m:t>blanked ppGpp</m:t>
            </m:r>
          </m:num>
          <m:den>
            <m:r>
              <w:rPr>
                <w:rFonts w:ascii="Cambria Math" w:hAnsi="Cambria Math" w:cstheme="minorHAnsi"/>
              </w:rPr>
              <m:t>blanked total signal</m:t>
            </m:r>
          </m:den>
        </m:f>
      </m:oMath>
      <w:r w:rsidR="009A6D8F" w:rsidRPr="004141F0">
        <w:t xml:space="preserve"> </w:t>
      </w:r>
      <m:oMath>
        <m:r>
          <w:rPr>
            <w:rFonts w:ascii="Cambria Math" w:hAnsi="Cambria Math"/>
          </w:rPr>
          <m:t>× 100</m:t>
        </m:r>
      </m:oMath>
      <w:r w:rsidR="009A6D8F" w:rsidRPr="004141F0">
        <w:t>.</w:t>
      </w:r>
    </w:p>
    <w:p w14:paraId="7D8FDE79" w14:textId="77777777" w:rsidR="00555BAE" w:rsidRPr="00E26BE8" w:rsidRDefault="00555BAE" w:rsidP="00461E67">
      <w:pPr>
        <w:rPr>
          <w:rFonts w:cstheme="minorHAnsi"/>
          <w:highlight w:val="yellow"/>
        </w:rPr>
      </w:pPr>
    </w:p>
    <w:p w14:paraId="1FC1580E" w14:textId="1751B64A" w:rsidR="00EA0710" w:rsidRDefault="00B47DF1" w:rsidP="007A2798">
      <w:pPr>
        <w:rPr>
          <w:rFonts w:cstheme="minorHAnsi"/>
        </w:rPr>
      </w:pPr>
      <w:r w:rsidRPr="004141F0">
        <w:rPr>
          <w:rFonts w:cstheme="minorHAnsi"/>
        </w:rPr>
        <w:t>NOTE: ROIs may be drawn and quantitated using</w:t>
      </w:r>
      <w:r w:rsidR="00F57C13" w:rsidRPr="004141F0">
        <w:rPr>
          <w:rFonts w:cstheme="minorHAnsi"/>
        </w:rPr>
        <w:t xml:space="preserve"> </w:t>
      </w:r>
      <w:r w:rsidR="00A17A04" w:rsidRPr="004141F0">
        <w:rPr>
          <w:rFonts w:cstheme="minorHAnsi"/>
        </w:rPr>
        <w:t xml:space="preserve">commercial software compatible with the </w:t>
      </w:r>
      <w:proofErr w:type="spellStart"/>
      <w:r w:rsidR="009273E7">
        <w:rPr>
          <w:rFonts w:cstheme="minorHAnsi"/>
        </w:rPr>
        <w:t>phosphorimager</w:t>
      </w:r>
      <w:proofErr w:type="spellEnd"/>
      <w:r w:rsidR="00A17A04" w:rsidRPr="004141F0">
        <w:rPr>
          <w:rFonts w:cstheme="minorHAnsi"/>
        </w:rPr>
        <w:t xml:space="preserve"> or </w:t>
      </w:r>
      <w:r w:rsidR="00F57C13" w:rsidRPr="004141F0">
        <w:rPr>
          <w:rFonts w:cstheme="minorHAnsi"/>
        </w:rPr>
        <w:t>free</w:t>
      </w:r>
      <w:r w:rsidR="00A17A04" w:rsidRPr="004141F0">
        <w:rPr>
          <w:rFonts w:cstheme="minorHAnsi"/>
        </w:rPr>
        <w:t>ly available</w:t>
      </w:r>
      <w:r w:rsidR="00F57C13" w:rsidRPr="004141F0">
        <w:rPr>
          <w:rFonts w:cstheme="minorHAnsi"/>
        </w:rPr>
        <w:t xml:space="preserve"> </w:t>
      </w:r>
      <w:r w:rsidRPr="004141F0">
        <w:rPr>
          <w:rFonts w:cstheme="minorHAnsi"/>
        </w:rPr>
        <w:t>ImageJ software (National Institutes of Health).</w:t>
      </w:r>
    </w:p>
    <w:bookmarkEnd w:id="1"/>
    <w:p w14:paraId="64A74811" w14:textId="77777777" w:rsidR="007A2798" w:rsidRDefault="007A2798" w:rsidP="007A2798">
      <w:pPr>
        <w:rPr>
          <w:rFonts w:cstheme="minorHAnsi"/>
        </w:rPr>
      </w:pPr>
    </w:p>
    <w:p w14:paraId="3BC7D256" w14:textId="70BED967" w:rsidR="007A2798" w:rsidRPr="007A2798" w:rsidRDefault="007A2798" w:rsidP="007A2798">
      <w:pPr>
        <w:rPr>
          <w:rFonts w:cstheme="minorHAnsi"/>
        </w:rPr>
        <w:sectPr w:rsidR="007A2798" w:rsidRPr="007A2798" w:rsidSect="00B854E3">
          <w:pgSz w:w="12240" w:h="15840"/>
          <w:pgMar w:top="1440" w:right="1440" w:bottom="1440" w:left="1440" w:header="720" w:footer="720" w:gutter="0"/>
          <w:lnNumType w:countBy="1" w:restart="continuous"/>
          <w:cols w:space="720"/>
          <w:docGrid w:linePitch="360"/>
        </w:sectPr>
      </w:pPr>
    </w:p>
    <w:p w14:paraId="1475D4D1" w14:textId="67F1A159" w:rsidR="00E32028" w:rsidRPr="00B854E3" w:rsidRDefault="00E32028" w:rsidP="00461E67">
      <w:pPr>
        <w:jc w:val="both"/>
        <w:rPr>
          <w:rFonts w:cstheme="minorHAnsi"/>
          <w:b/>
          <w:caps/>
        </w:rPr>
      </w:pPr>
      <w:r w:rsidRPr="00B854E3">
        <w:rPr>
          <w:rFonts w:cstheme="minorHAnsi"/>
          <w:b/>
          <w:caps/>
        </w:rPr>
        <w:t>Representative results:</w:t>
      </w:r>
    </w:p>
    <w:p w14:paraId="3B4853E6" w14:textId="61DDCB25" w:rsidR="001234C3" w:rsidRPr="00461E67" w:rsidRDefault="00606826" w:rsidP="00461E67">
      <w:pPr>
        <w:jc w:val="both"/>
        <w:rPr>
          <w:rFonts w:cstheme="minorHAnsi"/>
        </w:rPr>
      </w:pPr>
      <w:r w:rsidRPr="00461E67">
        <w:rPr>
          <w:rFonts w:cstheme="minorHAnsi"/>
        </w:rPr>
        <w:t xml:space="preserve">We present a method for the affinity purification of a (p)ppGpp synthetase from </w:t>
      </w:r>
      <w:r w:rsidRPr="00461E67">
        <w:rPr>
          <w:rFonts w:cstheme="minorHAnsi"/>
          <w:i/>
        </w:rPr>
        <w:t xml:space="preserve">Clostridium difficile </w:t>
      </w:r>
      <w:r w:rsidRPr="00461E67">
        <w:rPr>
          <w:rFonts w:cstheme="minorHAnsi"/>
        </w:rPr>
        <w:t>and the assessment of its enzymatic activity</w:t>
      </w:r>
      <w:r w:rsidR="000749E5" w:rsidRPr="00461E67">
        <w:rPr>
          <w:rFonts w:cstheme="minorHAnsi"/>
        </w:rPr>
        <w:t xml:space="preserve">. </w:t>
      </w:r>
      <w:r w:rsidR="000749E5" w:rsidRPr="00B854E3">
        <w:rPr>
          <w:rFonts w:cstheme="minorHAnsi"/>
          <w:b/>
        </w:rPr>
        <w:t>Figure 1</w:t>
      </w:r>
      <w:r w:rsidR="000749E5" w:rsidRPr="00461E67">
        <w:rPr>
          <w:rFonts w:cstheme="minorHAnsi"/>
        </w:rPr>
        <w:t xml:space="preserve"> </w:t>
      </w:r>
      <w:r w:rsidR="00BC455D" w:rsidRPr="00461E67">
        <w:rPr>
          <w:rFonts w:cstheme="minorHAnsi"/>
        </w:rPr>
        <w:t xml:space="preserve">demonstrates the protein purification achieved by metal affinity chromatography. </w:t>
      </w:r>
      <w:r w:rsidR="00EA0710" w:rsidRPr="00461E67">
        <w:rPr>
          <w:rFonts w:cstheme="minorHAnsi"/>
        </w:rPr>
        <w:t xml:space="preserve">The second elution (E2) fraction from this purification was dialyzed and used for the enzymatic activity assay. </w:t>
      </w:r>
      <w:r w:rsidR="00BC455D" w:rsidRPr="00B854E3">
        <w:rPr>
          <w:rFonts w:cstheme="minorHAnsi"/>
          <w:b/>
        </w:rPr>
        <w:t>Figure 2</w:t>
      </w:r>
      <w:r w:rsidR="00BC455D" w:rsidRPr="00461E67">
        <w:rPr>
          <w:rFonts w:cstheme="minorHAnsi"/>
        </w:rPr>
        <w:t xml:space="preserve"> </w:t>
      </w:r>
      <w:r w:rsidR="000749E5" w:rsidRPr="00461E67">
        <w:rPr>
          <w:rFonts w:cstheme="minorHAnsi"/>
        </w:rPr>
        <w:t xml:space="preserve">details the necessary steps to prepare for and carry out </w:t>
      </w:r>
      <w:r w:rsidR="00977472" w:rsidRPr="00461E67">
        <w:rPr>
          <w:rFonts w:cstheme="minorHAnsi"/>
        </w:rPr>
        <w:t>pyrophosphotransferase</w:t>
      </w:r>
      <w:r w:rsidR="000749E5" w:rsidRPr="00461E67">
        <w:rPr>
          <w:rFonts w:cstheme="minorHAnsi"/>
        </w:rPr>
        <w:t xml:space="preserve"> assays by thin layer chromatography</w:t>
      </w:r>
      <w:r w:rsidR="00BC455D" w:rsidRPr="00461E67">
        <w:rPr>
          <w:rFonts w:cstheme="minorHAnsi"/>
        </w:rPr>
        <w:t>.</w:t>
      </w:r>
      <w:r w:rsidR="000749E5" w:rsidRPr="00461E67">
        <w:rPr>
          <w:rFonts w:cstheme="minorHAnsi"/>
        </w:rPr>
        <w:t xml:space="preserve"> </w:t>
      </w:r>
      <w:r w:rsidR="000749E5" w:rsidRPr="00B854E3">
        <w:rPr>
          <w:rFonts w:cstheme="minorHAnsi"/>
          <w:b/>
        </w:rPr>
        <w:t xml:space="preserve">Figure </w:t>
      </w:r>
      <w:r w:rsidR="008601E8">
        <w:rPr>
          <w:rFonts w:cstheme="minorHAnsi"/>
          <w:b/>
        </w:rPr>
        <w:t>3</w:t>
      </w:r>
      <w:r w:rsidR="000749E5" w:rsidRPr="00461E67">
        <w:rPr>
          <w:rFonts w:cstheme="minorHAnsi"/>
        </w:rPr>
        <w:t xml:space="preserve"> illustrates </w:t>
      </w:r>
      <w:r w:rsidR="00BC455D" w:rsidRPr="00461E67">
        <w:rPr>
          <w:rFonts w:cstheme="minorHAnsi"/>
        </w:rPr>
        <w:t xml:space="preserve">how </w:t>
      </w:r>
      <w:r w:rsidR="000749E5" w:rsidRPr="00461E67">
        <w:rPr>
          <w:rFonts w:cstheme="minorHAnsi"/>
        </w:rPr>
        <w:t>data from these experiments is quantitated</w:t>
      </w:r>
      <w:r w:rsidR="00BC455D" w:rsidRPr="00461E67">
        <w:rPr>
          <w:rFonts w:cstheme="minorHAnsi"/>
        </w:rPr>
        <w:t xml:space="preserve"> with an emphasis on appropriate blanking and conversion of signal intensity to percentages</w:t>
      </w:r>
      <w:r w:rsidR="000749E5" w:rsidRPr="00461E67">
        <w:rPr>
          <w:rFonts w:cstheme="minorHAnsi"/>
        </w:rPr>
        <w:t xml:space="preserve">. In </w:t>
      </w:r>
      <w:r w:rsidR="000749E5" w:rsidRPr="00B854E3">
        <w:rPr>
          <w:rFonts w:cstheme="minorHAnsi"/>
          <w:b/>
        </w:rPr>
        <w:t xml:space="preserve">Figure </w:t>
      </w:r>
      <w:r w:rsidR="00BC455D" w:rsidRPr="00B854E3">
        <w:rPr>
          <w:rFonts w:cstheme="minorHAnsi"/>
          <w:b/>
        </w:rPr>
        <w:t>4A</w:t>
      </w:r>
      <w:r w:rsidR="000749E5" w:rsidRPr="00461E67">
        <w:rPr>
          <w:rFonts w:cstheme="minorHAnsi"/>
        </w:rPr>
        <w:t>, w</w:t>
      </w:r>
      <w:r w:rsidR="00E32028" w:rsidRPr="00461E67">
        <w:rPr>
          <w:rFonts w:cstheme="minorHAnsi"/>
        </w:rPr>
        <w:t xml:space="preserve">e present a representative TLC autoradiograph of a (p)ppGpp synthetase assay using </w:t>
      </w:r>
      <w:r w:rsidR="001234C3" w:rsidRPr="00461E67">
        <w:rPr>
          <w:rFonts w:cstheme="minorHAnsi"/>
        </w:rPr>
        <w:t xml:space="preserve">purified RSH, a </w:t>
      </w:r>
      <w:r w:rsidR="00E32028" w:rsidRPr="00461E67">
        <w:rPr>
          <w:rFonts w:cstheme="minorHAnsi"/>
          <w:i/>
        </w:rPr>
        <w:t xml:space="preserve">C. difficile </w:t>
      </w:r>
      <w:r w:rsidR="001234C3" w:rsidRPr="00461E67">
        <w:rPr>
          <w:rFonts w:cstheme="minorHAnsi"/>
        </w:rPr>
        <w:t>(p)ppGpp synthetase</w:t>
      </w:r>
      <w:r w:rsidR="00CC3322" w:rsidRPr="00461E67">
        <w:rPr>
          <w:rFonts w:cstheme="minorHAnsi"/>
        </w:rPr>
        <w:t>.</w:t>
      </w:r>
      <w:r w:rsidR="001234C3" w:rsidRPr="00461E67">
        <w:rPr>
          <w:rFonts w:cstheme="minorHAnsi"/>
        </w:rPr>
        <w:t xml:space="preserve"> </w:t>
      </w:r>
      <w:r w:rsidR="00CC3322" w:rsidRPr="00461E67">
        <w:rPr>
          <w:rFonts w:cstheme="minorHAnsi"/>
        </w:rPr>
        <w:t xml:space="preserve">The initial spot location, ppGpp, and ATP spots are clearly visible on the autoradiograph, as is the solvent front </w:t>
      </w:r>
      <w:r w:rsidR="006154C3" w:rsidRPr="00461E67">
        <w:rPr>
          <w:rFonts w:cstheme="minorHAnsi"/>
        </w:rPr>
        <w:t xml:space="preserve">that is visible because it </w:t>
      </w:r>
      <w:r w:rsidR="00CC3322" w:rsidRPr="00461E67">
        <w:rPr>
          <w:rFonts w:cstheme="minorHAnsi"/>
        </w:rPr>
        <w:t xml:space="preserve">contains </w:t>
      </w:r>
      <w:r w:rsidR="006154C3" w:rsidRPr="00461E67">
        <w:rPr>
          <w:rFonts w:cstheme="minorHAnsi"/>
        </w:rPr>
        <w:t xml:space="preserve">trace amounts of radiolabeled </w:t>
      </w:r>
      <w:r w:rsidR="00CC3322" w:rsidRPr="00461E67">
        <w:rPr>
          <w:rFonts w:cstheme="minorHAnsi"/>
        </w:rPr>
        <w:t>inorganic phosphate. Molecules with more phosphoric acid moieties exhibit less mobility from the initial spot location, as they have greater molecular weights and more negative ionic charge</w:t>
      </w:r>
      <w:r w:rsidR="00EA0710" w:rsidRPr="00461E67">
        <w:rPr>
          <w:rFonts w:cstheme="minorHAnsi"/>
        </w:rPr>
        <w:t>;</w:t>
      </w:r>
      <w:r w:rsidR="00CC3322" w:rsidRPr="00461E67">
        <w:rPr>
          <w:rFonts w:cstheme="minorHAnsi"/>
        </w:rPr>
        <w:t xml:space="preserve"> </w:t>
      </w:r>
      <w:r w:rsidR="00EA0710" w:rsidRPr="00461E67">
        <w:rPr>
          <w:rFonts w:cstheme="minorHAnsi"/>
        </w:rPr>
        <w:t xml:space="preserve">this </w:t>
      </w:r>
      <w:r w:rsidR="00CC3322" w:rsidRPr="00461E67">
        <w:rPr>
          <w:rFonts w:cstheme="minorHAnsi"/>
        </w:rPr>
        <w:t xml:space="preserve">impedes their mobility on the basic PEI-cellulose. </w:t>
      </w:r>
      <w:r w:rsidR="001234C3" w:rsidRPr="00461E67">
        <w:rPr>
          <w:rFonts w:cstheme="minorHAnsi"/>
        </w:rPr>
        <w:t>Over the course of 120 min</w:t>
      </w:r>
      <w:r w:rsidR="00E32028" w:rsidRPr="00461E67">
        <w:rPr>
          <w:rFonts w:cstheme="minorHAnsi"/>
        </w:rPr>
        <w:t xml:space="preserve"> at 37</w:t>
      </w:r>
      <w:r w:rsidR="00CE5263" w:rsidRPr="00461E67">
        <w:rPr>
          <w:rFonts w:cstheme="minorHAnsi"/>
        </w:rPr>
        <w:t xml:space="preserve"> </w:t>
      </w:r>
      <w:r w:rsidR="00E32028" w:rsidRPr="00461E67">
        <w:rPr>
          <w:rFonts w:cstheme="minorHAnsi"/>
        </w:rPr>
        <w:t xml:space="preserve">°C, ppGpp accumulation and ATP depletion are </w:t>
      </w:r>
      <w:r w:rsidR="00CC3322" w:rsidRPr="00461E67">
        <w:rPr>
          <w:rFonts w:cstheme="minorHAnsi"/>
        </w:rPr>
        <w:t>negli</w:t>
      </w:r>
      <w:r w:rsidR="00BC455D" w:rsidRPr="00461E67">
        <w:rPr>
          <w:rFonts w:cstheme="minorHAnsi"/>
        </w:rPr>
        <w:t>gi</w:t>
      </w:r>
      <w:r w:rsidR="00CC3322" w:rsidRPr="00461E67">
        <w:rPr>
          <w:rFonts w:cstheme="minorHAnsi"/>
        </w:rPr>
        <w:t xml:space="preserve">ble </w:t>
      </w:r>
      <w:r w:rsidR="00E32028" w:rsidRPr="00461E67">
        <w:rPr>
          <w:rFonts w:cstheme="minorHAnsi"/>
        </w:rPr>
        <w:t xml:space="preserve">in reactions lacking </w:t>
      </w:r>
      <w:r w:rsidR="001234C3" w:rsidRPr="00461E67">
        <w:rPr>
          <w:rFonts w:cstheme="minorHAnsi"/>
        </w:rPr>
        <w:t xml:space="preserve">the </w:t>
      </w:r>
      <w:r w:rsidR="00E32028" w:rsidRPr="00461E67">
        <w:rPr>
          <w:rFonts w:cstheme="minorHAnsi"/>
        </w:rPr>
        <w:t>synthetase enzyme</w:t>
      </w:r>
      <w:r w:rsidR="00CC3322" w:rsidRPr="00461E67">
        <w:rPr>
          <w:rFonts w:cstheme="minorHAnsi"/>
        </w:rPr>
        <w:t xml:space="preserve">, while both ATP depletion and ppGpp accumulation are readily apparent in the presence of RSH </w:t>
      </w:r>
      <w:r w:rsidR="00CC3322" w:rsidRPr="00B854E3">
        <w:rPr>
          <w:rFonts w:cstheme="minorHAnsi"/>
          <w:b/>
        </w:rPr>
        <w:t>F</w:t>
      </w:r>
      <w:r w:rsidR="004200BB" w:rsidRPr="00B854E3">
        <w:rPr>
          <w:rFonts w:cstheme="minorHAnsi"/>
          <w:b/>
        </w:rPr>
        <w:t>i</w:t>
      </w:r>
      <w:r w:rsidR="00CC3322" w:rsidRPr="00B854E3">
        <w:rPr>
          <w:rFonts w:cstheme="minorHAnsi"/>
          <w:b/>
        </w:rPr>
        <w:t>gure 4A</w:t>
      </w:r>
      <w:r w:rsidR="00CC3322" w:rsidRPr="00461E67">
        <w:rPr>
          <w:rFonts w:cstheme="minorHAnsi"/>
        </w:rPr>
        <w:t xml:space="preserve">). </w:t>
      </w:r>
      <w:r w:rsidR="00BC455D" w:rsidRPr="00B854E3">
        <w:rPr>
          <w:rFonts w:cstheme="minorHAnsi"/>
          <w:b/>
        </w:rPr>
        <w:t>Figure 4B</w:t>
      </w:r>
      <w:r w:rsidR="00BC455D" w:rsidRPr="00461E67">
        <w:rPr>
          <w:rFonts w:cstheme="minorHAnsi"/>
        </w:rPr>
        <w:t xml:space="preserve"> shows the absolute ATP and ppGpp signals from four experiments. </w:t>
      </w:r>
      <w:r w:rsidR="00BC455D" w:rsidRPr="00B854E3">
        <w:rPr>
          <w:rFonts w:cstheme="minorHAnsi"/>
          <w:b/>
        </w:rPr>
        <w:t>Figure 4C</w:t>
      </w:r>
      <w:r w:rsidR="00BC455D" w:rsidRPr="00461E67">
        <w:rPr>
          <w:rFonts w:cstheme="minorHAnsi"/>
        </w:rPr>
        <w:t xml:space="preserve"> shows the same data as </w:t>
      </w:r>
      <w:r w:rsidR="00BC455D" w:rsidRPr="00B854E3">
        <w:rPr>
          <w:rFonts w:cstheme="minorHAnsi"/>
          <w:b/>
        </w:rPr>
        <w:t>Figure 4B</w:t>
      </w:r>
      <w:r w:rsidR="00BC455D" w:rsidRPr="00461E67">
        <w:rPr>
          <w:rFonts w:cstheme="minorHAnsi"/>
        </w:rPr>
        <w:t xml:space="preserve"> with the absolute signals converted to percentages of the total radioactive signal. This minimizes inaccuracies due to pipetting error and/or radioactive decay and allows data from experiments perform</w:t>
      </w:r>
      <w:r w:rsidR="00EA0710" w:rsidRPr="00461E67">
        <w:rPr>
          <w:rFonts w:cstheme="minorHAnsi"/>
        </w:rPr>
        <w:t>ed</w:t>
      </w:r>
      <w:r w:rsidR="00BC455D" w:rsidRPr="00461E67">
        <w:rPr>
          <w:rFonts w:cstheme="minorHAnsi"/>
        </w:rPr>
        <w:t xml:space="preserve"> on different days to be pooled</w:t>
      </w:r>
      <w:r w:rsidR="009A1DF8" w:rsidRPr="00461E67">
        <w:rPr>
          <w:rFonts w:cstheme="minorHAnsi"/>
        </w:rPr>
        <w:t xml:space="preserve"> without introducing uncertainty to the data</w:t>
      </w:r>
      <w:r w:rsidR="00BC455D" w:rsidRPr="00461E67">
        <w:rPr>
          <w:rFonts w:cstheme="minorHAnsi"/>
        </w:rPr>
        <w:t>.</w:t>
      </w:r>
    </w:p>
    <w:p w14:paraId="0EE21C7E" w14:textId="77777777" w:rsidR="00B854E3" w:rsidRPr="00461E67" w:rsidRDefault="00B854E3" w:rsidP="00B854E3">
      <w:pPr>
        <w:rPr>
          <w:rFonts w:cstheme="minorHAnsi"/>
          <w:b/>
        </w:rPr>
      </w:pPr>
    </w:p>
    <w:p w14:paraId="136BC12D" w14:textId="62E1E476" w:rsidR="00B854E3" w:rsidRPr="00B854E3" w:rsidRDefault="00B854E3" w:rsidP="00B854E3">
      <w:pPr>
        <w:rPr>
          <w:rFonts w:cstheme="minorHAnsi"/>
          <w:b/>
          <w:caps/>
        </w:rPr>
      </w:pPr>
      <w:r w:rsidRPr="00B854E3">
        <w:rPr>
          <w:rFonts w:cstheme="minorHAnsi"/>
          <w:b/>
          <w:caps/>
        </w:rPr>
        <w:t>Figure legends:</w:t>
      </w:r>
    </w:p>
    <w:p w14:paraId="27DEA60E" w14:textId="77777777" w:rsidR="00B854E3" w:rsidRPr="00461E67" w:rsidRDefault="00B854E3" w:rsidP="00B854E3">
      <w:pPr>
        <w:jc w:val="both"/>
        <w:rPr>
          <w:rFonts w:cstheme="minorHAnsi"/>
          <w:b/>
        </w:rPr>
      </w:pPr>
    </w:p>
    <w:p w14:paraId="2AB5B1A6" w14:textId="25A26B6D" w:rsidR="00B854E3" w:rsidRPr="00461E67" w:rsidRDefault="00B854E3" w:rsidP="00B854E3">
      <w:pPr>
        <w:jc w:val="both"/>
        <w:rPr>
          <w:rFonts w:cstheme="minorHAnsi"/>
          <w:b/>
        </w:rPr>
      </w:pPr>
      <w:r w:rsidRPr="00461E67">
        <w:rPr>
          <w:rFonts w:cstheme="minorHAnsi"/>
          <w:b/>
        </w:rPr>
        <w:t>Figure 1. Nickel affinity purification of RSH.</w:t>
      </w:r>
      <w:r w:rsidRPr="00461E67">
        <w:rPr>
          <w:rFonts w:cstheme="minorHAnsi"/>
        </w:rPr>
        <w:t xml:space="preserve"> A Coomassie-stained SDS-PAGE gel showing </w:t>
      </w:r>
      <w:r w:rsidR="00FB7676">
        <w:rPr>
          <w:rFonts w:cstheme="minorHAnsi"/>
        </w:rPr>
        <w:t>lysate</w:t>
      </w:r>
      <w:r w:rsidRPr="00461E67">
        <w:rPr>
          <w:rFonts w:cstheme="minorHAnsi"/>
        </w:rPr>
        <w:t xml:space="preserve"> (</w:t>
      </w:r>
      <w:r w:rsidR="00FB7676">
        <w:rPr>
          <w:rFonts w:cstheme="minorHAnsi"/>
        </w:rPr>
        <w:t>L</w:t>
      </w:r>
      <w:r w:rsidRPr="00461E67">
        <w:rPr>
          <w:rFonts w:cstheme="minorHAnsi"/>
        </w:rPr>
        <w:t>)</w:t>
      </w:r>
      <w:r w:rsidR="00FB7676">
        <w:rPr>
          <w:rFonts w:cstheme="minorHAnsi"/>
        </w:rPr>
        <w:t xml:space="preserve"> and</w:t>
      </w:r>
      <w:r w:rsidRPr="00461E67">
        <w:rPr>
          <w:rFonts w:cstheme="minorHAnsi"/>
        </w:rPr>
        <w:t xml:space="preserve"> </w:t>
      </w:r>
      <w:r w:rsidR="00FB7676">
        <w:rPr>
          <w:rFonts w:cstheme="minorHAnsi"/>
        </w:rPr>
        <w:t>centrifuged</w:t>
      </w:r>
      <w:r w:rsidR="00FB7676" w:rsidRPr="00461E67">
        <w:rPr>
          <w:rFonts w:cstheme="minorHAnsi"/>
        </w:rPr>
        <w:t xml:space="preserve"> </w:t>
      </w:r>
      <w:r w:rsidRPr="00461E67">
        <w:rPr>
          <w:rFonts w:cstheme="minorHAnsi"/>
        </w:rPr>
        <w:t>lysate (</w:t>
      </w:r>
      <w:r w:rsidR="00FB7676">
        <w:rPr>
          <w:rFonts w:cstheme="minorHAnsi"/>
        </w:rPr>
        <w:t>C</w:t>
      </w:r>
      <w:r w:rsidRPr="00461E67">
        <w:rPr>
          <w:rFonts w:cstheme="minorHAnsi"/>
        </w:rPr>
        <w:t xml:space="preserve">L) of induced BL21 </w:t>
      </w:r>
      <w:proofErr w:type="spellStart"/>
      <w:proofErr w:type="gramStart"/>
      <w:r w:rsidRPr="00461E67">
        <w:rPr>
          <w:rFonts w:cstheme="minorHAnsi"/>
        </w:rPr>
        <w:t>pMMB</w:t>
      </w:r>
      <w:proofErr w:type="spellEnd"/>
      <w:r w:rsidRPr="00461E67">
        <w:rPr>
          <w:rFonts w:cstheme="minorHAnsi"/>
        </w:rPr>
        <w:t>::</w:t>
      </w:r>
      <w:proofErr w:type="gramEnd"/>
      <w:r w:rsidRPr="00461E67">
        <w:rPr>
          <w:rFonts w:cstheme="minorHAnsi"/>
          <w:i/>
        </w:rPr>
        <w:t>rsh-his6</w:t>
      </w:r>
      <w:r w:rsidRPr="00461E67">
        <w:rPr>
          <w:rFonts w:cstheme="minorHAnsi"/>
        </w:rPr>
        <w:t xml:space="preserve"> as well as the flow-through (FT), wash </w:t>
      </w:r>
      <w:r w:rsidR="00FB7676">
        <w:rPr>
          <w:rFonts w:cstheme="minorHAnsi"/>
        </w:rPr>
        <w:t xml:space="preserve">1 </w:t>
      </w:r>
      <w:r w:rsidRPr="00461E67">
        <w:rPr>
          <w:rFonts w:cstheme="minorHAnsi"/>
        </w:rPr>
        <w:t>(W</w:t>
      </w:r>
      <w:r w:rsidR="00FB7676">
        <w:rPr>
          <w:rFonts w:cstheme="minorHAnsi"/>
        </w:rPr>
        <w:t>1</w:t>
      </w:r>
      <w:r w:rsidRPr="00461E67">
        <w:rPr>
          <w:rFonts w:cstheme="minorHAnsi"/>
        </w:rPr>
        <w:t xml:space="preserve">), </w:t>
      </w:r>
      <w:r w:rsidR="00FB7676">
        <w:rPr>
          <w:rFonts w:cstheme="minorHAnsi"/>
        </w:rPr>
        <w:t xml:space="preserve">wash 2, </w:t>
      </w:r>
      <w:r w:rsidRPr="00461E67">
        <w:rPr>
          <w:rFonts w:cstheme="minorHAnsi"/>
        </w:rPr>
        <w:t>and elution (E</w:t>
      </w:r>
      <w:r w:rsidR="00FB7676">
        <w:rPr>
          <w:rFonts w:cstheme="minorHAnsi"/>
        </w:rPr>
        <w:t>1 and E2</w:t>
      </w:r>
      <w:r w:rsidRPr="00461E67">
        <w:rPr>
          <w:rFonts w:cstheme="minorHAnsi"/>
        </w:rPr>
        <w:t>) fractions after nickel affinity purification. The E2 fraction was dialyzed and used for subsequent enzymatic assays.</w:t>
      </w:r>
      <w:r w:rsidR="003B06AA">
        <w:rPr>
          <w:rFonts w:cstheme="minorHAnsi"/>
        </w:rPr>
        <w:t xml:space="preserve"> Molecular weights of protein size standards are shown on the right.</w:t>
      </w:r>
    </w:p>
    <w:p w14:paraId="176CFC95" w14:textId="77777777" w:rsidR="00B854E3" w:rsidRPr="00461E67" w:rsidRDefault="00B854E3" w:rsidP="00B854E3">
      <w:pPr>
        <w:jc w:val="both"/>
        <w:rPr>
          <w:rFonts w:cstheme="minorHAnsi"/>
          <w:b/>
        </w:rPr>
      </w:pPr>
    </w:p>
    <w:p w14:paraId="4B229A59" w14:textId="77777777" w:rsidR="00B854E3" w:rsidRPr="00461E67" w:rsidRDefault="00B854E3" w:rsidP="00B854E3">
      <w:pPr>
        <w:jc w:val="both"/>
        <w:rPr>
          <w:rFonts w:cstheme="minorHAnsi"/>
        </w:rPr>
      </w:pPr>
      <w:r w:rsidRPr="00461E67">
        <w:rPr>
          <w:rFonts w:cstheme="minorHAnsi"/>
          <w:b/>
        </w:rPr>
        <w:t>Figure 2. Preparation of TLC plates.</w:t>
      </w:r>
      <w:r w:rsidRPr="00461E67">
        <w:rPr>
          <w:rFonts w:cstheme="minorHAnsi"/>
        </w:rPr>
        <w:t xml:space="preserve"> (A) Plates are washed in one dimension by placing the bottom edge in water (blue). Contaminants (yellow) migrate to the top of the plate with the solvent. (B) After a plate is dried completely, it is washed in a second dimension by rotating it 90° relative to the first wash and again allowing water to migrate to the top of the plate. (C) After washing, any contaminants are isolated in one corner of the plate. The resin of a washed TLC plate may be marked gently with a soft pencil to indicate where samples should be spotted. For 2 μL samples, a minimum of 1 cm between spots will ensure adequate sample separation. Samples are spotted 2 cm from the ‘bottom’ of the plate. After sample application, solvent is allowed to run to the ‘top,’ where any contaminants will have been isolated by the water washes.</w:t>
      </w:r>
    </w:p>
    <w:p w14:paraId="09882758" w14:textId="77777777" w:rsidR="00B854E3" w:rsidRPr="00461E67" w:rsidRDefault="00B854E3" w:rsidP="00B854E3">
      <w:pPr>
        <w:rPr>
          <w:rFonts w:cstheme="minorHAnsi"/>
          <w:b/>
        </w:rPr>
      </w:pPr>
    </w:p>
    <w:p w14:paraId="475A1ABC" w14:textId="77777777" w:rsidR="00B854E3" w:rsidRPr="00461E67" w:rsidRDefault="00B854E3" w:rsidP="00B854E3">
      <w:pPr>
        <w:rPr>
          <w:rFonts w:cstheme="minorHAnsi"/>
          <w:b/>
        </w:rPr>
      </w:pPr>
      <w:r w:rsidRPr="00461E67">
        <w:rPr>
          <w:rFonts w:cstheme="minorHAnsi"/>
          <w:b/>
        </w:rPr>
        <w:t>Figure 3. Signal quantification.</w:t>
      </w:r>
      <w:r w:rsidRPr="00461E67">
        <w:rPr>
          <w:rFonts w:cstheme="minorHAnsi"/>
        </w:rPr>
        <w:t xml:space="preserve"> Regions of interest (ROIs) defining the total, ATP, and ppGpp signal are shown for a blank lane and an experimental lane. Signal intensity within each blank ROI is subtracted from the experimental value, and the ATP and ppGpp signals are normalized to the total signal using the equations shown to present the percentage of the total radioactive signal attributable to ATP and ppGpp. </w:t>
      </w:r>
    </w:p>
    <w:p w14:paraId="66C067E0" w14:textId="77777777" w:rsidR="00B854E3" w:rsidRPr="00461E67" w:rsidRDefault="00B854E3" w:rsidP="00B854E3">
      <w:pPr>
        <w:jc w:val="both"/>
        <w:rPr>
          <w:rFonts w:cstheme="minorHAnsi"/>
          <w:b/>
        </w:rPr>
      </w:pPr>
    </w:p>
    <w:p w14:paraId="7E5DE472" w14:textId="77777777" w:rsidR="00B854E3" w:rsidRPr="00461E67" w:rsidRDefault="00B854E3" w:rsidP="00B854E3">
      <w:pPr>
        <w:jc w:val="both"/>
        <w:rPr>
          <w:rFonts w:cstheme="minorHAnsi"/>
          <w:b/>
        </w:rPr>
      </w:pPr>
      <w:r w:rsidRPr="00461E67">
        <w:rPr>
          <w:rFonts w:cstheme="minorHAnsi"/>
          <w:b/>
        </w:rPr>
        <w:t>Figure 4. Autoradiograph of a representative TLC plate.</w:t>
      </w:r>
      <w:r w:rsidRPr="00461E67">
        <w:rPr>
          <w:rFonts w:cstheme="minorHAnsi"/>
        </w:rPr>
        <w:t xml:space="preserve"> (A) This image shows the solvent front, ATP, ppGpp, and initial spot locations of a reaction carried out using purified </w:t>
      </w:r>
      <w:r w:rsidRPr="00461E67">
        <w:rPr>
          <w:rFonts w:cstheme="minorHAnsi"/>
          <w:i/>
        </w:rPr>
        <w:t>C. difficile</w:t>
      </w:r>
      <w:r w:rsidRPr="00461E67">
        <w:rPr>
          <w:rFonts w:cstheme="minorHAnsi"/>
        </w:rPr>
        <w:t xml:space="preserve"> RSH. A control reaction containing no protein (</w:t>
      </w:r>
      <w:proofErr w:type="spellStart"/>
      <w:r w:rsidRPr="00461E67">
        <w:rPr>
          <w:rFonts w:cstheme="minorHAnsi"/>
        </w:rPr>
        <w:t>n.p.</w:t>
      </w:r>
      <w:proofErr w:type="spellEnd"/>
      <w:r w:rsidRPr="00461E67">
        <w:rPr>
          <w:rFonts w:cstheme="minorHAnsi"/>
        </w:rPr>
        <w:t xml:space="preserve">) allows quantification of uncatalyzed ATP hydrolysis while a blank lane allows accurate signal quantification. (B) Absolute signal intensities of ATP and ppGpp during 120 minutes of incubation with </w:t>
      </w:r>
      <w:r w:rsidRPr="00461E67">
        <w:rPr>
          <w:rFonts w:cstheme="minorHAnsi"/>
          <w:i/>
        </w:rPr>
        <w:t xml:space="preserve">C. difficile </w:t>
      </w:r>
      <w:r w:rsidRPr="00461E67">
        <w:rPr>
          <w:rFonts w:cstheme="minorHAnsi"/>
        </w:rPr>
        <w:t>RSH. Shown are the means and standard deviations of four independent experiments. (C) The same data from (B) with the ppGpp signal presented as a percentage of the total radioactive signal. ppGpp accumulation in the no protein (</w:t>
      </w:r>
      <w:proofErr w:type="spellStart"/>
      <w:r w:rsidRPr="00461E67">
        <w:rPr>
          <w:rFonts w:cstheme="minorHAnsi"/>
        </w:rPr>
        <w:t>n.p.</w:t>
      </w:r>
      <w:proofErr w:type="spellEnd"/>
      <w:r w:rsidRPr="00461E67">
        <w:rPr>
          <w:rFonts w:cstheme="minorHAnsi"/>
        </w:rPr>
        <w:t xml:space="preserve">) control reaction is shown in black. Shown are the means and standard deviations of four independent experiments. </w:t>
      </w:r>
    </w:p>
    <w:p w14:paraId="26D1F9E7" w14:textId="77777777" w:rsidR="00B854E3" w:rsidRPr="00D142C7" w:rsidRDefault="00B854E3" w:rsidP="00461E67">
      <w:pPr>
        <w:rPr>
          <w:rFonts w:cstheme="minorHAnsi"/>
          <w:b/>
          <w:caps/>
        </w:rPr>
      </w:pPr>
    </w:p>
    <w:p w14:paraId="537397B5" w14:textId="62FFEFF0" w:rsidR="004B74A4" w:rsidRPr="00461E67" w:rsidRDefault="004B74A4" w:rsidP="00461E67">
      <w:pPr>
        <w:jc w:val="both"/>
        <w:rPr>
          <w:rFonts w:cstheme="minorHAnsi"/>
        </w:rPr>
      </w:pPr>
      <w:r w:rsidRPr="00D142C7">
        <w:rPr>
          <w:rFonts w:cstheme="minorHAnsi"/>
          <w:b/>
          <w:caps/>
        </w:rPr>
        <w:t>Discussion</w:t>
      </w:r>
      <w:r w:rsidRPr="00D142C7">
        <w:rPr>
          <w:rFonts w:cstheme="minorHAnsi"/>
          <w:caps/>
        </w:rPr>
        <w:t>:</w:t>
      </w:r>
    </w:p>
    <w:p w14:paraId="366B4D9A" w14:textId="0FA4C500" w:rsidR="00977472" w:rsidRDefault="004B74A4" w:rsidP="00461E67">
      <w:pPr>
        <w:jc w:val="both"/>
        <w:rPr>
          <w:rFonts w:cstheme="minorHAnsi"/>
        </w:rPr>
      </w:pPr>
      <w:r w:rsidRPr="00461E67">
        <w:rPr>
          <w:rFonts w:cstheme="minorHAnsi"/>
        </w:rPr>
        <w:t xml:space="preserve">Here we report the purification of His-tagged RSH from </w:t>
      </w:r>
      <w:r w:rsidRPr="00461E67">
        <w:rPr>
          <w:rFonts w:cstheme="minorHAnsi"/>
          <w:i/>
        </w:rPr>
        <w:t xml:space="preserve">C. difficile </w:t>
      </w:r>
      <w:r w:rsidRPr="00461E67">
        <w:rPr>
          <w:rFonts w:cstheme="minorHAnsi"/>
        </w:rPr>
        <w:t xml:space="preserve">and present a method for activity quantification using radiolabeled thin layer chromatography. This method has previously been used to assess the activity of diguanylate cyclase enzymes from </w:t>
      </w:r>
      <w:r w:rsidRPr="00461E67">
        <w:rPr>
          <w:rFonts w:cstheme="minorHAnsi"/>
          <w:i/>
        </w:rPr>
        <w:t>C. difficile</w:t>
      </w:r>
      <w:r w:rsidRPr="00461E67">
        <w:rPr>
          <w:rFonts w:cstheme="minorHAnsi"/>
        </w:rPr>
        <w:t>, as well as (p)</w:t>
      </w:r>
      <w:proofErr w:type="spellStart"/>
      <w:r w:rsidRPr="00461E67">
        <w:rPr>
          <w:rFonts w:cstheme="minorHAnsi"/>
        </w:rPr>
        <w:t>ppGpp</w:t>
      </w:r>
      <w:proofErr w:type="spellEnd"/>
      <w:r w:rsidRPr="00461E67">
        <w:rPr>
          <w:rFonts w:cstheme="minorHAnsi"/>
        </w:rPr>
        <w:t xml:space="preserve"> synthetase, nucleotide cyclase, kinase and phosphodiesterase enzymes from other organisms</w:t>
      </w:r>
      <w:r w:rsidRPr="00461E67">
        <w:rPr>
          <w:rFonts w:cstheme="minorHAnsi"/>
        </w:rPr>
        <w:fldChar w:fldCharType="begin">
          <w:fldData xml:space="preserve">PEVuZE5vdGU+PENpdGUgRXhjbHVkZVllYXI9IjEiPjxBdXRob3I+UHVyY2VsbDwvQXV0aG9yPjxZ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</w:fldData>
        </w:fldChar>
      </w:r>
      <w:r w:rsidR="00332D44" w:rsidRPr="00461E67">
        <w:rPr>
          <w:rFonts w:cstheme="minorHAnsi"/>
        </w:rPr>
        <w:instrText xml:space="preserve"> ADDIN EN.CITE </w:instrText>
      </w:r>
      <w:r w:rsidR="00332D44" w:rsidRPr="00461E67">
        <w:rPr>
          <w:rFonts w:cstheme="minorHAnsi"/>
        </w:rPr>
        <w:fldChar w:fldCharType="begin">
          <w:fldData xml:space="preserve">PEVuZE5vdGU+PENpdGUgRXhjbHVkZVllYXI9IjEiPjxBdXRob3I+UHVyY2VsbDwvQXV0aG9yPjxZ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</w:fldData>
        </w:fldChar>
      </w:r>
      <w:r w:rsidR="00332D44" w:rsidRPr="00461E67">
        <w:rPr>
          <w:rFonts w:cstheme="minorHAnsi"/>
        </w:rPr>
        <w:instrText xml:space="preserve"> ADDIN EN.CITE.DATA </w:instrText>
      </w:r>
      <w:r w:rsidR="00332D44" w:rsidRPr="00461E67">
        <w:rPr>
          <w:rFonts w:cstheme="minorHAnsi"/>
        </w:rPr>
      </w:r>
      <w:r w:rsidR="00332D44" w:rsidRPr="00461E67">
        <w:rPr>
          <w:rFonts w:cstheme="minorHAnsi"/>
        </w:rPr>
        <w:fldChar w:fldCharType="end"/>
      </w:r>
      <w:r w:rsidRPr="00461E67">
        <w:rPr>
          <w:rFonts w:cstheme="minorHAnsi"/>
        </w:rPr>
      </w:r>
      <w:r w:rsidRPr="00461E67">
        <w:rPr>
          <w:rFonts w:cstheme="minorHAnsi"/>
        </w:rPr>
        <w:fldChar w:fldCharType="separate"/>
      </w:r>
      <w:hyperlink w:anchor="_ENREF_11" w:tooltip="Tamayo, 2005 #50" w:history="1">
        <w:r w:rsidR="00E95005" w:rsidRPr="00461E67">
          <w:rPr>
            <w:rFonts w:cstheme="minorHAnsi"/>
            <w:noProof/>
            <w:vertAlign w:val="superscript"/>
          </w:rPr>
          <w:t>11-13</w:t>
        </w:r>
      </w:hyperlink>
      <w:r w:rsidR="00332D44" w:rsidRPr="00461E67">
        <w:rPr>
          <w:rFonts w:cstheme="minorHAnsi"/>
          <w:noProof/>
          <w:vertAlign w:val="superscript"/>
        </w:rPr>
        <w:t>,</w:t>
      </w:r>
      <w:hyperlink w:anchor="_ENREF_21" w:tooltip="Purcell, 2017 #694" w:history="1">
        <w:r w:rsidR="00E95005" w:rsidRPr="00461E67">
          <w:rPr>
            <w:rFonts w:cstheme="minorHAnsi"/>
            <w:noProof/>
            <w:vertAlign w:val="superscript"/>
          </w:rPr>
          <w:t>21</w:t>
        </w:r>
      </w:hyperlink>
      <w:r w:rsidRPr="00461E67">
        <w:rPr>
          <w:rFonts w:cstheme="minorHAnsi"/>
        </w:rPr>
        <w:fldChar w:fldCharType="end"/>
      </w:r>
      <w:r w:rsidRPr="00461E67">
        <w:rPr>
          <w:rFonts w:cstheme="minorHAnsi"/>
        </w:rPr>
        <w:t xml:space="preserve">. </w:t>
      </w:r>
      <w:r w:rsidR="00606826" w:rsidRPr="00461E67">
        <w:rPr>
          <w:rFonts w:cstheme="minorHAnsi"/>
        </w:rPr>
        <w:t xml:space="preserve">While the method is not novel, it is broadly applicable to many types of assay, and we hope researchers will find its presentation in </w:t>
      </w:r>
      <w:r w:rsidR="00BC455D" w:rsidRPr="00461E67">
        <w:rPr>
          <w:rFonts w:cstheme="minorHAnsi"/>
        </w:rPr>
        <w:t xml:space="preserve">video </w:t>
      </w:r>
      <w:r w:rsidR="00606826" w:rsidRPr="00461E67">
        <w:rPr>
          <w:rFonts w:cstheme="minorHAnsi"/>
        </w:rPr>
        <w:t xml:space="preserve">format helpful. </w:t>
      </w:r>
    </w:p>
    <w:p w14:paraId="6B770A1F" w14:textId="77777777" w:rsidR="00977472" w:rsidRDefault="00977472" w:rsidP="00461E67">
      <w:pPr>
        <w:jc w:val="both"/>
        <w:rPr>
          <w:rFonts w:cstheme="minorHAnsi"/>
        </w:rPr>
      </w:pPr>
    </w:p>
    <w:p w14:paraId="1F22D017" w14:textId="3B328DE8" w:rsidR="00BC455D" w:rsidRPr="00461E67" w:rsidRDefault="00E3058C" w:rsidP="00461E67">
      <w:pPr>
        <w:jc w:val="both"/>
        <w:rPr>
          <w:rFonts w:cstheme="minorHAnsi"/>
        </w:rPr>
      </w:pPr>
      <w:r>
        <w:rPr>
          <w:rFonts w:cstheme="minorHAnsi"/>
        </w:rPr>
        <w:t>Th</w:t>
      </w:r>
      <w:r w:rsidR="008601E8">
        <w:rPr>
          <w:rFonts w:cstheme="minorHAnsi"/>
        </w:rPr>
        <w:t>e</w:t>
      </w:r>
      <w:r>
        <w:rPr>
          <w:rFonts w:cstheme="minorHAnsi"/>
        </w:rPr>
        <w:t xml:space="preserve"> most critical steps within the protocol are </w:t>
      </w:r>
      <w:r w:rsidR="008601E8">
        <w:rPr>
          <w:rFonts w:cstheme="minorHAnsi"/>
        </w:rPr>
        <w:t xml:space="preserve">the protein purification (steps </w:t>
      </w:r>
      <w:r w:rsidR="009273E7">
        <w:rPr>
          <w:rFonts w:cstheme="minorHAnsi"/>
        </w:rPr>
        <w:t>2.</w:t>
      </w:r>
      <w:r w:rsidR="008601E8">
        <w:rPr>
          <w:rFonts w:cstheme="minorHAnsi"/>
        </w:rPr>
        <w:t>1.3-</w:t>
      </w:r>
      <w:r w:rsidR="009273E7">
        <w:rPr>
          <w:rFonts w:cstheme="minorHAnsi"/>
        </w:rPr>
        <w:t>2.</w:t>
      </w:r>
      <w:r w:rsidR="008601E8">
        <w:rPr>
          <w:rFonts w:cstheme="minorHAnsi"/>
        </w:rPr>
        <w:t>1.10), reac</w:t>
      </w:r>
      <w:r w:rsidR="00C6087A">
        <w:rPr>
          <w:rFonts w:cstheme="minorHAnsi"/>
        </w:rPr>
        <w:t xml:space="preserve">tion preparation </w:t>
      </w:r>
      <w:r w:rsidR="00BE758C">
        <w:rPr>
          <w:rFonts w:cstheme="minorHAnsi"/>
        </w:rPr>
        <w:t xml:space="preserve">for thin layer chromatography </w:t>
      </w:r>
      <w:r w:rsidR="00C6087A">
        <w:rPr>
          <w:rFonts w:cstheme="minorHAnsi"/>
        </w:rPr>
        <w:t>(step 2.2-2.</w:t>
      </w:r>
      <w:r w:rsidR="009273E7">
        <w:rPr>
          <w:rFonts w:cstheme="minorHAnsi"/>
        </w:rPr>
        <w:t>3</w:t>
      </w:r>
      <w:r w:rsidR="00C6087A">
        <w:rPr>
          <w:rFonts w:cstheme="minorHAnsi"/>
        </w:rPr>
        <w:t xml:space="preserve">), and data analysis (step </w:t>
      </w:r>
      <w:r w:rsidR="009273E7">
        <w:rPr>
          <w:rFonts w:cstheme="minorHAnsi"/>
        </w:rPr>
        <w:t>3</w:t>
      </w:r>
      <w:r w:rsidR="00E54D68">
        <w:rPr>
          <w:rFonts w:cstheme="minorHAnsi"/>
        </w:rPr>
        <w:t xml:space="preserve">.4). </w:t>
      </w:r>
      <w:r>
        <w:rPr>
          <w:rFonts w:cstheme="minorHAnsi"/>
        </w:rPr>
        <w:t xml:space="preserve">We have found the </w:t>
      </w:r>
      <w:r w:rsidR="008601E8">
        <w:rPr>
          <w:rFonts w:cstheme="minorHAnsi"/>
        </w:rPr>
        <w:t xml:space="preserve">following </w:t>
      </w:r>
      <w:r>
        <w:rPr>
          <w:rFonts w:cstheme="minorHAnsi"/>
        </w:rPr>
        <w:t>modifications to be especially helpful</w:t>
      </w:r>
      <w:r w:rsidR="008601E8">
        <w:rPr>
          <w:rFonts w:cstheme="minorHAnsi"/>
        </w:rPr>
        <w:t>: the addition of MgCl</w:t>
      </w:r>
      <w:r w:rsidR="008601E8" w:rsidRPr="00E26BE8">
        <w:rPr>
          <w:rFonts w:cstheme="minorHAnsi"/>
          <w:vertAlign w:val="subscript"/>
        </w:rPr>
        <w:t>2</w:t>
      </w:r>
      <w:r w:rsidR="008601E8">
        <w:rPr>
          <w:rFonts w:cstheme="minorHAnsi"/>
        </w:rPr>
        <w:t xml:space="preserve"> to the buffers used for nickel column purification (steps </w:t>
      </w:r>
      <w:r w:rsidR="009273E7">
        <w:rPr>
          <w:rFonts w:cstheme="minorHAnsi"/>
        </w:rPr>
        <w:t>2.</w:t>
      </w:r>
      <w:r w:rsidR="008601E8">
        <w:rPr>
          <w:rFonts w:cstheme="minorHAnsi"/>
        </w:rPr>
        <w:t>1.3-</w:t>
      </w:r>
      <w:r w:rsidR="009273E7">
        <w:rPr>
          <w:rFonts w:cstheme="minorHAnsi"/>
        </w:rPr>
        <w:t>2.</w:t>
      </w:r>
      <w:r w:rsidR="008601E8">
        <w:rPr>
          <w:rFonts w:cstheme="minorHAnsi"/>
        </w:rPr>
        <w:t>1.10) is crucial for the enzymatic activity of the purified protein</w:t>
      </w:r>
      <w:r w:rsidR="00E54D68">
        <w:rPr>
          <w:rFonts w:cstheme="minorHAnsi"/>
        </w:rPr>
        <w:t>, and the presentation of the enzyme activity data as</w:t>
      </w:r>
      <w:r w:rsidR="009273E7">
        <w:rPr>
          <w:rFonts w:cstheme="minorHAnsi"/>
        </w:rPr>
        <w:t xml:space="preserve"> </w:t>
      </w:r>
      <w:r w:rsidR="007F7CA0">
        <w:rPr>
          <w:rFonts w:cstheme="minorHAnsi"/>
        </w:rPr>
        <w:t>%</w:t>
      </w:r>
      <w:r w:rsidR="00E54D68">
        <w:rPr>
          <w:rFonts w:cstheme="minorHAnsi"/>
        </w:rPr>
        <w:t xml:space="preserve"> </w:t>
      </w:r>
      <w:proofErr w:type="spellStart"/>
      <w:r w:rsidR="00E54D68">
        <w:rPr>
          <w:rFonts w:cstheme="minorHAnsi"/>
        </w:rPr>
        <w:t>ppGpp</w:t>
      </w:r>
      <w:proofErr w:type="spellEnd"/>
      <w:r w:rsidR="00E54D68">
        <w:rPr>
          <w:rFonts w:cstheme="minorHAnsi"/>
        </w:rPr>
        <w:t xml:space="preserve"> produced rather than absolute ppGpp produced ensures that data collected on different days, with different </w:t>
      </w:r>
      <w:r w:rsidR="00E54D68" w:rsidRPr="00461E67">
        <w:rPr>
          <w:rFonts w:cstheme="minorHAnsi"/>
        </w:rPr>
        <w:t>of γ-</w:t>
      </w:r>
      <w:r w:rsidR="00E54D68" w:rsidRPr="00461E67">
        <w:rPr>
          <w:rFonts w:cstheme="minorHAnsi"/>
          <w:vertAlign w:val="superscript"/>
        </w:rPr>
        <w:t>32</w:t>
      </w:r>
      <w:r w:rsidR="00E54D68" w:rsidRPr="00461E67">
        <w:rPr>
          <w:rFonts w:cstheme="minorHAnsi"/>
        </w:rPr>
        <w:t>P-ATP</w:t>
      </w:r>
      <w:r w:rsidR="00E54D68">
        <w:rPr>
          <w:rFonts w:cstheme="minorHAnsi"/>
        </w:rPr>
        <w:t xml:space="preserve"> are consistent.</w:t>
      </w:r>
      <w:r>
        <w:rPr>
          <w:rFonts w:cstheme="minorHAnsi"/>
        </w:rPr>
        <w:t xml:space="preserve"> </w:t>
      </w:r>
      <w:r w:rsidR="00606826" w:rsidRPr="00461E67">
        <w:rPr>
          <w:rFonts w:cstheme="minorHAnsi"/>
        </w:rPr>
        <w:t xml:space="preserve">This method is accessible to any research group with access to a </w:t>
      </w:r>
      <w:proofErr w:type="spellStart"/>
      <w:r w:rsidR="00606826" w:rsidRPr="00461E67">
        <w:rPr>
          <w:rFonts w:cstheme="minorHAnsi"/>
        </w:rPr>
        <w:t>phosphorimager</w:t>
      </w:r>
      <w:proofErr w:type="spellEnd"/>
      <w:r w:rsidR="00606826" w:rsidRPr="00461E67">
        <w:rPr>
          <w:rFonts w:cstheme="minorHAnsi"/>
        </w:rPr>
        <w:t xml:space="preserve">, and the data analysis is straightforward. By quantitating </w:t>
      </w:r>
      <w:proofErr w:type="spellStart"/>
      <w:r w:rsidR="00606826" w:rsidRPr="00461E67">
        <w:rPr>
          <w:rFonts w:cstheme="minorHAnsi"/>
        </w:rPr>
        <w:t>phosphotransfer</w:t>
      </w:r>
      <w:proofErr w:type="spellEnd"/>
      <w:r w:rsidR="00606826" w:rsidRPr="00461E67">
        <w:rPr>
          <w:rFonts w:cstheme="minorHAnsi"/>
        </w:rPr>
        <w:t xml:space="preserve"> activity as a percentage of </w:t>
      </w:r>
      <w:r w:rsidR="00EA0710" w:rsidRPr="00461E67">
        <w:rPr>
          <w:rFonts w:cstheme="minorHAnsi"/>
          <w:vertAlign w:val="superscript"/>
        </w:rPr>
        <w:t>32</w:t>
      </w:r>
      <w:r w:rsidR="00EA0710" w:rsidRPr="00461E67">
        <w:rPr>
          <w:rFonts w:cstheme="minorHAnsi"/>
        </w:rPr>
        <w:t>P</w:t>
      </w:r>
      <w:r w:rsidR="00606826" w:rsidRPr="00461E67">
        <w:rPr>
          <w:rFonts w:cstheme="minorHAnsi"/>
        </w:rPr>
        <w:t xml:space="preserve"> converted to ppGpp, we ensure data reproducibility. Because very small reaction volumes are spotted </w:t>
      </w:r>
      <w:r w:rsidR="00C82EB3" w:rsidRPr="00461E67">
        <w:rPr>
          <w:rFonts w:cstheme="minorHAnsi"/>
        </w:rPr>
        <w:t xml:space="preserve">onto the PEI-cellulose plates, there is significant potential for slight pipetting inaccuracies to introduce significant error in the absolute quantity of </w:t>
      </w:r>
      <w:r w:rsidR="00BC455D" w:rsidRPr="00461E67">
        <w:rPr>
          <w:rFonts w:cstheme="minorHAnsi"/>
        </w:rPr>
        <w:t>γ-</w:t>
      </w:r>
      <w:r w:rsidR="00BC455D" w:rsidRPr="00461E67">
        <w:rPr>
          <w:rFonts w:cstheme="minorHAnsi"/>
          <w:vertAlign w:val="superscript"/>
        </w:rPr>
        <w:t>32</w:t>
      </w:r>
      <w:r w:rsidR="00BC455D" w:rsidRPr="00461E67">
        <w:rPr>
          <w:rFonts w:cstheme="minorHAnsi"/>
        </w:rPr>
        <w:t>P-</w:t>
      </w:r>
      <w:r w:rsidR="00C82EB3" w:rsidRPr="00461E67">
        <w:rPr>
          <w:rFonts w:cstheme="minorHAnsi"/>
        </w:rPr>
        <w:t xml:space="preserve">ATP or </w:t>
      </w:r>
      <w:r w:rsidR="00BC455D" w:rsidRPr="00461E67">
        <w:rPr>
          <w:rFonts w:cstheme="minorHAnsi"/>
          <w:vertAlign w:val="superscript"/>
        </w:rPr>
        <w:t>32</w:t>
      </w:r>
      <w:r w:rsidR="00BC455D" w:rsidRPr="00461E67">
        <w:rPr>
          <w:rFonts w:cstheme="minorHAnsi"/>
        </w:rPr>
        <w:t>P-</w:t>
      </w:r>
      <w:r w:rsidR="00C82EB3" w:rsidRPr="00461E67">
        <w:rPr>
          <w:rFonts w:cstheme="minorHAnsi"/>
        </w:rPr>
        <w:t>ppGpp in a given lane on the TLC plate, but the distribution of the radioactive signal between the possible forms is independent of the total signal present.</w:t>
      </w:r>
      <w:r w:rsidR="00080D95" w:rsidRPr="00461E67">
        <w:rPr>
          <w:rFonts w:cstheme="minorHAnsi"/>
        </w:rPr>
        <w:t xml:space="preserve"> </w:t>
      </w:r>
      <w:r w:rsidR="00BC455D" w:rsidRPr="00461E67">
        <w:rPr>
          <w:rFonts w:cstheme="minorHAnsi"/>
        </w:rPr>
        <w:t>In addition, the total radioactive signal in a given lane can depend on the age of the γ-</w:t>
      </w:r>
      <w:r w:rsidR="00BC455D" w:rsidRPr="00461E67">
        <w:rPr>
          <w:rFonts w:cstheme="minorHAnsi"/>
          <w:vertAlign w:val="superscript"/>
        </w:rPr>
        <w:t>32</w:t>
      </w:r>
      <w:r w:rsidR="00BC455D" w:rsidRPr="00461E67">
        <w:rPr>
          <w:rFonts w:cstheme="minorHAnsi"/>
        </w:rPr>
        <w:t>P-ATP used in the experiment</w:t>
      </w:r>
      <w:r w:rsidR="00EA0710" w:rsidRPr="00461E67">
        <w:rPr>
          <w:rFonts w:cstheme="minorHAnsi"/>
        </w:rPr>
        <w:t>.</w:t>
      </w:r>
      <w:r w:rsidR="00BC455D" w:rsidRPr="00461E67">
        <w:rPr>
          <w:rFonts w:cstheme="minorHAnsi"/>
        </w:rPr>
        <w:t xml:space="preserve"> </w:t>
      </w:r>
      <w:r w:rsidR="00BC455D" w:rsidRPr="00461E67">
        <w:rPr>
          <w:rFonts w:cstheme="minorHAnsi"/>
          <w:vertAlign w:val="superscript"/>
        </w:rPr>
        <w:t>32</w:t>
      </w:r>
      <w:r w:rsidR="00BC455D" w:rsidRPr="00461E67">
        <w:rPr>
          <w:rFonts w:cstheme="minorHAnsi"/>
        </w:rPr>
        <w:t>P has a half-life of 14.3 days</w:t>
      </w:r>
      <w:r w:rsidR="00D142C7">
        <w:rPr>
          <w:rFonts w:cstheme="minorHAnsi"/>
        </w:rPr>
        <w:t xml:space="preserve">, </w:t>
      </w:r>
      <w:r w:rsidR="00BC455D" w:rsidRPr="00461E67">
        <w:rPr>
          <w:rFonts w:cstheme="minorHAnsi"/>
        </w:rPr>
        <w:t xml:space="preserve">so independent assays performed several days apart can show substantial differences in the total radioactive signal detected but the relative amounts of radiolabeled ATP and ppGpp depend only on enzyme activity. </w:t>
      </w:r>
      <w:r w:rsidR="009A1DF8" w:rsidRPr="00461E67">
        <w:rPr>
          <w:rFonts w:cstheme="minorHAnsi"/>
        </w:rPr>
        <w:t xml:space="preserve">Presenting the data as ‘percent ppGpp’ rather than </w:t>
      </w:r>
      <w:r w:rsidR="00EA0710" w:rsidRPr="00461E67">
        <w:rPr>
          <w:rFonts w:cstheme="minorHAnsi"/>
        </w:rPr>
        <w:t xml:space="preserve">absolute </w:t>
      </w:r>
      <w:r w:rsidR="009A1DF8" w:rsidRPr="00461E67">
        <w:rPr>
          <w:rFonts w:cstheme="minorHAnsi"/>
        </w:rPr>
        <w:t xml:space="preserve">ppGpp </w:t>
      </w:r>
      <w:r w:rsidR="00EA0710" w:rsidRPr="00461E67">
        <w:rPr>
          <w:rFonts w:cstheme="minorHAnsi"/>
        </w:rPr>
        <w:t xml:space="preserve">signal </w:t>
      </w:r>
      <w:r w:rsidR="009A1DF8" w:rsidRPr="00461E67">
        <w:rPr>
          <w:rFonts w:cstheme="minorHAnsi"/>
        </w:rPr>
        <w:t xml:space="preserve">prevents the introduction of random noise from pipetting error or radioactive decay. This is illustrated by the differences between </w:t>
      </w:r>
      <w:r w:rsidR="009A1DF8" w:rsidRPr="00BE758C">
        <w:rPr>
          <w:rFonts w:cstheme="minorHAnsi"/>
          <w:b/>
        </w:rPr>
        <w:t>Figures 4B and 4C.</w:t>
      </w:r>
      <w:r w:rsidR="009A1DF8" w:rsidRPr="00461E67">
        <w:rPr>
          <w:rFonts w:cstheme="minorHAnsi"/>
        </w:rPr>
        <w:t xml:space="preserve"> Both display the means and standard deviations of the data from the same four experiments, but the data in </w:t>
      </w:r>
      <w:r w:rsidR="009A1DF8" w:rsidRPr="00BE758C">
        <w:rPr>
          <w:rFonts w:cstheme="minorHAnsi"/>
          <w:b/>
        </w:rPr>
        <w:t>Figure 4C</w:t>
      </w:r>
      <w:r w:rsidR="009A1DF8" w:rsidRPr="00461E67">
        <w:rPr>
          <w:rFonts w:cstheme="minorHAnsi"/>
        </w:rPr>
        <w:t xml:space="preserve"> has been normalized to the total radioactive signal.  </w:t>
      </w:r>
    </w:p>
    <w:p w14:paraId="238F4707" w14:textId="77777777" w:rsidR="00606826" w:rsidRPr="00461E67" w:rsidRDefault="00606826" w:rsidP="00461E67">
      <w:pPr>
        <w:jc w:val="both"/>
        <w:rPr>
          <w:rFonts w:cstheme="minorHAnsi"/>
        </w:rPr>
      </w:pPr>
    </w:p>
    <w:p w14:paraId="2B986D45" w14:textId="04C76B31" w:rsidR="00080D95" w:rsidRPr="00461E67" w:rsidRDefault="00080D95" w:rsidP="00461E67">
      <w:pPr>
        <w:jc w:val="both"/>
        <w:rPr>
          <w:rFonts w:cstheme="minorHAnsi"/>
        </w:rPr>
      </w:pPr>
      <w:r w:rsidRPr="00461E67">
        <w:rPr>
          <w:rFonts w:cstheme="minorHAnsi"/>
        </w:rPr>
        <w:t xml:space="preserve">We have determined that the </w:t>
      </w:r>
      <w:r w:rsidRPr="00461E67">
        <w:rPr>
          <w:rFonts w:cstheme="minorHAnsi"/>
          <w:i/>
        </w:rPr>
        <w:t xml:space="preserve">C. difficile </w:t>
      </w:r>
      <w:r w:rsidRPr="00461E67">
        <w:rPr>
          <w:rFonts w:cstheme="minorHAnsi"/>
        </w:rPr>
        <w:t xml:space="preserve">RSH enzyme is a functional ppGpp synthetase </w:t>
      </w:r>
      <w:r w:rsidRPr="00461E67">
        <w:rPr>
          <w:rFonts w:cstheme="minorHAnsi"/>
          <w:i/>
        </w:rPr>
        <w:t>in vitro</w:t>
      </w:r>
      <w:r w:rsidRPr="00461E67">
        <w:rPr>
          <w:rFonts w:cstheme="minorHAnsi"/>
        </w:rPr>
        <w:t xml:space="preserve">, capable of rapid </w:t>
      </w:r>
      <w:proofErr w:type="spellStart"/>
      <w:r w:rsidRPr="00461E67">
        <w:rPr>
          <w:rFonts w:cstheme="minorHAnsi"/>
        </w:rPr>
        <w:t>pyrophosphotransfer</w:t>
      </w:r>
      <w:proofErr w:type="spellEnd"/>
      <w:r w:rsidRPr="00461E67">
        <w:rPr>
          <w:rFonts w:cstheme="minorHAnsi"/>
        </w:rPr>
        <w:t xml:space="preserve"> from an ATP </w:t>
      </w:r>
      <w:proofErr w:type="spellStart"/>
      <w:r w:rsidRPr="00461E67">
        <w:rPr>
          <w:rFonts w:cstheme="minorHAnsi"/>
        </w:rPr>
        <w:t>phosphodonor</w:t>
      </w:r>
      <w:proofErr w:type="spellEnd"/>
      <w:r w:rsidRPr="00461E67">
        <w:rPr>
          <w:rFonts w:cstheme="minorHAnsi"/>
        </w:rPr>
        <w:t xml:space="preserve"> and a GDP acceptor. This reaction is depend</w:t>
      </w:r>
      <w:r w:rsidR="009C2E60" w:rsidRPr="00461E67">
        <w:rPr>
          <w:rFonts w:cstheme="minorHAnsi"/>
        </w:rPr>
        <w:t xml:space="preserve">ent </w:t>
      </w:r>
      <w:r w:rsidRPr="00461E67">
        <w:rPr>
          <w:rFonts w:cstheme="minorHAnsi"/>
        </w:rPr>
        <w:t>on magnesium</w:t>
      </w:r>
      <w:r w:rsidR="009A1DF8" w:rsidRPr="00461E67">
        <w:rPr>
          <w:rFonts w:cstheme="minorHAnsi"/>
        </w:rPr>
        <w:t xml:space="preserve">, </w:t>
      </w:r>
      <w:r w:rsidR="009C2E60" w:rsidRPr="00461E67">
        <w:rPr>
          <w:rFonts w:cstheme="minorHAnsi"/>
        </w:rPr>
        <w:t>which coordinate</w:t>
      </w:r>
      <w:r w:rsidR="00FB7676">
        <w:rPr>
          <w:rFonts w:cstheme="minorHAnsi"/>
        </w:rPr>
        <w:t>s</w:t>
      </w:r>
      <w:r w:rsidR="009C2E60" w:rsidRPr="00461E67">
        <w:rPr>
          <w:rFonts w:cstheme="minorHAnsi"/>
        </w:rPr>
        <w:t xml:space="preserve"> ATP and guanosine binding by RSH family enzymes</w:t>
      </w:r>
      <w:hyperlink w:anchor="_ENREF_22" w:tooltip="Mechold, 2002 #231" w:history="1">
        <w:r w:rsidR="00E95005" w:rsidRPr="00461E67">
          <w:rPr>
            <w:rFonts w:cstheme="minorHAnsi"/>
          </w:rPr>
          <w:fldChar w:fldCharType="begin"/>
        </w:r>
        <w:r w:rsidR="00E95005" w:rsidRPr="00461E67">
          <w:rPr>
            <w:rFonts w:cstheme="minorHAnsi"/>
          </w:rPr>
          <w:instrText xml:space="preserve"> ADDIN EN.CITE &lt;EndNote&gt;&lt;Cite ExcludeYear="1"&gt;&lt;Author&gt;Mechold&lt;/Author&gt;&lt;Year&gt;2002&lt;/Year&gt;&lt;RecNum&gt;231&lt;/RecNum&gt;&lt;DisplayText&gt;&lt;style face="superscript"&gt;22&lt;/style&gt;&lt;/DisplayText&gt;&lt;record&gt;&lt;rec-number&gt;231&lt;/rec-number&gt;&lt;foreign-keys&gt;&lt;key app="EN" db-id="5zvrvfxajsdd08ep556xdxpnav5vvevv5szz"&gt;231&lt;/key&gt;&lt;/foreign-keys&gt;&lt;ref-type name="Journal Article"&gt;17&lt;/ref-type&gt;&lt;contributors&gt;&lt;authors&gt;&lt;author&gt;Mechold, Undine&lt;/author&gt;&lt;author&gt;Murphy, Helen&lt;/author&gt;&lt;author&gt;Brown, Larissa&lt;/author&gt;&lt;author&gt;Cashel, Michael&lt;/author&gt;&lt;/authors&gt;&lt;/contributors&gt;&lt;titles&gt;&lt;title&gt;Intramolecular Regulation of the Opposing (p)ppGpp Catalytic Activities of RelSeq, the Rel/Spo Enzyme from Streptococcus equisimilis&lt;/title&gt;&lt;secondary-title&gt;Journal of Bacteriology&lt;/secondary-title&gt;&lt;/titles&gt;&lt;periodical&gt;&lt;full-title&gt;Journal of Bacteriology&lt;/full-title&gt;&lt;/periodical&gt;&lt;pages&gt;2878-2888&lt;/pages&gt;&lt;volume&gt;184&lt;/volume&gt;&lt;number&gt;11&lt;/number&gt;&lt;dates&gt;&lt;year&gt;2002&lt;/year&gt;&lt;pub-dates&gt;&lt;date&gt;June 1, 2002&lt;/date&gt;&lt;/pub-dates&gt;&lt;/dates&gt;&lt;urls&gt;&lt;related-urls&gt;&lt;url&gt;http://jb.asm.org/content/184/11/2878.abstract&lt;/url&gt;&lt;/related-urls&gt;&lt;/urls&gt;&lt;electronic-resource-num&gt;10.1128/jb.184.11.2878-2888.2002&lt;/electronic-resource-num&gt;&lt;/record&gt;&lt;/Cite&gt;&lt;/EndNote&gt;</w:instrText>
        </w:r>
        <w:r w:rsidR="00E95005" w:rsidRPr="00461E67">
          <w:rPr>
            <w:rFonts w:cstheme="minorHAnsi"/>
          </w:rPr>
          <w:fldChar w:fldCharType="separate"/>
        </w:r>
        <w:r w:rsidR="00E95005" w:rsidRPr="00461E67">
          <w:rPr>
            <w:rFonts w:cstheme="minorHAnsi"/>
            <w:noProof/>
            <w:vertAlign w:val="superscript"/>
          </w:rPr>
          <w:t>22</w:t>
        </w:r>
        <w:r w:rsidR="00E95005" w:rsidRPr="00461E67">
          <w:rPr>
            <w:rFonts w:cstheme="minorHAnsi"/>
          </w:rPr>
          <w:fldChar w:fldCharType="end"/>
        </w:r>
      </w:hyperlink>
      <w:r w:rsidRPr="00461E67">
        <w:rPr>
          <w:rFonts w:cstheme="minorHAnsi"/>
        </w:rPr>
        <w:t xml:space="preserve">. We have </w:t>
      </w:r>
      <w:r w:rsidR="009A1DF8" w:rsidRPr="00461E67">
        <w:rPr>
          <w:rFonts w:cstheme="minorHAnsi"/>
        </w:rPr>
        <w:t>modified the manufacturer protocols for nickel affinity chromatography to include 5 mM MgCl</w:t>
      </w:r>
      <w:r w:rsidR="009A1DF8" w:rsidRPr="00461E67">
        <w:rPr>
          <w:rFonts w:cstheme="minorHAnsi"/>
          <w:vertAlign w:val="subscript"/>
        </w:rPr>
        <w:t>2</w:t>
      </w:r>
      <w:r w:rsidR="009A1DF8" w:rsidRPr="00461E67">
        <w:rPr>
          <w:rFonts w:cstheme="minorHAnsi"/>
        </w:rPr>
        <w:t xml:space="preserve"> in the </w:t>
      </w:r>
      <w:r w:rsidR="00DD1081" w:rsidRPr="00461E67">
        <w:rPr>
          <w:rFonts w:cstheme="minorHAnsi"/>
        </w:rPr>
        <w:t xml:space="preserve">lysis and </w:t>
      </w:r>
      <w:r w:rsidR="009C2E60" w:rsidRPr="00461E67">
        <w:rPr>
          <w:rFonts w:cstheme="minorHAnsi"/>
        </w:rPr>
        <w:t>wash</w:t>
      </w:r>
      <w:r w:rsidR="00DD1081" w:rsidRPr="00461E67">
        <w:rPr>
          <w:rFonts w:cstheme="minorHAnsi"/>
        </w:rPr>
        <w:t xml:space="preserve"> buffers as well as the</w:t>
      </w:r>
      <w:r w:rsidR="009C2E60" w:rsidRPr="00461E67">
        <w:rPr>
          <w:rFonts w:cstheme="minorHAnsi"/>
        </w:rPr>
        <w:t xml:space="preserve"> elution</w:t>
      </w:r>
      <w:r w:rsidR="009A1DF8" w:rsidRPr="00461E67">
        <w:rPr>
          <w:rFonts w:cstheme="minorHAnsi"/>
        </w:rPr>
        <w:t xml:space="preserve"> buffer because we have found that purification in the absence of magnesium is detrimental to the enzymatic activity of the purified protein. </w:t>
      </w:r>
      <w:r w:rsidR="009C2E60" w:rsidRPr="00461E67">
        <w:rPr>
          <w:rFonts w:cstheme="minorHAnsi"/>
        </w:rPr>
        <w:t>T</w:t>
      </w:r>
      <w:r w:rsidR="009A1DF8" w:rsidRPr="00461E67">
        <w:rPr>
          <w:rFonts w:cstheme="minorHAnsi"/>
        </w:rPr>
        <w:t xml:space="preserve">his suggests that magnesium ions may play a </w:t>
      </w:r>
      <w:r w:rsidR="009C2E60" w:rsidRPr="00461E67">
        <w:rPr>
          <w:rFonts w:cstheme="minorHAnsi"/>
        </w:rPr>
        <w:t xml:space="preserve">non-catalytic </w:t>
      </w:r>
      <w:r w:rsidR="009A1DF8" w:rsidRPr="00461E67">
        <w:rPr>
          <w:rFonts w:cstheme="minorHAnsi"/>
        </w:rPr>
        <w:t>role in</w:t>
      </w:r>
      <w:r w:rsidR="009C2E60" w:rsidRPr="00461E67">
        <w:rPr>
          <w:rFonts w:cstheme="minorHAnsi"/>
        </w:rPr>
        <w:t xml:space="preserve"> stabilizing protein structure in the absence of nucleotide binding, but further structural characterization will be necessary to confirm this.</w:t>
      </w:r>
    </w:p>
    <w:p w14:paraId="11A4AC50" w14:textId="77777777" w:rsidR="00080D95" w:rsidRPr="00461E67" w:rsidRDefault="00080D95" w:rsidP="00461E67">
      <w:pPr>
        <w:jc w:val="both"/>
        <w:rPr>
          <w:rFonts w:cstheme="minorHAnsi"/>
        </w:rPr>
      </w:pPr>
    </w:p>
    <w:p w14:paraId="148FE442" w14:textId="7167DBD0" w:rsidR="004B74A4" w:rsidRPr="000F08F2" w:rsidRDefault="00080D95" w:rsidP="00461E67">
      <w:pPr>
        <w:jc w:val="both"/>
        <w:rPr>
          <w:rFonts w:cstheme="minorHAnsi"/>
        </w:rPr>
      </w:pPr>
      <w:r w:rsidRPr="00461E67">
        <w:rPr>
          <w:rFonts w:cstheme="minorHAnsi"/>
        </w:rPr>
        <w:t>T</w:t>
      </w:r>
      <w:r w:rsidR="009C2E60" w:rsidRPr="00461E67">
        <w:rPr>
          <w:rFonts w:cstheme="minorHAnsi"/>
        </w:rPr>
        <w:t>o our knowledge, t</w:t>
      </w:r>
      <w:r w:rsidRPr="00461E67">
        <w:rPr>
          <w:rFonts w:cstheme="minorHAnsi"/>
        </w:rPr>
        <w:t xml:space="preserve">his </w:t>
      </w:r>
      <w:r w:rsidR="009C2E60" w:rsidRPr="00461E67">
        <w:rPr>
          <w:rFonts w:cstheme="minorHAnsi"/>
        </w:rPr>
        <w:t xml:space="preserve">work </w:t>
      </w:r>
      <w:r w:rsidRPr="00461E67">
        <w:rPr>
          <w:rFonts w:cstheme="minorHAnsi"/>
        </w:rPr>
        <w:t xml:space="preserve">is the first published report of </w:t>
      </w:r>
      <w:proofErr w:type="spellStart"/>
      <w:r w:rsidRPr="00461E67">
        <w:rPr>
          <w:rFonts w:cstheme="minorHAnsi"/>
        </w:rPr>
        <w:t>ppGpp</w:t>
      </w:r>
      <w:proofErr w:type="spellEnd"/>
      <w:r w:rsidRPr="00461E67">
        <w:rPr>
          <w:rFonts w:cstheme="minorHAnsi"/>
        </w:rPr>
        <w:t xml:space="preserve"> synthesis in </w:t>
      </w:r>
      <w:r w:rsidRPr="00461E67">
        <w:rPr>
          <w:rFonts w:cstheme="minorHAnsi"/>
          <w:i/>
        </w:rPr>
        <w:t xml:space="preserve">C. difficile </w:t>
      </w:r>
      <w:r w:rsidRPr="00461E67">
        <w:rPr>
          <w:rFonts w:cstheme="minorHAnsi"/>
        </w:rPr>
        <w:t>and indicates that this organism is likely to utilize a (p)ppGpp-mediated stringent response</w:t>
      </w:r>
      <w:r w:rsidR="009C2E60" w:rsidRPr="00461E67">
        <w:rPr>
          <w:rFonts w:cstheme="minorHAnsi"/>
        </w:rPr>
        <w:t xml:space="preserve"> to survive extracellular stress</w:t>
      </w:r>
      <w:r w:rsidR="004B74A4" w:rsidRPr="00461E67">
        <w:rPr>
          <w:rFonts w:cstheme="minorHAnsi"/>
        </w:rPr>
        <w:t xml:space="preserve">. </w:t>
      </w:r>
      <w:r w:rsidR="00E3058C">
        <w:rPr>
          <w:rFonts w:cstheme="minorHAnsi"/>
        </w:rPr>
        <w:t xml:space="preserve">(p)ppGpp metabolism has </w:t>
      </w:r>
      <w:proofErr w:type="gramStart"/>
      <w:r w:rsidR="00E3058C">
        <w:rPr>
          <w:rFonts w:cstheme="minorHAnsi"/>
        </w:rPr>
        <w:t>never before</w:t>
      </w:r>
      <w:proofErr w:type="gramEnd"/>
      <w:r w:rsidR="00E3058C">
        <w:rPr>
          <w:rFonts w:cstheme="minorHAnsi"/>
        </w:rPr>
        <w:t xml:space="preserve"> been reported in this important human pathogen. Given that the stringent response </w:t>
      </w:r>
      <w:r w:rsidR="001C187F">
        <w:rPr>
          <w:rFonts w:cstheme="minorHAnsi"/>
        </w:rPr>
        <w:t>is implicated in persistence in many other pathogens, it is likely that (p)ppGpp</w:t>
      </w:r>
      <w:r w:rsidR="000F08F2">
        <w:rPr>
          <w:rFonts w:cstheme="minorHAnsi"/>
        </w:rPr>
        <w:t xml:space="preserve">-mediated signaling may play a role in the high stress tolerance of </w:t>
      </w:r>
      <w:r w:rsidR="000F08F2">
        <w:rPr>
          <w:rFonts w:cstheme="minorHAnsi"/>
          <w:i/>
        </w:rPr>
        <w:t xml:space="preserve">C. difficile </w:t>
      </w:r>
      <w:r w:rsidR="000F08F2">
        <w:rPr>
          <w:rFonts w:cstheme="minorHAnsi"/>
        </w:rPr>
        <w:t xml:space="preserve">cells and the high recurrence rate of </w:t>
      </w:r>
      <w:r w:rsidR="000F08F2">
        <w:rPr>
          <w:rFonts w:cstheme="minorHAnsi"/>
          <w:i/>
        </w:rPr>
        <w:t xml:space="preserve">C. difficile </w:t>
      </w:r>
      <w:r w:rsidR="000F08F2">
        <w:rPr>
          <w:rFonts w:cstheme="minorHAnsi"/>
        </w:rPr>
        <w:t>infection</w:t>
      </w:r>
      <w:hyperlink w:anchor="_ENREF_23" w:tooltip="Dalebroux, 2010 #223" w:history="1">
        <w:r w:rsidR="00E95005">
          <w:rPr>
            <w:rFonts w:cstheme="minorHAnsi"/>
          </w:rPr>
          <w:fldChar w:fldCharType="begin">
            <w:fldData xml:space="preserve">PEVuZE5vdGU+PENpdGUgRXhjbHVkZVllYXI9IjEiPjxBdXRob3I+RGFsZWJyb3V4PC9BdXRob3I+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</w:fldData>
          </w:fldChar>
        </w:r>
        <w:r w:rsidR="00E95005">
          <w:rPr>
            <w:rFonts w:cstheme="minorHAnsi"/>
          </w:rPr>
          <w:instrText xml:space="preserve"> ADDIN EN.CITE </w:instrText>
        </w:r>
        <w:r w:rsidR="00E95005">
          <w:rPr>
            <w:rFonts w:cstheme="minorHAnsi"/>
          </w:rPr>
          <w:fldChar w:fldCharType="begin">
            <w:fldData xml:space="preserve">PEVuZE5vdGU+PENpdGUgRXhjbHVkZVllYXI9IjEiPjxBdXRob3I+RGFsZWJyb3V4PC9BdXRob3I+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</w:fldData>
          </w:fldChar>
        </w:r>
        <w:r w:rsidR="00E95005">
          <w:rPr>
            <w:rFonts w:cstheme="minorHAnsi"/>
          </w:rPr>
          <w:instrText xml:space="preserve"> ADDIN EN.CITE.DATA </w:instrText>
        </w:r>
        <w:r w:rsidR="00E95005">
          <w:rPr>
            <w:rFonts w:cstheme="minorHAnsi"/>
          </w:rPr>
        </w:r>
        <w:r w:rsidR="00E95005">
          <w:rPr>
            <w:rFonts w:cstheme="minorHAnsi"/>
          </w:rPr>
          <w:fldChar w:fldCharType="end"/>
        </w:r>
        <w:r w:rsidR="00E95005">
          <w:rPr>
            <w:rFonts w:cstheme="minorHAnsi"/>
          </w:rPr>
        </w:r>
        <w:r w:rsidR="00E95005">
          <w:rPr>
            <w:rFonts w:cstheme="minorHAnsi"/>
          </w:rPr>
          <w:fldChar w:fldCharType="separate"/>
        </w:r>
        <w:r w:rsidR="00E95005" w:rsidRPr="00E95005">
          <w:rPr>
            <w:rFonts w:cstheme="minorHAnsi"/>
            <w:noProof/>
            <w:vertAlign w:val="superscript"/>
          </w:rPr>
          <w:t>23-25</w:t>
        </w:r>
        <w:r w:rsidR="00E95005">
          <w:rPr>
            <w:rFonts w:cstheme="minorHAnsi"/>
          </w:rPr>
          <w:fldChar w:fldCharType="end"/>
        </w:r>
      </w:hyperlink>
      <w:r w:rsidR="000F08F2">
        <w:rPr>
          <w:rFonts w:cstheme="minorHAnsi"/>
        </w:rPr>
        <w:t xml:space="preserve">. </w:t>
      </w:r>
    </w:p>
    <w:p w14:paraId="151428D2" w14:textId="77777777" w:rsidR="00606826" w:rsidRPr="00461E67" w:rsidRDefault="00606826" w:rsidP="00461E67">
      <w:pPr>
        <w:jc w:val="both"/>
        <w:rPr>
          <w:rFonts w:cstheme="minorHAnsi"/>
        </w:rPr>
      </w:pPr>
    </w:p>
    <w:p w14:paraId="479B235E" w14:textId="77777777" w:rsidR="004B74A4" w:rsidRPr="00461E67" w:rsidRDefault="004B74A4" w:rsidP="00461E67">
      <w:pPr>
        <w:jc w:val="both"/>
        <w:rPr>
          <w:rFonts w:cstheme="minorHAnsi"/>
        </w:rPr>
      </w:pPr>
      <w:r w:rsidRPr="00461E67">
        <w:rPr>
          <w:rFonts w:cstheme="minorHAnsi"/>
          <w:b/>
        </w:rPr>
        <w:t>Acknowledgements:</w:t>
      </w:r>
    </w:p>
    <w:p w14:paraId="15FCD8F4" w14:textId="62176A1D" w:rsidR="004B74A4" w:rsidRPr="00461E67" w:rsidRDefault="004B74A4" w:rsidP="00461E67">
      <w:pPr>
        <w:jc w:val="both"/>
        <w:rPr>
          <w:rFonts w:cstheme="minorHAnsi"/>
        </w:rPr>
      </w:pPr>
      <w:r w:rsidRPr="00461E67">
        <w:rPr>
          <w:rFonts w:cstheme="minorHAnsi"/>
        </w:rPr>
        <w:t>This work was funded by NIAID 1K22AI118929-01.</w:t>
      </w:r>
      <w:r w:rsidR="001A209B" w:rsidRPr="00461E67">
        <w:rPr>
          <w:rFonts w:cstheme="minorHAnsi"/>
        </w:rPr>
        <w:t xml:space="preserve"> EBP was supported by </w:t>
      </w:r>
      <w:r w:rsidR="00397B14" w:rsidRPr="00461E67">
        <w:rPr>
          <w:rFonts w:cstheme="minorHAnsi"/>
        </w:rPr>
        <w:t>a Summer Research Fellowship Program Grant from the Office of Research at Old Dominion University, Norfolk, Virginia, USA.</w:t>
      </w:r>
    </w:p>
    <w:p w14:paraId="645BB6A9" w14:textId="77777777" w:rsidR="00397B14" w:rsidRPr="00461E67" w:rsidRDefault="00397B14" w:rsidP="00461E67">
      <w:pPr>
        <w:jc w:val="both"/>
        <w:rPr>
          <w:rFonts w:cstheme="minorHAnsi"/>
        </w:rPr>
      </w:pPr>
    </w:p>
    <w:p w14:paraId="64F98921" w14:textId="7E917980" w:rsidR="00D142C7" w:rsidRDefault="00397B14" w:rsidP="00461E67">
      <w:pPr>
        <w:jc w:val="both"/>
        <w:rPr>
          <w:rFonts w:cstheme="minorHAnsi"/>
        </w:rPr>
      </w:pPr>
      <w:r w:rsidRPr="00461E67">
        <w:rPr>
          <w:rFonts w:cstheme="minorHAnsi"/>
          <w:b/>
        </w:rPr>
        <w:t>Disclosure:</w:t>
      </w:r>
      <w:r w:rsidRPr="00461E67">
        <w:rPr>
          <w:rFonts w:cstheme="minorHAnsi"/>
        </w:rPr>
        <w:t xml:space="preserve"> </w:t>
      </w:r>
    </w:p>
    <w:p w14:paraId="2D7B6B9B" w14:textId="62800981" w:rsidR="00397B14" w:rsidRPr="00461E67" w:rsidRDefault="00397B14" w:rsidP="00461E67">
      <w:pPr>
        <w:jc w:val="both"/>
        <w:rPr>
          <w:rFonts w:cstheme="minorHAnsi"/>
        </w:rPr>
      </w:pPr>
      <w:r w:rsidRPr="00461E67">
        <w:rPr>
          <w:rFonts w:cstheme="minorHAnsi"/>
        </w:rPr>
        <w:t>The authors declare no competing financial interests or other conflicts of interest.</w:t>
      </w:r>
    </w:p>
    <w:p w14:paraId="0B6D458F" w14:textId="77777777" w:rsidR="009273E7" w:rsidRDefault="009273E7" w:rsidP="007A2798">
      <w:pPr>
        <w:spacing w:after="160" w:line="259" w:lineRule="auto"/>
        <w:rPr>
          <w:rFonts w:cstheme="minorHAnsi"/>
          <w:b/>
          <w:caps/>
        </w:rPr>
      </w:pPr>
    </w:p>
    <w:p w14:paraId="65247417" w14:textId="3930E573" w:rsidR="00E95005" w:rsidRPr="007A2798" w:rsidRDefault="00D142C7" w:rsidP="007A2798">
      <w:pPr>
        <w:spacing w:after="160" w:line="259" w:lineRule="auto"/>
        <w:rPr>
          <w:rFonts w:cstheme="minorHAnsi"/>
          <w:b/>
          <w:caps/>
        </w:rPr>
      </w:pPr>
      <w:r w:rsidRPr="00D142C7">
        <w:rPr>
          <w:rFonts w:cstheme="minorHAnsi"/>
          <w:b/>
          <w:caps/>
        </w:rPr>
        <w:t>REFERENCES:</w:t>
      </w:r>
      <w:r w:rsidR="004B74A4" w:rsidRPr="00461E67">
        <w:rPr>
          <w:rFonts w:cstheme="minorHAnsi"/>
        </w:rPr>
        <w:fldChar w:fldCharType="begin"/>
      </w:r>
      <w:r w:rsidR="004B74A4" w:rsidRPr="00461E67">
        <w:rPr>
          <w:rFonts w:cstheme="minorHAnsi"/>
        </w:rPr>
        <w:instrText xml:space="preserve"> ADDIN EN.REFLIST </w:instrText>
      </w:r>
      <w:r w:rsidR="004B74A4" w:rsidRPr="00461E67">
        <w:rPr>
          <w:rFonts w:cstheme="minorHAnsi"/>
        </w:rPr>
        <w:fldChar w:fldCharType="separate"/>
      </w:r>
    </w:p>
    <w:p w14:paraId="3B1D993E" w14:textId="77777777" w:rsidR="00E95005" w:rsidRPr="00E95005" w:rsidRDefault="00E95005" w:rsidP="00E95005">
      <w:pPr>
        <w:jc w:val="center"/>
        <w:rPr>
          <w:rFonts w:ascii="Calibri" w:hAnsi="Calibri" w:cstheme="minorHAnsi"/>
          <w:noProof/>
        </w:rPr>
      </w:pPr>
    </w:p>
    <w:p w14:paraId="23DE76EB" w14:textId="3868B06D" w:rsidR="00E95005" w:rsidRPr="00E95005" w:rsidRDefault="00E95005" w:rsidP="00E95005">
      <w:pPr>
        <w:ind w:left="720" w:hanging="720"/>
        <w:jc w:val="both"/>
        <w:rPr>
          <w:rFonts w:ascii="Calibri" w:hAnsi="Calibri" w:cstheme="minorHAnsi"/>
          <w:noProof/>
        </w:rPr>
      </w:pPr>
      <w:bookmarkStart w:id="3" w:name="_ENREF_1"/>
      <w:r w:rsidRPr="00E95005">
        <w:rPr>
          <w:rFonts w:ascii="Calibri" w:hAnsi="Calibri" w:cstheme="minorHAnsi"/>
          <w:noProof/>
        </w:rPr>
        <w:t>1</w:t>
      </w:r>
      <w:r w:rsidRPr="00E95005">
        <w:rPr>
          <w:rFonts w:ascii="Calibri" w:hAnsi="Calibri" w:cstheme="minorHAnsi"/>
          <w:noProof/>
        </w:rPr>
        <w:tab/>
        <w:t xml:space="preserve">Cheek, S., Ginalski, K., Zhang, H. &amp; Grishin, N. V. A comprehensive update of the sequence and structure classification of kinases. </w:t>
      </w:r>
      <w:r w:rsidRPr="00E95005">
        <w:rPr>
          <w:rFonts w:ascii="Calibri" w:hAnsi="Calibri" w:cstheme="minorHAnsi"/>
          <w:i/>
          <w:noProof/>
        </w:rPr>
        <w:t>BMC Structural Biology.</w:t>
      </w:r>
      <w:r w:rsidRPr="00E95005">
        <w:rPr>
          <w:rFonts w:ascii="Calibri" w:hAnsi="Calibri" w:cstheme="minorHAnsi"/>
          <w:noProof/>
        </w:rPr>
        <w:t xml:space="preserve"> </w:t>
      </w:r>
      <w:r w:rsidRPr="00E95005">
        <w:rPr>
          <w:rFonts w:ascii="Calibri" w:hAnsi="Calibri" w:cstheme="minorHAnsi"/>
          <w:b/>
          <w:noProof/>
        </w:rPr>
        <w:t>5</w:t>
      </w:r>
      <w:r w:rsidRPr="00E95005">
        <w:rPr>
          <w:rFonts w:ascii="Calibri" w:hAnsi="Calibri" w:cstheme="minorHAnsi"/>
          <w:noProof/>
        </w:rPr>
        <w:t xml:space="preserve"> (1), 6</w:t>
      </w:r>
      <w:r w:rsidR="009273E7">
        <w:rPr>
          <w:rFonts w:ascii="Calibri" w:hAnsi="Calibri" w:cstheme="minorHAnsi"/>
          <w:noProof/>
        </w:rPr>
        <w:t xml:space="preserve"> (</w:t>
      </w:r>
      <w:r w:rsidRPr="00E95005">
        <w:rPr>
          <w:rFonts w:ascii="Calibri" w:hAnsi="Calibri" w:cstheme="minorHAnsi"/>
          <w:noProof/>
        </w:rPr>
        <w:t>2005).</w:t>
      </w:r>
      <w:bookmarkEnd w:id="3"/>
    </w:p>
    <w:p w14:paraId="7B7F4EE5" w14:textId="2C3BAFBA" w:rsidR="00E95005" w:rsidRPr="00E95005" w:rsidRDefault="00E95005" w:rsidP="00E95005">
      <w:pPr>
        <w:ind w:left="720" w:hanging="720"/>
        <w:jc w:val="both"/>
        <w:rPr>
          <w:rFonts w:ascii="Calibri" w:hAnsi="Calibri" w:cstheme="minorHAnsi"/>
          <w:noProof/>
        </w:rPr>
      </w:pPr>
      <w:bookmarkStart w:id="4" w:name="_ENREF_2"/>
      <w:r w:rsidRPr="00E95005">
        <w:rPr>
          <w:rFonts w:ascii="Calibri" w:hAnsi="Calibri" w:cstheme="minorHAnsi"/>
          <w:noProof/>
        </w:rPr>
        <w:t>2</w:t>
      </w:r>
      <w:r w:rsidRPr="00E95005">
        <w:rPr>
          <w:rFonts w:ascii="Calibri" w:hAnsi="Calibri" w:cstheme="minorHAnsi"/>
          <w:noProof/>
        </w:rPr>
        <w:tab/>
        <w:t xml:space="preserve">Porath, J. Immobilized metal ion affinity chromatography. </w:t>
      </w:r>
      <w:r w:rsidR="009273E7">
        <w:rPr>
          <w:rFonts w:ascii="Calibri" w:hAnsi="Calibri" w:cstheme="minorHAnsi"/>
          <w:i/>
          <w:noProof/>
        </w:rPr>
        <w:t>Protein Expression and Purification</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3</w:t>
      </w:r>
      <w:r w:rsidRPr="00E95005">
        <w:rPr>
          <w:rFonts w:ascii="Calibri" w:hAnsi="Calibri" w:cstheme="minorHAnsi"/>
          <w:noProof/>
        </w:rPr>
        <w:t xml:space="preserve"> (4), 263-281</w:t>
      </w:r>
      <w:r w:rsidR="009273E7">
        <w:rPr>
          <w:rFonts w:ascii="Calibri" w:hAnsi="Calibri" w:cstheme="minorHAnsi"/>
          <w:noProof/>
        </w:rPr>
        <w:t xml:space="preserve"> (</w:t>
      </w:r>
      <w:r w:rsidRPr="00E95005">
        <w:rPr>
          <w:rFonts w:ascii="Calibri" w:hAnsi="Calibri" w:cstheme="minorHAnsi"/>
          <w:noProof/>
        </w:rPr>
        <w:t>1992).</w:t>
      </w:r>
      <w:bookmarkEnd w:id="4"/>
    </w:p>
    <w:p w14:paraId="23C622EE" w14:textId="5C11DBFE" w:rsidR="00E95005" w:rsidRPr="00E95005" w:rsidRDefault="00E95005" w:rsidP="00E95005">
      <w:pPr>
        <w:ind w:left="720" w:hanging="720"/>
        <w:jc w:val="both"/>
        <w:rPr>
          <w:rFonts w:ascii="Calibri" w:hAnsi="Calibri" w:cstheme="minorHAnsi"/>
          <w:noProof/>
        </w:rPr>
      </w:pPr>
      <w:bookmarkStart w:id="5" w:name="_ENREF_3"/>
      <w:r w:rsidRPr="00E95005">
        <w:rPr>
          <w:rFonts w:ascii="Calibri" w:hAnsi="Calibri" w:cstheme="minorHAnsi"/>
          <w:noProof/>
        </w:rPr>
        <w:t>3</w:t>
      </w:r>
      <w:r w:rsidRPr="00E95005">
        <w:rPr>
          <w:rFonts w:ascii="Calibri" w:hAnsi="Calibri" w:cstheme="minorHAnsi"/>
          <w:noProof/>
        </w:rPr>
        <w:tab/>
        <w:t xml:space="preserve">Arnau, J., Lauritzen, C. &amp; Pedersen, J. Cloning strategy, production and purification of proteins with exopeptidase-cleavable His-tags. </w:t>
      </w:r>
      <w:r w:rsidR="009273E7">
        <w:rPr>
          <w:rFonts w:ascii="Calibri" w:hAnsi="Calibri" w:cstheme="minorHAnsi"/>
          <w:i/>
          <w:noProof/>
        </w:rPr>
        <w:t>Nature Protocols</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1</w:t>
      </w:r>
      <w:r w:rsidRPr="00E95005">
        <w:rPr>
          <w:rFonts w:ascii="Calibri" w:hAnsi="Calibri" w:cstheme="minorHAnsi"/>
          <w:noProof/>
        </w:rPr>
        <w:t xml:space="preserve"> (5), 2326-2333</w:t>
      </w:r>
      <w:r w:rsidR="009273E7">
        <w:rPr>
          <w:rFonts w:ascii="Calibri" w:hAnsi="Calibri" w:cstheme="minorHAnsi"/>
          <w:noProof/>
        </w:rPr>
        <w:t xml:space="preserve"> (</w:t>
      </w:r>
      <w:r w:rsidRPr="00E95005">
        <w:rPr>
          <w:rFonts w:ascii="Calibri" w:hAnsi="Calibri" w:cstheme="minorHAnsi"/>
          <w:noProof/>
        </w:rPr>
        <w:t>2006).</w:t>
      </w:r>
      <w:bookmarkEnd w:id="5"/>
    </w:p>
    <w:p w14:paraId="6A3140AE" w14:textId="343192BD" w:rsidR="00E95005" w:rsidRPr="00E95005" w:rsidRDefault="00E95005" w:rsidP="00E95005">
      <w:pPr>
        <w:ind w:left="720" w:hanging="720"/>
        <w:jc w:val="both"/>
        <w:rPr>
          <w:rFonts w:ascii="Calibri" w:hAnsi="Calibri" w:cstheme="minorHAnsi"/>
          <w:noProof/>
        </w:rPr>
      </w:pPr>
      <w:bookmarkStart w:id="6" w:name="_ENREF_4"/>
      <w:r w:rsidRPr="00E95005">
        <w:rPr>
          <w:rFonts w:ascii="Calibri" w:hAnsi="Calibri" w:cstheme="minorHAnsi"/>
          <w:noProof/>
        </w:rPr>
        <w:t>4</w:t>
      </w:r>
      <w:r w:rsidRPr="00E95005">
        <w:rPr>
          <w:rFonts w:ascii="Calibri" w:hAnsi="Calibri" w:cstheme="minorHAnsi"/>
          <w:noProof/>
        </w:rPr>
        <w:tab/>
        <w:t xml:space="preserve">Porath, J., Carlsson, J., Olsson, I. &amp; Belfrage, G. Metal chelate affinity chromatography, a new approach to protein fractionation. </w:t>
      </w:r>
      <w:r w:rsidRPr="00E95005">
        <w:rPr>
          <w:rFonts w:ascii="Calibri" w:hAnsi="Calibri" w:cstheme="minorHAnsi"/>
          <w:i/>
          <w:noProof/>
        </w:rPr>
        <w:t>Nature.</w:t>
      </w:r>
      <w:r w:rsidRPr="00E95005">
        <w:rPr>
          <w:rFonts w:ascii="Calibri" w:hAnsi="Calibri" w:cstheme="minorHAnsi"/>
          <w:noProof/>
        </w:rPr>
        <w:t xml:space="preserve"> </w:t>
      </w:r>
      <w:r w:rsidRPr="00E95005">
        <w:rPr>
          <w:rFonts w:ascii="Calibri" w:hAnsi="Calibri" w:cstheme="minorHAnsi"/>
          <w:b/>
          <w:noProof/>
        </w:rPr>
        <w:t>258</w:t>
      </w:r>
      <w:r w:rsidRPr="00E95005">
        <w:rPr>
          <w:rFonts w:ascii="Calibri" w:hAnsi="Calibri" w:cstheme="minorHAnsi"/>
          <w:noProof/>
        </w:rPr>
        <w:t xml:space="preserve"> (5536), 598-599</w:t>
      </w:r>
      <w:r w:rsidR="009273E7">
        <w:rPr>
          <w:rFonts w:ascii="Calibri" w:hAnsi="Calibri" w:cstheme="minorHAnsi"/>
          <w:noProof/>
        </w:rPr>
        <w:t xml:space="preserve"> (</w:t>
      </w:r>
      <w:r w:rsidRPr="00E95005">
        <w:rPr>
          <w:rFonts w:ascii="Calibri" w:hAnsi="Calibri" w:cstheme="minorHAnsi"/>
          <w:noProof/>
        </w:rPr>
        <w:t>1975).</w:t>
      </w:r>
      <w:bookmarkEnd w:id="6"/>
    </w:p>
    <w:p w14:paraId="5DEA4E58" w14:textId="16CB8441" w:rsidR="00E95005" w:rsidRPr="00E95005" w:rsidRDefault="00E95005" w:rsidP="00E95005">
      <w:pPr>
        <w:ind w:left="720" w:hanging="720"/>
        <w:jc w:val="both"/>
        <w:rPr>
          <w:rFonts w:ascii="Calibri" w:hAnsi="Calibri" w:cstheme="minorHAnsi"/>
          <w:noProof/>
        </w:rPr>
      </w:pPr>
      <w:bookmarkStart w:id="7" w:name="_ENREF_5"/>
      <w:r w:rsidRPr="00E95005">
        <w:rPr>
          <w:rFonts w:ascii="Calibri" w:hAnsi="Calibri" w:cstheme="minorHAnsi"/>
          <w:noProof/>
        </w:rPr>
        <w:t>5</w:t>
      </w:r>
      <w:r w:rsidRPr="00E95005">
        <w:rPr>
          <w:rFonts w:ascii="Calibri" w:hAnsi="Calibri" w:cstheme="minorHAnsi"/>
          <w:noProof/>
        </w:rPr>
        <w:tab/>
        <w:t xml:space="preserve">Smith, M. C., Furman, T. C., Ingolia, T. D. &amp; Pidgeon, C. Chelating peptide-immobilized metal ion affinity chromatography. A new concept in affinity chromatography for recombinant proteins. </w:t>
      </w:r>
      <w:r w:rsidR="009273E7">
        <w:rPr>
          <w:rFonts w:ascii="Calibri" w:hAnsi="Calibri" w:cstheme="minorHAnsi"/>
          <w:i/>
          <w:noProof/>
        </w:rPr>
        <w:t>Journal of Biological Chemistry</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263</w:t>
      </w:r>
      <w:r w:rsidRPr="00E95005">
        <w:rPr>
          <w:rFonts w:ascii="Calibri" w:hAnsi="Calibri" w:cstheme="minorHAnsi"/>
          <w:noProof/>
        </w:rPr>
        <w:t xml:space="preserve"> (15), 7211-7215</w:t>
      </w:r>
      <w:r w:rsidR="009273E7">
        <w:rPr>
          <w:rFonts w:ascii="Calibri" w:hAnsi="Calibri" w:cstheme="minorHAnsi"/>
          <w:noProof/>
        </w:rPr>
        <w:t xml:space="preserve"> (</w:t>
      </w:r>
      <w:r w:rsidRPr="00E95005">
        <w:rPr>
          <w:rFonts w:ascii="Calibri" w:hAnsi="Calibri" w:cstheme="minorHAnsi"/>
          <w:noProof/>
        </w:rPr>
        <w:t>1988).</w:t>
      </w:r>
      <w:bookmarkEnd w:id="7"/>
    </w:p>
    <w:p w14:paraId="3EF1126D" w14:textId="69757270" w:rsidR="00E95005" w:rsidRPr="00E95005" w:rsidRDefault="00E95005" w:rsidP="00E95005">
      <w:pPr>
        <w:ind w:left="720" w:hanging="720"/>
        <w:jc w:val="both"/>
        <w:rPr>
          <w:rFonts w:ascii="Calibri" w:hAnsi="Calibri" w:cstheme="minorHAnsi"/>
          <w:noProof/>
        </w:rPr>
      </w:pPr>
      <w:bookmarkStart w:id="8" w:name="_ENREF_6"/>
      <w:r w:rsidRPr="00E95005">
        <w:rPr>
          <w:rFonts w:ascii="Calibri" w:hAnsi="Calibri" w:cstheme="minorHAnsi"/>
          <w:noProof/>
        </w:rPr>
        <w:t>6</w:t>
      </w:r>
      <w:r w:rsidRPr="00E95005">
        <w:rPr>
          <w:rFonts w:ascii="Calibri" w:hAnsi="Calibri" w:cstheme="minorHAnsi"/>
          <w:noProof/>
        </w:rPr>
        <w:tab/>
        <w:t>Graslund, S.</w:t>
      </w:r>
      <w:r w:rsidRPr="00E95005">
        <w:rPr>
          <w:rFonts w:ascii="Calibri" w:hAnsi="Calibri" w:cstheme="minorHAnsi"/>
          <w:i/>
          <w:noProof/>
        </w:rPr>
        <w:t xml:space="preserve"> et al.</w:t>
      </w:r>
      <w:r w:rsidRPr="00E95005">
        <w:rPr>
          <w:rFonts w:ascii="Calibri" w:hAnsi="Calibri" w:cstheme="minorHAnsi"/>
          <w:noProof/>
        </w:rPr>
        <w:t xml:space="preserve"> Protein production and purification. </w:t>
      </w:r>
      <w:r w:rsidR="009273E7">
        <w:rPr>
          <w:rFonts w:ascii="Calibri" w:hAnsi="Calibri" w:cstheme="minorHAnsi"/>
          <w:i/>
          <w:noProof/>
        </w:rPr>
        <w:t>Nature Methods</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5</w:t>
      </w:r>
      <w:r w:rsidRPr="00E95005">
        <w:rPr>
          <w:rFonts w:ascii="Calibri" w:hAnsi="Calibri" w:cstheme="minorHAnsi"/>
          <w:noProof/>
        </w:rPr>
        <w:t xml:space="preserve"> (2), 135-146</w:t>
      </w:r>
      <w:r w:rsidR="009273E7">
        <w:rPr>
          <w:rFonts w:ascii="Calibri" w:hAnsi="Calibri" w:cstheme="minorHAnsi"/>
          <w:noProof/>
        </w:rPr>
        <w:t xml:space="preserve"> (</w:t>
      </w:r>
      <w:r w:rsidRPr="00E95005">
        <w:rPr>
          <w:rFonts w:ascii="Calibri" w:hAnsi="Calibri" w:cstheme="minorHAnsi"/>
          <w:noProof/>
        </w:rPr>
        <w:t>2008).</w:t>
      </w:r>
      <w:bookmarkEnd w:id="8"/>
    </w:p>
    <w:p w14:paraId="32733374" w14:textId="59B42CBF" w:rsidR="00E95005" w:rsidRPr="00E95005" w:rsidRDefault="00E95005" w:rsidP="00E95005">
      <w:pPr>
        <w:ind w:left="720" w:hanging="720"/>
        <w:jc w:val="both"/>
        <w:rPr>
          <w:rFonts w:ascii="Calibri" w:hAnsi="Calibri" w:cstheme="minorHAnsi"/>
          <w:noProof/>
        </w:rPr>
      </w:pPr>
      <w:bookmarkStart w:id="9" w:name="_ENREF_7"/>
      <w:r w:rsidRPr="00E95005">
        <w:rPr>
          <w:rFonts w:ascii="Calibri" w:hAnsi="Calibri" w:cstheme="minorHAnsi"/>
          <w:noProof/>
        </w:rPr>
        <w:t>7</w:t>
      </w:r>
      <w:r w:rsidRPr="00E95005">
        <w:rPr>
          <w:rFonts w:ascii="Calibri" w:hAnsi="Calibri" w:cstheme="minorHAnsi"/>
          <w:noProof/>
        </w:rPr>
        <w:tab/>
        <w:t>Booth, W. T.</w:t>
      </w:r>
      <w:r w:rsidRPr="00E95005">
        <w:rPr>
          <w:rFonts w:ascii="Calibri" w:hAnsi="Calibri" w:cstheme="minorHAnsi"/>
          <w:i/>
          <w:noProof/>
        </w:rPr>
        <w:t xml:space="preserve"> et al.</w:t>
      </w:r>
      <w:r w:rsidRPr="00E95005">
        <w:rPr>
          <w:rFonts w:ascii="Calibri" w:hAnsi="Calibri" w:cstheme="minorHAnsi"/>
          <w:noProof/>
        </w:rPr>
        <w:t xml:space="preserve"> Impact of an N-terminal Polyhistidine Tag on Protein Thermal Stability. </w:t>
      </w:r>
      <w:r w:rsidRPr="00E95005">
        <w:rPr>
          <w:rFonts w:ascii="Calibri" w:hAnsi="Calibri" w:cstheme="minorHAnsi"/>
          <w:i/>
          <w:noProof/>
        </w:rPr>
        <w:t>ACS Omega.</w:t>
      </w:r>
      <w:r w:rsidRPr="00E95005">
        <w:rPr>
          <w:rFonts w:ascii="Calibri" w:hAnsi="Calibri" w:cstheme="minorHAnsi"/>
          <w:noProof/>
        </w:rPr>
        <w:t xml:space="preserve"> </w:t>
      </w:r>
      <w:r w:rsidRPr="00E95005">
        <w:rPr>
          <w:rFonts w:ascii="Calibri" w:hAnsi="Calibri" w:cstheme="minorHAnsi"/>
          <w:b/>
          <w:noProof/>
        </w:rPr>
        <w:t>3</w:t>
      </w:r>
      <w:r w:rsidRPr="00E95005">
        <w:rPr>
          <w:rFonts w:ascii="Calibri" w:hAnsi="Calibri" w:cstheme="minorHAnsi"/>
          <w:noProof/>
        </w:rPr>
        <w:t xml:space="preserve"> (1), 760-768</w:t>
      </w:r>
      <w:r w:rsidR="009273E7">
        <w:rPr>
          <w:rFonts w:ascii="Calibri" w:hAnsi="Calibri" w:cstheme="minorHAnsi"/>
          <w:noProof/>
        </w:rPr>
        <w:t xml:space="preserve"> (</w:t>
      </w:r>
      <w:r w:rsidRPr="00E95005">
        <w:rPr>
          <w:rFonts w:ascii="Calibri" w:hAnsi="Calibri" w:cstheme="minorHAnsi"/>
          <w:noProof/>
        </w:rPr>
        <w:t>2018).</w:t>
      </w:r>
      <w:bookmarkEnd w:id="9"/>
    </w:p>
    <w:p w14:paraId="24807198" w14:textId="7025711A" w:rsidR="00E95005" w:rsidRPr="00E95005" w:rsidRDefault="00E95005" w:rsidP="00E95005">
      <w:pPr>
        <w:ind w:left="720" w:hanging="720"/>
        <w:jc w:val="both"/>
        <w:rPr>
          <w:rFonts w:ascii="Calibri" w:hAnsi="Calibri" w:cstheme="minorHAnsi"/>
          <w:noProof/>
        </w:rPr>
      </w:pPr>
      <w:bookmarkStart w:id="10" w:name="_ENREF_8"/>
      <w:r w:rsidRPr="00E95005">
        <w:rPr>
          <w:rFonts w:ascii="Calibri" w:hAnsi="Calibri" w:cstheme="minorHAnsi"/>
          <w:noProof/>
        </w:rPr>
        <w:t>8</w:t>
      </w:r>
      <w:r w:rsidRPr="00E95005">
        <w:rPr>
          <w:rFonts w:ascii="Calibri" w:hAnsi="Calibri" w:cstheme="minorHAnsi"/>
          <w:noProof/>
        </w:rPr>
        <w:tab/>
        <w:t xml:space="preserve">Thielges, M. C., Chung, J. K., Axup, J. Y. &amp; Fayer, M. D. Influence of histidine tag attachment on picosecond protein dynamics. </w:t>
      </w:r>
      <w:r w:rsidRPr="00E95005">
        <w:rPr>
          <w:rFonts w:ascii="Calibri" w:hAnsi="Calibri" w:cstheme="minorHAnsi"/>
          <w:i/>
          <w:noProof/>
        </w:rPr>
        <w:t>Biochemistry.</w:t>
      </w:r>
      <w:r w:rsidRPr="00E95005">
        <w:rPr>
          <w:rFonts w:ascii="Calibri" w:hAnsi="Calibri" w:cstheme="minorHAnsi"/>
          <w:noProof/>
        </w:rPr>
        <w:t xml:space="preserve"> </w:t>
      </w:r>
      <w:r w:rsidRPr="00E95005">
        <w:rPr>
          <w:rFonts w:ascii="Calibri" w:hAnsi="Calibri" w:cstheme="minorHAnsi"/>
          <w:b/>
          <w:noProof/>
        </w:rPr>
        <w:t>50</w:t>
      </w:r>
      <w:r w:rsidRPr="00E95005">
        <w:rPr>
          <w:rFonts w:ascii="Calibri" w:hAnsi="Calibri" w:cstheme="minorHAnsi"/>
          <w:noProof/>
        </w:rPr>
        <w:t xml:space="preserve"> (25), 5799-5805</w:t>
      </w:r>
      <w:r w:rsidR="009273E7">
        <w:rPr>
          <w:rFonts w:ascii="Calibri" w:hAnsi="Calibri" w:cstheme="minorHAnsi"/>
          <w:noProof/>
        </w:rPr>
        <w:t xml:space="preserve"> (</w:t>
      </w:r>
      <w:r w:rsidRPr="00E95005">
        <w:rPr>
          <w:rFonts w:ascii="Calibri" w:hAnsi="Calibri" w:cstheme="minorHAnsi"/>
          <w:noProof/>
        </w:rPr>
        <w:t>2011).</w:t>
      </w:r>
      <w:bookmarkEnd w:id="10"/>
    </w:p>
    <w:p w14:paraId="43367975" w14:textId="71EEA980" w:rsidR="00E95005" w:rsidRPr="00E95005" w:rsidRDefault="00E95005" w:rsidP="00E95005">
      <w:pPr>
        <w:ind w:left="720" w:hanging="720"/>
        <w:jc w:val="both"/>
        <w:rPr>
          <w:rFonts w:ascii="Calibri" w:hAnsi="Calibri" w:cstheme="minorHAnsi"/>
          <w:noProof/>
        </w:rPr>
      </w:pPr>
      <w:bookmarkStart w:id="11" w:name="_ENREF_9"/>
      <w:r w:rsidRPr="00E95005">
        <w:rPr>
          <w:rFonts w:ascii="Calibri" w:hAnsi="Calibri" w:cstheme="minorHAnsi"/>
          <w:noProof/>
        </w:rPr>
        <w:t>9</w:t>
      </w:r>
      <w:r w:rsidRPr="00E95005">
        <w:rPr>
          <w:rFonts w:ascii="Calibri" w:hAnsi="Calibri" w:cstheme="minorHAnsi"/>
          <w:noProof/>
        </w:rPr>
        <w:tab/>
        <w:t xml:space="preserve">Chaga, G. S. Twenty-five years of immobilized metal ion affinity chromatography: past, present and future. </w:t>
      </w:r>
      <w:r w:rsidR="009273E7">
        <w:rPr>
          <w:rFonts w:ascii="Calibri" w:hAnsi="Calibri" w:cstheme="minorHAnsi"/>
          <w:i/>
          <w:noProof/>
        </w:rPr>
        <w:t>Journal of Biochemical and Biophysical Methods</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49</w:t>
      </w:r>
      <w:r w:rsidRPr="00E95005">
        <w:rPr>
          <w:rFonts w:ascii="Calibri" w:hAnsi="Calibri" w:cstheme="minorHAnsi"/>
          <w:noProof/>
        </w:rPr>
        <w:t xml:space="preserve"> (1-3), 313-334</w:t>
      </w:r>
      <w:r w:rsidR="009273E7">
        <w:rPr>
          <w:rFonts w:ascii="Calibri" w:hAnsi="Calibri" w:cstheme="minorHAnsi"/>
          <w:noProof/>
        </w:rPr>
        <w:t xml:space="preserve"> (</w:t>
      </w:r>
      <w:r w:rsidRPr="00E95005">
        <w:rPr>
          <w:rFonts w:ascii="Calibri" w:hAnsi="Calibri" w:cstheme="minorHAnsi"/>
          <w:noProof/>
        </w:rPr>
        <w:t>2001).</w:t>
      </w:r>
      <w:bookmarkEnd w:id="11"/>
    </w:p>
    <w:p w14:paraId="67EB2A6B" w14:textId="6BE97A73" w:rsidR="00E95005" w:rsidRPr="00E95005" w:rsidRDefault="00E95005" w:rsidP="00E95005">
      <w:pPr>
        <w:ind w:left="720" w:hanging="720"/>
        <w:jc w:val="both"/>
        <w:rPr>
          <w:rFonts w:ascii="Calibri" w:hAnsi="Calibri" w:cstheme="minorHAnsi"/>
          <w:noProof/>
        </w:rPr>
      </w:pPr>
      <w:bookmarkStart w:id="12" w:name="_ENREF_10"/>
      <w:r w:rsidRPr="00E95005">
        <w:rPr>
          <w:rFonts w:ascii="Calibri" w:hAnsi="Calibri" w:cstheme="minorHAnsi"/>
          <w:noProof/>
        </w:rPr>
        <w:t>10</w:t>
      </w:r>
      <w:r w:rsidRPr="00E95005">
        <w:rPr>
          <w:rFonts w:ascii="Calibri" w:hAnsi="Calibri" w:cstheme="minorHAnsi"/>
          <w:noProof/>
        </w:rPr>
        <w:tab/>
        <w:t xml:space="preserve">Ma, H., Deacon, S. &amp; Horiuchi, K. The challenge of selecting protein kinase assays for lead discovery optimization. </w:t>
      </w:r>
      <w:r w:rsidRPr="00E95005">
        <w:rPr>
          <w:rFonts w:ascii="Calibri" w:hAnsi="Calibri" w:cstheme="minorHAnsi"/>
          <w:i/>
          <w:noProof/>
        </w:rPr>
        <w:t>Expert opinion on drug discovery.</w:t>
      </w:r>
      <w:r w:rsidRPr="00E95005">
        <w:rPr>
          <w:rFonts w:ascii="Calibri" w:hAnsi="Calibri" w:cstheme="minorHAnsi"/>
          <w:noProof/>
        </w:rPr>
        <w:t xml:space="preserve"> </w:t>
      </w:r>
      <w:r w:rsidRPr="00E95005">
        <w:rPr>
          <w:rFonts w:ascii="Calibri" w:hAnsi="Calibri" w:cstheme="minorHAnsi"/>
          <w:b/>
          <w:noProof/>
        </w:rPr>
        <w:t>3</w:t>
      </w:r>
      <w:r w:rsidRPr="00E95005">
        <w:rPr>
          <w:rFonts w:ascii="Calibri" w:hAnsi="Calibri" w:cstheme="minorHAnsi"/>
          <w:noProof/>
        </w:rPr>
        <w:t xml:space="preserve"> (6), 607-621</w:t>
      </w:r>
      <w:r w:rsidR="009273E7">
        <w:rPr>
          <w:rFonts w:ascii="Calibri" w:hAnsi="Calibri" w:cstheme="minorHAnsi"/>
          <w:noProof/>
        </w:rPr>
        <w:t xml:space="preserve"> (</w:t>
      </w:r>
      <w:r w:rsidRPr="00E95005">
        <w:rPr>
          <w:rFonts w:ascii="Calibri" w:hAnsi="Calibri" w:cstheme="minorHAnsi"/>
          <w:noProof/>
        </w:rPr>
        <w:t>2008).</w:t>
      </w:r>
      <w:bookmarkEnd w:id="12"/>
    </w:p>
    <w:p w14:paraId="4E223A63" w14:textId="0EE5C3DE" w:rsidR="00E95005" w:rsidRPr="00E95005" w:rsidRDefault="00E95005" w:rsidP="00E95005">
      <w:pPr>
        <w:ind w:left="720" w:hanging="720"/>
        <w:jc w:val="both"/>
        <w:rPr>
          <w:rFonts w:ascii="Calibri" w:hAnsi="Calibri" w:cstheme="minorHAnsi"/>
          <w:noProof/>
        </w:rPr>
      </w:pPr>
      <w:bookmarkStart w:id="13" w:name="_ENREF_11"/>
      <w:r w:rsidRPr="00E95005">
        <w:rPr>
          <w:rFonts w:ascii="Calibri" w:hAnsi="Calibri" w:cstheme="minorHAnsi"/>
          <w:noProof/>
        </w:rPr>
        <w:t>11</w:t>
      </w:r>
      <w:r w:rsidRPr="00E95005">
        <w:rPr>
          <w:rFonts w:ascii="Calibri" w:hAnsi="Calibri" w:cstheme="minorHAnsi"/>
          <w:noProof/>
        </w:rPr>
        <w:tab/>
        <w:t xml:space="preserve">Tamayo, R., Tischler, A. D. &amp; Camilli, A. The EAL domain protein VieA is a cyclic diguanylate phosphodiesterase. </w:t>
      </w:r>
      <w:r w:rsidR="009273E7">
        <w:rPr>
          <w:rFonts w:ascii="Calibri" w:hAnsi="Calibri" w:cstheme="minorHAnsi"/>
          <w:i/>
          <w:noProof/>
        </w:rPr>
        <w:t>Journal of Biological Chemistry</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280</w:t>
      </w:r>
      <w:r w:rsidRPr="00E95005">
        <w:rPr>
          <w:rFonts w:ascii="Calibri" w:hAnsi="Calibri" w:cstheme="minorHAnsi"/>
          <w:noProof/>
        </w:rPr>
        <w:t xml:space="preserve"> (39), 33324-33330</w:t>
      </w:r>
      <w:r w:rsidR="009273E7">
        <w:rPr>
          <w:rFonts w:ascii="Calibri" w:hAnsi="Calibri" w:cstheme="minorHAnsi"/>
          <w:noProof/>
        </w:rPr>
        <w:t xml:space="preserve"> (</w:t>
      </w:r>
      <w:r w:rsidRPr="00E95005">
        <w:rPr>
          <w:rFonts w:ascii="Calibri" w:hAnsi="Calibri" w:cstheme="minorHAnsi"/>
          <w:noProof/>
        </w:rPr>
        <w:t>2005).</w:t>
      </w:r>
      <w:bookmarkEnd w:id="13"/>
    </w:p>
    <w:p w14:paraId="7B6FE03D" w14:textId="1F97DD83" w:rsidR="00E95005" w:rsidRPr="00E95005" w:rsidRDefault="00E95005" w:rsidP="00E95005">
      <w:pPr>
        <w:ind w:left="720" w:hanging="720"/>
        <w:jc w:val="both"/>
        <w:rPr>
          <w:rFonts w:ascii="Calibri" w:hAnsi="Calibri" w:cstheme="minorHAnsi"/>
          <w:noProof/>
        </w:rPr>
      </w:pPr>
      <w:bookmarkStart w:id="14" w:name="_ENREF_12"/>
      <w:r w:rsidRPr="00E95005">
        <w:rPr>
          <w:rFonts w:ascii="Calibri" w:hAnsi="Calibri" w:cstheme="minorHAnsi"/>
          <w:noProof/>
        </w:rPr>
        <w:t>12</w:t>
      </w:r>
      <w:r w:rsidRPr="00E95005">
        <w:rPr>
          <w:rFonts w:ascii="Calibri" w:hAnsi="Calibri" w:cstheme="minorHAnsi"/>
          <w:noProof/>
        </w:rPr>
        <w:tab/>
        <w:t xml:space="preserve">Purcell, E. B., McKee, R. W., McBride, S. M., Waters, C. M. &amp; Tamayo, R. Cyclic Diguanylate Inversely Regulates Motility and Aggregation in Clostridium difficile. </w:t>
      </w:r>
      <w:r w:rsidRPr="00E95005">
        <w:rPr>
          <w:rFonts w:ascii="Calibri" w:hAnsi="Calibri" w:cstheme="minorHAnsi"/>
          <w:i/>
          <w:noProof/>
        </w:rPr>
        <w:t>Journal of Bacteriology.</w:t>
      </w:r>
      <w:r w:rsidRPr="00E95005">
        <w:rPr>
          <w:rFonts w:ascii="Calibri" w:hAnsi="Calibri" w:cstheme="minorHAnsi"/>
          <w:noProof/>
        </w:rPr>
        <w:t xml:space="preserve"> </w:t>
      </w:r>
      <w:r w:rsidRPr="00E95005">
        <w:rPr>
          <w:rFonts w:ascii="Calibri" w:hAnsi="Calibri" w:cstheme="minorHAnsi"/>
          <w:b/>
          <w:noProof/>
        </w:rPr>
        <w:t>194</w:t>
      </w:r>
      <w:r w:rsidRPr="00E95005">
        <w:rPr>
          <w:rFonts w:ascii="Calibri" w:hAnsi="Calibri" w:cstheme="minorHAnsi"/>
          <w:noProof/>
        </w:rPr>
        <w:t xml:space="preserve"> (13), 3307-3316</w:t>
      </w:r>
      <w:r w:rsidR="009273E7">
        <w:rPr>
          <w:rFonts w:ascii="Calibri" w:hAnsi="Calibri" w:cstheme="minorHAnsi"/>
          <w:noProof/>
        </w:rPr>
        <w:t xml:space="preserve"> (</w:t>
      </w:r>
      <w:r w:rsidRPr="00E95005">
        <w:rPr>
          <w:rFonts w:ascii="Calibri" w:hAnsi="Calibri" w:cstheme="minorHAnsi"/>
          <w:noProof/>
        </w:rPr>
        <w:t>2012).</w:t>
      </w:r>
      <w:bookmarkEnd w:id="14"/>
    </w:p>
    <w:p w14:paraId="4E47ACB9" w14:textId="15A03802" w:rsidR="00E95005" w:rsidRPr="00E95005" w:rsidRDefault="00E95005" w:rsidP="00E95005">
      <w:pPr>
        <w:ind w:left="720" w:hanging="720"/>
        <w:jc w:val="both"/>
        <w:rPr>
          <w:rFonts w:ascii="Calibri" w:hAnsi="Calibri" w:cstheme="minorHAnsi"/>
          <w:noProof/>
        </w:rPr>
      </w:pPr>
      <w:bookmarkStart w:id="15" w:name="_ENREF_13"/>
      <w:r w:rsidRPr="00E95005">
        <w:rPr>
          <w:rFonts w:ascii="Calibri" w:hAnsi="Calibri" w:cstheme="minorHAnsi"/>
          <w:noProof/>
        </w:rPr>
        <w:t>13</w:t>
      </w:r>
      <w:r w:rsidRPr="00E95005">
        <w:rPr>
          <w:rFonts w:ascii="Calibri" w:hAnsi="Calibri" w:cstheme="minorHAnsi"/>
          <w:noProof/>
        </w:rPr>
        <w:tab/>
        <w:t xml:space="preserve">Purcell, E. B. &amp; Tamayo, R. Identification and characterization of cyclic nucleotide phosphodiesterases. </w:t>
      </w:r>
      <w:r w:rsidR="009273E7">
        <w:rPr>
          <w:rFonts w:ascii="Calibri" w:hAnsi="Calibri" w:cstheme="minorHAnsi"/>
          <w:i/>
          <w:noProof/>
        </w:rPr>
        <w:t>Methods in Molecular Biology</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1016</w:t>
      </w:r>
      <w:r w:rsidRPr="00E95005">
        <w:rPr>
          <w:rFonts w:ascii="Calibri" w:hAnsi="Calibri" w:cstheme="minorHAnsi"/>
          <w:noProof/>
        </w:rPr>
        <w:t xml:space="preserve"> 235-243</w:t>
      </w:r>
      <w:r w:rsidR="009273E7">
        <w:rPr>
          <w:rFonts w:ascii="Calibri" w:hAnsi="Calibri" w:cstheme="minorHAnsi"/>
          <w:noProof/>
        </w:rPr>
        <w:t xml:space="preserve"> (</w:t>
      </w:r>
      <w:r w:rsidRPr="00E95005">
        <w:rPr>
          <w:rFonts w:ascii="Calibri" w:hAnsi="Calibri" w:cstheme="minorHAnsi"/>
          <w:noProof/>
        </w:rPr>
        <w:t>2013).</w:t>
      </w:r>
      <w:bookmarkEnd w:id="15"/>
    </w:p>
    <w:p w14:paraId="64E0061B" w14:textId="3E916E28" w:rsidR="00E95005" w:rsidRPr="00E95005" w:rsidRDefault="00E95005" w:rsidP="00E95005">
      <w:pPr>
        <w:ind w:left="720" w:hanging="720"/>
        <w:jc w:val="both"/>
        <w:rPr>
          <w:rFonts w:ascii="Calibri" w:hAnsi="Calibri" w:cstheme="minorHAnsi"/>
          <w:noProof/>
        </w:rPr>
      </w:pPr>
      <w:bookmarkStart w:id="16" w:name="_ENREF_14"/>
      <w:r w:rsidRPr="00E95005">
        <w:rPr>
          <w:rFonts w:ascii="Calibri" w:hAnsi="Calibri" w:cstheme="minorHAnsi"/>
          <w:noProof/>
        </w:rPr>
        <w:t>14</w:t>
      </w:r>
      <w:r w:rsidRPr="00E95005">
        <w:rPr>
          <w:rFonts w:ascii="Calibri" w:hAnsi="Calibri" w:cstheme="minorHAnsi"/>
          <w:noProof/>
        </w:rPr>
        <w:tab/>
        <w:t>Ross, P.</w:t>
      </w:r>
      <w:r w:rsidRPr="00E95005">
        <w:rPr>
          <w:rFonts w:ascii="Calibri" w:hAnsi="Calibri" w:cstheme="minorHAnsi"/>
          <w:i/>
          <w:noProof/>
        </w:rPr>
        <w:t xml:space="preserve"> et al.</w:t>
      </w:r>
      <w:r w:rsidRPr="00E95005">
        <w:rPr>
          <w:rFonts w:ascii="Calibri" w:hAnsi="Calibri" w:cstheme="minorHAnsi"/>
          <w:noProof/>
        </w:rPr>
        <w:t xml:space="preserve"> Control of cellulose synthesis Acetobacter xylinum. A unique guanyl oligonucleotide is the immediate activator of the cellulose synthase. </w:t>
      </w:r>
      <w:r w:rsidRPr="00E95005">
        <w:rPr>
          <w:rFonts w:ascii="Calibri" w:hAnsi="Calibri" w:cstheme="minorHAnsi"/>
          <w:i/>
          <w:noProof/>
        </w:rPr>
        <w:t>Carbohydrate Research.</w:t>
      </w:r>
      <w:r w:rsidRPr="00E95005">
        <w:rPr>
          <w:rFonts w:ascii="Calibri" w:hAnsi="Calibri" w:cstheme="minorHAnsi"/>
          <w:noProof/>
        </w:rPr>
        <w:t xml:space="preserve"> </w:t>
      </w:r>
      <w:r w:rsidRPr="00E95005">
        <w:rPr>
          <w:rFonts w:ascii="Calibri" w:hAnsi="Calibri" w:cstheme="minorHAnsi"/>
          <w:b/>
          <w:noProof/>
        </w:rPr>
        <w:t>149</w:t>
      </w:r>
      <w:r w:rsidRPr="00E95005">
        <w:rPr>
          <w:rFonts w:ascii="Calibri" w:hAnsi="Calibri" w:cstheme="minorHAnsi"/>
          <w:noProof/>
        </w:rPr>
        <w:t xml:space="preserve"> (1), 101-117</w:t>
      </w:r>
      <w:r w:rsidR="009273E7">
        <w:rPr>
          <w:rFonts w:ascii="Calibri" w:hAnsi="Calibri" w:cstheme="minorHAnsi"/>
          <w:noProof/>
        </w:rPr>
        <w:t xml:space="preserve"> (</w:t>
      </w:r>
      <w:r w:rsidRPr="00E95005">
        <w:rPr>
          <w:rFonts w:ascii="Calibri" w:hAnsi="Calibri" w:cstheme="minorHAnsi"/>
          <w:noProof/>
        </w:rPr>
        <w:t>1986).</w:t>
      </w:r>
      <w:bookmarkEnd w:id="16"/>
    </w:p>
    <w:p w14:paraId="06236743" w14:textId="0520602E" w:rsidR="00E95005" w:rsidRPr="00E95005" w:rsidRDefault="00E95005" w:rsidP="00E95005">
      <w:pPr>
        <w:ind w:left="720" w:hanging="720"/>
        <w:jc w:val="both"/>
        <w:rPr>
          <w:rFonts w:ascii="Calibri" w:hAnsi="Calibri" w:cstheme="minorHAnsi"/>
          <w:noProof/>
        </w:rPr>
      </w:pPr>
      <w:bookmarkStart w:id="17" w:name="_ENREF_15"/>
      <w:r w:rsidRPr="00E95005">
        <w:rPr>
          <w:rFonts w:ascii="Calibri" w:hAnsi="Calibri" w:cstheme="minorHAnsi"/>
          <w:noProof/>
        </w:rPr>
        <w:t>15</w:t>
      </w:r>
      <w:r w:rsidRPr="00E95005">
        <w:rPr>
          <w:rFonts w:ascii="Calibri" w:hAnsi="Calibri" w:cstheme="minorHAnsi"/>
          <w:noProof/>
        </w:rPr>
        <w:tab/>
        <w:t xml:space="preserve">Potrykus, K. &amp; Cashel, M. (p)ppGpp: still magical? </w:t>
      </w:r>
      <w:r w:rsidR="009273E7">
        <w:rPr>
          <w:rFonts w:ascii="Calibri" w:hAnsi="Calibri" w:cstheme="minorHAnsi"/>
          <w:i/>
          <w:noProof/>
        </w:rPr>
        <w:t>Annual Review of Microbiology</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62</w:t>
      </w:r>
      <w:r w:rsidRPr="00E95005">
        <w:rPr>
          <w:rFonts w:ascii="Calibri" w:hAnsi="Calibri" w:cstheme="minorHAnsi"/>
          <w:noProof/>
        </w:rPr>
        <w:t xml:space="preserve"> 35-51</w:t>
      </w:r>
      <w:r w:rsidR="009273E7">
        <w:rPr>
          <w:rFonts w:ascii="Calibri" w:hAnsi="Calibri" w:cstheme="minorHAnsi"/>
          <w:noProof/>
        </w:rPr>
        <w:t xml:space="preserve"> (</w:t>
      </w:r>
      <w:r w:rsidRPr="00E95005">
        <w:rPr>
          <w:rFonts w:ascii="Calibri" w:hAnsi="Calibri" w:cstheme="minorHAnsi"/>
          <w:noProof/>
        </w:rPr>
        <w:t>2008).</w:t>
      </w:r>
      <w:bookmarkEnd w:id="17"/>
    </w:p>
    <w:p w14:paraId="21E3451F" w14:textId="46167C02" w:rsidR="00E95005" w:rsidRPr="00E95005" w:rsidRDefault="00E95005" w:rsidP="00E95005">
      <w:pPr>
        <w:ind w:left="720" w:hanging="720"/>
        <w:jc w:val="both"/>
        <w:rPr>
          <w:rFonts w:ascii="Calibri" w:hAnsi="Calibri" w:cstheme="minorHAnsi"/>
          <w:noProof/>
        </w:rPr>
      </w:pPr>
      <w:bookmarkStart w:id="18" w:name="_ENREF_16"/>
      <w:r w:rsidRPr="00E95005">
        <w:rPr>
          <w:rFonts w:ascii="Calibri" w:hAnsi="Calibri" w:cstheme="minorHAnsi"/>
          <w:noProof/>
        </w:rPr>
        <w:t>16</w:t>
      </w:r>
      <w:r w:rsidRPr="00E95005">
        <w:rPr>
          <w:rFonts w:ascii="Calibri" w:hAnsi="Calibri" w:cstheme="minorHAnsi"/>
          <w:noProof/>
        </w:rPr>
        <w:tab/>
        <w:t xml:space="preserve">Boutte, C. C. &amp; Crosson, S. Bacterial lifestyle shapes stringent response activation. </w:t>
      </w:r>
      <w:r w:rsidR="009273E7">
        <w:rPr>
          <w:rFonts w:ascii="Calibri" w:hAnsi="Calibri" w:cstheme="minorHAnsi"/>
          <w:i/>
          <w:noProof/>
        </w:rPr>
        <w:t>Trends in Microbiology</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21</w:t>
      </w:r>
      <w:r w:rsidRPr="00E95005">
        <w:rPr>
          <w:rFonts w:ascii="Calibri" w:hAnsi="Calibri" w:cstheme="minorHAnsi"/>
          <w:noProof/>
        </w:rPr>
        <w:t xml:space="preserve"> (4), 174-180.</w:t>
      </w:r>
      <w:bookmarkEnd w:id="18"/>
    </w:p>
    <w:p w14:paraId="41961951" w14:textId="080B72FD" w:rsidR="00E95005" w:rsidRPr="00E95005" w:rsidRDefault="00E95005" w:rsidP="00E95005">
      <w:pPr>
        <w:ind w:left="720" w:hanging="720"/>
        <w:jc w:val="both"/>
        <w:rPr>
          <w:rFonts w:ascii="Calibri" w:hAnsi="Calibri" w:cstheme="minorHAnsi"/>
          <w:noProof/>
        </w:rPr>
      </w:pPr>
      <w:bookmarkStart w:id="19" w:name="_ENREF_17"/>
      <w:r w:rsidRPr="00E95005">
        <w:rPr>
          <w:rFonts w:ascii="Calibri" w:hAnsi="Calibri" w:cstheme="minorHAnsi"/>
          <w:noProof/>
        </w:rPr>
        <w:t>17</w:t>
      </w:r>
      <w:r w:rsidRPr="00E95005">
        <w:rPr>
          <w:rFonts w:ascii="Calibri" w:hAnsi="Calibri" w:cstheme="minorHAnsi"/>
          <w:noProof/>
        </w:rPr>
        <w:tab/>
        <w:t>Nanamiya, H.</w:t>
      </w:r>
      <w:r w:rsidRPr="00E95005">
        <w:rPr>
          <w:rFonts w:ascii="Calibri" w:hAnsi="Calibri" w:cstheme="minorHAnsi"/>
          <w:i/>
          <w:noProof/>
        </w:rPr>
        <w:t xml:space="preserve"> et al.</w:t>
      </w:r>
      <w:r w:rsidRPr="00E95005">
        <w:rPr>
          <w:rFonts w:ascii="Calibri" w:hAnsi="Calibri" w:cstheme="minorHAnsi"/>
          <w:noProof/>
        </w:rPr>
        <w:t xml:space="preserve"> Identification and functional analysis of novel (p)ppGpp synthetase genes in Bacillus subtilis. </w:t>
      </w:r>
      <w:r w:rsidR="009273E7">
        <w:rPr>
          <w:rFonts w:ascii="Calibri" w:hAnsi="Calibri" w:cstheme="minorHAnsi"/>
          <w:i/>
          <w:noProof/>
        </w:rPr>
        <w:t>Molecular Microbiology</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67</w:t>
      </w:r>
      <w:r w:rsidRPr="00E95005">
        <w:rPr>
          <w:rFonts w:ascii="Calibri" w:hAnsi="Calibri" w:cstheme="minorHAnsi"/>
          <w:noProof/>
        </w:rPr>
        <w:t xml:space="preserve"> (2), 291-304</w:t>
      </w:r>
      <w:r w:rsidR="009273E7">
        <w:rPr>
          <w:rFonts w:ascii="Calibri" w:hAnsi="Calibri" w:cstheme="minorHAnsi"/>
          <w:noProof/>
        </w:rPr>
        <w:t xml:space="preserve"> (</w:t>
      </w:r>
      <w:r w:rsidRPr="00E95005">
        <w:rPr>
          <w:rFonts w:ascii="Calibri" w:hAnsi="Calibri" w:cstheme="minorHAnsi"/>
          <w:noProof/>
        </w:rPr>
        <w:t>2008).</w:t>
      </w:r>
      <w:bookmarkEnd w:id="19"/>
    </w:p>
    <w:p w14:paraId="7FFE6F95" w14:textId="5312A5B4" w:rsidR="00E95005" w:rsidRPr="00E95005" w:rsidRDefault="00E95005" w:rsidP="00E95005">
      <w:pPr>
        <w:ind w:left="720" w:hanging="720"/>
        <w:jc w:val="both"/>
        <w:rPr>
          <w:rFonts w:ascii="Calibri" w:hAnsi="Calibri" w:cstheme="minorHAnsi"/>
          <w:noProof/>
        </w:rPr>
      </w:pPr>
      <w:bookmarkStart w:id="20" w:name="_ENREF_18"/>
      <w:r w:rsidRPr="00E95005">
        <w:rPr>
          <w:rFonts w:ascii="Calibri" w:hAnsi="Calibri" w:cstheme="minorHAnsi"/>
          <w:noProof/>
        </w:rPr>
        <w:t>18</w:t>
      </w:r>
      <w:r w:rsidRPr="00E95005">
        <w:rPr>
          <w:rFonts w:ascii="Calibri" w:hAnsi="Calibri" w:cstheme="minorHAnsi"/>
          <w:noProof/>
        </w:rPr>
        <w:tab/>
        <w:t>Gaca, A. O.</w:t>
      </w:r>
      <w:r w:rsidRPr="00E95005">
        <w:rPr>
          <w:rFonts w:ascii="Calibri" w:hAnsi="Calibri" w:cstheme="minorHAnsi"/>
          <w:i/>
          <w:noProof/>
        </w:rPr>
        <w:t xml:space="preserve"> et al.</w:t>
      </w:r>
      <w:r w:rsidRPr="00E95005">
        <w:rPr>
          <w:rFonts w:ascii="Calibri" w:hAnsi="Calibri" w:cstheme="minorHAnsi"/>
          <w:noProof/>
        </w:rPr>
        <w:t xml:space="preserve"> Basal Levels of (p)ppGpp in Enterococcus faecalis: the Magic beyond the Stringent Response. </w:t>
      </w:r>
      <w:r w:rsidRPr="00E95005">
        <w:rPr>
          <w:rFonts w:ascii="Calibri" w:hAnsi="Calibri" w:cstheme="minorHAnsi"/>
          <w:i/>
          <w:noProof/>
        </w:rPr>
        <w:t>mBio.</w:t>
      </w:r>
      <w:r w:rsidRPr="00E95005">
        <w:rPr>
          <w:rFonts w:ascii="Calibri" w:hAnsi="Calibri" w:cstheme="minorHAnsi"/>
          <w:noProof/>
        </w:rPr>
        <w:t xml:space="preserve"> </w:t>
      </w:r>
      <w:r w:rsidRPr="00E95005">
        <w:rPr>
          <w:rFonts w:ascii="Calibri" w:hAnsi="Calibri" w:cstheme="minorHAnsi"/>
          <w:b/>
          <w:noProof/>
        </w:rPr>
        <w:t>4</w:t>
      </w:r>
      <w:r w:rsidRPr="00E95005">
        <w:rPr>
          <w:rFonts w:ascii="Calibri" w:hAnsi="Calibri" w:cstheme="minorHAnsi"/>
          <w:noProof/>
        </w:rPr>
        <w:t xml:space="preserve"> (5)</w:t>
      </w:r>
      <w:r w:rsidR="009273E7">
        <w:rPr>
          <w:rFonts w:ascii="Calibri" w:hAnsi="Calibri" w:cstheme="minorHAnsi"/>
          <w:noProof/>
        </w:rPr>
        <w:t xml:space="preserve"> (</w:t>
      </w:r>
      <w:r w:rsidRPr="00E95005">
        <w:rPr>
          <w:rFonts w:ascii="Calibri" w:hAnsi="Calibri" w:cstheme="minorHAnsi"/>
          <w:noProof/>
        </w:rPr>
        <w:t>2013).</w:t>
      </w:r>
      <w:bookmarkEnd w:id="20"/>
    </w:p>
    <w:p w14:paraId="5BEE8755" w14:textId="7BBE0CCF" w:rsidR="00E95005" w:rsidRPr="00E95005" w:rsidRDefault="00E95005" w:rsidP="00E95005">
      <w:pPr>
        <w:ind w:left="720" w:hanging="720"/>
        <w:jc w:val="both"/>
        <w:rPr>
          <w:rFonts w:ascii="Calibri" w:hAnsi="Calibri" w:cstheme="minorHAnsi"/>
          <w:noProof/>
        </w:rPr>
      </w:pPr>
      <w:bookmarkStart w:id="21" w:name="_ENREF_19"/>
      <w:r w:rsidRPr="00E95005">
        <w:rPr>
          <w:rFonts w:ascii="Calibri" w:hAnsi="Calibri" w:cstheme="minorHAnsi"/>
          <w:noProof/>
        </w:rPr>
        <w:t>19</w:t>
      </w:r>
      <w:r w:rsidRPr="00E95005">
        <w:rPr>
          <w:rFonts w:ascii="Calibri" w:hAnsi="Calibri" w:cstheme="minorHAnsi"/>
          <w:noProof/>
        </w:rPr>
        <w:tab/>
        <w:t>Sebaihia, M.</w:t>
      </w:r>
      <w:r w:rsidRPr="00E95005">
        <w:rPr>
          <w:rFonts w:ascii="Calibri" w:hAnsi="Calibri" w:cstheme="minorHAnsi"/>
          <w:i/>
          <w:noProof/>
        </w:rPr>
        <w:t xml:space="preserve"> et al.</w:t>
      </w:r>
      <w:r w:rsidRPr="00E95005">
        <w:rPr>
          <w:rFonts w:ascii="Calibri" w:hAnsi="Calibri" w:cstheme="minorHAnsi"/>
          <w:noProof/>
        </w:rPr>
        <w:t xml:space="preserve"> The multidrug-resistant human pathogen Clostridium difficile has a highly mobile, mosaic genome. </w:t>
      </w:r>
      <w:r w:rsidR="009273E7">
        <w:rPr>
          <w:rFonts w:ascii="Calibri" w:hAnsi="Calibri" w:cstheme="minorHAnsi"/>
          <w:i/>
          <w:noProof/>
        </w:rPr>
        <w:t>Nature Genetics</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38</w:t>
      </w:r>
      <w:r w:rsidRPr="00E95005">
        <w:rPr>
          <w:rFonts w:ascii="Calibri" w:hAnsi="Calibri" w:cstheme="minorHAnsi"/>
          <w:noProof/>
        </w:rPr>
        <w:t xml:space="preserve"> (7), 779-786</w:t>
      </w:r>
      <w:r w:rsidR="009273E7">
        <w:rPr>
          <w:rFonts w:ascii="Calibri" w:hAnsi="Calibri" w:cstheme="minorHAnsi"/>
          <w:noProof/>
        </w:rPr>
        <w:t xml:space="preserve"> (</w:t>
      </w:r>
      <w:r w:rsidRPr="00E95005">
        <w:rPr>
          <w:rFonts w:ascii="Calibri" w:hAnsi="Calibri" w:cstheme="minorHAnsi"/>
          <w:noProof/>
        </w:rPr>
        <w:t>2006).</w:t>
      </w:r>
      <w:bookmarkEnd w:id="21"/>
    </w:p>
    <w:p w14:paraId="3AFE412F" w14:textId="6AC6A260" w:rsidR="00E95005" w:rsidRPr="00E95005" w:rsidRDefault="00E95005" w:rsidP="00E95005">
      <w:pPr>
        <w:ind w:left="720" w:hanging="720"/>
        <w:jc w:val="both"/>
        <w:rPr>
          <w:rFonts w:ascii="Calibri" w:hAnsi="Calibri" w:cstheme="minorHAnsi"/>
          <w:noProof/>
        </w:rPr>
      </w:pPr>
      <w:bookmarkStart w:id="22" w:name="_ENREF_20"/>
      <w:r w:rsidRPr="00E95005">
        <w:rPr>
          <w:rFonts w:ascii="Calibri" w:hAnsi="Calibri" w:cstheme="minorHAnsi"/>
          <w:noProof/>
        </w:rPr>
        <w:t>20</w:t>
      </w:r>
      <w:r w:rsidRPr="00E95005">
        <w:rPr>
          <w:rFonts w:ascii="Calibri" w:hAnsi="Calibri" w:cstheme="minorHAnsi"/>
          <w:noProof/>
        </w:rPr>
        <w:tab/>
        <w:t>Gasteiger, E.</w:t>
      </w:r>
      <w:r w:rsidRPr="00E95005">
        <w:rPr>
          <w:rFonts w:ascii="Calibri" w:hAnsi="Calibri" w:cstheme="minorHAnsi"/>
          <w:i/>
          <w:noProof/>
        </w:rPr>
        <w:t xml:space="preserve"> et al.</w:t>
      </w:r>
      <w:r w:rsidRPr="00E95005">
        <w:rPr>
          <w:rFonts w:ascii="Calibri" w:hAnsi="Calibri" w:cstheme="minorHAnsi"/>
          <w:noProof/>
        </w:rPr>
        <w:t xml:space="preserve"> ExPASy: The proteomics server for in-depth protein knowledge and analysis. </w:t>
      </w:r>
      <w:r w:rsidR="009273E7">
        <w:rPr>
          <w:rFonts w:ascii="Calibri" w:hAnsi="Calibri" w:cstheme="minorHAnsi"/>
          <w:i/>
          <w:noProof/>
        </w:rPr>
        <w:t>Nucleic Acids Research</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31</w:t>
      </w:r>
      <w:r w:rsidRPr="00E95005">
        <w:rPr>
          <w:rFonts w:ascii="Calibri" w:hAnsi="Calibri" w:cstheme="minorHAnsi"/>
          <w:noProof/>
        </w:rPr>
        <w:t xml:space="preserve"> (13), 3784-3788</w:t>
      </w:r>
      <w:r w:rsidR="009273E7">
        <w:rPr>
          <w:rFonts w:ascii="Calibri" w:hAnsi="Calibri" w:cstheme="minorHAnsi"/>
          <w:noProof/>
        </w:rPr>
        <w:t xml:space="preserve"> (</w:t>
      </w:r>
      <w:r w:rsidRPr="00E95005">
        <w:rPr>
          <w:rFonts w:ascii="Calibri" w:hAnsi="Calibri" w:cstheme="minorHAnsi"/>
          <w:noProof/>
        </w:rPr>
        <w:t>2003).</w:t>
      </w:r>
      <w:bookmarkEnd w:id="22"/>
    </w:p>
    <w:p w14:paraId="6C9F48AE" w14:textId="59F14BE0" w:rsidR="00E95005" w:rsidRPr="00E95005" w:rsidRDefault="00E95005" w:rsidP="00E95005">
      <w:pPr>
        <w:ind w:left="720" w:hanging="720"/>
        <w:jc w:val="both"/>
        <w:rPr>
          <w:rFonts w:ascii="Calibri" w:hAnsi="Calibri" w:cstheme="minorHAnsi"/>
          <w:noProof/>
        </w:rPr>
      </w:pPr>
      <w:bookmarkStart w:id="23" w:name="_ENREF_21"/>
      <w:r w:rsidRPr="00E95005">
        <w:rPr>
          <w:rFonts w:ascii="Calibri" w:hAnsi="Calibri" w:cstheme="minorHAnsi"/>
          <w:noProof/>
        </w:rPr>
        <w:t>21</w:t>
      </w:r>
      <w:r w:rsidRPr="00E95005">
        <w:rPr>
          <w:rFonts w:ascii="Calibri" w:hAnsi="Calibri" w:cstheme="minorHAnsi"/>
          <w:noProof/>
        </w:rPr>
        <w:tab/>
        <w:t>Purcell, E. B.</w:t>
      </w:r>
      <w:r w:rsidRPr="00E95005">
        <w:rPr>
          <w:rFonts w:ascii="Calibri" w:hAnsi="Calibri" w:cstheme="minorHAnsi"/>
          <w:i/>
          <w:noProof/>
        </w:rPr>
        <w:t xml:space="preserve"> et al.</w:t>
      </w:r>
      <w:r w:rsidRPr="00E95005">
        <w:rPr>
          <w:rFonts w:ascii="Calibri" w:hAnsi="Calibri" w:cstheme="minorHAnsi"/>
          <w:noProof/>
        </w:rPr>
        <w:t xml:space="preserve"> A nutrient-regulated cyclic diguanylate phosphodiesterase controls Clostridium difficile biofilm and toxin production during stationary phase. </w:t>
      </w:r>
      <w:r w:rsidR="009273E7">
        <w:rPr>
          <w:rFonts w:ascii="Calibri" w:hAnsi="Calibri" w:cstheme="minorHAnsi"/>
          <w:i/>
          <w:noProof/>
        </w:rPr>
        <w:t>Infection and Immunity</w:t>
      </w:r>
      <w:r w:rsidRPr="00E95005">
        <w:rPr>
          <w:rFonts w:ascii="Calibri" w:hAnsi="Calibri" w:cstheme="minorHAnsi"/>
          <w:i/>
          <w:noProof/>
        </w:rPr>
        <w:t>.</w:t>
      </w:r>
      <w:r w:rsidRPr="00E95005">
        <w:rPr>
          <w:rFonts w:ascii="Calibri" w:hAnsi="Calibri" w:cstheme="minorHAnsi"/>
          <w:noProof/>
        </w:rPr>
        <w:t xml:space="preserve"> 10.1128/iai.00347-17</w:t>
      </w:r>
      <w:r w:rsidR="009273E7">
        <w:rPr>
          <w:rFonts w:ascii="Calibri" w:hAnsi="Calibri" w:cstheme="minorHAnsi"/>
          <w:noProof/>
        </w:rPr>
        <w:t xml:space="preserve"> (</w:t>
      </w:r>
      <w:r w:rsidRPr="00E95005">
        <w:rPr>
          <w:rFonts w:ascii="Calibri" w:hAnsi="Calibri" w:cstheme="minorHAnsi"/>
          <w:noProof/>
        </w:rPr>
        <w:t>2017).</w:t>
      </w:r>
      <w:bookmarkEnd w:id="23"/>
    </w:p>
    <w:p w14:paraId="6E574D43" w14:textId="18F8C56A" w:rsidR="00E95005" w:rsidRPr="00E95005" w:rsidRDefault="00E95005" w:rsidP="00E95005">
      <w:pPr>
        <w:ind w:left="720" w:hanging="720"/>
        <w:jc w:val="both"/>
        <w:rPr>
          <w:rFonts w:ascii="Calibri" w:hAnsi="Calibri" w:cstheme="minorHAnsi"/>
          <w:noProof/>
        </w:rPr>
      </w:pPr>
      <w:bookmarkStart w:id="24" w:name="_ENREF_22"/>
      <w:r w:rsidRPr="00E95005">
        <w:rPr>
          <w:rFonts w:ascii="Calibri" w:hAnsi="Calibri" w:cstheme="minorHAnsi"/>
          <w:noProof/>
        </w:rPr>
        <w:t>22</w:t>
      </w:r>
      <w:r w:rsidRPr="00E95005">
        <w:rPr>
          <w:rFonts w:ascii="Calibri" w:hAnsi="Calibri" w:cstheme="minorHAnsi"/>
          <w:noProof/>
        </w:rPr>
        <w:tab/>
        <w:t xml:space="preserve">Mechold, U., Murphy, H., Brown, L. &amp; Cashel, M. Intramolecular Regulation of the Opposing (p)ppGpp Catalytic Activities of RelSeq, the Rel/Spo Enzyme from Streptococcus equisimilis. </w:t>
      </w:r>
      <w:r w:rsidRPr="00E95005">
        <w:rPr>
          <w:rFonts w:ascii="Calibri" w:hAnsi="Calibri" w:cstheme="minorHAnsi"/>
          <w:i/>
          <w:noProof/>
        </w:rPr>
        <w:t>Journal of Bacteriology.</w:t>
      </w:r>
      <w:r w:rsidRPr="00E95005">
        <w:rPr>
          <w:rFonts w:ascii="Calibri" w:hAnsi="Calibri" w:cstheme="minorHAnsi"/>
          <w:noProof/>
        </w:rPr>
        <w:t xml:space="preserve"> </w:t>
      </w:r>
      <w:r w:rsidRPr="00E95005">
        <w:rPr>
          <w:rFonts w:ascii="Calibri" w:hAnsi="Calibri" w:cstheme="minorHAnsi"/>
          <w:b/>
          <w:noProof/>
        </w:rPr>
        <w:t>184</w:t>
      </w:r>
      <w:r w:rsidRPr="00E95005">
        <w:rPr>
          <w:rFonts w:ascii="Calibri" w:hAnsi="Calibri" w:cstheme="minorHAnsi"/>
          <w:noProof/>
        </w:rPr>
        <w:t xml:space="preserve"> (11), 2878-2888</w:t>
      </w:r>
      <w:r w:rsidR="009273E7">
        <w:rPr>
          <w:rFonts w:ascii="Calibri" w:hAnsi="Calibri" w:cstheme="minorHAnsi"/>
          <w:noProof/>
        </w:rPr>
        <w:t xml:space="preserve"> (</w:t>
      </w:r>
      <w:r w:rsidRPr="00E95005">
        <w:rPr>
          <w:rFonts w:ascii="Calibri" w:hAnsi="Calibri" w:cstheme="minorHAnsi"/>
          <w:noProof/>
        </w:rPr>
        <w:t>2002).</w:t>
      </w:r>
      <w:bookmarkEnd w:id="24"/>
    </w:p>
    <w:p w14:paraId="6743FE89" w14:textId="1ABA42B6" w:rsidR="00E95005" w:rsidRPr="00E95005" w:rsidRDefault="00E95005" w:rsidP="00E95005">
      <w:pPr>
        <w:ind w:left="720" w:hanging="720"/>
        <w:jc w:val="both"/>
        <w:rPr>
          <w:rFonts w:ascii="Calibri" w:hAnsi="Calibri" w:cstheme="minorHAnsi"/>
          <w:noProof/>
        </w:rPr>
      </w:pPr>
      <w:bookmarkStart w:id="25" w:name="_ENREF_23"/>
      <w:r w:rsidRPr="00E95005">
        <w:rPr>
          <w:rFonts w:ascii="Calibri" w:hAnsi="Calibri" w:cstheme="minorHAnsi"/>
          <w:noProof/>
        </w:rPr>
        <w:t>23</w:t>
      </w:r>
      <w:r w:rsidRPr="00E95005">
        <w:rPr>
          <w:rFonts w:ascii="Calibri" w:hAnsi="Calibri" w:cstheme="minorHAnsi"/>
          <w:noProof/>
        </w:rPr>
        <w:tab/>
        <w:t xml:space="preserve">Dalebroux, Z. D., Svensson, S. L., Gaynor, E. C. &amp; Swanson, M. S. ppGpp Conjures Bacterial Virulence. </w:t>
      </w:r>
      <w:r w:rsidRPr="00E95005">
        <w:rPr>
          <w:rFonts w:ascii="Calibri" w:hAnsi="Calibri" w:cstheme="minorHAnsi"/>
          <w:i/>
          <w:noProof/>
        </w:rPr>
        <w:t>Microbiology and Molecular Biology Reviews.</w:t>
      </w:r>
      <w:r w:rsidRPr="00E95005">
        <w:rPr>
          <w:rFonts w:ascii="Calibri" w:hAnsi="Calibri" w:cstheme="minorHAnsi"/>
          <w:noProof/>
        </w:rPr>
        <w:t xml:space="preserve"> </w:t>
      </w:r>
      <w:r w:rsidRPr="00E95005">
        <w:rPr>
          <w:rFonts w:ascii="Calibri" w:hAnsi="Calibri" w:cstheme="minorHAnsi"/>
          <w:b/>
          <w:noProof/>
        </w:rPr>
        <w:t>74</w:t>
      </w:r>
      <w:r w:rsidRPr="00E95005">
        <w:rPr>
          <w:rFonts w:ascii="Calibri" w:hAnsi="Calibri" w:cstheme="minorHAnsi"/>
          <w:noProof/>
        </w:rPr>
        <w:t xml:space="preserve"> (2), 171-199</w:t>
      </w:r>
      <w:r w:rsidR="009273E7">
        <w:rPr>
          <w:rFonts w:ascii="Calibri" w:hAnsi="Calibri" w:cstheme="minorHAnsi"/>
          <w:noProof/>
        </w:rPr>
        <w:t xml:space="preserve"> (</w:t>
      </w:r>
      <w:r w:rsidRPr="00E95005">
        <w:rPr>
          <w:rFonts w:ascii="Calibri" w:hAnsi="Calibri" w:cstheme="minorHAnsi"/>
          <w:noProof/>
        </w:rPr>
        <w:t>2010).</w:t>
      </w:r>
      <w:bookmarkEnd w:id="25"/>
    </w:p>
    <w:p w14:paraId="7CA406B0" w14:textId="0044C9A0" w:rsidR="00E95005" w:rsidRPr="00E95005" w:rsidRDefault="00E95005" w:rsidP="00E95005">
      <w:pPr>
        <w:ind w:left="720" w:hanging="720"/>
        <w:jc w:val="both"/>
        <w:rPr>
          <w:rFonts w:ascii="Calibri" w:hAnsi="Calibri" w:cstheme="minorHAnsi"/>
          <w:noProof/>
        </w:rPr>
      </w:pPr>
      <w:bookmarkStart w:id="26" w:name="_ENREF_24"/>
      <w:r w:rsidRPr="00E95005">
        <w:rPr>
          <w:rFonts w:ascii="Calibri" w:hAnsi="Calibri" w:cstheme="minorHAnsi"/>
          <w:noProof/>
        </w:rPr>
        <w:t>24</w:t>
      </w:r>
      <w:r w:rsidRPr="00E95005">
        <w:rPr>
          <w:rFonts w:ascii="Calibri" w:hAnsi="Calibri" w:cstheme="minorHAnsi"/>
          <w:noProof/>
        </w:rPr>
        <w:tab/>
        <w:t xml:space="preserve">Bartlett, J. G. Clostridium difficile: progress and challenges. </w:t>
      </w:r>
      <w:r w:rsidR="009273E7">
        <w:rPr>
          <w:rFonts w:ascii="Calibri" w:hAnsi="Calibri" w:cstheme="minorHAnsi"/>
          <w:i/>
          <w:noProof/>
        </w:rPr>
        <w:t>Annals of the New York Academy of Sciences</w:t>
      </w:r>
      <w:r w:rsidRPr="00E95005">
        <w:rPr>
          <w:rFonts w:ascii="Calibri" w:hAnsi="Calibri" w:cstheme="minorHAnsi"/>
          <w:i/>
          <w:noProof/>
        </w:rPr>
        <w:t>.</w:t>
      </w:r>
      <w:r w:rsidRPr="00E95005">
        <w:rPr>
          <w:rFonts w:ascii="Calibri" w:hAnsi="Calibri" w:cstheme="minorHAnsi"/>
          <w:noProof/>
        </w:rPr>
        <w:t xml:space="preserve"> </w:t>
      </w:r>
      <w:r w:rsidRPr="00E95005">
        <w:rPr>
          <w:rFonts w:ascii="Calibri" w:hAnsi="Calibri" w:cstheme="minorHAnsi"/>
          <w:b/>
          <w:noProof/>
        </w:rPr>
        <w:t>1213</w:t>
      </w:r>
      <w:r w:rsidRPr="00E95005">
        <w:rPr>
          <w:rFonts w:ascii="Calibri" w:hAnsi="Calibri" w:cstheme="minorHAnsi"/>
          <w:noProof/>
        </w:rPr>
        <w:t xml:space="preserve"> 62-69</w:t>
      </w:r>
      <w:r w:rsidR="009273E7">
        <w:rPr>
          <w:rFonts w:ascii="Calibri" w:hAnsi="Calibri" w:cstheme="minorHAnsi"/>
          <w:noProof/>
        </w:rPr>
        <w:t xml:space="preserve"> (</w:t>
      </w:r>
      <w:r w:rsidRPr="00E95005">
        <w:rPr>
          <w:rFonts w:ascii="Calibri" w:hAnsi="Calibri" w:cstheme="minorHAnsi"/>
          <w:noProof/>
        </w:rPr>
        <w:t>2010).</w:t>
      </w:r>
      <w:bookmarkEnd w:id="26"/>
    </w:p>
    <w:p w14:paraId="3F5E1242" w14:textId="69F7ACD4" w:rsidR="00E95005" w:rsidRPr="00E95005" w:rsidRDefault="00E95005" w:rsidP="00E95005">
      <w:pPr>
        <w:ind w:left="720" w:hanging="720"/>
        <w:jc w:val="both"/>
        <w:rPr>
          <w:rFonts w:ascii="Calibri" w:hAnsi="Calibri" w:cstheme="minorHAnsi"/>
          <w:noProof/>
        </w:rPr>
      </w:pPr>
      <w:bookmarkStart w:id="27" w:name="_ENREF_25"/>
      <w:r w:rsidRPr="00E95005">
        <w:rPr>
          <w:rFonts w:ascii="Calibri" w:hAnsi="Calibri" w:cstheme="minorHAnsi"/>
          <w:noProof/>
        </w:rPr>
        <w:t>25</w:t>
      </w:r>
      <w:r w:rsidRPr="00E95005">
        <w:rPr>
          <w:rFonts w:ascii="Calibri" w:hAnsi="Calibri" w:cstheme="minorHAnsi"/>
          <w:noProof/>
        </w:rPr>
        <w:tab/>
      </w:r>
      <w:r w:rsidR="00C418B7" w:rsidRPr="00E95005">
        <w:rPr>
          <w:rFonts w:ascii="Calibri" w:hAnsi="Calibri" w:cstheme="minorHAnsi"/>
          <w:noProof/>
        </w:rPr>
        <w:t>US Department of Health and Human Services</w:t>
      </w:r>
      <w:r w:rsidR="00C418B7" w:rsidRPr="00E95005" w:rsidDel="00C418B7">
        <w:rPr>
          <w:rFonts w:ascii="Calibri" w:hAnsi="Calibri" w:cstheme="minorHAnsi"/>
          <w:noProof/>
        </w:rPr>
        <w:t xml:space="preserve"> </w:t>
      </w:r>
      <w:r w:rsidRPr="00E95005">
        <w:rPr>
          <w:rFonts w:ascii="Calibri" w:hAnsi="Calibri" w:cstheme="minorHAnsi"/>
          <w:noProof/>
        </w:rPr>
        <w:t>(Centers for Disease Control and Prevention, US Department of Health and Human Services, Atlanta, GA, 2013).</w:t>
      </w:r>
      <w:bookmarkEnd w:id="27"/>
    </w:p>
    <w:p w14:paraId="033A2D5A" w14:textId="3BA18AFE" w:rsidR="00E95005" w:rsidRDefault="00E95005" w:rsidP="00E95005">
      <w:pPr>
        <w:jc w:val="both"/>
        <w:rPr>
          <w:rFonts w:cstheme="minorHAnsi"/>
          <w:noProof/>
        </w:rPr>
      </w:pPr>
    </w:p>
    <w:p w14:paraId="1921E945" w14:textId="08AE09B7" w:rsidR="00123459" w:rsidRPr="00461E67" w:rsidRDefault="004B74A4" w:rsidP="00E26BE8">
      <w:pPr>
        <w:rPr>
          <w:rFonts w:cstheme="minorHAnsi"/>
          <w:b/>
        </w:rPr>
      </w:pPr>
      <w:r w:rsidRPr="00461E67">
        <w:rPr>
          <w:rFonts w:cstheme="minorHAnsi"/>
        </w:rPr>
        <w:fldChar w:fldCharType="end"/>
      </w:r>
    </w:p>
    <w:sectPr w:rsidR="00123459" w:rsidRPr="00461E67" w:rsidSect="00B854E3">
      <w:type w:val="continuous"/>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4335"/>
    <w:multiLevelType w:val="hybridMultilevel"/>
    <w:tmpl w:val="CEFC1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3A85342">
      <w:start w:val="4"/>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64A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755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493994"/>
    <w:multiLevelType w:val="hybridMultilevel"/>
    <w:tmpl w:val="1388C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3275"/>
    <w:multiLevelType w:val="multilevel"/>
    <w:tmpl w:val="D3E8F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73904"/>
    <w:multiLevelType w:val="multilevel"/>
    <w:tmpl w:val="CF382E90"/>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7E05CC"/>
    <w:multiLevelType w:val="hybridMultilevel"/>
    <w:tmpl w:val="1314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731E5"/>
    <w:multiLevelType w:val="hybridMultilevel"/>
    <w:tmpl w:val="3DC40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31B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B71E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7E1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A728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C144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074C3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BD55DC"/>
    <w:multiLevelType w:val="hybridMultilevel"/>
    <w:tmpl w:val="9D926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9106C"/>
    <w:multiLevelType w:val="multilevel"/>
    <w:tmpl w:val="82488CC2"/>
    <w:lvl w:ilvl="0">
      <w:start w:val="1"/>
      <w:numFmt w:val="decimal"/>
      <w:lvlText w:val="%1."/>
      <w:lvlJc w:val="left"/>
      <w:pPr>
        <w:ind w:left="1170" w:hanging="360"/>
      </w:pPr>
      <w:rPr>
        <w:rFonts w:ascii="Arial" w:eastAsiaTheme="minorEastAsia" w:hAnsi="Arial" w:cs="Arial"/>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7" w15:restartNumberingAfterBreak="0">
    <w:nsid w:val="56734165"/>
    <w:multiLevelType w:val="hybridMultilevel"/>
    <w:tmpl w:val="94FAD996"/>
    <w:lvl w:ilvl="0" w:tplc="5CC2F0C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6DF604D"/>
    <w:multiLevelType w:val="multilevel"/>
    <w:tmpl w:val="25186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E10A7F"/>
    <w:multiLevelType w:val="hybridMultilevel"/>
    <w:tmpl w:val="8B9E9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F1C3E"/>
    <w:multiLevelType w:val="hybridMultilevel"/>
    <w:tmpl w:val="E33AB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37B9C"/>
    <w:multiLevelType w:val="multilevel"/>
    <w:tmpl w:val="9FF2B2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A917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55C8B"/>
    <w:multiLevelType w:val="hybridMultilevel"/>
    <w:tmpl w:val="C75E1534"/>
    <w:lvl w:ilvl="0" w:tplc="D60063AC">
      <w:start w:val="1"/>
      <w:numFmt w:val="lowerLetter"/>
      <w:lvlText w:val="%1."/>
      <w:lvlJc w:val="left"/>
      <w:pPr>
        <w:ind w:left="12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0781E28"/>
    <w:multiLevelType w:val="multilevel"/>
    <w:tmpl w:val="25186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705C45"/>
    <w:multiLevelType w:val="multilevel"/>
    <w:tmpl w:val="F442527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2EB1B31"/>
    <w:multiLevelType w:val="hybridMultilevel"/>
    <w:tmpl w:val="0C6E599E"/>
    <w:lvl w:ilvl="0" w:tplc="C3D0BF22">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556A0"/>
    <w:multiLevelType w:val="hybridMultilevel"/>
    <w:tmpl w:val="D6005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923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2466BD"/>
    <w:multiLevelType w:val="multilevel"/>
    <w:tmpl w:val="25186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F7222E"/>
    <w:multiLevelType w:val="multilevel"/>
    <w:tmpl w:val="82488CC2"/>
    <w:lvl w:ilvl="0">
      <w:start w:val="1"/>
      <w:numFmt w:val="decimal"/>
      <w:lvlText w:val="%1."/>
      <w:lvlJc w:val="left"/>
      <w:pPr>
        <w:ind w:left="1170" w:hanging="360"/>
      </w:pPr>
      <w:rPr>
        <w:rFonts w:ascii="Arial" w:eastAsiaTheme="minorEastAsia" w:hAnsi="Arial" w:cs="Arial"/>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 w15:restartNumberingAfterBreak="0">
    <w:nsid w:val="732E6969"/>
    <w:multiLevelType w:val="hybridMultilevel"/>
    <w:tmpl w:val="AF4A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5376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0"/>
  </w:num>
  <w:num w:numId="3">
    <w:abstractNumId w:val="15"/>
  </w:num>
  <w:num w:numId="4">
    <w:abstractNumId w:val="17"/>
  </w:num>
  <w:num w:numId="5">
    <w:abstractNumId w:val="19"/>
  </w:num>
  <w:num w:numId="6">
    <w:abstractNumId w:val="23"/>
  </w:num>
  <w:num w:numId="7">
    <w:abstractNumId w:val="22"/>
  </w:num>
  <w:num w:numId="8">
    <w:abstractNumId w:val="8"/>
  </w:num>
  <w:num w:numId="9">
    <w:abstractNumId w:val="31"/>
  </w:num>
  <w:num w:numId="10">
    <w:abstractNumId w:val="3"/>
  </w:num>
  <w:num w:numId="11">
    <w:abstractNumId w:val="20"/>
  </w:num>
  <w:num w:numId="12">
    <w:abstractNumId w:val="27"/>
  </w:num>
  <w:num w:numId="13">
    <w:abstractNumId w:val="6"/>
  </w:num>
  <w:num w:numId="14">
    <w:abstractNumId w:val="25"/>
  </w:num>
  <w:num w:numId="15">
    <w:abstractNumId w:val="4"/>
  </w:num>
  <w:num w:numId="16">
    <w:abstractNumId w:val="26"/>
  </w:num>
  <w:num w:numId="17">
    <w:abstractNumId w:val="32"/>
  </w:num>
  <w:num w:numId="18">
    <w:abstractNumId w:val="5"/>
  </w:num>
  <w:num w:numId="19">
    <w:abstractNumId w:val="11"/>
  </w:num>
  <w:num w:numId="20">
    <w:abstractNumId w:val="7"/>
  </w:num>
  <w:num w:numId="21">
    <w:abstractNumId w:val="2"/>
  </w:num>
  <w:num w:numId="22">
    <w:abstractNumId w:val="13"/>
  </w:num>
  <w:num w:numId="23">
    <w:abstractNumId w:val="16"/>
  </w:num>
  <w:num w:numId="24">
    <w:abstractNumId w:val="12"/>
  </w:num>
  <w:num w:numId="25">
    <w:abstractNumId w:val="28"/>
  </w:num>
  <w:num w:numId="26">
    <w:abstractNumId w:val="30"/>
  </w:num>
  <w:num w:numId="27">
    <w:abstractNumId w:val="1"/>
  </w:num>
  <w:num w:numId="28">
    <w:abstractNumId w:val="9"/>
  </w:num>
  <w:num w:numId="29">
    <w:abstractNumId w:val="21"/>
  </w:num>
  <w:num w:numId="30">
    <w:abstractNumId w:val="24"/>
  </w:num>
  <w:num w:numId="31">
    <w:abstractNumId w:val="29"/>
  </w:num>
  <w:num w:numId="32">
    <w:abstractNumId w:val="1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Works Cited&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vrvfxajsdd08ep556xdxpnav5vvevv5szz&quot;&gt;My EndNote Library&lt;record-ids&gt;&lt;item&gt;1&lt;/item&gt;&lt;item&gt;50&lt;/item&gt;&lt;item&gt;59&lt;/item&gt;&lt;item&gt;119&lt;/item&gt;&lt;item&gt;223&lt;/item&gt;&lt;item&gt;231&lt;/item&gt;&lt;item&gt;236&lt;/item&gt;&lt;item&gt;254&lt;/item&gt;&lt;item&gt;259&lt;/item&gt;&lt;item&gt;294&lt;/item&gt;&lt;item&gt;583&lt;/item&gt;&lt;item&gt;694&lt;/item&gt;&lt;item&gt;796&lt;/item&gt;&lt;item&gt;797&lt;/item&gt;&lt;item&gt;798&lt;/item&gt;&lt;item&gt;799&lt;/item&gt;&lt;item&gt;800&lt;/item&gt;&lt;item&gt;801&lt;/item&gt;&lt;item&gt;802&lt;/item&gt;&lt;item&gt;803&lt;/item&gt;&lt;item&gt;804&lt;/item&gt;&lt;item&gt;805&lt;/item&gt;&lt;item&gt;807&lt;/item&gt;&lt;item&gt;809&lt;/item&gt;&lt;item&gt;810&lt;/item&gt;&lt;/record-ids&gt;&lt;/item&gt;&lt;/Libraries&gt;"/>
  </w:docVars>
  <w:rsids>
    <w:rsidRoot w:val="00646F1B"/>
    <w:rsid w:val="00004179"/>
    <w:rsid w:val="0000604F"/>
    <w:rsid w:val="00011A8A"/>
    <w:rsid w:val="00017FB6"/>
    <w:rsid w:val="000444C6"/>
    <w:rsid w:val="00056B06"/>
    <w:rsid w:val="000749E5"/>
    <w:rsid w:val="00074CD5"/>
    <w:rsid w:val="00080D95"/>
    <w:rsid w:val="0008477F"/>
    <w:rsid w:val="000852FE"/>
    <w:rsid w:val="000865F6"/>
    <w:rsid w:val="00091661"/>
    <w:rsid w:val="000A0B94"/>
    <w:rsid w:val="000B0049"/>
    <w:rsid w:val="000B0650"/>
    <w:rsid w:val="000B3696"/>
    <w:rsid w:val="000B6D21"/>
    <w:rsid w:val="000C6BB0"/>
    <w:rsid w:val="000D28E6"/>
    <w:rsid w:val="000D2D5C"/>
    <w:rsid w:val="000D4B86"/>
    <w:rsid w:val="000D626C"/>
    <w:rsid w:val="000F04E3"/>
    <w:rsid w:val="000F08F2"/>
    <w:rsid w:val="001035B3"/>
    <w:rsid w:val="00123459"/>
    <w:rsid w:val="001234C3"/>
    <w:rsid w:val="00126B7C"/>
    <w:rsid w:val="001455C2"/>
    <w:rsid w:val="00163B13"/>
    <w:rsid w:val="0016506B"/>
    <w:rsid w:val="0017559D"/>
    <w:rsid w:val="001918F0"/>
    <w:rsid w:val="001934B1"/>
    <w:rsid w:val="00194888"/>
    <w:rsid w:val="00197347"/>
    <w:rsid w:val="001A209B"/>
    <w:rsid w:val="001A4F68"/>
    <w:rsid w:val="001A5A4B"/>
    <w:rsid w:val="001B3914"/>
    <w:rsid w:val="001C08F2"/>
    <w:rsid w:val="001C187F"/>
    <w:rsid w:val="001D335A"/>
    <w:rsid w:val="001D3CDB"/>
    <w:rsid w:val="001D7AB9"/>
    <w:rsid w:val="001E0FDC"/>
    <w:rsid w:val="001E15F1"/>
    <w:rsid w:val="001E4967"/>
    <w:rsid w:val="001F2C98"/>
    <w:rsid w:val="001F7260"/>
    <w:rsid w:val="002039EF"/>
    <w:rsid w:val="00211F18"/>
    <w:rsid w:val="002120EA"/>
    <w:rsid w:val="0021330E"/>
    <w:rsid w:val="00235555"/>
    <w:rsid w:val="00236AB9"/>
    <w:rsid w:val="00243324"/>
    <w:rsid w:val="00257B8F"/>
    <w:rsid w:val="00266044"/>
    <w:rsid w:val="00296DA0"/>
    <w:rsid w:val="002A7603"/>
    <w:rsid w:val="002B07DD"/>
    <w:rsid w:val="002B6D7F"/>
    <w:rsid w:val="002E1E31"/>
    <w:rsid w:val="00300CBE"/>
    <w:rsid w:val="00304085"/>
    <w:rsid w:val="003135F6"/>
    <w:rsid w:val="00320EBF"/>
    <w:rsid w:val="00332C2C"/>
    <w:rsid w:val="00332D44"/>
    <w:rsid w:val="0033628F"/>
    <w:rsid w:val="003367DF"/>
    <w:rsid w:val="00345B25"/>
    <w:rsid w:val="0036030E"/>
    <w:rsid w:val="003774F4"/>
    <w:rsid w:val="003934F5"/>
    <w:rsid w:val="00397B14"/>
    <w:rsid w:val="00397F5E"/>
    <w:rsid w:val="003A71DA"/>
    <w:rsid w:val="003B06AA"/>
    <w:rsid w:val="003C0802"/>
    <w:rsid w:val="003D32B2"/>
    <w:rsid w:val="003D437E"/>
    <w:rsid w:val="003E0D2E"/>
    <w:rsid w:val="00401BD0"/>
    <w:rsid w:val="00405075"/>
    <w:rsid w:val="0040765B"/>
    <w:rsid w:val="00413419"/>
    <w:rsid w:val="004141F0"/>
    <w:rsid w:val="004200BB"/>
    <w:rsid w:val="0043287C"/>
    <w:rsid w:val="00432A38"/>
    <w:rsid w:val="004355D1"/>
    <w:rsid w:val="00461E67"/>
    <w:rsid w:val="004636D8"/>
    <w:rsid w:val="004653BD"/>
    <w:rsid w:val="00483486"/>
    <w:rsid w:val="004954F9"/>
    <w:rsid w:val="004B34E0"/>
    <w:rsid w:val="004B615F"/>
    <w:rsid w:val="004B74A4"/>
    <w:rsid w:val="004C0611"/>
    <w:rsid w:val="004C0B8D"/>
    <w:rsid w:val="004C4830"/>
    <w:rsid w:val="004D35D0"/>
    <w:rsid w:val="004E0213"/>
    <w:rsid w:val="00517EA4"/>
    <w:rsid w:val="00525F7F"/>
    <w:rsid w:val="00530C35"/>
    <w:rsid w:val="005422EC"/>
    <w:rsid w:val="005430AB"/>
    <w:rsid w:val="00545DEA"/>
    <w:rsid w:val="00554311"/>
    <w:rsid w:val="00555BAE"/>
    <w:rsid w:val="00567517"/>
    <w:rsid w:val="0057084E"/>
    <w:rsid w:val="00573E69"/>
    <w:rsid w:val="005816C4"/>
    <w:rsid w:val="005860A2"/>
    <w:rsid w:val="005B3B1C"/>
    <w:rsid w:val="005C0098"/>
    <w:rsid w:val="005C6A64"/>
    <w:rsid w:val="005D1392"/>
    <w:rsid w:val="005D3B2E"/>
    <w:rsid w:val="005E44F4"/>
    <w:rsid w:val="005F01F1"/>
    <w:rsid w:val="00606826"/>
    <w:rsid w:val="006068BD"/>
    <w:rsid w:val="006154C3"/>
    <w:rsid w:val="006226BC"/>
    <w:rsid w:val="006416D6"/>
    <w:rsid w:val="00646F1B"/>
    <w:rsid w:val="00654C15"/>
    <w:rsid w:val="0065771F"/>
    <w:rsid w:val="006744E5"/>
    <w:rsid w:val="0067606C"/>
    <w:rsid w:val="0069133D"/>
    <w:rsid w:val="006970DC"/>
    <w:rsid w:val="006A0F27"/>
    <w:rsid w:val="006B399C"/>
    <w:rsid w:val="006B3B84"/>
    <w:rsid w:val="006C0F3E"/>
    <w:rsid w:val="006C4810"/>
    <w:rsid w:val="006C52B7"/>
    <w:rsid w:val="006D16F3"/>
    <w:rsid w:val="006D5614"/>
    <w:rsid w:val="006D5B06"/>
    <w:rsid w:val="006E054E"/>
    <w:rsid w:val="006E42D5"/>
    <w:rsid w:val="006E550E"/>
    <w:rsid w:val="00700A30"/>
    <w:rsid w:val="00711B5C"/>
    <w:rsid w:val="007130BC"/>
    <w:rsid w:val="00720323"/>
    <w:rsid w:val="007246ED"/>
    <w:rsid w:val="00736E12"/>
    <w:rsid w:val="00765BBE"/>
    <w:rsid w:val="0077379E"/>
    <w:rsid w:val="00776D0A"/>
    <w:rsid w:val="00781490"/>
    <w:rsid w:val="00785900"/>
    <w:rsid w:val="007A2798"/>
    <w:rsid w:val="007A6389"/>
    <w:rsid w:val="007A7137"/>
    <w:rsid w:val="007A7D8F"/>
    <w:rsid w:val="007B1CD3"/>
    <w:rsid w:val="007B2E3D"/>
    <w:rsid w:val="007B6B78"/>
    <w:rsid w:val="007C1115"/>
    <w:rsid w:val="007C1B8A"/>
    <w:rsid w:val="007C4324"/>
    <w:rsid w:val="007C5DDD"/>
    <w:rsid w:val="007E1E39"/>
    <w:rsid w:val="007E2D5D"/>
    <w:rsid w:val="007F03C7"/>
    <w:rsid w:val="007F243E"/>
    <w:rsid w:val="007F7CA0"/>
    <w:rsid w:val="008006E2"/>
    <w:rsid w:val="0080469B"/>
    <w:rsid w:val="00810EDB"/>
    <w:rsid w:val="00830140"/>
    <w:rsid w:val="008308CB"/>
    <w:rsid w:val="00832CF9"/>
    <w:rsid w:val="00857DBD"/>
    <w:rsid w:val="008601E8"/>
    <w:rsid w:val="00860D1F"/>
    <w:rsid w:val="008635AF"/>
    <w:rsid w:val="00864246"/>
    <w:rsid w:val="008A3609"/>
    <w:rsid w:val="008C1F77"/>
    <w:rsid w:val="008C5AC6"/>
    <w:rsid w:val="008E7229"/>
    <w:rsid w:val="008F280B"/>
    <w:rsid w:val="008F356F"/>
    <w:rsid w:val="00911075"/>
    <w:rsid w:val="00912E88"/>
    <w:rsid w:val="009273E7"/>
    <w:rsid w:val="009278EA"/>
    <w:rsid w:val="00927EC6"/>
    <w:rsid w:val="00930C20"/>
    <w:rsid w:val="00941D4A"/>
    <w:rsid w:val="00945792"/>
    <w:rsid w:val="00952E35"/>
    <w:rsid w:val="00962782"/>
    <w:rsid w:val="00963416"/>
    <w:rsid w:val="00963ECC"/>
    <w:rsid w:val="00977472"/>
    <w:rsid w:val="00980F79"/>
    <w:rsid w:val="00986318"/>
    <w:rsid w:val="00992537"/>
    <w:rsid w:val="00994EEF"/>
    <w:rsid w:val="00996221"/>
    <w:rsid w:val="009A0D0F"/>
    <w:rsid w:val="009A1DF8"/>
    <w:rsid w:val="009A248C"/>
    <w:rsid w:val="009A6D8F"/>
    <w:rsid w:val="009B1864"/>
    <w:rsid w:val="009B1FD5"/>
    <w:rsid w:val="009B308E"/>
    <w:rsid w:val="009B420C"/>
    <w:rsid w:val="009B6DE6"/>
    <w:rsid w:val="009C2E60"/>
    <w:rsid w:val="009C5387"/>
    <w:rsid w:val="009C6470"/>
    <w:rsid w:val="009E0EEC"/>
    <w:rsid w:val="009E35FB"/>
    <w:rsid w:val="009E71FA"/>
    <w:rsid w:val="009F3496"/>
    <w:rsid w:val="009F7CEB"/>
    <w:rsid w:val="00A10142"/>
    <w:rsid w:val="00A11FD1"/>
    <w:rsid w:val="00A177E1"/>
    <w:rsid w:val="00A17A04"/>
    <w:rsid w:val="00A23E7C"/>
    <w:rsid w:val="00A53DBC"/>
    <w:rsid w:val="00A5691B"/>
    <w:rsid w:val="00A61D42"/>
    <w:rsid w:val="00A774AF"/>
    <w:rsid w:val="00A80623"/>
    <w:rsid w:val="00A86877"/>
    <w:rsid w:val="00A90213"/>
    <w:rsid w:val="00A90809"/>
    <w:rsid w:val="00A9747E"/>
    <w:rsid w:val="00AA6FBA"/>
    <w:rsid w:val="00AB34AA"/>
    <w:rsid w:val="00AC0720"/>
    <w:rsid w:val="00AC3600"/>
    <w:rsid w:val="00AD4343"/>
    <w:rsid w:val="00AE0194"/>
    <w:rsid w:val="00AE2F0D"/>
    <w:rsid w:val="00AF2C2C"/>
    <w:rsid w:val="00B01A54"/>
    <w:rsid w:val="00B10CA3"/>
    <w:rsid w:val="00B227B2"/>
    <w:rsid w:val="00B3071A"/>
    <w:rsid w:val="00B3130F"/>
    <w:rsid w:val="00B3321A"/>
    <w:rsid w:val="00B47A09"/>
    <w:rsid w:val="00B47DF1"/>
    <w:rsid w:val="00B854E3"/>
    <w:rsid w:val="00B86C83"/>
    <w:rsid w:val="00BA6F4E"/>
    <w:rsid w:val="00BC041F"/>
    <w:rsid w:val="00BC334B"/>
    <w:rsid w:val="00BC455D"/>
    <w:rsid w:val="00BC6870"/>
    <w:rsid w:val="00BE758C"/>
    <w:rsid w:val="00BF23F7"/>
    <w:rsid w:val="00BF55E5"/>
    <w:rsid w:val="00BF700F"/>
    <w:rsid w:val="00C01288"/>
    <w:rsid w:val="00C0161F"/>
    <w:rsid w:val="00C023FF"/>
    <w:rsid w:val="00C04755"/>
    <w:rsid w:val="00C07923"/>
    <w:rsid w:val="00C11585"/>
    <w:rsid w:val="00C2110A"/>
    <w:rsid w:val="00C418B7"/>
    <w:rsid w:val="00C41B4B"/>
    <w:rsid w:val="00C507A5"/>
    <w:rsid w:val="00C539F5"/>
    <w:rsid w:val="00C6087A"/>
    <w:rsid w:val="00C63EFF"/>
    <w:rsid w:val="00C63F03"/>
    <w:rsid w:val="00C65432"/>
    <w:rsid w:val="00C743BD"/>
    <w:rsid w:val="00C74991"/>
    <w:rsid w:val="00C82EB3"/>
    <w:rsid w:val="00C852C3"/>
    <w:rsid w:val="00C87D95"/>
    <w:rsid w:val="00C916F2"/>
    <w:rsid w:val="00C93DFA"/>
    <w:rsid w:val="00C95A6C"/>
    <w:rsid w:val="00CB5948"/>
    <w:rsid w:val="00CC3322"/>
    <w:rsid w:val="00CD7FFB"/>
    <w:rsid w:val="00CE5263"/>
    <w:rsid w:val="00CF1354"/>
    <w:rsid w:val="00CF13D5"/>
    <w:rsid w:val="00CF63AE"/>
    <w:rsid w:val="00CF6715"/>
    <w:rsid w:val="00CF6C2F"/>
    <w:rsid w:val="00CF76A8"/>
    <w:rsid w:val="00D0130A"/>
    <w:rsid w:val="00D142C7"/>
    <w:rsid w:val="00D15E0D"/>
    <w:rsid w:val="00D17C28"/>
    <w:rsid w:val="00D35F3D"/>
    <w:rsid w:val="00D64752"/>
    <w:rsid w:val="00D65921"/>
    <w:rsid w:val="00D671EA"/>
    <w:rsid w:val="00D731D6"/>
    <w:rsid w:val="00D8093C"/>
    <w:rsid w:val="00D81CBF"/>
    <w:rsid w:val="00D84B26"/>
    <w:rsid w:val="00D95BE8"/>
    <w:rsid w:val="00DA1406"/>
    <w:rsid w:val="00DB4CDE"/>
    <w:rsid w:val="00DC657C"/>
    <w:rsid w:val="00DD1081"/>
    <w:rsid w:val="00DD2925"/>
    <w:rsid w:val="00DD537E"/>
    <w:rsid w:val="00DE5E1D"/>
    <w:rsid w:val="00DE66CC"/>
    <w:rsid w:val="00DF2382"/>
    <w:rsid w:val="00DF46C4"/>
    <w:rsid w:val="00DF5643"/>
    <w:rsid w:val="00DF62B9"/>
    <w:rsid w:val="00E03F68"/>
    <w:rsid w:val="00E207AF"/>
    <w:rsid w:val="00E26BE8"/>
    <w:rsid w:val="00E3058C"/>
    <w:rsid w:val="00E32028"/>
    <w:rsid w:val="00E45AC4"/>
    <w:rsid w:val="00E514FB"/>
    <w:rsid w:val="00E52E84"/>
    <w:rsid w:val="00E54D68"/>
    <w:rsid w:val="00E61353"/>
    <w:rsid w:val="00E67E3D"/>
    <w:rsid w:val="00E94741"/>
    <w:rsid w:val="00E95005"/>
    <w:rsid w:val="00EA0710"/>
    <w:rsid w:val="00EA1C8F"/>
    <w:rsid w:val="00EA2601"/>
    <w:rsid w:val="00EB6250"/>
    <w:rsid w:val="00EC1929"/>
    <w:rsid w:val="00EC3CFA"/>
    <w:rsid w:val="00ED01ED"/>
    <w:rsid w:val="00ED669F"/>
    <w:rsid w:val="00ED6ED8"/>
    <w:rsid w:val="00EE691A"/>
    <w:rsid w:val="00EF72D1"/>
    <w:rsid w:val="00F11DBF"/>
    <w:rsid w:val="00F12D32"/>
    <w:rsid w:val="00F21616"/>
    <w:rsid w:val="00F23068"/>
    <w:rsid w:val="00F313F5"/>
    <w:rsid w:val="00F32597"/>
    <w:rsid w:val="00F57C13"/>
    <w:rsid w:val="00F65CA8"/>
    <w:rsid w:val="00F679E8"/>
    <w:rsid w:val="00F83E28"/>
    <w:rsid w:val="00F91C5B"/>
    <w:rsid w:val="00FB00A3"/>
    <w:rsid w:val="00FB4014"/>
    <w:rsid w:val="00FB7676"/>
    <w:rsid w:val="00FC1733"/>
    <w:rsid w:val="00FC2885"/>
    <w:rsid w:val="00FD3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7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F1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F1B"/>
    <w:rPr>
      <w:color w:val="0563C1" w:themeColor="hyperlink"/>
      <w:u w:val="single"/>
    </w:rPr>
  </w:style>
  <w:style w:type="character" w:styleId="CommentReference">
    <w:name w:val="annotation reference"/>
    <w:basedOn w:val="DefaultParagraphFont"/>
    <w:uiPriority w:val="99"/>
    <w:semiHidden/>
    <w:unhideWhenUsed/>
    <w:rsid w:val="00CF6C2F"/>
    <w:rPr>
      <w:sz w:val="18"/>
      <w:szCs w:val="18"/>
    </w:rPr>
  </w:style>
  <w:style w:type="paragraph" w:styleId="CommentText">
    <w:name w:val="annotation text"/>
    <w:basedOn w:val="Normal"/>
    <w:link w:val="CommentTextChar"/>
    <w:uiPriority w:val="99"/>
    <w:semiHidden/>
    <w:unhideWhenUsed/>
    <w:rsid w:val="00CF6C2F"/>
  </w:style>
  <w:style w:type="character" w:customStyle="1" w:styleId="CommentTextChar">
    <w:name w:val="Comment Text Char"/>
    <w:basedOn w:val="DefaultParagraphFont"/>
    <w:link w:val="CommentText"/>
    <w:uiPriority w:val="99"/>
    <w:semiHidden/>
    <w:rsid w:val="00CF6C2F"/>
    <w:rPr>
      <w:rFonts w:eastAsiaTheme="minorEastAsia"/>
      <w:sz w:val="24"/>
      <w:szCs w:val="24"/>
    </w:rPr>
  </w:style>
  <w:style w:type="paragraph" w:styleId="BalloonText">
    <w:name w:val="Balloon Text"/>
    <w:basedOn w:val="Normal"/>
    <w:link w:val="BalloonTextChar"/>
    <w:uiPriority w:val="99"/>
    <w:semiHidden/>
    <w:unhideWhenUsed/>
    <w:rsid w:val="00CF6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C2F"/>
    <w:rPr>
      <w:rFonts w:ascii="Segoe UI" w:eastAsiaTheme="minorEastAsia" w:hAnsi="Segoe UI" w:cs="Segoe UI"/>
      <w:sz w:val="18"/>
      <w:szCs w:val="18"/>
    </w:rPr>
  </w:style>
  <w:style w:type="paragraph" w:styleId="ListParagraph">
    <w:name w:val="List Paragraph"/>
    <w:basedOn w:val="Normal"/>
    <w:uiPriority w:val="34"/>
    <w:qFormat/>
    <w:rsid w:val="005860A2"/>
    <w:pPr>
      <w:ind w:left="720"/>
      <w:contextualSpacing/>
    </w:pPr>
  </w:style>
  <w:style w:type="character" w:styleId="PlaceholderText">
    <w:name w:val="Placeholder Text"/>
    <w:basedOn w:val="DefaultParagraphFont"/>
    <w:uiPriority w:val="99"/>
    <w:semiHidden/>
    <w:rsid w:val="00F679E8"/>
    <w:rPr>
      <w:color w:val="808080"/>
    </w:rPr>
  </w:style>
  <w:style w:type="table" w:styleId="TableGrid">
    <w:name w:val="Table Grid"/>
    <w:basedOn w:val="TableNormal"/>
    <w:uiPriority w:val="39"/>
    <w:rsid w:val="003D3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7D95"/>
    <w:rPr>
      <w:b/>
      <w:bCs/>
      <w:sz w:val="20"/>
      <w:szCs w:val="20"/>
    </w:rPr>
  </w:style>
  <w:style w:type="character" w:customStyle="1" w:styleId="CommentSubjectChar">
    <w:name w:val="Comment Subject Char"/>
    <w:basedOn w:val="CommentTextChar"/>
    <w:link w:val="CommentSubject"/>
    <w:uiPriority w:val="99"/>
    <w:semiHidden/>
    <w:rsid w:val="00C87D95"/>
    <w:rPr>
      <w:rFonts w:eastAsiaTheme="minorEastAsia"/>
      <w:b/>
      <w:bCs/>
      <w:sz w:val="20"/>
      <w:szCs w:val="20"/>
    </w:rPr>
  </w:style>
  <w:style w:type="paragraph" w:styleId="Revision">
    <w:name w:val="Revision"/>
    <w:hidden/>
    <w:uiPriority w:val="99"/>
    <w:semiHidden/>
    <w:rsid w:val="00945792"/>
    <w:pPr>
      <w:spacing w:after="0" w:line="240" w:lineRule="auto"/>
    </w:pPr>
    <w:rPr>
      <w:rFonts w:eastAsiaTheme="minorEastAsia"/>
      <w:sz w:val="24"/>
      <w:szCs w:val="24"/>
    </w:rPr>
  </w:style>
  <w:style w:type="character" w:styleId="LineNumber">
    <w:name w:val="line number"/>
    <w:basedOn w:val="DefaultParagraphFont"/>
    <w:uiPriority w:val="99"/>
    <w:semiHidden/>
    <w:unhideWhenUsed/>
    <w:rsid w:val="0046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83535">
      <w:bodyDiv w:val="1"/>
      <w:marLeft w:val="0"/>
      <w:marRight w:val="0"/>
      <w:marTop w:val="0"/>
      <w:marBottom w:val="0"/>
      <w:divBdr>
        <w:top w:val="none" w:sz="0" w:space="0" w:color="auto"/>
        <w:left w:val="none" w:sz="0" w:space="0" w:color="auto"/>
        <w:bottom w:val="none" w:sz="0" w:space="0" w:color="auto"/>
        <w:right w:val="none" w:sz="0" w:space="0" w:color="auto"/>
      </w:divBdr>
    </w:div>
    <w:div w:id="968896001">
      <w:bodyDiv w:val="1"/>
      <w:marLeft w:val="0"/>
      <w:marRight w:val="0"/>
      <w:marTop w:val="0"/>
      <w:marBottom w:val="0"/>
      <w:divBdr>
        <w:top w:val="none" w:sz="0" w:space="0" w:color="auto"/>
        <w:left w:val="none" w:sz="0" w:space="0" w:color="auto"/>
        <w:bottom w:val="none" w:sz="0" w:space="0" w:color="auto"/>
        <w:right w:val="none" w:sz="0" w:space="0" w:color="auto"/>
      </w:divBdr>
    </w:div>
    <w:div w:id="1176848382">
      <w:bodyDiv w:val="1"/>
      <w:marLeft w:val="0"/>
      <w:marRight w:val="0"/>
      <w:marTop w:val="0"/>
      <w:marBottom w:val="0"/>
      <w:divBdr>
        <w:top w:val="none" w:sz="0" w:space="0" w:color="auto"/>
        <w:left w:val="none" w:sz="0" w:space="0" w:color="auto"/>
        <w:bottom w:val="none" w:sz="0" w:space="0" w:color="auto"/>
        <w:right w:val="none" w:sz="0" w:space="0" w:color="auto"/>
      </w:divBdr>
    </w:div>
    <w:div w:id="158710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CD83-6FDD-4954-AD03-F18C3018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6773</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2018-08-03T18:09:00Z</dcterms:created>
  <dcterms:modified xsi:type="dcterms:W3CDTF">2018-08-03T18:09:00Z</dcterms:modified>
</cp:coreProperties>
</file>