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C59" w:rsidRDefault="00713C59" w:rsidP="00713C59">
      <w:pPr>
        <w:spacing w:after="0" w:line="240" w:lineRule="auto"/>
        <w:jc w:val="center"/>
        <w:rPr>
          <w:rStyle w:val="lev"/>
          <w:lang w:val="en-US"/>
        </w:rPr>
      </w:pPr>
      <w:bookmarkStart w:id="0" w:name="_GoBack"/>
      <w:bookmarkEnd w:id="0"/>
      <w:r>
        <w:rPr>
          <w:rStyle w:val="lev"/>
          <w:lang w:val="en-US"/>
        </w:rPr>
        <w:t>Answer to Editorial comments</w:t>
      </w:r>
    </w:p>
    <w:p w:rsidR="00713C59" w:rsidRDefault="00B15D47" w:rsidP="00713C59">
      <w:pPr>
        <w:spacing w:after="0" w:line="240" w:lineRule="auto"/>
        <w:jc w:val="both"/>
        <w:rPr>
          <w:rFonts w:eastAsia="Times New Roman" w:cs="Times New Roman"/>
          <w:lang w:val="en-US" w:eastAsia="fr-FR"/>
        </w:rPr>
      </w:pPr>
      <w:r w:rsidRPr="00B15D47">
        <w:rPr>
          <w:lang w:val="en-US"/>
        </w:rPr>
        <w:br/>
      </w:r>
      <w:r w:rsidR="00713C59" w:rsidRPr="00713C59">
        <w:rPr>
          <w:rFonts w:eastAsia="Times New Roman" w:cs="Times New Roman"/>
          <w:highlight w:val="green"/>
          <w:lang w:val="en-US" w:eastAsia="fr-FR"/>
        </w:rPr>
        <w:t>Please find below answers to editorial comments. Our answers are highlighted in yellow for better reading.</w:t>
      </w:r>
      <w:r w:rsidR="00713C59" w:rsidRPr="00820E8F">
        <w:rPr>
          <w:rFonts w:eastAsia="Times New Roman" w:cs="Times New Roman"/>
          <w:lang w:val="en-US" w:eastAsia="fr-FR"/>
        </w:rPr>
        <w:t xml:space="preserve"> </w:t>
      </w:r>
    </w:p>
    <w:p w:rsidR="00713C59" w:rsidRPr="00820E8F" w:rsidRDefault="00713C59" w:rsidP="00713C59">
      <w:pPr>
        <w:spacing w:after="0" w:line="240" w:lineRule="auto"/>
        <w:jc w:val="both"/>
        <w:rPr>
          <w:rFonts w:eastAsia="Times New Roman" w:cs="Times New Roman"/>
          <w:lang w:val="en-US" w:eastAsia="fr-FR"/>
        </w:rPr>
      </w:pPr>
    </w:p>
    <w:p w:rsidR="004432BF" w:rsidRDefault="00713C59">
      <w:pPr>
        <w:rPr>
          <w:lang w:val="en-US"/>
        </w:rPr>
      </w:pPr>
      <w:r w:rsidRPr="003B5BD0">
        <w:rPr>
          <w:rStyle w:val="lev"/>
          <w:sz w:val="24"/>
          <w:u w:val="single"/>
          <w:lang w:val="en-US"/>
        </w:rPr>
        <w:t>EDITORIAL COMMENTS:</w:t>
      </w:r>
      <w:r w:rsidR="00B15D47" w:rsidRPr="00B15D47">
        <w:rPr>
          <w:lang w:val="en-US"/>
        </w:rPr>
        <w:br/>
        <w:t xml:space="preserve">The manuscript has been modified and the updated manuscript, </w:t>
      </w:r>
      <w:r w:rsidR="00B15D47" w:rsidRPr="00B15D47">
        <w:rPr>
          <w:b/>
          <w:bCs/>
          <w:lang w:val="en-US"/>
        </w:rPr>
        <w:t>58539_R1.docx</w:t>
      </w:r>
      <w:r w:rsidR="00B15D47" w:rsidRPr="00B15D47">
        <w:rPr>
          <w:lang w:val="en-US"/>
        </w:rPr>
        <w:t xml:space="preserve">, is attached and located in your Editorial Manager account. </w:t>
      </w:r>
      <w:r w:rsidR="00B15D47" w:rsidRPr="00B15D47">
        <w:rPr>
          <w:b/>
          <w:bCs/>
          <w:lang w:val="en-US"/>
        </w:rPr>
        <w:t>Please use the updated version to make your revisions.</w:t>
      </w:r>
      <w:r w:rsidR="00B15D47" w:rsidRPr="00B15D47">
        <w:rPr>
          <w:lang w:val="en-US"/>
        </w:rPr>
        <w:br/>
      </w:r>
      <w:r w:rsidR="00B15D47" w:rsidRPr="00B15D47">
        <w:rPr>
          <w:lang w:val="en-US"/>
        </w:rPr>
        <w:br/>
      </w:r>
      <w:r w:rsidR="00B15D47" w:rsidRPr="00FC2618">
        <w:rPr>
          <w:lang w:val="en-US"/>
        </w:rPr>
        <w:t>1. Please take this opportunity to thoroughly proofread the manuscript to ensure that there are no spelling or grammar issues.</w:t>
      </w:r>
    </w:p>
    <w:p w:rsidR="00FC2618" w:rsidRDefault="00FC2618">
      <w:pPr>
        <w:rPr>
          <w:lang w:val="en-US"/>
        </w:rPr>
      </w:pPr>
      <w:r w:rsidRPr="00FC2618">
        <w:rPr>
          <w:highlight w:val="green"/>
          <w:lang w:val="en-US"/>
        </w:rPr>
        <w:t>The manuscript has been thoroughly proofread and some mistakes that were present in the text have been corrected. The corrections can be tracked in the highlighted (green) version of the manuscript.</w:t>
      </w:r>
    </w:p>
    <w:p w:rsidR="004432BF" w:rsidRDefault="00B15D47">
      <w:pPr>
        <w:rPr>
          <w:lang w:val="en-US"/>
        </w:rPr>
      </w:pPr>
      <w:r w:rsidRPr="00B15D47">
        <w:rPr>
          <w:lang w:val="en-US"/>
        </w:rPr>
        <w:br/>
      </w:r>
      <w:r w:rsidRPr="00FC2618">
        <w:rPr>
          <w:lang w:val="en-US"/>
        </w:rPr>
        <w:t>2. For in-text referencing, please place the reference number before a period or comma.</w:t>
      </w:r>
    </w:p>
    <w:p w:rsidR="00FC2618" w:rsidRDefault="00FC2618">
      <w:pPr>
        <w:rPr>
          <w:lang w:val="en-US"/>
        </w:rPr>
      </w:pPr>
      <w:r w:rsidRPr="00FC2618">
        <w:rPr>
          <w:highlight w:val="green"/>
          <w:lang w:val="en-US"/>
        </w:rPr>
        <w:t>As requested, all reference numbers inside the text have been placed before a period or a coma.</w:t>
      </w:r>
    </w:p>
    <w:p w:rsidR="004432BF" w:rsidRDefault="00B15D47">
      <w:pPr>
        <w:rPr>
          <w:lang w:val="en-US"/>
        </w:rPr>
      </w:pPr>
      <w:r w:rsidRPr="00B15D47">
        <w:rPr>
          <w:lang w:val="en-US"/>
        </w:rPr>
        <w:br/>
        <w:t>3. Please make Scheme 1 as a figure and renumber all figure in the order of their appearances in the manuscript.</w:t>
      </w:r>
    </w:p>
    <w:p w:rsidR="0084574A" w:rsidRDefault="0084574A">
      <w:pPr>
        <w:rPr>
          <w:lang w:val="en-US"/>
        </w:rPr>
      </w:pPr>
      <w:r w:rsidRPr="0084574A">
        <w:rPr>
          <w:highlight w:val="green"/>
          <w:lang w:val="en-US"/>
        </w:rPr>
        <w:t>Scheme 1 has been replaced as a figure and corresponds to Figure 4. Accordingly, all figures appearing after Figure 4 in the manuscript have seen their number implemented by 1.</w:t>
      </w:r>
      <w:r>
        <w:rPr>
          <w:lang w:val="en-US"/>
        </w:rPr>
        <w:t xml:space="preserve"> </w:t>
      </w:r>
    </w:p>
    <w:p w:rsidR="004432BF" w:rsidRDefault="00B15D47">
      <w:pPr>
        <w:rPr>
          <w:lang w:val="en-US"/>
        </w:rPr>
      </w:pPr>
      <w:r w:rsidRPr="00B15D47">
        <w:rPr>
          <w:lang w:val="en-US"/>
        </w:rPr>
        <w:br/>
      </w:r>
      <w:r w:rsidRPr="00FC2618">
        <w:rPr>
          <w:lang w:val="en-US"/>
        </w:rPr>
        <w:t>4. Please do not highlight a step without highlighting any of the sub-steps.</w:t>
      </w:r>
    </w:p>
    <w:p w:rsidR="004432BF" w:rsidRDefault="00FC2618">
      <w:pPr>
        <w:rPr>
          <w:lang w:val="en-US"/>
        </w:rPr>
      </w:pPr>
      <w:r w:rsidRPr="00FC2618">
        <w:rPr>
          <w:highlight w:val="green"/>
          <w:lang w:val="en-US"/>
        </w:rPr>
        <w:t>This has been taken into account and all sub-steps that need to be highlighted have been highlighted.</w:t>
      </w:r>
    </w:p>
    <w:p w:rsidR="004432BF" w:rsidRDefault="00B15D47">
      <w:pPr>
        <w:rPr>
          <w:lang w:val="en-US"/>
        </w:rPr>
      </w:pPr>
      <w:r w:rsidRPr="00B15D47">
        <w:rPr>
          <w:lang w:val="en-US"/>
        </w:rPr>
        <w:br/>
      </w:r>
      <w:r w:rsidRPr="004432BF">
        <w:rPr>
          <w:lang w:val="en-US"/>
        </w:rPr>
        <w:t>5. Please highlight complete sentences (not parts of sentences) for filming.</w:t>
      </w:r>
    </w:p>
    <w:p w:rsidR="004432BF" w:rsidRDefault="004432BF">
      <w:pPr>
        <w:rPr>
          <w:lang w:val="en-US"/>
        </w:rPr>
      </w:pPr>
      <w:r w:rsidRPr="004432BF">
        <w:rPr>
          <w:highlight w:val="green"/>
          <w:lang w:val="en-US"/>
        </w:rPr>
        <w:t>Full sentences are now highlighted.</w:t>
      </w:r>
      <w:r>
        <w:rPr>
          <w:lang w:val="en-US"/>
        </w:rPr>
        <w:t xml:space="preserve"> </w:t>
      </w:r>
    </w:p>
    <w:p w:rsidR="006470BE" w:rsidRDefault="00B15D47">
      <w:pPr>
        <w:rPr>
          <w:lang w:val="en-US"/>
        </w:rPr>
      </w:pPr>
      <w:r w:rsidRPr="00B15D47">
        <w:rPr>
          <w:lang w:val="en-US"/>
        </w:rPr>
        <w:br/>
        <w:t>6. Step1.1.3.2: At room temperature?</w:t>
      </w:r>
    </w:p>
    <w:p w:rsidR="004432BF" w:rsidRDefault="006470BE">
      <w:pPr>
        <w:rPr>
          <w:lang w:val="en-US"/>
        </w:rPr>
      </w:pPr>
      <w:r w:rsidRPr="004432BF">
        <w:rPr>
          <w:highlight w:val="green"/>
          <w:lang w:val="en-US"/>
        </w:rPr>
        <w:t>Yes, this det</w:t>
      </w:r>
      <w:r w:rsidR="004432BF" w:rsidRPr="004432BF">
        <w:rPr>
          <w:highlight w:val="green"/>
          <w:lang w:val="en-US"/>
        </w:rPr>
        <w:t>ail has been added to the text.</w:t>
      </w:r>
    </w:p>
    <w:p w:rsidR="004432BF" w:rsidRDefault="00B15D47">
      <w:pPr>
        <w:rPr>
          <w:lang w:val="en-US"/>
        </w:rPr>
      </w:pPr>
      <w:r w:rsidRPr="00B15D47">
        <w:rPr>
          <w:lang w:val="en-US"/>
        </w:rPr>
        <w:br/>
        <w:t xml:space="preserve">7. </w:t>
      </w:r>
      <w:hyperlink r:id="rId4" w:tgtFrame="_blank" w:history="1">
        <w:r w:rsidRPr="00B15D47">
          <w:rPr>
            <w:rStyle w:val="Lienhypertexte"/>
            <w:lang w:val="en-US"/>
          </w:rPr>
          <w:t>1.1.3.3</w:t>
        </w:r>
      </w:hyperlink>
      <w:r w:rsidRPr="00B15D47">
        <w:rPr>
          <w:lang w:val="en-US"/>
        </w:rPr>
        <w:t>: How to filter the white precipitate? Regular filter or vacuum filter?</w:t>
      </w:r>
    </w:p>
    <w:p w:rsidR="004432BF" w:rsidRDefault="00CA1136">
      <w:pPr>
        <w:rPr>
          <w:lang w:val="en-US"/>
        </w:rPr>
      </w:pPr>
      <w:r w:rsidRPr="004432BF">
        <w:rPr>
          <w:highlight w:val="green"/>
          <w:lang w:val="en-US"/>
        </w:rPr>
        <w:t>Vacuum</w:t>
      </w:r>
      <w:r w:rsidR="004432BF" w:rsidRPr="004432BF">
        <w:rPr>
          <w:highlight w:val="green"/>
          <w:lang w:val="en-US"/>
        </w:rPr>
        <w:t xml:space="preserve"> and fritted glass filter of pore size</w:t>
      </w:r>
      <w:r w:rsidR="00E24BDA">
        <w:rPr>
          <w:highlight w:val="green"/>
          <w:lang w:val="en-US"/>
        </w:rPr>
        <w:t xml:space="preserve"> 3 </w:t>
      </w:r>
      <w:proofErr w:type="gramStart"/>
      <w:r w:rsidR="00E24BDA">
        <w:rPr>
          <w:highlight w:val="green"/>
          <w:lang w:val="en-US"/>
        </w:rPr>
        <w:t>are e</w:t>
      </w:r>
      <w:r w:rsidR="004432BF" w:rsidRPr="004432BF">
        <w:rPr>
          <w:highlight w:val="green"/>
          <w:lang w:val="en-US"/>
        </w:rPr>
        <w:t>mployed</w:t>
      </w:r>
      <w:proofErr w:type="gramEnd"/>
      <w:r w:rsidR="004432BF" w:rsidRPr="004432BF">
        <w:rPr>
          <w:highlight w:val="green"/>
          <w:lang w:val="en-US"/>
        </w:rPr>
        <w:t>. This detail has been added to the text.</w:t>
      </w:r>
    </w:p>
    <w:p w:rsidR="004432BF" w:rsidRDefault="00B15D47">
      <w:pPr>
        <w:rPr>
          <w:lang w:val="en-US"/>
        </w:rPr>
      </w:pPr>
      <w:r w:rsidRPr="00B15D47">
        <w:rPr>
          <w:lang w:val="en-US"/>
        </w:rPr>
        <w:br/>
      </w:r>
      <w:r w:rsidRPr="004432BF">
        <w:rPr>
          <w:lang w:val="en-US"/>
        </w:rPr>
        <w:t>8. Line 351-357: Please do not use lists.</w:t>
      </w:r>
    </w:p>
    <w:p w:rsidR="004432BF" w:rsidRDefault="004432BF">
      <w:pPr>
        <w:rPr>
          <w:lang w:val="en-US"/>
        </w:rPr>
      </w:pPr>
      <w:r w:rsidRPr="004432BF">
        <w:rPr>
          <w:highlight w:val="green"/>
          <w:lang w:val="en-US"/>
        </w:rPr>
        <w:t>The list items have been removed and replaced by a complete sentence.</w:t>
      </w:r>
    </w:p>
    <w:p w:rsidR="004432BF" w:rsidRDefault="00B15D47">
      <w:pPr>
        <w:rPr>
          <w:lang w:val="en-US"/>
        </w:rPr>
      </w:pPr>
      <w:r w:rsidRPr="00B15D47">
        <w:rPr>
          <w:lang w:val="en-US"/>
        </w:rPr>
        <w:br/>
        <w:t>9. For each figure, please provide a title and a short description in the Figure Legends.</w:t>
      </w:r>
    </w:p>
    <w:p w:rsidR="00E24BDA" w:rsidRDefault="00E24BDA">
      <w:pPr>
        <w:rPr>
          <w:lang w:val="en-US"/>
        </w:rPr>
      </w:pPr>
      <w:r w:rsidRPr="00E24BDA">
        <w:rPr>
          <w:highlight w:val="green"/>
          <w:lang w:val="en-US"/>
        </w:rPr>
        <w:lastRenderedPageBreak/>
        <w:t xml:space="preserve">A title </w:t>
      </w:r>
      <w:proofErr w:type="gramStart"/>
      <w:r w:rsidRPr="00E24BDA">
        <w:rPr>
          <w:highlight w:val="green"/>
          <w:lang w:val="en-US"/>
        </w:rPr>
        <w:t>has been added</w:t>
      </w:r>
      <w:proofErr w:type="gramEnd"/>
      <w:r w:rsidRPr="00E24BDA">
        <w:rPr>
          <w:highlight w:val="green"/>
          <w:lang w:val="en-US"/>
        </w:rPr>
        <w:t xml:space="preserve"> to each Figure legend.</w:t>
      </w:r>
    </w:p>
    <w:p w:rsidR="00D82EB6" w:rsidRPr="00FC2618" w:rsidRDefault="00B15D47">
      <w:pPr>
        <w:rPr>
          <w:lang w:val="en-US"/>
        </w:rPr>
      </w:pPr>
      <w:r w:rsidRPr="00B15D47">
        <w:rPr>
          <w:lang w:val="en-US"/>
        </w:rPr>
        <w:br/>
      </w:r>
      <w:r w:rsidRPr="00FC2618">
        <w:rPr>
          <w:lang w:val="en-US"/>
        </w:rPr>
        <w:t>10. The highlighted protocol steps are over the 2.75 page limit.</w:t>
      </w:r>
    </w:p>
    <w:p w:rsidR="00FC2618" w:rsidRPr="00FC2618" w:rsidRDefault="00FC2618">
      <w:pPr>
        <w:rPr>
          <w:lang w:val="en-US"/>
        </w:rPr>
      </w:pPr>
      <w:r w:rsidRPr="00FC2618">
        <w:rPr>
          <w:highlight w:val="green"/>
          <w:lang w:val="en-US"/>
        </w:rPr>
        <w:t xml:space="preserve">Some protocol steps </w:t>
      </w:r>
      <w:proofErr w:type="gramStart"/>
      <w:r w:rsidRPr="00FC2618">
        <w:rPr>
          <w:highlight w:val="green"/>
          <w:lang w:val="en-US"/>
        </w:rPr>
        <w:t>have been removed</w:t>
      </w:r>
      <w:proofErr w:type="gramEnd"/>
      <w:r w:rsidRPr="00FC2618">
        <w:rPr>
          <w:highlight w:val="green"/>
          <w:lang w:val="en-US"/>
        </w:rPr>
        <w:t xml:space="preserve"> in order to respect the 2.75 page limit. Only the most visual and important protocols have been kept.</w:t>
      </w:r>
    </w:p>
    <w:sectPr w:rsidR="00FC2618" w:rsidRPr="00FC2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47"/>
    <w:rsid w:val="004432BF"/>
    <w:rsid w:val="004E2040"/>
    <w:rsid w:val="006470BE"/>
    <w:rsid w:val="00713C59"/>
    <w:rsid w:val="00725601"/>
    <w:rsid w:val="0084574A"/>
    <w:rsid w:val="00B15D47"/>
    <w:rsid w:val="00CA1136"/>
    <w:rsid w:val="00D82EB6"/>
    <w:rsid w:val="00E24BDA"/>
    <w:rsid w:val="00FC2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49407-125D-4D34-853B-079CA65C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15D47"/>
    <w:rPr>
      <w:b/>
      <w:bCs/>
    </w:rPr>
  </w:style>
  <w:style w:type="character" w:styleId="Lienhypertexte">
    <w:name w:val="Hyperlink"/>
    <w:basedOn w:val="Policepardfaut"/>
    <w:uiPriority w:val="99"/>
    <w:semiHidden/>
    <w:unhideWhenUsed/>
    <w:rsid w:val="00B15D47"/>
    <w:rPr>
      <w:color w:val="0000FF"/>
      <w:u w:val="single"/>
    </w:rPr>
  </w:style>
  <w:style w:type="paragraph" w:styleId="Textedebulles">
    <w:name w:val="Balloon Text"/>
    <w:basedOn w:val="Normal"/>
    <w:link w:val="TextedebullesCar"/>
    <w:uiPriority w:val="99"/>
    <w:semiHidden/>
    <w:unhideWhenUsed/>
    <w:rsid w:val="004E2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20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1.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2</cp:revision>
  <dcterms:created xsi:type="dcterms:W3CDTF">2018-07-25T15:53:00Z</dcterms:created>
  <dcterms:modified xsi:type="dcterms:W3CDTF">2018-07-25T15:53:00Z</dcterms:modified>
</cp:coreProperties>
</file>