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6473EE" w14:textId="77777777" w:rsidR="00B27F5F" w:rsidRDefault="00B27F5F" w:rsidP="00B27F5F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  <w:r>
        <w:rPr>
          <w:rFonts w:ascii="Calibri" w:hAnsi="Calibri" w:cs="Calibri"/>
          <w:b/>
          <w:sz w:val="24"/>
          <w:szCs w:val="24"/>
          <w:lang w:val="en-US"/>
        </w:rPr>
        <w:t>TITLE:</w:t>
      </w:r>
    </w:p>
    <w:p w14:paraId="75FB0535" w14:textId="1684457B" w:rsidR="00FD0316" w:rsidRPr="008868E9" w:rsidRDefault="00B27F5F" w:rsidP="00B27F5F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  <w:r w:rsidRPr="008868E9">
        <w:rPr>
          <w:rFonts w:ascii="Calibri" w:hAnsi="Calibri" w:cs="Calibri"/>
          <w:b/>
          <w:sz w:val="24"/>
          <w:szCs w:val="24"/>
          <w:lang w:val="en-US"/>
        </w:rPr>
        <w:t xml:space="preserve">Automated Image-Based Quantification </w:t>
      </w:r>
      <w:r>
        <w:rPr>
          <w:rFonts w:ascii="Calibri" w:hAnsi="Calibri" w:cs="Calibri"/>
          <w:b/>
          <w:sz w:val="24"/>
          <w:szCs w:val="24"/>
          <w:lang w:val="en-US"/>
        </w:rPr>
        <w:t>o</w:t>
      </w:r>
      <w:r w:rsidRPr="008868E9">
        <w:rPr>
          <w:rFonts w:ascii="Calibri" w:hAnsi="Calibri" w:cs="Calibri"/>
          <w:b/>
          <w:sz w:val="24"/>
          <w:szCs w:val="24"/>
          <w:lang w:val="en-US"/>
        </w:rPr>
        <w:t>f Neutrophil Extracellular Traps Using NETQUANT</w:t>
      </w:r>
    </w:p>
    <w:p w14:paraId="3A03B977" w14:textId="77777777" w:rsidR="00320014" w:rsidRPr="008868E9" w:rsidRDefault="00320014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4CB270DA" w14:textId="77777777" w:rsidR="00B27F5F" w:rsidRPr="00B27F5F" w:rsidRDefault="00B27F5F" w:rsidP="00B27F5F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  <w:r w:rsidRPr="00B27F5F">
        <w:rPr>
          <w:rFonts w:ascii="Calibri" w:hAnsi="Calibri" w:cs="Calibri"/>
          <w:b/>
          <w:sz w:val="24"/>
          <w:szCs w:val="24"/>
          <w:lang w:val="en-US"/>
        </w:rPr>
        <w:t>AUTHORS:</w:t>
      </w:r>
    </w:p>
    <w:p w14:paraId="3BEEE3C5" w14:textId="7DAE7706" w:rsidR="007D6350" w:rsidRPr="008868E9" w:rsidRDefault="009200E3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8868E9">
        <w:rPr>
          <w:rFonts w:ascii="Calibri" w:hAnsi="Calibri" w:cs="Calibri"/>
          <w:sz w:val="24"/>
          <w:szCs w:val="24"/>
          <w:lang w:val="en-US"/>
        </w:rPr>
        <w:t>Tirthankar</w:t>
      </w:r>
      <w:proofErr w:type="spellEnd"/>
      <w:r w:rsidRPr="008868E9">
        <w:rPr>
          <w:rFonts w:ascii="Calibri" w:hAnsi="Calibri" w:cs="Calibri"/>
          <w:sz w:val="24"/>
          <w:szCs w:val="24"/>
          <w:lang w:val="en-US"/>
        </w:rPr>
        <w:t xml:space="preserve"> Mohanty</w:t>
      </w:r>
      <w:r w:rsidRPr="008868E9">
        <w:rPr>
          <w:rFonts w:ascii="Calibri" w:hAnsi="Calibri" w:cs="Calibri"/>
          <w:sz w:val="24"/>
          <w:szCs w:val="24"/>
          <w:vertAlign w:val="superscript"/>
          <w:lang w:val="en-US"/>
        </w:rPr>
        <w:t>1</w:t>
      </w:r>
      <w:r w:rsidR="009B2EA0" w:rsidRPr="008868E9">
        <w:rPr>
          <w:rFonts w:ascii="Calibri" w:hAnsi="Calibri" w:cs="Calibri"/>
          <w:sz w:val="24"/>
          <w:szCs w:val="24"/>
          <w:lang w:val="en-US"/>
        </w:rPr>
        <w:t xml:space="preserve"> and Pontus Nordenfelt</w:t>
      </w:r>
      <w:r w:rsidR="009B2EA0" w:rsidRPr="008868E9">
        <w:rPr>
          <w:rFonts w:ascii="Calibri" w:hAnsi="Calibri" w:cs="Calibri"/>
          <w:sz w:val="24"/>
          <w:szCs w:val="24"/>
          <w:vertAlign w:val="superscript"/>
          <w:lang w:val="en-US"/>
        </w:rPr>
        <w:t>1</w:t>
      </w:r>
    </w:p>
    <w:p w14:paraId="56A4D8BA" w14:textId="77777777" w:rsidR="00DC58F8" w:rsidRPr="008868E9" w:rsidRDefault="00DC58F8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0D1B4173" w14:textId="77777777" w:rsidR="00DC58F8" w:rsidRPr="008868E9" w:rsidRDefault="00097D01" w:rsidP="00B27F5F">
      <w:pPr>
        <w:pStyle w:val="BodyText1"/>
        <w:spacing w:before="0" w:after="0" w:line="240" w:lineRule="auto"/>
        <w:jc w:val="both"/>
        <w:rPr>
          <w:rFonts w:ascii="Calibri" w:hAnsi="Calibri" w:cs="Calibri"/>
        </w:rPr>
      </w:pPr>
      <w:r w:rsidRPr="008868E9">
        <w:rPr>
          <w:rFonts w:ascii="Calibri" w:hAnsi="Calibri" w:cs="Calibri"/>
          <w:vertAlign w:val="superscript"/>
        </w:rPr>
        <w:t>1</w:t>
      </w:r>
      <w:r w:rsidR="00DC58F8" w:rsidRPr="008868E9">
        <w:rPr>
          <w:rFonts w:ascii="Calibri" w:hAnsi="Calibri" w:cs="Calibri"/>
        </w:rPr>
        <w:t xml:space="preserve">Lund University, Department of Clinical Sciences, Division of Infection Medicine, BMC B14, </w:t>
      </w:r>
      <w:r w:rsidR="00EF5219" w:rsidRPr="008868E9">
        <w:rPr>
          <w:rFonts w:ascii="Calibri" w:hAnsi="Calibri" w:cs="Calibri"/>
        </w:rPr>
        <w:t>Lu</w:t>
      </w:r>
      <w:r w:rsidR="00DC58F8" w:rsidRPr="008868E9">
        <w:rPr>
          <w:rFonts w:ascii="Calibri" w:hAnsi="Calibri" w:cs="Calibri"/>
        </w:rPr>
        <w:t>nd, Sweden.</w:t>
      </w:r>
    </w:p>
    <w:p w14:paraId="69AA7F23" w14:textId="77777777" w:rsidR="00DC58F8" w:rsidRPr="00B27F5F" w:rsidRDefault="00DC58F8" w:rsidP="00B27F5F">
      <w:pPr>
        <w:pStyle w:val="BodyText1"/>
        <w:spacing w:before="0" w:after="0" w:line="240" w:lineRule="auto"/>
        <w:jc w:val="both"/>
        <w:rPr>
          <w:rFonts w:ascii="Calibri" w:hAnsi="Calibri" w:cs="Calibri"/>
          <w:b/>
        </w:rPr>
      </w:pPr>
    </w:p>
    <w:p w14:paraId="4CDC61EB" w14:textId="57AE5C8A" w:rsidR="00DC58F8" w:rsidRPr="00B27F5F" w:rsidRDefault="006A0DAF" w:rsidP="00B27F5F">
      <w:pPr>
        <w:pStyle w:val="BodyText1"/>
        <w:spacing w:before="0" w:after="0" w:line="240" w:lineRule="auto"/>
        <w:jc w:val="both"/>
        <w:rPr>
          <w:rFonts w:ascii="Calibri" w:hAnsi="Calibri" w:cs="Calibri"/>
          <w:b/>
        </w:rPr>
      </w:pPr>
      <w:r w:rsidRPr="00B27F5F">
        <w:rPr>
          <w:rFonts w:ascii="Calibri" w:hAnsi="Calibri" w:cs="Calibri"/>
          <w:b/>
        </w:rPr>
        <w:t>Corresponding author:</w:t>
      </w:r>
    </w:p>
    <w:p w14:paraId="3DA5460B" w14:textId="77777777" w:rsidR="006A0DAF" w:rsidRPr="008868E9" w:rsidRDefault="006A0DAF" w:rsidP="00B27F5F">
      <w:pPr>
        <w:pStyle w:val="BodyText1"/>
        <w:spacing w:before="0" w:after="0" w:line="240" w:lineRule="auto"/>
        <w:jc w:val="both"/>
        <w:rPr>
          <w:rFonts w:ascii="Calibri" w:hAnsi="Calibri" w:cs="Calibri"/>
        </w:rPr>
      </w:pPr>
      <w:proofErr w:type="spellStart"/>
      <w:r w:rsidRPr="008868E9">
        <w:rPr>
          <w:rFonts w:ascii="Calibri" w:hAnsi="Calibri" w:cs="Calibri"/>
        </w:rPr>
        <w:t>Tirthankar</w:t>
      </w:r>
      <w:proofErr w:type="spellEnd"/>
      <w:r w:rsidRPr="008868E9">
        <w:rPr>
          <w:rFonts w:ascii="Calibri" w:hAnsi="Calibri" w:cs="Calibri"/>
        </w:rPr>
        <w:t xml:space="preserve"> Mohanty</w:t>
      </w:r>
    </w:p>
    <w:p w14:paraId="087CED64" w14:textId="77777777" w:rsidR="006A0DAF" w:rsidRPr="008868E9" w:rsidRDefault="006A0DAF" w:rsidP="00B27F5F">
      <w:pPr>
        <w:pStyle w:val="BodyText1"/>
        <w:spacing w:before="0" w:after="0" w:line="240" w:lineRule="auto"/>
        <w:jc w:val="both"/>
        <w:rPr>
          <w:rFonts w:ascii="Calibri" w:hAnsi="Calibri" w:cs="Calibri"/>
        </w:rPr>
      </w:pPr>
      <w:r w:rsidRPr="008868E9">
        <w:rPr>
          <w:rFonts w:ascii="Calibri" w:hAnsi="Calibri" w:cs="Calibri"/>
        </w:rPr>
        <w:t>+46 222 07 23</w:t>
      </w:r>
    </w:p>
    <w:p w14:paraId="3BABBD31" w14:textId="77777777" w:rsidR="00DC58F8" w:rsidRPr="008868E9" w:rsidRDefault="005472A8" w:rsidP="00B27F5F">
      <w:pPr>
        <w:pStyle w:val="BodyText1"/>
        <w:spacing w:before="0" w:after="0" w:line="240" w:lineRule="auto"/>
        <w:jc w:val="both"/>
        <w:rPr>
          <w:rFonts w:ascii="Calibri" w:hAnsi="Calibri" w:cs="Calibri"/>
        </w:rPr>
      </w:pPr>
      <w:hyperlink r:id="rId6" w:history="1">
        <w:r w:rsidR="00DC58F8" w:rsidRPr="008868E9">
          <w:rPr>
            <w:rStyle w:val="Hyperlink"/>
            <w:rFonts w:ascii="Calibri" w:hAnsi="Calibri" w:cs="Calibri"/>
            <w:u w:val="none"/>
          </w:rPr>
          <w:t>tirthankar.mohanty@med.lu.se</w:t>
        </w:r>
      </w:hyperlink>
    </w:p>
    <w:p w14:paraId="4685CC8E" w14:textId="77777777" w:rsidR="00DC58F8" w:rsidRPr="00B27F5F" w:rsidRDefault="00DC58F8" w:rsidP="00B27F5F">
      <w:pPr>
        <w:pStyle w:val="BodyText1"/>
        <w:spacing w:before="0" w:after="0" w:line="240" w:lineRule="auto"/>
        <w:jc w:val="both"/>
        <w:rPr>
          <w:rFonts w:ascii="Calibri" w:hAnsi="Calibri" w:cs="Calibri"/>
          <w:b/>
        </w:rPr>
      </w:pPr>
    </w:p>
    <w:p w14:paraId="16052F91" w14:textId="77777777" w:rsidR="00D251D3" w:rsidRPr="00B27F5F" w:rsidRDefault="00D251D3" w:rsidP="00B27F5F">
      <w:pPr>
        <w:pStyle w:val="BodyText1"/>
        <w:spacing w:before="0" w:after="0" w:line="240" w:lineRule="auto"/>
        <w:jc w:val="both"/>
        <w:rPr>
          <w:rFonts w:ascii="Calibri" w:hAnsi="Calibri" w:cs="Calibri"/>
          <w:b/>
        </w:rPr>
      </w:pPr>
      <w:r w:rsidRPr="00B27F5F">
        <w:rPr>
          <w:rFonts w:ascii="Calibri" w:hAnsi="Calibri" w:cs="Calibri"/>
          <w:b/>
        </w:rPr>
        <w:t>E-mail address of co-author:</w:t>
      </w:r>
    </w:p>
    <w:p w14:paraId="5FFE8831" w14:textId="77777777" w:rsidR="00D251D3" w:rsidRPr="008868E9" w:rsidRDefault="002364D9" w:rsidP="00B27F5F">
      <w:pPr>
        <w:pStyle w:val="BodyText1"/>
        <w:spacing w:before="0" w:after="0" w:line="240" w:lineRule="auto"/>
        <w:jc w:val="both"/>
        <w:rPr>
          <w:rFonts w:ascii="Calibri" w:hAnsi="Calibri" w:cs="Calibri"/>
        </w:rPr>
      </w:pPr>
      <w:r w:rsidRPr="008868E9">
        <w:rPr>
          <w:rFonts w:ascii="Calibri" w:hAnsi="Calibri" w:cs="Calibri"/>
        </w:rPr>
        <w:t xml:space="preserve">Pontus </w:t>
      </w:r>
      <w:proofErr w:type="spellStart"/>
      <w:r w:rsidRPr="008868E9">
        <w:rPr>
          <w:rFonts w:ascii="Calibri" w:hAnsi="Calibri" w:cs="Calibri"/>
        </w:rPr>
        <w:t>Nordenfelt</w:t>
      </w:r>
      <w:proofErr w:type="spellEnd"/>
      <w:r w:rsidRPr="008868E9">
        <w:rPr>
          <w:rFonts w:ascii="Calibri" w:hAnsi="Calibri" w:cs="Calibri"/>
        </w:rPr>
        <w:t xml:space="preserve"> (</w:t>
      </w:r>
      <w:hyperlink r:id="rId7" w:history="1">
        <w:r w:rsidRPr="008868E9">
          <w:rPr>
            <w:rStyle w:val="Hyperlink"/>
            <w:rFonts w:ascii="Calibri" w:hAnsi="Calibri" w:cs="Calibri"/>
            <w:u w:val="none"/>
          </w:rPr>
          <w:t>pontus.nordenfelt@med.lu.se</w:t>
        </w:r>
      </w:hyperlink>
      <w:r w:rsidRPr="008868E9">
        <w:rPr>
          <w:rFonts w:ascii="Calibri" w:hAnsi="Calibri" w:cs="Calibri"/>
        </w:rPr>
        <w:t>)</w:t>
      </w:r>
    </w:p>
    <w:p w14:paraId="0836AC6D" w14:textId="77777777" w:rsidR="00607CB1" w:rsidRPr="008868E9" w:rsidRDefault="00607CB1" w:rsidP="00B27F5F">
      <w:pPr>
        <w:pStyle w:val="BodyText1"/>
        <w:spacing w:before="0" w:after="0" w:line="240" w:lineRule="auto"/>
        <w:jc w:val="both"/>
        <w:rPr>
          <w:rFonts w:ascii="Calibri" w:hAnsi="Calibri" w:cs="Calibri"/>
        </w:rPr>
      </w:pPr>
    </w:p>
    <w:p w14:paraId="69DDC6D3" w14:textId="77777777" w:rsidR="008868E9" w:rsidRDefault="00607CB1" w:rsidP="00B27F5F">
      <w:pPr>
        <w:pStyle w:val="BodyText1"/>
        <w:spacing w:before="0" w:after="0" w:line="240" w:lineRule="auto"/>
        <w:jc w:val="both"/>
        <w:rPr>
          <w:rFonts w:ascii="Calibri" w:hAnsi="Calibri" w:cs="Calibri"/>
          <w:b/>
        </w:rPr>
      </w:pPr>
      <w:r w:rsidRPr="008868E9">
        <w:rPr>
          <w:rFonts w:ascii="Calibri" w:hAnsi="Calibri" w:cs="Calibri"/>
          <w:b/>
        </w:rPr>
        <w:t xml:space="preserve">Keywords: </w:t>
      </w:r>
    </w:p>
    <w:p w14:paraId="34818539" w14:textId="435B7627" w:rsidR="00607CB1" w:rsidRPr="008868E9" w:rsidRDefault="00661B7E" w:rsidP="00B27F5F">
      <w:pPr>
        <w:pStyle w:val="BodyText1"/>
        <w:spacing w:before="0" w:after="0" w:line="240" w:lineRule="auto"/>
        <w:jc w:val="both"/>
        <w:rPr>
          <w:rFonts w:ascii="Calibri" w:hAnsi="Calibri" w:cs="Calibri"/>
          <w:b/>
        </w:rPr>
      </w:pPr>
      <w:r w:rsidRPr="008868E9">
        <w:rPr>
          <w:rFonts w:ascii="Calibri" w:hAnsi="Calibri" w:cs="Calibri"/>
        </w:rPr>
        <w:t xml:space="preserve">Immunology, </w:t>
      </w:r>
      <w:r w:rsidR="0073180E" w:rsidRPr="008868E9">
        <w:rPr>
          <w:rFonts w:ascii="Calibri" w:hAnsi="Calibri" w:cs="Calibri"/>
        </w:rPr>
        <w:t xml:space="preserve">Neutrophils, </w:t>
      </w:r>
      <w:r w:rsidR="00F2501A" w:rsidRPr="008868E9">
        <w:rPr>
          <w:rFonts w:ascii="Calibri" w:hAnsi="Calibri" w:cs="Calibri"/>
        </w:rPr>
        <w:t>Neutrophil extracellular traps</w:t>
      </w:r>
      <w:r w:rsidR="00B27F5F">
        <w:rPr>
          <w:rFonts w:ascii="Calibri" w:hAnsi="Calibri" w:cs="Calibri"/>
        </w:rPr>
        <w:t xml:space="preserve">, </w:t>
      </w:r>
      <w:r w:rsidR="00FE2987" w:rsidRPr="008868E9">
        <w:rPr>
          <w:rFonts w:ascii="Calibri" w:hAnsi="Calibri" w:cs="Calibri"/>
        </w:rPr>
        <w:t xml:space="preserve">NETs, </w:t>
      </w:r>
      <w:r w:rsidR="00A86E67" w:rsidRPr="008868E9">
        <w:rPr>
          <w:rFonts w:ascii="Calibri" w:hAnsi="Calibri" w:cs="Calibri"/>
        </w:rPr>
        <w:t>Immunoflu</w:t>
      </w:r>
      <w:r w:rsidR="009A5937" w:rsidRPr="008868E9">
        <w:rPr>
          <w:rFonts w:ascii="Calibri" w:hAnsi="Calibri" w:cs="Calibri"/>
        </w:rPr>
        <w:t>o</w:t>
      </w:r>
      <w:r w:rsidR="00A86E67" w:rsidRPr="008868E9">
        <w:rPr>
          <w:rFonts w:ascii="Calibri" w:hAnsi="Calibri" w:cs="Calibri"/>
        </w:rPr>
        <w:t xml:space="preserve">rescence microscopy, </w:t>
      </w:r>
      <w:r w:rsidR="00FE2987" w:rsidRPr="008868E9">
        <w:rPr>
          <w:rFonts w:ascii="Calibri" w:hAnsi="Calibri" w:cs="Calibri"/>
        </w:rPr>
        <w:t>Automatic image</w:t>
      </w:r>
      <w:r w:rsidR="003B170C" w:rsidRPr="008868E9">
        <w:rPr>
          <w:rFonts w:ascii="Calibri" w:hAnsi="Calibri" w:cs="Calibri"/>
        </w:rPr>
        <w:t>-</w:t>
      </w:r>
      <w:r w:rsidR="00FE2987" w:rsidRPr="008868E9">
        <w:rPr>
          <w:rFonts w:ascii="Calibri" w:hAnsi="Calibri" w:cs="Calibri"/>
        </w:rPr>
        <w:t>quantification</w:t>
      </w:r>
      <w:r w:rsidR="003B170C" w:rsidRPr="008868E9">
        <w:rPr>
          <w:rFonts w:ascii="Calibri" w:hAnsi="Calibri" w:cs="Calibri"/>
        </w:rPr>
        <w:t xml:space="preserve">, </w:t>
      </w:r>
      <w:r w:rsidR="00251F82" w:rsidRPr="008868E9">
        <w:rPr>
          <w:rFonts w:ascii="Calibri" w:hAnsi="Calibri" w:cs="Calibri"/>
        </w:rPr>
        <w:t>graphic</w:t>
      </w:r>
      <w:r w:rsidR="0025203B" w:rsidRPr="008868E9">
        <w:rPr>
          <w:rFonts w:ascii="Calibri" w:hAnsi="Calibri" w:cs="Calibri"/>
        </w:rPr>
        <w:t>al</w:t>
      </w:r>
      <w:r w:rsidR="00251F82" w:rsidRPr="008868E9">
        <w:rPr>
          <w:rFonts w:ascii="Calibri" w:hAnsi="Calibri" w:cs="Calibri"/>
        </w:rPr>
        <w:t xml:space="preserve"> user interface</w:t>
      </w:r>
      <w:r w:rsidR="00B27F5F">
        <w:rPr>
          <w:rFonts w:ascii="Calibri" w:hAnsi="Calibri" w:cs="Calibri"/>
        </w:rPr>
        <w:t xml:space="preserve">, </w:t>
      </w:r>
      <w:r w:rsidR="00251F82" w:rsidRPr="008868E9">
        <w:rPr>
          <w:rFonts w:ascii="Calibri" w:hAnsi="Calibri" w:cs="Calibri"/>
        </w:rPr>
        <w:t>GUI, NETQUANT</w:t>
      </w:r>
      <w:r w:rsidR="00607CB1" w:rsidRPr="008868E9">
        <w:rPr>
          <w:rFonts w:ascii="Calibri" w:hAnsi="Calibri" w:cs="Calibri"/>
          <w:b/>
        </w:rPr>
        <w:t xml:space="preserve"> </w:t>
      </w:r>
    </w:p>
    <w:p w14:paraId="67E0BB50" w14:textId="77777777" w:rsidR="00DC58F8" w:rsidRPr="008868E9" w:rsidRDefault="00DC58F8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2598C9DF" w14:textId="77777777" w:rsidR="008868E9" w:rsidRPr="00B27F5F" w:rsidRDefault="003B49BF" w:rsidP="00B27F5F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  <w:r w:rsidRPr="00B27F5F">
        <w:rPr>
          <w:rFonts w:ascii="Calibri" w:hAnsi="Calibri" w:cs="Calibri"/>
          <w:b/>
          <w:sz w:val="24"/>
          <w:szCs w:val="24"/>
          <w:lang w:val="en-US"/>
        </w:rPr>
        <w:t xml:space="preserve">Summary: </w:t>
      </w:r>
    </w:p>
    <w:p w14:paraId="337EE393" w14:textId="10989DB1" w:rsidR="0017768B" w:rsidRPr="00B27F5F" w:rsidRDefault="00980AB7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B27F5F">
        <w:rPr>
          <w:rFonts w:ascii="Calibri" w:hAnsi="Calibri" w:cs="Calibri"/>
          <w:sz w:val="24"/>
          <w:szCs w:val="24"/>
          <w:lang w:val="en-US"/>
        </w:rPr>
        <w:t xml:space="preserve">Here, we present a protocol for </w:t>
      </w:r>
      <w:r w:rsidR="003F17B8" w:rsidRPr="00B27F5F">
        <w:rPr>
          <w:rFonts w:ascii="Calibri" w:hAnsi="Calibri" w:cs="Calibri"/>
          <w:sz w:val="24"/>
          <w:szCs w:val="24"/>
          <w:lang w:val="en-US"/>
        </w:rPr>
        <w:t xml:space="preserve">generating neutrophil extracellular traps (NETs) and </w:t>
      </w:r>
      <w:r w:rsidRPr="00B27F5F">
        <w:rPr>
          <w:rFonts w:ascii="Calibri" w:hAnsi="Calibri" w:cs="Calibri"/>
          <w:sz w:val="24"/>
          <w:szCs w:val="24"/>
          <w:lang w:val="en-US"/>
        </w:rPr>
        <w:t>operating NETQUANT, a fully automatic software option for quantification of NETs in immunofluorescen</w:t>
      </w:r>
      <w:r w:rsidR="008868E9" w:rsidRPr="00B27F5F">
        <w:rPr>
          <w:rFonts w:ascii="Calibri" w:hAnsi="Calibri" w:cs="Calibri"/>
          <w:sz w:val="24"/>
          <w:szCs w:val="24"/>
          <w:lang w:val="en-US"/>
        </w:rPr>
        <w:t>ce</w:t>
      </w:r>
      <w:r w:rsidRPr="00B27F5F">
        <w:rPr>
          <w:rFonts w:ascii="Calibri" w:hAnsi="Calibri" w:cs="Calibri"/>
          <w:sz w:val="24"/>
          <w:szCs w:val="24"/>
          <w:lang w:val="en-US"/>
        </w:rPr>
        <w:t xml:space="preserve"> image</w:t>
      </w:r>
      <w:r w:rsidR="003F17B8" w:rsidRPr="00B27F5F">
        <w:rPr>
          <w:rFonts w:ascii="Calibri" w:hAnsi="Calibri" w:cs="Calibri"/>
          <w:sz w:val="24"/>
          <w:szCs w:val="24"/>
          <w:lang w:val="en-US"/>
        </w:rPr>
        <w:t>s</w:t>
      </w:r>
      <w:r w:rsidRPr="00B27F5F">
        <w:rPr>
          <w:rFonts w:ascii="Calibri" w:hAnsi="Calibri" w:cs="Calibri"/>
          <w:sz w:val="24"/>
          <w:szCs w:val="24"/>
          <w:lang w:val="en-US"/>
        </w:rPr>
        <w:t>.</w:t>
      </w:r>
    </w:p>
    <w:p w14:paraId="2F6E99CC" w14:textId="77777777" w:rsidR="00E6529C" w:rsidRPr="00B27F5F" w:rsidRDefault="00E6529C" w:rsidP="00B27F5F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</w:p>
    <w:p w14:paraId="410EEAEB" w14:textId="31B1F5ED" w:rsidR="0017768B" w:rsidRPr="008868E9" w:rsidRDefault="00BC4F56" w:rsidP="00B27F5F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  <w:r w:rsidRPr="00B27F5F">
        <w:rPr>
          <w:rFonts w:ascii="Calibri" w:hAnsi="Calibri" w:cs="Calibri"/>
          <w:b/>
          <w:sz w:val="24"/>
          <w:szCs w:val="24"/>
          <w:lang w:val="en-US"/>
        </w:rPr>
        <w:t>Abstract</w:t>
      </w:r>
      <w:r w:rsidR="008868E9" w:rsidRPr="00B27F5F">
        <w:rPr>
          <w:rFonts w:ascii="Calibri" w:hAnsi="Calibri" w:cs="Calibri"/>
          <w:b/>
          <w:sz w:val="24"/>
          <w:szCs w:val="24"/>
          <w:lang w:val="en-US"/>
        </w:rPr>
        <w:t>:</w:t>
      </w:r>
    </w:p>
    <w:p w14:paraId="745721F8" w14:textId="2C98DDCF" w:rsidR="0017768B" w:rsidRPr="008868E9" w:rsidRDefault="00B250A3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8868E9">
        <w:rPr>
          <w:rFonts w:ascii="Calibri" w:hAnsi="Calibri" w:cs="Calibri"/>
          <w:sz w:val="24"/>
          <w:szCs w:val="24"/>
          <w:lang w:val="en-US"/>
        </w:rPr>
        <w:t xml:space="preserve">Neutrophil extracellular traps (NETs) are </w:t>
      </w:r>
      <w:r w:rsidR="00B028F2" w:rsidRPr="008868E9">
        <w:rPr>
          <w:rFonts w:ascii="Calibri" w:hAnsi="Calibri" w:cs="Calibri"/>
          <w:sz w:val="24"/>
          <w:szCs w:val="24"/>
          <w:lang w:val="en-US"/>
        </w:rPr>
        <w:t xml:space="preserve">web-like antimicrobial structures </w:t>
      </w:r>
      <w:r w:rsidR="002350E7" w:rsidRPr="008868E9">
        <w:rPr>
          <w:rFonts w:ascii="Calibri" w:hAnsi="Calibri" w:cs="Calibri"/>
          <w:sz w:val="24"/>
          <w:szCs w:val="24"/>
          <w:lang w:val="en-US"/>
        </w:rPr>
        <w:t>consisting of</w:t>
      </w:r>
      <w:r w:rsidR="00B028F2" w:rsidRPr="008868E9">
        <w:rPr>
          <w:rFonts w:ascii="Calibri" w:hAnsi="Calibri" w:cs="Calibri"/>
          <w:sz w:val="24"/>
          <w:szCs w:val="24"/>
          <w:lang w:val="en-US"/>
        </w:rPr>
        <w:t xml:space="preserve"> DNA</w:t>
      </w:r>
      <w:r w:rsidR="002350E7" w:rsidRPr="008868E9">
        <w:rPr>
          <w:rFonts w:ascii="Calibri" w:hAnsi="Calibri" w:cs="Calibri"/>
          <w:sz w:val="24"/>
          <w:szCs w:val="24"/>
          <w:lang w:val="en-US"/>
        </w:rPr>
        <w:t xml:space="preserve"> and granule derived antimicrobial proteins</w:t>
      </w:r>
      <w:r w:rsidR="00B028F2" w:rsidRPr="008868E9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671EBB" w:rsidRPr="008868E9">
        <w:rPr>
          <w:rFonts w:ascii="Calibri" w:hAnsi="Calibri" w:cs="Calibri"/>
          <w:sz w:val="24"/>
          <w:szCs w:val="24"/>
          <w:lang w:val="en-US"/>
        </w:rPr>
        <w:t>Immunofluorescence microscopy and image-based quantification</w:t>
      </w:r>
      <w:r w:rsidR="003915AC" w:rsidRPr="008868E9">
        <w:rPr>
          <w:rFonts w:ascii="Calibri" w:hAnsi="Calibri" w:cs="Calibri"/>
          <w:sz w:val="24"/>
          <w:szCs w:val="24"/>
          <w:lang w:val="en-US"/>
        </w:rPr>
        <w:t xml:space="preserve"> methods</w:t>
      </w:r>
      <w:r w:rsidR="00671EBB" w:rsidRPr="008868E9">
        <w:rPr>
          <w:rFonts w:ascii="Calibri" w:hAnsi="Calibri" w:cs="Calibri"/>
          <w:sz w:val="24"/>
          <w:szCs w:val="24"/>
          <w:lang w:val="en-US"/>
        </w:rPr>
        <w:t xml:space="preserve"> remain important tool</w:t>
      </w:r>
      <w:r w:rsidR="00BE1539" w:rsidRPr="008868E9">
        <w:rPr>
          <w:rFonts w:ascii="Calibri" w:hAnsi="Calibri" w:cs="Calibri"/>
          <w:sz w:val="24"/>
          <w:szCs w:val="24"/>
          <w:lang w:val="en-US"/>
        </w:rPr>
        <w:t>s</w:t>
      </w:r>
      <w:r w:rsidR="00671EBB" w:rsidRPr="008868E9">
        <w:rPr>
          <w:rFonts w:ascii="Calibri" w:hAnsi="Calibri" w:cs="Calibri"/>
          <w:sz w:val="24"/>
          <w:szCs w:val="24"/>
          <w:lang w:val="en-US"/>
        </w:rPr>
        <w:t xml:space="preserve"> to </w:t>
      </w:r>
      <w:r w:rsidR="009B498F" w:rsidRPr="008868E9">
        <w:rPr>
          <w:rFonts w:ascii="Calibri" w:hAnsi="Calibri" w:cs="Calibri"/>
          <w:sz w:val="24"/>
          <w:szCs w:val="24"/>
          <w:lang w:val="en-US"/>
        </w:rPr>
        <w:t>quantitate</w:t>
      </w:r>
      <w:r w:rsidR="00671EBB" w:rsidRPr="008868E9">
        <w:rPr>
          <w:rFonts w:ascii="Calibri" w:hAnsi="Calibri" w:cs="Calibri"/>
          <w:sz w:val="24"/>
          <w:szCs w:val="24"/>
          <w:lang w:val="en-US"/>
        </w:rPr>
        <w:t xml:space="preserve"> neutrophil extracellular trap formatio</w:t>
      </w:r>
      <w:r w:rsidR="00637FB5" w:rsidRPr="008868E9">
        <w:rPr>
          <w:rFonts w:ascii="Calibri" w:hAnsi="Calibri" w:cs="Calibri"/>
          <w:sz w:val="24"/>
          <w:szCs w:val="24"/>
          <w:lang w:val="en-US"/>
        </w:rPr>
        <w:t>n</w:t>
      </w:r>
      <w:r w:rsidR="00671EBB" w:rsidRPr="008868E9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5A08F1" w:rsidRPr="008868E9">
        <w:rPr>
          <w:rFonts w:ascii="Calibri" w:hAnsi="Calibri" w:cs="Calibri"/>
          <w:sz w:val="24"/>
          <w:szCs w:val="24"/>
          <w:lang w:val="en-US"/>
        </w:rPr>
        <w:t xml:space="preserve">However, there are </w:t>
      </w:r>
      <w:r w:rsidR="002D3CBD" w:rsidRPr="008868E9">
        <w:rPr>
          <w:rFonts w:ascii="Calibri" w:hAnsi="Calibri" w:cs="Calibri"/>
          <w:sz w:val="24"/>
          <w:szCs w:val="24"/>
          <w:lang w:val="en-US"/>
        </w:rPr>
        <w:t xml:space="preserve">key </w:t>
      </w:r>
      <w:r w:rsidR="005A08F1" w:rsidRPr="008868E9">
        <w:rPr>
          <w:rFonts w:ascii="Calibri" w:hAnsi="Calibri" w:cs="Calibri"/>
          <w:sz w:val="24"/>
          <w:szCs w:val="24"/>
          <w:lang w:val="en-US"/>
        </w:rPr>
        <w:t xml:space="preserve">limitations </w:t>
      </w:r>
      <w:r w:rsidR="005C0774" w:rsidRPr="008868E9">
        <w:rPr>
          <w:rFonts w:ascii="Calibri" w:hAnsi="Calibri" w:cs="Calibri"/>
          <w:sz w:val="24"/>
          <w:szCs w:val="24"/>
          <w:lang w:val="en-US"/>
        </w:rPr>
        <w:t>to the</w:t>
      </w:r>
      <w:r w:rsidR="00F57107" w:rsidRPr="008868E9">
        <w:rPr>
          <w:rFonts w:ascii="Calibri" w:hAnsi="Calibri" w:cs="Calibri"/>
          <w:sz w:val="24"/>
          <w:szCs w:val="24"/>
          <w:lang w:val="en-US"/>
        </w:rPr>
        <w:t xml:space="preserve"> immunofluorescence-based </w:t>
      </w:r>
      <w:r w:rsidR="005C0774" w:rsidRPr="008868E9">
        <w:rPr>
          <w:rFonts w:ascii="Calibri" w:hAnsi="Calibri" w:cs="Calibri"/>
          <w:sz w:val="24"/>
          <w:szCs w:val="24"/>
          <w:lang w:val="en-US"/>
        </w:rPr>
        <w:t xml:space="preserve">methods that are currently available for quantifying NETs. </w:t>
      </w:r>
      <w:r w:rsidR="00D16214" w:rsidRPr="008868E9">
        <w:rPr>
          <w:rFonts w:ascii="Calibri" w:hAnsi="Calibri" w:cs="Calibri"/>
          <w:sz w:val="24"/>
          <w:szCs w:val="24"/>
          <w:lang w:val="en-US"/>
        </w:rPr>
        <w:t>Manual methods of image</w:t>
      </w:r>
      <w:r w:rsidR="00275CA6" w:rsidRPr="008868E9">
        <w:rPr>
          <w:rFonts w:ascii="Calibri" w:hAnsi="Calibri" w:cs="Calibri"/>
          <w:sz w:val="24"/>
          <w:szCs w:val="24"/>
          <w:lang w:val="en-US"/>
        </w:rPr>
        <w:t>-based NET</w:t>
      </w:r>
      <w:r w:rsidR="00FD6155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D16214" w:rsidRPr="008868E9">
        <w:rPr>
          <w:rFonts w:ascii="Calibri" w:hAnsi="Calibri" w:cs="Calibri"/>
          <w:sz w:val="24"/>
          <w:szCs w:val="24"/>
          <w:lang w:val="en-US"/>
        </w:rPr>
        <w:t xml:space="preserve">quantification are often </w:t>
      </w:r>
      <w:r w:rsidR="00455E33" w:rsidRPr="008868E9">
        <w:rPr>
          <w:rFonts w:ascii="Calibri" w:hAnsi="Calibri" w:cs="Calibri"/>
          <w:sz w:val="24"/>
          <w:szCs w:val="24"/>
          <w:lang w:val="en-US"/>
        </w:rPr>
        <w:t xml:space="preserve">subjective, </w:t>
      </w:r>
      <w:r w:rsidR="00D16214" w:rsidRPr="008868E9">
        <w:rPr>
          <w:rFonts w:ascii="Calibri" w:hAnsi="Calibri" w:cs="Calibri"/>
          <w:sz w:val="24"/>
          <w:szCs w:val="24"/>
          <w:lang w:val="en-US"/>
        </w:rPr>
        <w:t>prone to error and tedious for users</w:t>
      </w:r>
      <w:r w:rsidR="00106D79" w:rsidRPr="008868E9">
        <w:rPr>
          <w:rFonts w:ascii="Calibri" w:hAnsi="Calibri" w:cs="Calibri"/>
          <w:sz w:val="24"/>
          <w:szCs w:val="24"/>
          <w:lang w:val="en-US"/>
        </w:rPr>
        <w:t xml:space="preserve">, especially </w:t>
      </w:r>
      <w:r w:rsidR="009931EB" w:rsidRPr="008868E9">
        <w:rPr>
          <w:rFonts w:ascii="Calibri" w:hAnsi="Calibri" w:cs="Calibri"/>
          <w:sz w:val="24"/>
          <w:szCs w:val="24"/>
          <w:lang w:val="en-US"/>
        </w:rPr>
        <w:t>non-experienced users</w:t>
      </w:r>
      <w:r w:rsidR="00D16214" w:rsidRPr="008868E9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55528B" w:rsidRPr="008868E9">
        <w:rPr>
          <w:rFonts w:ascii="Calibri" w:hAnsi="Calibri" w:cs="Calibri"/>
          <w:sz w:val="24"/>
          <w:szCs w:val="24"/>
          <w:lang w:val="en-US"/>
        </w:rPr>
        <w:t xml:space="preserve">Also, </w:t>
      </w:r>
      <w:r w:rsidR="00D30AAB" w:rsidRPr="008868E9">
        <w:rPr>
          <w:rFonts w:ascii="Calibri" w:hAnsi="Calibri" w:cs="Calibri"/>
          <w:sz w:val="24"/>
          <w:szCs w:val="24"/>
          <w:lang w:val="en-US"/>
        </w:rPr>
        <w:t>presently</w:t>
      </w:r>
      <w:r w:rsidR="009F501C" w:rsidRPr="008868E9">
        <w:rPr>
          <w:rFonts w:ascii="Calibri" w:hAnsi="Calibri" w:cs="Calibri"/>
          <w:sz w:val="24"/>
          <w:szCs w:val="24"/>
          <w:lang w:val="en-US"/>
        </w:rPr>
        <w:t xml:space="preserve"> available </w:t>
      </w:r>
      <w:r w:rsidR="00DE6886" w:rsidRPr="008868E9">
        <w:rPr>
          <w:rFonts w:ascii="Calibri" w:hAnsi="Calibri" w:cs="Calibri"/>
          <w:sz w:val="24"/>
          <w:szCs w:val="24"/>
          <w:lang w:val="en-US"/>
        </w:rPr>
        <w:t xml:space="preserve">software </w:t>
      </w:r>
      <w:r w:rsidR="009F501C" w:rsidRPr="008868E9">
        <w:rPr>
          <w:rFonts w:ascii="Calibri" w:hAnsi="Calibri" w:cs="Calibri"/>
          <w:sz w:val="24"/>
          <w:szCs w:val="24"/>
          <w:lang w:val="en-US"/>
        </w:rPr>
        <w:t>options</w:t>
      </w:r>
      <w:r w:rsidR="00A02643" w:rsidRPr="008868E9">
        <w:rPr>
          <w:rFonts w:ascii="Calibri" w:hAnsi="Calibri" w:cs="Calibri"/>
          <w:sz w:val="24"/>
          <w:szCs w:val="24"/>
          <w:lang w:val="en-US"/>
        </w:rPr>
        <w:t xml:space="preserve"> for </w:t>
      </w:r>
      <w:r w:rsidR="00D93021" w:rsidRPr="008868E9">
        <w:rPr>
          <w:rFonts w:ascii="Calibri" w:hAnsi="Calibri" w:cs="Calibri"/>
          <w:sz w:val="24"/>
          <w:szCs w:val="24"/>
          <w:lang w:val="en-US"/>
        </w:rPr>
        <w:t>quantification</w:t>
      </w:r>
      <w:r w:rsidR="009F501C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D16214" w:rsidRPr="008868E9">
        <w:rPr>
          <w:rFonts w:ascii="Calibri" w:hAnsi="Calibri" w:cs="Calibri"/>
          <w:sz w:val="24"/>
          <w:szCs w:val="24"/>
          <w:lang w:val="en-US"/>
        </w:rPr>
        <w:t xml:space="preserve">are </w:t>
      </w:r>
      <w:r w:rsidR="009F501C" w:rsidRPr="008868E9">
        <w:rPr>
          <w:rFonts w:ascii="Calibri" w:hAnsi="Calibri" w:cs="Calibri"/>
          <w:sz w:val="24"/>
          <w:szCs w:val="24"/>
          <w:lang w:val="en-US"/>
        </w:rPr>
        <w:t xml:space="preserve">either </w:t>
      </w:r>
      <w:r w:rsidR="00D16214" w:rsidRPr="008868E9">
        <w:rPr>
          <w:rFonts w:ascii="Calibri" w:hAnsi="Calibri" w:cs="Calibri"/>
          <w:sz w:val="24"/>
          <w:szCs w:val="24"/>
          <w:lang w:val="en-US"/>
        </w:rPr>
        <w:t>semi-automatic or require training</w:t>
      </w:r>
      <w:r w:rsidR="005545D8" w:rsidRPr="008868E9">
        <w:rPr>
          <w:rFonts w:ascii="Calibri" w:hAnsi="Calibri" w:cs="Calibri"/>
          <w:sz w:val="24"/>
          <w:szCs w:val="24"/>
          <w:lang w:val="en-US"/>
        </w:rPr>
        <w:t xml:space="preserve"> prior to operation</w:t>
      </w:r>
      <w:r w:rsidR="00554E70" w:rsidRPr="008868E9">
        <w:rPr>
          <w:rFonts w:ascii="Calibri" w:hAnsi="Calibri" w:cs="Calibri"/>
          <w:sz w:val="24"/>
          <w:szCs w:val="24"/>
          <w:lang w:val="en-US"/>
        </w:rPr>
        <w:t>.</w:t>
      </w:r>
      <w:r w:rsidR="00175BB2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2D2EF2" w:rsidRPr="008868E9">
        <w:rPr>
          <w:rFonts w:ascii="Calibri" w:hAnsi="Calibri" w:cs="Calibri"/>
          <w:sz w:val="24"/>
          <w:szCs w:val="24"/>
          <w:lang w:val="en-US"/>
        </w:rPr>
        <w:t>Here, we demonstrate</w:t>
      </w:r>
      <w:r w:rsidR="00AA67E5" w:rsidRPr="008868E9">
        <w:rPr>
          <w:rFonts w:ascii="Calibri" w:hAnsi="Calibri" w:cs="Calibri"/>
          <w:sz w:val="24"/>
          <w:szCs w:val="24"/>
          <w:lang w:val="en-US"/>
        </w:rPr>
        <w:t xml:space="preserve"> the </w:t>
      </w:r>
      <w:r w:rsidR="008B3001" w:rsidRPr="008868E9">
        <w:rPr>
          <w:rFonts w:ascii="Calibri" w:hAnsi="Calibri" w:cs="Calibri"/>
          <w:sz w:val="24"/>
          <w:szCs w:val="24"/>
          <w:lang w:val="en-US"/>
        </w:rPr>
        <w:t>implementation</w:t>
      </w:r>
      <w:r w:rsidR="00AA67E5" w:rsidRPr="008868E9">
        <w:rPr>
          <w:rFonts w:ascii="Calibri" w:hAnsi="Calibri" w:cs="Calibri"/>
          <w:sz w:val="24"/>
          <w:szCs w:val="24"/>
          <w:lang w:val="en-US"/>
        </w:rPr>
        <w:t xml:space="preserve"> of</w:t>
      </w:r>
      <w:r w:rsidR="002D2EF2" w:rsidRPr="008868E9">
        <w:rPr>
          <w:rFonts w:ascii="Calibri" w:hAnsi="Calibri" w:cs="Calibri"/>
          <w:sz w:val="24"/>
          <w:szCs w:val="24"/>
          <w:lang w:val="en-US"/>
        </w:rPr>
        <w:t xml:space="preserve"> an automated </w:t>
      </w:r>
      <w:r w:rsidR="003B2403" w:rsidRPr="008868E9">
        <w:rPr>
          <w:rFonts w:ascii="Calibri" w:hAnsi="Calibri" w:cs="Calibri"/>
          <w:sz w:val="24"/>
          <w:szCs w:val="24"/>
          <w:lang w:val="en-US"/>
        </w:rPr>
        <w:t>immunofluorescence</w:t>
      </w:r>
      <w:r w:rsidR="002D2EF2" w:rsidRPr="008868E9">
        <w:rPr>
          <w:rFonts w:ascii="Calibri" w:hAnsi="Calibri" w:cs="Calibri"/>
          <w:sz w:val="24"/>
          <w:szCs w:val="24"/>
          <w:lang w:val="en-US"/>
        </w:rPr>
        <w:t>-based</w:t>
      </w:r>
      <w:r w:rsidR="003B2403" w:rsidRPr="008868E9">
        <w:rPr>
          <w:rFonts w:ascii="Calibri" w:hAnsi="Calibri" w:cs="Calibri"/>
          <w:sz w:val="24"/>
          <w:szCs w:val="24"/>
          <w:lang w:val="en-US"/>
        </w:rPr>
        <w:t xml:space="preserve"> image</w:t>
      </w:r>
      <w:r w:rsidR="002D2EF2" w:rsidRPr="008868E9">
        <w:rPr>
          <w:rFonts w:ascii="Calibri" w:hAnsi="Calibri" w:cs="Calibri"/>
          <w:sz w:val="24"/>
          <w:szCs w:val="24"/>
          <w:lang w:val="en-US"/>
        </w:rPr>
        <w:t xml:space="preserve"> quantification method to evaluate NET</w:t>
      </w:r>
      <w:r w:rsidR="004C05E2" w:rsidRPr="008868E9">
        <w:rPr>
          <w:rFonts w:ascii="Calibri" w:hAnsi="Calibri" w:cs="Calibri"/>
          <w:sz w:val="24"/>
          <w:szCs w:val="24"/>
          <w:lang w:val="en-US"/>
        </w:rPr>
        <w:t xml:space="preserve"> formation</w:t>
      </w:r>
      <w:r w:rsidR="000D7DFA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9D5B0E" w:rsidRPr="008868E9">
        <w:rPr>
          <w:rFonts w:ascii="Calibri" w:hAnsi="Calibri" w:cs="Calibri"/>
          <w:sz w:val="24"/>
          <w:szCs w:val="24"/>
          <w:lang w:val="en-US"/>
        </w:rPr>
        <w:t>c</w:t>
      </w:r>
      <w:r w:rsidR="00E24B55" w:rsidRPr="008868E9">
        <w:rPr>
          <w:rFonts w:ascii="Calibri" w:hAnsi="Calibri" w:cs="Calibri"/>
          <w:sz w:val="24"/>
          <w:szCs w:val="24"/>
          <w:lang w:val="en-US"/>
        </w:rPr>
        <w:t>alled NETQUANT</w:t>
      </w:r>
      <w:r w:rsidR="002D2EF2" w:rsidRPr="008868E9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1348B7" w:rsidRPr="008868E9">
        <w:rPr>
          <w:rFonts w:ascii="Calibri" w:hAnsi="Calibri" w:cs="Calibri"/>
          <w:sz w:val="24"/>
          <w:szCs w:val="24"/>
          <w:lang w:val="en-US"/>
        </w:rPr>
        <w:t>Th</w:t>
      </w:r>
      <w:r w:rsidR="004300E2" w:rsidRPr="008868E9">
        <w:rPr>
          <w:rFonts w:ascii="Calibri" w:hAnsi="Calibri" w:cs="Calibri"/>
          <w:sz w:val="24"/>
          <w:szCs w:val="24"/>
          <w:lang w:val="en-US"/>
        </w:rPr>
        <w:t xml:space="preserve">e </w:t>
      </w:r>
      <w:r w:rsidR="00C00390" w:rsidRPr="008868E9">
        <w:rPr>
          <w:rFonts w:ascii="Calibri" w:hAnsi="Calibri" w:cs="Calibri"/>
          <w:sz w:val="24"/>
          <w:szCs w:val="24"/>
          <w:lang w:val="en-US"/>
        </w:rPr>
        <w:t>software</w:t>
      </w:r>
      <w:r w:rsidR="003E03D6" w:rsidRPr="008868E9">
        <w:rPr>
          <w:rFonts w:ascii="Calibri" w:hAnsi="Calibri" w:cs="Calibri"/>
          <w:sz w:val="24"/>
          <w:szCs w:val="24"/>
          <w:lang w:val="en-US"/>
        </w:rPr>
        <w:t xml:space="preserve"> is easy to use and has a user-friendly graphic</w:t>
      </w:r>
      <w:r w:rsidR="009A33BC" w:rsidRPr="008868E9">
        <w:rPr>
          <w:rFonts w:ascii="Calibri" w:hAnsi="Calibri" w:cs="Calibri"/>
          <w:sz w:val="24"/>
          <w:szCs w:val="24"/>
          <w:lang w:val="en-US"/>
        </w:rPr>
        <w:t>al</w:t>
      </w:r>
      <w:r w:rsidR="003E03D6" w:rsidRPr="008868E9">
        <w:rPr>
          <w:rFonts w:ascii="Calibri" w:hAnsi="Calibri" w:cs="Calibri"/>
          <w:sz w:val="24"/>
          <w:szCs w:val="24"/>
          <w:lang w:val="en-US"/>
        </w:rPr>
        <w:t xml:space="preserve"> user interface (GUI).</w:t>
      </w:r>
      <w:r w:rsid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B27F5F">
        <w:rPr>
          <w:rFonts w:ascii="Calibri" w:hAnsi="Calibri" w:cs="Calibri"/>
          <w:sz w:val="24"/>
          <w:szCs w:val="24"/>
          <w:lang w:val="en-US"/>
        </w:rPr>
        <w:t xml:space="preserve">It </w:t>
      </w:r>
      <w:r w:rsidR="00335F3B" w:rsidRPr="008868E9">
        <w:rPr>
          <w:rFonts w:ascii="Calibri" w:hAnsi="Calibri" w:cs="Calibri"/>
          <w:sz w:val="24"/>
          <w:szCs w:val="24"/>
          <w:lang w:val="en-US"/>
        </w:rPr>
        <w:t>considers</w:t>
      </w:r>
      <w:r w:rsidR="00C00390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273D0C" w:rsidRPr="008868E9">
        <w:rPr>
          <w:rFonts w:ascii="Calibri" w:hAnsi="Calibri" w:cs="Calibri"/>
          <w:sz w:val="24"/>
          <w:szCs w:val="24"/>
          <w:lang w:val="en-US"/>
        </w:rPr>
        <w:t xml:space="preserve">biologically relevant parameters </w:t>
      </w:r>
      <w:r w:rsidR="009734D8" w:rsidRPr="008868E9">
        <w:rPr>
          <w:rFonts w:ascii="Calibri" w:hAnsi="Calibri" w:cs="Calibri"/>
          <w:sz w:val="24"/>
          <w:szCs w:val="24"/>
          <w:lang w:val="en-US"/>
        </w:rPr>
        <w:t>such as an increase in the surface area</w:t>
      </w:r>
      <w:r w:rsidR="008A7CF6" w:rsidRPr="008868E9">
        <w:rPr>
          <w:rFonts w:ascii="Calibri" w:hAnsi="Calibri" w:cs="Calibri"/>
          <w:sz w:val="24"/>
          <w:szCs w:val="24"/>
          <w:lang w:val="en-US"/>
        </w:rPr>
        <w:t xml:space="preserve"> and DNA:NET marker protein ratio</w:t>
      </w:r>
      <w:r w:rsidR="009734D8" w:rsidRPr="008868E9">
        <w:rPr>
          <w:rFonts w:ascii="Calibri" w:hAnsi="Calibri" w:cs="Calibri"/>
          <w:sz w:val="24"/>
          <w:szCs w:val="24"/>
          <w:lang w:val="en-US"/>
        </w:rPr>
        <w:t>,</w:t>
      </w:r>
      <w:r w:rsidR="008A7CF6" w:rsidRPr="008868E9">
        <w:rPr>
          <w:rFonts w:ascii="Calibri" w:hAnsi="Calibri" w:cs="Calibri"/>
          <w:sz w:val="24"/>
          <w:szCs w:val="24"/>
          <w:lang w:val="en-US"/>
        </w:rPr>
        <w:t xml:space="preserve"> and </w:t>
      </w:r>
      <w:r w:rsidR="009734D8" w:rsidRPr="008868E9">
        <w:rPr>
          <w:rFonts w:ascii="Calibri" w:hAnsi="Calibri" w:cs="Calibri"/>
          <w:sz w:val="24"/>
          <w:szCs w:val="24"/>
          <w:lang w:val="en-US"/>
        </w:rPr>
        <w:t xml:space="preserve">nuclear deformation to define </w:t>
      </w:r>
      <w:r w:rsidR="007D405F" w:rsidRPr="008868E9">
        <w:rPr>
          <w:rFonts w:ascii="Calibri" w:hAnsi="Calibri" w:cs="Calibri"/>
          <w:sz w:val="24"/>
          <w:szCs w:val="24"/>
          <w:lang w:val="en-US"/>
        </w:rPr>
        <w:t>NET</w:t>
      </w:r>
      <w:r w:rsidR="009B2EA0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7D405F" w:rsidRPr="008868E9">
        <w:rPr>
          <w:rFonts w:ascii="Calibri" w:hAnsi="Calibri" w:cs="Calibri"/>
          <w:sz w:val="24"/>
          <w:szCs w:val="24"/>
          <w:lang w:val="en-US"/>
        </w:rPr>
        <w:t>formation</w:t>
      </w:r>
      <w:r w:rsidR="00EA5090" w:rsidRPr="008868E9">
        <w:rPr>
          <w:rFonts w:ascii="Calibri" w:hAnsi="Calibri" w:cs="Calibri"/>
          <w:sz w:val="24"/>
          <w:szCs w:val="24"/>
          <w:lang w:val="en-US"/>
        </w:rPr>
        <w:t>.</w:t>
      </w:r>
      <w:r w:rsidR="00607EEF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0831AE" w:rsidRPr="008868E9">
        <w:rPr>
          <w:rFonts w:ascii="Calibri" w:hAnsi="Calibri" w:cs="Calibri"/>
          <w:sz w:val="24"/>
          <w:szCs w:val="24"/>
          <w:lang w:val="en-US"/>
        </w:rPr>
        <w:t>Furthermore</w:t>
      </w:r>
      <w:r w:rsidR="00D83E75" w:rsidRPr="008868E9">
        <w:rPr>
          <w:rFonts w:ascii="Calibri" w:hAnsi="Calibri" w:cs="Calibri"/>
          <w:sz w:val="24"/>
          <w:szCs w:val="24"/>
          <w:lang w:val="en-US"/>
        </w:rPr>
        <w:t xml:space="preserve">, </w:t>
      </w:r>
      <w:r w:rsidR="00AF2074">
        <w:rPr>
          <w:rFonts w:ascii="Calibri" w:hAnsi="Calibri" w:cs="Calibri"/>
          <w:sz w:val="24"/>
          <w:szCs w:val="24"/>
          <w:lang w:val="en-US"/>
        </w:rPr>
        <w:t>this tool</w:t>
      </w:r>
      <w:r w:rsidR="00607EEF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gramStart"/>
      <w:r w:rsidR="00607EEF" w:rsidRPr="008868E9">
        <w:rPr>
          <w:rFonts w:ascii="Calibri" w:hAnsi="Calibri" w:cs="Calibri"/>
          <w:sz w:val="24"/>
          <w:szCs w:val="24"/>
          <w:lang w:val="en-US"/>
        </w:rPr>
        <w:t>is built</w:t>
      </w:r>
      <w:proofErr w:type="gramEnd"/>
      <w:r w:rsidR="00607EEF" w:rsidRPr="008868E9">
        <w:rPr>
          <w:rFonts w:ascii="Calibri" w:hAnsi="Calibri" w:cs="Calibri"/>
          <w:sz w:val="24"/>
          <w:szCs w:val="24"/>
          <w:lang w:val="en-US"/>
        </w:rPr>
        <w:t xml:space="preserve"> as a freely available app</w:t>
      </w:r>
      <w:r w:rsidR="009E33A8" w:rsidRPr="008868E9">
        <w:rPr>
          <w:rFonts w:ascii="Calibri" w:hAnsi="Calibri" w:cs="Calibri"/>
          <w:sz w:val="24"/>
          <w:szCs w:val="24"/>
          <w:lang w:val="en-US"/>
        </w:rPr>
        <w:t>,</w:t>
      </w:r>
      <w:r w:rsidR="00607EEF" w:rsidRPr="008868E9">
        <w:rPr>
          <w:rFonts w:ascii="Calibri" w:hAnsi="Calibri" w:cs="Calibri"/>
          <w:sz w:val="24"/>
          <w:szCs w:val="24"/>
          <w:lang w:val="en-US"/>
        </w:rPr>
        <w:t xml:space="preserve"> and allows for single-cell resolution quantification and analysis.</w:t>
      </w:r>
      <w:r w:rsidR="00D87E86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</w:p>
    <w:p w14:paraId="0CC1A432" w14:textId="77777777" w:rsidR="008868E9" w:rsidRDefault="008868E9" w:rsidP="00B27F5F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</w:p>
    <w:p w14:paraId="6B1A8067" w14:textId="3A62C321" w:rsidR="00433E0F" w:rsidRPr="008868E9" w:rsidRDefault="001E7E2E" w:rsidP="00B27F5F">
      <w:pPr>
        <w:tabs>
          <w:tab w:val="right" w:pos="9360"/>
        </w:tabs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  <w:r w:rsidRPr="008868E9">
        <w:rPr>
          <w:rFonts w:ascii="Calibri" w:hAnsi="Calibri" w:cs="Calibri"/>
          <w:b/>
          <w:sz w:val="24"/>
          <w:szCs w:val="24"/>
          <w:lang w:val="en-US"/>
        </w:rPr>
        <w:t>Introduction</w:t>
      </w:r>
      <w:r w:rsidR="008868E9">
        <w:rPr>
          <w:rFonts w:ascii="Calibri" w:hAnsi="Calibri" w:cs="Calibri"/>
          <w:b/>
          <w:sz w:val="24"/>
          <w:szCs w:val="24"/>
          <w:lang w:val="en-US"/>
        </w:rPr>
        <w:t>:</w:t>
      </w:r>
      <w:r w:rsidR="00B27F5F">
        <w:rPr>
          <w:rFonts w:ascii="Calibri" w:hAnsi="Calibri" w:cs="Calibri"/>
          <w:b/>
          <w:sz w:val="24"/>
          <w:szCs w:val="24"/>
          <w:lang w:val="en-US"/>
        </w:rPr>
        <w:tab/>
      </w:r>
    </w:p>
    <w:p w14:paraId="72BCE4D4" w14:textId="454BB1AF" w:rsidR="00FB0B3A" w:rsidRPr="008868E9" w:rsidRDefault="001703F3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8868E9">
        <w:rPr>
          <w:rFonts w:ascii="Calibri" w:hAnsi="Calibri" w:cs="Calibri"/>
          <w:sz w:val="24"/>
          <w:szCs w:val="24"/>
          <w:lang w:val="en-US"/>
        </w:rPr>
        <w:t xml:space="preserve">Neutrophils </w:t>
      </w:r>
      <w:r w:rsidR="00072477" w:rsidRPr="008868E9">
        <w:rPr>
          <w:rFonts w:ascii="Calibri" w:hAnsi="Calibri" w:cs="Calibri"/>
          <w:sz w:val="24"/>
          <w:szCs w:val="24"/>
          <w:lang w:val="en-US"/>
        </w:rPr>
        <w:t>are crucial mediators of innate host defense response</w:t>
      </w:r>
      <w:r w:rsidR="00B27F5F">
        <w:rPr>
          <w:rFonts w:ascii="Calibri" w:hAnsi="Calibri" w:cs="Calibri"/>
          <w:sz w:val="24"/>
          <w:szCs w:val="24"/>
          <w:lang w:val="en-US"/>
        </w:rPr>
        <w:t>s</w:t>
      </w:r>
      <w:r w:rsidR="00072477" w:rsidRPr="008868E9">
        <w:rPr>
          <w:rFonts w:ascii="Calibri" w:hAnsi="Calibri" w:cs="Calibri"/>
          <w:sz w:val="24"/>
          <w:szCs w:val="24"/>
          <w:lang w:val="en-US"/>
        </w:rPr>
        <w:t xml:space="preserve"> against a wide variety of </w:t>
      </w:r>
      <w:r w:rsidR="00B6628B" w:rsidRPr="008868E9">
        <w:rPr>
          <w:rFonts w:ascii="Calibri" w:hAnsi="Calibri" w:cs="Calibri"/>
          <w:sz w:val="24"/>
          <w:szCs w:val="24"/>
          <w:lang w:val="en-US"/>
        </w:rPr>
        <w:t xml:space="preserve">microbial </w:t>
      </w:r>
      <w:r w:rsidR="00072477" w:rsidRPr="008868E9">
        <w:rPr>
          <w:rFonts w:ascii="Calibri" w:hAnsi="Calibri" w:cs="Calibri"/>
          <w:sz w:val="24"/>
          <w:szCs w:val="24"/>
          <w:lang w:val="en-US"/>
        </w:rPr>
        <w:t>pathogens</w:t>
      </w:r>
      <w:r w:rsidR="00FB0B3A" w:rsidRPr="008868E9">
        <w:rPr>
          <w:rFonts w:ascii="Calibri" w:hAnsi="Calibri" w:cs="Calibri"/>
          <w:sz w:val="24"/>
          <w:szCs w:val="24"/>
          <w:lang w:val="en-US"/>
        </w:rPr>
        <w:fldChar w:fldCharType="begin"/>
      </w:r>
      <w:r w:rsidR="00FB0B3A" w:rsidRPr="008868E9">
        <w:rPr>
          <w:rFonts w:ascii="Calibri" w:hAnsi="Calibri" w:cs="Calibri"/>
          <w:sz w:val="24"/>
          <w:szCs w:val="24"/>
          <w:lang w:val="en-US"/>
        </w:rPr>
        <w:instrText xml:space="preserve"> ADDIN EN.CITE &lt;EndNote&gt;&lt;Cite&gt;&lt;Author&gt;Nauseef&lt;/Author&gt;&lt;Year&gt;2014&lt;/Year&gt;&lt;RecNum&gt;3&lt;/RecNum&gt;&lt;DisplayText&gt;&lt;style face="superscript"&gt;1&lt;/style&gt;&lt;/DisplayText&gt;&lt;record&gt;&lt;rec-number&gt;3&lt;/rec-number&gt;&lt;foreign-keys&gt;&lt;key app="EN" db-id="5t5ppeedvxrtvdes0wc5evt6fpzrefz5sx20" timestamp="1508230950"&gt;3&lt;/key&gt;&lt;/foreign-keys&gt;&lt;ref-type name="Journal Article"&gt;17&lt;/ref-type&gt;&lt;contributors&gt;&lt;authors&gt;&lt;author&gt;Nauseef, W. M.&lt;/author&gt;&lt;author&gt;Borregaard, N.&lt;/author&gt;&lt;/authors&gt;&lt;/contributors&gt;&lt;auth-address&gt;Inflammation Program, Department of Medicine, Roy J. and Lucille A. Carver College of Medicine, University of Iowa, and Veterans Administration Medical Center, Iowa City, Iowa, USA.&amp;#xD;The Granulocyte Research Laboratory, Department of Hematology, National University Hospital, University of Copenhagen, Copenhagen, Denmark.&lt;/auth-address&gt;&lt;titles&gt;&lt;title&gt;Neutrophils at work&lt;/title&gt;&lt;secondary-title&gt;Nat Immunol&lt;/secondary-title&gt;&lt;/titles&gt;&lt;periodical&gt;&lt;full-title&gt;Nat Immunol&lt;/full-title&gt;&lt;/periodical&gt;&lt;pages&gt;602-11&lt;/pages&gt;&lt;volume&gt;15&lt;/volume&gt;&lt;number&gt;7&lt;/number&gt;&lt;keywords&gt;&lt;keyword&gt;Animals&lt;/keyword&gt;&lt;keyword&gt;Blood Bactericidal Activity&lt;/keyword&gt;&lt;keyword&gt;Blood-Borne Pathogens&lt;/keyword&gt;&lt;keyword&gt;Calcium/metabolism&lt;/keyword&gt;&lt;keyword&gt;Cell Movement&lt;/keyword&gt;&lt;keyword&gt;Humans&lt;/keyword&gt;&lt;keyword&gt;Infection/immunology&lt;/keyword&gt;&lt;keyword&gt;NADPH Oxidase/physiology&lt;/keyword&gt;&lt;keyword&gt;Neutrophils/*physiology&lt;/keyword&gt;&lt;keyword&gt;Phagosomes/immunology&lt;/keyword&gt;&lt;/keywords&gt;&lt;dates&gt;&lt;year&gt;2014&lt;/year&gt;&lt;pub-dates&gt;&lt;date&gt;Jul&lt;/date&gt;&lt;/pub-dates&gt;&lt;/dates&gt;&lt;isbn&gt;1529-2916 (Electronic)&amp;#xD;1529-2908 (Linking)&lt;/isbn&gt;&lt;accession-num&gt;24940954&lt;/accession-num&gt;&lt;urls&gt;&lt;related-urls&gt;&lt;url&gt;https://www.ncbi.nlm.nih.gov/pubmed/24940954&lt;/url&gt;&lt;/related-urls&gt;&lt;/urls&gt;&lt;electronic-resource-num&gt;10.1038/ni.2921&lt;/electronic-resource-num&gt;&lt;/record&gt;&lt;/Cite&gt;&lt;/EndNote&gt;</w:instrText>
      </w:r>
      <w:r w:rsidR="00FB0B3A" w:rsidRPr="008868E9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FB0B3A" w:rsidRPr="008868E9">
        <w:rPr>
          <w:rFonts w:ascii="Calibri" w:hAnsi="Calibri" w:cs="Calibri"/>
          <w:sz w:val="24"/>
          <w:szCs w:val="24"/>
          <w:vertAlign w:val="superscript"/>
          <w:lang w:val="en-US"/>
        </w:rPr>
        <w:t>1</w:t>
      </w:r>
      <w:r w:rsidR="00FB0B3A" w:rsidRPr="008868E9">
        <w:rPr>
          <w:rFonts w:ascii="Calibri" w:hAnsi="Calibri" w:cs="Calibri"/>
          <w:sz w:val="24"/>
          <w:szCs w:val="24"/>
          <w:lang w:val="en-US"/>
        </w:rPr>
        <w:fldChar w:fldCharType="end"/>
      </w:r>
      <w:r w:rsidR="000F79C3" w:rsidRPr="008868E9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A625AC" w:rsidRPr="008868E9">
        <w:rPr>
          <w:rFonts w:ascii="Calibri" w:hAnsi="Calibri" w:cs="Calibri"/>
          <w:sz w:val="24"/>
          <w:szCs w:val="24"/>
          <w:lang w:val="en-US"/>
        </w:rPr>
        <w:t xml:space="preserve">They execute their antimicrobial functions by releasing their granules </w:t>
      </w:r>
      <w:r w:rsidR="00A625AC" w:rsidRPr="008868E9">
        <w:rPr>
          <w:rFonts w:ascii="Calibri" w:hAnsi="Calibri" w:cs="Calibri"/>
          <w:sz w:val="24"/>
          <w:szCs w:val="24"/>
          <w:lang w:val="en-US"/>
        </w:rPr>
        <w:lastRenderedPageBreak/>
        <w:t>containing a wide array of antimicrobial proteins</w:t>
      </w:r>
      <w:r w:rsidR="00D62BFF" w:rsidRPr="008868E9">
        <w:rPr>
          <w:rFonts w:ascii="Calibri" w:hAnsi="Calibri" w:cs="Calibri"/>
          <w:sz w:val="24"/>
          <w:szCs w:val="24"/>
          <w:lang w:val="en-US"/>
        </w:rPr>
        <w:fldChar w:fldCharType="begin"/>
      </w:r>
      <w:r w:rsidR="00D62BFF" w:rsidRPr="008868E9">
        <w:rPr>
          <w:rFonts w:ascii="Calibri" w:hAnsi="Calibri" w:cs="Calibri"/>
          <w:sz w:val="24"/>
          <w:szCs w:val="24"/>
          <w:lang w:val="en-US"/>
        </w:rPr>
        <w:instrText xml:space="preserve"> ADDIN EN.CITE &lt;EndNote&gt;&lt;Cite&gt;&lt;Author&gt;Borregaard&lt;/Author&gt;&lt;Year&gt;1997&lt;/Year&gt;&lt;RecNum&gt;1&lt;/RecNum&gt;&lt;DisplayText&gt;&lt;style face="superscript"&gt;2&lt;/style&gt;&lt;/DisplayText&gt;&lt;record&gt;&lt;rec-number&gt;1&lt;/rec-number&gt;&lt;foreign-keys&gt;&lt;key app="EN" db-id="5t5ppeedvxrtvdes0wc5evt6fpzrefz5sx20" timestamp="1508230824"&gt;1&lt;/key&gt;&lt;/foreign-keys&gt;&lt;ref-type name="Journal Article"&gt;17&lt;/ref-type&gt;&lt;contributors&gt;&lt;authors&gt;&lt;author&gt;Borregaard, N.&lt;/author&gt;&lt;author&gt;Cowland, J. B.&lt;/author&gt;&lt;/authors&gt;&lt;/contributors&gt;&lt;auth-address&gt;Department of Hematology, Rigshospitalet, Copenhagen University Hospital, Denmark.&lt;/auth-address&gt;&lt;titles&gt;&lt;title&gt;Granules of the human neutrophilic polymorphonuclear leukocyte&lt;/title&gt;&lt;secondary-title&gt;Blood&lt;/secondary-title&gt;&lt;/titles&gt;&lt;periodical&gt;&lt;full-title&gt;Blood&lt;/full-title&gt;&lt;/periodical&gt;&lt;pages&gt;3503-21&lt;/pages&gt;&lt;volume&gt;89&lt;/volume&gt;&lt;number&gt;10&lt;/number&gt;&lt;keywords&gt;&lt;keyword&gt;Biological Transport&lt;/keyword&gt;&lt;keyword&gt;Blood Proteins/biosynthesis/genetics/secretion&lt;/keyword&gt;&lt;keyword&gt;Cell Compartmentation&lt;/keyword&gt;&lt;keyword&gt;*Cytoplasmic Granules/chemistry/classification/secretion/ultrastructure&lt;/keyword&gt;&lt;keyword&gt;Cytotoxicity, Immunologic&lt;/keyword&gt;&lt;keyword&gt;Defensins&lt;/keyword&gt;&lt;keyword&gt;Enzymes/biosynthesis/genetics/secretion&lt;/keyword&gt;&lt;keyword&gt;Exocytosis&lt;/keyword&gt;&lt;keyword&gt;Gene Expression Regulation&lt;/keyword&gt;&lt;keyword&gt;Golgi Apparatus/physiology/ultrastructure&lt;/keyword&gt;&lt;keyword&gt;HL-60 Cells/metabolism/ultrastructure&lt;/keyword&gt;&lt;keyword&gt;Humans&lt;/keyword&gt;&lt;keyword&gt;Intracellular Membranes/physiology&lt;/keyword&gt;&lt;keyword&gt;Membrane Fusion&lt;/keyword&gt;&lt;keyword&gt;Neutrophils/*chemistry/physiology/ultrastructure&lt;/keyword&gt;&lt;keyword&gt;Transcription Factors/metabolism&lt;/keyword&gt;&lt;keyword&gt;Transcription, Genetic&lt;/keyword&gt;&lt;/keywords&gt;&lt;dates&gt;&lt;year&gt;1997&lt;/year&gt;&lt;pub-dates&gt;&lt;date&gt;May 15&lt;/date&gt;&lt;/pub-dates&gt;&lt;/dates&gt;&lt;isbn&gt;0006-4971 (Print)&amp;#xD;0006-4971 (Linking)&lt;/isbn&gt;&lt;accession-num&gt;9160655&lt;/accession-num&gt;&lt;urls&gt;&lt;related-urls&gt;&lt;url&gt;https://www.ncbi.nlm.nih.gov/pubmed/9160655&lt;/url&gt;&lt;/related-urls&gt;&lt;/urls&gt;&lt;/record&gt;&lt;/Cite&gt;&lt;/EndNote&gt;</w:instrText>
      </w:r>
      <w:r w:rsidR="00D62BFF" w:rsidRPr="008868E9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D62BFF" w:rsidRPr="008868E9">
        <w:rPr>
          <w:rFonts w:ascii="Calibri" w:hAnsi="Calibri" w:cs="Calibri"/>
          <w:sz w:val="24"/>
          <w:szCs w:val="24"/>
          <w:vertAlign w:val="superscript"/>
          <w:lang w:val="en-US"/>
        </w:rPr>
        <w:t>2</w:t>
      </w:r>
      <w:r w:rsidR="00D62BFF" w:rsidRPr="008868E9">
        <w:rPr>
          <w:rFonts w:ascii="Calibri" w:hAnsi="Calibri" w:cs="Calibri"/>
          <w:sz w:val="24"/>
          <w:szCs w:val="24"/>
          <w:lang w:val="en-US"/>
        </w:rPr>
        <w:fldChar w:fldCharType="end"/>
      </w:r>
      <w:r w:rsidR="00A625AC" w:rsidRPr="008868E9">
        <w:rPr>
          <w:rFonts w:ascii="Calibri" w:hAnsi="Calibri" w:cs="Calibri"/>
          <w:sz w:val="24"/>
          <w:szCs w:val="24"/>
          <w:lang w:val="en-US"/>
        </w:rPr>
        <w:t xml:space="preserve">, </w:t>
      </w:r>
      <w:r w:rsidR="0074695E" w:rsidRPr="008868E9">
        <w:rPr>
          <w:rFonts w:ascii="Calibri" w:hAnsi="Calibri" w:cs="Calibri"/>
          <w:sz w:val="24"/>
          <w:szCs w:val="24"/>
          <w:lang w:val="en-US"/>
        </w:rPr>
        <w:t>producing reactive oxygen species (ROS) and hypochlorite</w:t>
      </w:r>
      <w:r w:rsidR="00B870F3" w:rsidRPr="008868E9">
        <w:rPr>
          <w:rFonts w:ascii="Calibri" w:hAnsi="Calibri" w:cs="Calibri"/>
          <w:sz w:val="24"/>
          <w:szCs w:val="24"/>
          <w:lang w:val="en-US"/>
        </w:rPr>
        <w:fldChar w:fldCharType="begin"/>
      </w:r>
      <w:r w:rsidR="00B870F3" w:rsidRPr="008868E9">
        <w:rPr>
          <w:rFonts w:ascii="Calibri" w:hAnsi="Calibri" w:cs="Calibri"/>
          <w:sz w:val="24"/>
          <w:szCs w:val="24"/>
          <w:lang w:val="en-US"/>
        </w:rPr>
        <w:instrText xml:space="preserve"> ADDIN EN.CITE &lt;EndNote&gt;&lt;Cite&gt;&lt;Author&gt;Nauseef&lt;/Author&gt;&lt;Year&gt;2014&lt;/Year&gt;&lt;RecNum&gt;2&lt;/RecNum&gt;&lt;DisplayText&gt;&lt;style face="superscript"&gt;1&lt;/style&gt;&lt;/DisplayText&gt;&lt;record&gt;&lt;rec-number&gt;2&lt;/rec-number&gt;&lt;foreign-keys&gt;&lt;key app="EN" db-id="5t5ppeedvxrtvdes0wc5evt6fpzrefz5sx20" timestamp="1508230941"&gt;2&lt;/key&gt;&lt;/foreign-keys&gt;&lt;ref-type name="Journal Article"&gt;17&lt;/ref-type&gt;&lt;contributors&gt;&lt;authors&gt;&lt;author&gt;Nauseef, W. M.&lt;/author&gt;&lt;author&gt;Borregaard, N.&lt;/author&gt;&lt;/authors&gt;&lt;/contributors&gt;&lt;auth-address&gt;Inflammation Program, Department of Medicine, Roy J. and Lucille A. Carver College of Medicine, University of Iowa, and Veterans Administration Medical Center, Iowa City, Iowa, USA.&amp;#xD;The Granulocyte Research Laboratory, Department of Hematology, National University Hospital, University of Copenhagen, Copenhagen, Denmark.&lt;/auth-address&gt;&lt;titles&gt;&lt;title&gt;Neutrophils at work&lt;/title&gt;&lt;secondary-title&gt;Nat Immunol&lt;/secondary-title&gt;&lt;/titles&gt;&lt;periodical&gt;&lt;full-title&gt;Nat Immunol&lt;/full-title&gt;&lt;/periodical&gt;&lt;pages&gt;602-11&lt;/pages&gt;&lt;volume&gt;15&lt;/volume&gt;&lt;number&gt;7&lt;/number&gt;&lt;keywords&gt;&lt;keyword&gt;Animals&lt;/keyword&gt;&lt;keyword&gt;Blood Bactericidal Activity&lt;/keyword&gt;&lt;keyword&gt;Blood-Borne Pathogens&lt;/keyword&gt;&lt;keyword&gt;Calcium/metabolism&lt;/keyword&gt;&lt;keyword&gt;Cell Movement&lt;/keyword&gt;&lt;keyword&gt;Humans&lt;/keyword&gt;&lt;keyword&gt;Infection/immunology&lt;/keyword&gt;&lt;keyword&gt;NADPH Oxidase/physiology&lt;/keyword&gt;&lt;keyword&gt;Neutrophils/*physiology&lt;/keyword&gt;&lt;keyword&gt;Phagosomes/immunology&lt;/keyword&gt;&lt;/keywords&gt;&lt;dates&gt;&lt;year&gt;2014&lt;/year&gt;&lt;pub-dates&gt;&lt;date&gt;Jul&lt;/date&gt;&lt;/pub-dates&gt;&lt;/dates&gt;&lt;isbn&gt;1529-2916 (Electronic)&amp;#xD;1529-2908 (Linking)&lt;/isbn&gt;&lt;accession-num&gt;24940954&lt;/accession-num&gt;&lt;urls&gt;&lt;related-urls&gt;&lt;url&gt;https://www.ncbi.nlm.nih.gov/pubmed/24940954&lt;/url&gt;&lt;/related-urls&gt;&lt;/urls&gt;&lt;electronic-resource-num&gt;10.1038/ni.2921&lt;/electronic-resource-num&gt;&lt;/record&gt;&lt;/Cite&gt;&lt;/EndNote&gt;</w:instrText>
      </w:r>
      <w:r w:rsidR="00B870F3" w:rsidRPr="008868E9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B870F3" w:rsidRPr="008868E9">
        <w:rPr>
          <w:rFonts w:ascii="Calibri" w:hAnsi="Calibri" w:cs="Calibri"/>
          <w:sz w:val="24"/>
          <w:szCs w:val="24"/>
          <w:vertAlign w:val="superscript"/>
          <w:lang w:val="en-US"/>
        </w:rPr>
        <w:t>1</w:t>
      </w:r>
      <w:r w:rsidR="00B870F3" w:rsidRPr="008868E9">
        <w:rPr>
          <w:rFonts w:ascii="Calibri" w:hAnsi="Calibri" w:cs="Calibri"/>
          <w:sz w:val="24"/>
          <w:szCs w:val="24"/>
          <w:lang w:val="en-US"/>
        </w:rPr>
        <w:fldChar w:fldCharType="end"/>
      </w:r>
      <w:r w:rsidR="00B870F3" w:rsidRPr="008868E9">
        <w:rPr>
          <w:rFonts w:ascii="Calibri" w:hAnsi="Calibri" w:cs="Calibri"/>
          <w:sz w:val="24"/>
          <w:szCs w:val="24"/>
          <w:lang w:val="en-US"/>
        </w:rPr>
        <w:t xml:space="preserve">, </w:t>
      </w:r>
      <w:r w:rsidR="0074695E" w:rsidRPr="008868E9">
        <w:rPr>
          <w:rFonts w:ascii="Calibri" w:hAnsi="Calibri" w:cs="Calibri"/>
          <w:sz w:val="24"/>
          <w:szCs w:val="24"/>
          <w:lang w:val="en-US"/>
        </w:rPr>
        <w:t xml:space="preserve">and </w:t>
      </w:r>
      <w:r w:rsidR="001E497D" w:rsidRPr="008868E9">
        <w:rPr>
          <w:rFonts w:ascii="Calibri" w:hAnsi="Calibri" w:cs="Calibri"/>
          <w:sz w:val="24"/>
          <w:szCs w:val="24"/>
          <w:lang w:val="en-US"/>
        </w:rPr>
        <w:t>through phagocytosis</w:t>
      </w:r>
      <w:r w:rsidR="00B870F3" w:rsidRPr="008868E9">
        <w:rPr>
          <w:rFonts w:ascii="Calibri" w:hAnsi="Calibri" w:cs="Calibri"/>
          <w:sz w:val="24"/>
          <w:szCs w:val="24"/>
          <w:lang w:val="en-US"/>
        </w:rPr>
        <w:fldChar w:fldCharType="begin"/>
      </w:r>
      <w:r w:rsidR="00B870F3" w:rsidRPr="008868E9">
        <w:rPr>
          <w:rFonts w:ascii="Calibri" w:hAnsi="Calibri" w:cs="Calibri"/>
          <w:sz w:val="24"/>
          <w:szCs w:val="24"/>
          <w:lang w:val="en-US"/>
        </w:rPr>
        <w:instrText xml:space="preserve"> ADDIN EN.CITE &lt;EndNote&gt;&lt;Cite&gt;&lt;Author&gt;Nordenfelt&lt;/Author&gt;&lt;Year&gt;2011&lt;/Year&gt;&lt;RecNum&gt;9&lt;/RecNum&gt;&lt;DisplayText&gt;&lt;style face="superscript"&gt;3&lt;/style&gt;&lt;/DisplayText&gt;&lt;record&gt;&lt;rec-number&gt;9&lt;/rec-number&gt;&lt;foreign-keys&gt;&lt;key app="EN" db-id="5t5ppeedvxrtvdes0wc5evt6fpzrefz5sx20" timestamp="1508232445"&gt;9&lt;/key&gt;&lt;/foreign-keys&gt;&lt;ref-type name="Journal Article"&gt;17&lt;/ref-type&gt;&lt;contributors&gt;&lt;authors&gt;&lt;author&gt;Nordenfelt, P.&lt;/author&gt;&lt;author&gt;Tapper, H.&lt;/author&gt;&lt;/authors&gt;&lt;/contributors&gt;&lt;auth-address&gt;Department of Clinical Sciences, Division of Infection Medicine, Lund University, Lund, Sweden. pontus.nordenfelt@med.lu.se&lt;/auth-address&gt;&lt;titles&gt;&lt;title&gt;Phagosome dynamics during phagocytosis by neutrophils&lt;/title&gt;&lt;secondary-title&gt;J Leukoc Biol&lt;/secondary-title&gt;&lt;/titles&gt;&lt;periodical&gt;&lt;full-title&gt;J Leukoc Biol&lt;/full-title&gt;&lt;/periodical&gt;&lt;pages&gt;271-84&lt;/pages&gt;&lt;volume&gt;90&lt;/volume&gt;&lt;number&gt;2&lt;/number&gt;&lt;keywords&gt;&lt;keyword&gt;Humans&lt;/keyword&gt;&lt;keyword&gt;Immunity&lt;/keyword&gt;&lt;keyword&gt;Neutrophils/*immunology&lt;/keyword&gt;&lt;keyword&gt;Phagocytosis/*immunology&lt;/keyword&gt;&lt;keyword&gt;Phagosomes/*immunology&lt;/keyword&gt;&lt;/keywords&gt;&lt;dates&gt;&lt;year&gt;2011&lt;/year&gt;&lt;pub-dates&gt;&lt;date&gt;Aug&lt;/date&gt;&lt;/pub-dates&gt;&lt;/dates&gt;&lt;isbn&gt;1938-3673 (Electronic)&amp;#xD;0741-5400 (Linking)&lt;/isbn&gt;&lt;accession-num&gt;21504950&lt;/accession-num&gt;&lt;urls&gt;&lt;related-urls&gt;&lt;url&gt;https://www.ncbi.nlm.nih.gov/pubmed/21504950&lt;/url&gt;&lt;/related-urls&gt;&lt;/urls&gt;&lt;electronic-resource-num&gt;10.1189/jlb.0810457&lt;/electronic-resource-num&gt;&lt;/record&gt;&lt;/Cite&gt;&lt;/EndNote&gt;</w:instrText>
      </w:r>
      <w:r w:rsidR="00B870F3" w:rsidRPr="008868E9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B870F3" w:rsidRPr="008868E9">
        <w:rPr>
          <w:rFonts w:ascii="Calibri" w:hAnsi="Calibri" w:cs="Calibri"/>
          <w:sz w:val="24"/>
          <w:szCs w:val="24"/>
          <w:vertAlign w:val="superscript"/>
          <w:lang w:val="en-US"/>
        </w:rPr>
        <w:t>3</w:t>
      </w:r>
      <w:r w:rsidR="00B870F3" w:rsidRPr="008868E9">
        <w:rPr>
          <w:rFonts w:ascii="Calibri" w:hAnsi="Calibri" w:cs="Calibri"/>
          <w:sz w:val="24"/>
          <w:szCs w:val="24"/>
          <w:lang w:val="en-US"/>
        </w:rPr>
        <w:fldChar w:fldCharType="end"/>
      </w:r>
      <w:r w:rsidR="001E497D" w:rsidRPr="008868E9">
        <w:rPr>
          <w:rFonts w:ascii="Calibri" w:hAnsi="Calibri" w:cs="Calibri"/>
          <w:sz w:val="24"/>
          <w:szCs w:val="24"/>
          <w:lang w:val="en-US"/>
        </w:rPr>
        <w:t>.</w:t>
      </w:r>
      <w:r w:rsidR="00753D1F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DD7355" w:rsidRPr="008868E9">
        <w:rPr>
          <w:rFonts w:ascii="Calibri" w:hAnsi="Calibri" w:cs="Calibri"/>
          <w:sz w:val="24"/>
          <w:szCs w:val="24"/>
          <w:lang w:val="en-US"/>
        </w:rPr>
        <w:t>In addition, Brinkmann</w:t>
      </w:r>
      <w:r w:rsidR="008868E9" w:rsidRPr="008868E9">
        <w:rPr>
          <w:rFonts w:ascii="Calibri" w:hAnsi="Calibri" w:cs="Calibri"/>
          <w:i/>
          <w:sz w:val="24"/>
          <w:szCs w:val="24"/>
          <w:lang w:val="en-US"/>
        </w:rPr>
        <w:t xml:space="preserve"> et al</w:t>
      </w:r>
      <w:r w:rsidR="008620C6">
        <w:rPr>
          <w:rFonts w:ascii="Calibri" w:hAnsi="Calibri" w:cs="Calibri"/>
          <w:i/>
          <w:sz w:val="24"/>
          <w:szCs w:val="24"/>
          <w:lang w:val="en-US"/>
        </w:rPr>
        <w:t>.</w:t>
      </w:r>
      <w:r w:rsidR="005F1D82" w:rsidRPr="008868E9">
        <w:rPr>
          <w:rFonts w:ascii="Calibri" w:hAnsi="Calibri" w:cs="Calibri"/>
          <w:i/>
          <w:sz w:val="24"/>
          <w:szCs w:val="24"/>
          <w:lang w:val="en-US"/>
        </w:rPr>
        <w:fldChar w:fldCharType="begin">
          <w:fldData xml:space="preserve">PEVuZE5vdGU+PENpdGU+PEF1dGhvcj5Ccmlua21hbm48L0F1dGhvcj48WWVhcj4yMDA0PC9ZZWFy
PjxSZWNOdW0+NTwvUmVjTnVtPjxEaXNwbGF5VGV4dD48c3R5bGUgZmFjZT0ic3VwZXJzY3JpcHQi
PjQ8L3N0eWxlPjwvRGlzcGxheVRleHQ+PHJlY29yZD48cmVjLW51bWJlcj41PC9yZWMtbnVtYmVy
Pjxmb3JlaWduLWtleXM+PGtleSBhcHA9IkVOIiBkYi1pZD0iNXQ1cHBlZWR2eHJ0dmRlczB3YzVl
dnQ2ZnB6cmVmejVzeDIwIiB0aW1lc3RhbXA9IjE1MDgyMzE0OTEiPjU8L2tleT48L2ZvcmVpZ24t
a2V5cz48cmVmLXR5cGUgbmFtZT0iSm91cm5hbCBBcnRpY2xlIj4xNzwvcmVmLXR5cGU+PGNvbnRy
aWJ1dG9ycz48YXV0aG9ycz48YXV0aG9yPkJyaW5rbWFubiwgVi48L2F1dGhvcj48YXV0aG9yPlJl
aWNoYXJkLCBVLjwvYXV0aG9yPjxhdXRob3I+R29vc21hbm4sIEMuPC9hdXRob3I+PGF1dGhvcj5G
YXVsZXIsIEIuPC9hdXRob3I+PGF1dGhvcj5VaGxlbWFubiwgWS48L2F1dGhvcj48YXV0aG9yPldl
aXNzLCBELiBTLjwvYXV0aG9yPjxhdXRob3I+V2VpbnJhdWNoLCBZLjwvYXV0aG9yPjxhdXRob3I+
WnljaGxpbnNreSwgQS48L2F1dGhvcj48L2F1dGhvcnM+PC9jb250cmlidXRvcnM+PGF1dGgtYWRk
cmVzcz5NaWNyb3Njb3B5IENvcmUgRmFjaWxpdHksIE1heCBQbGFuY2sgSW5zdGl0dXRlIGZvciBJ
bmZlY3Rpb24gQmlvbG9neSwgU2NodW1hbm5zdHJhc3NlIDIxLzIyLCAxMDExNyBCZXJsaW4sIEdl
cm1hbnkuPC9hdXRoLWFkZHJlc3M+PHRpdGxlcz48dGl0bGU+TmV1dHJvcGhpbCBleHRyYWNlbGx1
bGFyIHRyYXBzIGtpbGwgYmFjdGVyaWE8L3RpdGxlPjxzZWNvbmRhcnktdGl0bGU+U2NpZW5jZTwv
c2Vjb25kYXJ5LXRpdGxlPjwvdGl0bGVzPjxwZXJpb2RpY2FsPjxmdWxsLXRpdGxlPlNjaWVuY2U8
L2Z1bGwtdGl0bGU+PC9wZXJpb2RpY2FsPjxwYWdlcz4xNTMyLTU8L3BhZ2VzPjx2b2x1bWU+MzAz
PC92b2x1bWU+PG51bWJlcj41NjYzPC9udW1iZXI+PGtleXdvcmRzPjxrZXl3b3JkPkFuaW1hbHM8
L2tleXdvcmQ+PGtleXdvcmQ+QXBwZW5kaWNpdGlzL2ltbXVub2xvZ3k8L2tleXdvcmQ+PGtleXdv
cmQ+QmFjdGVyaWFsIFByb3RlaW5zL21ldGFib2xpc208L2tleXdvcmQ+PGtleXdvcmQ+Qmxvb2Qg
QmFjdGVyaWNpZGFsIEFjdGl2aXR5PC9rZXl3b3JkPjxrZXl3b3JkPkN5dG9jaGFsYXNpbiBEL3Bo
YXJtYWNvbG9neTwva2V5d29yZD48a2V5d29yZD5DeXRvcGxhc21pYyBHcmFudWxlcy9tZXRhYm9s
aXNtPC9rZXl3b3JkPjxrZXl3b3JkPkROQS9hbmFseXNpcy9tZXRhYm9saXNtPC9rZXl3b3JkPjxr
ZXl3b3JkPkR5c2VudGVyeSwgQmFjaWxsYXJ5L2ltbXVub2xvZ3k8L2tleXdvcmQ+PGtleXdvcmQ+
RW5kb3BlcHRpZGFzZXMvbWV0YWJvbGlzbTwva2V5d29yZD48a2V5d29yZD5IaXN0b25lcy9hbmFs
eXNpcy9tZXRhYm9saXNtPC9rZXl3b3JkPjxrZXl3b3JkPkh1bWFuczwva2V5d29yZD48a2V5d29y
ZD4qSW1tdW5pdHksIElubmF0ZTwva2V5d29yZD48a2V5d29yZD5MZXVrb2N5dGUgRWxhc3Rhc2Uv
YW5hbHlzaXMvbWV0YWJvbGlzbTwva2V5d29yZD48a2V5d29yZD5NaWNyb3Njb3B5LCBFbGVjdHJv
bjwva2V5d29yZD48a2V5d29yZD4qTmV1dHJvcGhpbCBBY3RpdmF0aW9uPC9rZXl3b3JkPjxrZXl3
b3JkPk5ldXRyb3BoaWxzL2NoZW1pc3RyeS8qaW1tdW5vbG9neS9waHlzaW9sb2d5L3VsdHJhc3Ry
dWN0dXJlPC9rZXl3b3JkPjxrZXl3b3JkPlBoYWdvY3l0b3Npczwva2V5d29yZD48a2V5d29yZD5S
YWJiaXRzPC9rZXl3b3JkPjxrZXl3b3JkPlNhbG1vbmVsbGEgdHlwaGltdXJpdW0vaW1tdW5vbG9n
eS8qcGh5c2lvbG9neTwva2V5d29yZD48a2V5d29yZD5TaGlnZWxsYSBmbGV4bmVyaS9pbW11bm9s
b2d5LypwaHlzaW9sb2d5PC9rZXl3b3JkPjxrZXl3b3JkPlN0YXBoeWxvY29jY3VzIGF1cmV1cy9p
bW11bm9sb2d5LypwaHlzaW9sb2d5PC9rZXl3b3JkPjxrZXl3b3JkPlZpcnVsZW5jZSBGYWN0b3Jz
L21ldGFib2xpc208L2tleXdvcmQ+PC9rZXl3b3Jkcz48ZGF0ZXM+PHllYXI+MjAwNDwveWVhcj48
cHViLWRhdGVzPjxkYXRlPk1hciAwNTwvZGF0ZT48L3B1Yi1kYXRlcz48L2RhdGVzPjxpc2JuPjEw
OTUtOTIwMyAoRWxlY3Ryb25pYykmI3hEOzAwMzYtODA3NSAoTGlua2luZyk8L2lzYm4+PGFjY2Vz
c2lvbi1udW0+MTUwMDE3ODI8L2FjY2Vzc2lvbi1udW0+PHVybHM+PHJlbGF0ZWQtdXJscz48dXJs
Pmh0dHBzOi8vd3d3Lm5jYmkubmxtLm5paC5nb3YvcHVibWVkLzE1MDAxNzgyPC91cmw+PC9yZWxh
dGVkLXVybHM+PC91cmxzPjxlbGVjdHJvbmljLXJlc291cmNlLW51bT4xMC4xMTI2L3NjaWVuY2Uu
MTA5MjM4NTwvZWxlY3Ryb25pYy1yZXNvdXJjZS1udW0+PC9yZWNvcmQ+PC9DaXRlPjwvRW5kTm90
ZT5=
</w:fldData>
        </w:fldChar>
      </w:r>
      <w:r w:rsidR="00B870F3" w:rsidRPr="008868E9">
        <w:rPr>
          <w:rFonts w:ascii="Calibri" w:hAnsi="Calibri" w:cs="Calibri"/>
          <w:i/>
          <w:sz w:val="24"/>
          <w:szCs w:val="24"/>
          <w:lang w:val="en-US"/>
        </w:rPr>
        <w:instrText xml:space="preserve"> ADDIN EN.CITE </w:instrText>
      </w:r>
      <w:r w:rsidR="00B870F3" w:rsidRPr="008868E9">
        <w:rPr>
          <w:rFonts w:ascii="Calibri" w:hAnsi="Calibri" w:cs="Calibri"/>
          <w:i/>
          <w:sz w:val="24"/>
          <w:szCs w:val="24"/>
          <w:lang w:val="en-US"/>
        </w:rPr>
        <w:fldChar w:fldCharType="begin">
          <w:fldData xml:space="preserve">PEVuZE5vdGU+PENpdGU+PEF1dGhvcj5Ccmlua21hbm48L0F1dGhvcj48WWVhcj4yMDA0PC9ZZWFy
PjxSZWNOdW0+NTwvUmVjTnVtPjxEaXNwbGF5VGV4dD48c3R5bGUgZmFjZT0ic3VwZXJzY3JpcHQi
PjQ8L3N0eWxlPjwvRGlzcGxheVRleHQ+PHJlY29yZD48cmVjLW51bWJlcj41PC9yZWMtbnVtYmVy
Pjxmb3JlaWduLWtleXM+PGtleSBhcHA9IkVOIiBkYi1pZD0iNXQ1cHBlZWR2eHJ0dmRlczB3YzVl
dnQ2ZnB6cmVmejVzeDIwIiB0aW1lc3RhbXA9IjE1MDgyMzE0OTEiPjU8L2tleT48L2ZvcmVpZ24t
a2V5cz48cmVmLXR5cGUgbmFtZT0iSm91cm5hbCBBcnRpY2xlIj4xNzwvcmVmLXR5cGU+PGNvbnRy
aWJ1dG9ycz48YXV0aG9ycz48YXV0aG9yPkJyaW5rbWFubiwgVi48L2F1dGhvcj48YXV0aG9yPlJl
aWNoYXJkLCBVLjwvYXV0aG9yPjxhdXRob3I+R29vc21hbm4sIEMuPC9hdXRob3I+PGF1dGhvcj5G
YXVsZXIsIEIuPC9hdXRob3I+PGF1dGhvcj5VaGxlbWFubiwgWS48L2F1dGhvcj48YXV0aG9yPldl
aXNzLCBELiBTLjwvYXV0aG9yPjxhdXRob3I+V2VpbnJhdWNoLCBZLjwvYXV0aG9yPjxhdXRob3I+
WnljaGxpbnNreSwgQS48L2F1dGhvcj48L2F1dGhvcnM+PC9jb250cmlidXRvcnM+PGF1dGgtYWRk
cmVzcz5NaWNyb3Njb3B5IENvcmUgRmFjaWxpdHksIE1heCBQbGFuY2sgSW5zdGl0dXRlIGZvciBJ
bmZlY3Rpb24gQmlvbG9neSwgU2NodW1hbm5zdHJhc3NlIDIxLzIyLCAxMDExNyBCZXJsaW4sIEdl
cm1hbnkuPC9hdXRoLWFkZHJlc3M+PHRpdGxlcz48dGl0bGU+TmV1dHJvcGhpbCBleHRyYWNlbGx1
bGFyIHRyYXBzIGtpbGwgYmFjdGVyaWE8L3RpdGxlPjxzZWNvbmRhcnktdGl0bGU+U2NpZW5jZTwv
c2Vjb25kYXJ5LXRpdGxlPjwvdGl0bGVzPjxwZXJpb2RpY2FsPjxmdWxsLXRpdGxlPlNjaWVuY2U8
L2Z1bGwtdGl0bGU+PC9wZXJpb2RpY2FsPjxwYWdlcz4xNTMyLTU8L3BhZ2VzPjx2b2x1bWU+MzAz
PC92b2x1bWU+PG51bWJlcj41NjYzPC9udW1iZXI+PGtleXdvcmRzPjxrZXl3b3JkPkFuaW1hbHM8
L2tleXdvcmQ+PGtleXdvcmQ+QXBwZW5kaWNpdGlzL2ltbXVub2xvZ3k8L2tleXdvcmQ+PGtleXdv
cmQ+QmFjdGVyaWFsIFByb3RlaW5zL21ldGFib2xpc208L2tleXdvcmQ+PGtleXdvcmQ+Qmxvb2Qg
QmFjdGVyaWNpZGFsIEFjdGl2aXR5PC9rZXl3b3JkPjxrZXl3b3JkPkN5dG9jaGFsYXNpbiBEL3Bo
YXJtYWNvbG9neTwva2V5d29yZD48a2V5d29yZD5DeXRvcGxhc21pYyBHcmFudWxlcy9tZXRhYm9s
aXNtPC9rZXl3b3JkPjxrZXl3b3JkPkROQS9hbmFseXNpcy9tZXRhYm9saXNtPC9rZXl3b3JkPjxr
ZXl3b3JkPkR5c2VudGVyeSwgQmFjaWxsYXJ5L2ltbXVub2xvZ3k8L2tleXdvcmQ+PGtleXdvcmQ+
RW5kb3BlcHRpZGFzZXMvbWV0YWJvbGlzbTwva2V5d29yZD48a2V5d29yZD5IaXN0b25lcy9hbmFs
eXNpcy9tZXRhYm9saXNtPC9rZXl3b3JkPjxrZXl3b3JkPkh1bWFuczwva2V5d29yZD48a2V5d29y
ZD4qSW1tdW5pdHksIElubmF0ZTwva2V5d29yZD48a2V5d29yZD5MZXVrb2N5dGUgRWxhc3Rhc2Uv
YW5hbHlzaXMvbWV0YWJvbGlzbTwva2V5d29yZD48a2V5d29yZD5NaWNyb3Njb3B5LCBFbGVjdHJv
bjwva2V5d29yZD48a2V5d29yZD4qTmV1dHJvcGhpbCBBY3RpdmF0aW9uPC9rZXl3b3JkPjxrZXl3
b3JkPk5ldXRyb3BoaWxzL2NoZW1pc3RyeS8qaW1tdW5vbG9neS9waHlzaW9sb2d5L3VsdHJhc3Ry
dWN0dXJlPC9rZXl3b3JkPjxrZXl3b3JkPlBoYWdvY3l0b3Npczwva2V5d29yZD48a2V5d29yZD5S
YWJiaXRzPC9rZXl3b3JkPjxrZXl3b3JkPlNhbG1vbmVsbGEgdHlwaGltdXJpdW0vaW1tdW5vbG9n
eS8qcGh5c2lvbG9neTwva2V5d29yZD48a2V5d29yZD5TaGlnZWxsYSBmbGV4bmVyaS9pbW11bm9s
b2d5LypwaHlzaW9sb2d5PC9rZXl3b3JkPjxrZXl3b3JkPlN0YXBoeWxvY29jY3VzIGF1cmV1cy9p
bW11bm9sb2d5LypwaHlzaW9sb2d5PC9rZXl3b3JkPjxrZXl3b3JkPlZpcnVsZW5jZSBGYWN0b3Jz
L21ldGFib2xpc208L2tleXdvcmQ+PC9rZXl3b3Jkcz48ZGF0ZXM+PHllYXI+MjAwNDwveWVhcj48
cHViLWRhdGVzPjxkYXRlPk1hciAwNTwvZGF0ZT48L3B1Yi1kYXRlcz48L2RhdGVzPjxpc2JuPjEw
OTUtOTIwMyAoRWxlY3Ryb25pYykmI3hEOzAwMzYtODA3NSAoTGlua2luZyk8L2lzYm4+PGFjY2Vz
c2lvbi1udW0+MTUwMDE3ODI8L2FjY2Vzc2lvbi1udW0+PHVybHM+PHJlbGF0ZWQtdXJscz48dXJs
Pmh0dHBzOi8vd3d3Lm5jYmkubmxtLm5paC5nb3YvcHVibWVkLzE1MDAxNzgyPC91cmw+PC9yZWxh
dGVkLXVybHM+PC91cmxzPjxlbGVjdHJvbmljLXJlc291cmNlLW51bT4xMC4xMTI2L3NjaWVuY2Uu
MTA5MjM4NTwvZWxlY3Ryb25pYy1yZXNvdXJjZS1udW0+PC9yZWNvcmQ+PC9DaXRlPjwvRW5kTm90
ZT5=
</w:fldData>
        </w:fldChar>
      </w:r>
      <w:r w:rsidR="00B870F3" w:rsidRPr="008868E9">
        <w:rPr>
          <w:rFonts w:ascii="Calibri" w:hAnsi="Calibri" w:cs="Calibri"/>
          <w:i/>
          <w:sz w:val="24"/>
          <w:szCs w:val="24"/>
          <w:lang w:val="en-US"/>
        </w:rPr>
        <w:instrText xml:space="preserve"> ADDIN EN.CITE.DATA </w:instrText>
      </w:r>
      <w:r w:rsidR="00B870F3" w:rsidRPr="008868E9">
        <w:rPr>
          <w:rFonts w:ascii="Calibri" w:hAnsi="Calibri" w:cs="Calibri"/>
          <w:i/>
          <w:sz w:val="24"/>
          <w:szCs w:val="24"/>
          <w:lang w:val="en-US"/>
        </w:rPr>
      </w:r>
      <w:r w:rsidR="00B870F3" w:rsidRPr="008868E9">
        <w:rPr>
          <w:rFonts w:ascii="Calibri" w:hAnsi="Calibri" w:cs="Calibri"/>
          <w:i/>
          <w:sz w:val="24"/>
          <w:szCs w:val="24"/>
          <w:lang w:val="en-US"/>
        </w:rPr>
        <w:fldChar w:fldCharType="end"/>
      </w:r>
      <w:r w:rsidR="005F1D82" w:rsidRPr="008868E9">
        <w:rPr>
          <w:rFonts w:ascii="Calibri" w:hAnsi="Calibri" w:cs="Calibri"/>
          <w:i/>
          <w:sz w:val="24"/>
          <w:szCs w:val="24"/>
          <w:lang w:val="en-US"/>
        </w:rPr>
      </w:r>
      <w:r w:rsidR="005F1D82" w:rsidRPr="008868E9">
        <w:rPr>
          <w:rFonts w:ascii="Calibri" w:hAnsi="Calibri" w:cs="Calibri"/>
          <w:i/>
          <w:sz w:val="24"/>
          <w:szCs w:val="24"/>
          <w:lang w:val="en-US"/>
        </w:rPr>
        <w:fldChar w:fldCharType="separate"/>
      </w:r>
      <w:r w:rsidR="00B870F3" w:rsidRPr="008868E9">
        <w:rPr>
          <w:rFonts w:ascii="Calibri" w:hAnsi="Calibri" w:cs="Calibri"/>
          <w:i/>
          <w:sz w:val="24"/>
          <w:szCs w:val="24"/>
          <w:vertAlign w:val="superscript"/>
          <w:lang w:val="en-US"/>
        </w:rPr>
        <w:t>4</w:t>
      </w:r>
      <w:r w:rsidR="005F1D82" w:rsidRPr="008868E9">
        <w:rPr>
          <w:rFonts w:ascii="Calibri" w:hAnsi="Calibri" w:cs="Calibri"/>
          <w:i/>
          <w:sz w:val="24"/>
          <w:szCs w:val="24"/>
          <w:lang w:val="en-US"/>
        </w:rPr>
        <w:fldChar w:fldCharType="end"/>
      </w:r>
      <w:r w:rsidR="00DD7355" w:rsidRPr="008868E9">
        <w:rPr>
          <w:rFonts w:ascii="Calibri" w:hAnsi="Calibri" w:cs="Calibri"/>
          <w:i/>
          <w:sz w:val="24"/>
          <w:szCs w:val="24"/>
          <w:lang w:val="en-US"/>
        </w:rPr>
        <w:t xml:space="preserve"> </w:t>
      </w:r>
      <w:r w:rsidR="00DD7355" w:rsidRPr="008868E9">
        <w:rPr>
          <w:rFonts w:ascii="Calibri" w:hAnsi="Calibri" w:cs="Calibri"/>
          <w:sz w:val="24"/>
          <w:szCs w:val="24"/>
          <w:lang w:val="en-US"/>
        </w:rPr>
        <w:t>described</w:t>
      </w:r>
      <w:r w:rsidR="0082798E" w:rsidRPr="008868E9">
        <w:rPr>
          <w:rFonts w:ascii="Calibri" w:hAnsi="Calibri" w:cs="Calibri"/>
          <w:sz w:val="24"/>
          <w:szCs w:val="24"/>
          <w:lang w:val="en-US"/>
        </w:rPr>
        <w:t xml:space="preserve"> neutrophil extracellular traps (NETs) as a novel mechanism by which neutrophils </w:t>
      </w:r>
      <w:r w:rsidR="00DD6E94" w:rsidRPr="008868E9">
        <w:rPr>
          <w:rFonts w:ascii="Calibri" w:hAnsi="Calibri" w:cs="Calibri"/>
          <w:sz w:val="24"/>
          <w:szCs w:val="24"/>
          <w:lang w:val="en-US"/>
        </w:rPr>
        <w:t>trap and eliminate</w:t>
      </w:r>
      <w:r w:rsidR="0082798E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DD7355" w:rsidRPr="008868E9">
        <w:rPr>
          <w:rFonts w:ascii="Calibri" w:hAnsi="Calibri" w:cs="Calibri"/>
          <w:sz w:val="24"/>
          <w:szCs w:val="24"/>
          <w:lang w:val="en-US"/>
        </w:rPr>
        <w:t>invading</w:t>
      </w:r>
      <w:r w:rsidR="0082798E" w:rsidRPr="008868E9">
        <w:rPr>
          <w:rFonts w:ascii="Calibri" w:hAnsi="Calibri" w:cs="Calibri"/>
          <w:sz w:val="24"/>
          <w:szCs w:val="24"/>
          <w:lang w:val="en-US"/>
        </w:rPr>
        <w:t xml:space="preserve"> pathogens.</w:t>
      </w:r>
      <w:r w:rsidR="006A5818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2B72F6" w:rsidRPr="008868E9">
        <w:rPr>
          <w:rFonts w:ascii="Calibri" w:hAnsi="Calibri" w:cs="Calibri"/>
          <w:sz w:val="24"/>
          <w:szCs w:val="24"/>
          <w:lang w:val="en-US"/>
        </w:rPr>
        <w:t>Since their discovery a little over a decade ago</w:t>
      </w:r>
      <w:r w:rsidR="002B72F6" w:rsidRPr="008868E9">
        <w:rPr>
          <w:rFonts w:ascii="Calibri" w:hAnsi="Calibri" w:cs="Calibri"/>
          <w:sz w:val="24"/>
          <w:szCs w:val="24"/>
          <w:lang w:val="en-US"/>
        </w:rPr>
        <w:fldChar w:fldCharType="begin">
          <w:fldData xml:space="preserve">PEVuZE5vdGU+PENpdGU+PEF1dGhvcj5Ccmlua21hbm48L0F1dGhvcj48WWVhcj4yMDA0PC9ZZWFy
PjxSZWNOdW0+NTwvUmVjTnVtPjxEaXNwbGF5VGV4dD48c3R5bGUgZmFjZT0ic3VwZXJzY3JpcHQi
PjQ8L3N0eWxlPjwvRGlzcGxheVRleHQ+PHJlY29yZD48cmVjLW51bWJlcj41PC9yZWMtbnVtYmVy
Pjxmb3JlaWduLWtleXM+PGtleSBhcHA9IkVOIiBkYi1pZD0iNXQ1cHBlZWR2eHJ0dmRlczB3YzVl
dnQ2ZnB6cmVmejVzeDIwIiB0aW1lc3RhbXA9IjE1MDgyMzE0OTEiPjU8L2tleT48L2ZvcmVpZ24t
a2V5cz48cmVmLXR5cGUgbmFtZT0iSm91cm5hbCBBcnRpY2xlIj4xNzwvcmVmLXR5cGU+PGNvbnRy
aWJ1dG9ycz48YXV0aG9ycz48YXV0aG9yPkJyaW5rbWFubiwgVi48L2F1dGhvcj48YXV0aG9yPlJl
aWNoYXJkLCBVLjwvYXV0aG9yPjxhdXRob3I+R29vc21hbm4sIEMuPC9hdXRob3I+PGF1dGhvcj5G
YXVsZXIsIEIuPC9hdXRob3I+PGF1dGhvcj5VaGxlbWFubiwgWS48L2F1dGhvcj48YXV0aG9yPldl
aXNzLCBELiBTLjwvYXV0aG9yPjxhdXRob3I+V2VpbnJhdWNoLCBZLjwvYXV0aG9yPjxhdXRob3I+
WnljaGxpbnNreSwgQS48L2F1dGhvcj48L2F1dGhvcnM+PC9jb250cmlidXRvcnM+PGF1dGgtYWRk
cmVzcz5NaWNyb3Njb3B5IENvcmUgRmFjaWxpdHksIE1heCBQbGFuY2sgSW5zdGl0dXRlIGZvciBJ
bmZlY3Rpb24gQmlvbG9neSwgU2NodW1hbm5zdHJhc3NlIDIxLzIyLCAxMDExNyBCZXJsaW4sIEdl
cm1hbnkuPC9hdXRoLWFkZHJlc3M+PHRpdGxlcz48dGl0bGU+TmV1dHJvcGhpbCBleHRyYWNlbGx1
bGFyIHRyYXBzIGtpbGwgYmFjdGVyaWE8L3RpdGxlPjxzZWNvbmRhcnktdGl0bGU+U2NpZW5jZTwv
c2Vjb25kYXJ5LXRpdGxlPjwvdGl0bGVzPjxwZXJpb2RpY2FsPjxmdWxsLXRpdGxlPlNjaWVuY2U8
L2Z1bGwtdGl0bGU+PC9wZXJpb2RpY2FsPjxwYWdlcz4xNTMyLTU8L3BhZ2VzPjx2b2x1bWU+MzAz
PC92b2x1bWU+PG51bWJlcj41NjYzPC9udW1iZXI+PGtleXdvcmRzPjxrZXl3b3JkPkFuaW1hbHM8
L2tleXdvcmQ+PGtleXdvcmQ+QXBwZW5kaWNpdGlzL2ltbXVub2xvZ3k8L2tleXdvcmQ+PGtleXdv
cmQ+QmFjdGVyaWFsIFByb3RlaW5zL21ldGFib2xpc208L2tleXdvcmQ+PGtleXdvcmQ+Qmxvb2Qg
QmFjdGVyaWNpZGFsIEFjdGl2aXR5PC9rZXl3b3JkPjxrZXl3b3JkPkN5dG9jaGFsYXNpbiBEL3Bo
YXJtYWNvbG9neTwva2V5d29yZD48a2V5d29yZD5DeXRvcGxhc21pYyBHcmFudWxlcy9tZXRhYm9s
aXNtPC9rZXl3b3JkPjxrZXl3b3JkPkROQS9hbmFseXNpcy9tZXRhYm9saXNtPC9rZXl3b3JkPjxr
ZXl3b3JkPkR5c2VudGVyeSwgQmFjaWxsYXJ5L2ltbXVub2xvZ3k8L2tleXdvcmQ+PGtleXdvcmQ+
RW5kb3BlcHRpZGFzZXMvbWV0YWJvbGlzbTwva2V5d29yZD48a2V5d29yZD5IaXN0b25lcy9hbmFs
eXNpcy9tZXRhYm9saXNtPC9rZXl3b3JkPjxrZXl3b3JkPkh1bWFuczwva2V5d29yZD48a2V5d29y
ZD4qSW1tdW5pdHksIElubmF0ZTwva2V5d29yZD48a2V5d29yZD5MZXVrb2N5dGUgRWxhc3Rhc2Uv
YW5hbHlzaXMvbWV0YWJvbGlzbTwva2V5d29yZD48a2V5d29yZD5NaWNyb3Njb3B5LCBFbGVjdHJv
bjwva2V5d29yZD48a2V5d29yZD4qTmV1dHJvcGhpbCBBY3RpdmF0aW9uPC9rZXl3b3JkPjxrZXl3
b3JkPk5ldXRyb3BoaWxzL2NoZW1pc3RyeS8qaW1tdW5vbG9neS9waHlzaW9sb2d5L3VsdHJhc3Ry
dWN0dXJlPC9rZXl3b3JkPjxrZXl3b3JkPlBoYWdvY3l0b3Npczwva2V5d29yZD48a2V5d29yZD5S
YWJiaXRzPC9rZXl3b3JkPjxrZXl3b3JkPlNhbG1vbmVsbGEgdHlwaGltdXJpdW0vaW1tdW5vbG9n
eS8qcGh5c2lvbG9neTwva2V5d29yZD48a2V5d29yZD5TaGlnZWxsYSBmbGV4bmVyaS9pbW11bm9s
b2d5LypwaHlzaW9sb2d5PC9rZXl3b3JkPjxrZXl3b3JkPlN0YXBoeWxvY29jY3VzIGF1cmV1cy9p
bW11bm9sb2d5LypwaHlzaW9sb2d5PC9rZXl3b3JkPjxrZXl3b3JkPlZpcnVsZW5jZSBGYWN0b3Jz
L21ldGFib2xpc208L2tleXdvcmQ+PC9rZXl3b3Jkcz48ZGF0ZXM+PHllYXI+MjAwNDwveWVhcj48
cHViLWRhdGVzPjxkYXRlPk1hciAwNTwvZGF0ZT48L3B1Yi1kYXRlcz48L2RhdGVzPjxpc2JuPjEw
OTUtOTIwMyAoRWxlY3Ryb25pYykmI3hEOzAwMzYtODA3NSAoTGlua2luZyk8L2lzYm4+PGFjY2Vz
c2lvbi1udW0+MTUwMDE3ODI8L2FjY2Vzc2lvbi1udW0+PHVybHM+PHJlbGF0ZWQtdXJscz48dXJs
Pmh0dHBzOi8vd3d3Lm5jYmkubmxtLm5paC5nb3YvcHVibWVkLzE1MDAxNzgyPC91cmw+PC9yZWxh
dGVkLXVybHM+PC91cmxzPjxlbGVjdHJvbmljLXJlc291cmNlLW51bT4xMC4xMTI2L3NjaWVuY2Uu
MTA5MjM4NTwvZWxlY3Ryb25pYy1yZXNvdXJjZS1udW0+PC9yZWNvcmQ+PC9DaXRlPjwvRW5kTm90
ZT5=
</w:fldData>
        </w:fldChar>
      </w:r>
      <w:r w:rsidR="002B72F6" w:rsidRPr="008868E9">
        <w:rPr>
          <w:rFonts w:ascii="Calibri" w:hAnsi="Calibri" w:cs="Calibri"/>
          <w:sz w:val="24"/>
          <w:szCs w:val="24"/>
          <w:lang w:val="en-US"/>
        </w:rPr>
        <w:instrText xml:space="preserve"> ADDIN EN.CITE </w:instrText>
      </w:r>
      <w:r w:rsidR="002B72F6" w:rsidRPr="008868E9">
        <w:rPr>
          <w:rFonts w:ascii="Calibri" w:hAnsi="Calibri" w:cs="Calibri"/>
          <w:sz w:val="24"/>
          <w:szCs w:val="24"/>
          <w:lang w:val="en-US"/>
        </w:rPr>
        <w:fldChar w:fldCharType="begin">
          <w:fldData xml:space="preserve">PEVuZE5vdGU+PENpdGU+PEF1dGhvcj5Ccmlua21hbm48L0F1dGhvcj48WWVhcj4yMDA0PC9ZZWFy
PjxSZWNOdW0+NTwvUmVjTnVtPjxEaXNwbGF5VGV4dD48c3R5bGUgZmFjZT0ic3VwZXJzY3JpcHQi
PjQ8L3N0eWxlPjwvRGlzcGxheVRleHQ+PHJlY29yZD48cmVjLW51bWJlcj41PC9yZWMtbnVtYmVy
Pjxmb3JlaWduLWtleXM+PGtleSBhcHA9IkVOIiBkYi1pZD0iNXQ1cHBlZWR2eHJ0dmRlczB3YzVl
dnQ2ZnB6cmVmejVzeDIwIiB0aW1lc3RhbXA9IjE1MDgyMzE0OTEiPjU8L2tleT48L2ZvcmVpZ24t
a2V5cz48cmVmLXR5cGUgbmFtZT0iSm91cm5hbCBBcnRpY2xlIj4xNzwvcmVmLXR5cGU+PGNvbnRy
aWJ1dG9ycz48YXV0aG9ycz48YXV0aG9yPkJyaW5rbWFubiwgVi48L2F1dGhvcj48YXV0aG9yPlJl
aWNoYXJkLCBVLjwvYXV0aG9yPjxhdXRob3I+R29vc21hbm4sIEMuPC9hdXRob3I+PGF1dGhvcj5G
YXVsZXIsIEIuPC9hdXRob3I+PGF1dGhvcj5VaGxlbWFubiwgWS48L2F1dGhvcj48YXV0aG9yPldl
aXNzLCBELiBTLjwvYXV0aG9yPjxhdXRob3I+V2VpbnJhdWNoLCBZLjwvYXV0aG9yPjxhdXRob3I+
WnljaGxpbnNreSwgQS48L2F1dGhvcj48L2F1dGhvcnM+PC9jb250cmlidXRvcnM+PGF1dGgtYWRk
cmVzcz5NaWNyb3Njb3B5IENvcmUgRmFjaWxpdHksIE1heCBQbGFuY2sgSW5zdGl0dXRlIGZvciBJ
bmZlY3Rpb24gQmlvbG9neSwgU2NodW1hbm5zdHJhc3NlIDIxLzIyLCAxMDExNyBCZXJsaW4sIEdl
cm1hbnkuPC9hdXRoLWFkZHJlc3M+PHRpdGxlcz48dGl0bGU+TmV1dHJvcGhpbCBleHRyYWNlbGx1
bGFyIHRyYXBzIGtpbGwgYmFjdGVyaWE8L3RpdGxlPjxzZWNvbmRhcnktdGl0bGU+U2NpZW5jZTwv
c2Vjb25kYXJ5LXRpdGxlPjwvdGl0bGVzPjxwZXJpb2RpY2FsPjxmdWxsLXRpdGxlPlNjaWVuY2U8
L2Z1bGwtdGl0bGU+PC9wZXJpb2RpY2FsPjxwYWdlcz4xNTMyLTU8L3BhZ2VzPjx2b2x1bWU+MzAz
PC92b2x1bWU+PG51bWJlcj41NjYzPC9udW1iZXI+PGtleXdvcmRzPjxrZXl3b3JkPkFuaW1hbHM8
L2tleXdvcmQ+PGtleXdvcmQ+QXBwZW5kaWNpdGlzL2ltbXVub2xvZ3k8L2tleXdvcmQ+PGtleXdv
cmQ+QmFjdGVyaWFsIFByb3RlaW5zL21ldGFib2xpc208L2tleXdvcmQ+PGtleXdvcmQ+Qmxvb2Qg
QmFjdGVyaWNpZGFsIEFjdGl2aXR5PC9rZXl3b3JkPjxrZXl3b3JkPkN5dG9jaGFsYXNpbiBEL3Bo
YXJtYWNvbG9neTwva2V5d29yZD48a2V5d29yZD5DeXRvcGxhc21pYyBHcmFudWxlcy9tZXRhYm9s
aXNtPC9rZXl3b3JkPjxrZXl3b3JkPkROQS9hbmFseXNpcy9tZXRhYm9saXNtPC9rZXl3b3JkPjxr
ZXl3b3JkPkR5c2VudGVyeSwgQmFjaWxsYXJ5L2ltbXVub2xvZ3k8L2tleXdvcmQ+PGtleXdvcmQ+
RW5kb3BlcHRpZGFzZXMvbWV0YWJvbGlzbTwva2V5d29yZD48a2V5d29yZD5IaXN0b25lcy9hbmFs
eXNpcy9tZXRhYm9saXNtPC9rZXl3b3JkPjxrZXl3b3JkPkh1bWFuczwva2V5d29yZD48a2V5d29y
ZD4qSW1tdW5pdHksIElubmF0ZTwva2V5d29yZD48a2V5d29yZD5MZXVrb2N5dGUgRWxhc3Rhc2Uv
YW5hbHlzaXMvbWV0YWJvbGlzbTwva2V5d29yZD48a2V5d29yZD5NaWNyb3Njb3B5LCBFbGVjdHJv
bjwva2V5d29yZD48a2V5d29yZD4qTmV1dHJvcGhpbCBBY3RpdmF0aW9uPC9rZXl3b3JkPjxrZXl3
b3JkPk5ldXRyb3BoaWxzL2NoZW1pc3RyeS8qaW1tdW5vbG9neS9waHlzaW9sb2d5L3VsdHJhc3Ry
dWN0dXJlPC9rZXl3b3JkPjxrZXl3b3JkPlBoYWdvY3l0b3Npczwva2V5d29yZD48a2V5d29yZD5S
YWJiaXRzPC9rZXl3b3JkPjxrZXl3b3JkPlNhbG1vbmVsbGEgdHlwaGltdXJpdW0vaW1tdW5vbG9n
eS8qcGh5c2lvbG9neTwva2V5d29yZD48a2V5d29yZD5TaGlnZWxsYSBmbGV4bmVyaS9pbW11bm9s
b2d5LypwaHlzaW9sb2d5PC9rZXl3b3JkPjxrZXl3b3JkPlN0YXBoeWxvY29jY3VzIGF1cmV1cy9p
bW11bm9sb2d5LypwaHlzaW9sb2d5PC9rZXl3b3JkPjxrZXl3b3JkPlZpcnVsZW5jZSBGYWN0b3Jz
L21ldGFib2xpc208L2tleXdvcmQ+PC9rZXl3b3Jkcz48ZGF0ZXM+PHllYXI+MjAwNDwveWVhcj48
cHViLWRhdGVzPjxkYXRlPk1hciAwNTwvZGF0ZT48L3B1Yi1kYXRlcz48L2RhdGVzPjxpc2JuPjEw
OTUtOTIwMyAoRWxlY3Ryb25pYykmI3hEOzAwMzYtODA3NSAoTGlua2luZyk8L2lzYm4+PGFjY2Vz
c2lvbi1udW0+MTUwMDE3ODI8L2FjY2Vzc2lvbi1udW0+PHVybHM+PHJlbGF0ZWQtdXJscz48dXJs
Pmh0dHBzOi8vd3d3Lm5jYmkubmxtLm5paC5nb3YvcHVibWVkLzE1MDAxNzgyPC91cmw+PC9yZWxh
dGVkLXVybHM+PC91cmxzPjxlbGVjdHJvbmljLXJlc291cmNlLW51bT4xMC4xMTI2L3NjaWVuY2Uu
MTA5MjM4NTwvZWxlY3Ryb25pYy1yZXNvdXJjZS1udW0+PC9yZWNvcmQ+PC9DaXRlPjwvRW5kTm90
ZT5=
</w:fldData>
        </w:fldChar>
      </w:r>
      <w:r w:rsidR="002B72F6" w:rsidRPr="008868E9">
        <w:rPr>
          <w:rFonts w:ascii="Calibri" w:hAnsi="Calibri" w:cs="Calibri"/>
          <w:sz w:val="24"/>
          <w:szCs w:val="24"/>
          <w:lang w:val="en-US"/>
        </w:rPr>
        <w:instrText xml:space="preserve"> ADDIN EN.CITE.DATA </w:instrText>
      </w:r>
      <w:r w:rsidR="002B72F6" w:rsidRPr="008868E9">
        <w:rPr>
          <w:rFonts w:ascii="Calibri" w:hAnsi="Calibri" w:cs="Calibri"/>
          <w:sz w:val="24"/>
          <w:szCs w:val="24"/>
          <w:lang w:val="en-US"/>
        </w:rPr>
      </w:r>
      <w:r w:rsidR="002B72F6" w:rsidRPr="008868E9">
        <w:rPr>
          <w:rFonts w:ascii="Calibri" w:hAnsi="Calibri" w:cs="Calibri"/>
          <w:sz w:val="24"/>
          <w:szCs w:val="24"/>
          <w:lang w:val="en-US"/>
        </w:rPr>
        <w:fldChar w:fldCharType="end"/>
      </w:r>
      <w:r w:rsidR="002B72F6" w:rsidRPr="008868E9">
        <w:rPr>
          <w:rFonts w:ascii="Calibri" w:hAnsi="Calibri" w:cs="Calibri"/>
          <w:sz w:val="24"/>
          <w:szCs w:val="24"/>
          <w:lang w:val="en-US"/>
        </w:rPr>
      </w:r>
      <w:r w:rsidR="002B72F6" w:rsidRPr="008868E9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2B72F6" w:rsidRPr="008868E9">
        <w:rPr>
          <w:rFonts w:ascii="Calibri" w:hAnsi="Calibri" w:cs="Calibri"/>
          <w:sz w:val="24"/>
          <w:szCs w:val="24"/>
          <w:vertAlign w:val="superscript"/>
          <w:lang w:val="en-US"/>
        </w:rPr>
        <w:t>4</w:t>
      </w:r>
      <w:r w:rsidR="002B72F6" w:rsidRPr="008868E9">
        <w:rPr>
          <w:rFonts w:ascii="Calibri" w:hAnsi="Calibri" w:cs="Calibri"/>
          <w:sz w:val="24"/>
          <w:szCs w:val="24"/>
          <w:lang w:val="en-US"/>
        </w:rPr>
        <w:fldChar w:fldCharType="end"/>
      </w:r>
      <w:r w:rsidR="002B72F6" w:rsidRPr="008868E9">
        <w:rPr>
          <w:rFonts w:ascii="Calibri" w:hAnsi="Calibri" w:cs="Calibri"/>
          <w:sz w:val="24"/>
          <w:szCs w:val="24"/>
          <w:lang w:val="en-US"/>
        </w:rPr>
        <w:t>, NETs have been implicated in a wide variety of infectious</w:t>
      </w:r>
      <w:r w:rsidR="004F7186" w:rsidRPr="008868E9">
        <w:rPr>
          <w:rFonts w:ascii="Calibri" w:hAnsi="Calibri" w:cs="Calibri"/>
          <w:sz w:val="24"/>
          <w:szCs w:val="24"/>
          <w:lang w:val="en-US"/>
        </w:rPr>
        <w:fldChar w:fldCharType="begin">
          <w:fldData xml:space="preserve">PEVuZE5vdGU+PENpdGU+PEF1dGhvcj5Tb3JlbnNlbjwvQXV0aG9yPjxZZWFyPjIwMTY8L1llYXI+
PFJlY051bT43PC9SZWNOdW0+PERpc3BsYXlUZXh0PjxzdHlsZSBmYWNlPSJzdXBlcnNjcmlwdCI+
NSw2PC9zdHlsZT48L0Rpc3BsYXlUZXh0PjxyZWNvcmQ+PHJlYy1udW1iZXI+NzwvcmVjLW51bWJl
cj48Zm9yZWlnbi1rZXlzPjxrZXkgYXBwPSJFTiIgZGItaWQ9IjV0NXBwZWVkdnhydHZkZXMwd2M1
ZXZ0NmZwenJlZno1c3gyMCIgdGltZXN0YW1wPSIxNTA4MjMxNzgyIj43PC9rZXk+PC9mb3JlaWdu
LWtleXM+PHJlZi10eXBlIG5hbWU9IkpvdXJuYWwgQXJ0aWNsZSI+MTc8L3JlZi10eXBlPjxjb250
cmlidXRvcnM+PGF1dGhvcnM+PGF1dGhvcj5Tb3JlbnNlbiwgTy4gRS48L2F1dGhvcj48YXV0aG9y
PkJvcnJlZ2FhcmQsIE4uPC9hdXRob3I+PC9hdXRob3JzPjwvY29udHJpYnV0b3JzPjx0aXRsZXM+
PHRpdGxlPk5ldXRyb3BoaWwgZXh0cmFjZWxsdWxhciB0cmFwcyAtIHRoZSBkYXJrIHNpZGUgb2Yg
bmV1dHJvcGhpbHM8L3RpdGxlPjxzZWNvbmRhcnktdGl0bGU+SiBDbGluIEludmVzdDwvc2Vjb25k
YXJ5LXRpdGxlPjwvdGl0bGVzPjxwZXJpb2RpY2FsPjxmdWxsLXRpdGxlPkogQ2xpbiBJbnZlc3Q8
L2Z1bGwtdGl0bGU+PC9wZXJpb2RpY2FsPjxwYWdlcz4xNjEyLTIwPC9wYWdlcz48dm9sdW1lPjEy
Njwvdm9sdW1lPjxudW1iZXI+NTwvbnVtYmVyPjxrZXl3b3Jkcz48a2V5d29yZD5BbmltYWxzPC9r
ZXl3b3JkPjxrZXl3b3JkPkF1dG9hbnRpYm9kaWVzL2ltbXVub2xvZ3k8L2tleXdvcmQ+PGtleXdv
cmQ+KkF1dG9pbW11bml0eTwva2V5d29yZD48a2V5d29yZD5FeHRyYWNlbGx1bGFyIFRyYXBzLypp
bW11bm9sb2d5PC9rZXl3b3JkPjxrZXl3b3JkPkh1bWFuczwva2V5d29yZD48a2V5d29yZD5IeWRy
b2xhc2VzL2ltbXVub2xvZ3k8L2tleXdvcmQ+PGtleXdvcmQ+KkltbXVuaXR5LCBJbm5hdGU8L2tl
eXdvcmQ+PGtleXdvcmQ+TmV1dHJvcGhpbHMvKmltbXVub2xvZ3kvcGF0aG9sb2d5PC9rZXl3b3Jk
PjxrZXl3b3JkPlRocm9tYm9zaXMvKmltbXVub2xvZ3kvcGF0aG9sb2d5PC9rZXl3b3JkPjwva2V5
d29yZHM+PGRhdGVzPjx5ZWFyPjIwMTY8L3llYXI+PHB1Yi1kYXRlcz48ZGF0ZT5NYXkgMDI8L2Rh
dGU+PC9wdWItZGF0ZXM+PC9kYXRlcz48aXNibj4xNTU4LTgyMzggKEVsZWN0cm9uaWMpJiN4RDsw
MDIxLTk3MzggKExpbmtpbmcpPC9pc2JuPjxhY2Nlc3Npb24tbnVtPjI3MTM1ODc4PC9hY2Nlc3Np
b24tbnVtPjx1cmxzPjxyZWxhdGVkLXVybHM+PHVybD5odHRwczovL3d3dy5uY2JpLm5sbS5uaWgu
Z292L3B1Ym1lZC8yNzEzNTg3ODwvdXJsPjwvcmVsYXRlZC11cmxzPjwvdXJscz48Y3VzdG9tMj5Q
TUM0ODU1OTI1PC9jdXN0b20yPjxlbGVjdHJvbmljLXJlc291cmNlLW51bT4xMC4xMTcyL0pDSTg0
NTM4PC9lbGVjdHJvbmljLXJlc291cmNlLW51bT48L3JlY29yZD48L0NpdGU+PENpdGU+PEF1dGhv
cj5ZaXBwPC9BdXRob3I+PFllYXI+MjAxMzwvWWVhcj48UmVjTnVtPjMzPC9SZWNOdW0+PHJlY29y
ZD48cmVjLW51bWJlcj4zMzwvcmVjLW51bWJlcj48Zm9yZWlnbi1rZXlzPjxrZXkgYXBwPSJFTiIg
ZGItaWQ9IjV0NXBwZWVkdnhydHZkZXMwd2M1ZXZ0NmZwenJlZno1c3gyMCIgdGltZXN0YW1wPSIx
NTIyMTQ5MTY1Ij4zMzwva2V5PjwvZm9yZWlnbi1rZXlzPjxyZWYtdHlwZSBuYW1lPSJKb3VybmFs
IEFydGljbGUiPjE3PC9yZWYtdHlwZT48Y29udHJpYnV0b3JzPjxhdXRob3JzPjxhdXRob3I+WWlw
cCwgQi4gRy48L2F1dGhvcj48YXV0aG9yPkt1YmVzLCBQLjwvYXV0aG9yPjwvYXV0aG9ycz48L2Nv
bnRyaWJ1dG9ycz48YXV0aC1hZGRyZXNzPlNueWRlciBJbnN0aXR1dGUgb2YgQ2hyb25pYyBEaXNl
YXNlcy48L2F1dGgtYWRkcmVzcz48dGl0bGVzPjx0aXRsZT5ORVRvc2lzOiBob3cgdml0YWwgaXMg
aXQ/PC90aXRsZT48c2Vjb25kYXJ5LXRpdGxlPkJsb29kPC9zZWNvbmRhcnktdGl0bGU+PC90aXRs
ZXM+PHBlcmlvZGljYWw+PGZ1bGwtdGl0bGU+Qmxvb2Q8L2Z1bGwtdGl0bGU+PC9wZXJpb2RpY2Fs
PjxwYWdlcz4yNzg0LTk0PC9wYWdlcz48dm9sdW1lPjEyMjwvdm9sdW1lPjxudW1iZXI+MTY8L251
bWJlcj48a2V5d29yZHM+PGtleXdvcmQ+QW5pbWFsczwva2V5d29yZD48a2V5d29yZD5DZWxsIERl
YXRoPC9rZXl3b3JkPjxrZXl3b3JkPkNoZW1va2luZXMvbWV0YWJvbGlzbTwva2V5d29yZD48a2V5
d29yZD5DaGVtb3RheGlzPC9rZXl3b3JkPjxrZXl3b3JkPkVyeXRocm9jeXRlcy9taWNyb2Jpb2xv
Z3kvcGF0aG9sb2d5PC9rZXl3b3JkPjxrZXl3b3JkPkdyYW51bG9jeXRlcy9jeXRvbG9neTwva2V5
d29yZD48a2V5d29yZD5IdW1hbnM8L2tleXdvcmQ+PGtleXdvcmQ+SW1tdW5pdHksIElubmF0ZTwv
a2V5d29yZD48a2V5d29yZD5OZXV0cm9waGlsIEFjdGl2YXRpb24vKmltbXVub2xvZ3k8L2tleXdv
cmQ+PGtleXdvcmQ+TmV1dHJvcGhpbHMvKmN5dG9sb2d5L21ldGFib2xpc208L2tleXdvcmQ+PGtl
eXdvcmQ+T3hpZGF0aXZlIFN0cmVzczwva2V5d29yZD48a2V5d29yZD5TZXBzaXMvbWV0YWJvbGlz
bTwva2V5d29yZD48a2V5d29yZD5UaHJvbWJvc2lzPC9rZXl3b3JkPjwva2V5d29yZHM+PGRhdGVz
Pjx5ZWFyPjIwMTM8L3llYXI+PHB1Yi1kYXRlcz48ZGF0ZT5PY3QgMTc8L2RhdGU+PC9wdWItZGF0
ZXM+PC9kYXRlcz48aXNibj4xNTI4LTAwMjAgKEVsZWN0cm9uaWMpJiN4RDswMDA2LTQ5NzEgKExp
bmtpbmcpPC9pc2JuPjxhY2Nlc3Npb24tbnVtPjI0MDA5MjMyPC9hY2Nlc3Npb24tbnVtPjx1cmxz
PjxyZWxhdGVkLXVybHM+PHVybD5odHRwczovL3d3dy5uY2JpLm5sbS5uaWguZ292L3B1Ym1lZC8y
NDAwOTIzMjwvdXJsPjwvcmVsYXRlZC11cmxzPjwvdXJscz48ZWxlY3Ryb25pYy1yZXNvdXJjZS1u
dW0+MTAuMTE4Mi9ibG9vZC0yMDEzLTA0LTQ1NzY3MTwvZWxlY3Ryb25pYy1yZXNvdXJjZS1udW0+
PC9yZWNvcmQ+PC9DaXRlPjwvRW5kTm90ZT5=
</w:fldData>
        </w:fldChar>
      </w:r>
      <w:r w:rsidR="004F7186" w:rsidRPr="008868E9">
        <w:rPr>
          <w:rFonts w:ascii="Calibri" w:hAnsi="Calibri" w:cs="Calibri"/>
          <w:sz w:val="24"/>
          <w:szCs w:val="24"/>
          <w:lang w:val="en-US"/>
        </w:rPr>
        <w:instrText xml:space="preserve"> ADDIN EN.CITE </w:instrText>
      </w:r>
      <w:r w:rsidR="004F7186" w:rsidRPr="008868E9">
        <w:rPr>
          <w:rFonts w:ascii="Calibri" w:hAnsi="Calibri" w:cs="Calibri"/>
          <w:sz w:val="24"/>
          <w:szCs w:val="24"/>
          <w:lang w:val="en-US"/>
        </w:rPr>
        <w:fldChar w:fldCharType="begin">
          <w:fldData xml:space="preserve">PEVuZE5vdGU+PENpdGU+PEF1dGhvcj5Tb3JlbnNlbjwvQXV0aG9yPjxZZWFyPjIwMTY8L1llYXI+
PFJlY051bT43PC9SZWNOdW0+PERpc3BsYXlUZXh0PjxzdHlsZSBmYWNlPSJzdXBlcnNjcmlwdCI+
NSw2PC9zdHlsZT48L0Rpc3BsYXlUZXh0PjxyZWNvcmQ+PHJlYy1udW1iZXI+NzwvcmVjLW51bWJl
cj48Zm9yZWlnbi1rZXlzPjxrZXkgYXBwPSJFTiIgZGItaWQ9IjV0NXBwZWVkdnhydHZkZXMwd2M1
ZXZ0NmZwenJlZno1c3gyMCIgdGltZXN0YW1wPSIxNTA4MjMxNzgyIj43PC9rZXk+PC9mb3JlaWdu
LWtleXM+PHJlZi10eXBlIG5hbWU9IkpvdXJuYWwgQXJ0aWNsZSI+MTc8L3JlZi10eXBlPjxjb250
cmlidXRvcnM+PGF1dGhvcnM+PGF1dGhvcj5Tb3JlbnNlbiwgTy4gRS48L2F1dGhvcj48YXV0aG9y
PkJvcnJlZ2FhcmQsIE4uPC9hdXRob3I+PC9hdXRob3JzPjwvY29udHJpYnV0b3JzPjx0aXRsZXM+
PHRpdGxlPk5ldXRyb3BoaWwgZXh0cmFjZWxsdWxhciB0cmFwcyAtIHRoZSBkYXJrIHNpZGUgb2Yg
bmV1dHJvcGhpbHM8L3RpdGxlPjxzZWNvbmRhcnktdGl0bGU+SiBDbGluIEludmVzdDwvc2Vjb25k
YXJ5LXRpdGxlPjwvdGl0bGVzPjxwZXJpb2RpY2FsPjxmdWxsLXRpdGxlPkogQ2xpbiBJbnZlc3Q8
L2Z1bGwtdGl0bGU+PC9wZXJpb2RpY2FsPjxwYWdlcz4xNjEyLTIwPC9wYWdlcz48dm9sdW1lPjEy
Njwvdm9sdW1lPjxudW1iZXI+NTwvbnVtYmVyPjxrZXl3b3Jkcz48a2V5d29yZD5BbmltYWxzPC9r
ZXl3b3JkPjxrZXl3b3JkPkF1dG9hbnRpYm9kaWVzL2ltbXVub2xvZ3k8L2tleXdvcmQ+PGtleXdv
cmQ+KkF1dG9pbW11bml0eTwva2V5d29yZD48a2V5d29yZD5FeHRyYWNlbGx1bGFyIFRyYXBzLypp
bW11bm9sb2d5PC9rZXl3b3JkPjxrZXl3b3JkPkh1bWFuczwva2V5d29yZD48a2V5d29yZD5IeWRy
b2xhc2VzL2ltbXVub2xvZ3k8L2tleXdvcmQ+PGtleXdvcmQ+KkltbXVuaXR5LCBJbm5hdGU8L2tl
eXdvcmQ+PGtleXdvcmQ+TmV1dHJvcGhpbHMvKmltbXVub2xvZ3kvcGF0aG9sb2d5PC9rZXl3b3Jk
PjxrZXl3b3JkPlRocm9tYm9zaXMvKmltbXVub2xvZ3kvcGF0aG9sb2d5PC9rZXl3b3JkPjwva2V5
d29yZHM+PGRhdGVzPjx5ZWFyPjIwMTY8L3llYXI+PHB1Yi1kYXRlcz48ZGF0ZT5NYXkgMDI8L2Rh
dGU+PC9wdWItZGF0ZXM+PC9kYXRlcz48aXNibj4xNTU4LTgyMzggKEVsZWN0cm9uaWMpJiN4RDsw
MDIxLTk3MzggKExpbmtpbmcpPC9pc2JuPjxhY2Nlc3Npb24tbnVtPjI3MTM1ODc4PC9hY2Nlc3Np
b24tbnVtPjx1cmxzPjxyZWxhdGVkLXVybHM+PHVybD5odHRwczovL3d3dy5uY2JpLm5sbS5uaWgu
Z292L3B1Ym1lZC8yNzEzNTg3ODwvdXJsPjwvcmVsYXRlZC11cmxzPjwvdXJscz48Y3VzdG9tMj5Q
TUM0ODU1OTI1PC9jdXN0b20yPjxlbGVjdHJvbmljLXJlc291cmNlLW51bT4xMC4xMTcyL0pDSTg0
NTM4PC9lbGVjdHJvbmljLXJlc291cmNlLW51bT48L3JlY29yZD48L0NpdGU+PENpdGU+PEF1dGhv
cj5ZaXBwPC9BdXRob3I+PFllYXI+MjAxMzwvWWVhcj48UmVjTnVtPjMzPC9SZWNOdW0+PHJlY29y
ZD48cmVjLW51bWJlcj4zMzwvcmVjLW51bWJlcj48Zm9yZWlnbi1rZXlzPjxrZXkgYXBwPSJFTiIg
ZGItaWQ9IjV0NXBwZWVkdnhydHZkZXMwd2M1ZXZ0NmZwenJlZno1c3gyMCIgdGltZXN0YW1wPSIx
NTIyMTQ5MTY1Ij4zMzwva2V5PjwvZm9yZWlnbi1rZXlzPjxyZWYtdHlwZSBuYW1lPSJKb3VybmFs
IEFydGljbGUiPjE3PC9yZWYtdHlwZT48Y29udHJpYnV0b3JzPjxhdXRob3JzPjxhdXRob3I+WWlw
cCwgQi4gRy48L2F1dGhvcj48YXV0aG9yPkt1YmVzLCBQLjwvYXV0aG9yPjwvYXV0aG9ycz48L2Nv
bnRyaWJ1dG9ycz48YXV0aC1hZGRyZXNzPlNueWRlciBJbnN0aXR1dGUgb2YgQ2hyb25pYyBEaXNl
YXNlcy48L2F1dGgtYWRkcmVzcz48dGl0bGVzPjx0aXRsZT5ORVRvc2lzOiBob3cgdml0YWwgaXMg
aXQ/PC90aXRsZT48c2Vjb25kYXJ5LXRpdGxlPkJsb29kPC9zZWNvbmRhcnktdGl0bGU+PC90aXRs
ZXM+PHBlcmlvZGljYWw+PGZ1bGwtdGl0bGU+Qmxvb2Q8L2Z1bGwtdGl0bGU+PC9wZXJpb2RpY2Fs
PjxwYWdlcz4yNzg0LTk0PC9wYWdlcz48dm9sdW1lPjEyMjwvdm9sdW1lPjxudW1iZXI+MTY8L251
bWJlcj48a2V5d29yZHM+PGtleXdvcmQ+QW5pbWFsczwva2V5d29yZD48a2V5d29yZD5DZWxsIERl
YXRoPC9rZXl3b3JkPjxrZXl3b3JkPkNoZW1va2luZXMvbWV0YWJvbGlzbTwva2V5d29yZD48a2V5
d29yZD5DaGVtb3RheGlzPC9rZXl3b3JkPjxrZXl3b3JkPkVyeXRocm9jeXRlcy9taWNyb2Jpb2xv
Z3kvcGF0aG9sb2d5PC9rZXl3b3JkPjxrZXl3b3JkPkdyYW51bG9jeXRlcy9jeXRvbG9neTwva2V5
d29yZD48a2V5d29yZD5IdW1hbnM8L2tleXdvcmQ+PGtleXdvcmQ+SW1tdW5pdHksIElubmF0ZTwv
a2V5d29yZD48a2V5d29yZD5OZXV0cm9waGlsIEFjdGl2YXRpb24vKmltbXVub2xvZ3k8L2tleXdv
cmQ+PGtleXdvcmQ+TmV1dHJvcGhpbHMvKmN5dG9sb2d5L21ldGFib2xpc208L2tleXdvcmQ+PGtl
eXdvcmQ+T3hpZGF0aXZlIFN0cmVzczwva2V5d29yZD48a2V5d29yZD5TZXBzaXMvbWV0YWJvbGlz
bTwva2V5d29yZD48a2V5d29yZD5UaHJvbWJvc2lzPC9rZXl3b3JkPjwva2V5d29yZHM+PGRhdGVz
Pjx5ZWFyPjIwMTM8L3llYXI+PHB1Yi1kYXRlcz48ZGF0ZT5PY3QgMTc8L2RhdGU+PC9wdWItZGF0
ZXM+PC9kYXRlcz48aXNibj4xNTI4LTAwMjAgKEVsZWN0cm9uaWMpJiN4RDswMDA2LTQ5NzEgKExp
bmtpbmcpPC9pc2JuPjxhY2Nlc3Npb24tbnVtPjI0MDA5MjMyPC9hY2Nlc3Npb24tbnVtPjx1cmxz
PjxyZWxhdGVkLXVybHM+PHVybD5odHRwczovL3d3dy5uY2JpLm5sbS5uaWguZ292L3B1Ym1lZC8y
NDAwOTIzMjwvdXJsPjwvcmVsYXRlZC11cmxzPjwvdXJscz48ZWxlY3Ryb25pYy1yZXNvdXJjZS1u
dW0+MTAuMTE4Mi9ibG9vZC0yMDEzLTA0LTQ1NzY3MTwvZWxlY3Ryb25pYy1yZXNvdXJjZS1udW0+
PC9yZWNvcmQ+PC9DaXRlPjwvRW5kTm90ZT5=
</w:fldData>
        </w:fldChar>
      </w:r>
      <w:r w:rsidR="004F7186" w:rsidRPr="008868E9">
        <w:rPr>
          <w:rFonts w:ascii="Calibri" w:hAnsi="Calibri" w:cs="Calibri"/>
          <w:sz w:val="24"/>
          <w:szCs w:val="24"/>
          <w:lang w:val="en-US"/>
        </w:rPr>
        <w:instrText xml:space="preserve"> ADDIN EN.CITE.DATA </w:instrText>
      </w:r>
      <w:r w:rsidR="004F7186" w:rsidRPr="008868E9">
        <w:rPr>
          <w:rFonts w:ascii="Calibri" w:hAnsi="Calibri" w:cs="Calibri"/>
          <w:sz w:val="24"/>
          <w:szCs w:val="24"/>
          <w:lang w:val="en-US"/>
        </w:rPr>
      </w:r>
      <w:r w:rsidR="004F7186" w:rsidRPr="008868E9">
        <w:rPr>
          <w:rFonts w:ascii="Calibri" w:hAnsi="Calibri" w:cs="Calibri"/>
          <w:sz w:val="24"/>
          <w:szCs w:val="24"/>
          <w:lang w:val="en-US"/>
        </w:rPr>
        <w:fldChar w:fldCharType="end"/>
      </w:r>
      <w:r w:rsidR="004F7186" w:rsidRPr="008868E9">
        <w:rPr>
          <w:rFonts w:ascii="Calibri" w:hAnsi="Calibri" w:cs="Calibri"/>
          <w:sz w:val="24"/>
          <w:szCs w:val="24"/>
          <w:lang w:val="en-US"/>
        </w:rPr>
      </w:r>
      <w:r w:rsidR="004F7186" w:rsidRPr="008868E9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4F7186" w:rsidRPr="008868E9">
        <w:rPr>
          <w:rFonts w:ascii="Calibri" w:hAnsi="Calibri" w:cs="Calibri"/>
          <w:sz w:val="24"/>
          <w:szCs w:val="24"/>
          <w:vertAlign w:val="superscript"/>
          <w:lang w:val="en-US"/>
        </w:rPr>
        <w:t>5,6</w:t>
      </w:r>
      <w:r w:rsidR="004F7186" w:rsidRPr="008868E9">
        <w:rPr>
          <w:rFonts w:ascii="Calibri" w:hAnsi="Calibri" w:cs="Calibri"/>
          <w:sz w:val="24"/>
          <w:szCs w:val="24"/>
          <w:lang w:val="en-US"/>
        </w:rPr>
        <w:fldChar w:fldCharType="end"/>
      </w:r>
      <w:r w:rsidR="002B72F6" w:rsidRPr="008868E9">
        <w:rPr>
          <w:rFonts w:ascii="Calibri" w:hAnsi="Calibri" w:cs="Calibri"/>
          <w:sz w:val="24"/>
          <w:szCs w:val="24"/>
          <w:lang w:val="en-US"/>
        </w:rPr>
        <w:t xml:space="preserve"> and non-infectious</w:t>
      </w:r>
      <w:r w:rsidR="001308AF" w:rsidRPr="008868E9">
        <w:rPr>
          <w:rFonts w:ascii="Calibri" w:hAnsi="Calibri" w:cs="Calibri"/>
          <w:sz w:val="24"/>
          <w:szCs w:val="24"/>
          <w:lang w:val="en-US"/>
        </w:rPr>
        <w:fldChar w:fldCharType="begin"/>
      </w:r>
      <w:r w:rsidR="004F7186" w:rsidRPr="008868E9">
        <w:rPr>
          <w:rFonts w:ascii="Calibri" w:hAnsi="Calibri" w:cs="Calibri"/>
          <w:sz w:val="24"/>
          <w:szCs w:val="24"/>
          <w:lang w:val="en-US"/>
        </w:rPr>
        <w:instrText xml:space="preserve"> ADDIN EN.CITE &lt;EndNote&gt;&lt;Cite&gt;&lt;Author&gt;Jorch&lt;/Author&gt;&lt;Year&gt;2017&lt;/Year&gt;&lt;RecNum&gt;10&lt;/RecNum&gt;&lt;DisplayText&gt;&lt;style face="superscript"&gt;7&lt;/style&gt;&lt;/DisplayText&gt;&lt;record&gt;&lt;rec-number&gt;10&lt;/rec-number&gt;&lt;foreign-keys&gt;&lt;key app="EN" db-id="5t5ppeedvxrtvdes0wc5evt6fpzrefz5sx20" timestamp="1508232584"&gt;10&lt;/key&gt;&lt;/foreign-keys&gt;&lt;ref-type name="Journal Article"&gt;17&lt;/ref-type&gt;&lt;contributors&gt;&lt;authors&gt;&lt;author&gt;Jorch, S. K.&lt;/author&gt;&lt;author&gt;Kubes, P.&lt;/author&gt;&lt;/authors&gt;&lt;/contributors&gt;&lt;auth-address&gt;Department of Physiology and Pharmacology, Cumming School of Medicine, University of Calgary, Calgary, Canada.&amp;#xD;Immunology Research Group, Snyder Institute for Chronic Diseases, Cumming School of Medicine, University of Calgary, Calgary, Canada.&lt;/auth-address&gt;&lt;titles&gt;&lt;title&gt;An emerging role for neutrophil extracellular traps in noninfectious disease&lt;/title&gt;&lt;secondary-title&gt;Nat Med&lt;/secondary-title&gt;&lt;/titles&gt;&lt;periodical&gt;&lt;full-title&gt;Nat Med&lt;/full-title&gt;&lt;/periodical&gt;&lt;pages&gt;279-287&lt;/pages&gt;&lt;volume&gt;23&lt;/volume&gt;&lt;number&gt;3&lt;/number&gt;&lt;keywords&gt;&lt;keyword&gt;Arthritis, Rheumatoid/immunology&lt;/keyword&gt;&lt;keyword&gt;Atherosclerosis/*immunology&lt;/keyword&gt;&lt;keyword&gt;Autoimmune Diseases/*immunology&lt;/keyword&gt;&lt;keyword&gt;Blood Coagulation Disorders/*immunology&lt;/keyword&gt;&lt;keyword&gt;Extracellular Traps/*immunology&lt;/keyword&gt;&lt;keyword&gt;Humans&lt;/keyword&gt;&lt;keyword&gt;Neoplasms/*immunology&lt;/keyword&gt;&lt;keyword&gt;Neutrophils/*immunology&lt;/keyword&gt;&lt;keyword&gt;Vasculitis/immunology&lt;/keyword&gt;&lt;keyword&gt;Wounds and Injuries/*immunology&lt;/keyword&gt;&lt;/keywords&gt;&lt;dates&gt;&lt;year&gt;2017&lt;/year&gt;&lt;pub-dates&gt;&lt;date&gt;Mar 07&lt;/date&gt;&lt;/pub-dates&gt;&lt;/dates&gt;&lt;isbn&gt;1546-170X (Electronic)&amp;#xD;1078-8956 (Linking)&lt;/isbn&gt;&lt;accession-num&gt;28267716&lt;/accession-num&gt;&lt;urls&gt;&lt;related-urls&gt;&lt;url&gt;https://www.ncbi.nlm.nih.gov/pubmed/28267716&lt;/url&gt;&lt;/related-urls&gt;&lt;/urls&gt;&lt;electronic-resource-num&gt;10.1038/nm.4294&lt;/electronic-resource-num&gt;&lt;/record&gt;&lt;/Cite&gt;&lt;/EndNote&gt;</w:instrText>
      </w:r>
      <w:r w:rsidR="001308AF" w:rsidRPr="008868E9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4F7186" w:rsidRPr="008868E9">
        <w:rPr>
          <w:rFonts w:ascii="Calibri" w:hAnsi="Calibri" w:cs="Calibri"/>
          <w:sz w:val="24"/>
          <w:szCs w:val="24"/>
          <w:vertAlign w:val="superscript"/>
          <w:lang w:val="en-US"/>
        </w:rPr>
        <w:t>7</w:t>
      </w:r>
      <w:r w:rsidR="001308AF" w:rsidRPr="008868E9">
        <w:rPr>
          <w:rFonts w:ascii="Calibri" w:hAnsi="Calibri" w:cs="Calibri"/>
          <w:sz w:val="24"/>
          <w:szCs w:val="24"/>
          <w:lang w:val="en-US"/>
        </w:rPr>
        <w:fldChar w:fldCharType="end"/>
      </w:r>
      <w:r w:rsidR="002B72F6" w:rsidRPr="008868E9">
        <w:rPr>
          <w:rFonts w:ascii="Calibri" w:hAnsi="Calibri" w:cs="Calibri"/>
          <w:sz w:val="24"/>
          <w:szCs w:val="24"/>
          <w:lang w:val="en-US"/>
        </w:rPr>
        <w:t xml:space="preserve"> morbidities.</w:t>
      </w:r>
      <w:r w:rsidR="0042637C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7D6A7E" w:rsidRPr="008868E9">
        <w:rPr>
          <w:rFonts w:ascii="Calibri" w:hAnsi="Calibri" w:cs="Calibri"/>
          <w:sz w:val="24"/>
          <w:szCs w:val="24"/>
          <w:lang w:val="en-US"/>
        </w:rPr>
        <w:t>NET formatio</w:t>
      </w:r>
      <w:r w:rsidR="00CC1AF7" w:rsidRPr="008868E9">
        <w:rPr>
          <w:rFonts w:ascii="Calibri" w:hAnsi="Calibri" w:cs="Calibri"/>
          <w:sz w:val="24"/>
          <w:szCs w:val="24"/>
          <w:lang w:val="en-US"/>
        </w:rPr>
        <w:t xml:space="preserve">n </w:t>
      </w:r>
      <w:r w:rsidR="00AB700F" w:rsidRPr="008868E9">
        <w:rPr>
          <w:rFonts w:ascii="Calibri" w:hAnsi="Calibri" w:cs="Calibri"/>
          <w:sz w:val="24"/>
          <w:szCs w:val="24"/>
          <w:lang w:val="en-US"/>
        </w:rPr>
        <w:t xml:space="preserve">is an active process and results in the extrusion of </w:t>
      </w:r>
      <w:r w:rsidR="006D3134" w:rsidRPr="008868E9">
        <w:rPr>
          <w:rFonts w:ascii="Calibri" w:hAnsi="Calibri" w:cs="Calibri"/>
          <w:sz w:val="24"/>
          <w:szCs w:val="24"/>
          <w:lang w:val="en-US"/>
        </w:rPr>
        <w:t xml:space="preserve">chromatin </w:t>
      </w:r>
      <w:r w:rsidR="00AB700F" w:rsidRPr="008868E9">
        <w:rPr>
          <w:rFonts w:ascii="Calibri" w:hAnsi="Calibri" w:cs="Calibri"/>
          <w:sz w:val="24"/>
          <w:szCs w:val="24"/>
          <w:lang w:val="en-US"/>
        </w:rPr>
        <w:t>DNA coated with granule-derived antimicrobial proteins</w:t>
      </w:r>
      <w:r w:rsidR="004446D2" w:rsidRPr="008868E9">
        <w:rPr>
          <w:rFonts w:ascii="Calibri" w:hAnsi="Calibri" w:cs="Calibri"/>
          <w:sz w:val="24"/>
          <w:szCs w:val="24"/>
          <w:lang w:val="en-US"/>
        </w:rPr>
        <w:fldChar w:fldCharType="begin">
          <w:fldData xml:space="preserve">PEVuZE5vdGU+PENpdGU+PEF1dGhvcj5GdWNoczwvQXV0aG9yPjxZZWFyPjIwMDc8L1llYXI+PFJl
Y051bT42PC9SZWNOdW0+PERpc3BsYXlUZXh0PjxzdHlsZSBmYWNlPSJzdXBlcnNjcmlwdCI+ODwv
c3R5bGU+PC9EaXNwbGF5VGV4dD48cmVjb3JkPjxyZWMtbnVtYmVyPjY8L3JlYy1udW1iZXI+PGZv
cmVpZ24ta2V5cz48a2V5IGFwcD0iRU4iIGRiLWlkPSI1dDVwcGVlZHZ4cnR2ZGVzMHdjNWV2dDZm
cHpyZWZ6NXN4MjAiIHRpbWVzdGFtcD0iMTUwODIzMTU1MSI+Njwva2V5PjwvZm9yZWlnbi1rZXlz
PjxyZWYtdHlwZSBuYW1lPSJKb3VybmFsIEFydGljbGUiPjE3PC9yZWYtdHlwZT48Y29udHJpYnV0
b3JzPjxhdXRob3JzPjxhdXRob3I+RnVjaHMsIFQuIEEuPC9hdXRob3I+PGF1dGhvcj5BYmVkLCBV
LjwvYXV0aG9yPjxhdXRob3I+R29vc21hbm4sIEMuPC9hdXRob3I+PGF1dGhvcj5IdXJ3aXR6LCBS
LjwvYXV0aG9yPjxhdXRob3I+U2NodWx6ZSwgSS48L2F1dGhvcj48YXV0aG9yPldhaG4sIFYuPC9h
dXRob3I+PGF1dGhvcj5XZWlucmF1Y2gsIFkuPC9hdXRob3I+PGF1dGhvcj5Ccmlua21hbm4sIFYu
PC9hdXRob3I+PGF1dGhvcj5aeWNobGluc2t5LCBBLjwvYXV0aG9yPjwvYXV0aG9ycz48L2NvbnRy
aWJ1dG9ycz48YXV0aC1hZGRyZXNzPkRlcGFydG1lbnQgZm9yIENlbGx1bGFyIE1pY3JvYmlvbG9n
eSwgTWF4LVBsYW5jayBJbnN0aXR1dGUgZm9yIEluZmVjdGlvbiBCaW9sb2d5LCAxMDExNyBCZXJs
aW4sIEdlcm1hbnkuPC9hdXRoLWFkZHJlc3M+PHRpdGxlcz48dGl0bGU+Tm92ZWwgY2VsbCBkZWF0
aCBwcm9ncmFtIGxlYWRzIHRvIG5ldXRyb3BoaWwgZXh0cmFjZWxsdWxhciB0cmFwczwvdGl0bGU+
PHNlY29uZGFyeS10aXRsZT5KIENlbGwgQmlvbDwvc2Vjb25kYXJ5LXRpdGxlPjwvdGl0bGVzPjxw
ZXJpb2RpY2FsPjxmdWxsLXRpdGxlPkogQ2VsbCBCaW9sPC9mdWxsLXRpdGxlPjwvcGVyaW9kaWNh
bD48cGFnZXM+MjMxLTQxPC9wYWdlcz48dm9sdW1lPjE3Njwvdm9sdW1lPjxudW1iZXI+MjwvbnVt
YmVyPjxrZXl3b3Jkcz48a2V5d29yZD5BbnRpYm9kaWVzL3BoYXJtYWNvbG9neTwva2V5d29yZD48
a2V5d29yZD5BbnRpZ2VucywgQ0Q5NS9pbW11bm9sb2d5PC9rZXl3b3JkPjxrZXl3b3JkPkFwb3B0
b3Npcy9kcnVnIGVmZmVjdHMvaW1tdW5vbG9neS8qcGh5c2lvbG9neTwva2V5d29yZD48a2V5d29y
ZD5DYXRhbGFzZS9hbnRhZ29uaXN0cyAmYW1wOyBpbmhpYml0b3JzL3BoYXJtYWNvbG9neTwva2V5
d29yZD48a2V5d29yZD5DZWxsIERlYXRoL2RydWcgZWZmZWN0cy9pbW11bm9sb2d5L3BoeXNpb2xv
Z3k8L2tleXdvcmQ+PGtleXdvcmQ+Q2VsbCBTdXJ2aXZhbC9kcnVnIGVmZmVjdHMvaW1tdW5vbG9n
eS9waHlzaW9sb2d5PC9rZXl3b3JkPjxrZXl3b3JkPkNocm9tYXRpbi9tZXRhYm9saXNtPC9rZXl3
b3JkPjxrZXl3b3JkPkN5dG9wbGFzbWljIEdyYW51bGVzL21ldGFib2xpc20vdWx0cmFzdHJ1Y3R1
cmU8L2tleXdvcmQ+PGtleXdvcmQ+RW56eW1lIEluaGliaXRvcnMvcGhhcm1hY29sb2d5PC9rZXl3
b3JkPjxrZXl3b3JkPkdyYW51bG9tYXRvdXMgRGlzZWFzZSwgQ2hyb25pYy9tZXRhYm9saXNtL3Bh
dGhvbG9neTwva2V5d29yZD48a2V5d29yZD5IdW1hbnM8L2tleXdvcmQ+PGtleXdvcmQ+SHlkcm9n
ZW4gUGVyb3hpZGUvcGhhcm1hY29sb2d5PC9rZXl3b3JkPjxrZXl3b3JkPkltbXVuaXR5LCBJbm5h
dGUvKnBoeXNpb2xvZ3k8L2tleXdvcmQ+PGtleXdvcmQ+TGV1a29jeXRlIEVsYXN0YXNlL21ldGFi
b2xpc208L2tleXdvcmQ+PGtleXdvcmQ+TWljcm9zY29weSwgRWxlY3Ryb248L2tleXdvcmQ+PGtl
eXdvcmQ+TkFEUEggT3hpZGFzZS9hbnRhZ29uaXN0cyAmYW1wOyBpbmhpYml0b3JzPC9rZXl3b3Jk
PjxrZXl3b3JkPk5ldXRyb3BoaWwgQWN0aXZhdGlvbi9kcnVnIGVmZmVjdHMvKnBoeXNpb2xvZ3k8
L2tleXdvcmQ+PGtleXdvcmQ+TmV1dHJvcGhpbHMvY3l0b2xvZ3kvbWljcm9iaW9sb2d5LypwaHlz
aW9sb2d5PC9rZXl3b3JkPjxrZXl3b3JkPk51Y2xlYXIgRW52ZWxvcGUvbWV0YWJvbGlzbS91bHRy
YXN0cnVjdHVyZTwva2V5d29yZD48a2V5d29yZD5Pbml1bSBDb21wb3VuZHMvcGhhcm1hY29sb2d5
PC9rZXl3b3JkPjxrZXl3b3JkPlBoYWdvY3l0b3Npcy9pbW11bm9sb2d5PC9rZXl3b3JkPjxrZXl3
b3JkPlJlYWN0aXZlIE94eWdlbiBTcGVjaWVzL21ldGFib2xpc208L2tleXdvcmQ+PGtleXdvcmQ+
U3RhcGh5bG9jb2NjdXMgYXVyZXVzL3BoeXNpb2xvZ3k8L2tleXdvcmQ+PGtleXdvcmQ+VGV0cmFk
ZWNhbm95bHBob3Jib2wgQWNldGF0ZS9waGFybWFjb2xvZ3k8L2tleXdvcmQ+PGtleXdvcmQ+VmFj
dW9sZXMvbWV0YWJvbGlzbS91bHRyYXN0cnVjdHVyZTwva2V5d29yZD48L2tleXdvcmRzPjxkYXRl
cz48eWVhcj4yMDA3PC95ZWFyPjxwdWItZGF0ZXM+PGRhdGU+SmFuIDE1PC9kYXRlPjwvcHViLWRh
dGVzPjwvZGF0ZXM+PGlzYm4+MDAyMS05NTI1IChQcmludCkmI3hEOzAwMjEtOTUyNSAoTGlua2lu
Zyk8L2lzYm4+PGFjY2Vzc2lvbi1udW0+MTcyMTA5NDc8L2FjY2Vzc2lvbi1udW0+PHVybHM+PHJl
bGF0ZWQtdXJscz48dXJsPmh0dHBzOi8vd3d3Lm5jYmkubmxtLm5paC5nb3YvcHVibWVkLzE3MjEw
OTQ3PC91cmw+PC9yZWxhdGVkLXVybHM+PC91cmxzPjxjdXN0b20yPlBNQzIwNjM5NDI8L2N1c3Rv
bTI+PGVsZWN0cm9uaWMtcmVzb3VyY2UtbnVtPjEwLjEwODMvamNiLjIwMDYwNjAyNzwvZWxlY3Ry
b25pYy1yZXNvdXJjZS1udW0+PC9yZWNvcmQ+PC9DaXRlPjwvRW5kTm90ZT5=
</w:fldData>
        </w:fldChar>
      </w:r>
      <w:r w:rsidR="004446D2" w:rsidRPr="008868E9">
        <w:rPr>
          <w:rFonts w:ascii="Calibri" w:hAnsi="Calibri" w:cs="Calibri"/>
          <w:sz w:val="24"/>
          <w:szCs w:val="24"/>
          <w:lang w:val="en-US"/>
        </w:rPr>
        <w:instrText xml:space="preserve"> ADDIN EN.CITE </w:instrText>
      </w:r>
      <w:r w:rsidR="004446D2" w:rsidRPr="008868E9">
        <w:rPr>
          <w:rFonts w:ascii="Calibri" w:hAnsi="Calibri" w:cs="Calibri"/>
          <w:sz w:val="24"/>
          <w:szCs w:val="24"/>
          <w:lang w:val="en-US"/>
        </w:rPr>
        <w:fldChar w:fldCharType="begin">
          <w:fldData xml:space="preserve">PEVuZE5vdGU+PENpdGU+PEF1dGhvcj5GdWNoczwvQXV0aG9yPjxZZWFyPjIwMDc8L1llYXI+PFJl
Y051bT42PC9SZWNOdW0+PERpc3BsYXlUZXh0PjxzdHlsZSBmYWNlPSJzdXBlcnNjcmlwdCI+ODwv
c3R5bGU+PC9EaXNwbGF5VGV4dD48cmVjb3JkPjxyZWMtbnVtYmVyPjY8L3JlYy1udW1iZXI+PGZv
cmVpZ24ta2V5cz48a2V5IGFwcD0iRU4iIGRiLWlkPSI1dDVwcGVlZHZ4cnR2ZGVzMHdjNWV2dDZm
cHpyZWZ6NXN4MjAiIHRpbWVzdGFtcD0iMTUwODIzMTU1MSI+Njwva2V5PjwvZm9yZWlnbi1rZXlz
PjxyZWYtdHlwZSBuYW1lPSJKb3VybmFsIEFydGljbGUiPjE3PC9yZWYtdHlwZT48Y29udHJpYnV0
b3JzPjxhdXRob3JzPjxhdXRob3I+RnVjaHMsIFQuIEEuPC9hdXRob3I+PGF1dGhvcj5BYmVkLCBV
LjwvYXV0aG9yPjxhdXRob3I+R29vc21hbm4sIEMuPC9hdXRob3I+PGF1dGhvcj5IdXJ3aXR6LCBS
LjwvYXV0aG9yPjxhdXRob3I+U2NodWx6ZSwgSS48L2F1dGhvcj48YXV0aG9yPldhaG4sIFYuPC9h
dXRob3I+PGF1dGhvcj5XZWlucmF1Y2gsIFkuPC9hdXRob3I+PGF1dGhvcj5Ccmlua21hbm4sIFYu
PC9hdXRob3I+PGF1dGhvcj5aeWNobGluc2t5LCBBLjwvYXV0aG9yPjwvYXV0aG9ycz48L2NvbnRy
aWJ1dG9ycz48YXV0aC1hZGRyZXNzPkRlcGFydG1lbnQgZm9yIENlbGx1bGFyIE1pY3JvYmlvbG9n
eSwgTWF4LVBsYW5jayBJbnN0aXR1dGUgZm9yIEluZmVjdGlvbiBCaW9sb2d5LCAxMDExNyBCZXJs
aW4sIEdlcm1hbnkuPC9hdXRoLWFkZHJlc3M+PHRpdGxlcz48dGl0bGU+Tm92ZWwgY2VsbCBkZWF0
aCBwcm9ncmFtIGxlYWRzIHRvIG5ldXRyb3BoaWwgZXh0cmFjZWxsdWxhciB0cmFwczwvdGl0bGU+
PHNlY29uZGFyeS10aXRsZT5KIENlbGwgQmlvbDwvc2Vjb25kYXJ5LXRpdGxlPjwvdGl0bGVzPjxw
ZXJpb2RpY2FsPjxmdWxsLXRpdGxlPkogQ2VsbCBCaW9sPC9mdWxsLXRpdGxlPjwvcGVyaW9kaWNh
bD48cGFnZXM+MjMxLTQxPC9wYWdlcz48dm9sdW1lPjE3Njwvdm9sdW1lPjxudW1iZXI+MjwvbnVt
YmVyPjxrZXl3b3Jkcz48a2V5d29yZD5BbnRpYm9kaWVzL3BoYXJtYWNvbG9neTwva2V5d29yZD48
a2V5d29yZD5BbnRpZ2VucywgQ0Q5NS9pbW11bm9sb2d5PC9rZXl3b3JkPjxrZXl3b3JkPkFwb3B0
b3Npcy9kcnVnIGVmZmVjdHMvaW1tdW5vbG9neS8qcGh5c2lvbG9neTwva2V5d29yZD48a2V5d29y
ZD5DYXRhbGFzZS9hbnRhZ29uaXN0cyAmYW1wOyBpbmhpYml0b3JzL3BoYXJtYWNvbG9neTwva2V5
d29yZD48a2V5d29yZD5DZWxsIERlYXRoL2RydWcgZWZmZWN0cy9pbW11bm9sb2d5L3BoeXNpb2xv
Z3k8L2tleXdvcmQ+PGtleXdvcmQ+Q2VsbCBTdXJ2aXZhbC9kcnVnIGVmZmVjdHMvaW1tdW5vbG9n
eS9waHlzaW9sb2d5PC9rZXl3b3JkPjxrZXl3b3JkPkNocm9tYXRpbi9tZXRhYm9saXNtPC9rZXl3
b3JkPjxrZXl3b3JkPkN5dG9wbGFzbWljIEdyYW51bGVzL21ldGFib2xpc20vdWx0cmFzdHJ1Y3R1
cmU8L2tleXdvcmQ+PGtleXdvcmQ+RW56eW1lIEluaGliaXRvcnMvcGhhcm1hY29sb2d5PC9rZXl3
b3JkPjxrZXl3b3JkPkdyYW51bG9tYXRvdXMgRGlzZWFzZSwgQ2hyb25pYy9tZXRhYm9saXNtL3Bh
dGhvbG9neTwva2V5d29yZD48a2V5d29yZD5IdW1hbnM8L2tleXdvcmQ+PGtleXdvcmQ+SHlkcm9n
ZW4gUGVyb3hpZGUvcGhhcm1hY29sb2d5PC9rZXl3b3JkPjxrZXl3b3JkPkltbXVuaXR5LCBJbm5h
dGUvKnBoeXNpb2xvZ3k8L2tleXdvcmQ+PGtleXdvcmQ+TGV1a29jeXRlIEVsYXN0YXNlL21ldGFi
b2xpc208L2tleXdvcmQ+PGtleXdvcmQ+TWljcm9zY29weSwgRWxlY3Ryb248L2tleXdvcmQ+PGtl
eXdvcmQ+TkFEUEggT3hpZGFzZS9hbnRhZ29uaXN0cyAmYW1wOyBpbmhpYml0b3JzPC9rZXl3b3Jk
PjxrZXl3b3JkPk5ldXRyb3BoaWwgQWN0aXZhdGlvbi9kcnVnIGVmZmVjdHMvKnBoeXNpb2xvZ3k8
L2tleXdvcmQ+PGtleXdvcmQ+TmV1dHJvcGhpbHMvY3l0b2xvZ3kvbWljcm9iaW9sb2d5LypwaHlz
aW9sb2d5PC9rZXl3b3JkPjxrZXl3b3JkPk51Y2xlYXIgRW52ZWxvcGUvbWV0YWJvbGlzbS91bHRy
YXN0cnVjdHVyZTwva2V5d29yZD48a2V5d29yZD5Pbml1bSBDb21wb3VuZHMvcGhhcm1hY29sb2d5
PC9rZXl3b3JkPjxrZXl3b3JkPlBoYWdvY3l0b3Npcy9pbW11bm9sb2d5PC9rZXl3b3JkPjxrZXl3
b3JkPlJlYWN0aXZlIE94eWdlbiBTcGVjaWVzL21ldGFib2xpc208L2tleXdvcmQ+PGtleXdvcmQ+
U3RhcGh5bG9jb2NjdXMgYXVyZXVzL3BoeXNpb2xvZ3k8L2tleXdvcmQ+PGtleXdvcmQ+VGV0cmFk
ZWNhbm95bHBob3Jib2wgQWNldGF0ZS9waGFybWFjb2xvZ3k8L2tleXdvcmQ+PGtleXdvcmQ+VmFj
dW9sZXMvbWV0YWJvbGlzbS91bHRyYXN0cnVjdHVyZTwva2V5d29yZD48L2tleXdvcmRzPjxkYXRl
cz48eWVhcj4yMDA3PC95ZWFyPjxwdWItZGF0ZXM+PGRhdGU+SmFuIDE1PC9kYXRlPjwvcHViLWRh
dGVzPjwvZGF0ZXM+PGlzYm4+MDAyMS05NTI1IChQcmludCkmI3hEOzAwMjEtOTUyNSAoTGlua2lu
Zyk8L2lzYm4+PGFjY2Vzc2lvbi1udW0+MTcyMTA5NDc8L2FjY2Vzc2lvbi1udW0+PHVybHM+PHJl
bGF0ZWQtdXJscz48dXJsPmh0dHBzOi8vd3d3Lm5jYmkubmxtLm5paC5nb3YvcHVibWVkLzE3MjEw
OTQ3PC91cmw+PC9yZWxhdGVkLXVybHM+PC91cmxzPjxjdXN0b20yPlBNQzIwNjM5NDI8L2N1c3Rv
bTI+PGVsZWN0cm9uaWMtcmVzb3VyY2UtbnVtPjEwLjEwODMvamNiLjIwMDYwNjAyNzwvZWxlY3Ry
b25pYy1yZXNvdXJjZS1udW0+PC9yZWNvcmQ+PC9DaXRlPjwvRW5kTm90ZT5=
</w:fldData>
        </w:fldChar>
      </w:r>
      <w:r w:rsidR="004446D2" w:rsidRPr="008868E9">
        <w:rPr>
          <w:rFonts w:ascii="Calibri" w:hAnsi="Calibri" w:cs="Calibri"/>
          <w:sz w:val="24"/>
          <w:szCs w:val="24"/>
          <w:lang w:val="en-US"/>
        </w:rPr>
        <w:instrText xml:space="preserve"> ADDIN EN.CITE.DATA </w:instrText>
      </w:r>
      <w:r w:rsidR="004446D2" w:rsidRPr="008868E9">
        <w:rPr>
          <w:rFonts w:ascii="Calibri" w:hAnsi="Calibri" w:cs="Calibri"/>
          <w:sz w:val="24"/>
          <w:szCs w:val="24"/>
          <w:lang w:val="en-US"/>
        </w:rPr>
      </w:r>
      <w:r w:rsidR="004446D2" w:rsidRPr="008868E9">
        <w:rPr>
          <w:rFonts w:ascii="Calibri" w:hAnsi="Calibri" w:cs="Calibri"/>
          <w:sz w:val="24"/>
          <w:szCs w:val="24"/>
          <w:lang w:val="en-US"/>
        </w:rPr>
        <w:fldChar w:fldCharType="end"/>
      </w:r>
      <w:r w:rsidR="004446D2" w:rsidRPr="008868E9">
        <w:rPr>
          <w:rFonts w:ascii="Calibri" w:hAnsi="Calibri" w:cs="Calibri"/>
          <w:sz w:val="24"/>
          <w:szCs w:val="24"/>
          <w:lang w:val="en-US"/>
        </w:rPr>
      </w:r>
      <w:r w:rsidR="004446D2" w:rsidRPr="008868E9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4446D2" w:rsidRPr="008868E9">
        <w:rPr>
          <w:rFonts w:ascii="Calibri" w:hAnsi="Calibri" w:cs="Calibri"/>
          <w:sz w:val="24"/>
          <w:szCs w:val="24"/>
          <w:vertAlign w:val="superscript"/>
          <w:lang w:val="en-US"/>
        </w:rPr>
        <w:t>8</w:t>
      </w:r>
      <w:r w:rsidR="004446D2" w:rsidRPr="008868E9">
        <w:rPr>
          <w:rFonts w:ascii="Calibri" w:hAnsi="Calibri" w:cs="Calibri"/>
          <w:sz w:val="24"/>
          <w:szCs w:val="24"/>
          <w:lang w:val="en-US"/>
        </w:rPr>
        <w:fldChar w:fldCharType="end"/>
      </w:r>
      <w:r w:rsidR="00AB700F" w:rsidRPr="008868E9">
        <w:rPr>
          <w:rFonts w:ascii="Calibri" w:hAnsi="Calibri" w:cs="Calibri"/>
          <w:sz w:val="24"/>
          <w:szCs w:val="24"/>
          <w:lang w:val="en-US"/>
        </w:rPr>
        <w:t>.</w:t>
      </w:r>
      <w:r w:rsidR="002E1D3D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EF4BCD" w:rsidRPr="008868E9">
        <w:rPr>
          <w:rFonts w:ascii="Calibri" w:hAnsi="Calibri" w:cs="Calibri"/>
          <w:sz w:val="24"/>
          <w:szCs w:val="24"/>
          <w:lang w:val="en-US"/>
        </w:rPr>
        <w:t xml:space="preserve">Some of the key changes </w:t>
      </w:r>
      <w:r w:rsidR="006C7F65" w:rsidRPr="008868E9">
        <w:rPr>
          <w:rFonts w:ascii="Calibri" w:hAnsi="Calibri" w:cs="Calibri"/>
          <w:sz w:val="24"/>
          <w:szCs w:val="24"/>
          <w:lang w:val="en-US"/>
        </w:rPr>
        <w:t xml:space="preserve">in cellular and nuclear morphology </w:t>
      </w:r>
      <w:r w:rsidR="00093D88" w:rsidRPr="008868E9">
        <w:rPr>
          <w:rFonts w:ascii="Calibri" w:hAnsi="Calibri" w:cs="Calibri"/>
          <w:sz w:val="24"/>
          <w:szCs w:val="24"/>
          <w:lang w:val="en-US"/>
        </w:rPr>
        <w:t>associated with</w:t>
      </w:r>
      <w:r w:rsidR="00EF4BCD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BF13CC" w:rsidRPr="008868E9">
        <w:rPr>
          <w:rFonts w:ascii="Calibri" w:hAnsi="Calibri" w:cs="Calibri"/>
          <w:sz w:val="24"/>
          <w:szCs w:val="24"/>
          <w:lang w:val="en-US"/>
        </w:rPr>
        <w:t>NET formation</w:t>
      </w:r>
      <w:r w:rsidR="00EF4BCD" w:rsidRPr="008868E9">
        <w:rPr>
          <w:rFonts w:ascii="Calibri" w:hAnsi="Calibri" w:cs="Calibri"/>
          <w:sz w:val="24"/>
          <w:szCs w:val="24"/>
          <w:lang w:val="en-US"/>
        </w:rPr>
        <w:t xml:space="preserve"> include the loss of nuclear morphology, </w:t>
      </w:r>
      <w:r w:rsidR="004F2A65" w:rsidRPr="008868E9">
        <w:rPr>
          <w:rFonts w:ascii="Calibri" w:hAnsi="Calibri" w:cs="Calibri"/>
          <w:sz w:val="24"/>
          <w:szCs w:val="24"/>
          <w:lang w:val="en-US"/>
        </w:rPr>
        <w:t xml:space="preserve">chromatin </w:t>
      </w:r>
      <w:proofErr w:type="spellStart"/>
      <w:r w:rsidR="004F2A65" w:rsidRPr="008868E9">
        <w:rPr>
          <w:rFonts w:ascii="Calibri" w:hAnsi="Calibri" w:cs="Calibri"/>
          <w:sz w:val="24"/>
          <w:szCs w:val="24"/>
          <w:lang w:val="en-US"/>
        </w:rPr>
        <w:t>decondensation</w:t>
      </w:r>
      <w:proofErr w:type="spellEnd"/>
      <w:r w:rsidR="004F2A65" w:rsidRPr="008868E9">
        <w:rPr>
          <w:rFonts w:ascii="Calibri" w:hAnsi="Calibri" w:cs="Calibri"/>
          <w:sz w:val="24"/>
          <w:szCs w:val="24"/>
          <w:lang w:val="en-US"/>
        </w:rPr>
        <w:t>, mobilization of granule proteins</w:t>
      </w:r>
      <w:r w:rsidR="00FE3BB4" w:rsidRPr="008868E9">
        <w:rPr>
          <w:rFonts w:ascii="Calibri" w:hAnsi="Calibri" w:cs="Calibri"/>
          <w:sz w:val="24"/>
          <w:szCs w:val="24"/>
          <w:lang w:val="en-US"/>
        </w:rPr>
        <w:t xml:space="preserve"> from cytoplasm</w:t>
      </w:r>
      <w:r w:rsidR="004F2A65" w:rsidRPr="008868E9">
        <w:rPr>
          <w:rFonts w:ascii="Calibri" w:hAnsi="Calibri" w:cs="Calibri"/>
          <w:sz w:val="24"/>
          <w:szCs w:val="24"/>
          <w:lang w:val="en-US"/>
        </w:rPr>
        <w:t xml:space="preserve"> to the nucleus</w:t>
      </w:r>
      <w:r w:rsidR="001613E2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EF4BCD" w:rsidRPr="008868E9">
        <w:rPr>
          <w:rFonts w:ascii="Calibri" w:hAnsi="Calibri" w:cs="Calibri"/>
          <w:sz w:val="24"/>
          <w:szCs w:val="24"/>
          <w:lang w:val="en-US"/>
        </w:rPr>
        <w:t>and an increase in the nuclear and cellular diameter</w:t>
      </w:r>
      <w:r w:rsidR="003C2D5D" w:rsidRPr="008868E9">
        <w:rPr>
          <w:rFonts w:ascii="Calibri" w:hAnsi="Calibri" w:cs="Calibri"/>
          <w:sz w:val="24"/>
          <w:szCs w:val="24"/>
          <w:lang w:val="en-US"/>
        </w:rPr>
        <w:fldChar w:fldCharType="begin">
          <w:fldData xml:space="preserve">PEVuZE5vdGU+PENpdGU+PEF1dGhvcj5GdWNoczwvQXV0aG9yPjxZZWFyPjIwMDc8L1llYXI+PFJl
Y051bT42PC9SZWNOdW0+PERpc3BsYXlUZXh0PjxzdHlsZSBmYWNlPSJzdXBlcnNjcmlwdCI+OCw5
PC9zdHlsZT48L0Rpc3BsYXlUZXh0PjxyZWNvcmQ+PHJlYy1udW1iZXI+NjwvcmVjLW51bWJlcj48
Zm9yZWlnbi1rZXlzPjxrZXkgYXBwPSJFTiIgZGItaWQ9IjV0NXBwZWVkdnhydHZkZXMwd2M1ZXZ0
NmZwenJlZno1c3gyMCIgdGltZXN0YW1wPSIxNTA4MjMxNTUxIj42PC9rZXk+PC9mb3JlaWduLWtl
eXM+PHJlZi10eXBlIG5hbWU9IkpvdXJuYWwgQXJ0aWNsZSI+MTc8L3JlZi10eXBlPjxjb250cmli
dXRvcnM+PGF1dGhvcnM+PGF1dGhvcj5GdWNocywgVC4gQS48L2F1dGhvcj48YXV0aG9yPkFiZWQs
IFUuPC9hdXRob3I+PGF1dGhvcj5Hb29zbWFubiwgQy48L2F1dGhvcj48YXV0aG9yPkh1cndpdHos
IFIuPC9hdXRob3I+PGF1dGhvcj5TY2h1bHplLCBJLjwvYXV0aG9yPjxhdXRob3I+V2FobiwgVi48
L2F1dGhvcj48YXV0aG9yPldlaW5yYXVjaCwgWS48L2F1dGhvcj48YXV0aG9yPkJyaW5rbWFubiwg
Vi48L2F1dGhvcj48YXV0aG9yPlp5Y2hsaW5za3ksIEEuPC9hdXRob3I+PC9hdXRob3JzPjwvY29u
dHJpYnV0b3JzPjxhdXRoLWFkZHJlc3M+RGVwYXJ0bWVudCBmb3IgQ2VsbHVsYXIgTWljcm9iaW9s
b2d5LCBNYXgtUGxhbmNrIEluc3RpdHV0ZSBmb3IgSW5mZWN0aW9uIEJpb2xvZ3ksIDEwMTE3IEJl
cmxpbiwgR2VybWFueS48L2F1dGgtYWRkcmVzcz48dGl0bGVzPjx0aXRsZT5Ob3ZlbCBjZWxsIGRl
YXRoIHByb2dyYW0gbGVhZHMgdG8gbmV1dHJvcGhpbCBleHRyYWNlbGx1bGFyIHRyYXBzPC90aXRs
ZT48c2Vjb25kYXJ5LXRpdGxlPkogQ2VsbCBCaW9sPC9zZWNvbmRhcnktdGl0bGU+PC90aXRsZXM+
PHBlcmlvZGljYWw+PGZ1bGwtdGl0bGU+SiBDZWxsIEJpb2w8L2Z1bGwtdGl0bGU+PC9wZXJpb2Rp
Y2FsPjxwYWdlcz4yMzEtNDE8L3BhZ2VzPjx2b2x1bWU+MTc2PC92b2x1bWU+PG51bWJlcj4yPC9u
dW1iZXI+PGtleXdvcmRzPjxrZXl3b3JkPkFudGlib2RpZXMvcGhhcm1hY29sb2d5PC9rZXl3b3Jk
PjxrZXl3b3JkPkFudGlnZW5zLCBDRDk1L2ltbXVub2xvZ3k8L2tleXdvcmQ+PGtleXdvcmQ+QXBv
cHRvc2lzL2RydWcgZWZmZWN0cy9pbW11bm9sb2d5LypwaHlzaW9sb2d5PC9rZXl3b3JkPjxrZXl3
b3JkPkNhdGFsYXNlL2FudGFnb25pc3RzICZhbXA7IGluaGliaXRvcnMvcGhhcm1hY29sb2d5PC9r
ZXl3b3JkPjxrZXl3b3JkPkNlbGwgRGVhdGgvZHJ1ZyBlZmZlY3RzL2ltbXVub2xvZ3kvcGh5c2lv
bG9neTwva2V5d29yZD48a2V5d29yZD5DZWxsIFN1cnZpdmFsL2RydWcgZWZmZWN0cy9pbW11bm9s
b2d5L3BoeXNpb2xvZ3k8L2tleXdvcmQ+PGtleXdvcmQ+Q2hyb21hdGluL21ldGFib2xpc208L2tl
eXdvcmQ+PGtleXdvcmQ+Q3l0b3BsYXNtaWMgR3JhbnVsZXMvbWV0YWJvbGlzbS91bHRyYXN0cnVj
dHVyZTwva2V5d29yZD48a2V5d29yZD5Fbnp5bWUgSW5oaWJpdG9ycy9waGFybWFjb2xvZ3k8L2tl
eXdvcmQ+PGtleXdvcmQ+R3JhbnVsb21hdG91cyBEaXNlYXNlLCBDaHJvbmljL21ldGFib2xpc20v
cGF0aG9sb2d5PC9rZXl3b3JkPjxrZXl3b3JkPkh1bWFuczwva2V5d29yZD48a2V5d29yZD5IeWRy
b2dlbiBQZXJveGlkZS9waGFybWFjb2xvZ3k8L2tleXdvcmQ+PGtleXdvcmQ+SW1tdW5pdHksIElu
bmF0ZS8qcGh5c2lvbG9neTwva2V5d29yZD48a2V5d29yZD5MZXVrb2N5dGUgRWxhc3Rhc2UvbWV0
YWJvbGlzbTwva2V5d29yZD48a2V5d29yZD5NaWNyb3Njb3B5LCBFbGVjdHJvbjwva2V5d29yZD48
a2V5d29yZD5OQURQSCBPeGlkYXNlL2FudGFnb25pc3RzICZhbXA7IGluaGliaXRvcnM8L2tleXdv
cmQ+PGtleXdvcmQ+TmV1dHJvcGhpbCBBY3RpdmF0aW9uL2RydWcgZWZmZWN0cy8qcGh5c2lvbG9n
eTwva2V5d29yZD48a2V5d29yZD5OZXV0cm9waGlscy9jeXRvbG9neS9taWNyb2Jpb2xvZ3kvKnBo
eXNpb2xvZ3k8L2tleXdvcmQ+PGtleXdvcmQ+TnVjbGVhciBFbnZlbG9wZS9tZXRhYm9saXNtL3Vs
dHJhc3RydWN0dXJlPC9rZXl3b3JkPjxrZXl3b3JkPk9uaXVtIENvbXBvdW5kcy9waGFybWFjb2xv
Z3k8L2tleXdvcmQ+PGtleXdvcmQ+UGhhZ29jeXRvc2lzL2ltbXVub2xvZ3k8L2tleXdvcmQ+PGtl
eXdvcmQ+UmVhY3RpdmUgT3h5Z2VuIFNwZWNpZXMvbWV0YWJvbGlzbTwva2V5d29yZD48a2V5d29y
ZD5TdGFwaHlsb2NvY2N1cyBhdXJldXMvcGh5c2lvbG9neTwva2V5d29yZD48a2V5d29yZD5UZXRy
YWRlY2Fub3lscGhvcmJvbCBBY2V0YXRlL3BoYXJtYWNvbG9neTwva2V5d29yZD48a2V5d29yZD5W
YWN1b2xlcy9tZXRhYm9saXNtL3VsdHJhc3RydWN0dXJlPC9rZXl3b3JkPjwva2V5d29yZHM+PGRh
dGVzPjx5ZWFyPjIwMDc8L3llYXI+PHB1Yi1kYXRlcz48ZGF0ZT5KYW4gMTU8L2RhdGU+PC9wdWIt
ZGF0ZXM+PC9kYXRlcz48aXNibj4wMDIxLTk1MjUgKFByaW50KSYjeEQ7MDAyMS05NTI1IChMaW5r
aW5nKTwvaXNibj48YWNjZXNzaW9uLW51bT4xNzIxMDk0NzwvYWNjZXNzaW9uLW51bT48dXJscz48
cmVsYXRlZC11cmxzPjx1cmw+aHR0cHM6Ly93d3cubmNiaS5ubG0ubmloLmdvdi9wdWJtZWQvMTcy
MTA5NDc8L3VybD48L3JlbGF0ZWQtdXJscz48L3VybHM+PGN1c3RvbTI+UE1DMjA2Mzk0MjwvY3Vz
dG9tMj48ZWxlY3Ryb25pYy1yZXNvdXJjZS1udW0+MTAuMTA4My9qY2IuMjAwNjA2MDI3PC9lbGVj
dHJvbmljLXJlc291cmNlLW51bT48L3JlY29yZD48L0NpdGU+PENpdGU+PEF1dGhvcj5Nb2hhbnR5
PC9BdXRob3I+PFllYXI+MjAxNTwvWWVhcj48UmVjTnVtPjM0PC9SZWNOdW0+PHJlY29yZD48cmVj
LW51bWJlcj4zNDwvcmVjLW51bWJlcj48Zm9yZWlnbi1rZXlzPjxrZXkgYXBwPSJFTiIgZGItaWQ9
IjV0NXBwZWVkdnhydHZkZXMwd2M1ZXZ0NmZwenJlZno1c3gyMCIgdGltZXN0YW1wPSIxNTIyMTQ5
NzYwIj4zNDwva2V5PjwvZm9yZWlnbi1rZXlzPjxyZWYtdHlwZSBuYW1lPSJKb3VybmFsIEFydGlj
bGUiPjE3PC9yZWYtdHlwZT48Y29udHJpYnV0b3JzPjxhdXRob3JzPjxhdXRob3I+TW9oYW50eSwg
VC48L2F1dGhvcj48YXV0aG9yPlNqb2dyZW4sIEouPC9hdXRob3I+PGF1dGhvcj5LYWhuLCBGLjwv
YXV0aG9yPjxhdXRob3I+QWJ1LUh1bWFpZGFuLCBBLiBILjwvYXV0aG9yPjxhdXRob3I+Rmlza2Vy
LCBOLjwvYXV0aG9yPjxhdXRob3I+QXNzaW5nLCBLLjwvYXV0aG9yPjxhdXRob3I+TW9yZ2VsaW4s
IE0uPC9hdXRob3I+PGF1dGhvcj5CZW5ndHNzb24sIEEuIEEuPC9hdXRob3I+PGF1dGhvcj5Cb3Jy
ZWdhYXJkLCBOLjwvYXV0aG9yPjxhdXRob3I+U29yZW5zZW4sIE8uIEUuPC9hdXRob3I+PC9hdXRo
b3JzPjwvY29udHJpYnV0b3JzPjxhdXRoLWFkZHJlc3M+RGl2aXNpb24gb2YgSW5mZWN0aW9uIE1l
ZGljaW5lLCBEZXBhcnRtZW50IG9mIENsaW5pY2FsIFNjaWVuY2VzIEx1bmQsIEx1bmQgVW5pdmVy
c2l0eSwgTHVuZCwgU3dlZGVuOyYjeEQ7RGVwYXJ0bWVudCBvZiBQZWRpYXRyaWNzIGFuZC4mI3hE
O0RlcGFydG1lbnQgb2YgQ2xpbmljYWwgSW1tdW5vbG9neSwgT2RlbnNlIFVuaXZlcnNpdHkgSG9z
cGl0YWwsIERlbm1hcms7JiN4RDtEaXZpc2lvbiBvZiBSaGV1bWF0b2xvZ3ksIERlcGFydG1lbnQg
b2YgQ2xpbmljYWwgU2NpZW5jZXMgTHVuZCwgTHVuZCBVbml2ZXJzaXR5LCBMdW5kLCBTd2VkZW47
IGFuZC4mI3hEO1RoZSBHcmFudWxvY3l0ZSBSZXNlYXJjaCBMYWJvcmF0b3J5LCBEZXBhcnRtZW50
IG9mIEhlbWF0b2xvZ3ksIENvcGVuaGFnZW4gVW5pdmVyc2l0eSBIb3NwaXRhbCwgUmlnc2hvc3Bp
dGFsZXQsIENvcGVuaGFnZW4sIERlbm1hcmsuPC9hdXRoLWFkZHJlc3M+PHRpdGxlcz48dGl0bGU+
QSBub3ZlbCBtZWNoYW5pc20gZm9yIE5FVG9zaXMgcHJvdmlkZXMgYW50aW1pY3JvYmlhbCBkZWZl
bnNlIGF0IHRoZSBvcmFsIG11Y29zYTwvdGl0bGU+PHNlY29uZGFyeS10aXRsZT5CbG9vZDwvc2Vj
b25kYXJ5LXRpdGxlPjwvdGl0bGVzPjxwZXJpb2RpY2FsPjxmdWxsLXRpdGxlPkJsb29kPC9mdWxs
LXRpdGxlPjwvcGVyaW9kaWNhbD48cGFnZXM+MjEyOC0zNzwvcGFnZXM+PHZvbHVtZT4xMjY8L3Zv
bHVtZT48bnVtYmVyPjE4PC9udW1iZXI+PGtleXdvcmRzPjxrZXl3b3JkPkFudGktSW5mZWN0aXZl
IEFnZW50cy8qaW1tdW5vbG9neTwva2V5d29yZD48a2V5d29yZD5CZWhjZXQgU3luZHJvbWUvaW1t
dW5vbG9neTwva2V5d29yZD48a2V5d29yZD5DZWxscywgQ3VsdHVyZWQ8L2tleXdvcmQ+PGtleXdv
cmQ+Q29tcGxlbWVudCBBY3RpdmF0aW9uPC9rZXl3b3JkPjxrZXl3b3JkPkV4dHJhY2VsbHVsYXIg
VHJhcHMvKmltbXVub2xvZ3k8L2tleXdvcmQ+PGtleXdvcmQ+SHVtYW5zPC9rZXl3b3JkPjxrZXl3
b3JkPkwtU2VsZWN0aW4vaW1tdW5vbG9neTwva2V5d29yZD48a2V5d29yZD5MZXdpcyBYIEFudGln
ZW4vaW1tdW5vbG9neTwva2V5d29yZD48a2V5d29yZD5NQVAgS2luYXNlIFNpZ25hbGluZyBTeXN0
ZW08L2tleXdvcmQ+PGtleXdvcmQ+TW91dGggTXVjb3NhL2N5dG9sb2d5LyppbW11bm9sb2d5L21p
Y3JvYmlvbG9neTwva2V5d29yZD48a2V5d29yZD5NdWNpbnMvaW1tdW5vbG9neTwva2V5d29yZD48
a2V5d29yZD5OQURQSCBPeGlkYXNlcy9pbW11bm9sb2d5PC9rZXl3b3JkPjxrZXl3b3JkPk5ldXRy
b3BoaWxzLyppbW11bm9sb2d5L21pY3JvYmlvbG9neTwva2V5d29yZD48a2V5d29yZD5TYWxpdmEv
Y3l0b2xvZ3kvKmltbXVub2xvZ3kvbWljcm9iaW9sb2d5PC9rZXl3b3JkPjwva2V5d29yZHM+PGRh
dGVzPjx5ZWFyPjIwMTU8L3llYXI+PHB1Yi1kYXRlcz48ZGF0ZT5PY3QgMjk8L2RhdGU+PC9wdWIt
ZGF0ZXM+PC9kYXRlcz48aXNibj4xNTI4LTAwMjAgKEVsZWN0cm9uaWMpJiN4RDswMDA2LTQ5NzEg
KExpbmtpbmcpPC9pc2JuPjxhY2Nlc3Npb24tbnVtPjI2MjQzNzc3PC9hY2Nlc3Npb24tbnVtPjx1
cmxzPjxyZWxhdGVkLXVybHM+PHVybD5odHRwczovL3d3dy5uY2JpLm5sbS5uaWguZ292L3B1Ym1l
ZC8yNjI0Mzc3NzwvdXJsPjwvcmVsYXRlZC11cmxzPjwvdXJscz48ZWxlY3Ryb25pYy1yZXNvdXJj
ZS1udW0+MTAuMTE4Mi9ibG9vZC0yMDE1LTA0LTY0MTE0MjwvZWxlY3Ryb25pYy1yZXNvdXJjZS1u
dW0+PC9yZWNvcmQ+PC9DaXRlPjwvRW5kTm90ZT4A
</w:fldData>
        </w:fldChar>
      </w:r>
      <w:r w:rsidR="003C2D5D" w:rsidRPr="008868E9">
        <w:rPr>
          <w:rFonts w:ascii="Calibri" w:hAnsi="Calibri" w:cs="Calibri"/>
          <w:sz w:val="24"/>
          <w:szCs w:val="24"/>
          <w:lang w:val="en-US"/>
        </w:rPr>
        <w:instrText xml:space="preserve"> ADDIN EN.CITE </w:instrText>
      </w:r>
      <w:r w:rsidR="003C2D5D" w:rsidRPr="008868E9">
        <w:rPr>
          <w:rFonts w:ascii="Calibri" w:hAnsi="Calibri" w:cs="Calibri"/>
          <w:sz w:val="24"/>
          <w:szCs w:val="24"/>
          <w:lang w:val="en-US"/>
        </w:rPr>
        <w:fldChar w:fldCharType="begin">
          <w:fldData xml:space="preserve">PEVuZE5vdGU+PENpdGU+PEF1dGhvcj5GdWNoczwvQXV0aG9yPjxZZWFyPjIwMDc8L1llYXI+PFJl
Y051bT42PC9SZWNOdW0+PERpc3BsYXlUZXh0PjxzdHlsZSBmYWNlPSJzdXBlcnNjcmlwdCI+OCw5
PC9zdHlsZT48L0Rpc3BsYXlUZXh0PjxyZWNvcmQ+PHJlYy1udW1iZXI+NjwvcmVjLW51bWJlcj48
Zm9yZWlnbi1rZXlzPjxrZXkgYXBwPSJFTiIgZGItaWQ9IjV0NXBwZWVkdnhydHZkZXMwd2M1ZXZ0
NmZwenJlZno1c3gyMCIgdGltZXN0YW1wPSIxNTA4MjMxNTUxIj42PC9rZXk+PC9mb3JlaWduLWtl
eXM+PHJlZi10eXBlIG5hbWU9IkpvdXJuYWwgQXJ0aWNsZSI+MTc8L3JlZi10eXBlPjxjb250cmli
dXRvcnM+PGF1dGhvcnM+PGF1dGhvcj5GdWNocywgVC4gQS48L2F1dGhvcj48YXV0aG9yPkFiZWQs
IFUuPC9hdXRob3I+PGF1dGhvcj5Hb29zbWFubiwgQy48L2F1dGhvcj48YXV0aG9yPkh1cndpdHos
IFIuPC9hdXRob3I+PGF1dGhvcj5TY2h1bHplLCBJLjwvYXV0aG9yPjxhdXRob3I+V2FobiwgVi48
L2F1dGhvcj48YXV0aG9yPldlaW5yYXVjaCwgWS48L2F1dGhvcj48YXV0aG9yPkJyaW5rbWFubiwg
Vi48L2F1dGhvcj48YXV0aG9yPlp5Y2hsaW5za3ksIEEuPC9hdXRob3I+PC9hdXRob3JzPjwvY29u
dHJpYnV0b3JzPjxhdXRoLWFkZHJlc3M+RGVwYXJ0bWVudCBmb3IgQ2VsbHVsYXIgTWljcm9iaW9s
b2d5LCBNYXgtUGxhbmNrIEluc3RpdHV0ZSBmb3IgSW5mZWN0aW9uIEJpb2xvZ3ksIDEwMTE3IEJl
cmxpbiwgR2VybWFueS48L2F1dGgtYWRkcmVzcz48dGl0bGVzPjx0aXRsZT5Ob3ZlbCBjZWxsIGRl
YXRoIHByb2dyYW0gbGVhZHMgdG8gbmV1dHJvcGhpbCBleHRyYWNlbGx1bGFyIHRyYXBzPC90aXRs
ZT48c2Vjb25kYXJ5LXRpdGxlPkogQ2VsbCBCaW9sPC9zZWNvbmRhcnktdGl0bGU+PC90aXRsZXM+
PHBlcmlvZGljYWw+PGZ1bGwtdGl0bGU+SiBDZWxsIEJpb2w8L2Z1bGwtdGl0bGU+PC9wZXJpb2Rp
Y2FsPjxwYWdlcz4yMzEtNDE8L3BhZ2VzPjx2b2x1bWU+MTc2PC92b2x1bWU+PG51bWJlcj4yPC9u
dW1iZXI+PGtleXdvcmRzPjxrZXl3b3JkPkFudGlib2RpZXMvcGhhcm1hY29sb2d5PC9rZXl3b3Jk
PjxrZXl3b3JkPkFudGlnZW5zLCBDRDk1L2ltbXVub2xvZ3k8L2tleXdvcmQ+PGtleXdvcmQ+QXBv
cHRvc2lzL2RydWcgZWZmZWN0cy9pbW11bm9sb2d5LypwaHlzaW9sb2d5PC9rZXl3b3JkPjxrZXl3
b3JkPkNhdGFsYXNlL2FudGFnb25pc3RzICZhbXA7IGluaGliaXRvcnMvcGhhcm1hY29sb2d5PC9r
ZXl3b3JkPjxrZXl3b3JkPkNlbGwgRGVhdGgvZHJ1ZyBlZmZlY3RzL2ltbXVub2xvZ3kvcGh5c2lv
bG9neTwva2V5d29yZD48a2V5d29yZD5DZWxsIFN1cnZpdmFsL2RydWcgZWZmZWN0cy9pbW11bm9s
b2d5L3BoeXNpb2xvZ3k8L2tleXdvcmQ+PGtleXdvcmQ+Q2hyb21hdGluL21ldGFib2xpc208L2tl
eXdvcmQ+PGtleXdvcmQ+Q3l0b3BsYXNtaWMgR3JhbnVsZXMvbWV0YWJvbGlzbS91bHRyYXN0cnVj
dHVyZTwva2V5d29yZD48a2V5d29yZD5Fbnp5bWUgSW5oaWJpdG9ycy9waGFybWFjb2xvZ3k8L2tl
eXdvcmQ+PGtleXdvcmQ+R3JhbnVsb21hdG91cyBEaXNlYXNlLCBDaHJvbmljL21ldGFib2xpc20v
cGF0aG9sb2d5PC9rZXl3b3JkPjxrZXl3b3JkPkh1bWFuczwva2V5d29yZD48a2V5d29yZD5IeWRy
b2dlbiBQZXJveGlkZS9waGFybWFjb2xvZ3k8L2tleXdvcmQ+PGtleXdvcmQ+SW1tdW5pdHksIElu
bmF0ZS8qcGh5c2lvbG9neTwva2V5d29yZD48a2V5d29yZD5MZXVrb2N5dGUgRWxhc3Rhc2UvbWV0
YWJvbGlzbTwva2V5d29yZD48a2V5d29yZD5NaWNyb3Njb3B5LCBFbGVjdHJvbjwva2V5d29yZD48
a2V5d29yZD5OQURQSCBPeGlkYXNlL2FudGFnb25pc3RzICZhbXA7IGluaGliaXRvcnM8L2tleXdv
cmQ+PGtleXdvcmQ+TmV1dHJvcGhpbCBBY3RpdmF0aW9uL2RydWcgZWZmZWN0cy8qcGh5c2lvbG9n
eTwva2V5d29yZD48a2V5d29yZD5OZXV0cm9waGlscy9jeXRvbG9neS9taWNyb2Jpb2xvZ3kvKnBo
eXNpb2xvZ3k8L2tleXdvcmQ+PGtleXdvcmQ+TnVjbGVhciBFbnZlbG9wZS9tZXRhYm9saXNtL3Vs
dHJhc3RydWN0dXJlPC9rZXl3b3JkPjxrZXl3b3JkPk9uaXVtIENvbXBvdW5kcy9waGFybWFjb2xv
Z3k8L2tleXdvcmQ+PGtleXdvcmQ+UGhhZ29jeXRvc2lzL2ltbXVub2xvZ3k8L2tleXdvcmQ+PGtl
eXdvcmQ+UmVhY3RpdmUgT3h5Z2VuIFNwZWNpZXMvbWV0YWJvbGlzbTwva2V5d29yZD48a2V5d29y
ZD5TdGFwaHlsb2NvY2N1cyBhdXJldXMvcGh5c2lvbG9neTwva2V5d29yZD48a2V5d29yZD5UZXRy
YWRlY2Fub3lscGhvcmJvbCBBY2V0YXRlL3BoYXJtYWNvbG9neTwva2V5d29yZD48a2V5d29yZD5W
YWN1b2xlcy9tZXRhYm9saXNtL3VsdHJhc3RydWN0dXJlPC9rZXl3b3JkPjwva2V5d29yZHM+PGRh
dGVzPjx5ZWFyPjIwMDc8L3llYXI+PHB1Yi1kYXRlcz48ZGF0ZT5KYW4gMTU8L2RhdGU+PC9wdWIt
ZGF0ZXM+PC9kYXRlcz48aXNibj4wMDIxLTk1MjUgKFByaW50KSYjeEQ7MDAyMS05NTI1IChMaW5r
aW5nKTwvaXNibj48YWNjZXNzaW9uLW51bT4xNzIxMDk0NzwvYWNjZXNzaW9uLW51bT48dXJscz48
cmVsYXRlZC11cmxzPjx1cmw+aHR0cHM6Ly93d3cubmNiaS5ubG0ubmloLmdvdi9wdWJtZWQvMTcy
MTA5NDc8L3VybD48L3JlbGF0ZWQtdXJscz48L3VybHM+PGN1c3RvbTI+UE1DMjA2Mzk0MjwvY3Vz
dG9tMj48ZWxlY3Ryb25pYy1yZXNvdXJjZS1udW0+MTAuMTA4My9qY2IuMjAwNjA2MDI3PC9lbGVj
dHJvbmljLXJlc291cmNlLW51bT48L3JlY29yZD48L0NpdGU+PENpdGU+PEF1dGhvcj5Nb2hhbnR5
PC9BdXRob3I+PFllYXI+MjAxNTwvWWVhcj48UmVjTnVtPjM0PC9SZWNOdW0+PHJlY29yZD48cmVj
LW51bWJlcj4zNDwvcmVjLW51bWJlcj48Zm9yZWlnbi1rZXlzPjxrZXkgYXBwPSJFTiIgZGItaWQ9
IjV0NXBwZWVkdnhydHZkZXMwd2M1ZXZ0NmZwenJlZno1c3gyMCIgdGltZXN0YW1wPSIxNTIyMTQ5
NzYwIj4zNDwva2V5PjwvZm9yZWlnbi1rZXlzPjxyZWYtdHlwZSBuYW1lPSJKb3VybmFsIEFydGlj
bGUiPjE3PC9yZWYtdHlwZT48Y29udHJpYnV0b3JzPjxhdXRob3JzPjxhdXRob3I+TW9oYW50eSwg
VC48L2F1dGhvcj48YXV0aG9yPlNqb2dyZW4sIEouPC9hdXRob3I+PGF1dGhvcj5LYWhuLCBGLjwv
YXV0aG9yPjxhdXRob3I+QWJ1LUh1bWFpZGFuLCBBLiBILjwvYXV0aG9yPjxhdXRob3I+Rmlza2Vy
LCBOLjwvYXV0aG9yPjxhdXRob3I+QXNzaW5nLCBLLjwvYXV0aG9yPjxhdXRob3I+TW9yZ2VsaW4s
IE0uPC9hdXRob3I+PGF1dGhvcj5CZW5ndHNzb24sIEEuIEEuPC9hdXRob3I+PGF1dGhvcj5Cb3Jy
ZWdhYXJkLCBOLjwvYXV0aG9yPjxhdXRob3I+U29yZW5zZW4sIE8uIEUuPC9hdXRob3I+PC9hdXRo
b3JzPjwvY29udHJpYnV0b3JzPjxhdXRoLWFkZHJlc3M+RGl2aXNpb24gb2YgSW5mZWN0aW9uIE1l
ZGljaW5lLCBEZXBhcnRtZW50IG9mIENsaW5pY2FsIFNjaWVuY2VzIEx1bmQsIEx1bmQgVW5pdmVy
c2l0eSwgTHVuZCwgU3dlZGVuOyYjeEQ7RGVwYXJ0bWVudCBvZiBQZWRpYXRyaWNzIGFuZC4mI3hE
O0RlcGFydG1lbnQgb2YgQ2xpbmljYWwgSW1tdW5vbG9neSwgT2RlbnNlIFVuaXZlcnNpdHkgSG9z
cGl0YWwsIERlbm1hcms7JiN4RDtEaXZpc2lvbiBvZiBSaGV1bWF0b2xvZ3ksIERlcGFydG1lbnQg
b2YgQ2xpbmljYWwgU2NpZW5jZXMgTHVuZCwgTHVuZCBVbml2ZXJzaXR5LCBMdW5kLCBTd2VkZW47
IGFuZC4mI3hEO1RoZSBHcmFudWxvY3l0ZSBSZXNlYXJjaCBMYWJvcmF0b3J5LCBEZXBhcnRtZW50
IG9mIEhlbWF0b2xvZ3ksIENvcGVuaGFnZW4gVW5pdmVyc2l0eSBIb3NwaXRhbCwgUmlnc2hvc3Bp
dGFsZXQsIENvcGVuaGFnZW4sIERlbm1hcmsuPC9hdXRoLWFkZHJlc3M+PHRpdGxlcz48dGl0bGU+
QSBub3ZlbCBtZWNoYW5pc20gZm9yIE5FVG9zaXMgcHJvdmlkZXMgYW50aW1pY3JvYmlhbCBkZWZl
bnNlIGF0IHRoZSBvcmFsIG11Y29zYTwvdGl0bGU+PHNlY29uZGFyeS10aXRsZT5CbG9vZDwvc2Vj
b25kYXJ5LXRpdGxlPjwvdGl0bGVzPjxwZXJpb2RpY2FsPjxmdWxsLXRpdGxlPkJsb29kPC9mdWxs
LXRpdGxlPjwvcGVyaW9kaWNhbD48cGFnZXM+MjEyOC0zNzwvcGFnZXM+PHZvbHVtZT4xMjY8L3Zv
bHVtZT48bnVtYmVyPjE4PC9udW1iZXI+PGtleXdvcmRzPjxrZXl3b3JkPkFudGktSW5mZWN0aXZl
IEFnZW50cy8qaW1tdW5vbG9neTwva2V5d29yZD48a2V5d29yZD5CZWhjZXQgU3luZHJvbWUvaW1t
dW5vbG9neTwva2V5d29yZD48a2V5d29yZD5DZWxscywgQ3VsdHVyZWQ8L2tleXdvcmQ+PGtleXdv
cmQ+Q29tcGxlbWVudCBBY3RpdmF0aW9uPC9rZXl3b3JkPjxrZXl3b3JkPkV4dHJhY2VsbHVsYXIg
VHJhcHMvKmltbXVub2xvZ3k8L2tleXdvcmQ+PGtleXdvcmQ+SHVtYW5zPC9rZXl3b3JkPjxrZXl3
b3JkPkwtU2VsZWN0aW4vaW1tdW5vbG9neTwva2V5d29yZD48a2V5d29yZD5MZXdpcyBYIEFudGln
ZW4vaW1tdW5vbG9neTwva2V5d29yZD48a2V5d29yZD5NQVAgS2luYXNlIFNpZ25hbGluZyBTeXN0
ZW08L2tleXdvcmQ+PGtleXdvcmQ+TW91dGggTXVjb3NhL2N5dG9sb2d5LyppbW11bm9sb2d5L21p
Y3JvYmlvbG9neTwva2V5d29yZD48a2V5d29yZD5NdWNpbnMvaW1tdW5vbG9neTwva2V5d29yZD48
a2V5d29yZD5OQURQSCBPeGlkYXNlcy9pbW11bm9sb2d5PC9rZXl3b3JkPjxrZXl3b3JkPk5ldXRy
b3BoaWxzLyppbW11bm9sb2d5L21pY3JvYmlvbG9neTwva2V5d29yZD48a2V5d29yZD5TYWxpdmEv
Y3l0b2xvZ3kvKmltbXVub2xvZ3kvbWljcm9iaW9sb2d5PC9rZXl3b3JkPjwva2V5d29yZHM+PGRh
dGVzPjx5ZWFyPjIwMTU8L3llYXI+PHB1Yi1kYXRlcz48ZGF0ZT5PY3QgMjk8L2RhdGU+PC9wdWIt
ZGF0ZXM+PC9kYXRlcz48aXNibj4xNTI4LTAwMjAgKEVsZWN0cm9uaWMpJiN4RDswMDA2LTQ5NzEg
KExpbmtpbmcpPC9pc2JuPjxhY2Nlc3Npb24tbnVtPjI2MjQzNzc3PC9hY2Nlc3Npb24tbnVtPjx1
cmxzPjxyZWxhdGVkLXVybHM+PHVybD5odHRwczovL3d3dy5uY2JpLm5sbS5uaWguZ292L3B1Ym1l
ZC8yNjI0Mzc3NzwvdXJsPjwvcmVsYXRlZC11cmxzPjwvdXJscz48ZWxlY3Ryb25pYy1yZXNvdXJj
ZS1udW0+MTAuMTE4Mi9ibG9vZC0yMDE1LTA0LTY0MTE0MjwvZWxlY3Ryb25pYy1yZXNvdXJjZS1u
dW0+PC9yZWNvcmQ+PC9DaXRlPjwvRW5kTm90ZT4A
</w:fldData>
        </w:fldChar>
      </w:r>
      <w:r w:rsidR="003C2D5D" w:rsidRPr="008868E9">
        <w:rPr>
          <w:rFonts w:ascii="Calibri" w:hAnsi="Calibri" w:cs="Calibri"/>
          <w:sz w:val="24"/>
          <w:szCs w:val="24"/>
          <w:lang w:val="en-US"/>
        </w:rPr>
        <w:instrText xml:space="preserve"> ADDIN EN.CITE.DATA </w:instrText>
      </w:r>
      <w:r w:rsidR="003C2D5D" w:rsidRPr="008868E9">
        <w:rPr>
          <w:rFonts w:ascii="Calibri" w:hAnsi="Calibri" w:cs="Calibri"/>
          <w:sz w:val="24"/>
          <w:szCs w:val="24"/>
          <w:lang w:val="en-US"/>
        </w:rPr>
      </w:r>
      <w:r w:rsidR="003C2D5D" w:rsidRPr="008868E9">
        <w:rPr>
          <w:rFonts w:ascii="Calibri" w:hAnsi="Calibri" w:cs="Calibri"/>
          <w:sz w:val="24"/>
          <w:szCs w:val="24"/>
          <w:lang w:val="en-US"/>
        </w:rPr>
        <w:fldChar w:fldCharType="end"/>
      </w:r>
      <w:r w:rsidR="003C2D5D" w:rsidRPr="008868E9">
        <w:rPr>
          <w:rFonts w:ascii="Calibri" w:hAnsi="Calibri" w:cs="Calibri"/>
          <w:sz w:val="24"/>
          <w:szCs w:val="24"/>
          <w:lang w:val="en-US"/>
        </w:rPr>
      </w:r>
      <w:r w:rsidR="003C2D5D" w:rsidRPr="008868E9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3C2D5D" w:rsidRPr="008868E9">
        <w:rPr>
          <w:rFonts w:ascii="Calibri" w:hAnsi="Calibri" w:cs="Calibri"/>
          <w:sz w:val="24"/>
          <w:szCs w:val="24"/>
          <w:vertAlign w:val="superscript"/>
          <w:lang w:val="en-US"/>
        </w:rPr>
        <w:t>8,9</w:t>
      </w:r>
      <w:r w:rsidR="003C2D5D" w:rsidRPr="008868E9">
        <w:rPr>
          <w:rFonts w:ascii="Calibri" w:hAnsi="Calibri" w:cs="Calibri"/>
          <w:sz w:val="24"/>
          <w:szCs w:val="24"/>
          <w:lang w:val="en-US"/>
        </w:rPr>
        <w:fldChar w:fldCharType="end"/>
      </w:r>
      <w:r w:rsidR="00EF4BCD" w:rsidRPr="008868E9">
        <w:rPr>
          <w:rFonts w:ascii="Calibri" w:hAnsi="Calibri" w:cs="Calibri"/>
          <w:sz w:val="24"/>
          <w:szCs w:val="24"/>
          <w:lang w:val="en-US"/>
        </w:rPr>
        <w:t>.</w:t>
      </w:r>
      <w:r w:rsidR="008868E9">
        <w:rPr>
          <w:rFonts w:ascii="Calibri" w:hAnsi="Calibri" w:cs="Calibri"/>
          <w:sz w:val="24"/>
          <w:szCs w:val="24"/>
          <w:lang w:val="en-US"/>
        </w:rPr>
        <w:t xml:space="preserve"> </w:t>
      </w:r>
    </w:p>
    <w:p w14:paraId="53A38B21" w14:textId="77777777" w:rsidR="00857BD1" w:rsidRPr="008868E9" w:rsidRDefault="00857BD1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441D6367" w14:textId="04EEF781" w:rsidR="00E6529C" w:rsidRPr="008868E9" w:rsidRDefault="00E6529C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8868E9">
        <w:rPr>
          <w:rFonts w:ascii="Calibri" w:hAnsi="Calibri" w:cs="Calibri"/>
          <w:sz w:val="24"/>
          <w:szCs w:val="24"/>
          <w:lang w:val="en-US"/>
        </w:rPr>
        <w:t xml:space="preserve">The web-like NETs, which may appear as diffuse structures slightly larger than the cell or as structures several times larger than a single neutrophil </w:t>
      </w:r>
      <w:proofErr w:type="gramStart"/>
      <w:r w:rsidRPr="008868E9">
        <w:rPr>
          <w:rFonts w:ascii="Calibri" w:hAnsi="Calibri" w:cs="Calibri"/>
          <w:sz w:val="24"/>
          <w:szCs w:val="24"/>
          <w:lang w:val="en-US"/>
        </w:rPr>
        <w:t>are considered</w:t>
      </w:r>
      <w:proofErr w:type="gramEnd"/>
      <w:r w:rsidRPr="008868E9">
        <w:rPr>
          <w:rFonts w:ascii="Calibri" w:hAnsi="Calibri" w:cs="Calibri"/>
          <w:sz w:val="24"/>
          <w:szCs w:val="24"/>
          <w:lang w:val="en-US"/>
        </w:rPr>
        <w:t xml:space="preserve"> as indicators of NETosis</w:t>
      </w:r>
      <w:r w:rsidRPr="008868E9">
        <w:rPr>
          <w:rFonts w:ascii="Calibri" w:hAnsi="Calibri" w:cs="Calibri"/>
          <w:sz w:val="24"/>
          <w:szCs w:val="24"/>
          <w:lang w:val="en-US"/>
        </w:rPr>
        <w:fldChar w:fldCharType="begin">
          <w:fldData xml:space="preserve">PEVuZE5vdGU+PENpdGU+PEF1dGhvcj5Tb3JlbnNlbjwvQXV0aG9yPjxZZWFyPjIwMTY8L1llYXI+
PFJlY051bT43PC9SZWNOdW0+PERpc3BsYXlUZXh0PjxzdHlsZSBmYWNlPSJzdXBlcnNjcmlwdCI+
NSwxMDwvc3R5bGU+PC9EaXNwbGF5VGV4dD48cmVjb3JkPjxyZWMtbnVtYmVyPjc8L3JlYy1udW1i
ZXI+PGZvcmVpZ24ta2V5cz48a2V5IGFwcD0iRU4iIGRiLWlkPSI1dDVwcGVlZHZ4cnR2ZGVzMHdj
NWV2dDZmcHpyZWZ6NXN4MjAiIHRpbWVzdGFtcD0iMTUwODIzMTc4MiI+Nzwva2V5PjwvZm9yZWln
bi1rZXlzPjxyZWYtdHlwZSBuYW1lPSJKb3VybmFsIEFydGljbGUiPjE3PC9yZWYtdHlwZT48Y29u
dHJpYnV0b3JzPjxhdXRob3JzPjxhdXRob3I+U29yZW5zZW4sIE8uIEUuPC9hdXRob3I+PGF1dGhv
cj5Cb3JyZWdhYXJkLCBOLjwvYXV0aG9yPjwvYXV0aG9ycz48L2NvbnRyaWJ1dG9ycz48dGl0bGVz
Pjx0aXRsZT5OZXV0cm9waGlsIGV4dHJhY2VsbHVsYXIgdHJhcHMgLSB0aGUgZGFyayBzaWRlIG9m
IG5ldXRyb3BoaWxzPC90aXRsZT48c2Vjb25kYXJ5LXRpdGxlPkogQ2xpbiBJbnZlc3Q8L3NlY29u
ZGFyeS10aXRsZT48L3RpdGxlcz48cGVyaW9kaWNhbD48ZnVsbC10aXRsZT5KIENsaW4gSW52ZXN0
PC9mdWxsLXRpdGxlPjwvcGVyaW9kaWNhbD48cGFnZXM+MTYxMi0yMDwvcGFnZXM+PHZvbHVtZT4x
MjY8L3ZvbHVtZT48bnVtYmVyPjU8L251bWJlcj48a2V5d29yZHM+PGtleXdvcmQ+QW5pbWFsczwv
a2V5d29yZD48a2V5d29yZD5BdXRvYW50aWJvZGllcy9pbW11bm9sb2d5PC9rZXl3b3JkPjxrZXl3
b3JkPipBdXRvaW1tdW5pdHk8L2tleXdvcmQ+PGtleXdvcmQ+RXh0cmFjZWxsdWxhciBUcmFwcy8q
aW1tdW5vbG9neTwva2V5d29yZD48a2V5d29yZD5IdW1hbnM8L2tleXdvcmQ+PGtleXdvcmQ+SHlk
cm9sYXNlcy9pbW11bm9sb2d5PC9rZXl3b3JkPjxrZXl3b3JkPipJbW11bml0eSwgSW5uYXRlPC9r
ZXl3b3JkPjxrZXl3b3JkPk5ldXRyb3BoaWxzLyppbW11bm9sb2d5L3BhdGhvbG9neTwva2V5d29y
ZD48a2V5d29yZD5UaHJvbWJvc2lzLyppbW11bm9sb2d5L3BhdGhvbG9neTwva2V5d29yZD48L2tl
eXdvcmRzPjxkYXRlcz48eWVhcj4yMDE2PC95ZWFyPjxwdWItZGF0ZXM+PGRhdGU+TWF5IDAyPC9k
YXRlPjwvcHViLWRhdGVzPjwvZGF0ZXM+PGlzYm4+MTU1OC04MjM4IChFbGVjdHJvbmljKSYjeEQ7
MDAyMS05NzM4IChMaW5raW5nKTwvaXNibj48YWNjZXNzaW9uLW51bT4yNzEzNTg3ODwvYWNjZXNz
aW9uLW51bT48dXJscz48cmVsYXRlZC11cmxzPjx1cmw+aHR0cHM6Ly93d3cubmNiaS5ubG0ubmlo
Lmdvdi9wdWJtZWQvMjcxMzU4Nzg8L3VybD48L3JlbGF0ZWQtdXJscz48L3VybHM+PGN1c3RvbTI+
UE1DNDg1NTkyNTwvY3VzdG9tMj48ZWxlY3Ryb25pYy1yZXNvdXJjZS1udW0+MTAuMTE3Mi9KQ0k4
NDUzODwvZWxlY3Ryb25pYy1yZXNvdXJjZS1udW0+PC9yZWNvcmQ+PC9DaXRlPjxDaXRlPjxBdXRo
b3I+SGFra2ltPC9BdXRob3I+PFllYXI+MjAxMTwvWWVhcj48UmVjTnVtPjI0PC9SZWNOdW0+PHJl
Y29yZD48cmVjLW51bWJlcj4yNDwvcmVjLW51bWJlcj48Zm9yZWlnbi1rZXlzPjxrZXkgYXBwPSJF
TiIgZGItaWQ9IjV0NXBwZWVkdnhydHZkZXMwd2M1ZXZ0NmZwenJlZno1c3gyMCIgdGltZXN0YW1w
PSIxNTIwODU4NzUzIj4yNDwva2V5PjwvZm9yZWlnbi1rZXlzPjxyZWYtdHlwZSBuYW1lPSJKb3Vy
bmFsIEFydGljbGUiPjE3PC9yZWYtdHlwZT48Y29udHJpYnV0b3JzPjxhdXRob3JzPjxhdXRob3I+
SGFra2ltLCBBLjwvYXV0aG9yPjxhdXRob3I+RnVjaHMsIFQuIEEuPC9hdXRob3I+PGF1dGhvcj5N
YXJ0aW5leiwgTi4gRS48L2F1dGhvcj48YXV0aG9yPkhlc3MsIFMuPC9hdXRob3I+PGF1dGhvcj5Q
cmlueiwgSC48L2F1dGhvcj48YXV0aG9yPlp5Y2hsaW5za3ksIEEuPC9hdXRob3I+PGF1dGhvcj5X
YWxkbWFubiwgSC48L2F1dGhvcj48L2F1dGhvcnM+PC9jb250cmlidXRvcnM+PGF1dGgtYWRkcmVz
cz5EZXBhcnRtZW50IG9mIENlbGx1bGFyIE1pY3JvYmlvbG9neSwgTWF4IFBsYW5jayBJbnN0aXR1
dGUgZm9yIEluZmVjdGlvbiBCaW9sb2d5LCBCZXJsaW4uPC9hdXRoLWFkZHJlc3M+PHRpdGxlcz48
dGl0bGU+QWN0aXZhdGlvbiBvZiB0aGUgUmFmLU1FSy1FUksgcGF0aHdheSBpcyByZXF1aXJlZCBm
b3IgbmV1dHJvcGhpbCBleHRyYWNlbGx1bGFyIHRyYXAgZm9ybWF0aW9uPC90aXRsZT48c2Vjb25k
YXJ5LXRpdGxlPk5hdCBDaGVtIEJpb2w8L3NlY29uZGFyeS10aXRsZT48L3RpdGxlcz48cGVyaW9k
aWNhbD48ZnVsbC10aXRsZT5OYXQgQ2hlbSBCaW9sPC9mdWxsLXRpdGxlPjwvcGVyaW9kaWNhbD48
cGFnZXM+NzUtNzwvcGFnZXM+PHZvbHVtZT43PC92b2x1bWU+PG51bWJlcj4yPC9udW1iZXI+PGtl
eXdvcmRzPjxrZXl3b3JkPkV4dHJhY2VsbHVsYXIgU2lnbmFsLVJlZ3VsYXRlZCBNQVAgS2luYXNl
cy8qbWV0YWJvbGlzbTwva2V5d29yZD48a2V5d29yZD5IdW1hbnM8L2tleXdvcmQ+PGtleXdvcmQ+
TUFQIEtpbmFzZSBLaW5hc2UgS2luYXNlcy8qbWV0YWJvbGlzbTwva2V5d29yZD48a2V5d29yZD5O
ZXV0cm9waGlscy8qbWV0YWJvbGlzbTwva2V5d29yZD48L2tleXdvcmRzPjxkYXRlcz48eWVhcj4y
MDExPC95ZWFyPjxwdWItZGF0ZXM+PGRhdGU+RmViPC9kYXRlPjwvcHViLWRhdGVzPjwvZGF0ZXM+
PGlzYm4+MTU1Mi00NDY5IChFbGVjdHJvbmljKSYjeEQ7MTU1Mi00NDUwIChMaW5raW5nKTwvaXNi
bj48YWNjZXNzaW9uLW51bT4yMTE3MDAyMTwvYWNjZXNzaW9uLW51bT48dXJscz48cmVsYXRlZC11
cmxzPjx1cmw+aHR0cHM6Ly93d3cubmNiaS5ubG0ubmloLmdvdi9wdWJtZWQvMjExNzAwMjE8L3Vy
bD48L3JlbGF0ZWQtdXJscz48L3VybHM+PGVsZWN0cm9uaWMtcmVzb3VyY2UtbnVtPjEwLjEwMzgv
bmNoZW1iaW8uNDk2PC9lbGVjdHJvbmljLXJlc291cmNlLW51bT48L3JlY29yZD48L0NpdGU+PC9F
bmROb3RlPgB=
</w:fldData>
        </w:fldChar>
      </w:r>
      <w:r w:rsidRPr="008868E9">
        <w:rPr>
          <w:rFonts w:ascii="Calibri" w:hAnsi="Calibri" w:cs="Calibri"/>
          <w:sz w:val="24"/>
          <w:szCs w:val="24"/>
          <w:lang w:val="en-US"/>
        </w:rPr>
        <w:instrText xml:space="preserve"> ADDIN EN.CITE </w:instrText>
      </w:r>
      <w:r w:rsidRPr="008868E9">
        <w:rPr>
          <w:rFonts w:ascii="Calibri" w:hAnsi="Calibri" w:cs="Calibri"/>
          <w:sz w:val="24"/>
          <w:szCs w:val="24"/>
          <w:lang w:val="en-US"/>
        </w:rPr>
        <w:fldChar w:fldCharType="begin">
          <w:fldData xml:space="preserve">PEVuZE5vdGU+PENpdGU+PEF1dGhvcj5Tb3JlbnNlbjwvQXV0aG9yPjxZZWFyPjIwMTY8L1llYXI+
PFJlY051bT43PC9SZWNOdW0+PERpc3BsYXlUZXh0PjxzdHlsZSBmYWNlPSJzdXBlcnNjcmlwdCI+
NSwxMDwvc3R5bGU+PC9EaXNwbGF5VGV4dD48cmVjb3JkPjxyZWMtbnVtYmVyPjc8L3JlYy1udW1i
ZXI+PGZvcmVpZ24ta2V5cz48a2V5IGFwcD0iRU4iIGRiLWlkPSI1dDVwcGVlZHZ4cnR2ZGVzMHdj
NWV2dDZmcHpyZWZ6NXN4MjAiIHRpbWVzdGFtcD0iMTUwODIzMTc4MiI+Nzwva2V5PjwvZm9yZWln
bi1rZXlzPjxyZWYtdHlwZSBuYW1lPSJKb3VybmFsIEFydGljbGUiPjE3PC9yZWYtdHlwZT48Y29u
dHJpYnV0b3JzPjxhdXRob3JzPjxhdXRob3I+U29yZW5zZW4sIE8uIEUuPC9hdXRob3I+PGF1dGhv
cj5Cb3JyZWdhYXJkLCBOLjwvYXV0aG9yPjwvYXV0aG9ycz48L2NvbnRyaWJ1dG9ycz48dGl0bGVz
Pjx0aXRsZT5OZXV0cm9waGlsIGV4dHJhY2VsbHVsYXIgdHJhcHMgLSB0aGUgZGFyayBzaWRlIG9m
IG5ldXRyb3BoaWxzPC90aXRsZT48c2Vjb25kYXJ5LXRpdGxlPkogQ2xpbiBJbnZlc3Q8L3NlY29u
ZGFyeS10aXRsZT48L3RpdGxlcz48cGVyaW9kaWNhbD48ZnVsbC10aXRsZT5KIENsaW4gSW52ZXN0
PC9mdWxsLXRpdGxlPjwvcGVyaW9kaWNhbD48cGFnZXM+MTYxMi0yMDwvcGFnZXM+PHZvbHVtZT4x
MjY8L3ZvbHVtZT48bnVtYmVyPjU8L251bWJlcj48a2V5d29yZHM+PGtleXdvcmQ+QW5pbWFsczwv
a2V5d29yZD48a2V5d29yZD5BdXRvYW50aWJvZGllcy9pbW11bm9sb2d5PC9rZXl3b3JkPjxrZXl3
b3JkPipBdXRvaW1tdW5pdHk8L2tleXdvcmQ+PGtleXdvcmQ+RXh0cmFjZWxsdWxhciBUcmFwcy8q
aW1tdW5vbG9neTwva2V5d29yZD48a2V5d29yZD5IdW1hbnM8L2tleXdvcmQ+PGtleXdvcmQ+SHlk
cm9sYXNlcy9pbW11bm9sb2d5PC9rZXl3b3JkPjxrZXl3b3JkPipJbW11bml0eSwgSW5uYXRlPC9r
ZXl3b3JkPjxrZXl3b3JkPk5ldXRyb3BoaWxzLyppbW11bm9sb2d5L3BhdGhvbG9neTwva2V5d29y
ZD48a2V5d29yZD5UaHJvbWJvc2lzLyppbW11bm9sb2d5L3BhdGhvbG9neTwva2V5d29yZD48L2tl
eXdvcmRzPjxkYXRlcz48eWVhcj4yMDE2PC95ZWFyPjxwdWItZGF0ZXM+PGRhdGU+TWF5IDAyPC9k
YXRlPjwvcHViLWRhdGVzPjwvZGF0ZXM+PGlzYm4+MTU1OC04MjM4IChFbGVjdHJvbmljKSYjeEQ7
MDAyMS05NzM4IChMaW5raW5nKTwvaXNibj48YWNjZXNzaW9uLW51bT4yNzEzNTg3ODwvYWNjZXNz
aW9uLW51bT48dXJscz48cmVsYXRlZC11cmxzPjx1cmw+aHR0cHM6Ly93d3cubmNiaS5ubG0ubmlo
Lmdvdi9wdWJtZWQvMjcxMzU4Nzg8L3VybD48L3JlbGF0ZWQtdXJscz48L3VybHM+PGN1c3RvbTI+
UE1DNDg1NTkyNTwvY3VzdG9tMj48ZWxlY3Ryb25pYy1yZXNvdXJjZS1udW0+MTAuMTE3Mi9KQ0k4
NDUzODwvZWxlY3Ryb25pYy1yZXNvdXJjZS1udW0+PC9yZWNvcmQ+PC9DaXRlPjxDaXRlPjxBdXRo
b3I+SGFra2ltPC9BdXRob3I+PFllYXI+MjAxMTwvWWVhcj48UmVjTnVtPjI0PC9SZWNOdW0+PHJl
Y29yZD48cmVjLW51bWJlcj4yNDwvcmVjLW51bWJlcj48Zm9yZWlnbi1rZXlzPjxrZXkgYXBwPSJF
TiIgZGItaWQ9IjV0NXBwZWVkdnhydHZkZXMwd2M1ZXZ0NmZwenJlZno1c3gyMCIgdGltZXN0YW1w
PSIxNTIwODU4NzUzIj4yNDwva2V5PjwvZm9yZWlnbi1rZXlzPjxyZWYtdHlwZSBuYW1lPSJKb3Vy
bmFsIEFydGljbGUiPjE3PC9yZWYtdHlwZT48Y29udHJpYnV0b3JzPjxhdXRob3JzPjxhdXRob3I+
SGFra2ltLCBBLjwvYXV0aG9yPjxhdXRob3I+RnVjaHMsIFQuIEEuPC9hdXRob3I+PGF1dGhvcj5N
YXJ0aW5leiwgTi4gRS48L2F1dGhvcj48YXV0aG9yPkhlc3MsIFMuPC9hdXRob3I+PGF1dGhvcj5Q
cmlueiwgSC48L2F1dGhvcj48YXV0aG9yPlp5Y2hsaW5za3ksIEEuPC9hdXRob3I+PGF1dGhvcj5X
YWxkbWFubiwgSC48L2F1dGhvcj48L2F1dGhvcnM+PC9jb250cmlidXRvcnM+PGF1dGgtYWRkcmVz
cz5EZXBhcnRtZW50IG9mIENlbGx1bGFyIE1pY3JvYmlvbG9neSwgTWF4IFBsYW5jayBJbnN0aXR1
dGUgZm9yIEluZmVjdGlvbiBCaW9sb2d5LCBCZXJsaW4uPC9hdXRoLWFkZHJlc3M+PHRpdGxlcz48
dGl0bGU+QWN0aXZhdGlvbiBvZiB0aGUgUmFmLU1FSy1FUksgcGF0aHdheSBpcyByZXF1aXJlZCBm
b3IgbmV1dHJvcGhpbCBleHRyYWNlbGx1bGFyIHRyYXAgZm9ybWF0aW9uPC90aXRsZT48c2Vjb25k
YXJ5LXRpdGxlPk5hdCBDaGVtIEJpb2w8L3NlY29uZGFyeS10aXRsZT48L3RpdGxlcz48cGVyaW9k
aWNhbD48ZnVsbC10aXRsZT5OYXQgQ2hlbSBCaW9sPC9mdWxsLXRpdGxlPjwvcGVyaW9kaWNhbD48
cGFnZXM+NzUtNzwvcGFnZXM+PHZvbHVtZT43PC92b2x1bWU+PG51bWJlcj4yPC9udW1iZXI+PGtl
eXdvcmRzPjxrZXl3b3JkPkV4dHJhY2VsbHVsYXIgU2lnbmFsLVJlZ3VsYXRlZCBNQVAgS2luYXNl
cy8qbWV0YWJvbGlzbTwva2V5d29yZD48a2V5d29yZD5IdW1hbnM8L2tleXdvcmQ+PGtleXdvcmQ+
TUFQIEtpbmFzZSBLaW5hc2UgS2luYXNlcy8qbWV0YWJvbGlzbTwva2V5d29yZD48a2V5d29yZD5O
ZXV0cm9waGlscy8qbWV0YWJvbGlzbTwva2V5d29yZD48L2tleXdvcmRzPjxkYXRlcz48eWVhcj4y
MDExPC95ZWFyPjxwdWItZGF0ZXM+PGRhdGU+RmViPC9kYXRlPjwvcHViLWRhdGVzPjwvZGF0ZXM+
PGlzYm4+MTU1Mi00NDY5IChFbGVjdHJvbmljKSYjeEQ7MTU1Mi00NDUwIChMaW5raW5nKTwvaXNi
bj48YWNjZXNzaW9uLW51bT4yMTE3MDAyMTwvYWNjZXNzaW9uLW51bT48dXJscz48cmVsYXRlZC11
cmxzPjx1cmw+aHR0cHM6Ly93d3cubmNiaS5ubG0ubmloLmdvdi9wdWJtZWQvMjExNzAwMjE8L3Vy
bD48L3JlbGF0ZWQtdXJscz48L3VybHM+PGVsZWN0cm9uaWMtcmVzb3VyY2UtbnVtPjEwLjEwMzgv
bmNoZW1iaW8uNDk2PC9lbGVjdHJvbmljLXJlc291cmNlLW51bT48L3JlY29yZD48L0NpdGU+PC9F
bmROb3RlPgB=
</w:fldData>
        </w:fldChar>
      </w:r>
      <w:r w:rsidRPr="008868E9">
        <w:rPr>
          <w:rFonts w:ascii="Calibri" w:hAnsi="Calibri" w:cs="Calibri"/>
          <w:sz w:val="24"/>
          <w:szCs w:val="24"/>
          <w:lang w:val="en-US"/>
        </w:rPr>
        <w:instrText xml:space="preserve"> ADDIN EN.CITE.DATA </w:instrText>
      </w:r>
      <w:r w:rsidRPr="008868E9">
        <w:rPr>
          <w:rFonts w:ascii="Calibri" w:hAnsi="Calibri" w:cs="Calibri"/>
          <w:sz w:val="24"/>
          <w:szCs w:val="24"/>
          <w:lang w:val="en-US"/>
        </w:rPr>
      </w:r>
      <w:r w:rsidRPr="008868E9">
        <w:rPr>
          <w:rFonts w:ascii="Calibri" w:hAnsi="Calibri" w:cs="Calibri"/>
          <w:sz w:val="24"/>
          <w:szCs w:val="24"/>
          <w:lang w:val="en-US"/>
        </w:rPr>
        <w:fldChar w:fldCharType="end"/>
      </w:r>
      <w:r w:rsidRPr="008868E9">
        <w:rPr>
          <w:rFonts w:ascii="Calibri" w:hAnsi="Calibri" w:cs="Calibri"/>
          <w:sz w:val="24"/>
          <w:szCs w:val="24"/>
          <w:lang w:val="en-US"/>
        </w:rPr>
      </w:r>
      <w:r w:rsidRPr="008868E9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Pr="008868E9">
        <w:rPr>
          <w:rFonts w:ascii="Calibri" w:hAnsi="Calibri" w:cs="Calibri"/>
          <w:sz w:val="24"/>
          <w:szCs w:val="24"/>
          <w:vertAlign w:val="superscript"/>
          <w:lang w:val="en-US"/>
        </w:rPr>
        <w:t>5,10</w:t>
      </w:r>
      <w:r w:rsidRPr="008868E9">
        <w:rPr>
          <w:rFonts w:ascii="Calibri" w:hAnsi="Calibri" w:cs="Calibri"/>
          <w:sz w:val="24"/>
          <w:szCs w:val="24"/>
          <w:lang w:val="en-US"/>
        </w:rPr>
        <w:fldChar w:fldCharType="end"/>
      </w:r>
      <w:r w:rsidRPr="008868E9">
        <w:rPr>
          <w:rFonts w:ascii="Calibri" w:hAnsi="Calibri" w:cs="Calibri"/>
          <w:sz w:val="24"/>
          <w:szCs w:val="24"/>
          <w:lang w:val="en-US"/>
        </w:rPr>
        <w:t xml:space="preserve">. Using fluorescence microscopy, </w:t>
      </w:r>
      <w:proofErr w:type="gramStart"/>
      <w:r w:rsidRPr="008868E9">
        <w:rPr>
          <w:rFonts w:ascii="Calibri" w:hAnsi="Calibri" w:cs="Calibri"/>
          <w:sz w:val="24"/>
          <w:szCs w:val="24"/>
          <w:lang w:val="en-US"/>
        </w:rPr>
        <w:t>NETs can be detected by probing DNA</w:t>
      </w:r>
      <w:proofErr w:type="gramEnd"/>
      <w:r w:rsidRPr="008868E9">
        <w:rPr>
          <w:rFonts w:ascii="Calibri" w:hAnsi="Calibri" w:cs="Calibri"/>
          <w:sz w:val="24"/>
          <w:szCs w:val="24"/>
          <w:lang w:val="en-US"/>
        </w:rPr>
        <w:t xml:space="preserve"> with a fluorescent probe such as </w:t>
      </w:r>
      <w:r w:rsidR="00AF2074" w:rsidRPr="00AF2074">
        <w:rPr>
          <w:rFonts w:ascii="Calibri" w:hAnsi="Calibri" w:cs="Calibri"/>
          <w:sz w:val="24"/>
          <w:szCs w:val="24"/>
          <w:lang w:val="en-US"/>
        </w:rPr>
        <w:t xml:space="preserve">4′,6-diamidino-2-phenylindole </w:t>
      </w:r>
      <w:r w:rsidR="00AF2074">
        <w:rPr>
          <w:rFonts w:ascii="Calibri" w:hAnsi="Calibri" w:cs="Calibri"/>
          <w:sz w:val="24"/>
          <w:szCs w:val="24"/>
          <w:lang w:val="en-US"/>
        </w:rPr>
        <w:t>(</w:t>
      </w:r>
      <w:r w:rsidRPr="008868E9">
        <w:rPr>
          <w:rFonts w:ascii="Calibri" w:hAnsi="Calibri" w:cs="Calibri"/>
          <w:sz w:val="24"/>
          <w:szCs w:val="24"/>
          <w:lang w:val="en-US"/>
        </w:rPr>
        <w:t>DAPI</w:t>
      </w:r>
      <w:r w:rsidR="00AF2074">
        <w:rPr>
          <w:rFonts w:ascii="Calibri" w:hAnsi="Calibri" w:cs="Calibri"/>
          <w:sz w:val="24"/>
          <w:szCs w:val="24"/>
          <w:lang w:val="en-US"/>
        </w:rPr>
        <w:t>)</w:t>
      </w:r>
      <w:r w:rsidRPr="008868E9">
        <w:rPr>
          <w:rFonts w:ascii="Calibri" w:hAnsi="Calibri" w:cs="Calibri"/>
          <w:sz w:val="24"/>
          <w:szCs w:val="24"/>
          <w:lang w:val="en-US"/>
        </w:rPr>
        <w:t xml:space="preserve"> and by immunofluorescence </w:t>
      </w:r>
      <w:r w:rsidR="00AF2074">
        <w:rPr>
          <w:rFonts w:ascii="Calibri" w:hAnsi="Calibri" w:cs="Calibri"/>
          <w:sz w:val="24"/>
          <w:szCs w:val="24"/>
          <w:lang w:val="en-US"/>
        </w:rPr>
        <w:t xml:space="preserve">staining </w:t>
      </w:r>
      <w:r w:rsidRPr="008868E9">
        <w:rPr>
          <w:rFonts w:ascii="Calibri" w:hAnsi="Calibri" w:cs="Calibri"/>
          <w:sz w:val="24"/>
          <w:szCs w:val="24"/>
          <w:lang w:val="en-US"/>
        </w:rPr>
        <w:t>against NET-bound proteins such as neutrophil elastase. Quantification of overlapping areas of staining for DNA and NET-bound proteins determines the total area under NETs in an image</w:t>
      </w:r>
      <w:r w:rsidRPr="008868E9">
        <w:rPr>
          <w:rFonts w:ascii="Calibri" w:hAnsi="Calibri" w:cs="Calibri"/>
          <w:sz w:val="24"/>
          <w:szCs w:val="24"/>
          <w:lang w:val="en-US"/>
        </w:rPr>
        <w:fldChar w:fldCharType="begin"/>
      </w:r>
      <w:r w:rsidRPr="008868E9">
        <w:rPr>
          <w:rFonts w:ascii="Calibri" w:hAnsi="Calibri" w:cs="Calibri"/>
          <w:sz w:val="24"/>
          <w:szCs w:val="24"/>
          <w:lang w:val="en-US"/>
        </w:rPr>
        <w:instrText xml:space="preserve"> ADDIN EN.CITE &lt;EndNote&gt;&lt;Cite&gt;&lt;Author&gt;Brinkmann&lt;/Author&gt;&lt;Year&gt;2012&lt;/Year&gt;&lt;RecNum&gt;12&lt;/RecNum&gt;&lt;DisplayText&gt;&lt;style face="superscript"&gt;11&lt;/style&gt;&lt;/DisplayText&gt;&lt;record&gt;&lt;rec-number&gt;12&lt;/rec-number&gt;&lt;foreign-keys&gt;&lt;key app="EN" db-id="5t5ppeedvxrtvdes0wc5evt6fpzrefz5sx20" timestamp="1508339698"&gt;12&lt;/key&gt;&lt;/foreign-keys&gt;&lt;ref-type name="Journal Article"&gt;17&lt;/ref-type&gt;&lt;contributors&gt;&lt;authors&gt;&lt;author&gt;Brinkmann, V.&lt;/author&gt;&lt;author&gt;Goosmann, C.&lt;/author&gt;&lt;author&gt;Kuhn, L. I.&lt;/author&gt;&lt;author&gt;Zychlinsky, A.&lt;/author&gt;&lt;/authors&gt;&lt;/contributors&gt;&lt;auth-address&gt;Microscopy Core Facility, Max Planck Institute for Infection Biology Berlin, Germany.&lt;/auth-address&gt;&lt;titles&gt;&lt;title&gt;Automatic quantification of in vitro NET formation&lt;/title&gt;&lt;secondary-title&gt;Front Immunol&lt;/secondary-title&gt;&lt;/titles&gt;&lt;periodical&gt;&lt;full-title&gt;Front Immunol&lt;/full-title&gt;&lt;/periodical&gt;&lt;pages&gt;413&lt;/pages&gt;&lt;volume&gt;3&lt;/volume&gt;&lt;keywords&gt;&lt;keyword&gt;NEtosis&lt;/keyword&gt;&lt;keyword&gt;chromatin&lt;/keyword&gt;&lt;keyword&gt;immunofluorescence&lt;/keyword&gt;&lt;keyword&gt;quantification&lt;/keyword&gt;&lt;keyword&gt;segmentation&lt;/keyword&gt;&lt;/keywords&gt;&lt;dates&gt;&lt;year&gt;2012&lt;/year&gt;&lt;/dates&gt;&lt;isbn&gt;1664-3224 (Electronic)&amp;#xD;1664-3224 (Linking)&lt;/isbn&gt;&lt;accession-num&gt;23316198&lt;/accession-num&gt;&lt;urls&gt;&lt;related-urls&gt;&lt;url&gt;https://www.ncbi.nlm.nih.gov/pubmed/23316198&lt;/url&gt;&lt;/related-urls&gt;&lt;/urls&gt;&lt;custom2&gt;PMC3540390&lt;/custom2&gt;&lt;electronic-resource-num&gt;10.3389/fimmu.2012.00413&lt;/electronic-resource-num&gt;&lt;/record&gt;&lt;/Cite&gt;&lt;/EndNote&gt;</w:instrText>
      </w:r>
      <w:r w:rsidRPr="008868E9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Pr="008868E9">
        <w:rPr>
          <w:rFonts w:ascii="Calibri" w:hAnsi="Calibri" w:cs="Calibri"/>
          <w:sz w:val="24"/>
          <w:szCs w:val="24"/>
          <w:vertAlign w:val="superscript"/>
          <w:lang w:val="en-US"/>
        </w:rPr>
        <w:t>11</w:t>
      </w:r>
      <w:r w:rsidRPr="008868E9">
        <w:rPr>
          <w:rFonts w:ascii="Calibri" w:hAnsi="Calibri" w:cs="Calibri"/>
          <w:sz w:val="24"/>
          <w:szCs w:val="24"/>
          <w:lang w:val="en-US"/>
        </w:rPr>
        <w:fldChar w:fldCharType="end"/>
      </w:r>
      <w:r w:rsidRPr="008868E9">
        <w:rPr>
          <w:rFonts w:ascii="Calibri" w:hAnsi="Calibri" w:cs="Calibri"/>
          <w:sz w:val="24"/>
          <w:szCs w:val="24"/>
          <w:lang w:val="en-US"/>
        </w:rPr>
        <w:t>.</w:t>
      </w:r>
      <w:r w:rsidR="008868E9" w:rsidRPr="008868E9">
        <w:rPr>
          <w:rFonts w:ascii="Calibri" w:hAnsi="Calibri" w:cs="Calibri"/>
          <w:b/>
          <w:sz w:val="24"/>
          <w:szCs w:val="24"/>
          <w:lang w:val="en-US"/>
        </w:rPr>
        <w:t xml:space="preserve"> </w:t>
      </w:r>
    </w:p>
    <w:p w14:paraId="367B4E45" w14:textId="77777777" w:rsidR="00857BD1" w:rsidRPr="008868E9" w:rsidRDefault="00857BD1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33767D77" w14:textId="1A273F52" w:rsidR="005F2126" w:rsidRPr="008868E9" w:rsidRDefault="005F2126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proofErr w:type="gramStart"/>
      <w:r w:rsidRPr="008868E9">
        <w:rPr>
          <w:rFonts w:ascii="Calibri" w:hAnsi="Calibri" w:cs="Calibri"/>
          <w:sz w:val="24"/>
          <w:szCs w:val="24"/>
          <w:lang w:val="en-US"/>
        </w:rPr>
        <w:t>A number of</w:t>
      </w:r>
      <w:proofErr w:type="gramEnd"/>
      <w:r w:rsidRPr="008868E9">
        <w:rPr>
          <w:rFonts w:ascii="Calibri" w:hAnsi="Calibri" w:cs="Calibri"/>
          <w:sz w:val="24"/>
          <w:szCs w:val="24"/>
          <w:lang w:val="en-US"/>
        </w:rPr>
        <w:t xml:space="preserve"> image analysis options are available to perform fluorescence image-based quantification of NETs</w:t>
      </w:r>
      <w:r w:rsidRPr="008868E9">
        <w:rPr>
          <w:rFonts w:ascii="Calibri" w:hAnsi="Calibri" w:cs="Calibri"/>
          <w:sz w:val="24"/>
          <w:szCs w:val="24"/>
          <w:lang w:val="en-US"/>
        </w:rPr>
        <w:fldChar w:fldCharType="begin">
          <w:fldData xml:space="preserve">PEVuZE5vdGU+PENpdGU+PEF1dGhvcj5Ccmlua21hbm48L0F1dGhvcj48WWVhcj4yMDEyPC9ZZWFy
PjxSZWNOdW0+MTI8L1JlY051bT48RGlzcGxheVRleHQ+PHN0eWxlIGZhY2U9InN1cGVyc2NyaXB0
Ij4xMSwxMjwvc3R5bGU+PC9EaXNwbGF5VGV4dD48cmVjb3JkPjxyZWMtbnVtYmVyPjEyPC9yZWMt
bnVtYmVyPjxmb3JlaWduLWtleXM+PGtleSBhcHA9IkVOIiBkYi1pZD0iNXQ1cHBlZWR2eHJ0dmRl
czB3YzVldnQ2ZnB6cmVmejVzeDIwIiB0aW1lc3RhbXA9IjE1MDgzMzk2OTgiPjEyPC9rZXk+PC9m
b3JlaWduLWtleXM+PHJlZi10eXBlIG5hbWU9IkpvdXJuYWwgQXJ0aWNsZSI+MTc8L3JlZi10eXBl
Pjxjb250cmlidXRvcnM+PGF1dGhvcnM+PGF1dGhvcj5Ccmlua21hbm4sIFYuPC9hdXRob3I+PGF1
dGhvcj5Hb29zbWFubiwgQy48L2F1dGhvcj48YXV0aG9yPkt1aG4sIEwuIEkuPC9hdXRob3I+PGF1
dGhvcj5aeWNobGluc2t5LCBBLjwvYXV0aG9yPjwvYXV0aG9ycz48L2NvbnRyaWJ1dG9ycz48YXV0
aC1hZGRyZXNzPk1pY3Jvc2NvcHkgQ29yZSBGYWNpbGl0eSwgTWF4IFBsYW5jayBJbnN0aXR1dGUg
Zm9yIEluZmVjdGlvbiBCaW9sb2d5IEJlcmxpbiwgR2VybWFueS48L2F1dGgtYWRkcmVzcz48dGl0
bGVzPjx0aXRsZT5BdXRvbWF0aWMgcXVhbnRpZmljYXRpb24gb2YgaW4gdml0cm8gTkVUIGZvcm1h
dGlvbjwvdGl0bGU+PHNlY29uZGFyeS10aXRsZT5Gcm9udCBJbW11bm9sPC9zZWNvbmRhcnktdGl0
bGU+PC90aXRsZXM+PHBlcmlvZGljYWw+PGZ1bGwtdGl0bGU+RnJvbnQgSW1tdW5vbDwvZnVsbC10
aXRsZT48L3BlcmlvZGljYWw+PHBhZ2VzPjQxMzwvcGFnZXM+PHZvbHVtZT4zPC92b2x1bWU+PGtl
eXdvcmRzPjxrZXl3b3JkPk5FdG9zaXM8L2tleXdvcmQ+PGtleXdvcmQ+Y2hyb21hdGluPC9rZXl3
b3JkPjxrZXl3b3JkPmltbXVub2ZsdW9yZXNjZW5jZTwva2V5d29yZD48a2V5d29yZD5xdWFudGlm
aWNhdGlvbjwva2V5d29yZD48a2V5d29yZD5zZWdtZW50YXRpb248L2tleXdvcmQ+PC9rZXl3b3Jk
cz48ZGF0ZXM+PHllYXI+MjAxMjwveWVhcj48L2RhdGVzPjxpc2JuPjE2NjQtMzIyNCAoRWxlY3Ry
b25pYykmI3hEOzE2NjQtMzIyNCAoTGlua2luZyk8L2lzYm4+PGFjY2Vzc2lvbi1udW0+MjMzMTYx
OTg8L2FjY2Vzc2lvbi1udW0+PHVybHM+PHJlbGF0ZWQtdXJscz48dXJsPmh0dHBzOi8vd3d3Lm5j
YmkubmxtLm5paC5nb3YvcHVibWVkLzIzMzE2MTk4PC91cmw+PC9yZWxhdGVkLXVybHM+PC91cmxz
PjxjdXN0b20yPlBNQzM1NDAzOTA8L2N1c3RvbTI+PGVsZWN0cm9uaWMtcmVzb3VyY2UtbnVtPjEw
LjMzODkvZmltbXUuMjAxMi4wMDQxMzwvZWxlY3Ryb25pYy1yZXNvdXJjZS1udW0+PC9yZWNvcmQ+
PC9DaXRlPjxDaXRlPjxBdXRob3I+Q29lbGhvPC9BdXRob3I+PFllYXI+MjAxNTwvWWVhcj48UmVj
TnVtPjM2PC9SZWNOdW0+PHJlY29yZD48cmVjLW51bWJlcj4zNjwvcmVjLW51bWJlcj48Zm9yZWln
bi1rZXlzPjxrZXkgYXBwPSJFTiIgZGItaWQ9IjV0NXBwZWVkdnhydHZkZXMwd2M1ZXZ0NmZwenJl
Zno1c3gyMCIgdGltZXN0YW1wPSIxNTIyMTcyODcyIj4zNjwva2V5PjwvZm9yZWlnbi1rZXlzPjxy
ZWYtdHlwZSBuYW1lPSJKb3VybmFsIEFydGljbGUiPjE3PC9yZWYtdHlwZT48Y29udHJpYnV0b3Jz
PjxhdXRob3JzPjxhdXRob3I+Q29lbGhvLCBMLiBQLjwvYXV0aG9yPjxhdXRob3I+UGF0bywgQy48
L2F1dGhvcj48YXV0aG9yPkZyaWFlcywgQS48L2F1dGhvcj48YXV0aG9yPk5ldW1hbm4sIEEuPC9h
dXRob3I+PGF1dGhvcj52b24gS29ja3JpdHotQmxpY2t3ZWRlLCBNLjwvYXV0aG9yPjxhdXRob3I+
UmFtaXJleiwgTS48L2F1dGhvcj48YXV0aG9yPkNhcnJpY28sIEouIEEuPC9hdXRob3I+PC9hdXRo
b3JzPjwvY29udHJpYnV0b3JzPjxhdXRoLWFkZHJlc3M+VW5pZGFkZSBkZSBCaW9maXNpY2EgZSBF
eHByZXNzYW8gR2VuZXRpY2EsIEluc3RpdHV0byBkZSBNZWRpY2luYSBNb2xlY3VsYXIgYW5kLjwv
YXV0aC1hZGRyZXNzPjx0aXRsZXM+PHRpdGxlPkF1dG9tYXRpYyBkZXRlcm1pbmF0aW9uIG9mIE5F
VCAobmV1dHJvcGhpbCBleHRyYWNlbGx1bGFyIHRyYXBzKSBjb3ZlcmFnZSBpbiBmbHVvcmVzY2Vu
dCBtaWNyb3Njb3B5IGltYWdlczwvdGl0bGU+PHNlY29uZGFyeS10aXRsZT5CaW9pbmZvcm1hdGlj
czwvc2Vjb25kYXJ5LXRpdGxlPjwvdGl0bGVzPjxwZXJpb2RpY2FsPjxmdWxsLXRpdGxlPkJpb2lu
Zm9ybWF0aWNzPC9mdWxsLXRpdGxlPjwvcGVyaW9kaWNhbD48cGFnZXM+MjM2NC03MDwvcGFnZXM+
PHZvbHVtZT4zMTwvdm9sdW1lPjxudW1iZXI+MTQ8L251bWJlcj48a2V5d29yZHM+PGtleXdvcmQ+
KkFsZ29yaXRobXM8L2tleXdvcmQ+PGtleXdvcmQ+RXh0cmFjZWxsdWxhciBUcmFwcy8qcGh5c2lv
bG9neTwva2V5d29yZD48a2V5d29yZD5IdW1hbnM8L2tleXdvcmQ+PGtleXdvcmQ+SW1hZ2UgSW50
ZXJwcmV0YXRpb24sIENvbXB1dGVyLUFzc2lzdGVkLyptZXRob2RzPC9rZXl3b3JkPjxrZXl3b3Jk
Pk1pY3Jvc2NvcHksIEZsdW9yZXNjZW5jZS8qbWV0aG9kczwva2V5d29yZD48a2V5d29yZD5OZXV0
cm9waGlscy8qcGh5c2lvbG9neTwva2V5d29yZD48a2V5d29yZD5PYnNlcnZlciBWYXJpYXRpb248
L2tleXdvcmQ+PGtleXdvcmQ+UGF0dGVybiBSZWNvZ25pdGlvbiwgQXV0b21hdGVkLyptZXRob2Rz
PC9rZXl3b3JkPjxrZXl3b3JkPlJlcHJvZHVjaWJpbGl0eSBvZiBSZXN1bHRzPC9rZXl3b3JkPjxr
ZXl3b3JkPipTb2Z0d2FyZTwva2V5d29yZD48L2tleXdvcmRzPjxkYXRlcz48eWVhcj4yMDE1PC95
ZWFyPjxwdWItZGF0ZXM+PGRhdGU+SnVsIDE1PC9kYXRlPjwvcHViLWRhdGVzPjwvZGF0ZXM+PGlz
Ym4+MTM2Ny00ODExIChFbGVjdHJvbmljKSYjeEQ7MTM2Ny00ODAzIChMaW5raW5nKTwvaXNibj48
YWNjZXNzaW9uLW51bT4yNTc5MjU1NDwvYWNjZXNzaW9uLW51bT48dXJscz48cmVsYXRlZC11cmxz
Pjx1cmw+aHR0cHM6Ly93d3cubmNiaS5ubG0ubmloLmdvdi9wdWJtZWQvMjU3OTI1NTQ8L3VybD48
L3JlbGF0ZWQtdXJscz48L3VybHM+PGVsZWN0cm9uaWMtcmVzb3VyY2UtbnVtPjEwLjEwOTMvYmlv
aW5mb3JtYXRpY3MvYnR2MTU2PC9lbGVjdHJvbmljLXJlc291cmNlLW51bT48L3JlY29yZD48L0Np
dGU+PC9FbmROb3RlPn==
</w:fldData>
        </w:fldChar>
      </w:r>
      <w:r w:rsidRPr="008868E9">
        <w:rPr>
          <w:rFonts w:ascii="Calibri" w:hAnsi="Calibri" w:cs="Calibri"/>
          <w:sz w:val="24"/>
          <w:szCs w:val="24"/>
          <w:lang w:val="en-US"/>
        </w:rPr>
        <w:instrText xml:space="preserve"> ADDIN EN.CITE </w:instrText>
      </w:r>
      <w:r w:rsidRPr="008868E9">
        <w:rPr>
          <w:rFonts w:ascii="Calibri" w:hAnsi="Calibri" w:cs="Calibri"/>
          <w:sz w:val="24"/>
          <w:szCs w:val="24"/>
          <w:lang w:val="en-US"/>
        </w:rPr>
        <w:fldChar w:fldCharType="begin">
          <w:fldData xml:space="preserve">PEVuZE5vdGU+PENpdGU+PEF1dGhvcj5Ccmlua21hbm48L0F1dGhvcj48WWVhcj4yMDEyPC9ZZWFy
PjxSZWNOdW0+MTI8L1JlY051bT48RGlzcGxheVRleHQ+PHN0eWxlIGZhY2U9InN1cGVyc2NyaXB0
Ij4xMSwxMjwvc3R5bGU+PC9EaXNwbGF5VGV4dD48cmVjb3JkPjxyZWMtbnVtYmVyPjEyPC9yZWMt
bnVtYmVyPjxmb3JlaWduLWtleXM+PGtleSBhcHA9IkVOIiBkYi1pZD0iNXQ1cHBlZWR2eHJ0dmRl
czB3YzVldnQ2ZnB6cmVmejVzeDIwIiB0aW1lc3RhbXA9IjE1MDgzMzk2OTgiPjEyPC9rZXk+PC9m
b3JlaWduLWtleXM+PHJlZi10eXBlIG5hbWU9IkpvdXJuYWwgQXJ0aWNsZSI+MTc8L3JlZi10eXBl
Pjxjb250cmlidXRvcnM+PGF1dGhvcnM+PGF1dGhvcj5Ccmlua21hbm4sIFYuPC9hdXRob3I+PGF1
dGhvcj5Hb29zbWFubiwgQy48L2F1dGhvcj48YXV0aG9yPkt1aG4sIEwuIEkuPC9hdXRob3I+PGF1
dGhvcj5aeWNobGluc2t5LCBBLjwvYXV0aG9yPjwvYXV0aG9ycz48L2NvbnRyaWJ1dG9ycz48YXV0
aC1hZGRyZXNzPk1pY3Jvc2NvcHkgQ29yZSBGYWNpbGl0eSwgTWF4IFBsYW5jayBJbnN0aXR1dGUg
Zm9yIEluZmVjdGlvbiBCaW9sb2d5IEJlcmxpbiwgR2VybWFueS48L2F1dGgtYWRkcmVzcz48dGl0
bGVzPjx0aXRsZT5BdXRvbWF0aWMgcXVhbnRpZmljYXRpb24gb2YgaW4gdml0cm8gTkVUIGZvcm1h
dGlvbjwvdGl0bGU+PHNlY29uZGFyeS10aXRsZT5Gcm9udCBJbW11bm9sPC9zZWNvbmRhcnktdGl0
bGU+PC90aXRsZXM+PHBlcmlvZGljYWw+PGZ1bGwtdGl0bGU+RnJvbnQgSW1tdW5vbDwvZnVsbC10
aXRsZT48L3BlcmlvZGljYWw+PHBhZ2VzPjQxMzwvcGFnZXM+PHZvbHVtZT4zPC92b2x1bWU+PGtl
eXdvcmRzPjxrZXl3b3JkPk5FdG9zaXM8L2tleXdvcmQ+PGtleXdvcmQ+Y2hyb21hdGluPC9rZXl3
b3JkPjxrZXl3b3JkPmltbXVub2ZsdW9yZXNjZW5jZTwva2V5d29yZD48a2V5d29yZD5xdWFudGlm
aWNhdGlvbjwva2V5d29yZD48a2V5d29yZD5zZWdtZW50YXRpb248L2tleXdvcmQ+PC9rZXl3b3Jk
cz48ZGF0ZXM+PHllYXI+MjAxMjwveWVhcj48L2RhdGVzPjxpc2JuPjE2NjQtMzIyNCAoRWxlY3Ry
b25pYykmI3hEOzE2NjQtMzIyNCAoTGlua2luZyk8L2lzYm4+PGFjY2Vzc2lvbi1udW0+MjMzMTYx
OTg8L2FjY2Vzc2lvbi1udW0+PHVybHM+PHJlbGF0ZWQtdXJscz48dXJsPmh0dHBzOi8vd3d3Lm5j
YmkubmxtLm5paC5nb3YvcHVibWVkLzIzMzE2MTk4PC91cmw+PC9yZWxhdGVkLXVybHM+PC91cmxz
PjxjdXN0b20yPlBNQzM1NDAzOTA8L2N1c3RvbTI+PGVsZWN0cm9uaWMtcmVzb3VyY2UtbnVtPjEw
LjMzODkvZmltbXUuMjAxMi4wMDQxMzwvZWxlY3Ryb25pYy1yZXNvdXJjZS1udW0+PC9yZWNvcmQ+
PC9DaXRlPjxDaXRlPjxBdXRob3I+Q29lbGhvPC9BdXRob3I+PFllYXI+MjAxNTwvWWVhcj48UmVj
TnVtPjM2PC9SZWNOdW0+PHJlY29yZD48cmVjLW51bWJlcj4zNjwvcmVjLW51bWJlcj48Zm9yZWln
bi1rZXlzPjxrZXkgYXBwPSJFTiIgZGItaWQ9IjV0NXBwZWVkdnhydHZkZXMwd2M1ZXZ0NmZwenJl
Zno1c3gyMCIgdGltZXN0YW1wPSIxNTIyMTcyODcyIj4zNjwva2V5PjwvZm9yZWlnbi1rZXlzPjxy
ZWYtdHlwZSBuYW1lPSJKb3VybmFsIEFydGljbGUiPjE3PC9yZWYtdHlwZT48Y29udHJpYnV0b3Jz
PjxhdXRob3JzPjxhdXRob3I+Q29lbGhvLCBMLiBQLjwvYXV0aG9yPjxhdXRob3I+UGF0bywgQy48
L2F1dGhvcj48YXV0aG9yPkZyaWFlcywgQS48L2F1dGhvcj48YXV0aG9yPk5ldW1hbm4sIEEuPC9h
dXRob3I+PGF1dGhvcj52b24gS29ja3JpdHotQmxpY2t3ZWRlLCBNLjwvYXV0aG9yPjxhdXRob3I+
UmFtaXJleiwgTS48L2F1dGhvcj48YXV0aG9yPkNhcnJpY28sIEouIEEuPC9hdXRob3I+PC9hdXRo
b3JzPjwvY29udHJpYnV0b3JzPjxhdXRoLWFkZHJlc3M+VW5pZGFkZSBkZSBCaW9maXNpY2EgZSBF
eHByZXNzYW8gR2VuZXRpY2EsIEluc3RpdHV0byBkZSBNZWRpY2luYSBNb2xlY3VsYXIgYW5kLjwv
YXV0aC1hZGRyZXNzPjx0aXRsZXM+PHRpdGxlPkF1dG9tYXRpYyBkZXRlcm1pbmF0aW9uIG9mIE5F
VCAobmV1dHJvcGhpbCBleHRyYWNlbGx1bGFyIHRyYXBzKSBjb3ZlcmFnZSBpbiBmbHVvcmVzY2Vu
dCBtaWNyb3Njb3B5IGltYWdlczwvdGl0bGU+PHNlY29uZGFyeS10aXRsZT5CaW9pbmZvcm1hdGlj
czwvc2Vjb25kYXJ5LXRpdGxlPjwvdGl0bGVzPjxwZXJpb2RpY2FsPjxmdWxsLXRpdGxlPkJpb2lu
Zm9ybWF0aWNzPC9mdWxsLXRpdGxlPjwvcGVyaW9kaWNhbD48cGFnZXM+MjM2NC03MDwvcGFnZXM+
PHZvbHVtZT4zMTwvdm9sdW1lPjxudW1iZXI+MTQ8L251bWJlcj48a2V5d29yZHM+PGtleXdvcmQ+
KkFsZ29yaXRobXM8L2tleXdvcmQ+PGtleXdvcmQ+RXh0cmFjZWxsdWxhciBUcmFwcy8qcGh5c2lv
bG9neTwva2V5d29yZD48a2V5d29yZD5IdW1hbnM8L2tleXdvcmQ+PGtleXdvcmQ+SW1hZ2UgSW50
ZXJwcmV0YXRpb24sIENvbXB1dGVyLUFzc2lzdGVkLyptZXRob2RzPC9rZXl3b3JkPjxrZXl3b3Jk
Pk1pY3Jvc2NvcHksIEZsdW9yZXNjZW5jZS8qbWV0aG9kczwva2V5d29yZD48a2V5d29yZD5OZXV0
cm9waGlscy8qcGh5c2lvbG9neTwva2V5d29yZD48a2V5d29yZD5PYnNlcnZlciBWYXJpYXRpb248
L2tleXdvcmQ+PGtleXdvcmQ+UGF0dGVybiBSZWNvZ25pdGlvbiwgQXV0b21hdGVkLyptZXRob2Rz
PC9rZXl3b3JkPjxrZXl3b3JkPlJlcHJvZHVjaWJpbGl0eSBvZiBSZXN1bHRzPC9rZXl3b3JkPjxr
ZXl3b3JkPipTb2Z0d2FyZTwva2V5d29yZD48L2tleXdvcmRzPjxkYXRlcz48eWVhcj4yMDE1PC95
ZWFyPjxwdWItZGF0ZXM+PGRhdGU+SnVsIDE1PC9kYXRlPjwvcHViLWRhdGVzPjwvZGF0ZXM+PGlz
Ym4+MTM2Ny00ODExIChFbGVjdHJvbmljKSYjeEQ7MTM2Ny00ODAzIChMaW5raW5nKTwvaXNibj48
YWNjZXNzaW9uLW51bT4yNTc5MjU1NDwvYWNjZXNzaW9uLW51bT48dXJscz48cmVsYXRlZC11cmxz
Pjx1cmw+aHR0cHM6Ly93d3cubmNiaS5ubG0ubmloLmdvdi9wdWJtZWQvMjU3OTI1NTQ8L3VybD48
L3JlbGF0ZWQtdXJscz48L3VybHM+PGVsZWN0cm9uaWMtcmVzb3VyY2UtbnVtPjEwLjEwOTMvYmlv
aW5mb3JtYXRpY3MvYnR2MTU2PC9lbGVjdHJvbmljLXJlc291cmNlLW51bT48L3JlY29yZD48L0Np
dGU+PC9FbmROb3RlPn==
</w:fldData>
        </w:fldChar>
      </w:r>
      <w:r w:rsidRPr="008868E9">
        <w:rPr>
          <w:rFonts w:ascii="Calibri" w:hAnsi="Calibri" w:cs="Calibri"/>
          <w:sz w:val="24"/>
          <w:szCs w:val="24"/>
          <w:lang w:val="en-US"/>
        </w:rPr>
        <w:instrText xml:space="preserve"> ADDIN EN.CITE.DATA </w:instrText>
      </w:r>
      <w:r w:rsidRPr="008868E9">
        <w:rPr>
          <w:rFonts w:ascii="Calibri" w:hAnsi="Calibri" w:cs="Calibri"/>
          <w:sz w:val="24"/>
          <w:szCs w:val="24"/>
          <w:lang w:val="en-US"/>
        </w:rPr>
      </w:r>
      <w:r w:rsidRPr="008868E9">
        <w:rPr>
          <w:rFonts w:ascii="Calibri" w:hAnsi="Calibri" w:cs="Calibri"/>
          <w:sz w:val="24"/>
          <w:szCs w:val="24"/>
          <w:lang w:val="en-US"/>
        </w:rPr>
        <w:fldChar w:fldCharType="end"/>
      </w:r>
      <w:r w:rsidRPr="008868E9">
        <w:rPr>
          <w:rFonts w:ascii="Calibri" w:hAnsi="Calibri" w:cs="Calibri"/>
          <w:sz w:val="24"/>
          <w:szCs w:val="24"/>
          <w:lang w:val="en-US"/>
        </w:rPr>
      </w:r>
      <w:r w:rsidRPr="008868E9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Pr="008868E9">
        <w:rPr>
          <w:rFonts w:ascii="Calibri" w:hAnsi="Calibri" w:cs="Calibri"/>
          <w:sz w:val="24"/>
          <w:szCs w:val="24"/>
          <w:vertAlign w:val="superscript"/>
          <w:lang w:val="en-US"/>
        </w:rPr>
        <w:t>11,12</w:t>
      </w:r>
      <w:r w:rsidRPr="008868E9">
        <w:rPr>
          <w:rFonts w:ascii="Calibri" w:hAnsi="Calibri" w:cs="Calibri"/>
          <w:sz w:val="24"/>
          <w:szCs w:val="24"/>
          <w:lang w:val="en-US"/>
        </w:rPr>
        <w:fldChar w:fldCharType="end"/>
      </w:r>
      <w:r w:rsidRPr="008868E9">
        <w:rPr>
          <w:rFonts w:ascii="Calibri" w:hAnsi="Calibri" w:cs="Calibri"/>
          <w:sz w:val="24"/>
          <w:szCs w:val="24"/>
          <w:lang w:val="en-US"/>
        </w:rPr>
        <w:t>. But these software options present limitations in not being user-friendly and/or fully automated. In this article, we demonstrate the operation of NETQUANT</w:t>
      </w:r>
      <w:r w:rsidRPr="008868E9">
        <w:rPr>
          <w:rFonts w:ascii="Calibri" w:hAnsi="Calibri" w:cs="Calibri"/>
          <w:sz w:val="24"/>
          <w:szCs w:val="24"/>
          <w:lang w:val="en-US"/>
        </w:rPr>
        <w:fldChar w:fldCharType="begin"/>
      </w:r>
      <w:r w:rsidRPr="008868E9">
        <w:rPr>
          <w:rFonts w:ascii="Calibri" w:hAnsi="Calibri" w:cs="Calibri"/>
          <w:sz w:val="24"/>
          <w:szCs w:val="24"/>
          <w:lang w:val="en-US"/>
        </w:rPr>
        <w:instrText xml:space="preserve"> ADDIN EN.CITE &lt;EndNote&gt;&lt;Cite&gt;&lt;Author&gt;Mohanty&lt;/Author&gt;&lt;Year&gt;2017&lt;/Year&gt;&lt;RecNum&gt;35&lt;/RecNum&gt;&lt;DisplayText&gt;&lt;style face="superscript"&gt;13&lt;/style&gt;&lt;/DisplayText&gt;&lt;record&gt;&lt;rec-number&gt;35&lt;/rec-number&gt;&lt;foreign-keys&gt;&lt;key app="EN" db-id="5t5ppeedvxrtvdes0wc5evt6fpzrefz5sx20" timestamp="1522155071"&gt;35&lt;/key&gt;&lt;/foreign-keys&gt;&lt;ref-type name="Journal Article"&gt;17&lt;/ref-type&gt;&lt;contributors&gt;&lt;authors&gt;&lt;author&gt;Mohanty, T.&lt;/author&gt;&lt;author&gt;Sorensen, O. E.&lt;/author&gt;&lt;author&gt;Nordenfelt, P.&lt;/author&gt;&lt;/authors&gt;&lt;/contributors&gt;&lt;auth-address&gt;Division of Infection Medicine, Department of Clinical Sciences, Faculty of Medicine, Lund University, Lund, Sweden.&amp;#xD;LEO Pharma A/S, Ballerup, Denmark.&lt;/auth-address&gt;&lt;titles&gt;&lt;title&gt;NETQUANT: Automated Quantification of Neutrophil Extracellular Traps&lt;/title&gt;&lt;secondary-title&gt;Front Immunol&lt;/secondary-title&gt;&lt;/titles&gt;&lt;periodical&gt;&lt;full-title&gt;Front Immunol&lt;/full-title&gt;&lt;/periodical&gt;&lt;pages&gt;1999&lt;/pages&gt;&lt;volume&gt;8&lt;/volume&gt;&lt;keywords&gt;&lt;keyword&gt;NETosis&lt;/keyword&gt;&lt;keyword&gt;immunofluorescence&lt;/keyword&gt;&lt;keyword&gt;quantification&lt;/keyword&gt;&lt;keyword&gt;segmentation&lt;/keyword&gt;&lt;keyword&gt;single-cell analysis&lt;/keyword&gt;&lt;/keywords&gt;&lt;dates&gt;&lt;year&gt;2017&lt;/year&gt;&lt;/dates&gt;&lt;isbn&gt;1664-3224 (Print)&amp;#xD;1664-3224 (Linking)&lt;/isbn&gt;&lt;accession-num&gt;29379509&lt;/accession-num&gt;&lt;urls&gt;&lt;related-urls&gt;&lt;url&gt;https://www.ncbi.nlm.nih.gov/pubmed/29379509&lt;/url&gt;&lt;/related-urls&gt;&lt;/urls&gt;&lt;custom2&gt;PMC5775513&lt;/custom2&gt;&lt;electronic-resource-num&gt;10.3389/fimmu.2017.01999&lt;/electronic-resource-num&gt;&lt;/record&gt;&lt;/Cite&gt;&lt;/EndNote&gt;</w:instrText>
      </w:r>
      <w:r w:rsidRPr="008868E9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Pr="008868E9">
        <w:rPr>
          <w:rFonts w:ascii="Calibri" w:hAnsi="Calibri" w:cs="Calibri"/>
          <w:sz w:val="24"/>
          <w:szCs w:val="24"/>
          <w:vertAlign w:val="superscript"/>
          <w:lang w:val="en-US"/>
        </w:rPr>
        <w:t>13</w:t>
      </w:r>
      <w:r w:rsidRPr="008868E9">
        <w:rPr>
          <w:rFonts w:ascii="Calibri" w:hAnsi="Calibri" w:cs="Calibri"/>
          <w:sz w:val="24"/>
          <w:szCs w:val="24"/>
          <w:lang w:val="en-US"/>
        </w:rPr>
        <w:fldChar w:fldCharType="end"/>
      </w:r>
      <w:r w:rsidRPr="008868E9">
        <w:rPr>
          <w:rFonts w:ascii="Calibri" w:hAnsi="Calibri" w:cs="Calibri"/>
          <w:sz w:val="24"/>
          <w:szCs w:val="24"/>
          <w:lang w:val="en-US"/>
        </w:rPr>
        <w:t xml:space="preserve">, a freely available app that can perform unbiased fully automated immunofluorescence microscopy image-based NET quantification. </w:t>
      </w:r>
      <w:r w:rsidR="00AF2074">
        <w:rPr>
          <w:rFonts w:ascii="Calibri" w:hAnsi="Calibri" w:cs="Calibri"/>
          <w:sz w:val="24"/>
          <w:szCs w:val="24"/>
          <w:lang w:val="en-US"/>
        </w:rPr>
        <w:t>The app</w:t>
      </w:r>
      <w:r w:rsidR="005472A8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8868E9">
        <w:rPr>
          <w:rFonts w:ascii="Calibri" w:hAnsi="Calibri" w:cs="Calibri"/>
          <w:sz w:val="24"/>
          <w:szCs w:val="24"/>
          <w:lang w:val="en-US"/>
        </w:rPr>
        <w:t xml:space="preserve">has a user friendly graphical interface (GUI) and can perform single-cell analysis. The software quantifies </w:t>
      </w:r>
      <w:proofErr w:type="spellStart"/>
      <w:r w:rsidRPr="008868E9">
        <w:rPr>
          <w:rFonts w:ascii="Calibri" w:hAnsi="Calibri" w:cs="Calibri"/>
          <w:sz w:val="24"/>
          <w:szCs w:val="24"/>
          <w:lang w:val="en-US"/>
        </w:rPr>
        <w:t>NETosis</w:t>
      </w:r>
      <w:proofErr w:type="spellEnd"/>
      <w:r w:rsidRPr="008868E9">
        <w:rPr>
          <w:rFonts w:ascii="Calibri" w:hAnsi="Calibri" w:cs="Calibri"/>
          <w:sz w:val="24"/>
          <w:szCs w:val="24"/>
          <w:lang w:val="en-US"/>
        </w:rPr>
        <w:t xml:space="preserve"> in an image by detecting the morphological changes </w:t>
      </w:r>
      <w:proofErr w:type="gramStart"/>
      <w:r w:rsidRPr="008868E9">
        <w:rPr>
          <w:rFonts w:ascii="Calibri" w:hAnsi="Calibri" w:cs="Calibri"/>
          <w:sz w:val="24"/>
          <w:szCs w:val="24"/>
          <w:lang w:val="en-US"/>
        </w:rPr>
        <w:t>in the area of</w:t>
      </w:r>
      <w:proofErr w:type="gramEnd"/>
      <w:r w:rsidRPr="008868E9">
        <w:rPr>
          <w:rFonts w:ascii="Calibri" w:hAnsi="Calibri" w:cs="Calibri"/>
          <w:sz w:val="24"/>
          <w:szCs w:val="24"/>
          <w:lang w:val="en-US"/>
        </w:rPr>
        <w:t xml:space="preserve"> DNA-NET-bound marker, chromatin </w:t>
      </w:r>
      <w:proofErr w:type="spellStart"/>
      <w:r w:rsidRPr="008868E9">
        <w:rPr>
          <w:rFonts w:ascii="Calibri" w:hAnsi="Calibri" w:cs="Calibri"/>
          <w:sz w:val="24"/>
          <w:szCs w:val="24"/>
          <w:lang w:val="en-US"/>
        </w:rPr>
        <w:t>decondensation</w:t>
      </w:r>
      <w:proofErr w:type="spellEnd"/>
      <w:r w:rsidRPr="008868E9">
        <w:rPr>
          <w:rFonts w:ascii="Calibri" w:hAnsi="Calibri" w:cs="Calibri"/>
          <w:sz w:val="24"/>
          <w:szCs w:val="24"/>
          <w:lang w:val="en-US"/>
        </w:rPr>
        <w:t xml:space="preserve"> associated deformation of the nucleus and increase in the DNA:NET-bound protein ratio. Taken together, the multiple NET definition criteria </w:t>
      </w:r>
      <w:proofErr w:type="gramStart"/>
      <w:r w:rsidRPr="008868E9">
        <w:rPr>
          <w:rFonts w:ascii="Calibri" w:hAnsi="Calibri" w:cs="Calibri"/>
          <w:sz w:val="24"/>
          <w:szCs w:val="24"/>
          <w:lang w:val="en-US"/>
        </w:rPr>
        <w:t>allows</w:t>
      </w:r>
      <w:proofErr w:type="gramEnd"/>
      <w:r w:rsidRPr="008868E9">
        <w:rPr>
          <w:rFonts w:ascii="Calibri" w:hAnsi="Calibri" w:cs="Calibri"/>
          <w:sz w:val="24"/>
          <w:szCs w:val="24"/>
          <w:lang w:val="en-US"/>
        </w:rPr>
        <w:t xml:space="preserve"> for stringent NET quantification across several data sets in an unbiased fashion.</w:t>
      </w:r>
      <w:r w:rsidR="008868E9">
        <w:rPr>
          <w:rFonts w:ascii="Calibri" w:hAnsi="Calibri" w:cs="Calibri"/>
          <w:sz w:val="24"/>
          <w:szCs w:val="24"/>
          <w:lang w:val="en-US"/>
        </w:rPr>
        <w:t xml:space="preserve"> </w:t>
      </w:r>
    </w:p>
    <w:p w14:paraId="63B8143F" w14:textId="77777777" w:rsidR="00B055C8" w:rsidRPr="008868E9" w:rsidRDefault="00B055C8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6344D77D" w14:textId="7FE7C20C" w:rsidR="008868E9" w:rsidRPr="008868E9" w:rsidRDefault="00666570" w:rsidP="00B27F5F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  <w:r w:rsidRPr="008868E9">
        <w:rPr>
          <w:rFonts w:ascii="Calibri" w:hAnsi="Calibri" w:cs="Calibri"/>
          <w:b/>
          <w:sz w:val="24"/>
          <w:szCs w:val="24"/>
          <w:lang w:val="en-US"/>
        </w:rPr>
        <w:t>Protocol</w:t>
      </w:r>
      <w:r w:rsidR="008868E9">
        <w:rPr>
          <w:rFonts w:ascii="Calibri" w:hAnsi="Calibri" w:cs="Calibri"/>
          <w:b/>
          <w:sz w:val="24"/>
          <w:szCs w:val="24"/>
          <w:lang w:val="en-US"/>
        </w:rPr>
        <w:t>:</w:t>
      </w:r>
    </w:p>
    <w:p w14:paraId="628BA495" w14:textId="1DAB34E5" w:rsidR="00F51209" w:rsidRDefault="0019463B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8868E9">
        <w:rPr>
          <w:rFonts w:ascii="Calibri" w:hAnsi="Calibri" w:cs="Calibri"/>
          <w:sz w:val="24"/>
          <w:szCs w:val="24"/>
          <w:lang w:val="en-US"/>
        </w:rPr>
        <w:t>The ethic</w:t>
      </w:r>
      <w:r w:rsidR="00555FFA" w:rsidRPr="008868E9">
        <w:rPr>
          <w:rFonts w:ascii="Calibri" w:hAnsi="Calibri" w:cs="Calibri"/>
          <w:sz w:val="24"/>
          <w:szCs w:val="24"/>
          <w:lang w:val="en-US"/>
        </w:rPr>
        <w:t xml:space="preserve">s committee of Lund University approved the collection of </w:t>
      </w:r>
      <w:r w:rsidR="003072CA" w:rsidRPr="008868E9">
        <w:rPr>
          <w:rFonts w:ascii="Calibri" w:hAnsi="Calibri" w:cs="Calibri"/>
          <w:sz w:val="24"/>
          <w:szCs w:val="24"/>
          <w:lang w:val="en-US"/>
        </w:rPr>
        <w:t xml:space="preserve">venous blood from healthy volunteers in accordance with the Declaration of Helsinki (2013/728). </w:t>
      </w:r>
      <w:r w:rsidR="003B761D" w:rsidRPr="008868E9">
        <w:rPr>
          <w:rFonts w:ascii="Calibri" w:hAnsi="Calibri" w:cs="Calibri"/>
          <w:sz w:val="24"/>
          <w:szCs w:val="24"/>
          <w:lang w:val="en-US"/>
        </w:rPr>
        <w:t xml:space="preserve">All volunteers </w:t>
      </w:r>
      <w:r w:rsidR="004557DA" w:rsidRPr="008868E9">
        <w:rPr>
          <w:rFonts w:ascii="Calibri" w:hAnsi="Calibri" w:cs="Calibri"/>
          <w:sz w:val="24"/>
          <w:szCs w:val="24"/>
          <w:lang w:val="en-US"/>
        </w:rPr>
        <w:t>provided their written informed consent.</w:t>
      </w:r>
    </w:p>
    <w:p w14:paraId="4C19079D" w14:textId="77777777" w:rsidR="008868E9" w:rsidRPr="008868E9" w:rsidRDefault="008868E9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2235C99D" w14:textId="782DB255" w:rsidR="00F51209" w:rsidRDefault="00AF2074" w:rsidP="00B27F5F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  <w:r w:rsidRPr="008868E9">
        <w:rPr>
          <w:rFonts w:ascii="Calibri" w:hAnsi="Calibri" w:cs="Calibri"/>
          <w:b/>
          <w:sz w:val="24"/>
          <w:szCs w:val="24"/>
          <w:lang w:val="en-US"/>
        </w:rPr>
        <w:t xml:space="preserve">1. </w:t>
      </w:r>
      <w:r w:rsidR="00F51209" w:rsidRPr="008868E9">
        <w:rPr>
          <w:rFonts w:ascii="Calibri" w:hAnsi="Calibri" w:cs="Calibri"/>
          <w:b/>
          <w:sz w:val="24"/>
          <w:szCs w:val="24"/>
          <w:lang w:val="en-US"/>
        </w:rPr>
        <w:t xml:space="preserve">Isolation </w:t>
      </w:r>
      <w:r>
        <w:rPr>
          <w:rFonts w:ascii="Calibri" w:hAnsi="Calibri" w:cs="Calibri"/>
          <w:b/>
          <w:sz w:val="24"/>
          <w:szCs w:val="24"/>
          <w:lang w:val="en-US"/>
        </w:rPr>
        <w:t>o</w:t>
      </w:r>
      <w:r w:rsidRPr="008868E9">
        <w:rPr>
          <w:rFonts w:ascii="Calibri" w:hAnsi="Calibri" w:cs="Calibri"/>
          <w:b/>
          <w:sz w:val="24"/>
          <w:szCs w:val="24"/>
          <w:lang w:val="en-US"/>
        </w:rPr>
        <w:t xml:space="preserve">f Peripheral Blood Neutrophils </w:t>
      </w:r>
      <w:r>
        <w:rPr>
          <w:rFonts w:ascii="Calibri" w:hAnsi="Calibri" w:cs="Calibri"/>
          <w:b/>
          <w:sz w:val="24"/>
          <w:szCs w:val="24"/>
          <w:lang w:val="en-US"/>
        </w:rPr>
        <w:t>u</w:t>
      </w:r>
      <w:r w:rsidRPr="008868E9">
        <w:rPr>
          <w:rFonts w:ascii="Calibri" w:hAnsi="Calibri" w:cs="Calibri"/>
          <w:b/>
          <w:sz w:val="24"/>
          <w:szCs w:val="24"/>
          <w:lang w:val="en-US"/>
        </w:rPr>
        <w:t>sing Density-Gradient Centrifugation</w:t>
      </w:r>
    </w:p>
    <w:p w14:paraId="0D1FC468" w14:textId="77777777" w:rsidR="008868E9" w:rsidRPr="008868E9" w:rsidRDefault="008868E9" w:rsidP="00B27F5F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</w:p>
    <w:p w14:paraId="498861F1" w14:textId="77777777" w:rsidR="00AF2074" w:rsidRDefault="00F077C3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8868E9">
        <w:rPr>
          <w:rFonts w:ascii="Calibri" w:hAnsi="Calibri" w:cs="Calibri"/>
          <w:sz w:val="24"/>
          <w:szCs w:val="24"/>
          <w:lang w:val="en-US"/>
        </w:rPr>
        <w:t xml:space="preserve">1.1 </w:t>
      </w:r>
      <w:r w:rsidR="00636DB1" w:rsidRPr="008868E9">
        <w:rPr>
          <w:rFonts w:ascii="Calibri" w:hAnsi="Calibri" w:cs="Calibri"/>
          <w:sz w:val="24"/>
          <w:szCs w:val="24"/>
          <w:lang w:val="en-US"/>
        </w:rPr>
        <w:t xml:space="preserve">Collect </w:t>
      </w:r>
      <w:r w:rsidR="00AF2074">
        <w:rPr>
          <w:rFonts w:ascii="Calibri" w:hAnsi="Calibri" w:cs="Calibri"/>
          <w:sz w:val="24"/>
          <w:szCs w:val="24"/>
          <w:lang w:val="en-US"/>
        </w:rPr>
        <w:t xml:space="preserve">human </w:t>
      </w:r>
      <w:r w:rsidR="00636DB1" w:rsidRPr="008868E9">
        <w:rPr>
          <w:rFonts w:ascii="Calibri" w:hAnsi="Calibri" w:cs="Calibri"/>
          <w:sz w:val="24"/>
          <w:szCs w:val="24"/>
          <w:lang w:val="en-US"/>
        </w:rPr>
        <w:t>venous blood in tubes containing heparin and allow the tubes to reach room temperature.</w:t>
      </w:r>
      <w:r w:rsidR="006E4F70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</w:p>
    <w:p w14:paraId="610F77F2" w14:textId="77777777" w:rsidR="00AF2074" w:rsidRDefault="00AF2074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04844B94" w14:textId="341AEE7A" w:rsidR="00636DB1" w:rsidRDefault="00AF2074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 xml:space="preserve">Note: </w:t>
      </w:r>
      <w:r w:rsidR="004823E6" w:rsidRPr="008868E9">
        <w:rPr>
          <w:rFonts w:ascii="Calibri" w:hAnsi="Calibri" w:cs="Calibri"/>
          <w:sz w:val="24"/>
          <w:szCs w:val="24"/>
          <w:lang w:val="en-US"/>
        </w:rPr>
        <w:t xml:space="preserve">A minimum of 16 mL of blood from </w:t>
      </w:r>
      <w:r>
        <w:rPr>
          <w:rFonts w:ascii="Calibri" w:hAnsi="Calibri" w:cs="Calibri"/>
          <w:sz w:val="24"/>
          <w:szCs w:val="24"/>
          <w:lang w:val="en-US"/>
        </w:rPr>
        <w:t xml:space="preserve">a </w:t>
      </w:r>
      <w:r w:rsidR="004823E6" w:rsidRPr="008868E9">
        <w:rPr>
          <w:rFonts w:ascii="Calibri" w:hAnsi="Calibri" w:cs="Calibri"/>
          <w:sz w:val="24"/>
          <w:szCs w:val="24"/>
          <w:lang w:val="en-US"/>
        </w:rPr>
        <w:t>healthy donor</w:t>
      </w:r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gramStart"/>
      <w:r w:rsidR="004823E6" w:rsidRPr="008868E9">
        <w:rPr>
          <w:rFonts w:ascii="Calibri" w:hAnsi="Calibri" w:cs="Calibri"/>
          <w:sz w:val="24"/>
          <w:szCs w:val="24"/>
          <w:lang w:val="en-US"/>
        </w:rPr>
        <w:t>is required</w:t>
      </w:r>
      <w:proofErr w:type="gramEnd"/>
      <w:r w:rsidR="004823E6" w:rsidRPr="008868E9">
        <w:rPr>
          <w:rFonts w:ascii="Calibri" w:hAnsi="Calibri" w:cs="Calibri"/>
          <w:sz w:val="24"/>
          <w:szCs w:val="24"/>
          <w:lang w:val="en-US"/>
        </w:rPr>
        <w:t xml:space="preserve"> to yield a sufficiently large cell pellet.</w:t>
      </w:r>
    </w:p>
    <w:p w14:paraId="6A725FC0" w14:textId="77777777" w:rsidR="008868E9" w:rsidRPr="008868E9" w:rsidRDefault="008868E9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62542170" w14:textId="46D2D690" w:rsidR="002E67B3" w:rsidRDefault="00F077C3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8868E9">
        <w:rPr>
          <w:rFonts w:ascii="Calibri" w:hAnsi="Calibri" w:cs="Calibri"/>
          <w:sz w:val="24"/>
          <w:szCs w:val="24"/>
          <w:lang w:val="en-US"/>
        </w:rPr>
        <w:t xml:space="preserve">1.2 </w:t>
      </w:r>
      <w:r w:rsidR="00FB14D5" w:rsidRPr="008868E9">
        <w:rPr>
          <w:rFonts w:ascii="Calibri" w:hAnsi="Calibri" w:cs="Calibri"/>
          <w:sz w:val="24"/>
          <w:szCs w:val="24"/>
          <w:lang w:val="en-US"/>
        </w:rPr>
        <w:t xml:space="preserve">Mix </w:t>
      </w:r>
      <w:r w:rsidR="00AF2074">
        <w:rPr>
          <w:rFonts w:ascii="Calibri" w:hAnsi="Calibri" w:cs="Calibri"/>
          <w:sz w:val="24"/>
          <w:szCs w:val="24"/>
          <w:lang w:val="en-US"/>
        </w:rPr>
        <w:t xml:space="preserve">the blood </w:t>
      </w:r>
      <w:r w:rsidR="00FB14D5" w:rsidRPr="008868E9">
        <w:rPr>
          <w:rFonts w:ascii="Calibri" w:hAnsi="Calibri" w:cs="Calibri"/>
          <w:sz w:val="24"/>
          <w:szCs w:val="24"/>
          <w:lang w:val="en-US"/>
        </w:rPr>
        <w:t xml:space="preserve">with one volume </w:t>
      </w:r>
      <w:r w:rsidR="00AF2074">
        <w:rPr>
          <w:rFonts w:ascii="Calibri" w:hAnsi="Calibri" w:cs="Calibri"/>
          <w:sz w:val="24"/>
          <w:szCs w:val="24"/>
          <w:lang w:val="en-US"/>
        </w:rPr>
        <w:t xml:space="preserve">of </w:t>
      </w:r>
      <w:r w:rsidR="00FB14D5" w:rsidRPr="008868E9">
        <w:rPr>
          <w:rFonts w:ascii="Calibri" w:hAnsi="Calibri" w:cs="Calibri"/>
          <w:sz w:val="24"/>
          <w:szCs w:val="24"/>
          <w:lang w:val="en-US"/>
        </w:rPr>
        <w:t>2</w:t>
      </w:r>
      <w:r w:rsidR="008868E9">
        <w:rPr>
          <w:rFonts w:ascii="Calibri" w:hAnsi="Calibri" w:cs="Calibri"/>
          <w:sz w:val="24"/>
          <w:szCs w:val="24"/>
          <w:lang w:val="en-US"/>
        </w:rPr>
        <w:t>%</w:t>
      </w:r>
      <w:r w:rsidR="00FB14D5" w:rsidRPr="008868E9">
        <w:rPr>
          <w:rFonts w:ascii="Calibri" w:hAnsi="Calibri" w:cs="Calibri"/>
          <w:sz w:val="24"/>
          <w:szCs w:val="24"/>
          <w:lang w:val="en-US"/>
        </w:rPr>
        <w:t xml:space="preserve"> dextran in saline (0.9</w:t>
      </w:r>
      <w:r w:rsidR="008868E9">
        <w:rPr>
          <w:rFonts w:ascii="Calibri" w:hAnsi="Calibri" w:cs="Calibri"/>
          <w:sz w:val="24"/>
          <w:szCs w:val="24"/>
          <w:lang w:val="en-US"/>
        </w:rPr>
        <w:t>%</w:t>
      </w:r>
      <w:r w:rsidR="00FB14D5" w:rsidRPr="008868E9">
        <w:rPr>
          <w:rFonts w:ascii="Calibri" w:hAnsi="Calibri" w:cs="Calibri"/>
          <w:sz w:val="24"/>
          <w:szCs w:val="24"/>
          <w:lang w:val="en-US"/>
        </w:rPr>
        <w:t xml:space="preserve"> NaCl) and allow to sediment at room temperature</w:t>
      </w:r>
      <w:r w:rsidR="002B47E4" w:rsidRPr="008868E9">
        <w:rPr>
          <w:rFonts w:ascii="Calibri" w:hAnsi="Calibri" w:cs="Calibri"/>
          <w:sz w:val="24"/>
          <w:szCs w:val="24"/>
          <w:lang w:val="en-US"/>
        </w:rPr>
        <w:t xml:space="preserve"> for 30 min</w:t>
      </w:r>
      <w:r w:rsidR="00DE6F71" w:rsidRPr="008868E9">
        <w:rPr>
          <w:rFonts w:ascii="Calibri" w:hAnsi="Calibri" w:cs="Calibri"/>
          <w:sz w:val="24"/>
          <w:szCs w:val="24"/>
          <w:lang w:val="en-US"/>
        </w:rPr>
        <w:t xml:space="preserve"> in </w:t>
      </w:r>
      <w:r w:rsidR="007E4A0D" w:rsidRPr="008868E9">
        <w:rPr>
          <w:rFonts w:ascii="Calibri" w:hAnsi="Calibri" w:cs="Calibri"/>
          <w:sz w:val="24"/>
          <w:szCs w:val="24"/>
          <w:lang w:val="en-US"/>
        </w:rPr>
        <w:t xml:space="preserve">a sterile </w:t>
      </w:r>
      <w:r w:rsidR="00DE6F71" w:rsidRPr="008868E9">
        <w:rPr>
          <w:rFonts w:ascii="Calibri" w:hAnsi="Calibri" w:cs="Calibri"/>
          <w:sz w:val="24"/>
          <w:szCs w:val="24"/>
          <w:lang w:val="en-US"/>
        </w:rPr>
        <w:t xml:space="preserve">50 mL </w:t>
      </w:r>
      <w:r w:rsidR="0003632C" w:rsidRPr="008868E9">
        <w:rPr>
          <w:rFonts w:ascii="Calibri" w:hAnsi="Calibri" w:cs="Calibri"/>
          <w:sz w:val="24"/>
          <w:szCs w:val="24"/>
          <w:lang w:val="en-US"/>
        </w:rPr>
        <w:t>conical centrifuge</w:t>
      </w:r>
      <w:r w:rsidR="00DE6F71" w:rsidRPr="008868E9">
        <w:rPr>
          <w:rFonts w:ascii="Calibri" w:hAnsi="Calibri" w:cs="Calibri"/>
          <w:sz w:val="24"/>
          <w:szCs w:val="24"/>
          <w:lang w:val="en-US"/>
        </w:rPr>
        <w:t xml:space="preserve"> tube</w:t>
      </w:r>
      <w:r w:rsidR="00FB14D5" w:rsidRPr="008868E9">
        <w:rPr>
          <w:rFonts w:ascii="Calibri" w:hAnsi="Calibri" w:cs="Calibri"/>
          <w:sz w:val="24"/>
          <w:szCs w:val="24"/>
          <w:lang w:val="en-US"/>
        </w:rPr>
        <w:t>.</w:t>
      </w:r>
    </w:p>
    <w:p w14:paraId="351023AC" w14:textId="77777777" w:rsidR="008868E9" w:rsidRPr="008868E9" w:rsidRDefault="008868E9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5093BA20" w14:textId="4089A293" w:rsidR="00F51209" w:rsidRDefault="00BC457A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8868E9">
        <w:rPr>
          <w:rFonts w:ascii="Calibri" w:hAnsi="Calibri" w:cs="Calibri"/>
          <w:sz w:val="24"/>
          <w:szCs w:val="24"/>
          <w:lang w:val="en-US"/>
        </w:rPr>
        <w:lastRenderedPageBreak/>
        <w:t xml:space="preserve">1.3 </w:t>
      </w:r>
      <w:r w:rsidR="00264FAB" w:rsidRPr="008868E9">
        <w:rPr>
          <w:rFonts w:ascii="Calibri" w:hAnsi="Calibri" w:cs="Calibri"/>
          <w:sz w:val="24"/>
          <w:szCs w:val="24"/>
          <w:lang w:val="en-US"/>
        </w:rPr>
        <w:t xml:space="preserve">Aspirate </w:t>
      </w:r>
      <w:r w:rsidR="00AF2074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264FAB" w:rsidRPr="008868E9">
        <w:rPr>
          <w:rFonts w:ascii="Calibri" w:hAnsi="Calibri" w:cs="Calibri"/>
          <w:sz w:val="24"/>
          <w:szCs w:val="24"/>
          <w:lang w:val="en-US"/>
        </w:rPr>
        <w:t>supernatant</w:t>
      </w:r>
      <w:r w:rsidR="00BE6901" w:rsidRPr="008868E9">
        <w:rPr>
          <w:rFonts w:ascii="Calibri" w:hAnsi="Calibri" w:cs="Calibri"/>
          <w:sz w:val="24"/>
          <w:szCs w:val="24"/>
          <w:lang w:val="en-US"/>
        </w:rPr>
        <w:t xml:space="preserve"> into a </w:t>
      </w:r>
      <w:r w:rsidR="00DF5116" w:rsidRPr="008868E9">
        <w:rPr>
          <w:rFonts w:ascii="Calibri" w:hAnsi="Calibri" w:cs="Calibri"/>
          <w:sz w:val="24"/>
          <w:szCs w:val="24"/>
          <w:lang w:val="en-US"/>
        </w:rPr>
        <w:t>sterile 5</w:t>
      </w:r>
      <w:r w:rsidR="00FA0019" w:rsidRPr="008868E9">
        <w:rPr>
          <w:rFonts w:ascii="Calibri" w:hAnsi="Calibri" w:cs="Calibri"/>
          <w:sz w:val="24"/>
          <w:szCs w:val="24"/>
          <w:lang w:val="en-US"/>
        </w:rPr>
        <w:t>0</w:t>
      </w:r>
      <w:r w:rsidR="00DF5116" w:rsidRPr="008868E9">
        <w:rPr>
          <w:rFonts w:ascii="Calibri" w:hAnsi="Calibri" w:cs="Calibri"/>
          <w:sz w:val="24"/>
          <w:szCs w:val="24"/>
          <w:lang w:val="en-US"/>
        </w:rPr>
        <w:t xml:space="preserve"> mL conical centrifuge tube</w:t>
      </w:r>
      <w:r w:rsidR="00C7504D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264FAB" w:rsidRPr="008868E9">
        <w:rPr>
          <w:rFonts w:ascii="Calibri" w:hAnsi="Calibri" w:cs="Calibri"/>
          <w:sz w:val="24"/>
          <w:szCs w:val="24"/>
          <w:lang w:val="en-US"/>
        </w:rPr>
        <w:t xml:space="preserve">and </w:t>
      </w:r>
      <w:r w:rsidR="00711526" w:rsidRPr="008868E9">
        <w:rPr>
          <w:rFonts w:ascii="Calibri" w:hAnsi="Calibri" w:cs="Calibri"/>
          <w:sz w:val="24"/>
          <w:szCs w:val="24"/>
          <w:lang w:val="en-US"/>
        </w:rPr>
        <w:t>centrifuge at 200</w:t>
      </w:r>
      <w:r w:rsidR="007E3CE5" w:rsidRPr="008868E9">
        <w:rPr>
          <w:rFonts w:ascii="Calibri" w:hAnsi="Calibri" w:cs="Calibri"/>
          <w:sz w:val="24"/>
          <w:szCs w:val="24"/>
          <w:lang w:val="en-US"/>
        </w:rPr>
        <w:t xml:space="preserve"> x </w:t>
      </w:r>
      <w:r w:rsidR="00711526" w:rsidRPr="008868E9">
        <w:rPr>
          <w:rFonts w:ascii="Calibri" w:hAnsi="Calibri" w:cs="Calibri"/>
          <w:sz w:val="24"/>
          <w:szCs w:val="24"/>
          <w:lang w:val="en-US"/>
        </w:rPr>
        <w:t xml:space="preserve">g for 10 </w:t>
      </w:r>
      <w:r w:rsidR="00AF2074">
        <w:rPr>
          <w:rFonts w:ascii="Calibri" w:hAnsi="Calibri" w:cs="Calibri"/>
          <w:sz w:val="24"/>
          <w:szCs w:val="24"/>
          <w:lang w:val="en-US"/>
        </w:rPr>
        <w:t>min</w:t>
      </w:r>
      <w:r w:rsidR="00711526" w:rsidRPr="008868E9">
        <w:rPr>
          <w:rFonts w:ascii="Calibri" w:hAnsi="Calibri" w:cs="Calibri"/>
          <w:sz w:val="24"/>
          <w:szCs w:val="24"/>
          <w:lang w:val="en-US"/>
        </w:rPr>
        <w:t xml:space="preserve"> at 4 </w:t>
      </w:r>
      <w:r w:rsidR="0031527B" w:rsidRPr="008868E9">
        <w:rPr>
          <w:rFonts w:ascii="Calibri" w:hAnsi="Calibri" w:cs="Calibri"/>
          <w:sz w:val="24"/>
          <w:szCs w:val="24"/>
          <w:lang w:val="en-US"/>
        </w:rPr>
        <w:t>°C</w:t>
      </w:r>
      <w:r w:rsidR="00CB2167" w:rsidRPr="008868E9">
        <w:rPr>
          <w:rFonts w:ascii="Calibri" w:hAnsi="Calibri" w:cs="Calibri"/>
          <w:sz w:val="24"/>
          <w:szCs w:val="24"/>
          <w:lang w:val="en-US"/>
        </w:rPr>
        <w:t xml:space="preserve">. </w:t>
      </w:r>
    </w:p>
    <w:p w14:paraId="1F0504B0" w14:textId="77777777" w:rsidR="008868E9" w:rsidRPr="008868E9" w:rsidRDefault="008868E9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4E5841CE" w14:textId="54F74666" w:rsidR="0005417D" w:rsidRDefault="004C4CDA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8868E9">
        <w:rPr>
          <w:rFonts w:ascii="Calibri" w:hAnsi="Calibri" w:cs="Calibri"/>
          <w:sz w:val="24"/>
          <w:szCs w:val="24"/>
          <w:lang w:val="en-US"/>
        </w:rPr>
        <w:t xml:space="preserve">1.4 </w:t>
      </w:r>
      <w:r w:rsidR="001144AA" w:rsidRPr="008868E9">
        <w:rPr>
          <w:rFonts w:ascii="Calibri" w:hAnsi="Calibri" w:cs="Calibri"/>
          <w:sz w:val="24"/>
          <w:szCs w:val="24"/>
          <w:lang w:val="en-US"/>
        </w:rPr>
        <w:t>From this step onwards</w:t>
      </w:r>
      <w:r w:rsidR="00BF17B6" w:rsidRPr="008868E9">
        <w:rPr>
          <w:rFonts w:ascii="Calibri" w:hAnsi="Calibri" w:cs="Calibri"/>
          <w:sz w:val="24"/>
          <w:szCs w:val="24"/>
          <w:lang w:val="en-US"/>
        </w:rPr>
        <w:t xml:space="preserve"> continue isolation at 4</w:t>
      </w:r>
      <w:r w:rsidR="0059368F" w:rsidRPr="008868E9">
        <w:rPr>
          <w:rFonts w:ascii="Calibri" w:hAnsi="Calibri" w:cs="Calibri"/>
          <w:sz w:val="24"/>
          <w:szCs w:val="24"/>
          <w:lang w:val="en-US"/>
        </w:rPr>
        <w:t xml:space="preserve"> °C</w:t>
      </w:r>
      <w:r w:rsidR="00BF17B6" w:rsidRPr="008868E9">
        <w:rPr>
          <w:rFonts w:ascii="Calibri" w:hAnsi="Calibri" w:cs="Calibri"/>
          <w:sz w:val="24"/>
          <w:szCs w:val="24"/>
          <w:lang w:val="en-US"/>
        </w:rPr>
        <w:t xml:space="preserve"> or on ice. </w:t>
      </w:r>
    </w:p>
    <w:p w14:paraId="2D549431" w14:textId="77777777" w:rsidR="008868E9" w:rsidRPr="008868E9" w:rsidRDefault="008868E9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2AE1500F" w14:textId="798720A0" w:rsidR="00854121" w:rsidRDefault="0061001D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8868E9">
        <w:rPr>
          <w:rFonts w:ascii="Calibri" w:hAnsi="Calibri" w:cs="Calibri"/>
          <w:sz w:val="24"/>
          <w:szCs w:val="24"/>
          <w:lang w:val="en-US"/>
        </w:rPr>
        <w:t xml:space="preserve">1.5 </w:t>
      </w:r>
      <w:r w:rsidR="00C53CD8" w:rsidRPr="008868E9">
        <w:rPr>
          <w:rFonts w:ascii="Calibri" w:hAnsi="Calibri" w:cs="Calibri"/>
          <w:sz w:val="24"/>
          <w:szCs w:val="24"/>
          <w:lang w:val="en-US"/>
        </w:rPr>
        <w:t xml:space="preserve">Resuspend </w:t>
      </w:r>
      <w:r w:rsidR="00AF2074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C53CD8" w:rsidRPr="008868E9">
        <w:rPr>
          <w:rFonts w:ascii="Calibri" w:hAnsi="Calibri" w:cs="Calibri"/>
          <w:sz w:val="24"/>
          <w:szCs w:val="24"/>
          <w:lang w:val="en-US"/>
        </w:rPr>
        <w:t>pellet in 5</w:t>
      </w:r>
      <w:r w:rsidR="00C9754F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C53CD8" w:rsidRPr="008868E9">
        <w:rPr>
          <w:rFonts w:ascii="Calibri" w:hAnsi="Calibri" w:cs="Calibri"/>
          <w:sz w:val="24"/>
          <w:szCs w:val="24"/>
          <w:lang w:val="en-US"/>
        </w:rPr>
        <w:t>mL</w:t>
      </w:r>
      <w:r w:rsidR="00CC570C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E50A57">
        <w:rPr>
          <w:rFonts w:ascii="Calibri" w:hAnsi="Calibri" w:cs="Calibri"/>
          <w:sz w:val="24"/>
          <w:szCs w:val="24"/>
          <w:lang w:val="en-US"/>
        </w:rPr>
        <w:t xml:space="preserve">of </w:t>
      </w:r>
      <w:r w:rsidR="00CC570C" w:rsidRPr="008868E9">
        <w:rPr>
          <w:rFonts w:ascii="Calibri" w:hAnsi="Calibri" w:cs="Calibri"/>
          <w:sz w:val="24"/>
          <w:szCs w:val="24"/>
          <w:lang w:val="en-US"/>
        </w:rPr>
        <w:t>ice cold</w:t>
      </w:r>
      <w:r w:rsidR="00C53CD8" w:rsidRPr="008868E9">
        <w:rPr>
          <w:rFonts w:ascii="Calibri" w:hAnsi="Calibri" w:cs="Calibri"/>
          <w:sz w:val="24"/>
          <w:szCs w:val="24"/>
          <w:lang w:val="en-US"/>
        </w:rPr>
        <w:t xml:space="preserve"> saline </w:t>
      </w:r>
      <w:r w:rsidR="00B06670" w:rsidRPr="008868E9">
        <w:rPr>
          <w:rFonts w:ascii="Calibri" w:hAnsi="Calibri" w:cs="Calibri"/>
          <w:sz w:val="24"/>
          <w:szCs w:val="24"/>
          <w:lang w:val="en-US"/>
        </w:rPr>
        <w:t>and layer on top of 5</w:t>
      </w:r>
      <w:r w:rsidR="00AF2074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B06670" w:rsidRPr="008868E9">
        <w:rPr>
          <w:rFonts w:ascii="Calibri" w:hAnsi="Calibri" w:cs="Calibri"/>
          <w:sz w:val="24"/>
          <w:szCs w:val="24"/>
          <w:lang w:val="en-US"/>
        </w:rPr>
        <w:t>mL</w:t>
      </w:r>
      <w:r w:rsidR="00AF2074">
        <w:rPr>
          <w:rFonts w:ascii="Calibri" w:hAnsi="Calibri" w:cs="Calibri"/>
          <w:sz w:val="24"/>
          <w:szCs w:val="24"/>
          <w:lang w:val="en-US"/>
        </w:rPr>
        <w:t xml:space="preserve"> of</w:t>
      </w:r>
      <w:r w:rsidR="00002E5A" w:rsidRPr="008868E9">
        <w:rPr>
          <w:rFonts w:ascii="Calibri" w:hAnsi="Calibri" w:cs="Calibri"/>
          <w:sz w:val="24"/>
          <w:szCs w:val="24"/>
          <w:lang w:val="en-US"/>
        </w:rPr>
        <w:t xml:space="preserve"> leukocyte</w:t>
      </w:r>
      <w:r w:rsidR="00B06670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CC5B5B" w:rsidRPr="008868E9">
        <w:rPr>
          <w:rFonts w:ascii="Calibri" w:hAnsi="Calibri" w:cs="Calibri"/>
          <w:sz w:val="24"/>
          <w:szCs w:val="24"/>
          <w:lang w:val="en-US"/>
        </w:rPr>
        <w:t>isolation gradient</w:t>
      </w:r>
      <w:r w:rsidR="00BD4A17" w:rsidRPr="008868E9">
        <w:rPr>
          <w:rFonts w:ascii="Calibri" w:hAnsi="Calibri" w:cs="Calibri"/>
          <w:sz w:val="24"/>
          <w:szCs w:val="24"/>
          <w:lang w:val="en-US"/>
        </w:rPr>
        <w:t xml:space="preserve"> (9.1</w:t>
      </w:r>
      <w:r w:rsidR="008868E9">
        <w:rPr>
          <w:rFonts w:ascii="Calibri" w:hAnsi="Calibri" w:cs="Calibri"/>
          <w:sz w:val="24"/>
          <w:szCs w:val="24"/>
          <w:lang w:val="en-US"/>
        </w:rPr>
        <w:t>%</w:t>
      </w:r>
      <w:r w:rsidR="00BD4A17" w:rsidRPr="008868E9">
        <w:rPr>
          <w:rFonts w:ascii="Calibri" w:hAnsi="Calibri" w:cs="Calibri"/>
          <w:sz w:val="24"/>
          <w:szCs w:val="24"/>
          <w:lang w:val="en-US"/>
        </w:rPr>
        <w:t xml:space="preserve"> sodium diatrizoate</w:t>
      </w:r>
      <w:r w:rsidR="00AF2074">
        <w:rPr>
          <w:rFonts w:ascii="Calibri" w:hAnsi="Calibri" w:cs="Calibri"/>
          <w:sz w:val="24"/>
          <w:szCs w:val="24"/>
          <w:lang w:val="en-US"/>
        </w:rPr>
        <w:t xml:space="preserve"> with </w:t>
      </w:r>
      <w:r w:rsidR="00BD4A17" w:rsidRPr="008868E9">
        <w:rPr>
          <w:rFonts w:ascii="Calibri" w:hAnsi="Calibri" w:cs="Calibri"/>
          <w:sz w:val="24"/>
          <w:szCs w:val="24"/>
          <w:lang w:val="en-US"/>
        </w:rPr>
        <w:t>5.7</w:t>
      </w:r>
      <w:r w:rsidR="008868E9">
        <w:rPr>
          <w:rFonts w:ascii="Calibri" w:hAnsi="Calibri" w:cs="Calibri"/>
          <w:sz w:val="24"/>
          <w:szCs w:val="24"/>
          <w:lang w:val="en-US"/>
        </w:rPr>
        <w:t>%</w:t>
      </w:r>
      <w:r w:rsidR="00BD4A17" w:rsidRPr="008868E9">
        <w:rPr>
          <w:rFonts w:ascii="Calibri" w:hAnsi="Calibri" w:cs="Calibri"/>
          <w:sz w:val="24"/>
          <w:szCs w:val="24"/>
          <w:lang w:val="en-US"/>
        </w:rPr>
        <w:t xml:space="preserve"> dextran, w/v)</w:t>
      </w:r>
      <w:r w:rsidR="00FA0019" w:rsidRPr="008868E9">
        <w:rPr>
          <w:rFonts w:ascii="Calibri" w:hAnsi="Calibri" w:cs="Calibri"/>
          <w:sz w:val="24"/>
          <w:szCs w:val="24"/>
          <w:lang w:val="en-US"/>
        </w:rPr>
        <w:t xml:space="preserve"> in a sterile 15 mL conical centrifuge tube</w:t>
      </w:r>
      <w:r w:rsidR="00B06670" w:rsidRPr="008868E9">
        <w:rPr>
          <w:rFonts w:ascii="Calibri" w:hAnsi="Calibri" w:cs="Calibri"/>
          <w:sz w:val="24"/>
          <w:szCs w:val="24"/>
          <w:lang w:val="en-US"/>
        </w:rPr>
        <w:t>.</w:t>
      </w:r>
      <w:r w:rsidR="00BD4A17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</w:p>
    <w:p w14:paraId="1B4D055D" w14:textId="77777777" w:rsidR="00AF2074" w:rsidRPr="008868E9" w:rsidRDefault="00AF2074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20C90939" w14:textId="6ED9E4B9" w:rsidR="00F351CA" w:rsidRDefault="008E72B8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8868E9">
        <w:rPr>
          <w:rFonts w:ascii="Calibri" w:hAnsi="Calibri" w:cs="Calibri"/>
          <w:sz w:val="24"/>
          <w:szCs w:val="24"/>
          <w:lang w:val="en-US"/>
        </w:rPr>
        <w:t xml:space="preserve">1.6 </w:t>
      </w:r>
      <w:r w:rsidR="00903355" w:rsidRPr="008868E9">
        <w:rPr>
          <w:rFonts w:ascii="Calibri" w:hAnsi="Calibri" w:cs="Calibri"/>
          <w:sz w:val="24"/>
          <w:szCs w:val="24"/>
          <w:lang w:val="en-US"/>
        </w:rPr>
        <w:t xml:space="preserve">Centrifuge </w:t>
      </w:r>
      <w:r w:rsidR="006A022D" w:rsidRPr="008868E9">
        <w:rPr>
          <w:rFonts w:ascii="Calibri" w:hAnsi="Calibri" w:cs="Calibri"/>
          <w:sz w:val="24"/>
          <w:szCs w:val="24"/>
          <w:lang w:val="en-US"/>
        </w:rPr>
        <w:t xml:space="preserve">for 30 </w:t>
      </w:r>
      <w:r w:rsidR="00AF2074">
        <w:rPr>
          <w:rFonts w:ascii="Calibri" w:hAnsi="Calibri" w:cs="Calibri"/>
          <w:sz w:val="24"/>
          <w:szCs w:val="24"/>
          <w:lang w:val="en-US"/>
        </w:rPr>
        <w:t>min</w:t>
      </w:r>
      <w:r w:rsidR="006A022D" w:rsidRPr="008868E9">
        <w:rPr>
          <w:rFonts w:ascii="Calibri" w:hAnsi="Calibri" w:cs="Calibri"/>
          <w:sz w:val="24"/>
          <w:szCs w:val="24"/>
          <w:lang w:val="en-US"/>
        </w:rPr>
        <w:t xml:space="preserve"> at 400 x g at 4 </w:t>
      </w:r>
      <w:r w:rsidR="00DB0311" w:rsidRPr="008868E9">
        <w:rPr>
          <w:rFonts w:ascii="Calibri" w:hAnsi="Calibri" w:cs="Calibri"/>
          <w:sz w:val="24"/>
          <w:szCs w:val="24"/>
          <w:lang w:val="en-US"/>
        </w:rPr>
        <w:t>°C</w:t>
      </w:r>
      <w:r w:rsidR="006A022D" w:rsidRPr="008868E9">
        <w:rPr>
          <w:rFonts w:ascii="Calibri" w:hAnsi="Calibri" w:cs="Calibri"/>
          <w:sz w:val="24"/>
          <w:szCs w:val="24"/>
          <w:lang w:val="en-US"/>
        </w:rPr>
        <w:t xml:space="preserve">. </w:t>
      </w:r>
    </w:p>
    <w:p w14:paraId="0FF63CC7" w14:textId="77777777" w:rsidR="008868E9" w:rsidRPr="008868E9" w:rsidRDefault="008868E9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5B7384E8" w14:textId="6D0479D1" w:rsidR="00BF17B6" w:rsidRDefault="00A636CE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8868E9">
        <w:rPr>
          <w:rFonts w:ascii="Calibri" w:hAnsi="Calibri" w:cs="Calibri"/>
          <w:sz w:val="24"/>
          <w:szCs w:val="24"/>
          <w:lang w:val="en-US"/>
        </w:rPr>
        <w:t xml:space="preserve">1.7 </w:t>
      </w:r>
      <w:r w:rsidR="00D31EE3" w:rsidRPr="008868E9">
        <w:rPr>
          <w:rFonts w:ascii="Calibri" w:hAnsi="Calibri" w:cs="Calibri"/>
          <w:sz w:val="24"/>
          <w:szCs w:val="24"/>
          <w:lang w:val="en-US"/>
        </w:rPr>
        <w:t xml:space="preserve">Aspirate </w:t>
      </w:r>
      <w:r w:rsidR="00AF2074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D31EE3" w:rsidRPr="008868E9">
        <w:rPr>
          <w:rFonts w:ascii="Calibri" w:hAnsi="Calibri" w:cs="Calibri"/>
          <w:sz w:val="24"/>
          <w:szCs w:val="24"/>
          <w:lang w:val="en-US"/>
        </w:rPr>
        <w:t>supernatant and disc</w:t>
      </w:r>
      <w:r w:rsidR="00BF13CC" w:rsidRPr="008868E9">
        <w:rPr>
          <w:rFonts w:ascii="Calibri" w:hAnsi="Calibri" w:cs="Calibri"/>
          <w:sz w:val="24"/>
          <w:szCs w:val="24"/>
          <w:lang w:val="en-US"/>
        </w:rPr>
        <w:t>ard</w:t>
      </w:r>
      <w:r w:rsidR="00AF2074">
        <w:rPr>
          <w:rFonts w:ascii="Calibri" w:hAnsi="Calibri" w:cs="Calibri"/>
          <w:sz w:val="24"/>
          <w:szCs w:val="24"/>
          <w:lang w:val="en-US"/>
        </w:rPr>
        <w:t xml:space="preserve"> it</w:t>
      </w:r>
      <w:r w:rsidR="00D31EE3" w:rsidRPr="008868E9">
        <w:rPr>
          <w:rFonts w:ascii="Calibri" w:hAnsi="Calibri" w:cs="Calibri"/>
          <w:sz w:val="24"/>
          <w:szCs w:val="24"/>
          <w:lang w:val="en-US"/>
        </w:rPr>
        <w:t>.</w:t>
      </w:r>
      <w:r w:rsidR="00B06670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</w:p>
    <w:p w14:paraId="64C87790" w14:textId="77777777" w:rsidR="008868E9" w:rsidRPr="008868E9" w:rsidRDefault="008868E9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79BE90C5" w14:textId="6C4CA9D2" w:rsidR="00CC570C" w:rsidRDefault="00094B62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8868E9">
        <w:rPr>
          <w:rFonts w:ascii="Calibri" w:hAnsi="Calibri" w:cs="Calibri"/>
          <w:sz w:val="24"/>
          <w:szCs w:val="24"/>
          <w:lang w:val="en-US"/>
        </w:rPr>
        <w:t xml:space="preserve">1.8 </w:t>
      </w:r>
      <w:r w:rsidR="007B2DA3" w:rsidRPr="008868E9">
        <w:rPr>
          <w:rFonts w:ascii="Calibri" w:hAnsi="Calibri" w:cs="Calibri"/>
          <w:sz w:val="24"/>
          <w:szCs w:val="24"/>
          <w:lang w:val="en-US"/>
        </w:rPr>
        <w:t>Lyse red blood cells by r</w:t>
      </w:r>
      <w:r w:rsidR="00D91E8E" w:rsidRPr="008868E9">
        <w:rPr>
          <w:rFonts w:ascii="Calibri" w:hAnsi="Calibri" w:cs="Calibri"/>
          <w:sz w:val="24"/>
          <w:szCs w:val="24"/>
          <w:lang w:val="en-US"/>
        </w:rPr>
        <w:t>esuspend</w:t>
      </w:r>
      <w:r w:rsidR="007B2DA3" w:rsidRPr="008868E9">
        <w:rPr>
          <w:rFonts w:ascii="Calibri" w:hAnsi="Calibri" w:cs="Calibri"/>
          <w:sz w:val="24"/>
          <w:szCs w:val="24"/>
          <w:lang w:val="en-US"/>
        </w:rPr>
        <w:t>ing</w:t>
      </w:r>
      <w:r w:rsidR="00D91E8E" w:rsidRPr="008868E9">
        <w:rPr>
          <w:rFonts w:ascii="Calibri" w:hAnsi="Calibri" w:cs="Calibri"/>
          <w:sz w:val="24"/>
          <w:szCs w:val="24"/>
          <w:lang w:val="en-US"/>
        </w:rPr>
        <w:t xml:space="preserve"> the pellet </w:t>
      </w:r>
      <w:r w:rsidR="007B2DA3" w:rsidRPr="008868E9">
        <w:rPr>
          <w:rFonts w:ascii="Calibri" w:hAnsi="Calibri" w:cs="Calibri"/>
          <w:sz w:val="24"/>
          <w:szCs w:val="24"/>
          <w:lang w:val="en-US"/>
        </w:rPr>
        <w:t>in 3</w:t>
      </w:r>
      <w:r w:rsidR="00D65890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7B2DA3" w:rsidRPr="008868E9">
        <w:rPr>
          <w:rFonts w:ascii="Calibri" w:hAnsi="Calibri" w:cs="Calibri"/>
          <w:sz w:val="24"/>
          <w:szCs w:val="24"/>
          <w:lang w:val="en-US"/>
        </w:rPr>
        <w:t>mL</w:t>
      </w:r>
      <w:r w:rsidR="00756F0A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AF2074">
        <w:rPr>
          <w:rFonts w:ascii="Calibri" w:hAnsi="Calibri" w:cs="Calibri"/>
          <w:sz w:val="24"/>
          <w:szCs w:val="24"/>
          <w:lang w:val="en-US"/>
        </w:rPr>
        <w:t xml:space="preserve">of </w:t>
      </w:r>
      <w:r w:rsidR="007B2DA3" w:rsidRPr="008868E9">
        <w:rPr>
          <w:rFonts w:ascii="Calibri" w:hAnsi="Calibri" w:cs="Calibri"/>
          <w:sz w:val="24"/>
          <w:szCs w:val="24"/>
          <w:lang w:val="en-US"/>
        </w:rPr>
        <w:t>ice</w:t>
      </w:r>
      <w:r w:rsidR="00756F0A" w:rsidRPr="008868E9">
        <w:rPr>
          <w:rFonts w:ascii="Calibri" w:hAnsi="Calibri" w:cs="Calibri"/>
          <w:sz w:val="24"/>
          <w:szCs w:val="24"/>
          <w:lang w:val="en-US"/>
        </w:rPr>
        <w:t>-</w:t>
      </w:r>
      <w:r w:rsidR="007B2DA3" w:rsidRPr="008868E9">
        <w:rPr>
          <w:rFonts w:ascii="Calibri" w:hAnsi="Calibri" w:cs="Calibri"/>
          <w:sz w:val="24"/>
          <w:szCs w:val="24"/>
          <w:lang w:val="en-US"/>
        </w:rPr>
        <w:t xml:space="preserve">cold water for 30 </w:t>
      </w:r>
      <w:r w:rsidR="00AF2074">
        <w:rPr>
          <w:rFonts w:ascii="Calibri" w:hAnsi="Calibri" w:cs="Calibri"/>
          <w:sz w:val="24"/>
          <w:szCs w:val="24"/>
          <w:lang w:val="en-US"/>
        </w:rPr>
        <w:t>s</w:t>
      </w:r>
      <w:r w:rsidR="007B2DA3" w:rsidRPr="008868E9">
        <w:rPr>
          <w:rFonts w:ascii="Calibri" w:hAnsi="Calibri" w:cs="Calibri"/>
          <w:sz w:val="24"/>
          <w:szCs w:val="24"/>
          <w:lang w:val="en-US"/>
        </w:rPr>
        <w:t>. Immediately add 1</w:t>
      </w:r>
      <w:r w:rsidR="00E537AF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7B2DA3" w:rsidRPr="008868E9">
        <w:rPr>
          <w:rFonts w:ascii="Calibri" w:hAnsi="Calibri" w:cs="Calibri"/>
          <w:sz w:val="24"/>
          <w:szCs w:val="24"/>
          <w:lang w:val="en-US"/>
        </w:rPr>
        <w:t xml:space="preserve">mL </w:t>
      </w:r>
      <w:r w:rsidR="004E7F3A">
        <w:rPr>
          <w:rFonts w:ascii="Calibri" w:hAnsi="Calibri" w:cs="Calibri"/>
          <w:sz w:val="24"/>
          <w:szCs w:val="24"/>
          <w:lang w:val="en-US"/>
        </w:rPr>
        <w:t xml:space="preserve">of </w:t>
      </w:r>
      <w:r w:rsidR="007B2DA3" w:rsidRPr="008868E9">
        <w:rPr>
          <w:rFonts w:ascii="Calibri" w:hAnsi="Calibri" w:cs="Calibri"/>
          <w:sz w:val="24"/>
          <w:szCs w:val="24"/>
          <w:lang w:val="en-US"/>
        </w:rPr>
        <w:t>3.6</w:t>
      </w:r>
      <w:r w:rsidR="008868E9">
        <w:rPr>
          <w:rFonts w:ascii="Calibri" w:hAnsi="Calibri" w:cs="Calibri"/>
          <w:sz w:val="24"/>
          <w:szCs w:val="24"/>
          <w:lang w:val="en-US"/>
        </w:rPr>
        <w:t>%</w:t>
      </w:r>
      <w:r w:rsidR="007B2DA3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3D05BF" w:rsidRPr="008868E9">
        <w:rPr>
          <w:rFonts w:ascii="Calibri" w:hAnsi="Calibri" w:cs="Calibri"/>
          <w:sz w:val="24"/>
          <w:szCs w:val="24"/>
          <w:lang w:val="en-US"/>
        </w:rPr>
        <w:t xml:space="preserve">NaCl </w:t>
      </w:r>
      <w:r w:rsidR="00C73AF0" w:rsidRPr="008868E9">
        <w:rPr>
          <w:rFonts w:ascii="Calibri" w:hAnsi="Calibri" w:cs="Calibri"/>
          <w:sz w:val="24"/>
          <w:szCs w:val="24"/>
          <w:lang w:val="en-US"/>
        </w:rPr>
        <w:t xml:space="preserve">and then fill up with </w:t>
      </w:r>
      <w:r w:rsidR="003B66B9" w:rsidRPr="008868E9">
        <w:rPr>
          <w:rFonts w:ascii="Calibri" w:hAnsi="Calibri" w:cs="Calibri"/>
          <w:sz w:val="24"/>
          <w:szCs w:val="24"/>
          <w:lang w:val="en-US"/>
        </w:rPr>
        <w:t>10</w:t>
      </w:r>
      <w:r w:rsidR="00E537AF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3B66B9" w:rsidRPr="008868E9">
        <w:rPr>
          <w:rFonts w:ascii="Calibri" w:hAnsi="Calibri" w:cs="Calibri"/>
          <w:sz w:val="24"/>
          <w:szCs w:val="24"/>
          <w:lang w:val="en-US"/>
        </w:rPr>
        <w:t>mL</w:t>
      </w:r>
      <w:r w:rsidR="004E7F3A">
        <w:rPr>
          <w:rFonts w:ascii="Calibri" w:hAnsi="Calibri" w:cs="Calibri"/>
          <w:sz w:val="24"/>
          <w:szCs w:val="24"/>
          <w:lang w:val="en-US"/>
        </w:rPr>
        <w:t xml:space="preserve"> of</w:t>
      </w:r>
      <w:r w:rsidR="003B66B9" w:rsidRPr="008868E9">
        <w:rPr>
          <w:rFonts w:ascii="Calibri" w:hAnsi="Calibri" w:cs="Calibri"/>
          <w:sz w:val="24"/>
          <w:szCs w:val="24"/>
          <w:lang w:val="en-US"/>
        </w:rPr>
        <w:t xml:space="preserve"> ice cold saline.</w:t>
      </w:r>
    </w:p>
    <w:p w14:paraId="54D3D3BC" w14:textId="77777777" w:rsidR="008868E9" w:rsidRPr="008868E9" w:rsidRDefault="008868E9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1EC4C344" w14:textId="3DD96523" w:rsidR="00867591" w:rsidRDefault="006B38A3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8868E9">
        <w:rPr>
          <w:rFonts w:ascii="Calibri" w:hAnsi="Calibri" w:cs="Calibri"/>
          <w:sz w:val="24"/>
          <w:szCs w:val="24"/>
          <w:lang w:val="en-US"/>
        </w:rPr>
        <w:t>1.9</w:t>
      </w:r>
      <w:r w:rsidR="007B2DA3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867591" w:rsidRPr="008868E9">
        <w:rPr>
          <w:rFonts w:ascii="Calibri" w:hAnsi="Calibri" w:cs="Calibri"/>
          <w:sz w:val="24"/>
          <w:szCs w:val="24"/>
          <w:lang w:val="en-US"/>
        </w:rPr>
        <w:t>Centrifuge</w:t>
      </w:r>
      <w:r w:rsidR="00DB0AB4" w:rsidRPr="008868E9">
        <w:rPr>
          <w:rFonts w:ascii="Calibri" w:hAnsi="Calibri" w:cs="Calibri"/>
          <w:sz w:val="24"/>
          <w:szCs w:val="24"/>
          <w:lang w:val="en-US"/>
        </w:rPr>
        <w:t xml:space="preserve"> the cell suspension</w:t>
      </w:r>
      <w:r w:rsidR="00867591" w:rsidRPr="008868E9">
        <w:rPr>
          <w:rFonts w:ascii="Calibri" w:hAnsi="Calibri" w:cs="Calibri"/>
          <w:sz w:val="24"/>
          <w:szCs w:val="24"/>
          <w:lang w:val="en-US"/>
        </w:rPr>
        <w:t xml:space="preserve"> for 10 </w:t>
      </w:r>
      <w:r w:rsidR="00AF2074">
        <w:rPr>
          <w:rFonts w:ascii="Calibri" w:hAnsi="Calibri" w:cs="Calibri"/>
          <w:sz w:val="24"/>
          <w:szCs w:val="24"/>
          <w:lang w:val="en-US"/>
        </w:rPr>
        <w:t>min</w:t>
      </w:r>
      <w:r w:rsidR="00867591" w:rsidRPr="008868E9">
        <w:rPr>
          <w:rFonts w:ascii="Calibri" w:hAnsi="Calibri" w:cs="Calibri"/>
          <w:sz w:val="24"/>
          <w:szCs w:val="24"/>
          <w:lang w:val="en-US"/>
        </w:rPr>
        <w:t xml:space="preserve"> at 350 x g.</w:t>
      </w:r>
    </w:p>
    <w:p w14:paraId="7211B79E" w14:textId="77777777" w:rsidR="008868E9" w:rsidRPr="008868E9" w:rsidRDefault="008868E9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7D83B82E" w14:textId="5140991E" w:rsidR="00D31EE3" w:rsidRDefault="00613496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8868E9">
        <w:rPr>
          <w:rFonts w:ascii="Calibri" w:hAnsi="Calibri" w:cs="Calibri"/>
          <w:sz w:val="24"/>
          <w:szCs w:val="24"/>
          <w:lang w:val="en-US"/>
        </w:rPr>
        <w:t xml:space="preserve">1.10 </w:t>
      </w:r>
      <w:r w:rsidR="001C46F0" w:rsidRPr="008868E9">
        <w:rPr>
          <w:rFonts w:ascii="Calibri" w:hAnsi="Calibri" w:cs="Calibri"/>
          <w:sz w:val="24"/>
          <w:szCs w:val="24"/>
          <w:lang w:val="en-US"/>
        </w:rPr>
        <w:t xml:space="preserve">Remove </w:t>
      </w:r>
      <w:r w:rsidR="004E7F3A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1C46F0" w:rsidRPr="008868E9">
        <w:rPr>
          <w:rFonts w:ascii="Calibri" w:hAnsi="Calibri" w:cs="Calibri"/>
          <w:sz w:val="24"/>
          <w:szCs w:val="24"/>
          <w:lang w:val="en-US"/>
        </w:rPr>
        <w:t>supernatant, c</w:t>
      </w:r>
      <w:r w:rsidR="00AC0B0D" w:rsidRPr="008868E9">
        <w:rPr>
          <w:rFonts w:ascii="Calibri" w:hAnsi="Calibri" w:cs="Calibri"/>
          <w:sz w:val="24"/>
          <w:szCs w:val="24"/>
          <w:lang w:val="en-US"/>
        </w:rPr>
        <w:t xml:space="preserve">ollect </w:t>
      </w:r>
      <w:r w:rsidR="004E7F3A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F6191A" w:rsidRPr="008868E9">
        <w:rPr>
          <w:rFonts w:ascii="Calibri" w:hAnsi="Calibri" w:cs="Calibri"/>
          <w:sz w:val="24"/>
          <w:szCs w:val="24"/>
          <w:lang w:val="en-US"/>
        </w:rPr>
        <w:t xml:space="preserve">cell </w:t>
      </w:r>
      <w:proofErr w:type="gramStart"/>
      <w:r w:rsidR="009C662B" w:rsidRPr="008868E9">
        <w:rPr>
          <w:rFonts w:ascii="Calibri" w:hAnsi="Calibri" w:cs="Calibri"/>
          <w:sz w:val="24"/>
          <w:szCs w:val="24"/>
          <w:lang w:val="en-US"/>
        </w:rPr>
        <w:t>pellet</w:t>
      </w:r>
      <w:proofErr w:type="gramEnd"/>
      <w:r w:rsidR="009C662B" w:rsidRPr="008868E9">
        <w:rPr>
          <w:rFonts w:ascii="Calibri" w:hAnsi="Calibri" w:cs="Calibri"/>
          <w:sz w:val="24"/>
          <w:szCs w:val="24"/>
          <w:lang w:val="en-US"/>
        </w:rPr>
        <w:t xml:space="preserve"> and resus</w:t>
      </w:r>
      <w:r w:rsidR="003422AA" w:rsidRPr="008868E9">
        <w:rPr>
          <w:rFonts w:ascii="Calibri" w:hAnsi="Calibri" w:cs="Calibri"/>
          <w:sz w:val="24"/>
          <w:szCs w:val="24"/>
          <w:lang w:val="en-US"/>
        </w:rPr>
        <w:t xml:space="preserve">pend </w:t>
      </w:r>
      <w:r w:rsidR="004E7F3A">
        <w:rPr>
          <w:rFonts w:ascii="Calibri" w:hAnsi="Calibri" w:cs="Calibri"/>
          <w:sz w:val="24"/>
          <w:szCs w:val="24"/>
          <w:lang w:val="en-US"/>
        </w:rPr>
        <w:t xml:space="preserve">it </w:t>
      </w:r>
      <w:r w:rsidR="003422AA" w:rsidRPr="008868E9">
        <w:rPr>
          <w:rFonts w:ascii="Calibri" w:hAnsi="Calibri" w:cs="Calibri"/>
          <w:sz w:val="24"/>
          <w:szCs w:val="24"/>
          <w:lang w:val="en-US"/>
        </w:rPr>
        <w:t>in 1</w:t>
      </w:r>
      <w:r w:rsidR="003A0185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446AAE" w:rsidRPr="008868E9">
        <w:rPr>
          <w:rFonts w:ascii="Calibri" w:hAnsi="Calibri" w:cs="Calibri"/>
          <w:sz w:val="24"/>
          <w:szCs w:val="24"/>
          <w:lang w:val="en-US"/>
        </w:rPr>
        <w:t>m</w:t>
      </w:r>
      <w:r w:rsidR="003422AA" w:rsidRPr="008868E9">
        <w:rPr>
          <w:rFonts w:ascii="Calibri" w:hAnsi="Calibri" w:cs="Calibri"/>
          <w:sz w:val="24"/>
          <w:szCs w:val="24"/>
          <w:lang w:val="en-US"/>
        </w:rPr>
        <w:t xml:space="preserve">L </w:t>
      </w:r>
      <w:r w:rsidR="00E50A57">
        <w:rPr>
          <w:rFonts w:ascii="Calibri" w:hAnsi="Calibri" w:cs="Calibri"/>
          <w:sz w:val="24"/>
          <w:szCs w:val="24"/>
          <w:lang w:val="en-US"/>
        </w:rPr>
        <w:t xml:space="preserve">of </w:t>
      </w:r>
      <w:r w:rsidR="00636AF7" w:rsidRPr="008868E9">
        <w:rPr>
          <w:rFonts w:ascii="Calibri" w:hAnsi="Calibri" w:cs="Calibri"/>
          <w:sz w:val="24"/>
          <w:szCs w:val="24"/>
          <w:lang w:val="en-US"/>
        </w:rPr>
        <w:t>saline. Set aside 10</w:t>
      </w:r>
      <w:r w:rsidR="006211A5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8868E9">
        <w:rPr>
          <w:rFonts w:ascii="Calibri" w:hAnsi="Calibri" w:cs="Calibri"/>
          <w:sz w:val="24"/>
          <w:szCs w:val="24"/>
          <w:lang w:val="en-US"/>
        </w:rPr>
        <w:t>µL</w:t>
      </w:r>
      <w:r w:rsidR="00F6191A" w:rsidRPr="008868E9">
        <w:rPr>
          <w:rFonts w:ascii="Calibri" w:hAnsi="Calibri" w:cs="Calibri"/>
          <w:sz w:val="24"/>
          <w:szCs w:val="24"/>
          <w:lang w:val="en-US"/>
        </w:rPr>
        <w:t xml:space="preserve"> in </w:t>
      </w:r>
      <w:r w:rsidR="004E7F3A">
        <w:rPr>
          <w:rFonts w:ascii="Calibri" w:hAnsi="Calibri" w:cs="Calibri"/>
          <w:sz w:val="24"/>
          <w:szCs w:val="24"/>
          <w:lang w:val="en-US"/>
        </w:rPr>
        <w:t xml:space="preserve">a </w:t>
      </w:r>
      <w:r w:rsidR="00F6191A" w:rsidRPr="008868E9">
        <w:rPr>
          <w:rFonts w:ascii="Calibri" w:hAnsi="Calibri" w:cs="Calibri"/>
          <w:sz w:val="24"/>
          <w:szCs w:val="24"/>
          <w:lang w:val="en-US"/>
        </w:rPr>
        <w:t>micro</w:t>
      </w:r>
      <w:r w:rsidR="004E7F3A">
        <w:rPr>
          <w:rFonts w:ascii="Calibri" w:hAnsi="Calibri" w:cs="Calibri"/>
          <w:sz w:val="24"/>
          <w:szCs w:val="24"/>
          <w:lang w:val="en-US"/>
        </w:rPr>
        <w:t>centri</w:t>
      </w:r>
      <w:r w:rsidR="00F6191A" w:rsidRPr="008868E9">
        <w:rPr>
          <w:rFonts w:ascii="Calibri" w:hAnsi="Calibri" w:cs="Calibri"/>
          <w:sz w:val="24"/>
          <w:szCs w:val="24"/>
          <w:lang w:val="en-US"/>
        </w:rPr>
        <w:t>fuge tube</w:t>
      </w:r>
      <w:r w:rsidR="00636AF7" w:rsidRPr="008868E9">
        <w:rPr>
          <w:rFonts w:ascii="Calibri" w:hAnsi="Calibri" w:cs="Calibri"/>
          <w:sz w:val="24"/>
          <w:szCs w:val="24"/>
          <w:lang w:val="en-US"/>
        </w:rPr>
        <w:t xml:space="preserve"> for</w:t>
      </w:r>
      <w:r w:rsidR="009A4014" w:rsidRPr="008868E9">
        <w:rPr>
          <w:rFonts w:ascii="Calibri" w:hAnsi="Calibri" w:cs="Calibri"/>
          <w:sz w:val="24"/>
          <w:szCs w:val="24"/>
          <w:lang w:val="en-US"/>
        </w:rPr>
        <w:t xml:space="preserve"> assessment of</w:t>
      </w:r>
      <w:r w:rsidR="004E7F3A">
        <w:rPr>
          <w:rFonts w:ascii="Calibri" w:hAnsi="Calibri" w:cs="Calibri"/>
          <w:sz w:val="24"/>
          <w:szCs w:val="24"/>
          <w:lang w:val="en-US"/>
        </w:rPr>
        <w:t xml:space="preserve"> the</w:t>
      </w:r>
      <w:r w:rsidR="00636AF7" w:rsidRPr="008868E9">
        <w:rPr>
          <w:rFonts w:ascii="Calibri" w:hAnsi="Calibri" w:cs="Calibri"/>
          <w:sz w:val="24"/>
          <w:szCs w:val="24"/>
          <w:lang w:val="en-US"/>
        </w:rPr>
        <w:t xml:space="preserve"> cell number and viability using</w:t>
      </w:r>
      <w:r w:rsidR="00867591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9A4014" w:rsidRPr="008868E9">
        <w:rPr>
          <w:rFonts w:ascii="Calibri" w:hAnsi="Calibri" w:cs="Calibri"/>
          <w:sz w:val="24"/>
          <w:szCs w:val="24"/>
          <w:lang w:val="en-US"/>
        </w:rPr>
        <w:t xml:space="preserve">trypan blue in a </w:t>
      </w:r>
      <w:proofErr w:type="spellStart"/>
      <w:r w:rsidR="009A4014" w:rsidRPr="008868E9">
        <w:rPr>
          <w:rFonts w:ascii="Calibri" w:hAnsi="Calibri" w:cs="Calibri"/>
          <w:sz w:val="24"/>
          <w:szCs w:val="24"/>
          <w:lang w:val="en-US"/>
        </w:rPr>
        <w:t>B</w:t>
      </w:r>
      <w:r w:rsidR="003B4317" w:rsidRPr="008868E9">
        <w:rPr>
          <w:rFonts w:ascii="Calibri" w:hAnsi="Calibri" w:cs="Calibri"/>
          <w:sz w:val="24"/>
          <w:szCs w:val="24"/>
          <w:lang w:val="en-US"/>
        </w:rPr>
        <w:t>ür</w:t>
      </w:r>
      <w:r w:rsidR="009A4014" w:rsidRPr="008868E9">
        <w:rPr>
          <w:rFonts w:ascii="Calibri" w:hAnsi="Calibri" w:cs="Calibri"/>
          <w:sz w:val="24"/>
          <w:szCs w:val="24"/>
          <w:lang w:val="en-US"/>
        </w:rPr>
        <w:t>ker</w:t>
      </w:r>
      <w:proofErr w:type="spellEnd"/>
      <w:r w:rsidR="009A4014" w:rsidRPr="008868E9">
        <w:rPr>
          <w:rFonts w:ascii="Calibri" w:hAnsi="Calibri" w:cs="Calibri"/>
          <w:sz w:val="24"/>
          <w:szCs w:val="24"/>
          <w:lang w:val="en-US"/>
        </w:rPr>
        <w:t xml:space="preserve"> chamber. </w:t>
      </w:r>
    </w:p>
    <w:p w14:paraId="0AF19004" w14:textId="77777777" w:rsidR="008868E9" w:rsidRPr="008868E9" w:rsidRDefault="008868E9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5FE3CCCF" w14:textId="77777777" w:rsidR="004E7F3A" w:rsidRDefault="006E4220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8868E9">
        <w:rPr>
          <w:rFonts w:ascii="Calibri" w:hAnsi="Calibri" w:cs="Calibri"/>
          <w:sz w:val="24"/>
          <w:szCs w:val="24"/>
          <w:lang w:val="en-US"/>
        </w:rPr>
        <w:t xml:space="preserve">1.11 </w:t>
      </w:r>
      <w:r w:rsidR="004E7F3A">
        <w:rPr>
          <w:rFonts w:ascii="Calibri" w:hAnsi="Calibri" w:cs="Calibri"/>
          <w:sz w:val="24"/>
          <w:szCs w:val="24"/>
          <w:lang w:val="en-US"/>
        </w:rPr>
        <w:t xml:space="preserve">Add </w:t>
      </w:r>
      <w:r w:rsidR="00071537" w:rsidRPr="008868E9">
        <w:rPr>
          <w:rFonts w:ascii="Calibri" w:hAnsi="Calibri" w:cs="Calibri"/>
          <w:sz w:val="24"/>
          <w:szCs w:val="24"/>
          <w:lang w:val="en-US"/>
        </w:rPr>
        <w:t>10</w:t>
      </w:r>
      <w:r w:rsidR="008B5105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8868E9">
        <w:rPr>
          <w:rFonts w:ascii="Calibri" w:hAnsi="Calibri" w:cs="Calibri"/>
          <w:sz w:val="24"/>
          <w:szCs w:val="24"/>
          <w:lang w:val="en-US"/>
        </w:rPr>
        <w:t>µL</w:t>
      </w:r>
      <w:r w:rsidR="008B5105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4E7F3A">
        <w:rPr>
          <w:rFonts w:ascii="Calibri" w:hAnsi="Calibri" w:cs="Calibri"/>
          <w:sz w:val="24"/>
          <w:szCs w:val="24"/>
          <w:lang w:val="en-US"/>
        </w:rPr>
        <w:t>of cell suspension</w:t>
      </w:r>
      <w:r w:rsidR="008B5105" w:rsidRPr="008868E9">
        <w:rPr>
          <w:rFonts w:ascii="Calibri" w:hAnsi="Calibri" w:cs="Calibri"/>
          <w:sz w:val="24"/>
          <w:szCs w:val="24"/>
          <w:lang w:val="en-US"/>
        </w:rPr>
        <w:t xml:space="preserve"> to 90 </w:t>
      </w:r>
      <w:r w:rsidR="008868E9">
        <w:rPr>
          <w:rFonts w:ascii="Calibri" w:hAnsi="Calibri" w:cs="Calibri"/>
          <w:sz w:val="24"/>
          <w:szCs w:val="24"/>
          <w:lang w:val="en-US"/>
        </w:rPr>
        <w:t>µL</w:t>
      </w:r>
      <w:r w:rsidR="008B5105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4E7F3A">
        <w:rPr>
          <w:rFonts w:ascii="Calibri" w:hAnsi="Calibri" w:cs="Calibri"/>
          <w:sz w:val="24"/>
          <w:szCs w:val="24"/>
          <w:lang w:val="en-US"/>
        </w:rPr>
        <w:t xml:space="preserve">of </w:t>
      </w:r>
      <w:r w:rsidR="008B5105" w:rsidRPr="008868E9">
        <w:rPr>
          <w:rFonts w:ascii="Calibri" w:hAnsi="Calibri" w:cs="Calibri"/>
          <w:sz w:val="24"/>
          <w:szCs w:val="24"/>
          <w:lang w:val="en-US"/>
        </w:rPr>
        <w:t>0.4</w:t>
      </w:r>
      <w:r w:rsidR="008868E9">
        <w:rPr>
          <w:rFonts w:ascii="Calibri" w:hAnsi="Calibri" w:cs="Calibri"/>
          <w:sz w:val="24"/>
          <w:szCs w:val="24"/>
          <w:lang w:val="en-US"/>
        </w:rPr>
        <w:t>%</w:t>
      </w:r>
      <w:r w:rsidR="008B5105" w:rsidRPr="008868E9">
        <w:rPr>
          <w:rFonts w:ascii="Calibri" w:hAnsi="Calibri" w:cs="Calibri"/>
          <w:sz w:val="24"/>
          <w:szCs w:val="24"/>
          <w:lang w:val="en-US"/>
        </w:rPr>
        <w:t xml:space="preserve"> trypan blue solution. </w:t>
      </w:r>
      <w:r w:rsidR="004E7F3A">
        <w:rPr>
          <w:rFonts w:ascii="Calibri" w:hAnsi="Calibri" w:cs="Calibri"/>
          <w:sz w:val="24"/>
          <w:szCs w:val="24"/>
          <w:lang w:val="en-US"/>
        </w:rPr>
        <w:t xml:space="preserve">Take </w:t>
      </w:r>
      <w:r w:rsidR="008B5105" w:rsidRPr="008868E9">
        <w:rPr>
          <w:rFonts w:ascii="Calibri" w:hAnsi="Calibri" w:cs="Calibri"/>
          <w:sz w:val="24"/>
          <w:szCs w:val="24"/>
          <w:lang w:val="en-US"/>
        </w:rPr>
        <w:t xml:space="preserve">10 </w:t>
      </w:r>
      <w:r w:rsidR="008868E9">
        <w:rPr>
          <w:rFonts w:ascii="Calibri" w:hAnsi="Calibri" w:cs="Calibri"/>
          <w:sz w:val="24"/>
          <w:szCs w:val="24"/>
          <w:lang w:val="en-US"/>
        </w:rPr>
        <w:t>µL</w:t>
      </w:r>
      <w:r w:rsidR="008B5105" w:rsidRPr="008868E9">
        <w:rPr>
          <w:rFonts w:ascii="Calibri" w:hAnsi="Calibri" w:cs="Calibri"/>
          <w:sz w:val="24"/>
          <w:szCs w:val="24"/>
          <w:lang w:val="en-US"/>
        </w:rPr>
        <w:t xml:space="preserve"> of the cell suspension in a </w:t>
      </w:r>
      <w:proofErr w:type="spellStart"/>
      <w:r w:rsidR="008B5105" w:rsidRPr="008868E9">
        <w:rPr>
          <w:rFonts w:ascii="Calibri" w:hAnsi="Calibri" w:cs="Calibri"/>
          <w:sz w:val="24"/>
          <w:szCs w:val="24"/>
          <w:lang w:val="en-US"/>
        </w:rPr>
        <w:t>B</w:t>
      </w:r>
      <w:r w:rsidR="00825712" w:rsidRPr="008868E9">
        <w:rPr>
          <w:rFonts w:ascii="Calibri" w:hAnsi="Calibri" w:cs="Calibri"/>
          <w:sz w:val="24"/>
          <w:szCs w:val="24"/>
          <w:lang w:val="en-US"/>
        </w:rPr>
        <w:t>ü</w:t>
      </w:r>
      <w:r w:rsidR="008B5105" w:rsidRPr="008868E9">
        <w:rPr>
          <w:rFonts w:ascii="Calibri" w:hAnsi="Calibri" w:cs="Calibri"/>
          <w:sz w:val="24"/>
          <w:szCs w:val="24"/>
          <w:lang w:val="en-US"/>
        </w:rPr>
        <w:t>rker</w:t>
      </w:r>
      <w:proofErr w:type="spellEnd"/>
      <w:r w:rsidR="008B5105" w:rsidRPr="008868E9">
        <w:rPr>
          <w:rFonts w:ascii="Calibri" w:hAnsi="Calibri" w:cs="Calibri"/>
          <w:sz w:val="24"/>
          <w:szCs w:val="24"/>
          <w:lang w:val="en-US"/>
        </w:rPr>
        <w:t xml:space="preserve"> chamber. </w:t>
      </w:r>
      <w:r w:rsidR="004E7F3A">
        <w:rPr>
          <w:rFonts w:ascii="Calibri" w:hAnsi="Calibri" w:cs="Calibri"/>
          <w:sz w:val="24"/>
          <w:szCs w:val="24"/>
          <w:lang w:val="en-US"/>
        </w:rPr>
        <w:t>Count the ce</w:t>
      </w:r>
      <w:r w:rsidR="008B5105" w:rsidRPr="008868E9">
        <w:rPr>
          <w:rFonts w:ascii="Calibri" w:hAnsi="Calibri" w:cs="Calibri"/>
          <w:sz w:val="24"/>
          <w:szCs w:val="24"/>
          <w:lang w:val="en-US"/>
        </w:rPr>
        <w:t xml:space="preserve">lls in the </w:t>
      </w:r>
      <w:r w:rsidR="00EB3560" w:rsidRPr="008868E9">
        <w:rPr>
          <w:rFonts w:ascii="Calibri" w:hAnsi="Calibri" w:cs="Calibri"/>
          <w:sz w:val="24"/>
          <w:szCs w:val="24"/>
          <w:lang w:val="en-US"/>
        </w:rPr>
        <w:t xml:space="preserve">4 </w:t>
      </w:r>
      <w:r w:rsidR="008B5105" w:rsidRPr="008868E9">
        <w:rPr>
          <w:rFonts w:ascii="Calibri" w:hAnsi="Calibri" w:cs="Calibri"/>
          <w:sz w:val="24"/>
          <w:szCs w:val="24"/>
          <w:lang w:val="en-US"/>
        </w:rPr>
        <w:t xml:space="preserve">squares </w:t>
      </w:r>
      <w:r w:rsidR="00EB3560" w:rsidRPr="008868E9">
        <w:rPr>
          <w:rFonts w:ascii="Calibri" w:hAnsi="Calibri" w:cs="Calibri"/>
          <w:sz w:val="24"/>
          <w:szCs w:val="24"/>
          <w:lang w:val="en-US"/>
        </w:rPr>
        <w:t xml:space="preserve">bound by 3 lines </w:t>
      </w:r>
      <w:r w:rsidR="001A1E3B" w:rsidRPr="008868E9">
        <w:rPr>
          <w:rFonts w:ascii="Calibri" w:hAnsi="Calibri" w:cs="Calibri"/>
          <w:sz w:val="24"/>
          <w:szCs w:val="24"/>
          <w:lang w:val="en-US"/>
        </w:rPr>
        <w:t xml:space="preserve">at each corner of the chamber. Cells that appear dark blue to the uptake of dye </w:t>
      </w:r>
      <w:r w:rsidR="00DB0AB4" w:rsidRPr="008868E9">
        <w:rPr>
          <w:rFonts w:ascii="Calibri" w:hAnsi="Calibri" w:cs="Calibri"/>
          <w:sz w:val="24"/>
          <w:szCs w:val="24"/>
          <w:lang w:val="en-US"/>
        </w:rPr>
        <w:t>are</w:t>
      </w:r>
      <w:r w:rsidR="001A1E3B" w:rsidRPr="008868E9">
        <w:rPr>
          <w:rFonts w:ascii="Calibri" w:hAnsi="Calibri" w:cs="Calibri"/>
          <w:sz w:val="24"/>
          <w:szCs w:val="24"/>
          <w:lang w:val="en-US"/>
        </w:rPr>
        <w:t xml:space="preserve"> non-viable</w:t>
      </w:r>
      <w:r w:rsidR="004E7F3A">
        <w:rPr>
          <w:rFonts w:ascii="Calibri" w:hAnsi="Calibri" w:cs="Calibri"/>
          <w:sz w:val="24"/>
          <w:szCs w:val="24"/>
          <w:lang w:val="en-US"/>
        </w:rPr>
        <w:t xml:space="preserve">, </w:t>
      </w:r>
      <w:r w:rsidR="001A1E3B" w:rsidRPr="008868E9">
        <w:rPr>
          <w:rFonts w:ascii="Calibri" w:hAnsi="Calibri" w:cs="Calibri"/>
          <w:sz w:val="24"/>
          <w:szCs w:val="24"/>
          <w:lang w:val="en-US"/>
        </w:rPr>
        <w:t>exclude</w:t>
      </w:r>
      <w:r w:rsidR="004E7F3A">
        <w:rPr>
          <w:rFonts w:ascii="Calibri" w:hAnsi="Calibri" w:cs="Calibri"/>
          <w:sz w:val="24"/>
          <w:szCs w:val="24"/>
          <w:lang w:val="en-US"/>
        </w:rPr>
        <w:t xml:space="preserve"> them</w:t>
      </w:r>
      <w:r w:rsidR="001A1E3B" w:rsidRPr="008868E9">
        <w:rPr>
          <w:rFonts w:ascii="Calibri" w:hAnsi="Calibri" w:cs="Calibri"/>
          <w:sz w:val="24"/>
          <w:szCs w:val="24"/>
          <w:lang w:val="en-US"/>
        </w:rPr>
        <w:t xml:space="preserve"> from the total cell number.</w:t>
      </w:r>
      <w:r w:rsidR="00781546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</w:p>
    <w:p w14:paraId="54DA3493" w14:textId="77777777" w:rsidR="004E7F3A" w:rsidRDefault="004E7F3A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7762CE12" w14:textId="10257F5D" w:rsidR="00254BDC" w:rsidRPr="00254BDC" w:rsidRDefault="004E7F3A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1.12 Express the c</w:t>
      </w:r>
      <w:r w:rsidR="00781546" w:rsidRPr="008868E9">
        <w:rPr>
          <w:rFonts w:ascii="Calibri" w:hAnsi="Calibri" w:cs="Calibri"/>
          <w:sz w:val="24"/>
          <w:szCs w:val="24"/>
          <w:lang w:val="en-US"/>
        </w:rPr>
        <w:t xml:space="preserve">ell number as cells/mL as </w:t>
      </w:r>
      <w:r>
        <w:rPr>
          <w:rFonts w:ascii="Calibri" w:hAnsi="Calibri" w:cs="Calibri"/>
          <w:sz w:val="24"/>
          <w:szCs w:val="24"/>
          <w:lang w:val="en-US"/>
        </w:rPr>
        <w:t>defined</w:t>
      </w:r>
      <w:r w:rsidR="00781546" w:rsidRPr="008868E9">
        <w:rPr>
          <w:rFonts w:ascii="Calibri" w:hAnsi="Calibri" w:cs="Calibri"/>
          <w:sz w:val="24"/>
          <w:szCs w:val="24"/>
          <w:lang w:val="en-US"/>
        </w:rPr>
        <w:t xml:space="preserve"> by the equation below.</w:t>
      </w:r>
    </w:p>
    <w:p w14:paraId="21F0A2C3" w14:textId="77777777" w:rsidR="00254BDC" w:rsidRPr="008868E9" w:rsidRDefault="00254BDC" w:rsidP="00B27F5F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  <w:lang w:val="en-US"/>
        </w:rPr>
      </w:pPr>
    </w:p>
    <w:p w14:paraId="75C4EE83" w14:textId="47BBC626" w:rsidR="006E4220" w:rsidRPr="004E7F3A" w:rsidRDefault="004E7F3A" w:rsidP="00B27F5F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  <w:lang w:val="en-US"/>
        </w:rPr>
      </w:pPr>
      <m:oMathPara>
        <m:oMath>
          <m:r>
            <m:rPr>
              <m:sty m:val="p"/>
            </m:rPr>
            <w:rPr>
              <w:rFonts w:ascii="Cambria Math" w:hAnsi="Cambria Math" w:cs="Calibri"/>
              <w:sz w:val="24"/>
              <w:szCs w:val="24"/>
              <w:lang w:val="en-US"/>
            </w:rPr>
            <m:t>Cells/mL</m:t>
          </m:r>
          <m:r>
            <w:rPr>
              <w:rFonts w:ascii="Calibri" w:hAnsi="Calibri" w:cs="Calibri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 w:cs="Calibri"/>
                  <w:i/>
                  <w:sz w:val="24"/>
                  <w:szCs w:val="24"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Calibri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4"/>
                      <w:szCs w:val="24"/>
                      <w:lang w:val="en-US"/>
                    </w:rPr>
                    <m:t>Total cells-Trypan blue positive cells</m:t>
                  </m:r>
                </m:e>
              </m:d>
              <m:r>
                <w:rPr>
                  <w:rFonts w:ascii="Cambria Math" w:hAnsi="Cambria Math" w:cs="Calibri"/>
                  <w:sz w:val="24"/>
                  <w:szCs w:val="24"/>
                  <w:lang w:val="en-US"/>
                </w:rPr>
                <m:t xml:space="preserve">× </m:t>
              </m:r>
              <m:r>
                <m:rPr>
                  <m:sty m:val="p"/>
                </m:rPr>
                <w:rPr>
                  <w:rFonts w:ascii="Cambria Math" w:hAnsi="Cambria Math" w:cs="Calibri"/>
                  <w:sz w:val="24"/>
                  <w:szCs w:val="24"/>
                  <w:lang w:val="en-US"/>
                </w:rPr>
                <m:t>Chamber factor × Dilution fact</m:t>
              </m:r>
              <m:r>
                <m:rPr>
                  <m:sty m:val="p"/>
                </m:rPr>
                <w:rPr>
                  <w:rFonts w:ascii="Cambria Math" w:hAnsi="Cambria Math" w:cs="Calibri"/>
                  <w:sz w:val="24"/>
                  <w:szCs w:val="24"/>
                  <w:lang w:val="en-US"/>
                </w:rPr>
                <m:t>o</m:t>
              </m:r>
              <m:r>
                <m:rPr>
                  <m:sty m:val="p"/>
                </m:rPr>
                <w:rPr>
                  <w:rFonts w:ascii="Cambria Math" w:hAnsi="Cambria Math" w:cs="Calibri"/>
                  <w:sz w:val="24"/>
                  <w:szCs w:val="24"/>
                  <w:lang w:val="en-US"/>
                </w:rPr>
                <m:t>r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libri"/>
                  <w:sz w:val="24"/>
                  <w:szCs w:val="24"/>
                  <w:lang w:val="en-US"/>
                </w:rPr>
                <m:t>Total number of Squares</m:t>
              </m:r>
            </m:den>
          </m:f>
          <m:r>
            <m:rPr>
              <m:sty m:val="p"/>
            </m:rPr>
            <w:rPr>
              <w:rFonts w:ascii="Cambria Math" w:hAnsi="Cambria Math" w:cs="Calibri"/>
              <w:sz w:val="24"/>
              <w:szCs w:val="24"/>
              <w:lang w:val="en-US"/>
            </w:rPr>
            <m:t xml:space="preserve"> </m:t>
          </m:r>
          <m:r>
            <w:rPr>
              <w:rFonts w:ascii="Calibri" w:hAnsi="Calibri" w:cs="Calibri"/>
              <w:sz w:val="24"/>
              <w:szCs w:val="24"/>
              <w:lang w:val="en-US"/>
            </w:rPr>
            <m:t xml:space="preserve"> </m:t>
          </m:r>
        </m:oMath>
      </m:oMathPara>
    </w:p>
    <w:p w14:paraId="54950B0A" w14:textId="72F4E24F" w:rsidR="004E7F3A" w:rsidRDefault="004E7F3A" w:rsidP="00B27F5F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  <w:lang w:val="en-US"/>
        </w:rPr>
      </w:pPr>
    </w:p>
    <w:p w14:paraId="379ADB79" w14:textId="3D7BF0F8" w:rsidR="004E7F3A" w:rsidRPr="008868E9" w:rsidRDefault="004E7F3A" w:rsidP="00B27F5F">
      <w:pPr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  <w:lang w:val="en-US"/>
        </w:rPr>
      </w:pPr>
      <w:r>
        <w:rPr>
          <w:rFonts w:ascii="Calibri" w:eastAsiaTheme="minorEastAsia" w:hAnsi="Calibri" w:cs="Calibri"/>
          <w:sz w:val="24"/>
          <w:szCs w:val="24"/>
          <w:lang w:val="en-US"/>
        </w:rPr>
        <w:t>Note: Here chamber factor was 10,000, dilution factor was 10 and the total number of squares was 4.</w:t>
      </w:r>
    </w:p>
    <w:p w14:paraId="0C6FE8AC" w14:textId="77777777" w:rsidR="008868E9" w:rsidRPr="008868E9" w:rsidRDefault="008868E9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1EFF0B22" w14:textId="32A3B82D" w:rsidR="00556E13" w:rsidRDefault="00C552CC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8868E9">
        <w:rPr>
          <w:rFonts w:ascii="Calibri" w:hAnsi="Calibri" w:cs="Calibri"/>
          <w:sz w:val="24"/>
          <w:szCs w:val="24"/>
          <w:lang w:val="en-US"/>
        </w:rPr>
        <w:t>1.1</w:t>
      </w:r>
      <w:r w:rsidR="006E4220" w:rsidRPr="008868E9">
        <w:rPr>
          <w:rFonts w:ascii="Calibri" w:hAnsi="Calibri" w:cs="Calibri"/>
          <w:sz w:val="24"/>
          <w:szCs w:val="24"/>
          <w:lang w:val="en-US"/>
        </w:rPr>
        <w:t>2</w:t>
      </w:r>
      <w:r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1A3DAD" w:rsidRPr="008868E9">
        <w:rPr>
          <w:rFonts w:ascii="Calibri" w:hAnsi="Calibri" w:cs="Calibri"/>
          <w:sz w:val="24"/>
          <w:szCs w:val="24"/>
          <w:lang w:val="en-US"/>
        </w:rPr>
        <w:t>Dilute the</w:t>
      </w:r>
      <w:r w:rsidR="00770003" w:rsidRPr="008868E9">
        <w:rPr>
          <w:rFonts w:ascii="Calibri" w:hAnsi="Calibri" w:cs="Calibri"/>
          <w:sz w:val="24"/>
          <w:szCs w:val="24"/>
          <w:lang w:val="en-US"/>
        </w:rPr>
        <w:t xml:space="preserve"> remaining</w:t>
      </w:r>
      <w:r w:rsidR="001A3DAD" w:rsidRPr="008868E9">
        <w:rPr>
          <w:rFonts w:ascii="Calibri" w:hAnsi="Calibri" w:cs="Calibri"/>
          <w:sz w:val="24"/>
          <w:szCs w:val="24"/>
          <w:lang w:val="en-US"/>
        </w:rPr>
        <w:t xml:space="preserve"> cell suspension</w:t>
      </w:r>
      <w:r w:rsidR="00B75F7E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556E13" w:rsidRPr="008868E9">
        <w:rPr>
          <w:rFonts w:ascii="Calibri" w:hAnsi="Calibri" w:cs="Calibri"/>
          <w:sz w:val="24"/>
          <w:szCs w:val="24"/>
          <w:lang w:val="en-US"/>
        </w:rPr>
        <w:t>to 10 mL for a final washing step.</w:t>
      </w:r>
    </w:p>
    <w:p w14:paraId="4DDD6F36" w14:textId="77777777" w:rsidR="008868E9" w:rsidRPr="008868E9" w:rsidRDefault="008868E9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395ACE6D" w14:textId="5A037209" w:rsidR="003F41D6" w:rsidRDefault="004065E0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8868E9">
        <w:rPr>
          <w:rFonts w:ascii="Calibri" w:hAnsi="Calibri" w:cs="Calibri"/>
          <w:sz w:val="24"/>
          <w:szCs w:val="24"/>
          <w:lang w:val="en-US"/>
        </w:rPr>
        <w:t>1.1</w:t>
      </w:r>
      <w:r w:rsidR="006E4220" w:rsidRPr="008868E9">
        <w:rPr>
          <w:rFonts w:ascii="Calibri" w:hAnsi="Calibri" w:cs="Calibri"/>
          <w:sz w:val="24"/>
          <w:szCs w:val="24"/>
          <w:lang w:val="en-US"/>
        </w:rPr>
        <w:t>3</w:t>
      </w:r>
      <w:r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3F41D6" w:rsidRPr="008868E9">
        <w:rPr>
          <w:rFonts w:ascii="Calibri" w:hAnsi="Calibri" w:cs="Calibri"/>
          <w:sz w:val="24"/>
          <w:szCs w:val="24"/>
          <w:lang w:val="en-US"/>
        </w:rPr>
        <w:t xml:space="preserve">Centrifuge for 5 </w:t>
      </w:r>
      <w:r w:rsidR="00AF2074">
        <w:rPr>
          <w:rFonts w:ascii="Calibri" w:hAnsi="Calibri" w:cs="Calibri"/>
          <w:sz w:val="24"/>
          <w:szCs w:val="24"/>
          <w:lang w:val="en-US"/>
        </w:rPr>
        <w:t>min</w:t>
      </w:r>
      <w:r w:rsidR="003F41D6" w:rsidRPr="008868E9">
        <w:rPr>
          <w:rFonts w:ascii="Calibri" w:hAnsi="Calibri" w:cs="Calibri"/>
          <w:sz w:val="24"/>
          <w:szCs w:val="24"/>
          <w:lang w:val="en-US"/>
        </w:rPr>
        <w:t xml:space="preserve"> at 200 x g.</w:t>
      </w:r>
    </w:p>
    <w:p w14:paraId="079FF834" w14:textId="77777777" w:rsidR="008868E9" w:rsidRPr="008868E9" w:rsidRDefault="008868E9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6BADF27A" w14:textId="3C76D89D" w:rsidR="007E691C" w:rsidRDefault="00001E9F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8868E9">
        <w:rPr>
          <w:rFonts w:ascii="Calibri" w:hAnsi="Calibri" w:cs="Calibri"/>
          <w:sz w:val="24"/>
          <w:szCs w:val="24"/>
          <w:lang w:val="en-US"/>
        </w:rPr>
        <w:t>1.1</w:t>
      </w:r>
      <w:r w:rsidR="006E4220" w:rsidRPr="008868E9">
        <w:rPr>
          <w:rFonts w:ascii="Calibri" w:hAnsi="Calibri" w:cs="Calibri"/>
          <w:sz w:val="24"/>
          <w:szCs w:val="24"/>
          <w:lang w:val="en-US"/>
        </w:rPr>
        <w:t>4</w:t>
      </w:r>
      <w:r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B35548" w:rsidRPr="008868E9">
        <w:rPr>
          <w:rFonts w:ascii="Calibri" w:hAnsi="Calibri" w:cs="Calibri"/>
          <w:sz w:val="24"/>
          <w:szCs w:val="24"/>
          <w:lang w:val="en-US"/>
        </w:rPr>
        <w:t xml:space="preserve">Resuspend </w:t>
      </w:r>
      <w:r w:rsidR="00254BDC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B35548" w:rsidRPr="008868E9">
        <w:rPr>
          <w:rFonts w:ascii="Calibri" w:hAnsi="Calibri" w:cs="Calibri"/>
          <w:sz w:val="24"/>
          <w:szCs w:val="24"/>
          <w:lang w:val="en-US"/>
        </w:rPr>
        <w:t>neutrophils in RPMI-1640 with 2</w:t>
      </w:r>
      <w:r w:rsidR="004E21B5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440A54" w:rsidRPr="008868E9">
        <w:rPr>
          <w:rFonts w:ascii="Calibri" w:hAnsi="Calibri" w:cs="Calibri"/>
          <w:sz w:val="24"/>
          <w:szCs w:val="24"/>
          <w:lang w:val="en-US"/>
        </w:rPr>
        <w:t>mg/mL</w:t>
      </w:r>
      <w:r w:rsidR="00B35548" w:rsidRPr="008868E9">
        <w:rPr>
          <w:rFonts w:ascii="Calibri" w:hAnsi="Calibri" w:cs="Calibri"/>
          <w:sz w:val="24"/>
          <w:szCs w:val="24"/>
          <w:lang w:val="en-US"/>
        </w:rPr>
        <w:t xml:space="preserve"> heat-inactivated human serum albumin </w:t>
      </w:r>
      <w:r w:rsidR="00E50A57">
        <w:rPr>
          <w:rFonts w:ascii="Calibri" w:hAnsi="Calibri" w:cs="Calibri"/>
          <w:sz w:val="24"/>
          <w:szCs w:val="24"/>
          <w:lang w:val="en-US"/>
        </w:rPr>
        <w:t xml:space="preserve">(HSA) </w:t>
      </w:r>
      <w:r w:rsidR="00B35548" w:rsidRPr="008868E9">
        <w:rPr>
          <w:rFonts w:ascii="Calibri" w:hAnsi="Calibri" w:cs="Calibri"/>
          <w:sz w:val="24"/>
          <w:szCs w:val="24"/>
          <w:lang w:val="en-US"/>
        </w:rPr>
        <w:t>at a concentration of 5 x 10</w:t>
      </w:r>
      <w:r w:rsidR="00B35548" w:rsidRPr="008868E9">
        <w:rPr>
          <w:rFonts w:ascii="Calibri" w:hAnsi="Calibri" w:cs="Calibri"/>
          <w:sz w:val="24"/>
          <w:szCs w:val="24"/>
          <w:vertAlign w:val="superscript"/>
          <w:lang w:val="en-US"/>
        </w:rPr>
        <w:t>5</w:t>
      </w:r>
      <w:r w:rsidR="00B35548" w:rsidRPr="008868E9">
        <w:rPr>
          <w:rFonts w:ascii="Calibri" w:hAnsi="Calibri" w:cs="Calibri"/>
          <w:sz w:val="24"/>
          <w:szCs w:val="24"/>
          <w:lang w:val="en-US"/>
        </w:rPr>
        <w:t xml:space="preserve"> cells/</w:t>
      </w:r>
      <w:proofErr w:type="spellStart"/>
      <w:r w:rsidR="00B35548" w:rsidRPr="008868E9">
        <w:rPr>
          <w:rFonts w:ascii="Calibri" w:hAnsi="Calibri" w:cs="Calibri"/>
          <w:sz w:val="24"/>
          <w:szCs w:val="24"/>
          <w:lang w:val="en-US"/>
        </w:rPr>
        <w:t>mL.</w:t>
      </w:r>
      <w:proofErr w:type="spellEnd"/>
    </w:p>
    <w:p w14:paraId="442A2DEA" w14:textId="77777777" w:rsidR="008868E9" w:rsidRPr="008868E9" w:rsidRDefault="008868E9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0B3C2C15" w14:textId="05C91E19" w:rsidR="008A0949" w:rsidRDefault="007E691C" w:rsidP="00B27F5F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  <w:r w:rsidRPr="008868E9">
        <w:rPr>
          <w:rFonts w:ascii="Calibri" w:hAnsi="Calibri" w:cs="Calibri"/>
          <w:b/>
          <w:sz w:val="24"/>
          <w:szCs w:val="24"/>
          <w:lang w:val="en-US"/>
        </w:rPr>
        <w:t xml:space="preserve">2. </w:t>
      </w:r>
      <w:r w:rsidR="00005267" w:rsidRPr="008868E9">
        <w:rPr>
          <w:rFonts w:ascii="Calibri" w:hAnsi="Calibri" w:cs="Calibri"/>
          <w:b/>
          <w:sz w:val="24"/>
          <w:szCs w:val="24"/>
          <w:lang w:val="en-US"/>
        </w:rPr>
        <w:t xml:space="preserve">Preparation </w:t>
      </w:r>
      <w:r w:rsidR="00254BDC">
        <w:rPr>
          <w:rFonts w:ascii="Calibri" w:hAnsi="Calibri" w:cs="Calibri"/>
          <w:b/>
          <w:sz w:val="24"/>
          <w:szCs w:val="24"/>
          <w:lang w:val="en-US"/>
        </w:rPr>
        <w:t>o</w:t>
      </w:r>
      <w:r w:rsidR="00254BDC" w:rsidRPr="008868E9">
        <w:rPr>
          <w:rFonts w:ascii="Calibri" w:hAnsi="Calibri" w:cs="Calibri"/>
          <w:b/>
          <w:sz w:val="24"/>
          <w:szCs w:val="24"/>
          <w:lang w:val="en-US"/>
        </w:rPr>
        <w:t xml:space="preserve">f Coverslips </w:t>
      </w:r>
      <w:r w:rsidR="00254BDC">
        <w:rPr>
          <w:rFonts w:ascii="Calibri" w:hAnsi="Calibri" w:cs="Calibri"/>
          <w:b/>
          <w:sz w:val="24"/>
          <w:szCs w:val="24"/>
          <w:lang w:val="en-US"/>
        </w:rPr>
        <w:t>a</w:t>
      </w:r>
      <w:r w:rsidR="00254BDC" w:rsidRPr="008868E9">
        <w:rPr>
          <w:rFonts w:ascii="Calibri" w:hAnsi="Calibri" w:cs="Calibri"/>
          <w:b/>
          <w:sz w:val="24"/>
          <w:szCs w:val="24"/>
          <w:lang w:val="en-US"/>
        </w:rPr>
        <w:t xml:space="preserve">nd Stimulation </w:t>
      </w:r>
      <w:r w:rsidR="00254BDC">
        <w:rPr>
          <w:rFonts w:ascii="Calibri" w:hAnsi="Calibri" w:cs="Calibri"/>
          <w:b/>
          <w:sz w:val="24"/>
          <w:szCs w:val="24"/>
          <w:lang w:val="en-US"/>
        </w:rPr>
        <w:t>o</w:t>
      </w:r>
      <w:r w:rsidR="00254BDC" w:rsidRPr="008868E9">
        <w:rPr>
          <w:rFonts w:ascii="Calibri" w:hAnsi="Calibri" w:cs="Calibri"/>
          <w:b/>
          <w:sz w:val="24"/>
          <w:szCs w:val="24"/>
          <w:lang w:val="en-US"/>
        </w:rPr>
        <w:t>f Neutrophils</w:t>
      </w:r>
    </w:p>
    <w:p w14:paraId="2A7593D2" w14:textId="77777777" w:rsidR="008868E9" w:rsidRPr="008868E9" w:rsidRDefault="008868E9" w:rsidP="00B27F5F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</w:p>
    <w:p w14:paraId="1E73DB8D" w14:textId="015D40E5" w:rsidR="00C96DCD" w:rsidRDefault="00BB31CC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8868E9">
        <w:rPr>
          <w:rFonts w:ascii="Calibri" w:hAnsi="Calibri" w:cs="Calibri"/>
          <w:sz w:val="24"/>
          <w:szCs w:val="24"/>
          <w:lang w:val="en-US"/>
        </w:rPr>
        <w:lastRenderedPageBreak/>
        <w:t xml:space="preserve">2.1 </w:t>
      </w:r>
      <w:r w:rsidR="00257709" w:rsidRPr="008868E9">
        <w:rPr>
          <w:rFonts w:ascii="Calibri" w:hAnsi="Calibri" w:cs="Calibri"/>
          <w:sz w:val="24"/>
          <w:szCs w:val="24"/>
          <w:lang w:val="en-US"/>
        </w:rPr>
        <w:t>P</w:t>
      </w:r>
      <w:r w:rsidR="00930780" w:rsidRPr="008868E9">
        <w:rPr>
          <w:rFonts w:ascii="Calibri" w:hAnsi="Calibri" w:cs="Calibri"/>
          <w:sz w:val="24"/>
          <w:szCs w:val="24"/>
          <w:lang w:val="en-US"/>
        </w:rPr>
        <w:t>lac</w:t>
      </w:r>
      <w:r w:rsidR="00257709" w:rsidRPr="008868E9">
        <w:rPr>
          <w:rFonts w:ascii="Calibri" w:hAnsi="Calibri" w:cs="Calibri"/>
          <w:sz w:val="24"/>
          <w:szCs w:val="24"/>
          <w:lang w:val="en-US"/>
        </w:rPr>
        <w:t>e</w:t>
      </w:r>
      <w:r w:rsidR="00930780" w:rsidRPr="008868E9">
        <w:rPr>
          <w:rFonts w:ascii="Calibri" w:hAnsi="Calibri" w:cs="Calibri"/>
          <w:sz w:val="24"/>
          <w:szCs w:val="24"/>
          <w:lang w:val="en-US"/>
        </w:rPr>
        <w:t xml:space="preserve"> one </w:t>
      </w:r>
      <w:r w:rsidR="00454074" w:rsidRPr="008868E9">
        <w:rPr>
          <w:rFonts w:ascii="Calibri" w:hAnsi="Calibri" w:cs="Calibri"/>
          <w:sz w:val="24"/>
          <w:szCs w:val="24"/>
          <w:lang w:val="en-US"/>
        </w:rPr>
        <w:t>coverslip (10</w:t>
      </w:r>
      <w:r w:rsidR="007E3CE5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454074" w:rsidRPr="008868E9">
        <w:rPr>
          <w:rFonts w:ascii="Calibri" w:hAnsi="Calibri" w:cs="Calibri"/>
          <w:sz w:val="24"/>
          <w:szCs w:val="24"/>
          <w:lang w:val="en-US"/>
        </w:rPr>
        <w:t>mm, #1) in each well of a 12-well plate</w:t>
      </w:r>
      <w:r w:rsidR="00257709" w:rsidRPr="008868E9">
        <w:rPr>
          <w:rFonts w:ascii="Calibri" w:hAnsi="Calibri" w:cs="Calibri"/>
          <w:sz w:val="24"/>
          <w:szCs w:val="24"/>
          <w:lang w:val="en-US"/>
        </w:rPr>
        <w:t xml:space="preserve"> and coat the coverslip by adding 200</w:t>
      </w:r>
      <w:r w:rsidR="000B29E2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8868E9">
        <w:rPr>
          <w:rFonts w:ascii="Calibri" w:hAnsi="Calibri" w:cs="Calibri"/>
          <w:sz w:val="24"/>
          <w:szCs w:val="24"/>
          <w:lang w:val="en-US"/>
        </w:rPr>
        <w:t>µL</w:t>
      </w:r>
      <w:r w:rsidR="00257709" w:rsidRPr="008868E9">
        <w:rPr>
          <w:rFonts w:ascii="Calibri" w:hAnsi="Calibri" w:cs="Calibri"/>
          <w:sz w:val="24"/>
          <w:szCs w:val="24"/>
          <w:lang w:val="en-US"/>
        </w:rPr>
        <w:t xml:space="preserve"> of </w:t>
      </w:r>
      <w:r w:rsidR="0018222C" w:rsidRPr="008868E9">
        <w:rPr>
          <w:rFonts w:ascii="Calibri" w:hAnsi="Calibri" w:cs="Calibri"/>
          <w:sz w:val="24"/>
          <w:szCs w:val="24"/>
          <w:lang w:val="en-US"/>
        </w:rPr>
        <w:t>0.01</w:t>
      </w:r>
      <w:r w:rsidR="008868E9">
        <w:rPr>
          <w:rFonts w:ascii="Calibri" w:hAnsi="Calibri" w:cs="Calibri"/>
          <w:sz w:val="24"/>
          <w:szCs w:val="24"/>
          <w:lang w:val="en-US"/>
        </w:rPr>
        <w:t>%</w:t>
      </w:r>
      <w:r w:rsidR="0018222C" w:rsidRPr="008868E9">
        <w:rPr>
          <w:rFonts w:ascii="Calibri" w:hAnsi="Calibri" w:cs="Calibri"/>
          <w:sz w:val="24"/>
          <w:szCs w:val="24"/>
          <w:lang w:val="en-US"/>
        </w:rPr>
        <w:t xml:space="preserve"> poly-</w:t>
      </w:r>
      <w:r w:rsidR="008868E9">
        <w:rPr>
          <w:rFonts w:ascii="Calibri" w:hAnsi="Calibri" w:cs="Calibri"/>
          <w:sz w:val="24"/>
          <w:szCs w:val="24"/>
          <w:lang w:val="en-US"/>
        </w:rPr>
        <w:t>L</w:t>
      </w:r>
      <w:r w:rsidR="0018222C" w:rsidRPr="008868E9">
        <w:rPr>
          <w:rFonts w:ascii="Calibri" w:hAnsi="Calibri" w:cs="Calibri"/>
          <w:sz w:val="24"/>
          <w:szCs w:val="24"/>
          <w:lang w:val="en-US"/>
        </w:rPr>
        <w:t>-lysine solution</w:t>
      </w:r>
      <w:r w:rsidR="00E50A57">
        <w:rPr>
          <w:rFonts w:ascii="Calibri" w:hAnsi="Calibri" w:cs="Calibri"/>
          <w:sz w:val="24"/>
          <w:szCs w:val="24"/>
          <w:lang w:val="en-US"/>
        </w:rPr>
        <w:t xml:space="preserve"> and leave it</w:t>
      </w:r>
      <w:r w:rsidR="00F1245E" w:rsidRPr="008868E9">
        <w:rPr>
          <w:rFonts w:ascii="Calibri" w:hAnsi="Calibri" w:cs="Calibri"/>
          <w:sz w:val="24"/>
          <w:szCs w:val="24"/>
          <w:lang w:val="en-US"/>
        </w:rPr>
        <w:t xml:space="preserve"> at 37 </w:t>
      </w:r>
      <w:r w:rsidR="000B29E2" w:rsidRPr="008868E9">
        <w:rPr>
          <w:rFonts w:ascii="Calibri" w:hAnsi="Calibri" w:cs="Calibri"/>
          <w:sz w:val="24"/>
          <w:szCs w:val="24"/>
          <w:lang w:val="en-US"/>
        </w:rPr>
        <w:t>°C</w:t>
      </w:r>
      <w:r w:rsidR="00F1245E" w:rsidRPr="008868E9">
        <w:rPr>
          <w:rFonts w:ascii="Calibri" w:hAnsi="Calibri" w:cs="Calibri"/>
          <w:sz w:val="24"/>
          <w:szCs w:val="24"/>
          <w:lang w:val="en-US"/>
        </w:rPr>
        <w:t xml:space="preserve"> overnight</w:t>
      </w:r>
      <w:r w:rsidR="00454074" w:rsidRPr="008868E9">
        <w:rPr>
          <w:rFonts w:ascii="Calibri" w:hAnsi="Calibri" w:cs="Calibri"/>
          <w:sz w:val="24"/>
          <w:szCs w:val="24"/>
          <w:lang w:val="en-US"/>
        </w:rPr>
        <w:t>.</w:t>
      </w:r>
    </w:p>
    <w:p w14:paraId="717CE9CD" w14:textId="77777777" w:rsidR="008868E9" w:rsidRPr="008868E9" w:rsidRDefault="008868E9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5DBA735B" w14:textId="04B4F146" w:rsidR="00A727C8" w:rsidRDefault="00BB31CC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8868E9">
        <w:rPr>
          <w:rFonts w:ascii="Calibri" w:hAnsi="Calibri" w:cs="Calibri"/>
          <w:sz w:val="24"/>
          <w:szCs w:val="24"/>
          <w:lang w:val="en-US"/>
        </w:rPr>
        <w:t xml:space="preserve">2.2 </w:t>
      </w:r>
      <w:r w:rsidR="00C31CD0" w:rsidRPr="008868E9">
        <w:rPr>
          <w:rFonts w:ascii="Calibri" w:hAnsi="Calibri" w:cs="Calibri"/>
          <w:sz w:val="24"/>
          <w:szCs w:val="24"/>
          <w:lang w:val="en-US"/>
        </w:rPr>
        <w:t xml:space="preserve">Wash coverslips with </w:t>
      </w:r>
      <w:r w:rsidR="00125B00" w:rsidRPr="008868E9">
        <w:rPr>
          <w:rFonts w:ascii="Calibri" w:hAnsi="Calibri" w:cs="Calibri"/>
          <w:sz w:val="24"/>
          <w:szCs w:val="24"/>
          <w:lang w:val="en-US"/>
        </w:rPr>
        <w:t xml:space="preserve">300 </w:t>
      </w:r>
      <w:r w:rsidR="008868E9">
        <w:rPr>
          <w:rFonts w:ascii="Calibri" w:hAnsi="Calibri" w:cs="Calibri"/>
          <w:sz w:val="24"/>
          <w:szCs w:val="24"/>
          <w:lang w:val="en-US"/>
        </w:rPr>
        <w:t>µL</w:t>
      </w:r>
      <w:r w:rsidR="00125B00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C31CD0" w:rsidRPr="008868E9">
        <w:rPr>
          <w:rFonts w:ascii="Calibri" w:hAnsi="Calibri" w:cs="Calibri"/>
          <w:sz w:val="24"/>
          <w:szCs w:val="24"/>
          <w:lang w:val="en-US"/>
        </w:rPr>
        <w:t>phosphate buffer saline (PBS)</w:t>
      </w:r>
      <w:r w:rsidR="00A727C8" w:rsidRPr="008868E9">
        <w:rPr>
          <w:rFonts w:ascii="Calibri" w:hAnsi="Calibri" w:cs="Calibri"/>
          <w:sz w:val="24"/>
          <w:szCs w:val="24"/>
          <w:lang w:val="en-US"/>
        </w:rPr>
        <w:t xml:space="preserve"> once and leave to dry.</w:t>
      </w:r>
    </w:p>
    <w:p w14:paraId="2C98B135" w14:textId="77777777" w:rsidR="008868E9" w:rsidRPr="008868E9" w:rsidRDefault="008868E9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54E860AB" w14:textId="31C5D1E8" w:rsidR="00C91370" w:rsidRDefault="00BB31CC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8868E9">
        <w:rPr>
          <w:rFonts w:ascii="Calibri" w:hAnsi="Calibri" w:cs="Calibri"/>
          <w:sz w:val="24"/>
          <w:szCs w:val="24"/>
          <w:lang w:val="en-US"/>
        </w:rPr>
        <w:t xml:space="preserve">2.3 </w:t>
      </w:r>
      <w:r w:rsidR="006069D9" w:rsidRPr="008868E9">
        <w:rPr>
          <w:rFonts w:ascii="Calibri" w:hAnsi="Calibri" w:cs="Calibri"/>
          <w:sz w:val="24"/>
          <w:szCs w:val="24"/>
          <w:lang w:val="en-US"/>
        </w:rPr>
        <w:t>Add</w:t>
      </w:r>
      <w:r w:rsidR="00C31CD0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567876" w:rsidRPr="008868E9">
        <w:rPr>
          <w:rFonts w:ascii="Calibri" w:hAnsi="Calibri" w:cs="Calibri"/>
          <w:sz w:val="24"/>
          <w:szCs w:val="24"/>
          <w:lang w:val="en-US"/>
        </w:rPr>
        <w:t>4</w:t>
      </w:r>
      <w:r w:rsidR="006069D9" w:rsidRPr="008868E9">
        <w:rPr>
          <w:rFonts w:ascii="Calibri" w:hAnsi="Calibri" w:cs="Calibri"/>
          <w:sz w:val="24"/>
          <w:szCs w:val="24"/>
          <w:lang w:val="en-US"/>
        </w:rPr>
        <w:t>00</w:t>
      </w:r>
      <w:r w:rsidR="000B29E2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8868E9">
        <w:rPr>
          <w:rFonts w:ascii="Calibri" w:hAnsi="Calibri" w:cs="Calibri"/>
          <w:sz w:val="24"/>
          <w:szCs w:val="24"/>
          <w:lang w:val="en-US"/>
        </w:rPr>
        <w:t>µL</w:t>
      </w:r>
      <w:r w:rsidR="006069D9" w:rsidRPr="008868E9">
        <w:rPr>
          <w:rFonts w:ascii="Calibri" w:hAnsi="Calibri" w:cs="Calibri"/>
          <w:sz w:val="24"/>
          <w:szCs w:val="24"/>
          <w:lang w:val="en-US"/>
        </w:rPr>
        <w:t xml:space="preserve"> of 5 x 10</w:t>
      </w:r>
      <w:r w:rsidR="006069D9" w:rsidRPr="008868E9">
        <w:rPr>
          <w:rFonts w:ascii="Calibri" w:hAnsi="Calibri" w:cs="Calibri"/>
          <w:sz w:val="24"/>
          <w:szCs w:val="24"/>
          <w:vertAlign w:val="superscript"/>
          <w:lang w:val="en-US"/>
        </w:rPr>
        <w:t xml:space="preserve">5 </w:t>
      </w:r>
      <w:r w:rsidR="006069D9" w:rsidRPr="008868E9">
        <w:rPr>
          <w:rFonts w:ascii="Calibri" w:hAnsi="Calibri" w:cs="Calibri"/>
          <w:sz w:val="24"/>
          <w:szCs w:val="24"/>
          <w:lang w:val="en-US"/>
        </w:rPr>
        <w:t>neutrophils/mL to each well and incubate at room temperature for 15</w:t>
      </w:r>
      <w:r w:rsidR="000B29E2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AF2074">
        <w:rPr>
          <w:rFonts w:ascii="Calibri" w:hAnsi="Calibri" w:cs="Calibri"/>
          <w:sz w:val="24"/>
          <w:szCs w:val="24"/>
          <w:lang w:val="en-US"/>
        </w:rPr>
        <w:t>min</w:t>
      </w:r>
      <w:r w:rsidR="006069D9" w:rsidRPr="008868E9">
        <w:rPr>
          <w:rFonts w:ascii="Calibri" w:hAnsi="Calibri" w:cs="Calibri"/>
          <w:sz w:val="24"/>
          <w:szCs w:val="24"/>
          <w:lang w:val="en-US"/>
        </w:rPr>
        <w:t>.</w:t>
      </w:r>
    </w:p>
    <w:p w14:paraId="61D89E34" w14:textId="77777777" w:rsidR="008868E9" w:rsidRPr="008868E9" w:rsidRDefault="008868E9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71D16E90" w14:textId="634D2675" w:rsidR="006069D9" w:rsidRDefault="00351EC8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8868E9">
        <w:rPr>
          <w:rFonts w:ascii="Calibri" w:hAnsi="Calibri" w:cs="Calibri"/>
          <w:sz w:val="24"/>
          <w:szCs w:val="24"/>
          <w:lang w:val="en-US"/>
        </w:rPr>
        <w:t xml:space="preserve">2.4 </w:t>
      </w:r>
      <w:r w:rsidR="006069D9" w:rsidRPr="008868E9">
        <w:rPr>
          <w:rFonts w:ascii="Calibri" w:hAnsi="Calibri" w:cs="Calibri"/>
          <w:sz w:val="24"/>
          <w:szCs w:val="24"/>
          <w:lang w:val="en-US"/>
        </w:rPr>
        <w:t xml:space="preserve">Move </w:t>
      </w:r>
      <w:r w:rsidR="00E50A57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6069D9" w:rsidRPr="008868E9">
        <w:rPr>
          <w:rFonts w:ascii="Calibri" w:hAnsi="Calibri" w:cs="Calibri"/>
          <w:sz w:val="24"/>
          <w:szCs w:val="24"/>
          <w:lang w:val="en-US"/>
        </w:rPr>
        <w:t xml:space="preserve">plate containing </w:t>
      </w:r>
      <w:r w:rsidR="00E15BE9" w:rsidRPr="008868E9">
        <w:rPr>
          <w:rFonts w:ascii="Calibri" w:hAnsi="Calibri" w:cs="Calibri"/>
          <w:sz w:val="24"/>
          <w:szCs w:val="24"/>
          <w:lang w:val="en-US"/>
        </w:rPr>
        <w:t xml:space="preserve">neutrophils </w:t>
      </w:r>
      <w:r w:rsidR="001D6357" w:rsidRPr="008868E9">
        <w:rPr>
          <w:rFonts w:ascii="Calibri" w:hAnsi="Calibri" w:cs="Calibri"/>
          <w:sz w:val="24"/>
          <w:szCs w:val="24"/>
          <w:lang w:val="en-US"/>
        </w:rPr>
        <w:t xml:space="preserve">to </w:t>
      </w:r>
      <w:r w:rsidR="003373C0" w:rsidRPr="008868E9">
        <w:rPr>
          <w:rFonts w:ascii="Calibri" w:hAnsi="Calibri" w:cs="Calibri"/>
          <w:sz w:val="24"/>
          <w:szCs w:val="24"/>
          <w:lang w:val="en-US"/>
        </w:rPr>
        <w:t xml:space="preserve">an incubator at 37 </w:t>
      </w:r>
      <w:r w:rsidR="000B29E2" w:rsidRPr="008868E9">
        <w:rPr>
          <w:rFonts w:ascii="Calibri" w:hAnsi="Calibri" w:cs="Calibri"/>
          <w:sz w:val="24"/>
          <w:szCs w:val="24"/>
          <w:lang w:val="en-US"/>
        </w:rPr>
        <w:t>°C</w:t>
      </w:r>
      <w:r w:rsidR="003373C0" w:rsidRPr="008868E9">
        <w:rPr>
          <w:rFonts w:ascii="Calibri" w:hAnsi="Calibri" w:cs="Calibri"/>
          <w:sz w:val="24"/>
          <w:szCs w:val="24"/>
          <w:lang w:val="en-US"/>
        </w:rPr>
        <w:t xml:space="preserve"> with 5% CO</w:t>
      </w:r>
      <w:r w:rsidR="003373C0" w:rsidRPr="008868E9">
        <w:rPr>
          <w:rFonts w:ascii="Calibri" w:hAnsi="Calibri" w:cs="Calibri"/>
          <w:sz w:val="24"/>
          <w:szCs w:val="24"/>
          <w:vertAlign w:val="subscript"/>
          <w:lang w:val="en-US"/>
        </w:rPr>
        <w:t xml:space="preserve">2 </w:t>
      </w:r>
      <w:r w:rsidR="003373C0" w:rsidRPr="008868E9">
        <w:rPr>
          <w:rFonts w:ascii="Calibri" w:hAnsi="Calibri" w:cs="Calibri"/>
          <w:sz w:val="24"/>
          <w:szCs w:val="24"/>
          <w:lang w:val="en-US"/>
        </w:rPr>
        <w:t>for 15</w:t>
      </w:r>
      <w:r w:rsidR="000B29E2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AF2074">
        <w:rPr>
          <w:rFonts w:ascii="Calibri" w:hAnsi="Calibri" w:cs="Calibri"/>
          <w:sz w:val="24"/>
          <w:szCs w:val="24"/>
          <w:lang w:val="en-US"/>
        </w:rPr>
        <w:t>min</w:t>
      </w:r>
      <w:r w:rsidR="003373C0" w:rsidRPr="008868E9">
        <w:rPr>
          <w:rFonts w:ascii="Calibri" w:hAnsi="Calibri" w:cs="Calibri"/>
          <w:sz w:val="24"/>
          <w:szCs w:val="24"/>
          <w:lang w:val="en-US"/>
        </w:rPr>
        <w:t>.</w:t>
      </w:r>
    </w:p>
    <w:p w14:paraId="0F00F760" w14:textId="77777777" w:rsidR="008868E9" w:rsidRPr="008868E9" w:rsidRDefault="008868E9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0A8B807A" w14:textId="4CDE0A03" w:rsidR="007167FD" w:rsidRDefault="002A244B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8868E9">
        <w:rPr>
          <w:rFonts w:ascii="Calibri" w:hAnsi="Calibri" w:cs="Calibri"/>
          <w:sz w:val="24"/>
          <w:szCs w:val="24"/>
          <w:lang w:val="en-US"/>
        </w:rPr>
        <w:t xml:space="preserve">2.5 </w:t>
      </w:r>
      <w:r w:rsidR="00024A2E" w:rsidRPr="008868E9">
        <w:rPr>
          <w:rFonts w:ascii="Calibri" w:hAnsi="Calibri" w:cs="Calibri"/>
          <w:sz w:val="24"/>
          <w:szCs w:val="24"/>
          <w:lang w:val="en-US"/>
        </w:rPr>
        <w:t xml:space="preserve">Remove </w:t>
      </w:r>
      <w:r w:rsidR="00E50A57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DB621B" w:rsidRPr="008868E9">
        <w:rPr>
          <w:rFonts w:ascii="Calibri" w:hAnsi="Calibri" w:cs="Calibri"/>
          <w:sz w:val="24"/>
          <w:szCs w:val="24"/>
          <w:lang w:val="en-US"/>
        </w:rPr>
        <w:t xml:space="preserve">supernatant. Add </w:t>
      </w:r>
      <w:r w:rsidR="00E95778" w:rsidRPr="008868E9">
        <w:rPr>
          <w:rFonts w:ascii="Calibri" w:hAnsi="Calibri" w:cs="Calibri"/>
          <w:sz w:val="24"/>
          <w:szCs w:val="24"/>
          <w:lang w:val="en-US"/>
        </w:rPr>
        <w:t>4</w:t>
      </w:r>
      <w:r w:rsidR="00DB621B" w:rsidRPr="008868E9">
        <w:rPr>
          <w:rFonts w:ascii="Calibri" w:hAnsi="Calibri" w:cs="Calibri"/>
          <w:sz w:val="24"/>
          <w:szCs w:val="24"/>
          <w:lang w:val="en-US"/>
        </w:rPr>
        <w:t>00</w:t>
      </w:r>
      <w:r w:rsidR="000B29E2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8868E9">
        <w:rPr>
          <w:rFonts w:ascii="Calibri" w:hAnsi="Calibri" w:cs="Calibri"/>
          <w:sz w:val="24"/>
          <w:szCs w:val="24"/>
          <w:lang w:val="en-US"/>
        </w:rPr>
        <w:t>µL</w:t>
      </w:r>
      <w:r w:rsidR="00DB621B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E50A57">
        <w:rPr>
          <w:rFonts w:ascii="Calibri" w:hAnsi="Calibri" w:cs="Calibri"/>
          <w:sz w:val="24"/>
          <w:szCs w:val="24"/>
          <w:lang w:val="en-US"/>
        </w:rPr>
        <w:t xml:space="preserve">of </w:t>
      </w:r>
      <w:r w:rsidR="00F127F7" w:rsidRPr="008868E9">
        <w:rPr>
          <w:rFonts w:ascii="Calibri" w:hAnsi="Calibri" w:cs="Calibri"/>
          <w:sz w:val="24"/>
          <w:szCs w:val="24"/>
          <w:lang w:val="en-US"/>
        </w:rPr>
        <w:t>prewarmed RPMI-1640 medium with 2 mg/</w:t>
      </w:r>
      <w:r w:rsidR="00E50A57">
        <w:rPr>
          <w:rFonts w:ascii="Calibri" w:hAnsi="Calibri" w:cs="Calibri"/>
          <w:sz w:val="24"/>
          <w:szCs w:val="24"/>
          <w:lang w:val="en-US"/>
        </w:rPr>
        <w:t>mL</w:t>
      </w:r>
      <w:r w:rsidR="00F127F7" w:rsidRPr="008868E9">
        <w:rPr>
          <w:rFonts w:ascii="Calibri" w:hAnsi="Calibri" w:cs="Calibri"/>
          <w:sz w:val="24"/>
          <w:szCs w:val="24"/>
          <w:lang w:val="en-US"/>
        </w:rPr>
        <w:t xml:space="preserve"> HSA</w:t>
      </w:r>
      <w:r w:rsidR="00DA7B8E" w:rsidRPr="008868E9">
        <w:rPr>
          <w:rFonts w:ascii="Calibri" w:hAnsi="Calibri" w:cs="Calibri"/>
          <w:sz w:val="24"/>
          <w:szCs w:val="24"/>
          <w:lang w:val="en-US"/>
        </w:rPr>
        <w:t xml:space="preserve"> to controls. A</w:t>
      </w:r>
      <w:r w:rsidR="00DB621B" w:rsidRPr="008868E9">
        <w:rPr>
          <w:rFonts w:ascii="Calibri" w:hAnsi="Calibri" w:cs="Calibri"/>
          <w:sz w:val="24"/>
          <w:szCs w:val="24"/>
          <w:lang w:val="en-US"/>
        </w:rPr>
        <w:t xml:space="preserve">dd </w:t>
      </w:r>
      <w:r w:rsidR="00036891" w:rsidRPr="008868E9">
        <w:rPr>
          <w:rFonts w:ascii="Calibri" w:hAnsi="Calibri" w:cs="Calibri"/>
          <w:sz w:val="24"/>
          <w:szCs w:val="24"/>
          <w:lang w:val="en-US"/>
        </w:rPr>
        <w:t>300</w:t>
      </w:r>
      <w:r w:rsidR="000B29E2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8868E9">
        <w:rPr>
          <w:rFonts w:ascii="Calibri" w:hAnsi="Calibri" w:cs="Calibri"/>
          <w:sz w:val="24"/>
          <w:szCs w:val="24"/>
          <w:lang w:val="en-US"/>
        </w:rPr>
        <w:t>µL</w:t>
      </w:r>
      <w:r w:rsidR="00036891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DB621B" w:rsidRPr="008868E9">
        <w:rPr>
          <w:rFonts w:ascii="Calibri" w:hAnsi="Calibri" w:cs="Calibri"/>
          <w:sz w:val="24"/>
          <w:szCs w:val="24"/>
          <w:lang w:val="en-US"/>
        </w:rPr>
        <w:t>pre-warmed RPMI with 20</w:t>
      </w:r>
      <w:r w:rsidR="0060559C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DB621B" w:rsidRPr="008868E9">
        <w:rPr>
          <w:rFonts w:ascii="Calibri" w:hAnsi="Calibri" w:cs="Calibri"/>
          <w:sz w:val="24"/>
          <w:szCs w:val="24"/>
          <w:lang w:val="en-US"/>
        </w:rPr>
        <w:t>nM</w:t>
      </w:r>
      <w:proofErr w:type="spellEnd"/>
      <w:r w:rsidR="00DB621B" w:rsidRPr="008868E9">
        <w:rPr>
          <w:rFonts w:ascii="Calibri" w:hAnsi="Calibri" w:cs="Calibri"/>
          <w:sz w:val="24"/>
          <w:szCs w:val="24"/>
          <w:lang w:val="en-US"/>
        </w:rPr>
        <w:t xml:space="preserve"> phorbol 12-my</w:t>
      </w:r>
      <w:r w:rsidR="00C61B06" w:rsidRPr="008868E9">
        <w:rPr>
          <w:rFonts w:ascii="Calibri" w:hAnsi="Calibri" w:cs="Calibri"/>
          <w:sz w:val="24"/>
          <w:szCs w:val="24"/>
          <w:lang w:val="en-US"/>
        </w:rPr>
        <w:t>ris</w:t>
      </w:r>
      <w:r w:rsidR="00DB621B" w:rsidRPr="008868E9">
        <w:rPr>
          <w:rFonts w:ascii="Calibri" w:hAnsi="Calibri" w:cs="Calibri"/>
          <w:sz w:val="24"/>
          <w:szCs w:val="24"/>
          <w:lang w:val="en-US"/>
        </w:rPr>
        <w:t xml:space="preserve">tate 13-acetate (PMA) </w:t>
      </w:r>
      <w:r w:rsidR="00F127F7" w:rsidRPr="008868E9">
        <w:rPr>
          <w:rFonts w:ascii="Calibri" w:hAnsi="Calibri" w:cs="Calibri"/>
          <w:sz w:val="24"/>
          <w:szCs w:val="24"/>
          <w:lang w:val="en-US"/>
        </w:rPr>
        <w:t>f</w:t>
      </w:r>
      <w:r w:rsidR="00DB621B" w:rsidRPr="008868E9">
        <w:rPr>
          <w:rFonts w:ascii="Calibri" w:hAnsi="Calibri" w:cs="Calibri"/>
          <w:sz w:val="24"/>
          <w:szCs w:val="24"/>
          <w:lang w:val="en-US"/>
        </w:rPr>
        <w:t>or</w:t>
      </w:r>
      <w:r w:rsidR="00F127F7" w:rsidRPr="008868E9">
        <w:rPr>
          <w:rFonts w:ascii="Calibri" w:hAnsi="Calibri" w:cs="Calibri"/>
          <w:sz w:val="24"/>
          <w:szCs w:val="24"/>
          <w:lang w:val="en-US"/>
        </w:rPr>
        <w:t xml:space="preserve"> stimulation.</w:t>
      </w:r>
    </w:p>
    <w:p w14:paraId="6B24CAEA" w14:textId="77777777" w:rsidR="008868E9" w:rsidRPr="008868E9" w:rsidRDefault="008868E9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24CC8D08" w14:textId="5BE41498" w:rsidR="003373C0" w:rsidRDefault="00BD0832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8868E9">
        <w:rPr>
          <w:rFonts w:ascii="Calibri" w:hAnsi="Calibri" w:cs="Calibri"/>
          <w:sz w:val="24"/>
          <w:szCs w:val="24"/>
          <w:lang w:val="en-US"/>
        </w:rPr>
        <w:t>2.6</w:t>
      </w:r>
      <w:r w:rsidR="00DB621B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01258B" w:rsidRPr="008868E9">
        <w:rPr>
          <w:rFonts w:ascii="Calibri" w:hAnsi="Calibri" w:cs="Calibri"/>
          <w:sz w:val="24"/>
          <w:szCs w:val="24"/>
          <w:lang w:val="en-US"/>
        </w:rPr>
        <w:t xml:space="preserve">Stimulate neutrophils for </w:t>
      </w:r>
      <w:r w:rsidR="00586C37" w:rsidRPr="008868E9">
        <w:rPr>
          <w:rFonts w:ascii="Calibri" w:hAnsi="Calibri" w:cs="Calibri"/>
          <w:sz w:val="24"/>
          <w:szCs w:val="24"/>
          <w:lang w:val="en-US"/>
        </w:rPr>
        <w:t xml:space="preserve">150 </w:t>
      </w:r>
      <w:r w:rsidR="00AF2074">
        <w:rPr>
          <w:rFonts w:ascii="Calibri" w:hAnsi="Calibri" w:cs="Calibri"/>
          <w:sz w:val="24"/>
          <w:szCs w:val="24"/>
          <w:lang w:val="en-US"/>
        </w:rPr>
        <w:t>min</w:t>
      </w:r>
      <w:r w:rsidR="007049F9" w:rsidRPr="008868E9">
        <w:rPr>
          <w:rFonts w:ascii="Calibri" w:hAnsi="Calibri" w:cs="Calibri"/>
          <w:sz w:val="24"/>
          <w:szCs w:val="24"/>
          <w:lang w:val="en-US"/>
        </w:rPr>
        <w:t xml:space="preserve"> at 37 </w:t>
      </w:r>
      <w:r w:rsidR="000B29E2" w:rsidRPr="008868E9">
        <w:rPr>
          <w:rFonts w:ascii="Calibri" w:hAnsi="Calibri" w:cs="Calibri"/>
          <w:sz w:val="24"/>
          <w:szCs w:val="24"/>
          <w:lang w:val="en-US"/>
        </w:rPr>
        <w:t>°C</w:t>
      </w:r>
      <w:r w:rsidR="007049F9" w:rsidRPr="008868E9">
        <w:rPr>
          <w:rFonts w:ascii="Calibri" w:hAnsi="Calibri" w:cs="Calibri"/>
          <w:sz w:val="24"/>
          <w:szCs w:val="24"/>
          <w:lang w:val="en-US"/>
        </w:rPr>
        <w:t xml:space="preserve"> with 5</w:t>
      </w:r>
      <w:r w:rsidR="008868E9">
        <w:rPr>
          <w:rFonts w:ascii="Calibri" w:hAnsi="Calibri" w:cs="Calibri"/>
          <w:sz w:val="24"/>
          <w:szCs w:val="24"/>
          <w:lang w:val="en-US"/>
        </w:rPr>
        <w:t>%</w:t>
      </w:r>
      <w:r w:rsidR="007049F9" w:rsidRPr="008868E9">
        <w:rPr>
          <w:rFonts w:ascii="Calibri" w:hAnsi="Calibri" w:cs="Calibri"/>
          <w:sz w:val="24"/>
          <w:szCs w:val="24"/>
          <w:lang w:val="en-US"/>
        </w:rPr>
        <w:t xml:space="preserve"> CO</w:t>
      </w:r>
      <w:r w:rsidR="007049F9" w:rsidRPr="008868E9">
        <w:rPr>
          <w:rFonts w:ascii="Calibri" w:hAnsi="Calibri" w:cs="Calibri"/>
          <w:sz w:val="24"/>
          <w:szCs w:val="24"/>
          <w:vertAlign w:val="subscript"/>
          <w:lang w:val="en-US"/>
        </w:rPr>
        <w:t>2</w:t>
      </w:r>
      <w:r w:rsidR="00586C37" w:rsidRPr="008868E9">
        <w:rPr>
          <w:rFonts w:ascii="Calibri" w:hAnsi="Calibri" w:cs="Calibri"/>
          <w:sz w:val="24"/>
          <w:szCs w:val="24"/>
          <w:lang w:val="en-US"/>
        </w:rPr>
        <w:t xml:space="preserve">. </w:t>
      </w:r>
    </w:p>
    <w:p w14:paraId="489CDD61" w14:textId="77777777" w:rsidR="008868E9" w:rsidRPr="008868E9" w:rsidRDefault="008868E9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564B3509" w14:textId="008F87DB" w:rsidR="004E6C39" w:rsidRDefault="00A106B6" w:rsidP="00B27F5F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  <w:r w:rsidRPr="008868E9">
        <w:rPr>
          <w:rFonts w:ascii="Calibri" w:hAnsi="Calibri" w:cs="Calibri"/>
          <w:b/>
          <w:sz w:val="24"/>
          <w:szCs w:val="24"/>
          <w:lang w:val="en-US"/>
        </w:rPr>
        <w:t xml:space="preserve">3. </w:t>
      </w:r>
      <w:r w:rsidR="001D1344" w:rsidRPr="008868E9">
        <w:rPr>
          <w:rFonts w:ascii="Calibri" w:hAnsi="Calibri" w:cs="Calibri"/>
          <w:b/>
          <w:sz w:val="24"/>
          <w:szCs w:val="24"/>
          <w:lang w:val="en-US"/>
        </w:rPr>
        <w:t>Visualization of NETs</w:t>
      </w:r>
    </w:p>
    <w:p w14:paraId="1D5B97E7" w14:textId="77777777" w:rsidR="008868E9" w:rsidRPr="008868E9" w:rsidRDefault="008868E9" w:rsidP="00B27F5F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</w:p>
    <w:p w14:paraId="1E3E7EE7" w14:textId="65EBA708" w:rsidR="00675FB5" w:rsidRDefault="00B343F4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8868E9">
        <w:rPr>
          <w:rFonts w:ascii="Calibri" w:hAnsi="Calibri" w:cs="Calibri"/>
          <w:sz w:val="24"/>
          <w:szCs w:val="24"/>
          <w:lang w:val="en-US"/>
        </w:rPr>
        <w:t xml:space="preserve">3.1 </w:t>
      </w:r>
      <w:r w:rsidR="006503D7" w:rsidRPr="008868E9">
        <w:rPr>
          <w:rFonts w:ascii="Calibri" w:hAnsi="Calibri" w:cs="Calibri"/>
          <w:sz w:val="24"/>
          <w:szCs w:val="24"/>
          <w:lang w:val="en-US"/>
        </w:rPr>
        <w:t xml:space="preserve">Remove </w:t>
      </w:r>
      <w:r w:rsidR="00E50A57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6503D7" w:rsidRPr="008868E9">
        <w:rPr>
          <w:rFonts w:ascii="Calibri" w:hAnsi="Calibri" w:cs="Calibri"/>
          <w:sz w:val="24"/>
          <w:szCs w:val="24"/>
          <w:lang w:val="en-US"/>
        </w:rPr>
        <w:t>supernatant and w</w:t>
      </w:r>
      <w:r w:rsidR="00B9016E" w:rsidRPr="008868E9">
        <w:rPr>
          <w:rFonts w:ascii="Calibri" w:hAnsi="Calibri" w:cs="Calibri"/>
          <w:sz w:val="24"/>
          <w:szCs w:val="24"/>
          <w:lang w:val="en-US"/>
        </w:rPr>
        <w:t>as</w:t>
      </w:r>
      <w:r w:rsidR="00DA59D4" w:rsidRPr="008868E9">
        <w:rPr>
          <w:rFonts w:ascii="Calibri" w:hAnsi="Calibri" w:cs="Calibri"/>
          <w:sz w:val="24"/>
          <w:szCs w:val="24"/>
          <w:lang w:val="en-US"/>
        </w:rPr>
        <w:t>h</w:t>
      </w:r>
      <w:r w:rsidR="00B9016E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E50A57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B9016E" w:rsidRPr="008868E9">
        <w:rPr>
          <w:rFonts w:ascii="Calibri" w:hAnsi="Calibri" w:cs="Calibri"/>
          <w:sz w:val="24"/>
          <w:szCs w:val="24"/>
          <w:lang w:val="en-US"/>
        </w:rPr>
        <w:t>samples</w:t>
      </w:r>
      <w:r w:rsidR="00E50A57">
        <w:rPr>
          <w:rFonts w:ascii="Calibri" w:hAnsi="Calibri" w:cs="Calibri"/>
          <w:sz w:val="24"/>
          <w:szCs w:val="24"/>
          <w:lang w:val="en-US"/>
        </w:rPr>
        <w:t xml:space="preserve"> 2x</w:t>
      </w:r>
      <w:r w:rsidR="000037F6" w:rsidRPr="008868E9">
        <w:rPr>
          <w:rFonts w:ascii="Calibri" w:hAnsi="Calibri" w:cs="Calibri"/>
          <w:sz w:val="24"/>
          <w:szCs w:val="24"/>
          <w:lang w:val="en-US"/>
        </w:rPr>
        <w:t xml:space="preserve"> with 200</w:t>
      </w:r>
      <w:r w:rsidR="003557B9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8868E9">
        <w:rPr>
          <w:rFonts w:ascii="Calibri" w:hAnsi="Calibri" w:cs="Calibri"/>
          <w:sz w:val="24"/>
          <w:szCs w:val="24"/>
          <w:lang w:val="en-US"/>
        </w:rPr>
        <w:t>µL</w:t>
      </w:r>
      <w:r w:rsidR="00675FB5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E50A57">
        <w:rPr>
          <w:rFonts w:ascii="Calibri" w:hAnsi="Calibri" w:cs="Calibri"/>
          <w:sz w:val="24"/>
          <w:szCs w:val="24"/>
          <w:lang w:val="en-US"/>
        </w:rPr>
        <w:t xml:space="preserve">of </w:t>
      </w:r>
      <w:r w:rsidR="00675FB5" w:rsidRPr="008868E9">
        <w:rPr>
          <w:rFonts w:ascii="Calibri" w:hAnsi="Calibri" w:cs="Calibri"/>
          <w:sz w:val="24"/>
          <w:szCs w:val="24"/>
          <w:lang w:val="en-US"/>
        </w:rPr>
        <w:t>PBS.</w:t>
      </w:r>
    </w:p>
    <w:p w14:paraId="3BE0A854" w14:textId="77777777" w:rsidR="008868E9" w:rsidRPr="008868E9" w:rsidRDefault="008868E9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5E971538" w14:textId="2BB0B66F" w:rsidR="00901720" w:rsidRDefault="002A5A22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8868E9">
        <w:rPr>
          <w:rFonts w:ascii="Calibri" w:hAnsi="Calibri" w:cs="Calibri"/>
          <w:sz w:val="24"/>
          <w:szCs w:val="24"/>
          <w:lang w:val="en-US"/>
        </w:rPr>
        <w:t xml:space="preserve">3.2 </w:t>
      </w:r>
      <w:r w:rsidR="00D565FB" w:rsidRPr="008868E9">
        <w:rPr>
          <w:rFonts w:ascii="Calibri" w:hAnsi="Calibri" w:cs="Calibri"/>
          <w:sz w:val="24"/>
          <w:szCs w:val="24"/>
          <w:lang w:val="en-US"/>
        </w:rPr>
        <w:t xml:space="preserve">Fix samples by adding </w:t>
      </w:r>
      <w:r w:rsidR="00901720" w:rsidRPr="008868E9">
        <w:rPr>
          <w:rFonts w:ascii="Calibri" w:hAnsi="Calibri" w:cs="Calibri"/>
          <w:sz w:val="24"/>
          <w:szCs w:val="24"/>
          <w:lang w:val="en-US"/>
        </w:rPr>
        <w:t>200</w:t>
      </w:r>
      <w:r w:rsidR="00B83454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8868E9">
        <w:rPr>
          <w:rFonts w:ascii="Calibri" w:hAnsi="Calibri" w:cs="Calibri"/>
          <w:sz w:val="24"/>
          <w:szCs w:val="24"/>
          <w:lang w:val="en-US"/>
        </w:rPr>
        <w:t>µL</w:t>
      </w:r>
      <w:r w:rsidR="00901720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E50A57">
        <w:rPr>
          <w:rFonts w:ascii="Calibri" w:hAnsi="Calibri" w:cs="Calibri"/>
          <w:sz w:val="24"/>
          <w:szCs w:val="24"/>
          <w:lang w:val="en-US"/>
        </w:rPr>
        <w:t xml:space="preserve">of </w:t>
      </w:r>
      <w:r w:rsidR="00901720" w:rsidRPr="008868E9">
        <w:rPr>
          <w:rFonts w:ascii="Calibri" w:hAnsi="Calibri" w:cs="Calibri"/>
          <w:sz w:val="24"/>
          <w:szCs w:val="24"/>
          <w:lang w:val="en-US"/>
        </w:rPr>
        <w:t>4</w:t>
      </w:r>
      <w:r w:rsidR="008868E9">
        <w:rPr>
          <w:rFonts w:ascii="Calibri" w:hAnsi="Calibri" w:cs="Calibri"/>
          <w:sz w:val="24"/>
          <w:szCs w:val="24"/>
          <w:lang w:val="en-US"/>
        </w:rPr>
        <w:t>%</w:t>
      </w:r>
      <w:r w:rsidR="00901720" w:rsidRPr="008868E9">
        <w:rPr>
          <w:rFonts w:ascii="Calibri" w:hAnsi="Calibri" w:cs="Calibri"/>
          <w:sz w:val="24"/>
          <w:szCs w:val="24"/>
          <w:lang w:val="en-US"/>
        </w:rPr>
        <w:t xml:space="preserve"> paraformaldehyde</w:t>
      </w:r>
      <w:r w:rsidR="00E50A57">
        <w:rPr>
          <w:rFonts w:ascii="Calibri" w:hAnsi="Calibri" w:cs="Calibri"/>
          <w:sz w:val="24"/>
          <w:szCs w:val="24"/>
          <w:lang w:val="en-US"/>
        </w:rPr>
        <w:t xml:space="preserve"> (PFA)</w:t>
      </w:r>
      <w:r w:rsidR="00901720" w:rsidRPr="008868E9">
        <w:rPr>
          <w:rFonts w:ascii="Calibri" w:hAnsi="Calibri" w:cs="Calibri"/>
          <w:sz w:val="24"/>
          <w:szCs w:val="24"/>
          <w:lang w:val="en-US"/>
        </w:rPr>
        <w:t xml:space="preserve"> in PBS for 20 </w:t>
      </w:r>
      <w:r w:rsidR="00AF2074">
        <w:rPr>
          <w:rFonts w:ascii="Calibri" w:hAnsi="Calibri" w:cs="Calibri"/>
          <w:sz w:val="24"/>
          <w:szCs w:val="24"/>
          <w:lang w:val="en-US"/>
        </w:rPr>
        <w:t>min</w:t>
      </w:r>
      <w:r w:rsidR="00901720" w:rsidRPr="008868E9">
        <w:rPr>
          <w:rFonts w:ascii="Calibri" w:hAnsi="Calibri" w:cs="Calibri"/>
          <w:sz w:val="24"/>
          <w:szCs w:val="24"/>
          <w:lang w:val="en-US"/>
        </w:rPr>
        <w:t xml:space="preserve"> at 37 </w:t>
      </w:r>
      <w:r w:rsidR="000B29E2" w:rsidRPr="008868E9">
        <w:rPr>
          <w:rFonts w:ascii="Calibri" w:hAnsi="Calibri" w:cs="Calibri"/>
          <w:sz w:val="24"/>
          <w:szCs w:val="24"/>
          <w:lang w:val="en-US"/>
        </w:rPr>
        <w:t>°C</w:t>
      </w:r>
      <w:r w:rsidR="00901720" w:rsidRPr="008868E9">
        <w:rPr>
          <w:rFonts w:ascii="Calibri" w:hAnsi="Calibri" w:cs="Calibri"/>
          <w:sz w:val="24"/>
          <w:szCs w:val="24"/>
          <w:lang w:val="en-US"/>
        </w:rPr>
        <w:t>.</w:t>
      </w:r>
    </w:p>
    <w:p w14:paraId="40065501" w14:textId="6A1651A5" w:rsidR="008868E9" w:rsidRDefault="008868E9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754710BD" w14:textId="7F4F5437" w:rsidR="00E50A57" w:rsidRDefault="00E50A57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 xml:space="preserve">Note: PFA is toxic and must </w:t>
      </w:r>
      <w:proofErr w:type="gramStart"/>
      <w:r>
        <w:rPr>
          <w:rFonts w:ascii="Calibri" w:hAnsi="Calibri" w:cs="Calibri"/>
          <w:sz w:val="24"/>
          <w:szCs w:val="24"/>
          <w:lang w:val="en-US"/>
        </w:rPr>
        <w:t>be handled</w:t>
      </w:r>
      <w:proofErr w:type="gramEnd"/>
      <w:r>
        <w:rPr>
          <w:rFonts w:ascii="Calibri" w:hAnsi="Calibri" w:cs="Calibri"/>
          <w:sz w:val="24"/>
          <w:szCs w:val="24"/>
          <w:lang w:val="en-US"/>
        </w:rPr>
        <w:t xml:space="preserve"> with care.</w:t>
      </w:r>
    </w:p>
    <w:p w14:paraId="215EB7FF" w14:textId="77777777" w:rsidR="00E50A57" w:rsidRPr="008868E9" w:rsidRDefault="00E50A57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6515F31D" w14:textId="11F093C4" w:rsidR="006D4FDF" w:rsidRDefault="0008063C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8868E9">
        <w:rPr>
          <w:rFonts w:ascii="Calibri" w:hAnsi="Calibri" w:cs="Calibri"/>
          <w:sz w:val="24"/>
          <w:szCs w:val="24"/>
          <w:lang w:val="en-US"/>
        </w:rPr>
        <w:t xml:space="preserve">3.3 </w:t>
      </w:r>
      <w:r w:rsidR="006D4FDF" w:rsidRPr="008868E9">
        <w:rPr>
          <w:rFonts w:ascii="Calibri" w:hAnsi="Calibri" w:cs="Calibri"/>
          <w:sz w:val="24"/>
          <w:szCs w:val="24"/>
          <w:lang w:val="en-US"/>
        </w:rPr>
        <w:t xml:space="preserve">Wash samples </w:t>
      </w:r>
      <w:r w:rsidR="00E50A57">
        <w:rPr>
          <w:rFonts w:ascii="Calibri" w:hAnsi="Calibri" w:cs="Calibri"/>
          <w:sz w:val="24"/>
          <w:szCs w:val="24"/>
          <w:lang w:val="en-US"/>
        </w:rPr>
        <w:t>3x</w:t>
      </w:r>
      <w:r w:rsidR="006D4FDF" w:rsidRPr="008868E9">
        <w:rPr>
          <w:rFonts w:ascii="Calibri" w:hAnsi="Calibri" w:cs="Calibri"/>
          <w:sz w:val="24"/>
          <w:szCs w:val="24"/>
          <w:lang w:val="en-US"/>
        </w:rPr>
        <w:t xml:space="preserve"> with 200</w:t>
      </w:r>
      <w:r w:rsidR="00D119AC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8868E9">
        <w:rPr>
          <w:rFonts w:ascii="Calibri" w:hAnsi="Calibri" w:cs="Calibri"/>
          <w:sz w:val="24"/>
          <w:szCs w:val="24"/>
          <w:lang w:val="en-US"/>
        </w:rPr>
        <w:t>µL</w:t>
      </w:r>
      <w:r w:rsidR="00E50A57">
        <w:rPr>
          <w:rFonts w:ascii="Calibri" w:hAnsi="Calibri" w:cs="Calibri"/>
          <w:sz w:val="24"/>
          <w:szCs w:val="24"/>
          <w:lang w:val="en-US"/>
        </w:rPr>
        <w:t xml:space="preserve"> of</w:t>
      </w:r>
      <w:r w:rsidR="006D4FDF" w:rsidRPr="008868E9">
        <w:rPr>
          <w:rFonts w:ascii="Calibri" w:hAnsi="Calibri" w:cs="Calibri"/>
          <w:sz w:val="24"/>
          <w:szCs w:val="24"/>
          <w:lang w:val="en-US"/>
        </w:rPr>
        <w:t xml:space="preserve"> PBS.</w:t>
      </w:r>
    </w:p>
    <w:p w14:paraId="1006743A" w14:textId="77777777" w:rsidR="008868E9" w:rsidRPr="008868E9" w:rsidRDefault="008868E9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161C7D59" w14:textId="1C8EBA9C" w:rsidR="0085216A" w:rsidRDefault="00FF3D13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8868E9">
        <w:rPr>
          <w:rFonts w:ascii="Calibri" w:hAnsi="Calibri" w:cs="Calibri"/>
          <w:sz w:val="24"/>
          <w:szCs w:val="24"/>
          <w:lang w:val="en-US"/>
        </w:rPr>
        <w:t xml:space="preserve">3.4 </w:t>
      </w:r>
      <w:r w:rsidR="00670061" w:rsidRPr="008868E9">
        <w:rPr>
          <w:rFonts w:ascii="Calibri" w:hAnsi="Calibri" w:cs="Calibri"/>
          <w:sz w:val="24"/>
          <w:szCs w:val="24"/>
          <w:lang w:val="en-US"/>
        </w:rPr>
        <w:t xml:space="preserve">Permeabilize </w:t>
      </w:r>
      <w:r w:rsidR="00E50A57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670061" w:rsidRPr="008868E9">
        <w:rPr>
          <w:rFonts w:ascii="Calibri" w:hAnsi="Calibri" w:cs="Calibri"/>
          <w:sz w:val="24"/>
          <w:szCs w:val="24"/>
          <w:lang w:val="en-US"/>
        </w:rPr>
        <w:t xml:space="preserve">samples </w:t>
      </w:r>
      <w:r w:rsidR="008068CF" w:rsidRPr="008868E9">
        <w:rPr>
          <w:rFonts w:ascii="Calibri" w:hAnsi="Calibri" w:cs="Calibri"/>
          <w:sz w:val="24"/>
          <w:szCs w:val="24"/>
          <w:lang w:val="en-US"/>
        </w:rPr>
        <w:t>by adding 50</w:t>
      </w:r>
      <w:r w:rsidR="00FB17A9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8868E9">
        <w:rPr>
          <w:rFonts w:ascii="Calibri" w:hAnsi="Calibri" w:cs="Calibri"/>
          <w:sz w:val="24"/>
          <w:szCs w:val="24"/>
          <w:lang w:val="en-US"/>
        </w:rPr>
        <w:t>µL</w:t>
      </w:r>
      <w:r w:rsidR="00E50A57">
        <w:rPr>
          <w:rFonts w:ascii="Calibri" w:hAnsi="Calibri" w:cs="Calibri"/>
          <w:sz w:val="24"/>
          <w:szCs w:val="24"/>
          <w:lang w:val="en-US"/>
        </w:rPr>
        <w:t xml:space="preserve"> of</w:t>
      </w:r>
      <w:r w:rsidR="00670061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8068CF" w:rsidRPr="008868E9">
        <w:rPr>
          <w:rFonts w:ascii="Calibri" w:hAnsi="Calibri" w:cs="Calibri"/>
          <w:sz w:val="24"/>
          <w:szCs w:val="24"/>
          <w:lang w:val="en-US"/>
        </w:rPr>
        <w:t>0.5</w:t>
      </w:r>
      <w:r w:rsidR="008868E9">
        <w:rPr>
          <w:rFonts w:ascii="Calibri" w:hAnsi="Calibri" w:cs="Calibri"/>
          <w:sz w:val="24"/>
          <w:szCs w:val="24"/>
          <w:lang w:val="en-US"/>
        </w:rPr>
        <w:t>%</w:t>
      </w:r>
      <w:r w:rsidR="008068CF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E50A57">
        <w:rPr>
          <w:rFonts w:ascii="Calibri" w:hAnsi="Calibri" w:cs="Calibri"/>
          <w:sz w:val="24"/>
          <w:szCs w:val="24"/>
          <w:lang w:val="en-US"/>
        </w:rPr>
        <w:t>T</w:t>
      </w:r>
      <w:r w:rsidR="008068CF" w:rsidRPr="008868E9">
        <w:rPr>
          <w:rFonts w:ascii="Calibri" w:hAnsi="Calibri" w:cs="Calibri"/>
          <w:sz w:val="24"/>
          <w:szCs w:val="24"/>
          <w:lang w:val="en-US"/>
        </w:rPr>
        <w:t>riton X-100</w:t>
      </w:r>
      <w:r w:rsidR="00B9016E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8068CF" w:rsidRPr="008868E9">
        <w:rPr>
          <w:rFonts w:ascii="Calibri" w:hAnsi="Calibri" w:cs="Calibri"/>
          <w:sz w:val="24"/>
          <w:szCs w:val="24"/>
          <w:lang w:val="en-US"/>
        </w:rPr>
        <w:t xml:space="preserve">for 30 </w:t>
      </w:r>
      <w:r w:rsidR="00AF2074">
        <w:rPr>
          <w:rFonts w:ascii="Calibri" w:hAnsi="Calibri" w:cs="Calibri"/>
          <w:sz w:val="24"/>
          <w:szCs w:val="24"/>
          <w:lang w:val="en-US"/>
        </w:rPr>
        <w:t>s</w:t>
      </w:r>
      <w:r w:rsidR="008068CF" w:rsidRPr="008868E9">
        <w:rPr>
          <w:rFonts w:ascii="Calibri" w:hAnsi="Calibri" w:cs="Calibri"/>
          <w:sz w:val="24"/>
          <w:szCs w:val="24"/>
          <w:lang w:val="en-US"/>
        </w:rPr>
        <w:t>.</w:t>
      </w:r>
    </w:p>
    <w:p w14:paraId="041D3B7A" w14:textId="77777777" w:rsidR="008868E9" w:rsidRPr="008868E9" w:rsidRDefault="008868E9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5E0182B1" w14:textId="4810CB61" w:rsidR="008068CF" w:rsidRDefault="001F4B27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8868E9">
        <w:rPr>
          <w:rFonts w:ascii="Calibri" w:hAnsi="Calibri" w:cs="Calibri"/>
          <w:sz w:val="24"/>
          <w:szCs w:val="24"/>
          <w:lang w:val="en-US"/>
        </w:rPr>
        <w:t xml:space="preserve">3.5 </w:t>
      </w:r>
      <w:r w:rsidR="009F76A0" w:rsidRPr="008868E9">
        <w:rPr>
          <w:rFonts w:ascii="Calibri" w:hAnsi="Calibri" w:cs="Calibri"/>
          <w:sz w:val="24"/>
          <w:szCs w:val="24"/>
          <w:lang w:val="en-US"/>
        </w:rPr>
        <w:t>Was</w:t>
      </w:r>
      <w:r w:rsidR="008F37FF" w:rsidRPr="008868E9">
        <w:rPr>
          <w:rFonts w:ascii="Calibri" w:hAnsi="Calibri" w:cs="Calibri"/>
          <w:sz w:val="24"/>
          <w:szCs w:val="24"/>
          <w:lang w:val="en-US"/>
        </w:rPr>
        <w:t>h</w:t>
      </w:r>
      <w:r w:rsidR="009F76A0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E50A57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9F76A0" w:rsidRPr="008868E9">
        <w:rPr>
          <w:rFonts w:ascii="Calibri" w:hAnsi="Calibri" w:cs="Calibri"/>
          <w:sz w:val="24"/>
          <w:szCs w:val="24"/>
          <w:lang w:val="en-US"/>
        </w:rPr>
        <w:t>samples 3</w:t>
      </w:r>
      <w:r w:rsidR="00E50A57">
        <w:rPr>
          <w:rFonts w:ascii="Calibri" w:hAnsi="Calibri" w:cs="Calibri"/>
          <w:sz w:val="24"/>
          <w:szCs w:val="24"/>
          <w:lang w:val="en-US"/>
        </w:rPr>
        <w:t xml:space="preserve">x </w:t>
      </w:r>
      <w:r w:rsidR="009F76A0" w:rsidRPr="008868E9">
        <w:rPr>
          <w:rFonts w:ascii="Calibri" w:hAnsi="Calibri" w:cs="Calibri"/>
          <w:sz w:val="24"/>
          <w:szCs w:val="24"/>
          <w:lang w:val="en-US"/>
        </w:rPr>
        <w:t>with 200</w:t>
      </w:r>
      <w:r w:rsidR="008A015A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8868E9">
        <w:rPr>
          <w:rFonts w:ascii="Calibri" w:hAnsi="Calibri" w:cs="Calibri"/>
          <w:sz w:val="24"/>
          <w:szCs w:val="24"/>
          <w:lang w:val="en-US"/>
        </w:rPr>
        <w:t>µL</w:t>
      </w:r>
      <w:r w:rsidR="009F76A0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E50A57">
        <w:rPr>
          <w:rFonts w:ascii="Calibri" w:hAnsi="Calibri" w:cs="Calibri"/>
          <w:sz w:val="24"/>
          <w:szCs w:val="24"/>
          <w:lang w:val="en-US"/>
        </w:rPr>
        <w:t xml:space="preserve">of </w:t>
      </w:r>
      <w:r w:rsidR="009F76A0" w:rsidRPr="008868E9">
        <w:rPr>
          <w:rFonts w:ascii="Calibri" w:hAnsi="Calibri" w:cs="Calibri"/>
          <w:sz w:val="24"/>
          <w:szCs w:val="24"/>
          <w:lang w:val="en-US"/>
        </w:rPr>
        <w:t>PBS.</w:t>
      </w:r>
    </w:p>
    <w:p w14:paraId="3C76F7D1" w14:textId="77777777" w:rsidR="008868E9" w:rsidRPr="008868E9" w:rsidRDefault="008868E9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7AFFA573" w14:textId="41BA8627" w:rsidR="009F76A0" w:rsidRDefault="005D543A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8868E9">
        <w:rPr>
          <w:rFonts w:ascii="Calibri" w:hAnsi="Calibri" w:cs="Calibri"/>
          <w:sz w:val="24"/>
          <w:szCs w:val="24"/>
          <w:lang w:val="en-US"/>
        </w:rPr>
        <w:t xml:space="preserve">3.6 </w:t>
      </w:r>
      <w:r w:rsidR="00537124" w:rsidRPr="008868E9">
        <w:rPr>
          <w:rFonts w:ascii="Calibri" w:hAnsi="Calibri" w:cs="Calibri"/>
          <w:sz w:val="24"/>
          <w:szCs w:val="24"/>
          <w:lang w:val="en-US"/>
        </w:rPr>
        <w:t xml:space="preserve">Block </w:t>
      </w:r>
      <w:r w:rsidR="00E50A57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537124" w:rsidRPr="008868E9">
        <w:rPr>
          <w:rFonts w:ascii="Calibri" w:hAnsi="Calibri" w:cs="Calibri"/>
          <w:sz w:val="24"/>
          <w:szCs w:val="24"/>
          <w:lang w:val="en-US"/>
        </w:rPr>
        <w:t xml:space="preserve">samples with </w:t>
      </w:r>
      <w:r w:rsidR="003C1BF8" w:rsidRPr="008868E9">
        <w:rPr>
          <w:rFonts w:ascii="Calibri" w:hAnsi="Calibri" w:cs="Calibri"/>
          <w:sz w:val="24"/>
          <w:szCs w:val="24"/>
          <w:lang w:val="en-US"/>
        </w:rPr>
        <w:t>5</w:t>
      </w:r>
      <w:r w:rsidR="008868E9">
        <w:rPr>
          <w:rFonts w:ascii="Calibri" w:hAnsi="Calibri" w:cs="Calibri"/>
          <w:sz w:val="24"/>
          <w:szCs w:val="24"/>
          <w:lang w:val="en-US"/>
        </w:rPr>
        <w:t>%</w:t>
      </w:r>
      <w:r w:rsidR="003C1BF8" w:rsidRPr="008868E9">
        <w:rPr>
          <w:rFonts w:ascii="Calibri" w:hAnsi="Calibri" w:cs="Calibri"/>
          <w:sz w:val="24"/>
          <w:szCs w:val="24"/>
          <w:lang w:val="en-US"/>
        </w:rPr>
        <w:t xml:space="preserve"> goat serum in PBS for 1 h at 37 </w:t>
      </w:r>
      <w:r w:rsidR="000B29E2" w:rsidRPr="008868E9">
        <w:rPr>
          <w:rFonts w:ascii="Calibri" w:hAnsi="Calibri" w:cs="Calibri"/>
          <w:sz w:val="24"/>
          <w:szCs w:val="24"/>
          <w:lang w:val="en-US"/>
        </w:rPr>
        <w:t>°C</w:t>
      </w:r>
      <w:r w:rsidR="003C1BF8" w:rsidRPr="008868E9">
        <w:rPr>
          <w:rFonts w:ascii="Calibri" w:hAnsi="Calibri" w:cs="Calibri"/>
          <w:sz w:val="24"/>
          <w:szCs w:val="24"/>
          <w:lang w:val="en-US"/>
        </w:rPr>
        <w:t xml:space="preserve">. </w:t>
      </w:r>
    </w:p>
    <w:p w14:paraId="6ED0987E" w14:textId="77777777" w:rsidR="008868E9" w:rsidRPr="008868E9" w:rsidRDefault="008868E9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3C7B3539" w14:textId="13E10BEB" w:rsidR="008E489C" w:rsidRDefault="00800B3E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8868E9">
        <w:rPr>
          <w:rFonts w:ascii="Calibri" w:hAnsi="Calibri" w:cs="Calibri"/>
          <w:sz w:val="24"/>
          <w:szCs w:val="24"/>
          <w:lang w:val="en-US"/>
        </w:rPr>
        <w:t xml:space="preserve">3.7 </w:t>
      </w:r>
      <w:r w:rsidR="008E489C" w:rsidRPr="008868E9">
        <w:rPr>
          <w:rFonts w:ascii="Calibri" w:hAnsi="Calibri" w:cs="Calibri"/>
          <w:sz w:val="24"/>
          <w:szCs w:val="24"/>
          <w:lang w:val="en-US"/>
        </w:rPr>
        <w:t>Add 300</w:t>
      </w:r>
      <w:r w:rsidR="00870A8A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8868E9">
        <w:rPr>
          <w:rFonts w:ascii="Calibri" w:hAnsi="Calibri" w:cs="Calibri"/>
          <w:sz w:val="24"/>
          <w:szCs w:val="24"/>
          <w:lang w:val="en-US"/>
        </w:rPr>
        <w:t>µL</w:t>
      </w:r>
      <w:r w:rsidR="008E489C" w:rsidRPr="008868E9">
        <w:rPr>
          <w:rFonts w:ascii="Calibri" w:hAnsi="Calibri" w:cs="Calibri"/>
          <w:sz w:val="24"/>
          <w:szCs w:val="24"/>
          <w:lang w:val="en-US"/>
        </w:rPr>
        <w:t xml:space="preserve"> of primary </w:t>
      </w:r>
      <w:r w:rsidR="00CA1174">
        <w:rPr>
          <w:rFonts w:ascii="Calibri" w:hAnsi="Calibri" w:cs="Calibri"/>
          <w:sz w:val="24"/>
          <w:szCs w:val="24"/>
          <w:lang w:val="en-US"/>
        </w:rPr>
        <w:t xml:space="preserve">rabbit </w:t>
      </w:r>
      <w:r w:rsidR="008E489C" w:rsidRPr="008868E9">
        <w:rPr>
          <w:rFonts w:ascii="Calibri" w:hAnsi="Calibri" w:cs="Calibri"/>
          <w:sz w:val="24"/>
          <w:szCs w:val="24"/>
          <w:lang w:val="en-US"/>
        </w:rPr>
        <w:t>anti</w:t>
      </w:r>
      <w:r w:rsidR="00E50A57">
        <w:rPr>
          <w:rFonts w:ascii="Calibri" w:hAnsi="Calibri" w:cs="Calibri"/>
          <w:sz w:val="24"/>
          <w:szCs w:val="24"/>
          <w:lang w:val="en-US"/>
        </w:rPr>
        <w:t>-</w:t>
      </w:r>
      <w:r w:rsidR="008E489C" w:rsidRPr="008868E9">
        <w:rPr>
          <w:rFonts w:ascii="Calibri" w:hAnsi="Calibri" w:cs="Calibri"/>
          <w:sz w:val="24"/>
          <w:szCs w:val="24"/>
          <w:lang w:val="en-US"/>
        </w:rPr>
        <w:t>human neutrophil elastase</w:t>
      </w:r>
      <w:r w:rsidR="00075437" w:rsidRPr="008868E9">
        <w:rPr>
          <w:rFonts w:ascii="Calibri" w:hAnsi="Calibri" w:cs="Calibri"/>
          <w:sz w:val="24"/>
          <w:szCs w:val="24"/>
          <w:lang w:val="en-US"/>
        </w:rPr>
        <w:t xml:space="preserve"> in </w:t>
      </w:r>
      <w:r w:rsidR="00674103" w:rsidRPr="008868E9">
        <w:rPr>
          <w:rFonts w:ascii="Calibri" w:hAnsi="Calibri" w:cs="Calibri"/>
          <w:sz w:val="24"/>
          <w:szCs w:val="24"/>
          <w:lang w:val="en-US"/>
        </w:rPr>
        <w:t>blocking solution</w:t>
      </w:r>
      <w:r w:rsidR="008E489C" w:rsidRPr="008868E9">
        <w:rPr>
          <w:rFonts w:ascii="Calibri" w:hAnsi="Calibri" w:cs="Calibri"/>
          <w:sz w:val="24"/>
          <w:szCs w:val="24"/>
          <w:lang w:val="en-US"/>
        </w:rPr>
        <w:t xml:space="preserve"> at a dilution of 1:500 for 90</w:t>
      </w:r>
      <w:r w:rsidR="001610E6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AF2074">
        <w:rPr>
          <w:rFonts w:ascii="Calibri" w:hAnsi="Calibri" w:cs="Calibri"/>
          <w:sz w:val="24"/>
          <w:szCs w:val="24"/>
          <w:lang w:val="en-US"/>
        </w:rPr>
        <w:t>min</w:t>
      </w:r>
      <w:r w:rsidR="008E489C" w:rsidRPr="008868E9">
        <w:rPr>
          <w:rFonts w:ascii="Calibri" w:hAnsi="Calibri" w:cs="Calibri"/>
          <w:sz w:val="24"/>
          <w:szCs w:val="24"/>
          <w:lang w:val="en-US"/>
        </w:rPr>
        <w:t xml:space="preserve"> at 37 </w:t>
      </w:r>
      <w:r w:rsidR="000B29E2" w:rsidRPr="008868E9">
        <w:rPr>
          <w:rFonts w:ascii="Calibri" w:hAnsi="Calibri" w:cs="Calibri"/>
          <w:sz w:val="24"/>
          <w:szCs w:val="24"/>
          <w:lang w:val="en-US"/>
        </w:rPr>
        <w:t>°C</w:t>
      </w:r>
      <w:r w:rsidR="008E489C" w:rsidRPr="008868E9">
        <w:rPr>
          <w:rFonts w:ascii="Calibri" w:hAnsi="Calibri" w:cs="Calibri"/>
          <w:sz w:val="24"/>
          <w:szCs w:val="24"/>
          <w:lang w:val="en-US"/>
        </w:rPr>
        <w:t xml:space="preserve">. </w:t>
      </w:r>
    </w:p>
    <w:p w14:paraId="668EEE39" w14:textId="77777777" w:rsidR="008868E9" w:rsidRPr="008868E9" w:rsidRDefault="008868E9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5DB59CB4" w14:textId="19A35360" w:rsidR="00E71A24" w:rsidRDefault="005A4565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8868E9">
        <w:rPr>
          <w:rFonts w:ascii="Calibri" w:hAnsi="Calibri" w:cs="Calibri"/>
          <w:sz w:val="24"/>
          <w:szCs w:val="24"/>
          <w:lang w:val="en-US"/>
        </w:rPr>
        <w:t xml:space="preserve">3.8 </w:t>
      </w:r>
      <w:r w:rsidR="00696650">
        <w:rPr>
          <w:rFonts w:ascii="Calibri" w:hAnsi="Calibri" w:cs="Calibri"/>
          <w:sz w:val="24"/>
          <w:szCs w:val="24"/>
          <w:lang w:val="en-US"/>
        </w:rPr>
        <w:t>Wash t</w:t>
      </w:r>
      <w:r w:rsidR="00C5657D" w:rsidRPr="008868E9">
        <w:rPr>
          <w:rFonts w:ascii="Calibri" w:hAnsi="Calibri" w:cs="Calibri"/>
          <w:sz w:val="24"/>
          <w:szCs w:val="24"/>
          <w:lang w:val="en-US"/>
        </w:rPr>
        <w:t>he</w:t>
      </w:r>
      <w:r w:rsidR="00075437" w:rsidRPr="008868E9">
        <w:rPr>
          <w:rFonts w:ascii="Calibri" w:hAnsi="Calibri" w:cs="Calibri"/>
          <w:sz w:val="24"/>
          <w:szCs w:val="24"/>
          <w:lang w:val="en-US"/>
        </w:rPr>
        <w:t xml:space="preserve"> samples</w:t>
      </w:r>
      <w:r w:rsidR="00C5657D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696650">
        <w:rPr>
          <w:rFonts w:ascii="Calibri" w:hAnsi="Calibri" w:cs="Calibri"/>
          <w:sz w:val="24"/>
          <w:szCs w:val="24"/>
          <w:lang w:val="en-US"/>
        </w:rPr>
        <w:t>3x</w:t>
      </w:r>
      <w:r w:rsidR="00C5657D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075437" w:rsidRPr="008868E9">
        <w:rPr>
          <w:rFonts w:ascii="Calibri" w:hAnsi="Calibri" w:cs="Calibri"/>
          <w:sz w:val="24"/>
          <w:szCs w:val="24"/>
          <w:lang w:val="en-US"/>
        </w:rPr>
        <w:t xml:space="preserve">with </w:t>
      </w:r>
      <w:r w:rsidR="00F612CF" w:rsidRPr="008868E9">
        <w:rPr>
          <w:rFonts w:ascii="Calibri" w:hAnsi="Calibri" w:cs="Calibri"/>
          <w:sz w:val="24"/>
          <w:szCs w:val="24"/>
          <w:lang w:val="en-US"/>
        </w:rPr>
        <w:t xml:space="preserve">300 </w:t>
      </w:r>
      <w:r w:rsidR="008868E9">
        <w:rPr>
          <w:rFonts w:ascii="Calibri" w:hAnsi="Calibri" w:cs="Calibri"/>
          <w:sz w:val="24"/>
          <w:szCs w:val="24"/>
          <w:lang w:val="en-US"/>
        </w:rPr>
        <w:t>µL</w:t>
      </w:r>
      <w:r w:rsidR="00F612CF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696650">
        <w:rPr>
          <w:rFonts w:ascii="Calibri" w:hAnsi="Calibri" w:cs="Calibri"/>
          <w:sz w:val="24"/>
          <w:szCs w:val="24"/>
          <w:lang w:val="en-US"/>
        </w:rPr>
        <w:t xml:space="preserve">of </w:t>
      </w:r>
      <w:r w:rsidR="00961BD6" w:rsidRPr="008868E9">
        <w:rPr>
          <w:rFonts w:ascii="Calibri" w:hAnsi="Calibri" w:cs="Calibri"/>
          <w:sz w:val="24"/>
          <w:szCs w:val="24"/>
          <w:lang w:val="en-US"/>
        </w:rPr>
        <w:t>PBS.</w:t>
      </w:r>
    </w:p>
    <w:p w14:paraId="6CF8B15B" w14:textId="77777777" w:rsidR="008868E9" w:rsidRPr="008868E9" w:rsidRDefault="008868E9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1B498CCB" w14:textId="5FB8B482" w:rsidR="000C5022" w:rsidRDefault="00EF0F03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8868E9">
        <w:rPr>
          <w:rFonts w:ascii="Calibri" w:hAnsi="Calibri" w:cs="Calibri"/>
          <w:sz w:val="24"/>
          <w:szCs w:val="24"/>
          <w:lang w:val="en-US"/>
        </w:rPr>
        <w:t xml:space="preserve">3.9 </w:t>
      </w:r>
      <w:r w:rsidR="00414090" w:rsidRPr="008868E9">
        <w:rPr>
          <w:rFonts w:ascii="Calibri" w:hAnsi="Calibri" w:cs="Calibri"/>
          <w:sz w:val="24"/>
          <w:szCs w:val="24"/>
          <w:lang w:val="en-US"/>
        </w:rPr>
        <w:t>Add 300</w:t>
      </w:r>
      <w:r w:rsidR="00682E25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8868E9">
        <w:rPr>
          <w:rFonts w:ascii="Calibri" w:hAnsi="Calibri" w:cs="Calibri"/>
          <w:sz w:val="24"/>
          <w:szCs w:val="24"/>
          <w:lang w:val="en-US"/>
        </w:rPr>
        <w:t>µL</w:t>
      </w:r>
      <w:r w:rsidR="00414090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FC5895" w:rsidRPr="008868E9">
        <w:rPr>
          <w:rFonts w:ascii="Calibri" w:hAnsi="Calibri" w:cs="Calibri"/>
          <w:sz w:val="24"/>
          <w:szCs w:val="24"/>
          <w:lang w:val="en-US"/>
        </w:rPr>
        <w:t xml:space="preserve">of secondary </w:t>
      </w:r>
      <w:r w:rsidR="00CA1174">
        <w:rPr>
          <w:rFonts w:ascii="Calibri" w:hAnsi="Calibri" w:cs="Calibri"/>
          <w:sz w:val="24"/>
          <w:szCs w:val="24"/>
          <w:lang w:val="en-US"/>
        </w:rPr>
        <w:t xml:space="preserve">goat </w:t>
      </w:r>
      <w:r w:rsidR="00FC5895" w:rsidRPr="008868E9">
        <w:rPr>
          <w:rFonts w:ascii="Calibri" w:hAnsi="Calibri" w:cs="Calibri"/>
          <w:sz w:val="24"/>
          <w:szCs w:val="24"/>
          <w:lang w:val="en-US"/>
        </w:rPr>
        <w:t xml:space="preserve">anti-rabbit </w:t>
      </w:r>
      <w:r w:rsidR="00B17FA3" w:rsidRPr="008868E9">
        <w:rPr>
          <w:rFonts w:ascii="Calibri" w:hAnsi="Calibri" w:cs="Calibri"/>
          <w:sz w:val="24"/>
          <w:szCs w:val="24"/>
          <w:lang w:val="en-US"/>
        </w:rPr>
        <w:t>fluorescent antibody at a dilution of 1:1000 for 90</w:t>
      </w:r>
      <w:r w:rsidR="001610E6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AF2074">
        <w:rPr>
          <w:rFonts w:ascii="Calibri" w:hAnsi="Calibri" w:cs="Calibri"/>
          <w:sz w:val="24"/>
          <w:szCs w:val="24"/>
          <w:lang w:val="en-US"/>
        </w:rPr>
        <w:t>min</w:t>
      </w:r>
      <w:r w:rsidR="00B17FA3" w:rsidRPr="008868E9">
        <w:rPr>
          <w:rFonts w:ascii="Calibri" w:hAnsi="Calibri" w:cs="Calibri"/>
          <w:sz w:val="24"/>
          <w:szCs w:val="24"/>
          <w:lang w:val="en-US"/>
        </w:rPr>
        <w:t xml:space="preserve"> at 37 </w:t>
      </w:r>
      <w:r w:rsidR="000B29E2" w:rsidRPr="008868E9">
        <w:rPr>
          <w:rFonts w:ascii="Calibri" w:hAnsi="Calibri" w:cs="Calibri"/>
          <w:sz w:val="24"/>
          <w:szCs w:val="24"/>
          <w:lang w:val="en-US"/>
        </w:rPr>
        <w:t>°C</w:t>
      </w:r>
      <w:r w:rsidR="00B17FA3" w:rsidRPr="008868E9">
        <w:rPr>
          <w:rFonts w:ascii="Calibri" w:hAnsi="Calibri" w:cs="Calibri"/>
          <w:sz w:val="24"/>
          <w:szCs w:val="24"/>
          <w:lang w:val="en-US"/>
        </w:rPr>
        <w:t xml:space="preserve">. </w:t>
      </w:r>
    </w:p>
    <w:p w14:paraId="5E14767C" w14:textId="77777777" w:rsidR="008868E9" w:rsidRPr="008868E9" w:rsidRDefault="008868E9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6FAB14B2" w14:textId="2339D1F9" w:rsidR="006727FF" w:rsidRDefault="001A3903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8868E9">
        <w:rPr>
          <w:rFonts w:ascii="Calibri" w:hAnsi="Calibri" w:cs="Calibri"/>
          <w:sz w:val="24"/>
          <w:szCs w:val="24"/>
          <w:lang w:val="en-US"/>
        </w:rPr>
        <w:t xml:space="preserve">3.10 </w:t>
      </w:r>
      <w:r w:rsidR="00696650">
        <w:rPr>
          <w:rFonts w:ascii="Calibri" w:hAnsi="Calibri" w:cs="Calibri"/>
          <w:sz w:val="24"/>
          <w:szCs w:val="24"/>
          <w:lang w:val="en-US"/>
        </w:rPr>
        <w:t>Wash t</w:t>
      </w:r>
      <w:r w:rsidR="008408B0" w:rsidRPr="008868E9">
        <w:rPr>
          <w:rFonts w:ascii="Calibri" w:hAnsi="Calibri" w:cs="Calibri"/>
          <w:sz w:val="24"/>
          <w:szCs w:val="24"/>
          <w:lang w:val="en-US"/>
        </w:rPr>
        <w:t xml:space="preserve">he </w:t>
      </w:r>
      <w:r w:rsidR="007D00B5" w:rsidRPr="008868E9">
        <w:rPr>
          <w:rFonts w:ascii="Calibri" w:hAnsi="Calibri" w:cs="Calibri"/>
          <w:sz w:val="24"/>
          <w:szCs w:val="24"/>
          <w:lang w:val="en-US"/>
        </w:rPr>
        <w:t xml:space="preserve">coverslips </w:t>
      </w:r>
      <w:r w:rsidR="00696650">
        <w:rPr>
          <w:rFonts w:ascii="Calibri" w:hAnsi="Calibri" w:cs="Calibri"/>
          <w:sz w:val="24"/>
          <w:szCs w:val="24"/>
          <w:lang w:val="en-US"/>
        </w:rPr>
        <w:t>3x</w:t>
      </w:r>
      <w:r w:rsidR="007D00B5" w:rsidRPr="008868E9">
        <w:rPr>
          <w:rFonts w:ascii="Calibri" w:hAnsi="Calibri" w:cs="Calibri"/>
          <w:sz w:val="24"/>
          <w:szCs w:val="24"/>
          <w:lang w:val="en-US"/>
        </w:rPr>
        <w:t xml:space="preserve"> with </w:t>
      </w:r>
      <w:r w:rsidR="00934B77" w:rsidRPr="008868E9">
        <w:rPr>
          <w:rFonts w:ascii="Calibri" w:hAnsi="Calibri" w:cs="Calibri"/>
          <w:sz w:val="24"/>
          <w:szCs w:val="24"/>
          <w:lang w:val="en-US"/>
        </w:rPr>
        <w:t xml:space="preserve">300 </w:t>
      </w:r>
      <w:r w:rsidR="008868E9">
        <w:rPr>
          <w:rFonts w:ascii="Calibri" w:hAnsi="Calibri" w:cs="Calibri"/>
          <w:sz w:val="24"/>
          <w:szCs w:val="24"/>
          <w:lang w:val="en-US"/>
        </w:rPr>
        <w:t>µL</w:t>
      </w:r>
      <w:r w:rsidR="00934B77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696650">
        <w:rPr>
          <w:rFonts w:ascii="Calibri" w:hAnsi="Calibri" w:cs="Calibri"/>
          <w:sz w:val="24"/>
          <w:szCs w:val="24"/>
          <w:lang w:val="en-US"/>
        </w:rPr>
        <w:t xml:space="preserve">of </w:t>
      </w:r>
      <w:r w:rsidR="007D00B5" w:rsidRPr="008868E9">
        <w:rPr>
          <w:rFonts w:ascii="Calibri" w:hAnsi="Calibri" w:cs="Calibri"/>
          <w:sz w:val="24"/>
          <w:szCs w:val="24"/>
          <w:lang w:val="en-US"/>
        </w:rPr>
        <w:t>PBS.</w:t>
      </w:r>
    </w:p>
    <w:p w14:paraId="7E882631" w14:textId="77777777" w:rsidR="008868E9" w:rsidRPr="008868E9" w:rsidRDefault="008868E9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1145DF69" w14:textId="06B0AD77" w:rsidR="007D00B5" w:rsidRDefault="00766FA7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8868E9">
        <w:rPr>
          <w:rFonts w:ascii="Calibri" w:hAnsi="Calibri" w:cs="Calibri"/>
          <w:sz w:val="24"/>
          <w:szCs w:val="24"/>
          <w:lang w:val="en-US"/>
        </w:rPr>
        <w:t xml:space="preserve">3.11 </w:t>
      </w:r>
      <w:r w:rsidR="00FB6644" w:rsidRPr="008868E9">
        <w:rPr>
          <w:rFonts w:ascii="Calibri" w:hAnsi="Calibri" w:cs="Calibri"/>
          <w:sz w:val="24"/>
          <w:szCs w:val="24"/>
          <w:lang w:val="en-US"/>
        </w:rPr>
        <w:t>Remove</w:t>
      </w:r>
      <w:r w:rsidR="00155834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696650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155834" w:rsidRPr="008868E9">
        <w:rPr>
          <w:rFonts w:ascii="Calibri" w:hAnsi="Calibri" w:cs="Calibri"/>
          <w:sz w:val="24"/>
          <w:szCs w:val="24"/>
          <w:lang w:val="en-US"/>
        </w:rPr>
        <w:t xml:space="preserve">coverslips from </w:t>
      </w:r>
      <w:r w:rsidR="00696650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155834" w:rsidRPr="008868E9">
        <w:rPr>
          <w:rFonts w:ascii="Calibri" w:hAnsi="Calibri" w:cs="Calibri"/>
          <w:sz w:val="24"/>
          <w:szCs w:val="24"/>
          <w:lang w:val="en-US"/>
        </w:rPr>
        <w:t xml:space="preserve">wells and </w:t>
      </w:r>
      <w:r w:rsidR="009C1A35" w:rsidRPr="008868E9">
        <w:rPr>
          <w:rFonts w:ascii="Calibri" w:hAnsi="Calibri" w:cs="Calibri"/>
          <w:sz w:val="24"/>
          <w:szCs w:val="24"/>
          <w:lang w:val="en-US"/>
        </w:rPr>
        <w:t xml:space="preserve">mount </w:t>
      </w:r>
      <w:r w:rsidR="00696650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AD35B9" w:rsidRPr="008868E9">
        <w:rPr>
          <w:rFonts w:ascii="Calibri" w:hAnsi="Calibri" w:cs="Calibri"/>
          <w:sz w:val="24"/>
          <w:szCs w:val="24"/>
          <w:lang w:val="en-US"/>
        </w:rPr>
        <w:t>coverslip with</w:t>
      </w:r>
      <w:r w:rsidR="009C1A35" w:rsidRPr="008868E9">
        <w:rPr>
          <w:rFonts w:ascii="Calibri" w:hAnsi="Calibri" w:cs="Calibri"/>
          <w:sz w:val="24"/>
          <w:szCs w:val="24"/>
          <w:lang w:val="en-US"/>
        </w:rPr>
        <w:t xml:space="preserve"> 10</w:t>
      </w:r>
      <w:r w:rsidR="00851A2A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8868E9">
        <w:rPr>
          <w:rFonts w:ascii="Calibri" w:hAnsi="Calibri" w:cs="Calibri"/>
          <w:sz w:val="24"/>
          <w:szCs w:val="24"/>
          <w:lang w:val="en-US"/>
        </w:rPr>
        <w:t>µL</w:t>
      </w:r>
      <w:r w:rsidR="009C1A35" w:rsidRPr="008868E9">
        <w:rPr>
          <w:rFonts w:ascii="Calibri" w:hAnsi="Calibri" w:cs="Calibri"/>
          <w:sz w:val="24"/>
          <w:szCs w:val="24"/>
          <w:lang w:val="en-US"/>
        </w:rPr>
        <w:t xml:space="preserve"> mounting medium containing DAPI. Store </w:t>
      </w:r>
      <w:r w:rsidR="00696650" w:rsidRPr="008868E9">
        <w:rPr>
          <w:rFonts w:ascii="Calibri" w:hAnsi="Calibri" w:cs="Calibri"/>
          <w:sz w:val="24"/>
          <w:szCs w:val="24"/>
          <w:lang w:val="en-US"/>
        </w:rPr>
        <w:t xml:space="preserve">overnight </w:t>
      </w:r>
      <w:r w:rsidR="00DA45EB" w:rsidRPr="008868E9">
        <w:rPr>
          <w:rFonts w:ascii="Calibri" w:hAnsi="Calibri" w:cs="Calibri"/>
          <w:sz w:val="24"/>
          <w:szCs w:val="24"/>
          <w:lang w:val="en-US"/>
        </w:rPr>
        <w:t>at room temperature in the</w:t>
      </w:r>
      <w:r w:rsidR="009C1A35" w:rsidRPr="008868E9">
        <w:rPr>
          <w:rFonts w:ascii="Calibri" w:hAnsi="Calibri" w:cs="Calibri"/>
          <w:sz w:val="24"/>
          <w:szCs w:val="24"/>
          <w:lang w:val="en-US"/>
        </w:rPr>
        <w:t xml:space="preserve"> dark to dry the samples.</w:t>
      </w:r>
    </w:p>
    <w:p w14:paraId="0C4F8A4C" w14:textId="77777777" w:rsidR="008868E9" w:rsidRPr="008868E9" w:rsidRDefault="008868E9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4098849A" w14:textId="37C5CDCD" w:rsidR="004F340A" w:rsidRDefault="004F340A" w:rsidP="00B27F5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n-US" w:eastAsia="en-GB"/>
        </w:rPr>
      </w:pPr>
      <w:r w:rsidRPr="008868E9">
        <w:rPr>
          <w:rFonts w:ascii="Calibri" w:hAnsi="Calibri" w:cs="Calibri"/>
          <w:sz w:val="24"/>
          <w:szCs w:val="24"/>
          <w:lang w:val="en-US"/>
        </w:rPr>
        <w:t>Note</w:t>
      </w:r>
      <w:r w:rsidR="00696650">
        <w:rPr>
          <w:rFonts w:ascii="Calibri" w:hAnsi="Calibri" w:cs="Calibri"/>
          <w:sz w:val="24"/>
          <w:szCs w:val="24"/>
          <w:lang w:val="en-US"/>
        </w:rPr>
        <w:t xml:space="preserve">: </w:t>
      </w:r>
      <w:r w:rsidRPr="008868E9">
        <w:rPr>
          <w:rFonts w:ascii="Calibri" w:eastAsia="Times New Roman" w:hAnsi="Calibri" w:cs="Calibri"/>
          <w:sz w:val="24"/>
          <w:szCs w:val="24"/>
          <w:lang w:val="en-US" w:eastAsia="en-GB"/>
        </w:rPr>
        <w:t>The staining of DNA with DAPI is certainly a critical step in the method. The users can also troubleshoot by adding exogenous DAPI solution at a final concentration range of 0.1</w:t>
      </w:r>
      <w:r w:rsidR="00696650" w:rsidRPr="00696650">
        <w:rPr>
          <w:rFonts w:ascii="Calibri" w:eastAsia="Times New Roman" w:hAnsi="Calibri" w:cs="Calibri"/>
          <w:sz w:val="24"/>
          <w:szCs w:val="24"/>
          <w:lang w:val="en-US" w:eastAsia="en-GB"/>
        </w:rPr>
        <w:t>‒</w:t>
      </w:r>
      <w:r w:rsidRPr="008868E9">
        <w:rPr>
          <w:rFonts w:ascii="Calibri" w:eastAsia="Times New Roman" w:hAnsi="Calibri" w:cs="Calibri"/>
          <w:sz w:val="24"/>
          <w:szCs w:val="24"/>
          <w:lang w:val="en-US" w:eastAsia="en-GB"/>
        </w:rPr>
        <w:t>0.5 µg/mL for 2</w:t>
      </w:r>
      <w:r w:rsidR="00696650" w:rsidRPr="00696650">
        <w:rPr>
          <w:rFonts w:ascii="Calibri" w:eastAsia="Times New Roman" w:hAnsi="Calibri" w:cs="Calibri"/>
          <w:sz w:val="24"/>
          <w:szCs w:val="24"/>
          <w:lang w:val="en-US" w:eastAsia="en-GB"/>
        </w:rPr>
        <w:t>‒</w:t>
      </w:r>
      <w:r w:rsidRPr="008868E9">
        <w:rPr>
          <w:rFonts w:ascii="Calibri" w:eastAsia="Times New Roman" w:hAnsi="Calibri" w:cs="Calibri"/>
          <w:sz w:val="24"/>
          <w:szCs w:val="24"/>
          <w:lang w:val="en-US" w:eastAsia="en-GB"/>
        </w:rPr>
        <w:t xml:space="preserve">3 </w:t>
      </w:r>
      <w:r w:rsidR="00AF2074">
        <w:rPr>
          <w:rFonts w:ascii="Calibri" w:eastAsia="Times New Roman" w:hAnsi="Calibri" w:cs="Calibri"/>
          <w:sz w:val="24"/>
          <w:szCs w:val="24"/>
          <w:lang w:val="en-US" w:eastAsia="en-GB"/>
        </w:rPr>
        <w:t>min</w:t>
      </w:r>
      <w:r w:rsidR="00492BB5" w:rsidRPr="008868E9">
        <w:rPr>
          <w:rFonts w:ascii="Calibri" w:eastAsia="Times New Roman" w:hAnsi="Calibri" w:cs="Calibri"/>
          <w:sz w:val="24"/>
          <w:szCs w:val="24"/>
          <w:lang w:val="en-US" w:eastAsia="en-GB"/>
        </w:rPr>
        <w:t xml:space="preserve">, followed by </w:t>
      </w:r>
      <w:r w:rsidR="006E7089" w:rsidRPr="008868E9">
        <w:rPr>
          <w:rFonts w:ascii="Calibri" w:eastAsia="Times New Roman" w:hAnsi="Calibri" w:cs="Calibri"/>
          <w:sz w:val="24"/>
          <w:szCs w:val="24"/>
          <w:lang w:val="en-US" w:eastAsia="en-GB"/>
        </w:rPr>
        <w:t xml:space="preserve">3 </w:t>
      </w:r>
      <w:r w:rsidR="00492BB5" w:rsidRPr="008868E9">
        <w:rPr>
          <w:rFonts w:ascii="Calibri" w:eastAsia="Times New Roman" w:hAnsi="Calibri" w:cs="Calibri"/>
          <w:sz w:val="24"/>
          <w:szCs w:val="24"/>
          <w:lang w:val="en-US" w:eastAsia="en-GB"/>
        </w:rPr>
        <w:t>washing</w:t>
      </w:r>
      <w:r w:rsidR="006E7089" w:rsidRPr="008868E9">
        <w:rPr>
          <w:rFonts w:ascii="Calibri" w:eastAsia="Times New Roman" w:hAnsi="Calibri" w:cs="Calibri"/>
          <w:sz w:val="24"/>
          <w:szCs w:val="24"/>
          <w:lang w:val="en-US" w:eastAsia="en-GB"/>
        </w:rPr>
        <w:t xml:space="preserve"> steps with 300 </w:t>
      </w:r>
      <w:r w:rsidR="008868E9">
        <w:rPr>
          <w:rFonts w:ascii="Calibri" w:eastAsia="Times New Roman" w:hAnsi="Calibri" w:cs="Calibri"/>
          <w:sz w:val="24"/>
          <w:szCs w:val="24"/>
          <w:lang w:val="en-US" w:eastAsia="en-GB"/>
        </w:rPr>
        <w:t>µL</w:t>
      </w:r>
      <w:r w:rsidR="006E7089" w:rsidRPr="008868E9">
        <w:rPr>
          <w:rFonts w:ascii="Calibri" w:eastAsia="Times New Roman" w:hAnsi="Calibri" w:cs="Calibri"/>
          <w:sz w:val="24"/>
          <w:szCs w:val="24"/>
          <w:lang w:val="en-US" w:eastAsia="en-GB"/>
        </w:rPr>
        <w:t xml:space="preserve"> PBS</w:t>
      </w:r>
      <w:r w:rsidRPr="008868E9">
        <w:rPr>
          <w:rFonts w:ascii="Calibri" w:eastAsia="Times New Roman" w:hAnsi="Calibri" w:cs="Calibri"/>
          <w:sz w:val="24"/>
          <w:szCs w:val="24"/>
          <w:lang w:val="en-US" w:eastAsia="en-GB"/>
        </w:rPr>
        <w:t>.</w:t>
      </w:r>
    </w:p>
    <w:p w14:paraId="21CDFD39" w14:textId="77777777" w:rsidR="008868E9" w:rsidRPr="008868E9" w:rsidRDefault="008868E9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3623F065" w14:textId="4D51B5A3" w:rsidR="008A3D9B" w:rsidRPr="008868E9" w:rsidRDefault="008D645F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8868E9">
        <w:rPr>
          <w:rFonts w:ascii="Calibri" w:hAnsi="Calibri" w:cs="Calibri"/>
          <w:sz w:val="24"/>
          <w:szCs w:val="24"/>
          <w:lang w:val="en-US"/>
        </w:rPr>
        <w:t xml:space="preserve">3.12 </w:t>
      </w:r>
      <w:r w:rsidR="008A3D9B" w:rsidRPr="008868E9">
        <w:rPr>
          <w:rFonts w:ascii="Calibri" w:hAnsi="Calibri" w:cs="Calibri"/>
          <w:sz w:val="24"/>
          <w:szCs w:val="24"/>
          <w:lang w:val="en-US"/>
        </w:rPr>
        <w:t xml:space="preserve">Acquire images </w:t>
      </w:r>
      <w:r w:rsidR="00AA1418" w:rsidRPr="008868E9">
        <w:rPr>
          <w:rFonts w:ascii="Calibri" w:hAnsi="Calibri" w:cs="Calibri"/>
          <w:sz w:val="24"/>
          <w:szCs w:val="24"/>
          <w:lang w:val="en-US"/>
        </w:rPr>
        <w:t>with</w:t>
      </w:r>
      <w:r w:rsidR="008A3D9B" w:rsidRPr="008868E9">
        <w:rPr>
          <w:rFonts w:ascii="Calibri" w:hAnsi="Calibri" w:cs="Calibri"/>
          <w:sz w:val="24"/>
          <w:szCs w:val="24"/>
          <w:lang w:val="en-US"/>
        </w:rPr>
        <w:t xml:space="preserve"> a </w:t>
      </w:r>
      <w:r w:rsidR="0066214E" w:rsidRPr="008868E9">
        <w:rPr>
          <w:rFonts w:ascii="Calibri" w:hAnsi="Calibri" w:cs="Calibri"/>
          <w:sz w:val="24"/>
          <w:szCs w:val="24"/>
          <w:lang w:val="en-US"/>
        </w:rPr>
        <w:t xml:space="preserve">wide-field fluorescence </w:t>
      </w:r>
      <w:r w:rsidR="008A3D9B" w:rsidRPr="008868E9">
        <w:rPr>
          <w:rFonts w:ascii="Calibri" w:hAnsi="Calibri" w:cs="Calibri"/>
          <w:sz w:val="24"/>
          <w:szCs w:val="24"/>
          <w:lang w:val="en-US"/>
        </w:rPr>
        <w:t xml:space="preserve">microscope using a 20X objective. </w:t>
      </w:r>
    </w:p>
    <w:p w14:paraId="1BCA347A" w14:textId="77777777" w:rsidR="00BD76D9" w:rsidRPr="008868E9" w:rsidRDefault="00BD76D9" w:rsidP="00B27F5F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</w:p>
    <w:p w14:paraId="56C29087" w14:textId="4AA03BA2" w:rsidR="008868E9" w:rsidRPr="007A4979" w:rsidRDefault="00D90E36" w:rsidP="00B27F5F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highlight w:val="yellow"/>
          <w:lang w:val="en-US"/>
        </w:rPr>
      </w:pPr>
      <w:r w:rsidRPr="008868E9">
        <w:rPr>
          <w:rFonts w:ascii="Calibri" w:hAnsi="Calibri" w:cs="Calibri"/>
          <w:b/>
          <w:sz w:val="24"/>
          <w:szCs w:val="24"/>
          <w:highlight w:val="yellow"/>
          <w:lang w:val="en-US"/>
        </w:rPr>
        <w:t xml:space="preserve">4. </w:t>
      </w:r>
      <w:r w:rsidR="00A94D7D" w:rsidRPr="008868E9">
        <w:rPr>
          <w:rFonts w:ascii="Calibri" w:hAnsi="Calibri" w:cs="Calibri"/>
          <w:b/>
          <w:sz w:val="24"/>
          <w:szCs w:val="24"/>
          <w:highlight w:val="yellow"/>
          <w:lang w:val="en-US"/>
        </w:rPr>
        <w:t xml:space="preserve">Analysis and </w:t>
      </w:r>
      <w:r w:rsidR="005363CE">
        <w:rPr>
          <w:rFonts w:ascii="Calibri" w:hAnsi="Calibri" w:cs="Calibri"/>
          <w:b/>
          <w:sz w:val="24"/>
          <w:szCs w:val="24"/>
          <w:highlight w:val="yellow"/>
          <w:lang w:val="en-US"/>
        </w:rPr>
        <w:t>Q</w:t>
      </w:r>
      <w:r w:rsidRPr="008868E9">
        <w:rPr>
          <w:rFonts w:ascii="Calibri" w:hAnsi="Calibri" w:cs="Calibri"/>
          <w:b/>
          <w:sz w:val="24"/>
          <w:szCs w:val="24"/>
          <w:highlight w:val="yellow"/>
          <w:lang w:val="en-US"/>
        </w:rPr>
        <w:t>uantification of NETs</w:t>
      </w:r>
      <w:r w:rsidR="00113542" w:rsidRPr="008868E9">
        <w:rPr>
          <w:rFonts w:ascii="Calibri" w:hAnsi="Calibri" w:cs="Calibri"/>
          <w:b/>
          <w:sz w:val="24"/>
          <w:szCs w:val="24"/>
          <w:highlight w:val="yellow"/>
          <w:lang w:val="en-US"/>
        </w:rPr>
        <w:t xml:space="preserve"> using NETQUANT</w:t>
      </w:r>
    </w:p>
    <w:p w14:paraId="7511C410" w14:textId="702501CA" w:rsidR="000D23D8" w:rsidRPr="005363CE" w:rsidRDefault="008868E9" w:rsidP="00B27F5F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  <w:r w:rsidRPr="008868E9">
        <w:rPr>
          <w:rFonts w:ascii="Calibri" w:hAnsi="Calibri" w:cs="Calibri"/>
          <w:b/>
          <w:sz w:val="24"/>
          <w:szCs w:val="24"/>
          <w:lang w:val="en-US"/>
        </w:rPr>
        <w:t xml:space="preserve">       </w:t>
      </w:r>
    </w:p>
    <w:p w14:paraId="459B8FC0" w14:textId="6729E6CF" w:rsidR="00B306E3" w:rsidRPr="005363CE" w:rsidRDefault="005363CE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5363CE">
        <w:rPr>
          <w:rFonts w:ascii="Calibri" w:hAnsi="Calibri" w:cs="Calibri"/>
          <w:sz w:val="24"/>
          <w:szCs w:val="24"/>
          <w:lang w:val="en-US"/>
        </w:rPr>
        <w:t xml:space="preserve">Note: </w:t>
      </w:r>
      <w:r w:rsidR="00ED2EA2" w:rsidRPr="005363CE">
        <w:rPr>
          <w:rFonts w:ascii="Calibri" w:hAnsi="Calibri" w:cs="Calibri"/>
          <w:sz w:val="24"/>
          <w:szCs w:val="24"/>
          <w:lang w:val="en-US"/>
        </w:rPr>
        <w:t>NE</w:t>
      </w:r>
      <w:r w:rsidR="0066214E" w:rsidRPr="005363CE">
        <w:rPr>
          <w:rFonts w:ascii="Calibri" w:hAnsi="Calibri" w:cs="Calibri"/>
          <w:sz w:val="24"/>
          <w:szCs w:val="24"/>
          <w:lang w:val="en-US"/>
        </w:rPr>
        <w:t>T</w:t>
      </w:r>
      <w:r w:rsidR="00ED2EA2" w:rsidRPr="005363CE">
        <w:rPr>
          <w:rFonts w:ascii="Calibri" w:hAnsi="Calibri" w:cs="Calibri"/>
          <w:sz w:val="24"/>
          <w:szCs w:val="24"/>
          <w:lang w:val="en-US"/>
        </w:rPr>
        <w:t>QUANT</w:t>
      </w:r>
      <w:r w:rsidR="00F100D1" w:rsidRPr="005363CE">
        <w:rPr>
          <w:rFonts w:ascii="Calibri" w:hAnsi="Calibri" w:cs="Calibri"/>
          <w:sz w:val="24"/>
          <w:szCs w:val="24"/>
          <w:lang w:val="en-US"/>
        </w:rPr>
        <w:t xml:space="preserve"> can </w:t>
      </w:r>
      <w:proofErr w:type="gramStart"/>
      <w:r w:rsidR="00F100D1" w:rsidRPr="005363CE">
        <w:rPr>
          <w:rFonts w:ascii="Calibri" w:hAnsi="Calibri" w:cs="Calibri"/>
          <w:sz w:val="24"/>
          <w:szCs w:val="24"/>
          <w:lang w:val="en-US"/>
        </w:rPr>
        <w:t>be downloaded</w:t>
      </w:r>
      <w:proofErr w:type="gramEnd"/>
      <w:r w:rsidR="00F100D1" w:rsidRPr="005363CE">
        <w:rPr>
          <w:rFonts w:ascii="Calibri" w:hAnsi="Calibri" w:cs="Calibri"/>
          <w:sz w:val="24"/>
          <w:szCs w:val="24"/>
          <w:lang w:val="en-US"/>
        </w:rPr>
        <w:t xml:space="preserve"> by</w:t>
      </w:r>
      <w:r w:rsidR="00503519" w:rsidRPr="005363CE">
        <w:rPr>
          <w:rFonts w:ascii="Calibri" w:hAnsi="Calibri" w:cs="Calibri"/>
          <w:sz w:val="24"/>
          <w:szCs w:val="24"/>
          <w:lang w:val="en-US"/>
        </w:rPr>
        <w:t xml:space="preserve"> click</w:t>
      </w:r>
      <w:r w:rsidR="00F100D1" w:rsidRPr="005363CE">
        <w:rPr>
          <w:rFonts w:ascii="Calibri" w:hAnsi="Calibri" w:cs="Calibri"/>
          <w:sz w:val="24"/>
          <w:szCs w:val="24"/>
          <w:lang w:val="en-US"/>
        </w:rPr>
        <w:t>ing</w:t>
      </w:r>
      <w:r w:rsidR="00503519" w:rsidRPr="005363C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E70E23" w:rsidRPr="005363CE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156FE8" w:rsidRPr="005363CE">
        <w:rPr>
          <w:rFonts w:ascii="Calibri" w:hAnsi="Calibri" w:cs="Calibri"/>
          <w:sz w:val="24"/>
          <w:szCs w:val="24"/>
          <w:lang w:val="en-US"/>
        </w:rPr>
        <w:t>installation file</w:t>
      </w:r>
      <w:r w:rsidR="00E70E23" w:rsidRPr="005363C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C20FF4" w:rsidRPr="005363CE">
        <w:rPr>
          <w:rFonts w:ascii="Calibri" w:hAnsi="Calibri" w:cs="Calibri"/>
          <w:sz w:val="24"/>
          <w:szCs w:val="24"/>
          <w:lang w:val="en-US"/>
        </w:rPr>
        <w:t>found on the website</w:t>
      </w:r>
      <w:r w:rsidR="00156FE8" w:rsidRPr="005363CE">
        <w:rPr>
          <w:rFonts w:ascii="Calibri" w:hAnsi="Calibri" w:cs="Calibri"/>
          <w:sz w:val="24"/>
          <w:szCs w:val="24"/>
          <w:lang w:val="en-US"/>
        </w:rPr>
        <w:t xml:space="preserve"> (</w:t>
      </w:r>
      <w:hyperlink r:id="rId8" w:history="1">
        <w:r w:rsidR="008868E9" w:rsidRPr="005363CE">
          <w:rPr>
            <w:rStyle w:val="Hyperlink"/>
            <w:rFonts w:ascii="Calibri" w:hAnsi="Calibri" w:cs="Calibri"/>
            <w:sz w:val="24"/>
            <w:szCs w:val="24"/>
            <w:lang w:val="en-US"/>
          </w:rPr>
          <w:t>https://nordlab.med.lu.se/?page_id=34</w:t>
        </w:r>
      </w:hyperlink>
      <w:r w:rsidR="00156FE8" w:rsidRPr="005363CE">
        <w:rPr>
          <w:rFonts w:ascii="Calibri" w:hAnsi="Calibri" w:cs="Calibri"/>
          <w:sz w:val="24"/>
          <w:szCs w:val="24"/>
          <w:lang w:val="en-US"/>
        </w:rPr>
        <w:t>)</w:t>
      </w:r>
      <w:r w:rsidR="00C20FF4" w:rsidRPr="005363CE">
        <w:rPr>
          <w:rFonts w:ascii="Calibri" w:hAnsi="Calibri" w:cs="Calibri"/>
          <w:sz w:val="24"/>
          <w:szCs w:val="24"/>
          <w:lang w:val="en-US"/>
        </w:rPr>
        <w:t xml:space="preserve">. </w:t>
      </w:r>
    </w:p>
    <w:p w14:paraId="78DE0DAC" w14:textId="77777777" w:rsidR="008868E9" w:rsidRPr="008868E9" w:rsidRDefault="008868E9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7BE68EFD" w14:textId="70E41CA9" w:rsidR="001F1497" w:rsidRDefault="001D27E6" w:rsidP="00B27F5F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highlight w:val="yellow"/>
          <w:lang w:val="en-US"/>
        </w:rPr>
      </w:pPr>
      <w:r w:rsidRPr="008868E9">
        <w:rPr>
          <w:rFonts w:ascii="Calibri" w:hAnsi="Calibri" w:cs="Calibri"/>
          <w:b/>
          <w:sz w:val="24"/>
          <w:szCs w:val="24"/>
          <w:highlight w:val="yellow"/>
          <w:lang w:val="en-US"/>
        </w:rPr>
        <w:t xml:space="preserve">4.1 </w:t>
      </w:r>
      <w:r w:rsidR="00E9301F" w:rsidRPr="008868E9">
        <w:rPr>
          <w:rFonts w:ascii="Calibri" w:hAnsi="Calibri" w:cs="Calibri"/>
          <w:b/>
          <w:sz w:val="24"/>
          <w:szCs w:val="24"/>
          <w:highlight w:val="yellow"/>
          <w:lang w:val="en-US"/>
        </w:rPr>
        <w:t>Importing datasets for analysis</w:t>
      </w:r>
      <w:r w:rsidR="00AC196D" w:rsidRPr="008868E9">
        <w:rPr>
          <w:rFonts w:ascii="Calibri" w:hAnsi="Calibri" w:cs="Calibri"/>
          <w:b/>
          <w:sz w:val="24"/>
          <w:szCs w:val="24"/>
          <w:highlight w:val="yellow"/>
          <w:lang w:val="en-US"/>
        </w:rPr>
        <w:t>, naming of channels</w:t>
      </w:r>
      <w:r w:rsidR="00E50982" w:rsidRPr="008868E9">
        <w:rPr>
          <w:rFonts w:ascii="Calibri" w:hAnsi="Calibri" w:cs="Calibri"/>
          <w:b/>
          <w:sz w:val="24"/>
          <w:szCs w:val="24"/>
          <w:highlight w:val="yellow"/>
          <w:lang w:val="en-US"/>
        </w:rPr>
        <w:t xml:space="preserve"> and conversion of images</w:t>
      </w:r>
    </w:p>
    <w:p w14:paraId="7A2C71F5" w14:textId="77777777" w:rsidR="008868E9" w:rsidRPr="008868E9" w:rsidRDefault="008868E9" w:rsidP="00B27F5F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highlight w:val="yellow"/>
          <w:lang w:val="en-US"/>
        </w:rPr>
      </w:pPr>
    </w:p>
    <w:p w14:paraId="570882BC" w14:textId="018624BC" w:rsidR="00015811" w:rsidRDefault="00CF37F4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4.1.1 </w:t>
      </w:r>
      <w:r w:rsidR="00015811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Open </w:t>
      </w:r>
      <w:r w:rsidR="005363CE">
        <w:rPr>
          <w:rFonts w:ascii="Calibri" w:hAnsi="Calibri" w:cs="Calibri"/>
          <w:sz w:val="24"/>
          <w:szCs w:val="24"/>
          <w:highlight w:val="yellow"/>
          <w:lang w:val="en-US"/>
        </w:rPr>
        <w:t xml:space="preserve">the </w:t>
      </w:r>
      <w:r w:rsidR="005363CE">
        <w:rPr>
          <w:rFonts w:ascii="Calibri" w:hAnsi="Calibri" w:cs="Calibri"/>
          <w:b/>
          <w:sz w:val="24"/>
          <w:szCs w:val="24"/>
          <w:highlight w:val="yellow"/>
          <w:lang w:val="en-US"/>
        </w:rPr>
        <w:t>S</w:t>
      </w:r>
      <w:r w:rsidR="00015811" w:rsidRPr="005363CE">
        <w:rPr>
          <w:rFonts w:ascii="Calibri" w:hAnsi="Calibri" w:cs="Calibri"/>
          <w:b/>
          <w:sz w:val="24"/>
          <w:szCs w:val="24"/>
          <w:highlight w:val="yellow"/>
          <w:lang w:val="en-US"/>
        </w:rPr>
        <w:t>etup</w:t>
      </w:r>
      <w:r w:rsidR="00015811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 tab </w:t>
      </w:r>
      <w:r w:rsidR="00EA0DEC" w:rsidRPr="008868E9">
        <w:rPr>
          <w:rFonts w:ascii="Calibri" w:hAnsi="Calibri" w:cs="Calibri"/>
          <w:sz w:val="24"/>
          <w:szCs w:val="24"/>
          <w:highlight w:val="yellow"/>
          <w:lang w:val="en-US"/>
        </w:rPr>
        <w:t>in NETQUANT.</w:t>
      </w:r>
    </w:p>
    <w:p w14:paraId="4FE47D7C" w14:textId="77777777" w:rsidR="008868E9" w:rsidRPr="008868E9" w:rsidRDefault="008868E9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7C8C45D4" w14:textId="7A0FC0ED" w:rsidR="00B449EB" w:rsidRDefault="00CF37F4" w:rsidP="00B27F5F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  <w:r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4.1.2 </w:t>
      </w:r>
      <w:r w:rsidR="001738EC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Choose the source folder for </w:t>
      </w:r>
      <w:r w:rsidR="00BD798F" w:rsidRPr="008868E9">
        <w:rPr>
          <w:rFonts w:ascii="Calibri" w:hAnsi="Calibri" w:cs="Calibri"/>
          <w:sz w:val="24"/>
          <w:szCs w:val="24"/>
          <w:highlight w:val="yellow"/>
          <w:lang w:val="en-US"/>
        </w:rPr>
        <w:t>analysis</w:t>
      </w:r>
      <w:r w:rsidR="00665A7F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 by</w:t>
      </w:r>
      <w:r w:rsidR="00BD798F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927ABE" w:rsidRPr="008868E9">
        <w:rPr>
          <w:rFonts w:ascii="Calibri" w:hAnsi="Calibri" w:cs="Calibri"/>
          <w:sz w:val="24"/>
          <w:szCs w:val="24"/>
          <w:highlight w:val="yellow"/>
          <w:lang w:val="en-US"/>
        </w:rPr>
        <w:t>click</w:t>
      </w:r>
      <w:r w:rsidR="00665A7F" w:rsidRPr="008868E9">
        <w:rPr>
          <w:rFonts w:ascii="Calibri" w:hAnsi="Calibri" w:cs="Calibri"/>
          <w:sz w:val="24"/>
          <w:szCs w:val="24"/>
          <w:highlight w:val="yellow"/>
          <w:lang w:val="en-US"/>
        </w:rPr>
        <w:t>ing</w:t>
      </w:r>
      <w:r w:rsidR="00927ABE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 the </w:t>
      </w:r>
      <w:r w:rsidR="005363CE">
        <w:rPr>
          <w:rFonts w:ascii="Calibri" w:hAnsi="Calibri" w:cs="Calibri"/>
          <w:b/>
          <w:sz w:val="24"/>
          <w:szCs w:val="24"/>
          <w:highlight w:val="yellow"/>
          <w:lang w:val="en-US"/>
        </w:rPr>
        <w:t>G</w:t>
      </w:r>
      <w:r w:rsidR="00927ABE" w:rsidRPr="005363CE">
        <w:rPr>
          <w:rFonts w:ascii="Calibri" w:hAnsi="Calibri" w:cs="Calibri"/>
          <w:b/>
          <w:sz w:val="24"/>
          <w:szCs w:val="24"/>
          <w:highlight w:val="yellow"/>
          <w:lang w:val="en-US"/>
        </w:rPr>
        <w:t>et path</w:t>
      </w:r>
      <w:r w:rsidR="00927ABE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 option in the </w:t>
      </w:r>
      <w:r w:rsidR="001C2297" w:rsidRPr="008868E9">
        <w:rPr>
          <w:rFonts w:ascii="Calibri" w:hAnsi="Calibri" w:cs="Calibri"/>
          <w:sz w:val="24"/>
          <w:szCs w:val="24"/>
          <w:highlight w:val="yellow"/>
          <w:lang w:val="en-US"/>
        </w:rPr>
        <w:t>source menu</w:t>
      </w:r>
      <w:r w:rsidR="00552752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 and select</w:t>
      </w:r>
      <w:r w:rsidR="007407AE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 the</w:t>
      </w:r>
      <w:r w:rsidR="00552752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 folder</w:t>
      </w:r>
      <w:r w:rsidR="003957FA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 contain</w:t>
      </w:r>
      <w:r w:rsidR="004408E1" w:rsidRPr="008868E9">
        <w:rPr>
          <w:rFonts w:ascii="Calibri" w:hAnsi="Calibri" w:cs="Calibri"/>
          <w:sz w:val="24"/>
          <w:szCs w:val="24"/>
          <w:highlight w:val="yellow"/>
          <w:lang w:val="en-US"/>
        </w:rPr>
        <w:t>in</w:t>
      </w:r>
      <w:r w:rsidR="003957FA" w:rsidRPr="008868E9">
        <w:rPr>
          <w:rFonts w:ascii="Calibri" w:hAnsi="Calibri" w:cs="Calibri"/>
          <w:sz w:val="24"/>
          <w:szCs w:val="24"/>
          <w:highlight w:val="yellow"/>
          <w:lang w:val="en-US"/>
        </w:rPr>
        <w:t>g the image sequences</w:t>
      </w:r>
      <w:r w:rsidR="00552752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 to </w:t>
      </w:r>
      <w:proofErr w:type="gramStart"/>
      <w:r w:rsidR="00552752" w:rsidRPr="008868E9">
        <w:rPr>
          <w:rFonts w:ascii="Calibri" w:hAnsi="Calibri" w:cs="Calibri"/>
          <w:sz w:val="24"/>
          <w:szCs w:val="24"/>
          <w:highlight w:val="yellow"/>
          <w:lang w:val="en-US"/>
        </w:rPr>
        <w:t>be analyzed</w:t>
      </w:r>
      <w:proofErr w:type="gramEnd"/>
      <w:r w:rsidR="002638AA" w:rsidRPr="008868E9">
        <w:rPr>
          <w:rFonts w:ascii="Calibri" w:hAnsi="Calibri" w:cs="Calibri"/>
          <w:sz w:val="24"/>
          <w:szCs w:val="24"/>
          <w:highlight w:val="yellow"/>
          <w:lang w:val="en-US"/>
        </w:rPr>
        <w:t>.</w:t>
      </w:r>
      <w:r w:rsidR="008868E9" w:rsidRPr="008868E9">
        <w:rPr>
          <w:rFonts w:ascii="Calibri" w:hAnsi="Calibri" w:cs="Calibri"/>
          <w:b/>
          <w:sz w:val="24"/>
          <w:szCs w:val="24"/>
          <w:lang w:val="en-US"/>
        </w:rPr>
        <w:t xml:space="preserve"> </w:t>
      </w:r>
    </w:p>
    <w:p w14:paraId="513F6B94" w14:textId="77777777" w:rsidR="008868E9" w:rsidRPr="008868E9" w:rsidRDefault="008868E9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2C5FC68F" w14:textId="400383B3" w:rsidR="0066547F" w:rsidRDefault="00CF37F4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4.1.3 </w:t>
      </w:r>
      <w:r w:rsidR="00CB766B" w:rsidRPr="008868E9">
        <w:rPr>
          <w:rFonts w:ascii="Calibri" w:hAnsi="Calibri" w:cs="Calibri"/>
          <w:sz w:val="24"/>
          <w:szCs w:val="24"/>
          <w:highlight w:val="yellow"/>
          <w:lang w:val="en-US"/>
        </w:rPr>
        <w:t>C</w:t>
      </w:r>
      <w:r w:rsidR="00D273E4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lick on the </w:t>
      </w:r>
      <w:r w:rsidR="005363CE" w:rsidRPr="005363CE">
        <w:rPr>
          <w:rFonts w:ascii="Calibri" w:hAnsi="Calibri" w:cs="Calibri"/>
          <w:b/>
          <w:sz w:val="24"/>
          <w:szCs w:val="24"/>
          <w:highlight w:val="yellow"/>
          <w:lang w:val="en-US"/>
        </w:rPr>
        <w:t>Get Path</w:t>
      </w:r>
      <w:r w:rsidR="00D273E4" w:rsidRPr="005363CE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D273E4" w:rsidRPr="008868E9">
        <w:rPr>
          <w:rFonts w:ascii="Calibri" w:hAnsi="Calibri" w:cs="Calibri"/>
          <w:sz w:val="24"/>
          <w:szCs w:val="24"/>
          <w:highlight w:val="yellow"/>
          <w:lang w:val="en-US"/>
        </w:rPr>
        <w:t>option in the target menu</w:t>
      </w:r>
      <w:r w:rsidR="00044588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 and </w:t>
      </w:r>
      <w:r w:rsidR="006044B8" w:rsidRPr="008868E9">
        <w:rPr>
          <w:rFonts w:ascii="Calibri" w:hAnsi="Calibri" w:cs="Calibri"/>
          <w:sz w:val="24"/>
          <w:szCs w:val="24"/>
          <w:highlight w:val="yellow"/>
          <w:lang w:val="en-US"/>
        </w:rPr>
        <w:t>select</w:t>
      </w:r>
      <w:r w:rsidR="00CB766B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 the</w:t>
      </w:r>
      <w:r w:rsidR="00044588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 folder</w:t>
      </w:r>
      <w:r w:rsidR="00CB766B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 for saving the data </w:t>
      </w:r>
      <w:r w:rsidR="005363CE">
        <w:rPr>
          <w:rFonts w:ascii="Calibri" w:hAnsi="Calibri" w:cs="Calibri"/>
          <w:sz w:val="24"/>
          <w:szCs w:val="24"/>
          <w:highlight w:val="yellow"/>
          <w:lang w:val="en-US"/>
        </w:rPr>
        <w:t xml:space="preserve">following the </w:t>
      </w:r>
      <w:r w:rsidR="00CB766B" w:rsidRPr="008868E9">
        <w:rPr>
          <w:rFonts w:ascii="Calibri" w:hAnsi="Calibri" w:cs="Calibri"/>
          <w:sz w:val="24"/>
          <w:szCs w:val="24"/>
          <w:highlight w:val="yellow"/>
          <w:lang w:val="en-US"/>
        </w:rPr>
        <w:t>image analysis</w:t>
      </w:r>
      <w:r w:rsidR="00D273E4" w:rsidRPr="008868E9">
        <w:rPr>
          <w:rFonts w:ascii="Calibri" w:hAnsi="Calibri" w:cs="Calibri"/>
          <w:sz w:val="24"/>
          <w:szCs w:val="24"/>
          <w:highlight w:val="yellow"/>
          <w:lang w:val="en-US"/>
        </w:rPr>
        <w:t>.</w:t>
      </w:r>
      <w:r w:rsid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</w:p>
    <w:p w14:paraId="070E7B6E" w14:textId="77777777" w:rsidR="008868E9" w:rsidRPr="008868E9" w:rsidRDefault="008868E9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71512F31" w14:textId="0688B860" w:rsidR="00CC4C08" w:rsidRDefault="00430A22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4.1.4 </w:t>
      </w:r>
      <w:r w:rsidR="002B5BF4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Name the channels </w:t>
      </w:r>
      <w:r w:rsidR="00114759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so that </w:t>
      </w:r>
      <w:r w:rsidR="00901711" w:rsidRPr="008868E9">
        <w:rPr>
          <w:rFonts w:ascii="Calibri" w:hAnsi="Calibri" w:cs="Calibri"/>
          <w:sz w:val="24"/>
          <w:szCs w:val="24"/>
          <w:highlight w:val="yellow"/>
          <w:lang w:val="en-US"/>
        </w:rPr>
        <w:t>‘</w:t>
      </w:r>
      <w:r w:rsidR="00114759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DNA </w:t>
      </w:r>
      <w:r w:rsidR="00901711" w:rsidRPr="008868E9">
        <w:rPr>
          <w:rFonts w:ascii="Calibri" w:hAnsi="Calibri" w:cs="Calibri"/>
          <w:sz w:val="24"/>
          <w:szCs w:val="24"/>
          <w:highlight w:val="yellow"/>
          <w:lang w:val="en-US"/>
        </w:rPr>
        <w:t>channel</w:t>
      </w:r>
      <w:r w:rsidR="005B0F6E" w:rsidRPr="008868E9">
        <w:rPr>
          <w:rFonts w:ascii="Calibri" w:hAnsi="Calibri" w:cs="Calibri"/>
          <w:sz w:val="24"/>
          <w:szCs w:val="24"/>
          <w:highlight w:val="yellow"/>
          <w:lang w:val="en-US"/>
        </w:rPr>
        <w:t>’</w:t>
      </w:r>
      <w:r w:rsidR="00901711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114759" w:rsidRPr="008868E9">
        <w:rPr>
          <w:rFonts w:ascii="Calibri" w:hAnsi="Calibri" w:cs="Calibri"/>
          <w:sz w:val="24"/>
          <w:szCs w:val="24"/>
          <w:highlight w:val="yellow"/>
          <w:lang w:val="en-US"/>
        </w:rPr>
        <w:t>correspond</w:t>
      </w:r>
      <w:r w:rsidR="005363CE">
        <w:rPr>
          <w:rFonts w:ascii="Calibri" w:hAnsi="Calibri" w:cs="Calibri"/>
          <w:sz w:val="24"/>
          <w:szCs w:val="24"/>
          <w:highlight w:val="yellow"/>
          <w:lang w:val="en-US"/>
        </w:rPr>
        <w:t>s</w:t>
      </w:r>
      <w:r w:rsidR="00114759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 with the DNA staining </w:t>
      </w:r>
      <w:r w:rsidR="00163ACF" w:rsidRPr="008868E9">
        <w:rPr>
          <w:rFonts w:ascii="Calibri" w:hAnsi="Calibri" w:cs="Calibri"/>
          <w:sz w:val="24"/>
          <w:szCs w:val="24"/>
          <w:highlight w:val="yellow"/>
          <w:lang w:val="en-US"/>
        </w:rPr>
        <w:t>(</w:t>
      </w:r>
      <w:proofErr w:type="spellStart"/>
      <w:r w:rsidR="00163ACF" w:rsidRPr="005363CE">
        <w:rPr>
          <w:rFonts w:ascii="Calibri" w:hAnsi="Calibri" w:cs="Calibri"/>
          <w:i/>
          <w:sz w:val="24"/>
          <w:szCs w:val="24"/>
          <w:highlight w:val="yellow"/>
          <w:lang w:val="en-US"/>
        </w:rPr>
        <w:t>e.g</w:t>
      </w:r>
      <w:proofErr w:type="spellEnd"/>
      <w:r w:rsidR="00163ACF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, </w:t>
      </w:r>
      <w:r w:rsidR="005363CE">
        <w:rPr>
          <w:rFonts w:ascii="Calibri" w:hAnsi="Calibri" w:cs="Calibri"/>
          <w:sz w:val="24"/>
          <w:szCs w:val="24"/>
          <w:highlight w:val="yellow"/>
          <w:lang w:val="en-US"/>
        </w:rPr>
        <w:t xml:space="preserve">DNA </w:t>
      </w:r>
      <w:r w:rsidR="00163ACF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or </w:t>
      </w:r>
      <w:r w:rsidR="005363CE">
        <w:rPr>
          <w:rFonts w:ascii="Calibri" w:hAnsi="Calibri" w:cs="Calibri"/>
          <w:sz w:val="24"/>
          <w:szCs w:val="24"/>
          <w:highlight w:val="yellow"/>
          <w:lang w:val="en-US"/>
        </w:rPr>
        <w:t>DAPI</w:t>
      </w:r>
      <w:r w:rsidR="00163ACF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) </w:t>
      </w:r>
      <w:r w:rsidR="00114759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and </w:t>
      </w:r>
      <w:r w:rsidR="00901711" w:rsidRPr="008868E9">
        <w:rPr>
          <w:rFonts w:ascii="Calibri" w:hAnsi="Calibri" w:cs="Calibri"/>
          <w:sz w:val="24"/>
          <w:szCs w:val="24"/>
          <w:highlight w:val="yellow"/>
          <w:lang w:val="en-US"/>
        </w:rPr>
        <w:t>‘</w:t>
      </w:r>
      <w:r w:rsidR="00114759" w:rsidRPr="008868E9">
        <w:rPr>
          <w:rFonts w:ascii="Calibri" w:hAnsi="Calibri" w:cs="Calibri"/>
          <w:sz w:val="24"/>
          <w:szCs w:val="24"/>
          <w:highlight w:val="yellow"/>
          <w:lang w:val="en-US"/>
        </w:rPr>
        <w:t>NET-channel</w:t>
      </w:r>
      <w:r w:rsidR="00901711" w:rsidRPr="008868E9">
        <w:rPr>
          <w:rFonts w:ascii="Calibri" w:hAnsi="Calibri" w:cs="Calibri"/>
          <w:sz w:val="24"/>
          <w:szCs w:val="24"/>
          <w:highlight w:val="yellow"/>
          <w:lang w:val="en-US"/>
        </w:rPr>
        <w:t>’</w:t>
      </w:r>
      <w:r w:rsidR="00114759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901711" w:rsidRPr="008868E9">
        <w:rPr>
          <w:rFonts w:ascii="Calibri" w:hAnsi="Calibri" w:cs="Calibri"/>
          <w:sz w:val="24"/>
          <w:szCs w:val="24"/>
          <w:highlight w:val="yellow"/>
          <w:lang w:val="en-US"/>
        </w:rPr>
        <w:t>depict</w:t>
      </w:r>
      <w:r w:rsidR="00141BAD">
        <w:rPr>
          <w:rFonts w:ascii="Calibri" w:hAnsi="Calibri" w:cs="Calibri"/>
          <w:sz w:val="24"/>
          <w:szCs w:val="24"/>
          <w:highlight w:val="yellow"/>
          <w:lang w:val="en-US"/>
        </w:rPr>
        <w:t>s</w:t>
      </w:r>
      <w:r w:rsidR="00901711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114759" w:rsidRPr="008868E9">
        <w:rPr>
          <w:rFonts w:ascii="Calibri" w:hAnsi="Calibri" w:cs="Calibri"/>
          <w:sz w:val="24"/>
          <w:szCs w:val="24"/>
          <w:highlight w:val="yellow"/>
          <w:lang w:val="en-US"/>
        </w:rPr>
        <w:t>the NET-bound protein staining</w:t>
      </w:r>
      <w:r w:rsidR="00163ACF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 (</w:t>
      </w:r>
      <w:proofErr w:type="spellStart"/>
      <w:r w:rsidR="00163ACF" w:rsidRPr="00141BAD">
        <w:rPr>
          <w:rFonts w:ascii="Calibri" w:hAnsi="Calibri" w:cs="Calibri"/>
          <w:i/>
          <w:sz w:val="24"/>
          <w:szCs w:val="24"/>
          <w:highlight w:val="yellow"/>
          <w:lang w:val="en-US"/>
        </w:rPr>
        <w:t>e.g</w:t>
      </w:r>
      <w:proofErr w:type="spellEnd"/>
      <w:r w:rsidR="00141BAD">
        <w:rPr>
          <w:rFonts w:ascii="Calibri" w:hAnsi="Calibri" w:cs="Calibri"/>
          <w:sz w:val="24"/>
          <w:szCs w:val="24"/>
          <w:highlight w:val="yellow"/>
          <w:lang w:val="en-US"/>
        </w:rPr>
        <w:t>,</w:t>
      </w:r>
      <w:r w:rsidR="00163ACF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141BAD">
        <w:rPr>
          <w:rFonts w:ascii="Calibri" w:hAnsi="Calibri" w:cs="Calibri"/>
          <w:sz w:val="24"/>
          <w:szCs w:val="24"/>
          <w:highlight w:val="yellow"/>
          <w:lang w:val="en-US"/>
        </w:rPr>
        <w:t>NET</w:t>
      </w:r>
      <w:r w:rsidR="00163ACF" w:rsidRPr="008868E9">
        <w:rPr>
          <w:rFonts w:ascii="Calibri" w:hAnsi="Calibri" w:cs="Calibri"/>
          <w:sz w:val="24"/>
          <w:szCs w:val="24"/>
          <w:highlight w:val="yellow"/>
          <w:lang w:val="en-US"/>
        </w:rPr>
        <w:t>, neutrophil elastase)</w:t>
      </w:r>
      <w:r w:rsidR="00114759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 in the images.</w:t>
      </w:r>
      <w:r w:rsidR="002B5BF4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03233A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For </w:t>
      </w:r>
      <w:r w:rsidR="00141BAD">
        <w:rPr>
          <w:rFonts w:ascii="Calibri" w:hAnsi="Calibri" w:cs="Calibri"/>
          <w:sz w:val="24"/>
          <w:szCs w:val="24"/>
          <w:highlight w:val="yellow"/>
          <w:lang w:val="en-US"/>
        </w:rPr>
        <w:t xml:space="preserve">the </w:t>
      </w:r>
      <w:r w:rsidR="0003233A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smooth functioning of the software, </w:t>
      </w:r>
      <w:r w:rsidR="00141BAD">
        <w:rPr>
          <w:rFonts w:ascii="Calibri" w:hAnsi="Calibri" w:cs="Calibri"/>
          <w:sz w:val="24"/>
          <w:szCs w:val="24"/>
          <w:highlight w:val="yellow"/>
          <w:lang w:val="en-US"/>
        </w:rPr>
        <w:t>(</w:t>
      </w:r>
      <w:r w:rsidR="0003233A" w:rsidRPr="008868E9">
        <w:rPr>
          <w:rFonts w:ascii="Calibri" w:hAnsi="Calibri" w:cs="Calibri"/>
          <w:sz w:val="24"/>
          <w:szCs w:val="24"/>
          <w:highlight w:val="yellow"/>
          <w:lang w:val="en-US"/>
        </w:rPr>
        <w:t>recommend</w:t>
      </w:r>
      <w:r w:rsidR="00686E66" w:rsidRPr="008868E9">
        <w:rPr>
          <w:rFonts w:ascii="Calibri" w:hAnsi="Calibri" w:cs="Calibri"/>
          <w:sz w:val="24"/>
          <w:szCs w:val="24"/>
          <w:highlight w:val="yellow"/>
          <w:lang w:val="en-US"/>
        </w:rPr>
        <w:t>ed</w:t>
      </w:r>
      <w:r w:rsidR="00141BAD">
        <w:rPr>
          <w:rFonts w:ascii="Calibri" w:hAnsi="Calibri" w:cs="Calibri"/>
          <w:sz w:val="24"/>
          <w:szCs w:val="24"/>
          <w:highlight w:val="yellow"/>
          <w:lang w:val="en-US"/>
        </w:rPr>
        <w:t>)</w:t>
      </w:r>
      <w:r w:rsidR="0003233A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141BAD">
        <w:rPr>
          <w:rFonts w:ascii="Calibri" w:hAnsi="Calibri" w:cs="Calibri"/>
          <w:sz w:val="24"/>
          <w:szCs w:val="24"/>
          <w:highlight w:val="yellow"/>
          <w:lang w:val="en-US"/>
        </w:rPr>
        <w:t xml:space="preserve">name </w:t>
      </w:r>
      <w:r w:rsidR="0003233A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the folder containing the control </w:t>
      </w:r>
      <w:r w:rsidR="00933822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image files </w:t>
      </w:r>
      <w:r w:rsidR="0003233A" w:rsidRPr="008868E9">
        <w:rPr>
          <w:rFonts w:ascii="Calibri" w:hAnsi="Calibri" w:cs="Calibri"/>
          <w:sz w:val="24"/>
          <w:szCs w:val="24"/>
          <w:highlight w:val="yellow"/>
          <w:lang w:val="en-US"/>
        </w:rPr>
        <w:t>as ‘control’</w:t>
      </w:r>
      <w:r w:rsidR="00933822" w:rsidRPr="008868E9">
        <w:rPr>
          <w:rFonts w:ascii="Calibri" w:hAnsi="Calibri" w:cs="Calibri"/>
          <w:sz w:val="24"/>
          <w:szCs w:val="24"/>
          <w:highlight w:val="yellow"/>
          <w:lang w:val="en-US"/>
        </w:rPr>
        <w:t>.</w:t>
      </w:r>
    </w:p>
    <w:p w14:paraId="7DD3E520" w14:textId="77777777" w:rsidR="008868E9" w:rsidRPr="00141BAD" w:rsidRDefault="008868E9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6520DA5A" w14:textId="4F4076F3" w:rsidR="00841083" w:rsidRPr="00141BAD" w:rsidRDefault="00841083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141BAD">
        <w:rPr>
          <w:rFonts w:ascii="Calibri" w:hAnsi="Calibri" w:cs="Calibri"/>
          <w:sz w:val="24"/>
          <w:szCs w:val="24"/>
          <w:lang w:val="en-US"/>
        </w:rPr>
        <w:t>Note</w:t>
      </w:r>
      <w:r w:rsidR="00141BAD" w:rsidRPr="00141BAD">
        <w:rPr>
          <w:rFonts w:ascii="Calibri" w:hAnsi="Calibri" w:cs="Calibri"/>
          <w:sz w:val="24"/>
          <w:szCs w:val="24"/>
          <w:lang w:val="en-US"/>
        </w:rPr>
        <w:t>:</w:t>
      </w:r>
      <w:r w:rsidRPr="00141BAD">
        <w:rPr>
          <w:rFonts w:ascii="Calibri" w:hAnsi="Calibri" w:cs="Calibri"/>
          <w:sz w:val="24"/>
          <w:szCs w:val="24"/>
          <w:lang w:val="en-US"/>
        </w:rPr>
        <w:t xml:space="preserve"> The NET channel refers to the NET-bound granule protein marker staining only. </w:t>
      </w:r>
    </w:p>
    <w:p w14:paraId="35EED77B" w14:textId="77777777" w:rsidR="008868E9" w:rsidRPr="008868E9" w:rsidRDefault="008868E9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528C636F" w14:textId="53B1533D" w:rsidR="00D901B0" w:rsidRDefault="00D670AE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4.1.5 </w:t>
      </w:r>
      <w:r w:rsidR="006A3ECF" w:rsidRPr="008868E9">
        <w:rPr>
          <w:rFonts w:ascii="Calibri" w:hAnsi="Calibri" w:cs="Calibri"/>
          <w:sz w:val="24"/>
          <w:szCs w:val="24"/>
          <w:highlight w:val="yellow"/>
          <w:lang w:val="en-US"/>
        </w:rPr>
        <w:t>Feed</w:t>
      </w:r>
      <w:r w:rsidR="003A5B6E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 the</w:t>
      </w:r>
      <w:r w:rsidR="000A621C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6A3ECF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image </w:t>
      </w:r>
      <w:r w:rsidR="000A621C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metadata </w:t>
      </w:r>
      <w:r w:rsidR="00E95AC4" w:rsidRPr="008868E9">
        <w:rPr>
          <w:rFonts w:ascii="Calibri" w:hAnsi="Calibri" w:cs="Calibri"/>
          <w:sz w:val="24"/>
          <w:szCs w:val="24"/>
          <w:highlight w:val="yellow"/>
          <w:lang w:val="en-US"/>
        </w:rPr>
        <w:t>in</w:t>
      </w:r>
      <w:r w:rsidR="006A3ECF" w:rsidRPr="008868E9">
        <w:rPr>
          <w:rFonts w:ascii="Calibri" w:hAnsi="Calibri" w:cs="Calibri"/>
          <w:sz w:val="24"/>
          <w:szCs w:val="24"/>
          <w:highlight w:val="yellow"/>
          <w:lang w:val="en-US"/>
        </w:rPr>
        <w:t>to the software</w:t>
      </w:r>
      <w:r w:rsidR="00CE7C76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 by clicking </w:t>
      </w:r>
      <w:r w:rsidR="00141BAD">
        <w:rPr>
          <w:rFonts w:ascii="Calibri" w:hAnsi="Calibri" w:cs="Calibri"/>
          <w:sz w:val="24"/>
          <w:szCs w:val="24"/>
          <w:highlight w:val="yellow"/>
          <w:lang w:val="en-US"/>
        </w:rPr>
        <w:t xml:space="preserve">the </w:t>
      </w:r>
      <w:r w:rsidR="00141BAD">
        <w:rPr>
          <w:rFonts w:ascii="Calibri" w:hAnsi="Calibri" w:cs="Calibri"/>
          <w:b/>
          <w:sz w:val="24"/>
          <w:szCs w:val="24"/>
          <w:highlight w:val="yellow"/>
          <w:lang w:val="en-US"/>
        </w:rPr>
        <w:t>L</w:t>
      </w:r>
      <w:r w:rsidR="00742B1D" w:rsidRPr="00141BAD">
        <w:rPr>
          <w:rFonts w:ascii="Calibri" w:hAnsi="Calibri" w:cs="Calibri"/>
          <w:b/>
          <w:sz w:val="24"/>
          <w:szCs w:val="24"/>
          <w:highlight w:val="yellow"/>
          <w:lang w:val="en-US"/>
        </w:rPr>
        <w:t>oad image</w:t>
      </w:r>
      <w:r w:rsidR="00430A5D" w:rsidRPr="00141BAD">
        <w:rPr>
          <w:rFonts w:ascii="Calibri" w:hAnsi="Calibri" w:cs="Calibri"/>
          <w:b/>
          <w:sz w:val="24"/>
          <w:szCs w:val="24"/>
          <w:highlight w:val="yellow"/>
          <w:lang w:val="en-US"/>
        </w:rPr>
        <w:t xml:space="preserve"> information</w:t>
      </w:r>
      <w:r w:rsidR="00141BAD">
        <w:rPr>
          <w:rFonts w:ascii="Calibri" w:hAnsi="Calibri" w:cs="Calibri"/>
          <w:b/>
          <w:sz w:val="24"/>
          <w:szCs w:val="24"/>
          <w:highlight w:val="yellow"/>
          <w:lang w:val="en-US"/>
        </w:rPr>
        <w:t xml:space="preserve"> </w:t>
      </w:r>
      <w:r w:rsidR="00430A5D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button on the </w:t>
      </w:r>
      <w:r w:rsidR="001B34DB" w:rsidRPr="00141BAD">
        <w:rPr>
          <w:rFonts w:ascii="Calibri" w:hAnsi="Calibri" w:cs="Calibri"/>
          <w:b/>
          <w:sz w:val="24"/>
          <w:szCs w:val="24"/>
          <w:highlight w:val="yellow"/>
          <w:lang w:val="en-US"/>
        </w:rPr>
        <w:t>Image information</w:t>
      </w:r>
      <w:r w:rsidR="001B34DB" w:rsidRPr="008868E9">
        <w:rPr>
          <w:rFonts w:ascii="Calibri" w:hAnsi="Calibri" w:cs="Calibri"/>
          <w:i/>
          <w:sz w:val="24"/>
          <w:szCs w:val="24"/>
          <w:highlight w:val="yellow"/>
          <w:lang w:val="en-US"/>
        </w:rPr>
        <w:t xml:space="preserve"> </w:t>
      </w:r>
      <w:r w:rsidR="001B34DB" w:rsidRPr="008868E9">
        <w:rPr>
          <w:rFonts w:ascii="Calibri" w:hAnsi="Calibri" w:cs="Calibri"/>
          <w:sz w:val="24"/>
          <w:szCs w:val="24"/>
          <w:highlight w:val="yellow"/>
          <w:lang w:val="en-US"/>
        </w:rPr>
        <w:t>sub-</w:t>
      </w:r>
      <w:r w:rsidR="00430A5D" w:rsidRPr="008868E9">
        <w:rPr>
          <w:rFonts w:ascii="Calibri" w:hAnsi="Calibri" w:cs="Calibri"/>
          <w:sz w:val="24"/>
          <w:szCs w:val="24"/>
          <w:highlight w:val="yellow"/>
          <w:lang w:val="en-US"/>
        </w:rPr>
        <w:t>menu.</w:t>
      </w:r>
      <w:r w:rsid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</w:p>
    <w:p w14:paraId="75116134" w14:textId="77777777" w:rsidR="008868E9" w:rsidRPr="008868E9" w:rsidRDefault="008868E9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6ECF843F" w14:textId="5D31F9F4" w:rsidR="009F26BF" w:rsidRDefault="000D4E23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4.1.6 </w:t>
      </w:r>
      <w:r w:rsidR="00A46393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Select the correct channel order </w:t>
      </w:r>
      <w:r w:rsidR="00A23E9C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contained </w:t>
      </w:r>
      <w:r w:rsidR="00A46393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in the </w:t>
      </w:r>
      <w:r w:rsidR="004C196F" w:rsidRPr="008868E9">
        <w:rPr>
          <w:rFonts w:ascii="Calibri" w:hAnsi="Calibri" w:cs="Calibri"/>
          <w:sz w:val="24"/>
          <w:szCs w:val="24"/>
          <w:highlight w:val="yellow"/>
          <w:lang w:val="en-US"/>
        </w:rPr>
        <w:t>images</w:t>
      </w:r>
      <w:r w:rsidR="00AB1F90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 in the </w:t>
      </w:r>
      <w:r w:rsidR="00141BAD">
        <w:rPr>
          <w:rFonts w:ascii="Calibri" w:hAnsi="Calibri" w:cs="Calibri"/>
          <w:b/>
          <w:sz w:val="24"/>
          <w:szCs w:val="24"/>
          <w:highlight w:val="yellow"/>
          <w:lang w:val="en-US"/>
        </w:rPr>
        <w:t>C</w:t>
      </w:r>
      <w:r w:rsidR="00AB1F90" w:rsidRPr="00141BAD">
        <w:rPr>
          <w:rFonts w:ascii="Calibri" w:hAnsi="Calibri" w:cs="Calibri"/>
          <w:b/>
          <w:sz w:val="24"/>
          <w:szCs w:val="24"/>
          <w:highlight w:val="yellow"/>
          <w:lang w:val="en-US"/>
        </w:rPr>
        <w:t>hannel order</w:t>
      </w:r>
      <w:r w:rsidR="00AB1F90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2B44FD" w:rsidRPr="008868E9">
        <w:rPr>
          <w:rFonts w:ascii="Calibri" w:hAnsi="Calibri" w:cs="Calibri"/>
          <w:sz w:val="24"/>
          <w:szCs w:val="24"/>
          <w:highlight w:val="yellow"/>
          <w:lang w:val="en-US"/>
        </w:rPr>
        <w:t>sub-</w:t>
      </w:r>
      <w:r w:rsidR="00AB1F90" w:rsidRPr="008868E9">
        <w:rPr>
          <w:rFonts w:ascii="Calibri" w:hAnsi="Calibri" w:cs="Calibri"/>
          <w:sz w:val="24"/>
          <w:szCs w:val="24"/>
          <w:highlight w:val="yellow"/>
          <w:lang w:val="en-US"/>
        </w:rPr>
        <w:t>menu</w:t>
      </w:r>
      <w:r w:rsidR="004C196F" w:rsidRPr="008868E9">
        <w:rPr>
          <w:rFonts w:ascii="Calibri" w:hAnsi="Calibri" w:cs="Calibri"/>
          <w:sz w:val="24"/>
          <w:szCs w:val="24"/>
          <w:highlight w:val="yellow"/>
          <w:lang w:val="en-US"/>
        </w:rPr>
        <w:t>.</w:t>
      </w:r>
      <w:r w:rsidR="00B33856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 This option has </w:t>
      </w:r>
      <w:proofErr w:type="gramStart"/>
      <w:r w:rsidR="00B33856" w:rsidRPr="008868E9">
        <w:rPr>
          <w:rFonts w:ascii="Calibri" w:hAnsi="Calibri" w:cs="Calibri"/>
          <w:sz w:val="24"/>
          <w:szCs w:val="24"/>
          <w:highlight w:val="yellow"/>
          <w:lang w:val="en-US"/>
        </w:rPr>
        <w:t>been included</w:t>
      </w:r>
      <w:proofErr w:type="gramEnd"/>
      <w:r w:rsidR="00B33856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E036BF" w:rsidRPr="008868E9">
        <w:rPr>
          <w:rFonts w:ascii="Calibri" w:hAnsi="Calibri" w:cs="Calibri"/>
          <w:sz w:val="24"/>
          <w:szCs w:val="24"/>
          <w:highlight w:val="yellow"/>
          <w:lang w:val="en-US"/>
        </w:rPr>
        <w:t>as a fail-safe to prevent accidental mismatches.</w:t>
      </w:r>
    </w:p>
    <w:p w14:paraId="1F8EF1C1" w14:textId="77777777" w:rsidR="008868E9" w:rsidRPr="008868E9" w:rsidRDefault="008868E9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2A114672" w14:textId="6FACF96A" w:rsidR="00EA716B" w:rsidRDefault="00DC758F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4.1.7 </w:t>
      </w:r>
      <w:r w:rsidR="00935645" w:rsidRPr="008868E9">
        <w:rPr>
          <w:rFonts w:ascii="Calibri" w:hAnsi="Calibri" w:cs="Calibri"/>
          <w:sz w:val="24"/>
          <w:szCs w:val="24"/>
          <w:highlight w:val="yellow"/>
          <w:lang w:val="en-US"/>
        </w:rPr>
        <w:t>Acquire primary image properties from th</w:t>
      </w:r>
      <w:r w:rsidR="006266B3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e raw data </w:t>
      </w:r>
      <w:r w:rsidR="00D27A49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and convert the images </w:t>
      </w:r>
      <w:r w:rsidR="006266B3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by clicking the </w:t>
      </w:r>
      <w:r w:rsidR="00141BAD">
        <w:rPr>
          <w:rFonts w:ascii="Calibri" w:hAnsi="Calibri" w:cs="Calibri"/>
          <w:b/>
          <w:sz w:val="24"/>
          <w:szCs w:val="24"/>
          <w:highlight w:val="yellow"/>
          <w:lang w:val="en-US"/>
        </w:rPr>
        <w:t>P</w:t>
      </w:r>
      <w:r w:rsidR="006266B3" w:rsidRPr="00141BAD">
        <w:rPr>
          <w:rFonts w:ascii="Calibri" w:hAnsi="Calibri" w:cs="Calibri"/>
          <w:b/>
          <w:sz w:val="24"/>
          <w:szCs w:val="24"/>
          <w:highlight w:val="yellow"/>
          <w:lang w:val="en-US"/>
        </w:rPr>
        <w:t>repare data button</w:t>
      </w:r>
      <w:r w:rsidR="00CD7E97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. </w:t>
      </w:r>
      <w:r w:rsidR="0087262F" w:rsidRPr="008868E9">
        <w:rPr>
          <w:rFonts w:ascii="Calibri" w:hAnsi="Calibri" w:cs="Calibri"/>
          <w:sz w:val="24"/>
          <w:szCs w:val="24"/>
          <w:highlight w:val="yellow"/>
          <w:lang w:val="en-US"/>
        </w:rPr>
        <w:t>The converted images a</w:t>
      </w:r>
      <w:r w:rsidR="00A528AB" w:rsidRPr="008868E9">
        <w:rPr>
          <w:rFonts w:ascii="Calibri" w:hAnsi="Calibri" w:cs="Calibri"/>
          <w:sz w:val="24"/>
          <w:szCs w:val="24"/>
          <w:highlight w:val="yellow"/>
          <w:lang w:val="en-US"/>
        </w:rPr>
        <w:t>ppear in the</w:t>
      </w:r>
      <w:r w:rsidR="00B66504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141BAD">
        <w:rPr>
          <w:rFonts w:ascii="Calibri" w:hAnsi="Calibri" w:cs="Calibri"/>
          <w:b/>
          <w:sz w:val="24"/>
          <w:szCs w:val="24"/>
          <w:highlight w:val="yellow"/>
          <w:lang w:val="en-US"/>
        </w:rPr>
        <w:t>S</w:t>
      </w:r>
      <w:r w:rsidR="00B66504" w:rsidRPr="00141BAD">
        <w:rPr>
          <w:rFonts w:ascii="Calibri" w:hAnsi="Calibri" w:cs="Calibri"/>
          <w:b/>
          <w:sz w:val="24"/>
          <w:szCs w:val="24"/>
          <w:highlight w:val="yellow"/>
          <w:lang w:val="en-US"/>
        </w:rPr>
        <w:t>ample type</w:t>
      </w:r>
      <w:r w:rsidR="00B66504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 sub-menu.</w:t>
      </w:r>
      <w:r w:rsidR="00EA716B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C506D9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Click on the </w:t>
      </w:r>
      <w:r w:rsidR="00141BAD">
        <w:rPr>
          <w:rFonts w:ascii="Calibri" w:hAnsi="Calibri" w:cs="Calibri"/>
          <w:b/>
          <w:sz w:val="24"/>
          <w:szCs w:val="24"/>
          <w:highlight w:val="yellow"/>
          <w:lang w:val="en-US"/>
        </w:rPr>
        <w:t>S</w:t>
      </w:r>
      <w:r w:rsidR="00C506D9" w:rsidRPr="00141BAD">
        <w:rPr>
          <w:rFonts w:ascii="Calibri" w:hAnsi="Calibri" w:cs="Calibri"/>
          <w:b/>
          <w:sz w:val="24"/>
          <w:szCs w:val="24"/>
          <w:highlight w:val="yellow"/>
          <w:lang w:val="en-US"/>
        </w:rPr>
        <w:t>ample type</w:t>
      </w:r>
      <w:r w:rsidR="00C506D9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 menu for displaying and selecting all datasets acquired for analysis.</w:t>
      </w:r>
    </w:p>
    <w:p w14:paraId="71C6D94E" w14:textId="77777777" w:rsidR="008868E9" w:rsidRPr="008868E9" w:rsidRDefault="008868E9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73C84A12" w14:textId="20F4510D" w:rsidR="00E036BF" w:rsidRPr="008868E9" w:rsidRDefault="002D7184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4.1.8 </w:t>
      </w:r>
      <w:r w:rsidR="009A5B29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Select an image from the </w:t>
      </w:r>
      <w:r w:rsidR="00141BAD">
        <w:rPr>
          <w:rFonts w:ascii="Calibri" w:hAnsi="Calibri" w:cs="Calibri"/>
          <w:b/>
          <w:sz w:val="24"/>
          <w:szCs w:val="24"/>
          <w:highlight w:val="yellow"/>
          <w:lang w:val="en-US"/>
        </w:rPr>
        <w:t>S</w:t>
      </w:r>
      <w:r w:rsidR="009A5B29" w:rsidRPr="00141BAD">
        <w:rPr>
          <w:rFonts w:ascii="Calibri" w:hAnsi="Calibri" w:cs="Calibri"/>
          <w:b/>
          <w:sz w:val="24"/>
          <w:szCs w:val="24"/>
          <w:highlight w:val="yellow"/>
          <w:lang w:val="en-US"/>
        </w:rPr>
        <w:t>ample type</w:t>
      </w:r>
      <w:r w:rsidR="009A5B29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 sub menu and click on the </w:t>
      </w:r>
      <w:r w:rsidR="00141BAD" w:rsidRPr="00141BAD">
        <w:rPr>
          <w:rFonts w:ascii="Calibri" w:hAnsi="Calibri" w:cs="Calibri"/>
          <w:b/>
          <w:sz w:val="24"/>
          <w:szCs w:val="24"/>
          <w:highlight w:val="yellow"/>
          <w:lang w:val="en-US"/>
        </w:rPr>
        <w:t>D</w:t>
      </w:r>
      <w:r w:rsidR="009A5B29" w:rsidRPr="00141BAD">
        <w:rPr>
          <w:rFonts w:ascii="Calibri" w:hAnsi="Calibri" w:cs="Calibri"/>
          <w:b/>
          <w:sz w:val="24"/>
          <w:szCs w:val="24"/>
          <w:highlight w:val="yellow"/>
          <w:lang w:val="en-US"/>
        </w:rPr>
        <w:t xml:space="preserve">isplay image data </w:t>
      </w:r>
      <w:r w:rsidR="0062737C" w:rsidRPr="008868E9">
        <w:rPr>
          <w:rFonts w:ascii="Calibri" w:hAnsi="Calibri" w:cs="Calibri"/>
          <w:sz w:val="24"/>
          <w:szCs w:val="24"/>
          <w:highlight w:val="yellow"/>
          <w:lang w:val="en-US"/>
        </w:rPr>
        <w:t>button to display the</w:t>
      </w:r>
      <w:r w:rsidR="005611F5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BC32FE" w:rsidRPr="008868E9">
        <w:rPr>
          <w:rFonts w:ascii="Calibri" w:hAnsi="Calibri" w:cs="Calibri"/>
          <w:sz w:val="24"/>
          <w:szCs w:val="24"/>
          <w:highlight w:val="yellow"/>
          <w:lang w:val="en-US"/>
        </w:rPr>
        <w:t>images</w:t>
      </w:r>
      <w:r w:rsidR="005611F5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 split into the DNA and NET channel respectively</w:t>
      </w:r>
      <w:r w:rsidR="00BC32FE" w:rsidRPr="008868E9">
        <w:rPr>
          <w:rFonts w:ascii="Calibri" w:hAnsi="Calibri" w:cs="Calibri"/>
          <w:sz w:val="24"/>
          <w:szCs w:val="24"/>
          <w:highlight w:val="yellow"/>
          <w:lang w:val="en-US"/>
        </w:rPr>
        <w:t>.</w:t>
      </w:r>
    </w:p>
    <w:p w14:paraId="65CE7964" w14:textId="77777777" w:rsidR="004270B3" w:rsidRPr="008868E9" w:rsidRDefault="004270B3" w:rsidP="00B27F5F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3D13DE0D" w14:textId="4C3910A3" w:rsidR="00C82A84" w:rsidRDefault="00C82A84" w:rsidP="00B27F5F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highlight w:val="yellow"/>
          <w:lang w:val="en-US"/>
        </w:rPr>
      </w:pPr>
      <w:r w:rsidRPr="008868E9">
        <w:rPr>
          <w:rFonts w:ascii="Calibri" w:hAnsi="Calibri" w:cs="Calibri"/>
          <w:b/>
          <w:sz w:val="24"/>
          <w:szCs w:val="24"/>
          <w:highlight w:val="yellow"/>
          <w:lang w:val="en-US"/>
        </w:rPr>
        <w:t xml:space="preserve">4.2 </w:t>
      </w:r>
      <w:r w:rsidR="00F066C5" w:rsidRPr="008868E9">
        <w:rPr>
          <w:rFonts w:ascii="Calibri" w:hAnsi="Calibri" w:cs="Calibri"/>
          <w:b/>
          <w:sz w:val="24"/>
          <w:szCs w:val="24"/>
          <w:highlight w:val="yellow"/>
          <w:lang w:val="en-US"/>
        </w:rPr>
        <w:t xml:space="preserve">Segmentation of </w:t>
      </w:r>
      <w:r w:rsidR="00141BAD">
        <w:rPr>
          <w:rFonts w:ascii="Calibri" w:hAnsi="Calibri" w:cs="Calibri"/>
          <w:b/>
          <w:sz w:val="24"/>
          <w:szCs w:val="24"/>
          <w:highlight w:val="yellow"/>
          <w:lang w:val="en-US"/>
        </w:rPr>
        <w:t>C</w:t>
      </w:r>
      <w:r w:rsidR="00F066C5" w:rsidRPr="008868E9">
        <w:rPr>
          <w:rFonts w:ascii="Calibri" w:hAnsi="Calibri" w:cs="Calibri"/>
          <w:b/>
          <w:sz w:val="24"/>
          <w:szCs w:val="24"/>
          <w:highlight w:val="yellow"/>
          <w:lang w:val="en-US"/>
        </w:rPr>
        <w:t xml:space="preserve">ells </w:t>
      </w:r>
      <w:r w:rsidR="006F4AA9" w:rsidRPr="008868E9">
        <w:rPr>
          <w:rFonts w:ascii="Calibri" w:hAnsi="Calibri" w:cs="Calibri"/>
          <w:b/>
          <w:sz w:val="24"/>
          <w:szCs w:val="24"/>
          <w:highlight w:val="yellow"/>
          <w:lang w:val="en-US"/>
        </w:rPr>
        <w:t xml:space="preserve">in </w:t>
      </w:r>
      <w:r w:rsidR="00141BAD">
        <w:rPr>
          <w:rFonts w:ascii="Calibri" w:hAnsi="Calibri" w:cs="Calibri"/>
          <w:b/>
          <w:sz w:val="24"/>
          <w:szCs w:val="24"/>
          <w:highlight w:val="yellow"/>
          <w:lang w:val="en-US"/>
        </w:rPr>
        <w:t xml:space="preserve">the </w:t>
      </w:r>
      <w:r w:rsidR="006F4AA9" w:rsidRPr="008868E9">
        <w:rPr>
          <w:rFonts w:ascii="Calibri" w:hAnsi="Calibri" w:cs="Calibri"/>
          <w:b/>
          <w:sz w:val="24"/>
          <w:szCs w:val="24"/>
          <w:highlight w:val="yellow"/>
          <w:lang w:val="en-US"/>
        </w:rPr>
        <w:t xml:space="preserve">DNA channel and </w:t>
      </w:r>
      <w:r w:rsidR="00141BAD">
        <w:rPr>
          <w:rFonts w:ascii="Calibri" w:hAnsi="Calibri" w:cs="Calibri"/>
          <w:b/>
          <w:sz w:val="24"/>
          <w:szCs w:val="24"/>
          <w:highlight w:val="yellow"/>
          <w:lang w:val="en-US"/>
        </w:rPr>
        <w:t xml:space="preserve">the </w:t>
      </w:r>
      <w:r w:rsidR="006F4AA9" w:rsidRPr="008868E9">
        <w:rPr>
          <w:rFonts w:ascii="Calibri" w:hAnsi="Calibri" w:cs="Calibri"/>
          <w:b/>
          <w:sz w:val="24"/>
          <w:szCs w:val="24"/>
          <w:highlight w:val="yellow"/>
          <w:lang w:val="en-US"/>
        </w:rPr>
        <w:t>NET channel</w:t>
      </w:r>
    </w:p>
    <w:p w14:paraId="79401C42" w14:textId="77777777" w:rsidR="008868E9" w:rsidRPr="008868E9" w:rsidRDefault="008868E9" w:rsidP="00B27F5F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highlight w:val="yellow"/>
          <w:lang w:val="en-US"/>
        </w:rPr>
      </w:pPr>
    </w:p>
    <w:p w14:paraId="3E3A61B4" w14:textId="15E7FFA7" w:rsidR="003855E5" w:rsidRDefault="00521746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8868E9">
        <w:rPr>
          <w:rFonts w:ascii="Calibri" w:hAnsi="Calibri" w:cs="Calibri"/>
          <w:sz w:val="24"/>
          <w:szCs w:val="24"/>
          <w:highlight w:val="yellow"/>
          <w:lang w:val="en-US"/>
        </w:rPr>
        <w:lastRenderedPageBreak/>
        <w:t>4.2.1</w:t>
      </w:r>
      <w:r w:rsidR="00A569A1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561C83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Select </w:t>
      </w:r>
      <w:r w:rsidR="00141BAD">
        <w:rPr>
          <w:rFonts w:ascii="Calibri" w:hAnsi="Calibri" w:cs="Calibri"/>
          <w:sz w:val="24"/>
          <w:szCs w:val="24"/>
          <w:highlight w:val="yellow"/>
          <w:lang w:val="en-US"/>
        </w:rPr>
        <w:t xml:space="preserve">the </w:t>
      </w:r>
      <w:r w:rsidR="00561C83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segmentation method by clicking </w:t>
      </w:r>
      <w:r w:rsidR="00141BAD">
        <w:rPr>
          <w:rFonts w:ascii="Calibri" w:hAnsi="Calibri" w:cs="Calibri"/>
          <w:sz w:val="24"/>
          <w:szCs w:val="24"/>
          <w:highlight w:val="yellow"/>
          <w:lang w:val="en-US"/>
        </w:rPr>
        <w:t xml:space="preserve">on </w:t>
      </w:r>
      <w:r w:rsidR="00561C83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the </w:t>
      </w:r>
      <w:r w:rsidR="00141BAD" w:rsidRPr="00141BAD">
        <w:rPr>
          <w:rFonts w:ascii="Calibri" w:hAnsi="Calibri" w:cs="Calibri"/>
          <w:b/>
          <w:sz w:val="24"/>
          <w:szCs w:val="24"/>
          <w:highlight w:val="yellow"/>
          <w:lang w:val="en-US"/>
        </w:rPr>
        <w:t>M</w:t>
      </w:r>
      <w:r w:rsidR="00E20884" w:rsidRPr="00141BAD">
        <w:rPr>
          <w:rFonts w:ascii="Calibri" w:hAnsi="Calibri" w:cs="Calibri"/>
          <w:b/>
          <w:sz w:val="24"/>
          <w:szCs w:val="24"/>
          <w:highlight w:val="yellow"/>
          <w:lang w:val="en-US"/>
        </w:rPr>
        <w:t>ethod</w:t>
      </w:r>
      <w:r w:rsidR="00E20884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 sub menu in both the DNA channel and the NET channel. </w:t>
      </w:r>
    </w:p>
    <w:p w14:paraId="432BA4B5" w14:textId="77777777" w:rsidR="008868E9" w:rsidRPr="00E72FED" w:rsidRDefault="008868E9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60C30D15" w14:textId="695CA0D9" w:rsidR="00521746" w:rsidRPr="00E72FED" w:rsidRDefault="003855E5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E72FED">
        <w:rPr>
          <w:rFonts w:ascii="Calibri" w:hAnsi="Calibri" w:cs="Calibri"/>
          <w:sz w:val="24"/>
          <w:szCs w:val="24"/>
          <w:lang w:val="en-US"/>
        </w:rPr>
        <w:t>Note</w:t>
      </w:r>
      <w:r w:rsidR="00E72FED">
        <w:rPr>
          <w:rFonts w:ascii="Calibri" w:hAnsi="Calibri" w:cs="Calibri"/>
          <w:sz w:val="24"/>
          <w:szCs w:val="24"/>
          <w:lang w:val="en-US"/>
        </w:rPr>
        <w:t>:</w:t>
      </w:r>
      <w:r w:rsidRPr="00E72FED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AB591C" w:rsidRPr="00E72FED">
        <w:rPr>
          <w:rFonts w:ascii="Calibri" w:hAnsi="Calibri" w:cs="Calibri"/>
          <w:sz w:val="24"/>
          <w:szCs w:val="24"/>
          <w:lang w:val="en-US"/>
        </w:rPr>
        <w:t>The</w:t>
      </w:r>
      <w:r w:rsidRPr="00E72FED">
        <w:rPr>
          <w:rFonts w:ascii="Calibri" w:hAnsi="Calibri" w:cs="Calibri"/>
          <w:sz w:val="24"/>
          <w:szCs w:val="24"/>
          <w:lang w:val="en-US"/>
        </w:rPr>
        <w:t xml:space="preserve"> default</w:t>
      </w:r>
      <w:r w:rsidR="00AB591C" w:rsidRPr="00E72FED">
        <w:rPr>
          <w:rFonts w:ascii="Calibri" w:hAnsi="Calibri" w:cs="Calibri"/>
          <w:sz w:val="24"/>
          <w:szCs w:val="24"/>
          <w:lang w:val="en-US"/>
        </w:rPr>
        <w:t xml:space="preserve"> method of segmentation is set </w:t>
      </w:r>
      <w:r w:rsidRPr="00E72FED">
        <w:rPr>
          <w:rFonts w:ascii="Calibri" w:hAnsi="Calibri" w:cs="Calibri"/>
          <w:sz w:val="24"/>
          <w:szCs w:val="24"/>
          <w:lang w:val="en-US"/>
        </w:rPr>
        <w:t xml:space="preserve">to </w:t>
      </w:r>
      <w:r w:rsidRPr="00E72FED">
        <w:rPr>
          <w:rFonts w:ascii="Calibri" w:hAnsi="Calibri" w:cs="Calibri"/>
          <w:b/>
          <w:sz w:val="24"/>
          <w:szCs w:val="24"/>
          <w:lang w:val="en-US"/>
        </w:rPr>
        <w:t>adaptive</w:t>
      </w:r>
      <w:r w:rsidR="0024329F" w:rsidRPr="00E72FED">
        <w:rPr>
          <w:rFonts w:ascii="Calibri" w:hAnsi="Calibri" w:cs="Calibri"/>
          <w:sz w:val="24"/>
          <w:szCs w:val="24"/>
          <w:lang w:val="en-US"/>
        </w:rPr>
        <w:t xml:space="preserve"> and is the </w:t>
      </w:r>
      <w:r w:rsidR="00206999" w:rsidRPr="00E72FED">
        <w:rPr>
          <w:rFonts w:ascii="Calibri" w:hAnsi="Calibri" w:cs="Calibri"/>
          <w:sz w:val="24"/>
          <w:szCs w:val="24"/>
          <w:lang w:val="en-US"/>
        </w:rPr>
        <w:t>recommended</w:t>
      </w:r>
      <w:r w:rsidR="0024329F" w:rsidRPr="00E72FED">
        <w:rPr>
          <w:rFonts w:ascii="Calibri" w:hAnsi="Calibri" w:cs="Calibri"/>
          <w:sz w:val="24"/>
          <w:szCs w:val="24"/>
          <w:lang w:val="en-US"/>
        </w:rPr>
        <w:t xml:space="preserve"> setting</w:t>
      </w:r>
      <w:r w:rsidRPr="00E72FED">
        <w:rPr>
          <w:rFonts w:ascii="Calibri" w:hAnsi="Calibri" w:cs="Calibri"/>
          <w:sz w:val="24"/>
          <w:szCs w:val="24"/>
          <w:lang w:val="en-US"/>
        </w:rPr>
        <w:t xml:space="preserve">. Other </w:t>
      </w:r>
      <w:r w:rsidR="00643864" w:rsidRPr="00E72FED">
        <w:rPr>
          <w:rFonts w:ascii="Calibri" w:hAnsi="Calibri" w:cs="Calibri"/>
          <w:sz w:val="24"/>
          <w:szCs w:val="24"/>
          <w:lang w:val="en-US"/>
        </w:rPr>
        <w:t xml:space="preserve">options are also </w:t>
      </w:r>
      <w:r w:rsidR="009416EB" w:rsidRPr="00E72FED">
        <w:rPr>
          <w:rFonts w:ascii="Calibri" w:hAnsi="Calibri" w:cs="Calibri"/>
          <w:sz w:val="24"/>
          <w:szCs w:val="24"/>
          <w:lang w:val="en-US"/>
        </w:rPr>
        <w:t>available includ</w:t>
      </w:r>
      <w:r w:rsidR="00E72FED">
        <w:rPr>
          <w:rFonts w:ascii="Calibri" w:hAnsi="Calibri" w:cs="Calibri"/>
          <w:sz w:val="24"/>
          <w:szCs w:val="24"/>
          <w:lang w:val="en-US"/>
        </w:rPr>
        <w:t>ing</w:t>
      </w:r>
      <w:r w:rsidR="009416EB" w:rsidRPr="00E72FED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E72FED">
        <w:rPr>
          <w:rFonts w:ascii="Calibri" w:hAnsi="Calibri" w:cs="Calibri"/>
          <w:sz w:val="24"/>
          <w:szCs w:val="24"/>
          <w:lang w:val="en-US"/>
        </w:rPr>
        <w:t>g</w:t>
      </w:r>
      <w:r w:rsidR="009416EB" w:rsidRPr="00E72FED">
        <w:rPr>
          <w:rFonts w:ascii="Calibri" w:hAnsi="Calibri" w:cs="Calibri"/>
          <w:sz w:val="24"/>
          <w:szCs w:val="24"/>
          <w:lang w:val="en-US"/>
        </w:rPr>
        <w:t xml:space="preserve">lobal, </w:t>
      </w:r>
      <w:r w:rsidR="00E72FED">
        <w:rPr>
          <w:rFonts w:ascii="Calibri" w:hAnsi="Calibri" w:cs="Calibri"/>
          <w:sz w:val="24"/>
          <w:szCs w:val="24"/>
          <w:lang w:val="en-US"/>
        </w:rPr>
        <w:t>e</w:t>
      </w:r>
      <w:r w:rsidR="009416EB" w:rsidRPr="00E72FED">
        <w:rPr>
          <w:rFonts w:ascii="Calibri" w:hAnsi="Calibri" w:cs="Calibri"/>
          <w:sz w:val="24"/>
          <w:szCs w:val="24"/>
          <w:lang w:val="en-US"/>
        </w:rPr>
        <w:t>dge and Chan-</w:t>
      </w:r>
      <w:proofErr w:type="spellStart"/>
      <w:r w:rsidR="009416EB" w:rsidRPr="00E72FED">
        <w:rPr>
          <w:rFonts w:ascii="Calibri" w:hAnsi="Calibri" w:cs="Calibri"/>
          <w:sz w:val="24"/>
          <w:szCs w:val="24"/>
          <w:lang w:val="en-US"/>
        </w:rPr>
        <w:t>Vese</w:t>
      </w:r>
      <w:proofErr w:type="spellEnd"/>
      <w:r w:rsidR="00643864" w:rsidRPr="00E72FED">
        <w:rPr>
          <w:rFonts w:ascii="Calibri" w:hAnsi="Calibri" w:cs="Calibri"/>
          <w:sz w:val="24"/>
          <w:szCs w:val="24"/>
          <w:lang w:val="en-US"/>
        </w:rPr>
        <w:t>.</w:t>
      </w:r>
      <w:r w:rsidR="008868E9" w:rsidRPr="00E72FED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643864" w:rsidRPr="00E72FED">
        <w:rPr>
          <w:rFonts w:ascii="Calibri" w:hAnsi="Calibri" w:cs="Calibri"/>
          <w:sz w:val="24"/>
          <w:szCs w:val="24"/>
          <w:lang w:val="en-US"/>
        </w:rPr>
        <w:t xml:space="preserve">A watershed option </w:t>
      </w:r>
      <w:proofErr w:type="gramStart"/>
      <w:r w:rsidR="00643864" w:rsidRPr="00E72FED">
        <w:rPr>
          <w:rFonts w:ascii="Calibri" w:hAnsi="Calibri" w:cs="Calibri"/>
          <w:sz w:val="24"/>
          <w:szCs w:val="24"/>
          <w:lang w:val="en-US"/>
        </w:rPr>
        <w:t>is also included</w:t>
      </w:r>
      <w:proofErr w:type="gramEnd"/>
      <w:r w:rsidR="00643864" w:rsidRPr="00E72FED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E86643" w:rsidRPr="00E72FED">
        <w:rPr>
          <w:rFonts w:ascii="Calibri" w:hAnsi="Calibri" w:cs="Calibri"/>
          <w:sz w:val="24"/>
          <w:szCs w:val="24"/>
          <w:lang w:val="en-US"/>
        </w:rPr>
        <w:t>to</w:t>
      </w:r>
      <w:r w:rsidR="00EC5CA9" w:rsidRPr="00E72FED">
        <w:rPr>
          <w:rFonts w:ascii="Calibri" w:hAnsi="Calibri" w:cs="Calibri"/>
          <w:sz w:val="24"/>
          <w:szCs w:val="24"/>
          <w:lang w:val="en-US"/>
        </w:rPr>
        <w:t xml:space="preserve"> help</w:t>
      </w:r>
      <w:r w:rsidR="00E86643" w:rsidRPr="00E72FED">
        <w:rPr>
          <w:rFonts w:ascii="Calibri" w:hAnsi="Calibri" w:cs="Calibri"/>
          <w:sz w:val="24"/>
          <w:szCs w:val="24"/>
          <w:lang w:val="en-US"/>
        </w:rPr>
        <w:t xml:space="preserve"> distinguish between closely placed </w:t>
      </w:r>
      <w:r w:rsidR="00EC5CA9" w:rsidRPr="00E72FED">
        <w:rPr>
          <w:rFonts w:ascii="Calibri" w:hAnsi="Calibri" w:cs="Calibri"/>
          <w:sz w:val="24"/>
          <w:szCs w:val="24"/>
          <w:lang w:val="en-US"/>
        </w:rPr>
        <w:t>cells or NETs</w:t>
      </w:r>
      <w:r w:rsidR="00E86643" w:rsidRPr="00E72FED">
        <w:rPr>
          <w:rFonts w:ascii="Calibri" w:hAnsi="Calibri" w:cs="Calibri"/>
          <w:sz w:val="24"/>
          <w:szCs w:val="24"/>
          <w:lang w:val="en-US"/>
        </w:rPr>
        <w:t>.</w:t>
      </w:r>
    </w:p>
    <w:p w14:paraId="5C9D7A1E" w14:textId="77777777" w:rsidR="008868E9" w:rsidRPr="008868E9" w:rsidRDefault="008868E9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35D9BE8A" w14:textId="427D6523" w:rsidR="00B52A20" w:rsidRDefault="003B3BF6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8868E9">
        <w:rPr>
          <w:rFonts w:ascii="Calibri" w:hAnsi="Calibri" w:cs="Calibri"/>
          <w:sz w:val="24"/>
          <w:szCs w:val="24"/>
          <w:highlight w:val="yellow"/>
          <w:lang w:val="en-US"/>
        </w:rPr>
        <w:t>4.2.</w:t>
      </w:r>
      <w:r w:rsidR="00521746" w:rsidRPr="008868E9">
        <w:rPr>
          <w:rFonts w:ascii="Calibri" w:hAnsi="Calibri" w:cs="Calibri"/>
          <w:sz w:val="24"/>
          <w:szCs w:val="24"/>
          <w:highlight w:val="yellow"/>
          <w:lang w:val="en-US"/>
        </w:rPr>
        <w:t>2</w:t>
      </w:r>
      <w:r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244286">
        <w:rPr>
          <w:rFonts w:ascii="Calibri" w:hAnsi="Calibri" w:cs="Calibri"/>
          <w:sz w:val="24"/>
          <w:szCs w:val="24"/>
          <w:highlight w:val="yellow"/>
          <w:lang w:val="en-US"/>
        </w:rPr>
        <w:t>Enter</w:t>
      </w:r>
      <w:r w:rsidR="00CA6ECE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 the </w:t>
      </w:r>
      <w:r w:rsidR="00244286">
        <w:rPr>
          <w:rFonts w:ascii="Calibri" w:hAnsi="Calibri" w:cs="Calibri"/>
          <w:b/>
          <w:sz w:val="24"/>
          <w:szCs w:val="24"/>
          <w:highlight w:val="yellow"/>
          <w:lang w:val="en-US"/>
        </w:rPr>
        <w:t>S</w:t>
      </w:r>
      <w:r w:rsidR="00CA6ECE" w:rsidRPr="00244286">
        <w:rPr>
          <w:rFonts w:ascii="Calibri" w:hAnsi="Calibri" w:cs="Calibri"/>
          <w:b/>
          <w:sz w:val="24"/>
          <w:szCs w:val="24"/>
          <w:highlight w:val="yellow"/>
          <w:lang w:val="en-US"/>
        </w:rPr>
        <w:t>egmentation</w:t>
      </w:r>
      <w:r w:rsidR="00CA6ECE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52048F" w:rsidRPr="008868E9">
        <w:rPr>
          <w:rFonts w:ascii="Calibri" w:hAnsi="Calibri" w:cs="Calibri"/>
          <w:sz w:val="24"/>
          <w:szCs w:val="24"/>
          <w:highlight w:val="yellow"/>
          <w:lang w:val="en-US"/>
        </w:rPr>
        <w:t>tab</w:t>
      </w:r>
      <w:r w:rsidR="00CA6ECE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 to s</w:t>
      </w:r>
      <w:r w:rsidR="00D953F4" w:rsidRPr="008868E9">
        <w:rPr>
          <w:rFonts w:ascii="Calibri" w:hAnsi="Calibri" w:cs="Calibri"/>
          <w:sz w:val="24"/>
          <w:szCs w:val="24"/>
          <w:highlight w:val="yellow"/>
          <w:lang w:val="en-US"/>
        </w:rPr>
        <w:t>egment</w:t>
      </w:r>
      <w:r w:rsidR="00E072A7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 control</w:t>
      </w:r>
      <w:r w:rsidR="00D953F4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 cells</w:t>
      </w:r>
      <w:r w:rsidR="00BF59AC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 first</w:t>
      </w:r>
      <w:r w:rsidR="00D953F4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 in both channels by </w:t>
      </w:r>
      <w:r w:rsidR="00424F06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clicking </w:t>
      </w:r>
      <w:r w:rsidR="00244286">
        <w:rPr>
          <w:rFonts w:ascii="Calibri" w:hAnsi="Calibri" w:cs="Calibri"/>
          <w:sz w:val="24"/>
          <w:szCs w:val="24"/>
          <w:highlight w:val="yellow"/>
          <w:lang w:val="en-US"/>
        </w:rPr>
        <w:t xml:space="preserve">on </w:t>
      </w:r>
      <w:r w:rsidR="00424F06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the </w:t>
      </w:r>
      <w:r w:rsidR="00244286">
        <w:rPr>
          <w:rFonts w:ascii="Calibri" w:hAnsi="Calibri" w:cs="Calibri"/>
          <w:b/>
          <w:sz w:val="24"/>
          <w:szCs w:val="24"/>
          <w:highlight w:val="yellow"/>
          <w:lang w:val="en-US"/>
        </w:rPr>
        <w:t>S</w:t>
      </w:r>
      <w:r w:rsidR="00424F06" w:rsidRPr="00244286">
        <w:rPr>
          <w:rFonts w:ascii="Calibri" w:hAnsi="Calibri" w:cs="Calibri"/>
          <w:b/>
          <w:sz w:val="24"/>
          <w:szCs w:val="24"/>
          <w:highlight w:val="yellow"/>
          <w:lang w:val="en-US"/>
        </w:rPr>
        <w:t>egment control samples</w:t>
      </w:r>
      <w:r w:rsidR="00424F06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 option</w:t>
      </w:r>
      <w:r w:rsidR="00D953F4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. </w:t>
      </w:r>
    </w:p>
    <w:p w14:paraId="09225485" w14:textId="77777777" w:rsidR="008868E9" w:rsidRPr="008868E9" w:rsidRDefault="008868E9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7D6F7AC9" w14:textId="4D136957" w:rsidR="000C7DB3" w:rsidRPr="008868E9" w:rsidRDefault="003B3BF6" w:rsidP="00B27F5F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highlight w:val="yellow"/>
          <w:lang w:val="en-US"/>
        </w:rPr>
      </w:pPr>
      <w:r w:rsidRPr="008868E9">
        <w:rPr>
          <w:rFonts w:ascii="Calibri" w:hAnsi="Calibri" w:cs="Calibri"/>
          <w:sz w:val="24"/>
          <w:szCs w:val="24"/>
          <w:highlight w:val="yellow"/>
          <w:lang w:val="en-US"/>
        </w:rPr>
        <w:t>4.2.</w:t>
      </w:r>
      <w:r w:rsidR="00521746" w:rsidRPr="008868E9">
        <w:rPr>
          <w:rFonts w:ascii="Calibri" w:hAnsi="Calibri" w:cs="Calibri"/>
          <w:sz w:val="24"/>
          <w:szCs w:val="24"/>
          <w:highlight w:val="yellow"/>
          <w:lang w:val="en-US"/>
        </w:rPr>
        <w:t>3</w:t>
      </w:r>
      <w:r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A313AB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Select </w:t>
      </w:r>
      <w:r w:rsidR="00B30834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PMA </w:t>
      </w:r>
      <w:r w:rsidR="00140B95" w:rsidRPr="008868E9">
        <w:rPr>
          <w:rFonts w:ascii="Calibri" w:hAnsi="Calibri" w:cs="Calibri"/>
          <w:sz w:val="24"/>
          <w:szCs w:val="24"/>
          <w:highlight w:val="yellow"/>
          <w:lang w:val="en-US"/>
        </w:rPr>
        <w:t>from the sample type sub-menu</w:t>
      </w:r>
      <w:r w:rsidR="00B30834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 and</w:t>
      </w:r>
      <w:r w:rsidR="00536DFE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B30834" w:rsidRPr="008868E9">
        <w:rPr>
          <w:rFonts w:ascii="Calibri" w:hAnsi="Calibri" w:cs="Calibri"/>
          <w:sz w:val="24"/>
          <w:szCs w:val="24"/>
          <w:highlight w:val="yellow"/>
          <w:lang w:val="en-US"/>
        </w:rPr>
        <w:t>c</w:t>
      </w:r>
      <w:r w:rsidR="00FF7F32" w:rsidRPr="008868E9">
        <w:rPr>
          <w:rFonts w:ascii="Calibri" w:hAnsi="Calibri" w:cs="Calibri"/>
          <w:sz w:val="24"/>
          <w:szCs w:val="24"/>
          <w:highlight w:val="yellow"/>
          <w:lang w:val="en-US"/>
        </w:rPr>
        <w:t>lick</w:t>
      </w:r>
      <w:r w:rsidR="006D190E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FF7F32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on the </w:t>
      </w:r>
      <w:r w:rsidR="00244286">
        <w:rPr>
          <w:rFonts w:ascii="Calibri" w:hAnsi="Calibri" w:cs="Calibri"/>
          <w:b/>
          <w:sz w:val="24"/>
          <w:szCs w:val="24"/>
          <w:highlight w:val="yellow"/>
          <w:lang w:val="en-US"/>
        </w:rPr>
        <w:t>B</w:t>
      </w:r>
      <w:r w:rsidR="00FF7F32" w:rsidRPr="00244286">
        <w:rPr>
          <w:rFonts w:ascii="Calibri" w:hAnsi="Calibri" w:cs="Calibri"/>
          <w:b/>
          <w:sz w:val="24"/>
          <w:szCs w:val="24"/>
          <w:highlight w:val="yellow"/>
          <w:lang w:val="en-US"/>
        </w:rPr>
        <w:t>atch</w:t>
      </w:r>
      <w:r w:rsidR="00FF7F32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 option</w:t>
      </w:r>
      <w:r w:rsidR="00F766F1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 (recommended)</w:t>
      </w:r>
      <w:r w:rsidR="00AD789A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 to begin segmentation</w:t>
      </w:r>
      <w:r w:rsidR="00F766F1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 of </w:t>
      </w:r>
      <w:r w:rsidR="00D935BA" w:rsidRPr="008868E9">
        <w:rPr>
          <w:rFonts w:ascii="Calibri" w:hAnsi="Calibri" w:cs="Calibri"/>
          <w:sz w:val="24"/>
          <w:szCs w:val="24"/>
          <w:highlight w:val="yellow"/>
          <w:lang w:val="en-US"/>
        </w:rPr>
        <w:t>all</w:t>
      </w:r>
      <w:r w:rsidR="00F766F1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 image</w:t>
      </w:r>
      <w:r w:rsidR="00D935BA" w:rsidRPr="008868E9">
        <w:rPr>
          <w:rFonts w:ascii="Calibri" w:hAnsi="Calibri" w:cs="Calibri"/>
          <w:sz w:val="24"/>
          <w:szCs w:val="24"/>
          <w:highlight w:val="yellow"/>
          <w:lang w:val="en-US"/>
        </w:rPr>
        <w:t>s included</w:t>
      </w:r>
      <w:r w:rsidR="00203E45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 in the data</w:t>
      </w:r>
      <w:r w:rsidR="00F766F1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 set</w:t>
      </w:r>
      <w:r w:rsidR="00FF7F32" w:rsidRPr="008868E9">
        <w:rPr>
          <w:rFonts w:ascii="Calibri" w:hAnsi="Calibri" w:cs="Calibri"/>
          <w:sz w:val="24"/>
          <w:szCs w:val="24"/>
          <w:highlight w:val="yellow"/>
          <w:lang w:val="en-US"/>
        </w:rPr>
        <w:t>.</w:t>
      </w:r>
      <w:r w:rsidR="00335203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1D17C9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Select </w:t>
      </w:r>
      <w:r w:rsidR="00244286">
        <w:rPr>
          <w:rFonts w:ascii="Calibri" w:hAnsi="Calibri" w:cs="Calibri"/>
          <w:sz w:val="24"/>
          <w:szCs w:val="24"/>
          <w:highlight w:val="yellow"/>
          <w:lang w:val="en-US"/>
        </w:rPr>
        <w:t xml:space="preserve">the </w:t>
      </w:r>
      <w:r w:rsidR="001D17C9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images in the </w:t>
      </w:r>
      <w:r w:rsidR="008B08CE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sample type menu and click </w:t>
      </w:r>
      <w:r w:rsidR="00D341DA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on the </w:t>
      </w:r>
      <w:r w:rsidR="00244286">
        <w:rPr>
          <w:rFonts w:ascii="Calibri" w:hAnsi="Calibri" w:cs="Calibri"/>
          <w:b/>
          <w:sz w:val="24"/>
          <w:szCs w:val="24"/>
          <w:highlight w:val="yellow"/>
          <w:lang w:val="en-US"/>
        </w:rPr>
        <w:t>D</w:t>
      </w:r>
      <w:r w:rsidR="00D56076" w:rsidRPr="00244286">
        <w:rPr>
          <w:rFonts w:ascii="Calibri" w:hAnsi="Calibri" w:cs="Calibri"/>
          <w:b/>
          <w:sz w:val="24"/>
          <w:szCs w:val="24"/>
          <w:highlight w:val="yellow"/>
          <w:lang w:val="en-US"/>
        </w:rPr>
        <w:t>isplay image data</w:t>
      </w:r>
      <w:r w:rsidR="00D56076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B936F6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button to </w:t>
      </w:r>
      <w:r w:rsidR="000E30F2" w:rsidRPr="008868E9">
        <w:rPr>
          <w:rFonts w:ascii="Calibri" w:hAnsi="Calibri" w:cs="Calibri"/>
          <w:sz w:val="24"/>
          <w:szCs w:val="24"/>
          <w:highlight w:val="yellow"/>
          <w:lang w:val="en-US"/>
        </w:rPr>
        <w:t>visualize</w:t>
      </w:r>
      <w:r w:rsidR="00616625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 and validate</w:t>
      </w:r>
      <w:r w:rsidR="000E30F2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 the </w:t>
      </w:r>
      <w:r w:rsidR="00A06F68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binary </w:t>
      </w:r>
      <w:r w:rsidR="000E30F2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image masks </w:t>
      </w:r>
      <w:r w:rsidR="003C6FA9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(DNA mask and NET mask) </w:t>
      </w:r>
      <w:r w:rsidR="000E30F2" w:rsidRPr="008868E9">
        <w:rPr>
          <w:rFonts w:ascii="Calibri" w:hAnsi="Calibri" w:cs="Calibri"/>
          <w:sz w:val="24"/>
          <w:szCs w:val="24"/>
          <w:highlight w:val="yellow"/>
          <w:lang w:val="en-US"/>
        </w:rPr>
        <w:t>generated post-</w:t>
      </w:r>
      <w:r w:rsidR="00EE6AC8" w:rsidRPr="008868E9">
        <w:rPr>
          <w:rFonts w:ascii="Calibri" w:hAnsi="Calibri" w:cs="Calibri"/>
          <w:sz w:val="24"/>
          <w:szCs w:val="24"/>
          <w:highlight w:val="yellow"/>
          <w:lang w:val="en-US"/>
        </w:rPr>
        <w:t>segmentation</w:t>
      </w:r>
      <w:r w:rsidR="000E30F2" w:rsidRPr="008868E9">
        <w:rPr>
          <w:rFonts w:ascii="Calibri" w:hAnsi="Calibri" w:cs="Calibri"/>
          <w:sz w:val="24"/>
          <w:szCs w:val="24"/>
          <w:highlight w:val="yellow"/>
          <w:lang w:val="en-US"/>
        </w:rPr>
        <w:t>.</w:t>
      </w:r>
      <w:r w:rsidR="00EE6AC8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</w:p>
    <w:p w14:paraId="38C67C3D" w14:textId="77777777" w:rsidR="000C7DB3" w:rsidRPr="008868E9" w:rsidRDefault="000C7DB3" w:rsidP="00B27F5F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highlight w:val="yellow"/>
          <w:lang w:val="en-US"/>
        </w:rPr>
      </w:pPr>
    </w:p>
    <w:p w14:paraId="3198F685" w14:textId="3026B879" w:rsidR="00A36F02" w:rsidRDefault="005855AC" w:rsidP="00B27F5F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highlight w:val="yellow"/>
          <w:lang w:val="en-US"/>
        </w:rPr>
      </w:pPr>
      <w:r w:rsidRPr="008868E9">
        <w:rPr>
          <w:rFonts w:ascii="Calibri" w:hAnsi="Calibri" w:cs="Calibri"/>
          <w:b/>
          <w:sz w:val="24"/>
          <w:szCs w:val="24"/>
          <w:highlight w:val="yellow"/>
          <w:lang w:val="en-US"/>
        </w:rPr>
        <w:t xml:space="preserve">4.3 </w:t>
      </w:r>
      <w:r w:rsidR="00751124" w:rsidRPr="008868E9">
        <w:rPr>
          <w:rFonts w:ascii="Calibri" w:hAnsi="Calibri" w:cs="Calibri"/>
          <w:b/>
          <w:sz w:val="24"/>
          <w:szCs w:val="24"/>
          <w:highlight w:val="yellow"/>
          <w:lang w:val="en-US"/>
        </w:rPr>
        <w:t xml:space="preserve">Single-cell </w:t>
      </w:r>
      <w:r w:rsidR="00244286">
        <w:rPr>
          <w:rFonts w:ascii="Calibri" w:hAnsi="Calibri" w:cs="Calibri"/>
          <w:b/>
          <w:sz w:val="24"/>
          <w:szCs w:val="24"/>
          <w:highlight w:val="yellow"/>
          <w:lang w:val="en-US"/>
        </w:rPr>
        <w:t>A</w:t>
      </w:r>
      <w:r w:rsidR="00751124" w:rsidRPr="008868E9">
        <w:rPr>
          <w:rFonts w:ascii="Calibri" w:hAnsi="Calibri" w:cs="Calibri"/>
          <w:b/>
          <w:sz w:val="24"/>
          <w:szCs w:val="24"/>
          <w:highlight w:val="yellow"/>
          <w:lang w:val="en-US"/>
        </w:rPr>
        <w:t xml:space="preserve">nalysis </w:t>
      </w:r>
      <w:r w:rsidR="00A36F02" w:rsidRPr="008868E9">
        <w:rPr>
          <w:rFonts w:ascii="Calibri" w:hAnsi="Calibri" w:cs="Calibri"/>
          <w:b/>
          <w:sz w:val="24"/>
          <w:szCs w:val="24"/>
          <w:highlight w:val="yellow"/>
          <w:lang w:val="en-US"/>
        </w:rPr>
        <w:t xml:space="preserve">of </w:t>
      </w:r>
      <w:r w:rsidR="00244286">
        <w:rPr>
          <w:rFonts w:ascii="Calibri" w:hAnsi="Calibri" w:cs="Calibri"/>
          <w:b/>
          <w:sz w:val="24"/>
          <w:szCs w:val="24"/>
          <w:highlight w:val="yellow"/>
          <w:lang w:val="en-US"/>
        </w:rPr>
        <w:t>I</w:t>
      </w:r>
      <w:r w:rsidR="00A36F02" w:rsidRPr="008868E9">
        <w:rPr>
          <w:rFonts w:ascii="Calibri" w:hAnsi="Calibri" w:cs="Calibri"/>
          <w:b/>
          <w:sz w:val="24"/>
          <w:szCs w:val="24"/>
          <w:highlight w:val="yellow"/>
          <w:lang w:val="en-US"/>
        </w:rPr>
        <w:t xml:space="preserve">dentifiable </w:t>
      </w:r>
      <w:r w:rsidR="00244286">
        <w:rPr>
          <w:rFonts w:ascii="Calibri" w:hAnsi="Calibri" w:cs="Calibri"/>
          <w:b/>
          <w:sz w:val="24"/>
          <w:szCs w:val="24"/>
          <w:highlight w:val="yellow"/>
          <w:lang w:val="en-US"/>
        </w:rPr>
        <w:t>P</w:t>
      </w:r>
      <w:r w:rsidR="00A36F02" w:rsidRPr="008868E9">
        <w:rPr>
          <w:rFonts w:ascii="Calibri" w:hAnsi="Calibri" w:cs="Calibri"/>
          <w:b/>
          <w:sz w:val="24"/>
          <w:szCs w:val="24"/>
          <w:highlight w:val="yellow"/>
          <w:lang w:val="en-US"/>
        </w:rPr>
        <w:t>roperties</w:t>
      </w:r>
    </w:p>
    <w:p w14:paraId="794073C0" w14:textId="77777777" w:rsidR="008868E9" w:rsidRPr="008868E9" w:rsidRDefault="008868E9" w:rsidP="00B27F5F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highlight w:val="yellow"/>
          <w:lang w:val="en-US"/>
        </w:rPr>
      </w:pPr>
    </w:p>
    <w:p w14:paraId="5436154C" w14:textId="6AE1235A" w:rsidR="009F5CC8" w:rsidRDefault="008B4B12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4.3.1 </w:t>
      </w:r>
      <w:r w:rsidR="00244286">
        <w:rPr>
          <w:rFonts w:ascii="Calibri" w:hAnsi="Calibri" w:cs="Calibri"/>
          <w:sz w:val="24"/>
          <w:szCs w:val="24"/>
          <w:highlight w:val="yellow"/>
          <w:lang w:val="en-US"/>
        </w:rPr>
        <w:t>Enter</w:t>
      </w:r>
      <w:r w:rsidR="00FD0D25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 the analysis</w:t>
      </w:r>
      <w:r w:rsidR="006D3FD9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 tab</w:t>
      </w:r>
      <w:r w:rsidR="00FD0D25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 and a</w:t>
      </w:r>
      <w:r w:rsidR="0082661B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nalyze </w:t>
      </w:r>
      <w:r w:rsidR="00244286">
        <w:rPr>
          <w:rFonts w:ascii="Calibri" w:hAnsi="Calibri" w:cs="Calibri"/>
          <w:sz w:val="24"/>
          <w:szCs w:val="24"/>
          <w:highlight w:val="yellow"/>
          <w:lang w:val="en-US"/>
        </w:rPr>
        <w:t xml:space="preserve">the </w:t>
      </w:r>
      <w:r w:rsidR="0082661B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control samples by clicking on the </w:t>
      </w:r>
      <w:r w:rsidR="00244286" w:rsidRPr="00244286">
        <w:rPr>
          <w:rFonts w:ascii="Calibri" w:hAnsi="Calibri" w:cs="Calibri"/>
          <w:b/>
          <w:sz w:val="24"/>
          <w:szCs w:val="24"/>
          <w:highlight w:val="yellow"/>
          <w:lang w:val="en-US"/>
        </w:rPr>
        <w:t>D</w:t>
      </w:r>
      <w:r w:rsidR="0082661B" w:rsidRPr="00244286">
        <w:rPr>
          <w:rFonts w:ascii="Calibri" w:hAnsi="Calibri" w:cs="Calibri"/>
          <w:b/>
          <w:sz w:val="24"/>
          <w:szCs w:val="24"/>
          <w:highlight w:val="yellow"/>
          <w:lang w:val="en-US"/>
        </w:rPr>
        <w:t>etermine threshold</w:t>
      </w:r>
      <w:r w:rsidR="0082661B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880F48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button. </w:t>
      </w:r>
    </w:p>
    <w:p w14:paraId="1BAD7F5B" w14:textId="77777777" w:rsidR="008868E9" w:rsidRPr="008868E9" w:rsidRDefault="008868E9" w:rsidP="00B27F5F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highlight w:val="yellow"/>
          <w:lang w:val="en-US"/>
        </w:rPr>
      </w:pPr>
    </w:p>
    <w:p w14:paraId="39DBDB4D" w14:textId="2F52CDA1" w:rsidR="005855AC" w:rsidRDefault="00F630CD" w:rsidP="00B27F5F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  <w:r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4.3.2 </w:t>
      </w:r>
      <w:r w:rsidR="00C406C2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Change </w:t>
      </w:r>
      <w:r w:rsidR="00244286">
        <w:rPr>
          <w:rFonts w:ascii="Calibri" w:hAnsi="Calibri" w:cs="Calibri"/>
          <w:sz w:val="24"/>
          <w:szCs w:val="24"/>
          <w:highlight w:val="yellow"/>
          <w:lang w:val="en-US"/>
        </w:rPr>
        <w:t xml:space="preserve">the </w:t>
      </w:r>
      <w:r w:rsidR="00485B79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sample type to PMA and </w:t>
      </w:r>
      <w:r w:rsidR="00C406C2" w:rsidRPr="008868E9">
        <w:rPr>
          <w:rFonts w:ascii="Calibri" w:hAnsi="Calibri" w:cs="Calibri"/>
          <w:sz w:val="24"/>
          <w:szCs w:val="24"/>
          <w:highlight w:val="yellow"/>
          <w:lang w:val="en-US"/>
        </w:rPr>
        <w:t>c</w:t>
      </w:r>
      <w:r w:rsidR="00187347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lick on </w:t>
      </w:r>
      <w:r w:rsidR="00244286">
        <w:rPr>
          <w:rFonts w:ascii="Calibri" w:hAnsi="Calibri" w:cs="Calibri"/>
          <w:sz w:val="24"/>
          <w:szCs w:val="24"/>
          <w:highlight w:val="yellow"/>
          <w:lang w:val="en-US"/>
        </w:rPr>
        <w:t xml:space="preserve">the </w:t>
      </w:r>
      <w:r w:rsidR="00244286">
        <w:rPr>
          <w:rFonts w:ascii="Calibri" w:hAnsi="Calibri" w:cs="Calibri"/>
          <w:b/>
          <w:sz w:val="24"/>
          <w:szCs w:val="24"/>
          <w:highlight w:val="yellow"/>
          <w:lang w:val="en-US"/>
        </w:rPr>
        <w:t>G</w:t>
      </w:r>
      <w:r w:rsidR="00187347" w:rsidRPr="00244286">
        <w:rPr>
          <w:rFonts w:ascii="Calibri" w:hAnsi="Calibri" w:cs="Calibri"/>
          <w:b/>
          <w:sz w:val="24"/>
          <w:szCs w:val="24"/>
          <w:highlight w:val="yellow"/>
          <w:lang w:val="en-US"/>
        </w:rPr>
        <w:t xml:space="preserve">et cell </w:t>
      </w:r>
      <w:r w:rsidR="008D3E56" w:rsidRPr="00244286">
        <w:rPr>
          <w:rFonts w:ascii="Calibri" w:hAnsi="Calibri" w:cs="Calibri"/>
          <w:b/>
          <w:sz w:val="24"/>
          <w:szCs w:val="24"/>
          <w:highlight w:val="yellow"/>
          <w:lang w:val="en-US"/>
        </w:rPr>
        <w:t>properties</w:t>
      </w:r>
      <w:r w:rsidR="008D3E56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 button to complete </w:t>
      </w:r>
      <w:r w:rsidR="00244286">
        <w:rPr>
          <w:rFonts w:ascii="Calibri" w:hAnsi="Calibri" w:cs="Calibri"/>
          <w:sz w:val="24"/>
          <w:szCs w:val="24"/>
          <w:highlight w:val="yellow"/>
          <w:lang w:val="en-US"/>
        </w:rPr>
        <w:t xml:space="preserve">the </w:t>
      </w:r>
      <w:r w:rsidR="008D3E56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analysis of </w:t>
      </w:r>
      <w:r w:rsidR="00FF7415" w:rsidRPr="008868E9">
        <w:rPr>
          <w:rFonts w:ascii="Calibri" w:hAnsi="Calibri" w:cs="Calibri"/>
          <w:sz w:val="24"/>
          <w:szCs w:val="24"/>
          <w:highlight w:val="yellow"/>
          <w:lang w:val="en-US"/>
        </w:rPr>
        <w:t>stimulated samples.</w:t>
      </w:r>
      <w:r w:rsidR="008868E9" w:rsidRPr="008868E9">
        <w:rPr>
          <w:rFonts w:ascii="Calibri" w:hAnsi="Calibri" w:cs="Calibri"/>
          <w:b/>
          <w:sz w:val="24"/>
          <w:szCs w:val="24"/>
          <w:lang w:val="en-US"/>
        </w:rPr>
        <w:t xml:space="preserve"> </w:t>
      </w:r>
    </w:p>
    <w:p w14:paraId="1C4F135F" w14:textId="77777777" w:rsidR="008868E9" w:rsidRPr="008868E9" w:rsidRDefault="008868E9" w:rsidP="00B27F5F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highlight w:val="yellow"/>
          <w:lang w:val="en-US"/>
        </w:rPr>
      </w:pPr>
    </w:p>
    <w:p w14:paraId="4278F8E2" w14:textId="47C84B46" w:rsidR="00FF7415" w:rsidRPr="008868E9" w:rsidRDefault="00F058B3" w:rsidP="00B27F5F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highlight w:val="yellow"/>
          <w:lang w:val="en-US"/>
        </w:rPr>
      </w:pPr>
      <w:r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4.3.3 </w:t>
      </w:r>
      <w:r w:rsidR="00667470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Select an image from the </w:t>
      </w:r>
      <w:r w:rsidR="00244286" w:rsidRPr="00244286">
        <w:rPr>
          <w:rFonts w:ascii="Calibri" w:hAnsi="Calibri" w:cs="Calibri"/>
          <w:b/>
          <w:sz w:val="24"/>
          <w:szCs w:val="24"/>
          <w:highlight w:val="yellow"/>
          <w:lang w:val="en-US"/>
        </w:rPr>
        <w:t>S</w:t>
      </w:r>
      <w:r w:rsidR="00667470" w:rsidRPr="00244286">
        <w:rPr>
          <w:rFonts w:ascii="Calibri" w:hAnsi="Calibri" w:cs="Calibri"/>
          <w:b/>
          <w:sz w:val="24"/>
          <w:szCs w:val="24"/>
          <w:highlight w:val="yellow"/>
          <w:lang w:val="en-US"/>
        </w:rPr>
        <w:t>ample type</w:t>
      </w:r>
      <w:r w:rsidR="00667470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 sub</w:t>
      </w:r>
      <w:r w:rsidR="00C63B0D" w:rsidRPr="008868E9">
        <w:rPr>
          <w:rFonts w:ascii="Calibri" w:hAnsi="Calibri" w:cs="Calibri"/>
          <w:sz w:val="24"/>
          <w:szCs w:val="24"/>
          <w:highlight w:val="yellow"/>
          <w:lang w:val="en-US"/>
        </w:rPr>
        <w:t>-</w:t>
      </w:r>
      <w:r w:rsidR="00667470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menu and click on the </w:t>
      </w:r>
      <w:r w:rsidR="00244286">
        <w:rPr>
          <w:rFonts w:ascii="Calibri" w:hAnsi="Calibri" w:cs="Calibri"/>
          <w:b/>
          <w:sz w:val="24"/>
          <w:szCs w:val="24"/>
          <w:highlight w:val="yellow"/>
          <w:lang w:val="en-US"/>
        </w:rPr>
        <w:t>D</w:t>
      </w:r>
      <w:r w:rsidR="00667470" w:rsidRPr="00244286">
        <w:rPr>
          <w:rFonts w:ascii="Calibri" w:hAnsi="Calibri" w:cs="Calibri"/>
          <w:b/>
          <w:sz w:val="24"/>
          <w:szCs w:val="24"/>
          <w:highlight w:val="yellow"/>
          <w:lang w:val="en-US"/>
        </w:rPr>
        <w:t>isplay image data</w:t>
      </w:r>
      <w:r w:rsidR="00667470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 button to display the overlay and the number of cells and NET forming cells in the image.</w:t>
      </w:r>
    </w:p>
    <w:p w14:paraId="35F0BCC3" w14:textId="77777777" w:rsidR="00600513" w:rsidRPr="008868E9" w:rsidRDefault="00600513" w:rsidP="00B27F5F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b/>
          <w:sz w:val="24"/>
          <w:szCs w:val="24"/>
          <w:highlight w:val="yellow"/>
          <w:lang w:val="en-US"/>
        </w:rPr>
      </w:pPr>
    </w:p>
    <w:p w14:paraId="6F864354" w14:textId="3CB85F0C" w:rsidR="00856D2C" w:rsidRDefault="004A1FDA" w:rsidP="00B27F5F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highlight w:val="yellow"/>
          <w:lang w:val="en-US"/>
        </w:rPr>
      </w:pPr>
      <w:r w:rsidRPr="008868E9">
        <w:rPr>
          <w:rFonts w:ascii="Calibri" w:hAnsi="Calibri" w:cs="Calibri"/>
          <w:b/>
          <w:sz w:val="24"/>
          <w:szCs w:val="24"/>
          <w:highlight w:val="yellow"/>
          <w:lang w:val="en-US"/>
        </w:rPr>
        <w:t xml:space="preserve">4.4 </w:t>
      </w:r>
      <w:r w:rsidR="004624A0" w:rsidRPr="008868E9">
        <w:rPr>
          <w:rFonts w:ascii="Calibri" w:hAnsi="Calibri" w:cs="Calibri"/>
          <w:b/>
          <w:sz w:val="24"/>
          <w:szCs w:val="24"/>
          <w:highlight w:val="yellow"/>
          <w:lang w:val="en-US"/>
        </w:rPr>
        <w:t>Comparison</w:t>
      </w:r>
      <w:r w:rsidR="00BE0A10" w:rsidRPr="008868E9">
        <w:rPr>
          <w:rFonts w:ascii="Calibri" w:hAnsi="Calibri" w:cs="Calibri"/>
          <w:b/>
          <w:sz w:val="24"/>
          <w:szCs w:val="24"/>
          <w:highlight w:val="yellow"/>
          <w:lang w:val="en-US"/>
        </w:rPr>
        <w:t xml:space="preserve"> </w:t>
      </w:r>
      <w:r w:rsidR="00526E46" w:rsidRPr="008868E9">
        <w:rPr>
          <w:rFonts w:ascii="Calibri" w:hAnsi="Calibri" w:cs="Calibri"/>
          <w:b/>
          <w:sz w:val="24"/>
          <w:szCs w:val="24"/>
          <w:highlight w:val="yellow"/>
          <w:lang w:val="en-US"/>
        </w:rPr>
        <w:t xml:space="preserve">of </w:t>
      </w:r>
      <w:r w:rsidR="00244286">
        <w:rPr>
          <w:rFonts w:ascii="Calibri" w:hAnsi="Calibri" w:cs="Calibri"/>
          <w:b/>
          <w:sz w:val="24"/>
          <w:szCs w:val="24"/>
          <w:highlight w:val="yellow"/>
          <w:lang w:val="en-US"/>
        </w:rPr>
        <w:t>C</w:t>
      </w:r>
      <w:r w:rsidR="00526E46" w:rsidRPr="008868E9">
        <w:rPr>
          <w:rFonts w:ascii="Calibri" w:hAnsi="Calibri" w:cs="Calibri"/>
          <w:b/>
          <w:sz w:val="24"/>
          <w:szCs w:val="24"/>
          <w:highlight w:val="yellow"/>
          <w:lang w:val="en-US"/>
        </w:rPr>
        <w:t xml:space="preserve">ell properties to </w:t>
      </w:r>
      <w:r w:rsidR="00244286">
        <w:rPr>
          <w:rFonts w:ascii="Calibri" w:hAnsi="Calibri" w:cs="Calibri"/>
          <w:b/>
          <w:sz w:val="24"/>
          <w:szCs w:val="24"/>
          <w:highlight w:val="yellow"/>
          <w:lang w:val="en-US"/>
        </w:rPr>
        <w:t>I</w:t>
      </w:r>
      <w:r w:rsidR="004F38BC" w:rsidRPr="008868E9">
        <w:rPr>
          <w:rFonts w:ascii="Calibri" w:hAnsi="Calibri" w:cs="Calibri"/>
          <w:b/>
          <w:sz w:val="24"/>
          <w:szCs w:val="24"/>
          <w:highlight w:val="yellow"/>
          <w:lang w:val="en-US"/>
        </w:rPr>
        <w:t xml:space="preserve">dentify NET-forming </w:t>
      </w:r>
      <w:r w:rsidR="00244286">
        <w:rPr>
          <w:rFonts w:ascii="Calibri" w:hAnsi="Calibri" w:cs="Calibri"/>
          <w:b/>
          <w:sz w:val="24"/>
          <w:szCs w:val="24"/>
          <w:highlight w:val="yellow"/>
          <w:lang w:val="en-US"/>
        </w:rPr>
        <w:t>C</w:t>
      </w:r>
      <w:r w:rsidR="004F38BC" w:rsidRPr="008868E9">
        <w:rPr>
          <w:rFonts w:ascii="Calibri" w:hAnsi="Calibri" w:cs="Calibri"/>
          <w:b/>
          <w:sz w:val="24"/>
          <w:szCs w:val="24"/>
          <w:highlight w:val="yellow"/>
          <w:lang w:val="en-US"/>
        </w:rPr>
        <w:t>ells</w:t>
      </w:r>
    </w:p>
    <w:p w14:paraId="7B021FC9" w14:textId="77777777" w:rsidR="008868E9" w:rsidRPr="008868E9" w:rsidRDefault="008868E9" w:rsidP="00B27F5F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highlight w:val="yellow"/>
          <w:lang w:val="en-US"/>
        </w:rPr>
      </w:pPr>
    </w:p>
    <w:p w14:paraId="0CD1DA17" w14:textId="059E74C9" w:rsidR="000B5BF5" w:rsidRDefault="002C2A10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4.4.1 </w:t>
      </w:r>
      <w:r w:rsidR="00E4048C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Select sample from the sample type sub-menu and </w:t>
      </w:r>
      <w:r w:rsidR="00FB2824" w:rsidRPr="008868E9">
        <w:rPr>
          <w:rFonts w:ascii="Calibri" w:hAnsi="Calibri" w:cs="Calibri"/>
          <w:sz w:val="24"/>
          <w:szCs w:val="24"/>
          <w:highlight w:val="yellow"/>
          <w:lang w:val="en-US"/>
        </w:rPr>
        <w:t>c</w:t>
      </w:r>
      <w:r w:rsidR="00E55DB9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lick on the </w:t>
      </w:r>
      <w:r w:rsidR="001116D2">
        <w:rPr>
          <w:rFonts w:ascii="Calibri" w:hAnsi="Calibri" w:cs="Calibri"/>
          <w:b/>
          <w:sz w:val="24"/>
          <w:szCs w:val="24"/>
          <w:highlight w:val="yellow"/>
          <w:lang w:val="en-US"/>
        </w:rPr>
        <w:t>A</w:t>
      </w:r>
      <w:r w:rsidR="00E55DB9" w:rsidRPr="001116D2">
        <w:rPr>
          <w:rFonts w:ascii="Calibri" w:hAnsi="Calibri" w:cs="Calibri"/>
          <w:b/>
          <w:sz w:val="24"/>
          <w:szCs w:val="24"/>
          <w:highlight w:val="yellow"/>
          <w:lang w:val="en-US"/>
        </w:rPr>
        <w:t>nalyze NETs</w:t>
      </w:r>
      <w:r w:rsidR="001116D2">
        <w:rPr>
          <w:rFonts w:ascii="Calibri" w:hAnsi="Calibri" w:cs="Calibri"/>
          <w:b/>
          <w:sz w:val="24"/>
          <w:szCs w:val="24"/>
          <w:highlight w:val="yellow"/>
          <w:lang w:val="en-US"/>
        </w:rPr>
        <w:t xml:space="preserve"> </w:t>
      </w:r>
      <w:r w:rsidR="002A4B3E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button to </w:t>
      </w:r>
      <w:r w:rsidR="001416F5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complete </w:t>
      </w:r>
      <w:r w:rsidR="001116D2">
        <w:rPr>
          <w:rFonts w:ascii="Calibri" w:hAnsi="Calibri" w:cs="Calibri"/>
          <w:sz w:val="24"/>
          <w:szCs w:val="24"/>
          <w:highlight w:val="yellow"/>
          <w:lang w:val="en-US"/>
        </w:rPr>
        <w:t xml:space="preserve">the </w:t>
      </w:r>
      <w:r w:rsidR="001416F5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analysis. Individual images can </w:t>
      </w:r>
      <w:proofErr w:type="gramStart"/>
      <w:r w:rsidR="001416F5" w:rsidRPr="008868E9">
        <w:rPr>
          <w:rFonts w:ascii="Calibri" w:hAnsi="Calibri" w:cs="Calibri"/>
          <w:sz w:val="24"/>
          <w:szCs w:val="24"/>
          <w:highlight w:val="yellow"/>
          <w:lang w:val="en-US"/>
        </w:rPr>
        <w:t>be selected</w:t>
      </w:r>
      <w:proofErr w:type="gramEnd"/>
      <w:r w:rsidR="001416F5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 from the </w:t>
      </w:r>
      <w:r w:rsidR="00AF1429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sample type sub-menu for analysis or the entire batch </w:t>
      </w:r>
      <w:r w:rsidR="00553947" w:rsidRPr="008868E9">
        <w:rPr>
          <w:rFonts w:ascii="Calibri" w:hAnsi="Calibri" w:cs="Calibri"/>
          <w:sz w:val="24"/>
          <w:szCs w:val="24"/>
          <w:highlight w:val="yellow"/>
          <w:lang w:val="en-US"/>
        </w:rPr>
        <w:t>of images can be analyzed by selecting</w:t>
      </w:r>
      <w:r w:rsidR="0043261A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 the</w:t>
      </w:r>
      <w:r w:rsidR="00553947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 batch option</w:t>
      </w:r>
      <w:r w:rsidR="0043261A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AF1429" w:rsidRPr="008868E9">
        <w:rPr>
          <w:rFonts w:ascii="Calibri" w:hAnsi="Calibri" w:cs="Calibri"/>
          <w:sz w:val="24"/>
          <w:szCs w:val="24"/>
          <w:highlight w:val="yellow"/>
          <w:lang w:val="en-US"/>
        </w:rPr>
        <w:t>(recommended)</w:t>
      </w:r>
      <w:r w:rsidR="0043261A" w:rsidRPr="008868E9">
        <w:rPr>
          <w:rFonts w:ascii="Calibri" w:hAnsi="Calibri" w:cs="Calibri"/>
          <w:sz w:val="24"/>
          <w:szCs w:val="24"/>
          <w:highlight w:val="yellow"/>
          <w:lang w:val="en-US"/>
        </w:rPr>
        <w:t>.</w:t>
      </w:r>
      <w:r w:rsidR="00A02DDD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</w:p>
    <w:p w14:paraId="24AA8FF1" w14:textId="77777777" w:rsidR="008868E9" w:rsidRPr="008868E9" w:rsidRDefault="008868E9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0E777BE2" w14:textId="77777777" w:rsidR="001116D2" w:rsidRDefault="00DD3858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4.4.2 </w:t>
      </w:r>
      <w:r w:rsidR="000B5BF5" w:rsidRPr="008868E9">
        <w:rPr>
          <w:rFonts w:ascii="Calibri" w:hAnsi="Calibri" w:cs="Calibri"/>
          <w:sz w:val="24"/>
          <w:szCs w:val="24"/>
          <w:highlight w:val="yellow"/>
          <w:lang w:val="en-US"/>
        </w:rPr>
        <w:t>Adjust</w:t>
      </w:r>
      <w:r w:rsidR="00A02DDD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 NET criteria manually to yield optimal results for a given sample.</w:t>
      </w:r>
      <w:r w:rsidR="003409C8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 Compare</w:t>
      </w:r>
      <w:r w:rsidR="00F022B9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3409C8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identified NETs with the original images to assess the quality of identification. </w:t>
      </w:r>
    </w:p>
    <w:p w14:paraId="4F282415" w14:textId="77777777" w:rsidR="001116D2" w:rsidRDefault="001116D2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7B638ADB" w14:textId="2F82C806" w:rsidR="009F4575" w:rsidRPr="001116D2" w:rsidRDefault="001116D2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1116D2">
        <w:rPr>
          <w:rFonts w:ascii="Calibri" w:hAnsi="Calibri" w:cs="Calibri"/>
          <w:sz w:val="24"/>
          <w:szCs w:val="24"/>
          <w:lang w:val="en-US"/>
        </w:rPr>
        <w:t xml:space="preserve">Note: </w:t>
      </w:r>
      <w:r w:rsidR="003409C8" w:rsidRPr="001116D2">
        <w:rPr>
          <w:rFonts w:ascii="Calibri" w:hAnsi="Calibri" w:cs="Calibri"/>
          <w:sz w:val="24"/>
          <w:szCs w:val="24"/>
          <w:lang w:val="en-US"/>
        </w:rPr>
        <w:t xml:space="preserve">The NET criteria can then </w:t>
      </w:r>
      <w:proofErr w:type="gramStart"/>
      <w:r w:rsidR="003409C8" w:rsidRPr="001116D2">
        <w:rPr>
          <w:rFonts w:ascii="Calibri" w:hAnsi="Calibri" w:cs="Calibri"/>
          <w:sz w:val="24"/>
          <w:szCs w:val="24"/>
          <w:lang w:val="en-US"/>
        </w:rPr>
        <w:t>be used</w:t>
      </w:r>
      <w:proofErr w:type="gramEnd"/>
      <w:r w:rsidR="003409C8" w:rsidRPr="001116D2">
        <w:rPr>
          <w:rFonts w:ascii="Calibri" w:hAnsi="Calibri" w:cs="Calibri"/>
          <w:sz w:val="24"/>
          <w:szCs w:val="24"/>
          <w:lang w:val="en-US"/>
        </w:rPr>
        <w:t xml:space="preserve"> across all images in the data set.</w:t>
      </w:r>
      <w:r w:rsidR="008868E9" w:rsidRPr="001116D2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C378BC" w:rsidRPr="001116D2">
        <w:rPr>
          <w:rFonts w:ascii="Calibri" w:hAnsi="Calibri" w:cs="Calibri"/>
          <w:sz w:val="24"/>
          <w:szCs w:val="24"/>
          <w:lang w:val="en-US"/>
        </w:rPr>
        <w:t>A</w:t>
      </w:r>
      <w:r w:rsidR="00E337B6" w:rsidRPr="001116D2">
        <w:rPr>
          <w:rFonts w:ascii="Calibri" w:hAnsi="Calibri" w:cs="Calibri"/>
          <w:sz w:val="24"/>
          <w:szCs w:val="24"/>
          <w:lang w:val="en-US"/>
        </w:rPr>
        <w:t>ny changes in the NET-criteria</w:t>
      </w:r>
      <w:r w:rsidR="00E624BB" w:rsidRPr="001116D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gramStart"/>
      <w:r w:rsidR="00EF4B34" w:rsidRPr="001116D2">
        <w:rPr>
          <w:rFonts w:ascii="Calibri" w:hAnsi="Calibri" w:cs="Calibri"/>
          <w:sz w:val="24"/>
          <w:szCs w:val="24"/>
          <w:lang w:val="en-US"/>
        </w:rPr>
        <w:t>are applied</w:t>
      </w:r>
      <w:proofErr w:type="gramEnd"/>
      <w:r w:rsidR="00EF4B34" w:rsidRPr="001116D2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A00959" w:rsidRPr="001116D2">
        <w:rPr>
          <w:rFonts w:ascii="Calibri" w:hAnsi="Calibri" w:cs="Calibri"/>
          <w:sz w:val="24"/>
          <w:szCs w:val="24"/>
          <w:lang w:val="en-US"/>
        </w:rPr>
        <w:t>simultaneously across all</w:t>
      </w:r>
      <w:r w:rsidR="00772ACF" w:rsidRPr="001116D2">
        <w:rPr>
          <w:rFonts w:ascii="Calibri" w:hAnsi="Calibri" w:cs="Calibri"/>
          <w:sz w:val="24"/>
          <w:szCs w:val="24"/>
          <w:lang w:val="en-US"/>
        </w:rPr>
        <w:t xml:space="preserve"> control samples</w:t>
      </w:r>
      <w:r w:rsidR="00390A5B" w:rsidRPr="001116D2">
        <w:rPr>
          <w:rFonts w:ascii="Calibri" w:hAnsi="Calibri" w:cs="Calibri"/>
          <w:sz w:val="24"/>
          <w:szCs w:val="24"/>
          <w:lang w:val="en-US"/>
        </w:rPr>
        <w:t>.</w:t>
      </w:r>
      <w:r w:rsidR="0066214E" w:rsidRPr="001116D2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3409C8" w:rsidRPr="001116D2">
        <w:rPr>
          <w:rFonts w:ascii="Calibri" w:hAnsi="Calibri" w:cs="Calibri"/>
          <w:sz w:val="24"/>
          <w:szCs w:val="24"/>
          <w:lang w:val="en-US"/>
        </w:rPr>
        <w:t>This limits the possibility of any potential differences that may arise due to over-</w:t>
      </w:r>
      <w:r w:rsidR="000A621C" w:rsidRPr="001116D2">
        <w:rPr>
          <w:rFonts w:ascii="Calibri" w:hAnsi="Calibri" w:cs="Calibri"/>
          <w:sz w:val="24"/>
          <w:szCs w:val="24"/>
          <w:lang w:val="en-US"/>
        </w:rPr>
        <w:t xml:space="preserve">fitting </w:t>
      </w:r>
      <w:r w:rsidR="003409C8" w:rsidRPr="001116D2">
        <w:rPr>
          <w:rFonts w:ascii="Calibri" w:hAnsi="Calibri" w:cs="Calibri"/>
          <w:sz w:val="24"/>
          <w:szCs w:val="24"/>
          <w:lang w:val="en-US"/>
        </w:rPr>
        <w:t>of the NET parameters.</w:t>
      </w:r>
      <w:r w:rsidR="008868E9" w:rsidRPr="001116D2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D74FE7" w:rsidRPr="001116D2">
        <w:rPr>
          <w:rFonts w:ascii="Calibri" w:hAnsi="Calibri" w:cs="Calibri"/>
          <w:sz w:val="24"/>
          <w:szCs w:val="24"/>
          <w:lang w:val="en-US"/>
        </w:rPr>
        <w:t xml:space="preserve">The settings </w:t>
      </w:r>
      <w:r w:rsidR="003D0011" w:rsidRPr="001116D2">
        <w:rPr>
          <w:rFonts w:ascii="Calibri" w:hAnsi="Calibri" w:cs="Calibri"/>
          <w:sz w:val="24"/>
          <w:szCs w:val="24"/>
          <w:lang w:val="en-US"/>
        </w:rPr>
        <w:t xml:space="preserve">in the NET criteria </w:t>
      </w:r>
      <w:r w:rsidR="00B16EFC" w:rsidRPr="001116D2">
        <w:rPr>
          <w:rFonts w:ascii="Calibri" w:hAnsi="Calibri" w:cs="Calibri"/>
          <w:sz w:val="24"/>
          <w:szCs w:val="24"/>
          <w:lang w:val="en-US"/>
        </w:rPr>
        <w:t xml:space="preserve">can </w:t>
      </w:r>
      <w:proofErr w:type="gramStart"/>
      <w:r w:rsidR="00B16EFC" w:rsidRPr="001116D2">
        <w:rPr>
          <w:rFonts w:ascii="Calibri" w:hAnsi="Calibri" w:cs="Calibri"/>
          <w:sz w:val="24"/>
          <w:szCs w:val="24"/>
          <w:lang w:val="en-US"/>
        </w:rPr>
        <w:t>be adjusted</w:t>
      </w:r>
      <w:proofErr w:type="gramEnd"/>
      <w:r w:rsidR="00B16EFC" w:rsidRPr="001116D2">
        <w:rPr>
          <w:rFonts w:ascii="Calibri" w:hAnsi="Calibri" w:cs="Calibri"/>
          <w:sz w:val="24"/>
          <w:szCs w:val="24"/>
          <w:lang w:val="en-US"/>
        </w:rPr>
        <w:t xml:space="preserve"> according to the user</w:t>
      </w:r>
      <w:r>
        <w:rPr>
          <w:rFonts w:ascii="Calibri" w:hAnsi="Calibri" w:cs="Calibri"/>
          <w:sz w:val="24"/>
          <w:szCs w:val="24"/>
          <w:lang w:val="en-US"/>
        </w:rPr>
        <w:t>’s requirements</w:t>
      </w:r>
      <w:r w:rsidR="00B16EFC" w:rsidRPr="001116D2">
        <w:rPr>
          <w:rFonts w:ascii="Calibri" w:hAnsi="Calibri" w:cs="Calibri"/>
          <w:sz w:val="24"/>
          <w:szCs w:val="24"/>
          <w:lang w:val="en-US"/>
        </w:rPr>
        <w:t>.</w:t>
      </w:r>
      <w:r w:rsidR="008868E9" w:rsidRPr="001116D2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15415F" w:rsidRPr="001116D2">
        <w:rPr>
          <w:rFonts w:ascii="Calibri" w:hAnsi="Calibri" w:cs="Calibri"/>
          <w:sz w:val="24"/>
          <w:szCs w:val="24"/>
          <w:lang w:val="en-US"/>
        </w:rPr>
        <w:t>The relationship between false discovery rates and NETQUANT has been explored previously</w:t>
      </w:r>
      <w:r w:rsidR="0015415F" w:rsidRPr="001116D2">
        <w:rPr>
          <w:rFonts w:ascii="Calibri" w:hAnsi="Calibri" w:cs="Calibri"/>
          <w:sz w:val="24"/>
          <w:szCs w:val="24"/>
          <w:lang w:val="en-US"/>
        </w:rPr>
        <w:fldChar w:fldCharType="begin"/>
      </w:r>
      <w:r w:rsidR="0015415F" w:rsidRPr="001116D2">
        <w:rPr>
          <w:rFonts w:ascii="Calibri" w:hAnsi="Calibri" w:cs="Calibri"/>
          <w:sz w:val="24"/>
          <w:szCs w:val="24"/>
          <w:lang w:val="en-US"/>
        </w:rPr>
        <w:instrText xml:space="preserve"> ADDIN EN.CITE &lt;EndNote&gt;&lt;Cite&gt;&lt;Author&gt;Mohanty&lt;/Author&gt;&lt;Year&gt;2017&lt;/Year&gt;&lt;RecNum&gt;35&lt;/RecNum&gt;&lt;DisplayText&gt;&lt;style face="superscript"&gt;13&lt;/style&gt;&lt;/DisplayText&gt;&lt;record&gt;&lt;rec-number&gt;35&lt;/rec-number&gt;&lt;foreign-keys&gt;&lt;key app="EN" db-id="5t5ppeedvxrtvdes0wc5evt6fpzrefz5sx20" timestamp="1522155071"&gt;35&lt;/key&gt;&lt;/foreign-keys&gt;&lt;ref-type name="Journal Article"&gt;17&lt;/ref-type&gt;&lt;contributors&gt;&lt;authors&gt;&lt;author&gt;Mohanty, T.&lt;/author&gt;&lt;author&gt;Sorensen, O. E.&lt;/author&gt;&lt;author&gt;Nordenfelt, P.&lt;/author&gt;&lt;/authors&gt;&lt;/contributors&gt;&lt;auth-address&gt;Division of Infection Medicine, Department of Clinical Sciences, Faculty of Medicine, Lund University, Lund, Sweden.&amp;#xD;LEO Pharma A/S, Ballerup, Denmark.&lt;/auth-address&gt;&lt;titles&gt;&lt;title&gt;NETQUANT: Automated Quantification of Neutrophil Extracellular Traps&lt;/title&gt;&lt;secondary-title&gt;Front Immunol&lt;/secondary-title&gt;&lt;/titles&gt;&lt;periodical&gt;&lt;full-title&gt;Front Immunol&lt;/full-title&gt;&lt;/periodical&gt;&lt;pages&gt;1999&lt;/pages&gt;&lt;volume&gt;8&lt;/volume&gt;&lt;keywords&gt;&lt;keyword&gt;NETosis&lt;/keyword&gt;&lt;keyword&gt;immunofluorescence&lt;/keyword&gt;&lt;keyword&gt;quantification&lt;/keyword&gt;&lt;keyword&gt;segmentation&lt;/keyword&gt;&lt;keyword&gt;single-cell analysis&lt;/keyword&gt;&lt;/keywords&gt;&lt;dates&gt;&lt;year&gt;2017&lt;/year&gt;&lt;/dates&gt;&lt;isbn&gt;1664-3224 (Print)&amp;#xD;1664-3224 (Linking)&lt;/isbn&gt;&lt;accession-num&gt;29379509&lt;/accession-num&gt;&lt;urls&gt;&lt;related-urls&gt;&lt;url&gt;https://www.ncbi.nlm.nih.gov/pubmed/29379509&lt;/url&gt;&lt;/related-urls&gt;&lt;/urls&gt;&lt;custom2&gt;PMC5775513&lt;/custom2&gt;&lt;electronic-resource-num&gt;10.3389/fimmu.2017.01999&lt;/electronic-resource-num&gt;&lt;/record&gt;&lt;/Cite&gt;&lt;/EndNote&gt;</w:instrText>
      </w:r>
      <w:r w:rsidR="0015415F" w:rsidRPr="001116D2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15415F" w:rsidRPr="001116D2">
        <w:rPr>
          <w:rFonts w:ascii="Calibri" w:hAnsi="Calibri" w:cs="Calibri"/>
          <w:sz w:val="24"/>
          <w:szCs w:val="24"/>
          <w:vertAlign w:val="superscript"/>
          <w:lang w:val="en-US"/>
        </w:rPr>
        <w:t>13</w:t>
      </w:r>
      <w:r w:rsidR="0015415F" w:rsidRPr="001116D2">
        <w:rPr>
          <w:rFonts w:ascii="Calibri" w:hAnsi="Calibri" w:cs="Calibri"/>
          <w:sz w:val="24"/>
          <w:szCs w:val="24"/>
          <w:lang w:val="en-US"/>
        </w:rPr>
        <w:fldChar w:fldCharType="end"/>
      </w:r>
      <w:r w:rsidR="0015415F" w:rsidRPr="001116D2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9B2EA0" w:rsidRPr="001116D2">
        <w:rPr>
          <w:rFonts w:ascii="Calibri" w:hAnsi="Calibri" w:cs="Calibri"/>
          <w:sz w:val="24"/>
          <w:szCs w:val="24"/>
          <w:lang w:val="en-US"/>
        </w:rPr>
        <w:t>Typical</w:t>
      </w:r>
      <w:r w:rsidR="00AF203C" w:rsidRPr="001116D2">
        <w:rPr>
          <w:rFonts w:ascii="Calibri" w:hAnsi="Calibri" w:cs="Calibri"/>
          <w:sz w:val="24"/>
          <w:szCs w:val="24"/>
          <w:lang w:val="en-US"/>
        </w:rPr>
        <w:t xml:space="preserve"> ranges for </w:t>
      </w:r>
      <w:r w:rsidR="005D433B" w:rsidRPr="001116D2">
        <w:rPr>
          <w:rFonts w:ascii="Calibri" w:hAnsi="Calibri" w:cs="Calibri"/>
          <w:sz w:val="24"/>
          <w:szCs w:val="24"/>
          <w:lang w:val="en-US"/>
        </w:rPr>
        <w:t>area increase are 2</w:t>
      </w:r>
      <w:r w:rsidRPr="001116D2">
        <w:rPr>
          <w:rFonts w:ascii="Calibri" w:hAnsi="Calibri" w:cs="Calibri"/>
          <w:sz w:val="24"/>
          <w:szCs w:val="24"/>
          <w:lang w:val="en-US"/>
        </w:rPr>
        <w:t>‒</w:t>
      </w:r>
      <w:r w:rsidR="005D433B" w:rsidRPr="001116D2">
        <w:rPr>
          <w:rFonts w:ascii="Calibri" w:hAnsi="Calibri" w:cs="Calibri"/>
          <w:sz w:val="24"/>
          <w:szCs w:val="24"/>
          <w:lang w:val="en-US"/>
        </w:rPr>
        <w:t xml:space="preserve">4, </w:t>
      </w:r>
      <w:r w:rsidR="00A236FE" w:rsidRPr="001116D2">
        <w:rPr>
          <w:rFonts w:ascii="Calibri" w:hAnsi="Calibri" w:cs="Calibri"/>
          <w:sz w:val="24"/>
          <w:szCs w:val="24"/>
          <w:lang w:val="en-US"/>
        </w:rPr>
        <w:t>circularity to be 0.7</w:t>
      </w:r>
      <w:r w:rsidRPr="001116D2">
        <w:rPr>
          <w:rFonts w:ascii="Calibri" w:hAnsi="Calibri" w:cs="Calibri"/>
          <w:sz w:val="24"/>
          <w:szCs w:val="24"/>
          <w:lang w:val="en-US"/>
        </w:rPr>
        <w:t>‒</w:t>
      </w:r>
      <w:r w:rsidR="00A236FE" w:rsidRPr="001116D2">
        <w:rPr>
          <w:rFonts w:ascii="Calibri" w:hAnsi="Calibri" w:cs="Calibri"/>
          <w:sz w:val="24"/>
          <w:szCs w:val="24"/>
          <w:lang w:val="en-US"/>
        </w:rPr>
        <w:t xml:space="preserve">0.9 and the </w:t>
      </w:r>
      <w:r w:rsidR="00DB35C8" w:rsidRPr="001116D2">
        <w:rPr>
          <w:rFonts w:ascii="Calibri" w:hAnsi="Calibri" w:cs="Calibri"/>
          <w:sz w:val="24"/>
          <w:szCs w:val="24"/>
          <w:lang w:val="en-US"/>
        </w:rPr>
        <w:t>DNA/NET ratio to be 0.6–</w:t>
      </w:r>
      <w:r>
        <w:rPr>
          <w:rFonts w:ascii="Calibri" w:hAnsi="Calibri" w:cs="Calibri"/>
          <w:sz w:val="24"/>
          <w:szCs w:val="24"/>
          <w:lang w:val="en-US"/>
        </w:rPr>
        <w:t>2</w:t>
      </w:r>
      <w:r w:rsidR="00DB35C8" w:rsidRPr="001116D2">
        <w:rPr>
          <w:rFonts w:ascii="Calibri" w:hAnsi="Calibri" w:cs="Calibri"/>
          <w:sz w:val="24"/>
          <w:szCs w:val="24"/>
          <w:lang w:val="en-US"/>
        </w:rPr>
        <w:t xml:space="preserve">.0. </w:t>
      </w:r>
    </w:p>
    <w:p w14:paraId="11695656" w14:textId="77777777" w:rsidR="008868E9" w:rsidRPr="008868E9" w:rsidRDefault="008868E9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13C93070" w14:textId="77777777" w:rsidR="001116D2" w:rsidRDefault="0042236A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8868E9">
        <w:rPr>
          <w:rFonts w:ascii="Calibri" w:hAnsi="Calibri" w:cs="Calibri"/>
          <w:sz w:val="24"/>
          <w:szCs w:val="24"/>
          <w:highlight w:val="yellow"/>
          <w:lang w:val="en-US"/>
        </w:rPr>
        <w:lastRenderedPageBreak/>
        <w:t xml:space="preserve">4.4.3 </w:t>
      </w:r>
      <w:r w:rsidR="00AB73BF" w:rsidRPr="008868E9">
        <w:rPr>
          <w:rFonts w:ascii="Calibri" w:hAnsi="Calibri" w:cs="Calibri"/>
          <w:sz w:val="24"/>
          <w:szCs w:val="24"/>
          <w:highlight w:val="yellow"/>
          <w:lang w:val="en-US"/>
        </w:rPr>
        <w:t>In</w:t>
      </w:r>
      <w:r w:rsidR="001116D2">
        <w:rPr>
          <w:rFonts w:ascii="Calibri" w:hAnsi="Calibri" w:cs="Calibri"/>
          <w:sz w:val="24"/>
          <w:szCs w:val="24"/>
          <w:highlight w:val="yellow"/>
          <w:lang w:val="en-US"/>
        </w:rPr>
        <w:t>spect</w:t>
      </w:r>
      <w:r w:rsidR="007A30BC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 t</w:t>
      </w:r>
      <w:r w:rsidR="00704325" w:rsidRPr="008868E9">
        <w:rPr>
          <w:rFonts w:ascii="Calibri" w:hAnsi="Calibri" w:cs="Calibri"/>
          <w:sz w:val="24"/>
          <w:szCs w:val="24"/>
          <w:highlight w:val="yellow"/>
          <w:lang w:val="en-US"/>
        </w:rPr>
        <w:t>he</w:t>
      </w:r>
      <w:r w:rsidR="003F508A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 data summar</w:t>
      </w:r>
      <w:r w:rsidR="007A30BC" w:rsidRPr="008868E9">
        <w:rPr>
          <w:rFonts w:ascii="Calibri" w:hAnsi="Calibri" w:cs="Calibri"/>
          <w:sz w:val="24"/>
          <w:szCs w:val="24"/>
          <w:highlight w:val="yellow"/>
          <w:lang w:val="en-US"/>
        </w:rPr>
        <w:t>y</w:t>
      </w:r>
      <w:r w:rsidR="003F508A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 in the </w:t>
      </w:r>
      <w:r w:rsidR="001116D2">
        <w:rPr>
          <w:rFonts w:ascii="Calibri" w:hAnsi="Calibri" w:cs="Calibri"/>
          <w:b/>
          <w:sz w:val="24"/>
          <w:szCs w:val="24"/>
          <w:highlight w:val="yellow"/>
          <w:lang w:val="en-US"/>
        </w:rPr>
        <w:t>C</w:t>
      </w:r>
      <w:r w:rsidR="003F508A" w:rsidRPr="001116D2">
        <w:rPr>
          <w:rFonts w:ascii="Calibri" w:hAnsi="Calibri" w:cs="Calibri"/>
          <w:b/>
          <w:sz w:val="24"/>
          <w:szCs w:val="24"/>
          <w:highlight w:val="yellow"/>
          <w:lang w:val="en-US"/>
        </w:rPr>
        <w:t>ell data</w:t>
      </w:r>
      <w:r w:rsidR="003F508A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C111F6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sub-menu </w:t>
      </w:r>
      <w:r w:rsidR="003F508A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where </w:t>
      </w:r>
      <w:r w:rsidR="001116D2">
        <w:rPr>
          <w:rFonts w:ascii="Calibri" w:hAnsi="Calibri" w:cs="Calibri"/>
          <w:sz w:val="24"/>
          <w:szCs w:val="24"/>
          <w:highlight w:val="yellow"/>
          <w:lang w:val="en-US"/>
        </w:rPr>
        <w:t xml:space="preserve">the </w:t>
      </w:r>
      <w:r w:rsidR="003F508A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number of images, </w:t>
      </w:r>
      <w:r w:rsidR="00BB1D04" w:rsidRPr="008868E9">
        <w:rPr>
          <w:rFonts w:ascii="Calibri" w:hAnsi="Calibri" w:cs="Calibri"/>
          <w:sz w:val="24"/>
          <w:szCs w:val="24"/>
          <w:highlight w:val="yellow"/>
          <w:lang w:val="en-US"/>
        </w:rPr>
        <w:t>cell count per</w:t>
      </w:r>
      <w:r w:rsidR="005B7E05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BB1D04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image and </w:t>
      </w:r>
      <w:r w:rsidR="005B7E05" w:rsidRPr="008868E9">
        <w:rPr>
          <w:rFonts w:ascii="Calibri" w:hAnsi="Calibri" w:cs="Calibri"/>
          <w:sz w:val="24"/>
          <w:szCs w:val="24"/>
          <w:highlight w:val="yellow"/>
          <w:lang w:val="en-US"/>
        </w:rPr>
        <w:t>percent</w:t>
      </w:r>
      <w:r w:rsidR="001116D2">
        <w:rPr>
          <w:rFonts w:ascii="Calibri" w:hAnsi="Calibri" w:cs="Calibri"/>
          <w:sz w:val="24"/>
          <w:szCs w:val="24"/>
          <w:highlight w:val="yellow"/>
          <w:lang w:val="en-US"/>
        </w:rPr>
        <w:t>age</w:t>
      </w:r>
      <w:r w:rsidR="005B7E05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 of NETs per image </w:t>
      </w:r>
      <w:proofErr w:type="gramStart"/>
      <w:r w:rsidR="001116D2">
        <w:rPr>
          <w:rFonts w:ascii="Calibri" w:hAnsi="Calibri" w:cs="Calibri"/>
          <w:sz w:val="24"/>
          <w:szCs w:val="24"/>
          <w:highlight w:val="yellow"/>
          <w:lang w:val="en-US"/>
        </w:rPr>
        <w:t>are</w:t>
      </w:r>
      <w:r w:rsidR="005B7E05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 displayed</w:t>
      </w:r>
      <w:proofErr w:type="gramEnd"/>
      <w:r w:rsidR="005B7E05" w:rsidRPr="008868E9">
        <w:rPr>
          <w:rFonts w:ascii="Calibri" w:hAnsi="Calibri" w:cs="Calibri"/>
          <w:sz w:val="24"/>
          <w:szCs w:val="24"/>
          <w:highlight w:val="yellow"/>
          <w:lang w:val="en-US"/>
        </w:rPr>
        <w:t>.</w:t>
      </w:r>
      <w:r w:rsidR="005B7E05" w:rsidRPr="001116D2">
        <w:rPr>
          <w:rFonts w:ascii="Calibri" w:hAnsi="Calibri" w:cs="Calibri"/>
          <w:sz w:val="24"/>
          <w:szCs w:val="24"/>
          <w:lang w:val="en-US"/>
        </w:rPr>
        <w:t xml:space="preserve"> </w:t>
      </w:r>
    </w:p>
    <w:p w14:paraId="7C8A5361" w14:textId="77777777" w:rsidR="001116D2" w:rsidRDefault="001116D2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34D2F4F6" w14:textId="2AD0E0B1" w:rsidR="004F38BC" w:rsidRPr="008868E9" w:rsidRDefault="001116D2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 xml:space="preserve">Note: </w:t>
      </w:r>
      <w:r w:rsidR="005B7E05" w:rsidRPr="001116D2">
        <w:rPr>
          <w:rFonts w:ascii="Calibri" w:hAnsi="Calibri" w:cs="Calibri"/>
          <w:sz w:val="24"/>
          <w:szCs w:val="24"/>
          <w:lang w:val="en-US"/>
        </w:rPr>
        <w:t>The total</w:t>
      </w:r>
      <w:r w:rsidR="00704325" w:rsidRPr="001116D2">
        <w:rPr>
          <w:rFonts w:ascii="Calibri" w:hAnsi="Calibri" w:cs="Calibri"/>
          <w:sz w:val="24"/>
          <w:szCs w:val="24"/>
          <w:lang w:val="en-US"/>
        </w:rPr>
        <w:t xml:space="preserve"> percentage of NETs</w:t>
      </w:r>
      <w:r w:rsidR="005B7E05" w:rsidRPr="001116D2">
        <w:rPr>
          <w:rFonts w:ascii="Calibri" w:hAnsi="Calibri" w:cs="Calibri"/>
          <w:sz w:val="24"/>
          <w:szCs w:val="24"/>
          <w:lang w:val="en-US"/>
        </w:rPr>
        <w:t xml:space="preserve"> in the entire dataset</w:t>
      </w:r>
      <w:r w:rsidR="00704325" w:rsidRPr="001116D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gramStart"/>
      <w:r w:rsidR="00704325" w:rsidRPr="001116D2">
        <w:rPr>
          <w:rFonts w:ascii="Calibri" w:hAnsi="Calibri" w:cs="Calibri"/>
          <w:sz w:val="24"/>
          <w:szCs w:val="24"/>
          <w:lang w:val="en-US"/>
        </w:rPr>
        <w:t>is displayed</w:t>
      </w:r>
      <w:proofErr w:type="gramEnd"/>
      <w:r w:rsidR="00704325" w:rsidRPr="001116D2">
        <w:rPr>
          <w:rFonts w:ascii="Calibri" w:hAnsi="Calibri" w:cs="Calibri"/>
          <w:sz w:val="24"/>
          <w:szCs w:val="24"/>
          <w:lang w:val="en-US"/>
        </w:rPr>
        <w:t xml:space="preserve"> by the </w:t>
      </w:r>
      <w:r w:rsidR="003F508A" w:rsidRPr="001116D2">
        <w:rPr>
          <w:rFonts w:ascii="Calibri" w:hAnsi="Calibri" w:cs="Calibri"/>
          <w:sz w:val="24"/>
          <w:szCs w:val="24"/>
          <w:lang w:val="en-US"/>
        </w:rPr>
        <w:t>‘NET</w:t>
      </w:r>
      <w:r w:rsidR="001E24EF" w:rsidRPr="001116D2">
        <w:rPr>
          <w:rFonts w:ascii="Calibri" w:hAnsi="Calibri" w:cs="Calibri"/>
          <w:sz w:val="24"/>
          <w:szCs w:val="24"/>
          <w:lang w:val="en-US"/>
        </w:rPr>
        <w:t>-</w:t>
      </w:r>
      <w:r w:rsidR="003F508A" w:rsidRPr="001116D2">
        <w:rPr>
          <w:rFonts w:ascii="Calibri" w:hAnsi="Calibri" w:cs="Calibri"/>
          <w:sz w:val="24"/>
          <w:szCs w:val="24"/>
          <w:lang w:val="en-US"/>
        </w:rPr>
        <w:t>gauge’</w:t>
      </w:r>
      <w:r w:rsidR="005B7E05" w:rsidRPr="001116D2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8955A6" w:rsidRPr="001116D2">
        <w:rPr>
          <w:rFonts w:ascii="Calibri" w:hAnsi="Calibri" w:cs="Calibri"/>
          <w:sz w:val="24"/>
          <w:szCs w:val="24"/>
          <w:lang w:val="en-US"/>
        </w:rPr>
        <w:t>The total image count, cell count, percentage of NETs in the sample (NETs</w:t>
      </w:r>
      <w:r w:rsidR="008868E9" w:rsidRPr="001116D2">
        <w:rPr>
          <w:rFonts w:ascii="Calibri" w:hAnsi="Calibri" w:cs="Calibri"/>
          <w:sz w:val="24"/>
          <w:szCs w:val="24"/>
          <w:lang w:val="en-US"/>
        </w:rPr>
        <w:t>%</w:t>
      </w:r>
      <w:r w:rsidR="008955A6" w:rsidRPr="001116D2">
        <w:rPr>
          <w:rFonts w:ascii="Calibri" w:hAnsi="Calibri" w:cs="Calibri"/>
          <w:sz w:val="24"/>
          <w:szCs w:val="24"/>
          <w:lang w:val="en-US"/>
        </w:rPr>
        <w:t>) and NETs</w:t>
      </w:r>
      <w:r w:rsidR="008868E9" w:rsidRPr="001116D2">
        <w:rPr>
          <w:rFonts w:ascii="Calibri" w:hAnsi="Calibri" w:cs="Calibri"/>
          <w:sz w:val="24"/>
          <w:szCs w:val="24"/>
          <w:lang w:val="en-US"/>
        </w:rPr>
        <w:t>%</w:t>
      </w:r>
      <w:r w:rsidR="008955A6" w:rsidRPr="001116D2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1E24EF" w:rsidRPr="001116D2">
        <w:rPr>
          <w:rFonts w:ascii="Calibri" w:hAnsi="Calibri" w:cs="Calibri"/>
          <w:sz w:val="24"/>
          <w:szCs w:val="24"/>
          <w:lang w:val="en-US"/>
        </w:rPr>
        <w:t xml:space="preserve">in the control sample </w:t>
      </w:r>
      <w:proofErr w:type="gramStart"/>
      <w:r w:rsidR="001E24EF" w:rsidRPr="001116D2">
        <w:rPr>
          <w:rFonts w:ascii="Calibri" w:hAnsi="Calibri" w:cs="Calibri"/>
          <w:sz w:val="24"/>
          <w:szCs w:val="24"/>
          <w:lang w:val="en-US"/>
        </w:rPr>
        <w:t>are displayed</w:t>
      </w:r>
      <w:proofErr w:type="gramEnd"/>
      <w:r w:rsidR="001E24EF" w:rsidRPr="001116D2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E929D4" w:rsidRPr="001116D2">
        <w:rPr>
          <w:rFonts w:ascii="Calibri" w:hAnsi="Calibri" w:cs="Calibri"/>
          <w:sz w:val="24"/>
          <w:szCs w:val="24"/>
          <w:lang w:val="en-US"/>
        </w:rPr>
        <w:t xml:space="preserve">in the summary statistics table </w:t>
      </w:r>
      <w:r w:rsidR="001E24EF" w:rsidRPr="001116D2">
        <w:rPr>
          <w:rFonts w:ascii="Calibri" w:hAnsi="Calibri" w:cs="Calibri"/>
          <w:sz w:val="24"/>
          <w:szCs w:val="24"/>
          <w:lang w:val="en-US"/>
        </w:rPr>
        <w:t>below the NET-gauge.</w:t>
      </w:r>
      <w:r w:rsidR="008868E9" w:rsidRPr="001116D2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r w:rsidR="0044580F" w:rsidRPr="001116D2">
        <w:rPr>
          <w:rFonts w:ascii="Calibri" w:hAnsi="Calibri" w:cs="Calibri"/>
          <w:sz w:val="24"/>
          <w:szCs w:val="24"/>
          <w:lang w:val="en-US"/>
        </w:rPr>
        <w:t xml:space="preserve">We recommend that the control data </w:t>
      </w:r>
      <w:proofErr w:type="gramStart"/>
      <w:r w:rsidR="0044580F" w:rsidRPr="001116D2">
        <w:rPr>
          <w:rFonts w:ascii="Calibri" w:hAnsi="Calibri" w:cs="Calibri"/>
          <w:sz w:val="24"/>
          <w:szCs w:val="24"/>
          <w:lang w:val="en-US"/>
        </w:rPr>
        <w:t>are reported</w:t>
      </w:r>
      <w:proofErr w:type="gramEnd"/>
      <w:r w:rsidR="0044580F" w:rsidRPr="001116D2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66214E" w:rsidRPr="001116D2">
        <w:rPr>
          <w:rFonts w:ascii="Calibri" w:hAnsi="Calibri" w:cs="Calibri"/>
          <w:sz w:val="24"/>
          <w:szCs w:val="24"/>
          <w:lang w:val="en-US"/>
        </w:rPr>
        <w:t xml:space="preserve">alongside </w:t>
      </w:r>
      <w:r w:rsidR="0044580F" w:rsidRPr="001116D2">
        <w:rPr>
          <w:rFonts w:ascii="Calibri" w:hAnsi="Calibri" w:cs="Calibri"/>
          <w:sz w:val="24"/>
          <w:szCs w:val="24"/>
          <w:lang w:val="en-US"/>
        </w:rPr>
        <w:t xml:space="preserve">the data obtained from stimulated samples. </w:t>
      </w:r>
    </w:p>
    <w:p w14:paraId="1C0C4F85" w14:textId="77777777" w:rsidR="001F22F6" w:rsidRPr="008868E9" w:rsidRDefault="001F22F6" w:rsidP="00B27F5F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5D80C38B" w14:textId="0F057BEC" w:rsidR="00F903C6" w:rsidRDefault="00F903C6" w:rsidP="00B27F5F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highlight w:val="yellow"/>
          <w:lang w:val="en-US"/>
        </w:rPr>
      </w:pPr>
      <w:r w:rsidRPr="008868E9">
        <w:rPr>
          <w:rFonts w:ascii="Calibri" w:hAnsi="Calibri" w:cs="Calibri"/>
          <w:b/>
          <w:sz w:val="24"/>
          <w:szCs w:val="24"/>
          <w:highlight w:val="yellow"/>
          <w:lang w:val="en-US"/>
        </w:rPr>
        <w:t xml:space="preserve">4.5 </w:t>
      </w:r>
      <w:r w:rsidR="00CB2DD9" w:rsidRPr="008868E9">
        <w:rPr>
          <w:rFonts w:ascii="Calibri" w:hAnsi="Calibri" w:cs="Calibri"/>
          <w:b/>
          <w:sz w:val="24"/>
          <w:szCs w:val="24"/>
          <w:highlight w:val="yellow"/>
          <w:lang w:val="en-US"/>
        </w:rPr>
        <w:t xml:space="preserve">Result </w:t>
      </w:r>
      <w:r w:rsidR="001116D2">
        <w:rPr>
          <w:rFonts w:ascii="Calibri" w:hAnsi="Calibri" w:cs="Calibri"/>
          <w:b/>
          <w:sz w:val="24"/>
          <w:szCs w:val="24"/>
          <w:highlight w:val="yellow"/>
          <w:lang w:val="en-US"/>
        </w:rPr>
        <w:t>O</w:t>
      </w:r>
      <w:r w:rsidR="00CB2DD9" w:rsidRPr="008868E9">
        <w:rPr>
          <w:rFonts w:ascii="Calibri" w:hAnsi="Calibri" w:cs="Calibri"/>
          <w:b/>
          <w:sz w:val="24"/>
          <w:szCs w:val="24"/>
          <w:highlight w:val="yellow"/>
          <w:lang w:val="en-US"/>
        </w:rPr>
        <w:t>utput</w:t>
      </w:r>
      <w:r w:rsidR="001116D2">
        <w:rPr>
          <w:rFonts w:ascii="Calibri" w:hAnsi="Calibri" w:cs="Calibri"/>
          <w:b/>
          <w:sz w:val="24"/>
          <w:szCs w:val="24"/>
          <w:highlight w:val="yellow"/>
          <w:lang w:val="en-US"/>
        </w:rPr>
        <w:t>s</w:t>
      </w:r>
    </w:p>
    <w:p w14:paraId="321D227B" w14:textId="77777777" w:rsidR="008868E9" w:rsidRPr="008868E9" w:rsidRDefault="008868E9" w:rsidP="00B27F5F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highlight w:val="yellow"/>
          <w:lang w:val="en-US"/>
        </w:rPr>
      </w:pPr>
    </w:p>
    <w:p w14:paraId="2FDA8C01" w14:textId="7B9C3B24" w:rsidR="001356DE" w:rsidRDefault="00504C29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4.5.1 </w:t>
      </w:r>
      <w:r w:rsidR="001116D2">
        <w:rPr>
          <w:rFonts w:ascii="Calibri" w:hAnsi="Calibri" w:cs="Calibri"/>
          <w:sz w:val="24"/>
          <w:szCs w:val="24"/>
          <w:highlight w:val="yellow"/>
          <w:lang w:val="en-US"/>
        </w:rPr>
        <w:t>Enter</w:t>
      </w:r>
      <w:r w:rsidR="001356DE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5857A7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the </w:t>
      </w:r>
      <w:r w:rsidR="001116D2">
        <w:rPr>
          <w:rFonts w:ascii="Calibri" w:hAnsi="Calibri" w:cs="Calibri"/>
          <w:b/>
          <w:sz w:val="24"/>
          <w:szCs w:val="24"/>
          <w:highlight w:val="yellow"/>
          <w:lang w:val="en-US"/>
        </w:rPr>
        <w:t>O</w:t>
      </w:r>
      <w:r w:rsidR="005857A7" w:rsidRPr="001116D2">
        <w:rPr>
          <w:rFonts w:ascii="Calibri" w:hAnsi="Calibri" w:cs="Calibri"/>
          <w:b/>
          <w:sz w:val="24"/>
          <w:szCs w:val="24"/>
          <w:highlight w:val="yellow"/>
          <w:lang w:val="en-US"/>
        </w:rPr>
        <w:t>utput</w:t>
      </w:r>
      <w:r w:rsidR="005857A7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 tab to</w:t>
      </w:r>
      <w:r w:rsidR="00857E56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 select and</w:t>
      </w:r>
      <w:r w:rsidR="005857A7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105871" w:rsidRPr="008868E9">
        <w:rPr>
          <w:rFonts w:ascii="Calibri" w:hAnsi="Calibri" w:cs="Calibri"/>
          <w:sz w:val="24"/>
          <w:szCs w:val="24"/>
          <w:highlight w:val="yellow"/>
          <w:lang w:val="en-US"/>
        </w:rPr>
        <w:t>view result outputs.</w:t>
      </w:r>
    </w:p>
    <w:p w14:paraId="15062884" w14:textId="77777777" w:rsidR="008868E9" w:rsidRPr="008868E9" w:rsidRDefault="008868E9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37B6297D" w14:textId="77777777" w:rsidR="001116D2" w:rsidRDefault="00504C29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4.5.2 </w:t>
      </w:r>
      <w:r w:rsidR="005C6AB1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Explore </w:t>
      </w:r>
      <w:r w:rsidR="00D17CB6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and compare </w:t>
      </w:r>
      <w:r w:rsidR="002D367A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the various data outputs generated from the analysis </w:t>
      </w:r>
      <w:r w:rsidR="00AE6337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of control and </w:t>
      </w:r>
      <w:r w:rsidR="0019086B" w:rsidRPr="008868E9">
        <w:rPr>
          <w:rFonts w:ascii="Calibri" w:hAnsi="Calibri" w:cs="Calibri"/>
          <w:sz w:val="24"/>
          <w:szCs w:val="24"/>
          <w:highlight w:val="yellow"/>
          <w:lang w:val="en-US"/>
        </w:rPr>
        <w:t>PMA</w:t>
      </w:r>
      <w:r w:rsidR="00AE6337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2D367A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by </w:t>
      </w:r>
      <w:r w:rsidR="00ED7560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selecting the form of the output and </w:t>
      </w:r>
      <w:r w:rsidR="002D367A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clicking on the </w:t>
      </w:r>
      <w:r w:rsidR="001116D2">
        <w:rPr>
          <w:rFonts w:ascii="Calibri" w:hAnsi="Calibri" w:cs="Calibri"/>
          <w:b/>
          <w:sz w:val="24"/>
          <w:szCs w:val="24"/>
          <w:highlight w:val="yellow"/>
          <w:lang w:val="en-US"/>
        </w:rPr>
        <w:t>O</w:t>
      </w:r>
      <w:r w:rsidR="00697C9B" w:rsidRPr="001116D2">
        <w:rPr>
          <w:rFonts w:ascii="Calibri" w:hAnsi="Calibri" w:cs="Calibri"/>
          <w:b/>
          <w:sz w:val="24"/>
          <w:szCs w:val="24"/>
          <w:highlight w:val="yellow"/>
          <w:lang w:val="en-US"/>
        </w:rPr>
        <w:t>utput results</w:t>
      </w:r>
      <w:r w:rsidR="00697C9B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 button. </w:t>
      </w:r>
    </w:p>
    <w:p w14:paraId="1A31C5C8" w14:textId="77777777" w:rsidR="001116D2" w:rsidRDefault="001116D2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6E39DA67" w14:textId="71830E05" w:rsidR="004A4F45" w:rsidRPr="001116D2" w:rsidRDefault="001116D2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1116D2">
        <w:rPr>
          <w:rFonts w:ascii="Calibri" w:hAnsi="Calibri" w:cs="Calibri"/>
          <w:sz w:val="24"/>
          <w:szCs w:val="24"/>
          <w:lang w:val="en-US"/>
        </w:rPr>
        <w:t xml:space="preserve">Note: </w:t>
      </w:r>
      <w:r w:rsidR="002113F5" w:rsidRPr="001116D2">
        <w:rPr>
          <w:rFonts w:ascii="Calibri" w:hAnsi="Calibri" w:cs="Calibri"/>
          <w:sz w:val="24"/>
          <w:szCs w:val="24"/>
          <w:lang w:val="en-US"/>
        </w:rPr>
        <w:t xml:space="preserve">All </w:t>
      </w:r>
      <w:r w:rsidR="00756109" w:rsidRPr="001116D2">
        <w:rPr>
          <w:rFonts w:ascii="Calibri" w:hAnsi="Calibri" w:cs="Calibri"/>
          <w:sz w:val="24"/>
          <w:szCs w:val="24"/>
          <w:lang w:val="en-US"/>
        </w:rPr>
        <w:t xml:space="preserve">data generated </w:t>
      </w:r>
      <w:r w:rsidR="00DE09E8" w:rsidRPr="001116D2">
        <w:rPr>
          <w:rFonts w:ascii="Calibri" w:hAnsi="Calibri" w:cs="Calibri"/>
          <w:sz w:val="24"/>
          <w:szCs w:val="24"/>
          <w:lang w:val="en-US"/>
        </w:rPr>
        <w:t>post-analysis</w:t>
      </w:r>
      <w:r w:rsidR="00756109" w:rsidRPr="001116D2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2E7ADA" w:rsidRPr="001116D2">
        <w:rPr>
          <w:rFonts w:ascii="Calibri" w:hAnsi="Calibri" w:cs="Calibri"/>
          <w:sz w:val="24"/>
          <w:szCs w:val="24"/>
          <w:lang w:val="en-US"/>
        </w:rPr>
        <w:t xml:space="preserve">for both controls and stimulations </w:t>
      </w:r>
      <w:proofErr w:type="gramStart"/>
      <w:r w:rsidR="007852CE" w:rsidRPr="001116D2">
        <w:rPr>
          <w:rFonts w:ascii="Calibri" w:hAnsi="Calibri" w:cs="Calibri"/>
          <w:sz w:val="24"/>
          <w:szCs w:val="24"/>
          <w:lang w:val="en-US"/>
        </w:rPr>
        <w:t>is saved</w:t>
      </w:r>
      <w:proofErr w:type="gramEnd"/>
      <w:r w:rsidR="007852CE" w:rsidRPr="001116D2">
        <w:rPr>
          <w:rFonts w:ascii="Calibri" w:hAnsi="Calibri" w:cs="Calibri"/>
          <w:sz w:val="24"/>
          <w:szCs w:val="24"/>
          <w:lang w:val="en-US"/>
        </w:rPr>
        <w:t xml:space="preserve"> in the analysis folder as chosen in the target sub-menu. </w:t>
      </w:r>
      <w:r w:rsidR="00FB45EF" w:rsidRPr="001116D2">
        <w:rPr>
          <w:rFonts w:ascii="Calibri" w:hAnsi="Calibri" w:cs="Calibri"/>
          <w:sz w:val="24"/>
          <w:szCs w:val="24"/>
          <w:lang w:val="en-US"/>
        </w:rPr>
        <w:t xml:space="preserve">Data </w:t>
      </w:r>
      <w:proofErr w:type="gramStart"/>
      <w:r w:rsidR="00FB45EF" w:rsidRPr="001116D2">
        <w:rPr>
          <w:rFonts w:ascii="Calibri" w:hAnsi="Calibri" w:cs="Calibri"/>
          <w:sz w:val="24"/>
          <w:szCs w:val="24"/>
          <w:lang w:val="en-US"/>
        </w:rPr>
        <w:t>are saved</w:t>
      </w:r>
      <w:proofErr w:type="gramEnd"/>
      <w:r w:rsidR="00FB45EF" w:rsidRPr="001116D2">
        <w:rPr>
          <w:rFonts w:ascii="Calibri" w:hAnsi="Calibri" w:cs="Calibri"/>
          <w:sz w:val="24"/>
          <w:szCs w:val="24"/>
          <w:lang w:val="en-US"/>
        </w:rPr>
        <w:t xml:space="preserve"> in either .csv or .pdf formats.</w:t>
      </w:r>
      <w:r w:rsidR="00DE09E8" w:rsidRPr="001116D2">
        <w:rPr>
          <w:rFonts w:ascii="Calibri" w:hAnsi="Calibri" w:cs="Calibri"/>
          <w:sz w:val="24"/>
          <w:szCs w:val="24"/>
          <w:lang w:val="en-US"/>
        </w:rPr>
        <w:t xml:space="preserve"> </w:t>
      </w:r>
    </w:p>
    <w:p w14:paraId="6294FB81" w14:textId="77777777" w:rsidR="008868E9" w:rsidRPr="008868E9" w:rsidRDefault="008868E9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3C7C8BAB" w14:textId="480F9D52" w:rsidR="00CB2DD9" w:rsidRDefault="00C733DA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4.5.3 </w:t>
      </w:r>
      <w:r w:rsidR="002E7ADA" w:rsidRPr="008868E9">
        <w:rPr>
          <w:rFonts w:ascii="Calibri" w:hAnsi="Calibri" w:cs="Calibri"/>
          <w:sz w:val="24"/>
          <w:szCs w:val="24"/>
          <w:highlight w:val="yellow"/>
          <w:lang w:val="en-US"/>
        </w:rPr>
        <w:t>Launch</w:t>
      </w:r>
      <w:r w:rsidR="006869E6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 the </w:t>
      </w:r>
      <w:r w:rsidR="001116D2" w:rsidRPr="001116D2">
        <w:rPr>
          <w:rFonts w:ascii="Calibri" w:hAnsi="Calibri" w:cs="Calibri"/>
          <w:b/>
          <w:sz w:val="24"/>
          <w:szCs w:val="24"/>
          <w:highlight w:val="yellow"/>
          <w:lang w:val="en-US"/>
        </w:rPr>
        <w:t>M</w:t>
      </w:r>
      <w:r w:rsidR="006869E6" w:rsidRPr="001116D2">
        <w:rPr>
          <w:rFonts w:ascii="Calibri" w:hAnsi="Calibri" w:cs="Calibri"/>
          <w:b/>
          <w:sz w:val="24"/>
          <w:szCs w:val="24"/>
          <w:highlight w:val="yellow"/>
          <w:lang w:val="en-US"/>
        </w:rPr>
        <w:t>ethod file</w:t>
      </w:r>
      <w:r w:rsidR="006869E6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 to </w:t>
      </w:r>
      <w:r w:rsidR="001116D2">
        <w:rPr>
          <w:rFonts w:ascii="Calibri" w:hAnsi="Calibri" w:cs="Calibri"/>
          <w:sz w:val="24"/>
          <w:szCs w:val="24"/>
          <w:highlight w:val="yellow"/>
          <w:lang w:val="en-US"/>
        </w:rPr>
        <w:t>obtain</w:t>
      </w:r>
      <w:r w:rsidR="0066214E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921E0F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the </w:t>
      </w:r>
      <w:r w:rsidR="00FD1798" w:rsidRPr="008868E9">
        <w:rPr>
          <w:rFonts w:ascii="Calibri" w:hAnsi="Calibri" w:cs="Calibri"/>
          <w:sz w:val="24"/>
          <w:szCs w:val="24"/>
          <w:highlight w:val="yellow"/>
          <w:lang w:val="en-US"/>
        </w:rPr>
        <w:t>version of</w:t>
      </w:r>
      <w:r w:rsidR="001116D2">
        <w:rPr>
          <w:rFonts w:ascii="Calibri" w:hAnsi="Calibri" w:cs="Calibri"/>
          <w:sz w:val="24"/>
          <w:szCs w:val="24"/>
          <w:highlight w:val="yellow"/>
          <w:lang w:val="en-US"/>
        </w:rPr>
        <w:t xml:space="preserve"> the</w:t>
      </w:r>
      <w:r w:rsidR="00FD1798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 software and </w:t>
      </w:r>
      <w:r w:rsidR="00975E74" w:rsidRPr="008868E9">
        <w:rPr>
          <w:rFonts w:ascii="Calibri" w:hAnsi="Calibri" w:cs="Calibri"/>
          <w:sz w:val="24"/>
          <w:szCs w:val="24"/>
          <w:highlight w:val="yellow"/>
          <w:lang w:val="en-US"/>
        </w:rPr>
        <w:t>NET-criteria used for the analysis</w:t>
      </w:r>
      <w:r w:rsidR="000A621C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1116D2">
        <w:rPr>
          <w:rFonts w:ascii="Calibri" w:hAnsi="Calibri" w:cs="Calibri"/>
          <w:sz w:val="24"/>
          <w:szCs w:val="24"/>
          <w:highlight w:val="yellow"/>
          <w:lang w:val="en-US"/>
        </w:rPr>
        <w:t>(</w:t>
      </w:r>
      <w:r w:rsidR="000A621C" w:rsidRPr="001116D2">
        <w:rPr>
          <w:rFonts w:ascii="Calibri" w:hAnsi="Calibri" w:cs="Calibri"/>
          <w:sz w:val="24"/>
          <w:szCs w:val="24"/>
          <w:lang w:val="en-US"/>
        </w:rPr>
        <w:t xml:space="preserve">to </w:t>
      </w:r>
      <w:proofErr w:type="gramStart"/>
      <w:r w:rsidR="000A621C" w:rsidRPr="001116D2">
        <w:rPr>
          <w:rFonts w:ascii="Calibri" w:hAnsi="Calibri" w:cs="Calibri"/>
          <w:sz w:val="24"/>
          <w:szCs w:val="24"/>
          <w:lang w:val="en-US"/>
        </w:rPr>
        <w:t>be included</w:t>
      </w:r>
      <w:proofErr w:type="gramEnd"/>
      <w:r w:rsidR="000A621C" w:rsidRPr="001116D2">
        <w:rPr>
          <w:rFonts w:ascii="Calibri" w:hAnsi="Calibri" w:cs="Calibri"/>
          <w:sz w:val="24"/>
          <w:szCs w:val="24"/>
          <w:lang w:val="en-US"/>
        </w:rPr>
        <w:t xml:space="preserve"> in methods section for publication purposes</w:t>
      </w:r>
      <w:r w:rsidR="001116D2">
        <w:rPr>
          <w:rFonts w:ascii="Calibri" w:hAnsi="Calibri" w:cs="Calibri"/>
          <w:sz w:val="24"/>
          <w:szCs w:val="24"/>
          <w:highlight w:val="yellow"/>
          <w:lang w:val="en-US"/>
        </w:rPr>
        <w:t>)</w:t>
      </w:r>
      <w:r w:rsidR="000A621C" w:rsidRPr="008868E9">
        <w:rPr>
          <w:rFonts w:ascii="Calibri" w:hAnsi="Calibri" w:cs="Calibri"/>
          <w:sz w:val="24"/>
          <w:szCs w:val="24"/>
          <w:highlight w:val="yellow"/>
          <w:lang w:val="en-US"/>
        </w:rPr>
        <w:t>.</w:t>
      </w:r>
    </w:p>
    <w:p w14:paraId="585F6364" w14:textId="77777777" w:rsidR="008868E9" w:rsidRPr="008868E9" w:rsidRDefault="008868E9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1106E87B" w14:textId="6423F19E" w:rsidR="00101A8F" w:rsidRDefault="00C733DA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8868E9">
        <w:rPr>
          <w:rFonts w:ascii="Calibri" w:hAnsi="Calibri" w:cs="Calibri"/>
          <w:sz w:val="24"/>
          <w:szCs w:val="24"/>
          <w:highlight w:val="yellow"/>
          <w:lang w:val="en-US"/>
        </w:rPr>
        <w:t>4.5.</w:t>
      </w:r>
      <w:r w:rsidR="00FA3D5B" w:rsidRPr="008868E9">
        <w:rPr>
          <w:rFonts w:ascii="Calibri" w:hAnsi="Calibri" w:cs="Calibri"/>
          <w:sz w:val="24"/>
          <w:szCs w:val="24"/>
          <w:highlight w:val="yellow"/>
          <w:lang w:val="en-US"/>
        </w:rPr>
        <w:t>4</w:t>
      </w:r>
      <w:r w:rsidR="00240E8C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F9052F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Click on the </w:t>
      </w:r>
      <w:r w:rsidR="001116D2">
        <w:rPr>
          <w:rFonts w:ascii="Calibri" w:hAnsi="Calibri" w:cs="Calibri"/>
          <w:b/>
          <w:sz w:val="24"/>
          <w:szCs w:val="24"/>
          <w:highlight w:val="yellow"/>
          <w:lang w:val="en-US"/>
        </w:rPr>
        <w:t>R</w:t>
      </w:r>
      <w:r w:rsidR="00716A27" w:rsidRPr="001116D2">
        <w:rPr>
          <w:rFonts w:ascii="Calibri" w:hAnsi="Calibri" w:cs="Calibri"/>
          <w:b/>
          <w:sz w:val="24"/>
          <w:szCs w:val="24"/>
          <w:highlight w:val="yellow"/>
          <w:lang w:val="en-US"/>
        </w:rPr>
        <w:t>esults data table</w:t>
      </w:r>
      <w:r w:rsidR="00716A27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 to visualize</w:t>
      </w:r>
      <w:r w:rsidR="001116D2">
        <w:rPr>
          <w:rFonts w:ascii="Calibri" w:hAnsi="Calibri" w:cs="Calibri"/>
          <w:sz w:val="24"/>
          <w:szCs w:val="24"/>
          <w:highlight w:val="yellow"/>
          <w:lang w:val="en-US"/>
        </w:rPr>
        <w:t xml:space="preserve"> the</w:t>
      </w:r>
      <w:r w:rsidR="00716A27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 individual data points in a given sample.</w:t>
      </w:r>
    </w:p>
    <w:p w14:paraId="51F91BA8" w14:textId="77777777" w:rsidR="001116D2" w:rsidRPr="008868E9" w:rsidRDefault="001116D2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5111637D" w14:textId="7FEC8B7B" w:rsidR="00716A27" w:rsidRDefault="00240E8C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  <w:r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4.5.5 </w:t>
      </w:r>
      <w:r w:rsidR="007167FD" w:rsidRPr="008868E9">
        <w:rPr>
          <w:rFonts w:ascii="Calibri" w:hAnsi="Calibri" w:cs="Calibri"/>
          <w:sz w:val="24"/>
          <w:szCs w:val="24"/>
          <w:highlight w:val="yellow"/>
          <w:lang w:val="en-US"/>
        </w:rPr>
        <w:t>V</w:t>
      </w:r>
      <w:r w:rsidR="00FB45EF" w:rsidRPr="008868E9">
        <w:rPr>
          <w:rFonts w:ascii="Calibri" w:hAnsi="Calibri" w:cs="Calibri"/>
          <w:sz w:val="24"/>
          <w:szCs w:val="24"/>
          <w:highlight w:val="yellow"/>
          <w:lang w:val="en-US"/>
        </w:rPr>
        <w:t>isuali</w:t>
      </w:r>
      <w:r w:rsidR="002F3A15" w:rsidRPr="008868E9">
        <w:rPr>
          <w:rFonts w:ascii="Calibri" w:hAnsi="Calibri" w:cs="Calibri"/>
          <w:sz w:val="24"/>
          <w:szCs w:val="24"/>
          <w:highlight w:val="yellow"/>
          <w:lang w:val="en-US"/>
        </w:rPr>
        <w:t>z</w:t>
      </w:r>
      <w:r w:rsidR="00FB45EF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e </w:t>
      </w:r>
      <w:r w:rsidR="001116D2">
        <w:rPr>
          <w:rFonts w:ascii="Calibri" w:hAnsi="Calibri" w:cs="Calibri"/>
          <w:sz w:val="24"/>
          <w:szCs w:val="24"/>
          <w:highlight w:val="yellow"/>
          <w:lang w:val="en-US"/>
        </w:rPr>
        <w:t xml:space="preserve">the </w:t>
      </w:r>
      <w:r w:rsidR="00F67162" w:rsidRPr="008868E9">
        <w:rPr>
          <w:rFonts w:ascii="Calibri" w:hAnsi="Calibri" w:cs="Calibri"/>
          <w:sz w:val="24"/>
          <w:szCs w:val="24"/>
          <w:highlight w:val="yellow"/>
          <w:lang w:val="en-US"/>
        </w:rPr>
        <w:t>NET</w:t>
      </w:r>
      <w:r w:rsidR="00246331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 area distribution and DNA:NET ratio in</w:t>
      </w:r>
      <w:r w:rsidR="001116D2">
        <w:rPr>
          <w:rFonts w:ascii="Calibri" w:hAnsi="Calibri" w:cs="Calibri"/>
          <w:sz w:val="24"/>
          <w:szCs w:val="24"/>
          <w:highlight w:val="yellow"/>
          <w:lang w:val="en-US"/>
        </w:rPr>
        <w:t xml:space="preserve"> the</w:t>
      </w:r>
      <w:r w:rsidR="00246331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 samples.</w:t>
      </w:r>
      <w:r w:rsidR="00692B79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910C63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The red line </w:t>
      </w:r>
      <w:r w:rsidR="007E084F" w:rsidRPr="008868E9">
        <w:rPr>
          <w:rFonts w:ascii="Calibri" w:hAnsi="Calibri" w:cs="Calibri"/>
          <w:sz w:val="24"/>
          <w:szCs w:val="24"/>
          <w:highlight w:val="yellow"/>
          <w:lang w:val="en-US"/>
        </w:rPr>
        <w:t>indicate</w:t>
      </w:r>
      <w:r w:rsidR="00910C63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s the threshold </w:t>
      </w:r>
      <w:r w:rsidR="006004C1" w:rsidRPr="008868E9">
        <w:rPr>
          <w:rFonts w:ascii="Calibri" w:hAnsi="Calibri" w:cs="Calibri"/>
          <w:sz w:val="24"/>
          <w:szCs w:val="24"/>
          <w:highlight w:val="yellow"/>
          <w:lang w:val="en-US"/>
        </w:rPr>
        <w:t xml:space="preserve">value </w:t>
      </w:r>
      <w:r w:rsidR="00910C63" w:rsidRPr="008868E9">
        <w:rPr>
          <w:rFonts w:ascii="Calibri" w:hAnsi="Calibri" w:cs="Calibri"/>
          <w:sz w:val="24"/>
          <w:szCs w:val="24"/>
          <w:highlight w:val="yellow"/>
          <w:lang w:val="en-US"/>
        </w:rPr>
        <w:t>in the graphs.</w:t>
      </w:r>
    </w:p>
    <w:p w14:paraId="293E9D4C" w14:textId="77777777" w:rsidR="008868E9" w:rsidRPr="008868E9" w:rsidRDefault="008868E9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highlight w:val="yellow"/>
          <w:lang w:val="en-US"/>
        </w:rPr>
      </w:pPr>
    </w:p>
    <w:p w14:paraId="2322A414" w14:textId="1F8A165A" w:rsidR="00011521" w:rsidRPr="008868E9" w:rsidRDefault="00240E8C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1116D2">
        <w:rPr>
          <w:rFonts w:ascii="Calibri" w:hAnsi="Calibri" w:cs="Calibri"/>
          <w:sz w:val="24"/>
          <w:szCs w:val="24"/>
          <w:highlight w:val="yellow"/>
          <w:lang w:val="en-US"/>
        </w:rPr>
        <w:t xml:space="preserve">4.5.6 </w:t>
      </w:r>
      <w:r w:rsidR="00790093" w:rsidRPr="001116D2">
        <w:rPr>
          <w:rFonts w:ascii="Calibri" w:hAnsi="Calibri" w:cs="Calibri"/>
          <w:sz w:val="24"/>
          <w:szCs w:val="24"/>
          <w:highlight w:val="yellow"/>
          <w:lang w:val="en-US"/>
        </w:rPr>
        <w:t xml:space="preserve">Determine the </w:t>
      </w:r>
      <w:r w:rsidR="00B20032" w:rsidRPr="001116D2">
        <w:rPr>
          <w:rFonts w:ascii="Calibri" w:hAnsi="Calibri" w:cs="Calibri"/>
          <w:sz w:val="24"/>
          <w:szCs w:val="24"/>
          <w:highlight w:val="yellow"/>
          <w:lang w:val="en-US"/>
        </w:rPr>
        <w:t xml:space="preserve">NET area </w:t>
      </w:r>
      <w:r w:rsidR="008868E9" w:rsidRPr="001116D2">
        <w:rPr>
          <w:rFonts w:ascii="Calibri" w:hAnsi="Calibri" w:cs="Calibri"/>
          <w:sz w:val="24"/>
          <w:szCs w:val="24"/>
          <w:highlight w:val="yellow"/>
          <w:lang w:val="en-US"/>
        </w:rPr>
        <w:t>versus</w:t>
      </w:r>
      <w:r w:rsidR="00B20032" w:rsidRPr="001116D2">
        <w:rPr>
          <w:rFonts w:ascii="Calibri" w:hAnsi="Calibri" w:cs="Calibri"/>
          <w:sz w:val="24"/>
          <w:szCs w:val="24"/>
          <w:highlight w:val="yellow"/>
          <w:lang w:val="en-US"/>
        </w:rPr>
        <w:t xml:space="preserve"> </w:t>
      </w:r>
      <w:r w:rsidR="00CB6068" w:rsidRPr="001116D2">
        <w:rPr>
          <w:rFonts w:ascii="Calibri" w:hAnsi="Calibri" w:cs="Calibri"/>
          <w:sz w:val="24"/>
          <w:szCs w:val="24"/>
          <w:highlight w:val="yellow"/>
          <w:lang w:val="en-US"/>
        </w:rPr>
        <w:t>shape of DNA</w:t>
      </w:r>
      <w:r w:rsidR="00E14BD6" w:rsidRPr="001116D2">
        <w:rPr>
          <w:rFonts w:ascii="Calibri" w:hAnsi="Calibri" w:cs="Calibri"/>
          <w:sz w:val="24"/>
          <w:szCs w:val="24"/>
          <w:highlight w:val="yellow"/>
          <w:lang w:val="en-US"/>
        </w:rPr>
        <w:t xml:space="preserve"> by clicking on the </w:t>
      </w:r>
      <w:r w:rsidR="001116D2" w:rsidRPr="001116D2">
        <w:rPr>
          <w:rFonts w:ascii="Calibri" w:hAnsi="Calibri" w:cs="Calibri"/>
          <w:b/>
          <w:sz w:val="24"/>
          <w:szCs w:val="24"/>
          <w:highlight w:val="yellow"/>
          <w:lang w:val="en-US"/>
        </w:rPr>
        <w:t>B</w:t>
      </w:r>
      <w:r w:rsidR="00A3462E" w:rsidRPr="001116D2">
        <w:rPr>
          <w:rFonts w:ascii="Calibri" w:hAnsi="Calibri" w:cs="Calibri"/>
          <w:b/>
          <w:sz w:val="24"/>
          <w:szCs w:val="24"/>
          <w:highlight w:val="yellow"/>
          <w:lang w:val="en-US"/>
        </w:rPr>
        <w:t xml:space="preserve">ivariate distribution </w:t>
      </w:r>
      <w:r w:rsidR="00A3462E" w:rsidRPr="001116D2">
        <w:rPr>
          <w:rFonts w:ascii="Calibri" w:hAnsi="Calibri" w:cs="Calibri"/>
          <w:sz w:val="24"/>
          <w:szCs w:val="24"/>
          <w:highlight w:val="yellow"/>
          <w:lang w:val="en-US"/>
        </w:rPr>
        <w:t>file.</w:t>
      </w:r>
      <w:r w:rsidR="008868E9">
        <w:rPr>
          <w:rFonts w:ascii="Calibri" w:hAnsi="Calibri" w:cs="Calibri"/>
          <w:sz w:val="24"/>
          <w:szCs w:val="24"/>
          <w:lang w:val="en-US"/>
        </w:rPr>
        <w:t xml:space="preserve"> </w:t>
      </w:r>
    </w:p>
    <w:p w14:paraId="02FD5BCD" w14:textId="77777777" w:rsidR="001F22F6" w:rsidRPr="008868E9" w:rsidRDefault="001F22F6" w:rsidP="00B27F5F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4CB7745B" w14:textId="57185047" w:rsidR="00F903C6" w:rsidRDefault="007137BE" w:rsidP="00B27F5F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  <w:r w:rsidRPr="008868E9">
        <w:rPr>
          <w:rFonts w:ascii="Calibri" w:hAnsi="Calibri" w:cs="Calibri"/>
          <w:b/>
          <w:sz w:val="24"/>
          <w:szCs w:val="24"/>
          <w:lang w:val="en-US"/>
        </w:rPr>
        <w:t xml:space="preserve">4.6 Loading </w:t>
      </w:r>
      <w:r w:rsidR="001116D2" w:rsidRPr="008868E9">
        <w:rPr>
          <w:rFonts w:ascii="Calibri" w:hAnsi="Calibri" w:cs="Calibri"/>
          <w:b/>
          <w:sz w:val="24"/>
          <w:szCs w:val="24"/>
          <w:lang w:val="en-US"/>
        </w:rPr>
        <w:t xml:space="preserve">Previous Analysis </w:t>
      </w:r>
      <w:r w:rsidR="001116D2">
        <w:rPr>
          <w:rFonts w:ascii="Calibri" w:hAnsi="Calibri" w:cs="Calibri"/>
          <w:b/>
          <w:sz w:val="24"/>
          <w:szCs w:val="24"/>
          <w:lang w:val="en-US"/>
        </w:rPr>
        <w:t>a</w:t>
      </w:r>
      <w:r w:rsidR="001116D2" w:rsidRPr="008868E9">
        <w:rPr>
          <w:rFonts w:ascii="Calibri" w:hAnsi="Calibri" w:cs="Calibri"/>
          <w:b/>
          <w:sz w:val="24"/>
          <w:szCs w:val="24"/>
          <w:lang w:val="en-US"/>
        </w:rPr>
        <w:t xml:space="preserve">nd Batch </w:t>
      </w:r>
      <w:r w:rsidR="001116D2">
        <w:rPr>
          <w:rFonts w:ascii="Calibri" w:hAnsi="Calibri" w:cs="Calibri"/>
          <w:b/>
          <w:sz w:val="24"/>
          <w:szCs w:val="24"/>
          <w:lang w:val="en-US"/>
        </w:rPr>
        <w:t>A</w:t>
      </w:r>
      <w:r w:rsidR="001116D2" w:rsidRPr="008868E9">
        <w:rPr>
          <w:rFonts w:ascii="Calibri" w:hAnsi="Calibri" w:cs="Calibri"/>
          <w:b/>
          <w:sz w:val="24"/>
          <w:szCs w:val="24"/>
          <w:lang w:val="en-US"/>
        </w:rPr>
        <w:t>ll Steps</w:t>
      </w:r>
    </w:p>
    <w:p w14:paraId="1A03E7E8" w14:textId="77777777" w:rsidR="008868E9" w:rsidRPr="008868E9" w:rsidRDefault="008868E9" w:rsidP="00B27F5F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</w:p>
    <w:p w14:paraId="34F79955" w14:textId="4C8D51F6" w:rsidR="007137BE" w:rsidRDefault="00643094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8868E9">
        <w:rPr>
          <w:rFonts w:ascii="Calibri" w:hAnsi="Calibri" w:cs="Calibri"/>
          <w:sz w:val="24"/>
          <w:szCs w:val="24"/>
          <w:lang w:val="en-US"/>
        </w:rPr>
        <w:t xml:space="preserve">4.6.1 </w:t>
      </w:r>
      <w:r w:rsidR="007137BE" w:rsidRPr="008868E9">
        <w:rPr>
          <w:rFonts w:ascii="Calibri" w:hAnsi="Calibri" w:cs="Calibri"/>
          <w:sz w:val="24"/>
          <w:szCs w:val="24"/>
          <w:lang w:val="en-US"/>
        </w:rPr>
        <w:t xml:space="preserve">Load previously successful analysis settings into NETQUANT using the </w:t>
      </w:r>
      <w:r w:rsidR="001116D2" w:rsidRPr="001116D2">
        <w:rPr>
          <w:rFonts w:ascii="Calibri" w:hAnsi="Calibri" w:cs="Calibri"/>
          <w:b/>
          <w:sz w:val="24"/>
          <w:szCs w:val="24"/>
          <w:lang w:val="en-US"/>
        </w:rPr>
        <w:t>L</w:t>
      </w:r>
      <w:r w:rsidR="007137BE" w:rsidRPr="001116D2">
        <w:rPr>
          <w:rFonts w:ascii="Calibri" w:hAnsi="Calibri" w:cs="Calibri"/>
          <w:b/>
          <w:sz w:val="24"/>
          <w:szCs w:val="24"/>
          <w:lang w:val="en-US"/>
        </w:rPr>
        <w:t>oad previous analysis</w:t>
      </w:r>
      <w:r w:rsidR="007137BE" w:rsidRPr="001116D2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7137BE" w:rsidRPr="008868E9">
        <w:rPr>
          <w:rFonts w:ascii="Calibri" w:hAnsi="Calibri" w:cs="Calibri"/>
          <w:sz w:val="24"/>
          <w:szCs w:val="24"/>
          <w:lang w:val="en-US"/>
        </w:rPr>
        <w:t>button.</w:t>
      </w:r>
    </w:p>
    <w:p w14:paraId="7049F1BC" w14:textId="77777777" w:rsidR="008868E9" w:rsidRPr="008868E9" w:rsidRDefault="008868E9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19C22D4B" w14:textId="66CDE2FC" w:rsidR="00721E60" w:rsidRPr="008868E9" w:rsidRDefault="00643094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8868E9">
        <w:rPr>
          <w:rFonts w:ascii="Calibri" w:hAnsi="Calibri" w:cs="Calibri"/>
          <w:sz w:val="24"/>
          <w:szCs w:val="24"/>
          <w:lang w:val="en-US"/>
        </w:rPr>
        <w:t xml:space="preserve">4.6.2 </w:t>
      </w:r>
      <w:r w:rsidR="00E138DB" w:rsidRPr="008868E9">
        <w:rPr>
          <w:rFonts w:ascii="Calibri" w:hAnsi="Calibri" w:cs="Calibri"/>
          <w:sz w:val="24"/>
          <w:szCs w:val="24"/>
          <w:lang w:val="en-US"/>
        </w:rPr>
        <w:t xml:space="preserve">Use the </w:t>
      </w:r>
      <w:r w:rsidR="001116D2">
        <w:rPr>
          <w:rFonts w:ascii="Calibri" w:hAnsi="Calibri" w:cs="Calibri"/>
          <w:b/>
          <w:sz w:val="24"/>
          <w:szCs w:val="24"/>
          <w:lang w:val="en-US"/>
        </w:rPr>
        <w:t>B</w:t>
      </w:r>
      <w:r w:rsidR="00E138DB" w:rsidRPr="001116D2">
        <w:rPr>
          <w:rFonts w:ascii="Calibri" w:hAnsi="Calibri" w:cs="Calibri"/>
          <w:b/>
          <w:sz w:val="24"/>
          <w:szCs w:val="24"/>
          <w:lang w:val="en-US"/>
        </w:rPr>
        <w:t>atch all steps</w:t>
      </w:r>
      <w:r w:rsidR="00E138DB" w:rsidRPr="008868E9">
        <w:rPr>
          <w:rFonts w:ascii="Calibri" w:hAnsi="Calibri" w:cs="Calibri"/>
          <w:sz w:val="24"/>
          <w:szCs w:val="24"/>
          <w:lang w:val="en-US"/>
        </w:rPr>
        <w:t xml:space="preserve"> button included in the </w:t>
      </w:r>
      <w:r w:rsidR="001116D2">
        <w:rPr>
          <w:rFonts w:ascii="Calibri" w:hAnsi="Calibri" w:cs="Calibri"/>
          <w:b/>
          <w:sz w:val="24"/>
          <w:szCs w:val="24"/>
          <w:lang w:val="en-US"/>
        </w:rPr>
        <w:t>S</w:t>
      </w:r>
      <w:r w:rsidR="00982D42" w:rsidRPr="001116D2">
        <w:rPr>
          <w:rFonts w:ascii="Calibri" w:hAnsi="Calibri" w:cs="Calibri"/>
          <w:b/>
          <w:sz w:val="24"/>
          <w:szCs w:val="24"/>
          <w:lang w:val="en-US"/>
        </w:rPr>
        <w:t>etup</w:t>
      </w:r>
      <w:r w:rsidR="00982D42" w:rsidRPr="008868E9">
        <w:rPr>
          <w:rFonts w:ascii="Calibri" w:hAnsi="Calibri" w:cs="Calibri"/>
          <w:sz w:val="24"/>
          <w:szCs w:val="24"/>
          <w:lang w:val="en-US"/>
        </w:rPr>
        <w:t xml:space="preserve"> menu to </w:t>
      </w:r>
      <w:r w:rsidR="006E0842" w:rsidRPr="008868E9">
        <w:rPr>
          <w:rFonts w:ascii="Calibri" w:hAnsi="Calibri" w:cs="Calibri"/>
          <w:sz w:val="24"/>
          <w:szCs w:val="24"/>
          <w:lang w:val="en-US"/>
        </w:rPr>
        <w:t xml:space="preserve">run steps </w:t>
      </w:r>
      <w:r w:rsidR="003C3DB5">
        <w:rPr>
          <w:rFonts w:ascii="Calibri" w:hAnsi="Calibri" w:cs="Calibri"/>
          <w:sz w:val="24"/>
          <w:szCs w:val="24"/>
          <w:lang w:val="en-US"/>
        </w:rPr>
        <w:t>5</w:t>
      </w:r>
      <w:r w:rsidR="003C3DB5" w:rsidRPr="003C3DB5">
        <w:rPr>
          <w:rFonts w:ascii="Calibri" w:hAnsi="Calibri" w:cs="Calibri"/>
          <w:sz w:val="24"/>
          <w:szCs w:val="24"/>
          <w:lang w:val="en-US"/>
        </w:rPr>
        <w:t>‒</w:t>
      </w:r>
      <w:r w:rsidR="003C3DB5">
        <w:rPr>
          <w:rFonts w:ascii="Calibri" w:hAnsi="Calibri" w:cs="Calibri"/>
          <w:sz w:val="24"/>
          <w:szCs w:val="24"/>
          <w:lang w:val="en-US"/>
        </w:rPr>
        <w:t>12 (</w:t>
      </w:r>
      <w:r w:rsidR="003C3DB5" w:rsidRPr="003C3DB5">
        <w:rPr>
          <w:rFonts w:ascii="Calibri" w:hAnsi="Calibri" w:cs="Calibri"/>
          <w:b/>
          <w:sz w:val="24"/>
          <w:szCs w:val="24"/>
          <w:lang w:val="en-US"/>
        </w:rPr>
        <w:t>Figures 1</w:t>
      </w:r>
      <w:r w:rsidR="003C3DB5" w:rsidRPr="003C3DB5">
        <w:rPr>
          <w:rFonts w:ascii="Calibri" w:hAnsi="Calibri" w:cs="Calibri"/>
          <w:sz w:val="24"/>
          <w:szCs w:val="24"/>
          <w:lang w:val="en-US"/>
        </w:rPr>
        <w:t>‒</w:t>
      </w:r>
      <w:r w:rsidR="003C3DB5" w:rsidRPr="003C3DB5">
        <w:rPr>
          <w:rFonts w:ascii="Calibri" w:hAnsi="Calibri" w:cs="Calibri"/>
          <w:b/>
          <w:sz w:val="24"/>
          <w:szCs w:val="24"/>
          <w:lang w:val="en-US"/>
        </w:rPr>
        <w:t>5</w:t>
      </w:r>
      <w:r w:rsidR="003C3DB5" w:rsidRPr="003C3DB5">
        <w:rPr>
          <w:rFonts w:ascii="Calibri" w:hAnsi="Calibri" w:cs="Calibri"/>
          <w:sz w:val="24"/>
          <w:szCs w:val="24"/>
          <w:lang w:val="en-US"/>
        </w:rPr>
        <w:t>)</w:t>
      </w:r>
      <w:r w:rsidR="006E0842" w:rsidRPr="008868E9">
        <w:rPr>
          <w:rFonts w:ascii="Calibri" w:hAnsi="Calibri" w:cs="Calibri"/>
          <w:sz w:val="24"/>
          <w:szCs w:val="24"/>
          <w:lang w:val="en-US"/>
        </w:rPr>
        <w:t xml:space="preserve"> directly to obtain the final ou</w:t>
      </w:r>
      <w:r w:rsidR="001F22F6" w:rsidRPr="008868E9">
        <w:rPr>
          <w:rFonts w:ascii="Calibri" w:hAnsi="Calibri" w:cs="Calibri"/>
          <w:sz w:val="24"/>
          <w:szCs w:val="24"/>
          <w:lang w:val="en-US"/>
        </w:rPr>
        <w:t>t</w:t>
      </w:r>
      <w:r w:rsidR="006E0842" w:rsidRPr="008868E9">
        <w:rPr>
          <w:rFonts w:ascii="Calibri" w:hAnsi="Calibri" w:cs="Calibri"/>
          <w:sz w:val="24"/>
          <w:szCs w:val="24"/>
          <w:lang w:val="en-US"/>
        </w:rPr>
        <w:t>put.</w:t>
      </w:r>
    </w:p>
    <w:p w14:paraId="495060CD" w14:textId="77777777" w:rsidR="007137BE" w:rsidRPr="008868E9" w:rsidRDefault="007137BE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2B9E680C" w14:textId="5E727A2D" w:rsidR="00C467FF" w:rsidRPr="008868E9" w:rsidRDefault="00ED0935" w:rsidP="00B27F5F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  <w:r w:rsidRPr="008868E9">
        <w:rPr>
          <w:rFonts w:ascii="Calibri" w:hAnsi="Calibri" w:cs="Calibri"/>
          <w:b/>
          <w:sz w:val="24"/>
          <w:szCs w:val="24"/>
          <w:lang w:val="en-US"/>
        </w:rPr>
        <w:t>Represen</w:t>
      </w:r>
      <w:r w:rsidR="009B624C" w:rsidRPr="008868E9">
        <w:rPr>
          <w:rFonts w:ascii="Calibri" w:hAnsi="Calibri" w:cs="Calibri"/>
          <w:b/>
          <w:sz w:val="24"/>
          <w:szCs w:val="24"/>
          <w:lang w:val="en-US"/>
        </w:rPr>
        <w:t>tative results</w:t>
      </w:r>
      <w:r w:rsidR="006035CB">
        <w:rPr>
          <w:rFonts w:ascii="Calibri" w:hAnsi="Calibri" w:cs="Calibri"/>
          <w:b/>
          <w:sz w:val="24"/>
          <w:szCs w:val="24"/>
          <w:lang w:val="en-US"/>
        </w:rPr>
        <w:t>:</w:t>
      </w:r>
    </w:p>
    <w:p w14:paraId="770A6A73" w14:textId="6E268A5D" w:rsidR="00495171" w:rsidRDefault="004A258A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8868E9">
        <w:rPr>
          <w:rFonts w:ascii="Calibri" w:hAnsi="Calibri" w:cs="Calibri"/>
          <w:sz w:val="24"/>
          <w:szCs w:val="24"/>
          <w:lang w:val="en-US"/>
        </w:rPr>
        <w:t>5 x 10</w:t>
      </w:r>
      <w:r w:rsidRPr="008868E9">
        <w:rPr>
          <w:rFonts w:ascii="Calibri" w:hAnsi="Calibri" w:cs="Calibri"/>
          <w:sz w:val="24"/>
          <w:szCs w:val="24"/>
          <w:vertAlign w:val="superscript"/>
          <w:lang w:val="en-US"/>
        </w:rPr>
        <w:t>5</w:t>
      </w:r>
      <w:r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1F3D06" w:rsidRPr="008868E9">
        <w:rPr>
          <w:rFonts w:ascii="Calibri" w:hAnsi="Calibri" w:cs="Calibri"/>
          <w:sz w:val="24"/>
          <w:szCs w:val="24"/>
          <w:lang w:val="en-US"/>
        </w:rPr>
        <w:t>n</w:t>
      </w:r>
      <w:r w:rsidRPr="008868E9">
        <w:rPr>
          <w:rFonts w:ascii="Calibri" w:hAnsi="Calibri" w:cs="Calibri"/>
          <w:sz w:val="24"/>
          <w:szCs w:val="24"/>
          <w:lang w:val="en-US"/>
        </w:rPr>
        <w:t>eutrophils</w:t>
      </w:r>
      <w:r w:rsidR="003006D2" w:rsidRPr="008868E9">
        <w:rPr>
          <w:rFonts w:ascii="Calibri" w:hAnsi="Calibri" w:cs="Calibri"/>
          <w:sz w:val="24"/>
          <w:szCs w:val="24"/>
          <w:lang w:val="en-US"/>
        </w:rPr>
        <w:t>/mL</w:t>
      </w:r>
      <w:r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gramStart"/>
      <w:r w:rsidRPr="008868E9">
        <w:rPr>
          <w:rFonts w:ascii="Calibri" w:hAnsi="Calibri" w:cs="Calibri"/>
          <w:sz w:val="24"/>
          <w:szCs w:val="24"/>
          <w:lang w:val="en-US"/>
        </w:rPr>
        <w:t>were seeded</w:t>
      </w:r>
      <w:proofErr w:type="gramEnd"/>
      <w:r w:rsidRPr="008868E9">
        <w:rPr>
          <w:rFonts w:ascii="Calibri" w:hAnsi="Calibri" w:cs="Calibri"/>
          <w:sz w:val="24"/>
          <w:szCs w:val="24"/>
          <w:lang w:val="en-US"/>
        </w:rPr>
        <w:t xml:space="preserve"> onto coverslips</w:t>
      </w:r>
      <w:r w:rsidR="005C097B" w:rsidRPr="008868E9">
        <w:rPr>
          <w:rFonts w:ascii="Calibri" w:hAnsi="Calibri" w:cs="Calibri"/>
          <w:sz w:val="24"/>
          <w:szCs w:val="24"/>
          <w:lang w:val="en-US"/>
        </w:rPr>
        <w:t xml:space="preserve"> placed in a 12-well plate</w:t>
      </w:r>
      <w:r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1F3D06" w:rsidRPr="008868E9">
        <w:rPr>
          <w:rFonts w:ascii="Calibri" w:hAnsi="Calibri" w:cs="Calibri"/>
          <w:sz w:val="24"/>
          <w:szCs w:val="24"/>
          <w:lang w:val="en-US"/>
        </w:rPr>
        <w:t>and stimulated with</w:t>
      </w:r>
      <w:r w:rsidR="003006D2" w:rsidRPr="008868E9">
        <w:rPr>
          <w:rFonts w:ascii="Calibri" w:hAnsi="Calibri" w:cs="Calibri"/>
          <w:sz w:val="24"/>
          <w:szCs w:val="24"/>
          <w:lang w:val="en-US"/>
        </w:rPr>
        <w:t xml:space="preserve"> either </w:t>
      </w:r>
      <w:r w:rsidR="00BB1DAC" w:rsidRPr="008868E9">
        <w:rPr>
          <w:rFonts w:ascii="Calibri" w:hAnsi="Calibri" w:cs="Calibri"/>
          <w:sz w:val="24"/>
          <w:szCs w:val="24"/>
          <w:lang w:val="en-US"/>
        </w:rPr>
        <w:t>20</w:t>
      </w:r>
      <w:r w:rsidR="00CA1174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BB1DAC" w:rsidRPr="008868E9">
        <w:rPr>
          <w:rFonts w:ascii="Calibri" w:hAnsi="Calibri" w:cs="Calibri"/>
          <w:sz w:val="24"/>
          <w:szCs w:val="24"/>
          <w:lang w:val="en-US"/>
        </w:rPr>
        <w:t>nM</w:t>
      </w:r>
      <w:proofErr w:type="spellEnd"/>
      <w:r w:rsidR="00BB1DAC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1F3D06" w:rsidRPr="008868E9">
        <w:rPr>
          <w:rFonts w:ascii="Calibri" w:hAnsi="Calibri" w:cs="Calibri"/>
          <w:sz w:val="24"/>
          <w:szCs w:val="24"/>
          <w:lang w:val="en-US"/>
        </w:rPr>
        <w:t>PMA</w:t>
      </w:r>
      <w:r w:rsidR="003006D2" w:rsidRPr="008868E9">
        <w:rPr>
          <w:rFonts w:ascii="Calibri" w:hAnsi="Calibri" w:cs="Calibri"/>
          <w:sz w:val="24"/>
          <w:szCs w:val="24"/>
          <w:lang w:val="en-US"/>
        </w:rPr>
        <w:t xml:space="preserve"> or left unstimulated</w:t>
      </w:r>
      <w:r w:rsidR="00494452" w:rsidRPr="008868E9">
        <w:rPr>
          <w:rFonts w:ascii="Calibri" w:hAnsi="Calibri" w:cs="Calibri"/>
          <w:sz w:val="24"/>
          <w:szCs w:val="24"/>
          <w:lang w:val="en-US"/>
        </w:rPr>
        <w:t xml:space="preserve"> for 1</w:t>
      </w:r>
      <w:r w:rsidR="00906C62" w:rsidRPr="008868E9">
        <w:rPr>
          <w:rFonts w:ascii="Calibri" w:hAnsi="Calibri" w:cs="Calibri"/>
          <w:sz w:val="24"/>
          <w:szCs w:val="24"/>
          <w:lang w:val="en-US"/>
        </w:rPr>
        <w:t>5</w:t>
      </w:r>
      <w:r w:rsidR="00494452" w:rsidRPr="008868E9">
        <w:rPr>
          <w:rFonts w:ascii="Calibri" w:hAnsi="Calibri" w:cs="Calibri"/>
          <w:sz w:val="24"/>
          <w:szCs w:val="24"/>
          <w:lang w:val="en-US"/>
        </w:rPr>
        <w:t xml:space="preserve">0 </w:t>
      </w:r>
      <w:r w:rsidR="00AF2074">
        <w:rPr>
          <w:rFonts w:ascii="Calibri" w:hAnsi="Calibri" w:cs="Calibri"/>
          <w:sz w:val="24"/>
          <w:szCs w:val="24"/>
          <w:lang w:val="en-US"/>
        </w:rPr>
        <w:t>min</w:t>
      </w:r>
      <w:r w:rsidR="001F3D06" w:rsidRPr="008868E9">
        <w:rPr>
          <w:rFonts w:ascii="Calibri" w:hAnsi="Calibri" w:cs="Calibri"/>
          <w:sz w:val="24"/>
          <w:szCs w:val="24"/>
          <w:lang w:val="en-US"/>
        </w:rPr>
        <w:t>.</w:t>
      </w:r>
      <w:r w:rsidR="004939F0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592BD6" w:rsidRPr="008868E9">
        <w:rPr>
          <w:rFonts w:ascii="Calibri" w:hAnsi="Calibri" w:cs="Calibri"/>
          <w:sz w:val="24"/>
          <w:szCs w:val="24"/>
          <w:lang w:val="en-US"/>
        </w:rPr>
        <w:t xml:space="preserve">The samples </w:t>
      </w:r>
      <w:proofErr w:type="gramStart"/>
      <w:r w:rsidR="00592BD6" w:rsidRPr="008868E9">
        <w:rPr>
          <w:rFonts w:ascii="Calibri" w:hAnsi="Calibri" w:cs="Calibri"/>
          <w:sz w:val="24"/>
          <w:szCs w:val="24"/>
          <w:lang w:val="en-US"/>
        </w:rPr>
        <w:t>were then stained</w:t>
      </w:r>
      <w:proofErr w:type="gramEnd"/>
      <w:r w:rsidR="00592BD6" w:rsidRPr="008868E9">
        <w:rPr>
          <w:rFonts w:ascii="Calibri" w:hAnsi="Calibri" w:cs="Calibri"/>
          <w:sz w:val="24"/>
          <w:szCs w:val="24"/>
          <w:lang w:val="en-US"/>
        </w:rPr>
        <w:t xml:space="preserve"> using </w:t>
      </w:r>
      <w:r w:rsidR="001B0127" w:rsidRPr="008868E9">
        <w:rPr>
          <w:rFonts w:ascii="Calibri" w:hAnsi="Calibri" w:cs="Calibri"/>
          <w:sz w:val="24"/>
          <w:szCs w:val="24"/>
          <w:lang w:val="en-US"/>
        </w:rPr>
        <w:t xml:space="preserve">primary </w:t>
      </w:r>
      <w:r w:rsidR="00592BD6" w:rsidRPr="008868E9">
        <w:rPr>
          <w:rFonts w:ascii="Calibri" w:hAnsi="Calibri" w:cs="Calibri"/>
          <w:sz w:val="24"/>
          <w:szCs w:val="24"/>
          <w:lang w:val="en-US"/>
        </w:rPr>
        <w:t xml:space="preserve">rabbit </w:t>
      </w:r>
      <w:r w:rsidR="00D53E0E" w:rsidRPr="008868E9">
        <w:rPr>
          <w:rFonts w:ascii="Calibri" w:hAnsi="Calibri" w:cs="Calibri"/>
          <w:sz w:val="24"/>
          <w:szCs w:val="24"/>
          <w:lang w:val="en-US"/>
        </w:rPr>
        <w:t>anti-human neutrophil elastase</w:t>
      </w:r>
      <w:r w:rsidR="001D36D0" w:rsidRPr="008868E9">
        <w:rPr>
          <w:rFonts w:ascii="Calibri" w:hAnsi="Calibri" w:cs="Calibri"/>
          <w:sz w:val="24"/>
          <w:szCs w:val="24"/>
          <w:lang w:val="en-US"/>
        </w:rPr>
        <w:t xml:space="preserve"> antibodies</w:t>
      </w:r>
      <w:r w:rsidR="001B0127" w:rsidRPr="008868E9">
        <w:rPr>
          <w:rFonts w:ascii="Calibri" w:hAnsi="Calibri" w:cs="Calibri"/>
          <w:sz w:val="24"/>
          <w:szCs w:val="24"/>
          <w:lang w:val="en-US"/>
        </w:rPr>
        <w:t xml:space="preserve">, secondary goat anti-rabbit </w:t>
      </w:r>
      <w:r w:rsidR="001D36D0" w:rsidRPr="008868E9">
        <w:rPr>
          <w:rFonts w:ascii="Calibri" w:hAnsi="Calibri" w:cs="Calibri"/>
          <w:sz w:val="24"/>
          <w:szCs w:val="24"/>
          <w:lang w:val="en-US"/>
        </w:rPr>
        <w:t>fluorophore conjugated antibodies</w:t>
      </w:r>
      <w:r w:rsidR="001B0127" w:rsidRPr="008868E9">
        <w:rPr>
          <w:rFonts w:ascii="Calibri" w:hAnsi="Calibri" w:cs="Calibri"/>
          <w:sz w:val="24"/>
          <w:szCs w:val="24"/>
          <w:lang w:val="en-US"/>
        </w:rPr>
        <w:t xml:space="preserve"> and </w:t>
      </w:r>
      <w:r w:rsidR="00CB7D3F" w:rsidRPr="008868E9">
        <w:rPr>
          <w:rFonts w:ascii="Calibri" w:hAnsi="Calibri" w:cs="Calibri"/>
          <w:sz w:val="24"/>
          <w:szCs w:val="24"/>
          <w:lang w:val="en-US"/>
        </w:rPr>
        <w:t>DAPI</w:t>
      </w:r>
      <w:r w:rsidR="00CA1174">
        <w:rPr>
          <w:rFonts w:ascii="Calibri" w:hAnsi="Calibri" w:cs="Calibri"/>
          <w:sz w:val="24"/>
          <w:szCs w:val="24"/>
          <w:lang w:val="en-US"/>
        </w:rPr>
        <w:t xml:space="preserve"> —</w:t>
      </w:r>
      <w:r w:rsidR="00CB7D3F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62506E" w:rsidRPr="008868E9">
        <w:rPr>
          <w:rFonts w:ascii="Calibri" w:hAnsi="Calibri" w:cs="Calibri"/>
          <w:sz w:val="24"/>
          <w:szCs w:val="24"/>
          <w:lang w:val="en-US"/>
        </w:rPr>
        <w:t xml:space="preserve">a fluorescently labelled </w:t>
      </w:r>
      <w:r w:rsidR="00CB7D3F" w:rsidRPr="008868E9">
        <w:rPr>
          <w:rFonts w:ascii="Calibri" w:hAnsi="Calibri" w:cs="Calibri"/>
          <w:sz w:val="24"/>
          <w:szCs w:val="24"/>
          <w:lang w:val="en-US"/>
        </w:rPr>
        <w:t>dye that stains DNA (See</w:t>
      </w:r>
      <w:r w:rsidR="00CA1174">
        <w:rPr>
          <w:rFonts w:ascii="Calibri" w:hAnsi="Calibri" w:cs="Calibri"/>
          <w:sz w:val="24"/>
          <w:szCs w:val="24"/>
          <w:lang w:val="en-US"/>
        </w:rPr>
        <w:t xml:space="preserve"> the</w:t>
      </w:r>
      <w:r w:rsidR="00CB7D3F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CA1174" w:rsidRPr="00CA1174">
        <w:rPr>
          <w:rFonts w:ascii="Calibri" w:hAnsi="Calibri" w:cs="Calibri"/>
          <w:b/>
          <w:sz w:val="24"/>
          <w:szCs w:val="24"/>
          <w:lang w:val="en-US"/>
        </w:rPr>
        <w:t>Table of Materials</w:t>
      </w:r>
      <w:r w:rsidR="00CB7D3F" w:rsidRPr="008868E9">
        <w:rPr>
          <w:rFonts w:ascii="Calibri" w:hAnsi="Calibri" w:cs="Calibri"/>
          <w:sz w:val="24"/>
          <w:szCs w:val="24"/>
          <w:lang w:val="en-US"/>
        </w:rPr>
        <w:t xml:space="preserve"> for details).</w:t>
      </w:r>
      <w:r w:rsidR="005D6B35" w:rsidRPr="008868E9">
        <w:rPr>
          <w:rFonts w:ascii="Calibri" w:hAnsi="Calibri" w:cs="Calibri"/>
          <w:sz w:val="24"/>
          <w:szCs w:val="24"/>
          <w:lang w:val="en-US"/>
        </w:rPr>
        <w:t xml:space="preserve"> A minimum of </w:t>
      </w:r>
      <w:r w:rsidR="00F132E1" w:rsidRPr="008868E9">
        <w:rPr>
          <w:rFonts w:ascii="Calibri" w:hAnsi="Calibri" w:cs="Calibri"/>
          <w:sz w:val="24"/>
          <w:szCs w:val="24"/>
          <w:lang w:val="en-US"/>
        </w:rPr>
        <w:t>5</w:t>
      </w:r>
      <w:r w:rsidR="005D6B35" w:rsidRPr="008868E9">
        <w:rPr>
          <w:rFonts w:ascii="Calibri" w:hAnsi="Calibri" w:cs="Calibri"/>
          <w:sz w:val="24"/>
          <w:szCs w:val="24"/>
          <w:lang w:val="en-US"/>
        </w:rPr>
        <w:t xml:space="preserve"> images </w:t>
      </w:r>
      <w:proofErr w:type="gramStart"/>
      <w:r w:rsidR="005D6B35" w:rsidRPr="008868E9">
        <w:rPr>
          <w:rFonts w:ascii="Calibri" w:hAnsi="Calibri" w:cs="Calibri"/>
          <w:sz w:val="24"/>
          <w:szCs w:val="24"/>
          <w:lang w:val="en-US"/>
        </w:rPr>
        <w:t>were then acquired</w:t>
      </w:r>
      <w:proofErr w:type="gramEnd"/>
      <w:r w:rsidR="005D6B35" w:rsidRPr="008868E9">
        <w:rPr>
          <w:rFonts w:ascii="Calibri" w:hAnsi="Calibri" w:cs="Calibri"/>
          <w:sz w:val="24"/>
          <w:szCs w:val="24"/>
          <w:lang w:val="en-US"/>
        </w:rPr>
        <w:t xml:space="preserve"> using an epifluorescence</w:t>
      </w:r>
      <w:r w:rsidR="00695071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5D6B35" w:rsidRPr="008868E9">
        <w:rPr>
          <w:rFonts w:ascii="Calibri" w:hAnsi="Calibri" w:cs="Calibri"/>
          <w:sz w:val="24"/>
          <w:szCs w:val="24"/>
          <w:lang w:val="en-US"/>
        </w:rPr>
        <w:t>microscope a</w:t>
      </w:r>
      <w:r w:rsidR="009302C4" w:rsidRPr="008868E9">
        <w:rPr>
          <w:rFonts w:ascii="Calibri" w:hAnsi="Calibri" w:cs="Calibri"/>
          <w:sz w:val="24"/>
          <w:szCs w:val="24"/>
          <w:lang w:val="en-US"/>
        </w:rPr>
        <w:t xml:space="preserve">nd a </w:t>
      </w:r>
      <w:r w:rsidR="005D6B35" w:rsidRPr="008868E9">
        <w:rPr>
          <w:rFonts w:ascii="Calibri" w:hAnsi="Calibri" w:cs="Calibri"/>
          <w:sz w:val="24"/>
          <w:szCs w:val="24"/>
          <w:lang w:val="en-US"/>
        </w:rPr>
        <w:t>20X</w:t>
      </w:r>
      <w:r w:rsidR="009302C4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43481D" w:rsidRPr="008868E9">
        <w:rPr>
          <w:rFonts w:ascii="Calibri" w:hAnsi="Calibri" w:cs="Calibri"/>
          <w:sz w:val="24"/>
          <w:szCs w:val="24"/>
          <w:lang w:val="en-US"/>
        </w:rPr>
        <w:t>(NA = 0.75)</w:t>
      </w:r>
      <w:r w:rsidR="004439DC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9302C4" w:rsidRPr="008868E9">
        <w:rPr>
          <w:rFonts w:ascii="Calibri" w:hAnsi="Calibri" w:cs="Calibri"/>
          <w:sz w:val="24"/>
          <w:szCs w:val="24"/>
          <w:lang w:val="en-US"/>
        </w:rPr>
        <w:t>objective</w:t>
      </w:r>
      <w:r w:rsidR="005D6B35" w:rsidRPr="008868E9">
        <w:rPr>
          <w:rFonts w:ascii="Calibri" w:hAnsi="Calibri" w:cs="Calibri"/>
          <w:sz w:val="24"/>
          <w:szCs w:val="24"/>
          <w:lang w:val="en-US"/>
        </w:rPr>
        <w:t>.</w:t>
      </w:r>
      <w:r w:rsidR="00415D6F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495171" w:rsidRPr="008868E9">
        <w:rPr>
          <w:rFonts w:ascii="Calibri" w:hAnsi="Calibri" w:cs="Calibri"/>
          <w:sz w:val="24"/>
          <w:szCs w:val="24"/>
          <w:lang w:val="en-US"/>
        </w:rPr>
        <w:t xml:space="preserve">Sample data used for the test analysis in the </w:t>
      </w:r>
      <w:r w:rsidR="00495171" w:rsidRPr="008868E9">
        <w:rPr>
          <w:rFonts w:ascii="Calibri" w:hAnsi="Calibri" w:cs="Calibri"/>
          <w:sz w:val="24"/>
          <w:szCs w:val="24"/>
          <w:lang w:val="en-US"/>
        </w:rPr>
        <w:lastRenderedPageBreak/>
        <w:t xml:space="preserve">manuscript can </w:t>
      </w:r>
      <w:proofErr w:type="gramStart"/>
      <w:r w:rsidR="00495171" w:rsidRPr="008868E9">
        <w:rPr>
          <w:rFonts w:ascii="Calibri" w:hAnsi="Calibri" w:cs="Calibri"/>
          <w:sz w:val="24"/>
          <w:szCs w:val="24"/>
          <w:lang w:val="en-US"/>
        </w:rPr>
        <w:t>be downloaded</w:t>
      </w:r>
      <w:proofErr w:type="gramEnd"/>
      <w:r w:rsidR="00495171" w:rsidRPr="008868E9">
        <w:rPr>
          <w:rFonts w:ascii="Calibri" w:hAnsi="Calibri" w:cs="Calibri"/>
          <w:sz w:val="24"/>
          <w:szCs w:val="24"/>
          <w:lang w:val="en-US"/>
        </w:rPr>
        <w:t xml:space="preserve"> by following the link https://nordlab.med.lu.se/?page_id=34 and clicking on the sample dataset icon.</w:t>
      </w:r>
    </w:p>
    <w:p w14:paraId="4465E080" w14:textId="77777777" w:rsidR="00CA1174" w:rsidRPr="008868E9" w:rsidRDefault="00CA1174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65A2B2AA" w14:textId="5C053D0E" w:rsidR="000D260D" w:rsidRDefault="001A1F3E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8868E9">
        <w:rPr>
          <w:rFonts w:ascii="Calibri" w:hAnsi="Calibri" w:cs="Calibri"/>
          <w:sz w:val="24"/>
          <w:szCs w:val="24"/>
          <w:lang w:val="en-US"/>
        </w:rPr>
        <w:t>Here we describe the ability of the NETQUANT workflow (</w:t>
      </w:r>
      <w:r w:rsidR="008868E9" w:rsidRPr="00CA1174">
        <w:rPr>
          <w:rFonts w:ascii="Calibri" w:hAnsi="Calibri" w:cs="Calibri"/>
          <w:b/>
          <w:sz w:val="24"/>
          <w:szCs w:val="24"/>
          <w:lang w:val="en-US"/>
        </w:rPr>
        <w:t>Figure</w:t>
      </w:r>
      <w:r w:rsidR="00CA1174" w:rsidRPr="00CA1174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r w:rsidRPr="00CA1174">
        <w:rPr>
          <w:rFonts w:ascii="Calibri" w:hAnsi="Calibri" w:cs="Calibri"/>
          <w:b/>
          <w:sz w:val="24"/>
          <w:szCs w:val="24"/>
          <w:lang w:val="en-US"/>
        </w:rPr>
        <w:t>1</w:t>
      </w:r>
      <w:r w:rsidRPr="008868E9">
        <w:rPr>
          <w:rFonts w:ascii="Calibri" w:hAnsi="Calibri" w:cs="Calibri"/>
          <w:sz w:val="24"/>
          <w:szCs w:val="24"/>
          <w:lang w:val="en-US"/>
        </w:rPr>
        <w:t xml:space="preserve">) to quantify </w:t>
      </w:r>
      <w:r w:rsidR="00BF13CC" w:rsidRPr="008868E9">
        <w:rPr>
          <w:rFonts w:ascii="Calibri" w:hAnsi="Calibri" w:cs="Calibri"/>
          <w:sz w:val="24"/>
          <w:szCs w:val="24"/>
          <w:lang w:val="en-US"/>
        </w:rPr>
        <w:t>NET formation</w:t>
      </w:r>
      <w:r w:rsidRPr="008868E9">
        <w:rPr>
          <w:rFonts w:ascii="Calibri" w:hAnsi="Calibri" w:cs="Calibri"/>
          <w:sz w:val="24"/>
          <w:szCs w:val="24"/>
          <w:lang w:val="en-US"/>
        </w:rPr>
        <w:t xml:space="preserve"> in a given sample.</w:t>
      </w:r>
      <w:r w:rsid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CA1174">
        <w:rPr>
          <w:rFonts w:ascii="Calibri" w:hAnsi="Calibri" w:cs="Calibri"/>
          <w:sz w:val="24"/>
          <w:szCs w:val="24"/>
          <w:lang w:val="en-US"/>
        </w:rPr>
        <w:t>The software tool</w:t>
      </w:r>
      <w:r w:rsidRPr="008868E9">
        <w:rPr>
          <w:rFonts w:ascii="Calibri" w:hAnsi="Calibri" w:cs="Calibri"/>
          <w:sz w:val="24"/>
          <w:szCs w:val="24"/>
          <w:lang w:val="en-US"/>
        </w:rPr>
        <w:t xml:space="preserve"> can </w:t>
      </w:r>
      <w:proofErr w:type="gramStart"/>
      <w:r w:rsidRPr="008868E9">
        <w:rPr>
          <w:rFonts w:ascii="Calibri" w:hAnsi="Calibri" w:cs="Calibri"/>
          <w:sz w:val="24"/>
          <w:szCs w:val="24"/>
          <w:lang w:val="en-US"/>
        </w:rPr>
        <w:t>be installed</w:t>
      </w:r>
      <w:proofErr w:type="gramEnd"/>
      <w:r w:rsidRPr="008868E9">
        <w:rPr>
          <w:rFonts w:ascii="Calibri" w:hAnsi="Calibri" w:cs="Calibri"/>
          <w:sz w:val="24"/>
          <w:szCs w:val="24"/>
          <w:lang w:val="en-US"/>
        </w:rPr>
        <w:t xml:space="preserve"> as an app</w:t>
      </w:r>
      <w:r w:rsidR="005472A8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8868E9">
        <w:rPr>
          <w:rFonts w:ascii="Calibri" w:hAnsi="Calibri" w:cs="Calibri"/>
          <w:sz w:val="24"/>
          <w:szCs w:val="24"/>
          <w:lang w:val="en-US"/>
        </w:rPr>
        <w:t>in MATLAB and can be used without any previous knowledge</w:t>
      </w:r>
      <w:r w:rsidR="00CA1174">
        <w:rPr>
          <w:rFonts w:ascii="Calibri" w:hAnsi="Calibri" w:cs="Calibri"/>
          <w:sz w:val="24"/>
          <w:szCs w:val="24"/>
          <w:lang w:val="en-US"/>
        </w:rPr>
        <w:t xml:space="preserve"> of this interface</w:t>
      </w:r>
      <w:r w:rsidRPr="008868E9">
        <w:rPr>
          <w:rFonts w:ascii="Calibri" w:hAnsi="Calibri" w:cs="Calibri"/>
          <w:sz w:val="24"/>
          <w:szCs w:val="24"/>
          <w:lang w:val="en-US"/>
        </w:rPr>
        <w:t>.</w:t>
      </w:r>
      <w:r w:rsidR="00BB1C42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906C62" w:rsidRPr="008868E9">
        <w:rPr>
          <w:rFonts w:ascii="Calibri" w:hAnsi="Calibri" w:cs="Calibri"/>
          <w:sz w:val="24"/>
          <w:szCs w:val="24"/>
          <w:lang w:val="en-US"/>
        </w:rPr>
        <w:t>The</w:t>
      </w:r>
      <w:r w:rsidR="00271DC0" w:rsidRPr="008868E9">
        <w:rPr>
          <w:rFonts w:ascii="Calibri" w:hAnsi="Calibri" w:cs="Calibri"/>
          <w:sz w:val="24"/>
          <w:szCs w:val="24"/>
          <w:lang w:val="en-US"/>
        </w:rPr>
        <w:t xml:space="preserve"> GUI of NETQUANT </w:t>
      </w:r>
      <w:proofErr w:type="gramStart"/>
      <w:r w:rsidR="00271DC0" w:rsidRPr="008868E9">
        <w:rPr>
          <w:rFonts w:ascii="Calibri" w:hAnsi="Calibri" w:cs="Calibri"/>
          <w:sz w:val="24"/>
          <w:szCs w:val="24"/>
          <w:lang w:val="en-US"/>
        </w:rPr>
        <w:t>was used</w:t>
      </w:r>
      <w:proofErr w:type="gramEnd"/>
      <w:r w:rsidR="00271DC0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7E23E6" w:rsidRPr="008868E9">
        <w:rPr>
          <w:rFonts w:ascii="Calibri" w:hAnsi="Calibri" w:cs="Calibri"/>
          <w:sz w:val="24"/>
          <w:szCs w:val="24"/>
          <w:lang w:val="en-US"/>
        </w:rPr>
        <w:t>to</w:t>
      </w:r>
      <w:r w:rsidR="00906C62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271DC0" w:rsidRPr="008868E9">
        <w:rPr>
          <w:rFonts w:ascii="Calibri" w:hAnsi="Calibri" w:cs="Calibri"/>
          <w:sz w:val="24"/>
          <w:szCs w:val="24"/>
          <w:lang w:val="en-US"/>
        </w:rPr>
        <w:t>analyze the datasets</w:t>
      </w:r>
      <w:r w:rsidR="0082360F" w:rsidRPr="008868E9">
        <w:rPr>
          <w:rFonts w:ascii="Calibri" w:hAnsi="Calibri" w:cs="Calibri"/>
          <w:sz w:val="24"/>
          <w:szCs w:val="24"/>
          <w:lang w:val="en-US"/>
        </w:rPr>
        <w:t xml:space="preserve"> as described above</w:t>
      </w:r>
      <w:r w:rsidR="00271DC0" w:rsidRPr="008868E9">
        <w:rPr>
          <w:rFonts w:ascii="Calibri" w:hAnsi="Calibri" w:cs="Calibri"/>
          <w:sz w:val="24"/>
          <w:szCs w:val="24"/>
          <w:lang w:val="en-US"/>
        </w:rPr>
        <w:t>.</w:t>
      </w:r>
      <w:r w:rsidR="00BB0F64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5C6DEE" w:rsidRPr="008868E9">
        <w:rPr>
          <w:rFonts w:ascii="Calibri" w:hAnsi="Calibri" w:cs="Calibri"/>
          <w:sz w:val="24"/>
          <w:szCs w:val="24"/>
          <w:lang w:val="en-US"/>
        </w:rPr>
        <w:t xml:space="preserve">All images </w:t>
      </w:r>
      <w:r w:rsidR="002E1E75" w:rsidRPr="008868E9">
        <w:rPr>
          <w:rFonts w:ascii="Calibri" w:hAnsi="Calibri" w:cs="Calibri"/>
          <w:sz w:val="24"/>
          <w:szCs w:val="24"/>
          <w:lang w:val="en-US"/>
        </w:rPr>
        <w:t xml:space="preserve">used for analysis by NETQUANT </w:t>
      </w:r>
      <w:proofErr w:type="gramStart"/>
      <w:r w:rsidR="002E1E75" w:rsidRPr="008868E9">
        <w:rPr>
          <w:rFonts w:ascii="Calibri" w:hAnsi="Calibri" w:cs="Calibri"/>
          <w:sz w:val="24"/>
          <w:szCs w:val="24"/>
          <w:lang w:val="en-US"/>
        </w:rPr>
        <w:t>are always left</w:t>
      </w:r>
      <w:proofErr w:type="gramEnd"/>
      <w:r w:rsidR="002E1E75" w:rsidRPr="008868E9">
        <w:rPr>
          <w:rFonts w:ascii="Calibri" w:hAnsi="Calibri" w:cs="Calibri"/>
          <w:sz w:val="24"/>
          <w:szCs w:val="24"/>
          <w:lang w:val="en-US"/>
        </w:rPr>
        <w:t xml:space="preserve"> unaltered in the parent directory.</w:t>
      </w:r>
      <w:r w:rsidR="00D323E8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A14B91" w:rsidRPr="008868E9">
        <w:rPr>
          <w:rFonts w:ascii="Calibri" w:hAnsi="Calibri" w:cs="Calibri"/>
          <w:sz w:val="24"/>
          <w:szCs w:val="24"/>
          <w:lang w:val="en-US"/>
        </w:rPr>
        <w:t xml:space="preserve">The GUI </w:t>
      </w:r>
      <w:proofErr w:type="gramStart"/>
      <w:r w:rsidR="00A14B91" w:rsidRPr="008868E9">
        <w:rPr>
          <w:rFonts w:ascii="Calibri" w:hAnsi="Calibri" w:cs="Calibri"/>
          <w:sz w:val="24"/>
          <w:szCs w:val="24"/>
          <w:lang w:val="en-US"/>
        </w:rPr>
        <w:t>is divided</w:t>
      </w:r>
      <w:proofErr w:type="gramEnd"/>
      <w:r w:rsidR="00A14B91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A804BA" w:rsidRPr="008868E9">
        <w:rPr>
          <w:rFonts w:ascii="Calibri" w:hAnsi="Calibri" w:cs="Calibri"/>
          <w:sz w:val="24"/>
          <w:szCs w:val="24"/>
          <w:lang w:val="en-US"/>
        </w:rPr>
        <w:t xml:space="preserve">into 4 tabs </w:t>
      </w:r>
      <w:r w:rsidR="00CA1174">
        <w:rPr>
          <w:rFonts w:ascii="Calibri" w:hAnsi="Calibri" w:cs="Calibri"/>
          <w:sz w:val="24"/>
          <w:szCs w:val="24"/>
          <w:lang w:val="en-US"/>
        </w:rPr>
        <w:t>—</w:t>
      </w:r>
      <w:r w:rsidR="00A804BA" w:rsidRPr="008868E9">
        <w:rPr>
          <w:rFonts w:ascii="Calibri" w:hAnsi="Calibri" w:cs="Calibri"/>
          <w:sz w:val="24"/>
          <w:szCs w:val="24"/>
          <w:lang w:val="en-US"/>
        </w:rPr>
        <w:t xml:space="preserve"> setup tab, segmentation tab, analysis tab and results output tab. </w:t>
      </w:r>
      <w:r w:rsidR="0008436B" w:rsidRPr="008868E9">
        <w:rPr>
          <w:rFonts w:ascii="Calibri" w:hAnsi="Calibri" w:cs="Calibri"/>
          <w:sz w:val="24"/>
          <w:szCs w:val="24"/>
          <w:lang w:val="en-US"/>
        </w:rPr>
        <w:t xml:space="preserve">The samples were prepared for analysis in the setup </w:t>
      </w:r>
      <w:r w:rsidR="00A64EAE" w:rsidRPr="008868E9">
        <w:rPr>
          <w:rFonts w:ascii="Calibri" w:hAnsi="Calibri" w:cs="Calibri"/>
          <w:sz w:val="24"/>
          <w:szCs w:val="24"/>
          <w:lang w:val="en-US"/>
        </w:rPr>
        <w:t xml:space="preserve">tab </w:t>
      </w:r>
      <w:r w:rsidR="0008436B" w:rsidRPr="008868E9">
        <w:rPr>
          <w:rFonts w:ascii="Calibri" w:hAnsi="Calibri" w:cs="Calibri"/>
          <w:sz w:val="24"/>
          <w:szCs w:val="24"/>
          <w:lang w:val="en-US"/>
        </w:rPr>
        <w:t>(</w:t>
      </w:r>
      <w:r w:rsidR="00D05F4B" w:rsidRPr="00CA1174">
        <w:rPr>
          <w:rFonts w:ascii="Calibri" w:hAnsi="Calibri" w:cs="Calibri"/>
          <w:b/>
          <w:sz w:val="24"/>
          <w:szCs w:val="24"/>
          <w:lang w:val="en-US"/>
        </w:rPr>
        <w:t>Figure</w:t>
      </w:r>
      <w:r w:rsidR="00CA1174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r w:rsidR="00D05F4B" w:rsidRPr="00CA1174">
        <w:rPr>
          <w:rFonts w:ascii="Calibri" w:hAnsi="Calibri" w:cs="Calibri"/>
          <w:b/>
          <w:sz w:val="24"/>
          <w:szCs w:val="24"/>
          <w:lang w:val="en-US"/>
        </w:rPr>
        <w:t>2</w:t>
      </w:r>
      <w:r w:rsidR="00D05F4B" w:rsidRPr="008868E9">
        <w:rPr>
          <w:rFonts w:ascii="Calibri" w:hAnsi="Calibri" w:cs="Calibri"/>
          <w:sz w:val="24"/>
          <w:szCs w:val="24"/>
          <w:lang w:val="en-US"/>
        </w:rPr>
        <w:t>)</w:t>
      </w:r>
      <w:r w:rsidR="00EA5D4C" w:rsidRPr="008868E9">
        <w:rPr>
          <w:rFonts w:ascii="Calibri" w:hAnsi="Calibri" w:cs="Calibri"/>
          <w:sz w:val="24"/>
          <w:szCs w:val="24"/>
          <w:lang w:val="en-US"/>
        </w:rPr>
        <w:t>. The file paths</w:t>
      </w:r>
      <w:r w:rsidR="00573EAE" w:rsidRPr="008868E9">
        <w:rPr>
          <w:rFonts w:ascii="Calibri" w:hAnsi="Calibri" w:cs="Calibri"/>
          <w:sz w:val="24"/>
          <w:szCs w:val="24"/>
          <w:lang w:val="en-US"/>
        </w:rPr>
        <w:t xml:space="preserve"> (1)</w:t>
      </w:r>
      <w:r w:rsidR="00EA5D4C" w:rsidRPr="008868E9">
        <w:rPr>
          <w:rFonts w:ascii="Calibri" w:hAnsi="Calibri" w:cs="Calibri"/>
          <w:sz w:val="24"/>
          <w:szCs w:val="24"/>
          <w:lang w:val="en-US"/>
        </w:rPr>
        <w:t>, naming conventions</w:t>
      </w:r>
      <w:r w:rsidR="00573EAE" w:rsidRPr="008868E9">
        <w:rPr>
          <w:rFonts w:ascii="Calibri" w:hAnsi="Calibri" w:cs="Calibri"/>
          <w:sz w:val="24"/>
          <w:szCs w:val="24"/>
          <w:lang w:val="en-US"/>
        </w:rPr>
        <w:t xml:space="preserve"> (2)</w:t>
      </w:r>
      <w:r w:rsidR="00EA5D4C" w:rsidRPr="008868E9">
        <w:rPr>
          <w:rFonts w:ascii="Calibri" w:hAnsi="Calibri" w:cs="Calibri"/>
          <w:sz w:val="24"/>
          <w:szCs w:val="24"/>
          <w:lang w:val="en-US"/>
        </w:rPr>
        <w:t xml:space="preserve">, </w:t>
      </w:r>
      <w:r w:rsidR="00385CE1" w:rsidRPr="008868E9">
        <w:rPr>
          <w:rFonts w:ascii="Calibri" w:hAnsi="Calibri" w:cs="Calibri"/>
          <w:sz w:val="24"/>
          <w:szCs w:val="24"/>
          <w:lang w:val="en-US"/>
        </w:rPr>
        <w:t xml:space="preserve">image information </w:t>
      </w:r>
      <w:r w:rsidR="00573EAE" w:rsidRPr="008868E9">
        <w:rPr>
          <w:rFonts w:ascii="Calibri" w:hAnsi="Calibri" w:cs="Calibri"/>
          <w:sz w:val="24"/>
          <w:szCs w:val="24"/>
          <w:lang w:val="en-US"/>
        </w:rPr>
        <w:t xml:space="preserve">(3) </w:t>
      </w:r>
      <w:r w:rsidR="00385CE1" w:rsidRPr="008868E9">
        <w:rPr>
          <w:rFonts w:ascii="Calibri" w:hAnsi="Calibri" w:cs="Calibri"/>
          <w:sz w:val="24"/>
          <w:szCs w:val="24"/>
          <w:lang w:val="en-US"/>
        </w:rPr>
        <w:t xml:space="preserve">and </w:t>
      </w:r>
      <w:r w:rsidR="00DB111B" w:rsidRPr="008868E9">
        <w:rPr>
          <w:rFonts w:ascii="Calibri" w:hAnsi="Calibri" w:cs="Calibri"/>
          <w:sz w:val="24"/>
          <w:szCs w:val="24"/>
          <w:lang w:val="en-US"/>
        </w:rPr>
        <w:t xml:space="preserve">channel orders </w:t>
      </w:r>
      <w:r w:rsidR="00573EAE" w:rsidRPr="008868E9">
        <w:rPr>
          <w:rFonts w:ascii="Calibri" w:hAnsi="Calibri" w:cs="Calibri"/>
          <w:sz w:val="24"/>
          <w:szCs w:val="24"/>
          <w:lang w:val="en-US"/>
        </w:rPr>
        <w:t xml:space="preserve">(4) </w:t>
      </w:r>
      <w:proofErr w:type="gramStart"/>
      <w:r w:rsidR="00DB111B" w:rsidRPr="008868E9">
        <w:rPr>
          <w:rFonts w:ascii="Calibri" w:hAnsi="Calibri" w:cs="Calibri"/>
          <w:sz w:val="24"/>
          <w:szCs w:val="24"/>
          <w:lang w:val="en-US"/>
        </w:rPr>
        <w:t>are defined</w:t>
      </w:r>
      <w:proofErr w:type="gramEnd"/>
      <w:r w:rsidR="00DB111B" w:rsidRPr="008868E9">
        <w:rPr>
          <w:rFonts w:ascii="Calibri" w:hAnsi="Calibri" w:cs="Calibri"/>
          <w:sz w:val="24"/>
          <w:szCs w:val="24"/>
          <w:lang w:val="en-US"/>
        </w:rPr>
        <w:t xml:space="preserve"> by the user.</w:t>
      </w:r>
      <w:r w:rsidR="00CB39A3" w:rsidRPr="008868E9">
        <w:rPr>
          <w:rFonts w:ascii="Calibri" w:hAnsi="Calibri" w:cs="Calibri"/>
          <w:sz w:val="24"/>
          <w:szCs w:val="24"/>
          <w:lang w:val="en-US"/>
        </w:rPr>
        <w:t xml:space="preserve"> Th</w:t>
      </w:r>
      <w:r w:rsidR="00307F4F" w:rsidRPr="008868E9">
        <w:rPr>
          <w:rFonts w:ascii="Calibri" w:hAnsi="Calibri" w:cs="Calibri"/>
          <w:sz w:val="24"/>
          <w:szCs w:val="24"/>
          <w:lang w:val="en-US"/>
        </w:rPr>
        <w:t>e prepare data option (</w:t>
      </w:r>
      <w:r w:rsidR="00157B29" w:rsidRPr="008868E9">
        <w:rPr>
          <w:rFonts w:ascii="Calibri" w:hAnsi="Calibri" w:cs="Calibri"/>
          <w:sz w:val="24"/>
          <w:szCs w:val="24"/>
          <w:lang w:val="en-US"/>
        </w:rPr>
        <w:t>5)</w:t>
      </w:r>
      <w:r w:rsidR="00CB39A3" w:rsidRPr="008868E9">
        <w:rPr>
          <w:rFonts w:ascii="Calibri" w:hAnsi="Calibri" w:cs="Calibri"/>
          <w:sz w:val="24"/>
          <w:szCs w:val="24"/>
          <w:lang w:val="en-US"/>
        </w:rPr>
        <w:t xml:space="preserve"> ensures </w:t>
      </w:r>
      <w:r w:rsidR="00CA1174">
        <w:rPr>
          <w:rFonts w:ascii="Calibri" w:hAnsi="Calibri" w:cs="Calibri"/>
          <w:sz w:val="24"/>
          <w:szCs w:val="24"/>
          <w:lang w:val="en-US"/>
        </w:rPr>
        <w:t xml:space="preserve">that </w:t>
      </w:r>
      <w:r w:rsidR="00CB39A3" w:rsidRPr="008868E9">
        <w:rPr>
          <w:rFonts w:ascii="Calibri" w:hAnsi="Calibri" w:cs="Calibri"/>
          <w:sz w:val="24"/>
          <w:szCs w:val="24"/>
          <w:lang w:val="en-US"/>
        </w:rPr>
        <w:t>the conversion and organization in a standardized fashion throughout the experiment.</w:t>
      </w:r>
      <w:r w:rsidR="009077E9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A47D47" w:rsidRPr="008868E9">
        <w:rPr>
          <w:rFonts w:ascii="Calibri" w:hAnsi="Calibri" w:cs="Calibri"/>
          <w:sz w:val="24"/>
          <w:szCs w:val="24"/>
          <w:lang w:val="en-US"/>
        </w:rPr>
        <w:t xml:space="preserve">The segmentation parameters were the set in the </w:t>
      </w:r>
      <w:r w:rsidR="00D43F68" w:rsidRPr="008868E9">
        <w:rPr>
          <w:rFonts w:ascii="Calibri" w:hAnsi="Calibri" w:cs="Calibri"/>
          <w:sz w:val="24"/>
          <w:szCs w:val="24"/>
          <w:lang w:val="en-US"/>
        </w:rPr>
        <w:t>segmentation tab</w:t>
      </w:r>
      <w:r w:rsidR="00A47D47" w:rsidRPr="008868E9">
        <w:rPr>
          <w:rFonts w:ascii="Calibri" w:hAnsi="Calibri" w:cs="Calibri"/>
          <w:sz w:val="24"/>
          <w:szCs w:val="24"/>
          <w:lang w:val="en-US"/>
        </w:rPr>
        <w:t xml:space="preserve"> (</w:t>
      </w:r>
      <w:r w:rsidR="00A47D47" w:rsidRPr="00CA1174">
        <w:rPr>
          <w:rFonts w:ascii="Calibri" w:hAnsi="Calibri" w:cs="Calibri"/>
          <w:b/>
          <w:sz w:val="24"/>
          <w:szCs w:val="24"/>
          <w:lang w:val="en-US"/>
        </w:rPr>
        <w:t>Figure</w:t>
      </w:r>
      <w:r w:rsidR="00CA1174" w:rsidRPr="00CA1174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r w:rsidR="00A47D47" w:rsidRPr="00CA1174">
        <w:rPr>
          <w:rFonts w:ascii="Calibri" w:hAnsi="Calibri" w:cs="Calibri"/>
          <w:b/>
          <w:sz w:val="24"/>
          <w:szCs w:val="24"/>
          <w:lang w:val="en-US"/>
        </w:rPr>
        <w:t>3</w:t>
      </w:r>
      <w:r w:rsidR="00A47D47" w:rsidRPr="008868E9">
        <w:rPr>
          <w:rFonts w:ascii="Calibri" w:hAnsi="Calibri" w:cs="Calibri"/>
          <w:sz w:val="24"/>
          <w:szCs w:val="24"/>
          <w:lang w:val="en-US"/>
        </w:rPr>
        <w:t>)</w:t>
      </w:r>
      <w:r w:rsidR="00916013" w:rsidRPr="008868E9">
        <w:rPr>
          <w:rFonts w:ascii="Calibri" w:hAnsi="Calibri" w:cs="Calibri"/>
          <w:sz w:val="24"/>
          <w:szCs w:val="24"/>
          <w:lang w:val="en-US"/>
        </w:rPr>
        <w:t xml:space="preserve"> to identify individual cells in the samples</w:t>
      </w:r>
      <w:r w:rsidR="00C61A36" w:rsidRPr="008868E9">
        <w:rPr>
          <w:rFonts w:ascii="Calibri" w:hAnsi="Calibri" w:cs="Calibri"/>
          <w:sz w:val="24"/>
          <w:szCs w:val="24"/>
          <w:lang w:val="en-US"/>
        </w:rPr>
        <w:t xml:space="preserve"> (6)</w:t>
      </w:r>
      <w:r w:rsidR="0069259D" w:rsidRPr="008868E9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E82474" w:rsidRPr="008868E9">
        <w:rPr>
          <w:rFonts w:ascii="Calibri" w:hAnsi="Calibri" w:cs="Calibri"/>
          <w:sz w:val="24"/>
          <w:szCs w:val="24"/>
          <w:lang w:val="en-US"/>
        </w:rPr>
        <w:t>The</w:t>
      </w:r>
      <w:r w:rsidR="0077566F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5A765A" w:rsidRPr="008868E9">
        <w:rPr>
          <w:rFonts w:ascii="Calibri" w:hAnsi="Calibri" w:cs="Calibri"/>
          <w:sz w:val="24"/>
          <w:szCs w:val="24"/>
          <w:lang w:val="en-US"/>
        </w:rPr>
        <w:t>c</w:t>
      </w:r>
      <w:r w:rsidR="00AF4D2F" w:rsidRPr="008868E9">
        <w:rPr>
          <w:rFonts w:ascii="Calibri" w:hAnsi="Calibri" w:cs="Calibri"/>
          <w:sz w:val="24"/>
          <w:szCs w:val="24"/>
          <w:lang w:val="en-US"/>
        </w:rPr>
        <w:t>ontrol</w:t>
      </w:r>
      <w:r w:rsidR="006D6C20" w:rsidRPr="008868E9">
        <w:rPr>
          <w:rFonts w:ascii="Calibri" w:hAnsi="Calibri" w:cs="Calibri"/>
          <w:sz w:val="24"/>
          <w:szCs w:val="24"/>
          <w:lang w:val="en-US"/>
        </w:rPr>
        <w:t xml:space="preserve"> samples</w:t>
      </w:r>
      <w:r w:rsidR="008056DD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gramStart"/>
      <w:r w:rsidR="00E82474" w:rsidRPr="008868E9">
        <w:rPr>
          <w:rFonts w:ascii="Calibri" w:hAnsi="Calibri" w:cs="Calibri"/>
          <w:sz w:val="24"/>
          <w:szCs w:val="24"/>
          <w:lang w:val="en-US"/>
        </w:rPr>
        <w:t>are always segmented</w:t>
      </w:r>
      <w:proofErr w:type="gramEnd"/>
      <w:r w:rsidR="00E82474" w:rsidRPr="008868E9">
        <w:rPr>
          <w:rFonts w:ascii="Calibri" w:hAnsi="Calibri" w:cs="Calibri"/>
          <w:sz w:val="24"/>
          <w:szCs w:val="24"/>
          <w:lang w:val="en-US"/>
        </w:rPr>
        <w:t xml:space="preserve"> first </w:t>
      </w:r>
      <w:r w:rsidR="008056DD" w:rsidRPr="008868E9">
        <w:rPr>
          <w:rFonts w:ascii="Calibri" w:hAnsi="Calibri" w:cs="Calibri"/>
          <w:sz w:val="24"/>
          <w:szCs w:val="24"/>
          <w:lang w:val="en-US"/>
        </w:rPr>
        <w:t>(7)</w:t>
      </w:r>
      <w:r w:rsidR="00AF4D2F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E82474" w:rsidRPr="008868E9">
        <w:rPr>
          <w:rFonts w:ascii="Calibri" w:hAnsi="Calibri" w:cs="Calibri"/>
          <w:sz w:val="24"/>
          <w:szCs w:val="24"/>
          <w:lang w:val="en-US"/>
        </w:rPr>
        <w:t>prior to the segmentation of</w:t>
      </w:r>
      <w:r w:rsidR="00AF4D2F" w:rsidRPr="008868E9">
        <w:rPr>
          <w:rFonts w:ascii="Calibri" w:hAnsi="Calibri" w:cs="Calibri"/>
          <w:sz w:val="24"/>
          <w:szCs w:val="24"/>
          <w:lang w:val="en-US"/>
        </w:rPr>
        <w:t xml:space="preserve"> stimulated samples </w:t>
      </w:r>
      <w:r w:rsidR="008056DD" w:rsidRPr="008868E9">
        <w:rPr>
          <w:rFonts w:ascii="Calibri" w:hAnsi="Calibri" w:cs="Calibri"/>
          <w:sz w:val="24"/>
          <w:szCs w:val="24"/>
          <w:lang w:val="en-US"/>
        </w:rPr>
        <w:t>(8)</w:t>
      </w:r>
      <w:r w:rsidR="00840034" w:rsidRPr="008868E9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8279DA" w:rsidRPr="008868E9">
        <w:rPr>
          <w:rFonts w:ascii="Calibri" w:hAnsi="Calibri" w:cs="Calibri"/>
          <w:sz w:val="24"/>
          <w:szCs w:val="24"/>
          <w:lang w:val="en-US"/>
        </w:rPr>
        <w:t>All recommended</w:t>
      </w:r>
      <w:r w:rsidR="00E421E8" w:rsidRPr="008868E9">
        <w:rPr>
          <w:rFonts w:ascii="Calibri" w:hAnsi="Calibri" w:cs="Calibri"/>
          <w:sz w:val="24"/>
          <w:szCs w:val="24"/>
          <w:lang w:val="en-US"/>
        </w:rPr>
        <w:t xml:space="preserve"> values </w:t>
      </w:r>
      <w:r w:rsidR="008279DA" w:rsidRPr="008868E9">
        <w:rPr>
          <w:rFonts w:ascii="Calibri" w:hAnsi="Calibri" w:cs="Calibri"/>
          <w:sz w:val="24"/>
          <w:szCs w:val="24"/>
          <w:lang w:val="en-US"/>
        </w:rPr>
        <w:t xml:space="preserve">for segmentation </w:t>
      </w:r>
      <w:proofErr w:type="gramStart"/>
      <w:r w:rsidR="008279DA" w:rsidRPr="008868E9">
        <w:rPr>
          <w:rFonts w:ascii="Calibri" w:hAnsi="Calibri" w:cs="Calibri"/>
          <w:sz w:val="24"/>
          <w:szCs w:val="24"/>
          <w:lang w:val="en-US"/>
        </w:rPr>
        <w:t>are indicated</w:t>
      </w:r>
      <w:proofErr w:type="gramEnd"/>
      <w:r w:rsidR="008279DA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E421E8" w:rsidRPr="008868E9">
        <w:rPr>
          <w:rFonts w:ascii="Calibri" w:hAnsi="Calibri" w:cs="Calibri"/>
          <w:sz w:val="24"/>
          <w:szCs w:val="24"/>
          <w:lang w:val="en-US"/>
        </w:rPr>
        <w:t>in the software tab</w:t>
      </w:r>
      <w:r w:rsidR="008279DA" w:rsidRPr="008868E9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002369" w:rsidRPr="008868E9">
        <w:rPr>
          <w:rFonts w:ascii="Calibri" w:hAnsi="Calibri" w:cs="Calibri"/>
          <w:sz w:val="24"/>
          <w:szCs w:val="24"/>
          <w:lang w:val="en-US"/>
        </w:rPr>
        <w:t xml:space="preserve">The properties that </w:t>
      </w:r>
      <w:r w:rsidR="00AB3A62" w:rsidRPr="008868E9">
        <w:rPr>
          <w:rFonts w:ascii="Calibri" w:hAnsi="Calibri" w:cs="Calibri"/>
          <w:sz w:val="24"/>
          <w:szCs w:val="24"/>
          <w:lang w:val="en-US"/>
        </w:rPr>
        <w:t>define unstimulated</w:t>
      </w:r>
      <w:r w:rsidR="00002369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8F5659" w:rsidRPr="008868E9">
        <w:rPr>
          <w:rFonts w:ascii="Calibri" w:hAnsi="Calibri" w:cs="Calibri"/>
          <w:sz w:val="24"/>
          <w:szCs w:val="24"/>
          <w:lang w:val="en-US"/>
        </w:rPr>
        <w:t xml:space="preserve">control </w:t>
      </w:r>
      <w:r w:rsidR="00002369" w:rsidRPr="008868E9">
        <w:rPr>
          <w:rFonts w:ascii="Calibri" w:hAnsi="Calibri" w:cs="Calibri"/>
          <w:sz w:val="24"/>
          <w:szCs w:val="24"/>
          <w:lang w:val="en-US"/>
        </w:rPr>
        <w:t>cell</w:t>
      </w:r>
      <w:r w:rsidR="002A68B0" w:rsidRPr="008868E9">
        <w:rPr>
          <w:rFonts w:ascii="Calibri" w:hAnsi="Calibri" w:cs="Calibri"/>
          <w:sz w:val="24"/>
          <w:szCs w:val="24"/>
          <w:lang w:val="en-US"/>
        </w:rPr>
        <w:t>s</w:t>
      </w:r>
      <w:r w:rsidR="00002369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gramStart"/>
      <w:r w:rsidR="00002369" w:rsidRPr="008868E9">
        <w:rPr>
          <w:rFonts w:ascii="Calibri" w:hAnsi="Calibri" w:cs="Calibri"/>
          <w:sz w:val="24"/>
          <w:szCs w:val="24"/>
          <w:lang w:val="en-US"/>
        </w:rPr>
        <w:t>are first acquired</w:t>
      </w:r>
      <w:proofErr w:type="gramEnd"/>
      <w:r w:rsidR="008F5659" w:rsidRPr="008868E9">
        <w:rPr>
          <w:rFonts w:ascii="Calibri" w:hAnsi="Calibri" w:cs="Calibri"/>
          <w:sz w:val="24"/>
          <w:szCs w:val="24"/>
          <w:lang w:val="en-US"/>
        </w:rPr>
        <w:t xml:space="preserve"> (9)</w:t>
      </w:r>
      <w:r w:rsidR="00002369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297B11" w:rsidRPr="008868E9">
        <w:rPr>
          <w:rFonts w:ascii="Calibri" w:hAnsi="Calibri" w:cs="Calibri"/>
          <w:sz w:val="24"/>
          <w:szCs w:val="24"/>
          <w:lang w:val="en-US"/>
        </w:rPr>
        <w:t xml:space="preserve">and then compared to </w:t>
      </w:r>
      <w:r w:rsidR="0066257B" w:rsidRPr="008868E9">
        <w:rPr>
          <w:rFonts w:ascii="Calibri" w:hAnsi="Calibri" w:cs="Calibri"/>
          <w:sz w:val="24"/>
          <w:szCs w:val="24"/>
          <w:lang w:val="en-US"/>
        </w:rPr>
        <w:t xml:space="preserve">PMA stimulated cells </w:t>
      </w:r>
      <w:r w:rsidR="0033719F" w:rsidRPr="008868E9">
        <w:rPr>
          <w:rFonts w:ascii="Calibri" w:hAnsi="Calibri" w:cs="Calibri"/>
          <w:sz w:val="24"/>
          <w:szCs w:val="24"/>
          <w:lang w:val="en-US"/>
        </w:rPr>
        <w:t xml:space="preserve">(10) </w:t>
      </w:r>
      <w:r w:rsidR="0077566F" w:rsidRPr="008868E9">
        <w:rPr>
          <w:rFonts w:ascii="Calibri" w:hAnsi="Calibri" w:cs="Calibri"/>
          <w:sz w:val="24"/>
          <w:szCs w:val="24"/>
          <w:lang w:val="en-US"/>
        </w:rPr>
        <w:t>(</w:t>
      </w:r>
      <w:r w:rsidR="0077566F" w:rsidRPr="003C3DB5">
        <w:rPr>
          <w:rFonts w:ascii="Calibri" w:hAnsi="Calibri" w:cs="Calibri"/>
          <w:b/>
          <w:sz w:val="24"/>
          <w:szCs w:val="24"/>
          <w:lang w:val="en-US"/>
        </w:rPr>
        <w:t>Figure</w:t>
      </w:r>
      <w:r w:rsidR="003C3DB5" w:rsidRPr="003C3DB5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r w:rsidR="0077566F" w:rsidRPr="003C3DB5">
        <w:rPr>
          <w:rFonts w:ascii="Calibri" w:hAnsi="Calibri" w:cs="Calibri"/>
          <w:b/>
          <w:sz w:val="24"/>
          <w:szCs w:val="24"/>
          <w:lang w:val="en-US"/>
        </w:rPr>
        <w:t>4</w:t>
      </w:r>
      <w:r w:rsidR="0077566F" w:rsidRPr="008868E9">
        <w:rPr>
          <w:rFonts w:ascii="Calibri" w:hAnsi="Calibri" w:cs="Calibri"/>
          <w:sz w:val="24"/>
          <w:szCs w:val="24"/>
          <w:lang w:val="en-US"/>
        </w:rPr>
        <w:t>).</w:t>
      </w:r>
      <w:r w:rsidR="00A27A31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AB3A62" w:rsidRPr="008868E9">
        <w:rPr>
          <w:rFonts w:ascii="Calibri" w:hAnsi="Calibri" w:cs="Calibri"/>
          <w:sz w:val="24"/>
          <w:szCs w:val="24"/>
          <w:lang w:val="en-US"/>
        </w:rPr>
        <w:t xml:space="preserve">NETs </w:t>
      </w:r>
      <w:proofErr w:type="gramStart"/>
      <w:r w:rsidR="00AB3A62" w:rsidRPr="008868E9">
        <w:rPr>
          <w:rFonts w:ascii="Calibri" w:hAnsi="Calibri" w:cs="Calibri"/>
          <w:sz w:val="24"/>
          <w:szCs w:val="24"/>
          <w:lang w:val="en-US"/>
        </w:rPr>
        <w:t>are then analyzed</w:t>
      </w:r>
      <w:proofErr w:type="gramEnd"/>
      <w:r w:rsidR="00AB3A62" w:rsidRPr="008868E9">
        <w:rPr>
          <w:rFonts w:ascii="Calibri" w:hAnsi="Calibri" w:cs="Calibri"/>
          <w:sz w:val="24"/>
          <w:szCs w:val="24"/>
          <w:lang w:val="en-US"/>
        </w:rPr>
        <w:t xml:space="preserve"> in the samples </w:t>
      </w:r>
      <w:r w:rsidR="003A6EE2" w:rsidRPr="008868E9">
        <w:rPr>
          <w:rFonts w:ascii="Calibri" w:hAnsi="Calibri" w:cs="Calibri"/>
          <w:sz w:val="24"/>
          <w:szCs w:val="24"/>
          <w:lang w:val="en-US"/>
        </w:rPr>
        <w:t xml:space="preserve">based </w:t>
      </w:r>
      <w:r w:rsidR="003C3DB5">
        <w:rPr>
          <w:rFonts w:ascii="Calibri" w:hAnsi="Calibri" w:cs="Calibri"/>
          <w:sz w:val="24"/>
          <w:szCs w:val="24"/>
          <w:lang w:val="en-US"/>
        </w:rPr>
        <w:t>up</w:t>
      </w:r>
      <w:r w:rsidR="003A6EE2" w:rsidRPr="008868E9">
        <w:rPr>
          <w:rFonts w:ascii="Calibri" w:hAnsi="Calibri" w:cs="Calibri"/>
          <w:sz w:val="24"/>
          <w:szCs w:val="24"/>
          <w:lang w:val="en-US"/>
        </w:rPr>
        <w:t>on the NET criteria (11)</w:t>
      </w:r>
      <w:r w:rsidR="0077566F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4D7017" w:rsidRPr="008868E9">
        <w:rPr>
          <w:rFonts w:ascii="Calibri" w:hAnsi="Calibri" w:cs="Calibri"/>
          <w:sz w:val="24"/>
          <w:szCs w:val="24"/>
          <w:lang w:val="en-US"/>
        </w:rPr>
        <w:t>and displayed with total image counts, cell counts and corresponding NETs</w:t>
      </w:r>
      <w:r w:rsidR="008868E9">
        <w:rPr>
          <w:rFonts w:ascii="Calibri" w:hAnsi="Calibri" w:cs="Calibri"/>
          <w:sz w:val="24"/>
          <w:szCs w:val="24"/>
          <w:lang w:val="en-US"/>
        </w:rPr>
        <w:t>%</w:t>
      </w:r>
      <w:r w:rsidR="004D7017" w:rsidRPr="008868E9">
        <w:rPr>
          <w:rFonts w:ascii="Calibri" w:hAnsi="Calibri" w:cs="Calibri"/>
          <w:sz w:val="24"/>
          <w:szCs w:val="24"/>
          <w:lang w:val="en-US"/>
        </w:rPr>
        <w:t xml:space="preserve"> in the control samples.</w:t>
      </w:r>
      <w:r w:rsidR="002207A5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07318D" w:rsidRPr="008868E9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0E19BD" w:rsidRPr="008868E9">
        <w:rPr>
          <w:rFonts w:ascii="Calibri" w:hAnsi="Calibri" w:cs="Calibri"/>
          <w:sz w:val="24"/>
          <w:szCs w:val="24"/>
          <w:lang w:val="en-US"/>
        </w:rPr>
        <w:t xml:space="preserve">final </w:t>
      </w:r>
      <w:r w:rsidR="0007318D" w:rsidRPr="008868E9">
        <w:rPr>
          <w:rFonts w:ascii="Calibri" w:hAnsi="Calibri" w:cs="Calibri"/>
          <w:sz w:val="24"/>
          <w:szCs w:val="24"/>
          <w:lang w:val="en-US"/>
        </w:rPr>
        <w:t>data outputs</w:t>
      </w:r>
      <w:r w:rsidR="0068082F" w:rsidRPr="008868E9">
        <w:rPr>
          <w:rFonts w:ascii="Calibri" w:hAnsi="Calibri" w:cs="Calibri"/>
          <w:sz w:val="24"/>
          <w:szCs w:val="24"/>
          <w:lang w:val="en-US"/>
        </w:rPr>
        <w:t xml:space="preserve"> from the analysis </w:t>
      </w:r>
      <w:proofErr w:type="gramStart"/>
      <w:r w:rsidR="0007318D" w:rsidRPr="008868E9">
        <w:rPr>
          <w:rFonts w:ascii="Calibri" w:hAnsi="Calibri" w:cs="Calibri"/>
          <w:sz w:val="24"/>
          <w:szCs w:val="24"/>
          <w:lang w:val="en-US"/>
        </w:rPr>
        <w:t xml:space="preserve">were </w:t>
      </w:r>
      <w:r w:rsidR="00DC2301" w:rsidRPr="008868E9">
        <w:rPr>
          <w:rFonts w:ascii="Calibri" w:hAnsi="Calibri" w:cs="Calibri"/>
          <w:sz w:val="24"/>
          <w:szCs w:val="24"/>
          <w:lang w:val="en-US"/>
        </w:rPr>
        <w:t>selected</w:t>
      </w:r>
      <w:proofErr w:type="gramEnd"/>
      <w:r w:rsidR="00DC2301" w:rsidRPr="008868E9">
        <w:rPr>
          <w:rFonts w:ascii="Calibri" w:hAnsi="Calibri" w:cs="Calibri"/>
          <w:sz w:val="24"/>
          <w:szCs w:val="24"/>
          <w:lang w:val="en-US"/>
        </w:rPr>
        <w:t xml:space="preserve"> and </w:t>
      </w:r>
      <w:r w:rsidR="0068082F" w:rsidRPr="008868E9">
        <w:rPr>
          <w:rFonts w:ascii="Calibri" w:hAnsi="Calibri" w:cs="Calibri"/>
          <w:sz w:val="24"/>
          <w:szCs w:val="24"/>
          <w:lang w:val="en-US"/>
        </w:rPr>
        <w:t>then visualized (</w:t>
      </w:r>
      <w:r w:rsidR="0068082F" w:rsidRPr="003C3DB5">
        <w:rPr>
          <w:rFonts w:ascii="Calibri" w:hAnsi="Calibri" w:cs="Calibri"/>
          <w:b/>
          <w:sz w:val="24"/>
          <w:szCs w:val="24"/>
          <w:lang w:val="en-US"/>
        </w:rPr>
        <w:t>Figure</w:t>
      </w:r>
      <w:r w:rsidR="003C3DB5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r w:rsidR="0068082F" w:rsidRPr="003C3DB5">
        <w:rPr>
          <w:rFonts w:ascii="Calibri" w:hAnsi="Calibri" w:cs="Calibri"/>
          <w:b/>
          <w:sz w:val="24"/>
          <w:szCs w:val="24"/>
          <w:lang w:val="en-US"/>
        </w:rPr>
        <w:t>5</w:t>
      </w:r>
      <w:r w:rsidR="0068082F" w:rsidRPr="008868E9">
        <w:rPr>
          <w:rFonts w:ascii="Calibri" w:hAnsi="Calibri" w:cs="Calibri"/>
          <w:sz w:val="24"/>
          <w:szCs w:val="24"/>
          <w:lang w:val="en-US"/>
        </w:rPr>
        <w:t>).</w:t>
      </w:r>
      <w:r w:rsidR="005F36ED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C231EC" w:rsidRPr="008868E9">
        <w:rPr>
          <w:rFonts w:ascii="Calibri" w:hAnsi="Calibri" w:cs="Calibri"/>
          <w:sz w:val="24"/>
          <w:szCs w:val="24"/>
          <w:lang w:val="en-US"/>
        </w:rPr>
        <w:t xml:space="preserve">An option for </w:t>
      </w:r>
      <w:r w:rsidR="001B1496" w:rsidRPr="008868E9">
        <w:rPr>
          <w:rFonts w:ascii="Calibri" w:hAnsi="Calibri" w:cs="Calibri"/>
          <w:sz w:val="24"/>
          <w:szCs w:val="24"/>
          <w:lang w:val="en-US"/>
        </w:rPr>
        <w:t xml:space="preserve">loading and </w:t>
      </w:r>
      <w:r w:rsidR="00C231EC" w:rsidRPr="008868E9">
        <w:rPr>
          <w:rFonts w:ascii="Calibri" w:hAnsi="Calibri" w:cs="Calibri"/>
          <w:sz w:val="24"/>
          <w:szCs w:val="24"/>
          <w:lang w:val="en-US"/>
        </w:rPr>
        <w:t xml:space="preserve">using </w:t>
      </w:r>
      <w:r w:rsidR="003C3DB5">
        <w:rPr>
          <w:rFonts w:ascii="Calibri" w:hAnsi="Calibri" w:cs="Calibri"/>
          <w:sz w:val="24"/>
          <w:szCs w:val="24"/>
          <w:lang w:val="en-US"/>
        </w:rPr>
        <w:t xml:space="preserve">a </w:t>
      </w:r>
      <w:r w:rsidR="001B1496" w:rsidRPr="008868E9">
        <w:rPr>
          <w:rFonts w:ascii="Calibri" w:hAnsi="Calibri" w:cs="Calibri"/>
          <w:sz w:val="24"/>
          <w:szCs w:val="24"/>
          <w:lang w:val="en-US"/>
        </w:rPr>
        <w:t>previously successful analys</w:t>
      </w:r>
      <w:r w:rsidR="003C3DB5">
        <w:rPr>
          <w:rFonts w:ascii="Calibri" w:hAnsi="Calibri" w:cs="Calibri"/>
          <w:sz w:val="24"/>
          <w:szCs w:val="24"/>
          <w:lang w:val="en-US"/>
        </w:rPr>
        <w:t>i</w:t>
      </w:r>
      <w:r w:rsidR="001B1496" w:rsidRPr="008868E9">
        <w:rPr>
          <w:rFonts w:ascii="Calibri" w:hAnsi="Calibri" w:cs="Calibri"/>
          <w:sz w:val="24"/>
          <w:szCs w:val="24"/>
          <w:lang w:val="en-US"/>
        </w:rPr>
        <w:t>s</w:t>
      </w:r>
      <w:r w:rsidR="00CC21DB" w:rsidRPr="008868E9">
        <w:rPr>
          <w:rFonts w:ascii="Calibri" w:hAnsi="Calibri" w:cs="Calibri"/>
          <w:sz w:val="24"/>
          <w:szCs w:val="24"/>
          <w:lang w:val="en-US"/>
        </w:rPr>
        <w:t>,</w:t>
      </w:r>
      <w:r w:rsidR="00906086" w:rsidRPr="008868E9">
        <w:rPr>
          <w:rFonts w:ascii="Calibri" w:hAnsi="Calibri" w:cs="Calibri"/>
          <w:sz w:val="24"/>
          <w:szCs w:val="24"/>
          <w:lang w:val="en-US"/>
        </w:rPr>
        <w:t xml:space="preserve"> and </w:t>
      </w:r>
      <w:r w:rsidR="007C2365" w:rsidRPr="008868E9">
        <w:rPr>
          <w:rFonts w:ascii="Calibri" w:hAnsi="Calibri" w:cs="Calibri"/>
          <w:sz w:val="24"/>
          <w:szCs w:val="24"/>
          <w:lang w:val="en-US"/>
        </w:rPr>
        <w:t>a batch</w:t>
      </w:r>
      <w:r w:rsidR="003C3DB5">
        <w:rPr>
          <w:rFonts w:ascii="Calibri" w:hAnsi="Calibri" w:cs="Calibri"/>
          <w:sz w:val="24"/>
          <w:szCs w:val="24"/>
          <w:lang w:val="en-US"/>
        </w:rPr>
        <w:t>-</w:t>
      </w:r>
      <w:r w:rsidR="007C2365" w:rsidRPr="008868E9">
        <w:rPr>
          <w:rFonts w:ascii="Calibri" w:hAnsi="Calibri" w:cs="Calibri"/>
          <w:sz w:val="24"/>
          <w:szCs w:val="24"/>
          <w:lang w:val="en-US"/>
        </w:rPr>
        <w:t xml:space="preserve">all </w:t>
      </w:r>
      <w:r w:rsidR="000F5C3C" w:rsidRPr="008868E9">
        <w:rPr>
          <w:rFonts w:ascii="Calibri" w:hAnsi="Calibri" w:cs="Calibri"/>
          <w:sz w:val="24"/>
          <w:szCs w:val="24"/>
          <w:lang w:val="en-US"/>
        </w:rPr>
        <w:t xml:space="preserve">option to </w:t>
      </w:r>
      <w:r w:rsidR="004639D6" w:rsidRPr="008868E9">
        <w:rPr>
          <w:rFonts w:ascii="Calibri" w:hAnsi="Calibri" w:cs="Calibri"/>
          <w:sz w:val="24"/>
          <w:szCs w:val="24"/>
          <w:lang w:val="en-US"/>
        </w:rPr>
        <w:t xml:space="preserve">process </w:t>
      </w:r>
      <w:r w:rsidR="003C3DB5">
        <w:rPr>
          <w:rFonts w:ascii="Calibri" w:hAnsi="Calibri" w:cs="Calibri"/>
          <w:sz w:val="24"/>
          <w:szCs w:val="24"/>
          <w:lang w:val="en-US"/>
        </w:rPr>
        <w:t xml:space="preserve">groups of </w:t>
      </w:r>
      <w:r w:rsidR="004639D6" w:rsidRPr="008868E9">
        <w:rPr>
          <w:rFonts w:ascii="Calibri" w:hAnsi="Calibri" w:cs="Calibri"/>
          <w:sz w:val="24"/>
          <w:szCs w:val="24"/>
          <w:lang w:val="en-US"/>
        </w:rPr>
        <w:t>steps 5-12</w:t>
      </w:r>
      <w:r w:rsidR="001B3C2A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3C3DB5">
        <w:rPr>
          <w:rFonts w:ascii="Calibri" w:hAnsi="Calibri" w:cs="Calibri"/>
          <w:sz w:val="24"/>
          <w:szCs w:val="24"/>
          <w:lang w:val="en-US"/>
        </w:rPr>
        <w:t>(</w:t>
      </w:r>
      <w:r w:rsidR="003C3DB5" w:rsidRPr="003C3DB5">
        <w:rPr>
          <w:rFonts w:ascii="Calibri" w:hAnsi="Calibri" w:cs="Calibri"/>
          <w:b/>
          <w:sz w:val="24"/>
          <w:szCs w:val="24"/>
          <w:lang w:val="en-US"/>
        </w:rPr>
        <w:t>Figures 1</w:t>
      </w:r>
      <w:r w:rsidR="003C3DB5" w:rsidRPr="003C3DB5">
        <w:rPr>
          <w:rFonts w:ascii="Calibri" w:hAnsi="Calibri" w:cs="Calibri"/>
          <w:sz w:val="24"/>
          <w:szCs w:val="24"/>
          <w:lang w:val="en-US"/>
        </w:rPr>
        <w:t>‒</w:t>
      </w:r>
      <w:r w:rsidR="003C3DB5" w:rsidRPr="003C3DB5">
        <w:rPr>
          <w:rFonts w:ascii="Calibri" w:hAnsi="Calibri" w:cs="Calibri"/>
          <w:b/>
          <w:sz w:val="24"/>
          <w:szCs w:val="24"/>
          <w:lang w:val="en-US"/>
        </w:rPr>
        <w:t>5</w:t>
      </w:r>
      <w:r w:rsidR="003C3DB5">
        <w:rPr>
          <w:rFonts w:ascii="Calibri" w:hAnsi="Calibri" w:cs="Calibri"/>
          <w:sz w:val="24"/>
          <w:szCs w:val="24"/>
          <w:lang w:val="en-US"/>
        </w:rPr>
        <w:t xml:space="preserve">) </w:t>
      </w:r>
      <w:r w:rsidR="001B3C2A" w:rsidRPr="008868E9">
        <w:rPr>
          <w:rFonts w:ascii="Calibri" w:hAnsi="Calibri" w:cs="Calibri"/>
          <w:sz w:val="24"/>
          <w:szCs w:val="24"/>
          <w:lang w:val="en-US"/>
        </w:rPr>
        <w:t xml:space="preserve">have also </w:t>
      </w:r>
      <w:proofErr w:type="gramStart"/>
      <w:r w:rsidR="001B3C2A" w:rsidRPr="008868E9">
        <w:rPr>
          <w:rFonts w:ascii="Calibri" w:hAnsi="Calibri" w:cs="Calibri"/>
          <w:sz w:val="24"/>
          <w:szCs w:val="24"/>
          <w:lang w:val="en-US"/>
        </w:rPr>
        <w:t>been included</w:t>
      </w:r>
      <w:proofErr w:type="gramEnd"/>
      <w:r w:rsidR="001B3C2A" w:rsidRPr="008868E9">
        <w:rPr>
          <w:rFonts w:ascii="Calibri" w:hAnsi="Calibri" w:cs="Calibri"/>
          <w:sz w:val="24"/>
          <w:szCs w:val="24"/>
          <w:lang w:val="en-US"/>
        </w:rPr>
        <w:t xml:space="preserve"> in the setup tab</w:t>
      </w:r>
      <w:r w:rsidR="004639D6" w:rsidRPr="008868E9">
        <w:rPr>
          <w:rFonts w:ascii="Calibri" w:hAnsi="Calibri" w:cs="Calibri"/>
          <w:sz w:val="24"/>
          <w:szCs w:val="24"/>
          <w:lang w:val="en-US"/>
        </w:rPr>
        <w:t>.</w:t>
      </w:r>
      <w:r w:rsidR="001B1496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</w:p>
    <w:p w14:paraId="674304F2" w14:textId="77777777" w:rsidR="003C3DB5" w:rsidRPr="008868E9" w:rsidRDefault="003C3DB5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2DAD0B63" w14:textId="50AB1418" w:rsidR="00964DB6" w:rsidRDefault="00C26567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8868E9">
        <w:rPr>
          <w:rFonts w:ascii="Calibri" w:hAnsi="Calibri" w:cs="Calibri"/>
          <w:sz w:val="24"/>
          <w:szCs w:val="24"/>
          <w:lang w:val="en-US"/>
        </w:rPr>
        <w:t xml:space="preserve">During the analysis, a total of </w:t>
      </w:r>
      <w:r w:rsidR="00AA5E08" w:rsidRPr="008868E9">
        <w:rPr>
          <w:rFonts w:ascii="Calibri" w:hAnsi="Calibri" w:cs="Calibri"/>
          <w:sz w:val="24"/>
          <w:szCs w:val="24"/>
          <w:lang w:val="en-US"/>
        </w:rPr>
        <w:t>2619</w:t>
      </w:r>
      <w:r w:rsidR="00E918DD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8868E9">
        <w:rPr>
          <w:rFonts w:ascii="Calibri" w:hAnsi="Calibri" w:cs="Calibri"/>
          <w:sz w:val="24"/>
          <w:szCs w:val="24"/>
          <w:lang w:val="en-US"/>
        </w:rPr>
        <w:t xml:space="preserve">cells </w:t>
      </w:r>
      <w:proofErr w:type="gramStart"/>
      <w:r w:rsidRPr="008868E9">
        <w:rPr>
          <w:rFonts w:ascii="Calibri" w:hAnsi="Calibri" w:cs="Calibri"/>
          <w:sz w:val="24"/>
          <w:szCs w:val="24"/>
          <w:lang w:val="en-US"/>
        </w:rPr>
        <w:t>were analyzed</w:t>
      </w:r>
      <w:proofErr w:type="gramEnd"/>
      <w:r w:rsidR="00E918DD" w:rsidRPr="008868E9">
        <w:rPr>
          <w:rFonts w:ascii="Calibri" w:hAnsi="Calibri" w:cs="Calibri"/>
          <w:sz w:val="24"/>
          <w:szCs w:val="24"/>
          <w:lang w:val="en-US"/>
        </w:rPr>
        <w:t xml:space="preserve"> in the experiment</w:t>
      </w:r>
      <w:r w:rsidRPr="008868E9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8B11AA" w:rsidRPr="008868E9">
        <w:rPr>
          <w:rFonts w:ascii="Calibri" w:hAnsi="Calibri" w:cs="Calibri"/>
          <w:sz w:val="24"/>
          <w:szCs w:val="24"/>
          <w:lang w:val="en-US"/>
        </w:rPr>
        <w:t>The PMA stimulated neutrophils were able to generate</w:t>
      </w:r>
      <w:r w:rsidR="00AB3ED3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B13CFD" w:rsidRPr="008868E9">
        <w:rPr>
          <w:rFonts w:ascii="Calibri" w:hAnsi="Calibri" w:cs="Calibri"/>
          <w:sz w:val="24"/>
          <w:szCs w:val="24"/>
          <w:lang w:val="en-US"/>
        </w:rPr>
        <w:t>90.59</w:t>
      </w:r>
      <w:r w:rsidR="003C3DB5">
        <w:rPr>
          <w:rFonts w:ascii="Calibri" w:hAnsi="Calibri" w:cs="Calibri"/>
          <w:sz w:val="24"/>
          <w:szCs w:val="24"/>
          <w:lang w:val="en-US"/>
        </w:rPr>
        <w:t xml:space="preserve">% </w:t>
      </w:r>
      <w:r w:rsidR="00AB3ED3" w:rsidRPr="008868E9">
        <w:rPr>
          <w:rFonts w:ascii="Calibri" w:hAnsi="Calibri" w:cs="Calibri"/>
          <w:sz w:val="24"/>
          <w:szCs w:val="24"/>
          <w:lang w:val="en-US"/>
        </w:rPr>
        <w:t>NETs</w:t>
      </w:r>
      <w:r w:rsidR="00684264" w:rsidRPr="008868E9">
        <w:rPr>
          <w:rFonts w:ascii="Calibri" w:hAnsi="Calibri" w:cs="Calibri"/>
          <w:sz w:val="24"/>
          <w:szCs w:val="24"/>
          <w:lang w:val="en-US"/>
        </w:rPr>
        <w:t xml:space="preserve"> (</w:t>
      </w:r>
      <w:r w:rsidR="008B11AA" w:rsidRPr="008868E9">
        <w:rPr>
          <w:rFonts w:ascii="Calibri" w:hAnsi="Calibri" w:cs="Calibri"/>
          <w:sz w:val="24"/>
          <w:szCs w:val="24"/>
          <w:lang w:val="en-US"/>
        </w:rPr>
        <w:t>NETs</w:t>
      </w:r>
      <w:r w:rsidR="008868E9">
        <w:rPr>
          <w:rFonts w:ascii="Calibri" w:hAnsi="Calibri" w:cs="Calibri"/>
          <w:sz w:val="24"/>
          <w:szCs w:val="24"/>
          <w:lang w:val="en-US"/>
        </w:rPr>
        <w:t>%</w:t>
      </w:r>
      <w:r w:rsidR="00684264" w:rsidRPr="008868E9">
        <w:rPr>
          <w:rFonts w:ascii="Calibri" w:hAnsi="Calibri" w:cs="Calibri"/>
          <w:sz w:val="24"/>
          <w:szCs w:val="24"/>
          <w:lang w:val="en-US"/>
        </w:rPr>
        <w:t>)</w:t>
      </w:r>
      <w:r w:rsidR="008B11AA" w:rsidRPr="008868E9">
        <w:rPr>
          <w:rFonts w:ascii="Calibri" w:hAnsi="Calibri" w:cs="Calibri"/>
          <w:sz w:val="24"/>
          <w:szCs w:val="24"/>
          <w:lang w:val="en-US"/>
        </w:rPr>
        <w:t xml:space="preserve"> in contrast to </w:t>
      </w:r>
      <w:r w:rsidR="009B0067" w:rsidRPr="008868E9">
        <w:rPr>
          <w:rFonts w:ascii="Calibri" w:hAnsi="Calibri" w:cs="Calibri"/>
          <w:sz w:val="24"/>
          <w:szCs w:val="24"/>
          <w:lang w:val="en-US"/>
        </w:rPr>
        <w:t>2</w:t>
      </w:r>
      <w:r w:rsidR="00077D1D" w:rsidRPr="008868E9">
        <w:rPr>
          <w:rFonts w:ascii="Calibri" w:hAnsi="Calibri" w:cs="Calibri"/>
          <w:sz w:val="24"/>
          <w:szCs w:val="24"/>
          <w:lang w:val="en-US"/>
        </w:rPr>
        <w:t>5.</w:t>
      </w:r>
      <w:r w:rsidR="00A04002" w:rsidRPr="008868E9">
        <w:rPr>
          <w:rFonts w:ascii="Calibri" w:hAnsi="Calibri" w:cs="Calibri"/>
          <w:sz w:val="24"/>
          <w:szCs w:val="24"/>
          <w:lang w:val="en-US"/>
        </w:rPr>
        <w:t>87</w:t>
      </w:r>
      <w:r w:rsidR="009B0067" w:rsidRPr="008868E9">
        <w:rPr>
          <w:rFonts w:ascii="Calibri" w:hAnsi="Calibri" w:cs="Calibri"/>
          <w:sz w:val="24"/>
          <w:szCs w:val="24"/>
          <w:lang w:val="en-US"/>
        </w:rPr>
        <w:t xml:space="preserve"> NETs</w:t>
      </w:r>
      <w:r w:rsidR="008868E9">
        <w:rPr>
          <w:rFonts w:ascii="Calibri" w:hAnsi="Calibri" w:cs="Calibri"/>
          <w:sz w:val="24"/>
          <w:szCs w:val="24"/>
          <w:lang w:val="en-US"/>
        </w:rPr>
        <w:t>%</w:t>
      </w:r>
      <w:r w:rsidR="00684264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8B11AA" w:rsidRPr="008868E9">
        <w:rPr>
          <w:rFonts w:ascii="Calibri" w:hAnsi="Calibri" w:cs="Calibri"/>
          <w:sz w:val="24"/>
          <w:szCs w:val="24"/>
          <w:lang w:val="en-US"/>
        </w:rPr>
        <w:t>in the control samples</w:t>
      </w:r>
      <w:r w:rsidR="00650005" w:rsidRPr="008868E9">
        <w:rPr>
          <w:rFonts w:ascii="Calibri" w:hAnsi="Calibri" w:cs="Calibri"/>
          <w:sz w:val="24"/>
          <w:szCs w:val="24"/>
          <w:lang w:val="en-US"/>
        </w:rPr>
        <w:t xml:space="preserve"> (</w:t>
      </w:r>
      <w:r w:rsidR="008868E9" w:rsidRPr="008868E9">
        <w:rPr>
          <w:rFonts w:ascii="Calibri" w:hAnsi="Calibri" w:cs="Calibri"/>
          <w:b/>
          <w:sz w:val="24"/>
          <w:szCs w:val="24"/>
          <w:lang w:val="en-US"/>
        </w:rPr>
        <w:t>Figure 6</w:t>
      </w:r>
      <w:r w:rsidR="00650005" w:rsidRPr="008868E9">
        <w:rPr>
          <w:rFonts w:ascii="Calibri" w:hAnsi="Calibri" w:cs="Calibri"/>
          <w:sz w:val="24"/>
          <w:szCs w:val="24"/>
          <w:lang w:val="en-US"/>
        </w:rPr>
        <w:t>)</w:t>
      </w:r>
      <w:r w:rsidR="008B11AA" w:rsidRPr="008868E9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50389F" w:rsidRPr="008868E9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F3608F" w:rsidRPr="008868E9">
        <w:rPr>
          <w:rFonts w:ascii="Calibri" w:hAnsi="Calibri" w:cs="Calibri"/>
          <w:sz w:val="24"/>
          <w:szCs w:val="24"/>
          <w:lang w:val="en-US"/>
        </w:rPr>
        <w:t>image</w:t>
      </w:r>
      <w:r w:rsidR="008561EE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50389F" w:rsidRPr="008868E9">
        <w:rPr>
          <w:rFonts w:ascii="Calibri" w:hAnsi="Calibri" w:cs="Calibri"/>
          <w:sz w:val="24"/>
          <w:szCs w:val="24"/>
          <w:lang w:val="en-US"/>
        </w:rPr>
        <w:t xml:space="preserve">analysis </w:t>
      </w:r>
      <w:proofErr w:type="gramStart"/>
      <w:r w:rsidR="0050389F" w:rsidRPr="008868E9">
        <w:rPr>
          <w:rFonts w:ascii="Calibri" w:hAnsi="Calibri" w:cs="Calibri"/>
          <w:sz w:val="24"/>
          <w:szCs w:val="24"/>
          <w:lang w:val="en-US"/>
        </w:rPr>
        <w:t>was completed</w:t>
      </w:r>
      <w:proofErr w:type="gramEnd"/>
      <w:r w:rsidR="0050389F" w:rsidRPr="008868E9">
        <w:rPr>
          <w:rFonts w:ascii="Calibri" w:hAnsi="Calibri" w:cs="Calibri"/>
          <w:sz w:val="24"/>
          <w:szCs w:val="24"/>
          <w:lang w:val="en-US"/>
        </w:rPr>
        <w:t xml:space="preserve"> within 10 </w:t>
      </w:r>
      <w:r w:rsidR="00AF2074">
        <w:rPr>
          <w:rFonts w:ascii="Calibri" w:hAnsi="Calibri" w:cs="Calibri"/>
          <w:sz w:val="24"/>
          <w:szCs w:val="24"/>
          <w:lang w:val="en-US"/>
        </w:rPr>
        <w:t>min</w:t>
      </w:r>
      <w:r w:rsidR="0050389F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DD51F3" w:rsidRPr="008868E9">
        <w:rPr>
          <w:rFonts w:ascii="Calibri" w:hAnsi="Calibri" w:cs="Calibri"/>
          <w:sz w:val="24"/>
          <w:szCs w:val="24"/>
          <w:lang w:val="en-US"/>
        </w:rPr>
        <w:t xml:space="preserve">of initiating the workflow on the software. </w:t>
      </w:r>
      <w:r w:rsidR="00125DA4" w:rsidRPr="008868E9">
        <w:rPr>
          <w:rFonts w:ascii="Calibri" w:hAnsi="Calibri" w:cs="Calibri"/>
          <w:sz w:val="24"/>
          <w:szCs w:val="24"/>
          <w:lang w:val="en-US"/>
        </w:rPr>
        <w:t>In summary</w:t>
      </w:r>
      <w:r w:rsidR="005D0E4C" w:rsidRPr="008868E9">
        <w:rPr>
          <w:rFonts w:ascii="Calibri" w:hAnsi="Calibri" w:cs="Calibri"/>
          <w:sz w:val="24"/>
          <w:szCs w:val="24"/>
          <w:lang w:val="en-US"/>
        </w:rPr>
        <w:t xml:space="preserve">, NETQUANT provides a rapid </w:t>
      </w:r>
      <w:r w:rsidR="00511E90" w:rsidRPr="008868E9">
        <w:rPr>
          <w:rFonts w:ascii="Calibri" w:hAnsi="Calibri" w:cs="Calibri"/>
          <w:sz w:val="24"/>
          <w:szCs w:val="24"/>
          <w:lang w:val="en-US"/>
        </w:rPr>
        <w:t xml:space="preserve">and convenient option to quantify </w:t>
      </w:r>
      <w:r w:rsidR="00BF13CC" w:rsidRPr="008868E9">
        <w:rPr>
          <w:rFonts w:ascii="Calibri" w:hAnsi="Calibri" w:cs="Calibri"/>
          <w:sz w:val="24"/>
          <w:szCs w:val="24"/>
          <w:lang w:val="en-US"/>
        </w:rPr>
        <w:t>NET formation</w:t>
      </w:r>
      <w:r w:rsidR="00511E90" w:rsidRPr="008868E9">
        <w:rPr>
          <w:rFonts w:ascii="Calibri" w:hAnsi="Calibri" w:cs="Calibri"/>
          <w:sz w:val="24"/>
          <w:szCs w:val="24"/>
          <w:lang w:val="en-US"/>
        </w:rPr>
        <w:t xml:space="preserve"> in images that have </w:t>
      </w:r>
      <w:proofErr w:type="gramStart"/>
      <w:r w:rsidR="00511E90" w:rsidRPr="008868E9">
        <w:rPr>
          <w:rFonts w:ascii="Calibri" w:hAnsi="Calibri" w:cs="Calibri"/>
          <w:sz w:val="24"/>
          <w:szCs w:val="24"/>
          <w:lang w:val="en-US"/>
        </w:rPr>
        <w:t>been acquired</w:t>
      </w:r>
      <w:proofErr w:type="gramEnd"/>
      <w:r w:rsidR="00511E90" w:rsidRPr="008868E9">
        <w:rPr>
          <w:rFonts w:ascii="Calibri" w:hAnsi="Calibri" w:cs="Calibri"/>
          <w:sz w:val="24"/>
          <w:szCs w:val="24"/>
          <w:lang w:val="en-US"/>
        </w:rPr>
        <w:t xml:space="preserve"> using immunofluorescence microscopy. </w:t>
      </w:r>
    </w:p>
    <w:p w14:paraId="4E2EBC54" w14:textId="77777777" w:rsidR="00632F63" w:rsidRPr="008868E9" w:rsidRDefault="00632F63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60977187" w14:textId="50053660" w:rsidR="00632F63" w:rsidRPr="008868E9" w:rsidRDefault="00632F63" w:rsidP="00632F63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  <w:r w:rsidRPr="005D5BE8">
        <w:rPr>
          <w:rFonts w:ascii="Calibri" w:hAnsi="Calibri" w:cs="Calibri"/>
          <w:b/>
          <w:sz w:val="24"/>
          <w:szCs w:val="24"/>
          <w:lang w:val="en-US"/>
        </w:rPr>
        <w:t>Figure legends:</w:t>
      </w:r>
    </w:p>
    <w:p w14:paraId="2CEB445A" w14:textId="77777777" w:rsidR="00632F63" w:rsidRPr="008868E9" w:rsidRDefault="00632F63" w:rsidP="00632F63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58A9F148" w14:textId="7B65639C" w:rsidR="00632F63" w:rsidRPr="008868E9" w:rsidRDefault="00632F63" w:rsidP="00632F63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8868E9">
        <w:rPr>
          <w:rFonts w:ascii="Calibri" w:hAnsi="Calibri" w:cs="Calibri"/>
          <w:b/>
          <w:sz w:val="24"/>
          <w:szCs w:val="24"/>
          <w:lang w:val="en-US"/>
        </w:rPr>
        <w:t>Figure 1:</w:t>
      </w:r>
      <w:r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r w:rsidRPr="008868E9">
        <w:rPr>
          <w:rFonts w:ascii="Calibri" w:hAnsi="Calibri" w:cs="Calibri"/>
          <w:b/>
          <w:sz w:val="24"/>
          <w:szCs w:val="24"/>
          <w:lang w:val="en-US"/>
        </w:rPr>
        <w:t xml:space="preserve">Overview of </w:t>
      </w:r>
      <w:r w:rsidR="005D5BE8">
        <w:rPr>
          <w:rFonts w:ascii="Calibri" w:hAnsi="Calibri" w:cs="Calibri"/>
          <w:b/>
          <w:sz w:val="24"/>
          <w:szCs w:val="24"/>
          <w:lang w:val="en-US"/>
        </w:rPr>
        <w:t xml:space="preserve">the </w:t>
      </w:r>
      <w:r w:rsidRPr="008868E9">
        <w:rPr>
          <w:rFonts w:ascii="Calibri" w:hAnsi="Calibri" w:cs="Calibri"/>
          <w:b/>
          <w:sz w:val="24"/>
          <w:szCs w:val="24"/>
          <w:lang w:val="en-US"/>
        </w:rPr>
        <w:t xml:space="preserve">NETQUANT workflow. </w:t>
      </w:r>
      <w:r w:rsidRPr="008868E9">
        <w:rPr>
          <w:rFonts w:ascii="Calibri" w:hAnsi="Calibri" w:cs="Calibri"/>
          <w:sz w:val="24"/>
          <w:szCs w:val="24"/>
          <w:lang w:val="en-US"/>
        </w:rPr>
        <w:t xml:space="preserve">Fluorescent micrographs of human neutrophils double stained with anti-elastase and </w:t>
      </w:r>
      <w:r w:rsidR="005D5BE8">
        <w:rPr>
          <w:rFonts w:ascii="Calibri" w:hAnsi="Calibri" w:cs="Calibri"/>
          <w:sz w:val="24"/>
          <w:szCs w:val="24"/>
          <w:lang w:val="en-US"/>
        </w:rPr>
        <w:t>DAPI (</w:t>
      </w:r>
      <w:r w:rsidRPr="008868E9">
        <w:rPr>
          <w:rFonts w:ascii="Calibri" w:hAnsi="Calibri" w:cs="Calibri"/>
          <w:sz w:val="24"/>
          <w:szCs w:val="24"/>
          <w:lang w:val="en-US"/>
        </w:rPr>
        <w:t>DNA</w:t>
      </w:r>
      <w:r w:rsidR="005D5BE8">
        <w:rPr>
          <w:rFonts w:ascii="Calibri" w:hAnsi="Calibri" w:cs="Calibri"/>
          <w:sz w:val="24"/>
          <w:szCs w:val="24"/>
          <w:lang w:val="en-US"/>
        </w:rPr>
        <w:t>)</w:t>
      </w:r>
      <w:r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gramStart"/>
      <w:r w:rsidRPr="008868E9">
        <w:rPr>
          <w:rFonts w:ascii="Calibri" w:hAnsi="Calibri" w:cs="Calibri"/>
          <w:sz w:val="24"/>
          <w:szCs w:val="24"/>
          <w:lang w:val="en-US"/>
        </w:rPr>
        <w:t>are first processed</w:t>
      </w:r>
      <w:proofErr w:type="gramEnd"/>
      <w:r w:rsidRPr="008868E9">
        <w:rPr>
          <w:rFonts w:ascii="Calibri" w:hAnsi="Calibri" w:cs="Calibri"/>
          <w:sz w:val="24"/>
          <w:szCs w:val="24"/>
          <w:lang w:val="en-US"/>
        </w:rPr>
        <w:t xml:space="preserve"> and converted. The images </w:t>
      </w:r>
      <w:proofErr w:type="gramStart"/>
      <w:r w:rsidRPr="008868E9">
        <w:rPr>
          <w:rFonts w:ascii="Calibri" w:hAnsi="Calibri" w:cs="Calibri"/>
          <w:sz w:val="24"/>
          <w:szCs w:val="24"/>
          <w:lang w:val="en-US"/>
        </w:rPr>
        <w:t>are then segmented</w:t>
      </w:r>
      <w:proofErr w:type="gramEnd"/>
      <w:r w:rsidRPr="008868E9">
        <w:rPr>
          <w:rFonts w:ascii="Calibri" w:hAnsi="Calibri" w:cs="Calibri"/>
          <w:sz w:val="24"/>
          <w:szCs w:val="24"/>
          <w:lang w:val="en-US"/>
        </w:rPr>
        <w:t xml:space="preserve">, followed by analysis of cell properties, detection of NETs and result outputs. </w:t>
      </w:r>
    </w:p>
    <w:p w14:paraId="0A9A4707" w14:textId="77777777" w:rsidR="00632F63" w:rsidRPr="008868E9" w:rsidRDefault="00632F63" w:rsidP="00632F63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5BA39249" w14:textId="3C06F16E" w:rsidR="00632F63" w:rsidRPr="008868E9" w:rsidRDefault="00632F63" w:rsidP="00632F63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8868E9">
        <w:rPr>
          <w:rFonts w:ascii="Calibri" w:hAnsi="Calibri" w:cs="Calibri"/>
          <w:b/>
          <w:sz w:val="24"/>
          <w:szCs w:val="24"/>
          <w:lang w:val="en-US"/>
        </w:rPr>
        <w:t xml:space="preserve">Figure 2: Setup tab options in NETQUANT. </w:t>
      </w:r>
      <w:r w:rsidRPr="008868E9">
        <w:rPr>
          <w:rFonts w:ascii="Calibri" w:hAnsi="Calibri" w:cs="Calibri"/>
          <w:sz w:val="24"/>
          <w:szCs w:val="24"/>
          <w:lang w:val="en-US"/>
        </w:rPr>
        <w:t xml:space="preserve">File paths for the datasets to </w:t>
      </w:r>
      <w:proofErr w:type="gramStart"/>
      <w:r w:rsidRPr="008868E9">
        <w:rPr>
          <w:rFonts w:ascii="Calibri" w:hAnsi="Calibri" w:cs="Calibri"/>
          <w:sz w:val="24"/>
          <w:szCs w:val="24"/>
          <w:lang w:val="en-US"/>
        </w:rPr>
        <w:t>be analyzed</w:t>
      </w:r>
      <w:proofErr w:type="gramEnd"/>
      <w:r w:rsidRPr="008868E9">
        <w:rPr>
          <w:rFonts w:ascii="Calibri" w:hAnsi="Calibri" w:cs="Calibri"/>
          <w:sz w:val="24"/>
          <w:szCs w:val="24"/>
          <w:lang w:val="en-US"/>
        </w:rPr>
        <w:t xml:space="preserve"> and data output folders are entered in the setup tab first (1). The naming conventions </w:t>
      </w:r>
      <w:proofErr w:type="gramStart"/>
      <w:r w:rsidRPr="008868E9">
        <w:rPr>
          <w:rFonts w:ascii="Calibri" w:hAnsi="Calibri" w:cs="Calibri"/>
          <w:sz w:val="24"/>
          <w:szCs w:val="24"/>
          <w:lang w:val="en-US"/>
        </w:rPr>
        <w:t>are then filled</w:t>
      </w:r>
      <w:proofErr w:type="gramEnd"/>
      <w:r w:rsidRPr="008868E9">
        <w:rPr>
          <w:rFonts w:ascii="Calibri" w:hAnsi="Calibri" w:cs="Calibri"/>
          <w:sz w:val="24"/>
          <w:szCs w:val="24"/>
          <w:lang w:val="en-US"/>
        </w:rPr>
        <w:t xml:space="preserve"> in to define channel names and the control folder name (2). The image information </w:t>
      </w:r>
      <w:proofErr w:type="gramStart"/>
      <w:r w:rsidRPr="008868E9">
        <w:rPr>
          <w:rFonts w:ascii="Calibri" w:hAnsi="Calibri" w:cs="Calibri"/>
          <w:sz w:val="24"/>
          <w:szCs w:val="24"/>
          <w:lang w:val="en-US"/>
        </w:rPr>
        <w:t>is then acquired</w:t>
      </w:r>
      <w:proofErr w:type="gramEnd"/>
      <w:r w:rsidRPr="008868E9">
        <w:rPr>
          <w:rFonts w:ascii="Calibri" w:hAnsi="Calibri" w:cs="Calibri"/>
          <w:sz w:val="24"/>
          <w:szCs w:val="24"/>
          <w:lang w:val="en-US"/>
        </w:rPr>
        <w:t xml:space="preserve"> (3) followed by naming the correct channel order (4). The proper setup of all fields </w:t>
      </w:r>
      <w:proofErr w:type="gramStart"/>
      <w:r w:rsidRPr="008868E9">
        <w:rPr>
          <w:rFonts w:ascii="Calibri" w:hAnsi="Calibri" w:cs="Calibri"/>
          <w:sz w:val="24"/>
          <w:szCs w:val="24"/>
          <w:lang w:val="en-US"/>
        </w:rPr>
        <w:t>is recommended</w:t>
      </w:r>
      <w:proofErr w:type="gramEnd"/>
      <w:r w:rsidRPr="008868E9">
        <w:rPr>
          <w:rFonts w:ascii="Calibri" w:hAnsi="Calibri" w:cs="Calibri"/>
          <w:sz w:val="24"/>
          <w:szCs w:val="24"/>
          <w:lang w:val="en-US"/>
        </w:rPr>
        <w:t xml:space="preserve"> prior to </w:t>
      </w:r>
      <w:r w:rsidR="005D5BE8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8868E9">
        <w:rPr>
          <w:rFonts w:ascii="Calibri" w:hAnsi="Calibri" w:cs="Calibri"/>
          <w:sz w:val="24"/>
          <w:szCs w:val="24"/>
          <w:lang w:val="en-US"/>
        </w:rPr>
        <w:t>processing of the datasets (5) for standardized image conversion.</w:t>
      </w:r>
      <w:r w:rsidRPr="008868E9">
        <w:rPr>
          <w:rFonts w:ascii="Calibri" w:hAnsi="Calibri" w:cs="Calibri"/>
          <w:b/>
          <w:sz w:val="24"/>
          <w:szCs w:val="24"/>
          <w:lang w:val="en-US"/>
        </w:rPr>
        <w:t xml:space="preserve"> </w:t>
      </w:r>
    </w:p>
    <w:p w14:paraId="2D2FE3F2" w14:textId="77777777" w:rsidR="00632F63" w:rsidRPr="008868E9" w:rsidRDefault="00632F63" w:rsidP="00632F63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21488432" w14:textId="09E5DD2E" w:rsidR="00632F63" w:rsidRPr="008868E9" w:rsidRDefault="00632F63" w:rsidP="00632F63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8868E9">
        <w:rPr>
          <w:rFonts w:ascii="Calibri" w:hAnsi="Calibri" w:cs="Calibri"/>
          <w:b/>
          <w:sz w:val="24"/>
          <w:szCs w:val="24"/>
          <w:lang w:val="en-US"/>
        </w:rPr>
        <w:t xml:space="preserve">Figure 3: Segmentation tab parameters in NETQUANT. </w:t>
      </w:r>
      <w:r w:rsidRPr="008868E9">
        <w:rPr>
          <w:rFonts w:ascii="Calibri" w:hAnsi="Calibri" w:cs="Calibri"/>
          <w:sz w:val="24"/>
          <w:szCs w:val="24"/>
          <w:lang w:val="en-US"/>
        </w:rPr>
        <w:t xml:space="preserve">The parameters used for segmentation of both DNA channel and NET-protein marker include method, sensitivity, iterations, minimum </w:t>
      </w:r>
      <w:proofErr w:type="gramStart"/>
      <w:r w:rsidRPr="008868E9">
        <w:rPr>
          <w:rFonts w:ascii="Calibri" w:hAnsi="Calibri" w:cs="Calibri"/>
          <w:sz w:val="24"/>
          <w:szCs w:val="24"/>
          <w:lang w:val="en-US"/>
        </w:rPr>
        <w:t>area</w:t>
      </w:r>
      <w:proofErr w:type="gramEnd"/>
      <w:r w:rsidRPr="008868E9">
        <w:rPr>
          <w:rFonts w:ascii="Calibri" w:hAnsi="Calibri" w:cs="Calibri"/>
          <w:sz w:val="24"/>
          <w:szCs w:val="24"/>
          <w:lang w:val="en-US"/>
        </w:rPr>
        <w:t xml:space="preserve"> and watershed (6). The use of </w:t>
      </w:r>
      <w:r w:rsidR="005D5BE8">
        <w:rPr>
          <w:rFonts w:ascii="Calibri" w:hAnsi="Calibri" w:cs="Calibri"/>
          <w:sz w:val="24"/>
          <w:szCs w:val="24"/>
          <w:lang w:val="en-US"/>
        </w:rPr>
        <w:t xml:space="preserve">an </w:t>
      </w:r>
      <w:r w:rsidRPr="008868E9">
        <w:rPr>
          <w:rFonts w:ascii="Calibri" w:hAnsi="Calibri" w:cs="Calibri"/>
          <w:sz w:val="24"/>
          <w:szCs w:val="24"/>
          <w:lang w:val="en-US"/>
        </w:rPr>
        <w:t xml:space="preserve">adaptive segmentation method and watershed </w:t>
      </w:r>
      <w:proofErr w:type="gramStart"/>
      <w:r w:rsidRPr="008868E9">
        <w:rPr>
          <w:rFonts w:ascii="Calibri" w:hAnsi="Calibri" w:cs="Calibri"/>
          <w:sz w:val="24"/>
          <w:szCs w:val="24"/>
          <w:lang w:val="en-US"/>
        </w:rPr>
        <w:t>is recommended</w:t>
      </w:r>
      <w:proofErr w:type="gramEnd"/>
      <w:r w:rsidRPr="008868E9">
        <w:rPr>
          <w:rFonts w:ascii="Calibri" w:hAnsi="Calibri" w:cs="Calibri"/>
          <w:sz w:val="24"/>
          <w:szCs w:val="24"/>
          <w:lang w:val="en-US"/>
        </w:rPr>
        <w:t xml:space="preserve">. Also, other settings provided as presets in the software can </w:t>
      </w:r>
      <w:proofErr w:type="gramStart"/>
      <w:r w:rsidRPr="008868E9">
        <w:rPr>
          <w:rFonts w:ascii="Calibri" w:hAnsi="Calibri" w:cs="Calibri"/>
          <w:sz w:val="24"/>
          <w:szCs w:val="24"/>
          <w:lang w:val="en-US"/>
        </w:rPr>
        <w:t>be used</w:t>
      </w:r>
      <w:proofErr w:type="gramEnd"/>
      <w:r w:rsidRPr="008868E9">
        <w:rPr>
          <w:rFonts w:ascii="Calibri" w:hAnsi="Calibri" w:cs="Calibri"/>
          <w:sz w:val="24"/>
          <w:szCs w:val="24"/>
          <w:lang w:val="en-US"/>
        </w:rPr>
        <w:t xml:space="preserve"> without </w:t>
      </w:r>
      <w:r w:rsidRPr="008868E9">
        <w:rPr>
          <w:rFonts w:ascii="Calibri" w:hAnsi="Calibri" w:cs="Calibri"/>
          <w:sz w:val="24"/>
          <w:szCs w:val="24"/>
          <w:lang w:val="en-US"/>
        </w:rPr>
        <w:lastRenderedPageBreak/>
        <w:t xml:space="preserve">modification for most purposes. Control samples are first segmented (7) and then </w:t>
      </w:r>
      <w:r w:rsidR="005D5BE8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8868E9">
        <w:rPr>
          <w:rFonts w:ascii="Calibri" w:hAnsi="Calibri" w:cs="Calibri"/>
          <w:sz w:val="24"/>
          <w:szCs w:val="24"/>
          <w:lang w:val="en-US"/>
        </w:rPr>
        <w:t xml:space="preserve">stimulated samples </w:t>
      </w:r>
      <w:proofErr w:type="gramStart"/>
      <w:r w:rsidR="005D5BE8">
        <w:rPr>
          <w:rFonts w:ascii="Calibri" w:hAnsi="Calibri" w:cs="Calibri"/>
          <w:sz w:val="24"/>
          <w:szCs w:val="24"/>
          <w:lang w:val="en-US"/>
        </w:rPr>
        <w:t>are segmented</w:t>
      </w:r>
      <w:proofErr w:type="gramEnd"/>
      <w:r w:rsidR="005D5BE8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8868E9">
        <w:rPr>
          <w:rFonts w:ascii="Calibri" w:hAnsi="Calibri" w:cs="Calibri"/>
          <w:sz w:val="24"/>
          <w:szCs w:val="24"/>
          <w:lang w:val="en-US"/>
        </w:rPr>
        <w:t>(8).</w:t>
      </w:r>
      <w:r w:rsidRPr="008868E9">
        <w:rPr>
          <w:rFonts w:ascii="Calibri" w:hAnsi="Calibri" w:cs="Calibri"/>
          <w:b/>
          <w:sz w:val="24"/>
          <w:szCs w:val="24"/>
          <w:lang w:val="en-US"/>
        </w:rPr>
        <w:t xml:space="preserve">  </w:t>
      </w:r>
    </w:p>
    <w:p w14:paraId="76043E5D" w14:textId="77777777" w:rsidR="00632F63" w:rsidRPr="008868E9" w:rsidRDefault="00632F63" w:rsidP="00632F63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1BD96B93" w14:textId="7EB0A902" w:rsidR="00632F63" w:rsidRPr="008868E9" w:rsidRDefault="00632F63" w:rsidP="00632F63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8868E9">
        <w:rPr>
          <w:rFonts w:ascii="Calibri" w:hAnsi="Calibri" w:cs="Calibri"/>
          <w:b/>
          <w:sz w:val="24"/>
          <w:szCs w:val="24"/>
          <w:lang w:val="en-US"/>
        </w:rPr>
        <w:t xml:space="preserve">Figure 4: Detection of NETs in the analysis tab. </w:t>
      </w:r>
      <w:r w:rsidRPr="008868E9">
        <w:rPr>
          <w:rFonts w:ascii="Calibri" w:hAnsi="Calibri" w:cs="Calibri"/>
          <w:sz w:val="24"/>
          <w:szCs w:val="24"/>
          <w:lang w:val="en-US"/>
        </w:rPr>
        <w:t xml:space="preserve">The cell properties defining unstimulated cells </w:t>
      </w:r>
      <w:proofErr w:type="gramStart"/>
      <w:r w:rsidRPr="008868E9">
        <w:rPr>
          <w:rFonts w:ascii="Calibri" w:hAnsi="Calibri" w:cs="Calibri"/>
          <w:sz w:val="24"/>
          <w:szCs w:val="24"/>
          <w:lang w:val="en-US"/>
        </w:rPr>
        <w:t>are analyzed</w:t>
      </w:r>
      <w:proofErr w:type="gramEnd"/>
      <w:r w:rsidRPr="008868E9">
        <w:rPr>
          <w:rFonts w:ascii="Calibri" w:hAnsi="Calibri" w:cs="Calibri"/>
          <w:sz w:val="24"/>
          <w:szCs w:val="24"/>
          <w:lang w:val="en-US"/>
        </w:rPr>
        <w:t xml:space="preserve"> and acquired from control samples (9). This </w:t>
      </w:r>
      <w:proofErr w:type="gramStart"/>
      <w:r w:rsidR="005D5BE8">
        <w:rPr>
          <w:rFonts w:ascii="Calibri" w:hAnsi="Calibri" w:cs="Calibri"/>
          <w:sz w:val="24"/>
          <w:szCs w:val="24"/>
          <w:lang w:val="en-US"/>
        </w:rPr>
        <w:t xml:space="preserve">is </w:t>
      </w:r>
      <w:r w:rsidRPr="008868E9">
        <w:rPr>
          <w:rFonts w:ascii="Calibri" w:hAnsi="Calibri" w:cs="Calibri"/>
          <w:sz w:val="24"/>
          <w:szCs w:val="24"/>
          <w:lang w:val="en-US"/>
        </w:rPr>
        <w:t>followed</w:t>
      </w:r>
      <w:proofErr w:type="gramEnd"/>
      <w:r w:rsidRPr="008868E9">
        <w:rPr>
          <w:rFonts w:ascii="Calibri" w:hAnsi="Calibri" w:cs="Calibri"/>
          <w:sz w:val="24"/>
          <w:szCs w:val="24"/>
          <w:lang w:val="en-US"/>
        </w:rPr>
        <w:t xml:space="preserve"> by the analysis of cell properties in the experimental samples (10). The NET-definition criteria (fold increase in cellular area, nuclear deformation (values 0 to 1) and DNA staining area/NET-marker staining area) </w:t>
      </w:r>
      <w:proofErr w:type="gramStart"/>
      <w:r w:rsidRPr="008868E9">
        <w:rPr>
          <w:rFonts w:ascii="Calibri" w:hAnsi="Calibri" w:cs="Calibri"/>
          <w:sz w:val="24"/>
          <w:szCs w:val="24"/>
          <w:lang w:val="en-US"/>
        </w:rPr>
        <w:t>are applied</w:t>
      </w:r>
      <w:proofErr w:type="gramEnd"/>
      <w:r w:rsidRPr="008868E9">
        <w:rPr>
          <w:rFonts w:ascii="Calibri" w:hAnsi="Calibri" w:cs="Calibri"/>
          <w:sz w:val="24"/>
          <w:szCs w:val="24"/>
          <w:lang w:val="en-US"/>
        </w:rPr>
        <w:t xml:space="preserve"> to both control and stimulated samples to define NET formation (11). The quantity of NETs, total cell count and number of images in both samples </w:t>
      </w:r>
      <w:proofErr w:type="gramStart"/>
      <w:r w:rsidRPr="008868E9">
        <w:rPr>
          <w:rFonts w:ascii="Calibri" w:hAnsi="Calibri" w:cs="Calibri"/>
          <w:sz w:val="24"/>
          <w:szCs w:val="24"/>
          <w:lang w:val="en-US"/>
        </w:rPr>
        <w:t>is displayed</w:t>
      </w:r>
      <w:proofErr w:type="gramEnd"/>
      <w:r w:rsidRPr="008868E9">
        <w:rPr>
          <w:rFonts w:ascii="Calibri" w:hAnsi="Calibri" w:cs="Calibri"/>
          <w:sz w:val="24"/>
          <w:szCs w:val="24"/>
          <w:lang w:val="en-US"/>
        </w:rPr>
        <w:t xml:space="preserve"> in the summary statistics section. </w:t>
      </w:r>
    </w:p>
    <w:p w14:paraId="7F00AE8E" w14:textId="77777777" w:rsidR="00632F63" w:rsidRPr="008868E9" w:rsidRDefault="00632F63" w:rsidP="00632F63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3C8A6FA8" w14:textId="198CE84E" w:rsidR="00140A13" w:rsidRDefault="00632F63" w:rsidP="00632F63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  <w:r w:rsidRPr="008868E9">
        <w:rPr>
          <w:rFonts w:ascii="Calibri" w:hAnsi="Calibri" w:cs="Calibri"/>
          <w:b/>
          <w:sz w:val="24"/>
          <w:szCs w:val="24"/>
          <w:lang w:val="en-US"/>
        </w:rPr>
        <w:t xml:space="preserve">Figure 5: Visualization of result output files in NETQUANT. </w:t>
      </w:r>
      <w:r w:rsidRPr="008868E9">
        <w:rPr>
          <w:rFonts w:ascii="Calibri" w:hAnsi="Calibri" w:cs="Calibri"/>
          <w:sz w:val="24"/>
          <w:szCs w:val="24"/>
          <w:lang w:val="en-US"/>
        </w:rPr>
        <w:t xml:space="preserve">Results obtained post-analysis can </w:t>
      </w:r>
      <w:proofErr w:type="gramStart"/>
      <w:r w:rsidRPr="008868E9">
        <w:rPr>
          <w:rFonts w:ascii="Calibri" w:hAnsi="Calibri" w:cs="Calibri"/>
          <w:sz w:val="24"/>
          <w:szCs w:val="24"/>
          <w:lang w:val="en-US"/>
        </w:rPr>
        <w:t>be selected</w:t>
      </w:r>
      <w:proofErr w:type="gramEnd"/>
      <w:r w:rsidRPr="008868E9">
        <w:rPr>
          <w:rFonts w:ascii="Calibri" w:hAnsi="Calibri" w:cs="Calibri"/>
          <w:sz w:val="24"/>
          <w:szCs w:val="24"/>
          <w:lang w:val="en-US"/>
        </w:rPr>
        <w:t xml:space="preserve"> by the individual user. The result outputs that can </w:t>
      </w:r>
      <w:proofErr w:type="gramStart"/>
      <w:r w:rsidRPr="008868E9">
        <w:rPr>
          <w:rFonts w:ascii="Calibri" w:hAnsi="Calibri" w:cs="Calibri"/>
          <w:sz w:val="24"/>
          <w:szCs w:val="24"/>
          <w:lang w:val="en-US"/>
        </w:rPr>
        <w:t>be generated</w:t>
      </w:r>
      <w:proofErr w:type="gramEnd"/>
      <w:r w:rsidRPr="008868E9">
        <w:rPr>
          <w:rFonts w:ascii="Calibri" w:hAnsi="Calibri" w:cs="Calibri"/>
          <w:sz w:val="24"/>
          <w:szCs w:val="24"/>
          <w:lang w:val="en-US"/>
        </w:rPr>
        <w:t xml:space="preserve"> with NETQUANT includes a .csv file containing data points from individual cells. Also, </w:t>
      </w:r>
      <w:r w:rsidR="00140A13">
        <w:rPr>
          <w:rFonts w:ascii="Calibri" w:hAnsi="Calibri" w:cs="Calibri"/>
          <w:sz w:val="24"/>
          <w:szCs w:val="24"/>
          <w:lang w:val="en-US"/>
        </w:rPr>
        <w:t>h</w:t>
      </w:r>
      <w:r w:rsidRPr="008868E9">
        <w:rPr>
          <w:rFonts w:ascii="Calibri" w:hAnsi="Calibri" w:cs="Calibri"/>
          <w:sz w:val="24"/>
          <w:szCs w:val="24"/>
          <w:lang w:val="en-US"/>
        </w:rPr>
        <w:t xml:space="preserve">istograms depicting distribution of cells undergoing increase in NET (cellular) area, deformation of nucleus due to chromatin </w:t>
      </w:r>
      <w:proofErr w:type="spellStart"/>
      <w:r w:rsidRPr="008868E9">
        <w:rPr>
          <w:rFonts w:ascii="Calibri" w:hAnsi="Calibri" w:cs="Calibri"/>
          <w:sz w:val="24"/>
          <w:szCs w:val="24"/>
          <w:lang w:val="en-US"/>
        </w:rPr>
        <w:t>decondensation</w:t>
      </w:r>
      <w:proofErr w:type="spellEnd"/>
      <w:r w:rsidRPr="008868E9">
        <w:rPr>
          <w:rFonts w:ascii="Calibri" w:hAnsi="Calibri" w:cs="Calibri"/>
          <w:sz w:val="24"/>
          <w:szCs w:val="24"/>
          <w:lang w:val="en-US"/>
        </w:rPr>
        <w:t xml:space="preserve"> and DNA:NET-marker ratio, and a 3D graph of NET area </w:t>
      </w:r>
      <w:r w:rsidRPr="008868E9">
        <w:rPr>
          <w:rFonts w:ascii="Calibri" w:hAnsi="Calibri" w:cs="Calibri"/>
          <w:i/>
          <w:sz w:val="24"/>
          <w:szCs w:val="24"/>
          <w:lang w:val="en-US"/>
        </w:rPr>
        <w:t>versus</w:t>
      </w:r>
      <w:r w:rsidRPr="008868E9">
        <w:rPr>
          <w:rFonts w:ascii="Calibri" w:hAnsi="Calibri" w:cs="Calibri"/>
          <w:sz w:val="24"/>
          <w:szCs w:val="24"/>
          <w:lang w:val="en-US"/>
        </w:rPr>
        <w:t xml:space="preserve"> nuclear deformation </w:t>
      </w:r>
      <w:proofErr w:type="gramStart"/>
      <w:r w:rsidRPr="008868E9">
        <w:rPr>
          <w:rFonts w:ascii="Calibri" w:hAnsi="Calibri" w:cs="Calibri"/>
          <w:sz w:val="24"/>
          <w:szCs w:val="24"/>
          <w:lang w:val="en-US"/>
        </w:rPr>
        <w:t>are also generated</w:t>
      </w:r>
      <w:proofErr w:type="gramEnd"/>
      <w:r w:rsidRPr="008868E9">
        <w:rPr>
          <w:rFonts w:ascii="Calibri" w:hAnsi="Calibri" w:cs="Calibri"/>
          <w:sz w:val="24"/>
          <w:szCs w:val="24"/>
          <w:lang w:val="en-US"/>
        </w:rPr>
        <w:t xml:space="preserve"> in the analysis. All outputs </w:t>
      </w:r>
      <w:proofErr w:type="gramStart"/>
      <w:r w:rsidRPr="008868E9">
        <w:rPr>
          <w:rFonts w:ascii="Calibri" w:hAnsi="Calibri" w:cs="Calibri"/>
          <w:sz w:val="24"/>
          <w:szCs w:val="24"/>
          <w:lang w:val="en-US"/>
        </w:rPr>
        <w:t>are automatically saved</w:t>
      </w:r>
      <w:proofErr w:type="gramEnd"/>
      <w:r w:rsidRPr="008868E9">
        <w:rPr>
          <w:rFonts w:ascii="Calibri" w:hAnsi="Calibri" w:cs="Calibri"/>
          <w:sz w:val="24"/>
          <w:szCs w:val="24"/>
          <w:lang w:val="en-US"/>
        </w:rPr>
        <w:t xml:space="preserve"> in the analysis folder chosen in the setup tab as .csv, .pdf and .txt files.</w:t>
      </w:r>
    </w:p>
    <w:p w14:paraId="58357AB7" w14:textId="3325646D" w:rsidR="00632F63" w:rsidRPr="008868E9" w:rsidRDefault="00632F63" w:rsidP="00632F63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</w:p>
    <w:p w14:paraId="16B1A582" w14:textId="73F4604C" w:rsidR="00632F63" w:rsidRPr="008868E9" w:rsidRDefault="00632F63" w:rsidP="00632F63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8868E9">
        <w:rPr>
          <w:rFonts w:ascii="Calibri" w:hAnsi="Calibri" w:cs="Calibri"/>
          <w:b/>
          <w:sz w:val="24"/>
          <w:szCs w:val="24"/>
          <w:lang w:val="en-US"/>
        </w:rPr>
        <w:t xml:space="preserve">Figure 6: Analysis of NET formation. (A) </w:t>
      </w:r>
      <w:r w:rsidRPr="008868E9">
        <w:rPr>
          <w:rFonts w:ascii="Calibri" w:hAnsi="Calibri" w:cs="Calibri"/>
          <w:sz w:val="24"/>
          <w:szCs w:val="24"/>
          <w:lang w:val="en-US"/>
        </w:rPr>
        <w:t>The NETs</w:t>
      </w:r>
      <w:r>
        <w:rPr>
          <w:rFonts w:ascii="Calibri" w:hAnsi="Calibri" w:cs="Calibri"/>
          <w:sz w:val="24"/>
          <w:szCs w:val="24"/>
          <w:lang w:val="en-US"/>
        </w:rPr>
        <w:t>%</w:t>
      </w:r>
      <w:r w:rsidRPr="008868E9">
        <w:rPr>
          <w:rFonts w:ascii="Calibri" w:hAnsi="Calibri" w:cs="Calibri"/>
          <w:sz w:val="24"/>
          <w:szCs w:val="24"/>
          <w:lang w:val="en-US"/>
        </w:rPr>
        <w:t>, total cell count and number of images from the test data set as observed in the summary statistics for controls and PMA-stimulated (20</w:t>
      </w:r>
      <w:r w:rsidR="00140A13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8868E9">
        <w:rPr>
          <w:rFonts w:ascii="Calibri" w:hAnsi="Calibri" w:cs="Calibri"/>
          <w:sz w:val="24"/>
          <w:szCs w:val="24"/>
          <w:lang w:val="en-US"/>
        </w:rPr>
        <w:t>nM</w:t>
      </w:r>
      <w:proofErr w:type="spellEnd"/>
      <w:r w:rsidRPr="008868E9">
        <w:rPr>
          <w:rFonts w:ascii="Calibri" w:hAnsi="Calibri" w:cs="Calibri"/>
          <w:sz w:val="24"/>
          <w:szCs w:val="24"/>
          <w:lang w:val="en-US"/>
        </w:rPr>
        <w:t xml:space="preserve">) neutrophils. </w:t>
      </w:r>
      <w:r w:rsidRPr="008868E9">
        <w:rPr>
          <w:rFonts w:ascii="Calibri" w:hAnsi="Calibri" w:cs="Calibri"/>
          <w:b/>
          <w:sz w:val="24"/>
          <w:szCs w:val="24"/>
          <w:lang w:val="en-US"/>
        </w:rPr>
        <w:t xml:space="preserve">(B) </w:t>
      </w:r>
      <w:r w:rsidRPr="008868E9">
        <w:rPr>
          <w:rFonts w:ascii="Calibri" w:hAnsi="Calibri" w:cs="Calibri"/>
          <w:sz w:val="24"/>
          <w:szCs w:val="24"/>
          <w:lang w:val="en-US"/>
        </w:rPr>
        <w:t xml:space="preserve">A side-by-side comparison of histograms depicting increase in </w:t>
      </w:r>
      <w:r w:rsidR="00140A13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8868E9">
        <w:rPr>
          <w:rFonts w:ascii="Calibri" w:hAnsi="Calibri" w:cs="Calibri"/>
          <w:sz w:val="24"/>
          <w:szCs w:val="24"/>
          <w:lang w:val="en-US"/>
        </w:rPr>
        <w:t xml:space="preserve">area, nuclear deformation (values 0 to 1) and DNA/NET ratio in control and PMA-stimulated samples. The red line in the histograms threshold values for the NET-definition criteria. </w:t>
      </w:r>
      <w:r w:rsidRPr="008868E9">
        <w:rPr>
          <w:rFonts w:ascii="Calibri" w:hAnsi="Calibri" w:cs="Calibri"/>
          <w:b/>
          <w:sz w:val="24"/>
          <w:szCs w:val="24"/>
          <w:lang w:val="en-US"/>
        </w:rPr>
        <w:t xml:space="preserve">(C) </w:t>
      </w:r>
      <w:r w:rsidRPr="008868E9">
        <w:rPr>
          <w:rFonts w:ascii="Calibri" w:hAnsi="Calibri" w:cs="Calibri"/>
          <w:sz w:val="24"/>
          <w:szCs w:val="24"/>
          <w:lang w:val="en-US"/>
        </w:rPr>
        <w:t xml:space="preserve">Comparison of 3D graph of NET area </w:t>
      </w:r>
      <w:r w:rsidRPr="00140A13">
        <w:rPr>
          <w:rFonts w:ascii="Calibri" w:hAnsi="Calibri" w:cs="Calibri"/>
          <w:sz w:val="24"/>
          <w:szCs w:val="24"/>
          <w:lang w:val="en-US"/>
        </w:rPr>
        <w:t>versus</w:t>
      </w:r>
      <w:r w:rsidRPr="008868E9">
        <w:rPr>
          <w:rFonts w:ascii="Calibri" w:hAnsi="Calibri" w:cs="Calibri"/>
          <w:sz w:val="24"/>
          <w:szCs w:val="24"/>
          <w:lang w:val="en-US"/>
        </w:rPr>
        <w:t xml:space="preserve"> nuclear deformation generated by NETQUANT analysis of control and PMA-stimulated samples.</w:t>
      </w:r>
      <w:r w:rsidRPr="008868E9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r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8868E9">
        <w:rPr>
          <w:rFonts w:ascii="Calibri" w:hAnsi="Calibri" w:cs="Calibri"/>
          <w:sz w:val="24"/>
          <w:szCs w:val="24"/>
          <w:lang w:val="en-US"/>
        </w:rPr>
        <w:tab/>
      </w:r>
      <w:r>
        <w:rPr>
          <w:rFonts w:ascii="Calibri" w:hAnsi="Calibri" w:cs="Calibri"/>
          <w:sz w:val="24"/>
          <w:szCs w:val="24"/>
          <w:lang w:val="en-US"/>
        </w:rPr>
        <w:t xml:space="preserve"> </w:t>
      </w:r>
    </w:p>
    <w:p w14:paraId="629A9075" w14:textId="77777777" w:rsidR="005E3911" w:rsidRPr="008868E9" w:rsidRDefault="005E3911" w:rsidP="00B27F5F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</w:p>
    <w:p w14:paraId="5EA4BAE2" w14:textId="5CBF85FA" w:rsidR="001B0899" w:rsidRPr="008868E9" w:rsidRDefault="001B0899" w:rsidP="00B27F5F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  <w:r w:rsidRPr="008868E9">
        <w:rPr>
          <w:rFonts w:ascii="Calibri" w:hAnsi="Calibri" w:cs="Calibri"/>
          <w:b/>
          <w:sz w:val="24"/>
          <w:szCs w:val="24"/>
          <w:lang w:val="en-US"/>
        </w:rPr>
        <w:t>D</w:t>
      </w:r>
      <w:r w:rsidR="00787B5E" w:rsidRPr="008868E9">
        <w:rPr>
          <w:rFonts w:ascii="Calibri" w:hAnsi="Calibri" w:cs="Calibri"/>
          <w:b/>
          <w:sz w:val="24"/>
          <w:szCs w:val="24"/>
          <w:lang w:val="en-US"/>
        </w:rPr>
        <w:t>iscussion</w:t>
      </w:r>
      <w:r w:rsidR="00140A13">
        <w:rPr>
          <w:rFonts w:ascii="Calibri" w:hAnsi="Calibri" w:cs="Calibri"/>
          <w:b/>
          <w:sz w:val="24"/>
          <w:szCs w:val="24"/>
          <w:lang w:val="en-US"/>
        </w:rPr>
        <w:t>:</w:t>
      </w:r>
    </w:p>
    <w:p w14:paraId="70A25CE5" w14:textId="5FD5B68B" w:rsidR="00193011" w:rsidRDefault="008A154D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8868E9">
        <w:rPr>
          <w:rFonts w:ascii="Calibri" w:hAnsi="Calibri" w:cs="Calibri"/>
          <w:sz w:val="24"/>
          <w:szCs w:val="24"/>
          <w:lang w:val="en-US"/>
        </w:rPr>
        <w:t xml:space="preserve">NET formation is a relatively recent addition to the </w:t>
      </w:r>
      <w:r w:rsidR="00A36662" w:rsidRPr="008868E9">
        <w:rPr>
          <w:rFonts w:ascii="Calibri" w:hAnsi="Calibri" w:cs="Calibri"/>
          <w:sz w:val="24"/>
          <w:szCs w:val="24"/>
          <w:lang w:val="en-US"/>
        </w:rPr>
        <w:t xml:space="preserve">diverse </w:t>
      </w:r>
      <w:r w:rsidRPr="008868E9">
        <w:rPr>
          <w:rFonts w:ascii="Calibri" w:hAnsi="Calibri" w:cs="Calibri"/>
          <w:sz w:val="24"/>
          <w:szCs w:val="24"/>
          <w:lang w:val="en-US"/>
        </w:rPr>
        <w:t>neutrophil armamentarium</w:t>
      </w:r>
      <w:r w:rsidR="005C3DF8" w:rsidRPr="008868E9">
        <w:rPr>
          <w:rFonts w:ascii="Calibri" w:hAnsi="Calibri" w:cs="Calibri"/>
          <w:sz w:val="24"/>
          <w:szCs w:val="24"/>
          <w:lang w:val="en-US"/>
        </w:rPr>
        <w:fldChar w:fldCharType="begin">
          <w:fldData xml:space="preserve">PEVuZE5vdGU+PENpdGU+PEF1dGhvcj5Ccmlua21hbm48L0F1dGhvcj48WWVhcj4yMDA0PC9ZZWFy
PjxSZWNOdW0+NTwvUmVjTnVtPjxEaXNwbGF5VGV4dD48c3R5bGUgZmFjZT0ic3VwZXJzY3JpcHQi
PjQ8L3N0eWxlPjwvRGlzcGxheVRleHQ+PHJlY29yZD48cmVjLW51bWJlcj41PC9yZWMtbnVtYmVy
Pjxmb3JlaWduLWtleXM+PGtleSBhcHA9IkVOIiBkYi1pZD0iNXQ1cHBlZWR2eHJ0dmRlczB3YzVl
dnQ2ZnB6cmVmejVzeDIwIiB0aW1lc3RhbXA9IjE1MDgyMzE0OTEiPjU8L2tleT48L2ZvcmVpZ24t
a2V5cz48cmVmLXR5cGUgbmFtZT0iSm91cm5hbCBBcnRpY2xlIj4xNzwvcmVmLXR5cGU+PGNvbnRy
aWJ1dG9ycz48YXV0aG9ycz48YXV0aG9yPkJyaW5rbWFubiwgVi48L2F1dGhvcj48YXV0aG9yPlJl
aWNoYXJkLCBVLjwvYXV0aG9yPjxhdXRob3I+R29vc21hbm4sIEMuPC9hdXRob3I+PGF1dGhvcj5G
YXVsZXIsIEIuPC9hdXRob3I+PGF1dGhvcj5VaGxlbWFubiwgWS48L2F1dGhvcj48YXV0aG9yPldl
aXNzLCBELiBTLjwvYXV0aG9yPjxhdXRob3I+V2VpbnJhdWNoLCBZLjwvYXV0aG9yPjxhdXRob3I+
WnljaGxpbnNreSwgQS48L2F1dGhvcj48L2F1dGhvcnM+PC9jb250cmlidXRvcnM+PGF1dGgtYWRk
cmVzcz5NaWNyb3Njb3B5IENvcmUgRmFjaWxpdHksIE1heCBQbGFuY2sgSW5zdGl0dXRlIGZvciBJ
bmZlY3Rpb24gQmlvbG9neSwgU2NodW1hbm5zdHJhc3NlIDIxLzIyLCAxMDExNyBCZXJsaW4sIEdl
cm1hbnkuPC9hdXRoLWFkZHJlc3M+PHRpdGxlcz48dGl0bGU+TmV1dHJvcGhpbCBleHRyYWNlbGx1
bGFyIHRyYXBzIGtpbGwgYmFjdGVyaWE8L3RpdGxlPjxzZWNvbmRhcnktdGl0bGU+U2NpZW5jZTwv
c2Vjb25kYXJ5LXRpdGxlPjwvdGl0bGVzPjxwZXJpb2RpY2FsPjxmdWxsLXRpdGxlPlNjaWVuY2U8
L2Z1bGwtdGl0bGU+PC9wZXJpb2RpY2FsPjxwYWdlcz4xNTMyLTU8L3BhZ2VzPjx2b2x1bWU+MzAz
PC92b2x1bWU+PG51bWJlcj41NjYzPC9udW1iZXI+PGtleXdvcmRzPjxrZXl3b3JkPkFuaW1hbHM8
L2tleXdvcmQ+PGtleXdvcmQ+QXBwZW5kaWNpdGlzL2ltbXVub2xvZ3k8L2tleXdvcmQ+PGtleXdv
cmQ+QmFjdGVyaWFsIFByb3RlaW5zL21ldGFib2xpc208L2tleXdvcmQ+PGtleXdvcmQ+Qmxvb2Qg
QmFjdGVyaWNpZGFsIEFjdGl2aXR5PC9rZXl3b3JkPjxrZXl3b3JkPkN5dG9jaGFsYXNpbiBEL3Bo
YXJtYWNvbG9neTwva2V5d29yZD48a2V5d29yZD5DeXRvcGxhc21pYyBHcmFudWxlcy9tZXRhYm9s
aXNtPC9rZXl3b3JkPjxrZXl3b3JkPkROQS9hbmFseXNpcy9tZXRhYm9saXNtPC9rZXl3b3JkPjxr
ZXl3b3JkPkR5c2VudGVyeSwgQmFjaWxsYXJ5L2ltbXVub2xvZ3k8L2tleXdvcmQ+PGtleXdvcmQ+
RW5kb3BlcHRpZGFzZXMvbWV0YWJvbGlzbTwva2V5d29yZD48a2V5d29yZD5IaXN0b25lcy9hbmFs
eXNpcy9tZXRhYm9saXNtPC9rZXl3b3JkPjxrZXl3b3JkPkh1bWFuczwva2V5d29yZD48a2V5d29y
ZD4qSW1tdW5pdHksIElubmF0ZTwva2V5d29yZD48a2V5d29yZD5MZXVrb2N5dGUgRWxhc3Rhc2Uv
YW5hbHlzaXMvbWV0YWJvbGlzbTwva2V5d29yZD48a2V5d29yZD5NaWNyb3Njb3B5LCBFbGVjdHJv
bjwva2V5d29yZD48a2V5d29yZD4qTmV1dHJvcGhpbCBBY3RpdmF0aW9uPC9rZXl3b3JkPjxrZXl3
b3JkPk5ldXRyb3BoaWxzL2NoZW1pc3RyeS8qaW1tdW5vbG9neS9waHlzaW9sb2d5L3VsdHJhc3Ry
dWN0dXJlPC9rZXl3b3JkPjxrZXl3b3JkPlBoYWdvY3l0b3Npczwva2V5d29yZD48a2V5d29yZD5S
YWJiaXRzPC9rZXl3b3JkPjxrZXl3b3JkPlNhbG1vbmVsbGEgdHlwaGltdXJpdW0vaW1tdW5vbG9n
eS8qcGh5c2lvbG9neTwva2V5d29yZD48a2V5d29yZD5TaGlnZWxsYSBmbGV4bmVyaS9pbW11bm9s
b2d5LypwaHlzaW9sb2d5PC9rZXl3b3JkPjxrZXl3b3JkPlN0YXBoeWxvY29jY3VzIGF1cmV1cy9p
bW11bm9sb2d5LypwaHlzaW9sb2d5PC9rZXl3b3JkPjxrZXl3b3JkPlZpcnVsZW5jZSBGYWN0b3Jz
L21ldGFib2xpc208L2tleXdvcmQ+PC9rZXl3b3Jkcz48ZGF0ZXM+PHllYXI+MjAwNDwveWVhcj48
cHViLWRhdGVzPjxkYXRlPk1hciAwNTwvZGF0ZT48L3B1Yi1kYXRlcz48L2RhdGVzPjxpc2JuPjEw
OTUtOTIwMyAoRWxlY3Ryb25pYykmI3hEOzAwMzYtODA3NSAoTGlua2luZyk8L2lzYm4+PGFjY2Vz
c2lvbi1udW0+MTUwMDE3ODI8L2FjY2Vzc2lvbi1udW0+PHVybHM+PHJlbGF0ZWQtdXJscz48dXJs
Pmh0dHBzOi8vd3d3Lm5jYmkubmxtLm5paC5nb3YvcHVibWVkLzE1MDAxNzgyPC91cmw+PC9yZWxh
dGVkLXVybHM+PC91cmxzPjxlbGVjdHJvbmljLXJlc291cmNlLW51bT4xMC4xMTI2L3NjaWVuY2Uu
MTA5MjM4NTwvZWxlY3Ryb25pYy1yZXNvdXJjZS1udW0+PC9yZWNvcmQ+PC9DaXRlPjwvRW5kTm90
ZT5=
</w:fldData>
        </w:fldChar>
      </w:r>
      <w:r w:rsidR="005C3DF8" w:rsidRPr="008868E9">
        <w:rPr>
          <w:rFonts w:ascii="Calibri" w:hAnsi="Calibri" w:cs="Calibri"/>
          <w:sz w:val="24"/>
          <w:szCs w:val="24"/>
          <w:lang w:val="en-US"/>
        </w:rPr>
        <w:instrText xml:space="preserve"> ADDIN EN.CITE </w:instrText>
      </w:r>
      <w:r w:rsidR="005C3DF8" w:rsidRPr="008868E9">
        <w:rPr>
          <w:rFonts w:ascii="Calibri" w:hAnsi="Calibri" w:cs="Calibri"/>
          <w:sz w:val="24"/>
          <w:szCs w:val="24"/>
          <w:lang w:val="en-US"/>
        </w:rPr>
        <w:fldChar w:fldCharType="begin">
          <w:fldData xml:space="preserve">PEVuZE5vdGU+PENpdGU+PEF1dGhvcj5Ccmlua21hbm48L0F1dGhvcj48WWVhcj4yMDA0PC9ZZWFy
PjxSZWNOdW0+NTwvUmVjTnVtPjxEaXNwbGF5VGV4dD48c3R5bGUgZmFjZT0ic3VwZXJzY3JpcHQi
PjQ8L3N0eWxlPjwvRGlzcGxheVRleHQ+PHJlY29yZD48cmVjLW51bWJlcj41PC9yZWMtbnVtYmVy
Pjxmb3JlaWduLWtleXM+PGtleSBhcHA9IkVOIiBkYi1pZD0iNXQ1cHBlZWR2eHJ0dmRlczB3YzVl
dnQ2ZnB6cmVmejVzeDIwIiB0aW1lc3RhbXA9IjE1MDgyMzE0OTEiPjU8L2tleT48L2ZvcmVpZ24t
a2V5cz48cmVmLXR5cGUgbmFtZT0iSm91cm5hbCBBcnRpY2xlIj4xNzwvcmVmLXR5cGU+PGNvbnRy
aWJ1dG9ycz48YXV0aG9ycz48YXV0aG9yPkJyaW5rbWFubiwgVi48L2F1dGhvcj48YXV0aG9yPlJl
aWNoYXJkLCBVLjwvYXV0aG9yPjxhdXRob3I+R29vc21hbm4sIEMuPC9hdXRob3I+PGF1dGhvcj5G
YXVsZXIsIEIuPC9hdXRob3I+PGF1dGhvcj5VaGxlbWFubiwgWS48L2F1dGhvcj48YXV0aG9yPldl
aXNzLCBELiBTLjwvYXV0aG9yPjxhdXRob3I+V2VpbnJhdWNoLCBZLjwvYXV0aG9yPjxhdXRob3I+
WnljaGxpbnNreSwgQS48L2F1dGhvcj48L2F1dGhvcnM+PC9jb250cmlidXRvcnM+PGF1dGgtYWRk
cmVzcz5NaWNyb3Njb3B5IENvcmUgRmFjaWxpdHksIE1heCBQbGFuY2sgSW5zdGl0dXRlIGZvciBJ
bmZlY3Rpb24gQmlvbG9neSwgU2NodW1hbm5zdHJhc3NlIDIxLzIyLCAxMDExNyBCZXJsaW4sIEdl
cm1hbnkuPC9hdXRoLWFkZHJlc3M+PHRpdGxlcz48dGl0bGU+TmV1dHJvcGhpbCBleHRyYWNlbGx1
bGFyIHRyYXBzIGtpbGwgYmFjdGVyaWE8L3RpdGxlPjxzZWNvbmRhcnktdGl0bGU+U2NpZW5jZTwv
c2Vjb25kYXJ5LXRpdGxlPjwvdGl0bGVzPjxwZXJpb2RpY2FsPjxmdWxsLXRpdGxlPlNjaWVuY2U8
L2Z1bGwtdGl0bGU+PC9wZXJpb2RpY2FsPjxwYWdlcz4xNTMyLTU8L3BhZ2VzPjx2b2x1bWU+MzAz
PC92b2x1bWU+PG51bWJlcj41NjYzPC9udW1iZXI+PGtleXdvcmRzPjxrZXl3b3JkPkFuaW1hbHM8
L2tleXdvcmQ+PGtleXdvcmQ+QXBwZW5kaWNpdGlzL2ltbXVub2xvZ3k8L2tleXdvcmQ+PGtleXdv
cmQ+QmFjdGVyaWFsIFByb3RlaW5zL21ldGFib2xpc208L2tleXdvcmQ+PGtleXdvcmQ+Qmxvb2Qg
QmFjdGVyaWNpZGFsIEFjdGl2aXR5PC9rZXl3b3JkPjxrZXl3b3JkPkN5dG9jaGFsYXNpbiBEL3Bo
YXJtYWNvbG9neTwva2V5d29yZD48a2V5d29yZD5DeXRvcGxhc21pYyBHcmFudWxlcy9tZXRhYm9s
aXNtPC9rZXl3b3JkPjxrZXl3b3JkPkROQS9hbmFseXNpcy9tZXRhYm9saXNtPC9rZXl3b3JkPjxr
ZXl3b3JkPkR5c2VudGVyeSwgQmFjaWxsYXJ5L2ltbXVub2xvZ3k8L2tleXdvcmQ+PGtleXdvcmQ+
RW5kb3BlcHRpZGFzZXMvbWV0YWJvbGlzbTwva2V5d29yZD48a2V5d29yZD5IaXN0b25lcy9hbmFs
eXNpcy9tZXRhYm9saXNtPC9rZXl3b3JkPjxrZXl3b3JkPkh1bWFuczwva2V5d29yZD48a2V5d29y
ZD4qSW1tdW5pdHksIElubmF0ZTwva2V5d29yZD48a2V5d29yZD5MZXVrb2N5dGUgRWxhc3Rhc2Uv
YW5hbHlzaXMvbWV0YWJvbGlzbTwva2V5d29yZD48a2V5d29yZD5NaWNyb3Njb3B5LCBFbGVjdHJv
bjwva2V5d29yZD48a2V5d29yZD4qTmV1dHJvcGhpbCBBY3RpdmF0aW9uPC9rZXl3b3JkPjxrZXl3
b3JkPk5ldXRyb3BoaWxzL2NoZW1pc3RyeS8qaW1tdW5vbG9neS9waHlzaW9sb2d5L3VsdHJhc3Ry
dWN0dXJlPC9rZXl3b3JkPjxrZXl3b3JkPlBoYWdvY3l0b3Npczwva2V5d29yZD48a2V5d29yZD5S
YWJiaXRzPC9rZXl3b3JkPjxrZXl3b3JkPlNhbG1vbmVsbGEgdHlwaGltdXJpdW0vaW1tdW5vbG9n
eS8qcGh5c2lvbG9neTwva2V5d29yZD48a2V5d29yZD5TaGlnZWxsYSBmbGV4bmVyaS9pbW11bm9s
b2d5LypwaHlzaW9sb2d5PC9rZXl3b3JkPjxrZXl3b3JkPlN0YXBoeWxvY29jY3VzIGF1cmV1cy9p
bW11bm9sb2d5LypwaHlzaW9sb2d5PC9rZXl3b3JkPjxrZXl3b3JkPlZpcnVsZW5jZSBGYWN0b3Jz
L21ldGFib2xpc208L2tleXdvcmQ+PC9rZXl3b3Jkcz48ZGF0ZXM+PHllYXI+MjAwNDwveWVhcj48
cHViLWRhdGVzPjxkYXRlPk1hciAwNTwvZGF0ZT48L3B1Yi1kYXRlcz48L2RhdGVzPjxpc2JuPjEw
OTUtOTIwMyAoRWxlY3Ryb25pYykmI3hEOzAwMzYtODA3NSAoTGlua2luZyk8L2lzYm4+PGFjY2Vz
c2lvbi1udW0+MTUwMDE3ODI8L2FjY2Vzc2lvbi1udW0+PHVybHM+PHJlbGF0ZWQtdXJscz48dXJs
Pmh0dHBzOi8vd3d3Lm5jYmkubmxtLm5paC5nb3YvcHVibWVkLzE1MDAxNzgyPC91cmw+PC9yZWxh
dGVkLXVybHM+PC91cmxzPjxlbGVjdHJvbmljLXJlc291cmNlLW51bT4xMC4xMTI2L3NjaWVuY2Uu
MTA5MjM4NTwvZWxlY3Ryb25pYy1yZXNvdXJjZS1udW0+PC9yZWNvcmQ+PC9DaXRlPjwvRW5kTm90
ZT5=
</w:fldData>
        </w:fldChar>
      </w:r>
      <w:r w:rsidR="005C3DF8" w:rsidRPr="008868E9">
        <w:rPr>
          <w:rFonts w:ascii="Calibri" w:hAnsi="Calibri" w:cs="Calibri"/>
          <w:sz w:val="24"/>
          <w:szCs w:val="24"/>
          <w:lang w:val="en-US"/>
        </w:rPr>
        <w:instrText xml:space="preserve"> ADDIN EN.CITE.DATA </w:instrText>
      </w:r>
      <w:r w:rsidR="005C3DF8" w:rsidRPr="008868E9">
        <w:rPr>
          <w:rFonts w:ascii="Calibri" w:hAnsi="Calibri" w:cs="Calibri"/>
          <w:sz w:val="24"/>
          <w:szCs w:val="24"/>
          <w:lang w:val="en-US"/>
        </w:rPr>
      </w:r>
      <w:r w:rsidR="005C3DF8" w:rsidRPr="008868E9">
        <w:rPr>
          <w:rFonts w:ascii="Calibri" w:hAnsi="Calibri" w:cs="Calibri"/>
          <w:sz w:val="24"/>
          <w:szCs w:val="24"/>
          <w:lang w:val="en-US"/>
        </w:rPr>
        <w:fldChar w:fldCharType="end"/>
      </w:r>
      <w:r w:rsidR="005C3DF8" w:rsidRPr="008868E9">
        <w:rPr>
          <w:rFonts w:ascii="Calibri" w:hAnsi="Calibri" w:cs="Calibri"/>
          <w:sz w:val="24"/>
          <w:szCs w:val="24"/>
          <w:lang w:val="en-US"/>
        </w:rPr>
      </w:r>
      <w:r w:rsidR="005C3DF8" w:rsidRPr="008868E9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5C3DF8" w:rsidRPr="008868E9">
        <w:rPr>
          <w:rFonts w:ascii="Calibri" w:hAnsi="Calibri" w:cs="Calibri"/>
          <w:sz w:val="24"/>
          <w:szCs w:val="24"/>
          <w:vertAlign w:val="superscript"/>
          <w:lang w:val="en-US"/>
        </w:rPr>
        <w:t>4</w:t>
      </w:r>
      <w:r w:rsidR="005C3DF8" w:rsidRPr="008868E9">
        <w:rPr>
          <w:rFonts w:ascii="Calibri" w:hAnsi="Calibri" w:cs="Calibri"/>
          <w:sz w:val="24"/>
          <w:szCs w:val="24"/>
          <w:lang w:val="en-US"/>
        </w:rPr>
        <w:fldChar w:fldCharType="end"/>
      </w:r>
      <w:r w:rsidR="0036114B" w:rsidRPr="008868E9">
        <w:rPr>
          <w:rFonts w:ascii="Calibri" w:hAnsi="Calibri" w:cs="Calibri"/>
          <w:sz w:val="24"/>
          <w:szCs w:val="24"/>
          <w:lang w:val="en-US"/>
        </w:rPr>
        <w:t xml:space="preserve"> and there has been a noticeable surge </w:t>
      </w:r>
      <w:r w:rsidR="00CA4B13" w:rsidRPr="008868E9">
        <w:rPr>
          <w:rFonts w:ascii="Calibri" w:hAnsi="Calibri" w:cs="Calibri"/>
          <w:sz w:val="24"/>
          <w:szCs w:val="24"/>
          <w:lang w:val="en-US"/>
        </w:rPr>
        <w:t xml:space="preserve">of interest to study </w:t>
      </w:r>
      <w:r w:rsidR="0020292E" w:rsidRPr="008868E9">
        <w:rPr>
          <w:rFonts w:ascii="Calibri" w:hAnsi="Calibri" w:cs="Calibri"/>
          <w:sz w:val="24"/>
          <w:szCs w:val="24"/>
          <w:lang w:val="en-US"/>
        </w:rPr>
        <w:t xml:space="preserve">the implication of </w:t>
      </w:r>
      <w:r w:rsidR="00CA4B13" w:rsidRPr="008868E9">
        <w:rPr>
          <w:rFonts w:ascii="Calibri" w:hAnsi="Calibri" w:cs="Calibri"/>
          <w:sz w:val="24"/>
          <w:szCs w:val="24"/>
          <w:lang w:val="en-US"/>
        </w:rPr>
        <w:t xml:space="preserve">NETs </w:t>
      </w:r>
      <w:r w:rsidR="00B60572" w:rsidRPr="008868E9">
        <w:rPr>
          <w:rFonts w:ascii="Calibri" w:hAnsi="Calibri" w:cs="Calibri"/>
          <w:sz w:val="24"/>
          <w:szCs w:val="24"/>
          <w:lang w:val="en-US"/>
        </w:rPr>
        <w:t xml:space="preserve">in </w:t>
      </w:r>
      <w:r w:rsidR="003A24CF" w:rsidRPr="008868E9">
        <w:rPr>
          <w:rFonts w:ascii="Calibri" w:hAnsi="Calibri" w:cs="Calibri"/>
          <w:sz w:val="24"/>
          <w:szCs w:val="24"/>
          <w:lang w:val="en-US"/>
        </w:rPr>
        <w:t>a wide array of research areas</w:t>
      </w:r>
      <w:r w:rsidR="00663038" w:rsidRPr="008868E9">
        <w:rPr>
          <w:rFonts w:ascii="Calibri" w:hAnsi="Calibri" w:cs="Calibri"/>
          <w:sz w:val="24"/>
          <w:szCs w:val="24"/>
          <w:lang w:val="en-US"/>
        </w:rPr>
        <w:fldChar w:fldCharType="begin">
          <w:fldData xml:space="preserve">PEVuZE5vdGU+PENpdGU+PEF1dGhvcj5Kb3JjaDwvQXV0aG9yPjxZZWFyPjIwMTc8L1llYXI+PFJl
Y051bT4xMTwvUmVjTnVtPjxEaXNwbGF5VGV4dD48c3R5bGUgZmFjZT0ic3VwZXJzY3JpcHQiPjUs
NywxNCwxNTwvc3R5bGU+PC9EaXNwbGF5VGV4dD48cmVjb3JkPjxyZWMtbnVtYmVyPjExPC9yZWMt
bnVtYmVyPjxmb3JlaWduLWtleXM+PGtleSBhcHA9IkVOIiBkYi1pZD0iNXQ1cHBlZWR2eHJ0dmRl
czB3YzVldnQ2ZnB6cmVmejVzeDIwIiB0aW1lc3RhbXA9IjE1MDgyMzMyMTEiPjExPC9rZXk+PC9m
b3JlaWduLWtleXM+PHJlZi10eXBlIG5hbWU9IkpvdXJuYWwgQXJ0aWNsZSI+MTc8L3JlZi10eXBl
Pjxjb250cmlidXRvcnM+PGF1dGhvcnM+PGF1dGhvcj5Kb3JjaCwgUy4gSy48L2F1dGhvcj48YXV0
aG9yPkt1YmVzLCBQLjwvYXV0aG9yPjwvYXV0aG9ycz48L2NvbnRyaWJ1dG9ycz48YXV0aC1hZGRy
ZXNzPkRlcGFydG1lbnQgb2YgUGh5c2lvbG9neSBhbmQgUGhhcm1hY29sb2d5LCBDdW1taW5nIFNj
aG9vbCBvZiBNZWRpY2luZSwgVW5pdmVyc2l0eSBvZiBDYWxnYXJ5LCBDYWxnYXJ5LCBDYW5hZGEu
JiN4RDtJbW11bm9sb2d5IFJlc2VhcmNoIEdyb3VwLCBTbnlkZXIgSW5zdGl0dXRlIGZvciBDaHJv
bmljIERpc2Vhc2VzLCBDdW1taW5nIFNjaG9vbCBvZiBNZWRpY2luZSwgVW5pdmVyc2l0eSBvZiBD
YWxnYXJ5LCBDYWxnYXJ5LCBDYW5hZGEuPC9hdXRoLWFkZHJlc3M+PHRpdGxlcz48dGl0bGU+QW4g
ZW1lcmdpbmcgcm9sZSBmb3IgbmV1dHJvcGhpbCBleHRyYWNlbGx1bGFyIHRyYXBzIGluIG5vbmlu
ZmVjdGlvdXMgZGlzZWFzZTwvdGl0bGU+PHNlY29uZGFyeS10aXRsZT5OYXQgTWVkPC9zZWNvbmRh
cnktdGl0bGU+PC90aXRsZXM+PHBlcmlvZGljYWw+PGZ1bGwtdGl0bGU+TmF0IE1lZDwvZnVsbC10
aXRsZT48L3BlcmlvZGljYWw+PHBhZ2VzPjI3OS0yODc8L3BhZ2VzPjx2b2x1bWU+MjM8L3ZvbHVt
ZT48bnVtYmVyPjM8L251bWJlcj48a2V5d29yZHM+PGtleXdvcmQ+QXJ0aHJpdGlzLCBSaGV1bWF0
b2lkL2ltbXVub2xvZ3k8L2tleXdvcmQ+PGtleXdvcmQ+QXRoZXJvc2NsZXJvc2lzLyppbW11bm9s
b2d5PC9rZXl3b3JkPjxrZXl3b3JkPkF1dG9pbW11bmUgRGlzZWFzZXMvKmltbXVub2xvZ3k8L2tl
eXdvcmQ+PGtleXdvcmQ+Qmxvb2QgQ29hZ3VsYXRpb24gRGlzb3JkZXJzLyppbW11bm9sb2d5PC9r
ZXl3b3JkPjxrZXl3b3JkPkV4dHJhY2VsbHVsYXIgVHJhcHMvKmltbXVub2xvZ3k8L2tleXdvcmQ+
PGtleXdvcmQ+SHVtYW5zPC9rZXl3b3JkPjxrZXl3b3JkPk5lb3BsYXNtcy8qaW1tdW5vbG9neTwv
a2V5d29yZD48a2V5d29yZD5OZXV0cm9waGlscy8qaW1tdW5vbG9neTwva2V5d29yZD48a2V5d29y
ZD5WYXNjdWxpdGlzL2ltbXVub2xvZ3k8L2tleXdvcmQ+PGtleXdvcmQ+V291bmRzIGFuZCBJbmp1
cmllcy8qaW1tdW5vbG9neTwva2V5d29yZD48L2tleXdvcmRzPjxkYXRlcz48eWVhcj4yMDE3PC95
ZWFyPjxwdWItZGF0ZXM+PGRhdGU+TWFyIDA3PC9kYXRlPjwvcHViLWRhdGVzPjwvZGF0ZXM+PGlz
Ym4+MTU0Ni0xNzBYIChFbGVjdHJvbmljKSYjeEQ7MTA3OC04OTU2IChMaW5raW5nKTwvaXNibj48
YWNjZXNzaW9uLW51bT4yODI2NzcxNjwvYWNjZXNzaW9uLW51bT48dXJscz48cmVsYXRlZC11cmxz
Pjx1cmw+aHR0cHM6Ly93d3cubmNiaS5ubG0ubmloLmdvdi9wdWJtZWQvMjgyNjc3MTY8L3VybD48
L3JlbGF0ZWQtdXJscz48L3VybHM+PGVsZWN0cm9uaWMtcmVzb3VyY2UtbnVtPjEwLjEwMzgvbm0u
NDI5NDwvZWxlY3Ryb25pYy1yZXNvdXJjZS1udW0+PC9yZWNvcmQ+PC9DaXRlPjxDaXRlPjxBdXRo
b3I+U29yZW5zZW48L0F1dGhvcj48WWVhcj4yMDE2PC9ZZWFyPjxSZWNOdW0+NzwvUmVjTnVtPjxy
ZWNvcmQ+PHJlYy1udW1iZXI+NzwvcmVjLW51bWJlcj48Zm9yZWlnbi1rZXlzPjxrZXkgYXBwPSJF
TiIgZGItaWQ9IjV0NXBwZWVkdnhydHZkZXMwd2M1ZXZ0NmZwenJlZno1c3gyMCIgdGltZXN0YW1w
PSIxNTA4MjMxNzgyIj43PC9rZXk+PC9mb3JlaWduLWtleXM+PHJlZi10eXBlIG5hbWU9IkpvdXJu
YWwgQXJ0aWNsZSI+MTc8L3JlZi10eXBlPjxjb250cmlidXRvcnM+PGF1dGhvcnM+PGF1dGhvcj5T
b3JlbnNlbiwgTy4gRS48L2F1dGhvcj48YXV0aG9yPkJvcnJlZ2FhcmQsIE4uPC9hdXRob3I+PC9h
dXRob3JzPjwvY29udHJpYnV0b3JzPjx0aXRsZXM+PHRpdGxlPk5ldXRyb3BoaWwgZXh0cmFjZWxs
dWxhciB0cmFwcyAtIHRoZSBkYXJrIHNpZGUgb2YgbmV1dHJvcGhpbHM8L3RpdGxlPjxzZWNvbmRh
cnktdGl0bGU+SiBDbGluIEludmVzdDwvc2Vjb25kYXJ5LXRpdGxlPjwvdGl0bGVzPjxwZXJpb2Rp
Y2FsPjxmdWxsLXRpdGxlPkogQ2xpbiBJbnZlc3Q8L2Z1bGwtdGl0bGU+PC9wZXJpb2RpY2FsPjxw
YWdlcz4xNjEyLTIwPC9wYWdlcz48dm9sdW1lPjEyNjwvdm9sdW1lPjxudW1iZXI+NTwvbnVtYmVy
PjxrZXl3b3Jkcz48a2V5d29yZD5BbmltYWxzPC9rZXl3b3JkPjxrZXl3b3JkPkF1dG9hbnRpYm9k
aWVzL2ltbXVub2xvZ3k8L2tleXdvcmQ+PGtleXdvcmQ+KkF1dG9pbW11bml0eTwva2V5d29yZD48
a2V5d29yZD5FeHRyYWNlbGx1bGFyIFRyYXBzLyppbW11bm9sb2d5PC9rZXl3b3JkPjxrZXl3b3Jk
Pkh1bWFuczwva2V5d29yZD48a2V5d29yZD5IeWRyb2xhc2VzL2ltbXVub2xvZ3k8L2tleXdvcmQ+
PGtleXdvcmQ+KkltbXVuaXR5LCBJbm5hdGU8L2tleXdvcmQ+PGtleXdvcmQ+TmV1dHJvcGhpbHMv
KmltbXVub2xvZ3kvcGF0aG9sb2d5PC9rZXl3b3JkPjxrZXl3b3JkPlRocm9tYm9zaXMvKmltbXVu
b2xvZ3kvcGF0aG9sb2d5PC9rZXl3b3JkPjwva2V5d29yZHM+PGRhdGVzPjx5ZWFyPjIwMTY8L3ll
YXI+PHB1Yi1kYXRlcz48ZGF0ZT5NYXkgMDI8L2RhdGU+PC9wdWItZGF0ZXM+PC9kYXRlcz48aXNi
bj4xNTU4LTgyMzggKEVsZWN0cm9uaWMpJiN4RDswMDIxLTk3MzggKExpbmtpbmcpPC9pc2JuPjxh
Y2Nlc3Npb24tbnVtPjI3MTM1ODc4PC9hY2Nlc3Npb24tbnVtPjx1cmxzPjxyZWxhdGVkLXVybHM+
PHVybD5odHRwczovL3d3dy5uY2JpLm5sbS5uaWguZ292L3B1Ym1lZC8yNzEzNTg3ODwvdXJsPjwv
cmVsYXRlZC11cmxzPjwvdXJscz48Y3VzdG9tMj5QTUM0ODU1OTI1PC9jdXN0b20yPjxlbGVjdHJv
bmljLXJlc291cmNlLW51bT4xMC4xMTcyL0pDSTg0NTM4PC9lbGVjdHJvbmljLXJlc291cmNlLW51
bT48L3JlY29yZD48L0NpdGU+PENpdGU+PEF1dGhvcj5LYXBsYW48L0F1dGhvcj48WWVhcj4yMDEy
PC9ZZWFyPjxSZWNOdW0+MzI8L1JlY051bT48cmVjb3JkPjxyZWMtbnVtYmVyPjMyPC9yZWMtbnVt
YmVyPjxmb3JlaWduLWtleXM+PGtleSBhcHA9IkVOIiBkYi1pZD0iNXQ1cHBlZWR2eHJ0dmRlczB3
YzVldnQ2ZnB6cmVmejVzeDIwIiB0aW1lc3RhbXA9IjE1MjEwMzg2MDAiPjMyPC9rZXk+PC9mb3Jl
aWduLWtleXM+PHJlZi10eXBlIG5hbWU9IkpvdXJuYWwgQXJ0aWNsZSI+MTc8L3JlZi10eXBlPjxj
b250cmlidXRvcnM+PGF1dGhvcnM+PGF1dGhvcj5LYXBsYW4sIE0uIEouPC9hdXRob3I+PGF1dGhv
cj5SYWRpYywgTS48L2F1dGhvcj48L2F1dGhvcnM+PC9jb250cmlidXRvcnM+PGF1dGgtYWRkcmVz
cz5EaXZpc2lvbiBvZiBSaGV1bWF0b2xvZ3ksIERlcGFydG1lbnQgb2YgSW50ZXJuYWwgTWVkaWNp
bmUsIFVuaXZlcnNpdHkgb2YgTWljaGlnYW4gTWVkaWNhbCBTY2hvb2wsIEFubiBBcmJvciwgTUkg
NDgxMDksIFVTQS48L2F1dGgtYWRkcmVzcz48dGl0bGVzPjx0aXRsZT5OZXV0cm9waGlsIGV4dHJh
Y2VsbHVsYXIgdHJhcHM6IGRvdWJsZS1lZGdlZCBzd29yZHMgb2YgaW5uYXRlIGltbXVuaXR5PC90
aXRsZT48c2Vjb25kYXJ5LXRpdGxlPkogSW1tdW5vbDwvc2Vjb25kYXJ5LXRpdGxlPjwvdGl0bGVz
PjxwZXJpb2RpY2FsPjxmdWxsLXRpdGxlPkogSW1tdW5vbDwvZnVsbC10aXRsZT48L3BlcmlvZGlj
YWw+PHBhZ2VzPjI2ODktOTU8L3BhZ2VzPjx2b2x1bWU+MTg5PC92b2x1bWU+PG51bWJlcj42PC9u
dW1iZXI+PGtleXdvcmRzPjxrZXl3b3JkPkFuaW1hbHM8L2tleXdvcmQ+PGtleXdvcmQ+Q3l0b3Bs
YXNtaWMgR3JhbnVsZXMvaW1tdW5vbG9neS9tZXRhYm9saXNtL21pY3JvYmlvbG9neTwva2V5d29y
ZD48a2V5d29yZD5EaXNlYXNlIE1vZGVscywgQW5pbWFsPC9rZXl3b3JkPjxrZXl3b3JkPkRpc2Vh
c2UgUmVzaXN0YW5jZS9pbW11bm9sb2d5PC9rZXl3b3JkPjxrZXl3b3JkPkV4dHJhY2VsbHVsYXIg
U3BhY2UvKmltbXVub2xvZ3kvbWV0YWJvbGlzbS8qbWljcm9iaW9sb2d5PC9rZXl3b3JkPjxrZXl3
b3JkPkh1bWFuczwva2V5d29yZD48a2V5d29yZD4qSW1tdW5pdHksIElubmF0ZTwva2V5d29yZD48
a2V5d29yZD5Nb2RlbHMsIEltbXVub2xvZ2ljYWw8L2tleXdvcmQ+PGtleXdvcmQ+TmV1dHJvcGhp
bHMvKmltbXVub2xvZ3kvbWV0YWJvbGlzbS8qbWljcm9iaW9sb2d5PC9rZXl3b3JkPjwva2V5d29y
ZHM+PGRhdGVzPjx5ZWFyPjIwMTI8L3llYXI+PHB1Yi1kYXRlcz48ZGF0ZT5TZXAgMTU8L2RhdGU+
PC9wdWItZGF0ZXM+PC9kYXRlcz48aXNibj4xNTUwLTY2MDYgKEVsZWN0cm9uaWMpJiN4RDswMDIy
LTE3NjcgKExpbmtpbmcpPC9pc2JuPjxhY2Nlc3Npb24tbnVtPjIyOTU2NzYwPC9hY2Nlc3Npb24t
bnVtPjx1cmxzPjxyZWxhdGVkLXVybHM+PHVybD5odHRwczovL3d3dy5uY2JpLm5sbS5uaWguZ292
L3B1Ym1lZC8yMjk1Njc2MDwvdXJsPjwvcmVsYXRlZC11cmxzPjwvdXJscz48Y3VzdG9tMj5QTUMz
NDM5MTY5PC9jdXN0b20yPjxlbGVjdHJvbmljLXJlc291cmNlLW51bT4xMC40MDQ5L2ppbW11bm9s
LjEyMDE3MTk8L2VsZWN0cm9uaWMtcmVzb3VyY2UtbnVtPjwvcmVjb3JkPjwvQ2l0ZT48Q2l0ZT48
QXV0aG9yPkNlZGVydmFsbDwvQXV0aG9yPjxZZWFyPjIwMTY8L1llYXI+PFJlY051bT4zODwvUmVj
TnVtPjxyZWNvcmQ+PHJlYy1udW1iZXI+Mzg8L3JlYy1udW1iZXI+PGZvcmVpZ24ta2V5cz48a2V5
IGFwcD0iRU4iIGRiLWlkPSI1dDVwcGVlZHZ4cnR2ZGVzMHdjNWV2dDZmcHpyZWZ6NXN4MjAiIHRp
bWVzdGFtcD0iMTUyMjI0ODQ3NiI+Mzg8L2tleT48L2ZvcmVpZ24ta2V5cz48cmVmLXR5cGUgbmFt
ZT0iSm91cm5hbCBBcnRpY2xlIj4xNzwvcmVmLXR5cGU+PGNvbnRyaWJ1dG9ycz48YXV0aG9ycz48
YXV0aG9yPkNlZGVydmFsbCwgSi48L2F1dGhvcj48YXV0aG9yPk9sc3NvbiwgQS4gSy48L2F1dGhv
cj48L2F1dGhvcnM+PC9jb250cmlidXRvcnM+PGF1dGgtYWRkcmVzcz5EZXBhcnRtZW50IG9mIE1l
ZGljYWwgQmlvY2hlbWlzdHJ5IGFuZCBNaWNyb2Jpb2xvZ3ksIFNjaWVuY2UgZm9yIExpZmUgTGFi
b3JhdG9yeSwgVXBwc2FsYSBVbml2ZXJzaXR5LCBCaW9tZWRpY2FsIENlbnRlciwgQm94IDU4Miwg
U0UtNzUxMjMgVXBwc2FsYSwgU3dlZGVuLiBFbGVjdHJvbmljIGFkZHJlc3M6IGplc3NpY2EuY2Vk
ZXJ2YWxsQGltYmltLnV1LnNlLiYjeEQ7RGVwYXJ0bWVudCBvZiBNZWRpY2FsIEJpb2NoZW1pc3Ry
eSBhbmQgTWljcm9iaW9sb2d5LCBTY2llbmNlIGZvciBMaWZlIExhYm9yYXRvcnksIFVwcHNhbGEg
VW5pdmVyc2l0eSwgQmlvbWVkaWNhbCBDZW50ZXIsIEJveCA1ODIsIFNFLTc1MTIzIFVwcHNhbGEs
IFN3ZWRlbi48L2F1dGgtYWRkcmVzcz48dGl0bGVzPjx0aXRsZT5JbW11bml0eSBHb25lIEFzdHJh
eSAtIE5FVHMgaW4gQ2FuY2VyPC90aXRsZT48c2Vjb25kYXJ5LXRpdGxlPlRyZW5kcyBDYW5jZXI8
L3NlY29uZGFyeS10aXRsZT48L3RpdGxlcz48cGVyaW9kaWNhbD48ZnVsbC10aXRsZT5UcmVuZHMg
Q2FuY2VyPC9mdWxsLXRpdGxlPjwvcGVyaW9kaWNhbD48cGFnZXM+NjMzLTYzNDwvcGFnZXM+PHZv
bHVtZT4yPC92b2x1bWU+PG51bWJlcj4xMTwvbnVtYmVyPjxrZXl3b3Jkcz48a2V5d29yZD5Bbmlt
YWxzPC9rZXl3b3JkPjxrZXl3b3JkPkV4dHJhY2VsbHVsYXIgVHJhcHMvKmltbXVub2xvZ3k8L2tl
eXdvcmQ+PGtleXdvcmQ+SHVtYW5zPC9rZXl3b3JkPjxrZXl3b3JkPk5lb3BsYXNtcy8qaW1tdW5v
bG9neTwva2V5d29yZD48a2V5d29yZD4qTkVUczwva2V5d29yZD48a2V5d29yZD4qY2FuY2VyPC9r
ZXl3b3JkPjxrZXl3b3JkPipjb2FndWxhdGlvbjwva2V5d29yZD48a2V5d29yZD4qaW5mbGFtbWF0
aW9uPC9rZXl3b3JkPjxrZXl3b3JkPiptZXRhc3Rhc2lzPC9rZXl3b3JkPjxrZXl3b3JkPipuZXV0
cm9waGlsIGV4dHJhY2VsbHVsYXIgdHJhcHM8L2tleXdvcmQ+PC9rZXl3b3Jkcz48ZGF0ZXM+PHll
YXI+MjAxNjwveWVhcj48cHViLWRhdGVzPjxkYXRlPk5vdjwvZGF0ZT48L3B1Yi1kYXRlcz48L2Rh
dGVzPjxpc2JuPjI0MDUtODAyNSAoRWxlY3Ryb25pYykmI3hEOzI0MDUtODAyNSAoTGlua2luZyk8
L2lzYm4+PGFjY2Vzc2lvbi1udW0+Mjg3NDE1MDA8L2FjY2Vzc2lvbi1udW0+PHVybHM+PHJlbGF0
ZWQtdXJscz48dXJsPmh0dHBzOi8vd3d3Lm5jYmkubmxtLm5paC5nb3YvcHVibWVkLzI4NzQxNTAw
PC91cmw+PC9yZWxhdGVkLXVybHM+PC91cmxzPjxlbGVjdHJvbmljLXJlc291cmNlLW51bT4xMC4x
MDE2L2oudHJlY2FuLjIwMTYuMTAuMDEyPC9lbGVjdHJvbmljLXJlc291cmNlLW51bT48L3JlY29y
ZD48L0NpdGU+PC9FbmROb3RlPn==
</w:fldData>
        </w:fldChar>
      </w:r>
      <w:r w:rsidR="00904A57" w:rsidRPr="008868E9">
        <w:rPr>
          <w:rFonts w:ascii="Calibri" w:hAnsi="Calibri" w:cs="Calibri"/>
          <w:sz w:val="24"/>
          <w:szCs w:val="24"/>
          <w:lang w:val="en-US"/>
        </w:rPr>
        <w:instrText xml:space="preserve"> ADDIN EN.CITE </w:instrText>
      </w:r>
      <w:r w:rsidR="00904A57" w:rsidRPr="008868E9">
        <w:rPr>
          <w:rFonts w:ascii="Calibri" w:hAnsi="Calibri" w:cs="Calibri"/>
          <w:sz w:val="24"/>
          <w:szCs w:val="24"/>
          <w:lang w:val="en-US"/>
        </w:rPr>
        <w:fldChar w:fldCharType="begin">
          <w:fldData xml:space="preserve">PEVuZE5vdGU+PENpdGU+PEF1dGhvcj5Kb3JjaDwvQXV0aG9yPjxZZWFyPjIwMTc8L1llYXI+PFJl
Y051bT4xMTwvUmVjTnVtPjxEaXNwbGF5VGV4dD48c3R5bGUgZmFjZT0ic3VwZXJzY3JpcHQiPjUs
NywxNCwxNTwvc3R5bGU+PC9EaXNwbGF5VGV4dD48cmVjb3JkPjxyZWMtbnVtYmVyPjExPC9yZWMt
bnVtYmVyPjxmb3JlaWduLWtleXM+PGtleSBhcHA9IkVOIiBkYi1pZD0iNXQ1cHBlZWR2eHJ0dmRl
czB3YzVldnQ2ZnB6cmVmejVzeDIwIiB0aW1lc3RhbXA9IjE1MDgyMzMyMTEiPjExPC9rZXk+PC9m
b3JlaWduLWtleXM+PHJlZi10eXBlIG5hbWU9IkpvdXJuYWwgQXJ0aWNsZSI+MTc8L3JlZi10eXBl
Pjxjb250cmlidXRvcnM+PGF1dGhvcnM+PGF1dGhvcj5Kb3JjaCwgUy4gSy48L2F1dGhvcj48YXV0
aG9yPkt1YmVzLCBQLjwvYXV0aG9yPjwvYXV0aG9ycz48L2NvbnRyaWJ1dG9ycz48YXV0aC1hZGRy
ZXNzPkRlcGFydG1lbnQgb2YgUGh5c2lvbG9neSBhbmQgUGhhcm1hY29sb2d5LCBDdW1taW5nIFNj
aG9vbCBvZiBNZWRpY2luZSwgVW5pdmVyc2l0eSBvZiBDYWxnYXJ5LCBDYWxnYXJ5LCBDYW5hZGEu
JiN4RDtJbW11bm9sb2d5IFJlc2VhcmNoIEdyb3VwLCBTbnlkZXIgSW5zdGl0dXRlIGZvciBDaHJv
bmljIERpc2Vhc2VzLCBDdW1taW5nIFNjaG9vbCBvZiBNZWRpY2luZSwgVW5pdmVyc2l0eSBvZiBD
YWxnYXJ5LCBDYWxnYXJ5LCBDYW5hZGEuPC9hdXRoLWFkZHJlc3M+PHRpdGxlcz48dGl0bGU+QW4g
ZW1lcmdpbmcgcm9sZSBmb3IgbmV1dHJvcGhpbCBleHRyYWNlbGx1bGFyIHRyYXBzIGluIG5vbmlu
ZmVjdGlvdXMgZGlzZWFzZTwvdGl0bGU+PHNlY29uZGFyeS10aXRsZT5OYXQgTWVkPC9zZWNvbmRh
cnktdGl0bGU+PC90aXRsZXM+PHBlcmlvZGljYWw+PGZ1bGwtdGl0bGU+TmF0IE1lZDwvZnVsbC10
aXRsZT48L3BlcmlvZGljYWw+PHBhZ2VzPjI3OS0yODc8L3BhZ2VzPjx2b2x1bWU+MjM8L3ZvbHVt
ZT48bnVtYmVyPjM8L251bWJlcj48a2V5d29yZHM+PGtleXdvcmQ+QXJ0aHJpdGlzLCBSaGV1bWF0
b2lkL2ltbXVub2xvZ3k8L2tleXdvcmQ+PGtleXdvcmQ+QXRoZXJvc2NsZXJvc2lzLyppbW11bm9s
b2d5PC9rZXl3b3JkPjxrZXl3b3JkPkF1dG9pbW11bmUgRGlzZWFzZXMvKmltbXVub2xvZ3k8L2tl
eXdvcmQ+PGtleXdvcmQ+Qmxvb2QgQ29hZ3VsYXRpb24gRGlzb3JkZXJzLyppbW11bm9sb2d5PC9r
ZXl3b3JkPjxrZXl3b3JkPkV4dHJhY2VsbHVsYXIgVHJhcHMvKmltbXVub2xvZ3k8L2tleXdvcmQ+
PGtleXdvcmQ+SHVtYW5zPC9rZXl3b3JkPjxrZXl3b3JkPk5lb3BsYXNtcy8qaW1tdW5vbG9neTwv
a2V5d29yZD48a2V5d29yZD5OZXV0cm9waGlscy8qaW1tdW5vbG9neTwva2V5d29yZD48a2V5d29y
ZD5WYXNjdWxpdGlzL2ltbXVub2xvZ3k8L2tleXdvcmQ+PGtleXdvcmQ+V291bmRzIGFuZCBJbmp1
cmllcy8qaW1tdW5vbG9neTwva2V5d29yZD48L2tleXdvcmRzPjxkYXRlcz48eWVhcj4yMDE3PC95
ZWFyPjxwdWItZGF0ZXM+PGRhdGU+TWFyIDA3PC9kYXRlPjwvcHViLWRhdGVzPjwvZGF0ZXM+PGlz
Ym4+MTU0Ni0xNzBYIChFbGVjdHJvbmljKSYjeEQ7MTA3OC04OTU2IChMaW5raW5nKTwvaXNibj48
YWNjZXNzaW9uLW51bT4yODI2NzcxNjwvYWNjZXNzaW9uLW51bT48dXJscz48cmVsYXRlZC11cmxz
Pjx1cmw+aHR0cHM6Ly93d3cubmNiaS5ubG0ubmloLmdvdi9wdWJtZWQvMjgyNjc3MTY8L3VybD48
L3JlbGF0ZWQtdXJscz48L3VybHM+PGVsZWN0cm9uaWMtcmVzb3VyY2UtbnVtPjEwLjEwMzgvbm0u
NDI5NDwvZWxlY3Ryb25pYy1yZXNvdXJjZS1udW0+PC9yZWNvcmQ+PC9DaXRlPjxDaXRlPjxBdXRo
b3I+U29yZW5zZW48L0F1dGhvcj48WWVhcj4yMDE2PC9ZZWFyPjxSZWNOdW0+NzwvUmVjTnVtPjxy
ZWNvcmQ+PHJlYy1udW1iZXI+NzwvcmVjLW51bWJlcj48Zm9yZWlnbi1rZXlzPjxrZXkgYXBwPSJF
TiIgZGItaWQ9IjV0NXBwZWVkdnhydHZkZXMwd2M1ZXZ0NmZwenJlZno1c3gyMCIgdGltZXN0YW1w
PSIxNTA4MjMxNzgyIj43PC9rZXk+PC9mb3JlaWduLWtleXM+PHJlZi10eXBlIG5hbWU9IkpvdXJu
YWwgQXJ0aWNsZSI+MTc8L3JlZi10eXBlPjxjb250cmlidXRvcnM+PGF1dGhvcnM+PGF1dGhvcj5T
b3JlbnNlbiwgTy4gRS48L2F1dGhvcj48YXV0aG9yPkJvcnJlZ2FhcmQsIE4uPC9hdXRob3I+PC9h
dXRob3JzPjwvY29udHJpYnV0b3JzPjx0aXRsZXM+PHRpdGxlPk5ldXRyb3BoaWwgZXh0cmFjZWxs
dWxhciB0cmFwcyAtIHRoZSBkYXJrIHNpZGUgb2YgbmV1dHJvcGhpbHM8L3RpdGxlPjxzZWNvbmRh
cnktdGl0bGU+SiBDbGluIEludmVzdDwvc2Vjb25kYXJ5LXRpdGxlPjwvdGl0bGVzPjxwZXJpb2Rp
Y2FsPjxmdWxsLXRpdGxlPkogQ2xpbiBJbnZlc3Q8L2Z1bGwtdGl0bGU+PC9wZXJpb2RpY2FsPjxw
YWdlcz4xNjEyLTIwPC9wYWdlcz48dm9sdW1lPjEyNjwvdm9sdW1lPjxudW1iZXI+NTwvbnVtYmVy
PjxrZXl3b3Jkcz48a2V5d29yZD5BbmltYWxzPC9rZXl3b3JkPjxrZXl3b3JkPkF1dG9hbnRpYm9k
aWVzL2ltbXVub2xvZ3k8L2tleXdvcmQ+PGtleXdvcmQ+KkF1dG9pbW11bml0eTwva2V5d29yZD48
a2V5d29yZD5FeHRyYWNlbGx1bGFyIFRyYXBzLyppbW11bm9sb2d5PC9rZXl3b3JkPjxrZXl3b3Jk
Pkh1bWFuczwva2V5d29yZD48a2V5d29yZD5IeWRyb2xhc2VzL2ltbXVub2xvZ3k8L2tleXdvcmQ+
PGtleXdvcmQ+KkltbXVuaXR5LCBJbm5hdGU8L2tleXdvcmQ+PGtleXdvcmQ+TmV1dHJvcGhpbHMv
KmltbXVub2xvZ3kvcGF0aG9sb2d5PC9rZXl3b3JkPjxrZXl3b3JkPlRocm9tYm9zaXMvKmltbXVu
b2xvZ3kvcGF0aG9sb2d5PC9rZXl3b3JkPjwva2V5d29yZHM+PGRhdGVzPjx5ZWFyPjIwMTY8L3ll
YXI+PHB1Yi1kYXRlcz48ZGF0ZT5NYXkgMDI8L2RhdGU+PC9wdWItZGF0ZXM+PC9kYXRlcz48aXNi
bj4xNTU4LTgyMzggKEVsZWN0cm9uaWMpJiN4RDswMDIxLTk3MzggKExpbmtpbmcpPC9pc2JuPjxh
Y2Nlc3Npb24tbnVtPjI3MTM1ODc4PC9hY2Nlc3Npb24tbnVtPjx1cmxzPjxyZWxhdGVkLXVybHM+
PHVybD5odHRwczovL3d3dy5uY2JpLm5sbS5uaWguZ292L3B1Ym1lZC8yNzEzNTg3ODwvdXJsPjwv
cmVsYXRlZC11cmxzPjwvdXJscz48Y3VzdG9tMj5QTUM0ODU1OTI1PC9jdXN0b20yPjxlbGVjdHJv
bmljLXJlc291cmNlLW51bT4xMC4xMTcyL0pDSTg0NTM4PC9lbGVjdHJvbmljLXJlc291cmNlLW51
bT48L3JlY29yZD48L0NpdGU+PENpdGU+PEF1dGhvcj5LYXBsYW48L0F1dGhvcj48WWVhcj4yMDEy
PC9ZZWFyPjxSZWNOdW0+MzI8L1JlY051bT48cmVjb3JkPjxyZWMtbnVtYmVyPjMyPC9yZWMtbnVt
YmVyPjxmb3JlaWduLWtleXM+PGtleSBhcHA9IkVOIiBkYi1pZD0iNXQ1cHBlZWR2eHJ0dmRlczB3
YzVldnQ2ZnB6cmVmejVzeDIwIiB0aW1lc3RhbXA9IjE1MjEwMzg2MDAiPjMyPC9rZXk+PC9mb3Jl
aWduLWtleXM+PHJlZi10eXBlIG5hbWU9IkpvdXJuYWwgQXJ0aWNsZSI+MTc8L3JlZi10eXBlPjxj
b250cmlidXRvcnM+PGF1dGhvcnM+PGF1dGhvcj5LYXBsYW4sIE0uIEouPC9hdXRob3I+PGF1dGhv
cj5SYWRpYywgTS48L2F1dGhvcj48L2F1dGhvcnM+PC9jb250cmlidXRvcnM+PGF1dGgtYWRkcmVz
cz5EaXZpc2lvbiBvZiBSaGV1bWF0b2xvZ3ksIERlcGFydG1lbnQgb2YgSW50ZXJuYWwgTWVkaWNp
bmUsIFVuaXZlcnNpdHkgb2YgTWljaGlnYW4gTWVkaWNhbCBTY2hvb2wsIEFubiBBcmJvciwgTUkg
NDgxMDksIFVTQS48L2F1dGgtYWRkcmVzcz48dGl0bGVzPjx0aXRsZT5OZXV0cm9waGlsIGV4dHJh
Y2VsbHVsYXIgdHJhcHM6IGRvdWJsZS1lZGdlZCBzd29yZHMgb2YgaW5uYXRlIGltbXVuaXR5PC90
aXRsZT48c2Vjb25kYXJ5LXRpdGxlPkogSW1tdW5vbDwvc2Vjb25kYXJ5LXRpdGxlPjwvdGl0bGVz
PjxwZXJpb2RpY2FsPjxmdWxsLXRpdGxlPkogSW1tdW5vbDwvZnVsbC10aXRsZT48L3BlcmlvZGlj
YWw+PHBhZ2VzPjI2ODktOTU8L3BhZ2VzPjx2b2x1bWU+MTg5PC92b2x1bWU+PG51bWJlcj42PC9u
dW1iZXI+PGtleXdvcmRzPjxrZXl3b3JkPkFuaW1hbHM8L2tleXdvcmQ+PGtleXdvcmQ+Q3l0b3Bs
YXNtaWMgR3JhbnVsZXMvaW1tdW5vbG9neS9tZXRhYm9saXNtL21pY3JvYmlvbG9neTwva2V5d29y
ZD48a2V5d29yZD5EaXNlYXNlIE1vZGVscywgQW5pbWFsPC9rZXl3b3JkPjxrZXl3b3JkPkRpc2Vh
c2UgUmVzaXN0YW5jZS9pbW11bm9sb2d5PC9rZXl3b3JkPjxrZXl3b3JkPkV4dHJhY2VsbHVsYXIg
U3BhY2UvKmltbXVub2xvZ3kvbWV0YWJvbGlzbS8qbWljcm9iaW9sb2d5PC9rZXl3b3JkPjxrZXl3
b3JkPkh1bWFuczwva2V5d29yZD48a2V5d29yZD4qSW1tdW5pdHksIElubmF0ZTwva2V5d29yZD48
a2V5d29yZD5Nb2RlbHMsIEltbXVub2xvZ2ljYWw8L2tleXdvcmQ+PGtleXdvcmQ+TmV1dHJvcGhp
bHMvKmltbXVub2xvZ3kvbWV0YWJvbGlzbS8qbWljcm9iaW9sb2d5PC9rZXl3b3JkPjwva2V5d29y
ZHM+PGRhdGVzPjx5ZWFyPjIwMTI8L3llYXI+PHB1Yi1kYXRlcz48ZGF0ZT5TZXAgMTU8L2RhdGU+
PC9wdWItZGF0ZXM+PC9kYXRlcz48aXNibj4xNTUwLTY2MDYgKEVsZWN0cm9uaWMpJiN4RDswMDIy
LTE3NjcgKExpbmtpbmcpPC9pc2JuPjxhY2Nlc3Npb24tbnVtPjIyOTU2NzYwPC9hY2Nlc3Npb24t
bnVtPjx1cmxzPjxyZWxhdGVkLXVybHM+PHVybD5odHRwczovL3d3dy5uY2JpLm5sbS5uaWguZ292
L3B1Ym1lZC8yMjk1Njc2MDwvdXJsPjwvcmVsYXRlZC11cmxzPjwvdXJscz48Y3VzdG9tMj5QTUMz
NDM5MTY5PC9jdXN0b20yPjxlbGVjdHJvbmljLXJlc291cmNlLW51bT4xMC40MDQ5L2ppbW11bm9s
LjEyMDE3MTk8L2VsZWN0cm9uaWMtcmVzb3VyY2UtbnVtPjwvcmVjb3JkPjwvQ2l0ZT48Q2l0ZT48
QXV0aG9yPkNlZGVydmFsbDwvQXV0aG9yPjxZZWFyPjIwMTY8L1llYXI+PFJlY051bT4zODwvUmVj
TnVtPjxyZWNvcmQ+PHJlYy1udW1iZXI+Mzg8L3JlYy1udW1iZXI+PGZvcmVpZ24ta2V5cz48a2V5
IGFwcD0iRU4iIGRiLWlkPSI1dDVwcGVlZHZ4cnR2ZGVzMHdjNWV2dDZmcHpyZWZ6NXN4MjAiIHRp
bWVzdGFtcD0iMTUyMjI0ODQ3NiI+Mzg8L2tleT48L2ZvcmVpZ24ta2V5cz48cmVmLXR5cGUgbmFt
ZT0iSm91cm5hbCBBcnRpY2xlIj4xNzwvcmVmLXR5cGU+PGNvbnRyaWJ1dG9ycz48YXV0aG9ycz48
YXV0aG9yPkNlZGVydmFsbCwgSi48L2F1dGhvcj48YXV0aG9yPk9sc3NvbiwgQS4gSy48L2F1dGhv
cj48L2F1dGhvcnM+PC9jb250cmlidXRvcnM+PGF1dGgtYWRkcmVzcz5EZXBhcnRtZW50IG9mIE1l
ZGljYWwgQmlvY2hlbWlzdHJ5IGFuZCBNaWNyb2Jpb2xvZ3ksIFNjaWVuY2UgZm9yIExpZmUgTGFi
b3JhdG9yeSwgVXBwc2FsYSBVbml2ZXJzaXR5LCBCaW9tZWRpY2FsIENlbnRlciwgQm94IDU4Miwg
U0UtNzUxMjMgVXBwc2FsYSwgU3dlZGVuLiBFbGVjdHJvbmljIGFkZHJlc3M6IGplc3NpY2EuY2Vk
ZXJ2YWxsQGltYmltLnV1LnNlLiYjeEQ7RGVwYXJ0bWVudCBvZiBNZWRpY2FsIEJpb2NoZW1pc3Ry
eSBhbmQgTWljcm9iaW9sb2d5LCBTY2llbmNlIGZvciBMaWZlIExhYm9yYXRvcnksIFVwcHNhbGEg
VW5pdmVyc2l0eSwgQmlvbWVkaWNhbCBDZW50ZXIsIEJveCA1ODIsIFNFLTc1MTIzIFVwcHNhbGEs
IFN3ZWRlbi48L2F1dGgtYWRkcmVzcz48dGl0bGVzPjx0aXRsZT5JbW11bml0eSBHb25lIEFzdHJh
eSAtIE5FVHMgaW4gQ2FuY2VyPC90aXRsZT48c2Vjb25kYXJ5LXRpdGxlPlRyZW5kcyBDYW5jZXI8
L3NlY29uZGFyeS10aXRsZT48L3RpdGxlcz48cGVyaW9kaWNhbD48ZnVsbC10aXRsZT5UcmVuZHMg
Q2FuY2VyPC9mdWxsLXRpdGxlPjwvcGVyaW9kaWNhbD48cGFnZXM+NjMzLTYzNDwvcGFnZXM+PHZv
bHVtZT4yPC92b2x1bWU+PG51bWJlcj4xMTwvbnVtYmVyPjxrZXl3b3Jkcz48a2V5d29yZD5Bbmlt
YWxzPC9rZXl3b3JkPjxrZXl3b3JkPkV4dHJhY2VsbHVsYXIgVHJhcHMvKmltbXVub2xvZ3k8L2tl
eXdvcmQ+PGtleXdvcmQ+SHVtYW5zPC9rZXl3b3JkPjxrZXl3b3JkPk5lb3BsYXNtcy8qaW1tdW5v
bG9neTwva2V5d29yZD48a2V5d29yZD4qTkVUczwva2V5d29yZD48a2V5d29yZD4qY2FuY2VyPC9r
ZXl3b3JkPjxrZXl3b3JkPipjb2FndWxhdGlvbjwva2V5d29yZD48a2V5d29yZD4qaW5mbGFtbWF0
aW9uPC9rZXl3b3JkPjxrZXl3b3JkPiptZXRhc3Rhc2lzPC9rZXl3b3JkPjxrZXl3b3JkPipuZXV0
cm9waGlsIGV4dHJhY2VsbHVsYXIgdHJhcHM8L2tleXdvcmQ+PC9rZXl3b3Jkcz48ZGF0ZXM+PHll
YXI+MjAxNjwveWVhcj48cHViLWRhdGVzPjxkYXRlPk5vdjwvZGF0ZT48L3B1Yi1kYXRlcz48L2Rh
dGVzPjxpc2JuPjI0MDUtODAyNSAoRWxlY3Ryb25pYykmI3hEOzI0MDUtODAyNSAoTGlua2luZyk8
L2lzYm4+PGFjY2Vzc2lvbi1udW0+Mjg3NDE1MDA8L2FjY2Vzc2lvbi1udW0+PHVybHM+PHJlbGF0
ZWQtdXJscz48dXJsPmh0dHBzOi8vd3d3Lm5jYmkubmxtLm5paC5nb3YvcHVibWVkLzI4NzQxNTAw
PC91cmw+PC9yZWxhdGVkLXVybHM+PC91cmxzPjxlbGVjdHJvbmljLXJlc291cmNlLW51bT4xMC4x
MDE2L2oudHJlY2FuLjIwMTYuMTAuMDEyPC9lbGVjdHJvbmljLXJlc291cmNlLW51bT48L3JlY29y
ZD48L0NpdGU+PC9FbmROb3RlPn==
</w:fldData>
        </w:fldChar>
      </w:r>
      <w:r w:rsidR="00904A57" w:rsidRPr="008868E9">
        <w:rPr>
          <w:rFonts w:ascii="Calibri" w:hAnsi="Calibri" w:cs="Calibri"/>
          <w:sz w:val="24"/>
          <w:szCs w:val="24"/>
          <w:lang w:val="en-US"/>
        </w:rPr>
        <w:instrText xml:space="preserve"> ADDIN EN.CITE.DATA </w:instrText>
      </w:r>
      <w:r w:rsidR="00904A57" w:rsidRPr="008868E9">
        <w:rPr>
          <w:rFonts w:ascii="Calibri" w:hAnsi="Calibri" w:cs="Calibri"/>
          <w:sz w:val="24"/>
          <w:szCs w:val="24"/>
          <w:lang w:val="en-US"/>
        </w:rPr>
      </w:r>
      <w:r w:rsidR="00904A57" w:rsidRPr="008868E9">
        <w:rPr>
          <w:rFonts w:ascii="Calibri" w:hAnsi="Calibri" w:cs="Calibri"/>
          <w:sz w:val="24"/>
          <w:szCs w:val="24"/>
          <w:lang w:val="en-US"/>
        </w:rPr>
        <w:fldChar w:fldCharType="end"/>
      </w:r>
      <w:r w:rsidR="00663038" w:rsidRPr="008868E9">
        <w:rPr>
          <w:rFonts w:ascii="Calibri" w:hAnsi="Calibri" w:cs="Calibri"/>
          <w:sz w:val="24"/>
          <w:szCs w:val="24"/>
          <w:lang w:val="en-US"/>
        </w:rPr>
      </w:r>
      <w:r w:rsidR="00663038" w:rsidRPr="008868E9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904A57" w:rsidRPr="008868E9">
        <w:rPr>
          <w:rFonts w:ascii="Calibri" w:hAnsi="Calibri" w:cs="Calibri"/>
          <w:sz w:val="24"/>
          <w:szCs w:val="24"/>
          <w:vertAlign w:val="superscript"/>
          <w:lang w:val="en-US"/>
        </w:rPr>
        <w:t>5,7,14,15</w:t>
      </w:r>
      <w:r w:rsidR="00663038" w:rsidRPr="008868E9">
        <w:rPr>
          <w:rFonts w:ascii="Calibri" w:hAnsi="Calibri" w:cs="Calibri"/>
          <w:sz w:val="24"/>
          <w:szCs w:val="24"/>
          <w:lang w:val="en-US"/>
        </w:rPr>
        <w:fldChar w:fldCharType="end"/>
      </w:r>
      <w:r w:rsidRPr="008868E9">
        <w:rPr>
          <w:rFonts w:ascii="Calibri" w:hAnsi="Calibri" w:cs="Calibri"/>
          <w:sz w:val="24"/>
          <w:szCs w:val="24"/>
          <w:lang w:val="en-US"/>
        </w:rPr>
        <w:t>.</w:t>
      </w:r>
      <w:r w:rsidR="00663038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F1139B" w:rsidRPr="008868E9">
        <w:rPr>
          <w:rFonts w:ascii="Calibri" w:hAnsi="Calibri" w:cs="Calibri"/>
          <w:sz w:val="24"/>
          <w:szCs w:val="24"/>
          <w:lang w:val="en-US"/>
        </w:rPr>
        <w:t xml:space="preserve">Acquisition of images using Immunofluorescence microscopy and subsequent image-based quantification is a widely used </w:t>
      </w:r>
      <w:r w:rsidR="00263009" w:rsidRPr="008868E9">
        <w:rPr>
          <w:rFonts w:ascii="Calibri" w:hAnsi="Calibri" w:cs="Calibri"/>
          <w:sz w:val="24"/>
          <w:szCs w:val="24"/>
          <w:lang w:val="en-US"/>
        </w:rPr>
        <w:t xml:space="preserve">method to quantify NETs. </w:t>
      </w:r>
      <w:r w:rsidR="0052434D" w:rsidRPr="008868E9">
        <w:rPr>
          <w:rFonts w:ascii="Calibri" w:hAnsi="Calibri" w:cs="Calibri"/>
          <w:sz w:val="24"/>
          <w:szCs w:val="24"/>
          <w:lang w:val="en-US"/>
        </w:rPr>
        <w:t>This approach has the advantage of</w:t>
      </w:r>
      <w:r w:rsidR="00776ED5" w:rsidRPr="008868E9">
        <w:rPr>
          <w:rFonts w:ascii="Calibri" w:hAnsi="Calibri" w:cs="Calibri"/>
          <w:sz w:val="24"/>
          <w:szCs w:val="24"/>
          <w:lang w:val="en-US"/>
        </w:rPr>
        <w:t xml:space="preserve"> being able to detect </w:t>
      </w:r>
      <w:r w:rsidR="006908F1" w:rsidRPr="008868E9">
        <w:rPr>
          <w:rFonts w:ascii="Calibri" w:hAnsi="Calibri" w:cs="Calibri"/>
          <w:sz w:val="24"/>
          <w:szCs w:val="24"/>
          <w:lang w:val="en-US"/>
        </w:rPr>
        <w:t xml:space="preserve">cells forming </w:t>
      </w:r>
      <w:r w:rsidR="00776ED5" w:rsidRPr="008868E9">
        <w:rPr>
          <w:rFonts w:ascii="Calibri" w:hAnsi="Calibri" w:cs="Calibri"/>
          <w:sz w:val="24"/>
          <w:szCs w:val="24"/>
          <w:lang w:val="en-US"/>
        </w:rPr>
        <w:t>NET</w:t>
      </w:r>
      <w:r w:rsidR="006908F1" w:rsidRPr="008868E9">
        <w:rPr>
          <w:rFonts w:ascii="Calibri" w:hAnsi="Calibri" w:cs="Calibri"/>
          <w:sz w:val="24"/>
          <w:szCs w:val="24"/>
          <w:lang w:val="en-US"/>
        </w:rPr>
        <w:t>s</w:t>
      </w:r>
      <w:r w:rsidR="005267D9" w:rsidRPr="008868E9">
        <w:rPr>
          <w:rFonts w:ascii="Calibri" w:hAnsi="Calibri" w:cs="Calibri"/>
          <w:sz w:val="24"/>
          <w:szCs w:val="24"/>
          <w:lang w:val="en-US"/>
        </w:rPr>
        <w:t xml:space="preserve"> at a single-cell level</w:t>
      </w:r>
      <w:r w:rsidR="00BE42BA" w:rsidRPr="008868E9">
        <w:rPr>
          <w:rFonts w:ascii="Calibri" w:hAnsi="Calibri" w:cs="Calibri"/>
          <w:sz w:val="24"/>
          <w:szCs w:val="24"/>
          <w:lang w:val="en-US"/>
        </w:rPr>
        <w:t xml:space="preserve"> and can therefore better reduce the background signal</w:t>
      </w:r>
      <w:r w:rsidR="00D20D1E" w:rsidRPr="008868E9">
        <w:rPr>
          <w:rFonts w:ascii="Calibri" w:hAnsi="Calibri" w:cs="Calibri"/>
          <w:sz w:val="24"/>
          <w:szCs w:val="24"/>
          <w:lang w:val="en-US"/>
        </w:rPr>
        <w:t>.</w:t>
      </w:r>
      <w:r w:rsidR="00B67BF5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A803A3" w:rsidRPr="008868E9">
        <w:rPr>
          <w:rFonts w:ascii="Calibri" w:hAnsi="Calibri" w:cs="Calibri"/>
          <w:sz w:val="24"/>
          <w:szCs w:val="24"/>
          <w:lang w:val="en-US"/>
        </w:rPr>
        <w:t xml:space="preserve">Manual methods of quantification can be </w:t>
      </w:r>
      <w:r w:rsidR="000F1729" w:rsidRPr="008868E9">
        <w:rPr>
          <w:rFonts w:ascii="Calibri" w:hAnsi="Calibri" w:cs="Calibri"/>
          <w:sz w:val="24"/>
          <w:szCs w:val="24"/>
          <w:lang w:val="en-US"/>
        </w:rPr>
        <w:t xml:space="preserve">exhaustive, </w:t>
      </w:r>
      <w:proofErr w:type="gramStart"/>
      <w:r w:rsidR="007F4E1C" w:rsidRPr="008868E9">
        <w:rPr>
          <w:rFonts w:ascii="Calibri" w:hAnsi="Calibri" w:cs="Calibri"/>
          <w:sz w:val="24"/>
          <w:szCs w:val="24"/>
          <w:lang w:val="en-US"/>
        </w:rPr>
        <w:t>slow</w:t>
      </w:r>
      <w:proofErr w:type="gramEnd"/>
      <w:r w:rsidR="007F4E1C" w:rsidRPr="008868E9">
        <w:rPr>
          <w:rFonts w:ascii="Calibri" w:hAnsi="Calibri" w:cs="Calibri"/>
          <w:sz w:val="24"/>
          <w:szCs w:val="24"/>
          <w:lang w:val="en-US"/>
        </w:rPr>
        <w:t xml:space="preserve"> and </w:t>
      </w:r>
      <w:r w:rsidR="00300D9F" w:rsidRPr="008868E9">
        <w:rPr>
          <w:rFonts w:ascii="Calibri" w:hAnsi="Calibri" w:cs="Calibri"/>
          <w:sz w:val="24"/>
          <w:szCs w:val="24"/>
          <w:lang w:val="en-US"/>
        </w:rPr>
        <w:t>subject to user bias.</w:t>
      </w:r>
      <w:r w:rsidR="00FD5EB8" w:rsidRPr="008868E9">
        <w:rPr>
          <w:rFonts w:ascii="Calibri" w:hAnsi="Calibri" w:cs="Calibri"/>
          <w:sz w:val="24"/>
          <w:szCs w:val="24"/>
          <w:lang w:val="en-US"/>
        </w:rPr>
        <w:t xml:space="preserve"> A</w:t>
      </w:r>
      <w:r w:rsidR="00DE380E" w:rsidRPr="008868E9">
        <w:rPr>
          <w:rFonts w:ascii="Calibri" w:hAnsi="Calibri" w:cs="Calibri"/>
          <w:sz w:val="24"/>
          <w:szCs w:val="24"/>
          <w:lang w:val="en-US"/>
        </w:rPr>
        <w:t xml:space="preserve"> few semi-automatic options exist that have provided users with reliable analysis</w:t>
      </w:r>
      <w:r w:rsidR="00BE3BBD" w:rsidRPr="008868E9">
        <w:rPr>
          <w:rFonts w:ascii="Calibri" w:hAnsi="Calibri" w:cs="Calibri"/>
          <w:sz w:val="24"/>
          <w:szCs w:val="24"/>
          <w:lang w:val="en-US"/>
        </w:rPr>
        <w:fldChar w:fldCharType="begin">
          <w:fldData xml:space="preserve">PEVuZE5vdGU+PENpdGU+PEF1dGhvcj5Db2VsaG88L0F1dGhvcj48WWVhcj4yMDE1PC9ZZWFyPjxS
ZWNOdW0+MzY8L1JlY051bT48RGlzcGxheVRleHQ+PHN0eWxlIGZhY2U9InN1cGVyc2NyaXB0Ij4x
MSwxMjwvc3R5bGU+PC9EaXNwbGF5VGV4dD48cmVjb3JkPjxyZWMtbnVtYmVyPjM2PC9yZWMtbnVt
YmVyPjxmb3JlaWduLWtleXM+PGtleSBhcHA9IkVOIiBkYi1pZD0iNXQ1cHBlZWR2eHJ0dmRlczB3
YzVldnQ2ZnB6cmVmejVzeDIwIiB0aW1lc3RhbXA9IjE1MjIxNzI4NzIiPjM2PC9rZXk+PC9mb3Jl
aWduLWtleXM+PHJlZi10eXBlIG5hbWU9IkpvdXJuYWwgQXJ0aWNsZSI+MTc8L3JlZi10eXBlPjxj
b250cmlidXRvcnM+PGF1dGhvcnM+PGF1dGhvcj5Db2VsaG8sIEwuIFAuPC9hdXRob3I+PGF1dGhv
cj5QYXRvLCBDLjwvYXV0aG9yPjxhdXRob3I+RnJpYWVzLCBBLjwvYXV0aG9yPjxhdXRob3I+TmV1
bWFubiwgQS48L2F1dGhvcj48YXV0aG9yPnZvbiBLb2Nrcml0ei1CbGlja3dlZGUsIE0uPC9hdXRo
b3I+PGF1dGhvcj5SYW1pcmV6LCBNLjwvYXV0aG9yPjxhdXRob3I+Q2FycmljbywgSi4gQS48L2F1
dGhvcj48L2F1dGhvcnM+PC9jb250cmlidXRvcnM+PGF1dGgtYWRkcmVzcz5VbmlkYWRlIGRlIEJp
b2Zpc2ljYSBlIEV4cHJlc3NhbyBHZW5ldGljYSwgSW5zdGl0dXRvIGRlIE1lZGljaW5hIE1vbGVj
dWxhciBhbmQuPC9hdXRoLWFkZHJlc3M+PHRpdGxlcz48dGl0bGU+QXV0b21hdGljIGRldGVybWlu
YXRpb24gb2YgTkVUIChuZXV0cm9waGlsIGV4dHJhY2VsbHVsYXIgdHJhcHMpIGNvdmVyYWdlIGlu
IGZsdW9yZXNjZW50IG1pY3Jvc2NvcHkgaW1hZ2VzPC90aXRsZT48c2Vjb25kYXJ5LXRpdGxlPkJp
b2luZm9ybWF0aWNzPC9zZWNvbmRhcnktdGl0bGU+PC90aXRsZXM+PHBlcmlvZGljYWw+PGZ1bGwt
dGl0bGU+QmlvaW5mb3JtYXRpY3M8L2Z1bGwtdGl0bGU+PC9wZXJpb2RpY2FsPjxwYWdlcz4yMzY0
LTcwPC9wYWdlcz48dm9sdW1lPjMxPC92b2x1bWU+PG51bWJlcj4xNDwvbnVtYmVyPjxrZXl3b3Jk
cz48a2V5d29yZD4qQWxnb3JpdGhtczwva2V5d29yZD48a2V5d29yZD5FeHRyYWNlbGx1bGFyIFRy
YXBzLypwaHlzaW9sb2d5PC9rZXl3b3JkPjxrZXl3b3JkPkh1bWFuczwva2V5d29yZD48a2V5d29y
ZD5JbWFnZSBJbnRlcnByZXRhdGlvbiwgQ29tcHV0ZXItQXNzaXN0ZWQvKm1ldGhvZHM8L2tleXdv
cmQ+PGtleXdvcmQ+TWljcm9zY29weSwgRmx1b3Jlc2NlbmNlLyptZXRob2RzPC9rZXl3b3JkPjxr
ZXl3b3JkPk5ldXRyb3BoaWxzLypwaHlzaW9sb2d5PC9rZXl3b3JkPjxrZXl3b3JkPk9ic2VydmVy
IFZhcmlhdGlvbjwva2V5d29yZD48a2V5d29yZD5QYXR0ZXJuIFJlY29nbml0aW9uLCBBdXRvbWF0
ZWQvKm1ldGhvZHM8L2tleXdvcmQ+PGtleXdvcmQ+UmVwcm9kdWNpYmlsaXR5IG9mIFJlc3VsdHM8
L2tleXdvcmQ+PGtleXdvcmQ+KlNvZnR3YXJlPC9rZXl3b3JkPjwva2V5d29yZHM+PGRhdGVzPjx5
ZWFyPjIwMTU8L3llYXI+PHB1Yi1kYXRlcz48ZGF0ZT5KdWwgMTU8L2RhdGU+PC9wdWItZGF0ZXM+
PC9kYXRlcz48aXNibj4xMzY3LTQ4MTEgKEVsZWN0cm9uaWMpJiN4RDsxMzY3LTQ4MDMgKExpbmtp
bmcpPC9pc2JuPjxhY2Nlc3Npb24tbnVtPjI1NzkyNTU0PC9hY2Nlc3Npb24tbnVtPjx1cmxzPjxy
ZWxhdGVkLXVybHM+PHVybD5odHRwczovL3d3dy5uY2JpLm5sbS5uaWguZ292L3B1Ym1lZC8yNTc5
MjU1NDwvdXJsPjwvcmVsYXRlZC11cmxzPjwvdXJscz48ZWxlY3Ryb25pYy1yZXNvdXJjZS1udW0+
MTAuMTA5My9iaW9pbmZvcm1hdGljcy9idHYxNTY8L2VsZWN0cm9uaWMtcmVzb3VyY2UtbnVtPjwv
cmVjb3JkPjwvQ2l0ZT48Q2l0ZT48QXV0aG9yPkJyaW5rbWFubjwvQXV0aG9yPjxZZWFyPjIwMTI8
L1llYXI+PFJlY051bT4xMjwvUmVjTnVtPjxyZWNvcmQ+PHJlYy1udW1iZXI+MTI8L3JlYy1udW1i
ZXI+PGZvcmVpZ24ta2V5cz48a2V5IGFwcD0iRU4iIGRiLWlkPSI1dDVwcGVlZHZ4cnR2ZGVzMHdj
NWV2dDZmcHpyZWZ6NXN4MjAiIHRpbWVzdGFtcD0iMTUwODMzOTY5OCI+MTI8L2tleT48L2ZvcmVp
Z24ta2V5cz48cmVmLXR5cGUgbmFtZT0iSm91cm5hbCBBcnRpY2xlIj4xNzwvcmVmLXR5cGU+PGNv
bnRyaWJ1dG9ycz48YXV0aG9ycz48YXV0aG9yPkJyaW5rbWFubiwgVi48L2F1dGhvcj48YXV0aG9y
Pkdvb3NtYW5uLCBDLjwvYXV0aG9yPjxhdXRob3I+S3VobiwgTC4gSS48L2F1dGhvcj48YXV0aG9y
Plp5Y2hsaW5za3ksIEEuPC9hdXRob3I+PC9hdXRob3JzPjwvY29udHJpYnV0b3JzPjxhdXRoLWFk
ZHJlc3M+TWljcm9zY29weSBDb3JlIEZhY2lsaXR5LCBNYXggUGxhbmNrIEluc3RpdHV0ZSBmb3Ig
SW5mZWN0aW9uIEJpb2xvZ3kgQmVybGluLCBHZXJtYW55LjwvYXV0aC1hZGRyZXNzPjx0aXRsZXM+
PHRpdGxlPkF1dG9tYXRpYyBxdWFudGlmaWNhdGlvbiBvZiBpbiB2aXRybyBORVQgZm9ybWF0aW9u
PC90aXRsZT48c2Vjb25kYXJ5LXRpdGxlPkZyb250IEltbXVub2w8L3NlY29uZGFyeS10aXRsZT48
L3RpdGxlcz48cGVyaW9kaWNhbD48ZnVsbC10aXRsZT5Gcm9udCBJbW11bm9sPC9mdWxsLXRpdGxl
PjwvcGVyaW9kaWNhbD48cGFnZXM+NDEzPC9wYWdlcz48dm9sdW1lPjM8L3ZvbHVtZT48a2V5d29y
ZHM+PGtleXdvcmQ+TkV0b3Npczwva2V5d29yZD48a2V5d29yZD5jaHJvbWF0aW48L2tleXdvcmQ+
PGtleXdvcmQ+aW1tdW5vZmx1b3Jlc2NlbmNlPC9rZXl3b3JkPjxrZXl3b3JkPnF1YW50aWZpY2F0
aW9uPC9rZXl3b3JkPjxrZXl3b3JkPnNlZ21lbnRhdGlvbjwva2V5d29yZD48L2tleXdvcmRzPjxk
YXRlcz48eWVhcj4yMDEyPC95ZWFyPjwvZGF0ZXM+PGlzYm4+MTY2NC0zMjI0IChFbGVjdHJvbmlj
KSYjeEQ7MTY2NC0zMjI0IChMaW5raW5nKTwvaXNibj48YWNjZXNzaW9uLW51bT4yMzMxNjE5ODwv
YWNjZXNzaW9uLW51bT48dXJscz48cmVsYXRlZC11cmxzPjx1cmw+aHR0cHM6Ly93d3cubmNiaS5u
bG0ubmloLmdvdi9wdWJtZWQvMjMzMTYxOTg8L3VybD48L3JlbGF0ZWQtdXJscz48L3VybHM+PGN1
c3RvbTI+UE1DMzU0MDM5MDwvY3VzdG9tMj48ZWxlY3Ryb25pYy1yZXNvdXJjZS1udW0+MTAuMzM4
OS9maW1tdS4yMDEyLjAwNDEzPC9lbGVjdHJvbmljLXJlc291cmNlLW51bT48L3JlY29yZD48L0Np
dGU+PC9FbmROb3RlPn==
</w:fldData>
        </w:fldChar>
      </w:r>
      <w:r w:rsidR="00BE3BBD" w:rsidRPr="008868E9">
        <w:rPr>
          <w:rFonts w:ascii="Calibri" w:hAnsi="Calibri" w:cs="Calibri"/>
          <w:sz w:val="24"/>
          <w:szCs w:val="24"/>
          <w:lang w:val="en-US"/>
        </w:rPr>
        <w:instrText xml:space="preserve"> ADDIN EN.CITE </w:instrText>
      </w:r>
      <w:r w:rsidR="00BE3BBD" w:rsidRPr="008868E9">
        <w:rPr>
          <w:rFonts w:ascii="Calibri" w:hAnsi="Calibri" w:cs="Calibri"/>
          <w:sz w:val="24"/>
          <w:szCs w:val="24"/>
          <w:lang w:val="en-US"/>
        </w:rPr>
        <w:fldChar w:fldCharType="begin">
          <w:fldData xml:space="preserve">PEVuZE5vdGU+PENpdGU+PEF1dGhvcj5Db2VsaG88L0F1dGhvcj48WWVhcj4yMDE1PC9ZZWFyPjxS
ZWNOdW0+MzY8L1JlY051bT48RGlzcGxheVRleHQ+PHN0eWxlIGZhY2U9InN1cGVyc2NyaXB0Ij4x
MSwxMjwvc3R5bGU+PC9EaXNwbGF5VGV4dD48cmVjb3JkPjxyZWMtbnVtYmVyPjM2PC9yZWMtbnVt
YmVyPjxmb3JlaWduLWtleXM+PGtleSBhcHA9IkVOIiBkYi1pZD0iNXQ1cHBlZWR2eHJ0dmRlczB3
YzVldnQ2ZnB6cmVmejVzeDIwIiB0aW1lc3RhbXA9IjE1MjIxNzI4NzIiPjM2PC9rZXk+PC9mb3Jl
aWduLWtleXM+PHJlZi10eXBlIG5hbWU9IkpvdXJuYWwgQXJ0aWNsZSI+MTc8L3JlZi10eXBlPjxj
b250cmlidXRvcnM+PGF1dGhvcnM+PGF1dGhvcj5Db2VsaG8sIEwuIFAuPC9hdXRob3I+PGF1dGhv
cj5QYXRvLCBDLjwvYXV0aG9yPjxhdXRob3I+RnJpYWVzLCBBLjwvYXV0aG9yPjxhdXRob3I+TmV1
bWFubiwgQS48L2F1dGhvcj48YXV0aG9yPnZvbiBLb2Nrcml0ei1CbGlja3dlZGUsIE0uPC9hdXRo
b3I+PGF1dGhvcj5SYW1pcmV6LCBNLjwvYXV0aG9yPjxhdXRob3I+Q2FycmljbywgSi4gQS48L2F1
dGhvcj48L2F1dGhvcnM+PC9jb250cmlidXRvcnM+PGF1dGgtYWRkcmVzcz5VbmlkYWRlIGRlIEJp
b2Zpc2ljYSBlIEV4cHJlc3NhbyBHZW5ldGljYSwgSW5zdGl0dXRvIGRlIE1lZGljaW5hIE1vbGVj
dWxhciBhbmQuPC9hdXRoLWFkZHJlc3M+PHRpdGxlcz48dGl0bGU+QXV0b21hdGljIGRldGVybWlu
YXRpb24gb2YgTkVUIChuZXV0cm9waGlsIGV4dHJhY2VsbHVsYXIgdHJhcHMpIGNvdmVyYWdlIGlu
IGZsdW9yZXNjZW50IG1pY3Jvc2NvcHkgaW1hZ2VzPC90aXRsZT48c2Vjb25kYXJ5LXRpdGxlPkJp
b2luZm9ybWF0aWNzPC9zZWNvbmRhcnktdGl0bGU+PC90aXRsZXM+PHBlcmlvZGljYWw+PGZ1bGwt
dGl0bGU+QmlvaW5mb3JtYXRpY3M8L2Z1bGwtdGl0bGU+PC9wZXJpb2RpY2FsPjxwYWdlcz4yMzY0
LTcwPC9wYWdlcz48dm9sdW1lPjMxPC92b2x1bWU+PG51bWJlcj4xNDwvbnVtYmVyPjxrZXl3b3Jk
cz48a2V5d29yZD4qQWxnb3JpdGhtczwva2V5d29yZD48a2V5d29yZD5FeHRyYWNlbGx1bGFyIFRy
YXBzLypwaHlzaW9sb2d5PC9rZXl3b3JkPjxrZXl3b3JkPkh1bWFuczwva2V5d29yZD48a2V5d29y
ZD5JbWFnZSBJbnRlcnByZXRhdGlvbiwgQ29tcHV0ZXItQXNzaXN0ZWQvKm1ldGhvZHM8L2tleXdv
cmQ+PGtleXdvcmQ+TWljcm9zY29weSwgRmx1b3Jlc2NlbmNlLyptZXRob2RzPC9rZXl3b3JkPjxr
ZXl3b3JkPk5ldXRyb3BoaWxzLypwaHlzaW9sb2d5PC9rZXl3b3JkPjxrZXl3b3JkPk9ic2VydmVy
IFZhcmlhdGlvbjwva2V5d29yZD48a2V5d29yZD5QYXR0ZXJuIFJlY29nbml0aW9uLCBBdXRvbWF0
ZWQvKm1ldGhvZHM8L2tleXdvcmQ+PGtleXdvcmQ+UmVwcm9kdWNpYmlsaXR5IG9mIFJlc3VsdHM8
L2tleXdvcmQ+PGtleXdvcmQ+KlNvZnR3YXJlPC9rZXl3b3JkPjwva2V5d29yZHM+PGRhdGVzPjx5
ZWFyPjIwMTU8L3llYXI+PHB1Yi1kYXRlcz48ZGF0ZT5KdWwgMTU8L2RhdGU+PC9wdWItZGF0ZXM+
PC9kYXRlcz48aXNibj4xMzY3LTQ4MTEgKEVsZWN0cm9uaWMpJiN4RDsxMzY3LTQ4MDMgKExpbmtp
bmcpPC9pc2JuPjxhY2Nlc3Npb24tbnVtPjI1NzkyNTU0PC9hY2Nlc3Npb24tbnVtPjx1cmxzPjxy
ZWxhdGVkLXVybHM+PHVybD5odHRwczovL3d3dy5uY2JpLm5sbS5uaWguZ292L3B1Ym1lZC8yNTc5
MjU1NDwvdXJsPjwvcmVsYXRlZC11cmxzPjwvdXJscz48ZWxlY3Ryb25pYy1yZXNvdXJjZS1udW0+
MTAuMTA5My9iaW9pbmZvcm1hdGljcy9idHYxNTY8L2VsZWN0cm9uaWMtcmVzb3VyY2UtbnVtPjwv
cmVjb3JkPjwvQ2l0ZT48Q2l0ZT48QXV0aG9yPkJyaW5rbWFubjwvQXV0aG9yPjxZZWFyPjIwMTI8
L1llYXI+PFJlY051bT4xMjwvUmVjTnVtPjxyZWNvcmQ+PHJlYy1udW1iZXI+MTI8L3JlYy1udW1i
ZXI+PGZvcmVpZ24ta2V5cz48a2V5IGFwcD0iRU4iIGRiLWlkPSI1dDVwcGVlZHZ4cnR2ZGVzMHdj
NWV2dDZmcHpyZWZ6NXN4MjAiIHRpbWVzdGFtcD0iMTUwODMzOTY5OCI+MTI8L2tleT48L2ZvcmVp
Z24ta2V5cz48cmVmLXR5cGUgbmFtZT0iSm91cm5hbCBBcnRpY2xlIj4xNzwvcmVmLXR5cGU+PGNv
bnRyaWJ1dG9ycz48YXV0aG9ycz48YXV0aG9yPkJyaW5rbWFubiwgVi48L2F1dGhvcj48YXV0aG9y
Pkdvb3NtYW5uLCBDLjwvYXV0aG9yPjxhdXRob3I+S3VobiwgTC4gSS48L2F1dGhvcj48YXV0aG9y
Plp5Y2hsaW5za3ksIEEuPC9hdXRob3I+PC9hdXRob3JzPjwvY29udHJpYnV0b3JzPjxhdXRoLWFk
ZHJlc3M+TWljcm9zY29weSBDb3JlIEZhY2lsaXR5LCBNYXggUGxhbmNrIEluc3RpdHV0ZSBmb3Ig
SW5mZWN0aW9uIEJpb2xvZ3kgQmVybGluLCBHZXJtYW55LjwvYXV0aC1hZGRyZXNzPjx0aXRsZXM+
PHRpdGxlPkF1dG9tYXRpYyBxdWFudGlmaWNhdGlvbiBvZiBpbiB2aXRybyBORVQgZm9ybWF0aW9u
PC90aXRsZT48c2Vjb25kYXJ5LXRpdGxlPkZyb250IEltbXVub2w8L3NlY29uZGFyeS10aXRsZT48
L3RpdGxlcz48cGVyaW9kaWNhbD48ZnVsbC10aXRsZT5Gcm9udCBJbW11bm9sPC9mdWxsLXRpdGxl
PjwvcGVyaW9kaWNhbD48cGFnZXM+NDEzPC9wYWdlcz48dm9sdW1lPjM8L3ZvbHVtZT48a2V5d29y
ZHM+PGtleXdvcmQ+TkV0b3Npczwva2V5d29yZD48a2V5d29yZD5jaHJvbWF0aW48L2tleXdvcmQ+
PGtleXdvcmQ+aW1tdW5vZmx1b3Jlc2NlbmNlPC9rZXl3b3JkPjxrZXl3b3JkPnF1YW50aWZpY2F0
aW9uPC9rZXl3b3JkPjxrZXl3b3JkPnNlZ21lbnRhdGlvbjwva2V5d29yZD48L2tleXdvcmRzPjxk
YXRlcz48eWVhcj4yMDEyPC95ZWFyPjwvZGF0ZXM+PGlzYm4+MTY2NC0zMjI0IChFbGVjdHJvbmlj
KSYjeEQ7MTY2NC0zMjI0IChMaW5raW5nKTwvaXNibj48YWNjZXNzaW9uLW51bT4yMzMxNjE5ODwv
YWNjZXNzaW9uLW51bT48dXJscz48cmVsYXRlZC11cmxzPjx1cmw+aHR0cHM6Ly93d3cubmNiaS5u
bG0ubmloLmdvdi9wdWJtZWQvMjMzMTYxOTg8L3VybD48L3JlbGF0ZWQtdXJscz48L3VybHM+PGN1
c3RvbTI+UE1DMzU0MDM5MDwvY3VzdG9tMj48ZWxlY3Ryb25pYy1yZXNvdXJjZS1udW0+MTAuMzM4
OS9maW1tdS4yMDEyLjAwNDEzPC9lbGVjdHJvbmljLXJlc291cmNlLW51bT48L3JlY29yZD48L0Np
dGU+PC9FbmROb3RlPn==
</w:fldData>
        </w:fldChar>
      </w:r>
      <w:r w:rsidR="00BE3BBD" w:rsidRPr="008868E9">
        <w:rPr>
          <w:rFonts w:ascii="Calibri" w:hAnsi="Calibri" w:cs="Calibri"/>
          <w:sz w:val="24"/>
          <w:szCs w:val="24"/>
          <w:lang w:val="en-US"/>
        </w:rPr>
        <w:instrText xml:space="preserve"> ADDIN EN.CITE.DATA </w:instrText>
      </w:r>
      <w:r w:rsidR="00BE3BBD" w:rsidRPr="008868E9">
        <w:rPr>
          <w:rFonts w:ascii="Calibri" w:hAnsi="Calibri" w:cs="Calibri"/>
          <w:sz w:val="24"/>
          <w:szCs w:val="24"/>
          <w:lang w:val="en-US"/>
        </w:rPr>
      </w:r>
      <w:r w:rsidR="00BE3BBD" w:rsidRPr="008868E9">
        <w:rPr>
          <w:rFonts w:ascii="Calibri" w:hAnsi="Calibri" w:cs="Calibri"/>
          <w:sz w:val="24"/>
          <w:szCs w:val="24"/>
          <w:lang w:val="en-US"/>
        </w:rPr>
        <w:fldChar w:fldCharType="end"/>
      </w:r>
      <w:r w:rsidR="00BE3BBD" w:rsidRPr="008868E9">
        <w:rPr>
          <w:rFonts w:ascii="Calibri" w:hAnsi="Calibri" w:cs="Calibri"/>
          <w:sz w:val="24"/>
          <w:szCs w:val="24"/>
          <w:lang w:val="en-US"/>
        </w:rPr>
      </w:r>
      <w:r w:rsidR="00BE3BBD" w:rsidRPr="008868E9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BE3BBD" w:rsidRPr="008868E9">
        <w:rPr>
          <w:rFonts w:ascii="Calibri" w:hAnsi="Calibri" w:cs="Calibri"/>
          <w:sz w:val="24"/>
          <w:szCs w:val="24"/>
          <w:vertAlign w:val="superscript"/>
          <w:lang w:val="en-US"/>
        </w:rPr>
        <w:t>11,12</w:t>
      </w:r>
      <w:r w:rsidR="00BE3BBD" w:rsidRPr="008868E9">
        <w:rPr>
          <w:rFonts w:ascii="Calibri" w:hAnsi="Calibri" w:cs="Calibri"/>
          <w:sz w:val="24"/>
          <w:szCs w:val="24"/>
          <w:lang w:val="en-US"/>
        </w:rPr>
        <w:fldChar w:fldCharType="end"/>
      </w:r>
      <w:r w:rsidR="00DE380E" w:rsidRPr="008868E9">
        <w:rPr>
          <w:rFonts w:ascii="Calibri" w:hAnsi="Calibri" w:cs="Calibri"/>
          <w:sz w:val="24"/>
          <w:szCs w:val="24"/>
          <w:lang w:val="en-US"/>
        </w:rPr>
        <w:t>.</w:t>
      </w:r>
      <w:r w:rsidR="00B74E24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4C23D5" w:rsidRPr="008868E9">
        <w:rPr>
          <w:rFonts w:ascii="Calibri" w:hAnsi="Calibri" w:cs="Calibri"/>
          <w:sz w:val="24"/>
          <w:szCs w:val="24"/>
          <w:lang w:val="en-US"/>
        </w:rPr>
        <w:t>However,</w:t>
      </w:r>
      <w:r w:rsidR="00801F7F" w:rsidRPr="008868E9">
        <w:rPr>
          <w:rFonts w:ascii="Calibri" w:hAnsi="Calibri" w:cs="Calibri"/>
          <w:sz w:val="24"/>
          <w:szCs w:val="24"/>
          <w:lang w:val="en-US"/>
        </w:rPr>
        <w:t xml:space="preserve"> they might require </w:t>
      </w:r>
      <w:r w:rsidR="001B19A6" w:rsidRPr="008868E9">
        <w:rPr>
          <w:rFonts w:ascii="Calibri" w:hAnsi="Calibri" w:cs="Calibri"/>
          <w:sz w:val="24"/>
          <w:szCs w:val="24"/>
          <w:lang w:val="en-US"/>
        </w:rPr>
        <w:t xml:space="preserve">significant </w:t>
      </w:r>
      <w:r w:rsidR="00801F7F" w:rsidRPr="008868E9">
        <w:rPr>
          <w:rFonts w:ascii="Calibri" w:hAnsi="Calibri" w:cs="Calibri"/>
          <w:sz w:val="24"/>
          <w:szCs w:val="24"/>
          <w:lang w:val="en-US"/>
        </w:rPr>
        <w:t>technical skill</w:t>
      </w:r>
      <w:r w:rsidR="001B19A6" w:rsidRPr="008868E9">
        <w:rPr>
          <w:rFonts w:ascii="Calibri" w:hAnsi="Calibri" w:cs="Calibri"/>
          <w:sz w:val="24"/>
          <w:szCs w:val="24"/>
          <w:lang w:val="en-US"/>
        </w:rPr>
        <w:t xml:space="preserve"> for operation</w:t>
      </w:r>
      <w:r w:rsidR="00801F7F" w:rsidRPr="008868E9">
        <w:rPr>
          <w:rFonts w:ascii="Calibri" w:hAnsi="Calibri" w:cs="Calibri"/>
          <w:sz w:val="24"/>
          <w:szCs w:val="24"/>
          <w:lang w:val="en-US"/>
        </w:rPr>
        <w:t xml:space="preserve"> or may require several manual steps for quantification.</w:t>
      </w:r>
      <w:r w:rsidR="004C23D5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270773" w:rsidRPr="008868E9">
        <w:rPr>
          <w:rFonts w:ascii="Calibri" w:hAnsi="Calibri" w:cs="Calibri"/>
          <w:sz w:val="24"/>
          <w:szCs w:val="24"/>
          <w:lang w:val="en-US"/>
        </w:rPr>
        <w:t xml:space="preserve">This is challenging </w:t>
      </w:r>
      <w:r w:rsidR="007D5F8E" w:rsidRPr="008868E9">
        <w:rPr>
          <w:rFonts w:ascii="Calibri" w:hAnsi="Calibri" w:cs="Calibri"/>
          <w:sz w:val="24"/>
          <w:szCs w:val="24"/>
          <w:lang w:val="en-US"/>
        </w:rPr>
        <w:t xml:space="preserve">especially </w:t>
      </w:r>
      <w:r w:rsidR="00270773" w:rsidRPr="008868E9">
        <w:rPr>
          <w:rFonts w:ascii="Calibri" w:hAnsi="Calibri" w:cs="Calibri"/>
          <w:sz w:val="24"/>
          <w:szCs w:val="24"/>
          <w:lang w:val="en-US"/>
        </w:rPr>
        <w:t>to previously non-experienced users.</w:t>
      </w:r>
      <w:r w:rsidR="00721668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DD2D14" w:rsidRPr="008868E9">
        <w:rPr>
          <w:rFonts w:ascii="Calibri" w:hAnsi="Calibri" w:cs="Calibri"/>
          <w:sz w:val="24"/>
          <w:szCs w:val="24"/>
          <w:lang w:val="en-US"/>
        </w:rPr>
        <w:t xml:space="preserve">In a recent publication, a fully automatic </w:t>
      </w:r>
      <w:r w:rsidR="002679FF" w:rsidRPr="008868E9">
        <w:rPr>
          <w:rFonts w:ascii="Calibri" w:hAnsi="Calibri" w:cs="Calibri"/>
          <w:sz w:val="24"/>
          <w:szCs w:val="24"/>
          <w:lang w:val="en-US"/>
        </w:rPr>
        <w:t xml:space="preserve">computational method </w:t>
      </w:r>
      <w:r w:rsidR="00DD2D14" w:rsidRPr="008868E9">
        <w:rPr>
          <w:rFonts w:ascii="Calibri" w:hAnsi="Calibri" w:cs="Calibri"/>
          <w:sz w:val="24"/>
          <w:szCs w:val="24"/>
          <w:lang w:val="en-US"/>
        </w:rPr>
        <w:t xml:space="preserve">has </w:t>
      </w:r>
      <w:proofErr w:type="gramStart"/>
      <w:r w:rsidR="00DD2D14" w:rsidRPr="008868E9">
        <w:rPr>
          <w:rFonts w:ascii="Calibri" w:hAnsi="Calibri" w:cs="Calibri"/>
          <w:sz w:val="24"/>
          <w:szCs w:val="24"/>
          <w:lang w:val="en-US"/>
        </w:rPr>
        <w:t>been used</w:t>
      </w:r>
      <w:proofErr w:type="gramEnd"/>
      <w:r w:rsidR="00DD2D14" w:rsidRPr="008868E9">
        <w:rPr>
          <w:rFonts w:ascii="Calibri" w:hAnsi="Calibri" w:cs="Calibri"/>
          <w:sz w:val="24"/>
          <w:szCs w:val="24"/>
          <w:lang w:val="en-US"/>
        </w:rPr>
        <w:t xml:space="preserve"> to quantify NET formation </w:t>
      </w:r>
      <w:r w:rsidR="00BD23B0" w:rsidRPr="008868E9">
        <w:rPr>
          <w:rFonts w:ascii="Calibri" w:hAnsi="Calibri" w:cs="Calibri"/>
          <w:sz w:val="24"/>
          <w:szCs w:val="24"/>
          <w:lang w:val="en-US"/>
        </w:rPr>
        <w:t>using flow cytometry-based imaging</w:t>
      </w:r>
      <w:r w:rsidR="00DD2D14" w:rsidRPr="008868E9">
        <w:rPr>
          <w:rFonts w:ascii="Calibri" w:hAnsi="Calibri" w:cs="Calibri"/>
          <w:sz w:val="24"/>
          <w:szCs w:val="24"/>
          <w:lang w:val="en-US"/>
        </w:rPr>
        <w:t xml:space="preserve"> a</w:t>
      </w:r>
      <w:r w:rsidR="000A621C" w:rsidRPr="008868E9">
        <w:rPr>
          <w:rFonts w:ascii="Calibri" w:hAnsi="Calibri" w:cs="Calibri"/>
          <w:sz w:val="24"/>
          <w:szCs w:val="24"/>
          <w:lang w:val="en-US"/>
        </w:rPr>
        <w:t>s well as</w:t>
      </w:r>
      <w:r w:rsidR="00DD2D14" w:rsidRPr="008868E9">
        <w:rPr>
          <w:rFonts w:ascii="Calibri" w:hAnsi="Calibri" w:cs="Calibri"/>
          <w:sz w:val="24"/>
          <w:szCs w:val="24"/>
          <w:lang w:val="en-US"/>
        </w:rPr>
        <w:t xml:space="preserve"> thin tissue sections. </w:t>
      </w:r>
      <w:r w:rsidR="002D5DC7" w:rsidRPr="008868E9">
        <w:rPr>
          <w:rFonts w:ascii="Calibri" w:hAnsi="Calibri" w:cs="Calibri"/>
          <w:sz w:val="24"/>
          <w:szCs w:val="24"/>
          <w:lang w:val="en-US"/>
        </w:rPr>
        <w:t>However, it</w:t>
      </w:r>
      <w:r w:rsidR="0096612B" w:rsidRPr="008868E9">
        <w:rPr>
          <w:rFonts w:ascii="Calibri" w:hAnsi="Calibri" w:cs="Calibri"/>
          <w:sz w:val="24"/>
          <w:szCs w:val="24"/>
          <w:lang w:val="en-US"/>
        </w:rPr>
        <w:t xml:space="preserve"> can </w:t>
      </w:r>
      <w:r w:rsidR="00BD23B0" w:rsidRPr="008868E9">
        <w:rPr>
          <w:rFonts w:ascii="Calibri" w:hAnsi="Calibri" w:cs="Calibri"/>
          <w:sz w:val="24"/>
          <w:szCs w:val="24"/>
          <w:lang w:val="en-US"/>
        </w:rPr>
        <w:t xml:space="preserve">only </w:t>
      </w:r>
      <w:r w:rsidR="0096612B" w:rsidRPr="008868E9">
        <w:rPr>
          <w:rFonts w:ascii="Calibri" w:hAnsi="Calibri" w:cs="Calibri"/>
          <w:sz w:val="24"/>
          <w:szCs w:val="24"/>
          <w:lang w:val="en-US"/>
        </w:rPr>
        <w:t>be applied to specific scenario</w:t>
      </w:r>
      <w:r w:rsidR="00BD23B0" w:rsidRPr="008868E9">
        <w:rPr>
          <w:rFonts w:ascii="Calibri" w:hAnsi="Calibri" w:cs="Calibri"/>
          <w:sz w:val="24"/>
          <w:szCs w:val="24"/>
          <w:lang w:val="en-US"/>
        </w:rPr>
        <w:t>s</w:t>
      </w:r>
      <w:r w:rsidR="0096612B" w:rsidRPr="008868E9">
        <w:rPr>
          <w:rFonts w:ascii="Calibri" w:hAnsi="Calibri" w:cs="Calibri"/>
          <w:sz w:val="24"/>
          <w:szCs w:val="24"/>
          <w:lang w:val="en-US"/>
        </w:rPr>
        <w:t xml:space="preserve"> and</w:t>
      </w:r>
      <w:r w:rsidR="002D5DC7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122C51" w:rsidRPr="008868E9">
        <w:rPr>
          <w:rFonts w:ascii="Calibri" w:hAnsi="Calibri" w:cs="Calibri"/>
          <w:sz w:val="24"/>
          <w:szCs w:val="24"/>
          <w:lang w:val="en-US"/>
        </w:rPr>
        <w:t xml:space="preserve">also </w:t>
      </w:r>
      <w:r w:rsidR="00DD2D14" w:rsidRPr="008868E9">
        <w:rPr>
          <w:rFonts w:ascii="Calibri" w:hAnsi="Calibri" w:cs="Calibri"/>
          <w:sz w:val="24"/>
          <w:szCs w:val="24"/>
          <w:lang w:val="en-US"/>
        </w:rPr>
        <w:t>requires</w:t>
      </w:r>
      <w:r w:rsidR="001F5470" w:rsidRPr="008868E9">
        <w:rPr>
          <w:rFonts w:ascii="Calibri" w:hAnsi="Calibri" w:cs="Calibri"/>
          <w:sz w:val="24"/>
          <w:szCs w:val="24"/>
          <w:lang w:val="en-US"/>
        </w:rPr>
        <w:t xml:space="preserve"> a significant</w:t>
      </w:r>
      <w:r w:rsid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DD2D14" w:rsidRPr="008868E9">
        <w:rPr>
          <w:rFonts w:ascii="Calibri" w:hAnsi="Calibri" w:cs="Calibri"/>
          <w:sz w:val="24"/>
          <w:szCs w:val="24"/>
          <w:lang w:val="en-US"/>
        </w:rPr>
        <w:t xml:space="preserve">knowledge </w:t>
      </w:r>
      <w:r w:rsidR="00351B35" w:rsidRPr="008868E9">
        <w:rPr>
          <w:rFonts w:ascii="Calibri" w:hAnsi="Calibri" w:cs="Calibri"/>
          <w:sz w:val="24"/>
          <w:szCs w:val="24"/>
          <w:lang w:val="en-US"/>
        </w:rPr>
        <w:t xml:space="preserve">of programming </w:t>
      </w:r>
      <w:r w:rsidR="00DD2D14" w:rsidRPr="008868E9">
        <w:rPr>
          <w:rFonts w:ascii="Calibri" w:hAnsi="Calibri" w:cs="Calibri"/>
          <w:sz w:val="24"/>
          <w:szCs w:val="24"/>
          <w:lang w:val="en-US"/>
        </w:rPr>
        <w:t>for opera</w:t>
      </w:r>
      <w:r w:rsidR="0066214E" w:rsidRPr="008868E9">
        <w:rPr>
          <w:rFonts w:ascii="Calibri" w:hAnsi="Calibri" w:cs="Calibri"/>
          <w:sz w:val="24"/>
          <w:szCs w:val="24"/>
          <w:lang w:val="en-US"/>
        </w:rPr>
        <w:t>t</w:t>
      </w:r>
      <w:r w:rsidR="00DD2D14" w:rsidRPr="008868E9">
        <w:rPr>
          <w:rFonts w:ascii="Calibri" w:hAnsi="Calibri" w:cs="Calibri"/>
          <w:sz w:val="24"/>
          <w:szCs w:val="24"/>
          <w:lang w:val="en-US"/>
        </w:rPr>
        <w:t>ion</w:t>
      </w:r>
      <w:r w:rsidR="00351B35" w:rsidRPr="008868E9">
        <w:rPr>
          <w:rFonts w:ascii="Calibri" w:hAnsi="Calibri" w:cs="Calibri"/>
          <w:sz w:val="24"/>
          <w:szCs w:val="24"/>
          <w:lang w:val="en-US"/>
        </w:rPr>
        <w:fldChar w:fldCharType="begin"/>
      </w:r>
      <w:r w:rsidR="00351B35" w:rsidRPr="008868E9">
        <w:rPr>
          <w:rFonts w:ascii="Calibri" w:hAnsi="Calibri" w:cs="Calibri"/>
          <w:sz w:val="24"/>
          <w:szCs w:val="24"/>
          <w:lang w:val="en-US"/>
        </w:rPr>
        <w:instrText xml:space="preserve"> ADDIN EN.CITE &lt;EndNote&gt;&lt;Cite&gt;&lt;Author&gt;Ginley&lt;/Author&gt;&lt;Year&gt;2017&lt;/Year&gt;&lt;RecNum&gt;41&lt;/RecNum&gt;&lt;DisplayText&gt;&lt;style face="superscript"&gt;16&lt;/style&gt;&lt;/DisplayText&gt;&lt;record&gt;&lt;rec-number&gt;41&lt;/rec-number&gt;&lt;foreign-keys&gt;&lt;key app="EN" db-id="5t5ppeedvxrtvdes0wc5evt6fpzrefz5sx20" timestamp="1531379554"&gt;41&lt;/key&gt;&lt;/foreign-keys&gt;&lt;ref-type name="Journal Article"&gt;17&lt;/ref-type&gt;&lt;contributors&gt;&lt;authors&gt;&lt;author&gt;Ginley, B. G.&lt;/author&gt;&lt;author&gt;Emmons, T.&lt;/author&gt;&lt;author&gt;Lutnick, B.&lt;/author&gt;&lt;author&gt;Urban, C. F.&lt;/author&gt;&lt;author&gt;Segal, B. H.&lt;/author&gt;&lt;author&gt;Sarder, P.&lt;/author&gt;&lt;/authors&gt;&lt;/contributors&gt;&lt;auth-address&gt;Department of Pathology &amp;amp; Anatomical Sciences, SUNY Buffalo, USA.&amp;#xD;Department of Immunology, Roswell Park Cancer Institute (RPCI), Buffalo, USA.&amp;#xD;Department of Clinical Microbiology and Umea Centre for Microbial Research, Umea University, Umea, Sweden.&amp;#xD;Department of Medicine, Roswell Park Cancer Institute (RPCI), Buffalo, USA.&amp;#xD;Department of Medicine, SUNY Buffalo, USA.&amp;#xD;Department of Pathology &amp;amp; Anatomical Sciences, SUNY Buffalo, USA. pinakisa@buffalo.edu.&amp;#xD;Department of Biomedical Engineering, SUNY Buffalo, USA. pinakisa@buffalo.edu.&amp;#xD;Department of Biostatistics, SUNY Buffalo, USA. pinakisa@buffalo.edu.&lt;/auth-address&gt;&lt;titles&gt;&lt;title&gt;Computational detection and quantification of human and mouse neutrophil extracellular traps in flow cytometry and confocal microscopy&lt;/title&gt;&lt;secondary-title&gt;Sci Rep&lt;/secondary-title&gt;&lt;/titles&gt;&lt;periodical&gt;&lt;full-title&gt;Sci Rep&lt;/full-title&gt;&lt;/periodical&gt;&lt;pages&gt;17755&lt;/pages&gt;&lt;volume&gt;7&lt;/volume&gt;&lt;number&gt;1&lt;/number&gt;&lt;dates&gt;&lt;year&gt;2017&lt;/year&gt;&lt;pub-dates&gt;&lt;date&gt;Dec 19&lt;/date&gt;&lt;/pub-dates&gt;&lt;/dates&gt;&lt;isbn&gt;2045-2322 (Electronic)&amp;#xD;2045-2322 (Linking)&lt;/isbn&gt;&lt;accession-num&gt;29259241&lt;/accession-num&gt;&lt;urls&gt;&lt;related-urls&gt;&lt;url&gt;https://www.ncbi.nlm.nih.gov/pubmed/29259241&lt;/url&gt;&lt;/related-urls&gt;&lt;/urls&gt;&lt;custom2&gt;PMC5736696&lt;/custom2&gt;&lt;electronic-resource-num&gt;10.1038/s41598-017-18099-y&lt;/electronic-resource-num&gt;&lt;/record&gt;&lt;/Cite&gt;&lt;/EndNote&gt;</w:instrText>
      </w:r>
      <w:r w:rsidR="00351B35" w:rsidRPr="008868E9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351B35" w:rsidRPr="008868E9">
        <w:rPr>
          <w:rFonts w:ascii="Calibri" w:hAnsi="Calibri" w:cs="Calibri"/>
          <w:sz w:val="24"/>
          <w:szCs w:val="24"/>
          <w:vertAlign w:val="superscript"/>
          <w:lang w:val="en-US"/>
        </w:rPr>
        <w:t>16</w:t>
      </w:r>
      <w:r w:rsidR="00351B35" w:rsidRPr="008868E9">
        <w:rPr>
          <w:rFonts w:ascii="Calibri" w:hAnsi="Calibri" w:cs="Calibri"/>
          <w:sz w:val="24"/>
          <w:szCs w:val="24"/>
          <w:lang w:val="en-US"/>
        </w:rPr>
        <w:fldChar w:fldCharType="end"/>
      </w:r>
      <w:r w:rsidR="00DD2D14" w:rsidRPr="008868E9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9445D8" w:rsidRPr="008868E9">
        <w:rPr>
          <w:rFonts w:ascii="Calibri" w:hAnsi="Calibri" w:cs="Calibri"/>
          <w:sz w:val="24"/>
          <w:szCs w:val="24"/>
          <w:lang w:val="en-US"/>
        </w:rPr>
        <w:t>Presently</w:t>
      </w:r>
      <w:r w:rsidR="009407D3" w:rsidRPr="008868E9">
        <w:rPr>
          <w:rFonts w:ascii="Calibri" w:hAnsi="Calibri" w:cs="Calibri"/>
          <w:sz w:val="24"/>
          <w:szCs w:val="24"/>
          <w:lang w:val="en-US"/>
        </w:rPr>
        <w:t>,</w:t>
      </w:r>
      <w:r w:rsidR="00D0705C" w:rsidRPr="008868E9">
        <w:rPr>
          <w:rFonts w:ascii="Calibri" w:hAnsi="Calibri" w:cs="Calibri"/>
          <w:sz w:val="24"/>
          <w:szCs w:val="24"/>
          <w:lang w:val="en-US"/>
        </w:rPr>
        <w:t xml:space="preserve"> fully automated</w:t>
      </w:r>
      <w:r w:rsidR="009407D3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650222" w:rsidRPr="008868E9">
        <w:rPr>
          <w:rFonts w:ascii="Calibri" w:hAnsi="Calibri" w:cs="Calibri"/>
          <w:sz w:val="24"/>
          <w:szCs w:val="24"/>
          <w:lang w:val="en-US"/>
        </w:rPr>
        <w:t xml:space="preserve">image quantification software </w:t>
      </w:r>
      <w:r w:rsidR="00437538" w:rsidRPr="008868E9">
        <w:rPr>
          <w:rFonts w:ascii="Calibri" w:hAnsi="Calibri" w:cs="Calibri"/>
          <w:sz w:val="24"/>
          <w:szCs w:val="24"/>
          <w:lang w:val="en-US"/>
        </w:rPr>
        <w:t xml:space="preserve">dedicated towards </w:t>
      </w:r>
      <w:r w:rsidR="000A621C" w:rsidRPr="008868E9">
        <w:rPr>
          <w:rFonts w:ascii="Calibri" w:hAnsi="Calibri" w:cs="Calibri"/>
          <w:sz w:val="24"/>
          <w:szCs w:val="24"/>
          <w:lang w:val="en-US"/>
        </w:rPr>
        <w:t xml:space="preserve">general </w:t>
      </w:r>
      <w:r w:rsidR="00437538" w:rsidRPr="008868E9">
        <w:rPr>
          <w:rFonts w:ascii="Calibri" w:hAnsi="Calibri" w:cs="Calibri"/>
          <w:sz w:val="24"/>
          <w:szCs w:val="24"/>
          <w:lang w:val="en-US"/>
        </w:rPr>
        <w:t xml:space="preserve">NET quantification </w:t>
      </w:r>
      <w:r w:rsidR="00650222" w:rsidRPr="008868E9">
        <w:rPr>
          <w:rFonts w:ascii="Calibri" w:hAnsi="Calibri" w:cs="Calibri"/>
          <w:sz w:val="24"/>
          <w:szCs w:val="24"/>
          <w:lang w:val="en-US"/>
        </w:rPr>
        <w:t xml:space="preserve">that </w:t>
      </w:r>
      <w:r w:rsidR="001459C5">
        <w:rPr>
          <w:rFonts w:ascii="Calibri" w:hAnsi="Calibri" w:cs="Calibri"/>
          <w:sz w:val="24"/>
          <w:szCs w:val="24"/>
          <w:lang w:val="en-US"/>
        </w:rPr>
        <w:t>is</w:t>
      </w:r>
      <w:r w:rsidR="00650222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CE40ED" w:rsidRPr="008868E9">
        <w:rPr>
          <w:rFonts w:ascii="Calibri" w:hAnsi="Calibri" w:cs="Calibri"/>
          <w:sz w:val="24"/>
          <w:szCs w:val="24"/>
          <w:lang w:val="en-US"/>
        </w:rPr>
        <w:t>easy to use and possess</w:t>
      </w:r>
      <w:r w:rsidR="001459C5">
        <w:rPr>
          <w:rFonts w:ascii="Calibri" w:hAnsi="Calibri" w:cs="Calibri"/>
          <w:sz w:val="24"/>
          <w:szCs w:val="24"/>
          <w:lang w:val="en-US"/>
        </w:rPr>
        <w:t>es</w:t>
      </w:r>
      <w:r w:rsidR="00FD5EB8" w:rsidRPr="008868E9">
        <w:rPr>
          <w:rFonts w:ascii="Calibri" w:hAnsi="Calibri" w:cs="Calibri"/>
          <w:sz w:val="24"/>
          <w:szCs w:val="24"/>
          <w:lang w:val="en-US"/>
        </w:rPr>
        <w:t xml:space="preserve"> single-cell resolution capacity </w:t>
      </w:r>
      <w:r w:rsidR="001459C5">
        <w:rPr>
          <w:rFonts w:ascii="Calibri" w:hAnsi="Calibri" w:cs="Calibri"/>
          <w:sz w:val="24"/>
          <w:szCs w:val="24"/>
          <w:lang w:val="en-US"/>
        </w:rPr>
        <w:t>is</w:t>
      </w:r>
      <w:r w:rsidR="009445D8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650222" w:rsidRPr="008868E9">
        <w:rPr>
          <w:rFonts w:ascii="Calibri" w:hAnsi="Calibri" w:cs="Calibri"/>
          <w:sz w:val="24"/>
          <w:szCs w:val="24"/>
          <w:lang w:val="en-US"/>
        </w:rPr>
        <w:t>unavailable</w:t>
      </w:r>
      <w:r w:rsidR="009445D8" w:rsidRPr="008868E9">
        <w:rPr>
          <w:rFonts w:ascii="Calibri" w:hAnsi="Calibri" w:cs="Calibri"/>
          <w:sz w:val="24"/>
          <w:szCs w:val="24"/>
          <w:lang w:val="en-US"/>
        </w:rPr>
        <w:t xml:space="preserve"> to researchers</w:t>
      </w:r>
      <w:r w:rsidR="009A7713" w:rsidRPr="008868E9">
        <w:rPr>
          <w:rFonts w:ascii="Calibri" w:hAnsi="Calibri" w:cs="Calibri"/>
          <w:sz w:val="24"/>
          <w:szCs w:val="24"/>
          <w:lang w:val="en-US"/>
        </w:rPr>
        <w:t xml:space="preserve">. </w:t>
      </w:r>
    </w:p>
    <w:p w14:paraId="24C8D03C" w14:textId="77777777" w:rsidR="001459C5" w:rsidRPr="008868E9" w:rsidRDefault="001459C5" w:rsidP="00B27F5F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</w:p>
    <w:p w14:paraId="1FD2B381" w14:textId="334CB79B" w:rsidR="00FC22F6" w:rsidRPr="008868E9" w:rsidRDefault="00BB7757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8868E9">
        <w:rPr>
          <w:rFonts w:ascii="Calibri" w:hAnsi="Calibri" w:cs="Calibri"/>
          <w:sz w:val="24"/>
          <w:szCs w:val="24"/>
          <w:lang w:val="en-US"/>
        </w:rPr>
        <w:lastRenderedPageBreak/>
        <w:t>Here we present NETQUANT</w:t>
      </w:r>
      <w:r w:rsidR="0011243D" w:rsidRPr="008868E9">
        <w:rPr>
          <w:rFonts w:ascii="Calibri" w:hAnsi="Calibri" w:cs="Calibri"/>
          <w:sz w:val="24"/>
          <w:szCs w:val="24"/>
          <w:lang w:val="en-US"/>
        </w:rPr>
        <w:t>,</w:t>
      </w:r>
      <w:r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11243D" w:rsidRPr="008868E9">
        <w:rPr>
          <w:rFonts w:ascii="Calibri" w:hAnsi="Calibri" w:cs="Calibri"/>
          <w:sz w:val="24"/>
          <w:szCs w:val="24"/>
          <w:lang w:val="en-US"/>
        </w:rPr>
        <w:t xml:space="preserve">a fully automated NET quantification software that is freely available. </w:t>
      </w:r>
      <w:r w:rsidR="001459C5">
        <w:rPr>
          <w:rFonts w:ascii="Calibri" w:hAnsi="Calibri" w:cs="Calibri"/>
          <w:sz w:val="24"/>
          <w:szCs w:val="24"/>
          <w:lang w:val="en-US"/>
        </w:rPr>
        <w:t>This software</w:t>
      </w:r>
      <w:r w:rsidR="001B38DC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1B5C37" w:rsidRPr="008868E9">
        <w:rPr>
          <w:rFonts w:ascii="Calibri" w:hAnsi="Calibri" w:cs="Calibri"/>
          <w:sz w:val="24"/>
          <w:szCs w:val="24"/>
          <w:lang w:val="en-US"/>
        </w:rPr>
        <w:t xml:space="preserve">has </w:t>
      </w:r>
      <w:proofErr w:type="gramStart"/>
      <w:r w:rsidR="001B5C37" w:rsidRPr="008868E9">
        <w:rPr>
          <w:rFonts w:ascii="Calibri" w:hAnsi="Calibri" w:cs="Calibri"/>
          <w:sz w:val="24"/>
          <w:szCs w:val="24"/>
          <w:lang w:val="en-US"/>
        </w:rPr>
        <w:t>been developed</w:t>
      </w:r>
      <w:proofErr w:type="gramEnd"/>
      <w:r w:rsidR="001B5C37" w:rsidRPr="008868E9">
        <w:rPr>
          <w:rFonts w:ascii="Calibri" w:hAnsi="Calibri" w:cs="Calibri"/>
          <w:sz w:val="24"/>
          <w:szCs w:val="24"/>
          <w:lang w:val="en-US"/>
        </w:rPr>
        <w:t xml:space="preserve"> specifically to quantify </w:t>
      </w:r>
      <w:r w:rsidR="00BF13CC" w:rsidRPr="008868E9">
        <w:rPr>
          <w:rFonts w:ascii="Calibri" w:hAnsi="Calibri" w:cs="Calibri"/>
          <w:sz w:val="24"/>
          <w:szCs w:val="24"/>
          <w:lang w:val="en-US"/>
        </w:rPr>
        <w:t>NET formation</w:t>
      </w:r>
      <w:r w:rsidR="00304578" w:rsidRPr="008868E9">
        <w:rPr>
          <w:rFonts w:ascii="Calibri" w:hAnsi="Calibri" w:cs="Calibri"/>
          <w:sz w:val="24"/>
          <w:szCs w:val="24"/>
          <w:lang w:val="en-US"/>
        </w:rPr>
        <w:t xml:space="preserve"> with high stringency</w:t>
      </w:r>
      <w:r w:rsidR="001B5C37" w:rsidRPr="008868E9">
        <w:rPr>
          <w:rFonts w:ascii="Calibri" w:hAnsi="Calibri" w:cs="Calibri"/>
          <w:sz w:val="24"/>
          <w:szCs w:val="24"/>
          <w:lang w:val="en-US"/>
        </w:rPr>
        <w:t xml:space="preserve"> using immunofluorescence </w:t>
      </w:r>
      <w:r w:rsidR="00AE4FB6" w:rsidRPr="008868E9">
        <w:rPr>
          <w:rFonts w:ascii="Calibri" w:hAnsi="Calibri" w:cs="Calibri"/>
          <w:sz w:val="24"/>
          <w:szCs w:val="24"/>
          <w:lang w:val="en-US"/>
        </w:rPr>
        <w:t xml:space="preserve">microscopy </w:t>
      </w:r>
      <w:r w:rsidR="001B5C37" w:rsidRPr="008868E9">
        <w:rPr>
          <w:rFonts w:ascii="Calibri" w:hAnsi="Calibri" w:cs="Calibri"/>
          <w:sz w:val="24"/>
          <w:szCs w:val="24"/>
          <w:lang w:val="en-US"/>
        </w:rPr>
        <w:t>images</w:t>
      </w:r>
      <w:r w:rsidR="002D10C2" w:rsidRPr="008868E9">
        <w:rPr>
          <w:rFonts w:ascii="Calibri" w:hAnsi="Calibri" w:cs="Calibri"/>
          <w:sz w:val="24"/>
          <w:szCs w:val="24"/>
          <w:lang w:val="en-US"/>
        </w:rPr>
        <w:t>,</w:t>
      </w:r>
      <w:r w:rsidR="00590776" w:rsidRPr="008868E9">
        <w:rPr>
          <w:rFonts w:ascii="Calibri" w:hAnsi="Calibri" w:cs="Calibri"/>
          <w:sz w:val="24"/>
          <w:szCs w:val="24"/>
          <w:lang w:val="en-US"/>
        </w:rPr>
        <w:t xml:space="preserve"> and with the ability to perform single-cell analysis and quantification</w:t>
      </w:r>
      <w:r w:rsidR="001B5C37" w:rsidRPr="008868E9">
        <w:rPr>
          <w:rFonts w:ascii="Calibri" w:hAnsi="Calibri" w:cs="Calibri"/>
          <w:sz w:val="24"/>
          <w:szCs w:val="24"/>
          <w:lang w:val="en-US"/>
        </w:rPr>
        <w:t>.</w:t>
      </w:r>
      <w:r w:rsidR="00FC22F6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821D4C" w:rsidRPr="008868E9">
        <w:rPr>
          <w:rFonts w:ascii="Calibri" w:hAnsi="Calibri" w:cs="Calibri"/>
          <w:sz w:val="24"/>
          <w:szCs w:val="24"/>
          <w:lang w:val="en-US"/>
        </w:rPr>
        <w:t xml:space="preserve">Apart from considering the </w:t>
      </w:r>
      <w:r w:rsidR="00C87F9B" w:rsidRPr="008868E9">
        <w:rPr>
          <w:rFonts w:ascii="Calibri" w:hAnsi="Calibri" w:cs="Calibri"/>
          <w:sz w:val="24"/>
          <w:szCs w:val="24"/>
          <w:lang w:val="en-US"/>
        </w:rPr>
        <w:t xml:space="preserve">increase </w:t>
      </w:r>
      <w:proofErr w:type="gramStart"/>
      <w:r w:rsidR="00C87F9B" w:rsidRPr="008868E9">
        <w:rPr>
          <w:rFonts w:ascii="Calibri" w:hAnsi="Calibri" w:cs="Calibri"/>
          <w:sz w:val="24"/>
          <w:szCs w:val="24"/>
          <w:lang w:val="en-US"/>
        </w:rPr>
        <w:t xml:space="preserve">in the </w:t>
      </w:r>
      <w:r w:rsidR="00821D4C" w:rsidRPr="008868E9">
        <w:rPr>
          <w:rFonts w:ascii="Calibri" w:hAnsi="Calibri" w:cs="Calibri"/>
          <w:sz w:val="24"/>
          <w:szCs w:val="24"/>
          <w:lang w:val="en-US"/>
        </w:rPr>
        <w:t>area of</w:t>
      </w:r>
      <w:proofErr w:type="gramEnd"/>
      <w:r w:rsidR="00821D4C" w:rsidRPr="008868E9">
        <w:rPr>
          <w:rFonts w:ascii="Calibri" w:hAnsi="Calibri" w:cs="Calibri"/>
          <w:sz w:val="24"/>
          <w:szCs w:val="24"/>
          <w:lang w:val="en-US"/>
        </w:rPr>
        <w:t xml:space="preserve"> staining under NETs, </w:t>
      </w:r>
      <w:r w:rsidR="00937462" w:rsidRPr="008868E9">
        <w:rPr>
          <w:rFonts w:ascii="Calibri" w:hAnsi="Calibri" w:cs="Calibri"/>
          <w:sz w:val="24"/>
          <w:szCs w:val="24"/>
          <w:lang w:val="en-US"/>
        </w:rPr>
        <w:t xml:space="preserve">NETQUANT </w:t>
      </w:r>
      <w:r w:rsidR="00CA6BB6" w:rsidRPr="008868E9">
        <w:rPr>
          <w:rFonts w:ascii="Calibri" w:hAnsi="Calibri" w:cs="Calibri"/>
          <w:sz w:val="24"/>
          <w:szCs w:val="24"/>
          <w:lang w:val="en-US"/>
        </w:rPr>
        <w:t xml:space="preserve">also </w:t>
      </w:r>
      <w:r w:rsidR="003135D0" w:rsidRPr="008868E9">
        <w:rPr>
          <w:rFonts w:ascii="Calibri" w:hAnsi="Calibri" w:cs="Calibri"/>
          <w:sz w:val="24"/>
          <w:szCs w:val="24"/>
          <w:lang w:val="en-US"/>
        </w:rPr>
        <w:t xml:space="preserve">takes into </w:t>
      </w:r>
      <w:r w:rsidR="00B345B7" w:rsidRPr="008868E9">
        <w:rPr>
          <w:rFonts w:ascii="Calibri" w:hAnsi="Calibri" w:cs="Calibri"/>
          <w:sz w:val="24"/>
          <w:szCs w:val="24"/>
          <w:lang w:val="en-US"/>
        </w:rPr>
        <w:t xml:space="preserve">account nuclear deformation due to chromatin </w:t>
      </w:r>
      <w:proofErr w:type="spellStart"/>
      <w:r w:rsidR="00800F79" w:rsidRPr="008868E9">
        <w:rPr>
          <w:rFonts w:ascii="Calibri" w:hAnsi="Calibri" w:cs="Calibri"/>
          <w:sz w:val="24"/>
          <w:szCs w:val="24"/>
          <w:lang w:val="en-US"/>
        </w:rPr>
        <w:t>decondensation</w:t>
      </w:r>
      <w:proofErr w:type="spellEnd"/>
      <w:r w:rsidR="00800F79" w:rsidRPr="008868E9">
        <w:rPr>
          <w:rFonts w:ascii="Calibri" w:hAnsi="Calibri" w:cs="Calibri"/>
          <w:sz w:val="24"/>
          <w:szCs w:val="24"/>
          <w:lang w:val="en-US"/>
        </w:rPr>
        <w:t xml:space="preserve"> and </w:t>
      </w:r>
      <w:r w:rsidR="00DC7338" w:rsidRPr="008868E9">
        <w:rPr>
          <w:rFonts w:ascii="Calibri" w:hAnsi="Calibri" w:cs="Calibri"/>
          <w:sz w:val="24"/>
          <w:szCs w:val="24"/>
          <w:lang w:val="en-US"/>
        </w:rPr>
        <w:t>an increase</w:t>
      </w:r>
      <w:r w:rsidR="002B0A9F" w:rsidRPr="008868E9">
        <w:rPr>
          <w:rFonts w:ascii="Calibri" w:hAnsi="Calibri" w:cs="Calibri"/>
          <w:sz w:val="24"/>
          <w:szCs w:val="24"/>
          <w:lang w:val="en-US"/>
        </w:rPr>
        <w:t xml:space="preserve"> in the </w:t>
      </w:r>
      <w:r w:rsidR="00DC7338" w:rsidRPr="008868E9">
        <w:rPr>
          <w:rFonts w:ascii="Calibri" w:hAnsi="Calibri" w:cs="Calibri"/>
          <w:sz w:val="24"/>
          <w:szCs w:val="24"/>
          <w:lang w:val="en-US"/>
        </w:rPr>
        <w:t>DNA</w:t>
      </w:r>
      <w:r w:rsidR="008D37EB" w:rsidRPr="008868E9">
        <w:rPr>
          <w:rFonts w:ascii="Calibri" w:hAnsi="Calibri" w:cs="Calibri"/>
          <w:sz w:val="24"/>
          <w:szCs w:val="24"/>
          <w:lang w:val="en-US"/>
        </w:rPr>
        <w:t>/</w:t>
      </w:r>
      <w:r w:rsidR="002B0A9F" w:rsidRPr="008868E9">
        <w:rPr>
          <w:rFonts w:ascii="Calibri" w:hAnsi="Calibri" w:cs="Calibri"/>
          <w:sz w:val="24"/>
          <w:szCs w:val="24"/>
          <w:lang w:val="en-US"/>
        </w:rPr>
        <w:t>NET-marker protein co-localization</w:t>
      </w:r>
      <w:r w:rsidR="00A5645B" w:rsidRPr="008868E9">
        <w:rPr>
          <w:rFonts w:ascii="Calibri" w:hAnsi="Calibri" w:cs="Calibri"/>
          <w:sz w:val="24"/>
          <w:szCs w:val="24"/>
          <w:lang w:val="en-US"/>
        </w:rPr>
        <w:t xml:space="preserve"> to define </w:t>
      </w:r>
      <w:r w:rsidR="00BF13CC" w:rsidRPr="008868E9">
        <w:rPr>
          <w:rFonts w:ascii="Calibri" w:hAnsi="Calibri" w:cs="Calibri"/>
          <w:sz w:val="24"/>
          <w:szCs w:val="24"/>
          <w:lang w:val="en-US"/>
        </w:rPr>
        <w:t>NET formation</w:t>
      </w:r>
      <w:r w:rsidR="00A5645B" w:rsidRPr="008868E9">
        <w:rPr>
          <w:rFonts w:ascii="Calibri" w:hAnsi="Calibri" w:cs="Calibri"/>
          <w:sz w:val="24"/>
          <w:szCs w:val="24"/>
          <w:lang w:val="en-US"/>
        </w:rPr>
        <w:t xml:space="preserve"> in a given sample</w:t>
      </w:r>
      <w:r w:rsidR="002B0A9F" w:rsidRPr="008868E9">
        <w:rPr>
          <w:rFonts w:ascii="Calibri" w:hAnsi="Calibri" w:cs="Calibri"/>
          <w:sz w:val="24"/>
          <w:szCs w:val="24"/>
          <w:lang w:val="en-US"/>
        </w:rPr>
        <w:t>.</w:t>
      </w:r>
      <w:r w:rsidR="00B47AE4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90121C" w:rsidRPr="008868E9">
        <w:rPr>
          <w:rFonts w:ascii="Calibri" w:hAnsi="Calibri" w:cs="Calibri"/>
          <w:sz w:val="24"/>
          <w:szCs w:val="24"/>
          <w:lang w:val="en-US"/>
        </w:rPr>
        <w:t>This allows for di</w:t>
      </w:r>
      <w:r w:rsidR="00642C6D" w:rsidRPr="008868E9">
        <w:rPr>
          <w:rFonts w:ascii="Calibri" w:hAnsi="Calibri" w:cs="Calibri"/>
          <w:sz w:val="24"/>
          <w:szCs w:val="24"/>
          <w:lang w:val="en-US"/>
        </w:rPr>
        <w:t>stinguishing cells that have only under</w:t>
      </w:r>
      <w:r w:rsidR="001459C5">
        <w:rPr>
          <w:rFonts w:ascii="Calibri" w:hAnsi="Calibri" w:cs="Calibri"/>
          <w:sz w:val="24"/>
          <w:szCs w:val="24"/>
          <w:lang w:val="en-US"/>
        </w:rPr>
        <w:t>gone</w:t>
      </w:r>
      <w:r w:rsidR="00642C6D" w:rsidRPr="008868E9">
        <w:rPr>
          <w:rFonts w:ascii="Calibri" w:hAnsi="Calibri" w:cs="Calibri"/>
          <w:sz w:val="24"/>
          <w:szCs w:val="24"/>
          <w:lang w:val="en-US"/>
        </w:rPr>
        <w:t xml:space="preserve"> nuclear </w:t>
      </w:r>
      <w:proofErr w:type="spellStart"/>
      <w:r w:rsidR="00642C6D" w:rsidRPr="008868E9">
        <w:rPr>
          <w:rFonts w:ascii="Calibri" w:hAnsi="Calibri" w:cs="Calibri"/>
          <w:sz w:val="24"/>
          <w:szCs w:val="24"/>
          <w:lang w:val="en-US"/>
        </w:rPr>
        <w:t>decondensation</w:t>
      </w:r>
      <w:proofErr w:type="spellEnd"/>
      <w:r w:rsidR="00642C6D" w:rsidRPr="008868E9">
        <w:rPr>
          <w:rFonts w:ascii="Calibri" w:hAnsi="Calibri" w:cs="Calibri"/>
          <w:sz w:val="24"/>
          <w:szCs w:val="24"/>
          <w:lang w:val="en-US"/>
        </w:rPr>
        <w:t xml:space="preserve"> from cells that have under</w:t>
      </w:r>
      <w:r w:rsidR="001459C5">
        <w:rPr>
          <w:rFonts w:ascii="Calibri" w:hAnsi="Calibri" w:cs="Calibri"/>
          <w:sz w:val="24"/>
          <w:szCs w:val="24"/>
          <w:lang w:val="en-US"/>
        </w:rPr>
        <w:t xml:space="preserve">gone </w:t>
      </w:r>
      <w:r w:rsidR="00642C6D" w:rsidRPr="008868E9">
        <w:rPr>
          <w:rFonts w:ascii="Calibri" w:hAnsi="Calibri" w:cs="Calibri"/>
          <w:sz w:val="24"/>
          <w:szCs w:val="24"/>
          <w:lang w:val="en-US"/>
        </w:rPr>
        <w:t xml:space="preserve">complete </w:t>
      </w:r>
      <w:r w:rsidR="00BF13CC" w:rsidRPr="008868E9">
        <w:rPr>
          <w:rFonts w:ascii="Calibri" w:hAnsi="Calibri" w:cs="Calibri"/>
          <w:sz w:val="24"/>
          <w:szCs w:val="24"/>
          <w:lang w:val="en-US"/>
        </w:rPr>
        <w:t>NET formation</w:t>
      </w:r>
      <w:r w:rsidR="00642C6D" w:rsidRPr="008868E9">
        <w:rPr>
          <w:rFonts w:ascii="Calibri" w:hAnsi="Calibri" w:cs="Calibri"/>
          <w:sz w:val="24"/>
          <w:szCs w:val="24"/>
          <w:lang w:val="en-US"/>
        </w:rPr>
        <w:t>.</w:t>
      </w:r>
      <w:r w:rsidR="00C01826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B47AE4" w:rsidRPr="008868E9">
        <w:rPr>
          <w:rFonts w:ascii="Calibri" w:hAnsi="Calibri" w:cs="Calibri"/>
          <w:sz w:val="24"/>
          <w:szCs w:val="24"/>
          <w:lang w:val="en-US"/>
        </w:rPr>
        <w:t>The NET definition criteria</w:t>
      </w:r>
      <w:r w:rsidR="00C01826" w:rsidRPr="008868E9">
        <w:rPr>
          <w:rFonts w:ascii="Calibri" w:hAnsi="Calibri" w:cs="Calibri"/>
          <w:sz w:val="24"/>
          <w:szCs w:val="24"/>
          <w:lang w:val="en-US"/>
        </w:rPr>
        <w:t xml:space="preserve"> included in the NETQUANT algorithm</w:t>
      </w:r>
      <w:r w:rsidR="00B47AE4" w:rsidRPr="008868E9">
        <w:rPr>
          <w:rFonts w:ascii="Calibri" w:hAnsi="Calibri" w:cs="Calibri"/>
          <w:sz w:val="24"/>
          <w:szCs w:val="24"/>
          <w:lang w:val="en-US"/>
        </w:rPr>
        <w:t xml:space="preserve"> allow</w:t>
      </w:r>
      <w:r w:rsidR="005236A4" w:rsidRPr="008868E9">
        <w:rPr>
          <w:rFonts w:ascii="Calibri" w:hAnsi="Calibri" w:cs="Calibri"/>
          <w:sz w:val="24"/>
          <w:szCs w:val="24"/>
          <w:lang w:val="en-US"/>
        </w:rPr>
        <w:t>s</w:t>
      </w:r>
      <w:r w:rsidR="00B47AE4" w:rsidRPr="008868E9">
        <w:rPr>
          <w:rFonts w:ascii="Calibri" w:hAnsi="Calibri" w:cs="Calibri"/>
          <w:sz w:val="24"/>
          <w:szCs w:val="24"/>
          <w:lang w:val="en-US"/>
        </w:rPr>
        <w:t xml:space="preserve"> for higher stringency </w:t>
      </w:r>
      <w:r w:rsidR="000A579C" w:rsidRPr="008868E9">
        <w:rPr>
          <w:rFonts w:ascii="Calibri" w:hAnsi="Calibri" w:cs="Calibri"/>
          <w:sz w:val="24"/>
          <w:szCs w:val="24"/>
          <w:lang w:val="en-US"/>
        </w:rPr>
        <w:t xml:space="preserve">in quantification </w:t>
      </w:r>
      <w:r w:rsidR="009A5D30" w:rsidRPr="008868E9">
        <w:rPr>
          <w:rFonts w:ascii="Calibri" w:hAnsi="Calibri" w:cs="Calibri"/>
          <w:sz w:val="24"/>
          <w:szCs w:val="24"/>
          <w:lang w:val="en-US"/>
        </w:rPr>
        <w:t>in comparison</w:t>
      </w:r>
      <w:r w:rsidR="0005524D" w:rsidRPr="008868E9">
        <w:rPr>
          <w:rFonts w:ascii="Calibri" w:hAnsi="Calibri" w:cs="Calibri"/>
          <w:sz w:val="24"/>
          <w:szCs w:val="24"/>
          <w:lang w:val="en-US"/>
        </w:rPr>
        <w:t xml:space="preserve"> to </w:t>
      </w:r>
      <w:r w:rsidR="00746728" w:rsidRPr="008868E9">
        <w:rPr>
          <w:rFonts w:ascii="Calibri" w:hAnsi="Calibri" w:cs="Calibri"/>
          <w:sz w:val="24"/>
          <w:szCs w:val="24"/>
          <w:lang w:val="en-US"/>
        </w:rPr>
        <w:t>many earlier</w:t>
      </w:r>
      <w:r w:rsidR="00A5645B" w:rsidRPr="008868E9">
        <w:rPr>
          <w:rFonts w:ascii="Calibri" w:hAnsi="Calibri" w:cs="Calibri"/>
          <w:sz w:val="24"/>
          <w:szCs w:val="24"/>
          <w:lang w:val="en-US"/>
        </w:rPr>
        <w:t xml:space="preserve"> quantification approaches </w:t>
      </w:r>
      <w:r w:rsidR="007A0CBA" w:rsidRPr="008868E9">
        <w:rPr>
          <w:rFonts w:ascii="Calibri" w:hAnsi="Calibri" w:cs="Calibri"/>
          <w:sz w:val="24"/>
          <w:szCs w:val="24"/>
          <w:lang w:val="en-US"/>
        </w:rPr>
        <w:t xml:space="preserve">that </w:t>
      </w:r>
      <w:r w:rsidR="00A5645B" w:rsidRPr="008868E9">
        <w:rPr>
          <w:rFonts w:ascii="Calibri" w:hAnsi="Calibri" w:cs="Calibri"/>
          <w:sz w:val="24"/>
          <w:szCs w:val="24"/>
          <w:lang w:val="en-US"/>
        </w:rPr>
        <w:t xml:space="preserve">rely </w:t>
      </w:r>
      <w:r w:rsidR="001A3FDC" w:rsidRPr="008868E9">
        <w:rPr>
          <w:rFonts w:ascii="Calibri" w:hAnsi="Calibri" w:cs="Calibri"/>
          <w:sz w:val="24"/>
          <w:szCs w:val="24"/>
          <w:lang w:val="en-US"/>
        </w:rPr>
        <w:t>solel</w:t>
      </w:r>
      <w:r w:rsidR="00A5645B" w:rsidRPr="008868E9">
        <w:rPr>
          <w:rFonts w:ascii="Calibri" w:hAnsi="Calibri" w:cs="Calibri"/>
          <w:sz w:val="24"/>
          <w:szCs w:val="24"/>
          <w:lang w:val="en-US"/>
        </w:rPr>
        <w:t xml:space="preserve">y upon an increase </w:t>
      </w:r>
      <w:proofErr w:type="gramStart"/>
      <w:r w:rsidR="00A5645B" w:rsidRPr="008868E9">
        <w:rPr>
          <w:rFonts w:ascii="Calibri" w:hAnsi="Calibri" w:cs="Calibri"/>
          <w:sz w:val="24"/>
          <w:szCs w:val="24"/>
          <w:lang w:val="en-US"/>
        </w:rPr>
        <w:t xml:space="preserve">in </w:t>
      </w:r>
      <w:r w:rsidR="001459C5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A5645B" w:rsidRPr="008868E9">
        <w:rPr>
          <w:rFonts w:ascii="Calibri" w:hAnsi="Calibri" w:cs="Calibri"/>
          <w:sz w:val="24"/>
          <w:szCs w:val="24"/>
          <w:lang w:val="en-US"/>
        </w:rPr>
        <w:t>area of</w:t>
      </w:r>
      <w:proofErr w:type="gramEnd"/>
      <w:r w:rsidR="00A5645B" w:rsidRPr="008868E9">
        <w:rPr>
          <w:rFonts w:ascii="Calibri" w:hAnsi="Calibri" w:cs="Calibri"/>
          <w:sz w:val="24"/>
          <w:szCs w:val="24"/>
          <w:lang w:val="en-US"/>
        </w:rPr>
        <w:t xml:space="preserve"> NET</w:t>
      </w:r>
      <w:r w:rsidR="0063639F" w:rsidRPr="008868E9">
        <w:rPr>
          <w:rFonts w:ascii="Calibri" w:hAnsi="Calibri" w:cs="Calibri"/>
          <w:sz w:val="24"/>
          <w:szCs w:val="24"/>
          <w:lang w:val="en-US"/>
        </w:rPr>
        <w:t xml:space="preserve"> staining</w:t>
      </w:r>
      <w:r w:rsidR="00A5645B" w:rsidRPr="008868E9">
        <w:rPr>
          <w:rFonts w:ascii="Calibri" w:hAnsi="Calibri" w:cs="Calibri"/>
          <w:sz w:val="24"/>
          <w:szCs w:val="24"/>
          <w:lang w:val="en-US"/>
        </w:rPr>
        <w:t>.</w:t>
      </w:r>
      <w:r w:rsid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1459C5">
        <w:rPr>
          <w:rFonts w:ascii="Calibri" w:hAnsi="Calibri" w:cs="Calibri"/>
          <w:sz w:val="24"/>
          <w:szCs w:val="24"/>
          <w:lang w:val="en-US"/>
        </w:rPr>
        <w:br/>
      </w:r>
    </w:p>
    <w:p w14:paraId="713D2E82" w14:textId="0A4CD305" w:rsidR="0019061A" w:rsidRDefault="001C21EE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8868E9">
        <w:rPr>
          <w:rFonts w:ascii="Calibri" w:hAnsi="Calibri" w:cs="Calibri"/>
          <w:sz w:val="24"/>
          <w:szCs w:val="24"/>
          <w:lang w:val="en-US"/>
        </w:rPr>
        <w:t xml:space="preserve">The GUI </w:t>
      </w:r>
      <w:proofErr w:type="gramStart"/>
      <w:r w:rsidRPr="008868E9">
        <w:rPr>
          <w:rFonts w:ascii="Calibri" w:hAnsi="Calibri" w:cs="Calibri"/>
          <w:sz w:val="24"/>
          <w:szCs w:val="24"/>
          <w:lang w:val="en-US"/>
        </w:rPr>
        <w:t xml:space="preserve">is </w:t>
      </w:r>
      <w:r w:rsidR="0066214E" w:rsidRPr="008868E9">
        <w:rPr>
          <w:rFonts w:ascii="Calibri" w:hAnsi="Calibri" w:cs="Calibri"/>
          <w:sz w:val="24"/>
          <w:szCs w:val="24"/>
          <w:lang w:val="en-US"/>
        </w:rPr>
        <w:t>aimed</w:t>
      </w:r>
      <w:proofErr w:type="gramEnd"/>
      <w:r w:rsidR="0066214E" w:rsidRPr="008868E9">
        <w:rPr>
          <w:rFonts w:ascii="Calibri" w:hAnsi="Calibri" w:cs="Calibri"/>
          <w:sz w:val="24"/>
          <w:szCs w:val="24"/>
          <w:lang w:val="en-US"/>
        </w:rPr>
        <w:t xml:space="preserve"> to be </w:t>
      </w:r>
      <w:r w:rsidR="00F1096D" w:rsidRPr="008868E9">
        <w:rPr>
          <w:rFonts w:ascii="Calibri" w:hAnsi="Calibri" w:cs="Calibri"/>
          <w:sz w:val="24"/>
          <w:szCs w:val="24"/>
          <w:lang w:val="en-US"/>
        </w:rPr>
        <w:t>user-friendly</w:t>
      </w:r>
      <w:r w:rsidR="004352B5" w:rsidRPr="008868E9">
        <w:rPr>
          <w:rFonts w:ascii="Calibri" w:hAnsi="Calibri" w:cs="Calibri"/>
          <w:sz w:val="24"/>
          <w:szCs w:val="24"/>
          <w:lang w:val="en-US"/>
        </w:rPr>
        <w:t xml:space="preserve"> and simple to use. E</w:t>
      </w:r>
      <w:r w:rsidRPr="008868E9">
        <w:rPr>
          <w:rFonts w:ascii="Calibri" w:hAnsi="Calibri" w:cs="Calibri"/>
          <w:sz w:val="24"/>
          <w:szCs w:val="24"/>
          <w:lang w:val="en-US"/>
        </w:rPr>
        <w:t xml:space="preserve">ach step of the analysis </w:t>
      </w:r>
      <w:proofErr w:type="gramStart"/>
      <w:r w:rsidR="00FB0A24" w:rsidRPr="008868E9">
        <w:rPr>
          <w:rFonts w:ascii="Calibri" w:hAnsi="Calibri" w:cs="Calibri"/>
          <w:sz w:val="24"/>
          <w:szCs w:val="24"/>
          <w:lang w:val="en-US"/>
        </w:rPr>
        <w:t xml:space="preserve">is </w:t>
      </w:r>
      <w:r w:rsidRPr="008868E9">
        <w:rPr>
          <w:rFonts w:ascii="Calibri" w:hAnsi="Calibri" w:cs="Calibri"/>
          <w:sz w:val="24"/>
          <w:szCs w:val="24"/>
          <w:lang w:val="en-US"/>
        </w:rPr>
        <w:t>numbered</w:t>
      </w:r>
      <w:proofErr w:type="gramEnd"/>
      <w:r w:rsidRPr="008868E9">
        <w:rPr>
          <w:rFonts w:ascii="Calibri" w:hAnsi="Calibri" w:cs="Calibri"/>
          <w:sz w:val="24"/>
          <w:szCs w:val="24"/>
          <w:lang w:val="en-US"/>
        </w:rPr>
        <w:t xml:space="preserve"> to ensure</w:t>
      </w:r>
      <w:r w:rsidR="003F6BA6" w:rsidRPr="008868E9">
        <w:rPr>
          <w:rFonts w:ascii="Calibri" w:hAnsi="Calibri" w:cs="Calibri"/>
          <w:sz w:val="24"/>
          <w:szCs w:val="24"/>
          <w:lang w:val="en-US"/>
        </w:rPr>
        <w:t xml:space="preserve"> that</w:t>
      </w:r>
      <w:r w:rsidRPr="008868E9">
        <w:rPr>
          <w:rFonts w:ascii="Calibri" w:hAnsi="Calibri" w:cs="Calibri"/>
          <w:sz w:val="24"/>
          <w:szCs w:val="24"/>
          <w:lang w:val="en-US"/>
        </w:rPr>
        <w:t xml:space="preserve"> users can follow the workflow. </w:t>
      </w:r>
      <w:r w:rsidR="003E686F" w:rsidRPr="008868E9">
        <w:rPr>
          <w:rFonts w:ascii="Calibri" w:hAnsi="Calibri" w:cs="Calibri"/>
          <w:sz w:val="24"/>
          <w:szCs w:val="24"/>
          <w:lang w:val="en-US"/>
        </w:rPr>
        <w:t xml:space="preserve">One of the key features provided in the software is the </w:t>
      </w:r>
      <w:r w:rsidR="00BA6129" w:rsidRPr="008868E9">
        <w:rPr>
          <w:rFonts w:ascii="Calibri" w:hAnsi="Calibri" w:cs="Calibri"/>
          <w:sz w:val="24"/>
          <w:szCs w:val="24"/>
          <w:lang w:val="en-US"/>
        </w:rPr>
        <w:t>segmentation tool</w:t>
      </w:r>
      <w:r w:rsidR="004A3B40" w:rsidRPr="008868E9">
        <w:rPr>
          <w:rFonts w:ascii="Calibri" w:hAnsi="Calibri" w:cs="Calibri"/>
          <w:sz w:val="24"/>
          <w:szCs w:val="24"/>
          <w:lang w:val="en-US"/>
        </w:rPr>
        <w:t>/tab</w:t>
      </w:r>
      <w:r w:rsidR="00BA6129" w:rsidRPr="008868E9">
        <w:rPr>
          <w:rFonts w:ascii="Calibri" w:hAnsi="Calibri" w:cs="Calibri"/>
          <w:sz w:val="24"/>
          <w:szCs w:val="24"/>
          <w:lang w:val="en-US"/>
        </w:rPr>
        <w:t xml:space="preserve"> that allows NETQUANT to</w:t>
      </w:r>
      <w:r w:rsidR="003E686F" w:rsidRPr="008868E9">
        <w:rPr>
          <w:rFonts w:ascii="Calibri" w:hAnsi="Calibri" w:cs="Calibri"/>
          <w:sz w:val="24"/>
          <w:szCs w:val="24"/>
          <w:lang w:val="en-US"/>
        </w:rPr>
        <w:t xml:space="preserve"> perform single-cell analysis</w:t>
      </w:r>
      <w:r w:rsidR="00D90901" w:rsidRPr="008868E9">
        <w:rPr>
          <w:rFonts w:ascii="Calibri" w:hAnsi="Calibri" w:cs="Calibri"/>
          <w:sz w:val="24"/>
          <w:szCs w:val="24"/>
          <w:lang w:val="en-US"/>
        </w:rPr>
        <w:t xml:space="preserve"> in images, which is the highest possible sensitivity that can </w:t>
      </w:r>
      <w:proofErr w:type="gramStart"/>
      <w:r w:rsidR="00D90901" w:rsidRPr="008868E9">
        <w:rPr>
          <w:rFonts w:ascii="Calibri" w:hAnsi="Calibri" w:cs="Calibri"/>
          <w:sz w:val="24"/>
          <w:szCs w:val="24"/>
          <w:lang w:val="en-US"/>
        </w:rPr>
        <w:t xml:space="preserve">be </w:t>
      </w:r>
      <w:r w:rsidR="001A192C" w:rsidRPr="008868E9">
        <w:rPr>
          <w:rFonts w:ascii="Calibri" w:hAnsi="Calibri" w:cs="Calibri"/>
          <w:sz w:val="24"/>
          <w:szCs w:val="24"/>
          <w:lang w:val="en-US"/>
        </w:rPr>
        <w:t>achieved</w:t>
      </w:r>
      <w:proofErr w:type="gramEnd"/>
      <w:r w:rsidR="00D90901" w:rsidRPr="008868E9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1A192C" w:rsidRPr="008868E9">
        <w:rPr>
          <w:rFonts w:ascii="Calibri" w:hAnsi="Calibri" w:cs="Calibri"/>
          <w:sz w:val="24"/>
          <w:szCs w:val="24"/>
          <w:lang w:val="en-US"/>
        </w:rPr>
        <w:t xml:space="preserve">This </w:t>
      </w:r>
      <w:r w:rsidR="00D90901" w:rsidRPr="008868E9">
        <w:rPr>
          <w:rFonts w:ascii="Calibri" w:hAnsi="Calibri" w:cs="Calibri"/>
          <w:sz w:val="24"/>
          <w:szCs w:val="24"/>
          <w:lang w:val="en-US"/>
        </w:rPr>
        <w:t>makes NETQUANT one of the few</w:t>
      </w:r>
      <w:r w:rsidR="003E686F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1A192C" w:rsidRPr="008868E9">
        <w:rPr>
          <w:rFonts w:ascii="Calibri" w:hAnsi="Calibri" w:cs="Calibri"/>
          <w:sz w:val="24"/>
          <w:szCs w:val="24"/>
          <w:lang w:val="en-US"/>
        </w:rPr>
        <w:t xml:space="preserve">available options that </w:t>
      </w:r>
      <w:r w:rsidR="00925927" w:rsidRPr="008868E9">
        <w:rPr>
          <w:rFonts w:ascii="Calibri" w:hAnsi="Calibri" w:cs="Calibri"/>
          <w:sz w:val="24"/>
          <w:szCs w:val="24"/>
          <w:lang w:val="en-US"/>
        </w:rPr>
        <w:t xml:space="preserve">can perform single-cell quantification to quantitate </w:t>
      </w:r>
      <w:r w:rsidR="00BF13CC" w:rsidRPr="008868E9">
        <w:rPr>
          <w:rFonts w:ascii="Calibri" w:hAnsi="Calibri" w:cs="Calibri"/>
          <w:sz w:val="24"/>
          <w:szCs w:val="24"/>
          <w:lang w:val="en-US"/>
        </w:rPr>
        <w:t>NET formation</w:t>
      </w:r>
      <w:r w:rsidR="00925927" w:rsidRPr="008868E9">
        <w:rPr>
          <w:rFonts w:ascii="Calibri" w:hAnsi="Calibri" w:cs="Calibri"/>
          <w:sz w:val="24"/>
          <w:szCs w:val="24"/>
          <w:lang w:val="en-US"/>
        </w:rPr>
        <w:t>.</w:t>
      </w:r>
      <w:r w:rsidR="00FB47FF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3E686F" w:rsidRPr="008868E9">
        <w:rPr>
          <w:rFonts w:ascii="Calibri" w:hAnsi="Calibri" w:cs="Calibri"/>
          <w:sz w:val="24"/>
          <w:szCs w:val="24"/>
          <w:lang w:val="en-US"/>
        </w:rPr>
        <w:t>In addition, Mohanty</w:t>
      </w:r>
      <w:r w:rsidR="008868E9" w:rsidRPr="008868E9">
        <w:rPr>
          <w:rFonts w:ascii="Calibri" w:hAnsi="Calibri" w:cs="Calibri"/>
          <w:i/>
          <w:sz w:val="24"/>
          <w:szCs w:val="24"/>
          <w:lang w:val="en-US"/>
        </w:rPr>
        <w:t xml:space="preserve"> et al</w:t>
      </w:r>
      <w:r w:rsidR="008620C6">
        <w:rPr>
          <w:rFonts w:ascii="Calibri" w:hAnsi="Calibri" w:cs="Calibri"/>
          <w:i/>
          <w:sz w:val="24"/>
          <w:szCs w:val="24"/>
          <w:lang w:val="en-US"/>
        </w:rPr>
        <w:t>.</w:t>
      </w:r>
      <w:r w:rsidR="003E686F" w:rsidRPr="008868E9">
        <w:rPr>
          <w:rFonts w:ascii="Calibri" w:hAnsi="Calibri" w:cs="Calibri"/>
          <w:sz w:val="24"/>
          <w:szCs w:val="24"/>
          <w:lang w:val="en-US"/>
        </w:rPr>
        <w:t xml:space="preserve"> have demonstrated that t</w:t>
      </w:r>
      <w:r w:rsidR="00445FC1" w:rsidRPr="008868E9">
        <w:rPr>
          <w:rFonts w:ascii="Calibri" w:hAnsi="Calibri" w:cs="Calibri"/>
          <w:sz w:val="24"/>
          <w:szCs w:val="24"/>
          <w:lang w:val="en-US"/>
        </w:rPr>
        <w:t xml:space="preserve">he software can also </w:t>
      </w:r>
      <w:r w:rsidR="00C31F79" w:rsidRPr="008868E9">
        <w:rPr>
          <w:rFonts w:ascii="Calibri" w:hAnsi="Calibri" w:cs="Calibri"/>
          <w:sz w:val="24"/>
          <w:szCs w:val="24"/>
          <w:lang w:val="en-US"/>
        </w:rPr>
        <w:t>adapt to image variations and acquisition parameters</w:t>
      </w:r>
      <w:r w:rsidR="00754AD1" w:rsidRPr="008868E9">
        <w:rPr>
          <w:rFonts w:ascii="Calibri" w:hAnsi="Calibri" w:cs="Calibri"/>
          <w:sz w:val="24"/>
          <w:szCs w:val="24"/>
          <w:lang w:val="en-US"/>
        </w:rPr>
        <w:fldChar w:fldCharType="begin"/>
      </w:r>
      <w:r w:rsidR="00754AD1" w:rsidRPr="008868E9">
        <w:rPr>
          <w:rFonts w:ascii="Calibri" w:hAnsi="Calibri" w:cs="Calibri"/>
          <w:sz w:val="24"/>
          <w:szCs w:val="24"/>
          <w:lang w:val="en-US"/>
        </w:rPr>
        <w:instrText xml:space="preserve"> ADDIN EN.CITE &lt;EndNote&gt;&lt;Cite&gt;&lt;Author&gt;Mohanty&lt;/Author&gt;&lt;Year&gt;2017&lt;/Year&gt;&lt;RecNum&gt;35&lt;/RecNum&gt;&lt;DisplayText&gt;&lt;style face="superscript"&gt;13&lt;/style&gt;&lt;/DisplayText&gt;&lt;record&gt;&lt;rec-number&gt;35&lt;/rec-number&gt;&lt;foreign-keys&gt;&lt;key app="EN" db-id="5t5ppeedvxrtvdes0wc5evt6fpzrefz5sx20" timestamp="1522155071"&gt;35&lt;/key&gt;&lt;/foreign-keys&gt;&lt;ref-type name="Journal Article"&gt;17&lt;/ref-type&gt;&lt;contributors&gt;&lt;authors&gt;&lt;author&gt;Mohanty, T.&lt;/author&gt;&lt;author&gt;Sorensen, O. E.&lt;/author&gt;&lt;author&gt;Nordenfelt, P.&lt;/author&gt;&lt;/authors&gt;&lt;/contributors&gt;&lt;auth-address&gt;Division of Infection Medicine, Department of Clinical Sciences, Faculty of Medicine, Lund University, Lund, Sweden.&amp;#xD;LEO Pharma A/S, Ballerup, Denmark.&lt;/auth-address&gt;&lt;titles&gt;&lt;title&gt;NETQUANT: Automated Quantification of Neutrophil Extracellular Traps&lt;/title&gt;&lt;secondary-title&gt;Front Immunol&lt;/secondary-title&gt;&lt;/titles&gt;&lt;periodical&gt;&lt;full-title&gt;Front Immunol&lt;/full-title&gt;&lt;/periodical&gt;&lt;pages&gt;1999&lt;/pages&gt;&lt;volume&gt;8&lt;/volume&gt;&lt;keywords&gt;&lt;keyword&gt;NETosis&lt;/keyword&gt;&lt;keyword&gt;immunofluorescence&lt;/keyword&gt;&lt;keyword&gt;quantification&lt;/keyword&gt;&lt;keyword&gt;segmentation&lt;/keyword&gt;&lt;keyword&gt;single-cell analysis&lt;/keyword&gt;&lt;/keywords&gt;&lt;dates&gt;&lt;year&gt;2017&lt;/year&gt;&lt;/dates&gt;&lt;isbn&gt;1664-3224 (Print)&amp;#xD;1664-3224 (Linking)&lt;/isbn&gt;&lt;accession-num&gt;29379509&lt;/accession-num&gt;&lt;urls&gt;&lt;related-urls&gt;&lt;url&gt;https://www.ncbi.nlm.nih.gov/pubmed/29379509&lt;/url&gt;&lt;/related-urls&gt;&lt;/urls&gt;&lt;custom2&gt;PMC5775513&lt;/custom2&gt;&lt;electronic-resource-num&gt;10.3389/fimmu.2017.01999&lt;/electronic-resource-num&gt;&lt;/record&gt;&lt;/Cite&gt;&lt;/EndNote&gt;</w:instrText>
      </w:r>
      <w:r w:rsidR="00754AD1" w:rsidRPr="008868E9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754AD1" w:rsidRPr="008868E9">
        <w:rPr>
          <w:rFonts w:ascii="Calibri" w:hAnsi="Calibri" w:cs="Calibri"/>
          <w:sz w:val="24"/>
          <w:szCs w:val="24"/>
          <w:vertAlign w:val="superscript"/>
          <w:lang w:val="en-US"/>
        </w:rPr>
        <w:t>13</w:t>
      </w:r>
      <w:r w:rsidR="00754AD1" w:rsidRPr="008868E9">
        <w:rPr>
          <w:rFonts w:ascii="Calibri" w:hAnsi="Calibri" w:cs="Calibri"/>
          <w:sz w:val="24"/>
          <w:szCs w:val="24"/>
          <w:lang w:val="en-US"/>
        </w:rPr>
        <w:fldChar w:fldCharType="end"/>
      </w:r>
      <w:r w:rsidR="00002FFF" w:rsidRPr="008868E9">
        <w:rPr>
          <w:rFonts w:ascii="Calibri" w:hAnsi="Calibri" w:cs="Calibri"/>
          <w:sz w:val="24"/>
          <w:szCs w:val="24"/>
          <w:lang w:val="en-US"/>
        </w:rPr>
        <w:t>.</w:t>
      </w:r>
      <w:r w:rsidR="00445969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21457B" w:rsidRPr="008868E9">
        <w:rPr>
          <w:rFonts w:ascii="Calibri" w:hAnsi="Calibri" w:cs="Calibri"/>
          <w:sz w:val="24"/>
          <w:szCs w:val="24"/>
          <w:lang w:val="en-US"/>
        </w:rPr>
        <w:t xml:space="preserve">Due to the </w:t>
      </w:r>
      <w:r w:rsidR="005B76E1" w:rsidRPr="008868E9">
        <w:rPr>
          <w:rFonts w:ascii="Calibri" w:hAnsi="Calibri" w:cs="Calibri"/>
          <w:sz w:val="24"/>
          <w:szCs w:val="24"/>
          <w:lang w:val="en-US"/>
        </w:rPr>
        <w:t xml:space="preserve">flexibility </w:t>
      </w:r>
      <w:r w:rsidR="0021457B" w:rsidRPr="008868E9">
        <w:rPr>
          <w:rFonts w:ascii="Calibri" w:hAnsi="Calibri" w:cs="Calibri"/>
          <w:sz w:val="24"/>
          <w:szCs w:val="24"/>
          <w:lang w:val="en-US"/>
        </w:rPr>
        <w:t xml:space="preserve">offered in the segmentation and NET-definition criteria, </w:t>
      </w:r>
      <w:r w:rsidR="005B76E1" w:rsidRPr="008868E9">
        <w:rPr>
          <w:rFonts w:ascii="Calibri" w:hAnsi="Calibri" w:cs="Calibri"/>
          <w:sz w:val="24"/>
          <w:szCs w:val="24"/>
          <w:lang w:val="en-US"/>
        </w:rPr>
        <w:t>donor and plate variations</w:t>
      </w:r>
      <w:r w:rsidR="0021457B" w:rsidRPr="008868E9">
        <w:rPr>
          <w:rFonts w:ascii="Calibri" w:hAnsi="Calibri" w:cs="Calibri"/>
          <w:sz w:val="24"/>
          <w:szCs w:val="24"/>
          <w:lang w:val="en-US"/>
        </w:rPr>
        <w:t xml:space="preserve"> can </w:t>
      </w:r>
      <w:proofErr w:type="gramStart"/>
      <w:r w:rsidR="0021457B" w:rsidRPr="008868E9">
        <w:rPr>
          <w:rFonts w:ascii="Calibri" w:hAnsi="Calibri" w:cs="Calibri"/>
          <w:sz w:val="24"/>
          <w:szCs w:val="24"/>
          <w:lang w:val="en-US"/>
        </w:rPr>
        <w:t xml:space="preserve">be </w:t>
      </w:r>
      <w:r w:rsidR="009335FA" w:rsidRPr="008868E9">
        <w:rPr>
          <w:rFonts w:ascii="Calibri" w:hAnsi="Calibri" w:cs="Calibri"/>
          <w:sz w:val="24"/>
          <w:szCs w:val="24"/>
          <w:lang w:val="en-US"/>
        </w:rPr>
        <w:t>accommodated</w:t>
      </w:r>
      <w:proofErr w:type="gramEnd"/>
      <w:r w:rsidR="005B76E1" w:rsidRPr="008868E9">
        <w:rPr>
          <w:rFonts w:ascii="Calibri" w:hAnsi="Calibri" w:cs="Calibri"/>
          <w:sz w:val="24"/>
          <w:szCs w:val="24"/>
          <w:lang w:val="en-US"/>
        </w:rPr>
        <w:t>.</w:t>
      </w:r>
      <w:r w:rsidR="00FA388D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49120B" w:rsidRPr="008868E9">
        <w:rPr>
          <w:rFonts w:ascii="Calibri" w:hAnsi="Calibri" w:cs="Calibri"/>
          <w:sz w:val="24"/>
          <w:szCs w:val="24"/>
          <w:lang w:val="en-US"/>
        </w:rPr>
        <w:t xml:space="preserve">NETQUANT </w:t>
      </w:r>
      <w:r w:rsidR="00424D50" w:rsidRPr="008868E9">
        <w:rPr>
          <w:rFonts w:ascii="Calibri" w:hAnsi="Calibri" w:cs="Calibri"/>
          <w:sz w:val="24"/>
          <w:szCs w:val="24"/>
          <w:lang w:val="en-US"/>
        </w:rPr>
        <w:t>can</w:t>
      </w:r>
      <w:r w:rsidR="0049120B" w:rsidRPr="008868E9">
        <w:rPr>
          <w:rFonts w:ascii="Calibri" w:hAnsi="Calibri" w:cs="Calibri"/>
          <w:sz w:val="24"/>
          <w:szCs w:val="24"/>
          <w:lang w:val="en-US"/>
        </w:rPr>
        <w:t xml:space="preserve"> handle large data sets </w:t>
      </w:r>
      <w:r w:rsidR="001F48C9" w:rsidRPr="008868E9">
        <w:rPr>
          <w:rFonts w:ascii="Calibri" w:hAnsi="Calibri" w:cs="Calibri"/>
          <w:sz w:val="24"/>
          <w:szCs w:val="24"/>
          <w:lang w:val="en-US"/>
        </w:rPr>
        <w:t>adequate</w:t>
      </w:r>
      <w:r w:rsidR="00424D50" w:rsidRPr="008868E9">
        <w:rPr>
          <w:rFonts w:ascii="Calibri" w:hAnsi="Calibri" w:cs="Calibri"/>
          <w:sz w:val="24"/>
          <w:szCs w:val="24"/>
          <w:lang w:val="en-US"/>
        </w:rPr>
        <w:t>ly</w:t>
      </w:r>
      <w:r w:rsidR="0019061A" w:rsidRPr="008868E9">
        <w:rPr>
          <w:rFonts w:ascii="Calibri" w:hAnsi="Calibri" w:cs="Calibri"/>
          <w:sz w:val="24"/>
          <w:szCs w:val="24"/>
          <w:lang w:val="en-US"/>
        </w:rPr>
        <w:t xml:space="preserve"> and can be used for</w:t>
      </w:r>
      <w:r w:rsidR="00645233" w:rsidRPr="008868E9">
        <w:rPr>
          <w:rFonts w:ascii="Calibri" w:hAnsi="Calibri" w:cs="Calibri"/>
          <w:sz w:val="24"/>
          <w:szCs w:val="24"/>
          <w:lang w:val="en-US"/>
        </w:rPr>
        <w:t xml:space="preserve"> reliable</w:t>
      </w:r>
      <w:r w:rsidR="0019061A" w:rsidRPr="008868E9">
        <w:rPr>
          <w:rFonts w:ascii="Calibri" w:hAnsi="Calibri" w:cs="Calibri"/>
          <w:sz w:val="24"/>
          <w:szCs w:val="24"/>
          <w:lang w:val="en-US"/>
        </w:rPr>
        <w:t xml:space="preserve"> high-throughput image analysis</w:t>
      </w:r>
      <w:r w:rsidR="00DA5E06" w:rsidRPr="008868E9">
        <w:rPr>
          <w:rFonts w:ascii="Calibri" w:hAnsi="Calibri" w:cs="Calibri"/>
          <w:sz w:val="24"/>
          <w:szCs w:val="24"/>
          <w:lang w:val="en-US"/>
        </w:rPr>
        <w:fldChar w:fldCharType="begin"/>
      </w:r>
      <w:r w:rsidR="00DA5E06" w:rsidRPr="008868E9">
        <w:rPr>
          <w:rFonts w:ascii="Calibri" w:hAnsi="Calibri" w:cs="Calibri"/>
          <w:sz w:val="24"/>
          <w:szCs w:val="24"/>
          <w:lang w:val="en-US"/>
        </w:rPr>
        <w:instrText xml:space="preserve"> ADDIN EN.CITE &lt;EndNote&gt;&lt;Cite&gt;&lt;Author&gt;Mohanty&lt;/Author&gt;&lt;Year&gt;2017&lt;/Year&gt;&lt;RecNum&gt;35&lt;/RecNum&gt;&lt;DisplayText&gt;&lt;style face="superscript"&gt;13&lt;/style&gt;&lt;/DisplayText&gt;&lt;record&gt;&lt;rec-number&gt;35&lt;/rec-number&gt;&lt;foreign-keys&gt;&lt;key app="EN" db-id="5t5ppeedvxrtvdes0wc5evt6fpzrefz5sx20" timestamp="1522155071"&gt;35&lt;/key&gt;&lt;/foreign-keys&gt;&lt;ref-type name="Journal Article"&gt;17&lt;/ref-type&gt;&lt;contributors&gt;&lt;authors&gt;&lt;author&gt;Mohanty, T.&lt;/author&gt;&lt;author&gt;Sorensen, O. E.&lt;/author&gt;&lt;author&gt;Nordenfelt, P.&lt;/author&gt;&lt;/authors&gt;&lt;/contributors&gt;&lt;auth-address&gt;Division of Infection Medicine, Department of Clinical Sciences, Faculty of Medicine, Lund University, Lund, Sweden.&amp;#xD;LEO Pharma A/S, Ballerup, Denmark.&lt;/auth-address&gt;&lt;titles&gt;&lt;title&gt;NETQUANT: Automated Quantification of Neutrophil Extracellular Traps&lt;/title&gt;&lt;secondary-title&gt;Front Immunol&lt;/secondary-title&gt;&lt;/titles&gt;&lt;periodical&gt;&lt;full-title&gt;Front Immunol&lt;/full-title&gt;&lt;/periodical&gt;&lt;pages&gt;1999&lt;/pages&gt;&lt;volume&gt;8&lt;/volume&gt;&lt;keywords&gt;&lt;keyword&gt;NETosis&lt;/keyword&gt;&lt;keyword&gt;immunofluorescence&lt;/keyword&gt;&lt;keyword&gt;quantification&lt;/keyword&gt;&lt;keyword&gt;segmentation&lt;/keyword&gt;&lt;keyword&gt;single-cell analysis&lt;/keyword&gt;&lt;/keywords&gt;&lt;dates&gt;&lt;year&gt;2017&lt;/year&gt;&lt;/dates&gt;&lt;isbn&gt;1664-3224 (Print)&amp;#xD;1664-3224 (Linking)&lt;/isbn&gt;&lt;accession-num&gt;29379509&lt;/accession-num&gt;&lt;urls&gt;&lt;related-urls&gt;&lt;url&gt;https://www.ncbi.nlm.nih.gov/pubmed/29379509&lt;/url&gt;&lt;/related-urls&gt;&lt;/urls&gt;&lt;custom2&gt;PMC5775513&lt;/custom2&gt;&lt;electronic-resource-num&gt;10.3389/fimmu.2017.01999&lt;/electronic-resource-num&gt;&lt;/record&gt;&lt;/Cite&gt;&lt;/EndNote&gt;</w:instrText>
      </w:r>
      <w:r w:rsidR="00DA5E06" w:rsidRPr="008868E9">
        <w:rPr>
          <w:rFonts w:ascii="Calibri" w:hAnsi="Calibri" w:cs="Calibri"/>
          <w:sz w:val="24"/>
          <w:szCs w:val="24"/>
          <w:lang w:val="en-US"/>
        </w:rPr>
        <w:fldChar w:fldCharType="separate"/>
      </w:r>
      <w:r w:rsidR="00DA5E06" w:rsidRPr="008868E9">
        <w:rPr>
          <w:rFonts w:ascii="Calibri" w:hAnsi="Calibri" w:cs="Calibri"/>
          <w:sz w:val="24"/>
          <w:szCs w:val="24"/>
          <w:vertAlign w:val="superscript"/>
          <w:lang w:val="en-US"/>
        </w:rPr>
        <w:t>13</w:t>
      </w:r>
      <w:r w:rsidR="00DA5E06" w:rsidRPr="008868E9">
        <w:rPr>
          <w:rFonts w:ascii="Calibri" w:hAnsi="Calibri" w:cs="Calibri"/>
          <w:sz w:val="24"/>
          <w:szCs w:val="24"/>
          <w:lang w:val="en-US"/>
        </w:rPr>
        <w:fldChar w:fldCharType="end"/>
      </w:r>
      <w:r w:rsidR="0019061A" w:rsidRPr="008868E9">
        <w:rPr>
          <w:rFonts w:ascii="Calibri" w:hAnsi="Calibri" w:cs="Calibri"/>
          <w:sz w:val="24"/>
          <w:szCs w:val="24"/>
          <w:lang w:val="en-US"/>
        </w:rPr>
        <w:t xml:space="preserve">. </w:t>
      </w:r>
    </w:p>
    <w:p w14:paraId="404814E6" w14:textId="77777777" w:rsidR="001459C5" w:rsidRPr="008868E9" w:rsidRDefault="001459C5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532E187A" w14:textId="76532479" w:rsidR="00AF69BF" w:rsidRPr="008868E9" w:rsidRDefault="000808E4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8868E9">
        <w:rPr>
          <w:rFonts w:ascii="Calibri" w:hAnsi="Calibri" w:cs="Calibri"/>
          <w:sz w:val="24"/>
          <w:szCs w:val="24"/>
          <w:lang w:val="en-US"/>
        </w:rPr>
        <w:t xml:space="preserve">Although we found the workflow to yield robust results from multiple donors, we recommend that the user should decide </w:t>
      </w:r>
      <w:r w:rsidR="00D90CA3" w:rsidRPr="008868E9">
        <w:rPr>
          <w:rFonts w:ascii="Calibri" w:hAnsi="Calibri" w:cs="Calibri"/>
          <w:sz w:val="24"/>
          <w:szCs w:val="24"/>
          <w:lang w:val="en-US"/>
        </w:rPr>
        <w:t xml:space="preserve">on the appropriate values </w:t>
      </w:r>
      <w:r w:rsidR="000813DE" w:rsidRPr="008868E9">
        <w:rPr>
          <w:rFonts w:ascii="Calibri" w:hAnsi="Calibri" w:cs="Calibri"/>
          <w:sz w:val="24"/>
          <w:szCs w:val="24"/>
          <w:lang w:val="en-US"/>
        </w:rPr>
        <w:t>based on the individual samples.</w:t>
      </w:r>
      <w:r w:rsidR="0008057D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902F3E" w:rsidRPr="008868E9">
        <w:rPr>
          <w:rFonts w:ascii="Calibri" w:hAnsi="Calibri" w:cs="Calibri"/>
          <w:sz w:val="24"/>
          <w:szCs w:val="24"/>
          <w:lang w:val="en-US"/>
        </w:rPr>
        <w:t>In theory, t</w:t>
      </w:r>
      <w:r w:rsidR="00DC5E3B" w:rsidRPr="008868E9">
        <w:rPr>
          <w:rFonts w:ascii="Calibri" w:hAnsi="Calibri" w:cs="Calibri"/>
          <w:sz w:val="24"/>
          <w:szCs w:val="24"/>
          <w:lang w:val="en-US"/>
        </w:rPr>
        <w:t xml:space="preserve">he data generated </w:t>
      </w:r>
      <w:r w:rsidR="0008057D" w:rsidRPr="008868E9">
        <w:rPr>
          <w:rFonts w:ascii="Calibri" w:hAnsi="Calibri" w:cs="Calibri"/>
          <w:sz w:val="24"/>
          <w:szCs w:val="24"/>
          <w:lang w:val="en-US"/>
        </w:rPr>
        <w:t>post-analysis</w:t>
      </w:r>
      <w:r w:rsidR="00DC5E3B" w:rsidRPr="008868E9">
        <w:rPr>
          <w:rFonts w:ascii="Calibri" w:hAnsi="Calibri" w:cs="Calibri"/>
          <w:sz w:val="24"/>
          <w:szCs w:val="24"/>
          <w:lang w:val="en-US"/>
        </w:rPr>
        <w:t xml:space="preserve"> could also </w:t>
      </w:r>
      <w:proofErr w:type="gramStart"/>
      <w:r w:rsidR="00DC5E3B" w:rsidRPr="008868E9">
        <w:rPr>
          <w:rFonts w:ascii="Calibri" w:hAnsi="Calibri" w:cs="Calibri"/>
          <w:sz w:val="24"/>
          <w:szCs w:val="24"/>
          <w:lang w:val="en-US"/>
        </w:rPr>
        <w:t>be influenced</w:t>
      </w:r>
      <w:proofErr w:type="gramEnd"/>
      <w:r w:rsidR="00DC5E3B" w:rsidRPr="008868E9">
        <w:rPr>
          <w:rFonts w:ascii="Calibri" w:hAnsi="Calibri" w:cs="Calibri"/>
          <w:sz w:val="24"/>
          <w:szCs w:val="24"/>
          <w:lang w:val="en-US"/>
        </w:rPr>
        <w:t xml:space="preserve"> by </w:t>
      </w:r>
      <w:r w:rsidR="00B55068" w:rsidRPr="008868E9">
        <w:rPr>
          <w:rFonts w:ascii="Calibri" w:hAnsi="Calibri" w:cs="Calibri"/>
          <w:sz w:val="24"/>
          <w:szCs w:val="24"/>
          <w:lang w:val="en-US"/>
        </w:rPr>
        <w:t xml:space="preserve">high </w:t>
      </w:r>
      <w:r w:rsidR="00F74967" w:rsidRPr="008868E9">
        <w:rPr>
          <w:rFonts w:ascii="Calibri" w:hAnsi="Calibri" w:cs="Calibri"/>
          <w:sz w:val="24"/>
          <w:szCs w:val="24"/>
          <w:lang w:val="en-US"/>
        </w:rPr>
        <w:t>cell densi</w:t>
      </w:r>
      <w:r w:rsidR="009D6D70" w:rsidRPr="008868E9">
        <w:rPr>
          <w:rFonts w:ascii="Calibri" w:hAnsi="Calibri" w:cs="Calibri"/>
          <w:sz w:val="24"/>
          <w:szCs w:val="24"/>
          <w:lang w:val="en-US"/>
        </w:rPr>
        <w:t>ty.</w:t>
      </w:r>
      <w:r w:rsidR="00B55068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C96718" w:rsidRPr="008868E9">
        <w:rPr>
          <w:rFonts w:ascii="Calibri" w:hAnsi="Calibri" w:cs="Calibri"/>
          <w:sz w:val="24"/>
          <w:szCs w:val="24"/>
          <w:lang w:val="en-US"/>
        </w:rPr>
        <w:t xml:space="preserve">Also, excessive aggregation of NETs can result </w:t>
      </w:r>
      <w:r w:rsidR="007346FD" w:rsidRPr="008868E9">
        <w:rPr>
          <w:rFonts w:ascii="Calibri" w:hAnsi="Calibri" w:cs="Calibri"/>
          <w:sz w:val="24"/>
          <w:szCs w:val="24"/>
          <w:lang w:val="en-US"/>
        </w:rPr>
        <w:t>in the reduction of the number of NETs detected.</w:t>
      </w:r>
      <w:r w:rsidR="00403714" w:rsidRPr="008868E9">
        <w:rPr>
          <w:rFonts w:ascii="Calibri" w:hAnsi="Calibri" w:cs="Calibri"/>
          <w:sz w:val="24"/>
          <w:szCs w:val="24"/>
          <w:lang w:val="en-US"/>
        </w:rPr>
        <w:t xml:space="preserve"> This </w:t>
      </w:r>
      <w:r w:rsidR="00F86D08" w:rsidRPr="008868E9">
        <w:rPr>
          <w:rFonts w:ascii="Calibri" w:hAnsi="Calibri" w:cs="Calibri"/>
          <w:sz w:val="24"/>
          <w:szCs w:val="24"/>
          <w:lang w:val="en-US"/>
        </w:rPr>
        <w:t>is because</w:t>
      </w:r>
      <w:r w:rsidR="00403714" w:rsidRPr="008868E9">
        <w:rPr>
          <w:rFonts w:ascii="Calibri" w:hAnsi="Calibri" w:cs="Calibri"/>
          <w:sz w:val="24"/>
          <w:szCs w:val="24"/>
          <w:lang w:val="en-US"/>
        </w:rPr>
        <w:t xml:space="preserve"> the segmentation algorithm cannot distinguish entangled NETs into separate events.</w:t>
      </w:r>
      <w:r w:rsidR="00F86D08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1841B7" w:rsidRPr="008868E9">
        <w:rPr>
          <w:rFonts w:ascii="Calibri" w:hAnsi="Calibri" w:cs="Calibri"/>
          <w:sz w:val="24"/>
          <w:szCs w:val="24"/>
          <w:lang w:val="en-US"/>
        </w:rPr>
        <w:t>A similar problem with segmentation may also arise when u</w:t>
      </w:r>
      <w:r w:rsidR="00F86D08" w:rsidRPr="008868E9">
        <w:rPr>
          <w:rFonts w:ascii="Calibri" w:hAnsi="Calibri" w:cs="Calibri"/>
          <w:sz w:val="24"/>
          <w:szCs w:val="24"/>
          <w:lang w:val="en-US"/>
        </w:rPr>
        <w:t xml:space="preserve">nstimulated </w:t>
      </w:r>
      <w:r w:rsidR="001841B7" w:rsidRPr="008868E9">
        <w:rPr>
          <w:rFonts w:ascii="Calibri" w:hAnsi="Calibri" w:cs="Calibri"/>
          <w:sz w:val="24"/>
          <w:szCs w:val="24"/>
          <w:lang w:val="en-US"/>
        </w:rPr>
        <w:t xml:space="preserve">neutrophils </w:t>
      </w:r>
      <w:proofErr w:type="gramStart"/>
      <w:r w:rsidR="001841B7" w:rsidRPr="008868E9">
        <w:rPr>
          <w:rFonts w:ascii="Calibri" w:hAnsi="Calibri" w:cs="Calibri"/>
          <w:sz w:val="24"/>
          <w:szCs w:val="24"/>
          <w:lang w:val="en-US"/>
        </w:rPr>
        <w:t>are trapped</w:t>
      </w:r>
      <w:proofErr w:type="gramEnd"/>
      <w:r w:rsidR="001841B7" w:rsidRPr="008868E9">
        <w:rPr>
          <w:rFonts w:ascii="Calibri" w:hAnsi="Calibri" w:cs="Calibri"/>
          <w:sz w:val="24"/>
          <w:szCs w:val="24"/>
          <w:lang w:val="en-US"/>
        </w:rPr>
        <w:t xml:space="preserve"> within </w:t>
      </w:r>
      <w:r w:rsidR="001459C5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1841B7" w:rsidRPr="008868E9">
        <w:rPr>
          <w:rFonts w:ascii="Calibri" w:hAnsi="Calibri" w:cs="Calibri"/>
          <w:sz w:val="24"/>
          <w:szCs w:val="24"/>
          <w:lang w:val="en-US"/>
        </w:rPr>
        <w:t>NETs.</w:t>
      </w:r>
      <w:r w:rsidR="0010098C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786D31" w:rsidRPr="008868E9">
        <w:rPr>
          <w:rFonts w:ascii="Calibri" w:hAnsi="Calibri" w:cs="Calibri"/>
          <w:sz w:val="24"/>
          <w:szCs w:val="24"/>
          <w:lang w:val="en-US"/>
        </w:rPr>
        <w:t xml:space="preserve">The use of </w:t>
      </w:r>
      <w:r w:rsidR="001459C5">
        <w:rPr>
          <w:rFonts w:ascii="Calibri" w:hAnsi="Calibri" w:cs="Calibri"/>
          <w:sz w:val="24"/>
          <w:szCs w:val="24"/>
          <w:lang w:val="en-US"/>
        </w:rPr>
        <w:t>i</w:t>
      </w:r>
      <w:r w:rsidR="00786D31" w:rsidRPr="008868E9">
        <w:rPr>
          <w:rFonts w:ascii="Calibri" w:hAnsi="Calibri" w:cs="Calibri"/>
          <w:sz w:val="24"/>
          <w:szCs w:val="24"/>
          <w:lang w:val="en-US"/>
        </w:rPr>
        <w:t xml:space="preserve">mages </w:t>
      </w:r>
      <w:r w:rsidR="001A5841" w:rsidRPr="008868E9">
        <w:rPr>
          <w:rFonts w:ascii="Calibri" w:hAnsi="Calibri" w:cs="Calibri"/>
          <w:sz w:val="24"/>
          <w:szCs w:val="24"/>
          <w:lang w:val="en-US"/>
        </w:rPr>
        <w:t xml:space="preserve">acquired at 20X </w:t>
      </w:r>
      <w:r w:rsidR="00786D31" w:rsidRPr="008868E9">
        <w:rPr>
          <w:rFonts w:ascii="Calibri" w:hAnsi="Calibri" w:cs="Calibri"/>
          <w:sz w:val="24"/>
          <w:szCs w:val="24"/>
          <w:lang w:val="en-US"/>
        </w:rPr>
        <w:t>and</w:t>
      </w:r>
      <w:r w:rsidR="001A5841" w:rsidRPr="008868E9">
        <w:rPr>
          <w:rFonts w:ascii="Calibri" w:hAnsi="Calibri" w:cs="Calibri"/>
          <w:sz w:val="24"/>
          <w:szCs w:val="24"/>
          <w:lang w:val="en-US"/>
        </w:rPr>
        <w:t xml:space="preserve"> 40X</w:t>
      </w:r>
      <w:r w:rsidR="00786D31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gramStart"/>
      <w:r w:rsidR="00F45E82" w:rsidRPr="008868E9">
        <w:rPr>
          <w:rFonts w:ascii="Calibri" w:hAnsi="Calibri" w:cs="Calibri"/>
          <w:sz w:val="24"/>
          <w:szCs w:val="24"/>
          <w:lang w:val="en-US"/>
        </w:rPr>
        <w:t xml:space="preserve">is </w:t>
      </w:r>
      <w:r w:rsidR="00F10BDD" w:rsidRPr="008868E9">
        <w:rPr>
          <w:rFonts w:ascii="Calibri" w:hAnsi="Calibri" w:cs="Calibri"/>
          <w:sz w:val="24"/>
          <w:szCs w:val="24"/>
          <w:lang w:val="en-US"/>
        </w:rPr>
        <w:t xml:space="preserve">currently </w:t>
      </w:r>
      <w:r w:rsidR="00F45E82" w:rsidRPr="008868E9">
        <w:rPr>
          <w:rFonts w:ascii="Calibri" w:hAnsi="Calibri" w:cs="Calibri"/>
          <w:sz w:val="24"/>
          <w:szCs w:val="24"/>
          <w:lang w:val="en-US"/>
        </w:rPr>
        <w:t>recommended</w:t>
      </w:r>
      <w:proofErr w:type="gramEnd"/>
      <w:r w:rsidR="00786D31" w:rsidRPr="008868E9">
        <w:rPr>
          <w:rFonts w:ascii="Calibri" w:hAnsi="Calibri" w:cs="Calibri"/>
          <w:sz w:val="24"/>
          <w:szCs w:val="24"/>
          <w:lang w:val="en-US"/>
        </w:rPr>
        <w:t xml:space="preserve"> as NETQUANT’s performance </w:t>
      </w:r>
      <w:r w:rsidR="0066214E" w:rsidRPr="008868E9">
        <w:rPr>
          <w:rFonts w:ascii="Calibri" w:hAnsi="Calibri" w:cs="Calibri"/>
          <w:sz w:val="24"/>
          <w:szCs w:val="24"/>
          <w:lang w:val="en-US"/>
        </w:rPr>
        <w:t>has not been tested</w:t>
      </w:r>
      <w:r w:rsidR="00AF69BF" w:rsidRPr="008868E9">
        <w:rPr>
          <w:rFonts w:ascii="Calibri" w:hAnsi="Calibri" w:cs="Calibri"/>
          <w:sz w:val="24"/>
          <w:szCs w:val="24"/>
          <w:lang w:val="en-US"/>
        </w:rPr>
        <w:t xml:space="preserve"> at other magnification</w:t>
      </w:r>
      <w:r w:rsidR="0066214E" w:rsidRPr="008868E9">
        <w:rPr>
          <w:rFonts w:ascii="Calibri" w:hAnsi="Calibri" w:cs="Calibri"/>
          <w:sz w:val="24"/>
          <w:szCs w:val="24"/>
          <w:lang w:val="en-US"/>
        </w:rPr>
        <w:t xml:space="preserve"> levels</w:t>
      </w:r>
      <w:r w:rsidR="005736BF" w:rsidRPr="008868E9">
        <w:rPr>
          <w:rFonts w:ascii="Calibri" w:hAnsi="Calibri" w:cs="Calibri"/>
          <w:sz w:val="24"/>
          <w:szCs w:val="24"/>
          <w:lang w:val="en-US"/>
        </w:rPr>
        <w:t>.</w:t>
      </w:r>
      <w:r w:rsidR="00AF69BF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F10BDD" w:rsidRPr="008868E9">
        <w:rPr>
          <w:rFonts w:ascii="Calibri" w:hAnsi="Calibri" w:cs="Calibri"/>
          <w:sz w:val="24"/>
          <w:szCs w:val="24"/>
          <w:lang w:val="en-US"/>
        </w:rPr>
        <w:t xml:space="preserve">Still, </w:t>
      </w:r>
      <w:proofErr w:type="gramStart"/>
      <w:r w:rsidR="00F10BDD" w:rsidRPr="008868E9">
        <w:rPr>
          <w:rFonts w:ascii="Calibri" w:hAnsi="Calibri" w:cs="Calibri"/>
          <w:sz w:val="24"/>
          <w:szCs w:val="24"/>
          <w:lang w:val="en-US"/>
        </w:rPr>
        <w:t>as long as</w:t>
      </w:r>
      <w:proofErr w:type="gramEnd"/>
      <w:r w:rsidR="00F10BDD" w:rsidRPr="008868E9">
        <w:rPr>
          <w:rFonts w:ascii="Calibri" w:hAnsi="Calibri" w:cs="Calibri"/>
          <w:sz w:val="24"/>
          <w:szCs w:val="24"/>
          <w:lang w:val="en-US"/>
        </w:rPr>
        <w:t xml:space="preserve"> the pixel size is set correctly (either manually or from metadata in the load image info section) the software should adapt area calculations accurately to higher or lower magnifications. </w:t>
      </w:r>
      <w:r w:rsidR="000F6BFE" w:rsidRPr="008868E9">
        <w:rPr>
          <w:rFonts w:ascii="Calibri" w:hAnsi="Calibri" w:cs="Calibri"/>
          <w:sz w:val="24"/>
          <w:szCs w:val="24"/>
          <w:lang w:val="en-US"/>
        </w:rPr>
        <w:t>Proper stai</w:t>
      </w:r>
      <w:r w:rsidR="0066214E" w:rsidRPr="008868E9">
        <w:rPr>
          <w:rFonts w:ascii="Calibri" w:hAnsi="Calibri" w:cs="Calibri"/>
          <w:sz w:val="24"/>
          <w:szCs w:val="24"/>
          <w:lang w:val="en-US"/>
        </w:rPr>
        <w:t>n</w:t>
      </w:r>
      <w:r w:rsidR="000F6BFE" w:rsidRPr="008868E9">
        <w:rPr>
          <w:rFonts w:ascii="Calibri" w:hAnsi="Calibri" w:cs="Calibri"/>
          <w:sz w:val="24"/>
          <w:szCs w:val="24"/>
          <w:lang w:val="en-US"/>
        </w:rPr>
        <w:t xml:space="preserve">ing of the DNA and the granule marker is a critical factor. Poor staining </w:t>
      </w:r>
      <w:r w:rsidR="00CB62FD" w:rsidRPr="008868E9">
        <w:rPr>
          <w:rFonts w:ascii="Calibri" w:hAnsi="Calibri" w:cs="Calibri"/>
          <w:sz w:val="24"/>
          <w:szCs w:val="24"/>
          <w:lang w:val="en-US"/>
        </w:rPr>
        <w:t xml:space="preserve">or </w:t>
      </w:r>
      <w:r w:rsidR="001459C5">
        <w:rPr>
          <w:rFonts w:ascii="Calibri" w:hAnsi="Calibri" w:cs="Calibri"/>
          <w:sz w:val="24"/>
          <w:szCs w:val="24"/>
          <w:lang w:val="en-US"/>
        </w:rPr>
        <w:t xml:space="preserve">poor </w:t>
      </w:r>
      <w:r w:rsidR="00CB62FD" w:rsidRPr="008868E9">
        <w:rPr>
          <w:rFonts w:ascii="Calibri" w:hAnsi="Calibri" w:cs="Calibri"/>
          <w:sz w:val="24"/>
          <w:szCs w:val="24"/>
          <w:lang w:val="en-US"/>
        </w:rPr>
        <w:t xml:space="preserve">image quality </w:t>
      </w:r>
      <w:r w:rsidR="000F6BFE" w:rsidRPr="008868E9">
        <w:rPr>
          <w:rFonts w:ascii="Calibri" w:hAnsi="Calibri" w:cs="Calibri"/>
          <w:sz w:val="24"/>
          <w:szCs w:val="24"/>
          <w:lang w:val="en-US"/>
        </w:rPr>
        <w:t xml:space="preserve">in </w:t>
      </w:r>
      <w:r w:rsidR="00CB62FD" w:rsidRPr="008868E9">
        <w:rPr>
          <w:rFonts w:ascii="Calibri" w:hAnsi="Calibri" w:cs="Calibri"/>
          <w:sz w:val="24"/>
          <w:szCs w:val="24"/>
          <w:lang w:val="en-US"/>
        </w:rPr>
        <w:t>either</w:t>
      </w:r>
      <w:r w:rsidR="000F6BFE" w:rsidRPr="008868E9">
        <w:rPr>
          <w:rFonts w:ascii="Calibri" w:hAnsi="Calibri" w:cs="Calibri"/>
          <w:sz w:val="24"/>
          <w:szCs w:val="24"/>
          <w:lang w:val="en-US"/>
        </w:rPr>
        <w:t xml:space="preserve"> channel will result in suboptimal results. </w:t>
      </w:r>
      <w:r w:rsidR="00C96718" w:rsidRPr="008868E9">
        <w:rPr>
          <w:rFonts w:ascii="Calibri" w:hAnsi="Calibri" w:cs="Calibri"/>
          <w:sz w:val="24"/>
          <w:szCs w:val="24"/>
          <w:lang w:val="en-US"/>
        </w:rPr>
        <w:t xml:space="preserve">Therefore, it is recommended that the user should determine a suitable cell number, staining </w:t>
      </w:r>
      <w:proofErr w:type="gramStart"/>
      <w:r w:rsidR="00C96718" w:rsidRPr="008868E9">
        <w:rPr>
          <w:rFonts w:ascii="Calibri" w:hAnsi="Calibri" w:cs="Calibri"/>
          <w:sz w:val="24"/>
          <w:szCs w:val="24"/>
          <w:lang w:val="en-US"/>
        </w:rPr>
        <w:t>procedure</w:t>
      </w:r>
      <w:proofErr w:type="gramEnd"/>
      <w:r w:rsidR="00C96718" w:rsidRPr="008868E9">
        <w:rPr>
          <w:rFonts w:ascii="Calibri" w:hAnsi="Calibri" w:cs="Calibri"/>
          <w:sz w:val="24"/>
          <w:szCs w:val="24"/>
          <w:lang w:val="en-US"/>
        </w:rPr>
        <w:t xml:space="preserve"> and antibody titer to yield optimal results.</w:t>
      </w:r>
      <w:r w:rsidR="007346FD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</w:p>
    <w:p w14:paraId="2A6DE5DA" w14:textId="7923288E" w:rsidR="00182FB4" w:rsidRPr="008868E9" w:rsidRDefault="00134F61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8868E9">
        <w:rPr>
          <w:rFonts w:ascii="Calibri" w:hAnsi="Calibri" w:cs="Calibri"/>
          <w:sz w:val="24"/>
          <w:szCs w:val="24"/>
          <w:lang w:val="en-US"/>
        </w:rPr>
        <w:t xml:space="preserve">NETQUANT has only </w:t>
      </w:r>
      <w:proofErr w:type="gramStart"/>
      <w:r w:rsidRPr="008868E9">
        <w:rPr>
          <w:rFonts w:ascii="Calibri" w:hAnsi="Calibri" w:cs="Calibri"/>
          <w:sz w:val="24"/>
          <w:szCs w:val="24"/>
          <w:lang w:val="en-US"/>
        </w:rPr>
        <w:t>been tested</w:t>
      </w:r>
      <w:proofErr w:type="gramEnd"/>
      <w:r w:rsidRPr="008868E9">
        <w:rPr>
          <w:rFonts w:ascii="Calibri" w:hAnsi="Calibri" w:cs="Calibri"/>
          <w:sz w:val="24"/>
          <w:szCs w:val="24"/>
          <w:lang w:val="en-US"/>
        </w:rPr>
        <w:t xml:space="preserve"> on NETs derived from human neutrophils</w:t>
      </w:r>
      <w:r w:rsidRPr="008868E9">
        <w:rPr>
          <w:rFonts w:ascii="Calibri" w:hAnsi="Calibri" w:cs="Calibri"/>
          <w:i/>
          <w:sz w:val="24"/>
          <w:szCs w:val="24"/>
          <w:lang w:val="en-US"/>
        </w:rPr>
        <w:t xml:space="preserve"> </w:t>
      </w:r>
      <w:r w:rsidR="008868E9" w:rsidRPr="008868E9">
        <w:rPr>
          <w:rFonts w:ascii="Calibri" w:hAnsi="Calibri" w:cs="Calibri"/>
          <w:i/>
          <w:sz w:val="24"/>
          <w:szCs w:val="24"/>
          <w:lang w:val="en-US"/>
        </w:rPr>
        <w:t>in vitro</w:t>
      </w:r>
      <w:r w:rsidRPr="008868E9">
        <w:rPr>
          <w:rFonts w:ascii="Calibri" w:hAnsi="Calibri" w:cs="Calibri"/>
          <w:i/>
          <w:sz w:val="24"/>
          <w:szCs w:val="24"/>
          <w:lang w:val="en-US"/>
        </w:rPr>
        <w:t xml:space="preserve">. </w:t>
      </w:r>
      <w:r w:rsidRPr="008868E9">
        <w:rPr>
          <w:rFonts w:ascii="Calibri" w:hAnsi="Calibri" w:cs="Calibri"/>
          <w:sz w:val="24"/>
          <w:szCs w:val="24"/>
          <w:lang w:val="en-US"/>
        </w:rPr>
        <w:t>NETs from other species can also quantified with proper corrections in the criteria.</w:t>
      </w:r>
      <w:r w:rsid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530888" w:rsidRPr="008868E9">
        <w:rPr>
          <w:rFonts w:ascii="Calibri" w:hAnsi="Calibri" w:cs="Calibri"/>
          <w:sz w:val="24"/>
          <w:szCs w:val="24"/>
          <w:lang w:val="en-US"/>
        </w:rPr>
        <w:t xml:space="preserve">NET </w:t>
      </w:r>
      <w:r w:rsidRPr="008868E9">
        <w:rPr>
          <w:rFonts w:ascii="Calibri" w:hAnsi="Calibri" w:cs="Calibri"/>
          <w:sz w:val="24"/>
          <w:szCs w:val="24"/>
          <w:lang w:val="en-US"/>
        </w:rPr>
        <w:t xml:space="preserve">quantification can </w:t>
      </w:r>
      <w:proofErr w:type="gramStart"/>
      <w:r w:rsidRPr="008868E9">
        <w:rPr>
          <w:rFonts w:ascii="Calibri" w:hAnsi="Calibri" w:cs="Calibri"/>
          <w:sz w:val="24"/>
          <w:szCs w:val="24"/>
          <w:lang w:val="en-US"/>
        </w:rPr>
        <w:t>be performed</w:t>
      </w:r>
      <w:proofErr w:type="gramEnd"/>
      <w:r w:rsidR="00530888" w:rsidRPr="008868E9">
        <w:rPr>
          <w:rFonts w:ascii="Calibri" w:hAnsi="Calibri" w:cs="Calibri"/>
          <w:sz w:val="24"/>
          <w:szCs w:val="24"/>
          <w:lang w:val="en-US"/>
        </w:rPr>
        <w:t xml:space="preserve"> on fixed samples </w:t>
      </w:r>
      <w:r w:rsidR="00602908" w:rsidRPr="008868E9">
        <w:rPr>
          <w:rFonts w:ascii="Calibri" w:hAnsi="Calibri" w:cs="Calibri"/>
          <w:sz w:val="24"/>
          <w:szCs w:val="24"/>
          <w:lang w:val="en-US"/>
        </w:rPr>
        <w:t xml:space="preserve">in chamber slides or </w:t>
      </w:r>
      <w:r w:rsidR="00CB62FD" w:rsidRPr="008868E9">
        <w:rPr>
          <w:rFonts w:ascii="Calibri" w:hAnsi="Calibri" w:cs="Calibri"/>
          <w:sz w:val="24"/>
          <w:szCs w:val="24"/>
          <w:lang w:val="en-US"/>
        </w:rPr>
        <w:t>multi-</w:t>
      </w:r>
      <w:r w:rsidR="00602908" w:rsidRPr="008868E9">
        <w:rPr>
          <w:rFonts w:ascii="Calibri" w:hAnsi="Calibri" w:cs="Calibri"/>
          <w:sz w:val="24"/>
          <w:szCs w:val="24"/>
          <w:lang w:val="en-US"/>
        </w:rPr>
        <w:t>well</w:t>
      </w:r>
      <w:r w:rsidR="00D934A8" w:rsidRPr="008868E9">
        <w:rPr>
          <w:rFonts w:ascii="Calibri" w:hAnsi="Calibri" w:cs="Calibri"/>
          <w:sz w:val="24"/>
          <w:szCs w:val="24"/>
          <w:lang w:val="en-US"/>
        </w:rPr>
        <w:t xml:space="preserve"> glass bottom</w:t>
      </w:r>
      <w:r w:rsidR="00602908" w:rsidRPr="008868E9">
        <w:rPr>
          <w:rFonts w:ascii="Calibri" w:hAnsi="Calibri" w:cs="Calibri"/>
          <w:sz w:val="24"/>
          <w:szCs w:val="24"/>
          <w:lang w:val="en-US"/>
        </w:rPr>
        <w:t xml:space="preserve"> plates. High quality images of samples stained for DNA and granule protein marker</w:t>
      </w:r>
      <w:r w:rsidR="00901DC3">
        <w:rPr>
          <w:rFonts w:ascii="Calibri" w:hAnsi="Calibri" w:cs="Calibri"/>
          <w:sz w:val="24"/>
          <w:szCs w:val="24"/>
          <w:lang w:val="en-US"/>
        </w:rPr>
        <w:t>s</w:t>
      </w:r>
      <w:r w:rsidR="00602908" w:rsidRPr="008868E9">
        <w:rPr>
          <w:rFonts w:ascii="Calibri" w:hAnsi="Calibri" w:cs="Calibri"/>
          <w:sz w:val="24"/>
          <w:szCs w:val="24"/>
          <w:lang w:val="en-US"/>
        </w:rPr>
        <w:t xml:space="preserve"> are critical. </w:t>
      </w:r>
      <w:r w:rsidR="007A1C1C" w:rsidRPr="008868E9">
        <w:rPr>
          <w:rFonts w:ascii="Calibri" w:hAnsi="Calibri" w:cs="Calibri"/>
          <w:sz w:val="24"/>
          <w:szCs w:val="24"/>
          <w:lang w:val="en-US"/>
        </w:rPr>
        <w:t xml:space="preserve">NETQUANT can also </w:t>
      </w:r>
      <w:proofErr w:type="gramStart"/>
      <w:r w:rsidR="007A1C1C" w:rsidRPr="008868E9">
        <w:rPr>
          <w:rFonts w:ascii="Calibri" w:hAnsi="Calibri" w:cs="Calibri"/>
          <w:sz w:val="24"/>
          <w:szCs w:val="24"/>
          <w:lang w:val="en-US"/>
        </w:rPr>
        <w:t>be adapted</w:t>
      </w:r>
      <w:proofErr w:type="gramEnd"/>
      <w:r w:rsidR="007A1C1C" w:rsidRPr="008868E9">
        <w:rPr>
          <w:rFonts w:ascii="Calibri" w:hAnsi="Calibri" w:cs="Calibri"/>
          <w:sz w:val="24"/>
          <w:szCs w:val="24"/>
          <w:lang w:val="en-US"/>
        </w:rPr>
        <w:t xml:space="preserve"> to quantify other forms of </w:t>
      </w:r>
      <w:r w:rsidR="00901DC3" w:rsidRPr="00901DC3">
        <w:rPr>
          <w:rFonts w:ascii="Calibri" w:hAnsi="Calibri" w:cs="Calibri"/>
          <w:sz w:val="24"/>
          <w:szCs w:val="24"/>
          <w:lang w:val="en-US"/>
        </w:rPr>
        <w:t xml:space="preserve">extracellular traps </w:t>
      </w:r>
      <w:r w:rsidR="00901DC3">
        <w:rPr>
          <w:rFonts w:ascii="Calibri" w:hAnsi="Calibri" w:cs="Calibri"/>
          <w:sz w:val="24"/>
          <w:szCs w:val="24"/>
          <w:lang w:val="en-US"/>
        </w:rPr>
        <w:t>(</w:t>
      </w:r>
      <w:r w:rsidR="007A1C1C" w:rsidRPr="008868E9">
        <w:rPr>
          <w:rFonts w:ascii="Calibri" w:hAnsi="Calibri" w:cs="Calibri"/>
          <w:sz w:val="24"/>
          <w:szCs w:val="24"/>
          <w:lang w:val="en-US"/>
        </w:rPr>
        <w:t>ET</w:t>
      </w:r>
      <w:r w:rsidR="00901DC3">
        <w:rPr>
          <w:rFonts w:ascii="Calibri" w:hAnsi="Calibri" w:cs="Calibri"/>
          <w:sz w:val="24"/>
          <w:szCs w:val="24"/>
          <w:lang w:val="en-US"/>
        </w:rPr>
        <w:t>)-</w:t>
      </w:r>
      <w:proofErr w:type="spellStart"/>
      <w:r w:rsidR="007A1C1C" w:rsidRPr="008868E9">
        <w:rPr>
          <w:rFonts w:ascii="Calibri" w:hAnsi="Calibri" w:cs="Calibri"/>
          <w:sz w:val="24"/>
          <w:szCs w:val="24"/>
          <w:lang w:val="en-US"/>
        </w:rPr>
        <w:t>osis</w:t>
      </w:r>
      <w:proofErr w:type="spellEnd"/>
      <w:r w:rsidR="00901DC3">
        <w:rPr>
          <w:rFonts w:ascii="Calibri" w:hAnsi="Calibri" w:cs="Calibri"/>
          <w:sz w:val="24"/>
          <w:szCs w:val="24"/>
          <w:lang w:val="en-US"/>
        </w:rPr>
        <w:t xml:space="preserve">, </w:t>
      </w:r>
      <w:r w:rsidR="00901DC3" w:rsidRPr="00901DC3">
        <w:rPr>
          <w:rFonts w:ascii="Calibri" w:hAnsi="Calibri" w:cs="Calibri"/>
          <w:i/>
          <w:sz w:val="24"/>
          <w:szCs w:val="24"/>
          <w:lang w:val="en-US"/>
        </w:rPr>
        <w:t>e.g.</w:t>
      </w:r>
      <w:r w:rsidR="00901DC3">
        <w:rPr>
          <w:rFonts w:ascii="Calibri" w:hAnsi="Calibri" w:cs="Calibri"/>
          <w:sz w:val="24"/>
          <w:szCs w:val="24"/>
          <w:lang w:val="en-US"/>
        </w:rPr>
        <w:t xml:space="preserve">, as exhibited by </w:t>
      </w:r>
      <w:r w:rsidR="007A1C1C" w:rsidRPr="008868E9">
        <w:rPr>
          <w:rFonts w:ascii="Calibri" w:hAnsi="Calibri" w:cs="Calibri"/>
          <w:sz w:val="24"/>
          <w:szCs w:val="24"/>
          <w:lang w:val="en-US"/>
        </w:rPr>
        <w:t xml:space="preserve">eosinophils. </w:t>
      </w:r>
      <w:r w:rsidR="00A70888" w:rsidRPr="008868E9">
        <w:rPr>
          <w:rFonts w:ascii="Calibri" w:hAnsi="Calibri" w:cs="Calibri"/>
          <w:sz w:val="24"/>
          <w:szCs w:val="24"/>
          <w:lang w:val="en-US"/>
        </w:rPr>
        <w:t>Q</w:t>
      </w:r>
      <w:r w:rsidR="00182FB4" w:rsidRPr="008868E9">
        <w:rPr>
          <w:rFonts w:ascii="Calibri" w:hAnsi="Calibri" w:cs="Calibri"/>
          <w:sz w:val="24"/>
          <w:szCs w:val="24"/>
          <w:lang w:val="en-US"/>
        </w:rPr>
        <w:t>uantifying ETs in non-granulocytes</w:t>
      </w:r>
      <w:r w:rsidR="00A70888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073D76" w:rsidRPr="008868E9">
        <w:rPr>
          <w:rFonts w:ascii="Calibri" w:hAnsi="Calibri" w:cs="Calibri"/>
          <w:sz w:val="24"/>
          <w:szCs w:val="24"/>
          <w:lang w:val="en-US"/>
        </w:rPr>
        <w:t>such as monocyte</w:t>
      </w:r>
      <w:r w:rsidR="00A70888" w:rsidRPr="008868E9">
        <w:rPr>
          <w:rFonts w:ascii="Calibri" w:hAnsi="Calibri" w:cs="Calibri"/>
          <w:sz w:val="24"/>
          <w:szCs w:val="24"/>
          <w:lang w:val="en-US"/>
        </w:rPr>
        <w:t>s</w:t>
      </w:r>
      <w:r w:rsidR="00073D76" w:rsidRPr="008868E9">
        <w:rPr>
          <w:rFonts w:ascii="Calibri" w:hAnsi="Calibri" w:cs="Calibri"/>
          <w:sz w:val="24"/>
          <w:szCs w:val="24"/>
          <w:lang w:val="en-US"/>
        </w:rPr>
        <w:t xml:space="preserve"> is</w:t>
      </w:r>
      <w:r w:rsidR="00A70888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CB62FD" w:rsidRPr="008868E9">
        <w:rPr>
          <w:rFonts w:ascii="Calibri" w:hAnsi="Calibri" w:cs="Calibri"/>
          <w:sz w:val="24"/>
          <w:szCs w:val="24"/>
          <w:lang w:val="en-US"/>
        </w:rPr>
        <w:t xml:space="preserve">currently </w:t>
      </w:r>
      <w:r w:rsidR="00A70888" w:rsidRPr="008868E9">
        <w:rPr>
          <w:rFonts w:ascii="Calibri" w:hAnsi="Calibri" w:cs="Calibri"/>
          <w:sz w:val="24"/>
          <w:szCs w:val="24"/>
          <w:lang w:val="en-US"/>
        </w:rPr>
        <w:t>not possible</w:t>
      </w:r>
      <w:r w:rsidR="00891EF8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917388" w:rsidRPr="008868E9">
        <w:rPr>
          <w:rFonts w:ascii="Calibri" w:hAnsi="Calibri" w:cs="Calibri"/>
          <w:sz w:val="24"/>
          <w:szCs w:val="24"/>
          <w:lang w:val="en-US"/>
        </w:rPr>
        <w:t xml:space="preserve">as </w:t>
      </w:r>
      <w:r w:rsidR="00A70888" w:rsidRPr="008868E9">
        <w:rPr>
          <w:rFonts w:ascii="Calibri" w:hAnsi="Calibri" w:cs="Calibri"/>
          <w:sz w:val="24"/>
          <w:szCs w:val="24"/>
          <w:lang w:val="en-US"/>
        </w:rPr>
        <w:t>cytoplasmic granule</w:t>
      </w:r>
      <w:r w:rsidR="00917388" w:rsidRPr="008868E9">
        <w:rPr>
          <w:rFonts w:ascii="Calibri" w:hAnsi="Calibri" w:cs="Calibri"/>
          <w:sz w:val="24"/>
          <w:szCs w:val="24"/>
          <w:lang w:val="en-US"/>
        </w:rPr>
        <w:t xml:space="preserve"> staining area </w:t>
      </w:r>
      <w:proofErr w:type="gramStart"/>
      <w:r w:rsidR="00917388" w:rsidRPr="008868E9">
        <w:rPr>
          <w:rFonts w:ascii="Calibri" w:hAnsi="Calibri" w:cs="Calibri"/>
          <w:sz w:val="24"/>
          <w:szCs w:val="24"/>
          <w:lang w:val="en-US"/>
        </w:rPr>
        <w:t>is required</w:t>
      </w:r>
      <w:proofErr w:type="gramEnd"/>
      <w:r w:rsidR="00917388" w:rsidRPr="008868E9">
        <w:rPr>
          <w:rFonts w:ascii="Calibri" w:hAnsi="Calibri" w:cs="Calibri"/>
          <w:sz w:val="24"/>
          <w:szCs w:val="24"/>
          <w:lang w:val="en-US"/>
        </w:rPr>
        <w:t xml:space="preserve"> for the </w:t>
      </w:r>
      <w:r w:rsidR="007E0136" w:rsidRPr="008868E9">
        <w:rPr>
          <w:rFonts w:ascii="Calibri" w:hAnsi="Calibri" w:cs="Calibri"/>
          <w:sz w:val="24"/>
          <w:szCs w:val="24"/>
          <w:lang w:val="en-US"/>
        </w:rPr>
        <w:t>segmentation</w:t>
      </w:r>
      <w:r w:rsidR="00917388" w:rsidRPr="008868E9">
        <w:rPr>
          <w:rFonts w:ascii="Calibri" w:hAnsi="Calibri" w:cs="Calibri"/>
          <w:sz w:val="24"/>
          <w:szCs w:val="24"/>
          <w:lang w:val="en-US"/>
        </w:rPr>
        <w:t xml:space="preserve"> algorithm</w:t>
      </w:r>
      <w:r w:rsidR="00891EF8" w:rsidRPr="008868E9">
        <w:rPr>
          <w:rFonts w:ascii="Calibri" w:hAnsi="Calibri" w:cs="Calibri"/>
          <w:sz w:val="24"/>
          <w:szCs w:val="24"/>
          <w:lang w:val="en-US"/>
        </w:rPr>
        <w:t>.</w:t>
      </w:r>
      <w:r w:rsidR="008868E9" w:rsidRPr="008868E9">
        <w:rPr>
          <w:rFonts w:ascii="Calibri" w:hAnsi="Calibri" w:cs="Calibri"/>
          <w:b/>
          <w:sz w:val="24"/>
          <w:szCs w:val="24"/>
          <w:lang w:val="en-US"/>
        </w:rPr>
        <w:t xml:space="preserve"> </w:t>
      </w:r>
    </w:p>
    <w:p w14:paraId="55179464" w14:textId="372BCB05" w:rsidR="001B19A6" w:rsidRPr="008868E9" w:rsidRDefault="002A3854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8868E9">
        <w:rPr>
          <w:rFonts w:ascii="Calibri" w:hAnsi="Calibri" w:cs="Calibri"/>
          <w:sz w:val="24"/>
          <w:szCs w:val="24"/>
          <w:lang w:val="en-US"/>
        </w:rPr>
        <w:t xml:space="preserve">In conclusion, </w:t>
      </w:r>
      <w:r w:rsidR="003F3D4C" w:rsidRPr="008868E9">
        <w:rPr>
          <w:rFonts w:ascii="Calibri" w:hAnsi="Calibri" w:cs="Calibri"/>
          <w:sz w:val="24"/>
          <w:szCs w:val="24"/>
          <w:lang w:val="en-US"/>
        </w:rPr>
        <w:t xml:space="preserve">NETQUANT is a simple, </w:t>
      </w:r>
      <w:proofErr w:type="gramStart"/>
      <w:r w:rsidR="003F3D4C" w:rsidRPr="008868E9">
        <w:rPr>
          <w:rFonts w:ascii="Calibri" w:hAnsi="Calibri" w:cs="Calibri"/>
          <w:sz w:val="24"/>
          <w:szCs w:val="24"/>
          <w:lang w:val="en-US"/>
        </w:rPr>
        <w:t>automatic</w:t>
      </w:r>
      <w:proofErr w:type="gramEnd"/>
      <w:r w:rsidR="003F3D4C" w:rsidRPr="008868E9">
        <w:rPr>
          <w:rFonts w:ascii="Calibri" w:hAnsi="Calibri" w:cs="Calibri"/>
          <w:sz w:val="24"/>
          <w:szCs w:val="24"/>
          <w:lang w:val="en-US"/>
        </w:rPr>
        <w:t xml:space="preserve"> and rapid tool for </w:t>
      </w:r>
      <w:r w:rsidR="005A1132" w:rsidRPr="008868E9">
        <w:rPr>
          <w:rFonts w:ascii="Calibri" w:hAnsi="Calibri" w:cs="Calibri"/>
          <w:sz w:val="24"/>
          <w:szCs w:val="24"/>
          <w:lang w:val="en-US"/>
        </w:rPr>
        <w:t xml:space="preserve">accurately </w:t>
      </w:r>
      <w:r w:rsidR="003F3D4C" w:rsidRPr="008868E9">
        <w:rPr>
          <w:rFonts w:ascii="Calibri" w:hAnsi="Calibri" w:cs="Calibri"/>
          <w:sz w:val="24"/>
          <w:szCs w:val="24"/>
          <w:lang w:val="en-US"/>
        </w:rPr>
        <w:t xml:space="preserve">identifying </w:t>
      </w:r>
      <w:r w:rsidR="00BF13CC" w:rsidRPr="008868E9">
        <w:rPr>
          <w:rFonts w:ascii="Calibri" w:hAnsi="Calibri" w:cs="Calibri"/>
          <w:sz w:val="24"/>
          <w:szCs w:val="24"/>
          <w:lang w:val="en-US"/>
        </w:rPr>
        <w:t>NET formation</w:t>
      </w:r>
      <w:r w:rsidR="009E1CB5" w:rsidRPr="008868E9">
        <w:rPr>
          <w:rFonts w:ascii="Calibri" w:hAnsi="Calibri" w:cs="Calibri"/>
          <w:sz w:val="24"/>
          <w:szCs w:val="24"/>
          <w:lang w:val="en-US"/>
        </w:rPr>
        <w:t xml:space="preserve"> that allows for single-cell analysis and quantification</w:t>
      </w:r>
      <w:r w:rsidR="00851E1A" w:rsidRPr="008868E9">
        <w:rPr>
          <w:rFonts w:ascii="Calibri" w:hAnsi="Calibri" w:cs="Calibri"/>
          <w:sz w:val="24"/>
          <w:szCs w:val="24"/>
          <w:lang w:val="en-US"/>
        </w:rPr>
        <w:t>.</w:t>
      </w:r>
      <w:r w:rsidR="0096353D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982692" w:rsidRPr="008868E9">
        <w:rPr>
          <w:rFonts w:ascii="Calibri" w:hAnsi="Calibri" w:cs="Calibri"/>
          <w:sz w:val="24"/>
          <w:szCs w:val="24"/>
          <w:lang w:val="en-US"/>
        </w:rPr>
        <w:t xml:space="preserve">We believe this software may </w:t>
      </w:r>
      <w:r w:rsidR="00982692" w:rsidRPr="008868E9">
        <w:rPr>
          <w:rFonts w:ascii="Calibri" w:hAnsi="Calibri" w:cs="Calibri"/>
          <w:sz w:val="24"/>
          <w:szCs w:val="24"/>
          <w:lang w:val="en-US"/>
        </w:rPr>
        <w:lastRenderedPageBreak/>
        <w:t>lower the barrier for performing automatic</w:t>
      </w:r>
      <w:r w:rsidR="00697A17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CA75E5" w:rsidRPr="008868E9">
        <w:rPr>
          <w:rFonts w:ascii="Calibri" w:hAnsi="Calibri" w:cs="Calibri"/>
          <w:sz w:val="24"/>
          <w:szCs w:val="24"/>
          <w:lang w:val="en-US"/>
        </w:rPr>
        <w:t xml:space="preserve">NET quantification </w:t>
      </w:r>
      <w:r w:rsidR="006D70BE" w:rsidRPr="008868E9">
        <w:rPr>
          <w:rFonts w:ascii="Calibri" w:hAnsi="Calibri" w:cs="Calibri"/>
          <w:sz w:val="24"/>
          <w:szCs w:val="24"/>
          <w:lang w:val="en-US"/>
        </w:rPr>
        <w:t xml:space="preserve">and </w:t>
      </w:r>
      <w:r w:rsidR="00F05FC5" w:rsidRPr="008868E9">
        <w:rPr>
          <w:rFonts w:ascii="Calibri" w:hAnsi="Calibri" w:cs="Calibri"/>
          <w:sz w:val="24"/>
          <w:szCs w:val="24"/>
          <w:lang w:val="en-US"/>
        </w:rPr>
        <w:t xml:space="preserve">that </w:t>
      </w:r>
      <w:r w:rsidR="00CB62FD" w:rsidRPr="008868E9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6D70BE" w:rsidRPr="008868E9">
        <w:rPr>
          <w:rFonts w:ascii="Calibri" w:hAnsi="Calibri" w:cs="Calibri"/>
          <w:sz w:val="24"/>
          <w:szCs w:val="24"/>
          <w:lang w:val="en-US"/>
        </w:rPr>
        <w:t>research</w:t>
      </w:r>
      <w:r w:rsidR="00CB62FD" w:rsidRPr="008868E9">
        <w:rPr>
          <w:rFonts w:ascii="Calibri" w:hAnsi="Calibri" w:cs="Calibri"/>
          <w:sz w:val="24"/>
          <w:szCs w:val="24"/>
          <w:lang w:val="en-US"/>
        </w:rPr>
        <w:t xml:space="preserve"> community</w:t>
      </w:r>
      <w:r w:rsidR="006D70BE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CA75E5" w:rsidRPr="008868E9">
        <w:rPr>
          <w:rFonts w:ascii="Calibri" w:hAnsi="Calibri" w:cs="Calibri"/>
          <w:sz w:val="24"/>
          <w:szCs w:val="24"/>
          <w:lang w:val="en-US"/>
        </w:rPr>
        <w:t>will benefit from this freely available app</w:t>
      </w:r>
      <w:bookmarkStart w:id="0" w:name="_GoBack"/>
      <w:bookmarkEnd w:id="0"/>
      <w:r w:rsidR="00CA75E5" w:rsidRPr="008868E9">
        <w:rPr>
          <w:rFonts w:ascii="Calibri" w:hAnsi="Calibri" w:cs="Calibri"/>
          <w:sz w:val="24"/>
          <w:szCs w:val="24"/>
          <w:lang w:val="en-US"/>
        </w:rPr>
        <w:t>.</w:t>
      </w:r>
      <w:r w:rsidR="008868E9" w:rsidRPr="008868E9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r w:rsidR="008868E9">
        <w:rPr>
          <w:rFonts w:ascii="Calibri" w:hAnsi="Calibri" w:cs="Calibri"/>
          <w:sz w:val="24"/>
          <w:szCs w:val="24"/>
          <w:lang w:val="en-US"/>
        </w:rPr>
        <w:t xml:space="preserve"> </w:t>
      </w:r>
    </w:p>
    <w:p w14:paraId="2073CE5E" w14:textId="77777777" w:rsidR="00AD34B8" w:rsidRPr="008868E9" w:rsidRDefault="00AD34B8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15C0BE59" w14:textId="43D0BE8E" w:rsidR="00C46B39" w:rsidRPr="008868E9" w:rsidRDefault="005C6BCC" w:rsidP="00B27F5F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  <w:r w:rsidRPr="008868E9">
        <w:rPr>
          <w:rFonts w:ascii="Calibri" w:hAnsi="Calibri" w:cs="Calibri"/>
          <w:b/>
          <w:sz w:val="24"/>
          <w:szCs w:val="24"/>
          <w:lang w:val="en-US"/>
        </w:rPr>
        <w:t>Acknowledgements</w:t>
      </w:r>
      <w:r w:rsidR="00901DC3">
        <w:rPr>
          <w:rFonts w:ascii="Calibri" w:hAnsi="Calibri" w:cs="Calibri"/>
          <w:b/>
          <w:sz w:val="24"/>
          <w:szCs w:val="24"/>
          <w:lang w:val="en-US"/>
        </w:rPr>
        <w:t>:</w:t>
      </w:r>
    </w:p>
    <w:p w14:paraId="1E5319C7" w14:textId="55345492" w:rsidR="00B47E90" w:rsidRPr="008868E9" w:rsidRDefault="00027211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proofErr w:type="gramStart"/>
      <w:r w:rsidRPr="008868E9">
        <w:rPr>
          <w:rFonts w:ascii="Calibri" w:hAnsi="Calibri" w:cs="Calibri"/>
          <w:sz w:val="24"/>
          <w:szCs w:val="24"/>
          <w:lang w:val="en-US"/>
        </w:rPr>
        <w:t>The work</w:t>
      </w:r>
      <w:r w:rsidR="00EC73BB" w:rsidRPr="008868E9">
        <w:rPr>
          <w:rFonts w:ascii="Calibri" w:hAnsi="Calibri" w:cs="Calibri"/>
          <w:sz w:val="24"/>
          <w:szCs w:val="24"/>
          <w:lang w:val="en-US"/>
        </w:rPr>
        <w:t xml:space="preserve"> was funded by the </w:t>
      </w:r>
      <w:proofErr w:type="spellStart"/>
      <w:r w:rsidR="00EC73BB" w:rsidRPr="008868E9">
        <w:rPr>
          <w:rFonts w:ascii="Calibri" w:hAnsi="Calibri" w:cs="Calibri"/>
          <w:sz w:val="24"/>
          <w:szCs w:val="24"/>
          <w:lang w:val="en-US"/>
        </w:rPr>
        <w:t>Crafoord</w:t>
      </w:r>
      <w:proofErr w:type="spellEnd"/>
      <w:r w:rsidR="00EC73BB" w:rsidRPr="008868E9">
        <w:rPr>
          <w:rFonts w:ascii="Calibri" w:hAnsi="Calibri" w:cs="Calibri"/>
          <w:sz w:val="24"/>
          <w:szCs w:val="24"/>
          <w:lang w:val="en-US"/>
        </w:rPr>
        <w:t xml:space="preserve"> Foundation</w:t>
      </w:r>
      <w:proofErr w:type="gramEnd"/>
      <w:r w:rsidRPr="008868E9">
        <w:rPr>
          <w:rFonts w:ascii="Calibri" w:hAnsi="Calibri" w:cs="Calibri"/>
          <w:sz w:val="24"/>
          <w:szCs w:val="24"/>
          <w:lang w:val="en-US"/>
        </w:rPr>
        <w:t xml:space="preserve"> (TM and PN)</w:t>
      </w:r>
      <w:r w:rsidR="00EC73BB" w:rsidRPr="008868E9">
        <w:rPr>
          <w:rFonts w:ascii="Calibri" w:hAnsi="Calibri" w:cs="Calibri"/>
          <w:sz w:val="24"/>
          <w:szCs w:val="24"/>
          <w:lang w:val="en-US"/>
        </w:rPr>
        <w:t>, Swedish Government Research grant (</w:t>
      </w:r>
      <w:r w:rsidRPr="008868E9">
        <w:rPr>
          <w:rFonts w:ascii="Calibri" w:hAnsi="Calibri" w:cs="Calibri"/>
          <w:sz w:val="24"/>
          <w:szCs w:val="24"/>
          <w:lang w:val="en-US"/>
        </w:rPr>
        <w:t>PN,</w:t>
      </w:r>
      <w:r w:rsidR="003D742E" w:rsidRPr="008868E9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8868E9">
        <w:rPr>
          <w:rFonts w:ascii="Calibri" w:hAnsi="Calibri" w:cs="Calibri"/>
          <w:sz w:val="24"/>
          <w:szCs w:val="24"/>
          <w:lang w:val="en-US"/>
        </w:rPr>
        <w:t>TM</w:t>
      </w:r>
      <w:r w:rsidR="00EC73BB" w:rsidRPr="008868E9">
        <w:rPr>
          <w:rFonts w:ascii="Calibri" w:hAnsi="Calibri" w:cs="Calibri"/>
          <w:sz w:val="24"/>
          <w:szCs w:val="24"/>
          <w:lang w:val="en-US"/>
        </w:rPr>
        <w:t>)</w:t>
      </w:r>
      <w:r w:rsidR="003D742E" w:rsidRPr="008868E9">
        <w:rPr>
          <w:rFonts w:ascii="Calibri" w:hAnsi="Calibri" w:cs="Calibri"/>
          <w:sz w:val="24"/>
          <w:szCs w:val="24"/>
          <w:lang w:val="en-US"/>
        </w:rPr>
        <w:t>, Swedish research council (PN)</w:t>
      </w:r>
      <w:r w:rsidR="00EC73BB" w:rsidRPr="008868E9">
        <w:rPr>
          <w:rFonts w:ascii="Calibri" w:hAnsi="Calibri" w:cs="Calibri"/>
          <w:sz w:val="24"/>
          <w:szCs w:val="24"/>
          <w:lang w:val="en-US"/>
        </w:rPr>
        <w:t xml:space="preserve"> and </w:t>
      </w:r>
      <w:proofErr w:type="spellStart"/>
      <w:r w:rsidR="00EC73BB" w:rsidRPr="008868E9">
        <w:rPr>
          <w:rFonts w:ascii="Calibri" w:hAnsi="Calibri" w:cs="Calibri"/>
          <w:sz w:val="24"/>
          <w:szCs w:val="24"/>
          <w:lang w:val="en-US"/>
        </w:rPr>
        <w:t>Gro</w:t>
      </w:r>
      <w:r w:rsidR="00D02280" w:rsidRPr="008868E9">
        <w:rPr>
          <w:rFonts w:ascii="Calibri" w:hAnsi="Calibri" w:cs="Calibri"/>
          <w:sz w:val="24"/>
          <w:szCs w:val="24"/>
          <w:lang w:val="en-US"/>
        </w:rPr>
        <w:t>s</w:t>
      </w:r>
      <w:r w:rsidR="00EC73BB" w:rsidRPr="008868E9">
        <w:rPr>
          <w:rFonts w:ascii="Calibri" w:hAnsi="Calibri" w:cs="Calibri"/>
          <w:sz w:val="24"/>
          <w:szCs w:val="24"/>
          <w:lang w:val="en-US"/>
        </w:rPr>
        <w:t>chinsky</w:t>
      </w:r>
      <w:proofErr w:type="spellEnd"/>
      <w:r w:rsidR="00EC73BB" w:rsidRPr="008868E9">
        <w:rPr>
          <w:rFonts w:ascii="Calibri" w:hAnsi="Calibri" w:cs="Calibri"/>
          <w:sz w:val="24"/>
          <w:szCs w:val="24"/>
          <w:lang w:val="en-US"/>
        </w:rPr>
        <w:t xml:space="preserve"> Foundation</w:t>
      </w:r>
      <w:r w:rsidR="003D742E" w:rsidRPr="008868E9">
        <w:rPr>
          <w:rFonts w:ascii="Calibri" w:hAnsi="Calibri" w:cs="Calibri"/>
          <w:sz w:val="24"/>
          <w:szCs w:val="24"/>
          <w:lang w:val="en-US"/>
        </w:rPr>
        <w:t xml:space="preserve"> (TM, PN)</w:t>
      </w:r>
      <w:r w:rsidR="00EC73BB" w:rsidRPr="008868E9">
        <w:rPr>
          <w:rFonts w:ascii="Calibri" w:hAnsi="Calibri" w:cs="Calibri"/>
          <w:sz w:val="24"/>
          <w:szCs w:val="24"/>
          <w:lang w:val="en-US"/>
        </w:rPr>
        <w:t>.</w:t>
      </w:r>
    </w:p>
    <w:p w14:paraId="72DA26F7" w14:textId="77777777" w:rsidR="00901DC3" w:rsidRPr="008868E9" w:rsidRDefault="00901DC3" w:rsidP="00901DC3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3615C07A" w14:textId="21D10780" w:rsidR="00901DC3" w:rsidRPr="008868E9" w:rsidRDefault="00901DC3" w:rsidP="00901DC3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  <w:r w:rsidRPr="008868E9">
        <w:rPr>
          <w:rFonts w:ascii="Calibri" w:hAnsi="Calibri" w:cs="Calibri"/>
          <w:b/>
          <w:sz w:val="24"/>
          <w:szCs w:val="24"/>
          <w:lang w:val="en-US"/>
        </w:rPr>
        <w:t>Disclosures</w:t>
      </w:r>
      <w:r>
        <w:rPr>
          <w:rFonts w:ascii="Calibri" w:hAnsi="Calibri" w:cs="Calibri"/>
          <w:b/>
          <w:sz w:val="24"/>
          <w:szCs w:val="24"/>
          <w:lang w:val="en-US"/>
        </w:rPr>
        <w:t>:</w:t>
      </w:r>
    </w:p>
    <w:p w14:paraId="7B85CDC7" w14:textId="77777777" w:rsidR="00901DC3" w:rsidRPr="008868E9" w:rsidRDefault="00901DC3" w:rsidP="00901DC3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8868E9">
        <w:rPr>
          <w:rFonts w:ascii="Calibri" w:hAnsi="Calibri" w:cs="Calibri"/>
          <w:sz w:val="24"/>
          <w:szCs w:val="24"/>
          <w:lang w:val="en-US"/>
        </w:rPr>
        <w:t xml:space="preserve">TM and PN have a patent pending related to the algorithms used in NETQUANT. </w:t>
      </w:r>
    </w:p>
    <w:p w14:paraId="751098AB" w14:textId="77777777" w:rsidR="00502F21" w:rsidRPr="008868E9" w:rsidRDefault="00502F21" w:rsidP="00B27F5F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</w:p>
    <w:p w14:paraId="18BDCCDD" w14:textId="7B5CA1C8" w:rsidR="00C46B39" w:rsidRPr="008868E9" w:rsidRDefault="005D022B" w:rsidP="00B27F5F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  <w:r w:rsidRPr="008868E9">
        <w:rPr>
          <w:rFonts w:ascii="Calibri" w:hAnsi="Calibri" w:cs="Calibri"/>
          <w:b/>
          <w:sz w:val="24"/>
          <w:szCs w:val="24"/>
          <w:lang w:val="en-US"/>
        </w:rPr>
        <w:t>References</w:t>
      </w:r>
      <w:r w:rsidR="00901DC3">
        <w:rPr>
          <w:rFonts w:ascii="Calibri" w:hAnsi="Calibri" w:cs="Calibri"/>
          <w:b/>
          <w:sz w:val="24"/>
          <w:szCs w:val="24"/>
          <w:lang w:val="en-US"/>
        </w:rPr>
        <w:t>:</w:t>
      </w:r>
    </w:p>
    <w:p w14:paraId="01E737CD" w14:textId="72CE0337" w:rsidR="0015415F" w:rsidRPr="008868E9" w:rsidRDefault="00FB0B3A" w:rsidP="00B27F5F">
      <w:pPr>
        <w:pStyle w:val="EndNoteBibliography"/>
        <w:spacing w:after="0"/>
        <w:rPr>
          <w:rFonts w:cs="Calibri"/>
          <w:noProof w:val="0"/>
          <w:sz w:val="24"/>
        </w:rPr>
      </w:pPr>
      <w:r w:rsidRPr="008868E9">
        <w:rPr>
          <w:rFonts w:cs="Calibri"/>
          <w:noProof w:val="0"/>
          <w:sz w:val="24"/>
          <w:szCs w:val="24"/>
        </w:rPr>
        <w:fldChar w:fldCharType="begin"/>
      </w:r>
      <w:r w:rsidRPr="008868E9">
        <w:rPr>
          <w:rFonts w:cs="Calibri"/>
          <w:noProof w:val="0"/>
          <w:sz w:val="24"/>
          <w:szCs w:val="24"/>
        </w:rPr>
        <w:instrText xml:space="preserve"> ADDIN EN.REFLIST </w:instrText>
      </w:r>
      <w:r w:rsidRPr="008868E9">
        <w:rPr>
          <w:rFonts w:cs="Calibri"/>
          <w:noProof w:val="0"/>
          <w:sz w:val="24"/>
          <w:szCs w:val="24"/>
        </w:rPr>
        <w:fldChar w:fldCharType="separate"/>
      </w:r>
      <w:r w:rsidR="0015415F" w:rsidRPr="008868E9">
        <w:rPr>
          <w:rFonts w:cs="Calibri"/>
          <w:noProof w:val="0"/>
          <w:sz w:val="24"/>
        </w:rPr>
        <w:t>1</w:t>
      </w:r>
      <w:r w:rsidR="0015415F" w:rsidRPr="008868E9">
        <w:rPr>
          <w:rFonts w:cs="Calibri"/>
          <w:noProof w:val="0"/>
          <w:sz w:val="24"/>
        </w:rPr>
        <w:tab/>
        <w:t xml:space="preserve">Nauseef, W. M. &amp; Borregaard, N. Neutrophils at work. </w:t>
      </w:r>
      <w:r w:rsidR="00E46D94">
        <w:rPr>
          <w:rFonts w:cs="Calibri"/>
          <w:i/>
          <w:noProof w:val="0"/>
          <w:sz w:val="24"/>
        </w:rPr>
        <w:t>Nature Immunology</w:t>
      </w:r>
      <w:r w:rsidR="0015415F" w:rsidRPr="008868E9">
        <w:rPr>
          <w:rFonts w:cs="Calibri"/>
          <w:i/>
          <w:noProof w:val="0"/>
          <w:sz w:val="24"/>
        </w:rPr>
        <w:t>.</w:t>
      </w:r>
      <w:r w:rsidR="0015415F" w:rsidRPr="008868E9">
        <w:rPr>
          <w:rFonts w:cs="Calibri"/>
          <w:noProof w:val="0"/>
          <w:sz w:val="24"/>
        </w:rPr>
        <w:t xml:space="preserve"> </w:t>
      </w:r>
      <w:r w:rsidR="0015415F" w:rsidRPr="008868E9">
        <w:rPr>
          <w:rFonts w:cs="Calibri"/>
          <w:b/>
          <w:noProof w:val="0"/>
          <w:sz w:val="24"/>
        </w:rPr>
        <w:t>15</w:t>
      </w:r>
      <w:r w:rsidR="0015415F" w:rsidRPr="008868E9">
        <w:rPr>
          <w:rFonts w:cs="Calibri"/>
          <w:noProof w:val="0"/>
          <w:sz w:val="24"/>
        </w:rPr>
        <w:t xml:space="preserve"> (7), 602-611, (2014).</w:t>
      </w:r>
    </w:p>
    <w:p w14:paraId="2449891F" w14:textId="77777777" w:rsidR="0015415F" w:rsidRPr="008868E9" w:rsidRDefault="0015415F" w:rsidP="00B27F5F">
      <w:pPr>
        <w:pStyle w:val="EndNoteBibliography"/>
        <w:spacing w:after="0"/>
        <w:rPr>
          <w:rFonts w:cs="Calibri"/>
          <w:noProof w:val="0"/>
          <w:sz w:val="24"/>
        </w:rPr>
      </w:pPr>
      <w:r w:rsidRPr="008868E9">
        <w:rPr>
          <w:rFonts w:cs="Calibri"/>
          <w:noProof w:val="0"/>
          <w:sz w:val="24"/>
        </w:rPr>
        <w:t>2</w:t>
      </w:r>
      <w:r w:rsidRPr="008868E9">
        <w:rPr>
          <w:rFonts w:cs="Calibri"/>
          <w:noProof w:val="0"/>
          <w:sz w:val="24"/>
        </w:rPr>
        <w:tab/>
        <w:t xml:space="preserve">Borregaard, N. &amp; Cowland, J. B. Granules of the human neutrophilic polymorphonuclear leukocyte. </w:t>
      </w:r>
      <w:r w:rsidRPr="008868E9">
        <w:rPr>
          <w:rFonts w:cs="Calibri"/>
          <w:i/>
          <w:noProof w:val="0"/>
          <w:sz w:val="24"/>
        </w:rPr>
        <w:t>Blood.</w:t>
      </w:r>
      <w:r w:rsidRPr="008868E9">
        <w:rPr>
          <w:rFonts w:cs="Calibri"/>
          <w:noProof w:val="0"/>
          <w:sz w:val="24"/>
        </w:rPr>
        <w:t xml:space="preserve"> </w:t>
      </w:r>
      <w:r w:rsidRPr="008868E9">
        <w:rPr>
          <w:rFonts w:cs="Calibri"/>
          <w:b/>
          <w:noProof w:val="0"/>
          <w:sz w:val="24"/>
        </w:rPr>
        <w:t>89</w:t>
      </w:r>
      <w:r w:rsidRPr="008868E9">
        <w:rPr>
          <w:rFonts w:cs="Calibri"/>
          <w:noProof w:val="0"/>
          <w:sz w:val="24"/>
        </w:rPr>
        <w:t xml:space="preserve"> (10), 3503-3521, (1997).</w:t>
      </w:r>
    </w:p>
    <w:p w14:paraId="798E5C96" w14:textId="72A8A7EB" w:rsidR="0015415F" w:rsidRPr="008868E9" w:rsidRDefault="0015415F" w:rsidP="00B27F5F">
      <w:pPr>
        <w:pStyle w:val="EndNoteBibliography"/>
        <w:spacing w:after="0"/>
        <w:rPr>
          <w:rFonts w:cs="Calibri"/>
          <w:noProof w:val="0"/>
          <w:sz w:val="24"/>
        </w:rPr>
      </w:pPr>
      <w:r w:rsidRPr="008868E9">
        <w:rPr>
          <w:rFonts w:cs="Calibri"/>
          <w:noProof w:val="0"/>
          <w:sz w:val="24"/>
        </w:rPr>
        <w:t>3</w:t>
      </w:r>
      <w:r w:rsidRPr="008868E9">
        <w:rPr>
          <w:rFonts w:cs="Calibri"/>
          <w:noProof w:val="0"/>
          <w:sz w:val="24"/>
        </w:rPr>
        <w:tab/>
        <w:t xml:space="preserve">Nordenfelt, P. &amp; Tapper, H. Phagosome dynamics during phagocytosis by neutrophils. </w:t>
      </w:r>
      <w:r w:rsidR="009020C3">
        <w:rPr>
          <w:rFonts w:cs="Calibri"/>
          <w:i/>
          <w:noProof w:val="0"/>
          <w:sz w:val="24"/>
        </w:rPr>
        <w:t>Journal of Leukocyte Biology</w:t>
      </w:r>
      <w:r w:rsidRPr="008868E9">
        <w:rPr>
          <w:rFonts w:cs="Calibri"/>
          <w:i/>
          <w:noProof w:val="0"/>
          <w:sz w:val="24"/>
        </w:rPr>
        <w:t>.</w:t>
      </w:r>
      <w:r w:rsidRPr="008868E9">
        <w:rPr>
          <w:rFonts w:cs="Calibri"/>
          <w:noProof w:val="0"/>
          <w:sz w:val="24"/>
        </w:rPr>
        <w:t xml:space="preserve"> </w:t>
      </w:r>
      <w:r w:rsidRPr="008868E9">
        <w:rPr>
          <w:rFonts w:cs="Calibri"/>
          <w:b/>
          <w:noProof w:val="0"/>
          <w:sz w:val="24"/>
        </w:rPr>
        <w:t>90</w:t>
      </w:r>
      <w:r w:rsidRPr="008868E9">
        <w:rPr>
          <w:rFonts w:cs="Calibri"/>
          <w:noProof w:val="0"/>
          <w:sz w:val="24"/>
        </w:rPr>
        <w:t xml:space="preserve"> (2), 271-284, (2011).</w:t>
      </w:r>
    </w:p>
    <w:p w14:paraId="6A4EE708" w14:textId="537839DF" w:rsidR="0015415F" w:rsidRPr="008868E9" w:rsidRDefault="0015415F" w:rsidP="00B27F5F">
      <w:pPr>
        <w:pStyle w:val="EndNoteBibliography"/>
        <w:spacing w:after="0"/>
        <w:rPr>
          <w:rFonts w:cs="Calibri"/>
          <w:noProof w:val="0"/>
          <w:sz w:val="24"/>
        </w:rPr>
      </w:pPr>
      <w:r w:rsidRPr="008868E9">
        <w:rPr>
          <w:rFonts w:cs="Calibri"/>
          <w:noProof w:val="0"/>
          <w:sz w:val="24"/>
        </w:rPr>
        <w:t>4</w:t>
      </w:r>
      <w:r w:rsidRPr="008868E9">
        <w:rPr>
          <w:rFonts w:cs="Calibri"/>
          <w:noProof w:val="0"/>
          <w:sz w:val="24"/>
        </w:rPr>
        <w:tab/>
        <w:t>Brinkmann, V.</w:t>
      </w:r>
      <w:r w:rsidR="008868E9" w:rsidRPr="008868E9">
        <w:rPr>
          <w:rFonts w:cs="Calibri"/>
          <w:i/>
          <w:noProof w:val="0"/>
          <w:sz w:val="24"/>
        </w:rPr>
        <w:t xml:space="preserve"> et al</w:t>
      </w:r>
      <w:r w:rsidR="008620C6">
        <w:rPr>
          <w:rFonts w:cs="Calibri"/>
          <w:i/>
          <w:noProof w:val="0"/>
          <w:sz w:val="24"/>
        </w:rPr>
        <w:t>.</w:t>
      </w:r>
      <w:r w:rsidRPr="008868E9">
        <w:rPr>
          <w:rFonts w:cs="Calibri"/>
          <w:noProof w:val="0"/>
          <w:sz w:val="24"/>
        </w:rPr>
        <w:t xml:space="preserve"> Neutrophil extracellular traps kill bacteria. </w:t>
      </w:r>
      <w:r w:rsidRPr="008868E9">
        <w:rPr>
          <w:rFonts w:cs="Calibri"/>
          <w:i/>
          <w:noProof w:val="0"/>
          <w:sz w:val="24"/>
        </w:rPr>
        <w:t>Science.</w:t>
      </w:r>
      <w:r w:rsidRPr="008868E9">
        <w:rPr>
          <w:rFonts w:cs="Calibri"/>
          <w:noProof w:val="0"/>
          <w:sz w:val="24"/>
        </w:rPr>
        <w:t xml:space="preserve"> </w:t>
      </w:r>
      <w:r w:rsidRPr="008868E9">
        <w:rPr>
          <w:rFonts w:cs="Calibri"/>
          <w:b/>
          <w:noProof w:val="0"/>
          <w:sz w:val="24"/>
        </w:rPr>
        <w:t>303</w:t>
      </w:r>
      <w:r w:rsidRPr="008868E9">
        <w:rPr>
          <w:rFonts w:cs="Calibri"/>
          <w:noProof w:val="0"/>
          <w:sz w:val="24"/>
        </w:rPr>
        <w:t xml:space="preserve"> (5663), 1532-1535, (2004).</w:t>
      </w:r>
    </w:p>
    <w:p w14:paraId="1A06C239" w14:textId="04540AEC" w:rsidR="0015415F" w:rsidRPr="008868E9" w:rsidRDefault="0015415F" w:rsidP="00B27F5F">
      <w:pPr>
        <w:pStyle w:val="EndNoteBibliography"/>
        <w:spacing w:after="0"/>
        <w:rPr>
          <w:rFonts w:cs="Calibri"/>
          <w:noProof w:val="0"/>
          <w:sz w:val="24"/>
        </w:rPr>
      </w:pPr>
      <w:r w:rsidRPr="008868E9">
        <w:rPr>
          <w:rFonts w:cs="Calibri"/>
          <w:noProof w:val="0"/>
          <w:sz w:val="24"/>
        </w:rPr>
        <w:t>5</w:t>
      </w:r>
      <w:r w:rsidRPr="008868E9">
        <w:rPr>
          <w:rFonts w:cs="Calibri"/>
          <w:noProof w:val="0"/>
          <w:sz w:val="24"/>
        </w:rPr>
        <w:tab/>
        <w:t xml:space="preserve">Sorensen, O. E. &amp; Borregaard, N. Neutrophil extracellular traps - the dark side of neutrophils. </w:t>
      </w:r>
      <w:r w:rsidR="009020C3">
        <w:rPr>
          <w:rFonts w:cs="Calibri"/>
          <w:i/>
          <w:noProof w:val="0"/>
          <w:sz w:val="24"/>
        </w:rPr>
        <w:t>Journal of Clinical Investigation</w:t>
      </w:r>
      <w:r w:rsidRPr="008868E9">
        <w:rPr>
          <w:rFonts w:cs="Calibri"/>
          <w:i/>
          <w:noProof w:val="0"/>
          <w:sz w:val="24"/>
        </w:rPr>
        <w:t>.</w:t>
      </w:r>
      <w:r w:rsidRPr="008868E9">
        <w:rPr>
          <w:rFonts w:cs="Calibri"/>
          <w:noProof w:val="0"/>
          <w:sz w:val="24"/>
        </w:rPr>
        <w:t xml:space="preserve"> </w:t>
      </w:r>
      <w:r w:rsidRPr="008868E9">
        <w:rPr>
          <w:rFonts w:cs="Calibri"/>
          <w:b/>
          <w:noProof w:val="0"/>
          <w:sz w:val="24"/>
        </w:rPr>
        <w:t>126</w:t>
      </w:r>
      <w:r w:rsidRPr="008868E9">
        <w:rPr>
          <w:rFonts w:cs="Calibri"/>
          <w:noProof w:val="0"/>
          <w:sz w:val="24"/>
        </w:rPr>
        <w:t xml:space="preserve"> (5), 1612-1620, (2016).</w:t>
      </w:r>
    </w:p>
    <w:p w14:paraId="481F5FDA" w14:textId="77777777" w:rsidR="0015415F" w:rsidRPr="008868E9" w:rsidRDefault="0015415F" w:rsidP="00B27F5F">
      <w:pPr>
        <w:pStyle w:val="EndNoteBibliography"/>
        <w:spacing w:after="0"/>
        <w:rPr>
          <w:rFonts w:cs="Calibri"/>
          <w:noProof w:val="0"/>
          <w:sz w:val="24"/>
        </w:rPr>
      </w:pPr>
      <w:r w:rsidRPr="008868E9">
        <w:rPr>
          <w:rFonts w:cs="Calibri"/>
          <w:noProof w:val="0"/>
          <w:sz w:val="24"/>
        </w:rPr>
        <w:t>6</w:t>
      </w:r>
      <w:r w:rsidRPr="008868E9">
        <w:rPr>
          <w:rFonts w:cs="Calibri"/>
          <w:noProof w:val="0"/>
          <w:sz w:val="24"/>
        </w:rPr>
        <w:tab/>
        <w:t xml:space="preserve">Yipp, B. G. &amp; Kubes, P. NETosis: how vital is it? </w:t>
      </w:r>
      <w:r w:rsidRPr="008868E9">
        <w:rPr>
          <w:rFonts w:cs="Calibri"/>
          <w:i/>
          <w:noProof w:val="0"/>
          <w:sz w:val="24"/>
        </w:rPr>
        <w:t>Blood.</w:t>
      </w:r>
      <w:r w:rsidRPr="008868E9">
        <w:rPr>
          <w:rFonts w:cs="Calibri"/>
          <w:noProof w:val="0"/>
          <w:sz w:val="24"/>
        </w:rPr>
        <w:t xml:space="preserve"> </w:t>
      </w:r>
      <w:r w:rsidRPr="008868E9">
        <w:rPr>
          <w:rFonts w:cs="Calibri"/>
          <w:b/>
          <w:noProof w:val="0"/>
          <w:sz w:val="24"/>
        </w:rPr>
        <w:t>122</w:t>
      </w:r>
      <w:r w:rsidRPr="008868E9">
        <w:rPr>
          <w:rFonts w:cs="Calibri"/>
          <w:noProof w:val="0"/>
          <w:sz w:val="24"/>
        </w:rPr>
        <w:t xml:space="preserve"> (16), 2784-2794, (2013).</w:t>
      </w:r>
    </w:p>
    <w:p w14:paraId="0FC2AC11" w14:textId="3DAABA2A" w:rsidR="0015415F" w:rsidRPr="008868E9" w:rsidRDefault="0015415F" w:rsidP="00B27F5F">
      <w:pPr>
        <w:pStyle w:val="EndNoteBibliography"/>
        <w:spacing w:after="0"/>
        <w:rPr>
          <w:rFonts w:cs="Calibri"/>
          <w:noProof w:val="0"/>
          <w:sz w:val="24"/>
        </w:rPr>
      </w:pPr>
      <w:r w:rsidRPr="008868E9">
        <w:rPr>
          <w:rFonts w:cs="Calibri"/>
          <w:noProof w:val="0"/>
          <w:sz w:val="24"/>
        </w:rPr>
        <w:t>7</w:t>
      </w:r>
      <w:r w:rsidRPr="008868E9">
        <w:rPr>
          <w:rFonts w:cs="Calibri"/>
          <w:noProof w:val="0"/>
          <w:sz w:val="24"/>
        </w:rPr>
        <w:tab/>
        <w:t xml:space="preserve">Jorch, S. K. &amp; Kubes, P. An emerging role for neutrophil extracellular traps in noninfectious disease. </w:t>
      </w:r>
      <w:r w:rsidR="009020C3">
        <w:rPr>
          <w:rFonts w:cs="Calibri"/>
          <w:i/>
          <w:noProof w:val="0"/>
          <w:sz w:val="24"/>
        </w:rPr>
        <w:t>Nature Medicine</w:t>
      </w:r>
      <w:r w:rsidRPr="008868E9">
        <w:rPr>
          <w:rFonts w:cs="Calibri"/>
          <w:i/>
          <w:noProof w:val="0"/>
          <w:sz w:val="24"/>
        </w:rPr>
        <w:t>.</w:t>
      </w:r>
      <w:r w:rsidRPr="008868E9">
        <w:rPr>
          <w:rFonts w:cs="Calibri"/>
          <w:noProof w:val="0"/>
          <w:sz w:val="24"/>
        </w:rPr>
        <w:t xml:space="preserve"> </w:t>
      </w:r>
      <w:r w:rsidRPr="008868E9">
        <w:rPr>
          <w:rFonts w:cs="Calibri"/>
          <w:b/>
          <w:noProof w:val="0"/>
          <w:sz w:val="24"/>
        </w:rPr>
        <w:t>23</w:t>
      </w:r>
      <w:r w:rsidRPr="008868E9">
        <w:rPr>
          <w:rFonts w:cs="Calibri"/>
          <w:noProof w:val="0"/>
          <w:sz w:val="24"/>
        </w:rPr>
        <w:t xml:space="preserve"> (3), 279-287, (2017).</w:t>
      </w:r>
    </w:p>
    <w:p w14:paraId="20B09DE7" w14:textId="2F2008BE" w:rsidR="0015415F" w:rsidRPr="008868E9" w:rsidRDefault="0015415F" w:rsidP="00B27F5F">
      <w:pPr>
        <w:pStyle w:val="EndNoteBibliography"/>
        <w:spacing w:after="0"/>
        <w:rPr>
          <w:rFonts w:cs="Calibri"/>
          <w:noProof w:val="0"/>
          <w:sz w:val="24"/>
        </w:rPr>
      </w:pPr>
      <w:r w:rsidRPr="008868E9">
        <w:rPr>
          <w:rFonts w:cs="Calibri"/>
          <w:noProof w:val="0"/>
          <w:sz w:val="24"/>
        </w:rPr>
        <w:t>8</w:t>
      </w:r>
      <w:r w:rsidRPr="008868E9">
        <w:rPr>
          <w:rFonts w:cs="Calibri"/>
          <w:noProof w:val="0"/>
          <w:sz w:val="24"/>
        </w:rPr>
        <w:tab/>
        <w:t>Fuchs, T. A.</w:t>
      </w:r>
      <w:r w:rsidR="008868E9" w:rsidRPr="008868E9">
        <w:rPr>
          <w:rFonts w:cs="Calibri"/>
          <w:i/>
          <w:noProof w:val="0"/>
          <w:sz w:val="24"/>
        </w:rPr>
        <w:t xml:space="preserve"> et al</w:t>
      </w:r>
      <w:r w:rsidR="008620C6">
        <w:rPr>
          <w:rFonts w:cs="Calibri"/>
          <w:i/>
          <w:noProof w:val="0"/>
          <w:sz w:val="24"/>
        </w:rPr>
        <w:t>.</w:t>
      </w:r>
      <w:r w:rsidRPr="008868E9">
        <w:rPr>
          <w:rFonts w:cs="Calibri"/>
          <w:noProof w:val="0"/>
          <w:sz w:val="24"/>
        </w:rPr>
        <w:t xml:space="preserve"> Novel cell death program leads to neutrophil extracellular traps. </w:t>
      </w:r>
      <w:r w:rsidRPr="008868E9">
        <w:rPr>
          <w:rFonts w:cs="Calibri"/>
          <w:i/>
          <w:noProof w:val="0"/>
          <w:sz w:val="24"/>
        </w:rPr>
        <w:t>J Cell Biol.</w:t>
      </w:r>
      <w:r w:rsidRPr="008868E9">
        <w:rPr>
          <w:rFonts w:cs="Calibri"/>
          <w:noProof w:val="0"/>
          <w:sz w:val="24"/>
        </w:rPr>
        <w:t xml:space="preserve"> </w:t>
      </w:r>
      <w:r w:rsidRPr="008868E9">
        <w:rPr>
          <w:rFonts w:cs="Calibri"/>
          <w:b/>
          <w:noProof w:val="0"/>
          <w:sz w:val="24"/>
        </w:rPr>
        <w:t>176</w:t>
      </w:r>
      <w:r w:rsidRPr="008868E9">
        <w:rPr>
          <w:rFonts w:cs="Calibri"/>
          <w:noProof w:val="0"/>
          <w:sz w:val="24"/>
        </w:rPr>
        <w:t xml:space="preserve"> (2), 231-241, (2007).</w:t>
      </w:r>
    </w:p>
    <w:p w14:paraId="242A1CFA" w14:textId="386E0D57" w:rsidR="0015415F" w:rsidRPr="008868E9" w:rsidRDefault="0015415F" w:rsidP="00B27F5F">
      <w:pPr>
        <w:pStyle w:val="EndNoteBibliography"/>
        <w:spacing w:after="0"/>
        <w:rPr>
          <w:rFonts w:cs="Calibri"/>
          <w:noProof w:val="0"/>
          <w:sz w:val="24"/>
        </w:rPr>
      </w:pPr>
      <w:r w:rsidRPr="008868E9">
        <w:rPr>
          <w:rFonts w:cs="Calibri"/>
          <w:noProof w:val="0"/>
          <w:sz w:val="24"/>
        </w:rPr>
        <w:t>9</w:t>
      </w:r>
      <w:r w:rsidRPr="008868E9">
        <w:rPr>
          <w:rFonts w:cs="Calibri"/>
          <w:noProof w:val="0"/>
          <w:sz w:val="24"/>
        </w:rPr>
        <w:tab/>
        <w:t>Mohanty, T.</w:t>
      </w:r>
      <w:r w:rsidR="008868E9" w:rsidRPr="008868E9">
        <w:rPr>
          <w:rFonts w:cs="Calibri"/>
          <w:i/>
          <w:noProof w:val="0"/>
          <w:sz w:val="24"/>
        </w:rPr>
        <w:t xml:space="preserve"> et al</w:t>
      </w:r>
      <w:r w:rsidR="008620C6">
        <w:rPr>
          <w:rFonts w:cs="Calibri"/>
          <w:i/>
          <w:noProof w:val="0"/>
          <w:sz w:val="24"/>
        </w:rPr>
        <w:t>.</w:t>
      </w:r>
      <w:r w:rsidRPr="008868E9">
        <w:rPr>
          <w:rFonts w:cs="Calibri"/>
          <w:noProof w:val="0"/>
          <w:sz w:val="24"/>
        </w:rPr>
        <w:t xml:space="preserve"> A novel mechanism for NETosis provides antimicrobial defense at the oral mucosa. </w:t>
      </w:r>
      <w:r w:rsidRPr="008868E9">
        <w:rPr>
          <w:rFonts w:cs="Calibri"/>
          <w:i/>
          <w:noProof w:val="0"/>
          <w:sz w:val="24"/>
        </w:rPr>
        <w:t>Blood.</w:t>
      </w:r>
      <w:r w:rsidRPr="008868E9">
        <w:rPr>
          <w:rFonts w:cs="Calibri"/>
          <w:noProof w:val="0"/>
          <w:sz w:val="24"/>
        </w:rPr>
        <w:t xml:space="preserve"> </w:t>
      </w:r>
      <w:r w:rsidRPr="008868E9">
        <w:rPr>
          <w:rFonts w:cs="Calibri"/>
          <w:b/>
          <w:noProof w:val="0"/>
          <w:sz w:val="24"/>
        </w:rPr>
        <w:t>126</w:t>
      </w:r>
      <w:r w:rsidRPr="008868E9">
        <w:rPr>
          <w:rFonts w:cs="Calibri"/>
          <w:noProof w:val="0"/>
          <w:sz w:val="24"/>
        </w:rPr>
        <w:t xml:space="preserve"> (18), 2128-2137, (2015).</w:t>
      </w:r>
    </w:p>
    <w:p w14:paraId="50C1D6D4" w14:textId="4BF5B687" w:rsidR="0015415F" w:rsidRPr="008868E9" w:rsidRDefault="0015415F" w:rsidP="00B27F5F">
      <w:pPr>
        <w:pStyle w:val="EndNoteBibliography"/>
        <w:spacing w:after="0"/>
        <w:rPr>
          <w:rFonts w:cs="Calibri"/>
          <w:noProof w:val="0"/>
          <w:sz w:val="24"/>
        </w:rPr>
      </w:pPr>
      <w:r w:rsidRPr="008868E9">
        <w:rPr>
          <w:rFonts w:cs="Calibri"/>
          <w:noProof w:val="0"/>
          <w:sz w:val="24"/>
        </w:rPr>
        <w:t>10</w:t>
      </w:r>
      <w:r w:rsidRPr="008868E9">
        <w:rPr>
          <w:rFonts w:cs="Calibri"/>
          <w:noProof w:val="0"/>
          <w:sz w:val="24"/>
        </w:rPr>
        <w:tab/>
        <w:t>Hakkim, A.</w:t>
      </w:r>
      <w:r w:rsidR="008868E9" w:rsidRPr="008868E9">
        <w:rPr>
          <w:rFonts w:cs="Calibri"/>
          <w:i/>
          <w:noProof w:val="0"/>
          <w:sz w:val="24"/>
        </w:rPr>
        <w:t xml:space="preserve"> et al</w:t>
      </w:r>
      <w:r w:rsidR="008620C6">
        <w:rPr>
          <w:rFonts w:cs="Calibri"/>
          <w:i/>
          <w:noProof w:val="0"/>
          <w:sz w:val="24"/>
        </w:rPr>
        <w:t>.</w:t>
      </w:r>
      <w:r w:rsidRPr="008868E9">
        <w:rPr>
          <w:rFonts w:cs="Calibri"/>
          <w:noProof w:val="0"/>
          <w:sz w:val="24"/>
        </w:rPr>
        <w:t xml:space="preserve"> Activation of the Raf-MEK-ERK pathway is required for neutrophil extracellular trap formation. </w:t>
      </w:r>
      <w:r w:rsidR="009020C3">
        <w:rPr>
          <w:rFonts w:cs="Calibri"/>
          <w:i/>
          <w:noProof w:val="0"/>
          <w:sz w:val="24"/>
        </w:rPr>
        <w:t>Nature Chemical Biology</w:t>
      </w:r>
      <w:r w:rsidRPr="008868E9">
        <w:rPr>
          <w:rFonts w:cs="Calibri"/>
          <w:i/>
          <w:noProof w:val="0"/>
          <w:sz w:val="24"/>
        </w:rPr>
        <w:t>.</w:t>
      </w:r>
      <w:r w:rsidRPr="008868E9">
        <w:rPr>
          <w:rFonts w:cs="Calibri"/>
          <w:noProof w:val="0"/>
          <w:sz w:val="24"/>
        </w:rPr>
        <w:t xml:space="preserve"> </w:t>
      </w:r>
      <w:r w:rsidRPr="008868E9">
        <w:rPr>
          <w:rFonts w:cs="Calibri"/>
          <w:b/>
          <w:noProof w:val="0"/>
          <w:sz w:val="24"/>
        </w:rPr>
        <w:t>7</w:t>
      </w:r>
      <w:r w:rsidRPr="008868E9">
        <w:rPr>
          <w:rFonts w:cs="Calibri"/>
          <w:noProof w:val="0"/>
          <w:sz w:val="24"/>
        </w:rPr>
        <w:t xml:space="preserve"> (2), 75-77, (2011).</w:t>
      </w:r>
    </w:p>
    <w:p w14:paraId="111F3FB5" w14:textId="1D31C108" w:rsidR="0015415F" w:rsidRPr="008868E9" w:rsidRDefault="0015415F" w:rsidP="00B27F5F">
      <w:pPr>
        <w:pStyle w:val="EndNoteBibliography"/>
        <w:spacing w:after="0"/>
        <w:rPr>
          <w:rFonts w:cs="Calibri"/>
          <w:noProof w:val="0"/>
          <w:sz w:val="24"/>
        </w:rPr>
      </w:pPr>
      <w:r w:rsidRPr="008868E9">
        <w:rPr>
          <w:rFonts w:cs="Calibri"/>
          <w:noProof w:val="0"/>
          <w:sz w:val="24"/>
        </w:rPr>
        <w:t>11</w:t>
      </w:r>
      <w:r w:rsidRPr="008868E9">
        <w:rPr>
          <w:rFonts w:cs="Calibri"/>
          <w:noProof w:val="0"/>
          <w:sz w:val="24"/>
        </w:rPr>
        <w:tab/>
        <w:t xml:space="preserve">Brinkmann, V., Goosmann, C., Kuhn, L. I. &amp; Zychlinsky, A. Automatic quantification of </w:t>
      </w:r>
      <w:r w:rsidR="008868E9" w:rsidRPr="008868E9">
        <w:rPr>
          <w:rFonts w:cs="Calibri"/>
          <w:i/>
          <w:noProof w:val="0"/>
          <w:sz w:val="24"/>
        </w:rPr>
        <w:t>in vitro</w:t>
      </w:r>
      <w:r w:rsidRPr="008868E9">
        <w:rPr>
          <w:rFonts w:cs="Calibri"/>
          <w:noProof w:val="0"/>
          <w:sz w:val="24"/>
        </w:rPr>
        <w:t xml:space="preserve"> NET formation. </w:t>
      </w:r>
      <w:r w:rsidR="009020C3">
        <w:rPr>
          <w:rFonts w:cs="Calibri"/>
          <w:i/>
          <w:noProof w:val="0"/>
          <w:sz w:val="24"/>
        </w:rPr>
        <w:t>Frontiers in Immunology</w:t>
      </w:r>
      <w:r w:rsidRPr="008868E9">
        <w:rPr>
          <w:rFonts w:cs="Calibri"/>
          <w:i/>
          <w:noProof w:val="0"/>
          <w:sz w:val="24"/>
        </w:rPr>
        <w:t>.</w:t>
      </w:r>
      <w:r w:rsidRPr="008868E9">
        <w:rPr>
          <w:rFonts w:cs="Calibri"/>
          <w:noProof w:val="0"/>
          <w:sz w:val="24"/>
        </w:rPr>
        <w:t xml:space="preserve"> </w:t>
      </w:r>
      <w:r w:rsidRPr="008868E9">
        <w:rPr>
          <w:rFonts w:cs="Calibri"/>
          <w:b/>
          <w:noProof w:val="0"/>
          <w:sz w:val="24"/>
        </w:rPr>
        <w:t>3</w:t>
      </w:r>
      <w:r w:rsidRPr="008868E9">
        <w:rPr>
          <w:rFonts w:cs="Calibri"/>
          <w:noProof w:val="0"/>
          <w:sz w:val="24"/>
        </w:rPr>
        <w:t xml:space="preserve"> 413, (2012).</w:t>
      </w:r>
    </w:p>
    <w:p w14:paraId="767BD69C" w14:textId="36C61FFC" w:rsidR="0015415F" w:rsidRPr="008868E9" w:rsidRDefault="0015415F" w:rsidP="00B27F5F">
      <w:pPr>
        <w:pStyle w:val="EndNoteBibliography"/>
        <w:spacing w:after="0"/>
        <w:rPr>
          <w:rFonts w:cs="Calibri"/>
          <w:noProof w:val="0"/>
          <w:sz w:val="24"/>
        </w:rPr>
      </w:pPr>
      <w:r w:rsidRPr="008868E9">
        <w:rPr>
          <w:rFonts w:cs="Calibri"/>
          <w:noProof w:val="0"/>
          <w:sz w:val="24"/>
        </w:rPr>
        <w:t>12</w:t>
      </w:r>
      <w:r w:rsidRPr="008868E9">
        <w:rPr>
          <w:rFonts w:cs="Calibri"/>
          <w:noProof w:val="0"/>
          <w:sz w:val="24"/>
        </w:rPr>
        <w:tab/>
        <w:t>Coelho, L. P.</w:t>
      </w:r>
      <w:r w:rsidR="008868E9" w:rsidRPr="008868E9">
        <w:rPr>
          <w:rFonts w:cs="Calibri"/>
          <w:i/>
          <w:noProof w:val="0"/>
          <w:sz w:val="24"/>
        </w:rPr>
        <w:t xml:space="preserve"> et al</w:t>
      </w:r>
      <w:r w:rsidR="008620C6">
        <w:rPr>
          <w:rFonts w:cs="Calibri"/>
          <w:i/>
          <w:noProof w:val="0"/>
          <w:sz w:val="24"/>
        </w:rPr>
        <w:t>.</w:t>
      </w:r>
      <w:r w:rsidRPr="008868E9">
        <w:rPr>
          <w:rFonts w:cs="Calibri"/>
          <w:noProof w:val="0"/>
          <w:sz w:val="24"/>
        </w:rPr>
        <w:t xml:space="preserve"> Automatic determination of NET (neutrophil extracellular traps) coverage in fluorescent microscopy images. </w:t>
      </w:r>
      <w:r w:rsidRPr="008868E9">
        <w:rPr>
          <w:rFonts w:cs="Calibri"/>
          <w:i/>
          <w:noProof w:val="0"/>
          <w:sz w:val="24"/>
        </w:rPr>
        <w:t>Bioinformatics.</w:t>
      </w:r>
      <w:r w:rsidRPr="008868E9">
        <w:rPr>
          <w:rFonts w:cs="Calibri"/>
          <w:noProof w:val="0"/>
          <w:sz w:val="24"/>
        </w:rPr>
        <w:t xml:space="preserve"> </w:t>
      </w:r>
      <w:r w:rsidRPr="008868E9">
        <w:rPr>
          <w:rFonts w:cs="Calibri"/>
          <w:b/>
          <w:noProof w:val="0"/>
          <w:sz w:val="24"/>
        </w:rPr>
        <w:t>31</w:t>
      </w:r>
      <w:r w:rsidRPr="008868E9">
        <w:rPr>
          <w:rFonts w:cs="Calibri"/>
          <w:noProof w:val="0"/>
          <w:sz w:val="24"/>
        </w:rPr>
        <w:t xml:space="preserve"> (14), 2364-2370, (2015).</w:t>
      </w:r>
    </w:p>
    <w:p w14:paraId="78211442" w14:textId="290433CE" w:rsidR="0015415F" w:rsidRPr="008868E9" w:rsidRDefault="0015415F" w:rsidP="00B27F5F">
      <w:pPr>
        <w:pStyle w:val="EndNoteBibliography"/>
        <w:spacing w:after="0"/>
        <w:rPr>
          <w:rFonts w:cs="Calibri"/>
          <w:noProof w:val="0"/>
          <w:sz w:val="24"/>
        </w:rPr>
      </w:pPr>
      <w:r w:rsidRPr="008868E9">
        <w:rPr>
          <w:rFonts w:cs="Calibri"/>
          <w:noProof w:val="0"/>
          <w:sz w:val="24"/>
        </w:rPr>
        <w:t>13</w:t>
      </w:r>
      <w:r w:rsidRPr="008868E9">
        <w:rPr>
          <w:rFonts w:cs="Calibri"/>
          <w:noProof w:val="0"/>
          <w:sz w:val="24"/>
        </w:rPr>
        <w:tab/>
        <w:t xml:space="preserve">Mohanty, T., Sorensen, O. E. &amp; Nordenfelt, P. NETQUANT: Automated Quantification of Neutrophil Extracellular Traps. </w:t>
      </w:r>
      <w:r w:rsidR="009020C3">
        <w:rPr>
          <w:rFonts w:cs="Calibri"/>
          <w:i/>
          <w:noProof w:val="0"/>
          <w:sz w:val="24"/>
        </w:rPr>
        <w:t>Frontiers in Immunology</w:t>
      </w:r>
      <w:r w:rsidRPr="008868E9">
        <w:rPr>
          <w:rFonts w:cs="Calibri"/>
          <w:i/>
          <w:noProof w:val="0"/>
          <w:sz w:val="24"/>
        </w:rPr>
        <w:t>.</w:t>
      </w:r>
      <w:r w:rsidRPr="008868E9">
        <w:rPr>
          <w:rFonts w:cs="Calibri"/>
          <w:noProof w:val="0"/>
          <w:sz w:val="24"/>
        </w:rPr>
        <w:t xml:space="preserve"> </w:t>
      </w:r>
      <w:r w:rsidRPr="008868E9">
        <w:rPr>
          <w:rFonts w:cs="Calibri"/>
          <w:b/>
          <w:noProof w:val="0"/>
          <w:sz w:val="24"/>
        </w:rPr>
        <w:t>8</w:t>
      </w:r>
      <w:r w:rsidRPr="008868E9">
        <w:rPr>
          <w:rFonts w:cs="Calibri"/>
          <w:noProof w:val="0"/>
          <w:sz w:val="24"/>
        </w:rPr>
        <w:t xml:space="preserve"> 1999, (2017).</w:t>
      </w:r>
    </w:p>
    <w:p w14:paraId="7534DDD7" w14:textId="5CA5B193" w:rsidR="0015415F" w:rsidRPr="008868E9" w:rsidRDefault="0015415F" w:rsidP="00B27F5F">
      <w:pPr>
        <w:pStyle w:val="EndNoteBibliography"/>
        <w:spacing w:after="0"/>
        <w:rPr>
          <w:rFonts w:cs="Calibri"/>
          <w:noProof w:val="0"/>
          <w:sz w:val="24"/>
        </w:rPr>
      </w:pPr>
      <w:r w:rsidRPr="008868E9">
        <w:rPr>
          <w:rFonts w:cs="Calibri"/>
          <w:noProof w:val="0"/>
          <w:sz w:val="24"/>
        </w:rPr>
        <w:t>14</w:t>
      </w:r>
      <w:r w:rsidRPr="008868E9">
        <w:rPr>
          <w:rFonts w:cs="Calibri"/>
          <w:noProof w:val="0"/>
          <w:sz w:val="24"/>
        </w:rPr>
        <w:tab/>
        <w:t xml:space="preserve">Kaplan, M. J. &amp; Radic, M. Neutrophil extracellular traps: double-edged swords of innate immunity. </w:t>
      </w:r>
      <w:r w:rsidRPr="008868E9">
        <w:rPr>
          <w:rFonts w:cs="Calibri"/>
          <w:i/>
          <w:noProof w:val="0"/>
          <w:sz w:val="24"/>
        </w:rPr>
        <w:t>J</w:t>
      </w:r>
      <w:r w:rsidR="009020C3">
        <w:rPr>
          <w:rFonts w:cs="Calibri"/>
          <w:i/>
          <w:noProof w:val="0"/>
          <w:sz w:val="24"/>
        </w:rPr>
        <w:t>ournal of</w:t>
      </w:r>
      <w:r w:rsidRPr="008868E9">
        <w:rPr>
          <w:rFonts w:cs="Calibri"/>
          <w:i/>
          <w:noProof w:val="0"/>
          <w:sz w:val="24"/>
        </w:rPr>
        <w:t xml:space="preserve"> Immunol</w:t>
      </w:r>
      <w:r w:rsidR="009020C3">
        <w:rPr>
          <w:rFonts w:cs="Calibri"/>
          <w:i/>
          <w:noProof w:val="0"/>
          <w:sz w:val="24"/>
        </w:rPr>
        <w:t>ogy</w:t>
      </w:r>
      <w:r w:rsidRPr="008868E9">
        <w:rPr>
          <w:rFonts w:cs="Calibri"/>
          <w:i/>
          <w:noProof w:val="0"/>
          <w:sz w:val="24"/>
        </w:rPr>
        <w:t>.</w:t>
      </w:r>
      <w:r w:rsidRPr="008868E9">
        <w:rPr>
          <w:rFonts w:cs="Calibri"/>
          <w:noProof w:val="0"/>
          <w:sz w:val="24"/>
        </w:rPr>
        <w:t xml:space="preserve"> </w:t>
      </w:r>
      <w:r w:rsidRPr="008868E9">
        <w:rPr>
          <w:rFonts w:cs="Calibri"/>
          <w:b/>
          <w:noProof w:val="0"/>
          <w:sz w:val="24"/>
        </w:rPr>
        <w:t>189</w:t>
      </w:r>
      <w:r w:rsidRPr="008868E9">
        <w:rPr>
          <w:rFonts w:cs="Calibri"/>
          <w:noProof w:val="0"/>
          <w:sz w:val="24"/>
        </w:rPr>
        <w:t xml:space="preserve"> (6), 2689-2695, (2012).</w:t>
      </w:r>
    </w:p>
    <w:p w14:paraId="221055E9" w14:textId="74DFD75A" w:rsidR="0015415F" w:rsidRPr="008868E9" w:rsidRDefault="0015415F" w:rsidP="00B27F5F">
      <w:pPr>
        <w:pStyle w:val="EndNoteBibliography"/>
        <w:spacing w:after="0"/>
        <w:rPr>
          <w:rFonts w:cs="Calibri"/>
          <w:noProof w:val="0"/>
          <w:sz w:val="24"/>
        </w:rPr>
      </w:pPr>
      <w:r w:rsidRPr="008868E9">
        <w:rPr>
          <w:rFonts w:cs="Calibri"/>
          <w:noProof w:val="0"/>
          <w:sz w:val="24"/>
        </w:rPr>
        <w:t>15</w:t>
      </w:r>
      <w:r w:rsidRPr="008868E9">
        <w:rPr>
          <w:rFonts w:cs="Calibri"/>
          <w:noProof w:val="0"/>
          <w:sz w:val="24"/>
        </w:rPr>
        <w:tab/>
        <w:t xml:space="preserve">Cedervall, J. &amp; Olsson, A. K. Immunity Gone Astray - NETs in Cancer. </w:t>
      </w:r>
      <w:r w:rsidRPr="008868E9">
        <w:rPr>
          <w:rFonts w:cs="Calibri"/>
          <w:i/>
          <w:noProof w:val="0"/>
          <w:sz w:val="24"/>
        </w:rPr>
        <w:t xml:space="preserve">Trends </w:t>
      </w:r>
      <w:r w:rsidR="009020C3">
        <w:rPr>
          <w:rFonts w:cs="Calibri"/>
          <w:i/>
          <w:noProof w:val="0"/>
          <w:sz w:val="24"/>
        </w:rPr>
        <w:t xml:space="preserve">in </w:t>
      </w:r>
      <w:r w:rsidRPr="008868E9">
        <w:rPr>
          <w:rFonts w:cs="Calibri"/>
          <w:i/>
          <w:noProof w:val="0"/>
          <w:sz w:val="24"/>
        </w:rPr>
        <w:t>Cancer.</w:t>
      </w:r>
      <w:r w:rsidRPr="008868E9">
        <w:rPr>
          <w:rFonts w:cs="Calibri"/>
          <w:noProof w:val="0"/>
          <w:sz w:val="24"/>
        </w:rPr>
        <w:t xml:space="preserve"> </w:t>
      </w:r>
      <w:r w:rsidRPr="008868E9">
        <w:rPr>
          <w:rFonts w:cs="Calibri"/>
          <w:b/>
          <w:noProof w:val="0"/>
          <w:sz w:val="24"/>
        </w:rPr>
        <w:t>2</w:t>
      </w:r>
      <w:r w:rsidRPr="008868E9">
        <w:rPr>
          <w:rFonts w:cs="Calibri"/>
          <w:noProof w:val="0"/>
          <w:sz w:val="24"/>
        </w:rPr>
        <w:t xml:space="preserve"> (11), 633-634, (2016).</w:t>
      </w:r>
    </w:p>
    <w:p w14:paraId="6571E7E4" w14:textId="7F88CE8D" w:rsidR="0015415F" w:rsidRPr="008868E9" w:rsidRDefault="0015415F" w:rsidP="00B27F5F">
      <w:pPr>
        <w:pStyle w:val="EndNoteBibliography"/>
        <w:spacing w:after="0"/>
        <w:rPr>
          <w:rFonts w:cs="Calibri"/>
          <w:noProof w:val="0"/>
          <w:sz w:val="24"/>
        </w:rPr>
      </w:pPr>
      <w:r w:rsidRPr="008868E9">
        <w:rPr>
          <w:rFonts w:cs="Calibri"/>
          <w:noProof w:val="0"/>
          <w:sz w:val="24"/>
        </w:rPr>
        <w:t>16</w:t>
      </w:r>
      <w:r w:rsidRPr="008868E9">
        <w:rPr>
          <w:rFonts w:cs="Calibri"/>
          <w:noProof w:val="0"/>
          <w:sz w:val="24"/>
        </w:rPr>
        <w:tab/>
        <w:t>Ginley, B. G.</w:t>
      </w:r>
      <w:r w:rsidR="008868E9" w:rsidRPr="008868E9">
        <w:rPr>
          <w:rFonts w:cs="Calibri"/>
          <w:i/>
          <w:noProof w:val="0"/>
          <w:sz w:val="24"/>
        </w:rPr>
        <w:t xml:space="preserve"> et al</w:t>
      </w:r>
      <w:r w:rsidR="008620C6">
        <w:rPr>
          <w:rFonts w:cs="Calibri"/>
          <w:i/>
          <w:noProof w:val="0"/>
          <w:sz w:val="24"/>
        </w:rPr>
        <w:t>.</w:t>
      </w:r>
      <w:r w:rsidRPr="008868E9">
        <w:rPr>
          <w:rFonts w:cs="Calibri"/>
          <w:noProof w:val="0"/>
          <w:sz w:val="24"/>
        </w:rPr>
        <w:t xml:space="preserve"> Computational detection and quantification of human and mouse neutrophil extracellular traps in flow cytometry and confocal microscopy. </w:t>
      </w:r>
      <w:r w:rsidRPr="008868E9">
        <w:rPr>
          <w:rFonts w:cs="Calibri"/>
          <w:i/>
          <w:noProof w:val="0"/>
          <w:sz w:val="24"/>
        </w:rPr>
        <w:t>Sci</w:t>
      </w:r>
      <w:r w:rsidR="009020C3">
        <w:rPr>
          <w:rFonts w:cs="Calibri"/>
          <w:i/>
          <w:noProof w:val="0"/>
          <w:sz w:val="24"/>
        </w:rPr>
        <w:t>entific</w:t>
      </w:r>
      <w:r w:rsidRPr="008868E9">
        <w:rPr>
          <w:rFonts w:cs="Calibri"/>
          <w:i/>
          <w:noProof w:val="0"/>
          <w:sz w:val="24"/>
        </w:rPr>
        <w:t xml:space="preserve"> Rep</w:t>
      </w:r>
      <w:r w:rsidR="009020C3">
        <w:rPr>
          <w:rFonts w:cs="Calibri"/>
          <w:i/>
          <w:noProof w:val="0"/>
          <w:sz w:val="24"/>
        </w:rPr>
        <w:t>orts</w:t>
      </w:r>
      <w:r w:rsidRPr="008868E9">
        <w:rPr>
          <w:rFonts w:cs="Calibri"/>
          <w:i/>
          <w:noProof w:val="0"/>
          <w:sz w:val="24"/>
        </w:rPr>
        <w:t>.</w:t>
      </w:r>
      <w:r w:rsidRPr="008868E9">
        <w:rPr>
          <w:rFonts w:cs="Calibri"/>
          <w:noProof w:val="0"/>
          <w:sz w:val="24"/>
        </w:rPr>
        <w:t xml:space="preserve"> </w:t>
      </w:r>
      <w:r w:rsidRPr="008868E9">
        <w:rPr>
          <w:rFonts w:cs="Calibri"/>
          <w:b/>
          <w:noProof w:val="0"/>
          <w:sz w:val="24"/>
        </w:rPr>
        <w:t>7</w:t>
      </w:r>
      <w:r w:rsidRPr="008868E9">
        <w:rPr>
          <w:rFonts w:cs="Calibri"/>
          <w:noProof w:val="0"/>
          <w:sz w:val="24"/>
        </w:rPr>
        <w:t xml:space="preserve"> (1), 17755, (2017).</w:t>
      </w:r>
    </w:p>
    <w:p w14:paraId="388E9DEB" w14:textId="452F79EC" w:rsidR="00EF4BCD" w:rsidRPr="008868E9" w:rsidRDefault="00FB0B3A" w:rsidP="00B27F5F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8868E9">
        <w:rPr>
          <w:rFonts w:ascii="Calibri" w:hAnsi="Calibri" w:cs="Calibri"/>
          <w:sz w:val="24"/>
          <w:szCs w:val="24"/>
          <w:lang w:val="en-US"/>
        </w:rPr>
        <w:fldChar w:fldCharType="end"/>
      </w:r>
    </w:p>
    <w:sectPr w:rsidR="00EF4BCD" w:rsidRPr="008868E9" w:rsidSect="008868E9">
      <w:pgSz w:w="12240" w:h="15840"/>
      <w:pgMar w:top="1440" w:right="1440" w:bottom="1440" w:left="1440" w:header="720" w:footer="605" w:gutter="0"/>
      <w:lnNumType w:countBy="1" w:restart="continuous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harter-Roman">
    <w:altName w:val="Times New Roman"/>
    <w:charset w:val="00"/>
    <w:family w:val="roman"/>
    <w:pitch w:val="variable"/>
    <w:sig w:usb0="00000001" w:usb1="1000204A" w:usb2="00000000" w:usb3="00000000" w:csb0="0000001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D6DB6"/>
    <w:multiLevelType w:val="hybridMultilevel"/>
    <w:tmpl w:val="7B8041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E1084"/>
    <w:multiLevelType w:val="hybridMultilevel"/>
    <w:tmpl w:val="825EE550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97213D5"/>
    <w:multiLevelType w:val="hybridMultilevel"/>
    <w:tmpl w:val="226028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34418"/>
    <w:multiLevelType w:val="hybridMultilevel"/>
    <w:tmpl w:val="3A8675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A6A4C"/>
    <w:multiLevelType w:val="hybridMultilevel"/>
    <w:tmpl w:val="A8321F56"/>
    <w:lvl w:ilvl="0" w:tplc="95242E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83F14"/>
    <w:multiLevelType w:val="hybridMultilevel"/>
    <w:tmpl w:val="4A90F0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C0679"/>
    <w:multiLevelType w:val="hybridMultilevel"/>
    <w:tmpl w:val="5EBCC88E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A686A92"/>
    <w:multiLevelType w:val="hybridMultilevel"/>
    <w:tmpl w:val="4DB69A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B503D"/>
    <w:multiLevelType w:val="hybridMultilevel"/>
    <w:tmpl w:val="103895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05C6B"/>
    <w:multiLevelType w:val="hybridMultilevel"/>
    <w:tmpl w:val="C6EC09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C351D6"/>
    <w:multiLevelType w:val="hybridMultilevel"/>
    <w:tmpl w:val="C36ECF60"/>
    <w:lvl w:ilvl="0" w:tplc="2F4CD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1E7EAD"/>
    <w:multiLevelType w:val="hybridMultilevel"/>
    <w:tmpl w:val="24009C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F57CC0"/>
    <w:multiLevelType w:val="hybridMultilevel"/>
    <w:tmpl w:val="492A2718"/>
    <w:lvl w:ilvl="0" w:tplc="95242E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5C0AAB"/>
    <w:multiLevelType w:val="hybridMultilevel"/>
    <w:tmpl w:val="F06AC9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83165E"/>
    <w:multiLevelType w:val="hybridMultilevel"/>
    <w:tmpl w:val="6CB001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435B24"/>
    <w:multiLevelType w:val="hybridMultilevel"/>
    <w:tmpl w:val="7FDCAD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E3404F"/>
    <w:multiLevelType w:val="hybridMultilevel"/>
    <w:tmpl w:val="C62C0990"/>
    <w:lvl w:ilvl="0" w:tplc="95242E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557E66"/>
    <w:multiLevelType w:val="hybridMultilevel"/>
    <w:tmpl w:val="DB2E18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11"/>
  </w:num>
  <w:num w:numId="5">
    <w:abstractNumId w:val="2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7"/>
  </w:num>
  <w:num w:numId="11">
    <w:abstractNumId w:val="17"/>
  </w:num>
  <w:num w:numId="12">
    <w:abstractNumId w:val="14"/>
  </w:num>
  <w:num w:numId="13">
    <w:abstractNumId w:val="0"/>
  </w:num>
  <w:num w:numId="14">
    <w:abstractNumId w:val="4"/>
  </w:num>
  <w:num w:numId="15">
    <w:abstractNumId w:val="12"/>
  </w:num>
  <w:num w:numId="16">
    <w:abstractNumId w:val="16"/>
  </w:num>
  <w:num w:numId="17">
    <w:abstractNumId w:val="1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JoVE Cop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t5ppeedvxrtvdes0wc5evt6fpzrefz5sx20&quot;&gt;Neutrophil&lt;record-ids&gt;&lt;item&gt;1&lt;/item&gt;&lt;item&gt;2&lt;/item&gt;&lt;item&gt;3&lt;/item&gt;&lt;item&gt;5&lt;/item&gt;&lt;item&gt;6&lt;/item&gt;&lt;item&gt;7&lt;/item&gt;&lt;item&gt;9&lt;/item&gt;&lt;item&gt;10&lt;/item&gt;&lt;item&gt;11&lt;/item&gt;&lt;item&gt;12&lt;/item&gt;&lt;item&gt;24&lt;/item&gt;&lt;item&gt;32&lt;/item&gt;&lt;item&gt;33&lt;/item&gt;&lt;item&gt;34&lt;/item&gt;&lt;item&gt;35&lt;/item&gt;&lt;item&gt;36&lt;/item&gt;&lt;item&gt;38&lt;/item&gt;&lt;item&gt;41&lt;/item&gt;&lt;/record-ids&gt;&lt;/item&gt;&lt;/Libraries&gt;"/>
  </w:docVars>
  <w:rsids>
    <w:rsidRoot w:val="00600991"/>
    <w:rsid w:val="00001E9F"/>
    <w:rsid w:val="00002369"/>
    <w:rsid w:val="000023DD"/>
    <w:rsid w:val="00002E5A"/>
    <w:rsid w:val="00002FEB"/>
    <w:rsid w:val="00002FFF"/>
    <w:rsid w:val="000037F6"/>
    <w:rsid w:val="00005267"/>
    <w:rsid w:val="000060AB"/>
    <w:rsid w:val="00010121"/>
    <w:rsid w:val="00011521"/>
    <w:rsid w:val="0001258B"/>
    <w:rsid w:val="00012A93"/>
    <w:rsid w:val="00015811"/>
    <w:rsid w:val="00015E93"/>
    <w:rsid w:val="00017620"/>
    <w:rsid w:val="0002037C"/>
    <w:rsid w:val="00020D5B"/>
    <w:rsid w:val="00024A2E"/>
    <w:rsid w:val="00027211"/>
    <w:rsid w:val="00031F8D"/>
    <w:rsid w:val="0003233A"/>
    <w:rsid w:val="00035235"/>
    <w:rsid w:val="0003632C"/>
    <w:rsid w:val="00036891"/>
    <w:rsid w:val="00043BC3"/>
    <w:rsid w:val="00044435"/>
    <w:rsid w:val="00044588"/>
    <w:rsid w:val="000464EE"/>
    <w:rsid w:val="00051959"/>
    <w:rsid w:val="00052C02"/>
    <w:rsid w:val="0005391A"/>
    <w:rsid w:val="00053EF5"/>
    <w:rsid w:val="0005417D"/>
    <w:rsid w:val="000551FF"/>
    <w:rsid w:val="0005524D"/>
    <w:rsid w:val="00060E73"/>
    <w:rsid w:val="00061DDB"/>
    <w:rsid w:val="00062455"/>
    <w:rsid w:val="00071537"/>
    <w:rsid w:val="00072477"/>
    <w:rsid w:val="0007318D"/>
    <w:rsid w:val="00073D76"/>
    <w:rsid w:val="00075437"/>
    <w:rsid w:val="00077D1D"/>
    <w:rsid w:val="0008057D"/>
    <w:rsid w:val="0008063C"/>
    <w:rsid w:val="000808E4"/>
    <w:rsid w:val="000813DE"/>
    <w:rsid w:val="000831AE"/>
    <w:rsid w:val="00083981"/>
    <w:rsid w:val="0008436B"/>
    <w:rsid w:val="00086910"/>
    <w:rsid w:val="00087D60"/>
    <w:rsid w:val="00093D88"/>
    <w:rsid w:val="00094B62"/>
    <w:rsid w:val="00095202"/>
    <w:rsid w:val="00097D01"/>
    <w:rsid w:val="000A1AE5"/>
    <w:rsid w:val="000A579C"/>
    <w:rsid w:val="000A5D34"/>
    <w:rsid w:val="000A621C"/>
    <w:rsid w:val="000A6BF3"/>
    <w:rsid w:val="000B08BC"/>
    <w:rsid w:val="000B29E2"/>
    <w:rsid w:val="000B5BF5"/>
    <w:rsid w:val="000B7023"/>
    <w:rsid w:val="000B7584"/>
    <w:rsid w:val="000C1251"/>
    <w:rsid w:val="000C239D"/>
    <w:rsid w:val="000C5022"/>
    <w:rsid w:val="000C7084"/>
    <w:rsid w:val="000C7DB3"/>
    <w:rsid w:val="000D068C"/>
    <w:rsid w:val="000D197A"/>
    <w:rsid w:val="000D23D8"/>
    <w:rsid w:val="000D260D"/>
    <w:rsid w:val="000D4E23"/>
    <w:rsid w:val="000D5616"/>
    <w:rsid w:val="000D7DFA"/>
    <w:rsid w:val="000E1021"/>
    <w:rsid w:val="000E19BD"/>
    <w:rsid w:val="000E2291"/>
    <w:rsid w:val="000E2BA4"/>
    <w:rsid w:val="000E30F2"/>
    <w:rsid w:val="000E5C11"/>
    <w:rsid w:val="000F0FEB"/>
    <w:rsid w:val="000F1729"/>
    <w:rsid w:val="000F38E1"/>
    <w:rsid w:val="000F3F7A"/>
    <w:rsid w:val="000F3FF2"/>
    <w:rsid w:val="000F51FE"/>
    <w:rsid w:val="000F5C3C"/>
    <w:rsid w:val="000F6191"/>
    <w:rsid w:val="000F6BFE"/>
    <w:rsid w:val="000F79C3"/>
    <w:rsid w:val="000F7AA6"/>
    <w:rsid w:val="000F7B9F"/>
    <w:rsid w:val="0010098C"/>
    <w:rsid w:val="00101270"/>
    <w:rsid w:val="00101A8F"/>
    <w:rsid w:val="001028A1"/>
    <w:rsid w:val="00104A47"/>
    <w:rsid w:val="00105871"/>
    <w:rsid w:val="00106D79"/>
    <w:rsid w:val="00110F25"/>
    <w:rsid w:val="001116D2"/>
    <w:rsid w:val="0011243D"/>
    <w:rsid w:val="00113542"/>
    <w:rsid w:val="0011382B"/>
    <w:rsid w:val="001144AA"/>
    <w:rsid w:val="00114759"/>
    <w:rsid w:val="00116849"/>
    <w:rsid w:val="00117EFC"/>
    <w:rsid w:val="00122BA0"/>
    <w:rsid w:val="00122C51"/>
    <w:rsid w:val="00122F9C"/>
    <w:rsid w:val="00124AF5"/>
    <w:rsid w:val="00125B00"/>
    <w:rsid w:val="00125DA4"/>
    <w:rsid w:val="00126331"/>
    <w:rsid w:val="00126758"/>
    <w:rsid w:val="001275DA"/>
    <w:rsid w:val="001308AF"/>
    <w:rsid w:val="0013217B"/>
    <w:rsid w:val="001337D7"/>
    <w:rsid w:val="00133F5F"/>
    <w:rsid w:val="001348B7"/>
    <w:rsid w:val="00134F61"/>
    <w:rsid w:val="001356DE"/>
    <w:rsid w:val="0013669C"/>
    <w:rsid w:val="0014051D"/>
    <w:rsid w:val="00140A13"/>
    <w:rsid w:val="00140B95"/>
    <w:rsid w:val="001416F5"/>
    <w:rsid w:val="00141BAD"/>
    <w:rsid w:val="001459C5"/>
    <w:rsid w:val="001477E8"/>
    <w:rsid w:val="00151722"/>
    <w:rsid w:val="00152029"/>
    <w:rsid w:val="0015415F"/>
    <w:rsid w:val="00155834"/>
    <w:rsid w:val="00156FE8"/>
    <w:rsid w:val="00157117"/>
    <w:rsid w:val="00157B29"/>
    <w:rsid w:val="00160E30"/>
    <w:rsid w:val="001610E6"/>
    <w:rsid w:val="001613E2"/>
    <w:rsid w:val="00162367"/>
    <w:rsid w:val="00163ACF"/>
    <w:rsid w:val="001673A3"/>
    <w:rsid w:val="001679CF"/>
    <w:rsid w:val="001703F3"/>
    <w:rsid w:val="00171513"/>
    <w:rsid w:val="00171F07"/>
    <w:rsid w:val="001738EC"/>
    <w:rsid w:val="001745F1"/>
    <w:rsid w:val="00175BB2"/>
    <w:rsid w:val="00176050"/>
    <w:rsid w:val="00176828"/>
    <w:rsid w:val="0017768B"/>
    <w:rsid w:val="0018222C"/>
    <w:rsid w:val="00182FB4"/>
    <w:rsid w:val="001832D6"/>
    <w:rsid w:val="001841B7"/>
    <w:rsid w:val="00186518"/>
    <w:rsid w:val="001872EA"/>
    <w:rsid w:val="00187347"/>
    <w:rsid w:val="0019061A"/>
    <w:rsid w:val="0019086B"/>
    <w:rsid w:val="00191C86"/>
    <w:rsid w:val="00193011"/>
    <w:rsid w:val="0019463B"/>
    <w:rsid w:val="00196215"/>
    <w:rsid w:val="001A192C"/>
    <w:rsid w:val="001A1E3B"/>
    <w:rsid w:val="001A1F3E"/>
    <w:rsid w:val="001A3903"/>
    <w:rsid w:val="001A3DAD"/>
    <w:rsid w:val="001A3FDC"/>
    <w:rsid w:val="001A5841"/>
    <w:rsid w:val="001B0127"/>
    <w:rsid w:val="001B05D9"/>
    <w:rsid w:val="001B0899"/>
    <w:rsid w:val="001B1496"/>
    <w:rsid w:val="001B19A6"/>
    <w:rsid w:val="001B34DB"/>
    <w:rsid w:val="001B37D1"/>
    <w:rsid w:val="001B38DC"/>
    <w:rsid w:val="001B3C2A"/>
    <w:rsid w:val="001B5C37"/>
    <w:rsid w:val="001C21EE"/>
    <w:rsid w:val="001C2297"/>
    <w:rsid w:val="001C2BDE"/>
    <w:rsid w:val="001C46F0"/>
    <w:rsid w:val="001D0118"/>
    <w:rsid w:val="001D0BB4"/>
    <w:rsid w:val="001D1344"/>
    <w:rsid w:val="001D17C9"/>
    <w:rsid w:val="001D1A8C"/>
    <w:rsid w:val="001D27E6"/>
    <w:rsid w:val="001D36D0"/>
    <w:rsid w:val="001D6357"/>
    <w:rsid w:val="001E0086"/>
    <w:rsid w:val="001E24EF"/>
    <w:rsid w:val="001E2949"/>
    <w:rsid w:val="001E323B"/>
    <w:rsid w:val="001E3559"/>
    <w:rsid w:val="001E42E8"/>
    <w:rsid w:val="001E497D"/>
    <w:rsid w:val="001E513B"/>
    <w:rsid w:val="001E6269"/>
    <w:rsid w:val="001E7E2E"/>
    <w:rsid w:val="001F1497"/>
    <w:rsid w:val="001F1F88"/>
    <w:rsid w:val="001F22F6"/>
    <w:rsid w:val="001F250A"/>
    <w:rsid w:val="001F2C81"/>
    <w:rsid w:val="001F3D06"/>
    <w:rsid w:val="001F48C9"/>
    <w:rsid w:val="001F4B27"/>
    <w:rsid w:val="001F5470"/>
    <w:rsid w:val="001F5E3D"/>
    <w:rsid w:val="001F606E"/>
    <w:rsid w:val="001F7179"/>
    <w:rsid w:val="00202235"/>
    <w:rsid w:val="0020292E"/>
    <w:rsid w:val="002039F3"/>
    <w:rsid w:val="00203D3A"/>
    <w:rsid w:val="00203E45"/>
    <w:rsid w:val="00206999"/>
    <w:rsid w:val="002100BC"/>
    <w:rsid w:val="0021092F"/>
    <w:rsid w:val="002113F5"/>
    <w:rsid w:val="00213674"/>
    <w:rsid w:val="0021457B"/>
    <w:rsid w:val="00215929"/>
    <w:rsid w:val="00216848"/>
    <w:rsid w:val="002207A5"/>
    <w:rsid w:val="00223E4C"/>
    <w:rsid w:val="002301DC"/>
    <w:rsid w:val="0023257E"/>
    <w:rsid w:val="002334F5"/>
    <w:rsid w:val="0023450E"/>
    <w:rsid w:val="002350E7"/>
    <w:rsid w:val="0023518A"/>
    <w:rsid w:val="002364D9"/>
    <w:rsid w:val="002366A9"/>
    <w:rsid w:val="00240E8C"/>
    <w:rsid w:val="0024329F"/>
    <w:rsid w:val="00244286"/>
    <w:rsid w:val="0024475C"/>
    <w:rsid w:val="00246331"/>
    <w:rsid w:val="00246A62"/>
    <w:rsid w:val="00250988"/>
    <w:rsid w:val="002515A2"/>
    <w:rsid w:val="00251F82"/>
    <w:rsid w:val="0025203B"/>
    <w:rsid w:val="00254BDC"/>
    <w:rsid w:val="00255332"/>
    <w:rsid w:val="00257709"/>
    <w:rsid w:val="00261E88"/>
    <w:rsid w:val="00262722"/>
    <w:rsid w:val="00262B3F"/>
    <w:rsid w:val="00263009"/>
    <w:rsid w:val="002636B0"/>
    <w:rsid w:val="002638AA"/>
    <w:rsid w:val="00264FAB"/>
    <w:rsid w:val="00265459"/>
    <w:rsid w:val="002662AC"/>
    <w:rsid w:val="00266C59"/>
    <w:rsid w:val="002679FF"/>
    <w:rsid w:val="00267F91"/>
    <w:rsid w:val="00270773"/>
    <w:rsid w:val="00271DC0"/>
    <w:rsid w:val="002731A1"/>
    <w:rsid w:val="00273D0C"/>
    <w:rsid w:val="00275CA6"/>
    <w:rsid w:val="00280D39"/>
    <w:rsid w:val="002830F5"/>
    <w:rsid w:val="00285FAC"/>
    <w:rsid w:val="00286D6E"/>
    <w:rsid w:val="00290A54"/>
    <w:rsid w:val="0029221D"/>
    <w:rsid w:val="00297B11"/>
    <w:rsid w:val="002A244B"/>
    <w:rsid w:val="002A2511"/>
    <w:rsid w:val="002A3854"/>
    <w:rsid w:val="002A4B3E"/>
    <w:rsid w:val="002A5A22"/>
    <w:rsid w:val="002A68B0"/>
    <w:rsid w:val="002B0A9F"/>
    <w:rsid w:val="002B44FD"/>
    <w:rsid w:val="002B47E4"/>
    <w:rsid w:val="002B5BF4"/>
    <w:rsid w:val="002B72F6"/>
    <w:rsid w:val="002C2A10"/>
    <w:rsid w:val="002C578E"/>
    <w:rsid w:val="002C5917"/>
    <w:rsid w:val="002D10C2"/>
    <w:rsid w:val="002D1F29"/>
    <w:rsid w:val="002D2EF2"/>
    <w:rsid w:val="002D367A"/>
    <w:rsid w:val="002D3B3F"/>
    <w:rsid w:val="002D3CBD"/>
    <w:rsid w:val="002D5DC7"/>
    <w:rsid w:val="002D7184"/>
    <w:rsid w:val="002E1D3D"/>
    <w:rsid w:val="002E1E75"/>
    <w:rsid w:val="002E4FA7"/>
    <w:rsid w:val="002E67B3"/>
    <w:rsid w:val="002E7285"/>
    <w:rsid w:val="002E7ADA"/>
    <w:rsid w:val="002F0514"/>
    <w:rsid w:val="002F10DE"/>
    <w:rsid w:val="002F18CB"/>
    <w:rsid w:val="002F3A15"/>
    <w:rsid w:val="002F7DAE"/>
    <w:rsid w:val="003006D2"/>
    <w:rsid w:val="00300D9F"/>
    <w:rsid w:val="00304578"/>
    <w:rsid w:val="003072CA"/>
    <w:rsid w:val="003076B8"/>
    <w:rsid w:val="00307F4F"/>
    <w:rsid w:val="00310806"/>
    <w:rsid w:val="00313170"/>
    <w:rsid w:val="003135D0"/>
    <w:rsid w:val="00314A7D"/>
    <w:rsid w:val="0031527B"/>
    <w:rsid w:val="00320014"/>
    <w:rsid w:val="0032042A"/>
    <w:rsid w:val="00321443"/>
    <w:rsid w:val="003214FB"/>
    <w:rsid w:val="00327103"/>
    <w:rsid w:val="00327D15"/>
    <w:rsid w:val="00330434"/>
    <w:rsid w:val="00335203"/>
    <w:rsid w:val="00335F3B"/>
    <w:rsid w:val="0033719F"/>
    <w:rsid w:val="003373C0"/>
    <w:rsid w:val="003409C8"/>
    <w:rsid w:val="003422AA"/>
    <w:rsid w:val="003448AD"/>
    <w:rsid w:val="0034689F"/>
    <w:rsid w:val="00351B35"/>
    <w:rsid w:val="00351EC8"/>
    <w:rsid w:val="00353570"/>
    <w:rsid w:val="00353FE8"/>
    <w:rsid w:val="003557B9"/>
    <w:rsid w:val="00356C8C"/>
    <w:rsid w:val="0035790F"/>
    <w:rsid w:val="0036114B"/>
    <w:rsid w:val="00361A46"/>
    <w:rsid w:val="00362CEA"/>
    <w:rsid w:val="003705E3"/>
    <w:rsid w:val="003708BE"/>
    <w:rsid w:val="00371DED"/>
    <w:rsid w:val="003747F2"/>
    <w:rsid w:val="00374E23"/>
    <w:rsid w:val="00382B1B"/>
    <w:rsid w:val="003855E5"/>
    <w:rsid w:val="00385CE1"/>
    <w:rsid w:val="00386774"/>
    <w:rsid w:val="00390A5B"/>
    <w:rsid w:val="003915AC"/>
    <w:rsid w:val="0039178A"/>
    <w:rsid w:val="003957FA"/>
    <w:rsid w:val="00395B74"/>
    <w:rsid w:val="003A0185"/>
    <w:rsid w:val="003A24CF"/>
    <w:rsid w:val="003A3165"/>
    <w:rsid w:val="003A3E21"/>
    <w:rsid w:val="003A4B89"/>
    <w:rsid w:val="003A5B6E"/>
    <w:rsid w:val="003A6EE2"/>
    <w:rsid w:val="003B170C"/>
    <w:rsid w:val="003B2127"/>
    <w:rsid w:val="003B2403"/>
    <w:rsid w:val="003B3BF6"/>
    <w:rsid w:val="003B4317"/>
    <w:rsid w:val="003B49BF"/>
    <w:rsid w:val="003B66B9"/>
    <w:rsid w:val="003B761D"/>
    <w:rsid w:val="003C0334"/>
    <w:rsid w:val="003C0930"/>
    <w:rsid w:val="003C1133"/>
    <w:rsid w:val="003C1BF8"/>
    <w:rsid w:val="003C2375"/>
    <w:rsid w:val="003C2D5D"/>
    <w:rsid w:val="003C2EA7"/>
    <w:rsid w:val="003C3DB5"/>
    <w:rsid w:val="003C4375"/>
    <w:rsid w:val="003C4FED"/>
    <w:rsid w:val="003C691F"/>
    <w:rsid w:val="003C6FA9"/>
    <w:rsid w:val="003C7864"/>
    <w:rsid w:val="003D0011"/>
    <w:rsid w:val="003D05BF"/>
    <w:rsid w:val="003D15E0"/>
    <w:rsid w:val="003D20A4"/>
    <w:rsid w:val="003D21D6"/>
    <w:rsid w:val="003D443E"/>
    <w:rsid w:val="003D4727"/>
    <w:rsid w:val="003D742E"/>
    <w:rsid w:val="003D78BB"/>
    <w:rsid w:val="003E0337"/>
    <w:rsid w:val="003E03D6"/>
    <w:rsid w:val="003E16E4"/>
    <w:rsid w:val="003E17F6"/>
    <w:rsid w:val="003E3FB1"/>
    <w:rsid w:val="003E686F"/>
    <w:rsid w:val="003F17B8"/>
    <w:rsid w:val="003F3D4C"/>
    <w:rsid w:val="003F41D6"/>
    <w:rsid w:val="003F508A"/>
    <w:rsid w:val="003F6BA6"/>
    <w:rsid w:val="003F7F4C"/>
    <w:rsid w:val="00402308"/>
    <w:rsid w:val="00403714"/>
    <w:rsid w:val="004065E0"/>
    <w:rsid w:val="004074B3"/>
    <w:rsid w:val="00407E34"/>
    <w:rsid w:val="00414090"/>
    <w:rsid w:val="004159CC"/>
    <w:rsid w:val="00415D6F"/>
    <w:rsid w:val="00416DB4"/>
    <w:rsid w:val="00416FF3"/>
    <w:rsid w:val="004222F7"/>
    <w:rsid w:val="0042236A"/>
    <w:rsid w:val="00423943"/>
    <w:rsid w:val="004247E5"/>
    <w:rsid w:val="00424D50"/>
    <w:rsid w:val="00424F06"/>
    <w:rsid w:val="00425289"/>
    <w:rsid w:val="0042637C"/>
    <w:rsid w:val="004270B3"/>
    <w:rsid w:val="004300E2"/>
    <w:rsid w:val="00430A22"/>
    <w:rsid w:val="00430A5D"/>
    <w:rsid w:val="0043261A"/>
    <w:rsid w:val="00433E0F"/>
    <w:rsid w:val="0043481D"/>
    <w:rsid w:val="00434EB2"/>
    <w:rsid w:val="004352B5"/>
    <w:rsid w:val="004359C9"/>
    <w:rsid w:val="00437538"/>
    <w:rsid w:val="004408E1"/>
    <w:rsid w:val="00440A54"/>
    <w:rsid w:val="004439DC"/>
    <w:rsid w:val="004446D2"/>
    <w:rsid w:val="004455F6"/>
    <w:rsid w:val="0044580F"/>
    <w:rsid w:val="00445969"/>
    <w:rsid w:val="00445FC1"/>
    <w:rsid w:val="00446AAE"/>
    <w:rsid w:val="00454074"/>
    <w:rsid w:val="004557DA"/>
    <w:rsid w:val="00455E33"/>
    <w:rsid w:val="00456D7C"/>
    <w:rsid w:val="004624A0"/>
    <w:rsid w:val="004628FB"/>
    <w:rsid w:val="004639D6"/>
    <w:rsid w:val="00472F60"/>
    <w:rsid w:val="00477929"/>
    <w:rsid w:val="004823E6"/>
    <w:rsid w:val="004827ED"/>
    <w:rsid w:val="00482886"/>
    <w:rsid w:val="00485B79"/>
    <w:rsid w:val="00486530"/>
    <w:rsid w:val="0048674E"/>
    <w:rsid w:val="0049120B"/>
    <w:rsid w:val="00492BB5"/>
    <w:rsid w:val="004939F0"/>
    <w:rsid w:val="00494452"/>
    <w:rsid w:val="00495171"/>
    <w:rsid w:val="004A1FDA"/>
    <w:rsid w:val="004A258A"/>
    <w:rsid w:val="004A3B40"/>
    <w:rsid w:val="004A4F45"/>
    <w:rsid w:val="004A6B8E"/>
    <w:rsid w:val="004A7AE7"/>
    <w:rsid w:val="004B026F"/>
    <w:rsid w:val="004B4321"/>
    <w:rsid w:val="004B6806"/>
    <w:rsid w:val="004C05E2"/>
    <w:rsid w:val="004C0ECA"/>
    <w:rsid w:val="004C196F"/>
    <w:rsid w:val="004C23D5"/>
    <w:rsid w:val="004C3F29"/>
    <w:rsid w:val="004C4CDA"/>
    <w:rsid w:val="004C5161"/>
    <w:rsid w:val="004C59F8"/>
    <w:rsid w:val="004C5AAD"/>
    <w:rsid w:val="004C62A9"/>
    <w:rsid w:val="004D3163"/>
    <w:rsid w:val="004D3E53"/>
    <w:rsid w:val="004D5244"/>
    <w:rsid w:val="004D7017"/>
    <w:rsid w:val="004E21B5"/>
    <w:rsid w:val="004E5246"/>
    <w:rsid w:val="004E5F14"/>
    <w:rsid w:val="004E697E"/>
    <w:rsid w:val="004E6C39"/>
    <w:rsid w:val="004E7B99"/>
    <w:rsid w:val="004E7F3A"/>
    <w:rsid w:val="004F0BA1"/>
    <w:rsid w:val="004F2A65"/>
    <w:rsid w:val="004F2E16"/>
    <w:rsid w:val="004F3219"/>
    <w:rsid w:val="004F340A"/>
    <w:rsid w:val="004F38BC"/>
    <w:rsid w:val="004F7186"/>
    <w:rsid w:val="004F7DEB"/>
    <w:rsid w:val="00502C37"/>
    <w:rsid w:val="00502F21"/>
    <w:rsid w:val="00503331"/>
    <w:rsid w:val="00503519"/>
    <w:rsid w:val="0050389F"/>
    <w:rsid w:val="005040A2"/>
    <w:rsid w:val="00504673"/>
    <w:rsid w:val="00504C29"/>
    <w:rsid w:val="00506B5C"/>
    <w:rsid w:val="00511E90"/>
    <w:rsid w:val="00512B93"/>
    <w:rsid w:val="00513BA3"/>
    <w:rsid w:val="00516C8F"/>
    <w:rsid w:val="00517B4C"/>
    <w:rsid w:val="0052048F"/>
    <w:rsid w:val="00520A58"/>
    <w:rsid w:val="00520A60"/>
    <w:rsid w:val="00521746"/>
    <w:rsid w:val="00521A11"/>
    <w:rsid w:val="005236A4"/>
    <w:rsid w:val="0052434D"/>
    <w:rsid w:val="005267D9"/>
    <w:rsid w:val="00526E46"/>
    <w:rsid w:val="00530888"/>
    <w:rsid w:val="005345DC"/>
    <w:rsid w:val="00534F72"/>
    <w:rsid w:val="005363CE"/>
    <w:rsid w:val="00536DFE"/>
    <w:rsid w:val="00537124"/>
    <w:rsid w:val="00540411"/>
    <w:rsid w:val="005456B7"/>
    <w:rsid w:val="005472A8"/>
    <w:rsid w:val="005475DA"/>
    <w:rsid w:val="00552752"/>
    <w:rsid w:val="00553485"/>
    <w:rsid w:val="00553947"/>
    <w:rsid w:val="005545D8"/>
    <w:rsid w:val="00554E70"/>
    <w:rsid w:val="0055528B"/>
    <w:rsid w:val="00555FFA"/>
    <w:rsid w:val="00556E13"/>
    <w:rsid w:val="005611F5"/>
    <w:rsid w:val="00561C83"/>
    <w:rsid w:val="00562824"/>
    <w:rsid w:val="00565B92"/>
    <w:rsid w:val="0056781D"/>
    <w:rsid w:val="00567876"/>
    <w:rsid w:val="0057011E"/>
    <w:rsid w:val="00572FC8"/>
    <w:rsid w:val="0057311B"/>
    <w:rsid w:val="005736BF"/>
    <w:rsid w:val="00573EAE"/>
    <w:rsid w:val="00575D05"/>
    <w:rsid w:val="005764EF"/>
    <w:rsid w:val="005855AC"/>
    <w:rsid w:val="00585765"/>
    <w:rsid w:val="005857A7"/>
    <w:rsid w:val="00586C37"/>
    <w:rsid w:val="00587424"/>
    <w:rsid w:val="00590776"/>
    <w:rsid w:val="005910B9"/>
    <w:rsid w:val="00592BD6"/>
    <w:rsid w:val="0059357D"/>
    <w:rsid w:val="0059368F"/>
    <w:rsid w:val="00597A8A"/>
    <w:rsid w:val="00597CA6"/>
    <w:rsid w:val="00597E8F"/>
    <w:rsid w:val="005A08F1"/>
    <w:rsid w:val="005A1132"/>
    <w:rsid w:val="005A4565"/>
    <w:rsid w:val="005A5EC8"/>
    <w:rsid w:val="005A6ACD"/>
    <w:rsid w:val="005A765A"/>
    <w:rsid w:val="005B0F6E"/>
    <w:rsid w:val="005B76E1"/>
    <w:rsid w:val="005B7E05"/>
    <w:rsid w:val="005C04C4"/>
    <w:rsid w:val="005C0774"/>
    <w:rsid w:val="005C097B"/>
    <w:rsid w:val="005C1D89"/>
    <w:rsid w:val="005C3894"/>
    <w:rsid w:val="005C3DF8"/>
    <w:rsid w:val="005C558B"/>
    <w:rsid w:val="005C6AB1"/>
    <w:rsid w:val="005C6BCC"/>
    <w:rsid w:val="005C6DEE"/>
    <w:rsid w:val="005C7C21"/>
    <w:rsid w:val="005D022B"/>
    <w:rsid w:val="005D0328"/>
    <w:rsid w:val="005D0E4C"/>
    <w:rsid w:val="005D2204"/>
    <w:rsid w:val="005D27AB"/>
    <w:rsid w:val="005D433B"/>
    <w:rsid w:val="005D4864"/>
    <w:rsid w:val="005D543A"/>
    <w:rsid w:val="005D5490"/>
    <w:rsid w:val="005D5BE8"/>
    <w:rsid w:val="005D6B35"/>
    <w:rsid w:val="005D6E9F"/>
    <w:rsid w:val="005E193D"/>
    <w:rsid w:val="005E3911"/>
    <w:rsid w:val="005E3EEF"/>
    <w:rsid w:val="005E69EE"/>
    <w:rsid w:val="005E7BD1"/>
    <w:rsid w:val="005F1D82"/>
    <w:rsid w:val="005F2126"/>
    <w:rsid w:val="005F36ED"/>
    <w:rsid w:val="005F4812"/>
    <w:rsid w:val="006004C1"/>
    <w:rsid w:val="00600513"/>
    <w:rsid w:val="00600991"/>
    <w:rsid w:val="00601445"/>
    <w:rsid w:val="00602908"/>
    <w:rsid w:val="006035CB"/>
    <w:rsid w:val="006044B8"/>
    <w:rsid w:val="0060559C"/>
    <w:rsid w:val="00605F1E"/>
    <w:rsid w:val="006069D9"/>
    <w:rsid w:val="00607CB1"/>
    <w:rsid w:val="00607EEF"/>
    <w:rsid w:val="0061001D"/>
    <w:rsid w:val="00613496"/>
    <w:rsid w:val="00616625"/>
    <w:rsid w:val="00617C8C"/>
    <w:rsid w:val="006211A5"/>
    <w:rsid w:val="0062506E"/>
    <w:rsid w:val="006266B3"/>
    <w:rsid w:val="0062737C"/>
    <w:rsid w:val="00630F75"/>
    <w:rsid w:val="006317E4"/>
    <w:rsid w:val="00632F63"/>
    <w:rsid w:val="0063639F"/>
    <w:rsid w:val="006365D6"/>
    <w:rsid w:val="00636AF7"/>
    <w:rsid w:val="00636DB1"/>
    <w:rsid w:val="00637FB5"/>
    <w:rsid w:val="00642C6D"/>
    <w:rsid w:val="00643094"/>
    <w:rsid w:val="00643864"/>
    <w:rsid w:val="00645233"/>
    <w:rsid w:val="00646B86"/>
    <w:rsid w:val="00650005"/>
    <w:rsid w:val="00650222"/>
    <w:rsid w:val="006503D7"/>
    <w:rsid w:val="006540FF"/>
    <w:rsid w:val="00661B7E"/>
    <w:rsid w:val="0066214E"/>
    <w:rsid w:val="006621F8"/>
    <w:rsid w:val="0066257B"/>
    <w:rsid w:val="00663038"/>
    <w:rsid w:val="0066547F"/>
    <w:rsid w:val="006655EF"/>
    <w:rsid w:val="006658E2"/>
    <w:rsid w:val="00665A7F"/>
    <w:rsid w:val="00666570"/>
    <w:rsid w:val="00667036"/>
    <w:rsid w:val="00667470"/>
    <w:rsid w:val="00667852"/>
    <w:rsid w:val="00670061"/>
    <w:rsid w:val="0067142A"/>
    <w:rsid w:val="00671EBB"/>
    <w:rsid w:val="006727FF"/>
    <w:rsid w:val="00674103"/>
    <w:rsid w:val="006757CD"/>
    <w:rsid w:val="00675A90"/>
    <w:rsid w:val="00675FB5"/>
    <w:rsid w:val="0068082F"/>
    <w:rsid w:val="0068189D"/>
    <w:rsid w:val="00682E25"/>
    <w:rsid w:val="00684264"/>
    <w:rsid w:val="0068601F"/>
    <w:rsid w:val="006869E6"/>
    <w:rsid w:val="00686E66"/>
    <w:rsid w:val="006874EB"/>
    <w:rsid w:val="00687B02"/>
    <w:rsid w:val="006908F1"/>
    <w:rsid w:val="0069259D"/>
    <w:rsid w:val="00692B79"/>
    <w:rsid w:val="00694C21"/>
    <w:rsid w:val="00695071"/>
    <w:rsid w:val="00696650"/>
    <w:rsid w:val="00697A17"/>
    <w:rsid w:val="00697C9B"/>
    <w:rsid w:val="006A022D"/>
    <w:rsid w:val="006A0DAF"/>
    <w:rsid w:val="006A2F32"/>
    <w:rsid w:val="006A3ECF"/>
    <w:rsid w:val="006A5818"/>
    <w:rsid w:val="006A59E7"/>
    <w:rsid w:val="006B13E4"/>
    <w:rsid w:val="006B2CEF"/>
    <w:rsid w:val="006B38A3"/>
    <w:rsid w:val="006C425A"/>
    <w:rsid w:val="006C5BD2"/>
    <w:rsid w:val="006C5C48"/>
    <w:rsid w:val="006C7F65"/>
    <w:rsid w:val="006D190E"/>
    <w:rsid w:val="006D3134"/>
    <w:rsid w:val="006D3FD9"/>
    <w:rsid w:val="006D4FDF"/>
    <w:rsid w:val="006D6C20"/>
    <w:rsid w:val="006D70BE"/>
    <w:rsid w:val="006D7D52"/>
    <w:rsid w:val="006E048E"/>
    <w:rsid w:val="006E0842"/>
    <w:rsid w:val="006E2CF5"/>
    <w:rsid w:val="006E4220"/>
    <w:rsid w:val="006E47F9"/>
    <w:rsid w:val="006E4F70"/>
    <w:rsid w:val="006E6299"/>
    <w:rsid w:val="006E7089"/>
    <w:rsid w:val="006E7175"/>
    <w:rsid w:val="006F15CD"/>
    <w:rsid w:val="006F2A9D"/>
    <w:rsid w:val="006F4AA9"/>
    <w:rsid w:val="006F53CF"/>
    <w:rsid w:val="006F5680"/>
    <w:rsid w:val="006F5D6B"/>
    <w:rsid w:val="006F6A12"/>
    <w:rsid w:val="00701E72"/>
    <w:rsid w:val="00702EB4"/>
    <w:rsid w:val="007039FD"/>
    <w:rsid w:val="00704325"/>
    <w:rsid w:val="007049F9"/>
    <w:rsid w:val="00707C64"/>
    <w:rsid w:val="00710040"/>
    <w:rsid w:val="00710EC2"/>
    <w:rsid w:val="00711526"/>
    <w:rsid w:val="007137BE"/>
    <w:rsid w:val="0071532D"/>
    <w:rsid w:val="007167FD"/>
    <w:rsid w:val="00716A27"/>
    <w:rsid w:val="0072003A"/>
    <w:rsid w:val="00720DDE"/>
    <w:rsid w:val="00721668"/>
    <w:rsid w:val="00721E60"/>
    <w:rsid w:val="00727734"/>
    <w:rsid w:val="007301E4"/>
    <w:rsid w:val="0073180E"/>
    <w:rsid w:val="007323F9"/>
    <w:rsid w:val="007335F1"/>
    <w:rsid w:val="007346FD"/>
    <w:rsid w:val="00734BB4"/>
    <w:rsid w:val="007407AE"/>
    <w:rsid w:val="007418A2"/>
    <w:rsid w:val="00742B1D"/>
    <w:rsid w:val="00746728"/>
    <w:rsid w:val="0074695E"/>
    <w:rsid w:val="00747D2F"/>
    <w:rsid w:val="007506FD"/>
    <w:rsid w:val="00751124"/>
    <w:rsid w:val="0075139C"/>
    <w:rsid w:val="00753D1F"/>
    <w:rsid w:val="00754AD1"/>
    <w:rsid w:val="00756109"/>
    <w:rsid w:val="007563AF"/>
    <w:rsid w:val="00756F0A"/>
    <w:rsid w:val="0076360D"/>
    <w:rsid w:val="00765EDA"/>
    <w:rsid w:val="00766FA7"/>
    <w:rsid w:val="00770003"/>
    <w:rsid w:val="00772ACF"/>
    <w:rsid w:val="0077566F"/>
    <w:rsid w:val="00776234"/>
    <w:rsid w:val="00776ED5"/>
    <w:rsid w:val="00780338"/>
    <w:rsid w:val="00781546"/>
    <w:rsid w:val="00782370"/>
    <w:rsid w:val="007825BA"/>
    <w:rsid w:val="007852CE"/>
    <w:rsid w:val="00786D31"/>
    <w:rsid w:val="00787B5E"/>
    <w:rsid w:val="00790093"/>
    <w:rsid w:val="00790E4E"/>
    <w:rsid w:val="0079392F"/>
    <w:rsid w:val="00794864"/>
    <w:rsid w:val="007A0CBA"/>
    <w:rsid w:val="007A1C1C"/>
    <w:rsid w:val="007A24B5"/>
    <w:rsid w:val="007A30BC"/>
    <w:rsid w:val="007A4979"/>
    <w:rsid w:val="007A518E"/>
    <w:rsid w:val="007B06EE"/>
    <w:rsid w:val="007B28DD"/>
    <w:rsid w:val="007B2D23"/>
    <w:rsid w:val="007B2DA3"/>
    <w:rsid w:val="007B4D86"/>
    <w:rsid w:val="007C2365"/>
    <w:rsid w:val="007C25B3"/>
    <w:rsid w:val="007C492D"/>
    <w:rsid w:val="007C69EF"/>
    <w:rsid w:val="007D00B5"/>
    <w:rsid w:val="007D3E24"/>
    <w:rsid w:val="007D405F"/>
    <w:rsid w:val="007D5F8E"/>
    <w:rsid w:val="007D6350"/>
    <w:rsid w:val="007D6A7E"/>
    <w:rsid w:val="007D6F40"/>
    <w:rsid w:val="007E0136"/>
    <w:rsid w:val="007E084F"/>
    <w:rsid w:val="007E1F8A"/>
    <w:rsid w:val="007E23E6"/>
    <w:rsid w:val="007E3CE5"/>
    <w:rsid w:val="007E4A0D"/>
    <w:rsid w:val="007E691C"/>
    <w:rsid w:val="007F4E1C"/>
    <w:rsid w:val="008004CD"/>
    <w:rsid w:val="00800B3E"/>
    <w:rsid w:val="00800F79"/>
    <w:rsid w:val="00801F7F"/>
    <w:rsid w:val="00802E6F"/>
    <w:rsid w:val="008031D7"/>
    <w:rsid w:val="008032A3"/>
    <w:rsid w:val="0080545C"/>
    <w:rsid w:val="008056DD"/>
    <w:rsid w:val="00805D1A"/>
    <w:rsid w:val="00806677"/>
    <w:rsid w:val="008068CF"/>
    <w:rsid w:val="00806E9F"/>
    <w:rsid w:val="00814891"/>
    <w:rsid w:val="00814DFD"/>
    <w:rsid w:val="008169CA"/>
    <w:rsid w:val="00816E9A"/>
    <w:rsid w:val="008207CF"/>
    <w:rsid w:val="00820C6E"/>
    <w:rsid w:val="008219DC"/>
    <w:rsid w:val="00821D4C"/>
    <w:rsid w:val="00822B4B"/>
    <w:rsid w:val="0082360F"/>
    <w:rsid w:val="00824F60"/>
    <w:rsid w:val="00825712"/>
    <w:rsid w:val="008263EC"/>
    <w:rsid w:val="0082661B"/>
    <w:rsid w:val="00827778"/>
    <w:rsid w:val="0082798E"/>
    <w:rsid w:val="008279DA"/>
    <w:rsid w:val="00832102"/>
    <w:rsid w:val="008325B8"/>
    <w:rsid w:val="008326E7"/>
    <w:rsid w:val="00834A9C"/>
    <w:rsid w:val="008358E8"/>
    <w:rsid w:val="00840034"/>
    <w:rsid w:val="008408B0"/>
    <w:rsid w:val="00841083"/>
    <w:rsid w:val="008432D7"/>
    <w:rsid w:val="00850963"/>
    <w:rsid w:val="00850EEF"/>
    <w:rsid w:val="00851A2A"/>
    <w:rsid w:val="00851E1A"/>
    <w:rsid w:val="0085216A"/>
    <w:rsid w:val="008532F3"/>
    <w:rsid w:val="00853404"/>
    <w:rsid w:val="00854121"/>
    <w:rsid w:val="00854E1C"/>
    <w:rsid w:val="0085606F"/>
    <w:rsid w:val="008561EE"/>
    <w:rsid w:val="00856983"/>
    <w:rsid w:val="00856D2C"/>
    <w:rsid w:val="00857BD1"/>
    <w:rsid w:val="00857E56"/>
    <w:rsid w:val="00857FF8"/>
    <w:rsid w:val="008620C6"/>
    <w:rsid w:val="008642B4"/>
    <w:rsid w:val="0086509C"/>
    <w:rsid w:val="008671BE"/>
    <w:rsid w:val="008672CC"/>
    <w:rsid w:val="00867591"/>
    <w:rsid w:val="00870A8A"/>
    <w:rsid w:val="0087262F"/>
    <w:rsid w:val="0087554C"/>
    <w:rsid w:val="00880F48"/>
    <w:rsid w:val="00881EDE"/>
    <w:rsid w:val="00883726"/>
    <w:rsid w:val="00884285"/>
    <w:rsid w:val="00885185"/>
    <w:rsid w:val="00885D47"/>
    <w:rsid w:val="008868E9"/>
    <w:rsid w:val="0088751E"/>
    <w:rsid w:val="00887F15"/>
    <w:rsid w:val="00891EF8"/>
    <w:rsid w:val="00893674"/>
    <w:rsid w:val="00893F5A"/>
    <w:rsid w:val="00894AF0"/>
    <w:rsid w:val="00895247"/>
    <w:rsid w:val="008955A6"/>
    <w:rsid w:val="00897970"/>
    <w:rsid w:val="008A015A"/>
    <w:rsid w:val="008A0949"/>
    <w:rsid w:val="008A10B9"/>
    <w:rsid w:val="008A154D"/>
    <w:rsid w:val="008A1CF3"/>
    <w:rsid w:val="008A3417"/>
    <w:rsid w:val="008A3D9B"/>
    <w:rsid w:val="008A4D73"/>
    <w:rsid w:val="008A7888"/>
    <w:rsid w:val="008A7B6C"/>
    <w:rsid w:val="008A7CF6"/>
    <w:rsid w:val="008B08CE"/>
    <w:rsid w:val="008B11AA"/>
    <w:rsid w:val="008B3001"/>
    <w:rsid w:val="008B31AF"/>
    <w:rsid w:val="008B4349"/>
    <w:rsid w:val="008B4B12"/>
    <w:rsid w:val="008B5105"/>
    <w:rsid w:val="008B5716"/>
    <w:rsid w:val="008B6B56"/>
    <w:rsid w:val="008C04AA"/>
    <w:rsid w:val="008C0836"/>
    <w:rsid w:val="008C1BEF"/>
    <w:rsid w:val="008C268A"/>
    <w:rsid w:val="008C326A"/>
    <w:rsid w:val="008C4615"/>
    <w:rsid w:val="008C5D1A"/>
    <w:rsid w:val="008C6DE7"/>
    <w:rsid w:val="008D06C2"/>
    <w:rsid w:val="008D1F83"/>
    <w:rsid w:val="008D333F"/>
    <w:rsid w:val="008D37EB"/>
    <w:rsid w:val="008D3E56"/>
    <w:rsid w:val="008D41E2"/>
    <w:rsid w:val="008D4562"/>
    <w:rsid w:val="008D4BD5"/>
    <w:rsid w:val="008D645F"/>
    <w:rsid w:val="008D6C16"/>
    <w:rsid w:val="008E0FC9"/>
    <w:rsid w:val="008E44C9"/>
    <w:rsid w:val="008E489C"/>
    <w:rsid w:val="008E72B8"/>
    <w:rsid w:val="008F1AA0"/>
    <w:rsid w:val="008F2EE1"/>
    <w:rsid w:val="008F37FF"/>
    <w:rsid w:val="008F3B16"/>
    <w:rsid w:val="008F5659"/>
    <w:rsid w:val="00900AA8"/>
    <w:rsid w:val="0090121C"/>
    <w:rsid w:val="00901711"/>
    <w:rsid w:val="00901720"/>
    <w:rsid w:val="00901DC3"/>
    <w:rsid w:val="009020C3"/>
    <w:rsid w:val="00902897"/>
    <w:rsid w:val="00902F3E"/>
    <w:rsid w:val="00903355"/>
    <w:rsid w:val="00904A57"/>
    <w:rsid w:val="00906086"/>
    <w:rsid w:val="00906C62"/>
    <w:rsid w:val="009073B4"/>
    <w:rsid w:val="009077E9"/>
    <w:rsid w:val="00910C63"/>
    <w:rsid w:val="009113B3"/>
    <w:rsid w:val="0091184B"/>
    <w:rsid w:val="009130B4"/>
    <w:rsid w:val="00916013"/>
    <w:rsid w:val="00916630"/>
    <w:rsid w:val="00917371"/>
    <w:rsid w:val="00917388"/>
    <w:rsid w:val="00917FC1"/>
    <w:rsid w:val="009200E3"/>
    <w:rsid w:val="009213F0"/>
    <w:rsid w:val="00921E0F"/>
    <w:rsid w:val="00925927"/>
    <w:rsid w:val="00925A10"/>
    <w:rsid w:val="0092654A"/>
    <w:rsid w:val="00927ABE"/>
    <w:rsid w:val="009302C4"/>
    <w:rsid w:val="00930780"/>
    <w:rsid w:val="009335FA"/>
    <w:rsid w:val="00933822"/>
    <w:rsid w:val="00934B77"/>
    <w:rsid w:val="009350FA"/>
    <w:rsid w:val="0093522E"/>
    <w:rsid w:val="00935645"/>
    <w:rsid w:val="00936E7D"/>
    <w:rsid w:val="00937462"/>
    <w:rsid w:val="009407D3"/>
    <w:rsid w:val="009416EB"/>
    <w:rsid w:val="009425E8"/>
    <w:rsid w:val="009441ED"/>
    <w:rsid w:val="009445D8"/>
    <w:rsid w:val="00955195"/>
    <w:rsid w:val="00957041"/>
    <w:rsid w:val="009576C9"/>
    <w:rsid w:val="00960E3C"/>
    <w:rsid w:val="00961BD6"/>
    <w:rsid w:val="00962118"/>
    <w:rsid w:val="0096351C"/>
    <w:rsid w:val="0096353D"/>
    <w:rsid w:val="00964DB6"/>
    <w:rsid w:val="0096612B"/>
    <w:rsid w:val="009727F6"/>
    <w:rsid w:val="009731DE"/>
    <w:rsid w:val="009734D8"/>
    <w:rsid w:val="00973ACE"/>
    <w:rsid w:val="00973E35"/>
    <w:rsid w:val="009741B8"/>
    <w:rsid w:val="00975E74"/>
    <w:rsid w:val="00980AB7"/>
    <w:rsid w:val="00982692"/>
    <w:rsid w:val="00982D42"/>
    <w:rsid w:val="00984A5C"/>
    <w:rsid w:val="00990CBE"/>
    <w:rsid w:val="00991AF1"/>
    <w:rsid w:val="00992F83"/>
    <w:rsid w:val="009930B0"/>
    <w:rsid w:val="009931EB"/>
    <w:rsid w:val="00993EE7"/>
    <w:rsid w:val="009A323C"/>
    <w:rsid w:val="009A33BC"/>
    <w:rsid w:val="009A4014"/>
    <w:rsid w:val="009A5937"/>
    <w:rsid w:val="009A5B29"/>
    <w:rsid w:val="009A5D30"/>
    <w:rsid w:val="009A706E"/>
    <w:rsid w:val="009A7713"/>
    <w:rsid w:val="009B0067"/>
    <w:rsid w:val="009B2EA0"/>
    <w:rsid w:val="009B42BD"/>
    <w:rsid w:val="009B498F"/>
    <w:rsid w:val="009B5A4B"/>
    <w:rsid w:val="009B61D0"/>
    <w:rsid w:val="009B624C"/>
    <w:rsid w:val="009B6F49"/>
    <w:rsid w:val="009C0C28"/>
    <w:rsid w:val="009C1A35"/>
    <w:rsid w:val="009C662B"/>
    <w:rsid w:val="009C6D13"/>
    <w:rsid w:val="009D2DAA"/>
    <w:rsid w:val="009D3B86"/>
    <w:rsid w:val="009D5B0E"/>
    <w:rsid w:val="009D5C09"/>
    <w:rsid w:val="009D5C43"/>
    <w:rsid w:val="009D5FDA"/>
    <w:rsid w:val="009D6D70"/>
    <w:rsid w:val="009E1CB5"/>
    <w:rsid w:val="009E33A8"/>
    <w:rsid w:val="009E5A5C"/>
    <w:rsid w:val="009F26BF"/>
    <w:rsid w:val="009F37ED"/>
    <w:rsid w:val="009F4575"/>
    <w:rsid w:val="009F501C"/>
    <w:rsid w:val="009F5A2D"/>
    <w:rsid w:val="009F5CC8"/>
    <w:rsid w:val="009F76A0"/>
    <w:rsid w:val="00A00959"/>
    <w:rsid w:val="00A02643"/>
    <w:rsid w:val="00A02DDD"/>
    <w:rsid w:val="00A04002"/>
    <w:rsid w:val="00A051E2"/>
    <w:rsid w:val="00A05244"/>
    <w:rsid w:val="00A0601E"/>
    <w:rsid w:val="00A06F68"/>
    <w:rsid w:val="00A106B6"/>
    <w:rsid w:val="00A119B2"/>
    <w:rsid w:val="00A11ACE"/>
    <w:rsid w:val="00A130CE"/>
    <w:rsid w:val="00A14B91"/>
    <w:rsid w:val="00A16DFA"/>
    <w:rsid w:val="00A2185C"/>
    <w:rsid w:val="00A22E51"/>
    <w:rsid w:val="00A236FE"/>
    <w:rsid w:val="00A23E9C"/>
    <w:rsid w:val="00A27A31"/>
    <w:rsid w:val="00A27DDA"/>
    <w:rsid w:val="00A313AB"/>
    <w:rsid w:val="00A328B8"/>
    <w:rsid w:val="00A3462E"/>
    <w:rsid w:val="00A3553C"/>
    <w:rsid w:val="00A36662"/>
    <w:rsid w:val="00A36F02"/>
    <w:rsid w:val="00A46393"/>
    <w:rsid w:val="00A47D47"/>
    <w:rsid w:val="00A50619"/>
    <w:rsid w:val="00A516F5"/>
    <w:rsid w:val="00A528AB"/>
    <w:rsid w:val="00A5645B"/>
    <w:rsid w:val="00A569A1"/>
    <w:rsid w:val="00A5730C"/>
    <w:rsid w:val="00A57FCB"/>
    <w:rsid w:val="00A61BFD"/>
    <w:rsid w:val="00A625AC"/>
    <w:rsid w:val="00A626A6"/>
    <w:rsid w:val="00A636CE"/>
    <w:rsid w:val="00A64811"/>
    <w:rsid w:val="00A64964"/>
    <w:rsid w:val="00A64C8B"/>
    <w:rsid w:val="00A64EAE"/>
    <w:rsid w:val="00A70888"/>
    <w:rsid w:val="00A727C8"/>
    <w:rsid w:val="00A75CA7"/>
    <w:rsid w:val="00A76843"/>
    <w:rsid w:val="00A803A3"/>
    <w:rsid w:val="00A804BA"/>
    <w:rsid w:val="00A817AE"/>
    <w:rsid w:val="00A86E67"/>
    <w:rsid w:val="00A930DC"/>
    <w:rsid w:val="00A932F1"/>
    <w:rsid w:val="00A94C75"/>
    <w:rsid w:val="00A94D7D"/>
    <w:rsid w:val="00A959E1"/>
    <w:rsid w:val="00A9792B"/>
    <w:rsid w:val="00AA1418"/>
    <w:rsid w:val="00AA15EF"/>
    <w:rsid w:val="00AA23E1"/>
    <w:rsid w:val="00AA25C9"/>
    <w:rsid w:val="00AA5310"/>
    <w:rsid w:val="00AA5E08"/>
    <w:rsid w:val="00AA67E5"/>
    <w:rsid w:val="00AA7353"/>
    <w:rsid w:val="00AB1F90"/>
    <w:rsid w:val="00AB3A62"/>
    <w:rsid w:val="00AB3ED3"/>
    <w:rsid w:val="00AB591C"/>
    <w:rsid w:val="00AB700F"/>
    <w:rsid w:val="00AB73BF"/>
    <w:rsid w:val="00AC0B0D"/>
    <w:rsid w:val="00AC110F"/>
    <w:rsid w:val="00AC196D"/>
    <w:rsid w:val="00AD2E19"/>
    <w:rsid w:val="00AD34B8"/>
    <w:rsid w:val="00AD35B9"/>
    <w:rsid w:val="00AD4973"/>
    <w:rsid w:val="00AD6525"/>
    <w:rsid w:val="00AD6886"/>
    <w:rsid w:val="00AD789A"/>
    <w:rsid w:val="00AE2D1C"/>
    <w:rsid w:val="00AE3968"/>
    <w:rsid w:val="00AE4FB6"/>
    <w:rsid w:val="00AE6337"/>
    <w:rsid w:val="00AF1429"/>
    <w:rsid w:val="00AF203C"/>
    <w:rsid w:val="00AF2074"/>
    <w:rsid w:val="00AF2838"/>
    <w:rsid w:val="00AF4D2F"/>
    <w:rsid w:val="00AF69BF"/>
    <w:rsid w:val="00AF796D"/>
    <w:rsid w:val="00B028F2"/>
    <w:rsid w:val="00B044E0"/>
    <w:rsid w:val="00B055C8"/>
    <w:rsid w:val="00B05960"/>
    <w:rsid w:val="00B05F26"/>
    <w:rsid w:val="00B063FD"/>
    <w:rsid w:val="00B06670"/>
    <w:rsid w:val="00B13CFD"/>
    <w:rsid w:val="00B15104"/>
    <w:rsid w:val="00B16EFC"/>
    <w:rsid w:val="00B17FA3"/>
    <w:rsid w:val="00B20032"/>
    <w:rsid w:val="00B22E76"/>
    <w:rsid w:val="00B250A3"/>
    <w:rsid w:val="00B25D91"/>
    <w:rsid w:val="00B27F5F"/>
    <w:rsid w:val="00B306E3"/>
    <w:rsid w:val="00B30834"/>
    <w:rsid w:val="00B30A27"/>
    <w:rsid w:val="00B3160C"/>
    <w:rsid w:val="00B33856"/>
    <w:rsid w:val="00B343F4"/>
    <w:rsid w:val="00B345B7"/>
    <w:rsid w:val="00B35548"/>
    <w:rsid w:val="00B42083"/>
    <w:rsid w:val="00B44914"/>
    <w:rsid w:val="00B449EB"/>
    <w:rsid w:val="00B47AE4"/>
    <w:rsid w:val="00B47E90"/>
    <w:rsid w:val="00B52A20"/>
    <w:rsid w:val="00B54B01"/>
    <w:rsid w:val="00B54F7A"/>
    <w:rsid w:val="00B55068"/>
    <w:rsid w:val="00B56F3B"/>
    <w:rsid w:val="00B60572"/>
    <w:rsid w:val="00B61C7B"/>
    <w:rsid w:val="00B63F75"/>
    <w:rsid w:val="00B6628B"/>
    <w:rsid w:val="00B66504"/>
    <w:rsid w:val="00B67BF5"/>
    <w:rsid w:val="00B70F14"/>
    <w:rsid w:val="00B72B0E"/>
    <w:rsid w:val="00B738B9"/>
    <w:rsid w:val="00B73BEF"/>
    <w:rsid w:val="00B74E24"/>
    <w:rsid w:val="00B757D1"/>
    <w:rsid w:val="00B75F7E"/>
    <w:rsid w:val="00B81751"/>
    <w:rsid w:val="00B83454"/>
    <w:rsid w:val="00B84166"/>
    <w:rsid w:val="00B870F3"/>
    <w:rsid w:val="00B9016E"/>
    <w:rsid w:val="00B905B8"/>
    <w:rsid w:val="00B936F6"/>
    <w:rsid w:val="00B93D50"/>
    <w:rsid w:val="00B95479"/>
    <w:rsid w:val="00B9572A"/>
    <w:rsid w:val="00B97C8D"/>
    <w:rsid w:val="00BA0086"/>
    <w:rsid w:val="00BA142E"/>
    <w:rsid w:val="00BA25D6"/>
    <w:rsid w:val="00BA2DB4"/>
    <w:rsid w:val="00BA4817"/>
    <w:rsid w:val="00BA5C90"/>
    <w:rsid w:val="00BA6129"/>
    <w:rsid w:val="00BA75B4"/>
    <w:rsid w:val="00BB0F64"/>
    <w:rsid w:val="00BB1B35"/>
    <w:rsid w:val="00BB1C42"/>
    <w:rsid w:val="00BB1D04"/>
    <w:rsid w:val="00BB1DAC"/>
    <w:rsid w:val="00BB1FC4"/>
    <w:rsid w:val="00BB2B0C"/>
    <w:rsid w:val="00BB31CC"/>
    <w:rsid w:val="00BB3B9C"/>
    <w:rsid w:val="00BB55D3"/>
    <w:rsid w:val="00BB64E5"/>
    <w:rsid w:val="00BB7757"/>
    <w:rsid w:val="00BC0ACE"/>
    <w:rsid w:val="00BC32FE"/>
    <w:rsid w:val="00BC3D49"/>
    <w:rsid w:val="00BC457A"/>
    <w:rsid w:val="00BC4F56"/>
    <w:rsid w:val="00BD0832"/>
    <w:rsid w:val="00BD23B0"/>
    <w:rsid w:val="00BD45D2"/>
    <w:rsid w:val="00BD4A17"/>
    <w:rsid w:val="00BD5255"/>
    <w:rsid w:val="00BD76D9"/>
    <w:rsid w:val="00BD798F"/>
    <w:rsid w:val="00BE09C4"/>
    <w:rsid w:val="00BE0A10"/>
    <w:rsid w:val="00BE0D1B"/>
    <w:rsid w:val="00BE12A6"/>
    <w:rsid w:val="00BE1539"/>
    <w:rsid w:val="00BE2BC5"/>
    <w:rsid w:val="00BE2F03"/>
    <w:rsid w:val="00BE3BBD"/>
    <w:rsid w:val="00BE3C03"/>
    <w:rsid w:val="00BE42BA"/>
    <w:rsid w:val="00BE5A8B"/>
    <w:rsid w:val="00BE6901"/>
    <w:rsid w:val="00BF04F3"/>
    <w:rsid w:val="00BF0B54"/>
    <w:rsid w:val="00BF13CC"/>
    <w:rsid w:val="00BF157D"/>
    <w:rsid w:val="00BF17B6"/>
    <w:rsid w:val="00BF301B"/>
    <w:rsid w:val="00BF426A"/>
    <w:rsid w:val="00BF59AC"/>
    <w:rsid w:val="00C00390"/>
    <w:rsid w:val="00C01826"/>
    <w:rsid w:val="00C111F6"/>
    <w:rsid w:val="00C129E1"/>
    <w:rsid w:val="00C17DCB"/>
    <w:rsid w:val="00C20FF4"/>
    <w:rsid w:val="00C21149"/>
    <w:rsid w:val="00C231EC"/>
    <w:rsid w:val="00C24CE0"/>
    <w:rsid w:val="00C26567"/>
    <w:rsid w:val="00C30EA6"/>
    <w:rsid w:val="00C31C06"/>
    <w:rsid w:val="00C31CD0"/>
    <w:rsid w:val="00C31F79"/>
    <w:rsid w:val="00C36685"/>
    <w:rsid w:val="00C378BC"/>
    <w:rsid w:val="00C406C2"/>
    <w:rsid w:val="00C41707"/>
    <w:rsid w:val="00C4304C"/>
    <w:rsid w:val="00C43AF8"/>
    <w:rsid w:val="00C440A9"/>
    <w:rsid w:val="00C451D0"/>
    <w:rsid w:val="00C46654"/>
    <w:rsid w:val="00C467FF"/>
    <w:rsid w:val="00C46B39"/>
    <w:rsid w:val="00C4730D"/>
    <w:rsid w:val="00C5031D"/>
    <w:rsid w:val="00C506D9"/>
    <w:rsid w:val="00C519EF"/>
    <w:rsid w:val="00C5318B"/>
    <w:rsid w:val="00C53CD8"/>
    <w:rsid w:val="00C5419D"/>
    <w:rsid w:val="00C552CC"/>
    <w:rsid w:val="00C55D07"/>
    <w:rsid w:val="00C5657D"/>
    <w:rsid w:val="00C57DB4"/>
    <w:rsid w:val="00C607FE"/>
    <w:rsid w:val="00C615B8"/>
    <w:rsid w:val="00C61A36"/>
    <w:rsid w:val="00C61B06"/>
    <w:rsid w:val="00C61EC7"/>
    <w:rsid w:val="00C61F79"/>
    <w:rsid w:val="00C6249A"/>
    <w:rsid w:val="00C63B0D"/>
    <w:rsid w:val="00C65524"/>
    <w:rsid w:val="00C6587C"/>
    <w:rsid w:val="00C6798D"/>
    <w:rsid w:val="00C67CE2"/>
    <w:rsid w:val="00C733DA"/>
    <w:rsid w:val="00C73AF0"/>
    <w:rsid w:val="00C7504D"/>
    <w:rsid w:val="00C77EB7"/>
    <w:rsid w:val="00C82A84"/>
    <w:rsid w:val="00C864A4"/>
    <w:rsid w:val="00C877F8"/>
    <w:rsid w:val="00C87F9B"/>
    <w:rsid w:val="00C91370"/>
    <w:rsid w:val="00C919B9"/>
    <w:rsid w:val="00C92D90"/>
    <w:rsid w:val="00C9576A"/>
    <w:rsid w:val="00C96718"/>
    <w:rsid w:val="00C96DCD"/>
    <w:rsid w:val="00C9754F"/>
    <w:rsid w:val="00C97AAF"/>
    <w:rsid w:val="00CA1174"/>
    <w:rsid w:val="00CA259F"/>
    <w:rsid w:val="00CA3332"/>
    <w:rsid w:val="00CA4B13"/>
    <w:rsid w:val="00CA6A44"/>
    <w:rsid w:val="00CA6BB6"/>
    <w:rsid w:val="00CA6ECE"/>
    <w:rsid w:val="00CA75E5"/>
    <w:rsid w:val="00CA7D6E"/>
    <w:rsid w:val="00CB07DA"/>
    <w:rsid w:val="00CB2167"/>
    <w:rsid w:val="00CB2DD9"/>
    <w:rsid w:val="00CB3159"/>
    <w:rsid w:val="00CB39A3"/>
    <w:rsid w:val="00CB6068"/>
    <w:rsid w:val="00CB62FD"/>
    <w:rsid w:val="00CB6613"/>
    <w:rsid w:val="00CB6A18"/>
    <w:rsid w:val="00CB766B"/>
    <w:rsid w:val="00CB7D3F"/>
    <w:rsid w:val="00CC1AF7"/>
    <w:rsid w:val="00CC21DB"/>
    <w:rsid w:val="00CC26BD"/>
    <w:rsid w:val="00CC4C08"/>
    <w:rsid w:val="00CC570C"/>
    <w:rsid w:val="00CC5B5B"/>
    <w:rsid w:val="00CD1FDD"/>
    <w:rsid w:val="00CD46B4"/>
    <w:rsid w:val="00CD7E97"/>
    <w:rsid w:val="00CE077E"/>
    <w:rsid w:val="00CE142F"/>
    <w:rsid w:val="00CE2701"/>
    <w:rsid w:val="00CE40ED"/>
    <w:rsid w:val="00CE59D9"/>
    <w:rsid w:val="00CE5D26"/>
    <w:rsid w:val="00CE77FF"/>
    <w:rsid w:val="00CE7C76"/>
    <w:rsid w:val="00CF06E5"/>
    <w:rsid w:val="00CF37F4"/>
    <w:rsid w:val="00CF3BF0"/>
    <w:rsid w:val="00CF460B"/>
    <w:rsid w:val="00D02280"/>
    <w:rsid w:val="00D05F12"/>
    <w:rsid w:val="00D05F4B"/>
    <w:rsid w:val="00D0705C"/>
    <w:rsid w:val="00D10C35"/>
    <w:rsid w:val="00D11107"/>
    <w:rsid w:val="00D119AC"/>
    <w:rsid w:val="00D159B4"/>
    <w:rsid w:val="00D16214"/>
    <w:rsid w:val="00D1624E"/>
    <w:rsid w:val="00D17CB6"/>
    <w:rsid w:val="00D2003D"/>
    <w:rsid w:val="00D20C00"/>
    <w:rsid w:val="00D20D1E"/>
    <w:rsid w:val="00D2367F"/>
    <w:rsid w:val="00D23804"/>
    <w:rsid w:val="00D2464A"/>
    <w:rsid w:val="00D251D3"/>
    <w:rsid w:val="00D25FF8"/>
    <w:rsid w:val="00D273E4"/>
    <w:rsid w:val="00D27A49"/>
    <w:rsid w:val="00D30AAB"/>
    <w:rsid w:val="00D30DAC"/>
    <w:rsid w:val="00D3176A"/>
    <w:rsid w:val="00D31EE3"/>
    <w:rsid w:val="00D321DB"/>
    <w:rsid w:val="00D323E8"/>
    <w:rsid w:val="00D32593"/>
    <w:rsid w:val="00D32600"/>
    <w:rsid w:val="00D341DA"/>
    <w:rsid w:val="00D40B50"/>
    <w:rsid w:val="00D4119F"/>
    <w:rsid w:val="00D41C2E"/>
    <w:rsid w:val="00D43F68"/>
    <w:rsid w:val="00D4601A"/>
    <w:rsid w:val="00D53E0E"/>
    <w:rsid w:val="00D54184"/>
    <w:rsid w:val="00D56076"/>
    <w:rsid w:val="00D565FB"/>
    <w:rsid w:val="00D571FF"/>
    <w:rsid w:val="00D60394"/>
    <w:rsid w:val="00D62BFF"/>
    <w:rsid w:val="00D6440C"/>
    <w:rsid w:val="00D64D32"/>
    <w:rsid w:val="00D65890"/>
    <w:rsid w:val="00D670AE"/>
    <w:rsid w:val="00D74C64"/>
    <w:rsid w:val="00D74FE7"/>
    <w:rsid w:val="00D75F32"/>
    <w:rsid w:val="00D76A93"/>
    <w:rsid w:val="00D83478"/>
    <w:rsid w:val="00D83E75"/>
    <w:rsid w:val="00D87E86"/>
    <w:rsid w:val="00D901B0"/>
    <w:rsid w:val="00D905B9"/>
    <w:rsid w:val="00D90901"/>
    <w:rsid w:val="00D90CA3"/>
    <w:rsid w:val="00D90E36"/>
    <w:rsid w:val="00D91E8E"/>
    <w:rsid w:val="00D93004"/>
    <w:rsid w:val="00D93021"/>
    <w:rsid w:val="00D934A8"/>
    <w:rsid w:val="00D935BA"/>
    <w:rsid w:val="00D953F4"/>
    <w:rsid w:val="00DA0EE8"/>
    <w:rsid w:val="00DA12C6"/>
    <w:rsid w:val="00DA18D6"/>
    <w:rsid w:val="00DA29DF"/>
    <w:rsid w:val="00DA45EB"/>
    <w:rsid w:val="00DA59D4"/>
    <w:rsid w:val="00DA5B50"/>
    <w:rsid w:val="00DA5E06"/>
    <w:rsid w:val="00DA7B8E"/>
    <w:rsid w:val="00DB0311"/>
    <w:rsid w:val="00DB0AB4"/>
    <w:rsid w:val="00DB111B"/>
    <w:rsid w:val="00DB13FF"/>
    <w:rsid w:val="00DB35C8"/>
    <w:rsid w:val="00DB621B"/>
    <w:rsid w:val="00DB6EF7"/>
    <w:rsid w:val="00DC2301"/>
    <w:rsid w:val="00DC58F8"/>
    <w:rsid w:val="00DC5E3B"/>
    <w:rsid w:val="00DC7338"/>
    <w:rsid w:val="00DC758F"/>
    <w:rsid w:val="00DD2D14"/>
    <w:rsid w:val="00DD3858"/>
    <w:rsid w:val="00DD51F3"/>
    <w:rsid w:val="00DD6E94"/>
    <w:rsid w:val="00DD7111"/>
    <w:rsid w:val="00DD7355"/>
    <w:rsid w:val="00DE09E8"/>
    <w:rsid w:val="00DE380E"/>
    <w:rsid w:val="00DE6886"/>
    <w:rsid w:val="00DE69C5"/>
    <w:rsid w:val="00DE6F71"/>
    <w:rsid w:val="00DE6FDA"/>
    <w:rsid w:val="00DF2905"/>
    <w:rsid w:val="00DF5116"/>
    <w:rsid w:val="00DF53FA"/>
    <w:rsid w:val="00DF6D39"/>
    <w:rsid w:val="00DF7AD1"/>
    <w:rsid w:val="00DF7DCD"/>
    <w:rsid w:val="00E02F54"/>
    <w:rsid w:val="00E0348F"/>
    <w:rsid w:val="00E036BF"/>
    <w:rsid w:val="00E072A7"/>
    <w:rsid w:val="00E138DB"/>
    <w:rsid w:val="00E14BD6"/>
    <w:rsid w:val="00E14DA8"/>
    <w:rsid w:val="00E15BE9"/>
    <w:rsid w:val="00E20884"/>
    <w:rsid w:val="00E21812"/>
    <w:rsid w:val="00E24B55"/>
    <w:rsid w:val="00E24E3E"/>
    <w:rsid w:val="00E25996"/>
    <w:rsid w:val="00E26524"/>
    <w:rsid w:val="00E27126"/>
    <w:rsid w:val="00E32A55"/>
    <w:rsid w:val="00E32BC6"/>
    <w:rsid w:val="00E33015"/>
    <w:rsid w:val="00E337B6"/>
    <w:rsid w:val="00E35877"/>
    <w:rsid w:val="00E35EF3"/>
    <w:rsid w:val="00E4048C"/>
    <w:rsid w:val="00E421E8"/>
    <w:rsid w:val="00E42A5B"/>
    <w:rsid w:val="00E44438"/>
    <w:rsid w:val="00E448B6"/>
    <w:rsid w:val="00E452D2"/>
    <w:rsid w:val="00E46D94"/>
    <w:rsid w:val="00E50982"/>
    <w:rsid w:val="00E50A57"/>
    <w:rsid w:val="00E537AF"/>
    <w:rsid w:val="00E53F54"/>
    <w:rsid w:val="00E55DB9"/>
    <w:rsid w:val="00E56775"/>
    <w:rsid w:val="00E57935"/>
    <w:rsid w:val="00E57ECE"/>
    <w:rsid w:val="00E624BB"/>
    <w:rsid w:val="00E6529C"/>
    <w:rsid w:val="00E675C9"/>
    <w:rsid w:val="00E70024"/>
    <w:rsid w:val="00E70E23"/>
    <w:rsid w:val="00E7197D"/>
    <w:rsid w:val="00E71A24"/>
    <w:rsid w:val="00E72FED"/>
    <w:rsid w:val="00E74E1B"/>
    <w:rsid w:val="00E75519"/>
    <w:rsid w:val="00E75957"/>
    <w:rsid w:val="00E80B1A"/>
    <w:rsid w:val="00E82474"/>
    <w:rsid w:val="00E834CD"/>
    <w:rsid w:val="00E86643"/>
    <w:rsid w:val="00E918DD"/>
    <w:rsid w:val="00E929D4"/>
    <w:rsid w:val="00E92A53"/>
    <w:rsid w:val="00E9301F"/>
    <w:rsid w:val="00E95778"/>
    <w:rsid w:val="00E95AC4"/>
    <w:rsid w:val="00EA09F8"/>
    <w:rsid w:val="00EA0DEC"/>
    <w:rsid w:val="00EA3D6D"/>
    <w:rsid w:val="00EA5090"/>
    <w:rsid w:val="00EA5D4C"/>
    <w:rsid w:val="00EA6E49"/>
    <w:rsid w:val="00EA716B"/>
    <w:rsid w:val="00EB3560"/>
    <w:rsid w:val="00EB5E5A"/>
    <w:rsid w:val="00EB633A"/>
    <w:rsid w:val="00EB6F1E"/>
    <w:rsid w:val="00EC3B8E"/>
    <w:rsid w:val="00EC5CA9"/>
    <w:rsid w:val="00EC73BB"/>
    <w:rsid w:val="00ED0935"/>
    <w:rsid w:val="00ED2EA2"/>
    <w:rsid w:val="00ED73B2"/>
    <w:rsid w:val="00ED7560"/>
    <w:rsid w:val="00EE0569"/>
    <w:rsid w:val="00EE37B2"/>
    <w:rsid w:val="00EE5FCE"/>
    <w:rsid w:val="00EE6AC8"/>
    <w:rsid w:val="00EF0F03"/>
    <w:rsid w:val="00EF437E"/>
    <w:rsid w:val="00EF4B34"/>
    <w:rsid w:val="00EF4BCD"/>
    <w:rsid w:val="00EF5219"/>
    <w:rsid w:val="00EF61F3"/>
    <w:rsid w:val="00EF65B9"/>
    <w:rsid w:val="00EF6C20"/>
    <w:rsid w:val="00F019C1"/>
    <w:rsid w:val="00F022B9"/>
    <w:rsid w:val="00F058B3"/>
    <w:rsid w:val="00F05FC5"/>
    <w:rsid w:val="00F066C5"/>
    <w:rsid w:val="00F077C3"/>
    <w:rsid w:val="00F100D1"/>
    <w:rsid w:val="00F1096D"/>
    <w:rsid w:val="00F10BDD"/>
    <w:rsid w:val="00F1139B"/>
    <w:rsid w:val="00F1245E"/>
    <w:rsid w:val="00F127F7"/>
    <w:rsid w:val="00F132E1"/>
    <w:rsid w:val="00F1530F"/>
    <w:rsid w:val="00F2264B"/>
    <w:rsid w:val="00F23392"/>
    <w:rsid w:val="00F2501A"/>
    <w:rsid w:val="00F272B4"/>
    <w:rsid w:val="00F31547"/>
    <w:rsid w:val="00F351CA"/>
    <w:rsid w:val="00F356EC"/>
    <w:rsid w:val="00F3608F"/>
    <w:rsid w:val="00F42503"/>
    <w:rsid w:val="00F42BA6"/>
    <w:rsid w:val="00F45E82"/>
    <w:rsid w:val="00F45F2F"/>
    <w:rsid w:val="00F46807"/>
    <w:rsid w:val="00F510C1"/>
    <w:rsid w:val="00F51209"/>
    <w:rsid w:val="00F52B02"/>
    <w:rsid w:val="00F53D6A"/>
    <w:rsid w:val="00F57107"/>
    <w:rsid w:val="00F609C9"/>
    <w:rsid w:val="00F60A29"/>
    <w:rsid w:val="00F611FA"/>
    <w:rsid w:val="00F612CF"/>
    <w:rsid w:val="00F61791"/>
    <w:rsid w:val="00F6191A"/>
    <w:rsid w:val="00F622C5"/>
    <w:rsid w:val="00F630CD"/>
    <w:rsid w:val="00F6527D"/>
    <w:rsid w:val="00F657EA"/>
    <w:rsid w:val="00F6651C"/>
    <w:rsid w:val="00F67162"/>
    <w:rsid w:val="00F7393E"/>
    <w:rsid w:val="00F74967"/>
    <w:rsid w:val="00F76132"/>
    <w:rsid w:val="00F76281"/>
    <w:rsid w:val="00F766F1"/>
    <w:rsid w:val="00F80EC6"/>
    <w:rsid w:val="00F83239"/>
    <w:rsid w:val="00F84ED5"/>
    <w:rsid w:val="00F86D08"/>
    <w:rsid w:val="00F903C6"/>
    <w:rsid w:val="00F9052F"/>
    <w:rsid w:val="00F90628"/>
    <w:rsid w:val="00F90835"/>
    <w:rsid w:val="00F92AE2"/>
    <w:rsid w:val="00F92AF4"/>
    <w:rsid w:val="00F9418D"/>
    <w:rsid w:val="00F95899"/>
    <w:rsid w:val="00F9629D"/>
    <w:rsid w:val="00FA0019"/>
    <w:rsid w:val="00FA177A"/>
    <w:rsid w:val="00FA2230"/>
    <w:rsid w:val="00FA388D"/>
    <w:rsid w:val="00FA3D5B"/>
    <w:rsid w:val="00FB0A24"/>
    <w:rsid w:val="00FB0B3A"/>
    <w:rsid w:val="00FB14D5"/>
    <w:rsid w:val="00FB17A9"/>
    <w:rsid w:val="00FB199C"/>
    <w:rsid w:val="00FB265F"/>
    <w:rsid w:val="00FB2824"/>
    <w:rsid w:val="00FB45EF"/>
    <w:rsid w:val="00FB47FF"/>
    <w:rsid w:val="00FB6644"/>
    <w:rsid w:val="00FC012D"/>
    <w:rsid w:val="00FC094F"/>
    <w:rsid w:val="00FC0F27"/>
    <w:rsid w:val="00FC22F6"/>
    <w:rsid w:val="00FC5895"/>
    <w:rsid w:val="00FC76EB"/>
    <w:rsid w:val="00FD0316"/>
    <w:rsid w:val="00FD0D25"/>
    <w:rsid w:val="00FD1798"/>
    <w:rsid w:val="00FD5EB8"/>
    <w:rsid w:val="00FD612F"/>
    <w:rsid w:val="00FD6155"/>
    <w:rsid w:val="00FE2987"/>
    <w:rsid w:val="00FE31E7"/>
    <w:rsid w:val="00FE3BB4"/>
    <w:rsid w:val="00FE7B22"/>
    <w:rsid w:val="00FF3D13"/>
    <w:rsid w:val="00FF3DAA"/>
    <w:rsid w:val="00FF4861"/>
    <w:rsid w:val="00FF4B26"/>
    <w:rsid w:val="00FF67B7"/>
    <w:rsid w:val="00FF7415"/>
    <w:rsid w:val="00FF7E8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14065"/>
  <w15:chartTrackingRefBased/>
  <w15:docId w15:val="{91AF9319-398C-49E6-AB8C-1F50B2069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link w:val="BodyText1Char"/>
    <w:qFormat/>
    <w:rsid w:val="00DC58F8"/>
    <w:pPr>
      <w:numPr>
        <w:ilvl w:val="1"/>
      </w:numPr>
      <w:spacing w:before="200" w:after="200" w:line="480" w:lineRule="auto"/>
    </w:pPr>
    <w:rPr>
      <w:rFonts w:ascii="Charter-Roman" w:eastAsia="Times New Roman" w:hAnsi="Charter-Roman" w:cs="Helvetica"/>
      <w:color w:val="000000"/>
      <w:sz w:val="24"/>
      <w:szCs w:val="24"/>
      <w:lang w:val="en-US"/>
    </w:rPr>
  </w:style>
  <w:style w:type="character" w:customStyle="1" w:styleId="BodyText1Char">
    <w:name w:val="Body Text1 Char"/>
    <w:basedOn w:val="DefaultParagraphFont"/>
    <w:link w:val="BodyText1"/>
    <w:rsid w:val="00DC58F8"/>
    <w:rPr>
      <w:rFonts w:ascii="Charter-Roman" w:eastAsia="Times New Roman" w:hAnsi="Charter-Roman" w:cs="Helvetica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DC58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58F8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B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B3A"/>
    <w:rPr>
      <w:rFonts w:ascii="Segoe UI" w:hAnsi="Segoe UI" w:cs="Segoe UI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FB0B3A"/>
    <w:pPr>
      <w:spacing w:after="0"/>
      <w:jc w:val="center"/>
    </w:pPr>
    <w:rPr>
      <w:rFonts w:ascii="Calibri" w:hAnsi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B0B3A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FB0B3A"/>
    <w:pPr>
      <w:spacing w:line="240" w:lineRule="auto"/>
      <w:jc w:val="both"/>
    </w:pPr>
    <w:rPr>
      <w:rFonts w:ascii="Calibri" w:hAnsi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FB0B3A"/>
    <w:rPr>
      <w:rFonts w:ascii="Calibri" w:hAnsi="Calibri"/>
      <w:noProof/>
      <w:lang w:val="en-US"/>
    </w:rPr>
  </w:style>
  <w:style w:type="paragraph" w:styleId="ListParagraph">
    <w:name w:val="List Paragraph"/>
    <w:basedOn w:val="Normal"/>
    <w:uiPriority w:val="34"/>
    <w:qFormat/>
    <w:rsid w:val="00F51209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DF7DCD"/>
  </w:style>
  <w:style w:type="character" w:styleId="PlaceholderText">
    <w:name w:val="Placeholder Text"/>
    <w:basedOn w:val="DefaultParagraphFont"/>
    <w:uiPriority w:val="99"/>
    <w:semiHidden/>
    <w:rsid w:val="003A0185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6621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21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21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21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21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dlab.med.lu.se/?page_id=34" TargetMode="External"/><Relationship Id="rId3" Type="http://schemas.openxmlformats.org/officeDocument/2006/relationships/styles" Target="styles.xml"/><Relationship Id="rId7" Type="http://schemas.openxmlformats.org/officeDocument/2006/relationships/hyperlink" Target="mailto:pontus.nordenfelt@med.lu.s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irthankar.mohanty@med.lu.s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CA3B1-1EF9-4081-A4DA-0EDB22D03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7100</Words>
  <Characters>40472</Characters>
  <Application>Microsoft Office Word</Application>
  <DocSecurity>0</DocSecurity>
  <Lines>337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Tirthankar Mohanty</dc:creator>
  <cp:keywords/>
  <dc:description/>
  <cp:lastModifiedBy>Alisha Dsouza</cp:lastModifiedBy>
  <cp:revision>4</cp:revision>
  <dcterms:created xsi:type="dcterms:W3CDTF">2018-07-20T13:58:00Z</dcterms:created>
  <dcterms:modified xsi:type="dcterms:W3CDTF">2018-07-20T14:13:00Z</dcterms:modified>
</cp:coreProperties>
</file>