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2F57E" w14:textId="77777777" w:rsidR="00FB6DDD" w:rsidRDefault="00FB6DDD" w:rsidP="00FB6DDD">
      <w:r>
        <w:t>Editorial comments:</w:t>
      </w:r>
    </w:p>
    <w:p w14:paraId="22C0A3F7" w14:textId="77777777" w:rsidR="00FB6DDD" w:rsidRDefault="00FB6DDD" w:rsidP="00FB6DDD"/>
    <w:p w14:paraId="535EEF41" w14:textId="0CED37F6" w:rsidR="00FB6DDD" w:rsidRDefault="00FB6DDD" w:rsidP="00FB6DDD">
      <w:r>
        <w:t>1. The editor has formatted the manuscript to match the journal's style. Please retain the same.</w:t>
      </w:r>
    </w:p>
    <w:p w14:paraId="038899DC" w14:textId="5F9CB834" w:rsidR="00535DEB" w:rsidRDefault="00535DEB" w:rsidP="00FB6DDD">
      <w:r>
        <w:tab/>
        <w:t>Ok</w:t>
      </w:r>
    </w:p>
    <w:p w14:paraId="7C0D771D" w14:textId="6EA04E2A" w:rsidR="00FB6DDD" w:rsidRDefault="00FB6DDD" w:rsidP="00FB6DDD">
      <w:r>
        <w:t>2. Please address specific comments marked in the manuscript.</w:t>
      </w:r>
    </w:p>
    <w:p w14:paraId="16E386B7" w14:textId="1701E318" w:rsidR="00BC145D" w:rsidRDefault="00BC145D" w:rsidP="00FB6DDD">
      <w:r>
        <w:tab/>
      </w:r>
      <w:r w:rsidR="00B6415D">
        <w:t>I have done so</w:t>
      </w:r>
      <w:r w:rsidR="00952E25">
        <w:t xml:space="preserve"> for any comment that required a response or edit</w:t>
      </w:r>
      <w:r w:rsidR="00B6415D">
        <w:t xml:space="preserve">. I have also added </w:t>
      </w:r>
      <w:r w:rsidR="00283C53">
        <w:t>new</w:t>
      </w:r>
      <w:r w:rsidR="00B6415D">
        <w:t xml:space="preserve"> comments.</w:t>
      </w:r>
    </w:p>
    <w:p w14:paraId="2B9F7FF5" w14:textId="1A5394DC" w:rsidR="00FB6DDD" w:rsidRDefault="00FB6DDD" w:rsidP="00FB6DDD">
      <w:r>
        <w:t>3. More results are needed for the validation of the polymer being synthesized. Please see my comments.</w:t>
      </w:r>
    </w:p>
    <w:p w14:paraId="138279F7" w14:textId="057315FB" w:rsidR="00535DEB" w:rsidRDefault="00535DEB" w:rsidP="00FB6DDD">
      <w:r>
        <w:tab/>
      </w:r>
      <w:r w:rsidR="00283C53">
        <w:t>Ok. I think you added the required information. Please let me know if you have further concerns about this point.</w:t>
      </w:r>
    </w:p>
    <w:p w14:paraId="20FCAD8D" w14:textId="4B5EA48B" w:rsidR="00FB6DDD" w:rsidRDefault="00FB6DDD" w:rsidP="00FB6DDD">
      <w:r>
        <w:t>4. Once done, please ensure that the protocol highlight is no more than 2.75 pages including headings and spacings.</w:t>
      </w:r>
    </w:p>
    <w:p w14:paraId="08DB4530" w14:textId="25BB70E2" w:rsidR="00535DEB" w:rsidRDefault="00535DEB" w:rsidP="00FB6DDD">
      <w:r>
        <w:tab/>
      </w:r>
      <w:r w:rsidR="00C93D2D">
        <w:t>If only the highlighted sections are put into a separate document it is less than 2 pages.</w:t>
      </w:r>
      <w:r w:rsidR="00BC145D">
        <w:t xml:space="preserve"> Not all contiguous sections of the protocol were highlighted (for example 2.6-2.8); those sections were not </w:t>
      </w:r>
      <w:r w:rsidR="007F5893">
        <w:t>considered</w:t>
      </w:r>
      <w:r w:rsidR="00BC145D">
        <w:t>.</w:t>
      </w:r>
    </w:p>
    <w:p w14:paraId="189AC202" w14:textId="3492D83E" w:rsidR="00FB6DDD" w:rsidRDefault="00FB6DDD" w:rsidP="00FB6DDD">
      <w:r>
        <w:t>5. Please proofread the manuscript carefully to ensure that there are no grammar or spelling issues.</w:t>
      </w:r>
    </w:p>
    <w:p w14:paraId="007E9EFD" w14:textId="3647454C" w:rsidR="00535DEB" w:rsidRDefault="00535DEB" w:rsidP="00FB6DDD">
      <w:r>
        <w:tab/>
      </w:r>
      <w:r w:rsidR="00BC145D">
        <w:t>I have done so. Please let me know if there are any questions about the edits or comments.</w:t>
      </w:r>
    </w:p>
    <w:p w14:paraId="04117AA8" w14:textId="40B17511" w:rsidR="00286F71" w:rsidRDefault="00286F71" w:rsidP="00FB6DDD">
      <w:r>
        <w:rPr>
          <w:rFonts w:hint="eastAsia"/>
        </w:rPr>
        <w:t>6</w:t>
      </w:r>
      <w:r w:rsidRPr="00286F71">
        <w:t>. Please ensure that all text in the protocol section is written in the imperative tense as if telling someone how to do the technique (e.g., “Do this,” “Ensure that,” etc.).</w:t>
      </w:r>
    </w:p>
    <w:p w14:paraId="72E4F403" w14:textId="34CE2E8C" w:rsidR="00535DEB" w:rsidRDefault="00535DEB" w:rsidP="00FB6DDD">
      <w:r>
        <w:tab/>
        <w:t>Ok</w:t>
      </w:r>
      <w:bookmarkStart w:id="0" w:name="_GoBack"/>
      <w:bookmarkEnd w:id="0"/>
    </w:p>
    <w:sectPr w:rsidR="00535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E151C" w14:textId="77777777" w:rsidR="007671CF" w:rsidRDefault="007671CF" w:rsidP="00286F71">
      <w:r>
        <w:separator/>
      </w:r>
    </w:p>
  </w:endnote>
  <w:endnote w:type="continuationSeparator" w:id="0">
    <w:p w14:paraId="14DA7F13" w14:textId="77777777" w:rsidR="007671CF" w:rsidRDefault="007671CF" w:rsidP="0028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52F6B" w14:textId="77777777" w:rsidR="007671CF" w:rsidRDefault="007671CF" w:rsidP="00286F71">
      <w:r>
        <w:separator/>
      </w:r>
    </w:p>
  </w:footnote>
  <w:footnote w:type="continuationSeparator" w:id="0">
    <w:p w14:paraId="64B54CB5" w14:textId="77777777" w:rsidR="007671CF" w:rsidRDefault="007671CF" w:rsidP="00286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C6"/>
    <w:rsid w:val="00283C53"/>
    <w:rsid w:val="00286F71"/>
    <w:rsid w:val="003E2F1A"/>
    <w:rsid w:val="00535DEB"/>
    <w:rsid w:val="007671CF"/>
    <w:rsid w:val="007F5893"/>
    <w:rsid w:val="00913C12"/>
    <w:rsid w:val="00952E25"/>
    <w:rsid w:val="009F2BC6"/>
    <w:rsid w:val="00A102B6"/>
    <w:rsid w:val="00A72609"/>
    <w:rsid w:val="00B6415D"/>
    <w:rsid w:val="00BC145D"/>
    <w:rsid w:val="00C93D2D"/>
    <w:rsid w:val="00DD76C6"/>
    <w:rsid w:val="00F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A5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F71"/>
    <w:rPr>
      <w:sz w:val="18"/>
      <w:szCs w:val="18"/>
    </w:rPr>
  </w:style>
  <w:style w:type="paragraph" w:styleId="a5">
    <w:name w:val="List Paragraph"/>
    <w:basedOn w:val="a"/>
    <w:uiPriority w:val="34"/>
    <w:qFormat/>
    <w:rsid w:val="00535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F71"/>
    <w:rPr>
      <w:sz w:val="18"/>
      <w:szCs w:val="18"/>
    </w:rPr>
  </w:style>
  <w:style w:type="paragraph" w:styleId="a5">
    <w:name w:val="List Paragraph"/>
    <w:basedOn w:val="a"/>
    <w:uiPriority w:val="34"/>
    <w:qFormat/>
    <w:rsid w:val="00535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</cp:revision>
  <dcterms:created xsi:type="dcterms:W3CDTF">2019-02-15T02:25:00Z</dcterms:created>
  <dcterms:modified xsi:type="dcterms:W3CDTF">2019-03-15T00:43:00Z</dcterms:modified>
</cp:coreProperties>
</file>