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53934" w14:textId="77777777" w:rsidR="00074174" w:rsidRPr="00C8027A" w:rsidRDefault="00CC57E1" w:rsidP="00CC57E1">
      <w:pPr>
        <w:rPr>
          <w:rFonts w:eastAsia="Times New Roman"/>
        </w:rPr>
      </w:pPr>
      <w:r w:rsidRPr="00C8027A">
        <w:rPr>
          <w:rStyle w:val="Strong"/>
          <w:rFonts w:eastAsia="Times New Roman"/>
        </w:rPr>
        <w:t>Editorial comments:</w:t>
      </w:r>
      <w:r w:rsidRPr="00C8027A">
        <w:rPr>
          <w:rFonts w:eastAsia="Times New Roman"/>
        </w:rPr>
        <w:br/>
        <w:t>Changes to be made by the Author(s):</w:t>
      </w:r>
      <w:r w:rsidRPr="00C8027A">
        <w:rPr>
          <w:rFonts w:eastAsia="Times New Roman"/>
        </w:rPr>
        <w:br/>
      </w:r>
      <w:r w:rsidR="00074174" w:rsidRPr="00472796">
        <w:rPr>
          <w:rFonts w:eastAsia="Times New Roman"/>
          <w:b/>
        </w:rPr>
        <w:t xml:space="preserve">Question </w:t>
      </w:r>
      <w:r w:rsidRPr="00472796">
        <w:rPr>
          <w:rFonts w:eastAsia="Times New Roman"/>
          <w:b/>
        </w:rPr>
        <w:t>1</w:t>
      </w:r>
      <w:r w:rsidRPr="00C8027A">
        <w:rPr>
          <w:rFonts w:eastAsia="Times New Roman"/>
        </w:rPr>
        <w:t xml:space="preserve">. Please take this opportunity </w:t>
      </w:r>
      <w:r w:rsidRPr="00895ACC">
        <w:rPr>
          <w:rFonts w:eastAsia="Times New Roman"/>
        </w:rPr>
        <w:t xml:space="preserve">to thoroughly proofread </w:t>
      </w:r>
      <w:r w:rsidRPr="00C8027A">
        <w:rPr>
          <w:rFonts w:eastAsia="Times New Roman"/>
        </w:rPr>
        <w:t xml:space="preserve">the manuscript to ensure that there are no spelling or grammar issues. The </w:t>
      </w:r>
      <w:proofErr w:type="spellStart"/>
      <w:r w:rsidRPr="00C8027A">
        <w:rPr>
          <w:rFonts w:eastAsia="Times New Roman"/>
        </w:rPr>
        <w:t>JoVE</w:t>
      </w:r>
      <w:proofErr w:type="spellEnd"/>
      <w:r w:rsidRPr="00C8027A">
        <w:rPr>
          <w:rFonts w:eastAsia="Times New Roman"/>
        </w:rPr>
        <w:t xml:space="preserve"> editor will not copy-edit your manuscript and any errors in the submitted revision may be present in the published version.</w:t>
      </w:r>
    </w:p>
    <w:p w14:paraId="5D473C07" w14:textId="4FA7F2E5" w:rsidR="00074174" w:rsidRPr="0048363D" w:rsidRDefault="00074174" w:rsidP="00CC57E1">
      <w:pPr>
        <w:rPr>
          <w:rFonts w:eastAsia="Times New Roman"/>
          <w:color w:val="183CF7"/>
        </w:rPr>
      </w:pPr>
      <w:r w:rsidRPr="0048363D">
        <w:rPr>
          <w:rFonts w:eastAsia="Times New Roman"/>
          <w:b/>
          <w:color w:val="183CF7"/>
        </w:rPr>
        <w:t>Answer:</w:t>
      </w:r>
      <w:r w:rsidR="00472796" w:rsidRPr="0048363D">
        <w:rPr>
          <w:rFonts w:eastAsia="Times New Roman"/>
          <w:b/>
          <w:color w:val="183CF7"/>
        </w:rPr>
        <w:t xml:space="preserve"> </w:t>
      </w:r>
      <w:r w:rsidR="00472796" w:rsidRPr="0048363D">
        <w:rPr>
          <w:rFonts w:eastAsia="Times New Roman"/>
          <w:color w:val="183CF7"/>
        </w:rPr>
        <w:t>We have thoroughly proofread the manuscript</w:t>
      </w:r>
      <w:r w:rsidR="00C74B97" w:rsidRPr="0048363D">
        <w:rPr>
          <w:rFonts w:eastAsia="Times New Roman"/>
          <w:color w:val="183CF7"/>
        </w:rPr>
        <w:t>, following the editor’s suggestion</w:t>
      </w:r>
      <w:r w:rsidR="00472796" w:rsidRPr="0048363D">
        <w:rPr>
          <w:rFonts w:eastAsia="Times New Roman"/>
          <w:color w:val="183CF7"/>
        </w:rPr>
        <w:t>.</w:t>
      </w:r>
      <w:r w:rsidR="00C901B9">
        <w:rPr>
          <w:rFonts w:eastAsia="Times New Roman"/>
          <w:color w:val="183CF7"/>
        </w:rPr>
        <w:t xml:space="preserve"> </w:t>
      </w:r>
      <w:r w:rsidR="00652C9E">
        <w:rPr>
          <w:rFonts w:eastAsia="Times New Roman"/>
          <w:color w:val="183CF7"/>
        </w:rPr>
        <w:t>C</w:t>
      </w:r>
      <w:r w:rsidR="00C901B9">
        <w:rPr>
          <w:rFonts w:eastAsia="Times New Roman"/>
          <w:color w:val="183CF7"/>
        </w:rPr>
        <w:t>hanges are marked in track changes</w:t>
      </w:r>
      <w:r w:rsidR="00652C9E">
        <w:rPr>
          <w:rFonts w:eastAsia="Times New Roman"/>
          <w:color w:val="183CF7"/>
        </w:rPr>
        <w:t>.</w:t>
      </w:r>
    </w:p>
    <w:p w14:paraId="25A402FC" w14:textId="10D6C6D7" w:rsidR="00074174" w:rsidRPr="00C8027A" w:rsidRDefault="00CC57E1" w:rsidP="00CC57E1">
      <w:pPr>
        <w:rPr>
          <w:rFonts w:eastAsia="Times New Roman"/>
        </w:rPr>
      </w:pPr>
      <w:r w:rsidRPr="00C8027A">
        <w:rPr>
          <w:rFonts w:eastAsia="Times New Roman"/>
        </w:rPr>
        <w:br/>
      </w:r>
      <w:r w:rsidR="00074174" w:rsidRPr="009F4116">
        <w:rPr>
          <w:rFonts w:eastAsia="Times New Roman"/>
          <w:b/>
        </w:rPr>
        <w:t xml:space="preserve">Question </w:t>
      </w:r>
      <w:r w:rsidRPr="009F4116">
        <w:rPr>
          <w:rFonts w:eastAsia="Times New Roman"/>
          <w:b/>
        </w:rPr>
        <w:t>2</w:t>
      </w:r>
      <w:r w:rsidRPr="00C8027A">
        <w:rPr>
          <w:rFonts w:eastAsia="Times New Roman"/>
        </w:rPr>
        <w:t>. Figure 1: Please include a space between numbers and their units (i.e., 3 mm).</w:t>
      </w:r>
    </w:p>
    <w:p w14:paraId="1A96E7F8" w14:textId="2060FBAE" w:rsidR="00074174" w:rsidRPr="0048363D" w:rsidRDefault="00074174" w:rsidP="00CC57E1">
      <w:pPr>
        <w:rPr>
          <w:rFonts w:eastAsia="Times New Roman"/>
          <w:color w:val="183CF7"/>
          <w:lang w:eastAsia="zh-CN"/>
        </w:rPr>
      </w:pPr>
      <w:r w:rsidRPr="0048363D">
        <w:rPr>
          <w:rFonts w:eastAsia="Times New Roman"/>
          <w:b/>
          <w:color w:val="183CF7"/>
        </w:rPr>
        <w:t>Answer:</w:t>
      </w:r>
      <w:r w:rsidRPr="0048363D">
        <w:rPr>
          <w:rFonts w:eastAsia="Times New Roman"/>
          <w:color w:val="183CF7"/>
        </w:rPr>
        <w:t xml:space="preserve"> </w:t>
      </w:r>
      <w:r w:rsidR="008E6788" w:rsidRPr="0048363D">
        <w:rPr>
          <w:rFonts w:eastAsia="Times New Roman"/>
          <w:color w:val="183CF7"/>
        </w:rPr>
        <w:t xml:space="preserve">We have included a space between numbers and their units in Figure 1, </w:t>
      </w:r>
      <w:r w:rsidR="005B5000" w:rsidRPr="0048363D">
        <w:rPr>
          <w:rFonts w:eastAsia="Times New Roman"/>
          <w:color w:val="183CF7"/>
        </w:rPr>
        <w:t>following the editor’s suggestion</w:t>
      </w:r>
      <w:r w:rsidR="008E6788" w:rsidRPr="0048363D">
        <w:rPr>
          <w:rFonts w:eastAsia="Times New Roman"/>
          <w:color w:val="183CF7"/>
        </w:rPr>
        <w:t>.</w:t>
      </w:r>
    </w:p>
    <w:p w14:paraId="08E2CEE0" w14:textId="55B6B7BE" w:rsidR="00074174" w:rsidRPr="00C8027A" w:rsidRDefault="00CC57E1" w:rsidP="00CC57E1">
      <w:pPr>
        <w:rPr>
          <w:rFonts w:eastAsia="Times New Roman"/>
        </w:rPr>
      </w:pPr>
      <w:r w:rsidRPr="00C8027A">
        <w:rPr>
          <w:rFonts w:eastAsia="Times New Roman"/>
        </w:rPr>
        <w:br/>
      </w:r>
      <w:r w:rsidR="009C2C62" w:rsidRPr="009F4116">
        <w:rPr>
          <w:rFonts w:eastAsia="Times New Roman"/>
          <w:b/>
        </w:rPr>
        <w:t xml:space="preserve">Question </w:t>
      </w:r>
      <w:r w:rsidRPr="009F4116">
        <w:rPr>
          <w:rFonts w:eastAsia="Times New Roman"/>
          <w:b/>
        </w:rPr>
        <w:t>3</w:t>
      </w:r>
      <w:r w:rsidRPr="00C8027A">
        <w:rPr>
          <w:rFonts w:eastAsia="Times New Roman"/>
        </w:rPr>
        <w:t xml:space="preserve">. Please </w:t>
      </w:r>
      <w:r w:rsidRPr="00895ACC">
        <w:rPr>
          <w:rFonts w:eastAsia="Times New Roman"/>
        </w:rPr>
        <w:t>use SI abbreviations</w:t>
      </w:r>
      <w:r w:rsidRPr="00C8027A">
        <w:rPr>
          <w:rFonts w:eastAsia="Times New Roman"/>
        </w:rPr>
        <w:t xml:space="preserve"> for all units: L, mL, µL, h, min, s, etc.</w:t>
      </w:r>
    </w:p>
    <w:p w14:paraId="587A180E" w14:textId="58B09A10" w:rsidR="00DE18C7" w:rsidRPr="0089630D" w:rsidRDefault="00DE18C7" w:rsidP="00CC57E1">
      <w:pPr>
        <w:rPr>
          <w:rFonts w:eastAsia="Times New Roman"/>
          <w:color w:val="183CF7"/>
          <w:lang w:eastAsia="zh-CN"/>
        </w:rPr>
      </w:pPr>
      <w:r w:rsidRPr="0089630D">
        <w:rPr>
          <w:rFonts w:eastAsia="Times New Roman"/>
          <w:b/>
          <w:color w:val="183CF7"/>
        </w:rPr>
        <w:t>Answer:</w:t>
      </w:r>
      <w:r w:rsidRPr="0089630D">
        <w:rPr>
          <w:rFonts w:eastAsia="Times New Roman"/>
          <w:color w:val="183CF7"/>
        </w:rPr>
        <w:t xml:space="preserve"> We have used SI abbreviations when applicable, following the editor’s suggestion.</w:t>
      </w:r>
    </w:p>
    <w:p w14:paraId="1F682716" w14:textId="77777777" w:rsidR="0047733D" w:rsidRDefault="00CC57E1" w:rsidP="00CC57E1">
      <w:pPr>
        <w:rPr>
          <w:rFonts w:eastAsia="Times New Roman"/>
        </w:rPr>
      </w:pPr>
      <w:r w:rsidRPr="00C8027A">
        <w:rPr>
          <w:rFonts w:eastAsia="Times New Roman"/>
        </w:rPr>
        <w:br/>
      </w:r>
      <w:r w:rsidR="009C2C62" w:rsidRPr="00B1737E">
        <w:rPr>
          <w:rFonts w:eastAsia="Times New Roman"/>
          <w:b/>
        </w:rPr>
        <w:t xml:space="preserve">Question </w:t>
      </w:r>
      <w:r w:rsidRPr="00B1737E">
        <w:rPr>
          <w:rFonts w:eastAsia="Times New Roman"/>
          <w:b/>
        </w:rPr>
        <w:t>4</w:t>
      </w:r>
      <w:r w:rsidRPr="00C8027A">
        <w:rPr>
          <w:rFonts w:eastAsia="Times New Roman"/>
        </w:rPr>
        <w:t xml:space="preserve">. Please include </w:t>
      </w:r>
      <w:r w:rsidRPr="00895ACC">
        <w:rPr>
          <w:rFonts w:eastAsia="Times New Roman"/>
        </w:rPr>
        <w:t>a space</w:t>
      </w:r>
      <w:r w:rsidRPr="00B1737E">
        <w:rPr>
          <w:rFonts w:eastAsia="Times New Roman"/>
        </w:rPr>
        <w:t xml:space="preserve"> between all numbers and their corresponding units</w:t>
      </w:r>
      <w:r w:rsidRPr="00C8027A">
        <w:rPr>
          <w:rFonts w:eastAsia="Times New Roman"/>
        </w:rPr>
        <w:t>: 15 mL, 37 °C, 60 s; etc.</w:t>
      </w:r>
    </w:p>
    <w:p w14:paraId="05C0A140" w14:textId="27500146" w:rsidR="006C5CAE" w:rsidRPr="00BE50B6" w:rsidRDefault="006C5CAE" w:rsidP="00CC57E1">
      <w:pPr>
        <w:rPr>
          <w:rFonts w:eastAsia="Times New Roman"/>
          <w:color w:val="183CF7"/>
        </w:rPr>
      </w:pPr>
      <w:r w:rsidRPr="00BE50B6">
        <w:rPr>
          <w:rFonts w:eastAsia="Times New Roman"/>
          <w:b/>
          <w:color w:val="183CF7"/>
        </w:rPr>
        <w:t>Answer:</w:t>
      </w:r>
      <w:r w:rsidRPr="00BE50B6">
        <w:rPr>
          <w:rFonts w:eastAsia="Times New Roman"/>
          <w:color w:val="183CF7"/>
        </w:rPr>
        <w:t xml:space="preserve"> We have included a space between all numbers and their corresponding units, </w:t>
      </w:r>
      <w:r w:rsidR="00B1737E" w:rsidRPr="00BE50B6">
        <w:rPr>
          <w:rFonts w:eastAsia="Times New Roman"/>
          <w:color w:val="183CF7"/>
        </w:rPr>
        <w:t>following the editor’s suggestion</w:t>
      </w:r>
      <w:r w:rsidRPr="00BE50B6">
        <w:rPr>
          <w:rFonts w:eastAsia="Times New Roman"/>
          <w:color w:val="183CF7"/>
        </w:rPr>
        <w:t xml:space="preserve">. </w:t>
      </w:r>
    </w:p>
    <w:p w14:paraId="6DD8AD6A" w14:textId="55916D18" w:rsidR="006C5CAE" w:rsidRPr="00C8027A" w:rsidRDefault="00CC57E1" w:rsidP="00CC57E1">
      <w:pPr>
        <w:rPr>
          <w:rFonts w:eastAsia="Times New Roman"/>
        </w:rPr>
      </w:pPr>
      <w:r w:rsidRPr="00C8027A">
        <w:rPr>
          <w:rFonts w:eastAsia="Times New Roman"/>
        </w:rPr>
        <w:br/>
      </w:r>
      <w:r w:rsidR="009C2C62" w:rsidRPr="0021207B">
        <w:rPr>
          <w:rFonts w:eastAsia="Times New Roman"/>
          <w:b/>
        </w:rPr>
        <w:t xml:space="preserve">Question </w:t>
      </w:r>
      <w:r w:rsidRPr="0021207B">
        <w:rPr>
          <w:rFonts w:eastAsia="Times New Roman"/>
          <w:b/>
        </w:rPr>
        <w:t>5.</w:t>
      </w:r>
      <w:r w:rsidRPr="00C8027A">
        <w:rPr>
          <w:rFonts w:eastAsia="Times New Roman"/>
        </w:rPr>
        <w:t xml:space="preserve"> Please </w:t>
      </w:r>
      <w:r w:rsidRPr="002036B2">
        <w:rPr>
          <w:rFonts w:eastAsia="Times New Roman"/>
        </w:rPr>
        <w:t>move the ethics statement before your numbered protocol steps</w:t>
      </w:r>
      <w:r w:rsidRPr="00C8027A">
        <w:rPr>
          <w:rFonts w:eastAsia="Times New Roman"/>
        </w:rPr>
        <w:t xml:space="preserve">, indicating that the protocol follows the animal care </w:t>
      </w:r>
      <w:r w:rsidR="009C2C62" w:rsidRPr="00C8027A">
        <w:rPr>
          <w:rFonts w:eastAsia="Times New Roman"/>
        </w:rPr>
        <w:t>guidelines of your institution.</w:t>
      </w:r>
    </w:p>
    <w:p w14:paraId="4C742C65" w14:textId="4AC215F5" w:rsidR="002036B2" w:rsidRPr="002D163D" w:rsidRDefault="00D85DFB" w:rsidP="00CC57E1">
      <w:pPr>
        <w:rPr>
          <w:rFonts w:eastAsia="Times New Roman"/>
          <w:color w:val="183CF7"/>
        </w:rPr>
      </w:pPr>
      <w:r w:rsidRPr="002D163D">
        <w:rPr>
          <w:rFonts w:eastAsia="Times New Roman"/>
          <w:b/>
          <w:color w:val="183CF7"/>
        </w:rPr>
        <w:t>Answer:</w:t>
      </w:r>
      <w:r w:rsidRPr="002D163D">
        <w:rPr>
          <w:rFonts w:eastAsia="Times New Roman"/>
          <w:color w:val="183CF7"/>
        </w:rPr>
        <w:t xml:space="preserve"> We have move</w:t>
      </w:r>
      <w:r w:rsidR="00E167D5" w:rsidRPr="002D163D">
        <w:rPr>
          <w:rFonts w:eastAsia="Times New Roman" w:hint="eastAsia"/>
          <w:color w:val="183CF7"/>
          <w:lang w:eastAsia="zh-CN"/>
        </w:rPr>
        <w:t>d</w:t>
      </w:r>
      <w:r w:rsidRPr="002D163D">
        <w:rPr>
          <w:rFonts w:eastAsia="Times New Roman"/>
          <w:color w:val="183CF7"/>
        </w:rPr>
        <w:t xml:space="preserve"> the ethics statement before our numbered protocol steps</w:t>
      </w:r>
      <w:r w:rsidR="00034240" w:rsidRPr="002D163D">
        <w:rPr>
          <w:rFonts w:eastAsia="Times New Roman"/>
          <w:color w:val="183CF7"/>
        </w:rPr>
        <w:t>, following the editor’s suggestion</w:t>
      </w:r>
      <w:r w:rsidRPr="002D163D">
        <w:rPr>
          <w:rFonts w:eastAsia="Times New Roman"/>
          <w:color w:val="183CF7"/>
        </w:rPr>
        <w:t>.</w:t>
      </w:r>
    </w:p>
    <w:p w14:paraId="0D409446" w14:textId="77777777" w:rsidR="00BE50B6" w:rsidRDefault="00BE50B6" w:rsidP="00CC57E1">
      <w:pPr>
        <w:rPr>
          <w:rFonts w:eastAsia="Times New Roman"/>
        </w:rPr>
      </w:pPr>
    </w:p>
    <w:p w14:paraId="4321E26E" w14:textId="77777777" w:rsidR="009C2C62" w:rsidRPr="00C8027A" w:rsidRDefault="009C2C62" w:rsidP="00CC57E1">
      <w:pPr>
        <w:rPr>
          <w:rFonts w:eastAsia="Times New Roman"/>
        </w:rPr>
      </w:pPr>
      <w:r w:rsidRPr="002036B2">
        <w:rPr>
          <w:rFonts w:eastAsia="Times New Roman"/>
          <w:b/>
        </w:rPr>
        <w:t xml:space="preserve">Question </w:t>
      </w:r>
      <w:r w:rsidR="00CC57E1" w:rsidRPr="002036B2">
        <w:rPr>
          <w:rFonts w:eastAsia="Times New Roman"/>
          <w:b/>
        </w:rPr>
        <w:t>6.</w:t>
      </w:r>
      <w:r w:rsidR="00CC57E1" w:rsidRPr="00C8027A">
        <w:rPr>
          <w:rFonts w:eastAsia="Times New Roman"/>
        </w:rPr>
        <w:t xml:space="preserve"> </w:t>
      </w:r>
      <w:r w:rsidR="00CC57E1" w:rsidRPr="001E2F7C">
        <w:rPr>
          <w:rFonts w:eastAsia="Times New Roman"/>
        </w:rPr>
        <w:t>Please remove</w:t>
      </w:r>
      <w:r w:rsidR="00CC57E1" w:rsidRPr="00C8027A">
        <w:rPr>
          <w:rFonts w:eastAsia="Times New Roman"/>
        </w:rPr>
        <w:t xml:space="preserve"> </w:t>
      </w:r>
      <w:r w:rsidR="00CC57E1" w:rsidRPr="00895ACC">
        <w:rPr>
          <w:rFonts w:eastAsia="Times New Roman"/>
        </w:rPr>
        <w:t>all commercial language</w:t>
      </w:r>
      <w:r w:rsidR="00CC57E1" w:rsidRPr="00C8027A">
        <w:rPr>
          <w:rFonts w:eastAsia="Times New Roman"/>
        </w:rPr>
        <w:t xml:space="preserve"> from your manuscript and use generic terms instead. All commercial products should be sufficiently referenced in the Table of Materials and Reagents. For example</w:t>
      </w:r>
      <w:r w:rsidR="00CC57E1" w:rsidRPr="00895ACC">
        <w:rPr>
          <w:rFonts w:eastAsia="Times New Roman"/>
        </w:rPr>
        <w:t xml:space="preserve">: </w:t>
      </w:r>
      <w:proofErr w:type="spellStart"/>
      <w:r w:rsidR="00CC57E1" w:rsidRPr="00895ACC">
        <w:rPr>
          <w:rFonts w:eastAsia="Times New Roman"/>
        </w:rPr>
        <w:t>FemtoJet</w:t>
      </w:r>
      <w:proofErr w:type="spellEnd"/>
      <w:r w:rsidR="00CC57E1" w:rsidRPr="00895ACC">
        <w:rPr>
          <w:rFonts w:eastAsia="Times New Roman"/>
        </w:rPr>
        <w:t xml:space="preserve">, </w:t>
      </w:r>
      <w:proofErr w:type="spellStart"/>
      <w:r w:rsidR="00CC57E1" w:rsidRPr="00895ACC">
        <w:rPr>
          <w:rFonts w:eastAsia="Times New Roman"/>
        </w:rPr>
        <w:t>MagNA</w:t>
      </w:r>
      <w:proofErr w:type="spellEnd"/>
      <w:r w:rsidR="00CC57E1" w:rsidRPr="00895ACC">
        <w:rPr>
          <w:rFonts w:eastAsia="Times New Roman"/>
        </w:rPr>
        <w:t>, Image J, Prism GraphPad 7.0, etc.</w:t>
      </w:r>
    </w:p>
    <w:p w14:paraId="5B09FAE1" w14:textId="7C4C9C8E" w:rsidR="009C2C62" w:rsidRPr="00F976E9" w:rsidRDefault="009C2C62" w:rsidP="00652C9E">
      <w:pPr>
        <w:jc w:val="both"/>
        <w:rPr>
          <w:rFonts w:eastAsia="Times New Roman"/>
          <w:color w:val="183CF7"/>
          <w:lang w:eastAsia="zh-CN"/>
        </w:rPr>
      </w:pPr>
      <w:r w:rsidRPr="00F976E9">
        <w:rPr>
          <w:rFonts w:eastAsia="Times New Roman"/>
          <w:b/>
          <w:color w:val="183CF7"/>
        </w:rPr>
        <w:t>Answer</w:t>
      </w:r>
      <w:r w:rsidRPr="00F976E9">
        <w:rPr>
          <w:rFonts w:eastAsia="Times New Roman"/>
          <w:color w:val="183CF7"/>
        </w:rPr>
        <w:t xml:space="preserve">: </w:t>
      </w:r>
      <w:r w:rsidR="001A26A6" w:rsidRPr="00F976E9">
        <w:rPr>
          <w:rFonts w:eastAsia="Times New Roman"/>
          <w:color w:val="183CF7"/>
        </w:rPr>
        <w:t>We have remov</w:t>
      </w:r>
      <w:r w:rsidR="00F760E9" w:rsidRPr="00F976E9">
        <w:rPr>
          <w:rFonts w:eastAsia="Times New Roman"/>
          <w:color w:val="183CF7"/>
        </w:rPr>
        <w:t>e</w:t>
      </w:r>
      <w:r w:rsidR="00D55097" w:rsidRPr="00F976E9">
        <w:rPr>
          <w:rFonts w:eastAsia="Times New Roman"/>
          <w:color w:val="183CF7"/>
        </w:rPr>
        <w:t>d</w:t>
      </w:r>
      <w:r w:rsidR="001A26A6" w:rsidRPr="00F976E9">
        <w:rPr>
          <w:rFonts w:eastAsia="Times New Roman"/>
          <w:color w:val="183CF7"/>
        </w:rPr>
        <w:t xml:space="preserve"> all commercial language</w:t>
      </w:r>
      <w:r w:rsidR="0073008E" w:rsidRPr="00F976E9">
        <w:rPr>
          <w:rFonts w:eastAsia="Times New Roman"/>
          <w:color w:val="183CF7"/>
        </w:rPr>
        <w:t xml:space="preserve">. </w:t>
      </w:r>
      <w:r w:rsidR="00F760E9" w:rsidRPr="00F976E9">
        <w:rPr>
          <w:rFonts w:eastAsia="Times New Roman"/>
          <w:color w:val="183CF7"/>
        </w:rPr>
        <w:t>“Image J” is an open access and non-commercial image analysis tool.</w:t>
      </w:r>
      <w:r w:rsidR="0073008E" w:rsidRPr="00F976E9">
        <w:rPr>
          <w:rFonts w:eastAsia="Times New Roman"/>
          <w:color w:val="183CF7"/>
        </w:rPr>
        <w:t xml:space="preserve"> We have indicated this in the </w:t>
      </w:r>
      <w:r w:rsidR="00DC2E97" w:rsidRPr="0023529B">
        <w:rPr>
          <w:rFonts w:eastAsia="Times New Roman"/>
          <w:color w:val="183CF7"/>
        </w:rPr>
        <w:t xml:space="preserve">excel </w:t>
      </w:r>
      <w:r w:rsidR="00A802F4" w:rsidRPr="0023529B">
        <w:rPr>
          <w:rFonts w:eastAsia="Times New Roman"/>
          <w:color w:val="183CF7"/>
        </w:rPr>
        <w:t>list of materials</w:t>
      </w:r>
      <w:r w:rsidR="00A802F4" w:rsidRPr="00F976E9">
        <w:rPr>
          <w:rFonts w:eastAsia="Times New Roman"/>
          <w:color w:val="183CF7"/>
        </w:rPr>
        <w:t xml:space="preserve"> </w:t>
      </w:r>
      <w:r w:rsidR="0073008E" w:rsidRPr="00F976E9">
        <w:rPr>
          <w:rFonts w:eastAsia="Times New Roman"/>
          <w:color w:val="183CF7"/>
        </w:rPr>
        <w:t>and provide the home page for downloading the program.</w:t>
      </w:r>
      <w:r w:rsidR="00F760E9" w:rsidRPr="00F976E9">
        <w:rPr>
          <w:rFonts w:eastAsia="Times New Roman"/>
          <w:color w:val="183CF7"/>
        </w:rPr>
        <w:t xml:space="preserve"> </w:t>
      </w:r>
      <w:r w:rsidR="00A72B59">
        <w:rPr>
          <w:rFonts w:eastAsia="Times New Roman"/>
          <w:color w:val="183CF7"/>
        </w:rPr>
        <w:t>In 2 cases, settings of equipment are specific for the instruments used</w:t>
      </w:r>
      <w:r w:rsidR="00CF50EB">
        <w:rPr>
          <w:rFonts w:eastAsia="Times New Roman"/>
          <w:color w:val="183CF7"/>
        </w:rPr>
        <w:t xml:space="preserve">, </w:t>
      </w:r>
      <w:proofErr w:type="spellStart"/>
      <w:r w:rsidR="00CF50EB">
        <w:rPr>
          <w:rFonts w:eastAsia="Times New Roman"/>
          <w:color w:val="183CF7"/>
        </w:rPr>
        <w:t>i.e</w:t>
      </w:r>
      <w:proofErr w:type="spellEnd"/>
      <w:r w:rsidR="00A72B59">
        <w:rPr>
          <w:rFonts w:eastAsia="Times New Roman"/>
          <w:color w:val="183CF7"/>
        </w:rPr>
        <w:t xml:space="preserve"> for the </w:t>
      </w:r>
      <w:proofErr w:type="spellStart"/>
      <w:r w:rsidR="00A72B59">
        <w:rPr>
          <w:rFonts w:eastAsia="Times New Roman"/>
          <w:color w:val="183CF7"/>
        </w:rPr>
        <w:t>FemtoJet</w:t>
      </w:r>
      <w:proofErr w:type="spellEnd"/>
      <w:r w:rsidR="00A72B59">
        <w:rPr>
          <w:rFonts w:eastAsia="Times New Roman"/>
          <w:color w:val="183CF7"/>
        </w:rPr>
        <w:t xml:space="preserve"> micro-injector and for the </w:t>
      </w:r>
      <w:proofErr w:type="spellStart"/>
      <w:r w:rsidR="00A72B59">
        <w:rPr>
          <w:rFonts w:eastAsia="Times New Roman"/>
          <w:color w:val="183CF7"/>
        </w:rPr>
        <w:t>Mag</w:t>
      </w:r>
      <w:r w:rsidR="000F07FB">
        <w:rPr>
          <w:rFonts w:eastAsia="Times New Roman"/>
          <w:color w:val="183CF7"/>
        </w:rPr>
        <w:t>NA</w:t>
      </w:r>
      <w:proofErr w:type="spellEnd"/>
      <w:r w:rsidR="00652C9E">
        <w:rPr>
          <w:rFonts w:eastAsia="Times New Roman"/>
          <w:color w:val="183CF7"/>
        </w:rPr>
        <w:t xml:space="preserve"> </w:t>
      </w:r>
      <w:proofErr w:type="spellStart"/>
      <w:r w:rsidR="000F07FB">
        <w:rPr>
          <w:rFonts w:eastAsia="Times New Roman"/>
          <w:color w:val="183CF7"/>
        </w:rPr>
        <w:t>l</w:t>
      </w:r>
      <w:r w:rsidR="00A72B59">
        <w:rPr>
          <w:rFonts w:eastAsia="Times New Roman"/>
          <w:color w:val="183CF7"/>
        </w:rPr>
        <w:t>yser</w:t>
      </w:r>
      <w:proofErr w:type="spellEnd"/>
      <w:r w:rsidR="00A72B59">
        <w:rPr>
          <w:rFonts w:eastAsia="Times New Roman"/>
          <w:color w:val="183CF7"/>
        </w:rPr>
        <w:t xml:space="preserve"> homogenizer. We have indicated that the settings need to be adjusted for the device used by the users, </w:t>
      </w:r>
      <w:r w:rsidR="00CF50EB">
        <w:rPr>
          <w:rFonts w:eastAsia="Times New Roman"/>
          <w:color w:val="183CF7"/>
        </w:rPr>
        <w:t>and refer to the “</w:t>
      </w:r>
      <w:r w:rsidR="00CF50EB" w:rsidRPr="00652C9E">
        <w:rPr>
          <w:rFonts w:eastAsia="Times New Roman"/>
          <w:color w:val="183CF7"/>
        </w:rPr>
        <w:t>Table of Materials and Reagents” for this.</w:t>
      </w:r>
      <w:r w:rsidR="00CF50EB">
        <w:rPr>
          <w:rFonts w:eastAsia="Times New Roman"/>
        </w:rPr>
        <w:t xml:space="preserve"> </w:t>
      </w:r>
    </w:p>
    <w:p w14:paraId="16DEADE3" w14:textId="77777777" w:rsidR="009C2C62" w:rsidRPr="00C8027A" w:rsidRDefault="00CC57E1" w:rsidP="00CC57E1">
      <w:pPr>
        <w:rPr>
          <w:rFonts w:eastAsia="Times New Roman"/>
        </w:rPr>
      </w:pPr>
      <w:r w:rsidRPr="00C8027A">
        <w:rPr>
          <w:rFonts w:eastAsia="Times New Roman"/>
        </w:rPr>
        <w:br/>
      </w:r>
      <w:r w:rsidR="009C2C62" w:rsidRPr="00A85005">
        <w:rPr>
          <w:rFonts w:eastAsia="Times New Roman"/>
          <w:b/>
        </w:rPr>
        <w:t xml:space="preserve">Question </w:t>
      </w:r>
      <w:r w:rsidRPr="00A85005">
        <w:rPr>
          <w:rFonts w:eastAsia="Times New Roman"/>
          <w:b/>
        </w:rPr>
        <w:t>7.</w:t>
      </w:r>
      <w:r w:rsidRPr="00C8027A">
        <w:rPr>
          <w:rFonts w:eastAsia="Times New Roman"/>
        </w:rPr>
        <w:t xml:space="preserve"> Please revise the protocol text to </w:t>
      </w:r>
      <w:r w:rsidRPr="00854CD5">
        <w:rPr>
          <w:rFonts w:eastAsia="Times New Roman"/>
        </w:rPr>
        <w:t>avoid</w:t>
      </w:r>
      <w:r w:rsidRPr="00C8027A">
        <w:rPr>
          <w:rFonts w:eastAsia="Times New Roman"/>
        </w:rPr>
        <w:t xml:space="preserve"> the use of </w:t>
      </w:r>
      <w:r w:rsidRPr="00895ACC">
        <w:rPr>
          <w:rFonts w:eastAsia="Times New Roman"/>
        </w:rPr>
        <w:t>any personal pronouns</w:t>
      </w:r>
      <w:r w:rsidRPr="00C8027A">
        <w:rPr>
          <w:rFonts w:eastAsia="Times New Roman"/>
        </w:rPr>
        <w:t xml:space="preserve"> (e.g., "we", "you", "our" etc.).</w:t>
      </w:r>
    </w:p>
    <w:p w14:paraId="52538CB1" w14:textId="73CCD12F" w:rsidR="00E85C19" w:rsidRPr="006E722B" w:rsidRDefault="00E85C19" w:rsidP="00CC57E1">
      <w:pPr>
        <w:rPr>
          <w:rFonts w:eastAsia="Times New Roman"/>
          <w:color w:val="183CF7"/>
        </w:rPr>
      </w:pPr>
      <w:r w:rsidRPr="00895ACC">
        <w:rPr>
          <w:rFonts w:eastAsia="Times New Roman"/>
          <w:b/>
          <w:color w:val="183CF7"/>
        </w:rPr>
        <w:lastRenderedPageBreak/>
        <w:t>Answer:</w:t>
      </w:r>
      <w:r w:rsidRPr="006E722B">
        <w:rPr>
          <w:rFonts w:eastAsia="Times New Roman"/>
          <w:color w:val="183CF7"/>
        </w:rPr>
        <w:t xml:space="preserve"> We </w:t>
      </w:r>
      <w:r w:rsidR="00782D26" w:rsidRPr="006E722B">
        <w:rPr>
          <w:rFonts w:eastAsia="Times New Roman"/>
          <w:color w:val="183CF7"/>
        </w:rPr>
        <w:t>have</w:t>
      </w:r>
      <w:r w:rsidR="00854CD5" w:rsidRPr="006E722B">
        <w:rPr>
          <w:rFonts w:eastAsia="Times New Roman"/>
          <w:color w:val="183CF7"/>
        </w:rPr>
        <w:t xml:space="preserve"> revise</w:t>
      </w:r>
      <w:r w:rsidR="00782D26" w:rsidRPr="006E722B">
        <w:rPr>
          <w:rFonts w:eastAsia="Times New Roman"/>
          <w:color w:val="183CF7"/>
        </w:rPr>
        <w:t>d</w:t>
      </w:r>
      <w:r w:rsidRPr="006E722B">
        <w:rPr>
          <w:rFonts w:eastAsia="Times New Roman"/>
          <w:color w:val="183CF7"/>
        </w:rPr>
        <w:t xml:space="preserve"> the protocol text to avoid the use of personal p</w:t>
      </w:r>
      <w:r w:rsidR="00854CD5" w:rsidRPr="006E722B">
        <w:rPr>
          <w:rFonts w:eastAsia="Times New Roman"/>
          <w:color w:val="183CF7"/>
        </w:rPr>
        <w:t>ronouns</w:t>
      </w:r>
      <w:r w:rsidR="00782D26" w:rsidRPr="006E722B">
        <w:rPr>
          <w:rFonts w:eastAsia="Times New Roman"/>
          <w:color w:val="183CF7"/>
        </w:rPr>
        <w:t>, following the editor’s suggestion</w:t>
      </w:r>
      <w:r w:rsidRPr="006E722B">
        <w:rPr>
          <w:rFonts w:eastAsia="Times New Roman"/>
          <w:color w:val="183CF7"/>
        </w:rPr>
        <w:t xml:space="preserve">. </w:t>
      </w:r>
    </w:p>
    <w:p w14:paraId="2A809B3D" w14:textId="3C98F1A9" w:rsidR="00550C1D" w:rsidRPr="00C8027A" w:rsidRDefault="00CC57E1" w:rsidP="00CC57E1">
      <w:pPr>
        <w:rPr>
          <w:rFonts w:eastAsia="Times New Roman"/>
        </w:rPr>
      </w:pPr>
      <w:r w:rsidRPr="00C8027A">
        <w:rPr>
          <w:rFonts w:eastAsia="Times New Roman"/>
        </w:rPr>
        <w:br/>
      </w:r>
      <w:r w:rsidR="004A7CEB" w:rsidRPr="00F8534B">
        <w:rPr>
          <w:rFonts w:eastAsia="Times New Roman"/>
          <w:b/>
        </w:rPr>
        <w:t xml:space="preserve">Question </w:t>
      </w:r>
      <w:r w:rsidRPr="00F8534B">
        <w:rPr>
          <w:rFonts w:eastAsia="Times New Roman"/>
          <w:b/>
        </w:rPr>
        <w:t>8</w:t>
      </w:r>
      <w:r w:rsidRPr="00C8027A">
        <w:rPr>
          <w:rFonts w:eastAsia="Times New Roman"/>
        </w:rPr>
        <w:t xml:space="preserve">. </w:t>
      </w:r>
      <w:r w:rsidRPr="00F8534B">
        <w:rPr>
          <w:rFonts w:eastAsia="Times New Roman"/>
        </w:rPr>
        <w:t>1.2:</w:t>
      </w:r>
      <w:r w:rsidRPr="00C8027A">
        <w:rPr>
          <w:rFonts w:eastAsia="Times New Roman"/>
        </w:rPr>
        <w:t xml:space="preserve"> Centrifuge </w:t>
      </w:r>
      <w:r w:rsidRPr="00DC2E97">
        <w:rPr>
          <w:rFonts w:eastAsia="Times New Roman"/>
        </w:rPr>
        <w:t>bacteria for how long</w:t>
      </w:r>
      <w:r w:rsidRPr="00C8027A">
        <w:rPr>
          <w:rFonts w:eastAsia="Times New Roman"/>
        </w:rPr>
        <w:t xml:space="preserve">? Please also specify </w:t>
      </w:r>
      <w:r w:rsidRPr="00DC2E97">
        <w:rPr>
          <w:rFonts w:eastAsia="Times New Roman"/>
        </w:rPr>
        <w:t>the volume of</w:t>
      </w:r>
      <w:r w:rsidRPr="00C8027A">
        <w:rPr>
          <w:rFonts w:eastAsia="Times New Roman"/>
        </w:rPr>
        <w:t xml:space="preserve"> PBS used in this step.</w:t>
      </w:r>
    </w:p>
    <w:p w14:paraId="1D50CA18" w14:textId="7F23A24C" w:rsidR="004A7CEB" w:rsidRPr="00A72D90" w:rsidRDefault="00550C1D" w:rsidP="00CC57E1">
      <w:pPr>
        <w:rPr>
          <w:rFonts w:eastAsia="Times New Roman"/>
          <w:color w:val="183CF7"/>
        </w:rPr>
      </w:pPr>
      <w:r w:rsidRPr="00A72D90">
        <w:rPr>
          <w:rFonts w:eastAsia="Times New Roman"/>
          <w:b/>
          <w:color w:val="183CF7"/>
        </w:rPr>
        <w:t>Answer:</w:t>
      </w:r>
      <w:r w:rsidRPr="00A72D90">
        <w:rPr>
          <w:rFonts w:eastAsia="Times New Roman"/>
          <w:color w:val="183CF7"/>
        </w:rPr>
        <w:t xml:space="preserve"> We have added the relevant inf</w:t>
      </w:r>
      <w:r w:rsidR="007A6744">
        <w:rPr>
          <w:rFonts w:eastAsia="Times New Roman"/>
          <w:color w:val="183CF7"/>
        </w:rPr>
        <w:t xml:space="preserve">ormation in 1.2 of the </w:t>
      </w:r>
      <w:r w:rsidR="00904275">
        <w:rPr>
          <w:rFonts w:eastAsia="Times New Roman"/>
          <w:color w:val="183CF7"/>
        </w:rPr>
        <w:t>Protocol</w:t>
      </w:r>
      <w:r w:rsidR="00F8534B" w:rsidRPr="00A72D90">
        <w:rPr>
          <w:rFonts w:eastAsia="Times New Roman"/>
          <w:color w:val="183CF7"/>
        </w:rPr>
        <w:t>, following the editor’s suggestion</w:t>
      </w:r>
      <w:r w:rsidR="004A7CEB" w:rsidRPr="00A72D90">
        <w:rPr>
          <w:rFonts w:eastAsia="Times New Roman"/>
          <w:color w:val="183CF7"/>
        </w:rPr>
        <w:t>.</w:t>
      </w:r>
    </w:p>
    <w:p w14:paraId="11479A47" w14:textId="77777777" w:rsidR="00EA34DC" w:rsidRPr="00C8027A" w:rsidRDefault="00CC57E1" w:rsidP="00CC57E1">
      <w:pPr>
        <w:rPr>
          <w:rFonts w:eastAsia="Times New Roman"/>
        </w:rPr>
      </w:pPr>
      <w:r w:rsidRPr="00C8027A">
        <w:rPr>
          <w:rFonts w:eastAsia="Times New Roman"/>
        </w:rPr>
        <w:br/>
      </w:r>
      <w:r w:rsidR="004A7CEB" w:rsidRPr="00737D30">
        <w:rPr>
          <w:rFonts w:eastAsia="Times New Roman"/>
          <w:b/>
        </w:rPr>
        <w:t xml:space="preserve">Question </w:t>
      </w:r>
      <w:r w:rsidRPr="00737D30">
        <w:rPr>
          <w:rFonts w:eastAsia="Times New Roman"/>
          <w:b/>
        </w:rPr>
        <w:t>9.</w:t>
      </w:r>
      <w:r w:rsidRPr="00C8027A">
        <w:rPr>
          <w:rFonts w:eastAsia="Times New Roman"/>
        </w:rPr>
        <w:t xml:space="preserve"> 1.3: Please mention how to check by quantitative culture of 10-fold serial dilutions. Use sub-steps as necessary.</w:t>
      </w:r>
    </w:p>
    <w:p w14:paraId="3FAA539D" w14:textId="26EBF1E3" w:rsidR="00EA34DC" w:rsidRPr="007C532E" w:rsidRDefault="00227F8B" w:rsidP="00CC57E1">
      <w:pPr>
        <w:rPr>
          <w:rFonts w:eastAsia="Times New Roman"/>
          <w:color w:val="183CF7"/>
        </w:rPr>
      </w:pPr>
      <w:r w:rsidRPr="007C532E">
        <w:rPr>
          <w:rFonts w:eastAsia="Times New Roman"/>
          <w:b/>
          <w:color w:val="183CF7"/>
        </w:rPr>
        <w:t>Answer:</w:t>
      </w:r>
      <w:r w:rsidR="00904275">
        <w:rPr>
          <w:rFonts w:eastAsia="Times New Roman"/>
          <w:color w:val="183CF7"/>
        </w:rPr>
        <w:t xml:space="preserve"> W</w:t>
      </w:r>
      <w:r w:rsidRPr="007C532E">
        <w:rPr>
          <w:rFonts w:eastAsia="Times New Roman"/>
          <w:color w:val="183CF7"/>
        </w:rPr>
        <w:t>e have added the detail on quantitative culture of 10-fold serial dilutions</w:t>
      </w:r>
      <w:r w:rsidR="00F9560E" w:rsidRPr="007C532E">
        <w:rPr>
          <w:rFonts w:eastAsia="Times New Roman"/>
          <w:color w:val="183CF7"/>
        </w:rPr>
        <w:t xml:space="preserve"> in </w:t>
      </w:r>
      <w:r w:rsidR="007C532E" w:rsidRPr="007C532E">
        <w:rPr>
          <w:rFonts w:eastAsia="Times New Roman"/>
          <w:color w:val="183CF7"/>
        </w:rPr>
        <w:t xml:space="preserve">1.3 of </w:t>
      </w:r>
      <w:r w:rsidR="00F9560E" w:rsidRPr="007C532E">
        <w:rPr>
          <w:rFonts w:eastAsia="Times New Roman"/>
          <w:color w:val="183CF7"/>
        </w:rPr>
        <w:t>the P</w:t>
      </w:r>
      <w:r w:rsidR="007C532E" w:rsidRPr="007C532E">
        <w:rPr>
          <w:rFonts w:eastAsia="Times New Roman"/>
          <w:color w:val="183CF7"/>
        </w:rPr>
        <w:t>rotocol</w:t>
      </w:r>
      <w:r w:rsidR="00F9560E" w:rsidRPr="007C532E">
        <w:rPr>
          <w:rFonts w:eastAsia="Times New Roman"/>
          <w:color w:val="183CF7"/>
        </w:rPr>
        <w:t>.</w:t>
      </w:r>
      <w:r w:rsidRPr="007C532E">
        <w:rPr>
          <w:rFonts w:eastAsia="Times New Roman"/>
          <w:color w:val="183CF7"/>
        </w:rPr>
        <w:t xml:space="preserve"> </w:t>
      </w:r>
    </w:p>
    <w:p w14:paraId="406FC5C3" w14:textId="77777777" w:rsidR="008F63F1" w:rsidRPr="00C8027A" w:rsidRDefault="00CC57E1" w:rsidP="00CC57E1">
      <w:pPr>
        <w:rPr>
          <w:rFonts w:eastAsia="Times New Roman"/>
        </w:rPr>
      </w:pPr>
      <w:r w:rsidRPr="00C8027A">
        <w:rPr>
          <w:rFonts w:eastAsia="Times New Roman"/>
        </w:rPr>
        <w:br/>
      </w:r>
      <w:r w:rsidR="00BF5881" w:rsidRPr="00737D30">
        <w:rPr>
          <w:rFonts w:eastAsia="Times New Roman"/>
          <w:b/>
        </w:rPr>
        <w:t xml:space="preserve">Question </w:t>
      </w:r>
      <w:r w:rsidRPr="00737D30">
        <w:rPr>
          <w:rFonts w:eastAsia="Times New Roman"/>
          <w:b/>
        </w:rPr>
        <w:t>10</w:t>
      </w:r>
      <w:r w:rsidRPr="00C8027A">
        <w:rPr>
          <w:rFonts w:eastAsia="Times New Roman"/>
        </w:rPr>
        <w:t xml:space="preserve">. 1.4: Please write the text in </w:t>
      </w:r>
      <w:r w:rsidRPr="00C4667D">
        <w:rPr>
          <w:rFonts w:eastAsia="Times New Roman"/>
        </w:rPr>
        <w:t>the imperative tense.</w:t>
      </w:r>
      <w:r w:rsidRPr="00C8027A">
        <w:rPr>
          <w:rFonts w:eastAsia="Times New Roman"/>
        </w:rPr>
        <w:t xml:space="preserve"> After centrifugation of microspheres, is the supernatant discarded? Please specify.</w:t>
      </w:r>
    </w:p>
    <w:p w14:paraId="51874247" w14:textId="14E3561F" w:rsidR="008F63F1" w:rsidRPr="002C13A1" w:rsidRDefault="008F63F1" w:rsidP="00CC57E1">
      <w:pPr>
        <w:rPr>
          <w:rFonts w:eastAsia="Times New Roman"/>
          <w:color w:val="183CF7"/>
        </w:rPr>
      </w:pPr>
      <w:r w:rsidRPr="002C13A1">
        <w:rPr>
          <w:rFonts w:eastAsia="Times New Roman"/>
          <w:b/>
          <w:color w:val="183CF7"/>
        </w:rPr>
        <w:t>Answer:</w:t>
      </w:r>
      <w:r w:rsidR="002356BB" w:rsidRPr="002C13A1">
        <w:rPr>
          <w:rFonts w:eastAsia="Times New Roman"/>
          <w:color w:val="183CF7"/>
        </w:rPr>
        <w:t xml:space="preserve"> W</w:t>
      </w:r>
      <w:r w:rsidRPr="002C13A1">
        <w:rPr>
          <w:rFonts w:eastAsia="Times New Roman"/>
          <w:color w:val="183CF7"/>
        </w:rPr>
        <w:t>e have used imperative tense</w:t>
      </w:r>
      <w:r w:rsidR="008424C9" w:rsidRPr="002C13A1">
        <w:rPr>
          <w:rFonts w:eastAsia="Times New Roman"/>
          <w:color w:val="183CF7"/>
        </w:rPr>
        <w:t xml:space="preserve"> in the text in </w:t>
      </w:r>
      <w:r w:rsidR="002C13A1" w:rsidRPr="002C13A1">
        <w:rPr>
          <w:rFonts w:eastAsia="Times New Roman"/>
          <w:color w:val="183CF7"/>
        </w:rPr>
        <w:t xml:space="preserve">1.4 </w:t>
      </w:r>
      <w:r w:rsidR="002C13A1" w:rsidRPr="002C13A1">
        <w:rPr>
          <w:rFonts w:eastAsia="Times New Roman" w:hint="eastAsia"/>
          <w:color w:val="183CF7"/>
          <w:lang w:eastAsia="zh-CN"/>
        </w:rPr>
        <w:t>of</w:t>
      </w:r>
      <w:r w:rsidR="002C13A1" w:rsidRPr="002C13A1">
        <w:rPr>
          <w:rFonts w:eastAsia="Times New Roman"/>
          <w:color w:val="183CF7"/>
          <w:lang w:eastAsia="zh-CN"/>
        </w:rPr>
        <w:t xml:space="preserve"> </w:t>
      </w:r>
      <w:r w:rsidR="002C13A1" w:rsidRPr="002C13A1">
        <w:rPr>
          <w:rFonts w:eastAsia="Times New Roman"/>
          <w:color w:val="183CF7"/>
        </w:rPr>
        <w:t>the Protocol</w:t>
      </w:r>
      <w:r w:rsidR="00737D30" w:rsidRPr="002C13A1">
        <w:rPr>
          <w:rFonts w:eastAsia="Times New Roman"/>
          <w:color w:val="183CF7"/>
        </w:rPr>
        <w:t>, foll</w:t>
      </w:r>
      <w:r w:rsidR="002C13A1" w:rsidRPr="002C13A1">
        <w:rPr>
          <w:rFonts w:eastAsia="Times New Roman"/>
          <w:color w:val="183CF7"/>
        </w:rPr>
        <w:t xml:space="preserve">owing the editor’s suggestion. </w:t>
      </w:r>
      <w:r w:rsidR="002632D2" w:rsidRPr="002C13A1">
        <w:rPr>
          <w:rFonts w:eastAsia="Times New Roman"/>
          <w:color w:val="183CF7"/>
        </w:rPr>
        <w:t>After centrifugation of microspheres, the supernatant is discarded.</w:t>
      </w:r>
      <w:r w:rsidR="004D4654" w:rsidRPr="002C13A1">
        <w:rPr>
          <w:rFonts w:eastAsia="Times New Roman"/>
          <w:color w:val="183CF7"/>
        </w:rPr>
        <w:t xml:space="preserve"> We have added this inf</w:t>
      </w:r>
      <w:r w:rsidR="00C5455A" w:rsidRPr="002C13A1">
        <w:rPr>
          <w:rFonts w:eastAsia="Times New Roman"/>
          <w:color w:val="183CF7"/>
        </w:rPr>
        <w:t xml:space="preserve">ormation to </w:t>
      </w:r>
      <w:r w:rsidR="002C13A1" w:rsidRPr="002C13A1">
        <w:rPr>
          <w:rFonts w:eastAsia="Times New Roman"/>
          <w:color w:val="183CF7"/>
        </w:rPr>
        <w:t>1.4 of the Protocol</w:t>
      </w:r>
      <w:r w:rsidR="004D4654" w:rsidRPr="002C13A1">
        <w:rPr>
          <w:rFonts w:eastAsia="Times New Roman"/>
          <w:color w:val="183CF7"/>
        </w:rPr>
        <w:t xml:space="preserve">. </w:t>
      </w:r>
    </w:p>
    <w:p w14:paraId="65F91693" w14:textId="77777777" w:rsidR="00A556C5" w:rsidRPr="00C8027A" w:rsidRDefault="00CC57E1" w:rsidP="00CC57E1">
      <w:pPr>
        <w:rPr>
          <w:rFonts w:eastAsia="Times New Roman"/>
        </w:rPr>
      </w:pPr>
      <w:r w:rsidRPr="00C8027A">
        <w:rPr>
          <w:rFonts w:eastAsia="Times New Roman"/>
        </w:rPr>
        <w:br/>
      </w:r>
      <w:r w:rsidR="00A556C5" w:rsidRPr="00932170">
        <w:rPr>
          <w:rFonts w:eastAsia="Times New Roman"/>
          <w:b/>
        </w:rPr>
        <w:t xml:space="preserve">Question </w:t>
      </w:r>
      <w:r w:rsidRPr="00932170">
        <w:rPr>
          <w:rFonts w:eastAsia="Times New Roman"/>
          <w:b/>
        </w:rPr>
        <w:t>11</w:t>
      </w:r>
      <w:r w:rsidRPr="00C8027A">
        <w:rPr>
          <w:rFonts w:eastAsia="Times New Roman"/>
        </w:rPr>
        <w:t xml:space="preserve">. </w:t>
      </w:r>
      <w:r w:rsidRPr="005E564F">
        <w:rPr>
          <w:rFonts w:eastAsia="Times New Roman"/>
        </w:rPr>
        <w:t>2.3:</w:t>
      </w:r>
      <w:r w:rsidRPr="00C8027A">
        <w:rPr>
          <w:rFonts w:eastAsia="Times New Roman"/>
        </w:rPr>
        <w:t xml:space="preserve"> What are considered abnormal eggs? </w:t>
      </w:r>
      <w:r w:rsidRPr="002C13A1">
        <w:rPr>
          <w:rFonts w:eastAsia="Times New Roman"/>
        </w:rPr>
        <w:t>How large</w:t>
      </w:r>
      <w:r w:rsidRPr="00C8027A">
        <w:rPr>
          <w:rFonts w:eastAsia="Times New Roman"/>
        </w:rPr>
        <w:t xml:space="preserve"> is the petri-dish?</w:t>
      </w:r>
    </w:p>
    <w:p w14:paraId="135B345B" w14:textId="65708697" w:rsidR="00C62FE8" w:rsidRPr="003A64C0" w:rsidRDefault="00A556C5" w:rsidP="00CC57E1">
      <w:pPr>
        <w:rPr>
          <w:rFonts w:eastAsia="Times New Roman"/>
          <w:color w:val="183CF7"/>
        </w:rPr>
      </w:pPr>
      <w:r w:rsidRPr="003A64C0">
        <w:rPr>
          <w:rFonts w:eastAsia="Times New Roman"/>
          <w:b/>
          <w:color w:val="183CF7"/>
        </w:rPr>
        <w:t>Answer</w:t>
      </w:r>
      <w:r w:rsidRPr="00036605">
        <w:rPr>
          <w:rFonts w:eastAsia="Times New Roman"/>
          <w:b/>
          <w:color w:val="183CF7"/>
        </w:rPr>
        <w:t>:</w:t>
      </w:r>
      <w:r w:rsidRPr="00036605">
        <w:rPr>
          <w:rFonts w:eastAsia="Times New Roman"/>
          <w:color w:val="183CF7"/>
        </w:rPr>
        <w:t xml:space="preserve"> </w:t>
      </w:r>
      <w:r w:rsidR="00F308FF" w:rsidRPr="00036605">
        <w:rPr>
          <w:rFonts w:eastAsia="Times New Roman"/>
          <w:color w:val="183CF7"/>
        </w:rPr>
        <w:t xml:space="preserve">We have corrected “eggs” to “embryos” since when we collected them the eggs have </w:t>
      </w:r>
      <w:r w:rsidR="002C0CB9" w:rsidRPr="00036605">
        <w:rPr>
          <w:rFonts w:eastAsia="Times New Roman"/>
          <w:color w:val="183CF7"/>
        </w:rPr>
        <w:t xml:space="preserve">already </w:t>
      </w:r>
      <w:r w:rsidR="00F308FF" w:rsidRPr="00036605">
        <w:rPr>
          <w:rFonts w:eastAsia="Times New Roman"/>
          <w:color w:val="183CF7"/>
        </w:rPr>
        <w:t xml:space="preserve">been fertilized and </w:t>
      </w:r>
      <w:r w:rsidR="002C0CB9" w:rsidRPr="00036605">
        <w:rPr>
          <w:rFonts w:eastAsia="Times New Roman"/>
          <w:color w:val="183CF7"/>
        </w:rPr>
        <w:t xml:space="preserve">have </w:t>
      </w:r>
      <w:r w:rsidR="00F308FF" w:rsidRPr="00036605">
        <w:rPr>
          <w:rFonts w:eastAsia="Times New Roman"/>
          <w:color w:val="183CF7"/>
        </w:rPr>
        <w:t xml:space="preserve">become “embryos”. </w:t>
      </w:r>
      <w:r w:rsidR="004A749D">
        <w:rPr>
          <w:rFonts w:eastAsia="Times New Roman"/>
          <w:color w:val="183CF7"/>
        </w:rPr>
        <w:t>Regarding</w:t>
      </w:r>
      <w:r w:rsidR="00994816">
        <w:rPr>
          <w:rFonts w:eastAsia="Times New Roman"/>
          <w:color w:val="183CF7"/>
        </w:rPr>
        <w:t xml:space="preserve"> the size of the petri-dish, </w:t>
      </w:r>
      <w:proofErr w:type="gramStart"/>
      <w:r w:rsidR="005E564F" w:rsidRPr="003A64C0">
        <w:rPr>
          <w:rFonts w:eastAsia="Times New Roman"/>
          <w:color w:val="183CF7"/>
        </w:rPr>
        <w:t>We</w:t>
      </w:r>
      <w:proofErr w:type="gramEnd"/>
      <w:r w:rsidR="005E564F" w:rsidRPr="003A64C0">
        <w:rPr>
          <w:rFonts w:eastAsia="Times New Roman"/>
          <w:color w:val="183CF7"/>
        </w:rPr>
        <w:t xml:space="preserve"> have added t</w:t>
      </w:r>
      <w:r w:rsidR="00204363" w:rsidRPr="003A64C0">
        <w:rPr>
          <w:rFonts w:eastAsia="Times New Roman"/>
          <w:color w:val="183CF7"/>
        </w:rPr>
        <w:t xml:space="preserve">he </w:t>
      </w:r>
      <w:r w:rsidR="00262DF3" w:rsidRPr="003A64C0">
        <w:rPr>
          <w:rFonts w:eastAsia="Times New Roman"/>
          <w:color w:val="183CF7"/>
        </w:rPr>
        <w:t xml:space="preserve">information of the </w:t>
      </w:r>
      <w:r w:rsidR="00204363" w:rsidRPr="003A64C0">
        <w:rPr>
          <w:rFonts w:eastAsia="Times New Roman"/>
          <w:color w:val="183CF7"/>
        </w:rPr>
        <w:t>diamete</w:t>
      </w:r>
      <w:r w:rsidR="005E564F" w:rsidRPr="003A64C0">
        <w:rPr>
          <w:rFonts w:eastAsia="Times New Roman"/>
          <w:color w:val="183CF7"/>
        </w:rPr>
        <w:t xml:space="preserve">r of the petri-dish </w:t>
      </w:r>
      <w:r w:rsidR="002C13A1" w:rsidRPr="003A64C0">
        <w:rPr>
          <w:rFonts w:eastAsia="Times New Roman"/>
          <w:color w:val="183CF7"/>
        </w:rPr>
        <w:t>(</w:t>
      </w:r>
      <w:r w:rsidR="002C13A1" w:rsidRPr="00C4667D">
        <w:rPr>
          <w:rFonts w:eastAsia="Times New Roman"/>
          <w:color w:val="183CF7"/>
        </w:rPr>
        <w:t>100 mm</w:t>
      </w:r>
      <w:r w:rsidR="002C13A1" w:rsidRPr="003A64C0">
        <w:rPr>
          <w:rFonts w:eastAsia="Times New Roman"/>
          <w:color w:val="183CF7"/>
        </w:rPr>
        <w:t xml:space="preserve">) </w:t>
      </w:r>
      <w:r w:rsidR="005E564F" w:rsidRPr="003A64C0">
        <w:rPr>
          <w:rFonts w:eastAsia="Times New Roman"/>
          <w:color w:val="183CF7"/>
        </w:rPr>
        <w:t xml:space="preserve">in </w:t>
      </w:r>
      <w:r w:rsidR="002C13A1" w:rsidRPr="003A64C0">
        <w:rPr>
          <w:rFonts w:eastAsia="Times New Roman"/>
          <w:color w:val="183CF7"/>
        </w:rPr>
        <w:t>2.3 of the Protocol</w:t>
      </w:r>
      <w:r w:rsidR="00204363" w:rsidRPr="003A64C0">
        <w:rPr>
          <w:rFonts w:eastAsia="Times New Roman"/>
          <w:color w:val="183CF7"/>
        </w:rPr>
        <w:t xml:space="preserve">. </w:t>
      </w:r>
    </w:p>
    <w:p w14:paraId="07B8BAF5" w14:textId="3DDEF097" w:rsidR="00204363" w:rsidRPr="00C8027A" w:rsidRDefault="00CC57E1" w:rsidP="00CC57E1">
      <w:pPr>
        <w:rPr>
          <w:rFonts w:eastAsia="Times New Roman"/>
        </w:rPr>
      </w:pPr>
      <w:r w:rsidRPr="00C8027A">
        <w:rPr>
          <w:rFonts w:eastAsia="Times New Roman"/>
        </w:rPr>
        <w:br/>
      </w:r>
      <w:r w:rsidR="00E71DA2" w:rsidRPr="00D47932">
        <w:rPr>
          <w:rFonts w:eastAsia="Times New Roman"/>
          <w:b/>
        </w:rPr>
        <w:t xml:space="preserve">Question </w:t>
      </w:r>
      <w:r w:rsidRPr="00D47932">
        <w:rPr>
          <w:rFonts w:eastAsia="Times New Roman"/>
          <w:b/>
        </w:rPr>
        <w:t>12</w:t>
      </w:r>
      <w:r w:rsidRPr="00C4667D">
        <w:rPr>
          <w:rFonts w:eastAsia="Times New Roman"/>
          <w:b/>
        </w:rPr>
        <w:t>.</w:t>
      </w:r>
      <w:r w:rsidRPr="00C4667D">
        <w:rPr>
          <w:rFonts w:eastAsia="Times New Roman"/>
        </w:rPr>
        <w:t xml:space="preserve"> 4.1: How large</w:t>
      </w:r>
      <w:r w:rsidRPr="00C8027A">
        <w:rPr>
          <w:rFonts w:eastAsia="Times New Roman"/>
        </w:rPr>
        <w:t xml:space="preserve"> is the petri-dish? Please specify throughout.</w:t>
      </w:r>
    </w:p>
    <w:p w14:paraId="0E925E48" w14:textId="0B10DC41" w:rsidR="00204363" w:rsidRPr="003A64C0" w:rsidRDefault="00204363" w:rsidP="00CC57E1">
      <w:pPr>
        <w:rPr>
          <w:rFonts w:eastAsia="Times New Roman"/>
          <w:color w:val="183CF7"/>
        </w:rPr>
      </w:pPr>
      <w:r w:rsidRPr="003A64C0">
        <w:rPr>
          <w:rFonts w:eastAsia="Times New Roman"/>
          <w:b/>
          <w:color w:val="183CF7"/>
        </w:rPr>
        <w:t>Answer:</w:t>
      </w:r>
      <w:r w:rsidRPr="003A64C0">
        <w:rPr>
          <w:rFonts w:eastAsia="Times New Roman"/>
          <w:color w:val="183CF7"/>
        </w:rPr>
        <w:t xml:space="preserve"> </w:t>
      </w:r>
      <w:r w:rsidR="00D47932" w:rsidRPr="003A64C0">
        <w:rPr>
          <w:rFonts w:eastAsia="Times New Roman"/>
          <w:color w:val="183CF7"/>
        </w:rPr>
        <w:t>We have specified t</w:t>
      </w:r>
      <w:r w:rsidRPr="003A64C0">
        <w:rPr>
          <w:rFonts w:eastAsia="Times New Roman"/>
          <w:color w:val="183CF7"/>
        </w:rPr>
        <w:t xml:space="preserve">he diameter of the petri-dish </w:t>
      </w:r>
      <w:r w:rsidR="00D24ACB" w:rsidRPr="003A64C0">
        <w:rPr>
          <w:rFonts w:eastAsia="Times New Roman"/>
          <w:color w:val="183CF7"/>
        </w:rPr>
        <w:t>throughout the manuscript</w:t>
      </w:r>
      <w:r w:rsidR="003A64C0">
        <w:rPr>
          <w:rFonts w:eastAsia="Times New Roman"/>
          <w:color w:val="183CF7"/>
        </w:rPr>
        <w:t xml:space="preserve"> when </w:t>
      </w:r>
      <w:r w:rsidR="00D47932" w:rsidRPr="003A64C0">
        <w:rPr>
          <w:rFonts w:eastAsia="Times New Roman"/>
          <w:color w:val="183CF7"/>
        </w:rPr>
        <w:t>applicable</w:t>
      </w:r>
      <w:r w:rsidRPr="003A64C0">
        <w:rPr>
          <w:rFonts w:eastAsia="Times New Roman"/>
          <w:color w:val="183CF7"/>
        </w:rPr>
        <w:t xml:space="preserve">. </w:t>
      </w:r>
    </w:p>
    <w:p w14:paraId="7EA24315" w14:textId="784FAA17" w:rsidR="00B93573" w:rsidRPr="00C8027A" w:rsidRDefault="00CC57E1" w:rsidP="00CC57E1">
      <w:pPr>
        <w:rPr>
          <w:rFonts w:eastAsia="Times New Roman"/>
        </w:rPr>
      </w:pPr>
      <w:r w:rsidRPr="00C8027A">
        <w:rPr>
          <w:rFonts w:eastAsia="Times New Roman"/>
        </w:rPr>
        <w:br/>
      </w:r>
      <w:r w:rsidR="00E71DA2" w:rsidRPr="001C5809">
        <w:rPr>
          <w:rFonts w:eastAsia="Times New Roman"/>
          <w:b/>
        </w:rPr>
        <w:t xml:space="preserve">Question </w:t>
      </w:r>
      <w:r w:rsidRPr="001C5809">
        <w:rPr>
          <w:rFonts w:eastAsia="Times New Roman"/>
          <w:b/>
        </w:rPr>
        <w:t>13</w:t>
      </w:r>
      <w:r w:rsidRPr="00C8027A">
        <w:rPr>
          <w:rFonts w:eastAsia="Times New Roman"/>
        </w:rPr>
        <w:t>. 5.4: Please specify the “above steps” repeated here.</w:t>
      </w:r>
    </w:p>
    <w:p w14:paraId="0A437644" w14:textId="30D911C2" w:rsidR="00B93573" w:rsidRPr="005E7D96" w:rsidRDefault="00B93573" w:rsidP="00CC57E1">
      <w:pPr>
        <w:rPr>
          <w:rFonts w:eastAsia="Times New Roman"/>
          <w:color w:val="183CF7"/>
        </w:rPr>
      </w:pPr>
      <w:r w:rsidRPr="005E7D96">
        <w:rPr>
          <w:rFonts w:eastAsia="Times New Roman"/>
          <w:b/>
          <w:color w:val="183CF7"/>
        </w:rPr>
        <w:t>Answer:</w:t>
      </w:r>
      <w:r w:rsidR="00062554" w:rsidRPr="005E7D96">
        <w:rPr>
          <w:rFonts w:eastAsia="Times New Roman"/>
          <w:color w:val="183CF7"/>
        </w:rPr>
        <w:t xml:space="preserve"> We have </w:t>
      </w:r>
      <w:r w:rsidR="00A81B05" w:rsidRPr="005E7D96">
        <w:rPr>
          <w:rFonts w:eastAsia="Times New Roman"/>
          <w:color w:val="183CF7"/>
        </w:rPr>
        <w:t>s</w:t>
      </w:r>
      <w:r w:rsidR="00062554" w:rsidRPr="005E7D96">
        <w:rPr>
          <w:rFonts w:eastAsia="Times New Roman"/>
          <w:color w:val="183CF7"/>
        </w:rPr>
        <w:t>p</w:t>
      </w:r>
      <w:r w:rsidR="00A81B05" w:rsidRPr="005E7D96">
        <w:rPr>
          <w:rFonts w:eastAsia="Times New Roman"/>
          <w:color w:val="183CF7"/>
        </w:rPr>
        <w:t>e</w:t>
      </w:r>
      <w:r w:rsidR="00062554" w:rsidRPr="005E7D96">
        <w:rPr>
          <w:rFonts w:eastAsia="Times New Roman"/>
          <w:color w:val="183CF7"/>
        </w:rPr>
        <w:t xml:space="preserve">cified </w:t>
      </w:r>
      <w:r w:rsidRPr="005E7D96">
        <w:rPr>
          <w:rFonts w:eastAsia="Times New Roman"/>
          <w:color w:val="183CF7"/>
        </w:rPr>
        <w:t xml:space="preserve">the “above steps” </w:t>
      </w:r>
      <w:r w:rsidR="000820CF" w:rsidRPr="005E7D96">
        <w:rPr>
          <w:rFonts w:eastAsia="Times New Roman"/>
          <w:color w:val="183CF7"/>
        </w:rPr>
        <w:t xml:space="preserve">in </w:t>
      </w:r>
      <w:r w:rsidR="005E7D96" w:rsidRPr="005E7D96">
        <w:rPr>
          <w:rFonts w:eastAsia="Times New Roman"/>
          <w:color w:val="183CF7"/>
        </w:rPr>
        <w:t>5.4 of the Protocol</w:t>
      </w:r>
      <w:r w:rsidRPr="005E7D96">
        <w:rPr>
          <w:rFonts w:eastAsia="Times New Roman"/>
          <w:color w:val="183CF7"/>
        </w:rPr>
        <w:t>.</w:t>
      </w:r>
    </w:p>
    <w:p w14:paraId="7F8E5BFB" w14:textId="7B478406" w:rsidR="001751E2" w:rsidRPr="00C8027A" w:rsidRDefault="00CC57E1" w:rsidP="00CC57E1">
      <w:pPr>
        <w:rPr>
          <w:rFonts w:eastAsia="Times New Roman"/>
        </w:rPr>
      </w:pPr>
      <w:r w:rsidRPr="00C8027A">
        <w:rPr>
          <w:rFonts w:eastAsia="Times New Roman"/>
        </w:rPr>
        <w:br/>
      </w:r>
      <w:r w:rsidR="00E71DA2" w:rsidRPr="00C46898">
        <w:rPr>
          <w:rFonts w:eastAsia="Times New Roman"/>
          <w:b/>
        </w:rPr>
        <w:t xml:space="preserve">Question </w:t>
      </w:r>
      <w:r w:rsidRPr="00C46898">
        <w:rPr>
          <w:rFonts w:eastAsia="Times New Roman"/>
          <w:b/>
        </w:rPr>
        <w:t>14</w:t>
      </w:r>
      <w:r w:rsidRPr="00C8027A">
        <w:rPr>
          <w:rFonts w:eastAsia="Times New Roman"/>
        </w:rPr>
        <w:t>. 6.1: Please mention how embryos are anesthetized.</w:t>
      </w:r>
    </w:p>
    <w:p w14:paraId="268D0F05" w14:textId="251F4FD9" w:rsidR="001751E2" w:rsidRPr="00D15ABC" w:rsidRDefault="001751E2" w:rsidP="00CC57E1">
      <w:pPr>
        <w:rPr>
          <w:rFonts w:eastAsia="Times New Roman"/>
          <w:color w:val="183CF7"/>
        </w:rPr>
      </w:pPr>
      <w:r w:rsidRPr="00D15ABC">
        <w:rPr>
          <w:rFonts w:eastAsia="Times New Roman"/>
          <w:b/>
          <w:color w:val="183CF7"/>
        </w:rPr>
        <w:t>Answer:</w:t>
      </w:r>
      <w:r w:rsidR="005C7197" w:rsidRPr="00D15ABC">
        <w:rPr>
          <w:rFonts w:eastAsia="Times New Roman"/>
          <w:color w:val="183CF7"/>
        </w:rPr>
        <w:t xml:space="preserve"> We have clarified how embryos are anaesthetized</w:t>
      </w:r>
      <w:r w:rsidR="000820CF" w:rsidRPr="00D15ABC">
        <w:rPr>
          <w:rFonts w:eastAsia="Times New Roman"/>
          <w:color w:val="183CF7"/>
        </w:rPr>
        <w:t xml:space="preserve"> in </w:t>
      </w:r>
      <w:r w:rsidR="00D15ABC" w:rsidRPr="00D15ABC">
        <w:rPr>
          <w:rFonts w:eastAsia="Times New Roman"/>
          <w:color w:val="183CF7"/>
        </w:rPr>
        <w:t>6.1 of the Protocol</w:t>
      </w:r>
      <w:r w:rsidR="005C7197" w:rsidRPr="00D15ABC">
        <w:rPr>
          <w:rFonts w:eastAsia="Times New Roman"/>
          <w:color w:val="183CF7"/>
        </w:rPr>
        <w:t>.</w:t>
      </w:r>
    </w:p>
    <w:p w14:paraId="510BBE66" w14:textId="77777777" w:rsidR="00E71DA2" w:rsidRPr="00C8027A" w:rsidRDefault="00CC57E1" w:rsidP="00CC57E1">
      <w:pPr>
        <w:rPr>
          <w:rFonts w:eastAsia="Times New Roman"/>
        </w:rPr>
      </w:pPr>
      <w:r w:rsidRPr="00C8027A">
        <w:rPr>
          <w:rFonts w:eastAsia="Times New Roman"/>
        </w:rPr>
        <w:br/>
      </w:r>
      <w:r w:rsidR="00E71DA2" w:rsidRPr="00E40C7A">
        <w:rPr>
          <w:rFonts w:eastAsia="Times New Roman"/>
          <w:b/>
        </w:rPr>
        <w:t xml:space="preserve">Question </w:t>
      </w:r>
      <w:r w:rsidRPr="00E40C7A">
        <w:rPr>
          <w:rFonts w:eastAsia="Times New Roman"/>
          <w:b/>
        </w:rPr>
        <w:t>15.</w:t>
      </w:r>
      <w:r w:rsidRPr="00C8027A">
        <w:rPr>
          <w:rFonts w:eastAsia="Times New Roman"/>
        </w:rPr>
        <w:t xml:space="preserve"> 6.3: Please point out the specific steps for maintaining embryos.</w:t>
      </w:r>
    </w:p>
    <w:p w14:paraId="261711C7" w14:textId="007C874D" w:rsidR="00691FE1" w:rsidRPr="005711D9" w:rsidRDefault="00691FE1" w:rsidP="00CC57E1">
      <w:pPr>
        <w:rPr>
          <w:rFonts w:asciiTheme="minorHAnsi" w:hAnsiTheme="minorHAnsi" w:cstheme="minorHAnsi"/>
          <w:color w:val="183CF7"/>
          <w:lang w:eastAsia="zh-CN"/>
        </w:rPr>
      </w:pPr>
      <w:r w:rsidRPr="005711D9">
        <w:rPr>
          <w:rFonts w:eastAsia="Times New Roman"/>
          <w:b/>
          <w:color w:val="183CF7"/>
          <w:lang w:eastAsia="zh-CN"/>
        </w:rPr>
        <w:lastRenderedPageBreak/>
        <w:t>Answer</w:t>
      </w:r>
      <w:r w:rsidR="00E40C7A" w:rsidRPr="005711D9">
        <w:rPr>
          <w:rFonts w:ascii="SimSun" w:hAnsi="SimSun" w:cs="SimSun"/>
          <w:b/>
          <w:color w:val="183CF7"/>
          <w:lang w:eastAsia="zh-CN"/>
        </w:rPr>
        <w:t>:</w:t>
      </w:r>
      <w:r w:rsidR="00E40C7A" w:rsidRPr="005711D9">
        <w:rPr>
          <w:rFonts w:ascii="SimSun" w:hAnsi="SimSun" w:cs="SimSun"/>
          <w:color w:val="183CF7"/>
          <w:lang w:eastAsia="zh-CN"/>
        </w:rPr>
        <w:t xml:space="preserve"> </w:t>
      </w:r>
      <w:r w:rsidR="000820CF" w:rsidRPr="005711D9">
        <w:rPr>
          <w:rFonts w:asciiTheme="minorHAnsi" w:hAnsiTheme="minorHAnsi" w:cstheme="minorHAnsi"/>
          <w:color w:val="183CF7"/>
          <w:lang w:eastAsia="zh-CN"/>
        </w:rPr>
        <w:t>W</w:t>
      </w:r>
      <w:r w:rsidRPr="005711D9">
        <w:rPr>
          <w:rFonts w:asciiTheme="minorHAnsi" w:hAnsiTheme="minorHAnsi" w:cstheme="minorHAnsi"/>
          <w:color w:val="183CF7"/>
          <w:lang w:eastAsia="zh-CN"/>
        </w:rPr>
        <w:t>e have pointed out the specific steps for maintaining embryos</w:t>
      </w:r>
      <w:r w:rsidR="000820CF" w:rsidRPr="005711D9">
        <w:rPr>
          <w:rFonts w:asciiTheme="minorHAnsi" w:hAnsiTheme="minorHAnsi" w:cstheme="minorHAnsi"/>
          <w:color w:val="183CF7"/>
          <w:lang w:eastAsia="zh-CN"/>
        </w:rPr>
        <w:t xml:space="preserve"> in </w:t>
      </w:r>
      <w:r w:rsidR="005711D9" w:rsidRPr="005711D9">
        <w:rPr>
          <w:rFonts w:asciiTheme="minorHAnsi" w:hAnsiTheme="minorHAnsi" w:cstheme="minorHAnsi"/>
          <w:color w:val="183CF7"/>
          <w:lang w:eastAsia="zh-CN"/>
        </w:rPr>
        <w:t>6.3 of the Protocol</w:t>
      </w:r>
      <w:r w:rsidRPr="005711D9">
        <w:rPr>
          <w:rFonts w:asciiTheme="minorHAnsi" w:hAnsiTheme="minorHAnsi" w:cstheme="minorHAnsi"/>
          <w:color w:val="183CF7"/>
          <w:lang w:eastAsia="zh-CN"/>
        </w:rPr>
        <w:t>.</w:t>
      </w:r>
    </w:p>
    <w:p w14:paraId="001E0ACB" w14:textId="5B2DBF35" w:rsidR="004C7CD6" w:rsidRPr="00C8027A" w:rsidRDefault="00CC57E1" w:rsidP="00CC57E1">
      <w:pPr>
        <w:rPr>
          <w:rFonts w:eastAsia="Times New Roman"/>
        </w:rPr>
      </w:pPr>
      <w:r w:rsidRPr="00C8027A">
        <w:rPr>
          <w:rFonts w:eastAsia="Times New Roman"/>
          <w:lang w:eastAsia="zh-CN"/>
        </w:rPr>
        <w:br/>
      </w:r>
      <w:r w:rsidR="00BD3BAB" w:rsidRPr="00BD3BAB">
        <w:rPr>
          <w:rFonts w:eastAsia="Times New Roman"/>
          <w:b/>
        </w:rPr>
        <w:t xml:space="preserve">Question </w:t>
      </w:r>
      <w:r w:rsidRPr="00BD3BAB">
        <w:rPr>
          <w:rFonts w:eastAsia="Times New Roman"/>
          <w:b/>
        </w:rPr>
        <w:t>16</w:t>
      </w:r>
      <w:r w:rsidRPr="00C8027A">
        <w:rPr>
          <w:rFonts w:eastAsia="Times New Roman"/>
        </w:rPr>
        <w:t xml:space="preserve">. Discussion: Please also discuss </w:t>
      </w:r>
      <w:r w:rsidRPr="00EF63F7">
        <w:rPr>
          <w:rFonts w:eastAsia="Times New Roman"/>
        </w:rPr>
        <w:t>critical steps</w:t>
      </w:r>
      <w:r w:rsidRPr="00C8027A">
        <w:rPr>
          <w:rFonts w:eastAsia="Times New Roman"/>
        </w:rPr>
        <w:t xml:space="preserve"> within the protocol and </w:t>
      </w:r>
      <w:r w:rsidRPr="00EF63F7">
        <w:rPr>
          <w:rFonts w:eastAsia="Times New Roman"/>
        </w:rPr>
        <w:t>any limitations</w:t>
      </w:r>
      <w:r w:rsidRPr="00C8027A">
        <w:rPr>
          <w:rFonts w:eastAsia="Times New Roman"/>
        </w:rPr>
        <w:t xml:space="preserve"> of the technique.</w:t>
      </w:r>
    </w:p>
    <w:p w14:paraId="19E189F0" w14:textId="26803B0D" w:rsidR="004C7CD6" w:rsidRPr="00CF76ED" w:rsidRDefault="004C7CD6" w:rsidP="00DF7D1E">
      <w:pPr>
        <w:outlineLvl w:val="0"/>
        <w:rPr>
          <w:rFonts w:eastAsia="Times New Roman"/>
          <w:color w:val="183CF7"/>
        </w:rPr>
      </w:pPr>
      <w:r w:rsidRPr="007D483C">
        <w:rPr>
          <w:rFonts w:eastAsia="Times New Roman"/>
          <w:b/>
          <w:color w:val="183CF7"/>
        </w:rPr>
        <w:t>Answer</w:t>
      </w:r>
      <w:r w:rsidR="00D24ACB" w:rsidRPr="007D483C">
        <w:rPr>
          <w:rFonts w:eastAsia="Times New Roman"/>
          <w:b/>
          <w:color w:val="183CF7"/>
        </w:rPr>
        <w:t>:</w:t>
      </w:r>
      <w:r w:rsidR="00844518" w:rsidRPr="00CF76ED">
        <w:rPr>
          <w:rFonts w:eastAsia="Times New Roman"/>
          <w:color w:val="183CF7"/>
        </w:rPr>
        <w:t xml:space="preserve"> </w:t>
      </w:r>
      <w:r w:rsidR="007F7088" w:rsidRPr="00CF76ED">
        <w:rPr>
          <w:rFonts w:eastAsia="Times New Roman"/>
          <w:color w:val="183CF7"/>
        </w:rPr>
        <w:t xml:space="preserve">We have </w:t>
      </w:r>
      <w:r w:rsidR="008F3EC8">
        <w:rPr>
          <w:rFonts w:eastAsia="Times New Roman"/>
          <w:color w:val="183CF7"/>
        </w:rPr>
        <w:t>expanded the discussion on</w:t>
      </w:r>
      <w:r w:rsidR="007F7088" w:rsidRPr="00CF76ED">
        <w:rPr>
          <w:rFonts w:eastAsia="Times New Roman"/>
          <w:color w:val="183CF7"/>
        </w:rPr>
        <w:t xml:space="preserve"> critical steps within the protocol and some limitations of our model in the Discussion </w:t>
      </w:r>
      <w:r w:rsidR="00951FCB" w:rsidRPr="008F3EC8">
        <w:rPr>
          <w:rFonts w:eastAsia="Times New Roman"/>
          <w:color w:val="183CF7"/>
        </w:rPr>
        <w:t>(page 1</w:t>
      </w:r>
      <w:r w:rsidR="008F3EC8">
        <w:rPr>
          <w:rFonts w:eastAsia="Times New Roman"/>
          <w:color w:val="183CF7"/>
        </w:rPr>
        <w:t>2</w:t>
      </w:r>
      <w:r w:rsidR="00951FCB" w:rsidRPr="008F3EC8">
        <w:rPr>
          <w:rFonts w:eastAsia="Times New Roman"/>
          <w:color w:val="183CF7"/>
        </w:rPr>
        <w:t>,</w:t>
      </w:r>
      <w:r w:rsidR="008F3EC8">
        <w:rPr>
          <w:rFonts w:eastAsia="Times New Roman"/>
          <w:color w:val="183CF7"/>
        </w:rPr>
        <w:t xml:space="preserve"> the paragraph</w:t>
      </w:r>
      <w:r w:rsidR="00423CDF">
        <w:rPr>
          <w:rFonts w:eastAsia="Times New Roman"/>
          <w:color w:val="183CF7"/>
        </w:rPr>
        <w:t>s</w:t>
      </w:r>
      <w:r w:rsidR="008F3EC8">
        <w:rPr>
          <w:rFonts w:eastAsia="Times New Roman"/>
          <w:color w:val="183CF7"/>
        </w:rPr>
        <w:t xml:space="preserve"> “to be able to compare</w:t>
      </w:r>
      <w:r w:rsidR="00423CDF">
        <w:rPr>
          <w:rFonts w:eastAsia="Times New Roman"/>
          <w:color w:val="183CF7"/>
        </w:rPr>
        <w:t xml:space="preserve"> </w:t>
      </w:r>
      <w:r w:rsidR="00423CDF" w:rsidRPr="00A63769">
        <w:rPr>
          <w:rFonts w:eastAsia="Times New Roman"/>
          <w:color w:val="183CF7"/>
        </w:rPr>
        <w:t>……</w:t>
      </w:r>
      <w:r w:rsidR="00AC1776">
        <w:rPr>
          <w:rFonts w:eastAsia="Times New Roman"/>
          <w:color w:val="183CF7"/>
        </w:rPr>
        <w:t>”</w:t>
      </w:r>
      <w:r w:rsidR="00423CDF">
        <w:rPr>
          <w:rFonts w:eastAsia="Times New Roman"/>
          <w:color w:val="183CF7"/>
        </w:rPr>
        <w:t>,</w:t>
      </w:r>
      <w:r w:rsidR="005E23E9">
        <w:rPr>
          <w:rFonts w:eastAsia="Times New Roman"/>
          <w:color w:val="183CF7"/>
        </w:rPr>
        <w:t xml:space="preserve"> </w:t>
      </w:r>
      <w:r w:rsidR="00423CDF">
        <w:rPr>
          <w:rFonts w:eastAsia="Times New Roman"/>
          <w:color w:val="183CF7"/>
        </w:rPr>
        <w:t>“</w:t>
      </w:r>
      <w:r w:rsidR="008F3EC8">
        <w:rPr>
          <w:rFonts w:eastAsia="Times New Roman"/>
          <w:color w:val="183CF7"/>
        </w:rPr>
        <w:t>several properties</w:t>
      </w:r>
      <w:r w:rsidR="00423CDF">
        <w:rPr>
          <w:rFonts w:eastAsia="Times New Roman"/>
          <w:color w:val="183CF7"/>
        </w:rPr>
        <w:t xml:space="preserve"> </w:t>
      </w:r>
      <w:r w:rsidR="00423CDF" w:rsidRPr="00A63769">
        <w:rPr>
          <w:rFonts w:eastAsia="Times New Roman"/>
          <w:color w:val="183CF7"/>
        </w:rPr>
        <w:t>……</w:t>
      </w:r>
      <w:r w:rsidR="008F3EC8">
        <w:rPr>
          <w:rFonts w:eastAsia="Times New Roman"/>
          <w:color w:val="183CF7"/>
        </w:rPr>
        <w:t xml:space="preserve">” </w:t>
      </w:r>
      <w:proofErr w:type="gramStart"/>
      <w:r w:rsidR="008F3EC8">
        <w:rPr>
          <w:rFonts w:eastAsia="Times New Roman"/>
          <w:color w:val="183CF7"/>
        </w:rPr>
        <w:t>and</w:t>
      </w:r>
      <w:r w:rsidR="00AC1776">
        <w:rPr>
          <w:rFonts w:eastAsia="Times New Roman"/>
          <w:color w:val="183CF7"/>
        </w:rPr>
        <w:t xml:space="preserve"> </w:t>
      </w:r>
      <w:r w:rsidR="005E23E9">
        <w:rPr>
          <w:rFonts w:eastAsia="Times New Roman"/>
          <w:color w:val="183CF7"/>
        </w:rPr>
        <w:t>”As</w:t>
      </w:r>
      <w:proofErr w:type="gramEnd"/>
      <w:r w:rsidR="005E23E9">
        <w:rPr>
          <w:rFonts w:eastAsia="Times New Roman"/>
          <w:color w:val="183CF7"/>
        </w:rPr>
        <w:t xml:space="preserve"> was the case for injections</w:t>
      </w:r>
      <w:r w:rsidR="00423CDF">
        <w:rPr>
          <w:rFonts w:eastAsia="Times New Roman"/>
          <w:color w:val="183CF7"/>
        </w:rPr>
        <w:t xml:space="preserve"> </w:t>
      </w:r>
      <w:r w:rsidR="00423CDF" w:rsidRPr="00A63769">
        <w:rPr>
          <w:rFonts w:eastAsia="Times New Roman"/>
          <w:color w:val="183CF7"/>
        </w:rPr>
        <w:t>……</w:t>
      </w:r>
      <w:r w:rsidR="005E23E9">
        <w:rPr>
          <w:rFonts w:eastAsia="Times New Roman"/>
          <w:color w:val="183CF7"/>
        </w:rPr>
        <w:t>”).</w:t>
      </w:r>
    </w:p>
    <w:p w14:paraId="3310FF93" w14:textId="41091C10" w:rsidR="00645307" w:rsidRPr="00C8027A" w:rsidRDefault="00CC57E1" w:rsidP="00CC57E1">
      <w:pPr>
        <w:rPr>
          <w:rFonts w:eastAsia="Times New Roman"/>
        </w:rPr>
      </w:pPr>
      <w:r w:rsidRPr="00C8027A">
        <w:rPr>
          <w:rFonts w:eastAsia="Times New Roman"/>
        </w:rPr>
        <w:br/>
      </w:r>
      <w:r w:rsidR="00BD3BAB" w:rsidRPr="00BD3BAB">
        <w:rPr>
          <w:rFonts w:eastAsia="Times New Roman"/>
          <w:b/>
        </w:rPr>
        <w:t xml:space="preserve">Question </w:t>
      </w:r>
      <w:r w:rsidRPr="00BD3BAB">
        <w:rPr>
          <w:rFonts w:eastAsia="Times New Roman"/>
          <w:b/>
        </w:rPr>
        <w:t>17.</w:t>
      </w:r>
      <w:r w:rsidRPr="00C8027A">
        <w:rPr>
          <w:rFonts w:eastAsia="Times New Roman"/>
        </w:rPr>
        <w:t xml:space="preserve"> References</w:t>
      </w:r>
      <w:r w:rsidRPr="00CF76ED">
        <w:rPr>
          <w:rFonts w:eastAsia="Times New Roman"/>
        </w:rPr>
        <w:t>: Please do not abbreviate journal</w:t>
      </w:r>
      <w:r w:rsidRPr="00C8027A">
        <w:rPr>
          <w:rFonts w:eastAsia="Times New Roman"/>
        </w:rPr>
        <w:t xml:space="preserve"> t</w:t>
      </w:r>
      <w:r w:rsidR="00645307" w:rsidRPr="00C8027A">
        <w:rPr>
          <w:rFonts w:eastAsia="Times New Roman"/>
        </w:rPr>
        <w:t>itles.</w:t>
      </w:r>
    </w:p>
    <w:p w14:paraId="05A13FCB" w14:textId="204BC59D" w:rsidR="00645307" w:rsidRPr="00ED75B2" w:rsidRDefault="00645307" w:rsidP="00CC57E1">
      <w:pPr>
        <w:rPr>
          <w:rFonts w:eastAsia="Times New Roman"/>
          <w:color w:val="183CF7"/>
        </w:rPr>
      </w:pPr>
      <w:r w:rsidRPr="007D483C">
        <w:rPr>
          <w:rFonts w:eastAsia="Times New Roman"/>
          <w:b/>
          <w:color w:val="183CF7"/>
        </w:rPr>
        <w:t>Answer:</w:t>
      </w:r>
      <w:r w:rsidRPr="00ED75B2">
        <w:rPr>
          <w:rFonts w:eastAsia="Times New Roman"/>
          <w:color w:val="183CF7"/>
        </w:rPr>
        <w:t xml:space="preserve"> We have used</w:t>
      </w:r>
      <w:r w:rsidR="00A4504B" w:rsidRPr="00ED75B2">
        <w:rPr>
          <w:rFonts w:eastAsia="Times New Roman"/>
          <w:color w:val="183CF7"/>
        </w:rPr>
        <w:t xml:space="preserve"> the full title of all journals, </w:t>
      </w:r>
      <w:r w:rsidR="00BD3BAB" w:rsidRPr="00ED75B2">
        <w:rPr>
          <w:rFonts w:eastAsia="Times New Roman"/>
          <w:color w:val="183CF7"/>
        </w:rPr>
        <w:t xml:space="preserve">following </w:t>
      </w:r>
      <w:r w:rsidR="00A4504B" w:rsidRPr="00ED75B2">
        <w:rPr>
          <w:rFonts w:eastAsia="Times New Roman"/>
          <w:color w:val="183CF7"/>
        </w:rPr>
        <w:t>the editor</w:t>
      </w:r>
      <w:r w:rsidR="00BD3BAB" w:rsidRPr="00ED75B2">
        <w:rPr>
          <w:rFonts w:eastAsia="Times New Roman"/>
          <w:color w:val="183CF7"/>
        </w:rPr>
        <w:t>’s suggestion</w:t>
      </w:r>
      <w:r w:rsidR="00A4504B" w:rsidRPr="00ED75B2">
        <w:rPr>
          <w:rFonts w:eastAsia="Times New Roman"/>
          <w:color w:val="183CF7"/>
        </w:rPr>
        <w:t>.</w:t>
      </w:r>
      <w:r w:rsidRPr="00ED75B2">
        <w:rPr>
          <w:rFonts w:eastAsia="Times New Roman"/>
          <w:color w:val="183CF7"/>
        </w:rPr>
        <w:t xml:space="preserve"> </w:t>
      </w:r>
    </w:p>
    <w:p w14:paraId="6A3BE28A" w14:textId="46EAB518" w:rsidR="00525CF5" w:rsidRPr="00C8027A" w:rsidRDefault="00CC57E1" w:rsidP="00CC57E1">
      <w:pPr>
        <w:rPr>
          <w:rFonts w:eastAsia="Times New Roman"/>
        </w:rPr>
      </w:pPr>
      <w:r w:rsidRPr="00C8027A">
        <w:rPr>
          <w:rFonts w:eastAsia="Times New Roman"/>
        </w:rPr>
        <w:br/>
      </w:r>
      <w:r w:rsidRPr="00C8027A">
        <w:rPr>
          <w:rStyle w:val="Strong"/>
          <w:rFonts w:eastAsia="Times New Roman"/>
        </w:rPr>
        <w:t>Reviewers' comments:</w:t>
      </w:r>
      <w:r w:rsidRPr="00C8027A">
        <w:rPr>
          <w:rFonts w:eastAsia="Times New Roman"/>
        </w:rPr>
        <w:br/>
        <w:t>Please note that the reviewers raised some significant concerns regarding your method and your manuscript. Please thoroughly address each concern by revising the manuscript or addressing the co</w:t>
      </w:r>
      <w:r w:rsidR="00607F0B">
        <w:rPr>
          <w:rFonts w:eastAsia="Times New Roman"/>
        </w:rPr>
        <w:t>mment in your rebuttal letter.</w:t>
      </w:r>
      <w:r w:rsidR="00607F0B">
        <w:rPr>
          <w:rFonts w:eastAsia="Times New Roman"/>
        </w:rPr>
        <w:br/>
      </w:r>
      <w:r w:rsidRPr="00C8027A">
        <w:rPr>
          <w:rFonts w:eastAsia="Times New Roman"/>
        </w:rPr>
        <w:br/>
      </w:r>
      <w:r w:rsidRPr="00C8027A">
        <w:rPr>
          <w:rFonts w:eastAsia="Times New Roman"/>
          <w:b/>
          <w:bCs/>
        </w:rPr>
        <w:t>Reviewer #1:</w:t>
      </w:r>
      <w:r w:rsidRPr="00C8027A">
        <w:rPr>
          <w:rFonts w:eastAsia="Times New Roman"/>
        </w:rPr>
        <w:br/>
        <w:t>Manuscript Summary:</w:t>
      </w:r>
      <w:r w:rsidRPr="00C8027A">
        <w:rPr>
          <w:rFonts w:eastAsia="Times New Roman"/>
        </w:rPr>
        <w:br/>
        <w:t>The Problem of BAI is of scientific interest and the authors provide an in vivo model suitable for high throughput screening. The model combines existing zebrafish embryo models with biomaterials and S. aureus infection. The method can allow one to compare infection and immune cell activity between groups, e.g. those with versus those without biomaterials. There are many possibilities for this model. I see great value for the field.</w:t>
      </w:r>
      <w:r w:rsidRPr="00C8027A">
        <w:rPr>
          <w:rFonts w:eastAsia="Times New Roman"/>
        </w:rPr>
        <w:br/>
      </w:r>
      <w:r w:rsidRPr="00C8027A">
        <w:rPr>
          <w:rFonts w:eastAsia="Times New Roman"/>
        </w:rPr>
        <w:br/>
        <w:t>Major Concerns:</w:t>
      </w:r>
      <w:r w:rsidRPr="00C8027A">
        <w:rPr>
          <w:rFonts w:eastAsia="Times New Roman"/>
        </w:rPr>
        <w:br/>
        <w:t>no major concerns from written text</w:t>
      </w:r>
      <w:r w:rsidRPr="00C8027A">
        <w:rPr>
          <w:rFonts w:eastAsia="Times New Roman"/>
        </w:rPr>
        <w:br/>
      </w:r>
      <w:r w:rsidRPr="00C8027A">
        <w:rPr>
          <w:rFonts w:eastAsia="Times New Roman"/>
        </w:rPr>
        <w:br/>
        <w:t>Minor Concerns:</w:t>
      </w:r>
      <w:r w:rsidRPr="00C8027A">
        <w:rPr>
          <w:rFonts w:eastAsia="Times New Roman"/>
          <w:b/>
        </w:rPr>
        <w:br/>
      </w:r>
      <w:r w:rsidR="00525CF5" w:rsidRPr="00C8027A">
        <w:rPr>
          <w:rFonts w:eastAsia="Times New Roman"/>
          <w:b/>
        </w:rPr>
        <w:t>Question 1</w:t>
      </w:r>
      <w:r w:rsidR="00525CF5" w:rsidRPr="00C8027A">
        <w:rPr>
          <w:rFonts w:eastAsia="Times New Roman"/>
        </w:rPr>
        <w:t xml:space="preserve">: </w:t>
      </w:r>
      <w:r w:rsidRPr="00C8027A">
        <w:rPr>
          <w:rFonts w:eastAsia="Times New Roman"/>
        </w:rPr>
        <w:t xml:space="preserve">The authors state that mouse models are labor-intensive and. I would suggest the zebrafish will </w:t>
      </w:r>
      <w:r w:rsidRPr="00CF76ED">
        <w:rPr>
          <w:rFonts w:eastAsia="Times New Roman"/>
        </w:rPr>
        <w:t>also require specialized equipment, personnel and training.</w:t>
      </w:r>
    </w:p>
    <w:p w14:paraId="6544AEE3" w14:textId="3DE712A8" w:rsidR="00525CF5" w:rsidRPr="00F1535F" w:rsidRDefault="00525CF5" w:rsidP="00CC57E1">
      <w:pPr>
        <w:rPr>
          <w:rFonts w:eastAsia="Times New Roman"/>
          <w:color w:val="183CF7"/>
        </w:rPr>
      </w:pPr>
      <w:r w:rsidRPr="00F1535F">
        <w:rPr>
          <w:rFonts w:eastAsia="Times New Roman"/>
          <w:b/>
          <w:color w:val="183CF7"/>
        </w:rPr>
        <w:t>Answer</w:t>
      </w:r>
      <w:r w:rsidR="001B1EAB" w:rsidRPr="00F1535F">
        <w:rPr>
          <w:rFonts w:eastAsia="Times New Roman"/>
          <w:color w:val="183CF7"/>
        </w:rPr>
        <w:t xml:space="preserve">: We </w:t>
      </w:r>
      <w:r w:rsidR="00271DE8" w:rsidRPr="00F1535F">
        <w:rPr>
          <w:rFonts w:eastAsia="Times New Roman"/>
          <w:color w:val="183CF7"/>
        </w:rPr>
        <w:t>agree with the reviewer that the zebrafish will also require specialized equipment, personnel and training. However</w:t>
      </w:r>
      <w:r w:rsidR="005B2076" w:rsidRPr="00F1535F">
        <w:rPr>
          <w:rFonts w:eastAsia="Times New Roman"/>
          <w:color w:val="183CF7"/>
        </w:rPr>
        <w:t>,</w:t>
      </w:r>
      <w:r w:rsidR="00DF0007" w:rsidRPr="00F1535F">
        <w:rPr>
          <w:rFonts w:eastAsia="Times New Roman"/>
          <w:color w:val="183CF7"/>
        </w:rPr>
        <w:t xml:space="preserve"> in our opinion, such requirements for </w:t>
      </w:r>
      <w:r w:rsidR="000A436A" w:rsidRPr="00F1535F">
        <w:rPr>
          <w:rFonts w:eastAsia="Times New Roman"/>
          <w:color w:val="183CF7"/>
        </w:rPr>
        <w:t>zebrafish embryos are less complex than that for mouse models</w:t>
      </w:r>
      <w:r w:rsidR="00021DDA" w:rsidRPr="00F1535F">
        <w:rPr>
          <w:rFonts w:eastAsia="Times New Roman"/>
          <w:color w:val="183CF7"/>
        </w:rPr>
        <w:t xml:space="preserve">, and costs per material to be </w:t>
      </w:r>
      <w:proofErr w:type="spellStart"/>
      <w:r w:rsidR="00021DDA" w:rsidRPr="00F1535F">
        <w:rPr>
          <w:rFonts w:eastAsia="Times New Roman"/>
          <w:color w:val="183CF7"/>
        </w:rPr>
        <w:t>analysed</w:t>
      </w:r>
      <w:proofErr w:type="spellEnd"/>
      <w:r w:rsidR="00021DDA" w:rsidRPr="00F1535F">
        <w:rPr>
          <w:rFonts w:eastAsia="Times New Roman"/>
          <w:color w:val="183CF7"/>
        </w:rPr>
        <w:t xml:space="preserve"> are much lower. We have made minor changes to the sentence in the manuscript </w:t>
      </w:r>
      <w:r w:rsidR="000C3381">
        <w:rPr>
          <w:rFonts w:eastAsia="Times New Roman"/>
          <w:color w:val="183CF7"/>
        </w:rPr>
        <w:t>in the Discussion (</w:t>
      </w:r>
      <w:r w:rsidR="00A33628">
        <w:rPr>
          <w:rFonts w:eastAsia="Times New Roman"/>
          <w:color w:val="183CF7"/>
        </w:rPr>
        <w:t xml:space="preserve">page 12, </w:t>
      </w:r>
      <w:r w:rsidR="000C3381">
        <w:rPr>
          <w:rFonts w:eastAsia="Times New Roman"/>
          <w:color w:val="183CF7"/>
        </w:rPr>
        <w:t>in the 1</w:t>
      </w:r>
      <w:r w:rsidR="000C3381" w:rsidRPr="000C3381">
        <w:rPr>
          <w:rFonts w:eastAsia="Times New Roman"/>
          <w:color w:val="183CF7"/>
          <w:vertAlign w:val="superscript"/>
        </w:rPr>
        <w:t>st</w:t>
      </w:r>
      <w:r w:rsidR="000C3381">
        <w:rPr>
          <w:rFonts w:eastAsia="Times New Roman"/>
          <w:color w:val="183CF7"/>
        </w:rPr>
        <w:t xml:space="preserve"> paragraph</w:t>
      </w:r>
      <w:r w:rsidR="00A33628">
        <w:rPr>
          <w:rFonts w:eastAsia="Times New Roman"/>
          <w:color w:val="183CF7"/>
        </w:rPr>
        <w:t>, the text marked in track changes</w:t>
      </w:r>
      <w:r w:rsidR="000C3381">
        <w:rPr>
          <w:rFonts w:eastAsia="Times New Roman"/>
          <w:color w:val="183CF7"/>
        </w:rPr>
        <w:t>).</w:t>
      </w:r>
      <w:r w:rsidR="005B2076" w:rsidRPr="00F1535F">
        <w:rPr>
          <w:rFonts w:eastAsia="Times New Roman"/>
          <w:color w:val="183CF7"/>
          <w:highlight w:val="magenta"/>
        </w:rPr>
        <w:t xml:space="preserve"> </w:t>
      </w:r>
    </w:p>
    <w:p w14:paraId="68FE880A" w14:textId="77777777" w:rsidR="00944ACE" w:rsidRPr="00C8027A" w:rsidRDefault="00CC57E1" w:rsidP="00CC57E1">
      <w:pPr>
        <w:rPr>
          <w:rFonts w:eastAsia="Times New Roman"/>
        </w:rPr>
      </w:pPr>
      <w:r w:rsidRPr="00C8027A">
        <w:rPr>
          <w:rFonts w:eastAsia="Times New Roman"/>
        </w:rPr>
        <w:br/>
      </w:r>
      <w:r w:rsidR="00944ACE" w:rsidRPr="00C8027A">
        <w:rPr>
          <w:rFonts w:eastAsia="Times New Roman"/>
          <w:b/>
        </w:rPr>
        <w:t>Question 2</w:t>
      </w:r>
      <w:r w:rsidR="00944ACE" w:rsidRPr="00C8027A">
        <w:rPr>
          <w:rFonts w:eastAsia="Times New Roman"/>
        </w:rPr>
        <w:t xml:space="preserve">: </w:t>
      </w:r>
      <w:r w:rsidRPr="00C8027A">
        <w:rPr>
          <w:rFonts w:eastAsia="Times New Roman"/>
        </w:rPr>
        <w:t xml:space="preserve">The authors state that other S. aureus strains or other bacterial species may be used. Similarly, the authors state that "Biomaterials may be freely Chosen". I would like some comment on </w:t>
      </w:r>
      <w:r w:rsidRPr="00BE337D">
        <w:rPr>
          <w:rFonts w:eastAsia="Times New Roman"/>
        </w:rPr>
        <w:t>Prior</w:t>
      </w:r>
      <w:r w:rsidRPr="00C8027A">
        <w:rPr>
          <w:rFonts w:eastAsia="Times New Roman"/>
        </w:rPr>
        <w:t xml:space="preserve"> experience on each factor. If a viewer chose another species, are they likely to be able to </w:t>
      </w:r>
      <w:r w:rsidRPr="00C8027A">
        <w:rPr>
          <w:rFonts w:eastAsia="Times New Roman"/>
        </w:rPr>
        <w:lastRenderedPageBreak/>
        <w:t xml:space="preserve">perform the experiment as described without any surprises? For example, if we use silicone, ceramic or metal biomaterials, </w:t>
      </w:r>
      <w:r w:rsidRPr="00306327">
        <w:rPr>
          <w:rFonts w:eastAsia="Times New Roman"/>
        </w:rPr>
        <w:t>what is the risk of unexpected complications in the model</w:t>
      </w:r>
      <w:r w:rsidRPr="00C8027A">
        <w:rPr>
          <w:rFonts w:eastAsia="Times New Roman"/>
        </w:rPr>
        <w:t>.</w:t>
      </w:r>
    </w:p>
    <w:p w14:paraId="5CA107FA" w14:textId="7FF481F2" w:rsidR="007B0B03" w:rsidRDefault="00944ACE" w:rsidP="002B6790">
      <w:pPr>
        <w:jc w:val="both"/>
        <w:rPr>
          <w:rFonts w:eastAsia="Times New Roman"/>
          <w:color w:val="183CF7"/>
          <w:lang w:eastAsia="zh-CN"/>
        </w:rPr>
      </w:pPr>
      <w:r w:rsidRPr="00863C24">
        <w:rPr>
          <w:rFonts w:eastAsia="Times New Roman"/>
          <w:b/>
          <w:color w:val="183CF7"/>
        </w:rPr>
        <w:t>Answer</w:t>
      </w:r>
      <w:r w:rsidRPr="00863C24">
        <w:rPr>
          <w:rFonts w:eastAsia="Times New Roman"/>
          <w:color w:val="183CF7"/>
        </w:rPr>
        <w:t xml:space="preserve">: </w:t>
      </w:r>
      <w:r w:rsidR="00270F7F" w:rsidRPr="00863C24">
        <w:rPr>
          <w:rFonts w:eastAsia="Times New Roman"/>
          <w:color w:val="183CF7"/>
        </w:rPr>
        <w:t xml:space="preserve">Many different bacterial species have been studied in zebrafish embryos in the literature (e.g. </w:t>
      </w:r>
      <w:r w:rsidR="00270F7F" w:rsidRPr="00863C24">
        <w:rPr>
          <w:rFonts w:eastAsia="Times New Roman"/>
          <w:i/>
          <w:color w:val="183CF7"/>
        </w:rPr>
        <w:t xml:space="preserve">S. aureus, S. epidermidis, Mycobacterium </w:t>
      </w:r>
      <w:proofErr w:type="spellStart"/>
      <w:r w:rsidR="00270F7F" w:rsidRPr="00863C24">
        <w:rPr>
          <w:rFonts w:eastAsia="Times New Roman"/>
          <w:i/>
          <w:color w:val="183CF7"/>
        </w:rPr>
        <w:t>marimum</w:t>
      </w:r>
      <w:proofErr w:type="spellEnd"/>
      <w:r w:rsidR="00270F7F" w:rsidRPr="00863C24">
        <w:rPr>
          <w:rFonts w:eastAsia="Times New Roman"/>
          <w:i/>
          <w:color w:val="183CF7"/>
        </w:rPr>
        <w:t xml:space="preserve">, </w:t>
      </w:r>
      <w:proofErr w:type="spellStart"/>
      <w:r w:rsidR="00270F7F" w:rsidRPr="00863C24">
        <w:rPr>
          <w:rFonts w:eastAsia="Times New Roman"/>
          <w:i/>
          <w:color w:val="183CF7"/>
        </w:rPr>
        <w:t>Psuedomonas</w:t>
      </w:r>
      <w:proofErr w:type="spellEnd"/>
      <w:r w:rsidR="00270F7F" w:rsidRPr="00863C24">
        <w:rPr>
          <w:rFonts w:eastAsia="Times New Roman"/>
          <w:i/>
          <w:color w:val="183CF7"/>
        </w:rPr>
        <w:t xml:space="preserve"> aeruginosa, Escherichia coli </w:t>
      </w:r>
      <w:r w:rsidR="00270F7F" w:rsidRPr="00863C24">
        <w:rPr>
          <w:rFonts w:eastAsia="Times New Roman"/>
          <w:color w:val="183CF7"/>
        </w:rPr>
        <w:t xml:space="preserve">and </w:t>
      </w:r>
      <w:r w:rsidR="00270F7F" w:rsidRPr="00863C24">
        <w:rPr>
          <w:rFonts w:eastAsia="Times New Roman"/>
          <w:i/>
          <w:color w:val="183CF7"/>
        </w:rPr>
        <w:t xml:space="preserve">Enterococcus faecalis, </w:t>
      </w:r>
      <w:r w:rsidR="002115FA" w:rsidRPr="00863C24">
        <w:rPr>
          <w:rFonts w:eastAsia="Times New Roman"/>
          <w:color w:val="183CF7"/>
          <w:lang w:eastAsia="zh-CN"/>
        </w:rPr>
        <w:t>See Reference 22-27</w:t>
      </w:r>
      <w:r w:rsidR="00270F7F" w:rsidRPr="00863C24">
        <w:rPr>
          <w:rFonts w:eastAsia="Times New Roman" w:hint="eastAsia"/>
          <w:color w:val="183CF7"/>
          <w:lang w:eastAsia="zh-CN"/>
        </w:rPr>
        <w:t>)</w:t>
      </w:r>
      <w:r w:rsidR="00270F7F" w:rsidRPr="00863C24">
        <w:rPr>
          <w:rFonts w:eastAsia="Times New Roman"/>
          <w:color w:val="183CF7"/>
        </w:rPr>
        <w:t xml:space="preserve">. </w:t>
      </w:r>
      <w:r w:rsidR="00F00DBE" w:rsidRPr="00863C24">
        <w:rPr>
          <w:rFonts w:eastAsia="Times New Roman"/>
          <w:color w:val="183CF7"/>
        </w:rPr>
        <w:t>Accor</w:t>
      </w:r>
      <w:r w:rsidR="002D086A" w:rsidRPr="00863C24">
        <w:rPr>
          <w:rFonts w:eastAsia="Times New Roman"/>
          <w:color w:val="183CF7"/>
        </w:rPr>
        <w:t xml:space="preserve">ding to our experiences so far, injection </w:t>
      </w:r>
      <w:r w:rsidR="00961B16" w:rsidRPr="00863C24">
        <w:rPr>
          <w:rFonts w:eastAsia="Times New Roman"/>
          <w:color w:val="183CF7"/>
        </w:rPr>
        <w:t>of bacteria</w:t>
      </w:r>
      <w:r w:rsidR="003B7C91" w:rsidRPr="00863C24">
        <w:rPr>
          <w:rFonts w:eastAsia="Times New Roman"/>
          <w:color w:val="183CF7"/>
        </w:rPr>
        <w:t>l suspension</w:t>
      </w:r>
      <w:r w:rsidR="00397FED" w:rsidRPr="00863C24">
        <w:rPr>
          <w:rFonts w:eastAsia="Times New Roman"/>
          <w:color w:val="183CF7"/>
        </w:rPr>
        <w:t xml:space="preserve"> </w:t>
      </w:r>
      <w:r w:rsidR="00961B16" w:rsidRPr="00863C24">
        <w:rPr>
          <w:rFonts w:eastAsia="Times New Roman"/>
          <w:color w:val="183CF7"/>
        </w:rPr>
        <w:t xml:space="preserve">likely is </w:t>
      </w:r>
      <w:r w:rsidR="00397FED" w:rsidRPr="00863C24">
        <w:rPr>
          <w:rFonts w:eastAsia="Times New Roman"/>
          <w:color w:val="183CF7"/>
        </w:rPr>
        <w:t xml:space="preserve">possible for any </w:t>
      </w:r>
      <w:r w:rsidR="003C41CE" w:rsidRPr="00863C24">
        <w:rPr>
          <w:rFonts w:eastAsia="Times New Roman"/>
          <w:color w:val="183CF7"/>
        </w:rPr>
        <w:t>bacterial s</w:t>
      </w:r>
      <w:r w:rsidR="007F69DE" w:rsidRPr="00863C24">
        <w:rPr>
          <w:rFonts w:eastAsia="Times New Roman"/>
          <w:color w:val="183CF7"/>
        </w:rPr>
        <w:t>pecies/</w:t>
      </w:r>
      <w:r w:rsidR="00397FED" w:rsidRPr="00863C24">
        <w:rPr>
          <w:rFonts w:eastAsia="Times New Roman"/>
          <w:color w:val="183CF7"/>
        </w:rPr>
        <w:t>s</w:t>
      </w:r>
      <w:r w:rsidR="003C41CE" w:rsidRPr="00863C24">
        <w:rPr>
          <w:rFonts w:eastAsia="Times New Roman"/>
          <w:color w:val="183CF7"/>
        </w:rPr>
        <w:t xml:space="preserve">train. </w:t>
      </w:r>
      <w:r w:rsidR="00A1685B" w:rsidRPr="00863C24">
        <w:rPr>
          <w:rFonts w:eastAsia="Times New Roman"/>
          <w:color w:val="183CF7"/>
        </w:rPr>
        <w:t xml:space="preserve">Besides </w:t>
      </w:r>
      <w:r w:rsidR="00033902" w:rsidRPr="00863C24">
        <w:rPr>
          <w:rFonts w:eastAsia="Times New Roman"/>
          <w:color w:val="183CF7"/>
        </w:rPr>
        <w:t>the</w:t>
      </w:r>
      <w:r w:rsidR="004F2D75" w:rsidRPr="00863C24">
        <w:rPr>
          <w:rFonts w:eastAsia="Times New Roman"/>
          <w:color w:val="183CF7"/>
        </w:rPr>
        <w:t xml:space="preserve"> </w:t>
      </w:r>
      <w:r w:rsidR="00A1685B" w:rsidRPr="00863C24">
        <w:rPr>
          <w:rFonts w:eastAsia="Times New Roman"/>
          <w:i/>
          <w:color w:val="183CF7"/>
        </w:rPr>
        <w:t>S. aureus</w:t>
      </w:r>
      <w:r w:rsidR="00A1685B" w:rsidRPr="00863C24">
        <w:rPr>
          <w:rFonts w:eastAsia="Times New Roman"/>
          <w:color w:val="183CF7"/>
        </w:rPr>
        <w:t xml:space="preserve"> </w:t>
      </w:r>
      <w:r w:rsidR="004F2D75" w:rsidRPr="00863C24">
        <w:rPr>
          <w:rFonts w:eastAsia="Times New Roman"/>
          <w:color w:val="183CF7"/>
        </w:rPr>
        <w:t xml:space="preserve">strain </w:t>
      </w:r>
      <w:r w:rsidR="00AA6E1F" w:rsidRPr="00863C24">
        <w:rPr>
          <w:rFonts w:eastAsia="Times New Roman"/>
          <w:color w:val="183CF7"/>
        </w:rPr>
        <w:t>RN4220</w:t>
      </w:r>
      <w:r w:rsidR="00033902" w:rsidRPr="00863C24">
        <w:rPr>
          <w:rFonts w:eastAsia="Times New Roman"/>
          <w:color w:val="183CF7"/>
        </w:rPr>
        <w:t xml:space="preserve"> </w:t>
      </w:r>
      <w:r w:rsidR="00397FED" w:rsidRPr="00863C24">
        <w:rPr>
          <w:rFonts w:eastAsia="Times New Roman"/>
          <w:color w:val="183CF7"/>
        </w:rPr>
        <w:t xml:space="preserve">which we </w:t>
      </w:r>
      <w:r w:rsidR="007B783A" w:rsidRPr="00863C24">
        <w:rPr>
          <w:rFonts w:eastAsia="Times New Roman"/>
          <w:color w:val="183CF7"/>
        </w:rPr>
        <w:t xml:space="preserve">used </w:t>
      </w:r>
      <w:r w:rsidR="00033902" w:rsidRPr="00863C24">
        <w:rPr>
          <w:rFonts w:eastAsia="Times New Roman"/>
          <w:color w:val="183CF7"/>
        </w:rPr>
        <w:t>as an example</w:t>
      </w:r>
      <w:r w:rsidR="004F2D75" w:rsidRPr="00863C24">
        <w:rPr>
          <w:rFonts w:eastAsia="Times New Roman"/>
          <w:color w:val="183CF7"/>
        </w:rPr>
        <w:t xml:space="preserve"> in the present study</w:t>
      </w:r>
      <w:r w:rsidR="00AA6E1F" w:rsidRPr="00863C24">
        <w:rPr>
          <w:rFonts w:eastAsia="Times New Roman"/>
          <w:color w:val="183CF7"/>
        </w:rPr>
        <w:t xml:space="preserve">, we also have </w:t>
      </w:r>
      <w:r w:rsidR="00851B3A" w:rsidRPr="00863C24">
        <w:rPr>
          <w:rFonts w:eastAsia="Times New Roman"/>
          <w:color w:val="183CF7"/>
        </w:rPr>
        <w:t xml:space="preserve">successfully </w:t>
      </w:r>
      <w:r w:rsidR="00AA6E1F" w:rsidRPr="00863C24">
        <w:rPr>
          <w:rFonts w:eastAsia="Times New Roman"/>
          <w:color w:val="183CF7"/>
        </w:rPr>
        <w:t xml:space="preserve">injected </w:t>
      </w:r>
      <w:r w:rsidR="00851B3A" w:rsidRPr="00863C24">
        <w:rPr>
          <w:rFonts w:eastAsia="Times New Roman"/>
          <w:color w:val="183CF7"/>
        </w:rPr>
        <w:t xml:space="preserve">other </w:t>
      </w:r>
      <w:r w:rsidR="00AA6E1F" w:rsidRPr="00863C24">
        <w:rPr>
          <w:rFonts w:eastAsia="Times New Roman"/>
          <w:i/>
          <w:color w:val="183CF7"/>
        </w:rPr>
        <w:t>S. aureus</w:t>
      </w:r>
      <w:r w:rsidR="00AA6E1F" w:rsidRPr="00863C24">
        <w:rPr>
          <w:rFonts w:eastAsia="Times New Roman"/>
          <w:color w:val="183CF7"/>
        </w:rPr>
        <w:t xml:space="preserve"> </w:t>
      </w:r>
      <w:r w:rsidR="00700490" w:rsidRPr="00863C24">
        <w:rPr>
          <w:rFonts w:eastAsia="Times New Roman"/>
          <w:color w:val="183CF7"/>
        </w:rPr>
        <w:t>strains</w:t>
      </w:r>
      <w:r w:rsidR="00397FED" w:rsidRPr="00863C24">
        <w:rPr>
          <w:rFonts w:eastAsia="Times New Roman"/>
          <w:color w:val="183CF7"/>
        </w:rPr>
        <w:t xml:space="preserve"> and strains of other </w:t>
      </w:r>
      <w:r w:rsidR="00851B3A" w:rsidRPr="00863C24">
        <w:rPr>
          <w:rFonts w:eastAsia="Times New Roman"/>
          <w:color w:val="183CF7"/>
        </w:rPr>
        <w:t xml:space="preserve">bacterial species such as </w:t>
      </w:r>
      <w:r w:rsidR="00851B3A" w:rsidRPr="00863C24">
        <w:rPr>
          <w:rFonts w:eastAsia="Times New Roman"/>
          <w:i/>
          <w:color w:val="183CF7"/>
        </w:rPr>
        <w:t>Staphylococcus epidermidis</w:t>
      </w:r>
      <w:r w:rsidR="00BC6361" w:rsidRPr="00863C24">
        <w:rPr>
          <w:rFonts w:eastAsia="Times New Roman"/>
          <w:color w:val="183CF7"/>
        </w:rPr>
        <w:t xml:space="preserve">. </w:t>
      </w:r>
      <w:r w:rsidR="002D086A" w:rsidRPr="00863C24">
        <w:rPr>
          <w:rFonts w:eastAsia="Times New Roman"/>
          <w:color w:val="183CF7"/>
        </w:rPr>
        <w:t xml:space="preserve">Therefore, </w:t>
      </w:r>
      <w:r w:rsidR="004E6114" w:rsidRPr="00863C24">
        <w:rPr>
          <w:rFonts w:eastAsia="Times New Roman"/>
          <w:color w:val="183CF7"/>
        </w:rPr>
        <w:t>from</w:t>
      </w:r>
      <w:r w:rsidR="00E245F0" w:rsidRPr="00863C24">
        <w:rPr>
          <w:rFonts w:eastAsia="Times New Roman"/>
          <w:color w:val="183CF7"/>
        </w:rPr>
        <w:t xml:space="preserve"> a</w:t>
      </w:r>
      <w:r w:rsidR="004E6114" w:rsidRPr="00863C24">
        <w:rPr>
          <w:rFonts w:eastAsia="Times New Roman"/>
          <w:color w:val="183CF7"/>
        </w:rPr>
        <w:t xml:space="preserve"> technical point of view</w:t>
      </w:r>
      <w:r w:rsidR="00C15E75" w:rsidRPr="00863C24">
        <w:rPr>
          <w:rFonts w:eastAsia="Times New Roman"/>
          <w:color w:val="183CF7"/>
        </w:rPr>
        <w:t xml:space="preserve"> </w:t>
      </w:r>
      <w:r w:rsidR="00E8625F" w:rsidRPr="00863C24">
        <w:rPr>
          <w:rFonts w:eastAsia="Times New Roman"/>
          <w:color w:val="183CF7"/>
        </w:rPr>
        <w:t xml:space="preserve">injections of other </w:t>
      </w:r>
      <w:r w:rsidR="00E8625F" w:rsidRPr="00863C24">
        <w:rPr>
          <w:rFonts w:eastAsia="Times New Roman"/>
          <w:i/>
          <w:color w:val="183CF7"/>
        </w:rPr>
        <w:t>S. aureus</w:t>
      </w:r>
      <w:r w:rsidR="00E8625F" w:rsidRPr="00863C24">
        <w:rPr>
          <w:rFonts w:eastAsia="Times New Roman"/>
          <w:color w:val="183CF7"/>
        </w:rPr>
        <w:t xml:space="preserve"> strains or bacterial species </w:t>
      </w:r>
      <w:r w:rsidR="00C41A53" w:rsidRPr="00863C24">
        <w:rPr>
          <w:rFonts w:eastAsia="Times New Roman"/>
          <w:color w:val="183CF7"/>
        </w:rPr>
        <w:t xml:space="preserve">can be performed </w:t>
      </w:r>
      <w:r w:rsidR="00C15E75" w:rsidRPr="00863C24">
        <w:rPr>
          <w:rFonts w:eastAsia="Times New Roman"/>
          <w:color w:val="183CF7"/>
        </w:rPr>
        <w:t>following the protocol we provided</w:t>
      </w:r>
      <w:r w:rsidR="00AA23B8" w:rsidRPr="00863C24">
        <w:rPr>
          <w:rFonts w:eastAsia="Times New Roman"/>
          <w:color w:val="183CF7"/>
        </w:rPr>
        <w:t xml:space="preserve"> in this manuscript.</w:t>
      </w:r>
      <w:r w:rsidR="00C15E75" w:rsidRPr="00863C24">
        <w:rPr>
          <w:rFonts w:eastAsia="Times New Roman"/>
          <w:color w:val="183CF7"/>
        </w:rPr>
        <w:t xml:space="preserve"> </w:t>
      </w:r>
      <w:r w:rsidR="002D086A" w:rsidRPr="00863C24">
        <w:rPr>
          <w:rFonts w:eastAsia="Times New Roman"/>
          <w:color w:val="183CF7"/>
        </w:rPr>
        <w:t>For injections of biomaterial-bacteria suspension</w:t>
      </w:r>
      <w:r w:rsidR="00E245F0" w:rsidRPr="00863C24">
        <w:rPr>
          <w:rFonts w:eastAsia="Times New Roman"/>
          <w:color w:val="183CF7"/>
        </w:rPr>
        <w:t>s</w:t>
      </w:r>
      <w:r w:rsidR="002D086A" w:rsidRPr="00863C24">
        <w:rPr>
          <w:rFonts w:eastAsia="Times New Roman"/>
          <w:color w:val="183CF7"/>
        </w:rPr>
        <w:t xml:space="preserve"> or biomaterial</w:t>
      </w:r>
      <w:r w:rsidR="00E245F0" w:rsidRPr="00863C24">
        <w:rPr>
          <w:rFonts w:eastAsia="Times New Roman"/>
          <w:color w:val="183CF7"/>
        </w:rPr>
        <w:t>s</w:t>
      </w:r>
      <w:r w:rsidR="005E07C9" w:rsidRPr="00863C24">
        <w:rPr>
          <w:rFonts w:eastAsia="Times New Roman"/>
          <w:color w:val="183CF7"/>
        </w:rPr>
        <w:t xml:space="preserve"> only</w:t>
      </w:r>
      <w:r w:rsidR="002D086A" w:rsidRPr="00863C24">
        <w:rPr>
          <w:rFonts w:eastAsia="Times New Roman"/>
          <w:color w:val="183CF7"/>
        </w:rPr>
        <w:t xml:space="preserve">, </w:t>
      </w:r>
      <w:r w:rsidR="008014D4" w:rsidRPr="00863C24">
        <w:rPr>
          <w:rFonts w:eastAsia="Times New Roman"/>
          <w:color w:val="183CF7"/>
        </w:rPr>
        <w:t xml:space="preserve">several </w:t>
      </w:r>
      <w:r w:rsidR="00126943" w:rsidRPr="00863C24">
        <w:rPr>
          <w:rFonts w:eastAsia="Times New Roman"/>
          <w:color w:val="183CF7"/>
        </w:rPr>
        <w:t xml:space="preserve">characteristics of </w:t>
      </w:r>
      <w:r w:rsidR="00A259AE" w:rsidRPr="00863C24">
        <w:rPr>
          <w:rFonts w:eastAsia="Times New Roman"/>
          <w:color w:val="183CF7"/>
        </w:rPr>
        <w:t>a bio</w:t>
      </w:r>
      <w:r w:rsidR="006C5875" w:rsidRPr="00863C24">
        <w:rPr>
          <w:rFonts w:eastAsia="Times New Roman"/>
          <w:color w:val="183CF7"/>
        </w:rPr>
        <w:t>material such as shape and</w:t>
      </w:r>
      <w:r w:rsidR="00D83DF7" w:rsidRPr="00863C24">
        <w:rPr>
          <w:rFonts w:eastAsia="Times New Roman"/>
          <w:color w:val="183CF7"/>
        </w:rPr>
        <w:t xml:space="preserve"> </w:t>
      </w:r>
      <w:r w:rsidR="005E07C9" w:rsidRPr="00863C24">
        <w:rPr>
          <w:rFonts w:eastAsia="Times New Roman"/>
          <w:color w:val="183CF7"/>
        </w:rPr>
        <w:t xml:space="preserve">size </w:t>
      </w:r>
      <w:r w:rsidR="006C5875" w:rsidRPr="00863C24">
        <w:rPr>
          <w:rFonts w:eastAsia="Times New Roman"/>
          <w:color w:val="183CF7"/>
        </w:rPr>
        <w:t>play</w:t>
      </w:r>
      <w:r w:rsidR="009F1ABA" w:rsidRPr="00863C24">
        <w:rPr>
          <w:rFonts w:eastAsia="Times New Roman"/>
          <w:color w:val="183CF7"/>
        </w:rPr>
        <w:t xml:space="preserve"> a role</w:t>
      </w:r>
      <w:r w:rsidR="005E07C9" w:rsidRPr="00863C24">
        <w:rPr>
          <w:rFonts w:eastAsia="Times New Roman"/>
          <w:color w:val="183CF7"/>
        </w:rPr>
        <w:t xml:space="preserve"> in determining the injectability</w:t>
      </w:r>
      <w:r w:rsidR="00376CDD" w:rsidRPr="00863C24">
        <w:rPr>
          <w:rFonts w:eastAsia="Times New Roman"/>
          <w:color w:val="183CF7"/>
        </w:rPr>
        <w:t xml:space="preserve"> </w:t>
      </w:r>
      <w:r w:rsidR="009C37EA" w:rsidRPr="00863C24">
        <w:rPr>
          <w:rFonts w:eastAsia="Times New Roman"/>
          <w:color w:val="183CF7"/>
        </w:rPr>
        <w:t>of the material</w:t>
      </w:r>
      <w:r w:rsidR="00200613" w:rsidRPr="00863C24">
        <w:rPr>
          <w:rFonts w:eastAsia="Times New Roman"/>
          <w:color w:val="183CF7"/>
        </w:rPr>
        <w:t>.</w:t>
      </w:r>
      <w:r w:rsidR="00153777" w:rsidRPr="00863C24">
        <w:rPr>
          <w:rFonts w:eastAsia="Times New Roman"/>
          <w:color w:val="183CF7"/>
        </w:rPr>
        <w:t xml:space="preserve"> </w:t>
      </w:r>
      <w:r w:rsidR="00200613" w:rsidRPr="00863C24">
        <w:rPr>
          <w:rFonts w:eastAsia="Times New Roman"/>
          <w:color w:val="183CF7"/>
          <w:lang w:eastAsia="zh-CN"/>
        </w:rPr>
        <w:t>For instance,</w:t>
      </w:r>
      <w:r w:rsidR="002507D1" w:rsidRPr="00863C24">
        <w:rPr>
          <w:rFonts w:eastAsia="Times New Roman"/>
          <w:color w:val="183CF7"/>
          <w:lang w:eastAsia="zh-CN"/>
        </w:rPr>
        <w:t xml:space="preserve"> </w:t>
      </w:r>
      <w:r w:rsidR="00397FED" w:rsidRPr="00863C24">
        <w:rPr>
          <w:rFonts w:eastAsia="Times New Roman"/>
          <w:color w:val="183CF7"/>
          <w:lang w:eastAsia="zh-CN"/>
        </w:rPr>
        <w:t>w</w:t>
      </w:r>
      <w:r w:rsidR="002507D1" w:rsidRPr="00863C24">
        <w:rPr>
          <w:rFonts w:eastAsia="Times New Roman"/>
          <w:color w:val="183CF7"/>
          <w:lang w:eastAsia="zh-CN"/>
        </w:rPr>
        <w:t>e also have tried to inject</w:t>
      </w:r>
      <w:r w:rsidR="00200613" w:rsidRPr="00863C24">
        <w:rPr>
          <w:rFonts w:eastAsia="Times New Roman"/>
          <w:color w:val="183CF7"/>
          <w:lang w:eastAsia="zh-CN"/>
        </w:rPr>
        <w:t xml:space="preserve"> titanium microparticles with irregular shape</w:t>
      </w:r>
      <w:r w:rsidR="002507D1" w:rsidRPr="00863C24">
        <w:rPr>
          <w:rFonts w:eastAsia="Times New Roman"/>
          <w:color w:val="183CF7"/>
          <w:lang w:eastAsia="zh-CN"/>
        </w:rPr>
        <w:t>, which are</w:t>
      </w:r>
      <w:r w:rsidR="00200613" w:rsidRPr="00863C24">
        <w:rPr>
          <w:rFonts w:eastAsia="Times New Roman"/>
          <w:color w:val="183CF7"/>
          <w:lang w:eastAsia="zh-CN"/>
        </w:rPr>
        <w:t xml:space="preserve"> difficult to </w:t>
      </w:r>
      <w:r w:rsidR="002507D1" w:rsidRPr="00863C24">
        <w:rPr>
          <w:rFonts w:eastAsia="Times New Roman"/>
          <w:color w:val="183CF7"/>
          <w:lang w:eastAsia="zh-CN"/>
        </w:rPr>
        <w:t xml:space="preserve">be </w:t>
      </w:r>
      <w:r w:rsidR="00200613" w:rsidRPr="00863C24">
        <w:rPr>
          <w:rFonts w:eastAsia="Times New Roman"/>
          <w:color w:val="183CF7"/>
          <w:lang w:eastAsia="zh-CN"/>
        </w:rPr>
        <w:t>dispersed in suspension</w:t>
      </w:r>
      <w:r w:rsidR="007F69DE" w:rsidRPr="00863C24">
        <w:rPr>
          <w:rFonts w:eastAsia="Times New Roman"/>
          <w:color w:val="183CF7"/>
          <w:lang w:eastAsia="zh-CN"/>
        </w:rPr>
        <w:t>. These particles</w:t>
      </w:r>
      <w:r w:rsidR="002507D1" w:rsidRPr="00863C24">
        <w:rPr>
          <w:rFonts w:eastAsia="Times New Roman"/>
          <w:color w:val="183CF7"/>
          <w:lang w:eastAsia="zh-CN"/>
        </w:rPr>
        <w:t xml:space="preserve"> cause</w:t>
      </w:r>
      <w:r w:rsidR="00397FED" w:rsidRPr="00863C24">
        <w:rPr>
          <w:rFonts w:eastAsia="Times New Roman"/>
          <w:color w:val="183CF7"/>
          <w:lang w:eastAsia="zh-CN"/>
        </w:rPr>
        <w:t>d</w:t>
      </w:r>
      <w:r w:rsidR="002507D1" w:rsidRPr="00863C24">
        <w:rPr>
          <w:rFonts w:eastAsia="Times New Roman"/>
          <w:color w:val="183CF7"/>
          <w:lang w:eastAsia="zh-CN"/>
        </w:rPr>
        <w:t xml:space="preserve"> </w:t>
      </w:r>
      <w:r w:rsidR="00200613" w:rsidRPr="00863C24">
        <w:rPr>
          <w:rFonts w:eastAsia="Times New Roman"/>
          <w:color w:val="183CF7"/>
          <w:lang w:eastAsia="zh-CN"/>
        </w:rPr>
        <w:t>clogging of the needle</w:t>
      </w:r>
      <w:r w:rsidR="002507D1" w:rsidRPr="00863C24">
        <w:rPr>
          <w:rFonts w:eastAsia="Times New Roman"/>
          <w:color w:val="183CF7"/>
          <w:lang w:eastAsia="zh-CN"/>
        </w:rPr>
        <w:t xml:space="preserve">, </w:t>
      </w:r>
      <w:r w:rsidR="00397FED" w:rsidRPr="00863C24">
        <w:rPr>
          <w:rFonts w:eastAsia="Times New Roman"/>
          <w:color w:val="183CF7"/>
          <w:lang w:eastAsia="zh-CN"/>
        </w:rPr>
        <w:t xml:space="preserve">and were very </w:t>
      </w:r>
      <w:r w:rsidR="002507D1" w:rsidRPr="00863C24">
        <w:rPr>
          <w:rFonts w:eastAsia="Times New Roman"/>
          <w:color w:val="183CF7"/>
          <w:lang w:eastAsia="zh-CN"/>
        </w:rPr>
        <w:t>difficult to inject</w:t>
      </w:r>
      <w:r w:rsidR="00200613" w:rsidRPr="00863C24">
        <w:rPr>
          <w:rFonts w:eastAsia="Times New Roman"/>
          <w:color w:val="183CF7"/>
          <w:lang w:eastAsia="zh-CN"/>
        </w:rPr>
        <w:t xml:space="preserve">. </w:t>
      </w:r>
      <w:r w:rsidR="00153777" w:rsidRPr="00863C24">
        <w:rPr>
          <w:rFonts w:eastAsia="Times New Roman"/>
          <w:color w:val="183CF7"/>
          <w:lang w:eastAsia="zh-CN"/>
        </w:rPr>
        <w:t xml:space="preserve">Therefore, monodispersed </w:t>
      </w:r>
      <w:r w:rsidR="00095615" w:rsidRPr="00863C24">
        <w:rPr>
          <w:rFonts w:eastAsia="Times New Roman"/>
          <w:color w:val="183CF7"/>
          <w:lang w:eastAsia="zh-CN"/>
        </w:rPr>
        <w:t xml:space="preserve">and </w:t>
      </w:r>
      <w:r w:rsidR="00C170AF" w:rsidRPr="00863C24">
        <w:rPr>
          <w:rFonts w:eastAsia="Times New Roman"/>
          <w:color w:val="183CF7"/>
          <w:lang w:eastAsia="zh-CN"/>
        </w:rPr>
        <w:t xml:space="preserve">regularly shaped </w:t>
      </w:r>
      <w:r w:rsidR="00153777" w:rsidRPr="00863C24">
        <w:rPr>
          <w:rFonts w:eastAsia="Times New Roman"/>
          <w:color w:val="183CF7"/>
          <w:lang w:eastAsia="zh-CN"/>
        </w:rPr>
        <w:t>microspheres</w:t>
      </w:r>
      <w:r w:rsidR="00C170AF" w:rsidRPr="00863C24">
        <w:rPr>
          <w:rFonts w:eastAsia="Times New Roman"/>
          <w:color w:val="183CF7"/>
          <w:lang w:eastAsia="zh-CN"/>
        </w:rPr>
        <w:t>/microparticles</w:t>
      </w:r>
      <w:r w:rsidR="00153777" w:rsidRPr="00863C24">
        <w:rPr>
          <w:rFonts w:eastAsia="Times New Roman"/>
          <w:color w:val="183CF7"/>
          <w:lang w:eastAsia="zh-CN"/>
        </w:rPr>
        <w:t xml:space="preserve"> </w:t>
      </w:r>
      <w:r w:rsidR="007F69DE" w:rsidRPr="00863C24">
        <w:rPr>
          <w:rFonts w:eastAsia="Times New Roman"/>
          <w:color w:val="183CF7"/>
          <w:lang w:eastAsia="zh-CN"/>
        </w:rPr>
        <w:t xml:space="preserve">are </w:t>
      </w:r>
      <w:r w:rsidR="00E245F0" w:rsidRPr="00863C24">
        <w:rPr>
          <w:rFonts w:eastAsia="Times New Roman"/>
          <w:color w:val="183CF7"/>
          <w:lang w:eastAsia="zh-CN"/>
        </w:rPr>
        <w:t xml:space="preserve">likely </w:t>
      </w:r>
      <w:r w:rsidR="007F69DE" w:rsidRPr="00863C24">
        <w:rPr>
          <w:rFonts w:eastAsia="Times New Roman"/>
          <w:color w:val="183CF7"/>
          <w:lang w:eastAsia="zh-CN"/>
        </w:rPr>
        <w:t>desired for injections</w:t>
      </w:r>
      <w:r w:rsidR="00CC4FAE" w:rsidRPr="00863C24">
        <w:rPr>
          <w:rFonts w:eastAsia="Times New Roman"/>
          <w:color w:val="183CF7"/>
          <w:lang w:eastAsia="zh-CN"/>
        </w:rPr>
        <w:t>.</w:t>
      </w:r>
      <w:r w:rsidR="00CC4FAE" w:rsidRPr="00863C24">
        <w:rPr>
          <w:rFonts w:ascii="SimSun" w:hAnsi="SimSun" w:cs="SimSun"/>
          <w:color w:val="183CF7"/>
          <w:lang w:eastAsia="zh-CN"/>
        </w:rPr>
        <w:t xml:space="preserve"> </w:t>
      </w:r>
      <w:r w:rsidR="007F69DE" w:rsidRPr="00863C24">
        <w:rPr>
          <w:rFonts w:eastAsia="Times New Roman" w:hint="eastAsia"/>
          <w:color w:val="183CF7"/>
          <w:lang w:eastAsia="zh-CN"/>
        </w:rPr>
        <w:t>B</w:t>
      </w:r>
      <w:r w:rsidR="00153777" w:rsidRPr="00863C24">
        <w:rPr>
          <w:rFonts w:eastAsia="Times New Roman"/>
          <w:color w:val="183CF7"/>
          <w:lang w:eastAsia="zh-CN"/>
        </w:rPr>
        <w:t>iomaterials</w:t>
      </w:r>
      <w:r w:rsidR="007F69DE" w:rsidRPr="00863C24">
        <w:rPr>
          <w:rFonts w:eastAsia="Times New Roman"/>
          <w:color w:val="183CF7"/>
          <w:lang w:eastAsia="zh-CN"/>
        </w:rPr>
        <w:t xml:space="preserve"> with other shapes than round may be also injectable</w:t>
      </w:r>
      <w:r w:rsidR="00E245F0" w:rsidRPr="00863C24">
        <w:rPr>
          <w:rFonts w:eastAsia="Times New Roman"/>
          <w:color w:val="183CF7"/>
          <w:lang w:eastAsia="zh-CN"/>
        </w:rPr>
        <w:t>, but this will require testing</w:t>
      </w:r>
      <w:r w:rsidR="00AF0534" w:rsidRPr="00863C24">
        <w:rPr>
          <w:rFonts w:eastAsia="Times New Roman"/>
          <w:color w:val="183CF7"/>
          <w:lang w:eastAsia="zh-CN"/>
        </w:rPr>
        <w:t xml:space="preserve">. </w:t>
      </w:r>
      <w:r w:rsidR="00153777" w:rsidRPr="00863C24">
        <w:rPr>
          <w:rFonts w:eastAsia="Times New Roman"/>
          <w:color w:val="183CF7"/>
          <w:lang w:eastAsia="zh-CN"/>
        </w:rPr>
        <w:t xml:space="preserve">In the present study, we used PVP to disperse the </w:t>
      </w:r>
      <w:r w:rsidR="00AF0534" w:rsidRPr="00863C24">
        <w:rPr>
          <w:rFonts w:eastAsia="Times New Roman"/>
          <w:color w:val="183CF7"/>
          <w:lang w:eastAsia="zh-CN"/>
        </w:rPr>
        <w:t>microspheres</w:t>
      </w:r>
      <w:r w:rsidR="00021504" w:rsidRPr="00863C24">
        <w:rPr>
          <w:rFonts w:eastAsia="Times New Roman"/>
          <w:color w:val="183CF7"/>
          <w:lang w:eastAsia="zh-CN"/>
        </w:rPr>
        <w:t xml:space="preserve">, which may be </w:t>
      </w:r>
      <w:r w:rsidR="00E245F0" w:rsidRPr="00863C24">
        <w:rPr>
          <w:rFonts w:eastAsia="Times New Roman"/>
          <w:color w:val="183CF7"/>
          <w:lang w:eastAsia="zh-CN"/>
        </w:rPr>
        <w:t xml:space="preserve">helpful for certain biomaterials but </w:t>
      </w:r>
      <w:r w:rsidR="00021504" w:rsidRPr="00863C24">
        <w:rPr>
          <w:rFonts w:eastAsia="Times New Roman"/>
          <w:color w:val="183CF7"/>
          <w:lang w:eastAsia="zh-CN"/>
        </w:rPr>
        <w:t xml:space="preserve">not necessary </w:t>
      </w:r>
      <w:r w:rsidR="00AF0534" w:rsidRPr="00863C24">
        <w:rPr>
          <w:rFonts w:eastAsia="Times New Roman"/>
          <w:color w:val="183CF7"/>
          <w:lang w:eastAsia="zh-CN"/>
        </w:rPr>
        <w:t xml:space="preserve">for injection of other </w:t>
      </w:r>
      <w:r w:rsidR="004765F4" w:rsidRPr="00863C24">
        <w:rPr>
          <w:rFonts w:eastAsia="Times New Roman"/>
          <w:color w:val="183CF7"/>
          <w:lang w:eastAsia="zh-CN"/>
        </w:rPr>
        <w:t>bio</w:t>
      </w:r>
      <w:r w:rsidR="00AF0534" w:rsidRPr="00863C24">
        <w:rPr>
          <w:rFonts w:eastAsia="Times New Roman"/>
          <w:color w:val="183CF7"/>
          <w:lang w:eastAsia="zh-CN"/>
        </w:rPr>
        <w:t>materials.</w:t>
      </w:r>
      <w:r w:rsidR="00CC4FAE" w:rsidRPr="00863C24">
        <w:rPr>
          <w:rFonts w:eastAsia="Times New Roman"/>
          <w:color w:val="183CF7"/>
          <w:lang w:eastAsia="zh-CN"/>
        </w:rPr>
        <w:t xml:space="preserve"> </w:t>
      </w:r>
      <w:r w:rsidR="00034FEE" w:rsidRPr="00863C24">
        <w:rPr>
          <w:rFonts w:eastAsia="Times New Roman"/>
          <w:color w:val="183CF7"/>
          <w:lang w:eastAsia="zh-CN"/>
        </w:rPr>
        <w:t xml:space="preserve">Moreover, </w:t>
      </w:r>
      <w:r w:rsidR="004765F4" w:rsidRPr="00863C24">
        <w:rPr>
          <w:rFonts w:eastAsia="Times New Roman"/>
          <w:color w:val="183CF7"/>
          <w:lang w:eastAsia="zh-CN"/>
        </w:rPr>
        <w:t xml:space="preserve">another important </w:t>
      </w:r>
      <w:r w:rsidR="00D01A67" w:rsidRPr="00863C24">
        <w:rPr>
          <w:rFonts w:eastAsia="Times New Roman"/>
          <w:color w:val="183CF7"/>
          <w:lang w:eastAsia="zh-CN"/>
        </w:rPr>
        <w:t xml:space="preserve">parameter influencing injectability of biomaterials is </w:t>
      </w:r>
      <w:r w:rsidR="00034FEE" w:rsidRPr="00863C24">
        <w:rPr>
          <w:rFonts w:eastAsia="Times New Roman"/>
          <w:color w:val="183CF7"/>
          <w:lang w:eastAsia="zh-CN"/>
        </w:rPr>
        <w:t>the size of</w:t>
      </w:r>
      <w:r w:rsidR="009C37EA" w:rsidRPr="00863C24">
        <w:rPr>
          <w:rFonts w:eastAsia="Times New Roman"/>
          <w:color w:val="183CF7"/>
        </w:rPr>
        <w:t xml:space="preserve"> the opening of the needle required for injections. </w:t>
      </w:r>
      <w:r w:rsidR="00C20872" w:rsidRPr="00863C24">
        <w:rPr>
          <w:rFonts w:eastAsia="Times New Roman"/>
          <w:color w:val="183CF7"/>
          <w:lang w:eastAsia="zh-CN"/>
        </w:rPr>
        <w:t xml:space="preserve">Although we did not test </w:t>
      </w:r>
      <w:r w:rsidR="00397FED" w:rsidRPr="00863C24">
        <w:rPr>
          <w:rFonts w:eastAsia="Times New Roman"/>
          <w:color w:val="183CF7"/>
          <w:lang w:eastAsia="zh-CN"/>
        </w:rPr>
        <w:t xml:space="preserve">this </w:t>
      </w:r>
      <w:r w:rsidR="00C20872" w:rsidRPr="00863C24">
        <w:rPr>
          <w:rFonts w:eastAsia="Times New Roman"/>
          <w:color w:val="183CF7"/>
          <w:lang w:eastAsia="zh-CN"/>
        </w:rPr>
        <w:t>in detail, there is a maxim</w:t>
      </w:r>
      <w:r w:rsidR="00397FED" w:rsidRPr="00863C24">
        <w:rPr>
          <w:rFonts w:eastAsia="Times New Roman"/>
          <w:color w:val="183CF7"/>
          <w:lang w:eastAsia="zh-CN"/>
        </w:rPr>
        <w:t>um</w:t>
      </w:r>
      <w:r w:rsidR="00C20872" w:rsidRPr="00863C24">
        <w:rPr>
          <w:rFonts w:eastAsia="Times New Roman"/>
          <w:color w:val="183CF7"/>
          <w:lang w:eastAsia="zh-CN"/>
        </w:rPr>
        <w:t xml:space="preserve"> of the opening in order not to cause </w:t>
      </w:r>
      <w:r w:rsidR="00E245F0" w:rsidRPr="00863C24">
        <w:rPr>
          <w:rFonts w:eastAsia="Times New Roman"/>
          <w:color w:val="183CF7"/>
          <w:lang w:eastAsia="zh-CN"/>
        </w:rPr>
        <w:t>too much</w:t>
      </w:r>
      <w:r w:rsidR="00C20872" w:rsidRPr="00863C24">
        <w:rPr>
          <w:rFonts w:eastAsia="Times New Roman"/>
          <w:color w:val="183CF7"/>
          <w:lang w:eastAsia="zh-CN"/>
        </w:rPr>
        <w:t xml:space="preserve"> tissue damage by </w:t>
      </w:r>
      <w:r w:rsidR="00E245F0" w:rsidRPr="00863C24">
        <w:rPr>
          <w:rFonts w:eastAsia="Times New Roman"/>
          <w:color w:val="183CF7"/>
          <w:lang w:eastAsia="zh-CN"/>
        </w:rPr>
        <w:t xml:space="preserve">the </w:t>
      </w:r>
      <w:r w:rsidR="00C20872" w:rsidRPr="00863C24">
        <w:rPr>
          <w:rFonts w:eastAsia="Times New Roman"/>
          <w:color w:val="183CF7"/>
          <w:lang w:eastAsia="zh-CN"/>
        </w:rPr>
        <w:t xml:space="preserve">injections. </w:t>
      </w:r>
      <w:r w:rsidR="00AD0563" w:rsidRPr="00863C24">
        <w:rPr>
          <w:rFonts w:eastAsia="Times New Roman"/>
          <w:color w:val="183CF7"/>
          <w:lang w:eastAsia="zh-CN"/>
        </w:rPr>
        <w:t>Therefore, the injectability of the biomaterial may vary significantly among biomaterials</w:t>
      </w:r>
      <w:r w:rsidR="00397FED" w:rsidRPr="00863C24">
        <w:rPr>
          <w:rFonts w:eastAsia="Times New Roman"/>
          <w:color w:val="183CF7"/>
          <w:lang w:eastAsia="zh-CN"/>
        </w:rPr>
        <w:t xml:space="preserve"> </w:t>
      </w:r>
      <w:r w:rsidR="0087653D" w:rsidRPr="00863C24">
        <w:rPr>
          <w:rFonts w:eastAsia="Times New Roman"/>
          <w:color w:val="183CF7"/>
          <w:lang w:eastAsia="zh-CN"/>
        </w:rPr>
        <w:t xml:space="preserve">with different sizes </w:t>
      </w:r>
      <w:r w:rsidR="00397FED" w:rsidRPr="00863C24">
        <w:rPr>
          <w:rFonts w:eastAsia="Times New Roman"/>
          <w:color w:val="183CF7"/>
          <w:lang w:eastAsia="zh-CN"/>
        </w:rPr>
        <w:t>and shapes</w:t>
      </w:r>
      <w:r w:rsidR="00AD0563" w:rsidRPr="00863C24">
        <w:rPr>
          <w:rFonts w:eastAsia="Times New Roman"/>
          <w:color w:val="183CF7"/>
          <w:lang w:eastAsia="zh-CN"/>
        </w:rPr>
        <w:t xml:space="preserve">. </w:t>
      </w:r>
    </w:p>
    <w:p w14:paraId="417D6769" w14:textId="72ACF228" w:rsidR="00A035CD" w:rsidRPr="002B3680" w:rsidRDefault="00A035CD" w:rsidP="002B6790">
      <w:pPr>
        <w:jc w:val="both"/>
        <w:rPr>
          <w:rFonts w:eastAsia="Times New Roman"/>
          <w:color w:val="183CF7"/>
          <w:lang w:eastAsia="zh-CN"/>
        </w:rPr>
      </w:pPr>
      <w:r>
        <w:rPr>
          <w:rFonts w:eastAsia="Times New Roman"/>
          <w:color w:val="183CF7"/>
          <w:lang w:eastAsia="zh-CN"/>
        </w:rPr>
        <w:t>We have briefly in</w:t>
      </w:r>
      <w:r w:rsidR="00863C24">
        <w:rPr>
          <w:rFonts w:eastAsia="Times New Roman"/>
          <w:color w:val="183CF7"/>
          <w:lang w:eastAsia="zh-CN"/>
        </w:rPr>
        <w:t xml:space="preserve">dicated this in the manuscript in the Discussion (Page 12, </w:t>
      </w:r>
      <w:r w:rsidR="001403EF">
        <w:rPr>
          <w:rFonts w:eastAsia="Times New Roman"/>
          <w:color w:val="183CF7"/>
          <w:lang w:eastAsia="zh-CN"/>
        </w:rPr>
        <w:t xml:space="preserve">the </w:t>
      </w:r>
      <w:r w:rsidR="00863C24">
        <w:rPr>
          <w:rFonts w:eastAsia="Times New Roman"/>
          <w:color w:val="183CF7"/>
          <w:lang w:eastAsia="zh-CN"/>
        </w:rPr>
        <w:t>3</w:t>
      </w:r>
      <w:r w:rsidR="00863C24" w:rsidRPr="00863C24">
        <w:rPr>
          <w:rFonts w:eastAsia="Times New Roman"/>
          <w:color w:val="183CF7"/>
          <w:vertAlign w:val="superscript"/>
          <w:lang w:eastAsia="zh-CN"/>
        </w:rPr>
        <w:t>rd</w:t>
      </w:r>
      <w:r w:rsidR="001403EF">
        <w:rPr>
          <w:rFonts w:eastAsia="Times New Roman"/>
          <w:color w:val="183CF7"/>
          <w:vertAlign w:val="superscript"/>
          <w:lang w:eastAsia="zh-CN"/>
        </w:rPr>
        <w:t xml:space="preserve"> </w:t>
      </w:r>
      <w:r w:rsidR="001403EF">
        <w:rPr>
          <w:rFonts w:eastAsia="Times New Roman"/>
          <w:color w:val="183CF7"/>
          <w:lang w:eastAsia="zh-CN"/>
        </w:rPr>
        <w:t>and 4</w:t>
      </w:r>
      <w:r w:rsidR="001403EF" w:rsidRPr="001403EF">
        <w:rPr>
          <w:rFonts w:eastAsia="Times New Roman"/>
          <w:color w:val="183CF7"/>
          <w:vertAlign w:val="superscript"/>
          <w:lang w:eastAsia="zh-CN"/>
        </w:rPr>
        <w:t>th</w:t>
      </w:r>
      <w:r w:rsidR="001403EF">
        <w:rPr>
          <w:rFonts w:eastAsia="Times New Roman"/>
          <w:color w:val="183CF7"/>
          <w:lang w:eastAsia="zh-CN"/>
        </w:rPr>
        <w:t xml:space="preserve"> </w:t>
      </w:r>
      <w:r w:rsidR="00863C24">
        <w:rPr>
          <w:rFonts w:eastAsia="Times New Roman"/>
          <w:color w:val="183CF7"/>
          <w:lang w:eastAsia="zh-CN"/>
        </w:rPr>
        <w:t xml:space="preserve">paragraphs </w:t>
      </w:r>
      <w:r w:rsidR="00423CDF">
        <w:rPr>
          <w:rFonts w:eastAsia="Times New Roman"/>
          <w:color w:val="183CF7"/>
          <w:lang w:eastAsia="zh-CN"/>
        </w:rPr>
        <w:t xml:space="preserve">marked </w:t>
      </w:r>
      <w:r w:rsidR="00863C24">
        <w:rPr>
          <w:rFonts w:eastAsia="Times New Roman"/>
          <w:color w:val="183CF7"/>
          <w:lang w:eastAsia="zh-CN"/>
        </w:rPr>
        <w:t>in track changes).</w:t>
      </w:r>
    </w:p>
    <w:p w14:paraId="0CF397A1" w14:textId="084952E3" w:rsidR="00E92AC9" w:rsidRPr="00C8027A" w:rsidRDefault="00CC57E1" w:rsidP="00CC57E1">
      <w:pPr>
        <w:rPr>
          <w:rFonts w:eastAsia="Times New Roman"/>
        </w:rPr>
      </w:pPr>
      <w:r w:rsidRPr="00C8027A">
        <w:rPr>
          <w:rFonts w:eastAsia="Times New Roman"/>
        </w:rPr>
        <w:br/>
      </w:r>
      <w:r w:rsidR="00944ACE" w:rsidRPr="00C8027A">
        <w:rPr>
          <w:rFonts w:eastAsia="Times New Roman"/>
          <w:b/>
        </w:rPr>
        <w:t>Question 3</w:t>
      </w:r>
      <w:r w:rsidR="00944ACE" w:rsidRPr="00C8027A">
        <w:rPr>
          <w:rFonts w:eastAsia="Times New Roman"/>
        </w:rPr>
        <w:t xml:space="preserve">: </w:t>
      </w:r>
      <w:r w:rsidRPr="00C8027A">
        <w:rPr>
          <w:rFonts w:eastAsia="Times New Roman"/>
        </w:rPr>
        <w:t xml:space="preserve">It was not clear </w:t>
      </w:r>
      <w:r w:rsidRPr="008C0273">
        <w:rPr>
          <w:rFonts w:eastAsia="Times New Roman"/>
        </w:rPr>
        <w:t>why you use Methyl cellulose in 6.1.</w:t>
      </w:r>
      <w:r w:rsidRPr="00C8027A">
        <w:rPr>
          <w:rFonts w:eastAsia="Times New Roman"/>
        </w:rPr>
        <w:t xml:space="preserve"> Perhaps a quick Explanation is needed. </w:t>
      </w:r>
    </w:p>
    <w:p w14:paraId="7FFD8FF3" w14:textId="4AE78FF1" w:rsidR="003956A5" w:rsidRPr="00C8027A" w:rsidRDefault="00E92AC9" w:rsidP="00CC57E1">
      <w:pPr>
        <w:rPr>
          <w:rFonts w:eastAsia="Times New Roman"/>
          <w:lang w:eastAsia="zh-CN"/>
        </w:rPr>
      </w:pPr>
      <w:r w:rsidRPr="00F5318D">
        <w:rPr>
          <w:rFonts w:eastAsia="Times New Roman"/>
          <w:b/>
          <w:color w:val="183CF7"/>
        </w:rPr>
        <w:t>Answer</w:t>
      </w:r>
      <w:r w:rsidRPr="00F5318D">
        <w:rPr>
          <w:rFonts w:eastAsia="Times New Roman"/>
          <w:color w:val="183CF7"/>
        </w:rPr>
        <w:t xml:space="preserve">: As we mentioned in 6.1, methyl cellulose </w:t>
      </w:r>
      <w:r w:rsidR="00D8500C" w:rsidRPr="00F5318D">
        <w:rPr>
          <w:rFonts w:eastAsia="Times New Roman"/>
          <w:color w:val="183CF7"/>
        </w:rPr>
        <w:t xml:space="preserve">solution in PBS </w:t>
      </w:r>
      <w:r w:rsidRPr="00F5318D">
        <w:rPr>
          <w:rFonts w:eastAsia="Times New Roman"/>
          <w:color w:val="183CF7"/>
        </w:rPr>
        <w:t xml:space="preserve">is used to (temporarily) immobilize </w:t>
      </w:r>
      <w:r w:rsidR="000463A2" w:rsidRPr="00F5318D">
        <w:rPr>
          <w:rFonts w:eastAsia="Times New Roman"/>
          <w:color w:val="183CF7"/>
        </w:rPr>
        <w:t xml:space="preserve">and keep </w:t>
      </w:r>
      <w:r w:rsidRPr="00F5318D">
        <w:rPr>
          <w:rFonts w:eastAsia="Times New Roman"/>
          <w:color w:val="183CF7"/>
        </w:rPr>
        <w:t xml:space="preserve">embryos </w:t>
      </w:r>
      <w:r w:rsidR="000463A2" w:rsidRPr="00F5318D">
        <w:rPr>
          <w:rFonts w:eastAsia="Times New Roman"/>
          <w:color w:val="183CF7"/>
        </w:rPr>
        <w:t xml:space="preserve">straight and horizontal during imaging </w:t>
      </w:r>
      <w:r w:rsidR="000463A2" w:rsidRPr="00E56A49">
        <w:rPr>
          <w:rFonts w:eastAsia="Times New Roman"/>
          <w:color w:val="183CF7"/>
        </w:rPr>
        <w:t>recording</w:t>
      </w:r>
      <w:r w:rsidR="003956A5" w:rsidRPr="00E56A49">
        <w:rPr>
          <w:rFonts w:eastAsia="Times New Roman"/>
          <w:color w:val="183CF7"/>
        </w:rPr>
        <w:t xml:space="preserve">. We have made this </w:t>
      </w:r>
      <w:proofErr w:type="gramStart"/>
      <w:r w:rsidR="003956A5" w:rsidRPr="00E56A49">
        <w:rPr>
          <w:rFonts w:eastAsia="Times New Roman"/>
          <w:color w:val="183CF7"/>
        </w:rPr>
        <w:t>more clear</w:t>
      </w:r>
      <w:proofErr w:type="gramEnd"/>
      <w:r w:rsidR="003956A5" w:rsidRPr="00E56A49">
        <w:rPr>
          <w:rFonts w:eastAsia="Times New Roman"/>
          <w:color w:val="183CF7"/>
        </w:rPr>
        <w:t xml:space="preserve"> in </w:t>
      </w:r>
      <w:r w:rsidR="00CC4FAE" w:rsidRPr="00170E05">
        <w:rPr>
          <w:rFonts w:eastAsia="Times New Roman"/>
          <w:color w:val="183CF7"/>
        </w:rPr>
        <w:t xml:space="preserve">6.1 </w:t>
      </w:r>
      <w:r w:rsidR="003061A7" w:rsidRPr="00170E05">
        <w:rPr>
          <w:rFonts w:eastAsia="Times New Roman"/>
          <w:color w:val="183CF7"/>
        </w:rPr>
        <w:t xml:space="preserve">of </w:t>
      </w:r>
      <w:r w:rsidR="00CC4FAE" w:rsidRPr="00170E05">
        <w:rPr>
          <w:rFonts w:eastAsia="Times New Roman"/>
          <w:color w:val="183CF7"/>
        </w:rPr>
        <w:t>the Protocol.</w:t>
      </w:r>
      <w:r w:rsidR="00CC57E1" w:rsidRPr="00C8027A">
        <w:rPr>
          <w:rFonts w:eastAsia="Times New Roman"/>
        </w:rPr>
        <w:br/>
      </w:r>
    </w:p>
    <w:p w14:paraId="32098319" w14:textId="77777777" w:rsidR="003956A5" w:rsidRPr="00C8027A" w:rsidRDefault="003956A5" w:rsidP="003956A5">
      <w:pPr>
        <w:rPr>
          <w:rFonts w:eastAsia="Times New Roman"/>
        </w:rPr>
      </w:pPr>
      <w:r w:rsidRPr="00C8027A">
        <w:rPr>
          <w:rFonts w:eastAsia="Times New Roman"/>
          <w:b/>
        </w:rPr>
        <w:t>Question 4</w:t>
      </w:r>
      <w:r w:rsidRPr="00C8027A">
        <w:rPr>
          <w:rFonts w:eastAsia="Times New Roman"/>
        </w:rPr>
        <w:t xml:space="preserve">: Similarly, from the text, </w:t>
      </w:r>
      <w:r w:rsidRPr="008C0273">
        <w:rPr>
          <w:rFonts w:eastAsia="Times New Roman"/>
        </w:rPr>
        <w:t>the type of mold, and its purpose, in 4.1</w:t>
      </w:r>
      <w:r w:rsidRPr="00C8027A">
        <w:rPr>
          <w:rFonts w:eastAsia="Times New Roman"/>
        </w:rPr>
        <w:t xml:space="preserve"> is not clear.</w:t>
      </w:r>
    </w:p>
    <w:p w14:paraId="03B11BF8" w14:textId="4F00AE14" w:rsidR="00E511CE" w:rsidRPr="00C8027A" w:rsidRDefault="000946CD" w:rsidP="00CC57E1">
      <w:pPr>
        <w:rPr>
          <w:rFonts w:eastAsia="Times New Roman"/>
        </w:rPr>
      </w:pPr>
      <w:r w:rsidRPr="00953FBE">
        <w:rPr>
          <w:rFonts w:eastAsia="Times New Roman"/>
          <w:b/>
          <w:color w:val="183CF7"/>
          <w:lang w:eastAsia="zh-CN"/>
        </w:rPr>
        <w:t>Answer</w:t>
      </w:r>
      <w:r w:rsidR="00953FBE">
        <w:rPr>
          <w:rFonts w:ascii="SimSun" w:hAnsi="SimSun" w:cs="SimSun" w:hint="eastAsia"/>
          <w:color w:val="183CF7"/>
          <w:lang w:eastAsia="zh-CN"/>
        </w:rPr>
        <w:t xml:space="preserve">: </w:t>
      </w:r>
      <w:r w:rsidR="0060005D" w:rsidRPr="00953FBE">
        <w:rPr>
          <w:rFonts w:asciiTheme="minorHAnsi" w:hAnsiTheme="minorHAnsi" w:cstheme="minorHAnsi"/>
          <w:color w:val="183CF7"/>
          <w:lang w:eastAsia="zh-CN"/>
        </w:rPr>
        <w:t xml:space="preserve">We </w:t>
      </w:r>
      <w:r w:rsidR="00A25185" w:rsidRPr="00953FBE">
        <w:rPr>
          <w:rFonts w:asciiTheme="minorHAnsi" w:hAnsiTheme="minorHAnsi" w:cstheme="minorHAnsi"/>
          <w:color w:val="183CF7"/>
          <w:lang w:eastAsia="zh-CN"/>
        </w:rPr>
        <w:t xml:space="preserve">have </w:t>
      </w:r>
      <w:r w:rsidR="00881EB5" w:rsidRPr="00953FBE">
        <w:rPr>
          <w:rFonts w:asciiTheme="minorHAnsi" w:hAnsiTheme="minorHAnsi" w:cstheme="minorHAnsi"/>
          <w:color w:val="183CF7"/>
          <w:lang w:eastAsia="zh-CN"/>
        </w:rPr>
        <w:t>clarified the type and purpose of mold mentioned in 4.1</w:t>
      </w:r>
      <w:r w:rsidR="00953FBE" w:rsidRPr="00953FBE">
        <w:rPr>
          <w:rFonts w:asciiTheme="minorHAnsi" w:hAnsiTheme="minorHAnsi" w:cstheme="minorHAnsi"/>
          <w:color w:val="183CF7"/>
          <w:lang w:eastAsia="zh-CN"/>
        </w:rPr>
        <w:t xml:space="preserve"> of the Protocol</w:t>
      </w:r>
      <w:r w:rsidR="00A342F4" w:rsidRPr="00953FBE">
        <w:rPr>
          <w:rFonts w:asciiTheme="minorHAnsi" w:hAnsiTheme="minorHAnsi" w:cstheme="minorHAnsi"/>
          <w:color w:val="183CF7"/>
          <w:lang w:eastAsia="zh-CN"/>
        </w:rPr>
        <w:t>.</w:t>
      </w:r>
      <w:r w:rsidR="00CC57E1" w:rsidRPr="00C8027A">
        <w:rPr>
          <w:rFonts w:eastAsia="Times New Roman"/>
        </w:rPr>
        <w:br/>
      </w:r>
      <w:r w:rsidR="00CC57E1" w:rsidRPr="00C8027A">
        <w:rPr>
          <w:rFonts w:eastAsia="Times New Roman"/>
        </w:rPr>
        <w:br/>
      </w:r>
      <w:r w:rsidR="00CC57E1" w:rsidRPr="00C8027A">
        <w:rPr>
          <w:rFonts w:eastAsia="Times New Roman"/>
          <w:b/>
          <w:bCs/>
        </w:rPr>
        <w:t>Reviewer #2:</w:t>
      </w:r>
      <w:r w:rsidR="00CC57E1" w:rsidRPr="00C8027A">
        <w:rPr>
          <w:rFonts w:eastAsia="Times New Roman"/>
        </w:rPr>
        <w:br/>
        <w:t>Manuscript Summary:</w:t>
      </w:r>
      <w:r w:rsidR="00CC57E1" w:rsidRPr="00C8027A">
        <w:rPr>
          <w:rFonts w:eastAsia="Times New Roman"/>
        </w:rPr>
        <w:br/>
        <w:t xml:space="preserve">The authors describe a biomaterial associated infection (BAI) model where an </w:t>
      </w:r>
      <w:proofErr w:type="spellStart"/>
      <w:r w:rsidR="00CC57E1" w:rsidRPr="00C8027A">
        <w:rPr>
          <w:rFonts w:eastAsia="Times New Roman"/>
        </w:rPr>
        <w:t>mCherry</w:t>
      </w:r>
      <w:proofErr w:type="spellEnd"/>
      <w:r w:rsidR="00CC57E1" w:rsidRPr="00C8027A">
        <w:rPr>
          <w:rFonts w:eastAsia="Times New Roman"/>
        </w:rPr>
        <w:t>-labeled Staphylococcus aureus strain is microinjected intramuscularly into 3 day post fertilization mpeg</w:t>
      </w:r>
      <w:proofErr w:type="gramStart"/>
      <w:r w:rsidR="00CC57E1" w:rsidRPr="00C8027A">
        <w:rPr>
          <w:rFonts w:eastAsia="Times New Roman"/>
        </w:rPr>
        <w:t>1:Kaede</w:t>
      </w:r>
      <w:proofErr w:type="gramEnd"/>
      <w:r w:rsidR="00CC57E1" w:rsidRPr="00C8027A">
        <w:rPr>
          <w:rFonts w:eastAsia="Times New Roman"/>
        </w:rPr>
        <w:t xml:space="preserve"> transgenic zebrafish larvae with or without 10um polystyrene microspheres (PS). The authors measure bacterial burden over time in larvae injected with bacteria alone or bacteria with PS and find that at a higher challenge dose of 1000 CFU, 2 days post fertilization there is a statistically </w:t>
      </w:r>
      <w:r w:rsidR="00CC57E1" w:rsidRPr="00C8027A">
        <w:rPr>
          <w:rFonts w:eastAsia="Times New Roman"/>
        </w:rPr>
        <w:lastRenderedPageBreak/>
        <w:t xml:space="preserve">higher level of bacterial burden in fish injected with a suspension of bacteria and PS than in fish injected with bacteria alone. The authors then use fluorescent microscopy and the </w:t>
      </w:r>
      <w:proofErr w:type="spellStart"/>
      <w:r w:rsidR="00CC57E1" w:rsidRPr="00C8027A">
        <w:rPr>
          <w:rFonts w:eastAsia="Times New Roman"/>
        </w:rPr>
        <w:t>ObjectJ</w:t>
      </w:r>
      <w:proofErr w:type="spellEnd"/>
      <w:r w:rsidR="00CC57E1" w:rsidRPr="00C8027A">
        <w:rPr>
          <w:rFonts w:eastAsia="Times New Roman"/>
        </w:rPr>
        <w:t xml:space="preserve"> project file "Zebrafish-</w:t>
      </w:r>
      <w:proofErr w:type="spellStart"/>
      <w:r w:rsidR="00CC57E1" w:rsidRPr="00C8027A">
        <w:rPr>
          <w:rFonts w:eastAsia="Times New Roman"/>
        </w:rPr>
        <w:t>Immunotest</w:t>
      </w:r>
      <w:proofErr w:type="spellEnd"/>
      <w:r w:rsidR="00CC57E1" w:rsidRPr="00C8027A">
        <w:rPr>
          <w:rFonts w:eastAsia="Times New Roman"/>
        </w:rPr>
        <w:t xml:space="preserve">" operating in Image J to quantify bacterial burden (infection progression) over time as a function of </w:t>
      </w:r>
      <w:proofErr w:type="spellStart"/>
      <w:r w:rsidR="00CC57E1" w:rsidRPr="00C8027A">
        <w:rPr>
          <w:rFonts w:eastAsia="Times New Roman"/>
        </w:rPr>
        <w:t>mCherry</w:t>
      </w:r>
      <w:proofErr w:type="spellEnd"/>
      <w:r w:rsidR="00CC57E1" w:rsidRPr="00C8027A">
        <w:rPr>
          <w:rFonts w:eastAsia="Times New Roman"/>
        </w:rPr>
        <w:t xml:space="preserve"> fluorescence and macrophage infiltration as a function of GFP fluorescence at the injection site. They find that there is a statistically higher level of </w:t>
      </w:r>
      <w:proofErr w:type="spellStart"/>
      <w:r w:rsidR="00CC57E1" w:rsidRPr="00C8027A">
        <w:rPr>
          <w:rFonts w:eastAsia="Times New Roman"/>
        </w:rPr>
        <w:t>mCherry</w:t>
      </w:r>
      <w:proofErr w:type="spellEnd"/>
      <w:r w:rsidR="00CC57E1" w:rsidRPr="00C8027A">
        <w:rPr>
          <w:rFonts w:eastAsia="Times New Roman"/>
        </w:rPr>
        <w:t xml:space="preserve"> fluorescence at 1 dpi, though not at 5 </w:t>
      </w:r>
      <w:proofErr w:type="spellStart"/>
      <w:r w:rsidR="00CC57E1" w:rsidRPr="00C8027A">
        <w:rPr>
          <w:rFonts w:eastAsia="Times New Roman"/>
        </w:rPr>
        <w:t>hpi</w:t>
      </w:r>
      <w:proofErr w:type="spellEnd"/>
      <w:r w:rsidR="00CC57E1" w:rsidRPr="00C8027A">
        <w:rPr>
          <w:rFonts w:eastAsia="Times New Roman"/>
        </w:rPr>
        <w:t xml:space="preserve"> or 2 dpi, in larvae injected with bacteria and PS compared with larvae injected with bacteria alone. They also find that there is a statistically different increase in macrophage infiltration to the site of infection 5 </w:t>
      </w:r>
      <w:proofErr w:type="spellStart"/>
      <w:r w:rsidR="00CC57E1" w:rsidRPr="00C8027A">
        <w:rPr>
          <w:rFonts w:eastAsia="Times New Roman"/>
        </w:rPr>
        <w:t>hpi</w:t>
      </w:r>
      <w:proofErr w:type="spellEnd"/>
      <w:r w:rsidR="00CC57E1" w:rsidRPr="00C8027A">
        <w:rPr>
          <w:rFonts w:eastAsia="Times New Roman"/>
        </w:rPr>
        <w:t xml:space="preserve"> in larvae injected with bacteria alone compared to larvae injected with bacteria and PS. The authors suggest that their model will be of use in studying BAI infection in real time in vivo.</w:t>
      </w:r>
    </w:p>
    <w:p w14:paraId="43DA2FD1" w14:textId="2291A14B" w:rsidR="0068635D" w:rsidRPr="00C8027A" w:rsidRDefault="00CC57E1" w:rsidP="00CC57E1">
      <w:pPr>
        <w:rPr>
          <w:rFonts w:eastAsia="Times New Roman"/>
        </w:rPr>
      </w:pPr>
      <w:r w:rsidRPr="00C8027A">
        <w:rPr>
          <w:rFonts w:eastAsia="Times New Roman"/>
        </w:rPr>
        <w:br/>
        <w:t>Major Concerns:</w:t>
      </w:r>
      <w:r w:rsidRPr="00C8027A">
        <w:rPr>
          <w:rFonts w:asciiTheme="minorHAnsi" w:eastAsia="Times New Roman" w:hAnsiTheme="minorHAnsi" w:cstheme="minorHAnsi"/>
          <w:lang w:eastAsia="zh-CN"/>
        </w:rPr>
        <w:br/>
      </w:r>
      <w:r w:rsidR="00DC1E0E" w:rsidRPr="00C8027A">
        <w:rPr>
          <w:rFonts w:eastAsia="Times New Roman"/>
          <w:b/>
        </w:rPr>
        <w:t>Question 1</w:t>
      </w:r>
      <w:r w:rsidR="00DC1E0E" w:rsidRPr="00C8027A">
        <w:rPr>
          <w:rFonts w:eastAsia="Times New Roman"/>
        </w:rPr>
        <w:t xml:space="preserve">: </w:t>
      </w:r>
      <w:r w:rsidRPr="00C8027A">
        <w:rPr>
          <w:rFonts w:eastAsia="Times New Roman"/>
        </w:rPr>
        <w:t xml:space="preserve">The rationale for developing a BAI model in zebrafish embryos/larvae is strong and such a model would be incredibly useful. It was therefore disappointing to see that the </w:t>
      </w:r>
      <w:r w:rsidRPr="008559F4">
        <w:rPr>
          <w:rFonts w:eastAsia="Times New Roman"/>
        </w:rPr>
        <w:t>robustness</w:t>
      </w:r>
      <w:r w:rsidRPr="00C8027A">
        <w:rPr>
          <w:rFonts w:eastAsia="Times New Roman"/>
        </w:rPr>
        <w:t xml:space="preserve"> of the assay does not appear to be great. </w:t>
      </w:r>
    </w:p>
    <w:p w14:paraId="60C800F5" w14:textId="39E9A3A8" w:rsidR="0041519B" w:rsidRPr="00953FBE" w:rsidRDefault="005767BA" w:rsidP="00E513D8">
      <w:pPr>
        <w:jc w:val="both"/>
        <w:rPr>
          <w:rFonts w:asciiTheme="minorHAnsi" w:eastAsia="Times New Roman" w:hAnsiTheme="minorHAnsi" w:cstheme="minorHAnsi"/>
          <w:color w:val="183CF7"/>
          <w:lang w:eastAsia="zh-CN"/>
        </w:rPr>
      </w:pPr>
      <w:r w:rsidRPr="00953FBE">
        <w:rPr>
          <w:rFonts w:eastAsia="Times New Roman"/>
          <w:b/>
          <w:color w:val="183CF7"/>
          <w:lang w:eastAsia="zh-CN"/>
        </w:rPr>
        <w:t>Answer</w:t>
      </w:r>
      <w:r w:rsidRPr="00953FBE">
        <w:rPr>
          <w:rFonts w:eastAsia="Times New Roman"/>
          <w:color w:val="183CF7"/>
          <w:lang w:eastAsia="zh-CN"/>
        </w:rPr>
        <w:t xml:space="preserve">: </w:t>
      </w:r>
      <w:r w:rsidR="00A85CFB" w:rsidRPr="00953FBE">
        <w:rPr>
          <w:rFonts w:eastAsia="Times New Roman"/>
          <w:color w:val="183CF7"/>
          <w:lang w:eastAsia="zh-CN"/>
        </w:rPr>
        <w:t>T</w:t>
      </w:r>
      <w:r w:rsidRPr="00953FBE">
        <w:rPr>
          <w:rFonts w:eastAsia="Times New Roman"/>
          <w:color w:val="183CF7"/>
          <w:lang w:eastAsia="zh-CN"/>
        </w:rPr>
        <w:t xml:space="preserve">he purpose of this manuscript is to </w:t>
      </w:r>
      <w:r w:rsidR="00F11CE2" w:rsidRPr="00953FBE">
        <w:rPr>
          <w:rFonts w:eastAsia="Times New Roman"/>
          <w:color w:val="183CF7"/>
          <w:lang w:eastAsia="zh-CN"/>
        </w:rPr>
        <w:t>provide</w:t>
      </w:r>
      <w:r w:rsidRPr="00953FBE">
        <w:rPr>
          <w:rFonts w:eastAsia="Times New Roman"/>
          <w:color w:val="183CF7"/>
          <w:lang w:eastAsia="zh-CN"/>
        </w:rPr>
        <w:t xml:space="preserve"> a protocol </w:t>
      </w:r>
      <w:r w:rsidR="007C31B2" w:rsidRPr="00953FBE">
        <w:rPr>
          <w:rFonts w:eastAsia="Times New Roman"/>
          <w:color w:val="183CF7"/>
          <w:lang w:eastAsia="zh-CN"/>
        </w:rPr>
        <w:t>for a novel</w:t>
      </w:r>
      <w:r w:rsidRPr="00953FBE">
        <w:rPr>
          <w:rFonts w:eastAsia="Times New Roman"/>
          <w:color w:val="183CF7"/>
          <w:lang w:eastAsia="zh-CN"/>
        </w:rPr>
        <w:t xml:space="preserve"> zebrafish embryo </w:t>
      </w:r>
      <w:r w:rsidR="007C31B2" w:rsidRPr="00953FBE">
        <w:rPr>
          <w:rFonts w:eastAsia="Times New Roman"/>
          <w:color w:val="183CF7"/>
          <w:lang w:eastAsia="zh-CN"/>
        </w:rPr>
        <w:t>biomaterial-associated infection</w:t>
      </w:r>
      <w:r w:rsidR="00CE2AC7" w:rsidRPr="00953FBE">
        <w:rPr>
          <w:rFonts w:eastAsia="Times New Roman"/>
          <w:color w:val="183CF7"/>
          <w:lang w:eastAsia="zh-CN"/>
        </w:rPr>
        <w:t xml:space="preserve"> </w:t>
      </w:r>
      <w:r w:rsidR="008559F4">
        <w:rPr>
          <w:rFonts w:eastAsia="Times New Roman"/>
          <w:color w:val="183CF7"/>
          <w:lang w:eastAsia="zh-CN"/>
        </w:rPr>
        <w:t xml:space="preserve">(BAI) </w:t>
      </w:r>
      <w:r w:rsidR="00CE2AC7" w:rsidRPr="00953FBE">
        <w:rPr>
          <w:rFonts w:eastAsia="Times New Roman"/>
          <w:color w:val="183CF7"/>
          <w:lang w:eastAsia="zh-CN"/>
        </w:rPr>
        <w:t>model</w:t>
      </w:r>
      <w:r w:rsidRPr="00953FBE">
        <w:rPr>
          <w:rFonts w:eastAsia="Times New Roman"/>
          <w:color w:val="183CF7"/>
          <w:lang w:eastAsia="zh-CN"/>
        </w:rPr>
        <w:t xml:space="preserve">. </w:t>
      </w:r>
      <w:r w:rsidR="005C4CB2" w:rsidRPr="00953FBE">
        <w:rPr>
          <w:rFonts w:asciiTheme="minorHAnsi" w:eastAsia="Times New Roman" w:hAnsiTheme="minorHAnsi" w:cstheme="minorHAnsi"/>
          <w:color w:val="183CF7"/>
          <w:lang w:eastAsia="zh-CN"/>
        </w:rPr>
        <w:t>In the present study</w:t>
      </w:r>
      <w:r w:rsidR="005C4CB2" w:rsidRPr="00953FBE">
        <w:rPr>
          <w:rFonts w:eastAsia="Times New Roman"/>
          <w:color w:val="183CF7"/>
          <w:lang w:eastAsia="zh-CN"/>
        </w:rPr>
        <w:t xml:space="preserve"> </w:t>
      </w:r>
      <w:r w:rsidRPr="00953FBE">
        <w:rPr>
          <w:rFonts w:asciiTheme="minorHAnsi" w:eastAsia="Times New Roman" w:hAnsiTheme="minorHAnsi" w:cstheme="minorHAnsi"/>
          <w:color w:val="183CF7"/>
          <w:lang w:eastAsia="zh-CN"/>
        </w:rPr>
        <w:t xml:space="preserve">we used </w:t>
      </w:r>
      <w:r w:rsidR="00DE696F">
        <w:rPr>
          <w:rFonts w:asciiTheme="minorHAnsi" w:eastAsia="Times New Roman" w:hAnsiTheme="minorHAnsi" w:cstheme="minorHAnsi"/>
          <w:color w:val="183CF7"/>
          <w:lang w:eastAsia="zh-CN"/>
        </w:rPr>
        <w:t xml:space="preserve">the </w:t>
      </w:r>
      <w:r w:rsidRPr="00953FBE">
        <w:rPr>
          <w:rFonts w:asciiTheme="minorHAnsi" w:eastAsia="Times New Roman" w:hAnsiTheme="minorHAnsi" w:cstheme="minorHAnsi"/>
          <w:i/>
          <w:color w:val="183CF7"/>
          <w:lang w:eastAsia="zh-CN"/>
        </w:rPr>
        <w:t>S. aureus</w:t>
      </w:r>
      <w:r w:rsidR="00DE696F">
        <w:rPr>
          <w:rFonts w:asciiTheme="minorHAnsi" w:eastAsia="Times New Roman" w:hAnsiTheme="minorHAnsi" w:cstheme="minorHAnsi"/>
          <w:color w:val="183CF7"/>
          <w:lang w:eastAsia="zh-CN"/>
        </w:rPr>
        <w:t xml:space="preserve"> strain RN 4220</w:t>
      </w:r>
      <w:r w:rsidRPr="00953FBE">
        <w:rPr>
          <w:rFonts w:asciiTheme="minorHAnsi" w:eastAsia="Times New Roman" w:hAnsiTheme="minorHAnsi" w:cstheme="minorHAnsi"/>
          <w:color w:val="183CF7"/>
          <w:lang w:eastAsia="zh-CN"/>
        </w:rPr>
        <w:t xml:space="preserve"> and polystyrene </w:t>
      </w:r>
      <w:r w:rsidR="004765D0" w:rsidRPr="00953FBE">
        <w:rPr>
          <w:rFonts w:asciiTheme="minorHAnsi" w:eastAsia="Times New Roman" w:hAnsiTheme="minorHAnsi" w:cstheme="minorHAnsi"/>
          <w:color w:val="183CF7"/>
          <w:lang w:eastAsia="zh-CN"/>
        </w:rPr>
        <w:t xml:space="preserve">(PS) </w:t>
      </w:r>
      <w:r w:rsidRPr="00953FBE">
        <w:rPr>
          <w:rFonts w:asciiTheme="minorHAnsi" w:eastAsia="Times New Roman" w:hAnsiTheme="minorHAnsi" w:cstheme="minorHAnsi"/>
          <w:color w:val="183CF7"/>
          <w:lang w:eastAsia="zh-CN"/>
        </w:rPr>
        <w:t>microspheres</w:t>
      </w:r>
      <w:r w:rsidR="00AE5A26" w:rsidRPr="00953FBE">
        <w:rPr>
          <w:rFonts w:asciiTheme="minorHAnsi" w:eastAsia="Times New Roman" w:hAnsiTheme="minorHAnsi" w:cstheme="minorHAnsi"/>
          <w:color w:val="183CF7"/>
          <w:lang w:eastAsia="zh-CN"/>
        </w:rPr>
        <w:t xml:space="preserve"> as bacterium and biomaterial</w:t>
      </w:r>
      <w:r w:rsidR="007C31B2" w:rsidRPr="00953FBE">
        <w:rPr>
          <w:rFonts w:asciiTheme="minorHAnsi" w:eastAsia="Times New Roman" w:hAnsiTheme="minorHAnsi" w:cstheme="minorHAnsi"/>
          <w:color w:val="183CF7"/>
          <w:lang w:eastAsia="zh-CN"/>
        </w:rPr>
        <w:t>, respectively,</w:t>
      </w:r>
      <w:r w:rsidR="0023153F" w:rsidRPr="00953FBE">
        <w:rPr>
          <w:rFonts w:asciiTheme="minorHAnsi" w:eastAsia="Times New Roman" w:hAnsiTheme="minorHAnsi" w:cstheme="minorHAnsi"/>
          <w:color w:val="183CF7"/>
          <w:lang w:eastAsia="zh-CN"/>
        </w:rPr>
        <w:t xml:space="preserve"> </w:t>
      </w:r>
      <w:r w:rsidR="005C4CB2" w:rsidRPr="00953FBE">
        <w:rPr>
          <w:rFonts w:asciiTheme="minorHAnsi" w:eastAsia="Times New Roman" w:hAnsiTheme="minorHAnsi" w:cstheme="minorHAnsi"/>
          <w:color w:val="183CF7"/>
          <w:lang w:eastAsia="zh-CN"/>
        </w:rPr>
        <w:t>to</w:t>
      </w:r>
      <w:r w:rsidR="005C4CB2" w:rsidRPr="00953FBE">
        <w:rPr>
          <w:rFonts w:eastAsia="Times New Roman"/>
          <w:color w:val="183CF7"/>
          <w:lang w:eastAsia="zh-CN"/>
        </w:rPr>
        <w:t xml:space="preserve"> </w:t>
      </w:r>
      <w:r w:rsidR="007C31B2" w:rsidRPr="00953FBE">
        <w:rPr>
          <w:rFonts w:eastAsia="Times New Roman"/>
          <w:color w:val="183CF7"/>
          <w:lang w:eastAsia="zh-CN"/>
        </w:rPr>
        <w:t xml:space="preserve">develop </w:t>
      </w:r>
      <w:r w:rsidR="005C4CB2" w:rsidRPr="00953FBE">
        <w:rPr>
          <w:rFonts w:eastAsia="Times New Roman"/>
          <w:color w:val="183CF7"/>
          <w:lang w:eastAsia="zh-CN"/>
        </w:rPr>
        <w:t>this model</w:t>
      </w:r>
      <w:r w:rsidRPr="00953FBE">
        <w:rPr>
          <w:rFonts w:asciiTheme="minorHAnsi" w:eastAsia="Times New Roman" w:hAnsiTheme="minorHAnsi" w:cstheme="minorHAnsi"/>
          <w:color w:val="183CF7"/>
          <w:lang w:eastAsia="zh-CN"/>
        </w:rPr>
        <w:t xml:space="preserve">. </w:t>
      </w:r>
      <w:r w:rsidR="0041519B" w:rsidRPr="00953FBE">
        <w:rPr>
          <w:rFonts w:asciiTheme="minorHAnsi" w:eastAsia="Times New Roman" w:hAnsiTheme="minorHAnsi" w:cstheme="minorHAnsi"/>
          <w:color w:val="183CF7"/>
          <w:lang w:eastAsia="zh-CN"/>
        </w:rPr>
        <w:t xml:space="preserve">The comments of </w:t>
      </w:r>
      <w:r w:rsidR="008559F4">
        <w:rPr>
          <w:rFonts w:asciiTheme="minorHAnsi" w:eastAsia="Times New Roman" w:hAnsiTheme="minorHAnsi" w:cstheme="minorHAnsi"/>
          <w:color w:val="183CF7"/>
          <w:lang w:eastAsia="zh-CN"/>
        </w:rPr>
        <w:t>R</w:t>
      </w:r>
      <w:r w:rsidR="0041519B" w:rsidRPr="00953FBE">
        <w:rPr>
          <w:rFonts w:asciiTheme="minorHAnsi" w:eastAsia="Times New Roman" w:hAnsiTheme="minorHAnsi" w:cstheme="minorHAnsi"/>
          <w:color w:val="183CF7"/>
          <w:lang w:eastAsia="zh-CN"/>
        </w:rPr>
        <w:t>eviewer</w:t>
      </w:r>
      <w:r w:rsidR="008559F4">
        <w:rPr>
          <w:rFonts w:asciiTheme="minorHAnsi" w:eastAsia="Times New Roman" w:hAnsiTheme="minorHAnsi" w:cstheme="minorHAnsi"/>
          <w:color w:val="183CF7"/>
          <w:lang w:eastAsia="zh-CN"/>
        </w:rPr>
        <w:t>#</w:t>
      </w:r>
      <w:r w:rsidR="0041519B" w:rsidRPr="00953FBE">
        <w:rPr>
          <w:rFonts w:asciiTheme="minorHAnsi" w:eastAsia="Times New Roman" w:hAnsiTheme="minorHAnsi" w:cstheme="minorHAnsi"/>
          <w:color w:val="183CF7"/>
          <w:lang w:eastAsia="zh-CN"/>
        </w:rPr>
        <w:t>2 are focused very strongly on the outcomes of this example experiment</w:t>
      </w:r>
      <w:r w:rsidR="007B5E90" w:rsidRPr="00953FBE">
        <w:rPr>
          <w:rFonts w:asciiTheme="minorHAnsi" w:eastAsia="Times New Roman" w:hAnsiTheme="minorHAnsi" w:cstheme="minorHAnsi"/>
          <w:color w:val="183CF7"/>
          <w:lang w:eastAsia="zh-CN"/>
        </w:rPr>
        <w:t>,</w:t>
      </w:r>
      <w:r w:rsidR="0041519B" w:rsidRPr="00953FBE">
        <w:rPr>
          <w:rFonts w:asciiTheme="minorHAnsi" w:eastAsia="Times New Roman" w:hAnsiTheme="minorHAnsi" w:cstheme="minorHAnsi"/>
          <w:color w:val="183CF7"/>
          <w:lang w:eastAsia="zh-CN"/>
        </w:rPr>
        <w:t xml:space="preserve"> whereas we have focused particularly on reporting a novel method</w:t>
      </w:r>
      <w:r w:rsidR="00B82BB7" w:rsidRPr="00953FBE">
        <w:rPr>
          <w:rFonts w:asciiTheme="minorHAnsi" w:eastAsia="Times New Roman" w:hAnsiTheme="minorHAnsi" w:cstheme="minorHAnsi"/>
          <w:color w:val="183CF7"/>
          <w:lang w:eastAsia="zh-CN"/>
        </w:rPr>
        <w:t>,</w:t>
      </w:r>
      <w:r w:rsidR="0041519B" w:rsidRPr="00953FBE">
        <w:rPr>
          <w:rFonts w:asciiTheme="minorHAnsi" w:eastAsia="Times New Roman" w:hAnsiTheme="minorHAnsi" w:cstheme="minorHAnsi"/>
          <w:color w:val="183CF7"/>
          <w:lang w:eastAsia="zh-CN"/>
        </w:rPr>
        <w:t xml:space="preserve"> and </w:t>
      </w:r>
      <w:r w:rsidR="00B82BB7" w:rsidRPr="00953FBE">
        <w:rPr>
          <w:rFonts w:asciiTheme="minorHAnsi" w:eastAsia="Times New Roman" w:hAnsiTheme="minorHAnsi" w:cstheme="minorHAnsi"/>
          <w:color w:val="183CF7"/>
          <w:lang w:eastAsia="zh-CN"/>
        </w:rPr>
        <w:t xml:space="preserve">therefore </w:t>
      </w:r>
      <w:r w:rsidR="0041519B" w:rsidRPr="00953FBE">
        <w:rPr>
          <w:rFonts w:asciiTheme="minorHAnsi" w:eastAsia="Times New Roman" w:hAnsiTheme="minorHAnsi" w:cstheme="minorHAnsi"/>
          <w:color w:val="183CF7"/>
          <w:lang w:eastAsia="zh-CN"/>
        </w:rPr>
        <w:t xml:space="preserve">specifically chose JOVE for its dissemination. The results of our experiment with </w:t>
      </w:r>
      <w:r w:rsidR="0041519B" w:rsidRPr="00953FBE">
        <w:rPr>
          <w:rFonts w:asciiTheme="minorHAnsi" w:eastAsia="Times New Roman" w:hAnsiTheme="minorHAnsi" w:cstheme="minorHAnsi"/>
          <w:i/>
          <w:color w:val="183CF7"/>
          <w:lang w:eastAsia="zh-CN"/>
        </w:rPr>
        <w:t>S. aureus</w:t>
      </w:r>
      <w:r w:rsidR="0041519B" w:rsidRPr="00953FBE">
        <w:rPr>
          <w:rFonts w:asciiTheme="minorHAnsi" w:eastAsia="Times New Roman" w:hAnsiTheme="minorHAnsi" w:cstheme="minorHAnsi"/>
          <w:color w:val="183CF7"/>
          <w:lang w:eastAsia="zh-CN"/>
        </w:rPr>
        <w:t xml:space="preserve"> </w:t>
      </w:r>
      <w:r w:rsidR="0038312D" w:rsidRPr="00953FBE">
        <w:rPr>
          <w:rFonts w:asciiTheme="minorHAnsi" w:eastAsia="Times New Roman" w:hAnsiTheme="minorHAnsi" w:cstheme="minorHAnsi"/>
          <w:color w:val="183CF7"/>
          <w:lang w:eastAsia="zh-CN"/>
        </w:rPr>
        <w:t xml:space="preserve">in combination with </w:t>
      </w:r>
      <w:r w:rsidR="0041519B" w:rsidRPr="00953FBE">
        <w:rPr>
          <w:rFonts w:asciiTheme="minorHAnsi" w:eastAsia="Times New Roman" w:hAnsiTheme="minorHAnsi" w:cstheme="minorHAnsi"/>
          <w:color w:val="183CF7"/>
          <w:lang w:eastAsia="zh-CN"/>
        </w:rPr>
        <w:t>PS microspheres only represent one example interaction</w:t>
      </w:r>
      <w:r w:rsidR="0041519B" w:rsidRPr="00E56A49">
        <w:rPr>
          <w:rFonts w:asciiTheme="minorHAnsi" w:eastAsia="Times New Roman" w:hAnsiTheme="minorHAnsi" w:cstheme="minorHAnsi"/>
          <w:color w:val="183CF7"/>
          <w:lang w:eastAsia="zh-CN"/>
        </w:rPr>
        <w:t xml:space="preserve">. </w:t>
      </w:r>
      <w:r w:rsidR="0041519B" w:rsidRPr="004205FD">
        <w:rPr>
          <w:rFonts w:asciiTheme="minorHAnsi" w:eastAsia="Times New Roman" w:hAnsiTheme="minorHAnsi" w:cstheme="minorHAnsi"/>
          <w:color w:val="183CF7"/>
          <w:lang w:eastAsia="zh-CN"/>
        </w:rPr>
        <w:t xml:space="preserve">Responses </w:t>
      </w:r>
      <w:r w:rsidR="009E3AAC">
        <w:rPr>
          <w:rFonts w:asciiTheme="minorHAnsi" w:eastAsia="Times New Roman" w:hAnsiTheme="minorHAnsi" w:cstheme="minorHAnsi"/>
          <w:color w:val="183CF7"/>
          <w:lang w:eastAsia="zh-CN"/>
        </w:rPr>
        <w:t>to</w:t>
      </w:r>
      <w:r w:rsidR="009E3AAC" w:rsidRPr="00953FBE">
        <w:rPr>
          <w:rFonts w:asciiTheme="minorHAnsi" w:eastAsia="Times New Roman" w:hAnsiTheme="minorHAnsi" w:cstheme="minorHAnsi"/>
          <w:color w:val="183CF7"/>
          <w:lang w:eastAsia="zh-CN"/>
        </w:rPr>
        <w:t xml:space="preserve"> </w:t>
      </w:r>
      <w:r w:rsidR="0041519B" w:rsidRPr="00953FBE">
        <w:rPr>
          <w:rFonts w:asciiTheme="minorHAnsi" w:eastAsia="Times New Roman" w:hAnsiTheme="minorHAnsi" w:cstheme="minorHAnsi"/>
          <w:color w:val="183CF7"/>
          <w:lang w:eastAsia="zh-CN"/>
        </w:rPr>
        <w:t xml:space="preserve">other combinations of bacteria and materials may </w:t>
      </w:r>
      <w:r w:rsidR="009E3AAC">
        <w:rPr>
          <w:rFonts w:asciiTheme="minorHAnsi" w:eastAsia="Times New Roman" w:hAnsiTheme="minorHAnsi" w:cstheme="minorHAnsi"/>
          <w:color w:val="183CF7"/>
          <w:lang w:eastAsia="zh-CN"/>
        </w:rPr>
        <w:t xml:space="preserve">be </w:t>
      </w:r>
      <w:r w:rsidR="007B5E90" w:rsidRPr="00953FBE">
        <w:rPr>
          <w:rFonts w:asciiTheme="minorHAnsi" w:eastAsia="Times New Roman" w:hAnsiTheme="minorHAnsi" w:cstheme="minorHAnsi"/>
          <w:color w:val="183CF7"/>
          <w:lang w:eastAsia="zh-CN"/>
        </w:rPr>
        <w:t>quite different,</w:t>
      </w:r>
      <w:r w:rsidR="004437B4" w:rsidRPr="00953FBE">
        <w:rPr>
          <w:rFonts w:asciiTheme="minorHAnsi" w:eastAsia="Times New Roman" w:hAnsiTheme="minorHAnsi" w:cstheme="minorHAnsi"/>
          <w:color w:val="183CF7"/>
          <w:lang w:eastAsia="zh-CN"/>
        </w:rPr>
        <w:t xml:space="preserve"> </w:t>
      </w:r>
      <w:r w:rsidR="00B82BB7" w:rsidRPr="00953FBE">
        <w:rPr>
          <w:rFonts w:asciiTheme="minorHAnsi" w:eastAsia="Times New Roman" w:hAnsiTheme="minorHAnsi" w:cstheme="minorHAnsi"/>
          <w:color w:val="183CF7"/>
          <w:lang w:eastAsia="zh-CN"/>
        </w:rPr>
        <w:t xml:space="preserve">which </w:t>
      </w:r>
      <w:r w:rsidR="0041519B" w:rsidRPr="00953FBE">
        <w:rPr>
          <w:rFonts w:asciiTheme="minorHAnsi" w:eastAsia="Times New Roman" w:hAnsiTheme="minorHAnsi" w:cstheme="minorHAnsi"/>
          <w:color w:val="183CF7"/>
          <w:lang w:eastAsia="zh-CN"/>
        </w:rPr>
        <w:t xml:space="preserve">can now be assessed by our novel </w:t>
      </w:r>
      <w:r w:rsidR="002F2CA9">
        <w:rPr>
          <w:rFonts w:asciiTheme="minorHAnsi" w:eastAsia="Times New Roman" w:hAnsiTheme="minorHAnsi" w:cstheme="minorHAnsi"/>
          <w:color w:val="183CF7"/>
          <w:lang w:eastAsia="zh-CN"/>
        </w:rPr>
        <w:t>embryo model</w:t>
      </w:r>
      <w:r w:rsidR="0041519B" w:rsidRPr="00953FBE">
        <w:rPr>
          <w:rFonts w:asciiTheme="minorHAnsi" w:eastAsia="Times New Roman" w:hAnsiTheme="minorHAnsi" w:cstheme="minorHAnsi"/>
          <w:color w:val="183CF7"/>
          <w:lang w:eastAsia="zh-CN"/>
        </w:rPr>
        <w:t xml:space="preserve">. </w:t>
      </w:r>
    </w:p>
    <w:p w14:paraId="5E6C838F" w14:textId="218CB470" w:rsidR="005767BA" w:rsidRDefault="000A1CDB" w:rsidP="00E513D8">
      <w:pPr>
        <w:jc w:val="both"/>
        <w:rPr>
          <w:rFonts w:asciiTheme="minorHAnsi" w:eastAsia="Times New Roman" w:hAnsiTheme="minorHAnsi" w:cstheme="minorHAnsi"/>
          <w:color w:val="183CF7"/>
          <w:lang w:eastAsia="zh-CN"/>
        </w:rPr>
      </w:pPr>
      <w:r w:rsidRPr="00FF3752">
        <w:rPr>
          <w:rFonts w:asciiTheme="minorHAnsi" w:eastAsia="Times New Roman" w:hAnsiTheme="minorHAnsi" w:cstheme="minorHAnsi"/>
          <w:color w:val="183CF7"/>
          <w:lang w:eastAsia="zh-CN"/>
        </w:rPr>
        <w:t xml:space="preserve">Contrary to the view of the reviewer we </w:t>
      </w:r>
      <w:r w:rsidR="00B82BB7" w:rsidRPr="004205FD">
        <w:rPr>
          <w:rFonts w:asciiTheme="minorHAnsi" w:eastAsia="Times New Roman" w:hAnsiTheme="minorHAnsi" w:cstheme="minorHAnsi"/>
          <w:i/>
          <w:color w:val="183CF7"/>
          <w:lang w:eastAsia="zh-CN"/>
        </w:rPr>
        <w:t>do</w:t>
      </w:r>
      <w:r w:rsidRPr="00FF3752">
        <w:rPr>
          <w:rFonts w:asciiTheme="minorHAnsi" w:eastAsia="Times New Roman" w:hAnsiTheme="minorHAnsi" w:cstheme="minorHAnsi"/>
          <w:color w:val="183CF7"/>
          <w:lang w:eastAsia="zh-CN"/>
        </w:rPr>
        <w:t xml:space="preserve"> consider our model robu</w:t>
      </w:r>
      <w:r w:rsidR="00FF3752">
        <w:rPr>
          <w:rFonts w:asciiTheme="minorHAnsi" w:eastAsia="Times New Roman" w:hAnsiTheme="minorHAnsi" w:cstheme="minorHAnsi"/>
          <w:color w:val="183CF7"/>
          <w:lang w:eastAsia="zh-CN"/>
        </w:rPr>
        <w:t xml:space="preserve">st, since in the present study </w:t>
      </w:r>
      <w:r w:rsidRPr="00FF3752">
        <w:rPr>
          <w:rFonts w:asciiTheme="minorHAnsi" w:eastAsia="Times New Roman" w:hAnsiTheme="minorHAnsi" w:cstheme="minorHAnsi"/>
          <w:color w:val="183CF7"/>
          <w:lang w:eastAsia="zh-CN"/>
        </w:rPr>
        <w:t xml:space="preserve">it allowed detection of subtle differences in susceptibility to infection. </w:t>
      </w:r>
      <w:r w:rsidR="00B82BB7" w:rsidRPr="00FF3752">
        <w:rPr>
          <w:rFonts w:asciiTheme="minorHAnsi" w:eastAsia="Times New Roman" w:hAnsiTheme="minorHAnsi" w:cstheme="minorHAnsi"/>
          <w:color w:val="183CF7"/>
          <w:lang w:eastAsia="zh-CN"/>
        </w:rPr>
        <w:t>T</w:t>
      </w:r>
      <w:r w:rsidRPr="00FF3752">
        <w:rPr>
          <w:rFonts w:asciiTheme="minorHAnsi" w:eastAsia="Times New Roman" w:hAnsiTheme="minorHAnsi" w:cstheme="minorHAnsi"/>
          <w:color w:val="183CF7"/>
          <w:lang w:eastAsia="zh-CN"/>
        </w:rPr>
        <w:t>he number</w:t>
      </w:r>
      <w:r w:rsidR="00B82BB7" w:rsidRPr="00FF3752">
        <w:rPr>
          <w:rFonts w:asciiTheme="minorHAnsi" w:eastAsia="Times New Roman" w:hAnsiTheme="minorHAnsi" w:cstheme="minorHAnsi"/>
          <w:color w:val="183CF7"/>
          <w:lang w:eastAsia="zh-CN"/>
        </w:rPr>
        <w:t>s</w:t>
      </w:r>
      <w:r w:rsidRPr="00FF3752">
        <w:rPr>
          <w:rFonts w:asciiTheme="minorHAnsi" w:eastAsia="Times New Roman" w:hAnsiTheme="minorHAnsi" w:cstheme="minorHAnsi"/>
          <w:color w:val="183CF7"/>
          <w:lang w:eastAsia="zh-CN"/>
        </w:rPr>
        <w:t xml:space="preserve"> of zebrafish embryo</w:t>
      </w:r>
      <w:r w:rsidR="00B82BB7" w:rsidRPr="00FF3752">
        <w:rPr>
          <w:rFonts w:asciiTheme="minorHAnsi" w:eastAsia="Times New Roman" w:hAnsiTheme="minorHAnsi" w:cstheme="minorHAnsi"/>
          <w:color w:val="183CF7"/>
          <w:lang w:eastAsia="zh-CN"/>
        </w:rPr>
        <w:t>s</w:t>
      </w:r>
      <w:r w:rsidRPr="00FF3752">
        <w:rPr>
          <w:rFonts w:asciiTheme="minorHAnsi" w:eastAsia="Times New Roman" w:hAnsiTheme="minorHAnsi" w:cstheme="minorHAnsi"/>
          <w:color w:val="183CF7"/>
          <w:lang w:eastAsia="zh-CN"/>
        </w:rPr>
        <w:t xml:space="preserve"> in principle is unlimited, allow</w:t>
      </w:r>
      <w:r w:rsidR="00B82BB7" w:rsidRPr="00FF3752">
        <w:rPr>
          <w:rFonts w:asciiTheme="minorHAnsi" w:eastAsia="Times New Roman" w:hAnsiTheme="minorHAnsi" w:cstheme="minorHAnsi"/>
          <w:color w:val="183CF7"/>
          <w:lang w:eastAsia="zh-CN"/>
        </w:rPr>
        <w:t>ing</w:t>
      </w:r>
      <w:r w:rsidRPr="00FF3752">
        <w:rPr>
          <w:rFonts w:asciiTheme="minorHAnsi" w:eastAsia="Times New Roman" w:hAnsiTheme="minorHAnsi" w:cstheme="minorHAnsi"/>
          <w:color w:val="183CF7"/>
          <w:lang w:eastAsia="zh-CN"/>
        </w:rPr>
        <w:t xml:space="preserve"> detection of small/subtle differences which may not be detected using e.g. mouse models</w:t>
      </w:r>
      <w:r w:rsidR="00B82BB7" w:rsidRPr="00FF3752">
        <w:rPr>
          <w:rFonts w:asciiTheme="minorHAnsi" w:eastAsia="Times New Roman" w:hAnsiTheme="minorHAnsi" w:cstheme="minorHAnsi"/>
          <w:color w:val="183CF7"/>
          <w:lang w:eastAsia="zh-CN"/>
        </w:rPr>
        <w:t xml:space="preserve"> which have to use lower numbers of animals</w:t>
      </w:r>
      <w:r w:rsidRPr="00FF3752">
        <w:rPr>
          <w:rFonts w:asciiTheme="minorHAnsi" w:eastAsia="Times New Roman" w:hAnsiTheme="minorHAnsi" w:cstheme="minorHAnsi"/>
          <w:color w:val="183CF7"/>
          <w:lang w:eastAsia="zh-CN"/>
        </w:rPr>
        <w:t>.</w:t>
      </w:r>
    </w:p>
    <w:p w14:paraId="792B626C" w14:textId="77777777" w:rsidR="000B7759" w:rsidRPr="00FF3752" w:rsidRDefault="000B7759" w:rsidP="00CC57E1">
      <w:pPr>
        <w:rPr>
          <w:rFonts w:eastAsia="Times New Roman"/>
          <w:color w:val="183CF7"/>
        </w:rPr>
      </w:pPr>
    </w:p>
    <w:p w14:paraId="52AAB3DC" w14:textId="1AAF711A" w:rsidR="0068635D" w:rsidRPr="00C8027A" w:rsidRDefault="00DC1E0E" w:rsidP="00CC57E1">
      <w:pPr>
        <w:rPr>
          <w:rFonts w:eastAsia="Times New Roman"/>
        </w:rPr>
      </w:pPr>
      <w:r w:rsidRPr="00C8027A">
        <w:rPr>
          <w:rFonts w:eastAsia="Times New Roman"/>
          <w:b/>
        </w:rPr>
        <w:t>Question 2</w:t>
      </w:r>
      <w:r w:rsidRPr="00C8027A">
        <w:rPr>
          <w:rFonts w:eastAsia="Times New Roman"/>
        </w:rPr>
        <w:t xml:space="preserve">: </w:t>
      </w:r>
      <w:r w:rsidR="00CC57E1" w:rsidRPr="00C8027A">
        <w:rPr>
          <w:rFonts w:eastAsia="Times New Roman"/>
        </w:rPr>
        <w:t xml:space="preserve">The gold standard for assaying bacterial colonization in any organism is CFU determinations. In the BAI model described, the authors show that only at 2 days post infection is there a statistically different increase in bacterial colonization in larvae injected with bacteria and PS compared with bacteria alone. While this difference is significant, it is a result of a really wide spread in the data of CFU determinations in fish injected with bacteria and PS, such that it appears that only 25% of larvae injected with bacteria and PS actually have a higher burden than larvae injected with bacteria alone. </w:t>
      </w:r>
      <w:r w:rsidR="00AA6A40" w:rsidRPr="00C8027A">
        <w:rPr>
          <w:rFonts w:eastAsia="Times New Roman"/>
        </w:rPr>
        <w:t>In other words, three quarters of the cohort injected with bacteria and PS is responding as if it was injected with bacteria alone.</w:t>
      </w:r>
    </w:p>
    <w:p w14:paraId="0BA4F55C" w14:textId="2B30245D" w:rsidR="006B5531" w:rsidRDefault="006B5531" w:rsidP="00AC2E2F">
      <w:pPr>
        <w:jc w:val="both"/>
        <w:rPr>
          <w:rFonts w:eastAsia="Times New Roman"/>
          <w:color w:val="183CF7"/>
        </w:rPr>
      </w:pPr>
      <w:r w:rsidRPr="000B7759">
        <w:rPr>
          <w:rFonts w:eastAsia="Times New Roman"/>
          <w:b/>
          <w:color w:val="183CF7"/>
        </w:rPr>
        <w:t>Answer</w:t>
      </w:r>
      <w:r w:rsidRPr="000B7759">
        <w:rPr>
          <w:rFonts w:eastAsia="Times New Roman"/>
          <w:color w:val="183CF7"/>
        </w:rPr>
        <w:t xml:space="preserve">: </w:t>
      </w:r>
      <w:r w:rsidR="00962616" w:rsidRPr="000B7759">
        <w:rPr>
          <w:rFonts w:eastAsia="Times New Roman"/>
          <w:color w:val="183CF7"/>
        </w:rPr>
        <w:t>A</w:t>
      </w:r>
      <w:r w:rsidR="006D46CB" w:rsidRPr="000B7759">
        <w:rPr>
          <w:rFonts w:eastAsia="Times New Roman"/>
          <w:color w:val="183CF7"/>
        </w:rPr>
        <w:t>s the reviewer agree</w:t>
      </w:r>
      <w:r w:rsidR="00962616" w:rsidRPr="000B7759">
        <w:rPr>
          <w:rFonts w:eastAsia="Times New Roman"/>
          <w:color w:val="183CF7"/>
        </w:rPr>
        <w:t>s</w:t>
      </w:r>
      <w:r w:rsidR="006D46CB" w:rsidRPr="000B7759">
        <w:rPr>
          <w:rFonts w:eastAsia="Times New Roman"/>
          <w:color w:val="183CF7"/>
        </w:rPr>
        <w:t xml:space="preserve">, </w:t>
      </w:r>
      <w:r w:rsidR="00962616" w:rsidRPr="000B7759">
        <w:rPr>
          <w:rFonts w:eastAsia="Times New Roman"/>
          <w:color w:val="183CF7"/>
        </w:rPr>
        <w:t xml:space="preserve">a </w:t>
      </w:r>
      <w:r w:rsidR="006D46CB" w:rsidRPr="000B7759">
        <w:rPr>
          <w:rFonts w:eastAsia="Times New Roman"/>
          <w:color w:val="183CF7"/>
        </w:rPr>
        <w:t xml:space="preserve">significant difference was observed based on CFU determinations in the present study. </w:t>
      </w:r>
      <w:r w:rsidR="00962616" w:rsidRPr="000B7759">
        <w:rPr>
          <w:rFonts w:eastAsia="Times New Roman"/>
          <w:color w:val="183CF7"/>
        </w:rPr>
        <w:t xml:space="preserve">As the numbers of bacteria per embryo were not </w:t>
      </w:r>
      <w:r w:rsidR="008559F4">
        <w:rPr>
          <w:rFonts w:eastAsia="Times New Roman"/>
          <w:color w:val="183CF7"/>
        </w:rPr>
        <w:t xml:space="preserve">always </w:t>
      </w:r>
      <w:r w:rsidR="00962616" w:rsidRPr="000B7759">
        <w:rPr>
          <w:rFonts w:eastAsia="Times New Roman"/>
          <w:color w:val="183CF7"/>
        </w:rPr>
        <w:t xml:space="preserve">normally distributed, we used non-parametric statistics. This is a common approach in biomaterial infection studies using other animal models as well </w:t>
      </w:r>
      <w:r w:rsidR="00962616" w:rsidRPr="004205FD">
        <w:rPr>
          <w:rFonts w:eastAsia="Times New Roman"/>
          <w:color w:val="183CF7"/>
        </w:rPr>
        <w:t>(</w:t>
      </w:r>
      <w:r w:rsidR="008559F4" w:rsidRPr="004205FD">
        <w:rPr>
          <w:rFonts w:eastAsia="Times New Roman"/>
          <w:color w:val="183CF7"/>
        </w:rPr>
        <w:t xml:space="preserve">See Reference </w:t>
      </w:r>
      <w:r w:rsidR="004205FD" w:rsidRPr="004205FD">
        <w:rPr>
          <w:rFonts w:eastAsia="Times New Roman"/>
          <w:color w:val="183CF7"/>
        </w:rPr>
        <w:t>10</w:t>
      </w:r>
      <w:r w:rsidR="008559F4" w:rsidRPr="004205FD">
        <w:rPr>
          <w:rFonts w:eastAsia="Times New Roman"/>
          <w:color w:val="183CF7"/>
        </w:rPr>
        <w:t>,</w:t>
      </w:r>
      <w:r w:rsidR="00962616" w:rsidRPr="004205FD">
        <w:rPr>
          <w:rFonts w:eastAsia="Times New Roman"/>
          <w:color w:val="183CF7"/>
        </w:rPr>
        <w:t xml:space="preserve"> </w:t>
      </w:r>
      <w:r w:rsidR="0023239B" w:rsidRPr="004205FD">
        <w:rPr>
          <w:rFonts w:eastAsia="Times New Roman"/>
          <w:color w:val="183CF7"/>
        </w:rPr>
        <w:t>1</w:t>
      </w:r>
      <w:r w:rsidR="004205FD" w:rsidRPr="004205FD">
        <w:rPr>
          <w:rFonts w:eastAsia="Times New Roman"/>
          <w:color w:val="183CF7"/>
        </w:rPr>
        <w:t>2</w:t>
      </w:r>
      <w:r w:rsidR="0023239B" w:rsidRPr="004205FD">
        <w:rPr>
          <w:rFonts w:eastAsia="Times New Roman"/>
          <w:color w:val="183CF7"/>
        </w:rPr>
        <w:t xml:space="preserve"> and 1</w:t>
      </w:r>
      <w:r w:rsidR="004205FD" w:rsidRPr="004205FD">
        <w:rPr>
          <w:rFonts w:eastAsia="Times New Roman"/>
          <w:color w:val="183CF7"/>
        </w:rPr>
        <w:t>3</w:t>
      </w:r>
      <w:r w:rsidR="0023239B">
        <w:rPr>
          <w:rFonts w:eastAsia="Times New Roman"/>
          <w:color w:val="183CF7"/>
        </w:rPr>
        <w:t xml:space="preserve">). </w:t>
      </w:r>
      <w:r w:rsidR="00962616" w:rsidRPr="000B7759">
        <w:rPr>
          <w:rFonts w:eastAsia="Times New Roman"/>
          <w:color w:val="183CF7"/>
        </w:rPr>
        <w:t>Thus</w:t>
      </w:r>
      <w:r w:rsidR="007B5E90" w:rsidRPr="000B7759">
        <w:rPr>
          <w:rFonts w:eastAsia="Times New Roman"/>
          <w:color w:val="183CF7"/>
        </w:rPr>
        <w:t xml:space="preserve">, as described in </w:t>
      </w:r>
      <w:r w:rsidR="00513C1C">
        <w:rPr>
          <w:rFonts w:eastAsia="Times New Roman"/>
          <w:color w:val="183CF7"/>
        </w:rPr>
        <w:t>the caption of Figure 3</w:t>
      </w:r>
      <w:r w:rsidR="00513C1C" w:rsidRPr="000B7759">
        <w:rPr>
          <w:rFonts w:eastAsia="Times New Roman"/>
          <w:color w:val="183CF7"/>
        </w:rPr>
        <w:t xml:space="preserve"> </w:t>
      </w:r>
      <w:r w:rsidR="006B631B" w:rsidRPr="000B7759">
        <w:rPr>
          <w:rFonts w:eastAsia="Times New Roman"/>
          <w:color w:val="183CF7"/>
        </w:rPr>
        <w:t xml:space="preserve">the </w:t>
      </w:r>
      <w:r w:rsidR="006B631B" w:rsidRPr="000B7759">
        <w:rPr>
          <w:rFonts w:eastAsia="Times New Roman"/>
          <w:color w:val="183CF7"/>
        </w:rPr>
        <w:lastRenderedPageBreak/>
        <w:t xml:space="preserve">statistical analysis of the </w:t>
      </w:r>
      <w:r w:rsidR="00513C1C">
        <w:rPr>
          <w:rFonts w:eastAsia="Times New Roman"/>
          <w:color w:val="183CF7"/>
        </w:rPr>
        <w:t xml:space="preserve">corresponding </w:t>
      </w:r>
      <w:r w:rsidR="006B631B" w:rsidRPr="000B7759">
        <w:rPr>
          <w:rFonts w:eastAsia="Times New Roman"/>
          <w:color w:val="183CF7"/>
        </w:rPr>
        <w:t>data</w:t>
      </w:r>
      <w:r w:rsidR="00880575" w:rsidRPr="000B7759">
        <w:rPr>
          <w:rFonts w:eastAsia="Times New Roman"/>
          <w:color w:val="183CF7"/>
        </w:rPr>
        <w:t xml:space="preserve"> </w:t>
      </w:r>
      <w:r w:rsidR="006B631B" w:rsidRPr="000B7759">
        <w:rPr>
          <w:rFonts w:eastAsia="Times New Roman"/>
          <w:color w:val="183CF7"/>
        </w:rPr>
        <w:t xml:space="preserve">is based on Mann-Whitney testing </w:t>
      </w:r>
      <w:r w:rsidR="006577A0" w:rsidRPr="000B7759">
        <w:rPr>
          <w:rFonts w:eastAsia="Times New Roman"/>
          <w:color w:val="183CF7"/>
        </w:rPr>
        <w:t>which compare</w:t>
      </w:r>
      <w:r w:rsidR="002F030A">
        <w:rPr>
          <w:rFonts w:eastAsia="Times New Roman"/>
          <w:color w:val="183CF7"/>
        </w:rPr>
        <w:t>s</w:t>
      </w:r>
      <w:r w:rsidR="006577A0" w:rsidRPr="000B7759">
        <w:rPr>
          <w:rFonts w:eastAsia="Times New Roman"/>
          <w:color w:val="183CF7"/>
        </w:rPr>
        <w:t xml:space="preserve"> the differences in the</w:t>
      </w:r>
      <w:r w:rsidR="00976CA5" w:rsidRPr="000B7759">
        <w:rPr>
          <w:rFonts w:eastAsia="Times New Roman"/>
          <w:color w:val="183CF7"/>
        </w:rPr>
        <w:t xml:space="preserve"> </w:t>
      </w:r>
      <w:r w:rsidR="006577A0" w:rsidRPr="000B7759">
        <w:rPr>
          <w:rFonts w:eastAsia="Times New Roman"/>
          <w:i/>
          <w:color w:val="183CF7"/>
        </w:rPr>
        <w:t>rank</w:t>
      </w:r>
      <w:r w:rsidR="007B5E90" w:rsidRPr="000B7759">
        <w:rPr>
          <w:rFonts w:eastAsia="Times New Roman"/>
          <w:i/>
          <w:color w:val="183CF7"/>
        </w:rPr>
        <w:t>s</w:t>
      </w:r>
      <w:r w:rsidR="006577A0" w:rsidRPr="000B7759">
        <w:rPr>
          <w:rFonts w:eastAsia="Times New Roman"/>
          <w:color w:val="183CF7"/>
        </w:rPr>
        <w:t xml:space="preserve"> of </w:t>
      </w:r>
      <w:r w:rsidR="00976CA5" w:rsidRPr="000B7759">
        <w:rPr>
          <w:rFonts w:eastAsia="Times New Roman"/>
          <w:color w:val="183CF7"/>
        </w:rPr>
        <w:t>individual data points</w:t>
      </w:r>
      <w:r w:rsidR="00AE6990" w:rsidRPr="000B7759">
        <w:rPr>
          <w:rFonts w:eastAsia="Times New Roman"/>
          <w:color w:val="183CF7"/>
        </w:rPr>
        <w:t xml:space="preserve"> (CFU numbers), </w:t>
      </w:r>
      <w:r w:rsidR="00962616" w:rsidRPr="000B7759">
        <w:rPr>
          <w:rFonts w:eastAsia="Times New Roman"/>
          <w:color w:val="183CF7"/>
        </w:rPr>
        <w:t xml:space="preserve">so </w:t>
      </w:r>
      <w:r w:rsidR="00AE6990" w:rsidRPr="000B7759">
        <w:rPr>
          <w:rFonts w:eastAsia="Times New Roman"/>
          <w:i/>
          <w:color w:val="183CF7"/>
        </w:rPr>
        <w:t>not</w:t>
      </w:r>
      <w:r w:rsidR="00AE6990" w:rsidRPr="000B7759">
        <w:rPr>
          <w:rFonts w:eastAsia="Times New Roman"/>
          <w:color w:val="183CF7"/>
        </w:rPr>
        <w:t xml:space="preserve"> the</w:t>
      </w:r>
      <w:r w:rsidR="00962616" w:rsidRPr="000B7759">
        <w:rPr>
          <w:rFonts w:eastAsia="Times New Roman"/>
          <w:color w:val="183CF7"/>
        </w:rPr>
        <w:t xml:space="preserve"> actual CFU numbers. </w:t>
      </w:r>
      <w:r w:rsidR="007B5E90" w:rsidRPr="000B7759">
        <w:rPr>
          <w:rFonts w:eastAsia="Times New Roman"/>
          <w:color w:val="183CF7"/>
        </w:rPr>
        <w:t xml:space="preserve">The analysis showed that </w:t>
      </w:r>
      <w:r w:rsidR="00C469AA" w:rsidRPr="000B7759">
        <w:rPr>
          <w:rFonts w:eastAsia="Times New Roman"/>
          <w:color w:val="183CF7"/>
        </w:rPr>
        <w:t>embryos/larv</w:t>
      </w:r>
      <w:r w:rsidR="00764365" w:rsidRPr="000B7759">
        <w:rPr>
          <w:rFonts w:eastAsia="Times New Roman"/>
          <w:color w:val="183CF7"/>
        </w:rPr>
        <w:t>ae injected with bacteria and PS ha</w:t>
      </w:r>
      <w:r w:rsidR="00962616" w:rsidRPr="000B7759">
        <w:rPr>
          <w:rFonts w:eastAsia="Times New Roman"/>
          <w:color w:val="183CF7"/>
        </w:rPr>
        <w:t>d</w:t>
      </w:r>
      <w:r w:rsidR="00764365" w:rsidRPr="000B7759">
        <w:rPr>
          <w:rFonts w:eastAsia="Times New Roman"/>
          <w:color w:val="183CF7"/>
        </w:rPr>
        <w:t xml:space="preserve"> </w:t>
      </w:r>
      <w:r w:rsidR="007B5E90" w:rsidRPr="000B7759">
        <w:rPr>
          <w:rFonts w:eastAsia="Times New Roman"/>
          <w:color w:val="183CF7"/>
        </w:rPr>
        <w:t>statistically significant</w:t>
      </w:r>
      <w:r w:rsidR="002F030A">
        <w:rPr>
          <w:rFonts w:eastAsia="Times New Roman"/>
          <w:color w:val="183CF7"/>
        </w:rPr>
        <w:t>ly</w:t>
      </w:r>
      <w:r w:rsidR="007B5E90" w:rsidRPr="000B7759">
        <w:rPr>
          <w:rFonts w:eastAsia="Times New Roman"/>
          <w:color w:val="183CF7"/>
        </w:rPr>
        <w:t xml:space="preserve"> </w:t>
      </w:r>
      <w:r w:rsidR="00764365" w:rsidRPr="000B7759">
        <w:rPr>
          <w:rFonts w:eastAsia="Times New Roman"/>
          <w:color w:val="183CF7"/>
        </w:rPr>
        <w:t xml:space="preserve">higher </w:t>
      </w:r>
      <w:r w:rsidR="00962616" w:rsidRPr="000B7759">
        <w:rPr>
          <w:rFonts w:eastAsia="Times New Roman"/>
          <w:color w:val="183CF7"/>
        </w:rPr>
        <w:t xml:space="preserve">CFU </w:t>
      </w:r>
      <w:r w:rsidR="00764365" w:rsidRPr="000B7759">
        <w:rPr>
          <w:rFonts w:eastAsia="Times New Roman"/>
          <w:color w:val="183CF7"/>
        </w:rPr>
        <w:t>burden</w:t>
      </w:r>
      <w:r w:rsidR="007B5E90" w:rsidRPr="000B7759">
        <w:rPr>
          <w:rFonts w:eastAsia="Times New Roman"/>
          <w:color w:val="183CF7"/>
        </w:rPr>
        <w:t xml:space="preserve"> than embryos injected with </w:t>
      </w:r>
      <w:r w:rsidR="002F030A" w:rsidRPr="000B7759">
        <w:rPr>
          <w:rFonts w:eastAsia="Times New Roman"/>
          <w:color w:val="183CF7"/>
        </w:rPr>
        <w:t>only</w:t>
      </w:r>
      <w:r w:rsidR="002F030A">
        <w:rPr>
          <w:rFonts w:eastAsia="Times New Roman"/>
          <w:color w:val="183CF7"/>
        </w:rPr>
        <w:t xml:space="preserve"> </w:t>
      </w:r>
      <w:r w:rsidR="007B5E90" w:rsidRPr="000B7759">
        <w:rPr>
          <w:rFonts w:eastAsia="Times New Roman"/>
          <w:color w:val="183CF7"/>
        </w:rPr>
        <w:t xml:space="preserve">bacteria </w:t>
      </w:r>
      <w:r w:rsidR="00362212">
        <w:rPr>
          <w:rFonts w:eastAsia="Times New Roman"/>
          <w:color w:val="183CF7"/>
        </w:rPr>
        <w:t>at 2 days post infection</w:t>
      </w:r>
      <w:r w:rsidR="007B5E90" w:rsidRPr="000B7759">
        <w:rPr>
          <w:rFonts w:eastAsia="Times New Roman"/>
          <w:color w:val="183CF7"/>
        </w:rPr>
        <w:t>.</w:t>
      </w:r>
    </w:p>
    <w:p w14:paraId="106BCEC3" w14:textId="77777777" w:rsidR="000B7759" w:rsidRPr="000B7759" w:rsidRDefault="000B7759" w:rsidP="00CC57E1">
      <w:pPr>
        <w:rPr>
          <w:rFonts w:eastAsia="Times New Roman"/>
          <w:color w:val="183CF7"/>
        </w:rPr>
      </w:pPr>
    </w:p>
    <w:p w14:paraId="6662961B" w14:textId="3B3EA26B" w:rsidR="00396DB1" w:rsidRPr="00C8027A" w:rsidRDefault="0033773D" w:rsidP="00CC57E1">
      <w:pPr>
        <w:rPr>
          <w:rFonts w:eastAsia="Times New Roman"/>
        </w:rPr>
      </w:pPr>
      <w:r w:rsidRPr="000B7759">
        <w:rPr>
          <w:rFonts w:eastAsia="Times New Roman"/>
          <w:b/>
        </w:rPr>
        <w:t>Question 3</w:t>
      </w:r>
      <w:r w:rsidRPr="000B7759">
        <w:rPr>
          <w:rFonts w:eastAsia="Times New Roman"/>
        </w:rPr>
        <w:t>:</w:t>
      </w:r>
      <w:r w:rsidRPr="00C8027A">
        <w:rPr>
          <w:rFonts w:eastAsia="Times New Roman"/>
        </w:rPr>
        <w:t xml:space="preserve"> </w:t>
      </w:r>
      <w:r w:rsidR="00CC57E1" w:rsidRPr="00C8027A">
        <w:rPr>
          <w:rFonts w:eastAsia="Times New Roman"/>
        </w:rPr>
        <w:t xml:space="preserve">Part of the utility of the method described is the fluorescent quantitation of macrophage and bacterial cell numbers and interactions between these cells that is possible using transparent larvae with fluorescently labeled macrophages and bacteria. While it is highly desirable to use fluorescence (in this case </w:t>
      </w:r>
      <w:proofErr w:type="spellStart"/>
      <w:r w:rsidR="00CC57E1" w:rsidRPr="00C8027A">
        <w:rPr>
          <w:rFonts w:eastAsia="Times New Roman"/>
        </w:rPr>
        <w:t>mCherry</w:t>
      </w:r>
      <w:proofErr w:type="spellEnd"/>
      <w:r w:rsidR="00CC57E1" w:rsidRPr="00C8027A">
        <w:rPr>
          <w:rFonts w:eastAsia="Times New Roman"/>
        </w:rPr>
        <w:t>) as a surrogate for bacterial burden, the experiment described in Fig. 5 simply isn't concordant with the CFU determinations displayed in Fig. 3. In other words, if there is a statistical difference in bacterial burden by CFU in larvae injected with bacteria and PS at 2 dpi, one would expect there to be an increase in fluorescence quantified at 2dpi in Figure 5 but there isn't, though there is a difference at 1 dpi.</w:t>
      </w:r>
      <w:r w:rsidR="00D54B4A" w:rsidRPr="00C8027A">
        <w:rPr>
          <w:rFonts w:eastAsia="Times New Roman"/>
        </w:rPr>
        <w:t xml:space="preserve"> Since the data is discordant, it calls into question both the robustness of the assay and whether </w:t>
      </w:r>
      <w:proofErr w:type="spellStart"/>
      <w:r w:rsidR="00D54B4A" w:rsidRPr="00C8027A">
        <w:rPr>
          <w:rFonts w:eastAsia="Times New Roman"/>
        </w:rPr>
        <w:t>mCherry</w:t>
      </w:r>
      <w:proofErr w:type="spellEnd"/>
      <w:r w:rsidR="00D54B4A" w:rsidRPr="00C8027A">
        <w:rPr>
          <w:rFonts w:eastAsia="Times New Roman"/>
        </w:rPr>
        <w:t xml:space="preserve"> fluorescence is really a reliable surrogate for bacterial burden here. </w:t>
      </w:r>
    </w:p>
    <w:p w14:paraId="2F642584" w14:textId="77777777" w:rsidR="00AB5313" w:rsidRDefault="00F01E8A" w:rsidP="00AB5313">
      <w:pPr>
        <w:pStyle w:val="CommentText"/>
        <w:jc w:val="both"/>
        <w:rPr>
          <w:rFonts w:eastAsia="Times New Roman"/>
          <w:color w:val="183CF7"/>
          <w:sz w:val="22"/>
          <w:szCs w:val="22"/>
          <w:lang w:eastAsia="zh-CN"/>
        </w:rPr>
      </w:pPr>
      <w:r w:rsidRPr="000B7759">
        <w:rPr>
          <w:rFonts w:eastAsia="Times New Roman"/>
          <w:b/>
          <w:color w:val="183CF7"/>
          <w:sz w:val="22"/>
          <w:szCs w:val="22"/>
        </w:rPr>
        <w:t>Answer</w:t>
      </w:r>
      <w:r w:rsidRPr="000B7759">
        <w:rPr>
          <w:rFonts w:eastAsia="Times New Roman"/>
          <w:color w:val="183CF7"/>
          <w:sz w:val="22"/>
          <w:szCs w:val="22"/>
        </w:rPr>
        <w:t xml:space="preserve">: </w:t>
      </w:r>
      <w:r w:rsidR="00046760" w:rsidRPr="000B7759">
        <w:rPr>
          <w:rFonts w:eastAsia="Times New Roman"/>
          <w:color w:val="183CF7"/>
          <w:sz w:val="22"/>
          <w:szCs w:val="22"/>
          <w:lang w:eastAsia="zh-CN"/>
        </w:rPr>
        <w:t xml:space="preserve">We have shown earlier that for the closely related </w:t>
      </w:r>
      <w:r w:rsidR="00046760" w:rsidRPr="000B7759">
        <w:rPr>
          <w:rFonts w:eastAsia="Times New Roman"/>
          <w:i/>
          <w:color w:val="183CF7"/>
          <w:sz w:val="22"/>
          <w:szCs w:val="22"/>
          <w:lang w:eastAsia="zh-CN"/>
        </w:rPr>
        <w:t>S. epidermidis</w:t>
      </w:r>
      <w:r w:rsidR="00046760" w:rsidRPr="000B7759">
        <w:rPr>
          <w:rFonts w:eastAsia="Times New Roman"/>
          <w:color w:val="183CF7"/>
          <w:sz w:val="22"/>
          <w:szCs w:val="22"/>
          <w:lang w:eastAsia="zh-CN"/>
        </w:rPr>
        <w:t xml:space="preserve"> carrying the identical </w:t>
      </w:r>
      <w:proofErr w:type="spellStart"/>
      <w:r w:rsidR="00046760" w:rsidRPr="000B7759">
        <w:rPr>
          <w:rFonts w:eastAsia="Times New Roman"/>
          <w:color w:val="183CF7"/>
          <w:sz w:val="22"/>
          <w:szCs w:val="22"/>
          <w:lang w:eastAsia="zh-CN"/>
        </w:rPr>
        <w:t>mCherry</w:t>
      </w:r>
      <w:proofErr w:type="spellEnd"/>
      <w:r w:rsidR="00046760" w:rsidRPr="000B7759">
        <w:rPr>
          <w:rFonts w:eastAsia="Times New Roman"/>
          <w:color w:val="183CF7"/>
          <w:sz w:val="22"/>
          <w:szCs w:val="22"/>
          <w:lang w:eastAsia="zh-CN"/>
        </w:rPr>
        <w:t xml:space="preserve"> plasmid</w:t>
      </w:r>
      <w:r w:rsidR="00046760">
        <w:rPr>
          <w:rFonts w:eastAsia="Times New Roman"/>
          <w:color w:val="183CF7"/>
          <w:sz w:val="22"/>
          <w:szCs w:val="22"/>
          <w:lang w:eastAsia="zh-CN"/>
        </w:rPr>
        <w:t xml:space="preserve">, </w:t>
      </w:r>
      <w:r w:rsidR="00046760" w:rsidRPr="000B7759">
        <w:rPr>
          <w:rFonts w:eastAsia="Times New Roman"/>
          <w:color w:val="183CF7"/>
          <w:sz w:val="22"/>
          <w:szCs w:val="22"/>
          <w:lang w:eastAsia="zh-CN"/>
        </w:rPr>
        <w:t xml:space="preserve">fluorescence and numbers of CFU show a good correlation </w:t>
      </w:r>
      <w:r w:rsidR="00046760" w:rsidRPr="00093165">
        <w:rPr>
          <w:rFonts w:eastAsia="Times New Roman"/>
          <w:color w:val="183CF7"/>
          <w:sz w:val="22"/>
          <w:szCs w:val="22"/>
          <w:lang w:eastAsia="zh-CN"/>
        </w:rPr>
        <w:t>(Reference 2</w:t>
      </w:r>
      <w:r w:rsidR="00093165" w:rsidRPr="00093165">
        <w:rPr>
          <w:rFonts w:eastAsia="Times New Roman"/>
          <w:color w:val="183CF7"/>
          <w:sz w:val="22"/>
          <w:szCs w:val="22"/>
          <w:lang w:eastAsia="zh-CN"/>
        </w:rPr>
        <w:t>7</w:t>
      </w:r>
      <w:r w:rsidR="00046760" w:rsidRPr="000B7759">
        <w:rPr>
          <w:rFonts w:eastAsia="Times New Roman"/>
          <w:color w:val="183CF7"/>
          <w:sz w:val="22"/>
          <w:szCs w:val="22"/>
          <w:lang w:eastAsia="zh-CN"/>
        </w:rPr>
        <w:t xml:space="preserve">). We assume that this also holds true for the </w:t>
      </w:r>
      <w:r w:rsidR="00046760" w:rsidRPr="003A363D">
        <w:rPr>
          <w:rFonts w:eastAsia="Times New Roman"/>
          <w:i/>
          <w:color w:val="183CF7"/>
          <w:sz w:val="22"/>
          <w:szCs w:val="22"/>
          <w:lang w:eastAsia="zh-CN"/>
        </w:rPr>
        <w:t>S aureus</w:t>
      </w:r>
      <w:r w:rsidR="00046760" w:rsidRPr="000B7759">
        <w:rPr>
          <w:rFonts w:eastAsia="Times New Roman"/>
          <w:color w:val="183CF7"/>
          <w:sz w:val="22"/>
          <w:szCs w:val="22"/>
          <w:lang w:eastAsia="zh-CN"/>
        </w:rPr>
        <w:t xml:space="preserve"> strain since it carries the same plasmid and fluorescence intensity of the </w:t>
      </w:r>
      <w:proofErr w:type="spellStart"/>
      <w:r w:rsidR="00046760">
        <w:rPr>
          <w:rFonts w:eastAsia="Times New Roman"/>
          <w:color w:val="183CF7"/>
          <w:sz w:val="22"/>
          <w:szCs w:val="22"/>
          <w:lang w:eastAsia="zh-CN"/>
        </w:rPr>
        <w:t>mCherry</w:t>
      </w:r>
      <w:proofErr w:type="spellEnd"/>
      <w:r w:rsidR="00046760">
        <w:rPr>
          <w:rFonts w:eastAsia="Times New Roman"/>
          <w:color w:val="183CF7"/>
          <w:sz w:val="22"/>
          <w:szCs w:val="22"/>
          <w:lang w:eastAsia="zh-CN"/>
        </w:rPr>
        <w:t xml:space="preserve">-expressing </w:t>
      </w:r>
      <w:r w:rsidR="00046760" w:rsidRPr="00C94B9B">
        <w:rPr>
          <w:rFonts w:eastAsia="Times New Roman"/>
          <w:i/>
          <w:color w:val="183CF7"/>
          <w:sz w:val="22"/>
          <w:szCs w:val="22"/>
          <w:lang w:eastAsia="zh-CN"/>
        </w:rPr>
        <w:t>S aureus</w:t>
      </w:r>
      <w:r w:rsidR="00046760" w:rsidRPr="000B7759">
        <w:rPr>
          <w:rFonts w:eastAsia="Times New Roman"/>
          <w:color w:val="183CF7"/>
          <w:sz w:val="22"/>
          <w:szCs w:val="22"/>
          <w:lang w:eastAsia="zh-CN"/>
        </w:rPr>
        <w:t xml:space="preserve"> and </w:t>
      </w:r>
      <w:r w:rsidR="00046760" w:rsidRPr="00C94B9B">
        <w:rPr>
          <w:rFonts w:eastAsia="Times New Roman"/>
          <w:i/>
          <w:color w:val="183CF7"/>
          <w:sz w:val="22"/>
          <w:szCs w:val="22"/>
          <w:lang w:eastAsia="zh-CN"/>
        </w:rPr>
        <w:t>S epidermidis</w:t>
      </w:r>
      <w:r w:rsidR="00AB5313">
        <w:rPr>
          <w:rFonts w:eastAsia="Times New Roman"/>
          <w:color w:val="183CF7"/>
          <w:sz w:val="22"/>
          <w:szCs w:val="22"/>
          <w:lang w:eastAsia="zh-CN"/>
        </w:rPr>
        <w:t xml:space="preserve"> strains is highly similar.</w:t>
      </w:r>
    </w:p>
    <w:p w14:paraId="1C132AEE" w14:textId="3000083B" w:rsidR="00C515F0" w:rsidRPr="00AB5313" w:rsidRDefault="009B7AE8" w:rsidP="00AB5313">
      <w:pPr>
        <w:pStyle w:val="CommentText"/>
        <w:jc w:val="both"/>
        <w:rPr>
          <w:rFonts w:eastAsia="Times New Roman"/>
          <w:color w:val="183CF7"/>
          <w:sz w:val="22"/>
          <w:szCs w:val="22"/>
          <w:lang w:eastAsia="zh-CN"/>
        </w:rPr>
      </w:pPr>
      <w:r w:rsidRPr="000B7759">
        <w:rPr>
          <w:rFonts w:eastAsia="Times New Roman"/>
          <w:color w:val="183CF7"/>
          <w:sz w:val="22"/>
          <w:szCs w:val="22"/>
          <w:lang w:eastAsia="zh-CN"/>
        </w:rPr>
        <w:t xml:space="preserve">Fig.5 and Fig. 3 show the results of two different experiments. In </w:t>
      </w:r>
      <w:r w:rsidR="00C515F0" w:rsidRPr="000B7759">
        <w:rPr>
          <w:rFonts w:eastAsia="Times New Roman"/>
          <w:color w:val="183CF7"/>
          <w:sz w:val="22"/>
          <w:szCs w:val="22"/>
          <w:lang w:eastAsia="zh-CN"/>
        </w:rPr>
        <w:t xml:space="preserve">both </w:t>
      </w:r>
      <w:r w:rsidRPr="000B7759">
        <w:rPr>
          <w:rFonts w:eastAsia="Times New Roman"/>
          <w:color w:val="183CF7"/>
          <w:sz w:val="22"/>
          <w:szCs w:val="22"/>
          <w:lang w:eastAsia="zh-CN"/>
        </w:rPr>
        <w:t>experiment</w:t>
      </w:r>
      <w:r w:rsidR="00C515F0" w:rsidRPr="000B7759">
        <w:rPr>
          <w:rFonts w:eastAsia="Times New Roman"/>
          <w:color w:val="183CF7"/>
          <w:sz w:val="22"/>
          <w:szCs w:val="22"/>
          <w:lang w:eastAsia="zh-CN"/>
        </w:rPr>
        <w:t>s</w:t>
      </w:r>
      <w:r w:rsidRPr="000B7759">
        <w:rPr>
          <w:rFonts w:eastAsia="Times New Roman"/>
          <w:color w:val="183CF7"/>
          <w:sz w:val="22"/>
          <w:szCs w:val="22"/>
          <w:lang w:eastAsia="zh-CN"/>
        </w:rPr>
        <w:t xml:space="preserve"> there </w:t>
      </w:r>
      <w:r w:rsidR="007600F6">
        <w:rPr>
          <w:rFonts w:eastAsia="Times New Roman" w:hint="eastAsia"/>
          <w:color w:val="183CF7"/>
          <w:sz w:val="22"/>
          <w:szCs w:val="22"/>
          <w:lang w:eastAsia="zh-CN"/>
        </w:rPr>
        <w:t>are</w:t>
      </w:r>
      <w:r w:rsidR="007600F6">
        <w:rPr>
          <w:rFonts w:eastAsia="Times New Roman"/>
          <w:color w:val="183CF7"/>
          <w:sz w:val="22"/>
          <w:szCs w:val="22"/>
          <w:lang w:eastAsia="zh-CN"/>
        </w:rPr>
        <w:t xml:space="preserve"> </w:t>
      </w:r>
      <w:r w:rsidRPr="000B7759">
        <w:rPr>
          <w:rFonts w:eastAsia="Times New Roman"/>
          <w:color w:val="183CF7"/>
          <w:sz w:val="22"/>
          <w:szCs w:val="22"/>
          <w:lang w:eastAsia="zh-CN"/>
        </w:rPr>
        <w:t>transiently higher level</w:t>
      </w:r>
      <w:r w:rsidR="007600F6">
        <w:rPr>
          <w:rFonts w:eastAsia="Times New Roman"/>
          <w:color w:val="183CF7"/>
          <w:sz w:val="22"/>
          <w:szCs w:val="22"/>
          <w:lang w:eastAsia="zh-CN"/>
        </w:rPr>
        <w:t>s</w:t>
      </w:r>
      <w:r w:rsidRPr="000B7759">
        <w:rPr>
          <w:rFonts w:eastAsia="Times New Roman"/>
          <w:color w:val="183CF7"/>
          <w:sz w:val="22"/>
          <w:szCs w:val="22"/>
          <w:lang w:eastAsia="zh-CN"/>
        </w:rPr>
        <w:t xml:space="preserve"> of </w:t>
      </w:r>
      <w:r w:rsidRPr="000B7759">
        <w:rPr>
          <w:rFonts w:eastAsia="Times New Roman"/>
          <w:i/>
          <w:color w:val="183CF7"/>
          <w:sz w:val="22"/>
          <w:szCs w:val="22"/>
          <w:lang w:eastAsia="zh-CN"/>
        </w:rPr>
        <w:t>S. aureus</w:t>
      </w:r>
      <w:r w:rsidRPr="000B7759">
        <w:rPr>
          <w:rFonts w:eastAsia="Times New Roman"/>
          <w:color w:val="183CF7"/>
          <w:sz w:val="22"/>
          <w:szCs w:val="22"/>
          <w:lang w:eastAsia="zh-CN"/>
        </w:rPr>
        <w:t xml:space="preserve"> infection in the presence of PS microspheres, although at different time points. </w:t>
      </w:r>
      <w:r w:rsidR="00920926" w:rsidRPr="000B7759">
        <w:rPr>
          <w:rFonts w:eastAsia="Times New Roman"/>
          <w:color w:val="183CF7"/>
          <w:sz w:val="22"/>
          <w:szCs w:val="22"/>
          <w:lang w:eastAsia="zh-CN"/>
        </w:rPr>
        <w:t xml:space="preserve">Minor differences in conditions between the experiments (different batches of embryos and injections of bacteria) might have caused </w:t>
      </w:r>
      <w:r w:rsidR="00C515F0" w:rsidRPr="000B7759">
        <w:rPr>
          <w:rFonts w:eastAsia="Times New Roman"/>
          <w:color w:val="183CF7"/>
          <w:sz w:val="22"/>
          <w:szCs w:val="22"/>
          <w:lang w:eastAsia="zh-CN"/>
        </w:rPr>
        <w:t xml:space="preserve">the observed difference in the moment of </w:t>
      </w:r>
      <w:r w:rsidR="00920926" w:rsidRPr="000B7759">
        <w:rPr>
          <w:rFonts w:eastAsia="Times New Roman"/>
          <w:color w:val="183CF7"/>
          <w:sz w:val="22"/>
          <w:szCs w:val="22"/>
          <w:lang w:eastAsia="zh-CN"/>
        </w:rPr>
        <w:t xml:space="preserve">transiently increased susceptibility. </w:t>
      </w:r>
    </w:p>
    <w:p w14:paraId="442F1A0C" w14:textId="77777777" w:rsidR="00920926" w:rsidRDefault="00920926" w:rsidP="00CC57E1">
      <w:pPr>
        <w:rPr>
          <w:rFonts w:eastAsia="Times New Roman"/>
          <w:b/>
        </w:rPr>
      </w:pPr>
    </w:p>
    <w:p w14:paraId="24F4B34D" w14:textId="40BAB9CE" w:rsidR="006A049A" w:rsidRPr="00C8027A" w:rsidRDefault="00455C0C" w:rsidP="00CC57E1">
      <w:pPr>
        <w:rPr>
          <w:rFonts w:eastAsia="Times New Roman"/>
        </w:rPr>
      </w:pPr>
      <w:r w:rsidRPr="00C8027A">
        <w:rPr>
          <w:rFonts w:eastAsia="Times New Roman"/>
          <w:b/>
        </w:rPr>
        <w:t>Question 4</w:t>
      </w:r>
      <w:r w:rsidRPr="00C8027A">
        <w:rPr>
          <w:rFonts w:eastAsia="Times New Roman"/>
        </w:rPr>
        <w:t xml:space="preserve">: </w:t>
      </w:r>
      <w:r w:rsidR="00CC57E1" w:rsidRPr="00C8027A">
        <w:rPr>
          <w:rFonts w:eastAsia="Times New Roman"/>
        </w:rPr>
        <w:t xml:space="preserve">Finally, while the authors do show a statistical difference in macrophage infiltration 5 </w:t>
      </w:r>
      <w:proofErr w:type="spellStart"/>
      <w:r w:rsidR="00CC57E1" w:rsidRPr="00C8027A">
        <w:rPr>
          <w:rFonts w:eastAsia="Times New Roman"/>
        </w:rPr>
        <w:t>hpi</w:t>
      </w:r>
      <w:proofErr w:type="spellEnd"/>
      <w:r w:rsidR="00CC57E1" w:rsidRPr="00C8027A">
        <w:rPr>
          <w:rFonts w:eastAsia="Times New Roman"/>
        </w:rPr>
        <w:t xml:space="preserve"> between larvae injected with bacteria and PS and bacteria alone, the difference in macrophage numbers infiltrating is scant (addressing the mean numbers of infiltrating macrophages would be useful here). Again, it would appear that only a small fraction of the cohort injected with bacteria alone is responding differently from the cohort injected with bacteria and PS, suggesting that by this measurement the assay simply isn't very robust. While a BAI model in zebrafish embryos/larvae would be incredibly useful, the lack of robustness in the assay makes the current model difficult to embrace.</w:t>
      </w:r>
    </w:p>
    <w:p w14:paraId="257BF534" w14:textId="51DAC7B8" w:rsidR="004437B4" w:rsidRPr="0028725E" w:rsidRDefault="006A049A" w:rsidP="008B5D77">
      <w:pPr>
        <w:jc w:val="both"/>
        <w:rPr>
          <w:rFonts w:eastAsia="Times New Roman"/>
          <w:color w:val="183CF7"/>
        </w:rPr>
      </w:pPr>
      <w:r w:rsidRPr="003B4BE0">
        <w:rPr>
          <w:rFonts w:eastAsia="Times New Roman"/>
          <w:b/>
          <w:color w:val="183CF7"/>
        </w:rPr>
        <w:t>Answer</w:t>
      </w:r>
      <w:r w:rsidRPr="003B4BE0">
        <w:rPr>
          <w:rFonts w:eastAsia="Times New Roman"/>
          <w:color w:val="183CF7"/>
        </w:rPr>
        <w:t>:</w:t>
      </w:r>
      <w:r w:rsidRPr="0028725E">
        <w:rPr>
          <w:rFonts w:eastAsia="Times New Roman"/>
          <w:color w:val="183CF7"/>
        </w:rPr>
        <w:t xml:space="preserve"> </w:t>
      </w:r>
      <w:r w:rsidR="00501A9F" w:rsidRPr="0028725E">
        <w:rPr>
          <w:rFonts w:eastAsia="Times New Roman"/>
          <w:color w:val="183CF7"/>
        </w:rPr>
        <w:t xml:space="preserve">As the reviewer agrees, a significant difference in macrophage infiltration was observed at 5 </w:t>
      </w:r>
      <w:proofErr w:type="spellStart"/>
      <w:r w:rsidR="00501A9F" w:rsidRPr="0028725E">
        <w:rPr>
          <w:rFonts w:eastAsia="Times New Roman"/>
          <w:color w:val="183CF7"/>
        </w:rPr>
        <w:t>hpi</w:t>
      </w:r>
      <w:proofErr w:type="spellEnd"/>
      <w:r w:rsidR="00501A9F" w:rsidRPr="0028725E">
        <w:rPr>
          <w:rFonts w:eastAsia="Times New Roman"/>
          <w:color w:val="183CF7"/>
        </w:rPr>
        <w:t xml:space="preserve"> in the present study. Th</w:t>
      </w:r>
      <w:r w:rsidR="004F0A60" w:rsidRPr="0028725E">
        <w:rPr>
          <w:rFonts w:eastAsia="Times New Roman"/>
          <w:color w:val="183CF7"/>
        </w:rPr>
        <w:t>e</w:t>
      </w:r>
      <w:r w:rsidR="00501A9F" w:rsidRPr="0028725E">
        <w:rPr>
          <w:rFonts w:eastAsia="Times New Roman"/>
          <w:color w:val="183CF7"/>
        </w:rPr>
        <w:t xml:space="preserve"> significan</w:t>
      </w:r>
      <w:r w:rsidR="004F0A60" w:rsidRPr="0028725E">
        <w:rPr>
          <w:rFonts w:eastAsia="Times New Roman"/>
          <w:color w:val="183CF7"/>
        </w:rPr>
        <w:t xml:space="preserve">ce of this difference has been assessed </w:t>
      </w:r>
      <w:r w:rsidR="00501A9F" w:rsidRPr="0028725E">
        <w:rPr>
          <w:rFonts w:eastAsia="Times New Roman"/>
          <w:color w:val="183CF7"/>
        </w:rPr>
        <w:t>using Mann-Whitney test</w:t>
      </w:r>
      <w:r w:rsidR="004F0A60" w:rsidRPr="0028725E">
        <w:rPr>
          <w:rFonts w:eastAsia="Times New Roman"/>
          <w:color w:val="183CF7"/>
        </w:rPr>
        <w:t xml:space="preserve"> analysis</w:t>
      </w:r>
      <w:r w:rsidR="00501A9F" w:rsidRPr="0028725E">
        <w:rPr>
          <w:rFonts w:eastAsia="Times New Roman"/>
          <w:color w:val="183CF7"/>
        </w:rPr>
        <w:t xml:space="preserve">. </w:t>
      </w:r>
      <w:r w:rsidR="004F0A60" w:rsidRPr="0028725E">
        <w:rPr>
          <w:rFonts w:eastAsia="Times New Roman"/>
          <w:color w:val="183CF7"/>
        </w:rPr>
        <w:t>This is the appropriate statistical approach, a</w:t>
      </w:r>
      <w:r w:rsidR="00501A9F" w:rsidRPr="0028725E">
        <w:rPr>
          <w:rFonts w:eastAsia="Times New Roman"/>
          <w:color w:val="183CF7"/>
        </w:rPr>
        <w:t xml:space="preserve">s </w:t>
      </w:r>
      <w:r w:rsidR="004F0A60" w:rsidRPr="0028725E">
        <w:rPr>
          <w:rFonts w:eastAsia="Times New Roman"/>
          <w:color w:val="183CF7"/>
        </w:rPr>
        <w:t xml:space="preserve">argued in </w:t>
      </w:r>
      <w:r w:rsidR="00501A9F" w:rsidRPr="0028725E">
        <w:rPr>
          <w:rFonts w:eastAsia="Times New Roman"/>
          <w:color w:val="183CF7"/>
        </w:rPr>
        <w:t xml:space="preserve">our answers to Question 2 of Reviewer#2. </w:t>
      </w:r>
      <w:r w:rsidR="00AE75BB" w:rsidRPr="0028725E">
        <w:rPr>
          <w:rFonts w:eastAsia="Times New Roman"/>
          <w:color w:val="183CF7"/>
        </w:rPr>
        <w:t>C</w:t>
      </w:r>
      <w:r w:rsidR="00504CC8" w:rsidRPr="0028725E">
        <w:rPr>
          <w:rFonts w:eastAsia="Times New Roman"/>
          <w:color w:val="183CF7"/>
        </w:rPr>
        <w:t xml:space="preserve">ounting the number of infiltrating macrophages </w:t>
      </w:r>
      <w:r w:rsidR="00AE75BB" w:rsidRPr="0028725E">
        <w:rPr>
          <w:rFonts w:eastAsia="Times New Roman"/>
          <w:color w:val="183CF7"/>
        </w:rPr>
        <w:t xml:space="preserve">in the zebrafish embryo </w:t>
      </w:r>
      <w:r w:rsidR="00504CC8" w:rsidRPr="0028725E">
        <w:rPr>
          <w:rFonts w:eastAsia="Times New Roman"/>
          <w:color w:val="183CF7"/>
        </w:rPr>
        <w:t xml:space="preserve">is technically not possible due to accumulation and </w:t>
      </w:r>
      <w:r w:rsidR="00DB37D3" w:rsidRPr="0028725E">
        <w:rPr>
          <w:rFonts w:eastAsia="Times New Roman"/>
          <w:color w:val="183CF7"/>
        </w:rPr>
        <w:t>“</w:t>
      </w:r>
      <w:r w:rsidR="00504CC8" w:rsidRPr="0028725E">
        <w:rPr>
          <w:rFonts w:eastAsia="Times New Roman"/>
          <w:color w:val="183CF7"/>
        </w:rPr>
        <w:t>overlapping</w:t>
      </w:r>
      <w:r w:rsidR="00DB37D3" w:rsidRPr="0028725E">
        <w:rPr>
          <w:rFonts w:eastAsia="Times New Roman"/>
          <w:color w:val="183CF7"/>
        </w:rPr>
        <w:t>”</w:t>
      </w:r>
      <w:r w:rsidR="00504CC8" w:rsidRPr="0028725E">
        <w:rPr>
          <w:rFonts w:eastAsia="Times New Roman"/>
          <w:color w:val="183CF7"/>
        </w:rPr>
        <w:t xml:space="preserve"> of the</w:t>
      </w:r>
      <w:r w:rsidR="00DB37D3" w:rsidRPr="0028725E">
        <w:rPr>
          <w:rFonts w:eastAsia="Times New Roman"/>
          <w:color w:val="183CF7"/>
        </w:rPr>
        <w:t>se</w:t>
      </w:r>
      <w:r w:rsidR="00504CC8" w:rsidRPr="0028725E">
        <w:rPr>
          <w:rFonts w:eastAsia="Times New Roman"/>
          <w:color w:val="183CF7"/>
        </w:rPr>
        <w:t xml:space="preserve"> cells</w:t>
      </w:r>
      <w:r w:rsidR="00194F78">
        <w:rPr>
          <w:rFonts w:eastAsia="Times New Roman"/>
          <w:color w:val="183CF7"/>
        </w:rPr>
        <w:t xml:space="preserve"> in the images</w:t>
      </w:r>
      <w:r w:rsidR="00504CC8" w:rsidRPr="0028725E">
        <w:rPr>
          <w:rFonts w:eastAsia="Times New Roman"/>
          <w:color w:val="183CF7"/>
        </w:rPr>
        <w:t xml:space="preserve"> (</w:t>
      </w:r>
      <w:r w:rsidR="008822A1" w:rsidRPr="0028725E">
        <w:rPr>
          <w:rFonts w:eastAsia="Times New Roman"/>
          <w:color w:val="183CF7"/>
        </w:rPr>
        <w:t xml:space="preserve">as shown in </w:t>
      </w:r>
      <w:r w:rsidR="00504CC8" w:rsidRPr="0028725E">
        <w:rPr>
          <w:rFonts w:eastAsia="Times New Roman"/>
          <w:color w:val="183CF7"/>
        </w:rPr>
        <w:t>Fig</w:t>
      </w:r>
      <w:r w:rsidR="009D1938" w:rsidRPr="0028725E">
        <w:rPr>
          <w:rFonts w:eastAsia="Times New Roman"/>
          <w:color w:val="183CF7"/>
        </w:rPr>
        <w:t>.4).</w:t>
      </w:r>
      <w:r w:rsidR="00235529" w:rsidRPr="0028725E">
        <w:rPr>
          <w:rFonts w:eastAsia="Times New Roman"/>
          <w:color w:val="183CF7"/>
        </w:rPr>
        <w:t xml:space="preserve"> </w:t>
      </w:r>
      <w:r w:rsidR="0020531D" w:rsidRPr="0028725E">
        <w:rPr>
          <w:rFonts w:eastAsia="Times New Roman"/>
          <w:color w:val="183CF7"/>
          <w:lang w:eastAsia="zh-CN"/>
        </w:rPr>
        <w:t>T</w:t>
      </w:r>
      <w:r w:rsidR="00DB37D3" w:rsidRPr="0028725E">
        <w:rPr>
          <w:rFonts w:eastAsia="Times New Roman"/>
          <w:color w:val="183CF7"/>
        </w:rPr>
        <w:t xml:space="preserve">he </w:t>
      </w:r>
      <w:r w:rsidR="00235529" w:rsidRPr="0028725E">
        <w:rPr>
          <w:rFonts w:eastAsia="Times New Roman"/>
          <w:i/>
          <w:color w:val="183CF7"/>
        </w:rPr>
        <w:t>S. aureus</w:t>
      </w:r>
      <w:r w:rsidR="00235529" w:rsidRPr="0028725E">
        <w:rPr>
          <w:rFonts w:eastAsia="Times New Roman"/>
          <w:color w:val="183CF7"/>
        </w:rPr>
        <w:t xml:space="preserve"> </w:t>
      </w:r>
      <w:r w:rsidR="000D1A35" w:rsidRPr="0028725E">
        <w:rPr>
          <w:rFonts w:eastAsia="Times New Roman"/>
          <w:color w:val="183CF7"/>
        </w:rPr>
        <w:t xml:space="preserve">strain </w:t>
      </w:r>
      <w:r w:rsidR="00235529" w:rsidRPr="0028725E">
        <w:rPr>
          <w:rFonts w:eastAsia="Times New Roman"/>
          <w:color w:val="183CF7"/>
        </w:rPr>
        <w:t xml:space="preserve">RN4220 </w:t>
      </w:r>
      <w:r w:rsidR="000D1A35">
        <w:rPr>
          <w:rFonts w:eastAsia="Times New Roman"/>
          <w:color w:val="183CF7"/>
        </w:rPr>
        <w:t>used as an example in the present study</w:t>
      </w:r>
      <w:r w:rsidR="00235529" w:rsidRPr="0028725E">
        <w:rPr>
          <w:rFonts w:eastAsia="Times New Roman"/>
          <w:color w:val="183CF7"/>
        </w:rPr>
        <w:t xml:space="preserve"> is </w:t>
      </w:r>
      <w:r w:rsidR="00DB37D3" w:rsidRPr="0028725E">
        <w:rPr>
          <w:rFonts w:eastAsia="Times New Roman"/>
          <w:color w:val="183CF7"/>
        </w:rPr>
        <w:t>an a</w:t>
      </w:r>
      <w:r w:rsidR="00090B4E" w:rsidRPr="0028725E">
        <w:rPr>
          <w:rFonts w:eastAsia="Times New Roman"/>
          <w:color w:val="183CF7"/>
        </w:rPr>
        <w:t xml:space="preserve">ccessory gene regulator </w:t>
      </w:r>
      <w:r w:rsidR="008B5D77">
        <w:rPr>
          <w:rFonts w:eastAsia="Times New Roman"/>
          <w:color w:val="183CF7"/>
        </w:rPr>
        <w:t xml:space="preserve">A </w:t>
      </w:r>
      <w:r w:rsidR="00090B4E" w:rsidRPr="0028725E">
        <w:rPr>
          <w:rFonts w:eastAsia="Times New Roman"/>
          <w:color w:val="183CF7"/>
        </w:rPr>
        <w:t>(</w:t>
      </w:r>
      <w:proofErr w:type="spellStart"/>
      <w:r w:rsidR="00090B4E" w:rsidRPr="008B5D77">
        <w:rPr>
          <w:rFonts w:eastAsia="Times New Roman"/>
          <w:i/>
          <w:color w:val="183CF7"/>
        </w:rPr>
        <w:t>a</w:t>
      </w:r>
      <w:r w:rsidR="00DB37D3" w:rsidRPr="008B5D77">
        <w:rPr>
          <w:rFonts w:eastAsia="Times New Roman"/>
          <w:i/>
          <w:color w:val="183CF7"/>
        </w:rPr>
        <w:t>gr</w:t>
      </w:r>
      <w:r w:rsidR="00194F78" w:rsidRPr="008B5D77">
        <w:rPr>
          <w:rFonts w:eastAsia="Times New Roman"/>
          <w:i/>
          <w:color w:val="183CF7"/>
        </w:rPr>
        <w:t>A</w:t>
      </w:r>
      <w:proofErr w:type="spellEnd"/>
      <w:r w:rsidR="00090B4E" w:rsidRPr="0028725E">
        <w:rPr>
          <w:rFonts w:eastAsia="Times New Roman"/>
          <w:color w:val="183CF7"/>
        </w:rPr>
        <w:t>)</w:t>
      </w:r>
      <w:r w:rsidR="00DB37D3" w:rsidRPr="0028725E">
        <w:rPr>
          <w:rFonts w:eastAsia="Times New Roman"/>
          <w:color w:val="183CF7"/>
        </w:rPr>
        <w:t xml:space="preserve"> mutant </w:t>
      </w:r>
      <w:r w:rsidR="00090B4E" w:rsidRPr="0028725E">
        <w:rPr>
          <w:rFonts w:eastAsia="Times New Roman"/>
          <w:color w:val="183CF7"/>
        </w:rPr>
        <w:t>strain</w:t>
      </w:r>
      <w:r w:rsidR="0020531D" w:rsidRPr="0028725E">
        <w:rPr>
          <w:rFonts w:eastAsia="Times New Roman"/>
          <w:color w:val="183CF7"/>
        </w:rPr>
        <w:t xml:space="preserve">. </w:t>
      </w:r>
      <w:r w:rsidR="00090B4E" w:rsidRPr="0028725E">
        <w:rPr>
          <w:rFonts w:eastAsia="Times New Roman"/>
          <w:color w:val="183CF7"/>
        </w:rPr>
        <w:t>This strain was</w:t>
      </w:r>
      <w:r w:rsidR="00DB37D3" w:rsidRPr="0028725E">
        <w:rPr>
          <w:rFonts w:eastAsia="Times New Roman"/>
          <w:color w:val="183CF7"/>
        </w:rPr>
        <w:t xml:space="preserve"> chosen because of its high transformability allowing easy introduction of the plasmid carrying the gene encoding the </w:t>
      </w:r>
      <w:proofErr w:type="spellStart"/>
      <w:r w:rsidR="00DB37D3" w:rsidRPr="0028725E">
        <w:rPr>
          <w:rFonts w:eastAsia="Times New Roman"/>
          <w:color w:val="183CF7"/>
        </w:rPr>
        <w:t>mCherry</w:t>
      </w:r>
      <w:proofErr w:type="spellEnd"/>
      <w:r w:rsidR="00DB37D3" w:rsidRPr="0028725E">
        <w:rPr>
          <w:rFonts w:eastAsia="Times New Roman"/>
          <w:color w:val="183CF7"/>
        </w:rPr>
        <w:t xml:space="preserve"> protein. The strain has been reported to have reduced virulence in other animal models (</w:t>
      </w:r>
      <w:r w:rsidR="003B4BE0">
        <w:rPr>
          <w:rFonts w:eastAsia="Times New Roman"/>
          <w:color w:val="183CF7"/>
        </w:rPr>
        <w:t>Reference 34</w:t>
      </w:r>
      <w:r w:rsidR="00DB37D3" w:rsidRPr="0028725E">
        <w:rPr>
          <w:rFonts w:eastAsia="Times New Roman"/>
          <w:color w:val="183CF7"/>
        </w:rPr>
        <w:t xml:space="preserve">). It is therefore possible that </w:t>
      </w:r>
      <w:r w:rsidR="00DB37D3" w:rsidRPr="0028725E">
        <w:rPr>
          <w:rFonts w:eastAsia="Times New Roman"/>
          <w:color w:val="183CF7"/>
        </w:rPr>
        <w:lastRenderedPageBreak/>
        <w:t xml:space="preserve">the strain </w:t>
      </w:r>
      <w:r w:rsidR="00235529" w:rsidRPr="0028725E">
        <w:rPr>
          <w:rFonts w:eastAsia="Times New Roman"/>
          <w:color w:val="183CF7"/>
        </w:rPr>
        <w:t xml:space="preserve">even in </w:t>
      </w:r>
      <w:r w:rsidR="007600F6">
        <w:rPr>
          <w:rFonts w:eastAsia="Times New Roman"/>
          <w:color w:val="183CF7"/>
        </w:rPr>
        <w:t xml:space="preserve">the </w:t>
      </w:r>
      <w:r w:rsidR="00235529" w:rsidRPr="0028725E">
        <w:rPr>
          <w:rFonts w:eastAsia="Times New Roman"/>
          <w:color w:val="183CF7"/>
        </w:rPr>
        <w:t>presence of bioma</w:t>
      </w:r>
      <w:r w:rsidR="006747C4" w:rsidRPr="0028725E">
        <w:rPr>
          <w:rFonts w:eastAsia="Times New Roman"/>
          <w:color w:val="183CF7"/>
        </w:rPr>
        <w:t xml:space="preserve">terials cannot establish </w:t>
      </w:r>
      <w:r w:rsidR="00235529" w:rsidRPr="0028725E">
        <w:rPr>
          <w:rFonts w:eastAsia="Times New Roman"/>
          <w:color w:val="183CF7"/>
        </w:rPr>
        <w:t xml:space="preserve">severe infection in </w:t>
      </w:r>
      <w:r w:rsidR="004437B4" w:rsidRPr="0028725E">
        <w:rPr>
          <w:rFonts w:eastAsia="Times New Roman"/>
          <w:color w:val="183CF7"/>
        </w:rPr>
        <w:t xml:space="preserve">the </w:t>
      </w:r>
      <w:r w:rsidR="00235529" w:rsidRPr="0028725E">
        <w:rPr>
          <w:rFonts w:eastAsia="Times New Roman"/>
          <w:color w:val="183CF7"/>
        </w:rPr>
        <w:t xml:space="preserve">embryos and provoke strong macrophage infiltration. </w:t>
      </w:r>
      <w:r w:rsidR="00316D70" w:rsidRPr="0028725E">
        <w:rPr>
          <w:rFonts w:eastAsia="Times New Roman"/>
          <w:color w:val="183CF7"/>
        </w:rPr>
        <w:t xml:space="preserve">However, we think that </w:t>
      </w:r>
      <w:r w:rsidR="00DB37D3" w:rsidRPr="0028725E">
        <w:rPr>
          <w:rFonts w:eastAsia="Times New Roman"/>
          <w:color w:val="183CF7"/>
        </w:rPr>
        <w:t xml:space="preserve">the fact that </w:t>
      </w:r>
      <w:r w:rsidR="00316D70" w:rsidRPr="0028725E">
        <w:rPr>
          <w:rFonts w:eastAsia="Times New Roman"/>
          <w:color w:val="183CF7"/>
        </w:rPr>
        <w:t xml:space="preserve">minor differences </w:t>
      </w:r>
      <w:r w:rsidR="00DB37D3" w:rsidRPr="0028725E">
        <w:rPr>
          <w:rFonts w:eastAsia="Times New Roman"/>
          <w:color w:val="183CF7"/>
        </w:rPr>
        <w:t xml:space="preserve">can be assessed </w:t>
      </w:r>
      <w:r w:rsidR="00316D70" w:rsidRPr="0028725E">
        <w:rPr>
          <w:rFonts w:eastAsia="Times New Roman"/>
          <w:color w:val="183CF7"/>
        </w:rPr>
        <w:t xml:space="preserve">in the zebrafish embryo </w:t>
      </w:r>
      <w:r w:rsidR="00D55AA2">
        <w:rPr>
          <w:rFonts w:eastAsia="Times New Roman"/>
          <w:color w:val="183CF7"/>
        </w:rPr>
        <w:t xml:space="preserve">BAI </w:t>
      </w:r>
      <w:r w:rsidR="004437B4" w:rsidRPr="0028725E">
        <w:rPr>
          <w:rFonts w:eastAsia="Times New Roman"/>
          <w:color w:val="183CF7"/>
        </w:rPr>
        <w:t xml:space="preserve">model actually </w:t>
      </w:r>
      <w:r w:rsidR="00DB37D3" w:rsidRPr="0028725E">
        <w:rPr>
          <w:rFonts w:eastAsia="Times New Roman"/>
          <w:color w:val="183CF7"/>
        </w:rPr>
        <w:t>support</w:t>
      </w:r>
      <w:r w:rsidR="008F0DBA" w:rsidRPr="0028725E">
        <w:rPr>
          <w:rFonts w:eastAsia="Times New Roman"/>
          <w:color w:val="183CF7"/>
        </w:rPr>
        <w:t>s</w:t>
      </w:r>
      <w:r w:rsidR="00DB37D3" w:rsidRPr="0028725E">
        <w:rPr>
          <w:rFonts w:eastAsia="Times New Roman"/>
          <w:color w:val="183CF7"/>
        </w:rPr>
        <w:t xml:space="preserve"> the </w:t>
      </w:r>
      <w:r w:rsidR="00316D70" w:rsidRPr="0028725E">
        <w:rPr>
          <w:rFonts w:eastAsia="Times New Roman"/>
          <w:color w:val="183CF7"/>
        </w:rPr>
        <w:t>robustness of the model</w:t>
      </w:r>
      <w:r w:rsidR="0020531D" w:rsidRPr="0028725E">
        <w:rPr>
          <w:rFonts w:eastAsia="Times New Roman"/>
          <w:color w:val="183CF7"/>
        </w:rPr>
        <w:t>.</w:t>
      </w:r>
      <w:r w:rsidR="00DB37D3" w:rsidRPr="0028725E">
        <w:rPr>
          <w:rFonts w:eastAsia="Times New Roman"/>
          <w:color w:val="183CF7"/>
        </w:rPr>
        <w:t xml:space="preserve"> </w:t>
      </w:r>
    </w:p>
    <w:p w14:paraId="5FA8479D" w14:textId="1F7A9459" w:rsidR="001E7CCD" w:rsidRPr="00C8027A" w:rsidRDefault="00CC57E1" w:rsidP="00CC57E1">
      <w:pPr>
        <w:rPr>
          <w:rFonts w:eastAsia="Times New Roman"/>
        </w:rPr>
      </w:pPr>
      <w:r w:rsidRPr="00C8027A">
        <w:rPr>
          <w:rFonts w:eastAsia="Times New Roman"/>
        </w:rPr>
        <w:br/>
      </w:r>
      <w:r w:rsidRPr="00C8027A">
        <w:rPr>
          <w:rFonts w:eastAsia="Times New Roman"/>
          <w:b/>
          <w:bCs/>
        </w:rPr>
        <w:t>Reviewer #3:</w:t>
      </w:r>
      <w:r w:rsidRPr="00C8027A">
        <w:rPr>
          <w:rFonts w:eastAsia="Times New Roman"/>
        </w:rPr>
        <w:br/>
        <w:t>Manuscript Summary:</w:t>
      </w:r>
      <w:r w:rsidRPr="00C8027A">
        <w:rPr>
          <w:rFonts w:eastAsia="Times New Roman"/>
        </w:rPr>
        <w:br/>
        <w:t>The authors have developed a model and describe an application of its use to study biomaterial-associated infections (BAI). This is a serious clinical issue and research in this area is warranted. The authors use zebrafish embryos to study BAI, which allows for in vivo visualization of host-pathogen-biomaterial interactions and high-throughput screening. This zebrafish BAI model will advance our understanding of BAI by allowing researchers to ask questions and make observations that are not accessible when using other animal models of BAI. I have listed my minor concerns to hopefully improve the manuscript below.</w:t>
      </w:r>
      <w:r w:rsidRPr="00C8027A">
        <w:rPr>
          <w:rFonts w:eastAsia="Times New Roman"/>
        </w:rPr>
        <w:br/>
      </w:r>
      <w:r w:rsidRPr="00C8027A">
        <w:rPr>
          <w:rFonts w:eastAsia="Times New Roman"/>
        </w:rPr>
        <w:br/>
        <w:t>Minor Concerns:</w:t>
      </w:r>
      <w:r w:rsidRPr="00C8027A">
        <w:rPr>
          <w:rFonts w:eastAsia="Times New Roman"/>
        </w:rPr>
        <w:br/>
      </w:r>
      <w:r w:rsidR="001E7CCD" w:rsidRPr="00C8027A">
        <w:rPr>
          <w:rFonts w:eastAsia="Times New Roman"/>
          <w:b/>
        </w:rPr>
        <w:t>Question 1</w:t>
      </w:r>
      <w:r w:rsidR="001E7CCD" w:rsidRPr="00C8027A">
        <w:rPr>
          <w:rFonts w:eastAsia="Times New Roman"/>
        </w:rPr>
        <w:t xml:space="preserve">: </w:t>
      </w:r>
      <w:r w:rsidRPr="00C8027A">
        <w:rPr>
          <w:rFonts w:eastAsia="Times New Roman"/>
        </w:rPr>
        <w:t xml:space="preserve">Please describe what is currently known about the </w:t>
      </w:r>
      <w:r w:rsidRPr="002C4E23">
        <w:rPr>
          <w:rFonts w:eastAsia="Times New Roman"/>
        </w:rPr>
        <w:t>role of macrophages</w:t>
      </w:r>
      <w:r w:rsidRPr="00C8027A">
        <w:rPr>
          <w:rFonts w:eastAsia="Times New Roman"/>
        </w:rPr>
        <w:t xml:space="preserve"> in BAI and/or Staph infections in the introduction.</w:t>
      </w:r>
    </w:p>
    <w:p w14:paraId="78874113" w14:textId="22A505B3" w:rsidR="007E3564" w:rsidRPr="00C8027A" w:rsidRDefault="001E7CCD" w:rsidP="00CC57E1">
      <w:pPr>
        <w:rPr>
          <w:rFonts w:eastAsia="Times New Roman"/>
        </w:rPr>
      </w:pPr>
      <w:r w:rsidRPr="002C4E23">
        <w:rPr>
          <w:rFonts w:eastAsia="Times New Roman"/>
          <w:b/>
          <w:color w:val="183CF7"/>
        </w:rPr>
        <w:t>Answer</w:t>
      </w:r>
      <w:r w:rsidR="007E3564" w:rsidRPr="002C4E23">
        <w:rPr>
          <w:rFonts w:eastAsia="Times New Roman"/>
          <w:color w:val="183CF7"/>
        </w:rPr>
        <w:t>: We have modified the text describing the role of macrophages in BAI</w:t>
      </w:r>
      <w:r w:rsidR="00936B17" w:rsidRPr="002C4E23">
        <w:rPr>
          <w:rFonts w:eastAsia="Times New Roman"/>
          <w:color w:val="183CF7"/>
        </w:rPr>
        <w:t xml:space="preserve"> in the Introduction (</w:t>
      </w:r>
      <w:r w:rsidR="00936B17" w:rsidRPr="002C4E23">
        <w:rPr>
          <w:rFonts w:eastAsia="Times New Roman"/>
          <w:color w:val="183CF7"/>
          <w:lang w:eastAsia="zh-CN"/>
        </w:rPr>
        <w:t>p</w:t>
      </w:r>
      <w:r w:rsidR="00936B17" w:rsidRPr="002C4E23">
        <w:rPr>
          <w:rFonts w:eastAsia="Times New Roman" w:hint="eastAsia"/>
          <w:color w:val="183CF7"/>
          <w:lang w:eastAsia="zh-CN"/>
        </w:rPr>
        <w:t>age</w:t>
      </w:r>
      <w:r w:rsidR="00936B17" w:rsidRPr="002C4E23">
        <w:rPr>
          <w:rFonts w:eastAsia="Times New Roman"/>
          <w:color w:val="183CF7"/>
          <w:lang w:eastAsia="zh-CN"/>
        </w:rPr>
        <w:t xml:space="preserve"> 1,</w:t>
      </w:r>
      <w:r w:rsidR="002C4E23">
        <w:rPr>
          <w:rFonts w:eastAsia="Times New Roman"/>
          <w:color w:val="183CF7"/>
          <w:lang w:eastAsia="zh-CN"/>
        </w:rPr>
        <w:t xml:space="preserve"> the 1</w:t>
      </w:r>
      <w:r w:rsidR="002C4E23" w:rsidRPr="002C4E23">
        <w:rPr>
          <w:rFonts w:eastAsia="Times New Roman"/>
          <w:color w:val="183CF7"/>
          <w:vertAlign w:val="superscript"/>
          <w:lang w:eastAsia="zh-CN"/>
        </w:rPr>
        <w:t>st</w:t>
      </w:r>
      <w:r w:rsidR="002C4E23">
        <w:rPr>
          <w:rFonts w:eastAsia="Times New Roman"/>
          <w:color w:val="183CF7"/>
          <w:lang w:eastAsia="zh-CN"/>
        </w:rPr>
        <w:t xml:space="preserve"> paragraph, the text marked in track changes</w:t>
      </w:r>
      <w:r w:rsidR="00936B17" w:rsidRPr="002C4E23">
        <w:rPr>
          <w:rFonts w:eastAsia="Times New Roman"/>
          <w:color w:val="183CF7"/>
          <w:lang w:eastAsia="zh-CN"/>
        </w:rPr>
        <w:t>)</w:t>
      </w:r>
      <w:r w:rsidR="007E3564" w:rsidRPr="002C4E23">
        <w:rPr>
          <w:rFonts w:eastAsia="Times New Roman" w:hint="eastAsia"/>
          <w:color w:val="183CF7"/>
          <w:lang w:eastAsia="zh-CN"/>
        </w:rPr>
        <w:t>.</w:t>
      </w:r>
      <w:r w:rsidR="00CC57E1" w:rsidRPr="00C8027A">
        <w:rPr>
          <w:rFonts w:eastAsia="Times New Roman"/>
        </w:rPr>
        <w:br/>
      </w:r>
      <w:r w:rsidR="00CC57E1" w:rsidRPr="00C8027A">
        <w:rPr>
          <w:rFonts w:eastAsia="Times New Roman"/>
        </w:rPr>
        <w:br/>
      </w:r>
      <w:r w:rsidR="007E3564" w:rsidRPr="00C8027A">
        <w:rPr>
          <w:rFonts w:eastAsia="Times New Roman"/>
          <w:b/>
        </w:rPr>
        <w:t>Question 2</w:t>
      </w:r>
      <w:r w:rsidR="007E3564" w:rsidRPr="00C8027A">
        <w:rPr>
          <w:rFonts w:eastAsia="Times New Roman"/>
        </w:rPr>
        <w:t xml:space="preserve">: </w:t>
      </w:r>
      <w:r w:rsidR="00CC57E1" w:rsidRPr="00C8027A">
        <w:rPr>
          <w:rFonts w:eastAsia="Times New Roman"/>
        </w:rPr>
        <w:t xml:space="preserve">Macrophage infiltration in response to injection of the biomaterial alone vs an appropriate control seems </w:t>
      </w:r>
      <w:r w:rsidR="00CC57E1" w:rsidRPr="0028725E">
        <w:rPr>
          <w:rFonts w:eastAsia="Times New Roman"/>
        </w:rPr>
        <w:t>like a missing experimental condition to me. Was this done in reference 31? If so, please state the results of that experiment</w:t>
      </w:r>
      <w:r w:rsidR="00CC57E1" w:rsidRPr="00C8027A">
        <w:rPr>
          <w:rFonts w:eastAsia="Times New Roman"/>
        </w:rPr>
        <w:t xml:space="preserve"> somewhere in this manuscript.</w:t>
      </w:r>
    </w:p>
    <w:p w14:paraId="7505361D" w14:textId="23C46D4F" w:rsidR="003A2EC8" w:rsidRPr="00C8027A" w:rsidRDefault="007E3564" w:rsidP="00AC2E2F">
      <w:pPr>
        <w:jc w:val="both"/>
        <w:rPr>
          <w:rFonts w:eastAsia="Times New Roman"/>
        </w:rPr>
      </w:pPr>
      <w:r w:rsidRPr="0028725E">
        <w:rPr>
          <w:rFonts w:eastAsia="Times New Roman"/>
          <w:b/>
          <w:color w:val="183CF7"/>
        </w:rPr>
        <w:t>Answer</w:t>
      </w:r>
      <w:r w:rsidRPr="0028725E">
        <w:rPr>
          <w:rFonts w:eastAsia="Times New Roman"/>
          <w:color w:val="183CF7"/>
        </w:rPr>
        <w:t xml:space="preserve">: In reference 31, we studied macrophage infiltration in response to injection of the biomaterial </w:t>
      </w:r>
      <w:r w:rsidR="002528E5" w:rsidRPr="0028725E">
        <w:rPr>
          <w:rFonts w:eastAsia="Times New Roman"/>
          <w:color w:val="183CF7"/>
        </w:rPr>
        <w:t xml:space="preserve">(in presence of PVP) </w:t>
      </w:r>
      <w:r w:rsidRPr="0028725E">
        <w:rPr>
          <w:rFonts w:eastAsia="Times New Roman"/>
          <w:color w:val="183CF7"/>
        </w:rPr>
        <w:t xml:space="preserve">and to control injection of PVP. </w:t>
      </w:r>
      <w:r w:rsidR="006747C4" w:rsidRPr="0028725E">
        <w:rPr>
          <w:rFonts w:eastAsia="Times New Roman"/>
          <w:color w:val="183CF7"/>
        </w:rPr>
        <w:t xml:space="preserve">The results show that injection of the biomaterial provoked a prolonged macrophage infiltration </w:t>
      </w:r>
      <w:r w:rsidR="001042BD" w:rsidRPr="0028725E">
        <w:rPr>
          <w:rFonts w:eastAsia="Times New Roman"/>
          <w:color w:val="183CF7"/>
        </w:rPr>
        <w:t xml:space="preserve">compared to </w:t>
      </w:r>
      <w:r w:rsidR="0029083F" w:rsidRPr="0028725E">
        <w:rPr>
          <w:rFonts w:eastAsia="Times New Roman"/>
          <w:color w:val="183CF7"/>
        </w:rPr>
        <w:t>injection of PVP.</w:t>
      </w:r>
      <w:r w:rsidR="00105A6C" w:rsidRPr="0028725E">
        <w:rPr>
          <w:rFonts w:eastAsia="Times New Roman"/>
          <w:color w:val="183CF7"/>
        </w:rPr>
        <w:t xml:space="preserve"> We have added a statement regarding this result in</w:t>
      </w:r>
      <w:r w:rsidR="009B6AD9" w:rsidRPr="0028725E">
        <w:rPr>
          <w:rFonts w:eastAsia="Times New Roman"/>
          <w:color w:val="183CF7"/>
        </w:rPr>
        <w:t xml:space="preserve"> the Discussion in </w:t>
      </w:r>
      <w:r w:rsidR="00105A6C" w:rsidRPr="0028725E">
        <w:rPr>
          <w:rFonts w:eastAsia="Times New Roman"/>
          <w:color w:val="183CF7"/>
        </w:rPr>
        <w:t>this manuscript</w:t>
      </w:r>
      <w:r w:rsidR="004C5503" w:rsidRPr="0028725E">
        <w:rPr>
          <w:rFonts w:eastAsia="Times New Roman"/>
          <w:color w:val="183CF7"/>
        </w:rPr>
        <w:t xml:space="preserve"> (page </w:t>
      </w:r>
      <w:r w:rsidR="009B6AD9" w:rsidRPr="0028725E">
        <w:rPr>
          <w:rFonts w:eastAsia="Times New Roman"/>
          <w:color w:val="183CF7"/>
        </w:rPr>
        <w:t>12</w:t>
      </w:r>
      <w:r w:rsidR="00936B17" w:rsidRPr="0028725E">
        <w:rPr>
          <w:rFonts w:eastAsia="Times New Roman"/>
          <w:color w:val="183CF7"/>
        </w:rPr>
        <w:t>,</w:t>
      </w:r>
      <w:r w:rsidR="004C5503" w:rsidRPr="0028725E">
        <w:rPr>
          <w:rFonts w:eastAsia="Times New Roman"/>
          <w:color w:val="183CF7"/>
        </w:rPr>
        <w:t xml:space="preserve"> line </w:t>
      </w:r>
      <w:r w:rsidR="009B6AD9" w:rsidRPr="0028725E">
        <w:rPr>
          <w:rFonts w:eastAsia="Times New Roman"/>
          <w:color w:val="183CF7"/>
        </w:rPr>
        <w:t>16-17</w:t>
      </w:r>
      <w:r w:rsidR="004C5503" w:rsidRPr="0028725E">
        <w:rPr>
          <w:rFonts w:eastAsia="Times New Roman"/>
          <w:color w:val="183CF7"/>
        </w:rPr>
        <w:t>)</w:t>
      </w:r>
      <w:r w:rsidR="00105A6C" w:rsidRPr="0028725E">
        <w:rPr>
          <w:rFonts w:eastAsia="Times New Roman"/>
          <w:color w:val="183CF7"/>
        </w:rPr>
        <w:t xml:space="preserve">. </w:t>
      </w:r>
      <w:r w:rsidR="00CC57E1" w:rsidRPr="0028725E">
        <w:rPr>
          <w:rFonts w:eastAsia="Times New Roman"/>
          <w:color w:val="183CF7"/>
        </w:rPr>
        <w:br/>
      </w:r>
      <w:r w:rsidR="00CC57E1" w:rsidRPr="00C8027A">
        <w:rPr>
          <w:rFonts w:eastAsia="Times New Roman"/>
        </w:rPr>
        <w:br/>
      </w:r>
      <w:r w:rsidR="003A2EC8" w:rsidRPr="00C8027A">
        <w:rPr>
          <w:rFonts w:eastAsia="Times New Roman"/>
          <w:b/>
        </w:rPr>
        <w:t>Question 3</w:t>
      </w:r>
      <w:r w:rsidR="003A2EC8" w:rsidRPr="00C8027A">
        <w:rPr>
          <w:rFonts w:eastAsia="Times New Roman"/>
        </w:rPr>
        <w:t xml:space="preserve">: </w:t>
      </w:r>
      <w:r w:rsidR="00CC57E1" w:rsidRPr="00C8027A">
        <w:rPr>
          <w:rFonts w:eastAsia="Times New Roman"/>
        </w:rPr>
        <w:t xml:space="preserve">Do injectable biomaterials come in shapes </w:t>
      </w:r>
      <w:r w:rsidR="00CC57E1" w:rsidRPr="007C35EE">
        <w:rPr>
          <w:rFonts w:eastAsia="Times New Roman"/>
        </w:rPr>
        <w:t>other than</w:t>
      </w:r>
      <w:r w:rsidR="00CC57E1" w:rsidRPr="00C8027A">
        <w:rPr>
          <w:rFonts w:eastAsia="Times New Roman"/>
        </w:rPr>
        <w:t xml:space="preserve"> solid microspheres? Would an option with </w:t>
      </w:r>
      <w:r w:rsidR="00CC57E1" w:rsidRPr="007C35EE">
        <w:rPr>
          <w:rFonts w:eastAsia="Times New Roman"/>
        </w:rPr>
        <w:t>a hollow center</w:t>
      </w:r>
      <w:r w:rsidR="00CC57E1" w:rsidRPr="00C8027A">
        <w:rPr>
          <w:rFonts w:eastAsia="Times New Roman"/>
        </w:rPr>
        <w:t xml:space="preserve"> be more representative of what is implanted into patients in the clinic?</w:t>
      </w:r>
    </w:p>
    <w:p w14:paraId="15A3C3D2" w14:textId="49EC642F" w:rsidR="00E53D80" w:rsidRPr="007C35EE" w:rsidRDefault="003A2EC8" w:rsidP="008A71E8">
      <w:pPr>
        <w:jc w:val="both"/>
        <w:rPr>
          <w:rFonts w:eastAsia="Times New Roman"/>
          <w:color w:val="183CF7"/>
        </w:rPr>
      </w:pPr>
      <w:r w:rsidRPr="007C35EE">
        <w:rPr>
          <w:rFonts w:eastAsia="Times New Roman"/>
          <w:b/>
          <w:color w:val="183CF7"/>
        </w:rPr>
        <w:t>Answer</w:t>
      </w:r>
      <w:r w:rsidRPr="007C35EE">
        <w:rPr>
          <w:rFonts w:eastAsia="Times New Roman"/>
          <w:color w:val="183CF7"/>
        </w:rPr>
        <w:t xml:space="preserve">: </w:t>
      </w:r>
      <w:r w:rsidR="00590B02" w:rsidRPr="007C35EE">
        <w:rPr>
          <w:rFonts w:eastAsia="Times New Roman"/>
          <w:color w:val="183CF7"/>
        </w:rPr>
        <w:t>As we mentioned in</w:t>
      </w:r>
      <w:r w:rsidR="001042BD" w:rsidRPr="007C35EE">
        <w:rPr>
          <w:rFonts w:eastAsia="Times New Roman"/>
          <w:color w:val="183CF7"/>
        </w:rPr>
        <w:t xml:space="preserve"> our a</w:t>
      </w:r>
      <w:r w:rsidR="00590B02" w:rsidRPr="007C35EE">
        <w:rPr>
          <w:rFonts w:eastAsia="Times New Roman"/>
          <w:color w:val="183CF7"/>
        </w:rPr>
        <w:t xml:space="preserve">nswer to </w:t>
      </w:r>
      <w:r w:rsidR="00444495">
        <w:rPr>
          <w:rFonts w:eastAsia="Times New Roman"/>
          <w:color w:val="183CF7"/>
        </w:rPr>
        <w:t>Question 2 of Reviewer#</w:t>
      </w:r>
      <w:r w:rsidR="000F7FA9" w:rsidRPr="007C35EE">
        <w:rPr>
          <w:rFonts w:eastAsia="Times New Roman"/>
          <w:color w:val="183CF7"/>
        </w:rPr>
        <w:t xml:space="preserve">1, </w:t>
      </w:r>
      <w:r w:rsidR="001042BD" w:rsidRPr="007C35EE">
        <w:rPr>
          <w:rFonts w:eastAsia="Times New Roman"/>
          <w:color w:val="183CF7"/>
        </w:rPr>
        <w:t xml:space="preserve">characteristics </w:t>
      </w:r>
      <w:r w:rsidR="00C24681" w:rsidRPr="007C35EE">
        <w:rPr>
          <w:rFonts w:eastAsia="Times New Roman"/>
          <w:color w:val="183CF7"/>
        </w:rPr>
        <w:t>such as shape and</w:t>
      </w:r>
      <w:r w:rsidR="00590B02" w:rsidRPr="007C35EE">
        <w:rPr>
          <w:rFonts w:eastAsia="Times New Roman"/>
          <w:color w:val="183CF7"/>
        </w:rPr>
        <w:t xml:space="preserve"> size </w:t>
      </w:r>
      <w:r w:rsidR="00045CC7" w:rsidRPr="007C35EE">
        <w:rPr>
          <w:rFonts w:eastAsia="Times New Roman"/>
          <w:color w:val="183CF7"/>
        </w:rPr>
        <w:t>may influence the injectability of biomaterials</w:t>
      </w:r>
      <w:r w:rsidR="00646F24" w:rsidRPr="007C35EE">
        <w:rPr>
          <w:rFonts w:eastAsia="Times New Roman"/>
          <w:color w:val="183CF7"/>
        </w:rPr>
        <w:t xml:space="preserve"> for zebrafish embryos</w:t>
      </w:r>
      <w:r w:rsidR="00045CC7" w:rsidRPr="007C35EE">
        <w:rPr>
          <w:rFonts w:eastAsia="Times New Roman"/>
          <w:color w:val="183CF7"/>
        </w:rPr>
        <w:t xml:space="preserve">. </w:t>
      </w:r>
      <w:r w:rsidR="001042BD" w:rsidRPr="007C35EE">
        <w:rPr>
          <w:rFonts w:eastAsia="Times New Roman"/>
          <w:color w:val="183CF7"/>
        </w:rPr>
        <w:t>B</w:t>
      </w:r>
      <w:r w:rsidR="000F7FA9" w:rsidRPr="007C35EE">
        <w:rPr>
          <w:rFonts w:eastAsia="Times New Roman"/>
          <w:color w:val="183CF7"/>
        </w:rPr>
        <w:t xml:space="preserve">iomaterials in shapes </w:t>
      </w:r>
      <w:r w:rsidR="000F7FA9" w:rsidRPr="0067793F">
        <w:rPr>
          <w:rFonts w:eastAsia="Times New Roman"/>
          <w:color w:val="183CF7"/>
        </w:rPr>
        <w:t>other than solid microspheres may also be injectable.</w:t>
      </w:r>
      <w:r w:rsidR="00646F24" w:rsidRPr="0067793F">
        <w:rPr>
          <w:rFonts w:eastAsia="Times New Roman"/>
          <w:color w:val="183CF7"/>
        </w:rPr>
        <w:t xml:space="preserve"> However, </w:t>
      </w:r>
      <w:r w:rsidR="001042BD" w:rsidRPr="0067793F">
        <w:rPr>
          <w:rFonts w:eastAsia="Times New Roman"/>
          <w:color w:val="183CF7"/>
        </w:rPr>
        <w:t>in</w:t>
      </w:r>
      <w:r w:rsidR="00646F24" w:rsidRPr="0067793F">
        <w:rPr>
          <w:rFonts w:eastAsia="Times New Roman"/>
          <w:color w:val="183CF7"/>
        </w:rPr>
        <w:t xml:space="preserve"> our experience </w:t>
      </w:r>
      <w:r w:rsidR="001042BD" w:rsidRPr="0067793F">
        <w:rPr>
          <w:rFonts w:eastAsia="Times New Roman"/>
          <w:color w:val="183CF7"/>
        </w:rPr>
        <w:t xml:space="preserve">monodispersed </w:t>
      </w:r>
      <w:r w:rsidR="00444495" w:rsidRPr="0067793F">
        <w:rPr>
          <w:rFonts w:eastAsia="Times New Roman"/>
          <w:color w:val="183CF7"/>
        </w:rPr>
        <w:t xml:space="preserve">and regularly shaped </w:t>
      </w:r>
      <w:r w:rsidR="00646F24" w:rsidRPr="0067793F">
        <w:rPr>
          <w:rFonts w:eastAsia="Times New Roman"/>
          <w:color w:val="183CF7"/>
        </w:rPr>
        <w:t xml:space="preserve">microspheres are much easier to inject than </w:t>
      </w:r>
      <w:r w:rsidR="007013CB" w:rsidRPr="004A4200">
        <w:rPr>
          <w:rFonts w:eastAsia="Times New Roman"/>
          <w:color w:val="183CF7"/>
          <w:lang w:eastAsia="zh-CN"/>
        </w:rPr>
        <w:t>non-</w:t>
      </w:r>
      <w:r w:rsidR="0067793F">
        <w:rPr>
          <w:rFonts w:eastAsia="Times New Roman"/>
          <w:color w:val="183CF7"/>
          <w:lang w:eastAsia="zh-CN"/>
        </w:rPr>
        <w:t>monodispersed</w:t>
      </w:r>
      <w:r w:rsidR="007013CB" w:rsidRPr="0067793F">
        <w:rPr>
          <w:rFonts w:eastAsia="Times New Roman"/>
          <w:color w:val="183CF7"/>
        </w:rPr>
        <w:t xml:space="preserve"> </w:t>
      </w:r>
      <w:r w:rsidR="00444495" w:rsidRPr="0067793F">
        <w:rPr>
          <w:rFonts w:eastAsia="Times New Roman"/>
          <w:color w:val="183CF7"/>
        </w:rPr>
        <w:t>and/or irregularly shaped</w:t>
      </w:r>
      <w:r w:rsidR="00444495">
        <w:rPr>
          <w:rFonts w:eastAsia="Times New Roman"/>
          <w:color w:val="183CF7"/>
        </w:rPr>
        <w:t xml:space="preserve"> </w:t>
      </w:r>
      <w:r w:rsidR="007013CB" w:rsidRPr="007C35EE">
        <w:rPr>
          <w:rFonts w:eastAsia="Times New Roman"/>
          <w:color w:val="183CF7"/>
        </w:rPr>
        <w:t>ones which tend to</w:t>
      </w:r>
      <w:r w:rsidR="00646F24" w:rsidRPr="007C35EE">
        <w:rPr>
          <w:rFonts w:eastAsia="Times New Roman"/>
          <w:color w:val="183CF7"/>
        </w:rPr>
        <w:t xml:space="preserve"> cause clogging of the needl</w:t>
      </w:r>
      <w:r w:rsidR="007013CB" w:rsidRPr="007C35EE">
        <w:rPr>
          <w:rFonts w:eastAsia="Times New Roman"/>
          <w:color w:val="183CF7"/>
        </w:rPr>
        <w:t>e</w:t>
      </w:r>
      <w:r w:rsidR="00646F24" w:rsidRPr="007C35EE">
        <w:rPr>
          <w:rFonts w:eastAsia="Times New Roman"/>
          <w:color w:val="183CF7"/>
        </w:rPr>
        <w:t xml:space="preserve">. This may also </w:t>
      </w:r>
      <w:r w:rsidR="00F13684" w:rsidRPr="007C35EE">
        <w:rPr>
          <w:rFonts w:eastAsia="Times New Roman"/>
          <w:color w:val="183CF7"/>
        </w:rPr>
        <w:t xml:space="preserve">be </w:t>
      </w:r>
      <w:r w:rsidR="00646F24" w:rsidRPr="007C35EE">
        <w:rPr>
          <w:rFonts w:eastAsia="Times New Roman"/>
          <w:color w:val="183CF7"/>
        </w:rPr>
        <w:t>true for biomaterials in other shapes.</w:t>
      </w:r>
    </w:p>
    <w:p w14:paraId="0228892E" w14:textId="6979F2F2" w:rsidR="004B356A" w:rsidRPr="007C35EE" w:rsidRDefault="00646F24" w:rsidP="008A71E8">
      <w:pPr>
        <w:jc w:val="both"/>
        <w:rPr>
          <w:rFonts w:eastAsia="Times New Roman"/>
          <w:color w:val="183CF7"/>
        </w:rPr>
      </w:pPr>
      <w:r w:rsidRPr="007C35EE">
        <w:rPr>
          <w:rFonts w:eastAsia="Times New Roman"/>
          <w:color w:val="183CF7"/>
        </w:rPr>
        <w:t>In the present study, we used microspheres as model biomaterials, whether the option with a hollow center or other types of biomaterials are injectable to zebrafish embryos need</w:t>
      </w:r>
      <w:r w:rsidR="0044490B" w:rsidRPr="007C35EE">
        <w:rPr>
          <w:rFonts w:eastAsia="Times New Roman"/>
          <w:color w:val="183CF7"/>
        </w:rPr>
        <w:t>s</w:t>
      </w:r>
      <w:r w:rsidRPr="007C35EE">
        <w:rPr>
          <w:rFonts w:eastAsia="Times New Roman"/>
          <w:color w:val="183CF7"/>
        </w:rPr>
        <w:t xml:space="preserve"> to be tested</w:t>
      </w:r>
      <w:r w:rsidR="0044490B" w:rsidRPr="007C35EE">
        <w:rPr>
          <w:rFonts w:eastAsia="Times New Roman"/>
          <w:color w:val="183CF7"/>
        </w:rPr>
        <w:t>. We do not think that a hollow material is more relevant to the clinic, since the embryo model is not suited to assess anything like a catheter function</w:t>
      </w:r>
      <w:r w:rsidR="00E53D80" w:rsidRPr="007C35EE">
        <w:rPr>
          <w:rFonts w:eastAsia="Times New Roman"/>
          <w:color w:val="183CF7"/>
        </w:rPr>
        <w:t>. The model</w:t>
      </w:r>
      <w:r w:rsidR="0044490B" w:rsidRPr="007C35EE">
        <w:rPr>
          <w:rFonts w:eastAsia="Times New Roman"/>
          <w:color w:val="183CF7"/>
        </w:rPr>
        <w:t xml:space="preserve"> is aimed to test biomaterials for immune response induction and infection susceptibility as such. Th</w:t>
      </w:r>
      <w:r w:rsidR="00E53D80" w:rsidRPr="007C35EE">
        <w:rPr>
          <w:rFonts w:eastAsia="Times New Roman"/>
          <w:color w:val="183CF7"/>
        </w:rPr>
        <w:t>e results</w:t>
      </w:r>
      <w:r w:rsidR="0044490B" w:rsidRPr="007C35EE">
        <w:rPr>
          <w:rFonts w:eastAsia="Times New Roman"/>
          <w:color w:val="183CF7"/>
        </w:rPr>
        <w:t xml:space="preserve"> may subsequently guide the choice of materials suited for manufacturing of specific medical devices.</w:t>
      </w:r>
      <w:r w:rsidRPr="007C35EE">
        <w:rPr>
          <w:rFonts w:eastAsia="Times New Roman"/>
          <w:color w:val="183CF7"/>
        </w:rPr>
        <w:t xml:space="preserve"> </w:t>
      </w:r>
    </w:p>
    <w:p w14:paraId="2362C429" w14:textId="3EDBD11D" w:rsidR="00C42F4C" w:rsidRPr="00C8027A" w:rsidRDefault="00CC57E1" w:rsidP="008A71E8">
      <w:pPr>
        <w:jc w:val="both"/>
        <w:rPr>
          <w:rFonts w:eastAsia="Times New Roman"/>
        </w:rPr>
      </w:pPr>
      <w:r w:rsidRPr="00C8027A">
        <w:rPr>
          <w:rFonts w:eastAsia="Times New Roman"/>
        </w:rPr>
        <w:lastRenderedPageBreak/>
        <w:br/>
      </w:r>
      <w:r w:rsidR="00C42F4C" w:rsidRPr="00444495">
        <w:rPr>
          <w:rFonts w:eastAsia="Times New Roman"/>
          <w:b/>
        </w:rPr>
        <w:t>Question 4</w:t>
      </w:r>
      <w:r w:rsidR="00C42F4C" w:rsidRPr="00C8027A">
        <w:rPr>
          <w:rFonts w:eastAsia="Times New Roman"/>
        </w:rPr>
        <w:t xml:space="preserve">: </w:t>
      </w:r>
      <w:r w:rsidRPr="00C8027A">
        <w:rPr>
          <w:rFonts w:eastAsia="Times New Roman"/>
        </w:rPr>
        <w:t xml:space="preserve">I am confused how a bacterial solution that has its concentration cut in half by the addition of microspheres can result in more bacteria being injected vs injecting the undiluted bacterial solution if the same volume is being injected. Can you explain this finding? </w:t>
      </w:r>
    </w:p>
    <w:p w14:paraId="2D461E8C" w14:textId="0DD634C1" w:rsidR="00C42F4C" w:rsidRDefault="00C8027A" w:rsidP="00597CBD">
      <w:pPr>
        <w:jc w:val="both"/>
        <w:rPr>
          <w:rFonts w:cstheme="minorHAnsi"/>
          <w:color w:val="183CF7"/>
          <w:lang w:eastAsia="zh-CN"/>
        </w:rPr>
      </w:pPr>
      <w:r w:rsidRPr="00340669">
        <w:rPr>
          <w:rFonts w:eastAsia="Times New Roman"/>
          <w:b/>
          <w:color w:val="183CF7"/>
        </w:rPr>
        <w:t>Answer</w:t>
      </w:r>
      <w:r w:rsidRPr="00340669">
        <w:rPr>
          <w:rFonts w:eastAsia="Times New Roman"/>
          <w:color w:val="183CF7"/>
        </w:rPr>
        <w:t>:</w:t>
      </w:r>
      <w:r w:rsidRPr="00685DF8">
        <w:rPr>
          <w:rFonts w:cstheme="minorHAnsi"/>
          <w:color w:val="183CF7"/>
          <w:lang w:eastAsia="zh-CN"/>
        </w:rPr>
        <w:t xml:space="preserve"> </w:t>
      </w:r>
      <w:r w:rsidR="0026312E" w:rsidRPr="00685DF8">
        <w:rPr>
          <w:rFonts w:cstheme="minorHAnsi"/>
          <w:color w:val="183CF7"/>
          <w:lang w:eastAsia="zh-CN"/>
        </w:rPr>
        <w:t xml:space="preserve">The reviewer is rightly confused. We do not really understand why more bacteria are injected when </w:t>
      </w:r>
      <w:r w:rsidR="00444495" w:rsidRPr="00685DF8">
        <w:rPr>
          <w:rFonts w:cstheme="minorHAnsi"/>
          <w:color w:val="183CF7"/>
          <w:lang w:eastAsia="zh-CN"/>
        </w:rPr>
        <w:t>microspheres</w:t>
      </w:r>
      <w:r w:rsidR="0026312E" w:rsidRPr="00685DF8">
        <w:rPr>
          <w:rFonts w:cstheme="minorHAnsi"/>
          <w:color w:val="183CF7"/>
          <w:lang w:eastAsia="zh-CN"/>
        </w:rPr>
        <w:t xml:space="preserve"> </w:t>
      </w:r>
      <w:r w:rsidR="00444495" w:rsidRPr="00685DF8">
        <w:rPr>
          <w:rFonts w:cstheme="minorHAnsi"/>
          <w:color w:val="183CF7"/>
          <w:lang w:eastAsia="zh-CN"/>
        </w:rPr>
        <w:t>are</w:t>
      </w:r>
      <w:r w:rsidR="0026312E" w:rsidRPr="00685DF8">
        <w:rPr>
          <w:rFonts w:cstheme="minorHAnsi"/>
          <w:color w:val="183CF7"/>
          <w:lang w:eastAsia="zh-CN"/>
        </w:rPr>
        <w:t xml:space="preserve"> present. </w:t>
      </w:r>
      <w:r w:rsidR="003F0111" w:rsidRPr="00685DF8">
        <w:rPr>
          <w:rFonts w:cstheme="minorHAnsi"/>
          <w:color w:val="183CF7"/>
          <w:lang w:eastAsia="zh-CN"/>
        </w:rPr>
        <w:t xml:space="preserve"> </w:t>
      </w:r>
      <w:r w:rsidR="0026312E" w:rsidRPr="00685DF8">
        <w:rPr>
          <w:rFonts w:cstheme="minorHAnsi"/>
          <w:color w:val="183CF7"/>
          <w:lang w:eastAsia="zh-CN"/>
        </w:rPr>
        <w:t xml:space="preserve">One hypothesis would be that the fluid dynamics at the injection site are influenced by the bead.  </w:t>
      </w:r>
      <w:r w:rsidR="003F0111" w:rsidRPr="00685DF8">
        <w:rPr>
          <w:rFonts w:cstheme="minorHAnsi"/>
          <w:color w:val="183CF7"/>
          <w:lang w:eastAsia="zh-CN"/>
        </w:rPr>
        <w:t xml:space="preserve">Another hypothesis would be that bacteria </w:t>
      </w:r>
      <w:r w:rsidR="0020411F">
        <w:rPr>
          <w:rFonts w:cstheme="minorHAnsi"/>
          <w:color w:val="183CF7"/>
          <w:lang w:eastAsia="zh-CN"/>
        </w:rPr>
        <w:t xml:space="preserve">may </w:t>
      </w:r>
      <w:r w:rsidR="003F0111" w:rsidRPr="00685DF8">
        <w:rPr>
          <w:rFonts w:cstheme="minorHAnsi"/>
          <w:color w:val="183CF7"/>
          <w:lang w:eastAsia="zh-CN"/>
        </w:rPr>
        <w:t>adhere to the surface of microspheres</w:t>
      </w:r>
      <w:r w:rsidR="0020411F">
        <w:rPr>
          <w:rFonts w:cstheme="minorHAnsi"/>
          <w:color w:val="183CF7"/>
          <w:lang w:eastAsia="zh-CN"/>
        </w:rPr>
        <w:t xml:space="preserve"> and are injected as</w:t>
      </w:r>
      <w:r w:rsidR="003F0111" w:rsidRPr="00685DF8">
        <w:rPr>
          <w:rFonts w:cstheme="minorHAnsi"/>
          <w:color w:val="183CF7"/>
          <w:lang w:eastAsia="zh-CN"/>
        </w:rPr>
        <w:t xml:space="preserve"> “extra” bacteria</w:t>
      </w:r>
      <w:r w:rsidR="0020411F">
        <w:rPr>
          <w:rFonts w:cstheme="minorHAnsi"/>
          <w:color w:val="183CF7"/>
          <w:lang w:eastAsia="zh-CN"/>
        </w:rPr>
        <w:t xml:space="preserve"> carried by the </w:t>
      </w:r>
      <w:r w:rsidR="003F0111" w:rsidRPr="00685DF8">
        <w:rPr>
          <w:rFonts w:cstheme="minorHAnsi"/>
          <w:color w:val="183CF7"/>
          <w:lang w:eastAsia="zh-CN"/>
        </w:rPr>
        <w:t>microspheres. The method as described however corrected the situation, allowing approximately identical numbers of bacteria to be injected with or without microspheres.</w:t>
      </w:r>
    </w:p>
    <w:p w14:paraId="0C62A2C8" w14:textId="77777777" w:rsidR="008C05CA" w:rsidRPr="008C05CA" w:rsidRDefault="008C05CA" w:rsidP="00597CBD">
      <w:pPr>
        <w:jc w:val="both"/>
        <w:rPr>
          <w:rFonts w:cstheme="minorHAnsi"/>
          <w:color w:val="183CF7"/>
          <w:lang w:eastAsia="zh-CN"/>
        </w:rPr>
      </w:pPr>
    </w:p>
    <w:p w14:paraId="14B651E1" w14:textId="77777777" w:rsidR="004D42A6" w:rsidRDefault="00C42F4C" w:rsidP="00CC57E1">
      <w:pPr>
        <w:rPr>
          <w:rFonts w:eastAsia="Times New Roman"/>
        </w:rPr>
      </w:pPr>
      <w:r w:rsidRPr="00C8027A">
        <w:rPr>
          <w:rFonts w:eastAsia="Times New Roman"/>
          <w:b/>
        </w:rPr>
        <w:t>Question 5</w:t>
      </w:r>
      <w:r w:rsidRPr="00C8027A">
        <w:rPr>
          <w:rFonts w:eastAsia="Times New Roman"/>
        </w:rPr>
        <w:t xml:space="preserve">: </w:t>
      </w:r>
      <w:r w:rsidR="00CC57E1" w:rsidRPr="00C8027A">
        <w:rPr>
          <w:rFonts w:eastAsia="Times New Roman"/>
        </w:rPr>
        <w:t>Would an alternate experimental design be to inject the microspheres vs an appropriate control solution first and then at a later time point inject the same volume of the same bacterial solution into the same area?</w:t>
      </w:r>
    </w:p>
    <w:p w14:paraId="166ECCB1" w14:textId="597A194E" w:rsidR="008C05CA" w:rsidRDefault="004D42A6" w:rsidP="00AC2E2F">
      <w:pPr>
        <w:jc w:val="both"/>
        <w:rPr>
          <w:rFonts w:eastAsia="Times New Roman"/>
          <w:color w:val="183CF7"/>
        </w:rPr>
      </w:pPr>
      <w:r w:rsidRPr="00C10011">
        <w:rPr>
          <w:rFonts w:eastAsia="Times New Roman"/>
          <w:b/>
          <w:color w:val="183CF7"/>
        </w:rPr>
        <w:t>Answer</w:t>
      </w:r>
      <w:r w:rsidRPr="00C10011">
        <w:rPr>
          <w:rFonts w:eastAsia="Times New Roman"/>
          <w:color w:val="183CF7"/>
        </w:rPr>
        <w:t xml:space="preserve">: </w:t>
      </w:r>
      <w:r w:rsidR="00755084" w:rsidRPr="00C10011">
        <w:rPr>
          <w:rFonts w:eastAsia="Times New Roman"/>
          <w:color w:val="183CF7"/>
        </w:rPr>
        <w:t xml:space="preserve">For 2 reasons we think it is better to use the co-injection approach. </w:t>
      </w:r>
      <w:r w:rsidR="00D14373" w:rsidRPr="00C10011">
        <w:rPr>
          <w:rFonts w:eastAsia="Times New Roman"/>
          <w:color w:val="183CF7"/>
        </w:rPr>
        <w:t xml:space="preserve">First, </w:t>
      </w:r>
      <w:r w:rsidR="00A7061E" w:rsidRPr="00C10011">
        <w:rPr>
          <w:rFonts w:eastAsia="Times New Roman"/>
          <w:color w:val="183CF7"/>
        </w:rPr>
        <w:t>we aimed</w:t>
      </w:r>
      <w:r w:rsidR="00D14373" w:rsidRPr="00C10011">
        <w:rPr>
          <w:rFonts w:eastAsia="Times New Roman"/>
          <w:color w:val="183CF7"/>
        </w:rPr>
        <w:t xml:space="preserve"> to minimize the number of injections since embryos receiving multiple injections are at higher risks to die than the ones receiving single injection.</w:t>
      </w:r>
      <w:r w:rsidR="00A52455" w:rsidRPr="00C10011">
        <w:rPr>
          <w:rFonts w:eastAsia="Times New Roman"/>
          <w:color w:val="183CF7"/>
        </w:rPr>
        <w:t xml:space="preserve"> Secondly, in real cases of biomaterial associated infection, bacteria</w:t>
      </w:r>
      <w:r w:rsidR="00755084" w:rsidRPr="00C10011">
        <w:rPr>
          <w:rFonts w:eastAsia="Times New Roman"/>
          <w:color w:val="183CF7"/>
        </w:rPr>
        <w:t xml:space="preserve"> in most case will enter the patient together with the implant, </w:t>
      </w:r>
      <w:r w:rsidR="00A52455" w:rsidRPr="00C10011">
        <w:rPr>
          <w:rFonts w:eastAsia="Times New Roman"/>
          <w:color w:val="183CF7"/>
        </w:rPr>
        <w:t xml:space="preserve">attach to the surface of biomaterials and cause infections. </w:t>
      </w:r>
      <w:r w:rsidR="00337B60" w:rsidRPr="00C10011">
        <w:rPr>
          <w:rFonts w:eastAsia="Times New Roman"/>
          <w:color w:val="183CF7"/>
        </w:rPr>
        <w:t xml:space="preserve">As we stated in the Discussion </w:t>
      </w:r>
      <w:r w:rsidR="00337B60" w:rsidRPr="00A63769">
        <w:rPr>
          <w:rFonts w:eastAsia="Times New Roman"/>
          <w:color w:val="183CF7"/>
        </w:rPr>
        <w:t>(</w:t>
      </w:r>
      <w:r w:rsidR="00A7061E" w:rsidRPr="00A63769">
        <w:rPr>
          <w:rFonts w:eastAsia="Times New Roman"/>
          <w:color w:val="183CF7"/>
        </w:rPr>
        <w:t>page 1</w:t>
      </w:r>
      <w:r w:rsidR="00A63769" w:rsidRPr="00A63769">
        <w:rPr>
          <w:rFonts w:eastAsia="Times New Roman"/>
          <w:color w:val="183CF7"/>
        </w:rPr>
        <w:t>2, in the 2</w:t>
      </w:r>
      <w:r w:rsidR="00A63769" w:rsidRPr="00A63769">
        <w:rPr>
          <w:rFonts w:eastAsia="Times New Roman"/>
          <w:color w:val="183CF7"/>
          <w:vertAlign w:val="superscript"/>
        </w:rPr>
        <w:t>nd</w:t>
      </w:r>
      <w:r w:rsidR="00A63769" w:rsidRPr="00A63769">
        <w:rPr>
          <w:rFonts w:eastAsia="Times New Roman"/>
          <w:color w:val="183CF7"/>
        </w:rPr>
        <w:t xml:space="preserve"> </w:t>
      </w:r>
      <w:r w:rsidR="00A63769">
        <w:rPr>
          <w:rFonts w:eastAsia="Times New Roman"/>
          <w:color w:val="183CF7"/>
        </w:rPr>
        <w:t xml:space="preserve">paragraph, the sentence </w:t>
      </w:r>
      <w:proofErr w:type="gramStart"/>
      <w:r w:rsidR="00A63769">
        <w:rPr>
          <w:rFonts w:eastAsia="Times New Roman"/>
          <w:color w:val="183CF7"/>
        </w:rPr>
        <w:t>“ in</w:t>
      </w:r>
      <w:proofErr w:type="gramEnd"/>
      <w:r w:rsidR="00A63769">
        <w:rPr>
          <w:rFonts w:eastAsia="Times New Roman"/>
          <w:color w:val="183CF7"/>
        </w:rPr>
        <w:t xml:space="preserve"> this way, most of </w:t>
      </w:r>
      <w:r w:rsidR="00A63769" w:rsidRPr="00A63769">
        <w:rPr>
          <w:rFonts w:eastAsia="Times New Roman"/>
          <w:color w:val="183CF7"/>
        </w:rPr>
        <w:t>……</w:t>
      </w:r>
      <w:r w:rsidR="00A63769">
        <w:rPr>
          <w:rFonts w:eastAsia="Times New Roman"/>
          <w:color w:val="183CF7"/>
        </w:rPr>
        <w:t>”</w:t>
      </w:r>
      <w:r w:rsidR="00337B60" w:rsidRPr="00C10011">
        <w:rPr>
          <w:rFonts w:eastAsia="Times New Roman"/>
          <w:color w:val="183CF7"/>
        </w:rPr>
        <w:t xml:space="preserve">), </w:t>
      </w:r>
      <w:r w:rsidR="00A52455" w:rsidRPr="00C10011">
        <w:rPr>
          <w:rFonts w:eastAsia="Times New Roman"/>
          <w:color w:val="183CF7"/>
        </w:rPr>
        <w:t xml:space="preserve">co-injection of biomaterial and bacteria </w:t>
      </w:r>
      <w:r w:rsidR="00755084" w:rsidRPr="00C10011">
        <w:rPr>
          <w:rFonts w:eastAsia="Times New Roman"/>
          <w:color w:val="183CF7"/>
        </w:rPr>
        <w:t xml:space="preserve">therefore </w:t>
      </w:r>
      <w:r w:rsidR="00A52455" w:rsidRPr="00C10011">
        <w:rPr>
          <w:rFonts w:eastAsia="Times New Roman"/>
          <w:color w:val="183CF7"/>
        </w:rPr>
        <w:t xml:space="preserve">mimics the </w:t>
      </w:r>
      <w:r w:rsidR="008D5352" w:rsidRPr="00C10011">
        <w:rPr>
          <w:rFonts w:eastAsia="Times New Roman"/>
          <w:color w:val="183CF7"/>
        </w:rPr>
        <w:t>interactions between biomaterial and bacteria during implantation of biomaterial</w:t>
      </w:r>
      <w:r w:rsidR="00755084" w:rsidRPr="00C10011">
        <w:rPr>
          <w:rFonts w:eastAsia="Times New Roman"/>
          <w:color w:val="183CF7"/>
        </w:rPr>
        <w:t>.</w:t>
      </w:r>
      <w:r w:rsidR="00D14373" w:rsidRPr="00C10011">
        <w:rPr>
          <w:rFonts w:eastAsia="Times New Roman"/>
          <w:color w:val="183CF7"/>
        </w:rPr>
        <w:t xml:space="preserve"> </w:t>
      </w:r>
    </w:p>
    <w:p w14:paraId="29F4B1FF" w14:textId="77777777" w:rsidR="008C05CA" w:rsidRDefault="008C05CA" w:rsidP="00CC57E1">
      <w:pPr>
        <w:rPr>
          <w:rFonts w:eastAsia="Times New Roman"/>
        </w:rPr>
      </w:pPr>
    </w:p>
    <w:p w14:paraId="6F4ABB04" w14:textId="7718118D" w:rsidR="005D43A9" w:rsidRDefault="005D43A9" w:rsidP="00CC57E1">
      <w:pPr>
        <w:rPr>
          <w:rFonts w:eastAsia="Times New Roman"/>
        </w:rPr>
      </w:pPr>
      <w:r w:rsidRPr="005D43A9">
        <w:rPr>
          <w:rFonts w:eastAsia="Times New Roman"/>
          <w:b/>
        </w:rPr>
        <w:t>Question 6</w:t>
      </w:r>
      <w:r>
        <w:rPr>
          <w:rFonts w:eastAsia="Times New Roman"/>
        </w:rPr>
        <w:t xml:space="preserve">: </w:t>
      </w:r>
      <w:r w:rsidR="00CC57E1" w:rsidRPr="00C8027A">
        <w:rPr>
          <w:rFonts w:eastAsia="Times New Roman"/>
        </w:rPr>
        <w:t xml:space="preserve">Please </w:t>
      </w:r>
      <w:r w:rsidR="00CC57E1" w:rsidRPr="002239B2">
        <w:rPr>
          <w:rFonts w:eastAsia="Times New Roman"/>
        </w:rPr>
        <w:t>add references</w:t>
      </w:r>
      <w:r w:rsidR="00CC57E1" w:rsidRPr="00C8027A">
        <w:rPr>
          <w:rFonts w:eastAsia="Times New Roman"/>
        </w:rPr>
        <w:t xml:space="preserve"> after "possession of an immune system highly similar to that of mammals" in the introduction.</w:t>
      </w:r>
    </w:p>
    <w:p w14:paraId="61535D7B" w14:textId="3FEAA70C" w:rsidR="008C05CA" w:rsidRDefault="005D43A9" w:rsidP="00CC57E1">
      <w:pPr>
        <w:rPr>
          <w:rFonts w:eastAsia="Times New Roman"/>
          <w:color w:val="183CF7"/>
        </w:rPr>
      </w:pPr>
      <w:r w:rsidRPr="00A7061E">
        <w:rPr>
          <w:rFonts w:eastAsia="Times New Roman"/>
          <w:b/>
          <w:color w:val="183CF7"/>
        </w:rPr>
        <w:t>Answer</w:t>
      </w:r>
      <w:r w:rsidRPr="00A7061E">
        <w:rPr>
          <w:rFonts w:eastAsia="Times New Roman"/>
          <w:color w:val="183CF7"/>
        </w:rPr>
        <w:t>: We have added references (Reference 2</w:t>
      </w:r>
      <w:r w:rsidR="004902F2">
        <w:rPr>
          <w:rFonts w:eastAsia="Times New Roman"/>
          <w:color w:val="183CF7"/>
        </w:rPr>
        <w:t>8</w:t>
      </w:r>
      <w:r w:rsidRPr="00A7061E">
        <w:rPr>
          <w:rFonts w:eastAsia="Times New Roman"/>
          <w:color w:val="183CF7"/>
        </w:rPr>
        <w:t xml:space="preserve"> and 2</w:t>
      </w:r>
      <w:r w:rsidR="004902F2">
        <w:rPr>
          <w:rFonts w:eastAsia="Times New Roman"/>
          <w:color w:val="183CF7"/>
        </w:rPr>
        <w:t>9</w:t>
      </w:r>
      <w:r w:rsidRPr="00A7061E">
        <w:rPr>
          <w:rFonts w:eastAsia="Times New Roman"/>
          <w:color w:val="183CF7"/>
        </w:rPr>
        <w:t>)</w:t>
      </w:r>
      <w:r w:rsidR="002239B2">
        <w:rPr>
          <w:rFonts w:eastAsia="Times New Roman"/>
          <w:color w:val="183CF7"/>
        </w:rPr>
        <w:t xml:space="preserve"> </w:t>
      </w:r>
      <w:r w:rsidR="002239B2">
        <w:rPr>
          <w:rFonts w:eastAsia="Times New Roman" w:hint="eastAsia"/>
          <w:color w:val="183CF7"/>
          <w:lang w:eastAsia="zh-CN"/>
        </w:rPr>
        <w:t>to support this statement</w:t>
      </w:r>
      <w:r w:rsidRPr="00A7061E">
        <w:rPr>
          <w:rFonts w:eastAsia="Times New Roman" w:hint="eastAsia"/>
          <w:color w:val="183CF7"/>
          <w:lang w:eastAsia="zh-CN"/>
        </w:rPr>
        <w:t>,</w:t>
      </w:r>
      <w:r w:rsidRPr="00A7061E">
        <w:rPr>
          <w:rFonts w:eastAsia="Times New Roman"/>
          <w:color w:val="183CF7"/>
        </w:rPr>
        <w:t xml:space="preserve"> </w:t>
      </w:r>
      <w:r w:rsidR="00D24306" w:rsidRPr="00A7061E">
        <w:rPr>
          <w:rFonts w:eastAsia="Times New Roman" w:hint="eastAsia"/>
          <w:color w:val="183CF7"/>
          <w:lang w:eastAsia="zh-CN"/>
        </w:rPr>
        <w:t>following</w:t>
      </w:r>
      <w:r w:rsidRPr="00A7061E">
        <w:rPr>
          <w:rFonts w:eastAsia="Times New Roman" w:hint="eastAsia"/>
          <w:color w:val="183CF7"/>
          <w:lang w:eastAsia="zh-CN"/>
        </w:rPr>
        <w:t xml:space="preserve"> </w:t>
      </w:r>
      <w:r w:rsidRPr="00A7061E">
        <w:rPr>
          <w:rFonts w:eastAsia="Times New Roman"/>
          <w:color w:val="183CF7"/>
        </w:rPr>
        <w:t>the reviewer</w:t>
      </w:r>
      <w:r w:rsidR="00D24306" w:rsidRPr="00A7061E">
        <w:rPr>
          <w:rFonts w:eastAsia="Times New Roman"/>
          <w:color w:val="183CF7"/>
        </w:rPr>
        <w:t>’s</w:t>
      </w:r>
      <w:r w:rsidRPr="00A7061E">
        <w:rPr>
          <w:rFonts w:eastAsia="Times New Roman"/>
          <w:color w:val="183CF7"/>
        </w:rPr>
        <w:t xml:space="preserve"> suggest</w:t>
      </w:r>
      <w:r w:rsidR="00D24306" w:rsidRPr="00A7061E">
        <w:rPr>
          <w:rFonts w:eastAsia="Times New Roman"/>
          <w:color w:val="183CF7"/>
        </w:rPr>
        <w:t>ion</w:t>
      </w:r>
      <w:r w:rsidRPr="00A7061E">
        <w:rPr>
          <w:rFonts w:eastAsia="Times New Roman"/>
          <w:color w:val="183CF7"/>
        </w:rPr>
        <w:t>.</w:t>
      </w:r>
    </w:p>
    <w:p w14:paraId="75BBB7C3" w14:textId="77777777" w:rsidR="008C05CA" w:rsidRDefault="008C05CA" w:rsidP="00CC57E1">
      <w:pPr>
        <w:rPr>
          <w:rFonts w:eastAsia="Times New Roman"/>
          <w:color w:val="183CF7"/>
        </w:rPr>
      </w:pPr>
    </w:p>
    <w:p w14:paraId="6721B415" w14:textId="720A5EC5" w:rsidR="00D60735" w:rsidRPr="008C05CA" w:rsidRDefault="00D60735" w:rsidP="00CC57E1">
      <w:pPr>
        <w:rPr>
          <w:rFonts w:eastAsia="Times New Roman"/>
          <w:color w:val="183CF7"/>
        </w:rPr>
      </w:pPr>
      <w:r w:rsidRPr="00D60735">
        <w:rPr>
          <w:rFonts w:eastAsia="Times New Roman"/>
          <w:b/>
        </w:rPr>
        <w:t>Question 7</w:t>
      </w:r>
      <w:r>
        <w:rPr>
          <w:rFonts w:eastAsia="Times New Roman"/>
        </w:rPr>
        <w:t xml:space="preserve">: </w:t>
      </w:r>
      <w:r w:rsidR="00CC57E1" w:rsidRPr="00C8027A">
        <w:rPr>
          <w:rFonts w:eastAsia="Times New Roman"/>
        </w:rPr>
        <w:t xml:space="preserve">Please state how you determine </w:t>
      </w:r>
      <w:r w:rsidR="00CC57E1" w:rsidRPr="000E5212">
        <w:rPr>
          <w:rFonts w:eastAsia="Times New Roman"/>
        </w:rPr>
        <w:t>mid logarithmic phase</w:t>
      </w:r>
      <w:r w:rsidR="00CC57E1" w:rsidRPr="00C8027A">
        <w:rPr>
          <w:rFonts w:eastAsia="Times New Roman"/>
        </w:rPr>
        <w:t xml:space="preserve"> growth and </w:t>
      </w:r>
      <w:r w:rsidR="00CC57E1" w:rsidRPr="000E5212">
        <w:rPr>
          <w:rFonts w:eastAsia="Times New Roman"/>
        </w:rPr>
        <w:t>how long</w:t>
      </w:r>
      <w:r w:rsidR="00CC57E1" w:rsidRPr="00C8027A">
        <w:rPr>
          <w:rFonts w:eastAsia="Times New Roman"/>
        </w:rPr>
        <w:t xml:space="preserve"> you centrifuge at 3500xg to pellet the bacteria.</w:t>
      </w:r>
    </w:p>
    <w:p w14:paraId="5A4DAC8B" w14:textId="77777777" w:rsidR="00EB36B4" w:rsidRDefault="00D60735" w:rsidP="00CC57E1">
      <w:pPr>
        <w:rPr>
          <w:rFonts w:eastAsia="Times New Roman"/>
        </w:rPr>
      </w:pPr>
      <w:r w:rsidRPr="00E536F0">
        <w:rPr>
          <w:rFonts w:eastAsia="Times New Roman"/>
          <w:b/>
          <w:color w:val="183CF7"/>
        </w:rPr>
        <w:t>A</w:t>
      </w:r>
      <w:r w:rsidRPr="004F7C9A">
        <w:rPr>
          <w:rFonts w:eastAsia="Times New Roman"/>
          <w:b/>
          <w:color w:val="183CF7"/>
        </w:rPr>
        <w:t>nswer</w:t>
      </w:r>
      <w:r w:rsidRPr="004F7C9A">
        <w:rPr>
          <w:rFonts w:eastAsia="Times New Roman"/>
          <w:color w:val="183CF7"/>
        </w:rPr>
        <w:t xml:space="preserve">: </w:t>
      </w:r>
      <w:r w:rsidR="00041668" w:rsidRPr="004F7C9A">
        <w:rPr>
          <w:rFonts w:eastAsia="Times New Roman"/>
          <w:color w:val="183CF7"/>
        </w:rPr>
        <w:t xml:space="preserve">We have added the relevant information in </w:t>
      </w:r>
      <w:r w:rsidR="000E5212" w:rsidRPr="004F7C9A">
        <w:rPr>
          <w:rFonts w:eastAsia="Times New Roman"/>
          <w:color w:val="183CF7"/>
        </w:rPr>
        <w:t>1.1 and 1.2 of the protocol</w:t>
      </w:r>
      <w:r w:rsidR="00041668" w:rsidRPr="004F7C9A">
        <w:rPr>
          <w:rFonts w:eastAsia="Times New Roman"/>
          <w:color w:val="183CF7"/>
        </w:rPr>
        <w:t>.</w:t>
      </w:r>
      <w:r w:rsidR="00CC57E1" w:rsidRPr="00C8027A">
        <w:rPr>
          <w:rFonts w:eastAsia="Times New Roman"/>
        </w:rPr>
        <w:br/>
      </w:r>
    </w:p>
    <w:p w14:paraId="61089136" w14:textId="2270966E" w:rsidR="00922A42" w:rsidRDefault="00922A42" w:rsidP="00CC57E1">
      <w:pPr>
        <w:rPr>
          <w:rFonts w:eastAsia="Times New Roman"/>
        </w:rPr>
      </w:pPr>
      <w:r w:rsidRPr="00922A42">
        <w:rPr>
          <w:rFonts w:eastAsia="Times New Roman"/>
          <w:b/>
        </w:rPr>
        <w:t>Question 8</w:t>
      </w:r>
      <w:r>
        <w:rPr>
          <w:rFonts w:eastAsia="Times New Roman"/>
        </w:rPr>
        <w:t xml:space="preserve">: </w:t>
      </w:r>
      <w:r w:rsidR="00CC57E1" w:rsidRPr="00C8027A">
        <w:rPr>
          <w:rFonts w:eastAsia="Times New Roman"/>
        </w:rPr>
        <w:t xml:space="preserve">Please provide a </w:t>
      </w:r>
      <w:r w:rsidR="00CC57E1" w:rsidRPr="004902F2">
        <w:rPr>
          <w:rFonts w:eastAsia="Times New Roman"/>
        </w:rPr>
        <w:t>reference</w:t>
      </w:r>
      <w:r w:rsidR="00CC57E1" w:rsidRPr="00C8027A">
        <w:rPr>
          <w:rFonts w:eastAsia="Times New Roman"/>
        </w:rPr>
        <w:t xml:space="preserve"> (another </w:t>
      </w:r>
      <w:proofErr w:type="spellStart"/>
      <w:r w:rsidR="00CC57E1" w:rsidRPr="00C8027A">
        <w:rPr>
          <w:rFonts w:eastAsia="Times New Roman"/>
        </w:rPr>
        <w:t>JoVE</w:t>
      </w:r>
      <w:proofErr w:type="spellEnd"/>
      <w:r w:rsidR="00CC57E1" w:rsidRPr="00C8027A">
        <w:rPr>
          <w:rFonts w:eastAsia="Times New Roman"/>
        </w:rPr>
        <w:t xml:space="preserve"> video perhaps) that details the breeding and collecting of zebrafish embryos from </w:t>
      </w:r>
      <w:proofErr w:type="spellStart"/>
      <w:r w:rsidR="00CC57E1" w:rsidRPr="00C8027A">
        <w:rPr>
          <w:rFonts w:eastAsia="Times New Roman"/>
        </w:rPr>
        <w:t>spawnings</w:t>
      </w:r>
      <w:proofErr w:type="spellEnd"/>
      <w:r w:rsidR="00CC57E1" w:rsidRPr="00C8027A">
        <w:rPr>
          <w:rFonts w:eastAsia="Times New Roman"/>
        </w:rPr>
        <w:t xml:space="preserve"> of adult zebrafish.</w:t>
      </w:r>
    </w:p>
    <w:p w14:paraId="113FDD3C" w14:textId="690CAB43" w:rsidR="00EB36B4" w:rsidRDefault="00922A42" w:rsidP="00AC2E2F">
      <w:pPr>
        <w:rPr>
          <w:rFonts w:eastAsia="Times New Roman"/>
        </w:rPr>
      </w:pPr>
      <w:r w:rsidRPr="00E61BC1">
        <w:rPr>
          <w:rFonts w:eastAsia="Times New Roman"/>
          <w:b/>
          <w:color w:val="183CF7"/>
        </w:rPr>
        <w:t>Answer</w:t>
      </w:r>
      <w:r w:rsidRPr="00E61BC1">
        <w:rPr>
          <w:rFonts w:eastAsia="Times New Roman"/>
          <w:color w:val="183CF7"/>
        </w:rPr>
        <w:t xml:space="preserve">: </w:t>
      </w:r>
      <w:r w:rsidR="003B2F93" w:rsidRPr="00E61BC1">
        <w:rPr>
          <w:rFonts w:eastAsia="Times New Roman"/>
          <w:color w:val="183CF7"/>
        </w:rPr>
        <w:t xml:space="preserve">We have added </w:t>
      </w:r>
      <w:r w:rsidR="001E1DAA" w:rsidRPr="00E61BC1">
        <w:rPr>
          <w:rFonts w:eastAsia="Times New Roman"/>
          <w:color w:val="183CF7"/>
        </w:rPr>
        <w:t>new r</w:t>
      </w:r>
      <w:r w:rsidR="00340669" w:rsidRPr="00E61BC1">
        <w:rPr>
          <w:rFonts w:eastAsia="Times New Roman"/>
          <w:color w:val="183CF7"/>
        </w:rPr>
        <w:t>eference</w:t>
      </w:r>
      <w:r w:rsidR="001E1DAA" w:rsidRPr="00E61BC1">
        <w:rPr>
          <w:rFonts w:eastAsia="Times New Roman"/>
          <w:color w:val="183CF7"/>
        </w:rPr>
        <w:t>s</w:t>
      </w:r>
      <w:r w:rsidR="001E1DAA">
        <w:rPr>
          <w:rFonts w:eastAsia="Times New Roman"/>
          <w:color w:val="183CF7"/>
        </w:rPr>
        <w:t xml:space="preserve"> regarding the detail of the breeding and collection of zebrafish embryos (References 35 and 36)</w:t>
      </w:r>
      <w:r w:rsidR="003B2F93" w:rsidRPr="00391120">
        <w:rPr>
          <w:rFonts w:eastAsia="Times New Roman"/>
          <w:color w:val="183CF7"/>
        </w:rPr>
        <w:t>, following the reviewer’s suggestion. Of not</w:t>
      </w:r>
      <w:r w:rsidR="00346AC2" w:rsidRPr="00391120">
        <w:rPr>
          <w:rFonts w:eastAsia="Times New Roman"/>
          <w:color w:val="183CF7"/>
        </w:rPr>
        <w:t>e, the procedure we used to bre</w:t>
      </w:r>
      <w:r w:rsidR="00346AC2" w:rsidRPr="00391120">
        <w:rPr>
          <w:rFonts w:eastAsia="Times New Roman" w:hint="eastAsia"/>
          <w:color w:val="183CF7"/>
          <w:lang w:eastAsia="zh-CN"/>
        </w:rPr>
        <w:t>e</w:t>
      </w:r>
      <w:r w:rsidR="003B2F93" w:rsidRPr="00391120">
        <w:rPr>
          <w:rFonts w:eastAsia="Times New Roman"/>
          <w:color w:val="183CF7"/>
        </w:rPr>
        <w:t xml:space="preserve">d and collect zebrafish embryos are not entirely same to the procedure </w:t>
      </w:r>
      <w:r w:rsidR="003B2F93" w:rsidRPr="00391120">
        <w:rPr>
          <w:rFonts w:eastAsia="Times New Roman"/>
          <w:color w:val="183CF7"/>
        </w:rPr>
        <w:lastRenderedPageBreak/>
        <w:t>described in the reference.</w:t>
      </w:r>
      <w:r w:rsidR="00CC57E1" w:rsidRPr="00C8027A">
        <w:rPr>
          <w:rFonts w:eastAsia="Times New Roman"/>
        </w:rPr>
        <w:br/>
      </w:r>
    </w:p>
    <w:p w14:paraId="4445D4F3" w14:textId="3393E0DE" w:rsidR="00725DAA" w:rsidRDefault="003809B8" w:rsidP="00CC57E1">
      <w:pPr>
        <w:rPr>
          <w:rFonts w:eastAsia="Times New Roman"/>
        </w:rPr>
      </w:pPr>
      <w:r w:rsidRPr="003809B8">
        <w:rPr>
          <w:rFonts w:eastAsia="Times New Roman"/>
          <w:b/>
        </w:rPr>
        <w:t>Question 9</w:t>
      </w:r>
      <w:r>
        <w:rPr>
          <w:rFonts w:eastAsia="Times New Roman"/>
        </w:rPr>
        <w:t xml:space="preserve">: </w:t>
      </w:r>
      <w:r w:rsidR="00CC57E1" w:rsidRPr="00F65A90">
        <w:rPr>
          <w:rFonts w:eastAsia="Times New Roman"/>
        </w:rPr>
        <w:t>Please define the acronyms TL</w:t>
      </w:r>
      <w:r w:rsidR="00CC57E1" w:rsidRPr="00C8027A">
        <w:rPr>
          <w:rFonts w:eastAsia="Times New Roman"/>
        </w:rPr>
        <w:t xml:space="preserve"> and MSA-2 the first time they are used in the manuscript</w:t>
      </w:r>
      <w:r w:rsidR="00725DAA">
        <w:rPr>
          <w:rFonts w:eastAsia="Times New Roman"/>
        </w:rPr>
        <w:t>.</w:t>
      </w:r>
    </w:p>
    <w:p w14:paraId="42AB7A92" w14:textId="77777777" w:rsidR="00EB36B4" w:rsidRDefault="00725DAA" w:rsidP="00CC57E1">
      <w:pPr>
        <w:rPr>
          <w:rFonts w:eastAsia="Times New Roman"/>
          <w:color w:val="183CF7"/>
        </w:rPr>
      </w:pPr>
      <w:r w:rsidRPr="00391120">
        <w:rPr>
          <w:rFonts w:eastAsia="Times New Roman"/>
          <w:b/>
          <w:color w:val="183CF7"/>
        </w:rPr>
        <w:t>Answer</w:t>
      </w:r>
      <w:r w:rsidRPr="00391120">
        <w:rPr>
          <w:rFonts w:eastAsia="Times New Roman"/>
          <w:color w:val="183CF7"/>
        </w:rPr>
        <w:t>: we have defined these acronyms at the first place in the manuscript.</w:t>
      </w:r>
    </w:p>
    <w:p w14:paraId="56D6A103" w14:textId="77777777" w:rsidR="00EB36B4" w:rsidRDefault="00EB36B4" w:rsidP="00CC57E1">
      <w:pPr>
        <w:rPr>
          <w:rFonts w:eastAsia="Times New Roman"/>
        </w:rPr>
      </w:pPr>
    </w:p>
    <w:p w14:paraId="6F8FF627" w14:textId="42D5F2B4" w:rsidR="00C850B1" w:rsidRDefault="00051899" w:rsidP="00CC57E1">
      <w:pPr>
        <w:rPr>
          <w:rFonts w:eastAsia="Times New Roman"/>
        </w:rPr>
      </w:pPr>
      <w:r w:rsidRPr="00F65A90">
        <w:rPr>
          <w:rFonts w:eastAsia="Times New Roman"/>
          <w:b/>
        </w:rPr>
        <w:t>Question 10</w:t>
      </w:r>
      <w:r w:rsidRPr="00F65A90">
        <w:rPr>
          <w:rFonts w:eastAsia="Times New Roman"/>
        </w:rPr>
        <w:t xml:space="preserve">: </w:t>
      </w:r>
      <w:r w:rsidR="00CC57E1" w:rsidRPr="00F65A90">
        <w:rPr>
          <w:rFonts w:eastAsia="Times New Roman"/>
        </w:rPr>
        <w:t>Please expand your discussion of some possible high-throughput experiments that</w:t>
      </w:r>
      <w:r w:rsidR="00CC57E1" w:rsidRPr="00C8027A">
        <w:rPr>
          <w:rFonts w:eastAsia="Times New Roman"/>
        </w:rPr>
        <w:t xml:space="preserve"> could be done with this zebrafish model of BAI that would provide clinically-relevant results.</w:t>
      </w:r>
    </w:p>
    <w:p w14:paraId="4C8581EC" w14:textId="69E73527" w:rsidR="003C3772" w:rsidRPr="00F65A90" w:rsidRDefault="00C850B1" w:rsidP="00CC57E1">
      <w:pPr>
        <w:rPr>
          <w:rFonts w:eastAsia="Times New Roman"/>
          <w:color w:val="183CF7"/>
        </w:rPr>
      </w:pPr>
      <w:r w:rsidRPr="00F65A90">
        <w:rPr>
          <w:rFonts w:eastAsia="Times New Roman"/>
          <w:b/>
          <w:color w:val="183CF7"/>
        </w:rPr>
        <w:t>Answer</w:t>
      </w:r>
      <w:r w:rsidRPr="00F65A90">
        <w:rPr>
          <w:rFonts w:eastAsia="Times New Roman"/>
          <w:color w:val="183CF7"/>
        </w:rPr>
        <w:t xml:space="preserve">: </w:t>
      </w:r>
      <w:r w:rsidR="003C3772" w:rsidRPr="00F65A90">
        <w:rPr>
          <w:rFonts w:eastAsia="Times New Roman"/>
          <w:color w:val="183CF7"/>
        </w:rPr>
        <w:t>We have expanded our discussion on possible high-throughput system based on the zebrafish BAI model</w:t>
      </w:r>
      <w:r w:rsidR="00E61BC1">
        <w:rPr>
          <w:rFonts w:eastAsia="Times New Roman"/>
          <w:color w:val="183CF7"/>
        </w:rPr>
        <w:t xml:space="preserve"> in the Discussion </w:t>
      </w:r>
      <w:r w:rsidR="003C3772" w:rsidRPr="00E61BC1">
        <w:rPr>
          <w:rFonts w:eastAsia="Times New Roman"/>
          <w:color w:val="183CF7"/>
        </w:rPr>
        <w:t>(</w:t>
      </w:r>
      <w:r w:rsidR="00E61BC1" w:rsidRPr="00E61BC1">
        <w:rPr>
          <w:rFonts w:eastAsia="Times New Roman"/>
          <w:color w:val="183CF7"/>
        </w:rPr>
        <w:t>page 14</w:t>
      </w:r>
      <w:r w:rsidR="003C3772" w:rsidRPr="00E61BC1">
        <w:rPr>
          <w:rFonts w:eastAsia="Times New Roman"/>
          <w:color w:val="183CF7"/>
        </w:rPr>
        <w:t xml:space="preserve">, </w:t>
      </w:r>
      <w:r w:rsidR="00E61BC1" w:rsidRPr="00E61BC1">
        <w:rPr>
          <w:rFonts w:eastAsia="Times New Roman"/>
          <w:color w:val="183CF7"/>
        </w:rPr>
        <w:t>the 2</w:t>
      </w:r>
      <w:r w:rsidR="00E61BC1" w:rsidRPr="00E61BC1">
        <w:rPr>
          <w:rFonts w:eastAsia="Times New Roman"/>
          <w:color w:val="183CF7"/>
          <w:vertAlign w:val="superscript"/>
        </w:rPr>
        <w:t>nd</w:t>
      </w:r>
      <w:r w:rsidR="00E61BC1" w:rsidRPr="00E61BC1">
        <w:rPr>
          <w:rFonts w:eastAsia="Times New Roman"/>
          <w:color w:val="183CF7"/>
        </w:rPr>
        <w:t xml:space="preserve"> paragraph)</w:t>
      </w:r>
      <w:r w:rsidR="003C3772" w:rsidRPr="00E61BC1">
        <w:rPr>
          <w:rFonts w:eastAsia="Times New Roman"/>
          <w:color w:val="183CF7"/>
        </w:rPr>
        <w:t>.</w:t>
      </w:r>
    </w:p>
    <w:p w14:paraId="3DA6A2A9" w14:textId="77777777" w:rsidR="00EB36B4" w:rsidRDefault="00EB36B4" w:rsidP="00C1425C">
      <w:pPr>
        <w:snapToGrid w:val="0"/>
        <w:rPr>
          <w:rFonts w:eastAsia="Times New Roman"/>
        </w:rPr>
      </w:pPr>
    </w:p>
    <w:p w14:paraId="1C1660E1" w14:textId="485E71EC" w:rsidR="00D43111" w:rsidRPr="008737CC" w:rsidRDefault="00971614" w:rsidP="00C1425C">
      <w:pPr>
        <w:snapToGrid w:val="0"/>
        <w:rPr>
          <w:rFonts w:eastAsia="Times New Roman"/>
        </w:rPr>
      </w:pPr>
      <w:r w:rsidRPr="00E56A49">
        <w:rPr>
          <w:rFonts w:eastAsia="Times New Roman"/>
          <w:b/>
        </w:rPr>
        <w:t>Question 11</w:t>
      </w:r>
      <w:r w:rsidRPr="00E56A49">
        <w:rPr>
          <w:rFonts w:eastAsia="Times New Roman"/>
        </w:rPr>
        <w:t xml:space="preserve">: </w:t>
      </w:r>
      <w:r w:rsidR="00CC57E1" w:rsidRPr="00E56A49">
        <w:rPr>
          <w:rFonts w:eastAsia="Times New Roman"/>
        </w:rPr>
        <w:t xml:space="preserve">The authors don't state or discuss the result that there is no statistically significant </w:t>
      </w:r>
      <w:r w:rsidR="00CC57E1" w:rsidRPr="008737CC">
        <w:rPr>
          <w:rFonts w:eastAsia="Times New Roman"/>
        </w:rPr>
        <w:t>difference in infection progression or macrophage infiltration at 2 dpi despite the earlier differences (in Fig 5). Is it frequently observed that early differences resolve on their own with time? What are the implications of this?</w:t>
      </w:r>
    </w:p>
    <w:p w14:paraId="5DC2F3F3" w14:textId="49229965" w:rsidR="00E56A49" w:rsidRPr="00275A81" w:rsidRDefault="00971614" w:rsidP="00143EB4">
      <w:pPr>
        <w:snapToGrid w:val="0"/>
        <w:jc w:val="both"/>
        <w:rPr>
          <w:rFonts w:eastAsia="Times New Roman"/>
          <w:color w:val="183CF7"/>
        </w:rPr>
      </w:pPr>
      <w:bookmarkStart w:id="0" w:name="_GoBack"/>
      <w:r w:rsidRPr="006B32CE">
        <w:rPr>
          <w:rFonts w:eastAsia="Times New Roman"/>
          <w:b/>
          <w:color w:val="183CF7"/>
        </w:rPr>
        <w:t>Answer:</w:t>
      </w:r>
      <w:r w:rsidRPr="00275A81">
        <w:rPr>
          <w:rFonts w:eastAsia="Times New Roman"/>
          <w:color w:val="183CF7"/>
        </w:rPr>
        <w:t xml:space="preserve"> </w:t>
      </w:r>
      <w:r w:rsidR="00782BD6" w:rsidRPr="00275A81">
        <w:rPr>
          <w:rFonts w:eastAsia="Times New Roman"/>
          <w:color w:val="183CF7"/>
        </w:rPr>
        <w:t>In</w:t>
      </w:r>
      <w:r w:rsidR="008A7A56" w:rsidRPr="00275A81">
        <w:rPr>
          <w:rFonts w:eastAsia="Times New Roman"/>
          <w:color w:val="183CF7"/>
        </w:rPr>
        <w:t xml:space="preserve"> </w:t>
      </w:r>
      <w:r w:rsidR="002E31CC" w:rsidRPr="00275A81">
        <w:rPr>
          <w:rFonts w:eastAsia="Times New Roman"/>
          <w:color w:val="183CF7"/>
        </w:rPr>
        <w:t>our pervious study</w:t>
      </w:r>
      <w:r w:rsidR="00782BD6" w:rsidRPr="00275A81">
        <w:rPr>
          <w:rFonts w:eastAsia="Times New Roman"/>
          <w:color w:val="183CF7"/>
        </w:rPr>
        <w:t xml:space="preserve"> (Reference 31)</w:t>
      </w:r>
      <w:r w:rsidR="002E31CC" w:rsidRPr="00275A81">
        <w:rPr>
          <w:rFonts w:eastAsia="Times New Roman"/>
          <w:color w:val="183CF7"/>
        </w:rPr>
        <w:t xml:space="preserve">, </w:t>
      </w:r>
      <w:r w:rsidR="005B651C" w:rsidRPr="00275A81">
        <w:rPr>
          <w:rFonts w:eastAsia="Times New Roman"/>
          <w:color w:val="183CF7"/>
        </w:rPr>
        <w:t xml:space="preserve">we </w:t>
      </w:r>
      <w:r w:rsidR="00782BD6" w:rsidRPr="00275A81">
        <w:rPr>
          <w:rFonts w:eastAsia="Times New Roman"/>
          <w:color w:val="183CF7"/>
        </w:rPr>
        <w:t xml:space="preserve">observed that </w:t>
      </w:r>
      <w:r w:rsidR="008A508D" w:rsidRPr="00275A81">
        <w:rPr>
          <w:rFonts w:eastAsia="Times New Roman"/>
          <w:color w:val="183CF7"/>
        </w:rPr>
        <w:t xml:space="preserve">early differences in </w:t>
      </w:r>
      <w:r w:rsidR="002E31CC" w:rsidRPr="00275A81">
        <w:rPr>
          <w:rFonts w:eastAsia="Times New Roman"/>
          <w:color w:val="183CF7"/>
        </w:rPr>
        <w:t>macrophage infiltrat</w:t>
      </w:r>
      <w:r w:rsidR="008A508D" w:rsidRPr="00275A81">
        <w:rPr>
          <w:rFonts w:eastAsia="Times New Roman"/>
          <w:color w:val="183CF7"/>
        </w:rPr>
        <w:t xml:space="preserve">ion </w:t>
      </w:r>
      <w:r w:rsidR="00855C0C" w:rsidRPr="00275A81">
        <w:rPr>
          <w:rFonts w:eastAsia="Times New Roman"/>
          <w:color w:val="183CF7"/>
        </w:rPr>
        <w:t xml:space="preserve">as </w:t>
      </w:r>
      <w:r w:rsidR="00E56A49" w:rsidRPr="00275A81">
        <w:rPr>
          <w:rFonts w:eastAsia="Times New Roman"/>
          <w:color w:val="183CF7"/>
        </w:rPr>
        <w:t xml:space="preserve">provoked by different types of biomaterial microspheres also </w:t>
      </w:r>
      <w:r w:rsidR="00782BD6" w:rsidRPr="00275A81">
        <w:rPr>
          <w:rFonts w:eastAsia="Times New Roman"/>
          <w:color w:val="183CF7"/>
        </w:rPr>
        <w:t>resolved</w:t>
      </w:r>
      <w:r w:rsidR="00FE3120" w:rsidRPr="00275A81">
        <w:rPr>
          <w:rFonts w:eastAsia="Times New Roman"/>
          <w:color w:val="183CF7"/>
        </w:rPr>
        <w:t xml:space="preserve"> over time</w:t>
      </w:r>
      <w:r w:rsidR="00E56A49" w:rsidRPr="00275A81">
        <w:rPr>
          <w:rFonts w:eastAsia="Times New Roman"/>
          <w:color w:val="183CF7"/>
        </w:rPr>
        <w:t xml:space="preserve">. That study however did not involve infection. Since </w:t>
      </w:r>
      <w:r w:rsidR="00855C0C" w:rsidRPr="00275A81">
        <w:rPr>
          <w:rFonts w:eastAsia="Times New Roman"/>
          <w:color w:val="183CF7"/>
        </w:rPr>
        <w:t xml:space="preserve">the present study </w:t>
      </w:r>
      <w:r w:rsidR="00E56A49" w:rsidRPr="00275A81">
        <w:rPr>
          <w:rFonts w:eastAsia="Times New Roman"/>
          <w:color w:val="183CF7"/>
        </w:rPr>
        <w:t xml:space="preserve">is the first </w:t>
      </w:r>
      <w:r w:rsidR="00A7114C" w:rsidRPr="00275A81">
        <w:rPr>
          <w:rFonts w:eastAsia="Times New Roman"/>
          <w:color w:val="183CF7"/>
        </w:rPr>
        <w:t xml:space="preserve">with a combination of biomaterials and infection in zebrafish embryos, we do not know whether earlier differences </w:t>
      </w:r>
      <w:r w:rsidR="00855C0C" w:rsidRPr="00275A81">
        <w:rPr>
          <w:rFonts w:eastAsia="Times New Roman"/>
          <w:color w:val="183CF7"/>
        </w:rPr>
        <w:t xml:space="preserve">in infection progression and macrophage infiltration </w:t>
      </w:r>
      <w:r w:rsidR="00A7114C" w:rsidRPr="00275A81">
        <w:rPr>
          <w:rFonts w:eastAsia="Times New Roman"/>
          <w:color w:val="183CF7"/>
        </w:rPr>
        <w:t xml:space="preserve">due to biomaterials will generally occur. </w:t>
      </w:r>
    </w:p>
    <w:p w14:paraId="4D5F6B7D" w14:textId="5F5D9CF1" w:rsidR="00971614" w:rsidRDefault="00A7114C" w:rsidP="00143EB4">
      <w:pPr>
        <w:snapToGrid w:val="0"/>
        <w:jc w:val="both"/>
        <w:rPr>
          <w:rFonts w:eastAsia="Times New Roman"/>
        </w:rPr>
      </w:pPr>
      <w:r w:rsidRPr="00275A81">
        <w:rPr>
          <w:rFonts w:eastAsia="Times New Roman"/>
          <w:color w:val="183CF7"/>
        </w:rPr>
        <w:t xml:space="preserve">The implications of our observations may be as follows. </w:t>
      </w:r>
      <w:r w:rsidR="00855C0C" w:rsidRPr="00275A81">
        <w:rPr>
          <w:rFonts w:eastAsia="Times New Roman"/>
          <w:color w:val="183CF7"/>
        </w:rPr>
        <w:t>Firstly, t</w:t>
      </w:r>
      <w:r w:rsidRPr="00275A81">
        <w:rPr>
          <w:rFonts w:eastAsia="Times New Roman"/>
          <w:color w:val="183CF7"/>
        </w:rPr>
        <w:t xml:space="preserve">he over-time resolution of early differences </w:t>
      </w:r>
      <w:proofErr w:type="gramStart"/>
      <w:r w:rsidRPr="00275A81">
        <w:rPr>
          <w:rFonts w:eastAsia="Times New Roman"/>
          <w:color w:val="183CF7"/>
        </w:rPr>
        <w:t xml:space="preserve">in  </w:t>
      </w:r>
      <w:r w:rsidRPr="00275A81">
        <w:rPr>
          <w:rFonts w:eastAsia="Times New Roman"/>
          <w:i/>
          <w:color w:val="183CF7"/>
        </w:rPr>
        <w:t>S.</w:t>
      </w:r>
      <w:proofErr w:type="gramEnd"/>
      <w:r w:rsidRPr="00275A81">
        <w:rPr>
          <w:rFonts w:eastAsia="Times New Roman"/>
          <w:i/>
          <w:color w:val="183CF7"/>
        </w:rPr>
        <w:t xml:space="preserve"> aureus</w:t>
      </w:r>
      <w:r w:rsidRPr="00275A81">
        <w:rPr>
          <w:rFonts w:eastAsia="Times New Roman"/>
          <w:color w:val="183CF7"/>
        </w:rPr>
        <w:t xml:space="preserve"> infection indicates that the </w:t>
      </w:r>
      <w:r w:rsidRPr="00275A81">
        <w:rPr>
          <w:rFonts w:eastAsia="Times New Roman"/>
          <w:i/>
          <w:color w:val="183CF7"/>
        </w:rPr>
        <w:t>S. aureus</w:t>
      </w:r>
      <w:r w:rsidRPr="00275A81">
        <w:rPr>
          <w:rFonts w:eastAsia="Times New Roman"/>
          <w:color w:val="183CF7"/>
        </w:rPr>
        <w:t xml:space="preserve"> strain RN4220 was not able to “profit from” the presence of the biomaterial microspheres. This may be due to the fact that the strain has reduced virulence (</w:t>
      </w:r>
      <w:proofErr w:type="spellStart"/>
      <w:r w:rsidRPr="00275A81">
        <w:rPr>
          <w:rFonts w:eastAsia="Times New Roman"/>
          <w:i/>
          <w:color w:val="183CF7"/>
        </w:rPr>
        <w:t>agr</w:t>
      </w:r>
      <w:proofErr w:type="spellEnd"/>
      <w:r w:rsidRPr="00275A81">
        <w:rPr>
          <w:rFonts w:eastAsia="Times New Roman"/>
          <w:color w:val="183CF7"/>
        </w:rPr>
        <w:t xml:space="preserve"> negative), as we mentioned in our answer to Question 4 of Reviewer#2. </w:t>
      </w:r>
      <w:r w:rsidR="00855C0C" w:rsidRPr="008737CC">
        <w:rPr>
          <w:rFonts w:eastAsia="Times New Roman"/>
          <w:color w:val="183CF7"/>
        </w:rPr>
        <w:t xml:space="preserve">Secondly, </w:t>
      </w:r>
      <w:r w:rsidR="00855C0C" w:rsidRPr="00275A81">
        <w:rPr>
          <w:rFonts w:eastAsia="Times New Roman"/>
          <w:color w:val="183CF7"/>
        </w:rPr>
        <w:t>c</w:t>
      </w:r>
      <w:r w:rsidR="003F19C7" w:rsidRPr="00275A81">
        <w:rPr>
          <w:rFonts w:eastAsia="Times New Roman"/>
          <w:color w:val="183CF7"/>
        </w:rPr>
        <w:t>oncerning t</w:t>
      </w:r>
      <w:r w:rsidRPr="00275A81">
        <w:rPr>
          <w:rFonts w:eastAsia="Times New Roman"/>
          <w:color w:val="183CF7"/>
        </w:rPr>
        <w:t xml:space="preserve">he </w:t>
      </w:r>
      <w:r w:rsidR="00D26B6B" w:rsidRPr="00275A81">
        <w:rPr>
          <w:rFonts w:eastAsia="Times New Roman"/>
          <w:color w:val="183CF7"/>
        </w:rPr>
        <w:t xml:space="preserve">resolution of macrophage infiltration </w:t>
      </w:r>
      <w:r w:rsidRPr="00275A81">
        <w:rPr>
          <w:rFonts w:eastAsia="Times New Roman"/>
          <w:color w:val="183CF7"/>
        </w:rPr>
        <w:t>despite the presence of the PS microspheres</w:t>
      </w:r>
      <w:r w:rsidR="003F19C7" w:rsidRPr="00275A81">
        <w:rPr>
          <w:rFonts w:eastAsia="Times New Roman"/>
          <w:color w:val="183CF7"/>
        </w:rPr>
        <w:t>, this</w:t>
      </w:r>
      <w:r w:rsidRPr="00275A81">
        <w:rPr>
          <w:rFonts w:eastAsia="Times New Roman"/>
          <w:color w:val="183CF7"/>
        </w:rPr>
        <w:t xml:space="preserve"> suggests </w:t>
      </w:r>
      <w:r w:rsidR="009B4DA2" w:rsidRPr="00275A81">
        <w:rPr>
          <w:rFonts w:eastAsia="Times New Roman"/>
          <w:color w:val="183CF7"/>
        </w:rPr>
        <w:t>that</w:t>
      </w:r>
      <w:r w:rsidR="003F19C7" w:rsidRPr="00275A81">
        <w:rPr>
          <w:rFonts w:eastAsia="Times New Roman"/>
          <w:color w:val="183CF7"/>
        </w:rPr>
        <w:t xml:space="preserve"> PS</w:t>
      </w:r>
      <w:r w:rsidRPr="00275A81">
        <w:rPr>
          <w:rFonts w:eastAsia="Times New Roman"/>
          <w:color w:val="183CF7"/>
        </w:rPr>
        <w:t xml:space="preserve"> did not strongly affect the cell responses.</w:t>
      </w:r>
      <w:r w:rsidR="003F19C7" w:rsidRPr="00275A81">
        <w:rPr>
          <w:rFonts w:eastAsia="Times New Roman"/>
          <w:color w:val="183CF7"/>
        </w:rPr>
        <w:t xml:space="preserve"> T</w:t>
      </w:r>
      <w:r w:rsidRPr="00275A81">
        <w:rPr>
          <w:rFonts w:eastAsia="Times New Roman"/>
          <w:color w:val="183CF7"/>
        </w:rPr>
        <w:t xml:space="preserve">his is in line with </w:t>
      </w:r>
      <w:r w:rsidR="00863097" w:rsidRPr="00275A81">
        <w:rPr>
          <w:rFonts w:eastAsia="Times New Roman"/>
          <w:color w:val="183CF7"/>
        </w:rPr>
        <w:t>the known biocompatibility of polystyrene.</w:t>
      </w:r>
    </w:p>
    <w:bookmarkEnd w:id="0"/>
    <w:p w14:paraId="2262FD60" w14:textId="77777777" w:rsidR="002616CE" w:rsidRDefault="002616CE" w:rsidP="00CC57E1">
      <w:pPr>
        <w:rPr>
          <w:rFonts w:eastAsia="Times New Roman"/>
          <w:b/>
        </w:rPr>
      </w:pPr>
    </w:p>
    <w:p w14:paraId="302A8FA1" w14:textId="46A9F885" w:rsidR="00FF7FFB" w:rsidRDefault="00524D9D" w:rsidP="00CC57E1">
      <w:pPr>
        <w:rPr>
          <w:rFonts w:eastAsia="Times New Roman"/>
          <w:b/>
          <w:lang w:eastAsia="zh-CN"/>
        </w:rPr>
      </w:pPr>
      <w:r w:rsidRPr="00524D9D">
        <w:rPr>
          <w:rFonts w:eastAsia="Times New Roman" w:hint="eastAsia"/>
          <w:b/>
          <w:lang w:eastAsia="zh-CN"/>
        </w:rPr>
        <w:t>Question</w:t>
      </w:r>
      <w:r w:rsidRPr="00524D9D">
        <w:rPr>
          <w:rFonts w:eastAsia="Times New Roman"/>
          <w:b/>
          <w:lang w:eastAsia="zh-CN"/>
        </w:rPr>
        <w:t xml:space="preserve"> 12</w:t>
      </w:r>
      <w:r>
        <w:rPr>
          <w:rFonts w:eastAsia="Times New Roman"/>
          <w:lang w:eastAsia="zh-CN"/>
        </w:rPr>
        <w:t xml:space="preserve">: </w:t>
      </w:r>
      <w:r w:rsidR="00CC57E1" w:rsidRPr="00D82C9E">
        <w:rPr>
          <w:rFonts w:eastAsia="Times New Roman"/>
        </w:rPr>
        <w:t>Please add information to the materials/reagents and equipment list</w:t>
      </w:r>
      <w:r w:rsidR="00CC57E1" w:rsidRPr="00C8027A">
        <w:rPr>
          <w:rFonts w:eastAsia="Times New Roman"/>
        </w:rPr>
        <w:t xml:space="preserve"> for: chloramphenicol, bacterial incubator/shaker, zebrafish incubator, cuvettes, spectrometer, tweezers, and 48 well plates. Check </w:t>
      </w:r>
      <w:r w:rsidR="00CC57E1" w:rsidRPr="00A463F6">
        <w:rPr>
          <w:rFonts w:eastAsia="Times New Roman"/>
        </w:rPr>
        <w:t>spelling</w:t>
      </w:r>
      <w:r w:rsidR="00CC57E1" w:rsidRPr="00C8027A">
        <w:rPr>
          <w:rFonts w:eastAsia="Times New Roman"/>
        </w:rPr>
        <w:t xml:space="preserve"> in the materials/reagents and equipment list.</w:t>
      </w:r>
    </w:p>
    <w:p w14:paraId="6AE1DA7F" w14:textId="77777777" w:rsidR="00C235DF" w:rsidRDefault="00524D9D" w:rsidP="006B32CE">
      <w:pPr>
        <w:snapToGrid w:val="0"/>
        <w:rPr>
          <w:rFonts w:eastAsia="Times New Roman"/>
        </w:rPr>
      </w:pPr>
      <w:r w:rsidRPr="006B32CE">
        <w:rPr>
          <w:rFonts w:eastAsia="Times New Roman" w:hint="eastAsia"/>
          <w:b/>
          <w:color w:val="183CF7"/>
        </w:rPr>
        <w:t>Answer</w:t>
      </w:r>
      <w:r w:rsidR="001E4071" w:rsidRPr="006B32CE">
        <w:rPr>
          <w:rFonts w:eastAsia="Times New Roman" w:hint="eastAsia"/>
          <w:b/>
          <w:color w:val="183CF7"/>
        </w:rPr>
        <w:t>:</w:t>
      </w:r>
      <w:r w:rsidR="001E4071" w:rsidRPr="006B32CE">
        <w:rPr>
          <w:rFonts w:eastAsia="Times New Roman" w:hint="eastAsia"/>
          <w:color w:val="183CF7"/>
        </w:rPr>
        <w:t xml:space="preserve"> </w:t>
      </w:r>
      <w:r w:rsidR="001E4071" w:rsidRPr="006B32CE">
        <w:rPr>
          <w:rFonts w:eastAsia="Times New Roman"/>
          <w:color w:val="183CF7"/>
        </w:rPr>
        <w:t>We h</w:t>
      </w:r>
      <w:r w:rsidR="00C20F16" w:rsidRPr="006B32CE">
        <w:rPr>
          <w:rFonts w:eastAsia="Times New Roman"/>
          <w:color w:val="183CF7"/>
        </w:rPr>
        <w:t>ave added the</w:t>
      </w:r>
      <w:r w:rsidR="001E4071" w:rsidRPr="006B32CE">
        <w:rPr>
          <w:rFonts w:eastAsia="Times New Roman"/>
          <w:color w:val="183CF7"/>
        </w:rPr>
        <w:t xml:space="preserve"> information </w:t>
      </w:r>
      <w:r w:rsidR="00C20F16" w:rsidRPr="006B32CE">
        <w:rPr>
          <w:rFonts w:eastAsia="Times New Roman"/>
          <w:color w:val="183CF7"/>
        </w:rPr>
        <w:t xml:space="preserve">of the additional materials/reagents and equipment </w:t>
      </w:r>
      <w:r w:rsidR="001E4071" w:rsidRPr="006B32CE">
        <w:rPr>
          <w:rFonts w:eastAsia="Times New Roman"/>
          <w:color w:val="183CF7"/>
        </w:rPr>
        <w:t xml:space="preserve">to the list and checked </w:t>
      </w:r>
      <w:r w:rsidR="00C20F16" w:rsidRPr="006B32CE">
        <w:rPr>
          <w:rFonts w:eastAsia="Times New Roman"/>
          <w:color w:val="183CF7"/>
        </w:rPr>
        <w:t>spelling</w:t>
      </w:r>
      <w:r w:rsidR="001E4071" w:rsidRPr="006B32CE">
        <w:rPr>
          <w:rFonts w:eastAsia="Times New Roman"/>
          <w:color w:val="183CF7"/>
        </w:rPr>
        <w:t xml:space="preserve">, </w:t>
      </w:r>
      <w:r w:rsidR="00FF7FFB" w:rsidRPr="006B32CE">
        <w:rPr>
          <w:rFonts w:eastAsia="Times New Roman"/>
          <w:color w:val="183CF7"/>
        </w:rPr>
        <w:t>following</w:t>
      </w:r>
      <w:r w:rsidR="001E4071" w:rsidRPr="006B32CE">
        <w:rPr>
          <w:rFonts w:eastAsia="Times New Roman"/>
          <w:color w:val="183CF7"/>
        </w:rPr>
        <w:t xml:space="preserve"> the reviewer</w:t>
      </w:r>
      <w:r w:rsidR="00FF7FFB" w:rsidRPr="006B32CE">
        <w:rPr>
          <w:rFonts w:eastAsia="Times New Roman"/>
          <w:color w:val="183CF7"/>
        </w:rPr>
        <w:t>’s</w:t>
      </w:r>
      <w:r w:rsidR="001E4071" w:rsidRPr="006B32CE">
        <w:rPr>
          <w:rFonts w:eastAsia="Times New Roman"/>
          <w:color w:val="183CF7"/>
        </w:rPr>
        <w:t xml:space="preserve"> </w:t>
      </w:r>
      <w:r w:rsidR="00FF7FFB" w:rsidRPr="006B32CE">
        <w:rPr>
          <w:rFonts w:eastAsia="Times New Roman"/>
          <w:color w:val="183CF7"/>
        </w:rPr>
        <w:t>suggestion.</w:t>
      </w:r>
      <w:r w:rsidR="00CC57E1" w:rsidRPr="00C8027A">
        <w:rPr>
          <w:rFonts w:eastAsia="Times New Roman" w:hint="eastAsia"/>
          <w:lang w:eastAsia="zh-CN"/>
        </w:rPr>
        <w:br/>
      </w:r>
    </w:p>
    <w:p w14:paraId="051D5743" w14:textId="26C1AF0B" w:rsidR="005B6452" w:rsidRDefault="00CC57E1" w:rsidP="00CC57E1">
      <w:pPr>
        <w:rPr>
          <w:rFonts w:eastAsia="Times New Roman"/>
        </w:rPr>
      </w:pPr>
      <w:r w:rsidRPr="00C8027A">
        <w:rPr>
          <w:rFonts w:eastAsia="Times New Roman"/>
          <w:b/>
          <w:bCs/>
        </w:rPr>
        <w:t xml:space="preserve">Reviewer #4: </w:t>
      </w:r>
      <w:r w:rsidRPr="00C8027A">
        <w:rPr>
          <w:rFonts w:eastAsia="Times New Roman"/>
        </w:rPr>
        <w:br/>
        <w:t>Manuscript Summary:</w:t>
      </w:r>
      <w:r w:rsidRPr="00C8027A">
        <w:rPr>
          <w:rFonts w:eastAsia="Times New Roman"/>
        </w:rPr>
        <w:br/>
        <w:t xml:space="preserve">Overall, a good methods manuscript describing in detail a novel approach to study Staphylococcus aureus biomaterial-associated infection using larval zebrafish. The authors used fluorescent (blue) </w:t>
      </w:r>
      <w:r w:rsidRPr="00C8027A">
        <w:rPr>
          <w:rFonts w:eastAsia="Times New Roman"/>
        </w:rPr>
        <w:lastRenderedPageBreak/>
        <w:t>polystyrene microspheres as the biomaterial which were co-injected with fluorescent S. aureus (</w:t>
      </w:r>
      <w:proofErr w:type="spellStart"/>
      <w:r w:rsidRPr="00C8027A">
        <w:rPr>
          <w:rFonts w:eastAsia="Times New Roman"/>
        </w:rPr>
        <w:t>mCherry</w:t>
      </w:r>
      <w:proofErr w:type="spellEnd"/>
      <w:r w:rsidRPr="00C8027A">
        <w:rPr>
          <w:rFonts w:eastAsia="Times New Roman"/>
        </w:rPr>
        <w:t>) into the muscle tissue of transgenic zebrafish with labelled macrophages (GFP). The authors demonstrated that using fluorescence microscopy combined with an ImageJ plugin platform, the infection progression and leukocyte recruitment can be quantified.</w:t>
      </w:r>
      <w:r w:rsidRPr="00C8027A">
        <w:rPr>
          <w:rFonts w:eastAsia="Times New Roman"/>
        </w:rPr>
        <w:br/>
        <w:t>The representative results of this manuscript demonstrated that indeed biomaterial may enhance the staphylococcal infection by reducing the number of recruited macrophages. All the appropriate controls were used.</w:t>
      </w:r>
      <w:r w:rsidRPr="00C8027A">
        <w:rPr>
          <w:rFonts w:eastAsia="Times New Roman"/>
        </w:rPr>
        <w:br/>
        <w:t>Generally, the detailed protocol provided in the manuscript is accurate and should be very helpful to the zebrafish scientific community particularly for infection studies.</w:t>
      </w:r>
      <w:r w:rsidRPr="00C8027A">
        <w:rPr>
          <w:rFonts w:eastAsia="Times New Roman"/>
        </w:rPr>
        <w:br/>
      </w:r>
      <w:r w:rsidRPr="00C8027A">
        <w:rPr>
          <w:rFonts w:eastAsia="Times New Roman"/>
        </w:rPr>
        <w:br/>
        <w:t>Major Concerns:</w:t>
      </w:r>
      <w:r w:rsidRPr="00C8027A">
        <w:rPr>
          <w:rFonts w:eastAsia="Times New Roman"/>
        </w:rPr>
        <w:br/>
        <w:t>None</w:t>
      </w:r>
      <w:r w:rsidRPr="00C8027A">
        <w:rPr>
          <w:rFonts w:eastAsia="Times New Roman"/>
        </w:rPr>
        <w:br/>
      </w:r>
      <w:r w:rsidRPr="00C8027A">
        <w:rPr>
          <w:rFonts w:eastAsia="Times New Roman"/>
        </w:rPr>
        <w:br/>
        <w:t>Minor Concerns:</w:t>
      </w:r>
      <w:r w:rsidRPr="00C8027A">
        <w:rPr>
          <w:rFonts w:eastAsia="Times New Roman"/>
        </w:rPr>
        <w:br/>
      </w:r>
      <w:r w:rsidR="00702988" w:rsidRPr="00090D60">
        <w:rPr>
          <w:rFonts w:eastAsia="Times New Roman"/>
          <w:b/>
        </w:rPr>
        <w:t>Question 1</w:t>
      </w:r>
      <w:r w:rsidR="00090D60">
        <w:rPr>
          <w:rFonts w:eastAsia="Times New Roman"/>
        </w:rPr>
        <w:t xml:space="preserve">: </w:t>
      </w:r>
      <w:r w:rsidRPr="00C8027A">
        <w:rPr>
          <w:rFonts w:eastAsia="Times New Roman"/>
        </w:rPr>
        <w:t xml:space="preserve">Although the authors mentioned that staphylococcal other strains than RN4220 can be used, RN4220 is an </w:t>
      </w:r>
      <w:proofErr w:type="spellStart"/>
      <w:r w:rsidRPr="00C8027A">
        <w:rPr>
          <w:rFonts w:eastAsia="Times New Roman"/>
        </w:rPr>
        <w:t>agr</w:t>
      </w:r>
      <w:proofErr w:type="spellEnd"/>
      <w:r w:rsidRPr="00C8027A">
        <w:rPr>
          <w:rFonts w:eastAsia="Times New Roman"/>
        </w:rPr>
        <w:t xml:space="preserve"> negative strain hence less virulence is expected. I believe the authors should add this information in point 1.1 of the protocol.</w:t>
      </w:r>
    </w:p>
    <w:p w14:paraId="02AB9F60" w14:textId="22726ADF" w:rsidR="00090D60" w:rsidRPr="00090D60" w:rsidRDefault="00090D60" w:rsidP="00CC57E1">
      <w:pPr>
        <w:rPr>
          <w:rFonts w:eastAsia="Times New Roman"/>
        </w:rPr>
      </w:pPr>
      <w:r w:rsidRPr="000C22B0">
        <w:rPr>
          <w:rFonts w:eastAsia="Times New Roman"/>
          <w:b/>
          <w:color w:val="183CF7"/>
        </w:rPr>
        <w:t>Answer</w:t>
      </w:r>
      <w:r w:rsidRPr="000C22B0">
        <w:rPr>
          <w:rFonts w:eastAsia="Times New Roman"/>
          <w:color w:val="183CF7"/>
        </w:rPr>
        <w:t xml:space="preserve">: We thank the reviewer for this point and have added this information to </w:t>
      </w:r>
      <w:r w:rsidR="001E149A">
        <w:rPr>
          <w:rFonts w:eastAsia="Times New Roman"/>
          <w:color w:val="183CF7"/>
        </w:rPr>
        <w:t>point 1.1 of the P</w:t>
      </w:r>
      <w:r w:rsidRPr="000C22B0">
        <w:rPr>
          <w:rFonts w:eastAsia="Times New Roman"/>
          <w:color w:val="183CF7"/>
        </w:rPr>
        <w:t>rotoco</w:t>
      </w:r>
      <w:r w:rsidRPr="00761F4D">
        <w:rPr>
          <w:rFonts w:eastAsia="Times New Roman"/>
          <w:color w:val="183CF7"/>
        </w:rPr>
        <w:t>l.</w:t>
      </w:r>
    </w:p>
    <w:p w14:paraId="445F4CCC" w14:textId="77777777" w:rsidR="00A44261" w:rsidRDefault="00A44261" w:rsidP="00CC57E1">
      <w:pPr>
        <w:rPr>
          <w:rFonts w:eastAsia="Times New Roman"/>
        </w:rPr>
      </w:pPr>
    </w:p>
    <w:p w14:paraId="2B7E3A0B" w14:textId="2B86BF82" w:rsidR="005B6452" w:rsidRDefault="00702988" w:rsidP="00CC57E1">
      <w:pPr>
        <w:rPr>
          <w:rFonts w:eastAsia="Times New Roman"/>
        </w:rPr>
      </w:pPr>
      <w:r w:rsidRPr="00620AAE">
        <w:rPr>
          <w:rFonts w:eastAsia="Times New Roman"/>
          <w:b/>
        </w:rPr>
        <w:t>Question 2</w:t>
      </w:r>
      <w:r>
        <w:rPr>
          <w:rFonts w:eastAsia="Times New Roman"/>
        </w:rPr>
        <w:t xml:space="preserve">: </w:t>
      </w:r>
      <w:r w:rsidR="00CC57E1" w:rsidRPr="00C8027A">
        <w:rPr>
          <w:rFonts w:eastAsia="Times New Roman"/>
        </w:rPr>
        <w:t xml:space="preserve">Approximate </w:t>
      </w:r>
      <w:r w:rsidR="00CC57E1" w:rsidRPr="005B6452">
        <w:rPr>
          <w:rFonts w:eastAsia="Times New Roman"/>
        </w:rPr>
        <w:t>expected time of culturing S. aureus</w:t>
      </w:r>
      <w:r w:rsidR="00CC57E1" w:rsidRPr="00C8027A">
        <w:rPr>
          <w:rFonts w:eastAsia="Times New Roman"/>
        </w:rPr>
        <w:t xml:space="preserve"> should be provided in point 1.1 of the protocol.</w:t>
      </w:r>
    </w:p>
    <w:p w14:paraId="4B266CB1" w14:textId="3E507FAB" w:rsidR="00620AAE" w:rsidRPr="005B6452" w:rsidRDefault="00620AAE" w:rsidP="00CC57E1">
      <w:pPr>
        <w:rPr>
          <w:rFonts w:eastAsia="Times New Roman"/>
          <w:color w:val="183CF7"/>
        </w:rPr>
      </w:pPr>
      <w:r w:rsidRPr="005B6452">
        <w:rPr>
          <w:rFonts w:eastAsia="Times New Roman"/>
          <w:b/>
          <w:color w:val="183CF7"/>
        </w:rPr>
        <w:t>Answer:</w:t>
      </w:r>
      <w:r w:rsidR="00405C6D" w:rsidRPr="005B6452">
        <w:rPr>
          <w:rFonts w:eastAsia="Times New Roman"/>
          <w:b/>
          <w:color w:val="183CF7"/>
        </w:rPr>
        <w:t xml:space="preserve"> </w:t>
      </w:r>
      <w:r w:rsidR="00405C6D" w:rsidRPr="005B6452">
        <w:rPr>
          <w:rFonts w:eastAsia="Times New Roman"/>
          <w:color w:val="183CF7"/>
        </w:rPr>
        <w:t>We have provided the relevant i</w:t>
      </w:r>
      <w:r w:rsidR="00F81382">
        <w:rPr>
          <w:rFonts w:eastAsia="Times New Roman"/>
          <w:color w:val="183CF7"/>
        </w:rPr>
        <w:t>nformation in point 1.1 of the P</w:t>
      </w:r>
      <w:r w:rsidR="00405C6D" w:rsidRPr="005B6452">
        <w:rPr>
          <w:rFonts w:eastAsia="Times New Roman"/>
          <w:color w:val="183CF7"/>
        </w:rPr>
        <w:t xml:space="preserve">rotocol, </w:t>
      </w:r>
      <w:r w:rsidR="0021215D" w:rsidRPr="005B6452">
        <w:rPr>
          <w:rFonts w:eastAsia="Times New Roman"/>
          <w:color w:val="183CF7"/>
        </w:rPr>
        <w:t xml:space="preserve">following </w:t>
      </w:r>
      <w:r w:rsidR="00405C6D" w:rsidRPr="005B6452">
        <w:rPr>
          <w:rFonts w:eastAsia="Times New Roman"/>
          <w:color w:val="183CF7"/>
        </w:rPr>
        <w:t>the reviewer</w:t>
      </w:r>
      <w:r w:rsidR="0021215D" w:rsidRPr="005B6452">
        <w:rPr>
          <w:rFonts w:eastAsia="Times New Roman"/>
          <w:color w:val="183CF7"/>
        </w:rPr>
        <w:t>’s</w:t>
      </w:r>
      <w:r w:rsidR="00405C6D" w:rsidRPr="005B6452">
        <w:rPr>
          <w:rFonts w:eastAsia="Times New Roman"/>
          <w:color w:val="183CF7"/>
        </w:rPr>
        <w:t xml:space="preserve"> </w:t>
      </w:r>
      <w:r w:rsidR="0021215D" w:rsidRPr="005B6452">
        <w:rPr>
          <w:rFonts w:eastAsia="Times New Roman"/>
          <w:color w:val="183CF7"/>
        </w:rPr>
        <w:t>suggestion.</w:t>
      </w:r>
    </w:p>
    <w:p w14:paraId="1244643A" w14:textId="77777777" w:rsidR="00A44261" w:rsidRDefault="00A44261" w:rsidP="00CC57E1">
      <w:pPr>
        <w:rPr>
          <w:rFonts w:eastAsia="Times New Roman"/>
        </w:rPr>
      </w:pPr>
    </w:p>
    <w:p w14:paraId="3CDB17EA" w14:textId="3CC820EB" w:rsidR="00CC57E1" w:rsidRDefault="00370AC9" w:rsidP="00CC57E1">
      <w:pPr>
        <w:rPr>
          <w:rFonts w:eastAsia="Times New Roman"/>
        </w:rPr>
      </w:pPr>
      <w:r w:rsidRPr="00370AC9">
        <w:rPr>
          <w:rFonts w:eastAsia="Times New Roman"/>
          <w:b/>
        </w:rPr>
        <w:t>Question 3</w:t>
      </w:r>
      <w:r w:rsidRPr="005B6452">
        <w:rPr>
          <w:rFonts w:eastAsia="Times New Roman"/>
        </w:rPr>
        <w:t xml:space="preserve">: </w:t>
      </w:r>
      <w:r w:rsidR="00CC57E1" w:rsidRPr="005B6452">
        <w:rPr>
          <w:rFonts w:eastAsia="Times New Roman"/>
        </w:rPr>
        <w:t>More information about the actual injection procedure should be provided in point 4.4, such as at what angle and direction</w:t>
      </w:r>
      <w:r w:rsidR="00CC57E1" w:rsidRPr="00C8027A">
        <w:rPr>
          <w:rFonts w:eastAsia="Times New Roman"/>
        </w:rPr>
        <w:t xml:space="preserve"> is the needle placed into the muscle.</w:t>
      </w:r>
    </w:p>
    <w:p w14:paraId="3C314DB8" w14:textId="25097CAF" w:rsidR="00557B74" w:rsidRPr="00C8027A" w:rsidRDefault="00370AC9">
      <w:r w:rsidRPr="005B6452">
        <w:rPr>
          <w:rFonts w:eastAsia="Times New Roman"/>
          <w:b/>
          <w:color w:val="183CF7"/>
        </w:rPr>
        <w:t>Answer</w:t>
      </w:r>
      <w:r w:rsidRPr="005B6452">
        <w:rPr>
          <w:rFonts w:eastAsia="Times New Roman"/>
          <w:color w:val="183CF7"/>
        </w:rPr>
        <w:t xml:space="preserve">: We have provided the relevant information in point </w:t>
      </w:r>
      <w:r w:rsidR="00A83292">
        <w:rPr>
          <w:rFonts w:eastAsia="Times New Roman"/>
          <w:color w:val="183CF7"/>
        </w:rPr>
        <w:t>4</w:t>
      </w:r>
      <w:r w:rsidRPr="005B6452">
        <w:rPr>
          <w:rFonts w:eastAsia="Times New Roman"/>
          <w:color w:val="183CF7"/>
        </w:rPr>
        <w:t>.</w:t>
      </w:r>
      <w:r w:rsidR="00A83292">
        <w:rPr>
          <w:rFonts w:eastAsia="Times New Roman"/>
          <w:color w:val="183CF7"/>
        </w:rPr>
        <w:t>4 of the P</w:t>
      </w:r>
      <w:r w:rsidRPr="005B6452">
        <w:rPr>
          <w:rFonts w:eastAsia="Times New Roman"/>
          <w:color w:val="183CF7"/>
        </w:rPr>
        <w:t xml:space="preserve">rotocol, </w:t>
      </w:r>
      <w:r w:rsidR="005B6452" w:rsidRPr="005B6452">
        <w:rPr>
          <w:rFonts w:eastAsia="Times New Roman"/>
          <w:color w:val="183CF7"/>
        </w:rPr>
        <w:t>following the reviewer’s suggestion.</w:t>
      </w:r>
    </w:p>
    <w:sectPr w:rsidR="00557B74" w:rsidRPr="00C80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A7405"/>
    <w:multiLevelType w:val="hybridMultilevel"/>
    <w:tmpl w:val="BDD4124A"/>
    <w:lvl w:ilvl="0" w:tplc="C5F4B972">
      <w:numFmt w:val="bullet"/>
      <w:lvlText w:val=""/>
      <w:lvlJc w:val="left"/>
      <w:pPr>
        <w:ind w:left="720" w:hanging="360"/>
      </w:pPr>
      <w:rPr>
        <w:rFonts w:ascii="Wingdings" w:eastAsia="SimSu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1F2472"/>
    <w:multiLevelType w:val="hybridMultilevel"/>
    <w:tmpl w:val="E236C432"/>
    <w:lvl w:ilvl="0" w:tplc="EF727BC6">
      <w:start w:val="3"/>
      <w:numFmt w:val="bullet"/>
      <w:lvlText w:val=""/>
      <w:lvlJc w:val="left"/>
      <w:pPr>
        <w:ind w:left="720" w:hanging="360"/>
      </w:pPr>
      <w:rPr>
        <w:rFonts w:ascii="Wingdings" w:eastAsia="SimSu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921825"/>
    <w:multiLevelType w:val="hybridMultilevel"/>
    <w:tmpl w:val="C5D86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CC57E1"/>
    <w:rsid w:val="00011683"/>
    <w:rsid w:val="00011C50"/>
    <w:rsid w:val="0002020B"/>
    <w:rsid w:val="00021504"/>
    <w:rsid w:val="00021DDA"/>
    <w:rsid w:val="0002205E"/>
    <w:rsid w:val="0002270C"/>
    <w:rsid w:val="00030A3B"/>
    <w:rsid w:val="00033902"/>
    <w:rsid w:val="00034240"/>
    <w:rsid w:val="00034FEE"/>
    <w:rsid w:val="00036605"/>
    <w:rsid w:val="00041668"/>
    <w:rsid w:val="0004185D"/>
    <w:rsid w:val="00045CC7"/>
    <w:rsid w:val="000463A2"/>
    <w:rsid w:val="00046760"/>
    <w:rsid w:val="00051899"/>
    <w:rsid w:val="00051E53"/>
    <w:rsid w:val="0005584D"/>
    <w:rsid w:val="00062554"/>
    <w:rsid w:val="00074174"/>
    <w:rsid w:val="000820CF"/>
    <w:rsid w:val="00090B4E"/>
    <w:rsid w:val="00090D60"/>
    <w:rsid w:val="00093165"/>
    <w:rsid w:val="000946CD"/>
    <w:rsid w:val="00095615"/>
    <w:rsid w:val="000A081A"/>
    <w:rsid w:val="000A1CDB"/>
    <w:rsid w:val="000A2D75"/>
    <w:rsid w:val="000A3E3B"/>
    <w:rsid w:val="000A436A"/>
    <w:rsid w:val="000A786E"/>
    <w:rsid w:val="000B7759"/>
    <w:rsid w:val="000C043C"/>
    <w:rsid w:val="000C22B0"/>
    <w:rsid w:val="000C2409"/>
    <w:rsid w:val="000C3381"/>
    <w:rsid w:val="000D1A35"/>
    <w:rsid w:val="000E5212"/>
    <w:rsid w:val="000E7143"/>
    <w:rsid w:val="000F07FB"/>
    <w:rsid w:val="000F51AE"/>
    <w:rsid w:val="000F7FA9"/>
    <w:rsid w:val="001042BD"/>
    <w:rsid w:val="00105A6C"/>
    <w:rsid w:val="00105D0D"/>
    <w:rsid w:val="00107CCC"/>
    <w:rsid w:val="00114588"/>
    <w:rsid w:val="00117EB4"/>
    <w:rsid w:val="00120340"/>
    <w:rsid w:val="00126943"/>
    <w:rsid w:val="00127315"/>
    <w:rsid w:val="001403EF"/>
    <w:rsid w:val="00143EB4"/>
    <w:rsid w:val="001470A6"/>
    <w:rsid w:val="00150494"/>
    <w:rsid w:val="00153777"/>
    <w:rsid w:val="001537DD"/>
    <w:rsid w:val="00170E05"/>
    <w:rsid w:val="001751E2"/>
    <w:rsid w:val="00184EBA"/>
    <w:rsid w:val="00194F78"/>
    <w:rsid w:val="001A26A6"/>
    <w:rsid w:val="001B1EAB"/>
    <w:rsid w:val="001C08D5"/>
    <w:rsid w:val="001C5809"/>
    <w:rsid w:val="001C7C3E"/>
    <w:rsid w:val="001D0F8E"/>
    <w:rsid w:val="001D1D0D"/>
    <w:rsid w:val="001D5C34"/>
    <w:rsid w:val="001D7E24"/>
    <w:rsid w:val="001E149A"/>
    <w:rsid w:val="001E1DAA"/>
    <w:rsid w:val="001E2F7C"/>
    <w:rsid w:val="001E4071"/>
    <w:rsid w:val="001E7CCD"/>
    <w:rsid w:val="00200613"/>
    <w:rsid w:val="002036B2"/>
    <w:rsid w:val="0020411F"/>
    <w:rsid w:val="00204363"/>
    <w:rsid w:val="0020531D"/>
    <w:rsid w:val="002115FA"/>
    <w:rsid w:val="0021207B"/>
    <w:rsid w:val="0021215D"/>
    <w:rsid w:val="002207D5"/>
    <w:rsid w:val="0022299E"/>
    <w:rsid w:val="002239B2"/>
    <w:rsid w:val="00227F8B"/>
    <w:rsid w:val="0023153F"/>
    <w:rsid w:val="0023239B"/>
    <w:rsid w:val="0023529B"/>
    <w:rsid w:val="00235529"/>
    <w:rsid w:val="002356BB"/>
    <w:rsid w:val="002372AE"/>
    <w:rsid w:val="002507D1"/>
    <w:rsid w:val="002526C6"/>
    <w:rsid w:val="002528E5"/>
    <w:rsid w:val="002616CE"/>
    <w:rsid w:val="00262DF3"/>
    <w:rsid w:val="0026312E"/>
    <w:rsid w:val="002632D2"/>
    <w:rsid w:val="00270F7F"/>
    <w:rsid w:val="00271DE8"/>
    <w:rsid w:val="002743C2"/>
    <w:rsid w:val="00275A81"/>
    <w:rsid w:val="00283475"/>
    <w:rsid w:val="0028725E"/>
    <w:rsid w:val="00290392"/>
    <w:rsid w:val="0029083F"/>
    <w:rsid w:val="00291444"/>
    <w:rsid w:val="0029450B"/>
    <w:rsid w:val="00294D9C"/>
    <w:rsid w:val="00295452"/>
    <w:rsid w:val="0029707C"/>
    <w:rsid w:val="002A32CA"/>
    <w:rsid w:val="002B3680"/>
    <w:rsid w:val="002B6790"/>
    <w:rsid w:val="002C0CB9"/>
    <w:rsid w:val="002C13A1"/>
    <w:rsid w:val="002C289F"/>
    <w:rsid w:val="002C4E23"/>
    <w:rsid w:val="002D086A"/>
    <w:rsid w:val="002D163D"/>
    <w:rsid w:val="002D3F9D"/>
    <w:rsid w:val="002E31CC"/>
    <w:rsid w:val="002E5A20"/>
    <w:rsid w:val="002E79A8"/>
    <w:rsid w:val="002F030A"/>
    <w:rsid w:val="002F0E9F"/>
    <w:rsid w:val="002F2CA9"/>
    <w:rsid w:val="002F72E8"/>
    <w:rsid w:val="003061A7"/>
    <w:rsid w:val="00306327"/>
    <w:rsid w:val="00307611"/>
    <w:rsid w:val="00316D70"/>
    <w:rsid w:val="00324051"/>
    <w:rsid w:val="003310EC"/>
    <w:rsid w:val="0033773D"/>
    <w:rsid w:val="00337B60"/>
    <w:rsid w:val="00340669"/>
    <w:rsid w:val="00343C2A"/>
    <w:rsid w:val="00346AC2"/>
    <w:rsid w:val="003514FA"/>
    <w:rsid w:val="003529F0"/>
    <w:rsid w:val="00362212"/>
    <w:rsid w:val="003651D6"/>
    <w:rsid w:val="0036658D"/>
    <w:rsid w:val="00370AC9"/>
    <w:rsid w:val="00376CDD"/>
    <w:rsid w:val="003770E3"/>
    <w:rsid w:val="003809B8"/>
    <w:rsid w:val="00382434"/>
    <w:rsid w:val="0038312D"/>
    <w:rsid w:val="00385D1D"/>
    <w:rsid w:val="00391120"/>
    <w:rsid w:val="003956A5"/>
    <w:rsid w:val="00396DB1"/>
    <w:rsid w:val="00397FED"/>
    <w:rsid w:val="003A2EC8"/>
    <w:rsid w:val="003A363D"/>
    <w:rsid w:val="003A64C0"/>
    <w:rsid w:val="003B2F93"/>
    <w:rsid w:val="003B4BE0"/>
    <w:rsid w:val="003B7C91"/>
    <w:rsid w:val="003C3772"/>
    <w:rsid w:val="003C41CE"/>
    <w:rsid w:val="003E3914"/>
    <w:rsid w:val="003E51B1"/>
    <w:rsid w:val="003E7C89"/>
    <w:rsid w:val="003F0111"/>
    <w:rsid w:val="003F19C7"/>
    <w:rsid w:val="003F1F9F"/>
    <w:rsid w:val="003F6B63"/>
    <w:rsid w:val="00404D1D"/>
    <w:rsid w:val="00405C6D"/>
    <w:rsid w:val="00413299"/>
    <w:rsid w:val="0041519B"/>
    <w:rsid w:val="004205FD"/>
    <w:rsid w:val="004210A6"/>
    <w:rsid w:val="00423CDF"/>
    <w:rsid w:val="00425F5A"/>
    <w:rsid w:val="00432240"/>
    <w:rsid w:val="004437B4"/>
    <w:rsid w:val="00444495"/>
    <w:rsid w:val="0044490B"/>
    <w:rsid w:val="0045063E"/>
    <w:rsid w:val="00455C0C"/>
    <w:rsid w:val="00471AF9"/>
    <w:rsid w:val="00472796"/>
    <w:rsid w:val="00474F1F"/>
    <w:rsid w:val="004765D0"/>
    <w:rsid w:val="004765F4"/>
    <w:rsid w:val="0047733D"/>
    <w:rsid w:val="0048363D"/>
    <w:rsid w:val="004902F2"/>
    <w:rsid w:val="004A4200"/>
    <w:rsid w:val="004A5454"/>
    <w:rsid w:val="004A749D"/>
    <w:rsid w:val="004A7CEB"/>
    <w:rsid w:val="004B356A"/>
    <w:rsid w:val="004B399E"/>
    <w:rsid w:val="004C5503"/>
    <w:rsid w:val="004C7CD6"/>
    <w:rsid w:val="004D25BD"/>
    <w:rsid w:val="004D42A6"/>
    <w:rsid w:val="004D4654"/>
    <w:rsid w:val="004E6114"/>
    <w:rsid w:val="004F0A60"/>
    <w:rsid w:val="004F2775"/>
    <w:rsid w:val="004F2D75"/>
    <w:rsid w:val="004F7C9A"/>
    <w:rsid w:val="00501972"/>
    <w:rsid w:val="00501A9F"/>
    <w:rsid w:val="00504CC8"/>
    <w:rsid w:val="005137F7"/>
    <w:rsid w:val="00513C1C"/>
    <w:rsid w:val="00524D9D"/>
    <w:rsid w:val="00525CF5"/>
    <w:rsid w:val="00533F8D"/>
    <w:rsid w:val="00550025"/>
    <w:rsid w:val="00550C1D"/>
    <w:rsid w:val="005513F7"/>
    <w:rsid w:val="00570C71"/>
    <w:rsid w:val="005711D9"/>
    <w:rsid w:val="005767BA"/>
    <w:rsid w:val="005864BB"/>
    <w:rsid w:val="00590B02"/>
    <w:rsid w:val="00597CBD"/>
    <w:rsid w:val="005A4E81"/>
    <w:rsid w:val="005A7E85"/>
    <w:rsid w:val="005B2076"/>
    <w:rsid w:val="005B5000"/>
    <w:rsid w:val="005B6452"/>
    <w:rsid w:val="005B651C"/>
    <w:rsid w:val="005B75F9"/>
    <w:rsid w:val="005C4CB2"/>
    <w:rsid w:val="005C643E"/>
    <w:rsid w:val="005C7197"/>
    <w:rsid w:val="005D356A"/>
    <w:rsid w:val="005D43A9"/>
    <w:rsid w:val="005E07C9"/>
    <w:rsid w:val="005E23E9"/>
    <w:rsid w:val="005E564F"/>
    <w:rsid w:val="005E7D96"/>
    <w:rsid w:val="005E7F90"/>
    <w:rsid w:val="005F550A"/>
    <w:rsid w:val="005F5A70"/>
    <w:rsid w:val="0060005D"/>
    <w:rsid w:val="006048B6"/>
    <w:rsid w:val="00604E41"/>
    <w:rsid w:val="00607F0B"/>
    <w:rsid w:val="00617603"/>
    <w:rsid w:val="00620AAE"/>
    <w:rsid w:val="006275D5"/>
    <w:rsid w:val="00637A4B"/>
    <w:rsid w:val="00644238"/>
    <w:rsid w:val="00645307"/>
    <w:rsid w:val="00646F24"/>
    <w:rsid w:val="006505BF"/>
    <w:rsid w:val="00652B93"/>
    <w:rsid w:val="00652C9E"/>
    <w:rsid w:val="00656E20"/>
    <w:rsid w:val="006577A0"/>
    <w:rsid w:val="006747C4"/>
    <w:rsid w:val="0067793F"/>
    <w:rsid w:val="00685DF8"/>
    <w:rsid w:val="0068635D"/>
    <w:rsid w:val="00691FE1"/>
    <w:rsid w:val="006A049A"/>
    <w:rsid w:val="006B199C"/>
    <w:rsid w:val="006B32CE"/>
    <w:rsid w:val="006B5531"/>
    <w:rsid w:val="006B631B"/>
    <w:rsid w:val="006C0ED5"/>
    <w:rsid w:val="006C2A98"/>
    <w:rsid w:val="006C5875"/>
    <w:rsid w:val="006C5CAE"/>
    <w:rsid w:val="006C76EB"/>
    <w:rsid w:val="006D3323"/>
    <w:rsid w:val="006D46CB"/>
    <w:rsid w:val="006E59A5"/>
    <w:rsid w:val="006E722B"/>
    <w:rsid w:val="006F5D7D"/>
    <w:rsid w:val="00700484"/>
    <w:rsid w:val="00700490"/>
    <w:rsid w:val="007013CB"/>
    <w:rsid w:val="00702988"/>
    <w:rsid w:val="00724606"/>
    <w:rsid w:val="00725DAA"/>
    <w:rsid w:val="0073008E"/>
    <w:rsid w:val="007322D3"/>
    <w:rsid w:val="00734309"/>
    <w:rsid w:val="00737233"/>
    <w:rsid w:val="00737D30"/>
    <w:rsid w:val="00740D35"/>
    <w:rsid w:val="00755084"/>
    <w:rsid w:val="007600F6"/>
    <w:rsid w:val="00761F4D"/>
    <w:rsid w:val="00764365"/>
    <w:rsid w:val="007702AB"/>
    <w:rsid w:val="00782BD6"/>
    <w:rsid w:val="00782D26"/>
    <w:rsid w:val="00786543"/>
    <w:rsid w:val="00791749"/>
    <w:rsid w:val="00795083"/>
    <w:rsid w:val="007A6744"/>
    <w:rsid w:val="007B0B03"/>
    <w:rsid w:val="007B5E90"/>
    <w:rsid w:val="007B783A"/>
    <w:rsid w:val="007C31B2"/>
    <w:rsid w:val="007C35EE"/>
    <w:rsid w:val="007C4105"/>
    <w:rsid w:val="007C532E"/>
    <w:rsid w:val="007C7736"/>
    <w:rsid w:val="007D483C"/>
    <w:rsid w:val="007D48C8"/>
    <w:rsid w:val="007E3564"/>
    <w:rsid w:val="007E4BD8"/>
    <w:rsid w:val="007F69DE"/>
    <w:rsid w:val="007F7088"/>
    <w:rsid w:val="008014D4"/>
    <w:rsid w:val="00831797"/>
    <w:rsid w:val="008424C9"/>
    <w:rsid w:val="00844518"/>
    <w:rsid w:val="008508C6"/>
    <w:rsid w:val="00851B3A"/>
    <w:rsid w:val="00854CD5"/>
    <w:rsid w:val="008559F4"/>
    <w:rsid w:val="00855C0C"/>
    <w:rsid w:val="0085640A"/>
    <w:rsid w:val="008570D2"/>
    <w:rsid w:val="00863097"/>
    <w:rsid w:val="0086331D"/>
    <w:rsid w:val="00863C24"/>
    <w:rsid w:val="00866275"/>
    <w:rsid w:val="008737CC"/>
    <w:rsid w:val="0087653D"/>
    <w:rsid w:val="00880575"/>
    <w:rsid w:val="00881EB5"/>
    <w:rsid w:val="00881F42"/>
    <w:rsid w:val="008822A1"/>
    <w:rsid w:val="00882614"/>
    <w:rsid w:val="008873EB"/>
    <w:rsid w:val="0088748B"/>
    <w:rsid w:val="00887B8F"/>
    <w:rsid w:val="00893D30"/>
    <w:rsid w:val="008943B1"/>
    <w:rsid w:val="00895ACC"/>
    <w:rsid w:val="0089630D"/>
    <w:rsid w:val="008A21AE"/>
    <w:rsid w:val="008A2D19"/>
    <w:rsid w:val="008A508D"/>
    <w:rsid w:val="008A71E8"/>
    <w:rsid w:val="008A7A56"/>
    <w:rsid w:val="008B12DE"/>
    <w:rsid w:val="008B4AEC"/>
    <w:rsid w:val="008B5D77"/>
    <w:rsid w:val="008B63B5"/>
    <w:rsid w:val="008C0273"/>
    <w:rsid w:val="008C05CA"/>
    <w:rsid w:val="008D52E3"/>
    <w:rsid w:val="008D5352"/>
    <w:rsid w:val="008D63FB"/>
    <w:rsid w:val="008E6788"/>
    <w:rsid w:val="008E7F49"/>
    <w:rsid w:val="008F0DBA"/>
    <w:rsid w:val="008F2256"/>
    <w:rsid w:val="008F3517"/>
    <w:rsid w:val="008F3EC8"/>
    <w:rsid w:val="008F63F1"/>
    <w:rsid w:val="00904275"/>
    <w:rsid w:val="00906398"/>
    <w:rsid w:val="0092007A"/>
    <w:rsid w:val="00920926"/>
    <w:rsid w:val="00922A42"/>
    <w:rsid w:val="00932170"/>
    <w:rsid w:val="00936B17"/>
    <w:rsid w:val="00944ACE"/>
    <w:rsid w:val="00951FCB"/>
    <w:rsid w:val="00953FBE"/>
    <w:rsid w:val="00956B3B"/>
    <w:rsid w:val="009612AE"/>
    <w:rsid w:val="00961B16"/>
    <w:rsid w:val="00962616"/>
    <w:rsid w:val="00963D2F"/>
    <w:rsid w:val="00964F69"/>
    <w:rsid w:val="00971614"/>
    <w:rsid w:val="00976CA5"/>
    <w:rsid w:val="00994816"/>
    <w:rsid w:val="009A0338"/>
    <w:rsid w:val="009A25EE"/>
    <w:rsid w:val="009B4DA2"/>
    <w:rsid w:val="009B6AD9"/>
    <w:rsid w:val="009B7697"/>
    <w:rsid w:val="009B7AE8"/>
    <w:rsid w:val="009C2C62"/>
    <w:rsid w:val="009C37EA"/>
    <w:rsid w:val="009D1938"/>
    <w:rsid w:val="009D20A5"/>
    <w:rsid w:val="009D36FA"/>
    <w:rsid w:val="009D5BCD"/>
    <w:rsid w:val="009D7D1B"/>
    <w:rsid w:val="009E3AAC"/>
    <w:rsid w:val="009F1ABA"/>
    <w:rsid w:val="009F4116"/>
    <w:rsid w:val="00A01B3F"/>
    <w:rsid w:val="00A035CD"/>
    <w:rsid w:val="00A1685B"/>
    <w:rsid w:val="00A2218D"/>
    <w:rsid w:val="00A25185"/>
    <w:rsid w:val="00A258FB"/>
    <w:rsid w:val="00A259AE"/>
    <w:rsid w:val="00A333E0"/>
    <w:rsid w:val="00A33628"/>
    <w:rsid w:val="00A342F4"/>
    <w:rsid w:val="00A44261"/>
    <w:rsid w:val="00A4504B"/>
    <w:rsid w:val="00A463F6"/>
    <w:rsid w:val="00A50185"/>
    <w:rsid w:val="00A52455"/>
    <w:rsid w:val="00A53AB1"/>
    <w:rsid w:val="00A54C0C"/>
    <w:rsid w:val="00A556C5"/>
    <w:rsid w:val="00A63769"/>
    <w:rsid w:val="00A667FF"/>
    <w:rsid w:val="00A704A8"/>
    <w:rsid w:val="00A7061E"/>
    <w:rsid w:val="00A7114C"/>
    <w:rsid w:val="00A72B59"/>
    <w:rsid w:val="00A72D90"/>
    <w:rsid w:val="00A75F70"/>
    <w:rsid w:val="00A802F4"/>
    <w:rsid w:val="00A81B05"/>
    <w:rsid w:val="00A83292"/>
    <w:rsid w:val="00A85005"/>
    <w:rsid w:val="00A85CFB"/>
    <w:rsid w:val="00A86EDA"/>
    <w:rsid w:val="00AA23B8"/>
    <w:rsid w:val="00AA588F"/>
    <w:rsid w:val="00AA6A40"/>
    <w:rsid w:val="00AA6E1F"/>
    <w:rsid w:val="00AB5313"/>
    <w:rsid w:val="00AB6BF5"/>
    <w:rsid w:val="00AC1776"/>
    <w:rsid w:val="00AC2E2F"/>
    <w:rsid w:val="00AD0563"/>
    <w:rsid w:val="00AE256E"/>
    <w:rsid w:val="00AE5A26"/>
    <w:rsid w:val="00AE6990"/>
    <w:rsid w:val="00AE75BB"/>
    <w:rsid w:val="00AF0534"/>
    <w:rsid w:val="00AF7A9D"/>
    <w:rsid w:val="00B0148B"/>
    <w:rsid w:val="00B10925"/>
    <w:rsid w:val="00B13AB4"/>
    <w:rsid w:val="00B1737E"/>
    <w:rsid w:val="00B42998"/>
    <w:rsid w:val="00B53200"/>
    <w:rsid w:val="00B55531"/>
    <w:rsid w:val="00B708C0"/>
    <w:rsid w:val="00B80C0D"/>
    <w:rsid w:val="00B82910"/>
    <w:rsid w:val="00B82BB7"/>
    <w:rsid w:val="00B8302D"/>
    <w:rsid w:val="00B93573"/>
    <w:rsid w:val="00B9392D"/>
    <w:rsid w:val="00BA1321"/>
    <w:rsid w:val="00BB7D97"/>
    <w:rsid w:val="00BC6361"/>
    <w:rsid w:val="00BD2C94"/>
    <w:rsid w:val="00BD3BAB"/>
    <w:rsid w:val="00BE337D"/>
    <w:rsid w:val="00BE50B6"/>
    <w:rsid w:val="00BF5881"/>
    <w:rsid w:val="00BF68BE"/>
    <w:rsid w:val="00C10011"/>
    <w:rsid w:val="00C1425C"/>
    <w:rsid w:val="00C15E75"/>
    <w:rsid w:val="00C170AF"/>
    <w:rsid w:val="00C20872"/>
    <w:rsid w:val="00C20F16"/>
    <w:rsid w:val="00C2204F"/>
    <w:rsid w:val="00C235DF"/>
    <w:rsid w:val="00C24681"/>
    <w:rsid w:val="00C275F2"/>
    <w:rsid w:val="00C37668"/>
    <w:rsid w:val="00C41A53"/>
    <w:rsid w:val="00C42DB1"/>
    <w:rsid w:val="00C42F4C"/>
    <w:rsid w:val="00C4667D"/>
    <w:rsid w:val="00C46898"/>
    <w:rsid w:val="00C469AA"/>
    <w:rsid w:val="00C515F0"/>
    <w:rsid w:val="00C5455A"/>
    <w:rsid w:val="00C62FE8"/>
    <w:rsid w:val="00C70755"/>
    <w:rsid w:val="00C74B97"/>
    <w:rsid w:val="00C8027A"/>
    <w:rsid w:val="00C850B1"/>
    <w:rsid w:val="00C901B9"/>
    <w:rsid w:val="00C94B9B"/>
    <w:rsid w:val="00C951CD"/>
    <w:rsid w:val="00CC34CE"/>
    <w:rsid w:val="00CC4FAE"/>
    <w:rsid w:val="00CC57E1"/>
    <w:rsid w:val="00CE2AC7"/>
    <w:rsid w:val="00CF50EB"/>
    <w:rsid w:val="00CF76ED"/>
    <w:rsid w:val="00D01A67"/>
    <w:rsid w:val="00D04993"/>
    <w:rsid w:val="00D064AA"/>
    <w:rsid w:val="00D12958"/>
    <w:rsid w:val="00D14373"/>
    <w:rsid w:val="00D15ABC"/>
    <w:rsid w:val="00D24306"/>
    <w:rsid w:val="00D24ACB"/>
    <w:rsid w:val="00D26B6B"/>
    <w:rsid w:val="00D323F2"/>
    <w:rsid w:val="00D335CD"/>
    <w:rsid w:val="00D43111"/>
    <w:rsid w:val="00D47932"/>
    <w:rsid w:val="00D53D17"/>
    <w:rsid w:val="00D54B4A"/>
    <w:rsid w:val="00D55097"/>
    <w:rsid w:val="00D55AA2"/>
    <w:rsid w:val="00D60735"/>
    <w:rsid w:val="00D639AA"/>
    <w:rsid w:val="00D75098"/>
    <w:rsid w:val="00D82C9E"/>
    <w:rsid w:val="00D83DF7"/>
    <w:rsid w:val="00D8500C"/>
    <w:rsid w:val="00D85DFB"/>
    <w:rsid w:val="00D92456"/>
    <w:rsid w:val="00DB37D3"/>
    <w:rsid w:val="00DB7C63"/>
    <w:rsid w:val="00DC1716"/>
    <w:rsid w:val="00DC1E0E"/>
    <w:rsid w:val="00DC2E97"/>
    <w:rsid w:val="00DC5A8B"/>
    <w:rsid w:val="00DE18C7"/>
    <w:rsid w:val="00DE696F"/>
    <w:rsid w:val="00DF0007"/>
    <w:rsid w:val="00DF77FD"/>
    <w:rsid w:val="00DF7D1E"/>
    <w:rsid w:val="00E028EB"/>
    <w:rsid w:val="00E167D5"/>
    <w:rsid w:val="00E20363"/>
    <w:rsid w:val="00E21CBB"/>
    <w:rsid w:val="00E245F0"/>
    <w:rsid w:val="00E278F3"/>
    <w:rsid w:val="00E33A62"/>
    <w:rsid w:val="00E40C7A"/>
    <w:rsid w:val="00E511CE"/>
    <w:rsid w:val="00E513D8"/>
    <w:rsid w:val="00E536F0"/>
    <w:rsid w:val="00E53D80"/>
    <w:rsid w:val="00E553E2"/>
    <w:rsid w:val="00E56A49"/>
    <w:rsid w:val="00E61983"/>
    <w:rsid w:val="00E61BC1"/>
    <w:rsid w:val="00E66FAC"/>
    <w:rsid w:val="00E71DA2"/>
    <w:rsid w:val="00E75E70"/>
    <w:rsid w:val="00E85C19"/>
    <w:rsid w:val="00E8625F"/>
    <w:rsid w:val="00E92AC9"/>
    <w:rsid w:val="00E975FB"/>
    <w:rsid w:val="00EA30AC"/>
    <w:rsid w:val="00EA34DC"/>
    <w:rsid w:val="00EA7B4A"/>
    <w:rsid w:val="00EB36B4"/>
    <w:rsid w:val="00EB40F0"/>
    <w:rsid w:val="00EB7D55"/>
    <w:rsid w:val="00ED75B2"/>
    <w:rsid w:val="00EF391A"/>
    <w:rsid w:val="00EF3F93"/>
    <w:rsid w:val="00EF3FE1"/>
    <w:rsid w:val="00EF63F7"/>
    <w:rsid w:val="00F00DBE"/>
    <w:rsid w:val="00F01E8A"/>
    <w:rsid w:val="00F106B9"/>
    <w:rsid w:val="00F11CE2"/>
    <w:rsid w:val="00F13684"/>
    <w:rsid w:val="00F1535F"/>
    <w:rsid w:val="00F22963"/>
    <w:rsid w:val="00F308FF"/>
    <w:rsid w:val="00F340F0"/>
    <w:rsid w:val="00F52393"/>
    <w:rsid w:val="00F5318D"/>
    <w:rsid w:val="00F6072D"/>
    <w:rsid w:val="00F6564F"/>
    <w:rsid w:val="00F65A90"/>
    <w:rsid w:val="00F760E9"/>
    <w:rsid w:val="00F80E2E"/>
    <w:rsid w:val="00F81382"/>
    <w:rsid w:val="00F8534B"/>
    <w:rsid w:val="00F9560E"/>
    <w:rsid w:val="00F96CFA"/>
    <w:rsid w:val="00F976E9"/>
    <w:rsid w:val="00FA06AF"/>
    <w:rsid w:val="00FA3106"/>
    <w:rsid w:val="00FB2690"/>
    <w:rsid w:val="00FB619C"/>
    <w:rsid w:val="00FC2F51"/>
    <w:rsid w:val="00FC6DB5"/>
    <w:rsid w:val="00FE3120"/>
    <w:rsid w:val="00FE4A52"/>
    <w:rsid w:val="00FE65FA"/>
    <w:rsid w:val="00FE6BDF"/>
    <w:rsid w:val="00FF3752"/>
    <w:rsid w:val="00FF7FF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0D2D"/>
  <w15:docId w15:val="{36378228-BB0F-4B92-A6C8-A092AB75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C57E1"/>
    <w:rPr>
      <w:color w:val="0000FF"/>
      <w:u w:val="single"/>
    </w:rPr>
  </w:style>
  <w:style w:type="character" w:styleId="Strong">
    <w:name w:val="Strong"/>
    <w:uiPriority w:val="22"/>
    <w:qFormat/>
    <w:rsid w:val="00CC57E1"/>
    <w:rPr>
      <w:b/>
      <w:bCs/>
    </w:rPr>
  </w:style>
  <w:style w:type="character" w:styleId="CommentReference">
    <w:name w:val="annotation reference"/>
    <w:basedOn w:val="DefaultParagraphFont"/>
    <w:uiPriority w:val="99"/>
    <w:semiHidden/>
    <w:unhideWhenUsed/>
    <w:rsid w:val="000A786E"/>
    <w:rPr>
      <w:sz w:val="16"/>
      <w:szCs w:val="16"/>
    </w:rPr>
  </w:style>
  <w:style w:type="paragraph" w:styleId="CommentText">
    <w:name w:val="annotation text"/>
    <w:basedOn w:val="Normal"/>
    <w:link w:val="CommentTextChar"/>
    <w:uiPriority w:val="99"/>
    <w:unhideWhenUsed/>
    <w:rsid w:val="000A786E"/>
    <w:pPr>
      <w:spacing w:line="240" w:lineRule="auto"/>
    </w:pPr>
    <w:rPr>
      <w:sz w:val="20"/>
      <w:szCs w:val="20"/>
    </w:rPr>
  </w:style>
  <w:style w:type="character" w:customStyle="1" w:styleId="CommentTextChar">
    <w:name w:val="Comment Text Char"/>
    <w:basedOn w:val="DefaultParagraphFont"/>
    <w:link w:val="CommentText"/>
    <w:uiPriority w:val="99"/>
    <w:rsid w:val="000A786E"/>
    <w:rPr>
      <w:lang w:eastAsia="en-US"/>
    </w:rPr>
  </w:style>
  <w:style w:type="paragraph" w:styleId="CommentSubject">
    <w:name w:val="annotation subject"/>
    <w:basedOn w:val="CommentText"/>
    <w:next w:val="CommentText"/>
    <w:link w:val="CommentSubjectChar"/>
    <w:uiPriority w:val="99"/>
    <w:semiHidden/>
    <w:unhideWhenUsed/>
    <w:rsid w:val="000A786E"/>
    <w:rPr>
      <w:b/>
      <w:bCs/>
    </w:rPr>
  </w:style>
  <w:style w:type="character" w:customStyle="1" w:styleId="CommentSubjectChar">
    <w:name w:val="Comment Subject Char"/>
    <w:basedOn w:val="CommentTextChar"/>
    <w:link w:val="CommentSubject"/>
    <w:uiPriority w:val="99"/>
    <w:semiHidden/>
    <w:rsid w:val="000A786E"/>
    <w:rPr>
      <w:b/>
      <w:bCs/>
      <w:lang w:eastAsia="en-US"/>
    </w:rPr>
  </w:style>
  <w:style w:type="paragraph" w:styleId="BalloonText">
    <w:name w:val="Balloon Text"/>
    <w:basedOn w:val="Normal"/>
    <w:link w:val="BalloonTextChar"/>
    <w:uiPriority w:val="99"/>
    <w:semiHidden/>
    <w:unhideWhenUsed/>
    <w:rsid w:val="000A7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86E"/>
    <w:rPr>
      <w:rFonts w:ascii="Tahoma" w:hAnsi="Tahoma" w:cs="Tahoma"/>
      <w:sz w:val="16"/>
      <w:szCs w:val="16"/>
      <w:lang w:eastAsia="en-US"/>
    </w:rPr>
  </w:style>
  <w:style w:type="paragraph" w:styleId="ListParagraph">
    <w:name w:val="List Paragraph"/>
    <w:basedOn w:val="Normal"/>
    <w:uiPriority w:val="34"/>
    <w:qFormat/>
    <w:rsid w:val="008E7F49"/>
    <w:pPr>
      <w:ind w:left="720"/>
      <w:contextualSpacing/>
    </w:pPr>
  </w:style>
  <w:style w:type="paragraph" w:styleId="Revision">
    <w:name w:val="Revision"/>
    <w:hidden/>
    <w:uiPriority w:val="99"/>
    <w:semiHidden/>
    <w:rsid w:val="00DF7D1E"/>
    <w:rPr>
      <w:sz w:val="22"/>
      <w:szCs w:val="22"/>
      <w:lang w:val="en-US" w:eastAsia="en-US"/>
    </w:rPr>
  </w:style>
  <w:style w:type="character" w:styleId="PlaceholderText">
    <w:name w:val="Placeholder Text"/>
    <w:basedOn w:val="DefaultParagraphFont"/>
    <w:uiPriority w:val="99"/>
    <w:semiHidden/>
    <w:rsid w:val="001403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78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4047</Words>
  <Characters>23073</Characters>
  <Application>Microsoft Office Word</Application>
  <DocSecurity>0</DocSecurity>
  <Lines>192</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AMC</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 Zaat2</dc:creator>
  <cp:lastModifiedBy>Xiaolin Zhang</cp:lastModifiedBy>
  <cp:revision>45</cp:revision>
  <dcterms:created xsi:type="dcterms:W3CDTF">2018-08-06T16:28:00Z</dcterms:created>
  <dcterms:modified xsi:type="dcterms:W3CDTF">2018-08-06T18:05:00Z</dcterms:modified>
</cp:coreProperties>
</file>