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BA02C" w14:textId="77777777" w:rsidR="003640E1" w:rsidRPr="001F4D8A" w:rsidRDefault="003640E1" w:rsidP="003640E1">
      <w:pPr>
        <w:pStyle w:val="BodyText"/>
        <w:jc w:val="center"/>
        <w:outlineLvl w:val="0"/>
        <w:rPr>
          <w:rFonts w:ascii="Helvetica" w:hAnsi="Helvetica"/>
          <w:b/>
          <w:i w:val="0"/>
          <w:color w:val="0070C0"/>
          <w:sz w:val="22"/>
        </w:rPr>
      </w:pPr>
      <w:r w:rsidRPr="001F4D8A">
        <w:rPr>
          <w:rFonts w:ascii="Helvetica" w:hAnsi="Helvetica"/>
          <w:b/>
          <w:i w:val="0"/>
          <w:color w:val="0070C0"/>
          <w:sz w:val="22"/>
        </w:rPr>
        <w:t>APPROVED FILMING SHOTLIST</w:t>
      </w:r>
    </w:p>
    <w:p w14:paraId="196F7B33" w14:textId="77777777" w:rsidR="00CE10F2" w:rsidRPr="00CF22F6" w:rsidDel="00A12F8F" w:rsidRDefault="00CE10F2" w:rsidP="00CE10F2">
      <w:pPr>
        <w:pStyle w:val="BodyText"/>
        <w:rPr>
          <w:rFonts w:ascii="Helvetica" w:hAnsi="Helvetica"/>
          <w:b/>
          <w:i w:val="0"/>
          <w:sz w:val="22"/>
        </w:rPr>
      </w:pPr>
    </w:p>
    <w:p w14:paraId="64D61F47"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F341C0">
        <w:rPr>
          <w:rFonts w:ascii="Helvetica" w:hAnsi="Helvetica"/>
          <w:b/>
          <w:i w:val="0"/>
          <w:sz w:val="22"/>
        </w:rPr>
        <w:t>58481</w:t>
      </w:r>
    </w:p>
    <w:p w14:paraId="057AD923"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F341C0">
        <w:rPr>
          <w:rFonts w:ascii="Helvetica" w:hAnsi="Helvetica"/>
          <w:b/>
          <w:i w:val="0"/>
          <w:sz w:val="22"/>
        </w:rPr>
        <w:t xml:space="preserve"> Brigid </w:t>
      </w:r>
      <w:proofErr w:type="spellStart"/>
      <w:r w:rsidR="00F341C0">
        <w:rPr>
          <w:rFonts w:ascii="Helvetica" w:hAnsi="Helvetica"/>
          <w:b/>
          <w:i w:val="0"/>
          <w:sz w:val="22"/>
        </w:rPr>
        <w:t>Stadinski</w:t>
      </w:r>
      <w:proofErr w:type="spellEnd"/>
    </w:p>
    <w:p w14:paraId="54E8CE3C"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F341C0">
        <w:rPr>
          <w:rFonts w:ascii="Helvetica" w:hAnsi="Helvetica"/>
          <w:b/>
          <w:i w:val="0"/>
          <w:sz w:val="22"/>
        </w:rPr>
        <w:t xml:space="preserve"> </w:t>
      </w:r>
      <w:r w:rsidR="00F341C0" w:rsidRPr="00F341C0">
        <w:rPr>
          <w:rFonts w:ascii="Arial" w:hAnsi="Arial" w:cs="Arial"/>
          <w:b/>
          <w:i w:val="0"/>
          <w:color w:val="000000"/>
          <w:sz w:val="22"/>
          <w:szCs w:val="22"/>
          <w:shd w:val="clear" w:color="auto" w:fill="FFFFFF"/>
        </w:rPr>
        <w:t>Graham Harris</w:t>
      </w:r>
    </w:p>
    <w:p w14:paraId="023CA852"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F341C0">
        <w:rPr>
          <w:rFonts w:ascii="Helvetica" w:hAnsi="Helvetica"/>
          <w:b/>
          <w:i w:val="0"/>
          <w:sz w:val="22"/>
        </w:rPr>
        <w:t>09/11/2018</w:t>
      </w:r>
    </w:p>
    <w:p w14:paraId="6C120111" w14:textId="77777777" w:rsidR="009A3CBD" w:rsidRPr="00F341C0" w:rsidRDefault="009A3CBD" w:rsidP="00CE10F2">
      <w:pPr>
        <w:pStyle w:val="BodyText"/>
        <w:outlineLvl w:val="0"/>
        <w:rPr>
          <w:rFonts w:ascii="Arial" w:hAnsi="Arial" w:cs="Arial"/>
          <w:b/>
          <w:i w:val="0"/>
          <w:sz w:val="22"/>
          <w:szCs w:val="22"/>
        </w:rPr>
      </w:pPr>
      <w:r w:rsidRPr="00F341C0">
        <w:rPr>
          <w:rFonts w:ascii="Arial" w:hAnsi="Arial" w:cs="Arial"/>
          <w:b/>
          <w:i w:val="0"/>
          <w:sz w:val="22"/>
          <w:szCs w:val="22"/>
        </w:rPr>
        <w:t>Link:</w:t>
      </w:r>
      <w:r w:rsidR="00F341C0" w:rsidRPr="00F341C0">
        <w:rPr>
          <w:rFonts w:ascii="Arial" w:hAnsi="Arial" w:cs="Arial"/>
          <w:b/>
          <w:i w:val="0"/>
          <w:sz w:val="22"/>
          <w:szCs w:val="22"/>
        </w:rPr>
        <w:t xml:space="preserve"> </w:t>
      </w:r>
      <w:r w:rsidR="00400987">
        <w:fldChar w:fldCharType="begin"/>
      </w:r>
      <w:r w:rsidR="00400987">
        <w:instrText xml:space="preserve"> HYPERLINK "http://www.jove.com/files_upload.php?src=17836753" \t "_blank" </w:instrText>
      </w:r>
      <w:r w:rsidR="00400987">
        <w:fldChar w:fldCharType="separate"/>
      </w:r>
      <w:r w:rsidR="00F341C0" w:rsidRPr="00F341C0">
        <w:rPr>
          <w:rStyle w:val="Hyperlink"/>
          <w:rFonts w:ascii="Arial" w:hAnsi="Arial" w:cs="Arial"/>
          <w:b/>
          <w:i w:val="0"/>
          <w:color w:val="auto"/>
          <w:sz w:val="22"/>
          <w:szCs w:val="22"/>
          <w:u w:val="none"/>
          <w:shd w:val="clear" w:color="auto" w:fill="FFFFFF"/>
        </w:rPr>
        <w:t>http://www.jove.com/files_upload.php?src=17836753</w:t>
      </w:r>
      <w:r w:rsidR="00400987">
        <w:rPr>
          <w:rStyle w:val="Hyperlink"/>
          <w:rFonts w:ascii="Arial" w:hAnsi="Arial" w:cs="Arial"/>
          <w:b/>
          <w:i w:val="0"/>
          <w:color w:val="auto"/>
          <w:sz w:val="22"/>
          <w:szCs w:val="22"/>
          <w:u w:val="none"/>
          <w:shd w:val="clear" w:color="auto" w:fill="FFFFFF"/>
        </w:rPr>
        <w:fldChar w:fldCharType="end"/>
      </w:r>
    </w:p>
    <w:p w14:paraId="09BFDAA0" w14:textId="77777777" w:rsidR="00565757" w:rsidRPr="00CF22F6" w:rsidRDefault="00565757" w:rsidP="00CE10F2">
      <w:pPr>
        <w:pStyle w:val="BodyText"/>
        <w:outlineLvl w:val="0"/>
        <w:rPr>
          <w:rFonts w:ascii="Helvetica" w:hAnsi="Helvetica"/>
          <w:b/>
          <w:i w:val="0"/>
          <w:sz w:val="22"/>
        </w:rPr>
      </w:pPr>
    </w:p>
    <w:p w14:paraId="2032D078"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587442BD" w14:textId="77777777" w:rsidR="00565757" w:rsidRDefault="00565757" w:rsidP="00565757">
      <w:pPr>
        <w:pStyle w:val="Default"/>
        <w:rPr>
          <w:rFonts w:ascii="Helvetica" w:hAnsi="Helvetica"/>
        </w:rPr>
      </w:pPr>
    </w:p>
    <w:p w14:paraId="7F3140DF" w14:textId="77777777" w:rsidR="00A379E5" w:rsidRPr="00A379E5" w:rsidRDefault="00A379E5" w:rsidP="00A379E5">
      <w:pPr>
        <w:rPr>
          <w:rFonts w:ascii="Arial" w:hAnsi="Arial" w:cs="Arial"/>
        </w:rPr>
      </w:pPr>
      <w:r w:rsidRPr="00A379E5">
        <w:rPr>
          <w:rFonts w:ascii="Arial" w:hAnsi="Arial" w:cs="Arial"/>
        </w:rPr>
        <w:t>Rebeca Jimeno</w:t>
      </w:r>
      <w:r w:rsidRPr="00A379E5">
        <w:rPr>
          <w:rFonts w:ascii="Arial" w:hAnsi="Arial" w:cs="Arial"/>
          <w:vertAlign w:val="superscript"/>
        </w:rPr>
        <w:t>1,2</w:t>
      </w:r>
      <w:r w:rsidRPr="00A379E5">
        <w:rPr>
          <w:rFonts w:ascii="Arial" w:hAnsi="Arial" w:cs="Arial"/>
        </w:rPr>
        <w:t>, Phillip M. Brailey</w:t>
      </w:r>
      <w:r w:rsidRPr="00A379E5">
        <w:rPr>
          <w:rFonts w:ascii="Arial" w:hAnsi="Arial" w:cs="Arial"/>
          <w:vertAlign w:val="superscript"/>
        </w:rPr>
        <w:t>1,2</w:t>
      </w:r>
      <w:r w:rsidRPr="00A379E5">
        <w:rPr>
          <w:rFonts w:ascii="Arial" w:hAnsi="Arial" w:cs="Arial"/>
        </w:rPr>
        <w:t>, Patricia Barral</w:t>
      </w:r>
      <w:r w:rsidRPr="00A379E5">
        <w:rPr>
          <w:rFonts w:ascii="Arial" w:hAnsi="Arial" w:cs="Arial"/>
          <w:vertAlign w:val="superscript"/>
        </w:rPr>
        <w:t>1,2</w:t>
      </w:r>
    </w:p>
    <w:p w14:paraId="1F92A0A7" w14:textId="77777777" w:rsidR="00A379E5" w:rsidRPr="00A379E5" w:rsidRDefault="00A379E5" w:rsidP="00A379E5">
      <w:pPr>
        <w:rPr>
          <w:rFonts w:ascii="Arial" w:hAnsi="Arial" w:cs="Arial"/>
          <w:vertAlign w:val="superscript"/>
        </w:rPr>
      </w:pPr>
    </w:p>
    <w:p w14:paraId="5729E109" w14:textId="77777777" w:rsidR="00A379E5" w:rsidRPr="00A379E5" w:rsidRDefault="00A379E5" w:rsidP="00A379E5">
      <w:pPr>
        <w:rPr>
          <w:rFonts w:ascii="Arial" w:hAnsi="Arial" w:cs="Arial"/>
        </w:rPr>
      </w:pPr>
      <w:r w:rsidRPr="00A379E5">
        <w:rPr>
          <w:rFonts w:ascii="Arial" w:hAnsi="Arial" w:cs="Arial"/>
          <w:vertAlign w:val="superscript"/>
        </w:rPr>
        <w:t>1</w:t>
      </w:r>
      <w:r w:rsidRPr="00A379E5">
        <w:rPr>
          <w:rFonts w:ascii="Arial" w:hAnsi="Arial" w:cs="Arial"/>
        </w:rPr>
        <w:t xml:space="preserve">The Peter </w:t>
      </w:r>
      <w:proofErr w:type="spellStart"/>
      <w:r w:rsidRPr="00A379E5">
        <w:rPr>
          <w:rFonts w:ascii="Arial" w:hAnsi="Arial" w:cs="Arial"/>
        </w:rPr>
        <w:t>Gorer</w:t>
      </w:r>
      <w:proofErr w:type="spellEnd"/>
      <w:r w:rsidRPr="00A379E5">
        <w:rPr>
          <w:rFonts w:ascii="Arial" w:hAnsi="Arial" w:cs="Arial"/>
        </w:rPr>
        <w:t xml:space="preserve"> Department of </w:t>
      </w:r>
      <w:proofErr w:type="spellStart"/>
      <w:r w:rsidRPr="00A379E5">
        <w:rPr>
          <w:rFonts w:ascii="Arial" w:hAnsi="Arial" w:cs="Arial"/>
        </w:rPr>
        <w:t>Immunobiology</w:t>
      </w:r>
      <w:proofErr w:type="spellEnd"/>
      <w:r w:rsidRPr="00A379E5">
        <w:rPr>
          <w:rFonts w:ascii="Arial" w:hAnsi="Arial" w:cs="Arial"/>
        </w:rPr>
        <w:t xml:space="preserve">. King’s College London. London, UK </w:t>
      </w:r>
    </w:p>
    <w:p w14:paraId="7CAB0336" w14:textId="77777777" w:rsidR="00A379E5" w:rsidRPr="00A379E5" w:rsidRDefault="00A379E5" w:rsidP="00A379E5">
      <w:pPr>
        <w:rPr>
          <w:rFonts w:ascii="Arial" w:hAnsi="Arial" w:cs="Arial"/>
        </w:rPr>
      </w:pPr>
      <w:r w:rsidRPr="00A379E5">
        <w:rPr>
          <w:rFonts w:ascii="Arial" w:hAnsi="Arial" w:cs="Arial"/>
          <w:vertAlign w:val="superscript"/>
        </w:rPr>
        <w:t>2</w:t>
      </w:r>
      <w:r w:rsidRPr="00A379E5">
        <w:rPr>
          <w:rFonts w:ascii="Arial" w:hAnsi="Arial" w:cs="Arial"/>
        </w:rPr>
        <w:t>The Francis Crick Institute, London, UK</w:t>
      </w:r>
    </w:p>
    <w:p w14:paraId="51348FB9" w14:textId="77777777" w:rsidR="00565757" w:rsidRPr="00DC4DF5" w:rsidRDefault="00565757" w:rsidP="00565757">
      <w:pPr>
        <w:pStyle w:val="Default"/>
        <w:rPr>
          <w:rFonts w:ascii="Helvetica" w:hAnsi="Helvetica"/>
        </w:rPr>
      </w:pPr>
    </w:p>
    <w:p w14:paraId="687A8A8A" w14:textId="152934EE" w:rsidR="00A379E5" w:rsidRPr="00A379E5" w:rsidRDefault="00CE10F2" w:rsidP="00A379E5">
      <w:pPr>
        <w:rPr>
          <w:rFonts w:ascii="Arial" w:hAnsi="Arial" w:cs="Arial"/>
          <w:b/>
          <w:sz w:val="28"/>
          <w:szCs w:val="28"/>
        </w:rPr>
      </w:pPr>
      <w:r w:rsidRPr="00A379E5">
        <w:rPr>
          <w:rFonts w:ascii="Arial" w:hAnsi="Arial" w:cs="Arial"/>
          <w:b/>
          <w:sz w:val="28"/>
          <w:szCs w:val="28"/>
        </w:rPr>
        <w:t xml:space="preserve">Title: </w:t>
      </w:r>
      <w:r w:rsidR="00A379E5" w:rsidRPr="00A379E5">
        <w:rPr>
          <w:rFonts w:ascii="Arial" w:hAnsi="Arial" w:cs="Arial"/>
          <w:b/>
          <w:sz w:val="28"/>
          <w:szCs w:val="28"/>
        </w:rPr>
        <w:t xml:space="preserve">Quantitative Polymerase Chain Reaction-based Analyses of Murine Intestinal Microbiota </w:t>
      </w:r>
      <w:r w:rsidR="00EB6C32">
        <w:rPr>
          <w:rFonts w:ascii="Arial" w:hAnsi="Arial" w:cs="Arial"/>
          <w:b/>
          <w:sz w:val="28"/>
          <w:szCs w:val="28"/>
        </w:rPr>
        <w:t>a</w:t>
      </w:r>
      <w:r w:rsidR="00A379E5" w:rsidRPr="00A379E5">
        <w:rPr>
          <w:rFonts w:ascii="Arial" w:hAnsi="Arial" w:cs="Arial"/>
          <w:b/>
          <w:sz w:val="28"/>
          <w:szCs w:val="28"/>
        </w:rPr>
        <w:t xml:space="preserve">fter Oral Antibiotic Treatment </w:t>
      </w:r>
    </w:p>
    <w:p w14:paraId="4021C446" w14:textId="77777777" w:rsidR="00565757" w:rsidRPr="00E24898" w:rsidRDefault="00565757" w:rsidP="00CE10F2">
      <w:pPr>
        <w:outlineLvl w:val="0"/>
        <w:rPr>
          <w:rFonts w:ascii="Helvetica" w:hAnsi="Helvetica"/>
          <w:b/>
          <w:sz w:val="22"/>
        </w:rPr>
      </w:pPr>
    </w:p>
    <w:p w14:paraId="6A7379BC" w14:textId="77777777" w:rsidR="00CE10F2" w:rsidRPr="00D138AE" w:rsidRDefault="00CE10F2" w:rsidP="00CE10F2">
      <w:pPr>
        <w:outlineLvl w:val="0"/>
        <w:rPr>
          <w:rFonts w:ascii="Arial" w:hAnsi="Arial" w:cs="Arial"/>
          <w:b/>
          <w:szCs w:val="24"/>
        </w:rPr>
      </w:pPr>
      <w:r w:rsidRPr="00D138AE">
        <w:rPr>
          <w:rFonts w:ascii="Arial" w:hAnsi="Arial" w:cs="Arial"/>
          <w:b/>
          <w:szCs w:val="24"/>
        </w:rPr>
        <w:t xml:space="preserve">Corresponding Author: </w:t>
      </w:r>
    </w:p>
    <w:p w14:paraId="6B120600" w14:textId="77777777" w:rsidR="00A379E5" w:rsidRPr="00D138AE" w:rsidRDefault="00A379E5" w:rsidP="00A379E5">
      <w:pPr>
        <w:jc w:val="both"/>
        <w:rPr>
          <w:rFonts w:ascii="Arial" w:hAnsi="Arial" w:cs="Arial"/>
          <w:szCs w:val="24"/>
        </w:rPr>
      </w:pPr>
      <w:r w:rsidRPr="00D138AE">
        <w:rPr>
          <w:rFonts w:ascii="Arial" w:hAnsi="Arial" w:cs="Arial"/>
          <w:szCs w:val="24"/>
        </w:rPr>
        <w:t>Patricia Barral</w:t>
      </w:r>
    </w:p>
    <w:p w14:paraId="2D7D0CA3" w14:textId="77777777" w:rsidR="00A379E5" w:rsidRPr="00D138AE" w:rsidRDefault="00A379E5" w:rsidP="00A379E5">
      <w:pPr>
        <w:jc w:val="both"/>
        <w:rPr>
          <w:rFonts w:ascii="Arial" w:hAnsi="Arial" w:cs="Arial"/>
          <w:szCs w:val="24"/>
        </w:rPr>
      </w:pPr>
      <w:r w:rsidRPr="00D138AE">
        <w:rPr>
          <w:rFonts w:ascii="Arial" w:hAnsi="Arial" w:cs="Arial"/>
          <w:szCs w:val="24"/>
        </w:rPr>
        <w:t>Tel: +44 (0)2037963358</w:t>
      </w:r>
    </w:p>
    <w:p w14:paraId="315A8C94" w14:textId="77777777" w:rsidR="00A379E5" w:rsidRPr="00D138AE" w:rsidRDefault="00A379E5" w:rsidP="00A379E5">
      <w:pPr>
        <w:jc w:val="both"/>
        <w:rPr>
          <w:rFonts w:ascii="Arial" w:hAnsi="Arial" w:cs="Arial"/>
          <w:szCs w:val="24"/>
        </w:rPr>
      </w:pPr>
      <w:r w:rsidRPr="00D138AE">
        <w:rPr>
          <w:rFonts w:ascii="Arial" w:hAnsi="Arial" w:cs="Arial"/>
          <w:szCs w:val="24"/>
        </w:rPr>
        <w:t>E-mail: patricia.barral@kcl.ac.uk</w:t>
      </w:r>
    </w:p>
    <w:p w14:paraId="79CFC88D" w14:textId="77777777" w:rsidR="00565757" w:rsidRPr="00D138AE" w:rsidRDefault="00565757" w:rsidP="00CE10F2">
      <w:pPr>
        <w:outlineLvl w:val="0"/>
        <w:rPr>
          <w:rFonts w:ascii="Arial" w:hAnsi="Arial" w:cs="Arial"/>
          <w:b/>
          <w:szCs w:val="24"/>
        </w:rPr>
      </w:pPr>
    </w:p>
    <w:p w14:paraId="334DD1AB" w14:textId="77777777" w:rsidR="00F0293A" w:rsidRPr="00D138AE" w:rsidRDefault="00F0293A" w:rsidP="00CE10F2">
      <w:pPr>
        <w:outlineLvl w:val="0"/>
        <w:rPr>
          <w:rFonts w:ascii="Arial" w:hAnsi="Arial" w:cs="Arial"/>
          <w:b/>
          <w:szCs w:val="24"/>
        </w:rPr>
      </w:pPr>
      <w:r w:rsidRPr="00D138AE">
        <w:rPr>
          <w:rFonts w:ascii="Arial" w:hAnsi="Arial" w:cs="Arial"/>
          <w:b/>
          <w:szCs w:val="24"/>
        </w:rPr>
        <w:t>Co-authors:</w:t>
      </w:r>
    </w:p>
    <w:p w14:paraId="4B715E1E" w14:textId="77777777" w:rsidR="00D138AE" w:rsidRPr="00D138AE" w:rsidRDefault="00D138AE" w:rsidP="00D138AE">
      <w:pPr>
        <w:jc w:val="both"/>
        <w:rPr>
          <w:rFonts w:ascii="Arial" w:hAnsi="Arial" w:cs="Arial"/>
          <w:szCs w:val="24"/>
        </w:rPr>
      </w:pPr>
      <w:r w:rsidRPr="00D138AE">
        <w:rPr>
          <w:rFonts w:ascii="Arial" w:hAnsi="Arial" w:cs="Arial"/>
          <w:szCs w:val="24"/>
        </w:rPr>
        <w:t>Rebeca Jimeno:</w:t>
      </w:r>
      <w:r w:rsidRPr="00D138AE">
        <w:rPr>
          <w:rFonts w:ascii="Arial" w:hAnsi="Arial" w:cs="Arial"/>
          <w:szCs w:val="24"/>
          <w:vertAlign w:val="superscript"/>
        </w:rPr>
        <w:t xml:space="preserve"> </w:t>
      </w:r>
      <w:r w:rsidRPr="00D138AE">
        <w:rPr>
          <w:rFonts w:ascii="Arial" w:hAnsi="Arial" w:cs="Arial"/>
          <w:szCs w:val="24"/>
        </w:rPr>
        <w:t>rebeca.jimeno_lumeras@kcl.ac.uk</w:t>
      </w:r>
    </w:p>
    <w:p w14:paraId="57348C4C" w14:textId="77777777" w:rsidR="00D138AE" w:rsidRDefault="00D138AE" w:rsidP="00D138AE">
      <w:pPr>
        <w:jc w:val="both"/>
        <w:rPr>
          <w:rFonts w:ascii="Arial" w:hAnsi="Arial" w:cs="Arial"/>
          <w:szCs w:val="24"/>
        </w:rPr>
      </w:pPr>
      <w:r w:rsidRPr="00D138AE">
        <w:rPr>
          <w:rFonts w:ascii="Arial" w:hAnsi="Arial" w:cs="Arial"/>
          <w:szCs w:val="24"/>
        </w:rPr>
        <w:t xml:space="preserve">Phillip </w:t>
      </w:r>
      <w:proofErr w:type="spellStart"/>
      <w:r w:rsidRPr="00D138AE">
        <w:rPr>
          <w:rFonts w:ascii="Arial" w:hAnsi="Arial" w:cs="Arial"/>
          <w:szCs w:val="24"/>
        </w:rPr>
        <w:t>Brailey</w:t>
      </w:r>
      <w:proofErr w:type="spellEnd"/>
      <w:r w:rsidRPr="00D138AE">
        <w:rPr>
          <w:rFonts w:ascii="Arial" w:hAnsi="Arial" w:cs="Arial"/>
          <w:szCs w:val="24"/>
        </w:rPr>
        <w:t xml:space="preserve">: </w:t>
      </w:r>
      <w:hyperlink r:id="rId8" w:history="1">
        <w:r w:rsidR="0080411E" w:rsidRPr="003F47A9">
          <w:rPr>
            <w:rStyle w:val="Hyperlink"/>
            <w:rFonts w:ascii="Arial" w:hAnsi="Arial" w:cs="Arial"/>
            <w:szCs w:val="24"/>
          </w:rPr>
          <w:t>phillip.brailey@kcl.ac.uk</w:t>
        </w:r>
      </w:hyperlink>
    </w:p>
    <w:p w14:paraId="15F732ED" w14:textId="77777777" w:rsidR="00CE10F2" w:rsidRPr="00E24898" w:rsidRDefault="00CE10F2">
      <w:pPr>
        <w:rPr>
          <w:rFonts w:ascii="Helvetica" w:hAnsi="Helvetica"/>
          <w:sz w:val="22"/>
        </w:rPr>
      </w:pPr>
    </w:p>
    <w:p w14:paraId="4769767A" w14:textId="77777777" w:rsidR="00565757" w:rsidRPr="00E24898" w:rsidRDefault="00565757">
      <w:pPr>
        <w:rPr>
          <w:rFonts w:ascii="Helvetica" w:hAnsi="Helvetica"/>
          <w:sz w:val="22"/>
        </w:rPr>
      </w:pPr>
    </w:p>
    <w:p w14:paraId="0F0617CA" w14:textId="77777777" w:rsidR="00CE10F2" w:rsidRPr="00E24898" w:rsidRDefault="00CE10F2" w:rsidP="00CE10F2">
      <w:pPr>
        <w:rPr>
          <w:rFonts w:ascii="Helvetica" w:hAnsi="Helvetica"/>
          <w:sz w:val="22"/>
        </w:rPr>
      </w:pPr>
    </w:p>
    <w:p w14:paraId="77CB640A" w14:textId="77777777" w:rsidR="00AA132F" w:rsidRPr="0028587C" w:rsidRDefault="00AA132F" w:rsidP="00AA132F">
      <w:pPr>
        <w:spacing w:before="120"/>
        <w:rPr>
          <w:rFonts w:ascii="Helvetica" w:hAnsi="Helvetica"/>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w:t>
      </w:r>
      <w:r w:rsidR="0080411E">
        <w:rPr>
          <w:rFonts w:ascii="Helvetica" w:hAnsi="Helvetica"/>
          <w:b/>
          <w:sz w:val="22"/>
        </w:rPr>
        <w:t>N</w:t>
      </w:r>
      <w:r w:rsidRPr="00AA132F">
        <w:rPr>
          <w:rFonts w:ascii="Helvetica" w:hAnsi="Helvetica"/>
          <w:b/>
          <w:sz w:val="22"/>
        </w:rPr>
        <w:t>_</w:t>
      </w:r>
      <w:r w:rsidR="0028587C" w:rsidRPr="0028587C">
        <w:rPr>
          <w:rFonts w:ascii="Helvetica" w:hAnsi="Helvetica"/>
          <w:sz w:val="22"/>
        </w:rPr>
        <w:t xml:space="preserve"> </w:t>
      </w:r>
      <w:r w:rsidR="0028587C">
        <w:rPr>
          <w:rFonts w:ascii="Helvetica" w:hAnsi="Helvetica"/>
          <w:sz w:val="22"/>
        </w:rPr>
        <w:t>N (we will do tissue dissection, but we don’t use any microscope for this, so I assume that it can be appropriately recorded with a camera)</w:t>
      </w:r>
      <w:r w:rsidRPr="00AA132F">
        <w:rPr>
          <w:rFonts w:ascii="Helvetica" w:hAnsi="Helvetica"/>
          <w:b/>
          <w:sz w:val="22"/>
        </w:rPr>
        <w:t xml:space="preserve"> </w:t>
      </w:r>
    </w:p>
    <w:p w14:paraId="50C9D4A9"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w:t>
      </w:r>
      <w:r w:rsidR="0028587C">
        <w:rPr>
          <w:rFonts w:ascii="Helvetica" w:hAnsi="Helvetica"/>
          <w:b/>
          <w:sz w:val="22"/>
        </w:rPr>
        <w:t>n/</w:t>
      </w:r>
      <w:proofErr w:type="spellStart"/>
      <w:r w:rsidR="0028587C">
        <w:rPr>
          <w:rFonts w:ascii="Helvetica" w:hAnsi="Helvetica"/>
          <w:b/>
          <w:sz w:val="22"/>
        </w:rPr>
        <w:t>a</w:t>
      </w:r>
      <w:r w:rsidRPr="00AA132F">
        <w:rPr>
          <w:rFonts w:ascii="Helvetica" w:hAnsi="Helvetica"/>
          <w:b/>
          <w:sz w:val="22"/>
        </w:rPr>
        <w:t>_____</w:t>
      </w:r>
      <w:r w:rsidR="0080411E">
        <w:rPr>
          <w:rFonts w:ascii="Helvetica" w:hAnsi="Helvetica"/>
          <w:b/>
          <w:sz w:val="22"/>
        </w:rPr>
        <w:t>n</w:t>
      </w:r>
      <w:proofErr w:type="spellEnd"/>
      <w:r w:rsidR="0080411E">
        <w:rPr>
          <w:rFonts w:ascii="Helvetica" w:hAnsi="Helvetica"/>
          <w:b/>
          <w:sz w:val="22"/>
        </w:rPr>
        <w:t>/a</w:t>
      </w:r>
      <w:r w:rsidRPr="00AA132F">
        <w:rPr>
          <w:rFonts w:ascii="Helvetica" w:hAnsi="Helvetica"/>
          <w:b/>
          <w:sz w:val="22"/>
        </w:rPr>
        <w:t xml:space="preserve">__  </w:t>
      </w:r>
    </w:p>
    <w:p w14:paraId="69F02924"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____</w:t>
      </w:r>
      <w:r w:rsidR="0028587C" w:rsidRPr="0028587C">
        <w:rPr>
          <w:rFonts w:ascii="Helvetica" w:hAnsi="Helvetica"/>
          <w:b/>
          <w:sz w:val="22"/>
        </w:rPr>
        <w:t xml:space="preserve"> </w:t>
      </w:r>
      <w:r w:rsidR="0028587C">
        <w:rPr>
          <w:rFonts w:ascii="Helvetica" w:hAnsi="Helvetica"/>
          <w:b/>
          <w:sz w:val="22"/>
        </w:rPr>
        <w:t>n/a</w:t>
      </w:r>
      <w:r w:rsidR="0028587C" w:rsidRPr="00AA132F">
        <w:rPr>
          <w:rFonts w:ascii="Helvetica" w:hAnsi="Helvetica"/>
          <w:b/>
          <w:sz w:val="22"/>
        </w:rPr>
        <w:t xml:space="preserve"> </w:t>
      </w:r>
      <w:r w:rsidRPr="00AA132F">
        <w:rPr>
          <w:rFonts w:ascii="Helvetica" w:hAnsi="Helvetica"/>
          <w:b/>
          <w:sz w:val="22"/>
        </w:rPr>
        <w:t>______</w:t>
      </w:r>
      <w:r w:rsidR="0080411E">
        <w:rPr>
          <w:rFonts w:ascii="Helvetica" w:hAnsi="Helvetica"/>
          <w:b/>
          <w:sz w:val="22"/>
        </w:rPr>
        <w:t>n/a</w:t>
      </w:r>
      <w:r w:rsidRPr="00AA132F">
        <w:rPr>
          <w:rFonts w:ascii="Helvetica" w:hAnsi="Helvetica"/>
          <w:b/>
          <w:sz w:val="22"/>
        </w:rPr>
        <w:t>_______</w:t>
      </w:r>
    </w:p>
    <w:p w14:paraId="3D672A70"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w:t>
      </w:r>
      <w:r w:rsidR="0028587C">
        <w:rPr>
          <w:rFonts w:ascii="Helvetica" w:hAnsi="Helvetica"/>
          <w:b/>
          <w:sz w:val="22"/>
        </w:rPr>
        <w:t>N</w:t>
      </w:r>
      <w:r w:rsidRPr="00AA132F">
        <w:rPr>
          <w:rFonts w:ascii="Helvetica" w:hAnsi="Helvetica"/>
          <w:b/>
          <w:sz w:val="22"/>
        </w:rPr>
        <w:t>___</w:t>
      </w:r>
      <w:r w:rsidR="0080411E">
        <w:rPr>
          <w:rFonts w:ascii="Helvetica" w:hAnsi="Helvetica"/>
          <w:b/>
          <w:sz w:val="22"/>
        </w:rPr>
        <w:t>N</w:t>
      </w:r>
      <w:r w:rsidRPr="00AA132F">
        <w:rPr>
          <w:rFonts w:ascii="Helvetica" w:hAnsi="Helvetica"/>
          <w:b/>
          <w:sz w:val="22"/>
        </w:rPr>
        <w:t xml:space="preserve">____ </w:t>
      </w:r>
    </w:p>
    <w:p w14:paraId="39D3D4CB"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FE58B1">
        <w:rPr>
          <w:rFonts w:ascii="Helvetica" w:hAnsi="Helvetica"/>
          <w:sz w:val="22"/>
        </w:rPr>
        <w:t>2.4.2; 3.8.1; 3.9.2</w:t>
      </w:r>
    </w:p>
    <w:p w14:paraId="5AE0C8D4" w14:textId="77777777" w:rsidR="00FD5257" w:rsidRDefault="00FD5257" w:rsidP="00654735">
      <w:pPr>
        <w:spacing w:before="120"/>
        <w:rPr>
          <w:rFonts w:ascii="Helvetica" w:hAnsi="Helvetica"/>
          <w:b/>
          <w:sz w:val="22"/>
        </w:rPr>
      </w:pPr>
    </w:p>
    <w:p w14:paraId="7C855FA7"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w:t>
      </w:r>
      <w:r w:rsidR="001D519A">
        <w:rPr>
          <w:rFonts w:ascii="Helvetica" w:hAnsi="Helvetica"/>
          <w:sz w:val="22"/>
        </w:rPr>
        <w:t>n/a</w:t>
      </w:r>
      <w:r w:rsidRPr="00E24898">
        <w:rPr>
          <w:rFonts w:ascii="Helvetica" w:hAnsi="Helvetica"/>
          <w:sz w:val="22"/>
        </w:rPr>
        <w:t>___________________________</w:t>
      </w:r>
    </w:p>
    <w:p w14:paraId="3938C7B5" w14:textId="77777777" w:rsidR="00FD5257" w:rsidRDefault="00FD5257" w:rsidP="00654735">
      <w:pPr>
        <w:spacing w:before="120"/>
        <w:rPr>
          <w:rFonts w:ascii="Helvetica" w:hAnsi="Helvetica"/>
          <w:b/>
          <w:sz w:val="22"/>
        </w:rPr>
      </w:pPr>
    </w:p>
    <w:p w14:paraId="525248DD" w14:textId="77777777" w:rsidR="00654735" w:rsidRPr="00E24898" w:rsidRDefault="00654735" w:rsidP="00654735">
      <w:pPr>
        <w:spacing w:before="120"/>
        <w:rPr>
          <w:rFonts w:ascii="Helvetica" w:hAnsi="Helvetica"/>
          <w:sz w:val="22"/>
        </w:rPr>
      </w:pPr>
      <w:r w:rsidRPr="00E24898">
        <w:rPr>
          <w:rFonts w:ascii="Helvetica" w:hAnsi="Helvetica"/>
          <w:b/>
          <w:sz w:val="22"/>
        </w:rPr>
        <w:lastRenderedPageBreak/>
        <w:t>E.</w:t>
      </w:r>
      <w:r w:rsidRPr="00E24898">
        <w:rPr>
          <w:rFonts w:ascii="Helvetica" w:hAnsi="Helvetica"/>
          <w:sz w:val="22"/>
        </w:rPr>
        <w:t xml:space="preserve">  Will the filming need to take place in multiple locations? (Y/N) __</w:t>
      </w:r>
      <w:r w:rsidR="0028587C">
        <w:rPr>
          <w:rFonts w:ascii="Helvetica" w:hAnsi="Helvetica"/>
          <w:sz w:val="22"/>
        </w:rPr>
        <w:t>N</w:t>
      </w:r>
      <w:r w:rsidRPr="00E24898">
        <w:rPr>
          <w:rFonts w:ascii="Helvetica" w:hAnsi="Helvetica"/>
          <w:sz w:val="22"/>
        </w:rPr>
        <w:t>___</w:t>
      </w:r>
      <w:r w:rsidR="00704482">
        <w:rPr>
          <w:rFonts w:ascii="Helvetica" w:hAnsi="Helvetica"/>
          <w:sz w:val="22"/>
        </w:rPr>
        <w:t>N</w:t>
      </w:r>
      <w:r w:rsidRPr="00E24898">
        <w:rPr>
          <w:rFonts w:ascii="Helvetica" w:hAnsi="Helvetica"/>
          <w:sz w:val="22"/>
        </w:rPr>
        <w:t xml:space="preserve">__ If yes, how far apart are the locations? </w:t>
      </w:r>
      <w:r w:rsidR="009106BC">
        <w:rPr>
          <w:rFonts w:ascii="Helvetica" w:hAnsi="Helvetica"/>
          <w:sz w:val="22"/>
        </w:rPr>
        <w:t xml:space="preserve">Filming </w:t>
      </w:r>
      <w:r w:rsidR="001F5B69">
        <w:rPr>
          <w:rFonts w:ascii="Helvetica" w:hAnsi="Helvetica"/>
          <w:sz w:val="22"/>
        </w:rPr>
        <w:t>will be</w:t>
      </w:r>
      <w:r w:rsidR="009106BC">
        <w:rPr>
          <w:rFonts w:ascii="Helvetica" w:hAnsi="Helvetica"/>
          <w:sz w:val="22"/>
        </w:rPr>
        <w:t xml:space="preserve"> in the lab and animal facility (</w:t>
      </w:r>
      <w:r w:rsidR="001F5B69">
        <w:rPr>
          <w:rFonts w:ascii="Helvetica" w:hAnsi="Helvetica"/>
          <w:sz w:val="22"/>
        </w:rPr>
        <w:t xml:space="preserve">both </w:t>
      </w:r>
      <w:r w:rsidR="009106BC">
        <w:rPr>
          <w:rFonts w:ascii="Helvetica" w:hAnsi="Helvetica"/>
          <w:sz w:val="22"/>
        </w:rPr>
        <w:t>within the same building)</w:t>
      </w:r>
      <w:r w:rsidRPr="00E24898">
        <w:rPr>
          <w:rFonts w:ascii="Helvetica" w:hAnsi="Helvetica"/>
          <w:sz w:val="22"/>
        </w:rPr>
        <w:t>_</w:t>
      </w:r>
    </w:p>
    <w:p w14:paraId="39C22585"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682633FC" w14:textId="77777777" w:rsidR="00CE10F2" w:rsidRPr="00E24898" w:rsidRDefault="00CE10F2" w:rsidP="00AE11E8">
      <w:pPr>
        <w:rPr>
          <w:rFonts w:ascii="Helvetica" w:hAnsi="Helvetica"/>
          <w:sz w:val="22"/>
        </w:rPr>
      </w:pPr>
    </w:p>
    <w:p w14:paraId="1CA52E21"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07C1C40F" w14:textId="7637C2EF" w:rsidR="003640E1" w:rsidRDefault="003640E1" w:rsidP="003640E1">
      <w:pPr>
        <w:numPr>
          <w:ilvl w:val="1"/>
          <w:numId w:val="9"/>
        </w:numPr>
        <w:spacing w:before="240"/>
        <w:outlineLvl w:val="0"/>
        <w:rPr>
          <w:rFonts w:ascii="Helvetica" w:hAnsi="Helvetica" w:cs="Arial"/>
          <w:szCs w:val="24"/>
        </w:rPr>
      </w:pPr>
      <w:r w:rsidRPr="003640E1">
        <w:rPr>
          <w:rFonts w:ascii="Helvetica" w:hAnsi="Helvetica" w:cs="Arial"/>
          <w:b/>
          <w:szCs w:val="24"/>
        </w:rPr>
        <w:t>Rebeca:</w:t>
      </w:r>
      <w:r w:rsidRPr="00F146E3">
        <w:rPr>
          <w:rFonts w:ascii="Helvetica" w:hAnsi="Helvetica" w:cs="Arial"/>
          <w:szCs w:val="24"/>
        </w:rPr>
        <w:t xml:space="preserve"> </w:t>
      </w:r>
      <w:r>
        <w:rPr>
          <w:rFonts w:ascii="Helvetica" w:hAnsi="Helvetica" w:cs="Arial"/>
          <w:szCs w:val="24"/>
        </w:rPr>
        <w:t>This protocol provides a reliable method to quantify changes in the intestinal microbiota of mice following oral antibiotic administration</w:t>
      </w:r>
      <w:r w:rsidRPr="00CC51EB">
        <w:rPr>
          <w:rFonts w:ascii="Helvetica" w:hAnsi="Helvetica" w:cs="Arial"/>
          <w:b/>
          <w:szCs w:val="24"/>
        </w:rPr>
        <w:t xml:space="preserve"> [</w:t>
      </w:r>
      <w:r w:rsidR="00CC51EB" w:rsidRPr="00CC51EB">
        <w:rPr>
          <w:rFonts w:ascii="Helvetica" w:hAnsi="Helvetica" w:cs="Arial"/>
          <w:b/>
          <w:szCs w:val="24"/>
        </w:rPr>
        <w:t>1-MED</w:t>
      </w:r>
      <w:r w:rsidRPr="00CC51EB">
        <w:rPr>
          <w:rFonts w:ascii="Helvetica" w:hAnsi="Helvetica" w:cs="Arial"/>
          <w:b/>
          <w:szCs w:val="24"/>
        </w:rPr>
        <w:t>]</w:t>
      </w:r>
      <w:r>
        <w:rPr>
          <w:rFonts w:ascii="Helvetica" w:hAnsi="Helvetica" w:cs="Arial"/>
          <w:szCs w:val="24"/>
        </w:rPr>
        <w:t>.</w:t>
      </w:r>
    </w:p>
    <w:p w14:paraId="58B0C01A" w14:textId="5943F115" w:rsidR="00CC51EB" w:rsidRDefault="00CC51EB" w:rsidP="00CC51EB">
      <w:pPr>
        <w:numPr>
          <w:ilvl w:val="2"/>
          <w:numId w:val="9"/>
        </w:numPr>
        <w:spacing w:before="240"/>
        <w:outlineLvl w:val="0"/>
        <w:rPr>
          <w:rFonts w:ascii="Helvetica" w:hAnsi="Helvetica" w:cs="Arial"/>
          <w:szCs w:val="24"/>
        </w:rPr>
      </w:pPr>
      <w:r>
        <w:rPr>
          <w:rFonts w:ascii="Helvetica" w:hAnsi="Helvetica" w:cs="Arial"/>
          <w:szCs w:val="24"/>
        </w:rPr>
        <w:t>Rebeca speaks towards camera, interview style.</w:t>
      </w:r>
    </w:p>
    <w:p w14:paraId="4B2F527E" w14:textId="53071960" w:rsidR="00B55FE3" w:rsidRDefault="003640E1" w:rsidP="003640E1">
      <w:pPr>
        <w:numPr>
          <w:ilvl w:val="1"/>
          <w:numId w:val="9"/>
        </w:numPr>
        <w:spacing w:before="240"/>
        <w:outlineLvl w:val="0"/>
        <w:rPr>
          <w:rFonts w:ascii="Helvetica" w:hAnsi="Helvetica" w:cs="Arial"/>
          <w:szCs w:val="24"/>
        </w:rPr>
      </w:pPr>
      <w:r w:rsidRPr="003640E1">
        <w:rPr>
          <w:rFonts w:ascii="Helvetica" w:hAnsi="Helvetica" w:cs="Arial"/>
          <w:b/>
          <w:szCs w:val="24"/>
        </w:rPr>
        <w:t>Rebeca:</w:t>
      </w:r>
      <w:r w:rsidRPr="00F146E3">
        <w:rPr>
          <w:rFonts w:ascii="Helvetica" w:hAnsi="Helvetica" w:cs="Arial"/>
          <w:szCs w:val="24"/>
        </w:rPr>
        <w:t xml:space="preserve"> </w:t>
      </w:r>
      <w:r w:rsidR="00B80DC0" w:rsidRPr="003640E1">
        <w:rPr>
          <w:rFonts w:ascii="Helvetica" w:hAnsi="Helvetica" w:cs="Arial"/>
          <w:szCs w:val="24"/>
        </w:rPr>
        <w:t xml:space="preserve">This can help </w:t>
      </w:r>
      <w:r w:rsidR="00084A83" w:rsidRPr="003640E1">
        <w:rPr>
          <w:rFonts w:ascii="Helvetica" w:hAnsi="Helvetica" w:cs="Arial"/>
          <w:szCs w:val="24"/>
        </w:rPr>
        <w:t xml:space="preserve">research on host-microbiota interactions, </w:t>
      </w:r>
      <w:r w:rsidR="00F15741" w:rsidRPr="003640E1">
        <w:rPr>
          <w:rFonts w:ascii="Helvetica" w:hAnsi="Helvetica" w:cs="Arial"/>
          <w:szCs w:val="24"/>
        </w:rPr>
        <w:t xml:space="preserve">providing insight into pathologies associated with microbial </w:t>
      </w:r>
      <w:proofErr w:type="spellStart"/>
      <w:r w:rsidR="00F15741" w:rsidRPr="003640E1">
        <w:rPr>
          <w:rFonts w:ascii="Helvetica" w:hAnsi="Helvetica" w:cs="Arial"/>
          <w:szCs w:val="24"/>
        </w:rPr>
        <w:t>dysbiosis</w:t>
      </w:r>
      <w:proofErr w:type="spellEnd"/>
      <w:r w:rsidR="00F15741" w:rsidRPr="003640E1">
        <w:rPr>
          <w:rFonts w:ascii="Helvetica" w:hAnsi="Helvetica" w:cs="Arial"/>
          <w:szCs w:val="24"/>
        </w:rPr>
        <w:t>, such as inflammatory bowel disease</w:t>
      </w:r>
      <w:r w:rsidR="00CC51EB">
        <w:rPr>
          <w:rFonts w:ascii="Helvetica" w:hAnsi="Helvetica" w:cs="Arial"/>
          <w:szCs w:val="24"/>
        </w:rPr>
        <w:t xml:space="preserve"> </w:t>
      </w:r>
      <w:r w:rsidR="00CC51EB" w:rsidRPr="00CC51EB">
        <w:rPr>
          <w:rFonts w:ascii="Helvetica" w:hAnsi="Helvetica" w:cs="Arial"/>
          <w:b/>
          <w:szCs w:val="24"/>
        </w:rPr>
        <w:t>[1-MED]</w:t>
      </w:r>
      <w:r w:rsidR="00F15741" w:rsidRPr="003640E1">
        <w:rPr>
          <w:rFonts w:ascii="Helvetica" w:hAnsi="Helvetica" w:cs="Arial"/>
          <w:szCs w:val="24"/>
        </w:rPr>
        <w:t xml:space="preserve">. </w:t>
      </w:r>
    </w:p>
    <w:p w14:paraId="1941FF4C" w14:textId="5FECE864" w:rsidR="00CC51EB" w:rsidRPr="00CC51EB" w:rsidRDefault="00CC51EB" w:rsidP="00CC51EB">
      <w:pPr>
        <w:numPr>
          <w:ilvl w:val="2"/>
          <w:numId w:val="9"/>
        </w:numPr>
        <w:spacing w:before="240"/>
        <w:outlineLvl w:val="0"/>
        <w:rPr>
          <w:rFonts w:ascii="Helvetica" w:hAnsi="Helvetica" w:cs="Arial"/>
          <w:szCs w:val="24"/>
        </w:rPr>
      </w:pPr>
      <w:r>
        <w:rPr>
          <w:rFonts w:ascii="Helvetica" w:hAnsi="Helvetica" w:cs="Arial"/>
          <w:szCs w:val="24"/>
        </w:rPr>
        <w:t>Rebeca speaks towards camera, interview style.</w:t>
      </w:r>
    </w:p>
    <w:p w14:paraId="5C6443C3" w14:textId="77777777" w:rsidR="003640E1" w:rsidRDefault="003640E1" w:rsidP="003640E1">
      <w:pPr>
        <w:rPr>
          <w:rFonts w:ascii="Helvetica" w:hAnsi="Helvetica"/>
          <w:b/>
          <w:szCs w:val="24"/>
        </w:rPr>
      </w:pPr>
    </w:p>
    <w:p w14:paraId="2FA8CF75" w14:textId="0D886C01" w:rsidR="003640E1" w:rsidRPr="003640E1" w:rsidRDefault="003640E1" w:rsidP="003640E1">
      <w:pPr>
        <w:rPr>
          <w:rFonts w:ascii="Helvetica" w:hAnsi="Helvetica"/>
          <w:b/>
          <w:sz w:val="22"/>
        </w:rPr>
      </w:pPr>
      <w:r w:rsidRPr="003640E1">
        <w:rPr>
          <w:rFonts w:ascii="Helvetica" w:hAnsi="Helvetica"/>
          <w:b/>
          <w:szCs w:val="24"/>
        </w:rPr>
        <w:t>B.  Optional Interview Statements:</w:t>
      </w:r>
      <w:r w:rsidRPr="003640E1">
        <w:rPr>
          <w:rFonts w:ascii="Helvetica" w:hAnsi="Helvetica"/>
          <w:b/>
          <w:sz w:val="22"/>
        </w:rPr>
        <w:t xml:space="preserve"> (Said by you on camera. Don’t forget to smile!)  </w:t>
      </w:r>
    </w:p>
    <w:p w14:paraId="3D926F8E" w14:textId="2D6361EE" w:rsidR="003640E1" w:rsidRDefault="00B55FE3" w:rsidP="003640E1">
      <w:pPr>
        <w:numPr>
          <w:ilvl w:val="1"/>
          <w:numId w:val="9"/>
        </w:numPr>
        <w:spacing w:before="240"/>
        <w:outlineLvl w:val="0"/>
        <w:rPr>
          <w:rFonts w:ascii="Helvetica" w:hAnsi="Helvetica" w:cs="Arial"/>
          <w:szCs w:val="24"/>
        </w:rPr>
      </w:pPr>
      <w:r w:rsidRPr="003640E1">
        <w:rPr>
          <w:rFonts w:ascii="Helvetica" w:hAnsi="Helvetica" w:cs="Arial"/>
          <w:b/>
          <w:szCs w:val="24"/>
        </w:rPr>
        <w:t>Phil:</w:t>
      </w:r>
      <w:r w:rsidRPr="003640E1">
        <w:rPr>
          <w:rFonts w:ascii="Helvetica" w:hAnsi="Helvetica" w:cs="Arial"/>
          <w:szCs w:val="24"/>
        </w:rPr>
        <w:t xml:space="preserve"> </w:t>
      </w:r>
      <w:r w:rsidR="00A45DB1" w:rsidRPr="003640E1">
        <w:rPr>
          <w:rFonts w:ascii="Helvetica" w:hAnsi="Helvetica" w:cs="Arial"/>
          <w:szCs w:val="24"/>
        </w:rPr>
        <w:t xml:space="preserve">The main advantage of </w:t>
      </w:r>
      <w:r w:rsidR="00084A83" w:rsidRPr="003640E1">
        <w:rPr>
          <w:rFonts w:ascii="Helvetica" w:hAnsi="Helvetica" w:cs="Arial"/>
          <w:szCs w:val="24"/>
        </w:rPr>
        <w:t>these</w:t>
      </w:r>
      <w:r w:rsidR="00B80DC0" w:rsidRPr="003640E1">
        <w:rPr>
          <w:rFonts w:ascii="Helvetica" w:hAnsi="Helvetica" w:cs="Arial"/>
          <w:szCs w:val="24"/>
        </w:rPr>
        <w:t xml:space="preserve"> antibiotic treatment </w:t>
      </w:r>
      <w:r w:rsidR="00084A83" w:rsidRPr="003640E1">
        <w:rPr>
          <w:rFonts w:ascii="Helvetica" w:hAnsi="Helvetica" w:cs="Arial"/>
          <w:szCs w:val="24"/>
        </w:rPr>
        <w:t>regimes</w:t>
      </w:r>
      <w:r w:rsidR="00B80DC0" w:rsidRPr="003640E1">
        <w:rPr>
          <w:rFonts w:ascii="Helvetica" w:hAnsi="Helvetica" w:cs="Arial"/>
          <w:szCs w:val="24"/>
        </w:rPr>
        <w:t xml:space="preserve"> is that they </w:t>
      </w:r>
      <w:r w:rsidRPr="003640E1">
        <w:rPr>
          <w:rFonts w:ascii="Helvetica" w:hAnsi="Helvetica" w:cs="Arial"/>
          <w:szCs w:val="24"/>
        </w:rPr>
        <w:t>prevent</w:t>
      </w:r>
      <w:r w:rsidR="00B80DC0" w:rsidRPr="003640E1">
        <w:rPr>
          <w:rFonts w:ascii="Helvetica" w:hAnsi="Helvetica" w:cs="Arial"/>
          <w:szCs w:val="24"/>
        </w:rPr>
        <w:t xml:space="preserve"> the characteristic weight-loss</w:t>
      </w:r>
      <w:r w:rsidR="00A76DDA" w:rsidRPr="003640E1">
        <w:rPr>
          <w:rFonts w:ascii="Helvetica" w:hAnsi="Helvetica" w:cs="Arial"/>
          <w:szCs w:val="24"/>
        </w:rPr>
        <w:t xml:space="preserve"> </w:t>
      </w:r>
      <w:r w:rsidR="00084A83" w:rsidRPr="003640E1">
        <w:rPr>
          <w:rFonts w:ascii="Helvetica" w:hAnsi="Helvetica" w:cs="Arial"/>
          <w:szCs w:val="24"/>
        </w:rPr>
        <w:t>normally associated with oral antibiotic administration to mice</w:t>
      </w:r>
      <w:r w:rsidR="00CC51EB">
        <w:rPr>
          <w:rFonts w:ascii="Helvetica" w:hAnsi="Helvetica" w:cs="Arial"/>
          <w:szCs w:val="24"/>
        </w:rPr>
        <w:t xml:space="preserve"> </w:t>
      </w:r>
      <w:r w:rsidR="00CC51EB" w:rsidRPr="00CC51EB">
        <w:rPr>
          <w:rFonts w:ascii="Helvetica" w:hAnsi="Helvetica" w:cs="Arial"/>
          <w:b/>
          <w:szCs w:val="24"/>
        </w:rPr>
        <w:t>[1-MED]</w:t>
      </w:r>
      <w:r w:rsidR="003640E1">
        <w:rPr>
          <w:rFonts w:ascii="Helvetica" w:hAnsi="Helvetica" w:cs="Arial"/>
          <w:szCs w:val="24"/>
        </w:rPr>
        <w:t xml:space="preserve">.  </w:t>
      </w:r>
    </w:p>
    <w:p w14:paraId="1E9C3E3D" w14:textId="3FEA334D" w:rsidR="00CC51EB" w:rsidRPr="00CC51EB" w:rsidRDefault="00CC51EB" w:rsidP="00CC51EB">
      <w:pPr>
        <w:numPr>
          <w:ilvl w:val="2"/>
          <w:numId w:val="9"/>
        </w:numPr>
        <w:spacing w:before="240"/>
        <w:outlineLvl w:val="0"/>
        <w:rPr>
          <w:rFonts w:ascii="Helvetica" w:hAnsi="Helvetica" w:cs="Arial"/>
          <w:szCs w:val="24"/>
        </w:rPr>
      </w:pPr>
      <w:r>
        <w:rPr>
          <w:rFonts w:ascii="Helvetica" w:hAnsi="Helvetica" w:cs="Arial"/>
          <w:szCs w:val="24"/>
        </w:rPr>
        <w:t>Phil speaks towards camera, interview style.</w:t>
      </w:r>
    </w:p>
    <w:p w14:paraId="009E70FF" w14:textId="77777777" w:rsidR="00EB3E76" w:rsidRPr="00E24898" w:rsidRDefault="00EB3E76" w:rsidP="00EB3E76">
      <w:pPr>
        <w:rPr>
          <w:rFonts w:ascii="Helvetica" w:hAnsi="Helvetica"/>
          <w:b/>
          <w:sz w:val="22"/>
        </w:rPr>
      </w:pPr>
    </w:p>
    <w:p w14:paraId="5961A1D4" w14:textId="77777777" w:rsidR="00EB3E76" w:rsidRPr="00EB3E76" w:rsidRDefault="00EB3E76" w:rsidP="00EB3E76">
      <w:pPr>
        <w:rPr>
          <w:rFonts w:ascii="Helvetica" w:hAnsi="Helvetica"/>
          <w:b/>
          <w:sz w:val="22"/>
        </w:rPr>
      </w:pPr>
      <w:r>
        <w:rPr>
          <w:rFonts w:ascii="Helvetica" w:hAnsi="Helvetica"/>
          <w:b/>
          <w:szCs w:val="24"/>
        </w:rPr>
        <w:t>D</w:t>
      </w:r>
      <w:r w:rsidRPr="00F146E3">
        <w:rPr>
          <w:rFonts w:ascii="Helvetica" w:hAnsi="Helvetica"/>
          <w:b/>
          <w:szCs w:val="24"/>
        </w:rPr>
        <w:t>.  Ethics title card:</w:t>
      </w:r>
      <w:r w:rsidRPr="00E24898">
        <w:rPr>
          <w:rFonts w:ascii="Helvetica" w:hAnsi="Helvetica"/>
          <w:b/>
          <w:sz w:val="22"/>
        </w:rPr>
        <w:t xml:space="preserve"> (for human subjects or animal work, does not count toward word length total)</w:t>
      </w:r>
    </w:p>
    <w:p w14:paraId="26DEA0E9" w14:textId="1F7B6314" w:rsidR="00EE1E2F" w:rsidRPr="00C2064D" w:rsidRDefault="009F0D2C" w:rsidP="00FE4436">
      <w:pPr>
        <w:numPr>
          <w:ilvl w:val="1"/>
          <w:numId w:val="9"/>
        </w:numPr>
        <w:spacing w:before="240"/>
        <w:outlineLvl w:val="0"/>
        <w:rPr>
          <w:rFonts w:ascii="Helvetica" w:hAnsi="Helvetica" w:cs="Arial"/>
          <w:szCs w:val="24"/>
        </w:rPr>
      </w:pPr>
      <w:r w:rsidRPr="003640E1">
        <w:rPr>
          <w:rFonts w:ascii="Helvetica" w:hAnsi="Helvetica"/>
          <w:szCs w:val="24"/>
        </w:rPr>
        <w:t>Procedures involving animal</w:t>
      </w:r>
      <w:r w:rsidR="0013243A" w:rsidRPr="003640E1">
        <w:rPr>
          <w:rFonts w:ascii="Helvetica" w:hAnsi="Helvetica"/>
          <w:szCs w:val="24"/>
        </w:rPr>
        <w:t>s</w:t>
      </w:r>
      <w:r w:rsidRPr="003640E1">
        <w:rPr>
          <w:rFonts w:ascii="Helvetica" w:hAnsi="Helvetica"/>
          <w:szCs w:val="24"/>
        </w:rPr>
        <w:t xml:space="preserve"> have been approved by the </w:t>
      </w:r>
      <w:r w:rsidR="0013243A" w:rsidRPr="003640E1">
        <w:rPr>
          <w:rFonts w:ascii="Helvetica" w:hAnsi="Helvetica"/>
          <w:szCs w:val="24"/>
        </w:rPr>
        <w:t>K</w:t>
      </w:r>
      <w:r w:rsidRPr="003640E1">
        <w:rPr>
          <w:rFonts w:ascii="Helvetica" w:hAnsi="Helvetica"/>
          <w:szCs w:val="24"/>
        </w:rPr>
        <w:t>ing’s College</w:t>
      </w:r>
      <w:r w:rsidR="007C533A" w:rsidRPr="003640E1">
        <w:rPr>
          <w:rFonts w:ascii="Helvetica" w:hAnsi="Helvetica"/>
          <w:szCs w:val="24"/>
        </w:rPr>
        <w:t xml:space="preserve"> </w:t>
      </w:r>
      <w:r w:rsidR="00C815EB" w:rsidRPr="003640E1">
        <w:rPr>
          <w:rFonts w:ascii="Helvetica" w:hAnsi="Helvetica"/>
          <w:szCs w:val="24"/>
        </w:rPr>
        <w:t xml:space="preserve">London and </w:t>
      </w:r>
      <w:r w:rsidR="0013243A" w:rsidRPr="003640E1">
        <w:rPr>
          <w:rFonts w:ascii="Helvetica" w:hAnsi="Helvetica"/>
          <w:szCs w:val="24"/>
        </w:rPr>
        <w:t xml:space="preserve">the </w:t>
      </w:r>
      <w:r w:rsidR="00C815EB" w:rsidRPr="003640E1">
        <w:rPr>
          <w:rFonts w:ascii="Helvetica" w:hAnsi="Helvetica"/>
          <w:szCs w:val="24"/>
        </w:rPr>
        <w:t>Francis Crick Institute</w:t>
      </w:r>
      <w:r w:rsidRPr="003640E1">
        <w:rPr>
          <w:rFonts w:ascii="Helvetica" w:hAnsi="Helvetica"/>
          <w:szCs w:val="24"/>
        </w:rPr>
        <w:t xml:space="preserve"> Animal Welfare and Ethical Review Body</w:t>
      </w:r>
      <w:r w:rsidR="00FE4436">
        <w:rPr>
          <w:rFonts w:ascii="Helvetica" w:hAnsi="Helvetica"/>
          <w:szCs w:val="24"/>
        </w:rPr>
        <w:t>,</w:t>
      </w:r>
      <w:r w:rsidR="0013243A" w:rsidRPr="003640E1">
        <w:rPr>
          <w:rFonts w:ascii="Helvetica" w:hAnsi="Helvetica"/>
          <w:szCs w:val="24"/>
        </w:rPr>
        <w:t xml:space="preserve"> and by</w:t>
      </w:r>
      <w:r w:rsidRPr="003640E1">
        <w:rPr>
          <w:rFonts w:ascii="Helvetica" w:hAnsi="Helvetica"/>
          <w:szCs w:val="24"/>
        </w:rPr>
        <w:t xml:space="preserve"> the United Kingdom Home Office</w:t>
      </w:r>
      <w:r w:rsidR="003640E1">
        <w:rPr>
          <w:rFonts w:ascii="Helvetica" w:hAnsi="Helvetica"/>
          <w:szCs w:val="24"/>
        </w:rPr>
        <w:t xml:space="preserve"> </w:t>
      </w:r>
      <w:r w:rsidR="003640E1" w:rsidRPr="003640E1">
        <w:rPr>
          <w:rFonts w:ascii="Helvetica" w:hAnsi="Helvetica"/>
          <w:b/>
          <w:szCs w:val="24"/>
        </w:rPr>
        <w:t>[1-Title Card]</w:t>
      </w:r>
      <w:r w:rsidRPr="003640E1">
        <w:rPr>
          <w:rFonts w:ascii="Helvetica" w:hAnsi="Helvetica"/>
          <w:szCs w:val="24"/>
        </w:rPr>
        <w:t xml:space="preserve">. </w:t>
      </w:r>
    </w:p>
    <w:p w14:paraId="7294689B" w14:textId="427DF147" w:rsidR="00C2064D" w:rsidRPr="003640E1" w:rsidRDefault="00C2064D" w:rsidP="00C2064D">
      <w:pPr>
        <w:numPr>
          <w:ilvl w:val="2"/>
          <w:numId w:val="9"/>
        </w:numPr>
        <w:spacing w:before="240"/>
        <w:jc w:val="both"/>
        <w:outlineLvl w:val="0"/>
        <w:rPr>
          <w:rFonts w:ascii="Helvetica" w:hAnsi="Helvetica" w:cs="Arial"/>
          <w:szCs w:val="24"/>
        </w:rPr>
      </w:pPr>
      <w:r>
        <w:rPr>
          <w:rFonts w:ascii="Helvetica" w:hAnsi="Helvetica"/>
          <w:szCs w:val="24"/>
        </w:rPr>
        <w:t>Title Card</w:t>
      </w:r>
    </w:p>
    <w:p w14:paraId="45CFC204" w14:textId="77777777" w:rsidR="00EE1E2F" w:rsidRDefault="00EE1E2F" w:rsidP="00CE10F2">
      <w:pPr>
        <w:ind w:left="792"/>
        <w:rPr>
          <w:rFonts w:ascii="Helvetica" w:hAnsi="Helvetica"/>
          <w:sz w:val="22"/>
        </w:rPr>
      </w:pPr>
    </w:p>
    <w:p w14:paraId="4E52F635" w14:textId="77777777" w:rsidR="00EE1E2F" w:rsidRDefault="00EE1E2F" w:rsidP="00CE10F2">
      <w:pPr>
        <w:ind w:left="792"/>
        <w:rPr>
          <w:rFonts w:ascii="Helvetica" w:hAnsi="Helvetica"/>
          <w:sz w:val="22"/>
        </w:rPr>
      </w:pPr>
    </w:p>
    <w:p w14:paraId="52D174C0" w14:textId="7C424F24" w:rsidR="00CE10F2" w:rsidRPr="003640E1" w:rsidRDefault="00CE10F2" w:rsidP="003640E1">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41E7D14E" w14:textId="77777777" w:rsidR="00533556" w:rsidRPr="000D1ACC" w:rsidRDefault="00EB3E76" w:rsidP="00533556">
      <w:pPr>
        <w:numPr>
          <w:ilvl w:val="0"/>
          <w:numId w:val="12"/>
        </w:numPr>
        <w:spacing w:before="240"/>
        <w:outlineLvl w:val="0"/>
        <w:rPr>
          <w:rFonts w:ascii="Helvetica" w:hAnsi="Helvetica" w:cs="Arial"/>
          <w:b/>
          <w:szCs w:val="24"/>
        </w:rPr>
      </w:pPr>
      <w:r w:rsidRPr="000D1ACC">
        <w:rPr>
          <w:rFonts w:ascii="Arial" w:hAnsi="Arial" w:cs="Arial"/>
          <w:b/>
          <w:szCs w:val="24"/>
        </w:rPr>
        <w:t>Administration of Antibiotics</w:t>
      </w:r>
    </w:p>
    <w:p w14:paraId="755576F2" w14:textId="1C223885" w:rsidR="00EF3791" w:rsidRPr="00EF3791" w:rsidRDefault="00533556" w:rsidP="00BF444F">
      <w:pPr>
        <w:numPr>
          <w:ilvl w:val="1"/>
          <w:numId w:val="12"/>
        </w:numPr>
        <w:spacing w:before="240"/>
        <w:outlineLvl w:val="0"/>
        <w:rPr>
          <w:rFonts w:ascii="Helvetica" w:hAnsi="Helvetica" w:cs="Arial"/>
          <w:b/>
          <w:szCs w:val="24"/>
        </w:rPr>
      </w:pPr>
      <w:r w:rsidRPr="000D1ACC">
        <w:rPr>
          <w:rFonts w:ascii="Arial" w:hAnsi="Arial" w:cs="Arial"/>
          <w:szCs w:val="24"/>
        </w:rPr>
        <w:t xml:space="preserve">To perform antibiotic treatment through oral gavage, </w:t>
      </w:r>
      <w:r w:rsidR="00BF444F" w:rsidRPr="00BF444F">
        <w:rPr>
          <w:rFonts w:ascii="Arial" w:hAnsi="Arial" w:cs="Arial"/>
          <w:szCs w:val="24"/>
        </w:rPr>
        <w:t>p</w:t>
      </w:r>
      <w:r w:rsidR="00EB3E76" w:rsidRPr="00BF444F">
        <w:rPr>
          <w:rFonts w:ascii="Arial" w:hAnsi="Arial" w:cs="Arial"/>
          <w:szCs w:val="24"/>
        </w:rPr>
        <w:t>repare a cocktail of antibiotics</w:t>
      </w:r>
      <w:r w:rsidR="00FE4436">
        <w:rPr>
          <w:rFonts w:ascii="Arial" w:hAnsi="Arial" w:cs="Arial"/>
          <w:szCs w:val="24"/>
        </w:rPr>
        <w:t xml:space="preserve"> by mixing</w:t>
      </w:r>
      <w:r w:rsidRPr="00BF444F">
        <w:rPr>
          <w:rFonts w:ascii="Arial" w:hAnsi="Arial" w:cs="Arial"/>
          <w:szCs w:val="24"/>
        </w:rPr>
        <w:t xml:space="preserve"> stock solutions</w:t>
      </w:r>
      <w:r w:rsidR="00FE4436">
        <w:rPr>
          <w:rFonts w:ascii="Arial" w:hAnsi="Arial" w:cs="Arial"/>
          <w:szCs w:val="24"/>
        </w:rPr>
        <w:t xml:space="preserve"> that have been prepped as described in the text protocol</w:t>
      </w:r>
      <w:r w:rsidR="00BF444F" w:rsidRPr="00BF444F">
        <w:rPr>
          <w:rFonts w:ascii="Arial" w:hAnsi="Arial" w:cs="Arial"/>
          <w:b/>
          <w:szCs w:val="24"/>
        </w:rPr>
        <w:t xml:space="preserve"> [1-MED-TXT]</w:t>
      </w:r>
      <w:r w:rsidR="00EB3E76" w:rsidRPr="00BF444F">
        <w:rPr>
          <w:rFonts w:ascii="Arial" w:hAnsi="Arial" w:cs="Arial"/>
          <w:szCs w:val="24"/>
        </w:rPr>
        <w:t xml:space="preserve">. </w:t>
      </w:r>
      <w:r w:rsidRPr="00BF444F">
        <w:rPr>
          <w:rFonts w:ascii="Arial" w:hAnsi="Arial" w:cs="Arial"/>
          <w:szCs w:val="24"/>
        </w:rPr>
        <w:t xml:space="preserve"> </w:t>
      </w:r>
    </w:p>
    <w:p w14:paraId="6AC12B68" w14:textId="723E1A1A" w:rsidR="00EF3791" w:rsidRPr="00EF3791" w:rsidRDefault="00EF3791" w:rsidP="00EF3791">
      <w:pPr>
        <w:numPr>
          <w:ilvl w:val="2"/>
          <w:numId w:val="12"/>
        </w:numPr>
        <w:spacing w:before="240"/>
        <w:outlineLvl w:val="0"/>
        <w:rPr>
          <w:rFonts w:ascii="Helvetica" w:hAnsi="Helvetica" w:cs="Arial"/>
          <w:b/>
          <w:szCs w:val="24"/>
        </w:rPr>
      </w:pPr>
      <w:r>
        <w:rPr>
          <w:rFonts w:ascii="Arial" w:hAnsi="Arial" w:cs="Arial"/>
          <w:szCs w:val="24"/>
        </w:rPr>
        <w:t xml:space="preserve">Talent places labeled stock solutions of antibiotics on ice to thaw.  </w:t>
      </w:r>
      <w:r w:rsidR="00FE4436">
        <w:rPr>
          <w:rFonts w:ascii="Arial" w:hAnsi="Arial" w:cs="Arial"/>
          <w:color w:val="000000"/>
          <w:szCs w:val="24"/>
        </w:rPr>
        <w:t>TEXT Overlay: Oral Gavage Technique</w:t>
      </w:r>
    </w:p>
    <w:p w14:paraId="0FAB1A9D" w14:textId="1F75E448" w:rsidR="00533556" w:rsidRPr="00BF444F" w:rsidRDefault="00EB3E76" w:rsidP="00BF444F">
      <w:pPr>
        <w:numPr>
          <w:ilvl w:val="1"/>
          <w:numId w:val="12"/>
        </w:numPr>
        <w:spacing w:before="240"/>
        <w:outlineLvl w:val="0"/>
        <w:rPr>
          <w:rFonts w:ascii="Helvetica" w:hAnsi="Helvetica" w:cs="Arial"/>
          <w:b/>
          <w:szCs w:val="24"/>
        </w:rPr>
      </w:pPr>
      <w:r w:rsidRPr="00BF444F">
        <w:rPr>
          <w:rFonts w:ascii="Arial" w:hAnsi="Arial" w:cs="Arial"/>
          <w:szCs w:val="24"/>
        </w:rPr>
        <w:t xml:space="preserve">For a volume of 1 </w:t>
      </w:r>
      <w:r w:rsidR="00533556" w:rsidRPr="00BF444F">
        <w:rPr>
          <w:rFonts w:ascii="Arial" w:hAnsi="Arial" w:cs="Arial"/>
          <w:szCs w:val="24"/>
        </w:rPr>
        <w:t>milliliter,</w:t>
      </w:r>
      <w:r w:rsidRPr="00BF444F">
        <w:rPr>
          <w:rFonts w:ascii="Arial" w:hAnsi="Arial" w:cs="Arial"/>
          <w:szCs w:val="24"/>
        </w:rPr>
        <w:t xml:space="preserve"> mix 50 </w:t>
      </w:r>
      <w:r w:rsidR="00533556" w:rsidRPr="00BF444F">
        <w:rPr>
          <w:rFonts w:ascii="Arial" w:hAnsi="Arial" w:cs="Arial"/>
          <w:szCs w:val="24"/>
        </w:rPr>
        <w:t>microliters</w:t>
      </w:r>
      <w:r w:rsidRPr="00BF444F">
        <w:rPr>
          <w:rFonts w:ascii="Arial" w:hAnsi="Arial" w:cs="Arial"/>
          <w:szCs w:val="24"/>
        </w:rPr>
        <w:t xml:space="preserve"> of </w:t>
      </w:r>
      <w:r w:rsidRPr="00BF444F">
        <w:rPr>
          <w:rFonts w:ascii="Arial" w:hAnsi="Arial" w:cs="Arial"/>
          <w:color w:val="000000"/>
          <w:szCs w:val="24"/>
        </w:rPr>
        <w:t xml:space="preserve">Ampicillin, </w:t>
      </w:r>
      <w:r w:rsidRPr="00BF444F">
        <w:rPr>
          <w:rFonts w:ascii="Arial" w:hAnsi="Arial" w:cs="Arial"/>
          <w:szCs w:val="24"/>
        </w:rPr>
        <w:t xml:space="preserve">50 </w:t>
      </w:r>
      <w:r w:rsidR="00533556" w:rsidRPr="00BF444F">
        <w:rPr>
          <w:rFonts w:ascii="Arial" w:hAnsi="Arial" w:cs="Arial"/>
          <w:szCs w:val="24"/>
        </w:rPr>
        <w:t>microliters</w:t>
      </w:r>
      <w:r w:rsidRPr="00BF444F">
        <w:rPr>
          <w:rFonts w:ascii="Arial" w:hAnsi="Arial" w:cs="Arial"/>
          <w:szCs w:val="24"/>
        </w:rPr>
        <w:t xml:space="preserve"> of </w:t>
      </w:r>
      <w:r w:rsidRPr="00BF444F">
        <w:rPr>
          <w:rFonts w:ascii="Arial" w:hAnsi="Arial" w:cs="Arial"/>
          <w:color w:val="000000"/>
          <w:szCs w:val="24"/>
        </w:rPr>
        <w:t>Gentamicin</w:t>
      </w:r>
      <w:r w:rsidR="00533556" w:rsidRPr="00BF444F">
        <w:rPr>
          <w:rFonts w:ascii="Arial" w:hAnsi="Arial" w:cs="Arial"/>
          <w:color w:val="000000"/>
          <w:szCs w:val="24"/>
        </w:rPr>
        <w:t>,</w:t>
      </w:r>
      <w:r w:rsidRPr="00BF444F">
        <w:rPr>
          <w:rFonts w:ascii="Arial" w:hAnsi="Arial" w:cs="Arial"/>
          <w:color w:val="000000"/>
          <w:szCs w:val="24"/>
        </w:rPr>
        <w:t xml:space="preserve"> </w:t>
      </w:r>
      <w:r w:rsidRPr="00BF444F">
        <w:rPr>
          <w:rFonts w:ascii="Arial" w:hAnsi="Arial" w:cs="Arial"/>
          <w:szCs w:val="24"/>
        </w:rPr>
        <w:t xml:space="preserve">50 </w:t>
      </w:r>
      <w:r w:rsidR="00533556" w:rsidRPr="00BF444F">
        <w:rPr>
          <w:rFonts w:ascii="Arial" w:hAnsi="Arial" w:cs="Arial"/>
          <w:szCs w:val="24"/>
        </w:rPr>
        <w:t>microliters</w:t>
      </w:r>
      <w:r w:rsidRPr="00BF444F">
        <w:rPr>
          <w:rFonts w:ascii="Arial" w:hAnsi="Arial" w:cs="Arial"/>
          <w:szCs w:val="24"/>
        </w:rPr>
        <w:t xml:space="preserve"> of </w:t>
      </w:r>
      <w:r w:rsidRPr="00BF444F">
        <w:rPr>
          <w:rFonts w:ascii="Arial" w:hAnsi="Arial" w:cs="Arial"/>
          <w:color w:val="000000"/>
          <w:szCs w:val="24"/>
        </w:rPr>
        <w:t xml:space="preserve">Neomycin, </w:t>
      </w:r>
      <w:r w:rsidRPr="00BF444F">
        <w:rPr>
          <w:rFonts w:ascii="Arial" w:hAnsi="Arial" w:cs="Arial"/>
          <w:szCs w:val="24"/>
        </w:rPr>
        <w:t xml:space="preserve">500 </w:t>
      </w:r>
      <w:r w:rsidR="00533556" w:rsidRPr="00BF444F">
        <w:rPr>
          <w:rFonts w:ascii="Arial" w:hAnsi="Arial" w:cs="Arial"/>
          <w:szCs w:val="24"/>
        </w:rPr>
        <w:t>microliters</w:t>
      </w:r>
      <w:r w:rsidRPr="00BF444F">
        <w:rPr>
          <w:rFonts w:ascii="Arial" w:hAnsi="Arial" w:cs="Arial"/>
          <w:szCs w:val="24"/>
        </w:rPr>
        <w:t xml:space="preserve"> of </w:t>
      </w:r>
      <w:r w:rsidRPr="00BF444F">
        <w:rPr>
          <w:rFonts w:ascii="Arial" w:hAnsi="Arial" w:cs="Arial"/>
          <w:color w:val="000000"/>
          <w:szCs w:val="24"/>
        </w:rPr>
        <w:t>Metronidazole</w:t>
      </w:r>
      <w:r w:rsidR="00C25A9A">
        <w:rPr>
          <w:rFonts w:ascii="Arial" w:hAnsi="Arial" w:cs="Arial"/>
          <w:color w:val="000000"/>
          <w:szCs w:val="24"/>
        </w:rPr>
        <w:t xml:space="preserve"> </w:t>
      </w:r>
      <w:r w:rsidR="00C25A9A" w:rsidRPr="00C25A9A">
        <w:rPr>
          <w:rFonts w:ascii="Arial" w:hAnsi="Arial" w:cs="Arial"/>
          <w:color w:val="FF0000"/>
          <w:szCs w:val="24"/>
        </w:rPr>
        <w:lastRenderedPageBreak/>
        <w:t>(pronounced as “</w:t>
      </w:r>
      <w:r w:rsidR="00C25A9A" w:rsidRPr="00C25A9A">
        <w:rPr>
          <w:rFonts w:ascii="Arial" w:hAnsi="Arial" w:cs="Arial"/>
          <w:color w:val="FF0000"/>
          <w:szCs w:val="24"/>
          <w:shd w:val="clear" w:color="auto" w:fill="FFFFFF"/>
        </w:rPr>
        <w:t>me-</w:t>
      </w:r>
      <w:proofErr w:type="spellStart"/>
      <w:r w:rsidR="00C25A9A" w:rsidRPr="00C25A9A">
        <w:rPr>
          <w:rFonts w:ascii="Arial" w:hAnsi="Arial" w:cs="Arial"/>
          <w:color w:val="FF0000"/>
          <w:szCs w:val="24"/>
          <w:shd w:val="clear" w:color="auto" w:fill="FFFFFF"/>
        </w:rPr>
        <w:t>tr</w:t>
      </w:r>
      <w:r w:rsidR="00C25A9A" w:rsidRPr="00C25A9A">
        <w:rPr>
          <w:rStyle w:val="italic"/>
          <w:rFonts w:ascii="Arial" w:hAnsi="Arial" w:cs="Arial"/>
          <w:i/>
          <w:iCs/>
          <w:color w:val="FF0000"/>
          <w:szCs w:val="24"/>
          <w:shd w:val="clear" w:color="auto" w:fill="FFFFFF"/>
        </w:rPr>
        <w:t>uh</w:t>
      </w:r>
      <w:proofErr w:type="spellEnd"/>
      <w:r w:rsidR="00C25A9A" w:rsidRPr="00C25A9A">
        <w:rPr>
          <w:rFonts w:ascii="Arial" w:hAnsi="Arial" w:cs="Arial"/>
          <w:color w:val="FF0000"/>
          <w:szCs w:val="24"/>
          <w:shd w:val="clear" w:color="auto" w:fill="FFFFFF"/>
        </w:rPr>
        <w:t>-</w:t>
      </w:r>
      <w:proofErr w:type="spellStart"/>
      <w:r w:rsidR="00C25A9A" w:rsidRPr="00C25A9A">
        <w:rPr>
          <w:rStyle w:val="bold"/>
          <w:rFonts w:ascii="Arial" w:hAnsi="Arial" w:cs="Arial"/>
          <w:b/>
          <w:bCs/>
          <w:color w:val="FF0000"/>
          <w:szCs w:val="24"/>
          <w:shd w:val="clear" w:color="auto" w:fill="FFFFFF"/>
        </w:rPr>
        <w:t>nahy</w:t>
      </w:r>
      <w:proofErr w:type="spellEnd"/>
      <w:r w:rsidR="00C25A9A" w:rsidRPr="00C25A9A">
        <w:rPr>
          <w:rFonts w:ascii="Arial" w:hAnsi="Arial" w:cs="Arial"/>
          <w:color w:val="FF0000"/>
          <w:szCs w:val="24"/>
          <w:shd w:val="clear" w:color="auto" w:fill="FFFFFF"/>
        </w:rPr>
        <w:t>-d</w:t>
      </w:r>
      <w:r w:rsidR="00C25A9A" w:rsidRPr="00C25A9A">
        <w:rPr>
          <w:rStyle w:val="italic"/>
          <w:rFonts w:ascii="Arial" w:hAnsi="Arial" w:cs="Arial"/>
          <w:i/>
          <w:iCs/>
          <w:color w:val="FF0000"/>
          <w:szCs w:val="24"/>
          <w:shd w:val="clear" w:color="auto" w:fill="FFFFFF"/>
        </w:rPr>
        <w:t>uh</w:t>
      </w:r>
      <w:r w:rsidR="00C25A9A" w:rsidRPr="00C25A9A">
        <w:rPr>
          <w:rFonts w:ascii="Arial" w:hAnsi="Arial" w:cs="Arial"/>
          <w:color w:val="FF0000"/>
          <w:szCs w:val="24"/>
          <w:shd w:val="clear" w:color="auto" w:fill="FFFFFF"/>
        </w:rPr>
        <w:t>-</w:t>
      </w:r>
      <w:proofErr w:type="spellStart"/>
      <w:r w:rsidR="00C25A9A" w:rsidRPr="00C25A9A">
        <w:rPr>
          <w:rFonts w:ascii="Arial" w:hAnsi="Arial" w:cs="Arial"/>
          <w:color w:val="FF0000"/>
          <w:szCs w:val="24"/>
          <w:shd w:val="clear" w:color="auto" w:fill="FFFFFF"/>
        </w:rPr>
        <w:t>zohl</w:t>
      </w:r>
      <w:proofErr w:type="spellEnd"/>
      <w:r w:rsidR="00C25A9A" w:rsidRPr="00C25A9A">
        <w:rPr>
          <w:rFonts w:ascii="Arial" w:hAnsi="Arial" w:cs="Arial"/>
          <w:color w:val="FF0000"/>
          <w:szCs w:val="24"/>
          <w:shd w:val="clear" w:color="auto" w:fill="FFFFFF"/>
        </w:rPr>
        <w:t>”)</w:t>
      </w:r>
      <w:r w:rsidRPr="00BF444F">
        <w:rPr>
          <w:rFonts w:ascii="Arial" w:hAnsi="Arial" w:cs="Arial"/>
          <w:szCs w:val="24"/>
        </w:rPr>
        <w:t>,</w:t>
      </w:r>
      <w:r w:rsidRPr="00BF444F">
        <w:rPr>
          <w:rFonts w:ascii="Arial" w:hAnsi="Arial" w:cs="Arial"/>
          <w:color w:val="000000"/>
          <w:szCs w:val="24"/>
        </w:rPr>
        <w:t xml:space="preserve"> </w:t>
      </w:r>
      <w:r w:rsidRPr="00BF444F">
        <w:rPr>
          <w:rFonts w:ascii="Arial" w:hAnsi="Arial" w:cs="Arial"/>
          <w:szCs w:val="24"/>
        </w:rPr>
        <w:t xml:space="preserve">25 </w:t>
      </w:r>
      <w:r w:rsidR="00533556" w:rsidRPr="00BF444F">
        <w:rPr>
          <w:rFonts w:ascii="Arial" w:hAnsi="Arial" w:cs="Arial"/>
          <w:szCs w:val="24"/>
        </w:rPr>
        <w:t>microliters</w:t>
      </w:r>
      <w:r w:rsidRPr="00BF444F">
        <w:rPr>
          <w:rFonts w:ascii="Arial" w:hAnsi="Arial" w:cs="Arial"/>
          <w:szCs w:val="24"/>
        </w:rPr>
        <w:t xml:space="preserve"> of </w:t>
      </w:r>
      <w:r w:rsidRPr="00BF444F">
        <w:rPr>
          <w:rFonts w:ascii="Arial" w:hAnsi="Arial" w:cs="Arial"/>
          <w:color w:val="000000"/>
          <w:szCs w:val="24"/>
        </w:rPr>
        <w:t>Vancomycin</w:t>
      </w:r>
      <w:r w:rsidR="00C25A9A">
        <w:rPr>
          <w:rFonts w:ascii="Arial" w:hAnsi="Arial" w:cs="Arial"/>
          <w:color w:val="000000"/>
          <w:szCs w:val="24"/>
        </w:rPr>
        <w:t xml:space="preserve"> </w:t>
      </w:r>
      <w:r w:rsidR="00C25A9A" w:rsidRPr="00C25A9A">
        <w:rPr>
          <w:rFonts w:ascii="Arial" w:hAnsi="Arial" w:cs="Arial"/>
          <w:color w:val="FF0000"/>
          <w:szCs w:val="24"/>
        </w:rPr>
        <w:t>(pronounced as “</w:t>
      </w:r>
      <w:proofErr w:type="spellStart"/>
      <w:r w:rsidR="00C25A9A" w:rsidRPr="00C25A9A">
        <w:rPr>
          <w:rFonts w:ascii="Arial" w:hAnsi="Arial" w:cs="Arial"/>
          <w:color w:val="FF0000"/>
          <w:szCs w:val="24"/>
          <w:shd w:val="clear" w:color="auto" w:fill="FFFFFF"/>
        </w:rPr>
        <w:t>vang</w:t>
      </w:r>
      <w:proofErr w:type="spellEnd"/>
      <w:r w:rsidR="00C25A9A" w:rsidRPr="00C25A9A">
        <w:rPr>
          <w:rFonts w:ascii="Arial" w:hAnsi="Arial" w:cs="Arial"/>
          <w:color w:val="FF0000"/>
          <w:szCs w:val="24"/>
          <w:shd w:val="clear" w:color="auto" w:fill="FFFFFF"/>
        </w:rPr>
        <w:t>-</w:t>
      </w:r>
      <w:proofErr w:type="spellStart"/>
      <w:r w:rsidR="00C25A9A" w:rsidRPr="00C25A9A">
        <w:rPr>
          <w:rFonts w:ascii="Arial" w:hAnsi="Arial" w:cs="Arial"/>
          <w:color w:val="FF0000"/>
          <w:szCs w:val="24"/>
          <w:shd w:val="clear" w:color="auto" w:fill="FFFFFF"/>
        </w:rPr>
        <w:t>k</w:t>
      </w:r>
      <w:r w:rsidR="00C25A9A" w:rsidRPr="00C25A9A">
        <w:rPr>
          <w:rStyle w:val="italic"/>
          <w:rFonts w:ascii="Arial" w:hAnsi="Arial" w:cs="Arial"/>
          <w:i/>
          <w:iCs/>
          <w:color w:val="FF0000"/>
          <w:szCs w:val="24"/>
          <w:shd w:val="clear" w:color="auto" w:fill="FFFFFF"/>
        </w:rPr>
        <w:t>uh</w:t>
      </w:r>
      <w:proofErr w:type="spellEnd"/>
      <w:r w:rsidR="00C25A9A" w:rsidRPr="00C25A9A">
        <w:rPr>
          <w:rFonts w:ascii="Arial" w:hAnsi="Arial" w:cs="Arial"/>
          <w:color w:val="FF0000"/>
          <w:szCs w:val="24"/>
          <w:shd w:val="clear" w:color="auto" w:fill="FFFFFF"/>
        </w:rPr>
        <w:t>-</w:t>
      </w:r>
      <w:proofErr w:type="spellStart"/>
      <w:r w:rsidR="00C25A9A" w:rsidRPr="00C25A9A">
        <w:rPr>
          <w:rStyle w:val="bold"/>
          <w:rFonts w:ascii="Arial" w:hAnsi="Arial" w:cs="Arial"/>
          <w:b/>
          <w:bCs/>
          <w:color w:val="FF0000"/>
          <w:szCs w:val="24"/>
          <w:shd w:val="clear" w:color="auto" w:fill="FFFFFF"/>
        </w:rPr>
        <w:t>mahy</w:t>
      </w:r>
      <w:proofErr w:type="spellEnd"/>
      <w:r w:rsidR="00C25A9A" w:rsidRPr="00C25A9A">
        <w:rPr>
          <w:rFonts w:ascii="Arial" w:hAnsi="Arial" w:cs="Arial"/>
          <w:color w:val="FF0000"/>
          <w:szCs w:val="24"/>
          <w:shd w:val="clear" w:color="auto" w:fill="FFFFFF"/>
        </w:rPr>
        <w:t>-sin”)</w:t>
      </w:r>
      <w:r w:rsidRPr="00BF444F">
        <w:rPr>
          <w:rFonts w:ascii="Arial" w:hAnsi="Arial" w:cs="Arial"/>
          <w:szCs w:val="24"/>
        </w:rPr>
        <w:t xml:space="preserve"> </w:t>
      </w:r>
      <w:r w:rsidRPr="00BF444F">
        <w:rPr>
          <w:rFonts w:ascii="Arial" w:hAnsi="Arial" w:cs="Arial"/>
          <w:color w:val="000000"/>
          <w:szCs w:val="24"/>
        </w:rPr>
        <w:t>and</w:t>
      </w:r>
      <w:r w:rsidRPr="00BF444F">
        <w:rPr>
          <w:rFonts w:ascii="Arial" w:hAnsi="Arial" w:cs="Arial"/>
          <w:szCs w:val="24"/>
        </w:rPr>
        <w:t xml:space="preserve"> 325 </w:t>
      </w:r>
      <w:r w:rsidR="00533556" w:rsidRPr="00BF444F">
        <w:rPr>
          <w:rFonts w:ascii="Arial" w:hAnsi="Arial" w:cs="Arial"/>
          <w:szCs w:val="24"/>
        </w:rPr>
        <w:t>microliters</w:t>
      </w:r>
      <w:r w:rsidRPr="00BF444F">
        <w:rPr>
          <w:rFonts w:ascii="Arial" w:hAnsi="Arial" w:cs="Arial"/>
          <w:szCs w:val="24"/>
        </w:rPr>
        <w:t xml:space="preserve"> of water</w:t>
      </w:r>
      <w:r w:rsidR="00EF3791">
        <w:rPr>
          <w:rFonts w:ascii="Arial" w:hAnsi="Arial" w:cs="Arial"/>
          <w:szCs w:val="24"/>
        </w:rPr>
        <w:t xml:space="preserve"> </w:t>
      </w:r>
      <w:r w:rsidR="00EF3791" w:rsidRPr="00EF3791">
        <w:rPr>
          <w:rFonts w:ascii="Arial" w:hAnsi="Arial" w:cs="Arial"/>
          <w:b/>
          <w:szCs w:val="24"/>
        </w:rPr>
        <w:t>[1-MED-over the shoulder-TXT]/[2-CU]</w:t>
      </w:r>
      <w:r w:rsidRPr="00BF444F">
        <w:rPr>
          <w:rFonts w:ascii="Arial" w:hAnsi="Arial" w:cs="Arial"/>
          <w:szCs w:val="24"/>
        </w:rPr>
        <w:t xml:space="preserve">. </w:t>
      </w:r>
      <w:r w:rsidR="00533556" w:rsidRPr="00BF444F">
        <w:rPr>
          <w:rFonts w:ascii="Arial" w:hAnsi="Arial" w:cs="Arial"/>
          <w:szCs w:val="24"/>
        </w:rPr>
        <w:t xml:space="preserve"> </w:t>
      </w:r>
    </w:p>
    <w:p w14:paraId="3228A6BE" w14:textId="77777777" w:rsidR="00EF3791" w:rsidRPr="00EF3791" w:rsidRDefault="00EF3791" w:rsidP="00BF444F">
      <w:pPr>
        <w:numPr>
          <w:ilvl w:val="2"/>
          <w:numId w:val="12"/>
        </w:numPr>
        <w:spacing w:before="240"/>
        <w:outlineLvl w:val="0"/>
        <w:rPr>
          <w:rFonts w:ascii="Helvetica" w:hAnsi="Helvetica" w:cs="Arial"/>
          <w:b/>
          <w:szCs w:val="24"/>
        </w:rPr>
      </w:pPr>
      <w:r>
        <w:rPr>
          <w:rFonts w:ascii="Arial" w:hAnsi="Arial" w:cs="Arial"/>
          <w:szCs w:val="24"/>
        </w:rPr>
        <w:t xml:space="preserve">Talent mixes the stock solutions to make the cocktail of antibiotics.  Match action in next shot.  TEXT Overlay: </w:t>
      </w:r>
      <w:r w:rsidRPr="00BF444F">
        <w:rPr>
          <w:rFonts w:ascii="Arial" w:hAnsi="Arial" w:cs="Arial"/>
          <w:szCs w:val="24"/>
        </w:rPr>
        <w:t>Prepare the cocktail fresh before use</w:t>
      </w:r>
      <w:r>
        <w:rPr>
          <w:rFonts w:ascii="Arial" w:hAnsi="Arial" w:cs="Arial"/>
          <w:szCs w:val="24"/>
        </w:rPr>
        <w:t xml:space="preserve"> </w:t>
      </w:r>
    </w:p>
    <w:p w14:paraId="5C919938" w14:textId="77777777" w:rsidR="00EF3791" w:rsidRPr="00FB4EE2" w:rsidRDefault="00EF3791" w:rsidP="00EF3791">
      <w:pPr>
        <w:numPr>
          <w:ilvl w:val="2"/>
          <w:numId w:val="12"/>
        </w:numPr>
        <w:spacing w:before="240"/>
        <w:outlineLvl w:val="0"/>
        <w:rPr>
          <w:rFonts w:ascii="Helvetica" w:hAnsi="Helvetica" w:cs="Arial"/>
          <w:b/>
          <w:szCs w:val="24"/>
        </w:rPr>
      </w:pPr>
      <w:r>
        <w:rPr>
          <w:rFonts w:ascii="Arial" w:hAnsi="Arial" w:cs="Arial"/>
          <w:szCs w:val="24"/>
        </w:rPr>
        <w:t>Labeled solution tubes as talent prepares the cocktail of antibiotics.</w:t>
      </w:r>
    </w:p>
    <w:p w14:paraId="0FD81394" w14:textId="0476A18E" w:rsidR="00FB4EE2" w:rsidRPr="00EF3791" w:rsidRDefault="00FB4EE2" w:rsidP="00071AE6">
      <w:pPr>
        <w:spacing w:before="240"/>
        <w:ind w:left="1350" w:hanging="630"/>
        <w:outlineLvl w:val="0"/>
        <w:rPr>
          <w:rFonts w:ascii="Helvetica" w:hAnsi="Helvetica" w:cs="Arial"/>
          <w:b/>
          <w:szCs w:val="24"/>
        </w:rPr>
      </w:pPr>
      <w:r>
        <w:rPr>
          <w:rFonts w:ascii="Arial" w:hAnsi="Arial" w:cs="Arial"/>
          <w:szCs w:val="24"/>
        </w:rPr>
        <w:t xml:space="preserve">2.3.0. </w:t>
      </w:r>
      <w:r w:rsidR="00071AE6" w:rsidRPr="00071AE6">
        <w:rPr>
          <w:rFonts w:ascii="Arial" w:hAnsi="Arial" w:cs="Arial"/>
          <w:szCs w:val="24"/>
          <w:highlight w:val="green"/>
        </w:rPr>
        <w:t>[Added Shot]</w:t>
      </w:r>
      <w:r w:rsidR="00071AE6">
        <w:rPr>
          <w:rFonts w:ascii="Arial" w:hAnsi="Arial" w:cs="Arial"/>
          <w:szCs w:val="24"/>
        </w:rPr>
        <w:t xml:space="preserve">: </w:t>
      </w:r>
      <w:r>
        <w:rPr>
          <w:rFonts w:ascii="Arial" w:hAnsi="Arial" w:cs="Arial"/>
          <w:szCs w:val="24"/>
        </w:rPr>
        <w:t xml:space="preserve">Talent enters animal procedure facility with antibiotic cocktail solution. </w:t>
      </w:r>
      <w:r w:rsidRPr="000D1ACC">
        <w:rPr>
          <w:rFonts w:ascii="Arial" w:hAnsi="Arial" w:cs="Arial"/>
          <w:szCs w:val="24"/>
        </w:rPr>
        <w:t xml:space="preserve"> </w:t>
      </w:r>
      <w:r w:rsidR="008908A3">
        <w:rPr>
          <w:rFonts w:ascii="Arial" w:hAnsi="Arial" w:cs="Arial"/>
          <w:szCs w:val="24"/>
          <w:highlight w:val="green"/>
        </w:rPr>
        <w:t xml:space="preserve">(Author Comment: </w:t>
      </w:r>
      <w:r w:rsidR="008908A3" w:rsidRPr="008908A3">
        <w:rPr>
          <w:rFonts w:ascii="Arial" w:hAnsi="Arial" w:cs="Arial"/>
          <w:szCs w:val="24"/>
          <w:highlight w:val="green"/>
        </w:rPr>
        <w:t xml:space="preserve">Note for editor: A new step is created (2.3.0) because talent </w:t>
      </w:r>
      <w:proofErr w:type="gramStart"/>
      <w:r w:rsidR="008908A3" w:rsidRPr="008908A3">
        <w:rPr>
          <w:rFonts w:ascii="Arial" w:hAnsi="Arial" w:cs="Arial"/>
          <w:szCs w:val="24"/>
          <w:highlight w:val="green"/>
        </w:rPr>
        <w:t>prepares  cocktail</w:t>
      </w:r>
      <w:proofErr w:type="gramEnd"/>
      <w:r w:rsidR="008908A3" w:rsidRPr="008908A3">
        <w:rPr>
          <w:rFonts w:ascii="Arial" w:hAnsi="Arial" w:cs="Arial"/>
          <w:szCs w:val="24"/>
          <w:highlight w:val="green"/>
        </w:rPr>
        <w:t xml:space="preserve"> in the laboratory but administrates it in the animal facility unit. We don’t think a text is necessary for this)</w:t>
      </w:r>
      <w:r w:rsidR="008908A3">
        <w:rPr>
          <w:rFonts w:ascii="Arial" w:hAnsi="Arial" w:cs="Arial"/>
          <w:szCs w:val="24"/>
        </w:rPr>
        <w:t xml:space="preserve"> </w:t>
      </w:r>
      <w:r w:rsidR="008908A3" w:rsidRPr="008908A3">
        <w:rPr>
          <w:rFonts w:ascii="Arial" w:hAnsi="Arial" w:cs="Arial"/>
          <w:szCs w:val="24"/>
          <w:highlight w:val="green"/>
        </w:rPr>
        <w:t>(Editor: I’m not sure this shot will be needed, but it could be nice to visualize the change of location. I’d say omit it for now since there’s no corresponding VO – alternatively, add it and let the authors see that the shot over silence is a bit odd)</w:t>
      </w:r>
    </w:p>
    <w:p w14:paraId="58AFDD26" w14:textId="2E1F9052" w:rsidR="00FB6E91" w:rsidRPr="00FB6E91" w:rsidRDefault="00EB3E76" w:rsidP="008B3006">
      <w:pPr>
        <w:numPr>
          <w:ilvl w:val="1"/>
          <w:numId w:val="12"/>
        </w:numPr>
        <w:spacing w:before="240"/>
        <w:outlineLvl w:val="0"/>
        <w:rPr>
          <w:rFonts w:ascii="Helvetica" w:hAnsi="Helvetica" w:cs="Arial"/>
          <w:b/>
          <w:szCs w:val="24"/>
        </w:rPr>
      </w:pPr>
      <w:r w:rsidRPr="000D1ACC">
        <w:rPr>
          <w:rFonts w:ascii="Arial" w:hAnsi="Arial" w:cs="Arial"/>
          <w:szCs w:val="24"/>
        </w:rPr>
        <w:t>Fix an app</w:t>
      </w:r>
      <w:r w:rsidR="00FB6E91">
        <w:rPr>
          <w:rFonts w:ascii="Arial" w:hAnsi="Arial" w:cs="Arial"/>
          <w:szCs w:val="24"/>
        </w:rPr>
        <w:t>ropriate gauge gavage needle</w:t>
      </w:r>
      <w:r w:rsidRPr="000D1ACC">
        <w:rPr>
          <w:rFonts w:ascii="Arial" w:hAnsi="Arial" w:cs="Arial"/>
          <w:szCs w:val="24"/>
        </w:rPr>
        <w:t xml:space="preserve"> onto a sterile </w:t>
      </w:r>
      <w:proofErr w:type="gramStart"/>
      <w:r w:rsidRPr="000D1ACC">
        <w:rPr>
          <w:rFonts w:ascii="Arial" w:hAnsi="Arial" w:cs="Arial"/>
          <w:szCs w:val="24"/>
        </w:rPr>
        <w:t xml:space="preserve">1 </w:t>
      </w:r>
      <w:r w:rsidR="00533556" w:rsidRPr="000D1ACC">
        <w:rPr>
          <w:rFonts w:ascii="Arial" w:hAnsi="Arial" w:cs="Arial"/>
          <w:szCs w:val="24"/>
        </w:rPr>
        <w:t>milliliter</w:t>
      </w:r>
      <w:proofErr w:type="gramEnd"/>
      <w:r w:rsidRPr="000D1ACC">
        <w:rPr>
          <w:rFonts w:ascii="Arial" w:hAnsi="Arial" w:cs="Arial"/>
          <w:szCs w:val="24"/>
        </w:rPr>
        <w:t xml:space="preserve"> syringe and load the antibiotic mix while eliminating any bubbles</w:t>
      </w:r>
      <w:r w:rsidR="00FB6E91">
        <w:rPr>
          <w:rFonts w:ascii="Arial" w:hAnsi="Arial" w:cs="Arial"/>
          <w:szCs w:val="24"/>
        </w:rPr>
        <w:t xml:space="preserve"> </w:t>
      </w:r>
      <w:r w:rsidR="00FB6E91" w:rsidRPr="00FB6E91">
        <w:rPr>
          <w:rFonts w:ascii="Arial" w:hAnsi="Arial" w:cs="Arial"/>
          <w:b/>
          <w:szCs w:val="24"/>
        </w:rPr>
        <w:t>[1-MED-over the shoulder-TXT]</w:t>
      </w:r>
      <w:r w:rsidRPr="000D1ACC">
        <w:rPr>
          <w:rFonts w:ascii="Arial" w:hAnsi="Arial" w:cs="Arial"/>
          <w:szCs w:val="24"/>
        </w:rPr>
        <w:t>.</w:t>
      </w:r>
      <w:r w:rsidR="00533556" w:rsidRPr="000D1ACC">
        <w:rPr>
          <w:rFonts w:ascii="Arial" w:hAnsi="Arial" w:cs="Arial"/>
          <w:szCs w:val="24"/>
        </w:rPr>
        <w:t xml:space="preserve"> </w:t>
      </w:r>
    </w:p>
    <w:p w14:paraId="6DC3D28B" w14:textId="5B94B1AF" w:rsidR="00FB6E91" w:rsidRPr="00FB6E91" w:rsidRDefault="00FB6E91" w:rsidP="00FB6E91">
      <w:pPr>
        <w:numPr>
          <w:ilvl w:val="2"/>
          <w:numId w:val="12"/>
        </w:numPr>
        <w:spacing w:before="240"/>
        <w:outlineLvl w:val="0"/>
        <w:rPr>
          <w:rFonts w:ascii="Helvetica" w:hAnsi="Helvetica" w:cs="Arial"/>
          <w:b/>
          <w:szCs w:val="24"/>
        </w:rPr>
      </w:pPr>
      <w:r>
        <w:rPr>
          <w:rFonts w:ascii="Arial" w:hAnsi="Arial" w:cs="Arial"/>
          <w:szCs w:val="24"/>
        </w:rPr>
        <w:t>Talent fixes a gauge gavage needle</w:t>
      </w:r>
      <w:r w:rsidRPr="000D1ACC">
        <w:rPr>
          <w:rFonts w:ascii="Arial" w:hAnsi="Arial" w:cs="Arial"/>
          <w:szCs w:val="24"/>
        </w:rPr>
        <w:t xml:space="preserve"> onto a sterile 1 milliliter syringe and load</w:t>
      </w:r>
      <w:r w:rsidR="00FE4436">
        <w:rPr>
          <w:rFonts w:ascii="Arial" w:hAnsi="Arial" w:cs="Arial"/>
          <w:szCs w:val="24"/>
        </w:rPr>
        <w:t>s</w:t>
      </w:r>
      <w:r w:rsidRPr="000D1ACC">
        <w:rPr>
          <w:rFonts w:ascii="Arial" w:hAnsi="Arial" w:cs="Arial"/>
          <w:szCs w:val="24"/>
        </w:rPr>
        <w:t xml:space="preserve"> the antibiotic mix while eliminating any bubbles</w:t>
      </w:r>
      <w:r>
        <w:rPr>
          <w:rFonts w:ascii="Arial" w:hAnsi="Arial" w:cs="Arial"/>
          <w:szCs w:val="24"/>
        </w:rPr>
        <w:t xml:space="preserve">.  TEXT Overlay: </w:t>
      </w:r>
      <w:r w:rsidRPr="000D1ACC">
        <w:rPr>
          <w:rFonts w:ascii="Arial" w:hAnsi="Arial" w:cs="Arial"/>
          <w:szCs w:val="24"/>
        </w:rPr>
        <w:t>20 G for 15‒20 g mice</w:t>
      </w:r>
    </w:p>
    <w:p w14:paraId="0C71133D" w14:textId="77777777" w:rsidR="005D36AD" w:rsidRPr="00FB6E91" w:rsidRDefault="00EB3E76" w:rsidP="005D36AD">
      <w:pPr>
        <w:numPr>
          <w:ilvl w:val="1"/>
          <w:numId w:val="12"/>
        </w:numPr>
        <w:spacing w:before="240"/>
        <w:outlineLvl w:val="0"/>
        <w:rPr>
          <w:rFonts w:ascii="Helvetica" w:hAnsi="Helvetica" w:cs="Arial"/>
          <w:b/>
          <w:szCs w:val="24"/>
        </w:rPr>
      </w:pPr>
      <w:r w:rsidRPr="000D1ACC">
        <w:rPr>
          <w:rFonts w:ascii="Arial" w:hAnsi="Arial" w:cs="Arial"/>
          <w:color w:val="000000"/>
          <w:szCs w:val="24"/>
        </w:rPr>
        <w:t>Grab the skin over the mouse shoulder firmly</w:t>
      </w:r>
      <w:r w:rsidR="005D36AD" w:rsidRPr="000D1ACC">
        <w:rPr>
          <w:rFonts w:ascii="Arial" w:hAnsi="Arial" w:cs="Arial"/>
          <w:color w:val="000000"/>
          <w:szCs w:val="24"/>
        </w:rPr>
        <w:t xml:space="preserve"> and </w:t>
      </w:r>
      <w:r w:rsidRPr="000D1ACC">
        <w:rPr>
          <w:rFonts w:ascii="Arial" w:hAnsi="Arial" w:cs="Arial"/>
          <w:color w:val="000000"/>
          <w:szCs w:val="24"/>
        </w:rPr>
        <w:t>stretch the head and neck to straighten the esophagus</w:t>
      </w:r>
      <w:r w:rsidR="00FB6E91">
        <w:rPr>
          <w:rFonts w:ascii="Arial" w:hAnsi="Arial" w:cs="Arial"/>
          <w:color w:val="000000"/>
          <w:szCs w:val="24"/>
        </w:rPr>
        <w:t xml:space="preserve"> </w:t>
      </w:r>
      <w:r w:rsidR="00FB6E91" w:rsidRPr="00FB6E91">
        <w:rPr>
          <w:rFonts w:ascii="Arial" w:hAnsi="Arial" w:cs="Arial"/>
          <w:b/>
          <w:color w:val="000000"/>
          <w:szCs w:val="24"/>
        </w:rPr>
        <w:t>[1-CU]</w:t>
      </w:r>
      <w:r w:rsidRPr="000D1ACC">
        <w:rPr>
          <w:rFonts w:ascii="Arial" w:hAnsi="Arial" w:cs="Arial"/>
          <w:color w:val="000000"/>
          <w:szCs w:val="24"/>
        </w:rPr>
        <w:t xml:space="preserve">. </w:t>
      </w:r>
      <w:r w:rsidR="005D36AD" w:rsidRPr="000D1ACC">
        <w:rPr>
          <w:rFonts w:ascii="Arial" w:hAnsi="Arial" w:cs="Arial"/>
          <w:color w:val="000000"/>
          <w:szCs w:val="24"/>
        </w:rPr>
        <w:t xml:space="preserve"> </w:t>
      </w:r>
      <w:r w:rsidRPr="000D1ACC">
        <w:rPr>
          <w:rFonts w:ascii="Arial" w:hAnsi="Arial" w:cs="Arial"/>
          <w:color w:val="000000"/>
          <w:szCs w:val="24"/>
        </w:rPr>
        <w:t xml:space="preserve">Direct the ball-tip of the feeding needle along the roof of the mouth and toward the back of the pharynx. </w:t>
      </w:r>
      <w:r w:rsidR="005D36AD" w:rsidRPr="000D1ACC">
        <w:rPr>
          <w:rFonts w:ascii="Arial" w:hAnsi="Arial" w:cs="Arial"/>
          <w:color w:val="000000"/>
          <w:szCs w:val="24"/>
        </w:rPr>
        <w:t xml:space="preserve"> </w:t>
      </w:r>
      <w:r w:rsidRPr="000D1ACC">
        <w:rPr>
          <w:rFonts w:ascii="Arial" w:hAnsi="Arial" w:cs="Arial"/>
          <w:color w:val="000000"/>
          <w:szCs w:val="24"/>
        </w:rPr>
        <w:t>Then, gently pass it down into the esophagus</w:t>
      </w:r>
      <w:r w:rsidR="005D36AD" w:rsidRPr="000D1ACC">
        <w:rPr>
          <w:rFonts w:ascii="Arial" w:hAnsi="Arial" w:cs="Arial"/>
          <w:color w:val="000000"/>
          <w:szCs w:val="24"/>
        </w:rPr>
        <w:t xml:space="preserve"> and inject the 200 microliters of</w:t>
      </w:r>
      <w:r w:rsidRPr="000D1ACC">
        <w:rPr>
          <w:rFonts w:ascii="Arial" w:hAnsi="Arial" w:cs="Arial"/>
          <w:color w:val="000000"/>
          <w:szCs w:val="24"/>
        </w:rPr>
        <w:t xml:space="preserve"> solution</w:t>
      </w:r>
      <w:r w:rsidR="00FB6E91">
        <w:rPr>
          <w:rFonts w:ascii="Arial" w:hAnsi="Arial" w:cs="Arial"/>
          <w:color w:val="000000"/>
          <w:szCs w:val="24"/>
        </w:rPr>
        <w:t xml:space="preserve"> </w:t>
      </w:r>
      <w:r w:rsidR="00FB6E91" w:rsidRPr="00FB6E91">
        <w:rPr>
          <w:rFonts w:ascii="Arial" w:hAnsi="Arial" w:cs="Arial"/>
          <w:b/>
          <w:color w:val="000000"/>
          <w:szCs w:val="24"/>
        </w:rPr>
        <w:t>[</w:t>
      </w:r>
      <w:r w:rsidR="00FB6E91">
        <w:rPr>
          <w:rFonts w:ascii="Arial" w:hAnsi="Arial" w:cs="Arial"/>
          <w:b/>
          <w:color w:val="000000"/>
          <w:szCs w:val="24"/>
        </w:rPr>
        <w:t>2</w:t>
      </w:r>
      <w:r w:rsidR="00FB6E91" w:rsidRPr="00FB6E91">
        <w:rPr>
          <w:rFonts w:ascii="Arial" w:hAnsi="Arial" w:cs="Arial"/>
          <w:b/>
          <w:color w:val="000000"/>
          <w:szCs w:val="24"/>
        </w:rPr>
        <w:t>-</w:t>
      </w:r>
      <w:r w:rsidR="00FB6E91">
        <w:rPr>
          <w:rFonts w:ascii="Arial" w:hAnsi="Arial" w:cs="Arial"/>
          <w:b/>
          <w:color w:val="000000"/>
          <w:szCs w:val="24"/>
        </w:rPr>
        <w:t>E</w:t>
      </w:r>
      <w:r w:rsidR="00FB6E91" w:rsidRPr="00FB6E91">
        <w:rPr>
          <w:rFonts w:ascii="Arial" w:hAnsi="Arial" w:cs="Arial"/>
          <w:b/>
          <w:color w:val="000000"/>
          <w:szCs w:val="24"/>
        </w:rPr>
        <w:t>CU]</w:t>
      </w:r>
      <w:r w:rsidRPr="000D1ACC">
        <w:rPr>
          <w:rFonts w:ascii="Arial" w:hAnsi="Arial" w:cs="Arial"/>
          <w:color w:val="000000"/>
          <w:szCs w:val="24"/>
        </w:rPr>
        <w:t xml:space="preserve">. </w:t>
      </w:r>
    </w:p>
    <w:p w14:paraId="68FBBEA2" w14:textId="77777777" w:rsidR="00FB6E91" w:rsidRPr="00FB6E91" w:rsidRDefault="00FB6E91" w:rsidP="00FB6E91">
      <w:pPr>
        <w:numPr>
          <w:ilvl w:val="2"/>
          <w:numId w:val="12"/>
        </w:numPr>
        <w:spacing w:before="240"/>
        <w:outlineLvl w:val="0"/>
        <w:rPr>
          <w:rFonts w:ascii="Helvetica" w:hAnsi="Helvetica" w:cs="Arial"/>
          <w:b/>
          <w:szCs w:val="24"/>
        </w:rPr>
      </w:pPr>
      <w:r>
        <w:rPr>
          <w:rFonts w:ascii="Arial" w:hAnsi="Arial" w:cs="Arial"/>
          <w:color w:val="000000"/>
          <w:szCs w:val="24"/>
        </w:rPr>
        <w:t>Mouse as talent grabs the skin</w:t>
      </w:r>
      <w:r w:rsidRPr="00FB6E91">
        <w:rPr>
          <w:rFonts w:ascii="Arial" w:hAnsi="Arial" w:cs="Arial"/>
          <w:color w:val="000000"/>
          <w:szCs w:val="24"/>
        </w:rPr>
        <w:t xml:space="preserve"> </w:t>
      </w:r>
      <w:r w:rsidRPr="000D1ACC">
        <w:rPr>
          <w:rFonts w:ascii="Arial" w:hAnsi="Arial" w:cs="Arial"/>
          <w:color w:val="000000"/>
          <w:szCs w:val="24"/>
        </w:rPr>
        <w:t>over the mouse shoulder firmly and stretch the head and neck to straighten the esophagus</w:t>
      </w:r>
      <w:r>
        <w:rPr>
          <w:rFonts w:ascii="Arial" w:hAnsi="Arial" w:cs="Arial"/>
          <w:color w:val="000000"/>
          <w:szCs w:val="24"/>
        </w:rPr>
        <w:t>.  Avoid filming the mouse face.</w:t>
      </w:r>
    </w:p>
    <w:p w14:paraId="1CCD44E4" w14:textId="77777777" w:rsidR="00FB6E91" w:rsidRPr="000D1ACC" w:rsidRDefault="00FB6E91" w:rsidP="00FB6E91">
      <w:pPr>
        <w:numPr>
          <w:ilvl w:val="2"/>
          <w:numId w:val="12"/>
        </w:numPr>
        <w:spacing w:before="240"/>
        <w:outlineLvl w:val="0"/>
        <w:rPr>
          <w:rFonts w:ascii="Helvetica" w:hAnsi="Helvetica" w:cs="Arial"/>
          <w:b/>
          <w:szCs w:val="24"/>
        </w:rPr>
      </w:pPr>
      <w:r>
        <w:rPr>
          <w:rFonts w:ascii="Arial" w:hAnsi="Arial" w:cs="Arial"/>
          <w:color w:val="000000"/>
          <w:szCs w:val="24"/>
        </w:rPr>
        <w:t xml:space="preserve">Mouth as talent directs the </w:t>
      </w:r>
      <w:r w:rsidRPr="000D1ACC">
        <w:rPr>
          <w:rFonts w:ascii="Arial" w:hAnsi="Arial" w:cs="Arial"/>
          <w:color w:val="000000"/>
          <w:szCs w:val="24"/>
        </w:rPr>
        <w:t>ball-tip of the feeding needle along the roof of the mouth and toward the back of the pharynx</w:t>
      </w:r>
      <w:r>
        <w:rPr>
          <w:rFonts w:ascii="Arial" w:hAnsi="Arial" w:cs="Arial"/>
          <w:color w:val="000000"/>
          <w:szCs w:val="24"/>
        </w:rPr>
        <w:t xml:space="preserve">, </w:t>
      </w:r>
      <w:r w:rsidRPr="000D1ACC">
        <w:rPr>
          <w:rFonts w:ascii="Arial" w:hAnsi="Arial" w:cs="Arial"/>
          <w:color w:val="000000"/>
          <w:szCs w:val="24"/>
        </w:rPr>
        <w:t>gently pass</w:t>
      </w:r>
      <w:r>
        <w:rPr>
          <w:rFonts w:ascii="Arial" w:hAnsi="Arial" w:cs="Arial"/>
          <w:color w:val="000000"/>
          <w:szCs w:val="24"/>
        </w:rPr>
        <w:t>ing</w:t>
      </w:r>
      <w:r w:rsidRPr="000D1ACC">
        <w:rPr>
          <w:rFonts w:ascii="Arial" w:hAnsi="Arial" w:cs="Arial"/>
          <w:color w:val="000000"/>
          <w:szCs w:val="24"/>
        </w:rPr>
        <w:t xml:space="preserve"> it down into the esophagus and inject</w:t>
      </w:r>
      <w:r>
        <w:rPr>
          <w:rFonts w:ascii="Arial" w:hAnsi="Arial" w:cs="Arial"/>
          <w:color w:val="000000"/>
          <w:szCs w:val="24"/>
        </w:rPr>
        <w:t>ing</w:t>
      </w:r>
      <w:r w:rsidRPr="000D1ACC">
        <w:rPr>
          <w:rFonts w:ascii="Arial" w:hAnsi="Arial" w:cs="Arial"/>
          <w:color w:val="000000"/>
          <w:szCs w:val="24"/>
        </w:rPr>
        <w:t xml:space="preserve"> the 200 microliters of solution</w:t>
      </w:r>
      <w:r>
        <w:rPr>
          <w:rFonts w:ascii="Arial" w:hAnsi="Arial" w:cs="Arial"/>
          <w:color w:val="000000"/>
          <w:szCs w:val="24"/>
        </w:rPr>
        <w:t>.  Avoid filming eyes.</w:t>
      </w:r>
    </w:p>
    <w:p w14:paraId="09D891DC" w14:textId="77777777" w:rsidR="005D36AD" w:rsidRPr="00833E83" w:rsidRDefault="00EB3E76" w:rsidP="005D36AD">
      <w:pPr>
        <w:numPr>
          <w:ilvl w:val="1"/>
          <w:numId w:val="12"/>
        </w:numPr>
        <w:spacing w:before="240"/>
        <w:outlineLvl w:val="0"/>
        <w:rPr>
          <w:rFonts w:ascii="Helvetica" w:hAnsi="Helvetica" w:cs="Arial"/>
          <w:b/>
          <w:szCs w:val="24"/>
        </w:rPr>
      </w:pPr>
      <w:r w:rsidRPr="000D1ACC">
        <w:rPr>
          <w:rFonts w:ascii="Arial" w:hAnsi="Arial" w:cs="Arial"/>
          <w:color w:val="000000"/>
          <w:szCs w:val="24"/>
        </w:rPr>
        <w:t>Administer the antibiotic cocktail once daily for the duration of the experiment</w:t>
      </w:r>
      <w:r w:rsidR="00833E83">
        <w:rPr>
          <w:rFonts w:ascii="Arial" w:hAnsi="Arial" w:cs="Arial"/>
          <w:color w:val="000000"/>
          <w:szCs w:val="24"/>
        </w:rPr>
        <w:t xml:space="preserve"> </w:t>
      </w:r>
      <w:r w:rsidR="00833E83" w:rsidRPr="00833E83">
        <w:rPr>
          <w:rFonts w:ascii="Arial" w:hAnsi="Arial" w:cs="Arial"/>
          <w:b/>
          <w:color w:val="000000"/>
          <w:szCs w:val="24"/>
        </w:rPr>
        <w:t>[1-MED]</w:t>
      </w:r>
      <w:r w:rsidRPr="000D1ACC">
        <w:rPr>
          <w:rFonts w:ascii="Arial" w:hAnsi="Arial" w:cs="Arial"/>
          <w:color w:val="000000"/>
          <w:szCs w:val="24"/>
        </w:rPr>
        <w:t>.</w:t>
      </w:r>
    </w:p>
    <w:p w14:paraId="54604CC8" w14:textId="77777777" w:rsidR="00833E83" w:rsidRPr="000D1ACC" w:rsidRDefault="00833E83" w:rsidP="00833E83">
      <w:pPr>
        <w:numPr>
          <w:ilvl w:val="2"/>
          <w:numId w:val="12"/>
        </w:numPr>
        <w:spacing w:before="240"/>
        <w:outlineLvl w:val="0"/>
        <w:rPr>
          <w:rFonts w:ascii="Helvetica" w:hAnsi="Helvetica" w:cs="Arial"/>
          <w:b/>
          <w:szCs w:val="24"/>
        </w:rPr>
      </w:pPr>
      <w:r>
        <w:rPr>
          <w:rFonts w:ascii="Arial" w:hAnsi="Arial" w:cs="Arial"/>
          <w:color w:val="000000"/>
          <w:szCs w:val="24"/>
        </w:rPr>
        <w:t>Talent places the mouse back into the cage to recover from administration.</w:t>
      </w:r>
    </w:p>
    <w:p w14:paraId="0D6E86C7" w14:textId="29783306" w:rsidR="005D36AD" w:rsidRPr="00833E83" w:rsidRDefault="005D36AD" w:rsidP="005D36AD">
      <w:pPr>
        <w:numPr>
          <w:ilvl w:val="1"/>
          <w:numId w:val="12"/>
        </w:numPr>
        <w:spacing w:before="240"/>
        <w:outlineLvl w:val="0"/>
        <w:rPr>
          <w:rFonts w:ascii="Helvetica" w:hAnsi="Helvetica" w:cs="Arial"/>
          <w:b/>
          <w:szCs w:val="24"/>
        </w:rPr>
      </w:pPr>
      <w:r w:rsidRPr="000D1ACC">
        <w:rPr>
          <w:rFonts w:ascii="Arial" w:hAnsi="Arial" w:cs="Arial"/>
          <w:szCs w:val="24"/>
        </w:rPr>
        <w:t xml:space="preserve">Alternatively, to </w:t>
      </w:r>
      <w:r w:rsidR="00FE4436">
        <w:rPr>
          <w:rFonts w:ascii="Arial" w:hAnsi="Arial" w:cs="Arial"/>
          <w:szCs w:val="24"/>
        </w:rPr>
        <w:t xml:space="preserve">administer antibiotics </w:t>
      </w:r>
      <w:r w:rsidRPr="000D1ACC">
        <w:rPr>
          <w:rFonts w:ascii="Arial" w:hAnsi="Arial" w:cs="Arial"/>
          <w:szCs w:val="24"/>
        </w:rPr>
        <w:t xml:space="preserve">through </w:t>
      </w:r>
      <w:r w:rsidR="00FE4436">
        <w:rPr>
          <w:rFonts w:ascii="Arial" w:hAnsi="Arial" w:cs="Arial"/>
          <w:szCs w:val="24"/>
        </w:rPr>
        <w:t>the drinking water</w:t>
      </w:r>
      <w:r w:rsidRPr="000D1ACC">
        <w:rPr>
          <w:rFonts w:ascii="Arial" w:hAnsi="Arial" w:cs="Arial"/>
          <w:szCs w:val="24"/>
        </w:rPr>
        <w:t>, p</w:t>
      </w:r>
      <w:r w:rsidR="00EB3E76" w:rsidRPr="000D1ACC">
        <w:rPr>
          <w:rFonts w:ascii="Arial" w:hAnsi="Arial" w:cs="Arial"/>
          <w:szCs w:val="24"/>
        </w:rPr>
        <w:t xml:space="preserve">repare a cocktail of antibiotics </w:t>
      </w:r>
      <w:r w:rsidRPr="000D1ACC">
        <w:rPr>
          <w:rFonts w:ascii="Arial" w:hAnsi="Arial" w:cs="Arial"/>
          <w:szCs w:val="24"/>
        </w:rPr>
        <w:t>as described in the text protocol</w:t>
      </w:r>
      <w:r w:rsidR="00833E83">
        <w:rPr>
          <w:rFonts w:ascii="Arial" w:hAnsi="Arial" w:cs="Arial"/>
          <w:szCs w:val="24"/>
        </w:rPr>
        <w:t xml:space="preserve"> </w:t>
      </w:r>
      <w:r w:rsidR="00833E83" w:rsidRPr="00833E83">
        <w:rPr>
          <w:rFonts w:ascii="Arial" w:hAnsi="Arial" w:cs="Arial"/>
          <w:b/>
          <w:szCs w:val="24"/>
        </w:rPr>
        <w:t>[1-MED-over the shoulder]</w:t>
      </w:r>
      <w:r w:rsidRPr="000D1ACC">
        <w:rPr>
          <w:rFonts w:ascii="Arial" w:hAnsi="Arial" w:cs="Arial"/>
          <w:szCs w:val="24"/>
        </w:rPr>
        <w:t>.</w:t>
      </w:r>
      <w:r w:rsidRPr="000D1ACC">
        <w:rPr>
          <w:rFonts w:ascii="Helvetica" w:hAnsi="Helvetica" w:cs="Arial"/>
          <w:b/>
          <w:szCs w:val="24"/>
        </w:rPr>
        <w:t xml:space="preserve">  </w:t>
      </w:r>
      <w:r w:rsidR="00EB3E76" w:rsidRPr="000D1ACC">
        <w:rPr>
          <w:rFonts w:ascii="Arial" w:hAnsi="Arial" w:cs="Arial"/>
          <w:color w:val="000000"/>
          <w:szCs w:val="24"/>
        </w:rPr>
        <w:t>Fill the antibiotic cocktail into a water bottle</w:t>
      </w:r>
      <w:r w:rsidR="00833E83">
        <w:rPr>
          <w:rFonts w:ascii="Arial" w:hAnsi="Arial" w:cs="Arial"/>
          <w:color w:val="000000"/>
          <w:szCs w:val="24"/>
        </w:rPr>
        <w:t xml:space="preserve"> at approximately </w:t>
      </w:r>
      <w:r w:rsidR="00EB3E76" w:rsidRPr="000D1ACC">
        <w:rPr>
          <w:rFonts w:ascii="Arial" w:hAnsi="Arial" w:cs="Arial"/>
          <w:color w:val="000000"/>
          <w:szCs w:val="24"/>
        </w:rPr>
        <w:t>100 m</w:t>
      </w:r>
      <w:r w:rsidR="00833E83">
        <w:rPr>
          <w:rFonts w:ascii="Arial" w:hAnsi="Arial" w:cs="Arial"/>
          <w:color w:val="000000"/>
          <w:szCs w:val="24"/>
        </w:rPr>
        <w:t xml:space="preserve">illiliters per bottle… </w:t>
      </w:r>
      <w:r w:rsidR="00833E83" w:rsidRPr="00833E83">
        <w:rPr>
          <w:rFonts w:ascii="Arial" w:hAnsi="Arial" w:cs="Arial"/>
          <w:b/>
          <w:szCs w:val="24"/>
        </w:rPr>
        <w:t>[</w:t>
      </w:r>
      <w:r w:rsidR="00833E83">
        <w:rPr>
          <w:rFonts w:ascii="Arial" w:hAnsi="Arial" w:cs="Arial"/>
          <w:b/>
          <w:szCs w:val="24"/>
        </w:rPr>
        <w:t>2-MED</w:t>
      </w:r>
      <w:r w:rsidR="00833E83" w:rsidRPr="00833E83">
        <w:rPr>
          <w:rFonts w:ascii="Arial" w:hAnsi="Arial" w:cs="Arial"/>
          <w:b/>
          <w:szCs w:val="24"/>
        </w:rPr>
        <w:t>]</w:t>
      </w:r>
      <w:r w:rsidR="00EB3E76" w:rsidRPr="000D1ACC">
        <w:rPr>
          <w:rFonts w:ascii="Arial" w:hAnsi="Arial" w:cs="Arial"/>
          <w:color w:val="000000"/>
          <w:szCs w:val="24"/>
        </w:rPr>
        <w:t xml:space="preserve"> and place the bottle on a mouse cage</w:t>
      </w:r>
      <w:r w:rsidR="00833E83">
        <w:rPr>
          <w:rFonts w:ascii="Arial" w:hAnsi="Arial" w:cs="Arial"/>
          <w:color w:val="000000"/>
          <w:szCs w:val="24"/>
        </w:rPr>
        <w:t xml:space="preserve"> </w:t>
      </w:r>
      <w:r w:rsidR="00833E83" w:rsidRPr="00833E83">
        <w:rPr>
          <w:rFonts w:ascii="Arial" w:hAnsi="Arial" w:cs="Arial"/>
          <w:b/>
          <w:szCs w:val="24"/>
        </w:rPr>
        <w:t>[</w:t>
      </w:r>
      <w:r w:rsidR="00833E83">
        <w:rPr>
          <w:rFonts w:ascii="Arial" w:hAnsi="Arial" w:cs="Arial"/>
          <w:b/>
          <w:szCs w:val="24"/>
        </w:rPr>
        <w:t>3-CU</w:t>
      </w:r>
      <w:r w:rsidR="00833E83" w:rsidRPr="00833E83">
        <w:rPr>
          <w:rFonts w:ascii="Arial" w:hAnsi="Arial" w:cs="Arial"/>
          <w:b/>
          <w:szCs w:val="24"/>
        </w:rPr>
        <w:t>]</w:t>
      </w:r>
      <w:r w:rsidR="00EB3E76" w:rsidRPr="000D1ACC">
        <w:rPr>
          <w:rFonts w:ascii="Arial" w:hAnsi="Arial" w:cs="Arial"/>
          <w:color w:val="000000"/>
          <w:szCs w:val="24"/>
        </w:rPr>
        <w:t xml:space="preserve">. </w:t>
      </w:r>
    </w:p>
    <w:p w14:paraId="37DC03EB" w14:textId="35AF6954" w:rsidR="00FE4436" w:rsidRPr="00FE4436" w:rsidRDefault="00833E83" w:rsidP="00FE4436">
      <w:pPr>
        <w:numPr>
          <w:ilvl w:val="2"/>
          <w:numId w:val="12"/>
        </w:numPr>
        <w:spacing w:before="240"/>
        <w:outlineLvl w:val="0"/>
        <w:rPr>
          <w:rFonts w:ascii="Helvetica" w:hAnsi="Helvetica" w:cs="Arial"/>
          <w:b/>
          <w:szCs w:val="24"/>
        </w:rPr>
      </w:pPr>
      <w:r>
        <w:rPr>
          <w:rFonts w:ascii="Arial" w:hAnsi="Arial" w:cs="Arial"/>
          <w:color w:val="000000"/>
          <w:szCs w:val="24"/>
        </w:rPr>
        <w:t>Talent works to prepare the cocktail of antibiotics.  Use labeled containers</w:t>
      </w:r>
      <w:r w:rsidR="00FE4436">
        <w:rPr>
          <w:rFonts w:ascii="Arial" w:hAnsi="Arial" w:cs="Arial"/>
          <w:color w:val="000000"/>
          <w:szCs w:val="24"/>
        </w:rPr>
        <w:t xml:space="preserve">.  </w:t>
      </w:r>
      <w:r w:rsidR="00FE4436" w:rsidRPr="00FE4436">
        <w:rPr>
          <w:rFonts w:ascii="Arial" w:hAnsi="Arial" w:cs="Arial"/>
        </w:rPr>
        <w:t xml:space="preserve">TEXT Overlay: Antibiotics in the Drinking Water </w:t>
      </w:r>
      <w:r w:rsidR="00C25A9A" w:rsidRPr="00FE4436">
        <w:rPr>
          <w:rFonts w:ascii="Arial" w:hAnsi="Arial" w:cs="Arial"/>
        </w:rPr>
        <w:t>Technique</w:t>
      </w:r>
    </w:p>
    <w:p w14:paraId="65FC1629" w14:textId="77777777" w:rsidR="00833E83" w:rsidRPr="00833E83" w:rsidRDefault="00833E83" w:rsidP="00833E83">
      <w:pPr>
        <w:numPr>
          <w:ilvl w:val="2"/>
          <w:numId w:val="12"/>
        </w:numPr>
        <w:spacing w:before="240"/>
        <w:outlineLvl w:val="0"/>
        <w:rPr>
          <w:rFonts w:ascii="Helvetica" w:hAnsi="Helvetica" w:cs="Arial"/>
          <w:b/>
          <w:szCs w:val="24"/>
        </w:rPr>
      </w:pPr>
      <w:r>
        <w:rPr>
          <w:rFonts w:ascii="Arial" w:hAnsi="Arial" w:cs="Arial"/>
          <w:color w:val="000000"/>
          <w:szCs w:val="24"/>
        </w:rPr>
        <w:t>Water bottle as talent fills it with the antibiotic cocktail.</w:t>
      </w:r>
    </w:p>
    <w:p w14:paraId="12EB1DC8" w14:textId="77777777" w:rsidR="00833E83" w:rsidRPr="000D1ACC" w:rsidRDefault="00833E83" w:rsidP="00833E83">
      <w:pPr>
        <w:numPr>
          <w:ilvl w:val="2"/>
          <w:numId w:val="12"/>
        </w:numPr>
        <w:spacing w:before="240"/>
        <w:outlineLvl w:val="0"/>
        <w:rPr>
          <w:rFonts w:ascii="Helvetica" w:hAnsi="Helvetica" w:cs="Arial"/>
          <w:b/>
          <w:szCs w:val="24"/>
        </w:rPr>
      </w:pPr>
      <w:r>
        <w:rPr>
          <w:rFonts w:ascii="Arial" w:hAnsi="Arial" w:cs="Arial"/>
          <w:color w:val="000000"/>
          <w:szCs w:val="24"/>
        </w:rPr>
        <w:lastRenderedPageBreak/>
        <w:t>Bottle as talent places it into the mouse cage.</w:t>
      </w:r>
    </w:p>
    <w:p w14:paraId="60E230EF" w14:textId="77777777" w:rsidR="005D36AD" w:rsidRPr="00833E83" w:rsidRDefault="00EB3E76" w:rsidP="005D36AD">
      <w:pPr>
        <w:numPr>
          <w:ilvl w:val="1"/>
          <w:numId w:val="12"/>
        </w:numPr>
        <w:spacing w:before="240"/>
        <w:outlineLvl w:val="0"/>
        <w:rPr>
          <w:rFonts w:ascii="Helvetica" w:hAnsi="Helvetica" w:cs="Arial"/>
          <w:b/>
          <w:szCs w:val="24"/>
        </w:rPr>
      </w:pPr>
      <w:r w:rsidRPr="000D1ACC">
        <w:rPr>
          <w:rFonts w:ascii="Arial" w:hAnsi="Arial" w:cs="Arial"/>
          <w:color w:val="000000"/>
          <w:szCs w:val="24"/>
        </w:rPr>
        <w:t>Replace the antibiotic cocktail with fresh stock twice a week for the duration of the experiment</w:t>
      </w:r>
      <w:r w:rsidR="00833E83">
        <w:rPr>
          <w:rFonts w:ascii="Arial" w:hAnsi="Arial" w:cs="Arial"/>
          <w:color w:val="000000"/>
          <w:szCs w:val="24"/>
        </w:rPr>
        <w:t xml:space="preserve"> </w:t>
      </w:r>
      <w:r w:rsidR="00833E83" w:rsidRPr="00833E83">
        <w:rPr>
          <w:rFonts w:ascii="Arial" w:hAnsi="Arial" w:cs="Arial"/>
          <w:b/>
          <w:color w:val="000000"/>
          <w:szCs w:val="24"/>
        </w:rPr>
        <w:t>[1-WIDE or MED]</w:t>
      </w:r>
      <w:r w:rsidRPr="000D1ACC">
        <w:rPr>
          <w:rFonts w:ascii="Arial" w:hAnsi="Arial" w:cs="Arial"/>
          <w:color w:val="000000"/>
          <w:szCs w:val="24"/>
        </w:rPr>
        <w:t>.</w:t>
      </w:r>
    </w:p>
    <w:p w14:paraId="78D14279" w14:textId="77777777" w:rsidR="002C4FCC" w:rsidRDefault="00833E83" w:rsidP="002C4FCC">
      <w:pPr>
        <w:numPr>
          <w:ilvl w:val="2"/>
          <w:numId w:val="12"/>
        </w:numPr>
        <w:spacing w:before="240"/>
        <w:outlineLvl w:val="0"/>
        <w:rPr>
          <w:rFonts w:ascii="Helvetica" w:hAnsi="Helvetica" w:cs="Arial"/>
          <w:b/>
          <w:szCs w:val="24"/>
        </w:rPr>
      </w:pPr>
      <w:r>
        <w:rPr>
          <w:rFonts w:ascii="Arial" w:hAnsi="Arial" w:cs="Arial"/>
          <w:color w:val="000000"/>
          <w:szCs w:val="24"/>
        </w:rPr>
        <w:t>Talent replaces the existing water bottle with a new one.</w:t>
      </w:r>
    </w:p>
    <w:p w14:paraId="29B12DD7" w14:textId="4DF2A5BE" w:rsidR="002C4FCC" w:rsidRPr="002C4FCC" w:rsidRDefault="002C4FCC" w:rsidP="002C4FCC">
      <w:pPr>
        <w:numPr>
          <w:ilvl w:val="1"/>
          <w:numId w:val="12"/>
        </w:numPr>
        <w:spacing w:before="240"/>
        <w:outlineLvl w:val="0"/>
        <w:rPr>
          <w:rFonts w:ascii="Helvetica" w:hAnsi="Helvetica" w:cs="Arial"/>
          <w:b/>
          <w:szCs w:val="24"/>
        </w:rPr>
      </w:pPr>
      <w:r w:rsidRPr="002C4FCC">
        <w:rPr>
          <w:rFonts w:ascii="Helvetica" w:hAnsi="Helvetica" w:cs="Arial"/>
          <w:b/>
          <w:color w:val="000000"/>
        </w:rPr>
        <w:t>Rebeca:</w:t>
      </w:r>
      <w:r w:rsidRPr="002C4FCC">
        <w:rPr>
          <w:rFonts w:ascii="Helvetica" w:hAnsi="Helvetica" w:cs="Arial"/>
          <w:color w:val="000000"/>
        </w:rPr>
        <w:t xml:space="preserve"> It is important to include sweetener into the antibiotic mixture, as this is a crucial factor to prevent mice dehydration. </w:t>
      </w:r>
      <w:r>
        <w:rPr>
          <w:rFonts w:ascii="Helvetica" w:hAnsi="Helvetica" w:cs="Arial"/>
          <w:color w:val="000000"/>
        </w:rPr>
        <w:t xml:space="preserve"> </w:t>
      </w:r>
      <w:r w:rsidRPr="002C4FCC">
        <w:rPr>
          <w:rFonts w:ascii="Helvetica" w:hAnsi="Helvetica" w:cs="Arial"/>
          <w:color w:val="000000"/>
        </w:rPr>
        <w:t>Careful monitoring of mice weight and general health status should be performed daily during antibiotic administration</w:t>
      </w:r>
      <w:r w:rsidRPr="002C4FCC">
        <w:rPr>
          <w:rFonts w:ascii="Helvetica" w:hAnsi="Helvetica" w:cs="Arial"/>
          <w:b/>
          <w:color w:val="000000"/>
        </w:rPr>
        <w:t xml:space="preserve"> [1-MED]</w:t>
      </w:r>
      <w:r>
        <w:rPr>
          <w:rFonts w:ascii="Helvetica" w:hAnsi="Helvetica" w:cs="Arial"/>
          <w:color w:val="000000"/>
        </w:rPr>
        <w:t>.</w:t>
      </w:r>
    </w:p>
    <w:p w14:paraId="1C02923F" w14:textId="0D668A53" w:rsidR="002C4FCC" w:rsidRPr="000D1ACC" w:rsidRDefault="002C4FCC" w:rsidP="00833E83">
      <w:pPr>
        <w:numPr>
          <w:ilvl w:val="2"/>
          <w:numId w:val="12"/>
        </w:numPr>
        <w:spacing w:before="240"/>
        <w:outlineLvl w:val="0"/>
        <w:rPr>
          <w:rFonts w:ascii="Helvetica" w:hAnsi="Helvetica" w:cs="Arial"/>
          <w:b/>
          <w:szCs w:val="24"/>
        </w:rPr>
      </w:pPr>
      <w:r>
        <w:rPr>
          <w:rFonts w:ascii="Helvetica" w:hAnsi="Helvetica" w:cs="Arial"/>
          <w:szCs w:val="24"/>
        </w:rPr>
        <w:t>Rebeca speaks towards the camera (looking just off-camera), interview style.</w:t>
      </w:r>
    </w:p>
    <w:p w14:paraId="17A134B2" w14:textId="77777777" w:rsidR="00462113" w:rsidRPr="000D1ACC" w:rsidRDefault="00EB3E76" w:rsidP="00462113">
      <w:pPr>
        <w:numPr>
          <w:ilvl w:val="0"/>
          <w:numId w:val="12"/>
        </w:numPr>
        <w:spacing w:before="240"/>
        <w:outlineLvl w:val="0"/>
        <w:rPr>
          <w:rFonts w:ascii="Helvetica" w:hAnsi="Helvetica" w:cs="Arial"/>
          <w:b/>
          <w:szCs w:val="24"/>
        </w:rPr>
      </w:pPr>
      <w:r w:rsidRPr="000D1ACC">
        <w:rPr>
          <w:rFonts w:ascii="Arial" w:hAnsi="Arial" w:cs="Arial"/>
          <w:b/>
          <w:szCs w:val="24"/>
        </w:rPr>
        <w:t>Collection of Fecal Samples from Stool, Ileum Content and Ileum Wall</w:t>
      </w:r>
    </w:p>
    <w:p w14:paraId="1E6F49E9" w14:textId="77777777" w:rsidR="00315CE1" w:rsidRPr="00315CE1" w:rsidRDefault="00EB3E76" w:rsidP="00462113">
      <w:pPr>
        <w:numPr>
          <w:ilvl w:val="1"/>
          <w:numId w:val="12"/>
        </w:numPr>
        <w:spacing w:before="240"/>
        <w:outlineLvl w:val="0"/>
        <w:rPr>
          <w:rFonts w:ascii="Helvetica" w:hAnsi="Helvetica" w:cs="Arial"/>
          <w:b/>
          <w:szCs w:val="24"/>
        </w:rPr>
      </w:pPr>
      <w:r w:rsidRPr="000D1ACC">
        <w:rPr>
          <w:rFonts w:ascii="Arial" w:hAnsi="Arial" w:cs="Arial"/>
          <w:szCs w:val="24"/>
        </w:rPr>
        <w:t xml:space="preserve">Weigh and label 2 </w:t>
      </w:r>
      <w:r w:rsidR="00462113" w:rsidRPr="000D1ACC">
        <w:rPr>
          <w:rFonts w:ascii="Arial" w:hAnsi="Arial" w:cs="Arial"/>
          <w:szCs w:val="24"/>
        </w:rPr>
        <w:t>milliliter</w:t>
      </w:r>
      <w:r w:rsidRPr="000D1ACC">
        <w:rPr>
          <w:rFonts w:ascii="Arial" w:hAnsi="Arial" w:cs="Arial"/>
          <w:szCs w:val="24"/>
        </w:rPr>
        <w:t xml:space="preserve"> autoclaved tubes for sample collection</w:t>
      </w:r>
      <w:r w:rsidR="00A315BD">
        <w:rPr>
          <w:rFonts w:ascii="Arial" w:hAnsi="Arial" w:cs="Arial"/>
          <w:szCs w:val="24"/>
        </w:rPr>
        <w:t xml:space="preserve"> </w:t>
      </w:r>
      <w:r w:rsidR="00A315BD" w:rsidRPr="00A315BD">
        <w:rPr>
          <w:rFonts w:ascii="Arial" w:hAnsi="Arial" w:cs="Arial"/>
          <w:b/>
          <w:szCs w:val="24"/>
        </w:rPr>
        <w:t>[1-MED-over the shoulder]</w:t>
      </w:r>
      <w:r w:rsidRPr="000D1ACC">
        <w:rPr>
          <w:rFonts w:ascii="Arial" w:hAnsi="Arial" w:cs="Arial"/>
          <w:szCs w:val="24"/>
        </w:rPr>
        <w:t>.</w:t>
      </w:r>
      <w:r w:rsidR="00462113" w:rsidRPr="000D1ACC">
        <w:rPr>
          <w:rFonts w:ascii="Arial" w:hAnsi="Arial" w:cs="Arial"/>
          <w:szCs w:val="24"/>
        </w:rPr>
        <w:t xml:space="preserve">  </w:t>
      </w:r>
      <w:r w:rsidRPr="000D1ACC">
        <w:rPr>
          <w:rFonts w:ascii="Arial" w:hAnsi="Arial" w:cs="Arial"/>
          <w:szCs w:val="24"/>
        </w:rPr>
        <w:t>For collection of fresh stool samples, place each mouse in a restrainer</w:t>
      </w:r>
      <w:r w:rsidR="00315CE1">
        <w:rPr>
          <w:rFonts w:ascii="Arial" w:hAnsi="Arial" w:cs="Arial"/>
          <w:szCs w:val="24"/>
        </w:rPr>
        <w:t xml:space="preserve"> </w:t>
      </w:r>
      <w:r w:rsidR="00315CE1" w:rsidRPr="00A315BD">
        <w:rPr>
          <w:rFonts w:ascii="Arial" w:hAnsi="Arial" w:cs="Arial"/>
          <w:b/>
          <w:szCs w:val="24"/>
        </w:rPr>
        <w:t>[</w:t>
      </w:r>
      <w:r w:rsidR="00315CE1">
        <w:rPr>
          <w:rFonts w:ascii="Arial" w:hAnsi="Arial" w:cs="Arial"/>
          <w:b/>
          <w:szCs w:val="24"/>
        </w:rPr>
        <w:t>2-MED</w:t>
      </w:r>
      <w:r w:rsidR="00315CE1" w:rsidRPr="00A315BD">
        <w:rPr>
          <w:rFonts w:ascii="Arial" w:hAnsi="Arial" w:cs="Arial"/>
          <w:b/>
          <w:szCs w:val="24"/>
        </w:rPr>
        <w:t>]</w:t>
      </w:r>
      <w:r w:rsidR="00315CE1">
        <w:rPr>
          <w:rFonts w:ascii="Arial" w:hAnsi="Arial" w:cs="Arial"/>
          <w:szCs w:val="24"/>
        </w:rPr>
        <w:t>.  Then,</w:t>
      </w:r>
      <w:r w:rsidRPr="000D1ACC">
        <w:rPr>
          <w:rFonts w:ascii="Arial" w:hAnsi="Arial" w:cs="Arial"/>
          <w:szCs w:val="24"/>
        </w:rPr>
        <w:t xml:space="preserve"> collect fecal pellets directly from the anus in a collection tube</w:t>
      </w:r>
      <w:r w:rsidR="00315CE1">
        <w:rPr>
          <w:rFonts w:ascii="Arial" w:hAnsi="Arial" w:cs="Arial"/>
          <w:szCs w:val="24"/>
        </w:rPr>
        <w:t xml:space="preserve"> </w:t>
      </w:r>
      <w:r w:rsidR="00315CE1" w:rsidRPr="00315CE1">
        <w:rPr>
          <w:rFonts w:ascii="Arial" w:hAnsi="Arial" w:cs="Arial"/>
          <w:b/>
          <w:szCs w:val="24"/>
        </w:rPr>
        <w:t>[3-CU]</w:t>
      </w:r>
      <w:r w:rsidRPr="000D1ACC">
        <w:rPr>
          <w:rFonts w:ascii="Arial" w:hAnsi="Arial" w:cs="Arial"/>
          <w:szCs w:val="24"/>
        </w:rPr>
        <w:t>.</w:t>
      </w:r>
    </w:p>
    <w:p w14:paraId="2E7340CB" w14:textId="77777777" w:rsidR="00462113" w:rsidRPr="00315CE1" w:rsidRDefault="00315CE1" w:rsidP="00315CE1">
      <w:pPr>
        <w:numPr>
          <w:ilvl w:val="2"/>
          <w:numId w:val="12"/>
        </w:numPr>
        <w:spacing w:before="240"/>
        <w:outlineLvl w:val="0"/>
        <w:rPr>
          <w:rFonts w:ascii="Helvetica" w:hAnsi="Helvetica" w:cs="Arial"/>
          <w:b/>
          <w:szCs w:val="24"/>
        </w:rPr>
      </w:pPr>
      <w:r>
        <w:rPr>
          <w:rFonts w:ascii="Arial" w:hAnsi="Arial" w:cs="Arial"/>
          <w:szCs w:val="24"/>
        </w:rPr>
        <w:t xml:space="preserve">Talent weighs and labels </w:t>
      </w:r>
      <w:r w:rsidR="00EB3E76" w:rsidRPr="000D1ACC">
        <w:rPr>
          <w:rFonts w:ascii="Arial" w:hAnsi="Arial" w:cs="Arial"/>
          <w:szCs w:val="24"/>
        </w:rPr>
        <w:t xml:space="preserve"> </w:t>
      </w:r>
      <w:r w:rsidRPr="000D1ACC">
        <w:rPr>
          <w:rFonts w:ascii="Arial" w:hAnsi="Arial" w:cs="Arial"/>
          <w:szCs w:val="24"/>
        </w:rPr>
        <w:t>2 milliliter autoclaved tubes</w:t>
      </w:r>
      <w:r>
        <w:rPr>
          <w:rFonts w:ascii="Arial" w:hAnsi="Arial" w:cs="Arial"/>
          <w:szCs w:val="24"/>
        </w:rPr>
        <w:t>.</w:t>
      </w:r>
    </w:p>
    <w:p w14:paraId="16897AB9" w14:textId="77777777" w:rsidR="00315CE1" w:rsidRPr="00315CE1" w:rsidRDefault="00315CE1" w:rsidP="00315CE1">
      <w:pPr>
        <w:numPr>
          <w:ilvl w:val="2"/>
          <w:numId w:val="12"/>
        </w:numPr>
        <w:spacing w:before="240"/>
        <w:outlineLvl w:val="0"/>
        <w:rPr>
          <w:rFonts w:ascii="Helvetica" w:hAnsi="Helvetica" w:cs="Arial"/>
          <w:b/>
          <w:szCs w:val="24"/>
        </w:rPr>
      </w:pPr>
      <w:r>
        <w:rPr>
          <w:rFonts w:ascii="Arial" w:hAnsi="Arial" w:cs="Arial"/>
          <w:szCs w:val="24"/>
        </w:rPr>
        <w:t>Talent places each mouse in a restrainer.</w:t>
      </w:r>
    </w:p>
    <w:p w14:paraId="3335CFEB" w14:textId="77777777" w:rsidR="00315CE1" w:rsidRPr="000D1ACC" w:rsidRDefault="00315CE1" w:rsidP="00315CE1">
      <w:pPr>
        <w:numPr>
          <w:ilvl w:val="2"/>
          <w:numId w:val="12"/>
        </w:numPr>
        <w:spacing w:before="240"/>
        <w:outlineLvl w:val="0"/>
        <w:rPr>
          <w:rFonts w:ascii="Helvetica" w:hAnsi="Helvetica" w:cs="Arial"/>
          <w:b/>
          <w:szCs w:val="24"/>
        </w:rPr>
      </w:pPr>
      <w:r>
        <w:rPr>
          <w:rFonts w:ascii="Arial" w:hAnsi="Arial" w:cs="Arial"/>
          <w:szCs w:val="24"/>
        </w:rPr>
        <w:t>Collection tube as talent collects the fecal pellets directly from the anus into it.</w:t>
      </w:r>
    </w:p>
    <w:p w14:paraId="32763381" w14:textId="77777777" w:rsidR="00462113" w:rsidRPr="00315CE1" w:rsidRDefault="00315CE1" w:rsidP="00462113">
      <w:pPr>
        <w:numPr>
          <w:ilvl w:val="1"/>
          <w:numId w:val="12"/>
        </w:numPr>
        <w:spacing w:before="240"/>
        <w:outlineLvl w:val="0"/>
        <w:rPr>
          <w:rFonts w:ascii="Helvetica" w:hAnsi="Helvetica" w:cs="Arial"/>
          <w:b/>
          <w:szCs w:val="24"/>
        </w:rPr>
      </w:pPr>
      <w:r>
        <w:rPr>
          <w:rFonts w:ascii="Arial" w:hAnsi="Arial" w:cs="Arial"/>
          <w:szCs w:val="24"/>
        </w:rPr>
        <w:t>After performing</w:t>
      </w:r>
      <w:r w:rsidR="00462113" w:rsidRPr="000D1ACC">
        <w:rPr>
          <w:rFonts w:ascii="Arial" w:hAnsi="Arial" w:cs="Arial"/>
          <w:szCs w:val="24"/>
        </w:rPr>
        <w:t xml:space="preserve"> euthanasia as described in the text protocol, </w:t>
      </w:r>
      <w:r w:rsidR="00462113" w:rsidRPr="000D1ACC">
        <w:rPr>
          <w:rFonts w:ascii="Arial" w:hAnsi="Arial" w:cs="Arial"/>
          <w:color w:val="000000"/>
          <w:szCs w:val="24"/>
        </w:rPr>
        <w:t>l</w:t>
      </w:r>
      <w:r w:rsidR="00EB3E76" w:rsidRPr="000D1ACC">
        <w:rPr>
          <w:rFonts w:ascii="Arial" w:hAnsi="Arial" w:cs="Arial"/>
          <w:color w:val="000000"/>
          <w:szCs w:val="24"/>
        </w:rPr>
        <w:t>ay a mouse carcass with the abdomen fully exposed and spray the abdominal area with 70% ethanol</w:t>
      </w:r>
      <w:r w:rsidRPr="00315CE1">
        <w:rPr>
          <w:rFonts w:ascii="Arial" w:hAnsi="Arial" w:cs="Arial"/>
          <w:b/>
          <w:color w:val="000000"/>
          <w:szCs w:val="24"/>
        </w:rPr>
        <w:t xml:space="preserve"> [1-MED-over the shoulder]</w:t>
      </w:r>
      <w:r w:rsidR="00EB3E76" w:rsidRPr="000D1ACC">
        <w:rPr>
          <w:rFonts w:ascii="Arial" w:hAnsi="Arial" w:cs="Arial"/>
          <w:color w:val="000000"/>
          <w:szCs w:val="24"/>
        </w:rPr>
        <w:t>.</w:t>
      </w:r>
    </w:p>
    <w:p w14:paraId="7BA29A20" w14:textId="77777777" w:rsidR="00315CE1" w:rsidRPr="000D1ACC" w:rsidRDefault="00315CE1" w:rsidP="00315CE1">
      <w:pPr>
        <w:numPr>
          <w:ilvl w:val="2"/>
          <w:numId w:val="12"/>
        </w:numPr>
        <w:spacing w:before="240"/>
        <w:outlineLvl w:val="0"/>
        <w:rPr>
          <w:rFonts w:ascii="Helvetica" w:hAnsi="Helvetica" w:cs="Arial"/>
          <w:b/>
          <w:szCs w:val="24"/>
        </w:rPr>
      </w:pPr>
      <w:r>
        <w:rPr>
          <w:rFonts w:ascii="Arial" w:hAnsi="Arial" w:cs="Arial"/>
          <w:color w:val="000000"/>
          <w:szCs w:val="24"/>
        </w:rPr>
        <w:t>Talent sprays the abdomen of a draped mouse with 70% ethanol.</w:t>
      </w:r>
    </w:p>
    <w:p w14:paraId="27FFBBA8" w14:textId="46ABB2C9" w:rsidR="00462113" w:rsidRPr="00315CE1" w:rsidRDefault="00EB3E76" w:rsidP="00462113">
      <w:pPr>
        <w:numPr>
          <w:ilvl w:val="1"/>
          <w:numId w:val="12"/>
        </w:numPr>
        <w:spacing w:before="240"/>
        <w:outlineLvl w:val="0"/>
        <w:rPr>
          <w:rFonts w:ascii="Helvetica" w:hAnsi="Helvetica" w:cs="Arial"/>
          <w:b/>
          <w:szCs w:val="24"/>
        </w:rPr>
      </w:pPr>
      <w:r w:rsidRPr="000D1ACC">
        <w:rPr>
          <w:rFonts w:ascii="Arial" w:hAnsi="Arial" w:cs="Arial"/>
          <w:color w:val="000000"/>
          <w:szCs w:val="24"/>
        </w:rPr>
        <w:t>Using sterilized forceps and scissors, make a transverse incision in the abdomen to expose the peritoneum</w:t>
      </w:r>
      <w:r w:rsidR="00C25A9A">
        <w:rPr>
          <w:rFonts w:ascii="Arial" w:hAnsi="Arial" w:cs="Arial"/>
          <w:color w:val="000000"/>
          <w:szCs w:val="24"/>
        </w:rPr>
        <w:t xml:space="preserve"> </w:t>
      </w:r>
      <w:r w:rsidR="00C25A9A" w:rsidRPr="00C25A9A">
        <w:rPr>
          <w:rFonts w:ascii="Arial" w:hAnsi="Arial" w:cs="Arial"/>
          <w:color w:val="FF0000"/>
          <w:szCs w:val="24"/>
        </w:rPr>
        <w:t>(pronounced as “</w:t>
      </w:r>
      <w:r w:rsidR="00C25A9A" w:rsidRPr="00C25A9A">
        <w:rPr>
          <w:rFonts w:ascii="Arial" w:hAnsi="Arial" w:cs="Arial"/>
          <w:color w:val="FF0000"/>
          <w:szCs w:val="24"/>
          <w:shd w:val="clear" w:color="auto" w:fill="FFFFFF"/>
        </w:rPr>
        <w:t>per-</w:t>
      </w:r>
      <w:proofErr w:type="spellStart"/>
      <w:r w:rsidR="00C25A9A" w:rsidRPr="00C25A9A">
        <w:rPr>
          <w:rFonts w:ascii="Arial" w:hAnsi="Arial" w:cs="Arial"/>
          <w:color w:val="FF0000"/>
          <w:szCs w:val="24"/>
          <w:shd w:val="clear" w:color="auto" w:fill="FFFFFF"/>
        </w:rPr>
        <w:t>i</w:t>
      </w:r>
      <w:proofErr w:type="spellEnd"/>
      <w:r w:rsidR="00C25A9A" w:rsidRPr="00C25A9A">
        <w:rPr>
          <w:rFonts w:ascii="Arial" w:hAnsi="Arial" w:cs="Arial"/>
          <w:color w:val="FF0000"/>
          <w:szCs w:val="24"/>
          <w:shd w:val="clear" w:color="auto" w:fill="FFFFFF"/>
        </w:rPr>
        <w:t>-</w:t>
      </w:r>
      <w:proofErr w:type="spellStart"/>
      <w:r w:rsidR="00C25A9A" w:rsidRPr="00C25A9A">
        <w:rPr>
          <w:rFonts w:ascii="Arial" w:hAnsi="Arial" w:cs="Arial"/>
          <w:color w:val="FF0000"/>
          <w:szCs w:val="24"/>
          <w:shd w:val="clear" w:color="auto" w:fill="FFFFFF"/>
        </w:rPr>
        <w:t>tn</w:t>
      </w:r>
      <w:proofErr w:type="spellEnd"/>
      <w:r w:rsidR="00C25A9A" w:rsidRPr="00C25A9A">
        <w:rPr>
          <w:rFonts w:ascii="Arial" w:hAnsi="Arial" w:cs="Arial"/>
          <w:color w:val="FF0000"/>
          <w:szCs w:val="24"/>
          <w:shd w:val="clear" w:color="auto" w:fill="FFFFFF"/>
        </w:rPr>
        <w:t>-</w:t>
      </w:r>
      <w:proofErr w:type="spellStart"/>
      <w:r w:rsidR="00C25A9A" w:rsidRPr="00C25A9A">
        <w:rPr>
          <w:rStyle w:val="bold"/>
          <w:rFonts w:ascii="Arial" w:hAnsi="Arial" w:cs="Arial"/>
          <w:b/>
          <w:bCs/>
          <w:color w:val="FF0000"/>
          <w:szCs w:val="24"/>
          <w:shd w:val="clear" w:color="auto" w:fill="FFFFFF"/>
        </w:rPr>
        <w:t>ee</w:t>
      </w:r>
      <w:proofErr w:type="spellEnd"/>
      <w:r w:rsidR="00C25A9A" w:rsidRPr="00C25A9A">
        <w:rPr>
          <w:rFonts w:ascii="Arial" w:hAnsi="Arial" w:cs="Arial"/>
          <w:color w:val="FF0000"/>
          <w:szCs w:val="24"/>
          <w:shd w:val="clear" w:color="auto" w:fill="FFFFFF"/>
        </w:rPr>
        <w:t>-</w:t>
      </w:r>
      <w:r w:rsidR="00C25A9A" w:rsidRPr="00C25A9A">
        <w:rPr>
          <w:rStyle w:val="italic"/>
          <w:rFonts w:ascii="Arial" w:hAnsi="Arial" w:cs="Arial"/>
          <w:i/>
          <w:iCs/>
          <w:color w:val="FF0000"/>
          <w:szCs w:val="24"/>
          <w:shd w:val="clear" w:color="auto" w:fill="FFFFFF"/>
        </w:rPr>
        <w:t>uh</w:t>
      </w:r>
      <w:r w:rsidR="00C25A9A" w:rsidRPr="00C25A9A">
        <w:rPr>
          <w:rFonts w:ascii="Arial" w:hAnsi="Arial" w:cs="Arial"/>
          <w:color w:val="FF0000"/>
          <w:szCs w:val="24"/>
          <w:shd w:val="clear" w:color="auto" w:fill="FFFFFF"/>
        </w:rPr>
        <w:t> m”)</w:t>
      </w:r>
      <w:r w:rsidRPr="000D1ACC">
        <w:rPr>
          <w:rFonts w:ascii="Arial" w:hAnsi="Arial" w:cs="Arial"/>
          <w:color w:val="000000"/>
          <w:szCs w:val="24"/>
        </w:rPr>
        <w:t xml:space="preserve"> without damaging any internal tissues</w:t>
      </w:r>
      <w:r w:rsidR="00315CE1">
        <w:rPr>
          <w:rFonts w:ascii="Arial" w:hAnsi="Arial" w:cs="Arial"/>
          <w:color w:val="000000"/>
          <w:szCs w:val="24"/>
        </w:rPr>
        <w:t xml:space="preserve"> </w:t>
      </w:r>
      <w:r w:rsidR="00315CE1" w:rsidRPr="00315CE1">
        <w:rPr>
          <w:rFonts w:ascii="Arial" w:hAnsi="Arial" w:cs="Arial"/>
          <w:b/>
          <w:color w:val="000000"/>
          <w:szCs w:val="24"/>
        </w:rPr>
        <w:t>[1-CU]</w:t>
      </w:r>
      <w:r w:rsidRPr="000D1ACC">
        <w:rPr>
          <w:rFonts w:ascii="Arial" w:hAnsi="Arial" w:cs="Arial"/>
          <w:color w:val="000000"/>
          <w:szCs w:val="24"/>
        </w:rPr>
        <w:t xml:space="preserve">. </w:t>
      </w:r>
      <w:r w:rsidR="00315CE1">
        <w:rPr>
          <w:rFonts w:ascii="Arial" w:hAnsi="Arial" w:cs="Arial"/>
          <w:color w:val="000000"/>
          <w:szCs w:val="24"/>
        </w:rPr>
        <w:t xml:space="preserve"> </w:t>
      </w:r>
      <w:r w:rsidRPr="000D1ACC">
        <w:rPr>
          <w:rFonts w:ascii="Arial" w:hAnsi="Arial" w:cs="Arial"/>
          <w:color w:val="000000"/>
          <w:szCs w:val="24"/>
        </w:rPr>
        <w:t>Lift the peritoneum and make an incision to expose the intestines</w:t>
      </w:r>
      <w:r w:rsidR="00315CE1">
        <w:rPr>
          <w:rFonts w:ascii="Arial" w:hAnsi="Arial" w:cs="Arial"/>
          <w:color w:val="000000"/>
          <w:szCs w:val="24"/>
        </w:rPr>
        <w:t xml:space="preserve"> </w:t>
      </w:r>
      <w:r w:rsidR="00315CE1" w:rsidRPr="00315CE1">
        <w:rPr>
          <w:rFonts w:ascii="Arial" w:hAnsi="Arial" w:cs="Arial"/>
          <w:b/>
          <w:color w:val="000000"/>
          <w:szCs w:val="24"/>
        </w:rPr>
        <w:t>[</w:t>
      </w:r>
      <w:r w:rsidR="00315CE1">
        <w:rPr>
          <w:rFonts w:ascii="Arial" w:hAnsi="Arial" w:cs="Arial"/>
          <w:b/>
          <w:color w:val="000000"/>
          <w:szCs w:val="24"/>
        </w:rPr>
        <w:t>2</w:t>
      </w:r>
      <w:r w:rsidR="00315CE1" w:rsidRPr="00315CE1">
        <w:rPr>
          <w:rFonts w:ascii="Arial" w:hAnsi="Arial" w:cs="Arial"/>
          <w:b/>
          <w:color w:val="000000"/>
          <w:szCs w:val="24"/>
        </w:rPr>
        <w:t>-</w:t>
      </w:r>
      <w:r w:rsidR="00315CE1">
        <w:rPr>
          <w:rFonts w:ascii="Arial" w:hAnsi="Arial" w:cs="Arial"/>
          <w:b/>
          <w:color w:val="000000"/>
          <w:szCs w:val="24"/>
        </w:rPr>
        <w:t>E</w:t>
      </w:r>
      <w:r w:rsidR="00315CE1" w:rsidRPr="00315CE1">
        <w:rPr>
          <w:rFonts w:ascii="Arial" w:hAnsi="Arial" w:cs="Arial"/>
          <w:b/>
          <w:color w:val="000000"/>
          <w:szCs w:val="24"/>
        </w:rPr>
        <w:t>CU]</w:t>
      </w:r>
      <w:r w:rsidRPr="000D1ACC">
        <w:rPr>
          <w:rFonts w:ascii="Arial" w:hAnsi="Arial" w:cs="Arial"/>
          <w:color w:val="000000"/>
          <w:szCs w:val="24"/>
        </w:rPr>
        <w:t>.</w:t>
      </w:r>
    </w:p>
    <w:p w14:paraId="18CEE397" w14:textId="343B0B8D" w:rsidR="00315CE1" w:rsidRPr="00C36C8B" w:rsidRDefault="00C36C8B" w:rsidP="00315CE1">
      <w:pPr>
        <w:numPr>
          <w:ilvl w:val="2"/>
          <w:numId w:val="12"/>
        </w:numPr>
        <w:spacing w:before="240"/>
        <w:outlineLvl w:val="0"/>
        <w:rPr>
          <w:rFonts w:ascii="Helvetica" w:hAnsi="Helvetica" w:cs="Arial"/>
          <w:b/>
          <w:szCs w:val="24"/>
        </w:rPr>
      </w:pPr>
      <w:r>
        <w:rPr>
          <w:rFonts w:ascii="Arial" w:hAnsi="Arial" w:cs="Arial"/>
          <w:color w:val="000000"/>
          <w:szCs w:val="24"/>
        </w:rPr>
        <w:t xml:space="preserve">Abdomen as talent makes a transverse incision to expose the </w:t>
      </w:r>
      <w:r w:rsidRPr="000D1ACC">
        <w:rPr>
          <w:rFonts w:ascii="Arial" w:hAnsi="Arial" w:cs="Arial"/>
          <w:color w:val="000000"/>
          <w:szCs w:val="24"/>
        </w:rPr>
        <w:t>peritoneum without damaging any internal tissues</w:t>
      </w:r>
      <w:r>
        <w:rPr>
          <w:rFonts w:ascii="Arial" w:hAnsi="Arial" w:cs="Arial"/>
          <w:color w:val="000000"/>
          <w:szCs w:val="24"/>
        </w:rPr>
        <w:t>.</w:t>
      </w:r>
      <w:r w:rsidR="00BB6724" w:rsidRPr="00BB6724">
        <w:rPr>
          <w:rFonts w:ascii="Arial" w:hAnsi="Arial" w:cs="Arial"/>
          <w:color w:val="000000"/>
          <w:szCs w:val="24"/>
        </w:rPr>
        <w:t xml:space="preserve"> </w:t>
      </w:r>
      <w:r w:rsidR="008908A3" w:rsidRPr="008908A3">
        <w:rPr>
          <w:rFonts w:ascii="Arial" w:hAnsi="Arial" w:cs="Arial"/>
          <w:color w:val="000000"/>
          <w:szCs w:val="24"/>
          <w:highlight w:val="green"/>
        </w:rPr>
        <w:t>[Shots 3.3.1 and 3.3.2 combined]</w:t>
      </w:r>
    </w:p>
    <w:p w14:paraId="53FDDD3D" w14:textId="77777777" w:rsidR="00C36C8B" w:rsidRPr="008908A3" w:rsidRDefault="00C36C8B" w:rsidP="00315CE1">
      <w:pPr>
        <w:numPr>
          <w:ilvl w:val="2"/>
          <w:numId w:val="12"/>
        </w:numPr>
        <w:spacing w:before="240"/>
        <w:outlineLvl w:val="0"/>
        <w:rPr>
          <w:rFonts w:ascii="Helvetica" w:hAnsi="Helvetica" w:cs="Arial"/>
          <w:b/>
          <w:szCs w:val="24"/>
        </w:rPr>
      </w:pPr>
      <w:r w:rsidRPr="008908A3">
        <w:rPr>
          <w:rFonts w:ascii="Arial" w:hAnsi="Arial" w:cs="Arial"/>
          <w:color w:val="000000"/>
          <w:szCs w:val="24"/>
        </w:rPr>
        <w:t>Incision as talent lifts the peritoneum and makes an incision to expose the intestines.</w:t>
      </w:r>
    </w:p>
    <w:p w14:paraId="4D1D4EA4" w14:textId="77777777" w:rsidR="00462113" w:rsidRPr="00C36C8B" w:rsidRDefault="00EB3E76" w:rsidP="00462113">
      <w:pPr>
        <w:numPr>
          <w:ilvl w:val="1"/>
          <w:numId w:val="12"/>
        </w:numPr>
        <w:spacing w:before="240"/>
        <w:outlineLvl w:val="0"/>
        <w:rPr>
          <w:rFonts w:ascii="Helvetica" w:hAnsi="Helvetica" w:cs="Arial"/>
          <w:b/>
          <w:szCs w:val="24"/>
        </w:rPr>
      </w:pPr>
      <w:r w:rsidRPr="000D1ACC">
        <w:rPr>
          <w:rFonts w:ascii="Arial" w:hAnsi="Arial" w:cs="Arial"/>
          <w:color w:val="000000"/>
          <w:szCs w:val="24"/>
        </w:rPr>
        <w:t>Remove the intestines with the forceps and scissors and place it in a sterile Petri dish</w:t>
      </w:r>
      <w:r w:rsidR="00C36C8B">
        <w:rPr>
          <w:rFonts w:ascii="Arial" w:hAnsi="Arial" w:cs="Arial"/>
          <w:color w:val="000000"/>
          <w:szCs w:val="24"/>
        </w:rPr>
        <w:t xml:space="preserve"> </w:t>
      </w:r>
      <w:r w:rsidR="00C36C8B" w:rsidRPr="00C36C8B">
        <w:rPr>
          <w:rFonts w:ascii="Arial" w:hAnsi="Arial" w:cs="Arial"/>
          <w:b/>
          <w:color w:val="000000"/>
          <w:szCs w:val="24"/>
        </w:rPr>
        <w:t>[1-MED-over the shoulder]</w:t>
      </w:r>
      <w:r w:rsidR="00462113" w:rsidRPr="000D1ACC">
        <w:rPr>
          <w:rFonts w:ascii="Arial" w:hAnsi="Arial" w:cs="Arial"/>
          <w:color w:val="000000"/>
          <w:szCs w:val="24"/>
        </w:rPr>
        <w:t>.</w:t>
      </w:r>
    </w:p>
    <w:p w14:paraId="785ECF7A" w14:textId="77777777" w:rsidR="00C36C8B" w:rsidRPr="000D1ACC" w:rsidRDefault="00C36C8B" w:rsidP="00C36C8B">
      <w:pPr>
        <w:numPr>
          <w:ilvl w:val="2"/>
          <w:numId w:val="12"/>
        </w:numPr>
        <w:spacing w:before="240"/>
        <w:outlineLvl w:val="0"/>
        <w:rPr>
          <w:rFonts w:ascii="Helvetica" w:hAnsi="Helvetica" w:cs="Arial"/>
          <w:b/>
          <w:szCs w:val="24"/>
        </w:rPr>
      </w:pPr>
      <w:r>
        <w:rPr>
          <w:rFonts w:ascii="Arial" w:hAnsi="Arial" w:cs="Arial"/>
          <w:color w:val="000000"/>
          <w:szCs w:val="24"/>
        </w:rPr>
        <w:t>Talent removes the intestines with forceps and scissors and places them in a sterile Petri dish.</w:t>
      </w:r>
    </w:p>
    <w:p w14:paraId="684A7CB8" w14:textId="77777777" w:rsidR="00462113" w:rsidRPr="00C36C8B" w:rsidRDefault="00EB3E76" w:rsidP="00462113">
      <w:pPr>
        <w:numPr>
          <w:ilvl w:val="1"/>
          <w:numId w:val="12"/>
        </w:numPr>
        <w:spacing w:before="240"/>
        <w:outlineLvl w:val="0"/>
        <w:rPr>
          <w:rFonts w:ascii="Helvetica" w:hAnsi="Helvetica" w:cs="Arial"/>
          <w:b/>
          <w:szCs w:val="24"/>
        </w:rPr>
      </w:pPr>
      <w:r w:rsidRPr="000D1ACC">
        <w:rPr>
          <w:rFonts w:ascii="Arial" w:hAnsi="Arial" w:cs="Arial"/>
          <w:color w:val="000000"/>
          <w:szCs w:val="24"/>
        </w:rPr>
        <w:lastRenderedPageBreak/>
        <w:t>Carefully use force</w:t>
      </w:r>
      <w:r w:rsidR="00C36C8B">
        <w:rPr>
          <w:rFonts w:ascii="Arial" w:hAnsi="Arial" w:cs="Arial"/>
          <w:color w:val="000000"/>
          <w:szCs w:val="24"/>
        </w:rPr>
        <w:t>ps to tease the small intestine</w:t>
      </w:r>
      <w:r w:rsidRPr="000D1ACC">
        <w:rPr>
          <w:rFonts w:ascii="Arial" w:hAnsi="Arial" w:cs="Arial"/>
          <w:color w:val="000000"/>
          <w:szCs w:val="24"/>
        </w:rPr>
        <w:t xml:space="preserve"> away from the mesenteric arteries and fat</w:t>
      </w:r>
      <w:r w:rsidR="00C36C8B">
        <w:rPr>
          <w:rFonts w:ascii="Arial" w:hAnsi="Arial" w:cs="Arial"/>
          <w:color w:val="000000"/>
          <w:szCs w:val="24"/>
        </w:rPr>
        <w:t xml:space="preserve"> </w:t>
      </w:r>
      <w:r w:rsidR="00C36C8B" w:rsidRPr="00C36C8B">
        <w:rPr>
          <w:rFonts w:ascii="Arial" w:hAnsi="Arial" w:cs="Arial"/>
          <w:b/>
          <w:color w:val="000000"/>
          <w:szCs w:val="24"/>
        </w:rPr>
        <w:t>[1-ECU]</w:t>
      </w:r>
      <w:r w:rsidRPr="000D1ACC">
        <w:rPr>
          <w:rFonts w:ascii="Arial" w:hAnsi="Arial" w:cs="Arial"/>
          <w:color w:val="000000"/>
          <w:szCs w:val="24"/>
        </w:rPr>
        <w:t xml:space="preserve">. </w:t>
      </w:r>
      <w:r w:rsidR="00C36C8B">
        <w:rPr>
          <w:rFonts w:ascii="Arial" w:hAnsi="Arial" w:cs="Arial"/>
          <w:color w:val="000000"/>
          <w:szCs w:val="24"/>
        </w:rPr>
        <w:t xml:space="preserve"> </w:t>
      </w:r>
      <w:r w:rsidRPr="000D1ACC">
        <w:rPr>
          <w:rFonts w:ascii="Arial" w:hAnsi="Arial" w:cs="Arial"/>
          <w:color w:val="000000"/>
          <w:szCs w:val="24"/>
        </w:rPr>
        <w:t>Extend the intestine and place it on a clean lab wipe</w:t>
      </w:r>
      <w:r w:rsidR="00C36C8B">
        <w:rPr>
          <w:rFonts w:ascii="Arial" w:hAnsi="Arial" w:cs="Arial"/>
          <w:color w:val="000000"/>
          <w:szCs w:val="24"/>
        </w:rPr>
        <w:t xml:space="preserve"> </w:t>
      </w:r>
      <w:r w:rsidR="00C36C8B" w:rsidRPr="00C36C8B">
        <w:rPr>
          <w:rFonts w:ascii="Arial" w:hAnsi="Arial" w:cs="Arial"/>
          <w:b/>
          <w:color w:val="000000"/>
          <w:szCs w:val="24"/>
        </w:rPr>
        <w:t>[2-</w:t>
      </w:r>
      <w:r w:rsidR="00C36C8B">
        <w:rPr>
          <w:rFonts w:ascii="Arial" w:hAnsi="Arial" w:cs="Arial"/>
          <w:b/>
          <w:color w:val="000000"/>
          <w:szCs w:val="24"/>
        </w:rPr>
        <w:t>MED-over the shoulder</w:t>
      </w:r>
      <w:r w:rsidR="00C36C8B" w:rsidRPr="00C36C8B">
        <w:rPr>
          <w:rFonts w:ascii="Arial" w:hAnsi="Arial" w:cs="Arial"/>
          <w:b/>
          <w:color w:val="000000"/>
          <w:szCs w:val="24"/>
        </w:rPr>
        <w:t>]</w:t>
      </w:r>
      <w:r w:rsidRPr="000D1ACC">
        <w:rPr>
          <w:rFonts w:ascii="Arial" w:hAnsi="Arial" w:cs="Arial"/>
          <w:color w:val="000000"/>
          <w:szCs w:val="24"/>
        </w:rPr>
        <w:t>.</w:t>
      </w:r>
    </w:p>
    <w:p w14:paraId="0C9F935C" w14:textId="77777777" w:rsidR="00C36C8B" w:rsidRPr="00C36C8B" w:rsidRDefault="00C36C8B" w:rsidP="00C36C8B">
      <w:pPr>
        <w:numPr>
          <w:ilvl w:val="2"/>
          <w:numId w:val="12"/>
        </w:numPr>
        <w:spacing w:before="240"/>
        <w:outlineLvl w:val="0"/>
        <w:rPr>
          <w:rFonts w:ascii="Helvetica" w:hAnsi="Helvetica" w:cs="Arial"/>
          <w:b/>
          <w:szCs w:val="24"/>
        </w:rPr>
      </w:pPr>
      <w:r>
        <w:rPr>
          <w:rFonts w:ascii="Arial" w:hAnsi="Arial" w:cs="Arial"/>
          <w:color w:val="000000"/>
          <w:szCs w:val="24"/>
        </w:rPr>
        <w:t>Small intestine as talent carefully uses forceps to tease the small intestine</w:t>
      </w:r>
      <w:r w:rsidRPr="000D1ACC">
        <w:rPr>
          <w:rFonts w:ascii="Arial" w:hAnsi="Arial" w:cs="Arial"/>
          <w:color w:val="000000"/>
          <w:szCs w:val="24"/>
        </w:rPr>
        <w:t xml:space="preserve"> away from the mesenteric arteries and fat</w:t>
      </w:r>
      <w:r>
        <w:rPr>
          <w:rFonts w:ascii="Arial" w:hAnsi="Arial" w:cs="Arial"/>
          <w:color w:val="000000"/>
          <w:szCs w:val="24"/>
        </w:rPr>
        <w:t>.</w:t>
      </w:r>
    </w:p>
    <w:p w14:paraId="60E4F534" w14:textId="77777777" w:rsidR="00C36C8B" w:rsidRPr="000D1ACC" w:rsidRDefault="00C36C8B" w:rsidP="00C36C8B">
      <w:pPr>
        <w:numPr>
          <w:ilvl w:val="2"/>
          <w:numId w:val="12"/>
        </w:numPr>
        <w:spacing w:before="240"/>
        <w:outlineLvl w:val="0"/>
        <w:rPr>
          <w:rFonts w:ascii="Helvetica" w:hAnsi="Helvetica" w:cs="Arial"/>
          <w:b/>
          <w:szCs w:val="24"/>
        </w:rPr>
      </w:pPr>
      <w:r>
        <w:rPr>
          <w:rFonts w:ascii="Arial" w:hAnsi="Arial" w:cs="Arial"/>
          <w:color w:val="000000"/>
          <w:szCs w:val="24"/>
        </w:rPr>
        <w:t>Intestine as talent extends it and places it on a clean lab wipe.</w:t>
      </w:r>
    </w:p>
    <w:p w14:paraId="4A9FC25A" w14:textId="32403000" w:rsidR="00462113" w:rsidRPr="00C36C8B" w:rsidRDefault="00EB3E76" w:rsidP="00462113">
      <w:pPr>
        <w:numPr>
          <w:ilvl w:val="1"/>
          <w:numId w:val="12"/>
        </w:numPr>
        <w:spacing w:before="240"/>
        <w:outlineLvl w:val="0"/>
        <w:rPr>
          <w:rFonts w:ascii="Helvetica" w:hAnsi="Helvetica" w:cs="Arial"/>
          <w:b/>
          <w:szCs w:val="24"/>
        </w:rPr>
      </w:pPr>
      <w:r w:rsidRPr="000D1ACC">
        <w:rPr>
          <w:rFonts w:ascii="Arial" w:hAnsi="Arial" w:cs="Arial"/>
          <w:color w:val="000000"/>
          <w:szCs w:val="24"/>
        </w:rPr>
        <w:t>With a ruler, measure and cut 4 c</w:t>
      </w:r>
      <w:r w:rsidR="00C36C8B">
        <w:rPr>
          <w:rFonts w:ascii="Arial" w:hAnsi="Arial" w:cs="Arial"/>
          <w:color w:val="000000"/>
          <w:szCs w:val="24"/>
        </w:rPr>
        <w:t>entimeters</w:t>
      </w:r>
      <w:r w:rsidRPr="000D1ACC">
        <w:rPr>
          <w:rFonts w:ascii="Arial" w:hAnsi="Arial" w:cs="Arial"/>
          <w:color w:val="000000"/>
          <w:szCs w:val="24"/>
        </w:rPr>
        <w:t xml:space="preserve"> of the distal ileum of the </w:t>
      </w:r>
      <w:r w:rsidR="00C36C8B">
        <w:rPr>
          <w:rFonts w:ascii="Arial" w:hAnsi="Arial" w:cs="Arial"/>
          <w:color w:val="000000"/>
          <w:szCs w:val="24"/>
        </w:rPr>
        <w:t xml:space="preserve">small intestine </w:t>
      </w:r>
      <w:r w:rsidR="00C36C8B" w:rsidRPr="00C36C8B">
        <w:rPr>
          <w:rFonts w:ascii="Arial" w:hAnsi="Arial" w:cs="Arial"/>
          <w:b/>
          <w:color w:val="000000"/>
          <w:szCs w:val="24"/>
        </w:rPr>
        <w:t>[1-CU]</w:t>
      </w:r>
      <w:r w:rsidR="00C36C8B">
        <w:rPr>
          <w:rFonts w:ascii="Arial" w:hAnsi="Arial" w:cs="Arial"/>
          <w:color w:val="000000"/>
          <w:szCs w:val="24"/>
        </w:rPr>
        <w:t xml:space="preserve">.  </w:t>
      </w:r>
      <w:r w:rsidRPr="000D1ACC">
        <w:rPr>
          <w:rFonts w:ascii="Arial" w:hAnsi="Arial" w:cs="Arial"/>
          <w:color w:val="000000"/>
          <w:szCs w:val="24"/>
        </w:rPr>
        <w:t>Cut and discard the 1 c</w:t>
      </w:r>
      <w:r w:rsidR="00C36C8B">
        <w:rPr>
          <w:rFonts w:ascii="Arial" w:hAnsi="Arial" w:cs="Arial"/>
          <w:color w:val="000000"/>
          <w:szCs w:val="24"/>
        </w:rPr>
        <w:t>enti</w:t>
      </w:r>
      <w:r w:rsidRPr="000D1ACC">
        <w:rPr>
          <w:rFonts w:ascii="Arial" w:hAnsi="Arial" w:cs="Arial"/>
          <w:color w:val="000000"/>
          <w:szCs w:val="24"/>
        </w:rPr>
        <w:t>m</w:t>
      </w:r>
      <w:r w:rsidR="00C36C8B">
        <w:rPr>
          <w:rFonts w:ascii="Arial" w:hAnsi="Arial" w:cs="Arial"/>
          <w:color w:val="000000"/>
          <w:szCs w:val="24"/>
        </w:rPr>
        <w:t>eter</w:t>
      </w:r>
      <w:r w:rsidRPr="000D1ACC">
        <w:rPr>
          <w:rFonts w:ascii="Arial" w:hAnsi="Arial" w:cs="Arial"/>
          <w:color w:val="000000"/>
          <w:szCs w:val="24"/>
        </w:rPr>
        <w:t xml:space="preserve"> of intestine proximal to the cecum</w:t>
      </w:r>
      <w:r w:rsidR="00C25A9A">
        <w:rPr>
          <w:rFonts w:ascii="Arial" w:hAnsi="Arial" w:cs="Arial"/>
          <w:color w:val="000000"/>
          <w:szCs w:val="24"/>
        </w:rPr>
        <w:t xml:space="preserve"> </w:t>
      </w:r>
      <w:r w:rsidR="00C25A9A" w:rsidRPr="00C25A9A">
        <w:rPr>
          <w:rFonts w:ascii="Arial" w:hAnsi="Arial" w:cs="Arial"/>
          <w:color w:val="FF0000"/>
          <w:szCs w:val="24"/>
        </w:rPr>
        <w:t>(pronounced as “</w:t>
      </w:r>
      <w:r w:rsidR="00C25A9A" w:rsidRPr="00C25A9A">
        <w:rPr>
          <w:rStyle w:val="bold"/>
          <w:rFonts w:ascii="Arial" w:hAnsi="Arial" w:cs="Arial"/>
          <w:b/>
          <w:bCs/>
          <w:color w:val="FF0000"/>
          <w:szCs w:val="24"/>
          <w:shd w:val="clear" w:color="auto" w:fill="FFFFFF"/>
        </w:rPr>
        <w:t>see</w:t>
      </w:r>
      <w:r w:rsidR="00C25A9A" w:rsidRPr="00C25A9A">
        <w:rPr>
          <w:rFonts w:ascii="Arial" w:hAnsi="Arial" w:cs="Arial"/>
          <w:color w:val="FF0000"/>
          <w:szCs w:val="24"/>
          <w:shd w:val="clear" w:color="auto" w:fill="FFFFFF"/>
        </w:rPr>
        <w:t>-</w:t>
      </w:r>
      <w:proofErr w:type="spellStart"/>
      <w:r w:rsidR="00C25A9A" w:rsidRPr="00C25A9A">
        <w:rPr>
          <w:rFonts w:ascii="Arial" w:hAnsi="Arial" w:cs="Arial"/>
          <w:color w:val="FF0000"/>
          <w:szCs w:val="24"/>
          <w:shd w:val="clear" w:color="auto" w:fill="FFFFFF"/>
        </w:rPr>
        <w:t>k</w:t>
      </w:r>
      <w:r w:rsidR="00C25A9A" w:rsidRPr="00C25A9A">
        <w:rPr>
          <w:rStyle w:val="italic"/>
          <w:rFonts w:ascii="Arial" w:hAnsi="Arial" w:cs="Arial"/>
          <w:i/>
          <w:iCs/>
          <w:color w:val="FF0000"/>
          <w:szCs w:val="24"/>
          <w:shd w:val="clear" w:color="auto" w:fill="FFFFFF"/>
        </w:rPr>
        <w:t>uh</w:t>
      </w:r>
      <w:proofErr w:type="spellEnd"/>
      <w:r w:rsidR="00C25A9A" w:rsidRPr="00C25A9A">
        <w:rPr>
          <w:rFonts w:ascii="Arial" w:hAnsi="Arial" w:cs="Arial"/>
          <w:color w:val="FF0000"/>
          <w:szCs w:val="24"/>
          <w:shd w:val="clear" w:color="auto" w:fill="FFFFFF"/>
        </w:rPr>
        <w:t> m”)</w:t>
      </w:r>
      <w:r w:rsidRPr="000D1ACC">
        <w:rPr>
          <w:rFonts w:ascii="Arial" w:hAnsi="Arial" w:cs="Arial"/>
          <w:color w:val="000000"/>
          <w:szCs w:val="24"/>
        </w:rPr>
        <w:t xml:space="preserve">. </w:t>
      </w:r>
      <w:r w:rsidR="00C36C8B">
        <w:rPr>
          <w:rFonts w:ascii="Arial" w:hAnsi="Arial" w:cs="Arial"/>
          <w:color w:val="000000"/>
          <w:szCs w:val="24"/>
        </w:rPr>
        <w:t xml:space="preserve"> </w:t>
      </w:r>
      <w:r w:rsidRPr="000D1ACC">
        <w:rPr>
          <w:rFonts w:ascii="Arial" w:hAnsi="Arial" w:cs="Arial"/>
          <w:color w:val="000000"/>
          <w:szCs w:val="24"/>
        </w:rPr>
        <w:t>There will be a 3 c</w:t>
      </w:r>
      <w:r w:rsidR="00C36C8B">
        <w:rPr>
          <w:rFonts w:ascii="Arial" w:hAnsi="Arial" w:cs="Arial"/>
          <w:color w:val="000000"/>
          <w:szCs w:val="24"/>
        </w:rPr>
        <w:t>enti</w:t>
      </w:r>
      <w:r w:rsidRPr="000D1ACC">
        <w:rPr>
          <w:rFonts w:ascii="Arial" w:hAnsi="Arial" w:cs="Arial"/>
          <w:color w:val="000000"/>
          <w:szCs w:val="24"/>
        </w:rPr>
        <w:t>m</w:t>
      </w:r>
      <w:r w:rsidR="00C36C8B">
        <w:rPr>
          <w:rFonts w:ascii="Arial" w:hAnsi="Arial" w:cs="Arial"/>
          <w:color w:val="000000"/>
          <w:szCs w:val="24"/>
        </w:rPr>
        <w:t>eter</w:t>
      </w:r>
      <w:r w:rsidRPr="000D1ACC">
        <w:rPr>
          <w:rFonts w:ascii="Arial" w:hAnsi="Arial" w:cs="Arial"/>
          <w:color w:val="000000"/>
          <w:szCs w:val="24"/>
        </w:rPr>
        <w:t xml:space="preserve"> portion of ileum left which will be used to collect intestinal bacteria</w:t>
      </w:r>
      <w:r w:rsidR="00C36C8B">
        <w:rPr>
          <w:rFonts w:ascii="Arial" w:hAnsi="Arial" w:cs="Arial"/>
          <w:color w:val="000000"/>
          <w:szCs w:val="24"/>
        </w:rPr>
        <w:t xml:space="preserve"> </w:t>
      </w:r>
      <w:r w:rsidR="00C36C8B" w:rsidRPr="00C36C8B">
        <w:rPr>
          <w:rFonts w:ascii="Arial" w:hAnsi="Arial" w:cs="Arial"/>
          <w:b/>
          <w:color w:val="000000"/>
          <w:szCs w:val="24"/>
        </w:rPr>
        <w:t>[</w:t>
      </w:r>
      <w:r w:rsidR="00C36C8B">
        <w:rPr>
          <w:rFonts w:ascii="Arial" w:hAnsi="Arial" w:cs="Arial"/>
          <w:b/>
          <w:color w:val="000000"/>
          <w:szCs w:val="24"/>
        </w:rPr>
        <w:t>2</w:t>
      </w:r>
      <w:r w:rsidR="00C36C8B" w:rsidRPr="00C36C8B">
        <w:rPr>
          <w:rFonts w:ascii="Arial" w:hAnsi="Arial" w:cs="Arial"/>
          <w:b/>
          <w:color w:val="000000"/>
          <w:szCs w:val="24"/>
        </w:rPr>
        <w:t>-</w:t>
      </w:r>
      <w:r w:rsidR="00C36C8B">
        <w:rPr>
          <w:rFonts w:ascii="Arial" w:hAnsi="Arial" w:cs="Arial"/>
          <w:b/>
          <w:color w:val="000000"/>
          <w:szCs w:val="24"/>
        </w:rPr>
        <w:t>E</w:t>
      </w:r>
      <w:r w:rsidR="00C36C8B" w:rsidRPr="00C36C8B">
        <w:rPr>
          <w:rFonts w:ascii="Arial" w:hAnsi="Arial" w:cs="Arial"/>
          <w:b/>
          <w:color w:val="000000"/>
          <w:szCs w:val="24"/>
        </w:rPr>
        <w:t>CU]</w:t>
      </w:r>
      <w:r w:rsidRPr="000D1ACC">
        <w:rPr>
          <w:rFonts w:ascii="Arial" w:hAnsi="Arial" w:cs="Arial"/>
          <w:color w:val="000000"/>
          <w:szCs w:val="24"/>
        </w:rPr>
        <w:t>.</w:t>
      </w:r>
    </w:p>
    <w:p w14:paraId="6DEFD733" w14:textId="65EE7186" w:rsidR="00C36C8B" w:rsidRPr="00C36C8B" w:rsidRDefault="00C36C8B" w:rsidP="00C36C8B">
      <w:pPr>
        <w:numPr>
          <w:ilvl w:val="2"/>
          <w:numId w:val="12"/>
        </w:numPr>
        <w:spacing w:before="240"/>
        <w:outlineLvl w:val="0"/>
        <w:rPr>
          <w:rFonts w:ascii="Helvetica" w:hAnsi="Helvetica" w:cs="Arial"/>
          <w:b/>
          <w:szCs w:val="24"/>
        </w:rPr>
      </w:pPr>
      <w:r>
        <w:rPr>
          <w:rFonts w:ascii="Arial" w:hAnsi="Arial" w:cs="Arial"/>
          <w:color w:val="000000"/>
          <w:szCs w:val="24"/>
        </w:rPr>
        <w:t>Intestine as talent uses a ruler to measure and cut 4 centimeters of the distal ileum of the small intestine.</w:t>
      </w:r>
      <w:r w:rsidR="00C74244">
        <w:rPr>
          <w:rFonts w:ascii="Arial" w:hAnsi="Arial" w:cs="Arial"/>
          <w:color w:val="000000"/>
          <w:szCs w:val="24"/>
        </w:rPr>
        <w:t xml:space="preserve"> </w:t>
      </w:r>
      <w:r w:rsidR="00C74244" w:rsidRPr="00C74244">
        <w:rPr>
          <w:rFonts w:ascii="Arial" w:hAnsi="Arial" w:cs="Arial"/>
          <w:color w:val="000000"/>
          <w:szCs w:val="24"/>
          <w:highlight w:val="green"/>
        </w:rPr>
        <w:t>[Shots 3.6.1 and 3.6.2 combined]</w:t>
      </w:r>
    </w:p>
    <w:p w14:paraId="251FBDEF" w14:textId="77777777" w:rsidR="00C36C8B" w:rsidRPr="00C74244" w:rsidRDefault="00C36C8B" w:rsidP="00C36C8B">
      <w:pPr>
        <w:numPr>
          <w:ilvl w:val="2"/>
          <w:numId w:val="12"/>
        </w:numPr>
        <w:spacing w:before="240"/>
        <w:outlineLvl w:val="0"/>
        <w:rPr>
          <w:rFonts w:ascii="Helvetica" w:hAnsi="Helvetica" w:cs="Arial"/>
          <w:b/>
          <w:szCs w:val="24"/>
        </w:rPr>
      </w:pPr>
      <w:r w:rsidRPr="00C74244">
        <w:rPr>
          <w:rFonts w:ascii="Arial" w:hAnsi="Arial" w:cs="Arial"/>
          <w:color w:val="000000"/>
          <w:szCs w:val="24"/>
        </w:rPr>
        <w:t>Intestine as talent cuts and discards the 1 cm of intestine proximal to the cecum.</w:t>
      </w:r>
    </w:p>
    <w:p w14:paraId="4DC63DC9" w14:textId="77777777" w:rsidR="00462113" w:rsidRPr="008F76A0" w:rsidRDefault="00EB3E76" w:rsidP="00462113">
      <w:pPr>
        <w:numPr>
          <w:ilvl w:val="1"/>
          <w:numId w:val="12"/>
        </w:numPr>
        <w:spacing w:before="240"/>
        <w:outlineLvl w:val="0"/>
        <w:rPr>
          <w:rFonts w:ascii="Helvetica" w:hAnsi="Helvetica" w:cs="Arial"/>
          <w:b/>
          <w:szCs w:val="24"/>
        </w:rPr>
      </w:pPr>
      <w:r w:rsidRPr="000D1ACC">
        <w:rPr>
          <w:rFonts w:ascii="Arial" w:hAnsi="Arial" w:cs="Arial"/>
          <w:color w:val="000000"/>
          <w:szCs w:val="24"/>
        </w:rPr>
        <w:t xml:space="preserve">Hold the ileum portion over a </w:t>
      </w:r>
      <w:proofErr w:type="gramStart"/>
      <w:r w:rsidRPr="000D1ACC">
        <w:rPr>
          <w:rFonts w:ascii="Arial" w:hAnsi="Arial" w:cs="Arial"/>
          <w:color w:val="000000"/>
          <w:szCs w:val="24"/>
        </w:rPr>
        <w:t xml:space="preserve">2 </w:t>
      </w:r>
      <w:r w:rsidR="008F76A0">
        <w:rPr>
          <w:rFonts w:ascii="Arial" w:hAnsi="Arial" w:cs="Arial"/>
          <w:color w:val="000000"/>
          <w:szCs w:val="24"/>
        </w:rPr>
        <w:t>milliliter</w:t>
      </w:r>
      <w:proofErr w:type="gramEnd"/>
      <w:r w:rsidRPr="000D1ACC">
        <w:rPr>
          <w:rFonts w:ascii="Arial" w:hAnsi="Arial" w:cs="Arial"/>
          <w:color w:val="000000"/>
          <w:szCs w:val="24"/>
        </w:rPr>
        <w:t xml:space="preserve"> sterile tube</w:t>
      </w:r>
      <w:r w:rsidR="008F76A0">
        <w:rPr>
          <w:rFonts w:ascii="Arial" w:hAnsi="Arial" w:cs="Arial"/>
          <w:color w:val="000000"/>
          <w:szCs w:val="24"/>
        </w:rPr>
        <w:t xml:space="preserve"> </w:t>
      </w:r>
      <w:r w:rsidR="008F76A0" w:rsidRPr="008F76A0">
        <w:rPr>
          <w:rFonts w:ascii="Arial" w:hAnsi="Arial" w:cs="Arial"/>
          <w:b/>
          <w:color w:val="000000"/>
          <w:szCs w:val="24"/>
        </w:rPr>
        <w:t>[1-MED]</w:t>
      </w:r>
      <w:r w:rsidRPr="000D1ACC">
        <w:rPr>
          <w:rFonts w:ascii="Arial" w:hAnsi="Arial" w:cs="Arial"/>
          <w:color w:val="000000"/>
          <w:szCs w:val="24"/>
        </w:rPr>
        <w:t xml:space="preserve">. </w:t>
      </w:r>
      <w:r w:rsidR="008F76A0">
        <w:rPr>
          <w:rFonts w:ascii="Arial" w:hAnsi="Arial" w:cs="Arial"/>
          <w:color w:val="000000"/>
          <w:szCs w:val="24"/>
        </w:rPr>
        <w:t xml:space="preserve"> </w:t>
      </w:r>
      <w:r w:rsidRPr="000D1ACC">
        <w:rPr>
          <w:rFonts w:ascii="Arial" w:hAnsi="Arial" w:cs="Arial"/>
          <w:color w:val="000000"/>
          <w:szCs w:val="24"/>
        </w:rPr>
        <w:t xml:space="preserve">Collect the intestinal content by directly extruding the intestine and colleting the sample in the tube. </w:t>
      </w:r>
      <w:r w:rsidR="008F76A0">
        <w:rPr>
          <w:rFonts w:ascii="Arial" w:hAnsi="Arial" w:cs="Arial"/>
          <w:color w:val="000000"/>
          <w:szCs w:val="24"/>
        </w:rPr>
        <w:t xml:space="preserve"> </w:t>
      </w:r>
      <w:r w:rsidRPr="000D1ACC">
        <w:rPr>
          <w:rFonts w:ascii="Arial" w:hAnsi="Arial" w:cs="Arial"/>
          <w:color w:val="000000"/>
          <w:szCs w:val="24"/>
        </w:rPr>
        <w:t>This sample will have bacteria from the ileum content</w:t>
      </w:r>
      <w:r w:rsidR="008F76A0">
        <w:rPr>
          <w:rFonts w:ascii="Arial" w:hAnsi="Arial" w:cs="Arial"/>
          <w:color w:val="000000"/>
          <w:szCs w:val="24"/>
        </w:rPr>
        <w:t xml:space="preserve"> </w:t>
      </w:r>
      <w:r w:rsidR="008F76A0" w:rsidRPr="008F76A0">
        <w:rPr>
          <w:rFonts w:ascii="Arial" w:hAnsi="Arial" w:cs="Arial"/>
          <w:b/>
          <w:color w:val="000000"/>
          <w:szCs w:val="24"/>
        </w:rPr>
        <w:t>[</w:t>
      </w:r>
      <w:r w:rsidR="008F76A0">
        <w:rPr>
          <w:rFonts w:ascii="Arial" w:hAnsi="Arial" w:cs="Arial"/>
          <w:b/>
          <w:color w:val="000000"/>
          <w:szCs w:val="24"/>
        </w:rPr>
        <w:t>2</w:t>
      </w:r>
      <w:r w:rsidR="008F76A0" w:rsidRPr="008F76A0">
        <w:rPr>
          <w:rFonts w:ascii="Arial" w:hAnsi="Arial" w:cs="Arial"/>
          <w:b/>
          <w:color w:val="000000"/>
          <w:szCs w:val="24"/>
        </w:rPr>
        <w:t>-</w:t>
      </w:r>
      <w:r w:rsidR="008F76A0">
        <w:rPr>
          <w:rFonts w:ascii="Arial" w:hAnsi="Arial" w:cs="Arial"/>
          <w:b/>
          <w:color w:val="000000"/>
          <w:szCs w:val="24"/>
        </w:rPr>
        <w:t>CU</w:t>
      </w:r>
      <w:r w:rsidR="008F76A0" w:rsidRPr="008F76A0">
        <w:rPr>
          <w:rFonts w:ascii="Arial" w:hAnsi="Arial" w:cs="Arial"/>
          <w:b/>
          <w:color w:val="000000"/>
          <w:szCs w:val="24"/>
        </w:rPr>
        <w:t>]</w:t>
      </w:r>
      <w:r w:rsidRPr="000D1ACC">
        <w:rPr>
          <w:rFonts w:ascii="Arial" w:hAnsi="Arial" w:cs="Arial"/>
          <w:color w:val="000000"/>
          <w:szCs w:val="24"/>
        </w:rPr>
        <w:t>.</w:t>
      </w:r>
    </w:p>
    <w:p w14:paraId="493D1831" w14:textId="3F503277" w:rsidR="008F76A0" w:rsidRPr="008F76A0" w:rsidRDefault="008F76A0" w:rsidP="008F76A0">
      <w:pPr>
        <w:numPr>
          <w:ilvl w:val="2"/>
          <w:numId w:val="12"/>
        </w:numPr>
        <w:spacing w:before="240"/>
        <w:outlineLvl w:val="0"/>
        <w:rPr>
          <w:rFonts w:ascii="Helvetica" w:hAnsi="Helvetica" w:cs="Arial"/>
          <w:b/>
          <w:szCs w:val="24"/>
        </w:rPr>
      </w:pPr>
      <w:r>
        <w:rPr>
          <w:rFonts w:ascii="Arial" w:hAnsi="Arial" w:cs="Arial"/>
          <w:color w:val="000000"/>
          <w:szCs w:val="24"/>
        </w:rPr>
        <w:t>Talent holds the ileum portion over a 2 mL sterile tube.</w:t>
      </w:r>
      <w:r w:rsidR="00BB6724" w:rsidRPr="00BB6724">
        <w:rPr>
          <w:rFonts w:ascii="Arial" w:hAnsi="Arial" w:cs="Arial"/>
          <w:color w:val="000000"/>
          <w:szCs w:val="24"/>
        </w:rPr>
        <w:t xml:space="preserve"> </w:t>
      </w:r>
      <w:r w:rsidR="00C74244" w:rsidRPr="00C74244">
        <w:rPr>
          <w:rFonts w:ascii="Arial" w:hAnsi="Arial" w:cs="Arial"/>
          <w:color w:val="000000"/>
          <w:szCs w:val="24"/>
          <w:highlight w:val="green"/>
        </w:rPr>
        <w:t>[Shots 3.7.1 and 3.7.2 combined]</w:t>
      </w:r>
    </w:p>
    <w:p w14:paraId="47D5F747" w14:textId="77777777" w:rsidR="008F76A0" w:rsidRPr="00C74244" w:rsidRDefault="008F76A0" w:rsidP="008F76A0">
      <w:pPr>
        <w:numPr>
          <w:ilvl w:val="2"/>
          <w:numId w:val="12"/>
        </w:numPr>
        <w:spacing w:before="240"/>
        <w:outlineLvl w:val="0"/>
        <w:rPr>
          <w:rFonts w:ascii="Helvetica" w:hAnsi="Helvetica" w:cs="Arial"/>
          <w:b/>
          <w:szCs w:val="24"/>
        </w:rPr>
      </w:pPr>
      <w:r w:rsidRPr="00C74244">
        <w:rPr>
          <w:rFonts w:ascii="Arial" w:hAnsi="Arial" w:cs="Arial"/>
          <w:color w:val="000000"/>
          <w:szCs w:val="24"/>
        </w:rPr>
        <w:t>Intestine and collection tube as talent directly extrudes the intestine and collects the sample in the tube.</w:t>
      </w:r>
    </w:p>
    <w:p w14:paraId="767C32B6" w14:textId="2F9B1775" w:rsidR="00A46595" w:rsidRPr="00A46595" w:rsidRDefault="00EB3E76" w:rsidP="00462113">
      <w:pPr>
        <w:numPr>
          <w:ilvl w:val="1"/>
          <w:numId w:val="12"/>
        </w:numPr>
        <w:spacing w:before="240"/>
        <w:outlineLvl w:val="0"/>
        <w:rPr>
          <w:rFonts w:ascii="Helvetica" w:hAnsi="Helvetica" w:cs="Arial"/>
          <w:b/>
          <w:szCs w:val="24"/>
        </w:rPr>
      </w:pPr>
      <w:r w:rsidRPr="000D1ACC">
        <w:rPr>
          <w:rFonts w:ascii="Arial" w:hAnsi="Arial" w:cs="Arial"/>
          <w:color w:val="000000"/>
          <w:szCs w:val="24"/>
        </w:rPr>
        <w:t xml:space="preserve">Prepare a </w:t>
      </w:r>
      <w:proofErr w:type="gramStart"/>
      <w:r w:rsidRPr="000D1ACC">
        <w:rPr>
          <w:rFonts w:ascii="Arial" w:hAnsi="Arial" w:cs="Arial"/>
          <w:color w:val="000000"/>
          <w:szCs w:val="24"/>
        </w:rPr>
        <w:t xml:space="preserve">20 </w:t>
      </w:r>
      <w:r w:rsidR="00A46595">
        <w:rPr>
          <w:rFonts w:ascii="Arial" w:hAnsi="Arial" w:cs="Arial"/>
          <w:color w:val="000000"/>
          <w:szCs w:val="24"/>
        </w:rPr>
        <w:t>milliliter</w:t>
      </w:r>
      <w:proofErr w:type="gramEnd"/>
      <w:r w:rsidRPr="000D1ACC">
        <w:rPr>
          <w:rFonts w:ascii="Arial" w:hAnsi="Arial" w:cs="Arial"/>
          <w:color w:val="000000"/>
          <w:szCs w:val="24"/>
        </w:rPr>
        <w:t xml:space="preserve"> syringe with cold phosphate buffered saline</w:t>
      </w:r>
      <w:r w:rsidR="00C74244">
        <w:rPr>
          <w:rFonts w:ascii="Arial" w:hAnsi="Arial" w:cs="Arial"/>
          <w:color w:val="000000"/>
          <w:szCs w:val="24"/>
        </w:rPr>
        <w:t xml:space="preserve"> </w:t>
      </w:r>
      <w:r w:rsidR="00C74244" w:rsidRPr="00C74244">
        <w:rPr>
          <w:rFonts w:ascii="Arial" w:hAnsi="Arial" w:cs="Arial"/>
          <w:b/>
          <w:color w:val="FF0000"/>
          <w:szCs w:val="24"/>
        </w:rPr>
        <w:t>[3.8.1]</w:t>
      </w:r>
      <w:r w:rsidRPr="000D1ACC">
        <w:rPr>
          <w:rFonts w:ascii="Arial" w:hAnsi="Arial" w:cs="Arial"/>
          <w:color w:val="000000"/>
          <w:szCs w:val="24"/>
        </w:rPr>
        <w:t xml:space="preserve"> and flush the ileum portion</w:t>
      </w:r>
      <w:r w:rsidR="00A46595">
        <w:rPr>
          <w:rFonts w:ascii="Arial" w:hAnsi="Arial" w:cs="Arial"/>
          <w:color w:val="000000"/>
          <w:szCs w:val="24"/>
        </w:rPr>
        <w:t xml:space="preserve">, </w:t>
      </w:r>
      <w:r w:rsidRPr="000D1ACC">
        <w:rPr>
          <w:rFonts w:ascii="Arial" w:hAnsi="Arial" w:cs="Arial"/>
          <w:color w:val="000000"/>
          <w:szCs w:val="24"/>
        </w:rPr>
        <w:t>discard</w:t>
      </w:r>
      <w:r w:rsidR="00A46595">
        <w:rPr>
          <w:rFonts w:ascii="Arial" w:hAnsi="Arial" w:cs="Arial"/>
          <w:color w:val="000000"/>
          <w:szCs w:val="24"/>
        </w:rPr>
        <w:t xml:space="preserve">ing the flow-through </w:t>
      </w:r>
      <w:r w:rsidR="00A46595" w:rsidRPr="00C74244">
        <w:rPr>
          <w:rFonts w:ascii="Arial" w:hAnsi="Arial" w:cs="Arial"/>
          <w:b/>
          <w:strike/>
          <w:color w:val="000000"/>
          <w:szCs w:val="24"/>
        </w:rPr>
        <w:t>[1-MED-over the shoulder]</w:t>
      </w:r>
      <w:r w:rsidR="00C74244">
        <w:rPr>
          <w:rFonts w:ascii="Arial" w:hAnsi="Arial" w:cs="Arial"/>
          <w:b/>
          <w:color w:val="000000"/>
          <w:szCs w:val="24"/>
        </w:rPr>
        <w:t xml:space="preserve"> </w:t>
      </w:r>
      <w:r w:rsidR="00C74244" w:rsidRPr="00C74244">
        <w:rPr>
          <w:rFonts w:ascii="Arial" w:hAnsi="Arial" w:cs="Arial"/>
          <w:b/>
          <w:color w:val="FF0000"/>
          <w:szCs w:val="24"/>
        </w:rPr>
        <w:t>[3.8.2 &amp; 3.8.3]</w:t>
      </w:r>
      <w:r w:rsidRPr="000D1ACC">
        <w:rPr>
          <w:rFonts w:ascii="Arial" w:hAnsi="Arial" w:cs="Arial"/>
          <w:color w:val="000000"/>
          <w:szCs w:val="24"/>
        </w:rPr>
        <w:t>.</w:t>
      </w:r>
    </w:p>
    <w:p w14:paraId="15B25ABE" w14:textId="02ACCE22" w:rsidR="00462113" w:rsidRPr="00FB4EE2" w:rsidRDefault="00A46595" w:rsidP="00A46595">
      <w:pPr>
        <w:numPr>
          <w:ilvl w:val="2"/>
          <w:numId w:val="12"/>
        </w:numPr>
        <w:spacing w:before="240"/>
        <w:outlineLvl w:val="0"/>
        <w:rPr>
          <w:rFonts w:ascii="Helvetica" w:hAnsi="Helvetica" w:cs="Arial"/>
          <w:b/>
          <w:szCs w:val="24"/>
        </w:rPr>
      </w:pPr>
      <w:r w:rsidRPr="00C74244">
        <w:rPr>
          <w:rFonts w:ascii="Arial" w:hAnsi="Arial" w:cs="Arial"/>
          <w:strike/>
          <w:color w:val="000000"/>
          <w:szCs w:val="24"/>
        </w:rPr>
        <w:t xml:space="preserve">Talent flushes the ileum portion of the intestine with 20 </w:t>
      </w:r>
      <w:proofErr w:type="spellStart"/>
      <w:r w:rsidRPr="00C74244">
        <w:rPr>
          <w:rFonts w:ascii="Arial" w:hAnsi="Arial" w:cs="Arial"/>
          <w:strike/>
          <w:color w:val="000000"/>
          <w:szCs w:val="24"/>
        </w:rPr>
        <w:t>mL</w:t>
      </w:r>
      <w:r>
        <w:rPr>
          <w:rFonts w:ascii="Arial" w:hAnsi="Arial" w:cs="Arial"/>
          <w:color w:val="000000"/>
          <w:szCs w:val="24"/>
        </w:rPr>
        <w:t>.</w:t>
      </w:r>
      <w:proofErr w:type="spellEnd"/>
      <w:r w:rsidR="00462113" w:rsidRPr="000D1ACC">
        <w:rPr>
          <w:rFonts w:ascii="Arial" w:hAnsi="Arial" w:cs="Arial"/>
          <w:color w:val="000000"/>
          <w:szCs w:val="24"/>
        </w:rPr>
        <w:t xml:space="preserve">  </w:t>
      </w:r>
      <w:r w:rsidR="00BB6724">
        <w:rPr>
          <w:rFonts w:ascii="Arial" w:hAnsi="Arial" w:cs="Arial"/>
          <w:color w:val="000000"/>
          <w:szCs w:val="24"/>
        </w:rPr>
        <w:t>Talent</w:t>
      </w:r>
      <w:r w:rsidR="00C74244">
        <w:rPr>
          <w:rFonts w:ascii="Arial" w:hAnsi="Arial" w:cs="Arial"/>
          <w:color w:val="000000"/>
          <w:szCs w:val="24"/>
        </w:rPr>
        <w:t>s</w:t>
      </w:r>
      <w:r w:rsidR="00BB6724">
        <w:rPr>
          <w:rFonts w:ascii="Arial" w:hAnsi="Arial" w:cs="Arial"/>
          <w:color w:val="000000"/>
          <w:szCs w:val="24"/>
        </w:rPr>
        <w:t xml:space="preserve"> prepare a 20 mL syringe with cold PBS. </w:t>
      </w:r>
    </w:p>
    <w:p w14:paraId="03FBB18D" w14:textId="25A1F262" w:rsidR="00BB6724" w:rsidRPr="00FB4EE2" w:rsidRDefault="00C74244" w:rsidP="00A46595">
      <w:pPr>
        <w:numPr>
          <w:ilvl w:val="2"/>
          <w:numId w:val="12"/>
        </w:numPr>
        <w:spacing w:before="240"/>
        <w:outlineLvl w:val="0"/>
        <w:rPr>
          <w:rFonts w:ascii="Helvetica" w:hAnsi="Helvetica" w:cs="Arial"/>
          <w:b/>
          <w:szCs w:val="24"/>
        </w:rPr>
      </w:pPr>
      <w:r w:rsidRPr="00C74244">
        <w:rPr>
          <w:rFonts w:ascii="Arial" w:hAnsi="Arial" w:cs="Arial"/>
          <w:color w:val="000000"/>
          <w:szCs w:val="24"/>
          <w:highlight w:val="green"/>
        </w:rPr>
        <w:t>[Added Shot]</w:t>
      </w:r>
      <w:r>
        <w:rPr>
          <w:rFonts w:ascii="Arial" w:hAnsi="Arial" w:cs="Arial"/>
          <w:color w:val="000000"/>
          <w:szCs w:val="24"/>
        </w:rPr>
        <w:t xml:space="preserve">: </w:t>
      </w:r>
      <w:r w:rsidR="00BB6724">
        <w:rPr>
          <w:rFonts w:ascii="Arial" w:hAnsi="Arial" w:cs="Arial"/>
          <w:color w:val="000000"/>
          <w:szCs w:val="24"/>
        </w:rPr>
        <w:t xml:space="preserve">Talents inserts pipette tip into ileum. </w:t>
      </w:r>
      <w:bookmarkStart w:id="0" w:name="_GoBack"/>
      <w:bookmarkEnd w:id="0"/>
      <w:r w:rsidRPr="00C74244">
        <w:rPr>
          <w:rFonts w:ascii="Arial" w:hAnsi="Arial" w:cs="Arial"/>
          <w:color w:val="000000"/>
          <w:szCs w:val="24"/>
          <w:highlight w:val="green"/>
        </w:rPr>
        <w:t>(Editor: I’m unsure of the timing on the actions in 3.8.2 and 3.8.3, but they’re both needed in sequence. If there isn’t enough time to show both in order, then we may need to tweak the VO a bit and instruct the viewer to insert the syringe first)</w:t>
      </w:r>
    </w:p>
    <w:p w14:paraId="1F10C43F" w14:textId="148C9413" w:rsidR="00BB6724" w:rsidRPr="000D1ACC" w:rsidRDefault="00C74244" w:rsidP="00A46595">
      <w:pPr>
        <w:numPr>
          <w:ilvl w:val="2"/>
          <w:numId w:val="12"/>
        </w:numPr>
        <w:spacing w:before="240"/>
        <w:outlineLvl w:val="0"/>
        <w:rPr>
          <w:rFonts w:ascii="Helvetica" w:hAnsi="Helvetica" w:cs="Arial"/>
          <w:b/>
          <w:szCs w:val="24"/>
        </w:rPr>
      </w:pPr>
      <w:r w:rsidRPr="00C74244">
        <w:rPr>
          <w:rFonts w:ascii="Arial" w:hAnsi="Arial" w:cs="Arial"/>
          <w:color w:val="000000"/>
          <w:szCs w:val="24"/>
          <w:highlight w:val="green"/>
        </w:rPr>
        <w:t>[Added Shot]</w:t>
      </w:r>
      <w:r>
        <w:rPr>
          <w:rFonts w:ascii="Arial" w:hAnsi="Arial" w:cs="Arial"/>
          <w:color w:val="000000"/>
          <w:szCs w:val="24"/>
        </w:rPr>
        <w:t xml:space="preserve">: </w:t>
      </w:r>
      <w:r w:rsidR="00BB6724">
        <w:rPr>
          <w:rFonts w:ascii="Arial" w:hAnsi="Arial" w:cs="Arial"/>
          <w:color w:val="000000"/>
          <w:szCs w:val="24"/>
        </w:rPr>
        <w:t xml:space="preserve">Talent flushes the ileum portion of the intestine with 20 </w:t>
      </w:r>
      <w:proofErr w:type="spellStart"/>
      <w:r w:rsidR="00BB6724">
        <w:rPr>
          <w:rFonts w:ascii="Arial" w:hAnsi="Arial" w:cs="Arial"/>
          <w:color w:val="000000"/>
          <w:szCs w:val="24"/>
        </w:rPr>
        <w:t>mL.</w:t>
      </w:r>
      <w:proofErr w:type="spellEnd"/>
    </w:p>
    <w:p w14:paraId="764FF0C7" w14:textId="77777777" w:rsidR="00462113" w:rsidRPr="00A46595" w:rsidRDefault="00EB3E76" w:rsidP="00462113">
      <w:pPr>
        <w:numPr>
          <w:ilvl w:val="1"/>
          <w:numId w:val="12"/>
        </w:numPr>
        <w:spacing w:before="240"/>
        <w:outlineLvl w:val="0"/>
        <w:rPr>
          <w:rFonts w:ascii="Helvetica" w:hAnsi="Helvetica" w:cs="Arial"/>
          <w:b/>
          <w:szCs w:val="24"/>
        </w:rPr>
      </w:pPr>
      <w:r w:rsidRPr="000D1ACC">
        <w:rPr>
          <w:rFonts w:ascii="Arial" w:hAnsi="Arial" w:cs="Arial"/>
          <w:color w:val="000000"/>
          <w:szCs w:val="24"/>
        </w:rPr>
        <w:t>Place the ileum portion on a clean</w:t>
      </w:r>
      <w:r w:rsidR="00A46595">
        <w:rPr>
          <w:rFonts w:ascii="Arial" w:hAnsi="Arial" w:cs="Arial"/>
          <w:color w:val="000000"/>
          <w:szCs w:val="24"/>
        </w:rPr>
        <w:t xml:space="preserve"> wipe </w:t>
      </w:r>
      <w:r w:rsidRPr="000D1ACC">
        <w:rPr>
          <w:rFonts w:ascii="Arial" w:hAnsi="Arial" w:cs="Arial"/>
          <w:color w:val="000000"/>
          <w:szCs w:val="24"/>
        </w:rPr>
        <w:t>and open it longitudinally with scissors</w:t>
      </w:r>
      <w:r w:rsidR="00A46595">
        <w:rPr>
          <w:rFonts w:ascii="Arial" w:hAnsi="Arial" w:cs="Arial"/>
          <w:color w:val="000000"/>
          <w:szCs w:val="24"/>
        </w:rPr>
        <w:t xml:space="preserve"> </w:t>
      </w:r>
      <w:r w:rsidR="00A46595" w:rsidRPr="00A46595">
        <w:rPr>
          <w:rFonts w:ascii="Arial" w:hAnsi="Arial" w:cs="Arial"/>
          <w:b/>
          <w:color w:val="000000"/>
          <w:szCs w:val="24"/>
        </w:rPr>
        <w:t>[1-CU]</w:t>
      </w:r>
      <w:r w:rsidRPr="000D1ACC">
        <w:rPr>
          <w:rFonts w:ascii="Arial" w:hAnsi="Arial" w:cs="Arial"/>
          <w:color w:val="000000"/>
          <w:szCs w:val="24"/>
        </w:rPr>
        <w:t>.</w:t>
      </w:r>
      <w:r w:rsidR="00462113" w:rsidRPr="000D1ACC">
        <w:rPr>
          <w:rFonts w:ascii="Helvetica" w:hAnsi="Helvetica" w:cs="Arial"/>
          <w:b/>
          <w:szCs w:val="24"/>
        </w:rPr>
        <w:t xml:space="preserve">  </w:t>
      </w:r>
      <w:r w:rsidRPr="000D1ACC">
        <w:rPr>
          <w:rFonts w:ascii="Arial" w:hAnsi="Arial" w:cs="Arial"/>
          <w:color w:val="000000"/>
          <w:szCs w:val="24"/>
        </w:rPr>
        <w:t>Scrape the inside of the ileum wall with a scalpel</w:t>
      </w:r>
      <w:r w:rsidR="00A46595">
        <w:rPr>
          <w:rFonts w:ascii="Arial" w:hAnsi="Arial" w:cs="Arial"/>
          <w:color w:val="000000"/>
          <w:szCs w:val="24"/>
        </w:rPr>
        <w:t xml:space="preserve"> </w:t>
      </w:r>
      <w:r w:rsidR="00A46595" w:rsidRPr="00A46595">
        <w:rPr>
          <w:rFonts w:ascii="Arial" w:hAnsi="Arial" w:cs="Arial"/>
          <w:b/>
          <w:color w:val="000000"/>
          <w:szCs w:val="24"/>
        </w:rPr>
        <w:t>[</w:t>
      </w:r>
      <w:r w:rsidR="00A46595">
        <w:rPr>
          <w:rFonts w:ascii="Arial" w:hAnsi="Arial" w:cs="Arial"/>
          <w:b/>
          <w:color w:val="000000"/>
          <w:szCs w:val="24"/>
        </w:rPr>
        <w:t>2</w:t>
      </w:r>
      <w:r w:rsidR="00A46595" w:rsidRPr="00A46595">
        <w:rPr>
          <w:rFonts w:ascii="Arial" w:hAnsi="Arial" w:cs="Arial"/>
          <w:b/>
          <w:color w:val="000000"/>
          <w:szCs w:val="24"/>
        </w:rPr>
        <w:t>-</w:t>
      </w:r>
      <w:r w:rsidR="00A46595">
        <w:rPr>
          <w:rFonts w:ascii="Arial" w:hAnsi="Arial" w:cs="Arial"/>
          <w:b/>
          <w:color w:val="000000"/>
          <w:szCs w:val="24"/>
        </w:rPr>
        <w:t>E</w:t>
      </w:r>
      <w:r w:rsidR="00A46595" w:rsidRPr="00A46595">
        <w:rPr>
          <w:rFonts w:ascii="Arial" w:hAnsi="Arial" w:cs="Arial"/>
          <w:b/>
          <w:color w:val="000000"/>
          <w:szCs w:val="24"/>
        </w:rPr>
        <w:t>CU]</w:t>
      </w:r>
      <w:r w:rsidRPr="000D1ACC">
        <w:rPr>
          <w:rFonts w:ascii="Arial" w:hAnsi="Arial" w:cs="Arial"/>
          <w:color w:val="000000"/>
          <w:szCs w:val="24"/>
        </w:rPr>
        <w:t>.</w:t>
      </w:r>
    </w:p>
    <w:p w14:paraId="73D5069D" w14:textId="77777777" w:rsidR="00A46595" w:rsidRPr="00A46595" w:rsidRDefault="00A46595" w:rsidP="00A46595">
      <w:pPr>
        <w:numPr>
          <w:ilvl w:val="2"/>
          <w:numId w:val="12"/>
        </w:numPr>
        <w:spacing w:before="240"/>
        <w:outlineLvl w:val="0"/>
        <w:rPr>
          <w:rFonts w:ascii="Helvetica" w:hAnsi="Helvetica" w:cs="Arial"/>
          <w:b/>
          <w:szCs w:val="24"/>
        </w:rPr>
      </w:pPr>
      <w:r>
        <w:rPr>
          <w:rFonts w:ascii="Arial" w:hAnsi="Arial" w:cs="Arial"/>
          <w:color w:val="000000"/>
          <w:szCs w:val="24"/>
        </w:rPr>
        <w:t>Ileum portion as talent places it on a clean wipe and opens it longitudinally with scissors.</w:t>
      </w:r>
    </w:p>
    <w:p w14:paraId="4E6BACD8" w14:textId="77777777" w:rsidR="00A46595" w:rsidRPr="000D1ACC" w:rsidRDefault="00A46595" w:rsidP="00A46595">
      <w:pPr>
        <w:numPr>
          <w:ilvl w:val="2"/>
          <w:numId w:val="12"/>
        </w:numPr>
        <w:spacing w:before="240"/>
        <w:outlineLvl w:val="0"/>
        <w:rPr>
          <w:rFonts w:ascii="Helvetica" w:hAnsi="Helvetica" w:cs="Arial"/>
          <w:b/>
          <w:szCs w:val="24"/>
        </w:rPr>
      </w:pPr>
      <w:r>
        <w:rPr>
          <w:rFonts w:ascii="Arial" w:hAnsi="Arial" w:cs="Arial"/>
          <w:color w:val="000000"/>
          <w:szCs w:val="24"/>
        </w:rPr>
        <w:t>Ileum as talent scrapes it with a scalpel.</w:t>
      </w:r>
    </w:p>
    <w:p w14:paraId="13D2C565" w14:textId="30D4101F" w:rsidR="00FF06B8" w:rsidRPr="00FF06B8" w:rsidRDefault="00EB3E76" w:rsidP="00462113">
      <w:pPr>
        <w:numPr>
          <w:ilvl w:val="1"/>
          <w:numId w:val="12"/>
        </w:numPr>
        <w:spacing w:before="240"/>
        <w:outlineLvl w:val="0"/>
        <w:rPr>
          <w:rFonts w:ascii="Helvetica" w:hAnsi="Helvetica" w:cs="Arial"/>
          <w:b/>
          <w:szCs w:val="24"/>
        </w:rPr>
      </w:pPr>
      <w:r w:rsidRPr="000D1ACC">
        <w:rPr>
          <w:rFonts w:ascii="Arial" w:hAnsi="Arial" w:cs="Arial"/>
          <w:color w:val="000000"/>
          <w:szCs w:val="24"/>
        </w:rPr>
        <w:lastRenderedPageBreak/>
        <w:t xml:space="preserve">Collect any bacteria on the scalpel by washing </w:t>
      </w:r>
      <w:r w:rsidR="00CB686F">
        <w:rPr>
          <w:rFonts w:ascii="Arial" w:hAnsi="Arial" w:cs="Arial"/>
          <w:color w:val="000000"/>
          <w:szCs w:val="24"/>
        </w:rPr>
        <w:t>it</w:t>
      </w:r>
      <w:r w:rsidRPr="000D1ACC">
        <w:rPr>
          <w:rFonts w:ascii="Arial" w:hAnsi="Arial" w:cs="Arial"/>
          <w:color w:val="000000"/>
          <w:szCs w:val="24"/>
        </w:rPr>
        <w:t xml:space="preserve"> with 1 </w:t>
      </w:r>
      <w:r w:rsidR="00115E52">
        <w:rPr>
          <w:rFonts w:ascii="Arial" w:hAnsi="Arial" w:cs="Arial"/>
          <w:color w:val="000000"/>
          <w:szCs w:val="24"/>
        </w:rPr>
        <w:t>milliliter</w:t>
      </w:r>
      <w:r w:rsidRPr="000D1ACC">
        <w:rPr>
          <w:rFonts w:ascii="Arial" w:hAnsi="Arial" w:cs="Arial"/>
          <w:color w:val="000000"/>
          <w:szCs w:val="24"/>
        </w:rPr>
        <w:t xml:space="preserve"> of PBS over a clean centrifuge tube</w:t>
      </w:r>
      <w:r w:rsidR="00115E52" w:rsidRPr="00115E52">
        <w:rPr>
          <w:rFonts w:ascii="Arial" w:hAnsi="Arial" w:cs="Arial"/>
          <w:b/>
          <w:color w:val="000000"/>
          <w:szCs w:val="24"/>
        </w:rPr>
        <w:t xml:space="preserve"> [1-MED]</w:t>
      </w:r>
      <w:r w:rsidRPr="000D1ACC">
        <w:rPr>
          <w:rFonts w:ascii="Arial" w:hAnsi="Arial" w:cs="Arial"/>
          <w:color w:val="000000"/>
          <w:szCs w:val="24"/>
        </w:rPr>
        <w:t xml:space="preserve">. </w:t>
      </w:r>
      <w:r w:rsidR="00462113" w:rsidRPr="000D1ACC">
        <w:rPr>
          <w:rFonts w:ascii="Arial" w:hAnsi="Arial" w:cs="Arial"/>
          <w:color w:val="000000"/>
          <w:szCs w:val="24"/>
        </w:rPr>
        <w:t xml:space="preserve"> </w:t>
      </w:r>
      <w:r w:rsidRPr="000D1ACC">
        <w:rPr>
          <w:rFonts w:ascii="Arial" w:hAnsi="Arial" w:cs="Arial"/>
          <w:szCs w:val="24"/>
        </w:rPr>
        <w:t xml:space="preserve">Spin at 8000 × </w:t>
      </w:r>
      <w:r w:rsidRPr="000D1ACC">
        <w:rPr>
          <w:rFonts w:ascii="Arial" w:hAnsi="Arial" w:cs="Arial"/>
          <w:i/>
          <w:szCs w:val="24"/>
        </w:rPr>
        <w:t>g</w:t>
      </w:r>
      <w:r w:rsidRPr="000D1ACC">
        <w:rPr>
          <w:rFonts w:ascii="Arial" w:hAnsi="Arial" w:cs="Arial"/>
          <w:szCs w:val="24"/>
        </w:rPr>
        <w:t xml:space="preserve"> for 5 min</w:t>
      </w:r>
      <w:r w:rsidR="00462113" w:rsidRPr="000D1ACC">
        <w:rPr>
          <w:rFonts w:ascii="Arial" w:hAnsi="Arial" w:cs="Arial"/>
          <w:szCs w:val="24"/>
        </w:rPr>
        <w:t>utes</w:t>
      </w:r>
      <w:r w:rsidRPr="000D1ACC">
        <w:rPr>
          <w:rFonts w:ascii="Arial" w:hAnsi="Arial" w:cs="Arial"/>
          <w:szCs w:val="24"/>
        </w:rPr>
        <w:t xml:space="preserve"> to pellet the bacteria</w:t>
      </w:r>
      <w:r w:rsidR="00FF06B8" w:rsidRPr="00115E52">
        <w:rPr>
          <w:rFonts w:ascii="Arial" w:hAnsi="Arial" w:cs="Arial"/>
          <w:b/>
          <w:color w:val="000000"/>
          <w:szCs w:val="24"/>
        </w:rPr>
        <w:t xml:space="preserve"> [</w:t>
      </w:r>
      <w:r w:rsidR="00FF06B8">
        <w:rPr>
          <w:rFonts w:ascii="Arial" w:hAnsi="Arial" w:cs="Arial"/>
          <w:b/>
          <w:color w:val="000000"/>
          <w:szCs w:val="24"/>
        </w:rPr>
        <w:t>2</w:t>
      </w:r>
      <w:r w:rsidR="00FF06B8" w:rsidRPr="00115E52">
        <w:rPr>
          <w:rFonts w:ascii="Arial" w:hAnsi="Arial" w:cs="Arial"/>
          <w:b/>
          <w:color w:val="000000"/>
          <w:szCs w:val="24"/>
        </w:rPr>
        <w:t>-MED</w:t>
      </w:r>
      <w:r w:rsidR="00FF06B8">
        <w:rPr>
          <w:rFonts w:ascii="Arial" w:hAnsi="Arial" w:cs="Arial"/>
          <w:b/>
          <w:color w:val="000000"/>
          <w:szCs w:val="24"/>
        </w:rPr>
        <w:t>-over the shoulder</w:t>
      </w:r>
      <w:r w:rsidR="00FF06B8" w:rsidRPr="00115E52">
        <w:rPr>
          <w:rFonts w:ascii="Arial" w:hAnsi="Arial" w:cs="Arial"/>
          <w:b/>
          <w:color w:val="000000"/>
          <w:szCs w:val="24"/>
        </w:rPr>
        <w:t>]</w:t>
      </w:r>
      <w:r w:rsidR="00115E52">
        <w:rPr>
          <w:rFonts w:ascii="Arial" w:hAnsi="Arial" w:cs="Arial"/>
          <w:szCs w:val="24"/>
        </w:rPr>
        <w:t xml:space="preserve">.  Following centrifugation, </w:t>
      </w:r>
      <w:r w:rsidRPr="000D1ACC">
        <w:rPr>
          <w:rFonts w:ascii="Arial" w:hAnsi="Arial" w:cs="Arial"/>
          <w:color w:val="000000"/>
          <w:szCs w:val="24"/>
        </w:rPr>
        <w:t xml:space="preserve">discard the supernatant. </w:t>
      </w:r>
      <w:r w:rsidR="00462113" w:rsidRPr="000D1ACC">
        <w:rPr>
          <w:rFonts w:ascii="Arial" w:hAnsi="Arial" w:cs="Arial"/>
          <w:color w:val="000000"/>
          <w:szCs w:val="24"/>
        </w:rPr>
        <w:t xml:space="preserve"> </w:t>
      </w:r>
      <w:r w:rsidRPr="000D1ACC">
        <w:rPr>
          <w:rFonts w:ascii="Arial" w:hAnsi="Arial" w:cs="Arial"/>
          <w:color w:val="000000"/>
          <w:szCs w:val="24"/>
        </w:rPr>
        <w:t>This sample will contain bacteria from the ileum wall</w:t>
      </w:r>
      <w:r w:rsidR="00FF06B8">
        <w:rPr>
          <w:rFonts w:ascii="Arial" w:hAnsi="Arial" w:cs="Arial"/>
          <w:color w:val="000000"/>
          <w:szCs w:val="24"/>
        </w:rPr>
        <w:t xml:space="preserve"> </w:t>
      </w:r>
      <w:r w:rsidR="00FF06B8" w:rsidRPr="00FF06B8">
        <w:rPr>
          <w:rFonts w:ascii="Arial" w:hAnsi="Arial" w:cs="Arial"/>
          <w:b/>
          <w:color w:val="000000"/>
          <w:szCs w:val="24"/>
        </w:rPr>
        <w:t>[3-CU]</w:t>
      </w:r>
      <w:r w:rsidRPr="000D1ACC">
        <w:rPr>
          <w:rFonts w:ascii="Arial" w:hAnsi="Arial" w:cs="Arial"/>
          <w:color w:val="000000"/>
          <w:szCs w:val="24"/>
        </w:rPr>
        <w:t>.</w:t>
      </w:r>
    </w:p>
    <w:p w14:paraId="17EB6EE3" w14:textId="77777777" w:rsidR="00FF06B8" w:rsidRPr="00FF06B8" w:rsidRDefault="00FF06B8" w:rsidP="00FF06B8">
      <w:pPr>
        <w:numPr>
          <w:ilvl w:val="2"/>
          <w:numId w:val="12"/>
        </w:numPr>
        <w:spacing w:before="240"/>
        <w:outlineLvl w:val="0"/>
        <w:rPr>
          <w:rFonts w:ascii="Helvetica" w:hAnsi="Helvetica" w:cs="Arial"/>
          <w:b/>
          <w:szCs w:val="24"/>
        </w:rPr>
      </w:pPr>
      <w:r>
        <w:rPr>
          <w:rFonts w:ascii="Arial" w:hAnsi="Arial" w:cs="Arial"/>
          <w:color w:val="000000"/>
          <w:szCs w:val="24"/>
        </w:rPr>
        <w:t>Talent washes the scalpel with 1 mL of PBS over a clean centrifuge tube.</w:t>
      </w:r>
    </w:p>
    <w:p w14:paraId="3E09C0F9" w14:textId="77777777" w:rsidR="00FF06B8" w:rsidRPr="00FF06B8" w:rsidRDefault="00FF06B8" w:rsidP="00FF06B8">
      <w:pPr>
        <w:numPr>
          <w:ilvl w:val="2"/>
          <w:numId w:val="12"/>
        </w:numPr>
        <w:spacing w:before="240"/>
        <w:outlineLvl w:val="0"/>
        <w:rPr>
          <w:rFonts w:ascii="Helvetica" w:hAnsi="Helvetica" w:cs="Arial"/>
          <w:b/>
          <w:szCs w:val="24"/>
        </w:rPr>
      </w:pPr>
      <w:r>
        <w:rPr>
          <w:rFonts w:ascii="Arial" w:hAnsi="Arial" w:cs="Arial"/>
          <w:color w:val="000000"/>
          <w:szCs w:val="24"/>
        </w:rPr>
        <w:t>Talent places the tube into the centrifuge, shuts lid and starts run.</w:t>
      </w:r>
    </w:p>
    <w:p w14:paraId="173CE760" w14:textId="77777777" w:rsidR="00462113" w:rsidRPr="000D1ACC" w:rsidRDefault="00FF06B8" w:rsidP="00FF06B8">
      <w:pPr>
        <w:numPr>
          <w:ilvl w:val="2"/>
          <w:numId w:val="12"/>
        </w:numPr>
        <w:spacing w:before="240"/>
        <w:outlineLvl w:val="0"/>
        <w:rPr>
          <w:rFonts w:ascii="Helvetica" w:hAnsi="Helvetica" w:cs="Arial"/>
          <w:b/>
          <w:szCs w:val="24"/>
        </w:rPr>
      </w:pPr>
      <w:r>
        <w:rPr>
          <w:rFonts w:ascii="Arial" w:hAnsi="Arial" w:cs="Arial"/>
          <w:color w:val="000000"/>
          <w:szCs w:val="24"/>
        </w:rPr>
        <w:t>Tube as talent removes the supernatant.</w:t>
      </w:r>
      <w:r w:rsidR="00EB3E76" w:rsidRPr="000D1ACC">
        <w:rPr>
          <w:rFonts w:ascii="Arial" w:hAnsi="Arial" w:cs="Arial"/>
          <w:szCs w:val="24"/>
        </w:rPr>
        <w:t xml:space="preserve"> </w:t>
      </w:r>
    </w:p>
    <w:p w14:paraId="16851C54" w14:textId="6BDBD868" w:rsidR="00462113" w:rsidRPr="00FF06B8" w:rsidRDefault="00EB3E76" w:rsidP="00462113">
      <w:pPr>
        <w:numPr>
          <w:ilvl w:val="1"/>
          <w:numId w:val="12"/>
        </w:numPr>
        <w:spacing w:before="240"/>
        <w:outlineLvl w:val="0"/>
        <w:rPr>
          <w:rFonts w:ascii="Helvetica" w:hAnsi="Helvetica" w:cs="Arial"/>
          <w:b/>
          <w:szCs w:val="24"/>
        </w:rPr>
      </w:pPr>
      <w:r w:rsidRPr="000D1ACC">
        <w:rPr>
          <w:rFonts w:ascii="Arial" w:hAnsi="Arial" w:cs="Arial"/>
          <w:color w:val="000000"/>
          <w:szCs w:val="24"/>
        </w:rPr>
        <w:t>Weigh the tubes containing the sampl</w:t>
      </w:r>
      <w:r w:rsidR="00FF06B8">
        <w:rPr>
          <w:rFonts w:ascii="Arial" w:hAnsi="Arial" w:cs="Arial"/>
          <w:color w:val="000000"/>
          <w:szCs w:val="24"/>
        </w:rPr>
        <w:t xml:space="preserve">es from stool </w:t>
      </w:r>
      <w:r w:rsidR="009E6CA0" w:rsidRPr="009E6CA0">
        <w:rPr>
          <w:rFonts w:ascii="Arial" w:hAnsi="Arial" w:cs="Arial"/>
          <w:color w:val="000000"/>
          <w:szCs w:val="24"/>
        </w:rPr>
        <w:t xml:space="preserve">and </w:t>
      </w:r>
      <w:r w:rsidR="00FF06B8">
        <w:rPr>
          <w:rFonts w:ascii="Arial" w:hAnsi="Arial" w:cs="Arial"/>
          <w:color w:val="000000"/>
          <w:szCs w:val="24"/>
        </w:rPr>
        <w:t xml:space="preserve">ileum </w:t>
      </w:r>
      <w:r w:rsidR="00FF06B8" w:rsidRPr="00FF06B8">
        <w:rPr>
          <w:rFonts w:ascii="Arial" w:hAnsi="Arial" w:cs="Arial"/>
          <w:b/>
          <w:color w:val="000000"/>
          <w:szCs w:val="24"/>
        </w:rPr>
        <w:t>[1-MED]</w:t>
      </w:r>
      <w:r w:rsidR="00FF06B8">
        <w:rPr>
          <w:rFonts w:ascii="Arial" w:hAnsi="Arial" w:cs="Arial"/>
          <w:color w:val="000000"/>
          <w:szCs w:val="24"/>
        </w:rPr>
        <w:t>.</w:t>
      </w:r>
      <w:r w:rsidRPr="000D1ACC">
        <w:rPr>
          <w:rFonts w:ascii="Arial" w:hAnsi="Arial" w:cs="Arial"/>
          <w:color w:val="000000"/>
          <w:szCs w:val="24"/>
        </w:rPr>
        <w:t xml:space="preserve"> </w:t>
      </w:r>
      <w:r w:rsidR="00FF06B8">
        <w:rPr>
          <w:rFonts w:ascii="Arial" w:hAnsi="Arial" w:cs="Arial"/>
          <w:color w:val="000000"/>
          <w:szCs w:val="24"/>
        </w:rPr>
        <w:t xml:space="preserve"> S</w:t>
      </w:r>
      <w:r w:rsidRPr="000D1ACC">
        <w:rPr>
          <w:rFonts w:ascii="Arial" w:hAnsi="Arial" w:cs="Arial"/>
          <w:color w:val="000000"/>
          <w:szCs w:val="24"/>
        </w:rPr>
        <w:t>ubtract the weight from the empty tubes to obtain the fecal weight in each sample</w:t>
      </w:r>
      <w:r w:rsidR="00FF06B8">
        <w:rPr>
          <w:rFonts w:ascii="Arial" w:hAnsi="Arial" w:cs="Arial"/>
          <w:color w:val="000000"/>
          <w:szCs w:val="24"/>
        </w:rPr>
        <w:t xml:space="preserve"> </w:t>
      </w:r>
      <w:r w:rsidR="00FF06B8" w:rsidRPr="00FF06B8">
        <w:rPr>
          <w:rFonts w:ascii="Arial" w:hAnsi="Arial" w:cs="Arial"/>
          <w:b/>
          <w:color w:val="000000"/>
          <w:szCs w:val="24"/>
        </w:rPr>
        <w:t>[2-MED-over the shoulder]</w:t>
      </w:r>
      <w:r w:rsidRPr="000D1ACC">
        <w:rPr>
          <w:rFonts w:ascii="Arial" w:hAnsi="Arial" w:cs="Arial"/>
          <w:color w:val="000000"/>
          <w:szCs w:val="24"/>
        </w:rPr>
        <w:t>.</w:t>
      </w:r>
    </w:p>
    <w:p w14:paraId="0B9C7CD0" w14:textId="02C4F8DE" w:rsidR="00FF06B8" w:rsidRPr="00FF06B8" w:rsidRDefault="00FF06B8" w:rsidP="00FF06B8">
      <w:pPr>
        <w:numPr>
          <w:ilvl w:val="2"/>
          <w:numId w:val="12"/>
        </w:numPr>
        <w:spacing w:before="240"/>
        <w:outlineLvl w:val="0"/>
        <w:rPr>
          <w:rFonts w:ascii="Helvetica" w:hAnsi="Helvetica" w:cs="Arial"/>
          <w:b/>
          <w:szCs w:val="24"/>
        </w:rPr>
      </w:pPr>
      <w:r>
        <w:rPr>
          <w:rFonts w:ascii="Arial" w:hAnsi="Arial" w:cs="Arial"/>
          <w:color w:val="000000"/>
          <w:szCs w:val="24"/>
        </w:rPr>
        <w:t xml:space="preserve">Talent weighs the tubes containing the samples from stool </w:t>
      </w:r>
      <w:r w:rsidRPr="009E6CA0">
        <w:rPr>
          <w:rFonts w:ascii="Arial" w:hAnsi="Arial" w:cs="Arial"/>
          <w:color w:val="000000"/>
          <w:szCs w:val="24"/>
        </w:rPr>
        <w:t>and</w:t>
      </w:r>
      <w:r>
        <w:rPr>
          <w:rFonts w:ascii="Arial" w:hAnsi="Arial" w:cs="Arial"/>
          <w:color w:val="000000"/>
          <w:szCs w:val="24"/>
        </w:rPr>
        <w:t xml:space="preserve"> ileum content.</w:t>
      </w:r>
    </w:p>
    <w:p w14:paraId="0D6CF72E" w14:textId="1F4B6033" w:rsidR="00FF06B8" w:rsidRPr="00BC3A5E" w:rsidRDefault="00FF06B8" w:rsidP="00FF06B8">
      <w:pPr>
        <w:numPr>
          <w:ilvl w:val="2"/>
          <w:numId w:val="12"/>
        </w:numPr>
        <w:spacing w:before="240"/>
        <w:outlineLvl w:val="0"/>
        <w:rPr>
          <w:rFonts w:ascii="Helvetica" w:hAnsi="Helvetica" w:cs="Arial"/>
          <w:b/>
          <w:strike/>
          <w:szCs w:val="24"/>
        </w:rPr>
      </w:pPr>
      <w:r w:rsidRPr="00BC3A5E">
        <w:rPr>
          <w:rFonts w:ascii="Arial" w:hAnsi="Arial" w:cs="Arial"/>
          <w:strike/>
          <w:color w:val="000000"/>
          <w:szCs w:val="24"/>
        </w:rPr>
        <w:t>Talent subtracts the weight from the empty tubes.</w:t>
      </w:r>
      <w:r w:rsidR="00BC3A5E">
        <w:rPr>
          <w:rFonts w:ascii="Arial" w:hAnsi="Arial" w:cs="Arial"/>
          <w:color w:val="000000"/>
          <w:szCs w:val="24"/>
        </w:rPr>
        <w:t xml:space="preserve"> </w:t>
      </w:r>
      <w:r w:rsidR="00BC3A5E" w:rsidRPr="00BC3A5E">
        <w:rPr>
          <w:rFonts w:ascii="Arial" w:hAnsi="Arial" w:cs="Arial"/>
          <w:color w:val="000000"/>
          <w:szCs w:val="24"/>
          <w:highlight w:val="green"/>
        </w:rPr>
        <w:t>(Editor: I’m not sure if the authors intended for the corresponding VO to be removed as well. I’m leaving it for now, and I’d suggest trying to use 3.11.1 to cover the entire VO here for the time being)</w:t>
      </w:r>
    </w:p>
    <w:p w14:paraId="28535B5B" w14:textId="77777777" w:rsidR="00462113" w:rsidRPr="00E947D7" w:rsidRDefault="00EB3E76" w:rsidP="00462113">
      <w:pPr>
        <w:numPr>
          <w:ilvl w:val="1"/>
          <w:numId w:val="12"/>
        </w:numPr>
        <w:spacing w:before="240"/>
        <w:outlineLvl w:val="0"/>
        <w:rPr>
          <w:rFonts w:ascii="Helvetica" w:hAnsi="Helvetica" w:cs="Arial"/>
          <w:b/>
          <w:szCs w:val="24"/>
        </w:rPr>
      </w:pPr>
      <w:r w:rsidRPr="000D1ACC">
        <w:rPr>
          <w:rFonts w:ascii="Arial" w:hAnsi="Arial" w:cs="Arial"/>
          <w:szCs w:val="24"/>
        </w:rPr>
        <w:t>Extract bacterial DNA from stool, ileum content and ileum wall samples usi</w:t>
      </w:r>
      <w:r w:rsidR="00FF06B8">
        <w:rPr>
          <w:rFonts w:ascii="Arial" w:hAnsi="Arial" w:cs="Arial"/>
          <w:szCs w:val="24"/>
        </w:rPr>
        <w:t xml:space="preserve">ng commercially available kits </w:t>
      </w:r>
      <w:r w:rsidR="00FF06B8" w:rsidRPr="00FF06B8">
        <w:rPr>
          <w:rFonts w:ascii="Arial" w:hAnsi="Arial" w:cs="Arial"/>
          <w:b/>
          <w:szCs w:val="24"/>
        </w:rPr>
        <w:t>[1-MED]</w:t>
      </w:r>
      <w:r w:rsidR="00FF06B8">
        <w:rPr>
          <w:rFonts w:ascii="Arial" w:hAnsi="Arial" w:cs="Arial"/>
          <w:szCs w:val="24"/>
        </w:rPr>
        <w:t>.  S</w:t>
      </w:r>
      <w:r w:rsidRPr="000D1ACC">
        <w:rPr>
          <w:rFonts w:ascii="Arial" w:hAnsi="Arial" w:cs="Arial"/>
          <w:szCs w:val="24"/>
        </w:rPr>
        <w:t xml:space="preserve">tore </w:t>
      </w:r>
      <w:r w:rsidR="00FF06B8">
        <w:rPr>
          <w:rFonts w:ascii="Arial" w:hAnsi="Arial" w:cs="Arial"/>
          <w:szCs w:val="24"/>
        </w:rPr>
        <w:t xml:space="preserve">the </w:t>
      </w:r>
      <w:r w:rsidRPr="000D1ACC">
        <w:rPr>
          <w:rFonts w:ascii="Arial" w:hAnsi="Arial" w:cs="Arial"/>
          <w:szCs w:val="24"/>
        </w:rPr>
        <w:t xml:space="preserve">DNA samples at </w:t>
      </w:r>
      <w:r w:rsidR="00FF06B8">
        <w:rPr>
          <w:rFonts w:ascii="Arial" w:hAnsi="Arial" w:cs="Arial"/>
          <w:szCs w:val="24"/>
        </w:rPr>
        <w:t xml:space="preserve">minus </w:t>
      </w:r>
      <w:r w:rsidRPr="000D1ACC">
        <w:rPr>
          <w:rFonts w:ascii="Arial" w:hAnsi="Arial" w:cs="Arial"/>
          <w:szCs w:val="24"/>
        </w:rPr>
        <w:t xml:space="preserve">20 </w:t>
      </w:r>
      <w:r w:rsidR="00FF06B8">
        <w:rPr>
          <w:rFonts w:ascii="Arial" w:hAnsi="Arial" w:cs="Arial"/>
          <w:szCs w:val="24"/>
        </w:rPr>
        <w:t>degrees Celsius</w:t>
      </w:r>
      <w:r w:rsidRPr="000D1ACC">
        <w:rPr>
          <w:rFonts w:ascii="Arial" w:hAnsi="Arial" w:cs="Arial"/>
          <w:szCs w:val="24"/>
        </w:rPr>
        <w:t xml:space="preserve"> until use</w:t>
      </w:r>
      <w:r w:rsidR="00FF06B8">
        <w:rPr>
          <w:rFonts w:ascii="Arial" w:hAnsi="Arial" w:cs="Arial"/>
          <w:szCs w:val="24"/>
        </w:rPr>
        <w:t xml:space="preserve"> </w:t>
      </w:r>
      <w:r w:rsidR="00FF06B8" w:rsidRPr="00FF06B8">
        <w:rPr>
          <w:rFonts w:ascii="Arial" w:hAnsi="Arial" w:cs="Arial"/>
          <w:b/>
          <w:szCs w:val="24"/>
        </w:rPr>
        <w:t>[</w:t>
      </w:r>
      <w:r w:rsidR="00FF06B8">
        <w:rPr>
          <w:rFonts w:ascii="Arial" w:hAnsi="Arial" w:cs="Arial"/>
          <w:b/>
          <w:szCs w:val="24"/>
        </w:rPr>
        <w:t>2</w:t>
      </w:r>
      <w:r w:rsidR="00FF06B8" w:rsidRPr="00FF06B8">
        <w:rPr>
          <w:rFonts w:ascii="Arial" w:hAnsi="Arial" w:cs="Arial"/>
          <w:b/>
          <w:szCs w:val="24"/>
        </w:rPr>
        <w:t>-MED</w:t>
      </w:r>
      <w:r w:rsidR="00E947D7">
        <w:rPr>
          <w:rFonts w:ascii="Arial" w:hAnsi="Arial" w:cs="Arial"/>
          <w:b/>
          <w:szCs w:val="24"/>
        </w:rPr>
        <w:t>-over the shoulder</w:t>
      </w:r>
      <w:r w:rsidR="00FF06B8" w:rsidRPr="00FF06B8">
        <w:rPr>
          <w:rFonts w:ascii="Arial" w:hAnsi="Arial" w:cs="Arial"/>
          <w:b/>
          <w:szCs w:val="24"/>
        </w:rPr>
        <w:t>]</w:t>
      </w:r>
      <w:r w:rsidRPr="000D1ACC">
        <w:rPr>
          <w:rFonts w:ascii="Arial" w:hAnsi="Arial" w:cs="Arial"/>
          <w:szCs w:val="24"/>
        </w:rPr>
        <w:t>.</w:t>
      </w:r>
    </w:p>
    <w:p w14:paraId="20E47C04" w14:textId="229D0129" w:rsidR="00E947D7" w:rsidRPr="00E947D7" w:rsidRDefault="00E947D7" w:rsidP="00E947D7">
      <w:pPr>
        <w:numPr>
          <w:ilvl w:val="2"/>
          <w:numId w:val="12"/>
        </w:numPr>
        <w:spacing w:before="240"/>
        <w:outlineLvl w:val="0"/>
        <w:rPr>
          <w:rFonts w:ascii="Helvetica" w:hAnsi="Helvetica" w:cs="Arial"/>
          <w:b/>
          <w:szCs w:val="24"/>
        </w:rPr>
      </w:pPr>
      <w:r>
        <w:rPr>
          <w:rFonts w:ascii="Arial" w:hAnsi="Arial" w:cs="Arial"/>
          <w:szCs w:val="24"/>
        </w:rPr>
        <w:t>Talent sets up the DNA extraction.</w:t>
      </w:r>
      <w:r w:rsidR="003640E1">
        <w:rPr>
          <w:rFonts w:ascii="Arial" w:hAnsi="Arial" w:cs="Arial"/>
          <w:szCs w:val="24"/>
        </w:rPr>
        <w:t xml:space="preserve">  </w:t>
      </w:r>
      <w:r w:rsidR="003640E1" w:rsidRPr="003640E1">
        <w:rPr>
          <w:rFonts w:ascii="Arial" w:hAnsi="Arial" w:cs="Arial"/>
          <w:szCs w:val="24"/>
          <w:u w:val="single"/>
        </w:rPr>
        <w:t>Note to videographer:</w:t>
      </w:r>
      <w:r w:rsidR="003640E1">
        <w:rPr>
          <w:rFonts w:ascii="Arial" w:hAnsi="Arial" w:cs="Arial"/>
          <w:szCs w:val="24"/>
        </w:rPr>
        <w:t xml:space="preserve"> The authors will be using a commercial kit here so try to avoid showcasing it as would be done for an advertisement.</w:t>
      </w:r>
    </w:p>
    <w:p w14:paraId="787663A4" w14:textId="77777777" w:rsidR="00E947D7" w:rsidRPr="000D1ACC" w:rsidRDefault="00E947D7" w:rsidP="00E947D7">
      <w:pPr>
        <w:numPr>
          <w:ilvl w:val="2"/>
          <w:numId w:val="12"/>
        </w:numPr>
        <w:spacing w:before="240"/>
        <w:outlineLvl w:val="0"/>
        <w:rPr>
          <w:rFonts w:ascii="Helvetica" w:hAnsi="Helvetica" w:cs="Arial"/>
          <w:b/>
          <w:szCs w:val="24"/>
        </w:rPr>
      </w:pPr>
      <w:r>
        <w:rPr>
          <w:rFonts w:ascii="Arial" w:hAnsi="Arial" w:cs="Arial"/>
          <w:szCs w:val="24"/>
        </w:rPr>
        <w:t>Talent places the DNA samples into the freezer.</w:t>
      </w:r>
    </w:p>
    <w:p w14:paraId="70D981A3" w14:textId="77777777" w:rsidR="00462113" w:rsidRPr="000D1ACC" w:rsidRDefault="00EB3E76" w:rsidP="00462113">
      <w:pPr>
        <w:numPr>
          <w:ilvl w:val="0"/>
          <w:numId w:val="12"/>
        </w:numPr>
        <w:spacing w:before="240"/>
        <w:outlineLvl w:val="0"/>
        <w:rPr>
          <w:rFonts w:ascii="Helvetica" w:hAnsi="Helvetica" w:cs="Arial"/>
          <w:b/>
          <w:szCs w:val="24"/>
        </w:rPr>
      </w:pPr>
      <w:r w:rsidRPr="000D1ACC">
        <w:rPr>
          <w:rFonts w:ascii="Arial" w:hAnsi="Arial" w:cs="Arial"/>
          <w:b/>
          <w:bCs/>
          <w:iCs/>
          <w:color w:val="000000"/>
          <w:szCs w:val="24"/>
        </w:rPr>
        <w:t>Quantification of Intestinal Microbiota by qPCR</w:t>
      </w:r>
    </w:p>
    <w:p w14:paraId="634F3C2E" w14:textId="77777777" w:rsidR="00E947D7" w:rsidRPr="00E947D7" w:rsidRDefault="00EB3E76" w:rsidP="00462113">
      <w:pPr>
        <w:numPr>
          <w:ilvl w:val="1"/>
          <w:numId w:val="12"/>
        </w:numPr>
        <w:spacing w:before="240"/>
        <w:outlineLvl w:val="0"/>
        <w:rPr>
          <w:rFonts w:ascii="Helvetica" w:hAnsi="Helvetica" w:cs="Arial"/>
          <w:b/>
          <w:szCs w:val="24"/>
        </w:rPr>
      </w:pPr>
      <w:r w:rsidRPr="000D1ACC">
        <w:rPr>
          <w:rFonts w:ascii="Arial" w:hAnsi="Arial" w:cs="Arial"/>
          <w:color w:val="000000"/>
          <w:szCs w:val="24"/>
          <w:shd w:val="clear" w:color="auto" w:fill="FFFFFF"/>
        </w:rPr>
        <w:t>Thaw the qPCR standard, fecal</w:t>
      </w:r>
      <w:r w:rsidR="00E947D7">
        <w:rPr>
          <w:rFonts w:ascii="Arial" w:hAnsi="Arial" w:cs="Arial"/>
          <w:color w:val="000000"/>
          <w:szCs w:val="24"/>
          <w:shd w:val="clear" w:color="auto" w:fill="FFFFFF"/>
        </w:rPr>
        <w:t xml:space="preserve"> sample</w:t>
      </w:r>
      <w:r w:rsidRPr="000D1ACC">
        <w:rPr>
          <w:rFonts w:ascii="Arial" w:hAnsi="Arial" w:cs="Arial"/>
          <w:color w:val="000000"/>
          <w:szCs w:val="24"/>
          <w:shd w:val="clear" w:color="auto" w:fill="FFFFFF"/>
        </w:rPr>
        <w:t xml:space="preserve"> DNA</w:t>
      </w:r>
      <w:r w:rsidR="00E947D7">
        <w:rPr>
          <w:rFonts w:ascii="Arial" w:hAnsi="Arial" w:cs="Arial"/>
          <w:color w:val="000000"/>
          <w:szCs w:val="24"/>
          <w:shd w:val="clear" w:color="auto" w:fill="FFFFFF"/>
        </w:rPr>
        <w:t>,</w:t>
      </w:r>
      <w:r w:rsidRPr="000D1ACC">
        <w:rPr>
          <w:rFonts w:ascii="Arial" w:hAnsi="Arial" w:cs="Arial"/>
          <w:color w:val="000000"/>
          <w:szCs w:val="24"/>
          <w:shd w:val="clear" w:color="auto" w:fill="FFFFFF"/>
        </w:rPr>
        <w:t xml:space="preserve"> and qPCR reagents fr</w:t>
      </w:r>
      <w:r w:rsidR="00462113" w:rsidRPr="000D1ACC">
        <w:rPr>
          <w:rFonts w:ascii="Arial" w:hAnsi="Arial" w:cs="Arial"/>
          <w:color w:val="000000"/>
          <w:szCs w:val="24"/>
          <w:shd w:val="clear" w:color="auto" w:fill="FFFFFF"/>
        </w:rPr>
        <w:t>om a commercially available kit,</w:t>
      </w:r>
      <w:r w:rsidRPr="000D1ACC">
        <w:rPr>
          <w:rFonts w:ascii="Arial" w:hAnsi="Arial" w:cs="Arial"/>
          <w:color w:val="000000"/>
          <w:szCs w:val="24"/>
          <w:shd w:val="clear" w:color="auto" w:fill="FFFFFF"/>
        </w:rPr>
        <w:t xml:space="preserve"> on ice</w:t>
      </w:r>
      <w:r w:rsidR="00E947D7">
        <w:rPr>
          <w:rFonts w:ascii="Arial" w:hAnsi="Arial" w:cs="Arial"/>
          <w:color w:val="000000"/>
          <w:szCs w:val="24"/>
          <w:shd w:val="clear" w:color="auto" w:fill="FFFFFF"/>
        </w:rPr>
        <w:t xml:space="preserve"> </w:t>
      </w:r>
      <w:r w:rsidR="00E947D7" w:rsidRPr="00E947D7">
        <w:rPr>
          <w:rFonts w:ascii="Arial" w:hAnsi="Arial" w:cs="Arial"/>
          <w:b/>
          <w:color w:val="000000"/>
          <w:szCs w:val="24"/>
          <w:shd w:val="clear" w:color="auto" w:fill="FFFFFF"/>
        </w:rPr>
        <w:t>[1-MED-over the shoulder</w:t>
      </w:r>
      <w:r w:rsidR="00E947D7">
        <w:rPr>
          <w:rFonts w:ascii="Arial" w:hAnsi="Arial" w:cs="Arial"/>
          <w:b/>
          <w:color w:val="000000"/>
          <w:szCs w:val="24"/>
          <w:shd w:val="clear" w:color="auto" w:fill="FFFFFF"/>
        </w:rPr>
        <w:t>-TXT</w:t>
      </w:r>
      <w:r w:rsidR="00E947D7" w:rsidRPr="00E947D7">
        <w:rPr>
          <w:rFonts w:ascii="Arial" w:hAnsi="Arial" w:cs="Arial"/>
          <w:b/>
          <w:color w:val="000000"/>
          <w:szCs w:val="24"/>
          <w:shd w:val="clear" w:color="auto" w:fill="FFFFFF"/>
        </w:rPr>
        <w:t>]</w:t>
      </w:r>
      <w:r w:rsidRPr="000D1ACC">
        <w:rPr>
          <w:rFonts w:ascii="Arial" w:hAnsi="Arial" w:cs="Arial"/>
          <w:color w:val="000000"/>
          <w:szCs w:val="24"/>
          <w:shd w:val="clear" w:color="auto" w:fill="FFFFFF"/>
        </w:rPr>
        <w:t>.</w:t>
      </w:r>
    </w:p>
    <w:p w14:paraId="71C49530" w14:textId="77777777" w:rsidR="00462113" w:rsidRPr="000D1ACC" w:rsidRDefault="00E947D7" w:rsidP="00E947D7">
      <w:pPr>
        <w:numPr>
          <w:ilvl w:val="2"/>
          <w:numId w:val="12"/>
        </w:numPr>
        <w:spacing w:before="240"/>
        <w:outlineLvl w:val="0"/>
        <w:rPr>
          <w:rFonts w:ascii="Helvetica" w:hAnsi="Helvetica" w:cs="Arial"/>
          <w:b/>
          <w:szCs w:val="24"/>
        </w:rPr>
      </w:pPr>
      <w:r>
        <w:rPr>
          <w:rFonts w:ascii="Arial" w:hAnsi="Arial" w:cs="Arial"/>
          <w:color w:val="000000"/>
          <w:szCs w:val="24"/>
          <w:shd w:val="clear" w:color="auto" w:fill="FFFFFF"/>
        </w:rPr>
        <w:t xml:space="preserve">Talent places the frozen </w:t>
      </w:r>
      <w:r w:rsidRPr="000D1ACC">
        <w:rPr>
          <w:rFonts w:ascii="Arial" w:hAnsi="Arial" w:cs="Arial"/>
          <w:color w:val="000000"/>
          <w:szCs w:val="24"/>
          <w:shd w:val="clear" w:color="auto" w:fill="FFFFFF"/>
        </w:rPr>
        <w:t>qPCR standard, fecal</w:t>
      </w:r>
      <w:r>
        <w:rPr>
          <w:rFonts w:ascii="Arial" w:hAnsi="Arial" w:cs="Arial"/>
          <w:color w:val="000000"/>
          <w:szCs w:val="24"/>
          <w:shd w:val="clear" w:color="auto" w:fill="FFFFFF"/>
        </w:rPr>
        <w:t xml:space="preserve"> sample</w:t>
      </w:r>
      <w:r w:rsidRPr="000D1ACC">
        <w:rPr>
          <w:rFonts w:ascii="Arial" w:hAnsi="Arial" w:cs="Arial"/>
          <w:color w:val="000000"/>
          <w:szCs w:val="24"/>
          <w:shd w:val="clear" w:color="auto" w:fill="FFFFFF"/>
        </w:rPr>
        <w:t xml:space="preserve"> DNA</w:t>
      </w:r>
      <w:r>
        <w:rPr>
          <w:rFonts w:ascii="Arial" w:hAnsi="Arial" w:cs="Arial"/>
          <w:color w:val="000000"/>
          <w:szCs w:val="24"/>
          <w:shd w:val="clear" w:color="auto" w:fill="FFFFFF"/>
        </w:rPr>
        <w:t>,</w:t>
      </w:r>
      <w:r w:rsidRPr="000D1ACC">
        <w:rPr>
          <w:rFonts w:ascii="Arial" w:hAnsi="Arial" w:cs="Arial"/>
          <w:color w:val="000000"/>
          <w:szCs w:val="24"/>
          <w:shd w:val="clear" w:color="auto" w:fill="FFFFFF"/>
        </w:rPr>
        <w:t xml:space="preserve"> and qPCR reagents</w:t>
      </w:r>
      <w:r>
        <w:rPr>
          <w:rFonts w:ascii="Arial" w:hAnsi="Arial" w:cs="Arial"/>
          <w:color w:val="000000"/>
          <w:szCs w:val="24"/>
          <w:shd w:val="clear" w:color="auto" w:fill="FFFFFF"/>
        </w:rPr>
        <w:t xml:space="preserve"> on ice to thaw.</w:t>
      </w:r>
      <w:r w:rsidRPr="000D1ACC">
        <w:rPr>
          <w:rFonts w:ascii="Arial" w:hAnsi="Arial" w:cs="Arial"/>
          <w:color w:val="000000"/>
          <w:szCs w:val="24"/>
          <w:shd w:val="clear" w:color="auto" w:fill="FFFFFF"/>
        </w:rPr>
        <w:t xml:space="preserve"> </w:t>
      </w:r>
      <w:r>
        <w:rPr>
          <w:rFonts w:ascii="Arial" w:hAnsi="Arial" w:cs="Arial"/>
          <w:color w:val="000000"/>
          <w:szCs w:val="24"/>
          <w:shd w:val="clear" w:color="auto" w:fill="FFFFFF"/>
        </w:rPr>
        <w:t xml:space="preserve"> </w:t>
      </w:r>
      <w:r w:rsidRPr="000D1ACC">
        <w:rPr>
          <w:rFonts w:ascii="Arial" w:hAnsi="Arial" w:cs="Arial"/>
          <w:color w:val="000000"/>
          <w:szCs w:val="24"/>
          <w:shd w:val="clear" w:color="auto" w:fill="FFFFFF"/>
        </w:rPr>
        <w:t>TEXT Overlay: See text for preparing standard</w:t>
      </w:r>
      <w:r w:rsidR="00EB3E76" w:rsidRPr="000D1ACC">
        <w:rPr>
          <w:rFonts w:ascii="Arial" w:hAnsi="Arial" w:cs="Arial"/>
          <w:color w:val="292B31"/>
          <w:szCs w:val="24"/>
          <w:shd w:val="clear" w:color="auto" w:fill="FFFFFF"/>
        </w:rPr>
        <w:t xml:space="preserve"> </w:t>
      </w:r>
    </w:p>
    <w:p w14:paraId="1D9C4288" w14:textId="7520272D" w:rsidR="00462113" w:rsidRPr="00867692" w:rsidRDefault="00EB3E76" w:rsidP="00462113">
      <w:pPr>
        <w:numPr>
          <w:ilvl w:val="1"/>
          <w:numId w:val="12"/>
        </w:numPr>
        <w:spacing w:before="240"/>
        <w:outlineLvl w:val="0"/>
        <w:rPr>
          <w:rFonts w:ascii="Helvetica" w:hAnsi="Helvetica" w:cs="Arial"/>
          <w:b/>
          <w:szCs w:val="24"/>
        </w:rPr>
      </w:pPr>
      <w:r w:rsidRPr="000D1ACC">
        <w:rPr>
          <w:rFonts w:ascii="Arial" w:hAnsi="Arial" w:cs="Arial"/>
          <w:color w:val="000000"/>
          <w:szCs w:val="24"/>
          <w:shd w:val="clear" w:color="auto" w:fill="FFFFFF"/>
        </w:rPr>
        <w:t xml:space="preserve">Dilute the standard in sterile DNA-free water in a range from </w:t>
      </w:r>
      <w:r w:rsidR="003640E1">
        <w:rPr>
          <w:rFonts w:ascii="Arial" w:hAnsi="Arial" w:cs="Arial"/>
          <w:color w:val="000000"/>
          <w:szCs w:val="24"/>
          <w:shd w:val="clear" w:color="auto" w:fill="FFFFFF"/>
        </w:rPr>
        <w:t>“</w:t>
      </w:r>
      <w:r w:rsidRPr="000D1ACC">
        <w:rPr>
          <w:rFonts w:ascii="Arial" w:hAnsi="Arial" w:cs="Arial"/>
          <w:color w:val="000000"/>
          <w:szCs w:val="24"/>
          <w:shd w:val="clear" w:color="auto" w:fill="FFFFFF"/>
        </w:rPr>
        <w:t>10</w:t>
      </w:r>
      <w:r w:rsidR="003640E1">
        <w:rPr>
          <w:rFonts w:ascii="Arial" w:hAnsi="Arial" w:cs="Arial"/>
          <w:color w:val="000000"/>
          <w:szCs w:val="24"/>
          <w:shd w:val="clear" w:color="auto" w:fill="FFFFFF"/>
        </w:rPr>
        <w:t xml:space="preserve"> to the 7”</w:t>
      </w:r>
      <w:r w:rsidRPr="000D1ACC">
        <w:rPr>
          <w:rFonts w:ascii="Arial" w:hAnsi="Arial" w:cs="Arial"/>
          <w:color w:val="000000"/>
          <w:szCs w:val="24"/>
          <w:shd w:val="clear" w:color="auto" w:fill="FFFFFF"/>
          <w:vertAlign w:val="superscript"/>
        </w:rPr>
        <w:t> </w:t>
      </w:r>
      <w:r w:rsidRPr="000D1ACC">
        <w:rPr>
          <w:rFonts w:ascii="Arial" w:hAnsi="Arial" w:cs="Arial"/>
          <w:color w:val="000000"/>
          <w:szCs w:val="24"/>
          <w:shd w:val="clear" w:color="auto" w:fill="FFFFFF"/>
        </w:rPr>
        <w:t xml:space="preserve">to </w:t>
      </w:r>
      <w:r w:rsidR="003640E1">
        <w:rPr>
          <w:rFonts w:ascii="Arial" w:hAnsi="Arial" w:cs="Arial"/>
          <w:color w:val="000000"/>
          <w:szCs w:val="24"/>
          <w:shd w:val="clear" w:color="auto" w:fill="FFFFFF"/>
        </w:rPr>
        <w:t>“</w:t>
      </w:r>
      <w:r w:rsidRPr="000D1ACC">
        <w:rPr>
          <w:rFonts w:ascii="Arial" w:hAnsi="Arial" w:cs="Arial"/>
          <w:color w:val="000000"/>
          <w:szCs w:val="24"/>
          <w:shd w:val="clear" w:color="auto" w:fill="FFFFFF"/>
        </w:rPr>
        <w:t>10</w:t>
      </w:r>
      <w:r w:rsidR="003640E1">
        <w:rPr>
          <w:rFonts w:ascii="Arial" w:hAnsi="Arial" w:cs="Arial"/>
          <w:color w:val="000000"/>
          <w:szCs w:val="24"/>
          <w:shd w:val="clear" w:color="auto" w:fill="FFFFFF"/>
          <w:vertAlign w:val="superscript"/>
        </w:rPr>
        <w:t xml:space="preserve"> </w:t>
      </w:r>
      <w:r w:rsidR="003640E1">
        <w:rPr>
          <w:rFonts w:ascii="Arial" w:hAnsi="Arial" w:cs="Arial"/>
          <w:color w:val="000000"/>
          <w:szCs w:val="24"/>
          <w:shd w:val="clear" w:color="auto" w:fill="FFFFFF"/>
        </w:rPr>
        <w:t>to the 2”</w:t>
      </w:r>
      <w:r w:rsidRPr="000D1ACC">
        <w:rPr>
          <w:rFonts w:ascii="Arial" w:hAnsi="Arial" w:cs="Arial"/>
          <w:color w:val="000000"/>
          <w:szCs w:val="24"/>
          <w:shd w:val="clear" w:color="auto" w:fill="FFFFFF"/>
        </w:rPr>
        <w:t> copies</w:t>
      </w:r>
      <w:r w:rsidR="00462113" w:rsidRPr="000D1ACC">
        <w:rPr>
          <w:rFonts w:ascii="Arial" w:hAnsi="Arial" w:cs="Arial"/>
          <w:color w:val="000000"/>
          <w:szCs w:val="24"/>
          <w:shd w:val="clear" w:color="auto" w:fill="FFFFFF"/>
        </w:rPr>
        <w:t xml:space="preserve"> per microliter</w:t>
      </w:r>
      <w:r w:rsidR="00E947D7">
        <w:rPr>
          <w:rFonts w:ascii="Arial" w:hAnsi="Arial" w:cs="Arial"/>
          <w:color w:val="000000"/>
          <w:szCs w:val="24"/>
          <w:shd w:val="clear" w:color="auto" w:fill="FFFFFF"/>
        </w:rPr>
        <w:t xml:space="preserve"> </w:t>
      </w:r>
      <w:r w:rsidR="00E947D7" w:rsidRPr="00E947D7">
        <w:rPr>
          <w:rFonts w:ascii="Arial" w:hAnsi="Arial" w:cs="Arial"/>
          <w:b/>
          <w:color w:val="000000"/>
          <w:szCs w:val="24"/>
          <w:shd w:val="clear" w:color="auto" w:fill="FFFFFF"/>
        </w:rPr>
        <w:t>[1-MED]</w:t>
      </w:r>
      <w:r w:rsidRPr="000D1ACC">
        <w:rPr>
          <w:rFonts w:ascii="Arial" w:hAnsi="Arial" w:cs="Arial"/>
          <w:color w:val="000000"/>
          <w:szCs w:val="24"/>
          <w:shd w:val="clear" w:color="auto" w:fill="FFFFFF"/>
        </w:rPr>
        <w:t xml:space="preserve">. </w:t>
      </w:r>
      <w:r w:rsidR="00462113" w:rsidRPr="000D1ACC">
        <w:rPr>
          <w:rFonts w:ascii="Arial" w:hAnsi="Arial" w:cs="Arial"/>
          <w:color w:val="000000"/>
          <w:szCs w:val="24"/>
          <w:shd w:val="clear" w:color="auto" w:fill="FFFFFF"/>
        </w:rPr>
        <w:t xml:space="preserve"> </w:t>
      </w:r>
      <w:r w:rsidRPr="000D1ACC">
        <w:rPr>
          <w:rFonts w:ascii="Arial" w:hAnsi="Arial" w:cs="Arial"/>
          <w:color w:val="000000"/>
          <w:szCs w:val="24"/>
          <w:shd w:val="clear" w:color="auto" w:fill="FFFFFF"/>
        </w:rPr>
        <w:t>Dilute</w:t>
      </w:r>
      <w:r w:rsidR="00E17081">
        <w:rPr>
          <w:rFonts w:ascii="Arial" w:hAnsi="Arial" w:cs="Arial"/>
          <w:color w:val="000000"/>
          <w:szCs w:val="24"/>
          <w:shd w:val="clear" w:color="auto" w:fill="FFFFFF"/>
        </w:rPr>
        <w:t xml:space="preserve"> the</w:t>
      </w:r>
      <w:r w:rsidRPr="000D1ACC">
        <w:rPr>
          <w:rFonts w:ascii="Arial" w:hAnsi="Arial" w:cs="Arial"/>
          <w:color w:val="000000"/>
          <w:szCs w:val="24"/>
          <w:shd w:val="clear" w:color="auto" w:fill="FFFFFF"/>
        </w:rPr>
        <w:t xml:space="preserve"> fecal sample DNA to </w:t>
      </w:r>
      <w:r w:rsidR="00E17081">
        <w:rPr>
          <w:rFonts w:ascii="Arial" w:hAnsi="Arial" w:cs="Arial"/>
          <w:color w:val="000000"/>
          <w:szCs w:val="24"/>
          <w:shd w:val="clear" w:color="auto" w:fill="FFFFFF"/>
        </w:rPr>
        <w:t>one-half</w:t>
      </w:r>
      <w:r w:rsidRPr="000D1ACC">
        <w:rPr>
          <w:rFonts w:ascii="Arial" w:hAnsi="Arial" w:cs="Arial"/>
          <w:color w:val="000000"/>
          <w:szCs w:val="24"/>
          <w:shd w:val="clear" w:color="auto" w:fill="FFFFFF"/>
        </w:rPr>
        <w:t xml:space="preserve">, </w:t>
      </w:r>
      <w:r w:rsidR="00E17081">
        <w:rPr>
          <w:rFonts w:ascii="Arial" w:hAnsi="Arial" w:cs="Arial"/>
          <w:color w:val="000000"/>
          <w:szCs w:val="24"/>
          <w:shd w:val="clear" w:color="auto" w:fill="FFFFFF"/>
        </w:rPr>
        <w:t>one-fifth</w:t>
      </w:r>
      <w:r w:rsidRPr="000D1ACC">
        <w:rPr>
          <w:rFonts w:ascii="Arial" w:hAnsi="Arial" w:cs="Arial"/>
          <w:color w:val="000000"/>
          <w:szCs w:val="24"/>
          <w:shd w:val="clear" w:color="auto" w:fill="FFFFFF"/>
        </w:rPr>
        <w:t xml:space="preserve">, </w:t>
      </w:r>
      <w:r w:rsidR="00462113" w:rsidRPr="000D1ACC">
        <w:rPr>
          <w:rFonts w:ascii="Arial" w:hAnsi="Arial" w:cs="Arial"/>
          <w:color w:val="000000"/>
          <w:szCs w:val="24"/>
          <w:shd w:val="clear" w:color="auto" w:fill="FFFFFF"/>
        </w:rPr>
        <w:t xml:space="preserve">and </w:t>
      </w:r>
      <w:r w:rsidR="00E17081">
        <w:rPr>
          <w:rFonts w:ascii="Arial" w:hAnsi="Arial" w:cs="Arial"/>
          <w:color w:val="000000"/>
          <w:szCs w:val="24"/>
          <w:shd w:val="clear" w:color="auto" w:fill="FFFFFF"/>
        </w:rPr>
        <w:t>one-tenth</w:t>
      </w:r>
      <w:r w:rsidR="00462113" w:rsidRPr="000D1ACC">
        <w:rPr>
          <w:rFonts w:ascii="Arial" w:hAnsi="Arial" w:cs="Arial"/>
          <w:color w:val="000000"/>
          <w:szCs w:val="24"/>
          <w:shd w:val="clear" w:color="auto" w:fill="FFFFFF"/>
        </w:rPr>
        <w:t xml:space="preserve"> concentrations</w:t>
      </w:r>
      <w:r w:rsidR="00E947D7">
        <w:rPr>
          <w:rFonts w:ascii="Arial" w:hAnsi="Arial" w:cs="Arial"/>
          <w:color w:val="000000"/>
          <w:szCs w:val="24"/>
          <w:shd w:val="clear" w:color="auto" w:fill="FFFFFF"/>
        </w:rPr>
        <w:t xml:space="preserve"> </w:t>
      </w:r>
      <w:r w:rsidR="00E947D7" w:rsidRPr="00E947D7">
        <w:rPr>
          <w:rFonts w:ascii="Arial" w:hAnsi="Arial" w:cs="Arial"/>
          <w:b/>
          <w:color w:val="000000"/>
          <w:szCs w:val="24"/>
          <w:shd w:val="clear" w:color="auto" w:fill="FFFFFF"/>
        </w:rPr>
        <w:t>[</w:t>
      </w:r>
      <w:r w:rsidR="00E947D7">
        <w:rPr>
          <w:rFonts w:ascii="Arial" w:hAnsi="Arial" w:cs="Arial"/>
          <w:b/>
          <w:color w:val="000000"/>
          <w:szCs w:val="24"/>
          <w:shd w:val="clear" w:color="auto" w:fill="FFFFFF"/>
        </w:rPr>
        <w:t>2</w:t>
      </w:r>
      <w:r w:rsidR="00E947D7" w:rsidRPr="00E947D7">
        <w:rPr>
          <w:rFonts w:ascii="Arial" w:hAnsi="Arial" w:cs="Arial"/>
          <w:b/>
          <w:color w:val="000000"/>
          <w:szCs w:val="24"/>
          <w:shd w:val="clear" w:color="auto" w:fill="FFFFFF"/>
        </w:rPr>
        <w:t>-</w:t>
      </w:r>
      <w:r w:rsidR="00E947D7">
        <w:rPr>
          <w:rFonts w:ascii="Arial" w:hAnsi="Arial" w:cs="Arial"/>
          <w:b/>
          <w:color w:val="000000"/>
          <w:szCs w:val="24"/>
          <w:shd w:val="clear" w:color="auto" w:fill="FFFFFF"/>
        </w:rPr>
        <w:t>CU</w:t>
      </w:r>
      <w:r w:rsidR="00E947D7" w:rsidRPr="00E947D7">
        <w:rPr>
          <w:rFonts w:ascii="Arial" w:hAnsi="Arial" w:cs="Arial"/>
          <w:b/>
          <w:color w:val="000000"/>
          <w:szCs w:val="24"/>
          <w:shd w:val="clear" w:color="auto" w:fill="FFFFFF"/>
        </w:rPr>
        <w:t>]</w:t>
      </w:r>
      <w:r w:rsidRPr="000D1ACC">
        <w:rPr>
          <w:rFonts w:ascii="Arial" w:hAnsi="Arial" w:cs="Arial"/>
          <w:color w:val="000000"/>
          <w:szCs w:val="24"/>
          <w:shd w:val="clear" w:color="auto" w:fill="FFFFFF"/>
        </w:rPr>
        <w:t>.</w:t>
      </w:r>
      <w:r w:rsidR="00462113" w:rsidRPr="000D1ACC">
        <w:rPr>
          <w:rFonts w:ascii="Helvetica" w:hAnsi="Helvetica" w:cs="Arial"/>
          <w:szCs w:val="24"/>
        </w:rPr>
        <w:t xml:space="preserve">  </w:t>
      </w:r>
      <w:r w:rsidR="00E947D7">
        <w:rPr>
          <w:rFonts w:ascii="Helvetica" w:hAnsi="Helvetica" w:cs="Arial"/>
          <w:szCs w:val="24"/>
        </w:rPr>
        <w:t>Then</w:t>
      </w:r>
      <w:r w:rsidR="00E947D7">
        <w:rPr>
          <w:rFonts w:ascii="Arial" w:hAnsi="Arial" w:cs="Arial"/>
          <w:color w:val="000000"/>
          <w:szCs w:val="24"/>
          <w:shd w:val="clear" w:color="auto" w:fill="FFFFFF"/>
        </w:rPr>
        <w:t>, m</w:t>
      </w:r>
      <w:r w:rsidRPr="000D1ACC">
        <w:rPr>
          <w:rFonts w:ascii="Arial" w:hAnsi="Arial" w:cs="Arial"/>
          <w:color w:val="000000"/>
          <w:szCs w:val="24"/>
          <w:shd w:val="clear" w:color="auto" w:fill="FFFFFF"/>
        </w:rPr>
        <w:t>ake a master mix reaction for the total number of reactions plus 1</w:t>
      </w:r>
      <w:r w:rsidR="00E947D7" w:rsidRPr="00867692">
        <w:rPr>
          <w:rFonts w:ascii="Arial" w:hAnsi="Arial" w:cs="Arial"/>
          <w:b/>
          <w:color w:val="000000"/>
          <w:szCs w:val="24"/>
          <w:shd w:val="clear" w:color="auto" w:fill="FFFFFF"/>
        </w:rPr>
        <w:t xml:space="preserve"> [3-MED-over the shoulder]</w:t>
      </w:r>
      <w:r w:rsidRPr="000D1ACC">
        <w:rPr>
          <w:rFonts w:ascii="Arial" w:hAnsi="Arial" w:cs="Arial"/>
          <w:color w:val="000000"/>
          <w:szCs w:val="24"/>
          <w:shd w:val="clear" w:color="auto" w:fill="FFFFFF"/>
        </w:rPr>
        <w:t>.</w:t>
      </w:r>
    </w:p>
    <w:p w14:paraId="3DCD9526" w14:textId="77777777" w:rsidR="00867692" w:rsidRDefault="00867692" w:rsidP="00867692">
      <w:pPr>
        <w:numPr>
          <w:ilvl w:val="2"/>
          <w:numId w:val="12"/>
        </w:numPr>
        <w:spacing w:before="240"/>
        <w:outlineLvl w:val="0"/>
        <w:rPr>
          <w:rFonts w:ascii="Helvetica" w:hAnsi="Helvetica" w:cs="Arial"/>
          <w:b/>
          <w:szCs w:val="24"/>
        </w:rPr>
      </w:pPr>
      <w:r>
        <w:rPr>
          <w:rFonts w:ascii="Arial" w:hAnsi="Arial" w:cs="Arial"/>
          <w:color w:val="000000"/>
          <w:szCs w:val="24"/>
          <w:shd w:val="clear" w:color="auto" w:fill="FFFFFF"/>
        </w:rPr>
        <w:t>Talent dilutes the standard in sterile DNA-free water.</w:t>
      </w:r>
    </w:p>
    <w:p w14:paraId="12DF9D36" w14:textId="77777777" w:rsidR="00867692" w:rsidRPr="00867692" w:rsidRDefault="00867692" w:rsidP="00867692">
      <w:pPr>
        <w:numPr>
          <w:ilvl w:val="2"/>
          <w:numId w:val="12"/>
        </w:numPr>
        <w:spacing w:before="240"/>
        <w:outlineLvl w:val="0"/>
        <w:rPr>
          <w:rFonts w:ascii="Helvetica" w:hAnsi="Helvetica" w:cs="Arial"/>
          <w:b/>
          <w:szCs w:val="24"/>
        </w:rPr>
      </w:pPr>
      <w:r>
        <w:rPr>
          <w:rFonts w:ascii="Helvetica" w:hAnsi="Helvetica" w:cs="Arial"/>
          <w:szCs w:val="24"/>
        </w:rPr>
        <w:t>Sample tubes as talent makes fecal sample dilutions.</w:t>
      </w:r>
    </w:p>
    <w:p w14:paraId="279EE242" w14:textId="77777777" w:rsidR="00867692" w:rsidRPr="00867692" w:rsidRDefault="00867692" w:rsidP="00867692">
      <w:pPr>
        <w:numPr>
          <w:ilvl w:val="2"/>
          <w:numId w:val="12"/>
        </w:numPr>
        <w:spacing w:before="240"/>
        <w:outlineLvl w:val="0"/>
        <w:rPr>
          <w:rFonts w:ascii="Helvetica" w:hAnsi="Helvetica" w:cs="Arial"/>
          <w:b/>
          <w:szCs w:val="24"/>
        </w:rPr>
      </w:pPr>
      <w:r>
        <w:rPr>
          <w:rFonts w:ascii="Helvetica" w:hAnsi="Helvetica" w:cs="Arial"/>
          <w:szCs w:val="24"/>
        </w:rPr>
        <w:lastRenderedPageBreak/>
        <w:t>Talent makes a master mix reaction.  Use labeled containers.</w:t>
      </w:r>
    </w:p>
    <w:p w14:paraId="155AB5F3" w14:textId="2B327BE8" w:rsidR="00867692" w:rsidRPr="00867692" w:rsidRDefault="00EB3E76" w:rsidP="000328BF">
      <w:pPr>
        <w:numPr>
          <w:ilvl w:val="1"/>
          <w:numId w:val="12"/>
        </w:numPr>
        <w:spacing w:before="240"/>
        <w:outlineLvl w:val="0"/>
        <w:rPr>
          <w:rFonts w:ascii="Helvetica" w:hAnsi="Helvetica" w:cs="Arial"/>
          <w:b/>
          <w:szCs w:val="24"/>
        </w:rPr>
      </w:pPr>
      <w:r w:rsidRPr="000D1ACC">
        <w:rPr>
          <w:rFonts w:ascii="Arial" w:hAnsi="Arial" w:cs="Arial"/>
          <w:color w:val="000000"/>
          <w:szCs w:val="24"/>
          <w:shd w:val="clear" w:color="auto" w:fill="FFFFFF"/>
        </w:rPr>
        <w:t xml:space="preserve">Mix 30 </w:t>
      </w:r>
      <w:r w:rsidR="00462113" w:rsidRPr="000D1ACC">
        <w:rPr>
          <w:rFonts w:ascii="Arial" w:hAnsi="Arial" w:cs="Arial"/>
          <w:color w:val="000000"/>
          <w:szCs w:val="24"/>
          <w:shd w:val="clear" w:color="auto" w:fill="FFFFFF"/>
        </w:rPr>
        <w:t>microliters</w:t>
      </w:r>
      <w:r w:rsidRPr="000D1ACC">
        <w:rPr>
          <w:rFonts w:ascii="Arial" w:hAnsi="Arial" w:cs="Arial"/>
          <w:color w:val="000000"/>
          <w:szCs w:val="24"/>
          <w:shd w:val="clear" w:color="auto" w:fill="FFFFFF"/>
        </w:rPr>
        <w:t xml:space="preserve"> of the master mix and 5 </w:t>
      </w:r>
      <w:r w:rsidR="00462113" w:rsidRPr="000D1ACC">
        <w:rPr>
          <w:rFonts w:ascii="Arial" w:hAnsi="Arial" w:cs="Arial"/>
          <w:color w:val="000000"/>
          <w:szCs w:val="24"/>
          <w:shd w:val="clear" w:color="auto" w:fill="FFFFFF"/>
        </w:rPr>
        <w:t>microliters</w:t>
      </w:r>
      <w:r w:rsidRPr="000D1ACC">
        <w:rPr>
          <w:rFonts w:ascii="Arial" w:hAnsi="Arial" w:cs="Arial"/>
          <w:color w:val="000000"/>
          <w:szCs w:val="24"/>
          <w:shd w:val="clear" w:color="auto" w:fill="FFFFFF"/>
        </w:rPr>
        <w:t xml:space="preserve"> of </w:t>
      </w:r>
      <w:r w:rsidR="000328BF" w:rsidRPr="000D1ACC">
        <w:rPr>
          <w:rFonts w:ascii="Arial" w:hAnsi="Arial" w:cs="Arial"/>
          <w:color w:val="000000"/>
          <w:szCs w:val="24"/>
          <w:shd w:val="clear" w:color="auto" w:fill="FFFFFF"/>
        </w:rPr>
        <w:t xml:space="preserve">the template, which is </w:t>
      </w:r>
      <w:r w:rsidR="00867692">
        <w:rPr>
          <w:rFonts w:ascii="Arial" w:hAnsi="Arial" w:cs="Arial"/>
          <w:color w:val="000000"/>
          <w:szCs w:val="24"/>
          <w:shd w:val="clear" w:color="auto" w:fill="FFFFFF"/>
        </w:rPr>
        <w:t xml:space="preserve">either </w:t>
      </w:r>
      <w:r w:rsidR="000328BF" w:rsidRPr="000D1ACC">
        <w:rPr>
          <w:rFonts w:ascii="Arial" w:hAnsi="Arial" w:cs="Arial"/>
          <w:color w:val="000000"/>
          <w:szCs w:val="24"/>
          <w:shd w:val="clear" w:color="auto" w:fill="FFFFFF"/>
        </w:rPr>
        <w:t xml:space="preserve">the </w:t>
      </w:r>
      <w:r w:rsidRPr="000D1ACC">
        <w:rPr>
          <w:rFonts w:ascii="Arial" w:hAnsi="Arial" w:cs="Arial"/>
          <w:color w:val="000000"/>
          <w:szCs w:val="24"/>
          <w:shd w:val="clear" w:color="auto" w:fill="FFFFFF"/>
        </w:rPr>
        <w:t>standard, sample</w:t>
      </w:r>
      <w:r w:rsidR="000328BF" w:rsidRPr="000D1ACC">
        <w:rPr>
          <w:rFonts w:ascii="Arial" w:hAnsi="Arial" w:cs="Arial"/>
          <w:color w:val="000000"/>
          <w:szCs w:val="24"/>
          <w:shd w:val="clear" w:color="auto" w:fill="FFFFFF"/>
        </w:rPr>
        <w:t>,</w:t>
      </w:r>
      <w:r w:rsidRPr="000D1ACC">
        <w:rPr>
          <w:rFonts w:ascii="Arial" w:hAnsi="Arial" w:cs="Arial"/>
          <w:color w:val="000000"/>
          <w:szCs w:val="24"/>
          <w:shd w:val="clear" w:color="auto" w:fill="FFFFFF"/>
        </w:rPr>
        <w:t xml:space="preserve"> or water</w:t>
      </w:r>
      <w:r w:rsidR="00E17081">
        <w:rPr>
          <w:rFonts w:ascii="Arial" w:hAnsi="Arial" w:cs="Arial"/>
          <w:color w:val="000000"/>
          <w:szCs w:val="24"/>
          <w:shd w:val="clear" w:color="auto" w:fill="FFFFFF"/>
        </w:rPr>
        <w:t>,</w:t>
      </w:r>
      <w:r w:rsidRPr="000D1ACC">
        <w:rPr>
          <w:rFonts w:ascii="Arial" w:hAnsi="Arial" w:cs="Arial"/>
          <w:color w:val="000000"/>
          <w:szCs w:val="24"/>
          <w:shd w:val="clear" w:color="auto" w:fill="FFFFFF"/>
        </w:rPr>
        <w:t xml:space="preserve"> for </w:t>
      </w:r>
      <w:r w:rsidR="00E17081">
        <w:rPr>
          <w:rFonts w:ascii="Arial" w:hAnsi="Arial" w:cs="Arial"/>
          <w:color w:val="000000"/>
          <w:szCs w:val="24"/>
          <w:shd w:val="clear" w:color="auto" w:fill="FFFFFF"/>
        </w:rPr>
        <w:t xml:space="preserve">the </w:t>
      </w:r>
      <w:r w:rsidRPr="000D1ACC">
        <w:rPr>
          <w:rFonts w:ascii="Arial" w:hAnsi="Arial" w:cs="Arial"/>
          <w:color w:val="000000"/>
          <w:szCs w:val="24"/>
          <w:shd w:val="clear" w:color="auto" w:fill="FFFFFF"/>
        </w:rPr>
        <w:t>negative control</w:t>
      </w:r>
      <w:r w:rsidR="00867692">
        <w:rPr>
          <w:rFonts w:ascii="Arial" w:hAnsi="Arial" w:cs="Arial"/>
          <w:color w:val="000000"/>
          <w:szCs w:val="24"/>
          <w:shd w:val="clear" w:color="auto" w:fill="FFFFFF"/>
        </w:rPr>
        <w:t xml:space="preserve"> </w:t>
      </w:r>
      <w:r w:rsidR="00867692" w:rsidRPr="00867692">
        <w:rPr>
          <w:rFonts w:ascii="Arial" w:hAnsi="Arial" w:cs="Arial"/>
          <w:b/>
          <w:color w:val="000000"/>
          <w:szCs w:val="24"/>
          <w:shd w:val="clear" w:color="auto" w:fill="FFFFFF"/>
        </w:rPr>
        <w:t>[1-MED]</w:t>
      </w:r>
      <w:r w:rsidR="00462113" w:rsidRPr="000D1ACC">
        <w:rPr>
          <w:rFonts w:ascii="Arial" w:hAnsi="Arial" w:cs="Arial"/>
          <w:color w:val="000000"/>
          <w:szCs w:val="24"/>
          <w:shd w:val="clear" w:color="auto" w:fill="FFFFFF"/>
        </w:rPr>
        <w:t xml:space="preserve">.  </w:t>
      </w:r>
      <w:r w:rsidR="00867692">
        <w:rPr>
          <w:rFonts w:ascii="Arial" w:hAnsi="Arial" w:cs="Arial"/>
          <w:color w:val="000000"/>
          <w:szCs w:val="24"/>
          <w:shd w:val="clear" w:color="auto" w:fill="FFFFFF"/>
        </w:rPr>
        <w:t>Then, a</w:t>
      </w:r>
      <w:r w:rsidRPr="000D1ACC">
        <w:rPr>
          <w:rFonts w:ascii="Arial" w:hAnsi="Arial" w:cs="Arial"/>
          <w:color w:val="000000"/>
          <w:szCs w:val="24"/>
          <w:shd w:val="clear" w:color="auto" w:fill="FFFFFF"/>
        </w:rPr>
        <w:t xml:space="preserve">dd 10 </w:t>
      </w:r>
      <w:r w:rsidR="000328BF" w:rsidRPr="000D1ACC">
        <w:rPr>
          <w:rFonts w:ascii="Arial" w:hAnsi="Arial" w:cs="Arial"/>
          <w:color w:val="000000"/>
          <w:szCs w:val="24"/>
          <w:shd w:val="clear" w:color="auto" w:fill="FFFFFF"/>
        </w:rPr>
        <w:t>microliters</w:t>
      </w:r>
      <w:r w:rsidRPr="000D1ACC">
        <w:rPr>
          <w:rFonts w:ascii="Arial" w:hAnsi="Arial" w:cs="Arial"/>
          <w:color w:val="000000"/>
          <w:szCs w:val="24"/>
          <w:shd w:val="clear" w:color="auto" w:fill="FFFFFF"/>
        </w:rPr>
        <w:t xml:space="preserve"> of this mix to each well in a 384-well optical qPCR plate. </w:t>
      </w:r>
      <w:r w:rsidR="000328BF" w:rsidRPr="000D1ACC">
        <w:rPr>
          <w:rFonts w:ascii="Arial" w:hAnsi="Arial" w:cs="Arial"/>
          <w:color w:val="000000"/>
          <w:szCs w:val="24"/>
          <w:shd w:val="clear" w:color="auto" w:fill="FFFFFF"/>
        </w:rPr>
        <w:t xml:space="preserve"> </w:t>
      </w:r>
      <w:r w:rsidRPr="000D1ACC">
        <w:rPr>
          <w:rFonts w:ascii="Arial" w:hAnsi="Arial" w:cs="Arial"/>
          <w:color w:val="000000"/>
          <w:szCs w:val="24"/>
          <w:shd w:val="clear" w:color="auto" w:fill="FFFFFF"/>
        </w:rPr>
        <w:t>Perform each reaction in triplicate</w:t>
      </w:r>
      <w:r w:rsidR="00867692">
        <w:rPr>
          <w:rFonts w:ascii="Arial" w:hAnsi="Arial" w:cs="Arial"/>
          <w:color w:val="000000"/>
          <w:szCs w:val="24"/>
          <w:shd w:val="clear" w:color="auto" w:fill="FFFFFF"/>
        </w:rPr>
        <w:t xml:space="preserve"> </w:t>
      </w:r>
      <w:r w:rsidR="00867692" w:rsidRPr="00867692">
        <w:rPr>
          <w:rFonts w:ascii="Arial" w:hAnsi="Arial" w:cs="Arial"/>
          <w:b/>
          <w:color w:val="000000"/>
          <w:szCs w:val="24"/>
          <w:shd w:val="clear" w:color="auto" w:fill="FFFFFF"/>
        </w:rPr>
        <w:t>[</w:t>
      </w:r>
      <w:r w:rsidR="00867692">
        <w:rPr>
          <w:rFonts w:ascii="Arial" w:hAnsi="Arial" w:cs="Arial"/>
          <w:b/>
          <w:color w:val="000000"/>
          <w:szCs w:val="24"/>
          <w:shd w:val="clear" w:color="auto" w:fill="FFFFFF"/>
        </w:rPr>
        <w:t>2-CU</w:t>
      </w:r>
      <w:r w:rsidR="00867692" w:rsidRPr="00867692">
        <w:rPr>
          <w:rFonts w:ascii="Arial" w:hAnsi="Arial" w:cs="Arial"/>
          <w:b/>
          <w:color w:val="000000"/>
          <w:szCs w:val="24"/>
          <w:shd w:val="clear" w:color="auto" w:fill="FFFFFF"/>
        </w:rPr>
        <w:t>]</w:t>
      </w:r>
      <w:r w:rsidRPr="000D1ACC">
        <w:rPr>
          <w:rFonts w:ascii="Arial" w:hAnsi="Arial" w:cs="Arial"/>
          <w:color w:val="000000"/>
          <w:szCs w:val="24"/>
          <w:shd w:val="clear" w:color="auto" w:fill="FFFFFF"/>
        </w:rPr>
        <w:t>.</w:t>
      </w:r>
    </w:p>
    <w:p w14:paraId="5402F90D" w14:textId="77777777" w:rsidR="000328BF" w:rsidRPr="00867692" w:rsidRDefault="00867692" w:rsidP="00867692">
      <w:pPr>
        <w:numPr>
          <w:ilvl w:val="2"/>
          <w:numId w:val="12"/>
        </w:numPr>
        <w:spacing w:before="240"/>
        <w:outlineLvl w:val="0"/>
        <w:rPr>
          <w:rFonts w:ascii="Helvetica" w:hAnsi="Helvetica" w:cs="Arial"/>
          <w:b/>
          <w:szCs w:val="24"/>
        </w:rPr>
      </w:pPr>
      <w:r>
        <w:rPr>
          <w:rFonts w:ascii="Arial" w:hAnsi="Arial" w:cs="Arial"/>
          <w:color w:val="000000"/>
          <w:szCs w:val="24"/>
          <w:shd w:val="clear" w:color="auto" w:fill="FFFFFF"/>
        </w:rPr>
        <w:t xml:space="preserve">Talent mixes </w:t>
      </w:r>
      <w:r w:rsidRPr="000D1ACC">
        <w:rPr>
          <w:rFonts w:ascii="Arial" w:hAnsi="Arial" w:cs="Arial"/>
          <w:color w:val="000000"/>
          <w:szCs w:val="24"/>
          <w:shd w:val="clear" w:color="auto" w:fill="FFFFFF"/>
        </w:rPr>
        <w:t xml:space="preserve">30 microliters of the master mix and 5 microliters of </w:t>
      </w:r>
      <w:r>
        <w:rPr>
          <w:rFonts w:ascii="Arial" w:hAnsi="Arial" w:cs="Arial"/>
          <w:color w:val="000000"/>
          <w:szCs w:val="24"/>
          <w:shd w:val="clear" w:color="auto" w:fill="FFFFFF"/>
        </w:rPr>
        <w:t>the</w:t>
      </w:r>
      <w:r w:rsidRPr="000D1ACC">
        <w:rPr>
          <w:rFonts w:ascii="Arial" w:hAnsi="Arial" w:cs="Arial"/>
          <w:color w:val="000000"/>
          <w:szCs w:val="24"/>
          <w:shd w:val="clear" w:color="auto" w:fill="FFFFFF"/>
        </w:rPr>
        <w:t xml:space="preserve"> template</w:t>
      </w:r>
      <w:r>
        <w:rPr>
          <w:rFonts w:ascii="Arial" w:hAnsi="Arial" w:cs="Arial"/>
          <w:color w:val="000000"/>
          <w:szCs w:val="24"/>
          <w:shd w:val="clear" w:color="auto" w:fill="FFFFFF"/>
        </w:rPr>
        <w:t>.</w:t>
      </w:r>
    </w:p>
    <w:p w14:paraId="11195665" w14:textId="77777777" w:rsidR="00867692" w:rsidRPr="000D1ACC" w:rsidRDefault="00867692" w:rsidP="00867692">
      <w:pPr>
        <w:numPr>
          <w:ilvl w:val="2"/>
          <w:numId w:val="12"/>
        </w:numPr>
        <w:spacing w:before="240"/>
        <w:outlineLvl w:val="0"/>
        <w:rPr>
          <w:rFonts w:ascii="Helvetica" w:hAnsi="Helvetica" w:cs="Arial"/>
          <w:b/>
          <w:szCs w:val="24"/>
        </w:rPr>
      </w:pPr>
      <w:r>
        <w:rPr>
          <w:rFonts w:ascii="Arial" w:hAnsi="Arial" w:cs="Arial"/>
          <w:color w:val="000000"/>
          <w:szCs w:val="24"/>
          <w:shd w:val="clear" w:color="auto" w:fill="FFFFFF"/>
        </w:rPr>
        <w:t>384-well optical qPCR plate as talent loads the samples in triplicate.</w:t>
      </w:r>
    </w:p>
    <w:p w14:paraId="3950D152" w14:textId="77777777" w:rsidR="00C722CE" w:rsidRDefault="00EB3E76" w:rsidP="000D1ACC">
      <w:pPr>
        <w:numPr>
          <w:ilvl w:val="1"/>
          <w:numId w:val="12"/>
        </w:numPr>
        <w:spacing w:before="240"/>
        <w:outlineLvl w:val="0"/>
        <w:rPr>
          <w:rFonts w:ascii="Helvetica" w:hAnsi="Helvetica" w:cs="Arial"/>
          <w:b/>
          <w:szCs w:val="24"/>
        </w:rPr>
      </w:pPr>
      <w:r w:rsidRPr="000D1ACC">
        <w:rPr>
          <w:rFonts w:ascii="Arial" w:hAnsi="Arial" w:cs="Arial"/>
          <w:color w:val="000000"/>
          <w:szCs w:val="24"/>
          <w:shd w:val="clear" w:color="auto" w:fill="FFFFFF"/>
        </w:rPr>
        <w:t>Seal the q</w:t>
      </w:r>
      <w:r w:rsidR="00867692">
        <w:rPr>
          <w:rFonts w:ascii="Arial" w:hAnsi="Arial" w:cs="Arial"/>
          <w:color w:val="000000"/>
          <w:szCs w:val="24"/>
          <w:shd w:val="clear" w:color="auto" w:fill="FFFFFF"/>
        </w:rPr>
        <w:t xml:space="preserve">PCR plate and </w:t>
      </w:r>
      <w:r w:rsidRPr="000D1ACC">
        <w:rPr>
          <w:rFonts w:ascii="Arial" w:hAnsi="Arial" w:cs="Arial"/>
          <w:color w:val="000000"/>
          <w:szCs w:val="24"/>
          <w:shd w:val="clear" w:color="auto" w:fill="FFFFFF"/>
        </w:rPr>
        <w:t>centrifuge briefly</w:t>
      </w:r>
      <w:r w:rsidR="00867692">
        <w:rPr>
          <w:rFonts w:ascii="Arial" w:hAnsi="Arial" w:cs="Arial"/>
          <w:color w:val="000000"/>
          <w:szCs w:val="24"/>
          <w:shd w:val="clear" w:color="auto" w:fill="FFFFFF"/>
        </w:rPr>
        <w:t xml:space="preserve"> </w:t>
      </w:r>
      <w:r w:rsidR="00867692" w:rsidRPr="00867692">
        <w:rPr>
          <w:rFonts w:ascii="Arial" w:hAnsi="Arial" w:cs="Arial"/>
          <w:b/>
          <w:color w:val="000000"/>
          <w:szCs w:val="24"/>
          <w:shd w:val="clear" w:color="auto" w:fill="FFFFFF"/>
        </w:rPr>
        <w:t>[1-MED-over the shoulder]</w:t>
      </w:r>
      <w:r w:rsidR="00867692">
        <w:rPr>
          <w:rFonts w:ascii="Arial" w:hAnsi="Arial" w:cs="Arial"/>
          <w:color w:val="000000"/>
          <w:szCs w:val="24"/>
          <w:shd w:val="clear" w:color="auto" w:fill="FFFFFF"/>
        </w:rPr>
        <w:t>.  Then,</w:t>
      </w:r>
      <w:r w:rsidRPr="000D1ACC">
        <w:rPr>
          <w:rFonts w:ascii="Arial" w:hAnsi="Arial" w:cs="Arial"/>
          <w:color w:val="000000"/>
          <w:szCs w:val="24"/>
          <w:shd w:val="clear" w:color="auto" w:fill="FFFFFF"/>
        </w:rPr>
        <w:t xml:space="preserve"> load the plate on the qPCR machine </w:t>
      </w:r>
      <w:r w:rsidR="00867692">
        <w:rPr>
          <w:rFonts w:ascii="Arial" w:hAnsi="Arial" w:cs="Arial"/>
          <w:color w:val="000000"/>
          <w:szCs w:val="24"/>
          <w:shd w:val="clear" w:color="auto" w:fill="FFFFFF"/>
        </w:rPr>
        <w:t xml:space="preserve">that is </w:t>
      </w:r>
      <w:r w:rsidRPr="000D1ACC">
        <w:rPr>
          <w:rFonts w:ascii="Arial" w:hAnsi="Arial" w:cs="Arial"/>
          <w:color w:val="000000"/>
          <w:szCs w:val="24"/>
          <w:shd w:val="clear" w:color="auto" w:fill="FFFFFF"/>
        </w:rPr>
        <w:t xml:space="preserve">programmed </w:t>
      </w:r>
      <w:r w:rsidR="00867692">
        <w:rPr>
          <w:rFonts w:ascii="Arial" w:hAnsi="Arial" w:cs="Arial"/>
          <w:color w:val="000000"/>
          <w:szCs w:val="24"/>
          <w:shd w:val="clear" w:color="auto" w:fill="FFFFFF"/>
        </w:rPr>
        <w:t xml:space="preserve">as listed in the text protocol </w:t>
      </w:r>
      <w:r w:rsidR="00867692" w:rsidRPr="00867692">
        <w:rPr>
          <w:rFonts w:ascii="Arial" w:hAnsi="Arial" w:cs="Arial"/>
          <w:b/>
          <w:color w:val="000000"/>
          <w:szCs w:val="24"/>
          <w:shd w:val="clear" w:color="auto" w:fill="FFFFFF"/>
        </w:rPr>
        <w:t>[2-</w:t>
      </w:r>
      <w:r w:rsidR="00867692">
        <w:rPr>
          <w:rFonts w:ascii="Arial" w:hAnsi="Arial" w:cs="Arial"/>
          <w:b/>
          <w:color w:val="000000"/>
          <w:szCs w:val="24"/>
          <w:shd w:val="clear" w:color="auto" w:fill="FFFFFF"/>
        </w:rPr>
        <w:t>CU</w:t>
      </w:r>
      <w:r w:rsidR="00867692" w:rsidRPr="00867692">
        <w:rPr>
          <w:rFonts w:ascii="Arial" w:hAnsi="Arial" w:cs="Arial"/>
          <w:b/>
          <w:color w:val="000000"/>
          <w:szCs w:val="24"/>
          <w:shd w:val="clear" w:color="auto" w:fill="FFFFFF"/>
        </w:rPr>
        <w:t>]</w:t>
      </w:r>
      <w:r w:rsidR="00867692">
        <w:rPr>
          <w:rFonts w:ascii="Arial" w:hAnsi="Arial" w:cs="Arial"/>
          <w:color w:val="000000"/>
          <w:szCs w:val="24"/>
          <w:shd w:val="clear" w:color="auto" w:fill="FFFFFF"/>
        </w:rPr>
        <w:t>.</w:t>
      </w:r>
      <w:r w:rsidR="000328BF" w:rsidRPr="000D1ACC">
        <w:rPr>
          <w:rFonts w:ascii="Helvetica" w:hAnsi="Helvetica" w:cs="Arial"/>
          <w:b/>
          <w:szCs w:val="24"/>
        </w:rPr>
        <w:t xml:space="preserve">  </w:t>
      </w:r>
    </w:p>
    <w:p w14:paraId="663543C7" w14:textId="77777777" w:rsidR="00400987" w:rsidRPr="00400987" w:rsidRDefault="00BB6724" w:rsidP="00C722CE">
      <w:pPr>
        <w:numPr>
          <w:ilvl w:val="2"/>
          <w:numId w:val="12"/>
        </w:numPr>
        <w:spacing w:before="240"/>
        <w:outlineLvl w:val="0"/>
        <w:rPr>
          <w:rFonts w:ascii="Helvetica" w:hAnsi="Helvetica" w:cs="Arial"/>
          <w:b/>
          <w:szCs w:val="24"/>
        </w:rPr>
      </w:pPr>
      <w:r w:rsidRPr="00400987">
        <w:rPr>
          <w:rFonts w:ascii="Arial" w:hAnsi="Arial" w:cs="Arial"/>
          <w:szCs w:val="24"/>
          <w:shd w:val="clear" w:color="auto" w:fill="FFFFFF"/>
        </w:rPr>
        <w:t>A</w:t>
      </w:r>
      <w:r w:rsidR="00400987" w:rsidRPr="00400987">
        <w:rPr>
          <w:rFonts w:ascii="Arial" w:hAnsi="Arial" w:cs="Arial"/>
          <w:szCs w:val="24"/>
          <w:shd w:val="clear" w:color="auto" w:fill="FFFFFF"/>
        </w:rPr>
        <w:t xml:space="preserve">. </w:t>
      </w:r>
      <w:r w:rsidR="00C722CE" w:rsidRPr="00400987">
        <w:rPr>
          <w:rFonts w:ascii="Arial" w:hAnsi="Arial" w:cs="Arial"/>
          <w:szCs w:val="24"/>
          <w:shd w:val="clear" w:color="auto" w:fill="FFFFFF"/>
        </w:rPr>
        <w:t xml:space="preserve">Talent seals the qPCR plate </w:t>
      </w:r>
      <w:r w:rsidR="00C722CE" w:rsidRPr="00400987">
        <w:rPr>
          <w:rFonts w:ascii="Arial" w:hAnsi="Arial" w:cs="Arial"/>
          <w:strike/>
          <w:szCs w:val="24"/>
          <w:shd w:val="clear" w:color="auto" w:fill="FFFFFF"/>
        </w:rPr>
        <w:t>and places into the centrifuge</w:t>
      </w:r>
      <w:r w:rsidR="00C722CE" w:rsidRPr="00400987">
        <w:rPr>
          <w:rFonts w:ascii="Arial" w:hAnsi="Arial" w:cs="Arial"/>
          <w:szCs w:val="24"/>
          <w:shd w:val="clear" w:color="auto" w:fill="FFFFFF"/>
        </w:rPr>
        <w:t>.</w:t>
      </w:r>
      <w:r w:rsidRPr="00400987">
        <w:rPr>
          <w:rFonts w:ascii="Arial" w:hAnsi="Arial" w:cs="Arial"/>
          <w:szCs w:val="24"/>
          <w:shd w:val="clear" w:color="auto" w:fill="FFFFFF"/>
        </w:rPr>
        <w:t xml:space="preserve"> </w:t>
      </w:r>
    </w:p>
    <w:p w14:paraId="2F568E89" w14:textId="60DC3A84" w:rsidR="00C722CE" w:rsidRPr="00400987" w:rsidRDefault="00BB6724" w:rsidP="00400987">
      <w:pPr>
        <w:spacing w:before="240"/>
        <w:ind w:left="1710" w:hanging="990"/>
        <w:outlineLvl w:val="0"/>
        <w:rPr>
          <w:rFonts w:ascii="Helvetica" w:hAnsi="Helvetica" w:cs="Arial"/>
          <w:b/>
          <w:szCs w:val="24"/>
        </w:rPr>
      </w:pPr>
      <w:r w:rsidRPr="00400987">
        <w:rPr>
          <w:rFonts w:ascii="Arial" w:hAnsi="Arial" w:cs="Arial"/>
          <w:szCs w:val="24"/>
          <w:shd w:val="clear" w:color="auto" w:fill="FFFFFF"/>
        </w:rPr>
        <w:t xml:space="preserve">4.4.1.B </w:t>
      </w:r>
      <w:r w:rsidR="00400987" w:rsidRPr="00400987">
        <w:rPr>
          <w:rFonts w:ascii="Arial" w:hAnsi="Arial" w:cs="Arial"/>
          <w:szCs w:val="24"/>
          <w:highlight w:val="green"/>
          <w:shd w:val="clear" w:color="auto" w:fill="FFFFFF"/>
        </w:rPr>
        <w:t>[Added Shot]</w:t>
      </w:r>
      <w:r w:rsidR="00400987" w:rsidRPr="00400987">
        <w:rPr>
          <w:rFonts w:ascii="Arial" w:hAnsi="Arial" w:cs="Arial"/>
          <w:szCs w:val="24"/>
          <w:shd w:val="clear" w:color="auto" w:fill="FFFFFF"/>
        </w:rPr>
        <w:t xml:space="preserve">: </w:t>
      </w:r>
      <w:r w:rsidRPr="00400987">
        <w:rPr>
          <w:rFonts w:ascii="Arial" w:hAnsi="Arial" w:cs="Arial"/>
          <w:szCs w:val="24"/>
          <w:shd w:val="clear" w:color="auto" w:fill="FFFFFF"/>
        </w:rPr>
        <w:t xml:space="preserve">Talent places the plate into the centrifuge. </w:t>
      </w:r>
      <w:r w:rsidR="00400987" w:rsidRPr="00400987">
        <w:rPr>
          <w:rFonts w:ascii="Arial" w:hAnsi="Arial" w:cs="Arial"/>
          <w:szCs w:val="24"/>
          <w:highlight w:val="green"/>
          <w:shd w:val="clear" w:color="auto" w:fill="FFFFFF"/>
        </w:rPr>
        <w:t>(Editor: I’m not sure if there is enough VO for you to show both 4.4.1A and 4.4.1B. If both shots can be used and it will look alight, please do that. Otherwise, I’</w:t>
      </w:r>
      <w:r w:rsidR="00400987">
        <w:rPr>
          <w:rFonts w:ascii="Arial" w:hAnsi="Arial" w:cs="Arial"/>
          <w:szCs w:val="24"/>
          <w:highlight w:val="green"/>
          <w:shd w:val="clear" w:color="auto" w:fill="FFFFFF"/>
        </w:rPr>
        <w:t>d just show 4.4.1A. This particular c</w:t>
      </w:r>
      <w:r w:rsidR="00400987" w:rsidRPr="00400987">
        <w:rPr>
          <w:rFonts w:ascii="Arial" w:hAnsi="Arial" w:cs="Arial"/>
          <w:szCs w:val="24"/>
          <w:highlight w:val="green"/>
          <w:shd w:val="clear" w:color="auto" w:fill="FFFFFF"/>
        </w:rPr>
        <w:t>entrifuging is standard and doesn't need to be shown if we’re in a pinch)</w:t>
      </w:r>
    </w:p>
    <w:p w14:paraId="6BEAF219" w14:textId="1C63425C" w:rsidR="00C722CE" w:rsidRPr="00C722CE" w:rsidRDefault="00C722CE" w:rsidP="00C722CE">
      <w:pPr>
        <w:numPr>
          <w:ilvl w:val="2"/>
          <w:numId w:val="12"/>
        </w:numPr>
        <w:spacing w:before="240"/>
        <w:outlineLvl w:val="0"/>
        <w:rPr>
          <w:rFonts w:ascii="Helvetica" w:hAnsi="Helvetica" w:cs="Arial"/>
          <w:b/>
          <w:szCs w:val="24"/>
        </w:rPr>
      </w:pPr>
      <w:r>
        <w:rPr>
          <w:rFonts w:ascii="Arial" w:hAnsi="Arial" w:cs="Arial"/>
          <w:color w:val="000000"/>
          <w:szCs w:val="24"/>
          <w:shd w:val="clear" w:color="auto" w:fill="FFFFFF"/>
        </w:rPr>
        <w:t>Plate as talent loads it into the qPCR machine.</w:t>
      </w:r>
    </w:p>
    <w:p w14:paraId="14141F09" w14:textId="623CB7B6" w:rsidR="00EB3E76" w:rsidRPr="00867692" w:rsidRDefault="00867692" w:rsidP="000D1ACC">
      <w:pPr>
        <w:numPr>
          <w:ilvl w:val="1"/>
          <w:numId w:val="12"/>
        </w:numPr>
        <w:spacing w:before="240"/>
        <w:outlineLvl w:val="0"/>
        <w:rPr>
          <w:rFonts w:ascii="Helvetica" w:hAnsi="Helvetica" w:cs="Arial"/>
          <w:b/>
          <w:szCs w:val="24"/>
        </w:rPr>
      </w:pPr>
      <w:r>
        <w:rPr>
          <w:rFonts w:ascii="Helvetica" w:hAnsi="Helvetica" w:cs="Arial"/>
          <w:szCs w:val="24"/>
        </w:rPr>
        <w:t xml:space="preserve">Finally, </w:t>
      </w:r>
      <w:r>
        <w:rPr>
          <w:rFonts w:ascii="Arial" w:hAnsi="Arial" w:cs="Arial"/>
          <w:color w:val="000000"/>
          <w:szCs w:val="24"/>
          <w:shd w:val="clear" w:color="auto" w:fill="FFFFFF"/>
        </w:rPr>
        <w:t>o</w:t>
      </w:r>
      <w:r w:rsidR="00EB3E76" w:rsidRPr="000D1ACC">
        <w:rPr>
          <w:rFonts w:ascii="Arial" w:hAnsi="Arial" w:cs="Arial"/>
          <w:color w:val="000000"/>
          <w:szCs w:val="24"/>
          <w:shd w:val="clear" w:color="auto" w:fill="FFFFFF"/>
        </w:rPr>
        <w:t>btain</w:t>
      </w:r>
      <w:r>
        <w:rPr>
          <w:rFonts w:ascii="Arial" w:hAnsi="Arial" w:cs="Arial"/>
          <w:color w:val="000000"/>
          <w:szCs w:val="24"/>
          <w:shd w:val="clear" w:color="auto" w:fill="FFFFFF"/>
        </w:rPr>
        <w:t xml:space="preserve"> the</w:t>
      </w:r>
      <w:r w:rsidR="00EB3E76" w:rsidRPr="000D1ACC">
        <w:rPr>
          <w:rFonts w:ascii="Arial" w:hAnsi="Arial" w:cs="Arial"/>
          <w:color w:val="000000"/>
          <w:szCs w:val="24"/>
          <w:shd w:val="clear" w:color="auto" w:fill="FFFFFF"/>
        </w:rPr>
        <w:t xml:space="preserve"> </w:t>
      </w:r>
      <w:r w:rsidR="00C722CE">
        <w:rPr>
          <w:rFonts w:ascii="Arial" w:hAnsi="Arial" w:cs="Arial"/>
          <w:color w:val="222222"/>
          <w:shd w:val="clear" w:color="auto" w:fill="FFFFFF"/>
        </w:rPr>
        <w:t>cycle threshold</w:t>
      </w:r>
      <w:r w:rsidR="00C722CE" w:rsidRPr="000D1ACC">
        <w:rPr>
          <w:rFonts w:ascii="Arial" w:hAnsi="Arial" w:cs="Arial"/>
          <w:color w:val="000000"/>
          <w:szCs w:val="24"/>
          <w:shd w:val="clear" w:color="auto" w:fill="FFFFFF"/>
        </w:rPr>
        <w:t xml:space="preserve"> </w:t>
      </w:r>
      <w:r w:rsidR="00EB3E76" w:rsidRPr="000D1ACC">
        <w:rPr>
          <w:rFonts w:ascii="Arial" w:hAnsi="Arial" w:cs="Arial"/>
          <w:color w:val="000000"/>
          <w:szCs w:val="24"/>
          <w:shd w:val="clear" w:color="auto" w:fill="FFFFFF"/>
        </w:rPr>
        <w:t xml:space="preserve">values for </w:t>
      </w:r>
      <w:r>
        <w:rPr>
          <w:rFonts w:ascii="Arial" w:hAnsi="Arial" w:cs="Arial"/>
          <w:color w:val="000000"/>
          <w:szCs w:val="24"/>
          <w:shd w:val="clear" w:color="auto" w:fill="FFFFFF"/>
        </w:rPr>
        <w:t xml:space="preserve">the </w:t>
      </w:r>
      <w:r w:rsidR="00EB3E76" w:rsidRPr="000D1ACC">
        <w:rPr>
          <w:rFonts w:ascii="Arial" w:hAnsi="Arial" w:cs="Arial"/>
          <w:color w:val="000000"/>
          <w:szCs w:val="24"/>
          <w:shd w:val="clear" w:color="auto" w:fill="FFFFFF"/>
        </w:rPr>
        <w:t>standard and samples</w:t>
      </w:r>
      <w:r>
        <w:rPr>
          <w:rFonts w:ascii="Arial" w:hAnsi="Arial" w:cs="Arial"/>
          <w:color w:val="000000"/>
          <w:szCs w:val="24"/>
          <w:shd w:val="clear" w:color="auto" w:fill="FFFFFF"/>
        </w:rPr>
        <w:t xml:space="preserve"> before calculating the </w:t>
      </w:r>
      <w:r w:rsidRPr="00867692">
        <w:rPr>
          <w:rFonts w:ascii="Arial" w:hAnsi="Arial" w:cs="Arial"/>
          <w:color w:val="000000"/>
          <w:shd w:val="clear" w:color="auto" w:fill="FFFFFF"/>
        </w:rPr>
        <w:t>16S rDNA copy numbers for fecal samples</w:t>
      </w:r>
      <w:r>
        <w:rPr>
          <w:rFonts w:ascii="Arial" w:hAnsi="Arial" w:cs="Arial"/>
          <w:color w:val="000000"/>
          <w:shd w:val="clear" w:color="auto" w:fill="FFFFFF"/>
        </w:rPr>
        <w:t xml:space="preserve"> </w:t>
      </w:r>
      <w:r w:rsidRPr="00867692">
        <w:rPr>
          <w:rFonts w:ascii="Arial" w:hAnsi="Arial" w:cs="Arial"/>
          <w:b/>
          <w:color w:val="000000"/>
          <w:shd w:val="clear" w:color="auto" w:fill="FFFFFF"/>
        </w:rPr>
        <w:t>[</w:t>
      </w:r>
      <w:r w:rsidR="00C722CE">
        <w:rPr>
          <w:rFonts w:ascii="Arial" w:hAnsi="Arial" w:cs="Arial"/>
          <w:b/>
          <w:color w:val="000000"/>
          <w:shd w:val="clear" w:color="auto" w:fill="FFFFFF"/>
        </w:rPr>
        <w:t>1</w:t>
      </w:r>
      <w:r w:rsidR="008F1EAE">
        <w:rPr>
          <w:rFonts w:ascii="Arial" w:hAnsi="Arial" w:cs="Arial"/>
          <w:b/>
          <w:color w:val="000000"/>
          <w:shd w:val="clear" w:color="auto" w:fill="FFFFFF"/>
        </w:rPr>
        <w:t>-MED-over the shoulder</w:t>
      </w:r>
      <w:r w:rsidRPr="00867692">
        <w:rPr>
          <w:rFonts w:ascii="Arial" w:hAnsi="Arial" w:cs="Arial"/>
          <w:b/>
          <w:color w:val="000000"/>
          <w:shd w:val="clear" w:color="auto" w:fill="FFFFFF"/>
        </w:rPr>
        <w:t>]</w:t>
      </w:r>
      <w:r w:rsidRPr="00867692">
        <w:rPr>
          <w:rFonts w:ascii="Arial" w:hAnsi="Arial" w:cs="Arial"/>
          <w:color w:val="000000"/>
          <w:szCs w:val="24"/>
          <w:shd w:val="clear" w:color="auto" w:fill="FFFFFF"/>
        </w:rPr>
        <w:t>.</w:t>
      </w:r>
    </w:p>
    <w:p w14:paraId="5E93D069" w14:textId="6D4E5A1F" w:rsidR="002C4FCC" w:rsidRDefault="00867692" w:rsidP="002C4FCC">
      <w:pPr>
        <w:numPr>
          <w:ilvl w:val="2"/>
          <w:numId w:val="12"/>
        </w:numPr>
        <w:spacing w:before="240"/>
        <w:outlineLvl w:val="0"/>
        <w:rPr>
          <w:rFonts w:ascii="Helvetica" w:hAnsi="Helvetica" w:cs="Arial"/>
          <w:b/>
          <w:szCs w:val="24"/>
        </w:rPr>
      </w:pPr>
      <w:r>
        <w:rPr>
          <w:rFonts w:ascii="Arial" w:hAnsi="Arial" w:cs="Arial"/>
          <w:color w:val="000000"/>
          <w:szCs w:val="24"/>
          <w:shd w:val="clear" w:color="auto" w:fill="FFFFFF"/>
        </w:rPr>
        <w:t xml:space="preserve">Talent records the </w:t>
      </w:r>
      <w:r w:rsidRPr="000D1ACC">
        <w:rPr>
          <w:rFonts w:ascii="Arial" w:hAnsi="Arial" w:cs="Arial"/>
          <w:color w:val="000000"/>
          <w:szCs w:val="24"/>
          <w:shd w:val="clear" w:color="auto" w:fill="FFFFFF"/>
        </w:rPr>
        <w:t>C</w:t>
      </w:r>
      <w:r w:rsidRPr="000D1ACC">
        <w:rPr>
          <w:rFonts w:ascii="Arial" w:hAnsi="Arial" w:cs="Arial"/>
          <w:color w:val="000000"/>
          <w:szCs w:val="24"/>
          <w:shd w:val="clear" w:color="auto" w:fill="FFFFFF"/>
          <w:vertAlign w:val="subscript"/>
        </w:rPr>
        <w:t>T</w:t>
      </w:r>
      <w:r w:rsidRPr="000D1ACC">
        <w:rPr>
          <w:rFonts w:ascii="Arial" w:hAnsi="Arial" w:cs="Arial"/>
          <w:color w:val="000000"/>
          <w:szCs w:val="24"/>
          <w:shd w:val="clear" w:color="auto" w:fill="FFFFFF"/>
        </w:rPr>
        <w:t xml:space="preserve"> values for </w:t>
      </w:r>
      <w:r>
        <w:rPr>
          <w:rFonts w:ascii="Arial" w:hAnsi="Arial" w:cs="Arial"/>
          <w:color w:val="000000"/>
          <w:szCs w:val="24"/>
          <w:shd w:val="clear" w:color="auto" w:fill="FFFFFF"/>
        </w:rPr>
        <w:t xml:space="preserve">the </w:t>
      </w:r>
      <w:r w:rsidRPr="000D1ACC">
        <w:rPr>
          <w:rFonts w:ascii="Arial" w:hAnsi="Arial" w:cs="Arial"/>
          <w:color w:val="000000"/>
          <w:szCs w:val="24"/>
          <w:shd w:val="clear" w:color="auto" w:fill="FFFFFF"/>
        </w:rPr>
        <w:t>standard and samples</w:t>
      </w:r>
      <w:r>
        <w:rPr>
          <w:rFonts w:ascii="Arial" w:hAnsi="Arial" w:cs="Arial"/>
          <w:color w:val="000000"/>
          <w:szCs w:val="24"/>
          <w:shd w:val="clear" w:color="auto" w:fill="FFFFFF"/>
        </w:rPr>
        <w:t xml:space="preserve"> in a lab notebook or computer spreadsheet.</w:t>
      </w:r>
      <w:r w:rsidR="00C722CE">
        <w:rPr>
          <w:rFonts w:ascii="Arial" w:hAnsi="Arial" w:cs="Arial"/>
          <w:color w:val="000000"/>
          <w:szCs w:val="24"/>
          <w:shd w:val="clear" w:color="auto" w:fill="FFFFFF"/>
        </w:rPr>
        <w:t xml:space="preserve">  </w:t>
      </w:r>
    </w:p>
    <w:p w14:paraId="32FDB55F" w14:textId="4F90FD89" w:rsidR="002C4FCC" w:rsidRDefault="00CE10F2" w:rsidP="002C4FCC">
      <w:pPr>
        <w:numPr>
          <w:ilvl w:val="0"/>
          <w:numId w:val="12"/>
        </w:numPr>
        <w:spacing w:before="240"/>
        <w:outlineLvl w:val="0"/>
        <w:rPr>
          <w:rFonts w:ascii="Helvetica" w:hAnsi="Helvetica" w:cs="Arial"/>
          <w:b/>
          <w:szCs w:val="24"/>
        </w:rPr>
      </w:pPr>
      <w:r w:rsidRPr="002C4FCC">
        <w:rPr>
          <w:rFonts w:ascii="Helvetica" w:hAnsi="Helvetica" w:cs="Arial"/>
          <w:b/>
          <w:szCs w:val="24"/>
        </w:rPr>
        <w:t xml:space="preserve">Results: </w:t>
      </w:r>
      <w:r w:rsidR="002C4FCC" w:rsidRPr="002C4FCC">
        <w:rPr>
          <w:rFonts w:ascii="Helvetica" w:hAnsi="Helvetica" w:cs="Arial"/>
          <w:b/>
          <w:szCs w:val="24"/>
        </w:rPr>
        <w:t>Q</w:t>
      </w:r>
      <w:r w:rsidR="001B79CA" w:rsidRPr="002C4FCC">
        <w:rPr>
          <w:rFonts w:ascii="Helvetica" w:hAnsi="Helvetica" w:cs="Arial"/>
          <w:b/>
          <w:szCs w:val="24"/>
        </w:rPr>
        <w:t xml:space="preserve">uantification </w:t>
      </w:r>
      <w:r w:rsidR="000740B3" w:rsidRPr="002C4FCC">
        <w:rPr>
          <w:rFonts w:ascii="Helvetica" w:hAnsi="Helvetica" w:cs="Arial"/>
          <w:b/>
          <w:szCs w:val="24"/>
        </w:rPr>
        <w:t xml:space="preserve">of </w:t>
      </w:r>
      <w:r w:rsidR="00C722CE">
        <w:rPr>
          <w:rFonts w:ascii="Helvetica" w:hAnsi="Helvetica" w:cs="Arial"/>
          <w:b/>
          <w:szCs w:val="24"/>
        </w:rPr>
        <w:t>I</w:t>
      </w:r>
      <w:r w:rsidR="000740B3" w:rsidRPr="002C4FCC">
        <w:rPr>
          <w:rFonts w:ascii="Helvetica" w:hAnsi="Helvetica" w:cs="Arial"/>
          <w:b/>
          <w:szCs w:val="24"/>
        </w:rPr>
        <w:t xml:space="preserve">ntestinal </w:t>
      </w:r>
      <w:r w:rsidR="00C722CE">
        <w:rPr>
          <w:rFonts w:ascii="Helvetica" w:hAnsi="Helvetica" w:cs="Arial"/>
          <w:b/>
          <w:szCs w:val="24"/>
        </w:rPr>
        <w:t>M</w:t>
      </w:r>
      <w:r w:rsidR="000740B3" w:rsidRPr="002C4FCC">
        <w:rPr>
          <w:rFonts w:ascii="Helvetica" w:hAnsi="Helvetica" w:cs="Arial"/>
          <w:b/>
          <w:szCs w:val="24"/>
        </w:rPr>
        <w:t>icrobiota by qPCR</w:t>
      </w:r>
      <w:r w:rsidR="001B79CA" w:rsidRPr="002C4FCC">
        <w:rPr>
          <w:rFonts w:ascii="Helvetica" w:hAnsi="Helvetica" w:cs="Arial"/>
          <w:b/>
          <w:szCs w:val="24"/>
        </w:rPr>
        <w:t xml:space="preserve"> after </w:t>
      </w:r>
      <w:r w:rsidR="00C722CE">
        <w:rPr>
          <w:rFonts w:ascii="Helvetica" w:hAnsi="Helvetica" w:cs="Arial"/>
          <w:b/>
          <w:szCs w:val="24"/>
        </w:rPr>
        <w:t>O</w:t>
      </w:r>
      <w:r w:rsidR="001B79CA" w:rsidRPr="002C4FCC">
        <w:rPr>
          <w:rFonts w:ascii="Helvetica" w:hAnsi="Helvetica" w:cs="Arial"/>
          <w:b/>
          <w:szCs w:val="24"/>
        </w:rPr>
        <w:t xml:space="preserve">ral </w:t>
      </w:r>
      <w:r w:rsidR="00C722CE">
        <w:rPr>
          <w:rFonts w:ascii="Helvetica" w:hAnsi="Helvetica" w:cs="Arial"/>
          <w:b/>
          <w:szCs w:val="24"/>
        </w:rPr>
        <w:t>A</w:t>
      </w:r>
      <w:r w:rsidR="001B79CA" w:rsidRPr="002C4FCC">
        <w:rPr>
          <w:rFonts w:ascii="Helvetica" w:hAnsi="Helvetica" w:cs="Arial"/>
          <w:b/>
          <w:szCs w:val="24"/>
        </w:rPr>
        <w:t xml:space="preserve">ntibiotic </w:t>
      </w:r>
      <w:r w:rsidR="00C722CE">
        <w:rPr>
          <w:rFonts w:ascii="Helvetica" w:hAnsi="Helvetica" w:cs="Arial"/>
          <w:b/>
          <w:szCs w:val="24"/>
        </w:rPr>
        <w:t>T</w:t>
      </w:r>
      <w:r w:rsidR="001B79CA" w:rsidRPr="002C4FCC">
        <w:rPr>
          <w:rFonts w:ascii="Helvetica" w:hAnsi="Helvetica" w:cs="Arial"/>
          <w:b/>
          <w:szCs w:val="24"/>
        </w:rPr>
        <w:t>reatment</w:t>
      </w:r>
    </w:p>
    <w:p w14:paraId="2BD7C0FF" w14:textId="77777777" w:rsidR="0085632E" w:rsidRPr="0085632E" w:rsidRDefault="004B69A2" w:rsidP="002C4FCC">
      <w:pPr>
        <w:numPr>
          <w:ilvl w:val="1"/>
          <w:numId w:val="12"/>
        </w:numPr>
        <w:spacing w:before="240"/>
        <w:outlineLvl w:val="0"/>
        <w:rPr>
          <w:rFonts w:ascii="Helvetica" w:hAnsi="Helvetica" w:cs="Arial"/>
          <w:b/>
          <w:szCs w:val="24"/>
        </w:rPr>
      </w:pPr>
      <w:r w:rsidRPr="002C4FCC">
        <w:rPr>
          <w:rFonts w:ascii="Helvetica" w:hAnsi="Helvetica"/>
          <w:lang w:val="en-GB"/>
        </w:rPr>
        <w:t xml:space="preserve">Representative results show weight loss </w:t>
      </w:r>
      <w:r w:rsidR="00BE7438" w:rsidRPr="002C4FCC">
        <w:rPr>
          <w:rFonts w:ascii="Helvetica" w:hAnsi="Helvetica"/>
          <w:lang w:val="en-GB"/>
        </w:rPr>
        <w:t xml:space="preserve">in mice after administration of antibiotics by </w:t>
      </w:r>
      <w:r w:rsidRPr="002C4FCC">
        <w:rPr>
          <w:rFonts w:ascii="Helvetica" w:hAnsi="Helvetica"/>
          <w:lang w:val="en-GB"/>
        </w:rPr>
        <w:t>oral</w:t>
      </w:r>
      <w:r w:rsidR="00167AFA" w:rsidRPr="002C4FCC">
        <w:rPr>
          <w:rFonts w:ascii="Helvetica" w:hAnsi="Helvetica"/>
          <w:lang w:val="en-GB"/>
        </w:rPr>
        <w:t>-</w:t>
      </w:r>
      <w:r w:rsidRPr="002C4FCC">
        <w:rPr>
          <w:rFonts w:ascii="Helvetica" w:hAnsi="Helvetica"/>
          <w:lang w:val="en-GB"/>
        </w:rPr>
        <w:t xml:space="preserve">gavage </w:t>
      </w:r>
      <w:r w:rsidR="00BE7438" w:rsidRPr="002C4FCC">
        <w:rPr>
          <w:rFonts w:ascii="Helvetica" w:hAnsi="Helvetica"/>
          <w:lang w:val="en-GB"/>
        </w:rPr>
        <w:t>or</w:t>
      </w:r>
      <w:r w:rsidRPr="002C4FCC">
        <w:rPr>
          <w:rFonts w:ascii="Helvetica" w:hAnsi="Helvetica"/>
          <w:lang w:val="en-GB"/>
        </w:rPr>
        <w:t xml:space="preserve"> </w:t>
      </w:r>
      <w:r w:rsidR="0085632E">
        <w:rPr>
          <w:rFonts w:ascii="Helvetica" w:hAnsi="Helvetica"/>
          <w:lang w:val="en-GB"/>
        </w:rPr>
        <w:t>through</w:t>
      </w:r>
      <w:r w:rsidR="00BE7438" w:rsidRPr="002C4FCC">
        <w:rPr>
          <w:rFonts w:ascii="Helvetica" w:hAnsi="Helvetica"/>
          <w:lang w:val="en-GB"/>
        </w:rPr>
        <w:t xml:space="preserve"> the drinking water</w:t>
      </w:r>
      <w:r w:rsidR="002A0B19">
        <w:rPr>
          <w:rFonts w:ascii="Helvetica" w:hAnsi="Helvetica"/>
          <w:lang w:val="en-GB"/>
        </w:rPr>
        <w:t xml:space="preserve"> </w:t>
      </w:r>
      <w:r w:rsidR="002A0B19" w:rsidRPr="002A0B19">
        <w:rPr>
          <w:rFonts w:ascii="Helvetica" w:hAnsi="Helvetica"/>
          <w:b/>
          <w:lang w:val="en-GB"/>
        </w:rPr>
        <w:t>[1-LM]</w:t>
      </w:r>
      <w:r w:rsidRPr="002C4FCC">
        <w:rPr>
          <w:rFonts w:ascii="Helvetica" w:hAnsi="Helvetica"/>
          <w:lang w:val="en-GB"/>
        </w:rPr>
        <w:t xml:space="preserve">. </w:t>
      </w:r>
      <w:r w:rsidR="002A0B19">
        <w:rPr>
          <w:rFonts w:ascii="Helvetica" w:hAnsi="Helvetica"/>
          <w:lang w:val="en-GB"/>
        </w:rPr>
        <w:t xml:space="preserve"> </w:t>
      </w:r>
      <w:r w:rsidR="00BE7438" w:rsidRPr="002C4FCC">
        <w:rPr>
          <w:rFonts w:ascii="Helvetica" w:hAnsi="Helvetica" w:cs="Calibri"/>
        </w:rPr>
        <w:t>No noticeable weight-loss is detected in mice that receive antibiotics by oral gavage</w:t>
      </w:r>
      <w:r w:rsidR="002A0B19">
        <w:rPr>
          <w:rFonts w:ascii="Helvetica" w:hAnsi="Helvetica" w:cs="Calibri"/>
        </w:rPr>
        <w:t xml:space="preserve"> </w:t>
      </w:r>
      <w:r w:rsidR="002A0B19" w:rsidRPr="002A0B19">
        <w:rPr>
          <w:rFonts w:ascii="Helvetica" w:hAnsi="Helvetica"/>
          <w:b/>
          <w:lang w:val="en-GB"/>
        </w:rPr>
        <w:t>[</w:t>
      </w:r>
      <w:r w:rsidR="002A0B19">
        <w:rPr>
          <w:rFonts w:ascii="Helvetica" w:hAnsi="Helvetica"/>
          <w:b/>
          <w:lang w:val="en-GB"/>
        </w:rPr>
        <w:t>2</w:t>
      </w:r>
      <w:r w:rsidR="002A0B19" w:rsidRPr="002A0B19">
        <w:rPr>
          <w:rFonts w:ascii="Helvetica" w:hAnsi="Helvetica"/>
          <w:b/>
          <w:lang w:val="en-GB"/>
        </w:rPr>
        <w:t>-LM]</w:t>
      </w:r>
      <w:r w:rsidR="00BE7438" w:rsidRPr="002C4FCC">
        <w:rPr>
          <w:rFonts w:ascii="Helvetica" w:hAnsi="Helvetica" w:cs="Calibri"/>
        </w:rPr>
        <w:t xml:space="preserve">. </w:t>
      </w:r>
      <w:r w:rsidR="002A0B19">
        <w:rPr>
          <w:rFonts w:ascii="Helvetica" w:hAnsi="Helvetica" w:cs="Calibri"/>
        </w:rPr>
        <w:t xml:space="preserve"> </w:t>
      </w:r>
    </w:p>
    <w:p w14:paraId="0A1F3AD4" w14:textId="77777777" w:rsidR="0085632E" w:rsidRPr="002A0B19" w:rsidRDefault="0085632E" w:rsidP="0085632E">
      <w:pPr>
        <w:numPr>
          <w:ilvl w:val="2"/>
          <w:numId w:val="12"/>
        </w:numPr>
        <w:spacing w:before="240"/>
        <w:outlineLvl w:val="0"/>
        <w:rPr>
          <w:rFonts w:ascii="Helvetica" w:hAnsi="Helvetica" w:cs="Arial"/>
          <w:b/>
          <w:szCs w:val="24"/>
        </w:rPr>
      </w:pPr>
      <w:r>
        <w:rPr>
          <w:rFonts w:ascii="Helvetica" w:hAnsi="Helvetica"/>
          <w:color w:val="000000"/>
          <w:lang w:val="en-GB"/>
        </w:rPr>
        <w:t>Fig 1.eps</w:t>
      </w:r>
    </w:p>
    <w:p w14:paraId="1BCC5D2D" w14:textId="39966C42" w:rsidR="0085632E" w:rsidRPr="0085632E" w:rsidRDefault="0085632E" w:rsidP="0085632E">
      <w:pPr>
        <w:numPr>
          <w:ilvl w:val="2"/>
          <w:numId w:val="12"/>
        </w:numPr>
        <w:spacing w:before="240"/>
        <w:outlineLvl w:val="0"/>
        <w:rPr>
          <w:rFonts w:ascii="Helvetica" w:hAnsi="Helvetica" w:cs="Arial"/>
          <w:b/>
          <w:szCs w:val="24"/>
        </w:rPr>
      </w:pPr>
      <w:r>
        <w:rPr>
          <w:rFonts w:ascii="Helvetica" w:hAnsi="Helvetica"/>
          <w:color w:val="000000"/>
          <w:lang w:val="en-GB"/>
        </w:rPr>
        <w:t xml:space="preserve">Fig 1.eps </w:t>
      </w:r>
      <w:r w:rsidRPr="00A520F2">
        <w:rPr>
          <w:rFonts w:ascii="Helvetica" w:hAnsi="Helvetica"/>
          <w:i/>
          <w:color w:val="0070C0"/>
          <w:lang w:val="en-GB"/>
        </w:rPr>
        <w:t>– Video editors, please highlight the red plotted line as this point is narrated.</w:t>
      </w:r>
    </w:p>
    <w:p w14:paraId="003AC1EA" w14:textId="2C30EEA4" w:rsidR="002C4FCC" w:rsidRPr="002A0B19" w:rsidRDefault="00BE7438" w:rsidP="002C4FCC">
      <w:pPr>
        <w:numPr>
          <w:ilvl w:val="1"/>
          <w:numId w:val="12"/>
        </w:numPr>
        <w:spacing w:before="240"/>
        <w:outlineLvl w:val="0"/>
        <w:rPr>
          <w:rFonts w:ascii="Helvetica" w:hAnsi="Helvetica" w:cs="Arial"/>
          <w:b/>
          <w:szCs w:val="24"/>
        </w:rPr>
      </w:pPr>
      <w:r w:rsidRPr="002C4FCC">
        <w:rPr>
          <w:rFonts w:ascii="Helvetica" w:hAnsi="Helvetica" w:cs="Calibri"/>
        </w:rPr>
        <w:t>When mice are treated with antibiotics in the drinking water,</w:t>
      </w:r>
      <w:r w:rsidRPr="002C4FCC">
        <w:rPr>
          <w:rFonts w:ascii="Helvetica" w:hAnsi="Helvetica" w:cs="Arial"/>
        </w:rPr>
        <w:t xml:space="preserve"> they loose </w:t>
      </w:r>
      <w:r w:rsidR="00392036" w:rsidRPr="002C4FCC">
        <w:rPr>
          <w:rFonts w:ascii="Helvetica" w:hAnsi="Helvetica" w:cs="Arial"/>
        </w:rPr>
        <w:t>around 10% of their body-</w:t>
      </w:r>
      <w:r w:rsidRPr="002C4FCC">
        <w:rPr>
          <w:rFonts w:ascii="Helvetica" w:hAnsi="Helvetica" w:cs="Arial"/>
        </w:rPr>
        <w:t xml:space="preserve">weight within the first few days of </w:t>
      </w:r>
      <w:r w:rsidR="00392036" w:rsidRPr="002C4FCC">
        <w:rPr>
          <w:rFonts w:ascii="Helvetica" w:hAnsi="Helvetica" w:cs="Arial"/>
        </w:rPr>
        <w:t>treatment</w:t>
      </w:r>
      <w:r w:rsidRPr="002C4FCC">
        <w:rPr>
          <w:rFonts w:ascii="Helvetica" w:hAnsi="Helvetica" w:cs="Arial"/>
        </w:rPr>
        <w:t>, but recover normal weight gain thereafter</w:t>
      </w:r>
      <w:r w:rsidR="002A0B19">
        <w:rPr>
          <w:rFonts w:ascii="Helvetica" w:hAnsi="Helvetica" w:cs="Arial"/>
        </w:rPr>
        <w:t xml:space="preserve"> </w:t>
      </w:r>
      <w:r w:rsidR="002A0B19" w:rsidRPr="002A0B19">
        <w:rPr>
          <w:rFonts w:ascii="Helvetica" w:hAnsi="Helvetica"/>
          <w:b/>
          <w:lang w:val="en-GB"/>
        </w:rPr>
        <w:t>[</w:t>
      </w:r>
      <w:r w:rsidR="0085632E">
        <w:rPr>
          <w:rFonts w:ascii="Helvetica" w:hAnsi="Helvetica"/>
          <w:b/>
          <w:lang w:val="en-GB"/>
        </w:rPr>
        <w:t>1</w:t>
      </w:r>
      <w:r w:rsidR="002A0B19" w:rsidRPr="002A0B19">
        <w:rPr>
          <w:rFonts w:ascii="Helvetica" w:hAnsi="Helvetica"/>
          <w:b/>
          <w:lang w:val="en-GB"/>
        </w:rPr>
        <w:t>-LM]</w:t>
      </w:r>
      <w:r w:rsidR="002A0B19">
        <w:rPr>
          <w:rFonts w:ascii="Helvetica" w:hAnsi="Helvetica" w:cs="Arial"/>
        </w:rPr>
        <w:t>.</w:t>
      </w:r>
      <w:r w:rsidR="004B69A2" w:rsidRPr="002C4FCC">
        <w:rPr>
          <w:rFonts w:ascii="Helvetica" w:hAnsi="Helvetica"/>
          <w:lang w:val="en-GB"/>
        </w:rPr>
        <w:t xml:space="preserve"> </w:t>
      </w:r>
    </w:p>
    <w:p w14:paraId="16F3E7EF" w14:textId="0756D5B7" w:rsidR="002A0B19" w:rsidRPr="002A0B19" w:rsidRDefault="002A0B19" w:rsidP="002A0B19">
      <w:pPr>
        <w:numPr>
          <w:ilvl w:val="2"/>
          <w:numId w:val="12"/>
        </w:numPr>
        <w:spacing w:before="240"/>
        <w:outlineLvl w:val="0"/>
        <w:rPr>
          <w:rFonts w:ascii="Helvetica" w:hAnsi="Helvetica" w:cs="Arial"/>
          <w:b/>
          <w:szCs w:val="24"/>
        </w:rPr>
      </w:pPr>
      <w:r>
        <w:rPr>
          <w:rFonts w:ascii="Helvetica" w:hAnsi="Helvetica"/>
          <w:color w:val="000000"/>
          <w:lang w:val="en-GB"/>
        </w:rPr>
        <w:lastRenderedPageBreak/>
        <w:t>Fig 1.eps</w:t>
      </w:r>
      <w:r w:rsidR="00A520F2">
        <w:rPr>
          <w:rFonts w:ascii="Helvetica" w:hAnsi="Helvetica"/>
          <w:color w:val="000000"/>
          <w:lang w:val="en-GB"/>
        </w:rPr>
        <w:t xml:space="preserve"> </w:t>
      </w:r>
      <w:r w:rsidR="00A520F2" w:rsidRPr="00A520F2">
        <w:rPr>
          <w:rFonts w:ascii="Helvetica" w:hAnsi="Helvetica"/>
          <w:i/>
          <w:color w:val="0070C0"/>
          <w:lang w:val="en-GB"/>
        </w:rPr>
        <w:t xml:space="preserve">– Video editors, please highlight the </w:t>
      </w:r>
      <w:r w:rsidR="00A520F2">
        <w:rPr>
          <w:rFonts w:ascii="Helvetica" w:hAnsi="Helvetica"/>
          <w:i/>
          <w:color w:val="0070C0"/>
          <w:lang w:val="en-GB"/>
        </w:rPr>
        <w:t xml:space="preserve">blue </w:t>
      </w:r>
      <w:r w:rsidR="00A520F2" w:rsidRPr="00A520F2">
        <w:rPr>
          <w:rFonts w:ascii="Helvetica" w:hAnsi="Helvetica"/>
          <w:i/>
          <w:color w:val="0070C0"/>
          <w:lang w:val="en-GB"/>
        </w:rPr>
        <w:t>plotted line as this point is narrated.</w:t>
      </w:r>
    </w:p>
    <w:p w14:paraId="1EA37592" w14:textId="2110FA64" w:rsidR="002C4FCC" w:rsidRPr="00A520F2" w:rsidRDefault="00392036" w:rsidP="002C4FCC">
      <w:pPr>
        <w:numPr>
          <w:ilvl w:val="1"/>
          <w:numId w:val="12"/>
        </w:numPr>
        <w:spacing w:before="240"/>
        <w:outlineLvl w:val="0"/>
        <w:rPr>
          <w:rFonts w:ascii="Helvetica" w:hAnsi="Helvetica" w:cs="Arial"/>
          <w:b/>
          <w:szCs w:val="24"/>
        </w:rPr>
      </w:pPr>
      <w:r w:rsidRPr="002C4FCC">
        <w:rPr>
          <w:rFonts w:ascii="Helvetica" w:hAnsi="Helvetica" w:cs="Calibri"/>
        </w:rPr>
        <w:t xml:space="preserve">The </w:t>
      </w:r>
      <w:r w:rsidR="0085632E">
        <w:rPr>
          <w:rFonts w:ascii="Helvetica" w:hAnsi="Helvetica" w:cs="Calibri"/>
        </w:rPr>
        <w:t>quantification of bacteria in f</w:t>
      </w:r>
      <w:r w:rsidRPr="002C4FCC">
        <w:rPr>
          <w:rFonts w:ascii="Helvetica" w:hAnsi="Helvetica" w:cs="Calibri"/>
        </w:rPr>
        <w:t>eca</w:t>
      </w:r>
      <w:r w:rsidR="00A520F2">
        <w:rPr>
          <w:rFonts w:ascii="Helvetica" w:hAnsi="Helvetica" w:cs="Calibri"/>
        </w:rPr>
        <w:t>l samples requires the use of a</w:t>
      </w:r>
      <w:r w:rsidRPr="002C4FCC">
        <w:rPr>
          <w:rFonts w:ascii="Helvetica" w:hAnsi="Helvetica" w:cs="Calibri"/>
        </w:rPr>
        <w:t xml:space="preserve"> standard curve obtained by plotting</w:t>
      </w:r>
      <w:r w:rsidR="0085632E">
        <w:rPr>
          <w:rFonts w:ascii="Helvetica" w:hAnsi="Helvetica" w:cs="Calibri"/>
        </w:rPr>
        <w:t>:</w:t>
      </w:r>
      <w:r w:rsidRPr="002C4FCC">
        <w:rPr>
          <w:rFonts w:ascii="Helvetica" w:hAnsi="Helvetica" w:cs="Calibri"/>
        </w:rPr>
        <w:t xml:space="preserve"> the log</w:t>
      </w:r>
      <w:r w:rsidR="00500E35" w:rsidRPr="002C4FCC">
        <w:rPr>
          <w:rFonts w:ascii="Helvetica" w:hAnsi="Helvetica" w:cs="Calibri"/>
        </w:rPr>
        <w:t>arithm</w:t>
      </w:r>
      <w:r w:rsidRPr="002C4FCC">
        <w:rPr>
          <w:rFonts w:ascii="Helvetica" w:hAnsi="Helvetica" w:cs="Calibri"/>
        </w:rPr>
        <w:t xml:space="preserve"> of copy number for the standard</w:t>
      </w:r>
      <w:r w:rsidR="0085632E">
        <w:rPr>
          <w:rFonts w:ascii="Helvetica" w:hAnsi="Helvetica" w:cs="Calibri"/>
        </w:rPr>
        <w:t>,</w:t>
      </w:r>
      <w:r w:rsidRPr="002C4FCC">
        <w:rPr>
          <w:rFonts w:ascii="Helvetica" w:hAnsi="Helvetica" w:cs="Calibri"/>
        </w:rPr>
        <w:t xml:space="preserve"> v</w:t>
      </w:r>
      <w:r w:rsidR="00A520F2">
        <w:rPr>
          <w:rFonts w:ascii="Helvetica" w:hAnsi="Helvetica" w:cs="Calibri"/>
        </w:rPr>
        <w:t>er</w:t>
      </w:r>
      <w:r w:rsidRPr="002C4FCC">
        <w:rPr>
          <w:rFonts w:ascii="Helvetica" w:hAnsi="Helvetica" w:cs="Calibri"/>
        </w:rPr>
        <w:t>s</w:t>
      </w:r>
      <w:r w:rsidR="00A520F2">
        <w:rPr>
          <w:rFonts w:ascii="Helvetica" w:hAnsi="Helvetica" w:cs="Calibri"/>
        </w:rPr>
        <w:t>us</w:t>
      </w:r>
      <w:r w:rsidRPr="002C4FCC">
        <w:rPr>
          <w:rFonts w:ascii="Helvetica" w:hAnsi="Helvetica" w:cs="Calibri"/>
        </w:rPr>
        <w:t xml:space="preserve"> the C</w:t>
      </w:r>
      <w:r w:rsidRPr="002C4FCC">
        <w:rPr>
          <w:rFonts w:ascii="Helvetica" w:hAnsi="Helvetica" w:cs="Calibri"/>
          <w:vertAlign w:val="subscript"/>
        </w:rPr>
        <w:t>T</w:t>
      </w:r>
      <w:r w:rsidRPr="002C4FCC">
        <w:rPr>
          <w:rFonts w:ascii="Helvetica" w:hAnsi="Helvetica" w:cs="Calibri"/>
        </w:rPr>
        <w:t xml:space="preserve"> values obtained in the qPCR</w:t>
      </w:r>
      <w:r w:rsidR="0085632E">
        <w:rPr>
          <w:rFonts w:ascii="Helvetica" w:hAnsi="Helvetica" w:cs="Calibri"/>
        </w:rPr>
        <w:t xml:space="preserve"> </w:t>
      </w:r>
      <w:r w:rsidR="0085632E" w:rsidRPr="0085632E">
        <w:rPr>
          <w:rFonts w:ascii="Helvetica" w:hAnsi="Helvetica" w:cs="Calibri"/>
          <w:b/>
        </w:rPr>
        <w:t>[1-LM]</w:t>
      </w:r>
      <w:r w:rsidRPr="002C4FCC">
        <w:rPr>
          <w:rFonts w:ascii="Helvetica" w:hAnsi="Helvetica"/>
          <w:color w:val="000000"/>
          <w:lang w:val="en-GB"/>
        </w:rPr>
        <w:t xml:space="preserve">. </w:t>
      </w:r>
    </w:p>
    <w:p w14:paraId="41460C1F" w14:textId="65D27226" w:rsidR="00A520F2" w:rsidRPr="002C4FCC" w:rsidRDefault="00A520F2" w:rsidP="00A520F2">
      <w:pPr>
        <w:numPr>
          <w:ilvl w:val="2"/>
          <w:numId w:val="12"/>
        </w:numPr>
        <w:spacing w:before="240"/>
        <w:outlineLvl w:val="0"/>
        <w:rPr>
          <w:rFonts w:ascii="Helvetica" w:hAnsi="Helvetica" w:cs="Arial"/>
          <w:b/>
          <w:szCs w:val="24"/>
        </w:rPr>
      </w:pPr>
      <w:r>
        <w:rPr>
          <w:rFonts w:ascii="Helvetica" w:hAnsi="Helvetica"/>
          <w:color w:val="000000"/>
          <w:lang w:val="en-GB"/>
        </w:rPr>
        <w:t xml:space="preserve">Fig 2A.eps </w:t>
      </w:r>
      <w:r w:rsidRPr="00A520F2">
        <w:rPr>
          <w:rFonts w:ascii="Helvetica" w:hAnsi="Helvetica"/>
          <w:color w:val="FF0000"/>
          <w:lang w:val="en-GB"/>
        </w:rPr>
        <w:t>– Authors, please provide a separate version of 2A without the “A” label.</w:t>
      </w:r>
    </w:p>
    <w:p w14:paraId="30EFD40B" w14:textId="2C383071" w:rsidR="002C4FCC" w:rsidRPr="00A520F2" w:rsidRDefault="00392036" w:rsidP="002C4FCC">
      <w:pPr>
        <w:numPr>
          <w:ilvl w:val="1"/>
          <w:numId w:val="12"/>
        </w:numPr>
        <w:spacing w:before="240"/>
        <w:outlineLvl w:val="0"/>
        <w:rPr>
          <w:rFonts w:ascii="Helvetica" w:hAnsi="Helvetica" w:cs="Arial"/>
          <w:b/>
          <w:szCs w:val="24"/>
        </w:rPr>
      </w:pPr>
      <w:r w:rsidRPr="002C4FCC">
        <w:rPr>
          <w:rFonts w:ascii="Helvetica" w:hAnsi="Helvetica" w:cs="Calibri"/>
        </w:rPr>
        <w:t xml:space="preserve">Within the linear range, the regression analysis equation enables quantification of the </w:t>
      </w:r>
      <w:r w:rsidR="00A520F2">
        <w:rPr>
          <w:rFonts w:ascii="Helvetica" w:hAnsi="Helvetica" w:cs="Calibri"/>
        </w:rPr>
        <w:t>16S rDNA abundance within the f</w:t>
      </w:r>
      <w:r w:rsidRPr="002C4FCC">
        <w:rPr>
          <w:rFonts w:ascii="Helvetica" w:hAnsi="Helvetica" w:cs="Calibri"/>
        </w:rPr>
        <w:t>ecal samples</w:t>
      </w:r>
      <w:r w:rsidR="00A520F2">
        <w:rPr>
          <w:rFonts w:ascii="Helvetica" w:hAnsi="Helvetica" w:cs="Calibri"/>
        </w:rPr>
        <w:t xml:space="preserve"> </w:t>
      </w:r>
      <w:r w:rsidR="00A520F2" w:rsidRPr="00A520F2">
        <w:rPr>
          <w:rFonts w:ascii="Helvetica" w:hAnsi="Helvetica" w:cs="Arial"/>
          <w:b/>
          <w:bCs/>
          <w:szCs w:val="24"/>
        </w:rPr>
        <w:t>[</w:t>
      </w:r>
      <w:r w:rsidR="00A520F2">
        <w:rPr>
          <w:rFonts w:ascii="Helvetica" w:hAnsi="Helvetica" w:cs="Arial"/>
          <w:b/>
          <w:bCs/>
          <w:szCs w:val="24"/>
        </w:rPr>
        <w:t>1</w:t>
      </w:r>
      <w:r w:rsidR="00A520F2" w:rsidRPr="00A520F2">
        <w:rPr>
          <w:rFonts w:ascii="Helvetica" w:hAnsi="Helvetica" w:cs="Arial"/>
          <w:b/>
          <w:bCs/>
          <w:szCs w:val="24"/>
        </w:rPr>
        <w:t>-LM]</w:t>
      </w:r>
      <w:r w:rsidR="00EC25CD" w:rsidRPr="002C4FCC">
        <w:rPr>
          <w:rFonts w:ascii="Helvetica" w:hAnsi="Helvetica" w:cs="Calibri"/>
        </w:rPr>
        <w:t>,</w:t>
      </w:r>
      <w:r w:rsidR="00500E35" w:rsidRPr="002C4FCC">
        <w:rPr>
          <w:rFonts w:ascii="Helvetica" w:hAnsi="Helvetica" w:cs="Calibri"/>
        </w:rPr>
        <w:t xml:space="preserve"> as shown</w:t>
      </w:r>
      <w:r w:rsidR="0085632E">
        <w:rPr>
          <w:rFonts w:ascii="Helvetica" w:hAnsi="Helvetica" w:cs="Calibri"/>
        </w:rPr>
        <w:t xml:space="preserve"> here</w:t>
      </w:r>
      <w:r w:rsidR="00500E35" w:rsidRPr="002C4FCC">
        <w:rPr>
          <w:rFonts w:ascii="Helvetica" w:hAnsi="Helvetica" w:cs="Calibri"/>
        </w:rPr>
        <w:t xml:space="preserve"> for</w:t>
      </w:r>
      <w:r w:rsidR="00500E35" w:rsidRPr="002C4FCC">
        <w:rPr>
          <w:rFonts w:ascii="Helvetica" w:hAnsi="Helvetica" w:cs="Arial"/>
          <w:bCs/>
          <w:szCs w:val="24"/>
        </w:rPr>
        <w:t xml:space="preserve"> stool</w:t>
      </w:r>
      <w:r w:rsidR="00A520F2">
        <w:rPr>
          <w:rFonts w:ascii="Helvetica" w:hAnsi="Helvetica" w:cs="Arial"/>
          <w:bCs/>
          <w:szCs w:val="24"/>
        </w:rPr>
        <w:t xml:space="preserve">… </w:t>
      </w:r>
      <w:r w:rsidR="00A520F2" w:rsidRPr="00A520F2">
        <w:rPr>
          <w:rFonts w:ascii="Helvetica" w:hAnsi="Helvetica" w:cs="Arial"/>
          <w:b/>
          <w:bCs/>
          <w:szCs w:val="24"/>
        </w:rPr>
        <w:t>[2-LM]</w:t>
      </w:r>
      <w:r w:rsidR="00500E35" w:rsidRPr="002C4FCC">
        <w:rPr>
          <w:rFonts w:ascii="Helvetica" w:hAnsi="Helvetica" w:cs="Arial"/>
          <w:bCs/>
          <w:szCs w:val="24"/>
        </w:rPr>
        <w:t>, small intestine content</w:t>
      </w:r>
      <w:r w:rsidR="00A520F2">
        <w:rPr>
          <w:rFonts w:ascii="Helvetica" w:hAnsi="Helvetica" w:cs="Arial"/>
          <w:bCs/>
          <w:szCs w:val="24"/>
        </w:rPr>
        <w:t xml:space="preserve">… </w:t>
      </w:r>
      <w:r w:rsidR="00A520F2" w:rsidRPr="00A520F2">
        <w:rPr>
          <w:rFonts w:ascii="Helvetica" w:hAnsi="Helvetica" w:cs="Arial"/>
          <w:b/>
          <w:bCs/>
          <w:szCs w:val="24"/>
        </w:rPr>
        <w:t>[</w:t>
      </w:r>
      <w:r w:rsidR="00A520F2">
        <w:rPr>
          <w:rFonts w:ascii="Helvetica" w:hAnsi="Helvetica" w:cs="Arial"/>
          <w:b/>
          <w:bCs/>
          <w:szCs w:val="24"/>
        </w:rPr>
        <w:t>3</w:t>
      </w:r>
      <w:r w:rsidR="00A520F2" w:rsidRPr="00A520F2">
        <w:rPr>
          <w:rFonts w:ascii="Helvetica" w:hAnsi="Helvetica" w:cs="Arial"/>
          <w:b/>
          <w:bCs/>
          <w:szCs w:val="24"/>
        </w:rPr>
        <w:t>-LM]</w:t>
      </w:r>
      <w:r w:rsidR="00500E35" w:rsidRPr="002C4FCC">
        <w:rPr>
          <w:rFonts w:ascii="Helvetica" w:hAnsi="Helvetica" w:cs="Arial"/>
          <w:bCs/>
          <w:szCs w:val="24"/>
        </w:rPr>
        <w:t xml:space="preserve"> and small intestine wall </w:t>
      </w:r>
      <w:r w:rsidR="00BE1DC6" w:rsidRPr="002C4FCC">
        <w:rPr>
          <w:rFonts w:ascii="Helvetica" w:hAnsi="Helvetica" w:cs="Arial"/>
          <w:bCs/>
          <w:szCs w:val="24"/>
        </w:rPr>
        <w:t>samples</w:t>
      </w:r>
      <w:r w:rsidR="00A520F2">
        <w:rPr>
          <w:rFonts w:ascii="Helvetica" w:hAnsi="Helvetica" w:cs="Arial"/>
          <w:bCs/>
          <w:szCs w:val="24"/>
        </w:rPr>
        <w:t xml:space="preserve"> </w:t>
      </w:r>
      <w:r w:rsidR="00A520F2" w:rsidRPr="00A520F2">
        <w:rPr>
          <w:rFonts w:ascii="Helvetica" w:hAnsi="Helvetica" w:cs="Arial"/>
          <w:b/>
          <w:bCs/>
          <w:szCs w:val="24"/>
        </w:rPr>
        <w:t>[</w:t>
      </w:r>
      <w:r w:rsidR="00A520F2">
        <w:rPr>
          <w:rFonts w:ascii="Helvetica" w:hAnsi="Helvetica" w:cs="Arial"/>
          <w:b/>
          <w:bCs/>
          <w:szCs w:val="24"/>
        </w:rPr>
        <w:t>4</w:t>
      </w:r>
      <w:r w:rsidR="00A520F2" w:rsidRPr="00A520F2">
        <w:rPr>
          <w:rFonts w:ascii="Helvetica" w:hAnsi="Helvetica" w:cs="Arial"/>
          <w:b/>
          <w:bCs/>
          <w:szCs w:val="24"/>
        </w:rPr>
        <w:t>-LM]</w:t>
      </w:r>
      <w:r w:rsidR="00A520F2">
        <w:rPr>
          <w:rFonts w:ascii="Helvetica" w:hAnsi="Helvetica" w:cs="Arial"/>
          <w:bCs/>
          <w:szCs w:val="24"/>
        </w:rPr>
        <w:t>.</w:t>
      </w:r>
    </w:p>
    <w:p w14:paraId="24C8FF3A" w14:textId="4A577BF1" w:rsidR="00A520F2" w:rsidRPr="00A520F2" w:rsidRDefault="00A520F2" w:rsidP="00A520F2">
      <w:pPr>
        <w:numPr>
          <w:ilvl w:val="2"/>
          <w:numId w:val="12"/>
        </w:numPr>
        <w:spacing w:before="240"/>
        <w:outlineLvl w:val="0"/>
        <w:rPr>
          <w:rFonts w:ascii="Helvetica" w:hAnsi="Helvetica" w:cs="Arial"/>
          <w:b/>
          <w:szCs w:val="24"/>
        </w:rPr>
      </w:pPr>
      <w:r>
        <w:rPr>
          <w:rFonts w:ascii="Helvetica" w:hAnsi="Helvetica"/>
          <w:color w:val="000000"/>
          <w:lang w:val="en-GB"/>
        </w:rPr>
        <w:t xml:space="preserve">Fig 2B.eps </w:t>
      </w:r>
      <w:r w:rsidRPr="00A520F2">
        <w:rPr>
          <w:rFonts w:ascii="Helvetica" w:hAnsi="Helvetica"/>
          <w:color w:val="FF0000"/>
          <w:lang w:val="en-GB"/>
        </w:rPr>
        <w:t>– Authors, please provide a separate version of 2</w:t>
      </w:r>
      <w:r>
        <w:rPr>
          <w:rFonts w:ascii="Helvetica" w:hAnsi="Helvetica"/>
          <w:color w:val="FF0000"/>
          <w:lang w:val="en-GB"/>
        </w:rPr>
        <w:t>B</w:t>
      </w:r>
      <w:r w:rsidRPr="00A520F2">
        <w:rPr>
          <w:rFonts w:ascii="Helvetica" w:hAnsi="Helvetica"/>
          <w:color w:val="FF0000"/>
          <w:lang w:val="en-GB"/>
        </w:rPr>
        <w:t xml:space="preserve"> without the “</w:t>
      </w:r>
      <w:r>
        <w:rPr>
          <w:rFonts w:ascii="Helvetica" w:hAnsi="Helvetica"/>
          <w:color w:val="FF0000"/>
          <w:lang w:val="en-GB"/>
        </w:rPr>
        <w:t>B</w:t>
      </w:r>
      <w:r w:rsidRPr="00A520F2">
        <w:rPr>
          <w:rFonts w:ascii="Helvetica" w:hAnsi="Helvetica"/>
          <w:color w:val="FF0000"/>
          <w:lang w:val="en-GB"/>
        </w:rPr>
        <w:t>” label.</w:t>
      </w:r>
    </w:p>
    <w:p w14:paraId="39CAA892" w14:textId="7741F69F" w:rsidR="00A520F2" w:rsidRPr="00A520F2" w:rsidRDefault="00A520F2" w:rsidP="00A520F2">
      <w:pPr>
        <w:numPr>
          <w:ilvl w:val="2"/>
          <w:numId w:val="12"/>
        </w:numPr>
        <w:spacing w:before="240"/>
        <w:outlineLvl w:val="0"/>
        <w:rPr>
          <w:rFonts w:ascii="Helvetica" w:hAnsi="Helvetica" w:cs="Arial"/>
          <w:b/>
          <w:szCs w:val="24"/>
        </w:rPr>
      </w:pPr>
      <w:r>
        <w:rPr>
          <w:rFonts w:ascii="Helvetica" w:hAnsi="Helvetica"/>
          <w:color w:val="000000"/>
          <w:lang w:val="en-GB"/>
        </w:rPr>
        <w:t xml:space="preserve">Fig 2B.eps </w:t>
      </w:r>
      <w:r w:rsidRPr="00A520F2">
        <w:rPr>
          <w:rFonts w:ascii="Helvetica" w:hAnsi="Helvetica"/>
          <w:i/>
          <w:color w:val="0070C0"/>
          <w:lang w:val="en-GB"/>
        </w:rPr>
        <w:t>– Video editors, please highlight</w:t>
      </w:r>
      <w:r>
        <w:rPr>
          <w:rFonts w:ascii="Helvetica" w:hAnsi="Helvetica"/>
          <w:i/>
          <w:color w:val="0070C0"/>
          <w:lang w:val="en-GB"/>
        </w:rPr>
        <w:t xml:space="preserve"> the bar labelled “stool.”</w:t>
      </w:r>
    </w:p>
    <w:p w14:paraId="45F6C19C" w14:textId="70798145" w:rsidR="00A520F2" w:rsidRPr="00A520F2" w:rsidRDefault="00A520F2" w:rsidP="00A520F2">
      <w:pPr>
        <w:numPr>
          <w:ilvl w:val="2"/>
          <w:numId w:val="12"/>
        </w:numPr>
        <w:spacing w:before="240"/>
        <w:outlineLvl w:val="0"/>
        <w:rPr>
          <w:rFonts w:ascii="Helvetica" w:hAnsi="Helvetica" w:cs="Arial"/>
          <w:b/>
          <w:szCs w:val="24"/>
        </w:rPr>
      </w:pPr>
      <w:r>
        <w:rPr>
          <w:rFonts w:ascii="Helvetica" w:hAnsi="Helvetica"/>
          <w:color w:val="000000"/>
          <w:lang w:val="en-GB"/>
        </w:rPr>
        <w:t xml:space="preserve">Fig 2B.eps </w:t>
      </w:r>
      <w:r w:rsidRPr="00A520F2">
        <w:rPr>
          <w:rFonts w:ascii="Helvetica" w:hAnsi="Helvetica"/>
          <w:i/>
          <w:color w:val="0070C0"/>
          <w:lang w:val="en-GB"/>
        </w:rPr>
        <w:t>– Video editors, please highlight</w:t>
      </w:r>
      <w:r>
        <w:rPr>
          <w:rFonts w:ascii="Helvetica" w:hAnsi="Helvetica"/>
          <w:i/>
          <w:color w:val="0070C0"/>
          <w:lang w:val="en-GB"/>
        </w:rPr>
        <w:t xml:space="preserve"> the bar labelled “SI.”</w:t>
      </w:r>
    </w:p>
    <w:p w14:paraId="59DB1D0F" w14:textId="4CC3BDAE" w:rsidR="00A520F2" w:rsidRPr="00A520F2" w:rsidRDefault="00A520F2" w:rsidP="00A520F2">
      <w:pPr>
        <w:numPr>
          <w:ilvl w:val="2"/>
          <w:numId w:val="12"/>
        </w:numPr>
        <w:spacing w:before="240"/>
        <w:outlineLvl w:val="0"/>
        <w:rPr>
          <w:rFonts w:ascii="Helvetica" w:hAnsi="Helvetica" w:cs="Arial"/>
          <w:b/>
          <w:szCs w:val="24"/>
        </w:rPr>
      </w:pPr>
      <w:r>
        <w:rPr>
          <w:rFonts w:ascii="Helvetica" w:hAnsi="Helvetica"/>
          <w:color w:val="000000"/>
          <w:lang w:val="en-GB"/>
        </w:rPr>
        <w:t xml:space="preserve">Fig 2B.eps </w:t>
      </w:r>
      <w:r w:rsidRPr="00A520F2">
        <w:rPr>
          <w:rFonts w:ascii="Helvetica" w:hAnsi="Helvetica"/>
          <w:i/>
          <w:color w:val="0070C0"/>
          <w:lang w:val="en-GB"/>
        </w:rPr>
        <w:t>– Video editors, please highlight</w:t>
      </w:r>
      <w:r>
        <w:rPr>
          <w:rFonts w:ascii="Helvetica" w:hAnsi="Helvetica"/>
          <w:i/>
          <w:color w:val="0070C0"/>
          <w:lang w:val="en-GB"/>
        </w:rPr>
        <w:t xml:space="preserve"> the bar labelled “SI-wall.”</w:t>
      </w:r>
    </w:p>
    <w:p w14:paraId="65581094" w14:textId="64583356" w:rsidR="00CE10F2" w:rsidRPr="00575E4D" w:rsidRDefault="00500E35" w:rsidP="002C4FCC">
      <w:pPr>
        <w:numPr>
          <w:ilvl w:val="1"/>
          <w:numId w:val="12"/>
        </w:numPr>
        <w:spacing w:before="240"/>
        <w:outlineLvl w:val="0"/>
        <w:rPr>
          <w:rFonts w:ascii="Helvetica" w:hAnsi="Helvetica" w:cs="Arial"/>
          <w:b/>
          <w:szCs w:val="24"/>
        </w:rPr>
      </w:pPr>
      <w:r w:rsidRPr="002C4FCC">
        <w:rPr>
          <w:rFonts w:ascii="Helvetica" w:hAnsi="Helvetica" w:cs="Arial"/>
          <w:bCs/>
          <w:szCs w:val="24"/>
        </w:rPr>
        <w:t xml:space="preserve">Following </w:t>
      </w:r>
      <w:r w:rsidR="005C18BC" w:rsidRPr="002C4FCC">
        <w:rPr>
          <w:rFonts w:ascii="Helvetica" w:hAnsi="Helvetica" w:cs="Arial"/>
          <w:bCs/>
          <w:szCs w:val="24"/>
        </w:rPr>
        <w:t xml:space="preserve">5 or </w:t>
      </w:r>
      <w:r w:rsidRPr="002C4FCC">
        <w:rPr>
          <w:rFonts w:ascii="Helvetica" w:hAnsi="Helvetica" w:cs="Arial"/>
          <w:bCs/>
          <w:szCs w:val="24"/>
        </w:rPr>
        <w:t xml:space="preserve">10 days of </w:t>
      </w:r>
      <w:r w:rsidR="0064591D" w:rsidRPr="002C4FCC">
        <w:rPr>
          <w:rFonts w:ascii="Helvetica" w:hAnsi="Helvetica" w:cs="Arial"/>
          <w:bCs/>
          <w:szCs w:val="24"/>
        </w:rPr>
        <w:t xml:space="preserve">oral </w:t>
      </w:r>
      <w:r w:rsidRPr="002C4FCC">
        <w:rPr>
          <w:rFonts w:ascii="Helvetica" w:hAnsi="Helvetica" w:cs="Arial"/>
          <w:bCs/>
          <w:szCs w:val="24"/>
        </w:rPr>
        <w:t xml:space="preserve">antibiotic </w:t>
      </w:r>
      <w:r w:rsidR="000C4820" w:rsidRPr="002C4FCC">
        <w:rPr>
          <w:rFonts w:ascii="Helvetica" w:hAnsi="Helvetica" w:cs="Arial"/>
          <w:bCs/>
          <w:szCs w:val="24"/>
        </w:rPr>
        <w:t>administration</w:t>
      </w:r>
      <w:r w:rsidR="00BE1DC6" w:rsidRPr="002C4FCC">
        <w:rPr>
          <w:rFonts w:ascii="Helvetica" w:hAnsi="Helvetica" w:cs="Arial"/>
          <w:bCs/>
          <w:szCs w:val="24"/>
        </w:rPr>
        <w:t>,</w:t>
      </w:r>
      <w:r w:rsidRPr="002C4FCC">
        <w:rPr>
          <w:rFonts w:ascii="Helvetica" w:eastAsia="Times New Roman" w:hAnsi="Helvetica"/>
          <w:color w:val="000000"/>
          <w:szCs w:val="24"/>
          <w:shd w:val="clear" w:color="auto" w:fill="FFFFFF"/>
          <w:lang w:val="en-GB" w:eastAsia="en-GB"/>
        </w:rPr>
        <w:t xml:space="preserve"> </w:t>
      </w:r>
      <w:r w:rsidR="009F39AD" w:rsidRPr="002C4FCC">
        <w:rPr>
          <w:rFonts w:ascii="Helvetica" w:eastAsia="Times New Roman" w:hAnsi="Helvetica"/>
          <w:color w:val="000000"/>
          <w:szCs w:val="24"/>
          <w:shd w:val="clear" w:color="auto" w:fill="FFFFFF"/>
          <w:lang w:val="en-GB" w:eastAsia="en-GB"/>
        </w:rPr>
        <w:t>there is</w:t>
      </w:r>
      <w:r w:rsidR="000C4820" w:rsidRPr="002C4FCC">
        <w:rPr>
          <w:rFonts w:ascii="Helvetica" w:eastAsia="Times New Roman" w:hAnsi="Helvetica"/>
          <w:color w:val="000000"/>
          <w:szCs w:val="24"/>
          <w:shd w:val="clear" w:color="auto" w:fill="FFFFFF"/>
          <w:lang w:val="en-GB" w:eastAsia="en-GB"/>
        </w:rPr>
        <w:t xml:space="preserve"> </w:t>
      </w:r>
      <w:r w:rsidRPr="002C4FCC">
        <w:rPr>
          <w:rFonts w:ascii="Helvetica" w:eastAsia="Times New Roman" w:hAnsi="Helvetica"/>
          <w:color w:val="000000"/>
          <w:szCs w:val="24"/>
          <w:shd w:val="clear" w:color="auto" w:fill="FFFFFF"/>
          <w:lang w:val="en-GB" w:eastAsia="en-GB"/>
        </w:rPr>
        <w:t xml:space="preserve">a </w:t>
      </w:r>
      <w:r w:rsidRPr="002C4FCC">
        <w:rPr>
          <w:rFonts w:ascii="Helvetica" w:hAnsi="Helvetica" w:cs="Arial"/>
          <w:bCs/>
          <w:szCs w:val="24"/>
          <w:lang w:val="en-GB"/>
        </w:rPr>
        <w:t>strong decrease in the density of bacteria in stool samples</w:t>
      </w:r>
      <w:r w:rsidR="000C4820" w:rsidRPr="002C4FCC">
        <w:rPr>
          <w:rFonts w:ascii="Helvetica" w:hAnsi="Helvetica" w:cs="Arial"/>
          <w:bCs/>
          <w:szCs w:val="24"/>
          <w:lang w:val="en-GB"/>
        </w:rPr>
        <w:t xml:space="preserve"> from antibiotic-treated mice</w:t>
      </w:r>
      <w:r w:rsidR="00A520F2">
        <w:rPr>
          <w:rFonts w:ascii="Helvetica" w:hAnsi="Helvetica" w:cs="Arial"/>
          <w:bCs/>
          <w:szCs w:val="24"/>
          <w:lang w:val="en-GB"/>
        </w:rPr>
        <w:t xml:space="preserve"> </w:t>
      </w:r>
      <w:r w:rsidR="00A520F2" w:rsidRPr="00A520F2">
        <w:rPr>
          <w:rFonts w:ascii="Helvetica" w:hAnsi="Helvetica" w:cs="Arial"/>
          <w:b/>
          <w:bCs/>
          <w:szCs w:val="24"/>
          <w:lang w:val="en-GB"/>
        </w:rPr>
        <w:t>[1-LM]</w:t>
      </w:r>
      <w:r w:rsidRPr="002C4FCC">
        <w:rPr>
          <w:rFonts w:ascii="Helvetica" w:hAnsi="Helvetica" w:cs="Arial"/>
          <w:bCs/>
          <w:szCs w:val="24"/>
          <w:lang w:val="en-GB"/>
        </w:rPr>
        <w:t xml:space="preserve">. </w:t>
      </w:r>
    </w:p>
    <w:p w14:paraId="693A3015" w14:textId="25E780F4" w:rsidR="00575E4D" w:rsidRPr="00A520F2" w:rsidRDefault="00575E4D" w:rsidP="00575E4D">
      <w:pPr>
        <w:numPr>
          <w:ilvl w:val="2"/>
          <w:numId w:val="12"/>
        </w:numPr>
        <w:spacing w:before="240"/>
        <w:outlineLvl w:val="0"/>
        <w:rPr>
          <w:rFonts w:ascii="Helvetica" w:hAnsi="Helvetica" w:cs="Arial"/>
          <w:b/>
          <w:szCs w:val="24"/>
        </w:rPr>
      </w:pPr>
      <w:r>
        <w:rPr>
          <w:rFonts w:ascii="Helvetica" w:hAnsi="Helvetica"/>
          <w:color w:val="000000"/>
          <w:lang w:val="en-GB"/>
        </w:rPr>
        <w:t xml:space="preserve">Fig 3B.eps </w:t>
      </w:r>
      <w:r w:rsidRPr="00A520F2">
        <w:rPr>
          <w:rFonts w:ascii="Helvetica" w:hAnsi="Helvetica"/>
          <w:color w:val="FF0000"/>
          <w:lang w:val="en-GB"/>
        </w:rPr>
        <w:t xml:space="preserve">– Authors, please provide a separate version of </w:t>
      </w:r>
      <w:r>
        <w:rPr>
          <w:rFonts w:ascii="Helvetica" w:hAnsi="Helvetica"/>
          <w:color w:val="FF0000"/>
          <w:lang w:val="en-GB"/>
        </w:rPr>
        <w:t>3B</w:t>
      </w:r>
      <w:r w:rsidRPr="00A520F2">
        <w:rPr>
          <w:rFonts w:ascii="Helvetica" w:hAnsi="Helvetica"/>
          <w:color w:val="FF0000"/>
          <w:lang w:val="en-GB"/>
        </w:rPr>
        <w:t xml:space="preserve"> without the “</w:t>
      </w:r>
      <w:r>
        <w:rPr>
          <w:rFonts w:ascii="Helvetica" w:hAnsi="Helvetica"/>
          <w:color w:val="FF0000"/>
          <w:lang w:val="en-GB"/>
        </w:rPr>
        <w:t>B</w:t>
      </w:r>
      <w:r w:rsidRPr="00A520F2">
        <w:rPr>
          <w:rFonts w:ascii="Helvetica" w:hAnsi="Helvetica"/>
          <w:color w:val="FF0000"/>
          <w:lang w:val="en-GB"/>
        </w:rPr>
        <w:t>” label.</w:t>
      </w:r>
      <w:r>
        <w:rPr>
          <w:rFonts w:ascii="Helvetica" w:hAnsi="Helvetica"/>
          <w:color w:val="FF0000"/>
          <w:lang w:val="en-GB"/>
        </w:rPr>
        <w:t xml:space="preserve">  </w:t>
      </w:r>
      <w:r w:rsidRPr="00A520F2">
        <w:rPr>
          <w:rFonts w:ascii="Helvetica" w:hAnsi="Helvetica"/>
          <w:i/>
          <w:color w:val="0070C0"/>
          <w:lang w:val="en-GB"/>
        </w:rPr>
        <w:t>– Video editors, please highlight</w:t>
      </w:r>
      <w:r>
        <w:rPr>
          <w:rFonts w:ascii="Helvetica" w:hAnsi="Helvetica"/>
          <w:i/>
          <w:color w:val="0070C0"/>
          <w:lang w:val="en-GB"/>
        </w:rPr>
        <w:t xml:space="preserve"> the bars labelled “5” and “10.”</w:t>
      </w:r>
    </w:p>
    <w:p w14:paraId="26B644E9" w14:textId="7CAB5A8D" w:rsidR="0085632E" w:rsidRPr="0085632E" w:rsidRDefault="0085632E" w:rsidP="0085632E">
      <w:pPr>
        <w:numPr>
          <w:ilvl w:val="1"/>
          <w:numId w:val="12"/>
        </w:numPr>
        <w:spacing w:before="240"/>
        <w:outlineLvl w:val="0"/>
        <w:rPr>
          <w:rFonts w:ascii="Helvetica" w:hAnsi="Helvetica" w:cs="Arial"/>
          <w:b/>
          <w:szCs w:val="24"/>
        </w:rPr>
      </w:pPr>
      <w:r w:rsidRPr="002C4FCC">
        <w:rPr>
          <w:rFonts w:ascii="Helvetica" w:hAnsi="Helvetica" w:cs="Arial"/>
          <w:bCs/>
          <w:szCs w:val="24"/>
          <w:lang w:val="en-GB"/>
        </w:rPr>
        <w:t>However,</w:t>
      </w:r>
      <w:r w:rsidRPr="002C4FCC">
        <w:rPr>
          <w:rFonts w:ascii="Calibri" w:eastAsia="Times New Roman" w:hAnsi="Calibri"/>
          <w:color w:val="000000"/>
          <w:szCs w:val="24"/>
          <w:shd w:val="clear" w:color="auto" w:fill="FFFFFF"/>
          <w:lang w:val="en-GB" w:eastAsia="en-GB"/>
        </w:rPr>
        <w:t xml:space="preserve"> </w:t>
      </w:r>
      <w:r w:rsidRPr="002C4FCC">
        <w:rPr>
          <w:rFonts w:ascii="Helvetica" w:hAnsi="Helvetica" w:cs="Arial"/>
          <w:bCs/>
          <w:szCs w:val="24"/>
          <w:lang w:val="en-GB"/>
        </w:rPr>
        <w:t xml:space="preserve">the density of </w:t>
      </w:r>
      <w:r>
        <w:rPr>
          <w:rFonts w:ascii="Helvetica" w:hAnsi="Helvetica" w:cs="Arial"/>
          <w:bCs/>
          <w:szCs w:val="24"/>
          <w:lang w:val="en-GB"/>
        </w:rPr>
        <w:t xml:space="preserve">bacteria in </w:t>
      </w:r>
      <w:proofErr w:type="spellStart"/>
      <w:r>
        <w:rPr>
          <w:rFonts w:ascii="Helvetica" w:hAnsi="Helvetica" w:cs="Arial"/>
          <w:bCs/>
          <w:szCs w:val="24"/>
          <w:lang w:val="en-GB"/>
        </w:rPr>
        <w:t>f</w:t>
      </w:r>
      <w:r w:rsidRPr="002C4FCC">
        <w:rPr>
          <w:rFonts w:ascii="Helvetica" w:hAnsi="Helvetica" w:cs="Arial"/>
          <w:bCs/>
          <w:szCs w:val="24"/>
          <w:lang w:val="en-GB"/>
        </w:rPr>
        <w:t>eces</w:t>
      </w:r>
      <w:proofErr w:type="spellEnd"/>
      <w:r w:rsidRPr="002C4FCC">
        <w:rPr>
          <w:rFonts w:ascii="Helvetica" w:hAnsi="Helvetica" w:cs="Arial"/>
          <w:bCs/>
          <w:szCs w:val="24"/>
          <w:lang w:val="en-GB"/>
        </w:rPr>
        <w:t xml:space="preserve"> recovered </w:t>
      </w:r>
      <w:r>
        <w:rPr>
          <w:rFonts w:ascii="Helvetica" w:hAnsi="Helvetica" w:cs="Arial"/>
          <w:bCs/>
          <w:szCs w:val="24"/>
          <w:lang w:val="en-GB"/>
        </w:rPr>
        <w:t>to normal levels one</w:t>
      </w:r>
      <w:r w:rsidRPr="002C4FCC">
        <w:rPr>
          <w:rFonts w:ascii="Helvetica" w:hAnsi="Helvetica" w:cs="Arial"/>
          <w:bCs/>
          <w:szCs w:val="24"/>
          <w:lang w:val="en-GB"/>
        </w:rPr>
        <w:t xml:space="preserve"> week after antibiotic administration is stopped</w:t>
      </w:r>
      <w:r>
        <w:rPr>
          <w:rFonts w:ascii="Helvetica" w:hAnsi="Helvetica" w:cs="Arial"/>
          <w:bCs/>
          <w:szCs w:val="24"/>
          <w:lang w:val="en-GB"/>
        </w:rPr>
        <w:t xml:space="preserve"> </w:t>
      </w:r>
      <w:r w:rsidRPr="00A520F2">
        <w:rPr>
          <w:rFonts w:ascii="Helvetica" w:hAnsi="Helvetica" w:cs="Arial"/>
          <w:b/>
          <w:bCs/>
          <w:szCs w:val="24"/>
          <w:lang w:val="en-GB"/>
        </w:rPr>
        <w:t>[</w:t>
      </w:r>
      <w:r>
        <w:rPr>
          <w:rFonts w:ascii="Helvetica" w:hAnsi="Helvetica" w:cs="Arial"/>
          <w:b/>
          <w:bCs/>
          <w:szCs w:val="24"/>
          <w:lang w:val="en-GB"/>
        </w:rPr>
        <w:t>1</w:t>
      </w:r>
      <w:r w:rsidRPr="00A520F2">
        <w:rPr>
          <w:rFonts w:ascii="Helvetica" w:hAnsi="Helvetica" w:cs="Arial"/>
          <w:b/>
          <w:bCs/>
          <w:szCs w:val="24"/>
          <w:lang w:val="en-GB"/>
        </w:rPr>
        <w:t>-LM]</w:t>
      </w:r>
      <w:r w:rsidRPr="002C4FCC">
        <w:rPr>
          <w:rFonts w:ascii="Helvetica" w:hAnsi="Helvetica" w:cs="Arial"/>
          <w:bCs/>
          <w:szCs w:val="24"/>
          <w:lang w:val="en-GB"/>
        </w:rPr>
        <w:t>.</w:t>
      </w:r>
    </w:p>
    <w:p w14:paraId="119055D9" w14:textId="6E1D83D4" w:rsidR="00575E4D" w:rsidRPr="00B83674" w:rsidRDefault="00575E4D" w:rsidP="00B83674">
      <w:pPr>
        <w:numPr>
          <w:ilvl w:val="2"/>
          <w:numId w:val="12"/>
        </w:numPr>
        <w:spacing w:before="240"/>
        <w:outlineLvl w:val="0"/>
        <w:rPr>
          <w:rFonts w:ascii="Helvetica" w:hAnsi="Helvetica" w:cs="Arial"/>
          <w:b/>
          <w:szCs w:val="24"/>
        </w:rPr>
      </w:pPr>
      <w:r>
        <w:rPr>
          <w:rFonts w:ascii="Helvetica" w:hAnsi="Helvetica"/>
          <w:color w:val="000000"/>
          <w:lang w:val="en-GB"/>
        </w:rPr>
        <w:t>Fig 3B.eps</w:t>
      </w:r>
      <w:r>
        <w:rPr>
          <w:rFonts w:ascii="Helvetica" w:hAnsi="Helvetica"/>
          <w:color w:val="FF0000"/>
          <w:lang w:val="en-GB"/>
        </w:rPr>
        <w:t xml:space="preserve"> </w:t>
      </w:r>
      <w:r w:rsidRPr="00A520F2">
        <w:rPr>
          <w:rFonts w:ascii="Helvetica" w:hAnsi="Helvetica"/>
          <w:i/>
          <w:color w:val="0070C0"/>
          <w:lang w:val="en-GB"/>
        </w:rPr>
        <w:t>– Video editors, please highlight</w:t>
      </w:r>
      <w:r>
        <w:rPr>
          <w:rFonts w:ascii="Helvetica" w:hAnsi="Helvetica"/>
          <w:i/>
          <w:color w:val="0070C0"/>
          <w:lang w:val="en-GB"/>
        </w:rPr>
        <w:t xml:space="preserve"> the bar labelled “17.</w:t>
      </w:r>
      <w:r w:rsidR="00B83674">
        <w:rPr>
          <w:rFonts w:ascii="Helvetica" w:hAnsi="Helvetica"/>
          <w:i/>
          <w:color w:val="0070C0"/>
          <w:lang w:val="en-GB"/>
        </w:rPr>
        <w:t>”</w:t>
      </w:r>
    </w:p>
    <w:p w14:paraId="2906FCAF" w14:textId="77777777" w:rsidR="00305187" w:rsidRPr="00E24898" w:rsidRDefault="00305187" w:rsidP="00851B3E">
      <w:pPr>
        <w:spacing w:line="480" w:lineRule="auto"/>
        <w:rPr>
          <w:rFonts w:ascii="Helvetica" w:hAnsi="Helvetica"/>
          <w:b/>
          <w:sz w:val="22"/>
          <w:lang w:eastAsia="zh-TW"/>
        </w:rPr>
      </w:pPr>
    </w:p>
    <w:p w14:paraId="4C92002E" w14:textId="77A76243" w:rsidR="00CE10F2" w:rsidRPr="002C4FCC" w:rsidRDefault="00CE10F2" w:rsidP="002C4FCC">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12A7EC28" w14:textId="34A4DF27" w:rsidR="002C4FCC" w:rsidRPr="00D85D0B" w:rsidRDefault="00704D91" w:rsidP="002C4FCC">
      <w:pPr>
        <w:numPr>
          <w:ilvl w:val="1"/>
          <w:numId w:val="12"/>
        </w:numPr>
        <w:spacing w:before="240"/>
        <w:outlineLvl w:val="0"/>
        <w:rPr>
          <w:rFonts w:ascii="Helvetica" w:hAnsi="Helvetica" w:cs="Arial"/>
          <w:szCs w:val="24"/>
        </w:rPr>
      </w:pPr>
      <w:r w:rsidRPr="002C4FCC">
        <w:rPr>
          <w:rFonts w:ascii="Helvetica" w:hAnsi="Helvetica" w:cs="Arial"/>
          <w:b/>
          <w:color w:val="000000"/>
        </w:rPr>
        <w:t>Rebeca:</w:t>
      </w:r>
      <w:r w:rsidRPr="002C4FCC">
        <w:rPr>
          <w:rFonts w:ascii="Helvetica" w:hAnsi="Helvetica" w:cs="Arial"/>
          <w:color w:val="000000"/>
        </w:rPr>
        <w:t xml:space="preserve"> </w:t>
      </w:r>
      <w:r w:rsidR="00BB3A11" w:rsidRPr="002C4FCC">
        <w:rPr>
          <w:rFonts w:ascii="Helvetica" w:hAnsi="Helvetica" w:cs="Arial"/>
          <w:color w:val="000000"/>
        </w:rPr>
        <w:t xml:space="preserve">Both </w:t>
      </w:r>
      <w:r w:rsidR="00BB3A11" w:rsidRPr="002C4FCC">
        <w:rPr>
          <w:rFonts w:ascii="Helvetica" w:hAnsi="Helvetica" w:cs="Arial"/>
          <w:color w:val="000000"/>
          <w:lang w:val="en-GB"/>
        </w:rPr>
        <w:t xml:space="preserve">oral gavage and administration of antibiotics in the drinking water greatly decrease </w:t>
      </w:r>
      <w:r w:rsidR="003C0C5F" w:rsidRPr="002C4FCC">
        <w:rPr>
          <w:rFonts w:ascii="Helvetica" w:hAnsi="Helvetica" w:cs="Arial"/>
          <w:color w:val="000000"/>
          <w:lang w:val="en-GB"/>
        </w:rPr>
        <w:t xml:space="preserve">the </w:t>
      </w:r>
      <w:proofErr w:type="spellStart"/>
      <w:r w:rsidR="0085632E">
        <w:rPr>
          <w:rFonts w:ascii="Helvetica" w:hAnsi="Helvetica" w:cs="Arial"/>
          <w:color w:val="000000"/>
          <w:lang w:val="en-GB"/>
        </w:rPr>
        <w:t>f</w:t>
      </w:r>
      <w:r w:rsidR="00BB3A11" w:rsidRPr="002C4FCC">
        <w:rPr>
          <w:rFonts w:ascii="Helvetica" w:hAnsi="Helvetica" w:cs="Arial"/>
          <w:color w:val="000000"/>
          <w:lang w:val="en-GB"/>
        </w:rPr>
        <w:t>ecal</w:t>
      </w:r>
      <w:proofErr w:type="spellEnd"/>
      <w:r w:rsidR="00BB3A11" w:rsidRPr="002C4FCC">
        <w:rPr>
          <w:rFonts w:ascii="Helvetica" w:hAnsi="Helvetica" w:cs="Arial"/>
          <w:color w:val="000000"/>
          <w:lang w:val="en-GB"/>
        </w:rPr>
        <w:t xml:space="preserve"> bacteria</w:t>
      </w:r>
      <w:r w:rsidR="003A622F" w:rsidRPr="002C4FCC">
        <w:rPr>
          <w:rFonts w:ascii="Helvetica" w:hAnsi="Helvetica" w:cs="Arial"/>
          <w:color w:val="000000"/>
          <w:lang w:val="en-GB"/>
        </w:rPr>
        <w:t>l</w:t>
      </w:r>
      <w:r w:rsidR="00BB3A11" w:rsidRPr="002C4FCC">
        <w:rPr>
          <w:rFonts w:ascii="Helvetica" w:hAnsi="Helvetica" w:cs="Arial"/>
          <w:color w:val="000000"/>
          <w:lang w:val="en-GB"/>
        </w:rPr>
        <w:t xml:space="preserve"> load</w:t>
      </w:r>
      <w:r w:rsidR="003A622F" w:rsidRPr="002C4FCC">
        <w:rPr>
          <w:rFonts w:ascii="Helvetica" w:hAnsi="Helvetica" w:cs="Arial"/>
          <w:color w:val="000000"/>
          <w:lang w:val="en-GB"/>
        </w:rPr>
        <w:t xml:space="preserve"> in treated mice</w:t>
      </w:r>
      <w:r w:rsidR="00BB3A11" w:rsidRPr="002C4FCC">
        <w:rPr>
          <w:rFonts w:ascii="Helvetica" w:hAnsi="Helvetica" w:cs="Arial"/>
          <w:color w:val="000000"/>
          <w:lang w:val="en-GB"/>
        </w:rPr>
        <w:t xml:space="preserve">. </w:t>
      </w:r>
      <w:r w:rsidR="0085632E">
        <w:rPr>
          <w:rFonts w:ascii="Helvetica" w:hAnsi="Helvetica" w:cs="Arial"/>
          <w:color w:val="000000"/>
          <w:lang w:val="en-GB"/>
        </w:rPr>
        <w:t xml:space="preserve"> Researchers</w:t>
      </w:r>
      <w:r w:rsidR="00BB3A11" w:rsidRPr="002C4FCC">
        <w:rPr>
          <w:rFonts w:ascii="Helvetica" w:hAnsi="Helvetica" w:cs="Arial"/>
          <w:color w:val="000000"/>
          <w:lang w:val="en-GB"/>
        </w:rPr>
        <w:t xml:space="preserve"> </w:t>
      </w:r>
      <w:r w:rsidR="00856B03" w:rsidRPr="002C4FCC">
        <w:rPr>
          <w:rFonts w:ascii="Helvetica" w:hAnsi="Helvetica" w:cs="Arial"/>
          <w:color w:val="000000"/>
          <w:lang w:val="en-GB"/>
        </w:rPr>
        <w:t>should</w:t>
      </w:r>
      <w:r w:rsidR="00BB3A11" w:rsidRPr="002C4FCC">
        <w:rPr>
          <w:rFonts w:ascii="Helvetica" w:hAnsi="Helvetica" w:cs="Arial"/>
          <w:color w:val="000000"/>
          <w:lang w:val="en-GB"/>
        </w:rPr>
        <w:t xml:space="preserve"> select the individual method that better fit</w:t>
      </w:r>
      <w:r w:rsidR="003C0C5F" w:rsidRPr="002C4FCC">
        <w:rPr>
          <w:rFonts w:ascii="Helvetica" w:hAnsi="Helvetica" w:cs="Arial"/>
          <w:color w:val="000000"/>
          <w:lang w:val="en-GB"/>
        </w:rPr>
        <w:t>s</w:t>
      </w:r>
      <w:r w:rsidR="00BB3A11" w:rsidRPr="002C4FCC">
        <w:rPr>
          <w:rFonts w:ascii="Helvetica" w:hAnsi="Helvetica" w:cs="Arial"/>
          <w:color w:val="000000"/>
          <w:lang w:val="en-GB"/>
        </w:rPr>
        <w:t xml:space="preserve"> their experimental requirements</w:t>
      </w:r>
      <w:r w:rsidR="009279C3" w:rsidRPr="002C4FCC">
        <w:rPr>
          <w:rFonts w:ascii="Helvetica" w:hAnsi="Helvetica" w:cs="Arial"/>
          <w:color w:val="000000"/>
          <w:lang w:val="en-GB"/>
        </w:rPr>
        <w:t xml:space="preserve"> considering factors such as the length of treatment</w:t>
      </w:r>
      <w:r w:rsidR="00D85D0B">
        <w:rPr>
          <w:rFonts w:ascii="Helvetica" w:hAnsi="Helvetica" w:cs="Arial"/>
          <w:color w:val="000000"/>
          <w:lang w:val="en-GB"/>
        </w:rPr>
        <w:t xml:space="preserve"> </w:t>
      </w:r>
      <w:r w:rsidR="00D85D0B" w:rsidRPr="00D85D0B">
        <w:rPr>
          <w:rFonts w:ascii="Helvetica" w:hAnsi="Helvetica" w:cs="Arial"/>
          <w:b/>
          <w:color w:val="000000"/>
          <w:lang w:val="en-GB"/>
        </w:rPr>
        <w:t>[1-MED]</w:t>
      </w:r>
      <w:r w:rsidR="00D85D0B">
        <w:rPr>
          <w:rFonts w:ascii="Helvetica" w:hAnsi="Helvetica" w:cs="Arial"/>
          <w:color w:val="000000"/>
          <w:lang w:val="en-GB"/>
        </w:rPr>
        <w:t>.</w:t>
      </w:r>
    </w:p>
    <w:p w14:paraId="64CEB06C" w14:textId="55F5B3DC" w:rsidR="00D85D0B" w:rsidRDefault="00D85D0B" w:rsidP="00D85D0B">
      <w:pPr>
        <w:numPr>
          <w:ilvl w:val="2"/>
          <w:numId w:val="12"/>
        </w:numPr>
        <w:spacing w:before="240"/>
        <w:outlineLvl w:val="0"/>
        <w:rPr>
          <w:rFonts w:ascii="Helvetica" w:hAnsi="Helvetica" w:cs="Arial"/>
          <w:szCs w:val="24"/>
        </w:rPr>
      </w:pPr>
      <w:r>
        <w:rPr>
          <w:rFonts w:ascii="Helvetica" w:hAnsi="Helvetica" w:cs="Arial"/>
          <w:color w:val="000000"/>
        </w:rPr>
        <w:t>Rebeca speaks towards the camera (looking just off-camera), interview style.</w:t>
      </w:r>
    </w:p>
    <w:p w14:paraId="12EBA99E" w14:textId="686C63F5" w:rsidR="0074547F" w:rsidRDefault="00842EB5" w:rsidP="002C4FCC">
      <w:pPr>
        <w:numPr>
          <w:ilvl w:val="1"/>
          <w:numId w:val="12"/>
        </w:numPr>
        <w:spacing w:before="240"/>
        <w:outlineLvl w:val="0"/>
        <w:rPr>
          <w:rFonts w:ascii="Helvetica" w:hAnsi="Helvetica" w:cs="Arial"/>
          <w:szCs w:val="24"/>
        </w:rPr>
      </w:pPr>
      <w:r w:rsidRPr="002C4FCC">
        <w:rPr>
          <w:rFonts w:ascii="Helvetica" w:hAnsi="Helvetica" w:cs="Arial"/>
          <w:b/>
          <w:szCs w:val="24"/>
        </w:rPr>
        <w:t>Phil:</w:t>
      </w:r>
      <w:r w:rsidRPr="002C4FCC">
        <w:rPr>
          <w:rFonts w:ascii="Helvetica" w:hAnsi="Helvetica" w:cs="Arial"/>
          <w:szCs w:val="24"/>
        </w:rPr>
        <w:t xml:space="preserve"> </w:t>
      </w:r>
      <w:r w:rsidR="00843880" w:rsidRPr="002C4FCC">
        <w:rPr>
          <w:rFonts w:ascii="Helvetica" w:hAnsi="Helvetica" w:cs="Arial"/>
          <w:szCs w:val="24"/>
        </w:rPr>
        <w:t>The qPCR method for quantificati</w:t>
      </w:r>
      <w:r w:rsidR="00095A0F" w:rsidRPr="002C4FCC">
        <w:rPr>
          <w:rFonts w:ascii="Helvetica" w:hAnsi="Helvetica" w:cs="Arial"/>
          <w:szCs w:val="24"/>
        </w:rPr>
        <w:t>on of bacteria can be modified</w:t>
      </w:r>
      <w:r w:rsidR="00843880" w:rsidRPr="002C4FCC">
        <w:rPr>
          <w:rFonts w:ascii="Helvetica" w:hAnsi="Helvetica" w:cs="Arial"/>
          <w:szCs w:val="24"/>
        </w:rPr>
        <w:t xml:space="preserve"> to quantify </w:t>
      </w:r>
      <w:r w:rsidR="00843880" w:rsidRPr="002C4FCC">
        <w:rPr>
          <w:rFonts w:ascii="Helvetica" w:hAnsi="Helvetica" w:cs="Arial"/>
          <w:szCs w:val="24"/>
          <w:lang w:val="en-GB"/>
        </w:rPr>
        <w:t>individual bacterial taxa</w:t>
      </w:r>
      <w:r w:rsidR="00095A0F" w:rsidRPr="002C4FCC">
        <w:rPr>
          <w:rFonts w:ascii="Helvetica" w:hAnsi="Helvetica" w:cs="Arial"/>
          <w:szCs w:val="24"/>
        </w:rPr>
        <w:t xml:space="preserve"> by using specific primers</w:t>
      </w:r>
      <w:r w:rsidR="00843880" w:rsidRPr="002C4FCC">
        <w:rPr>
          <w:rFonts w:ascii="Helvetica" w:hAnsi="Helvetica" w:cs="Arial"/>
          <w:szCs w:val="24"/>
          <w:lang w:val="en-GB"/>
        </w:rPr>
        <w:t>. This</w:t>
      </w:r>
      <w:r w:rsidR="00843880" w:rsidRPr="002C4FCC">
        <w:rPr>
          <w:rFonts w:ascii="Helvetica" w:hAnsi="Helvetica" w:cs="Arial"/>
          <w:szCs w:val="24"/>
        </w:rPr>
        <w:t xml:space="preserve"> will provide </w:t>
      </w:r>
      <w:r w:rsidR="002A1912" w:rsidRPr="002C4FCC">
        <w:rPr>
          <w:rFonts w:ascii="Helvetica" w:hAnsi="Helvetica" w:cs="Arial"/>
          <w:szCs w:val="24"/>
          <w:lang w:val="en-GB"/>
        </w:rPr>
        <w:t>both quantitative and qualitative information about microbiome size and composition</w:t>
      </w:r>
      <w:r w:rsidR="00D85D0B">
        <w:rPr>
          <w:rFonts w:ascii="Helvetica" w:hAnsi="Helvetica" w:cs="Arial"/>
          <w:szCs w:val="24"/>
          <w:lang w:val="en-GB"/>
        </w:rPr>
        <w:t xml:space="preserve"> </w:t>
      </w:r>
      <w:r w:rsidR="00D85D0B" w:rsidRPr="00D85D0B">
        <w:rPr>
          <w:rFonts w:ascii="Helvetica" w:hAnsi="Helvetica" w:cs="Arial"/>
          <w:b/>
          <w:color w:val="000000"/>
          <w:lang w:val="en-GB"/>
        </w:rPr>
        <w:t>[1-MED]</w:t>
      </w:r>
      <w:r w:rsidR="002A1912" w:rsidRPr="002C4FCC">
        <w:rPr>
          <w:rFonts w:ascii="Helvetica" w:hAnsi="Helvetica" w:cs="Arial"/>
          <w:szCs w:val="24"/>
          <w:lang w:val="en-GB"/>
        </w:rPr>
        <w:t>.</w:t>
      </w:r>
      <w:r w:rsidR="00E4794D" w:rsidRPr="002C4FCC">
        <w:rPr>
          <w:rFonts w:ascii="Helvetica" w:hAnsi="Helvetica" w:cs="Arial"/>
          <w:szCs w:val="24"/>
        </w:rPr>
        <w:t xml:space="preserve"> </w:t>
      </w:r>
    </w:p>
    <w:p w14:paraId="3BCDD582" w14:textId="7EBE29D2" w:rsidR="00D85D0B" w:rsidRPr="00D85D0B" w:rsidRDefault="00D85D0B" w:rsidP="00D85D0B">
      <w:pPr>
        <w:numPr>
          <w:ilvl w:val="2"/>
          <w:numId w:val="12"/>
        </w:numPr>
        <w:spacing w:before="240"/>
        <w:outlineLvl w:val="0"/>
        <w:rPr>
          <w:rFonts w:ascii="Helvetica" w:hAnsi="Helvetica" w:cs="Arial"/>
          <w:szCs w:val="24"/>
        </w:rPr>
      </w:pPr>
      <w:r>
        <w:rPr>
          <w:rFonts w:ascii="Helvetica" w:hAnsi="Helvetica" w:cs="Arial"/>
          <w:color w:val="000000"/>
        </w:rPr>
        <w:t>Phil speaks towards the camera (looking just off-camera), interview style.</w:t>
      </w:r>
    </w:p>
    <w:p w14:paraId="1BE0D9D3" w14:textId="77777777" w:rsidR="00CE10F2" w:rsidRPr="00E24898" w:rsidRDefault="00CE10F2">
      <w:pPr>
        <w:pStyle w:val="BodyText"/>
        <w:rPr>
          <w:rFonts w:ascii="Helvetica" w:hAnsi="Helvetica"/>
          <w:i w:val="0"/>
          <w:sz w:val="22"/>
        </w:rPr>
      </w:pPr>
    </w:p>
    <w:p w14:paraId="1C11445A"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5D77FC39" w14:textId="77777777" w:rsidR="00CE10F2" w:rsidRPr="00E24898" w:rsidRDefault="00CE10F2" w:rsidP="00CE10F2">
      <w:pPr>
        <w:pStyle w:val="BodyText"/>
        <w:outlineLvl w:val="0"/>
        <w:rPr>
          <w:rFonts w:ascii="Helvetica" w:hAnsi="Helvetica"/>
          <w:b/>
          <w:i w:val="0"/>
          <w:sz w:val="22"/>
          <w:u w:val="single"/>
        </w:rPr>
      </w:pPr>
    </w:p>
    <w:p w14:paraId="5F13F42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B89F65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6BBA18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373158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7B0C66B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5CD022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44D74D7B" w14:textId="77777777" w:rsidR="00CE10F2" w:rsidRPr="00E24898" w:rsidRDefault="00CE10F2">
      <w:pPr>
        <w:pStyle w:val="BodyText"/>
        <w:rPr>
          <w:rFonts w:ascii="Helvetica" w:hAnsi="Helvetica"/>
          <w:i w:val="0"/>
          <w:sz w:val="22"/>
        </w:rPr>
      </w:pPr>
    </w:p>
    <w:p w14:paraId="0F2F168D" w14:textId="022B743B" w:rsidR="003D2F0C" w:rsidRPr="0085632E" w:rsidRDefault="003D2F0C" w:rsidP="00CE10F2">
      <w:pPr>
        <w:pStyle w:val="BodyText"/>
        <w:outlineLvl w:val="0"/>
        <w:rPr>
          <w:rFonts w:ascii="Helvetica" w:hAnsi="Helvetica"/>
          <w:i w:val="0"/>
          <w:szCs w:val="24"/>
        </w:rPr>
      </w:pPr>
      <w:r w:rsidRPr="0085632E">
        <w:rPr>
          <w:rFonts w:ascii="Helvetica" w:hAnsi="Helvetica"/>
          <w:i w:val="0"/>
          <w:szCs w:val="24"/>
        </w:rPr>
        <w:t>Fig 1</w:t>
      </w:r>
      <w:r w:rsidR="0085632E" w:rsidRPr="0085632E">
        <w:rPr>
          <w:rFonts w:ascii="Helvetica" w:hAnsi="Helvetica"/>
          <w:i w:val="0"/>
          <w:szCs w:val="24"/>
        </w:rPr>
        <w:t>.eps</w:t>
      </w:r>
    </w:p>
    <w:p w14:paraId="5B53DE35" w14:textId="77777777" w:rsidR="0085632E" w:rsidRPr="002C4FCC" w:rsidRDefault="0085632E" w:rsidP="0085632E">
      <w:pPr>
        <w:spacing w:before="240"/>
        <w:outlineLvl w:val="0"/>
        <w:rPr>
          <w:rFonts w:ascii="Helvetica" w:hAnsi="Helvetica" w:cs="Arial"/>
          <w:b/>
          <w:szCs w:val="24"/>
        </w:rPr>
      </w:pPr>
      <w:r>
        <w:rPr>
          <w:rFonts w:ascii="Helvetica" w:hAnsi="Helvetica"/>
          <w:color w:val="000000"/>
          <w:lang w:val="en-GB"/>
        </w:rPr>
        <w:t xml:space="preserve">Fig 2A.eps </w:t>
      </w:r>
      <w:r w:rsidRPr="00A520F2">
        <w:rPr>
          <w:rFonts w:ascii="Helvetica" w:hAnsi="Helvetica"/>
          <w:color w:val="FF0000"/>
          <w:lang w:val="en-GB"/>
        </w:rPr>
        <w:t>– Authors, please provide a separate version of 2A without the “A” label.</w:t>
      </w:r>
    </w:p>
    <w:p w14:paraId="4AB3098D" w14:textId="77777777" w:rsidR="0085632E" w:rsidRPr="00A520F2" w:rsidRDefault="0085632E" w:rsidP="0085632E">
      <w:pPr>
        <w:spacing w:before="240"/>
        <w:outlineLvl w:val="0"/>
        <w:rPr>
          <w:rFonts w:ascii="Helvetica" w:hAnsi="Helvetica" w:cs="Arial"/>
          <w:b/>
          <w:szCs w:val="24"/>
        </w:rPr>
      </w:pPr>
      <w:r>
        <w:rPr>
          <w:rFonts w:ascii="Helvetica" w:hAnsi="Helvetica"/>
          <w:color w:val="000000"/>
          <w:lang w:val="en-GB"/>
        </w:rPr>
        <w:t xml:space="preserve">Fig 2B.eps </w:t>
      </w:r>
      <w:r w:rsidRPr="00A520F2">
        <w:rPr>
          <w:rFonts w:ascii="Helvetica" w:hAnsi="Helvetica"/>
          <w:color w:val="FF0000"/>
          <w:lang w:val="en-GB"/>
        </w:rPr>
        <w:t>– Authors, please provide a separate version of 2</w:t>
      </w:r>
      <w:r>
        <w:rPr>
          <w:rFonts w:ascii="Helvetica" w:hAnsi="Helvetica"/>
          <w:color w:val="FF0000"/>
          <w:lang w:val="en-GB"/>
        </w:rPr>
        <w:t>B</w:t>
      </w:r>
      <w:r w:rsidRPr="00A520F2">
        <w:rPr>
          <w:rFonts w:ascii="Helvetica" w:hAnsi="Helvetica"/>
          <w:color w:val="FF0000"/>
          <w:lang w:val="en-GB"/>
        </w:rPr>
        <w:t xml:space="preserve"> without the “</w:t>
      </w:r>
      <w:r>
        <w:rPr>
          <w:rFonts w:ascii="Helvetica" w:hAnsi="Helvetica"/>
          <w:color w:val="FF0000"/>
          <w:lang w:val="en-GB"/>
        </w:rPr>
        <w:t>B</w:t>
      </w:r>
      <w:r w:rsidRPr="00A520F2">
        <w:rPr>
          <w:rFonts w:ascii="Helvetica" w:hAnsi="Helvetica"/>
          <w:color w:val="FF0000"/>
          <w:lang w:val="en-GB"/>
        </w:rPr>
        <w:t>” label.</w:t>
      </w:r>
    </w:p>
    <w:p w14:paraId="01E24445" w14:textId="77777777" w:rsidR="0085632E" w:rsidRDefault="0085632E" w:rsidP="0085632E">
      <w:pPr>
        <w:pStyle w:val="BodyText"/>
        <w:outlineLvl w:val="0"/>
        <w:rPr>
          <w:rFonts w:ascii="Helvetica" w:hAnsi="Helvetica"/>
          <w:color w:val="000000"/>
          <w:lang w:val="en-GB"/>
        </w:rPr>
      </w:pPr>
    </w:p>
    <w:p w14:paraId="4EBD9D99" w14:textId="2A65E41E" w:rsidR="0085632E" w:rsidRPr="0085632E" w:rsidRDefault="0085632E" w:rsidP="0085632E">
      <w:pPr>
        <w:pStyle w:val="BodyText"/>
        <w:outlineLvl w:val="0"/>
        <w:rPr>
          <w:rFonts w:ascii="Helvetica" w:hAnsi="Helvetica"/>
          <w:i w:val="0"/>
          <w:sz w:val="22"/>
        </w:rPr>
      </w:pPr>
      <w:r w:rsidRPr="0085632E">
        <w:rPr>
          <w:rFonts w:ascii="Helvetica" w:hAnsi="Helvetica"/>
          <w:i w:val="0"/>
          <w:color w:val="000000"/>
          <w:lang w:val="en-GB"/>
        </w:rPr>
        <w:t xml:space="preserve">Fig 3B.eps </w:t>
      </w:r>
      <w:r w:rsidRPr="0085632E">
        <w:rPr>
          <w:rFonts w:ascii="Helvetica" w:hAnsi="Helvetica"/>
          <w:i w:val="0"/>
          <w:color w:val="FF0000"/>
          <w:lang w:val="en-GB"/>
        </w:rPr>
        <w:t>– Authors, please provide a separate version of 3B without the “B” label.</w:t>
      </w:r>
    </w:p>
    <w:p w14:paraId="7CDE00A0" w14:textId="77777777" w:rsidR="00CE10F2" w:rsidRPr="00E24898" w:rsidRDefault="00CE10F2">
      <w:pPr>
        <w:pStyle w:val="BodyText"/>
        <w:rPr>
          <w:rFonts w:ascii="Helvetica" w:hAnsi="Helvetica"/>
          <w:i w:val="0"/>
          <w:sz w:val="22"/>
        </w:rPr>
      </w:pPr>
    </w:p>
    <w:p w14:paraId="6BCAE5CB" w14:textId="77777777" w:rsidR="00CE10F2" w:rsidRPr="00E24898" w:rsidRDefault="00CE10F2">
      <w:pPr>
        <w:pStyle w:val="BodyText"/>
        <w:rPr>
          <w:rFonts w:ascii="Helvetica" w:hAnsi="Helvetica"/>
          <w:b/>
          <w:i w:val="0"/>
          <w:sz w:val="22"/>
        </w:rPr>
      </w:pPr>
    </w:p>
    <w:p w14:paraId="61DE9DB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3454A6B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2E8D317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9AEB04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DACEFF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E7F2A8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F90502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3E605F8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23CC88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0E6D09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1DE1FDA"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309E01" w15:done="0"/>
  <w15:commentEx w15:paraId="14FE4AF6" w15:done="0"/>
  <w15:commentEx w15:paraId="5230A47B" w15:done="0"/>
  <w15:commentEx w15:paraId="5819F632" w15:done="0"/>
  <w15:commentEx w15:paraId="6814866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1C50B2" w14:textId="77777777" w:rsidR="00071AE6" w:rsidRDefault="00071AE6">
      <w:r>
        <w:separator/>
      </w:r>
    </w:p>
  </w:endnote>
  <w:endnote w:type="continuationSeparator" w:id="0">
    <w:p w14:paraId="303CBB69" w14:textId="77777777" w:rsidR="00071AE6" w:rsidRDefault="00071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altName w:val="Arial Unicode MS"/>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23B09" w14:textId="77777777" w:rsidR="00071AE6" w:rsidRDefault="00071AE6" w:rsidP="00CE10F2">
    <w:pPr>
      <w:pStyle w:val="Footer"/>
      <w:jc w:val="center"/>
    </w:pPr>
    <w:r>
      <w:sym w:font="Symbol" w:char="F0D3"/>
    </w:r>
    <w:r>
      <w:t xml:space="preserve"> 2017, Journal of Visualized Experiments</w:t>
    </w:r>
  </w:p>
  <w:p w14:paraId="0D2F9945" w14:textId="77777777" w:rsidR="00071AE6" w:rsidRDefault="00071AE6"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5D312" w14:textId="77777777" w:rsidR="00071AE6" w:rsidRDefault="00071AE6">
      <w:r>
        <w:separator/>
      </w:r>
    </w:p>
  </w:footnote>
  <w:footnote w:type="continuationSeparator" w:id="0">
    <w:p w14:paraId="2EB585B8" w14:textId="77777777" w:rsidR="00071AE6" w:rsidRDefault="00071AE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D2CB9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1EC2169"/>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5"/>
  </w:num>
  <w:num w:numId="22">
    <w:abstractNumId w:val="14"/>
  </w:num>
  <w:num w:numId="23">
    <w:abstractNumId w:val="10"/>
  </w:num>
  <w:num w:numId="24">
    <w:abstractNumId w:val="9"/>
  </w:num>
  <w:num w:numId="25">
    <w:abstractNumId w:val="0"/>
  </w:num>
  <w:num w:numId="26">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Barral">
    <w15:presenceInfo w15:providerId="None" w15:userId="Patricia Barral"/>
  </w15:person>
  <w15:person w15:author="Rebeca Jimeno Lumeras">
    <w15:presenceInfo w15:providerId="None" w15:userId="Rebeca Jimeno Lumer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7AD"/>
    <w:rsid w:val="00002834"/>
    <w:rsid w:val="00003C8B"/>
    <w:rsid w:val="0001266D"/>
    <w:rsid w:val="00013862"/>
    <w:rsid w:val="00023E22"/>
    <w:rsid w:val="000328BF"/>
    <w:rsid w:val="00043807"/>
    <w:rsid w:val="00071AE6"/>
    <w:rsid w:val="000740B3"/>
    <w:rsid w:val="00074929"/>
    <w:rsid w:val="00084A83"/>
    <w:rsid w:val="00090BAC"/>
    <w:rsid w:val="00095A0F"/>
    <w:rsid w:val="000A5083"/>
    <w:rsid w:val="000B0B1A"/>
    <w:rsid w:val="000B4E9A"/>
    <w:rsid w:val="000C4820"/>
    <w:rsid w:val="000D17E8"/>
    <w:rsid w:val="000D1ACC"/>
    <w:rsid w:val="000D2C59"/>
    <w:rsid w:val="00106F46"/>
    <w:rsid w:val="001115D1"/>
    <w:rsid w:val="00115E52"/>
    <w:rsid w:val="00125924"/>
    <w:rsid w:val="00126973"/>
    <w:rsid w:val="0013243A"/>
    <w:rsid w:val="00162D51"/>
    <w:rsid w:val="00167AFA"/>
    <w:rsid w:val="001819E3"/>
    <w:rsid w:val="00183F68"/>
    <w:rsid w:val="00191A77"/>
    <w:rsid w:val="001A19A6"/>
    <w:rsid w:val="001B79CA"/>
    <w:rsid w:val="001C7BBC"/>
    <w:rsid w:val="001D519A"/>
    <w:rsid w:val="001E52A3"/>
    <w:rsid w:val="001F0890"/>
    <w:rsid w:val="001F5B69"/>
    <w:rsid w:val="00211F41"/>
    <w:rsid w:val="00220337"/>
    <w:rsid w:val="00240795"/>
    <w:rsid w:val="00247BFF"/>
    <w:rsid w:val="0025310D"/>
    <w:rsid w:val="002544F1"/>
    <w:rsid w:val="00265C44"/>
    <w:rsid w:val="00271781"/>
    <w:rsid w:val="00283E3E"/>
    <w:rsid w:val="0028587C"/>
    <w:rsid w:val="002A0B19"/>
    <w:rsid w:val="002A1912"/>
    <w:rsid w:val="002B26D4"/>
    <w:rsid w:val="002B55D9"/>
    <w:rsid w:val="002C4FCC"/>
    <w:rsid w:val="002E7521"/>
    <w:rsid w:val="002F3829"/>
    <w:rsid w:val="003036C1"/>
    <w:rsid w:val="00305187"/>
    <w:rsid w:val="00315CE1"/>
    <w:rsid w:val="00322C71"/>
    <w:rsid w:val="00342D7B"/>
    <w:rsid w:val="00363225"/>
    <w:rsid w:val="003640E1"/>
    <w:rsid w:val="0036590E"/>
    <w:rsid w:val="00392036"/>
    <w:rsid w:val="003A622F"/>
    <w:rsid w:val="003A703C"/>
    <w:rsid w:val="003B3280"/>
    <w:rsid w:val="003B52FB"/>
    <w:rsid w:val="003C0C5F"/>
    <w:rsid w:val="003D0847"/>
    <w:rsid w:val="003D2F0C"/>
    <w:rsid w:val="003E2BC9"/>
    <w:rsid w:val="00400987"/>
    <w:rsid w:val="004172D8"/>
    <w:rsid w:val="0042294F"/>
    <w:rsid w:val="00450D9E"/>
    <w:rsid w:val="00462113"/>
    <w:rsid w:val="00464767"/>
    <w:rsid w:val="00472752"/>
    <w:rsid w:val="0047306D"/>
    <w:rsid w:val="0048068F"/>
    <w:rsid w:val="004B69A2"/>
    <w:rsid w:val="004C2DAD"/>
    <w:rsid w:val="004F664D"/>
    <w:rsid w:val="005001FD"/>
    <w:rsid w:val="00500E35"/>
    <w:rsid w:val="00513853"/>
    <w:rsid w:val="005229F4"/>
    <w:rsid w:val="00530DD9"/>
    <w:rsid w:val="005320E4"/>
    <w:rsid w:val="00533556"/>
    <w:rsid w:val="005449DB"/>
    <w:rsid w:val="00557116"/>
    <w:rsid w:val="00565757"/>
    <w:rsid w:val="00575E4D"/>
    <w:rsid w:val="005A09D8"/>
    <w:rsid w:val="005A1F5E"/>
    <w:rsid w:val="005A3F8F"/>
    <w:rsid w:val="005B4387"/>
    <w:rsid w:val="005B6859"/>
    <w:rsid w:val="005C18BC"/>
    <w:rsid w:val="005C21D6"/>
    <w:rsid w:val="005D36AD"/>
    <w:rsid w:val="005D783F"/>
    <w:rsid w:val="005F18A3"/>
    <w:rsid w:val="006346FE"/>
    <w:rsid w:val="006417BE"/>
    <w:rsid w:val="00645125"/>
    <w:rsid w:val="0064591D"/>
    <w:rsid w:val="00645B93"/>
    <w:rsid w:val="00654735"/>
    <w:rsid w:val="006556DE"/>
    <w:rsid w:val="0069665E"/>
    <w:rsid w:val="006C08AE"/>
    <w:rsid w:val="006C0E87"/>
    <w:rsid w:val="00704482"/>
    <w:rsid w:val="00704D91"/>
    <w:rsid w:val="00724E3B"/>
    <w:rsid w:val="0074547F"/>
    <w:rsid w:val="007548F3"/>
    <w:rsid w:val="00785468"/>
    <w:rsid w:val="007A3E74"/>
    <w:rsid w:val="007B3970"/>
    <w:rsid w:val="007B726C"/>
    <w:rsid w:val="007C533A"/>
    <w:rsid w:val="008019BC"/>
    <w:rsid w:val="00802188"/>
    <w:rsid w:val="0080411E"/>
    <w:rsid w:val="00804C75"/>
    <w:rsid w:val="00811149"/>
    <w:rsid w:val="008270D0"/>
    <w:rsid w:val="00832FA5"/>
    <w:rsid w:val="00833E83"/>
    <w:rsid w:val="008373A7"/>
    <w:rsid w:val="00842EB5"/>
    <w:rsid w:val="00843880"/>
    <w:rsid w:val="00851B3E"/>
    <w:rsid w:val="00852FD3"/>
    <w:rsid w:val="0085632E"/>
    <w:rsid w:val="00856B03"/>
    <w:rsid w:val="00867488"/>
    <w:rsid w:val="00867692"/>
    <w:rsid w:val="008908A3"/>
    <w:rsid w:val="008A529E"/>
    <w:rsid w:val="008A5CFF"/>
    <w:rsid w:val="008A6CA6"/>
    <w:rsid w:val="008B3006"/>
    <w:rsid w:val="008B7F8F"/>
    <w:rsid w:val="008C59E2"/>
    <w:rsid w:val="008D2A6A"/>
    <w:rsid w:val="008D52EE"/>
    <w:rsid w:val="008D58EC"/>
    <w:rsid w:val="008F1EAE"/>
    <w:rsid w:val="008F76A0"/>
    <w:rsid w:val="008F7754"/>
    <w:rsid w:val="00901A7B"/>
    <w:rsid w:val="0090739D"/>
    <w:rsid w:val="009106BC"/>
    <w:rsid w:val="009209BF"/>
    <w:rsid w:val="009279C3"/>
    <w:rsid w:val="0093134F"/>
    <w:rsid w:val="0093591F"/>
    <w:rsid w:val="00941F06"/>
    <w:rsid w:val="00951A8E"/>
    <w:rsid w:val="00954870"/>
    <w:rsid w:val="009625B1"/>
    <w:rsid w:val="00966BDB"/>
    <w:rsid w:val="00972AEE"/>
    <w:rsid w:val="009A3CBD"/>
    <w:rsid w:val="009C2062"/>
    <w:rsid w:val="009E6CA0"/>
    <w:rsid w:val="009F0D2C"/>
    <w:rsid w:val="009F356C"/>
    <w:rsid w:val="009F39AD"/>
    <w:rsid w:val="00A0774B"/>
    <w:rsid w:val="00A20179"/>
    <w:rsid w:val="00A218EC"/>
    <w:rsid w:val="00A3138F"/>
    <w:rsid w:val="00A315BD"/>
    <w:rsid w:val="00A379E5"/>
    <w:rsid w:val="00A40B9A"/>
    <w:rsid w:val="00A45DB1"/>
    <w:rsid w:val="00A46595"/>
    <w:rsid w:val="00A520F2"/>
    <w:rsid w:val="00A56A39"/>
    <w:rsid w:val="00A76DDA"/>
    <w:rsid w:val="00A77CF6"/>
    <w:rsid w:val="00A810AA"/>
    <w:rsid w:val="00A82CF3"/>
    <w:rsid w:val="00A91283"/>
    <w:rsid w:val="00AA132F"/>
    <w:rsid w:val="00AD5AAA"/>
    <w:rsid w:val="00AE11E8"/>
    <w:rsid w:val="00B06983"/>
    <w:rsid w:val="00B11146"/>
    <w:rsid w:val="00B20692"/>
    <w:rsid w:val="00B2518E"/>
    <w:rsid w:val="00B340A8"/>
    <w:rsid w:val="00B3460A"/>
    <w:rsid w:val="00B40E12"/>
    <w:rsid w:val="00B435B8"/>
    <w:rsid w:val="00B4499C"/>
    <w:rsid w:val="00B55FE3"/>
    <w:rsid w:val="00B653B7"/>
    <w:rsid w:val="00B7250F"/>
    <w:rsid w:val="00B80DC0"/>
    <w:rsid w:val="00B83674"/>
    <w:rsid w:val="00BA5AD3"/>
    <w:rsid w:val="00BB3A11"/>
    <w:rsid w:val="00BB522A"/>
    <w:rsid w:val="00BB6724"/>
    <w:rsid w:val="00BC36DB"/>
    <w:rsid w:val="00BC3A5E"/>
    <w:rsid w:val="00BE1DC6"/>
    <w:rsid w:val="00BE7438"/>
    <w:rsid w:val="00BF444F"/>
    <w:rsid w:val="00C13E3B"/>
    <w:rsid w:val="00C17E29"/>
    <w:rsid w:val="00C2064D"/>
    <w:rsid w:val="00C25A9A"/>
    <w:rsid w:val="00C36C8B"/>
    <w:rsid w:val="00C37E34"/>
    <w:rsid w:val="00C602B2"/>
    <w:rsid w:val="00C722CE"/>
    <w:rsid w:val="00C72E03"/>
    <w:rsid w:val="00C7374B"/>
    <w:rsid w:val="00C73C1F"/>
    <w:rsid w:val="00C74244"/>
    <w:rsid w:val="00C815EB"/>
    <w:rsid w:val="00C97B11"/>
    <w:rsid w:val="00CB039A"/>
    <w:rsid w:val="00CB686F"/>
    <w:rsid w:val="00CB797B"/>
    <w:rsid w:val="00CC0C58"/>
    <w:rsid w:val="00CC29BF"/>
    <w:rsid w:val="00CC51EB"/>
    <w:rsid w:val="00CD7F92"/>
    <w:rsid w:val="00CE10F2"/>
    <w:rsid w:val="00CE5AE2"/>
    <w:rsid w:val="00CF22F6"/>
    <w:rsid w:val="00CF6830"/>
    <w:rsid w:val="00D10F00"/>
    <w:rsid w:val="00D138AE"/>
    <w:rsid w:val="00D150D8"/>
    <w:rsid w:val="00D300CE"/>
    <w:rsid w:val="00D33578"/>
    <w:rsid w:val="00D725E1"/>
    <w:rsid w:val="00D85D0B"/>
    <w:rsid w:val="00DA117F"/>
    <w:rsid w:val="00DA17FB"/>
    <w:rsid w:val="00DA7629"/>
    <w:rsid w:val="00DB7EBA"/>
    <w:rsid w:val="00DC4DF5"/>
    <w:rsid w:val="00DD2CF9"/>
    <w:rsid w:val="00DE2882"/>
    <w:rsid w:val="00E17081"/>
    <w:rsid w:val="00E24673"/>
    <w:rsid w:val="00E24898"/>
    <w:rsid w:val="00E355EE"/>
    <w:rsid w:val="00E36AF6"/>
    <w:rsid w:val="00E4794D"/>
    <w:rsid w:val="00E500B2"/>
    <w:rsid w:val="00E91C6F"/>
    <w:rsid w:val="00E947D7"/>
    <w:rsid w:val="00E974FC"/>
    <w:rsid w:val="00EA20E5"/>
    <w:rsid w:val="00EA60D4"/>
    <w:rsid w:val="00EA662D"/>
    <w:rsid w:val="00EB3E76"/>
    <w:rsid w:val="00EB6C32"/>
    <w:rsid w:val="00EC25CD"/>
    <w:rsid w:val="00EE1E2F"/>
    <w:rsid w:val="00EE4460"/>
    <w:rsid w:val="00EF3791"/>
    <w:rsid w:val="00EF4E2B"/>
    <w:rsid w:val="00F00EF3"/>
    <w:rsid w:val="00F0293A"/>
    <w:rsid w:val="00F04E9E"/>
    <w:rsid w:val="00F10FAD"/>
    <w:rsid w:val="00F146E3"/>
    <w:rsid w:val="00F15741"/>
    <w:rsid w:val="00F341C0"/>
    <w:rsid w:val="00F3498A"/>
    <w:rsid w:val="00F35094"/>
    <w:rsid w:val="00F60B45"/>
    <w:rsid w:val="00F95E8D"/>
    <w:rsid w:val="00FA7D51"/>
    <w:rsid w:val="00FB4EE2"/>
    <w:rsid w:val="00FB6E91"/>
    <w:rsid w:val="00FD1497"/>
    <w:rsid w:val="00FD5257"/>
    <w:rsid w:val="00FE4436"/>
    <w:rsid w:val="00FE58B1"/>
    <w:rsid w:val="00FF06B8"/>
    <w:rsid w:val="00FF6C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D08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EB3E76"/>
    <w:pPr>
      <w:ind w:left="720"/>
      <w:contextualSpacing/>
    </w:pPr>
    <w:rPr>
      <w:rFonts w:ascii="Times New Roman" w:eastAsia="Times New Roman" w:hAnsi="Times New Roman"/>
      <w:szCs w:val="24"/>
      <w:lang w:val="en-GB" w:eastAsia="en-GB"/>
    </w:rPr>
  </w:style>
  <w:style w:type="paragraph" w:styleId="Revision">
    <w:name w:val="Revision"/>
    <w:hidden/>
    <w:rsid w:val="009106BC"/>
    <w:rPr>
      <w:sz w:val="24"/>
      <w:lang w:val="en-US" w:eastAsia="en-US"/>
    </w:rPr>
  </w:style>
  <w:style w:type="character" w:customStyle="1" w:styleId="italic">
    <w:name w:val="italic"/>
    <w:basedOn w:val="DefaultParagraphFont"/>
    <w:rsid w:val="00C25A9A"/>
  </w:style>
  <w:style w:type="character" w:customStyle="1" w:styleId="bold">
    <w:name w:val="bold"/>
    <w:basedOn w:val="DefaultParagraphFont"/>
    <w:rsid w:val="00C25A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49479B"/>
    <w:rPr>
      <w:sz w:val="24"/>
      <w:lang w:val="en-US"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uiPriority w:val="34"/>
    <w:qFormat/>
    <w:rsid w:val="00EB3E76"/>
    <w:pPr>
      <w:ind w:left="720"/>
      <w:contextualSpacing/>
    </w:pPr>
    <w:rPr>
      <w:rFonts w:ascii="Times New Roman" w:eastAsia="Times New Roman" w:hAnsi="Times New Roman"/>
      <w:szCs w:val="24"/>
      <w:lang w:val="en-GB" w:eastAsia="en-GB"/>
    </w:rPr>
  </w:style>
  <w:style w:type="paragraph" w:styleId="Revision">
    <w:name w:val="Revision"/>
    <w:hidden/>
    <w:rsid w:val="009106BC"/>
    <w:rPr>
      <w:sz w:val="24"/>
      <w:lang w:val="en-US" w:eastAsia="en-US"/>
    </w:rPr>
  </w:style>
  <w:style w:type="character" w:customStyle="1" w:styleId="italic">
    <w:name w:val="italic"/>
    <w:basedOn w:val="DefaultParagraphFont"/>
    <w:rsid w:val="00C25A9A"/>
  </w:style>
  <w:style w:type="character" w:customStyle="1" w:styleId="bold">
    <w:name w:val="bold"/>
    <w:basedOn w:val="DefaultParagraphFont"/>
    <w:rsid w:val="00C25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hillip.brailey@kcl.ac.uk"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10</Pages>
  <Words>2867</Words>
  <Characters>16345</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19174</CharactersWithSpaces>
  <SharedDoc>false</SharedDoc>
  <HLinks>
    <vt:vector size="18" baseType="variant">
      <vt:variant>
        <vt:i4>3342390</vt:i4>
      </vt:variant>
      <vt:variant>
        <vt:i4>6</vt:i4>
      </vt:variant>
      <vt:variant>
        <vt:i4>0</vt:i4>
      </vt:variant>
      <vt:variant>
        <vt:i4>5</vt:i4>
      </vt:variant>
      <vt:variant>
        <vt:lpwstr>http://www.jove.com/video/1597/results-example-mably?status=a3603k</vt:lpwstr>
      </vt:variant>
      <vt:variant>
        <vt:lpwstr/>
      </vt:variant>
      <vt:variant>
        <vt:i4>5374060</vt:i4>
      </vt:variant>
      <vt:variant>
        <vt:i4>3</vt:i4>
      </vt:variant>
      <vt:variant>
        <vt:i4>0</vt:i4>
      </vt:variant>
      <vt:variant>
        <vt:i4>5</vt:i4>
      </vt:variant>
      <vt:variant>
        <vt:lpwstr>mailto:phillip.brailey@kcl.ac.uk</vt:lpwstr>
      </vt:variant>
      <vt:variant>
        <vt:lpwstr/>
      </vt:variant>
      <vt:variant>
        <vt:i4>7012451</vt:i4>
      </vt:variant>
      <vt:variant>
        <vt:i4>0</vt:i4>
      </vt:variant>
      <vt:variant>
        <vt:i4>0</vt:i4>
      </vt:variant>
      <vt:variant>
        <vt:i4>5</vt:i4>
      </vt:variant>
      <vt:variant>
        <vt:lpwstr>http://www.jove.com/files_upload.php?src=17836753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4</cp:revision>
  <dcterms:created xsi:type="dcterms:W3CDTF">2018-09-14T18:35:00Z</dcterms:created>
  <dcterms:modified xsi:type="dcterms:W3CDTF">2018-09-14T20:09:00Z</dcterms:modified>
</cp:coreProperties>
</file>