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2BA7B" w14:textId="77777777" w:rsidR="007F0EDE" w:rsidRPr="00053C68" w:rsidRDefault="00B609F0" w:rsidP="00766159">
      <w:pPr>
        <w:spacing w:line="240" w:lineRule="auto"/>
        <w:contextualSpacing/>
        <w:jc w:val="both"/>
        <w:outlineLvl w:val="0"/>
        <w:rPr>
          <w:b/>
          <w:bCs/>
          <w:sz w:val="24"/>
          <w:szCs w:val="24"/>
        </w:rPr>
      </w:pPr>
      <w:r w:rsidRPr="00053C68">
        <w:rPr>
          <w:b/>
          <w:bCs/>
          <w:sz w:val="24"/>
          <w:szCs w:val="24"/>
        </w:rPr>
        <w:t>Title:</w:t>
      </w:r>
    </w:p>
    <w:p w14:paraId="7B38E0AA" w14:textId="0CDDBD19" w:rsidR="007F0EDE" w:rsidRPr="00A3729C" w:rsidRDefault="00A3729C" w:rsidP="00766159">
      <w:pPr>
        <w:spacing w:line="240" w:lineRule="auto"/>
        <w:contextualSpacing/>
        <w:jc w:val="both"/>
        <w:outlineLvl w:val="0"/>
        <w:rPr>
          <w:b/>
          <w:bCs/>
          <w:sz w:val="24"/>
          <w:szCs w:val="24"/>
        </w:rPr>
      </w:pPr>
      <w:r w:rsidRPr="00A3729C">
        <w:rPr>
          <w:b/>
          <w:i/>
          <w:iCs/>
          <w:sz w:val="24"/>
          <w:szCs w:val="24"/>
        </w:rPr>
        <w:t>In Vivo</w:t>
      </w:r>
      <w:r w:rsidR="007F0EDE" w:rsidRPr="00A3729C">
        <w:rPr>
          <w:b/>
          <w:i/>
          <w:iCs/>
          <w:sz w:val="24"/>
          <w:szCs w:val="24"/>
        </w:rPr>
        <w:t xml:space="preserve"> </w:t>
      </w:r>
      <w:r w:rsidR="00B437F5" w:rsidRPr="00A3729C">
        <w:rPr>
          <w:b/>
          <w:sz w:val="24"/>
          <w:szCs w:val="24"/>
        </w:rPr>
        <w:t xml:space="preserve">Imaging of </w:t>
      </w:r>
      <w:r w:rsidR="007F0EDE" w:rsidRPr="00A3729C">
        <w:rPr>
          <w:b/>
          <w:sz w:val="24"/>
          <w:szCs w:val="24"/>
        </w:rPr>
        <w:t xml:space="preserve">Reactive Oxygen Species in a </w:t>
      </w:r>
      <w:r w:rsidR="002D42AC" w:rsidRPr="00A3729C">
        <w:rPr>
          <w:b/>
          <w:sz w:val="24"/>
          <w:szCs w:val="24"/>
        </w:rPr>
        <w:t>Murine</w:t>
      </w:r>
      <w:r w:rsidR="007F0EDE" w:rsidRPr="00A3729C">
        <w:rPr>
          <w:b/>
          <w:sz w:val="24"/>
          <w:szCs w:val="24"/>
        </w:rPr>
        <w:t xml:space="preserve"> </w:t>
      </w:r>
      <w:r w:rsidR="00B437F5" w:rsidRPr="00A3729C">
        <w:rPr>
          <w:b/>
          <w:sz w:val="24"/>
          <w:szCs w:val="24"/>
        </w:rPr>
        <w:t xml:space="preserve">Wound Model </w:t>
      </w:r>
    </w:p>
    <w:p w14:paraId="500FCDBF" w14:textId="77777777" w:rsidR="00E43017" w:rsidRPr="00053C68" w:rsidRDefault="00E43017" w:rsidP="00766159">
      <w:pPr>
        <w:spacing w:line="240" w:lineRule="auto"/>
        <w:contextualSpacing/>
        <w:jc w:val="both"/>
        <w:rPr>
          <w:b/>
          <w:bCs/>
          <w:sz w:val="24"/>
          <w:szCs w:val="24"/>
        </w:rPr>
      </w:pPr>
    </w:p>
    <w:p w14:paraId="0954F91F" w14:textId="77777777" w:rsidR="001A32CB" w:rsidRPr="00053C68" w:rsidRDefault="00B609F0" w:rsidP="00766159">
      <w:pPr>
        <w:spacing w:line="240" w:lineRule="auto"/>
        <w:contextualSpacing/>
        <w:jc w:val="both"/>
        <w:outlineLvl w:val="0"/>
        <w:rPr>
          <w:b/>
          <w:bCs/>
          <w:sz w:val="24"/>
          <w:szCs w:val="24"/>
        </w:rPr>
      </w:pPr>
      <w:r w:rsidRPr="00053C68">
        <w:rPr>
          <w:b/>
          <w:bCs/>
          <w:sz w:val="24"/>
          <w:szCs w:val="24"/>
        </w:rPr>
        <w:t>Authors and Affiliations:</w:t>
      </w:r>
    </w:p>
    <w:p w14:paraId="1BE5E0D9" w14:textId="77777777" w:rsidR="007F0EDE" w:rsidRPr="00053C68" w:rsidRDefault="00E43017" w:rsidP="00766159">
      <w:pPr>
        <w:spacing w:line="240" w:lineRule="auto"/>
        <w:contextualSpacing/>
        <w:jc w:val="both"/>
        <w:outlineLvl w:val="0"/>
        <w:rPr>
          <w:sz w:val="24"/>
          <w:szCs w:val="24"/>
          <w:vertAlign w:val="superscript"/>
        </w:rPr>
      </w:pPr>
      <w:r w:rsidRPr="00053C68">
        <w:rPr>
          <w:sz w:val="24"/>
          <w:szCs w:val="24"/>
        </w:rPr>
        <w:t>Piul S. Rabbani</w:t>
      </w:r>
      <w:r w:rsidRPr="00053C68">
        <w:rPr>
          <w:sz w:val="24"/>
          <w:szCs w:val="24"/>
          <w:vertAlign w:val="superscript"/>
        </w:rPr>
        <w:t>1</w:t>
      </w:r>
      <w:r w:rsidRPr="00053C68">
        <w:rPr>
          <w:sz w:val="24"/>
          <w:szCs w:val="24"/>
        </w:rPr>
        <w:t xml:space="preserve">, </w:t>
      </w:r>
      <w:r w:rsidR="00710CEE" w:rsidRPr="00053C68">
        <w:rPr>
          <w:sz w:val="24"/>
          <w:szCs w:val="24"/>
        </w:rPr>
        <w:t>Salma A. Abdou</w:t>
      </w:r>
      <w:r w:rsidR="00851B34" w:rsidRPr="00053C68">
        <w:rPr>
          <w:sz w:val="24"/>
          <w:szCs w:val="24"/>
          <w:vertAlign w:val="superscript"/>
        </w:rPr>
        <w:t>1</w:t>
      </w:r>
      <w:r w:rsidR="00710CEE" w:rsidRPr="00053C68">
        <w:rPr>
          <w:sz w:val="24"/>
          <w:szCs w:val="24"/>
        </w:rPr>
        <w:t xml:space="preserve">, </w:t>
      </w:r>
      <w:r w:rsidRPr="00053C68">
        <w:rPr>
          <w:sz w:val="24"/>
          <w:szCs w:val="24"/>
        </w:rPr>
        <w:t>Darren L. Sultan</w:t>
      </w:r>
      <w:r w:rsidRPr="00053C68">
        <w:rPr>
          <w:sz w:val="24"/>
          <w:szCs w:val="24"/>
          <w:vertAlign w:val="superscript"/>
        </w:rPr>
        <w:t>1</w:t>
      </w:r>
      <w:r w:rsidRPr="00053C68">
        <w:rPr>
          <w:sz w:val="24"/>
          <w:szCs w:val="24"/>
        </w:rPr>
        <w:t xml:space="preserve">, </w:t>
      </w:r>
      <w:r w:rsidR="00710CEE" w:rsidRPr="00053C68">
        <w:rPr>
          <w:sz w:val="24"/>
          <w:szCs w:val="24"/>
        </w:rPr>
        <w:t>Jennifer Kwong</w:t>
      </w:r>
      <w:r w:rsidR="00710CEE" w:rsidRPr="00053C68">
        <w:rPr>
          <w:sz w:val="24"/>
          <w:szCs w:val="24"/>
          <w:vertAlign w:val="superscript"/>
        </w:rPr>
        <w:t>1</w:t>
      </w:r>
      <w:r w:rsidR="00710CEE" w:rsidRPr="00053C68">
        <w:rPr>
          <w:sz w:val="24"/>
          <w:szCs w:val="24"/>
        </w:rPr>
        <w:t xml:space="preserve">, </w:t>
      </w:r>
      <w:r w:rsidRPr="00053C68">
        <w:rPr>
          <w:sz w:val="24"/>
          <w:szCs w:val="24"/>
        </w:rPr>
        <w:t>April Duckworth</w:t>
      </w:r>
      <w:r w:rsidRPr="00053C68">
        <w:rPr>
          <w:sz w:val="24"/>
          <w:szCs w:val="24"/>
          <w:vertAlign w:val="superscript"/>
        </w:rPr>
        <w:t>1</w:t>
      </w:r>
      <w:r w:rsidRPr="00053C68">
        <w:rPr>
          <w:sz w:val="24"/>
          <w:szCs w:val="24"/>
        </w:rPr>
        <w:t>, Daniel J. Ceradini</w:t>
      </w:r>
      <w:r w:rsidRPr="00053C68">
        <w:rPr>
          <w:sz w:val="24"/>
          <w:szCs w:val="24"/>
          <w:vertAlign w:val="superscript"/>
        </w:rPr>
        <w:t>1</w:t>
      </w:r>
      <w:bookmarkStart w:id="0" w:name="_GoBack"/>
      <w:bookmarkEnd w:id="0"/>
    </w:p>
    <w:p w14:paraId="5CEF9C5A" w14:textId="77777777" w:rsidR="00E43017" w:rsidRPr="00053C68" w:rsidRDefault="00E43017" w:rsidP="00766159">
      <w:pPr>
        <w:spacing w:line="240" w:lineRule="auto"/>
        <w:contextualSpacing/>
        <w:jc w:val="both"/>
        <w:rPr>
          <w:sz w:val="24"/>
          <w:szCs w:val="24"/>
        </w:rPr>
      </w:pPr>
    </w:p>
    <w:p w14:paraId="6F4E1963" w14:textId="566878AE" w:rsidR="007F0EDE" w:rsidRPr="00053C68" w:rsidRDefault="00ED111F" w:rsidP="00766159">
      <w:pPr>
        <w:spacing w:line="240" w:lineRule="auto"/>
        <w:contextualSpacing/>
        <w:jc w:val="both"/>
        <w:rPr>
          <w:sz w:val="24"/>
          <w:szCs w:val="24"/>
        </w:rPr>
      </w:pPr>
      <w:r w:rsidRPr="00A3729C">
        <w:rPr>
          <w:sz w:val="24"/>
          <w:szCs w:val="24"/>
          <w:vertAlign w:val="superscript"/>
        </w:rPr>
        <w:t>1</w:t>
      </w:r>
      <w:r w:rsidR="007F0EDE" w:rsidRPr="00053C68">
        <w:rPr>
          <w:sz w:val="24"/>
          <w:szCs w:val="24"/>
        </w:rPr>
        <w:t>Hansjörg Wyss</w:t>
      </w:r>
      <w:r w:rsidR="00B609F0" w:rsidRPr="00053C68">
        <w:rPr>
          <w:sz w:val="24"/>
          <w:szCs w:val="24"/>
        </w:rPr>
        <w:t xml:space="preserve"> Department of Plastic Surgery</w:t>
      </w:r>
      <w:r w:rsidR="00766159">
        <w:rPr>
          <w:sz w:val="24"/>
          <w:szCs w:val="24"/>
        </w:rPr>
        <w:t xml:space="preserve">, </w:t>
      </w:r>
      <w:r w:rsidR="007F0EDE" w:rsidRPr="00053C68">
        <w:rPr>
          <w:sz w:val="24"/>
          <w:szCs w:val="24"/>
        </w:rPr>
        <w:t>New York</w:t>
      </w:r>
      <w:r w:rsidR="00B609F0" w:rsidRPr="00053C68">
        <w:rPr>
          <w:sz w:val="24"/>
          <w:szCs w:val="24"/>
        </w:rPr>
        <w:t xml:space="preserve"> University School of Medicine</w:t>
      </w:r>
      <w:r w:rsidR="00766159">
        <w:rPr>
          <w:sz w:val="24"/>
          <w:szCs w:val="24"/>
        </w:rPr>
        <w:t>,</w:t>
      </w:r>
      <w:r w:rsidR="003E54EC" w:rsidRPr="00053C68">
        <w:rPr>
          <w:sz w:val="24"/>
          <w:szCs w:val="24"/>
        </w:rPr>
        <w:t xml:space="preserve"> </w:t>
      </w:r>
      <w:r w:rsidR="007F0EDE" w:rsidRPr="00053C68">
        <w:rPr>
          <w:sz w:val="24"/>
          <w:szCs w:val="24"/>
        </w:rPr>
        <w:t>New York, NY, USA</w:t>
      </w:r>
    </w:p>
    <w:p w14:paraId="2230CC00" w14:textId="77777777" w:rsidR="007F0EDE" w:rsidRPr="00053C68" w:rsidRDefault="007F0EDE" w:rsidP="00766159">
      <w:pPr>
        <w:spacing w:line="240" w:lineRule="auto"/>
        <w:contextualSpacing/>
        <w:jc w:val="both"/>
        <w:rPr>
          <w:b/>
          <w:bCs/>
          <w:sz w:val="24"/>
          <w:szCs w:val="24"/>
        </w:rPr>
      </w:pPr>
    </w:p>
    <w:p w14:paraId="450ED82B" w14:textId="77777777" w:rsidR="00C416F0" w:rsidRPr="00053C68" w:rsidRDefault="00C416F0" w:rsidP="00766159">
      <w:pPr>
        <w:spacing w:line="240" w:lineRule="auto"/>
        <w:contextualSpacing/>
        <w:jc w:val="both"/>
        <w:rPr>
          <w:sz w:val="24"/>
          <w:szCs w:val="24"/>
        </w:rPr>
      </w:pPr>
      <w:r w:rsidRPr="00132F3B">
        <w:rPr>
          <w:b/>
          <w:sz w:val="24"/>
          <w:szCs w:val="24"/>
        </w:rPr>
        <w:t>Corresponding Author</w:t>
      </w:r>
      <w:r w:rsidR="00887F5C" w:rsidRPr="00132F3B">
        <w:rPr>
          <w:b/>
          <w:sz w:val="24"/>
          <w:szCs w:val="24"/>
        </w:rPr>
        <w:t>s</w:t>
      </w:r>
      <w:r w:rsidRPr="00053C68">
        <w:rPr>
          <w:sz w:val="24"/>
          <w:szCs w:val="24"/>
        </w:rPr>
        <w:t>:</w:t>
      </w:r>
    </w:p>
    <w:p w14:paraId="239080FB" w14:textId="329A0E3B" w:rsidR="00C416F0" w:rsidRPr="0086722F" w:rsidRDefault="00C416F0" w:rsidP="00132F3B">
      <w:pPr>
        <w:spacing w:line="240" w:lineRule="auto"/>
        <w:contextualSpacing/>
        <w:jc w:val="both"/>
        <w:rPr>
          <w:sz w:val="24"/>
          <w:szCs w:val="24"/>
        </w:rPr>
      </w:pPr>
      <w:r w:rsidRPr="00053C68">
        <w:rPr>
          <w:sz w:val="24"/>
          <w:szCs w:val="24"/>
        </w:rPr>
        <w:t>Piul S. Rabbani</w:t>
      </w:r>
      <w:r w:rsidR="00887F5C" w:rsidRPr="00053C68">
        <w:rPr>
          <w:sz w:val="24"/>
          <w:szCs w:val="24"/>
        </w:rPr>
        <w:t>, PhD</w:t>
      </w:r>
      <w:r w:rsidR="00132F3B">
        <w:rPr>
          <w:sz w:val="24"/>
          <w:szCs w:val="24"/>
        </w:rPr>
        <w:t xml:space="preserve"> (</w:t>
      </w:r>
      <w:r w:rsidRPr="00132F3B">
        <w:rPr>
          <w:rStyle w:val="Hyperlink"/>
          <w:color w:val="000000" w:themeColor="text1"/>
          <w:sz w:val="24"/>
          <w:szCs w:val="24"/>
          <w:u w:val="none"/>
        </w:rPr>
        <w:t>Piul.rabbani@nyumc.org</w:t>
      </w:r>
      <w:r w:rsidR="00132F3B">
        <w:rPr>
          <w:rStyle w:val="Hyperlink"/>
          <w:color w:val="000000" w:themeColor="text1"/>
          <w:sz w:val="24"/>
          <w:szCs w:val="24"/>
          <w:u w:val="none"/>
        </w:rPr>
        <w:t>)</w:t>
      </w:r>
    </w:p>
    <w:p w14:paraId="79B0F080" w14:textId="77777777" w:rsidR="00C416F0" w:rsidRPr="0086722F" w:rsidRDefault="00C416F0" w:rsidP="00766159">
      <w:pPr>
        <w:spacing w:line="240" w:lineRule="auto"/>
        <w:contextualSpacing/>
        <w:jc w:val="both"/>
        <w:rPr>
          <w:sz w:val="24"/>
          <w:szCs w:val="24"/>
        </w:rPr>
      </w:pPr>
      <w:r w:rsidRPr="0086722F">
        <w:rPr>
          <w:sz w:val="24"/>
          <w:szCs w:val="24"/>
        </w:rPr>
        <w:t>Tel:</w:t>
      </w:r>
      <w:r w:rsidR="00887F5C" w:rsidRPr="0086722F">
        <w:rPr>
          <w:sz w:val="24"/>
          <w:szCs w:val="24"/>
        </w:rPr>
        <w:t xml:space="preserve"> 646-501-8399</w:t>
      </w:r>
    </w:p>
    <w:p w14:paraId="14075E1B" w14:textId="77777777" w:rsidR="00887F5C" w:rsidRPr="0086722F" w:rsidRDefault="00887F5C" w:rsidP="00766159">
      <w:pPr>
        <w:spacing w:line="240" w:lineRule="auto"/>
        <w:contextualSpacing/>
        <w:jc w:val="both"/>
        <w:rPr>
          <w:sz w:val="24"/>
          <w:szCs w:val="24"/>
        </w:rPr>
      </w:pPr>
    </w:p>
    <w:p w14:paraId="3AA45CF3" w14:textId="0BE152CD" w:rsidR="00887F5C" w:rsidRPr="00132F3B" w:rsidRDefault="00887F5C" w:rsidP="00766159">
      <w:pPr>
        <w:spacing w:line="240" w:lineRule="auto"/>
        <w:contextualSpacing/>
        <w:jc w:val="both"/>
        <w:rPr>
          <w:sz w:val="24"/>
          <w:szCs w:val="24"/>
        </w:rPr>
      </w:pPr>
      <w:r w:rsidRPr="0086722F">
        <w:rPr>
          <w:sz w:val="24"/>
          <w:szCs w:val="24"/>
        </w:rPr>
        <w:t xml:space="preserve">Daniel J. </w:t>
      </w:r>
      <w:proofErr w:type="spellStart"/>
      <w:r w:rsidRPr="0086722F">
        <w:rPr>
          <w:sz w:val="24"/>
          <w:szCs w:val="24"/>
        </w:rPr>
        <w:t>Ceradini</w:t>
      </w:r>
      <w:proofErr w:type="spellEnd"/>
      <w:r w:rsidRPr="0086722F">
        <w:rPr>
          <w:sz w:val="24"/>
          <w:szCs w:val="24"/>
        </w:rPr>
        <w:t>, MD</w:t>
      </w:r>
      <w:r w:rsidR="00132F3B">
        <w:rPr>
          <w:sz w:val="24"/>
          <w:szCs w:val="24"/>
        </w:rPr>
        <w:t xml:space="preserve"> (</w:t>
      </w:r>
      <w:r w:rsidR="00132F3B" w:rsidRPr="00132F3B">
        <w:rPr>
          <w:rStyle w:val="Hyperlink"/>
          <w:color w:val="000000" w:themeColor="text1"/>
          <w:sz w:val="24"/>
          <w:szCs w:val="24"/>
          <w:u w:val="none"/>
        </w:rPr>
        <w:t>Daniel.ceradini@nyumc.org</w:t>
      </w:r>
      <w:r w:rsidR="00132F3B">
        <w:rPr>
          <w:rStyle w:val="Hyperlink"/>
          <w:color w:val="000000" w:themeColor="text1"/>
          <w:sz w:val="24"/>
          <w:szCs w:val="24"/>
          <w:u w:val="none"/>
        </w:rPr>
        <w:t>)</w:t>
      </w:r>
    </w:p>
    <w:p w14:paraId="4E8E9D89" w14:textId="77777777" w:rsidR="00887F5C" w:rsidRPr="0086722F" w:rsidRDefault="00887F5C" w:rsidP="00766159">
      <w:pPr>
        <w:spacing w:line="240" w:lineRule="auto"/>
        <w:contextualSpacing/>
        <w:jc w:val="both"/>
        <w:rPr>
          <w:sz w:val="24"/>
          <w:szCs w:val="24"/>
        </w:rPr>
      </w:pPr>
      <w:r w:rsidRPr="0086722F">
        <w:rPr>
          <w:sz w:val="24"/>
          <w:szCs w:val="24"/>
        </w:rPr>
        <w:t>Tel: 646-501-8399</w:t>
      </w:r>
    </w:p>
    <w:p w14:paraId="503E60A4" w14:textId="763320BA" w:rsidR="00C416F0" w:rsidRDefault="00C416F0" w:rsidP="00766159">
      <w:pPr>
        <w:spacing w:line="240" w:lineRule="auto"/>
        <w:contextualSpacing/>
        <w:jc w:val="both"/>
        <w:rPr>
          <w:b/>
          <w:bCs/>
          <w:sz w:val="24"/>
          <w:szCs w:val="24"/>
        </w:rPr>
      </w:pPr>
    </w:p>
    <w:p w14:paraId="227B798E" w14:textId="150B2457" w:rsidR="00132F3B" w:rsidRDefault="00132F3B" w:rsidP="00766159">
      <w:pPr>
        <w:spacing w:line="240" w:lineRule="auto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Email Addresses of Co-authors:</w:t>
      </w:r>
    </w:p>
    <w:p w14:paraId="17476003" w14:textId="4798D598" w:rsidR="00132F3B" w:rsidRDefault="00132F3B" w:rsidP="00766159">
      <w:pPr>
        <w:spacing w:line="240" w:lineRule="auto"/>
        <w:contextualSpacing/>
        <w:jc w:val="both"/>
        <w:rPr>
          <w:sz w:val="24"/>
          <w:szCs w:val="24"/>
        </w:rPr>
      </w:pPr>
      <w:r w:rsidRPr="00053C68">
        <w:rPr>
          <w:sz w:val="24"/>
          <w:szCs w:val="24"/>
        </w:rPr>
        <w:t>Salma A. Abdou</w:t>
      </w:r>
      <w:r>
        <w:rPr>
          <w:sz w:val="24"/>
          <w:szCs w:val="24"/>
        </w:rPr>
        <w:t xml:space="preserve"> (</w:t>
      </w:r>
      <w:r w:rsidRPr="00132F3B">
        <w:rPr>
          <w:sz w:val="24"/>
          <w:szCs w:val="24"/>
        </w:rPr>
        <w:t>salma.abdou@nyumc.org</w:t>
      </w:r>
      <w:r>
        <w:rPr>
          <w:sz w:val="24"/>
          <w:szCs w:val="24"/>
        </w:rPr>
        <w:t>)</w:t>
      </w:r>
      <w:r w:rsidRPr="00053C68">
        <w:rPr>
          <w:sz w:val="24"/>
          <w:szCs w:val="24"/>
        </w:rPr>
        <w:t xml:space="preserve"> </w:t>
      </w:r>
    </w:p>
    <w:p w14:paraId="2C252883" w14:textId="565DFD53" w:rsidR="00132F3B" w:rsidRDefault="00132F3B" w:rsidP="00766159">
      <w:pPr>
        <w:spacing w:line="240" w:lineRule="auto"/>
        <w:contextualSpacing/>
        <w:jc w:val="both"/>
        <w:rPr>
          <w:sz w:val="24"/>
          <w:szCs w:val="24"/>
        </w:rPr>
      </w:pPr>
      <w:r w:rsidRPr="00053C68">
        <w:rPr>
          <w:sz w:val="24"/>
          <w:szCs w:val="24"/>
        </w:rPr>
        <w:t>Darren L. Sultan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(</w:t>
      </w:r>
      <w:r w:rsidRPr="00132F3B">
        <w:rPr>
          <w:sz w:val="24"/>
          <w:szCs w:val="24"/>
        </w:rPr>
        <w:t>darren.sultan@nyumc.org</w:t>
      </w:r>
      <w:r>
        <w:rPr>
          <w:sz w:val="24"/>
          <w:szCs w:val="24"/>
        </w:rPr>
        <w:t>)</w:t>
      </w:r>
      <w:r w:rsidRPr="00053C68">
        <w:rPr>
          <w:sz w:val="24"/>
          <w:szCs w:val="24"/>
        </w:rPr>
        <w:t xml:space="preserve"> </w:t>
      </w:r>
    </w:p>
    <w:p w14:paraId="428DD1E1" w14:textId="7B84CE66" w:rsidR="00132F3B" w:rsidRDefault="00132F3B" w:rsidP="00766159">
      <w:pPr>
        <w:spacing w:line="240" w:lineRule="auto"/>
        <w:contextualSpacing/>
        <w:jc w:val="both"/>
        <w:rPr>
          <w:sz w:val="24"/>
          <w:szCs w:val="24"/>
        </w:rPr>
      </w:pPr>
      <w:r w:rsidRPr="00053C68">
        <w:rPr>
          <w:sz w:val="24"/>
          <w:szCs w:val="24"/>
        </w:rPr>
        <w:t xml:space="preserve">Jennifer </w:t>
      </w:r>
      <w:proofErr w:type="spellStart"/>
      <w:r w:rsidRPr="00053C68">
        <w:rPr>
          <w:sz w:val="24"/>
          <w:szCs w:val="24"/>
        </w:rPr>
        <w:t>Kwong</w:t>
      </w:r>
      <w:proofErr w:type="spellEnd"/>
      <w:r>
        <w:rPr>
          <w:sz w:val="24"/>
          <w:szCs w:val="24"/>
        </w:rPr>
        <w:t xml:space="preserve"> (</w:t>
      </w:r>
      <w:r w:rsidRPr="00132F3B">
        <w:rPr>
          <w:sz w:val="24"/>
          <w:szCs w:val="24"/>
        </w:rPr>
        <w:t>jennifer.kwong@nyumc.org</w:t>
      </w:r>
      <w:r>
        <w:rPr>
          <w:sz w:val="24"/>
          <w:szCs w:val="24"/>
        </w:rPr>
        <w:t>)</w:t>
      </w:r>
    </w:p>
    <w:p w14:paraId="677DE7B5" w14:textId="55DA4E68" w:rsidR="00132F3B" w:rsidRDefault="00132F3B" w:rsidP="00766159">
      <w:pPr>
        <w:spacing w:line="240" w:lineRule="auto"/>
        <w:contextualSpacing/>
        <w:jc w:val="both"/>
        <w:rPr>
          <w:sz w:val="24"/>
          <w:szCs w:val="24"/>
        </w:rPr>
      </w:pPr>
      <w:r w:rsidRPr="00053C68">
        <w:rPr>
          <w:sz w:val="24"/>
          <w:szCs w:val="24"/>
        </w:rPr>
        <w:t>April Duckworth</w:t>
      </w:r>
      <w:r>
        <w:rPr>
          <w:sz w:val="24"/>
          <w:szCs w:val="24"/>
        </w:rPr>
        <w:t xml:space="preserve"> (</w:t>
      </w:r>
      <w:r w:rsidRPr="00132F3B">
        <w:rPr>
          <w:sz w:val="24"/>
          <w:szCs w:val="24"/>
        </w:rPr>
        <w:t>april.duckworth@nyumc.org</w:t>
      </w:r>
      <w:r>
        <w:rPr>
          <w:sz w:val="24"/>
          <w:szCs w:val="24"/>
        </w:rPr>
        <w:t>)</w:t>
      </w:r>
    </w:p>
    <w:p w14:paraId="380A6C6A" w14:textId="77777777" w:rsidR="00132F3B" w:rsidRPr="00A3729C" w:rsidRDefault="00132F3B" w:rsidP="00A3729C">
      <w:pPr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</w:p>
    <w:p w14:paraId="040E658C" w14:textId="77777777" w:rsidR="00B609F0" w:rsidRPr="0086722F" w:rsidRDefault="00B609F0" w:rsidP="00766159">
      <w:pPr>
        <w:spacing w:line="240" w:lineRule="auto"/>
        <w:contextualSpacing/>
        <w:jc w:val="both"/>
        <w:outlineLvl w:val="0"/>
        <w:rPr>
          <w:b/>
          <w:bCs/>
          <w:sz w:val="24"/>
          <w:szCs w:val="24"/>
        </w:rPr>
      </w:pPr>
      <w:r w:rsidRPr="0086722F">
        <w:rPr>
          <w:b/>
          <w:bCs/>
          <w:sz w:val="24"/>
          <w:szCs w:val="24"/>
        </w:rPr>
        <w:t>Keywords:</w:t>
      </w:r>
    </w:p>
    <w:p w14:paraId="375A69E7" w14:textId="1ACAF29B" w:rsidR="001A32CB" w:rsidRPr="0086722F" w:rsidRDefault="00A3729C" w:rsidP="00766159">
      <w:pPr>
        <w:spacing w:line="240" w:lineRule="auto"/>
        <w:contextualSpacing/>
        <w:jc w:val="both"/>
        <w:rPr>
          <w:sz w:val="24"/>
          <w:szCs w:val="24"/>
        </w:rPr>
      </w:pPr>
      <w:r w:rsidRPr="00A3729C">
        <w:rPr>
          <w:i/>
          <w:iCs/>
          <w:sz w:val="24"/>
          <w:szCs w:val="24"/>
        </w:rPr>
        <w:t>In vivo</w:t>
      </w:r>
      <w:r w:rsidR="007F0EDE" w:rsidRPr="0086722F">
        <w:rPr>
          <w:i/>
          <w:iCs/>
          <w:sz w:val="24"/>
          <w:szCs w:val="24"/>
        </w:rPr>
        <w:t xml:space="preserve"> </w:t>
      </w:r>
      <w:r w:rsidR="00B609F0" w:rsidRPr="0086722F">
        <w:rPr>
          <w:sz w:val="24"/>
          <w:szCs w:val="24"/>
        </w:rPr>
        <w:t>imaging</w:t>
      </w:r>
      <w:r w:rsidR="00132F3B">
        <w:rPr>
          <w:sz w:val="24"/>
          <w:szCs w:val="24"/>
        </w:rPr>
        <w:t>,</w:t>
      </w:r>
      <w:r w:rsidR="00A71FB2" w:rsidRPr="0086722F">
        <w:rPr>
          <w:sz w:val="24"/>
          <w:szCs w:val="24"/>
        </w:rPr>
        <w:t xml:space="preserve"> </w:t>
      </w:r>
      <w:r w:rsidR="00B609F0" w:rsidRPr="0086722F">
        <w:rPr>
          <w:sz w:val="24"/>
          <w:szCs w:val="24"/>
        </w:rPr>
        <w:t>reactive oxygen species</w:t>
      </w:r>
      <w:r w:rsidR="00132F3B">
        <w:rPr>
          <w:sz w:val="24"/>
          <w:szCs w:val="24"/>
        </w:rPr>
        <w:t>,</w:t>
      </w:r>
      <w:r w:rsidR="00B609F0" w:rsidRPr="0086722F">
        <w:rPr>
          <w:sz w:val="24"/>
          <w:szCs w:val="24"/>
        </w:rPr>
        <w:t xml:space="preserve"> </w:t>
      </w:r>
      <w:r w:rsidR="007F0EDE" w:rsidRPr="0086722F">
        <w:rPr>
          <w:sz w:val="24"/>
          <w:szCs w:val="24"/>
        </w:rPr>
        <w:t>wound healing</w:t>
      </w:r>
      <w:r w:rsidR="00132F3B">
        <w:rPr>
          <w:sz w:val="24"/>
          <w:szCs w:val="24"/>
        </w:rPr>
        <w:t>,</w:t>
      </w:r>
      <w:r w:rsidR="00B609F0" w:rsidRPr="0086722F">
        <w:rPr>
          <w:sz w:val="24"/>
          <w:szCs w:val="24"/>
        </w:rPr>
        <w:t xml:space="preserve"> </w:t>
      </w:r>
      <w:r w:rsidR="00A71FB2" w:rsidRPr="0086722F">
        <w:rPr>
          <w:sz w:val="24"/>
          <w:szCs w:val="24"/>
        </w:rPr>
        <w:t>lumin</w:t>
      </w:r>
      <w:r w:rsidR="00B609F0" w:rsidRPr="0086722F">
        <w:rPr>
          <w:sz w:val="24"/>
          <w:szCs w:val="24"/>
        </w:rPr>
        <w:t>ol-based chemiluminescent probe</w:t>
      </w:r>
      <w:r w:rsidR="00132F3B">
        <w:rPr>
          <w:sz w:val="24"/>
          <w:szCs w:val="24"/>
        </w:rPr>
        <w:t>,</w:t>
      </w:r>
      <w:r w:rsidR="00A71FB2" w:rsidRPr="0086722F">
        <w:rPr>
          <w:sz w:val="24"/>
          <w:szCs w:val="24"/>
        </w:rPr>
        <w:t xml:space="preserve"> </w:t>
      </w:r>
      <w:r w:rsidR="002D42AC" w:rsidRPr="0086722F">
        <w:rPr>
          <w:sz w:val="24"/>
          <w:szCs w:val="24"/>
        </w:rPr>
        <w:t>murine</w:t>
      </w:r>
      <w:r w:rsidR="00A71FB2" w:rsidRPr="0086722F">
        <w:rPr>
          <w:sz w:val="24"/>
          <w:szCs w:val="24"/>
        </w:rPr>
        <w:t xml:space="preserve"> wound model</w:t>
      </w:r>
      <w:r w:rsidR="00132F3B">
        <w:rPr>
          <w:sz w:val="24"/>
          <w:szCs w:val="24"/>
        </w:rPr>
        <w:t>,</w:t>
      </w:r>
      <w:r w:rsidR="00643F09" w:rsidRPr="0086722F">
        <w:rPr>
          <w:sz w:val="24"/>
          <w:szCs w:val="24"/>
        </w:rPr>
        <w:t xml:space="preserve"> diabetes mellitus</w:t>
      </w:r>
    </w:p>
    <w:p w14:paraId="229D85AE" w14:textId="77777777" w:rsidR="007F0EDE" w:rsidRPr="0086722F" w:rsidRDefault="007F0EDE" w:rsidP="00766159">
      <w:pPr>
        <w:spacing w:line="240" w:lineRule="auto"/>
        <w:contextualSpacing/>
        <w:jc w:val="both"/>
        <w:rPr>
          <w:b/>
          <w:bCs/>
          <w:sz w:val="24"/>
          <w:szCs w:val="24"/>
        </w:rPr>
      </w:pPr>
    </w:p>
    <w:p w14:paraId="101E37FC" w14:textId="77777777" w:rsidR="00B609F0" w:rsidRPr="0086722F" w:rsidRDefault="00643F09" w:rsidP="00766159">
      <w:pPr>
        <w:spacing w:line="240" w:lineRule="auto"/>
        <w:contextualSpacing/>
        <w:jc w:val="both"/>
        <w:outlineLvl w:val="0"/>
        <w:rPr>
          <w:b/>
          <w:bCs/>
          <w:sz w:val="24"/>
          <w:szCs w:val="24"/>
        </w:rPr>
      </w:pPr>
      <w:r w:rsidRPr="0086722F">
        <w:rPr>
          <w:b/>
          <w:bCs/>
          <w:sz w:val="24"/>
          <w:szCs w:val="24"/>
        </w:rPr>
        <w:t>Summary</w:t>
      </w:r>
      <w:r w:rsidR="001A32CB" w:rsidRPr="0086722F">
        <w:rPr>
          <w:b/>
          <w:bCs/>
          <w:sz w:val="24"/>
          <w:szCs w:val="24"/>
        </w:rPr>
        <w:t>:</w:t>
      </w:r>
      <w:r w:rsidR="00AA5614" w:rsidRPr="0086722F">
        <w:rPr>
          <w:b/>
          <w:bCs/>
          <w:sz w:val="24"/>
          <w:szCs w:val="24"/>
        </w:rPr>
        <w:t xml:space="preserve"> </w:t>
      </w:r>
    </w:p>
    <w:p w14:paraId="725674DE" w14:textId="0454CE35" w:rsidR="00082D2E" w:rsidRPr="0086722F" w:rsidRDefault="00643F09" w:rsidP="00A3729C">
      <w:pPr>
        <w:tabs>
          <w:tab w:val="left" w:pos="360"/>
        </w:tabs>
        <w:spacing w:after="0" w:line="240" w:lineRule="auto"/>
        <w:contextualSpacing/>
        <w:rPr>
          <w:b/>
          <w:bCs/>
          <w:sz w:val="24"/>
          <w:szCs w:val="24"/>
        </w:rPr>
      </w:pPr>
      <w:r w:rsidRPr="0086722F">
        <w:rPr>
          <w:sz w:val="24"/>
          <w:szCs w:val="24"/>
        </w:rPr>
        <w:t>W</w:t>
      </w:r>
      <w:r w:rsidR="00336167" w:rsidRPr="0086722F">
        <w:rPr>
          <w:sz w:val="24"/>
          <w:szCs w:val="24"/>
        </w:rPr>
        <w:t>e describe a</w:t>
      </w:r>
      <w:r w:rsidR="000F7B2E" w:rsidRPr="0086722F">
        <w:rPr>
          <w:sz w:val="24"/>
          <w:szCs w:val="24"/>
        </w:rPr>
        <w:t xml:space="preserve"> non-in</w:t>
      </w:r>
      <w:r w:rsidR="003E5B51" w:rsidRPr="0086722F">
        <w:rPr>
          <w:sz w:val="24"/>
          <w:szCs w:val="24"/>
        </w:rPr>
        <w:t xml:space="preserve">vasive </w:t>
      </w:r>
      <w:r w:rsidR="00A3729C" w:rsidRPr="00A3729C">
        <w:rPr>
          <w:i/>
          <w:iCs/>
          <w:sz w:val="24"/>
          <w:szCs w:val="24"/>
        </w:rPr>
        <w:t>in vivo</w:t>
      </w:r>
      <w:r w:rsidR="003E5B51" w:rsidRPr="0086722F">
        <w:rPr>
          <w:i/>
          <w:iCs/>
          <w:sz w:val="24"/>
          <w:szCs w:val="24"/>
        </w:rPr>
        <w:t xml:space="preserve"> </w:t>
      </w:r>
      <w:r w:rsidR="003E5B51" w:rsidRPr="0086722F">
        <w:rPr>
          <w:sz w:val="24"/>
          <w:szCs w:val="24"/>
        </w:rPr>
        <w:t xml:space="preserve">imaging protocol that is </w:t>
      </w:r>
      <w:r w:rsidRPr="00A3729C">
        <w:rPr>
          <w:rFonts w:ascii="Calibri" w:hAnsi="Calibri" w:cs="Calibri"/>
          <w:sz w:val="24"/>
          <w:szCs w:val="24"/>
        </w:rPr>
        <w:t>strea</w:t>
      </w:r>
      <w:r w:rsidR="00A3729C" w:rsidRPr="00A3729C">
        <w:rPr>
          <w:rFonts w:ascii="Calibri" w:hAnsi="Calibri" w:cs="Calibri"/>
          <w:sz w:val="24"/>
          <w:szCs w:val="24"/>
        </w:rPr>
        <w:t>ml</w:t>
      </w:r>
      <w:r w:rsidRPr="00A3729C">
        <w:rPr>
          <w:rFonts w:ascii="Calibri" w:hAnsi="Calibri" w:cs="Calibri"/>
          <w:sz w:val="24"/>
          <w:szCs w:val="24"/>
        </w:rPr>
        <w:t>ined</w:t>
      </w:r>
      <w:r w:rsidR="003E5B51" w:rsidRPr="0086722F">
        <w:rPr>
          <w:sz w:val="24"/>
          <w:szCs w:val="24"/>
        </w:rPr>
        <w:t xml:space="preserve"> and cost-effective, utilizing</w:t>
      </w:r>
      <w:r w:rsidR="00336167" w:rsidRPr="0086722F">
        <w:rPr>
          <w:sz w:val="24"/>
          <w:szCs w:val="24"/>
        </w:rPr>
        <w:t xml:space="preserve"> L-0</w:t>
      </w:r>
      <w:r w:rsidR="00D00530" w:rsidRPr="0086722F">
        <w:rPr>
          <w:sz w:val="24"/>
          <w:szCs w:val="24"/>
        </w:rPr>
        <w:t>12, a chemiluminescent luminol-</w:t>
      </w:r>
      <w:r w:rsidR="00336167" w:rsidRPr="0086722F">
        <w:rPr>
          <w:sz w:val="24"/>
          <w:szCs w:val="24"/>
        </w:rPr>
        <w:t>analog, to visualize</w:t>
      </w:r>
      <w:r w:rsidR="003E5B51" w:rsidRPr="0086722F">
        <w:rPr>
          <w:sz w:val="24"/>
          <w:szCs w:val="24"/>
        </w:rPr>
        <w:t xml:space="preserve"> and quantify</w:t>
      </w:r>
      <w:r w:rsidR="00336167" w:rsidRPr="0086722F">
        <w:rPr>
          <w:sz w:val="24"/>
          <w:szCs w:val="24"/>
        </w:rPr>
        <w:t xml:space="preserve"> reactive oxygen species </w:t>
      </w:r>
      <w:r w:rsidR="00E54A83" w:rsidRPr="0086722F">
        <w:rPr>
          <w:sz w:val="24"/>
          <w:szCs w:val="24"/>
        </w:rPr>
        <w:t xml:space="preserve">(ROS) </w:t>
      </w:r>
      <w:r w:rsidR="00336167" w:rsidRPr="0086722F">
        <w:rPr>
          <w:sz w:val="24"/>
          <w:szCs w:val="24"/>
        </w:rPr>
        <w:t>generated in a mouse</w:t>
      </w:r>
      <w:r w:rsidR="00710CEE" w:rsidRPr="0086722F">
        <w:rPr>
          <w:sz w:val="24"/>
          <w:szCs w:val="24"/>
        </w:rPr>
        <w:t xml:space="preserve"> excisional</w:t>
      </w:r>
      <w:r w:rsidR="00336167" w:rsidRPr="0086722F">
        <w:rPr>
          <w:sz w:val="24"/>
          <w:szCs w:val="24"/>
        </w:rPr>
        <w:t xml:space="preserve"> wound model</w:t>
      </w:r>
      <w:r w:rsidR="003E5B51" w:rsidRPr="0086722F">
        <w:rPr>
          <w:sz w:val="24"/>
          <w:szCs w:val="24"/>
        </w:rPr>
        <w:t>.</w:t>
      </w:r>
    </w:p>
    <w:p w14:paraId="79CE5CEF" w14:textId="77777777" w:rsidR="003E5B51" w:rsidRPr="0086722F" w:rsidRDefault="003E5B51" w:rsidP="00766159">
      <w:pPr>
        <w:spacing w:line="240" w:lineRule="auto"/>
        <w:contextualSpacing/>
        <w:jc w:val="both"/>
        <w:rPr>
          <w:b/>
          <w:bCs/>
          <w:sz w:val="24"/>
          <w:szCs w:val="24"/>
        </w:rPr>
      </w:pPr>
    </w:p>
    <w:p w14:paraId="7CD0396D" w14:textId="77777777" w:rsidR="001A32CB" w:rsidRPr="0086722F" w:rsidRDefault="00643F09" w:rsidP="00766159">
      <w:pPr>
        <w:spacing w:line="240" w:lineRule="auto"/>
        <w:contextualSpacing/>
        <w:jc w:val="both"/>
        <w:outlineLvl w:val="0"/>
        <w:rPr>
          <w:b/>
          <w:bCs/>
          <w:sz w:val="24"/>
          <w:szCs w:val="24"/>
        </w:rPr>
      </w:pPr>
      <w:r w:rsidRPr="0086722F">
        <w:rPr>
          <w:b/>
          <w:bCs/>
          <w:sz w:val="24"/>
          <w:szCs w:val="24"/>
        </w:rPr>
        <w:t>A</w:t>
      </w:r>
      <w:r w:rsidR="005F751F" w:rsidRPr="0086722F">
        <w:rPr>
          <w:b/>
          <w:bCs/>
          <w:sz w:val="24"/>
          <w:szCs w:val="24"/>
        </w:rPr>
        <w:t>bstract</w:t>
      </w:r>
      <w:r w:rsidR="001A32CB" w:rsidRPr="0086722F">
        <w:rPr>
          <w:b/>
          <w:bCs/>
          <w:sz w:val="24"/>
          <w:szCs w:val="24"/>
        </w:rPr>
        <w:t>:</w:t>
      </w:r>
    </w:p>
    <w:p w14:paraId="5B380D7F" w14:textId="00EA891A" w:rsidR="005F751F" w:rsidRPr="0086722F" w:rsidRDefault="005F751F" w:rsidP="00766159">
      <w:pPr>
        <w:spacing w:line="240" w:lineRule="auto"/>
        <w:contextualSpacing/>
        <w:jc w:val="both"/>
        <w:rPr>
          <w:sz w:val="24"/>
          <w:szCs w:val="24"/>
        </w:rPr>
      </w:pPr>
      <w:r w:rsidRPr="0086722F">
        <w:rPr>
          <w:sz w:val="24"/>
          <w:szCs w:val="24"/>
        </w:rPr>
        <w:t xml:space="preserve">The </w:t>
      </w:r>
      <w:r w:rsidR="00871330" w:rsidRPr="0086722F">
        <w:rPr>
          <w:sz w:val="24"/>
          <w:szCs w:val="24"/>
        </w:rPr>
        <w:t>generation of</w:t>
      </w:r>
      <w:r w:rsidRPr="0086722F">
        <w:rPr>
          <w:sz w:val="24"/>
          <w:szCs w:val="24"/>
        </w:rPr>
        <w:t xml:space="preserve"> </w:t>
      </w:r>
      <w:r w:rsidR="00793472" w:rsidRPr="0086722F">
        <w:rPr>
          <w:sz w:val="24"/>
          <w:szCs w:val="24"/>
        </w:rPr>
        <w:t>ROS</w:t>
      </w:r>
      <w:r w:rsidR="00E54A83" w:rsidRPr="0086722F">
        <w:rPr>
          <w:sz w:val="24"/>
          <w:szCs w:val="24"/>
        </w:rPr>
        <w:t xml:space="preserve"> is a hallmark of inflammatory </w:t>
      </w:r>
      <w:r w:rsidR="0043037F" w:rsidRPr="0086722F">
        <w:rPr>
          <w:sz w:val="24"/>
          <w:szCs w:val="24"/>
        </w:rPr>
        <w:t>processes</w:t>
      </w:r>
      <w:r w:rsidR="00E54A83" w:rsidRPr="0086722F">
        <w:rPr>
          <w:sz w:val="24"/>
          <w:szCs w:val="24"/>
        </w:rPr>
        <w:t>, but in excess, oxidative stress is widely implicated in various pathologies</w:t>
      </w:r>
      <w:r w:rsidR="001161E8" w:rsidRPr="0086722F">
        <w:rPr>
          <w:sz w:val="24"/>
          <w:szCs w:val="24"/>
        </w:rPr>
        <w:t xml:space="preserve"> such as cancer, atherosclerosis</w:t>
      </w:r>
      <w:r w:rsidR="0043037F" w:rsidRPr="0086722F">
        <w:rPr>
          <w:sz w:val="24"/>
          <w:szCs w:val="24"/>
        </w:rPr>
        <w:t xml:space="preserve"> and diabetes</w:t>
      </w:r>
      <w:r w:rsidRPr="0086722F">
        <w:rPr>
          <w:sz w:val="24"/>
          <w:szCs w:val="24"/>
        </w:rPr>
        <w:t xml:space="preserve">. </w:t>
      </w:r>
      <w:r w:rsidR="00BC5DB7" w:rsidRPr="0086722F">
        <w:rPr>
          <w:sz w:val="24"/>
          <w:szCs w:val="24"/>
        </w:rPr>
        <w:t>W</w:t>
      </w:r>
      <w:r w:rsidR="00BE6678" w:rsidRPr="0086722F">
        <w:rPr>
          <w:sz w:val="24"/>
          <w:szCs w:val="24"/>
        </w:rPr>
        <w:t>e have previously shown that</w:t>
      </w:r>
      <w:r w:rsidR="00B85298" w:rsidRPr="0086722F">
        <w:rPr>
          <w:sz w:val="24"/>
          <w:szCs w:val="24"/>
        </w:rPr>
        <w:t xml:space="preserve"> dysfunction</w:t>
      </w:r>
      <w:r w:rsidR="00B05F6E" w:rsidRPr="0086722F">
        <w:rPr>
          <w:sz w:val="24"/>
          <w:szCs w:val="24"/>
        </w:rPr>
        <w:t xml:space="preserve"> of the</w:t>
      </w:r>
      <w:r w:rsidR="00893070" w:rsidRPr="0086722F">
        <w:rPr>
          <w:sz w:val="24"/>
          <w:szCs w:val="24"/>
        </w:rPr>
        <w:t xml:space="preserve"> </w:t>
      </w:r>
      <w:r w:rsidR="00BE6678" w:rsidRPr="0086722F">
        <w:rPr>
          <w:sz w:val="24"/>
          <w:szCs w:val="24"/>
        </w:rPr>
        <w:t xml:space="preserve">Nuclear factor (erythroid-derived 2)-like 2 (Nrf2)/ </w:t>
      </w:r>
      <w:proofErr w:type="spellStart"/>
      <w:r w:rsidR="00BE6678" w:rsidRPr="0086722F">
        <w:rPr>
          <w:sz w:val="24"/>
          <w:szCs w:val="24"/>
        </w:rPr>
        <w:t>Kelch</w:t>
      </w:r>
      <w:proofErr w:type="spellEnd"/>
      <w:r w:rsidR="00BE6678" w:rsidRPr="0086722F">
        <w:rPr>
          <w:sz w:val="24"/>
          <w:szCs w:val="24"/>
        </w:rPr>
        <w:t>-like erythroid cell-derived protein 1 (Keap</w:t>
      </w:r>
      <w:r w:rsidR="00BE6678" w:rsidRPr="0086722F">
        <w:rPr>
          <w:i/>
          <w:sz w:val="24"/>
          <w:szCs w:val="24"/>
        </w:rPr>
        <w:t>1</w:t>
      </w:r>
      <w:r w:rsidR="00BE6678" w:rsidRPr="0086722F">
        <w:rPr>
          <w:sz w:val="24"/>
          <w:szCs w:val="24"/>
        </w:rPr>
        <w:t xml:space="preserve">) signaling pathway </w:t>
      </w:r>
      <w:r w:rsidR="00710CEE" w:rsidRPr="0086722F">
        <w:rPr>
          <w:sz w:val="24"/>
          <w:szCs w:val="24"/>
        </w:rPr>
        <w:t>leads to extreme ROS imbalance</w:t>
      </w:r>
      <w:r w:rsidR="00B05F6E" w:rsidRPr="0086722F">
        <w:rPr>
          <w:sz w:val="24"/>
          <w:szCs w:val="24"/>
        </w:rPr>
        <w:t xml:space="preserve"> during cutaneous wound healing in diabetes</w:t>
      </w:r>
      <w:r w:rsidR="0096006F" w:rsidRPr="0086722F">
        <w:rPr>
          <w:sz w:val="24"/>
          <w:szCs w:val="24"/>
        </w:rPr>
        <w:t xml:space="preserve">. Since ROS levels are an important indicator of progression of wound healing, specific and accurate quantification techniques are valuable. </w:t>
      </w:r>
      <w:r w:rsidR="00E54A83" w:rsidRPr="0086722F">
        <w:rPr>
          <w:sz w:val="24"/>
          <w:szCs w:val="24"/>
        </w:rPr>
        <w:t>S</w:t>
      </w:r>
      <w:r w:rsidR="00871330" w:rsidRPr="0086722F">
        <w:rPr>
          <w:sz w:val="24"/>
          <w:szCs w:val="24"/>
        </w:rPr>
        <w:t xml:space="preserve">everal </w:t>
      </w:r>
      <w:r w:rsidR="00A3729C" w:rsidRPr="00A3729C">
        <w:rPr>
          <w:i/>
          <w:iCs/>
          <w:sz w:val="24"/>
          <w:szCs w:val="24"/>
        </w:rPr>
        <w:t>in vitro</w:t>
      </w:r>
      <w:r w:rsidR="00BE6678" w:rsidRPr="0086722F">
        <w:rPr>
          <w:i/>
          <w:iCs/>
          <w:sz w:val="24"/>
          <w:szCs w:val="24"/>
        </w:rPr>
        <w:t xml:space="preserve"> </w:t>
      </w:r>
      <w:r w:rsidR="00384418" w:rsidRPr="0086722F">
        <w:rPr>
          <w:sz w:val="24"/>
          <w:szCs w:val="24"/>
        </w:rPr>
        <w:t xml:space="preserve">assays </w:t>
      </w:r>
      <w:r w:rsidR="00871330" w:rsidRPr="0086722F">
        <w:rPr>
          <w:sz w:val="24"/>
          <w:szCs w:val="24"/>
        </w:rPr>
        <w:t xml:space="preserve">to </w:t>
      </w:r>
      <w:r w:rsidR="00384418" w:rsidRPr="0086722F">
        <w:rPr>
          <w:sz w:val="24"/>
          <w:szCs w:val="24"/>
        </w:rPr>
        <w:t>measure</w:t>
      </w:r>
      <w:r w:rsidR="00871330" w:rsidRPr="0086722F">
        <w:rPr>
          <w:sz w:val="24"/>
          <w:szCs w:val="24"/>
        </w:rPr>
        <w:t xml:space="preserve"> </w:t>
      </w:r>
      <w:r w:rsidR="00672230" w:rsidRPr="0086722F">
        <w:rPr>
          <w:sz w:val="24"/>
          <w:szCs w:val="24"/>
        </w:rPr>
        <w:t>ROS</w:t>
      </w:r>
      <w:r w:rsidR="00384418" w:rsidRPr="0086722F">
        <w:rPr>
          <w:sz w:val="24"/>
          <w:szCs w:val="24"/>
        </w:rPr>
        <w:t xml:space="preserve"> in cells and tissue</w:t>
      </w:r>
      <w:r w:rsidR="00710CEE" w:rsidRPr="0086722F">
        <w:rPr>
          <w:sz w:val="24"/>
          <w:szCs w:val="24"/>
        </w:rPr>
        <w:t>s</w:t>
      </w:r>
      <w:r w:rsidR="00672230" w:rsidRPr="0086722F">
        <w:rPr>
          <w:sz w:val="24"/>
          <w:szCs w:val="24"/>
        </w:rPr>
        <w:t xml:space="preserve"> ha</w:t>
      </w:r>
      <w:r w:rsidR="00935CFF" w:rsidRPr="0086722F">
        <w:rPr>
          <w:sz w:val="24"/>
          <w:szCs w:val="24"/>
        </w:rPr>
        <w:t>ve been described</w:t>
      </w:r>
      <w:r w:rsidR="00A3729C">
        <w:rPr>
          <w:sz w:val="24"/>
          <w:szCs w:val="24"/>
        </w:rPr>
        <w:t>;</w:t>
      </w:r>
      <w:r w:rsidR="00BE6678" w:rsidRPr="0086722F">
        <w:rPr>
          <w:sz w:val="24"/>
          <w:szCs w:val="24"/>
        </w:rPr>
        <w:t xml:space="preserve"> however, they only provide a single cumulative measurement per sample. </w:t>
      </w:r>
      <w:r w:rsidR="00E54A83" w:rsidRPr="0086722F">
        <w:rPr>
          <w:sz w:val="24"/>
          <w:szCs w:val="24"/>
        </w:rPr>
        <w:t xml:space="preserve">More recently, the development </w:t>
      </w:r>
      <w:r w:rsidR="006F04EC" w:rsidRPr="0086722F">
        <w:rPr>
          <w:sz w:val="24"/>
          <w:szCs w:val="24"/>
        </w:rPr>
        <w:t xml:space="preserve">of protein-based indicators and </w:t>
      </w:r>
      <w:r w:rsidR="00E54A83" w:rsidRPr="0086722F">
        <w:rPr>
          <w:sz w:val="24"/>
          <w:szCs w:val="24"/>
        </w:rPr>
        <w:t>imaging modali</w:t>
      </w:r>
      <w:r w:rsidR="002D2FF9" w:rsidRPr="0086722F">
        <w:rPr>
          <w:sz w:val="24"/>
          <w:szCs w:val="24"/>
        </w:rPr>
        <w:t>ties have allowed for unique spatiotemporal analyses.</w:t>
      </w:r>
      <w:r w:rsidR="00E54A83" w:rsidRPr="0086722F">
        <w:rPr>
          <w:sz w:val="24"/>
          <w:szCs w:val="24"/>
        </w:rPr>
        <w:t xml:space="preserve"> </w:t>
      </w:r>
      <w:r w:rsidR="00672230" w:rsidRPr="0086722F">
        <w:rPr>
          <w:sz w:val="24"/>
          <w:szCs w:val="24"/>
        </w:rPr>
        <w:t>L-012</w:t>
      </w:r>
      <w:r w:rsidR="000649A0" w:rsidRPr="0086722F">
        <w:rPr>
          <w:sz w:val="24"/>
          <w:szCs w:val="24"/>
        </w:rPr>
        <w:t xml:space="preserve"> (C</w:t>
      </w:r>
      <w:r w:rsidR="000649A0" w:rsidRPr="0086722F">
        <w:rPr>
          <w:sz w:val="24"/>
          <w:szCs w:val="24"/>
          <w:vertAlign w:val="subscript"/>
        </w:rPr>
        <w:t>13</w:t>
      </w:r>
      <w:r w:rsidR="000649A0" w:rsidRPr="0086722F">
        <w:rPr>
          <w:sz w:val="24"/>
          <w:szCs w:val="24"/>
        </w:rPr>
        <w:t>H</w:t>
      </w:r>
      <w:r w:rsidR="000649A0" w:rsidRPr="0086722F">
        <w:rPr>
          <w:sz w:val="24"/>
          <w:szCs w:val="24"/>
          <w:vertAlign w:val="subscript"/>
        </w:rPr>
        <w:t>8</w:t>
      </w:r>
      <w:r w:rsidR="000649A0" w:rsidRPr="0086722F">
        <w:rPr>
          <w:sz w:val="24"/>
          <w:szCs w:val="24"/>
        </w:rPr>
        <w:t>ClN</w:t>
      </w:r>
      <w:r w:rsidR="000649A0" w:rsidRPr="0086722F">
        <w:rPr>
          <w:sz w:val="24"/>
          <w:szCs w:val="24"/>
          <w:vertAlign w:val="subscript"/>
        </w:rPr>
        <w:t>4</w:t>
      </w:r>
      <w:r w:rsidR="000649A0" w:rsidRPr="0086722F">
        <w:rPr>
          <w:sz w:val="24"/>
          <w:szCs w:val="24"/>
        </w:rPr>
        <w:t>NaO</w:t>
      </w:r>
      <w:r w:rsidR="000649A0" w:rsidRPr="0086722F">
        <w:rPr>
          <w:sz w:val="24"/>
          <w:szCs w:val="24"/>
          <w:vertAlign w:val="subscript"/>
        </w:rPr>
        <w:t>2</w:t>
      </w:r>
      <w:r w:rsidR="000649A0" w:rsidRPr="0086722F">
        <w:rPr>
          <w:sz w:val="24"/>
          <w:szCs w:val="24"/>
        </w:rPr>
        <w:t>)</w:t>
      </w:r>
      <w:r w:rsidR="00672230" w:rsidRPr="0086722F">
        <w:rPr>
          <w:sz w:val="24"/>
          <w:szCs w:val="24"/>
        </w:rPr>
        <w:t xml:space="preserve"> </w:t>
      </w:r>
      <w:r w:rsidR="00FA2B0F" w:rsidRPr="0086722F">
        <w:rPr>
          <w:sz w:val="24"/>
          <w:szCs w:val="24"/>
        </w:rPr>
        <w:t xml:space="preserve">is a luminol derivative that </w:t>
      </w:r>
      <w:r w:rsidR="00384418" w:rsidRPr="0086722F">
        <w:rPr>
          <w:sz w:val="24"/>
          <w:szCs w:val="24"/>
        </w:rPr>
        <w:t>can be</w:t>
      </w:r>
      <w:r w:rsidR="00672230" w:rsidRPr="0086722F">
        <w:rPr>
          <w:sz w:val="24"/>
          <w:szCs w:val="24"/>
        </w:rPr>
        <w:t xml:space="preserve"> used </w:t>
      </w:r>
      <w:r w:rsidR="00FA2B0F" w:rsidRPr="0086722F">
        <w:rPr>
          <w:sz w:val="24"/>
          <w:szCs w:val="24"/>
        </w:rPr>
        <w:t xml:space="preserve">for both </w:t>
      </w:r>
      <w:r w:rsidR="00A3729C" w:rsidRPr="00A3729C">
        <w:rPr>
          <w:i/>
          <w:iCs/>
          <w:sz w:val="24"/>
          <w:szCs w:val="24"/>
        </w:rPr>
        <w:t>in vivo</w:t>
      </w:r>
      <w:r w:rsidR="00FA2B0F" w:rsidRPr="0086722F">
        <w:rPr>
          <w:sz w:val="24"/>
          <w:szCs w:val="24"/>
        </w:rPr>
        <w:t xml:space="preserve"> and </w:t>
      </w:r>
      <w:r w:rsidR="00A3729C" w:rsidRPr="00A3729C">
        <w:rPr>
          <w:i/>
          <w:iCs/>
          <w:sz w:val="24"/>
          <w:szCs w:val="24"/>
        </w:rPr>
        <w:t>in vitro</w:t>
      </w:r>
      <w:r w:rsidR="00FA2B0F" w:rsidRPr="0086722F">
        <w:rPr>
          <w:i/>
          <w:iCs/>
          <w:sz w:val="24"/>
          <w:szCs w:val="24"/>
        </w:rPr>
        <w:t xml:space="preserve"> </w:t>
      </w:r>
      <w:r w:rsidR="004707C7" w:rsidRPr="0086722F">
        <w:rPr>
          <w:sz w:val="24"/>
          <w:szCs w:val="24"/>
        </w:rPr>
        <w:t>chemiluminescent</w:t>
      </w:r>
      <w:r w:rsidR="004707C7" w:rsidRPr="0086722F">
        <w:rPr>
          <w:i/>
          <w:iCs/>
          <w:sz w:val="24"/>
          <w:szCs w:val="24"/>
        </w:rPr>
        <w:t xml:space="preserve"> </w:t>
      </w:r>
      <w:r w:rsidR="00FA2B0F" w:rsidRPr="0086722F">
        <w:rPr>
          <w:sz w:val="24"/>
          <w:szCs w:val="24"/>
        </w:rPr>
        <w:t>detection</w:t>
      </w:r>
      <w:r w:rsidR="001161E8" w:rsidRPr="0086722F">
        <w:rPr>
          <w:sz w:val="24"/>
          <w:szCs w:val="24"/>
        </w:rPr>
        <w:t xml:space="preserve"> </w:t>
      </w:r>
      <w:r w:rsidR="00FA2B0F" w:rsidRPr="0086722F">
        <w:rPr>
          <w:sz w:val="24"/>
          <w:szCs w:val="24"/>
        </w:rPr>
        <w:t xml:space="preserve">of </w:t>
      </w:r>
      <w:r w:rsidR="004707C7" w:rsidRPr="0086722F">
        <w:rPr>
          <w:sz w:val="24"/>
          <w:szCs w:val="24"/>
        </w:rPr>
        <w:t>ROS</w:t>
      </w:r>
      <w:r w:rsidR="00B437F5" w:rsidRPr="0086722F">
        <w:rPr>
          <w:sz w:val="24"/>
          <w:szCs w:val="24"/>
        </w:rPr>
        <w:t xml:space="preserve"> </w:t>
      </w:r>
      <w:r w:rsidR="00EB6344" w:rsidRPr="0086722F">
        <w:rPr>
          <w:sz w:val="24"/>
          <w:szCs w:val="24"/>
        </w:rPr>
        <w:t>generated by NAPDH oxidase</w:t>
      </w:r>
      <w:r w:rsidR="002D2FF9" w:rsidRPr="0086722F">
        <w:rPr>
          <w:sz w:val="24"/>
          <w:szCs w:val="24"/>
        </w:rPr>
        <w:t xml:space="preserve">. </w:t>
      </w:r>
      <w:r w:rsidR="006F04EC" w:rsidRPr="0086722F">
        <w:rPr>
          <w:sz w:val="24"/>
          <w:szCs w:val="24"/>
        </w:rPr>
        <w:t>L-012</w:t>
      </w:r>
      <w:r w:rsidR="001161E8" w:rsidRPr="0086722F">
        <w:rPr>
          <w:sz w:val="24"/>
          <w:szCs w:val="24"/>
        </w:rPr>
        <w:t xml:space="preserve"> </w:t>
      </w:r>
      <w:r w:rsidR="00384418" w:rsidRPr="0086722F">
        <w:rPr>
          <w:sz w:val="24"/>
          <w:szCs w:val="24"/>
        </w:rPr>
        <w:t>emit</w:t>
      </w:r>
      <w:r w:rsidR="001161E8" w:rsidRPr="0086722F">
        <w:rPr>
          <w:sz w:val="24"/>
          <w:szCs w:val="24"/>
        </w:rPr>
        <w:t>s</w:t>
      </w:r>
      <w:r w:rsidR="00384418" w:rsidRPr="0086722F">
        <w:rPr>
          <w:sz w:val="24"/>
          <w:szCs w:val="24"/>
        </w:rPr>
        <w:t xml:space="preserve"> a stronger </w:t>
      </w:r>
      <w:r w:rsidR="00384418" w:rsidRPr="0086722F">
        <w:rPr>
          <w:sz w:val="24"/>
          <w:szCs w:val="24"/>
        </w:rPr>
        <w:lastRenderedPageBreak/>
        <w:t xml:space="preserve">signal than other fluorescent </w:t>
      </w:r>
      <w:r w:rsidR="000649A0" w:rsidRPr="0086722F">
        <w:rPr>
          <w:sz w:val="24"/>
          <w:szCs w:val="24"/>
        </w:rPr>
        <w:t>probes</w:t>
      </w:r>
      <w:r w:rsidR="001161E8" w:rsidRPr="0086722F">
        <w:rPr>
          <w:sz w:val="24"/>
          <w:szCs w:val="24"/>
        </w:rPr>
        <w:t xml:space="preserve"> and has been shown to be both sensitive and reliable for </w:t>
      </w:r>
      <w:r w:rsidR="007541F1" w:rsidRPr="0086722F">
        <w:rPr>
          <w:sz w:val="24"/>
          <w:szCs w:val="24"/>
        </w:rPr>
        <w:t>detecting ROS</w:t>
      </w:r>
      <w:r w:rsidR="009D3EB1" w:rsidRPr="0086722F">
        <w:rPr>
          <w:sz w:val="24"/>
          <w:szCs w:val="24"/>
        </w:rPr>
        <w:t>.</w:t>
      </w:r>
      <w:r w:rsidR="00AC057C" w:rsidRPr="0086722F">
        <w:rPr>
          <w:sz w:val="24"/>
          <w:szCs w:val="24"/>
        </w:rPr>
        <w:t xml:space="preserve"> </w:t>
      </w:r>
      <w:r w:rsidR="00C26D12" w:rsidRPr="0086722F">
        <w:rPr>
          <w:sz w:val="24"/>
          <w:szCs w:val="24"/>
        </w:rPr>
        <w:t>The</w:t>
      </w:r>
      <w:r w:rsidR="00384418" w:rsidRPr="0086722F">
        <w:rPr>
          <w:sz w:val="24"/>
          <w:szCs w:val="24"/>
        </w:rPr>
        <w:t xml:space="preserve"> </w:t>
      </w:r>
      <w:r w:rsidR="00AA727B" w:rsidRPr="0086722F">
        <w:rPr>
          <w:sz w:val="24"/>
          <w:szCs w:val="24"/>
        </w:rPr>
        <w:t>time lapse</w:t>
      </w:r>
      <w:r w:rsidR="001161E8" w:rsidRPr="0086722F">
        <w:rPr>
          <w:sz w:val="24"/>
          <w:szCs w:val="24"/>
        </w:rPr>
        <w:t xml:space="preserve"> applicability</w:t>
      </w:r>
      <w:r w:rsidR="00384418" w:rsidRPr="0086722F">
        <w:rPr>
          <w:sz w:val="24"/>
          <w:szCs w:val="24"/>
        </w:rPr>
        <w:t xml:space="preserve"> of L-012</w:t>
      </w:r>
      <w:r w:rsidR="00893070" w:rsidRPr="0086722F">
        <w:rPr>
          <w:sz w:val="24"/>
          <w:szCs w:val="24"/>
        </w:rPr>
        <w:t>-facilitated</w:t>
      </w:r>
      <w:r w:rsidR="00384418" w:rsidRPr="0086722F">
        <w:rPr>
          <w:sz w:val="24"/>
          <w:szCs w:val="24"/>
        </w:rPr>
        <w:t xml:space="preserve"> </w:t>
      </w:r>
      <w:r w:rsidR="000F6261" w:rsidRPr="0086722F">
        <w:rPr>
          <w:sz w:val="24"/>
          <w:szCs w:val="24"/>
        </w:rPr>
        <w:t>imaging</w:t>
      </w:r>
      <w:r w:rsidR="00384418" w:rsidRPr="0086722F">
        <w:rPr>
          <w:sz w:val="24"/>
          <w:szCs w:val="24"/>
        </w:rPr>
        <w:t xml:space="preserve"> </w:t>
      </w:r>
      <w:r w:rsidR="00C26D12" w:rsidRPr="0086722F">
        <w:rPr>
          <w:sz w:val="24"/>
          <w:szCs w:val="24"/>
        </w:rPr>
        <w:t>provides valuable information about inflammatory processes while</w:t>
      </w:r>
      <w:r w:rsidR="00B8727B" w:rsidRPr="0086722F">
        <w:rPr>
          <w:sz w:val="24"/>
          <w:szCs w:val="24"/>
        </w:rPr>
        <w:t xml:space="preserve"> </w:t>
      </w:r>
      <w:r w:rsidR="007541F1" w:rsidRPr="0086722F">
        <w:rPr>
          <w:sz w:val="24"/>
          <w:szCs w:val="24"/>
        </w:rPr>
        <w:t>reducing the need for</w:t>
      </w:r>
      <w:r w:rsidR="00B8727B" w:rsidRPr="0086722F">
        <w:rPr>
          <w:sz w:val="24"/>
          <w:szCs w:val="24"/>
        </w:rPr>
        <w:t xml:space="preserve"> sacrifice </w:t>
      </w:r>
      <w:r w:rsidR="007541F1" w:rsidRPr="0086722F">
        <w:rPr>
          <w:sz w:val="24"/>
          <w:szCs w:val="24"/>
        </w:rPr>
        <w:t xml:space="preserve">and overall </w:t>
      </w:r>
      <w:r w:rsidR="00960967" w:rsidRPr="0086722F">
        <w:rPr>
          <w:sz w:val="24"/>
          <w:szCs w:val="24"/>
        </w:rPr>
        <w:t xml:space="preserve">reducing the number of </w:t>
      </w:r>
      <w:r w:rsidR="00B85298" w:rsidRPr="0086722F">
        <w:rPr>
          <w:sz w:val="24"/>
          <w:szCs w:val="24"/>
        </w:rPr>
        <w:t xml:space="preserve">study </w:t>
      </w:r>
      <w:r w:rsidR="007541F1" w:rsidRPr="0086722F">
        <w:rPr>
          <w:sz w:val="24"/>
          <w:szCs w:val="24"/>
        </w:rPr>
        <w:t>animal</w:t>
      </w:r>
      <w:r w:rsidR="00B85298" w:rsidRPr="0086722F">
        <w:rPr>
          <w:sz w:val="24"/>
          <w:szCs w:val="24"/>
        </w:rPr>
        <w:t xml:space="preserve">s. </w:t>
      </w:r>
      <w:r w:rsidR="00E205DA" w:rsidRPr="0086722F">
        <w:rPr>
          <w:sz w:val="24"/>
          <w:szCs w:val="24"/>
        </w:rPr>
        <w:t>Here, we describe a</w:t>
      </w:r>
      <w:r w:rsidR="00EB6344" w:rsidRPr="0086722F">
        <w:rPr>
          <w:sz w:val="24"/>
          <w:szCs w:val="24"/>
        </w:rPr>
        <w:t xml:space="preserve"> </w:t>
      </w:r>
      <w:r w:rsidR="00E205DA" w:rsidRPr="0086722F">
        <w:rPr>
          <w:sz w:val="24"/>
          <w:szCs w:val="24"/>
        </w:rPr>
        <w:t xml:space="preserve">protocol </w:t>
      </w:r>
      <w:r w:rsidR="00670521" w:rsidRPr="0086722F">
        <w:rPr>
          <w:sz w:val="24"/>
          <w:szCs w:val="24"/>
        </w:rPr>
        <w:t>utilizing</w:t>
      </w:r>
      <w:r w:rsidRPr="0086722F">
        <w:rPr>
          <w:bCs/>
          <w:sz w:val="24"/>
          <w:szCs w:val="24"/>
        </w:rPr>
        <w:t xml:space="preserve"> L-012</w:t>
      </w:r>
      <w:r w:rsidR="00670521" w:rsidRPr="0086722F">
        <w:rPr>
          <w:bCs/>
          <w:sz w:val="24"/>
          <w:szCs w:val="24"/>
        </w:rPr>
        <w:t xml:space="preserve">-facilitated </w:t>
      </w:r>
      <w:r w:rsidR="00A3729C" w:rsidRPr="00A3729C">
        <w:rPr>
          <w:i/>
          <w:sz w:val="24"/>
          <w:szCs w:val="24"/>
        </w:rPr>
        <w:t>in vivo</w:t>
      </w:r>
      <w:r w:rsidR="001F4D26" w:rsidRPr="0086722F">
        <w:rPr>
          <w:sz w:val="24"/>
          <w:szCs w:val="24"/>
        </w:rPr>
        <w:t xml:space="preserve"> imaging</w:t>
      </w:r>
      <w:r w:rsidR="00CC2D3E" w:rsidRPr="0086722F">
        <w:rPr>
          <w:bCs/>
          <w:sz w:val="24"/>
          <w:szCs w:val="24"/>
        </w:rPr>
        <w:t xml:space="preserve"> to </w:t>
      </w:r>
      <w:r w:rsidR="00670521" w:rsidRPr="0086722F">
        <w:rPr>
          <w:bCs/>
          <w:sz w:val="24"/>
          <w:szCs w:val="24"/>
        </w:rPr>
        <w:t>quantify</w:t>
      </w:r>
      <w:r w:rsidR="003B778E" w:rsidRPr="0086722F">
        <w:rPr>
          <w:bCs/>
          <w:sz w:val="24"/>
          <w:szCs w:val="24"/>
        </w:rPr>
        <w:t xml:space="preserve"> </w:t>
      </w:r>
      <w:r w:rsidR="00893070" w:rsidRPr="0086722F">
        <w:rPr>
          <w:bCs/>
          <w:sz w:val="24"/>
          <w:szCs w:val="24"/>
        </w:rPr>
        <w:t xml:space="preserve">oxidative stress </w:t>
      </w:r>
      <w:r w:rsidR="00454904" w:rsidRPr="0086722F">
        <w:rPr>
          <w:bCs/>
          <w:sz w:val="24"/>
          <w:szCs w:val="24"/>
        </w:rPr>
        <w:t>in</w:t>
      </w:r>
      <w:r w:rsidR="00CC2D3E" w:rsidRPr="0086722F">
        <w:rPr>
          <w:bCs/>
          <w:sz w:val="24"/>
          <w:szCs w:val="24"/>
        </w:rPr>
        <w:t xml:space="preserve"> a model of excisional wound healing</w:t>
      </w:r>
      <w:r w:rsidR="00454904" w:rsidRPr="0086722F">
        <w:rPr>
          <w:bCs/>
          <w:sz w:val="24"/>
          <w:szCs w:val="24"/>
        </w:rPr>
        <w:t xml:space="preserve"> using</w:t>
      </w:r>
      <w:r w:rsidR="003B778E" w:rsidRPr="0086722F">
        <w:rPr>
          <w:bCs/>
          <w:sz w:val="24"/>
          <w:szCs w:val="24"/>
        </w:rPr>
        <w:t xml:space="preserve"> d</w:t>
      </w:r>
      <w:r w:rsidR="00376150" w:rsidRPr="0086722F">
        <w:rPr>
          <w:bCs/>
          <w:sz w:val="24"/>
          <w:szCs w:val="24"/>
        </w:rPr>
        <w:t xml:space="preserve">iabetic </w:t>
      </w:r>
      <w:r w:rsidR="00454904" w:rsidRPr="0086722F">
        <w:rPr>
          <w:bCs/>
          <w:sz w:val="24"/>
          <w:szCs w:val="24"/>
        </w:rPr>
        <w:t xml:space="preserve">mice </w:t>
      </w:r>
      <w:r w:rsidR="00670521" w:rsidRPr="0086722F">
        <w:rPr>
          <w:bCs/>
          <w:sz w:val="24"/>
          <w:szCs w:val="24"/>
        </w:rPr>
        <w:t xml:space="preserve">with </w:t>
      </w:r>
      <w:r w:rsidR="00A77EBB" w:rsidRPr="0086722F">
        <w:rPr>
          <w:bCs/>
          <w:sz w:val="24"/>
          <w:szCs w:val="24"/>
        </w:rPr>
        <w:t xml:space="preserve">locally </w:t>
      </w:r>
      <w:r w:rsidR="00670521" w:rsidRPr="0086722F">
        <w:rPr>
          <w:bCs/>
          <w:sz w:val="24"/>
          <w:szCs w:val="24"/>
        </w:rPr>
        <w:t xml:space="preserve">dysfunctional </w:t>
      </w:r>
      <w:r w:rsidR="00454904" w:rsidRPr="0086722F">
        <w:rPr>
          <w:bCs/>
          <w:sz w:val="24"/>
          <w:szCs w:val="24"/>
        </w:rPr>
        <w:t>Nrf2</w:t>
      </w:r>
      <w:r w:rsidR="00670521" w:rsidRPr="0086722F">
        <w:rPr>
          <w:bCs/>
          <w:sz w:val="24"/>
          <w:szCs w:val="24"/>
        </w:rPr>
        <w:t>/Keap1</w:t>
      </w:r>
      <w:r w:rsidR="003B6374" w:rsidRPr="0086722F">
        <w:rPr>
          <w:bCs/>
          <w:sz w:val="24"/>
          <w:szCs w:val="24"/>
        </w:rPr>
        <w:t>.</w:t>
      </w:r>
    </w:p>
    <w:p w14:paraId="106AA791" w14:textId="77777777" w:rsidR="007F0EDE" w:rsidRPr="0086722F" w:rsidRDefault="007F0EDE" w:rsidP="00766159">
      <w:pPr>
        <w:spacing w:line="240" w:lineRule="auto"/>
        <w:contextualSpacing/>
        <w:jc w:val="both"/>
        <w:rPr>
          <w:b/>
          <w:bCs/>
          <w:sz w:val="24"/>
          <w:szCs w:val="24"/>
        </w:rPr>
      </w:pPr>
    </w:p>
    <w:p w14:paraId="66AB24C3" w14:textId="77777777" w:rsidR="001A32CB" w:rsidRPr="0086722F" w:rsidRDefault="001A32CB" w:rsidP="00766159">
      <w:pPr>
        <w:spacing w:line="240" w:lineRule="auto"/>
        <w:contextualSpacing/>
        <w:jc w:val="both"/>
        <w:outlineLvl w:val="0"/>
        <w:rPr>
          <w:b/>
          <w:bCs/>
          <w:sz w:val="24"/>
          <w:szCs w:val="24"/>
        </w:rPr>
      </w:pPr>
      <w:r w:rsidRPr="0086722F">
        <w:rPr>
          <w:b/>
          <w:bCs/>
          <w:sz w:val="24"/>
          <w:szCs w:val="24"/>
        </w:rPr>
        <w:t>I</w:t>
      </w:r>
      <w:r w:rsidR="005F751F" w:rsidRPr="0086722F">
        <w:rPr>
          <w:b/>
          <w:bCs/>
          <w:sz w:val="24"/>
          <w:szCs w:val="24"/>
        </w:rPr>
        <w:t>ntroduction</w:t>
      </w:r>
      <w:r w:rsidRPr="0086722F">
        <w:rPr>
          <w:b/>
          <w:bCs/>
          <w:sz w:val="24"/>
          <w:szCs w:val="24"/>
        </w:rPr>
        <w:t>:</w:t>
      </w:r>
      <w:r w:rsidR="00A71FB2" w:rsidRPr="0086722F">
        <w:rPr>
          <w:b/>
          <w:bCs/>
          <w:sz w:val="24"/>
          <w:szCs w:val="24"/>
        </w:rPr>
        <w:t xml:space="preserve"> </w:t>
      </w:r>
    </w:p>
    <w:p w14:paraId="4EAE4ACB" w14:textId="3DFC3E5E" w:rsidR="00C86518" w:rsidRPr="0086722F" w:rsidRDefault="001B65F5" w:rsidP="00766159">
      <w:pPr>
        <w:spacing w:line="240" w:lineRule="auto"/>
        <w:contextualSpacing/>
        <w:jc w:val="both"/>
        <w:rPr>
          <w:sz w:val="24"/>
          <w:szCs w:val="24"/>
        </w:rPr>
      </w:pPr>
      <w:r w:rsidRPr="0086722F">
        <w:rPr>
          <w:sz w:val="24"/>
          <w:szCs w:val="24"/>
        </w:rPr>
        <w:t xml:space="preserve">Oxygen metabolites generated through inflammatory processes contribute to various signaling cascades as well as destructive </w:t>
      </w:r>
      <w:r w:rsidR="0043037F" w:rsidRPr="0086722F">
        <w:rPr>
          <w:sz w:val="24"/>
          <w:szCs w:val="24"/>
        </w:rPr>
        <w:t>al</w:t>
      </w:r>
      <w:r w:rsidR="00A379A4" w:rsidRPr="0086722F">
        <w:rPr>
          <w:sz w:val="24"/>
          <w:szCs w:val="24"/>
        </w:rPr>
        <w:t>teration of cellular components</w:t>
      </w:r>
      <w:r w:rsidR="0043037F" w:rsidRPr="0086722F">
        <w:rPr>
          <w:sz w:val="24"/>
          <w:szCs w:val="24"/>
          <w:vertAlign w:val="superscript"/>
        </w:rPr>
        <w:t>1</w:t>
      </w:r>
      <w:r w:rsidR="00A379A4" w:rsidRPr="0086722F">
        <w:rPr>
          <w:sz w:val="24"/>
          <w:szCs w:val="24"/>
        </w:rPr>
        <w:t xml:space="preserve">. </w:t>
      </w:r>
      <w:r w:rsidR="00331D80" w:rsidRPr="0086722F">
        <w:rPr>
          <w:sz w:val="24"/>
          <w:szCs w:val="24"/>
        </w:rPr>
        <w:t>Utilizing sensitive and specific</w:t>
      </w:r>
      <w:r w:rsidR="009D7611" w:rsidRPr="0086722F">
        <w:rPr>
          <w:sz w:val="24"/>
          <w:szCs w:val="24"/>
        </w:rPr>
        <w:t xml:space="preserve"> techniques to measure ROS </w:t>
      </w:r>
      <w:r w:rsidR="005F05D5" w:rsidRPr="0086722F">
        <w:rPr>
          <w:sz w:val="24"/>
          <w:szCs w:val="24"/>
        </w:rPr>
        <w:t>is critical for studying inflammatory processes</w:t>
      </w:r>
      <w:r w:rsidR="005377E5" w:rsidRPr="0086722F">
        <w:rPr>
          <w:sz w:val="24"/>
          <w:szCs w:val="24"/>
        </w:rPr>
        <w:t xml:space="preserve"> and </w:t>
      </w:r>
      <w:r w:rsidR="003B6374" w:rsidRPr="0086722F">
        <w:rPr>
          <w:sz w:val="24"/>
          <w:szCs w:val="24"/>
        </w:rPr>
        <w:t xml:space="preserve">characterizing </w:t>
      </w:r>
      <w:r w:rsidR="0043037F" w:rsidRPr="0086722F">
        <w:rPr>
          <w:sz w:val="24"/>
          <w:szCs w:val="24"/>
        </w:rPr>
        <w:t>the effects of oxidative stress</w:t>
      </w:r>
      <w:r w:rsidR="005F05D5" w:rsidRPr="0086722F">
        <w:rPr>
          <w:sz w:val="24"/>
          <w:szCs w:val="24"/>
        </w:rPr>
        <w:t>.</w:t>
      </w:r>
      <w:r w:rsidR="007D0163" w:rsidRPr="0086722F">
        <w:rPr>
          <w:sz w:val="24"/>
          <w:szCs w:val="24"/>
        </w:rPr>
        <w:t xml:space="preserve"> </w:t>
      </w:r>
      <w:r w:rsidR="00A3729C" w:rsidRPr="00A3729C">
        <w:rPr>
          <w:i/>
          <w:iCs/>
          <w:sz w:val="24"/>
          <w:szCs w:val="24"/>
        </w:rPr>
        <w:t>In vivo</w:t>
      </w:r>
      <w:r w:rsidR="007D0163" w:rsidRPr="0086722F">
        <w:rPr>
          <w:i/>
          <w:iCs/>
          <w:sz w:val="24"/>
          <w:szCs w:val="24"/>
        </w:rPr>
        <w:t xml:space="preserve"> </w:t>
      </w:r>
      <w:r w:rsidR="00DB523D" w:rsidRPr="0086722F">
        <w:rPr>
          <w:sz w:val="24"/>
          <w:szCs w:val="24"/>
        </w:rPr>
        <w:t>imaging is valuable because of</w:t>
      </w:r>
      <w:r w:rsidR="007D0163" w:rsidRPr="0086722F">
        <w:rPr>
          <w:sz w:val="24"/>
          <w:szCs w:val="24"/>
        </w:rPr>
        <w:t xml:space="preserve"> its ability to provide dynamic spatial and temporal data </w:t>
      </w:r>
      <w:r w:rsidR="00BF64F7" w:rsidRPr="0086722F">
        <w:rPr>
          <w:sz w:val="24"/>
          <w:szCs w:val="24"/>
        </w:rPr>
        <w:t xml:space="preserve">in </w:t>
      </w:r>
      <w:r w:rsidR="0043037F" w:rsidRPr="0086722F">
        <w:rPr>
          <w:sz w:val="24"/>
          <w:szCs w:val="24"/>
        </w:rPr>
        <w:t>living tissue</w:t>
      </w:r>
      <w:r w:rsidR="00BF64F7" w:rsidRPr="0086722F">
        <w:rPr>
          <w:sz w:val="24"/>
          <w:szCs w:val="24"/>
        </w:rPr>
        <w:t>.</w:t>
      </w:r>
      <w:r w:rsidR="00AC057C" w:rsidRPr="0086722F">
        <w:rPr>
          <w:sz w:val="24"/>
          <w:szCs w:val="24"/>
        </w:rPr>
        <w:t xml:space="preserve"> </w:t>
      </w:r>
      <w:r w:rsidR="009063D6" w:rsidRPr="0086722F">
        <w:rPr>
          <w:sz w:val="24"/>
          <w:szCs w:val="24"/>
        </w:rPr>
        <w:t>L-012 is a</w:t>
      </w:r>
      <w:r w:rsidR="00143ABE" w:rsidRPr="0086722F">
        <w:rPr>
          <w:sz w:val="24"/>
          <w:szCs w:val="24"/>
        </w:rPr>
        <w:t xml:space="preserve"> synthetic </w:t>
      </w:r>
      <w:r w:rsidR="00AC057C" w:rsidRPr="0086722F">
        <w:rPr>
          <w:sz w:val="24"/>
          <w:szCs w:val="24"/>
        </w:rPr>
        <w:t>chemiluminescent probe</w:t>
      </w:r>
      <w:r w:rsidR="009063D6" w:rsidRPr="0086722F">
        <w:rPr>
          <w:sz w:val="24"/>
          <w:szCs w:val="24"/>
        </w:rPr>
        <w:t xml:space="preserve"> </w:t>
      </w:r>
      <w:r w:rsidR="00A3729C">
        <w:rPr>
          <w:sz w:val="24"/>
          <w:szCs w:val="24"/>
        </w:rPr>
        <w:t>that</w:t>
      </w:r>
      <w:r w:rsidR="00A3729C" w:rsidRPr="0086722F">
        <w:rPr>
          <w:sz w:val="24"/>
          <w:szCs w:val="24"/>
        </w:rPr>
        <w:t xml:space="preserve"> </w:t>
      </w:r>
      <w:r w:rsidR="00DB523D" w:rsidRPr="0086722F">
        <w:rPr>
          <w:sz w:val="24"/>
          <w:szCs w:val="24"/>
        </w:rPr>
        <w:t xml:space="preserve">is </w:t>
      </w:r>
      <w:r w:rsidR="00143ABE" w:rsidRPr="0086722F">
        <w:rPr>
          <w:sz w:val="24"/>
          <w:szCs w:val="24"/>
        </w:rPr>
        <w:t xml:space="preserve">highly </w:t>
      </w:r>
      <w:r w:rsidR="00DB523D" w:rsidRPr="0086722F">
        <w:rPr>
          <w:sz w:val="24"/>
          <w:szCs w:val="24"/>
        </w:rPr>
        <w:t xml:space="preserve">sensitive for </w:t>
      </w:r>
      <w:r w:rsidR="00143ABE" w:rsidRPr="0086722F">
        <w:rPr>
          <w:sz w:val="24"/>
          <w:szCs w:val="24"/>
        </w:rPr>
        <w:t>superoxide anion</w:t>
      </w:r>
      <w:r w:rsidR="00C95C89" w:rsidRPr="0086722F">
        <w:rPr>
          <w:sz w:val="24"/>
          <w:szCs w:val="24"/>
        </w:rPr>
        <w:t>s</w:t>
      </w:r>
      <w:r w:rsidR="00143ABE" w:rsidRPr="0086722F">
        <w:rPr>
          <w:sz w:val="24"/>
          <w:szCs w:val="24"/>
        </w:rPr>
        <w:t xml:space="preserve"> and produces a higher light intensity</w:t>
      </w:r>
      <w:r w:rsidR="00DB523D" w:rsidRPr="0086722F">
        <w:rPr>
          <w:sz w:val="24"/>
          <w:szCs w:val="24"/>
        </w:rPr>
        <w:t xml:space="preserve"> than other fluorescent probes in </w:t>
      </w:r>
      <w:r w:rsidR="00A379A4" w:rsidRPr="0086722F">
        <w:rPr>
          <w:sz w:val="24"/>
          <w:szCs w:val="24"/>
        </w:rPr>
        <w:t>cells, tissues, and whole blood</w:t>
      </w:r>
      <w:r w:rsidR="009063D6" w:rsidRPr="0086722F">
        <w:rPr>
          <w:sz w:val="24"/>
          <w:szCs w:val="24"/>
        </w:rPr>
        <w:fldChar w:fldCharType="begin">
          <w:fldData xml:space="preserve">PEVuZE5vdGU+PENpdGU+PEF1dGhvcj5OaXNoaW5ha2E8L0F1dGhvcj48WWVhcj4xOTkzPC9ZZWFy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</w:fldData>
        </w:fldChar>
      </w:r>
      <w:r w:rsidR="007401CA" w:rsidRPr="0086722F">
        <w:rPr>
          <w:sz w:val="24"/>
          <w:szCs w:val="24"/>
        </w:rPr>
        <w:instrText xml:space="preserve"> ADDIN EN.CITE </w:instrText>
      </w:r>
      <w:r w:rsidR="007401CA" w:rsidRPr="0086722F">
        <w:rPr>
          <w:sz w:val="24"/>
          <w:szCs w:val="24"/>
        </w:rPr>
        <w:fldChar w:fldCharType="begin">
          <w:fldData xml:space="preserve">PEVuZE5vdGU+PENpdGU+PEF1dGhvcj5OaXNoaW5ha2E8L0F1dGhvcj48WWVhcj4xOTkzPC9ZZWFy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</w:fldData>
        </w:fldChar>
      </w:r>
      <w:r w:rsidR="007401CA" w:rsidRPr="0086722F">
        <w:rPr>
          <w:sz w:val="24"/>
          <w:szCs w:val="24"/>
        </w:rPr>
        <w:instrText xml:space="preserve"> ADDIN EN.CITE.DATA </w:instrText>
      </w:r>
      <w:r w:rsidR="007401CA" w:rsidRPr="0086722F">
        <w:rPr>
          <w:sz w:val="24"/>
          <w:szCs w:val="24"/>
        </w:rPr>
      </w:r>
      <w:r w:rsidR="007401CA" w:rsidRPr="0086722F">
        <w:rPr>
          <w:sz w:val="24"/>
          <w:szCs w:val="24"/>
        </w:rPr>
        <w:fldChar w:fldCharType="end"/>
      </w:r>
      <w:r w:rsidR="009063D6" w:rsidRPr="0086722F">
        <w:rPr>
          <w:sz w:val="24"/>
          <w:szCs w:val="24"/>
        </w:rPr>
      </w:r>
      <w:r w:rsidR="009063D6" w:rsidRPr="0086722F">
        <w:rPr>
          <w:sz w:val="24"/>
          <w:szCs w:val="24"/>
        </w:rPr>
        <w:fldChar w:fldCharType="separate"/>
      </w:r>
      <w:r w:rsidR="00197E4A" w:rsidRPr="0086722F">
        <w:rPr>
          <w:noProof/>
          <w:sz w:val="24"/>
          <w:szCs w:val="24"/>
          <w:vertAlign w:val="superscript"/>
        </w:rPr>
        <w:t>1-4</w:t>
      </w:r>
      <w:r w:rsidR="009063D6" w:rsidRPr="0086722F">
        <w:rPr>
          <w:sz w:val="24"/>
          <w:szCs w:val="24"/>
        </w:rPr>
        <w:fldChar w:fldCharType="end"/>
      </w:r>
      <w:r w:rsidR="00A379A4" w:rsidRPr="0086722F">
        <w:rPr>
          <w:sz w:val="24"/>
          <w:szCs w:val="24"/>
        </w:rPr>
        <w:t xml:space="preserve">. </w:t>
      </w:r>
      <w:r w:rsidR="009063D6" w:rsidRPr="0086722F">
        <w:rPr>
          <w:sz w:val="24"/>
          <w:szCs w:val="24"/>
        </w:rPr>
        <w:t xml:space="preserve">It has been successfully </w:t>
      </w:r>
      <w:r w:rsidR="00492037" w:rsidRPr="0086722F">
        <w:rPr>
          <w:sz w:val="24"/>
          <w:szCs w:val="24"/>
        </w:rPr>
        <w:t>employed</w:t>
      </w:r>
      <w:r w:rsidR="009063D6" w:rsidRPr="0086722F">
        <w:rPr>
          <w:sz w:val="24"/>
          <w:szCs w:val="24"/>
        </w:rPr>
        <w:t xml:space="preserve"> </w:t>
      </w:r>
      <w:r w:rsidR="00492037" w:rsidRPr="0086722F">
        <w:rPr>
          <w:sz w:val="24"/>
          <w:szCs w:val="24"/>
        </w:rPr>
        <w:t>for</w:t>
      </w:r>
      <w:r w:rsidR="009063D6" w:rsidRPr="0086722F">
        <w:rPr>
          <w:sz w:val="24"/>
          <w:szCs w:val="24"/>
        </w:rPr>
        <w:t xml:space="preserve"> </w:t>
      </w:r>
      <w:r w:rsidR="00A3729C" w:rsidRPr="00A3729C">
        <w:rPr>
          <w:i/>
          <w:iCs/>
          <w:sz w:val="24"/>
          <w:szCs w:val="24"/>
        </w:rPr>
        <w:t>in vivo</w:t>
      </w:r>
      <w:r w:rsidR="009063D6" w:rsidRPr="0086722F">
        <w:rPr>
          <w:i/>
          <w:iCs/>
          <w:sz w:val="24"/>
          <w:szCs w:val="24"/>
        </w:rPr>
        <w:t xml:space="preserve"> </w:t>
      </w:r>
      <w:r w:rsidR="009063D6" w:rsidRPr="0086722F">
        <w:rPr>
          <w:sz w:val="24"/>
          <w:szCs w:val="24"/>
        </w:rPr>
        <w:t>imaging</w:t>
      </w:r>
      <w:r w:rsidR="00B742CF" w:rsidRPr="0086722F">
        <w:rPr>
          <w:sz w:val="24"/>
          <w:szCs w:val="24"/>
        </w:rPr>
        <w:t xml:space="preserve"> </w:t>
      </w:r>
      <w:r w:rsidR="00492037" w:rsidRPr="0086722F">
        <w:rPr>
          <w:sz w:val="24"/>
          <w:szCs w:val="24"/>
        </w:rPr>
        <w:t>in</w:t>
      </w:r>
      <w:r w:rsidR="00B742CF" w:rsidRPr="0086722F">
        <w:rPr>
          <w:sz w:val="24"/>
          <w:szCs w:val="24"/>
        </w:rPr>
        <w:t xml:space="preserve"> murine models</w:t>
      </w:r>
      <w:r w:rsidR="009063D6" w:rsidRPr="0086722F">
        <w:rPr>
          <w:sz w:val="24"/>
          <w:szCs w:val="24"/>
        </w:rPr>
        <w:t xml:space="preserve"> </w:t>
      </w:r>
      <w:r w:rsidR="00B742CF" w:rsidRPr="0086722F">
        <w:rPr>
          <w:sz w:val="24"/>
          <w:szCs w:val="24"/>
        </w:rPr>
        <w:t xml:space="preserve">to study several inflammatory diseases, including </w:t>
      </w:r>
      <w:r w:rsidR="009063D6" w:rsidRPr="0086722F">
        <w:rPr>
          <w:sz w:val="24"/>
          <w:szCs w:val="24"/>
        </w:rPr>
        <w:t>arthritis and colitis</w:t>
      </w:r>
      <w:r w:rsidR="009E1200" w:rsidRPr="0086722F">
        <w:rPr>
          <w:sz w:val="24"/>
          <w:szCs w:val="24"/>
        </w:rPr>
        <w:fldChar w:fldCharType="begin">
          <w:fldData xml:space="preserve">PEVuZE5vdGU+PENpdGU+PEF1dGhvcj5GdWNoczwvQXV0aG9yPjxZZWFyPjIwMTc8L1llYXI+PFJl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</w:fldData>
        </w:fldChar>
      </w:r>
      <w:r w:rsidR="007401CA" w:rsidRPr="0086722F">
        <w:rPr>
          <w:sz w:val="24"/>
          <w:szCs w:val="24"/>
        </w:rPr>
        <w:instrText xml:space="preserve"> ADDIN EN.CITE </w:instrText>
      </w:r>
      <w:r w:rsidR="007401CA" w:rsidRPr="0086722F">
        <w:rPr>
          <w:sz w:val="24"/>
          <w:szCs w:val="24"/>
        </w:rPr>
        <w:fldChar w:fldCharType="begin">
          <w:fldData xml:space="preserve">PEVuZE5vdGU+PENpdGU+PEF1dGhvcj5GdWNoczwvQXV0aG9yPjxZZWFyPjIwMTc8L1llYXI+PFJl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</w:fldData>
        </w:fldChar>
      </w:r>
      <w:r w:rsidR="007401CA" w:rsidRPr="0086722F">
        <w:rPr>
          <w:sz w:val="24"/>
          <w:szCs w:val="24"/>
        </w:rPr>
        <w:instrText xml:space="preserve"> ADDIN EN.CITE.DATA </w:instrText>
      </w:r>
      <w:r w:rsidR="007401CA" w:rsidRPr="0086722F">
        <w:rPr>
          <w:sz w:val="24"/>
          <w:szCs w:val="24"/>
        </w:rPr>
      </w:r>
      <w:r w:rsidR="007401CA" w:rsidRPr="0086722F">
        <w:rPr>
          <w:sz w:val="24"/>
          <w:szCs w:val="24"/>
        </w:rPr>
        <w:fldChar w:fldCharType="end"/>
      </w:r>
      <w:r w:rsidR="009E1200" w:rsidRPr="0086722F">
        <w:rPr>
          <w:sz w:val="24"/>
          <w:szCs w:val="24"/>
        </w:rPr>
      </w:r>
      <w:r w:rsidR="009E1200" w:rsidRPr="0086722F">
        <w:rPr>
          <w:sz w:val="24"/>
          <w:szCs w:val="24"/>
        </w:rPr>
        <w:fldChar w:fldCharType="separate"/>
      </w:r>
      <w:r w:rsidR="00197E4A" w:rsidRPr="0086722F">
        <w:rPr>
          <w:noProof/>
          <w:sz w:val="24"/>
          <w:szCs w:val="24"/>
          <w:vertAlign w:val="superscript"/>
        </w:rPr>
        <w:t>5,6</w:t>
      </w:r>
      <w:r w:rsidR="009E1200" w:rsidRPr="0086722F">
        <w:rPr>
          <w:sz w:val="24"/>
          <w:szCs w:val="24"/>
        </w:rPr>
        <w:fldChar w:fldCharType="end"/>
      </w:r>
      <w:r w:rsidR="00A379A4" w:rsidRPr="0086722F">
        <w:rPr>
          <w:sz w:val="24"/>
          <w:szCs w:val="24"/>
        </w:rPr>
        <w:t xml:space="preserve">. </w:t>
      </w:r>
      <w:r w:rsidR="003B6374" w:rsidRPr="0086722F">
        <w:rPr>
          <w:sz w:val="24"/>
          <w:szCs w:val="24"/>
        </w:rPr>
        <w:t>It has yet to be employed in a</w:t>
      </w:r>
      <w:r w:rsidR="00385363" w:rsidRPr="0086722F">
        <w:rPr>
          <w:sz w:val="24"/>
          <w:szCs w:val="24"/>
        </w:rPr>
        <w:t>n established</w:t>
      </w:r>
      <w:r w:rsidR="006E1AD0" w:rsidRPr="0086722F">
        <w:rPr>
          <w:sz w:val="24"/>
          <w:szCs w:val="24"/>
        </w:rPr>
        <w:t xml:space="preserve"> cutaneous wound healing model.</w:t>
      </w:r>
      <w:r w:rsidR="00D45E1F" w:rsidRPr="0086722F">
        <w:rPr>
          <w:sz w:val="24"/>
          <w:szCs w:val="24"/>
        </w:rPr>
        <w:t xml:space="preserve"> Measurement of </w:t>
      </w:r>
      <w:r w:rsidR="004072E3" w:rsidRPr="0086722F">
        <w:rPr>
          <w:sz w:val="24"/>
          <w:szCs w:val="24"/>
        </w:rPr>
        <w:t xml:space="preserve">ROS generated is equally relevant to assess the progression of wound healing under different conditions. </w:t>
      </w:r>
      <w:r w:rsidR="009063D6" w:rsidRPr="0086722F">
        <w:rPr>
          <w:sz w:val="24"/>
          <w:szCs w:val="24"/>
        </w:rPr>
        <w:t>The sensitivit</w:t>
      </w:r>
      <w:r w:rsidR="003B6374" w:rsidRPr="0086722F">
        <w:rPr>
          <w:sz w:val="24"/>
          <w:szCs w:val="24"/>
        </w:rPr>
        <w:t xml:space="preserve">y </w:t>
      </w:r>
      <w:r w:rsidR="009063D6" w:rsidRPr="0086722F">
        <w:rPr>
          <w:sz w:val="24"/>
          <w:szCs w:val="24"/>
        </w:rPr>
        <w:t xml:space="preserve">and noninvasive nature of </w:t>
      </w:r>
      <w:r w:rsidR="001F4D26" w:rsidRPr="0086722F">
        <w:rPr>
          <w:sz w:val="24"/>
          <w:szCs w:val="24"/>
        </w:rPr>
        <w:t>this method</w:t>
      </w:r>
      <w:r w:rsidR="009063D6" w:rsidRPr="0086722F">
        <w:rPr>
          <w:sz w:val="24"/>
          <w:szCs w:val="24"/>
        </w:rPr>
        <w:t xml:space="preserve"> makes </w:t>
      </w:r>
      <w:r w:rsidR="00C86518" w:rsidRPr="0086722F">
        <w:rPr>
          <w:sz w:val="24"/>
          <w:szCs w:val="24"/>
        </w:rPr>
        <w:t xml:space="preserve">it a promising technique </w:t>
      </w:r>
      <w:r w:rsidR="003B6374" w:rsidRPr="0086722F">
        <w:rPr>
          <w:sz w:val="24"/>
          <w:szCs w:val="24"/>
        </w:rPr>
        <w:t xml:space="preserve">for studying wound healing across </w:t>
      </w:r>
      <w:r w:rsidR="00C86518" w:rsidRPr="0086722F">
        <w:rPr>
          <w:sz w:val="24"/>
          <w:szCs w:val="24"/>
        </w:rPr>
        <w:t>murine model</w:t>
      </w:r>
      <w:r w:rsidR="003B6374" w:rsidRPr="0086722F">
        <w:rPr>
          <w:sz w:val="24"/>
          <w:szCs w:val="24"/>
        </w:rPr>
        <w:t>s.</w:t>
      </w:r>
      <w:r w:rsidR="006E1AD0" w:rsidRPr="0086722F">
        <w:rPr>
          <w:sz w:val="24"/>
          <w:szCs w:val="24"/>
        </w:rPr>
        <w:t xml:space="preserve"> </w:t>
      </w:r>
    </w:p>
    <w:p w14:paraId="0F78348D" w14:textId="77777777" w:rsidR="00492037" w:rsidRPr="0086722F" w:rsidRDefault="00492037" w:rsidP="00766159">
      <w:pPr>
        <w:spacing w:line="240" w:lineRule="auto"/>
        <w:contextualSpacing/>
        <w:jc w:val="both"/>
        <w:rPr>
          <w:sz w:val="24"/>
          <w:szCs w:val="24"/>
        </w:rPr>
      </w:pPr>
    </w:p>
    <w:p w14:paraId="1184C0CB" w14:textId="10F17B16" w:rsidR="009F7487" w:rsidRPr="0086722F" w:rsidRDefault="001F4D26" w:rsidP="00766159">
      <w:pPr>
        <w:spacing w:line="240" w:lineRule="auto"/>
        <w:contextualSpacing/>
        <w:jc w:val="both"/>
        <w:rPr>
          <w:sz w:val="24"/>
          <w:szCs w:val="24"/>
        </w:rPr>
      </w:pPr>
      <w:r w:rsidRPr="0086722F">
        <w:rPr>
          <w:sz w:val="24"/>
          <w:szCs w:val="24"/>
        </w:rPr>
        <w:t>Nrf2 is a major driv</w:t>
      </w:r>
      <w:r w:rsidR="006E1AD0" w:rsidRPr="0086722F">
        <w:rPr>
          <w:sz w:val="24"/>
          <w:szCs w:val="24"/>
        </w:rPr>
        <w:t xml:space="preserve">er of the antioxidant response </w:t>
      </w:r>
      <w:r w:rsidR="00A3729C">
        <w:rPr>
          <w:sz w:val="24"/>
          <w:szCs w:val="24"/>
        </w:rPr>
        <w:t>and</w:t>
      </w:r>
      <w:r w:rsidR="006E1AD0" w:rsidRPr="0086722F">
        <w:rPr>
          <w:sz w:val="24"/>
          <w:szCs w:val="24"/>
        </w:rPr>
        <w:t xml:space="preserve"> a</w:t>
      </w:r>
      <w:r w:rsidRPr="0086722F">
        <w:rPr>
          <w:sz w:val="24"/>
          <w:szCs w:val="24"/>
        </w:rPr>
        <w:t xml:space="preserve"> transcriptional factor with specificity for the antioxidant response element (ARE) </w:t>
      </w:r>
      <w:r w:rsidR="00674F06" w:rsidRPr="0086722F">
        <w:rPr>
          <w:sz w:val="24"/>
          <w:szCs w:val="24"/>
        </w:rPr>
        <w:t>common to the promoter regions</w:t>
      </w:r>
      <w:r w:rsidRPr="0086722F">
        <w:rPr>
          <w:sz w:val="24"/>
          <w:szCs w:val="24"/>
        </w:rPr>
        <w:t xml:space="preserve"> of s</w:t>
      </w:r>
      <w:r w:rsidR="00A379A4" w:rsidRPr="0086722F">
        <w:rPr>
          <w:sz w:val="24"/>
          <w:szCs w:val="24"/>
        </w:rPr>
        <w:t>everal antioxidant enzymes</w:t>
      </w:r>
      <w:r w:rsidR="00674F06" w:rsidRPr="0086722F">
        <w:rPr>
          <w:sz w:val="24"/>
          <w:szCs w:val="24"/>
          <w:vertAlign w:val="superscript"/>
        </w:rPr>
        <w:t>8</w:t>
      </w:r>
      <w:r w:rsidR="00A379A4" w:rsidRPr="0086722F">
        <w:rPr>
          <w:sz w:val="24"/>
          <w:szCs w:val="24"/>
        </w:rPr>
        <w:t xml:space="preserve">. </w:t>
      </w:r>
      <w:r w:rsidR="00674F06" w:rsidRPr="0086722F">
        <w:rPr>
          <w:sz w:val="24"/>
          <w:szCs w:val="24"/>
        </w:rPr>
        <w:t xml:space="preserve">In the absence of oxidative stress, Nrf2 is sequestered in the cytoplasm by </w:t>
      </w:r>
      <w:r w:rsidR="006E1AD0" w:rsidRPr="0086722F">
        <w:rPr>
          <w:sz w:val="24"/>
          <w:szCs w:val="24"/>
        </w:rPr>
        <w:t>Keap1</w:t>
      </w:r>
      <w:r w:rsidR="00674F06" w:rsidRPr="0086722F">
        <w:rPr>
          <w:sz w:val="24"/>
          <w:szCs w:val="24"/>
        </w:rPr>
        <w:t>, which subsequently causes its ubiquitination and degradation</w:t>
      </w:r>
      <w:r w:rsidR="00B00A2E" w:rsidRPr="0086722F">
        <w:rPr>
          <w:sz w:val="24"/>
          <w:szCs w:val="24"/>
        </w:rPr>
        <w:t xml:space="preserve">. </w:t>
      </w:r>
      <w:r w:rsidR="002C6D5D" w:rsidRPr="0086722F">
        <w:rPr>
          <w:sz w:val="24"/>
          <w:szCs w:val="24"/>
        </w:rPr>
        <w:t>Imbalance of the Nrf2/Keap1 pathway has been implicated in inappropriate redox homeostasis and delayed wound healing in the settin</w:t>
      </w:r>
      <w:r w:rsidR="00A379A4" w:rsidRPr="0086722F">
        <w:rPr>
          <w:sz w:val="24"/>
          <w:szCs w:val="24"/>
        </w:rPr>
        <w:t>g of increased oxidative stress</w:t>
      </w:r>
      <w:r w:rsidR="006E1AD0" w:rsidRPr="0086722F">
        <w:rPr>
          <w:sz w:val="24"/>
          <w:szCs w:val="24"/>
          <w:vertAlign w:val="superscript"/>
        </w:rPr>
        <w:t>9</w:t>
      </w:r>
      <w:r w:rsidR="00A379A4" w:rsidRPr="0086722F">
        <w:rPr>
          <w:sz w:val="24"/>
          <w:szCs w:val="24"/>
        </w:rPr>
        <w:t>.</w:t>
      </w:r>
      <w:r w:rsidR="00A3729C">
        <w:rPr>
          <w:sz w:val="24"/>
          <w:szCs w:val="24"/>
        </w:rPr>
        <w:t xml:space="preserve"> </w:t>
      </w:r>
      <w:r w:rsidR="00674F06" w:rsidRPr="0086722F">
        <w:rPr>
          <w:sz w:val="24"/>
          <w:szCs w:val="24"/>
        </w:rPr>
        <w:t xml:space="preserve">We have previously shown that suppression of </w:t>
      </w:r>
      <w:r w:rsidR="00A379A4" w:rsidRPr="0086722F">
        <w:rPr>
          <w:sz w:val="24"/>
          <w:szCs w:val="24"/>
        </w:rPr>
        <w:t>Keap</w:t>
      </w:r>
      <w:r w:rsidR="00674F06" w:rsidRPr="0086722F">
        <w:rPr>
          <w:sz w:val="24"/>
          <w:szCs w:val="24"/>
        </w:rPr>
        <w:t>1 stimulates increased Nrf2 activity and promotes rescue</w:t>
      </w:r>
      <w:r w:rsidR="002C6D5D" w:rsidRPr="0086722F">
        <w:rPr>
          <w:sz w:val="24"/>
          <w:szCs w:val="24"/>
        </w:rPr>
        <w:t xml:space="preserve"> of </w:t>
      </w:r>
      <w:r w:rsidR="005222E9" w:rsidRPr="0086722F">
        <w:rPr>
          <w:sz w:val="24"/>
          <w:szCs w:val="24"/>
        </w:rPr>
        <w:t>pathologic cutaneous</w:t>
      </w:r>
      <w:r w:rsidR="002C6D5D" w:rsidRPr="0086722F">
        <w:rPr>
          <w:sz w:val="24"/>
          <w:szCs w:val="24"/>
        </w:rPr>
        <w:t xml:space="preserve"> w</w:t>
      </w:r>
      <w:r w:rsidR="00A379A4" w:rsidRPr="0086722F">
        <w:rPr>
          <w:sz w:val="24"/>
          <w:szCs w:val="24"/>
        </w:rPr>
        <w:t>ound healing in diabetic wounds</w:t>
      </w:r>
      <w:r w:rsidR="002C6D5D" w:rsidRPr="0086722F">
        <w:rPr>
          <w:sz w:val="24"/>
          <w:szCs w:val="24"/>
          <w:vertAlign w:val="superscript"/>
        </w:rPr>
        <w:t>9</w:t>
      </w:r>
      <w:r w:rsidR="00A379A4" w:rsidRPr="0086722F">
        <w:rPr>
          <w:sz w:val="24"/>
          <w:szCs w:val="24"/>
        </w:rPr>
        <w:t>.</w:t>
      </w:r>
    </w:p>
    <w:p w14:paraId="2CE4EEBC" w14:textId="77777777" w:rsidR="002C6D5D" w:rsidRPr="0086722F" w:rsidRDefault="002C6D5D" w:rsidP="00766159">
      <w:pPr>
        <w:spacing w:line="240" w:lineRule="auto"/>
        <w:contextualSpacing/>
        <w:jc w:val="both"/>
        <w:rPr>
          <w:sz w:val="24"/>
          <w:szCs w:val="24"/>
        </w:rPr>
      </w:pPr>
    </w:p>
    <w:p w14:paraId="65A7649B" w14:textId="1B0BB3CA" w:rsidR="009F7487" w:rsidRPr="0086722F" w:rsidRDefault="00A848A1" w:rsidP="00766159">
      <w:pPr>
        <w:spacing w:line="240" w:lineRule="auto"/>
        <w:contextualSpacing/>
        <w:jc w:val="both"/>
        <w:rPr>
          <w:sz w:val="24"/>
          <w:szCs w:val="24"/>
        </w:rPr>
      </w:pPr>
      <w:r w:rsidRPr="0086722F">
        <w:rPr>
          <w:sz w:val="24"/>
          <w:szCs w:val="24"/>
        </w:rPr>
        <w:t xml:space="preserve">Here we describe a protocol </w:t>
      </w:r>
      <w:r w:rsidR="00A3729C">
        <w:rPr>
          <w:sz w:val="24"/>
          <w:szCs w:val="24"/>
        </w:rPr>
        <w:t>that</w:t>
      </w:r>
      <w:r w:rsidR="00A3729C" w:rsidRPr="0086722F">
        <w:rPr>
          <w:sz w:val="24"/>
          <w:szCs w:val="24"/>
        </w:rPr>
        <w:t xml:space="preserve"> </w:t>
      </w:r>
      <w:r w:rsidRPr="0086722F">
        <w:rPr>
          <w:sz w:val="24"/>
          <w:szCs w:val="24"/>
        </w:rPr>
        <w:t xml:space="preserve">utilizes </w:t>
      </w:r>
      <w:r w:rsidR="009F7487" w:rsidRPr="0086722F">
        <w:rPr>
          <w:sz w:val="24"/>
          <w:szCs w:val="24"/>
        </w:rPr>
        <w:t>L</w:t>
      </w:r>
      <w:r w:rsidR="002C6D5D" w:rsidRPr="0086722F">
        <w:rPr>
          <w:sz w:val="24"/>
          <w:szCs w:val="24"/>
        </w:rPr>
        <w:t>-012-</w:t>
      </w:r>
      <w:r w:rsidR="009F7487" w:rsidRPr="0086722F">
        <w:rPr>
          <w:sz w:val="24"/>
          <w:szCs w:val="24"/>
        </w:rPr>
        <w:t>assisted bioluminescence imaging</w:t>
      </w:r>
      <w:r w:rsidR="00EB2325" w:rsidRPr="0086722F">
        <w:rPr>
          <w:sz w:val="24"/>
          <w:szCs w:val="24"/>
        </w:rPr>
        <w:t xml:space="preserve"> </w:t>
      </w:r>
      <w:r w:rsidRPr="0086722F">
        <w:rPr>
          <w:sz w:val="24"/>
          <w:szCs w:val="24"/>
        </w:rPr>
        <w:t>to measure ROS levels in an excisional cutaneous wound healing model</w:t>
      </w:r>
      <w:r w:rsidR="00DD372F" w:rsidRPr="0086722F">
        <w:rPr>
          <w:sz w:val="24"/>
          <w:szCs w:val="24"/>
        </w:rPr>
        <w:t>, which is critical for highlighting the association between ROS and wound healing.</w:t>
      </w:r>
      <w:r w:rsidRPr="0086722F">
        <w:rPr>
          <w:sz w:val="24"/>
          <w:szCs w:val="24"/>
        </w:rPr>
        <w:t xml:space="preserve"> </w:t>
      </w:r>
      <w:r w:rsidR="00EB2325" w:rsidRPr="0086722F">
        <w:rPr>
          <w:sz w:val="24"/>
          <w:szCs w:val="24"/>
        </w:rPr>
        <w:t>This technique</w:t>
      </w:r>
      <w:r w:rsidR="0011625F" w:rsidRPr="0086722F">
        <w:rPr>
          <w:sz w:val="24"/>
          <w:szCs w:val="24"/>
        </w:rPr>
        <w:t xml:space="preserve"> </w:t>
      </w:r>
      <w:r w:rsidR="005222E9" w:rsidRPr="0086722F">
        <w:rPr>
          <w:sz w:val="24"/>
          <w:szCs w:val="24"/>
        </w:rPr>
        <w:t xml:space="preserve">demonstrates </w:t>
      </w:r>
      <w:r w:rsidR="0011625F" w:rsidRPr="0086722F">
        <w:rPr>
          <w:sz w:val="24"/>
          <w:szCs w:val="24"/>
        </w:rPr>
        <w:t>real-time changes in oxid</w:t>
      </w:r>
      <w:r w:rsidR="00EB2325" w:rsidRPr="0086722F">
        <w:rPr>
          <w:sz w:val="24"/>
          <w:szCs w:val="24"/>
        </w:rPr>
        <w:t xml:space="preserve">ative burden within wounds and immediate </w:t>
      </w:r>
      <w:r w:rsidR="0011625F" w:rsidRPr="0086722F">
        <w:rPr>
          <w:sz w:val="24"/>
          <w:szCs w:val="24"/>
        </w:rPr>
        <w:t xml:space="preserve">periphery. </w:t>
      </w:r>
      <w:r w:rsidR="009F7487" w:rsidRPr="0086722F">
        <w:rPr>
          <w:sz w:val="24"/>
          <w:szCs w:val="24"/>
        </w:rPr>
        <w:t xml:space="preserve">Furthermore, </w:t>
      </w:r>
      <w:r w:rsidR="0011625F" w:rsidRPr="0086722F">
        <w:rPr>
          <w:sz w:val="24"/>
          <w:szCs w:val="24"/>
        </w:rPr>
        <w:t xml:space="preserve">this method allows for rapid assessment of </w:t>
      </w:r>
      <w:r w:rsidR="001604C3" w:rsidRPr="0086722F">
        <w:rPr>
          <w:sz w:val="24"/>
          <w:szCs w:val="24"/>
        </w:rPr>
        <w:t>interventions</w:t>
      </w:r>
      <w:r w:rsidR="00444E1E" w:rsidRPr="0086722F">
        <w:rPr>
          <w:sz w:val="24"/>
          <w:szCs w:val="24"/>
        </w:rPr>
        <w:t xml:space="preserve"> and mechanisms that affect redox handling. Here we use a model of </w:t>
      </w:r>
      <w:r w:rsidR="0011625F" w:rsidRPr="0086722F">
        <w:rPr>
          <w:i/>
          <w:iCs/>
          <w:sz w:val="24"/>
          <w:szCs w:val="24"/>
        </w:rPr>
        <w:t>Keap</w:t>
      </w:r>
      <w:r w:rsidR="0011625F" w:rsidRPr="0086722F">
        <w:rPr>
          <w:sz w:val="24"/>
          <w:szCs w:val="24"/>
        </w:rPr>
        <w:t>1 knockdown for the re</w:t>
      </w:r>
      <w:r w:rsidR="001604C3" w:rsidRPr="0086722F">
        <w:rPr>
          <w:sz w:val="24"/>
          <w:szCs w:val="24"/>
        </w:rPr>
        <w:t>storation of redox homeostasis</w:t>
      </w:r>
      <w:r w:rsidR="00444E1E" w:rsidRPr="0086722F">
        <w:rPr>
          <w:sz w:val="24"/>
          <w:szCs w:val="24"/>
        </w:rPr>
        <w:t xml:space="preserve"> to evaluate the applicability of our strategy</w:t>
      </w:r>
      <w:r w:rsidR="001604C3" w:rsidRPr="0086722F">
        <w:rPr>
          <w:sz w:val="24"/>
          <w:szCs w:val="24"/>
        </w:rPr>
        <w:t xml:space="preserve">. </w:t>
      </w:r>
      <w:r w:rsidR="0011625F" w:rsidRPr="0086722F">
        <w:rPr>
          <w:sz w:val="24"/>
          <w:szCs w:val="24"/>
        </w:rPr>
        <w:t xml:space="preserve">Because </w:t>
      </w:r>
      <w:r w:rsidR="00C976C8" w:rsidRPr="0086722F">
        <w:rPr>
          <w:sz w:val="24"/>
          <w:szCs w:val="24"/>
        </w:rPr>
        <w:t>our technique is non-invasive</w:t>
      </w:r>
      <w:r w:rsidR="009F7487" w:rsidRPr="0086722F">
        <w:rPr>
          <w:sz w:val="24"/>
          <w:szCs w:val="24"/>
        </w:rPr>
        <w:t xml:space="preserve"> </w:t>
      </w:r>
      <w:r w:rsidR="0011625F" w:rsidRPr="0086722F">
        <w:rPr>
          <w:sz w:val="24"/>
          <w:szCs w:val="24"/>
        </w:rPr>
        <w:t xml:space="preserve">and wounds are undisturbed, </w:t>
      </w:r>
      <w:r w:rsidR="00C976C8" w:rsidRPr="0086722F">
        <w:rPr>
          <w:sz w:val="24"/>
          <w:szCs w:val="24"/>
        </w:rPr>
        <w:t xml:space="preserve">the same animal can be used for </w:t>
      </w:r>
      <w:r w:rsidR="0011625F" w:rsidRPr="0086722F">
        <w:rPr>
          <w:sz w:val="24"/>
          <w:szCs w:val="24"/>
        </w:rPr>
        <w:t>further confirmatory analyses on the bas</w:t>
      </w:r>
      <w:r w:rsidR="00C976C8" w:rsidRPr="0086722F">
        <w:rPr>
          <w:sz w:val="24"/>
          <w:szCs w:val="24"/>
        </w:rPr>
        <w:t>is of histology or cell lysates.</w:t>
      </w:r>
    </w:p>
    <w:p w14:paraId="61CB84FE" w14:textId="77777777" w:rsidR="00B00A2E" w:rsidRPr="0086722F" w:rsidRDefault="00B00A2E" w:rsidP="00766159">
      <w:pPr>
        <w:spacing w:line="240" w:lineRule="auto"/>
        <w:contextualSpacing/>
        <w:jc w:val="both"/>
        <w:rPr>
          <w:b/>
          <w:bCs/>
          <w:sz w:val="24"/>
          <w:szCs w:val="24"/>
        </w:rPr>
      </w:pPr>
    </w:p>
    <w:p w14:paraId="57B9F9AF" w14:textId="77777777" w:rsidR="001A32CB" w:rsidRPr="0086722F" w:rsidRDefault="001A32CB" w:rsidP="00766159">
      <w:pPr>
        <w:spacing w:before="240" w:line="240" w:lineRule="auto"/>
        <w:contextualSpacing/>
        <w:jc w:val="both"/>
        <w:outlineLvl w:val="0"/>
        <w:rPr>
          <w:b/>
          <w:bCs/>
          <w:sz w:val="24"/>
          <w:szCs w:val="24"/>
        </w:rPr>
      </w:pPr>
      <w:r w:rsidRPr="0086722F">
        <w:rPr>
          <w:b/>
          <w:bCs/>
          <w:sz w:val="24"/>
          <w:szCs w:val="24"/>
        </w:rPr>
        <w:t>P</w:t>
      </w:r>
      <w:r w:rsidR="005F751F" w:rsidRPr="0086722F">
        <w:rPr>
          <w:b/>
          <w:bCs/>
          <w:sz w:val="24"/>
          <w:szCs w:val="24"/>
        </w:rPr>
        <w:t>rotocol</w:t>
      </w:r>
      <w:r w:rsidRPr="0086722F">
        <w:rPr>
          <w:b/>
          <w:bCs/>
          <w:sz w:val="24"/>
          <w:szCs w:val="24"/>
        </w:rPr>
        <w:t>:</w:t>
      </w:r>
    </w:p>
    <w:p w14:paraId="14ACA09E" w14:textId="77777777" w:rsidR="00A92BDA" w:rsidRPr="00377F1D" w:rsidRDefault="00A92BDA" w:rsidP="00766159">
      <w:pPr>
        <w:spacing w:line="240" w:lineRule="auto"/>
        <w:jc w:val="both"/>
        <w:rPr>
          <w:sz w:val="24"/>
          <w:szCs w:val="24"/>
        </w:rPr>
      </w:pPr>
      <w:r w:rsidRPr="0086722F">
        <w:rPr>
          <w:sz w:val="24"/>
          <w:szCs w:val="24"/>
        </w:rPr>
        <w:t>All methods described here have been approved by the Institutional Animal Care and Use Committee of New York University</w:t>
      </w:r>
      <w:r w:rsidR="00A13D6E" w:rsidRPr="0086722F">
        <w:rPr>
          <w:sz w:val="24"/>
          <w:szCs w:val="24"/>
        </w:rPr>
        <w:t xml:space="preserve"> School of Medicine</w:t>
      </w:r>
      <w:r w:rsidRPr="0086722F">
        <w:rPr>
          <w:sz w:val="24"/>
          <w:szCs w:val="24"/>
        </w:rPr>
        <w:t>.</w:t>
      </w:r>
      <w:r w:rsidR="00D31AF8" w:rsidRPr="0086722F">
        <w:rPr>
          <w:sz w:val="24"/>
          <w:szCs w:val="24"/>
        </w:rPr>
        <w:t xml:space="preserve"> All mice are </w:t>
      </w:r>
      <w:r w:rsidR="00D31AF8" w:rsidRPr="00377F1D">
        <w:rPr>
          <w:sz w:val="24"/>
          <w:szCs w:val="24"/>
        </w:rPr>
        <w:t>housed behind a barrier</w:t>
      </w:r>
      <w:r w:rsidR="00F82266" w:rsidRPr="00377F1D">
        <w:rPr>
          <w:sz w:val="24"/>
          <w:szCs w:val="24"/>
        </w:rPr>
        <w:t xml:space="preserve"> and all personnel wear appropriate personal protective equipment</w:t>
      </w:r>
      <w:r w:rsidR="00D31AF8" w:rsidRPr="00377F1D">
        <w:rPr>
          <w:sz w:val="24"/>
          <w:szCs w:val="24"/>
        </w:rPr>
        <w:t xml:space="preserve">. </w:t>
      </w:r>
    </w:p>
    <w:p w14:paraId="3D9A9268" w14:textId="3D312156" w:rsidR="002D42AC" w:rsidRPr="00377F1D" w:rsidRDefault="00B0413C" w:rsidP="00766159">
      <w:pPr>
        <w:pStyle w:val="ListParagraph"/>
        <w:numPr>
          <w:ilvl w:val="0"/>
          <w:numId w:val="5"/>
        </w:numPr>
        <w:spacing w:line="240" w:lineRule="auto"/>
        <w:jc w:val="both"/>
        <w:rPr>
          <w:b/>
          <w:sz w:val="24"/>
          <w:szCs w:val="24"/>
        </w:rPr>
      </w:pPr>
      <w:r w:rsidRPr="00377F1D">
        <w:rPr>
          <w:b/>
          <w:sz w:val="24"/>
          <w:szCs w:val="24"/>
        </w:rPr>
        <w:lastRenderedPageBreak/>
        <w:t xml:space="preserve">Day 0: </w:t>
      </w:r>
      <w:r w:rsidR="00132F3B" w:rsidRPr="00377F1D">
        <w:rPr>
          <w:b/>
          <w:sz w:val="24"/>
          <w:szCs w:val="24"/>
        </w:rPr>
        <w:t xml:space="preserve">Preparation </w:t>
      </w:r>
      <w:r w:rsidR="00132F3B">
        <w:rPr>
          <w:b/>
          <w:sz w:val="24"/>
          <w:szCs w:val="24"/>
        </w:rPr>
        <w:t>o</w:t>
      </w:r>
      <w:r w:rsidR="00132F3B" w:rsidRPr="00377F1D">
        <w:rPr>
          <w:b/>
          <w:sz w:val="24"/>
          <w:szCs w:val="24"/>
        </w:rPr>
        <w:t xml:space="preserve">f Murine Model </w:t>
      </w:r>
      <w:r w:rsidR="00132F3B">
        <w:rPr>
          <w:b/>
          <w:sz w:val="24"/>
          <w:szCs w:val="24"/>
        </w:rPr>
        <w:t>o</w:t>
      </w:r>
      <w:r w:rsidR="00132F3B" w:rsidRPr="00377F1D">
        <w:rPr>
          <w:b/>
          <w:sz w:val="24"/>
          <w:szCs w:val="24"/>
        </w:rPr>
        <w:t>f Excisional Wound Healing</w:t>
      </w:r>
    </w:p>
    <w:p w14:paraId="6DEF84C8" w14:textId="77777777" w:rsidR="00B350BA" w:rsidRPr="00377F1D" w:rsidRDefault="00B350BA" w:rsidP="00766159">
      <w:pPr>
        <w:pStyle w:val="ListParagraph"/>
        <w:spacing w:line="240" w:lineRule="auto"/>
        <w:ind w:left="360"/>
        <w:jc w:val="both"/>
        <w:rPr>
          <w:b/>
          <w:sz w:val="24"/>
          <w:szCs w:val="24"/>
        </w:rPr>
      </w:pPr>
    </w:p>
    <w:p w14:paraId="3C9EC9BC" w14:textId="77777777" w:rsidR="00A3729C" w:rsidRDefault="00A379A4" w:rsidP="00766159">
      <w:pPr>
        <w:pStyle w:val="ListParagraph"/>
        <w:numPr>
          <w:ilvl w:val="1"/>
          <w:numId w:val="5"/>
        </w:numPr>
        <w:spacing w:line="240" w:lineRule="auto"/>
        <w:jc w:val="both"/>
        <w:rPr>
          <w:bCs/>
          <w:sz w:val="24"/>
          <w:szCs w:val="24"/>
        </w:rPr>
      </w:pPr>
      <w:r w:rsidRPr="00377F1D">
        <w:rPr>
          <w:bCs/>
          <w:sz w:val="24"/>
          <w:szCs w:val="24"/>
        </w:rPr>
        <w:t>Anesthetize</w:t>
      </w:r>
      <w:r w:rsidR="002D42AC" w:rsidRPr="00377F1D">
        <w:rPr>
          <w:bCs/>
          <w:sz w:val="24"/>
          <w:szCs w:val="24"/>
        </w:rPr>
        <w:t xml:space="preserve"> diabetic (</w:t>
      </w:r>
      <w:proofErr w:type="spellStart"/>
      <w:r w:rsidR="002D42AC" w:rsidRPr="00377F1D">
        <w:rPr>
          <w:bCs/>
          <w:sz w:val="24"/>
          <w:szCs w:val="24"/>
        </w:rPr>
        <w:t>Lepr</w:t>
      </w:r>
      <w:r w:rsidR="002D42AC" w:rsidRPr="00377F1D">
        <w:rPr>
          <w:bCs/>
          <w:sz w:val="24"/>
          <w:szCs w:val="24"/>
          <w:vertAlign w:val="superscript"/>
        </w:rPr>
        <w:t>db</w:t>
      </w:r>
      <w:proofErr w:type="spellEnd"/>
      <w:r w:rsidR="002D42AC" w:rsidRPr="00377F1D">
        <w:rPr>
          <w:bCs/>
          <w:sz w:val="24"/>
          <w:szCs w:val="24"/>
          <w:vertAlign w:val="superscript"/>
        </w:rPr>
        <w:t>/</w:t>
      </w:r>
      <w:proofErr w:type="spellStart"/>
      <w:r w:rsidR="002D42AC" w:rsidRPr="00377F1D">
        <w:rPr>
          <w:bCs/>
          <w:sz w:val="24"/>
          <w:szCs w:val="24"/>
          <w:vertAlign w:val="superscript"/>
        </w:rPr>
        <w:t>db</w:t>
      </w:r>
      <w:proofErr w:type="spellEnd"/>
      <w:r w:rsidR="002D42AC" w:rsidRPr="00377F1D">
        <w:rPr>
          <w:bCs/>
          <w:sz w:val="24"/>
          <w:szCs w:val="24"/>
        </w:rPr>
        <w:t>) mice</w:t>
      </w:r>
      <w:r w:rsidR="00B0413C" w:rsidRPr="00377F1D">
        <w:rPr>
          <w:bCs/>
          <w:sz w:val="24"/>
          <w:szCs w:val="24"/>
        </w:rPr>
        <w:t xml:space="preserve">, aged </w:t>
      </w:r>
      <w:r w:rsidR="0041120F" w:rsidRPr="00377F1D">
        <w:rPr>
          <w:bCs/>
          <w:sz w:val="24"/>
          <w:szCs w:val="24"/>
        </w:rPr>
        <w:t>8-</w:t>
      </w:r>
      <w:r w:rsidR="00B0413C" w:rsidRPr="00377F1D">
        <w:rPr>
          <w:bCs/>
          <w:sz w:val="24"/>
          <w:szCs w:val="24"/>
        </w:rPr>
        <w:t>12 weeks</w:t>
      </w:r>
      <w:r w:rsidR="00C655DA" w:rsidRPr="00377F1D">
        <w:rPr>
          <w:bCs/>
          <w:sz w:val="24"/>
          <w:szCs w:val="24"/>
        </w:rPr>
        <w:t>,</w:t>
      </w:r>
      <w:r w:rsidR="00B0413C" w:rsidRPr="00377F1D">
        <w:rPr>
          <w:bCs/>
          <w:sz w:val="24"/>
          <w:szCs w:val="24"/>
        </w:rPr>
        <w:t xml:space="preserve"> with </w:t>
      </w:r>
      <w:r w:rsidR="00C976C8" w:rsidRPr="00377F1D">
        <w:rPr>
          <w:bCs/>
          <w:sz w:val="24"/>
          <w:szCs w:val="24"/>
        </w:rPr>
        <w:t xml:space="preserve">inhalational </w:t>
      </w:r>
      <w:r w:rsidR="00B0413C" w:rsidRPr="00377F1D">
        <w:rPr>
          <w:bCs/>
          <w:sz w:val="24"/>
          <w:szCs w:val="24"/>
        </w:rPr>
        <w:t xml:space="preserve">2% isoflurane. </w:t>
      </w:r>
      <w:r w:rsidR="00935A09" w:rsidRPr="00377F1D">
        <w:rPr>
          <w:bCs/>
          <w:sz w:val="24"/>
          <w:szCs w:val="24"/>
        </w:rPr>
        <w:t xml:space="preserve">Confirm that each mouse has been properly anesthetized using the foot pad pinch test. </w:t>
      </w:r>
      <w:r w:rsidR="00C9264C" w:rsidRPr="00377F1D">
        <w:rPr>
          <w:bCs/>
          <w:sz w:val="24"/>
          <w:szCs w:val="24"/>
        </w:rPr>
        <w:t>Apply sterile ocular lubricant to each eye to prevent irritation</w:t>
      </w:r>
      <w:r w:rsidR="001C29E7" w:rsidRPr="00377F1D">
        <w:rPr>
          <w:bCs/>
          <w:sz w:val="24"/>
          <w:szCs w:val="24"/>
        </w:rPr>
        <w:t xml:space="preserve"> from dryness</w:t>
      </w:r>
      <w:r w:rsidR="00C9264C" w:rsidRPr="00377F1D">
        <w:rPr>
          <w:bCs/>
          <w:sz w:val="24"/>
          <w:szCs w:val="24"/>
        </w:rPr>
        <w:t xml:space="preserve">. </w:t>
      </w:r>
    </w:p>
    <w:p w14:paraId="1FEE8609" w14:textId="77777777" w:rsidR="00A3729C" w:rsidRDefault="00A3729C" w:rsidP="00A3729C">
      <w:pPr>
        <w:pStyle w:val="ListParagraph"/>
        <w:spacing w:line="240" w:lineRule="auto"/>
        <w:ind w:left="0"/>
        <w:jc w:val="both"/>
        <w:rPr>
          <w:bCs/>
          <w:sz w:val="24"/>
          <w:szCs w:val="24"/>
        </w:rPr>
      </w:pPr>
    </w:p>
    <w:p w14:paraId="18C5E72B" w14:textId="22728F41" w:rsidR="002D42AC" w:rsidRPr="00377F1D" w:rsidRDefault="0087414B" w:rsidP="00766159">
      <w:pPr>
        <w:pStyle w:val="ListParagraph"/>
        <w:numPr>
          <w:ilvl w:val="1"/>
          <w:numId w:val="5"/>
        </w:numPr>
        <w:spacing w:line="240" w:lineRule="auto"/>
        <w:jc w:val="both"/>
        <w:rPr>
          <w:bCs/>
          <w:sz w:val="24"/>
          <w:szCs w:val="24"/>
        </w:rPr>
      </w:pPr>
      <w:r w:rsidRPr="00377F1D">
        <w:rPr>
          <w:bCs/>
          <w:sz w:val="24"/>
          <w:szCs w:val="24"/>
        </w:rPr>
        <w:t xml:space="preserve">Weigh the mice and record the body weight of </w:t>
      </w:r>
      <w:r w:rsidR="00B0266D" w:rsidRPr="00377F1D">
        <w:rPr>
          <w:bCs/>
          <w:sz w:val="24"/>
          <w:szCs w:val="24"/>
        </w:rPr>
        <w:t>each mouse.</w:t>
      </w:r>
      <w:r w:rsidR="00A13D6E" w:rsidRPr="00377F1D">
        <w:rPr>
          <w:bCs/>
          <w:sz w:val="24"/>
          <w:szCs w:val="24"/>
        </w:rPr>
        <w:t xml:space="preserve"> Record blood glucose of each animal using a glucometer. </w:t>
      </w:r>
    </w:p>
    <w:p w14:paraId="7B420F7E" w14:textId="77777777" w:rsidR="00DD372F" w:rsidRPr="00377F1D" w:rsidRDefault="00DD372F" w:rsidP="00766159">
      <w:pPr>
        <w:pStyle w:val="ListParagraph"/>
        <w:spacing w:line="240" w:lineRule="auto"/>
        <w:ind w:left="380"/>
        <w:jc w:val="both"/>
        <w:rPr>
          <w:bCs/>
          <w:sz w:val="24"/>
          <w:szCs w:val="24"/>
        </w:rPr>
      </w:pPr>
    </w:p>
    <w:p w14:paraId="305961CA" w14:textId="4EF98CA7" w:rsidR="00B0266D" w:rsidRPr="00377F1D" w:rsidRDefault="00AD5A7A" w:rsidP="00766159">
      <w:pPr>
        <w:pStyle w:val="ListParagraph"/>
        <w:numPr>
          <w:ilvl w:val="1"/>
          <w:numId w:val="5"/>
        </w:numPr>
        <w:spacing w:line="240" w:lineRule="auto"/>
        <w:jc w:val="both"/>
        <w:rPr>
          <w:bCs/>
          <w:sz w:val="24"/>
          <w:szCs w:val="24"/>
        </w:rPr>
      </w:pPr>
      <w:r w:rsidRPr="00377F1D">
        <w:rPr>
          <w:bCs/>
          <w:sz w:val="24"/>
          <w:szCs w:val="24"/>
        </w:rPr>
        <w:t>Disinfect</w:t>
      </w:r>
      <w:r w:rsidR="009D02B8" w:rsidRPr="00377F1D">
        <w:rPr>
          <w:bCs/>
          <w:sz w:val="24"/>
          <w:szCs w:val="24"/>
        </w:rPr>
        <w:t xml:space="preserve"> </w:t>
      </w:r>
      <w:r w:rsidRPr="00377F1D">
        <w:rPr>
          <w:bCs/>
          <w:sz w:val="24"/>
          <w:szCs w:val="24"/>
        </w:rPr>
        <w:t>procedural workspace</w:t>
      </w:r>
      <w:r w:rsidR="0097173E" w:rsidRPr="00377F1D">
        <w:rPr>
          <w:bCs/>
          <w:sz w:val="24"/>
          <w:szCs w:val="24"/>
        </w:rPr>
        <w:t xml:space="preserve"> and anesthesia equipment.</w:t>
      </w:r>
      <w:r w:rsidR="00A3729C">
        <w:rPr>
          <w:bCs/>
          <w:sz w:val="24"/>
          <w:szCs w:val="24"/>
        </w:rPr>
        <w:t xml:space="preserve"> </w:t>
      </w:r>
      <w:r w:rsidR="00B0413C" w:rsidRPr="00377F1D">
        <w:rPr>
          <w:bCs/>
          <w:sz w:val="24"/>
          <w:szCs w:val="24"/>
        </w:rPr>
        <w:t xml:space="preserve">Remove </w:t>
      </w:r>
      <w:r w:rsidR="006D4DC5" w:rsidRPr="00377F1D">
        <w:rPr>
          <w:bCs/>
          <w:sz w:val="24"/>
          <w:szCs w:val="24"/>
        </w:rPr>
        <w:t>dorsal hair</w:t>
      </w:r>
      <w:r w:rsidR="00B0413C" w:rsidRPr="00377F1D">
        <w:rPr>
          <w:bCs/>
          <w:sz w:val="24"/>
          <w:szCs w:val="24"/>
        </w:rPr>
        <w:t xml:space="preserve"> of the mice using a hair trimmer, followed by </w:t>
      </w:r>
      <w:r w:rsidR="0041120F" w:rsidRPr="00377F1D">
        <w:rPr>
          <w:bCs/>
          <w:sz w:val="24"/>
          <w:szCs w:val="24"/>
        </w:rPr>
        <w:t xml:space="preserve">application of </w:t>
      </w:r>
      <w:r w:rsidR="00B0413C" w:rsidRPr="00377F1D">
        <w:rPr>
          <w:bCs/>
          <w:sz w:val="24"/>
          <w:szCs w:val="24"/>
        </w:rPr>
        <w:t>hair removal</w:t>
      </w:r>
      <w:r w:rsidR="0041120F" w:rsidRPr="00377F1D">
        <w:rPr>
          <w:bCs/>
          <w:sz w:val="24"/>
          <w:szCs w:val="24"/>
        </w:rPr>
        <w:t xml:space="preserve"> lotion to wipe away excess hair</w:t>
      </w:r>
      <w:r w:rsidR="00B0413C" w:rsidRPr="00377F1D">
        <w:rPr>
          <w:bCs/>
          <w:sz w:val="24"/>
          <w:szCs w:val="24"/>
        </w:rPr>
        <w:t xml:space="preserve">. </w:t>
      </w:r>
      <w:r w:rsidR="009D02B8" w:rsidRPr="00377F1D">
        <w:rPr>
          <w:bCs/>
          <w:sz w:val="24"/>
          <w:szCs w:val="24"/>
        </w:rPr>
        <w:t>Use alcohol wipes to clean the exposed skin</w:t>
      </w:r>
      <w:r w:rsidR="0097173E" w:rsidRPr="00377F1D">
        <w:rPr>
          <w:bCs/>
          <w:sz w:val="24"/>
          <w:szCs w:val="24"/>
        </w:rPr>
        <w:t xml:space="preserve">, twice, </w:t>
      </w:r>
      <w:r w:rsidR="009D02B8" w:rsidRPr="00377F1D">
        <w:rPr>
          <w:bCs/>
          <w:sz w:val="24"/>
          <w:szCs w:val="24"/>
        </w:rPr>
        <w:t xml:space="preserve">and allow to dry. </w:t>
      </w:r>
    </w:p>
    <w:p w14:paraId="70095686" w14:textId="77777777" w:rsidR="00B0266D" w:rsidRPr="00377F1D" w:rsidRDefault="00B0266D" w:rsidP="00766159">
      <w:pPr>
        <w:pStyle w:val="ListParagraph"/>
        <w:jc w:val="both"/>
        <w:rPr>
          <w:bCs/>
          <w:sz w:val="24"/>
          <w:szCs w:val="24"/>
        </w:rPr>
      </w:pPr>
    </w:p>
    <w:p w14:paraId="31495235" w14:textId="77777777" w:rsidR="00A9607D" w:rsidRPr="00377F1D" w:rsidRDefault="00B0413C" w:rsidP="00766159">
      <w:pPr>
        <w:pStyle w:val="ListParagraph"/>
        <w:numPr>
          <w:ilvl w:val="1"/>
          <w:numId w:val="5"/>
        </w:numPr>
        <w:spacing w:line="240" w:lineRule="auto"/>
        <w:jc w:val="both"/>
        <w:rPr>
          <w:bCs/>
          <w:sz w:val="24"/>
          <w:szCs w:val="24"/>
        </w:rPr>
      </w:pPr>
      <w:r w:rsidRPr="00377F1D">
        <w:rPr>
          <w:bCs/>
          <w:sz w:val="24"/>
          <w:szCs w:val="24"/>
        </w:rPr>
        <w:t xml:space="preserve">Create two 10 mm full-thickness wounds extending through the panniculus carnosus using </w:t>
      </w:r>
      <w:r w:rsidR="00761841" w:rsidRPr="00377F1D">
        <w:rPr>
          <w:bCs/>
          <w:sz w:val="24"/>
          <w:szCs w:val="24"/>
        </w:rPr>
        <w:t xml:space="preserve">sterile </w:t>
      </w:r>
      <w:r w:rsidRPr="00377F1D">
        <w:rPr>
          <w:bCs/>
          <w:sz w:val="24"/>
          <w:szCs w:val="24"/>
        </w:rPr>
        <w:t xml:space="preserve">10 </w:t>
      </w:r>
      <w:r w:rsidR="007D5EE0" w:rsidRPr="00377F1D">
        <w:rPr>
          <w:bCs/>
          <w:sz w:val="24"/>
          <w:szCs w:val="24"/>
        </w:rPr>
        <w:t xml:space="preserve">mm biopsy punches according to a </w:t>
      </w:r>
      <w:r w:rsidR="00060C81" w:rsidRPr="00377F1D">
        <w:rPr>
          <w:bCs/>
          <w:sz w:val="24"/>
          <w:szCs w:val="24"/>
        </w:rPr>
        <w:t xml:space="preserve">well-established </w:t>
      </w:r>
      <w:r w:rsidR="007D5EE0" w:rsidRPr="00377F1D">
        <w:rPr>
          <w:bCs/>
          <w:sz w:val="24"/>
          <w:szCs w:val="24"/>
        </w:rPr>
        <w:t>excisional wound healing technique</w:t>
      </w:r>
      <w:r w:rsidR="00045D56" w:rsidRPr="00475978">
        <w:rPr>
          <w:bCs/>
          <w:sz w:val="24"/>
          <w:szCs w:val="24"/>
        </w:rPr>
        <w:fldChar w:fldCharType="begin">
          <w:fldData xml:space="preserve">PEVuZE5vdGU+PENpdGU+PEF1dGhvcj5HYWxpYW5vPC9BdXRob3I+PFllYXI+MjAwNDwvWWVhcj48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</w:fldData>
        </w:fldChar>
      </w:r>
      <w:r w:rsidR="007401CA" w:rsidRPr="0086722F">
        <w:rPr>
          <w:bCs/>
          <w:sz w:val="24"/>
          <w:szCs w:val="24"/>
        </w:rPr>
        <w:instrText xml:space="preserve"> ADDIN EN.CITE </w:instrText>
      </w:r>
      <w:r w:rsidR="007401CA" w:rsidRPr="0086722F">
        <w:rPr>
          <w:bCs/>
          <w:sz w:val="24"/>
          <w:szCs w:val="24"/>
        </w:rPr>
        <w:fldChar w:fldCharType="begin">
          <w:fldData xml:space="preserve">PEVuZE5vdGU+PENpdGU+PEF1dGhvcj5HYWxpYW5vPC9BdXRob3I+PFllYXI+MjAwNDwvWWVhcj48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</w:fldData>
        </w:fldChar>
      </w:r>
      <w:r w:rsidR="007401CA" w:rsidRPr="0086722F">
        <w:rPr>
          <w:bCs/>
          <w:sz w:val="24"/>
          <w:szCs w:val="24"/>
        </w:rPr>
        <w:instrText xml:space="preserve"> ADDIN EN.CITE.DATA </w:instrText>
      </w:r>
      <w:r w:rsidR="007401CA" w:rsidRPr="0086722F">
        <w:rPr>
          <w:bCs/>
          <w:sz w:val="24"/>
          <w:szCs w:val="24"/>
        </w:rPr>
      </w:r>
      <w:r w:rsidR="007401CA" w:rsidRPr="0086722F">
        <w:rPr>
          <w:bCs/>
          <w:sz w:val="24"/>
          <w:szCs w:val="24"/>
        </w:rPr>
        <w:fldChar w:fldCharType="end"/>
      </w:r>
      <w:r w:rsidR="00045D56" w:rsidRPr="00475978">
        <w:rPr>
          <w:bCs/>
          <w:sz w:val="24"/>
          <w:szCs w:val="24"/>
        </w:rPr>
      </w:r>
      <w:r w:rsidR="00045D56" w:rsidRPr="00475978">
        <w:rPr>
          <w:bCs/>
          <w:sz w:val="24"/>
          <w:szCs w:val="24"/>
        </w:rPr>
        <w:fldChar w:fldCharType="separate"/>
      </w:r>
      <w:r w:rsidR="00197E4A" w:rsidRPr="00475978">
        <w:rPr>
          <w:bCs/>
          <w:noProof/>
          <w:sz w:val="24"/>
          <w:szCs w:val="24"/>
          <w:vertAlign w:val="superscript"/>
        </w:rPr>
        <w:t>7,8</w:t>
      </w:r>
      <w:r w:rsidR="00045D56" w:rsidRPr="00475978">
        <w:rPr>
          <w:bCs/>
          <w:sz w:val="24"/>
          <w:szCs w:val="24"/>
        </w:rPr>
        <w:fldChar w:fldCharType="end"/>
      </w:r>
      <w:r w:rsidR="00A379A4" w:rsidRPr="00475978">
        <w:rPr>
          <w:bCs/>
          <w:sz w:val="24"/>
          <w:szCs w:val="24"/>
        </w:rPr>
        <w:t>.</w:t>
      </w:r>
      <w:r w:rsidR="00045D56" w:rsidRPr="00475978">
        <w:rPr>
          <w:bCs/>
          <w:sz w:val="24"/>
          <w:szCs w:val="24"/>
        </w:rPr>
        <w:t xml:space="preserve"> </w:t>
      </w:r>
      <w:r w:rsidR="00F427CF" w:rsidRPr="0086722F">
        <w:rPr>
          <w:bCs/>
          <w:sz w:val="24"/>
          <w:szCs w:val="24"/>
        </w:rPr>
        <w:t>U</w:t>
      </w:r>
      <w:r w:rsidR="00761841" w:rsidRPr="0086722F">
        <w:rPr>
          <w:bCs/>
          <w:sz w:val="24"/>
          <w:szCs w:val="24"/>
        </w:rPr>
        <w:t xml:space="preserve">se sterile gloves for all survival surgery. </w:t>
      </w:r>
      <w:r w:rsidR="00F427CF" w:rsidRPr="00377F1D">
        <w:rPr>
          <w:bCs/>
          <w:sz w:val="24"/>
          <w:szCs w:val="24"/>
        </w:rPr>
        <w:t>Autoclave a</w:t>
      </w:r>
      <w:r w:rsidR="00761841" w:rsidRPr="00377F1D">
        <w:rPr>
          <w:bCs/>
          <w:sz w:val="24"/>
          <w:szCs w:val="24"/>
        </w:rPr>
        <w:t xml:space="preserve">ll surgical instruments in bags </w:t>
      </w:r>
      <w:r w:rsidR="00D01CE6" w:rsidRPr="00377F1D">
        <w:rPr>
          <w:bCs/>
          <w:sz w:val="24"/>
          <w:szCs w:val="24"/>
        </w:rPr>
        <w:t xml:space="preserve">prior to surgery </w:t>
      </w:r>
      <w:r w:rsidR="00761841" w:rsidRPr="00377F1D">
        <w:rPr>
          <w:bCs/>
          <w:sz w:val="24"/>
          <w:szCs w:val="24"/>
        </w:rPr>
        <w:t>and open only in the surgical field.</w:t>
      </w:r>
    </w:p>
    <w:p w14:paraId="64E39B16" w14:textId="77777777" w:rsidR="00A9607D" w:rsidRPr="00377F1D" w:rsidRDefault="00A9607D" w:rsidP="00766159">
      <w:pPr>
        <w:pStyle w:val="ListParagraph"/>
        <w:spacing w:line="240" w:lineRule="auto"/>
        <w:ind w:left="1440"/>
        <w:jc w:val="both"/>
        <w:rPr>
          <w:bCs/>
          <w:sz w:val="24"/>
          <w:szCs w:val="24"/>
        </w:rPr>
      </w:pPr>
    </w:p>
    <w:p w14:paraId="0AC1810C" w14:textId="77777777" w:rsidR="002D42AC" w:rsidRPr="00377F1D" w:rsidRDefault="00B0413C" w:rsidP="00766159">
      <w:pPr>
        <w:pStyle w:val="ListParagraph"/>
        <w:numPr>
          <w:ilvl w:val="1"/>
          <w:numId w:val="5"/>
        </w:numPr>
        <w:spacing w:line="240" w:lineRule="auto"/>
        <w:jc w:val="both"/>
        <w:rPr>
          <w:bCs/>
          <w:sz w:val="24"/>
          <w:szCs w:val="24"/>
        </w:rPr>
      </w:pPr>
      <w:r w:rsidRPr="00377F1D">
        <w:rPr>
          <w:bCs/>
          <w:sz w:val="24"/>
          <w:szCs w:val="24"/>
        </w:rPr>
        <w:t xml:space="preserve">Splint the wounds open using </w:t>
      </w:r>
      <w:r w:rsidR="0041120F" w:rsidRPr="00377F1D">
        <w:rPr>
          <w:bCs/>
          <w:sz w:val="24"/>
          <w:szCs w:val="24"/>
        </w:rPr>
        <w:t xml:space="preserve">a </w:t>
      </w:r>
      <w:r w:rsidRPr="00377F1D">
        <w:rPr>
          <w:bCs/>
          <w:sz w:val="24"/>
          <w:szCs w:val="24"/>
        </w:rPr>
        <w:t xml:space="preserve">0.5 mm thick silicone sheet </w:t>
      </w:r>
      <w:r w:rsidR="0041120F" w:rsidRPr="00377F1D">
        <w:rPr>
          <w:bCs/>
          <w:sz w:val="24"/>
          <w:szCs w:val="24"/>
        </w:rPr>
        <w:t xml:space="preserve">with 10 mm circular cutouts </w:t>
      </w:r>
      <w:r w:rsidRPr="00377F1D">
        <w:rPr>
          <w:bCs/>
          <w:sz w:val="24"/>
          <w:szCs w:val="24"/>
        </w:rPr>
        <w:t>and s</w:t>
      </w:r>
      <w:r w:rsidR="005F7DB7" w:rsidRPr="00377F1D">
        <w:rPr>
          <w:bCs/>
          <w:sz w:val="24"/>
          <w:szCs w:val="24"/>
        </w:rPr>
        <w:t>ecure the stents in p</w:t>
      </w:r>
      <w:r w:rsidR="00851B34" w:rsidRPr="00377F1D">
        <w:rPr>
          <w:bCs/>
          <w:sz w:val="24"/>
          <w:szCs w:val="24"/>
        </w:rPr>
        <w:t>l</w:t>
      </w:r>
      <w:r w:rsidR="005F7DB7" w:rsidRPr="00377F1D">
        <w:rPr>
          <w:bCs/>
          <w:sz w:val="24"/>
          <w:szCs w:val="24"/>
        </w:rPr>
        <w:t>ace using interrupted 4</w:t>
      </w:r>
      <w:r w:rsidRPr="00377F1D">
        <w:rPr>
          <w:bCs/>
          <w:sz w:val="24"/>
          <w:szCs w:val="24"/>
        </w:rPr>
        <w:t xml:space="preserve">-0 </w:t>
      </w:r>
      <w:r w:rsidR="005F7DB7" w:rsidRPr="00377F1D">
        <w:rPr>
          <w:bCs/>
          <w:sz w:val="24"/>
          <w:szCs w:val="24"/>
        </w:rPr>
        <w:t>silk</w:t>
      </w:r>
      <w:r w:rsidRPr="00377F1D">
        <w:rPr>
          <w:bCs/>
          <w:sz w:val="24"/>
          <w:szCs w:val="24"/>
        </w:rPr>
        <w:t xml:space="preserve"> sutures.</w:t>
      </w:r>
      <w:r w:rsidR="005F7DB7" w:rsidRPr="00377F1D">
        <w:rPr>
          <w:bCs/>
          <w:sz w:val="24"/>
          <w:szCs w:val="24"/>
        </w:rPr>
        <w:t xml:space="preserve"> </w:t>
      </w:r>
    </w:p>
    <w:p w14:paraId="3C806BF9" w14:textId="77777777" w:rsidR="00474F17" w:rsidRPr="00377F1D" w:rsidRDefault="00474F17" w:rsidP="00766159">
      <w:pPr>
        <w:pStyle w:val="ListParagraph"/>
        <w:jc w:val="both"/>
        <w:rPr>
          <w:bCs/>
          <w:sz w:val="24"/>
          <w:szCs w:val="24"/>
        </w:rPr>
      </w:pPr>
    </w:p>
    <w:p w14:paraId="0787851E" w14:textId="77777777" w:rsidR="00132F3B" w:rsidRPr="00132F3B" w:rsidRDefault="003E6F5D" w:rsidP="00766159">
      <w:pPr>
        <w:pStyle w:val="ListParagraph"/>
        <w:numPr>
          <w:ilvl w:val="1"/>
          <w:numId w:val="5"/>
        </w:numPr>
        <w:jc w:val="both"/>
        <w:rPr>
          <w:bCs/>
          <w:sz w:val="24"/>
          <w:szCs w:val="24"/>
        </w:rPr>
      </w:pPr>
      <w:r w:rsidRPr="00377F1D">
        <w:rPr>
          <w:rStyle w:val="printanswer"/>
          <w:sz w:val="24"/>
          <w:szCs w:val="24"/>
        </w:rPr>
        <w:t xml:space="preserve">Following surgery, </w:t>
      </w:r>
      <w:r w:rsidR="00F427CF" w:rsidRPr="00377F1D">
        <w:rPr>
          <w:rStyle w:val="printanswer"/>
          <w:sz w:val="24"/>
          <w:szCs w:val="24"/>
        </w:rPr>
        <w:t xml:space="preserve">remove </w:t>
      </w:r>
      <w:r w:rsidRPr="00377F1D">
        <w:rPr>
          <w:rStyle w:val="printanswer"/>
          <w:sz w:val="24"/>
          <w:szCs w:val="24"/>
        </w:rPr>
        <w:t xml:space="preserve">animals from anesthesia and place on heating pad to facilitate </w:t>
      </w:r>
      <w:r w:rsidR="00203EBF" w:rsidRPr="00377F1D">
        <w:rPr>
          <w:rStyle w:val="printanswer"/>
          <w:sz w:val="24"/>
          <w:szCs w:val="24"/>
        </w:rPr>
        <w:t xml:space="preserve">proper recovery. </w:t>
      </w:r>
      <w:r w:rsidR="00F427CF" w:rsidRPr="00377F1D">
        <w:rPr>
          <w:rStyle w:val="printanswer"/>
          <w:sz w:val="24"/>
          <w:szCs w:val="24"/>
        </w:rPr>
        <w:t xml:space="preserve">Monitor </w:t>
      </w:r>
      <w:r w:rsidR="00F427CF" w:rsidRPr="00377F1D">
        <w:rPr>
          <w:sz w:val="24"/>
          <w:szCs w:val="24"/>
        </w:rPr>
        <w:t>t</w:t>
      </w:r>
      <w:r w:rsidR="00203EBF" w:rsidRPr="00377F1D">
        <w:rPr>
          <w:sz w:val="24"/>
          <w:szCs w:val="24"/>
        </w:rPr>
        <w:t>he animal</w:t>
      </w:r>
      <w:r w:rsidR="001B3135" w:rsidRPr="00377F1D">
        <w:rPr>
          <w:sz w:val="24"/>
          <w:szCs w:val="24"/>
        </w:rPr>
        <w:t>s</w:t>
      </w:r>
      <w:r w:rsidR="00203EBF" w:rsidRPr="00377F1D">
        <w:rPr>
          <w:sz w:val="24"/>
          <w:szCs w:val="24"/>
        </w:rPr>
        <w:t xml:space="preserve"> </w:t>
      </w:r>
      <w:r w:rsidR="00F427CF" w:rsidRPr="00377F1D">
        <w:rPr>
          <w:sz w:val="24"/>
          <w:szCs w:val="24"/>
        </w:rPr>
        <w:t xml:space="preserve">until they are awake and mobile. </w:t>
      </w:r>
    </w:p>
    <w:p w14:paraId="2407B0E4" w14:textId="77777777" w:rsidR="00132F3B" w:rsidRDefault="00132F3B" w:rsidP="00132F3B">
      <w:pPr>
        <w:pStyle w:val="ListParagraph"/>
        <w:rPr>
          <w:sz w:val="24"/>
          <w:szCs w:val="24"/>
        </w:rPr>
      </w:pPr>
    </w:p>
    <w:p w14:paraId="25BAF54B" w14:textId="4A874C39" w:rsidR="00203EBF" w:rsidRPr="00377F1D" w:rsidRDefault="00F427CF" w:rsidP="00766159">
      <w:pPr>
        <w:pStyle w:val="ListParagraph"/>
        <w:numPr>
          <w:ilvl w:val="1"/>
          <w:numId w:val="5"/>
        </w:numPr>
        <w:jc w:val="both"/>
        <w:rPr>
          <w:rStyle w:val="printanswer"/>
          <w:bCs/>
          <w:sz w:val="24"/>
          <w:szCs w:val="24"/>
        </w:rPr>
      </w:pPr>
      <w:r w:rsidRPr="00377F1D">
        <w:rPr>
          <w:sz w:val="24"/>
          <w:szCs w:val="24"/>
        </w:rPr>
        <w:t>Once fully recovered, return animals to individual cages, containing food and water. Provide shredded paper towels as additional nesting material for 2 weeks.</w:t>
      </w:r>
      <w:r w:rsidR="00A3729C">
        <w:rPr>
          <w:sz w:val="24"/>
          <w:szCs w:val="24"/>
        </w:rPr>
        <w:t xml:space="preserve"> </w:t>
      </w:r>
      <w:r w:rsidR="000B7EDB" w:rsidRPr="00377F1D">
        <w:rPr>
          <w:sz w:val="24"/>
          <w:szCs w:val="24"/>
        </w:rPr>
        <w:t xml:space="preserve">Do not house </w:t>
      </w:r>
      <w:r w:rsidR="000B7EDB" w:rsidRPr="00377F1D">
        <w:rPr>
          <w:rStyle w:val="printanswer"/>
          <w:sz w:val="24"/>
          <w:szCs w:val="24"/>
        </w:rPr>
        <w:t>a</w:t>
      </w:r>
      <w:r w:rsidR="000416D6" w:rsidRPr="00377F1D">
        <w:rPr>
          <w:sz w:val="24"/>
          <w:szCs w:val="24"/>
        </w:rPr>
        <w:t xml:space="preserve">nimals that have undergone surgery </w:t>
      </w:r>
      <w:r w:rsidR="000B7EDB" w:rsidRPr="00377F1D">
        <w:rPr>
          <w:sz w:val="24"/>
          <w:szCs w:val="24"/>
        </w:rPr>
        <w:t>with</w:t>
      </w:r>
      <w:r w:rsidR="000416D6" w:rsidRPr="00377F1D">
        <w:rPr>
          <w:sz w:val="24"/>
          <w:szCs w:val="24"/>
        </w:rPr>
        <w:t xml:space="preserve"> other animals</w:t>
      </w:r>
      <w:r w:rsidR="000B7EDB" w:rsidRPr="00377F1D">
        <w:rPr>
          <w:sz w:val="24"/>
          <w:szCs w:val="24"/>
        </w:rPr>
        <w:t xml:space="preserve">, to prevent </w:t>
      </w:r>
      <w:r w:rsidR="001E25B8" w:rsidRPr="00377F1D">
        <w:rPr>
          <w:sz w:val="24"/>
          <w:szCs w:val="24"/>
        </w:rPr>
        <w:t>adverse interactions and changes to wound healing status</w:t>
      </w:r>
      <w:r w:rsidR="000416D6" w:rsidRPr="00377F1D">
        <w:rPr>
          <w:sz w:val="24"/>
          <w:szCs w:val="24"/>
        </w:rPr>
        <w:t>.</w:t>
      </w:r>
    </w:p>
    <w:p w14:paraId="1060FCD0" w14:textId="77777777" w:rsidR="001B3135" w:rsidRPr="00377F1D" w:rsidRDefault="001B3135" w:rsidP="00766159">
      <w:pPr>
        <w:pStyle w:val="ListParagraph"/>
        <w:jc w:val="both"/>
        <w:rPr>
          <w:bCs/>
          <w:sz w:val="24"/>
          <w:szCs w:val="24"/>
        </w:rPr>
      </w:pPr>
    </w:p>
    <w:p w14:paraId="73CF84BC" w14:textId="0D3E1B6D" w:rsidR="000114FA" w:rsidRPr="00766159" w:rsidRDefault="001B3135" w:rsidP="00766159">
      <w:pPr>
        <w:pStyle w:val="ListParagraph"/>
        <w:numPr>
          <w:ilvl w:val="1"/>
          <w:numId w:val="5"/>
        </w:numPr>
        <w:spacing w:line="240" w:lineRule="auto"/>
        <w:jc w:val="both"/>
        <w:rPr>
          <w:bCs/>
          <w:sz w:val="24"/>
          <w:szCs w:val="24"/>
        </w:rPr>
      </w:pPr>
      <w:r w:rsidRPr="00377F1D">
        <w:rPr>
          <w:bCs/>
          <w:sz w:val="24"/>
          <w:szCs w:val="24"/>
        </w:rPr>
        <w:t xml:space="preserve">For post-operative pain relief, inject mice </w:t>
      </w:r>
      <w:r w:rsidR="001E25B8" w:rsidRPr="00377F1D">
        <w:rPr>
          <w:bCs/>
          <w:sz w:val="24"/>
          <w:szCs w:val="24"/>
        </w:rPr>
        <w:t>subcutaneously</w:t>
      </w:r>
      <w:r w:rsidRPr="00377F1D">
        <w:rPr>
          <w:bCs/>
          <w:sz w:val="24"/>
          <w:szCs w:val="24"/>
        </w:rPr>
        <w:t xml:space="preserve"> with buprenorphine </w:t>
      </w:r>
      <w:r w:rsidR="00A3729C">
        <w:rPr>
          <w:bCs/>
          <w:sz w:val="24"/>
          <w:szCs w:val="24"/>
        </w:rPr>
        <w:t xml:space="preserve">at </w:t>
      </w:r>
      <w:r w:rsidRPr="00377F1D">
        <w:rPr>
          <w:bCs/>
          <w:sz w:val="24"/>
          <w:szCs w:val="24"/>
        </w:rPr>
        <w:t>0.1 mg/kg of body weight twice a day, starting immediately following the procedure, for 3 days.</w:t>
      </w:r>
      <w:r w:rsidR="00A3729C">
        <w:rPr>
          <w:bCs/>
          <w:sz w:val="24"/>
          <w:szCs w:val="24"/>
        </w:rPr>
        <w:t xml:space="preserve"> </w:t>
      </w:r>
    </w:p>
    <w:p w14:paraId="7B2423F1" w14:textId="77777777" w:rsidR="000114FA" w:rsidRPr="00377F1D" w:rsidRDefault="000114FA" w:rsidP="00766159">
      <w:pPr>
        <w:pStyle w:val="ListParagraph"/>
        <w:spacing w:line="240" w:lineRule="auto"/>
        <w:ind w:left="380"/>
        <w:jc w:val="both"/>
        <w:rPr>
          <w:bCs/>
          <w:sz w:val="24"/>
          <w:szCs w:val="24"/>
        </w:rPr>
      </w:pPr>
    </w:p>
    <w:p w14:paraId="3483DA4C" w14:textId="77777777" w:rsidR="00B0413C" w:rsidRPr="00255542" w:rsidRDefault="00B0413C" w:rsidP="00766159">
      <w:pPr>
        <w:pStyle w:val="ListParagraph"/>
        <w:numPr>
          <w:ilvl w:val="0"/>
          <w:numId w:val="5"/>
        </w:numPr>
        <w:spacing w:line="240" w:lineRule="auto"/>
        <w:jc w:val="both"/>
        <w:rPr>
          <w:bCs/>
          <w:sz w:val="24"/>
          <w:szCs w:val="24"/>
        </w:rPr>
      </w:pPr>
      <w:r w:rsidRPr="00377F1D">
        <w:rPr>
          <w:b/>
          <w:sz w:val="24"/>
          <w:szCs w:val="24"/>
        </w:rPr>
        <w:t xml:space="preserve">Day 1: </w:t>
      </w:r>
      <w:r w:rsidR="009147B8" w:rsidRPr="00377F1D">
        <w:rPr>
          <w:b/>
          <w:sz w:val="24"/>
          <w:szCs w:val="24"/>
        </w:rPr>
        <w:t xml:space="preserve">Preparation of </w:t>
      </w:r>
      <w:r w:rsidR="00E205DA" w:rsidRPr="00377F1D">
        <w:rPr>
          <w:b/>
          <w:i/>
          <w:sz w:val="24"/>
          <w:szCs w:val="24"/>
        </w:rPr>
        <w:t>Ke</w:t>
      </w:r>
      <w:r w:rsidR="00E205DA" w:rsidRPr="000E1BB7">
        <w:rPr>
          <w:b/>
          <w:i/>
          <w:sz w:val="24"/>
          <w:szCs w:val="24"/>
        </w:rPr>
        <w:t>ap1</w:t>
      </w:r>
      <w:r w:rsidR="00E205DA" w:rsidRPr="000E1BB7">
        <w:rPr>
          <w:b/>
          <w:sz w:val="24"/>
          <w:szCs w:val="24"/>
        </w:rPr>
        <w:t xml:space="preserve"> </w:t>
      </w:r>
      <w:r w:rsidR="005A667E" w:rsidRPr="000E1BB7">
        <w:rPr>
          <w:b/>
          <w:sz w:val="24"/>
          <w:szCs w:val="24"/>
        </w:rPr>
        <w:t>siRNA</w:t>
      </w:r>
      <w:r w:rsidR="00102081" w:rsidRPr="000E1BB7">
        <w:rPr>
          <w:b/>
          <w:sz w:val="24"/>
          <w:szCs w:val="24"/>
        </w:rPr>
        <w:t xml:space="preserve"> </w:t>
      </w:r>
    </w:p>
    <w:p w14:paraId="415A784A" w14:textId="77777777" w:rsidR="0014644C" w:rsidRDefault="0014644C" w:rsidP="00766159">
      <w:pPr>
        <w:pStyle w:val="ListParagraph"/>
        <w:spacing w:line="240" w:lineRule="auto"/>
        <w:ind w:left="0"/>
        <w:jc w:val="both"/>
        <w:rPr>
          <w:sz w:val="24"/>
          <w:szCs w:val="24"/>
        </w:rPr>
      </w:pPr>
    </w:p>
    <w:p w14:paraId="46C59130" w14:textId="396E2745" w:rsidR="0041120F" w:rsidRPr="00377F1D" w:rsidRDefault="00132F3B" w:rsidP="00766159">
      <w:pPr>
        <w:pStyle w:val="ListParagraph"/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Note: </w:t>
      </w:r>
      <w:r w:rsidR="00400600" w:rsidRPr="00377F1D">
        <w:rPr>
          <w:sz w:val="24"/>
          <w:szCs w:val="24"/>
        </w:rPr>
        <w:t>Prepare all treatments inside a biosafety cabinet.</w:t>
      </w:r>
    </w:p>
    <w:p w14:paraId="245FC444" w14:textId="77777777" w:rsidR="00400600" w:rsidRPr="00377F1D" w:rsidRDefault="00400600" w:rsidP="00766159">
      <w:pPr>
        <w:pStyle w:val="ListParagraph"/>
        <w:spacing w:line="240" w:lineRule="auto"/>
        <w:ind w:left="380"/>
        <w:jc w:val="both"/>
        <w:rPr>
          <w:sz w:val="24"/>
          <w:szCs w:val="24"/>
        </w:rPr>
      </w:pPr>
    </w:p>
    <w:p w14:paraId="08F938C7" w14:textId="4CA5E69A" w:rsidR="0041120F" w:rsidRPr="00C645AA" w:rsidRDefault="0041120F" w:rsidP="00766159">
      <w:pPr>
        <w:pStyle w:val="ListParagraph"/>
        <w:numPr>
          <w:ilvl w:val="1"/>
          <w:numId w:val="5"/>
        </w:numPr>
        <w:spacing w:line="240" w:lineRule="auto"/>
        <w:jc w:val="both"/>
        <w:rPr>
          <w:bCs/>
          <w:sz w:val="24"/>
          <w:szCs w:val="24"/>
        </w:rPr>
      </w:pPr>
      <w:r w:rsidRPr="00377F1D">
        <w:rPr>
          <w:sz w:val="24"/>
          <w:szCs w:val="24"/>
        </w:rPr>
        <w:t xml:space="preserve">Prepare siRNA dilution by combining 37.5 </w:t>
      </w:r>
      <w:r w:rsidR="00132F3B">
        <w:rPr>
          <w:rStyle w:val="st"/>
          <w:sz w:val="24"/>
          <w:szCs w:val="24"/>
        </w:rPr>
        <w:t>µL</w:t>
      </w:r>
      <w:r w:rsidRPr="00377F1D">
        <w:rPr>
          <w:sz w:val="24"/>
          <w:szCs w:val="24"/>
        </w:rPr>
        <w:t xml:space="preserve"> of reduced serum medium with 12.5</w:t>
      </w:r>
      <w:r w:rsidRPr="00377F1D">
        <w:rPr>
          <w:rStyle w:val="st"/>
          <w:sz w:val="24"/>
          <w:szCs w:val="24"/>
        </w:rPr>
        <w:t xml:space="preserve"> </w:t>
      </w:r>
      <w:r w:rsidR="00132F3B">
        <w:rPr>
          <w:rStyle w:val="st"/>
          <w:sz w:val="24"/>
          <w:szCs w:val="24"/>
        </w:rPr>
        <w:t>µL</w:t>
      </w:r>
      <w:r w:rsidRPr="00377F1D">
        <w:rPr>
          <w:sz w:val="24"/>
          <w:szCs w:val="24"/>
        </w:rPr>
        <w:t xml:space="preserve"> of 20 </w:t>
      </w:r>
      <w:r w:rsidRPr="00377F1D">
        <w:rPr>
          <w:rStyle w:val="st"/>
          <w:sz w:val="24"/>
          <w:szCs w:val="24"/>
        </w:rPr>
        <w:t>µ</w:t>
      </w:r>
      <w:r w:rsidR="009F2C2F" w:rsidRPr="00377F1D">
        <w:rPr>
          <w:sz w:val="24"/>
          <w:szCs w:val="24"/>
        </w:rPr>
        <w:t xml:space="preserve">M </w:t>
      </w:r>
      <w:r w:rsidR="00692729" w:rsidRPr="00377F1D">
        <w:rPr>
          <w:i/>
          <w:sz w:val="24"/>
          <w:szCs w:val="24"/>
        </w:rPr>
        <w:t>Keap1</w:t>
      </w:r>
      <w:r w:rsidR="009F2C2F" w:rsidRPr="00255542">
        <w:rPr>
          <w:sz w:val="24"/>
          <w:szCs w:val="24"/>
        </w:rPr>
        <w:t xml:space="preserve"> siRNA</w:t>
      </w:r>
      <w:r w:rsidR="006A2071" w:rsidRPr="00255542">
        <w:rPr>
          <w:sz w:val="24"/>
          <w:szCs w:val="24"/>
        </w:rPr>
        <w:t xml:space="preserve"> (si</w:t>
      </w:r>
      <w:r w:rsidR="006A2071" w:rsidRPr="00255542">
        <w:rPr>
          <w:i/>
          <w:iCs/>
          <w:sz w:val="24"/>
          <w:szCs w:val="24"/>
        </w:rPr>
        <w:t>Keap</w:t>
      </w:r>
      <w:r w:rsidR="006A2071" w:rsidRPr="00E777C7">
        <w:rPr>
          <w:sz w:val="24"/>
          <w:szCs w:val="24"/>
        </w:rPr>
        <w:t>1</w:t>
      </w:r>
      <w:r w:rsidR="006A2071" w:rsidRPr="00C645AA">
        <w:rPr>
          <w:sz w:val="24"/>
          <w:szCs w:val="24"/>
        </w:rPr>
        <w:t>)</w:t>
      </w:r>
      <w:r w:rsidR="009F2C2F" w:rsidRPr="00C645AA">
        <w:rPr>
          <w:sz w:val="24"/>
          <w:szCs w:val="24"/>
        </w:rPr>
        <w:t xml:space="preserve"> (250 </w:t>
      </w:r>
      <w:proofErr w:type="spellStart"/>
      <w:r w:rsidR="009F2C2F" w:rsidRPr="00C645AA">
        <w:rPr>
          <w:sz w:val="24"/>
          <w:szCs w:val="24"/>
        </w:rPr>
        <w:t>pmol</w:t>
      </w:r>
      <w:proofErr w:type="spellEnd"/>
      <w:r w:rsidR="009F2C2F" w:rsidRPr="00C645AA">
        <w:rPr>
          <w:sz w:val="24"/>
          <w:szCs w:val="24"/>
        </w:rPr>
        <w:t xml:space="preserve">) </w:t>
      </w:r>
      <w:r w:rsidRPr="00C645AA">
        <w:rPr>
          <w:sz w:val="24"/>
          <w:szCs w:val="24"/>
        </w:rPr>
        <w:t xml:space="preserve">in a 1.5 </w:t>
      </w:r>
      <w:r w:rsidR="00A3729C">
        <w:rPr>
          <w:sz w:val="24"/>
          <w:szCs w:val="24"/>
        </w:rPr>
        <w:t>mL</w:t>
      </w:r>
      <w:r w:rsidR="00132F3B" w:rsidRPr="00132F3B">
        <w:rPr>
          <w:bCs/>
          <w:sz w:val="24"/>
          <w:szCs w:val="24"/>
        </w:rPr>
        <w:t xml:space="preserve"> </w:t>
      </w:r>
      <w:r w:rsidR="00132F3B">
        <w:rPr>
          <w:bCs/>
          <w:sz w:val="24"/>
          <w:szCs w:val="24"/>
        </w:rPr>
        <w:t>microcentrifuge</w:t>
      </w:r>
      <w:r w:rsidR="00132F3B" w:rsidRPr="00C645AA">
        <w:rPr>
          <w:sz w:val="24"/>
          <w:szCs w:val="24"/>
        </w:rPr>
        <w:t xml:space="preserve"> </w:t>
      </w:r>
      <w:r w:rsidRPr="00C645AA">
        <w:rPr>
          <w:sz w:val="24"/>
          <w:szCs w:val="24"/>
        </w:rPr>
        <w:t xml:space="preserve">tube on ice. </w:t>
      </w:r>
    </w:p>
    <w:p w14:paraId="5C03D620" w14:textId="77777777" w:rsidR="0041120F" w:rsidRPr="00377F1D" w:rsidRDefault="0041120F" w:rsidP="00766159">
      <w:pPr>
        <w:pStyle w:val="ListParagraph"/>
        <w:spacing w:line="240" w:lineRule="auto"/>
        <w:ind w:left="1440"/>
        <w:jc w:val="both"/>
        <w:rPr>
          <w:bCs/>
          <w:sz w:val="24"/>
          <w:szCs w:val="24"/>
        </w:rPr>
      </w:pPr>
    </w:p>
    <w:p w14:paraId="1A3A6D6F" w14:textId="3DDE91BC" w:rsidR="0041120F" w:rsidRPr="00377F1D" w:rsidRDefault="000974EA" w:rsidP="00766159">
      <w:pPr>
        <w:pStyle w:val="ListParagraph"/>
        <w:numPr>
          <w:ilvl w:val="1"/>
          <w:numId w:val="5"/>
        </w:numPr>
        <w:spacing w:line="240" w:lineRule="auto"/>
        <w:jc w:val="both"/>
        <w:rPr>
          <w:bCs/>
          <w:sz w:val="24"/>
          <w:szCs w:val="24"/>
        </w:rPr>
      </w:pPr>
      <w:r w:rsidRPr="00377F1D">
        <w:rPr>
          <w:sz w:val="24"/>
          <w:szCs w:val="24"/>
        </w:rPr>
        <w:t>Prepare l</w:t>
      </w:r>
      <w:r w:rsidR="0041120F" w:rsidRPr="00377F1D">
        <w:rPr>
          <w:sz w:val="24"/>
          <w:szCs w:val="24"/>
        </w:rPr>
        <w:t>ipo</w:t>
      </w:r>
      <w:r w:rsidRPr="00377F1D">
        <w:rPr>
          <w:sz w:val="24"/>
          <w:szCs w:val="24"/>
        </w:rPr>
        <w:t>some</w:t>
      </w:r>
      <w:r w:rsidR="0041120F" w:rsidRPr="00377F1D">
        <w:rPr>
          <w:sz w:val="24"/>
          <w:szCs w:val="24"/>
        </w:rPr>
        <w:t xml:space="preserve"> dilution by </w:t>
      </w:r>
      <w:r w:rsidR="00DD0018" w:rsidRPr="00377F1D">
        <w:rPr>
          <w:sz w:val="24"/>
          <w:szCs w:val="24"/>
        </w:rPr>
        <w:t xml:space="preserve">combining 25 </w:t>
      </w:r>
      <w:r w:rsidR="00132F3B">
        <w:rPr>
          <w:rStyle w:val="st"/>
          <w:sz w:val="24"/>
          <w:szCs w:val="24"/>
        </w:rPr>
        <w:t>µL</w:t>
      </w:r>
      <w:r w:rsidR="00DD0018" w:rsidRPr="00377F1D">
        <w:rPr>
          <w:sz w:val="24"/>
          <w:szCs w:val="24"/>
        </w:rPr>
        <w:t xml:space="preserve"> of reduced serum medium with 25</w:t>
      </w:r>
      <w:r w:rsidR="00DD0018" w:rsidRPr="00377F1D">
        <w:rPr>
          <w:rStyle w:val="st"/>
          <w:sz w:val="24"/>
          <w:szCs w:val="24"/>
        </w:rPr>
        <w:t xml:space="preserve"> </w:t>
      </w:r>
      <w:r w:rsidR="00132F3B">
        <w:rPr>
          <w:rStyle w:val="st"/>
          <w:sz w:val="24"/>
          <w:szCs w:val="24"/>
        </w:rPr>
        <w:t>µL</w:t>
      </w:r>
      <w:r w:rsidR="00DD0018" w:rsidRPr="00377F1D">
        <w:rPr>
          <w:sz w:val="24"/>
          <w:szCs w:val="24"/>
        </w:rPr>
        <w:t xml:space="preserve"> of </w:t>
      </w:r>
      <w:r w:rsidRPr="00377F1D">
        <w:rPr>
          <w:sz w:val="24"/>
          <w:szCs w:val="24"/>
        </w:rPr>
        <w:t>liposome mix</w:t>
      </w:r>
      <w:r w:rsidR="00DD0018" w:rsidRPr="00377F1D">
        <w:rPr>
          <w:sz w:val="24"/>
          <w:szCs w:val="24"/>
        </w:rPr>
        <w:t xml:space="preserve"> in a 1.5 </w:t>
      </w:r>
      <w:r w:rsidR="00A3729C">
        <w:rPr>
          <w:sz w:val="24"/>
          <w:szCs w:val="24"/>
        </w:rPr>
        <w:t>mL</w:t>
      </w:r>
      <w:r w:rsidR="00132F3B" w:rsidRPr="00132F3B">
        <w:rPr>
          <w:bCs/>
          <w:sz w:val="24"/>
          <w:szCs w:val="24"/>
        </w:rPr>
        <w:t xml:space="preserve"> </w:t>
      </w:r>
      <w:r w:rsidR="00132F3B">
        <w:rPr>
          <w:bCs/>
          <w:sz w:val="24"/>
          <w:szCs w:val="24"/>
        </w:rPr>
        <w:t>microcentrifuge</w:t>
      </w:r>
      <w:r w:rsidR="00132F3B" w:rsidRPr="00377F1D">
        <w:rPr>
          <w:sz w:val="24"/>
          <w:szCs w:val="24"/>
        </w:rPr>
        <w:t xml:space="preserve"> </w:t>
      </w:r>
      <w:r w:rsidR="00DD0018" w:rsidRPr="00377F1D">
        <w:rPr>
          <w:sz w:val="24"/>
          <w:szCs w:val="24"/>
        </w:rPr>
        <w:t>tube.</w:t>
      </w:r>
      <w:r w:rsidR="00A3729C">
        <w:rPr>
          <w:sz w:val="24"/>
          <w:szCs w:val="24"/>
        </w:rPr>
        <w:t xml:space="preserve"> </w:t>
      </w:r>
    </w:p>
    <w:p w14:paraId="4E84ECB4" w14:textId="77777777" w:rsidR="00DD0018" w:rsidRPr="00377F1D" w:rsidRDefault="00DD0018" w:rsidP="00766159">
      <w:pPr>
        <w:pStyle w:val="ListParagraph"/>
        <w:spacing w:line="240" w:lineRule="auto"/>
        <w:jc w:val="both"/>
        <w:rPr>
          <w:bCs/>
          <w:sz w:val="24"/>
          <w:szCs w:val="24"/>
        </w:rPr>
      </w:pPr>
    </w:p>
    <w:p w14:paraId="5C7983C4" w14:textId="661FD0A1" w:rsidR="00DD0018" w:rsidRPr="00377F1D" w:rsidRDefault="00DD0018" w:rsidP="00766159">
      <w:pPr>
        <w:pStyle w:val="ListParagraph"/>
        <w:numPr>
          <w:ilvl w:val="1"/>
          <w:numId w:val="5"/>
        </w:numPr>
        <w:spacing w:line="240" w:lineRule="auto"/>
        <w:jc w:val="both"/>
        <w:rPr>
          <w:bCs/>
          <w:sz w:val="24"/>
          <w:szCs w:val="24"/>
        </w:rPr>
      </w:pPr>
      <w:r w:rsidRPr="00377F1D">
        <w:rPr>
          <w:bCs/>
          <w:sz w:val="24"/>
          <w:szCs w:val="24"/>
        </w:rPr>
        <w:lastRenderedPageBreak/>
        <w:t xml:space="preserve">Add </w:t>
      </w:r>
      <w:r w:rsidR="009328DA" w:rsidRPr="00377F1D">
        <w:rPr>
          <w:bCs/>
          <w:sz w:val="24"/>
          <w:szCs w:val="24"/>
        </w:rPr>
        <w:t xml:space="preserve">50 </w:t>
      </w:r>
      <w:r w:rsidR="00132F3B">
        <w:rPr>
          <w:rStyle w:val="st"/>
          <w:sz w:val="24"/>
          <w:szCs w:val="24"/>
        </w:rPr>
        <w:t>µL</w:t>
      </w:r>
      <w:r w:rsidR="009328DA" w:rsidRPr="00377F1D">
        <w:rPr>
          <w:sz w:val="24"/>
          <w:szCs w:val="24"/>
        </w:rPr>
        <w:t xml:space="preserve"> of</w:t>
      </w:r>
      <w:r w:rsidR="009328DA" w:rsidRPr="00377F1D">
        <w:rPr>
          <w:bCs/>
          <w:sz w:val="24"/>
          <w:szCs w:val="24"/>
        </w:rPr>
        <w:t xml:space="preserve"> </w:t>
      </w:r>
      <w:r w:rsidRPr="00377F1D">
        <w:rPr>
          <w:bCs/>
          <w:sz w:val="24"/>
          <w:szCs w:val="24"/>
        </w:rPr>
        <w:t xml:space="preserve">siRNA dilution to </w:t>
      </w:r>
      <w:r w:rsidR="009328DA" w:rsidRPr="00377F1D">
        <w:rPr>
          <w:bCs/>
          <w:sz w:val="24"/>
          <w:szCs w:val="24"/>
        </w:rPr>
        <w:t xml:space="preserve">50 </w:t>
      </w:r>
      <w:r w:rsidR="00132F3B">
        <w:rPr>
          <w:rStyle w:val="st"/>
          <w:sz w:val="24"/>
          <w:szCs w:val="24"/>
        </w:rPr>
        <w:t>µL</w:t>
      </w:r>
      <w:r w:rsidR="009328DA" w:rsidRPr="00377F1D">
        <w:rPr>
          <w:sz w:val="24"/>
          <w:szCs w:val="24"/>
        </w:rPr>
        <w:t xml:space="preserve"> </w:t>
      </w:r>
      <w:r w:rsidR="000974EA" w:rsidRPr="00377F1D">
        <w:rPr>
          <w:bCs/>
          <w:sz w:val="24"/>
          <w:szCs w:val="24"/>
        </w:rPr>
        <w:t>liposom</w:t>
      </w:r>
      <w:r w:rsidRPr="00377F1D">
        <w:rPr>
          <w:bCs/>
          <w:sz w:val="24"/>
          <w:szCs w:val="24"/>
        </w:rPr>
        <w:t>e dilution dropwise (1:1 volume), and gently mix.</w:t>
      </w:r>
    </w:p>
    <w:p w14:paraId="3CC0CFE5" w14:textId="77777777" w:rsidR="00DD0018" w:rsidRPr="00377F1D" w:rsidRDefault="00DD0018" w:rsidP="00766159">
      <w:pPr>
        <w:pStyle w:val="ListParagraph"/>
        <w:spacing w:line="240" w:lineRule="auto"/>
        <w:jc w:val="both"/>
        <w:rPr>
          <w:bCs/>
          <w:sz w:val="24"/>
          <w:szCs w:val="24"/>
        </w:rPr>
      </w:pPr>
    </w:p>
    <w:p w14:paraId="4BF447ED" w14:textId="77777777" w:rsidR="00DD0018" w:rsidRPr="00377F1D" w:rsidRDefault="00DD0018" w:rsidP="00766159">
      <w:pPr>
        <w:pStyle w:val="ListParagraph"/>
        <w:numPr>
          <w:ilvl w:val="1"/>
          <w:numId w:val="5"/>
        </w:numPr>
        <w:spacing w:line="240" w:lineRule="auto"/>
        <w:jc w:val="both"/>
        <w:rPr>
          <w:bCs/>
          <w:sz w:val="24"/>
          <w:szCs w:val="24"/>
        </w:rPr>
      </w:pPr>
      <w:r w:rsidRPr="00377F1D">
        <w:rPr>
          <w:bCs/>
          <w:sz w:val="24"/>
          <w:szCs w:val="24"/>
        </w:rPr>
        <w:t>Incubate for 20 minutes at room temperature.</w:t>
      </w:r>
    </w:p>
    <w:p w14:paraId="757830BA" w14:textId="77777777" w:rsidR="00DD0018" w:rsidRPr="00377F1D" w:rsidRDefault="00DD0018" w:rsidP="00766159">
      <w:pPr>
        <w:pStyle w:val="ListParagraph"/>
        <w:spacing w:line="240" w:lineRule="auto"/>
        <w:jc w:val="both"/>
        <w:rPr>
          <w:bCs/>
          <w:sz w:val="24"/>
          <w:szCs w:val="24"/>
        </w:rPr>
      </w:pPr>
    </w:p>
    <w:p w14:paraId="1EF24369" w14:textId="547898C9" w:rsidR="00DD0018" w:rsidRPr="00377F1D" w:rsidRDefault="00DD0018" w:rsidP="00766159">
      <w:pPr>
        <w:pStyle w:val="ListParagraph"/>
        <w:numPr>
          <w:ilvl w:val="1"/>
          <w:numId w:val="5"/>
        </w:numPr>
        <w:spacing w:line="240" w:lineRule="auto"/>
        <w:jc w:val="both"/>
        <w:rPr>
          <w:bCs/>
          <w:sz w:val="24"/>
          <w:szCs w:val="24"/>
        </w:rPr>
      </w:pPr>
      <w:r w:rsidRPr="00377F1D">
        <w:rPr>
          <w:bCs/>
          <w:sz w:val="24"/>
          <w:szCs w:val="24"/>
        </w:rPr>
        <w:t xml:space="preserve">Add </w:t>
      </w:r>
      <w:r w:rsidR="00390716" w:rsidRPr="00377F1D">
        <w:rPr>
          <w:rStyle w:val="st"/>
          <w:sz w:val="24"/>
          <w:szCs w:val="24"/>
        </w:rPr>
        <w:t xml:space="preserve">50 </w:t>
      </w:r>
      <w:r w:rsidR="00132F3B">
        <w:rPr>
          <w:rStyle w:val="st"/>
          <w:sz w:val="24"/>
          <w:szCs w:val="24"/>
        </w:rPr>
        <w:t>µL</w:t>
      </w:r>
      <w:r w:rsidRPr="00377F1D">
        <w:rPr>
          <w:sz w:val="24"/>
          <w:szCs w:val="24"/>
        </w:rPr>
        <w:t xml:space="preserve"> of 2% methylcellulose gel</w:t>
      </w:r>
      <w:r w:rsidR="006C3EE4" w:rsidRPr="00377F1D">
        <w:rPr>
          <w:sz w:val="24"/>
          <w:szCs w:val="24"/>
        </w:rPr>
        <w:t xml:space="preserve"> in water</w:t>
      </w:r>
      <w:r w:rsidRPr="00377F1D">
        <w:rPr>
          <w:sz w:val="24"/>
          <w:szCs w:val="24"/>
        </w:rPr>
        <w:t xml:space="preserve"> and mix gently by pipetting up and down.</w:t>
      </w:r>
    </w:p>
    <w:p w14:paraId="4F10E617" w14:textId="77777777" w:rsidR="00DD0018" w:rsidRPr="00377F1D" w:rsidRDefault="00DD0018" w:rsidP="00766159">
      <w:pPr>
        <w:pStyle w:val="ListParagraph"/>
        <w:spacing w:line="240" w:lineRule="auto"/>
        <w:jc w:val="both"/>
        <w:rPr>
          <w:bCs/>
          <w:sz w:val="24"/>
          <w:szCs w:val="24"/>
        </w:rPr>
      </w:pPr>
    </w:p>
    <w:p w14:paraId="5657DD1E" w14:textId="2AD25340" w:rsidR="00DD0018" w:rsidRPr="00377F1D" w:rsidRDefault="00132F3B" w:rsidP="00766159">
      <w:pPr>
        <w:pStyle w:val="ListParagraph"/>
        <w:numPr>
          <w:ilvl w:val="1"/>
          <w:numId w:val="5"/>
        </w:num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Treat e</w:t>
      </w:r>
      <w:r w:rsidR="00766690" w:rsidRPr="00377F1D">
        <w:rPr>
          <w:bCs/>
          <w:sz w:val="24"/>
          <w:szCs w:val="24"/>
        </w:rPr>
        <w:t xml:space="preserve">ach </w:t>
      </w:r>
      <w:r w:rsidR="006A2071" w:rsidRPr="00377F1D">
        <w:rPr>
          <w:bCs/>
          <w:sz w:val="24"/>
          <w:szCs w:val="24"/>
        </w:rPr>
        <w:t xml:space="preserve">animal </w:t>
      </w:r>
      <w:r>
        <w:rPr>
          <w:bCs/>
          <w:sz w:val="24"/>
          <w:szCs w:val="24"/>
        </w:rPr>
        <w:t>w</w:t>
      </w:r>
      <w:r w:rsidR="006A2071" w:rsidRPr="00377F1D">
        <w:rPr>
          <w:bCs/>
          <w:sz w:val="24"/>
          <w:szCs w:val="24"/>
        </w:rPr>
        <w:t xml:space="preserve">ith either a nonsense </w:t>
      </w:r>
      <w:proofErr w:type="spellStart"/>
      <w:r w:rsidR="006A2071" w:rsidRPr="00377F1D">
        <w:rPr>
          <w:bCs/>
          <w:sz w:val="24"/>
          <w:szCs w:val="24"/>
        </w:rPr>
        <w:t>si</w:t>
      </w:r>
      <w:r w:rsidR="006A2071" w:rsidRPr="00377F1D">
        <w:rPr>
          <w:bCs/>
          <w:i/>
          <w:iCs/>
          <w:sz w:val="24"/>
          <w:szCs w:val="24"/>
        </w:rPr>
        <w:t>NS</w:t>
      </w:r>
      <w:proofErr w:type="spellEnd"/>
      <w:r w:rsidR="00301697" w:rsidRPr="00377F1D">
        <w:rPr>
          <w:bCs/>
          <w:sz w:val="24"/>
          <w:szCs w:val="24"/>
        </w:rPr>
        <w:t xml:space="preserve"> (control)</w:t>
      </w:r>
      <w:r w:rsidR="006A2071" w:rsidRPr="00377F1D">
        <w:rPr>
          <w:bCs/>
          <w:sz w:val="24"/>
          <w:szCs w:val="24"/>
        </w:rPr>
        <w:t xml:space="preserve"> </w:t>
      </w:r>
      <w:r w:rsidR="00BE633C" w:rsidRPr="00377F1D">
        <w:rPr>
          <w:bCs/>
          <w:sz w:val="24"/>
          <w:szCs w:val="24"/>
        </w:rPr>
        <w:t>or</w:t>
      </w:r>
      <w:r w:rsidR="006A2071" w:rsidRPr="00377F1D">
        <w:rPr>
          <w:bCs/>
          <w:sz w:val="24"/>
          <w:szCs w:val="24"/>
        </w:rPr>
        <w:t xml:space="preserve"> si</w:t>
      </w:r>
      <w:r w:rsidR="006A2071" w:rsidRPr="00377F1D">
        <w:rPr>
          <w:bCs/>
          <w:i/>
          <w:iCs/>
          <w:sz w:val="24"/>
          <w:szCs w:val="24"/>
        </w:rPr>
        <w:t>Keap</w:t>
      </w:r>
      <w:r w:rsidR="006A2071" w:rsidRPr="00377F1D">
        <w:rPr>
          <w:bCs/>
          <w:sz w:val="24"/>
          <w:szCs w:val="24"/>
        </w:rPr>
        <w:t>1</w:t>
      </w:r>
      <w:r w:rsidR="00BE633C" w:rsidRPr="00377F1D">
        <w:rPr>
          <w:bCs/>
          <w:sz w:val="24"/>
          <w:szCs w:val="24"/>
        </w:rPr>
        <w:t xml:space="preserve"> (experimental)</w:t>
      </w:r>
      <w:r w:rsidR="0080005E" w:rsidRPr="00377F1D">
        <w:rPr>
          <w:bCs/>
          <w:sz w:val="24"/>
          <w:szCs w:val="24"/>
        </w:rPr>
        <w:t xml:space="preserve">. </w:t>
      </w:r>
      <w:r w:rsidR="00DD0018" w:rsidRPr="00377F1D">
        <w:rPr>
          <w:bCs/>
          <w:sz w:val="24"/>
          <w:szCs w:val="24"/>
        </w:rPr>
        <w:t xml:space="preserve">Apply </w:t>
      </w:r>
      <w:r w:rsidR="0080005E" w:rsidRPr="00377F1D">
        <w:rPr>
          <w:bCs/>
          <w:sz w:val="24"/>
          <w:szCs w:val="24"/>
        </w:rPr>
        <w:t xml:space="preserve">the </w:t>
      </w:r>
      <w:r w:rsidR="00DD0018" w:rsidRPr="00377F1D">
        <w:rPr>
          <w:bCs/>
          <w:sz w:val="24"/>
          <w:szCs w:val="24"/>
        </w:rPr>
        <w:t>gel to the top of the wound</w:t>
      </w:r>
      <w:r w:rsidR="00967C70" w:rsidRPr="00377F1D">
        <w:rPr>
          <w:bCs/>
          <w:sz w:val="24"/>
          <w:szCs w:val="24"/>
        </w:rPr>
        <w:t>. Wrap the animal</w:t>
      </w:r>
      <w:r w:rsidR="00851B34" w:rsidRPr="00377F1D">
        <w:rPr>
          <w:bCs/>
          <w:sz w:val="24"/>
          <w:szCs w:val="24"/>
        </w:rPr>
        <w:t>’s</w:t>
      </w:r>
      <w:r w:rsidR="00967C70" w:rsidRPr="00377F1D">
        <w:rPr>
          <w:bCs/>
          <w:sz w:val="24"/>
          <w:szCs w:val="24"/>
        </w:rPr>
        <w:t xml:space="preserve"> torso</w:t>
      </w:r>
      <w:r w:rsidR="00DD0018" w:rsidRPr="00377F1D">
        <w:rPr>
          <w:bCs/>
          <w:sz w:val="24"/>
          <w:szCs w:val="24"/>
        </w:rPr>
        <w:t xml:space="preserve"> with transparent </w:t>
      </w:r>
      <w:r w:rsidR="005F7DB7" w:rsidRPr="00377F1D">
        <w:rPr>
          <w:bCs/>
          <w:sz w:val="24"/>
          <w:szCs w:val="24"/>
        </w:rPr>
        <w:t>film dressing</w:t>
      </w:r>
      <w:r w:rsidR="00967C70" w:rsidRPr="00377F1D">
        <w:rPr>
          <w:bCs/>
          <w:sz w:val="24"/>
          <w:szCs w:val="24"/>
        </w:rPr>
        <w:t xml:space="preserve"> to keep gel in place, keeping the limbs free to maintain mobility.</w:t>
      </w:r>
    </w:p>
    <w:p w14:paraId="03CA9CCC" w14:textId="77777777" w:rsidR="00E205DA" w:rsidRPr="00377F1D" w:rsidRDefault="00E205DA" w:rsidP="00766159">
      <w:pPr>
        <w:pStyle w:val="ListParagraph"/>
        <w:spacing w:line="240" w:lineRule="auto"/>
        <w:ind w:left="380"/>
        <w:jc w:val="both"/>
        <w:rPr>
          <w:bCs/>
          <w:sz w:val="24"/>
          <w:szCs w:val="24"/>
        </w:rPr>
      </w:pPr>
    </w:p>
    <w:p w14:paraId="0EEDE9DF" w14:textId="53B02EED" w:rsidR="00E205DA" w:rsidRPr="00377F1D" w:rsidRDefault="00E205DA" w:rsidP="00766159">
      <w:pPr>
        <w:pStyle w:val="ListParagraph"/>
        <w:numPr>
          <w:ilvl w:val="0"/>
          <w:numId w:val="5"/>
        </w:numPr>
        <w:spacing w:line="240" w:lineRule="auto"/>
        <w:jc w:val="both"/>
        <w:rPr>
          <w:bCs/>
          <w:sz w:val="24"/>
          <w:szCs w:val="24"/>
        </w:rPr>
      </w:pPr>
      <w:r w:rsidRPr="00377F1D">
        <w:rPr>
          <w:b/>
          <w:sz w:val="24"/>
          <w:szCs w:val="24"/>
        </w:rPr>
        <w:t xml:space="preserve">Day 3: Preparation of L-012 </w:t>
      </w:r>
      <w:r w:rsidR="00132F3B">
        <w:rPr>
          <w:b/>
          <w:sz w:val="24"/>
          <w:szCs w:val="24"/>
        </w:rPr>
        <w:t>S</w:t>
      </w:r>
      <w:r w:rsidRPr="00377F1D">
        <w:rPr>
          <w:b/>
          <w:sz w:val="24"/>
          <w:szCs w:val="24"/>
        </w:rPr>
        <w:t xml:space="preserve">olution </w:t>
      </w:r>
    </w:p>
    <w:p w14:paraId="5831C67C" w14:textId="60887BA8" w:rsidR="00400600" w:rsidRPr="00377F1D" w:rsidRDefault="00132F3B" w:rsidP="00766159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Note: </w:t>
      </w:r>
      <w:r w:rsidR="00400600" w:rsidRPr="00377F1D">
        <w:rPr>
          <w:bCs/>
          <w:sz w:val="24"/>
          <w:szCs w:val="24"/>
        </w:rPr>
        <w:t>Prepare all reagents in a biosafety cabinet.</w:t>
      </w:r>
    </w:p>
    <w:p w14:paraId="08985EEA" w14:textId="7BF47833" w:rsidR="00377F1D" w:rsidRPr="00475978" w:rsidRDefault="007A5818" w:rsidP="00766159">
      <w:pPr>
        <w:pStyle w:val="ListParagraph"/>
        <w:numPr>
          <w:ilvl w:val="1"/>
          <w:numId w:val="5"/>
        </w:numPr>
        <w:jc w:val="both"/>
        <w:rPr>
          <w:sz w:val="24"/>
          <w:szCs w:val="24"/>
        </w:rPr>
      </w:pPr>
      <w:r w:rsidRPr="00377F1D">
        <w:rPr>
          <w:bCs/>
          <w:sz w:val="24"/>
          <w:szCs w:val="24"/>
        </w:rPr>
        <w:t>In a 1.5</w:t>
      </w:r>
      <w:r w:rsidR="00132F3B">
        <w:rPr>
          <w:bCs/>
          <w:sz w:val="24"/>
          <w:szCs w:val="24"/>
        </w:rPr>
        <w:t xml:space="preserve"> </w:t>
      </w:r>
      <w:r w:rsidR="00A3729C">
        <w:rPr>
          <w:bCs/>
          <w:sz w:val="24"/>
          <w:szCs w:val="24"/>
        </w:rPr>
        <w:t>mL</w:t>
      </w:r>
      <w:r w:rsidRPr="00377F1D">
        <w:rPr>
          <w:bCs/>
          <w:sz w:val="24"/>
          <w:szCs w:val="24"/>
        </w:rPr>
        <w:t xml:space="preserve"> </w:t>
      </w:r>
      <w:r w:rsidR="00132F3B">
        <w:rPr>
          <w:bCs/>
          <w:sz w:val="24"/>
          <w:szCs w:val="24"/>
        </w:rPr>
        <w:t>microcentrifuge</w:t>
      </w:r>
      <w:r w:rsidR="00C05297" w:rsidRPr="00377F1D">
        <w:rPr>
          <w:bCs/>
          <w:sz w:val="24"/>
          <w:szCs w:val="24"/>
        </w:rPr>
        <w:t xml:space="preserve"> tube, prepare</w:t>
      </w:r>
      <w:r w:rsidR="00F30028" w:rsidRPr="00377F1D">
        <w:rPr>
          <w:bCs/>
          <w:sz w:val="24"/>
          <w:szCs w:val="24"/>
        </w:rPr>
        <w:t xml:space="preserve"> </w:t>
      </w:r>
      <w:r w:rsidRPr="00377F1D">
        <w:rPr>
          <w:bCs/>
          <w:sz w:val="24"/>
          <w:szCs w:val="24"/>
        </w:rPr>
        <w:t xml:space="preserve">L-012 in 1X PBS at a concentration of </w:t>
      </w:r>
      <w:r w:rsidR="00E205DA" w:rsidRPr="00377F1D">
        <w:rPr>
          <w:bCs/>
          <w:sz w:val="24"/>
          <w:szCs w:val="24"/>
        </w:rPr>
        <w:t>0.5 mg/100</w:t>
      </w:r>
      <w:r w:rsidR="00DD0018" w:rsidRPr="00377F1D">
        <w:rPr>
          <w:bCs/>
          <w:sz w:val="24"/>
          <w:szCs w:val="24"/>
        </w:rPr>
        <w:t xml:space="preserve"> </w:t>
      </w:r>
      <w:r w:rsidR="00E205DA" w:rsidRPr="00475978">
        <w:rPr>
          <w:sz w:val="24"/>
          <w:szCs w:val="24"/>
        </w:rPr>
        <w:sym w:font="Symbol" w:char="F06D"/>
      </w:r>
      <w:r w:rsidR="003E09F5" w:rsidRPr="00475978">
        <w:rPr>
          <w:bCs/>
          <w:sz w:val="24"/>
          <w:szCs w:val="24"/>
        </w:rPr>
        <w:t>L</w:t>
      </w:r>
      <w:r w:rsidR="00213AE6" w:rsidRPr="00475978">
        <w:rPr>
          <w:bCs/>
          <w:sz w:val="24"/>
          <w:szCs w:val="24"/>
        </w:rPr>
        <w:t>.</w:t>
      </w:r>
      <w:r w:rsidR="00377F1D">
        <w:rPr>
          <w:bCs/>
          <w:sz w:val="24"/>
          <w:szCs w:val="24"/>
        </w:rPr>
        <w:br/>
      </w:r>
    </w:p>
    <w:p w14:paraId="587DDEA5" w14:textId="3F480F6D" w:rsidR="00377F1D" w:rsidRPr="00475978" w:rsidRDefault="003E09F5" w:rsidP="00766159">
      <w:pPr>
        <w:pStyle w:val="ListParagraph"/>
        <w:numPr>
          <w:ilvl w:val="1"/>
          <w:numId w:val="5"/>
        </w:numPr>
        <w:spacing w:line="240" w:lineRule="auto"/>
        <w:jc w:val="both"/>
        <w:rPr>
          <w:sz w:val="24"/>
          <w:szCs w:val="24"/>
        </w:rPr>
      </w:pPr>
      <w:r w:rsidRPr="00475978">
        <w:rPr>
          <w:sz w:val="24"/>
          <w:szCs w:val="24"/>
        </w:rPr>
        <w:t>Manually v</w:t>
      </w:r>
      <w:r w:rsidR="005A42CF" w:rsidRPr="00475978">
        <w:rPr>
          <w:sz w:val="24"/>
          <w:szCs w:val="24"/>
        </w:rPr>
        <w:t>ortex the</w:t>
      </w:r>
      <w:r w:rsidR="00132F3B" w:rsidRPr="00132F3B">
        <w:rPr>
          <w:bCs/>
          <w:sz w:val="24"/>
          <w:szCs w:val="24"/>
        </w:rPr>
        <w:t xml:space="preserve"> </w:t>
      </w:r>
      <w:r w:rsidR="00132F3B">
        <w:rPr>
          <w:bCs/>
          <w:sz w:val="24"/>
          <w:szCs w:val="24"/>
        </w:rPr>
        <w:t>microcentrifuge</w:t>
      </w:r>
      <w:r w:rsidR="00132F3B" w:rsidRPr="00475978">
        <w:rPr>
          <w:sz w:val="24"/>
          <w:szCs w:val="24"/>
        </w:rPr>
        <w:t xml:space="preserve"> </w:t>
      </w:r>
      <w:r w:rsidR="00213AE6" w:rsidRPr="00475978">
        <w:rPr>
          <w:sz w:val="24"/>
          <w:szCs w:val="24"/>
        </w:rPr>
        <w:t>tube. The L-012 does not completely dissolve</w:t>
      </w:r>
      <w:r w:rsidR="005A42CF" w:rsidRPr="00475978">
        <w:rPr>
          <w:sz w:val="24"/>
          <w:szCs w:val="24"/>
        </w:rPr>
        <w:t xml:space="preserve"> </w:t>
      </w:r>
      <w:r w:rsidR="000E3415" w:rsidRPr="00475978">
        <w:rPr>
          <w:sz w:val="24"/>
          <w:szCs w:val="24"/>
        </w:rPr>
        <w:t>into the PBS</w:t>
      </w:r>
      <w:r w:rsidR="00213AE6" w:rsidRPr="00475978">
        <w:rPr>
          <w:sz w:val="24"/>
          <w:szCs w:val="24"/>
        </w:rPr>
        <w:t xml:space="preserve">, however it should be </w:t>
      </w:r>
      <w:r w:rsidR="000E3415" w:rsidRPr="00475978">
        <w:rPr>
          <w:sz w:val="24"/>
          <w:szCs w:val="24"/>
        </w:rPr>
        <w:t xml:space="preserve">evenly suspended in the liquid. </w:t>
      </w:r>
      <w:r w:rsidR="00667FE8" w:rsidRPr="00475978">
        <w:rPr>
          <w:sz w:val="24"/>
          <w:szCs w:val="24"/>
        </w:rPr>
        <w:t xml:space="preserve">Of note, do not attempt to dissolve L-012 in water to avoid disturbing physiologic electrolyte </w:t>
      </w:r>
      <w:r w:rsidR="00301697" w:rsidRPr="00475978">
        <w:rPr>
          <w:sz w:val="24"/>
          <w:szCs w:val="24"/>
        </w:rPr>
        <w:t>balance</w:t>
      </w:r>
      <w:r w:rsidR="00667FE8" w:rsidRPr="00475978">
        <w:rPr>
          <w:sz w:val="24"/>
          <w:szCs w:val="24"/>
        </w:rPr>
        <w:t xml:space="preserve"> following injection.</w:t>
      </w:r>
    </w:p>
    <w:p w14:paraId="6FD33D26" w14:textId="77777777" w:rsidR="00377F1D" w:rsidRDefault="00377F1D" w:rsidP="00766159">
      <w:pPr>
        <w:pStyle w:val="ListParagraph"/>
        <w:ind w:left="1350"/>
        <w:jc w:val="both"/>
        <w:rPr>
          <w:bCs/>
          <w:sz w:val="24"/>
          <w:szCs w:val="24"/>
        </w:rPr>
      </w:pPr>
    </w:p>
    <w:p w14:paraId="15DDD983" w14:textId="5970C4EB" w:rsidR="00E205DA" w:rsidRPr="00475978" w:rsidRDefault="003E09F5" w:rsidP="00766159">
      <w:pPr>
        <w:pStyle w:val="ListParagraph"/>
        <w:numPr>
          <w:ilvl w:val="1"/>
          <w:numId w:val="5"/>
        </w:numPr>
        <w:jc w:val="both"/>
        <w:rPr>
          <w:bCs/>
          <w:sz w:val="24"/>
          <w:szCs w:val="24"/>
        </w:rPr>
      </w:pPr>
      <w:r w:rsidRPr="00475978">
        <w:rPr>
          <w:bCs/>
          <w:sz w:val="24"/>
          <w:szCs w:val="24"/>
        </w:rPr>
        <w:t>Transfer the</w:t>
      </w:r>
      <w:r w:rsidR="000E3415" w:rsidRPr="00475978">
        <w:rPr>
          <w:bCs/>
          <w:sz w:val="24"/>
          <w:szCs w:val="24"/>
        </w:rPr>
        <w:t xml:space="preserve"> solution into a 1</w:t>
      </w:r>
      <w:r w:rsidR="00DD0018" w:rsidRPr="00475978">
        <w:rPr>
          <w:bCs/>
          <w:sz w:val="24"/>
          <w:szCs w:val="24"/>
        </w:rPr>
        <w:t xml:space="preserve"> </w:t>
      </w:r>
      <w:r w:rsidR="00A3729C">
        <w:rPr>
          <w:bCs/>
          <w:sz w:val="24"/>
          <w:szCs w:val="24"/>
        </w:rPr>
        <w:t>mL</w:t>
      </w:r>
      <w:r w:rsidR="000E3415" w:rsidRPr="00475978">
        <w:rPr>
          <w:bCs/>
          <w:sz w:val="24"/>
          <w:szCs w:val="24"/>
        </w:rPr>
        <w:t xml:space="preserve"> syringe using a </w:t>
      </w:r>
      <w:r w:rsidR="00ED00DD" w:rsidRPr="00475978">
        <w:rPr>
          <w:bCs/>
          <w:sz w:val="24"/>
          <w:szCs w:val="24"/>
        </w:rPr>
        <w:t>27-gauge</w:t>
      </w:r>
      <w:r w:rsidR="000E3415" w:rsidRPr="00475978">
        <w:rPr>
          <w:bCs/>
          <w:sz w:val="24"/>
          <w:szCs w:val="24"/>
        </w:rPr>
        <w:t xml:space="preserve"> needle. </w:t>
      </w:r>
      <w:r w:rsidR="0063776A" w:rsidRPr="00475978">
        <w:rPr>
          <w:b/>
          <w:sz w:val="24"/>
          <w:szCs w:val="24"/>
        </w:rPr>
        <w:t xml:space="preserve">Be sure to protect the </w:t>
      </w:r>
      <w:r w:rsidR="000E3415" w:rsidRPr="00475978">
        <w:rPr>
          <w:b/>
          <w:sz w:val="24"/>
          <w:szCs w:val="24"/>
        </w:rPr>
        <w:t xml:space="preserve">L-012 </w:t>
      </w:r>
      <w:r w:rsidR="0063776A" w:rsidRPr="00475978">
        <w:rPr>
          <w:b/>
          <w:sz w:val="24"/>
          <w:szCs w:val="24"/>
        </w:rPr>
        <w:t>solution from light.</w:t>
      </w:r>
    </w:p>
    <w:p w14:paraId="7AEE300E" w14:textId="77777777" w:rsidR="00A21FFA" w:rsidRPr="00475978" w:rsidRDefault="00A21FFA" w:rsidP="00766159">
      <w:pPr>
        <w:pStyle w:val="ListParagraph"/>
        <w:jc w:val="both"/>
        <w:rPr>
          <w:b/>
          <w:sz w:val="24"/>
          <w:szCs w:val="24"/>
        </w:rPr>
      </w:pPr>
    </w:p>
    <w:p w14:paraId="1EB69581" w14:textId="42FE9B59" w:rsidR="00A21FFA" w:rsidRPr="00377F1D" w:rsidRDefault="00A21FFA" w:rsidP="00766159">
      <w:pPr>
        <w:pStyle w:val="ListParagraph"/>
        <w:numPr>
          <w:ilvl w:val="0"/>
          <w:numId w:val="5"/>
        </w:numPr>
        <w:spacing w:line="240" w:lineRule="auto"/>
        <w:jc w:val="both"/>
        <w:rPr>
          <w:bCs/>
          <w:sz w:val="24"/>
          <w:szCs w:val="24"/>
        </w:rPr>
      </w:pPr>
      <w:r w:rsidRPr="00475978">
        <w:rPr>
          <w:b/>
          <w:sz w:val="24"/>
          <w:szCs w:val="24"/>
        </w:rPr>
        <w:t xml:space="preserve">Day 3: </w:t>
      </w:r>
      <w:r w:rsidR="00A3729C" w:rsidRPr="00A3729C">
        <w:rPr>
          <w:b/>
          <w:i/>
          <w:iCs/>
          <w:sz w:val="24"/>
          <w:szCs w:val="24"/>
        </w:rPr>
        <w:t>In vivo</w:t>
      </w:r>
      <w:r w:rsidRPr="00377F1D">
        <w:rPr>
          <w:b/>
          <w:i/>
          <w:iCs/>
          <w:sz w:val="24"/>
          <w:szCs w:val="24"/>
        </w:rPr>
        <w:t xml:space="preserve"> </w:t>
      </w:r>
      <w:r w:rsidR="00132F3B">
        <w:rPr>
          <w:b/>
          <w:sz w:val="24"/>
          <w:szCs w:val="24"/>
        </w:rPr>
        <w:t>I</w:t>
      </w:r>
      <w:r w:rsidRPr="00377F1D">
        <w:rPr>
          <w:b/>
          <w:sz w:val="24"/>
          <w:szCs w:val="24"/>
        </w:rPr>
        <w:t xml:space="preserve">maging of </w:t>
      </w:r>
      <w:r w:rsidR="00132F3B">
        <w:rPr>
          <w:b/>
          <w:sz w:val="24"/>
          <w:szCs w:val="24"/>
        </w:rPr>
        <w:t>D</w:t>
      </w:r>
      <w:r w:rsidRPr="00377F1D">
        <w:rPr>
          <w:b/>
          <w:sz w:val="24"/>
          <w:szCs w:val="24"/>
        </w:rPr>
        <w:t xml:space="preserve">iabetic </w:t>
      </w:r>
      <w:r w:rsidR="00132F3B">
        <w:rPr>
          <w:b/>
          <w:sz w:val="24"/>
          <w:szCs w:val="24"/>
        </w:rPr>
        <w:t>W</w:t>
      </w:r>
      <w:r w:rsidRPr="00377F1D">
        <w:rPr>
          <w:b/>
          <w:sz w:val="24"/>
          <w:szCs w:val="24"/>
        </w:rPr>
        <w:t>ounds</w:t>
      </w:r>
    </w:p>
    <w:p w14:paraId="5D92389F" w14:textId="77777777" w:rsidR="0063776A" w:rsidRPr="00377F1D" w:rsidRDefault="0063776A" w:rsidP="00766159">
      <w:pPr>
        <w:pStyle w:val="ListParagraph"/>
        <w:spacing w:line="240" w:lineRule="auto"/>
        <w:ind w:left="1440"/>
        <w:jc w:val="both"/>
        <w:rPr>
          <w:bCs/>
          <w:sz w:val="24"/>
          <w:szCs w:val="24"/>
        </w:rPr>
      </w:pPr>
    </w:p>
    <w:p w14:paraId="4D9325E5" w14:textId="77777777" w:rsidR="009322C9" w:rsidRPr="00377F1D" w:rsidRDefault="00DD0018" w:rsidP="00766159">
      <w:pPr>
        <w:pStyle w:val="ListParagraph"/>
        <w:numPr>
          <w:ilvl w:val="1"/>
          <w:numId w:val="5"/>
        </w:numPr>
        <w:spacing w:line="240" w:lineRule="auto"/>
        <w:jc w:val="both"/>
        <w:rPr>
          <w:bCs/>
          <w:sz w:val="24"/>
          <w:szCs w:val="24"/>
        </w:rPr>
      </w:pPr>
      <w:r w:rsidRPr="00377F1D">
        <w:rPr>
          <w:bCs/>
          <w:sz w:val="24"/>
          <w:szCs w:val="24"/>
        </w:rPr>
        <w:t xml:space="preserve">Anesthetize mice with </w:t>
      </w:r>
      <w:r w:rsidR="00E82735" w:rsidRPr="00377F1D">
        <w:rPr>
          <w:bCs/>
          <w:sz w:val="24"/>
          <w:szCs w:val="24"/>
        </w:rPr>
        <w:t xml:space="preserve">inhalational </w:t>
      </w:r>
      <w:r w:rsidRPr="00377F1D">
        <w:rPr>
          <w:bCs/>
          <w:sz w:val="24"/>
          <w:szCs w:val="24"/>
        </w:rPr>
        <w:t>2% isoflurane</w:t>
      </w:r>
      <w:r w:rsidR="009322C9" w:rsidRPr="00377F1D">
        <w:rPr>
          <w:bCs/>
          <w:sz w:val="24"/>
          <w:szCs w:val="24"/>
        </w:rPr>
        <w:t>.</w:t>
      </w:r>
      <w:r w:rsidR="00935A09" w:rsidRPr="00377F1D">
        <w:rPr>
          <w:bCs/>
          <w:sz w:val="24"/>
          <w:szCs w:val="24"/>
        </w:rPr>
        <w:t xml:space="preserve"> Confirm that each mouse has been properly anesthetized using the foot pad pinch test.</w:t>
      </w:r>
      <w:r w:rsidR="00902F27" w:rsidRPr="00377F1D">
        <w:rPr>
          <w:bCs/>
          <w:sz w:val="24"/>
          <w:szCs w:val="24"/>
        </w:rPr>
        <w:t xml:space="preserve"> Apply sterile ocular lubricant to each eye to prevent irritation</w:t>
      </w:r>
      <w:r w:rsidR="00400600" w:rsidRPr="00377F1D">
        <w:rPr>
          <w:bCs/>
          <w:sz w:val="24"/>
          <w:szCs w:val="24"/>
        </w:rPr>
        <w:t xml:space="preserve"> from dryness</w:t>
      </w:r>
      <w:r w:rsidR="00902F27" w:rsidRPr="00377F1D">
        <w:rPr>
          <w:bCs/>
          <w:sz w:val="24"/>
          <w:szCs w:val="24"/>
        </w:rPr>
        <w:t xml:space="preserve">. </w:t>
      </w:r>
    </w:p>
    <w:p w14:paraId="21219EE1" w14:textId="77777777" w:rsidR="009322C9" w:rsidRPr="00377F1D" w:rsidRDefault="009322C9" w:rsidP="00766159">
      <w:pPr>
        <w:pStyle w:val="ListParagraph"/>
        <w:spacing w:line="240" w:lineRule="auto"/>
        <w:ind w:left="1440"/>
        <w:jc w:val="both"/>
        <w:rPr>
          <w:bCs/>
          <w:sz w:val="24"/>
          <w:szCs w:val="24"/>
        </w:rPr>
      </w:pPr>
    </w:p>
    <w:p w14:paraId="21D8EBAA" w14:textId="77777777" w:rsidR="009322C9" w:rsidRPr="00377F1D" w:rsidRDefault="009322C9" w:rsidP="00766159">
      <w:pPr>
        <w:pStyle w:val="ListParagraph"/>
        <w:numPr>
          <w:ilvl w:val="1"/>
          <w:numId w:val="5"/>
        </w:numPr>
        <w:spacing w:line="240" w:lineRule="auto"/>
        <w:jc w:val="both"/>
        <w:rPr>
          <w:bCs/>
          <w:sz w:val="24"/>
          <w:szCs w:val="24"/>
        </w:rPr>
      </w:pPr>
      <w:r w:rsidRPr="00377F1D">
        <w:rPr>
          <w:bCs/>
          <w:sz w:val="24"/>
          <w:szCs w:val="24"/>
        </w:rPr>
        <w:t xml:space="preserve">Gently remove the transparent film dressing from the mice without disturbing the wounds. </w:t>
      </w:r>
    </w:p>
    <w:p w14:paraId="19D5AF01" w14:textId="77777777" w:rsidR="009322C9" w:rsidRPr="00377F1D" w:rsidRDefault="009322C9" w:rsidP="00766159">
      <w:pPr>
        <w:pStyle w:val="ListParagraph"/>
        <w:jc w:val="both"/>
        <w:rPr>
          <w:bCs/>
          <w:sz w:val="24"/>
          <w:szCs w:val="24"/>
        </w:rPr>
      </w:pPr>
    </w:p>
    <w:p w14:paraId="35A76F76" w14:textId="26713043" w:rsidR="00FE2CBC" w:rsidRPr="00377F1D" w:rsidRDefault="009322C9" w:rsidP="00766159">
      <w:pPr>
        <w:pStyle w:val="ListParagraph"/>
        <w:numPr>
          <w:ilvl w:val="1"/>
          <w:numId w:val="5"/>
        </w:numPr>
        <w:spacing w:line="240" w:lineRule="auto"/>
        <w:jc w:val="both"/>
        <w:rPr>
          <w:bCs/>
          <w:sz w:val="24"/>
          <w:szCs w:val="24"/>
        </w:rPr>
      </w:pPr>
      <w:r w:rsidRPr="00377F1D">
        <w:rPr>
          <w:bCs/>
          <w:sz w:val="24"/>
          <w:szCs w:val="24"/>
        </w:rPr>
        <w:t>P</w:t>
      </w:r>
      <w:r w:rsidR="003E09F5" w:rsidRPr="00377F1D">
        <w:rPr>
          <w:bCs/>
          <w:sz w:val="24"/>
          <w:szCs w:val="24"/>
        </w:rPr>
        <w:t xml:space="preserve">lace the mice in the </w:t>
      </w:r>
      <w:r w:rsidR="00DD0018" w:rsidRPr="00377F1D">
        <w:rPr>
          <w:bCs/>
          <w:sz w:val="24"/>
          <w:szCs w:val="24"/>
        </w:rPr>
        <w:t>imaging</w:t>
      </w:r>
      <w:r w:rsidR="003E09F5" w:rsidRPr="00377F1D">
        <w:rPr>
          <w:bCs/>
          <w:sz w:val="24"/>
          <w:szCs w:val="24"/>
        </w:rPr>
        <w:t xml:space="preserve"> chamber in their respective orders. </w:t>
      </w:r>
      <w:r w:rsidR="00301697" w:rsidRPr="00377F1D">
        <w:rPr>
          <w:bCs/>
          <w:sz w:val="24"/>
          <w:szCs w:val="24"/>
        </w:rPr>
        <w:t>T</w:t>
      </w:r>
      <w:r w:rsidR="00ED00DD" w:rsidRPr="00377F1D">
        <w:rPr>
          <w:bCs/>
          <w:sz w:val="24"/>
          <w:szCs w:val="24"/>
        </w:rPr>
        <w:t>o maintain proper</w:t>
      </w:r>
      <w:r w:rsidR="00E82735" w:rsidRPr="00377F1D">
        <w:rPr>
          <w:bCs/>
          <w:sz w:val="24"/>
          <w:szCs w:val="24"/>
        </w:rPr>
        <w:t xml:space="preserve"> </w:t>
      </w:r>
      <w:r w:rsidR="00F30028" w:rsidRPr="00377F1D">
        <w:rPr>
          <w:bCs/>
          <w:sz w:val="24"/>
          <w:szCs w:val="24"/>
        </w:rPr>
        <w:t>O</w:t>
      </w:r>
      <w:r w:rsidR="00F30028" w:rsidRPr="00377F1D">
        <w:rPr>
          <w:bCs/>
          <w:sz w:val="24"/>
          <w:szCs w:val="24"/>
          <w:vertAlign w:val="subscript"/>
        </w:rPr>
        <w:t>2</w:t>
      </w:r>
      <w:r w:rsidR="00F30028" w:rsidRPr="00377F1D">
        <w:rPr>
          <w:bCs/>
          <w:sz w:val="24"/>
          <w:szCs w:val="24"/>
        </w:rPr>
        <w:t xml:space="preserve"> levels</w:t>
      </w:r>
      <w:r w:rsidR="005C0415" w:rsidRPr="00377F1D">
        <w:rPr>
          <w:bCs/>
          <w:sz w:val="24"/>
          <w:szCs w:val="24"/>
        </w:rPr>
        <w:t xml:space="preserve"> in the chamber</w:t>
      </w:r>
      <w:r w:rsidR="00301697" w:rsidRPr="00377F1D">
        <w:rPr>
          <w:bCs/>
          <w:sz w:val="24"/>
          <w:szCs w:val="24"/>
        </w:rPr>
        <w:t xml:space="preserve">, set the </w:t>
      </w:r>
      <w:r w:rsidR="00132F3B">
        <w:rPr>
          <w:bCs/>
          <w:sz w:val="24"/>
          <w:szCs w:val="24"/>
        </w:rPr>
        <w:t>imaging system</w:t>
      </w:r>
      <w:r w:rsidR="00301697" w:rsidRPr="00377F1D">
        <w:rPr>
          <w:bCs/>
          <w:sz w:val="24"/>
          <w:szCs w:val="24"/>
        </w:rPr>
        <w:t xml:space="preserve"> inflow and the induction chamber O</w:t>
      </w:r>
      <w:r w:rsidR="00301697" w:rsidRPr="00377F1D">
        <w:rPr>
          <w:bCs/>
          <w:sz w:val="24"/>
          <w:szCs w:val="24"/>
          <w:vertAlign w:val="subscript"/>
        </w:rPr>
        <w:t>2</w:t>
      </w:r>
      <w:r w:rsidR="00301697" w:rsidRPr="00377F1D">
        <w:rPr>
          <w:bCs/>
          <w:sz w:val="24"/>
          <w:szCs w:val="24"/>
        </w:rPr>
        <w:t xml:space="preserve"> levels to 1.0 </w:t>
      </w:r>
      <w:r w:rsidR="00F52D20" w:rsidRPr="00377F1D">
        <w:rPr>
          <w:bCs/>
          <w:sz w:val="24"/>
          <w:szCs w:val="24"/>
        </w:rPr>
        <w:t>L/min.</w:t>
      </w:r>
    </w:p>
    <w:p w14:paraId="736BE140" w14:textId="77777777" w:rsidR="00FE2CBC" w:rsidRPr="00377F1D" w:rsidRDefault="00FE2CBC" w:rsidP="00766159">
      <w:pPr>
        <w:pStyle w:val="ListParagraph"/>
        <w:jc w:val="both"/>
        <w:rPr>
          <w:bCs/>
          <w:sz w:val="24"/>
          <w:szCs w:val="24"/>
        </w:rPr>
      </w:pPr>
    </w:p>
    <w:p w14:paraId="0CAD36DC" w14:textId="77777777" w:rsidR="003E09F5" w:rsidRPr="00377F1D" w:rsidRDefault="00E82735" w:rsidP="00766159">
      <w:pPr>
        <w:pStyle w:val="ListParagraph"/>
        <w:numPr>
          <w:ilvl w:val="1"/>
          <w:numId w:val="5"/>
        </w:numPr>
        <w:spacing w:line="240" w:lineRule="auto"/>
        <w:jc w:val="both"/>
        <w:rPr>
          <w:bCs/>
          <w:sz w:val="24"/>
          <w:szCs w:val="24"/>
        </w:rPr>
      </w:pPr>
      <w:r w:rsidRPr="00377F1D">
        <w:rPr>
          <w:bCs/>
          <w:sz w:val="24"/>
          <w:szCs w:val="24"/>
        </w:rPr>
        <w:t xml:space="preserve">Image </w:t>
      </w:r>
      <w:r w:rsidR="00DD0018" w:rsidRPr="00377F1D">
        <w:rPr>
          <w:bCs/>
          <w:sz w:val="24"/>
          <w:szCs w:val="24"/>
        </w:rPr>
        <w:t xml:space="preserve">the mice </w:t>
      </w:r>
      <w:r w:rsidRPr="00377F1D">
        <w:rPr>
          <w:bCs/>
          <w:sz w:val="24"/>
          <w:szCs w:val="24"/>
        </w:rPr>
        <w:t xml:space="preserve">for bioluminescence and photograph </w:t>
      </w:r>
      <w:r w:rsidR="00DD0018" w:rsidRPr="00377F1D">
        <w:rPr>
          <w:bCs/>
          <w:sz w:val="24"/>
          <w:szCs w:val="24"/>
        </w:rPr>
        <w:t>at baseline before injection</w:t>
      </w:r>
      <w:r w:rsidRPr="00377F1D">
        <w:rPr>
          <w:bCs/>
          <w:sz w:val="24"/>
          <w:szCs w:val="24"/>
        </w:rPr>
        <w:t xml:space="preserve"> of L-012 compound.</w:t>
      </w:r>
    </w:p>
    <w:p w14:paraId="6C1E4AE5" w14:textId="77777777" w:rsidR="003E09F5" w:rsidRPr="00377F1D" w:rsidRDefault="003E09F5" w:rsidP="00766159">
      <w:pPr>
        <w:pStyle w:val="ListParagraph"/>
        <w:jc w:val="both"/>
        <w:rPr>
          <w:bCs/>
          <w:sz w:val="24"/>
          <w:szCs w:val="24"/>
        </w:rPr>
      </w:pPr>
    </w:p>
    <w:p w14:paraId="612C1D23" w14:textId="77777777" w:rsidR="00B0266D" w:rsidRPr="00377F1D" w:rsidRDefault="009A0340" w:rsidP="00766159">
      <w:pPr>
        <w:pStyle w:val="ListParagraph"/>
        <w:numPr>
          <w:ilvl w:val="1"/>
          <w:numId w:val="5"/>
        </w:numPr>
        <w:spacing w:line="240" w:lineRule="auto"/>
        <w:jc w:val="both"/>
        <w:rPr>
          <w:bCs/>
          <w:sz w:val="24"/>
          <w:szCs w:val="24"/>
        </w:rPr>
      </w:pPr>
      <w:r w:rsidRPr="00377F1D">
        <w:rPr>
          <w:bCs/>
          <w:sz w:val="24"/>
          <w:szCs w:val="24"/>
        </w:rPr>
        <w:t xml:space="preserve">Wipe the abdomen with alcohol wipes and allow to dry. </w:t>
      </w:r>
      <w:r w:rsidR="0087414B" w:rsidRPr="00377F1D">
        <w:rPr>
          <w:bCs/>
          <w:sz w:val="24"/>
          <w:szCs w:val="24"/>
        </w:rPr>
        <w:t>Perform a</w:t>
      </w:r>
      <w:r w:rsidR="00E82735" w:rsidRPr="00377F1D">
        <w:rPr>
          <w:bCs/>
          <w:sz w:val="24"/>
          <w:szCs w:val="24"/>
        </w:rPr>
        <w:t>n</w:t>
      </w:r>
      <w:r w:rsidR="0087414B" w:rsidRPr="00377F1D">
        <w:rPr>
          <w:bCs/>
          <w:sz w:val="24"/>
          <w:szCs w:val="24"/>
        </w:rPr>
        <w:t xml:space="preserve"> </w:t>
      </w:r>
      <w:r w:rsidR="00E82735" w:rsidRPr="00377F1D">
        <w:rPr>
          <w:bCs/>
          <w:sz w:val="24"/>
          <w:szCs w:val="24"/>
        </w:rPr>
        <w:t>intra</w:t>
      </w:r>
      <w:r w:rsidR="0087414B" w:rsidRPr="00377F1D">
        <w:rPr>
          <w:bCs/>
          <w:sz w:val="24"/>
          <w:szCs w:val="24"/>
        </w:rPr>
        <w:t>peritoneal injection of the</w:t>
      </w:r>
      <w:r w:rsidR="00D175EF" w:rsidRPr="00377F1D">
        <w:rPr>
          <w:bCs/>
          <w:sz w:val="24"/>
          <w:szCs w:val="24"/>
        </w:rPr>
        <w:t xml:space="preserve"> L-012</w:t>
      </w:r>
      <w:r w:rsidR="00E82735" w:rsidRPr="00377F1D">
        <w:rPr>
          <w:bCs/>
          <w:sz w:val="24"/>
          <w:szCs w:val="24"/>
        </w:rPr>
        <w:t xml:space="preserve"> solution</w:t>
      </w:r>
      <w:r w:rsidR="00D175EF" w:rsidRPr="00377F1D">
        <w:rPr>
          <w:bCs/>
          <w:sz w:val="24"/>
          <w:szCs w:val="24"/>
        </w:rPr>
        <w:t xml:space="preserve"> at</w:t>
      </w:r>
      <w:r w:rsidR="0087414B" w:rsidRPr="00377F1D">
        <w:rPr>
          <w:bCs/>
          <w:sz w:val="24"/>
          <w:szCs w:val="24"/>
        </w:rPr>
        <w:t xml:space="preserve"> </w:t>
      </w:r>
      <w:r w:rsidR="002243EA" w:rsidRPr="00377F1D">
        <w:rPr>
          <w:bCs/>
          <w:sz w:val="24"/>
          <w:szCs w:val="24"/>
        </w:rPr>
        <w:t>5</w:t>
      </w:r>
      <w:r w:rsidR="00DD0018" w:rsidRPr="00377F1D">
        <w:rPr>
          <w:bCs/>
          <w:sz w:val="24"/>
          <w:szCs w:val="24"/>
        </w:rPr>
        <w:t xml:space="preserve"> </w:t>
      </w:r>
      <w:r w:rsidR="002243EA" w:rsidRPr="00377F1D">
        <w:rPr>
          <w:bCs/>
          <w:sz w:val="24"/>
          <w:szCs w:val="24"/>
        </w:rPr>
        <w:t xml:space="preserve">mg per </w:t>
      </w:r>
      <w:r w:rsidR="00D175EF" w:rsidRPr="00377F1D">
        <w:rPr>
          <w:bCs/>
          <w:sz w:val="24"/>
          <w:szCs w:val="24"/>
        </w:rPr>
        <w:t>200</w:t>
      </w:r>
      <w:r w:rsidR="00DD0018" w:rsidRPr="00377F1D">
        <w:rPr>
          <w:bCs/>
          <w:sz w:val="24"/>
          <w:szCs w:val="24"/>
        </w:rPr>
        <w:t xml:space="preserve"> </w:t>
      </w:r>
      <w:r w:rsidR="00D175EF" w:rsidRPr="00377F1D">
        <w:rPr>
          <w:bCs/>
          <w:sz w:val="24"/>
          <w:szCs w:val="24"/>
        </w:rPr>
        <w:t>g</w:t>
      </w:r>
      <w:r w:rsidR="002243EA" w:rsidRPr="00377F1D">
        <w:rPr>
          <w:bCs/>
          <w:sz w:val="24"/>
          <w:szCs w:val="24"/>
        </w:rPr>
        <w:t xml:space="preserve"> body weight</w:t>
      </w:r>
      <w:r w:rsidR="00E82735" w:rsidRPr="00377F1D">
        <w:rPr>
          <w:bCs/>
          <w:sz w:val="24"/>
          <w:szCs w:val="24"/>
        </w:rPr>
        <w:t xml:space="preserve"> using a 27-gau</w:t>
      </w:r>
      <w:r w:rsidR="0087414B" w:rsidRPr="00377F1D">
        <w:rPr>
          <w:bCs/>
          <w:sz w:val="24"/>
          <w:szCs w:val="24"/>
        </w:rPr>
        <w:t xml:space="preserve">ge needle. </w:t>
      </w:r>
      <w:r w:rsidR="003E455F" w:rsidRPr="00377F1D">
        <w:rPr>
          <w:bCs/>
          <w:sz w:val="24"/>
          <w:szCs w:val="24"/>
        </w:rPr>
        <w:t>For example, a mouse weighing 20</w:t>
      </w:r>
      <w:r w:rsidR="00400600" w:rsidRPr="00377F1D">
        <w:rPr>
          <w:bCs/>
          <w:sz w:val="24"/>
          <w:szCs w:val="24"/>
        </w:rPr>
        <w:t xml:space="preserve"> </w:t>
      </w:r>
      <w:r w:rsidR="003E455F" w:rsidRPr="00377F1D">
        <w:rPr>
          <w:bCs/>
          <w:sz w:val="24"/>
          <w:szCs w:val="24"/>
        </w:rPr>
        <w:t xml:space="preserve">g </w:t>
      </w:r>
      <w:r w:rsidR="00F52D20" w:rsidRPr="00377F1D">
        <w:rPr>
          <w:bCs/>
          <w:sz w:val="24"/>
          <w:szCs w:val="24"/>
        </w:rPr>
        <w:t xml:space="preserve">should </w:t>
      </w:r>
      <w:r w:rsidR="003E455F" w:rsidRPr="00377F1D">
        <w:rPr>
          <w:bCs/>
          <w:sz w:val="24"/>
          <w:szCs w:val="24"/>
        </w:rPr>
        <w:t>receive 0.5</w:t>
      </w:r>
      <w:r w:rsidR="00D01CE6" w:rsidRPr="00377F1D">
        <w:rPr>
          <w:bCs/>
          <w:sz w:val="24"/>
          <w:szCs w:val="24"/>
        </w:rPr>
        <w:t xml:space="preserve"> </w:t>
      </w:r>
      <w:r w:rsidR="003E455F" w:rsidRPr="00377F1D">
        <w:rPr>
          <w:bCs/>
          <w:sz w:val="24"/>
          <w:szCs w:val="24"/>
        </w:rPr>
        <w:t>mg of L-012.</w:t>
      </w:r>
    </w:p>
    <w:p w14:paraId="7466C1EC" w14:textId="77777777" w:rsidR="00B0266D" w:rsidRPr="00377F1D" w:rsidRDefault="00B0266D" w:rsidP="00766159">
      <w:pPr>
        <w:pStyle w:val="ListParagraph"/>
        <w:spacing w:line="240" w:lineRule="auto"/>
        <w:jc w:val="both"/>
        <w:rPr>
          <w:bCs/>
          <w:sz w:val="24"/>
          <w:szCs w:val="24"/>
        </w:rPr>
      </w:pPr>
    </w:p>
    <w:p w14:paraId="252A5E64" w14:textId="24C3CAB7" w:rsidR="0051233B" w:rsidRDefault="00376207" w:rsidP="00766159">
      <w:pPr>
        <w:pStyle w:val="ListParagraph"/>
        <w:numPr>
          <w:ilvl w:val="1"/>
          <w:numId w:val="5"/>
        </w:numPr>
        <w:spacing w:after="0" w:line="240" w:lineRule="auto"/>
        <w:jc w:val="both"/>
        <w:rPr>
          <w:bCs/>
          <w:sz w:val="24"/>
          <w:szCs w:val="24"/>
        </w:rPr>
      </w:pPr>
      <w:r w:rsidRPr="004E46C5">
        <w:rPr>
          <w:bCs/>
          <w:sz w:val="24"/>
          <w:szCs w:val="24"/>
        </w:rPr>
        <w:t>Immediately following the L-012 injection, p</w:t>
      </w:r>
      <w:r w:rsidR="00D175EF" w:rsidRPr="004E46C5">
        <w:rPr>
          <w:bCs/>
          <w:sz w:val="24"/>
          <w:szCs w:val="24"/>
        </w:rPr>
        <w:t>lace the mice back in their respectiv</w:t>
      </w:r>
      <w:r w:rsidR="00B0266D" w:rsidRPr="004E46C5">
        <w:rPr>
          <w:bCs/>
          <w:sz w:val="24"/>
          <w:szCs w:val="24"/>
        </w:rPr>
        <w:t xml:space="preserve">e locations in the </w:t>
      </w:r>
      <w:r w:rsidR="000974EA" w:rsidRPr="004E46C5">
        <w:rPr>
          <w:bCs/>
          <w:sz w:val="24"/>
          <w:szCs w:val="24"/>
        </w:rPr>
        <w:t>imaging</w:t>
      </w:r>
      <w:r w:rsidR="00B0266D" w:rsidRPr="004E46C5">
        <w:rPr>
          <w:bCs/>
          <w:sz w:val="24"/>
          <w:szCs w:val="24"/>
        </w:rPr>
        <w:t xml:space="preserve"> chamber</w:t>
      </w:r>
      <w:r w:rsidRPr="004E46C5">
        <w:rPr>
          <w:bCs/>
          <w:sz w:val="24"/>
          <w:szCs w:val="24"/>
        </w:rPr>
        <w:t>.</w:t>
      </w:r>
      <w:r w:rsidR="00B0266D" w:rsidRPr="004E46C5">
        <w:rPr>
          <w:bCs/>
          <w:sz w:val="24"/>
          <w:szCs w:val="24"/>
        </w:rPr>
        <w:t xml:space="preserve"> </w:t>
      </w:r>
      <w:r w:rsidRPr="004E46C5">
        <w:rPr>
          <w:bCs/>
          <w:sz w:val="24"/>
          <w:szCs w:val="24"/>
        </w:rPr>
        <w:t>Image the mice</w:t>
      </w:r>
      <w:r w:rsidR="00913FC3" w:rsidRPr="004E46C5">
        <w:rPr>
          <w:bCs/>
          <w:sz w:val="24"/>
          <w:szCs w:val="24"/>
        </w:rPr>
        <w:t xml:space="preserve"> over the course of </w:t>
      </w:r>
      <w:r w:rsidR="00E82735" w:rsidRPr="004E46C5">
        <w:rPr>
          <w:bCs/>
          <w:sz w:val="24"/>
          <w:szCs w:val="24"/>
        </w:rPr>
        <w:t>6</w:t>
      </w:r>
      <w:r w:rsidR="00D175EF" w:rsidRPr="004E46C5">
        <w:rPr>
          <w:bCs/>
          <w:sz w:val="24"/>
          <w:szCs w:val="24"/>
        </w:rPr>
        <w:t>0 minutes</w:t>
      </w:r>
      <w:r w:rsidR="00C05297" w:rsidRPr="004E46C5">
        <w:rPr>
          <w:bCs/>
          <w:sz w:val="24"/>
          <w:szCs w:val="24"/>
        </w:rPr>
        <w:t>,</w:t>
      </w:r>
      <w:r w:rsidR="00913FC3" w:rsidRPr="004E46C5">
        <w:rPr>
          <w:bCs/>
          <w:sz w:val="24"/>
          <w:szCs w:val="24"/>
        </w:rPr>
        <w:t xml:space="preserve"> </w:t>
      </w:r>
      <w:r w:rsidR="00E82735" w:rsidRPr="004E46C5">
        <w:rPr>
          <w:bCs/>
          <w:sz w:val="24"/>
          <w:szCs w:val="24"/>
        </w:rPr>
        <w:t xml:space="preserve">for 1 minute at </w:t>
      </w:r>
      <w:proofErr w:type="gramStart"/>
      <w:r w:rsidR="00E82735" w:rsidRPr="004E46C5">
        <w:rPr>
          <w:bCs/>
          <w:sz w:val="24"/>
          <w:szCs w:val="24"/>
        </w:rPr>
        <w:t xml:space="preserve">4 </w:t>
      </w:r>
      <w:r w:rsidR="00D175EF" w:rsidRPr="004E46C5">
        <w:rPr>
          <w:bCs/>
          <w:sz w:val="24"/>
          <w:szCs w:val="24"/>
        </w:rPr>
        <w:t>minute</w:t>
      </w:r>
      <w:proofErr w:type="gramEnd"/>
      <w:r w:rsidR="00D175EF" w:rsidRPr="004E46C5">
        <w:rPr>
          <w:bCs/>
          <w:sz w:val="24"/>
          <w:szCs w:val="24"/>
        </w:rPr>
        <w:t xml:space="preserve"> intervals.</w:t>
      </w:r>
      <w:r w:rsidR="00FE2CBC" w:rsidRPr="004E46C5">
        <w:rPr>
          <w:bCs/>
          <w:sz w:val="24"/>
          <w:szCs w:val="24"/>
        </w:rPr>
        <w:t xml:space="preserve"> Define the 10-mm wound as the region of interest for determining level of ROS.</w:t>
      </w:r>
      <w:r w:rsidR="00A3729C">
        <w:rPr>
          <w:bCs/>
          <w:sz w:val="24"/>
          <w:szCs w:val="24"/>
        </w:rPr>
        <w:t xml:space="preserve"> </w:t>
      </w:r>
    </w:p>
    <w:p w14:paraId="6573EC48" w14:textId="77777777" w:rsidR="00D175EF" w:rsidRPr="004E46C5" w:rsidRDefault="00D175EF" w:rsidP="00766159">
      <w:pPr>
        <w:spacing w:after="0" w:line="240" w:lineRule="auto"/>
        <w:ind w:firstLine="5910"/>
        <w:jc w:val="both"/>
        <w:rPr>
          <w:bCs/>
          <w:sz w:val="24"/>
          <w:szCs w:val="24"/>
        </w:rPr>
      </w:pPr>
    </w:p>
    <w:p w14:paraId="1636A32B" w14:textId="77777777" w:rsidR="00132F3B" w:rsidRPr="00132F3B" w:rsidRDefault="00B2560D" w:rsidP="00766159">
      <w:pPr>
        <w:pStyle w:val="ListParagraph"/>
        <w:numPr>
          <w:ilvl w:val="1"/>
          <w:numId w:val="5"/>
        </w:numPr>
        <w:spacing w:after="0" w:line="240" w:lineRule="auto"/>
        <w:jc w:val="both"/>
        <w:rPr>
          <w:bCs/>
          <w:sz w:val="24"/>
          <w:szCs w:val="24"/>
        </w:rPr>
      </w:pPr>
      <w:r w:rsidRPr="004E46C5">
        <w:rPr>
          <w:rStyle w:val="printanswer"/>
          <w:sz w:val="24"/>
          <w:szCs w:val="24"/>
        </w:rPr>
        <w:t>Following surgery, remove animals from anesthesia and place on heating pad to facilitate proper recovery</w:t>
      </w:r>
      <w:r w:rsidRPr="00377F1D">
        <w:rPr>
          <w:rStyle w:val="printanswer"/>
          <w:sz w:val="24"/>
          <w:szCs w:val="24"/>
        </w:rPr>
        <w:t xml:space="preserve">. Monitor </w:t>
      </w:r>
      <w:r w:rsidRPr="00377F1D">
        <w:rPr>
          <w:sz w:val="24"/>
          <w:szCs w:val="24"/>
        </w:rPr>
        <w:t xml:space="preserve">the animals until they are awake and mobile. </w:t>
      </w:r>
    </w:p>
    <w:p w14:paraId="5DAFBC0C" w14:textId="77777777" w:rsidR="00132F3B" w:rsidRDefault="00132F3B" w:rsidP="00132F3B">
      <w:pPr>
        <w:pStyle w:val="ListParagraph"/>
        <w:rPr>
          <w:sz w:val="24"/>
          <w:szCs w:val="24"/>
        </w:rPr>
      </w:pPr>
    </w:p>
    <w:p w14:paraId="2B3C6AB6" w14:textId="2A97DFA5" w:rsidR="00B2560D" w:rsidRPr="00377F1D" w:rsidRDefault="00B2560D" w:rsidP="00766159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Style w:val="printanswer"/>
          <w:bCs/>
          <w:sz w:val="24"/>
          <w:szCs w:val="24"/>
        </w:rPr>
      </w:pPr>
      <w:r w:rsidRPr="00377F1D">
        <w:rPr>
          <w:sz w:val="24"/>
          <w:szCs w:val="24"/>
        </w:rPr>
        <w:t>Once fully recovered, return animals to individual cages, containing food and water. Provide shredded paper towels as additional nesting material for 2 weeks.</w:t>
      </w:r>
      <w:r w:rsidR="00A3729C">
        <w:rPr>
          <w:sz w:val="24"/>
          <w:szCs w:val="24"/>
        </w:rPr>
        <w:t xml:space="preserve"> </w:t>
      </w:r>
      <w:r w:rsidRPr="00377F1D">
        <w:rPr>
          <w:sz w:val="24"/>
          <w:szCs w:val="24"/>
        </w:rPr>
        <w:t xml:space="preserve">Do not house </w:t>
      </w:r>
      <w:r w:rsidRPr="00377F1D">
        <w:rPr>
          <w:rStyle w:val="printanswer"/>
          <w:sz w:val="24"/>
          <w:szCs w:val="24"/>
        </w:rPr>
        <w:t>a</w:t>
      </w:r>
      <w:r w:rsidRPr="00377F1D">
        <w:rPr>
          <w:sz w:val="24"/>
          <w:szCs w:val="24"/>
        </w:rPr>
        <w:t>nimals that have undergone surgery with other animals, to prevent adverse interactions and changes to wound healing status.</w:t>
      </w:r>
    </w:p>
    <w:p w14:paraId="47D698D1" w14:textId="77777777" w:rsidR="0051233B" w:rsidRDefault="0051233B" w:rsidP="00766159">
      <w:pPr>
        <w:spacing w:line="240" w:lineRule="auto"/>
        <w:contextualSpacing/>
        <w:jc w:val="both"/>
        <w:outlineLvl w:val="0"/>
        <w:rPr>
          <w:b/>
          <w:bCs/>
          <w:sz w:val="24"/>
          <w:szCs w:val="24"/>
        </w:rPr>
      </w:pPr>
    </w:p>
    <w:p w14:paraId="0EB15575" w14:textId="77777777" w:rsidR="007F0EDE" w:rsidRPr="004E46C5" w:rsidRDefault="00D82A26" w:rsidP="00766159">
      <w:pPr>
        <w:spacing w:line="240" w:lineRule="auto"/>
        <w:contextualSpacing/>
        <w:jc w:val="both"/>
        <w:outlineLvl w:val="0"/>
        <w:rPr>
          <w:b/>
          <w:bCs/>
          <w:sz w:val="24"/>
          <w:szCs w:val="24"/>
        </w:rPr>
      </w:pPr>
      <w:r w:rsidRPr="004E46C5">
        <w:rPr>
          <w:b/>
          <w:bCs/>
          <w:sz w:val="24"/>
          <w:szCs w:val="24"/>
        </w:rPr>
        <w:t>Representative Results</w:t>
      </w:r>
      <w:r w:rsidR="00EC7E32" w:rsidRPr="004E46C5">
        <w:rPr>
          <w:b/>
          <w:bCs/>
          <w:sz w:val="24"/>
          <w:szCs w:val="24"/>
        </w:rPr>
        <w:t>:</w:t>
      </w:r>
    </w:p>
    <w:p w14:paraId="44282094" w14:textId="587677EA" w:rsidR="00C42C2F" w:rsidRPr="00377F1D" w:rsidRDefault="00AB05CE" w:rsidP="00766159">
      <w:pPr>
        <w:spacing w:line="240" w:lineRule="auto"/>
        <w:jc w:val="both"/>
        <w:rPr>
          <w:sz w:val="24"/>
          <w:szCs w:val="24"/>
        </w:rPr>
      </w:pPr>
      <w:r w:rsidRPr="004E46C5">
        <w:rPr>
          <w:sz w:val="24"/>
          <w:szCs w:val="24"/>
        </w:rPr>
        <w:t xml:space="preserve">Three days after </w:t>
      </w:r>
      <w:r w:rsidR="00927035" w:rsidRPr="004E46C5">
        <w:rPr>
          <w:sz w:val="24"/>
          <w:szCs w:val="24"/>
        </w:rPr>
        <w:t>creating bilateral wounds according to an established excisional wound model</w:t>
      </w:r>
      <w:r w:rsidR="00F52D20" w:rsidRPr="004E46C5">
        <w:rPr>
          <w:sz w:val="24"/>
          <w:szCs w:val="24"/>
        </w:rPr>
        <w:t xml:space="preserve"> (</w:t>
      </w:r>
      <w:r w:rsidR="00A3729C" w:rsidRPr="00A3729C">
        <w:rPr>
          <w:b/>
          <w:bCs/>
          <w:sz w:val="24"/>
          <w:szCs w:val="24"/>
        </w:rPr>
        <w:t>Figure 1A</w:t>
      </w:r>
      <w:r w:rsidR="00F52D20" w:rsidRPr="00377F1D">
        <w:rPr>
          <w:sz w:val="24"/>
          <w:szCs w:val="24"/>
        </w:rPr>
        <w:t>)</w:t>
      </w:r>
      <w:r w:rsidRPr="00377F1D">
        <w:rPr>
          <w:sz w:val="24"/>
          <w:szCs w:val="24"/>
        </w:rPr>
        <w:t xml:space="preserve">, diabetic mice </w:t>
      </w:r>
      <w:r w:rsidR="00851B34" w:rsidRPr="00377F1D">
        <w:rPr>
          <w:sz w:val="24"/>
          <w:szCs w:val="24"/>
        </w:rPr>
        <w:t>a</w:t>
      </w:r>
      <w:r w:rsidRPr="00377F1D">
        <w:rPr>
          <w:sz w:val="24"/>
          <w:szCs w:val="24"/>
        </w:rPr>
        <w:t>re pos</w:t>
      </w:r>
      <w:r w:rsidR="005637B4" w:rsidRPr="00377F1D">
        <w:rPr>
          <w:sz w:val="24"/>
          <w:szCs w:val="24"/>
        </w:rPr>
        <w:t>itioned in the imaging chamber</w:t>
      </w:r>
      <w:r w:rsidR="00851B34" w:rsidRPr="00377F1D">
        <w:rPr>
          <w:sz w:val="24"/>
          <w:szCs w:val="24"/>
        </w:rPr>
        <w:t>.</w:t>
      </w:r>
      <w:r w:rsidR="00927035" w:rsidRPr="00377F1D">
        <w:rPr>
          <w:sz w:val="24"/>
          <w:szCs w:val="24"/>
        </w:rPr>
        <w:t xml:space="preserve"> </w:t>
      </w:r>
      <w:r w:rsidR="005637B4" w:rsidRPr="00377F1D">
        <w:rPr>
          <w:sz w:val="24"/>
          <w:szCs w:val="24"/>
        </w:rPr>
        <w:t>An</w:t>
      </w:r>
      <w:r w:rsidRPr="00377F1D">
        <w:rPr>
          <w:sz w:val="24"/>
          <w:szCs w:val="24"/>
        </w:rPr>
        <w:t xml:space="preserve"> initial photograph and a measure of bioluminescence </w:t>
      </w:r>
      <w:r w:rsidR="005637B4" w:rsidRPr="00377F1D">
        <w:rPr>
          <w:sz w:val="24"/>
          <w:szCs w:val="24"/>
        </w:rPr>
        <w:t>are t</w:t>
      </w:r>
      <w:r w:rsidRPr="00377F1D">
        <w:rPr>
          <w:sz w:val="24"/>
          <w:szCs w:val="24"/>
        </w:rPr>
        <w:t>aken before injection of L-012 to account for background signal</w:t>
      </w:r>
      <w:r w:rsidR="005637B4" w:rsidRPr="00377F1D">
        <w:rPr>
          <w:sz w:val="24"/>
          <w:szCs w:val="24"/>
        </w:rPr>
        <w:t xml:space="preserve"> </w:t>
      </w:r>
      <w:r w:rsidR="005637B4" w:rsidRPr="00377F1D">
        <w:rPr>
          <w:b/>
          <w:bCs/>
          <w:sz w:val="24"/>
          <w:szCs w:val="24"/>
        </w:rPr>
        <w:t>(</w:t>
      </w:r>
      <w:r w:rsidR="00A3729C" w:rsidRPr="00A3729C">
        <w:rPr>
          <w:b/>
          <w:bCs/>
          <w:sz w:val="24"/>
          <w:szCs w:val="24"/>
        </w:rPr>
        <w:t>Figure 1B</w:t>
      </w:r>
      <w:r w:rsidR="005637B4" w:rsidRPr="00377F1D">
        <w:rPr>
          <w:b/>
          <w:bCs/>
          <w:sz w:val="24"/>
          <w:szCs w:val="24"/>
        </w:rPr>
        <w:t>)</w:t>
      </w:r>
      <w:r w:rsidRPr="00377F1D">
        <w:rPr>
          <w:sz w:val="24"/>
          <w:szCs w:val="24"/>
        </w:rPr>
        <w:t xml:space="preserve">. </w:t>
      </w:r>
      <w:r w:rsidR="00C64B37" w:rsidRPr="00377F1D">
        <w:rPr>
          <w:sz w:val="24"/>
          <w:szCs w:val="24"/>
        </w:rPr>
        <w:t xml:space="preserve">Following intraperitoneal injection with the L-012 solution, the mice are repositioned in the chamber and bioluminescence </w:t>
      </w:r>
      <w:r w:rsidR="00927035" w:rsidRPr="00377F1D">
        <w:rPr>
          <w:sz w:val="24"/>
          <w:szCs w:val="24"/>
        </w:rPr>
        <w:t>is visualized</w:t>
      </w:r>
      <w:r w:rsidR="00C64B37" w:rsidRPr="00377F1D">
        <w:rPr>
          <w:sz w:val="24"/>
          <w:szCs w:val="24"/>
        </w:rPr>
        <w:t xml:space="preserve"> in areas of the wound where ROS is detected (</w:t>
      </w:r>
      <w:r w:rsidR="00A3729C" w:rsidRPr="00A3729C">
        <w:rPr>
          <w:b/>
          <w:bCs/>
          <w:sz w:val="24"/>
          <w:szCs w:val="24"/>
        </w:rPr>
        <w:t>Figure 1C</w:t>
      </w:r>
      <w:r w:rsidR="00C64B37" w:rsidRPr="0045120D">
        <w:rPr>
          <w:bCs/>
          <w:sz w:val="24"/>
          <w:szCs w:val="24"/>
        </w:rPr>
        <w:t>)</w:t>
      </w:r>
      <w:r w:rsidR="00C64B37" w:rsidRPr="00377F1D">
        <w:rPr>
          <w:b/>
          <w:bCs/>
          <w:sz w:val="24"/>
          <w:szCs w:val="24"/>
        </w:rPr>
        <w:t xml:space="preserve">. </w:t>
      </w:r>
      <w:r w:rsidR="00421242" w:rsidRPr="00377F1D">
        <w:rPr>
          <w:sz w:val="24"/>
          <w:szCs w:val="24"/>
        </w:rPr>
        <w:t>After selecting the correct imaging and analysis settings</w:t>
      </w:r>
      <w:r w:rsidR="00B52802" w:rsidRPr="00377F1D">
        <w:rPr>
          <w:sz w:val="24"/>
          <w:szCs w:val="24"/>
        </w:rPr>
        <w:t xml:space="preserve"> as outlined in </w:t>
      </w:r>
      <w:r w:rsidR="00A3729C" w:rsidRPr="00A3729C">
        <w:rPr>
          <w:b/>
          <w:sz w:val="24"/>
          <w:szCs w:val="24"/>
        </w:rPr>
        <w:t>Figure 2</w:t>
      </w:r>
      <w:r w:rsidR="00B52802" w:rsidRPr="00377F1D">
        <w:rPr>
          <w:sz w:val="24"/>
          <w:szCs w:val="24"/>
        </w:rPr>
        <w:t>,</w:t>
      </w:r>
      <w:r w:rsidR="00421242" w:rsidRPr="00377F1D">
        <w:rPr>
          <w:sz w:val="24"/>
          <w:szCs w:val="24"/>
        </w:rPr>
        <w:t xml:space="preserve"> </w:t>
      </w:r>
      <w:r w:rsidR="00B52802" w:rsidRPr="00377F1D">
        <w:rPr>
          <w:sz w:val="24"/>
          <w:szCs w:val="24"/>
        </w:rPr>
        <w:t>proceed with imaging</w:t>
      </w:r>
      <w:r w:rsidR="00973ABA" w:rsidRPr="00377F1D">
        <w:rPr>
          <w:sz w:val="24"/>
          <w:szCs w:val="24"/>
        </w:rPr>
        <w:t xml:space="preserve">. </w:t>
      </w:r>
      <w:r w:rsidR="00C64B37" w:rsidRPr="00377F1D">
        <w:rPr>
          <w:sz w:val="24"/>
          <w:szCs w:val="24"/>
        </w:rPr>
        <w:t>Bioluminescence is recorded</w:t>
      </w:r>
      <w:r w:rsidR="002473AC" w:rsidRPr="00377F1D">
        <w:rPr>
          <w:sz w:val="24"/>
          <w:szCs w:val="24"/>
        </w:rPr>
        <w:t xml:space="preserve"> for 1 minute</w:t>
      </w:r>
      <w:r w:rsidR="00C64B37" w:rsidRPr="00377F1D">
        <w:rPr>
          <w:sz w:val="24"/>
          <w:szCs w:val="24"/>
        </w:rPr>
        <w:t xml:space="preserve"> at 5-minute intervals over the course of 60 minutes (</w:t>
      </w:r>
      <w:r w:rsidR="00A3729C" w:rsidRPr="00A3729C">
        <w:rPr>
          <w:b/>
          <w:bCs/>
          <w:sz w:val="24"/>
          <w:szCs w:val="24"/>
        </w:rPr>
        <w:t>Figure 3</w:t>
      </w:r>
      <w:r w:rsidR="00395831" w:rsidRPr="00377F1D">
        <w:rPr>
          <w:sz w:val="24"/>
          <w:szCs w:val="24"/>
        </w:rPr>
        <w:t>).</w:t>
      </w:r>
      <w:r w:rsidR="00C64B37" w:rsidRPr="00377F1D">
        <w:rPr>
          <w:sz w:val="24"/>
          <w:szCs w:val="24"/>
        </w:rPr>
        <w:t xml:space="preserve"> </w:t>
      </w:r>
      <w:r w:rsidR="00A54D7A" w:rsidRPr="00377F1D">
        <w:rPr>
          <w:sz w:val="24"/>
          <w:szCs w:val="24"/>
        </w:rPr>
        <w:t xml:space="preserve">This demonstrates the </w:t>
      </w:r>
      <w:r w:rsidR="00F52D20" w:rsidRPr="00377F1D">
        <w:rPr>
          <w:sz w:val="24"/>
          <w:szCs w:val="24"/>
        </w:rPr>
        <w:t xml:space="preserve">bioluminescence </w:t>
      </w:r>
      <w:r w:rsidR="00A54D7A" w:rsidRPr="00377F1D">
        <w:rPr>
          <w:sz w:val="24"/>
          <w:szCs w:val="24"/>
        </w:rPr>
        <w:t xml:space="preserve">saturation of the region of interest over time. In our animal model, optimal imaging time to reach complete L-012 saturation </w:t>
      </w:r>
      <w:r w:rsidR="00FB0E8C" w:rsidRPr="00377F1D">
        <w:rPr>
          <w:sz w:val="24"/>
          <w:szCs w:val="24"/>
        </w:rPr>
        <w:t>was</w:t>
      </w:r>
      <w:r w:rsidR="00A54D7A" w:rsidRPr="00377F1D">
        <w:rPr>
          <w:sz w:val="24"/>
          <w:szCs w:val="24"/>
        </w:rPr>
        <w:t xml:space="preserve"> determined to be 50 minutes, after which no notable </w:t>
      </w:r>
      <w:r w:rsidR="00933290" w:rsidRPr="00377F1D">
        <w:rPr>
          <w:sz w:val="24"/>
          <w:szCs w:val="24"/>
        </w:rPr>
        <w:t xml:space="preserve">difference in bioluminescence </w:t>
      </w:r>
      <w:r w:rsidR="0045120D">
        <w:rPr>
          <w:sz w:val="24"/>
          <w:szCs w:val="24"/>
        </w:rPr>
        <w:t>wa</w:t>
      </w:r>
      <w:r w:rsidR="00933290" w:rsidRPr="00377F1D">
        <w:rPr>
          <w:sz w:val="24"/>
          <w:szCs w:val="24"/>
        </w:rPr>
        <w:t xml:space="preserve">s appreciated. </w:t>
      </w:r>
      <w:r w:rsidR="00B07739" w:rsidRPr="00377F1D">
        <w:rPr>
          <w:sz w:val="24"/>
          <w:szCs w:val="24"/>
        </w:rPr>
        <w:t xml:space="preserve">This time will differ depending on the animal model utilized and should be independently determined and optimized for varying wound models depending on size, animal type, </w:t>
      </w:r>
      <w:r w:rsidR="00F52D20" w:rsidRPr="00377F1D">
        <w:rPr>
          <w:sz w:val="24"/>
          <w:szCs w:val="24"/>
        </w:rPr>
        <w:t xml:space="preserve">treatment, </w:t>
      </w:r>
      <w:r w:rsidR="00A3729C" w:rsidRPr="00A3729C">
        <w:rPr>
          <w:i/>
          <w:sz w:val="24"/>
          <w:szCs w:val="24"/>
        </w:rPr>
        <w:t>etc.</w:t>
      </w:r>
      <w:r w:rsidR="00B07739" w:rsidRPr="00377F1D">
        <w:rPr>
          <w:sz w:val="24"/>
          <w:szCs w:val="24"/>
        </w:rPr>
        <w:t xml:space="preserve"> </w:t>
      </w:r>
    </w:p>
    <w:p w14:paraId="527694A6" w14:textId="5971BB55" w:rsidR="00EF401E" w:rsidRPr="00377F1D" w:rsidRDefault="00C42C2F" w:rsidP="00766159">
      <w:pPr>
        <w:spacing w:before="240" w:line="240" w:lineRule="auto"/>
        <w:jc w:val="both"/>
        <w:rPr>
          <w:sz w:val="24"/>
          <w:szCs w:val="24"/>
        </w:rPr>
      </w:pPr>
      <w:r w:rsidRPr="00377F1D">
        <w:rPr>
          <w:sz w:val="24"/>
          <w:szCs w:val="24"/>
        </w:rPr>
        <w:t xml:space="preserve">A region of interest (ROI) </w:t>
      </w:r>
      <w:proofErr w:type="gramStart"/>
      <w:r w:rsidRPr="00377F1D">
        <w:rPr>
          <w:sz w:val="24"/>
          <w:szCs w:val="24"/>
        </w:rPr>
        <w:t>for the purpose of</w:t>
      </w:r>
      <w:proofErr w:type="gramEnd"/>
      <w:r w:rsidRPr="00377F1D">
        <w:rPr>
          <w:sz w:val="24"/>
          <w:szCs w:val="24"/>
        </w:rPr>
        <w:t xml:space="preserve"> quantifying bioluminescence limited to the </w:t>
      </w:r>
      <w:r w:rsidR="00C05297" w:rsidRPr="00377F1D">
        <w:rPr>
          <w:sz w:val="24"/>
          <w:szCs w:val="24"/>
        </w:rPr>
        <w:t xml:space="preserve">diabetic </w:t>
      </w:r>
      <w:r w:rsidRPr="00377F1D">
        <w:rPr>
          <w:sz w:val="24"/>
          <w:szCs w:val="24"/>
        </w:rPr>
        <w:t>wound area</w:t>
      </w:r>
      <w:r w:rsidR="00E25917" w:rsidRPr="00377F1D">
        <w:rPr>
          <w:sz w:val="24"/>
          <w:szCs w:val="24"/>
        </w:rPr>
        <w:t xml:space="preserve"> is drawn </w:t>
      </w:r>
      <w:r w:rsidR="00C05297" w:rsidRPr="00377F1D">
        <w:rPr>
          <w:sz w:val="24"/>
          <w:szCs w:val="24"/>
        </w:rPr>
        <w:t xml:space="preserve">on the overlay image </w:t>
      </w:r>
      <w:r w:rsidR="00E25917" w:rsidRPr="00377F1D">
        <w:rPr>
          <w:sz w:val="24"/>
          <w:szCs w:val="24"/>
        </w:rPr>
        <w:t>(</w:t>
      </w:r>
      <w:r w:rsidR="00A3729C" w:rsidRPr="00A3729C">
        <w:rPr>
          <w:b/>
          <w:bCs/>
          <w:sz w:val="24"/>
          <w:szCs w:val="24"/>
        </w:rPr>
        <w:t>Figure 4</w:t>
      </w:r>
      <w:r w:rsidRPr="00377F1D">
        <w:rPr>
          <w:b/>
          <w:bCs/>
          <w:sz w:val="24"/>
          <w:szCs w:val="24"/>
        </w:rPr>
        <w:t>).</w:t>
      </w:r>
      <w:r w:rsidRPr="00377F1D">
        <w:rPr>
          <w:sz w:val="24"/>
          <w:szCs w:val="24"/>
        </w:rPr>
        <w:t xml:space="preserve"> These ROIs </w:t>
      </w:r>
      <w:r w:rsidR="007770E4" w:rsidRPr="00377F1D">
        <w:rPr>
          <w:sz w:val="24"/>
          <w:szCs w:val="24"/>
        </w:rPr>
        <w:t>are</w:t>
      </w:r>
      <w:r w:rsidRPr="00377F1D">
        <w:rPr>
          <w:sz w:val="24"/>
          <w:szCs w:val="24"/>
        </w:rPr>
        <w:t xml:space="preserve"> similarly defined for all </w:t>
      </w:r>
      <w:r w:rsidR="0060669D" w:rsidRPr="00377F1D">
        <w:rPr>
          <w:sz w:val="24"/>
          <w:szCs w:val="24"/>
        </w:rPr>
        <w:t>wounds</w:t>
      </w:r>
      <w:r w:rsidR="00B45397" w:rsidRPr="00377F1D">
        <w:rPr>
          <w:sz w:val="24"/>
          <w:szCs w:val="24"/>
        </w:rPr>
        <w:t xml:space="preserve"> including before L-012 injectio</w:t>
      </w:r>
      <w:r w:rsidR="00C05297" w:rsidRPr="00377F1D">
        <w:rPr>
          <w:sz w:val="24"/>
          <w:szCs w:val="24"/>
        </w:rPr>
        <w:t>n</w:t>
      </w:r>
      <w:r w:rsidR="00B45397" w:rsidRPr="00377F1D">
        <w:rPr>
          <w:sz w:val="24"/>
          <w:szCs w:val="24"/>
        </w:rPr>
        <w:t xml:space="preserve"> (</w:t>
      </w:r>
      <w:r w:rsidR="00A3729C" w:rsidRPr="00A3729C">
        <w:rPr>
          <w:b/>
          <w:sz w:val="24"/>
          <w:szCs w:val="24"/>
        </w:rPr>
        <w:t>Figure 4</w:t>
      </w:r>
      <w:r w:rsidR="00A3729C" w:rsidRPr="00A3729C">
        <w:rPr>
          <w:b/>
          <w:bCs/>
          <w:sz w:val="24"/>
          <w:szCs w:val="24"/>
        </w:rPr>
        <w:t>A</w:t>
      </w:r>
      <w:r w:rsidR="00B45397" w:rsidRPr="00377F1D">
        <w:rPr>
          <w:sz w:val="24"/>
          <w:szCs w:val="24"/>
        </w:rPr>
        <w:t xml:space="preserve">), </w:t>
      </w:r>
      <w:r w:rsidR="007770E4" w:rsidRPr="00377F1D">
        <w:rPr>
          <w:sz w:val="24"/>
          <w:szCs w:val="24"/>
        </w:rPr>
        <w:t xml:space="preserve">and after L-012 injection in </w:t>
      </w:r>
      <w:r w:rsidR="00B45397" w:rsidRPr="00377F1D">
        <w:rPr>
          <w:sz w:val="24"/>
          <w:szCs w:val="24"/>
        </w:rPr>
        <w:t>nonsense siRNA</w:t>
      </w:r>
      <w:r w:rsidR="007770E4" w:rsidRPr="00377F1D">
        <w:rPr>
          <w:sz w:val="24"/>
          <w:szCs w:val="24"/>
        </w:rPr>
        <w:t>-treated</w:t>
      </w:r>
      <w:r w:rsidR="00B45397" w:rsidRPr="00377F1D">
        <w:rPr>
          <w:sz w:val="24"/>
          <w:szCs w:val="24"/>
        </w:rPr>
        <w:t xml:space="preserve"> (</w:t>
      </w:r>
      <w:r w:rsidR="00A3729C" w:rsidRPr="00A3729C">
        <w:rPr>
          <w:b/>
          <w:sz w:val="24"/>
          <w:szCs w:val="24"/>
        </w:rPr>
        <w:t>Figure 4</w:t>
      </w:r>
      <w:r w:rsidR="00A3729C" w:rsidRPr="00A3729C">
        <w:rPr>
          <w:b/>
          <w:bCs/>
          <w:sz w:val="24"/>
          <w:szCs w:val="24"/>
        </w:rPr>
        <w:t>B</w:t>
      </w:r>
      <w:r w:rsidR="00B45397" w:rsidRPr="00377F1D">
        <w:rPr>
          <w:sz w:val="24"/>
          <w:szCs w:val="24"/>
        </w:rPr>
        <w:t xml:space="preserve">) and </w:t>
      </w:r>
      <w:r w:rsidR="008A48BC" w:rsidRPr="00377F1D">
        <w:rPr>
          <w:i/>
          <w:iCs/>
          <w:sz w:val="24"/>
          <w:szCs w:val="24"/>
        </w:rPr>
        <w:t>Kea</w:t>
      </w:r>
      <w:r w:rsidR="008A48BC" w:rsidRPr="00636E4A">
        <w:rPr>
          <w:i/>
          <w:iCs/>
          <w:sz w:val="24"/>
          <w:szCs w:val="24"/>
        </w:rPr>
        <w:t>p</w:t>
      </w:r>
      <w:r w:rsidR="008A48BC" w:rsidRPr="004E46C5">
        <w:rPr>
          <w:sz w:val="24"/>
          <w:szCs w:val="24"/>
        </w:rPr>
        <w:t>1</w:t>
      </w:r>
      <w:r w:rsidR="008A48BC" w:rsidRPr="00475978">
        <w:rPr>
          <w:sz w:val="24"/>
          <w:szCs w:val="24"/>
        </w:rPr>
        <w:t xml:space="preserve"> siRNA</w:t>
      </w:r>
      <w:r w:rsidR="007770E4" w:rsidRPr="004E46C5">
        <w:rPr>
          <w:sz w:val="24"/>
          <w:szCs w:val="24"/>
        </w:rPr>
        <w:t xml:space="preserve">-treated mice </w:t>
      </w:r>
      <w:r w:rsidR="008A48BC" w:rsidRPr="004E46C5">
        <w:rPr>
          <w:sz w:val="24"/>
          <w:szCs w:val="24"/>
        </w:rPr>
        <w:t>(</w:t>
      </w:r>
      <w:r w:rsidR="00A3729C" w:rsidRPr="00A3729C">
        <w:rPr>
          <w:b/>
          <w:sz w:val="24"/>
          <w:szCs w:val="24"/>
        </w:rPr>
        <w:t>Figure 4</w:t>
      </w:r>
      <w:r w:rsidR="00A3729C" w:rsidRPr="00A3729C">
        <w:rPr>
          <w:b/>
          <w:bCs/>
          <w:sz w:val="24"/>
          <w:szCs w:val="24"/>
        </w:rPr>
        <w:t>C</w:t>
      </w:r>
      <w:r w:rsidR="008A48BC" w:rsidRPr="004E46C5">
        <w:rPr>
          <w:sz w:val="24"/>
          <w:szCs w:val="24"/>
        </w:rPr>
        <w:t>). B</w:t>
      </w:r>
      <w:r w:rsidRPr="004E46C5">
        <w:rPr>
          <w:sz w:val="24"/>
          <w:szCs w:val="24"/>
        </w:rPr>
        <w:t>ioluminescence was calculated by</w:t>
      </w:r>
      <w:r w:rsidR="00E25917" w:rsidRPr="00636E4A">
        <w:rPr>
          <w:sz w:val="24"/>
          <w:szCs w:val="24"/>
        </w:rPr>
        <w:t xml:space="preserve"> dividing the total counts </w:t>
      </w:r>
      <w:r w:rsidR="00E25917" w:rsidRPr="0086722F">
        <w:rPr>
          <w:sz w:val="24"/>
          <w:szCs w:val="24"/>
        </w:rPr>
        <w:t>of light intensity by the area</w:t>
      </w:r>
      <w:r w:rsidR="009410FA" w:rsidRPr="000E1BB7">
        <w:rPr>
          <w:sz w:val="24"/>
          <w:szCs w:val="24"/>
        </w:rPr>
        <w:t xml:space="preserve">. </w:t>
      </w:r>
      <w:r w:rsidR="00A3729C" w:rsidRPr="00A3729C">
        <w:rPr>
          <w:b/>
          <w:sz w:val="24"/>
          <w:szCs w:val="24"/>
        </w:rPr>
        <w:t>Table 1</w:t>
      </w:r>
      <w:r w:rsidR="00667C32" w:rsidRPr="00475978">
        <w:rPr>
          <w:sz w:val="24"/>
          <w:szCs w:val="24"/>
        </w:rPr>
        <w:t xml:space="preserve"> shows the calculations graphed</w:t>
      </w:r>
      <w:r w:rsidR="00667C32" w:rsidRPr="004E46C5">
        <w:rPr>
          <w:sz w:val="24"/>
          <w:szCs w:val="24"/>
        </w:rPr>
        <w:t xml:space="preserve"> in </w:t>
      </w:r>
      <w:r w:rsidR="00A3729C" w:rsidRPr="00A3729C">
        <w:rPr>
          <w:b/>
          <w:sz w:val="24"/>
          <w:szCs w:val="24"/>
        </w:rPr>
        <w:t>Figure 4D</w:t>
      </w:r>
      <w:r w:rsidR="00667C32" w:rsidRPr="00475978">
        <w:rPr>
          <w:sz w:val="24"/>
          <w:szCs w:val="24"/>
        </w:rPr>
        <w:t>.</w:t>
      </w:r>
      <w:r w:rsidR="00E25917" w:rsidRPr="00377F1D">
        <w:rPr>
          <w:sz w:val="24"/>
          <w:szCs w:val="24"/>
        </w:rPr>
        <w:t xml:space="preserve"> </w:t>
      </w:r>
      <w:r w:rsidR="007770E4" w:rsidRPr="00377F1D">
        <w:rPr>
          <w:sz w:val="24"/>
          <w:szCs w:val="24"/>
        </w:rPr>
        <w:t xml:space="preserve">The nonsense siRNA-treated diabetic wounds had 45,775 </w:t>
      </w:r>
      <w:r w:rsidR="007770E4" w:rsidRPr="00377F1D">
        <w:rPr>
          <w:sz w:val="24"/>
          <w:szCs w:val="24"/>
        </w:rPr>
        <w:sym w:font="Symbol" w:char="F0B1"/>
      </w:r>
      <w:r w:rsidR="007770E4" w:rsidRPr="00377F1D">
        <w:rPr>
          <w:sz w:val="24"/>
          <w:szCs w:val="24"/>
        </w:rPr>
        <w:t xml:space="preserve"> 11,649 bioluminescence/cm</w:t>
      </w:r>
      <w:r w:rsidR="007770E4" w:rsidRPr="00377F1D">
        <w:rPr>
          <w:sz w:val="24"/>
          <w:szCs w:val="24"/>
          <w:vertAlign w:val="superscript"/>
        </w:rPr>
        <w:t>2</w:t>
      </w:r>
      <w:r w:rsidR="007770E4" w:rsidRPr="00377F1D">
        <w:rPr>
          <w:sz w:val="24"/>
          <w:szCs w:val="24"/>
        </w:rPr>
        <w:t xml:space="preserve">, while </w:t>
      </w:r>
      <w:r w:rsidR="000874B4" w:rsidRPr="00377F1D">
        <w:rPr>
          <w:i/>
          <w:iCs/>
          <w:sz w:val="24"/>
          <w:szCs w:val="24"/>
        </w:rPr>
        <w:t>Kea</w:t>
      </w:r>
      <w:r w:rsidR="000874B4" w:rsidRPr="00636E4A">
        <w:rPr>
          <w:i/>
          <w:iCs/>
          <w:sz w:val="24"/>
          <w:szCs w:val="24"/>
        </w:rPr>
        <w:t>p</w:t>
      </w:r>
      <w:r w:rsidR="000874B4" w:rsidRPr="004E46C5">
        <w:rPr>
          <w:sz w:val="24"/>
          <w:szCs w:val="24"/>
        </w:rPr>
        <w:t>1</w:t>
      </w:r>
      <w:r w:rsidR="000874B4" w:rsidRPr="00475978">
        <w:rPr>
          <w:sz w:val="24"/>
          <w:szCs w:val="24"/>
        </w:rPr>
        <w:t xml:space="preserve"> suppression resulted in 19,405 </w:t>
      </w:r>
      <w:r w:rsidR="000874B4" w:rsidRPr="004E46C5">
        <w:rPr>
          <w:sz w:val="24"/>
          <w:szCs w:val="24"/>
        </w:rPr>
        <w:sym w:font="Symbol" w:char="F0B1"/>
      </w:r>
      <w:r w:rsidR="000874B4" w:rsidRPr="004E46C5">
        <w:rPr>
          <w:sz w:val="24"/>
          <w:szCs w:val="24"/>
        </w:rPr>
        <w:t>5,939 bioluminescence/cm</w:t>
      </w:r>
      <w:r w:rsidR="000874B4" w:rsidRPr="004E46C5">
        <w:rPr>
          <w:sz w:val="24"/>
          <w:szCs w:val="24"/>
          <w:vertAlign w:val="superscript"/>
        </w:rPr>
        <w:t>2</w:t>
      </w:r>
      <w:r w:rsidR="002F2BE3" w:rsidRPr="004E46C5">
        <w:rPr>
          <w:sz w:val="24"/>
          <w:szCs w:val="24"/>
        </w:rPr>
        <w:t xml:space="preserve"> (</w:t>
      </w:r>
      <w:r w:rsidR="00A00920" w:rsidRPr="004E46C5">
        <w:rPr>
          <w:sz w:val="24"/>
          <w:szCs w:val="24"/>
        </w:rPr>
        <w:t>mean</w:t>
      </w:r>
      <w:r w:rsidR="002F2BE3" w:rsidRPr="004E46C5">
        <w:rPr>
          <w:sz w:val="24"/>
          <w:szCs w:val="24"/>
        </w:rPr>
        <w:t xml:space="preserve"> </w:t>
      </w:r>
      <w:r w:rsidR="002F2BE3" w:rsidRPr="004E46C5">
        <w:rPr>
          <w:sz w:val="24"/>
          <w:szCs w:val="24"/>
        </w:rPr>
        <w:sym w:font="Symbol" w:char="F0B1"/>
      </w:r>
      <w:r w:rsidR="002F2BE3" w:rsidRPr="004E46C5">
        <w:rPr>
          <w:sz w:val="24"/>
          <w:szCs w:val="24"/>
        </w:rPr>
        <w:t xml:space="preserve"> SD).</w:t>
      </w:r>
      <w:r w:rsidR="000874B4" w:rsidRPr="004E46C5">
        <w:rPr>
          <w:sz w:val="24"/>
          <w:szCs w:val="24"/>
        </w:rPr>
        <w:t xml:space="preserve"> </w:t>
      </w:r>
      <w:r w:rsidR="00120D5D" w:rsidRPr="004E46C5">
        <w:rPr>
          <w:sz w:val="24"/>
          <w:szCs w:val="24"/>
        </w:rPr>
        <w:t xml:space="preserve">A Student’s t-test </w:t>
      </w:r>
      <w:r w:rsidR="000874B4" w:rsidRPr="004E46C5">
        <w:rPr>
          <w:sz w:val="24"/>
          <w:szCs w:val="24"/>
        </w:rPr>
        <w:t xml:space="preserve">demonstrated a significantly decreased </w:t>
      </w:r>
      <w:r w:rsidR="00AB05CE" w:rsidRPr="004E46C5">
        <w:rPr>
          <w:sz w:val="24"/>
          <w:szCs w:val="24"/>
        </w:rPr>
        <w:t>bioluminescence</w:t>
      </w:r>
      <w:r w:rsidR="000874B4" w:rsidRPr="004E46C5">
        <w:rPr>
          <w:sz w:val="24"/>
          <w:szCs w:val="24"/>
        </w:rPr>
        <w:t xml:space="preserve"> (p=0.042)</w:t>
      </w:r>
      <w:r w:rsidR="00AB05CE" w:rsidRPr="004E46C5">
        <w:rPr>
          <w:sz w:val="24"/>
          <w:szCs w:val="24"/>
        </w:rPr>
        <w:t xml:space="preserve"> </w:t>
      </w:r>
      <w:r w:rsidR="006D23CF" w:rsidRPr="004E46C5">
        <w:rPr>
          <w:sz w:val="24"/>
          <w:szCs w:val="24"/>
        </w:rPr>
        <w:t xml:space="preserve">in the </w:t>
      </w:r>
      <w:r w:rsidR="006D23CF" w:rsidRPr="004E46C5">
        <w:rPr>
          <w:i/>
          <w:iCs/>
          <w:sz w:val="24"/>
          <w:szCs w:val="24"/>
        </w:rPr>
        <w:t xml:space="preserve">Keap1 </w:t>
      </w:r>
      <w:r w:rsidR="006D23CF" w:rsidRPr="004E46C5">
        <w:rPr>
          <w:sz w:val="24"/>
          <w:szCs w:val="24"/>
        </w:rPr>
        <w:t>siRNA</w:t>
      </w:r>
      <w:r w:rsidR="00C05297" w:rsidRPr="004E46C5">
        <w:rPr>
          <w:sz w:val="24"/>
          <w:szCs w:val="24"/>
        </w:rPr>
        <w:t>-</w:t>
      </w:r>
      <w:r w:rsidR="006D23CF" w:rsidRPr="004E46C5">
        <w:rPr>
          <w:sz w:val="24"/>
          <w:szCs w:val="24"/>
        </w:rPr>
        <w:t>treated wound as</w:t>
      </w:r>
      <w:r w:rsidR="007770E4" w:rsidRPr="004E46C5">
        <w:rPr>
          <w:sz w:val="24"/>
          <w:szCs w:val="24"/>
        </w:rPr>
        <w:t xml:space="preserve"> compared to the nonsense siRNA-</w:t>
      </w:r>
      <w:r w:rsidR="006D23CF" w:rsidRPr="004E46C5">
        <w:rPr>
          <w:sz w:val="24"/>
          <w:szCs w:val="24"/>
        </w:rPr>
        <w:t xml:space="preserve">treated wound, </w:t>
      </w:r>
      <w:r w:rsidR="00AB05CE" w:rsidRPr="004E46C5">
        <w:rPr>
          <w:sz w:val="24"/>
          <w:szCs w:val="24"/>
        </w:rPr>
        <w:t xml:space="preserve">correlating with lower oxidative burden </w:t>
      </w:r>
      <w:r w:rsidR="00C05297" w:rsidRPr="00377F1D">
        <w:rPr>
          <w:sz w:val="24"/>
          <w:szCs w:val="24"/>
        </w:rPr>
        <w:t xml:space="preserve">with </w:t>
      </w:r>
      <w:r w:rsidR="007770E4" w:rsidRPr="00377F1D">
        <w:rPr>
          <w:sz w:val="24"/>
          <w:szCs w:val="24"/>
        </w:rPr>
        <w:t xml:space="preserve">higher </w:t>
      </w:r>
      <w:r w:rsidR="00C05297" w:rsidRPr="00377F1D">
        <w:rPr>
          <w:sz w:val="24"/>
          <w:szCs w:val="24"/>
        </w:rPr>
        <w:t xml:space="preserve">Nrf2 activity </w:t>
      </w:r>
      <w:r w:rsidR="00AB05CE" w:rsidRPr="00377F1D">
        <w:rPr>
          <w:sz w:val="24"/>
          <w:szCs w:val="24"/>
        </w:rPr>
        <w:t>(</w:t>
      </w:r>
      <w:r w:rsidR="00A3729C" w:rsidRPr="00A3729C">
        <w:rPr>
          <w:b/>
          <w:bCs/>
          <w:sz w:val="24"/>
          <w:szCs w:val="24"/>
        </w:rPr>
        <w:t>Figure 4D</w:t>
      </w:r>
      <w:r w:rsidR="00AB05CE" w:rsidRPr="00377F1D">
        <w:rPr>
          <w:sz w:val="24"/>
          <w:szCs w:val="24"/>
        </w:rPr>
        <w:t xml:space="preserve">). </w:t>
      </w:r>
      <w:r w:rsidR="00E0507E" w:rsidRPr="00377F1D">
        <w:rPr>
          <w:sz w:val="24"/>
          <w:szCs w:val="24"/>
        </w:rPr>
        <w:t xml:space="preserve">To confirm that the </w:t>
      </w:r>
      <w:r w:rsidR="004E3A63" w:rsidRPr="00377F1D">
        <w:rPr>
          <w:sz w:val="24"/>
          <w:szCs w:val="24"/>
        </w:rPr>
        <w:t xml:space="preserve">relative </w:t>
      </w:r>
      <w:r w:rsidR="00E0507E" w:rsidRPr="00377F1D">
        <w:rPr>
          <w:sz w:val="24"/>
          <w:szCs w:val="24"/>
        </w:rPr>
        <w:t>levels of ROS visualized by L-012</w:t>
      </w:r>
      <w:r w:rsidR="004E3A63" w:rsidRPr="00377F1D">
        <w:rPr>
          <w:sz w:val="24"/>
          <w:szCs w:val="24"/>
        </w:rPr>
        <w:t xml:space="preserve"> on </w:t>
      </w:r>
      <w:proofErr w:type="spellStart"/>
      <w:r w:rsidR="004E3A63" w:rsidRPr="00377F1D">
        <w:rPr>
          <w:sz w:val="24"/>
          <w:szCs w:val="24"/>
        </w:rPr>
        <w:t>si</w:t>
      </w:r>
      <w:r w:rsidR="004E3A63" w:rsidRPr="00377F1D">
        <w:rPr>
          <w:i/>
          <w:iCs/>
          <w:sz w:val="24"/>
          <w:szCs w:val="24"/>
        </w:rPr>
        <w:t>NS</w:t>
      </w:r>
      <w:proofErr w:type="spellEnd"/>
      <w:r w:rsidR="004E3A63" w:rsidRPr="00377F1D">
        <w:rPr>
          <w:i/>
          <w:iCs/>
          <w:sz w:val="24"/>
          <w:szCs w:val="24"/>
        </w:rPr>
        <w:t xml:space="preserve"> </w:t>
      </w:r>
      <w:r w:rsidR="004E3A63" w:rsidRPr="00377F1D">
        <w:rPr>
          <w:sz w:val="24"/>
          <w:szCs w:val="24"/>
        </w:rPr>
        <w:t>and si</w:t>
      </w:r>
      <w:r w:rsidR="00B80AAC" w:rsidRPr="00377F1D">
        <w:rPr>
          <w:i/>
          <w:sz w:val="24"/>
          <w:szCs w:val="24"/>
        </w:rPr>
        <w:t>K</w:t>
      </w:r>
      <w:r w:rsidR="004E3A63" w:rsidRPr="00377F1D">
        <w:rPr>
          <w:i/>
          <w:iCs/>
          <w:sz w:val="24"/>
          <w:szCs w:val="24"/>
        </w:rPr>
        <w:t>ea</w:t>
      </w:r>
      <w:r w:rsidR="004E3A63" w:rsidRPr="004E46C5">
        <w:rPr>
          <w:i/>
          <w:iCs/>
          <w:sz w:val="24"/>
          <w:szCs w:val="24"/>
        </w:rPr>
        <w:t>p</w:t>
      </w:r>
      <w:r w:rsidR="004E3A63" w:rsidRPr="004E46C5">
        <w:rPr>
          <w:i/>
          <w:sz w:val="24"/>
          <w:szCs w:val="24"/>
        </w:rPr>
        <w:t>1</w:t>
      </w:r>
      <w:r w:rsidR="004E3A63" w:rsidRPr="004E46C5">
        <w:rPr>
          <w:sz w:val="24"/>
          <w:szCs w:val="24"/>
        </w:rPr>
        <w:t xml:space="preserve"> </w:t>
      </w:r>
      <w:r w:rsidR="00E0507E" w:rsidRPr="004E46C5">
        <w:rPr>
          <w:sz w:val="24"/>
          <w:szCs w:val="24"/>
        </w:rPr>
        <w:t xml:space="preserve">correlate with other established means of measuring inflammation, </w:t>
      </w:r>
      <w:r w:rsidR="00B80AAC" w:rsidRPr="00377F1D">
        <w:rPr>
          <w:sz w:val="24"/>
          <w:szCs w:val="24"/>
        </w:rPr>
        <w:t xml:space="preserve">we </w:t>
      </w:r>
      <w:r w:rsidR="002C7F91" w:rsidRPr="00377F1D">
        <w:rPr>
          <w:sz w:val="24"/>
          <w:szCs w:val="24"/>
        </w:rPr>
        <w:t xml:space="preserve">analyzed </w:t>
      </w:r>
      <w:r w:rsidR="00652250" w:rsidRPr="00377F1D">
        <w:rPr>
          <w:sz w:val="24"/>
          <w:szCs w:val="24"/>
        </w:rPr>
        <w:t xml:space="preserve">10 day </w:t>
      </w:r>
      <w:r w:rsidR="002C7F91" w:rsidRPr="00377F1D">
        <w:rPr>
          <w:sz w:val="24"/>
          <w:szCs w:val="24"/>
        </w:rPr>
        <w:t>wound tissue sections</w:t>
      </w:r>
      <w:r w:rsidR="00652250" w:rsidRPr="00377F1D">
        <w:rPr>
          <w:sz w:val="24"/>
          <w:szCs w:val="24"/>
        </w:rPr>
        <w:t>.</w:t>
      </w:r>
      <w:r w:rsidR="002C7F91" w:rsidRPr="00377F1D">
        <w:rPr>
          <w:sz w:val="24"/>
          <w:szCs w:val="24"/>
        </w:rPr>
        <w:t xml:space="preserve"> H&amp;E stains showed reduced cellular infiltration in si</w:t>
      </w:r>
      <w:r w:rsidR="00692729" w:rsidRPr="00377F1D">
        <w:rPr>
          <w:i/>
          <w:sz w:val="24"/>
          <w:szCs w:val="24"/>
        </w:rPr>
        <w:t>Keap1</w:t>
      </w:r>
      <w:r w:rsidR="002C7F91" w:rsidRPr="00377F1D">
        <w:rPr>
          <w:sz w:val="24"/>
          <w:szCs w:val="24"/>
        </w:rPr>
        <w:t xml:space="preserve">-treated wounds in contrast to </w:t>
      </w:r>
      <w:proofErr w:type="spellStart"/>
      <w:r w:rsidR="002C7F91" w:rsidRPr="00377F1D">
        <w:rPr>
          <w:sz w:val="24"/>
          <w:szCs w:val="24"/>
        </w:rPr>
        <w:t>si</w:t>
      </w:r>
      <w:r w:rsidR="002C7F91" w:rsidRPr="00255542">
        <w:rPr>
          <w:i/>
          <w:sz w:val="24"/>
          <w:szCs w:val="24"/>
        </w:rPr>
        <w:t>NS</w:t>
      </w:r>
      <w:proofErr w:type="spellEnd"/>
      <w:r w:rsidR="002C7F91" w:rsidRPr="00475978">
        <w:rPr>
          <w:sz w:val="24"/>
          <w:szCs w:val="24"/>
        </w:rPr>
        <w:t xml:space="preserve">-treated ones, indicating </w:t>
      </w:r>
      <w:r w:rsidR="00B80AAC" w:rsidRPr="004E46C5">
        <w:rPr>
          <w:sz w:val="24"/>
          <w:szCs w:val="24"/>
        </w:rPr>
        <w:t xml:space="preserve">reduced inflammatory morphology </w:t>
      </w:r>
      <w:r w:rsidR="00B80AAC" w:rsidRPr="000E1BB7">
        <w:rPr>
          <w:sz w:val="24"/>
          <w:szCs w:val="24"/>
        </w:rPr>
        <w:t>(</w:t>
      </w:r>
      <w:r w:rsidR="00A3729C" w:rsidRPr="00A3729C">
        <w:rPr>
          <w:b/>
          <w:sz w:val="24"/>
          <w:szCs w:val="24"/>
        </w:rPr>
        <w:t>Figure 5A</w:t>
      </w:r>
      <w:r w:rsidR="00B80AAC" w:rsidRPr="000E1BB7">
        <w:rPr>
          <w:sz w:val="24"/>
          <w:szCs w:val="24"/>
        </w:rPr>
        <w:t xml:space="preserve">). </w:t>
      </w:r>
      <w:r w:rsidR="00652250" w:rsidRPr="000E1BB7">
        <w:rPr>
          <w:sz w:val="24"/>
          <w:szCs w:val="24"/>
        </w:rPr>
        <w:t xml:space="preserve">Immunoreactivity of </w:t>
      </w:r>
      <w:r w:rsidR="00B80AAC" w:rsidRPr="000E1BB7">
        <w:rPr>
          <w:sz w:val="24"/>
          <w:szCs w:val="24"/>
        </w:rPr>
        <w:t>F4/80</w:t>
      </w:r>
      <w:r w:rsidR="00652250" w:rsidRPr="000E1BB7">
        <w:rPr>
          <w:sz w:val="24"/>
          <w:szCs w:val="24"/>
        </w:rPr>
        <w:t xml:space="preserve">, a </w:t>
      </w:r>
      <w:r w:rsidR="00C04C26" w:rsidRPr="000E1BB7">
        <w:rPr>
          <w:sz w:val="24"/>
          <w:szCs w:val="24"/>
        </w:rPr>
        <w:t xml:space="preserve">protein </w:t>
      </w:r>
      <w:r w:rsidR="00652250" w:rsidRPr="000E1BB7">
        <w:rPr>
          <w:sz w:val="24"/>
          <w:szCs w:val="24"/>
        </w:rPr>
        <w:t>macrophage marker,</w:t>
      </w:r>
      <w:r w:rsidR="00766159">
        <w:rPr>
          <w:sz w:val="24"/>
          <w:szCs w:val="24"/>
        </w:rPr>
        <w:t xml:space="preserve"> </w:t>
      </w:r>
      <w:r w:rsidR="00652250" w:rsidRPr="00255542">
        <w:rPr>
          <w:sz w:val="24"/>
          <w:szCs w:val="24"/>
        </w:rPr>
        <w:t xml:space="preserve">(red fluorescence) </w:t>
      </w:r>
      <w:r w:rsidR="000E1BB7">
        <w:rPr>
          <w:sz w:val="24"/>
          <w:szCs w:val="24"/>
        </w:rPr>
        <w:t>on</w:t>
      </w:r>
      <w:r w:rsidR="000E1BB7" w:rsidRPr="000E1BB7">
        <w:rPr>
          <w:sz w:val="24"/>
          <w:szCs w:val="24"/>
        </w:rPr>
        <w:t xml:space="preserve"> </w:t>
      </w:r>
      <w:r w:rsidR="00B80AAC" w:rsidRPr="000E1BB7">
        <w:rPr>
          <w:sz w:val="24"/>
          <w:szCs w:val="24"/>
        </w:rPr>
        <w:t>wound tissue sections revealed reduced macrophages in si</w:t>
      </w:r>
      <w:r w:rsidR="00B80AAC" w:rsidRPr="000E1BB7">
        <w:rPr>
          <w:i/>
          <w:sz w:val="24"/>
          <w:szCs w:val="24"/>
        </w:rPr>
        <w:t>Ke</w:t>
      </w:r>
      <w:r w:rsidR="00B80AAC" w:rsidRPr="004E46C5">
        <w:rPr>
          <w:i/>
          <w:sz w:val="24"/>
          <w:szCs w:val="24"/>
        </w:rPr>
        <w:t>ap</w:t>
      </w:r>
      <w:r w:rsidR="00B80AAC" w:rsidRPr="004E46C5">
        <w:rPr>
          <w:sz w:val="24"/>
          <w:szCs w:val="24"/>
        </w:rPr>
        <w:t xml:space="preserve">1 treated wounds as compared to </w:t>
      </w:r>
      <w:proofErr w:type="spellStart"/>
      <w:r w:rsidR="00B80AAC" w:rsidRPr="004E46C5">
        <w:rPr>
          <w:sz w:val="24"/>
          <w:szCs w:val="24"/>
        </w:rPr>
        <w:t>si</w:t>
      </w:r>
      <w:r w:rsidR="00B80AAC" w:rsidRPr="004E46C5">
        <w:rPr>
          <w:i/>
          <w:sz w:val="24"/>
          <w:szCs w:val="24"/>
        </w:rPr>
        <w:t>NS</w:t>
      </w:r>
      <w:proofErr w:type="spellEnd"/>
      <w:r w:rsidR="00652250" w:rsidRPr="004E46C5">
        <w:rPr>
          <w:sz w:val="24"/>
          <w:szCs w:val="24"/>
        </w:rPr>
        <w:t>-</w:t>
      </w:r>
      <w:r w:rsidR="00B80AAC" w:rsidRPr="000E1BB7">
        <w:rPr>
          <w:sz w:val="24"/>
          <w:szCs w:val="24"/>
        </w:rPr>
        <w:t>treated wounds (</w:t>
      </w:r>
      <w:r w:rsidR="00A3729C" w:rsidRPr="00A3729C">
        <w:rPr>
          <w:b/>
          <w:sz w:val="24"/>
          <w:szCs w:val="24"/>
        </w:rPr>
        <w:t>Figure 5B</w:t>
      </w:r>
      <w:r w:rsidR="00B80AAC" w:rsidRPr="000E1BB7">
        <w:rPr>
          <w:sz w:val="24"/>
          <w:szCs w:val="24"/>
        </w:rPr>
        <w:t xml:space="preserve">). </w:t>
      </w:r>
      <w:r w:rsidR="00954B03" w:rsidRPr="000E1BB7">
        <w:rPr>
          <w:sz w:val="24"/>
          <w:szCs w:val="24"/>
        </w:rPr>
        <w:t xml:space="preserve">This </w:t>
      </w:r>
      <w:r w:rsidR="00954B03" w:rsidRPr="000E1BB7">
        <w:rPr>
          <w:sz w:val="24"/>
          <w:szCs w:val="24"/>
        </w:rPr>
        <w:lastRenderedPageBreak/>
        <w:t>further demonstrates that the ROS levels visualized by L-012 are accurate and correlate with other established ROS measurement models. Critically, applying this technique did not necessitate sacrificing the animals for tiss</w:t>
      </w:r>
      <w:r w:rsidR="00954B03" w:rsidRPr="00377F1D">
        <w:rPr>
          <w:sz w:val="24"/>
          <w:szCs w:val="24"/>
        </w:rPr>
        <w:t xml:space="preserve">ue sections as is required for H&amp;E and immunofluorescence staining. </w:t>
      </w:r>
    </w:p>
    <w:p w14:paraId="2A3177B4" w14:textId="4C46C678" w:rsidR="001A32CB" w:rsidRPr="00377F1D" w:rsidRDefault="00A3729C" w:rsidP="00766159">
      <w:pPr>
        <w:spacing w:line="240" w:lineRule="auto"/>
        <w:contextualSpacing/>
        <w:jc w:val="both"/>
        <w:outlineLvl w:val="0"/>
        <w:rPr>
          <w:b/>
          <w:bCs/>
          <w:sz w:val="24"/>
          <w:szCs w:val="24"/>
        </w:rPr>
      </w:pPr>
      <w:r w:rsidRPr="00A3729C">
        <w:rPr>
          <w:b/>
          <w:bCs/>
          <w:sz w:val="24"/>
          <w:szCs w:val="24"/>
        </w:rPr>
        <w:t>Figure</w:t>
      </w:r>
      <w:r w:rsidR="00D82A26" w:rsidRPr="00377F1D">
        <w:rPr>
          <w:b/>
          <w:bCs/>
          <w:sz w:val="24"/>
          <w:szCs w:val="24"/>
        </w:rPr>
        <w:t xml:space="preserve"> and </w:t>
      </w:r>
      <w:r w:rsidR="0045120D">
        <w:rPr>
          <w:b/>
          <w:bCs/>
          <w:sz w:val="24"/>
          <w:szCs w:val="24"/>
        </w:rPr>
        <w:t>T</w:t>
      </w:r>
      <w:r w:rsidR="00D82A26" w:rsidRPr="00377F1D">
        <w:rPr>
          <w:b/>
          <w:bCs/>
          <w:sz w:val="24"/>
          <w:szCs w:val="24"/>
        </w:rPr>
        <w:t xml:space="preserve">able </w:t>
      </w:r>
      <w:r w:rsidR="0045120D">
        <w:rPr>
          <w:b/>
          <w:bCs/>
          <w:sz w:val="24"/>
          <w:szCs w:val="24"/>
        </w:rPr>
        <w:t>L</w:t>
      </w:r>
      <w:r w:rsidR="00D82A26" w:rsidRPr="00377F1D">
        <w:rPr>
          <w:b/>
          <w:bCs/>
          <w:sz w:val="24"/>
          <w:szCs w:val="24"/>
        </w:rPr>
        <w:t>egends</w:t>
      </w:r>
      <w:r w:rsidR="00EC7E32" w:rsidRPr="00377F1D">
        <w:rPr>
          <w:b/>
          <w:bCs/>
          <w:sz w:val="24"/>
          <w:szCs w:val="24"/>
        </w:rPr>
        <w:t>:</w:t>
      </w:r>
    </w:p>
    <w:p w14:paraId="46C9EE3C" w14:textId="77777777" w:rsidR="006674E3" w:rsidRPr="00377F1D" w:rsidRDefault="006674E3" w:rsidP="00766159">
      <w:pPr>
        <w:spacing w:line="240" w:lineRule="auto"/>
        <w:contextualSpacing/>
        <w:jc w:val="both"/>
        <w:rPr>
          <w:b/>
          <w:bCs/>
          <w:sz w:val="24"/>
          <w:szCs w:val="24"/>
        </w:rPr>
      </w:pPr>
    </w:p>
    <w:p w14:paraId="4BC55654" w14:textId="2B866762" w:rsidR="00AB05CE" w:rsidRPr="00377F1D" w:rsidRDefault="00A3729C" w:rsidP="00766159">
      <w:pPr>
        <w:spacing w:line="240" w:lineRule="auto"/>
        <w:contextualSpacing/>
        <w:jc w:val="both"/>
        <w:rPr>
          <w:sz w:val="24"/>
          <w:szCs w:val="24"/>
        </w:rPr>
      </w:pPr>
      <w:r w:rsidRPr="00A3729C">
        <w:rPr>
          <w:b/>
          <w:bCs/>
          <w:sz w:val="24"/>
          <w:szCs w:val="24"/>
        </w:rPr>
        <w:t>Figure 1</w:t>
      </w:r>
      <w:r w:rsidR="006674E3" w:rsidRPr="00377F1D">
        <w:rPr>
          <w:b/>
          <w:bCs/>
          <w:sz w:val="24"/>
          <w:szCs w:val="24"/>
        </w:rPr>
        <w:t xml:space="preserve">. </w:t>
      </w:r>
      <w:r w:rsidR="00E3337E" w:rsidRPr="00377F1D">
        <w:rPr>
          <w:b/>
          <w:bCs/>
          <w:sz w:val="24"/>
          <w:szCs w:val="24"/>
        </w:rPr>
        <w:t>Experimental set-up for imaging</w:t>
      </w:r>
      <w:r w:rsidR="005C0793" w:rsidRPr="00377F1D">
        <w:rPr>
          <w:b/>
          <w:bCs/>
          <w:sz w:val="24"/>
          <w:szCs w:val="24"/>
        </w:rPr>
        <w:t xml:space="preserve">. </w:t>
      </w:r>
      <w:r w:rsidR="005C0793" w:rsidRPr="00377F1D">
        <w:rPr>
          <w:sz w:val="24"/>
          <w:szCs w:val="24"/>
        </w:rPr>
        <w:t>(</w:t>
      </w:r>
      <w:r w:rsidR="006674E3" w:rsidRPr="00377F1D">
        <w:rPr>
          <w:b/>
          <w:bCs/>
          <w:sz w:val="24"/>
          <w:szCs w:val="24"/>
        </w:rPr>
        <w:t>A</w:t>
      </w:r>
      <w:r w:rsidR="005C0793" w:rsidRPr="00377F1D">
        <w:rPr>
          <w:sz w:val="24"/>
          <w:szCs w:val="24"/>
        </w:rPr>
        <w:t>)</w:t>
      </w:r>
      <w:r w:rsidR="006674E3" w:rsidRPr="00377F1D">
        <w:rPr>
          <w:sz w:val="24"/>
          <w:szCs w:val="24"/>
        </w:rPr>
        <w:t xml:space="preserve"> Diabetic mice are wounded using an established excisional wound model. </w:t>
      </w:r>
      <w:r w:rsidR="005C0793" w:rsidRPr="00377F1D">
        <w:rPr>
          <w:sz w:val="24"/>
          <w:szCs w:val="24"/>
        </w:rPr>
        <w:t>(</w:t>
      </w:r>
      <w:r w:rsidR="005C0793" w:rsidRPr="00377F1D">
        <w:rPr>
          <w:b/>
          <w:bCs/>
          <w:sz w:val="24"/>
          <w:szCs w:val="24"/>
        </w:rPr>
        <w:t>B</w:t>
      </w:r>
      <w:r w:rsidR="005C0793" w:rsidRPr="00377F1D">
        <w:rPr>
          <w:sz w:val="24"/>
          <w:szCs w:val="24"/>
        </w:rPr>
        <w:t>)</w:t>
      </w:r>
      <w:r w:rsidR="005C0793" w:rsidRPr="00377F1D">
        <w:rPr>
          <w:b/>
          <w:bCs/>
          <w:sz w:val="24"/>
          <w:szCs w:val="24"/>
        </w:rPr>
        <w:t xml:space="preserve"> </w:t>
      </w:r>
      <w:r w:rsidR="006674E3" w:rsidRPr="00377F1D">
        <w:rPr>
          <w:sz w:val="24"/>
          <w:szCs w:val="24"/>
        </w:rPr>
        <w:t xml:space="preserve">A baseline overlay of photograph with </w:t>
      </w:r>
      <w:r w:rsidR="00C47C11" w:rsidRPr="00377F1D">
        <w:rPr>
          <w:sz w:val="24"/>
          <w:szCs w:val="24"/>
        </w:rPr>
        <w:t>bioluminescence</w:t>
      </w:r>
      <w:r w:rsidR="003D3C48" w:rsidRPr="00377F1D">
        <w:rPr>
          <w:sz w:val="24"/>
          <w:szCs w:val="24"/>
        </w:rPr>
        <w:t xml:space="preserve"> </w:t>
      </w:r>
      <w:r w:rsidR="00B6595B" w:rsidRPr="00377F1D">
        <w:rPr>
          <w:sz w:val="24"/>
          <w:szCs w:val="24"/>
        </w:rPr>
        <w:t>pre-L-012</w:t>
      </w:r>
      <w:r w:rsidR="003D3C48" w:rsidRPr="00377F1D">
        <w:rPr>
          <w:sz w:val="24"/>
          <w:szCs w:val="24"/>
        </w:rPr>
        <w:t xml:space="preserve"> </w:t>
      </w:r>
      <w:r w:rsidR="00B6595B" w:rsidRPr="00377F1D">
        <w:rPr>
          <w:sz w:val="24"/>
          <w:szCs w:val="24"/>
        </w:rPr>
        <w:t>injection.</w:t>
      </w:r>
      <w:r w:rsidR="007D1EA5" w:rsidRPr="00377F1D">
        <w:rPr>
          <w:sz w:val="24"/>
          <w:szCs w:val="24"/>
        </w:rPr>
        <w:t xml:space="preserve"> </w:t>
      </w:r>
      <w:r w:rsidR="005C0793" w:rsidRPr="00377F1D">
        <w:rPr>
          <w:sz w:val="24"/>
          <w:szCs w:val="24"/>
        </w:rPr>
        <w:t>(</w:t>
      </w:r>
      <w:r w:rsidR="005C0793" w:rsidRPr="00377F1D">
        <w:rPr>
          <w:b/>
          <w:bCs/>
          <w:sz w:val="24"/>
          <w:szCs w:val="24"/>
        </w:rPr>
        <w:t>C</w:t>
      </w:r>
      <w:r w:rsidR="005C0793" w:rsidRPr="00377F1D">
        <w:rPr>
          <w:sz w:val="24"/>
          <w:szCs w:val="24"/>
        </w:rPr>
        <w:t>)</w:t>
      </w:r>
      <w:r w:rsidR="007D1EA5" w:rsidRPr="00377F1D">
        <w:rPr>
          <w:b/>
          <w:bCs/>
          <w:sz w:val="24"/>
          <w:szCs w:val="24"/>
        </w:rPr>
        <w:t xml:space="preserve"> </w:t>
      </w:r>
      <w:r w:rsidR="007D1EA5" w:rsidRPr="00377F1D">
        <w:rPr>
          <w:sz w:val="24"/>
          <w:szCs w:val="24"/>
        </w:rPr>
        <w:t xml:space="preserve">Following intraperitoneal injection with L-012, </w:t>
      </w:r>
      <w:r w:rsidR="005C0793" w:rsidRPr="00377F1D">
        <w:rPr>
          <w:sz w:val="24"/>
          <w:szCs w:val="24"/>
        </w:rPr>
        <w:t>ROS is visualized.</w:t>
      </w:r>
      <w:r w:rsidR="00D23A53" w:rsidRPr="00377F1D">
        <w:rPr>
          <w:sz w:val="24"/>
          <w:szCs w:val="24"/>
        </w:rPr>
        <w:t xml:space="preserve"> </w:t>
      </w:r>
      <w:r w:rsidR="002B43FF" w:rsidRPr="00377F1D">
        <w:rPr>
          <w:sz w:val="24"/>
          <w:szCs w:val="24"/>
        </w:rPr>
        <w:t xml:space="preserve">Luminescence scale for B and C. </w:t>
      </w:r>
    </w:p>
    <w:p w14:paraId="6C8DA8E2" w14:textId="77777777" w:rsidR="00421242" w:rsidRPr="00377F1D" w:rsidRDefault="00421242" w:rsidP="00766159">
      <w:pPr>
        <w:spacing w:line="240" w:lineRule="auto"/>
        <w:contextualSpacing/>
        <w:jc w:val="both"/>
        <w:rPr>
          <w:sz w:val="24"/>
          <w:szCs w:val="24"/>
        </w:rPr>
      </w:pPr>
    </w:p>
    <w:p w14:paraId="1194D42D" w14:textId="5238C861" w:rsidR="006674E3" w:rsidRPr="00377F1D" w:rsidRDefault="00A3729C" w:rsidP="00766159">
      <w:pPr>
        <w:spacing w:line="240" w:lineRule="auto"/>
        <w:contextualSpacing/>
        <w:jc w:val="both"/>
        <w:rPr>
          <w:b/>
          <w:bCs/>
          <w:sz w:val="24"/>
          <w:szCs w:val="24"/>
        </w:rPr>
      </w:pPr>
      <w:r w:rsidRPr="00A3729C">
        <w:rPr>
          <w:b/>
          <w:sz w:val="24"/>
          <w:szCs w:val="24"/>
        </w:rPr>
        <w:t>Figure 2</w:t>
      </w:r>
      <w:r w:rsidR="00421242" w:rsidRPr="00377F1D">
        <w:rPr>
          <w:sz w:val="24"/>
          <w:szCs w:val="24"/>
        </w:rPr>
        <w:t xml:space="preserve">. </w:t>
      </w:r>
      <w:r w:rsidR="00421242" w:rsidRPr="00377F1D">
        <w:rPr>
          <w:b/>
          <w:bCs/>
          <w:sz w:val="24"/>
          <w:szCs w:val="24"/>
        </w:rPr>
        <w:t xml:space="preserve">Image and analysis settings in </w:t>
      </w:r>
      <w:r w:rsidRPr="00A3729C">
        <w:rPr>
          <w:b/>
          <w:bCs/>
          <w:i/>
          <w:sz w:val="24"/>
          <w:szCs w:val="24"/>
        </w:rPr>
        <w:t>in vitro</w:t>
      </w:r>
      <w:r w:rsidR="00421242" w:rsidRPr="00377F1D">
        <w:rPr>
          <w:b/>
          <w:bCs/>
          <w:sz w:val="24"/>
          <w:szCs w:val="24"/>
        </w:rPr>
        <w:t xml:space="preserve"> imaging system progra</w:t>
      </w:r>
      <w:r w:rsidR="00B16AB8" w:rsidRPr="00377F1D">
        <w:rPr>
          <w:b/>
          <w:bCs/>
          <w:sz w:val="24"/>
          <w:szCs w:val="24"/>
        </w:rPr>
        <w:t xml:space="preserve">m. </w:t>
      </w:r>
      <w:r w:rsidR="00DD0FB4" w:rsidRPr="00377F1D">
        <w:rPr>
          <w:bCs/>
          <w:sz w:val="24"/>
          <w:szCs w:val="24"/>
        </w:rPr>
        <w:t>(</w:t>
      </w:r>
      <w:r w:rsidR="00DD0FB4" w:rsidRPr="00377F1D">
        <w:rPr>
          <w:b/>
          <w:bCs/>
          <w:sz w:val="24"/>
          <w:szCs w:val="24"/>
        </w:rPr>
        <w:t>A</w:t>
      </w:r>
      <w:r w:rsidR="00DD0FB4" w:rsidRPr="00377F1D">
        <w:rPr>
          <w:sz w:val="24"/>
          <w:szCs w:val="24"/>
        </w:rPr>
        <w:t>) Select “Imaging Wizard” on the Acquisition Control Panel (</w:t>
      </w:r>
      <w:r w:rsidR="009601F0" w:rsidRPr="00377F1D">
        <w:rPr>
          <w:sz w:val="24"/>
          <w:szCs w:val="24"/>
        </w:rPr>
        <w:t>red</w:t>
      </w:r>
      <w:r w:rsidR="00DD0FB4" w:rsidRPr="00377F1D">
        <w:rPr>
          <w:sz w:val="24"/>
          <w:szCs w:val="24"/>
        </w:rPr>
        <w:t xml:space="preserve"> arrow). (</w:t>
      </w:r>
      <w:r w:rsidR="00DD0FB4" w:rsidRPr="00377F1D">
        <w:rPr>
          <w:b/>
          <w:bCs/>
          <w:sz w:val="24"/>
          <w:szCs w:val="24"/>
        </w:rPr>
        <w:t>B</w:t>
      </w:r>
      <w:r w:rsidR="00DD0FB4" w:rsidRPr="00377F1D">
        <w:rPr>
          <w:sz w:val="24"/>
          <w:szCs w:val="24"/>
        </w:rPr>
        <w:t>) “Bioluminescence Imaging” is the imaging mode selected. (</w:t>
      </w:r>
      <w:r w:rsidR="00DD0FB4" w:rsidRPr="00377F1D">
        <w:rPr>
          <w:b/>
          <w:bCs/>
          <w:sz w:val="24"/>
          <w:szCs w:val="24"/>
        </w:rPr>
        <w:t>C</w:t>
      </w:r>
      <w:r w:rsidR="00DD0FB4" w:rsidRPr="00377F1D">
        <w:rPr>
          <w:sz w:val="24"/>
          <w:szCs w:val="24"/>
        </w:rPr>
        <w:t>) “Open filter” is selected as the measurement technique.</w:t>
      </w:r>
      <w:r w:rsidR="007046EC" w:rsidRPr="00377F1D">
        <w:rPr>
          <w:sz w:val="24"/>
          <w:szCs w:val="24"/>
        </w:rPr>
        <w:t xml:space="preserve"> (</w:t>
      </w:r>
      <w:r w:rsidR="007046EC" w:rsidRPr="00377F1D">
        <w:rPr>
          <w:b/>
          <w:bCs/>
          <w:sz w:val="24"/>
          <w:szCs w:val="24"/>
        </w:rPr>
        <w:t>D</w:t>
      </w:r>
      <w:r w:rsidR="007046EC" w:rsidRPr="00377F1D">
        <w:rPr>
          <w:sz w:val="24"/>
          <w:szCs w:val="24"/>
        </w:rPr>
        <w:t xml:space="preserve">) Imaging subject selected is “mouse” and the “time series study” </w:t>
      </w:r>
      <w:r w:rsidR="00C65528" w:rsidRPr="00377F1D">
        <w:rPr>
          <w:sz w:val="24"/>
          <w:szCs w:val="24"/>
        </w:rPr>
        <w:t xml:space="preserve">option is selected. The total number of </w:t>
      </w:r>
      <w:r w:rsidR="00CA038C" w:rsidRPr="00377F1D">
        <w:rPr>
          <w:sz w:val="24"/>
          <w:szCs w:val="24"/>
        </w:rPr>
        <w:t>segment</w:t>
      </w:r>
      <w:r w:rsidR="006E1348" w:rsidRPr="00377F1D">
        <w:rPr>
          <w:sz w:val="24"/>
          <w:szCs w:val="24"/>
        </w:rPr>
        <w:t>s and delay time between segments is input. (</w:t>
      </w:r>
      <w:r w:rsidR="006E1348" w:rsidRPr="00377F1D">
        <w:rPr>
          <w:b/>
          <w:bCs/>
          <w:sz w:val="24"/>
          <w:szCs w:val="24"/>
        </w:rPr>
        <w:t>E</w:t>
      </w:r>
      <w:r w:rsidR="006E1348" w:rsidRPr="00377F1D">
        <w:rPr>
          <w:sz w:val="24"/>
          <w:szCs w:val="24"/>
        </w:rPr>
        <w:t>) Select “</w:t>
      </w:r>
      <w:r w:rsidR="00F52D20" w:rsidRPr="00377F1D">
        <w:rPr>
          <w:sz w:val="24"/>
          <w:szCs w:val="24"/>
        </w:rPr>
        <w:t xml:space="preserve">Acquire Sequence” to </w:t>
      </w:r>
      <w:r w:rsidR="006E1348" w:rsidRPr="00377F1D">
        <w:rPr>
          <w:sz w:val="24"/>
          <w:szCs w:val="24"/>
        </w:rPr>
        <w:t xml:space="preserve">proceed with imaging. </w:t>
      </w:r>
    </w:p>
    <w:p w14:paraId="159C6F62" w14:textId="77777777" w:rsidR="005B69AF" w:rsidRPr="00377F1D" w:rsidRDefault="005B69AF" w:rsidP="00766159">
      <w:pPr>
        <w:spacing w:line="240" w:lineRule="auto"/>
        <w:contextualSpacing/>
        <w:jc w:val="both"/>
        <w:rPr>
          <w:b/>
          <w:bCs/>
          <w:sz w:val="24"/>
          <w:szCs w:val="24"/>
        </w:rPr>
      </w:pPr>
    </w:p>
    <w:p w14:paraId="2D69BC73" w14:textId="42BDB1F3" w:rsidR="003E5C3A" w:rsidRPr="00377F1D" w:rsidRDefault="00A3729C" w:rsidP="00766159">
      <w:pPr>
        <w:spacing w:line="240" w:lineRule="auto"/>
        <w:contextualSpacing/>
        <w:jc w:val="both"/>
        <w:rPr>
          <w:sz w:val="24"/>
          <w:szCs w:val="24"/>
        </w:rPr>
      </w:pPr>
      <w:r w:rsidRPr="00A3729C">
        <w:rPr>
          <w:b/>
          <w:bCs/>
          <w:sz w:val="24"/>
          <w:szCs w:val="24"/>
        </w:rPr>
        <w:t>Figure 3</w:t>
      </w:r>
      <w:r w:rsidR="003E5C3A" w:rsidRPr="00377F1D">
        <w:rPr>
          <w:b/>
          <w:bCs/>
          <w:sz w:val="24"/>
          <w:szCs w:val="24"/>
        </w:rPr>
        <w:t xml:space="preserve">. </w:t>
      </w:r>
      <w:r w:rsidR="00522911" w:rsidRPr="00377F1D">
        <w:rPr>
          <w:b/>
          <w:bCs/>
          <w:sz w:val="24"/>
          <w:szCs w:val="24"/>
        </w:rPr>
        <w:t xml:space="preserve">Longitudinal studies of </w:t>
      </w:r>
      <w:r w:rsidRPr="00A3729C">
        <w:rPr>
          <w:b/>
          <w:bCs/>
          <w:i/>
          <w:iCs/>
          <w:sz w:val="24"/>
          <w:szCs w:val="24"/>
        </w:rPr>
        <w:t>in vivo</w:t>
      </w:r>
      <w:r w:rsidR="00522911" w:rsidRPr="00377F1D">
        <w:rPr>
          <w:b/>
          <w:bCs/>
          <w:i/>
          <w:iCs/>
          <w:sz w:val="24"/>
          <w:szCs w:val="24"/>
        </w:rPr>
        <w:t xml:space="preserve"> </w:t>
      </w:r>
      <w:r w:rsidR="00522911" w:rsidRPr="00377F1D">
        <w:rPr>
          <w:b/>
          <w:bCs/>
          <w:sz w:val="24"/>
          <w:szCs w:val="24"/>
        </w:rPr>
        <w:t>ROS imaging</w:t>
      </w:r>
      <w:r w:rsidR="009E7B03" w:rsidRPr="00377F1D">
        <w:rPr>
          <w:b/>
          <w:bCs/>
          <w:sz w:val="24"/>
          <w:szCs w:val="24"/>
        </w:rPr>
        <w:t xml:space="preserve">. </w:t>
      </w:r>
      <w:r w:rsidR="009E7B03" w:rsidRPr="00377F1D">
        <w:rPr>
          <w:sz w:val="24"/>
          <w:szCs w:val="24"/>
        </w:rPr>
        <w:t>Diabetic mice are</w:t>
      </w:r>
      <w:r w:rsidR="008F7487" w:rsidRPr="00377F1D">
        <w:rPr>
          <w:sz w:val="24"/>
          <w:szCs w:val="24"/>
        </w:rPr>
        <w:t xml:space="preserve"> imaged</w:t>
      </w:r>
      <w:r w:rsidR="00790E46" w:rsidRPr="00377F1D">
        <w:rPr>
          <w:sz w:val="24"/>
          <w:szCs w:val="24"/>
        </w:rPr>
        <w:t xml:space="preserve"> for 1 minute</w:t>
      </w:r>
      <w:r w:rsidR="008F7487" w:rsidRPr="00377F1D">
        <w:rPr>
          <w:sz w:val="24"/>
          <w:szCs w:val="24"/>
        </w:rPr>
        <w:t xml:space="preserve"> following intraperitoneal injection with L-012 at 5 </w:t>
      </w:r>
      <w:r w:rsidR="00395831" w:rsidRPr="00377F1D">
        <w:rPr>
          <w:sz w:val="24"/>
          <w:szCs w:val="24"/>
        </w:rPr>
        <w:t>minute intervals over the course of 60 minutes</w:t>
      </w:r>
      <w:r w:rsidR="008F7487" w:rsidRPr="00377F1D">
        <w:rPr>
          <w:sz w:val="24"/>
          <w:szCs w:val="24"/>
        </w:rPr>
        <w:t>.</w:t>
      </w:r>
      <w:r w:rsidR="00D7557D" w:rsidRPr="00377F1D">
        <w:rPr>
          <w:sz w:val="24"/>
          <w:szCs w:val="24"/>
        </w:rPr>
        <w:t xml:space="preserve"> Red circles = ROI. </w:t>
      </w:r>
    </w:p>
    <w:p w14:paraId="4C6F43F2" w14:textId="77777777" w:rsidR="006674E3" w:rsidRPr="00377F1D" w:rsidRDefault="006674E3" w:rsidP="00766159">
      <w:pPr>
        <w:spacing w:line="240" w:lineRule="auto"/>
        <w:contextualSpacing/>
        <w:jc w:val="both"/>
        <w:rPr>
          <w:b/>
          <w:bCs/>
          <w:sz w:val="24"/>
          <w:szCs w:val="24"/>
        </w:rPr>
      </w:pPr>
    </w:p>
    <w:p w14:paraId="638E6F48" w14:textId="6C217226" w:rsidR="003E5C3A" w:rsidRPr="00377F1D" w:rsidRDefault="00A3729C" w:rsidP="00766159">
      <w:pPr>
        <w:spacing w:line="240" w:lineRule="auto"/>
        <w:contextualSpacing/>
        <w:jc w:val="both"/>
        <w:rPr>
          <w:sz w:val="24"/>
          <w:szCs w:val="24"/>
        </w:rPr>
      </w:pPr>
      <w:r w:rsidRPr="00A3729C">
        <w:rPr>
          <w:b/>
          <w:bCs/>
          <w:sz w:val="24"/>
          <w:szCs w:val="24"/>
        </w:rPr>
        <w:t>Figure 4</w:t>
      </w:r>
      <w:r w:rsidR="003E5C3A" w:rsidRPr="00377F1D">
        <w:rPr>
          <w:b/>
          <w:bCs/>
          <w:sz w:val="24"/>
          <w:szCs w:val="24"/>
        </w:rPr>
        <w:t xml:space="preserve">. </w:t>
      </w:r>
      <w:r w:rsidR="009E5AF3" w:rsidRPr="00377F1D">
        <w:rPr>
          <w:b/>
          <w:bCs/>
          <w:sz w:val="24"/>
          <w:szCs w:val="24"/>
        </w:rPr>
        <w:t>Quantifying bioluminescence</w:t>
      </w:r>
      <w:r w:rsidR="003C26FE" w:rsidRPr="00377F1D">
        <w:rPr>
          <w:b/>
          <w:bCs/>
          <w:sz w:val="24"/>
          <w:szCs w:val="24"/>
        </w:rPr>
        <w:t>.</w:t>
      </w:r>
      <w:r w:rsidR="002C29DA" w:rsidRPr="00377F1D">
        <w:rPr>
          <w:b/>
          <w:bCs/>
          <w:sz w:val="24"/>
          <w:szCs w:val="24"/>
        </w:rPr>
        <w:t xml:space="preserve"> </w:t>
      </w:r>
      <w:r w:rsidR="00C11727" w:rsidRPr="00377F1D">
        <w:rPr>
          <w:sz w:val="24"/>
          <w:szCs w:val="24"/>
        </w:rPr>
        <w:t>Photograph</w:t>
      </w:r>
      <w:r w:rsidR="00C47C11" w:rsidRPr="00377F1D">
        <w:rPr>
          <w:sz w:val="24"/>
          <w:szCs w:val="24"/>
        </w:rPr>
        <w:t>s with bioluminescence overlay of diabetic wounds (</w:t>
      </w:r>
      <w:r w:rsidR="00C47C11" w:rsidRPr="00377F1D">
        <w:rPr>
          <w:b/>
          <w:bCs/>
          <w:sz w:val="24"/>
          <w:szCs w:val="24"/>
        </w:rPr>
        <w:t>A</w:t>
      </w:r>
      <w:r w:rsidR="00C47C11" w:rsidRPr="00377F1D">
        <w:rPr>
          <w:sz w:val="24"/>
          <w:szCs w:val="24"/>
        </w:rPr>
        <w:t>) prior to L-012 injection, (</w:t>
      </w:r>
      <w:r w:rsidR="00C47C11" w:rsidRPr="00377F1D">
        <w:rPr>
          <w:b/>
          <w:bCs/>
          <w:sz w:val="24"/>
          <w:szCs w:val="24"/>
        </w:rPr>
        <w:t>B</w:t>
      </w:r>
      <w:r w:rsidR="00C47C11" w:rsidRPr="00377F1D">
        <w:rPr>
          <w:sz w:val="24"/>
          <w:szCs w:val="24"/>
        </w:rPr>
        <w:t>)</w:t>
      </w:r>
      <w:r w:rsidR="00C47C11" w:rsidRPr="00377F1D">
        <w:rPr>
          <w:b/>
          <w:bCs/>
          <w:sz w:val="24"/>
          <w:szCs w:val="24"/>
        </w:rPr>
        <w:t xml:space="preserve"> </w:t>
      </w:r>
      <w:r w:rsidR="0045120D" w:rsidRPr="0045120D">
        <w:rPr>
          <w:bCs/>
          <w:sz w:val="24"/>
          <w:szCs w:val="24"/>
        </w:rPr>
        <w:t>with</w:t>
      </w:r>
      <w:r w:rsidR="0045120D">
        <w:rPr>
          <w:b/>
          <w:bCs/>
          <w:sz w:val="24"/>
          <w:szCs w:val="24"/>
        </w:rPr>
        <w:t xml:space="preserve"> </w:t>
      </w:r>
      <w:r w:rsidR="00C47C11" w:rsidRPr="00377F1D">
        <w:rPr>
          <w:sz w:val="24"/>
          <w:szCs w:val="24"/>
        </w:rPr>
        <w:t xml:space="preserve">wounds treated with </w:t>
      </w:r>
      <w:proofErr w:type="spellStart"/>
      <w:r w:rsidR="00C47C11" w:rsidRPr="00377F1D">
        <w:rPr>
          <w:sz w:val="24"/>
          <w:szCs w:val="24"/>
        </w:rPr>
        <w:t>siNS</w:t>
      </w:r>
      <w:proofErr w:type="spellEnd"/>
      <w:r w:rsidR="00C47C11" w:rsidRPr="00377F1D">
        <w:rPr>
          <w:sz w:val="24"/>
          <w:szCs w:val="24"/>
        </w:rPr>
        <w:t xml:space="preserve"> after L-012 injection</w:t>
      </w:r>
      <w:r w:rsidR="0045120D">
        <w:rPr>
          <w:sz w:val="24"/>
          <w:szCs w:val="24"/>
        </w:rPr>
        <w:t>,</w:t>
      </w:r>
      <w:r w:rsidR="00C47C11" w:rsidRPr="00377F1D">
        <w:rPr>
          <w:sz w:val="24"/>
          <w:szCs w:val="24"/>
        </w:rPr>
        <w:t xml:space="preserve"> and (</w:t>
      </w:r>
      <w:r w:rsidR="00C47C11" w:rsidRPr="00377F1D">
        <w:rPr>
          <w:b/>
          <w:bCs/>
          <w:sz w:val="24"/>
          <w:szCs w:val="24"/>
        </w:rPr>
        <w:t>C</w:t>
      </w:r>
      <w:r w:rsidR="00C47C11" w:rsidRPr="00377F1D">
        <w:rPr>
          <w:sz w:val="24"/>
          <w:szCs w:val="24"/>
        </w:rPr>
        <w:t xml:space="preserve">) </w:t>
      </w:r>
      <w:r w:rsidR="0045120D">
        <w:rPr>
          <w:sz w:val="24"/>
          <w:szCs w:val="24"/>
        </w:rPr>
        <w:t xml:space="preserve">with </w:t>
      </w:r>
      <w:r w:rsidR="00C47C11" w:rsidRPr="00377F1D">
        <w:rPr>
          <w:sz w:val="24"/>
          <w:szCs w:val="24"/>
        </w:rPr>
        <w:t>wounds treated with si</w:t>
      </w:r>
      <w:r w:rsidR="00C47C11" w:rsidRPr="00377F1D">
        <w:rPr>
          <w:i/>
          <w:iCs/>
          <w:sz w:val="24"/>
          <w:szCs w:val="24"/>
        </w:rPr>
        <w:t>Ke</w:t>
      </w:r>
      <w:r w:rsidR="00C47C11" w:rsidRPr="00255542">
        <w:rPr>
          <w:i/>
          <w:iCs/>
          <w:sz w:val="24"/>
          <w:szCs w:val="24"/>
        </w:rPr>
        <w:t>ap</w:t>
      </w:r>
      <w:r w:rsidR="00C47C11" w:rsidRPr="00255542">
        <w:rPr>
          <w:sz w:val="24"/>
          <w:szCs w:val="24"/>
        </w:rPr>
        <w:t>1</w:t>
      </w:r>
      <w:r w:rsidR="00C47C11" w:rsidRPr="00475978">
        <w:rPr>
          <w:sz w:val="24"/>
          <w:szCs w:val="24"/>
        </w:rPr>
        <w:t xml:space="preserve"> after L-012 injection</w:t>
      </w:r>
      <w:r w:rsidR="009410FA" w:rsidRPr="004E46C5">
        <w:rPr>
          <w:sz w:val="24"/>
          <w:szCs w:val="24"/>
        </w:rPr>
        <w:t>.</w:t>
      </w:r>
      <w:r w:rsidR="00C11727" w:rsidRPr="0086722F">
        <w:rPr>
          <w:sz w:val="24"/>
          <w:szCs w:val="24"/>
        </w:rPr>
        <w:t xml:space="preserve"> </w:t>
      </w:r>
      <w:r w:rsidR="002C29DA" w:rsidRPr="000E1BB7">
        <w:rPr>
          <w:sz w:val="24"/>
          <w:szCs w:val="24"/>
        </w:rPr>
        <w:t>(</w:t>
      </w:r>
      <w:r w:rsidR="009410FA" w:rsidRPr="000E1BB7">
        <w:rPr>
          <w:b/>
          <w:bCs/>
          <w:sz w:val="24"/>
          <w:szCs w:val="24"/>
        </w:rPr>
        <w:t>D</w:t>
      </w:r>
      <w:r w:rsidR="002C29DA" w:rsidRPr="00255542">
        <w:rPr>
          <w:sz w:val="24"/>
          <w:szCs w:val="24"/>
        </w:rPr>
        <w:t>)</w:t>
      </w:r>
      <w:r w:rsidR="00C11727" w:rsidRPr="00255542">
        <w:rPr>
          <w:sz w:val="24"/>
          <w:szCs w:val="24"/>
        </w:rPr>
        <w:t xml:space="preserve"> </w:t>
      </w:r>
      <w:r w:rsidR="00C47C11" w:rsidRPr="00255542">
        <w:rPr>
          <w:sz w:val="24"/>
          <w:szCs w:val="24"/>
        </w:rPr>
        <w:t>Quantification of</w:t>
      </w:r>
      <w:r w:rsidR="00C11727" w:rsidRPr="00255542">
        <w:rPr>
          <w:sz w:val="24"/>
          <w:szCs w:val="24"/>
        </w:rPr>
        <w:t xml:space="preserve"> average bioluminescence divided by surface area of the ROIs for </w:t>
      </w:r>
      <w:proofErr w:type="spellStart"/>
      <w:r w:rsidR="00C11727" w:rsidRPr="00255542">
        <w:rPr>
          <w:sz w:val="24"/>
          <w:szCs w:val="24"/>
        </w:rPr>
        <w:t>siNS</w:t>
      </w:r>
      <w:proofErr w:type="spellEnd"/>
      <w:r w:rsidR="00C11727" w:rsidRPr="00255542">
        <w:rPr>
          <w:sz w:val="24"/>
          <w:szCs w:val="24"/>
        </w:rPr>
        <w:t xml:space="preserve"> and si</w:t>
      </w:r>
      <w:r w:rsidR="00C11727" w:rsidRPr="00255542">
        <w:rPr>
          <w:i/>
          <w:iCs/>
          <w:sz w:val="24"/>
          <w:szCs w:val="24"/>
        </w:rPr>
        <w:t>Keap</w:t>
      </w:r>
      <w:r w:rsidR="00C11727" w:rsidRPr="00255542">
        <w:rPr>
          <w:sz w:val="24"/>
          <w:szCs w:val="24"/>
        </w:rPr>
        <w:t>1</w:t>
      </w:r>
      <w:r w:rsidR="00C11727" w:rsidRPr="004E46C5">
        <w:rPr>
          <w:sz w:val="24"/>
          <w:szCs w:val="24"/>
        </w:rPr>
        <w:t xml:space="preserve"> </w:t>
      </w:r>
      <w:r w:rsidR="00C11727" w:rsidRPr="0086722F">
        <w:rPr>
          <w:sz w:val="24"/>
          <w:szCs w:val="24"/>
        </w:rPr>
        <w:t xml:space="preserve">treated </w:t>
      </w:r>
      <w:r w:rsidR="00C47C11" w:rsidRPr="00255542">
        <w:rPr>
          <w:sz w:val="24"/>
          <w:szCs w:val="24"/>
        </w:rPr>
        <w:t>wounds.</w:t>
      </w:r>
      <w:r w:rsidR="00B01456" w:rsidRPr="00255542">
        <w:rPr>
          <w:sz w:val="24"/>
          <w:szCs w:val="24"/>
        </w:rPr>
        <w:t xml:space="preserve"> Yellow circles = ROI</w:t>
      </w:r>
      <w:r w:rsidR="00A8359C" w:rsidRPr="00377F1D">
        <w:rPr>
          <w:sz w:val="24"/>
          <w:szCs w:val="24"/>
        </w:rPr>
        <w:t>. Data</w:t>
      </w:r>
      <w:r w:rsidR="0045120D">
        <w:rPr>
          <w:sz w:val="24"/>
          <w:szCs w:val="24"/>
        </w:rPr>
        <w:t xml:space="preserve"> are</w:t>
      </w:r>
      <w:r w:rsidR="00A8359C" w:rsidRPr="00377F1D">
        <w:rPr>
          <w:sz w:val="24"/>
          <w:szCs w:val="24"/>
        </w:rPr>
        <w:t xml:space="preserve"> represented as </w:t>
      </w:r>
      <w:proofErr w:type="spellStart"/>
      <w:r w:rsidR="00A8359C" w:rsidRPr="00377F1D">
        <w:rPr>
          <w:sz w:val="24"/>
          <w:szCs w:val="24"/>
        </w:rPr>
        <w:t>mean±</w:t>
      </w:r>
      <w:r w:rsidR="00083C40" w:rsidRPr="00377F1D">
        <w:rPr>
          <w:sz w:val="24"/>
          <w:szCs w:val="24"/>
        </w:rPr>
        <w:t>standard</w:t>
      </w:r>
      <w:proofErr w:type="spellEnd"/>
      <w:r w:rsidR="00083C40" w:rsidRPr="00377F1D">
        <w:rPr>
          <w:sz w:val="24"/>
          <w:szCs w:val="24"/>
        </w:rPr>
        <w:t xml:space="preserve"> deviation</w:t>
      </w:r>
      <w:r w:rsidR="00A8359C" w:rsidRPr="00377F1D">
        <w:rPr>
          <w:sz w:val="24"/>
          <w:szCs w:val="24"/>
        </w:rPr>
        <w:t>;</w:t>
      </w:r>
      <w:r w:rsidR="00083C40" w:rsidRPr="00377F1D">
        <w:rPr>
          <w:sz w:val="24"/>
          <w:szCs w:val="24"/>
        </w:rPr>
        <w:t xml:space="preserve"> </w:t>
      </w:r>
      <w:r w:rsidR="00A8359C" w:rsidRPr="00377F1D">
        <w:rPr>
          <w:sz w:val="24"/>
          <w:szCs w:val="24"/>
        </w:rPr>
        <w:t>*</w:t>
      </w:r>
      <w:r w:rsidR="00A8359C" w:rsidRPr="0045120D">
        <w:rPr>
          <w:i/>
          <w:sz w:val="24"/>
          <w:szCs w:val="24"/>
        </w:rPr>
        <w:t>p</w:t>
      </w:r>
      <w:r w:rsidR="0045120D">
        <w:rPr>
          <w:sz w:val="24"/>
          <w:szCs w:val="24"/>
        </w:rPr>
        <w:t xml:space="preserve"> </w:t>
      </w:r>
      <w:r w:rsidR="00A8359C" w:rsidRPr="00377F1D">
        <w:rPr>
          <w:sz w:val="24"/>
          <w:szCs w:val="24"/>
        </w:rPr>
        <w:t>&lt;</w:t>
      </w:r>
      <w:r w:rsidR="0045120D">
        <w:rPr>
          <w:sz w:val="24"/>
          <w:szCs w:val="24"/>
        </w:rPr>
        <w:t xml:space="preserve"> </w:t>
      </w:r>
      <w:r w:rsidR="00A8359C" w:rsidRPr="00377F1D">
        <w:rPr>
          <w:sz w:val="24"/>
          <w:szCs w:val="24"/>
        </w:rPr>
        <w:t>0.05</w:t>
      </w:r>
      <w:r w:rsidR="00CA6685" w:rsidRPr="00377F1D">
        <w:rPr>
          <w:sz w:val="24"/>
          <w:szCs w:val="24"/>
        </w:rPr>
        <w:t>, n=4</w:t>
      </w:r>
      <w:r w:rsidR="00083C40" w:rsidRPr="00377F1D">
        <w:rPr>
          <w:sz w:val="24"/>
          <w:szCs w:val="24"/>
        </w:rPr>
        <w:t>.</w:t>
      </w:r>
    </w:p>
    <w:p w14:paraId="6A500B39" w14:textId="77777777" w:rsidR="000F49D9" w:rsidRPr="00377F1D" w:rsidRDefault="000F49D9" w:rsidP="00766159">
      <w:pPr>
        <w:spacing w:line="240" w:lineRule="auto"/>
        <w:contextualSpacing/>
        <w:jc w:val="both"/>
        <w:rPr>
          <w:sz w:val="24"/>
          <w:szCs w:val="24"/>
        </w:rPr>
      </w:pPr>
    </w:p>
    <w:p w14:paraId="1BCB8365" w14:textId="42A53168" w:rsidR="000F49D9" w:rsidRPr="00377F1D" w:rsidRDefault="00A3729C" w:rsidP="00766159">
      <w:pPr>
        <w:spacing w:line="240" w:lineRule="auto"/>
        <w:contextualSpacing/>
        <w:jc w:val="both"/>
        <w:rPr>
          <w:sz w:val="24"/>
          <w:szCs w:val="24"/>
        </w:rPr>
      </w:pPr>
      <w:r w:rsidRPr="00A3729C">
        <w:rPr>
          <w:b/>
          <w:bCs/>
          <w:sz w:val="24"/>
          <w:szCs w:val="24"/>
        </w:rPr>
        <w:t>Figure 5</w:t>
      </w:r>
      <w:r w:rsidR="000F49D9" w:rsidRPr="00377F1D">
        <w:rPr>
          <w:b/>
          <w:bCs/>
          <w:sz w:val="24"/>
          <w:szCs w:val="24"/>
        </w:rPr>
        <w:t>. ROS Co</w:t>
      </w:r>
      <w:r w:rsidR="00FF794B" w:rsidRPr="00377F1D">
        <w:rPr>
          <w:b/>
          <w:bCs/>
          <w:sz w:val="24"/>
          <w:szCs w:val="24"/>
        </w:rPr>
        <w:t xml:space="preserve">rrelations </w:t>
      </w:r>
      <w:r w:rsidR="008E1619" w:rsidRPr="00377F1D">
        <w:rPr>
          <w:b/>
          <w:bCs/>
          <w:sz w:val="24"/>
          <w:szCs w:val="24"/>
        </w:rPr>
        <w:t>with immunohistochemical stains</w:t>
      </w:r>
      <w:r w:rsidR="00FF794B" w:rsidRPr="00377F1D">
        <w:rPr>
          <w:b/>
          <w:bCs/>
          <w:sz w:val="24"/>
          <w:szCs w:val="24"/>
        </w:rPr>
        <w:t xml:space="preserve">. </w:t>
      </w:r>
      <w:r w:rsidR="00FF794B" w:rsidRPr="00377F1D">
        <w:rPr>
          <w:sz w:val="24"/>
          <w:szCs w:val="24"/>
        </w:rPr>
        <w:t>(</w:t>
      </w:r>
      <w:r w:rsidR="00FF794B" w:rsidRPr="00377F1D">
        <w:rPr>
          <w:b/>
          <w:bCs/>
          <w:sz w:val="24"/>
          <w:szCs w:val="24"/>
        </w:rPr>
        <w:t>A</w:t>
      </w:r>
      <w:r w:rsidR="00FF794B" w:rsidRPr="00377F1D">
        <w:rPr>
          <w:sz w:val="24"/>
          <w:szCs w:val="24"/>
        </w:rPr>
        <w:t>)</w:t>
      </w:r>
      <w:r w:rsidR="007B26BA" w:rsidRPr="00377F1D">
        <w:rPr>
          <w:sz w:val="24"/>
          <w:szCs w:val="24"/>
        </w:rPr>
        <w:t xml:space="preserve"> </w:t>
      </w:r>
      <w:r w:rsidR="00E0507E" w:rsidRPr="00377F1D">
        <w:rPr>
          <w:sz w:val="24"/>
          <w:szCs w:val="24"/>
        </w:rPr>
        <w:t>H&amp;E stain</w:t>
      </w:r>
      <w:r w:rsidR="008E1619" w:rsidRPr="00377F1D">
        <w:rPr>
          <w:sz w:val="24"/>
          <w:szCs w:val="24"/>
        </w:rPr>
        <w:t xml:space="preserve">s </w:t>
      </w:r>
      <w:r w:rsidR="008B5C08" w:rsidRPr="00377F1D">
        <w:rPr>
          <w:sz w:val="24"/>
          <w:szCs w:val="24"/>
        </w:rPr>
        <w:t xml:space="preserve">of </w:t>
      </w:r>
      <w:r w:rsidR="00E0507E" w:rsidRPr="00377F1D">
        <w:rPr>
          <w:sz w:val="24"/>
          <w:szCs w:val="24"/>
        </w:rPr>
        <w:t>diabetic wound</w:t>
      </w:r>
      <w:r w:rsidR="008E1619" w:rsidRPr="00377F1D">
        <w:rPr>
          <w:sz w:val="24"/>
          <w:szCs w:val="24"/>
        </w:rPr>
        <w:t xml:space="preserve"> tissue sections at 10 days </w:t>
      </w:r>
      <w:r w:rsidR="00E0507E" w:rsidRPr="00377F1D">
        <w:rPr>
          <w:sz w:val="24"/>
          <w:szCs w:val="24"/>
        </w:rPr>
        <w:t>show</w:t>
      </w:r>
      <w:r w:rsidR="0045120D">
        <w:rPr>
          <w:sz w:val="24"/>
          <w:szCs w:val="24"/>
        </w:rPr>
        <w:t>ed</w:t>
      </w:r>
      <w:r w:rsidR="00E0507E" w:rsidRPr="00377F1D">
        <w:rPr>
          <w:sz w:val="24"/>
          <w:szCs w:val="24"/>
        </w:rPr>
        <w:t xml:space="preserve"> </w:t>
      </w:r>
      <w:r w:rsidR="008E1619" w:rsidRPr="00377F1D">
        <w:rPr>
          <w:sz w:val="24"/>
          <w:szCs w:val="24"/>
        </w:rPr>
        <w:t xml:space="preserve">reduced </w:t>
      </w:r>
      <w:r w:rsidR="00F33EF4" w:rsidRPr="00377F1D">
        <w:rPr>
          <w:sz w:val="24"/>
          <w:szCs w:val="24"/>
        </w:rPr>
        <w:t xml:space="preserve">cellular infiltrate as </w:t>
      </w:r>
      <w:r w:rsidR="00E0507E" w:rsidRPr="00377F1D">
        <w:rPr>
          <w:sz w:val="24"/>
          <w:szCs w:val="24"/>
        </w:rPr>
        <w:t xml:space="preserve">evidence of </w:t>
      </w:r>
      <w:r w:rsidR="00F33EF4" w:rsidRPr="00377F1D">
        <w:rPr>
          <w:sz w:val="24"/>
          <w:szCs w:val="24"/>
        </w:rPr>
        <w:t xml:space="preserve">reduced </w:t>
      </w:r>
      <w:r w:rsidR="00E0507E" w:rsidRPr="00377F1D">
        <w:rPr>
          <w:sz w:val="24"/>
          <w:szCs w:val="24"/>
        </w:rPr>
        <w:t>inflammatory</w:t>
      </w:r>
      <w:r w:rsidR="008E1619" w:rsidRPr="00377F1D">
        <w:rPr>
          <w:sz w:val="24"/>
          <w:szCs w:val="24"/>
        </w:rPr>
        <w:t xml:space="preserve"> morphology</w:t>
      </w:r>
      <w:r w:rsidR="00E0507E" w:rsidRPr="00377F1D">
        <w:rPr>
          <w:sz w:val="24"/>
          <w:szCs w:val="24"/>
        </w:rPr>
        <w:t xml:space="preserve"> </w:t>
      </w:r>
      <w:r w:rsidR="00B524BF" w:rsidRPr="00377F1D">
        <w:rPr>
          <w:sz w:val="24"/>
          <w:szCs w:val="24"/>
        </w:rPr>
        <w:t>in the si</w:t>
      </w:r>
      <w:r w:rsidR="008E1619" w:rsidRPr="00377F1D">
        <w:rPr>
          <w:i/>
          <w:iCs/>
          <w:sz w:val="24"/>
          <w:szCs w:val="24"/>
        </w:rPr>
        <w:t>K</w:t>
      </w:r>
      <w:r w:rsidR="00B524BF" w:rsidRPr="00377F1D">
        <w:rPr>
          <w:i/>
          <w:iCs/>
          <w:sz w:val="24"/>
          <w:szCs w:val="24"/>
        </w:rPr>
        <w:t>eap</w:t>
      </w:r>
      <w:r w:rsidR="00B524BF" w:rsidRPr="00255542">
        <w:rPr>
          <w:i/>
          <w:iCs/>
          <w:sz w:val="24"/>
          <w:szCs w:val="24"/>
        </w:rPr>
        <w:t xml:space="preserve">1 </w:t>
      </w:r>
      <w:r w:rsidR="00B524BF" w:rsidRPr="00255542">
        <w:rPr>
          <w:sz w:val="24"/>
          <w:szCs w:val="24"/>
        </w:rPr>
        <w:t>treated</w:t>
      </w:r>
      <w:r w:rsidR="008E1619" w:rsidRPr="00255542">
        <w:rPr>
          <w:sz w:val="24"/>
          <w:szCs w:val="24"/>
        </w:rPr>
        <w:t xml:space="preserve"> wounds</w:t>
      </w:r>
      <w:r w:rsidR="00B524BF" w:rsidRPr="00255542">
        <w:rPr>
          <w:sz w:val="24"/>
          <w:szCs w:val="24"/>
        </w:rPr>
        <w:t xml:space="preserve"> as compared to the </w:t>
      </w:r>
      <w:proofErr w:type="spellStart"/>
      <w:r w:rsidR="008B5C08" w:rsidRPr="00255542">
        <w:rPr>
          <w:sz w:val="24"/>
          <w:szCs w:val="24"/>
        </w:rPr>
        <w:t>si</w:t>
      </w:r>
      <w:r w:rsidR="008B5C08" w:rsidRPr="00255542">
        <w:rPr>
          <w:i/>
          <w:sz w:val="24"/>
          <w:szCs w:val="24"/>
        </w:rPr>
        <w:t>NS</w:t>
      </w:r>
      <w:proofErr w:type="spellEnd"/>
      <w:r w:rsidR="00F33EF4" w:rsidRPr="00255542">
        <w:rPr>
          <w:i/>
          <w:sz w:val="24"/>
          <w:szCs w:val="24"/>
        </w:rPr>
        <w:t>-</w:t>
      </w:r>
      <w:r w:rsidR="00CE46CF" w:rsidRPr="00255542">
        <w:rPr>
          <w:sz w:val="24"/>
          <w:szCs w:val="24"/>
        </w:rPr>
        <w:t>treated wounds</w:t>
      </w:r>
      <w:r w:rsidR="00E0507E" w:rsidRPr="00255542">
        <w:rPr>
          <w:sz w:val="24"/>
          <w:szCs w:val="24"/>
        </w:rPr>
        <w:t>. (</w:t>
      </w:r>
      <w:r w:rsidR="00E0507E" w:rsidRPr="00255542">
        <w:rPr>
          <w:b/>
          <w:bCs/>
          <w:sz w:val="24"/>
          <w:szCs w:val="24"/>
        </w:rPr>
        <w:t>B</w:t>
      </w:r>
      <w:r w:rsidR="00E0507E" w:rsidRPr="00255542">
        <w:rPr>
          <w:sz w:val="24"/>
          <w:szCs w:val="24"/>
        </w:rPr>
        <w:t xml:space="preserve">) </w:t>
      </w:r>
      <w:r w:rsidR="00CE46CF" w:rsidRPr="00255542">
        <w:rPr>
          <w:sz w:val="24"/>
          <w:szCs w:val="24"/>
        </w:rPr>
        <w:t xml:space="preserve">F4/80 immunofluorescence </w:t>
      </w:r>
      <w:r w:rsidR="00F33EF4" w:rsidRPr="00255542">
        <w:rPr>
          <w:sz w:val="24"/>
          <w:szCs w:val="24"/>
        </w:rPr>
        <w:t xml:space="preserve">(red) </w:t>
      </w:r>
      <w:r w:rsidR="00CE46CF" w:rsidRPr="00255542">
        <w:rPr>
          <w:sz w:val="24"/>
          <w:szCs w:val="24"/>
        </w:rPr>
        <w:t xml:space="preserve">showed decreased </w:t>
      </w:r>
      <w:r w:rsidR="00F33EF4" w:rsidRPr="00255542">
        <w:rPr>
          <w:sz w:val="24"/>
          <w:szCs w:val="24"/>
        </w:rPr>
        <w:t xml:space="preserve">number of </w:t>
      </w:r>
      <w:r w:rsidR="00CE46CF" w:rsidRPr="00255542">
        <w:rPr>
          <w:sz w:val="24"/>
          <w:szCs w:val="24"/>
        </w:rPr>
        <w:t>macrophages in si</w:t>
      </w:r>
      <w:r w:rsidR="00CE46CF" w:rsidRPr="00E777C7">
        <w:rPr>
          <w:i/>
          <w:sz w:val="24"/>
          <w:szCs w:val="24"/>
        </w:rPr>
        <w:t>Kea</w:t>
      </w:r>
      <w:r w:rsidR="00CE46CF" w:rsidRPr="00255542">
        <w:rPr>
          <w:i/>
          <w:sz w:val="24"/>
          <w:szCs w:val="24"/>
        </w:rPr>
        <w:t>p1</w:t>
      </w:r>
      <w:r w:rsidR="00CE46CF" w:rsidRPr="00255542">
        <w:rPr>
          <w:sz w:val="24"/>
          <w:szCs w:val="24"/>
        </w:rPr>
        <w:t xml:space="preserve"> treated wound sections at 10 days as compared to their </w:t>
      </w:r>
      <w:proofErr w:type="spellStart"/>
      <w:r w:rsidR="00CE46CF" w:rsidRPr="00255542">
        <w:rPr>
          <w:sz w:val="24"/>
          <w:szCs w:val="24"/>
        </w:rPr>
        <w:t>si</w:t>
      </w:r>
      <w:r w:rsidR="00CE46CF" w:rsidRPr="00377F1D">
        <w:rPr>
          <w:i/>
          <w:sz w:val="24"/>
          <w:szCs w:val="24"/>
        </w:rPr>
        <w:t>NS</w:t>
      </w:r>
      <w:proofErr w:type="spellEnd"/>
      <w:r w:rsidR="00F33EF4" w:rsidRPr="00377F1D">
        <w:rPr>
          <w:i/>
          <w:sz w:val="24"/>
          <w:szCs w:val="24"/>
        </w:rPr>
        <w:t>-</w:t>
      </w:r>
      <w:r w:rsidR="00CE46CF" w:rsidRPr="00377F1D">
        <w:rPr>
          <w:sz w:val="24"/>
          <w:szCs w:val="24"/>
        </w:rPr>
        <w:t xml:space="preserve">treated counterparts. </w:t>
      </w:r>
    </w:p>
    <w:p w14:paraId="697C6C91" w14:textId="77777777" w:rsidR="006674E3" w:rsidRPr="00377F1D" w:rsidRDefault="006674E3" w:rsidP="00766159">
      <w:pPr>
        <w:spacing w:line="240" w:lineRule="auto"/>
        <w:contextualSpacing/>
        <w:jc w:val="both"/>
        <w:rPr>
          <w:b/>
          <w:bCs/>
          <w:sz w:val="24"/>
          <w:szCs w:val="24"/>
        </w:rPr>
      </w:pPr>
    </w:p>
    <w:p w14:paraId="655DDD53" w14:textId="4BEDED5D" w:rsidR="007F0EDE" w:rsidRPr="00255542" w:rsidRDefault="00A3729C" w:rsidP="00766159">
      <w:pPr>
        <w:spacing w:line="240" w:lineRule="auto"/>
        <w:contextualSpacing/>
        <w:jc w:val="both"/>
        <w:rPr>
          <w:sz w:val="24"/>
          <w:szCs w:val="24"/>
        </w:rPr>
      </w:pPr>
      <w:r w:rsidRPr="00A3729C">
        <w:rPr>
          <w:b/>
          <w:bCs/>
          <w:sz w:val="24"/>
          <w:szCs w:val="24"/>
        </w:rPr>
        <w:t>Table 1</w:t>
      </w:r>
      <w:r w:rsidR="00C11727" w:rsidRPr="00377F1D">
        <w:rPr>
          <w:b/>
          <w:bCs/>
          <w:sz w:val="24"/>
          <w:szCs w:val="24"/>
        </w:rPr>
        <w:t xml:space="preserve">. Quantifying bioluminescence for defined ROIs. </w:t>
      </w:r>
      <w:r w:rsidR="00C11727" w:rsidRPr="00377F1D">
        <w:rPr>
          <w:sz w:val="24"/>
          <w:szCs w:val="24"/>
        </w:rPr>
        <w:t xml:space="preserve">Bioluminescence is measured for each ROI and standardized relative to surface area. </w:t>
      </w:r>
      <w:r w:rsidR="00C45A1E" w:rsidRPr="00377F1D">
        <w:rPr>
          <w:sz w:val="24"/>
          <w:szCs w:val="24"/>
        </w:rPr>
        <w:t>Calculations for mean, standard deviation, and standard error are calculated accordingly.</w:t>
      </w:r>
      <w:r w:rsidR="00C11727" w:rsidRPr="00377F1D">
        <w:rPr>
          <w:sz w:val="24"/>
          <w:szCs w:val="24"/>
        </w:rPr>
        <w:t xml:space="preserve"> </w:t>
      </w:r>
      <w:r w:rsidR="00A44B05" w:rsidRPr="00377F1D">
        <w:rPr>
          <w:sz w:val="24"/>
          <w:szCs w:val="24"/>
        </w:rPr>
        <w:t xml:space="preserve">ROI 1, 2, 3, and 4 represent ROI from </w:t>
      </w:r>
      <w:r w:rsidR="006236A0" w:rsidRPr="00377F1D">
        <w:rPr>
          <w:sz w:val="24"/>
          <w:szCs w:val="24"/>
        </w:rPr>
        <w:t xml:space="preserve">wounds </w:t>
      </w:r>
      <w:r w:rsidR="00577E2F" w:rsidRPr="00377F1D">
        <w:rPr>
          <w:sz w:val="24"/>
          <w:szCs w:val="24"/>
        </w:rPr>
        <w:t xml:space="preserve">of </w:t>
      </w:r>
      <w:r w:rsidR="00A44B05" w:rsidRPr="00377F1D">
        <w:rPr>
          <w:sz w:val="24"/>
          <w:szCs w:val="24"/>
        </w:rPr>
        <w:t xml:space="preserve">biological repeats of </w:t>
      </w:r>
      <w:proofErr w:type="spellStart"/>
      <w:r w:rsidR="00A44B05" w:rsidRPr="00377F1D">
        <w:rPr>
          <w:sz w:val="24"/>
          <w:szCs w:val="24"/>
        </w:rPr>
        <w:t>siNS</w:t>
      </w:r>
      <w:proofErr w:type="spellEnd"/>
      <w:r w:rsidR="00A44B05" w:rsidRPr="00377F1D">
        <w:rPr>
          <w:sz w:val="24"/>
          <w:szCs w:val="24"/>
        </w:rPr>
        <w:t xml:space="preserve"> treated diabetic wounds and ROI 5, 6, 7, and 8 represent ROI</w:t>
      </w:r>
      <w:r w:rsidR="00577E2F" w:rsidRPr="00377F1D">
        <w:rPr>
          <w:sz w:val="24"/>
          <w:szCs w:val="24"/>
        </w:rPr>
        <w:t>s</w:t>
      </w:r>
      <w:r w:rsidR="00A44B05" w:rsidRPr="00377F1D">
        <w:rPr>
          <w:sz w:val="24"/>
          <w:szCs w:val="24"/>
        </w:rPr>
        <w:t xml:space="preserve"> from biological repea</w:t>
      </w:r>
      <w:r w:rsidR="00577E2F" w:rsidRPr="00377F1D">
        <w:rPr>
          <w:sz w:val="24"/>
          <w:szCs w:val="24"/>
        </w:rPr>
        <w:t>t</w:t>
      </w:r>
      <w:r w:rsidR="00A44B05" w:rsidRPr="00377F1D">
        <w:rPr>
          <w:sz w:val="24"/>
          <w:szCs w:val="24"/>
        </w:rPr>
        <w:t>s of si</w:t>
      </w:r>
      <w:r w:rsidR="00692729" w:rsidRPr="00377F1D">
        <w:rPr>
          <w:i/>
          <w:iCs/>
          <w:sz w:val="24"/>
          <w:szCs w:val="24"/>
        </w:rPr>
        <w:t>Kea</w:t>
      </w:r>
      <w:r w:rsidR="00692729" w:rsidRPr="00255542">
        <w:rPr>
          <w:i/>
          <w:iCs/>
          <w:sz w:val="24"/>
          <w:szCs w:val="24"/>
        </w:rPr>
        <w:t>p1</w:t>
      </w:r>
      <w:r w:rsidR="00A44B05" w:rsidRPr="00255542">
        <w:rPr>
          <w:sz w:val="24"/>
          <w:szCs w:val="24"/>
        </w:rPr>
        <w:t xml:space="preserve"> treated diabetic wounds.</w:t>
      </w:r>
    </w:p>
    <w:p w14:paraId="5D00B382" w14:textId="77777777" w:rsidR="003E5C3A" w:rsidRPr="00377F1D" w:rsidRDefault="003E5C3A" w:rsidP="00766159">
      <w:pPr>
        <w:spacing w:line="240" w:lineRule="auto"/>
        <w:contextualSpacing/>
        <w:jc w:val="both"/>
        <w:rPr>
          <w:b/>
          <w:bCs/>
          <w:sz w:val="24"/>
          <w:szCs w:val="24"/>
        </w:rPr>
      </w:pPr>
    </w:p>
    <w:p w14:paraId="7EF373D0" w14:textId="77777777" w:rsidR="009E1200" w:rsidRPr="00377F1D" w:rsidRDefault="00D82A26" w:rsidP="00766159">
      <w:pPr>
        <w:spacing w:line="240" w:lineRule="auto"/>
        <w:contextualSpacing/>
        <w:jc w:val="both"/>
        <w:outlineLvl w:val="0"/>
        <w:rPr>
          <w:b/>
          <w:bCs/>
          <w:sz w:val="24"/>
          <w:szCs w:val="24"/>
        </w:rPr>
      </w:pPr>
      <w:r w:rsidRPr="00377F1D">
        <w:rPr>
          <w:b/>
          <w:bCs/>
          <w:sz w:val="24"/>
          <w:szCs w:val="24"/>
        </w:rPr>
        <w:t>Discussion</w:t>
      </w:r>
      <w:r w:rsidR="001A32CB" w:rsidRPr="00377F1D">
        <w:rPr>
          <w:b/>
          <w:bCs/>
          <w:sz w:val="24"/>
          <w:szCs w:val="24"/>
        </w:rPr>
        <w:t>:</w:t>
      </w:r>
    </w:p>
    <w:p w14:paraId="5CAF00DA" w14:textId="473B2531" w:rsidR="00FC3934" w:rsidRPr="00377F1D" w:rsidRDefault="008D6229" w:rsidP="00766159">
      <w:pPr>
        <w:spacing w:line="240" w:lineRule="auto"/>
        <w:contextualSpacing/>
        <w:jc w:val="both"/>
        <w:rPr>
          <w:sz w:val="24"/>
          <w:szCs w:val="24"/>
        </w:rPr>
      </w:pPr>
      <w:r w:rsidRPr="00377F1D">
        <w:rPr>
          <w:sz w:val="24"/>
          <w:szCs w:val="24"/>
        </w:rPr>
        <w:t xml:space="preserve">Common techniques for measuring ROS have been </w:t>
      </w:r>
      <w:r w:rsidR="00665823" w:rsidRPr="00377F1D">
        <w:rPr>
          <w:sz w:val="24"/>
          <w:szCs w:val="24"/>
        </w:rPr>
        <w:t>limited by complex protocols requiring tissue extraction</w:t>
      </w:r>
      <w:r w:rsidR="00232D5D" w:rsidRPr="00377F1D">
        <w:rPr>
          <w:sz w:val="24"/>
          <w:szCs w:val="24"/>
        </w:rPr>
        <w:t xml:space="preserve"> or similarly invasive techniques</w:t>
      </w:r>
      <w:r w:rsidR="00665823" w:rsidRPr="00377F1D">
        <w:rPr>
          <w:sz w:val="24"/>
          <w:szCs w:val="24"/>
        </w:rPr>
        <w:t xml:space="preserve">. In recent years, measurements of oxidative stress </w:t>
      </w:r>
      <w:r w:rsidR="00665823" w:rsidRPr="00377F1D">
        <w:rPr>
          <w:sz w:val="24"/>
          <w:szCs w:val="24"/>
        </w:rPr>
        <w:lastRenderedPageBreak/>
        <w:t xml:space="preserve">have been reported </w:t>
      </w:r>
      <w:proofErr w:type="gramStart"/>
      <w:r w:rsidR="00665823" w:rsidRPr="00377F1D">
        <w:rPr>
          <w:sz w:val="24"/>
          <w:szCs w:val="24"/>
        </w:rPr>
        <w:t xml:space="preserve">on the basis </w:t>
      </w:r>
      <w:r w:rsidR="00C6745E" w:rsidRPr="00377F1D">
        <w:rPr>
          <w:sz w:val="24"/>
          <w:szCs w:val="24"/>
        </w:rPr>
        <w:t>of</w:t>
      </w:r>
      <w:proofErr w:type="gramEnd"/>
      <w:r w:rsidR="00C6745E" w:rsidRPr="00377F1D">
        <w:rPr>
          <w:sz w:val="24"/>
          <w:szCs w:val="24"/>
        </w:rPr>
        <w:t xml:space="preserve"> </w:t>
      </w:r>
      <w:r w:rsidR="00232D5D" w:rsidRPr="00377F1D">
        <w:rPr>
          <w:sz w:val="24"/>
          <w:szCs w:val="24"/>
        </w:rPr>
        <w:t>innovative imaging modalities, thereby allowing</w:t>
      </w:r>
      <w:r w:rsidR="00EA76FD" w:rsidRPr="00377F1D">
        <w:rPr>
          <w:sz w:val="24"/>
          <w:szCs w:val="24"/>
        </w:rPr>
        <w:t xml:space="preserve"> for spatiotemporal assessments</w:t>
      </w:r>
      <w:r w:rsidR="00197E4A" w:rsidRPr="0014644C">
        <w:rPr>
          <w:sz w:val="24"/>
          <w:szCs w:val="24"/>
          <w:vertAlign w:val="superscript"/>
        </w:rPr>
        <w:fldChar w:fldCharType="begin">
          <w:fldData xml:space="preserve">PEVuZE5vdGU+PENpdGU+PEF1dGhvcj5XYW5nPC9BdXRob3I+PFllYXI+MjAxMzwvWWVhcj48UmVj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</w:fldData>
        </w:fldChar>
      </w:r>
      <w:r w:rsidR="009F1B52" w:rsidRPr="00377F1D">
        <w:rPr>
          <w:sz w:val="24"/>
          <w:szCs w:val="24"/>
          <w:vertAlign w:val="superscript"/>
        </w:rPr>
        <w:instrText xml:space="preserve"> ADDIN EN.CITE </w:instrText>
      </w:r>
      <w:r w:rsidR="009F1B52" w:rsidRPr="0014644C">
        <w:rPr>
          <w:sz w:val="24"/>
          <w:szCs w:val="24"/>
          <w:vertAlign w:val="superscript"/>
        </w:rPr>
        <w:fldChar w:fldCharType="begin">
          <w:fldData xml:space="preserve">PEVuZE5vdGU+PENpdGU+PEF1dGhvcj5XYW5nPC9BdXRob3I+PFllYXI+MjAxMzwvWWVhcj48UmVj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</w:fldData>
        </w:fldChar>
      </w:r>
      <w:r w:rsidR="009F1B52" w:rsidRPr="00377F1D">
        <w:rPr>
          <w:sz w:val="24"/>
          <w:szCs w:val="24"/>
          <w:vertAlign w:val="superscript"/>
        </w:rPr>
        <w:instrText xml:space="preserve"> ADDIN EN.CITE.DATA </w:instrText>
      </w:r>
      <w:r w:rsidR="009F1B52" w:rsidRPr="0014644C">
        <w:rPr>
          <w:sz w:val="24"/>
          <w:szCs w:val="24"/>
          <w:vertAlign w:val="superscript"/>
        </w:rPr>
      </w:r>
      <w:r w:rsidR="009F1B52" w:rsidRPr="0014644C">
        <w:rPr>
          <w:sz w:val="24"/>
          <w:szCs w:val="24"/>
          <w:vertAlign w:val="superscript"/>
        </w:rPr>
        <w:fldChar w:fldCharType="end"/>
      </w:r>
      <w:r w:rsidR="00197E4A" w:rsidRPr="0014644C">
        <w:rPr>
          <w:sz w:val="24"/>
          <w:szCs w:val="24"/>
          <w:vertAlign w:val="superscript"/>
        </w:rPr>
      </w:r>
      <w:r w:rsidR="00197E4A" w:rsidRPr="0014644C">
        <w:rPr>
          <w:sz w:val="24"/>
          <w:szCs w:val="24"/>
          <w:vertAlign w:val="superscript"/>
        </w:rPr>
        <w:fldChar w:fldCharType="separate"/>
      </w:r>
      <w:r w:rsidR="009F1B52" w:rsidRPr="00377F1D">
        <w:rPr>
          <w:noProof/>
          <w:sz w:val="24"/>
          <w:szCs w:val="24"/>
          <w:vertAlign w:val="superscript"/>
        </w:rPr>
        <w:t>9-11</w:t>
      </w:r>
      <w:r w:rsidR="00197E4A" w:rsidRPr="0014644C">
        <w:rPr>
          <w:sz w:val="24"/>
          <w:szCs w:val="24"/>
          <w:vertAlign w:val="superscript"/>
        </w:rPr>
        <w:fldChar w:fldCharType="end"/>
      </w:r>
      <w:r w:rsidR="00EA76FD" w:rsidRPr="00377F1D">
        <w:rPr>
          <w:sz w:val="24"/>
          <w:szCs w:val="24"/>
        </w:rPr>
        <w:t>.</w:t>
      </w:r>
      <w:r w:rsidR="0045120D">
        <w:rPr>
          <w:sz w:val="24"/>
          <w:szCs w:val="24"/>
        </w:rPr>
        <w:t xml:space="preserve"> </w:t>
      </w:r>
      <w:r w:rsidR="00232D5D" w:rsidRPr="00377F1D">
        <w:rPr>
          <w:sz w:val="24"/>
          <w:szCs w:val="24"/>
        </w:rPr>
        <w:t>L-012 has several advantages as a chemiluminescent prob</w:t>
      </w:r>
      <w:r w:rsidR="006E65E2" w:rsidRPr="00377F1D">
        <w:rPr>
          <w:sz w:val="24"/>
          <w:szCs w:val="24"/>
        </w:rPr>
        <w:t>e relative to luminol, lucigenin</w:t>
      </w:r>
      <w:r w:rsidR="00C037A2" w:rsidRPr="00377F1D">
        <w:rPr>
          <w:sz w:val="24"/>
          <w:szCs w:val="24"/>
        </w:rPr>
        <w:t>,</w:t>
      </w:r>
      <w:r w:rsidR="006E65E2" w:rsidRPr="00377F1D">
        <w:rPr>
          <w:sz w:val="24"/>
          <w:szCs w:val="24"/>
        </w:rPr>
        <w:t xml:space="preserve"> and MCLA</w:t>
      </w:r>
      <w:r w:rsidR="00FE2DB9" w:rsidRPr="0014644C">
        <w:rPr>
          <w:sz w:val="24"/>
          <w:szCs w:val="24"/>
        </w:rPr>
        <w:fldChar w:fldCharType="begin">
          <w:fldData xml:space="preserve">PEVuZE5vdGU+PENpdGU+PEF1dGhvcj5OaXNoaW5ha2E8L0F1dGhvcj48WWVhcj4xOTkzPC9ZZWFy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</w:fldData>
        </w:fldChar>
      </w:r>
      <w:r w:rsidR="007401CA" w:rsidRPr="00377F1D">
        <w:rPr>
          <w:sz w:val="24"/>
          <w:szCs w:val="24"/>
        </w:rPr>
        <w:instrText xml:space="preserve"> ADDIN EN.CITE </w:instrText>
      </w:r>
      <w:r w:rsidR="007401CA" w:rsidRPr="0014644C">
        <w:rPr>
          <w:sz w:val="24"/>
          <w:szCs w:val="24"/>
        </w:rPr>
        <w:fldChar w:fldCharType="begin">
          <w:fldData xml:space="preserve">PEVuZE5vdGU+PENpdGU+PEF1dGhvcj5OaXNoaW5ha2E8L0F1dGhvcj48WWVhcj4xOTkzPC9ZZWFy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</w:fldData>
        </w:fldChar>
      </w:r>
      <w:r w:rsidR="007401CA" w:rsidRPr="00377F1D">
        <w:rPr>
          <w:sz w:val="24"/>
          <w:szCs w:val="24"/>
        </w:rPr>
        <w:instrText xml:space="preserve"> ADDIN EN.CITE.DATA </w:instrText>
      </w:r>
      <w:r w:rsidR="007401CA" w:rsidRPr="0014644C">
        <w:rPr>
          <w:sz w:val="24"/>
          <w:szCs w:val="24"/>
        </w:rPr>
      </w:r>
      <w:r w:rsidR="007401CA" w:rsidRPr="0014644C">
        <w:rPr>
          <w:sz w:val="24"/>
          <w:szCs w:val="24"/>
        </w:rPr>
        <w:fldChar w:fldCharType="end"/>
      </w:r>
      <w:r w:rsidR="00FE2DB9" w:rsidRPr="0014644C">
        <w:rPr>
          <w:sz w:val="24"/>
          <w:szCs w:val="24"/>
        </w:rPr>
      </w:r>
      <w:r w:rsidR="00FE2DB9" w:rsidRPr="0014644C">
        <w:rPr>
          <w:sz w:val="24"/>
          <w:szCs w:val="24"/>
        </w:rPr>
        <w:fldChar w:fldCharType="separate"/>
      </w:r>
      <w:r w:rsidR="00FE2DB9" w:rsidRPr="00377F1D">
        <w:rPr>
          <w:noProof/>
          <w:sz w:val="24"/>
          <w:szCs w:val="24"/>
          <w:vertAlign w:val="superscript"/>
        </w:rPr>
        <w:t>1</w:t>
      </w:r>
      <w:r w:rsidR="00FE2DB9" w:rsidRPr="0014644C">
        <w:rPr>
          <w:sz w:val="24"/>
          <w:szCs w:val="24"/>
        </w:rPr>
        <w:fldChar w:fldCharType="end"/>
      </w:r>
      <w:r w:rsidR="00FE2DB9" w:rsidRPr="00377F1D">
        <w:rPr>
          <w:sz w:val="24"/>
          <w:szCs w:val="24"/>
          <w:vertAlign w:val="superscript"/>
        </w:rPr>
        <w:t>,</w:t>
      </w:r>
      <w:r w:rsidR="00FE2DB9" w:rsidRPr="0014644C">
        <w:rPr>
          <w:sz w:val="24"/>
          <w:szCs w:val="24"/>
        </w:rPr>
        <w:fldChar w:fldCharType="begin"/>
      </w:r>
      <w:r w:rsidR="007401CA" w:rsidRPr="00377F1D">
        <w:rPr>
          <w:sz w:val="24"/>
          <w:szCs w:val="24"/>
        </w:rPr>
        <w:instrText xml:space="preserve"> ADDIN EN.CITE &lt;EndNote&gt;&lt;Cite&gt;&lt;Author&gt;Sohn&lt;/Author&gt;&lt;Year&gt;1999&lt;/Year&gt;&lt;RecNum&gt;16&lt;/RecNum&gt;&lt;DisplayText&gt;&lt;style face="superscript"&gt;4&lt;/style&gt;&lt;/DisplayText&gt;&lt;record&gt;&lt;rec-number&gt;16&lt;/rec-number&gt;&lt;foreign-keys&gt;&lt;key app="EN" db-id="pa9arrp9aexv5oexwznpa5d3z05afx550ez5" timestamp="1525987977"&gt;16&lt;/key&gt;&lt;/foreign-keys&gt;&lt;ref-type name="Journal Article"&gt;17&lt;/ref-type&gt;&lt;contributors&gt;&lt;authors&gt;&lt;author&gt;Sohn, H. Y.&lt;/author&gt;&lt;author&gt;Gloe, T.&lt;/author&gt;&lt;author&gt;Keller, M.&lt;/author&gt;&lt;author&gt;Schoenafinger, K.&lt;/author&gt;&lt;author&gt;Pohl, U.&lt;/author&gt;&lt;/authors&gt;&lt;/contributors&gt;&lt;auth-address&gt;Institute of Physiology, Ludwig Maximilians University Munich, Germany. sohn@lrz.uni-muenchen.de&lt;/auth-address&gt;&lt;titles&gt;&lt;title&gt;Sensitive superoxide detection in vascular cells by the new chemiluminescence dye L-012&lt;/title&gt;&lt;secondary-title&gt;J Vasc Res&lt;/secondary-title&gt;&lt;/titles&gt;&lt;periodical&gt;&lt;full-title&gt;J Vasc Res&lt;/full-title&gt;&lt;/periodical&gt;&lt;pages&gt;456-64&lt;/pages&gt;&lt;volume&gt;36&lt;/volume&gt;&lt;number&gt;6&lt;/number&gt;&lt;edition&gt;2000/01/12&lt;/edition&gt;&lt;keywords&gt;&lt;keyword&gt;*Coloring Agents&lt;/keyword&gt;&lt;keyword&gt;Endothelium, Vascular/*chemistry/*cytology&lt;/keyword&gt;&lt;keyword&gt;Humans&lt;/keyword&gt;&lt;keyword&gt;Luminescent Measurements&lt;/keyword&gt;&lt;keyword&gt;Luminol/*analogs &amp;amp; derivatives&lt;/keyword&gt;&lt;keyword&gt;Superoxides/*analysis&lt;/keyword&gt;&lt;keyword&gt;Umbilical Veins/cytology&lt;/keyword&gt;&lt;/keywords&gt;&lt;dates&gt;&lt;year&gt;1999&lt;/year&gt;&lt;pub-dates&gt;&lt;date&gt;Nov-Dec&lt;/date&gt;&lt;/pub-dates&gt;&lt;/dates&gt;&lt;isbn&gt;1018-1172 (Print)&amp;#xD;1018-1172 (Linking)&lt;/isbn&gt;&lt;accession-num&gt;10629421&lt;/accession-num&gt;&lt;urls&gt;&lt;related-urls&gt;&lt;url&gt;https://www.ncbi.nlm.nih.gov/pubmed/10629421&lt;/url&gt;&lt;/related-urls&gt;&lt;/urls&gt;&lt;electronic-resource-num&gt;10.1159/000025688&lt;/electronic-resource-num&gt;&lt;/record&gt;&lt;/Cite&gt;&lt;/EndNote&gt;</w:instrText>
      </w:r>
      <w:r w:rsidR="00FE2DB9" w:rsidRPr="0014644C">
        <w:rPr>
          <w:sz w:val="24"/>
          <w:szCs w:val="24"/>
        </w:rPr>
        <w:fldChar w:fldCharType="separate"/>
      </w:r>
      <w:r w:rsidR="00FE2DB9" w:rsidRPr="00377F1D">
        <w:rPr>
          <w:noProof/>
          <w:sz w:val="24"/>
          <w:szCs w:val="24"/>
          <w:vertAlign w:val="superscript"/>
        </w:rPr>
        <w:t>4</w:t>
      </w:r>
      <w:r w:rsidR="00FE2DB9" w:rsidRPr="0014644C">
        <w:rPr>
          <w:sz w:val="24"/>
          <w:szCs w:val="24"/>
        </w:rPr>
        <w:fldChar w:fldCharType="end"/>
      </w:r>
      <w:r w:rsidR="00EA76FD" w:rsidRPr="00377F1D">
        <w:rPr>
          <w:sz w:val="24"/>
          <w:szCs w:val="24"/>
        </w:rPr>
        <w:t xml:space="preserve">. </w:t>
      </w:r>
      <w:r w:rsidR="00232D5D" w:rsidRPr="00377F1D">
        <w:rPr>
          <w:sz w:val="24"/>
          <w:szCs w:val="24"/>
        </w:rPr>
        <w:t xml:space="preserve">The compound is non-toxic, easily absorbed, and has much stronger </w:t>
      </w:r>
      <w:r w:rsidR="00C47C11" w:rsidRPr="00377F1D">
        <w:rPr>
          <w:sz w:val="24"/>
          <w:szCs w:val="24"/>
        </w:rPr>
        <w:t>bioluminescence</w:t>
      </w:r>
      <w:r w:rsidR="00232D5D" w:rsidRPr="00377F1D">
        <w:rPr>
          <w:sz w:val="24"/>
          <w:szCs w:val="24"/>
        </w:rPr>
        <w:t xml:space="preserve"> as compared to luminol or similar probes</w:t>
      </w:r>
      <w:r w:rsidR="009F1B52" w:rsidRPr="0014644C">
        <w:rPr>
          <w:sz w:val="24"/>
          <w:szCs w:val="24"/>
        </w:rPr>
        <w:fldChar w:fldCharType="begin">
          <w:fldData xml:space="preserve">PEVuZE5vdGU+PENpdGU+PEF1dGhvcj5aaWVsb25rYTwvQXV0aG9yPjxZZWFyPjIwMTM8L1llYXI+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</w:fldData>
        </w:fldChar>
      </w:r>
      <w:r w:rsidR="009F1B52" w:rsidRPr="00377F1D">
        <w:rPr>
          <w:sz w:val="24"/>
          <w:szCs w:val="24"/>
        </w:rPr>
        <w:instrText xml:space="preserve"> ADDIN EN.CITE </w:instrText>
      </w:r>
      <w:r w:rsidR="009F1B52" w:rsidRPr="0014644C">
        <w:rPr>
          <w:sz w:val="24"/>
          <w:szCs w:val="24"/>
        </w:rPr>
        <w:fldChar w:fldCharType="begin">
          <w:fldData xml:space="preserve">PEVuZE5vdGU+PENpdGU+PEF1dGhvcj5aaWVsb25rYTwvQXV0aG9yPjxZZWFyPjIwMTM8L1llYXI+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</w:fldData>
        </w:fldChar>
      </w:r>
      <w:r w:rsidR="009F1B52" w:rsidRPr="00377F1D">
        <w:rPr>
          <w:sz w:val="24"/>
          <w:szCs w:val="24"/>
        </w:rPr>
        <w:instrText xml:space="preserve"> ADDIN EN.CITE.DATA </w:instrText>
      </w:r>
      <w:r w:rsidR="009F1B52" w:rsidRPr="0014644C">
        <w:rPr>
          <w:sz w:val="24"/>
          <w:szCs w:val="24"/>
        </w:rPr>
      </w:r>
      <w:r w:rsidR="009F1B52" w:rsidRPr="0014644C">
        <w:rPr>
          <w:sz w:val="24"/>
          <w:szCs w:val="24"/>
        </w:rPr>
        <w:fldChar w:fldCharType="end"/>
      </w:r>
      <w:r w:rsidR="009F1B52" w:rsidRPr="0014644C">
        <w:rPr>
          <w:sz w:val="24"/>
          <w:szCs w:val="24"/>
        </w:rPr>
      </w:r>
      <w:r w:rsidR="009F1B52" w:rsidRPr="0014644C">
        <w:rPr>
          <w:sz w:val="24"/>
          <w:szCs w:val="24"/>
        </w:rPr>
        <w:fldChar w:fldCharType="separate"/>
      </w:r>
      <w:r w:rsidR="009F1B52" w:rsidRPr="00377F1D">
        <w:rPr>
          <w:noProof/>
          <w:sz w:val="24"/>
          <w:szCs w:val="24"/>
          <w:vertAlign w:val="superscript"/>
        </w:rPr>
        <w:t>12</w:t>
      </w:r>
      <w:r w:rsidR="009F1B52" w:rsidRPr="0014644C">
        <w:rPr>
          <w:sz w:val="24"/>
          <w:szCs w:val="24"/>
        </w:rPr>
        <w:fldChar w:fldCharType="end"/>
      </w:r>
      <w:r w:rsidR="00EA76FD" w:rsidRPr="00377F1D">
        <w:rPr>
          <w:sz w:val="24"/>
          <w:szCs w:val="24"/>
        </w:rPr>
        <w:t xml:space="preserve">. </w:t>
      </w:r>
      <w:r w:rsidR="00F72D5F" w:rsidRPr="00377F1D">
        <w:rPr>
          <w:sz w:val="24"/>
          <w:szCs w:val="24"/>
        </w:rPr>
        <w:t xml:space="preserve">Critically, </w:t>
      </w:r>
      <w:r w:rsidR="003D4DF2" w:rsidRPr="00377F1D">
        <w:rPr>
          <w:sz w:val="24"/>
          <w:szCs w:val="24"/>
        </w:rPr>
        <w:t>L-012 can be safely administered multiple times in cont</w:t>
      </w:r>
      <w:r w:rsidR="002A6442" w:rsidRPr="00377F1D">
        <w:rPr>
          <w:sz w:val="24"/>
          <w:szCs w:val="24"/>
        </w:rPr>
        <w:t>inuum for longitudinal analysis without any adve</w:t>
      </w:r>
      <w:r w:rsidR="00320344" w:rsidRPr="00377F1D">
        <w:rPr>
          <w:sz w:val="24"/>
          <w:szCs w:val="24"/>
        </w:rPr>
        <w:t>rse effects or harm to animal models</w:t>
      </w:r>
      <w:r w:rsidR="00EE7B2F" w:rsidRPr="00377F1D">
        <w:rPr>
          <w:sz w:val="24"/>
          <w:szCs w:val="24"/>
          <w:vertAlign w:val="superscript"/>
        </w:rPr>
        <w:t>6</w:t>
      </w:r>
      <w:r w:rsidR="00EA76FD" w:rsidRPr="00377F1D">
        <w:rPr>
          <w:sz w:val="24"/>
          <w:szCs w:val="24"/>
        </w:rPr>
        <w:t xml:space="preserve">. </w:t>
      </w:r>
      <w:r w:rsidR="00385363" w:rsidRPr="00377F1D">
        <w:rPr>
          <w:sz w:val="24"/>
          <w:szCs w:val="24"/>
        </w:rPr>
        <w:t>This strategy requires limited special training, and the equipment necessary is readily availabl</w:t>
      </w:r>
      <w:r w:rsidR="00B339F0" w:rsidRPr="00377F1D">
        <w:rPr>
          <w:sz w:val="24"/>
          <w:szCs w:val="24"/>
        </w:rPr>
        <w:t>e in most research laboratories, making it a widely accessible protocol.</w:t>
      </w:r>
      <w:r w:rsidR="00A3729C" w:rsidRPr="00A3729C">
        <w:rPr>
          <w:b/>
          <w:sz w:val="24"/>
          <w:szCs w:val="24"/>
        </w:rPr>
        <w:t xml:space="preserve"> </w:t>
      </w:r>
    </w:p>
    <w:p w14:paraId="40C082A3" w14:textId="77777777" w:rsidR="00AD5AC6" w:rsidRPr="00377F1D" w:rsidRDefault="00AD5AC6" w:rsidP="00766159">
      <w:pPr>
        <w:spacing w:line="240" w:lineRule="auto"/>
        <w:contextualSpacing/>
        <w:jc w:val="both"/>
        <w:rPr>
          <w:sz w:val="24"/>
          <w:szCs w:val="24"/>
        </w:rPr>
      </w:pPr>
    </w:p>
    <w:p w14:paraId="34608015" w14:textId="49CC2A18" w:rsidR="00385363" w:rsidRPr="00255542" w:rsidRDefault="00AD5AC6" w:rsidP="00766159">
      <w:pPr>
        <w:spacing w:line="240" w:lineRule="auto"/>
        <w:contextualSpacing/>
        <w:jc w:val="both"/>
        <w:rPr>
          <w:sz w:val="24"/>
          <w:szCs w:val="24"/>
        </w:rPr>
      </w:pPr>
      <w:r w:rsidRPr="00377F1D">
        <w:rPr>
          <w:sz w:val="24"/>
          <w:szCs w:val="24"/>
        </w:rPr>
        <w:t>For optimal use, we suggest that reagents be properly up to date and protected from li</w:t>
      </w:r>
      <w:r w:rsidR="00705726" w:rsidRPr="00377F1D">
        <w:rPr>
          <w:sz w:val="24"/>
          <w:szCs w:val="24"/>
        </w:rPr>
        <w:t>ght to avoid degradation</w:t>
      </w:r>
      <w:r w:rsidRPr="00377F1D">
        <w:rPr>
          <w:sz w:val="24"/>
          <w:szCs w:val="24"/>
        </w:rPr>
        <w:t xml:space="preserve">. </w:t>
      </w:r>
      <w:r w:rsidR="00A375D9" w:rsidRPr="00377F1D">
        <w:rPr>
          <w:sz w:val="24"/>
          <w:szCs w:val="24"/>
        </w:rPr>
        <w:t>Humanizing wounds through stenting allows for murine wounds to heal through migration and re-epithelialization</w:t>
      </w:r>
      <w:r w:rsidR="009E5A6C" w:rsidRPr="00377F1D">
        <w:rPr>
          <w:sz w:val="24"/>
          <w:szCs w:val="24"/>
        </w:rPr>
        <w:t>,</w:t>
      </w:r>
      <w:r w:rsidR="00A375D9" w:rsidRPr="00377F1D">
        <w:rPr>
          <w:sz w:val="24"/>
          <w:szCs w:val="24"/>
        </w:rPr>
        <w:t xml:space="preserve"> as opposed</w:t>
      </w:r>
      <w:r w:rsidR="00A16796" w:rsidRPr="00377F1D">
        <w:rPr>
          <w:sz w:val="24"/>
          <w:szCs w:val="24"/>
        </w:rPr>
        <w:t xml:space="preserve"> to by significant contraction. </w:t>
      </w:r>
      <w:r w:rsidR="00385363" w:rsidRPr="00377F1D">
        <w:rPr>
          <w:sz w:val="24"/>
          <w:szCs w:val="24"/>
        </w:rPr>
        <w:t xml:space="preserve">Sutures should be placed </w:t>
      </w:r>
      <w:r w:rsidR="00A61E83" w:rsidRPr="00377F1D">
        <w:rPr>
          <w:sz w:val="24"/>
          <w:szCs w:val="24"/>
        </w:rPr>
        <w:t>two thirds of the way through</w:t>
      </w:r>
      <w:r w:rsidR="009E5A6C" w:rsidRPr="00377F1D">
        <w:rPr>
          <w:sz w:val="24"/>
          <w:szCs w:val="24"/>
        </w:rPr>
        <w:t xml:space="preserve"> the stent perimeter to secure wound</w:t>
      </w:r>
      <w:r w:rsidR="00A61E83" w:rsidRPr="00377F1D">
        <w:rPr>
          <w:sz w:val="24"/>
          <w:szCs w:val="24"/>
        </w:rPr>
        <w:t xml:space="preserve"> edges in place. </w:t>
      </w:r>
      <w:r w:rsidR="002C3E23" w:rsidRPr="00377F1D">
        <w:rPr>
          <w:sz w:val="24"/>
          <w:szCs w:val="24"/>
        </w:rPr>
        <w:t>Wrapping mice</w:t>
      </w:r>
      <w:r w:rsidR="009E5A6C" w:rsidRPr="00377F1D">
        <w:rPr>
          <w:sz w:val="24"/>
          <w:szCs w:val="24"/>
        </w:rPr>
        <w:t xml:space="preserve"> with transparent film dressing</w:t>
      </w:r>
      <w:r w:rsidR="002C3E23" w:rsidRPr="00377F1D">
        <w:rPr>
          <w:sz w:val="24"/>
          <w:szCs w:val="24"/>
        </w:rPr>
        <w:t xml:space="preserve"> after gel application ensures that topical treatments remain in place. </w:t>
      </w:r>
      <w:r w:rsidR="009E5A6C" w:rsidRPr="00377F1D">
        <w:rPr>
          <w:sz w:val="24"/>
          <w:szCs w:val="24"/>
        </w:rPr>
        <w:t>To prevent self-inflicted</w:t>
      </w:r>
      <w:r w:rsidR="00A16796" w:rsidRPr="00377F1D">
        <w:rPr>
          <w:sz w:val="24"/>
          <w:szCs w:val="24"/>
        </w:rPr>
        <w:t xml:space="preserve"> wounds in the mice</w:t>
      </w:r>
      <w:r w:rsidR="00C037A2" w:rsidRPr="00377F1D">
        <w:rPr>
          <w:sz w:val="24"/>
          <w:szCs w:val="24"/>
        </w:rPr>
        <w:t>,</w:t>
      </w:r>
      <w:r w:rsidR="00A16796" w:rsidRPr="00377F1D">
        <w:rPr>
          <w:sz w:val="24"/>
          <w:szCs w:val="24"/>
        </w:rPr>
        <w:t xml:space="preserve"> which may confound results</w:t>
      </w:r>
      <w:r w:rsidR="0057087E" w:rsidRPr="00377F1D">
        <w:rPr>
          <w:sz w:val="24"/>
          <w:szCs w:val="24"/>
        </w:rPr>
        <w:t>, bitter-tasting spray may be applied to the periphery and suture knots to discourage biting.</w:t>
      </w:r>
      <w:r w:rsidR="00A61E83" w:rsidRPr="00377F1D">
        <w:rPr>
          <w:sz w:val="24"/>
          <w:szCs w:val="24"/>
        </w:rPr>
        <w:t xml:space="preserve"> L-012 has limited solubility in PBS</w:t>
      </w:r>
      <w:r w:rsidR="00FA47EF" w:rsidRPr="00377F1D">
        <w:rPr>
          <w:sz w:val="24"/>
          <w:szCs w:val="24"/>
        </w:rPr>
        <w:t xml:space="preserve"> </w:t>
      </w:r>
      <w:r w:rsidR="00A61E83" w:rsidRPr="00377F1D">
        <w:rPr>
          <w:sz w:val="24"/>
          <w:szCs w:val="24"/>
        </w:rPr>
        <w:t>but will form a suspension by repetitive pipetting of the solution.</w:t>
      </w:r>
      <w:r w:rsidR="00FA47EF" w:rsidRPr="00377F1D">
        <w:rPr>
          <w:sz w:val="24"/>
          <w:szCs w:val="24"/>
        </w:rPr>
        <w:t xml:space="preserve"> These troubleshooting measures ensure consistency across different wounds, eliminating inter-user variability while maintaining animal comfort.</w:t>
      </w:r>
      <w:r w:rsidR="00FB1D22" w:rsidRPr="00377F1D">
        <w:rPr>
          <w:sz w:val="24"/>
          <w:szCs w:val="24"/>
        </w:rPr>
        <w:t xml:space="preserve"> </w:t>
      </w:r>
      <w:r w:rsidR="002B6EA9" w:rsidRPr="00377F1D">
        <w:rPr>
          <w:sz w:val="24"/>
          <w:szCs w:val="24"/>
        </w:rPr>
        <w:t>Since this technique relies on the intraperitoneal injection of a solution into an animal model, there are several interfering factors inherent to the animals which cannot be controlled</w:t>
      </w:r>
      <w:r w:rsidR="00062A23" w:rsidRPr="00377F1D">
        <w:rPr>
          <w:sz w:val="24"/>
          <w:szCs w:val="24"/>
        </w:rPr>
        <w:t>. For example,</w:t>
      </w:r>
      <w:r w:rsidR="002B6EA9" w:rsidRPr="00377F1D">
        <w:rPr>
          <w:sz w:val="24"/>
          <w:szCs w:val="24"/>
        </w:rPr>
        <w:t xml:space="preserve"> local blood flow and subsequent absorption and localization of L-012 to the areas of interest</w:t>
      </w:r>
      <w:r w:rsidR="00062A23" w:rsidRPr="00377F1D">
        <w:rPr>
          <w:sz w:val="24"/>
          <w:szCs w:val="24"/>
        </w:rPr>
        <w:t xml:space="preserve"> cannot be dictated.</w:t>
      </w:r>
      <w:r w:rsidR="00A3729C">
        <w:rPr>
          <w:sz w:val="24"/>
          <w:szCs w:val="24"/>
        </w:rPr>
        <w:t xml:space="preserve"> </w:t>
      </w:r>
      <w:r w:rsidR="002B6EA9" w:rsidRPr="00377F1D">
        <w:rPr>
          <w:sz w:val="24"/>
          <w:szCs w:val="24"/>
        </w:rPr>
        <w:t xml:space="preserve">However, this </w:t>
      </w:r>
      <w:r w:rsidR="00062A23" w:rsidRPr="00377F1D">
        <w:rPr>
          <w:sz w:val="24"/>
          <w:szCs w:val="24"/>
        </w:rPr>
        <w:t xml:space="preserve">variable </w:t>
      </w:r>
      <w:r w:rsidR="002B6EA9" w:rsidRPr="00377F1D">
        <w:rPr>
          <w:sz w:val="24"/>
          <w:szCs w:val="24"/>
        </w:rPr>
        <w:t xml:space="preserve">can be mitigated through the use of an animal as its own internal control such that one wound can be treated with </w:t>
      </w:r>
      <w:proofErr w:type="spellStart"/>
      <w:r w:rsidR="00062A23" w:rsidRPr="00377F1D">
        <w:rPr>
          <w:sz w:val="24"/>
          <w:szCs w:val="24"/>
        </w:rPr>
        <w:t>si</w:t>
      </w:r>
      <w:r w:rsidR="00062A23" w:rsidRPr="00377F1D">
        <w:rPr>
          <w:i/>
          <w:sz w:val="24"/>
          <w:szCs w:val="24"/>
        </w:rPr>
        <w:t>NS</w:t>
      </w:r>
      <w:proofErr w:type="spellEnd"/>
      <w:r w:rsidR="002B6EA9" w:rsidRPr="00377F1D">
        <w:rPr>
          <w:sz w:val="24"/>
          <w:szCs w:val="24"/>
        </w:rPr>
        <w:t xml:space="preserve"> and the other with the si</w:t>
      </w:r>
      <w:r w:rsidR="00692729" w:rsidRPr="00255542">
        <w:rPr>
          <w:i/>
          <w:iCs/>
          <w:sz w:val="24"/>
          <w:szCs w:val="24"/>
        </w:rPr>
        <w:t>Keap1</w:t>
      </w:r>
      <w:r w:rsidR="002B6EA9" w:rsidRPr="00255542">
        <w:rPr>
          <w:sz w:val="24"/>
          <w:szCs w:val="24"/>
        </w:rPr>
        <w:t>.</w:t>
      </w:r>
    </w:p>
    <w:p w14:paraId="751E6970" w14:textId="77777777" w:rsidR="00385363" w:rsidRPr="00377F1D" w:rsidRDefault="00385363" w:rsidP="00766159">
      <w:pPr>
        <w:spacing w:line="240" w:lineRule="auto"/>
        <w:contextualSpacing/>
        <w:jc w:val="both"/>
        <w:rPr>
          <w:sz w:val="24"/>
          <w:szCs w:val="24"/>
        </w:rPr>
      </w:pPr>
    </w:p>
    <w:p w14:paraId="2ABFD64A" w14:textId="170ADAAF" w:rsidR="008F5E4B" w:rsidRPr="00255542" w:rsidRDefault="0080380F" w:rsidP="00766159">
      <w:pPr>
        <w:spacing w:line="240" w:lineRule="auto"/>
        <w:contextualSpacing/>
        <w:jc w:val="both"/>
        <w:rPr>
          <w:sz w:val="24"/>
          <w:szCs w:val="24"/>
        </w:rPr>
      </w:pPr>
      <w:r w:rsidRPr="00377F1D">
        <w:rPr>
          <w:sz w:val="24"/>
          <w:szCs w:val="24"/>
        </w:rPr>
        <w:t>We</w:t>
      </w:r>
      <w:r w:rsidR="00385363" w:rsidRPr="00377F1D">
        <w:rPr>
          <w:sz w:val="24"/>
          <w:szCs w:val="24"/>
        </w:rPr>
        <w:t xml:space="preserve"> report on </w:t>
      </w:r>
      <w:r w:rsidR="005D61C9" w:rsidRPr="00377F1D">
        <w:rPr>
          <w:sz w:val="24"/>
          <w:szCs w:val="24"/>
        </w:rPr>
        <w:t>the</w:t>
      </w:r>
      <w:r w:rsidR="00385363" w:rsidRPr="00377F1D">
        <w:rPr>
          <w:sz w:val="24"/>
          <w:szCs w:val="24"/>
        </w:rPr>
        <w:t xml:space="preserve"> </w:t>
      </w:r>
      <w:r w:rsidR="005D61C9" w:rsidRPr="00377F1D">
        <w:rPr>
          <w:sz w:val="24"/>
          <w:szCs w:val="24"/>
        </w:rPr>
        <w:t xml:space="preserve">utility of </w:t>
      </w:r>
      <w:r w:rsidR="0003428C" w:rsidRPr="00377F1D">
        <w:rPr>
          <w:sz w:val="24"/>
          <w:szCs w:val="24"/>
        </w:rPr>
        <w:t xml:space="preserve">a strategy for the </w:t>
      </w:r>
      <w:r w:rsidR="00A3729C" w:rsidRPr="00A3729C">
        <w:rPr>
          <w:i/>
          <w:sz w:val="24"/>
          <w:szCs w:val="24"/>
        </w:rPr>
        <w:t>in vivo</w:t>
      </w:r>
      <w:r w:rsidR="0003428C" w:rsidRPr="00377F1D">
        <w:rPr>
          <w:sz w:val="24"/>
          <w:szCs w:val="24"/>
        </w:rPr>
        <w:t xml:space="preserve"> study of ROS in a</w:t>
      </w:r>
      <w:r w:rsidR="00385363" w:rsidRPr="00377F1D">
        <w:rPr>
          <w:sz w:val="24"/>
          <w:szCs w:val="24"/>
        </w:rPr>
        <w:t xml:space="preserve"> cutaneous wound healing model</w:t>
      </w:r>
      <w:r w:rsidR="00452DAA" w:rsidRPr="00377F1D">
        <w:rPr>
          <w:sz w:val="24"/>
          <w:szCs w:val="24"/>
        </w:rPr>
        <w:t xml:space="preserve">. In our present study, treatment of wounds with </w:t>
      </w:r>
      <w:r w:rsidR="00692729" w:rsidRPr="00377F1D">
        <w:rPr>
          <w:i/>
          <w:iCs/>
          <w:sz w:val="24"/>
          <w:szCs w:val="24"/>
        </w:rPr>
        <w:t>Ke</w:t>
      </w:r>
      <w:r w:rsidR="00692729" w:rsidRPr="00255542">
        <w:rPr>
          <w:i/>
          <w:iCs/>
          <w:sz w:val="24"/>
          <w:szCs w:val="24"/>
        </w:rPr>
        <w:t>ap1</w:t>
      </w:r>
      <w:r w:rsidR="00452DAA" w:rsidRPr="00255542">
        <w:rPr>
          <w:i/>
          <w:iCs/>
          <w:sz w:val="24"/>
          <w:szCs w:val="24"/>
        </w:rPr>
        <w:t xml:space="preserve"> </w:t>
      </w:r>
      <w:r w:rsidR="00452DAA" w:rsidRPr="00255542">
        <w:rPr>
          <w:sz w:val="24"/>
          <w:szCs w:val="24"/>
        </w:rPr>
        <w:t xml:space="preserve">siRNA resulted in decreased oxidative burden which confirms our understanding of the </w:t>
      </w:r>
      <w:r w:rsidR="00E8164A" w:rsidRPr="00255542">
        <w:rPr>
          <w:sz w:val="24"/>
          <w:szCs w:val="24"/>
        </w:rPr>
        <w:t>significance of the Nrf2/</w:t>
      </w:r>
      <w:r w:rsidR="00692729" w:rsidRPr="00255542">
        <w:rPr>
          <w:i/>
          <w:sz w:val="24"/>
          <w:szCs w:val="24"/>
        </w:rPr>
        <w:t>Keap1</w:t>
      </w:r>
      <w:r w:rsidR="00E8164A" w:rsidRPr="00255542">
        <w:rPr>
          <w:sz w:val="24"/>
          <w:szCs w:val="24"/>
        </w:rPr>
        <w:t xml:space="preserve"> pathway for antioxidant handling. </w:t>
      </w:r>
      <w:r w:rsidR="00232D5D" w:rsidRPr="00377F1D">
        <w:rPr>
          <w:sz w:val="24"/>
          <w:szCs w:val="24"/>
        </w:rPr>
        <w:t xml:space="preserve">While this method </w:t>
      </w:r>
      <w:r w:rsidR="00CE56A6" w:rsidRPr="00377F1D">
        <w:rPr>
          <w:sz w:val="24"/>
          <w:szCs w:val="24"/>
        </w:rPr>
        <w:t>allows for</w:t>
      </w:r>
      <w:r w:rsidR="00232D5D" w:rsidRPr="00377F1D">
        <w:rPr>
          <w:sz w:val="24"/>
          <w:szCs w:val="24"/>
        </w:rPr>
        <w:t xml:space="preserve"> quantitative analysis, there are a number of important limitations. </w:t>
      </w:r>
      <w:r w:rsidR="00B01D9B" w:rsidRPr="00377F1D">
        <w:rPr>
          <w:sz w:val="24"/>
          <w:szCs w:val="24"/>
        </w:rPr>
        <w:t xml:space="preserve">While L-012 is highly sensitive, it is not specific for ROS </w:t>
      </w:r>
      <w:r w:rsidR="00946480" w:rsidRPr="00377F1D">
        <w:rPr>
          <w:sz w:val="24"/>
          <w:szCs w:val="24"/>
        </w:rPr>
        <w:t>and has been shown to also react to reactive nitrogen species</w:t>
      </w:r>
      <w:r w:rsidR="00CE46CF" w:rsidRPr="00255542">
        <w:rPr>
          <w:sz w:val="24"/>
          <w:szCs w:val="24"/>
        </w:rPr>
        <w:fldChar w:fldCharType="begin">
          <w:fldData xml:space="preserve">PEVuZE5vdGU+PENpdGU+PEF1dGhvcj5Bc2doYXI8L0F1dGhvcj48WWVhcj4yMDE0PC9ZZWFyPjxS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=
</w:fldData>
        </w:fldChar>
      </w:r>
      <w:r w:rsidR="00CE46CF" w:rsidRPr="00255542">
        <w:rPr>
          <w:sz w:val="24"/>
          <w:szCs w:val="24"/>
        </w:rPr>
        <w:instrText xml:space="preserve"> ADDIN EN.CITE </w:instrText>
      </w:r>
      <w:r w:rsidR="00CE46CF" w:rsidRPr="00255542">
        <w:rPr>
          <w:sz w:val="24"/>
          <w:szCs w:val="24"/>
        </w:rPr>
        <w:fldChar w:fldCharType="begin">
          <w:fldData xml:space="preserve">PEVuZE5vdGU+PENpdGU+PEF1dGhvcj5Bc2doYXI8L0F1dGhvcj48WWVhcj4yMDE0PC9ZZWFyPjxS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=
</w:fldData>
        </w:fldChar>
      </w:r>
      <w:r w:rsidR="00CE46CF" w:rsidRPr="00255542">
        <w:rPr>
          <w:sz w:val="24"/>
          <w:szCs w:val="24"/>
        </w:rPr>
        <w:instrText xml:space="preserve"> ADDIN EN.CITE.DATA </w:instrText>
      </w:r>
      <w:r w:rsidR="00CE46CF" w:rsidRPr="00255542">
        <w:rPr>
          <w:sz w:val="24"/>
          <w:szCs w:val="24"/>
        </w:rPr>
      </w:r>
      <w:r w:rsidR="00CE46CF" w:rsidRPr="00255542">
        <w:rPr>
          <w:sz w:val="24"/>
          <w:szCs w:val="24"/>
        </w:rPr>
        <w:fldChar w:fldCharType="end"/>
      </w:r>
      <w:r w:rsidR="00CE46CF" w:rsidRPr="00255542">
        <w:rPr>
          <w:sz w:val="24"/>
          <w:szCs w:val="24"/>
        </w:rPr>
      </w:r>
      <w:r w:rsidR="00CE46CF" w:rsidRPr="00255542">
        <w:rPr>
          <w:sz w:val="24"/>
          <w:szCs w:val="24"/>
        </w:rPr>
        <w:fldChar w:fldCharType="separate"/>
      </w:r>
      <w:r w:rsidR="00CE46CF" w:rsidRPr="00255542">
        <w:rPr>
          <w:noProof/>
          <w:sz w:val="24"/>
          <w:szCs w:val="24"/>
          <w:vertAlign w:val="superscript"/>
        </w:rPr>
        <w:t>6</w:t>
      </w:r>
      <w:r w:rsidR="00CE46CF" w:rsidRPr="00255542">
        <w:rPr>
          <w:sz w:val="24"/>
          <w:szCs w:val="24"/>
        </w:rPr>
        <w:fldChar w:fldCharType="end"/>
      </w:r>
      <w:r w:rsidR="00CE46CF" w:rsidRPr="00255542">
        <w:rPr>
          <w:sz w:val="24"/>
          <w:szCs w:val="24"/>
        </w:rPr>
        <w:t>.</w:t>
      </w:r>
      <w:r w:rsidR="0045120D">
        <w:rPr>
          <w:sz w:val="24"/>
          <w:szCs w:val="24"/>
        </w:rPr>
        <w:t xml:space="preserve"> </w:t>
      </w:r>
      <w:r w:rsidR="00CE56A6" w:rsidRPr="00255542">
        <w:rPr>
          <w:sz w:val="24"/>
          <w:szCs w:val="24"/>
        </w:rPr>
        <w:t>Further analysis with</w:t>
      </w:r>
      <w:r w:rsidR="005B41DA" w:rsidRPr="00255542">
        <w:rPr>
          <w:sz w:val="24"/>
          <w:szCs w:val="24"/>
        </w:rPr>
        <w:t xml:space="preserve"> targeted probes and immunoassay-based methods </w:t>
      </w:r>
      <w:r w:rsidR="00CE56A6" w:rsidRPr="00255542">
        <w:rPr>
          <w:sz w:val="24"/>
          <w:szCs w:val="24"/>
        </w:rPr>
        <w:t>complement this approach through</w:t>
      </w:r>
      <w:r w:rsidR="005B41DA" w:rsidRPr="00255542">
        <w:rPr>
          <w:sz w:val="24"/>
          <w:szCs w:val="24"/>
        </w:rPr>
        <w:t xml:space="preserve"> enhanced specificity and subcellular</w:t>
      </w:r>
      <w:r w:rsidR="00AF2532" w:rsidRPr="00255542">
        <w:rPr>
          <w:sz w:val="24"/>
          <w:szCs w:val="24"/>
        </w:rPr>
        <w:t xml:space="preserve"> localization of ROS correlates</w:t>
      </w:r>
      <w:r w:rsidR="009F1B52" w:rsidRPr="00255542">
        <w:rPr>
          <w:sz w:val="24"/>
          <w:szCs w:val="24"/>
        </w:rPr>
        <w:fldChar w:fldCharType="begin"/>
      </w:r>
      <w:r w:rsidR="009F1B52" w:rsidRPr="00255542">
        <w:rPr>
          <w:sz w:val="24"/>
          <w:szCs w:val="24"/>
        </w:rPr>
        <w:instrText xml:space="preserve"> ADDIN EN.CITE &lt;EndNote&gt;&lt;Cite&gt;&lt;Author&gt;Dikalov&lt;/Author&gt;&lt;Year&gt;2014&lt;/Year&gt;&lt;RecNum&gt;7&lt;/RecNum&gt;&lt;DisplayText&gt;&lt;style face="superscript"&gt;13&lt;/style&gt;&lt;/DisplayText&gt;&lt;record&gt;&lt;rec-number&gt;7&lt;/rec-number&gt;&lt;foreign-keys&gt;&lt;key app="EN" db-id="pa9arrp9aexv5oexwznpa5d3z05afx550ez5" timestamp="1525987976"&gt;7&lt;/key&gt;&lt;/foreign-keys&gt;&lt;ref-type name="Journal Article"&gt;17&lt;/ref-type&gt;&lt;contributors&gt;&lt;authors&gt;&lt;author&gt;Dikalov, S. I.&lt;/author&gt;&lt;author&gt;Harrison, D. G.&lt;/author&gt;&lt;/authors&gt;&lt;/contributors&gt;&lt;auth-address&gt;Division of Clinical Pharmacology, Vanderbilt University Medical Center , Nashville, Tennessee.&lt;/auth-address&gt;&lt;titles&gt;&lt;title&gt;Methods for detection of mitochondrial and cellular reactive oxygen species&lt;/title&gt;&lt;secondary-title&gt;Antioxid Redox Signal&lt;/secondary-title&gt;&lt;/titles&gt;&lt;periodical&gt;&lt;full-title&gt;Antioxid Redox Signal&lt;/full-title&gt;&lt;/periodical&gt;&lt;pages&gt;372-82&lt;/pages&gt;&lt;volume&gt;20&lt;/volume&gt;&lt;number&gt;2&lt;/number&gt;&lt;edition&gt;2012/09/18&lt;/edition&gt;&lt;keywords&gt;&lt;keyword&gt;Animals&lt;/keyword&gt;&lt;keyword&gt;*Chemistry Techniques, Analytical&lt;/keyword&gt;&lt;keyword&gt;Cytoplasm/metabolism&lt;/keyword&gt;&lt;keyword&gt;Electron Spin Resonance Spectroscopy&lt;/keyword&gt;&lt;keyword&gt;Fluorescent Dyes&lt;/keyword&gt;&lt;keyword&gt;Humans&lt;/keyword&gt;&lt;keyword&gt;Mitochondria/*metabolism&lt;/keyword&gt;&lt;keyword&gt;Oxidation-Reduction&lt;/keyword&gt;&lt;keyword&gt;Reactive Oxygen Species/*metabolism&lt;/keyword&gt;&lt;keyword&gt;Spin Trapping&lt;/keyword&gt;&lt;/keywords&gt;&lt;dates&gt;&lt;year&gt;2014&lt;/year&gt;&lt;pub-dates&gt;&lt;date&gt;Jan 10&lt;/date&gt;&lt;/pub-dates&gt;&lt;/dates&gt;&lt;isbn&gt;1557-7716 (Electronic)&amp;#xD;1523-0864 (Linking)&lt;/isbn&gt;&lt;accession-num&gt;22978713&lt;/accession-num&gt;&lt;urls&gt;&lt;related-urls&gt;&lt;url&gt;https://www.ncbi.nlm.nih.gov/pubmed/22978713&lt;/url&gt;&lt;/related-urls&gt;&lt;/urls&gt;&lt;custom2&gt;PMC3887411&lt;/custom2&gt;&lt;electronic-resource-num&gt;10.1089/ars.2012.4886&lt;/electronic-resource-num&gt;&lt;/record&gt;&lt;/Cite&gt;&lt;/EndNote&gt;</w:instrText>
      </w:r>
      <w:r w:rsidR="009F1B52" w:rsidRPr="00255542">
        <w:rPr>
          <w:sz w:val="24"/>
          <w:szCs w:val="24"/>
        </w:rPr>
        <w:fldChar w:fldCharType="separate"/>
      </w:r>
      <w:r w:rsidR="009F1B52" w:rsidRPr="00255542">
        <w:rPr>
          <w:noProof/>
          <w:sz w:val="24"/>
          <w:szCs w:val="24"/>
          <w:vertAlign w:val="superscript"/>
        </w:rPr>
        <w:t>13</w:t>
      </w:r>
      <w:r w:rsidR="009F1B52" w:rsidRPr="00255542">
        <w:rPr>
          <w:sz w:val="24"/>
          <w:szCs w:val="24"/>
        </w:rPr>
        <w:fldChar w:fldCharType="end"/>
      </w:r>
      <w:r w:rsidR="00AF2532" w:rsidRPr="00255542">
        <w:rPr>
          <w:sz w:val="24"/>
          <w:szCs w:val="24"/>
        </w:rPr>
        <w:t xml:space="preserve">. </w:t>
      </w:r>
      <w:r w:rsidR="00CE56A6" w:rsidRPr="00255542">
        <w:rPr>
          <w:sz w:val="24"/>
          <w:szCs w:val="24"/>
        </w:rPr>
        <w:t>The</w:t>
      </w:r>
      <w:r w:rsidR="00A05122" w:rsidRPr="00255542">
        <w:rPr>
          <w:sz w:val="24"/>
          <w:szCs w:val="24"/>
        </w:rPr>
        <w:t xml:space="preserve"> proposed mechanism for L-012-b</w:t>
      </w:r>
      <w:r w:rsidR="00CE56A6" w:rsidRPr="00255542">
        <w:rPr>
          <w:sz w:val="24"/>
          <w:szCs w:val="24"/>
        </w:rPr>
        <w:t xml:space="preserve">ased </w:t>
      </w:r>
      <w:r w:rsidR="00C47C11" w:rsidRPr="00255542">
        <w:rPr>
          <w:sz w:val="24"/>
          <w:szCs w:val="24"/>
        </w:rPr>
        <w:t>bioluminescence</w:t>
      </w:r>
      <w:r w:rsidR="003B4DEA" w:rsidRPr="00255542">
        <w:rPr>
          <w:sz w:val="24"/>
          <w:szCs w:val="24"/>
        </w:rPr>
        <w:t xml:space="preserve"> involves the oxidation of L-012 by molecular oxygen through the activity of peroxidase in combination with H</w:t>
      </w:r>
      <w:r w:rsidR="003B4DEA" w:rsidRPr="00255542">
        <w:rPr>
          <w:sz w:val="24"/>
          <w:szCs w:val="24"/>
          <w:vertAlign w:val="subscript"/>
        </w:rPr>
        <w:t>2</w:t>
      </w:r>
      <w:r w:rsidR="003B4DEA" w:rsidRPr="00255542">
        <w:rPr>
          <w:sz w:val="24"/>
          <w:szCs w:val="24"/>
        </w:rPr>
        <w:t>O</w:t>
      </w:r>
      <w:r w:rsidR="003B4DEA" w:rsidRPr="00255542">
        <w:rPr>
          <w:sz w:val="24"/>
          <w:szCs w:val="24"/>
          <w:vertAlign w:val="subscript"/>
        </w:rPr>
        <w:t>2</w:t>
      </w:r>
      <w:r w:rsidR="0045120D" w:rsidRPr="0045120D">
        <w:rPr>
          <w:sz w:val="24"/>
          <w:szCs w:val="24"/>
        </w:rPr>
        <w:t xml:space="preserve"> </w:t>
      </w:r>
      <w:r w:rsidR="003B4DEA" w:rsidRPr="00255542">
        <w:rPr>
          <w:sz w:val="24"/>
          <w:szCs w:val="24"/>
          <w:vertAlign w:val="superscript"/>
        </w:rPr>
        <w:t>12</w:t>
      </w:r>
      <w:r w:rsidR="00AF2532" w:rsidRPr="00255542">
        <w:rPr>
          <w:sz w:val="24"/>
          <w:szCs w:val="24"/>
        </w:rPr>
        <w:t xml:space="preserve">. </w:t>
      </w:r>
      <w:r w:rsidR="003B4DEA" w:rsidRPr="00255542">
        <w:rPr>
          <w:sz w:val="24"/>
          <w:szCs w:val="24"/>
        </w:rPr>
        <w:t>T</w:t>
      </w:r>
      <w:r w:rsidR="00C6745E" w:rsidRPr="00255542">
        <w:rPr>
          <w:sz w:val="24"/>
          <w:szCs w:val="24"/>
        </w:rPr>
        <w:t>his limits the use of this technique for studying antioxidant enzyme inhibitors</w:t>
      </w:r>
      <w:r w:rsidR="003B4DEA" w:rsidRPr="00255542">
        <w:rPr>
          <w:sz w:val="24"/>
          <w:szCs w:val="24"/>
        </w:rPr>
        <w:t xml:space="preserve"> that interact with peroxidase</w:t>
      </w:r>
      <w:r w:rsidR="00C6745E" w:rsidRPr="00255542">
        <w:rPr>
          <w:sz w:val="24"/>
          <w:szCs w:val="24"/>
        </w:rPr>
        <w:t>.</w:t>
      </w:r>
      <w:r w:rsidR="00A375D9" w:rsidRPr="00255542">
        <w:rPr>
          <w:sz w:val="24"/>
          <w:szCs w:val="24"/>
        </w:rPr>
        <w:t xml:space="preserve"> </w:t>
      </w:r>
      <w:r w:rsidR="003B4DEA" w:rsidRPr="00255542">
        <w:rPr>
          <w:sz w:val="24"/>
          <w:szCs w:val="24"/>
        </w:rPr>
        <w:t xml:space="preserve">More detailed analysis </w:t>
      </w:r>
      <w:r w:rsidR="007A7CA1" w:rsidRPr="00255542">
        <w:rPr>
          <w:sz w:val="24"/>
          <w:szCs w:val="24"/>
        </w:rPr>
        <w:t>intended to</w:t>
      </w:r>
      <w:r w:rsidR="003B4DEA" w:rsidRPr="00255542">
        <w:rPr>
          <w:sz w:val="24"/>
          <w:szCs w:val="24"/>
        </w:rPr>
        <w:t xml:space="preserve"> </w:t>
      </w:r>
      <w:r w:rsidR="00DF237A" w:rsidRPr="00255542">
        <w:rPr>
          <w:sz w:val="24"/>
          <w:szCs w:val="24"/>
        </w:rPr>
        <w:t xml:space="preserve">specifically quantify </w:t>
      </w:r>
      <w:r w:rsidR="007A7CA1" w:rsidRPr="00255542">
        <w:rPr>
          <w:sz w:val="24"/>
          <w:szCs w:val="24"/>
        </w:rPr>
        <w:t>ROS</w:t>
      </w:r>
      <w:r w:rsidR="00DF237A" w:rsidRPr="00255542">
        <w:rPr>
          <w:sz w:val="24"/>
          <w:szCs w:val="24"/>
        </w:rPr>
        <w:t xml:space="preserve"> other than superoxide anion</w:t>
      </w:r>
      <w:r w:rsidR="003B4DEA" w:rsidRPr="00255542">
        <w:rPr>
          <w:sz w:val="24"/>
          <w:szCs w:val="24"/>
        </w:rPr>
        <w:t xml:space="preserve"> </w:t>
      </w:r>
      <w:r w:rsidR="005D61C9" w:rsidRPr="00255542">
        <w:rPr>
          <w:sz w:val="24"/>
          <w:szCs w:val="24"/>
        </w:rPr>
        <w:t xml:space="preserve">or reactive nitrogen species </w:t>
      </w:r>
      <w:r w:rsidR="003B4DEA" w:rsidRPr="00255542">
        <w:rPr>
          <w:sz w:val="24"/>
          <w:szCs w:val="24"/>
        </w:rPr>
        <w:t xml:space="preserve">metabolites </w:t>
      </w:r>
      <w:r w:rsidR="005D61C9" w:rsidRPr="00255542">
        <w:rPr>
          <w:sz w:val="24"/>
          <w:szCs w:val="24"/>
        </w:rPr>
        <w:t>is</w:t>
      </w:r>
      <w:r w:rsidR="007A7CA1" w:rsidRPr="00255542">
        <w:rPr>
          <w:sz w:val="24"/>
          <w:szCs w:val="24"/>
        </w:rPr>
        <w:t xml:space="preserve"> not possible with the current strategy. </w:t>
      </w:r>
    </w:p>
    <w:p w14:paraId="1C8C9E3D" w14:textId="77777777" w:rsidR="008F5E4B" w:rsidRPr="00255542" w:rsidRDefault="008F5E4B" w:rsidP="00766159">
      <w:pPr>
        <w:spacing w:line="240" w:lineRule="auto"/>
        <w:contextualSpacing/>
        <w:jc w:val="both"/>
        <w:rPr>
          <w:sz w:val="24"/>
          <w:szCs w:val="24"/>
        </w:rPr>
      </w:pPr>
    </w:p>
    <w:p w14:paraId="599F5D54" w14:textId="383BB7A1" w:rsidR="007A7CA1" w:rsidRPr="00255542" w:rsidRDefault="008F5E4B" w:rsidP="00766159">
      <w:pPr>
        <w:spacing w:line="240" w:lineRule="auto"/>
        <w:contextualSpacing/>
        <w:jc w:val="both"/>
        <w:rPr>
          <w:sz w:val="24"/>
          <w:szCs w:val="24"/>
        </w:rPr>
      </w:pPr>
      <w:r w:rsidRPr="00255542">
        <w:rPr>
          <w:sz w:val="24"/>
          <w:szCs w:val="24"/>
        </w:rPr>
        <w:t>Given</w:t>
      </w:r>
      <w:r w:rsidR="007A7CA1" w:rsidRPr="00255542">
        <w:rPr>
          <w:sz w:val="24"/>
          <w:szCs w:val="24"/>
        </w:rPr>
        <w:t xml:space="preserve"> the hi</w:t>
      </w:r>
      <w:r w:rsidRPr="00255542">
        <w:rPr>
          <w:sz w:val="24"/>
          <w:szCs w:val="24"/>
        </w:rPr>
        <w:t>gh sensitivity of L-012</w:t>
      </w:r>
      <w:r w:rsidR="007A7CA1" w:rsidRPr="00255542">
        <w:rPr>
          <w:sz w:val="24"/>
          <w:szCs w:val="24"/>
        </w:rPr>
        <w:t xml:space="preserve"> for </w:t>
      </w:r>
      <w:r w:rsidR="005D61C9" w:rsidRPr="00255542">
        <w:rPr>
          <w:sz w:val="24"/>
          <w:szCs w:val="24"/>
        </w:rPr>
        <w:t>detecting ROS broadly</w:t>
      </w:r>
      <w:r w:rsidR="007A7CA1" w:rsidRPr="00255542">
        <w:rPr>
          <w:sz w:val="24"/>
          <w:szCs w:val="24"/>
        </w:rPr>
        <w:t xml:space="preserve">, it is readily adaptable for various </w:t>
      </w:r>
      <w:r w:rsidR="005D61C9" w:rsidRPr="00255542">
        <w:rPr>
          <w:sz w:val="24"/>
          <w:szCs w:val="24"/>
        </w:rPr>
        <w:t xml:space="preserve">cutaneous wound healing and other </w:t>
      </w:r>
      <w:r w:rsidR="00DF237A" w:rsidRPr="00255542">
        <w:rPr>
          <w:sz w:val="24"/>
          <w:szCs w:val="24"/>
        </w:rPr>
        <w:t xml:space="preserve">tissue </w:t>
      </w:r>
      <w:r w:rsidR="007A7CA1" w:rsidRPr="00255542">
        <w:rPr>
          <w:sz w:val="24"/>
          <w:szCs w:val="24"/>
        </w:rPr>
        <w:t xml:space="preserve">models. </w:t>
      </w:r>
      <w:r w:rsidRPr="00255542">
        <w:rPr>
          <w:sz w:val="24"/>
          <w:szCs w:val="24"/>
        </w:rPr>
        <w:t>We</w:t>
      </w:r>
      <w:r w:rsidR="007A7CA1" w:rsidRPr="00255542">
        <w:rPr>
          <w:sz w:val="24"/>
          <w:szCs w:val="24"/>
        </w:rPr>
        <w:t xml:space="preserve"> have </w:t>
      </w:r>
      <w:r w:rsidRPr="00255542">
        <w:rPr>
          <w:sz w:val="24"/>
          <w:szCs w:val="24"/>
        </w:rPr>
        <w:t>demonstrated</w:t>
      </w:r>
      <w:r w:rsidR="007A7CA1" w:rsidRPr="00255542">
        <w:rPr>
          <w:sz w:val="24"/>
          <w:szCs w:val="24"/>
        </w:rPr>
        <w:t xml:space="preserve"> the </w:t>
      </w:r>
      <w:r w:rsidR="005D61C9" w:rsidRPr="00255542">
        <w:rPr>
          <w:sz w:val="24"/>
          <w:szCs w:val="24"/>
        </w:rPr>
        <w:t>expediency</w:t>
      </w:r>
      <w:r w:rsidR="007A7CA1" w:rsidRPr="00255542">
        <w:rPr>
          <w:sz w:val="24"/>
          <w:szCs w:val="24"/>
        </w:rPr>
        <w:t xml:space="preserve"> of this technique for </w:t>
      </w:r>
      <w:r w:rsidR="005D61C9" w:rsidRPr="00255542">
        <w:rPr>
          <w:sz w:val="24"/>
          <w:szCs w:val="24"/>
        </w:rPr>
        <w:t>assessing the redox implications of targeted therapeutics</w:t>
      </w:r>
      <w:r w:rsidR="00DF237A" w:rsidRPr="00255542">
        <w:rPr>
          <w:sz w:val="24"/>
          <w:szCs w:val="24"/>
        </w:rPr>
        <w:t xml:space="preserve"> to </w:t>
      </w:r>
      <w:r w:rsidR="00CE4140" w:rsidRPr="00255542">
        <w:rPr>
          <w:sz w:val="24"/>
          <w:szCs w:val="24"/>
        </w:rPr>
        <w:t>diabetic wounds</w:t>
      </w:r>
      <w:r w:rsidR="005D61C9" w:rsidRPr="00255542">
        <w:rPr>
          <w:sz w:val="24"/>
          <w:szCs w:val="24"/>
        </w:rPr>
        <w:t xml:space="preserve"> such as RTA 408 and the lipoproteoplex delivery of </w:t>
      </w:r>
      <w:r w:rsidR="00692729" w:rsidRPr="00255542">
        <w:rPr>
          <w:i/>
          <w:iCs/>
          <w:sz w:val="24"/>
          <w:szCs w:val="24"/>
        </w:rPr>
        <w:t>Keap1</w:t>
      </w:r>
      <w:r w:rsidR="005D61C9" w:rsidRPr="00255542">
        <w:rPr>
          <w:sz w:val="24"/>
          <w:szCs w:val="24"/>
        </w:rPr>
        <w:t xml:space="preserve"> siRNA</w:t>
      </w:r>
      <w:r w:rsidR="009F1B52" w:rsidRPr="00255542">
        <w:rPr>
          <w:sz w:val="24"/>
          <w:szCs w:val="24"/>
        </w:rPr>
        <w:fldChar w:fldCharType="begin">
          <w:fldData xml:space="preserve">PEVuZE5vdGU+PENpdGU+PEF1dGhvcj5SYWJiYW5pPC9BdXRob3I+PFllYXI+MjAxODwvWWVhcj48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</w:fldData>
        </w:fldChar>
      </w:r>
      <w:r w:rsidR="009F1B52" w:rsidRPr="00255542">
        <w:rPr>
          <w:sz w:val="24"/>
          <w:szCs w:val="24"/>
        </w:rPr>
        <w:instrText xml:space="preserve"> ADDIN EN.CITE </w:instrText>
      </w:r>
      <w:r w:rsidR="009F1B52" w:rsidRPr="00255542">
        <w:rPr>
          <w:sz w:val="24"/>
          <w:szCs w:val="24"/>
        </w:rPr>
        <w:fldChar w:fldCharType="begin">
          <w:fldData xml:space="preserve">PEVuZE5vdGU+PENpdGU+PEF1dGhvcj5SYWJiYW5pPC9BdXRob3I+PFllYXI+MjAxODwvWWVhcj48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</w:fldData>
        </w:fldChar>
      </w:r>
      <w:r w:rsidR="009F1B52" w:rsidRPr="00255542">
        <w:rPr>
          <w:sz w:val="24"/>
          <w:szCs w:val="24"/>
        </w:rPr>
        <w:instrText xml:space="preserve"> ADDIN EN.CITE.DATA </w:instrText>
      </w:r>
      <w:r w:rsidR="009F1B52" w:rsidRPr="00255542">
        <w:rPr>
          <w:sz w:val="24"/>
          <w:szCs w:val="24"/>
        </w:rPr>
      </w:r>
      <w:r w:rsidR="009F1B52" w:rsidRPr="00255542">
        <w:rPr>
          <w:sz w:val="24"/>
          <w:szCs w:val="24"/>
        </w:rPr>
        <w:fldChar w:fldCharType="end"/>
      </w:r>
      <w:r w:rsidR="009F1B52" w:rsidRPr="00255542">
        <w:rPr>
          <w:sz w:val="24"/>
          <w:szCs w:val="24"/>
        </w:rPr>
      </w:r>
      <w:r w:rsidR="009F1B52" w:rsidRPr="00255542">
        <w:rPr>
          <w:sz w:val="24"/>
          <w:szCs w:val="24"/>
        </w:rPr>
        <w:fldChar w:fldCharType="separate"/>
      </w:r>
      <w:r w:rsidR="009F1B52" w:rsidRPr="00255542">
        <w:rPr>
          <w:noProof/>
          <w:sz w:val="24"/>
          <w:szCs w:val="24"/>
          <w:vertAlign w:val="superscript"/>
        </w:rPr>
        <w:t>14,15</w:t>
      </w:r>
      <w:r w:rsidR="009F1B52" w:rsidRPr="00255542">
        <w:rPr>
          <w:sz w:val="24"/>
          <w:szCs w:val="24"/>
        </w:rPr>
        <w:fldChar w:fldCharType="end"/>
      </w:r>
      <w:r w:rsidR="00AF2532" w:rsidRPr="00255542">
        <w:rPr>
          <w:sz w:val="24"/>
          <w:szCs w:val="24"/>
        </w:rPr>
        <w:t xml:space="preserve">. </w:t>
      </w:r>
      <w:r w:rsidR="00825ECD" w:rsidRPr="00255542">
        <w:rPr>
          <w:sz w:val="24"/>
          <w:szCs w:val="24"/>
        </w:rPr>
        <w:t xml:space="preserve">Given the significant strengths </w:t>
      </w:r>
      <w:r w:rsidRPr="00255542">
        <w:rPr>
          <w:sz w:val="24"/>
          <w:szCs w:val="24"/>
        </w:rPr>
        <w:t>of this</w:t>
      </w:r>
      <w:r w:rsidR="00825ECD" w:rsidRPr="00255542">
        <w:rPr>
          <w:sz w:val="24"/>
          <w:szCs w:val="24"/>
        </w:rPr>
        <w:t xml:space="preserve"> protocol, there is immense future potential in applying similar strategies for </w:t>
      </w:r>
      <w:r w:rsidR="00825ECD" w:rsidRPr="00255542">
        <w:rPr>
          <w:sz w:val="24"/>
          <w:szCs w:val="24"/>
        </w:rPr>
        <w:lastRenderedPageBreak/>
        <w:t xml:space="preserve">studying ROS </w:t>
      </w:r>
      <w:r w:rsidR="00415ADF" w:rsidRPr="00255542">
        <w:rPr>
          <w:sz w:val="24"/>
          <w:szCs w:val="24"/>
        </w:rPr>
        <w:t xml:space="preserve">within deeper compartments through </w:t>
      </w:r>
      <w:r w:rsidR="00A3729C" w:rsidRPr="00A3729C">
        <w:rPr>
          <w:i/>
          <w:sz w:val="24"/>
          <w:szCs w:val="24"/>
        </w:rPr>
        <w:t>ex vivo</w:t>
      </w:r>
      <w:r w:rsidR="00415ADF" w:rsidRPr="00255542">
        <w:rPr>
          <w:sz w:val="24"/>
          <w:szCs w:val="24"/>
        </w:rPr>
        <w:t xml:space="preserve"> approaches, focused dissections, and organoids</w:t>
      </w:r>
      <w:r w:rsidR="00825ECD" w:rsidRPr="00255542">
        <w:rPr>
          <w:sz w:val="24"/>
          <w:szCs w:val="24"/>
        </w:rPr>
        <w:t>.</w:t>
      </w:r>
    </w:p>
    <w:p w14:paraId="51CC512E" w14:textId="77777777" w:rsidR="00CE56A6" w:rsidRPr="00255542" w:rsidRDefault="007A7CA1" w:rsidP="00766159">
      <w:pPr>
        <w:spacing w:line="240" w:lineRule="auto"/>
        <w:contextualSpacing/>
        <w:jc w:val="both"/>
        <w:rPr>
          <w:sz w:val="24"/>
          <w:szCs w:val="24"/>
        </w:rPr>
      </w:pPr>
      <w:r w:rsidRPr="00255542">
        <w:rPr>
          <w:sz w:val="24"/>
          <w:szCs w:val="24"/>
        </w:rPr>
        <w:t xml:space="preserve"> </w:t>
      </w:r>
    </w:p>
    <w:p w14:paraId="2653409B" w14:textId="77777777" w:rsidR="001A32CB" w:rsidRPr="00255542" w:rsidRDefault="001A32CB" w:rsidP="00766159">
      <w:pPr>
        <w:spacing w:line="240" w:lineRule="auto"/>
        <w:contextualSpacing/>
        <w:jc w:val="both"/>
        <w:outlineLvl w:val="0"/>
        <w:rPr>
          <w:b/>
          <w:bCs/>
          <w:sz w:val="24"/>
          <w:szCs w:val="24"/>
        </w:rPr>
      </w:pPr>
      <w:r w:rsidRPr="00255542">
        <w:rPr>
          <w:b/>
          <w:bCs/>
          <w:sz w:val="24"/>
          <w:szCs w:val="24"/>
        </w:rPr>
        <w:t>A</w:t>
      </w:r>
      <w:r w:rsidR="00D82A26" w:rsidRPr="00255542">
        <w:rPr>
          <w:b/>
          <w:bCs/>
          <w:sz w:val="24"/>
          <w:szCs w:val="24"/>
        </w:rPr>
        <w:t>cknowledgements</w:t>
      </w:r>
      <w:r w:rsidRPr="00255542">
        <w:rPr>
          <w:b/>
          <w:bCs/>
          <w:sz w:val="24"/>
          <w:szCs w:val="24"/>
        </w:rPr>
        <w:t>:</w:t>
      </w:r>
    </w:p>
    <w:p w14:paraId="62E24D8D" w14:textId="77777777" w:rsidR="00117447" w:rsidRPr="00255542" w:rsidRDefault="00363EBB" w:rsidP="00766159">
      <w:pPr>
        <w:spacing w:line="240" w:lineRule="auto"/>
        <w:contextualSpacing/>
        <w:jc w:val="both"/>
        <w:rPr>
          <w:bCs/>
          <w:sz w:val="24"/>
          <w:szCs w:val="24"/>
        </w:rPr>
      </w:pPr>
      <w:r w:rsidRPr="00255542">
        <w:rPr>
          <w:bCs/>
          <w:sz w:val="24"/>
          <w:szCs w:val="24"/>
        </w:rPr>
        <w:t xml:space="preserve">We </w:t>
      </w:r>
      <w:r w:rsidR="00220128" w:rsidRPr="00255542">
        <w:rPr>
          <w:bCs/>
          <w:sz w:val="24"/>
          <w:szCs w:val="24"/>
        </w:rPr>
        <w:t>are grateful to the Preclinical Imaging C</w:t>
      </w:r>
      <w:r w:rsidR="00CE56A6" w:rsidRPr="00255542">
        <w:rPr>
          <w:bCs/>
          <w:sz w:val="24"/>
          <w:szCs w:val="24"/>
        </w:rPr>
        <w:t>ore</w:t>
      </w:r>
      <w:r w:rsidR="00117447" w:rsidRPr="00255542">
        <w:rPr>
          <w:bCs/>
          <w:sz w:val="24"/>
          <w:szCs w:val="24"/>
        </w:rPr>
        <w:t xml:space="preserve"> at the NYU School of Medicine</w:t>
      </w:r>
      <w:r w:rsidR="00855ADA" w:rsidRPr="00255542">
        <w:rPr>
          <w:bCs/>
          <w:sz w:val="24"/>
          <w:szCs w:val="24"/>
        </w:rPr>
        <w:t xml:space="preserve">, with special thanks to </w:t>
      </w:r>
      <w:r w:rsidR="00CE56A6" w:rsidRPr="00255542">
        <w:rPr>
          <w:bCs/>
          <w:sz w:val="24"/>
          <w:szCs w:val="24"/>
        </w:rPr>
        <w:t>Orlando Aristizabal</w:t>
      </w:r>
      <w:r w:rsidR="00855ADA" w:rsidRPr="00255542">
        <w:rPr>
          <w:bCs/>
          <w:sz w:val="24"/>
          <w:szCs w:val="24"/>
        </w:rPr>
        <w:t xml:space="preserve"> and</w:t>
      </w:r>
      <w:r w:rsidR="00CE56A6" w:rsidRPr="00255542">
        <w:rPr>
          <w:bCs/>
          <w:sz w:val="24"/>
          <w:szCs w:val="24"/>
        </w:rPr>
        <w:t xml:space="preserve"> Youssef </w:t>
      </w:r>
      <w:r w:rsidR="00BC2DBA" w:rsidRPr="00255542">
        <w:rPr>
          <w:bCs/>
          <w:sz w:val="24"/>
          <w:szCs w:val="24"/>
        </w:rPr>
        <w:t xml:space="preserve">Zaim </w:t>
      </w:r>
      <w:r w:rsidR="00CE56A6" w:rsidRPr="00255542">
        <w:rPr>
          <w:bCs/>
          <w:sz w:val="24"/>
          <w:szCs w:val="24"/>
        </w:rPr>
        <w:t>Wadg</w:t>
      </w:r>
      <w:r w:rsidR="00BC2DBA" w:rsidRPr="00255542">
        <w:rPr>
          <w:bCs/>
          <w:sz w:val="24"/>
          <w:szCs w:val="24"/>
        </w:rPr>
        <w:t>hiri</w:t>
      </w:r>
      <w:r w:rsidR="00855ADA" w:rsidRPr="00255542">
        <w:rPr>
          <w:bCs/>
          <w:sz w:val="24"/>
          <w:szCs w:val="24"/>
        </w:rPr>
        <w:t xml:space="preserve">. </w:t>
      </w:r>
      <w:r w:rsidR="00117447" w:rsidRPr="00255542">
        <w:rPr>
          <w:bCs/>
          <w:sz w:val="24"/>
          <w:szCs w:val="24"/>
        </w:rPr>
        <w:t>The core is a shared resource partially supported by the Laura and Isaac Perlmutter Cancer Center Support Grant NIH/NCI 5P30CA016087 and NIBIB Biomedical Technology Resource Center Grant NIH P41 EB017183. This work was supported by the American Diabetes Association “Pathway to Stop Diabetes” to D</w:t>
      </w:r>
      <w:r w:rsidR="00366F5A" w:rsidRPr="00255542">
        <w:rPr>
          <w:bCs/>
          <w:sz w:val="24"/>
          <w:szCs w:val="24"/>
        </w:rPr>
        <w:t xml:space="preserve">.C. [grant number 1-16-ACE-08] and </w:t>
      </w:r>
      <w:r w:rsidR="00117447" w:rsidRPr="00255542">
        <w:rPr>
          <w:bCs/>
          <w:sz w:val="24"/>
          <w:szCs w:val="24"/>
        </w:rPr>
        <w:t>the NYU Applied Researc</w:t>
      </w:r>
      <w:r w:rsidR="00366F5A" w:rsidRPr="00255542">
        <w:rPr>
          <w:bCs/>
          <w:sz w:val="24"/>
          <w:szCs w:val="24"/>
        </w:rPr>
        <w:t>h Support Fund to P.R.</w:t>
      </w:r>
    </w:p>
    <w:p w14:paraId="1EC612DC" w14:textId="77777777" w:rsidR="00117447" w:rsidRPr="00255542" w:rsidRDefault="00117447" w:rsidP="00766159">
      <w:pPr>
        <w:spacing w:line="240" w:lineRule="auto"/>
        <w:contextualSpacing/>
        <w:jc w:val="both"/>
        <w:rPr>
          <w:bCs/>
          <w:sz w:val="24"/>
          <w:szCs w:val="24"/>
        </w:rPr>
      </w:pPr>
    </w:p>
    <w:p w14:paraId="2FCE4655" w14:textId="77777777" w:rsidR="001A32CB" w:rsidRPr="00255542" w:rsidRDefault="00D82A26" w:rsidP="00766159">
      <w:pPr>
        <w:spacing w:line="240" w:lineRule="auto"/>
        <w:contextualSpacing/>
        <w:jc w:val="both"/>
        <w:outlineLvl w:val="0"/>
        <w:rPr>
          <w:b/>
          <w:bCs/>
          <w:sz w:val="24"/>
          <w:szCs w:val="24"/>
        </w:rPr>
      </w:pPr>
      <w:r w:rsidRPr="00255542">
        <w:rPr>
          <w:b/>
          <w:bCs/>
          <w:sz w:val="24"/>
          <w:szCs w:val="24"/>
        </w:rPr>
        <w:t>Disclosures</w:t>
      </w:r>
      <w:r w:rsidR="001A32CB" w:rsidRPr="00255542">
        <w:rPr>
          <w:b/>
          <w:bCs/>
          <w:sz w:val="24"/>
          <w:szCs w:val="24"/>
        </w:rPr>
        <w:t>:</w:t>
      </w:r>
    </w:p>
    <w:p w14:paraId="176CFE80" w14:textId="77777777" w:rsidR="007F0EDE" w:rsidRPr="00255542" w:rsidRDefault="00687526" w:rsidP="00766159">
      <w:pPr>
        <w:spacing w:line="240" w:lineRule="auto"/>
        <w:contextualSpacing/>
        <w:jc w:val="both"/>
        <w:outlineLvl w:val="0"/>
        <w:rPr>
          <w:bCs/>
          <w:sz w:val="24"/>
          <w:szCs w:val="24"/>
        </w:rPr>
      </w:pPr>
      <w:r w:rsidRPr="00255542">
        <w:rPr>
          <w:bCs/>
          <w:sz w:val="24"/>
          <w:szCs w:val="24"/>
        </w:rPr>
        <w:t>We have no disclosures to report.</w:t>
      </w:r>
    </w:p>
    <w:p w14:paraId="4B6C4340" w14:textId="77777777" w:rsidR="00687526" w:rsidRPr="00255542" w:rsidRDefault="00687526" w:rsidP="00766159">
      <w:pPr>
        <w:spacing w:line="240" w:lineRule="auto"/>
        <w:contextualSpacing/>
        <w:jc w:val="both"/>
        <w:rPr>
          <w:bCs/>
          <w:sz w:val="24"/>
          <w:szCs w:val="24"/>
        </w:rPr>
      </w:pPr>
    </w:p>
    <w:p w14:paraId="135CC46C" w14:textId="77777777" w:rsidR="00045D56" w:rsidRPr="00255542" w:rsidRDefault="001A32CB" w:rsidP="00766159">
      <w:pPr>
        <w:spacing w:line="240" w:lineRule="auto"/>
        <w:contextualSpacing/>
        <w:jc w:val="both"/>
        <w:outlineLvl w:val="0"/>
        <w:rPr>
          <w:b/>
          <w:bCs/>
          <w:sz w:val="24"/>
          <w:szCs w:val="24"/>
        </w:rPr>
      </w:pPr>
      <w:r w:rsidRPr="00255542">
        <w:rPr>
          <w:b/>
          <w:bCs/>
          <w:sz w:val="24"/>
          <w:szCs w:val="24"/>
        </w:rPr>
        <w:t>R</w:t>
      </w:r>
      <w:r w:rsidR="00D82A26" w:rsidRPr="00255542">
        <w:rPr>
          <w:b/>
          <w:bCs/>
          <w:sz w:val="24"/>
          <w:szCs w:val="24"/>
        </w:rPr>
        <w:t>eferences</w:t>
      </w:r>
      <w:r w:rsidRPr="00255542">
        <w:rPr>
          <w:b/>
          <w:bCs/>
          <w:sz w:val="24"/>
          <w:szCs w:val="24"/>
        </w:rPr>
        <w:t>:</w:t>
      </w:r>
    </w:p>
    <w:p w14:paraId="68E8125D" w14:textId="6171FD60" w:rsidR="00CE46CF" w:rsidRPr="0014644C" w:rsidRDefault="00045D56" w:rsidP="00766159">
      <w:pPr>
        <w:pStyle w:val="EndNoteBibliography"/>
        <w:spacing w:after="0"/>
        <w:ind w:left="720" w:hanging="720"/>
        <w:jc w:val="both"/>
        <w:rPr>
          <w:rFonts w:asciiTheme="minorHAnsi" w:hAnsiTheme="minorHAnsi"/>
          <w:noProof/>
          <w:sz w:val="24"/>
          <w:szCs w:val="24"/>
        </w:rPr>
      </w:pPr>
      <w:r w:rsidRPr="00377F1D">
        <w:rPr>
          <w:rFonts w:asciiTheme="minorHAnsi" w:hAnsiTheme="minorHAnsi"/>
          <w:sz w:val="24"/>
          <w:szCs w:val="24"/>
        </w:rPr>
        <w:fldChar w:fldCharType="begin"/>
      </w:r>
      <w:r w:rsidRPr="00255542">
        <w:rPr>
          <w:rFonts w:asciiTheme="minorHAnsi" w:hAnsiTheme="minorHAnsi"/>
          <w:sz w:val="24"/>
          <w:szCs w:val="24"/>
        </w:rPr>
        <w:instrText xml:space="preserve"> ADDIN EN.REFLIST </w:instrText>
      </w:r>
      <w:r w:rsidRPr="00377F1D">
        <w:rPr>
          <w:rFonts w:asciiTheme="minorHAnsi" w:hAnsiTheme="minorHAnsi"/>
          <w:sz w:val="24"/>
          <w:szCs w:val="24"/>
        </w:rPr>
        <w:fldChar w:fldCharType="separate"/>
      </w:r>
      <w:r w:rsidR="00CE46CF" w:rsidRPr="0014644C">
        <w:rPr>
          <w:rFonts w:asciiTheme="minorHAnsi" w:hAnsiTheme="minorHAnsi"/>
          <w:noProof/>
          <w:sz w:val="24"/>
          <w:szCs w:val="24"/>
        </w:rPr>
        <w:t>1</w:t>
      </w:r>
      <w:r w:rsidR="00CE46CF" w:rsidRPr="0014644C">
        <w:rPr>
          <w:rFonts w:asciiTheme="minorHAnsi" w:hAnsiTheme="minorHAnsi"/>
          <w:noProof/>
          <w:sz w:val="24"/>
          <w:szCs w:val="24"/>
        </w:rPr>
        <w:tab/>
        <w:t>Nishinaka, Y.</w:t>
      </w:r>
      <w:r w:rsidR="00A3729C" w:rsidRPr="00A3729C">
        <w:rPr>
          <w:rFonts w:asciiTheme="minorHAnsi" w:hAnsiTheme="minorHAnsi"/>
          <w:i/>
          <w:noProof/>
          <w:sz w:val="24"/>
          <w:szCs w:val="24"/>
        </w:rPr>
        <w:t xml:space="preserve"> et al.</w:t>
      </w:r>
      <w:r w:rsidR="00CE46CF" w:rsidRPr="0014644C">
        <w:rPr>
          <w:rFonts w:asciiTheme="minorHAnsi" w:hAnsiTheme="minorHAnsi"/>
          <w:noProof/>
          <w:sz w:val="24"/>
          <w:szCs w:val="24"/>
        </w:rPr>
        <w:t xml:space="preserve"> A new sensitive chemiluminescence probe, L-012, for measuring the production of superoxide anion by cells. </w:t>
      </w:r>
      <w:r w:rsidR="00CE46CF" w:rsidRPr="0014644C">
        <w:rPr>
          <w:rFonts w:asciiTheme="minorHAnsi" w:hAnsiTheme="minorHAnsi"/>
          <w:i/>
          <w:noProof/>
          <w:sz w:val="24"/>
          <w:szCs w:val="24"/>
        </w:rPr>
        <w:t>Biochem</w:t>
      </w:r>
      <w:r w:rsidR="0045120D">
        <w:rPr>
          <w:rFonts w:asciiTheme="minorHAnsi" w:hAnsiTheme="minorHAnsi"/>
          <w:i/>
          <w:noProof/>
          <w:sz w:val="24"/>
          <w:szCs w:val="24"/>
        </w:rPr>
        <w:t>ical and</w:t>
      </w:r>
      <w:r w:rsidR="00CE46CF" w:rsidRPr="0014644C">
        <w:rPr>
          <w:rFonts w:asciiTheme="minorHAnsi" w:hAnsiTheme="minorHAnsi"/>
          <w:i/>
          <w:noProof/>
          <w:sz w:val="24"/>
          <w:szCs w:val="24"/>
        </w:rPr>
        <w:t xml:space="preserve"> Biophys</w:t>
      </w:r>
      <w:r w:rsidR="0045120D">
        <w:rPr>
          <w:rFonts w:asciiTheme="minorHAnsi" w:hAnsiTheme="minorHAnsi"/>
          <w:i/>
          <w:noProof/>
          <w:sz w:val="24"/>
          <w:szCs w:val="24"/>
        </w:rPr>
        <w:t>ical</w:t>
      </w:r>
      <w:r w:rsidR="00CE46CF" w:rsidRPr="0014644C">
        <w:rPr>
          <w:rFonts w:asciiTheme="minorHAnsi" w:hAnsiTheme="minorHAnsi"/>
          <w:i/>
          <w:noProof/>
          <w:sz w:val="24"/>
          <w:szCs w:val="24"/>
        </w:rPr>
        <w:t xml:space="preserve"> Res</w:t>
      </w:r>
      <w:r w:rsidR="0045120D">
        <w:rPr>
          <w:rFonts w:asciiTheme="minorHAnsi" w:hAnsiTheme="minorHAnsi"/>
          <w:i/>
          <w:noProof/>
          <w:sz w:val="24"/>
          <w:szCs w:val="24"/>
        </w:rPr>
        <w:t>earch</w:t>
      </w:r>
      <w:r w:rsidR="00CE46CF" w:rsidRPr="0014644C">
        <w:rPr>
          <w:rFonts w:asciiTheme="minorHAnsi" w:hAnsiTheme="minorHAnsi"/>
          <w:i/>
          <w:noProof/>
          <w:sz w:val="24"/>
          <w:szCs w:val="24"/>
        </w:rPr>
        <w:t xml:space="preserve"> Commun</w:t>
      </w:r>
      <w:r w:rsidR="0045120D">
        <w:rPr>
          <w:rFonts w:asciiTheme="minorHAnsi" w:hAnsiTheme="minorHAnsi"/>
          <w:i/>
          <w:noProof/>
          <w:sz w:val="24"/>
          <w:szCs w:val="24"/>
        </w:rPr>
        <w:t>ications</w:t>
      </w:r>
      <w:r w:rsidR="00CE46CF" w:rsidRPr="0014644C">
        <w:rPr>
          <w:rFonts w:asciiTheme="minorHAnsi" w:hAnsiTheme="minorHAnsi"/>
          <w:i/>
          <w:noProof/>
          <w:sz w:val="24"/>
          <w:szCs w:val="24"/>
        </w:rPr>
        <w:t>.</w:t>
      </w:r>
      <w:r w:rsidR="00CE46CF" w:rsidRPr="0014644C">
        <w:rPr>
          <w:rFonts w:asciiTheme="minorHAnsi" w:hAnsiTheme="minorHAnsi"/>
          <w:noProof/>
          <w:sz w:val="24"/>
          <w:szCs w:val="24"/>
        </w:rPr>
        <w:t xml:space="preserve"> </w:t>
      </w:r>
      <w:r w:rsidR="00CE46CF" w:rsidRPr="0014644C">
        <w:rPr>
          <w:rFonts w:asciiTheme="minorHAnsi" w:hAnsiTheme="minorHAnsi"/>
          <w:b/>
          <w:noProof/>
          <w:sz w:val="24"/>
          <w:szCs w:val="24"/>
        </w:rPr>
        <w:t>193</w:t>
      </w:r>
      <w:r w:rsidR="00CE46CF" w:rsidRPr="0014644C">
        <w:rPr>
          <w:rFonts w:asciiTheme="minorHAnsi" w:hAnsiTheme="minorHAnsi"/>
          <w:noProof/>
          <w:sz w:val="24"/>
          <w:szCs w:val="24"/>
        </w:rPr>
        <w:t xml:space="preserve"> (2), 554-559, (1993).</w:t>
      </w:r>
    </w:p>
    <w:p w14:paraId="2A155D4B" w14:textId="67B2E093" w:rsidR="00CE46CF" w:rsidRPr="0014644C" w:rsidRDefault="00CE46CF" w:rsidP="00766159">
      <w:pPr>
        <w:pStyle w:val="EndNoteBibliography"/>
        <w:spacing w:after="0"/>
        <w:ind w:left="720" w:hanging="720"/>
        <w:jc w:val="both"/>
        <w:rPr>
          <w:rFonts w:asciiTheme="minorHAnsi" w:hAnsiTheme="minorHAnsi"/>
          <w:noProof/>
          <w:sz w:val="24"/>
          <w:szCs w:val="24"/>
        </w:rPr>
      </w:pPr>
      <w:r w:rsidRPr="0014644C">
        <w:rPr>
          <w:rFonts w:asciiTheme="minorHAnsi" w:hAnsiTheme="minorHAnsi"/>
          <w:noProof/>
          <w:sz w:val="24"/>
          <w:szCs w:val="24"/>
        </w:rPr>
        <w:t>2</w:t>
      </w:r>
      <w:r w:rsidRPr="0014644C">
        <w:rPr>
          <w:rFonts w:asciiTheme="minorHAnsi" w:hAnsiTheme="minorHAnsi"/>
          <w:noProof/>
          <w:sz w:val="24"/>
          <w:szCs w:val="24"/>
        </w:rPr>
        <w:tab/>
        <w:t>Daiber, A.</w:t>
      </w:r>
      <w:r w:rsidR="00A3729C" w:rsidRPr="00A3729C">
        <w:rPr>
          <w:rFonts w:asciiTheme="minorHAnsi" w:hAnsiTheme="minorHAnsi"/>
          <w:i/>
          <w:noProof/>
          <w:sz w:val="24"/>
          <w:szCs w:val="24"/>
        </w:rPr>
        <w:t xml:space="preserve"> et al.</w:t>
      </w:r>
      <w:r w:rsidRPr="0014644C">
        <w:rPr>
          <w:rFonts w:asciiTheme="minorHAnsi" w:hAnsiTheme="minorHAnsi"/>
          <w:noProof/>
          <w:sz w:val="24"/>
          <w:szCs w:val="24"/>
        </w:rPr>
        <w:t xml:space="preserve"> Measurement of NAD(P)H oxidase-derived superoxide with the luminol analogue L-012. </w:t>
      </w:r>
      <w:r w:rsidRPr="0014644C">
        <w:rPr>
          <w:rFonts w:asciiTheme="minorHAnsi" w:hAnsiTheme="minorHAnsi"/>
          <w:i/>
          <w:noProof/>
          <w:sz w:val="24"/>
          <w:szCs w:val="24"/>
        </w:rPr>
        <w:t>Free Radic</w:t>
      </w:r>
      <w:r w:rsidR="0045120D">
        <w:rPr>
          <w:rFonts w:asciiTheme="minorHAnsi" w:hAnsiTheme="minorHAnsi"/>
          <w:i/>
          <w:noProof/>
          <w:sz w:val="24"/>
          <w:szCs w:val="24"/>
        </w:rPr>
        <w:t>al</w:t>
      </w:r>
      <w:r w:rsidRPr="0014644C">
        <w:rPr>
          <w:rFonts w:asciiTheme="minorHAnsi" w:hAnsiTheme="minorHAnsi"/>
          <w:i/>
          <w:noProof/>
          <w:sz w:val="24"/>
          <w:szCs w:val="24"/>
        </w:rPr>
        <w:t xml:space="preserve"> Biol</w:t>
      </w:r>
      <w:r w:rsidR="0045120D">
        <w:rPr>
          <w:rFonts w:asciiTheme="minorHAnsi" w:hAnsiTheme="minorHAnsi"/>
          <w:i/>
          <w:noProof/>
          <w:sz w:val="24"/>
          <w:szCs w:val="24"/>
        </w:rPr>
        <w:t>ogy and</w:t>
      </w:r>
      <w:r w:rsidRPr="0014644C">
        <w:rPr>
          <w:rFonts w:asciiTheme="minorHAnsi" w:hAnsiTheme="minorHAnsi"/>
          <w:i/>
          <w:noProof/>
          <w:sz w:val="24"/>
          <w:szCs w:val="24"/>
        </w:rPr>
        <w:t xml:space="preserve"> Med</w:t>
      </w:r>
      <w:r w:rsidR="0045120D">
        <w:rPr>
          <w:rFonts w:asciiTheme="minorHAnsi" w:hAnsiTheme="minorHAnsi"/>
          <w:i/>
          <w:noProof/>
          <w:sz w:val="24"/>
          <w:szCs w:val="24"/>
        </w:rPr>
        <w:t>icine</w:t>
      </w:r>
      <w:r w:rsidRPr="0014644C">
        <w:rPr>
          <w:rFonts w:asciiTheme="minorHAnsi" w:hAnsiTheme="minorHAnsi"/>
          <w:i/>
          <w:noProof/>
          <w:sz w:val="24"/>
          <w:szCs w:val="24"/>
        </w:rPr>
        <w:t>.</w:t>
      </w:r>
      <w:r w:rsidRPr="0014644C">
        <w:rPr>
          <w:rFonts w:asciiTheme="minorHAnsi" w:hAnsiTheme="minorHAnsi"/>
          <w:noProof/>
          <w:sz w:val="24"/>
          <w:szCs w:val="24"/>
        </w:rPr>
        <w:t xml:space="preserve"> </w:t>
      </w:r>
      <w:r w:rsidRPr="0014644C">
        <w:rPr>
          <w:rFonts w:asciiTheme="minorHAnsi" w:hAnsiTheme="minorHAnsi"/>
          <w:b/>
          <w:noProof/>
          <w:sz w:val="24"/>
          <w:szCs w:val="24"/>
        </w:rPr>
        <w:t>36</w:t>
      </w:r>
      <w:r w:rsidRPr="0014644C">
        <w:rPr>
          <w:rFonts w:asciiTheme="minorHAnsi" w:hAnsiTheme="minorHAnsi"/>
          <w:noProof/>
          <w:sz w:val="24"/>
          <w:szCs w:val="24"/>
        </w:rPr>
        <w:t xml:space="preserve"> (1), 101-111, (2004).</w:t>
      </w:r>
    </w:p>
    <w:p w14:paraId="10A8C21E" w14:textId="73890ABA" w:rsidR="00CE46CF" w:rsidRPr="0014644C" w:rsidRDefault="00CE46CF" w:rsidP="00766159">
      <w:pPr>
        <w:pStyle w:val="EndNoteBibliography"/>
        <w:spacing w:after="0"/>
        <w:ind w:left="720" w:hanging="720"/>
        <w:jc w:val="both"/>
        <w:rPr>
          <w:rFonts w:asciiTheme="minorHAnsi" w:hAnsiTheme="minorHAnsi"/>
          <w:noProof/>
          <w:sz w:val="24"/>
          <w:szCs w:val="24"/>
        </w:rPr>
      </w:pPr>
      <w:r w:rsidRPr="0014644C">
        <w:rPr>
          <w:rFonts w:asciiTheme="minorHAnsi" w:hAnsiTheme="minorHAnsi"/>
          <w:noProof/>
          <w:sz w:val="24"/>
          <w:szCs w:val="24"/>
        </w:rPr>
        <w:t>3</w:t>
      </w:r>
      <w:r w:rsidRPr="0014644C">
        <w:rPr>
          <w:rFonts w:asciiTheme="minorHAnsi" w:hAnsiTheme="minorHAnsi"/>
          <w:noProof/>
          <w:sz w:val="24"/>
          <w:szCs w:val="24"/>
        </w:rPr>
        <w:tab/>
        <w:t>Imada, I.</w:t>
      </w:r>
      <w:r w:rsidR="00A3729C" w:rsidRPr="00A3729C">
        <w:rPr>
          <w:rFonts w:asciiTheme="minorHAnsi" w:hAnsiTheme="minorHAnsi"/>
          <w:i/>
          <w:noProof/>
          <w:sz w:val="24"/>
          <w:szCs w:val="24"/>
        </w:rPr>
        <w:t xml:space="preserve"> et al.</w:t>
      </w:r>
      <w:r w:rsidRPr="0014644C">
        <w:rPr>
          <w:rFonts w:asciiTheme="minorHAnsi" w:hAnsiTheme="minorHAnsi"/>
          <w:noProof/>
          <w:sz w:val="24"/>
          <w:szCs w:val="24"/>
        </w:rPr>
        <w:t xml:space="preserve"> Analysis of reactive oxygen species generated by neutrophils using a chemiluminescence probe L-012. </w:t>
      </w:r>
      <w:r w:rsidRPr="0014644C">
        <w:rPr>
          <w:rFonts w:asciiTheme="minorHAnsi" w:hAnsiTheme="minorHAnsi"/>
          <w:i/>
          <w:noProof/>
          <w:sz w:val="24"/>
          <w:szCs w:val="24"/>
        </w:rPr>
        <w:t>Anal</w:t>
      </w:r>
      <w:r w:rsidR="0045120D">
        <w:rPr>
          <w:rFonts w:asciiTheme="minorHAnsi" w:hAnsiTheme="minorHAnsi"/>
          <w:i/>
          <w:noProof/>
          <w:sz w:val="24"/>
          <w:szCs w:val="24"/>
        </w:rPr>
        <w:t>ytical</w:t>
      </w:r>
      <w:r w:rsidRPr="0014644C">
        <w:rPr>
          <w:rFonts w:asciiTheme="minorHAnsi" w:hAnsiTheme="minorHAnsi"/>
          <w:i/>
          <w:noProof/>
          <w:sz w:val="24"/>
          <w:szCs w:val="24"/>
        </w:rPr>
        <w:t xml:space="preserve"> Biochem</w:t>
      </w:r>
      <w:r w:rsidR="0045120D">
        <w:rPr>
          <w:rFonts w:asciiTheme="minorHAnsi" w:hAnsiTheme="minorHAnsi"/>
          <w:i/>
          <w:noProof/>
          <w:sz w:val="24"/>
          <w:szCs w:val="24"/>
        </w:rPr>
        <w:t>istry</w:t>
      </w:r>
      <w:r w:rsidRPr="0014644C">
        <w:rPr>
          <w:rFonts w:asciiTheme="minorHAnsi" w:hAnsiTheme="minorHAnsi"/>
          <w:i/>
          <w:noProof/>
          <w:sz w:val="24"/>
          <w:szCs w:val="24"/>
        </w:rPr>
        <w:t>.</w:t>
      </w:r>
      <w:r w:rsidRPr="0014644C">
        <w:rPr>
          <w:rFonts w:asciiTheme="minorHAnsi" w:hAnsiTheme="minorHAnsi"/>
          <w:noProof/>
          <w:sz w:val="24"/>
          <w:szCs w:val="24"/>
        </w:rPr>
        <w:t xml:space="preserve"> </w:t>
      </w:r>
      <w:r w:rsidRPr="0014644C">
        <w:rPr>
          <w:rFonts w:asciiTheme="minorHAnsi" w:hAnsiTheme="minorHAnsi"/>
          <w:b/>
          <w:noProof/>
          <w:sz w:val="24"/>
          <w:szCs w:val="24"/>
        </w:rPr>
        <w:t>271</w:t>
      </w:r>
      <w:r w:rsidRPr="0014644C">
        <w:rPr>
          <w:rFonts w:asciiTheme="minorHAnsi" w:hAnsiTheme="minorHAnsi"/>
          <w:noProof/>
          <w:sz w:val="24"/>
          <w:szCs w:val="24"/>
        </w:rPr>
        <w:t xml:space="preserve"> (1), 53-58, (1999).</w:t>
      </w:r>
    </w:p>
    <w:p w14:paraId="352BB165" w14:textId="36C98F28" w:rsidR="00CE46CF" w:rsidRPr="0014644C" w:rsidRDefault="00CE46CF" w:rsidP="00766159">
      <w:pPr>
        <w:pStyle w:val="EndNoteBibliography"/>
        <w:spacing w:after="0"/>
        <w:ind w:left="720" w:hanging="720"/>
        <w:jc w:val="both"/>
        <w:rPr>
          <w:rFonts w:asciiTheme="minorHAnsi" w:hAnsiTheme="minorHAnsi"/>
          <w:noProof/>
          <w:sz w:val="24"/>
          <w:szCs w:val="24"/>
        </w:rPr>
      </w:pPr>
      <w:r w:rsidRPr="0014644C">
        <w:rPr>
          <w:rFonts w:asciiTheme="minorHAnsi" w:hAnsiTheme="minorHAnsi"/>
          <w:noProof/>
          <w:sz w:val="24"/>
          <w:szCs w:val="24"/>
        </w:rPr>
        <w:t>4</w:t>
      </w:r>
      <w:r w:rsidRPr="0014644C">
        <w:rPr>
          <w:rFonts w:asciiTheme="minorHAnsi" w:hAnsiTheme="minorHAnsi"/>
          <w:noProof/>
          <w:sz w:val="24"/>
          <w:szCs w:val="24"/>
        </w:rPr>
        <w:tab/>
        <w:t xml:space="preserve">Sohn, H. Y., Gloe, T., Keller, M., Schoenafinger, K. &amp; Pohl, U. Sensitive superoxide detection in vascular cells by the new chemiluminescence dye L-012. </w:t>
      </w:r>
      <w:r w:rsidRPr="0014644C">
        <w:rPr>
          <w:rFonts w:asciiTheme="minorHAnsi" w:hAnsiTheme="minorHAnsi"/>
          <w:i/>
          <w:noProof/>
          <w:sz w:val="24"/>
          <w:szCs w:val="24"/>
        </w:rPr>
        <w:t>J</w:t>
      </w:r>
      <w:r w:rsidR="0045120D">
        <w:rPr>
          <w:rFonts w:asciiTheme="minorHAnsi" w:hAnsiTheme="minorHAnsi"/>
          <w:i/>
          <w:noProof/>
          <w:sz w:val="24"/>
          <w:szCs w:val="24"/>
        </w:rPr>
        <w:t>ournal of</w:t>
      </w:r>
      <w:r w:rsidRPr="0014644C">
        <w:rPr>
          <w:rFonts w:asciiTheme="minorHAnsi" w:hAnsiTheme="minorHAnsi"/>
          <w:i/>
          <w:noProof/>
          <w:sz w:val="24"/>
          <w:szCs w:val="24"/>
        </w:rPr>
        <w:t xml:space="preserve"> Vasc</w:t>
      </w:r>
      <w:r w:rsidR="0045120D">
        <w:rPr>
          <w:rFonts w:asciiTheme="minorHAnsi" w:hAnsiTheme="minorHAnsi"/>
          <w:i/>
          <w:noProof/>
          <w:sz w:val="24"/>
          <w:szCs w:val="24"/>
        </w:rPr>
        <w:t>ular</w:t>
      </w:r>
      <w:r w:rsidRPr="0014644C">
        <w:rPr>
          <w:rFonts w:asciiTheme="minorHAnsi" w:hAnsiTheme="minorHAnsi"/>
          <w:i/>
          <w:noProof/>
          <w:sz w:val="24"/>
          <w:szCs w:val="24"/>
        </w:rPr>
        <w:t xml:space="preserve"> Res</w:t>
      </w:r>
      <w:r w:rsidR="0045120D">
        <w:rPr>
          <w:rFonts w:asciiTheme="minorHAnsi" w:hAnsiTheme="minorHAnsi"/>
          <w:i/>
          <w:noProof/>
          <w:sz w:val="24"/>
          <w:szCs w:val="24"/>
        </w:rPr>
        <w:t>earch</w:t>
      </w:r>
      <w:r w:rsidRPr="0014644C">
        <w:rPr>
          <w:rFonts w:asciiTheme="minorHAnsi" w:hAnsiTheme="minorHAnsi"/>
          <w:i/>
          <w:noProof/>
          <w:sz w:val="24"/>
          <w:szCs w:val="24"/>
        </w:rPr>
        <w:t>.</w:t>
      </w:r>
      <w:r w:rsidRPr="0014644C">
        <w:rPr>
          <w:rFonts w:asciiTheme="minorHAnsi" w:hAnsiTheme="minorHAnsi"/>
          <w:noProof/>
          <w:sz w:val="24"/>
          <w:szCs w:val="24"/>
        </w:rPr>
        <w:t xml:space="preserve"> </w:t>
      </w:r>
      <w:r w:rsidRPr="0014644C">
        <w:rPr>
          <w:rFonts w:asciiTheme="minorHAnsi" w:hAnsiTheme="minorHAnsi"/>
          <w:b/>
          <w:noProof/>
          <w:sz w:val="24"/>
          <w:szCs w:val="24"/>
        </w:rPr>
        <w:t>36</w:t>
      </w:r>
      <w:r w:rsidRPr="0014644C">
        <w:rPr>
          <w:rFonts w:asciiTheme="minorHAnsi" w:hAnsiTheme="minorHAnsi"/>
          <w:noProof/>
          <w:sz w:val="24"/>
          <w:szCs w:val="24"/>
        </w:rPr>
        <w:t xml:space="preserve"> (6), 456-464, (1999).</w:t>
      </w:r>
    </w:p>
    <w:p w14:paraId="684147E1" w14:textId="438BDF59" w:rsidR="00CE46CF" w:rsidRPr="0014644C" w:rsidRDefault="00CE46CF" w:rsidP="00766159">
      <w:pPr>
        <w:pStyle w:val="EndNoteBibliography"/>
        <w:spacing w:after="0"/>
        <w:ind w:left="720" w:hanging="720"/>
        <w:jc w:val="both"/>
        <w:rPr>
          <w:rFonts w:asciiTheme="minorHAnsi" w:hAnsiTheme="minorHAnsi"/>
          <w:noProof/>
          <w:sz w:val="24"/>
          <w:szCs w:val="24"/>
        </w:rPr>
      </w:pPr>
      <w:r w:rsidRPr="0014644C">
        <w:rPr>
          <w:rFonts w:asciiTheme="minorHAnsi" w:hAnsiTheme="minorHAnsi"/>
          <w:noProof/>
          <w:sz w:val="24"/>
          <w:szCs w:val="24"/>
        </w:rPr>
        <w:t>5</w:t>
      </w:r>
      <w:r w:rsidRPr="0014644C">
        <w:rPr>
          <w:rFonts w:asciiTheme="minorHAnsi" w:hAnsiTheme="minorHAnsi"/>
          <w:noProof/>
          <w:sz w:val="24"/>
          <w:szCs w:val="24"/>
        </w:rPr>
        <w:tab/>
        <w:t>Fuchs, K.</w:t>
      </w:r>
      <w:r w:rsidR="00A3729C" w:rsidRPr="00A3729C">
        <w:rPr>
          <w:rFonts w:asciiTheme="minorHAnsi" w:hAnsiTheme="minorHAnsi"/>
          <w:i/>
          <w:noProof/>
          <w:sz w:val="24"/>
          <w:szCs w:val="24"/>
        </w:rPr>
        <w:t xml:space="preserve"> et al.</w:t>
      </w:r>
      <w:r w:rsidRPr="0014644C">
        <w:rPr>
          <w:rFonts w:asciiTheme="minorHAnsi" w:hAnsiTheme="minorHAnsi"/>
          <w:noProof/>
          <w:sz w:val="24"/>
          <w:szCs w:val="24"/>
        </w:rPr>
        <w:t xml:space="preserve"> </w:t>
      </w:r>
      <w:r w:rsidR="00A3729C" w:rsidRPr="00A3729C">
        <w:rPr>
          <w:rFonts w:asciiTheme="minorHAnsi" w:hAnsiTheme="minorHAnsi"/>
          <w:i/>
          <w:noProof/>
          <w:sz w:val="24"/>
          <w:szCs w:val="24"/>
        </w:rPr>
        <w:t>In vivo</w:t>
      </w:r>
      <w:r w:rsidRPr="0014644C">
        <w:rPr>
          <w:rFonts w:asciiTheme="minorHAnsi" w:hAnsiTheme="minorHAnsi"/>
          <w:noProof/>
          <w:sz w:val="24"/>
          <w:szCs w:val="24"/>
        </w:rPr>
        <w:t xml:space="preserve"> Hypoxia PET Imaging Quantifies the Severity of Arthritic Joint Inflammation in Line with Overexpression of Hypoxia-Inducible Factor and Enhanced Reactive Oxygen Species Generation. </w:t>
      </w:r>
      <w:r w:rsidR="0045120D" w:rsidRPr="0045120D">
        <w:rPr>
          <w:rFonts w:asciiTheme="minorHAnsi" w:hAnsiTheme="minorHAnsi"/>
          <w:i/>
          <w:noProof/>
          <w:sz w:val="24"/>
          <w:szCs w:val="24"/>
        </w:rPr>
        <w:t>The</w:t>
      </w:r>
      <w:r w:rsidR="0045120D">
        <w:rPr>
          <w:rFonts w:asciiTheme="minorHAnsi" w:hAnsiTheme="minorHAnsi"/>
          <w:noProof/>
          <w:sz w:val="24"/>
          <w:szCs w:val="24"/>
        </w:rPr>
        <w:t xml:space="preserve"> </w:t>
      </w:r>
      <w:r w:rsidRPr="0014644C">
        <w:rPr>
          <w:rFonts w:asciiTheme="minorHAnsi" w:hAnsiTheme="minorHAnsi"/>
          <w:i/>
          <w:noProof/>
          <w:sz w:val="24"/>
          <w:szCs w:val="24"/>
        </w:rPr>
        <w:t>J</w:t>
      </w:r>
      <w:r w:rsidR="0045120D">
        <w:rPr>
          <w:rFonts w:asciiTheme="minorHAnsi" w:hAnsiTheme="minorHAnsi"/>
          <w:i/>
          <w:noProof/>
          <w:sz w:val="24"/>
          <w:szCs w:val="24"/>
        </w:rPr>
        <w:t>ournal of</w:t>
      </w:r>
      <w:r w:rsidRPr="0014644C">
        <w:rPr>
          <w:rFonts w:asciiTheme="minorHAnsi" w:hAnsiTheme="minorHAnsi"/>
          <w:i/>
          <w:noProof/>
          <w:sz w:val="24"/>
          <w:szCs w:val="24"/>
        </w:rPr>
        <w:t xml:space="preserve"> Nucl</w:t>
      </w:r>
      <w:r w:rsidR="0045120D">
        <w:rPr>
          <w:rFonts w:asciiTheme="minorHAnsi" w:hAnsiTheme="minorHAnsi"/>
          <w:i/>
          <w:noProof/>
          <w:sz w:val="24"/>
          <w:szCs w:val="24"/>
        </w:rPr>
        <w:t>ear</w:t>
      </w:r>
      <w:r w:rsidRPr="0014644C">
        <w:rPr>
          <w:rFonts w:asciiTheme="minorHAnsi" w:hAnsiTheme="minorHAnsi"/>
          <w:i/>
          <w:noProof/>
          <w:sz w:val="24"/>
          <w:szCs w:val="24"/>
        </w:rPr>
        <w:t xml:space="preserve"> Med</w:t>
      </w:r>
      <w:r w:rsidR="0045120D">
        <w:rPr>
          <w:rFonts w:asciiTheme="minorHAnsi" w:hAnsiTheme="minorHAnsi"/>
          <w:i/>
          <w:noProof/>
          <w:sz w:val="24"/>
          <w:szCs w:val="24"/>
        </w:rPr>
        <w:t>icine</w:t>
      </w:r>
      <w:r w:rsidRPr="0014644C">
        <w:rPr>
          <w:rFonts w:asciiTheme="minorHAnsi" w:hAnsiTheme="minorHAnsi"/>
          <w:i/>
          <w:noProof/>
          <w:sz w:val="24"/>
          <w:szCs w:val="24"/>
        </w:rPr>
        <w:t>.</w:t>
      </w:r>
      <w:r w:rsidRPr="0014644C">
        <w:rPr>
          <w:rFonts w:asciiTheme="minorHAnsi" w:hAnsiTheme="minorHAnsi"/>
          <w:noProof/>
          <w:sz w:val="24"/>
          <w:szCs w:val="24"/>
        </w:rPr>
        <w:t xml:space="preserve"> </w:t>
      </w:r>
      <w:r w:rsidRPr="0014644C">
        <w:rPr>
          <w:rFonts w:asciiTheme="minorHAnsi" w:hAnsiTheme="minorHAnsi"/>
          <w:b/>
          <w:noProof/>
          <w:sz w:val="24"/>
          <w:szCs w:val="24"/>
        </w:rPr>
        <w:t>58</w:t>
      </w:r>
      <w:r w:rsidRPr="0014644C">
        <w:rPr>
          <w:rFonts w:asciiTheme="minorHAnsi" w:hAnsiTheme="minorHAnsi"/>
          <w:noProof/>
          <w:sz w:val="24"/>
          <w:szCs w:val="24"/>
        </w:rPr>
        <w:t xml:space="preserve"> (5), 853-860, (2017).</w:t>
      </w:r>
    </w:p>
    <w:p w14:paraId="2B6F7AED" w14:textId="2C954B81" w:rsidR="00CE46CF" w:rsidRPr="0014644C" w:rsidRDefault="00CE46CF" w:rsidP="00766159">
      <w:pPr>
        <w:pStyle w:val="EndNoteBibliography"/>
        <w:spacing w:after="0"/>
        <w:ind w:left="720" w:hanging="720"/>
        <w:jc w:val="both"/>
        <w:rPr>
          <w:rFonts w:asciiTheme="minorHAnsi" w:hAnsiTheme="minorHAnsi"/>
          <w:noProof/>
          <w:sz w:val="24"/>
          <w:szCs w:val="24"/>
        </w:rPr>
      </w:pPr>
      <w:r w:rsidRPr="0014644C">
        <w:rPr>
          <w:rFonts w:asciiTheme="minorHAnsi" w:hAnsiTheme="minorHAnsi"/>
          <w:noProof/>
          <w:sz w:val="24"/>
          <w:szCs w:val="24"/>
        </w:rPr>
        <w:t>6</w:t>
      </w:r>
      <w:r w:rsidRPr="0014644C">
        <w:rPr>
          <w:rFonts w:asciiTheme="minorHAnsi" w:hAnsiTheme="minorHAnsi"/>
          <w:noProof/>
          <w:sz w:val="24"/>
          <w:szCs w:val="24"/>
        </w:rPr>
        <w:tab/>
        <w:t>Asghar, M. N.</w:t>
      </w:r>
      <w:r w:rsidR="00A3729C" w:rsidRPr="00A3729C">
        <w:rPr>
          <w:rFonts w:asciiTheme="minorHAnsi" w:hAnsiTheme="minorHAnsi"/>
          <w:i/>
          <w:noProof/>
          <w:sz w:val="24"/>
          <w:szCs w:val="24"/>
        </w:rPr>
        <w:t xml:space="preserve"> et al.</w:t>
      </w:r>
      <w:r w:rsidRPr="0014644C">
        <w:rPr>
          <w:rFonts w:asciiTheme="minorHAnsi" w:hAnsiTheme="minorHAnsi"/>
          <w:noProof/>
          <w:sz w:val="24"/>
          <w:szCs w:val="24"/>
        </w:rPr>
        <w:t xml:space="preserve"> </w:t>
      </w:r>
      <w:r w:rsidR="00A3729C" w:rsidRPr="00A3729C">
        <w:rPr>
          <w:rFonts w:asciiTheme="minorHAnsi" w:hAnsiTheme="minorHAnsi"/>
          <w:i/>
          <w:noProof/>
          <w:sz w:val="24"/>
          <w:szCs w:val="24"/>
        </w:rPr>
        <w:t>In vivo</w:t>
      </w:r>
      <w:r w:rsidRPr="0014644C">
        <w:rPr>
          <w:rFonts w:asciiTheme="minorHAnsi" w:hAnsiTheme="minorHAnsi"/>
          <w:noProof/>
          <w:sz w:val="24"/>
          <w:szCs w:val="24"/>
        </w:rPr>
        <w:t xml:space="preserve"> imaging of reactive oxygen and nitrogen species in murine colitis. </w:t>
      </w:r>
      <w:r w:rsidRPr="0014644C">
        <w:rPr>
          <w:rFonts w:asciiTheme="minorHAnsi" w:hAnsiTheme="minorHAnsi"/>
          <w:i/>
          <w:noProof/>
          <w:sz w:val="24"/>
          <w:szCs w:val="24"/>
        </w:rPr>
        <w:t>Inflamm</w:t>
      </w:r>
      <w:r w:rsidR="0045120D">
        <w:rPr>
          <w:rFonts w:asciiTheme="minorHAnsi" w:hAnsiTheme="minorHAnsi"/>
          <w:i/>
          <w:noProof/>
          <w:sz w:val="24"/>
          <w:szCs w:val="24"/>
        </w:rPr>
        <w:t>atory</w:t>
      </w:r>
      <w:r w:rsidRPr="0014644C">
        <w:rPr>
          <w:rFonts w:asciiTheme="minorHAnsi" w:hAnsiTheme="minorHAnsi"/>
          <w:i/>
          <w:noProof/>
          <w:sz w:val="24"/>
          <w:szCs w:val="24"/>
        </w:rPr>
        <w:t xml:space="preserve"> Bowel Dis</w:t>
      </w:r>
      <w:r w:rsidR="0045120D">
        <w:rPr>
          <w:rFonts w:asciiTheme="minorHAnsi" w:hAnsiTheme="minorHAnsi"/>
          <w:i/>
          <w:noProof/>
          <w:sz w:val="24"/>
          <w:szCs w:val="24"/>
        </w:rPr>
        <w:t>eases</w:t>
      </w:r>
      <w:r w:rsidRPr="0014644C">
        <w:rPr>
          <w:rFonts w:asciiTheme="minorHAnsi" w:hAnsiTheme="minorHAnsi"/>
          <w:i/>
          <w:noProof/>
          <w:sz w:val="24"/>
          <w:szCs w:val="24"/>
        </w:rPr>
        <w:t>.</w:t>
      </w:r>
      <w:r w:rsidRPr="0014644C">
        <w:rPr>
          <w:rFonts w:asciiTheme="minorHAnsi" w:hAnsiTheme="minorHAnsi"/>
          <w:noProof/>
          <w:sz w:val="24"/>
          <w:szCs w:val="24"/>
        </w:rPr>
        <w:t xml:space="preserve"> </w:t>
      </w:r>
      <w:r w:rsidRPr="0014644C">
        <w:rPr>
          <w:rFonts w:asciiTheme="minorHAnsi" w:hAnsiTheme="minorHAnsi"/>
          <w:b/>
          <w:noProof/>
          <w:sz w:val="24"/>
          <w:szCs w:val="24"/>
        </w:rPr>
        <w:t>20</w:t>
      </w:r>
      <w:r w:rsidRPr="0014644C">
        <w:rPr>
          <w:rFonts w:asciiTheme="minorHAnsi" w:hAnsiTheme="minorHAnsi"/>
          <w:noProof/>
          <w:sz w:val="24"/>
          <w:szCs w:val="24"/>
        </w:rPr>
        <w:t xml:space="preserve"> (8), 1435-1447, (2014).</w:t>
      </w:r>
    </w:p>
    <w:p w14:paraId="6ECB970F" w14:textId="28C91FA3" w:rsidR="00CE46CF" w:rsidRPr="0014644C" w:rsidRDefault="00CE46CF" w:rsidP="00766159">
      <w:pPr>
        <w:pStyle w:val="EndNoteBibliography"/>
        <w:spacing w:after="0"/>
        <w:ind w:left="720" w:hanging="720"/>
        <w:jc w:val="both"/>
        <w:rPr>
          <w:rFonts w:asciiTheme="minorHAnsi" w:hAnsiTheme="minorHAnsi"/>
          <w:noProof/>
          <w:sz w:val="24"/>
          <w:szCs w:val="24"/>
        </w:rPr>
      </w:pPr>
      <w:r w:rsidRPr="0014644C">
        <w:rPr>
          <w:rFonts w:asciiTheme="minorHAnsi" w:hAnsiTheme="minorHAnsi"/>
          <w:noProof/>
          <w:sz w:val="24"/>
          <w:szCs w:val="24"/>
        </w:rPr>
        <w:t>7</w:t>
      </w:r>
      <w:r w:rsidRPr="0014644C">
        <w:rPr>
          <w:rFonts w:asciiTheme="minorHAnsi" w:hAnsiTheme="minorHAnsi"/>
          <w:noProof/>
          <w:sz w:val="24"/>
          <w:szCs w:val="24"/>
        </w:rPr>
        <w:tab/>
        <w:t xml:space="preserve">Galiano, R. D., Michaels, J. t., Dobryansky, M., Levine, J. P. &amp; Gurtner, G. C. Quantitative and reproducible murine model of excisional wound healing. </w:t>
      </w:r>
      <w:r w:rsidRPr="0014644C">
        <w:rPr>
          <w:rFonts w:asciiTheme="minorHAnsi" w:hAnsiTheme="minorHAnsi"/>
          <w:i/>
          <w:noProof/>
          <w:sz w:val="24"/>
          <w:szCs w:val="24"/>
        </w:rPr>
        <w:t xml:space="preserve">Wound Repair </w:t>
      </w:r>
      <w:r w:rsidR="0045120D">
        <w:rPr>
          <w:rFonts w:asciiTheme="minorHAnsi" w:hAnsiTheme="minorHAnsi"/>
          <w:i/>
          <w:noProof/>
          <w:sz w:val="24"/>
          <w:szCs w:val="24"/>
        </w:rPr>
        <w:t xml:space="preserve">and </w:t>
      </w:r>
      <w:r w:rsidRPr="0014644C">
        <w:rPr>
          <w:rFonts w:asciiTheme="minorHAnsi" w:hAnsiTheme="minorHAnsi"/>
          <w:i/>
          <w:noProof/>
          <w:sz w:val="24"/>
          <w:szCs w:val="24"/>
        </w:rPr>
        <w:t>Regen</w:t>
      </w:r>
      <w:r w:rsidR="0045120D">
        <w:rPr>
          <w:rFonts w:asciiTheme="minorHAnsi" w:hAnsiTheme="minorHAnsi"/>
          <w:i/>
          <w:noProof/>
          <w:sz w:val="24"/>
          <w:szCs w:val="24"/>
        </w:rPr>
        <w:t>eration</w:t>
      </w:r>
      <w:r w:rsidRPr="0014644C">
        <w:rPr>
          <w:rFonts w:asciiTheme="minorHAnsi" w:hAnsiTheme="minorHAnsi"/>
          <w:i/>
          <w:noProof/>
          <w:sz w:val="24"/>
          <w:szCs w:val="24"/>
        </w:rPr>
        <w:t>.</w:t>
      </w:r>
      <w:r w:rsidRPr="0014644C">
        <w:rPr>
          <w:rFonts w:asciiTheme="minorHAnsi" w:hAnsiTheme="minorHAnsi"/>
          <w:noProof/>
          <w:sz w:val="24"/>
          <w:szCs w:val="24"/>
        </w:rPr>
        <w:t xml:space="preserve"> </w:t>
      </w:r>
      <w:r w:rsidRPr="0014644C">
        <w:rPr>
          <w:rFonts w:asciiTheme="minorHAnsi" w:hAnsiTheme="minorHAnsi"/>
          <w:b/>
          <w:noProof/>
          <w:sz w:val="24"/>
          <w:szCs w:val="24"/>
        </w:rPr>
        <w:t>12</w:t>
      </w:r>
      <w:r w:rsidRPr="0014644C">
        <w:rPr>
          <w:rFonts w:asciiTheme="minorHAnsi" w:hAnsiTheme="minorHAnsi"/>
          <w:noProof/>
          <w:sz w:val="24"/>
          <w:szCs w:val="24"/>
        </w:rPr>
        <w:t xml:space="preserve"> (4), 485-492, (2004).</w:t>
      </w:r>
    </w:p>
    <w:p w14:paraId="136F06CC" w14:textId="4969F2BD" w:rsidR="00CE46CF" w:rsidRPr="0014644C" w:rsidRDefault="00CE46CF" w:rsidP="00766159">
      <w:pPr>
        <w:pStyle w:val="EndNoteBibliography"/>
        <w:spacing w:after="0"/>
        <w:ind w:left="720" w:hanging="720"/>
        <w:jc w:val="both"/>
        <w:rPr>
          <w:rFonts w:asciiTheme="minorHAnsi" w:hAnsiTheme="minorHAnsi"/>
          <w:noProof/>
          <w:sz w:val="24"/>
          <w:szCs w:val="24"/>
        </w:rPr>
      </w:pPr>
      <w:r w:rsidRPr="0014644C">
        <w:rPr>
          <w:rFonts w:asciiTheme="minorHAnsi" w:hAnsiTheme="minorHAnsi"/>
          <w:noProof/>
          <w:sz w:val="24"/>
          <w:szCs w:val="24"/>
        </w:rPr>
        <w:t>8</w:t>
      </w:r>
      <w:r w:rsidRPr="0014644C">
        <w:rPr>
          <w:rFonts w:asciiTheme="minorHAnsi" w:hAnsiTheme="minorHAnsi"/>
          <w:noProof/>
          <w:sz w:val="24"/>
          <w:szCs w:val="24"/>
        </w:rPr>
        <w:tab/>
        <w:t>Soares, M. A.</w:t>
      </w:r>
      <w:r w:rsidR="00A3729C" w:rsidRPr="00A3729C">
        <w:rPr>
          <w:rFonts w:asciiTheme="minorHAnsi" w:hAnsiTheme="minorHAnsi"/>
          <w:i/>
          <w:noProof/>
          <w:sz w:val="24"/>
          <w:szCs w:val="24"/>
        </w:rPr>
        <w:t xml:space="preserve"> et al.</w:t>
      </w:r>
      <w:r w:rsidRPr="0014644C">
        <w:rPr>
          <w:rFonts w:asciiTheme="minorHAnsi" w:hAnsiTheme="minorHAnsi"/>
          <w:noProof/>
          <w:sz w:val="24"/>
          <w:szCs w:val="24"/>
        </w:rPr>
        <w:t xml:space="preserve"> Restoration of Nrf2 Signaling Normalizes the Regenerative Niche. </w:t>
      </w:r>
      <w:r w:rsidRPr="0014644C">
        <w:rPr>
          <w:rFonts w:asciiTheme="minorHAnsi" w:hAnsiTheme="minorHAnsi"/>
          <w:i/>
          <w:noProof/>
          <w:sz w:val="24"/>
          <w:szCs w:val="24"/>
        </w:rPr>
        <w:t>Diabetes.</w:t>
      </w:r>
      <w:r w:rsidRPr="0014644C">
        <w:rPr>
          <w:rFonts w:asciiTheme="minorHAnsi" w:hAnsiTheme="minorHAnsi"/>
          <w:noProof/>
          <w:sz w:val="24"/>
          <w:szCs w:val="24"/>
        </w:rPr>
        <w:t xml:space="preserve"> </w:t>
      </w:r>
      <w:r w:rsidRPr="0014644C">
        <w:rPr>
          <w:rFonts w:asciiTheme="minorHAnsi" w:hAnsiTheme="minorHAnsi"/>
          <w:b/>
          <w:noProof/>
          <w:sz w:val="24"/>
          <w:szCs w:val="24"/>
        </w:rPr>
        <w:t>65</w:t>
      </w:r>
      <w:r w:rsidRPr="0014644C">
        <w:rPr>
          <w:rFonts w:asciiTheme="minorHAnsi" w:hAnsiTheme="minorHAnsi"/>
          <w:noProof/>
          <w:sz w:val="24"/>
          <w:szCs w:val="24"/>
        </w:rPr>
        <w:t xml:space="preserve"> (3), 633-646, (2016).</w:t>
      </w:r>
    </w:p>
    <w:p w14:paraId="25648CC3" w14:textId="20C39B3C" w:rsidR="00CE46CF" w:rsidRPr="0014644C" w:rsidRDefault="00CE46CF" w:rsidP="00766159">
      <w:pPr>
        <w:pStyle w:val="EndNoteBibliography"/>
        <w:spacing w:after="0"/>
        <w:ind w:left="720" w:hanging="720"/>
        <w:jc w:val="both"/>
        <w:rPr>
          <w:rFonts w:asciiTheme="minorHAnsi" w:hAnsiTheme="minorHAnsi"/>
          <w:noProof/>
          <w:sz w:val="24"/>
          <w:szCs w:val="24"/>
        </w:rPr>
      </w:pPr>
      <w:r w:rsidRPr="0014644C">
        <w:rPr>
          <w:rFonts w:asciiTheme="minorHAnsi" w:hAnsiTheme="minorHAnsi"/>
          <w:noProof/>
          <w:sz w:val="24"/>
          <w:szCs w:val="24"/>
        </w:rPr>
        <w:t>9</w:t>
      </w:r>
      <w:r w:rsidRPr="0014644C">
        <w:rPr>
          <w:rFonts w:asciiTheme="minorHAnsi" w:hAnsiTheme="minorHAnsi"/>
          <w:noProof/>
          <w:sz w:val="24"/>
          <w:szCs w:val="24"/>
        </w:rPr>
        <w:tab/>
        <w:t>Wang, X.</w:t>
      </w:r>
      <w:r w:rsidR="00A3729C" w:rsidRPr="00A3729C">
        <w:rPr>
          <w:rFonts w:asciiTheme="minorHAnsi" w:hAnsiTheme="minorHAnsi"/>
          <w:i/>
          <w:noProof/>
          <w:sz w:val="24"/>
          <w:szCs w:val="24"/>
        </w:rPr>
        <w:t xml:space="preserve"> et al.</w:t>
      </w:r>
      <w:r w:rsidRPr="0014644C">
        <w:rPr>
          <w:rFonts w:asciiTheme="minorHAnsi" w:hAnsiTheme="minorHAnsi"/>
          <w:noProof/>
          <w:sz w:val="24"/>
          <w:szCs w:val="24"/>
        </w:rPr>
        <w:t xml:space="preserve"> Imaging ROS signaling in cells and animals. </w:t>
      </w:r>
      <w:r w:rsidRPr="0014644C">
        <w:rPr>
          <w:rFonts w:asciiTheme="minorHAnsi" w:hAnsiTheme="minorHAnsi"/>
          <w:i/>
          <w:noProof/>
          <w:sz w:val="24"/>
          <w:szCs w:val="24"/>
        </w:rPr>
        <w:t>J</w:t>
      </w:r>
      <w:r w:rsidR="0045120D">
        <w:rPr>
          <w:rFonts w:asciiTheme="minorHAnsi" w:hAnsiTheme="minorHAnsi"/>
          <w:i/>
          <w:noProof/>
          <w:sz w:val="24"/>
          <w:szCs w:val="24"/>
        </w:rPr>
        <w:t>ournal of</w:t>
      </w:r>
      <w:r w:rsidRPr="0014644C">
        <w:rPr>
          <w:rFonts w:asciiTheme="minorHAnsi" w:hAnsiTheme="minorHAnsi"/>
          <w:i/>
          <w:noProof/>
          <w:sz w:val="24"/>
          <w:szCs w:val="24"/>
        </w:rPr>
        <w:t xml:space="preserve"> Mol</w:t>
      </w:r>
      <w:r w:rsidR="0045120D">
        <w:rPr>
          <w:rFonts w:asciiTheme="minorHAnsi" w:hAnsiTheme="minorHAnsi"/>
          <w:i/>
          <w:noProof/>
          <w:sz w:val="24"/>
          <w:szCs w:val="24"/>
        </w:rPr>
        <w:t>ecular</w:t>
      </w:r>
      <w:r w:rsidRPr="0014644C">
        <w:rPr>
          <w:rFonts w:asciiTheme="minorHAnsi" w:hAnsiTheme="minorHAnsi"/>
          <w:i/>
          <w:noProof/>
          <w:sz w:val="24"/>
          <w:szCs w:val="24"/>
        </w:rPr>
        <w:t xml:space="preserve"> Med</w:t>
      </w:r>
      <w:r w:rsidR="0045120D">
        <w:rPr>
          <w:rFonts w:asciiTheme="minorHAnsi" w:hAnsiTheme="minorHAnsi"/>
          <w:i/>
          <w:noProof/>
          <w:sz w:val="24"/>
          <w:szCs w:val="24"/>
        </w:rPr>
        <w:t>icine</w:t>
      </w:r>
      <w:r w:rsidRPr="0014644C">
        <w:rPr>
          <w:rFonts w:asciiTheme="minorHAnsi" w:hAnsiTheme="minorHAnsi"/>
          <w:i/>
          <w:noProof/>
          <w:sz w:val="24"/>
          <w:szCs w:val="24"/>
        </w:rPr>
        <w:t>.</w:t>
      </w:r>
      <w:r w:rsidRPr="0014644C">
        <w:rPr>
          <w:rFonts w:asciiTheme="minorHAnsi" w:hAnsiTheme="minorHAnsi"/>
          <w:noProof/>
          <w:sz w:val="24"/>
          <w:szCs w:val="24"/>
        </w:rPr>
        <w:t xml:space="preserve"> </w:t>
      </w:r>
      <w:r w:rsidRPr="0014644C">
        <w:rPr>
          <w:rFonts w:asciiTheme="minorHAnsi" w:hAnsiTheme="minorHAnsi"/>
          <w:b/>
          <w:noProof/>
          <w:sz w:val="24"/>
          <w:szCs w:val="24"/>
        </w:rPr>
        <w:t>91</w:t>
      </w:r>
      <w:r w:rsidRPr="0014644C">
        <w:rPr>
          <w:rFonts w:asciiTheme="minorHAnsi" w:hAnsiTheme="minorHAnsi"/>
          <w:noProof/>
          <w:sz w:val="24"/>
          <w:szCs w:val="24"/>
        </w:rPr>
        <w:t xml:space="preserve"> (8), 917-927, (2013).</w:t>
      </w:r>
    </w:p>
    <w:p w14:paraId="1D78E7B7" w14:textId="0CED6B45" w:rsidR="00CE46CF" w:rsidRPr="0014644C" w:rsidRDefault="00CE46CF" w:rsidP="00766159">
      <w:pPr>
        <w:pStyle w:val="EndNoteBibliography"/>
        <w:spacing w:after="0"/>
        <w:ind w:left="720" w:hanging="720"/>
        <w:jc w:val="both"/>
        <w:rPr>
          <w:rFonts w:asciiTheme="minorHAnsi" w:hAnsiTheme="minorHAnsi"/>
          <w:noProof/>
          <w:sz w:val="24"/>
          <w:szCs w:val="24"/>
        </w:rPr>
      </w:pPr>
      <w:r w:rsidRPr="0014644C">
        <w:rPr>
          <w:rFonts w:asciiTheme="minorHAnsi" w:hAnsiTheme="minorHAnsi"/>
          <w:noProof/>
          <w:sz w:val="24"/>
          <w:szCs w:val="24"/>
        </w:rPr>
        <w:t>10</w:t>
      </w:r>
      <w:r w:rsidRPr="0014644C">
        <w:rPr>
          <w:rFonts w:asciiTheme="minorHAnsi" w:hAnsiTheme="minorHAnsi"/>
          <w:noProof/>
          <w:sz w:val="24"/>
          <w:szCs w:val="24"/>
        </w:rPr>
        <w:tab/>
        <w:t>Kielland, A.</w:t>
      </w:r>
      <w:r w:rsidR="00A3729C" w:rsidRPr="00A3729C">
        <w:rPr>
          <w:rFonts w:asciiTheme="minorHAnsi" w:hAnsiTheme="minorHAnsi"/>
          <w:i/>
          <w:noProof/>
          <w:sz w:val="24"/>
          <w:szCs w:val="24"/>
        </w:rPr>
        <w:t xml:space="preserve"> et al.</w:t>
      </w:r>
      <w:r w:rsidRPr="0014644C">
        <w:rPr>
          <w:rFonts w:asciiTheme="minorHAnsi" w:hAnsiTheme="minorHAnsi"/>
          <w:noProof/>
          <w:sz w:val="24"/>
          <w:szCs w:val="24"/>
        </w:rPr>
        <w:t xml:space="preserve"> </w:t>
      </w:r>
      <w:r w:rsidR="00A3729C" w:rsidRPr="00A3729C">
        <w:rPr>
          <w:rFonts w:asciiTheme="minorHAnsi" w:hAnsiTheme="minorHAnsi"/>
          <w:i/>
          <w:noProof/>
          <w:sz w:val="24"/>
          <w:szCs w:val="24"/>
        </w:rPr>
        <w:t>In vivo</w:t>
      </w:r>
      <w:r w:rsidRPr="0014644C">
        <w:rPr>
          <w:rFonts w:asciiTheme="minorHAnsi" w:hAnsiTheme="minorHAnsi"/>
          <w:noProof/>
          <w:sz w:val="24"/>
          <w:szCs w:val="24"/>
        </w:rPr>
        <w:t xml:space="preserve"> imaging of reactive oxygen and nitrogen species in inflammation using the luminescent probe L-012. </w:t>
      </w:r>
      <w:r w:rsidRPr="0014644C">
        <w:rPr>
          <w:rFonts w:asciiTheme="minorHAnsi" w:hAnsiTheme="minorHAnsi"/>
          <w:i/>
          <w:noProof/>
          <w:sz w:val="24"/>
          <w:szCs w:val="24"/>
        </w:rPr>
        <w:t>Free Radic</w:t>
      </w:r>
      <w:r w:rsidR="0045120D">
        <w:rPr>
          <w:rFonts w:asciiTheme="minorHAnsi" w:hAnsiTheme="minorHAnsi"/>
          <w:i/>
          <w:noProof/>
          <w:sz w:val="24"/>
          <w:szCs w:val="24"/>
        </w:rPr>
        <w:t>al</w:t>
      </w:r>
      <w:r w:rsidRPr="0014644C">
        <w:rPr>
          <w:rFonts w:asciiTheme="minorHAnsi" w:hAnsiTheme="minorHAnsi"/>
          <w:i/>
          <w:noProof/>
          <w:sz w:val="24"/>
          <w:szCs w:val="24"/>
        </w:rPr>
        <w:t xml:space="preserve"> Biol</w:t>
      </w:r>
      <w:r w:rsidR="0045120D">
        <w:rPr>
          <w:rFonts w:asciiTheme="minorHAnsi" w:hAnsiTheme="minorHAnsi"/>
          <w:i/>
          <w:noProof/>
          <w:sz w:val="24"/>
          <w:szCs w:val="24"/>
        </w:rPr>
        <w:t>ogy and</w:t>
      </w:r>
      <w:r w:rsidRPr="0014644C">
        <w:rPr>
          <w:rFonts w:asciiTheme="minorHAnsi" w:hAnsiTheme="minorHAnsi"/>
          <w:i/>
          <w:noProof/>
          <w:sz w:val="24"/>
          <w:szCs w:val="24"/>
        </w:rPr>
        <w:t xml:space="preserve"> Med</w:t>
      </w:r>
      <w:r w:rsidR="0045120D">
        <w:rPr>
          <w:rFonts w:asciiTheme="minorHAnsi" w:hAnsiTheme="minorHAnsi"/>
          <w:i/>
          <w:noProof/>
          <w:sz w:val="24"/>
          <w:szCs w:val="24"/>
        </w:rPr>
        <w:t>icine</w:t>
      </w:r>
      <w:r w:rsidRPr="0014644C">
        <w:rPr>
          <w:rFonts w:asciiTheme="minorHAnsi" w:hAnsiTheme="minorHAnsi"/>
          <w:i/>
          <w:noProof/>
          <w:sz w:val="24"/>
          <w:szCs w:val="24"/>
        </w:rPr>
        <w:t>.</w:t>
      </w:r>
      <w:r w:rsidRPr="0014644C">
        <w:rPr>
          <w:rFonts w:asciiTheme="minorHAnsi" w:hAnsiTheme="minorHAnsi"/>
          <w:noProof/>
          <w:sz w:val="24"/>
          <w:szCs w:val="24"/>
        </w:rPr>
        <w:t xml:space="preserve"> </w:t>
      </w:r>
      <w:r w:rsidRPr="0014644C">
        <w:rPr>
          <w:rFonts w:asciiTheme="minorHAnsi" w:hAnsiTheme="minorHAnsi"/>
          <w:b/>
          <w:noProof/>
          <w:sz w:val="24"/>
          <w:szCs w:val="24"/>
        </w:rPr>
        <w:t>47</w:t>
      </w:r>
      <w:r w:rsidRPr="0014644C">
        <w:rPr>
          <w:rFonts w:asciiTheme="minorHAnsi" w:hAnsiTheme="minorHAnsi"/>
          <w:noProof/>
          <w:sz w:val="24"/>
          <w:szCs w:val="24"/>
        </w:rPr>
        <w:t xml:space="preserve"> (6), 760-766, (2009).</w:t>
      </w:r>
    </w:p>
    <w:p w14:paraId="425E06E9" w14:textId="245F307D" w:rsidR="00CE46CF" w:rsidRPr="0014644C" w:rsidRDefault="00CE46CF" w:rsidP="00766159">
      <w:pPr>
        <w:pStyle w:val="EndNoteBibliography"/>
        <w:spacing w:after="0"/>
        <w:ind w:left="720" w:hanging="720"/>
        <w:jc w:val="both"/>
        <w:rPr>
          <w:rFonts w:asciiTheme="minorHAnsi" w:hAnsiTheme="minorHAnsi"/>
          <w:noProof/>
          <w:sz w:val="24"/>
          <w:szCs w:val="24"/>
        </w:rPr>
      </w:pPr>
      <w:r w:rsidRPr="0014644C">
        <w:rPr>
          <w:rFonts w:asciiTheme="minorHAnsi" w:hAnsiTheme="minorHAnsi"/>
          <w:noProof/>
          <w:sz w:val="24"/>
          <w:szCs w:val="24"/>
        </w:rPr>
        <w:lastRenderedPageBreak/>
        <w:t>11</w:t>
      </w:r>
      <w:r w:rsidRPr="0014644C">
        <w:rPr>
          <w:rFonts w:asciiTheme="minorHAnsi" w:hAnsiTheme="minorHAnsi"/>
          <w:noProof/>
          <w:sz w:val="24"/>
          <w:szCs w:val="24"/>
        </w:rPr>
        <w:tab/>
        <w:t>Balke, J.</w:t>
      </w:r>
      <w:r w:rsidR="00A3729C" w:rsidRPr="00A3729C">
        <w:rPr>
          <w:rFonts w:asciiTheme="minorHAnsi" w:hAnsiTheme="minorHAnsi"/>
          <w:i/>
          <w:noProof/>
          <w:sz w:val="24"/>
          <w:szCs w:val="24"/>
        </w:rPr>
        <w:t xml:space="preserve"> et al.</w:t>
      </w:r>
      <w:r w:rsidRPr="0014644C">
        <w:rPr>
          <w:rFonts w:asciiTheme="minorHAnsi" w:hAnsiTheme="minorHAnsi"/>
          <w:noProof/>
          <w:sz w:val="24"/>
          <w:szCs w:val="24"/>
        </w:rPr>
        <w:t xml:space="preserve"> Visualizing Oxidative Cellular Stress Induced by Nanoparticles in the Subcytotoxic Range Using Fluorescence Lifetime Imaging. </w:t>
      </w:r>
      <w:r w:rsidRPr="0014644C">
        <w:rPr>
          <w:rFonts w:asciiTheme="minorHAnsi" w:hAnsiTheme="minorHAnsi"/>
          <w:i/>
          <w:noProof/>
          <w:sz w:val="24"/>
          <w:szCs w:val="24"/>
        </w:rPr>
        <w:t>Small.</w:t>
      </w:r>
      <w:r w:rsidRPr="0014644C">
        <w:rPr>
          <w:rFonts w:asciiTheme="minorHAnsi" w:hAnsiTheme="minorHAnsi"/>
          <w:noProof/>
          <w:sz w:val="24"/>
          <w:szCs w:val="24"/>
        </w:rPr>
        <w:t xml:space="preserve"> 10.1002/s</w:t>
      </w:r>
      <w:r w:rsidR="00A3729C">
        <w:rPr>
          <w:rFonts w:asciiTheme="minorHAnsi" w:hAnsiTheme="minorHAnsi"/>
          <w:noProof/>
          <w:sz w:val="24"/>
          <w:szCs w:val="24"/>
        </w:rPr>
        <w:t>ml</w:t>
      </w:r>
      <w:r w:rsidRPr="0014644C">
        <w:rPr>
          <w:rFonts w:asciiTheme="minorHAnsi" w:hAnsiTheme="minorHAnsi"/>
          <w:noProof/>
          <w:sz w:val="24"/>
          <w:szCs w:val="24"/>
        </w:rPr>
        <w:t>l.201800310 e1800310, (2018).</w:t>
      </w:r>
    </w:p>
    <w:p w14:paraId="2C3BF1A9" w14:textId="71B0177B" w:rsidR="00CE46CF" w:rsidRPr="0014644C" w:rsidRDefault="00CE46CF" w:rsidP="00766159">
      <w:pPr>
        <w:pStyle w:val="EndNoteBibliography"/>
        <w:spacing w:after="0"/>
        <w:ind w:left="720" w:hanging="720"/>
        <w:jc w:val="both"/>
        <w:rPr>
          <w:rFonts w:asciiTheme="minorHAnsi" w:hAnsiTheme="minorHAnsi"/>
          <w:noProof/>
          <w:sz w:val="24"/>
          <w:szCs w:val="24"/>
        </w:rPr>
      </w:pPr>
      <w:r w:rsidRPr="0014644C">
        <w:rPr>
          <w:rFonts w:asciiTheme="minorHAnsi" w:hAnsiTheme="minorHAnsi"/>
          <w:noProof/>
          <w:sz w:val="24"/>
          <w:szCs w:val="24"/>
        </w:rPr>
        <w:t>12</w:t>
      </w:r>
      <w:r w:rsidRPr="0014644C">
        <w:rPr>
          <w:rFonts w:asciiTheme="minorHAnsi" w:hAnsiTheme="minorHAnsi"/>
          <w:noProof/>
          <w:sz w:val="24"/>
          <w:szCs w:val="24"/>
        </w:rPr>
        <w:tab/>
        <w:t xml:space="preserve">Zielonka, J., Lambeth, J. D. &amp; Kalyanaraman, B. On the use of L-012, a luminol-based chemiluminescent probe, for detecting superoxide and identifying inhibitors of NADPH oxidase: a reevaluation. </w:t>
      </w:r>
      <w:r w:rsidRPr="0014644C">
        <w:rPr>
          <w:rFonts w:asciiTheme="minorHAnsi" w:hAnsiTheme="minorHAnsi"/>
          <w:i/>
          <w:noProof/>
          <w:sz w:val="24"/>
          <w:szCs w:val="24"/>
        </w:rPr>
        <w:t>Free Radic</w:t>
      </w:r>
      <w:r w:rsidR="0045120D">
        <w:rPr>
          <w:rFonts w:asciiTheme="minorHAnsi" w:hAnsiTheme="minorHAnsi"/>
          <w:i/>
          <w:noProof/>
          <w:sz w:val="24"/>
          <w:szCs w:val="24"/>
        </w:rPr>
        <w:t>al</w:t>
      </w:r>
      <w:r w:rsidRPr="0014644C">
        <w:rPr>
          <w:rFonts w:asciiTheme="minorHAnsi" w:hAnsiTheme="minorHAnsi"/>
          <w:i/>
          <w:noProof/>
          <w:sz w:val="24"/>
          <w:szCs w:val="24"/>
        </w:rPr>
        <w:t xml:space="preserve"> Biol</w:t>
      </w:r>
      <w:r w:rsidR="0045120D">
        <w:rPr>
          <w:rFonts w:asciiTheme="minorHAnsi" w:hAnsiTheme="minorHAnsi"/>
          <w:i/>
          <w:noProof/>
          <w:sz w:val="24"/>
          <w:szCs w:val="24"/>
        </w:rPr>
        <w:t>ogy and</w:t>
      </w:r>
      <w:r w:rsidRPr="0014644C">
        <w:rPr>
          <w:rFonts w:asciiTheme="minorHAnsi" w:hAnsiTheme="minorHAnsi"/>
          <w:i/>
          <w:noProof/>
          <w:sz w:val="24"/>
          <w:szCs w:val="24"/>
        </w:rPr>
        <w:t xml:space="preserve"> Med</w:t>
      </w:r>
      <w:r w:rsidR="0045120D">
        <w:rPr>
          <w:rFonts w:asciiTheme="minorHAnsi" w:hAnsiTheme="minorHAnsi"/>
          <w:i/>
          <w:noProof/>
          <w:sz w:val="24"/>
          <w:szCs w:val="24"/>
        </w:rPr>
        <w:t>icine</w:t>
      </w:r>
      <w:r w:rsidRPr="0014644C">
        <w:rPr>
          <w:rFonts w:asciiTheme="minorHAnsi" w:hAnsiTheme="minorHAnsi"/>
          <w:i/>
          <w:noProof/>
          <w:sz w:val="24"/>
          <w:szCs w:val="24"/>
        </w:rPr>
        <w:t>.</w:t>
      </w:r>
      <w:r w:rsidRPr="0014644C">
        <w:rPr>
          <w:rFonts w:asciiTheme="minorHAnsi" w:hAnsiTheme="minorHAnsi"/>
          <w:noProof/>
          <w:sz w:val="24"/>
          <w:szCs w:val="24"/>
        </w:rPr>
        <w:t xml:space="preserve"> </w:t>
      </w:r>
      <w:r w:rsidRPr="0014644C">
        <w:rPr>
          <w:rFonts w:asciiTheme="minorHAnsi" w:hAnsiTheme="minorHAnsi"/>
          <w:b/>
          <w:noProof/>
          <w:sz w:val="24"/>
          <w:szCs w:val="24"/>
        </w:rPr>
        <w:t>65</w:t>
      </w:r>
      <w:r w:rsidRPr="0014644C">
        <w:rPr>
          <w:rFonts w:asciiTheme="minorHAnsi" w:hAnsiTheme="minorHAnsi"/>
          <w:noProof/>
          <w:sz w:val="24"/>
          <w:szCs w:val="24"/>
        </w:rPr>
        <w:t xml:space="preserve"> 1310-1314, (2013).</w:t>
      </w:r>
    </w:p>
    <w:p w14:paraId="12B2B225" w14:textId="4586EA9D" w:rsidR="00CE46CF" w:rsidRPr="0014644C" w:rsidRDefault="00CE46CF" w:rsidP="00766159">
      <w:pPr>
        <w:pStyle w:val="EndNoteBibliography"/>
        <w:spacing w:after="0"/>
        <w:ind w:left="720" w:hanging="720"/>
        <w:jc w:val="both"/>
        <w:rPr>
          <w:rFonts w:asciiTheme="minorHAnsi" w:hAnsiTheme="minorHAnsi"/>
          <w:noProof/>
          <w:sz w:val="24"/>
          <w:szCs w:val="24"/>
        </w:rPr>
      </w:pPr>
      <w:r w:rsidRPr="0014644C">
        <w:rPr>
          <w:rFonts w:asciiTheme="minorHAnsi" w:hAnsiTheme="minorHAnsi"/>
          <w:noProof/>
          <w:sz w:val="24"/>
          <w:szCs w:val="24"/>
        </w:rPr>
        <w:t>13</w:t>
      </w:r>
      <w:r w:rsidRPr="0014644C">
        <w:rPr>
          <w:rFonts w:asciiTheme="minorHAnsi" w:hAnsiTheme="minorHAnsi"/>
          <w:noProof/>
          <w:sz w:val="24"/>
          <w:szCs w:val="24"/>
        </w:rPr>
        <w:tab/>
        <w:t xml:space="preserve">Dikalov, S. I. &amp; Harrison, D. G. Methods for detection of mitochondrial and cellular reactive oxygen species. </w:t>
      </w:r>
      <w:r w:rsidRPr="0014644C">
        <w:rPr>
          <w:rFonts w:asciiTheme="minorHAnsi" w:hAnsiTheme="minorHAnsi"/>
          <w:i/>
          <w:noProof/>
          <w:sz w:val="24"/>
          <w:szCs w:val="24"/>
        </w:rPr>
        <w:t>Antioxid</w:t>
      </w:r>
      <w:r w:rsidR="0045120D">
        <w:rPr>
          <w:rFonts w:asciiTheme="minorHAnsi" w:hAnsiTheme="minorHAnsi"/>
          <w:i/>
          <w:noProof/>
          <w:sz w:val="24"/>
          <w:szCs w:val="24"/>
        </w:rPr>
        <w:t>ants &amp;</w:t>
      </w:r>
      <w:r w:rsidRPr="0014644C">
        <w:rPr>
          <w:rFonts w:asciiTheme="minorHAnsi" w:hAnsiTheme="minorHAnsi"/>
          <w:i/>
          <w:noProof/>
          <w:sz w:val="24"/>
          <w:szCs w:val="24"/>
        </w:rPr>
        <w:t xml:space="preserve"> Redox Signal</w:t>
      </w:r>
      <w:r w:rsidR="0045120D">
        <w:rPr>
          <w:rFonts w:asciiTheme="minorHAnsi" w:hAnsiTheme="minorHAnsi"/>
          <w:i/>
          <w:noProof/>
          <w:sz w:val="24"/>
          <w:szCs w:val="24"/>
        </w:rPr>
        <w:t>ling</w:t>
      </w:r>
      <w:r w:rsidRPr="0014644C">
        <w:rPr>
          <w:rFonts w:asciiTheme="minorHAnsi" w:hAnsiTheme="minorHAnsi"/>
          <w:i/>
          <w:noProof/>
          <w:sz w:val="24"/>
          <w:szCs w:val="24"/>
        </w:rPr>
        <w:t>.</w:t>
      </w:r>
      <w:r w:rsidRPr="0014644C">
        <w:rPr>
          <w:rFonts w:asciiTheme="minorHAnsi" w:hAnsiTheme="minorHAnsi"/>
          <w:noProof/>
          <w:sz w:val="24"/>
          <w:szCs w:val="24"/>
        </w:rPr>
        <w:t xml:space="preserve"> </w:t>
      </w:r>
      <w:r w:rsidRPr="0014644C">
        <w:rPr>
          <w:rFonts w:asciiTheme="minorHAnsi" w:hAnsiTheme="minorHAnsi"/>
          <w:b/>
          <w:noProof/>
          <w:sz w:val="24"/>
          <w:szCs w:val="24"/>
        </w:rPr>
        <w:t>20</w:t>
      </w:r>
      <w:r w:rsidRPr="0014644C">
        <w:rPr>
          <w:rFonts w:asciiTheme="minorHAnsi" w:hAnsiTheme="minorHAnsi"/>
          <w:noProof/>
          <w:sz w:val="24"/>
          <w:szCs w:val="24"/>
        </w:rPr>
        <w:t xml:space="preserve"> (2), 372-382, (2014).</w:t>
      </w:r>
    </w:p>
    <w:p w14:paraId="6C68EF6F" w14:textId="2DE668BE" w:rsidR="00CE46CF" w:rsidRPr="0014644C" w:rsidRDefault="00CE46CF" w:rsidP="00766159">
      <w:pPr>
        <w:pStyle w:val="EndNoteBibliography"/>
        <w:spacing w:after="0"/>
        <w:ind w:left="720" w:hanging="720"/>
        <w:jc w:val="both"/>
        <w:rPr>
          <w:rFonts w:asciiTheme="minorHAnsi" w:hAnsiTheme="minorHAnsi"/>
          <w:noProof/>
          <w:sz w:val="24"/>
          <w:szCs w:val="24"/>
        </w:rPr>
      </w:pPr>
      <w:r w:rsidRPr="0014644C">
        <w:rPr>
          <w:rFonts w:asciiTheme="minorHAnsi" w:hAnsiTheme="minorHAnsi"/>
          <w:noProof/>
          <w:sz w:val="24"/>
          <w:szCs w:val="24"/>
        </w:rPr>
        <w:t>14</w:t>
      </w:r>
      <w:r w:rsidRPr="0014644C">
        <w:rPr>
          <w:rFonts w:asciiTheme="minorHAnsi" w:hAnsiTheme="minorHAnsi"/>
          <w:noProof/>
          <w:sz w:val="24"/>
          <w:szCs w:val="24"/>
        </w:rPr>
        <w:tab/>
        <w:t>Rabbani, P. S.</w:t>
      </w:r>
      <w:r w:rsidR="00A3729C" w:rsidRPr="00A3729C">
        <w:rPr>
          <w:rFonts w:asciiTheme="minorHAnsi" w:hAnsiTheme="minorHAnsi"/>
          <w:i/>
          <w:noProof/>
          <w:sz w:val="24"/>
          <w:szCs w:val="24"/>
        </w:rPr>
        <w:t xml:space="preserve"> et al.</w:t>
      </w:r>
      <w:r w:rsidRPr="0014644C">
        <w:rPr>
          <w:rFonts w:asciiTheme="minorHAnsi" w:hAnsiTheme="minorHAnsi"/>
          <w:noProof/>
          <w:sz w:val="24"/>
          <w:szCs w:val="24"/>
        </w:rPr>
        <w:t xml:space="preserve"> Targeted Nrf2 activation therapy with RTA 408 enhances regenerative capacity of diabetic wounds. </w:t>
      </w:r>
      <w:r w:rsidRPr="0014644C">
        <w:rPr>
          <w:rFonts w:asciiTheme="minorHAnsi" w:hAnsiTheme="minorHAnsi"/>
          <w:i/>
          <w:noProof/>
          <w:sz w:val="24"/>
          <w:szCs w:val="24"/>
        </w:rPr>
        <w:t>Diabetes Res</w:t>
      </w:r>
      <w:r w:rsidR="0045120D">
        <w:rPr>
          <w:rFonts w:asciiTheme="minorHAnsi" w:hAnsiTheme="minorHAnsi"/>
          <w:i/>
          <w:noProof/>
          <w:sz w:val="24"/>
          <w:szCs w:val="24"/>
        </w:rPr>
        <w:t>earch and</w:t>
      </w:r>
      <w:r w:rsidRPr="0014644C">
        <w:rPr>
          <w:rFonts w:asciiTheme="minorHAnsi" w:hAnsiTheme="minorHAnsi"/>
          <w:i/>
          <w:noProof/>
          <w:sz w:val="24"/>
          <w:szCs w:val="24"/>
        </w:rPr>
        <w:t xml:space="preserve"> Clin</w:t>
      </w:r>
      <w:r w:rsidR="0045120D">
        <w:rPr>
          <w:rFonts w:asciiTheme="minorHAnsi" w:hAnsiTheme="minorHAnsi"/>
          <w:i/>
          <w:noProof/>
          <w:sz w:val="24"/>
          <w:szCs w:val="24"/>
        </w:rPr>
        <w:t>ical</w:t>
      </w:r>
      <w:r w:rsidRPr="0014644C">
        <w:rPr>
          <w:rFonts w:asciiTheme="minorHAnsi" w:hAnsiTheme="minorHAnsi"/>
          <w:i/>
          <w:noProof/>
          <w:sz w:val="24"/>
          <w:szCs w:val="24"/>
        </w:rPr>
        <w:t xml:space="preserve"> Pract</w:t>
      </w:r>
      <w:r w:rsidR="0045120D">
        <w:rPr>
          <w:rFonts w:asciiTheme="minorHAnsi" w:hAnsiTheme="minorHAnsi"/>
          <w:i/>
          <w:noProof/>
          <w:sz w:val="24"/>
          <w:szCs w:val="24"/>
        </w:rPr>
        <w:t>ice</w:t>
      </w:r>
      <w:r w:rsidRPr="0014644C">
        <w:rPr>
          <w:rFonts w:asciiTheme="minorHAnsi" w:hAnsiTheme="minorHAnsi"/>
          <w:i/>
          <w:noProof/>
          <w:sz w:val="24"/>
          <w:szCs w:val="24"/>
        </w:rPr>
        <w:t>.</w:t>
      </w:r>
      <w:r w:rsidRPr="0014644C">
        <w:rPr>
          <w:rFonts w:asciiTheme="minorHAnsi" w:hAnsiTheme="minorHAnsi"/>
          <w:noProof/>
          <w:sz w:val="24"/>
          <w:szCs w:val="24"/>
        </w:rPr>
        <w:t xml:space="preserve"> </w:t>
      </w:r>
      <w:r w:rsidRPr="0014644C">
        <w:rPr>
          <w:rFonts w:asciiTheme="minorHAnsi" w:hAnsiTheme="minorHAnsi"/>
          <w:b/>
          <w:noProof/>
          <w:sz w:val="24"/>
          <w:szCs w:val="24"/>
        </w:rPr>
        <w:t>139</w:t>
      </w:r>
      <w:r w:rsidRPr="0014644C">
        <w:rPr>
          <w:rFonts w:asciiTheme="minorHAnsi" w:hAnsiTheme="minorHAnsi"/>
          <w:noProof/>
          <w:sz w:val="24"/>
          <w:szCs w:val="24"/>
        </w:rPr>
        <w:t xml:space="preserve"> 11-23, (2018).</w:t>
      </w:r>
    </w:p>
    <w:p w14:paraId="10B665CB" w14:textId="65AB98FC" w:rsidR="00CE46CF" w:rsidRPr="0014644C" w:rsidRDefault="00CE46CF" w:rsidP="00766159">
      <w:pPr>
        <w:pStyle w:val="EndNoteBibliography"/>
        <w:ind w:left="720" w:hanging="720"/>
        <w:jc w:val="both"/>
        <w:rPr>
          <w:rFonts w:asciiTheme="minorHAnsi" w:hAnsiTheme="minorHAnsi"/>
          <w:noProof/>
          <w:sz w:val="24"/>
          <w:szCs w:val="24"/>
        </w:rPr>
      </w:pPr>
      <w:r w:rsidRPr="0014644C">
        <w:rPr>
          <w:rFonts w:asciiTheme="minorHAnsi" w:hAnsiTheme="minorHAnsi"/>
          <w:noProof/>
          <w:sz w:val="24"/>
          <w:szCs w:val="24"/>
        </w:rPr>
        <w:t>15</w:t>
      </w:r>
      <w:r w:rsidRPr="0014644C">
        <w:rPr>
          <w:rFonts w:asciiTheme="minorHAnsi" w:hAnsiTheme="minorHAnsi"/>
          <w:noProof/>
          <w:sz w:val="24"/>
          <w:szCs w:val="24"/>
        </w:rPr>
        <w:tab/>
        <w:t>Rabbani, P. S.</w:t>
      </w:r>
      <w:r w:rsidR="00A3729C" w:rsidRPr="00A3729C">
        <w:rPr>
          <w:rFonts w:asciiTheme="minorHAnsi" w:hAnsiTheme="minorHAnsi"/>
          <w:i/>
          <w:noProof/>
          <w:sz w:val="24"/>
          <w:szCs w:val="24"/>
        </w:rPr>
        <w:t xml:space="preserve"> et al.</w:t>
      </w:r>
      <w:r w:rsidRPr="0014644C">
        <w:rPr>
          <w:rFonts w:asciiTheme="minorHAnsi" w:hAnsiTheme="minorHAnsi"/>
          <w:noProof/>
          <w:sz w:val="24"/>
          <w:szCs w:val="24"/>
        </w:rPr>
        <w:t xml:space="preserve"> Novel lipoproteoplex delivers Keap1 siRNA based gene therapy to accelerate diabetic wound healing. </w:t>
      </w:r>
      <w:r w:rsidRPr="0014644C">
        <w:rPr>
          <w:rFonts w:asciiTheme="minorHAnsi" w:hAnsiTheme="minorHAnsi"/>
          <w:i/>
          <w:noProof/>
          <w:sz w:val="24"/>
          <w:szCs w:val="24"/>
        </w:rPr>
        <w:t>Biomaterials.</w:t>
      </w:r>
      <w:r w:rsidRPr="0014644C">
        <w:rPr>
          <w:rFonts w:asciiTheme="minorHAnsi" w:hAnsiTheme="minorHAnsi"/>
          <w:noProof/>
          <w:sz w:val="24"/>
          <w:szCs w:val="24"/>
        </w:rPr>
        <w:t xml:space="preserve"> </w:t>
      </w:r>
      <w:r w:rsidRPr="0014644C">
        <w:rPr>
          <w:rFonts w:asciiTheme="minorHAnsi" w:hAnsiTheme="minorHAnsi"/>
          <w:b/>
          <w:noProof/>
          <w:sz w:val="24"/>
          <w:szCs w:val="24"/>
        </w:rPr>
        <w:t>132</w:t>
      </w:r>
      <w:r w:rsidRPr="0014644C">
        <w:rPr>
          <w:rFonts w:asciiTheme="minorHAnsi" w:hAnsiTheme="minorHAnsi"/>
          <w:noProof/>
          <w:sz w:val="24"/>
          <w:szCs w:val="24"/>
        </w:rPr>
        <w:t xml:space="preserve"> 1-15, (2017).</w:t>
      </w:r>
    </w:p>
    <w:p w14:paraId="406BE8F3" w14:textId="77777777" w:rsidR="00F4595B" w:rsidRPr="00377F1D" w:rsidRDefault="00045D56" w:rsidP="00766159">
      <w:pPr>
        <w:spacing w:line="240" w:lineRule="auto"/>
        <w:jc w:val="both"/>
        <w:rPr>
          <w:sz w:val="24"/>
          <w:szCs w:val="24"/>
        </w:rPr>
      </w:pPr>
      <w:r w:rsidRPr="0014644C">
        <w:rPr>
          <w:sz w:val="24"/>
          <w:szCs w:val="24"/>
        </w:rPr>
        <w:fldChar w:fldCharType="end"/>
      </w:r>
    </w:p>
    <w:sectPr w:rsidR="00F4595B" w:rsidRPr="00377F1D" w:rsidSect="00A3729C">
      <w:headerReference w:type="default" r:id="rId8"/>
      <w:pgSz w:w="12240" w:h="15840"/>
      <w:pgMar w:top="1440" w:right="1440" w:bottom="1440" w:left="1440" w:header="720" w:footer="605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FA953" w14:textId="77777777" w:rsidR="00ED4339" w:rsidRDefault="00ED4339" w:rsidP="00E84218">
      <w:pPr>
        <w:spacing w:after="0" w:line="240" w:lineRule="auto"/>
      </w:pPr>
      <w:r>
        <w:separator/>
      </w:r>
    </w:p>
  </w:endnote>
  <w:endnote w:type="continuationSeparator" w:id="0">
    <w:p w14:paraId="0865EB76" w14:textId="77777777" w:rsidR="00ED4339" w:rsidRDefault="00ED4339" w:rsidP="00E84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1588D" w14:textId="77777777" w:rsidR="00ED4339" w:rsidRDefault="00ED4339" w:rsidP="00E84218">
      <w:pPr>
        <w:spacing w:after="0" w:line="240" w:lineRule="auto"/>
      </w:pPr>
      <w:r>
        <w:separator/>
      </w:r>
    </w:p>
  </w:footnote>
  <w:footnote w:type="continuationSeparator" w:id="0">
    <w:p w14:paraId="202533D3" w14:textId="77777777" w:rsidR="00ED4339" w:rsidRDefault="00ED4339" w:rsidP="00E84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E35D9" w14:textId="77777777" w:rsidR="00E84218" w:rsidRDefault="00E84218" w:rsidP="00E8421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40EB1"/>
    <w:multiLevelType w:val="hybridMultilevel"/>
    <w:tmpl w:val="569AD6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FBA5118">
      <w:start w:val="1"/>
      <w:numFmt w:val="none"/>
      <w:lvlText w:val="1.1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6C5F53"/>
    <w:multiLevelType w:val="hybridMultilevel"/>
    <w:tmpl w:val="27A087F0"/>
    <w:lvl w:ilvl="0" w:tplc="284430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E304B"/>
    <w:multiLevelType w:val="hybridMultilevel"/>
    <w:tmpl w:val="74882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A0A9F"/>
    <w:multiLevelType w:val="multilevel"/>
    <w:tmpl w:val="3132BC0A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4A9B6991"/>
    <w:multiLevelType w:val="multilevel"/>
    <w:tmpl w:val="360CE77C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  <w:b/>
        <w:bCs w:val="0"/>
      </w:rPr>
    </w:lvl>
    <w:lvl w:ilvl="1">
      <w:start w:val="1"/>
      <w:numFmt w:val="decimal"/>
      <w:lvlText w:val="%1.%2)"/>
      <w:lvlJc w:val="left"/>
      <w:pPr>
        <w:ind w:left="1350" w:hanging="720"/>
      </w:pPr>
      <w:rPr>
        <w:rFonts w:hint="default"/>
        <w:b w:val="0"/>
        <w:bCs/>
        <w:sz w:val="22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a9arrp9aexv5oexwznpa5d3z05afx550ez5&quot;&gt;My EndNote Library Copy&lt;record-ids&gt;&lt;item&gt;2&lt;/item&gt;&lt;item&gt;4&lt;/item&gt;&lt;item&gt;5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/record-ids&gt;&lt;/item&gt;&lt;/Libraries&gt;"/>
  </w:docVars>
  <w:rsids>
    <w:rsidRoot w:val="00DD54E2"/>
    <w:rsid w:val="0000487B"/>
    <w:rsid w:val="000062BE"/>
    <w:rsid w:val="000114FA"/>
    <w:rsid w:val="00011D16"/>
    <w:rsid w:val="00026481"/>
    <w:rsid w:val="0003428C"/>
    <w:rsid w:val="000416D6"/>
    <w:rsid w:val="00045D56"/>
    <w:rsid w:val="00053C68"/>
    <w:rsid w:val="00053CFE"/>
    <w:rsid w:val="00055A40"/>
    <w:rsid w:val="00060C81"/>
    <w:rsid w:val="00062A23"/>
    <w:rsid w:val="000649A0"/>
    <w:rsid w:val="0006583F"/>
    <w:rsid w:val="00071DFE"/>
    <w:rsid w:val="00075191"/>
    <w:rsid w:val="000815F6"/>
    <w:rsid w:val="00082D2E"/>
    <w:rsid w:val="00083C40"/>
    <w:rsid w:val="000864B6"/>
    <w:rsid w:val="000874B4"/>
    <w:rsid w:val="000974EA"/>
    <w:rsid w:val="000A74A5"/>
    <w:rsid w:val="000B7EDB"/>
    <w:rsid w:val="000D02BF"/>
    <w:rsid w:val="000E18B9"/>
    <w:rsid w:val="000E1BB7"/>
    <w:rsid w:val="000E3415"/>
    <w:rsid w:val="000F1926"/>
    <w:rsid w:val="000F49D9"/>
    <w:rsid w:val="000F6261"/>
    <w:rsid w:val="000F7B2E"/>
    <w:rsid w:val="00100097"/>
    <w:rsid w:val="00102081"/>
    <w:rsid w:val="00107C6B"/>
    <w:rsid w:val="001161E8"/>
    <w:rsid w:val="0011625F"/>
    <w:rsid w:val="00117447"/>
    <w:rsid w:val="00117B4C"/>
    <w:rsid w:val="001203ED"/>
    <w:rsid w:val="00120D5D"/>
    <w:rsid w:val="0012640E"/>
    <w:rsid w:val="00132F3B"/>
    <w:rsid w:val="00143ABE"/>
    <w:rsid w:val="0014644C"/>
    <w:rsid w:val="001565D0"/>
    <w:rsid w:val="001604C3"/>
    <w:rsid w:val="00171374"/>
    <w:rsid w:val="00192711"/>
    <w:rsid w:val="00197E4A"/>
    <w:rsid w:val="001A32CB"/>
    <w:rsid w:val="001A5ADB"/>
    <w:rsid w:val="001B3135"/>
    <w:rsid w:val="001B3A8F"/>
    <w:rsid w:val="001B5686"/>
    <w:rsid w:val="001B65F5"/>
    <w:rsid w:val="001C0120"/>
    <w:rsid w:val="001C29E7"/>
    <w:rsid w:val="001C57E0"/>
    <w:rsid w:val="001E1446"/>
    <w:rsid w:val="001E25B8"/>
    <w:rsid w:val="001F4D26"/>
    <w:rsid w:val="001F61B8"/>
    <w:rsid w:val="00201B8D"/>
    <w:rsid w:val="00203EBF"/>
    <w:rsid w:val="002054DD"/>
    <w:rsid w:val="00207213"/>
    <w:rsid w:val="00213AE6"/>
    <w:rsid w:val="00220128"/>
    <w:rsid w:val="0022022A"/>
    <w:rsid w:val="00222701"/>
    <w:rsid w:val="002241F9"/>
    <w:rsid w:val="002243EA"/>
    <w:rsid w:val="002321CB"/>
    <w:rsid w:val="00232D5D"/>
    <w:rsid w:val="00242760"/>
    <w:rsid w:val="00244171"/>
    <w:rsid w:val="002473AC"/>
    <w:rsid w:val="00252562"/>
    <w:rsid w:val="00255542"/>
    <w:rsid w:val="0026695B"/>
    <w:rsid w:val="002726E6"/>
    <w:rsid w:val="00273C44"/>
    <w:rsid w:val="00287F6F"/>
    <w:rsid w:val="002910F7"/>
    <w:rsid w:val="00292380"/>
    <w:rsid w:val="002A300F"/>
    <w:rsid w:val="002A6442"/>
    <w:rsid w:val="002B43FF"/>
    <w:rsid w:val="002B649F"/>
    <w:rsid w:val="002B6EA9"/>
    <w:rsid w:val="002C29DA"/>
    <w:rsid w:val="002C3E23"/>
    <w:rsid w:val="002C55A2"/>
    <w:rsid w:val="002C6D5D"/>
    <w:rsid w:val="002C7F91"/>
    <w:rsid w:val="002D2FF9"/>
    <w:rsid w:val="002D42AC"/>
    <w:rsid w:val="002E7884"/>
    <w:rsid w:val="002F1C4B"/>
    <w:rsid w:val="002F2BE3"/>
    <w:rsid w:val="002F60C1"/>
    <w:rsid w:val="00301697"/>
    <w:rsid w:val="00303553"/>
    <w:rsid w:val="00310D72"/>
    <w:rsid w:val="00320344"/>
    <w:rsid w:val="00321C2F"/>
    <w:rsid w:val="00323B41"/>
    <w:rsid w:val="003261E4"/>
    <w:rsid w:val="00331D80"/>
    <w:rsid w:val="00336167"/>
    <w:rsid w:val="00336A33"/>
    <w:rsid w:val="003460A3"/>
    <w:rsid w:val="00351A97"/>
    <w:rsid w:val="00363EBB"/>
    <w:rsid w:val="00366F5A"/>
    <w:rsid w:val="00370A9E"/>
    <w:rsid w:val="0037213D"/>
    <w:rsid w:val="00376150"/>
    <w:rsid w:val="00376207"/>
    <w:rsid w:val="00377F1D"/>
    <w:rsid w:val="00384418"/>
    <w:rsid w:val="00385363"/>
    <w:rsid w:val="00390716"/>
    <w:rsid w:val="003920B5"/>
    <w:rsid w:val="003953B7"/>
    <w:rsid w:val="00395831"/>
    <w:rsid w:val="003B2E6C"/>
    <w:rsid w:val="003B4DEA"/>
    <w:rsid w:val="003B6374"/>
    <w:rsid w:val="003B778E"/>
    <w:rsid w:val="003C26FE"/>
    <w:rsid w:val="003C27B4"/>
    <w:rsid w:val="003C3E38"/>
    <w:rsid w:val="003C651A"/>
    <w:rsid w:val="003D3C48"/>
    <w:rsid w:val="003D4DF2"/>
    <w:rsid w:val="003D73F8"/>
    <w:rsid w:val="003E09F5"/>
    <w:rsid w:val="003E44E4"/>
    <w:rsid w:val="003E455F"/>
    <w:rsid w:val="003E54EC"/>
    <w:rsid w:val="003E5B51"/>
    <w:rsid w:val="003E5C3A"/>
    <w:rsid w:val="003E6F5D"/>
    <w:rsid w:val="004005D1"/>
    <w:rsid w:val="00400600"/>
    <w:rsid w:val="00404C2F"/>
    <w:rsid w:val="004072E3"/>
    <w:rsid w:val="0041120F"/>
    <w:rsid w:val="00415ADF"/>
    <w:rsid w:val="00421242"/>
    <w:rsid w:val="0042443C"/>
    <w:rsid w:val="00425EFC"/>
    <w:rsid w:val="0043037F"/>
    <w:rsid w:val="0043134E"/>
    <w:rsid w:val="004407F1"/>
    <w:rsid w:val="00444029"/>
    <w:rsid w:val="00444E1E"/>
    <w:rsid w:val="004477C7"/>
    <w:rsid w:val="0045120D"/>
    <w:rsid w:val="00452DAA"/>
    <w:rsid w:val="004537F4"/>
    <w:rsid w:val="00454904"/>
    <w:rsid w:val="004551CF"/>
    <w:rsid w:val="004643E8"/>
    <w:rsid w:val="004707C7"/>
    <w:rsid w:val="00474F17"/>
    <w:rsid w:val="00475906"/>
    <w:rsid w:val="00475978"/>
    <w:rsid w:val="00476B88"/>
    <w:rsid w:val="004778D8"/>
    <w:rsid w:val="004810CD"/>
    <w:rsid w:val="00486EAF"/>
    <w:rsid w:val="00492037"/>
    <w:rsid w:val="004A6D08"/>
    <w:rsid w:val="004D6D98"/>
    <w:rsid w:val="004E1D42"/>
    <w:rsid w:val="004E3A63"/>
    <w:rsid w:val="004E46C5"/>
    <w:rsid w:val="004F4A1F"/>
    <w:rsid w:val="004F5D7D"/>
    <w:rsid w:val="0051233B"/>
    <w:rsid w:val="005128A5"/>
    <w:rsid w:val="005207D4"/>
    <w:rsid w:val="005222E9"/>
    <w:rsid w:val="00522911"/>
    <w:rsid w:val="0052729E"/>
    <w:rsid w:val="005377E5"/>
    <w:rsid w:val="005410F0"/>
    <w:rsid w:val="00553E4C"/>
    <w:rsid w:val="005620AC"/>
    <w:rsid w:val="005637B4"/>
    <w:rsid w:val="00566613"/>
    <w:rsid w:val="0057087E"/>
    <w:rsid w:val="00573135"/>
    <w:rsid w:val="00577E2F"/>
    <w:rsid w:val="00585274"/>
    <w:rsid w:val="0058779C"/>
    <w:rsid w:val="00590D54"/>
    <w:rsid w:val="0059695B"/>
    <w:rsid w:val="005A42CF"/>
    <w:rsid w:val="005A667E"/>
    <w:rsid w:val="005A74BF"/>
    <w:rsid w:val="005B41DA"/>
    <w:rsid w:val="005B487E"/>
    <w:rsid w:val="005B69AF"/>
    <w:rsid w:val="005B752C"/>
    <w:rsid w:val="005B759A"/>
    <w:rsid w:val="005C0415"/>
    <w:rsid w:val="005C0793"/>
    <w:rsid w:val="005C2719"/>
    <w:rsid w:val="005C57DC"/>
    <w:rsid w:val="005D1F16"/>
    <w:rsid w:val="005D61C9"/>
    <w:rsid w:val="005E4A48"/>
    <w:rsid w:val="005E7571"/>
    <w:rsid w:val="005F05D5"/>
    <w:rsid w:val="005F74EE"/>
    <w:rsid w:val="005F751F"/>
    <w:rsid w:val="005F7DB7"/>
    <w:rsid w:val="00603564"/>
    <w:rsid w:val="006044C1"/>
    <w:rsid w:val="0060669D"/>
    <w:rsid w:val="00615D0C"/>
    <w:rsid w:val="006236A0"/>
    <w:rsid w:val="00624912"/>
    <w:rsid w:val="00636E4A"/>
    <w:rsid w:val="0063776A"/>
    <w:rsid w:val="00641799"/>
    <w:rsid w:val="006419C8"/>
    <w:rsid w:val="00643F09"/>
    <w:rsid w:val="00652250"/>
    <w:rsid w:val="006610F2"/>
    <w:rsid w:val="00664127"/>
    <w:rsid w:val="00665823"/>
    <w:rsid w:val="006674E3"/>
    <w:rsid w:val="00667C32"/>
    <w:rsid w:val="00667FE8"/>
    <w:rsid w:val="00670521"/>
    <w:rsid w:val="00672230"/>
    <w:rsid w:val="00674F06"/>
    <w:rsid w:val="00685ADE"/>
    <w:rsid w:val="00687526"/>
    <w:rsid w:val="00687A22"/>
    <w:rsid w:val="00692729"/>
    <w:rsid w:val="00695E62"/>
    <w:rsid w:val="006A2071"/>
    <w:rsid w:val="006C0462"/>
    <w:rsid w:val="006C2E19"/>
    <w:rsid w:val="006C3417"/>
    <w:rsid w:val="006C3EE4"/>
    <w:rsid w:val="006D23CF"/>
    <w:rsid w:val="006D4DC5"/>
    <w:rsid w:val="006D6B4A"/>
    <w:rsid w:val="006E1348"/>
    <w:rsid w:val="006E1AD0"/>
    <w:rsid w:val="006E65E2"/>
    <w:rsid w:val="006F04EC"/>
    <w:rsid w:val="007046EC"/>
    <w:rsid w:val="00705726"/>
    <w:rsid w:val="00706F92"/>
    <w:rsid w:val="00710CEE"/>
    <w:rsid w:val="00717C1A"/>
    <w:rsid w:val="00723714"/>
    <w:rsid w:val="00730C74"/>
    <w:rsid w:val="007344ED"/>
    <w:rsid w:val="007401CA"/>
    <w:rsid w:val="0075243A"/>
    <w:rsid w:val="007541F1"/>
    <w:rsid w:val="00761841"/>
    <w:rsid w:val="00766159"/>
    <w:rsid w:val="00766690"/>
    <w:rsid w:val="007770E4"/>
    <w:rsid w:val="00790E46"/>
    <w:rsid w:val="00793472"/>
    <w:rsid w:val="007A5818"/>
    <w:rsid w:val="007A7CA1"/>
    <w:rsid w:val="007B26BA"/>
    <w:rsid w:val="007B2E76"/>
    <w:rsid w:val="007B3325"/>
    <w:rsid w:val="007D0163"/>
    <w:rsid w:val="007D1EA5"/>
    <w:rsid w:val="007D5EE0"/>
    <w:rsid w:val="007F0EDE"/>
    <w:rsid w:val="0080005E"/>
    <w:rsid w:val="0080380F"/>
    <w:rsid w:val="00817031"/>
    <w:rsid w:val="00825ECD"/>
    <w:rsid w:val="00836742"/>
    <w:rsid w:val="00844D00"/>
    <w:rsid w:val="00850D06"/>
    <w:rsid w:val="00851B34"/>
    <w:rsid w:val="00852277"/>
    <w:rsid w:val="00855ADA"/>
    <w:rsid w:val="00855FD7"/>
    <w:rsid w:val="00857EB7"/>
    <w:rsid w:val="008647FB"/>
    <w:rsid w:val="008652DC"/>
    <w:rsid w:val="008660CE"/>
    <w:rsid w:val="0086722F"/>
    <w:rsid w:val="00870D90"/>
    <w:rsid w:val="00871330"/>
    <w:rsid w:val="0087414B"/>
    <w:rsid w:val="00876489"/>
    <w:rsid w:val="00884119"/>
    <w:rsid w:val="00887F5C"/>
    <w:rsid w:val="00893047"/>
    <w:rsid w:val="00893070"/>
    <w:rsid w:val="00894F1E"/>
    <w:rsid w:val="008950D3"/>
    <w:rsid w:val="008A3ED1"/>
    <w:rsid w:val="008A48BC"/>
    <w:rsid w:val="008B3991"/>
    <w:rsid w:val="008B3AC8"/>
    <w:rsid w:val="008B587C"/>
    <w:rsid w:val="008B5C08"/>
    <w:rsid w:val="008B5F0E"/>
    <w:rsid w:val="008C4B7A"/>
    <w:rsid w:val="008C7426"/>
    <w:rsid w:val="008D2529"/>
    <w:rsid w:val="008D6229"/>
    <w:rsid w:val="008D66D8"/>
    <w:rsid w:val="008E1619"/>
    <w:rsid w:val="008F0466"/>
    <w:rsid w:val="008F07CD"/>
    <w:rsid w:val="008F0B71"/>
    <w:rsid w:val="008F3D35"/>
    <w:rsid w:val="008F43AE"/>
    <w:rsid w:val="008F5D47"/>
    <w:rsid w:val="008F5E4B"/>
    <w:rsid w:val="008F7487"/>
    <w:rsid w:val="008F7C86"/>
    <w:rsid w:val="00902F27"/>
    <w:rsid w:val="00904BFB"/>
    <w:rsid w:val="009063D6"/>
    <w:rsid w:val="00913FC3"/>
    <w:rsid w:val="009147B8"/>
    <w:rsid w:val="00926E36"/>
    <w:rsid w:val="00927035"/>
    <w:rsid w:val="009322C9"/>
    <w:rsid w:val="009328DA"/>
    <w:rsid w:val="00933290"/>
    <w:rsid w:val="00935A09"/>
    <w:rsid w:val="00935CFF"/>
    <w:rsid w:val="009410FA"/>
    <w:rsid w:val="00946480"/>
    <w:rsid w:val="009472E1"/>
    <w:rsid w:val="009512B0"/>
    <w:rsid w:val="00954B03"/>
    <w:rsid w:val="0096006F"/>
    <w:rsid w:val="009601F0"/>
    <w:rsid w:val="00960967"/>
    <w:rsid w:val="00964C5B"/>
    <w:rsid w:val="009678C1"/>
    <w:rsid w:val="00967C70"/>
    <w:rsid w:val="0097173E"/>
    <w:rsid w:val="0097258A"/>
    <w:rsid w:val="00973ABA"/>
    <w:rsid w:val="009A0340"/>
    <w:rsid w:val="009A6F7C"/>
    <w:rsid w:val="009C08AC"/>
    <w:rsid w:val="009C26B3"/>
    <w:rsid w:val="009C6A12"/>
    <w:rsid w:val="009D02B8"/>
    <w:rsid w:val="009D3EB1"/>
    <w:rsid w:val="009D7611"/>
    <w:rsid w:val="009E0F2C"/>
    <w:rsid w:val="009E1200"/>
    <w:rsid w:val="009E5A6C"/>
    <w:rsid w:val="009E5AF3"/>
    <w:rsid w:val="009E7B03"/>
    <w:rsid w:val="009F1B52"/>
    <w:rsid w:val="009F2C2F"/>
    <w:rsid w:val="009F3677"/>
    <w:rsid w:val="009F483E"/>
    <w:rsid w:val="009F7487"/>
    <w:rsid w:val="00A00920"/>
    <w:rsid w:val="00A05122"/>
    <w:rsid w:val="00A07619"/>
    <w:rsid w:val="00A137B1"/>
    <w:rsid w:val="00A13D6E"/>
    <w:rsid w:val="00A16796"/>
    <w:rsid w:val="00A21FFA"/>
    <w:rsid w:val="00A32552"/>
    <w:rsid w:val="00A3729C"/>
    <w:rsid w:val="00A375D9"/>
    <w:rsid w:val="00A379A4"/>
    <w:rsid w:val="00A421AA"/>
    <w:rsid w:val="00A44B05"/>
    <w:rsid w:val="00A46C7E"/>
    <w:rsid w:val="00A53F1E"/>
    <w:rsid w:val="00A54D7A"/>
    <w:rsid w:val="00A61E83"/>
    <w:rsid w:val="00A62BA1"/>
    <w:rsid w:val="00A71FB2"/>
    <w:rsid w:val="00A77EBB"/>
    <w:rsid w:val="00A8074E"/>
    <w:rsid w:val="00A8359C"/>
    <w:rsid w:val="00A848A1"/>
    <w:rsid w:val="00A92BDA"/>
    <w:rsid w:val="00A9607D"/>
    <w:rsid w:val="00AA5614"/>
    <w:rsid w:val="00AA727B"/>
    <w:rsid w:val="00AB05CE"/>
    <w:rsid w:val="00AB66C9"/>
    <w:rsid w:val="00AC057C"/>
    <w:rsid w:val="00AC35CF"/>
    <w:rsid w:val="00AC3F5D"/>
    <w:rsid w:val="00AD5A7A"/>
    <w:rsid w:val="00AD5AC6"/>
    <w:rsid w:val="00AE17CA"/>
    <w:rsid w:val="00AF2532"/>
    <w:rsid w:val="00AF285A"/>
    <w:rsid w:val="00B00A2E"/>
    <w:rsid w:val="00B01456"/>
    <w:rsid w:val="00B01D9B"/>
    <w:rsid w:val="00B0266D"/>
    <w:rsid w:val="00B0413C"/>
    <w:rsid w:val="00B05F6E"/>
    <w:rsid w:val="00B07739"/>
    <w:rsid w:val="00B1061E"/>
    <w:rsid w:val="00B16AB8"/>
    <w:rsid w:val="00B23B46"/>
    <w:rsid w:val="00B243A7"/>
    <w:rsid w:val="00B248F7"/>
    <w:rsid w:val="00B2560D"/>
    <w:rsid w:val="00B26B1C"/>
    <w:rsid w:val="00B339F0"/>
    <w:rsid w:val="00B350BA"/>
    <w:rsid w:val="00B437F5"/>
    <w:rsid w:val="00B45397"/>
    <w:rsid w:val="00B524BF"/>
    <w:rsid w:val="00B52802"/>
    <w:rsid w:val="00B5556C"/>
    <w:rsid w:val="00B609F0"/>
    <w:rsid w:val="00B6595B"/>
    <w:rsid w:val="00B742CF"/>
    <w:rsid w:val="00B74B73"/>
    <w:rsid w:val="00B80AAC"/>
    <w:rsid w:val="00B831E9"/>
    <w:rsid w:val="00B85298"/>
    <w:rsid w:val="00B8727B"/>
    <w:rsid w:val="00B97F27"/>
    <w:rsid w:val="00BA201A"/>
    <w:rsid w:val="00BC2DBA"/>
    <w:rsid w:val="00BC46F4"/>
    <w:rsid w:val="00BC5DB7"/>
    <w:rsid w:val="00BD6475"/>
    <w:rsid w:val="00BE43F5"/>
    <w:rsid w:val="00BE633C"/>
    <w:rsid w:val="00BE6678"/>
    <w:rsid w:val="00BF64F7"/>
    <w:rsid w:val="00C037A2"/>
    <w:rsid w:val="00C04A0F"/>
    <w:rsid w:val="00C04C26"/>
    <w:rsid w:val="00C05297"/>
    <w:rsid w:val="00C11727"/>
    <w:rsid w:val="00C15C7B"/>
    <w:rsid w:val="00C20AC9"/>
    <w:rsid w:val="00C26D12"/>
    <w:rsid w:val="00C416F0"/>
    <w:rsid w:val="00C42C2F"/>
    <w:rsid w:val="00C44579"/>
    <w:rsid w:val="00C45A1E"/>
    <w:rsid w:val="00C47C11"/>
    <w:rsid w:val="00C5450D"/>
    <w:rsid w:val="00C645AA"/>
    <w:rsid w:val="00C64B37"/>
    <w:rsid w:val="00C65528"/>
    <w:rsid w:val="00C655DA"/>
    <w:rsid w:val="00C6745E"/>
    <w:rsid w:val="00C75027"/>
    <w:rsid w:val="00C8097C"/>
    <w:rsid w:val="00C86518"/>
    <w:rsid w:val="00C870C4"/>
    <w:rsid w:val="00C9264C"/>
    <w:rsid w:val="00C95C89"/>
    <w:rsid w:val="00C976C8"/>
    <w:rsid w:val="00CA038C"/>
    <w:rsid w:val="00CA5C23"/>
    <w:rsid w:val="00CA6685"/>
    <w:rsid w:val="00CB4C61"/>
    <w:rsid w:val="00CC2D3E"/>
    <w:rsid w:val="00CD43AC"/>
    <w:rsid w:val="00CD62DF"/>
    <w:rsid w:val="00CE0767"/>
    <w:rsid w:val="00CE16E5"/>
    <w:rsid w:val="00CE4140"/>
    <w:rsid w:val="00CE46CF"/>
    <w:rsid w:val="00CE56A6"/>
    <w:rsid w:val="00CF485B"/>
    <w:rsid w:val="00CF721C"/>
    <w:rsid w:val="00D00530"/>
    <w:rsid w:val="00D01CE6"/>
    <w:rsid w:val="00D02E30"/>
    <w:rsid w:val="00D175EF"/>
    <w:rsid w:val="00D21E48"/>
    <w:rsid w:val="00D23A53"/>
    <w:rsid w:val="00D31AF8"/>
    <w:rsid w:val="00D33335"/>
    <w:rsid w:val="00D35FD0"/>
    <w:rsid w:val="00D45E1F"/>
    <w:rsid w:val="00D65E8B"/>
    <w:rsid w:val="00D66B79"/>
    <w:rsid w:val="00D71CD7"/>
    <w:rsid w:val="00D734FA"/>
    <w:rsid w:val="00D7557D"/>
    <w:rsid w:val="00D77D16"/>
    <w:rsid w:val="00D82A26"/>
    <w:rsid w:val="00D863CC"/>
    <w:rsid w:val="00D92E5A"/>
    <w:rsid w:val="00DB523D"/>
    <w:rsid w:val="00DB5DE7"/>
    <w:rsid w:val="00DC57A6"/>
    <w:rsid w:val="00DD0018"/>
    <w:rsid w:val="00DD0FB4"/>
    <w:rsid w:val="00DD372F"/>
    <w:rsid w:val="00DD54E2"/>
    <w:rsid w:val="00DE1C7F"/>
    <w:rsid w:val="00DE379C"/>
    <w:rsid w:val="00DF06B4"/>
    <w:rsid w:val="00DF107F"/>
    <w:rsid w:val="00DF237A"/>
    <w:rsid w:val="00E0507E"/>
    <w:rsid w:val="00E061A4"/>
    <w:rsid w:val="00E066ED"/>
    <w:rsid w:val="00E06963"/>
    <w:rsid w:val="00E14470"/>
    <w:rsid w:val="00E205DA"/>
    <w:rsid w:val="00E2514D"/>
    <w:rsid w:val="00E25917"/>
    <w:rsid w:val="00E3337E"/>
    <w:rsid w:val="00E43017"/>
    <w:rsid w:val="00E4560A"/>
    <w:rsid w:val="00E54A83"/>
    <w:rsid w:val="00E55CE2"/>
    <w:rsid w:val="00E61C21"/>
    <w:rsid w:val="00E64BEB"/>
    <w:rsid w:val="00E777C7"/>
    <w:rsid w:val="00E8164A"/>
    <w:rsid w:val="00E82735"/>
    <w:rsid w:val="00E84218"/>
    <w:rsid w:val="00E9334B"/>
    <w:rsid w:val="00E97539"/>
    <w:rsid w:val="00EA0AB6"/>
    <w:rsid w:val="00EA76FD"/>
    <w:rsid w:val="00EB2325"/>
    <w:rsid w:val="00EB6344"/>
    <w:rsid w:val="00EB6B97"/>
    <w:rsid w:val="00EC3F2B"/>
    <w:rsid w:val="00EC635C"/>
    <w:rsid w:val="00EC7E32"/>
    <w:rsid w:val="00ED00DD"/>
    <w:rsid w:val="00ED111F"/>
    <w:rsid w:val="00ED2153"/>
    <w:rsid w:val="00ED4339"/>
    <w:rsid w:val="00EE7B2F"/>
    <w:rsid w:val="00EF401E"/>
    <w:rsid w:val="00EF48D0"/>
    <w:rsid w:val="00F02090"/>
    <w:rsid w:val="00F06FB4"/>
    <w:rsid w:val="00F26DA1"/>
    <w:rsid w:val="00F30028"/>
    <w:rsid w:val="00F32325"/>
    <w:rsid w:val="00F33EF4"/>
    <w:rsid w:val="00F427CF"/>
    <w:rsid w:val="00F4595B"/>
    <w:rsid w:val="00F52D20"/>
    <w:rsid w:val="00F65A17"/>
    <w:rsid w:val="00F6678C"/>
    <w:rsid w:val="00F70426"/>
    <w:rsid w:val="00F72D5F"/>
    <w:rsid w:val="00F82266"/>
    <w:rsid w:val="00F82FE8"/>
    <w:rsid w:val="00FA2B0F"/>
    <w:rsid w:val="00FA47EF"/>
    <w:rsid w:val="00FA7C46"/>
    <w:rsid w:val="00FB0E8C"/>
    <w:rsid w:val="00FB1D22"/>
    <w:rsid w:val="00FC3934"/>
    <w:rsid w:val="00FC4E82"/>
    <w:rsid w:val="00FD5F5E"/>
    <w:rsid w:val="00FE2CBC"/>
    <w:rsid w:val="00FE2DB9"/>
    <w:rsid w:val="00FE7503"/>
    <w:rsid w:val="00FE77F9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FE9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C2D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A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D54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4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218"/>
  </w:style>
  <w:style w:type="paragraph" w:styleId="Footer">
    <w:name w:val="footer"/>
    <w:basedOn w:val="Normal"/>
    <w:link w:val="FooterChar"/>
    <w:uiPriority w:val="99"/>
    <w:unhideWhenUsed/>
    <w:rsid w:val="00E84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218"/>
  </w:style>
  <w:style w:type="character" w:styleId="LineNumber">
    <w:name w:val="line number"/>
    <w:basedOn w:val="DefaultParagraphFont"/>
    <w:uiPriority w:val="99"/>
    <w:semiHidden/>
    <w:unhideWhenUsed/>
    <w:rsid w:val="007F0EDE"/>
  </w:style>
  <w:style w:type="character" w:styleId="Hyperlink">
    <w:name w:val="Hyperlink"/>
    <w:basedOn w:val="DefaultParagraphFont"/>
    <w:uiPriority w:val="99"/>
    <w:unhideWhenUsed/>
    <w:rsid w:val="00C416F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16F0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045D56"/>
    <w:pPr>
      <w:spacing w:after="0"/>
      <w:jc w:val="center"/>
    </w:pPr>
    <w:rPr>
      <w:rFonts w:ascii="Calibri" w:hAnsi="Calibri" w:cs="Calibr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45D56"/>
  </w:style>
  <w:style w:type="character" w:customStyle="1" w:styleId="EndNoteBibliographyTitleChar">
    <w:name w:val="EndNote Bibliography Title Char"/>
    <w:basedOn w:val="ListParagraphChar"/>
    <w:link w:val="EndNoteBibliographyTitle"/>
    <w:rsid w:val="00045D56"/>
    <w:rPr>
      <w:rFonts w:ascii="Calibri" w:hAnsi="Calibri" w:cs="Calibri"/>
    </w:rPr>
  </w:style>
  <w:style w:type="paragraph" w:customStyle="1" w:styleId="EndNoteBibliography">
    <w:name w:val="EndNote Bibliography"/>
    <w:basedOn w:val="Normal"/>
    <w:link w:val="EndNoteBibliographyChar"/>
    <w:rsid w:val="00045D56"/>
    <w:pPr>
      <w:spacing w:line="240" w:lineRule="auto"/>
    </w:pPr>
    <w:rPr>
      <w:rFonts w:ascii="Calibri" w:hAnsi="Calibri" w:cs="Calibri"/>
    </w:rPr>
  </w:style>
  <w:style w:type="character" w:customStyle="1" w:styleId="EndNoteBibliographyChar">
    <w:name w:val="EndNote Bibliography Char"/>
    <w:basedOn w:val="ListParagraphChar"/>
    <w:link w:val="EndNoteBibliography"/>
    <w:rsid w:val="00045D56"/>
    <w:rPr>
      <w:rFonts w:ascii="Calibri" w:hAnsi="Calibri" w:cs="Calibri"/>
    </w:rPr>
  </w:style>
  <w:style w:type="character" w:customStyle="1" w:styleId="st">
    <w:name w:val="st"/>
    <w:basedOn w:val="DefaultParagraphFont"/>
    <w:rsid w:val="00643F09"/>
  </w:style>
  <w:style w:type="table" w:styleId="TableGrid">
    <w:name w:val="Table Grid"/>
    <w:basedOn w:val="TableNormal"/>
    <w:uiPriority w:val="59"/>
    <w:semiHidden/>
    <w:unhideWhenUsed/>
    <w:rsid w:val="00FC3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C2D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A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87F5C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FE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FE8"/>
    <w:rPr>
      <w:rFonts w:ascii="Times New Roman" w:hAnsi="Times New Roman" w:cs="Times New Roman"/>
      <w:sz w:val="18"/>
      <w:szCs w:val="18"/>
    </w:rPr>
  </w:style>
  <w:style w:type="character" w:customStyle="1" w:styleId="printanswer">
    <w:name w:val="printanswer"/>
    <w:basedOn w:val="DefaultParagraphFont"/>
    <w:rsid w:val="00F06FB4"/>
  </w:style>
  <w:style w:type="paragraph" w:styleId="Revision">
    <w:name w:val="Revision"/>
    <w:hidden/>
    <w:uiPriority w:val="99"/>
    <w:semiHidden/>
    <w:rsid w:val="0069272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61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1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1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1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15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32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D70E4E-BEBE-4F81-846E-D6597AAF4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3987</Words>
  <Characters>22729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2018-05-09T23:14:00Z</cp:lastPrinted>
  <dcterms:created xsi:type="dcterms:W3CDTF">2018-07-19T19:01:00Z</dcterms:created>
  <dcterms:modified xsi:type="dcterms:W3CDTF">2018-07-19T20:12:00Z</dcterms:modified>
</cp:coreProperties>
</file>