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744E04" w14:textId="77777777" w:rsidR="00136A4F" w:rsidRDefault="005F33FE" w:rsidP="00136A4F">
      <w:pPr>
        <w:widowControl w:val="0"/>
        <w:autoSpaceDE w:val="0"/>
        <w:autoSpaceDN w:val="0"/>
        <w:adjustRightInd w:val="0"/>
        <w:spacing w:line="360" w:lineRule="auto"/>
        <w:ind w:left="90"/>
        <w:rPr>
          <w:rFonts w:ascii="Courier" w:hAnsi="Courier" w:cs="Arial"/>
          <w:sz w:val="28"/>
          <w:szCs w:val="28"/>
        </w:rPr>
      </w:pPr>
      <w:r w:rsidRPr="005F33FE">
        <w:rPr>
          <w:rFonts w:ascii="Courier" w:hAnsi="Courier" w:cs="Arial"/>
          <w:sz w:val="28"/>
          <w:szCs w:val="28"/>
        </w:rPr>
        <w:t>NASA research involving work with animals strictly adheres to all Federal regulations and requirements</w:t>
      </w:r>
      <w:r w:rsidR="00136A4F" w:rsidRPr="00136A4F">
        <w:rPr>
          <w:rFonts w:ascii="Courier" w:hAnsi="Courier" w:cs="Arial"/>
          <w:sz w:val="28"/>
          <w:szCs w:val="28"/>
        </w:rPr>
        <w:t>.</w:t>
      </w:r>
    </w:p>
    <w:p w14:paraId="05E93E22" w14:textId="350EAFA0" w:rsidR="005F33FE" w:rsidRPr="00191050" w:rsidRDefault="00191050" w:rsidP="00136A4F">
      <w:pPr>
        <w:widowControl w:val="0"/>
        <w:autoSpaceDE w:val="0"/>
        <w:autoSpaceDN w:val="0"/>
        <w:adjustRightInd w:val="0"/>
        <w:spacing w:line="360" w:lineRule="auto"/>
        <w:ind w:left="90"/>
        <w:rPr>
          <w:rFonts w:ascii="Courier" w:hAnsi="Courier" w:cs="Arial"/>
          <w:sz w:val="28"/>
          <w:szCs w:val="28"/>
        </w:rPr>
      </w:pPr>
      <w:r>
        <w:rPr>
          <w:rFonts w:ascii="Courier" w:hAnsi="Courier" w:cs="Arial"/>
          <w:sz w:val="28"/>
          <w:szCs w:val="28"/>
        </w:rPr>
        <w:t>(6 sec)</w:t>
      </w:r>
    </w:p>
    <w:p w14:paraId="6001440A" w14:textId="77777777" w:rsidR="005F33FE" w:rsidRPr="005F33FE" w:rsidRDefault="005F33FE" w:rsidP="005F33FE">
      <w:pPr>
        <w:widowControl w:val="0"/>
        <w:autoSpaceDE w:val="0"/>
        <w:autoSpaceDN w:val="0"/>
        <w:adjustRightInd w:val="0"/>
        <w:spacing w:line="360" w:lineRule="auto"/>
        <w:ind w:left="90"/>
        <w:rPr>
          <w:rFonts w:ascii="Courier" w:hAnsi="Courier" w:cs="Arial"/>
          <w:sz w:val="28"/>
          <w:szCs w:val="28"/>
        </w:rPr>
      </w:pPr>
    </w:p>
    <w:p w14:paraId="2B9C1B7C" w14:textId="77777777" w:rsidR="005F33FE" w:rsidRPr="005F33FE" w:rsidRDefault="005F33FE" w:rsidP="005F33FE">
      <w:pPr>
        <w:spacing w:line="360" w:lineRule="auto"/>
        <w:ind w:left="90"/>
        <w:rPr>
          <w:rFonts w:ascii="Courier" w:hAnsi="Courier" w:cs="Arial"/>
          <w:sz w:val="28"/>
          <w:szCs w:val="28"/>
        </w:rPr>
      </w:pPr>
    </w:p>
    <w:p w14:paraId="1ED73473" w14:textId="7A2E4EBC" w:rsidR="005F33FE" w:rsidRPr="005F33FE" w:rsidRDefault="009D7CC6" w:rsidP="005F33FE">
      <w:pPr>
        <w:spacing w:line="360" w:lineRule="auto"/>
        <w:ind w:left="90"/>
        <w:rPr>
          <w:rFonts w:ascii="Courier" w:hAnsi="Courier" w:cs="Arial"/>
          <w:sz w:val="28"/>
          <w:szCs w:val="28"/>
        </w:rPr>
      </w:pPr>
      <w:r>
        <w:rPr>
          <w:rFonts w:ascii="Courier" w:hAnsi="Courier" w:cs="Arial"/>
          <w:sz w:val="28"/>
          <w:szCs w:val="28"/>
        </w:rPr>
        <w:t xml:space="preserve">A) </w:t>
      </w:r>
      <w:r w:rsidR="005F33FE" w:rsidRPr="005F33FE">
        <w:rPr>
          <w:rFonts w:ascii="Courier" w:hAnsi="Courier" w:cs="Arial"/>
          <w:sz w:val="28"/>
          <w:szCs w:val="28"/>
        </w:rPr>
        <w:t xml:space="preserve">Every day, video of the animals inside the habitats is examined by trained staff to monitor the health and </w:t>
      </w:r>
      <w:proofErr w:type="gramStart"/>
      <w:r w:rsidR="00FD3DF6" w:rsidRPr="005F33FE">
        <w:rPr>
          <w:rFonts w:ascii="Courier" w:hAnsi="Courier" w:cs="Arial"/>
          <w:sz w:val="28"/>
          <w:szCs w:val="28"/>
        </w:rPr>
        <w:t>well-being</w:t>
      </w:r>
      <w:proofErr w:type="gramEnd"/>
      <w:r w:rsidR="005F33FE" w:rsidRPr="005F33FE">
        <w:rPr>
          <w:rFonts w:ascii="Courier" w:hAnsi="Courier" w:cs="Arial"/>
          <w:sz w:val="28"/>
          <w:szCs w:val="28"/>
        </w:rPr>
        <w:t xml:space="preserve"> of the rodents. </w:t>
      </w:r>
    </w:p>
    <w:p w14:paraId="4103CF6F" w14:textId="77777777" w:rsidR="005F33FE" w:rsidRPr="005F33FE" w:rsidRDefault="005F33FE" w:rsidP="005F33FE">
      <w:pPr>
        <w:spacing w:line="360" w:lineRule="auto"/>
        <w:ind w:left="90"/>
        <w:rPr>
          <w:rFonts w:ascii="Courier" w:hAnsi="Courier" w:cs="Arial"/>
          <w:sz w:val="28"/>
          <w:szCs w:val="28"/>
        </w:rPr>
      </w:pPr>
    </w:p>
    <w:p w14:paraId="4A399CE1" w14:textId="647F13FA" w:rsidR="005F33FE" w:rsidRPr="005F33FE" w:rsidRDefault="009D7CC6" w:rsidP="005F33FE">
      <w:pPr>
        <w:spacing w:line="360" w:lineRule="auto"/>
        <w:ind w:left="90"/>
        <w:rPr>
          <w:rFonts w:ascii="Courier" w:hAnsi="Courier" w:cs="Arial"/>
          <w:sz w:val="28"/>
          <w:szCs w:val="28"/>
        </w:rPr>
      </w:pPr>
      <w:r>
        <w:rPr>
          <w:rFonts w:ascii="Courier" w:hAnsi="Courier" w:cs="Arial"/>
          <w:sz w:val="28"/>
          <w:szCs w:val="28"/>
        </w:rPr>
        <w:t xml:space="preserve">B) </w:t>
      </w:r>
      <w:r w:rsidR="005F33FE" w:rsidRPr="005F33FE">
        <w:rPr>
          <w:rFonts w:ascii="Courier" w:hAnsi="Courier" w:cs="Arial"/>
          <w:sz w:val="28"/>
          <w:szCs w:val="28"/>
        </w:rPr>
        <w:t>Guidance and oversight for all work involving animals is provided by an attending veterinarian.</w:t>
      </w:r>
    </w:p>
    <w:p w14:paraId="1F444F7D" w14:textId="77777777" w:rsidR="005F33FE" w:rsidRPr="005F33FE" w:rsidRDefault="005F33FE" w:rsidP="005F33FE">
      <w:pPr>
        <w:widowControl w:val="0"/>
        <w:autoSpaceDE w:val="0"/>
        <w:autoSpaceDN w:val="0"/>
        <w:adjustRightInd w:val="0"/>
        <w:spacing w:line="360" w:lineRule="auto"/>
        <w:ind w:left="90"/>
        <w:rPr>
          <w:rFonts w:ascii="Courier" w:hAnsi="Courier" w:cs="Arial"/>
          <w:sz w:val="28"/>
          <w:szCs w:val="28"/>
        </w:rPr>
      </w:pPr>
    </w:p>
    <w:p w14:paraId="1AAA2988" w14:textId="7C6C5ED5" w:rsidR="005F33FE" w:rsidRPr="005F33FE" w:rsidRDefault="009D7CC6" w:rsidP="005F33FE">
      <w:pPr>
        <w:widowControl w:val="0"/>
        <w:autoSpaceDE w:val="0"/>
        <w:autoSpaceDN w:val="0"/>
        <w:adjustRightInd w:val="0"/>
        <w:spacing w:line="360" w:lineRule="auto"/>
        <w:ind w:left="90"/>
        <w:rPr>
          <w:rFonts w:ascii="Courier" w:hAnsi="Courier" w:cs="Arial"/>
          <w:sz w:val="28"/>
          <w:szCs w:val="28"/>
        </w:rPr>
      </w:pPr>
      <w:r>
        <w:rPr>
          <w:rFonts w:ascii="Courier" w:hAnsi="Courier" w:cs="Arial"/>
          <w:sz w:val="28"/>
          <w:szCs w:val="28"/>
        </w:rPr>
        <w:t xml:space="preserve">C) </w:t>
      </w:r>
      <w:r w:rsidR="005F33FE" w:rsidRPr="005F33FE">
        <w:rPr>
          <w:rFonts w:ascii="Courier" w:hAnsi="Courier" w:cs="Arial"/>
          <w:sz w:val="28"/>
          <w:szCs w:val="28"/>
        </w:rPr>
        <w:t xml:space="preserve">Infrared imaging is used to see animals inside the habitats during the dark phase of the light/dark cycle, when mice are typically most active. </w:t>
      </w:r>
    </w:p>
    <w:p w14:paraId="0D0805F3" w14:textId="77777777" w:rsidR="005F33FE" w:rsidRPr="005F33FE" w:rsidRDefault="005F33FE" w:rsidP="005F33FE">
      <w:pPr>
        <w:widowControl w:val="0"/>
        <w:autoSpaceDE w:val="0"/>
        <w:autoSpaceDN w:val="0"/>
        <w:adjustRightInd w:val="0"/>
        <w:spacing w:line="360" w:lineRule="auto"/>
        <w:ind w:left="90"/>
        <w:rPr>
          <w:rFonts w:ascii="Courier" w:hAnsi="Courier" w:cs="Arial"/>
          <w:sz w:val="28"/>
          <w:szCs w:val="28"/>
        </w:rPr>
      </w:pPr>
    </w:p>
    <w:p w14:paraId="07D8EFF5" w14:textId="5D8F783C" w:rsidR="005F33FE" w:rsidRPr="005F33FE" w:rsidRDefault="009D7CC6" w:rsidP="005F33FE">
      <w:pPr>
        <w:spacing w:line="360" w:lineRule="auto"/>
        <w:ind w:left="90"/>
        <w:rPr>
          <w:rFonts w:ascii="Courier" w:hAnsi="Courier" w:cs="Arial"/>
          <w:sz w:val="28"/>
          <w:szCs w:val="28"/>
        </w:rPr>
      </w:pPr>
      <w:r>
        <w:rPr>
          <w:rFonts w:ascii="Courier" w:hAnsi="Courier" w:cs="Arial"/>
          <w:sz w:val="28"/>
          <w:szCs w:val="28"/>
        </w:rPr>
        <w:t xml:space="preserve">D) </w:t>
      </w:r>
      <w:r w:rsidR="005F33FE" w:rsidRPr="005F33FE">
        <w:rPr>
          <w:rFonts w:ascii="Courier" w:hAnsi="Courier" w:cs="Arial"/>
          <w:sz w:val="28"/>
          <w:szCs w:val="28"/>
        </w:rPr>
        <w:t>This camera view shows food bars at the top of the frame, an access door and window on the left, and infrared lighting on the right.</w:t>
      </w:r>
    </w:p>
    <w:p w14:paraId="287A31B8" w14:textId="77777777" w:rsidR="005F33FE" w:rsidRPr="005F33FE" w:rsidRDefault="005F33FE" w:rsidP="005F33FE">
      <w:pPr>
        <w:spacing w:line="360" w:lineRule="auto"/>
        <w:ind w:left="90"/>
        <w:rPr>
          <w:rFonts w:ascii="Courier" w:hAnsi="Courier" w:cs="Arial"/>
          <w:sz w:val="28"/>
          <w:szCs w:val="28"/>
        </w:rPr>
      </w:pPr>
    </w:p>
    <w:p w14:paraId="72D21DA8" w14:textId="64046C0A" w:rsidR="005F33FE" w:rsidRPr="005F33FE" w:rsidRDefault="009D7CC6" w:rsidP="005F33FE">
      <w:pPr>
        <w:spacing w:line="360" w:lineRule="auto"/>
        <w:ind w:left="90"/>
        <w:rPr>
          <w:rFonts w:ascii="Courier" w:hAnsi="Courier" w:cs="Arial"/>
          <w:sz w:val="28"/>
          <w:szCs w:val="28"/>
        </w:rPr>
      </w:pPr>
      <w:r>
        <w:rPr>
          <w:rFonts w:ascii="Courier" w:hAnsi="Courier" w:cs="Arial"/>
          <w:sz w:val="28"/>
          <w:szCs w:val="28"/>
        </w:rPr>
        <w:t xml:space="preserve">E) </w:t>
      </w:r>
      <w:r w:rsidR="005F33FE" w:rsidRPr="005F33FE">
        <w:rPr>
          <w:rFonts w:ascii="Courier" w:hAnsi="Courier" w:cs="Arial"/>
          <w:sz w:val="28"/>
          <w:szCs w:val="28"/>
        </w:rPr>
        <w:t>The water source is outside the camera view, behind the food bars in this view.</w:t>
      </w:r>
    </w:p>
    <w:p w14:paraId="01C8B09E" w14:textId="77777777" w:rsidR="005F33FE" w:rsidRPr="005F33FE" w:rsidRDefault="005F33FE" w:rsidP="005F33FE">
      <w:pPr>
        <w:spacing w:line="360" w:lineRule="auto"/>
        <w:ind w:left="90"/>
        <w:rPr>
          <w:rFonts w:ascii="Courier" w:hAnsi="Courier" w:cs="Arial"/>
          <w:sz w:val="28"/>
          <w:szCs w:val="28"/>
        </w:rPr>
      </w:pPr>
      <w:r w:rsidRPr="005F33FE">
        <w:rPr>
          <w:rFonts w:ascii="Courier" w:hAnsi="Courier" w:cs="Arial"/>
          <w:sz w:val="28"/>
          <w:szCs w:val="28"/>
        </w:rPr>
        <w:t>(34 sec.)</w:t>
      </w:r>
    </w:p>
    <w:p w14:paraId="0B2C572C" w14:textId="77777777" w:rsidR="005F33FE" w:rsidRPr="005F33FE" w:rsidRDefault="005F33FE" w:rsidP="005F33FE">
      <w:pPr>
        <w:widowControl w:val="0"/>
        <w:autoSpaceDE w:val="0"/>
        <w:autoSpaceDN w:val="0"/>
        <w:adjustRightInd w:val="0"/>
        <w:spacing w:line="360" w:lineRule="auto"/>
        <w:ind w:left="90"/>
        <w:rPr>
          <w:rFonts w:ascii="Courier" w:hAnsi="Courier" w:cs="Arial"/>
          <w:sz w:val="28"/>
          <w:szCs w:val="28"/>
        </w:rPr>
      </w:pPr>
    </w:p>
    <w:p w14:paraId="3F18E830" w14:textId="77777777" w:rsidR="005F33FE" w:rsidRPr="005F33FE" w:rsidRDefault="005F33FE" w:rsidP="005F33FE">
      <w:pPr>
        <w:widowControl w:val="0"/>
        <w:autoSpaceDE w:val="0"/>
        <w:autoSpaceDN w:val="0"/>
        <w:adjustRightInd w:val="0"/>
        <w:spacing w:line="360" w:lineRule="auto"/>
        <w:ind w:left="90"/>
        <w:rPr>
          <w:rFonts w:ascii="Courier" w:hAnsi="Courier" w:cs="Arial"/>
          <w:sz w:val="28"/>
          <w:szCs w:val="28"/>
        </w:rPr>
      </w:pPr>
    </w:p>
    <w:p w14:paraId="3990428F" w14:textId="77777777" w:rsidR="005F33FE" w:rsidRDefault="005F33FE" w:rsidP="005F33FE">
      <w:pPr>
        <w:widowControl w:val="0"/>
        <w:autoSpaceDE w:val="0"/>
        <w:autoSpaceDN w:val="0"/>
        <w:adjustRightInd w:val="0"/>
        <w:spacing w:line="360" w:lineRule="auto"/>
        <w:rPr>
          <w:rFonts w:ascii="Courier" w:hAnsi="Courier" w:cs="Arial"/>
          <w:sz w:val="28"/>
          <w:szCs w:val="28"/>
        </w:rPr>
      </w:pPr>
    </w:p>
    <w:p w14:paraId="6E563D4A" w14:textId="18B19819" w:rsidR="005F33FE" w:rsidRPr="005F33FE" w:rsidRDefault="009D7CC6" w:rsidP="005F33FE">
      <w:pPr>
        <w:widowControl w:val="0"/>
        <w:autoSpaceDE w:val="0"/>
        <w:autoSpaceDN w:val="0"/>
        <w:adjustRightInd w:val="0"/>
        <w:spacing w:line="360" w:lineRule="auto"/>
        <w:rPr>
          <w:rFonts w:ascii="Courier" w:hAnsi="Courier" w:cs="Arial"/>
          <w:sz w:val="28"/>
          <w:szCs w:val="28"/>
        </w:rPr>
      </w:pPr>
      <w:r>
        <w:rPr>
          <w:rFonts w:ascii="Courier" w:hAnsi="Courier" w:cs="Arial"/>
          <w:sz w:val="28"/>
          <w:szCs w:val="28"/>
        </w:rPr>
        <w:lastRenderedPageBreak/>
        <w:t xml:space="preserve">F) </w:t>
      </w:r>
      <w:r w:rsidR="005F33FE" w:rsidRPr="005F33FE">
        <w:rPr>
          <w:rFonts w:ascii="Courier" w:hAnsi="Courier" w:cs="Arial"/>
          <w:sz w:val="28"/>
          <w:szCs w:val="28"/>
        </w:rPr>
        <w:t>This is the Ground control</w:t>
      </w:r>
      <w:r w:rsidR="005F33FE">
        <w:rPr>
          <w:rFonts w:ascii="Courier" w:hAnsi="Courier" w:cs="Arial"/>
          <w:sz w:val="28"/>
          <w:szCs w:val="28"/>
        </w:rPr>
        <w:t xml:space="preserve"> habitat on Day 2 of the </w:t>
      </w:r>
      <w:r w:rsidR="005F33FE" w:rsidRPr="005F33FE">
        <w:rPr>
          <w:rFonts w:ascii="Courier" w:hAnsi="Courier" w:cs="Arial"/>
          <w:sz w:val="28"/>
          <w:szCs w:val="28"/>
        </w:rPr>
        <w:t>study, during t</w:t>
      </w:r>
      <w:r w:rsidR="005F33FE">
        <w:rPr>
          <w:rFonts w:ascii="Courier" w:hAnsi="Courier" w:cs="Arial"/>
          <w:sz w:val="28"/>
          <w:szCs w:val="28"/>
        </w:rPr>
        <w:t xml:space="preserve">he dark phase of the light/dark </w:t>
      </w:r>
      <w:r w:rsidR="005F33FE" w:rsidRPr="005F33FE">
        <w:rPr>
          <w:rFonts w:ascii="Courier" w:hAnsi="Courier" w:cs="Arial"/>
          <w:sz w:val="28"/>
          <w:szCs w:val="28"/>
        </w:rPr>
        <w:t>cycle.</w:t>
      </w:r>
    </w:p>
    <w:p w14:paraId="7D7A3BD0" w14:textId="77777777" w:rsidR="005F33FE" w:rsidRPr="005F33FE" w:rsidRDefault="005F33FE" w:rsidP="005F33FE">
      <w:pPr>
        <w:spacing w:line="360" w:lineRule="auto"/>
        <w:rPr>
          <w:rFonts w:ascii="Courier" w:hAnsi="Courier" w:cs="Arial"/>
          <w:sz w:val="28"/>
          <w:szCs w:val="28"/>
        </w:rPr>
      </w:pPr>
    </w:p>
    <w:p w14:paraId="5555852F" w14:textId="7024B01A" w:rsidR="005F33FE" w:rsidRPr="005F33FE" w:rsidRDefault="009D7CC6" w:rsidP="005F33FE">
      <w:pPr>
        <w:spacing w:line="360" w:lineRule="auto"/>
        <w:rPr>
          <w:rFonts w:ascii="Courier" w:hAnsi="Courier" w:cs="Arial"/>
          <w:sz w:val="28"/>
          <w:szCs w:val="28"/>
        </w:rPr>
      </w:pPr>
      <w:r>
        <w:rPr>
          <w:rFonts w:ascii="Courier" w:hAnsi="Courier" w:cs="Arial"/>
          <w:sz w:val="28"/>
          <w:szCs w:val="28"/>
        </w:rPr>
        <w:t xml:space="preserve">G) </w:t>
      </w:r>
      <w:r w:rsidR="005F33FE" w:rsidRPr="005F33FE">
        <w:rPr>
          <w:rFonts w:ascii="Courier" w:hAnsi="Courier" w:cs="Arial"/>
          <w:sz w:val="28"/>
          <w:szCs w:val="28"/>
        </w:rPr>
        <w:t>This habitat is oriented on Earth with the waste tray at the bottom of the cage. The camera view is looking downwards along the gravity vector.</w:t>
      </w:r>
    </w:p>
    <w:p w14:paraId="4CE34832" w14:textId="77777777" w:rsidR="005F33FE" w:rsidRPr="005F33FE" w:rsidRDefault="005F33FE" w:rsidP="005F33FE">
      <w:pPr>
        <w:spacing w:line="360" w:lineRule="auto"/>
        <w:rPr>
          <w:rFonts w:ascii="Courier" w:hAnsi="Courier" w:cs="Arial"/>
          <w:sz w:val="28"/>
          <w:szCs w:val="28"/>
        </w:rPr>
      </w:pPr>
      <w:r w:rsidRPr="005F33FE">
        <w:rPr>
          <w:rFonts w:ascii="Courier" w:hAnsi="Courier" w:cs="Arial"/>
          <w:sz w:val="28"/>
          <w:szCs w:val="28"/>
        </w:rPr>
        <w:t>(17 sec.)</w:t>
      </w:r>
    </w:p>
    <w:p w14:paraId="46558420" w14:textId="77777777" w:rsidR="005F33FE" w:rsidRPr="005F33FE" w:rsidRDefault="005F33FE" w:rsidP="005F33FE">
      <w:pPr>
        <w:widowControl w:val="0"/>
        <w:autoSpaceDE w:val="0"/>
        <w:autoSpaceDN w:val="0"/>
        <w:adjustRightInd w:val="0"/>
        <w:spacing w:line="360" w:lineRule="auto"/>
        <w:ind w:left="90"/>
        <w:rPr>
          <w:rFonts w:ascii="Courier" w:hAnsi="Courier" w:cs="Arial"/>
          <w:sz w:val="28"/>
          <w:szCs w:val="28"/>
        </w:rPr>
      </w:pPr>
    </w:p>
    <w:p w14:paraId="59BA90EC" w14:textId="77777777" w:rsidR="005F33FE" w:rsidRDefault="005F33FE" w:rsidP="005F33FE">
      <w:pPr>
        <w:spacing w:line="360" w:lineRule="auto"/>
        <w:rPr>
          <w:rFonts w:ascii="Courier" w:hAnsi="Courier" w:cs="Arial"/>
          <w:sz w:val="28"/>
          <w:szCs w:val="28"/>
        </w:rPr>
      </w:pPr>
    </w:p>
    <w:p w14:paraId="65568AA5" w14:textId="4A84B80D" w:rsidR="005F33FE" w:rsidRPr="005F33FE" w:rsidRDefault="009D7CC6" w:rsidP="005F33FE">
      <w:pPr>
        <w:spacing w:line="360" w:lineRule="auto"/>
        <w:rPr>
          <w:rFonts w:ascii="Courier" w:hAnsi="Courier" w:cs="Arial"/>
          <w:sz w:val="28"/>
          <w:szCs w:val="28"/>
        </w:rPr>
      </w:pPr>
      <w:r>
        <w:rPr>
          <w:rFonts w:ascii="Courier" w:hAnsi="Courier" w:cs="Arial"/>
          <w:sz w:val="28"/>
          <w:szCs w:val="28"/>
        </w:rPr>
        <w:t xml:space="preserve">H) </w:t>
      </w:r>
      <w:r w:rsidR="005F33FE" w:rsidRPr="005F33FE">
        <w:rPr>
          <w:rFonts w:ascii="Courier" w:hAnsi="Courier" w:cs="Arial"/>
          <w:sz w:val="28"/>
          <w:szCs w:val="28"/>
        </w:rPr>
        <w:t>The animal closest to the camera is sitting on top of the food bars eating.</w:t>
      </w:r>
    </w:p>
    <w:p w14:paraId="4411BEC6" w14:textId="77777777" w:rsidR="005F33FE" w:rsidRPr="005F33FE" w:rsidRDefault="005F33FE" w:rsidP="005F33FE">
      <w:pPr>
        <w:spacing w:line="360" w:lineRule="auto"/>
        <w:rPr>
          <w:rFonts w:ascii="Courier" w:hAnsi="Courier" w:cs="Arial"/>
          <w:sz w:val="28"/>
          <w:szCs w:val="28"/>
        </w:rPr>
      </w:pPr>
      <w:r w:rsidRPr="005F33FE">
        <w:rPr>
          <w:rFonts w:ascii="Courier" w:hAnsi="Courier" w:cs="Arial"/>
          <w:sz w:val="28"/>
          <w:szCs w:val="28"/>
        </w:rPr>
        <w:t>(5 sec.)</w:t>
      </w:r>
    </w:p>
    <w:p w14:paraId="77D07BCE" w14:textId="77777777" w:rsidR="005F33FE" w:rsidRPr="005F33FE" w:rsidRDefault="005F33FE" w:rsidP="005F33FE">
      <w:pPr>
        <w:spacing w:line="360" w:lineRule="auto"/>
        <w:ind w:left="90"/>
        <w:rPr>
          <w:rFonts w:ascii="Courier" w:hAnsi="Courier" w:cs="Arial"/>
          <w:sz w:val="28"/>
          <w:szCs w:val="28"/>
        </w:rPr>
      </w:pPr>
    </w:p>
    <w:p w14:paraId="142A91CA" w14:textId="77777777" w:rsidR="005F33FE" w:rsidRPr="005F33FE" w:rsidRDefault="005F33FE" w:rsidP="005F33FE">
      <w:pPr>
        <w:widowControl w:val="0"/>
        <w:autoSpaceDE w:val="0"/>
        <w:autoSpaceDN w:val="0"/>
        <w:adjustRightInd w:val="0"/>
        <w:spacing w:line="360" w:lineRule="auto"/>
        <w:ind w:left="90"/>
        <w:rPr>
          <w:rFonts w:ascii="Courier" w:hAnsi="Courier" w:cs="Arial"/>
          <w:sz w:val="28"/>
          <w:szCs w:val="28"/>
        </w:rPr>
      </w:pPr>
    </w:p>
    <w:p w14:paraId="4027A0EA" w14:textId="6095A60F" w:rsidR="005F33FE" w:rsidRPr="005F33FE" w:rsidRDefault="009D7CC6" w:rsidP="005F33FE">
      <w:pPr>
        <w:spacing w:line="360" w:lineRule="auto"/>
        <w:rPr>
          <w:rFonts w:ascii="Courier" w:hAnsi="Courier" w:cs="Arial"/>
          <w:sz w:val="28"/>
          <w:szCs w:val="28"/>
        </w:rPr>
      </w:pPr>
      <w:r>
        <w:rPr>
          <w:rFonts w:ascii="Courier" w:hAnsi="Courier" w:cs="Arial"/>
          <w:sz w:val="28"/>
          <w:szCs w:val="28"/>
        </w:rPr>
        <w:t xml:space="preserve">I) </w:t>
      </w:r>
      <w:proofErr w:type="gramStart"/>
      <w:r w:rsidR="005F33FE" w:rsidRPr="005F33FE">
        <w:rPr>
          <w:rFonts w:ascii="Courier" w:hAnsi="Courier" w:cs="Arial"/>
          <w:sz w:val="28"/>
          <w:szCs w:val="28"/>
        </w:rPr>
        <w:t>There</w:t>
      </w:r>
      <w:proofErr w:type="gramEnd"/>
      <w:r w:rsidR="005F33FE" w:rsidRPr="005F33FE">
        <w:rPr>
          <w:rFonts w:ascii="Courier" w:hAnsi="Courier" w:cs="Arial"/>
          <w:sz w:val="28"/>
          <w:szCs w:val="28"/>
        </w:rPr>
        <w:t xml:space="preserve"> are five mice in this habitat, although only a few are usually observed at one time. </w:t>
      </w:r>
    </w:p>
    <w:p w14:paraId="4B550321" w14:textId="77777777" w:rsidR="005F33FE" w:rsidRPr="005F33FE" w:rsidRDefault="005F33FE" w:rsidP="005F33FE">
      <w:pPr>
        <w:spacing w:line="360" w:lineRule="auto"/>
        <w:ind w:left="90"/>
        <w:rPr>
          <w:rFonts w:ascii="Courier" w:hAnsi="Courier" w:cs="Arial"/>
          <w:sz w:val="28"/>
          <w:szCs w:val="28"/>
        </w:rPr>
      </w:pPr>
    </w:p>
    <w:p w14:paraId="1765E5D4" w14:textId="68107765" w:rsidR="005F33FE" w:rsidRPr="005F33FE" w:rsidRDefault="009D7CC6" w:rsidP="005F33FE">
      <w:pPr>
        <w:spacing w:line="360" w:lineRule="auto"/>
        <w:rPr>
          <w:rFonts w:ascii="Courier" w:hAnsi="Courier" w:cs="Arial"/>
          <w:sz w:val="28"/>
          <w:szCs w:val="28"/>
        </w:rPr>
      </w:pPr>
      <w:r>
        <w:rPr>
          <w:rFonts w:ascii="Courier" w:hAnsi="Courier" w:cs="Arial"/>
          <w:sz w:val="28"/>
          <w:szCs w:val="28"/>
        </w:rPr>
        <w:t xml:space="preserve">J) </w:t>
      </w:r>
      <w:r w:rsidR="005F33FE" w:rsidRPr="005F33FE">
        <w:rPr>
          <w:rFonts w:ascii="Courier" w:hAnsi="Courier" w:cs="Arial"/>
          <w:sz w:val="28"/>
          <w:szCs w:val="28"/>
        </w:rPr>
        <w:t xml:space="preserve">Mice tend to prefer enclosed, nest-like places such as the recessed space between the food bars and the cage wall, where they are seen congregating in this view. </w:t>
      </w:r>
    </w:p>
    <w:p w14:paraId="3B2EAB84" w14:textId="77777777" w:rsidR="005F33FE" w:rsidRPr="005F33FE" w:rsidRDefault="005F33FE" w:rsidP="005F33FE">
      <w:pPr>
        <w:spacing w:line="360" w:lineRule="auto"/>
        <w:ind w:left="90"/>
        <w:rPr>
          <w:rFonts w:ascii="Courier" w:hAnsi="Courier" w:cs="Arial"/>
          <w:sz w:val="28"/>
          <w:szCs w:val="28"/>
        </w:rPr>
      </w:pPr>
    </w:p>
    <w:p w14:paraId="0876B4F5" w14:textId="5AC157C0" w:rsidR="005F33FE" w:rsidRPr="005F33FE" w:rsidRDefault="009D7CC6" w:rsidP="005F33FE">
      <w:pPr>
        <w:spacing w:line="360" w:lineRule="auto"/>
        <w:rPr>
          <w:rFonts w:ascii="Courier" w:hAnsi="Courier" w:cs="Arial"/>
          <w:sz w:val="28"/>
          <w:szCs w:val="28"/>
        </w:rPr>
      </w:pPr>
      <w:r>
        <w:rPr>
          <w:rFonts w:ascii="Courier" w:hAnsi="Courier" w:cs="Arial"/>
          <w:sz w:val="28"/>
          <w:szCs w:val="28"/>
        </w:rPr>
        <w:t xml:space="preserve">K) </w:t>
      </w:r>
      <w:r w:rsidR="005F33FE" w:rsidRPr="005F33FE">
        <w:rPr>
          <w:rFonts w:ascii="Courier" w:hAnsi="Courier" w:cs="Arial"/>
          <w:sz w:val="28"/>
          <w:szCs w:val="28"/>
        </w:rPr>
        <w:t>This is also the location of the water source.</w:t>
      </w:r>
    </w:p>
    <w:p w14:paraId="4D08D1DA" w14:textId="77777777" w:rsidR="005F33FE" w:rsidRPr="005F33FE" w:rsidRDefault="005F33FE" w:rsidP="005F33FE">
      <w:pPr>
        <w:spacing w:line="360" w:lineRule="auto"/>
        <w:rPr>
          <w:rFonts w:ascii="Courier" w:hAnsi="Courier" w:cs="Arial"/>
          <w:sz w:val="28"/>
          <w:szCs w:val="28"/>
        </w:rPr>
      </w:pPr>
      <w:r w:rsidRPr="005F33FE">
        <w:rPr>
          <w:rFonts w:ascii="Courier" w:hAnsi="Courier" w:cs="Arial"/>
          <w:sz w:val="28"/>
          <w:szCs w:val="28"/>
        </w:rPr>
        <w:t>(19 sec.)</w:t>
      </w:r>
    </w:p>
    <w:p w14:paraId="66677089" w14:textId="77777777" w:rsidR="005F33FE" w:rsidRPr="005F33FE" w:rsidRDefault="005F33FE" w:rsidP="005F33FE">
      <w:pPr>
        <w:spacing w:line="360" w:lineRule="auto"/>
        <w:ind w:left="90"/>
        <w:rPr>
          <w:rFonts w:ascii="Courier" w:hAnsi="Courier" w:cs="Arial"/>
          <w:sz w:val="28"/>
          <w:szCs w:val="28"/>
        </w:rPr>
      </w:pPr>
    </w:p>
    <w:p w14:paraId="29551788" w14:textId="77777777" w:rsidR="005F33FE" w:rsidRPr="005F33FE" w:rsidRDefault="005F33FE" w:rsidP="005F33FE">
      <w:pPr>
        <w:widowControl w:val="0"/>
        <w:autoSpaceDE w:val="0"/>
        <w:autoSpaceDN w:val="0"/>
        <w:adjustRightInd w:val="0"/>
        <w:spacing w:line="360" w:lineRule="auto"/>
        <w:ind w:left="90"/>
        <w:rPr>
          <w:rFonts w:ascii="Courier" w:hAnsi="Courier" w:cs="Arial"/>
          <w:sz w:val="28"/>
          <w:szCs w:val="28"/>
        </w:rPr>
      </w:pPr>
    </w:p>
    <w:p w14:paraId="40747521" w14:textId="46503678" w:rsidR="005F33FE" w:rsidRPr="005F33FE" w:rsidRDefault="009D7CC6" w:rsidP="005F33FE">
      <w:pPr>
        <w:spacing w:line="360" w:lineRule="auto"/>
        <w:rPr>
          <w:rFonts w:ascii="Courier" w:hAnsi="Courier" w:cs="Arial"/>
          <w:sz w:val="28"/>
          <w:szCs w:val="28"/>
        </w:rPr>
      </w:pPr>
      <w:r>
        <w:rPr>
          <w:rFonts w:ascii="Courier" w:hAnsi="Courier" w:cs="Arial"/>
          <w:sz w:val="28"/>
          <w:szCs w:val="28"/>
        </w:rPr>
        <w:lastRenderedPageBreak/>
        <w:t xml:space="preserve">L) </w:t>
      </w:r>
      <w:r w:rsidR="005F33FE" w:rsidRPr="005F33FE">
        <w:rPr>
          <w:rFonts w:ascii="Courier" w:hAnsi="Courier" w:cs="Arial"/>
          <w:sz w:val="28"/>
          <w:szCs w:val="28"/>
        </w:rPr>
        <w:t>The mice are ambulating, grooming, and showing social interactions that are typical behaviors for mice on Earth.</w:t>
      </w:r>
    </w:p>
    <w:p w14:paraId="4EBE39B8" w14:textId="77777777" w:rsidR="005F33FE" w:rsidRPr="005F33FE" w:rsidRDefault="005F33FE" w:rsidP="005F33FE">
      <w:pPr>
        <w:spacing w:line="360" w:lineRule="auto"/>
        <w:rPr>
          <w:rFonts w:ascii="Courier" w:hAnsi="Courier" w:cs="Arial"/>
          <w:sz w:val="28"/>
          <w:szCs w:val="28"/>
        </w:rPr>
      </w:pPr>
      <w:r w:rsidRPr="005F33FE">
        <w:rPr>
          <w:rFonts w:ascii="Courier" w:hAnsi="Courier" w:cs="Arial"/>
          <w:sz w:val="28"/>
          <w:szCs w:val="28"/>
        </w:rPr>
        <w:t>(9 sec.)</w:t>
      </w:r>
    </w:p>
    <w:p w14:paraId="72B933AA" w14:textId="77777777" w:rsidR="005F33FE" w:rsidRPr="005F33FE" w:rsidRDefault="005F33FE" w:rsidP="005F33FE">
      <w:pPr>
        <w:widowControl w:val="0"/>
        <w:autoSpaceDE w:val="0"/>
        <w:autoSpaceDN w:val="0"/>
        <w:adjustRightInd w:val="0"/>
        <w:spacing w:line="360" w:lineRule="auto"/>
        <w:ind w:left="90"/>
        <w:rPr>
          <w:rFonts w:ascii="Courier" w:hAnsi="Courier" w:cs="Arial"/>
          <w:sz w:val="28"/>
          <w:szCs w:val="28"/>
        </w:rPr>
      </w:pPr>
    </w:p>
    <w:p w14:paraId="45FFE935" w14:textId="77777777" w:rsidR="005F33FE" w:rsidRPr="005F33FE" w:rsidRDefault="005F33FE" w:rsidP="005F33FE">
      <w:pPr>
        <w:widowControl w:val="0"/>
        <w:autoSpaceDE w:val="0"/>
        <w:autoSpaceDN w:val="0"/>
        <w:adjustRightInd w:val="0"/>
        <w:spacing w:line="360" w:lineRule="auto"/>
        <w:ind w:left="90"/>
        <w:rPr>
          <w:rFonts w:ascii="Courier" w:hAnsi="Courier" w:cs="Arial"/>
          <w:sz w:val="28"/>
          <w:szCs w:val="28"/>
        </w:rPr>
      </w:pPr>
    </w:p>
    <w:p w14:paraId="05A27830" w14:textId="0E466BA5" w:rsidR="005F33FE" w:rsidRPr="005F33FE" w:rsidRDefault="009D7CC6" w:rsidP="005F33FE">
      <w:pPr>
        <w:spacing w:line="360" w:lineRule="auto"/>
        <w:rPr>
          <w:rFonts w:ascii="Courier" w:hAnsi="Courier" w:cs="Arial"/>
          <w:sz w:val="28"/>
          <w:szCs w:val="28"/>
        </w:rPr>
      </w:pPr>
      <w:r>
        <w:rPr>
          <w:rFonts w:ascii="Courier" w:hAnsi="Courier" w:cs="Arial"/>
          <w:sz w:val="28"/>
          <w:szCs w:val="28"/>
        </w:rPr>
        <w:t xml:space="preserve">M) </w:t>
      </w:r>
      <w:r w:rsidR="005F33FE" w:rsidRPr="005F33FE">
        <w:rPr>
          <w:rFonts w:ascii="Courier" w:hAnsi="Courier" w:cs="Arial"/>
          <w:sz w:val="28"/>
          <w:szCs w:val="28"/>
        </w:rPr>
        <w:t>Mice use all six walls of the habitat to freely move around, and are observed frequently climbing up and down the walls.</w:t>
      </w:r>
    </w:p>
    <w:p w14:paraId="44E98C6C" w14:textId="77777777" w:rsidR="005F33FE" w:rsidRPr="005F33FE" w:rsidRDefault="005F33FE" w:rsidP="005F33FE">
      <w:pPr>
        <w:spacing w:line="360" w:lineRule="auto"/>
        <w:rPr>
          <w:rFonts w:ascii="Courier" w:hAnsi="Courier" w:cs="Arial"/>
          <w:sz w:val="28"/>
          <w:szCs w:val="28"/>
        </w:rPr>
      </w:pPr>
      <w:r w:rsidRPr="005F33FE">
        <w:rPr>
          <w:rFonts w:ascii="Courier" w:hAnsi="Courier" w:cs="Arial"/>
          <w:sz w:val="28"/>
          <w:szCs w:val="28"/>
        </w:rPr>
        <w:t>(9 sec.)</w:t>
      </w:r>
    </w:p>
    <w:p w14:paraId="4EBCF3E9" w14:textId="77777777" w:rsidR="005F33FE" w:rsidRPr="005F33FE" w:rsidRDefault="005F33FE" w:rsidP="005F33FE">
      <w:pPr>
        <w:widowControl w:val="0"/>
        <w:autoSpaceDE w:val="0"/>
        <w:autoSpaceDN w:val="0"/>
        <w:adjustRightInd w:val="0"/>
        <w:spacing w:line="360" w:lineRule="auto"/>
        <w:ind w:left="90"/>
        <w:rPr>
          <w:rFonts w:ascii="Courier" w:hAnsi="Courier" w:cs="Arial"/>
          <w:sz w:val="28"/>
          <w:szCs w:val="28"/>
        </w:rPr>
      </w:pPr>
    </w:p>
    <w:p w14:paraId="41E601F8" w14:textId="77777777" w:rsidR="005F33FE" w:rsidRDefault="005F33FE" w:rsidP="005F33FE">
      <w:pPr>
        <w:spacing w:line="360" w:lineRule="auto"/>
        <w:rPr>
          <w:rFonts w:ascii="Courier" w:hAnsi="Courier" w:cs="Arial"/>
          <w:sz w:val="28"/>
          <w:szCs w:val="28"/>
        </w:rPr>
      </w:pPr>
    </w:p>
    <w:p w14:paraId="2FE65625" w14:textId="3E9C4872" w:rsidR="005F33FE" w:rsidRDefault="009D7CC6" w:rsidP="005F33FE">
      <w:pPr>
        <w:spacing w:line="360" w:lineRule="auto"/>
        <w:rPr>
          <w:rFonts w:ascii="Courier" w:hAnsi="Courier" w:cs="Arial"/>
          <w:sz w:val="28"/>
          <w:szCs w:val="28"/>
        </w:rPr>
      </w:pPr>
      <w:r>
        <w:rPr>
          <w:rFonts w:ascii="Courier" w:hAnsi="Courier" w:cs="Arial"/>
          <w:sz w:val="28"/>
          <w:szCs w:val="28"/>
        </w:rPr>
        <w:t xml:space="preserve">N) </w:t>
      </w:r>
      <w:r w:rsidR="005F33FE" w:rsidRPr="005F33FE">
        <w:rPr>
          <w:rFonts w:ascii="Courier" w:hAnsi="Courier" w:cs="Arial"/>
          <w:sz w:val="28"/>
          <w:szCs w:val="28"/>
        </w:rPr>
        <w:t>This is the Flight Habitat, on Day 2 of the study, during the dark phase of the light/dark cycle, when mice are typically most active.</w:t>
      </w:r>
    </w:p>
    <w:p w14:paraId="3283951F" w14:textId="77777777" w:rsidR="005F33FE" w:rsidRPr="005F33FE" w:rsidRDefault="005F33FE" w:rsidP="005F33FE">
      <w:pPr>
        <w:spacing w:line="360" w:lineRule="auto"/>
        <w:rPr>
          <w:rFonts w:ascii="Courier" w:hAnsi="Courier" w:cs="Arial"/>
          <w:sz w:val="28"/>
          <w:szCs w:val="28"/>
        </w:rPr>
      </w:pPr>
      <w:r w:rsidRPr="005F33FE">
        <w:rPr>
          <w:rFonts w:ascii="Courier" w:hAnsi="Courier" w:cs="Arial"/>
          <w:sz w:val="28"/>
          <w:szCs w:val="28"/>
        </w:rPr>
        <w:t>(10 sec.)</w:t>
      </w:r>
    </w:p>
    <w:p w14:paraId="7CFC8B44" w14:textId="77777777" w:rsidR="005F33FE" w:rsidRDefault="005F33FE" w:rsidP="005F33FE">
      <w:pPr>
        <w:spacing w:line="360" w:lineRule="auto"/>
        <w:rPr>
          <w:rFonts w:ascii="Courier" w:hAnsi="Courier" w:cs="Arial"/>
          <w:sz w:val="28"/>
          <w:szCs w:val="28"/>
        </w:rPr>
      </w:pPr>
    </w:p>
    <w:p w14:paraId="7F77BB11" w14:textId="77777777" w:rsidR="005F33FE" w:rsidRDefault="005F33FE" w:rsidP="005F33FE">
      <w:pPr>
        <w:spacing w:line="360" w:lineRule="auto"/>
        <w:rPr>
          <w:rFonts w:ascii="Courier" w:hAnsi="Courier" w:cs="Arial"/>
          <w:sz w:val="28"/>
          <w:szCs w:val="28"/>
        </w:rPr>
      </w:pPr>
    </w:p>
    <w:p w14:paraId="2F5075AF" w14:textId="0C941D67" w:rsidR="005F33FE" w:rsidRPr="005F33FE" w:rsidRDefault="009D7CC6" w:rsidP="005F33FE">
      <w:pPr>
        <w:spacing w:line="360" w:lineRule="auto"/>
        <w:rPr>
          <w:rFonts w:ascii="Courier" w:hAnsi="Courier" w:cs="Arial"/>
          <w:sz w:val="28"/>
          <w:szCs w:val="28"/>
        </w:rPr>
      </w:pPr>
      <w:r>
        <w:rPr>
          <w:rFonts w:ascii="Courier" w:hAnsi="Courier" w:cs="Arial"/>
          <w:sz w:val="28"/>
          <w:szCs w:val="28"/>
        </w:rPr>
        <w:t xml:space="preserve">O) </w:t>
      </w:r>
      <w:r w:rsidR="005F33FE" w:rsidRPr="005F33FE">
        <w:rPr>
          <w:rFonts w:ascii="Courier" w:hAnsi="Courier" w:cs="Arial"/>
          <w:sz w:val="28"/>
          <w:szCs w:val="28"/>
        </w:rPr>
        <w:t>During spaceflight, as on Earth, the mice move around the habitat using all six sides of the cage.</w:t>
      </w:r>
    </w:p>
    <w:p w14:paraId="3CBF93D0" w14:textId="77777777" w:rsidR="005F33FE" w:rsidRDefault="005F33FE" w:rsidP="005F33FE">
      <w:pPr>
        <w:spacing w:line="360" w:lineRule="auto"/>
        <w:rPr>
          <w:rFonts w:ascii="Courier" w:hAnsi="Courier" w:cs="Arial"/>
          <w:sz w:val="28"/>
          <w:szCs w:val="28"/>
        </w:rPr>
      </w:pPr>
    </w:p>
    <w:p w14:paraId="1C967937" w14:textId="29389FAF" w:rsidR="005F33FE" w:rsidRDefault="009D7CC6" w:rsidP="005F33FE">
      <w:pPr>
        <w:spacing w:line="360" w:lineRule="auto"/>
        <w:rPr>
          <w:rFonts w:ascii="Courier" w:hAnsi="Courier" w:cs="Arial"/>
          <w:sz w:val="28"/>
          <w:szCs w:val="28"/>
        </w:rPr>
      </w:pPr>
      <w:r>
        <w:rPr>
          <w:rFonts w:ascii="Courier" w:hAnsi="Courier" w:cs="Arial"/>
          <w:sz w:val="28"/>
          <w:szCs w:val="28"/>
        </w:rPr>
        <w:t xml:space="preserve">P) </w:t>
      </w:r>
      <w:r w:rsidR="005F33FE" w:rsidRPr="005F33FE">
        <w:rPr>
          <w:rFonts w:ascii="Courier" w:hAnsi="Courier" w:cs="Arial"/>
          <w:sz w:val="28"/>
          <w:szCs w:val="28"/>
        </w:rPr>
        <w:t xml:space="preserve">The mice actively explore and ambulate throughout the habitat and exhibit the same behaviors as mice on Earth including eating, drinking, grooming and social interactions. </w:t>
      </w:r>
    </w:p>
    <w:p w14:paraId="53B506F9" w14:textId="77777777" w:rsidR="005F33FE" w:rsidRPr="005F33FE" w:rsidRDefault="005F33FE" w:rsidP="005F33FE">
      <w:pPr>
        <w:spacing w:line="360" w:lineRule="auto"/>
        <w:rPr>
          <w:rFonts w:ascii="Courier" w:hAnsi="Courier" w:cs="Arial"/>
          <w:sz w:val="28"/>
          <w:szCs w:val="28"/>
        </w:rPr>
      </w:pPr>
      <w:r w:rsidRPr="005F33FE">
        <w:rPr>
          <w:rFonts w:ascii="Courier" w:hAnsi="Courier" w:cs="Arial"/>
          <w:sz w:val="28"/>
          <w:szCs w:val="28"/>
        </w:rPr>
        <w:t>(22 sec.)</w:t>
      </w:r>
    </w:p>
    <w:p w14:paraId="62D9700C" w14:textId="77777777" w:rsidR="005F33FE" w:rsidRDefault="005F33FE" w:rsidP="005F33FE">
      <w:pPr>
        <w:widowControl w:val="0"/>
        <w:autoSpaceDE w:val="0"/>
        <w:autoSpaceDN w:val="0"/>
        <w:adjustRightInd w:val="0"/>
        <w:spacing w:line="360" w:lineRule="auto"/>
        <w:rPr>
          <w:rFonts w:ascii="Courier" w:hAnsi="Courier" w:cs="Arial"/>
          <w:sz w:val="28"/>
          <w:szCs w:val="28"/>
        </w:rPr>
      </w:pPr>
    </w:p>
    <w:p w14:paraId="1DF51EA2" w14:textId="77777777" w:rsidR="00330DF6" w:rsidRDefault="00330DF6" w:rsidP="005F33FE">
      <w:pPr>
        <w:widowControl w:val="0"/>
        <w:autoSpaceDE w:val="0"/>
        <w:autoSpaceDN w:val="0"/>
        <w:adjustRightInd w:val="0"/>
        <w:spacing w:line="360" w:lineRule="auto"/>
        <w:rPr>
          <w:rFonts w:ascii="Courier" w:hAnsi="Courier" w:cs="Arial"/>
          <w:sz w:val="28"/>
          <w:szCs w:val="28"/>
        </w:rPr>
      </w:pPr>
    </w:p>
    <w:p w14:paraId="4AAC6449" w14:textId="7C52B6F1" w:rsidR="005F33FE" w:rsidRPr="005F33FE" w:rsidRDefault="009D7CC6" w:rsidP="005F33FE">
      <w:pPr>
        <w:widowControl w:val="0"/>
        <w:autoSpaceDE w:val="0"/>
        <w:autoSpaceDN w:val="0"/>
        <w:adjustRightInd w:val="0"/>
        <w:spacing w:line="360" w:lineRule="auto"/>
        <w:rPr>
          <w:rFonts w:ascii="Courier" w:hAnsi="Courier" w:cs="Arial"/>
          <w:sz w:val="28"/>
          <w:szCs w:val="28"/>
        </w:rPr>
      </w:pPr>
      <w:r>
        <w:rPr>
          <w:rFonts w:ascii="Courier" w:hAnsi="Courier" w:cs="Arial"/>
          <w:sz w:val="28"/>
          <w:szCs w:val="28"/>
        </w:rPr>
        <w:lastRenderedPageBreak/>
        <w:t xml:space="preserve">Q) </w:t>
      </w:r>
      <w:r w:rsidR="005F33FE" w:rsidRPr="005F33FE">
        <w:rPr>
          <w:rFonts w:ascii="Courier" w:hAnsi="Courier" w:cs="Arial"/>
          <w:sz w:val="28"/>
          <w:szCs w:val="28"/>
        </w:rPr>
        <w:t>Mice used different methods to propel themselves about the compartment.</w:t>
      </w:r>
    </w:p>
    <w:p w14:paraId="52901BE3" w14:textId="77777777" w:rsidR="005F33FE" w:rsidRDefault="005F33FE" w:rsidP="005F33FE">
      <w:pPr>
        <w:widowControl w:val="0"/>
        <w:autoSpaceDE w:val="0"/>
        <w:autoSpaceDN w:val="0"/>
        <w:adjustRightInd w:val="0"/>
        <w:spacing w:line="360" w:lineRule="auto"/>
        <w:rPr>
          <w:rFonts w:ascii="Courier" w:hAnsi="Courier" w:cs="Arial"/>
          <w:sz w:val="28"/>
          <w:szCs w:val="28"/>
        </w:rPr>
      </w:pPr>
    </w:p>
    <w:p w14:paraId="7D8AA55C" w14:textId="0C412880" w:rsidR="005F33FE" w:rsidRPr="00136A4F" w:rsidRDefault="009D7CC6" w:rsidP="005F33FE">
      <w:pPr>
        <w:widowControl w:val="0"/>
        <w:autoSpaceDE w:val="0"/>
        <w:autoSpaceDN w:val="0"/>
        <w:adjustRightInd w:val="0"/>
        <w:spacing w:line="360" w:lineRule="auto"/>
        <w:rPr>
          <w:rFonts w:ascii="Courier" w:hAnsi="Courier" w:cs="Arial"/>
          <w:color w:val="000000" w:themeColor="text1"/>
          <w:sz w:val="28"/>
          <w:szCs w:val="28"/>
        </w:rPr>
      </w:pPr>
      <w:r>
        <w:rPr>
          <w:rFonts w:ascii="Courier" w:hAnsi="Courier" w:cs="Arial"/>
          <w:color w:val="000000" w:themeColor="text1"/>
          <w:sz w:val="28"/>
          <w:szCs w:val="28"/>
        </w:rPr>
        <w:t xml:space="preserve">R) </w:t>
      </w:r>
      <w:r w:rsidR="00613CD9" w:rsidRPr="00136A4F">
        <w:rPr>
          <w:rFonts w:ascii="Courier" w:hAnsi="Courier" w:cs="Arial"/>
          <w:color w:val="000000" w:themeColor="text1"/>
          <w:sz w:val="28"/>
          <w:szCs w:val="28"/>
        </w:rPr>
        <w:t>Early d</w:t>
      </w:r>
      <w:r w:rsidR="00330DF6" w:rsidRPr="00136A4F">
        <w:rPr>
          <w:rFonts w:ascii="Courier" w:hAnsi="Courier" w:cs="Arial"/>
          <w:color w:val="000000" w:themeColor="text1"/>
          <w:sz w:val="28"/>
          <w:szCs w:val="28"/>
        </w:rPr>
        <w:t>uring the flight, t</w:t>
      </w:r>
      <w:r w:rsidR="005F33FE" w:rsidRPr="00136A4F">
        <w:rPr>
          <w:rFonts w:ascii="Courier" w:hAnsi="Courier" w:cs="Arial"/>
          <w:color w:val="000000" w:themeColor="text1"/>
          <w:sz w:val="28"/>
          <w:szCs w:val="28"/>
        </w:rPr>
        <w:t xml:space="preserve">he mice </w:t>
      </w:r>
      <w:r w:rsidR="00330DF6" w:rsidRPr="00136A4F">
        <w:rPr>
          <w:rFonts w:ascii="Courier" w:hAnsi="Courier" w:cs="Arial"/>
          <w:color w:val="000000" w:themeColor="text1"/>
          <w:sz w:val="28"/>
          <w:szCs w:val="28"/>
        </w:rPr>
        <w:t>were</w:t>
      </w:r>
      <w:r w:rsidR="00000AD1">
        <w:rPr>
          <w:rFonts w:ascii="Courier" w:hAnsi="Courier" w:cs="Arial"/>
          <w:color w:val="000000" w:themeColor="text1"/>
          <w:sz w:val="28"/>
          <w:szCs w:val="28"/>
        </w:rPr>
        <w:t xml:space="preserve"> </w:t>
      </w:r>
      <w:r w:rsidR="00191050" w:rsidRPr="00136A4F">
        <w:rPr>
          <w:rFonts w:ascii="Courier" w:hAnsi="Courier" w:cs="Arial"/>
          <w:color w:val="000000" w:themeColor="text1"/>
          <w:sz w:val="28"/>
          <w:szCs w:val="28"/>
        </w:rPr>
        <w:t xml:space="preserve">typically </w:t>
      </w:r>
      <w:r w:rsidR="005F33FE" w:rsidRPr="00136A4F">
        <w:rPr>
          <w:rFonts w:ascii="Courier" w:hAnsi="Courier" w:cs="Arial"/>
          <w:color w:val="000000" w:themeColor="text1"/>
          <w:sz w:val="28"/>
          <w:szCs w:val="28"/>
        </w:rPr>
        <w:t>seen using their forelimbs to “pull” themselves along the wire mesh</w:t>
      </w:r>
      <w:r w:rsidR="00330DF6" w:rsidRPr="00136A4F">
        <w:rPr>
          <w:rFonts w:ascii="Courier" w:hAnsi="Courier" w:cs="Arial"/>
          <w:color w:val="000000" w:themeColor="text1"/>
          <w:sz w:val="28"/>
          <w:szCs w:val="28"/>
        </w:rPr>
        <w:t>. Later during the flight, the mice tended to use all four limbs to run across the wire grid lining the habitat.</w:t>
      </w:r>
    </w:p>
    <w:p w14:paraId="4AF6A8B7" w14:textId="77777777" w:rsidR="005F33FE" w:rsidRPr="005F33FE" w:rsidRDefault="005F33FE" w:rsidP="005F33FE">
      <w:pPr>
        <w:widowControl w:val="0"/>
        <w:autoSpaceDE w:val="0"/>
        <w:autoSpaceDN w:val="0"/>
        <w:adjustRightInd w:val="0"/>
        <w:spacing w:line="360" w:lineRule="auto"/>
        <w:rPr>
          <w:rFonts w:ascii="Courier" w:hAnsi="Courier" w:cs="Arial"/>
          <w:sz w:val="28"/>
          <w:szCs w:val="28"/>
        </w:rPr>
      </w:pPr>
    </w:p>
    <w:p w14:paraId="73B35CB4" w14:textId="3ABB6E2C" w:rsidR="005F33FE" w:rsidRDefault="009D7CC6" w:rsidP="005F33FE">
      <w:pPr>
        <w:widowControl w:val="0"/>
        <w:autoSpaceDE w:val="0"/>
        <w:autoSpaceDN w:val="0"/>
        <w:adjustRightInd w:val="0"/>
        <w:spacing w:line="360" w:lineRule="auto"/>
        <w:rPr>
          <w:rFonts w:ascii="Courier" w:hAnsi="Courier" w:cs="Arial"/>
          <w:sz w:val="28"/>
          <w:szCs w:val="28"/>
        </w:rPr>
      </w:pPr>
      <w:r>
        <w:rPr>
          <w:rFonts w:ascii="Courier" w:hAnsi="Courier" w:cs="Arial"/>
          <w:sz w:val="28"/>
          <w:szCs w:val="28"/>
        </w:rPr>
        <w:t xml:space="preserve">S) </w:t>
      </w:r>
      <w:r w:rsidR="005F33FE" w:rsidRPr="005F33FE">
        <w:rPr>
          <w:rFonts w:ascii="Courier" w:hAnsi="Courier" w:cs="Arial"/>
          <w:sz w:val="28"/>
          <w:szCs w:val="28"/>
        </w:rPr>
        <w:t>The mice also move by ‘floating’ from one location to another.</w:t>
      </w:r>
    </w:p>
    <w:p w14:paraId="42F858A1" w14:textId="77777777" w:rsidR="005F33FE" w:rsidRPr="005F33FE" w:rsidRDefault="005F33FE" w:rsidP="005F33FE">
      <w:pPr>
        <w:widowControl w:val="0"/>
        <w:autoSpaceDE w:val="0"/>
        <w:autoSpaceDN w:val="0"/>
        <w:adjustRightInd w:val="0"/>
        <w:spacing w:line="360" w:lineRule="auto"/>
        <w:rPr>
          <w:rFonts w:ascii="Courier" w:hAnsi="Courier" w:cs="Arial"/>
          <w:sz w:val="28"/>
          <w:szCs w:val="28"/>
        </w:rPr>
      </w:pPr>
      <w:r w:rsidRPr="005F33FE">
        <w:rPr>
          <w:rFonts w:ascii="Courier" w:hAnsi="Courier" w:cs="Arial"/>
          <w:sz w:val="28"/>
          <w:szCs w:val="28"/>
        </w:rPr>
        <w:t>(19 sec.)</w:t>
      </w:r>
    </w:p>
    <w:p w14:paraId="4C6D006A" w14:textId="77777777" w:rsidR="005F33FE" w:rsidRDefault="005F33FE" w:rsidP="005F33FE">
      <w:pPr>
        <w:widowControl w:val="0"/>
        <w:autoSpaceDE w:val="0"/>
        <w:autoSpaceDN w:val="0"/>
        <w:adjustRightInd w:val="0"/>
        <w:spacing w:line="360" w:lineRule="auto"/>
        <w:rPr>
          <w:rFonts w:ascii="Courier" w:hAnsi="Courier" w:cs="Arial"/>
          <w:sz w:val="28"/>
          <w:szCs w:val="28"/>
        </w:rPr>
      </w:pPr>
    </w:p>
    <w:p w14:paraId="0CB5B9E1" w14:textId="77777777" w:rsidR="005F33FE" w:rsidRDefault="005F33FE" w:rsidP="005F33FE">
      <w:pPr>
        <w:spacing w:line="360" w:lineRule="auto"/>
        <w:rPr>
          <w:rFonts w:ascii="Courier" w:hAnsi="Courier" w:cs="Arial"/>
          <w:sz w:val="28"/>
          <w:szCs w:val="28"/>
        </w:rPr>
      </w:pPr>
    </w:p>
    <w:p w14:paraId="32A89846" w14:textId="437E6640" w:rsidR="005F33FE" w:rsidRPr="005F33FE" w:rsidRDefault="009D7CC6" w:rsidP="005F33FE">
      <w:pPr>
        <w:spacing w:line="360" w:lineRule="auto"/>
        <w:rPr>
          <w:rFonts w:ascii="Courier" w:hAnsi="Courier" w:cs="Arial"/>
          <w:sz w:val="28"/>
          <w:szCs w:val="28"/>
        </w:rPr>
      </w:pPr>
      <w:r>
        <w:rPr>
          <w:rFonts w:ascii="Courier" w:hAnsi="Courier" w:cs="Arial"/>
          <w:sz w:val="28"/>
          <w:szCs w:val="28"/>
        </w:rPr>
        <w:t xml:space="preserve">T) </w:t>
      </w:r>
      <w:bookmarkStart w:id="0" w:name="_GoBack"/>
      <w:bookmarkEnd w:id="0"/>
      <w:r w:rsidR="005F33FE" w:rsidRPr="005F33FE">
        <w:rPr>
          <w:rFonts w:ascii="Courier" w:hAnsi="Courier" w:cs="Arial"/>
          <w:sz w:val="28"/>
          <w:szCs w:val="28"/>
        </w:rPr>
        <w:t>As the mice acclimated to the habitat during the Rodent Research-1 study, they not only became adept at moving about the compartment, but also learned to anchor themselves to the walls using their tails and/or paws.</w:t>
      </w:r>
    </w:p>
    <w:p w14:paraId="08E67D5D" w14:textId="77777777" w:rsidR="005F33FE" w:rsidRPr="005F33FE" w:rsidRDefault="005F33FE" w:rsidP="005F33FE">
      <w:pPr>
        <w:spacing w:line="360" w:lineRule="auto"/>
        <w:rPr>
          <w:rFonts w:ascii="Courier" w:hAnsi="Courier" w:cs="Arial"/>
          <w:sz w:val="28"/>
          <w:szCs w:val="28"/>
        </w:rPr>
      </w:pPr>
      <w:r w:rsidRPr="005F33FE">
        <w:rPr>
          <w:rFonts w:ascii="Courier" w:hAnsi="Courier" w:cs="Arial"/>
          <w:sz w:val="28"/>
          <w:szCs w:val="28"/>
        </w:rPr>
        <w:t>(13 sec.)</w:t>
      </w:r>
    </w:p>
    <w:p w14:paraId="0D641AA7" w14:textId="77777777" w:rsidR="005F33FE" w:rsidRPr="005F33FE" w:rsidRDefault="005F33FE" w:rsidP="005F33FE">
      <w:pPr>
        <w:widowControl w:val="0"/>
        <w:autoSpaceDE w:val="0"/>
        <w:autoSpaceDN w:val="0"/>
        <w:adjustRightInd w:val="0"/>
        <w:spacing w:line="360" w:lineRule="auto"/>
        <w:rPr>
          <w:rFonts w:ascii="Courier" w:hAnsi="Courier" w:cs="Arial"/>
          <w:sz w:val="28"/>
          <w:szCs w:val="28"/>
        </w:rPr>
      </w:pPr>
    </w:p>
    <w:p w14:paraId="545F1F2E" w14:textId="77777777" w:rsidR="0035222A" w:rsidRPr="005F33FE" w:rsidRDefault="0035222A" w:rsidP="005F33FE">
      <w:pPr>
        <w:spacing w:line="360" w:lineRule="auto"/>
        <w:rPr>
          <w:rFonts w:ascii="Courier" w:hAnsi="Courier"/>
          <w:sz w:val="28"/>
          <w:szCs w:val="28"/>
        </w:rPr>
      </w:pPr>
    </w:p>
    <w:sectPr w:rsidR="0035222A" w:rsidRPr="005F33FE" w:rsidSect="004B3794">
      <w:headerReference w:type="default" r:id="rId8"/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EFAD84" w14:textId="77777777" w:rsidR="006E644C" w:rsidRDefault="006E644C" w:rsidP="00553A82">
      <w:r>
        <w:separator/>
      </w:r>
    </w:p>
  </w:endnote>
  <w:endnote w:type="continuationSeparator" w:id="0">
    <w:p w14:paraId="62F0FC2A" w14:textId="77777777" w:rsidR="006E644C" w:rsidRDefault="006E644C" w:rsidP="00553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1586A0" w14:textId="77777777" w:rsidR="004627A6" w:rsidRDefault="004627A6" w:rsidP="004627A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2DA7ED0" w14:textId="77777777" w:rsidR="004627A6" w:rsidRDefault="004627A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139367" w14:textId="77777777" w:rsidR="004627A6" w:rsidRPr="00553A82" w:rsidRDefault="004627A6" w:rsidP="004627A6">
    <w:pPr>
      <w:pStyle w:val="Footer"/>
      <w:framePr w:wrap="around" w:vAnchor="text" w:hAnchor="margin" w:xAlign="center" w:y="1"/>
      <w:rPr>
        <w:rStyle w:val="PageNumber"/>
        <w:rFonts w:ascii="Courier" w:hAnsi="Courier"/>
      </w:rPr>
    </w:pPr>
    <w:r w:rsidRPr="00553A82">
      <w:rPr>
        <w:rStyle w:val="PageNumber"/>
        <w:rFonts w:ascii="Courier" w:hAnsi="Courier"/>
      </w:rPr>
      <w:fldChar w:fldCharType="begin"/>
    </w:r>
    <w:r w:rsidRPr="00553A82">
      <w:rPr>
        <w:rStyle w:val="PageNumber"/>
        <w:rFonts w:ascii="Courier" w:hAnsi="Courier"/>
      </w:rPr>
      <w:instrText xml:space="preserve">PAGE  </w:instrText>
    </w:r>
    <w:r w:rsidRPr="00553A82">
      <w:rPr>
        <w:rStyle w:val="PageNumber"/>
        <w:rFonts w:ascii="Courier" w:hAnsi="Courier"/>
      </w:rPr>
      <w:fldChar w:fldCharType="separate"/>
    </w:r>
    <w:r w:rsidR="009D7CC6">
      <w:rPr>
        <w:rStyle w:val="PageNumber"/>
        <w:rFonts w:ascii="Courier" w:hAnsi="Courier"/>
        <w:noProof/>
      </w:rPr>
      <w:t>1</w:t>
    </w:r>
    <w:r w:rsidRPr="00553A82">
      <w:rPr>
        <w:rStyle w:val="PageNumber"/>
        <w:rFonts w:ascii="Courier" w:hAnsi="Courier"/>
      </w:rPr>
      <w:fldChar w:fldCharType="end"/>
    </w:r>
  </w:p>
  <w:p w14:paraId="720A94E8" w14:textId="77777777" w:rsidR="004627A6" w:rsidRDefault="004627A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97A10D" w14:textId="77777777" w:rsidR="006E644C" w:rsidRDefault="006E644C" w:rsidP="00553A82">
      <w:r>
        <w:separator/>
      </w:r>
    </w:p>
  </w:footnote>
  <w:footnote w:type="continuationSeparator" w:id="0">
    <w:p w14:paraId="234B124D" w14:textId="77777777" w:rsidR="006E644C" w:rsidRDefault="006E644C" w:rsidP="00553A8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00EF7B" w14:textId="74B84B37" w:rsidR="004627A6" w:rsidRPr="00553A82" w:rsidRDefault="004627A6">
    <w:pPr>
      <w:pStyle w:val="Header"/>
      <w:rPr>
        <w:rFonts w:ascii="Courier" w:hAnsi="Courier"/>
        <w:b/>
        <w:sz w:val="28"/>
        <w:szCs w:val="28"/>
      </w:rPr>
    </w:pPr>
    <w:r w:rsidRPr="00553A82">
      <w:rPr>
        <w:rFonts w:ascii="Courier" w:hAnsi="Courier"/>
        <w:b/>
        <w:sz w:val="28"/>
        <w:szCs w:val="28"/>
      </w:rPr>
      <w:t>Rodent Research Script</w:t>
    </w:r>
    <w:r w:rsidR="009A1DDD">
      <w:rPr>
        <w:rFonts w:ascii="Courier" w:hAnsi="Courier"/>
        <w:b/>
        <w:sz w:val="28"/>
        <w:szCs w:val="28"/>
      </w:rPr>
      <w:tab/>
    </w:r>
    <w:r w:rsidR="009A1DDD">
      <w:rPr>
        <w:rFonts w:ascii="Courier" w:hAnsi="Courier"/>
        <w:b/>
        <w:sz w:val="28"/>
        <w:szCs w:val="28"/>
      </w:rPr>
      <w:tab/>
    </w:r>
    <w:r w:rsidR="00136A4F">
      <w:rPr>
        <w:rFonts w:ascii="Courier" w:hAnsi="Courier"/>
        <w:b/>
        <w:sz w:val="28"/>
        <w:szCs w:val="28"/>
      </w:rPr>
      <w:t>11</w:t>
    </w:r>
    <w:r w:rsidR="009A1DDD">
      <w:rPr>
        <w:rFonts w:ascii="Courier" w:hAnsi="Courier"/>
        <w:b/>
        <w:sz w:val="28"/>
        <w:szCs w:val="28"/>
      </w:rPr>
      <w:t>/</w:t>
    </w:r>
    <w:r w:rsidR="00136A4F">
      <w:rPr>
        <w:rFonts w:ascii="Courier" w:hAnsi="Courier"/>
        <w:b/>
        <w:sz w:val="28"/>
        <w:szCs w:val="28"/>
      </w:rPr>
      <w:t>28</w:t>
    </w:r>
    <w:r w:rsidR="009A1DDD">
      <w:rPr>
        <w:rFonts w:ascii="Courier" w:hAnsi="Courier"/>
        <w:b/>
        <w:sz w:val="28"/>
        <w:szCs w:val="28"/>
      </w:rPr>
      <w:t>/1</w:t>
    </w:r>
    <w:r w:rsidR="00136A4F">
      <w:rPr>
        <w:rFonts w:ascii="Courier" w:hAnsi="Courier"/>
        <w:b/>
        <w:sz w:val="28"/>
        <w:szCs w:val="28"/>
      </w:rPr>
      <w:t>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3FE"/>
    <w:rsid w:val="00000AD1"/>
    <w:rsid w:val="000D09AB"/>
    <w:rsid w:val="00136A4F"/>
    <w:rsid w:val="00191050"/>
    <w:rsid w:val="001F7A9F"/>
    <w:rsid w:val="00330DF6"/>
    <w:rsid w:val="0035222A"/>
    <w:rsid w:val="003F13D4"/>
    <w:rsid w:val="004627A6"/>
    <w:rsid w:val="004B3794"/>
    <w:rsid w:val="00553A82"/>
    <w:rsid w:val="005F33FE"/>
    <w:rsid w:val="00613CD9"/>
    <w:rsid w:val="006E32AF"/>
    <w:rsid w:val="006E644C"/>
    <w:rsid w:val="00810217"/>
    <w:rsid w:val="009809A8"/>
    <w:rsid w:val="009A1DDD"/>
    <w:rsid w:val="009D7CC6"/>
    <w:rsid w:val="00AE4700"/>
    <w:rsid w:val="00E274A5"/>
    <w:rsid w:val="00EE4893"/>
    <w:rsid w:val="00FD3DF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5C2C1A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3FE"/>
    <w:rPr>
      <w:rFonts w:ascii="Verdana" w:eastAsia="MS Mincho" w:hAnsi="Verdan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3A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3A82"/>
    <w:rPr>
      <w:rFonts w:ascii="Verdana" w:eastAsia="MS Mincho" w:hAnsi="Verdana" w:cs="Times New Roman"/>
    </w:rPr>
  </w:style>
  <w:style w:type="paragraph" w:styleId="Footer">
    <w:name w:val="footer"/>
    <w:basedOn w:val="Normal"/>
    <w:link w:val="FooterChar"/>
    <w:uiPriority w:val="99"/>
    <w:unhideWhenUsed/>
    <w:rsid w:val="00553A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3A82"/>
    <w:rPr>
      <w:rFonts w:ascii="Verdana" w:eastAsia="MS Mincho" w:hAnsi="Verdana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553A8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3FE"/>
    <w:rPr>
      <w:rFonts w:ascii="Verdana" w:eastAsia="MS Mincho" w:hAnsi="Verdan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3A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3A82"/>
    <w:rPr>
      <w:rFonts w:ascii="Verdana" w:eastAsia="MS Mincho" w:hAnsi="Verdana" w:cs="Times New Roman"/>
    </w:rPr>
  </w:style>
  <w:style w:type="paragraph" w:styleId="Footer">
    <w:name w:val="footer"/>
    <w:basedOn w:val="Normal"/>
    <w:link w:val="FooterChar"/>
    <w:uiPriority w:val="99"/>
    <w:unhideWhenUsed/>
    <w:rsid w:val="00553A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3A82"/>
    <w:rPr>
      <w:rFonts w:ascii="Verdana" w:eastAsia="MS Mincho" w:hAnsi="Verdana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553A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5DF6CD2-2AAC-7242-B092-696372B55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408</Words>
  <Characters>2331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LM ES&amp;S</Company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ODIN</dc:creator>
  <cp:keywords/>
  <dc:description/>
  <cp:lastModifiedBy>Station Twelve</cp:lastModifiedBy>
  <cp:revision>7</cp:revision>
  <cp:lastPrinted>2018-10-12T21:58:00Z</cp:lastPrinted>
  <dcterms:created xsi:type="dcterms:W3CDTF">2018-10-12T02:04:00Z</dcterms:created>
  <dcterms:modified xsi:type="dcterms:W3CDTF">2018-11-29T15:36:00Z</dcterms:modified>
</cp:coreProperties>
</file>