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1AC" w:rsidRPr="00F221AC" w:rsidRDefault="00F221AC" w:rsidP="00F221AC">
      <w:pPr>
        <w:rPr>
          <w:rFonts w:ascii="Calibri" w:hAnsi="Calibri" w:cs="Calibri"/>
          <w:sz w:val="24"/>
          <w:szCs w:val="24"/>
        </w:rPr>
      </w:pPr>
      <w:r w:rsidRPr="00F221AC">
        <w:rPr>
          <w:rFonts w:ascii="Calibri" w:hAnsi="Calibri" w:cs="Calibri"/>
          <w:sz w:val="24"/>
          <w:szCs w:val="24"/>
        </w:rPr>
        <w:t>Editorial comments:</w:t>
      </w:r>
    </w:p>
    <w:p w:rsidR="00F221AC" w:rsidRPr="00F221AC" w:rsidRDefault="00F221AC" w:rsidP="00F221AC">
      <w:pPr>
        <w:rPr>
          <w:rFonts w:ascii="Calibri" w:hAnsi="Calibri" w:cs="Calibri"/>
          <w:sz w:val="24"/>
          <w:szCs w:val="24"/>
        </w:rPr>
      </w:pPr>
      <w:r w:rsidRPr="00F221AC">
        <w:rPr>
          <w:rFonts w:ascii="Calibri" w:hAnsi="Calibri" w:cs="Calibri"/>
          <w:sz w:val="24"/>
          <w:szCs w:val="24"/>
        </w:rPr>
        <w:t>Changes to be made by the Author(s):</w:t>
      </w:r>
    </w:p>
    <w:p w:rsidR="00F221AC" w:rsidRPr="00F221AC" w:rsidRDefault="00F221AC" w:rsidP="00F221AC">
      <w:pPr>
        <w:rPr>
          <w:rFonts w:ascii="Calibri" w:hAnsi="Calibri" w:cs="Calibri"/>
          <w:color w:val="000000" w:themeColor="text1"/>
          <w:sz w:val="24"/>
          <w:szCs w:val="24"/>
        </w:rPr>
      </w:pPr>
      <w:r w:rsidRPr="00F221AC">
        <w:rPr>
          <w:rFonts w:ascii="Calibri" w:hAnsi="Calibri" w:cs="Calibri"/>
          <w:sz w:val="24"/>
          <w:szCs w:val="24"/>
        </w:rPr>
        <w:t xml:space="preserve">1. Please take this opportunity to thoroughly proofread the manuscript to ensure that there are no spelling or grammar issues. The </w:t>
      </w:r>
      <w:proofErr w:type="spellStart"/>
      <w:r w:rsidRPr="00F221AC">
        <w:rPr>
          <w:rFonts w:ascii="Calibri" w:hAnsi="Calibri" w:cs="Calibri"/>
          <w:sz w:val="24"/>
          <w:szCs w:val="24"/>
        </w:rPr>
        <w:t>JoVE</w:t>
      </w:r>
      <w:proofErr w:type="spellEnd"/>
      <w:r w:rsidRPr="00F221AC">
        <w:rPr>
          <w:rFonts w:ascii="Calibri" w:hAnsi="Calibri" w:cs="Calibri"/>
          <w:sz w:val="24"/>
          <w:szCs w:val="24"/>
        </w:rPr>
        <w:t xml:space="preserve"> editor will not copy-edit your manuscript and any errors in </w:t>
      </w:r>
      <w:r w:rsidRPr="00F221AC">
        <w:rPr>
          <w:rFonts w:ascii="Calibri" w:hAnsi="Calibri" w:cs="Calibri"/>
          <w:color w:val="000000" w:themeColor="text1"/>
          <w:sz w:val="24"/>
          <w:szCs w:val="24"/>
        </w:rPr>
        <w:t>the submitted revision may be present in the published version.</w:t>
      </w:r>
    </w:p>
    <w:p w:rsidR="00F221AC" w:rsidRPr="00F221AC" w:rsidRDefault="00F221AC" w:rsidP="00F221AC">
      <w:pPr>
        <w:rPr>
          <w:rFonts w:ascii="Calibri" w:hAnsi="Calibri" w:cs="Calibri"/>
          <w:color w:val="FF0000"/>
          <w:sz w:val="24"/>
          <w:szCs w:val="24"/>
        </w:rPr>
      </w:pPr>
      <w:proofErr w:type="gramStart"/>
      <w:r w:rsidRPr="00F221AC">
        <w:rPr>
          <w:rFonts w:ascii="Calibri" w:hAnsi="Calibri" w:cs="Calibri"/>
          <w:color w:val="FF0000"/>
          <w:sz w:val="24"/>
          <w:szCs w:val="24"/>
        </w:rPr>
        <w:t>A :</w:t>
      </w:r>
      <w:proofErr w:type="gramEnd"/>
      <w:r w:rsidRPr="00F221AC">
        <w:rPr>
          <w:rFonts w:ascii="Calibri" w:hAnsi="Calibri" w:cs="Calibri"/>
          <w:color w:val="FF0000"/>
          <w:sz w:val="24"/>
          <w:szCs w:val="24"/>
        </w:rPr>
        <w:t xml:space="preserve"> We revised carefully.</w:t>
      </w:r>
    </w:p>
    <w:p w:rsidR="00F221AC" w:rsidRPr="00F221AC" w:rsidRDefault="00F221AC" w:rsidP="00F221AC">
      <w:pPr>
        <w:rPr>
          <w:rFonts w:ascii="Calibri" w:hAnsi="Calibri" w:cs="Calibri"/>
          <w:color w:val="000000" w:themeColor="text1"/>
          <w:sz w:val="24"/>
          <w:szCs w:val="24"/>
        </w:rPr>
      </w:pPr>
      <w:r w:rsidRPr="00F221AC">
        <w:rPr>
          <w:rFonts w:ascii="Calibri" w:hAnsi="Calibri" w:cs="Calibri"/>
          <w:color w:val="000000" w:themeColor="text1"/>
          <w:sz w:val="24"/>
          <w:szCs w:val="24"/>
        </w:rPr>
        <w:t>2. Please shorten the title. Suggested: studying protein import into chloroplasts using protoplasts</w:t>
      </w:r>
    </w:p>
    <w:p w:rsidR="00F221AC" w:rsidRPr="00F221AC" w:rsidRDefault="00F221AC" w:rsidP="00F221AC">
      <w:pPr>
        <w:rPr>
          <w:rFonts w:ascii="Calibri" w:hAnsi="Calibri" w:cs="Calibri"/>
          <w:color w:val="FF0000"/>
          <w:sz w:val="24"/>
          <w:szCs w:val="24"/>
        </w:rPr>
      </w:pPr>
      <w:proofErr w:type="gramStart"/>
      <w:r w:rsidRPr="00F221AC">
        <w:rPr>
          <w:rFonts w:ascii="Calibri" w:hAnsi="Calibri" w:cs="Calibri"/>
          <w:color w:val="FF0000"/>
          <w:sz w:val="24"/>
          <w:szCs w:val="24"/>
        </w:rPr>
        <w:t>A :</w:t>
      </w:r>
      <w:proofErr w:type="gramEnd"/>
      <w:r w:rsidRPr="00F221AC">
        <w:rPr>
          <w:rFonts w:ascii="Calibri" w:hAnsi="Calibri" w:cs="Calibri"/>
          <w:color w:val="FF0000"/>
          <w:sz w:val="24"/>
          <w:szCs w:val="24"/>
        </w:rPr>
        <w:t xml:space="preserve"> We changed the title as you suggested</w:t>
      </w:r>
    </w:p>
    <w:p w:rsidR="00F221AC" w:rsidRPr="00F221AC" w:rsidRDefault="00F221AC" w:rsidP="00F221AC">
      <w:pPr>
        <w:rPr>
          <w:rFonts w:ascii="Calibri" w:hAnsi="Calibri" w:cs="Calibri"/>
          <w:color w:val="000000" w:themeColor="text1"/>
          <w:sz w:val="24"/>
          <w:szCs w:val="24"/>
        </w:rPr>
      </w:pPr>
      <w:r w:rsidRPr="00F221AC">
        <w:rPr>
          <w:rFonts w:ascii="Calibri" w:hAnsi="Calibri" w:cs="Calibri"/>
          <w:color w:val="000000" w:themeColor="text1"/>
          <w:sz w:val="24"/>
          <w:szCs w:val="24"/>
        </w:rPr>
        <w:t>3. Figure 1: Please label the panels. Please use larger figures with higher resolution.</w:t>
      </w:r>
    </w:p>
    <w:p w:rsidR="00F221AC" w:rsidRPr="00F221AC" w:rsidRDefault="00F221AC" w:rsidP="00F221AC">
      <w:pPr>
        <w:rPr>
          <w:rFonts w:ascii="Calibri" w:hAnsi="Calibri" w:cs="Calibri"/>
          <w:color w:val="FF0000"/>
          <w:sz w:val="24"/>
          <w:szCs w:val="24"/>
        </w:rPr>
      </w:pPr>
      <w:proofErr w:type="gramStart"/>
      <w:r w:rsidRPr="00F221AC">
        <w:rPr>
          <w:rFonts w:ascii="Calibri" w:hAnsi="Calibri" w:cs="Calibri"/>
          <w:color w:val="FF0000"/>
          <w:sz w:val="24"/>
          <w:szCs w:val="24"/>
        </w:rPr>
        <w:t>A :</w:t>
      </w:r>
      <w:proofErr w:type="gramEnd"/>
      <w:r w:rsidRPr="00F221AC">
        <w:rPr>
          <w:rFonts w:ascii="Calibri" w:hAnsi="Calibri" w:cs="Calibri"/>
          <w:color w:val="FF0000"/>
          <w:sz w:val="24"/>
          <w:szCs w:val="24"/>
        </w:rPr>
        <w:t xml:space="preserve"> We labeled panels and saved figures of the original size for higher resolution.</w:t>
      </w:r>
    </w:p>
    <w:p w:rsidR="00F221AC" w:rsidRPr="00F221AC" w:rsidRDefault="00F221AC" w:rsidP="00F221AC">
      <w:pPr>
        <w:rPr>
          <w:rFonts w:ascii="Calibri" w:hAnsi="Calibri" w:cs="Calibri"/>
          <w:color w:val="000000" w:themeColor="text1"/>
          <w:sz w:val="24"/>
          <w:szCs w:val="24"/>
        </w:rPr>
      </w:pPr>
      <w:r w:rsidRPr="00F221AC">
        <w:rPr>
          <w:rFonts w:ascii="Calibri" w:hAnsi="Calibri" w:cs="Calibri"/>
          <w:color w:val="000000" w:themeColor="text1"/>
          <w:sz w:val="24"/>
          <w:szCs w:val="24"/>
        </w:rPr>
        <w:t>4. Figure 2: Please use SI abbreviations for time: h instead of hr.</w:t>
      </w:r>
    </w:p>
    <w:p w:rsidR="00F221AC" w:rsidRPr="00F221AC" w:rsidRDefault="00F221AC" w:rsidP="00F221AC">
      <w:pPr>
        <w:rPr>
          <w:rFonts w:ascii="Calibri" w:hAnsi="Calibri" w:cs="Calibri"/>
          <w:color w:val="000000" w:themeColor="text1"/>
          <w:sz w:val="24"/>
          <w:szCs w:val="24"/>
        </w:rPr>
      </w:pPr>
      <w:proofErr w:type="gramStart"/>
      <w:r w:rsidRPr="00F221AC">
        <w:rPr>
          <w:rFonts w:ascii="Calibri" w:hAnsi="Calibri" w:cs="Calibri"/>
          <w:color w:val="FF0000"/>
          <w:sz w:val="24"/>
          <w:szCs w:val="24"/>
        </w:rPr>
        <w:t>A :</w:t>
      </w:r>
      <w:proofErr w:type="gramEnd"/>
      <w:r w:rsidRPr="00F221AC">
        <w:rPr>
          <w:rFonts w:ascii="Calibri" w:hAnsi="Calibri" w:cs="Calibri"/>
          <w:color w:val="FF0000"/>
          <w:sz w:val="24"/>
          <w:szCs w:val="24"/>
        </w:rPr>
        <w:t xml:space="preserve"> Corrected.</w:t>
      </w:r>
    </w:p>
    <w:p w:rsidR="00F221AC" w:rsidRPr="00F221AC" w:rsidRDefault="00F221AC" w:rsidP="00F221AC">
      <w:pPr>
        <w:rPr>
          <w:rFonts w:ascii="Calibri" w:hAnsi="Calibri" w:cs="Calibri"/>
          <w:color w:val="000000" w:themeColor="text1"/>
          <w:sz w:val="24"/>
          <w:szCs w:val="24"/>
        </w:rPr>
      </w:pPr>
      <w:r w:rsidRPr="00F221AC">
        <w:rPr>
          <w:rFonts w:ascii="Calibri" w:hAnsi="Calibri" w:cs="Calibri"/>
          <w:color w:val="000000" w:themeColor="text1"/>
          <w:sz w:val="24"/>
          <w:szCs w:val="24"/>
        </w:rPr>
        <w:t>5. Please remove trademark (™) and registered (®) symbols from the Table of Equipment and Materials.</w:t>
      </w:r>
    </w:p>
    <w:p w:rsidR="00F221AC" w:rsidRPr="00F221AC" w:rsidRDefault="00F221AC" w:rsidP="00F221AC">
      <w:pPr>
        <w:rPr>
          <w:rFonts w:ascii="Calibri" w:hAnsi="Calibri" w:cs="Calibri"/>
          <w:color w:val="000000" w:themeColor="text1"/>
          <w:sz w:val="24"/>
          <w:szCs w:val="24"/>
        </w:rPr>
      </w:pPr>
      <w:proofErr w:type="gramStart"/>
      <w:r w:rsidRPr="00F221AC">
        <w:rPr>
          <w:rFonts w:ascii="Calibri" w:hAnsi="Calibri" w:cs="Calibri"/>
          <w:color w:val="FF0000"/>
          <w:sz w:val="24"/>
          <w:szCs w:val="24"/>
        </w:rPr>
        <w:t>A :</w:t>
      </w:r>
      <w:proofErr w:type="gramEnd"/>
      <w:r w:rsidRPr="00F221AC">
        <w:rPr>
          <w:rFonts w:ascii="Calibri" w:hAnsi="Calibri" w:cs="Calibri"/>
          <w:color w:val="FF0000"/>
          <w:sz w:val="24"/>
          <w:szCs w:val="24"/>
        </w:rPr>
        <w:t xml:space="preserve"> Corrected.</w:t>
      </w:r>
    </w:p>
    <w:p w:rsidR="00F221AC" w:rsidRPr="00F221AC" w:rsidRDefault="00F221AC" w:rsidP="00F221AC">
      <w:pPr>
        <w:rPr>
          <w:rFonts w:ascii="Calibri" w:hAnsi="Calibri" w:cs="Calibri"/>
          <w:color w:val="000000" w:themeColor="text1"/>
          <w:sz w:val="24"/>
          <w:szCs w:val="24"/>
        </w:rPr>
      </w:pPr>
      <w:r w:rsidRPr="00F221AC">
        <w:rPr>
          <w:rFonts w:ascii="Calibri" w:hAnsi="Calibri" w:cs="Calibri"/>
          <w:color w:val="000000" w:themeColor="text1"/>
          <w:sz w:val="24"/>
          <w:szCs w:val="24"/>
        </w:rPr>
        <w:t>6. Please include a Summary that clearly describes the protocol and its applications in complete sentences between 10-50 words: “Here, we present a protocol to …”</w:t>
      </w:r>
    </w:p>
    <w:p w:rsidR="00F221AC" w:rsidRPr="00F221AC" w:rsidRDefault="00F221AC" w:rsidP="00F221AC">
      <w:pPr>
        <w:rPr>
          <w:rFonts w:ascii="Calibri" w:hAnsi="Calibri" w:cs="Calibri"/>
          <w:color w:val="FF0000"/>
          <w:sz w:val="24"/>
          <w:szCs w:val="24"/>
        </w:rPr>
      </w:pPr>
      <w:proofErr w:type="gramStart"/>
      <w:r w:rsidRPr="00F221AC">
        <w:rPr>
          <w:rFonts w:ascii="Calibri" w:hAnsi="Calibri" w:cs="Calibri"/>
          <w:color w:val="FF0000"/>
          <w:sz w:val="24"/>
          <w:szCs w:val="24"/>
        </w:rPr>
        <w:t>A :</w:t>
      </w:r>
      <w:proofErr w:type="gramEnd"/>
      <w:r w:rsidRPr="00F221AC">
        <w:rPr>
          <w:rFonts w:ascii="Calibri" w:hAnsi="Calibri" w:cs="Calibri"/>
          <w:color w:val="FF0000"/>
          <w:sz w:val="24"/>
          <w:szCs w:val="24"/>
        </w:rPr>
        <w:t xml:space="preserve"> We added a Summary</w:t>
      </w:r>
    </w:p>
    <w:p w:rsidR="00F221AC" w:rsidRPr="00F221AC" w:rsidRDefault="00F221AC" w:rsidP="00F221AC">
      <w:pPr>
        <w:rPr>
          <w:rFonts w:ascii="Calibri" w:hAnsi="Calibri" w:cs="Calibri"/>
          <w:color w:val="000000" w:themeColor="text1"/>
          <w:sz w:val="24"/>
          <w:szCs w:val="24"/>
        </w:rPr>
      </w:pPr>
      <w:r w:rsidRPr="00F221AC">
        <w:rPr>
          <w:rFonts w:ascii="Calibri" w:hAnsi="Calibri" w:cs="Calibri"/>
          <w:color w:val="000000" w:themeColor="text1"/>
          <w:sz w:val="24"/>
          <w:szCs w:val="24"/>
        </w:rPr>
        <w:t>7. Please add more details to your protocol steps. Please ensure you answer the “how” question, i.e., how is the step performed? Alternatively, add references to published material specifying how to perform the protocol action.</w:t>
      </w:r>
    </w:p>
    <w:p w:rsidR="00F221AC" w:rsidRPr="00F221AC" w:rsidRDefault="00F221AC" w:rsidP="00F221AC">
      <w:pPr>
        <w:rPr>
          <w:rFonts w:ascii="Calibri" w:hAnsi="Calibri" w:cs="Calibri"/>
          <w:color w:val="FF0000"/>
          <w:sz w:val="24"/>
          <w:szCs w:val="24"/>
        </w:rPr>
      </w:pPr>
      <w:proofErr w:type="gramStart"/>
      <w:r w:rsidRPr="00F221AC">
        <w:rPr>
          <w:rFonts w:ascii="Calibri" w:hAnsi="Calibri" w:cs="Calibri"/>
          <w:color w:val="FF0000"/>
          <w:sz w:val="24"/>
          <w:szCs w:val="24"/>
        </w:rPr>
        <w:t>A :</w:t>
      </w:r>
      <w:proofErr w:type="gramEnd"/>
      <w:r w:rsidRPr="00F221AC">
        <w:rPr>
          <w:rFonts w:ascii="Calibri" w:hAnsi="Calibri" w:cs="Calibri"/>
          <w:color w:val="FF0000"/>
          <w:sz w:val="24"/>
          <w:szCs w:val="24"/>
        </w:rPr>
        <w:t xml:space="preserve"> We described protocol steps in more detail. </w:t>
      </w:r>
    </w:p>
    <w:p w:rsidR="00F221AC" w:rsidRPr="00F221AC" w:rsidRDefault="00F221AC" w:rsidP="00F221AC">
      <w:pPr>
        <w:rPr>
          <w:rFonts w:ascii="Calibri" w:hAnsi="Calibri" w:cs="Calibri"/>
          <w:color w:val="000000" w:themeColor="text1"/>
          <w:sz w:val="24"/>
          <w:szCs w:val="24"/>
        </w:rPr>
      </w:pPr>
      <w:r w:rsidRPr="00F221AC">
        <w:rPr>
          <w:rFonts w:ascii="Calibri" w:hAnsi="Calibri" w:cs="Calibri"/>
          <w:color w:val="000000" w:themeColor="text1"/>
          <w:sz w:val="24"/>
          <w:szCs w:val="24"/>
        </w:rPr>
        <w:t>8. What is an e-tube?</w:t>
      </w:r>
    </w:p>
    <w:p w:rsidR="00F221AC" w:rsidRPr="00F221AC" w:rsidRDefault="00F221AC" w:rsidP="00F221AC">
      <w:pPr>
        <w:rPr>
          <w:rFonts w:ascii="Calibri" w:hAnsi="Calibri" w:cs="Calibri"/>
          <w:color w:val="FF0000"/>
          <w:sz w:val="24"/>
          <w:szCs w:val="24"/>
        </w:rPr>
      </w:pPr>
      <w:proofErr w:type="gramStart"/>
      <w:r w:rsidRPr="00F221AC">
        <w:rPr>
          <w:rFonts w:ascii="Calibri" w:hAnsi="Calibri" w:cs="Calibri"/>
          <w:color w:val="FF0000"/>
          <w:sz w:val="24"/>
          <w:szCs w:val="24"/>
        </w:rPr>
        <w:t>A :</w:t>
      </w:r>
      <w:proofErr w:type="gramEnd"/>
      <w:r w:rsidRPr="00F221AC">
        <w:rPr>
          <w:rFonts w:ascii="Calibri" w:hAnsi="Calibri" w:cs="Calibri"/>
          <w:color w:val="FF0000"/>
          <w:sz w:val="24"/>
          <w:szCs w:val="24"/>
        </w:rPr>
        <w:t xml:space="preserve"> It is an abbreviation of the </w:t>
      </w:r>
      <w:proofErr w:type="spellStart"/>
      <w:r w:rsidRPr="00F221AC">
        <w:rPr>
          <w:rFonts w:ascii="Calibri" w:hAnsi="Calibri" w:cs="Calibri"/>
          <w:color w:val="FF0000"/>
          <w:sz w:val="24"/>
          <w:szCs w:val="24"/>
        </w:rPr>
        <w:t>Effendorf</w:t>
      </w:r>
      <w:proofErr w:type="spellEnd"/>
      <w:r w:rsidRPr="00F221AC">
        <w:rPr>
          <w:rFonts w:ascii="Calibri" w:hAnsi="Calibri" w:cs="Calibri"/>
          <w:color w:val="FF0000"/>
          <w:sz w:val="24"/>
          <w:szCs w:val="24"/>
        </w:rPr>
        <w:t>-tube.</w:t>
      </w:r>
      <w:r>
        <w:rPr>
          <w:rFonts w:ascii="Calibri" w:hAnsi="Calibri" w:cs="Calibri"/>
          <w:color w:val="FF0000"/>
          <w:sz w:val="24"/>
          <w:szCs w:val="24"/>
        </w:rPr>
        <w:t xml:space="preserve"> We described it in the manuscript.</w:t>
      </w:r>
    </w:p>
    <w:p w:rsidR="00F221AC" w:rsidRPr="00F221AC" w:rsidRDefault="00F221AC" w:rsidP="00F221AC">
      <w:pPr>
        <w:rPr>
          <w:rFonts w:ascii="Calibri" w:hAnsi="Calibri" w:cs="Calibri"/>
          <w:color w:val="000000" w:themeColor="text1"/>
          <w:sz w:val="24"/>
          <w:szCs w:val="24"/>
        </w:rPr>
      </w:pPr>
      <w:r w:rsidRPr="00F221AC">
        <w:rPr>
          <w:rFonts w:ascii="Calibri" w:hAnsi="Calibri" w:cs="Calibri"/>
          <w:color w:val="000000" w:themeColor="text1"/>
          <w:sz w:val="24"/>
          <w:szCs w:val="24"/>
        </w:rPr>
        <w:t>9. 2.1: How much is used to dissolve?</w:t>
      </w:r>
    </w:p>
    <w:p w:rsidR="00F221AC" w:rsidRPr="00F221AC" w:rsidRDefault="00F221AC" w:rsidP="00F221AC">
      <w:pPr>
        <w:rPr>
          <w:rFonts w:ascii="Calibri" w:eastAsiaTheme="minorHAnsi" w:hAnsi="Calibri" w:cs="Calibri"/>
          <w:color w:val="FF0000"/>
          <w:sz w:val="24"/>
          <w:szCs w:val="24"/>
        </w:rPr>
      </w:pPr>
      <w:proofErr w:type="gramStart"/>
      <w:r w:rsidRPr="00F221AC">
        <w:rPr>
          <w:rFonts w:ascii="Calibri" w:eastAsiaTheme="minorHAnsi" w:hAnsi="Calibri" w:cs="Calibri"/>
          <w:color w:val="FF0000"/>
          <w:sz w:val="24"/>
          <w:szCs w:val="24"/>
        </w:rPr>
        <w:t>A :</w:t>
      </w:r>
      <w:proofErr w:type="gramEnd"/>
      <w:r w:rsidRPr="00F221AC">
        <w:rPr>
          <w:rFonts w:ascii="Calibri" w:eastAsiaTheme="minorHAnsi" w:hAnsi="Calibri" w:cs="Calibri"/>
          <w:color w:val="FF0000"/>
          <w:sz w:val="24"/>
          <w:szCs w:val="24"/>
        </w:rPr>
        <w:t xml:space="preserve"> 100 µl of distilled water</w:t>
      </w:r>
    </w:p>
    <w:p w:rsidR="00F221AC" w:rsidRPr="00F221AC" w:rsidRDefault="00F221AC" w:rsidP="00F221AC">
      <w:pPr>
        <w:rPr>
          <w:rFonts w:ascii="Calibri" w:hAnsi="Calibri" w:cs="Calibri"/>
          <w:color w:val="000000" w:themeColor="text1"/>
          <w:sz w:val="24"/>
          <w:szCs w:val="24"/>
        </w:rPr>
      </w:pPr>
      <w:r w:rsidRPr="00F221AC">
        <w:rPr>
          <w:rFonts w:ascii="Calibri" w:hAnsi="Calibri" w:cs="Calibri"/>
          <w:color w:val="000000" w:themeColor="text1"/>
          <w:sz w:val="24"/>
          <w:szCs w:val="24"/>
        </w:rPr>
        <w:t>10. 3.3: Centrifuge for how long?</w:t>
      </w:r>
      <w:bookmarkStart w:id="0" w:name="_GoBack"/>
      <w:bookmarkEnd w:id="0"/>
    </w:p>
    <w:p w:rsidR="00F221AC" w:rsidRPr="00F221AC" w:rsidRDefault="00F221AC" w:rsidP="00F221AC">
      <w:pPr>
        <w:rPr>
          <w:rFonts w:ascii="Calibri" w:hAnsi="Calibri" w:cs="Calibri"/>
          <w:color w:val="FF0000"/>
          <w:sz w:val="24"/>
          <w:szCs w:val="24"/>
        </w:rPr>
      </w:pPr>
      <w:proofErr w:type="gramStart"/>
      <w:r w:rsidRPr="00F221AC">
        <w:rPr>
          <w:rFonts w:ascii="Calibri" w:hAnsi="Calibri" w:cs="Calibri"/>
          <w:color w:val="FF0000"/>
          <w:sz w:val="24"/>
          <w:szCs w:val="24"/>
        </w:rPr>
        <w:t>A :</w:t>
      </w:r>
      <w:proofErr w:type="gramEnd"/>
      <w:r w:rsidRPr="00F221AC">
        <w:rPr>
          <w:rFonts w:ascii="Calibri" w:hAnsi="Calibri" w:cs="Calibri"/>
          <w:color w:val="FF0000"/>
          <w:sz w:val="24"/>
          <w:szCs w:val="24"/>
        </w:rPr>
        <w:t xml:space="preserve"> It’s 10 min.</w:t>
      </w:r>
    </w:p>
    <w:p w:rsidR="00F221AC" w:rsidRPr="00F221AC" w:rsidRDefault="00F221AC" w:rsidP="00F221AC">
      <w:pPr>
        <w:rPr>
          <w:rFonts w:ascii="Calibri" w:hAnsi="Calibri" w:cs="Calibri"/>
          <w:color w:val="000000" w:themeColor="text1"/>
          <w:sz w:val="24"/>
          <w:szCs w:val="24"/>
        </w:rPr>
      </w:pPr>
      <w:r w:rsidRPr="00F221AC">
        <w:rPr>
          <w:rFonts w:ascii="Calibri" w:hAnsi="Calibri" w:cs="Calibri"/>
          <w:color w:val="000000" w:themeColor="text1"/>
          <w:sz w:val="24"/>
          <w:szCs w:val="24"/>
        </w:rPr>
        <w:t>11. Please specify all centrifugation time lengths.</w:t>
      </w:r>
    </w:p>
    <w:p w:rsidR="00F221AC" w:rsidRPr="00F221AC" w:rsidRDefault="00F221AC" w:rsidP="00F221AC">
      <w:pPr>
        <w:rPr>
          <w:rFonts w:ascii="Calibri" w:hAnsi="Calibri" w:cs="Calibri"/>
          <w:color w:val="FF0000"/>
          <w:sz w:val="24"/>
          <w:szCs w:val="24"/>
        </w:rPr>
      </w:pPr>
      <w:proofErr w:type="gramStart"/>
      <w:r w:rsidRPr="00F221AC">
        <w:rPr>
          <w:rFonts w:ascii="Calibri" w:hAnsi="Calibri" w:cs="Calibri"/>
          <w:color w:val="FF0000"/>
          <w:sz w:val="24"/>
          <w:szCs w:val="24"/>
        </w:rPr>
        <w:t>A :</w:t>
      </w:r>
      <w:proofErr w:type="gramEnd"/>
      <w:r w:rsidRPr="00F221AC">
        <w:rPr>
          <w:rFonts w:ascii="Calibri" w:hAnsi="Calibri" w:cs="Calibri"/>
          <w:color w:val="FF0000"/>
          <w:sz w:val="24"/>
          <w:szCs w:val="24"/>
        </w:rPr>
        <w:t xml:space="preserve"> We specified time lengths.</w:t>
      </w:r>
    </w:p>
    <w:p w:rsidR="00F221AC" w:rsidRPr="00F221AC" w:rsidRDefault="00F221AC" w:rsidP="00F221AC">
      <w:pPr>
        <w:rPr>
          <w:rFonts w:ascii="Calibri" w:hAnsi="Calibri" w:cs="Calibri"/>
          <w:color w:val="000000" w:themeColor="text1"/>
          <w:sz w:val="24"/>
          <w:szCs w:val="24"/>
        </w:rPr>
      </w:pPr>
      <w:r w:rsidRPr="00F221AC">
        <w:rPr>
          <w:rFonts w:ascii="Calibri" w:hAnsi="Calibri" w:cs="Calibri"/>
          <w:color w:val="000000" w:themeColor="text1"/>
          <w:sz w:val="24"/>
          <w:szCs w:val="24"/>
        </w:rPr>
        <w:lastRenderedPageBreak/>
        <w:t>12. 4.3: What is the proper amount?</w:t>
      </w:r>
    </w:p>
    <w:p w:rsidR="00F221AC" w:rsidRPr="00F221AC" w:rsidRDefault="00F221AC" w:rsidP="00F221AC">
      <w:pPr>
        <w:rPr>
          <w:rFonts w:ascii="Calibri" w:hAnsi="Calibri" w:cs="Calibri"/>
          <w:color w:val="FF0000"/>
          <w:sz w:val="24"/>
          <w:szCs w:val="24"/>
        </w:rPr>
      </w:pPr>
      <w:proofErr w:type="gramStart"/>
      <w:r w:rsidRPr="00F221AC">
        <w:rPr>
          <w:rFonts w:ascii="Calibri" w:hAnsi="Calibri" w:cs="Calibri"/>
          <w:color w:val="FF0000"/>
          <w:sz w:val="24"/>
          <w:szCs w:val="24"/>
        </w:rPr>
        <w:t>A :</w:t>
      </w:r>
      <w:proofErr w:type="gramEnd"/>
      <w:r w:rsidRPr="00F221AC">
        <w:rPr>
          <w:rFonts w:ascii="Calibri" w:hAnsi="Calibri" w:cs="Calibri"/>
          <w:color w:val="FF0000"/>
          <w:sz w:val="24"/>
          <w:szCs w:val="24"/>
        </w:rPr>
        <w:t xml:space="preserve"> It’s 10 µg</w:t>
      </w:r>
    </w:p>
    <w:p w:rsidR="00F221AC" w:rsidRPr="00F221AC" w:rsidRDefault="00F221AC" w:rsidP="00F221AC">
      <w:pPr>
        <w:rPr>
          <w:rFonts w:ascii="Calibri" w:hAnsi="Calibri" w:cs="Calibri"/>
          <w:sz w:val="24"/>
          <w:szCs w:val="24"/>
        </w:rPr>
      </w:pPr>
      <w:r w:rsidRPr="00F221AC">
        <w:rPr>
          <w:rFonts w:ascii="Calibri" w:hAnsi="Calibri" w:cs="Calibri"/>
          <w:sz w:val="24"/>
          <w:szCs w:val="24"/>
        </w:rPr>
        <w:t>13.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F221AC" w:rsidRPr="00F221AC" w:rsidRDefault="00F221AC" w:rsidP="00F221AC">
      <w:pPr>
        <w:rPr>
          <w:rFonts w:ascii="Calibri" w:hAnsi="Calibri" w:cs="Calibri"/>
          <w:color w:val="FF0000"/>
          <w:sz w:val="24"/>
          <w:szCs w:val="24"/>
        </w:rPr>
      </w:pPr>
      <w:proofErr w:type="gramStart"/>
      <w:r w:rsidRPr="00F221AC">
        <w:rPr>
          <w:rFonts w:ascii="Calibri" w:hAnsi="Calibri" w:cs="Calibri"/>
          <w:color w:val="FF0000"/>
          <w:sz w:val="24"/>
          <w:szCs w:val="24"/>
        </w:rPr>
        <w:t>A :</w:t>
      </w:r>
      <w:proofErr w:type="gramEnd"/>
      <w:r w:rsidRPr="00F221AC">
        <w:rPr>
          <w:rFonts w:ascii="Calibri" w:hAnsi="Calibri" w:cs="Calibri"/>
          <w:color w:val="FF0000"/>
          <w:sz w:val="24"/>
          <w:szCs w:val="24"/>
        </w:rPr>
        <w:t xml:space="preserve"> We highlighted steps</w:t>
      </w:r>
    </w:p>
    <w:p w:rsidR="00F221AC" w:rsidRPr="00F221AC" w:rsidRDefault="00F221AC" w:rsidP="00F221AC">
      <w:pPr>
        <w:rPr>
          <w:rFonts w:ascii="Calibri" w:hAnsi="Calibri" w:cs="Calibri"/>
          <w:sz w:val="24"/>
          <w:szCs w:val="24"/>
        </w:rPr>
      </w:pPr>
      <w:r w:rsidRPr="00F221AC">
        <w:rPr>
          <w:rFonts w:ascii="Calibri" w:hAnsi="Calibri" w:cs="Calibri"/>
          <w:sz w:val="24"/>
          <w:szCs w:val="24"/>
        </w:rPr>
        <w:t>14.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rsidR="00F221AC" w:rsidRPr="00F221AC" w:rsidRDefault="00F221AC" w:rsidP="00F221AC">
      <w:pPr>
        <w:rPr>
          <w:rFonts w:ascii="Calibri" w:hAnsi="Calibri" w:cs="Calibri"/>
          <w:color w:val="FF0000"/>
          <w:sz w:val="24"/>
          <w:szCs w:val="24"/>
        </w:rPr>
      </w:pPr>
      <w:proofErr w:type="gramStart"/>
      <w:r w:rsidRPr="00F221AC">
        <w:rPr>
          <w:rFonts w:ascii="Calibri" w:hAnsi="Calibri" w:cs="Calibri"/>
          <w:color w:val="FF0000"/>
          <w:sz w:val="24"/>
          <w:szCs w:val="24"/>
        </w:rPr>
        <w:t>A :</w:t>
      </w:r>
      <w:proofErr w:type="gramEnd"/>
      <w:r w:rsidRPr="00F221AC">
        <w:rPr>
          <w:rFonts w:ascii="Calibri" w:hAnsi="Calibri" w:cs="Calibri"/>
          <w:color w:val="FF0000"/>
          <w:sz w:val="24"/>
          <w:szCs w:val="24"/>
        </w:rPr>
        <w:t xml:space="preserve"> We organized highlighted steps according to the logical flow.</w:t>
      </w:r>
    </w:p>
    <w:p w:rsidR="00F221AC" w:rsidRPr="00F221AC" w:rsidRDefault="00F221AC" w:rsidP="00F221AC">
      <w:pPr>
        <w:rPr>
          <w:rFonts w:ascii="Calibri" w:hAnsi="Calibri" w:cs="Calibri"/>
          <w:sz w:val="24"/>
          <w:szCs w:val="24"/>
        </w:rPr>
      </w:pPr>
      <w:r w:rsidRPr="00F221AC">
        <w:rPr>
          <w:rFonts w:ascii="Calibri" w:hAnsi="Calibri" w:cs="Calibri"/>
          <w:sz w:val="24"/>
          <w:szCs w:val="24"/>
        </w:rPr>
        <w:t>15. Please do not abbreviate journal titles.</w:t>
      </w:r>
    </w:p>
    <w:p w:rsidR="00F221AC" w:rsidRPr="00F221AC" w:rsidRDefault="00F221AC" w:rsidP="00F221AC">
      <w:pPr>
        <w:rPr>
          <w:rFonts w:ascii="Calibri" w:hAnsi="Calibri" w:cs="Calibri"/>
          <w:color w:val="FF0000"/>
          <w:sz w:val="24"/>
          <w:szCs w:val="24"/>
        </w:rPr>
      </w:pPr>
      <w:proofErr w:type="gramStart"/>
      <w:r w:rsidRPr="00F221AC">
        <w:rPr>
          <w:rFonts w:ascii="Calibri" w:hAnsi="Calibri" w:cs="Calibri"/>
          <w:color w:val="FF0000"/>
          <w:sz w:val="24"/>
          <w:szCs w:val="24"/>
        </w:rPr>
        <w:t>A :</w:t>
      </w:r>
      <w:proofErr w:type="gramEnd"/>
      <w:r w:rsidRPr="00F221AC">
        <w:rPr>
          <w:rFonts w:ascii="Calibri" w:hAnsi="Calibri" w:cs="Calibri"/>
          <w:color w:val="FF0000"/>
          <w:sz w:val="24"/>
          <w:szCs w:val="24"/>
        </w:rPr>
        <w:t xml:space="preserve"> Corrected</w:t>
      </w:r>
    </w:p>
    <w:p w:rsidR="00873544" w:rsidRPr="00F221AC" w:rsidRDefault="00F221AC">
      <w:pPr>
        <w:rPr>
          <w:rFonts w:ascii="Calibri" w:hAnsi="Calibri" w:cs="Calibri"/>
          <w:sz w:val="24"/>
          <w:szCs w:val="24"/>
        </w:rPr>
      </w:pPr>
    </w:p>
    <w:sectPr w:rsidR="00873544" w:rsidRPr="00F221AC">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1AC"/>
    <w:rsid w:val="006A39A7"/>
    <w:rsid w:val="00921A67"/>
    <w:rsid w:val="00F221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93737-A1EE-488F-9A08-A453984F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1AC"/>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Junho</dc:creator>
  <cp:keywords/>
  <dc:description/>
  <cp:lastModifiedBy>Lee Junho</cp:lastModifiedBy>
  <cp:revision>1</cp:revision>
  <dcterms:created xsi:type="dcterms:W3CDTF">2018-07-10T07:41:00Z</dcterms:created>
  <dcterms:modified xsi:type="dcterms:W3CDTF">2018-07-10T07:43:00Z</dcterms:modified>
</cp:coreProperties>
</file>