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32158" w14:textId="520B35A4" w:rsidR="00CE10F2" w:rsidRPr="00AD7DCE" w:rsidRDefault="000C0069" w:rsidP="00CE10F2">
      <w:pPr>
        <w:pStyle w:val="BodyText"/>
        <w:outlineLvl w:val="0"/>
        <w:rPr>
          <w:rFonts w:ascii="Helvetica" w:hAnsi="Helvetica"/>
          <w:b/>
          <w:i w:val="0"/>
          <w:sz w:val="22"/>
          <w:szCs w:val="22"/>
        </w:rPr>
      </w:pPr>
      <w:r>
        <w:rPr>
          <w:rFonts w:ascii="Helvetica" w:hAnsi="Helvetica"/>
          <w:b/>
          <w:i w:val="0"/>
          <w:sz w:val="22"/>
          <w:szCs w:val="22"/>
        </w:rPr>
        <w:softHyphen/>
      </w:r>
      <w:r>
        <w:rPr>
          <w:rFonts w:ascii="Helvetica" w:hAnsi="Helvetica"/>
          <w:b/>
          <w:i w:val="0"/>
          <w:sz w:val="22"/>
          <w:szCs w:val="22"/>
        </w:rPr>
        <w:softHyphen/>
      </w:r>
      <w:r>
        <w:rPr>
          <w:rFonts w:ascii="Helvetica" w:hAnsi="Helvetica"/>
          <w:b/>
          <w:i w:val="0"/>
          <w:sz w:val="22"/>
          <w:szCs w:val="22"/>
        </w:rPr>
        <w:softHyphen/>
      </w:r>
      <w:r w:rsidR="00FB6AC5">
        <w:rPr>
          <w:rFonts w:ascii="Helvetica" w:hAnsi="Helvetica"/>
          <w:b/>
          <w:i w:val="0"/>
          <w:sz w:val="22"/>
          <w:szCs w:val="22"/>
        </w:rPr>
        <w:t>5</w:t>
      </w:r>
      <w:r w:rsidR="005E30B1"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584DF7">
        <w:rPr>
          <w:rFonts w:ascii="Helvetica" w:hAnsi="Helvetica"/>
          <w:b/>
          <w:i w:val="0"/>
          <w:sz w:val="22"/>
          <w:szCs w:val="22"/>
        </w:rPr>
        <w:t>58428</w:t>
      </w:r>
    </w:p>
    <w:p w14:paraId="4FC2F2CD"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04E98768" w14:textId="0C7379D2"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r w:rsidR="00BC7EF2">
        <w:rPr>
          <w:rFonts w:ascii="Helvetica" w:hAnsi="Helvetica"/>
          <w:b/>
          <w:i w:val="0"/>
          <w:sz w:val="22"/>
          <w:szCs w:val="22"/>
        </w:rPr>
        <w:t xml:space="preserve"> Brandon Hutchinson</w:t>
      </w:r>
    </w:p>
    <w:p w14:paraId="0DFC4799" w14:textId="5FEDB75C"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r w:rsidR="006B5E01">
        <w:rPr>
          <w:rFonts w:ascii="Helvetica" w:hAnsi="Helvetica"/>
          <w:b/>
          <w:i w:val="0"/>
          <w:sz w:val="22"/>
          <w:szCs w:val="22"/>
        </w:rPr>
        <w:t>8/14/18</w:t>
      </w:r>
    </w:p>
    <w:p w14:paraId="22536F82" w14:textId="77777777" w:rsidR="00DB049F" w:rsidRDefault="00366570" w:rsidP="00DB049F">
      <w:r w:rsidRPr="00AD7DCE">
        <w:rPr>
          <w:rFonts w:ascii="Helvetica" w:hAnsi="Helvetica"/>
          <w:b/>
          <w:sz w:val="22"/>
          <w:szCs w:val="22"/>
        </w:rPr>
        <w:t xml:space="preserve">Submission </w:t>
      </w:r>
      <w:r w:rsidR="009A3CBD" w:rsidRPr="00AD7DCE">
        <w:rPr>
          <w:rFonts w:ascii="Helvetica" w:hAnsi="Helvetica"/>
          <w:b/>
          <w:sz w:val="22"/>
          <w:szCs w:val="22"/>
        </w:rPr>
        <w:t>Link</w:t>
      </w:r>
      <w:r w:rsidR="00047C16">
        <w:rPr>
          <w:rFonts w:ascii="Helvetica" w:hAnsi="Helvetica"/>
          <w:b/>
          <w:sz w:val="22"/>
          <w:szCs w:val="22"/>
        </w:rPr>
        <w:t>:</w:t>
      </w:r>
      <w:r w:rsidR="000D071C">
        <w:t xml:space="preserve"> </w:t>
      </w:r>
      <w:r w:rsidR="009909D7">
        <w:fldChar w:fldCharType="begin"/>
      </w:r>
      <w:r w:rsidR="009909D7">
        <w:instrText xml:space="preserve"> HYPERLINK "http://www.jove.com/files_upload.php?src=17820588" \t "_blank" </w:instrText>
      </w:r>
      <w:r w:rsidR="009909D7">
        <w:fldChar w:fldCharType="separate"/>
      </w:r>
      <w:r w:rsidR="00584DF7">
        <w:rPr>
          <w:rStyle w:val="Hyperlink"/>
          <w:rFonts w:ascii="Arial" w:hAnsi="Arial" w:cs="Arial"/>
          <w:color w:val="1155CC"/>
          <w:sz w:val="19"/>
          <w:szCs w:val="19"/>
        </w:rPr>
        <w:t>http://www.jove.com/files_upload.php?src=17820588</w:t>
      </w:r>
      <w:r w:rsidR="009909D7">
        <w:rPr>
          <w:rStyle w:val="Hyperlink"/>
          <w:rFonts w:ascii="Arial" w:hAnsi="Arial" w:cs="Arial"/>
          <w:color w:val="1155CC"/>
          <w:sz w:val="19"/>
          <w:szCs w:val="19"/>
        </w:rPr>
        <w:fldChar w:fldCharType="end"/>
      </w:r>
    </w:p>
    <w:p w14:paraId="75E9872B" w14:textId="77777777" w:rsidR="007B3C95" w:rsidRPr="00EF1842" w:rsidRDefault="004463C6" w:rsidP="007B3C95">
      <w:r>
        <w:t xml:space="preserve"> </w:t>
      </w:r>
    </w:p>
    <w:p w14:paraId="1AF37EA0" w14:textId="77777777" w:rsidR="00584DF7" w:rsidRPr="00584DF7" w:rsidRDefault="000A6217" w:rsidP="00584DF7">
      <w:pPr>
        <w:keepNext/>
        <w:widowControl w:val="0"/>
        <w:rPr>
          <w:rFonts w:ascii="Helvetica" w:hAnsi="Helvetica" w:cs="Calibri"/>
          <w:sz w:val="28"/>
          <w:szCs w:val="28"/>
          <w:vertAlign w:val="superscript"/>
        </w:rPr>
      </w:pPr>
      <w:r w:rsidRPr="001E374A">
        <w:rPr>
          <w:rFonts w:ascii="Helvetica" w:hAnsi="Helvetica" w:cs="Arial"/>
          <w:b/>
          <w:sz w:val="28"/>
          <w:szCs w:val="28"/>
        </w:rPr>
        <w:t>Authors &amp; Affiliations:</w:t>
      </w:r>
      <w:r w:rsidR="0087008C" w:rsidRPr="001E374A">
        <w:rPr>
          <w:rFonts w:ascii="Helvetica" w:hAnsi="Helvetica"/>
          <w:sz w:val="28"/>
          <w:szCs w:val="28"/>
        </w:rPr>
        <w:t xml:space="preserve"> </w:t>
      </w:r>
      <w:r w:rsidR="00584DF7" w:rsidRPr="00584DF7">
        <w:rPr>
          <w:rFonts w:ascii="Helvetica" w:hAnsi="Helvetica" w:cs="Calibri"/>
          <w:b/>
          <w:sz w:val="28"/>
          <w:szCs w:val="28"/>
        </w:rPr>
        <w:t>Eric Schopf</w:t>
      </w:r>
      <w:r w:rsidR="00584DF7" w:rsidRPr="00584DF7">
        <w:rPr>
          <w:rFonts w:ascii="Helvetica" w:hAnsi="Helvetica" w:cs="Calibri"/>
          <w:b/>
          <w:sz w:val="28"/>
          <w:szCs w:val="28"/>
          <w:vertAlign w:val="superscript"/>
        </w:rPr>
        <w:t>1</w:t>
      </w:r>
      <w:r w:rsidR="00584DF7" w:rsidRPr="00584DF7">
        <w:rPr>
          <w:rFonts w:ascii="Helvetica" w:hAnsi="Helvetica" w:cs="Calibri"/>
          <w:b/>
          <w:sz w:val="28"/>
          <w:szCs w:val="28"/>
        </w:rPr>
        <w:t xml:space="preserve"> *, Christopher M. Waldmann</w:t>
      </w:r>
      <w:r w:rsidR="00584DF7" w:rsidRPr="00584DF7">
        <w:rPr>
          <w:rFonts w:ascii="Helvetica" w:hAnsi="Helvetica" w:cs="Calibri"/>
          <w:b/>
          <w:sz w:val="28"/>
          <w:szCs w:val="28"/>
          <w:vertAlign w:val="superscript"/>
        </w:rPr>
        <w:t>2,3</w:t>
      </w:r>
      <w:r w:rsidR="00584DF7" w:rsidRPr="00584DF7">
        <w:rPr>
          <w:rFonts w:ascii="Helvetica" w:hAnsi="Helvetica" w:cs="Calibri"/>
          <w:b/>
          <w:sz w:val="28"/>
          <w:szCs w:val="28"/>
        </w:rPr>
        <w:t xml:space="preserve"> *, Jeffrey Collins</w:t>
      </w:r>
      <w:r w:rsidR="00584DF7" w:rsidRPr="00584DF7">
        <w:rPr>
          <w:rFonts w:ascii="Helvetica" w:hAnsi="Helvetica" w:cs="Calibri"/>
          <w:b/>
          <w:sz w:val="28"/>
          <w:szCs w:val="28"/>
          <w:vertAlign w:val="superscript"/>
        </w:rPr>
        <w:t>2,4</w:t>
      </w:r>
      <w:r w:rsidR="00584DF7" w:rsidRPr="00584DF7">
        <w:rPr>
          <w:rFonts w:ascii="Helvetica" w:hAnsi="Helvetica" w:cs="Calibri"/>
          <w:b/>
          <w:sz w:val="28"/>
          <w:szCs w:val="28"/>
        </w:rPr>
        <w:t>, Christopher Drake</w:t>
      </w:r>
      <w:r w:rsidR="00584DF7" w:rsidRPr="00584DF7">
        <w:rPr>
          <w:rFonts w:ascii="Helvetica" w:hAnsi="Helvetica" w:cs="Calibri"/>
          <w:b/>
          <w:sz w:val="28"/>
          <w:szCs w:val="28"/>
          <w:vertAlign w:val="superscript"/>
        </w:rPr>
        <w:t>1</w:t>
      </w:r>
      <w:r w:rsidR="00584DF7" w:rsidRPr="00584DF7">
        <w:rPr>
          <w:rFonts w:ascii="Helvetica" w:hAnsi="Helvetica" w:cs="Calibri"/>
          <w:b/>
          <w:sz w:val="28"/>
          <w:szCs w:val="28"/>
        </w:rPr>
        <w:t>, Roger Slavik</w:t>
      </w:r>
      <w:r w:rsidR="00584DF7" w:rsidRPr="00584DF7">
        <w:rPr>
          <w:rFonts w:ascii="Helvetica" w:hAnsi="Helvetica" w:cs="Calibri"/>
          <w:b/>
          <w:sz w:val="28"/>
          <w:szCs w:val="28"/>
          <w:vertAlign w:val="superscript"/>
        </w:rPr>
        <w:t>2,3</w:t>
      </w:r>
      <w:r w:rsidR="00584DF7" w:rsidRPr="00584DF7">
        <w:rPr>
          <w:rFonts w:ascii="Helvetica" w:hAnsi="Helvetica" w:cs="Calibri"/>
          <w:b/>
          <w:sz w:val="28"/>
          <w:szCs w:val="28"/>
        </w:rPr>
        <w:t>, and R. Michael van Dam</w:t>
      </w:r>
      <w:r w:rsidR="00584DF7" w:rsidRPr="00584DF7">
        <w:rPr>
          <w:rFonts w:ascii="Helvetica" w:hAnsi="Helvetica" w:cs="Calibri"/>
          <w:b/>
          <w:sz w:val="28"/>
          <w:szCs w:val="28"/>
          <w:vertAlign w:val="superscript"/>
        </w:rPr>
        <w:t>2,4</w:t>
      </w:r>
    </w:p>
    <w:p w14:paraId="0A4D794D" w14:textId="77777777" w:rsidR="00584DF7" w:rsidRDefault="00584DF7" w:rsidP="00584DF7">
      <w:pPr>
        <w:keepNext/>
        <w:widowControl w:val="0"/>
        <w:rPr>
          <w:rFonts w:ascii="Helvetica" w:hAnsi="Helvetica" w:cs="Calibri"/>
          <w:sz w:val="28"/>
          <w:szCs w:val="28"/>
        </w:rPr>
      </w:pPr>
      <w:r>
        <w:rPr>
          <w:rFonts w:ascii="Helvetica" w:hAnsi="Helvetica" w:cs="Calibri"/>
          <w:sz w:val="28"/>
          <w:szCs w:val="28"/>
        </w:rPr>
        <w:t>*These Authors contributed equally to the work</w:t>
      </w:r>
    </w:p>
    <w:p w14:paraId="593322CA" w14:textId="77777777" w:rsidR="00584DF7" w:rsidRPr="00584DF7" w:rsidRDefault="00584DF7" w:rsidP="00584DF7">
      <w:pPr>
        <w:keepNext/>
        <w:widowControl w:val="0"/>
        <w:rPr>
          <w:rFonts w:ascii="Helvetica" w:hAnsi="Helvetica" w:cs="Calibri"/>
          <w:sz w:val="28"/>
          <w:szCs w:val="28"/>
        </w:rPr>
      </w:pPr>
    </w:p>
    <w:p w14:paraId="19CA727B" w14:textId="77777777" w:rsidR="00584DF7" w:rsidRPr="00584DF7" w:rsidRDefault="00584DF7" w:rsidP="00584DF7">
      <w:pPr>
        <w:pStyle w:val="NormalWeb"/>
        <w:keepNext/>
        <w:spacing w:before="0" w:beforeAutospacing="0" w:after="0" w:afterAutospacing="0"/>
        <w:rPr>
          <w:rFonts w:ascii="Helvetica" w:hAnsi="Helvetica"/>
          <w:color w:val="auto"/>
          <w:sz w:val="28"/>
          <w:szCs w:val="28"/>
        </w:rPr>
      </w:pPr>
      <w:r w:rsidRPr="00584DF7">
        <w:rPr>
          <w:rFonts w:ascii="Helvetica" w:hAnsi="Helvetica"/>
          <w:color w:val="auto"/>
          <w:sz w:val="28"/>
          <w:szCs w:val="28"/>
          <w:vertAlign w:val="superscript"/>
        </w:rPr>
        <w:t>1</w:t>
      </w:r>
      <w:r w:rsidRPr="00584DF7">
        <w:rPr>
          <w:rFonts w:ascii="Helvetica" w:hAnsi="Helvetica"/>
          <w:color w:val="auto"/>
          <w:sz w:val="28"/>
          <w:szCs w:val="28"/>
        </w:rPr>
        <w:t>SOFIE</w:t>
      </w:r>
    </w:p>
    <w:p w14:paraId="06969D06" w14:textId="77777777" w:rsidR="00584DF7" w:rsidRPr="00584DF7" w:rsidRDefault="00584DF7" w:rsidP="00584DF7">
      <w:pPr>
        <w:pStyle w:val="NormalWeb"/>
        <w:keepNext/>
        <w:spacing w:before="0" w:beforeAutospacing="0" w:after="0" w:afterAutospacing="0"/>
        <w:rPr>
          <w:rFonts w:ascii="Helvetica" w:hAnsi="Helvetica"/>
          <w:color w:val="auto"/>
          <w:sz w:val="28"/>
          <w:szCs w:val="28"/>
        </w:rPr>
      </w:pPr>
      <w:r w:rsidRPr="00584DF7">
        <w:rPr>
          <w:rFonts w:ascii="Helvetica" w:hAnsi="Helvetica"/>
          <w:color w:val="auto"/>
          <w:sz w:val="28"/>
          <w:szCs w:val="28"/>
          <w:vertAlign w:val="superscript"/>
        </w:rPr>
        <w:t>2</w:t>
      </w:r>
      <w:r w:rsidRPr="00584DF7">
        <w:rPr>
          <w:rFonts w:ascii="Helvetica" w:hAnsi="Helvetica"/>
          <w:color w:val="auto"/>
          <w:sz w:val="28"/>
          <w:szCs w:val="28"/>
        </w:rPr>
        <w:t>Department of Molecular &amp; Medical Pharmacology, David Geffen School of Medicine, University of California, Los Angeles (UCLA)</w:t>
      </w:r>
    </w:p>
    <w:p w14:paraId="5B129577" w14:textId="77777777" w:rsidR="00584DF7" w:rsidRPr="00584DF7" w:rsidRDefault="00584DF7" w:rsidP="00584DF7">
      <w:pPr>
        <w:pStyle w:val="NormalWeb"/>
        <w:keepNext/>
        <w:spacing w:before="0" w:beforeAutospacing="0" w:after="0" w:afterAutospacing="0"/>
        <w:rPr>
          <w:rFonts w:ascii="Helvetica" w:hAnsi="Helvetica"/>
          <w:color w:val="auto"/>
          <w:sz w:val="28"/>
          <w:szCs w:val="28"/>
        </w:rPr>
      </w:pPr>
      <w:r w:rsidRPr="00584DF7">
        <w:rPr>
          <w:rFonts w:ascii="Helvetica" w:hAnsi="Helvetica"/>
          <w:color w:val="auto"/>
          <w:sz w:val="28"/>
          <w:szCs w:val="28"/>
          <w:vertAlign w:val="superscript"/>
        </w:rPr>
        <w:t>3</w:t>
      </w:r>
      <w:r w:rsidRPr="00584DF7">
        <w:rPr>
          <w:rFonts w:ascii="Helvetica" w:hAnsi="Helvetica"/>
          <w:color w:val="auto"/>
          <w:sz w:val="28"/>
          <w:szCs w:val="28"/>
        </w:rPr>
        <w:t>Ahmanson Translational Imaging Division, UCLA</w:t>
      </w:r>
    </w:p>
    <w:p w14:paraId="72FCEF76" w14:textId="77777777" w:rsidR="00497825" w:rsidRPr="00584DF7" w:rsidRDefault="00584DF7" w:rsidP="00584DF7">
      <w:pPr>
        <w:rPr>
          <w:rFonts w:ascii="Helvetica" w:eastAsia="Calibri" w:hAnsi="Helvetica" w:cs="Calibri"/>
          <w:sz w:val="28"/>
          <w:szCs w:val="28"/>
        </w:rPr>
      </w:pPr>
      <w:r w:rsidRPr="00584DF7">
        <w:rPr>
          <w:rFonts w:ascii="Helvetica" w:hAnsi="Helvetica" w:cs="Calibri"/>
          <w:sz w:val="28"/>
          <w:szCs w:val="28"/>
          <w:vertAlign w:val="superscript"/>
        </w:rPr>
        <w:t>4</w:t>
      </w:r>
      <w:r w:rsidRPr="00584DF7">
        <w:rPr>
          <w:rFonts w:ascii="Helvetica" w:hAnsi="Helvetica" w:cs="Calibri"/>
          <w:sz w:val="28"/>
          <w:szCs w:val="28"/>
        </w:rPr>
        <w:t>Crump Institute for Molecular Imaging, UCLA</w:t>
      </w:r>
    </w:p>
    <w:p w14:paraId="6C7B7E05" w14:textId="77777777" w:rsidR="007F67D5" w:rsidRPr="00584DF7" w:rsidRDefault="007F67D5" w:rsidP="007F67D5">
      <w:pPr>
        <w:jc w:val="both"/>
        <w:rPr>
          <w:rFonts w:ascii="Helvetica" w:hAnsi="Helvetica" w:cs="Arial"/>
          <w:b/>
          <w:color w:val="000000"/>
          <w:sz w:val="28"/>
          <w:szCs w:val="28"/>
        </w:rPr>
      </w:pPr>
    </w:p>
    <w:p w14:paraId="589E8545" w14:textId="77777777" w:rsidR="00584DF7" w:rsidRPr="00584DF7" w:rsidRDefault="00C72C21" w:rsidP="00584DF7">
      <w:pPr>
        <w:keepNext/>
        <w:widowControl w:val="0"/>
        <w:rPr>
          <w:rFonts w:ascii="Helvetica" w:hAnsi="Helvetica" w:cs="Calibri"/>
          <w:sz w:val="28"/>
          <w:szCs w:val="28"/>
        </w:rPr>
      </w:pPr>
      <w:r w:rsidRPr="00584DF7">
        <w:rPr>
          <w:rFonts w:ascii="Helvetica" w:hAnsi="Helvetica" w:cs="Arial"/>
          <w:b/>
          <w:sz w:val="28"/>
          <w:szCs w:val="28"/>
        </w:rPr>
        <w:t xml:space="preserve">Title: </w:t>
      </w:r>
      <w:r w:rsidR="00584DF7" w:rsidRPr="00584DF7">
        <w:rPr>
          <w:rFonts w:ascii="Helvetica" w:hAnsi="Helvetica" w:cs="Calibri"/>
          <w:b/>
          <w:sz w:val="28"/>
          <w:szCs w:val="28"/>
        </w:rPr>
        <w:t>Automation of a Positron-emission Tomography (PET) Radiotracer Synthesis Protocol for Clinical Production</w:t>
      </w:r>
    </w:p>
    <w:p w14:paraId="546B80DB" w14:textId="77777777" w:rsidR="005B5E66" w:rsidRDefault="005B5E66" w:rsidP="00CB2762">
      <w:pPr>
        <w:rPr>
          <w:rFonts w:ascii="Helvetica" w:hAnsi="Helvetica"/>
          <w:b/>
          <w:sz w:val="22"/>
        </w:rPr>
      </w:pPr>
    </w:p>
    <w:p w14:paraId="3B3B34C4" w14:textId="77777777" w:rsidR="00902F91" w:rsidRDefault="00CE10F2" w:rsidP="00CB2762">
      <w:pPr>
        <w:rPr>
          <w:rFonts w:ascii="Helvetica" w:hAnsi="Helvetica"/>
          <w:b/>
          <w:sz w:val="22"/>
          <w:szCs w:val="22"/>
        </w:rPr>
      </w:pPr>
      <w:r w:rsidRPr="001E374A">
        <w:rPr>
          <w:rFonts w:ascii="Helvetica" w:hAnsi="Helvetica"/>
          <w:b/>
          <w:sz w:val="22"/>
        </w:rPr>
        <w:t>Correspondi</w:t>
      </w:r>
      <w:r w:rsidRPr="001E374A">
        <w:rPr>
          <w:rFonts w:ascii="Helvetica" w:hAnsi="Helvetica"/>
          <w:b/>
          <w:sz w:val="22"/>
          <w:szCs w:val="22"/>
        </w:rPr>
        <w:t>ng Author</w:t>
      </w:r>
      <w:r w:rsidR="00584DF7">
        <w:rPr>
          <w:rFonts w:ascii="Helvetica" w:hAnsi="Helvetica"/>
          <w:b/>
          <w:sz w:val="22"/>
          <w:szCs w:val="22"/>
        </w:rPr>
        <w:t>s</w:t>
      </w:r>
      <w:r w:rsidRPr="001E374A">
        <w:rPr>
          <w:rFonts w:ascii="Helvetica" w:hAnsi="Helvetica"/>
          <w:b/>
          <w:sz w:val="22"/>
          <w:szCs w:val="22"/>
        </w:rPr>
        <w:t>:</w:t>
      </w:r>
    </w:p>
    <w:p w14:paraId="6964098F" w14:textId="77777777" w:rsidR="00584DF7" w:rsidRPr="00584DF7" w:rsidRDefault="00584DF7" w:rsidP="00584DF7">
      <w:pPr>
        <w:pStyle w:val="NormalWeb"/>
        <w:keepNext/>
        <w:spacing w:before="0" w:beforeAutospacing="0" w:after="0" w:afterAutospacing="0"/>
        <w:rPr>
          <w:rFonts w:ascii="Helvetica" w:hAnsi="Helvetica"/>
          <w:color w:val="auto"/>
          <w:sz w:val="22"/>
          <w:szCs w:val="22"/>
        </w:rPr>
      </w:pPr>
      <w:r w:rsidRPr="00584DF7">
        <w:rPr>
          <w:rFonts w:ascii="Helvetica" w:hAnsi="Helvetica"/>
          <w:color w:val="auto"/>
          <w:sz w:val="22"/>
          <w:szCs w:val="22"/>
        </w:rPr>
        <w:t xml:space="preserve">R. Michael van Dam </w:t>
      </w:r>
      <w:r w:rsidRPr="00584DF7">
        <w:rPr>
          <w:rFonts w:ascii="Helvetica" w:hAnsi="Helvetica"/>
          <w:color w:val="auto"/>
          <w:sz w:val="22"/>
          <w:szCs w:val="22"/>
        </w:rPr>
        <w:tab/>
      </w:r>
      <w:r w:rsidRPr="00584DF7">
        <w:rPr>
          <w:rFonts w:ascii="Helvetica" w:hAnsi="Helvetica"/>
          <w:color w:val="auto"/>
          <w:sz w:val="22"/>
          <w:szCs w:val="22"/>
        </w:rPr>
        <w:tab/>
      </w:r>
    </w:p>
    <w:p w14:paraId="3DCFA24B" w14:textId="77777777" w:rsidR="00584DF7" w:rsidRPr="00584DF7" w:rsidRDefault="009909D7" w:rsidP="00584DF7">
      <w:pPr>
        <w:pStyle w:val="NormalWeb"/>
        <w:keepNext/>
        <w:spacing w:before="0" w:beforeAutospacing="0" w:after="0" w:afterAutospacing="0"/>
        <w:rPr>
          <w:rFonts w:ascii="Helvetica" w:hAnsi="Helvetica"/>
          <w:color w:val="auto"/>
          <w:sz w:val="22"/>
          <w:szCs w:val="22"/>
        </w:rPr>
      </w:pPr>
      <w:hyperlink r:id="rId8" w:history="1">
        <w:r w:rsidR="00584DF7" w:rsidRPr="00584DF7">
          <w:rPr>
            <w:rStyle w:val="Hyperlink"/>
            <w:rFonts w:ascii="Helvetica" w:hAnsi="Helvetica"/>
            <w:bCs/>
            <w:sz w:val="22"/>
            <w:szCs w:val="22"/>
          </w:rPr>
          <w:t>mvandam@mednet.ucla.edu</w:t>
        </w:r>
      </w:hyperlink>
      <w:r w:rsidR="00584DF7" w:rsidRPr="00584DF7">
        <w:rPr>
          <w:rFonts w:ascii="Helvetica" w:hAnsi="Helvetica"/>
          <w:bCs/>
          <w:color w:val="auto"/>
          <w:sz w:val="22"/>
          <w:szCs w:val="22"/>
        </w:rPr>
        <w:t xml:space="preserve"> </w:t>
      </w:r>
    </w:p>
    <w:p w14:paraId="6191EDF0" w14:textId="77777777" w:rsidR="00584DF7" w:rsidRPr="00584DF7" w:rsidRDefault="00584DF7" w:rsidP="00584DF7">
      <w:pPr>
        <w:rPr>
          <w:rFonts w:ascii="Helvetica" w:hAnsi="Helvetica" w:cs="Calibri"/>
          <w:sz w:val="22"/>
          <w:szCs w:val="22"/>
        </w:rPr>
      </w:pPr>
    </w:p>
    <w:p w14:paraId="3661F019" w14:textId="77777777" w:rsidR="00584DF7" w:rsidRPr="00584DF7" w:rsidRDefault="00584DF7" w:rsidP="00584DF7">
      <w:pPr>
        <w:rPr>
          <w:rFonts w:ascii="Helvetica" w:hAnsi="Helvetica" w:cs="Calibri"/>
          <w:sz w:val="22"/>
          <w:szCs w:val="22"/>
        </w:rPr>
      </w:pPr>
      <w:r w:rsidRPr="00584DF7">
        <w:rPr>
          <w:rFonts w:ascii="Helvetica" w:hAnsi="Helvetica" w:cs="Calibri"/>
          <w:sz w:val="22"/>
          <w:szCs w:val="22"/>
        </w:rPr>
        <w:t>Roger Slavik</w:t>
      </w:r>
      <w:r w:rsidRPr="00584DF7">
        <w:rPr>
          <w:rFonts w:ascii="Helvetica" w:hAnsi="Helvetica" w:cs="Calibri"/>
          <w:sz w:val="22"/>
          <w:szCs w:val="22"/>
        </w:rPr>
        <w:tab/>
      </w:r>
      <w:r w:rsidRPr="00584DF7">
        <w:rPr>
          <w:rFonts w:ascii="Helvetica" w:hAnsi="Helvetica" w:cs="Calibri"/>
          <w:sz w:val="22"/>
          <w:szCs w:val="22"/>
        </w:rPr>
        <w:tab/>
      </w:r>
      <w:r w:rsidRPr="00584DF7">
        <w:rPr>
          <w:rFonts w:ascii="Helvetica" w:hAnsi="Helvetica" w:cs="Calibri"/>
          <w:sz w:val="22"/>
          <w:szCs w:val="22"/>
        </w:rPr>
        <w:tab/>
      </w:r>
    </w:p>
    <w:p w14:paraId="6644B5BD" w14:textId="77777777" w:rsidR="00584DF7" w:rsidRPr="00584DF7" w:rsidRDefault="009909D7" w:rsidP="00584DF7">
      <w:pPr>
        <w:rPr>
          <w:rFonts w:ascii="Helvetica" w:hAnsi="Helvetica"/>
          <w:b/>
          <w:sz w:val="22"/>
          <w:szCs w:val="22"/>
        </w:rPr>
      </w:pPr>
      <w:hyperlink r:id="rId9" w:history="1">
        <w:r w:rsidR="00584DF7" w:rsidRPr="00584DF7">
          <w:rPr>
            <w:rStyle w:val="Hyperlink"/>
            <w:rFonts w:ascii="Helvetica" w:hAnsi="Helvetica" w:cs="Calibri"/>
            <w:bCs/>
            <w:sz w:val="22"/>
            <w:szCs w:val="22"/>
          </w:rPr>
          <w:t>rslavik@mednet.ucla.edu</w:t>
        </w:r>
      </w:hyperlink>
      <w:r w:rsidR="00584DF7" w:rsidRPr="00584DF7">
        <w:rPr>
          <w:rFonts w:ascii="Helvetica" w:hAnsi="Helvetica" w:cs="Calibri"/>
          <w:bCs/>
          <w:sz w:val="22"/>
          <w:szCs w:val="22"/>
        </w:rPr>
        <w:t xml:space="preserve"> </w:t>
      </w:r>
    </w:p>
    <w:p w14:paraId="74FCF883" w14:textId="77777777" w:rsidR="007F67D5" w:rsidRPr="00584DF7" w:rsidRDefault="007F67D5" w:rsidP="007F67D5">
      <w:pPr>
        <w:jc w:val="both"/>
        <w:rPr>
          <w:rFonts w:ascii="Helvetica" w:eastAsia="Calibri" w:hAnsi="Helvetica" w:cs="Calibri"/>
          <w:sz w:val="22"/>
          <w:szCs w:val="22"/>
        </w:rPr>
      </w:pPr>
    </w:p>
    <w:p w14:paraId="27D6A62A" w14:textId="77777777" w:rsidR="0012290C" w:rsidRPr="00584DF7" w:rsidRDefault="00F0293A" w:rsidP="00584DF7">
      <w:pPr>
        <w:pStyle w:val="NormalWeb"/>
        <w:keepNext/>
        <w:spacing w:before="0" w:beforeAutospacing="0" w:after="0" w:afterAutospacing="0"/>
        <w:rPr>
          <w:rFonts w:ascii="Helvetica" w:eastAsia="Calibri" w:hAnsi="Helvetica"/>
          <w:sz w:val="22"/>
          <w:szCs w:val="22"/>
        </w:rPr>
      </w:pPr>
      <w:r w:rsidRPr="00584DF7">
        <w:rPr>
          <w:rFonts w:ascii="Helvetica" w:hAnsi="Helvetica"/>
          <w:b/>
          <w:sz w:val="22"/>
          <w:szCs w:val="22"/>
        </w:rPr>
        <w:t>Co-authors</w:t>
      </w:r>
      <w:r w:rsidR="0085589E" w:rsidRPr="00584DF7">
        <w:rPr>
          <w:rFonts w:ascii="Helvetica" w:hAnsi="Helvetica"/>
          <w:b/>
          <w:sz w:val="22"/>
          <w:szCs w:val="22"/>
        </w:rPr>
        <w:t>:</w:t>
      </w:r>
      <w:r w:rsidR="006813E7" w:rsidRPr="00584DF7">
        <w:rPr>
          <w:rFonts w:ascii="Helvetica" w:hAnsi="Helvetica"/>
          <w:sz w:val="22"/>
          <w:szCs w:val="22"/>
        </w:rPr>
        <w:t xml:space="preserve"> </w:t>
      </w:r>
      <w:hyperlink r:id="rId10" w:history="1">
        <w:r w:rsidR="00584DF7" w:rsidRPr="00584DF7">
          <w:rPr>
            <w:rStyle w:val="Hyperlink"/>
            <w:rFonts w:ascii="Helvetica" w:hAnsi="Helvetica"/>
            <w:bCs/>
            <w:sz w:val="22"/>
            <w:szCs w:val="22"/>
          </w:rPr>
          <w:t>eric.schopf@sofie.com</w:t>
        </w:r>
      </w:hyperlink>
      <w:r w:rsidR="00584DF7" w:rsidRPr="00584DF7">
        <w:rPr>
          <w:rFonts w:ascii="Helvetica" w:hAnsi="Helvetica"/>
          <w:bCs/>
          <w:color w:val="auto"/>
          <w:sz w:val="22"/>
          <w:szCs w:val="22"/>
        </w:rPr>
        <w:t xml:space="preserve">, </w:t>
      </w:r>
      <w:hyperlink r:id="rId11" w:history="1">
        <w:r w:rsidR="00584DF7" w:rsidRPr="00584DF7">
          <w:rPr>
            <w:rStyle w:val="Hyperlink"/>
            <w:rFonts w:ascii="Helvetica" w:hAnsi="Helvetica"/>
            <w:bCs/>
            <w:sz w:val="22"/>
            <w:szCs w:val="22"/>
          </w:rPr>
          <w:t>cwaldmann@mednet.ucla.edu</w:t>
        </w:r>
      </w:hyperlink>
      <w:r w:rsidR="00584DF7" w:rsidRPr="00584DF7">
        <w:rPr>
          <w:rFonts w:ascii="Helvetica" w:hAnsi="Helvetica"/>
          <w:bCs/>
          <w:color w:val="auto"/>
          <w:sz w:val="22"/>
          <w:szCs w:val="22"/>
        </w:rPr>
        <w:t xml:space="preserve">, </w:t>
      </w:r>
      <w:hyperlink r:id="rId12" w:history="1">
        <w:r w:rsidR="00584DF7" w:rsidRPr="00584DF7">
          <w:rPr>
            <w:rStyle w:val="Hyperlink"/>
            <w:rFonts w:ascii="Helvetica" w:hAnsi="Helvetica"/>
            <w:bCs/>
            <w:sz w:val="22"/>
            <w:szCs w:val="22"/>
          </w:rPr>
          <w:t>jeffreycollins@mednet.ucla.edu</w:t>
        </w:r>
      </w:hyperlink>
      <w:r w:rsidR="00584DF7" w:rsidRPr="00584DF7">
        <w:rPr>
          <w:rFonts w:ascii="Helvetica" w:hAnsi="Helvetica"/>
          <w:bCs/>
          <w:color w:val="auto"/>
          <w:sz w:val="22"/>
          <w:szCs w:val="22"/>
        </w:rPr>
        <w:t xml:space="preserve">, </w:t>
      </w:r>
      <w:hyperlink r:id="rId13" w:history="1">
        <w:r w:rsidR="00584DF7" w:rsidRPr="00584DF7">
          <w:rPr>
            <w:rStyle w:val="Hyperlink"/>
            <w:rFonts w:ascii="Helvetica" w:hAnsi="Helvetica"/>
            <w:bCs/>
            <w:sz w:val="22"/>
            <w:szCs w:val="22"/>
          </w:rPr>
          <w:t>chris.drake@sofie.com</w:t>
        </w:r>
      </w:hyperlink>
      <w:r w:rsidR="00584DF7" w:rsidRPr="00584DF7">
        <w:rPr>
          <w:rFonts w:ascii="Helvetica" w:hAnsi="Helvetica"/>
          <w:bCs/>
          <w:color w:val="auto"/>
          <w:sz w:val="22"/>
          <w:szCs w:val="22"/>
        </w:rPr>
        <w:t xml:space="preserve"> </w:t>
      </w:r>
    </w:p>
    <w:p w14:paraId="1302C955" w14:textId="77777777" w:rsidR="00CE10F2" w:rsidRPr="00E24898" w:rsidRDefault="00CE10F2" w:rsidP="00CE10F2">
      <w:pPr>
        <w:rPr>
          <w:rFonts w:ascii="Helvetica" w:hAnsi="Helvetica"/>
          <w:sz w:val="22"/>
        </w:rPr>
      </w:pPr>
    </w:p>
    <w:p w14:paraId="6CF28FF4" w14:textId="77777777" w:rsidR="00AA132F" w:rsidRPr="003C06C8" w:rsidRDefault="003C06C8" w:rsidP="000B7F8E">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0B7F8E">
        <w:rPr>
          <w:rFonts w:ascii="Helvetica" w:hAnsi="Helvetica"/>
          <w:sz w:val="22"/>
        </w:rPr>
        <w:t>? N</w:t>
      </w:r>
    </w:p>
    <w:p w14:paraId="308967D2"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0B7F8E">
        <w:rPr>
          <w:rFonts w:ascii="Helvetica" w:hAnsi="Helvetica"/>
          <w:sz w:val="22"/>
        </w:rPr>
        <w:t>Y</w:t>
      </w:r>
    </w:p>
    <w:p w14:paraId="2260B796"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4" w:history="1">
        <w:r w:rsidR="0098401A" w:rsidRPr="0017202F">
          <w:rPr>
            <w:rStyle w:val="Hyperlink"/>
            <w:rFonts w:ascii="Helvetica" w:hAnsi="Helvetica"/>
            <w:sz w:val="22"/>
          </w:rPr>
          <w:t>screen recording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710E417" w14:textId="1CB50CBB" w:rsidR="00491C4F" w:rsidRPr="0023571F" w:rsidRDefault="00654735" w:rsidP="0023571F">
      <w:pPr>
        <w:spacing w:before="120"/>
        <w:rPr>
          <w:rFonts w:ascii="Helvetica" w:hAnsi="Helvetica"/>
          <w:sz w:val="22"/>
        </w:rPr>
      </w:pPr>
      <w:r w:rsidRPr="0023571F">
        <w:rPr>
          <w:rFonts w:ascii="Helvetica" w:hAnsi="Helvetica"/>
          <w:b/>
          <w:sz w:val="22"/>
        </w:rPr>
        <w:t>C.</w:t>
      </w:r>
      <w:r w:rsidR="003C06C8" w:rsidRPr="0023571F">
        <w:rPr>
          <w:rFonts w:ascii="Helvetica" w:hAnsi="Helvetica"/>
          <w:sz w:val="22"/>
        </w:rPr>
        <w:t xml:space="preserve"> </w:t>
      </w:r>
      <w:r w:rsidRPr="0023571F">
        <w:rPr>
          <w:rFonts w:ascii="Helvetica" w:hAnsi="Helvetica"/>
          <w:sz w:val="22"/>
        </w:rPr>
        <w:t xml:space="preserve">Which steps of </w:t>
      </w:r>
      <w:r w:rsidR="006B0781" w:rsidRPr="0023571F">
        <w:rPr>
          <w:rFonts w:ascii="Helvetica" w:hAnsi="Helvetica"/>
          <w:sz w:val="22"/>
        </w:rPr>
        <w:t>from the</w:t>
      </w:r>
      <w:r w:rsidRPr="0023571F">
        <w:rPr>
          <w:rFonts w:ascii="Helvetica" w:hAnsi="Helvetica"/>
          <w:sz w:val="22"/>
        </w:rPr>
        <w:t xml:space="preserve"> protocol</w:t>
      </w:r>
      <w:r w:rsidR="006B0781" w:rsidRPr="0023571F">
        <w:rPr>
          <w:rFonts w:ascii="Helvetica" w:hAnsi="Helvetica"/>
          <w:sz w:val="22"/>
        </w:rPr>
        <w:t xml:space="preserve"> section below</w:t>
      </w:r>
      <w:r w:rsidRPr="0023571F">
        <w:rPr>
          <w:rFonts w:ascii="Helvetica" w:hAnsi="Helvetica"/>
          <w:sz w:val="22"/>
        </w:rPr>
        <w:t xml:space="preserve"> will viewers benefit most from having filmed? </w:t>
      </w:r>
    </w:p>
    <w:p w14:paraId="68B61748" w14:textId="6A85C56D" w:rsidR="0023571F" w:rsidRPr="0023571F" w:rsidRDefault="0023571F" w:rsidP="0023571F">
      <w:pPr>
        <w:spacing w:before="120"/>
        <w:rPr>
          <w:rFonts w:ascii="Helvetica" w:hAnsi="Helvetica"/>
          <w:b/>
          <w:sz w:val="22"/>
        </w:rPr>
      </w:pPr>
      <w:r w:rsidRPr="00160B4C">
        <w:rPr>
          <w:rFonts w:ascii="Helvetica" w:hAnsi="Helvetica"/>
          <w:sz w:val="22"/>
        </w:rPr>
        <w:t>3.1.2., 3.1.3., 3.</w:t>
      </w:r>
      <w:r w:rsidR="00160B4C" w:rsidRPr="00160B4C">
        <w:rPr>
          <w:rFonts w:ascii="Helvetica" w:hAnsi="Helvetica"/>
          <w:sz w:val="22"/>
        </w:rPr>
        <w:t>3</w:t>
      </w:r>
      <w:r w:rsidRPr="00160B4C">
        <w:rPr>
          <w:rFonts w:ascii="Helvetica" w:hAnsi="Helvetica"/>
          <w:sz w:val="22"/>
        </w:rPr>
        <w:t>.1., 3.12.3.,</w:t>
      </w:r>
      <w:r w:rsidRPr="0023571F">
        <w:rPr>
          <w:rFonts w:ascii="Helvetica" w:hAnsi="Helvetica"/>
          <w:b/>
          <w:sz w:val="22"/>
        </w:rPr>
        <w:t xml:space="preserve"> </w:t>
      </w:r>
      <w:r w:rsidRPr="00160B4C">
        <w:rPr>
          <w:rFonts w:ascii="Helvetica" w:hAnsi="Helvetica"/>
          <w:sz w:val="22"/>
        </w:rPr>
        <w:t>3.1</w:t>
      </w:r>
      <w:r w:rsidR="00160B4C" w:rsidRPr="00160B4C">
        <w:rPr>
          <w:rFonts w:ascii="Helvetica" w:hAnsi="Helvetica"/>
          <w:sz w:val="22"/>
        </w:rPr>
        <w:t>5</w:t>
      </w:r>
      <w:r w:rsidRPr="00160B4C">
        <w:rPr>
          <w:rFonts w:ascii="Helvetica" w:hAnsi="Helvetica"/>
          <w:sz w:val="22"/>
        </w:rPr>
        <w:t>.2., 3.1</w:t>
      </w:r>
      <w:r w:rsidR="00160B4C" w:rsidRPr="00160B4C">
        <w:rPr>
          <w:rFonts w:ascii="Helvetica" w:hAnsi="Helvetica"/>
          <w:sz w:val="22"/>
        </w:rPr>
        <w:t>5</w:t>
      </w:r>
      <w:r w:rsidRPr="00160B4C">
        <w:rPr>
          <w:rFonts w:ascii="Helvetica" w:hAnsi="Helvetica"/>
          <w:sz w:val="22"/>
        </w:rPr>
        <w:t>.3.</w:t>
      </w:r>
    </w:p>
    <w:p w14:paraId="29F45B5F" w14:textId="2794335D" w:rsidR="0023571F" w:rsidRPr="00851B3E" w:rsidRDefault="00654735" w:rsidP="0023571F">
      <w:pPr>
        <w:spacing w:before="120"/>
        <w:rPr>
          <w:rFonts w:ascii="Helvetica" w:hAnsi="Helvetica"/>
          <w:color w:val="3366FF"/>
          <w:sz w:val="22"/>
        </w:rPr>
      </w:pPr>
      <w:r w:rsidRPr="0023571F">
        <w:rPr>
          <w:rFonts w:ascii="Helvetica" w:hAnsi="Helvetica"/>
          <w:b/>
          <w:sz w:val="22"/>
        </w:rPr>
        <w:t>D.</w:t>
      </w:r>
      <w:r w:rsidR="003C06C8" w:rsidRPr="0023571F">
        <w:rPr>
          <w:rFonts w:ascii="Helvetica" w:hAnsi="Helvetica"/>
          <w:sz w:val="22"/>
        </w:rPr>
        <w:t xml:space="preserve"> </w:t>
      </w:r>
      <w:r w:rsidRPr="0023571F">
        <w:rPr>
          <w:rFonts w:ascii="Helvetica" w:hAnsi="Helvetica"/>
          <w:sz w:val="22"/>
        </w:rPr>
        <w:t>What is the single most difficult aspect of this procedure and what do you do to ensure success?</w:t>
      </w:r>
      <w:r w:rsidR="001F50A4">
        <w:rPr>
          <w:rFonts w:ascii="Helvetica" w:hAnsi="Helvetica"/>
          <w:sz w:val="22"/>
        </w:rPr>
        <w:t xml:space="preserve"> </w:t>
      </w:r>
    </w:p>
    <w:p w14:paraId="0A484649" w14:textId="0BA0DA84" w:rsidR="00521C77" w:rsidRDefault="00521C77" w:rsidP="00654735">
      <w:pPr>
        <w:spacing w:before="120"/>
        <w:rPr>
          <w:rFonts w:ascii="Helvetica" w:hAnsi="Helvetica"/>
          <w:sz w:val="22"/>
        </w:rPr>
      </w:pPr>
      <w:r>
        <w:rPr>
          <w:rFonts w:ascii="Helvetica" w:hAnsi="Helvetica"/>
          <w:sz w:val="22"/>
        </w:rPr>
        <w:t>It is difficult to pinpoint an exact step that is the most difficult. With the JoVE film crew, we are planning to perform a “mock” synthesis without radioactivity (for safety reasons, and to allow opportunity for closeup shots and/or retakes if needed), but when performing a real run with radioactivity, the most critical aspect is to ensure that all setup steps have been completed correctly prior to introducing the radionuclide. We have added an optional interview statement to emphasize the importance of checking things over prior to starting the automated synthesis run.  Note that we will perform our screen capture during a real run so all sensor values (including radiation sensors) have realistic readings.</w:t>
      </w:r>
    </w:p>
    <w:p w14:paraId="4956B359"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B7F8E">
        <w:rPr>
          <w:rFonts w:ascii="Helvetica" w:hAnsi="Helvetica"/>
          <w:sz w:val="22"/>
          <w:szCs w:val="22"/>
        </w:rPr>
        <w:t>N</w:t>
      </w:r>
    </w:p>
    <w:p w14:paraId="1E2B2CFC" w14:textId="77777777" w:rsidR="000B7F8E" w:rsidRDefault="000B7F8E" w:rsidP="00CE10F2">
      <w:pPr>
        <w:rPr>
          <w:rFonts w:ascii="Helvetica" w:hAnsi="Helvetica"/>
          <w:b/>
          <w:sz w:val="22"/>
          <w:szCs w:val="22"/>
        </w:rPr>
      </w:pPr>
    </w:p>
    <w:p w14:paraId="7969763E" w14:textId="77777777" w:rsidR="00CE10F2" w:rsidRPr="003C06C8" w:rsidRDefault="00CE10F2" w:rsidP="00CE10F2">
      <w:pPr>
        <w:rPr>
          <w:rFonts w:ascii="Helvetica" w:hAnsi="Helvetica"/>
          <w:b/>
          <w:bCs/>
          <w:sz w:val="22"/>
          <w:szCs w:val="22"/>
        </w:rPr>
      </w:pPr>
      <w:r w:rsidRPr="003C06C8">
        <w:rPr>
          <w:rFonts w:ascii="Helvetica" w:hAnsi="Helvetica"/>
          <w:b/>
          <w:sz w:val="22"/>
          <w:szCs w:val="22"/>
        </w:rPr>
        <w:t>1. Introduction (</w:t>
      </w:r>
      <w:r w:rsidR="00D300CE" w:rsidRPr="003C06C8">
        <w:rPr>
          <w:rFonts w:ascii="Helvetica" w:hAnsi="Helvetica"/>
          <w:b/>
          <w:sz w:val="22"/>
          <w:szCs w:val="22"/>
        </w:rPr>
        <w:t xml:space="preserve">Experimental </w:t>
      </w:r>
      <w:r w:rsidR="00CC0C58" w:rsidRPr="003C06C8">
        <w:rPr>
          <w:rFonts w:ascii="Helvetica" w:hAnsi="Helvetica"/>
          <w:b/>
          <w:sz w:val="22"/>
          <w:szCs w:val="22"/>
        </w:rPr>
        <w:t>Goal</w:t>
      </w:r>
      <w:r w:rsidRPr="003C06C8">
        <w:rPr>
          <w:rFonts w:ascii="Helvetica" w:hAnsi="Helvetica"/>
          <w:b/>
          <w:sz w:val="22"/>
          <w:szCs w:val="22"/>
        </w:rPr>
        <w:t xml:space="preserve"> and </w:t>
      </w:r>
      <w:r w:rsidR="00CC0C58" w:rsidRPr="003C06C8">
        <w:rPr>
          <w:rFonts w:ascii="Helvetica" w:hAnsi="Helvetica"/>
          <w:b/>
          <w:sz w:val="22"/>
          <w:szCs w:val="22"/>
        </w:rPr>
        <w:t xml:space="preserve">Author </w:t>
      </w:r>
      <w:r w:rsidRPr="003C06C8">
        <w:rPr>
          <w:rFonts w:ascii="Helvetica" w:hAnsi="Helvetica"/>
          <w:b/>
          <w:sz w:val="22"/>
          <w:szCs w:val="22"/>
        </w:rPr>
        <w:t>Interview</w:t>
      </w:r>
      <w:r w:rsidR="00CC0C58" w:rsidRPr="003C06C8">
        <w:rPr>
          <w:rFonts w:ascii="Helvetica" w:hAnsi="Helvetica"/>
          <w:b/>
          <w:sz w:val="22"/>
          <w:szCs w:val="22"/>
        </w:rPr>
        <w:t>s</w:t>
      </w:r>
      <w:r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5DEA194A" w14:textId="77777777" w:rsidR="00CE10F2" w:rsidRPr="00E24898" w:rsidRDefault="00CE10F2" w:rsidP="00CE10F2">
      <w:pPr>
        <w:rPr>
          <w:rFonts w:ascii="Helvetica" w:hAnsi="Helvetica"/>
          <w:b/>
          <w:sz w:val="22"/>
        </w:rPr>
      </w:pPr>
    </w:p>
    <w:p w14:paraId="78D913F4" w14:textId="77777777" w:rsidR="006F5B4E" w:rsidRPr="00E24898" w:rsidRDefault="006F5B4E" w:rsidP="006F5B4E">
      <w:pPr>
        <w:rPr>
          <w:rFonts w:ascii="Helvetica" w:hAnsi="Helvetica"/>
          <w:b/>
          <w:sz w:val="22"/>
        </w:rPr>
      </w:pPr>
      <w:r>
        <w:rPr>
          <w:rFonts w:ascii="Helvetica" w:hAnsi="Helvetica"/>
          <w:b/>
          <w:szCs w:val="24"/>
        </w:rPr>
        <w:t>A</w:t>
      </w:r>
      <w:r w:rsidRPr="00F146E3">
        <w:rPr>
          <w:rFonts w:ascii="Helvetica" w:hAnsi="Helvetica"/>
          <w:b/>
          <w:szCs w:val="24"/>
        </w:rPr>
        <w:t>.  Required Interview Statements:</w:t>
      </w:r>
      <w:r w:rsidRPr="00E24898">
        <w:rPr>
          <w:rFonts w:ascii="Helvetica" w:hAnsi="Helvetica"/>
          <w:b/>
          <w:sz w:val="22"/>
        </w:rPr>
        <w:t xml:space="preserve"> (Said by you on camera. Don’t forget to smile!)  </w:t>
      </w:r>
    </w:p>
    <w:p w14:paraId="44DAAEB6" w14:textId="4A3DDCCC" w:rsidR="00521C77" w:rsidRPr="0023571F" w:rsidRDefault="0023571F" w:rsidP="0023571F">
      <w:pPr>
        <w:numPr>
          <w:ilvl w:val="1"/>
          <w:numId w:val="9"/>
        </w:numPr>
        <w:spacing w:before="240"/>
        <w:jc w:val="both"/>
        <w:outlineLvl w:val="0"/>
        <w:rPr>
          <w:rFonts w:ascii="Helvetica" w:hAnsi="Helvetica" w:cs="Arial"/>
          <w:szCs w:val="24"/>
        </w:rPr>
      </w:pPr>
      <w:r>
        <w:rPr>
          <w:rFonts w:ascii="Helvetica" w:hAnsi="Helvetica" w:cs="Arial"/>
          <w:szCs w:val="24"/>
          <w:u w:val="single"/>
        </w:rPr>
        <w:t>R. Michael van Dam</w:t>
      </w:r>
      <w:r w:rsidR="006F5B4E" w:rsidRPr="00F146E3">
        <w:rPr>
          <w:rFonts w:ascii="Helvetica" w:hAnsi="Helvetica" w:cs="Arial"/>
          <w:szCs w:val="24"/>
        </w:rPr>
        <w:t xml:space="preserve">: </w:t>
      </w:r>
      <w:r w:rsidR="002D77F9" w:rsidRPr="0023571F">
        <w:rPr>
          <w:rFonts w:ascii="Helvetica" w:hAnsi="Helvetica" w:cs="Arial"/>
          <w:szCs w:val="24"/>
        </w:rPr>
        <w:t xml:space="preserve">This method can help researchers in the fields of biology, radiochemistry, and nuclear medicine to automate the production of </w:t>
      </w:r>
      <w:r w:rsidR="00D04A0B" w:rsidRPr="0023571F">
        <w:rPr>
          <w:rFonts w:ascii="Helvetica" w:hAnsi="Helvetica" w:cs="Arial"/>
          <w:szCs w:val="24"/>
        </w:rPr>
        <w:t xml:space="preserve">short-lived </w:t>
      </w:r>
      <w:r w:rsidR="002D77F9" w:rsidRPr="0023571F">
        <w:rPr>
          <w:rFonts w:ascii="Helvetica" w:hAnsi="Helvetica" w:cs="Arial"/>
          <w:szCs w:val="24"/>
        </w:rPr>
        <w:t>positron-emission tomography tracers for basic research and clinical applications.</w:t>
      </w:r>
    </w:p>
    <w:p w14:paraId="6FA413F8" w14:textId="1C4E7919" w:rsidR="00E256B1" w:rsidRPr="00EC58F7" w:rsidRDefault="0023571F" w:rsidP="0023571F">
      <w:pPr>
        <w:numPr>
          <w:ilvl w:val="1"/>
          <w:numId w:val="9"/>
        </w:numPr>
        <w:spacing w:before="240"/>
        <w:jc w:val="both"/>
        <w:outlineLvl w:val="0"/>
        <w:rPr>
          <w:rFonts w:ascii="Helvetica" w:hAnsi="Helvetica" w:cs="Arial"/>
          <w:szCs w:val="24"/>
        </w:rPr>
      </w:pPr>
      <w:r>
        <w:rPr>
          <w:rFonts w:ascii="Helvetica" w:hAnsi="Helvetica" w:cs="Arial"/>
          <w:szCs w:val="24"/>
          <w:u w:val="single"/>
        </w:rPr>
        <w:t>Roger Slavik</w:t>
      </w:r>
      <w:r w:rsidR="006F5B4E" w:rsidRPr="00F146E3">
        <w:rPr>
          <w:rFonts w:ascii="Helvetica" w:hAnsi="Helvetica" w:cs="Arial"/>
          <w:szCs w:val="24"/>
        </w:rPr>
        <w:t xml:space="preserve">: The main </w:t>
      </w:r>
      <w:r>
        <w:rPr>
          <w:rFonts w:ascii="Helvetica" w:hAnsi="Helvetica" w:cs="Arial"/>
          <w:szCs w:val="24"/>
        </w:rPr>
        <w:t xml:space="preserve">advantages of </w:t>
      </w:r>
      <w:r w:rsidR="00E256B1" w:rsidRPr="0023571F">
        <w:rPr>
          <w:rFonts w:ascii="Helvetica" w:hAnsi="Helvetica" w:cs="Arial"/>
          <w:szCs w:val="24"/>
        </w:rPr>
        <w:t>automating radiochemical synthes</w:t>
      </w:r>
      <w:r w:rsidR="006671FF">
        <w:rPr>
          <w:rFonts w:ascii="Helvetica" w:hAnsi="Helvetica" w:cs="Arial"/>
          <w:szCs w:val="24"/>
        </w:rPr>
        <w:t>e</w:t>
      </w:r>
      <w:r w:rsidR="00E256B1" w:rsidRPr="0023571F">
        <w:rPr>
          <w:rFonts w:ascii="Helvetica" w:hAnsi="Helvetica" w:cs="Arial"/>
          <w:szCs w:val="24"/>
        </w:rPr>
        <w:t xml:space="preserve">s </w:t>
      </w:r>
      <w:r w:rsidR="00CA0D94" w:rsidRPr="0023571F">
        <w:rPr>
          <w:rFonts w:ascii="Helvetica" w:hAnsi="Helvetica" w:cs="Arial"/>
          <w:szCs w:val="24"/>
        </w:rPr>
        <w:t>are</w:t>
      </w:r>
      <w:r w:rsidR="00410B50" w:rsidRPr="0023571F">
        <w:rPr>
          <w:rFonts w:ascii="Helvetica" w:hAnsi="Helvetica" w:cs="Arial"/>
          <w:szCs w:val="24"/>
        </w:rPr>
        <w:t xml:space="preserve"> to </w:t>
      </w:r>
      <w:r w:rsidR="00E37456" w:rsidRPr="0023571F">
        <w:rPr>
          <w:rFonts w:ascii="Helvetica" w:hAnsi="Helvetica" w:cs="Arial"/>
          <w:szCs w:val="24"/>
        </w:rPr>
        <w:t>standardize the synthesis process</w:t>
      </w:r>
      <w:r w:rsidR="00CA0D94" w:rsidRPr="0023571F">
        <w:rPr>
          <w:rFonts w:ascii="Helvetica" w:hAnsi="Helvetica" w:cs="Arial"/>
          <w:szCs w:val="24"/>
        </w:rPr>
        <w:t>,</w:t>
      </w:r>
      <w:r w:rsidR="006671FF">
        <w:rPr>
          <w:rFonts w:ascii="Helvetica" w:hAnsi="Helvetica" w:cs="Arial"/>
          <w:szCs w:val="24"/>
        </w:rPr>
        <w:t xml:space="preserve"> to</w:t>
      </w:r>
      <w:r w:rsidR="008C3A8B" w:rsidRPr="0023571F">
        <w:rPr>
          <w:rFonts w:ascii="Helvetica" w:hAnsi="Helvetica" w:cs="Arial"/>
          <w:szCs w:val="24"/>
        </w:rPr>
        <w:t xml:space="preserve"> enable</w:t>
      </w:r>
      <w:r w:rsidR="00D1089B">
        <w:rPr>
          <w:rFonts w:ascii="Helvetica" w:hAnsi="Helvetica" w:cs="Arial"/>
          <w:szCs w:val="24"/>
        </w:rPr>
        <w:t xml:space="preserve"> repeat</w:t>
      </w:r>
      <w:r w:rsidR="00CA0D94" w:rsidRPr="0023571F">
        <w:rPr>
          <w:rFonts w:ascii="Helvetica" w:hAnsi="Helvetica" w:cs="Arial"/>
          <w:szCs w:val="24"/>
        </w:rPr>
        <w:t xml:space="preserve"> production</w:t>
      </w:r>
      <w:r w:rsidR="00E37456" w:rsidRPr="0023571F">
        <w:rPr>
          <w:rFonts w:ascii="Helvetica" w:hAnsi="Helvetica" w:cs="Arial"/>
          <w:szCs w:val="24"/>
        </w:rPr>
        <w:t>,</w:t>
      </w:r>
      <w:r w:rsidR="006671FF">
        <w:rPr>
          <w:rFonts w:ascii="Helvetica" w:hAnsi="Helvetica" w:cs="Arial"/>
          <w:szCs w:val="24"/>
        </w:rPr>
        <w:t xml:space="preserve"> to</w:t>
      </w:r>
      <w:r w:rsidR="00E37456" w:rsidRPr="0023571F">
        <w:rPr>
          <w:rFonts w:ascii="Helvetica" w:hAnsi="Helvetica" w:cs="Arial"/>
          <w:szCs w:val="24"/>
        </w:rPr>
        <w:t xml:space="preserve"> improve synthesis reliability</w:t>
      </w:r>
      <w:r w:rsidR="006671FF">
        <w:rPr>
          <w:rFonts w:ascii="Helvetica" w:hAnsi="Helvetica" w:cs="Arial"/>
          <w:szCs w:val="24"/>
        </w:rPr>
        <w:t>,</w:t>
      </w:r>
      <w:r w:rsidR="00E37456" w:rsidRPr="0023571F">
        <w:rPr>
          <w:rFonts w:ascii="Helvetica" w:hAnsi="Helvetica" w:cs="Arial"/>
          <w:szCs w:val="24"/>
        </w:rPr>
        <w:t xml:space="preserve"> and</w:t>
      </w:r>
      <w:r w:rsidR="006671FF">
        <w:rPr>
          <w:rFonts w:ascii="Helvetica" w:hAnsi="Helvetica" w:cs="Arial"/>
          <w:szCs w:val="24"/>
        </w:rPr>
        <w:t xml:space="preserve"> to</w:t>
      </w:r>
      <w:r w:rsidR="00E37456" w:rsidRPr="0023571F">
        <w:rPr>
          <w:rFonts w:ascii="Helvetica" w:hAnsi="Helvetica" w:cs="Arial"/>
          <w:szCs w:val="24"/>
        </w:rPr>
        <w:t xml:space="preserve"> protect the chemist from radiation exposure.</w:t>
      </w:r>
    </w:p>
    <w:p w14:paraId="049F035D" w14:textId="77777777" w:rsidR="006F5B4E" w:rsidRPr="00E24898" w:rsidRDefault="006F5B4E" w:rsidP="006F5B4E">
      <w:pPr>
        <w:spacing w:before="120"/>
        <w:jc w:val="both"/>
        <w:outlineLvl w:val="0"/>
        <w:rPr>
          <w:rFonts w:ascii="Helvetica" w:hAnsi="Helvetica" w:cs="Arial"/>
          <w:sz w:val="22"/>
          <w:szCs w:val="24"/>
        </w:rPr>
      </w:pPr>
    </w:p>
    <w:p w14:paraId="6350BA69" w14:textId="77777777" w:rsidR="006F5B4E" w:rsidRPr="00E24898" w:rsidRDefault="006F5B4E" w:rsidP="006F5B4E">
      <w:pPr>
        <w:rPr>
          <w:rFonts w:ascii="Helvetica" w:hAnsi="Helvetica"/>
          <w:b/>
          <w:sz w:val="22"/>
        </w:rPr>
      </w:pPr>
      <w:r>
        <w:rPr>
          <w:rFonts w:ascii="Helvetica" w:hAnsi="Helvetica"/>
          <w:b/>
          <w:szCs w:val="24"/>
        </w:rPr>
        <w:t>B</w:t>
      </w:r>
      <w:r w:rsidRPr="00F146E3">
        <w:rPr>
          <w:rFonts w:ascii="Helvetica" w:hAnsi="Helvetica"/>
          <w:b/>
          <w:szCs w:val="24"/>
        </w:rPr>
        <w:t>.  Optional Interview Statements:</w:t>
      </w:r>
      <w:r w:rsidRPr="00E24898">
        <w:rPr>
          <w:rFonts w:ascii="Helvetica" w:hAnsi="Helvetica"/>
          <w:b/>
          <w:sz w:val="22"/>
        </w:rPr>
        <w:t xml:space="preserve"> (Said by you on camera. Don’t forget to smile!)  </w:t>
      </w:r>
    </w:p>
    <w:p w14:paraId="3604B3BA" w14:textId="0CC36754" w:rsidR="00EC58F7" w:rsidRDefault="00EC58F7" w:rsidP="00EC58F7">
      <w:pPr>
        <w:numPr>
          <w:ilvl w:val="1"/>
          <w:numId w:val="9"/>
        </w:numPr>
        <w:spacing w:before="240"/>
        <w:jc w:val="both"/>
        <w:outlineLvl w:val="0"/>
        <w:rPr>
          <w:rFonts w:ascii="Helvetica" w:hAnsi="Helvetica" w:cs="Arial"/>
          <w:szCs w:val="24"/>
        </w:rPr>
      </w:pPr>
      <w:r>
        <w:rPr>
          <w:rFonts w:ascii="Helvetica" w:hAnsi="Helvetica" w:cs="Arial"/>
          <w:szCs w:val="24"/>
          <w:u w:val="single"/>
        </w:rPr>
        <w:t>Jeffrey Collins</w:t>
      </w:r>
      <w:r w:rsidR="006F5B4E" w:rsidRPr="00F146E3">
        <w:rPr>
          <w:rFonts w:ascii="Helvetica" w:hAnsi="Helvetica" w:cs="Arial"/>
          <w:szCs w:val="24"/>
        </w:rPr>
        <w:t xml:space="preserve">: </w:t>
      </w:r>
      <w:r>
        <w:rPr>
          <w:rFonts w:ascii="Helvetica" w:hAnsi="Helvetica" w:cs="Arial"/>
          <w:szCs w:val="24"/>
        </w:rPr>
        <w:t>By using a</w:t>
      </w:r>
      <w:r w:rsidR="006671FF">
        <w:rPr>
          <w:rFonts w:ascii="Helvetica" w:hAnsi="Helvetica" w:cs="Arial"/>
          <w:szCs w:val="24"/>
        </w:rPr>
        <w:t xml:space="preserve"> single</w:t>
      </w:r>
      <w:r>
        <w:rPr>
          <w:rFonts w:ascii="Helvetica" w:hAnsi="Helvetica" w:cs="Arial"/>
          <w:szCs w:val="24"/>
        </w:rPr>
        <w:t xml:space="preserve"> flexible radiosynthesizer, multiple different </w:t>
      </w:r>
      <w:r w:rsidR="006671FF">
        <w:rPr>
          <w:rFonts w:ascii="Helvetica" w:hAnsi="Helvetica" w:cs="Arial"/>
          <w:szCs w:val="24"/>
        </w:rPr>
        <w:t xml:space="preserve">positron-emission tomography, or </w:t>
      </w:r>
      <w:r>
        <w:rPr>
          <w:rFonts w:ascii="Helvetica" w:hAnsi="Helvetica" w:cs="Arial"/>
          <w:szCs w:val="24"/>
        </w:rPr>
        <w:t>PET</w:t>
      </w:r>
      <w:r w:rsidR="006671FF">
        <w:rPr>
          <w:rFonts w:ascii="Helvetica" w:hAnsi="Helvetica" w:cs="Arial"/>
          <w:szCs w:val="24"/>
        </w:rPr>
        <w:t>,</w:t>
      </w:r>
      <w:r>
        <w:rPr>
          <w:rFonts w:ascii="Helvetica" w:hAnsi="Helvetica" w:cs="Arial"/>
          <w:szCs w:val="24"/>
        </w:rPr>
        <w:t xml:space="preserve"> tracers suitable for clinical use can be produced </w:t>
      </w:r>
      <w:r w:rsidR="006671FF">
        <w:rPr>
          <w:rFonts w:ascii="Helvetica" w:hAnsi="Helvetica" w:cs="Arial"/>
          <w:szCs w:val="24"/>
        </w:rPr>
        <w:t xml:space="preserve">in </w:t>
      </w:r>
      <w:r w:rsidR="00BC40F4" w:rsidRPr="00BC40F4">
        <w:rPr>
          <w:rFonts w:ascii="Helvetica" w:hAnsi="Helvetica" w:cs="Arial"/>
          <w:color w:val="FF0000"/>
          <w:szCs w:val="24"/>
        </w:rPr>
        <w:t>a single</w:t>
      </w:r>
      <w:r>
        <w:rPr>
          <w:rFonts w:ascii="Helvetica" w:hAnsi="Helvetica" w:cs="Arial"/>
          <w:szCs w:val="24"/>
        </w:rPr>
        <w:t xml:space="preserve"> hot cell.</w:t>
      </w:r>
    </w:p>
    <w:p w14:paraId="6F4F0322" w14:textId="6AFA757A" w:rsidR="00516AFA" w:rsidRPr="00EC58F7" w:rsidRDefault="00ED6D6E" w:rsidP="00EC58F7">
      <w:pPr>
        <w:numPr>
          <w:ilvl w:val="1"/>
          <w:numId w:val="9"/>
        </w:numPr>
        <w:spacing w:before="240"/>
        <w:jc w:val="both"/>
        <w:outlineLvl w:val="0"/>
        <w:rPr>
          <w:rFonts w:ascii="Helvetica" w:hAnsi="Helvetica" w:cs="Arial"/>
          <w:szCs w:val="24"/>
        </w:rPr>
      </w:pPr>
      <w:r w:rsidRPr="00EC58F7">
        <w:rPr>
          <w:rFonts w:ascii="Helvetica" w:hAnsi="Helvetica" w:cs="Arial"/>
          <w:color w:val="000000" w:themeColor="text1"/>
          <w:szCs w:val="24"/>
          <w:u w:val="single"/>
        </w:rPr>
        <w:t>Eric</w:t>
      </w:r>
      <w:r w:rsidR="00EC58F7" w:rsidRPr="00EC58F7">
        <w:rPr>
          <w:rFonts w:ascii="Helvetica" w:hAnsi="Helvetica" w:cs="Arial"/>
          <w:szCs w:val="24"/>
          <w:u w:val="single"/>
        </w:rPr>
        <w:t xml:space="preserve"> Schopf</w:t>
      </w:r>
      <w:r w:rsidRPr="00EC58F7">
        <w:rPr>
          <w:rFonts w:ascii="Helvetica" w:hAnsi="Helvetica" w:cs="Arial"/>
          <w:szCs w:val="24"/>
        </w:rPr>
        <w:t xml:space="preserve">: </w:t>
      </w:r>
      <w:r w:rsidR="00A827CB" w:rsidRPr="00EC58F7">
        <w:rPr>
          <w:rFonts w:ascii="Helvetica" w:hAnsi="Helvetica" w:cs="Arial"/>
          <w:szCs w:val="24"/>
        </w:rPr>
        <w:t xml:space="preserve">To ensure </w:t>
      </w:r>
      <w:r w:rsidR="006671FF">
        <w:rPr>
          <w:rFonts w:ascii="Helvetica" w:hAnsi="Helvetica" w:cs="Arial"/>
          <w:szCs w:val="24"/>
        </w:rPr>
        <w:t xml:space="preserve">the </w:t>
      </w:r>
      <w:r w:rsidR="00A827CB" w:rsidRPr="00EC58F7">
        <w:rPr>
          <w:rFonts w:ascii="Helvetica" w:hAnsi="Helvetica" w:cs="Arial"/>
          <w:szCs w:val="24"/>
        </w:rPr>
        <w:t>success of the automated synthesis, it is critical to take great care during the setup procedure</w:t>
      </w:r>
      <w:r w:rsidR="00D04A0B" w:rsidRPr="00EC58F7">
        <w:rPr>
          <w:rFonts w:ascii="Helvetica" w:hAnsi="Helvetica" w:cs="Arial"/>
          <w:szCs w:val="24"/>
        </w:rPr>
        <w:t xml:space="preserve"> before the radionuclide is introduced into the radiosynthesizer</w:t>
      </w:r>
      <w:r w:rsidR="00A827CB" w:rsidRPr="00EC58F7">
        <w:rPr>
          <w:rFonts w:ascii="Helvetica" w:hAnsi="Helvetica" w:cs="Arial"/>
          <w:szCs w:val="24"/>
        </w:rPr>
        <w:t>.</w:t>
      </w:r>
    </w:p>
    <w:p w14:paraId="0FFD3C29" w14:textId="77777777" w:rsidR="001819E3" w:rsidRPr="00E24898" w:rsidRDefault="00DA5359"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0641BC8F" w14:textId="77777777" w:rsidR="003C06C8" w:rsidRPr="00E24898" w:rsidRDefault="003C06C8" w:rsidP="003C06C8">
      <w:pPr>
        <w:ind w:left="360"/>
        <w:rPr>
          <w:rFonts w:ascii="Helvetica" w:hAnsi="Helvetica"/>
          <w:b/>
          <w:sz w:val="22"/>
        </w:rPr>
      </w:pPr>
    </w:p>
    <w:p w14:paraId="22EB6C61" w14:textId="77777777" w:rsidR="003C06C8" w:rsidRPr="003C06C8" w:rsidRDefault="00DA5359" w:rsidP="003C06C8">
      <w:pPr>
        <w:rPr>
          <w:rFonts w:ascii="Helvetica" w:hAnsi="Helvetica"/>
          <w:b/>
          <w:sz w:val="22"/>
        </w:rPr>
      </w:pPr>
      <w:r>
        <w:rPr>
          <w:rFonts w:ascii="Helvetica" w:hAnsi="Helvetica"/>
          <w:b/>
          <w:szCs w:val="24"/>
        </w:rPr>
        <w:t>D</w:t>
      </w:r>
      <w:r w:rsidR="003C06C8" w:rsidRPr="00F146E3">
        <w:rPr>
          <w:rFonts w:ascii="Helvetica" w:hAnsi="Helvetica"/>
          <w:b/>
          <w:szCs w:val="24"/>
        </w:rPr>
        <w:t>.</w:t>
      </w:r>
      <w:r w:rsidR="001F50A4">
        <w:rPr>
          <w:rFonts w:ascii="Helvetica" w:hAnsi="Helvetica"/>
          <w:b/>
          <w:szCs w:val="24"/>
        </w:rPr>
        <w:t xml:space="preserve"> </w:t>
      </w:r>
      <w:r w:rsidR="003C06C8" w:rsidRPr="00F146E3">
        <w:rPr>
          <w:rFonts w:ascii="Helvetica" w:hAnsi="Helvetica"/>
          <w:b/>
          <w:szCs w:val="24"/>
        </w:rPr>
        <w:t>Ethics title card:</w:t>
      </w:r>
      <w:r w:rsidR="003C06C8" w:rsidRPr="00E24898">
        <w:rPr>
          <w:rFonts w:ascii="Helvetica" w:hAnsi="Helvetica"/>
          <w:b/>
          <w:sz w:val="22"/>
        </w:rPr>
        <w:t xml:space="preserve"> (for human subjects or animal work, does not count toward word length total)</w:t>
      </w:r>
    </w:p>
    <w:p w14:paraId="6EA9556C" w14:textId="77777777" w:rsidR="00CE10F2" w:rsidRPr="00E24898" w:rsidRDefault="00CE10F2" w:rsidP="00EC58F7">
      <w:pPr>
        <w:rPr>
          <w:rFonts w:ascii="Helvetica" w:hAnsi="Helvetica"/>
          <w:sz w:val="22"/>
        </w:rPr>
      </w:pPr>
    </w:p>
    <w:p w14:paraId="713EFCCE"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364198D" w14:textId="77777777" w:rsidR="00605F11" w:rsidRDefault="000B7F8E" w:rsidP="00605F11">
      <w:pPr>
        <w:numPr>
          <w:ilvl w:val="0"/>
          <w:numId w:val="12"/>
        </w:numPr>
        <w:spacing w:before="240"/>
        <w:jc w:val="both"/>
        <w:outlineLvl w:val="0"/>
        <w:rPr>
          <w:rFonts w:ascii="Helvetica" w:hAnsi="Helvetica" w:cs="Arial"/>
          <w:b/>
          <w:szCs w:val="24"/>
        </w:rPr>
      </w:pPr>
      <w:r>
        <w:rPr>
          <w:rFonts w:ascii="Helvetica" w:hAnsi="Helvetica" w:cs="Arial"/>
          <w:b/>
          <w:szCs w:val="24"/>
        </w:rPr>
        <w:t>Synthesis Protocol Automation</w:t>
      </w:r>
    </w:p>
    <w:p w14:paraId="1CC7E777" w14:textId="193EAF7D" w:rsidR="00347B0A" w:rsidRPr="00160B4C" w:rsidRDefault="00160B4C" w:rsidP="00160B4C">
      <w:pPr>
        <w:numPr>
          <w:ilvl w:val="1"/>
          <w:numId w:val="12"/>
        </w:numPr>
        <w:spacing w:before="240"/>
        <w:jc w:val="both"/>
        <w:outlineLvl w:val="0"/>
        <w:rPr>
          <w:rFonts w:ascii="Helvetica" w:hAnsi="Helvetica" w:cs="Arial"/>
          <w:szCs w:val="24"/>
        </w:rPr>
      </w:pPr>
      <w:r>
        <w:rPr>
          <w:rFonts w:ascii="Helvetica" w:hAnsi="Helvetica" w:cs="Arial"/>
          <w:szCs w:val="24"/>
        </w:rPr>
        <w:t xml:space="preserve">To create an automated synthesis program for </w:t>
      </w:r>
      <w:r w:rsidR="0017518A">
        <w:rPr>
          <w:rFonts w:ascii="Helvetica" w:hAnsi="Helvetica" w:cs="Arial"/>
          <w:szCs w:val="24"/>
        </w:rPr>
        <w:t>the PET tracer fluorine-18-labeled clofarabine, or CFA</w:t>
      </w:r>
      <w:r w:rsidR="0017518A" w:rsidRPr="00364AB1">
        <w:rPr>
          <w:rFonts w:ascii="Helvetica" w:hAnsi="Helvetica" w:cs="Arial"/>
          <w:szCs w:val="24"/>
        </w:rPr>
        <w:t xml:space="preserve"> </w:t>
      </w:r>
      <w:r w:rsidR="0017518A" w:rsidRPr="00364AB1">
        <w:rPr>
          <w:rFonts w:ascii="Helvetica" w:hAnsi="Helvetica" w:cs="Arial"/>
          <w:b/>
          <w:szCs w:val="24"/>
        </w:rPr>
        <w:t>[</w:t>
      </w:r>
      <w:r w:rsidR="0017518A">
        <w:rPr>
          <w:rFonts w:ascii="Helvetica" w:hAnsi="Helvetica" w:cs="Arial"/>
          <w:b/>
          <w:szCs w:val="24"/>
        </w:rPr>
        <w:t>1</w:t>
      </w:r>
      <w:r w:rsidR="0017518A" w:rsidRPr="00364AB1">
        <w:rPr>
          <w:rFonts w:ascii="Helvetica" w:hAnsi="Helvetica" w:cs="Arial"/>
          <w:b/>
          <w:szCs w:val="24"/>
        </w:rPr>
        <w:t>-LM]</w:t>
      </w:r>
      <w:r w:rsidR="0017518A">
        <w:rPr>
          <w:rFonts w:ascii="Helvetica" w:hAnsi="Helvetica" w:cs="Arial"/>
          <w:szCs w:val="24"/>
        </w:rPr>
        <w:t>,</w:t>
      </w:r>
      <w:r w:rsidR="0017518A" w:rsidRPr="00364AB1">
        <w:rPr>
          <w:rFonts w:ascii="Helvetica" w:hAnsi="Helvetica" w:cs="Arial"/>
          <w:b/>
          <w:szCs w:val="24"/>
        </w:rPr>
        <w:t xml:space="preserve"> </w:t>
      </w:r>
      <w:r>
        <w:rPr>
          <w:rFonts w:ascii="Helvetica" w:hAnsi="Helvetica" w:cs="Arial"/>
          <w:szCs w:val="24"/>
        </w:rPr>
        <w:t xml:space="preserve">the </w:t>
      </w:r>
      <w:r w:rsidR="006F2276" w:rsidRPr="00364AB1">
        <w:rPr>
          <w:rFonts w:ascii="Helvetica" w:hAnsi="Helvetica" w:cs="Arial"/>
          <w:szCs w:val="24"/>
        </w:rPr>
        <w:t>precursor</w:t>
      </w:r>
      <w:r w:rsidR="000B3B26">
        <w:rPr>
          <w:rFonts w:ascii="Helvetica" w:hAnsi="Helvetica" w:cs="Arial"/>
          <w:szCs w:val="24"/>
        </w:rPr>
        <w:t xml:space="preserve"> </w:t>
      </w:r>
      <w:r w:rsidR="0017518A">
        <w:rPr>
          <w:rFonts w:ascii="Helvetica" w:hAnsi="Helvetica" w:cs="Arial"/>
          <w:szCs w:val="24"/>
        </w:rPr>
        <w:t xml:space="preserve">is first reacted </w:t>
      </w:r>
      <w:r w:rsidR="006F2276" w:rsidRPr="00364AB1">
        <w:rPr>
          <w:rFonts w:ascii="Helvetica" w:hAnsi="Helvetica" w:cs="Arial"/>
          <w:szCs w:val="24"/>
        </w:rPr>
        <w:t>with dried, activated fluor</w:t>
      </w:r>
      <w:r w:rsidR="00AC2990" w:rsidRPr="00364AB1">
        <w:rPr>
          <w:rFonts w:ascii="Helvetica" w:hAnsi="Helvetica" w:cs="Arial"/>
          <w:szCs w:val="24"/>
        </w:rPr>
        <w:t>ide-18 to form the intermediate</w:t>
      </w:r>
      <w:r w:rsidR="006F2276" w:rsidRPr="00364AB1">
        <w:rPr>
          <w:rFonts w:ascii="Helvetica" w:hAnsi="Helvetica" w:cs="Arial"/>
          <w:szCs w:val="24"/>
        </w:rPr>
        <w:t xml:space="preserve"> </w:t>
      </w:r>
      <w:r w:rsidR="00AC2990" w:rsidRPr="00364AB1">
        <w:rPr>
          <w:rFonts w:ascii="Helvetica" w:hAnsi="Helvetica" w:cs="Arial"/>
          <w:b/>
          <w:szCs w:val="24"/>
        </w:rPr>
        <w:t>[</w:t>
      </w:r>
      <w:r w:rsidR="000B3B26">
        <w:rPr>
          <w:rFonts w:ascii="Helvetica" w:hAnsi="Helvetica" w:cs="Arial"/>
          <w:b/>
          <w:szCs w:val="24"/>
        </w:rPr>
        <w:t>2</w:t>
      </w:r>
      <w:r w:rsidR="00AC2990" w:rsidRPr="00364AB1">
        <w:rPr>
          <w:rFonts w:ascii="Helvetica" w:hAnsi="Helvetica" w:cs="Arial"/>
          <w:b/>
          <w:szCs w:val="24"/>
        </w:rPr>
        <w:t xml:space="preserve">-LM] </w:t>
      </w:r>
      <w:r>
        <w:rPr>
          <w:rFonts w:ascii="Helvetica" w:hAnsi="Helvetica" w:cs="Arial"/>
          <w:szCs w:val="24"/>
        </w:rPr>
        <w:t>followed by removal of the</w:t>
      </w:r>
      <w:r w:rsidR="006F2276" w:rsidRPr="00364AB1">
        <w:rPr>
          <w:rFonts w:ascii="Helvetica" w:hAnsi="Helvetica" w:cs="Arial"/>
          <w:szCs w:val="24"/>
        </w:rPr>
        <w:t xml:space="preserve"> protecting groups to form the final compound</w:t>
      </w:r>
      <w:r w:rsidR="00287096" w:rsidRPr="00364AB1">
        <w:rPr>
          <w:rFonts w:ascii="Helvetica" w:hAnsi="Helvetica" w:cs="Arial"/>
          <w:szCs w:val="24"/>
        </w:rPr>
        <w:t xml:space="preserve"> </w:t>
      </w:r>
      <w:r w:rsidR="00287096" w:rsidRPr="00364AB1">
        <w:rPr>
          <w:rFonts w:ascii="Helvetica" w:hAnsi="Helvetica" w:cs="Arial"/>
          <w:b/>
          <w:szCs w:val="24"/>
        </w:rPr>
        <w:t>[</w:t>
      </w:r>
      <w:r w:rsidR="000B3B26">
        <w:rPr>
          <w:rFonts w:ascii="Helvetica" w:hAnsi="Helvetica" w:cs="Arial"/>
          <w:b/>
          <w:szCs w:val="24"/>
        </w:rPr>
        <w:t>3</w:t>
      </w:r>
      <w:r w:rsidR="00287096" w:rsidRPr="00364AB1">
        <w:rPr>
          <w:rFonts w:ascii="Helvetica" w:hAnsi="Helvetica" w:cs="Arial"/>
          <w:b/>
          <w:szCs w:val="24"/>
        </w:rPr>
        <w:t>-LM]</w:t>
      </w:r>
      <w:r w:rsidR="0017518A">
        <w:rPr>
          <w:rFonts w:ascii="Helvetica" w:hAnsi="Helvetica" w:cs="Arial"/>
          <w:szCs w:val="24"/>
        </w:rPr>
        <w:t>.</w:t>
      </w:r>
      <w:r>
        <w:rPr>
          <w:rFonts w:ascii="Helvetica" w:hAnsi="Helvetica" w:cs="Arial"/>
          <w:szCs w:val="24"/>
        </w:rPr>
        <w:t xml:space="preserve"> </w:t>
      </w:r>
    </w:p>
    <w:p w14:paraId="20CC657F" w14:textId="4A053585" w:rsidR="00D04A0B" w:rsidRDefault="00D04A0B" w:rsidP="00AC2990">
      <w:pPr>
        <w:numPr>
          <w:ilvl w:val="2"/>
          <w:numId w:val="12"/>
        </w:numPr>
        <w:spacing w:before="240"/>
        <w:jc w:val="both"/>
        <w:outlineLvl w:val="0"/>
        <w:rPr>
          <w:rFonts w:ascii="Helvetica" w:hAnsi="Helvetica" w:cs="Arial"/>
          <w:szCs w:val="24"/>
        </w:rPr>
      </w:pPr>
      <w:r>
        <w:rPr>
          <w:rFonts w:ascii="Helvetica" w:hAnsi="Helvetica" w:cs="Arial"/>
          <w:szCs w:val="24"/>
        </w:rPr>
        <w:t>Figure 1</w:t>
      </w:r>
      <w:r w:rsidR="00AC2990">
        <w:rPr>
          <w:rFonts w:ascii="Helvetica" w:hAnsi="Helvetica" w:cs="Arial"/>
          <w:szCs w:val="24"/>
        </w:rPr>
        <w:t>.</w:t>
      </w:r>
      <w:r w:rsidR="00FA128C">
        <w:rPr>
          <w:rFonts w:ascii="Helvetica" w:hAnsi="Helvetica" w:cs="Arial"/>
          <w:szCs w:val="24"/>
        </w:rPr>
        <w:t>pptx</w:t>
      </w:r>
      <w:r w:rsidR="00AC2990">
        <w:rPr>
          <w:rFonts w:ascii="Helvetica" w:hAnsi="Helvetica" w:cs="Arial"/>
          <w:szCs w:val="24"/>
        </w:rPr>
        <w:t>: Video Editor: please add/emphasize first compound</w:t>
      </w:r>
    </w:p>
    <w:p w14:paraId="15128327" w14:textId="54507BCC" w:rsidR="00AC2990" w:rsidRDefault="00AC2990" w:rsidP="00AC2990">
      <w:pPr>
        <w:numPr>
          <w:ilvl w:val="2"/>
          <w:numId w:val="12"/>
        </w:numPr>
        <w:spacing w:before="240"/>
        <w:jc w:val="both"/>
        <w:outlineLvl w:val="0"/>
        <w:rPr>
          <w:rFonts w:ascii="Helvetica" w:hAnsi="Helvetica" w:cs="Arial"/>
          <w:szCs w:val="24"/>
        </w:rPr>
      </w:pPr>
      <w:r>
        <w:rPr>
          <w:rFonts w:ascii="Helvetica" w:hAnsi="Helvetica" w:cs="Arial"/>
          <w:szCs w:val="24"/>
        </w:rPr>
        <w:t>Figure 1.</w:t>
      </w:r>
      <w:r w:rsidR="00FA128C">
        <w:rPr>
          <w:rFonts w:ascii="Helvetica" w:hAnsi="Helvetica" w:cs="Arial"/>
          <w:szCs w:val="24"/>
        </w:rPr>
        <w:t>pptx</w:t>
      </w:r>
      <w:r>
        <w:rPr>
          <w:rFonts w:ascii="Helvetica" w:hAnsi="Helvetica" w:cs="Arial"/>
          <w:szCs w:val="24"/>
        </w:rPr>
        <w:t xml:space="preserve">: Video Editor: please add/emphasize middle compound (and/or add arrow </w:t>
      </w:r>
      <w:r w:rsidR="00FA128C">
        <w:rPr>
          <w:rFonts w:ascii="Helvetica" w:hAnsi="Helvetica" w:cs="Arial"/>
          <w:szCs w:val="24"/>
        </w:rPr>
        <w:t xml:space="preserve">and accompanying text </w:t>
      </w:r>
      <w:r>
        <w:rPr>
          <w:rFonts w:ascii="Helvetica" w:hAnsi="Helvetica" w:cs="Arial"/>
          <w:szCs w:val="24"/>
        </w:rPr>
        <w:t>between first and middle compounds)</w:t>
      </w:r>
    </w:p>
    <w:p w14:paraId="665A751A" w14:textId="5187AF0A" w:rsidR="00AC2990" w:rsidRDefault="00AC2990" w:rsidP="00AC2990">
      <w:pPr>
        <w:numPr>
          <w:ilvl w:val="2"/>
          <w:numId w:val="12"/>
        </w:numPr>
        <w:spacing w:before="240"/>
        <w:jc w:val="both"/>
        <w:outlineLvl w:val="0"/>
        <w:rPr>
          <w:rFonts w:ascii="Helvetica" w:hAnsi="Helvetica" w:cs="Arial"/>
          <w:szCs w:val="24"/>
        </w:rPr>
      </w:pPr>
      <w:r>
        <w:rPr>
          <w:rFonts w:ascii="Helvetica" w:hAnsi="Helvetica" w:cs="Arial"/>
          <w:szCs w:val="24"/>
        </w:rPr>
        <w:t>Figure 1.</w:t>
      </w:r>
      <w:r w:rsidR="00FA128C">
        <w:rPr>
          <w:rFonts w:ascii="Helvetica" w:hAnsi="Helvetica" w:cs="Arial"/>
          <w:szCs w:val="24"/>
        </w:rPr>
        <w:t>pptx</w:t>
      </w:r>
      <w:r>
        <w:rPr>
          <w:rFonts w:ascii="Helvetica" w:hAnsi="Helvetica" w:cs="Arial"/>
          <w:szCs w:val="24"/>
        </w:rPr>
        <w:t xml:space="preserve">: Video Editor: please add/emphasize right compound (and/or add arrow </w:t>
      </w:r>
      <w:r w:rsidR="00FA128C">
        <w:rPr>
          <w:rFonts w:ascii="Helvetica" w:hAnsi="Helvetica" w:cs="Arial"/>
          <w:szCs w:val="24"/>
        </w:rPr>
        <w:t xml:space="preserve">and accompanying text </w:t>
      </w:r>
      <w:r>
        <w:rPr>
          <w:rFonts w:ascii="Helvetica" w:hAnsi="Helvetica" w:cs="Arial"/>
          <w:szCs w:val="24"/>
        </w:rPr>
        <w:t>between middle and right compounds)</w:t>
      </w:r>
    </w:p>
    <w:p w14:paraId="14DF1020" w14:textId="1C631062" w:rsidR="00001287" w:rsidRPr="00AC2990" w:rsidRDefault="00001287" w:rsidP="00001287">
      <w:pPr>
        <w:numPr>
          <w:ilvl w:val="1"/>
          <w:numId w:val="12"/>
        </w:numPr>
        <w:spacing w:before="240"/>
        <w:jc w:val="both"/>
        <w:outlineLvl w:val="0"/>
        <w:rPr>
          <w:rFonts w:ascii="Helvetica" w:hAnsi="Helvetica" w:cs="Arial"/>
          <w:szCs w:val="24"/>
        </w:rPr>
      </w:pPr>
      <w:r>
        <w:rPr>
          <w:rFonts w:ascii="Helvetica" w:hAnsi="Helvetica" w:cs="Calibri"/>
          <w:color w:val="000000"/>
          <w:szCs w:val="24"/>
        </w:rPr>
        <w:lastRenderedPageBreak/>
        <w:t xml:space="preserve">Use a paper and pen to </w:t>
      </w:r>
      <w:r w:rsidRPr="000B7F8E">
        <w:rPr>
          <w:rFonts w:ascii="Helvetica" w:hAnsi="Helvetica" w:cs="Calibri"/>
          <w:color w:val="000000"/>
          <w:szCs w:val="24"/>
        </w:rPr>
        <w:t xml:space="preserve">divide the manual synthesis into high-level steps </w:t>
      </w:r>
      <w:r>
        <w:rPr>
          <w:rFonts w:ascii="Helvetica" w:hAnsi="Helvetica" w:cs="Calibri"/>
          <w:b/>
          <w:color w:val="000000"/>
          <w:szCs w:val="24"/>
        </w:rPr>
        <w:t>[1-WIDE]</w:t>
      </w:r>
      <w:r>
        <w:rPr>
          <w:rFonts w:ascii="Helvetica" w:hAnsi="Helvetica" w:cs="Calibri"/>
          <w:color w:val="000000"/>
          <w:szCs w:val="24"/>
        </w:rPr>
        <w:t xml:space="preserve"> and</w:t>
      </w:r>
      <w:r w:rsidRPr="000B7F8E">
        <w:rPr>
          <w:rFonts w:ascii="Helvetica" w:hAnsi="Helvetica" w:cs="Calibri"/>
          <w:color w:val="000000"/>
          <w:szCs w:val="24"/>
        </w:rPr>
        <w:t xml:space="preserve"> the high-level steps into discrete, basic</w:t>
      </w:r>
      <w:r>
        <w:rPr>
          <w:rFonts w:ascii="Helvetica" w:hAnsi="Helvetica" w:cs="Calibri"/>
          <w:color w:val="000000"/>
          <w:szCs w:val="24"/>
        </w:rPr>
        <w:t>, required</w:t>
      </w:r>
      <w:r w:rsidRPr="000B7F8E">
        <w:rPr>
          <w:rFonts w:ascii="Helvetica" w:hAnsi="Helvetica" w:cs="Calibri"/>
          <w:color w:val="000000"/>
          <w:szCs w:val="24"/>
        </w:rPr>
        <w:t xml:space="preserve"> processes </w:t>
      </w:r>
      <w:r>
        <w:rPr>
          <w:rFonts w:ascii="Helvetica" w:hAnsi="Helvetica" w:cs="Calibri"/>
          <w:b/>
          <w:color w:val="000000"/>
          <w:szCs w:val="24"/>
        </w:rPr>
        <w:t>[2-CU]</w:t>
      </w:r>
      <w:r w:rsidRPr="000B7F8E">
        <w:rPr>
          <w:rFonts w:ascii="Helvetica" w:hAnsi="Helvetica" w:cs="Calibri"/>
          <w:color w:val="000000"/>
          <w:szCs w:val="24"/>
        </w:rPr>
        <w:t>.</w:t>
      </w:r>
    </w:p>
    <w:p w14:paraId="1A5114FE" w14:textId="77777777" w:rsidR="000B7F8E" w:rsidRPr="000B7F8E" w:rsidRDefault="000B7F8E" w:rsidP="000B7F8E">
      <w:pPr>
        <w:numPr>
          <w:ilvl w:val="2"/>
          <w:numId w:val="12"/>
        </w:numPr>
        <w:spacing w:before="240"/>
        <w:jc w:val="both"/>
        <w:outlineLvl w:val="0"/>
        <w:rPr>
          <w:rFonts w:ascii="Helvetica" w:hAnsi="Helvetica" w:cs="Arial"/>
          <w:szCs w:val="24"/>
        </w:rPr>
      </w:pPr>
      <w:r>
        <w:rPr>
          <w:rFonts w:ascii="Helvetica" w:hAnsi="Helvetica" w:cs="Calibri"/>
          <w:color w:val="000000"/>
          <w:szCs w:val="24"/>
        </w:rPr>
        <w:t>Talent at bench, dividing steps</w:t>
      </w:r>
    </w:p>
    <w:p w14:paraId="339F1FCD" w14:textId="77777777" w:rsidR="00AF0055" w:rsidRPr="00AF0055" w:rsidRDefault="000B7F8E" w:rsidP="00AF0055">
      <w:pPr>
        <w:numPr>
          <w:ilvl w:val="2"/>
          <w:numId w:val="12"/>
        </w:numPr>
        <w:spacing w:before="240"/>
        <w:jc w:val="both"/>
        <w:outlineLvl w:val="0"/>
        <w:rPr>
          <w:rFonts w:ascii="Helvetica" w:hAnsi="Helvetica" w:cs="Arial"/>
          <w:szCs w:val="24"/>
        </w:rPr>
      </w:pPr>
      <w:r>
        <w:rPr>
          <w:rFonts w:ascii="Helvetica" w:hAnsi="Helvetica" w:cs="Calibri"/>
          <w:color w:val="000000"/>
          <w:szCs w:val="24"/>
        </w:rPr>
        <w:t>Shot of paper with divided steps/steps being divided</w:t>
      </w:r>
    </w:p>
    <w:p w14:paraId="7A93D8E8" w14:textId="533CFEB7" w:rsidR="00A43182" w:rsidRPr="00A43182" w:rsidRDefault="00A43182" w:rsidP="00AF0055">
      <w:pPr>
        <w:numPr>
          <w:ilvl w:val="1"/>
          <w:numId w:val="12"/>
        </w:numPr>
        <w:spacing w:before="240"/>
        <w:jc w:val="both"/>
        <w:outlineLvl w:val="0"/>
        <w:rPr>
          <w:rFonts w:ascii="Helvetica" w:hAnsi="Helvetica" w:cs="Arial"/>
          <w:szCs w:val="24"/>
        </w:rPr>
      </w:pPr>
      <w:r>
        <w:rPr>
          <w:rFonts w:ascii="Helvetica" w:hAnsi="Helvetica" w:cs="Calibri"/>
          <w:color w:val="000000"/>
          <w:szCs w:val="24"/>
        </w:rPr>
        <w:t>Then m</w:t>
      </w:r>
      <w:r w:rsidR="00AF0055" w:rsidRPr="00AF0055">
        <w:rPr>
          <w:rFonts w:ascii="Helvetica" w:hAnsi="Helvetica" w:cs="Calibri"/>
          <w:color w:val="000000"/>
          <w:szCs w:val="24"/>
        </w:rPr>
        <w:t>a</w:t>
      </w:r>
      <w:r w:rsidR="00DD28C1" w:rsidRPr="00AF0055">
        <w:rPr>
          <w:rFonts w:ascii="Helvetica" w:hAnsi="Helvetica" w:cs="Calibri"/>
          <w:color w:val="000000"/>
          <w:szCs w:val="24"/>
        </w:rPr>
        <w:t>p each process</w:t>
      </w:r>
      <w:r w:rsidR="00282014">
        <w:rPr>
          <w:rFonts w:ascii="Helvetica" w:hAnsi="Helvetica" w:cs="Calibri"/>
          <w:color w:val="000000"/>
          <w:szCs w:val="24"/>
        </w:rPr>
        <w:t xml:space="preserve"> </w:t>
      </w:r>
      <w:r w:rsidR="00282014">
        <w:rPr>
          <w:rFonts w:ascii="Helvetica" w:hAnsi="Helvetica" w:cs="Calibri"/>
          <w:b/>
          <w:color w:val="000000"/>
          <w:szCs w:val="24"/>
        </w:rPr>
        <w:t>[1-MED]</w:t>
      </w:r>
      <w:r w:rsidR="00DD28C1" w:rsidRPr="00AF0055">
        <w:rPr>
          <w:rFonts w:ascii="Helvetica" w:hAnsi="Helvetica" w:cs="Calibri"/>
          <w:color w:val="000000"/>
          <w:szCs w:val="24"/>
        </w:rPr>
        <w:t xml:space="preserve"> into the individual unit operations provided by the synthesizer software</w:t>
      </w:r>
      <w:r w:rsidR="00282014">
        <w:rPr>
          <w:rFonts w:ascii="Helvetica" w:hAnsi="Helvetica" w:cs="Calibri"/>
          <w:color w:val="000000"/>
          <w:szCs w:val="24"/>
        </w:rPr>
        <w:t xml:space="preserve"> </w:t>
      </w:r>
      <w:r w:rsidR="00282014">
        <w:rPr>
          <w:rFonts w:ascii="Helvetica" w:hAnsi="Helvetica" w:cs="Calibri"/>
          <w:b/>
          <w:color w:val="000000"/>
          <w:szCs w:val="24"/>
        </w:rPr>
        <w:t>[2-CU]</w:t>
      </w:r>
      <w:r w:rsidR="00DD28C1" w:rsidRPr="00AF0055">
        <w:rPr>
          <w:rFonts w:ascii="Helvetica" w:hAnsi="Helvetica" w:cs="Calibri"/>
          <w:color w:val="000000"/>
          <w:szCs w:val="24"/>
        </w:rPr>
        <w:t>.</w:t>
      </w:r>
    </w:p>
    <w:p w14:paraId="14F52988" w14:textId="19877766" w:rsidR="00A43182" w:rsidRPr="00364AB1" w:rsidRDefault="00A43182" w:rsidP="00DD28C1">
      <w:pPr>
        <w:numPr>
          <w:ilvl w:val="2"/>
          <w:numId w:val="12"/>
        </w:numPr>
        <w:spacing w:before="240"/>
        <w:jc w:val="both"/>
        <w:outlineLvl w:val="0"/>
        <w:rPr>
          <w:rFonts w:ascii="Helvetica" w:hAnsi="Helvetica" w:cs="Arial"/>
          <w:szCs w:val="24"/>
        </w:rPr>
      </w:pPr>
      <w:r>
        <w:rPr>
          <w:rFonts w:ascii="Helvetica" w:hAnsi="Helvetica" w:cs="Calibri"/>
          <w:color w:val="000000"/>
          <w:szCs w:val="24"/>
        </w:rPr>
        <w:t>Talent mapping processes</w:t>
      </w:r>
      <w:r w:rsidR="00DD28C1" w:rsidRPr="00AF0055">
        <w:rPr>
          <w:rFonts w:ascii="Helvetica" w:hAnsi="Helvetica" w:cs="Calibri"/>
          <w:color w:val="000000"/>
          <w:szCs w:val="24"/>
        </w:rPr>
        <w:t xml:space="preserve"> </w:t>
      </w:r>
    </w:p>
    <w:p w14:paraId="7CFC4EE8" w14:textId="339C895E" w:rsidR="00282014" w:rsidRDefault="00282014" w:rsidP="00DD28C1">
      <w:pPr>
        <w:numPr>
          <w:ilvl w:val="2"/>
          <w:numId w:val="12"/>
        </w:numPr>
        <w:spacing w:before="240"/>
        <w:jc w:val="both"/>
        <w:outlineLvl w:val="0"/>
        <w:rPr>
          <w:rFonts w:ascii="Helvetica" w:hAnsi="Helvetica" w:cs="Arial"/>
          <w:szCs w:val="24"/>
        </w:rPr>
      </w:pPr>
      <w:r>
        <w:rPr>
          <w:rFonts w:ascii="Helvetica" w:hAnsi="Helvetica" w:cs="Calibri"/>
          <w:color w:val="000000"/>
          <w:szCs w:val="24"/>
        </w:rPr>
        <w:t>Shot of paper with processes mapped to unit operations</w:t>
      </w:r>
    </w:p>
    <w:p w14:paraId="1C46F397" w14:textId="1F7844C3" w:rsidR="00A43182" w:rsidRPr="00A43182" w:rsidRDefault="00DD28C1" w:rsidP="00A43182">
      <w:pPr>
        <w:numPr>
          <w:ilvl w:val="1"/>
          <w:numId w:val="12"/>
        </w:numPr>
        <w:spacing w:before="240"/>
        <w:jc w:val="both"/>
        <w:outlineLvl w:val="0"/>
        <w:rPr>
          <w:rFonts w:ascii="Helvetica" w:hAnsi="Helvetica" w:cs="Arial"/>
          <w:szCs w:val="24"/>
        </w:rPr>
      </w:pPr>
      <w:r w:rsidRPr="00A43182">
        <w:rPr>
          <w:rFonts w:ascii="Helvetica" w:hAnsi="Helvetica" w:cs="Calibri"/>
          <w:color w:val="000000"/>
          <w:szCs w:val="24"/>
        </w:rPr>
        <w:t>Using the radiosynthesizer programming interface, create a blank program</w:t>
      </w:r>
      <w:r w:rsidR="00A43182">
        <w:rPr>
          <w:rFonts w:ascii="Helvetica" w:hAnsi="Helvetica" w:cs="Calibri"/>
          <w:color w:val="000000"/>
          <w:szCs w:val="24"/>
        </w:rPr>
        <w:t xml:space="preserve"> </w:t>
      </w:r>
      <w:r w:rsidR="00A43182">
        <w:rPr>
          <w:rFonts w:ascii="Helvetica" w:hAnsi="Helvetica" w:cs="Calibri"/>
          <w:b/>
          <w:color w:val="000000"/>
          <w:szCs w:val="24"/>
        </w:rPr>
        <w:t>[1-MED-over the shoulder]</w:t>
      </w:r>
      <w:r w:rsidRPr="00A43182">
        <w:rPr>
          <w:rFonts w:ascii="Helvetica" w:hAnsi="Helvetica" w:cs="Calibri"/>
          <w:color w:val="000000"/>
          <w:szCs w:val="24"/>
        </w:rPr>
        <w:t xml:space="preserve"> </w:t>
      </w:r>
      <w:r w:rsidR="006F2276">
        <w:rPr>
          <w:rFonts w:ascii="Helvetica" w:hAnsi="Helvetica" w:cs="Calibri"/>
          <w:color w:val="000000"/>
          <w:szCs w:val="24"/>
        </w:rPr>
        <w:t>by</w:t>
      </w:r>
      <w:r w:rsidR="006F2276" w:rsidRPr="00A43182">
        <w:rPr>
          <w:rFonts w:ascii="Helvetica" w:hAnsi="Helvetica" w:cs="Calibri"/>
          <w:color w:val="000000"/>
          <w:szCs w:val="24"/>
        </w:rPr>
        <w:t xml:space="preserve"> </w:t>
      </w:r>
      <w:r w:rsidR="00A43182">
        <w:rPr>
          <w:rFonts w:ascii="Helvetica" w:hAnsi="Helvetica" w:cs="Calibri"/>
          <w:color w:val="000000"/>
          <w:szCs w:val="24"/>
        </w:rPr>
        <w:t>click</w:t>
      </w:r>
      <w:r w:rsidR="006F2276">
        <w:rPr>
          <w:rFonts w:ascii="Helvetica" w:hAnsi="Helvetica" w:cs="Calibri"/>
          <w:color w:val="000000"/>
          <w:szCs w:val="24"/>
        </w:rPr>
        <w:t>ing</w:t>
      </w:r>
      <w:r w:rsidR="00A43182">
        <w:rPr>
          <w:rFonts w:ascii="Helvetica" w:hAnsi="Helvetica" w:cs="Calibri"/>
          <w:color w:val="000000"/>
          <w:szCs w:val="24"/>
        </w:rPr>
        <w:t xml:space="preserve"> “Menu”, “Sequences” and “New Sequence” to </w:t>
      </w:r>
      <w:r w:rsidR="0017518A">
        <w:rPr>
          <w:rFonts w:ascii="Helvetica" w:hAnsi="Helvetica" w:cs="Calibri"/>
          <w:color w:val="000000"/>
          <w:szCs w:val="24"/>
        </w:rPr>
        <w:t xml:space="preserve">program </w:t>
      </w:r>
      <w:r w:rsidRPr="00A43182">
        <w:rPr>
          <w:rFonts w:ascii="Helvetica" w:hAnsi="Helvetica" w:cs="Calibri"/>
          <w:color w:val="000000"/>
          <w:szCs w:val="24"/>
        </w:rPr>
        <w:t>each of the identified unit operations</w:t>
      </w:r>
      <w:r w:rsidR="00364AB1">
        <w:rPr>
          <w:rFonts w:ascii="Helvetica" w:hAnsi="Helvetica" w:cs="Calibri"/>
          <w:color w:val="000000"/>
          <w:szCs w:val="24"/>
        </w:rPr>
        <w:t xml:space="preserve"> and their parameters</w:t>
      </w:r>
      <w:r w:rsidRPr="00A43182">
        <w:rPr>
          <w:rFonts w:ascii="Helvetica" w:hAnsi="Helvetica" w:cs="Calibri"/>
          <w:color w:val="000000"/>
          <w:szCs w:val="24"/>
        </w:rPr>
        <w:t xml:space="preserve"> in sequence </w:t>
      </w:r>
      <w:r w:rsidR="00A43182">
        <w:rPr>
          <w:rFonts w:ascii="Helvetica" w:hAnsi="Helvetica" w:cs="Calibri"/>
          <w:b/>
          <w:color w:val="000000"/>
          <w:szCs w:val="24"/>
        </w:rPr>
        <w:t>[2-SCREEN]</w:t>
      </w:r>
      <w:r w:rsidRPr="00A43182">
        <w:rPr>
          <w:rFonts w:ascii="Helvetica" w:hAnsi="Helvetica" w:cs="Calibri"/>
          <w:color w:val="000000"/>
          <w:szCs w:val="24"/>
        </w:rPr>
        <w:t>.</w:t>
      </w:r>
    </w:p>
    <w:p w14:paraId="68FBAFA2" w14:textId="22A6B111" w:rsidR="00A43182" w:rsidRPr="00A43182" w:rsidRDefault="00A43182" w:rsidP="00A43182">
      <w:pPr>
        <w:numPr>
          <w:ilvl w:val="2"/>
          <w:numId w:val="12"/>
        </w:numPr>
        <w:spacing w:before="240"/>
        <w:jc w:val="both"/>
        <w:outlineLvl w:val="0"/>
        <w:rPr>
          <w:rFonts w:ascii="Helvetica" w:hAnsi="Helvetica" w:cs="Arial"/>
          <w:szCs w:val="24"/>
        </w:rPr>
      </w:pPr>
      <w:r>
        <w:rPr>
          <w:rFonts w:ascii="Helvetica" w:hAnsi="Helvetica" w:cs="Calibri"/>
          <w:color w:val="000000"/>
          <w:szCs w:val="24"/>
        </w:rPr>
        <w:t>Talent at computer, creating blank program, with monitor visible in frame</w:t>
      </w:r>
      <w:r w:rsidR="00530369">
        <w:rPr>
          <w:rFonts w:ascii="Helvetica" w:hAnsi="Helvetica" w:cs="Calibri"/>
          <w:color w:val="000000"/>
          <w:szCs w:val="24"/>
        </w:rPr>
        <w:t xml:space="preserve">, and have the handwritten </w:t>
      </w:r>
      <w:r w:rsidR="00C7264D">
        <w:rPr>
          <w:rFonts w:ascii="Helvetica" w:hAnsi="Helvetica" w:cs="Calibri"/>
          <w:color w:val="000000"/>
          <w:szCs w:val="24"/>
        </w:rPr>
        <w:t xml:space="preserve">summary of operations </w:t>
      </w:r>
      <w:r w:rsidR="00530369">
        <w:rPr>
          <w:rFonts w:ascii="Helvetica" w:hAnsi="Helvetica" w:cs="Calibri"/>
          <w:color w:val="000000"/>
          <w:szCs w:val="24"/>
        </w:rPr>
        <w:t>next to it</w:t>
      </w:r>
    </w:p>
    <w:p w14:paraId="1A8DDA82" w14:textId="77777777" w:rsidR="00A43182" w:rsidRPr="00A43182" w:rsidRDefault="00A43182" w:rsidP="00A43182">
      <w:pPr>
        <w:numPr>
          <w:ilvl w:val="2"/>
          <w:numId w:val="12"/>
        </w:numPr>
        <w:spacing w:before="240"/>
        <w:jc w:val="both"/>
        <w:outlineLvl w:val="0"/>
        <w:rPr>
          <w:rFonts w:ascii="Helvetica" w:hAnsi="Helvetica" w:cs="Arial"/>
          <w:szCs w:val="24"/>
        </w:rPr>
      </w:pPr>
      <w:r w:rsidRPr="00A43182">
        <w:rPr>
          <w:rFonts w:ascii="Helvetica" w:hAnsi="Helvetica" w:cs="Calibri"/>
          <w:color w:val="000000"/>
          <w:szCs w:val="24"/>
          <w:highlight w:val="yellow"/>
        </w:rPr>
        <w:t>*To be provided by Authors</w:t>
      </w:r>
      <w:r>
        <w:rPr>
          <w:rFonts w:ascii="Helvetica" w:hAnsi="Helvetica" w:cs="Calibri"/>
          <w:color w:val="000000"/>
          <w:szCs w:val="24"/>
        </w:rPr>
        <w:t>: Menu, Sequences, and New Sequence being clicked</w:t>
      </w:r>
    </w:p>
    <w:p w14:paraId="7ADA44A7" w14:textId="359AB7BE" w:rsidR="00364AB1" w:rsidRPr="00364AB1" w:rsidRDefault="00364AB1" w:rsidP="00A43182">
      <w:pPr>
        <w:numPr>
          <w:ilvl w:val="1"/>
          <w:numId w:val="12"/>
        </w:numPr>
        <w:spacing w:before="240"/>
        <w:jc w:val="both"/>
        <w:outlineLvl w:val="0"/>
        <w:rPr>
          <w:rFonts w:ascii="Helvetica" w:hAnsi="Helvetica" w:cs="Arial"/>
          <w:szCs w:val="24"/>
        </w:rPr>
      </w:pPr>
      <w:r w:rsidRPr="00364AB1">
        <w:rPr>
          <w:rFonts w:ascii="Helvetica" w:hAnsi="Helvetica" w:cs="Arial"/>
          <w:szCs w:val="24"/>
        </w:rPr>
        <w:t xml:space="preserve">For example, drag the </w:t>
      </w:r>
      <w:r w:rsidRPr="00364AB1">
        <w:rPr>
          <w:rFonts w:ascii="Helvetica" w:hAnsi="Helvetica"/>
        </w:rPr>
        <w:t xml:space="preserve">fluoride evaporation operation to the film strip view and enter </w:t>
      </w:r>
      <w:r w:rsidR="002A4996">
        <w:rPr>
          <w:rFonts w:ascii="Helvetica" w:hAnsi="Helvetica"/>
        </w:rPr>
        <w:t>the</w:t>
      </w:r>
      <w:r w:rsidR="005F203B">
        <w:rPr>
          <w:rFonts w:ascii="Helvetica" w:hAnsi="Helvetica"/>
        </w:rPr>
        <w:t xml:space="preserve"> reactor used,</w:t>
      </w:r>
      <w:r w:rsidR="002A4996">
        <w:rPr>
          <w:rFonts w:ascii="Helvetica" w:hAnsi="Helvetica"/>
        </w:rPr>
        <w:t xml:space="preserve"> temperature</w:t>
      </w:r>
      <w:r w:rsidR="005F203B">
        <w:rPr>
          <w:rFonts w:ascii="Helvetica" w:hAnsi="Helvetica"/>
        </w:rPr>
        <w:t>, duration, and desired pressure of nitrogen stream</w:t>
      </w:r>
      <w:r w:rsidR="002A4996">
        <w:rPr>
          <w:rFonts w:ascii="Helvetica" w:hAnsi="Helvetica"/>
        </w:rPr>
        <w:t xml:space="preserve">, </w:t>
      </w:r>
      <w:r w:rsidRPr="00364AB1">
        <w:rPr>
          <w:rFonts w:ascii="Helvetica" w:hAnsi="Helvetica"/>
        </w:rPr>
        <w:t>followed by the precursor addition and fluorination reaction operation</w:t>
      </w:r>
      <w:r>
        <w:rPr>
          <w:rFonts w:ascii="Helvetica" w:hAnsi="Helvetica"/>
        </w:rPr>
        <w:t>s</w:t>
      </w:r>
      <w:r w:rsidRPr="00364AB1">
        <w:rPr>
          <w:rFonts w:ascii="Helvetica" w:hAnsi="Helvetica"/>
        </w:rPr>
        <w:t xml:space="preserve"> and their parameters</w:t>
      </w:r>
      <w:r>
        <w:rPr>
          <w:rFonts w:ascii="Helvetica" w:hAnsi="Helvetica"/>
        </w:rPr>
        <w:t xml:space="preserve"> </w:t>
      </w:r>
      <w:r>
        <w:rPr>
          <w:rFonts w:ascii="Helvetica" w:hAnsi="Helvetica" w:cs="Calibri"/>
          <w:b/>
          <w:color w:val="000000"/>
          <w:szCs w:val="24"/>
        </w:rPr>
        <w:t>[1-SCREEN]</w:t>
      </w:r>
      <w:r w:rsidRPr="00364AB1">
        <w:rPr>
          <w:rFonts w:ascii="Helvetica" w:hAnsi="Helvetica"/>
        </w:rPr>
        <w:t>.</w:t>
      </w:r>
    </w:p>
    <w:p w14:paraId="2A581A8F" w14:textId="72A3F7F5" w:rsidR="00364AB1" w:rsidRPr="00364AB1" w:rsidRDefault="00364AB1" w:rsidP="00364AB1">
      <w:pPr>
        <w:numPr>
          <w:ilvl w:val="2"/>
          <w:numId w:val="12"/>
        </w:numPr>
        <w:spacing w:before="240"/>
        <w:jc w:val="both"/>
        <w:outlineLvl w:val="0"/>
        <w:rPr>
          <w:rFonts w:ascii="Helvetica" w:hAnsi="Helvetica" w:cs="Arial"/>
          <w:szCs w:val="24"/>
        </w:rPr>
      </w:pPr>
      <w:r w:rsidRPr="00A43182">
        <w:rPr>
          <w:rFonts w:ascii="Helvetica" w:hAnsi="Helvetica" w:cs="Calibri"/>
          <w:color w:val="000000"/>
          <w:szCs w:val="24"/>
          <w:highlight w:val="yellow"/>
        </w:rPr>
        <w:t>*To be provided by Authors</w:t>
      </w:r>
      <w:r>
        <w:rPr>
          <w:rFonts w:ascii="Helvetica" w:hAnsi="Helvetica" w:cs="Calibri"/>
          <w:color w:val="000000"/>
          <w:szCs w:val="24"/>
        </w:rPr>
        <w:t xml:space="preserve">: Fluoride operation being dragged and </w:t>
      </w:r>
      <w:r w:rsidR="005F203B">
        <w:rPr>
          <w:rFonts w:ascii="Helvetica" w:hAnsi="Helvetica" w:cs="Calibri"/>
          <w:color w:val="000000"/>
          <w:szCs w:val="24"/>
        </w:rPr>
        <w:t>four parameters being quickly set</w:t>
      </w:r>
      <w:r>
        <w:rPr>
          <w:rFonts w:ascii="Helvetica" w:hAnsi="Helvetica" w:cs="Calibri"/>
          <w:color w:val="000000"/>
          <w:szCs w:val="24"/>
        </w:rPr>
        <w:t>, then precursor addition operation being dragged and one parameter being entered, then fluorination reaction operation being dragged and one parameter being entered</w:t>
      </w:r>
    </w:p>
    <w:p w14:paraId="7EE89E18" w14:textId="497A116A" w:rsidR="00347B0A" w:rsidRPr="00364AB1" w:rsidRDefault="00347B0A" w:rsidP="00364AB1">
      <w:pPr>
        <w:numPr>
          <w:ilvl w:val="0"/>
          <w:numId w:val="12"/>
        </w:numPr>
        <w:spacing w:before="240"/>
        <w:jc w:val="both"/>
        <w:outlineLvl w:val="0"/>
        <w:rPr>
          <w:rFonts w:ascii="Helvetica" w:hAnsi="Helvetica" w:cs="Arial"/>
          <w:b/>
          <w:szCs w:val="24"/>
        </w:rPr>
      </w:pPr>
      <w:r w:rsidRPr="00364AB1">
        <w:rPr>
          <w:rFonts w:ascii="Helvetica" w:hAnsi="Helvetica" w:cs="Arial"/>
          <w:b/>
          <w:szCs w:val="24"/>
        </w:rPr>
        <w:t>Setup for Automated Synthesis</w:t>
      </w:r>
    </w:p>
    <w:p w14:paraId="22A14F18" w14:textId="779E2443" w:rsidR="00A43182" w:rsidRDefault="00364AB1" w:rsidP="00A43182">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t>To setup the automated synthesis</w:t>
      </w:r>
      <w:r w:rsidR="00A43182" w:rsidRPr="00A43182">
        <w:rPr>
          <w:rFonts w:ascii="Helvetica" w:hAnsi="Helvetica" w:cs="Calibri"/>
          <w:color w:val="000000"/>
          <w:szCs w:val="24"/>
        </w:rPr>
        <w:t xml:space="preserve">, power on the radiosynthesizer </w:t>
      </w:r>
      <w:r w:rsidR="00A43182" w:rsidRPr="00A43182">
        <w:rPr>
          <w:rFonts w:ascii="Helvetica" w:hAnsi="Helvetica" w:cs="Calibri"/>
          <w:b/>
          <w:color w:val="000000"/>
          <w:szCs w:val="24"/>
        </w:rPr>
        <w:t>[1-MED]</w:t>
      </w:r>
      <w:r>
        <w:rPr>
          <w:rFonts w:ascii="Helvetica" w:hAnsi="Helvetica" w:cs="Calibri"/>
          <w:color w:val="000000"/>
          <w:szCs w:val="24"/>
        </w:rPr>
        <w:t xml:space="preserve"> and</w:t>
      </w:r>
      <w:r w:rsidR="00160B4C">
        <w:rPr>
          <w:rFonts w:ascii="Helvetica" w:hAnsi="Helvetica" w:cs="Calibri"/>
          <w:color w:val="000000"/>
          <w:szCs w:val="24"/>
        </w:rPr>
        <w:t>,</w:t>
      </w:r>
      <w:r>
        <w:rPr>
          <w:rFonts w:ascii="Helvetica" w:hAnsi="Helvetica" w:cs="Calibri"/>
          <w:color w:val="000000"/>
          <w:szCs w:val="24"/>
        </w:rPr>
        <w:t xml:space="preserve"> t</w:t>
      </w:r>
      <w:r w:rsidR="003A4942">
        <w:rPr>
          <w:rFonts w:ascii="Helvetica" w:hAnsi="Helvetica" w:cs="Calibri"/>
          <w:color w:val="000000"/>
          <w:szCs w:val="24"/>
        </w:rPr>
        <w:t xml:space="preserve">aking care that the dip tube of each new disposable cassette is pointed straight down </w:t>
      </w:r>
      <w:r w:rsidR="003A4942" w:rsidRPr="00364AB1">
        <w:rPr>
          <w:rFonts w:ascii="Helvetica" w:hAnsi="Helvetica" w:cs="Calibri"/>
          <w:b/>
          <w:color w:val="000000"/>
          <w:szCs w:val="24"/>
        </w:rPr>
        <w:t>[2-ECU]</w:t>
      </w:r>
      <w:r w:rsidR="003A4942">
        <w:rPr>
          <w:rFonts w:ascii="Helvetica" w:hAnsi="Helvetica" w:cs="Calibri"/>
          <w:color w:val="000000"/>
          <w:szCs w:val="24"/>
        </w:rPr>
        <w:t>, install cassettes into</w:t>
      </w:r>
      <w:r w:rsidR="00DD28C1" w:rsidRPr="00A43182">
        <w:rPr>
          <w:rFonts w:ascii="Helvetica" w:hAnsi="Helvetica" w:cs="Calibri"/>
          <w:color w:val="000000"/>
          <w:szCs w:val="24"/>
        </w:rPr>
        <w:t xml:space="preserve"> </w:t>
      </w:r>
      <w:r w:rsidR="00A43182">
        <w:rPr>
          <w:rFonts w:ascii="Helvetica" w:hAnsi="Helvetica" w:cs="Calibri"/>
          <w:color w:val="000000"/>
          <w:szCs w:val="24"/>
        </w:rPr>
        <w:t xml:space="preserve">the </w:t>
      </w:r>
      <w:r w:rsidR="00DD28C1" w:rsidRPr="00A43182">
        <w:rPr>
          <w:rFonts w:ascii="Helvetica" w:hAnsi="Helvetica" w:cs="Calibri"/>
          <w:color w:val="000000"/>
          <w:szCs w:val="24"/>
        </w:rPr>
        <w:t xml:space="preserve">Reactor #1 and #2 positions </w:t>
      </w:r>
      <w:r w:rsidR="00A43182">
        <w:rPr>
          <w:rFonts w:ascii="Helvetica" w:hAnsi="Helvetica" w:cs="Calibri"/>
          <w:b/>
          <w:color w:val="000000"/>
          <w:szCs w:val="24"/>
        </w:rPr>
        <w:t>[</w:t>
      </w:r>
      <w:r w:rsidR="003B6F72">
        <w:rPr>
          <w:rFonts w:ascii="Helvetica" w:hAnsi="Helvetica" w:cs="Calibri"/>
          <w:b/>
          <w:color w:val="000000"/>
          <w:szCs w:val="24"/>
        </w:rPr>
        <w:t>3</w:t>
      </w:r>
      <w:r w:rsidR="00A43182">
        <w:rPr>
          <w:rFonts w:ascii="Helvetica" w:hAnsi="Helvetica" w:cs="Calibri"/>
          <w:b/>
          <w:color w:val="000000"/>
          <w:szCs w:val="24"/>
        </w:rPr>
        <w:t>-CU]</w:t>
      </w:r>
      <w:r w:rsidR="00A43182">
        <w:rPr>
          <w:rFonts w:ascii="Helvetica" w:hAnsi="Helvetica" w:cs="Calibri"/>
          <w:color w:val="000000"/>
          <w:szCs w:val="24"/>
        </w:rPr>
        <w:t>.</w:t>
      </w:r>
    </w:p>
    <w:p w14:paraId="2164027E" w14:textId="77777777" w:rsidR="00A43182" w:rsidRDefault="00A43182" w:rsidP="00A4318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Talent turning on radiosynthesizer</w:t>
      </w:r>
    </w:p>
    <w:p w14:paraId="14C06D26" w14:textId="364F66A7" w:rsidR="003B6F72" w:rsidRDefault="006B5E01" w:rsidP="003B6F7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 xml:space="preserve">Show cassette from both front and side to confirm tip is pointing straight down </w:t>
      </w:r>
    </w:p>
    <w:p w14:paraId="35280852" w14:textId="0988841C" w:rsidR="00A43182" w:rsidRDefault="00A43182" w:rsidP="00A4318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Cassette</w:t>
      </w:r>
      <w:r w:rsidR="00D1089B">
        <w:rPr>
          <w:rFonts w:ascii="Helvetica" w:hAnsi="Helvetica" w:cs="Calibri"/>
          <w:color w:val="000000"/>
          <w:szCs w:val="24"/>
        </w:rPr>
        <w:t>(s)</w:t>
      </w:r>
      <w:r>
        <w:rPr>
          <w:rFonts w:ascii="Helvetica" w:hAnsi="Helvetica" w:cs="Calibri"/>
          <w:color w:val="000000"/>
          <w:szCs w:val="24"/>
        </w:rPr>
        <w:t xml:space="preserve"> being installed</w:t>
      </w:r>
    </w:p>
    <w:p w14:paraId="5BD4107F" w14:textId="60486AF8" w:rsidR="00DD28C1" w:rsidRPr="00364AB1" w:rsidRDefault="00364AB1" w:rsidP="00364AB1">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t xml:space="preserve">After inserting </w:t>
      </w:r>
      <w:r w:rsidR="00DD28C1" w:rsidRPr="00A43182">
        <w:rPr>
          <w:rFonts w:ascii="Helvetica" w:hAnsi="Helvetica" w:cs="Calibri"/>
          <w:color w:val="000000"/>
          <w:szCs w:val="24"/>
        </w:rPr>
        <w:t xml:space="preserve">reaction vessels </w:t>
      </w:r>
      <w:r w:rsidR="00160B4C">
        <w:rPr>
          <w:rFonts w:ascii="Helvetica" w:hAnsi="Helvetica" w:cs="Calibri"/>
          <w:color w:val="000000"/>
          <w:szCs w:val="24"/>
        </w:rPr>
        <w:t>with</w:t>
      </w:r>
      <w:r w:rsidR="00A43182">
        <w:rPr>
          <w:rFonts w:ascii="Helvetica" w:hAnsi="Helvetica" w:cs="Calibri"/>
          <w:color w:val="000000"/>
          <w:szCs w:val="24"/>
        </w:rPr>
        <w:t xml:space="preserve"> magnetic stir bars </w:t>
      </w:r>
      <w:r w:rsidR="00A43182">
        <w:rPr>
          <w:rFonts w:ascii="Helvetica" w:hAnsi="Helvetica" w:cs="Calibri"/>
          <w:b/>
          <w:color w:val="000000"/>
          <w:szCs w:val="24"/>
        </w:rPr>
        <w:t>[1-CU]</w:t>
      </w:r>
      <w:r>
        <w:rPr>
          <w:rFonts w:ascii="Helvetica" w:hAnsi="Helvetica" w:cs="Calibri"/>
          <w:color w:val="000000"/>
          <w:szCs w:val="24"/>
        </w:rPr>
        <w:t>, install</w:t>
      </w:r>
      <w:r w:rsidRPr="00A43182">
        <w:rPr>
          <w:rFonts w:ascii="Helvetica" w:hAnsi="Helvetica" w:cs="Calibri"/>
          <w:color w:val="000000"/>
          <w:szCs w:val="24"/>
        </w:rPr>
        <w:t xml:space="preserve"> </w:t>
      </w:r>
      <w:r>
        <w:rPr>
          <w:rFonts w:ascii="Helvetica" w:hAnsi="Helvetica" w:cs="Calibri"/>
          <w:color w:val="000000"/>
          <w:szCs w:val="24"/>
        </w:rPr>
        <w:t xml:space="preserve">the </w:t>
      </w:r>
      <w:r w:rsidRPr="00A43182">
        <w:rPr>
          <w:rFonts w:ascii="Helvetica" w:hAnsi="Helvetica" w:cs="Calibri"/>
          <w:color w:val="000000"/>
          <w:szCs w:val="24"/>
        </w:rPr>
        <w:t>reagent vials in</w:t>
      </w:r>
      <w:r>
        <w:rPr>
          <w:rFonts w:ascii="Helvetica" w:hAnsi="Helvetica" w:cs="Calibri"/>
          <w:color w:val="000000"/>
          <w:szCs w:val="24"/>
        </w:rPr>
        <w:t>to</w:t>
      </w:r>
      <w:r w:rsidRPr="00A43182">
        <w:rPr>
          <w:rFonts w:ascii="Helvetica" w:hAnsi="Helvetica" w:cs="Calibri"/>
          <w:color w:val="000000"/>
          <w:szCs w:val="24"/>
        </w:rPr>
        <w:t xml:space="preserve"> the cassettes according to the diagram </w:t>
      </w:r>
      <w:r>
        <w:rPr>
          <w:rFonts w:ascii="Helvetica" w:hAnsi="Helvetica" w:cs="Calibri"/>
          <w:b/>
          <w:color w:val="000000"/>
          <w:szCs w:val="24"/>
        </w:rPr>
        <w:t>[2-LM]</w:t>
      </w:r>
      <w:r>
        <w:rPr>
          <w:rFonts w:ascii="Helvetica" w:hAnsi="Helvetica" w:cs="Calibri"/>
          <w:color w:val="000000"/>
          <w:szCs w:val="24"/>
        </w:rPr>
        <w:t xml:space="preserve"> and</w:t>
      </w:r>
      <w:r w:rsidRPr="00364AB1">
        <w:rPr>
          <w:rFonts w:ascii="Helvetica" w:hAnsi="Helvetica" w:cs="Calibri"/>
          <w:color w:val="000000"/>
          <w:szCs w:val="24"/>
        </w:rPr>
        <w:t xml:space="preserve"> </w:t>
      </w:r>
      <w:r>
        <w:rPr>
          <w:rFonts w:ascii="Helvetica" w:hAnsi="Helvetica" w:cs="Calibri"/>
          <w:color w:val="000000"/>
          <w:szCs w:val="24"/>
        </w:rPr>
        <w:t xml:space="preserve">install </w:t>
      </w:r>
      <w:r w:rsidRPr="00A43182">
        <w:rPr>
          <w:rFonts w:ascii="Helvetica" w:hAnsi="Helvetica" w:cs="Calibri"/>
          <w:color w:val="000000"/>
          <w:szCs w:val="24"/>
        </w:rPr>
        <w:t xml:space="preserve">an empty </w:t>
      </w:r>
      <w:r>
        <w:rPr>
          <w:rFonts w:ascii="Helvetica" w:hAnsi="Helvetica" w:cs="Calibri"/>
          <w:color w:val="000000"/>
          <w:szCs w:val="24"/>
        </w:rPr>
        <w:t>oxygen-18 water</w:t>
      </w:r>
      <w:r w:rsidRPr="00A43182">
        <w:rPr>
          <w:rFonts w:ascii="Helvetica" w:hAnsi="Helvetica" w:cs="Calibri"/>
          <w:color w:val="000000"/>
          <w:szCs w:val="24"/>
        </w:rPr>
        <w:t xml:space="preserve"> recovery vial in the W1 position of Cassette #1</w:t>
      </w:r>
      <w:r>
        <w:rPr>
          <w:rFonts w:ascii="Helvetica" w:hAnsi="Helvetica" w:cs="Calibri"/>
          <w:color w:val="000000"/>
          <w:szCs w:val="24"/>
        </w:rPr>
        <w:t xml:space="preserve"> </w:t>
      </w:r>
      <w:r>
        <w:rPr>
          <w:rFonts w:ascii="Helvetica" w:hAnsi="Helvetica" w:cs="Calibri"/>
          <w:b/>
          <w:color w:val="000000"/>
          <w:szCs w:val="24"/>
        </w:rPr>
        <w:t>[3-CU]</w:t>
      </w:r>
      <w:r w:rsidRPr="00A43182">
        <w:rPr>
          <w:rFonts w:ascii="Helvetica" w:hAnsi="Helvetica" w:cs="Calibri"/>
          <w:color w:val="000000"/>
          <w:szCs w:val="24"/>
        </w:rPr>
        <w:t>.</w:t>
      </w:r>
    </w:p>
    <w:p w14:paraId="7189C8C0" w14:textId="77777777" w:rsidR="00A43182" w:rsidRDefault="00A43182" w:rsidP="00A4318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lastRenderedPageBreak/>
        <w:t>Vessel being inserted</w:t>
      </w:r>
    </w:p>
    <w:p w14:paraId="749C02DD" w14:textId="6E5EFB27" w:rsidR="00A43182" w:rsidRDefault="00FA128C" w:rsidP="00A4318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Figure 4.pptx:</w:t>
      </w:r>
      <w:r w:rsidR="00A43182">
        <w:rPr>
          <w:rFonts w:ascii="Helvetica" w:hAnsi="Helvetica" w:cs="Calibri"/>
          <w:color w:val="000000"/>
          <w:szCs w:val="24"/>
        </w:rPr>
        <w:t xml:space="preserve"> Video Editor: please add/emphasize bracket and text as in original Figure 4</w:t>
      </w:r>
    </w:p>
    <w:p w14:paraId="2026C5C2" w14:textId="77777777" w:rsidR="00A43182" w:rsidRDefault="00A43182" w:rsidP="00A43182">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Vial being installed</w:t>
      </w:r>
    </w:p>
    <w:p w14:paraId="0A7D657E" w14:textId="15D74914" w:rsidR="00411BAD" w:rsidRPr="00FE04CC" w:rsidRDefault="00DD28C1" w:rsidP="00FE04CC">
      <w:pPr>
        <w:numPr>
          <w:ilvl w:val="1"/>
          <w:numId w:val="12"/>
        </w:numPr>
        <w:spacing w:before="240"/>
        <w:jc w:val="both"/>
        <w:outlineLvl w:val="0"/>
        <w:rPr>
          <w:rFonts w:ascii="Helvetica" w:hAnsi="Helvetica" w:cs="Calibri"/>
          <w:color w:val="000000"/>
          <w:szCs w:val="24"/>
        </w:rPr>
      </w:pPr>
      <w:r w:rsidRPr="00A43182">
        <w:rPr>
          <w:rFonts w:ascii="Helvetica" w:hAnsi="Helvetica" w:cs="Calibri"/>
          <w:color w:val="000000"/>
          <w:szCs w:val="24"/>
        </w:rPr>
        <w:t xml:space="preserve">Connect </w:t>
      </w:r>
      <w:r w:rsidR="00D30B75">
        <w:rPr>
          <w:rFonts w:ascii="Helvetica" w:hAnsi="Helvetica" w:cs="Calibri"/>
          <w:color w:val="000000"/>
          <w:szCs w:val="24"/>
        </w:rPr>
        <w:t>the QMA</w:t>
      </w:r>
      <w:r w:rsidR="00D30B75" w:rsidRPr="00A43182">
        <w:rPr>
          <w:rFonts w:ascii="Helvetica" w:hAnsi="Helvetica" w:cs="Calibri"/>
          <w:color w:val="000000"/>
          <w:szCs w:val="24"/>
        </w:rPr>
        <w:t xml:space="preserve"> </w:t>
      </w:r>
      <w:r w:rsidRPr="00A43182">
        <w:rPr>
          <w:rFonts w:ascii="Helvetica" w:hAnsi="Helvetica" w:cs="Calibri"/>
          <w:color w:val="000000"/>
          <w:szCs w:val="24"/>
        </w:rPr>
        <w:t>cartridges</w:t>
      </w:r>
      <w:r w:rsidR="00FE04CC">
        <w:rPr>
          <w:rFonts w:ascii="Helvetica" w:hAnsi="Helvetica" w:cs="Calibri"/>
          <w:color w:val="000000"/>
          <w:szCs w:val="24"/>
        </w:rPr>
        <w:t xml:space="preserve"> to </w:t>
      </w:r>
      <w:r w:rsidR="000F180C">
        <w:rPr>
          <w:rFonts w:ascii="Helvetica" w:hAnsi="Helvetica" w:cs="Calibri"/>
          <w:color w:val="000000"/>
          <w:szCs w:val="24"/>
        </w:rPr>
        <w:t xml:space="preserve">cassette #1 </w:t>
      </w:r>
      <w:r w:rsidR="00411BAD">
        <w:rPr>
          <w:rFonts w:ascii="Helvetica" w:hAnsi="Helvetica" w:cs="Calibri"/>
          <w:b/>
          <w:color w:val="000000"/>
          <w:szCs w:val="24"/>
        </w:rPr>
        <w:t xml:space="preserve">[1-CU] </w:t>
      </w:r>
      <w:r w:rsidRPr="00A43182">
        <w:rPr>
          <w:rFonts w:ascii="Helvetica" w:hAnsi="Helvetica" w:cs="Calibri"/>
          <w:color w:val="000000"/>
          <w:szCs w:val="24"/>
        </w:rPr>
        <w:t xml:space="preserve">and </w:t>
      </w:r>
      <w:r w:rsidR="000F180C">
        <w:rPr>
          <w:rFonts w:ascii="Helvetica" w:hAnsi="Helvetica" w:cs="Calibri"/>
          <w:color w:val="000000"/>
          <w:szCs w:val="24"/>
        </w:rPr>
        <w:t xml:space="preserve">the silica </w:t>
      </w:r>
      <w:r w:rsidR="00FE04CC">
        <w:rPr>
          <w:rFonts w:ascii="Helvetica" w:hAnsi="Helvetica" w:cs="Calibri"/>
          <w:color w:val="000000"/>
          <w:szCs w:val="24"/>
        </w:rPr>
        <w:t xml:space="preserve">cartridge </w:t>
      </w:r>
      <w:r w:rsidR="000F180C">
        <w:rPr>
          <w:rFonts w:ascii="Helvetica" w:hAnsi="Helvetica" w:cs="Calibri"/>
          <w:color w:val="000000"/>
          <w:szCs w:val="24"/>
        </w:rPr>
        <w:t xml:space="preserve">between cassette #1 and #2 </w:t>
      </w:r>
      <w:r w:rsidR="000F180C">
        <w:rPr>
          <w:rFonts w:ascii="Helvetica" w:hAnsi="Helvetica" w:cs="Calibri"/>
          <w:b/>
          <w:color w:val="000000"/>
          <w:szCs w:val="24"/>
        </w:rPr>
        <w:t>[2-CU]</w:t>
      </w:r>
      <w:r w:rsidR="000F180C">
        <w:rPr>
          <w:rFonts w:ascii="Helvetica" w:hAnsi="Helvetica" w:cs="Calibri"/>
          <w:color w:val="000000"/>
          <w:szCs w:val="24"/>
        </w:rPr>
        <w:t xml:space="preserve">. Then connect the output of cassette #2 </w:t>
      </w:r>
      <w:r w:rsidR="00FE04CC">
        <w:rPr>
          <w:rFonts w:ascii="Helvetica" w:hAnsi="Helvetica" w:cs="Calibri"/>
          <w:color w:val="000000"/>
          <w:szCs w:val="24"/>
        </w:rPr>
        <w:t xml:space="preserve">to the </w:t>
      </w:r>
      <w:r w:rsidR="004869AE">
        <w:rPr>
          <w:rFonts w:ascii="Helvetica" w:hAnsi="Helvetica" w:cs="Calibri"/>
          <w:color w:val="000000"/>
          <w:szCs w:val="24"/>
        </w:rPr>
        <w:t xml:space="preserve">high-pressure liquid chromatography, or HPLC, </w:t>
      </w:r>
      <w:r w:rsidR="00F42227">
        <w:rPr>
          <w:rFonts w:ascii="Helvetica" w:hAnsi="Helvetica" w:cs="Calibri"/>
          <w:color w:val="000000"/>
          <w:szCs w:val="24"/>
        </w:rPr>
        <w:t xml:space="preserve">system of the purification module </w:t>
      </w:r>
      <w:r w:rsidR="00FE04CC">
        <w:rPr>
          <w:rFonts w:ascii="Helvetica" w:hAnsi="Helvetica" w:cs="Calibri"/>
          <w:b/>
          <w:color w:val="000000"/>
          <w:szCs w:val="24"/>
        </w:rPr>
        <w:t>[</w:t>
      </w:r>
      <w:r w:rsidR="000F180C">
        <w:rPr>
          <w:rFonts w:ascii="Helvetica" w:hAnsi="Helvetica" w:cs="Calibri"/>
          <w:b/>
          <w:color w:val="000000"/>
          <w:szCs w:val="24"/>
        </w:rPr>
        <w:t>3</w:t>
      </w:r>
      <w:r w:rsidR="00FE04CC">
        <w:rPr>
          <w:rFonts w:ascii="Helvetica" w:hAnsi="Helvetica" w:cs="Calibri"/>
          <w:b/>
          <w:color w:val="000000"/>
          <w:szCs w:val="24"/>
        </w:rPr>
        <w:t>-CU]</w:t>
      </w:r>
      <w:r w:rsidR="00160B4C">
        <w:rPr>
          <w:rFonts w:ascii="Helvetica" w:hAnsi="Helvetica" w:cs="Calibri"/>
          <w:color w:val="000000"/>
          <w:szCs w:val="24"/>
        </w:rPr>
        <w:t>.</w:t>
      </w:r>
      <w:r w:rsidR="00FE04CC">
        <w:rPr>
          <w:rFonts w:ascii="Helvetica" w:hAnsi="Helvetica" w:cs="Calibri"/>
          <w:color w:val="000000"/>
          <w:szCs w:val="24"/>
        </w:rPr>
        <w:t xml:space="preserve"> </w:t>
      </w:r>
    </w:p>
    <w:p w14:paraId="07AB473A" w14:textId="07B2286D" w:rsidR="00411BAD" w:rsidRDefault="000F180C" w:rsidP="00411BAD">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QMA cartridge being connected on cassette #1</w:t>
      </w:r>
    </w:p>
    <w:p w14:paraId="721C366F" w14:textId="17E643B2" w:rsidR="000F180C" w:rsidRDefault="000F180C" w:rsidP="00411BAD">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Silica cartridge being connected between cassette #1 and #2</w:t>
      </w:r>
    </w:p>
    <w:p w14:paraId="06AB636C" w14:textId="58C58802" w:rsidR="00FE04CC" w:rsidRDefault="000F180C" w:rsidP="00411BAD">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 xml:space="preserve">Cassette #2 </w:t>
      </w:r>
      <w:r w:rsidR="00FE04CC">
        <w:rPr>
          <w:rFonts w:ascii="Helvetica" w:hAnsi="Helvetica" w:cs="Calibri"/>
          <w:color w:val="000000"/>
          <w:szCs w:val="24"/>
        </w:rPr>
        <w:t>being connected to HPLC</w:t>
      </w:r>
    </w:p>
    <w:p w14:paraId="2CF657A8" w14:textId="40BFB6DE" w:rsidR="00160B4C" w:rsidRDefault="00001287" w:rsidP="00160B4C">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t>After verifying</w:t>
      </w:r>
      <w:r w:rsidR="000F180C">
        <w:rPr>
          <w:rFonts w:ascii="Helvetica" w:hAnsi="Helvetica" w:cs="Calibri"/>
          <w:color w:val="000000"/>
          <w:szCs w:val="24"/>
        </w:rPr>
        <w:t xml:space="preserve"> that</w:t>
      </w:r>
      <w:r w:rsidR="00160B4C" w:rsidRPr="00FE04CC">
        <w:rPr>
          <w:rFonts w:ascii="Helvetica" w:hAnsi="Helvetica" w:cs="Calibri"/>
          <w:color w:val="000000"/>
          <w:szCs w:val="24"/>
        </w:rPr>
        <w:t xml:space="preserve"> the cassette tubing connections </w:t>
      </w:r>
      <w:r>
        <w:rPr>
          <w:rFonts w:ascii="Helvetica" w:hAnsi="Helvetica" w:cs="Calibri"/>
          <w:color w:val="000000"/>
          <w:szCs w:val="24"/>
        </w:rPr>
        <w:t>match the schematic</w:t>
      </w:r>
      <w:r w:rsidR="00160B4C" w:rsidRPr="00FE04CC">
        <w:rPr>
          <w:rFonts w:ascii="Helvetica" w:hAnsi="Helvetica" w:cs="Calibri"/>
          <w:color w:val="000000"/>
          <w:szCs w:val="24"/>
        </w:rPr>
        <w:t xml:space="preserve"> </w:t>
      </w:r>
      <w:r w:rsidR="00160B4C" w:rsidRPr="00FE04CC">
        <w:rPr>
          <w:rFonts w:ascii="Helvetica" w:hAnsi="Helvetica" w:cs="Calibri"/>
          <w:b/>
          <w:color w:val="000000"/>
          <w:szCs w:val="24"/>
        </w:rPr>
        <w:t>[</w:t>
      </w:r>
      <w:r w:rsidR="00160B4C">
        <w:rPr>
          <w:rFonts w:ascii="Helvetica" w:hAnsi="Helvetica" w:cs="Calibri"/>
          <w:b/>
          <w:color w:val="000000"/>
          <w:szCs w:val="24"/>
        </w:rPr>
        <w:t>1</w:t>
      </w:r>
      <w:r w:rsidR="00160B4C" w:rsidRPr="00FE04CC">
        <w:rPr>
          <w:rFonts w:ascii="Helvetica" w:hAnsi="Helvetica" w:cs="Calibri"/>
          <w:b/>
          <w:color w:val="000000"/>
          <w:szCs w:val="24"/>
        </w:rPr>
        <w:t>-LM]</w:t>
      </w:r>
      <w:r w:rsidRPr="00001287">
        <w:rPr>
          <w:rFonts w:ascii="Helvetica" w:hAnsi="Helvetica" w:cs="Calibri"/>
          <w:color w:val="000000"/>
          <w:szCs w:val="24"/>
        </w:rPr>
        <w:t>,</w:t>
      </w:r>
      <w:r w:rsidR="00160B4C">
        <w:rPr>
          <w:rFonts w:ascii="Helvetica" w:hAnsi="Helvetica" w:cs="Calibri"/>
          <w:color w:val="000000"/>
          <w:szCs w:val="24"/>
        </w:rPr>
        <w:t xml:space="preserve"> </w:t>
      </w:r>
      <w:r>
        <w:rPr>
          <w:rFonts w:ascii="Helvetica" w:hAnsi="Helvetica" w:cs="Calibri"/>
          <w:color w:val="000000"/>
          <w:szCs w:val="24"/>
        </w:rPr>
        <w:t>confirm</w:t>
      </w:r>
      <w:r w:rsidR="00160B4C" w:rsidRPr="00FE04CC">
        <w:rPr>
          <w:rFonts w:ascii="Helvetica" w:hAnsi="Helvetica" w:cs="Calibri"/>
          <w:color w:val="000000"/>
          <w:szCs w:val="24"/>
        </w:rPr>
        <w:t xml:space="preserve"> that no cassette tubing hangs in the interior where it may interfere with robotic movements </w:t>
      </w:r>
      <w:r w:rsidR="00160B4C" w:rsidRPr="00FE04CC">
        <w:rPr>
          <w:rFonts w:ascii="Helvetica" w:hAnsi="Helvetica" w:cs="Calibri"/>
          <w:b/>
          <w:color w:val="000000"/>
          <w:szCs w:val="24"/>
        </w:rPr>
        <w:t>[</w:t>
      </w:r>
      <w:r w:rsidR="00160B4C">
        <w:rPr>
          <w:rFonts w:ascii="Helvetica" w:hAnsi="Helvetica" w:cs="Calibri"/>
          <w:b/>
          <w:color w:val="000000"/>
          <w:szCs w:val="24"/>
        </w:rPr>
        <w:t>2</w:t>
      </w:r>
      <w:r w:rsidR="00160B4C" w:rsidRPr="00FE04CC">
        <w:rPr>
          <w:rFonts w:ascii="Helvetica" w:hAnsi="Helvetica" w:cs="Calibri"/>
          <w:b/>
          <w:color w:val="000000"/>
          <w:szCs w:val="24"/>
        </w:rPr>
        <w:t>-CU]</w:t>
      </w:r>
      <w:r w:rsidR="00160B4C" w:rsidRPr="00FE04CC">
        <w:rPr>
          <w:rFonts w:ascii="Helvetica" w:hAnsi="Helvetica" w:cs="Calibri"/>
          <w:color w:val="000000"/>
          <w:szCs w:val="24"/>
        </w:rPr>
        <w:t>.</w:t>
      </w:r>
    </w:p>
    <w:p w14:paraId="50D8353D" w14:textId="4D820DEF" w:rsidR="00DD28C1" w:rsidRDefault="00160B4C" w:rsidP="00411BAD">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Figure 5A.pptx:</w:t>
      </w:r>
      <w:r w:rsidR="00411BAD">
        <w:rPr>
          <w:rFonts w:ascii="Helvetica" w:hAnsi="Helvetica" w:cs="Calibri"/>
          <w:color w:val="000000"/>
          <w:szCs w:val="24"/>
        </w:rPr>
        <w:t xml:space="preserve"> Video Editor: please emphasize cassette tubing connections</w:t>
      </w:r>
    </w:p>
    <w:p w14:paraId="117F55B5" w14:textId="5598DC26" w:rsidR="00411BAD" w:rsidRDefault="00411BAD" w:rsidP="00411BAD">
      <w:pPr>
        <w:numPr>
          <w:ilvl w:val="2"/>
          <w:numId w:val="12"/>
        </w:numPr>
        <w:spacing w:before="240"/>
        <w:jc w:val="both"/>
        <w:outlineLvl w:val="0"/>
        <w:rPr>
          <w:rFonts w:ascii="Helvetica" w:hAnsi="Helvetica" w:cs="Calibri"/>
          <w:color w:val="000000"/>
          <w:szCs w:val="24"/>
        </w:rPr>
      </w:pPr>
      <w:r>
        <w:rPr>
          <w:rFonts w:ascii="Helvetica" w:hAnsi="Helvetica" w:cs="Calibri"/>
          <w:color w:val="000000"/>
          <w:szCs w:val="24"/>
        </w:rPr>
        <w:t>Shot of setup with tubing hanging in interior</w:t>
      </w:r>
      <w:r w:rsidR="00F049A8">
        <w:rPr>
          <w:rFonts w:ascii="Helvetica" w:hAnsi="Helvetica" w:cs="Calibri"/>
          <w:color w:val="000000"/>
          <w:szCs w:val="24"/>
        </w:rPr>
        <w:t xml:space="preserve"> and </w:t>
      </w:r>
      <w:r>
        <w:rPr>
          <w:rFonts w:ascii="Helvetica" w:hAnsi="Helvetica" w:cs="Calibri"/>
          <w:color w:val="000000"/>
          <w:szCs w:val="24"/>
        </w:rPr>
        <w:t>tubing b</w:t>
      </w:r>
      <w:r w:rsidR="00160B4C">
        <w:rPr>
          <w:rFonts w:ascii="Helvetica" w:hAnsi="Helvetica" w:cs="Calibri"/>
          <w:color w:val="000000"/>
          <w:szCs w:val="24"/>
        </w:rPr>
        <w:t>eing adjusted s</w:t>
      </w:r>
      <w:r>
        <w:rPr>
          <w:rFonts w:ascii="Helvetica" w:hAnsi="Helvetica" w:cs="Calibri"/>
          <w:color w:val="000000"/>
          <w:szCs w:val="24"/>
        </w:rPr>
        <w:t>o it is no longer in interior</w:t>
      </w:r>
    </w:p>
    <w:p w14:paraId="5D07AD7C" w14:textId="0756A59A" w:rsidR="00411BAD" w:rsidRPr="00411BAD" w:rsidRDefault="00DD28C1" w:rsidP="00411BAD">
      <w:pPr>
        <w:numPr>
          <w:ilvl w:val="1"/>
          <w:numId w:val="12"/>
        </w:numPr>
        <w:spacing w:before="240"/>
        <w:jc w:val="both"/>
        <w:outlineLvl w:val="0"/>
        <w:rPr>
          <w:rFonts w:ascii="Helvetica" w:hAnsi="Helvetica"/>
          <w:color w:val="000000"/>
          <w:szCs w:val="24"/>
        </w:rPr>
      </w:pPr>
      <w:r w:rsidRPr="00411BAD">
        <w:rPr>
          <w:rFonts w:ascii="Helvetica" w:hAnsi="Helvetica" w:cs="Calibri"/>
          <w:color w:val="000000"/>
          <w:szCs w:val="24"/>
        </w:rPr>
        <w:t xml:space="preserve">Connect the </w:t>
      </w:r>
      <w:r w:rsidR="00411BAD">
        <w:rPr>
          <w:rFonts w:ascii="Helvetica" w:hAnsi="Helvetica" w:cs="Calibri"/>
          <w:color w:val="000000"/>
          <w:szCs w:val="24"/>
        </w:rPr>
        <w:t>fluoride-18</w:t>
      </w:r>
      <w:r w:rsidRPr="00411BAD">
        <w:rPr>
          <w:rFonts w:ascii="Helvetica" w:hAnsi="Helvetica" w:cs="Calibri"/>
          <w:color w:val="000000"/>
          <w:szCs w:val="24"/>
        </w:rPr>
        <w:t xml:space="preserve"> source line from the cyclotron to </w:t>
      </w:r>
      <w:r w:rsidR="00411BAD" w:rsidRPr="00411BAD">
        <w:rPr>
          <w:rFonts w:ascii="Helvetica" w:hAnsi="Helvetica" w:cs="Calibri"/>
          <w:color w:val="000000"/>
          <w:szCs w:val="24"/>
        </w:rPr>
        <w:t xml:space="preserve">the </w:t>
      </w:r>
      <w:r w:rsidR="00411BAD">
        <w:rPr>
          <w:rFonts w:ascii="Helvetica" w:hAnsi="Helvetica" w:cs="Calibri"/>
          <w:color w:val="000000"/>
          <w:szCs w:val="24"/>
        </w:rPr>
        <w:t>fluoride-18</w:t>
      </w:r>
      <w:r w:rsidR="00411BAD" w:rsidRPr="00411BAD">
        <w:rPr>
          <w:rFonts w:ascii="Helvetica" w:hAnsi="Helvetica" w:cs="Calibri"/>
          <w:color w:val="000000"/>
          <w:szCs w:val="24"/>
        </w:rPr>
        <w:t xml:space="preserve"> </w:t>
      </w:r>
      <w:r w:rsidRPr="00411BAD">
        <w:rPr>
          <w:rFonts w:ascii="Helvetica" w:hAnsi="Helvetica" w:cs="Calibri"/>
          <w:color w:val="000000"/>
          <w:szCs w:val="24"/>
        </w:rPr>
        <w:t>input line on Cassette #1</w:t>
      </w:r>
      <w:r w:rsidR="00411BAD">
        <w:rPr>
          <w:rFonts w:ascii="Helvetica" w:hAnsi="Helvetica" w:cs="Calibri"/>
          <w:color w:val="000000"/>
          <w:szCs w:val="24"/>
        </w:rPr>
        <w:t xml:space="preserve"> </w:t>
      </w:r>
      <w:r w:rsidR="00411BAD">
        <w:rPr>
          <w:rFonts w:ascii="Helvetica" w:hAnsi="Helvetica" w:cs="Calibri"/>
          <w:b/>
          <w:color w:val="000000"/>
          <w:szCs w:val="24"/>
        </w:rPr>
        <w:t>[1-MED]</w:t>
      </w:r>
      <w:r w:rsidR="00411BAD" w:rsidRPr="00DD28C1">
        <w:rPr>
          <w:rFonts w:ascii="Helvetica" w:hAnsi="Helvetica"/>
          <w:color w:val="000000"/>
          <w:szCs w:val="24"/>
        </w:rPr>
        <w:t xml:space="preserve"> </w:t>
      </w:r>
    </w:p>
    <w:p w14:paraId="0A9758C0" w14:textId="77777777" w:rsidR="00411BAD" w:rsidRPr="00411BAD" w:rsidRDefault="00411BAD" w:rsidP="00411BAD">
      <w:pPr>
        <w:numPr>
          <w:ilvl w:val="2"/>
          <w:numId w:val="12"/>
        </w:numPr>
        <w:spacing w:before="240"/>
        <w:jc w:val="both"/>
        <w:outlineLvl w:val="0"/>
        <w:rPr>
          <w:rFonts w:ascii="Helvetica" w:hAnsi="Helvetica"/>
          <w:color w:val="000000"/>
          <w:szCs w:val="24"/>
        </w:rPr>
      </w:pPr>
      <w:r>
        <w:rPr>
          <w:rFonts w:ascii="Helvetica" w:hAnsi="Helvetica" w:cs="Calibri"/>
          <w:color w:val="000000"/>
          <w:szCs w:val="24"/>
        </w:rPr>
        <w:t>Talent connecting source line</w:t>
      </w:r>
    </w:p>
    <w:p w14:paraId="53EEA681" w14:textId="26BF2BD0" w:rsidR="00411BAD" w:rsidRPr="00411BAD" w:rsidRDefault="00711E4A" w:rsidP="00411BAD">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To equilibrate the</w:t>
      </w:r>
      <w:r w:rsidR="000F5A6D">
        <w:rPr>
          <w:rFonts w:ascii="Helvetica" w:hAnsi="Helvetica" w:cs="Calibri"/>
          <w:color w:val="000000"/>
          <w:szCs w:val="24"/>
        </w:rPr>
        <w:t xml:space="preserve"> </w:t>
      </w:r>
      <w:r w:rsidR="002C36FB" w:rsidRPr="00411BAD">
        <w:rPr>
          <w:rFonts w:ascii="Helvetica" w:hAnsi="Helvetica" w:cs="Calibri"/>
          <w:color w:val="000000"/>
          <w:szCs w:val="24"/>
        </w:rPr>
        <w:t>purification</w:t>
      </w:r>
      <w:r w:rsidR="002C36FB">
        <w:rPr>
          <w:rFonts w:ascii="Helvetica" w:hAnsi="Helvetica" w:cs="Calibri"/>
          <w:color w:val="000000"/>
          <w:szCs w:val="24"/>
        </w:rPr>
        <w:t>-</w:t>
      </w:r>
      <w:r w:rsidR="002C36FB" w:rsidRPr="00411BAD">
        <w:rPr>
          <w:rFonts w:ascii="Helvetica" w:hAnsi="Helvetica" w:cs="Calibri"/>
          <w:color w:val="000000"/>
          <w:szCs w:val="24"/>
        </w:rPr>
        <w:t>formulation subsystem</w:t>
      </w:r>
      <w:r w:rsidR="002C36FB">
        <w:rPr>
          <w:rFonts w:ascii="Helvetica" w:hAnsi="Helvetica" w:cs="Calibri"/>
          <w:color w:val="000000"/>
          <w:szCs w:val="24"/>
        </w:rPr>
        <w:t xml:space="preserve"> before starting the synthesis</w:t>
      </w:r>
      <w:r w:rsidR="00001287">
        <w:rPr>
          <w:rFonts w:ascii="Helvetica" w:hAnsi="Helvetica" w:cs="Calibri"/>
          <w:color w:val="000000"/>
          <w:szCs w:val="24"/>
        </w:rPr>
        <w:t xml:space="preserve"> </w:t>
      </w:r>
      <w:r w:rsidR="00DD4BCC">
        <w:rPr>
          <w:rFonts w:ascii="Helvetica" w:hAnsi="Helvetica" w:cs="Calibri"/>
          <w:b/>
          <w:color w:val="000000"/>
          <w:szCs w:val="24"/>
        </w:rPr>
        <w:t>[1-</w:t>
      </w:r>
      <w:r w:rsidR="002C36FB">
        <w:rPr>
          <w:rFonts w:ascii="Helvetica" w:hAnsi="Helvetica" w:cs="Calibri"/>
          <w:b/>
          <w:color w:val="000000"/>
          <w:szCs w:val="24"/>
        </w:rPr>
        <w:t>MED</w:t>
      </w:r>
      <w:r w:rsidR="00DD4BCC">
        <w:rPr>
          <w:rFonts w:ascii="Helvetica" w:hAnsi="Helvetica" w:cs="Calibri"/>
          <w:b/>
          <w:color w:val="000000"/>
          <w:szCs w:val="24"/>
        </w:rPr>
        <w:t>]</w:t>
      </w:r>
      <w:r w:rsidR="00001287">
        <w:rPr>
          <w:rFonts w:ascii="Helvetica" w:hAnsi="Helvetica" w:cs="Calibri"/>
          <w:color w:val="000000"/>
          <w:szCs w:val="24"/>
        </w:rPr>
        <w:t>,</w:t>
      </w:r>
      <w:r w:rsidR="00001287" w:rsidRPr="00001287">
        <w:rPr>
          <w:rFonts w:ascii="Helvetica" w:hAnsi="Helvetica" w:cs="Calibri"/>
          <w:color w:val="000000"/>
          <w:szCs w:val="24"/>
        </w:rPr>
        <w:t xml:space="preserve"> s</w:t>
      </w:r>
      <w:r w:rsidR="00411BAD">
        <w:rPr>
          <w:rFonts w:ascii="Helvetica" w:hAnsi="Helvetica" w:cs="Calibri"/>
          <w:color w:val="000000"/>
          <w:szCs w:val="24"/>
        </w:rPr>
        <w:t xml:space="preserve">elect “HPLC” </w:t>
      </w:r>
      <w:r w:rsidR="000F180C">
        <w:rPr>
          <w:rFonts w:ascii="Helvetica" w:hAnsi="Helvetica" w:cs="Calibri"/>
          <w:color w:val="000000"/>
          <w:szCs w:val="24"/>
        </w:rPr>
        <w:t xml:space="preserve">to enter </w:t>
      </w:r>
      <w:r w:rsidR="00411BAD">
        <w:rPr>
          <w:rFonts w:ascii="Helvetica" w:hAnsi="Helvetica" w:cs="Calibri"/>
          <w:color w:val="000000"/>
          <w:szCs w:val="24"/>
        </w:rPr>
        <w:t>the purification-formulation module control page</w:t>
      </w:r>
      <w:r w:rsidR="002C36FB">
        <w:rPr>
          <w:rFonts w:ascii="Helvetica" w:hAnsi="Helvetica" w:cs="Calibri"/>
          <w:color w:val="000000"/>
          <w:szCs w:val="24"/>
        </w:rPr>
        <w:t>.</w:t>
      </w:r>
      <w:r w:rsidR="00411BAD">
        <w:rPr>
          <w:rFonts w:ascii="Helvetica" w:hAnsi="Helvetica" w:cs="Calibri"/>
          <w:color w:val="000000"/>
          <w:szCs w:val="24"/>
        </w:rPr>
        <w:t xml:space="preserve"> </w:t>
      </w:r>
      <w:r w:rsidR="00DD28C1" w:rsidRPr="00411BAD">
        <w:rPr>
          <w:rFonts w:ascii="Helvetica" w:hAnsi="Helvetica" w:cs="Calibri"/>
          <w:color w:val="000000"/>
          <w:szCs w:val="24"/>
        </w:rPr>
        <w:t>By default, the Purification tab will already be selected</w:t>
      </w:r>
      <w:r w:rsidR="00411BAD">
        <w:rPr>
          <w:rFonts w:ascii="Helvetica" w:hAnsi="Helvetica" w:cs="Calibri"/>
          <w:color w:val="000000"/>
          <w:szCs w:val="24"/>
        </w:rPr>
        <w:t xml:space="preserve"> </w:t>
      </w:r>
      <w:r w:rsidR="00411BAD">
        <w:rPr>
          <w:rFonts w:ascii="Helvetica" w:hAnsi="Helvetica" w:cs="Calibri"/>
          <w:b/>
          <w:color w:val="000000"/>
          <w:szCs w:val="24"/>
        </w:rPr>
        <w:t>[</w:t>
      </w:r>
      <w:r w:rsidR="00DD4BCC">
        <w:rPr>
          <w:rFonts w:ascii="Helvetica" w:hAnsi="Helvetica" w:cs="Calibri"/>
          <w:b/>
          <w:color w:val="000000"/>
          <w:szCs w:val="24"/>
        </w:rPr>
        <w:t>3</w:t>
      </w:r>
      <w:r w:rsidR="00411BAD">
        <w:rPr>
          <w:rFonts w:ascii="Helvetica" w:hAnsi="Helvetica" w:cs="Calibri"/>
          <w:b/>
          <w:color w:val="000000"/>
          <w:szCs w:val="24"/>
        </w:rPr>
        <w:t>-SCREEN]</w:t>
      </w:r>
      <w:r w:rsidR="00DD28C1" w:rsidRPr="00411BAD">
        <w:rPr>
          <w:rFonts w:ascii="Helvetica" w:hAnsi="Helvetica" w:cs="Calibri"/>
          <w:color w:val="000000"/>
          <w:szCs w:val="24"/>
        </w:rPr>
        <w:t xml:space="preserve">. </w:t>
      </w:r>
    </w:p>
    <w:p w14:paraId="057678CF" w14:textId="464D6DEB" w:rsidR="00411BAD" w:rsidRPr="00411BAD" w:rsidRDefault="00411BAD" w:rsidP="00411BAD">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Talent </w:t>
      </w:r>
      <w:r w:rsidR="002C36FB">
        <w:rPr>
          <w:rFonts w:ascii="Helvetica" w:hAnsi="Helvetica" w:cs="Calibri"/>
          <w:color w:val="000000"/>
          <w:szCs w:val="24"/>
        </w:rPr>
        <w:t>at monitor</w:t>
      </w:r>
      <w:r>
        <w:rPr>
          <w:rFonts w:ascii="Helvetica" w:hAnsi="Helvetica" w:cs="Calibri"/>
          <w:color w:val="000000"/>
          <w:szCs w:val="24"/>
        </w:rPr>
        <w:t>,</w:t>
      </w:r>
      <w:r w:rsidR="002C36FB">
        <w:rPr>
          <w:rFonts w:ascii="Helvetica" w:hAnsi="Helvetica" w:cs="Calibri"/>
          <w:color w:val="000000"/>
          <w:szCs w:val="24"/>
        </w:rPr>
        <w:t xml:space="preserve"> selecting HPLC/opening appropriate tab for equilibration of similar,</w:t>
      </w:r>
      <w:r>
        <w:rPr>
          <w:rFonts w:ascii="Helvetica" w:hAnsi="Helvetica" w:cs="Calibri"/>
          <w:color w:val="000000"/>
          <w:szCs w:val="24"/>
        </w:rPr>
        <w:t xml:space="preserve"> with monitor visible in frame</w:t>
      </w:r>
    </w:p>
    <w:p w14:paraId="2D055DCA" w14:textId="55220E9A" w:rsidR="00411BAD" w:rsidRPr="00411BAD" w:rsidRDefault="00411BAD" w:rsidP="00411BAD">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w:t>
      </w:r>
      <w:r w:rsidR="002C36FB">
        <w:rPr>
          <w:rFonts w:ascii="Helvetica" w:hAnsi="Helvetica" w:cs="Calibri"/>
          <w:color w:val="000000"/>
          <w:szCs w:val="24"/>
        </w:rPr>
        <w:t>HPLC being selected, then s</w:t>
      </w:r>
      <w:r>
        <w:rPr>
          <w:rFonts w:ascii="Helvetica" w:hAnsi="Helvetica" w:cs="Calibri"/>
          <w:color w:val="000000"/>
          <w:szCs w:val="24"/>
        </w:rPr>
        <w:t>hot of purification tab already selected</w:t>
      </w:r>
    </w:p>
    <w:p w14:paraId="41EBD7E3" w14:textId="77777777" w:rsidR="00411BAD" w:rsidRPr="00411BAD" w:rsidRDefault="00411BAD" w:rsidP="00411BAD">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Set the flow rate to 5</w:t>
      </w:r>
      <w:r w:rsidR="00DD28C1" w:rsidRPr="00411BAD">
        <w:rPr>
          <w:rFonts w:ascii="Helvetica" w:hAnsi="Helvetica" w:cs="Calibri"/>
          <w:color w:val="000000"/>
          <w:szCs w:val="24"/>
        </w:rPr>
        <w:t xml:space="preserve"> mL/min at the defined solvent composition and </w:t>
      </w:r>
      <w:r>
        <w:rPr>
          <w:rFonts w:ascii="Helvetica" w:hAnsi="Helvetica" w:cs="Calibri"/>
          <w:color w:val="000000"/>
          <w:szCs w:val="24"/>
        </w:rPr>
        <w:t>set</w:t>
      </w:r>
      <w:r w:rsidR="00DD28C1" w:rsidRPr="00411BAD">
        <w:rPr>
          <w:rFonts w:ascii="Helvetica" w:hAnsi="Helvetica" w:cs="Calibri"/>
          <w:color w:val="000000"/>
          <w:szCs w:val="24"/>
        </w:rPr>
        <w:t xml:space="preserve"> </w:t>
      </w:r>
      <w:r>
        <w:rPr>
          <w:rFonts w:ascii="Helvetica" w:hAnsi="Helvetica" w:cs="Calibri"/>
          <w:color w:val="000000"/>
          <w:szCs w:val="24"/>
        </w:rPr>
        <w:t>the</w:t>
      </w:r>
      <w:r w:rsidR="00DD28C1" w:rsidRPr="00411BAD">
        <w:rPr>
          <w:rFonts w:ascii="Helvetica" w:hAnsi="Helvetica" w:cs="Calibri"/>
          <w:color w:val="000000"/>
          <w:szCs w:val="24"/>
        </w:rPr>
        <w:t xml:space="preserve"> </w:t>
      </w:r>
      <w:r w:rsidRPr="00411BAD">
        <w:rPr>
          <w:rFonts w:ascii="Helvetica" w:hAnsi="Helvetica" w:cs="Calibri"/>
          <w:color w:val="000000"/>
          <w:szCs w:val="24"/>
        </w:rPr>
        <w:t xml:space="preserve">purification column </w:t>
      </w:r>
      <w:r w:rsidR="00DD28C1" w:rsidRPr="00411BAD">
        <w:rPr>
          <w:rFonts w:ascii="Helvetica" w:hAnsi="Helvetica" w:cs="Calibri"/>
          <w:color w:val="000000"/>
          <w:szCs w:val="24"/>
        </w:rPr>
        <w:t xml:space="preserve">position </w:t>
      </w:r>
      <w:r>
        <w:rPr>
          <w:rFonts w:ascii="Helvetica" w:hAnsi="Helvetica" w:cs="Calibri"/>
          <w:b/>
          <w:color w:val="000000"/>
          <w:szCs w:val="24"/>
        </w:rPr>
        <w:t>[1-SCREEN]</w:t>
      </w:r>
      <w:r w:rsidR="00DD28C1" w:rsidRPr="00411BAD">
        <w:rPr>
          <w:rFonts w:ascii="Helvetica" w:hAnsi="Helvetica" w:cs="Calibri"/>
          <w:color w:val="000000"/>
          <w:szCs w:val="24"/>
        </w:rPr>
        <w:t>.</w:t>
      </w:r>
    </w:p>
    <w:p w14:paraId="0FC60093" w14:textId="77777777" w:rsidR="00411BAD" w:rsidRPr="00411BAD" w:rsidRDefault="00411BAD" w:rsidP="00411BAD">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Pr="00411BAD">
        <w:rPr>
          <w:rFonts w:ascii="Helvetica" w:hAnsi="Helvetica" w:cs="Calibri"/>
          <w:color w:val="000000"/>
          <w:szCs w:val="24"/>
          <w:highlight w:val="yellow"/>
        </w:rPr>
        <w:t>*To be provided by Authors</w:t>
      </w:r>
      <w:r>
        <w:rPr>
          <w:rFonts w:ascii="Helvetica" w:hAnsi="Helvetica" w:cs="Calibri"/>
          <w:color w:val="000000"/>
          <w:szCs w:val="24"/>
        </w:rPr>
        <w:t>: Flow rate being set, column position being set</w:t>
      </w:r>
    </w:p>
    <w:p w14:paraId="3A10CA77" w14:textId="626602F8" w:rsidR="00DD28C1" w:rsidRPr="00411BAD" w:rsidRDefault="00DD4BCC" w:rsidP="00411BAD">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T</w:t>
      </w:r>
      <w:r w:rsidR="00DD28C1" w:rsidRPr="00411BAD">
        <w:rPr>
          <w:rFonts w:ascii="Helvetica" w:hAnsi="Helvetica" w:cs="Calibri"/>
          <w:color w:val="000000"/>
          <w:szCs w:val="24"/>
        </w:rPr>
        <w:t>urn on the HPLC pump in the isocratic mode for at least 10 min</w:t>
      </w:r>
      <w:r w:rsidR="00411BAD">
        <w:rPr>
          <w:rFonts w:ascii="Helvetica" w:hAnsi="Helvetica" w:cs="Calibri"/>
          <w:color w:val="000000"/>
          <w:szCs w:val="24"/>
        </w:rPr>
        <w:t xml:space="preserve">utes </w:t>
      </w:r>
      <w:r>
        <w:rPr>
          <w:rFonts w:ascii="Helvetica" w:hAnsi="Helvetica" w:cs="Calibri"/>
          <w:color w:val="000000"/>
          <w:szCs w:val="24"/>
        </w:rPr>
        <w:t>and</w:t>
      </w:r>
      <w:r w:rsidR="00411BAD">
        <w:rPr>
          <w:rFonts w:ascii="Helvetica" w:hAnsi="Helvetica" w:cs="Calibri"/>
          <w:color w:val="000000"/>
          <w:szCs w:val="24"/>
        </w:rPr>
        <w:t xml:space="preserve"> r</w:t>
      </w:r>
      <w:r w:rsidR="00DD28C1" w:rsidRPr="00411BAD">
        <w:rPr>
          <w:rFonts w:ascii="Helvetica" w:hAnsi="Helvetica" w:cs="Calibri"/>
          <w:color w:val="000000"/>
          <w:szCs w:val="24"/>
        </w:rPr>
        <w:t>inse the product line and all</w:t>
      </w:r>
      <w:r w:rsidR="00411BAD">
        <w:rPr>
          <w:rFonts w:ascii="Helvetica" w:hAnsi="Helvetica" w:cs="Calibri"/>
          <w:color w:val="000000"/>
          <w:szCs w:val="24"/>
        </w:rPr>
        <w:t xml:space="preserve"> of the</w:t>
      </w:r>
      <w:r w:rsidR="00DD28C1" w:rsidRPr="00411BAD">
        <w:rPr>
          <w:rFonts w:ascii="Helvetica" w:hAnsi="Helvetica" w:cs="Calibri"/>
          <w:color w:val="000000"/>
          <w:szCs w:val="24"/>
        </w:rPr>
        <w:t xml:space="preserve"> fraction collection lines with the mobile pha</w:t>
      </w:r>
      <w:r w:rsidR="00411BAD">
        <w:rPr>
          <w:rFonts w:ascii="Helvetica" w:hAnsi="Helvetica" w:cs="Calibri"/>
          <w:color w:val="000000"/>
          <w:szCs w:val="24"/>
        </w:rPr>
        <w:t>se for 1 minute each</w:t>
      </w:r>
      <w:r w:rsidRPr="00DD4BCC">
        <w:rPr>
          <w:rFonts w:ascii="Helvetica" w:hAnsi="Helvetica" w:cs="Calibri"/>
          <w:b/>
          <w:color w:val="000000"/>
          <w:szCs w:val="24"/>
        </w:rPr>
        <w:t xml:space="preserve"> </w:t>
      </w:r>
      <w:r>
        <w:rPr>
          <w:rFonts w:ascii="Helvetica" w:hAnsi="Helvetica" w:cs="Calibri"/>
          <w:b/>
          <w:color w:val="000000"/>
          <w:szCs w:val="24"/>
        </w:rPr>
        <w:t>[1-SCREEN]</w:t>
      </w:r>
      <w:r>
        <w:rPr>
          <w:rFonts w:ascii="Helvetica" w:hAnsi="Helvetica" w:cs="Calibri"/>
          <w:color w:val="000000"/>
          <w:szCs w:val="24"/>
        </w:rPr>
        <w:t>.</w:t>
      </w:r>
    </w:p>
    <w:p w14:paraId="31340083" w14:textId="3A5F0775" w:rsidR="00411BAD" w:rsidRPr="00DD4BCC" w:rsidRDefault="00DD4BCC" w:rsidP="00DD4BCC">
      <w:pPr>
        <w:numPr>
          <w:ilvl w:val="2"/>
          <w:numId w:val="12"/>
        </w:numPr>
        <w:spacing w:before="240"/>
        <w:ind w:left="1350"/>
        <w:jc w:val="both"/>
        <w:outlineLvl w:val="0"/>
        <w:rPr>
          <w:rFonts w:ascii="Helvetica" w:hAnsi="Helvetica"/>
          <w:color w:val="000000"/>
          <w:szCs w:val="24"/>
        </w:rPr>
      </w:pPr>
      <w:r w:rsidRPr="00411BAD">
        <w:rPr>
          <w:rFonts w:ascii="Helvetica" w:hAnsi="Helvetica" w:cs="Calibri"/>
          <w:color w:val="000000"/>
          <w:szCs w:val="24"/>
          <w:highlight w:val="yellow"/>
        </w:rPr>
        <w:lastRenderedPageBreak/>
        <w:t>*To be provided by Authors</w:t>
      </w:r>
      <w:r>
        <w:rPr>
          <w:rFonts w:ascii="Helvetica" w:hAnsi="Helvetica" w:cs="Calibri"/>
          <w:color w:val="000000"/>
          <w:szCs w:val="24"/>
        </w:rPr>
        <w:t xml:space="preserve">: </w:t>
      </w:r>
      <w:r>
        <w:rPr>
          <w:rFonts w:ascii="Helvetica" w:hAnsi="Helvetica"/>
          <w:color w:val="000000"/>
          <w:szCs w:val="24"/>
        </w:rPr>
        <w:t>Pump being turned on, then product line(s) being rinsed</w:t>
      </w:r>
    </w:p>
    <w:p w14:paraId="33046DCB" w14:textId="598EA774" w:rsidR="00411BAD" w:rsidRPr="00DD4BCC" w:rsidRDefault="00DD4BCC" w:rsidP="00DD4BCC">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 xml:space="preserve">Then use a syringe to manually rinse </w:t>
      </w:r>
      <w:r w:rsidRPr="00411BAD">
        <w:rPr>
          <w:rFonts w:ascii="Helvetica" w:hAnsi="Helvetica" w:cs="Calibri"/>
          <w:color w:val="000000"/>
          <w:szCs w:val="24"/>
        </w:rPr>
        <w:t>each HPLC sample loop and HPLC sample loop transfer tubing with 10 mL of the mobile phase</w:t>
      </w:r>
      <w:r>
        <w:rPr>
          <w:rFonts w:ascii="Helvetica" w:hAnsi="Helvetica" w:cs="Calibri"/>
          <w:color w:val="000000"/>
          <w:szCs w:val="24"/>
        </w:rPr>
        <w:t xml:space="preserve"> </w:t>
      </w:r>
      <w:r>
        <w:rPr>
          <w:rFonts w:ascii="Helvetica" w:hAnsi="Helvetica" w:cs="Calibri"/>
          <w:b/>
          <w:color w:val="000000"/>
          <w:szCs w:val="24"/>
        </w:rPr>
        <w:t>[3-MED]</w:t>
      </w:r>
      <w:r w:rsidRPr="00411BAD">
        <w:rPr>
          <w:rFonts w:ascii="Helvetica" w:hAnsi="Helvetica" w:cs="Calibri"/>
          <w:color w:val="000000"/>
          <w:szCs w:val="24"/>
        </w:rPr>
        <w:t>.</w:t>
      </w:r>
    </w:p>
    <w:p w14:paraId="4BF4D42B" w14:textId="77777777" w:rsidR="00411BAD" w:rsidRPr="00411BAD" w:rsidRDefault="00411BAD" w:rsidP="00411BAD">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Talent rinsing loop and/or tubing</w:t>
      </w:r>
    </w:p>
    <w:p w14:paraId="611A8FD8" w14:textId="14E94CCB" w:rsidR="00892E2E" w:rsidRPr="00892E2E" w:rsidRDefault="00411BAD" w:rsidP="00411BAD">
      <w:pPr>
        <w:numPr>
          <w:ilvl w:val="1"/>
          <w:numId w:val="12"/>
        </w:numPr>
        <w:spacing w:before="240"/>
        <w:jc w:val="both"/>
        <w:outlineLvl w:val="0"/>
        <w:rPr>
          <w:rFonts w:ascii="Helvetica" w:hAnsi="Helvetica"/>
          <w:color w:val="000000"/>
          <w:szCs w:val="24"/>
        </w:rPr>
      </w:pPr>
      <w:r w:rsidRPr="00411BAD">
        <w:rPr>
          <w:rFonts w:ascii="Helvetica" w:hAnsi="Helvetica" w:cs="Calibri"/>
          <w:color w:val="000000"/>
          <w:szCs w:val="24"/>
        </w:rPr>
        <w:t>To</w:t>
      </w:r>
      <w:r>
        <w:rPr>
          <w:rFonts w:ascii="Helvetica" w:hAnsi="Helvetica" w:cs="Calibri"/>
          <w:color w:val="000000"/>
          <w:szCs w:val="24"/>
        </w:rPr>
        <w:t xml:space="preserve"> prime the formulation subsystem, open the “Formulation” tab of the purification-formulation control page </w:t>
      </w:r>
      <w:r>
        <w:rPr>
          <w:rFonts w:ascii="Helvetica" w:hAnsi="Helvetica" w:cs="Calibri"/>
          <w:b/>
          <w:color w:val="000000"/>
          <w:szCs w:val="24"/>
        </w:rPr>
        <w:t>[1-</w:t>
      </w:r>
      <w:r w:rsidR="00DD4BCC">
        <w:rPr>
          <w:rFonts w:ascii="Helvetica" w:hAnsi="Helvetica" w:cs="Calibri"/>
          <w:b/>
          <w:color w:val="000000"/>
          <w:szCs w:val="24"/>
        </w:rPr>
        <w:t>MED-over the shoulder</w:t>
      </w:r>
      <w:r>
        <w:rPr>
          <w:rFonts w:ascii="Helvetica" w:hAnsi="Helvetica" w:cs="Calibri"/>
          <w:b/>
          <w:color w:val="000000"/>
          <w:szCs w:val="24"/>
        </w:rPr>
        <w:t>]</w:t>
      </w:r>
      <w:r w:rsidR="002B6437">
        <w:rPr>
          <w:rFonts w:ascii="Helvetica" w:hAnsi="Helvetica" w:cs="Calibri"/>
          <w:color w:val="000000"/>
          <w:szCs w:val="24"/>
        </w:rPr>
        <w:t>.</w:t>
      </w:r>
      <w:r w:rsidR="00892E2E" w:rsidRPr="00892E2E">
        <w:rPr>
          <w:rFonts w:ascii="Helvetica" w:hAnsi="Helvetica" w:cs="Calibri"/>
          <w:color w:val="000000"/>
          <w:szCs w:val="24"/>
        </w:rPr>
        <w:t xml:space="preserve"> </w:t>
      </w:r>
    </w:p>
    <w:p w14:paraId="530D3858" w14:textId="0824B7EB" w:rsidR="002B6437" w:rsidRPr="002B6437" w:rsidRDefault="00160B4C" w:rsidP="00160B4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892E2E">
        <w:rPr>
          <w:rFonts w:ascii="Helvetica" w:hAnsi="Helvetica" w:cs="Calibri"/>
          <w:color w:val="000000"/>
          <w:szCs w:val="24"/>
        </w:rPr>
        <w:t>Talent opening Formulation tab, with monitor visible in frame</w:t>
      </w:r>
    </w:p>
    <w:p w14:paraId="3D3770DE" w14:textId="77777777" w:rsidR="00411BAD" w:rsidRPr="00892E2E" w:rsidRDefault="00892E2E" w:rsidP="00892E2E">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To prime the concentrated sodium chloride,</w:t>
      </w:r>
      <w:r w:rsidR="00411BAD">
        <w:rPr>
          <w:rFonts w:ascii="Helvetica" w:hAnsi="Helvetica" w:cs="Calibri"/>
          <w:color w:val="000000"/>
          <w:szCs w:val="24"/>
        </w:rPr>
        <w:t xml:space="preserve"> open</w:t>
      </w:r>
      <w:r>
        <w:rPr>
          <w:rFonts w:ascii="Helvetica" w:hAnsi="Helvetica" w:cs="Calibri"/>
          <w:color w:val="000000"/>
          <w:szCs w:val="24"/>
        </w:rPr>
        <w:t xml:space="preserve"> the</w:t>
      </w:r>
      <w:r w:rsidR="00411BAD">
        <w:rPr>
          <w:rFonts w:ascii="Helvetica" w:hAnsi="Helvetica" w:cs="Calibri"/>
          <w:color w:val="000000"/>
          <w:szCs w:val="24"/>
        </w:rPr>
        <w:t xml:space="preserve"> “Elute” tab </w:t>
      </w:r>
      <w:r w:rsidR="00411BAD">
        <w:rPr>
          <w:rFonts w:ascii="Helvetica" w:hAnsi="Helvetica" w:cs="Calibri"/>
          <w:b/>
          <w:color w:val="000000"/>
          <w:szCs w:val="24"/>
        </w:rPr>
        <w:t>[</w:t>
      </w:r>
      <w:r>
        <w:rPr>
          <w:rFonts w:ascii="Helvetica" w:hAnsi="Helvetica" w:cs="Calibri"/>
          <w:b/>
          <w:color w:val="000000"/>
          <w:szCs w:val="24"/>
        </w:rPr>
        <w:t>1</w:t>
      </w:r>
      <w:r w:rsidR="00411BAD">
        <w:rPr>
          <w:rFonts w:ascii="Helvetica" w:hAnsi="Helvetica" w:cs="Calibri"/>
          <w:b/>
          <w:color w:val="000000"/>
          <w:szCs w:val="24"/>
        </w:rPr>
        <w:t>-SCREEN]</w:t>
      </w:r>
      <w:r>
        <w:rPr>
          <w:rFonts w:ascii="Helvetica" w:hAnsi="Helvetica" w:cs="Calibri"/>
          <w:color w:val="000000"/>
          <w:szCs w:val="24"/>
        </w:rPr>
        <w:t>, c</w:t>
      </w:r>
      <w:r w:rsidRPr="00411BAD">
        <w:rPr>
          <w:rFonts w:ascii="Helvetica" w:hAnsi="Helvetica" w:cs="Calibri"/>
          <w:color w:val="000000"/>
          <w:szCs w:val="24"/>
        </w:rPr>
        <w:t>lick “Initialize” to initialize the syringe pump</w:t>
      </w:r>
      <w:r>
        <w:rPr>
          <w:rFonts w:ascii="Helvetica" w:hAnsi="Helvetica" w:cs="Calibri"/>
          <w:color w:val="000000"/>
          <w:szCs w:val="24"/>
        </w:rPr>
        <w:t>,</w:t>
      </w:r>
      <w:r w:rsidRPr="00411BAD">
        <w:rPr>
          <w:rFonts w:ascii="Helvetica" w:hAnsi="Helvetica" w:cs="Calibri"/>
          <w:color w:val="000000"/>
          <w:szCs w:val="24"/>
        </w:rPr>
        <w:t xml:space="preserve"> and dispense 5 mL of</w:t>
      </w:r>
      <w:r w:rsidRPr="00411BAD">
        <w:rPr>
          <w:rFonts w:ascii="Helvetica" w:eastAsia="Times New Roman" w:hAnsi="Helvetica" w:cs="Calibri"/>
          <w:bCs/>
          <w:color w:val="000000"/>
          <w:szCs w:val="24"/>
        </w:rPr>
        <w:t xml:space="preserve"> </w:t>
      </w:r>
      <w:r w:rsidRPr="00411BAD">
        <w:rPr>
          <w:rFonts w:ascii="Helvetica" w:hAnsi="Helvetica" w:cs="Calibri"/>
          <w:color w:val="000000"/>
          <w:szCs w:val="24"/>
        </w:rPr>
        <w:t>concentrated sodium chloride</w:t>
      </w:r>
      <w:r>
        <w:rPr>
          <w:rFonts w:ascii="Helvetica" w:hAnsi="Helvetica" w:cs="Calibri"/>
          <w:color w:val="000000"/>
          <w:szCs w:val="24"/>
        </w:rPr>
        <w:t xml:space="preserve"> </w:t>
      </w:r>
      <w:r>
        <w:rPr>
          <w:rFonts w:ascii="Helvetica" w:hAnsi="Helvetica" w:cs="Calibri"/>
          <w:b/>
          <w:color w:val="000000"/>
          <w:szCs w:val="24"/>
        </w:rPr>
        <w:t>[2-CU]</w:t>
      </w:r>
      <w:r w:rsidRPr="00411BAD">
        <w:rPr>
          <w:rFonts w:ascii="Helvetica" w:hAnsi="Helvetica" w:cs="Calibri"/>
          <w:color w:val="000000"/>
          <w:szCs w:val="24"/>
        </w:rPr>
        <w:t>.</w:t>
      </w:r>
    </w:p>
    <w:p w14:paraId="12F1D9E1" w14:textId="03B05CB6" w:rsidR="00411BAD"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00411BAD" w:rsidRPr="00892E2E">
        <w:rPr>
          <w:rFonts w:ascii="Helvetica" w:hAnsi="Helvetica" w:cs="Calibri"/>
          <w:color w:val="000000"/>
          <w:szCs w:val="24"/>
          <w:highlight w:val="yellow"/>
        </w:rPr>
        <w:t>*To be provided by Authors</w:t>
      </w:r>
      <w:r w:rsidR="00411BAD" w:rsidRPr="00892E2E">
        <w:rPr>
          <w:rFonts w:ascii="Helvetica" w:hAnsi="Helvetica" w:cs="Calibri"/>
          <w:color w:val="000000"/>
          <w:szCs w:val="24"/>
        </w:rPr>
        <w:t>: “Elute” being opened</w:t>
      </w:r>
      <w:r w:rsidR="0032588C">
        <w:rPr>
          <w:rFonts w:ascii="Helvetica" w:hAnsi="Helvetica" w:cs="Calibri"/>
          <w:color w:val="000000"/>
          <w:szCs w:val="24"/>
        </w:rPr>
        <w:t xml:space="preserve">, </w:t>
      </w:r>
      <w:r w:rsidR="00892E2E">
        <w:rPr>
          <w:rFonts w:ascii="Helvetica" w:hAnsi="Helvetica" w:cs="Calibri"/>
          <w:color w:val="000000"/>
          <w:szCs w:val="24"/>
        </w:rPr>
        <w:t>Initialize being clicked</w:t>
      </w:r>
      <w:r w:rsidR="0032588C">
        <w:rPr>
          <w:rFonts w:ascii="Helvetica" w:hAnsi="Helvetica" w:cs="Calibri"/>
          <w:color w:val="000000"/>
          <w:szCs w:val="24"/>
        </w:rPr>
        <w:t>, then 5 being entered and “dispense” being pressed.</w:t>
      </w:r>
    </w:p>
    <w:p w14:paraId="63404F6C" w14:textId="78E9B526" w:rsidR="00892E2E"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892E2E">
        <w:rPr>
          <w:rFonts w:ascii="Helvetica" w:hAnsi="Helvetica" w:cs="Calibri"/>
          <w:color w:val="000000"/>
          <w:szCs w:val="24"/>
        </w:rPr>
        <w:t>Sodium chloride being dispensed</w:t>
      </w:r>
      <w:r w:rsidR="00F049A8">
        <w:rPr>
          <w:rFonts w:ascii="Helvetica" w:hAnsi="Helvetica" w:cs="Calibri"/>
          <w:color w:val="000000"/>
          <w:szCs w:val="24"/>
        </w:rPr>
        <w:t xml:space="preserve"> (liquid flowing out of relevant tubing)</w:t>
      </w:r>
    </w:p>
    <w:p w14:paraId="3533D566" w14:textId="77777777" w:rsidR="00DD28C1" w:rsidRPr="00892E2E" w:rsidRDefault="00DD28C1" w:rsidP="00892E2E">
      <w:pPr>
        <w:numPr>
          <w:ilvl w:val="1"/>
          <w:numId w:val="12"/>
        </w:numPr>
        <w:spacing w:before="240"/>
        <w:jc w:val="both"/>
        <w:outlineLvl w:val="0"/>
        <w:rPr>
          <w:rFonts w:ascii="Helvetica" w:hAnsi="Helvetica"/>
          <w:color w:val="000000"/>
          <w:szCs w:val="24"/>
        </w:rPr>
      </w:pPr>
      <w:r w:rsidRPr="00892E2E">
        <w:rPr>
          <w:rFonts w:ascii="Helvetica" w:hAnsi="Helvetica" w:cs="Calibri"/>
          <w:color w:val="000000"/>
          <w:szCs w:val="24"/>
        </w:rPr>
        <w:t xml:space="preserve">To prime the 0.9% saline, select the </w:t>
      </w:r>
      <w:r w:rsidR="00892E2E">
        <w:rPr>
          <w:rFonts w:ascii="Helvetica" w:hAnsi="Helvetica" w:cs="Calibri"/>
          <w:color w:val="000000"/>
          <w:szCs w:val="24"/>
        </w:rPr>
        <w:t>“</w:t>
      </w:r>
      <w:r w:rsidRPr="00892E2E">
        <w:rPr>
          <w:rFonts w:ascii="Helvetica" w:hAnsi="Helvetica" w:cs="Calibri"/>
          <w:color w:val="000000"/>
          <w:szCs w:val="24"/>
        </w:rPr>
        <w:t>Reconstitute</w:t>
      </w:r>
      <w:r w:rsidR="00892E2E">
        <w:rPr>
          <w:rFonts w:ascii="Helvetica" w:hAnsi="Helvetica" w:cs="Calibri"/>
          <w:color w:val="000000"/>
          <w:szCs w:val="24"/>
        </w:rPr>
        <w:t>”</w:t>
      </w:r>
      <w:r w:rsidRPr="00892E2E">
        <w:rPr>
          <w:rFonts w:ascii="Helvetica" w:hAnsi="Helvetica" w:cs="Calibri"/>
          <w:color w:val="000000"/>
          <w:szCs w:val="24"/>
        </w:rPr>
        <w:t xml:space="preserve"> tab</w:t>
      </w:r>
      <w:r w:rsidR="00892E2E">
        <w:rPr>
          <w:rFonts w:ascii="Helvetica" w:hAnsi="Helvetica" w:cs="Calibri"/>
          <w:color w:val="000000"/>
          <w:szCs w:val="24"/>
        </w:rPr>
        <w:t xml:space="preserve"> </w:t>
      </w:r>
      <w:r w:rsidR="00892E2E">
        <w:rPr>
          <w:rFonts w:ascii="Helvetica" w:hAnsi="Helvetica" w:cs="Calibri"/>
          <w:b/>
          <w:color w:val="000000"/>
          <w:szCs w:val="24"/>
        </w:rPr>
        <w:t xml:space="preserve">[1-SCREEN] </w:t>
      </w:r>
      <w:r w:rsidR="00892E2E">
        <w:rPr>
          <w:rFonts w:ascii="Helvetica" w:hAnsi="Helvetica" w:cs="Calibri"/>
          <w:color w:val="000000"/>
          <w:szCs w:val="24"/>
        </w:rPr>
        <w:t>and d</w:t>
      </w:r>
      <w:r w:rsidRPr="00892E2E">
        <w:rPr>
          <w:rFonts w:ascii="Helvetica" w:hAnsi="Helvetica" w:cs="Calibri"/>
          <w:color w:val="000000"/>
          <w:szCs w:val="24"/>
        </w:rPr>
        <w:t>ispense 5 mL</w:t>
      </w:r>
      <w:r w:rsidR="00892E2E">
        <w:rPr>
          <w:rFonts w:ascii="Helvetica" w:hAnsi="Helvetica" w:cs="Calibri"/>
          <w:color w:val="000000"/>
          <w:szCs w:val="24"/>
        </w:rPr>
        <w:t xml:space="preserve"> of saline </w:t>
      </w:r>
      <w:r w:rsidR="00892E2E">
        <w:rPr>
          <w:rFonts w:ascii="Helvetica" w:hAnsi="Helvetica" w:cs="Calibri"/>
          <w:b/>
          <w:color w:val="000000"/>
          <w:szCs w:val="24"/>
        </w:rPr>
        <w:t>[2-CU]</w:t>
      </w:r>
      <w:r w:rsidRPr="00892E2E">
        <w:rPr>
          <w:rFonts w:ascii="Helvetica" w:hAnsi="Helvetica" w:cs="Calibri"/>
          <w:color w:val="000000"/>
          <w:szCs w:val="24"/>
        </w:rPr>
        <w:t>.</w:t>
      </w:r>
      <w:r w:rsidRPr="00892E2E" w:rsidDel="00C914F0">
        <w:rPr>
          <w:rFonts w:ascii="Helvetica" w:hAnsi="Helvetica" w:cs="Calibri"/>
          <w:color w:val="000000"/>
          <w:szCs w:val="24"/>
        </w:rPr>
        <w:t xml:space="preserve"> </w:t>
      </w:r>
    </w:p>
    <w:p w14:paraId="208E8ADD" w14:textId="38D75AA8" w:rsidR="00892E2E"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00892E2E" w:rsidRPr="00411BAD">
        <w:rPr>
          <w:rFonts w:ascii="Helvetica" w:hAnsi="Helvetica" w:cs="Calibri"/>
          <w:color w:val="000000"/>
          <w:szCs w:val="24"/>
          <w:highlight w:val="yellow"/>
        </w:rPr>
        <w:t>*To be provided by Authors</w:t>
      </w:r>
      <w:r w:rsidR="00892E2E">
        <w:rPr>
          <w:rFonts w:ascii="Helvetica" w:hAnsi="Helvetica" w:cs="Calibri"/>
          <w:color w:val="000000"/>
          <w:szCs w:val="24"/>
        </w:rPr>
        <w:t>: Reconstitute being selected</w:t>
      </w:r>
      <w:r w:rsidR="0032588C">
        <w:rPr>
          <w:rFonts w:ascii="Helvetica" w:hAnsi="Helvetica" w:cs="Calibri"/>
          <w:color w:val="000000"/>
          <w:szCs w:val="24"/>
        </w:rPr>
        <w:t>, then 5 being entered and “dispense” being pressed.</w:t>
      </w:r>
    </w:p>
    <w:p w14:paraId="17720DD7" w14:textId="5FFB14F7" w:rsidR="00892E2E"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892E2E">
        <w:rPr>
          <w:rFonts w:ascii="Helvetica" w:hAnsi="Helvetica" w:cs="Calibri"/>
          <w:color w:val="000000"/>
          <w:szCs w:val="24"/>
        </w:rPr>
        <w:t>Saline being dispensed</w:t>
      </w:r>
      <w:r w:rsidR="00F049A8">
        <w:rPr>
          <w:rFonts w:ascii="Helvetica" w:hAnsi="Helvetica" w:cs="Calibri"/>
          <w:color w:val="000000"/>
          <w:szCs w:val="24"/>
        </w:rPr>
        <w:t xml:space="preserve"> (liquid flowing out of relevant tubing)</w:t>
      </w:r>
      <w:r w:rsidR="00564ECF">
        <w:rPr>
          <w:rFonts w:ascii="Helvetica" w:hAnsi="Helvetica" w:cs="Calibri"/>
          <w:color w:val="000000"/>
          <w:szCs w:val="24"/>
        </w:rPr>
        <w:t xml:space="preserve"> </w:t>
      </w:r>
      <w:bookmarkStart w:id="0" w:name="_GoBack"/>
      <w:bookmarkEnd w:id="0"/>
      <w:r w:rsidR="00564ECF" w:rsidRPr="00564ECF">
        <w:rPr>
          <w:rFonts w:ascii="Helvetica" w:hAnsi="Helvetica" w:cs="Calibri"/>
          <w:color w:val="000000"/>
          <w:szCs w:val="24"/>
          <w:highlight w:val="green"/>
        </w:rPr>
        <w:t>(Videographer Comment: Did not shoot – use 3.11.2)</w:t>
      </w:r>
      <w:r w:rsidR="00564ECF">
        <w:rPr>
          <w:rFonts w:ascii="Helvetica" w:hAnsi="Helvetica" w:cs="Calibri"/>
          <w:color w:val="000000"/>
          <w:szCs w:val="24"/>
        </w:rPr>
        <w:t xml:space="preserve"> </w:t>
      </w:r>
      <w:r w:rsidR="00564ECF" w:rsidRPr="00564ECF">
        <w:rPr>
          <w:rFonts w:ascii="Helvetica" w:hAnsi="Helvetica" w:cs="Calibri"/>
          <w:color w:val="000000"/>
          <w:szCs w:val="24"/>
          <w:highlight w:val="green"/>
        </w:rPr>
        <w:t>(Editor: Since we’re repeating the same shot so close in succession, do what you can to make them look a bit different)</w:t>
      </w:r>
    </w:p>
    <w:p w14:paraId="0D89A482" w14:textId="60753AAA" w:rsidR="00892E2E" w:rsidRPr="00892E2E" w:rsidRDefault="00892E2E" w:rsidP="00892E2E">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Next, c</w:t>
      </w:r>
      <w:r w:rsidR="00DD28C1" w:rsidRPr="00892E2E">
        <w:rPr>
          <w:rFonts w:ascii="Helvetica" w:hAnsi="Helvetica" w:cs="Calibri"/>
          <w:color w:val="000000"/>
          <w:szCs w:val="24"/>
        </w:rPr>
        <w:t>onnect the Product and Final produc</w:t>
      </w:r>
      <w:r>
        <w:rPr>
          <w:rFonts w:ascii="Helvetica" w:hAnsi="Helvetica" w:cs="Calibri"/>
          <w:color w:val="000000"/>
          <w:szCs w:val="24"/>
        </w:rPr>
        <w:t>t lines from the front of the purification-</w:t>
      </w:r>
      <w:r w:rsidR="00DD28C1" w:rsidRPr="00892E2E">
        <w:rPr>
          <w:rFonts w:ascii="Helvetica" w:hAnsi="Helvetica" w:cs="Calibri"/>
          <w:color w:val="000000"/>
          <w:szCs w:val="24"/>
        </w:rPr>
        <w:t>formulation subsystem in a T-connection</w:t>
      </w:r>
      <w:r>
        <w:rPr>
          <w:rFonts w:ascii="Helvetica" w:hAnsi="Helvetica" w:cs="Calibri"/>
          <w:color w:val="000000"/>
          <w:szCs w:val="24"/>
        </w:rPr>
        <w:t xml:space="preserve"> </w:t>
      </w:r>
      <w:r>
        <w:rPr>
          <w:rFonts w:ascii="Helvetica" w:hAnsi="Helvetica" w:cs="Calibri"/>
          <w:b/>
          <w:color w:val="000000"/>
          <w:szCs w:val="24"/>
        </w:rPr>
        <w:t>[1-MED]</w:t>
      </w:r>
      <w:r w:rsidR="009909D7">
        <w:rPr>
          <w:rFonts w:ascii="Helvetica" w:hAnsi="Helvetica" w:cs="Calibri"/>
          <w:color w:val="FF0000"/>
          <w:szCs w:val="24"/>
        </w:rPr>
        <w:t>.</w:t>
      </w:r>
      <w:r>
        <w:rPr>
          <w:rFonts w:ascii="Helvetica" w:hAnsi="Helvetica" w:cs="Calibri"/>
          <w:color w:val="000000"/>
          <w:szCs w:val="24"/>
        </w:rPr>
        <w:t xml:space="preserve"> </w:t>
      </w:r>
      <w:r w:rsidR="009909D7" w:rsidRPr="009909D7">
        <w:rPr>
          <w:rFonts w:ascii="Helvetica" w:hAnsi="Helvetica" w:cs="Calibri"/>
          <w:color w:val="FF0000"/>
          <w:szCs w:val="24"/>
        </w:rPr>
        <w:t>C</w:t>
      </w:r>
      <w:r w:rsidR="00DD28C1" w:rsidRPr="00892E2E">
        <w:rPr>
          <w:rFonts w:ascii="Helvetica" w:hAnsi="Helvetica" w:cs="Calibri"/>
          <w:color w:val="000000"/>
          <w:szCs w:val="24"/>
        </w:rPr>
        <w:t xml:space="preserve">onnect the output of the T-connection to a </w:t>
      </w:r>
      <w:r w:rsidR="009909D7" w:rsidRPr="009909D7">
        <w:rPr>
          <w:rFonts w:ascii="Helvetica" w:hAnsi="Helvetica"/>
          <w:color w:val="FF0000"/>
        </w:rPr>
        <w:t>pre-assembled vented sterile empty vial with filters, and place the vial into a shielded lead pig</w:t>
      </w:r>
      <w:r w:rsidR="009909D7">
        <w:rPr>
          <w:rFonts w:ascii="Helvetica" w:hAnsi="Helvetica" w:cs="Calibri"/>
          <w:b/>
          <w:color w:val="000000"/>
          <w:szCs w:val="24"/>
        </w:rPr>
        <w:t xml:space="preserve"> </w:t>
      </w:r>
      <w:r>
        <w:rPr>
          <w:rFonts w:ascii="Helvetica" w:hAnsi="Helvetica" w:cs="Calibri"/>
          <w:b/>
          <w:color w:val="000000"/>
          <w:szCs w:val="24"/>
        </w:rPr>
        <w:t>[2</w:t>
      </w:r>
      <w:r w:rsidRPr="009909D7">
        <w:rPr>
          <w:rFonts w:ascii="Helvetica" w:hAnsi="Helvetica" w:cs="Calibri"/>
          <w:b/>
          <w:color w:val="000000"/>
          <w:szCs w:val="24"/>
        </w:rPr>
        <w:t>-CU]</w:t>
      </w:r>
      <w:r w:rsidRPr="009909D7">
        <w:rPr>
          <w:rFonts w:ascii="Helvetica" w:hAnsi="Helvetica" w:cs="Calibri"/>
          <w:color w:val="000000"/>
          <w:szCs w:val="24"/>
        </w:rPr>
        <w:t xml:space="preserve"> </w:t>
      </w:r>
      <w:r w:rsidRPr="00676F0E">
        <w:rPr>
          <w:rFonts w:ascii="Helvetica" w:hAnsi="Helvetica" w:cs="Calibri"/>
          <w:b/>
          <w:strike/>
          <w:color w:val="000000"/>
          <w:szCs w:val="24"/>
        </w:rPr>
        <w:t>[3-CU]</w:t>
      </w:r>
      <w:r w:rsidR="00DD28C1" w:rsidRPr="009909D7">
        <w:rPr>
          <w:rFonts w:ascii="Helvetica" w:hAnsi="Helvetica" w:cs="Calibri"/>
          <w:color w:val="000000"/>
          <w:szCs w:val="24"/>
        </w:rPr>
        <w:t>.</w:t>
      </w:r>
    </w:p>
    <w:p w14:paraId="7478D9ED" w14:textId="652636D0" w:rsidR="00892E2E"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892E2E">
        <w:rPr>
          <w:rFonts w:ascii="Helvetica" w:hAnsi="Helvetica" w:cs="Calibri"/>
          <w:color w:val="000000"/>
          <w:szCs w:val="24"/>
        </w:rPr>
        <w:t>Talent connecting line(s) to T-connection</w:t>
      </w:r>
    </w:p>
    <w:p w14:paraId="5B4D5CF8" w14:textId="3D564EC7" w:rsidR="00892E2E" w:rsidRPr="00892E2E"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892E2E">
        <w:rPr>
          <w:rFonts w:ascii="Helvetica" w:hAnsi="Helvetica" w:cs="Calibri"/>
          <w:color w:val="000000"/>
          <w:szCs w:val="24"/>
        </w:rPr>
        <w:t>Output being connected to filter</w:t>
      </w:r>
      <w:r w:rsidR="00676F0E">
        <w:rPr>
          <w:rFonts w:ascii="Helvetica" w:hAnsi="Helvetica" w:cs="Calibri"/>
          <w:color w:val="000000"/>
          <w:szCs w:val="24"/>
        </w:rPr>
        <w:t xml:space="preserve"> </w:t>
      </w:r>
      <w:r w:rsidR="00676F0E" w:rsidRPr="00564ECF">
        <w:rPr>
          <w:rFonts w:ascii="Helvetica" w:hAnsi="Helvetica" w:cs="Calibri"/>
          <w:color w:val="000000"/>
          <w:szCs w:val="24"/>
          <w:highlight w:val="green"/>
        </w:rPr>
        <w:t xml:space="preserve">(Editor: The videographer made a note to remove this shot and the associated VO. However, the authors only marked to remove 3.13.3 and </w:t>
      </w:r>
      <w:r w:rsidR="00564ECF" w:rsidRPr="00564ECF">
        <w:rPr>
          <w:rFonts w:ascii="Helvetica" w:hAnsi="Helvetica" w:cs="Calibri"/>
          <w:color w:val="000000"/>
          <w:szCs w:val="24"/>
          <w:highlight w:val="green"/>
        </w:rPr>
        <w:t>significantly</w:t>
      </w:r>
      <w:r w:rsidR="00676F0E" w:rsidRPr="00564ECF">
        <w:rPr>
          <w:rFonts w:ascii="Helvetica" w:hAnsi="Helvetica" w:cs="Calibri"/>
          <w:color w:val="000000"/>
          <w:szCs w:val="24"/>
          <w:highlight w:val="green"/>
        </w:rPr>
        <w:t xml:space="preserve"> changed the </w:t>
      </w:r>
      <w:r w:rsidR="00564ECF" w:rsidRPr="00564ECF">
        <w:rPr>
          <w:rFonts w:ascii="Helvetica" w:hAnsi="Helvetica" w:cs="Calibri"/>
          <w:color w:val="000000"/>
          <w:szCs w:val="24"/>
          <w:highlight w:val="green"/>
        </w:rPr>
        <w:t>VO for 3.13.2 – so I’ve left it for now. I’m not sure if all of the mentioned actions are in an extended version of 3.13.1)</w:t>
      </w:r>
    </w:p>
    <w:p w14:paraId="41F48A4F" w14:textId="6DCD770D" w:rsidR="00892E2E" w:rsidRPr="00676F0E" w:rsidRDefault="00DD4BCC" w:rsidP="00DD4BCC">
      <w:pPr>
        <w:numPr>
          <w:ilvl w:val="2"/>
          <w:numId w:val="12"/>
        </w:numPr>
        <w:spacing w:before="240"/>
        <w:ind w:left="1350"/>
        <w:jc w:val="both"/>
        <w:outlineLvl w:val="0"/>
        <w:rPr>
          <w:rFonts w:ascii="Helvetica" w:hAnsi="Helvetica"/>
          <w:strike/>
          <w:color w:val="000000"/>
          <w:szCs w:val="24"/>
        </w:rPr>
      </w:pPr>
      <w:r w:rsidRPr="00676F0E">
        <w:rPr>
          <w:rFonts w:ascii="Helvetica" w:hAnsi="Helvetica" w:cs="Calibri"/>
          <w:strike/>
          <w:color w:val="000000"/>
          <w:szCs w:val="24"/>
        </w:rPr>
        <w:t xml:space="preserve"> </w:t>
      </w:r>
      <w:r w:rsidR="00892E2E" w:rsidRPr="00676F0E">
        <w:rPr>
          <w:rFonts w:ascii="Helvetica" w:hAnsi="Helvetica" w:cs="Calibri"/>
          <w:strike/>
          <w:color w:val="000000"/>
          <w:szCs w:val="24"/>
        </w:rPr>
        <w:t xml:space="preserve">Filter being connected to </w:t>
      </w:r>
      <w:r w:rsidR="00BB1124" w:rsidRPr="00676F0E">
        <w:rPr>
          <w:rFonts w:ascii="Helvetica" w:hAnsi="Helvetica" w:cs="Calibri"/>
          <w:strike/>
          <w:color w:val="000000"/>
          <w:szCs w:val="24"/>
        </w:rPr>
        <w:t xml:space="preserve">sterile </w:t>
      </w:r>
      <w:r w:rsidR="00892E2E" w:rsidRPr="00676F0E">
        <w:rPr>
          <w:rFonts w:ascii="Helvetica" w:hAnsi="Helvetica" w:cs="Calibri"/>
          <w:strike/>
          <w:color w:val="000000"/>
          <w:szCs w:val="24"/>
        </w:rPr>
        <w:t>vial</w:t>
      </w:r>
    </w:p>
    <w:p w14:paraId="5D6AC7F9" w14:textId="756231CF" w:rsidR="000F5A6D" w:rsidRPr="00676F0E" w:rsidRDefault="00892E2E" w:rsidP="00892E2E">
      <w:pPr>
        <w:numPr>
          <w:ilvl w:val="1"/>
          <w:numId w:val="12"/>
        </w:numPr>
        <w:spacing w:before="240"/>
        <w:jc w:val="both"/>
        <w:outlineLvl w:val="0"/>
        <w:rPr>
          <w:rFonts w:ascii="Helvetica" w:hAnsi="Helvetica"/>
          <w:color w:val="000000"/>
          <w:szCs w:val="24"/>
        </w:rPr>
      </w:pPr>
      <w:r w:rsidRPr="00676F0E">
        <w:rPr>
          <w:rFonts w:ascii="Helvetica" w:hAnsi="Helvetica" w:cs="Calibri"/>
          <w:b/>
          <w:strike/>
          <w:color w:val="000000"/>
          <w:szCs w:val="24"/>
        </w:rPr>
        <w:t>[1-MED-over the shoulder]</w:t>
      </w:r>
      <w:r w:rsidRPr="00676F0E">
        <w:rPr>
          <w:rFonts w:ascii="Helvetica" w:hAnsi="Helvetica" w:cs="Calibri"/>
          <w:b/>
          <w:color w:val="000000"/>
          <w:szCs w:val="24"/>
        </w:rPr>
        <w:t xml:space="preserve"> </w:t>
      </w:r>
      <w:r w:rsidR="00676F0E" w:rsidRPr="00676F0E">
        <w:rPr>
          <w:rFonts w:ascii="Helvetica" w:hAnsi="Helvetica" w:cs="Calibri"/>
          <w:color w:val="FF0000"/>
          <w:szCs w:val="24"/>
        </w:rPr>
        <w:t xml:space="preserve">Next, rotate the cassette wing knobs to secure the cassettes in place </w:t>
      </w:r>
      <w:r w:rsidR="00676F0E" w:rsidRPr="00676F0E">
        <w:rPr>
          <w:rFonts w:ascii="Helvetica" w:hAnsi="Helvetica" w:cs="Calibri"/>
          <w:b/>
          <w:color w:val="FF0000"/>
          <w:szCs w:val="24"/>
        </w:rPr>
        <w:t>[3.14.2]</w:t>
      </w:r>
      <w:r w:rsidR="00676F0E" w:rsidRPr="00676F0E">
        <w:rPr>
          <w:rFonts w:ascii="Helvetica" w:hAnsi="Helvetica" w:cs="Calibri"/>
          <w:color w:val="FF0000"/>
          <w:szCs w:val="24"/>
        </w:rPr>
        <w:t>.</w:t>
      </w:r>
    </w:p>
    <w:p w14:paraId="64867C0A" w14:textId="63E8CD17" w:rsidR="000F5A6D" w:rsidRPr="00676F0E" w:rsidRDefault="00DD4BCC" w:rsidP="00DD4BCC">
      <w:pPr>
        <w:numPr>
          <w:ilvl w:val="2"/>
          <w:numId w:val="12"/>
        </w:numPr>
        <w:spacing w:before="240"/>
        <w:ind w:left="1350"/>
        <w:jc w:val="both"/>
        <w:outlineLvl w:val="0"/>
        <w:rPr>
          <w:rFonts w:ascii="Helvetica" w:hAnsi="Helvetica"/>
          <w:strike/>
          <w:color w:val="000000"/>
          <w:szCs w:val="24"/>
        </w:rPr>
      </w:pPr>
      <w:r w:rsidRPr="00676F0E">
        <w:rPr>
          <w:rFonts w:ascii="Helvetica" w:hAnsi="Helvetica" w:cs="Calibri"/>
          <w:strike/>
          <w:color w:val="000000"/>
          <w:szCs w:val="24"/>
        </w:rPr>
        <w:lastRenderedPageBreak/>
        <w:t xml:space="preserve"> </w:t>
      </w:r>
      <w:r w:rsidR="000F5A6D" w:rsidRPr="00676F0E">
        <w:rPr>
          <w:rFonts w:ascii="Helvetica" w:hAnsi="Helvetica" w:cs="Calibri"/>
          <w:strike/>
          <w:color w:val="000000"/>
          <w:szCs w:val="24"/>
        </w:rPr>
        <w:t>Talent inserting needle/filter into headspace</w:t>
      </w:r>
    </w:p>
    <w:p w14:paraId="7510DE38" w14:textId="5D6F05D4" w:rsidR="009E299B" w:rsidRPr="00DE736D" w:rsidRDefault="00DE736D"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Pr="00DE736D">
        <w:rPr>
          <w:rFonts w:ascii="Helvetica" w:hAnsi="Helvetica" w:cs="Calibri"/>
          <w:color w:val="000000"/>
          <w:szCs w:val="24"/>
          <w:highlight w:val="green"/>
        </w:rPr>
        <w:t>[Added Shot]</w:t>
      </w:r>
      <w:r w:rsidR="009E299B" w:rsidRPr="00DE736D">
        <w:rPr>
          <w:rFonts w:ascii="Helvetica" w:hAnsi="Helvetica" w:cs="Calibri"/>
          <w:color w:val="000000"/>
          <w:szCs w:val="24"/>
        </w:rPr>
        <w:t>: rotating wing knobs</w:t>
      </w:r>
    </w:p>
    <w:p w14:paraId="16516AA5" w14:textId="23B31662" w:rsidR="00DD28C1" w:rsidRPr="00AE044D" w:rsidRDefault="00B05651" w:rsidP="00892E2E">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 xml:space="preserve">Remove the </w:t>
      </w:r>
      <w:proofErr w:type="spellStart"/>
      <w:proofErr w:type="gramStart"/>
      <w:r>
        <w:rPr>
          <w:rFonts w:ascii="Helvetica" w:hAnsi="Helvetica" w:cs="Calibri"/>
          <w:color w:val="000000"/>
          <w:szCs w:val="24"/>
        </w:rPr>
        <w:t>dewar</w:t>
      </w:r>
      <w:proofErr w:type="spellEnd"/>
      <w:proofErr w:type="gramEnd"/>
      <w:r w:rsidR="003E191F">
        <w:rPr>
          <w:rFonts w:ascii="Helvetica" w:hAnsi="Helvetica" w:cs="Calibri"/>
          <w:color w:val="000000"/>
          <w:szCs w:val="24"/>
        </w:rPr>
        <w:t xml:space="preserve"> from the instrument </w:t>
      </w:r>
      <w:r w:rsidR="003E191F">
        <w:rPr>
          <w:rFonts w:ascii="Helvetica" w:hAnsi="Helvetica" w:cs="Calibri"/>
          <w:b/>
          <w:color w:val="000000"/>
          <w:szCs w:val="24"/>
        </w:rPr>
        <w:t>[1-</w:t>
      </w:r>
      <w:r w:rsidR="00DD4BCC">
        <w:rPr>
          <w:rFonts w:ascii="Helvetica" w:hAnsi="Helvetica" w:cs="Calibri"/>
          <w:b/>
          <w:color w:val="000000"/>
          <w:szCs w:val="24"/>
        </w:rPr>
        <w:t>MED</w:t>
      </w:r>
      <w:r w:rsidR="003E191F">
        <w:rPr>
          <w:rFonts w:ascii="Helvetica" w:hAnsi="Helvetica" w:cs="Calibri"/>
          <w:b/>
          <w:color w:val="000000"/>
          <w:szCs w:val="24"/>
        </w:rPr>
        <w:t>]</w:t>
      </w:r>
      <w:r w:rsidR="009909D7">
        <w:rPr>
          <w:rFonts w:ascii="Helvetica" w:hAnsi="Helvetica" w:cs="Calibri"/>
          <w:color w:val="000000"/>
          <w:szCs w:val="24"/>
        </w:rPr>
        <w:t>,</w:t>
      </w:r>
      <w:r>
        <w:rPr>
          <w:rFonts w:ascii="Helvetica" w:hAnsi="Helvetica" w:cs="Calibri"/>
          <w:color w:val="000000"/>
          <w:szCs w:val="24"/>
        </w:rPr>
        <w:t xml:space="preserve"> </w:t>
      </w:r>
      <w:r w:rsidRPr="009909D7">
        <w:rPr>
          <w:rFonts w:ascii="Helvetica" w:hAnsi="Helvetica" w:cs="Calibri"/>
          <w:color w:val="FF0000"/>
          <w:szCs w:val="24"/>
        </w:rPr>
        <w:t>empty the cold trap [</w:t>
      </w:r>
      <w:r w:rsidR="009909D7">
        <w:rPr>
          <w:rFonts w:ascii="Helvetica" w:hAnsi="Helvetica" w:cs="Calibri"/>
          <w:color w:val="FF0000"/>
          <w:szCs w:val="24"/>
        </w:rPr>
        <w:t>3.15.1</w:t>
      </w:r>
      <w:r w:rsidRPr="009909D7">
        <w:rPr>
          <w:rFonts w:ascii="Helvetica" w:hAnsi="Helvetica" w:cs="Calibri"/>
          <w:color w:val="FF0000"/>
          <w:szCs w:val="24"/>
        </w:rPr>
        <w:t>A],</w:t>
      </w:r>
      <w:r>
        <w:rPr>
          <w:rFonts w:ascii="Helvetica" w:hAnsi="Helvetica" w:cs="Calibri"/>
          <w:color w:val="000000"/>
          <w:szCs w:val="24"/>
        </w:rPr>
        <w:t xml:space="preserve"> </w:t>
      </w:r>
      <w:r w:rsidR="00DD4BCC">
        <w:rPr>
          <w:rFonts w:ascii="Helvetica" w:hAnsi="Helvetica" w:cs="Calibri"/>
          <w:color w:val="000000"/>
          <w:szCs w:val="24"/>
        </w:rPr>
        <w:t>and</w:t>
      </w:r>
      <w:r w:rsidR="003E191F">
        <w:rPr>
          <w:rFonts w:ascii="Helvetica" w:hAnsi="Helvetica" w:cs="Calibri"/>
          <w:b/>
          <w:color w:val="000000"/>
          <w:szCs w:val="24"/>
        </w:rPr>
        <w:t xml:space="preserve"> </w:t>
      </w:r>
      <w:r w:rsidR="00DD4BCC">
        <w:rPr>
          <w:rFonts w:ascii="Helvetica" w:hAnsi="Helvetica" w:cs="Calibri"/>
          <w:color w:val="000000"/>
          <w:szCs w:val="24"/>
        </w:rPr>
        <w:t>a</w:t>
      </w:r>
      <w:r w:rsidR="003E191F">
        <w:rPr>
          <w:rFonts w:ascii="Helvetica" w:hAnsi="Helvetica" w:cs="Calibri"/>
          <w:color w:val="000000"/>
          <w:szCs w:val="24"/>
        </w:rPr>
        <w:t xml:space="preserve">dd alcohol into the </w:t>
      </w:r>
      <w:proofErr w:type="spellStart"/>
      <w:r w:rsidR="003E191F">
        <w:rPr>
          <w:rFonts w:ascii="Helvetica" w:hAnsi="Helvetica" w:cs="Calibri"/>
          <w:color w:val="000000"/>
          <w:szCs w:val="24"/>
        </w:rPr>
        <w:t>dewar</w:t>
      </w:r>
      <w:proofErr w:type="spellEnd"/>
      <w:r w:rsidR="003E191F">
        <w:rPr>
          <w:rFonts w:ascii="Helvetica" w:hAnsi="Helvetica" w:cs="Calibri"/>
          <w:color w:val="000000"/>
          <w:szCs w:val="24"/>
        </w:rPr>
        <w:t xml:space="preserve"> </w:t>
      </w:r>
      <w:r w:rsidR="003E191F">
        <w:rPr>
          <w:rFonts w:ascii="Helvetica" w:hAnsi="Helvetica" w:cs="Calibri"/>
          <w:b/>
          <w:color w:val="000000"/>
          <w:szCs w:val="24"/>
        </w:rPr>
        <w:t>[2-CU]</w:t>
      </w:r>
      <w:r w:rsidR="00DD4BCC">
        <w:rPr>
          <w:rFonts w:ascii="Helvetica" w:hAnsi="Helvetica" w:cs="Calibri"/>
          <w:color w:val="000000"/>
          <w:szCs w:val="24"/>
        </w:rPr>
        <w:t xml:space="preserve"> followed by the </w:t>
      </w:r>
      <w:r w:rsidR="003E191F">
        <w:rPr>
          <w:rFonts w:ascii="Helvetica" w:hAnsi="Helvetica" w:cs="Calibri"/>
          <w:color w:val="000000"/>
          <w:szCs w:val="24"/>
        </w:rPr>
        <w:t>slow</w:t>
      </w:r>
      <w:r w:rsidR="00DD4BCC">
        <w:rPr>
          <w:rFonts w:ascii="Helvetica" w:hAnsi="Helvetica" w:cs="Calibri"/>
          <w:color w:val="000000"/>
          <w:szCs w:val="24"/>
        </w:rPr>
        <w:t xml:space="preserve"> addition of </w:t>
      </w:r>
      <w:r w:rsidR="003E191F">
        <w:rPr>
          <w:rFonts w:ascii="Helvetica" w:hAnsi="Helvetica" w:cs="Calibri"/>
          <w:color w:val="000000"/>
          <w:szCs w:val="24"/>
        </w:rPr>
        <w:t xml:space="preserve">dry ice </w:t>
      </w:r>
      <w:r w:rsidR="003E191F">
        <w:rPr>
          <w:rFonts w:ascii="Helvetica" w:hAnsi="Helvetica" w:cs="Calibri"/>
          <w:b/>
          <w:color w:val="000000"/>
          <w:szCs w:val="24"/>
        </w:rPr>
        <w:t xml:space="preserve">[3-CU]. </w:t>
      </w:r>
    </w:p>
    <w:p w14:paraId="3E7AD13F" w14:textId="77777777" w:rsidR="00B05651" w:rsidRPr="00B05651"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AE044D">
        <w:rPr>
          <w:rFonts w:ascii="Helvetica" w:hAnsi="Helvetica" w:cs="Calibri"/>
          <w:color w:val="000000"/>
          <w:szCs w:val="24"/>
        </w:rPr>
        <w:t xml:space="preserve">Talent removing </w:t>
      </w:r>
      <w:proofErr w:type="spellStart"/>
      <w:r w:rsidR="00AE044D">
        <w:rPr>
          <w:rFonts w:ascii="Helvetica" w:hAnsi="Helvetica" w:cs="Calibri"/>
          <w:color w:val="000000"/>
          <w:szCs w:val="24"/>
        </w:rPr>
        <w:t>dewar</w:t>
      </w:r>
      <w:proofErr w:type="spellEnd"/>
      <w:r w:rsidR="00AE044D">
        <w:rPr>
          <w:rFonts w:ascii="Helvetica" w:hAnsi="Helvetica" w:cs="Calibri"/>
          <w:color w:val="000000"/>
          <w:szCs w:val="24"/>
        </w:rPr>
        <w:t xml:space="preserve"> </w:t>
      </w:r>
    </w:p>
    <w:p w14:paraId="4C74FBB4" w14:textId="51AA1710" w:rsidR="00AE044D" w:rsidRPr="00B05651" w:rsidRDefault="009909D7" w:rsidP="009909D7">
      <w:pPr>
        <w:spacing w:before="240"/>
        <w:ind w:left="702"/>
        <w:jc w:val="both"/>
        <w:outlineLvl w:val="0"/>
        <w:rPr>
          <w:rFonts w:ascii="Helvetica" w:hAnsi="Helvetica"/>
          <w:color w:val="000000"/>
          <w:szCs w:val="24"/>
          <w:highlight w:val="green"/>
        </w:rPr>
      </w:pPr>
      <w:r>
        <w:rPr>
          <w:rFonts w:ascii="Helvetica" w:hAnsi="Helvetica" w:cs="Calibri"/>
          <w:color w:val="000000"/>
          <w:szCs w:val="24"/>
        </w:rPr>
        <w:t xml:space="preserve">3.15.1A. </w:t>
      </w:r>
      <w:r w:rsidRPr="009909D7">
        <w:rPr>
          <w:rFonts w:ascii="Helvetica" w:hAnsi="Helvetica" w:cs="Calibri"/>
          <w:color w:val="000000"/>
          <w:szCs w:val="24"/>
          <w:highlight w:val="green"/>
        </w:rPr>
        <w:t>[Added Shot]</w:t>
      </w:r>
      <w:r>
        <w:rPr>
          <w:rFonts w:ascii="Helvetica" w:hAnsi="Helvetica" w:cs="Calibri"/>
          <w:color w:val="000000"/>
          <w:szCs w:val="24"/>
        </w:rPr>
        <w:t xml:space="preserve">: </w:t>
      </w:r>
      <w:r w:rsidR="00B05651" w:rsidRPr="009909D7">
        <w:rPr>
          <w:rFonts w:ascii="Helvetica" w:hAnsi="Helvetica" w:cs="Calibri"/>
          <w:color w:val="000000"/>
          <w:szCs w:val="24"/>
        </w:rPr>
        <w:t>Talent emptying cold trap</w:t>
      </w:r>
    </w:p>
    <w:p w14:paraId="0F575CF5" w14:textId="310CC5D2" w:rsidR="00AE044D" w:rsidRPr="00AE044D"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AE044D">
        <w:rPr>
          <w:rFonts w:ascii="Helvetica" w:hAnsi="Helvetica" w:cs="Calibri"/>
          <w:color w:val="000000"/>
          <w:szCs w:val="24"/>
        </w:rPr>
        <w:t xml:space="preserve">Talent adding </w:t>
      </w:r>
      <w:r w:rsidR="00892E2E">
        <w:rPr>
          <w:rFonts w:ascii="Helvetica" w:hAnsi="Helvetica" w:cs="Calibri"/>
          <w:color w:val="000000"/>
          <w:szCs w:val="24"/>
        </w:rPr>
        <w:t xml:space="preserve">Alcohol to </w:t>
      </w:r>
      <w:proofErr w:type="spellStart"/>
      <w:r w:rsidR="0032588C">
        <w:rPr>
          <w:rFonts w:ascii="Helvetica" w:hAnsi="Helvetica" w:cs="Calibri"/>
          <w:color w:val="000000"/>
          <w:szCs w:val="24"/>
        </w:rPr>
        <w:t>dewar</w:t>
      </w:r>
      <w:proofErr w:type="spellEnd"/>
    </w:p>
    <w:p w14:paraId="2595E1F2" w14:textId="520DCADA" w:rsidR="00AE044D" w:rsidRPr="00DD4BCC" w:rsidRDefault="00DD4BCC" w:rsidP="00DD4BCC">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AE044D">
        <w:rPr>
          <w:rFonts w:ascii="Helvetica" w:hAnsi="Helvetica" w:cs="Calibri"/>
          <w:color w:val="000000"/>
          <w:szCs w:val="24"/>
        </w:rPr>
        <w:t>Talent adding d</w:t>
      </w:r>
      <w:r w:rsidR="00892E2E">
        <w:rPr>
          <w:rFonts w:ascii="Helvetica" w:hAnsi="Helvetica" w:cs="Calibri"/>
          <w:color w:val="000000"/>
          <w:szCs w:val="24"/>
        </w:rPr>
        <w:t xml:space="preserve">ry ice </w:t>
      </w:r>
      <w:r w:rsidR="00AE044D">
        <w:rPr>
          <w:rFonts w:ascii="Helvetica" w:hAnsi="Helvetica" w:cs="Calibri"/>
          <w:color w:val="000000"/>
          <w:szCs w:val="24"/>
        </w:rPr>
        <w:t xml:space="preserve">to </w:t>
      </w:r>
      <w:proofErr w:type="spellStart"/>
      <w:r w:rsidR="0032588C">
        <w:rPr>
          <w:rFonts w:ascii="Helvetica" w:hAnsi="Helvetica" w:cs="Calibri"/>
          <w:color w:val="000000"/>
          <w:szCs w:val="24"/>
        </w:rPr>
        <w:t>dewar</w:t>
      </w:r>
      <w:proofErr w:type="spellEnd"/>
      <w:r w:rsidR="00AE044D">
        <w:rPr>
          <w:rFonts w:ascii="Helvetica" w:hAnsi="Helvetica" w:cs="Calibri"/>
          <w:color w:val="000000"/>
          <w:szCs w:val="24"/>
        </w:rPr>
        <w:t xml:space="preserve"> slowly</w:t>
      </w:r>
    </w:p>
    <w:p w14:paraId="762BE48F" w14:textId="35BE58B9" w:rsidR="00DD4BCC" w:rsidRPr="00AE044D" w:rsidRDefault="00DD4BCC" w:rsidP="00DD4BCC">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 xml:space="preserve">Finally, install the cold trap and </w:t>
      </w:r>
      <w:proofErr w:type="spellStart"/>
      <w:r>
        <w:rPr>
          <w:rFonts w:ascii="Helvetica" w:hAnsi="Helvetica" w:cs="Calibri"/>
          <w:color w:val="000000"/>
          <w:szCs w:val="24"/>
        </w:rPr>
        <w:t>dewar</w:t>
      </w:r>
      <w:proofErr w:type="spellEnd"/>
      <w:r>
        <w:rPr>
          <w:rFonts w:ascii="Helvetica" w:hAnsi="Helvetica" w:cs="Calibri"/>
          <w:color w:val="000000"/>
          <w:szCs w:val="24"/>
        </w:rPr>
        <w:t xml:space="preserve"> back into the synthesizer </w:t>
      </w:r>
      <w:r w:rsidRPr="00DD4BCC">
        <w:rPr>
          <w:rFonts w:ascii="Helvetica" w:hAnsi="Helvetica" w:cs="Calibri"/>
          <w:b/>
          <w:color w:val="000000"/>
          <w:szCs w:val="24"/>
        </w:rPr>
        <w:t>[</w:t>
      </w:r>
      <w:r w:rsidR="001907D3">
        <w:rPr>
          <w:rFonts w:ascii="Helvetica" w:hAnsi="Helvetica" w:cs="Calibri"/>
          <w:b/>
          <w:color w:val="000000"/>
          <w:szCs w:val="24"/>
        </w:rPr>
        <w:t>1</w:t>
      </w:r>
      <w:r>
        <w:rPr>
          <w:rFonts w:ascii="Helvetica" w:hAnsi="Helvetica" w:cs="Calibri"/>
          <w:b/>
          <w:color w:val="000000"/>
          <w:szCs w:val="24"/>
        </w:rPr>
        <w:t>-</w:t>
      </w:r>
      <w:r w:rsidR="001907D3">
        <w:rPr>
          <w:rFonts w:ascii="Helvetica" w:hAnsi="Helvetica" w:cs="Calibri"/>
          <w:b/>
          <w:color w:val="000000"/>
          <w:szCs w:val="24"/>
        </w:rPr>
        <w:t>MED</w:t>
      </w:r>
      <w:r>
        <w:rPr>
          <w:rFonts w:ascii="Helvetica" w:hAnsi="Helvetica" w:cs="Calibri"/>
          <w:b/>
          <w:color w:val="000000"/>
          <w:szCs w:val="24"/>
        </w:rPr>
        <w:t>]</w:t>
      </w:r>
      <w:r w:rsidR="001907D3">
        <w:rPr>
          <w:rFonts w:ascii="Helvetica" w:hAnsi="Helvetica" w:cs="Calibri"/>
          <w:color w:val="000000"/>
          <w:szCs w:val="24"/>
        </w:rPr>
        <w:t xml:space="preserve"> and close the hot cell door </w:t>
      </w:r>
      <w:r w:rsidR="001907D3">
        <w:rPr>
          <w:rFonts w:ascii="Helvetica" w:hAnsi="Helvetica" w:cs="Calibri"/>
          <w:b/>
          <w:color w:val="000000"/>
          <w:szCs w:val="24"/>
        </w:rPr>
        <w:t>[2-MED]</w:t>
      </w:r>
      <w:r w:rsidRPr="00892E2E">
        <w:rPr>
          <w:rFonts w:ascii="Helvetica" w:hAnsi="Helvetica" w:cs="Calibri"/>
          <w:color w:val="000000"/>
          <w:szCs w:val="24"/>
        </w:rPr>
        <w:t>.</w:t>
      </w:r>
    </w:p>
    <w:p w14:paraId="0209CA93" w14:textId="616D8CFE" w:rsidR="00892E2E" w:rsidRPr="003E191F" w:rsidRDefault="001907D3" w:rsidP="001907D3">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AE044D">
        <w:rPr>
          <w:rFonts w:ascii="Helvetica" w:hAnsi="Helvetica" w:cs="Calibri"/>
          <w:color w:val="000000"/>
          <w:szCs w:val="24"/>
        </w:rPr>
        <w:t xml:space="preserve">Talent replacing cold trap and </w:t>
      </w:r>
      <w:proofErr w:type="spellStart"/>
      <w:r w:rsidR="00AE044D">
        <w:rPr>
          <w:rFonts w:ascii="Helvetica" w:hAnsi="Helvetica" w:cs="Calibri"/>
          <w:color w:val="000000"/>
          <w:szCs w:val="24"/>
        </w:rPr>
        <w:t>dewar</w:t>
      </w:r>
      <w:proofErr w:type="spellEnd"/>
      <w:r w:rsidR="00AE044D">
        <w:rPr>
          <w:rFonts w:ascii="Helvetica" w:hAnsi="Helvetica" w:cs="Calibri"/>
          <w:color w:val="000000"/>
          <w:szCs w:val="24"/>
        </w:rPr>
        <w:t xml:space="preserve"> on instrument </w:t>
      </w:r>
    </w:p>
    <w:p w14:paraId="11313EC4" w14:textId="42C6DFBD" w:rsidR="003E191F" w:rsidRPr="00892E2E" w:rsidRDefault="001907D3" w:rsidP="001907D3">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rPr>
        <w:t xml:space="preserve"> </w:t>
      </w:r>
      <w:r w:rsidR="003E191F">
        <w:rPr>
          <w:rFonts w:ascii="Helvetica" w:hAnsi="Helvetica" w:cs="Calibri"/>
          <w:color w:val="000000"/>
          <w:szCs w:val="24"/>
        </w:rPr>
        <w:t>Hot cell door being closed</w:t>
      </w:r>
    </w:p>
    <w:p w14:paraId="4CAD0BB8" w14:textId="1FE15749" w:rsidR="00DD28C1" w:rsidRPr="00094E36" w:rsidRDefault="00690607" w:rsidP="00094E36">
      <w:pPr>
        <w:numPr>
          <w:ilvl w:val="0"/>
          <w:numId w:val="12"/>
        </w:numPr>
        <w:spacing w:before="240"/>
        <w:jc w:val="both"/>
        <w:outlineLvl w:val="0"/>
        <w:rPr>
          <w:rFonts w:ascii="Helvetica" w:hAnsi="Helvetica"/>
          <w:color w:val="000000"/>
          <w:szCs w:val="24"/>
        </w:rPr>
      </w:pPr>
      <w:r>
        <w:rPr>
          <w:rFonts w:ascii="Helvetica" w:hAnsi="Helvetica" w:cs="Calibri"/>
          <w:b/>
          <w:color w:val="000000"/>
          <w:szCs w:val="24"/>
        </w:rPr>
        <w:t xml:space="preserve">Automated </w:t>
      </w:r>
      <w:r w:rsidR="00892E2E" w:rsidRPr="00892E2E">
        <w:rPr>
          <w:rFonts w:ascii="Helvetica" w:hAnsi="Helvetica" w:cs="Calibri"/>
          <w:b/>
          <w:color w:val="000000"/>
          <w:szCs w:val="24"/>
        </w:rPr>
        <w:t>S</w:t>
      </w:r>
      <w:r w:rsidR="00DD28C1" w:rsidRPr="00892E2E">
        <w:rPr>
          <w:rFonts w:ascii="Helvetica" w:hAnsi="Helvetica" w:cs="Calibri"/>
          <w:b/>
          <w:color w:val="000000"/>
          <w:szCs w:val="24"/>
        </w:rPr>
        <w:t>ynthesis</w:t>
      </w:r>
      <w:r>
        <w:rPr>
          <w:rFonts w:ascii="Helvetica" w:hAnsi="Helvetica" w:cs="Calibri"/>
          <w:b/>
          <w:color w:val="000000"/>
          <w:szCs w:val="24"/>
        </w:rPr>
        <w:t>, Purifi</w:t>
      </w:r>
      <w:r w:rsidR="003E191F">
        <w:rPr>
          <w:rFonts w:ascii="Helvetica" w:hAnsi="Helvetica" w:cs="Calibri"/>
          <w:b/>
          <w:color w:val="000000"/>
          <w:szCs w:val="24"/>
        </w:rPr>
        <w:t>c</w:t>
      </w:r>
      <w:r>
        <w:rPr>
          <w:rFonts w:ascii="Helvetica" w:hAnsi="Helvetica" w:cs="Calibri"/>
          <w:b/>
          <w:color w:val="000000"/>
          <w:szCs w:val="24"/>
        </w:rPr>
        <w:t>ation</w:t>
      </w:r>
      <w:r w:rsidR="00DD28C1" w:rsidRPr="00892E2E">
        <w:rPr>
          <w:rFonts w:ascii="Helvetica" w:hAnsi="Helvetica" w:cs="Calibri"/>
          <w:b/>
          <w:color w:val="000000"/>
          <w:szCs w:val="24"/>
        </w:rPr>
        <w:t xml:space="preserve"> </w:t>
      </w:r>
      <w:r w:rsidR="00094E36">
        <w:rPr>
          <w:rFonts w:ascii="Helvetica" w:hAnsi="Helvetica" w:cs="Calibri"/>
          <w:b/>
          <w:color w:val="000000"/>
          <w:szCs w:val="24"/>
        </w:rPr>
        <w:t>and Formulation</w:t>
      </w:r>
      <w:r w:rsidR="00160B4C">
        <w:rPr>
          <w:rFonts w:ascii="Helvetica" w:hAnsi="Helvetica" w:cs="Calibri"/>
          <w:b/>
          <w:color w:val="000000"/>
          <w:szCs w:val="24"/>
        </w:rPr>
        <w:t>,</w:t>
      </w:r>
      <w:r w:rsidR="00094E36">
        <w:rPr>
          <w:rFonts w:ascii="Helvetica" w:hAnsi="Helvetica" w:cs="Calibri"/>
          <w:b/>
          <w:color w:val="000000"/>
          <w:szCs w:val="24"/>
        </w:rPr>
        <w:t xml:space="preserve"> and Post-Run System Shutdown</w:t>
      </w:r>
    </w:p>
    <w:p w14:paraId="25A77308" w14:textId="37D92BA9" w:rsidR="00892E2E" w:rsidRDefault="00892E2E" w:rsidP="00892E2E">
      <w:pPr>
        <w:numPr>
          <w:ilvl w:val="1"/>
          <w:numId w:val="12"/>
        </w:numPr>
        <w:spacing w:before="240"/>
        <w:jc w:val="both"/>
        <w:outlineLvl w:val="0"/>
        <w:rPr>
          <w:rFonts w:ascii="Helvetica" w:hAnsi="Helvetica"/>
          <w:color w:val="000000"/>
          <w:szCs w:val="24"/>
        </w:rPr>
      </w:pPr>
      <w:r>
        <w:rPr>
          <w:rFonts w:ascii="Helvetica" w:hAnsi="Helvetica"/>
          <w:color w:val="000000"/>
          <w:szCs w:val="24"/>
        </w:rPr>
        <w:t>To run the synthesis program, open the “Sequences”</w:t>
      </w:r>
      <w:r w:rsidR="00D245EB">
        <w:rPr>
          <w:rFonts w:ascii="Helvetica" w:hAnsi="Helvetica"/>
          <w:color w:val="000000"/>
          <w:szCs w:val="24"/>
        </w:rPr>
        <w:t xml:space="preserve"> tab, </w:t>
      </w:r>
      <w:r>
        <w:rPr>
          <w:rFonts w:ascii="Helvetica" w:hAnsi="Helvetica"/>
          <w:color w:val="000000"/>
          <w:szCs w:val="24"/>
        </w:rPr>
        <w:t xml:space="preserve">select </w:t>
      </w:r>
      <w:r>
        <w:rPr>
          <w:rFonts w:ascii="Helvetica" w:hAnsi="Helvetica"/>
          <w:b/>
          <w:color w:val="000000"/>
          <w:szCs w:val="24"/>
        </w:rPr>
        <w:t>[1-WIDE]</w:t>
      </w:r>
      <w:r>
        <w:rPr>
          <w:rFonts w:ascii="Helvetica" w:hAnsi="Helvetica"/>
          <w:color w:val="000000"/>
          <w:szCs w:val="24"/>
        </w:rPr>
        <w:t xml:space="preserve"> the fluoride-18 CFA program and click “Run” </w:t>
      </w:r>
      <w:r>
        <w:rPr>
          <w:rFonts w:ascii="Helvetica" w:hAnsi="Helvetica"/>
          <w:b/>
          <w:color w:val="000000"/>
          <w:szCs w:val="24"/>
        </w:rPr>
        <w:t>[2-SCREEN]</w:t>
      </w:r>
      <w:r>
        <w:rPr>
          <w:rFonts w:ascii="Helvetica" w:hAnsi="Helvetica"/>
          <w:color w:val="000000"/>
          <w:szCs w:val="24"/>
        </w:rPr>
        <w:t>.</w:t>
      </w:r>
    </w:p>
    <w:p w14:paraId="23F4B494" w14:textId="77777777" w:rsidR="00892E2E" w:rsidRDefault="00892E2E" w:rsidP="00892E2E">
      <w:pPr>
        <w:numPr>
          <w:ilvl w:val="2"/>
          <w:numId w:val="12"/>
        </w:numPr>
        <w:spacing w:before="240"/>
        <w:jc w:val="both"/>
        <w:outlineLvl w:val="0"/>
        <w:rPr>
          <w:rFonts w:ascii="Helvetica" w:hAnsi="Helvetica"/>
          <w:color w:val="000000"/>
          <w:szCs w:val="24"/>
        </w:rPr>
      </w:pPr>
      <w:r>
        <w:rPr>
          <w:rFonts w:ascii="Helvetica" w:hAnsi="Helvetica"/>
          <w:color w:val="000000"/>
          <w:szCs w:val="24"/>
        </w:rPr>
        <w:t>Talent opening tab and selecting 18F CFA</w:t>
      </w:r>
    </w:p>
    <w:p w14:paraId="7DC04DDB" w14:textId="77777777" w:rsidR="00497E9A" w:rsidRPr="00497E9A" w:rsidRDefault="0051000F" w:rsidP="00497E9A">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Run being clicked</w:t>
      </w:r>
    </w:p>
    <w:p w14:paraId="5D534FE4" w14:textId="2A97BDE6" w:rsidR="00DB0569" w:rsidRPr="00497E9A" w:rsidRDefault="00DD28C1" w:rsidP="00DB0569">
      <w:pPr>
        <w:numPr>
          <w:ilvl w:val="1"/>
          <w:numId w:val="12"/>
        </w:numPr>
        <w:spacing w:before="240"/>
        <w:jc w:val="both"/>
        <w:outlineLvl w:val="0"/>
        <w:rPr>
          <w:rFonts w:ascii="Helvetica" w:hAnsi="Helvetica"/>
          <w:color w:val="000000"/>
          <w:szCs w:val="24"/>
        </w:rPr>
      </w:pPr>
      <w:r w:rsidRPr="00497E9A">
        <w:rPr>
          <w:rFonts w:ascii="Helvetica" w:hAnsi="Helvetica" w:cs="Calibri"/>
          <w:color w:val="000000"/>
          <w:szCs w:val="24"/>
        </w:rPr>
        <w:t xml:space="preserve">Carefully </w:t>
      </w:r>
      <w:r w:rsidR="00497E9A">
        <w:rPr>
          <w:rFonts w:ascii="Helvetica" w:hAnsi="Helvetica" w:cs="Calibri"/>
          <w:color w:val="000000"/>
          <w:szCs w:val="24"/>
        </w:rPr>
        <w:t>review</w:t>
      </w:r>
      <w:r w:rsidRPr="00497E9A">
        <w:rPr>
          <w:rFonts w:ascii="Helvetica" w:hAnsi="Helvetica" w:cs="Calibri"/>
          <w:color w:val="000000"/>
          <w:szCs w:val="24"/>
        </w:rPr>
        <w:t xml:space="preserve"> each item on the pre-run checklist</w:t>
      </w:r>
      <w:r w:rsidR="00497E9A">
        <w:rPr>
          <w:rFonts w:ascii="Helvetica" w:hAnsi="Helvetica" w:cs="Calibri"/>
          <w:color w:val="000000"/>
          <w:szCs w:val="24"/>
        </w:rPr>
        <w:t>,</w:t>
      </w:r>
      <w:r w:rsidRPr="00497E9A">
        <w:rPr>
          <w:rFonts w:ascii="Helvetica" w:hAnsi="Helvetica" w:cs="Calibri"/>
          <w:color w:val="000000"/>
          <w:szCs w:val="24"/>
        </w:rPr>
        <w:t xml:space="preserve"> check</w:t>
      </w:r>
      <w:r w:rsidR="00D245EB">
        <w:rPr>
          <w:rFonts w:ascii="Helvetica" w:hAnsi="Helvetica" w:cs="Calibri"/>
          <w:color w:val="000000"/>
          <w:szCs w:val="24"/>
        </w:rPr>
        <w:t>ing off</w:t>
      </w:r>
      <w:r w:rsidRPr="00497E9A">
        <w:rPr>
          <w:rFonts w:ascii="Helvetica" w:hAnsi="Helvetica" w:cs="Calibri"/>
          <w:color w:val="000000"/>
          <w:szCs w:val="24"/>
        </w:rPr>
        <w:t xml:space="preserve"> </w:t>
      </w:r>
      <w:r w:rsidR="00497E9A">
        <w:rPr>
          <w:rFonts w:ascii="Helvetica" w:hAnsi="Helvetica" w:cs="Calibri"/>
          <w:color w:val="000000"/>
          <w:szCs w:val="24"/>
        </w:rPr>
        <w:t>each item</w:t>
      </w:r>
      <w:r w:rsidRPr="00497E9A">
        <w:rPr>
          <w:rFonts w:ascii="Helvetica" w:hAnsi="Helvetica" w:cs="Calibri"/>
          <w:color w:val="000000"/>
          <w:szCs w:val="24"/>
        </w:rPr>
        <w:t xml:space="preserve"> as </w:t>
      </w:r>
      <w:r w:rsidR="00497E9A">
        <w:rPr>
          <w:rFonts w:ascii="Helvetica" w:hAnsi="Helvetica" w:cs="Calibri"/>
          <w:color w:val="000000"/>
          <w:szCs w:val="24"/>
        </w:rPr>
        <w:t>it</w:t>
      </w:r>
      <w:r w:rsidRPr="00497E9A">
        <w:rPr>
          <w:rFonts w:ascii="Helvetica" w:hAnsi="Helvetica" w:cs="Calibri"/>
          <w:color w:val="000000"/>
          <w:szCs w:val="24"/>
        </w:rPr>
        <w:t xml:space="preserve"> </w:t>
      </w:r>
      <w:r w:rsidR="00497E9A">
        <w:rPr>
          <w:rFonts w:ascii="Helvetica" w:hAnsi="Helvetica" w:cs="Calibri"/>
          <w:color w:val="000000"/>
          <w:szCs w:val="24"/>
        </w:rPr>
        <w:t>is</w:t>
      </w:r>
      <w:r w:rsidRPr="00497E9A">
        <w:rPr>
          <w:rFonts w:ascii="Helvetica" w:hAnsi="Helvetica" w:cs="Calibri"/>
          <w:color w:val="000000"/>
          <w:szCs w:val="24"/>
        </w:rPr>
        <w:t xml:space="preserve"> completed</w:t>
      </w:r>
      <w:r w:rsidR="00497E9A">
        <w:rPr>
          <w:rFonts w:ascii="Helvetica" w:hAnsi="Helvetica" w:cs="Calibri"/>
          <w:color w:val="000000"/>
          <w:szCs w:val="24"/>
        </w:rPr>
        <w:t xml:space="preserve"> </w:t>
      </w:r>
      <w:r w:rsidR="00497E9A">
        <w:rPr>
          <w:rFonts w:ascii="Helvetica" w:hAnsi="Helvetica" w:cs="Calibri"/>
          <w:b/>
          <w:color w:val="000000"/>
          <w:szCs w:val="24"/>
        </w:rPr>
        <w:t>[1-MED-over the shoulder]</w:t>
      </w:r>
      <w:r w:rsidR="00497E9A">
        <w:rPr>
          <w:rFonts w:ascii="Helvetica" w:hAnsi="Helvetica" w:cs="Calibri"/>
          <w:color w:val="000000"/>
          <w:szCs w:val="24"/>
        </w:rPr>
        <w:t>.</w:t>
      </w:r>
      <w:r w:rsidR="00497E9A" w:rsidRPr="00497E9A">
        <w:rPr>
          <w:rFonts w:ascii="Helvetica" w:hAnsi="Helvetica" w:cs="Calibri"/>
          <w:color w:val="000000"/>
          <w:szCs w:val="24"/>
        </w:rPr>
        <w:t xml:space="preserve"> </w:t>
      </w:r>
      <w:r w:rsidR="00DB0569">
        <w:rPr>
          <w:rFonts w:ascii="Helvetica" w:hAnsi="Helvetica" w:cs="Calibri"/>
          <w:color w:val="000000"/>
          <w:szCs w:val="24"/>
        </w:rPr>
        <w:t>Then click “C</w:t>
      </w:r>
      <w:r w:rsidR="00DB0569" w:rsidRPr="00497E9A">
        <w:rPr>
          <w:rFonts w:ascii="Helvetica" w:hAnsi="Helvetica" w:cs="Calibri"/>
          <w:color w:val="000000"/>
          <w:szCs w:val="24"/>
        </w:rPr>
        <w:t>ontinue</w:t>
      </w:r>
      <w:r w:rsidR="00DB0569">
        <w:rPr>
          <w:rFonts w:ascii="Helvetica" w:hAnsi="Helvetica" w:cs="Calibri"/>
          <w:color w:val="000000"/>
          <w:szCs w:val="24"/>
        </w:rPr>
        <w:t>” in the software</w:t>
      </w:r>
      <w:r w:rsidR="00DB0569" w:rsidRPr="00497E9A">
        <w:rPr>
          <w:rFonts w:ascii="Helvetica" w:hAnsi="Helvetica" w:cs="Calibri"/>
          <w:color w:val="000000"/>
          <w:szCs w:val="24"/>
        </w:rPr>
        <w:t xml:space="preserve"> to confirm</w:t>
      </w:r>
      <w:r w:rsidR="00DB0569">
        <w:rPr>
          <w:rFonts w:ascii="Helvetica" w:hAnsi="Helvetica" w:cs="Calibri"/>
          <w:color w:val="000000"/>
          <w:szCs w:val="24"/>
        </w:rPr>
        <w:t xml:space="preserve"> that</w:t>
      </w:r>
      <w:r w:rsidR="00DB0569" w:rsidRPr="00497E9A">
        <w:rPr>
          <w:rFonts w:ascii="Helvetica" w:hAnsi="Helvetica" w:cs="Calibri"/>
          <w:color w:val="000000"/>
          <w:szCs w:val="24"/>
        </w:rPr>
        <w:t xml:space="preserve"> the setup is complete and </w:t>
      </w:r>
      <w:r w:rsidR="00DB0569">
        <w:rPr>
          <w:rFonts w:ascii="Helvetica" w:hAnsi="Helvetica" w:cs="Calibri"/>
          <w:color w:val="000000"/>
          <w:szCs w:val="24"/>
        </w:rPr>
        <w:t xml:space="preserve">to begin the automated synthesis </w:t>
      </w:r>
      <w:r w:rsidR="00DB0569">
        <w:rPr>
          <w:rFonts w:ascii="Helvetica" w:hAnsi="Helvetica" w:cs="Calibri"/>
          <w:b/>
          <w:color w:val="000000"/>
          <w:szCs w:val="24"/>
        </w:rPr>
        <w:t>[</w:t>
      </w:r>
      <w:r w:rsidR="00D1089B">
        <w:rPr>
          <w:rFonts w:ascii="Helvetica" w:hAnsi="Helvetica" w:cs="Calibri"/>
          <w:b/>
          <w:color w:val="000000"/>
          <w:szCs w:val="24"/>
        </w:rPr>
        <w:t>2</w:t>
      </w:r>
      <w:r w:rsidR="00DB0569">
        <w:rPr>
          <w:rFonts w:ascii="Helvetica" w:hAnsi="Helvetica" w:cs="Calibri"/>
          <w:b/>
          <w:color w:val="000000"/>
          <w:szCs w:val="24"/>
        </w:rPr>
        <w:t>-SCREEN]</w:t>
      </w:r>
      <w:r w:rsidR="00DB0569" w:rsidRPr="00497E9A">
        <w:rPr>
          <w:rFonts w:ascii="Helvetica" w:hAnsi="Helvetica" w:cs="Calibri"/>
          <w:color w:val="000000"/>
          <w:szCs w:val="24"/>
        </w:rPr>
        <w:t>.</w:t>
      </w:r>
    </w:p>
    <w:p w14:paraId="0D60546F" w14:textId="77777777" w:rsidR="00C20690" w:rsidRPr="00DB0569" w:rsidRDefault="00C20690" w:rsidP="00C20690">
      <w:pPr>
        <w:numPr>
          <w:ilvl w:val="2"/>
          <w:numId w:val="12"/>
        </w:numPr>
        <w:spacing w:before="240"/>
        <w:jc w:val="both"/>
        <w:outlineLvl w:val="0"/>
        <w:rPr>
          <w:rFonts w:ascii="Helvetica" w:hAnsi="Helvetica"/>
          <w:color w:val="000000"/>
          <w:szCs w:val="24"/>
        </w:rPr>
      </w:pPr>
      <w:r>
        <w:rPr>
          <w:rFonts w:ascii="Helvetica" w:hAnsi="Helvetica" w:cs="Calibri"/>
          <w:color w:val="000000"/>
          <w:szCs w:val="24"/>
        </w:rPr>
        <w:t>Talent looking at checklist, checking off at least one item, with monitor visible in frame</w:t>
      </w:r>
    </w:p>
    <w:p w14:paraId="5B4C7D7A" w14:textId="10034FC1" w:rsidR="00DB0569" w:rsidRPr="001E6908" w:rsidRDefault="00DB0569" w:rsidP="00C20690">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Continue being clicked</w:t>
      </w:r>
    </w:p>
    <w:p w14:paraId="73F398A5" w14:textId="2437B851" w:rsidR="001E6908" w:rsidRPr="001E6908" w:rsidRDefault="001E6908" w:rsidP="001E6908">
      <w:pPr>
        <w:numPr>
          <w:ilvl w:val="1"/>
          <w:numId w:val="12"/>
        </w:numPr>
        <w:spacing w:before="240"/>
        <w:jc w:val="both"/>
        <w:outlineLvl w:val="0"/>
        <w:rPr>
          <w:rFonts w:ascii="Helvetica" w:hAnsi="Helvetica"/>
          <w:color w:val="000000"/>
          <w:szCs w:val="24"/>
        </w:rPr>
      </w:pPr>
      <w:r>
        <w:rPr>
          <w:rFonts w:ascii="Helvetica" w:hAnsi="Helvetica" w:cs="Calibri"/>
          <w:color w:val="000000"/>
          <w:szCs w:val="24"/>
          <w:u w:val="single"/>
        </w:rPr>
        <w:t>Eric Schopf</w:t>
      </w:r>
      <w:r>
        <w:rPr>
          <w:rFonts w:ascii="Helvetica" w:hAnsi="Helvetica" w:cs="Calibri"/>
          <w:color w:val="000000"/>
          <w:szCs w:val="24"/>
        </w:rPr>
        <w:t>: “</w:t>
      </w:r>
      <w:r>
        <w:rPr>
          <w:rFonts w:ascii="Helvetica" w:hAnsi="Helvetica" w:cs="Arial"/>
          <w:szCs w:val="24"/>
        </w:rPr>
        <w:t xml:space="preserve">Before clicking </w:t>
      </w:r>
      <w:r w:rsidRPr="001E6908">
        <w:rPr>
          <w:rFonts w:ascii="Helvetica" w:hAnsi="Helvetica" w:cs="Arial"/>
          <w:szCs w:val="24"/>
        </w:rPr>
        <w:t xml:space="preserve">Continue, </w:t>
      </w:r>
      <w:r w:rsidR="00160B4C">
        <w:rPr>
          <w:rFonts w:ascii="Helvetica" w:hAnsi="Helvetica" w:cs="Arial"/>
          <w:szCs w:val="24"/>
        </w:rPr>
        <w:t>carefully review the setup</w:t>
      </w:r>
      <w:r w:rsidRPr="001E6908">
        <w:rPr>
          <w:rFonts w:ascii="Helvetica" w:hAnsi="Helvetica" w:cs="Arial"/>
          <w:szCs w:val="24"/>
        </w:rPr>
        <w:t xml:space="preserve"> to make sure everything is properly connected. Once the fluroride-18 is delivered into the synthesizer, no further manual manipulations are possible because of the radiation field </w:t>
      </w:r>
      <w:r w:rsidR="00160B4C">
        <w:rPr>
          <w:rFonts w:ascii="Helvetica" w:hAnsi="Helvetica" w:cs="Arial"/>
          <w:szCs w:val="24"/>
        </w:rPr>
        <w:t>within</w:t>
      </w:r>
      <w:r w:rsidRPr="001E6908">
        <w:rPr>
          <w:rFonts w:ascii="Helvetica" w:hAnsi="Helvetica" w:cs="Arial"/>
          <w:szCs w:val="24"/>
        </w:rPr>
        <w:t xml:space="preserve"> the hot cell.</w:t>
      </w:r>
      <w:r>
        <w:rPr>
          <w:rFonts w:ascii="Helvetica" w:hAnsi="Helvetica" w:cs="Arial"/>
          <w:szCs w:val="24"/>
        </w:rPr>
        <w:t xml:space="preserve">” </w:t>
      </w:r>
      <w:r>
        <w:rPr>
          <w:rFonts w:ascii="Helvetica" w:hAnsi="Helvetica" w:cs="Arial"/>
          <w:b/>
          <w:szCs w:val="24"/>
        </w:rPr>
        <w:t>[1-MED-interview style]</w:t>
      </w:r>
    </w:p>
    <w:p w14:paraId="36D3AF6D" w14:textId="71FDC116" w:rsidR="001E6908" w:rsidRPr="00497E9A" w:rsidRDefault="001E6908" w:rsidP="001E6908">
      <w:pPr>
        <w:numPr>
          <w:ilvl w:val="2"/>
          <w:numId w:val="12"/>
        </w:numPr>
        <w:spacing w:before="240"/>
        <w:jc w:val="both"/>
        <w:outlineLvl w:val="0"/>
        <w:rPr>
          <w:rFonts w:ascii="Helvetica" w:hAnsi="Helvetica"/>
          <w:color w:val="000000"/>
          <w:szCs w:val="24"/>
        </w:rPr>
      </w:pPr>
      <w:r w:rsidRPr="001E6908">
        <w:rPr>
          <w:rFonts w:ascii="Helvetica" w:hAnsi="Helvetica" w:cs="Calibri"/>
          <w:color w:val="000000"/>
          <w:szCs w:val="24"/>
          <w:u w:val="single"/>
        </w:rPr>
        <w:t>Eric Schopf</w:t>
      </w:r>
      <w:r>
        <w:rPr>
          <w:rFonts w:ascii="Helvetica" w:hAnsi="Helvetica" w:cs="Calibri"/>
          <w:color w:val="000000"/>
          <w:szCs w:val="24"/>
        </w:rPr>
        <w:t>, speaking the above interview style (looking just off-camera)</w:t>
      </w:r>
    </w:p>
    <w:p w14:paraId="049636FE" w14:textId="7EDE1696" w:rsidR="001E6908" w:rsidRDefault="00DB0569" w:rsidP="00C20690">
      <w:pPr>
        <w:numPr>
          <w:ilvl w:val="1"/>
          <w:numId w:val="12"/>
        </w:numPr>
        <w:spacing w:before="240"/>
        <w:jc w:val="both"/>
        <w:outlineLvl w:val="0"/>
        <w:rPr>
          <w:rFonts w:ascii="Helvetica" w:hAnsi="Helvetica"/>
          <w:color w:val="000000"/>
          <w:szCs w:val="24"/>
        </w:rPr>
      </w:pPr>
      <w:r>
        <w:rPr>
          <w:rFonts w:ascii="Helvetica" w:hAnsi="Helvetica"/>
          <w:color w:val="000000"/>
          <w:szCs w:val="24"/>
        </w:rPr>
        <w:lastRenderedPageBreak/>
        <w:t xml:space="preserve">During the </w:t>
      </w:r>
      <w:r w:rsidR="001E6908">
        <w:rPr>
          <w:rFonts w:ascii="Helvetica" w:hAnsi="Helvetica"/>
          <w:color w:val="000000"/>
          <w:szCs w:val="24"/>
        </w:rPr>
        <w:t>fluoride-18-trapping operation</w:t>
      </w:r>
      <w:r>
        <w:rPr>
          <w:rFonts w:ascii="Helvetica" w:hAnsi="Helvetica"/>
          <w:color w:val="000000"/>
          <w:szCs w:val="24"/>
        </w:rPr>
        <w:t>, a popup will appear when it is time to deliver activity from the cyclotron</w:t>
      </w:r>
      <w:r w:rsidR="001E6908">
        <w:rPr>
          <w:rFonts w:ascii="Helvetica" w:hAnsi="Helvetica"/>
          <w:color w:val="000000"/>
          <w:szCs w:val="24"/>
        </w:rPr>
        <w:t>.</w:t>
      </w:r>
      <w:r>
        <w:rPr>
          <w:rFonts w:ascii="Helvetica" w:hAnsi="Helvetica"/>
          <w:b/>
          <w:color w:val="000000"/>
          <w:szCs w:val="24"/>
        </w:rPr>
        <w:t xml:space="preserve"> </w:t>
      </w:r>
      <w:r w:rsidR="00C7264D">
        <w:rPr>
          <w:rFonts w:ascii="Helvetica" w:hAnsi="Helvetica"/>
          <w:color w:val="000000"/>
          <w:szCs w:val="24"/>
        </w:rPr>
        <w:t>When this occurs, d</w:t>
      </w:r>
      <w:r w:rsidR="00C20690">
        <w:rPr>
          <w:rFonts w:ascii="Helvetica" w:hAnsi="Helvetica"/>
          <w:color w:val="000000"/>
          <w:szCs w:val="24"/>
        </w:rPr>
        <w:t>eliver the fluori</w:t>
      </w:r>
      <w:r>
        <w:rPr>
          <w:rFonts w:ascii="Helvetica" w:hAnsi="Helvetica"/>
          <w:color w:val="000000"/>
          <w:szCs w:val="24"/>
        </w:rPr>
        <w:t>d</w:t>
      </w:r>
      <w:r w:rsidR="00C20690">
        <w:rPr>
          <w:rFonts w:ascii="Helvetica" w:hAnsi="Helvetica"/>
          <w:color w:val="000000"/>
          <w:szCs w:val="24"/>
        </w:rPr>
        <w:t xml:space="preserve">e-18 from the cyclotron </w:t>
      </w:r>
      <w:r>
        <w:rPr>
          <w:rFonts w:ascii="Helvetica" w:hAnsi="Helvetica"/>
          <w:color w:val="000000"/>
          <w:szCs w:val="24"/>
        </w:rPr>
        <w:t xml:space="preserve">and monitor the radiation sensor to confirm </w:t>
      </w:r>
      <w:r w:rsidR="00160B4C">
        <w:rPr>
          <w:rFonts w:ascii="Helvetica" w:hAnsi="Helvetica"/>
          <w:color w:val="000000"/>
          <w:szCs w:val="24"/>
        </w:rPr>
        <w:t>the tracer</w:t>
      </w:r>
      <w:r>
        <w:rPr>
          <w:rFonts w:ascii="Helvetica" w:hAnsi="Helvetica"/>
          <w:color w:val="000000"/>
          <w:szCs w:val="24"/>
        </w:rPr>
        <w:t xml:space="preserve"> has been trapped on the QMA cartridge</w:t>
      </w:r>
      <w:r w:rsidR="001E6908">
        <w:rPr>
          <w:rFonts w:ascii="Helvetica" w:hAnsi="Helvetica"/>
          <w:color w:val="000000"/>
          <w:szCs w:val="24"/>
        </w:rPr>
        <w:t xml:space="preserve"> </w:t>
      </w:r>
      <w:r w:rsidR="001E6908">
        <w:rPr>
          <w:rFonts w:ascii="Helvetica" w:hAnsi="Helvetica"/>
          <w:b/>
          <w:color w:val="000000"/>
          <w:szCs w:val="24"/>
        </w:rPr>
        <w:t>[1-SCREEN]</w:t>
      </w:r>
      <w:r w:rsidR="001E6908">
        <w:rPr>
          <w:rFonts w:ascii="Helvetica" w:hAnsi="Helvetica"/>
          <w:color w:val="000000"/>
          <w:szCs w:val="24"/>
        </w:rPr>
        <w:t>.</w:t>
      </w:r>
    </w:p>
    <w:p w14:paraId="639CB42E" w14:textId="32139E80" w:rsidR="00DB0569" w:rsidRPr="001E6908" w:rsidRDefault="00DB0569" w:rsidP="001E6908">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Popup appearing in Trap-F18 unit operatio</w:t>
      </w:r>
      <w:r w:rsidR="001E6908">
        <w:rPr>
          <w:rFonts w:ascii="Helvetica" w:hAnsi="Helvetica" w:cs="Calibri"/>
          <w:color w:val="000000"/>
          <w:szCs w:val="24"/>
        </w:rPr>
        <w:t>n, then r</w:t>
      </w:r>
      <w:r>
        <w:rPr>
          <w:rFonts w:ascii="Helvetica" w:hAnsi="Helvetica" w:cs="Calibri"/>
          <w:color w:val="000000"/>
          <w:szCs w:val="24"/>
        </w:rPr>
        <w:t>adiation sensors in screen interface showing arrival and stabilization of radioactivity level</w:t>
      </w:r>
    </w:p>
    <w:p w14:paraId="35B460EE" w14:textId="2EADD98A" w:rsidR="001E6908" w:rsidRPr="001E6908" w:rsidRDefault="001E6908" w:rsidP="001E6908">
      <w:pPr>
        <w:numPr>
          <w:ilvl w:val="1"/>
          <w:numId w:val="12"/>
        </w:numPr>
        <w:spacing w:before="240"/>
        <w:jc w:val="both"/>
        <w:outlineLvl w:val="0"/>
        <w:rPr>
          <w:rFonts w:ascii="Helvetica" w:hAnsi="Helvetica"/>
          <w:color w:val="000000"/>
          <w:szCs w:val="24"/>
        </w:rPr>
      </w:pPr>
      <w:r>
        <w:rPr>
          <w:rFonts w:ascii="Helvetica" w:hAnsi="Helvetica"/>
          <w:color w:val="000000"/>
          <w:szCs w:val="24"/>
        </w:rPr>
        <w:t xml:space="preserve">Click “Continue” to continue the automated program and monitor the synthesis in real-time via visual feedback, sensor readings, and countdown timers </w:t>
      </w:r>
      <w:r>
        <w:rPr>
          <w:rFonts w:ascii="Helvetica" w:hAnsi="Helvetica"/>
          <w:b/>
          <w:color w:val="000000"/>
          <w:szCs w:val="24"/>
        </w:rPr>
        <w:t>[1-SCREEN]</w:t>
      </w:r>
      <w:r>
        <w:rPr>
          <w:rFonts w:ascii="Helvetica" w:hAnsi="Helvetica"/>
          <w:color w:val="000000"/>
          <w:szCs w:val="24"/>
        </w:rPr>
        <w:t>.</w:t>
      </w:r>
    </w:p>
    <w:p w14:paraId="289B8313" w14:textId="77777777" w:rsidR="006B5E01" w:rsidRDefault="00DB0569" w:rsidP="006B5E01">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Continue being clicked</w:t>
      </w:r>
      <w:r w:rsidR="001E6908">
        <w:rPr>
          <w:rFonts w:ascii="Helvetica" w:hAnsi="Helvetica" w:cs="Calibri"/>
          <w:color w:val="000000"/>
          <w:szCs w:val="24"/>
        </w:rPr>
        <w:t>, then shot of monitoring page (Video Editor: please emphasize visual image, sensor reading details, and countdown timer when mentioned)</w:t>
      </w:r>
    </w:p>
    <w:p w14:paraId="17426DAC" w14:textId="43B7A0C2" w:rsidR="006B5E01" w:rsidRPr="006B5E01" w:rsidRDefault="006B5E01" w:rsidP="006B5E01">
      <w:pPr>
        <w:numPr>
          <w:ilvl w:val="1"/>
          <w:numId w:val="12"/>
        </w:numPr>
        <w:spacing w:before="240"/>
        <w:jc w:val="both"/>
        <w:outlineLvl w:val="0"/>
        <w:rPr>
          <w:rFonts w:ascii="Helvetica" w:hAnsi="Helvetica"/>
          <w:color w:val="000000"/>
          <w:szCs w:val="24"/>
        </w:rPr>
      </w:pPr>
      <w:r w:rsidRPr="006B5E01">
        <w:rPr>
          <w:rFonts w:ascii="Helvetica" w:hAnsi="Helvetica"/>
          <w:szCs w:val="24"/>
        </w:rPr>
        <w:t>In unit operation 3, the liquid in the reaction vessel is evaporated to dry and activate the F-18 fluoride. The temperature, remaining time, and remaining liquid level can be monitored on the interface</w:t>
      </w:r>
      <w:r>
        <w:rPr>
          <w:rFonts w:ascii="Helvetica" w:hAnsi="Helvetica"/>
          <w:szCs w:val="24"/>
        </w:rPr>
        <w:t xml:space="preserve"> </w:t>
      </w:r>
      <w:r>
        <w:rPr>
          <w:rFonts w:ascii="Helvetica" w:hAnsi="Helvetica"/>
          <w:b/>
          <w:szCs w:val="24"/>
        </w:rPr>
        <w:t>[1-SCREEN]</w:t>
      </w:r>
      <w:r w:rsidRPr="006B5E01">
        <w:rPr>
          <w:rFonts w:ascii="Helvetica" w:hAnsi="Helvetica"/>
          <w:szCs w:val="24"/>
        </w:rPr>
        <w:t>.</w:t>
      </w:r>
    </w:p>
    <w:p w14:paraId="09F2F398" w14:textId="77777777" w:rsidR="006B5E01" w:rsidRDefault="006B5E01" w:rsidP="006B5E01">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w:t>
      </w:r>
      <w:r w:rsidRPr="006B5E01">
        <w:rPr>
          <w:rFonts w:ascii="Helvetica" w:hAnsi="Helvetica"/>
        </w:rPr>
        <w:t>Monitoring page showing the status of the evaporate unit opera</w:t>
      </w:r>
      <w:r>
        <w:rPr>
          <w:rFonts w:ascii="Helvetica" w:hAnsi="Helvetica"/>
        </w:rPr>
        <w:t>tion approx. half-way through</w:t>
      </w:r>
      <w:r w:rsidRPr="006B5E01">
        <w:rPr>
          <w:rFonts w:ascii="Helvetica" w:hAnsi="Helvetica"/>
        </w:rPr>
        <w:t xml:space="preserve"> (Video </w:t>
      </w:r>
      <w:r>
        <w:rPr>
          <w:rFonts w:ascii="Helvetica" w:hAnsi="Helvetica"/>
        </w:rPr>
        <w:t>E</w:t>
      </w:r>
      <w:r w:rsidRPr="006B5E01">
        <w:rPr>
          <w:rFonts w:ascii="Helvetica" w:hAnsi="Helvetica"/>
        </w:rPr>
        <w:t>ditor:</w:t>
      </w:r>
      <w:r>
        <w:rPr>
          <w:rFonts w:ascii="Helvetica" w:hAnsi="Helvetica"/>
        </w:rPr>
        <w:t xml:space="preserve"> please</w:t>
      </w:r>
      <w:r w:rsidRPr="006B5E01">
        <w:rPr>
          <w:rFonts w:ascii="Helvetica" w:hAnsi="Helvetica"/>
        </w:rPr>
        <w:t xml:space="preserve"> emphasize temperature, remaining time, and camera portion</w:t>
      </w:r>
      <w:r>
        <w:rPr>
          <w:rFonts w:ascii="Helvetica" w:hAnsi="Helvetica"/>
        </w:rPr>
        <w:t xml:space="preserve"> </w:t>
      </w:r>
      <w:r w:rsidRPr="006B5E01">
        <w:rPr>
          <w:rFonts w:ascii="Helvetica" w:hAnsi="Helvetica"/>
        </w:rPr>
        <w:t>showing reduction of liquid level</w:t>
      </w:r>
      <w:r>
        <w:rPr>
          <w:rFonts w:ascii="Helvetica" w:hAnsi="Helvetica"/>
        </w:rPr>
        <w:t xml:space="preserve"> when mentioned/as possible)</w:t>
      </w:r>
    </w:p>
    <w:p w14:paraId="5248B216" w14:textId="77777777" w:rsidR="00D1089B" w:rsidRPr="00D1089B" w:rsidRDefault="006B5E01" w:rsidP="006B5E01">
      <w:pPr>
        <w:numPr>
          <w:ilvl w:val="1"/>
          <w:numId w:val="12"/>
        </w:numPr>
        <w:spacing w:before="240"/>
        <w:jc w:val="both"/>
        <w:outlineLvl w:val="0"/>
        <w:rPr>
          <w:rFonts w:ascii="Helvetica" w:hAnsi="Helvetica"/>
          <w:color w:val="000000"/>
          <w:szCs w:val="24"/>
        </w:rPr>
      </w:pPr>
      <w:r w:rsidRPr="006B5E01">
        <w:rPr>
          <w:rFonts w:ascii="Helvetica" w:hAnsi="Helvetica"/>
          <w:szCs w:val="24"/>
        </w:rPr>
        <w:t>In unit operation 8, the precu</w:t>
      </w:r>
      <w:r w:rsidR="00D1089B">
        <w:rPr>
          <w:rFonts w:ascii="Helvetica" w:hAnsi="Helvetica"/>
          <w:szCs w:val="24"/>
        </w:rPr>
        <w:t>rsor solution vial is picked up and</w:t>
      </w:r>
      <w:r w:rsidRPr="006B5E01">
        <w:rPr>
          <w:rFonts w:ascii="Helvetica" w:hAnsi="Helvetica"/>
          <w:szCs w:val="24"/>
        </w:rPr>
        <w:t xml:space="preserve"> moved to the loading position of cassette #1, </w:t>
      </w:r>
      <w:r w:rsidR="00D1089B">
        <w:rPr>
          <w:rFonts w:ascii="Helvetica" w:hAnsi="Helvetica"/>
          <w:szCs w:val="24"/>
        </w:rPr>
        <w:t>upon which</w:t>
      </w:r>
      <w:r w:rsidRPr="006B5E01">
        <w:rPr>
          <w:rFonts w:ascii="Helvetica" w:hAnsi="Helvetica"/>
          <w:szCs w:val="24"/>
        </w:rPr>
        <w:t xml:space="preserve"> the contents are delivered to the reaction vessel</w:t>
      </w:r>
      <w:r w:rsidR="00D1089B">
        <w:rPr>
          <w:rFonts w:ascii="Helvetica" w:hAnsi="Helvetica"/>
          <w:szCs w:val="24"/>
        </w:rPr>
        <w:t xml:space="preserve"> </w:t>
      </w:r>
      <w:r w:rsidR="00D1089B">
        <w:rPr>
          <w:rFonts w:ascii="Helvetica" w:hAnsi="Helvetica"/>
          <w:b/>
          <w:szCs w:val="24"/>
        </w:rPr>
        <w:t>[1-CU]</w:t>
      </w:r>
      <w:r w:rsidRPr="006B5E01">
        <w:rPr>
          <w:rFonts w:ascii="Helvetica" w:hAnsi="Helvetica"/>
          <w:szCs w:val="24"/>
        </w:rPr>
        <w:t>. The remaining time and liquid level in the reaction vessel can be monitored on the interface</w:t>
      </w:r>
      <w:r w:rsidR="00D1089B">
        <w:rPr>
          <w:rFonts w:ascii="Helvetica" w:hAnsi="Helvetica"/>
          <w:szCs w:val="24"/>
        </w:rPr>
        <w:t xml:space="preserve"> </w:t>
      </w:r>
      <w:r w:rsidR="00D1089B">
        <w:rPr>
          <w:rFonts w:ascii="Helvetica" w:hAnsi="Helvetica"/>
          <w:b/>
          <w:szCs w:val="24"/>
        </w:rPr>
        <w:t>[2-SCREEN]</w:t>
      </w:r>
      <w:r w:rsidRPr="006B5E01">
        <w:rPr>
          <w:rFonts w:ascii="Helvetica" w:hAnsi="Helvetica"/>
          <w:szCs w:val="24"/>
        </w:rPr>
        <w:t>.</w:t>
      </w:r>
    </w:p>
    <w:p w14:paraId="119EE922" w14:textId="77777777" w:rsidR="00D1089B" w:rsidRDefault="006B5E01" w:rsidP="00D1089B">
      <w:pPr>
        <w:numPr>
          <w:ilvl w:val="2"/>
          <w:numId w:val="12"/>
        </w:numPr>
        <w:spacing w:before="240"/>
        <w:jc w:val="both"/>
        <w:outlineLvl w:val="0"/>
        <w:rPr>
          <w:rFonts w:ascii="Helvetica" w:hAnsi="Helvetica"/>
          <w:color w:val="000000"/>
          <w:szCs w:val="24"/>
        </w:rPr>
      </w:pPr>
      <w:r w:rsidRPr="006B5E01">
        <w:rPr>
          <w:rFonts w:ascii="Helvetica" w:hAnsi="Helvetica"/>
          <w:szCs w:val="24"/>
        </w:rPr>
        <w:t xml:space="preserve"> </w:t>
      </w:r>
      <w:r w:rsidRPr="00D1089B">
        <w:rPr>
          <w:rFonts w:ascii="Helvetica" w:hAnsi="Helvetica"/>
        </w:rPr>
        <w:t>Shot through the hot cell window of vial gripper picking up reagent vial, moving to loading position, and lowering vial</w:t>
      </w:r>
      <w:r w:rsidR="00D1089B">
        <w:rPr>
          <w:rFonts w:ascii="Helvetica" w:hAnsi="Helvetica"/>
        </w:rPr>
        <w:t xml:space="preserve"> (Videographer: Can split action into separate shots as necessary)</w:t>
      </w:r>
    </w:p>
    <w:p w14:paraId="4204E3E9" w14:textId="77777777" w:rsidR="00D1089B" w:rsidRDefault="00D1089B" w:rsidP="006B5E01">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w:t>
      </w:r>
      <w:r w:rsidR="006B5E01" w:rsidRPr="00D1089B">
        <w:rPr>
          <w:rFonts w:ascii="Helvetica" w:hAnsi="Helvetica"/>
        </w:rPr>
        <w:t xml:space="preserve">Monitoring page showing status of </w:t>
      </w:r>
      <w:r>
        <w:rPr>
          <w:rFonts w:ascii="Helvetica" w:hAnsi="Helvetica"/>
        </w:rPr>
        <w:t>reagent add unit operation approx. half-way through</w:t>
      </w:r>
    </w:p>
    <w:p w14:paraId="2A38F550" w14:textId="77777777" w:rsidR="00D1089B" w:rsidRPr="00D1089B" w:rsidRDefault="006B5E01" w:rsidP="00D1089B">
      <w:pPr>
        <w:numPr>
          <w:ilvl w:val="1"/>
          <w:numId w:val="12"/>
        </w:numPr>
        <w:spacing w:before="240"/>
        <w:jc w:val="both"/>
        <w:outlineLvl w:val="0"/>
        <w:rPr>
          <w:rFonts w:ascii="Helvetica" w:hAnsi="Helvetica"/>
          <w:color w:val="000000"/>
          <w:szCs w:val="24"/>
        </w:rPr>
      </w:pPr>
      <w:r w:rsidRPr="00D1089B">
        <w:rPr>
          <w:rFonts w:ascii="Helvetica" w:hAnsi="Helvetica"/>
          <w:szCs w:val="24"/>
        </w:rPr>
        <w:t>In unit operation 9, the reaction vessel is sealed and heated to perform the fluorination reaction</w:t>
      </w:r>
      <w:r w:rsidR="00D1089B">
        <w:rPr>
          <w:rFonts w:ascii="Helvetica" w:hAnsi="Helvetica"/>
          <w:szCs w:val="24"/>
        </w:rPr>
        <w:t xml:space="preserve"> </w:t>
      </w:r>
      <w:r w:rsidR="00D1089B">
        <w:rPr>
          <w:rFonts w:ascii="Helvetica" w:hAnsi="Helvetica"/>
          <w:b/>
          <w:szCs w:val="24"/>
        </w:rPr>
        <w:t>[1-CU]</w:t>
      </w:r>
      <w:r w:rsidRPr="00D1089B">
        <w:rPr>
          <w:rFonts w:ascii="Helvetica" w:hAnsi="Helvetica"/>
          <w:szCs w:val="24"/>
        </w:rPr>
        <w:t>. The temperature and remaining time, as well as a live video stream of the reaction vessel contents</w:t>
      </w:r>
      <w:r w:rsidR="00D1089B">
        <w:rPr>
          <w:rFonts w:ascii="Helvetica" w:hAnsi="Helvetica"/>
          <w:szCs w:val="24"/>
        </w:rPr>
        <w:t>,</w:t>
      </w:r>
      <w:r w:rsidRPr="00D1089B">
        <w:rPr>
          <w:rFonts w:ascii="Helvetica" w:hAnsi="Helvetica"/>
          <w:szCs w:val="24"/>
        </w:rPr>
        <w:t xml:space="preserve"> can be monitored on the interface</w:t>
      </w:r>
      <w:r w:rsidR="00D1089B">
        <w:rPr>
          <w:rFonts w:ascii="Helvetica" w:hAnsi="Helvetica"/>
          <w:szCs w:val="24"/>
        </w:rPr>
        <w:t xml:space="preserve"> </w:t>
      </w:r>
      <w:r w:rsidR="00D1089B">
        <w:rPr>
          <w:rFonts w:ascii="Helvetica" w:hAnsi="Helvetica"/>
          <w:b/>
          <w:szCs w:val="24"/>
        </w:rPr>
        <w:t>[2-SCREEN]</w:t>
      </w:r>
      <w:r w:rsidRPr="00D1089B">
        <w:rPr>
          <w:rFonts w:ascii="Helvetica" w:hAnsi="Helvetica"/>
          <w:szCs w:val="24"/>
        </w:rPr>
        <w:t>.</w:t>
      </w:r>
    </w:p>
    <w:p w14:paraId="37F999FC" w14:textId="77777777" w:rsidR="00D1089B" w:rsidRDefault="006B5E01" w:rsidP="00D1089B">
      <w:pPr>
        <w:numPr>
          <w:ilvl w:val="2"/>
          <w:numId w:val="12"/>
        </w:numPr>
        <w:spacing w:before="240"/>
        <w:jc w:val="both"/>
        <w:outlineLvl w:val="0"/>
        <w:rPr>
          <w:rFonts w:ascii="Helvetica" w:hAnsi="Helvetica"/>
          <w:color w:val="000000"/>
          <w:szCs w:val="24"/>
        </w:rPr>
      </w:pPr>
      <w:r w:rsidRPr="00D1089B">
        <w:rPr>
          <w:rFonts w:ascii="Helvetica" w:hAnsi="Helvetica"/>
          <w:szCs w:val="24"/>
        </w:rPr>
        <w:t xml:space="preserve"> </w:t>
      </w:r>
      <w:r w:rsidRPr="00D1089B">
        <w:rPr>
          <w:rFonts w:ascii="Helvetica" w:hAnsi="Helvetica"/>
        </w:rPr>
        <w:t>Shot through the hot cell window of reaction vessel being moved from the reagent add position to the sealed reaction position</w:t>
      </w:r>
      <w:r w:rsidR="00D1089B">
        <w:rPr>
          <w:rFonts w:ascii="Helvetica" w:hAnsi="Helvetica"/>
        </w:rPr>
        <w:t xml:space="preserve"> (Videographer: Can split action into separate shots as necessary)</w:t>
      </w:r>
    </w:p>
    <w:p w14:paraId="7DE73199" w14:textId="77777777" w:rsidR="00D1089B" w:rsidRDefault="00D1089B" w:rsidP="006B5E01">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 xml:space="preserve">: </w:t>
      </w:r>
      <w:r w:rsidR="006B5E01" w:rsidRPr="00D1089B">
        <w:rPr>
          <w:rFonts w:ascii="Helvetica" w:hAnsi="Helvetica"/>
        </w:rPr>
        <w:t xml:space="preserve">Monitoring page showing status of </w:t>
      </w:r>
      <w:r>
        <w:rPr>
          <w:rFonts w:ascii="Helvetica" w:hAnsi="Helvetica"/>
        </w:rPr>
        <w:t xml:space="preserve">reaction unit operation </w:t>
      </w:r>
      <w:r w:rsidR="006B5E01" w:rsidRPr="00D1089B">
        <w:rPr>
          <w:rFonts w:ascii="Helvetica" w:hAnsi="Helvetica"/>
        </w:rPr>
        <w:t>approx. half-way through</w:t>
      </w:r>
    </w:p>
    <w:p w14:paraId="0E631C26" w14:textId="74AD9686" w:rsidR="006B5E01" w:rsidRPr="00D1089B" w:rsidRDefault="006B5E01" w:rsidP="00D1089B">
      <w:pPr>
        <w:numPr>
          <w:ilvl w:val="1"/>
          <w:numId w:val="12"/>
        </w:numPr>
        <w:spacing w:before="240"/>
        <w:jc w:val="both"/>
        <w:outlineLvl w:val="0"/>
        <w:rPr>
          <w:rFonts w:ascii="Helvetica" w:hAnsi="Helvetica"/>
          <w:color w:val="000000"/>
          <w:szCs w:val="24"/>
        </w:rPr>
      </w:pPr>
      <w:r w:rsidRPr="00D1089B">
        <w:rPr>
          <w:rFonts w:ascii="Helvetica" w:hAnsi="Helvetica"/>
          <w:szCs w:val="24"/>
        </w:rPr>
        <w:lastRenderedPageBreak/>
        <w:t>In unit operation 10, the dip tube is inserted into the reaction vessel and the contents are transferred through the silica cartridge for purification of the intermediate</w:t>
      </w:r>
      <w:r w:rsidR="00D1089B">
        <w:rPr>
          <w:rFonts w:ascii="Helvetica" w:hAnsi="Helvetica"/>
          <w:szCs w:val="24"/>
        </w:rPr>
        <w:t xml:space="preserve"> </w:t>
      </w:r>
      <w:r w:rsidR="00D1089B">
        <w:rPr>
          <w:rFonts w:ascii="Helvetica" w:hAnsi="Helvetica"/>
          <w:b/>
          <w:szCs w:val="24"/>
        </w:rPr>
        <w:t>[1-CU]</w:t>
      </w:r>
      <w:r w:rsidRPr="00D1089B">
        <w:rPr>
          <w:rFonts w:ascii="Helvetica" w:hAnsi="Helvetica"/>
          <w:szCs w:val="24"/>
        </w:rPr>
        <w:t>. The remaining time, level of remaining liquid in the reaction vessel, and the radiation detector adjacent to the cartridge can be monitored on the interface</w:t>
      </w:r>
      <w:r w:rsidR="00D1089B">
        <w:rPr>
          <w:rFonts w:ascii="Helvetica" w:hAnsi="Helvetica"/>
          <w:szCs w:val="24"/>
        </w:rPr>
        <w:t xml:space="preserve"> </w:t>
      </w:r>
      <w:r w:rsidR="00D1089B">
        <w:rPr>
          <w:rFonts w:ascii="Helvetica" w:hAnsi="Helvetica"/>
          <w:b/>
          <w:szCs w:val="24"/>
        </w:rPr>
        <w:t>[2-SCREEN]</w:t>
      </w:r>
      <w:r w:rsidRPr="00D1089B">
        <w:rPr>
          <w:rFonts w:ascii="Helvetica" w:hAnsi="Helvetica"/>
          <w:szCs w:val="24"/>
        </w:rPr>
        <w:t>.</w:t>
      </w:r>
    </w:p>
    <w:p w14:paraId="05475F98" w14:textId="4F5F93AB" w:rsidR="006B5E01" w:rsidRPr="00D1089B" w:rsidRDefault="006B5E01" w:rsidP="00D1089B">
      <w:pPr>
        <w:numPr>
          <w:ilvl w:val="2"/>
          <w:numId w:val="12"/>
        </w:numPr>
        <w:spacing w:before="240"/>
        <w:jc w:val="both"/>
        <w:outlineLvl w:val="0"/>
        <w:rPr>
          <w:rFonts w:ascii="Helvetica" w:hAnsi="Helvetica"/>
          <w:color w:val="000000"/>
          <w:szCs w:val="24"/>
        </w:rPr>
      </w:pPr>
      <w:r w:rsidRPr="00D1089B">
        <w:rPr>
          <w:rFonts w:ascii="Helvetica" w:hAnsi="Helvetica"/>
        </w:rPr>
        <w:t>Shot through the hot cell window of reaction vessel being moved from the sealed reaction po</w:t>
      </w:r>
      <w:r w:rsidR="00D1089B">
        <w:rPr>
          <w:rFonts w:ascii="Helvetica" w:hAnsi="Helvetica"/>
        </w:rPr>
        <w:t>sition to the transfer position</w:t>
      </w:r>
      <w:r w:rsidRPr="00D1089B">
        <w:rPr>
          <w:rFonts w:ascii="Helvetica" w:hAnsi="Helvetica"/>
        </w:rPr>
        <w:t xml:space="preserve"> </w:t>
      </w:r>
    </w:p>
    <w:p w14:paraId="63CBA9EA" w14:textId="1B359C43" w:rsidR="006B5E01" w:rsidRPr="00D1089B" w:rsidRDefault="00D1089B" w:rsidP="00D1089B">
      <w:pPr>
        <w:numPr>
          <w:ilvl w:val="2"/>
          <w:numId w:val="12"/>
        </w:numPr>
        <w:spacing w:before="240"/>
        <w:jc w:val="both"/>
        <w:outlineLvl w:val="0"/>
        <w:rPr>
          <w:rFonts w:ascii="Helvetica" w:hAnsi="Helvetica"/>
          <w:color w:val="000000"/>
          <w:szCs w:val="24"/>
        </w:rPr>
      </w:pPr>
      <w:r w:rsidRPr="00411BAD">
        <w:rPr>
          <w:rFonts w:ascii="Helvetica" w:hAnsi="Helvetica" w:cs="Calibri"/>
          <w:color w:val="000000"/>
          <w:szCs w:val="24"/>
          <w:highlight w:val="yellow"/>
        </w:rPr>
        <w:t>*To be provided by Authors</w:t>
      </w:r>
      <w:r>
        <w:rPr>
          <w:rFonts w:ascii="Helvetica" w:hAnsi="Helvetica" w:cs="Calibri"/>
          <w:color w:val="000000"/>
          <w:szCs w:val="24"/>
        </w:rPr>
        <w:t>:</w:t>
      </w:r>
      <w:r>
        <w:rPr>
          <w:rFonts w:ascii="Helvetica" w:hAnsi="Helvetica"/>
          <w:color w:val="000000"/>
          <w:szCs w:val="24"/>
        </w:rPr>
        <w:t xml:space="preserve"> </w:t>
      </w:r>
      <w:r w:rsidR="006B5E01" w:rsidRPr="00D1089B">
        <w:rPr>
          <w:rFonts w:ascii="Helvetica" w:hAnsi="Helvetica"/>
        </w:rPr>
        <w:t>Monitoring page showing the status of the transfer unit operation</w:t>
      </w:r>
      <w:r>
        <w:rPr>
          <w:rFonts w:ascii="Helvetica" w:hAnsi="Helvetica"/>
        </w:rPr>
        <w:t xml:space="preserve"> </w:t>
      </w:r>
      <w:r w:rsidR="006B5E01" w:rsidRPr="00D1089B">
        <w:rPr>
          <w:rFonts w:ascii="Helvetica" w:hAnsi="Helvetica"/>
        </w:rPr>
        <w:t xml:space="preserve">approx. half-way </w:t>
      </w:r>
      <w:proofErr w:type="spellStart"/>
      <w:r w:rsidR="006B5E01" w:rsidRPr="00D1089B">
        <w:rPr>
          <w:rFonts w:ascii="Helvetica" w:hAnsi="Helvetica"/>
        </w:rPr>
        <w:t>throug</w:t>
      </w:r>
      <w:proofErr w:type="spellEnd"/>
    </w:p>
    <w:p w14:paraId="5E08344D" w14:textId="646D6A87" w:rsidR="00DD28C1" w:rsidRPr="00094E36" w:rsidRDefault="00DD28C1" w:rsidP="00497E9A">
      <w:pPr>
        <w:numPr>
          <w:ilvl w:val="1"/>
          <w:numId w:val="12"/>
        </w:numPr>
        <w:spacing w:before="240"/>
        <w:jc w:val="both"/>
        <w:outlineLvl w:val="0"/>
        <w:rPr>
          <w:rFonts w:ascii="Helvetica" w:hAnsi="Helvetica"/>
          <w:color w:val="000000"/>
          <w:szCs w:val="24"/>
        </w:rPr>
      </w:pPr>
      <w:r w:rsidRPr="00497E9A">
        <w:rPr>
          <w:rFonts w:ascii="Helvetica" w:hAnsi="Helvetica" w:cs="Calibri"/>
          <w:color w:val="000000"/>
          <w:szCs w:val="24"/>
        </w:rPr>
        <w:t xml:space="preserve">During the </w:t>
      </w:r>
      <w:r w:rsidR="0073314A">
        <w:rPr>
          <w:rFonts w:ascii="Helvetica" w:hAnsi="Helvetica" w:cs="Calibri"/>
          <w:color w:val="000000"/>
          <w:szCs w:val="24"/>
        </w:rPr>
        <w:t xml:space="preserve">final </w:t>
      </w:r>
      <w:r w:rsidRPr="00497E9A">
        <w:rPr>
          <w:rFonts w:ascii="Helvetica" w:hAnsi="Helvetica" w:cs="Calibri"/>
          <w:color w:val="000000"/>
          <w:szCs w:val="24"/>
        </w:rPr>
        <w:t>Purification unit operation</w:t>
      </w:r>
      <w:r w:rsidR="00497E9A">
        <w:rPr>
          <w:rFonts w:ascii="Helvetica" w:hAnsi="Helvetica" w:cs="Calibri"/>
          <w:color w:val="000000"/>
          <w:szCs w:val="24"/>
        </w:rPr>
        <w:t xml:space="preserve"> </w:t>
      </w:r>
      <w:r w:rsidR="0073314A">
        <w:rPr>
          <w:rFonts w:ascii="Helvetica" w:hAnsi="Helvetica" w:cs="Calibri"/>
          <w:color w:val="000000"/>
          <w:szCs w:val="24"/>
        </w:rPr>
        <w:t>step</w:t>
      </w:r>
      <w:r w:rsidRPr="00497E9A">
        <w:rPr>
          <w:rFonts w:ascii="Helvetica" w:hAnsi="Helvetica" w:cs="Calibri"/>
          <w:color w:val="000000"/>
          <w:szCs w:val="24"/>
        </w:rPr>
        <w:t>, when the product peak has begun to appear on the radiation detector chromatogram</w:t>
      </w:r>
      <w:r w:rsidR="00094E36">
        <w:rPr>
          <w:rFonts w:ascii="Helvetica" w:hAnsi="Helvetica" w:cs="Calibri"/>
          <w:color w:val="000000"/>
          <w:szCs w:val="24"/>
        </w:rPr>
        <w:t xml:space="preserve">, select “Product” </w:t>
      </w:r>
      <w:r w:rsidR="00094E36">
        <w:rPr>
          <w:rFonts w:ascii="Helvetica" w:hAnsi="Helvetica" w:cs="Calibri"/>
          <w:b/>
          <w:color w:val="000000"/>
          <w:szCs w:val="24"/>
        </w:rPr>
        <w:t>[1-SCREEN]</w:t>
      </w:r>
      <w:r w:rsidR="00094E36">
        <w:rPr>
          <w:rFonts w:ascii="Helvetica" w:hAnsi="Helvetica" w:cs="Calibri"/>
          <w:color w:val="000000"/>
          <w:szCs w:val="24"/>
        </w:rPr>
        <w:t>.</w:t>
      </w:r>
    </w:p>
    <w:p w14:paraId="7BCB5871" w14:textId="37BF74CA" w:rsidR="00094E36" w:rsidRPr="00094E36"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00094E36" w:rsidRPr="00411BAD">
        <w:rPr>
          <w:rFonts w:ascii="Helvetica" w:hAnsi="Helvetica" w:cs="Calibri"/>
          <w:color w:val="000000"/>
          <w:szCs w:val="24"/>
          <w:highlight w:val="yellow"/>
        </w:rPr>
        <w:t>*To be provided by Authors</w:t>
      </w:r>
      <w:r w:rsidR="00094E36">
        <w:rPr>
          <w:rFonts w:ascii="Helvetica" w:hAnsi="Helvetica" w:cs="Calibri"/>
          <w:color w:val="000000"/>
          <w:szCs w:val="24"/>
        </w:rPr>
        <w:t>: Shot of product peak, then Product being selected (Video Editor: please indicate product peak when mentioned if necessary)</w:t>
      </w:r>
    </w:p>
    <w:p w14:paraId="430CEB86" w14:textId="77777777" w:rsidR="00DD28C1" w:rsidRPr="00094E36" w:rsidRDefault="00DD28C1" w:rsidP="00094E36">
      <w:pPr>
        <w:numPr>
          <w:ilvl w:val="1"/>
          <w:numId w:val="12"/>
        </w:numPr>
        <w:spacing w:before="240"/>
        <w:jc w:val="both"/>
        <w:outlineLvl w:val="0"/>
        <w:rPr>
          <w:rFonts w:ascii="Helvetica" w:hAnsi="Helvetica"/>
          <w:color w:val="000000"/>
          <w:szCs w:val="24"/>
        </w:rPr>
      </w:pPr>
      <w:r w:rsidRPr="00094E36">
        <w:rPr>
          <w:rFonts w:ascii="Helvetica" w:hAnsi="Helvetica" w:cs="Calibri"/>
          <w:color w:val="000000"/>
          <w:szCs w:val="24"/>
        </w:rPr>
        <w:t xml:space="preserve">Once the radiation detector chromatogram peak has returned to the baseline, select </w:t>
      </w:r>
      <w:r w:rsidR="00094E36">
        <w:rPr>
          <w:rFonts w:ascii="Helvetica" w:hAnsi="Helvetica" w:cs="Calibri"/>
          <w:color w:val="000000"/>
          <w:szCs w:val="24"/>
        </w:rPr>
        <w:t>“</w:t>
      </w:r>
      <w:r w:rsidRPr="00094E36">
        <w:rPr>
          <w:rFonts w:ascii="Helvetica" w:hAnsi="Helvetica" w:cs="Calibri"/>
          <w:color w:val="000000"/>
          <w:szCs w:val="24"/>
        </w:rPr>
        <w:t>Waste</w:t>
      </w:r>
      <w:r w:rsidR="00094E36">
        <w:rPr>
          <w:rFonts w:ascii="Helvetica" w:hAnsi="Helvetica" w:cs="Calibri"/>
          <w:color w:val="000000"/>
          <w:szCs w:val="24"/>
        </w:rPr>
        <w:t>”</w:t>
      </w:r>
      <w:r w:rsidRPr="00094E36">
        <w:rPr>
          <w:rFonts w:ascii="Helvetica" w:hAnsi="Helvetica" w:cs="Calibri"/>
          <w:color w:val="000000"/>
          <w:szCs w:val="24"/>
        </w:rPr>
        <w:t xml:space="preserve"> to divert the flow path of the HPLC subsystem to the waste container</w:t>
      </w:r>
      <w:r w:rsidR="00094E36">
        <w:rPr>
          <w:rFonts w:ascii="Helvetica" w:hAnsi="Helvetica" w:cs="Calibri"/>
          <w:color w:val="000000"/>
          <w:szCs w:val="24"/>
        </w:rPr>
        <w:t xml:space="preserve"> </w:t>
      </w:r>
      <w:r w:rsidR="00094E36">
        <w:rPr>
          <w:rFonts w:ascii="Helvetica" w:hAnsi="Helvetica" w:cs="Calibri"/>
          <w:b/>
          <w:color w:val="000000"/>
          <w:szCs w:val="24"/>
        </w:rPr>
        <w:t>[1-SCREEN]</w:t>
      </w:r>
      <w:r w:rsidRPr="00094E36">
        <w:rPr>
          <w:rFonts w:ascii="Helvetica" w:hAnsi="Helvetica" w:cs="Calibri"/>
          <w:color w:val="000000"/>
          <w:szCs w:val="24"/>
        </w:rPr>
        <w:t>.</w:t>
      </w:r>
    </w:p>
    <w:p w14:paraId="61B452E9" w14:textId="46F044DF" w:rsidR="00094E36" w:rsidRPr="00094E36"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00094E36" w:rsidRPr="00411BAD">
        <w:rPr>
          <w:rFonts w:ascii="Helvetica" w:hAnsi="Helvetica" w:cs="Calibri"/>
          <w:color w:val="000000"/>
          <w:szCs w:val="24"/>
          <w:highlight w:val="yellow"/>
        </w:rPr>
        <w:t>*To be provided by Authors</w:t>
      </w:r>
      <w:r w:rsidR="00094E36">
        <w:rPr>
          <w:rFonts w:ascii="Helvetica" w:hAnsi="Helvetica" w:cs="Calibri"/>
          <w:color w:val="000000"/>
          <w:szCs w:val="24"/>
        </w:rPr>
        <w:t>: Shot of peak back at baseline/returning to baseline, then Waste being selected</w:t>
      </w:r>
    </w:p>
    <w:p w14:paraId="5DDDAFAD" w14:textId="77777777" w:rsidR="00094E36" w:rsidRPr="00094E36" w:rsidRDefault="00094E36" w:rsidP="00094E36">
      <w:pPr>
        <w:numPr>
          <w:ilvl w:val="1"/>
          <w:numId w:val="12"/>
        </w:numPr>
        <w:spacing w:before="240"/>
        <w:jc w:val="both"/>
        <w:outlineLvl w:val="0"/>
        <w:rPr>
          <w:rFonts w:ascii="Helvetica" w:hAnsi="Helvetica"/>
          <w:color w:val="000000"/>
          <w:szCs w:val="24"/>
        </w:rPr>
      </w:pPr>
      <w:r>
        <w:rPr>
          <w:rFonts w:ascii="Helvetica" w:hAnsi="Helvetica" w:cs="Calibri"/>
          <w:color w:val="000000"/>
          <w:szCs w:val="24"/>
        </w:rPr>
        <w:t xml:space="preserve">To set up the Formulation program, under the Sequence tab </w:t>
      </w:r>
      <w:r>
        <w:rPr>
          <w:rFonts w:ascii="Helvetica" w:hAnsi="Helvetica" w:cs="Calibri"/>
          <w:b/>
          <w:color w:val="000000"/>
          <w:szCs w:val="24"/>
        </w:rPr>
        <w:t>[1-WIDE]</w:t>
      </w:r>
      <w:r>
        <w:rPr>
          <w:rFonts w:ascii="Helvetica" w:hAnsi="Helvetica" w:cs="Calibri"/>
          <w:color w:val="000000"/>
          <w:szCs w:val="24"/>
        </w:rPr>
        <w:t xml:space="preserve">, open the “fluoride-18 CFA Formulation program” and run the program </w:t>
      </w:r>
      <w:r>
        <w:rPr>
          <w:rFonts w:ascii="Helvetica" w:hAnsi="Helvetica" w:cs="Calibri"/>
          <w:b/>
          <w:color w:val="000000"/>
          <w:szCs w:val="24"/>
        </w:rPr>
        <w:t>[2-SCREEN]</w:t>
      </w:r>
      <w:r w:rsidRPr="00094E36">
        <w:rPr>
          <w:rFonts w:ascii="Helvetica" w:hAnsi="Helvetica" w:cs="Calibri"/>
          <w:color w:val="000000"/>
          <w:szCs w:val="24"/>
        </w:rPr>
        <w:t>.</w:t>
      </w:r>
    </w:p>
    <w:p w14:paraId="1CA9636E" w14:textId="21A9E2D4" w:rsidR="00094E36"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olor w:val="000000"/>
          <w:szCs w:val="24"/>
        </w:rPr>
        <w:t xml:space="preserve"> </w:t>
      </w:r>
      <w:r w:rsidR="00094E36">
        <w:rPr>
          <w:rFonts w:ascii="Helvetica" w:hAnsi="Helvetica"/>
          <w:color w:val="000000"/>
          <w:szCs w:val="24"/>
        </w:rPr>
        <w:t>Talent opening formulation program</w:t>
      </w:r>
    </w:p>
    <w:p w14:paraId="295835CC" w14:textId="0D6F91F9" w:rsidR="00094E36" w:rsidRPr="00094E36"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s="Calibri"/>
          <w:color w:val="000000"/>
          <w:szCs w:val="24"/>
          <w:highlight w:val="yellow"/>
        </w:rPr>
        <w:t xml:space="preserve"> </w:t>
      </w:r>
      <w:r w:rsidR="00094E36" w:rsidRPr="00411BAD">
        <w:rPr>
          <w:rFonts w:ascii="Helvetica" w:hAnsi="Helvetica" w:cs="Calibri"/>
          <w:color w:val="000000"/>
          <w:szCs w:val="24"/>
          <w:highlight w:val="yellow"/>
        </w:rPr>
        <w:t>*To be provided by Authors</w:t>
      </w:r>
      <w:r w:rsidR="00094E36">
        <w:rPr>
          <w:rFonts w:ascii="Helvetica" w:hAnsi="Helvetica" w:cs="Calibri"/>
          <w:color w:val="000000"/>
          <w:szCs w:val="24"/>
        </w:rPr>
        <w:t>: Program being started</w:t>
      </w:r>
    </w:p>
    <w:p w14:paraId="3814ADD9" w14:textId="2CEC2EED" w:rsidR="00DD28C1" w:rsidRPr="00094E36" w:rsidRDefault="00DD28C1" w:rsidP="00094E36">
      <w:pPr>
        <w:numPr>
          <w:ilvl w:val="1"/>
          <w:numId w:val="12"/>
        </w:numPr>
        <w:spacing w:before="240"/>
        <w:jc w:val="both"/>
        <w:outlineLvl w:val="0"/>
        <w:rPr>
          <w:rFonts w:ascii="Helvetica" w:hAnsi="Helvetica"/>
          <w:color w:val="000000"/>
          <w:szCs w:val="24"/>
        </w:rPr>
      </w:pPr>
      <w:r w:rsidRPr="00094E36">
        <w:rPr>
          <w:rFonts w:ascii="Helvetica" w:hAnsi="Helvetica" w:cs="Calibri"/>
          <w:color w:val="000000"/>
          <w:szCs w:val="24"/>
        </w:rPr>
        <w:t xml:space="preserve">The system will dilute the collected purified product fraction </w:t>
      </w:r>
      <w:r w:rsidR="00065B9F" w:rsidRPr="001907D3">
        <w:rPr>
          <w:rFonts w:ascii="Helvetica" w:hAnsi="Helvetica" w:cs="Calibri"/>
          <w:b/>
          <w:color w:val="000000"/>
          <w:szCs w:val="24"/>
        </w:rPr>
        <w:t>[1-CU]</w:t>
      </w:r>
      <w:r w:rsidR="00065B9F">
        <w:rPr>
          <w:rFonts w:ascii="Helvetica" w:hAnsi="Helvetica" w:cs="Calibri"/>
          <w:color w:val="000000"/>
          <w:szCs w:val="24"/>
        </w:rPr>
        <w:t xml:space="preserve"> in the final sterile product vial </w:t>
      </w:r>
      <w:r w:rsidR="00065B9F" w:rsidRPr="00094E36">
        <w:rPr>
          <w:rFonts w:ascii="Helvetica" w:hAnsi="Helvetica" w:cs="Calibri"/>
          <w:color w:val="000000"/>
          <w:szCs w:val="24"/>
        </w:rPr>
        <w:t xml:space="preserve">through a sterilizing filter </w:t>
      </w:r>
      <w:r w:rsidR="003A4942">
        <w:rPr>
          <w:rFonts w:ascii="Helvetica" w:hAnsi="Helvetica" w:cs="Calibri"/>
          <w:color w:val="000000"/>
          <w:szCs w:val="24"/>
        </w:rPr>
        <w:t xml:space="preserve">and dilute </w:t>
      </w:r>
      <w:r w:rsidRPr="00094E36">
        <w:rPr>
          <w:rFonts w:ascii="Helvetica" w:hAnsi="Helvetica" w:cs="Calibri"/>
          <w:color w:val="000000"/>
          <w:szCs w:val="24"/>
        </w:rPr>
        <w:t xml:space="preserve">with sodium chloride </w:t>
      </w:r>
      <w:r w:rsidR="00065B9F">
        <w:rPr>
          <w:rFonts w:ascii="Helvetica" w:hAnsi="Helvetica" w:cs="Calibri"/>
          <w:b/>
          <w:color w:val="000000"/>
          <w:szCs w:val="24"/>
        </w:rPr>
        <w:t>[2-CU]</w:t>
      </w:r>
      <w:r w:rsidR="00065B9F">
        <w:rPr>
          <w:rFonts w:ascii="Helvetica" w:hAnsi="Helvetica" w:cs="Calibri"/>
          <w:color w:val="000000"/>
          <w:szCs w:val="24"/>
        </w:rPr>
        <w:t xml:space="preserve"> </w:t>
      </w:r>
      <w:r w:rsidRPr="00094E36">
        <w:rPr>
          <w:rFonts w:ascii="Helvetica" w:hAnsi="Helvetica" w:cs="Calibri"/>
          <w:color w:val="000000"/>
          <w:szCs w:val="24"/>
        </w:rPr>
        <w:t xml:space="preserve">and saline </w:t>
      </w:r>
      <w:r w:rsidRPr="00065B9F">
        <w:rPr>
          <w:rFonts w:ascii="Helvetica" w:hAnsi="Helvetica" w:cs="Calibri"/>
          <w:color w:val="000000"/>
          <w:szCs w:val="24"/>
        </w:rPr>
        <w:t>to</w:t>
      </w:r>
      <w:r w:rsidRPr="00094E36">
        <w:rPr>
          <w:rFonts w:ascii="Helvetica" w:hAnsi="Helvetica" w:cs="Calibri"/>
          <w:color w:val="000000"/>
          <w:szCs w:val="24"/>
        </w:rPr>
        <w:t xml:space="preserve"> ensure the isotonicity of the formulation</w:t>
      </w:r>
      <w:r w:rsidR="00160B4C">
        <w:rPr>
          <w:rFonts w:ascii="Helvetica" w:hAnsi="Helvetica" w:cs="Calibri"/>
          <w:color w:val="000000"/>
          <w:szCs w:val="24"/>
        </w:rPr>
        <w:t xml:space="preserve"> </w:t>
      </w:r>
      <w:r w:rsidR="00160B4C">
        <w:rPr>
          <w:rFonts w:ascii="Helvetica" w:hAnsi="Helvetica" w:cs="Calibri"/>
          <w:b/>
          <w:color w:val="000000"/>
          <w:szCs w:val="24"/>
        </w:rPr>
        <w:t>[3-</w:t>
      </w:r>
      <w:r w:rsidR="00160B4C" w:rsidRPr="00065B9F">
        <w:rPr>
          <w:rFonts w:ascii="Helvetica" w:hAnsi="Helvetica" w:cs="Calibri"/>
          <w:b/>
          <w:color w:val="000000"/>
          <w:szCs w:val="24"/>
        </w:rPr>
        <w:t>CU</w:t>
      </w:r>
      <w:r w:rsidR="00160B4C" w:rsidRPr="001907D3">
        <w:rPr>
          <w:rFonts w:ascii="Helvetica" w:hAnsi="Helvetica" w:cs="Calibri"/>
          <w:b/>
          <w:color w:val="000000"/>
          <w:szCs w:val="24"/>
        </w:rPr>
        <w:t>]</w:t>
      </w:r>
      <w:r w:rsidR="00065B9F">
        <w:rPr>
          <w:rFonts w:ascii="Helvetica" w:hAnsi="Helvetica" w:cs="Calibri"/>
          <w:color w:val="000000"/>
          <w:szCs w:val="24"/>
        </w:rPr>
        <w:t>.</w:t>
      </w:r>
      <w:r w:rsidR="00094E36">
        <w:rPr>
          <w:rFonts w:ascii="Helvetica" w:hAnsi="Helvetica" w:cs="Calibri"/>
          <w:color w:val="000000"/>
          <w:szCs w:val="24"/>
        </w:rPr>
        <w:t xml:space="preserve"> </w:t>
      </w:r>
    </w:p>
    <w:p w14:paraId="0C5E3667" w14:textId="0C3FA9DB" w:rsidR="00065B9F"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olor w:val="000000"/>
          <w:szCs w:val="24"/>
        </w:rPr>
        <w:t xml:space="preserve"> </w:t>
      </w:r>
      <w:r w:rsidR="00065B9F">
        <w:rPr>
          <w:rFonts w:ascii="Helvetica" w:hAnsi="Helvetica"/>
          <w:color w:val="000000"/>
          <w:szCs w:val="24"/>
        </w:rPr>
        <w:t>Product inside final sterile product vial</w:t>
      </w:r>
    </w:p>
    <w:p w14:paraId="1559B55C" w14:textId="0163EEB9" w:rsidR="00065B9F"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olor w:val="000000"/>
          <w:szCs w:val="24"/>
        </w:rPr>
        <w:t xml:space="preserve"> </w:t>
      </w:r>
      <w:r w:rsidR="00065B9F">
        <w:rPr>
          <w:rFonts w:ascii="Helvetica" w:hAnsi="Helvetica"/>
          <w:color w:val="000000"/>
          <w:szCs w:val="24"/>
        </w:rPr>
        <w:t xml:space="preserve">Product </w:t>
      </w:r>
      <w:r w:rsidR="00094E36">
        <w:rPr>
          <w:rFonts w:ascii="Helvetica" w:hAnsi="Helvetica"/>
          <w:color w:val="000000"/>
          <w:szCs w:val="24"/>
        </w:rPr>
        <w:t xml:space="preserve">being diluted with sodium chloride </w:t>
      </w:r>
      <w:r w:rsidR="00302E56">
        <w:rPr>
          <w:rFonts w:ascii="Helvetica" w:hAnsi="Helvetica"/>
          <w:color w:val="000000"/>
          <w:szCs w:val="24"/>
        </w:rPr>
        <w:t>(additional liquid flowing into vial)</w:t>
      </w:r>
    </w:p>
    <w:p w14:paraId="2D8F36C8" w14:textId="71C9D4DB" w:rsidR="00094E36" w:rsidRDefault="00D1089B" w:rsidP="00D1089B">
      <w:pPr>
        <w:numPr>
          <w:ilvl w:val="2"/>
          <w:numId w:val="12"/>
        </w:numPr>
        <w:spacing w:before="240"/>
        <w:ind w:left="1350"/>
        <w:jc w:val="both"/>
        <w:outlineLvl w:val="0"/>
        <w:rPr>
          <w:rFonts w:ascii="Helvetica" w:hAnsi="Helvetica"/>
          <w:color w:val="000000"/>
          <w:szCs w:val="24"/>
        </w:rPr>
      </w:pPr>
      <w:r>
        <w:rPr>
          <w:rFonts w:ascii="Helvetica" w:hAnsi="Helvetica"/>
          <w:color w:val="000000"/>
          <w:szCs w:val="24"/>
        </w:rPr>
        <w:t xml:space="preserve"> </w:t>
      </w:r>
      <w:r w:rsidR="00065B9F">
        <w:rPr>
          <w:rFonts w:ascii="Helvetica" w:hAnsi="Helvetica"/>
          <w:color w:val="000000"/>
          <w:szCs w:val="24"/>
        </w:rPr>
        <w:t xml:space="preserve">Product being diluted with </w:t>
      </w:r>
      <w:r w:rsidR="00094E36">
        <w:rPr>
          <w:rFonts w:ascii="Helvetica" w:hAnsi="Helvetica"/>
          <w:color w:val="000000"/>
          <w:szCs w:val="24"/>
        </w:rPr>
        <w:t>saline</w:t>
      </w:r>
      <w:r w:rsidR="00302E56">
        <w:rPr>
          <w:rFonts w:ascii="Helvetica" w:hAnsi="Helvetica"/>
          <w:color w:val="000000"/>
          <w:szCs w:val="24"/>
        </w:rPr>
        <w:t xml:space="preserve"> (additional liquid flowing into vial)</w:t>
      </w:r>
    </w:p>
    <w:p w14:paraId="1C77A8D9" w14:textId="346885F9" w:rsidR="002A32BC" w:rsidRDefault="00A40522" w:rsidP="00094E36">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t xml:space="preserve">To retrieve the final product, </w:t>
      </w:r>
      <w:r w:rsidR="00BC40F4" w:rsidRPr="00BC40F4">
        <w:rPr>
          <w:rFonts w:ascii="Helvetica" w:hAnsi="Helvetica" w:cs="Calibri"/>
          <w:color w:val="FF0000"/>
          <w:szCs w:val="24"/>
        </w:rPr>
        <w:t>open</w:t>
      </w:r>
      <w:r w:rsidRPr="00BC40F4">
        <w:rPr>
          <w:rFonts w:ascii="Helvetica" w:hAnsi="Helvetica" w:cs="Calibri"/>
          <w:color w:val="000000"/>
          <w:szCs w:val="24"/>
        </w:rPr>
        <w:t xml:space="preserve"> the hot cell door</w:t>
      </w:r>
      <w:r>
        <w:rPr>
          <w:rFonts w:ascii="Helvetica" w:hAnsi="Helvetica" w:cs="Calibri"/>
          <w:color w:val="000000"/>
          <w:szCs w:val="24"/>
        </w:rPr>
        <w:t xml:space="preserve">, </w:t>
      </w:r>
      <w:r w:rsidR="001907D3">
        <w:rPr>
          <w:rFonts w:ascii="Helvetica" w:hAnsi="Helvetica" w:cs="Calibri"/>
          <w:color w:val="000000"/>
          <w:szCs w:val="24"/>
        </w:rPr>
        <w:t>d</w:t>
      </w:r>
      <w:r w:rsidR="003E191F">
        <w:rPr>
          <w:rFonts w:ascii="Helvetica" w:hAnsi="Helvetica" w:cs="Calibri"/>
          <w:color w:val="000000"/>
          <w:szCs w:val="24"/>
        </w:rPr>
        <w:t xml:space="preserve">isconnect the needles from the product vial </w:t>
      </w:r>
      <w:r w:rsidR="003E191F">
        <w:rPr>
          <w:rFonts w:ascii="Helvetica" w:hAnsi="Helvetica" w:cs="Calibri"/>
          <w:b/>
          <w:color w:val="000000"/>
          <w:szCs w:val="24"/>
        </w:rPr>
        <w:t>[1-CU]</w:t>
      </w:r>
      <w:r w:rsidR="0050387A" w:rsidRPr="001907D3">
        <w:rPr>
          <w:rFonts w:ascii="Helvetica" w:hAnsi="Helvetica" w:cs="Calibri"/>
          <w:color w:val="000000"/>
          <w:szCs w:val="24"/>
        </w:rPr>
        <w:t xml:space="preserve"> and</w:t>
      </w:r>
      <w:r w:rsidR="003E191F">
        <w:rPr>
          <w:rFonts w:ascii="Helvetica" w:hAnsi="Helvetica" w:cs="Calibri"/>
          <w:color w:val="000000"/>
          <w:szCs w:val="24"/>
        </w:rPr>
        <w:t xml:space="preserve"> r</w:t>
      </w:r>
      <w:r w:rsidR="002A32BC">
        <w:rPr>
          <w:rFonts w:ascii="Helvetica" w:hAnsi="Helvetica" w:cs="Calibri"/>
          <w:color w:val="000000"/>
          <w:szCs w:val="24"/>
        </w:rPr>
        <w:t xml:space="preserve">emove the formulated product </w:t>
      </w:r>
      <w:r w:rsidR="00BB1124">
        <w:rPr>
          <w:rFonts w:ascii="Helvetica" w:hAnsi="Helvetica" w:cs="Calibri"/>
          <w:color w:val="000000"/>
          <w:szCs w:val="24"/>
        </w:rPr>
        <w:t xml:space="preserve">vial </w:t>
      </w:r>
      <w:r w:rsidR="002A32BC">
        <w:rPr>
          <w:rFonts w:ascii="Helvetica" w:hAnsi="Helvetica" w:cs="Calibri"/>
          <w:color w:val="000000"/>
          <w:szCs w:val="24"/>
        </w:rPr>
        <w:t>from the hot cell</w:t>
      </w:r>
      <w:r w:rsidR="003E191F">
        <w:rPr>
          <w:rFonts w:ascii="Helvetica" w:hAnsi="Helvetica" w:cs="Calibri"/>
          <w:color w:val="000000"/>
          <w:szCs w:val="24"/>
        </w:rPr>
        <w:t xml:space="preserve"> </w:t>
      </w:r>
      <w:r w:rsidR="003E191F">
        <w:rPr>
          <w:rFonts w:ascii="Helvetica" w:hAnsi="Helvetica" w:cs="Calibri"/>
          <w:b/>
          <w:color w:val="000000"/>
          <w:szCs w:val="24"/>
        </w:rPr>
        <w:t>[2-</w:t>
      </w:r>
      <w:r w:rsidR="001907D3">
        <w:rPr>
          <w:rFonts w:ascii="Helvetica" w:hAnsi="Helvetica" w:cs="Calibri"/>
          <w:b/>
          <w:color w:val="000000"/>
          <w:szCs w:val="24"/>
        </w:rPr>
        <w:t>MED</w:t>
      </w:r>
      <w:r w:rsidR="003E191F">
        <w:rPr>
          <w:rFonts w:ascii="Helvetica" w:hAnsi="Helvetica" w:cs="Calibri"/>
          <w:b/>
          <w:color w:val="000000"/>
          <w:szCs w:val="24"/>
        </w:rPr>
        <w:t>]</w:t>
      </w:r>
      <w:r w:rsidR="0050387A">
        <w:rPr>
          <w:rFonts w:ascii="Helvetica" w:hAnsi="Helvetica" w:cs="Calibri"/>
          <w:b/>
          <w:color w:val="000000"/>
          <w:szCs w:val="24"/>
        </w:rPr>
        <w:t xml:space="preserve">. </w:t>
      </w:r>
    </w:p>
    <w:p w14:paraId="35955DD5" w14:textId="2E2E37D6" w:rsidR="002A32BC" w:rsidRDefault="001E6908" w:rsidP="001E6908">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 xml:space="preserve"> </w:t>
      </w:r>
      <w:r w:rsidR="002A32BC">
        <w:rPr>
          <w:rFonts w:ascii="Helvetica" w:hAnsi="Helvetica" w:cs="Calibri"/>
          <w:color w:val="000000"/>
          <w:szCs w:val="24"/>
        </w:rPr>
        <w:t>Talent removing the two needles that stick into the top of the final sterile product vial.</w:t>
      </w:r>
    </w:p>
    <w:p w14:paraId="3E3D756B" w14:textId="42FFADE2" w:rsidR="002A32BC" w:rsidRDefault="001E6908" w:rsidP="001E6908">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 xml:space="preserve"> </w:t>
      </w:r>
      <w:r w:rsidR="002A32BC">
        <w:rPr>
          <w:rFonts w:ascii="Helvetica" w:hAnsi="Helvetica" w:cs="Calibri"/>
          <w:color w:val="000000"/>
          <w:szCs w:val="24"/>
        </w:rPr>
        <w:t>Talent taking the final product vial ou</w:t>
      </w:r>
      <w:r>
        <w:rPr>
          <w:rFonts w:ascii="Helvetica" w:hAnsi="Helvetica" w:cs="Calibri"/>
          <w:color w:val="000000"/>
          <w:szCs w:val="24"/>
        </w:rPr>
        <w:t>t of the hot cell in a lead pig</w:t>
      </w:r>
    </w:p>
    <w:p w14:paraId="1B7813C1" w14:textId="4EEFF2D2" w:rsidR="001907D3" w:rsidRDefault="001907D3" w:rsidP="001907D3">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lastRenderedPageBreak/>
        <w:t>Then, using aseptic procedures</w:t>
      </w:r>
      <w:r w:rsidR="006B5E01">
        <w:rPr>
          <w:rFonts w:ascii="Helvetica" w:hAnsi="Helvetica" w:cs="Calibri"/>
          <w:color w:val="000000"/>
          <w:szCs w:val="24"/>
        </w:rPr>
        <w:t xml:space="preserve"> </w:t>
      </w:r>
      <w:r w:rsidR="006B5E01">
        <w:rPr>
          <w:rFonts w:ascii="Helvetica" w:hAnsi="Helvetica" w:cs="Calibri"/>
          <w:b/>
          <w:color w:val="000000"/>
          <w:szCs w:val="24"/>
        </w:rPr>
        <w:t>[1-MED]</w:t>
      </w:r>
      <w:r w:rsidR="006B5E01">
        <w:rPr>
          <w:rFonts w:ascii="Helvetica" w:hAnsi="Helvetica" w:cs="Calibri"/>
          <w:color w:val="000000"/>
          <w:szCs w:val="24"/>
        </w:rPr>
        <w:t xml:space="preserve"> …</w:t>
      </w:r>
      <w:r>
        <w:rPr>
          <w:rFonts w:ascii="Helvetica" w:hAnsi="Helvetica" w:cs="Calibri"/>
          <w:color w:val="000000"/>
          <w:szCs w:val="24"/>
        </w:rPr>
        <w:t xml:space="preserve"> remove a sample to perform the necessary quality control testing </w:t>
      </w:r>
      <w:r w:rsidR="006B5E01" w:rsidRPr="006B5E01">
        <w:rPr>
          <w:rFonts w:ascii="Helvetica" w:hAnsi="Helvetica" w:cs="Calibri"/>
          <w:b/>
          <w:color w:val="000000"/>
          <w:szCs w:val="24"/>
        </w:rPr>
        <w:t>[</w:t>
      </w:r>
      <w:r w:rsidR="006B5E01">
        <w:rPr>
          <w:rFonts w:ascii="Helvetica" w:hAnsi="Helvetica" w:cs="Calibri"/>
          <w:b/>
          <w:color w:val="000000"/>
          <w:szCs w:val="24"/>
        </w:rPr>
        <w:t>2-</w:t>
      </w:r>
      <w:r>
        <w:rPr>
          <w:rFonts w:ascii="Helvetica" w:hAnsi="Helvetica" w:cs="Calibri"/>
          <w:b/>
          <w:color w:val="000000"/>
          <w:szCs w:val="24"/>
        </w:rPr>
        <w:t>CU]</w:t>
      </w:r>
      <w:r>
        <w:rPr>
          <w:rFonts w:ascii="Helvetica" w:hAnsi="Helvetica" w:cs="Calibri"/>
          <w:color w:val="000000"/>
          <w:szCs w:val="24"/>
        </w:rPr>
        <w:t>.</w:t>
      </w:r>
    </w:p>
    <w:p w14:paraId="56CE56D2" w14:textId="3CA00D13" w:rsidR="008F7855" w:rsidRDefault="001907D3" w:rsidP="001907D3">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 xml:space="preserve"> </w:t>
      </w:r>
      <w:r w:rsidR="008F7855">
        <w:rPr>
          <w:rFonts w:ascii="Helvetica" w:hAnsi="Helvetica" w:cs="Calibri"/>
          <w:color w:val="000000"/>
          <w:szCs w:val="24"/>
        </w:rPr>
        <w:t xml:space="preserve">Talent removing a QC sample, all dressed up for </w:t>
      </w:r>
      <w:proofErr w:type="spellStart"/>
      <w:r w:rsidR="008F7855">
        <w:rPr>
          <w:rFonts w:ascii="Helvetica" w:hAnsi="Helvetica" w:cs="Calibri"/>
          <w:color w:val="000000"/>
          <w:szCs w:val="24"/>
        </w:rPr>
        <w:t>aspetic</w:t>
      </w:r>
      <w:proofErr w:type="spellEnd"/>
      <w:r w:rsidR="008F7855">
        <w:rPr>
          <w:rFonts w:ascii="Helvetica" w:hAnsi="Helvetica" w:cs="Calibri"/>
          <w:color w:val="000000"/>
          <w:szCs w:val="24"/>
        </w:rPr>
        <w:t xml:space="preserve"> work and using the shielded l</w:t>
      </w:r>
      <w:r w:rsidR="006B5E01">
        <w:rPr>
          <w:rFonts w:ascii="Helvetica" w:hAnsi="Helvetica" w:cs="Calibri"/>
          <w:color w:val="000000"/>
          <w:szCs w:val="24"/>
        </w:rPr>
        <w:t>aminar flow hood for protection</w:t>
      </w:r>
    </w:p>
    <w:p w14:paraId="63226598" w14:textId="39A0744D" w:rsidR="006B5E01" w:rsidRPr="002A32BC" w:rsidRDefault="006B5E01" w:rsidP="001907D3">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Sample being removed</w:t>
      </w:r>
    </w:p>
    <w:p w14:paraId="44E5A508" w14:textId="00D76FD7" w:rsidR="00DD28C1" w:rsidRDefault="00C9678C" w:rsidP="00094E36">
      <w:pPr>
        <w:numPr>
          <w:ilvl w:val="1"/>
          <w:numId w:val="12"/>
        </w:numPr>
        <w:spacing w:before="240"/>
        <w:jc w:val="both"/>
        <w:outlineLvl w:val="0"/>
        <w:rPr>
          <w:rFonts w:ascii="Helvetica" w:hAnsi="Helvetica" w:cs="Calibri"/>
          <w:color w:val="000000"/>
          <w:szCs w:val="24"/>
        </w:rPr>
      </w:pPr>
      <w:r>
        <w:rPr>
          <w:rFonts w:ascii="Helvetica" w:hAnsi="Helvetica"/>
          <w:color w:val="000000"/>
          <w:szCs w:val="24"/>
        </w:rPr>
        <w:t>To shut down the synthesizer</w:t>
      </w:r>
      <w:r w:rsidR="00094E36" w:rsidRPr="00094E36">
        <w:rPr>
          <w:rFonts w:ascii="Helvetica" w:hAnsi="Helvetica"/>
          <w:color w:val="000000"/>
          <w:szCs w:val="24"/>
        </w:rPr>
        <w:t xml:space="preserve">, </w:t>
      </w:r>
      <w:r w:rsidR="00094E36">
        <w:rPr>
          <w:rFonts w:ascii="Helvetica" w:hAnsi="Helvetica"/>
          <w:color w:val="000000"/>
          <w:szCs w:val="24"/>
        </w:rPr>
        <w:t>click the “Power” button</w:t>
      </w:r>
      <w:r w:rsidR="00DD28C1" w:rsidRPr="00094E36">
        <w:rPr>
          <w:rFonts w:ascii="Helvetica" w:hAnsi="Helvetica" w:cs="Calibri"/>
          <w:color w:val="000000"/>
          <w:szCs w:val="24"/>
        </w:rPr>
        <w:t>. A pop-up window will indicate when the power to the system can be turned of</w:t>
      </w:r>
      <w:r w:rsidR="00094E36">
        <w:rPr>
          <w:rFonts w:ascii="Helvetica" w:hAnsi="Helvetica" w:cs="Calibri"/>
          <w:color w:val="000000"/>
          <w:szCs w:val="24"/>
        </w:rPr>
        <w:t xml:space="preserve">f </w:t>
      </w:r>
      <w:r w:rsidR="00094E36">
        <w:rPr>
          <w:rFonts w:ascii="Helvetica" w:hAnsi="Helvetica" w:cs="Calibri"/>
          <w:b/>
          <w:color w:val="000000"/>
          <w:szCs w:val="24"/>
        </w:rPr>
        <w:t>[1-SCREEN]</w:t>
      </w:r>
      <w:r w:rsidR="00094E36" w:rsidRPr="00094E36">
        <w:rPr>
          <w:rFonts w:ascii="Helvetica" w:hAnsi="Helvetica" w:cs="Calibri"/>
          <w:color w:val="000000"/>
          <w:szCs w:val="24"/>
        </w:rPr>
        <w:t>.</w:t>
      </w:r>
    </w:p>
    <w:p w14:paraId="38F90F94" w14:textId="2098C481" w:rsidR="00094E36" w:rsidRDefault="001907D3" w:rsidP="001907D3">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highlight w:val="yellow"/>
        </w:rPr>
        <w:t xml:space="preserve"> </w:t>
      </w:r>
      <w:r w:rsidR="00094E36" w:rsidRPr="00411BAD">
        <w:rPr>
          <w:rFonts w:ascii="Helvetica" w:hAnsi="Helvetica" w:cs="Calibri"/>
          <w:color w:val="000000"/>
          <w:szCs w:val="24"/>
          <w:highlight w:val="yellow"/>
        </w:rPr>
        <w:t>*To be provided by Authors</w:t>
      </w:r>
      <w:r w:rsidR="00094E36">
        <w:rPr>
          <w:rFonts w:ascii="Helvetica" w:hAnsi="Helvetica" w:cs="Calibri"/>
          <w:color w:val="000000"/>
          <w:szCs w:val="24"/>
        </w:rPr>
        <w:t>: Power being clicked, then shot of popup window</w:t>
      </w:r>
    </w:p>
    <w:p w14:paraId="45D77B47" w14:textId="64BB98E2" w:rsidR="00DD28C1" w:rsidRDefault="00094E36" w:rsidP="00094E36">
      <w:pPr>
        <w:numPr>
          <w:ilvl w:val="1"/>
          <w:numId w:val="12"/>
        </w:numPr>
        <w:spacing w:before="240"/>
        <w:jc w:val="both"/>
        <w:outlineLvl w:val="0"/>
        <w:rPr>
          <w:rFonts w:ascii="Helvetica" w:hAnsi="Helvetica" w:cs="Calibri"/>
          <w:color w:val="000000"/>
          <w:szCs w:val="24"/>
        </w:rPr>
      </w:pPr>
      <w:r>
        <w:rPr>
          <w:rFonts w:ascii="Helvetica" w:hAnsi="Helvetica" w:cs="Calibri"/>
          <w:color w:val="000000"/>
          <w:szCs w:val="24"/>
        </w:rPr>
        <w:t>Then close the appropriate shutoff valves to t</w:t>
      </w:r>
      <w:r w:rsidR="00DD28C1" w:rsidRPr="00094E36">
        <w:rPr>
          <w:rFonts w:ascii="Helvetica" w:hAnsi="Helvetica" w:cs="Calibri"/>
          <w:color w:val="000000"/>
          <w:szCs w:val="24"/>
        </w:rPr>
        <w:t xml:space="preserve">urn off the compressed air and inert gas supplies </w:t>
      </w:r>
      <w:r>
        <w:rPr>
          <w:rFonts w:ascii="Helvetica" w:hAnsi="Helvetica" w:cs="Calibri"/>
          <w:b/>
          <w:color w:val="000000"/>
          <w:szCs w:val="24"/>
        </w:rPr>
        <w:t>[1-MED]</w:t>
      </w:r>
      <w:r w:rsidR="001907D3">
        <w:rPr>
          <w:rFonts w:ascii="Helvetica" w:hAnsi="Helvetica" w:cs="Calibri"/>
          <w:color w:val="000000"/>
          <w:szCs w:val="24"/>
        </w:rPr>
        <w:t xml:space="preserve">, </w:t>
      </w:r>
      <w:r w:rsidR="0050387A">
        <w:rPr>
          <w:rFonts w:ascii="Helvetica" w:hAnsi="Helvetica" w:cs="Calibri"/>
          <w:color w:val="000000"/>
          <w:szCs w:val="24"/>
        </w:rPr>
        <w:t>a</w:t>
      </w:r>
      <w:r w:rsidR="00DD28C1" w:rsidRPr="00094E36">
        <w:rPr>
          <w:rFonts w:ascii="Helvetica" w:hAnsi="Helvetica" w:cs="Calibri"/>
          <w:color w:val="000000"/>
          <w:szCs w:val="24"/>
        </w:rPr>
        <w:t>llow</w:t>
      </w:r>
      <w:r w:rsidR="001907D3">
        <w:rPr>
          <w:rFonts w:ascii="Helvetica" w:hAnsi="Helvetica" w:cs="Calibri"/>
          <w:color w:val="000000"/>
          <w:szCs w:val="24"/>
        </w:rPr>
        <w:t>ing</w:t>
      </w:r>
      <w:r w:rsidR="00DD28C1" w:rsidRPr="00094E36">
        <w:rPr>
          <w:rFonts w:ascii="Helvetica" w:hAnsi="Helvetica" w:cs="Calibri"/>
          <w:color w:val="000000"/>
          <w:szCs w:val="24"/>
        </w:rPr>
        <w:t xml:space="preserve"> time for </w:t>
      </w:r>
      <w:r>
        <w:rPr>
          <w:rFonts w:ascii="Helvetica" w:hAnsi="Helvetica" w:cs="Calibri"/>
          <w:color w:val="000000"/>
          <w:szCs w:val="24"/>
        </w:rPr>
        <w:t xml:space="preserve">the </w:t>
      </w:r>
      <w:r w:rsidR="00DD28C1" w:rsidRPr="00094E36">
        <w:rPr>
          <w:rFonts w:ascii="Helvetica" w:hAnsi="Helvetica" w:cs="Calibri"/>
          <w:color w:val="000000"/>
          <w:szCs w:val="24"/>
        </w:rPr>
        <w:t>residual radioactivity in the hot cell to decay</w:t>
      </w:r>
      <w:r w:rsidR="0050387A">
        <w:rPr>
          <w:rFonts w:ascii="Helvetica" w:hAnsi="Helvetica" w:cs="Calibri"/>
          <w:color w:val="000000"/>
          <w:szCs w:val="24"/>
        </w:rPr>
        <w:t xml:space="preserve"> to safe levels</w:t>
      </w:r>
      <w:r w:rsidR="001907D3">
        <w:rPr>
          <w:rFonts w:ascii="Helvetica" w:hAnsi="Helvetica" w:cs="Calibri"/>
          <w:color w:val="000000"/>
          <w:szCs w:val="24"/>
        </w:rPr>
        <w:t xml:space="preserve"> before performing another synthesis</w:t>
      </w:r>
      <w:r w:rsidR="00DD28C1" w:rsidRPr="00094E36">
        <w:rPr>
          <w:rFonts w:ascii="Helvetica" w:hAnsi="Helvetica" w:cs="Calibri"/>
          <w:color w:val="000000"/>
          <w:szCs w:val="24"/>
        </w:rPr>
        <w:t xml:space="preserve"> </w:t>
      </w:r>
      <w:r>
        <w:rPr>
          <w:rFonts w:ascii="Helvetica" w:hAnsi="Helvetica" w:cs="Calibri"/>
          <w:b/>
          <w:color w:val="000000"/>
          <w:szCs w:val="24"/>
        </w:rPr>
        <w:t>[2-CU-TXT]</w:t>
      </w:r>
      <w:r w:rsidR="00DD28C1" w:rsidRPr="00094E36">
        <w:rPr>
          <w:rFonts w:ascii="Helvetica" w:hAnsi="Helvetica" w:cs="Calibri"/>
          <w:color w:val="000000"/>
          <w:szCs w:val="24"/>
        </w:rPr>
        <w:t>.</w:t>
      </w:r>
    </w:p>
    <w:p w14:paraId="76A13CD0" w14:textId="0BE513D6" w:rsidR="00094E36" w:rsidRDefault="001907D3" w:rsidP="001907D3">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 xml:space="preserve"> </w:t>
      </w:r>
      <w:r w:rsidR="00094E36">
        <w:rPr>
          <w:rFonts w:ascii="Helvetica" w:hAnsi="Helvetica" w:cs="Calibri"/>
          <w:color w:val="000000"/>
          <w:szCs w:val="24"/>
        </w:rPr>
        <w:t>Talent shutting valve(s)</w:t>
      </w:r>
    </w:p>
    <w:p w14:paraId="22A6F897" w14:textId="517B5A8C" w:rsidR="00094E36" w:rsidRPr="00094E36" w:rsidRDefault="001907D3" w:rsidP="001907D3">
      <w:pPr>
        <w:numPr>
          <w:ilvl w:val="2"/>
          <w:numId w:val="12"/>
        </w:numPr>
        <w:spacing w:before="240"/>
        <w:ind w:left="1350"/>
        <w:jc w:val="both"/>
        <w:outlineLvl w:val="0"/>
        <w:rPr>
          <w:rFonts w:ascii="Helvetica" w:hAnsi="Helvetica" w:cs="Calibri"/>
          <w:color w:val="000000"/>
          <w:szCs w:val="24"/>
        </w:rPr>
      </w:pPr>
      <w:r>
        <w:rPr>
          <w:rFonts w:ascii="Helvetica" w:hAnsi="Helvetica" w:cs="Calibri"/>
          <w:color w:val="000000"/>
          <w:szCs w:val="24"/>
        </w:rPr>
        <w:t xml:space="preserve"> </w:t>
      </w:r>
      <w:r w:rsidR="00094E36">
        <w:rPr>
          <w:rFonts w:ascii="Helvetica" w:hAnsi="Helvetica" w:cs="Calibri"/>
          <w:color w:val="000000"/>
          <w:szCs w:val="24"/>
        </w:rPr>
        <w:t xml:space="preserve">Shot of </w:t>
      </w:r>
      <w:r w:rsidR="006B5E01">
        <w:rPr>
          <w:rFonts w:ascii="Helvetica" w:hAnsi="Helvetica" w:cs="Calibri"/>
          <w:color w:val="000000"/>
          <w:szCs w:val="24"/>
        </w:rPr>
        <w:t>high reading of</w:t>
      </w:r>
      <w:r w:rsidR="00094E36">
        <w:rPr>
          <w:rFonts w:ascii="Helvetica" w:hAnsi="Helvetica" w:cs="Calibri"/>
          <w:color w:val="000000"/>
          <w:szCs w:val="24"/>
        </w:rPr>
        <w:t xml:space="preserve"> radioactivity </w:t>
      </w:r>
      <w:r w:rsidR="006B5E01">
        <w:rPr>
          <w:rFonts w:ascii="Helvetica" w:hAnsi="Helvetica" w:cs="Calibri"/>
          <w:color w:val="000000"/>
          <w:szCs w:val="24"/>
        </w:rPr>
        <w:t>on Geiger counter/meter being held to do</w:t>
      </w:r>
      <w:r w:rsidR="00D1089B">
        <w:rPr>
          <w:rFonts w:ascii="Helvetica" w:hAnsi="Helvetica" w:cs="Calibri"/>
          <w:color w:val="000000"/>
          <w:szCs w:val="24"/>
        </w:rPr>
        <w:t>or</w:t>
      </w:r>
      <w:r w:rsidR="006B5E01">
        <w:rPr>
          <w:rFonts w:ascii="Helvetica" w:hAnsi="Helvetica" w:cs="Calibri"/>
          <w:color w:val="000000"/>
          <w:szCs w:val="24"/>
        </w:rPr>
        <w:t xml:space="preserve"> for reading</w:t>
      </w:r>
      <w:r w:rsidR="00094E36">
        <w:rPr>
          <w:rFonts w:ascii="Helvetica" w:hAnsi="Helvetica" w:cs="Calibri"/>
          <w:color w:val="000000"/>
          <w:szCs w:val="24"/>
        </w:rPr>
        <w:t xml:space="preserve"> (TEXT: Radioactivity typically decays O/N)</w:t>
      </w:r>
    </w:p>
    <w:p w14:paraId="3B2F99B0" w14:textId="77777777" w:rsidR="00DB049F" w:rsidRDefault="00CE10F2" w:rsidP="00DB049F">
      <w:pPr>
        <w:numPr>
          <w:ilvl w:val="0"/>
          <w:numId w:val="12"/>
        </w:numPr>
        <w:spacing w:before="240"/>
        <w:jc w:val="both"/>
        <w:outlineLvl w:val="0"/>
        <w:rPr>
          <w:rFonts w:ascii="Helvetica" w:eastAsia="Calibri" w:hAnsi="Helvetica" w:cs="Calibri"/>
          <w:szCs w:val="24"/>
        </w:rPr>
      </w:pPr>
      <w:r w:rsidRPr="008D0BBA">
        <w:rPr>
          <w:rFonts w:ascii="Helvetica" w:hAnsi="Helvetica" w:cs="Arial"/>
          <w:b/>
          <w:szCs w:val="24"/>
        </w:rPr>
        <w:t xml:space="preserve">Results: </w:t>
      </w:r>
      <w:r w:rsidR="003B0E05" w:rsidRPr="00681DD0">
        <w:rPr>
          <w:rFonts w:ascii="Helvetica" w:hAnsi="Helvetica" w:cs="Calibri"/>
          <w:b/>
          <w:bCs/>
        </w:rPr>
        <w:t xml:space="preserve">Representative </w:t>
      </w:r>
      <w:r w:rsidR="00681DD0" w:rsidRPr="00681DD0">
        <w:rPr>
          <w:rFonts w:ascii="Helvetica" w:hAnsi="Helvetica" w:cs="Calibri"/>
          <w:b/>
        </w:rPr>
        <w:t>Quality Control Test Data Summary for Three Validation Batches</w:t>
      </w:r>
    </w:p>
    <w:p w14:paraId="23400438" w14:textId="77777777" w:rsidR="009D12BD" w:rsidRDefault="009D12BD" w:rsidP="00B9136A">
      <w:pPr>
        <w:keepNext/>
        <w:widowControl w:val="0"/>
        <w:rPr>
          <w:rFonts w:ascii="Helvetica" w:hAnsi="Helvetica" w:cs="Calibri"/>
        </w:rPr>
      </w:pPr>
    </w:p>
    <w:p w14:paraId="674B8C32" w14:textId="707C44B3" w:rsidR="00B9136A" w:rsidRPr="00B9136A" w:rsidRDefault="00B9136A" w:rsidP="00ED0A65">
      <w:pPr>
        <w:keepNext/>
        <w:widowControl w:val="0"/>
        <w:numPr>
          <w:ilvl w:val="1"/>
          <w:numId w:val="12"/>
        </w:numPr>
        <w:rPr>
          <w:rFonts w:ascii="Helvetica" w:hAnsi="Helvetica" w:cs="Calibri"/>
        </w:rPr>
      </w:pPr>
      <w:r>
        <w:rPr>
          <w:rFonts w:ascii="Helvetica" w:hAnsi="Helvetica" w:cs="Helvetica"/>
        </w:rPr>
        <w:t xml:space="preserve">In </w:t>
      </w:r>
      <w:r w:rsidR="006B5E01">
        <w:rPr>
          <w:rFonts w:ascii="Helvetica" w:hAnsi="Helvetica" w:cs="Helvetica"/>
        </w:rPr>
        <w:t>these</w:t>
      </w:r>
      <w:r>
        <w:rPr>
          <w:rFonts w:ascii="Helvetica" w:hAnsi="Helvetica" w:cs="Helvetica"/>
        </w:rPr>
        <w:t xml:space="preserve"> representative </w:t>
      </w:r>
      <w:r>
        <w:rPr>
          <w:rFonts w:ascii="Helvetica" w:hAnsi="Helvetica" w:cs="Calibri"/>
        </w:rPr>
        <w:t>validation runs</w:t>
      </w:r>
      <w:r>
        <w:rPr>
          <w:rFonts w:ascii="Helvetica" w:hAnsi="Helvetica" w:cs="Helvetica"/>
        </w:rPr>
        <w:t>,</w:t>
      </w:r>
      <w:r w:rsidR="006B5E01">
        <w:rPr>
          <w:rFonts w:ascii="Helvetica" w:hAnsi="Helvetica" w:cs="Helvetica"/>
        </w:rPr>
        <w:t xml:space="preserve"> the</w:t>
      </w:r>
      <w:r>
        <w:rPr>
          <w:rFonts w:ascii="Helvetica" w:hAnsi="Helvetica" w:cs="Helvetica"/>
        </w:rPr>
        <w:t xml:space="preserve"> s</w:t>
      </w:r>
      <w:r w:rsidR="00491C4F" w:rsidRPr="00C9678C">
        <w:rPr>
          <w:rFonts w:ascii="Helvetica" w:hAnsi="Helvetica" w:cs="Helvetica"/>
        </w:rPr>
        <w:t>ynthesis, purification, and formulation w</w:t>
      </w:r>
      <w:r w:rsidR="00491C4F">
        <w:rPr>
          <w:rFonts w:ascii="Helvetica" w:hAnsi="Helvetica" w:cs="Helvetica"/>
        </w:rPr>
        <w:t>ere</w:t>
      </w:r>
      <w:r w:rsidR="00491C4F" w:rsidRPr="00C9678C">
        <w:rPr>
          <w:rFonts w:ascii="Helvetica" w:hAnsi="Helvetica" w:cs="Helvetica"/>
        </w:rPr>
        <w:t xml:space="preserve"> achieved in 110 </w:t>
      </w:r>
      <w:r>
        <w:rPr>
          <w:rFonts w:ascii="Helvetica" w:hAnsi="Helvetica" w:cs="Helvetica"/>
        </w:rPr>
        <w:t xml:space="preserve">minutes on average </w:t>
      </w:r>
      <w:r w:rsidR="00491C4F" w:rsidRPr="00C9678C">
        <w:rPr>
          <w:rFonts w:ascii="Helvetica" w:hAnsi="Helvetica" w:cs="Helvetica"/>
        </w:rPr>
        <w:t xml:space="preserve">and </w:t>
      </w:r>
      <w:r w:rsidR="00491C4F">
        <w:rPr>
          <w:rFonts w:ascii="Helvetica" w:hAnsi="Helvetica" w:cs="Helvetica"/>
        </w:rPr>
        <w:t>the</w:t>
      </w:r>
      <w:r w:rsidR="00491C4F" w:rsidRPr="00C9678C">
        <w:rPr>
          <w:rFonts w:ascii="Helvetica" w:hAnsi="Helvetica" w:cs="Helvetica"/>
        </w:rPr>
        <w:t xml:space="preserve"> non-decay-corrected </w:t>
      </w:r>
      <w:r w:rsidR="00491C4F">
        <w:rPr>
          <w:rFonts w:ascii="Helvetica" w:hAnsi="Helvetica" w:cs="Helvetica"/>
        </w:rPr>
        <w:t xml:space="preserve">radiochemical </w:t>
      </w:r>
      <w:r w:rsidR="00491C4F" w:rsidRPr="00C9678C">
        <w:rPr>
          <w:rFonts w:ascii="Helvetica" w:hAnsi="Helvetica" w:cs="Helvetica"/>
        </w:rPr>
        <w:t xml:space="preserve">yield </w:t>
      </w:r>
      <w:r w:rsidR="00491C4F">
        <w:rPr>
          <w:rFonts w:ascii="Helvetica" w:hAnsi="Helvetica" w:cs="Helvetica"/>
        </w:rPr>
        <w:t>was</w:t>
      </w:r>
      <w:r w:rsidR="00491C4F" w:rsidRPr="00C9678C">
        <w:rPr>
          <w:rFonts w:ascii="Helvetica" w:hAnsi="Helvetica" w:cs="Helvetica"/>
        </w:rPr>
        <w:t xml:space="preserve"> </w:t>
      </w:r>
      <w:r>
        <w:rPr>
          <w:rFonts w:ascii="Helvetica" w:hAnsi="Helvetica" w:cs="Helvetica"/>
        </w:rPr>
        <w:t xml:space="preserve">nearly 8% </w:t>
      </w:r>
      <w:r>
        <w:rPr>
          <w:rFonts w:ascii="Helvetica" w:hAnsi="Helvetica" w:cs="Helvetica"/>
          <w:b/>
        </w:rPr>
        <w:t>[</w:t>
      </w:r>
      <w:r w:rsidR="006B5E01">
        <w:rPr>
          <w:rFonts w:ascii="Helvetica" w:hAnsi="Helvetica" w:cs="Helvetica"/>
          <w:b/>
        </w:rPr>
        <w:t>1</w:t>
      </w:r>
      <w:r>
        <w:rPr>
          <w:rFonts w:ascii="Helvetica" w:hAnsi="Helvetica" w:cs="Helvetica"/>
          <w:b/>
        </w:rPr>
        <w:t>-LM]</w:t>
      </w:r>
      <w:r>
        <w:rPr>
          <w:rFonts w:ascii="Helvetica" w:hAnsi="Helvetica" w:cs="Helvetica"/>
        </w:rPr>
        <w:t>.</w:t>
      </w:r>
      <w:r w:rsidR="00491C4F">
        <w:rPr>
          <w:rFonts w:ascii="Helvetica" w:hAnsi="Helvetica" w:cs="Helvetica"/>
        </w:rPr>
        <w:t xml:space="preserve"> </w:t>
      </w:r>
    </w:p>
    <w:p w14:paraId="7C730F15" w14:textId="77777777" w:rsidR="00B9136A" w:rsidRPr="00B9136A" w:rsidRDefault="00B9136A" w:rsidP="00B9136A">
      <w:pPr>
        <w:keepNext/>
        <w:widowControl w:val="0"/>
        <w:ind w:left="1080"/>
        <w:rPr>
          <w:rFonts w:ascii="Helvetica" w:hAnsi="Helvetica" w:cs="Calibri"/>
        </w:rPr>
      </w:pPr>
    </w:p>
    <w:p w14:paraId="2F62A533" w14:textId="2915A8B0" w:rsidR="00B9136A" w:rsidRPr="006953C8" w:rsidRDefault="00B9136A" w:rsidP="006B5E01">
      <w:pPr>
        <w:keepNext/>
        <w:widowControl w:val="0"/>
        <w:numPr>
          <w:ilvl w:val="2"/>
          <w:numId w:val="12"/>
        </w:numPr>
        <w:rPr>
          <w:rFonts w:ascii="Helvetica" w:hAnsi="Helvetica" w:cs="Calibri"/>
        </w:rPr>
      </w:pPr>
      <w:r w:rsidRPr="00C9678C">
        <w:rPr>
          <w:rFonts w:ascii="Helvetica" w:hAnsi="Helvetica" w:cs="Calibri"/>
        </w:rPr>
        <w:t>Table 1.xlsx: Video Editor:</w:t>
      </w:r>
      <w:r>
        <w:rPr>
          <w:rFonts w:ascii="Helvetica" w:hAnsi="Helvetica" w:cs="Calibri"/>
        </w:rPr>
        <w:t xml:space="preserve"> </w:t>
      </w:r>
      <w:r w:rsidR="006B5E01">
        <w:rPr>
          <w:rFonts w:ascii="Helvetica" w:hAnsi="Helvetica" w:cs="Calibri"/>
        </w:rPr>
        <w:t>no animation</w:t>
      </w:r>
    </w:p>
    <w:p w14:paraId="6A6C76C4" w14:textId="77777777" w:rsidR="006953C8" w:rsidRPr="006953C8" w:rsidRDefault="006953C8" w:rsidP="006953C8">
      <w:pPr>
        <w:keepNext/>
        <w:widowControl w:val="0"/>
        <w:ind w:left="1080"/>
        <w:rPr>
          <w:rFonts w:ascii="Helvetica" w:hAnsi="Helvetica" w:cs="Calibri"/>
        </w:rPr>
      </w:pPr>
    </w:p>
    <w:p w14:paraId="3EEBBC1C" w14:textId="1C3F0F29" w:rsidR="00DC2404" w:rsidRDefault="00B9136A" w:rsidP="009A77B2">
      <w:pPr>
        <w:keepNext/>
        <w:widowControl w:val="0"/>
        <w:numPr>
          <w:ilvl w:val="1"/>
          <w:numId w:val="12"/>
        </w:numPr>
        <w:rPr>
          <w:rFonts w:ascii="Helvetica" w:hAnsi="Helvetica" w:cs="Calibri"/>
        </w:rPr>
      </w:pPr>
      <w:r>
        <w:rPr>
          <w:rFonts w:ascii="Helvetica" w:hAnsi="Helvetica" w:cs="Calibri"/>
        </w:rPr>
        <w:t>T</w:t>
      </w:r>
      <w:r w:rsidR="00C9678C">
        <w:rPr>
          <w:rFonts w:ascii="Helvetica" w:hAnsi="Helvetica" w:cs="Calibri"/>
        </w:rPr>
        <w:t xml:space="preserve">he </w:t>
      </w:r>
      <w:r w:rsidR="00C9678C" w:rsidRPr="00D34357">
        <w:rPr>
          <w:rFonts w:ascii="Helvetica" w:hAnsi="Helvetica" w:cs="Calibri"/>
        </w:rPr>
        <w:t xml:space="preserve">obtained </w:t>
      </w:r>
      <w:r w:rsidR="00C9678C">
        <w:rPr>
          <w:rFonts w:ascii="Helvetica" w:hAnsi="Helvetica" w:cs="Calibri"/>
        </w:rPr>
        <w:t xml:space="preserve">fluorine-18 </w:t>
      </w:r>
      <w:r w:rsidR="00C9678C" w:rsidRPr="00D34357">
        <w:rPr>
          <w:rFonts w:ascii="Helvetica" w:hAnsi="Helvetica" w:cs="Calibri"/>
        </w:rPr>
        <w:t>CFA formulations passed all</w:t>
      </w:r>
      <w:r w:rsidR="00C9678C">
        <w:rPr>
          <w:rFonts w:ascii="Helvetica" w:hAnsi="Helvetica" w:cs="Calibri"/>
        </w:rPr>
        <w:t xml:space="preserve"> of the</w:t>
      </w:r>
      <w:r w:rsidR="00C9678C" w:rsidRPr="00D34357">
        <w:rPr>
          <w:rFonts w:ascii="Helvetica" w:hAnsi="Helvetica" w:cs="Calibri"/>
        </w:rPr>
        <w:t xml:space="preserve"> quality control tests</w:t>
      </w:r>
      <w:r w:rsidR="00C9678C">
        <w:rPr>
          <w:rFonts w:ascii="Helvetica" w:hAnsi="Helvetica" w:cs="Calibri"/>
        </w:rPr>
        <w:t xml:space="preserve"> </w:t>
      </w:r>
      <w:r w:rsidR="00C9678C">
        <w:rPr>
          <w:rFonts w:ascii="Helvetica" w:hAnsi="Helvetica" w:cs="Calibri"/>
          <w:b/>
        </w:rPr>
        <w:t>[1-LM]</w:t>
      </w:r>
      <w:r w:rsidR="00C9678C">
        <w:rPr>
          <w:rFonts w:ascii="Helvetica" w:hAnsi="Helvetica" w:cs="Calibri"/>
        </w:rPr>
        <w:t xml:space="preserve">. </w:t>
      </w:r>
    </w:p>
    <w:p w14:paraId="2BC6E9D3" w14:textId="77777777" w:rsidR="00DC2404" w:rsidRDefault="00DC2404" w:rsidP="00DC2404">
      <w:pPr>
        <w:pStyle w:val="ListParagraph"/>
        <w:rPr>
          <w:rFonts w:ascii="Helvetica" w:hAnsi="Helvetica"/>
        </w:rPr>
      </w:pPr>
    </w:p>
    <w:p w14:paraId="1363F0F5" w14:textId="18A8B148" w:rsidR="002159C9" w:rsidRPr="001907D3" w:rsidRDefault="00D34357" w:rsidP="00DC2404">
      <w:pPr>
        <w:keepNext/>
        <w:widowControl w:val="0"/>
        <w:numPr>
          <w:ilvl w:val="2"/>
          <w:numId w:val="12"/>
        </w:numPr>
        <w:rPr>
          <w:rFonts w:ascii="Helvetica" w:hAnsi="Helvetica" w:cs="Calibri"/>
        </w:rPr>
      </w:pPr>
      <w:r w:rsidRPr="00C9678C">
        <w:rPr>
          <w:rFonts w:ascii="Helvetica" w:hAnsi="Helvetica" w:cs="Calibri"/>
        </w:rPr>
        <w:t xml:space="preserve">Table 1.xlsx: Video Editor: please </w:t>
      </w:r>
      <w:r w:rsidR="006B5E01">
        <w:rPr>
          <w:rFonts w:ascii="Helvetica" w:hAnsi="Helvetica" w:cs="Calibri"/>
        </w:rPr>
        <w:t>sequentially emphasize Validation Run 1, 2, and 3 data columns</w:t>
      </w:r>
    </w:p>
    <w:p w14:paraId="7C1F96CE" w14:textId="77777777" w:rsidR="002159C9" w:rsidRPr="00E24898" w:rsidRDefault="002159C9" w:rsidP="00931614">
      <w:pPr>
        <w:rPr>
          <w:rFonts w:ascii="Helvetica" w:hAnsi="Helvetica"/>
          <w:b/>
          <w:sz w:val="22"/>
          <w:lang w:eastAsia="zh-TW"/>
        </w:rPr>
      </w:pPr>
    </w:p>
    <w:p w14:paraId="43C97C35" w14:textId="77777777" w:rsidR="001907D3" w:rsidRDefault="00CE10F2" w:rsidP="001907D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03176112" w14:textId="77777777" w:rsidR="001907D3" w:rsidRDefault="001907D3" w:rsidP="001907D3">
      <w:pPr>
        <w:ind w:left="1080"/>
        <w:jc w:val="both"/>
        <w:outlineLvl w:val="0"/>
        <w:rPr>
          <w:rFonts w:ascii="Helvetica" w:hAnsi="Helvetica" w:cs="Arial"/>
          <w:b/>
          <w:szCs w:val="24"/>
        </w:rPr>
      </w:pPr>
    </w:p>
    <w:p w14:paraId="2E00483B" w14:textId="2A91FEA5" w:rsidR="001907D3" w:rsidRDefault="00C115EC" w:rsidP="001907D3">
      <w:pPr>
        <w:numPr>
          <w:ilvl w:val="1"/>
          <w:numId w:val="12"/>
        </w:numPr>
        <w:jc w:val="both"/>
        <w:outlineLvl w:val="0"/>
        <w:rPr>
          <w:rFonts w:ascii="Helvetica" w:hAnsi="Helvetica" w:cs="Arial"/>
          <w:szCs w:val="24"/>
        </w:rPr>
      </w:pPr>
      <w:r w:rsidRPr="00B9136A">
        <w:rPr>
          <w:rFonts w:ascii="Helvetica" w:hAnsi="Helvetica" w:cs="Arial"/>
          <w:szCs w:val="24"/>
          <w:u w:val="single"/>
        </w:rPr>
        <w:t>Eric</w:t>
      </w:r>
      <w:r w:rsidR="00B9136A" w:rsidRPr="00B9136A">
        <w:rPr>
          <w:rFonts w:ascii="Helvetica" w:hAnsi="Helvetica" w:cs="Arial"/>
          <w:szCs w:val="24"/>
          <w:u w:val="single"/>
        </w:rPr>
        <w:t xml:space="preserve"> Schopf</w:t>
      </w:r>
      <w:r w:rsidRPr="001907D3">
        <w:rPr>
          <w:rFonts w:ascii="Helvetica" w:hAnsi="Helvetica" w:cs="Arial"/>
          <w:szCs w:val="24"/>
        </w:rPr>
        <w:t xml:space="preserve">: While </w:t>
      </w:r>
      <w:r w:rsidR="00491C4F" w:rsidRPr="001907D3">
        <w:rPr>
          <w:rFonts w:ascii="Helvetica" w:hAnsi="Helvetica" w:cs="Arial"/>
          <w:szCs w:val="24"/>
        </w:rPr>
        <w:t xml:space="preserve">using this procedure to produce tracers for clinical use, it is necessary to create written standard operating procedures that must be carefully followed to ensure </w:t>
      </w:r>
      <w:r w:rsidR="00B9136A">
        <w:rPr>
          <w:rFonts w:ascii="Helvetica" w:hAnsi="Helvetica" w:cs="Arial"/>
          <w:szCs w:val="24"/>
        </w:rPr>
        <w:t xml:space="preserve">that </w:t>
      </w:r>
      <w:r w:rsidR="00491C4F" w:rsidRPr="001907D3">
        <w:rPr>
          <w:rFonts w:ascii="Helvetica" w:hAnsi="Helvetica" w:cs="Arial"/>
          <w:szCs w:val="24"/>
        </w:rPr>
        <w:t xml:space="preserve">no setup or preparation steps are missed. </w:t>
      </w:r>
    </w:p>
    <w:p w14:paraId="327A4850" w14:textId="77777777" w:rsidR="001907D3" w:rsidRDefault="001907D3" w:rsidP="001907D3">
      <w:pPr>
        <w:ind w:left="1080"/>
        <w:jc w:val="both"/>
        <w:outlineLvl w:val="0"/>
        <w:rPr>
          <w:rFonts w:ascii="Helvetica" w:hAnsi="Helvetica" w:cs="Arial"/>
          <w:szCs w:val="24"/>
        </w:rPr>
      </w:pPr>
    </w:p>
    <w:p w14:paraId="72E0220E" w14:textId="0F1D6619" w:rsidR="001907D3" w:rsidRDefault="00B9136A" w:rsidP="001907D3">
      <w:pPr>
        <w:numPr>
          <w:ilvl w:val="1"/>
          <w:numId w:val="12"/>
        </w:numPr>
        <w:jc w:val="both"/>
        <w:outlineLvl w:val="0"/>
        <w:rPr>
          <w:rFonts w:ascii="Helvetica" w:hAnsi="Helvetica" w:cs="Arial"/>
          <w:szCs w:val="24"/>
        </w:rPr>
      </w:pPr>
      <w:r w:rsidRPr="00B9136A">
        <w:rPr>
          <w:rFonts w:ascii="Helvetica" w:hAnsi="Helvetica" w:cs="Arial"/>
          <w:szCs w:val="24"/>
          <w:u w:val="single"/>
        </w:rPr>
        <w:t>R. Michael van Dam</w:t>
      </w:r>
      <w:r w:rsidR="002159C9" w:rsidRPr="001907D3">
        <w:rPr>
          <w:rFonts w:ascii="Helvetica" w:hAnsi="Helvetica" w:cs="Arial"/>
          <w:szCs w:val="24"/>
        </w:rPr>
        <w:t xml:space="preserve">: </w:t>
      </w:r>
      <w:r w:rsidR="004613CB" w:rsidRPr="001907D3">
        <w:rPr>
          <w:rFonts w:ascii="Helvetica" w:hAnsi="Helvetica" w:cs="Arial"/>
          <w:szCs w:val="24"/>
        </w:rPr>
        <w:t xml:space="preserve">Following </w:t>
      </w:r>
      <w:r w:rsidR="003C3FFA" w:rsidRPr="001907D3">
        <w:rPr>
          <w:rFonts w:ascii="Helvetica" w:hAnsi="Helvetica" w:cs="Arial"/>
          <w:szCs w:val="24"/>
        </w:rPr>
        <w:t>this general</w:t>
      </w:r>
      <w:r w:rsidR="00CD1794" w:rsidRPr="001907D3">
        <w:rPr>
          <w:rFonts w:ascii="Helvetica" w:hAnsi="Helvetica" w:cs="Arial"/>
          <w:szCs w:val="24"/>
        </w:rPr>
        <w:t xml:space="preserve"> </w:t>
      </w:r>
      <w:r w:rsidR="004613CB" w:rsidRPr="001907D3">
        <w:rPr>
          <w:rFonts w:ascii="Helvetica" w:hAnsi="Helvetica" w:cs="Arial"/>
          <w:szCs w:val="24"/>
        </w:rPr>
        <w:t xml:space="preserve">procedure, the syntheses of </w:t>
      </w:r>
      <w:r w:rsidR="003C3FFA" w:rsidRPr="001907D3">
        <w:rPr>
          <w:rFonts w:ascii="Helvetica" w:hAnsi="Helvetica" w:cs="Arial"/>
          <w:szCs w:val="24"/>
        </w:rPr>
        <w:t>many</w:t>
      </w:r>
      <w:r w:rsidR="004613CB" w:rsidRPr="001907D3">
        <w:rPr>
          <w:rFonts w:ascii="Helvetica" w:hAnsi="Helvetica" w:cs="Arial"/>
          <w:szCs w:val="24"/>
        </w:rPr>
        <w:t xml:space="preserve"> other radiotracers can be easily automated, </w:t>
      </w:r>
      <w:r w:rsidR="003C3FFA" w:rsidRPr="001907D3">
        <w:rPr>
          <w:rFonts w:ascii="Helvetica" w:hAnsi="Helvetica" w:cs="Arial"/>
          <w:szCs w:val="24"/>
        </w:rPr>
        <w:t>facilitating</w:t>
      </w:r>
      <w:r w:rsidR="004613CB" w:rsidRPr="001907D3">
        <w:rPr>
          <w:rFonts w:ascii="Helvetica" w:hAnsi="Helvetica" w:cs="Arial"/>
          <w:szCs w:val="24"/>
        </w:rPr>
        <w:t xml:space="preserve"> the </w:t>
      </w:r>
      <w:r w:rsidR="00491C4F" w:rsidRPr="001907D3">
        <w:rPr>
          <w:rFonts w:ascii="Helvetica" w:hAnsi="Helvetica" w:cs="Arial"/>
          <w:szCs w:val="24"/>
        </w:rPr>
        <w:t xml:space="preserve">transition to </w:t>
      </w:r>
      <w:r>
        <w:rPr>
          <w:rFonts w:ascii="Helvetica" w:hAnsi="Helvetica" w:cs="Arial"/>
          <w:szCs w:val="24"/>
        </w:rPr>
        <w:t>Current Good Manufacturing Practice</w:t>
      </w:r>
      <w:r w:rsidR="003C3FFA" w:rsidRPr="001907D3">
        <w:rPr>
          <w:rFonts w:ascii="Helvetica" w:hAnsi="Helvetica" w:cs="Arial"/>
          <w:szCs w:val="24"/>
        </w:rPr>
        <w:t>-</w:t>
      </w:r>
      <w:r w:rsidR="004613CB" w:rsidRPr="001907D3">
        <w:rPr>
          <w:rFonts w:ascii="Helvetica" w:hAnsi="Helvetica" w:cs="Arial"/>
          <w:szCs w:val="24"/>
        </w:rPr>
        <w:t xml:space="preserve">compliant </w:t>
      </w:r>
      <w:r w:rsidR="00BC40F4" w:rsidRPr="00BC40F4">
        <w:rPr>
          <w:rFonts w:ascii="Helvetica" w:hAnsi="Helvetica"/>
          <w:color w:val="FF0000"/>
        </w:rPr>
        <w:t>production</w:t>
      </w:r>
      <w:r w:rsidR="00BC40F4" w:rsidRPr="001907D3">
        <w:rPr>
          <w:rFonts w:ascii="Helvetica" w:hAnsi="Helvetica" w:cs="Arial"/>
          <w:szCs w:val="24"/>
        </w:rPr>
        <w:t xml:space="preserve"> </w:t>
      </w:r>
      <w:r w:rsidR="004613CB" w:rsidRPr="001907D3">
        <w:rPr>
          <w:rFonts w:ascii="Helvetica" w:hAnsi="Helvetica" w:cs="Arial"/>
          <w:szCs w:val="24"/>
        </w:rPr>
        <w:t>for human clinical trials</w:t>
      </w:r>
      <w:r w:rsidR="003C3FFA" w:rsidRPr="001907D3">
        <w:rPr>
          <w:rFonts w:ascii="Helvetica" w:hAnsi="Helvetica" w:cs="Arial"/>
          <w:szCs w:val="24"/>
        </w:rPr>
        <w:t xml:space="preserve"> or clinical care</w:t>
      </w:r>
      <w:r w:rsidR="004613CB" w:rsidRPr="001907D3">
        <w:rPr>
          <w:rFonts w:ascii="Helvetica" w:hAnsi="Helvetica" w:cs="Arial"/>
          <w:szCs w:val="24"/>
        </w:rPr>
        <w:t xml:space="preserve">. </w:t>
      </w:r>
    </w:p>
    <w:p w14:paraId="321780FB" w14:textId="77777777" w:rsidR="001907D3" w:rsidRDefault="001907D3" w:rsidP="001907D3">
      <w:pPr>
        <w:pStyle w:val="ListParagraph"/>
        <w:rPr>
          <w:rFonts w:ascii="Helvetica" w:hAnsi="Helvetica" w:cs="Arial"/>
        </w:rPr>
      </w:pPr>
    </w:p>
    <w:p w14:paraId="100EF386" w14:textId="4C881CC8" w:rsidR="002159C9" w:rsidRPr="001907D3" w:rsidRDefault="002159C9" w:rsidP="001907D3">
      <w:pPr>
        <w:numPr>
          <w:ilvl w:val="1"/>
          <w:numId w:val="12"/>
        </w:numPr>
        <w:jc w:val="both"/>
        <w:outlineLvl w:val="0"/>
        <w:rPr>
          <w:rFonts w:ascii="Helvetica" w:hAnsi="Helvetica" w:cs="Arial"/>
          <w:szCs w:val="24"/>
        </w:rPr>
      </w:pPr>
      <w:r w:rsidRPr="00B9136A">
        <w:rPr>
          <w:rFonts w:ascii="Helvetica" w:hAnsi="Helvetica" w:cs="Arial"/>
          <w:szCs w:val="24"/>
          <w:u w:val="single"/>
        </w:rPr>
        <w:lastRenderedPageBreak/>
        <w:t>Roger</w:t>
      </w:r>
      <w:r w:rsidR="00B9136A" w:rsidRPr="00B9136A">
        <w:rPr>
          <w:rFonts w:ascii="Helvetica" w:hAnsi="Helvetica" w:cs="Arial"/>
          <w:szCs w:val="24"/>
          <w:u w:val="single"/>
        </w:rPr>
        <w:t xml:space="preserve"> Slavik</w:t>
      </w:r>
      <w:r w:rsidRPr="001907D3">
        <w:rPr>
          <w:rFonts w:ascii="Helvetica" w:hAnsi="Helvetica" w:cs="Arial"/>
          <w:szCs w:val="24"/>
        </w:rPr>
        <w:t>: Don’t forget that working with radi</w:t>
      </w:r>
      <w:r w:rsidR="003C3FFA" w:rsidRPr="001907D3">
        <w:rPr>
          <w:rFonts w:ascii="Helvetica" w:hAnsi="Helvetica" w:cs="Arial"/>
          <w:szCs w:val="24"/>
        </w:rPr>
        <w:t>oactivity</w:t>
      </w:r>
      <w:r w:rsidRPr="001907D3">
        <w:rPr>
          <w:rFonts w:ascii="Helvetica" w:hAnsi="Helvetica" w:cs="Arial"/>
          <w:szCs w:val="24"/>
        </w:rPr>
        <w:t xml:space="preserve"> can be hazardous and </w:t>
      </w:r>
      <w:r w:rsidR="00B9136A">
        <w:rPr>
          <w:rFonts w:ascii="Helvetica" w:hAnsi="Helvetica" w:cs="Arial"/>
          <w:szCs w:val="24"/>
        </w:rPr>
        <w:t xml:space="preserve">that </w:t>
      </w:r>
      <w:r w:rsidRPr="001907D3">
        <w:rPr>
          <w:rFonts w:ascii="Helvetica" w:hAnsi="Helvetica" w:cs="Arial"/>
          <w:szCs w:val="24"/>
        </w:rPr>
        <w:t>facility measures</w:t>
      </w:r>
      <w:r w:rsidR="00B9136A">
        <w:rPr>
          <w:rFonts w:ascii="Helvetica" w:hAnsi="Helvetica" w:cs="Arial"/>
          <w:szCs w:val="24"/>
        </w:rPr>
        <w:t>,</w:t>
      </w:r>
      <w:r w:rsidRPr="001907D3">
        <w:rPr>
          <w:rFonts w:ascii="Helvetica" w:hAnsi="Helvetica" w:cs="Arial"/>
          <w:szCs w:val="24"/>
        </w:rPr>
        <w:t xml:space="preserve"> such as exposure monitoring</w:t>
      </w:r>
      <w:r w:rsidR="003C3FFA" w:rsidRPr="001907D3">
        <w:rPr>
          <w:rFonts w:ascii="Helvetica" w:hAnsi="Helvetica" w:cs="Arial"/>
          <w:szCs w:val="24"/>
        </w:rPr>
        <w:t>, adequate</w:t>
      </w:r>
      <w:r w:rsidRPr="001907D3">
        <w:rPr>
          <w:rFonts w:ascii="Helvetica" w:hAnsi="Helvetica" w:cs="Arial"/>
          <w:szCs w:val="24"/>
        </w:rPr>
        <w:t xml:space="preserve"> shielding</w:t>
      </w:r>
      <w:r w:rsidR="003C3FFA" w:rsidRPr="001907D3">
        <w:rPr>
          <w:rFonts w:ascii="Helvetica" w:hAnsi="Helvetica" w:cs="Arial"/>
          <w:szCs w:val="24"/>
        </w:rPr>
        <w:t>, and safety procedures</w:t>
      </w:r>
      <w:r w:rsidR="00B9136A">
        <w:rPr>
          <w:rFonts w:ascii="Helvetica" w:hAnsi="Helvetica" w:cs="Arial"/>
          <w:szCs w:val="24"/>
        </w:rPr>
        <w:t>,</w:t>
      </w:r>
      <w:r w:rsidRPr="001907D3">
        <w:rPr>
          <w:rFonts w:ascii="Helvetica" w:hAnsi="Helvetica" w:cs="Arial"/>
          <w:szCs w:val="24"/>
        </w:rPr>
        <w:t xml:space="preserve"> </w:t>
      </w:r>
      <w:r w:rsidR="009A77B2" w:rsidRPr="001907D3">
        <w:rPr>
          <w:rFonts w:ascii="Helvetica" w:hAnsi="Helvetica" w:cs="Arial"/>
          <w:szCs w:val="24"/>
        </w:rPr>
        <w:t>must</w:t>
      </w:r>
      <w:r w:rsidRPr="001907D3">
        <w:rPr>
          <w:rFonts w:ascii="Helvetica" w:hAnsi="Helvetica" w:cs="Arial"/>
          <w:szCs w:val="24"/>
        </w:rPr>
        <w:t xml:space="preserve"> be in place.</w:t>
      </w:r>
      <w:r w:rsidR="003C3FFA" w:rsidRPr="001907D3">
        <w:rPr>
          <w:rFonts w:ascii="Helvetica" w:hAnsi="Helvetica" w:cs="Arial"/>
          <w:szCs w:val="24"/>
        </w:rPr>
        <w:t xml:space="preserve"> </w:t>
      </w:r>
      <w:r w:rsidR="00B9136A">
        <w:rPr>
          <w:rFonts w:ascii="Helvetica" w:hAnsi="Helvetica" w:cs="Arial"/>
          <w:szCs w:val="24"/>
        </w:rPr>
        <w:t xml:space="preserve">Take care to always </w:t>
      </w:r>
      <w:r w:rsidR="003C3FFA" w:rsidRPr="001907D3">
        <w:rPr>
          <w:rFonts w:ascii="Helvetica" w:hAnsi="Helvetica" w:cs="Arial"/>
          <w:szCs w:val="24"/>
        </w:rPr>
        <w:t>work closely with your radiation safety office.</w:t>
      </w:r>
    </w:p>
    <w:p w14:paraId="476A50B6" w14:textId="77777777" w:rsidR="00CE10F2" w:rsidRPr="00E24898" w:rsidRDefault="001F50A4" w:rsidP="00CE10F2">
      <w:pPr>
        <w:jc w:val="both"/>
        <w:rPr>
          <w:rFonts w:ascii="Helvetica" w:hAnsi="Helvetica"/>
          <w:i/>
          <w:sz w:val="22"/>
        </w:rPr>
      </w:pPr>
      <w:r>
        <w:rPr>
          <w:rFonts w:ascii="Helvetica" w:hAnsi="Helvetica"/>
          <w:sz w:val="22"/>
        </w:rPr>
        <w:t xml:space="preserve"> </w:t>
      </w:r>
      <w:r w:rsidR="00CE10F2" w:rsidRPr="00E24898">
        <w:rPr>
          <w:rFonts w:ascii="Helvetica" w:hAnsi="Helvetica"/>
          <w:sz w:val="22"/>
        </w:rPr>
        <w:t xml:space="preserve"> </w:t>
      </w:r>
    </w:p>
    <w:p w14:paraId="54A721A5" w14:textId="77777777" w:rsidR="00CE10F2" w:rsidRPr="00E24898" w:rsidRDefault="00CE10F2">
      <w:pPr>
        <w:pStyle w:val="BodyText"/>
        <w:rPr>
          <w:rFonts w:ascii="Helvetica" w:hAnsi="Helvetica"/>
          <w:i w:val="0"/>
          <w:sz w:val="22"/>
        </w:rPr>
      </w:pPr>
    </w:p>
    <w:p w14:paraId="2AC2946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5C31420" w14:textId="77777777" w:rsidR="00CE10F2" w:rsidRPr="00E24898" w:rsidRDefault="00CE10F2" w:rsidP="00CE10F2">
      <w:pPr>
        <w:pStyle w:val="BodyText"/>
        <w:outlineLvl w:val="0"/>
        <w:rPr>
          <w:rFonts w:ascii="Helvetica" w:hAnsi="Helvetica"/>
          <w:b/>
          <w:i w:val="0"/>
          <w:sz w:val="22"/>
          <w:u w:val="single"/>
        </w:rPr>
      </w:pPr>
    </w:p>
    <w:p w14:paraId="27E7BC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003D59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955BB1"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18EB69AD"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1A41C1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531382" w14:textId="5B219A4A" w:rsidR="00CE10F2" w:rsidRPr="00E24898" w:rsidRDefault="00CE10F2" w:rsidP="00B9136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w:t>
      </w:r>
      <w:r w:rsidR="001F50A4">
        <w:rPr>
          <w:rFonts w:ascii="Helvetica" w:hAnsi="Helvetica"/>
          <w:i w:val="0"/>
          <w:sz w:val="22"/>
        </w:rPr>
        <w:t xml:space="preserve"> </w:t>
      </w:r>
    </w:p>
    <w:p w14:paraId="1E204416" w14:textId="41224799" w:rsidR="00CE10F2" w:rsidRDefault="00CE10F2" w:rsidP="003C06C8">
      <w:pPr>
        <w:pStyle w:val="BodyText"/>
        <w:outlineLvl w:val="0"/>
        <w:rPr>
          <w:rFonts w:ascii="Helvetica" w:hAnsi="Helvetica"/>
          <w:i w:val="0"/>
          <w:sz w:val="22"/>
        </w:rPr>
      </w:pPr>
    </w:p>
    <w:p w14:paraId="291551E1" w14:textId="34D3EC70" w:rsidR="00D04A0B" w:rsidRPr="00B9136A" w:rsidRDefault="00D04A0B" w:rsidP="003C06C8">
      <w:pPr>
        <w:pStyle w:val="BodyText"/>
        <w:outlineLvl w:val="0"/>
        <w:rPr>
          <w:rFonts w:ascii="Helvetica" w:hAnsi="Helvetica"/>
          <w:i w:val="0"/>
          <w:sz w:val="22"/>
          <w:szCs w:val="22"/>
        </w:rPr>
      </w:pPr>
      <w:r w:rsidRPr="00B9136A">
        <w:rPr>
          <w:rFonts w:ascii="Helvetica" w:hAnsi="Helvetica"/>
          <w:i w:val="0"/>
          <w:sz w:val="22"/>
          <w:szCs w:val="22"/>
        </w:rPr>
        <w:t xml:space="preserve">2.1.1 Figure </w:t>
      </w:r>
      <w:r w:rsidR="00B9136A" w:rsidRPr="00B9136A">
        <w:rPr>
          <w:rFonts w:ascii="Helvetica" w:hAnsi="Helvetica"/>
          <w:i w:val="0"/>
          <w:sz w:val="22"/>
          <w:szCs w:val="22"/>
        </w:rPr>
        <w:t>1.pptx</w:t>
      </w:r>
    </w:p>
    <w:p w14:paraId="3FD1ED61" w14:textId="0134EEA9" w:rsidR="00491C4F" w:rsidRPr="00B9136A" w:rsidRDefault="00491C4F" w:rsidP="003C06C8">
      <w:pPr>
        <w:pStyle w:val="BodyText"/>
        <w:outlineLvl w:val="0"/>
        <w:rPr>
          <w:rFonts w:ascii="Helvetica" w:hAnsi="Helvetica"/>
          <w:i w:val="0"/>
          <w:sz w:val="22"/>
          <w:szCs w:val="22"/>
        </w:rPr>
      </w:pPr>
      <w:r w:rsidRPr="00B9136A">
        <w:rPr>
          <w:rFonts w:ascii="Helvetica" w:hAnsi="Helvetica"/>
          <w:i w:val="0"/>
          <w:sz w:val="22"/>
          <w:szCs w:val="22"/>
        </w:rPr>
        <w:t>3.3.1 Figure 4</w:t>
      </w:r>
      <w:r w:rsidR="00B9136A" w:rsidRPr="00B9136A">
        <w:rPr>
          <w:rFonts w:ascii="Helvetica" w:hAnsi="Helvetica"/>
          <w:i w:val="0"/>
          <w:sz w:val="22"/>
          <w:szCs w:val="22"/>
        </w:rPr>
        <w:t>.pptx</w:t>
      </w:r>
    </w:p>
    <w:p w14:paraId="3583BC51" w14:textId="1A0F216C" w:rsidR="00491C4F" w:rsidRPr="00B9136A" w:rsidRDefault="00491C4F" w:rsidP="003C06C8">
      <w:pPr>
        <w:pStyle w:val="BodyText"/>
        <w:outlineLvl w:val="0"/>
        <w:rPr>
          <w:rFonts w:ascii="Helvetica" w:hAnsi="Helvetica"/>
          <w:i w:val="0"/>
          <w:sz w:val="22"/>
          <w:szCs w:val="22"/>
        </w:rPr>
      </w:pPr>
      <w:r w:rsidRPr="00B9136A">
        <w:rPr>
          <w:rFonts w:ascii="Helvetica" w:hAnsi="Helvetica"/>
          <w:i w:val="0"/>
          <w:sz w:val="22"/>
          <w:szCs w:val="22"/>
        </w:rPr>
        <w:t>3.4.2 Figure 5</w:t>
      </w:r>
      <w:r w:rsidR="006671FF">
        <w:rPr>
          <w:rFonts w:ascii="Helvetica" w:hAnsi="Helvetica"/>
          <w:i w:val="0"/>
          <w:sz w:val="22"/>
          <w:szCs w:val="22"/>
        </w:rPr>
        <w:t>A</w:t>
      </w:r>
      <w:r w:rsidR="00B9136A" w:rsidRPr="00B9136A">
        <w:rPr>
          <w:rFonts w:ascii="Helvetica" w:hAnsi="Helvetica"/>
          <w:i w:val="0"/>
          <w:sz w:val="22"/>
          <w:szCs w:val="22"/>
        </w:rPr>
        <w:t>.pptx</w:t>
      </w:r>
    </w:p>
    <w:p w14:paraId="549C03BB" w14:textId="34D3E676" w:rsidR="00CE10F2" w:rsidRPr="00B9136A" w:rsidRDefault="00B9136A">
      <w:pPr>
        <w:pStyle w:val="BodyText"/>
        <w:rPr>
          <w:rFonts w:ascii="Helvetica" w:hAnsi="Helvetica"/>
          <w:b/>
          <w:i w:val="0"/>
          <w:sz w:val="22"/>
          <w:szCs w:val="22"/>
        </w:rPr>
      </w:pPr>
      <w:r w:rsidRPr="00B9136A">
        <w:rPr>
          <w:rFonts w:ascii="Helvetica" w:hAnsi="Helvetica" w:cs="Calibri"/>
          <w:i w:val="0"/>
          <w:sz w:val="22"/>
          <w:szCs w:val="22"/>
        </w:rPr>
        <w:t>Table 1.xlsx</w:t>
      </w:r>
    </w:p>
    <w:p w14:paraId="00480670" w14:textId="77777777" w:rsidR="009A77B2" w:rsidRPr="00B9136A" w:rsidRDefault="009A77B2">
      <w:pPr>
        <w:pStyle w:val="BodyText"/>
        <w:rPr>
          <w:rFonts w:ascii="Helvetica" w:hAnsi="Helvetica"/>
          <w:b/>
          <w:i w:val="0"/>
          <w:sz w:val="22"/>
          <w:szCs w:val="22"/>
        </w:rPr>
      </w:pPr>
    </w:p>
    <w:p w14:paraId="662BA0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2BBEF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EDF46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06962B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14DC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1D6608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6C39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48E3D0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CB70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5A2CF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01CC7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021E56" w15:done="0"/>
  <w15:commentEx w15:paraId="0AA5F349" w15:done="0"/>
  <w15:commentEx w15:paraId="66F13B27" w15:paraIdParent="0AA5F349" w15:done="0"/>
  <w15:commentEx w15:paraId="1D55DB29" w15:done="0"/>
  <w15:commentEx w15:paraId="4CBCA12E" w15:done="0"/>
  <w15:commentEx w15:paraId="65E0ADFE" w15:done="0"/>
  <w15:commentEx w15:paraId="211BF939" w15:paraIdParent="65E0ADFE" w15:done="0"/>
  <w15:commentEx w15:paraId="2A739BA5" w15:done="0"/>
  <w15:commentEx w15:paraId="556D6048" w15:done="0"/>
  <w15:commentEx w15:paraId="45D89990" w15:done="0"/>
  <w15:commentEx w15:paraId="17ABA43C" w15:paraIdParent="45D89990" w15:done="0"/>
  <w15:commentEx w15:paraId="435751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A5F349" w16cid:durableId="1F0B2788"/>
  <w16cid:commentId w16cid:paraId="4CBCA12E" w16cid:durableId="1F1D3BF5"/>
  <w16cid:commentId w16cid:paraId="65E0ADFE" w16cid:durableId="1F1D59F7"/>
  <w16cid:commentId w16cid:paraId="2A739BA5" w16cid:durableId="1F1D3EB2"/>
  <w16cid:commentId w16cid:paraId="45D89990" w16cid:durableId="1F1D666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C6400" w14:textId="77777777" w:rsidR="00DE736D" w:rsidRDefault="00DE736D">
      <w:r>
        <w:separator/>
      </w:r>
    </w:p>
  </w:endnote>
  <w:endnote w:type="continuationSeparator" w:id="0">
    <w:p w14:paraId="3DAACC89" w14:textId="77777777" w:rsidR="00DE736D" w:rsidRDefault="00DE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panose1 w:val="00000000000000000000"/>
    <w:charset w:val="88"/>
    <w:family w:val="auto"/>
    <w:notTrueType/>
    <w:pitch w:val="variable"/>
    <w:sig w:usb0="00000000" w:usb1="08080000" w:usb2="00000010" w:usb3="00000000" w:csb0="00100000" w:csb1="00000000"/>
  </w:font>
  <w:font w:name="MS PGothic">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9D07" w14:textId="77777777" w:rsidR="00DE736D" w:rsidRDefault="00DE736D" w:rsidP="00CE10F2">
    <w:pPr>
      <w:pStyle w:val="Footer"/>
      <w:jc w:val="center"/>
    </w:pPr>
    <w:r>
      <w:sym w:font="Symbol" w:char="F0D3"/>
    </w:r>
    <w:r>
      <w:t xml:space="preserve"> 201</w:t>
    </w:r>
    <w:r>
      <w:rPr>
        <w:lang w:val="en-US"/>
      </w:rPr>
      <w:t>8</w:t>
    </w:r>
    <w:r>
      <w:t>, Journal of Visualized Experiments</w:t>
    </w:r>
  </w:p>
  <w:p w14:paraId="26A90856" w14:textId="77777777" w:rsidR="00DE736D" w:rsidRDefault="00DE736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43D89" w14:textId="77777777" w:rsidR="00DE736D" w:rsidRDefault="00DE736D">
      <w:r>
        <w:separator/>
      </w:r>
    </w:p>
  </w:footnote>
  <w:footnote w:type="continuationSeparator" w:id="0">
    <w:p w14:paraId="0D78C53B" w14:textId="77777777" w:rsidR="00DE736D" w:rsidRDefault="00DE73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282A9D"/>
    <w:multiLevelType w:val="hybridMultilevel"/>
    <w:tmpl w:val="2C96C582"/>
    <w:lvl w:ilvl="0" w:tplc="B5A638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1"/>
  </w:num>
  <w:num w:numId="7">
    <w:abstractNumId w:val="3"/>
  </w:num>
  <w:num w:numId="8">
    <w:abstractNumId w:val="15"/>
  </w:num>
  <w:num w:numId="9">
    <w:abstractNumId w:val="22"/>
  </w:num>
  <w:num w:numId="10">
    <w:abstractNumId w:val="26"/>
  </w:num>
  <w:num w:numId="11">
    <w:abstractNumId w:val="18"/>
  </w:num>
  <w:num w:numId="12">
    <w:abstractNumId w:val="24"/>
  </w:num>
  <w:num w:numId="13">
    <w:abstractNumId w:val="19"/>
  </w:num>
  <w:num w:numId="14">
    <w:abstractNumId w:val="16"/>
  </w:num>
  <w:num w:numId="15">
    <w:abstractNumId w:val="20"/>
  </w:num>
  <w:num w:numId="16">
    <w:abstractNumId w:val="0"/>
  </w:num>
  <w:num w:numId="17">
    <w:abstractNumId w:val="4"/>
  </w:num>
  <w:num w:numId="18">
    <w:abstractNumId w:val="14"/>
  </w:num>
  <w:num w:numId="19">
    <w:abstractNumId w:val="1"/>
  </w:num>
  <w:num w:numId="20">
    <w:abstractNumId w:val="2"/>
  </w:num>
  <w:num w:numId="21">
    <w:abstractNumId w:val="27"/>
  </w:num>
  <w:num w:numId="22">
    <w:abstractNumId w:val="13"/>
  </w:num>
  <w:num w:numId="23">
    <w:abstractNumId w:val="10"/>
  </w:num>
  <w:num w:numId="24">
    <w:abstractNumId w:val="8"/>
  </w:num>
  <w:num w:numId="25">
    <w:abstractNumId w:val="17"/>
  </w:num>
  <w:num w:numId="26">
    <w:abstractNumId w:val="25"/>
  </w:num>
  <w:num w:numId="27">
    <w:abstractNumId w:val="23"/>
  </w:num>
  <w:num w:numId="2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van Dam">
    <w15:presenceInfo w15:providerId="None" w15:userId="Michael van Dam"/>
  </w15:person>
  <w15:person w15:author="Bridget Colvin">
    <w15:presenceInfo w15:providerId="Windows Live" w15:userId="9c52f360ac903220"/>
  </w15:person>
  <w15:person w15:author="Eric Schopf">
    <w15:presenceInfo w15:providerId="None" w15:userId="Eric Schop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287"/>
    <w:rsid w:val="00002D49"/>
    <w:rsid w:val="00003C8B"/>
    <w:rsid w:val="00004D66"/>
    <w:rsid w:val="0001266D"/>
    <w:rsid w:val="00013862"/>
    <w:rsid w:val="00016134"/>
    <w:rsid w:val="00023E22"/>
    <w:rsid w:val="00043807"/>
    <w:rsid w:val="00045881"/>
    <w:rsid w:val="00047C16"/>
    <w:rsid w:val="00052D70"/>
    <w:rsid w:val="00057671"/>
    <w:rsid w:val="00065B9F"/>
    <w:rsid w:val="00074929"/>
    <w:rsid w:val="0007671A"/>
    <w:rsid w:val="00083610"/>
    <w:rsid w:val="0008498D"/>
    <w:rsid w:val="00090BAC"/>
    <w:rsid w:val="00094E36"/>
    <w:rsid w:val="000959E9"/>
    <w:rsid w:val="00096B42"/>
    <w:rsid w:val="000A6217"/>
    <w:rsid w:val="000A660F"/>
    <w:rsid w:val="000B0B1A"/>
    <w:rsid w:val="000B2CB8"/>
    <w:rsid w:val="000B3B26"/>
    <w:rsid w:val="000B4E9A"/>
    <w:rsid w:val="000B7F8E"/>
    <w:rsid w:val="000C0069"/>
    <w:rsid w:val="000C065F"/>
    <w:rsid w:val="000C4C1D"/>
    <w:rsid w:val="000C76A1"/>
    <w:rsid w:val="000D071C"/>
    <w:rsid w:val="000D17E8"/>
    <w:rsid w:val="000D2C59"/>
    <w:rsid w:val="000F0015"/>
    <w:rsid w:val="000F180C"/>
    <w:rsid w:val="000F5A6D"/>
    <w:rsid w:val="001115D1"/>
    <w:rsid w:val="0012290C"/>
    <w:rsid w:val="00125924"/>
    <w:rsid w:val="00126973"/>
    <w:rsid w:val="00140E7D"/>
    <w:rsid w:val="00144920"/>
    <w:rsid w:val="0015190F"/>
    <w:rsid w:val="00160B4C"/>
    <w:rsid w:val="00162D51"/>
    <w:rsid w:val="0017518A"/>
    <w:rsid w:val="001819E3"/>
    <w:rsid w:val="001836F9"/>
    <w:rsid w:val="00183F56"/>
    <w:rsid w:val="00186EC4"/>
    <w:rsid w:val="001907D3"/>
    <w:rsid w:val="00191A77"/>
    <w:rsid w:val="001A61E5"/>
    <w:rsid w:val="001B2A3E"/>
    <w:rsid w:val="001C5F55"/>
    <w:rsid w:val="001C60E3"/>
    <w:rsid w:val="001C7BBC"/>
    <w:rsid w:val="001E374A"/>
    <w:rsid w:val="001E52A3"/>
    <w:rsid w:val="001E6908"/>
    <w:rsid w:val="001F0890"/>
    <w:rsid w:val="001F50A4"/>
    <w:rsid w:val="001F72E6"/>
    <w:rsid w:val="002132FF"/>
    <w:rsid w:val="00214966"/>
    <w:rsid w:val="002159C9"/>
    <w:rsid w:val="002218BA"/>
    <w:rsid w:val="00223C4F"/>
    <w:rsid w:val="00231633"/>
    <w:rsid w:val="00234F95"/>
    <w:rsid w:val="0023571F"/>
    <w:rsid w:val="002426A1"/>
    <w:rsid w:val="00242F31"/>
    <w:rsid w:val="00247DFB"/>
    <w:rsid w:val="0025310D"/>
    <w:rsid w:val="002544F1"/>
    <w:rsid w:val="00255912"/>
    <w:rsid w:val="00265C44"/>
    <w:rsid w:val="00271AE1"/>
    <w:rsid w:val="00282014"/>
    <w:rsid w:val="0028399F"/>
    <w:rsid w:val="00283E3E"/>
    <w:rsid w:val="00284421"/>
    <w:rsid w:val="00287096"/>
    <w:rsid w:val="00293CEF"/>
    <w:rsid w:val="00294D69"/>
    <w:rsid w:val="002979E5"/>
    <w:rsid w:val="002A32BC"/>
    <w:rsid w:val="002A4996"/>
    <w:rsid w:val="002B03E6"/>
    <w:rsid w:val="002B26D4"/>
    <w:rsid w:val="002B2B0B"/>
    <w:rsid w:val="002B3E8E"/>
    <w:rsid w:val="002B55D9"/>
    <w:rsid w:val="002B6437"/>
    <w:rsid w:val="002B6B4C"/>
    <w:rsid w:val="002C36FB"/>
    <w:rsid w:val="002C7F85"/>
    <w:rsid w:val="002D77F9"/>
    <w:rsid w:val="002E7521"/>
    <w:rsid w:val="002F1B19"/>
    <w:rsid w:val="002F3829"/>
    <w:rsid w:val="00302E56"/>
    <w:rsid w:val="00305187"/>
    <w:rsid w:val="00316A35"/>
    <w:rsid w:val="00321328"/>
    <w:rsid w:val="00322C71"/>
    <w:rsid w:val="00323B5E"/>
    <w:rsid w:val="0032588C"/>
    <w:rsid w:val="00341294"/>
    <w:rsid w:val="00342D7B"/>
    <w:rsid w:val="00347B0A"/>
    <w:rsid w:val="00364AB1"/>
    <w:rsid w:val="00366570"/>
    <w:rsid w:val="00374702"/>
    <w:rsid w:val="003842E0"/>
    <w:rsid w:val="00386862"/>
    <w:rsid w:val="003A0B55"/>
    <w:rsid w:val="003A4942"/>
    <w:rsid w:val="003B0E05"/>
    <w:rsid w:val="003B2F43"/>
    <w:rsid w:val="003B6F72"/>
    <w:rsid w:val="003B71E1"/>
    <w:rsid w:val="003C06C8"/>
    <w:rsid w:val="003C36EC"/>
    <w:rsid w:val="003C3FFA"/>
    <w:rsid w:val="003C4235"/>
    <w:rsid w:val="003C4B5B"/>
    <w:rsid w:val="003C5040"/>
    <w:rsid w:val="003D0847"/>
    <w:rsid w:val="003D2D76"/>
    <w:rsid w:val="003E191F"/>
    <w:rsid w:val="003E2BC9"/>
    <w:rsid w:val="003E5F45"/>
    <w:rsid w:val="003F03ED"/>
    <w:rsid w:val="00410B50"/>
    <w:rsid w:val="00411BAD"/>
    <w:rsid w:val="00413229"/>
    <w:rsid w:val="004136E3"/>
    <w:rsid w:val="00415D46"/>
    <w:rsid w:val="00416D66"/>
    <w:rsid w:val="004173C5"/>
    <w:rsid w:val="004225FB"/>
    <w:rsid w:val="00423E61"/>
    <w:rsid w:val="004313DA"/>
    <w:rsid w:val="004463C6"/>
    <w:rsid w:val="00447056"/>
    <w:rsid w:val="004613CB"/>
    <w:rsid w:val="00462AFF"/>
    <w:rsid w:val="0046400C"/>
    <w:rsid w:val="004644B2"/>
    <w:rsid w:val="00472752"/>
    <w:rsid w:val="0047306D"/>
    <w:rsid w:val="004869AE"/>
    <w:rsid w:val="00487937"/>
    <w:rsid w:val="00491C4F"/>
    <w:rsid w:val="00497825"/>
    <w:rsid w:val="00497E9A"/>
    <w:rsid w:val="004C2DAD"/>
    <w:rsid w:val="004D43B4"/>
    <w:rsid w:val="004D71DD"/>
    <w:rsid w:val="004F4783"/>
    <w:rsid w:val="004F596F"/>
    <w:rsid w:val="004F59D5"/>
    <w:rsid w:val="004F664D"/>
    <w:rsid w:val="004F6831"/>
    <w:rsid w:val="00500EE6"/>
    <w:rsid w:val="00502E6E"/>
    <w:rsid w:val="0050387A"/>
    <w:rsid w:val="00506F5A"/>
    <w:rsid w:val="0051000F"/>
    <w:rsid w:val="00513853"/>
    <w:rsid w:val="00516AFA"/>
    <w:rsid w:val="00521C77"/>
    <w:rsid w:val="005239BF"/>
    <w:rsid w:val="00524199"/>
    <w:rsid w:val="00526C7D"/>
    <w:rsid w:val="00530369"/>
    <w:rsid w:val="00530DD9"/>
    <w:rsid w:val="005320E4"/>
    <w:rsid w:val="0054418C"/>
    <w:rsid w:val="00557116"/>
    <w:rsid w:val="0056394F"/>
    <w:rsid w:val="00564ECF"/>
    <w:rsid w:val="00565757"/>
    <w:rsid w:val="00566D7A"/>
    <w:rsid w:val="00576991"/>
    <w:rsid w:val="0058135E"/>
    <w:rsid w:val="00584DF7"/>
    <w:rsid w:val="005A09D8"/>
    <w:rsid w:val="005A1F5E"/>
    <w:rsid w:val="005A3F8F"/>
    <w:rsid w:val="005B347F"/>
    <w:rsid w:val="005B4CEA"/>
    <w:rsid w:val="005B5E66"/>
    <w:rsid w:val="005B60DE"/>
    <w:rsid w:val="005B6859"/>
    <w:rsid w:val="005D0748"/>
    <w:rsid w:val="005D33D0"/>
    <w:rsid w:val="005D783F"/>
    <w:rsid w:val="005E272A"/>
    <w:rsid w:val="005E2DA8"/>
    <w:rsid w:val="005E30B1"/>
    <w:rsid w:val="005E7768"/>
    <w:rsid w:val="005F0582"/>
    <w:rsid w:val="005F203B"/>
    <w:rsid w:val="00605F11"/>
    <w:rsid w:val="006346FE"/>
    <w:rsid w:val="006448BE"/>
    <w:rsid w:val="00645B93"/>
    <w:rsid w:val="00654735"/>
    <w:rsid w:val="006556DE"/>
    <w:rsid w:val="00656E7D"/>
    <w:rsid w:val="006635BC"/>
    <w:rsid w:val="006671FF"/>
    <w:rsid w:val="006710E9"/>
    <w:rsid w:val="00676F0E"/>
    <w:rsid w:val="006813E7"/>
    <w:rsid w:val="00681DD0"/>
    <w:rsid w:val="00690607"/>
    <w:rsid w:val="0069309C"/>
    <w:rsid w:val="006953C8"/>
    <w:rsid w:val="0069665E"/>
    <w:rsid w:val="006966FB"/>
    <w:rsid w:val="006A2DAE"/>
    <w:rsid w:val="006A38AC"/>
    <w:rsid w:val="006B0781"/>
    <w:rsid w:val="006B57E4"/>
    <w:rsid w:val="006B5E01"/>
    <w:rsid w:val="006C08AE"/>
    <w:rsid w:val="006C0E87"/>
    <w:rsid w:val="006D0AC4"/>
    <w:rsid w:val="006F2276"/>
    <w:rsid w:val="006F5B4E"/>
    <w:rsid w:val="007017CD"/>
    <w:rsid w:val="007114CC"/>
    <w:rsid w:val="00711E4A"/>
    <w:rsid w:val="007133EE"/>
    <w:rsid w:val="00716361"/>
    <w:rsid w:val="00724E3B"/>
    <w:rsid w:val="0073314A"/>
    <w:rsid w:val="00733A96"/>
    <w:rsid w:val="0074294C"/>
    <w:rsid w:val="007540CB"/>
    <w:rsid w:val="007548F3"/>
    <w:rsid w:val="00766ADA"/>
    <w:rsid w:val="007735F7"/>
    <w:rsid w:val="0078544A"/>
    <w:rsid w:val="007A31B2"/>
    <w:rsid w:val="007A5757"/>
    <w:rsid w:val="007B3C95"/>
    <w:rsid w:val="007C2847"/>
    <w:rsid w:val="007C7481"/>
    <w:rsid w:val="007D27B0"/>
    <w:rsid w:val="007F5D39"/>
    <w:rsid w:val="007F67D5"/>
    <w:rsid w:val="007F68B0"/>
    <w:rsid w:val="00804C75"/>
    <w:rsid w:val="00813CFC"/>
    <w:rsid w:val="00830B18"/>
    <w:rsid w:val="008326AE"/>
    <w:rsid w:val="00832FA5"/>
    <w:rsid w:val="008373A7"/>
    <w:rsid w:val="00851B3E"/>
    <w:rsid w:val="0085589E"/>
    <w:rsid w:val="00857FC4"/>
    <w:rsid w:val="008624CD"/>
    <w:rsid w:val="00863DDB"/>
    <w:rsid w:val="0086594C"/>
    <w:rsid w:val="0087008C"/>
    <w:rsid w:val="00871422"/>
    <w:rsid w:val="00881A38"/>
    <w:rsid w:val="00892E2E"/>
    <w:rsid w:val="00894196"/>
    <w:rsid w:val="00896F91"/>
    <w:rsid w:val="008B5A84"/>
    <w:rsid w:val="008C3A8B"/>
    <w:rsid w:val="008D0BBA"/>
    <w:rsid w:val="008D2A6A"/>
    <w:rsid w:val="008D58EC"/>
    <w:rsid w:val="008D735A"/>
    <w:rsid w:val="008F7754"/>
    <w:rsid w:val="008F7855"/>
    <w:rsid w:val="00901951"/>
    <w:rsid w:val="00902F91"/>
    <w:rsid w:val="009138A1"/>
    <w:rsid w:val="00913D28"/>
    <w:rsid w:val="009224F9"/>
    <w:rsid w:val="00931614"/>
    <w:rsid w:val="00941F06"/>
    <w:rsid w:val="00951A8E"/>
    <w:rsid w:val="009541D7"/>
    <w:rsid w:val="00954870"/>
    <w:rsid w:val="009625B1"/>
    <w:rsid w:val="00967ADB"/>
    <w:rsid w:val="00971098"/>
    <w:rsid w:val="009772B5"/>
    <w:rsid w:val="0098401A"/>
    <w:rsid w:val="009909D7"/>
    <w:rsid w:val="00991AC1"/>
    <w:rsid w:val="009951A2"/>
    <w:rsid w:val="009A3CBD"/>
    <w:rsid w:val="009A45C4"/>
    <w:rsid w:val="009A77B2"/>
    <w:rsid w:val="009C056C"/>
    <w:rsid w:val="009C2062"/>
    <w:rsid w:val="009D12BD"/>
    <w:rsid w:val="009D3EED"/>
    <w:rsid w:val="009D4CC4"/>
    <w:rsid w:val="009E299B"/>
    <w:rsid w:val="009F356C"/>
    <w:rsid w:val="00A13DF6"/>
    <w:rsid w:val="00A14302"/>
    <w:rsid w:val="00A174A6"/>
    <w:rsid w:val="00A218EC"/>
    <w:rsid w:val="00A30F3C"/>
    <w:rsid w:val="00A3138F"/>
    <w:rsid w:val="00A325ED"/>
    <w:rsid w:val="00A40522"/>
    <w:rsid w:val="00A43182"/>
    <w:rsid w:val="00A47343"/>
    <w:rsid w:val="00A5736E"/>
    <w:rsid w:val="00A57D3C"/>
    <w:rsid w:val="00A604B6"/>
    <w:rsid w:val="00A77CF6"/>
    <w:rsid w:val="00A827CB"/>
    <w:rsid w:val="00A91283"/>
    <w:rsid w:val="00A93CA5"/>
    <w:rsid w:val="00A957DB"/>
    <w:rsid w:val="00A97B6D"/>
    <w:rsid w:val="00AA050A"/>
    <w:rsid w:val="00AA132F"/>
    <w:rsid w:val="00AC0F7B"/>
    <w:rsid w:val="00AC2990"/>
    <w:rsid w:val="00AC4EF8"/>
    <w:rsid w:val="00AC580D"/>
    <w:rsid w:val="00AD2461"/>
    <w:rsid w:val="00AD5A12"/>
    <w:rsid w:val="00AD7DCE"/>
    <w:rsid w:val="00AE044D"/>
    <w:rsid w:val="00AE7B7E"/>
    <w:rsid w:val="00AF0055"/>
    <w:rsid w:val="00B05651"/>
    <w:rsid w:val="00B13428"/>
    <w:rsid w:val="00B13969"/>
    <w:rsid w:val="00B14B51"/>
    <w:rsid w:val="00B16922"/>
    <w:rsid w:val="00B2441D"/>
    <w:rsid w:val="00B340A8"/>
    <w:rsid w:val="00B400FF"/>
    <w:rsid w:val="00B40E12"/>
    <w:rsid w:val="00B435B8"/>
    <w:rsid w:val="00B4499C"/>
    <w:rsid w:val="00B450C4"/>
    <w:rsid w:val="00B566A3"/>
    <w:rsid w:val="00B612FD"/>
    <w:rsid w:val="00B6290C"/>
    <w:rsid w:val="00B653B7"/>
    <w:rsid w:val="00B7250F"/>
    <w:rsid w:val="00B82892"/>
    <w:rsid w:val="00B84297"/>
    <w:rsid w:val="00B9136A"/>
    <w:rsid w:val="00BA20AA"/>
    <w:rsid w:val="00BB1124"/>
    <w:rsid w:val="00BB3A7F"/>
    <w:rsid w:val="00BC40F4"/>
    <w:rsid w:val="00BC505E"/>
    <w:rsid w:val="00BC732B"/>
    <w:rsid w:val="00BC782B"/>
    <w:rsid w:val="00BC7EF2"/>
    <w:rsid w:val="00BD4320"/>
    <w:rsid w:val="00BD4777"/>
    <w:rsid w:val="00BE5AA7"/>
    <w:rsid w:val="00BE695E"/>
    <w:rsid w:val="00BF0EB8"/>
    <w:rsid w:val="00C00424"/>
    <w:rsid w:val="00C01DD1"/>
    <w:rsid w:val="00C054EB"/>
    <w:rsid w:val="00C115EC"/>
    <w:rsid w:val="00C20690"/>
    <w:rsid w:val="00C20DEC"/>
    <w:rsid w:val="00C2102E"/>
    <w:rsid w:val="00C3068C"/>
    <w:rsid w:val="00C51A66"/>
    <w:rsid w:val="00C52BB6"/>
    <w:rsid w:val="00C56365"/>
    <w:rsid w:val="00C602B2"/>
    <w:rsid w:val="00C630AB"/>
    <w:rsid w:val="00C6317D"/>
    <w:rsid w:val="00C63620"/>
    <w:rsid w:val="00C67502"/>
    <w:rsid w:val="00C7264D"/>
    <w:rsid w:val="00C72C21"/>
    <w:rsid w:val="00C7374B"/>
    <w:rsid w:val="00C753DF"/>
    <w:rsid w:val="00C76562"/>
    <w:rsid w:val="00C76B31"/>
    <w:rsid w:val="00C80FBB"/>
    <w:rsid w:val="00C93BC1"/>
    <w:rsid w:val="00C9678C"/>
    <w:rsid w:val="00C97B11"/>
    <w:rsid w:val="00C97BF6"/>
    <w:rsid w:val="00CA0D94"/>
    <w:rsid w:val="00CA5D9E"/>
    <w:rsid w:val="00CB039A"/>
    <w:rsid w:val="00CB2762"/>
    <w:rsid w:val="00CC0C58"/>
    <w:rsid w:val="00CC297C"/>
    <w:rsid w:val="00CC29BF"/>
    <w:rsid w:val="00CC54DB"/>
    <w:rsid w:val="00CD1794"/>
    <w:rsid w:val="00CD192E"/>
    <w:rsid w:val="00CD7F92"/>
    <w:rsid w:val="00CE10F2"/>
    <w:rsid w:val="00CE5E49"/>
    <w:rsid w:val="00CF22F6"/>
    <w:rsid w:val="00CF6830"/>
    <w:rsid w:val="00D04A0B"/>
    <w:rsid w:val="00D1089B"/>
    <w:rsid w:val="00D10F00"/>
    <w:rsid w:val="00D14128"/>
    <w:rsid w:val="00D150D8"/>
    <w:rsid w:val="00D1514F"/>
    <w:rsid w:val="00D245EB"/>
    <w:rsid w:val="00D300CE"/>
    <w:rsid w:val="00D30B75"/>
    <w:rsid w:val="00D34357"/>
    <w:rsid w:val="00D4627D"/>
    <w:rsid w:val="00D53DEA"/>
    <w:rsid w:val="00D67FEA"/>
    <w:rsid w:val="00D734E9"/>
    <w:rsid w:val="00D92000"/>
    <w:rsid w:val="00D943C3"/>
    <w:rsid w:val="00DA117F"/>
    <w:rsid w:val="00DA17FB"/>
    <w:rsid w:val="00DA2EC8"/>
    <w:rsid w:val="00DA5359"/>
    <w:rsid w:val="00DB049F"/>
    <w:rsid w:val="00DB0569"/>
    <w:rsid w:val="00DB17FD"/>
    <w:rsid w:val="00DB75E7"/>
    <w:rsid w:val="00DB7EBA"/>
    <w:rsid w:val="00DC2404"/>
    <w:rsid w:val="00DD28C1"/>
    <w:rsid w:val="00DD2CF9"/>
    <w:rsid w:val="00DD4BCC"/>
    <w:rsid w:val="00DE2882"/>
    <w:rsid w:val="00DE736D"/>
    <w:rsid w:val="00DF3658"/>
    <w:rsid w:val="00E24673"/>
    <w:rsid w:val="00E24898"/>
    <w:rsid w:val="00E256B1"/>
    <w:rsid w:val="00E317C0"/>
    <w:rsid w:val="00E355EE"/>
    <w:rsid w:val="00E37456"/>
    <w:rsid w:val="00E3776D"/>
    <w:rsid w:val="00E45276"/>
    <w:rsid w:val="00E45D2A"/>
    <w:rsid w:val="00E470AD"/>
    <w:rsid w:val="00E622ED"/>
    <w:rsid w:val="00E63B81"/>
    <w:rsid w:val="00E666CD"/>
    <w:rsid w:val="00E66D87"/>
    <w:rsid w:val="00E72754"/>
    <w:rsid w:val="00E80935"/>
    <w:rsid w:val="00EA20E5"/>
    <w:rsid w:val="00EA60D4"/>
    <w:rsid w:val="00EB55F8"/>
    <w:rsid w:val="00EC58F7"/>
    <w:rsid w:val="00ED0A65"/>
    <w:rsid w:val="00ED293C"/>
    <w:rsid w:val="00ED4019"/>
    <w:rsid w:val="00ED4CC1"/>
    <w:rsid w:val="00ED505D"/>
    <w:rsid w:val="00ED6D6E"/>
    <w:rsid w:val="00ED6EE5"/>
    <w:rsid w:val="00EE4460"/>
    <w:rsid w:val="00EF1842"/>
    <w:rsid w:val="00EF4605"/>
    <w:rsid w:val="00F0293A"/>
    <w:rsid w:val="00F049A8"/>
    <w:rsid w:val="00F04E9E"/>
    <w:rsid w:val="00F107E0"/>
    <w:rsid w:val="00F10FAD"/>
    <w:rsid w:val="00F146E3"/>
    <w:rsid w:val="00F15972"/>
    <w:rsid w:val="00F318F4"/>
    <w:rsid w:val="00F3291B"/>
    <w:rsid w:val="00F333F6"/>
    <w:rsid w:val="00F33F89"/>
    <w:rsid w:val="00F35094"/>
    <w:rsid w:val="00F40D5F"/>
    <w:rsid w:val="00F42227"/>
    <w:rsid w:val="00F44896"/>
    <w:rsid w:val="00F54FD1"/>
    <w:rsid w:val="00F5692B"/>
    <w:rsid w:val="00F60B45"/>
    <w:rsid w:val="00F70A9E"/>
    <w:rsid w:val="00F85F39"/>
    <w:rsid w:val="00F906F5"/>
    <w:rsid w:val="00F95E8D"/>
    <w:rsid w:val="00F97015"/>
    <w:rsid w:val="00FA128C"/>
    <w:rsid w:val="00FA4458"/>
    <w:rsid w:val="00FA59BF"/>
    <w:rsid w:val="00FA7D51"/>
    <w:rsid w:val="00FB6AC5"/>
    <w:rsid w:val="00FC3E7B"/>
    <w:rsid w:val="00FD1497"/>
    <w:rsid w:val="00FD6FF3"/>
    <w:rsid w:val="00FD7B31"/>
    <w:rsid w:val="00FE04CC"/>
    <w:rsid w:val="00FE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0851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DD28C1"/>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DD28C1"/>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Heading3Char">
    <w:name w:val="Heading 3 Char"/>
    <w:link w:val="Heading3"/>
    <w:semiHidden/>
    <w:rsid w:val="00DD28C1"/>
    <w:rPr>
      <w:rFonts w:ascii="Calibri Light" w:eastAsia="Times New Roman" w:hAnsi="Calibri Light" w:cs="Times New Roman"/>
      <w:b/>
      <w:bCs/>
      <w:sz w:val="26"/>
      <w:szCs w:val="26"/>
    </w:rPr>
  </w:style>
  <w:style w:type="character" w:customStyle="1" w:styleId="Heading4Char">
    <w:name w:val="Heading 4 Char"/>
    <w:link w:val="Heading4"/>
    <w:semiHidden/>
    <w:rsid w:val="00DD28C1"/>
    <w:rPr>
      <w:rFonts w:ascii="Calibri" w:eastAsia="Times New Roman" w:hAnsi="Calibri" w:cs="Times New Roman"/>
      <w:b/>
      <w:bCs/>
      <w:sz w:val="28"/>
      <w:szCs w:val="28"/>
    </w:rPr>
  </w:style>
  <w:style w:type="paragraph" w:styleId="Revision">
    <w:name w:val="Revision"/>
    <w:hidden/>
    <w:rsid w:val="00C115E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DD28C1"/>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DD28C1"/>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Heading3Char">
    <w:name w:val="Heading 3 Char"/>
    <w:link w:val="Heading3"/>
    <w:semiHidden/>
    <w:rsid w:val="00DD28C1"/>
    <w:rPr>
      <w:rFonts w:ascii="Calibri Light" w:eastAsia="Times New Roman" w:hAnsi="Calibri Light" w:cs="Times New Roman"/>
      <w:b/>
      <w:bCs/>
      <w:sz w:val="26"/>
      <w:szCs w:val="26"/>
    </w:rPr>
  </w:style>
  <w:style w:type="character" w:customStyle="1" w:styleId="Heading4Char">
    <w:name w:val="Heading 4 Char"/>
    <w:link w:val="Heading4"/>
    <w:semiHidden/>
    <w:rsid w:val="00DD28C1"/>
    <w:rPr>
      <w:rFonts w:ascii="Calibri" w:eastAsia="Times New Roman" w:hAnsi="Calibri" w:cs="Times New Roman"/>
      <w:b/>
      <w:bCs/>
      <w:sz w:val="28"/>
      <w:szCs w:val="28"/>
    </w:rPr>
  </w:style>
  <w:style w:type="paragraph" w:styleId="Revision">
    <w:name w:val="Revision"/>
    <w:hidden/>
    <w:rsid w:val="00C115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0986757">
      <w:bodyDiv w:val="1"/>
      <w:marLeft w:val="0"/>
      <w:marRight w:val="0"/>
      <w:marTop w:val="0"/>
      <w:marBottom w:val="0"/>
      <w:divBdr>
        <w:top w:val="none" w:sz="0" w:space="0" w:color="auto"/>
        <w:left w:val="none" w:sz="0" w:space="0" w:color="auto"/>
        <w:bottom w:val="none" w:sz="0" w:space="0" w:color="auto"/>
        <w:right w:val="none" w:sz="0" w:space="0" w:color="auto"/>
      </w:divBdr>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592303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27240562">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2" Type="http://schemas.microsoft.com/office/2016/09/relationships/commentsIds" Target="commentsIds.xml"/><Relationship Id="rId23" Type="http://schemas.microsoft.com/office/2011/relationships/commentsExtended" Target="commentsExtended.xml"/><Relationship Id="rId10" Type="http://schemas.openxmlformats.org/officeDocument/2006/relationships/hyperlink" Target="mailto:eric.schopf@sofie.com" TargetMode="External"/><Relationship Id="rId11" Type="http://schemas.openxmlformats.org/officeDocument/2006/relationships/hyperlink" Target="mailto:cwaldmann@mednet.ucla.edu" TargetMode="External"/><Relationship Id="rId12" Type="http://schemas.openxmlformats.org/officeDocument/2006/relationships/hyperlink" Target="mailto:jeffreycollins@mednet.ucla.edu" TargetMode="External"/><Relationship Id="rId13" Type="http://schemas.openxmlformats.org/officeDocument/2006/relationships/hyperlink" Target="mailto:chris.drake@sofie.com"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vandam@mednet.ucla.edu" TargetMode="External"/><Relationship Id="rId9" Type="http://schemas.openxmlformats.org/officeDocument/2006/relationships/hyperlink" Target="mailto:rslavik@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10</Pages>
  <Words>3124</Words>
  <Characters>17810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20893</CharactersWithSpaces>
  <SharedDoc>false</SharedDoc>
  <HLinks>
    <vt:vector size="60" baseType="variant">
      <vt:variant>
        <vt:i4>3342390</vt:i4>
      </vt:variant>
      <vt:variant>
        <vt:i4>27</vt:i4>
      </vt:variant>
      <vt:variant>
        <vt:i4>0</vt:i4>
      </vt:variant>
      <vt:variant>
        <vt:i4>5</vt:i4>
      </vt:variant>
      <vt:variant>
        <vt:lpwstr>http://www.jove.com/video/1597/results-example-mably?status=a3603k</vt:lpwstr>
      </vt:variant>
      <vt:variant>
        <vt:lpwstr/>
      </vt:variant>
      <vt:variant>
        <vt:i4>5373981</vt:i4>
      </vt:variant>
      <vt:variant>
        <vt:i4>24</vt:i4>
      </vt:variant>
      <vt:variant>
        <vt:i4>0</vt:i4>
      </vt:variant>
      <vt:variant>
        <vt:i4>5</vt:i4>
      </vt:variant>
      <vt:variant>
        <vt:lpwstr>https://www.apple.com/support/mac-apps/quicktime/</vt:lpwstr>
      </vt:variant>
      <vt:variant>
        <vt:lpwstr/>
      </vt:variant>
      <vt:variant>
        <vt:i4>7536742</vt:i4>
      </vt:variant>
      <vt:variant>
        <vt:i4>21</vt:i4>
      </vt:variant>
      <vt:variant>
        <vt:i4>0</vt:i4>
      </vt:variant>
      <vt:variant>
        <vt:i4>5</vt:i4>
      </vt:variant>
      <vt:variant>
        <vt:lpwstr>https://obsproject.com/</vt:lpwstr>
      </vt:variant>
      <vt:variant>
        <vt:lpwstr/>
      </vt:variant>
      <vt:variant>
        <vt:i4>1966203</vt:i4>
      </vt:variant>
      <vt:variant>
        <vt:i4>18</vt:i4>
      </vt:variant>
      <vt:variant>
        <vt:i4>0</vt:i4>
      </vt:variant>
      <vt:variant>
        <vt:i4>5</vt:i4>
      </vt:variant>
      <vt:variant>
        <vt:lpwstr>mailto:chris.drake@sofie.com</vt:lpwstr>
      </vt:variant>
      <vt:variant>
        <vt:lpwstr/>
      </vt:variant>
      <vt:variant>
        <vt:i4>6553628</vt:i4>
      </vt:variant>
      <vt:variant>
        <vt:i4>15</vt:i4>
      </vt:variant>
      <vt:variant>
        <vt:i4>0</vt:i4>
      </vt:variant>
      <vt:variant>
        <vt:i4>5</vt:i4>
      </vt:variant>
      <vt:variant>
        <vt:lpwstr>mailto:jeffreycollins@mednet.ucla.edu</vt:lpwstr>
      </vt:variant>
      <vt:variant>
        <vt:lpwstr/>
      </vt:variant>
      <vt:variant>
        <vt:i4>5963838</vt:i4>
      </vt:variant>
      <vt:variant>
        <vt:i4>12</vt:i4>
      </vt:variant>
      <vt:variant>
        <vt:i4>0</vt:i4>
      </vt:variant>
      <vt:variant>
        <vt:i4>5</vt:i4>
      </vt:variant>
      <vt:variant>
        <vt:lpwstr>mailto:cwaldmann@mednet.ucla.edu</vt:lpwstr>
      </vt:variant>
      <vt:variant>
        <vt:lpwstr/>
      </vt:variant>
      <vt:variant>
        <vt:i4>5505079</vt:i4>
      </vt:variant>
      <vt:variant>
        <vt:i4>9</vt:i4>
      </vt:variant>
      <vt:variant>
        <vt:i4>0</vt:i4>
      </vt:variant>
      <vt:variant>
        <vt:i4>5</vt:i4>
      </vt:variant>
      <vt:variant>
        <vt:lpwstr>mailto:eric.schopf@sofie.com</vt:lpwstr>
      </vt:variant>
      <vt:variant>
        <vt:lpwstr/>
      </vt:variant>
      <vt:variant>
        <vt:i4>3211357</vt:i4>
      </vt:variant>
      <vt:variant>
        <vt:i4>6</vt:i4>
      </vt:variant>
      <vt:variant>
        <vt:i4>0</vt:i4>
      </vt:variant>
      <vt:variant>
        <vt:i4>5</vt:i4>
      </vt:variant>
      <vt:variant>
        <vt:lpwstr>mailto:rslavik@mednet.ucla.edu</vt:lpwstr>
      </vt:variant>
      <vt:variant>
        <vt:lpwstr/>
      </vt:variant>
      <vt:variant>
        <vt:i4>3604575</vt:i4>
      </vt:variant>
      <vt:variant>
        <vt:i4>3</vt:i4>
      </vt:variant>
      <vt:variant>
        <vt:i4>0</vt:i4>
      </vt:variant>
      <vt:variant>
        <vt:i4>5</vt:i4>
      </vt:variant>
      <vt:variant>
        <vt:lpwstr>mailto:mvandam@mednet.ucla.edu</vt:lpwstr>
      </vt:variant>
      <vt:variant>
        <vt:lpwstr/>
      </vt:variant>
      <vt:variant>
        <vt:i4>6291539</vt:i4>
      </vt:variant>
      <vt:variant>
        <vt:i4>0</vt:i4>
      </vt:variant>
      <vt:variant>
        <vt:i4>0</vt:i4>
      </vt:variant>
      <vt:variant>
        <vt:i4>5</vt:i4>
      </vt:variant>
      <vt:variant>
        <vt:lpwstr>http://www.jove.com/files_upload.php?src=17820588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12</cp:revision>
  <dcterms:created xsi:type="dcterms:W3CDTF">2018-08-14T18:30:00Z</dcterms:created>
  <dcterms:modified xsi:type="dcterms:W3CDTF">2018-08-20T15:01:00Z</dcterms:modified>
</cp:coreProperties>
</file>