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9366" w14:textId="74ED1BC8" w:rsidR="00060FF0" w:rsidRPr="006A3796" w:rsidRDefault="006305D7" w:rsidP="00184950">
      <w:pPr>
        <w:pStyle w:val="NormalWeb"/>
        <w:widowControl/>
        <w:spacing w:before="0" w:beforeAutospacing="0" w:after="0" w:afterAutospacing="0"/>
      </w:pPr>
      <w:r w:rsidRPr="006A3796">
        <w:rPr>
          <w:b/>
          <w:bCs/>
        </w:rPr>
        <w:t>TITLE:</w:t>
      </w:r>
      <w:r w:rsidRPr="006A3796">
        <w:t xml:space="preserve"> </w:t>
      </w:r>
    </w:p>
    <w:p w14:paraId="0C76090E" w14:textId="20EF9977" w:rsidR="007A4DD6" w:rsidRPr="006A3796" w:rsidRDefault="00CA6E72" w:rsidP="00184950">
      <w:pPr>
        <w:widowControl/>
        <w:rPr>
          <w:color w:val="auto"/>
        </w:rPr>
      </w:pPr>
      <w:r w:rsidRPr="006A3796">
        <w:rPr>
          <w:color w:val="auto"/>
        </w:rPr>
        <w:t xml:space="preserve">Use </w:t>
      </w:r>
      <w:r w:rsidR="00367ED8">
        <w:rPr>
          <w:color w:val="auto"/>
        </w:rPr>
        <w:t>o</w:t>
      </w:r>
      <w:r w:rsidR="00367ED8" w:rsidRPr="006A3796">
        <w:rPr>
          <w:color w:val="auto"/>
        </w:rPr>
        <w:t xml:space="preserve">f Pre-Assembled Plastic Microfluidic Chips </w:t>
      </w:r>
      <w:r w:rsidR="00367ED8">
        <w:rPr>
          <w:color w:val="auto"/>
        </w:rPr>
        <w:t>f</w:t>
      </w:r>
      <w:r w:rsidR="00367ED8" w:rsidRPr="006A3796">
        <w:rPr>
          <w:color w:val="auto"/>
        </w:rPr>
        <w:t xml:space="preserve">or Compartmentalizing Primary Murine Neurons </w:t>
      </w:r>
    </w:p>
    <w:p w14:paraId="4F654C15" w14:textId="77777777" w:rsidR="00EC4190" w:rsidRPr="006A3796" w:rsidRDefault="00EC4190" w:rsidP="00184950">
      <w:pPr>
        <w:widowControl/>
        <w:rPr>
          <w:b/>
          <w:bCs/>
        </w:rPr>
      </w:pPr>
    </w:p>
    <w:p w14:paraId="3D080DA3" w14:textId="2161A808" w:rsidR="006305D7" w:rsidRPr="006A3796" w:rsidRDefault="006305D7" w:rsidP="00184950">
      <w:pPr>
        <w:widowControl/>
        <w:rPr>
          <w:b/>
          <w:bCs/>
        </w:rPr>
      </w:pPr>
      <w:r w:rsidRPr="006A3796">
        <w:rPr>
          <w:b/>
          <w:bCs/>
        </w:rPr>
        <w:t>AUTHORS</w:t>
      </w:r>
      <w:r w:rsidR="000B662E" w:rsidRPr="006A3796">
        <w:rPr>
          <w:b/>
          <w:bCs/>
        </w:rPr>
        <w:t xml:space="preserve"> &amp; AFFILIATIONS</w:t>
      </w:r>
      <w:r w:rsidRPr="006A3796">
        <w:rPr>
          <w:b/>
          <w:bCs/>
        </w:rPr>
        <w:t>:</w:t>
      </w:r>
    </w:p>
    <w:p w14:paraId="675B7BBF" w14:textId="736A2AB0" w:rsidR="00CA6E72" w:rsidRDefault="00894307" w:rsidP="00F870A0">
      <w:pPr>
        <w:widowControl/>
        <w:tabs>
          <w:tab w:val="left" w:pos="8070"/>
        </w:tabs>
        <w:rPr>
          <w:color w:val="auto"/>
          <w:vertAlign w:val="superscript"/>
        </w:rPr>
      </w:pPr>
      <w:proofErr w:type="spellStart"/>
      <w:r w:rsidRPr="00F870A0">
        <w:rPr>
          <w:color w:val="auto"/>
        </w:rPr>
        <w:t>Tharkika</w:t>
      </w:r>
      <w:proofErr w:type="spellEnd"/>
      <w:r w:rsidRPr="00F870A0">
        <w:rPr>
          <w:color w:val="auto"/>
        </w:rPr>
        <w:t xml:space="preserve"> </w:t>
      </w:r>
      <w:r w:rsidR="00CA6E72" w:rsidRPr="00F870A0">
        <w:rPr>
          <w:color w:val="auto"/>
        </w:rPr>
        <w:t>Nagendran</w:t>
      </w:r>
      <w:r w:rsidR="00AA5EF3" w:rsidRPr="00F870A0">
        <w:rPr>
          <w:color w:val="auto"/>
          <w:vertAlign w:val="superscript"/>
        </w:rPr>
        <w:t>1,2</w:t>
      </w:r>
      <w:r w:rsidR="00AA5EF3" w:rsidRPr="00F870A0">
        <w:rPr>
          <w:color w:val="auto"/>
        </w:rPr>
        <w:t xml:space="preserve">, </w:t>
      </w:r>
      <w:r w:rsidRPr="00F870A0">
        <w:rPr>
          <w:color w:val="auto"/>
        </w:rPr>
        <w:t xml:space="preserve">Valerie </w:t>
      </w:r>
      <w:r w:rsidR="00B3646A" w:rsidRPr="00F870A0">
        <w:rPr>
          <w:color w:val="auto"/>
        </w:rPr>
        <w:t>Poole</w:t>
      </w:r>
      <w:r w:rsidR="00AA5EF3" w:rsidRPr="00F870A0">
        <w:rPr>
          <w:color w:val="auto"/>
          <w:vertAlign w:val="superscript"/>
        </w:rPr>
        <w:t>,3</w:t>
      </w:r>
      <w:r w:rsidR="00AA5EF3" w:rsidRPr="00F870A0">
        <w:rPr>
          <w:color w:val="auto"/>
        </w:rPr>
        <w:t xml:space="preserve">, </w:t>
      </w:r>
      <w:r w:rsidRPr="00F870A0">
        <w:rPr>
          <w:color w:val="auto"/>
        </w:rPr>
        <w:t xml:space="preserve">Joseph </w:t>
      </w:r>
      <w:r w:rsidR="00CA6E72" w:rsidRPr="00F870A0">
        <w:rPr>
          <w:color w:val="auto"/>
        </w:rPr>
        <w:t>Harris</w:t>
      </w:r>
      <w:r w:rsidR="00AA5EF3" w:rsidRPr="00F870A0">
        <w:rPr>
          <w:color w:val="auto"/>
          <w:vertAlign w:val="superscript"/>
        </w:rPr>
        <w:t>3</w:t>
      </w:r>
      <w:r w:rsidR="00AA5EF3" w:rsidRPr="00F870A0">
        <w:rPr>
          <w:color w:val="auto"/>
        </w:rPr>
        <w:t xml:space="preserve">, </w:t>
      </w:r>
      <w:r w:rsidRPr="00F870A0">
        <w:rPr>
          <w:color w:val="auto"/>
        </w:rPr>
        <w:t xml:space="preserve">Anne Marion </w:t>
      </w:r>
      <w:r w:rsidR="00CA6E72" w:rsidRPr="00F870A0">
        <w:rPr>
          <w:color w:val="auto"/>
        </w:rPr>
        <w:t>Taylor</w:t>
      </w:r>
      <w:r w:rsidR="00AA5EF3" w:rsidRPr="00F870A0">
        <w:rPr>
          <w:color w:val="auto"/>
          <w:vertAlign w:val="superscript"/>
        </w:rPr>
        <w:t>1,2,3</w:t>
      </w:r>
      <w:r w:rsidR="006C15A8">
        <w:rPr>
          <w:color w:val="auto"/>
          <w:vertAlign w:val="superscript"/>
        </w:rPr>
        <w:t xml:space="preserve"> </w:t>
      </w:r>
    </w:p>
    <w:p w14:paraId="420B84EE" w14:textId="77777777" w:rsidR="00F870A0" w:rsidRPr="00F870A0" w:rsidRDefault="00F870A0" w:rsidP="00F870A0">
      <w:pPr>
        <w:widowControl/>
        <w:tabs>
          <w:tab w:val="left" w:pos="8070"/>
        </w:tabs>
        <w:rPr>
          <w:color w:val="auto"/>
        </w:rPr>
      </w:pPr>
    </w:p>
    <w:p w14:paraId="1EF2CC5E" w14:textId="6C211427" w:rsidR="00AA5EF3" w:rsidRPr="00F870A0" w:rsidRDefault="00AA5EF3" w:rsidP="00184950">
      <w:pPr>
        <w:widowControl/>
        <w:rPr>
          <w:color w:val="auto"/>
        </w:rPr>
      </w:pPr>
      <w:r w:rsidRPr="00F870A0">
        <w:rPr>
          <w:color w:val="auto"/>
          <w:vertAlign w:val="superscript"/>
        </w:rPr>
        <w:t>1</w:t>
      </w:r>
      <w:r w:rsidRPr="00F870A0">
        <w:rPr>
          <w:color w:val="auto"/>
        </w:rPr>
        <w:t>UNC Neuroscience Center</w:t>
      </w:r>
    </w:p>
    <w:p w14:paraId="4C0F0A89" w14:textId="43EA0328" w:rsidR="00AA5EF3" w:rsidRPr="00F870A0" w:rsidRDefault="00AA5EF3" w:rsidP="00184950">
      <w:pPr>
        <w:widowControl/>
        <w:rPr>
          <w:color w:val="auto"/>
        </w:rPr>
      </w:pPr>
      <w:r w:rsidRPr="00F870A0">
        <w:rPr>
          <w:color w:val="auto"/>
          <w:vertAlign w:val="superscript"/>
        </w:rPr>
        <w:t>2</w:t>
      </w:r>
      <w:r w:rsidRPr="00F870A0">
        <w:rPr>
          <w:color w:val="auto"/>
        </w:rPr>
        <w:t>UNC/NC State Joint Department of Biomedical Engineering, UNC, Chapel Hill, NC, USA</w:t>
      </w:r>
    </w:p>
    <w:p w14:paraId="0387F8F7" w14:textId="6E24B902" w:rsidR="00AA5EF3" w:rsidRPr="00F870A0" w:rsidRDefault="00AA5EF3" w:rsidP="00184950">
      <w:pPr>
        <w:widowControl/>
        <w:rPr>
          <w:color w:val="auto"/>
        </w:rPr>
      </w:pPr>
      <w:r w:rsidRPr="00F870A0">
        <w:rPr>
          <w:color w:val="auto"/>
          <w:vertAlign w:val="superscript"/>
        </w:rPr>
        <w:t>3</w:t>
      </w:r>
      <w:r w:rsidRPr="00F870A0">
        <w:rPr>
          <w:color w:val="auto"/>
        </w:rPr>
        <w:t xml:space="preserve">Xona Microfluidics, LLC, </w:t>
      </w:r>
      <w:r w:rsidR="00823511" w:rsidRPr="00F870A0">
        <w:rPr>
          <w:color w:val="auto"/>
        </w:rPr>
        <w:t>Temecula, CA</w:t>
      </w:r>
      <w:r w:rsidRPr="00F870A0">
        <w:rPr>
          <w:color w:val="auto"/>
        </w:rPr>
        <w:t>, USA</w:t>
      </w:r>
    </w:p>
    <w:p w14:paraId="6135D490" w14:textId="5B969CC0" w:rsidR="00AA5EF3" w:rsidRPr="00F870A0" w:rsidRDefault="00AA5EF3" w:rsidP="00184950">
      <w:pPr>
        <w:widowControl/>
        <w:rPr>
          <w:color w:val="808080"/>
        </w:rPr>
      </w:pPr>
    </w:p>
    <w:p w14:paraId="30614A59" w14:textId="64A83822" w:rsidR="00060FF0" w:rsidRPr="00F870A0" w:rsidRDefault="00AA5EF3" w:rsidP="00184950">
      <w:pPr>
        <w:widowControl/>
        <w:rPr>
          <w:b/>
          <w:color w:val="auto"/>
        </w:rPr>
      </w:pPr>
      <w:r w:rsidRPr="00F870A0">
        <w:rPr>
          <w:b/>
          <w:color w:val="auto"/>
        </w:rPr>
        <w:t>Corresponding Author:</w:t>
      </w:r>
    </w:p>
    <w:p w14:paraId="0FE4462B" w14:textId="6DA50F57" w:rsidR="00AA5EF3" w:rsidRPr="00F870A0" w:rsidRDefault="00AA5EF3" w:rsidP="00184950">
      <w:pPr>
        <w:widowControl/>
        <w:rPr>
          <w:color w:val="auto"/>
        </w:rPr>
      </w:pPr>
      <w:r w:rsidRPr="00F870A0">
        <w:rPr>
          <w:color w:val="auto"/>
        </w:rPr>
        <w:t>Anne Marion Taylor</w:t>
      </w:r>
    </w:p>
    <w:p w14:paraId="704A7EE7" w14:textId="44D5916E" w:rsidR="00AA5EF3" w:rsidRPr="00F870A0" w:rsidRDefault="00AA5EF3" w:rsidP="00184950">
      <w:pPr>
        <w:widowControl/>
        <w:rPr>
          <w:color w:val="auto"/>
        </w:rPr>
      </w:pPr>
      <w:r w:rsidRPr="00F870A0">
        <w:rPr>
          <w:color w:val="auto"/>
        </w:rPr>
        <w:t xml:space="preserve">Email address: </w:t>
      </w:r>
      <w:hyperlink r:id="rId8" w:history="1">
        <w:r w:rsidRPr="00F870A0">
          <w:rPr>
            <w:rStyle w:val="Hyperlink"/>
            <w:color w:val="auto"/>
            <w:u w:val="none"/>
          </w:rPr>
          <w:t>anne.marion.taylor@gmail.com</w:t>
        </w:r>
      </w:hyperlink>
    </w:p>
    <w:p w14:paraId="74DE2087" w14:textId="1149192E" w:rsidR="00AA5EF3" w:rsidRPr="00F870A0" w:rsidRDefault="00AA5EF3" w:rsidP="00184950">
      <w:pPr>
        <w:widowControl/>
        <w:rPr>
          <w:color w:val="auto"/>
        </w:rPr>
      </w:pPr>
      <w:r w:rsidRPr="00F870A0">
        <w:rPr>
          <w:color w:val="auto"/>
        </w:rPr>
        <w:t>Tel: (919) 843-8156</w:t>
      </w:r>
    </w:p>
    <w:p w14:paraId="60FCB589" w14:textId="0021F9C2" w:rsidR="00D04A95" w:rsidRPr="00F870A0" w:rsidRDefault="00D04A95" w:rsidP="00184950">
      <w:pPr>
        <w:widowControl/>
        <w:rPr>
          <w:bCs/>
          <w:color w:val="808080" w:themeColor="background1" w:themeShade="80"/>
        </w:rPr>
      </w:pPr>
    </w:p>
    <w:p w14:paraId="2F74227B" w14:textId="039EFB70" w:rsidR="00060FF0" w:rsidRPr="00F870A0" w:rsidRDefault="00AA5EF3" w:rsidP="00184950">
      <w:pPr>
        <w:widowControl/>
        <w:rPr>
          <w:b/>
          <w:bCs/>
          <w:color w:val="auto"/>
        </w:rPr>
      </w:pPr>
      <w:r w:rsidRPr="00F870A0">
        <w:rPr>
          <w:b/>
          <w:bCs/>
          <w:color w:val="auto"/>
        </w:rPr>
        <w:t>Email addresses of Co-authors:</w:t>
      </w:r>
    </w:p>
    <w:p w14:paraId="1198A2B4" w14:textId="264AAD69" w:rsidR="00AA5EF3" w:rsidRPr="00F870A0" w:rsidRDefault="00AA5EF3" w:rsidP="00184950">
      <w:pPr>
        <w:widowControl/>
        <w:rPr>
          <w:bCs/>
          <w:color w:val="auto"/>
        </w:rPr>
      </w:pPr>
      <w:proofErr w:type="spellStart"/>
      <w:r w:rsidRPr="00F870A0">
        <w:rPr>
          <w:bCs/>
          <w:color w:val="auto"/>
        </w:rPr>
        <w:t>Tharkika</w:t>
      </w:r>
      <w:proofErr w:type="spellEnd"/>
      <w:r w:rsidRPr="00F870A0">
        <w:rPr>
          <w:bCs/>
          <w:color w:val="auto"/>
        </w:rPr>
        <w:t xml:space="preserve"> </w:t>
      </w:r>
      <w:proofErr w:type="spellStart"/>
      <w:r w:rsidRPr="00F870A0">
        <w:rPr>
          <w:bCs/>
          <w:color w:val="auto"/>
        </w:rPr>
        <w:t>Nagendran</w:t>
      </w:r>
      <w:proofErr w:type="spellEnd"/>
      <w:r w:rsidR="006C15A8">
        <w:rPr>
          <w:bCs/>
          <w:color w:val="auto"/>
        </w:rPr>
        <w:t xml:space="preserve"> </w:t>
      </w:r>
      <w:r w:rsidRPr="00F870A0">
        <w:rPr>
          <w:bCs/>
          <w:color w:val="auto"/>
        </w:rPr>
        <w:t>(tharkika@gmail.com)</w:t>
      </w:r>
    </w:p>
    <w:p w14:paraId="3761F2DA" w14:textId="336E1218" w:rsidR="00AA5EF3" w:rsidRPr="00F870A0" w:rsidRDefault="00AA5EF3" w:rsidP="00184950">
      <w:pPr>
        <w:widowControl/>
        <w:rPr>
          <w:bCs/>
          <w:color w:val="auto"/>
        </w:rPr>
      </w:pPr>
      <w:r w:rsidRPr="00F870A0">
        <w:rPr>
          <w:bCs/>
          <w:color w:val="auto"/>
        </w:rPr>
        <w:t>Valerie Poole</w:t>
      </w:r>
      <w:r w:rsidR="006C15A8">
        <w:rPr>
          <w:bCs/>
          <w:color w:val="auto"/>
        </w:rPr>
        <w:t xml:space="preserve"> </w:t>
      </w:r>
      <w:r w:rsidRPr="00F870A0">
        <w:rPr>
          <w:bCs/>
          <w:color w:val="auto"/>
        </w:rPr>
        <w:t>(</w:t>
      </w:r>
      <w:hyperlink r:id="rId9" w:history="1">
        <w:r w:rsidRPr="00F870A0">
          <w:rPr>
            <w:rStyle w:val="Hyperlink"/>
            <w:bCs/>
            <w:color w:val="auto"/>
            <w:u w:val="none"/>
          </w:rPr>
          <w:t>vpoole@xona.us</w:t>
        </w:r>
      </w:hyperlink>
      <w:r w:rsidRPr="00F870A0">
        <w:rPr>
          <w:bCs/>
          <w:color w:val="auto"/>
        </w:rPr>
        <w:t>)</w:t>
      </w:r>
    </w:p>
    <w:p w14:paraId="476394F1" w14:textId="72DAB5D6" w:rsidR="00AA5EF3" w:rsidRPr="00F870A0" w:rsidRDefault="00AA5EF3" w:rsidP="00184950">
      <w:pPr>
        <w:widowControl/>
        <w:rPr>
          <w:bCs/>
          <w:color w:val="auto"/>
        </w:rPr>
      </w:pPr>
      <w:r w:rsidRPr="00F870A0">
        <w:rPr>
          <w:bCs/>
          <w:color w:val="auto"/>
        </w:rPr>
        <w:t>Joseph Harris</w:t>
      </w:r>
      <w:r w:rsidR="006C15A8">
        <w:rPr>
          <w:bCs/>
          <w:color w:val="auto"/>
        </w:rPr>
        <w:t xml:space="preserve"> </w:t>
      </w:r>
      <w:r w:rsidRPr="00F870A0">
        <w:rPr>
          <w:bCs/>
          <w:color w:val="auto"/>
        </w:rPr>
        <w:t>(jharris@xona.us)</w:t>
      </w:r>
    </w:p>
    <w:p w14:paraId="5ACCC35F" w14:textId="0166AED8" w:rsidR="00AA5EF3" w:rsidRPr="006A3796" w:rsidRDefault="00AA5EF3" w:rsidP="00184950">
      <w:pPr>
        <w:widowControl/>
        <w:rPr>
          <w:bCs/>
          <w:color w:val="808080" w:themeColor="background1" w:themeShade="80"/>
        </w:rPr>
      </w:pPr>
    </w:p>
    <w:p w14:paraId="71B79AC9" w14:textId="6714E02F" w:rsidR="006305D7" w:rsidRPr="006A3796" w:rsidRDefault="006305D7" w:rsidP="00184950">
      <w:pPr>
        <w:pStyle w:val="NormalWeb"/>
        <w:widowControl/>
        <w:spacing w:before="0" w:beforeAutospacing="0" w:after="0" w:afterAutospacing="0"/>
      </w:pPr>
      <w:r w:rsidRPr="006A3796">
        <w:rPr>
          <w:b/>
          <w:bCs/>
        </w:rPr>
        <w:t>KEYWORDS:</w:t>
      </w:r>
      <w:r w:rsidRPr="006A3796">
        <w:t xml:space="preserve"> </w:t>
      </w:r>
    </w:p>
    <w:p w14:paraId="6C0B0781" w14:textId="5E1A3300" w:rsidR="007A4DD6" w:rsidRPr="006A3796" w:rsidRDefault="001A2151" w:rsidP="00184950">
      <w:pPr>
        <w:widowControl/>
        <w:rPr>
          <w:color w:val="auto"/>
        </w:rPr>
      </w:pPr>
      <w:r w:rsidRPr="006A3796">
        <w:rPr>
          <w:color w:val="auto"/>
        </w:rPr>
        <w:t xml:space="preserve">Microfluidic chamber, neuron culture, hippocampal neurons, </w:t>
      </w:r>
      <w:proofErr w:type="spellStart"/>
      <w:r w:rsidRPr="006A3796">
        <w:rPr>
          <w:color w:val="auto"/>
        </w:rPr>
        <w:t>XonaChip</w:t>
      </w:r>
      <w:proofErr w:type="spellEnd"/>
      <w:r w:rsidRPr="006A3796">
        <w:rPr>
          <w:color w:val="auto"/>
        </w:rPr>
        <w:t>, microfluidic chip, cultured neurons, compartmentalized chamber, primary neurons, chip, axon isolation</w:t>
      </w:r>
    </w:p>
    <w:p w14:paraId="1CB4E390" w14:textId="77777777" w:rsidR="006305D7" w:rsidRPr="006A3796" w:rsidRDefault="006305D7" w:rsidP="00184950">
      <w:pPr>
        <w:pStyle w:val="NormalWeb"/>
        <w:widowControl/>
        <w:spacing w:before="0" w:beforeAutospacing="0" w:after="0" w:afterAutospacing="0"/>
      </w:pPr>
    </w:p>
    <w:p w14:paraId="3AAF9014" w14:textId="5EC0FFAF" w:rsidR="00060FF0" w:rsidRPr="00184950" w:rsidRDefault="006305D7" w:rsidP="00184950">
      <w:pPr>
        <w:widowControl/>
        <w:rPr>
          <w:b/>
          <w:bCs/>
        </w:rPr>
      </w:pPr>
      <w:r w:rsidRPr="006A3796">
        <w:rPr>
          <w:b/>
          <w:bCs/>
        </w:rPr>
        <w:t>SHORT ABSTRACT:</w:t>
      </w:r>
    </w:p>
    <w:p w14:paraId="32798D51" w14:textId="5E41C236" w:rsidR="007A4DD6" w:rsidRPr="006A3796" w:rsidRDefault="006B3DF7" w:rsidP="00184950">
      <w:pPr>
        <w:widowControl/>
        <w:rPr>
          <w:color w:val="auto"/>
        </w:rPr>
      </w:pPr>
      <w:r w:rsidRPr="006A3796">
        <w:rPr>
          <w:color w:val="auto"/>
        </w:rPr>
        <w:t xml:space="preserve">This protocol describes the use of plastic chips to </w:t>
      </w:r>
      <w:r w:rsidR="00E34BBA" w:rsidRPr="006A3796">
        <w:rPr>
          <w:color w:val="auto"/>
        </w:rPr>
        <w:t xml:space="preserve">culture and </w:t>
      </w:r>
      <w:r w:rsidRPr="006A3796">
        <w:rPr>
          <w:color w:val="auto"/>
        </w:rPr>
        <w:t>compartmentalize primary murine neurons. These chips are preassembled, user-friendly, and compatible with high</w:t>
      </w:r>
      <w:r w:rsidR="0061094E" w:rsidRPr="006A3796">
        <w:rPr>
          <w:color w:val="auto"/>
        </w:rPr>
        <w:t>-</w:t>
      </w:r>
      <w:r w:rsidRPr="006A3796">
        <w:rPr>
          <w:color w:val="auto"/>
        </w:rPr>
        <w:t xml:space="preserve">resolution, live, and fluorescence imaging. </w:t>
      </w:r>
      <w:r w:rsidR="00226E08" w:rsidRPr="006A3796">
        <w:rPr>
          <w:color w:val="auto"/>
        </w:rPr>
        <w:t xml:space="preserve">This protocol </w:t>
      </w:r>
      <w:r w:rsidRPr="006A3796">
        <w:rPr>
          <w:color w:val="auto"/>
        </w:rPr>
        <w:t>describe</w:t>
      </w:r>
      <w:r w:rsidR="005C56F2" w:rsidRPr="006A3796">
        <w:rPr>
          <w:color w:val="auto"/>
        </w:rPr>
        <w:t>s</w:t>
      </w:r>
      <w:r w:rsidRPr="006A3796">
        <w:rPr>
          <w:color w:val="auto"/>
        </w:rPr>
        <w:t xml:space="preserve"> how to plate rat hippocampal neurons within these chips and perform fluidic isolation, axotomy and immunostaining. </w:t>
      </w:r>
    </w:p>
    <w:p w14:paraId="761028D6" w14:textId="77777777" w:rsidR="006305D7" w:rsidRPr="006A3796" w:rsidRDefault="006305D7" w:rsidP="00184950">
      <w:pPr>
        <w:widowControl/>
      </w:pPr>
    </w:p>
    <w:p w14:paraId="660F8760" w14:textId="3E2E2705" w:rsidR="00060FF0" w:rsidRPr="00184950" w:rsidRDefault="006305D7" w:rsidP="00184950">
      <w:pPr>
        <w:widowControl/>
      </w:pPr>
      <w:r w:rsidRPr="006A3796">
        <w:rPr>
          <w:b/>
          <w:bCs/>
        </w:rPr>
        <w:t>LONG ABSTRACT:</w:t>
      </w:r>
      <w:r w:rsidRPr="006A3796">
        <w:t xml:space="preserve"> </w:t>
      </w:r>
    </w:p>
    <w:p w14:paraId="4C7D5FD5" w14:textId="71F893C3" w:rsidR="006305D7" w:rsidRPr="006A3796" w:rsidRDefault="007E286E" w:rsidP="00184950">
      <w:pPr>
        <w:widowControl/>
        <w:rPr>
          <w:color w:val="auto"/>
        </w:rPr>
      </w:pPr>
      <w:r w:rsidRPr="006A3796">
        <w:rPr>
          <w:color w:val="auto"/>
        </w:rPr>
        <w:t xml:space="preserve">Microfabricated methods </w:t>
      </w:r>
      <w:r w:rsidR="00453026" w:rsidRPr="006A3796">
        <w:rPr>
          <w:color w:val="auto"/>
        </w:rPr>
        <w:t xml:space="preserve">to compartmentalize neurons have become essential tools for many neuroscientists. </w:t>
      </w:r>
      <w:r w:rsidR="00226E08" w:rsidRPr="006A3796">
        <w:rPr>
          <w:color w:val="auto"/>
        </w:rPr>
        <w:t>T</w:t>
      </w:r>
      <w:r w:rsidR="00453026" w:rsidRPr="006A3796">
        <w:rPr>
          <w:color w:val="auto"/>
        </w:rPr>
        <w:t>his protocol describe</w:t>
      </w:r>
      <w:r w:rsidR="00226E08" w:rsidRPr="006A3796">
        <w:rPr>
          <w:color w:val="auto"/>
        </w:rPr>
        <w:t>s</w:t>
      </w:r>
      <w:r w:rsidR="00453026" w:rsidRPr="006A3796">
        <w:rPr>
          <w:color w:val="auto"/>
        </w:rPr>
        <w:t xml:space="preserve"> the use of </w:t>
      </w:r>
      <w:r w:rsidR="009D0E83" w:rsidRPr="006A3796">
        <w:rPr>
          <w:color w:val="auto"/>
        </w:rPr>
        <w:t xml:space="preserve">a </w:t>
      </w:r>
      <w:r w:rsidR="006A3796">
        <w:rPr>
          <w:color w:val="auto"/>
        </w:rPr>
        <w:t xml:space="preserve">commercially available </w:t>
      </w:r>
      <w:r w:rsidR="00453026" w:rsidRPr="006A3796">
        <w:rPr>
          <w:color w:val="auto"/>
        </w:rPr>
        <w:t>pre</w:t>
      </w:r>
      <w:r w:rsidR="005C56F2" w:rsidRPr="006A3796">
        <w:rPr>
          <w:color w:val="auto"/>
        </w:rPr>
        <w:t>-</w:t>
      </w:r>
      <w:r w:rsidR="00453026" w:rsidRPr="006A3796">
        <w:rPr>
          <w:color w:val="auto"/>
        </w:rPr>
        <w:t xml:space="preserve">assembled plastic chip for </w:t>
      </w:r>
      <w:r w:rsidR="00164F5C" w:rsidRPr="006A3796">
        <w:rPr>
          <w:color w:val="auto"/>
        </w:rPr>
        <w:t xml:space="preserve">compartmentalizing </w:t>
      </w:r>
      <w:r w:rsidR="00453026" w:rsidRPr="006A3796">
        <w:rPr>
          <w:color w:val="auto"/>
        </w:rPr>
        <w:t>cultur</w:t>
      </w:r>
      <w:r w:rsidR="00164F5C" w:rsidRPr="006A3796">
        <w:rPr>
          <w:color w:val="auto"/>
        </w:rPr>
        <w:t>ed</w:t>
      </w:r>
      <w:r w:rsidR="00453026" w:rsidRPr="006A3796">
        <w:rPr>
          <w:color w:val="auto"/>
        </w:rPr>
        <w:t xml:space="preserve"> primary rat hippocampal neurons. </w:t>
      </w:r>
      <w:r w:rsidR="009F6B43" w:rsidRPr="006A3796">
        <w:rPr>
          <w:color w:val="auto"/>
        </w:rPr>
        <w:t>The</w:t>
      </w:r>
      <w:r w:rsidR="009D0E83" w:rsidRPr="006A3796">
        <w:rPr>
          <w:color w:val="auto"/>
        </w:rPr>
        <w:t>se plastic chip</w:t>
      </w:r>
      <w:r w:rsidR="009F6B43" w:rsidRPr="006A3796">
        <w:rPr>
          <w:color w:val="auto"/>
        </w:rPr>
        <w:t>s</w:t>
      </w:r>
      <w:r w:rsidR="004605F4" w:rsidRPr="006A3796">
        <w:rPr>
          <w:color w:val="auto"/>
        </w:rPr>
        <w:t xml:space="preserve">, contained within the </w:t>
      </w:r>
      <w:r w:rsidR="009D0E83" w:rsidRPr="006A3796">
        <w:rPr>
          <w:color w:val="auto"/>
        </w:rPr>
        <w:t xml:space="preserve">footprint of a standard </w:t>
      </w:r>
      <w:r w:rsidR="009F6B43" w:rsidRPr="006A3796">
        <w:rPr>
          <w:color w:val="auto"/>
        </w:rPr>
        <w:t>microscope slide</w:t>
      </w:r>
      <w:r w:rsidR="004605F4" w:rsidRPr="006A3796">
        <w:rPr>
          <w:color w:val="auto"/>
        </w:rPr>
        <w:t>, are</w:t>
      </w:r>
      <w:r w:rsidR="00D06D3A" w:rsidRPr="006A3796">
        <w:rPr>
          <w:color w:val="auto"/>
        </w:rPr>
        <w:t xml:space="preserve"> compatible with high</w:t>
      </w:r>
      <w:r w:rsidR="0061094E" w:rsidRPr="006A3796">
        <w:rPr>
          <w:color w:val="auto"/>
        </w:rPr>
        <w:t>-</w:t>
      </w:r>
      <w:r w:rsidR="00D06D3A" w:rsidRPr="006A3796">
        <w:rPr>
          <w:color w:val="auto"/>
        </w:rPr>
        <w:t xml:space="preserve">resolution, live, and fluorescence imaging. </w:t>
      </w:r>
      <w:r w:rsidR="00226E08" w:rsidRPr="006A3796">
        <w:rPr>
          <w:color w:val="auto"/>
        </w:rPr>
        <w:t>This protocol demonstrate</w:t>
      </w:r>
      <w:r w:rsidR="004605F4" w:rsidRPr="006A3796">
        <w:rPr>
          <w:color w:val="auto"/>
        </w:rPr>
        <w:t>s</w:t>
      </w:r>
      <w:r w:rsidR="00164F5C" w:rsidRPr="006A3796">
        <w:rPr>
          <w:color w:val="auto"/>
        </w:rPr>
        <w:t xml:space="preserve"> how to retrograde label neurons </w:t>
      </w:r>
      <w:r w:rsidR="00184950" w:rsidRPr="00184950">
        <w:rPr>
          <w:color w:val="auto"/>
        </w:rPr>
        <w:t>via</w:t>
      </w:r>
      <w:r w:rsidR="00164F5C" w:rsidRPr="006A3796">
        <w:rPr>
          <w:color w:val="auto"/>
        </w:rPr>
        <w:t xml:space="preserve"> isolated axons </w:t>
      </w:r>
      <w:r w:rsidR="009F6B43" w:rsidRPr="006A3796">
        <w:rPr>
          <w:color w:val="auto"/>
        </w:rPr>
        <w:t>using a modified rabies virus encoding a fluorescent protein</w:t>
      </w:r>
      <w:r w:rsidR="004F5BFF" w:rsidRPr="006A3796">
        <w:rPr>
          <w:color w:val="auto"/>
        </w:rPr>
        <w:t xml:space="preserve">, </w:t>
      </w:r>
      <w:r w:rsidR="004605F4" w:rsidRPr="006A3796">
        <w:rPr>
          <w:color w:val="auto"/>
        </w:rPr>
        <w:t>create isolated microenvironments within</w:t>
      </w:r>
      <w:r w:rsidR="00D06D3A" w:rsidRPr="006A3796">
        <w:rPr>
          <w:color w:val="auto"/>
        </w:rPr>
        <w:t xml:space="preserve"> one compartment</w:t>
      </w:r>
      <w:r w:rsidR="004F5BFF" w:rsidRPr="006A3796">
        <w:rPr>
          <w:color w:val="auto"/>
        </w:rPr>
        <w:t xml:space="preserve">, and </w:t>
      </w:r>
      <w:r w:rsidR="00D06D3A" w:rsidRPr="006A3796">
        <w:rPr>
          <w:color w:val="auto"/>
        </w:rPr>
        <w:t>perform</w:t>
      </w:r>
      <w:r w:rsidR="00164F5C" w:rsidRPr="006A3796">
        <w:rPr>
          <w:color w:val="auto"/>
        </w:rPr>
        <w:t xml:space="preserve"> axotomy</w:t>
      </w:r>
      <w:r w:rsidR="00D06D3A" w:rsidRPr="006A3796">
        <w:rPr>
          <w:color w:val="auto"/>
        </w:rPr>
        <w:t xml:space="preserve"> </w:t>
      </w:r>
      <w:r w:rsidR="00164F5C" w:rsidRPr="006A3796">
        <w:rPr>
          <w:color w:val="auto"/>
        </w:rPr>
        <w:t xml:space="preserve">and immunocytochemistry on-chip. </w:t>
      </w:r>
      <w:r w:rsidR="004605F4" w:rsidRPr="006A3796">
        <w:rPr>
          <w:color w:val="auto"/>
        </w:rPr>
        <w:t>Neurons</w:t>
      </w:r>
      <w:r w:rsidR="004F5BFF" w:rsidRPr="006A3796">
        <w:rPr>
          <w:color w:val="auto"/>
        </w:rPr>
        <w:t xml:space="preserve"> </w:t>
      </w:r>
      <w:proofErr w:type="gramStart"/>
      <w:r w:rsidR="00226E08" w:rsidRPr="006A3796">
        <w:rPr>
          <w:color w:val="auto"/>
        </w:rPr>
        <w:t xml:space="preserve">are </w:t>
      </w:r>
      <w:r w:rsidR="004F5BFF" w:rsidRPr="006A3796">
        <w:rPr>
          <w:color w:val="auto"/>
        </w:rPr>
        <w:t>cultured</w:t>
      </w:r>
      <w:proofErr w:type="gramEnd"/>
      <w:r w:rsidR="004F5BFF" w:rsidRPr="006A3796">
        <w:rPr>
          <w:color w:val="auto"/>
        </w:rPr>
        <w:t xml:space="preserve"> for </w:t>
      </w:r>
      <w:r w:rsidR="004605F4" w:rsidRPr="006A3796">
        <w:rPr>
          <w:color w:val="auto"/>
        </w:rPr>
        <w:t>&gt;</w:t>
      </w:r>
      <w:r w:rsidR="004F5BFF" w:rsidRPr="006A3796">
        <w:rPr>
          <w:color w:val="auto"/>
        </w:rPr>
        <w:t>3 weeks</w:t>
      </w:r>
      <w:r w:rsidR="004605F4" w:rsidRPr="006A3796">
        <w:rPr>
          <w:color w:val="auto"/>
        </w:rPr>
        <w:t xml:space="preserve"> within the plastic chips</w:t>
      </w:r>
      <w:r w:rsidR="004F5BFF" w:rsidRPr="006A3796">
        <w:rPr>
          <w:color w:val="auto"/>
        </w:rPr>
        <w:t xml:space="preserve">, illustrating the compatibility of these chips </w:t>
      </w:r>
      <w:r w:rsidR="002C4C9F" w:rsidRPr="006A3796">
        <w:rPr>
          <w:color w:val="auto"/>
        </w:rPr>
        <w:t>for</w:t>
      </w:r>
      <w:r w:rsidR="004F5BFF" w:rsidRPr="006A3796">
        <w:rPr>
          <w:color w:val="auto"/>
        </w:rPr>
        <w:t xml:space="preserve"> long-term neuronal cultures.</w:t>
      </w:r>
    </w:p>
    <w:p w14:paraId="644A8C0D" w14:textId="77777777" w:rsidR="00164F5C" w:rsidRPr="006A3796" w:rsidRDefault="00164F5C" w:rsidP="00184950">
      <w:pPr>
        <w:widowControl/>
        <w:rPr>
          <w:color w:val="auto"/>
        </w:rPr>
      </w:pPr>
    </w:p>
    <w:p w14:paraId="68F7466A" w14:textId="77777777" w:rsidR="00184950" w:rsidRDefault="006305D7" w:rsidP="00184950">
      <w:pPr>
        <w:widowControl/>
        <w:tabs>
          <w:tab w:val="left" w:pos="2145"/>
        </w:tabs>
      </w:pPr>
      <w:r w:rsidRPr="006A3796">
        <w:rPr>
          <w:b/>
        </w:rPr>
        <w:t>INTRODUCTION</w:t>
      </w:r>
      <w:r w:rsidRPr="006A3796">
        <w:rPr>
          <w:b/>
          <w:bCs/>
        </w:rPr>
        <w:t>:</w:t>
      </w:r>
      <w:r w:rsidRPr="006A3796">
        <w:t xml:space="preserve"> </w:t>
      </w:r>
    </w:p>
    <w:p w14:paraId="1AE0D0FF" w14:textId="055CFD39" w:rsidR="00035A42" w:rsidRPr="006A3796" w:rsidRDefault="00453026" w:rsidP="00184950">
      <w:pPr>
        <w:widowControl/>
        <w:tabs>
          <w:tab w:val="left" w:pos="2145"/>
        </w:tabs>
        <w:rPr>
          <w:color w:val="auto"/>
        </w:rPr>
      </w:pPr>
      <w:r w:rsidRPr="006A3796">
        <w:rPr>
          <w:color w:val="auto"/>
        </w:rPr>
        <w:t xml:space="preserve">Traditional neuron culture approaches result in random outgrowth of axons and dendrites, which prevent the study of neurons in their unique polarized morphology. </w:t>
      </w:r>
      <w:r w:rsidR="007E286E" w:rsidRPr="006A3796">
        <w:rPr>
          <w:color w:val="auto"/>
        </w:rPr>
        <w:t xml:space="preserve">Microfabricated </w:t>
      </w:r>
      <w:r w:rsidR="007E286E" w:rsidRPr="006A3796">
        <w:rPr>
          <w:color w:val="auto"/>
        </w:rPr>
        <w:lastRenderedPageBreak/>
        <w:t>m</w:t>
      </w:r>
      <w:r w:rsidR="00035A42" w:rsidRPr="006A3796">
        <w:rPr>
          <w:color w:val="auto"/>
        </w:rPr>
        <w:t xml:space="preserve">ulticompartment </w:t>
      </w:r>
      <w:r w:rsidR="009E29D9" w:rsidRPr="006A3796">
        <w:rPr>
          <w:color w:val="auto"/>
        </w:rPr>
        <w:t>devices</w:t>
      </w:r>
      <w:r w:rsidR="00035A42" w:rsidRPr="006A3796">
        <w:rPr>
          <w:color w:val="auto"/>
        </w:rPr>
        <w:t xml:space="preserve"> have become well</w:t>
      </w:r>
      <w:r w:rsidR="00166170" w:rsidRPr="006A3796">
        <w:rPr>
          <w:color w:val="auto"/>
        </w:rPr>
        <w:t>-</w:t>
      </w:r>
      <w:r w:rsidR="00035A42" w:rsidRPr="006A3796">
        <w:rPr>
          <w:color w:val="auto"/>
        </w:rPr>
        <w:t xml:space="preserve">established and well-used research tools for neuroscientists </w:t>
      </w:r>
      <w:r w:rsidR="00325AC8" w:rsidRPr="006A3796">
        <w:rPr>
          <w:color w:val="auto"/>
        </w:rPr>
        <w:t xml:space="preserve">in </w:t>
      </w:r>
      <w:r w:rsidR="003330B6" w:rsidRPr="006A3796">
        <w:rPr>
          <w:color w:val="auto"/>
        </w:rPr>
        <w:t>the last 10</w:t>
      </w:r>
      <w:r w:rsidR="00184950" w:rsidRPr="00184950">
        <w:rPr>
          <w:color w:val="auto"/>
        </w:rPr>
        <w:t>‒</w:t>
      </w:r>
      <w:r w:rsidR="00F10013" w:rsidRPr="006A3796">
        <w:rPr>
          <w:color w:val="auto"/>
        </w:rPr>
        <w:t>15</w:t>
      </w:r>
      <w:r w:rsidR="00325AC8" w:rsidRPr="006A3796">
        <w:rPr>
          <w:color w:val="auto"/>
        </w:rPr>
        <w:t xml:space="preserve"> years</w:t>
      </w:r>
      <w:r w:rsidR="00A576CA" w:rsidRPr="006A3796">
        <w:rPr>
          <w:color w:val="auto"/>
        </w:rPr>
        <w:t xml:space="preserve"> (selected high</w:t>
      </w:r>
      <w:r w:rsidR="005C56F2" w:rsidRPr="006A3796">
        <w:rPr>
          <w:color w:val="auto"/>
        </w:rPr>
        <w:t>-</w:t>
      </w:r>
      <w:r w:rsidR="00A576CA" w:rsidRPr="006A3796">
        <w:rPr>
          <w:color w:val="auto"/>
        </w:rPr>
        <w:t xml:space="preserve">profile publications </w:t>
      </w:r>
      <w:proofErr w:type="gramStart"/>
      <w:r w:rsidR="00A576CA" w:rsidRPr="006A3796">
        <w:rPr>
          <w:color w:val="auto"/>
        </w:rPr>
        <w:t>are referenced</w:t>
      </w:r>
      <w:proofErr w:type="gramEnd"/>
      <w:r w:rsidR="0090420D" w:rsidRPr="006A3796">
        <w:rPr>
          <w:color w:val="auto"/>
        </w:rPr>
        <w:fldChar w:fldCharType="begin">
          <w:fldData xml:space="preserve">cmVzb3VyY2UtbnVtPjEwLjEwODMvamNiLjIwMTUwOTAzOTwvZWxlY3Ryb25pYy1yZXNvdXJjZS1u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</w:fldData>
        </w:fldChar>
      </w:r>
      <w:r w:rsidR="002C4C9F" w:rsidRPr="006A3796">
        <w:rPr>
          <w:color w:val="auto"/>
        </w:rPr>
        <w:instrText xml:space="preserve"> ADDIN EN.CITE </w:instrText>
      </w:r>
      <w:r w:rsidR="002C4C9F" w:rsidRPr="006A3796">
        <w:rPr>
          <w:color w:val="auto"/>
        </w:rPr>
        <w:fldChar w:fldCharType="begin">
          <w:fldData xml:space="preserve">PEVuZE5vdGU+PENpdGU+PEF1dGhvcj5OZXRvPC9BdXRob3I+PFllYXI+MjAxNjwvWWVhcj48UmVj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ZXM+NjQ4LTYxPC9wYWdlcz48dm9sdW1lPjU1PC92b2x1bWU+PG51bWJlcj40PC9udW1iZXI+PGVk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YWdlcz40MjItMzQ8L3BhZ2VzPjx2b2x1bWU+Njc8L3ZvbHVtZT48bnVtYmVyPjM8L251bWJlcj48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==
</w:fldData>
        </w:fldChar>
      </w:r>
      <w:r w:rsidR="002C4C9F" w:rsidRPr="006A3796">
        <w:rPr>
          <w:color w:val="auto"/>
        </w:rPr>
        <w:instrText xml:space="preserve"> ADDIN EN.CITE.DATA </w:instrText>
      </w:r>
      <w:r w:rsidR="002C4C9F" w:rsidRPr="006A3796">
        <w:rPr>
          <w:color w:val="auto"/>
        </w:rPr>
      </w:r>
      <w:r w:rsidR="002C4C9F" w:rsidRPr="006A3796">
        <w:rPr>
          <w:color w:val="auto"/>
        </w:rPr>
        <w:fldChar w:fldCharType="end"/>
      </w:r>
      <w:r w:rsidR="002C4C9F" w:rsidRPr="006A3796">
        <w:rPr>
          <w:color w:val="auto"/>
        </w:rPr>
        <w:fldChar w:fldCharType="begin">
          <w:fldData xml:space="preserve">cmVzb3VyY2UtbnVtPjEwLjEwODMvamNiLjIwMTUwOTAzOTwvZWxlY3Ryb25pYy1yZXNvdXJjZS1u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</w:fldData>
        </w:fldChar>
      </w:r>
      <w:r w:rsidR="002C4C9F" w:rsidRPr="006A3796">
        <w:rPr>
          <w:color w:val="auto"/>
        </w:rPr>
        <w:instrText xml:space="preserve"> ADDIN EN.CITE.DATA </w:instrText>
      </w:r>
      <w:r w:rsidR="002C4C9F" w:rsidRPr="006A3796">
        <w:rPr>
          <w:color w:val="auto"/>
        </w:rPr>
      </w:r>
      <w:r w:rsidR="002C4C9F" w:rsidRPr="006A3796">
        <w:rPr>
          <w:color w:val="auto"/>
        </w:rPr>
        <w:fldChar w:fldCharType="end"/>
      </w:r>
      <w:r w:rsidR="0090420D" w:rsidRPr="006A3796">
        <w:rPr>
          <w:color w:val="auto"/>
        </w:rPr>
      </w:r>
      <w:r w:rsidR="0090420D" w:rsidRPr="006A3796">
        <w:rPr>
          <w:color w:val="auto"/>
        </w:rPr>
        <w:fldChar w:fldCharType="separate"/>
      </w:r>
      <w:r w:rsidR="002C4C9F" w:rsidRPr="006A3796">
        <w:rPr>
          <w:color w:val="auto"/>
          <w:vertAlign w:val="superscript"/>
        </w:rPr>
        <w:t>1-17</w:t>
      </w:r>
      <w:r w:rsidR="0090420D" w:rsidRPr="006A3796">
        <w:rPr>
          <w:color w:val="auto"/>
        </w:rPr>
        <w:fldChar w:fldCharType="end"/>
      </w:r>
      <w:r w:rsidR="00A576CA" w:rsidRPr="006A3796">
        <w:rPr>
          <w:color w:val="auto"/>
        </w:rPr>
        <w:t>)</w:t>
      </w:r>
      <w:r w:rsidR="00035A42" w:rsidRPr="006A3796">
        <w:rPr>
          <w:color w:val="auto"/>
        </w:rPr>
        <w:t xml:space="preserve">. </w:t>
      </w:r>
      <w:r w:rsidR="000A6203" w:rsidRPr="006A3796">
        <w:rPr>
          <w:color w:val="auto"/>
        </w:rPr>
        <w:t xml:space="preserve">These </w:t>
      </w:r>
      <w:r w:rsidR="009E29D9" w:rsidRPr="006A3796">
        <w:rPr>
          <w:color w:val="auto"/>
        </w:rPr>
        <w:t xml:space="preserve">devices </w:t>
      </w:r>
      <w:r w:rsidR="000A6203" w:rsidRPr="006A3796">
        <w:rPr>
          <w:color w:val="auto"/>
        </w:rPr>
        <w:t>compartmentalize neurons</w:t>
      </w:r>
      <w:r w:rsidR="003330B6" w:rsidRPr="006A3796">
        <w:rPr>
          <w:color w:val="auto"/>
        </w:rPr>
        <w:t xml:space="preserve"> and provide a method to </w:t>
      </w:r>
      <w:proofErr w:type="gramStart"/>
      <w:r w:rsidR="003330B6" w:rsidRPr="006A3796">
        <w:rPr>
          <w:color w:val="auto"/>
        </w:rPr>
        <w:t>physically and chemically manipulate subcellular regions of neurons</w:t>
      </w:r>
      <w:proofErr w:type="gramEnd"/>
      <w:r w:rsidR="003330B6" w:rsidRPr="006A3796">
        <w:rPr>
          <w:color w:val="auto"/>
        </w:rPr>
        <w:t xml:space="preserve">, including </w:t>
      </w:r>
      <w:proofErr w:type="spellStart"/>
      <w:r w:rsidR="003330B6" w:rsidRPr="006A3796">
        <w:rPr>
          <w:color w:val="auto"/>
        </w:rPr>
        <w:t>somata</w:t>
      </w:r>
      <w:proofErr w:type="spellEnd"/>
      <w:r w:rsidR="003330B6" w:rsidRPr="006A3796">
        <w:rPr>
          <w:color w:val="auto"/>
        </w:rPr>
        <w:t>, dendrites, axons</w:t>
      </w:r>
      <w:r w:rsidR="00F10013" w:rsidRPr="006A3796">
        <w:rPr>
          <w:color w:val="auto"/>
        </w:rPr>
        <w:t>, and synapses</w:t>
      </w:r>
      <w:r w:rsidR="0090420D" w:rsidRPr="006A3796">
        <w:rPr>
          <w:color w:val="auto"/>
        </w:rPr>
        <w:fldChar w:fldCharType="begin">
          <w:fldData xml:space="preserve">PEVuZE5vdGU+PENpdGU+PEF1dGhvcj5UYXlsb3I8L0F1dGhvcj48WWVhcj4yMDA1PC9ZZWFyPjxS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YmJyLTE+TmV1cm9uPC9hYmJyLTE+PC9hbHQtcGVyaW9kaWNhbD48cGFnZXM+NTctNjg8L3BhZ2Vz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</w:fldData>
        </w:fldChar>
      </w:r>
      <w:r w:rsidR="002C4C9F" w:rsidRPr="006A3796">
        <w:rPr>
          <w:color w:val="auto"/>
        </w:rPr>
        <w:instrText xml:space="preserve"> ADDIN EN.CITE </w:instrText>
      </w:r>
      <w:r w:rsidR="002C4C9F" w:rsidRPr="006A3796">
        <w:rPr>
          <w:color w:val="auto"/>
        </w:rPr>
        <w:fldChar w:fldCharType="begin">
          <w:fldData xml:space="preserve">PEVuZE5vdGU+PENpdGU+PEF1dGhvcj5UYXlsb3I8L0F1dGhvcj48WWVhcj4yMDA1PC9ZZWFyPjxS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YmJyLTE+TmV1cm9uPC9hYmJyLTE+PC9hbHQtcGVyaW9kaWNhbD48cGFnZXM+NTctNjg8L3BhZ2Vz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</w:fldData>
        </w:fldChar>
      </w:r>
      <w:r w:rsidR="002C4C9F" w:rsidRPr="006A3796">
        <w:rPr>
          <w:color w:val="auto"/>
        </w:rPr>
        <w:instrText xml:space="preserve"> ADDIN EN.CITE.DATA </w:instrText>
      </w:r>
      <w:r w:rsidR="002C4C9F" w:rsidRPr="006A3796">
        <w:rPr>
          <w:color w:val="auto"/>
        </w:rPr>
      </w:r>
      <w:r w:rsidR="002C4C9F" w:rsidRPr="006A3796">
        <w:rPr>
          <w:color w:val="auto"/>
        </w:rPr>
        <w:fldChar w:fldCharType="end"/>
      </w:r>
      <w:r w:rsidR="0090420D" w:rsidRPr="006A3796">
        <w:rPr>
          <w:color w:val="auto"/>
        </w:rPr>
      </w:r>
      <w:r w:rsidR="0090420D" w:rsidRPr="006A3796">
        <w:rPr>
          <w:color w:val="auto"/>
        </w:rPr>
        <w:fldChar w:fldCharType="separate"/>
      </w:r>
      <w:r w:rsidR="002C4C9F" w:rsidRPr="006A3796">
        <w:rPr>
          <w:color w:val="auto"/>
          <w:vertAlign w:val="superscript"/>
        </w:rPr>
        <w:t>18,19</w:t>
      </w:r>
      <w:r w:rsidR="0090420D" w:rsidRPr="006A3796">
        <w:rPr>
          <w:color w:val="auto"/>
        </w:rPr>
        <w:fldChar w:fldCharType="end"/>
      </w:r>
      <w:r w:rsidR="00F10013" w:rsidRPr="006A3796">
        <w:rPr>
          <w:color w:val="auto"/>
        </w:rPr>
        <w:t xml:space="preserve">. </w:t>
      </w:r>
      <w:r w:rsidR="000A6203" w:rsidRPr="006A3796">
        <w:rPr>
          <w:color w:val="auto"/>
        </w:rPr>
        <w:t>They also provide</w:t>
      </w:r>
      <w:r w:rsidR="00325AC8" w:rsidRPr="006A3796">
        <w:rPr>
          <w:color w:val="auto"/>
        </w:rPr>
        <w:t xml:space="preserve"> multiple experimental paradigms that are not possible using random cultures</w:t>
      </w:r>
      <w:r w:rsidR="00675174" w:rsidRPr="006A3796">
        <w:rPr>
          <w:color w:val="auto"/>
        </w:rPr>
        <w:t xml:space="preserve">, including studies </w:t>
      </w:r>
      <w:r w:rsidR="003330B6" w:rsidRPr="006A3796">
        <w:rPr>
          <w:color w:val="auto"/>
        </w:rPr>
        <w:t>of</w:t>
      </w:r>
      <w:r w:rsidR="00675174" w:rsidRPr="006A3796">
        <w:rPr>
          <w:color w:val="auto"/>
        </w:rPr>
        <w:t xml:space="preserve"> axonal transport, axonal protein synthesis, axon injury/regeneration, and axon-to-soma signaling</w:t>
      </w:r>
      <w:r w:rsidR="00325AC8" w:rsidRPr="006A3796">
        <w:rPr>
          <w:color w:val="auto"/>
        </w:rPr>
        <w:t>. The basic 2-compartment configuration</w:t>
      </w:r>
      <w:r w:rsidR="00035A42" w:rsidRPr="006A3796">
        <w:rPr>
          <w:color w:val="auto"/>
        </w:rPr>
        <w:t xml:space="preserve"> consist</w:t>
      </w:r>
      <w:r w:rsidR="00325AC8" w:rsidRPr="006A3796">
        <w:rPr>
          <w:color w:val="auto"/>
        </w:rPr>
        <w:t>s</w:t>
      </w:r>
      <w:r w:rsidR="00035A42" w:rsidRPr="006A3796">
        <w:rPr>
          <w:color w:val="auto"/>
        </w:rPr>
        <w:t xml:space="preserve"> of two</w:t>
      </w:r>
      <w:r w:rsidR="00325AC8" w:rsidRPr="006A3796">
        <w:rPr>
          <w:color w:val="auto"/>
        </w:rPr>
        <w:t xml:space="preserve"> parallel</w:t>
      </w:r>
      <w:r w:rsidR="00035A42" w:rsidRPr="006A3796">
        <w:rPr>
          <w:color w:val="auto"/>
        </w:rPr>
        <w:t xml:space="preserve"> microfluidic channels separated by a series of smaller </w:t>
      </w:r>
      <w:r w:rsidR="00325AC8" w:rsidRPr="006A3796">
        <w:rPr>
          <w:color w:val="auto"/>
        </w:rPr>
        <w:t xml:space="preserve">perpendicular </w:t>
      </w:r>
      <w:r w:rsidR="00035A42" w:rsidRPr="006A3796">
        <w:rPr>
          <w:color w:val="auto"/>
        </w:rPr>
        <w:t xml:space="preserve">microgrooves. Primary or stem cell-derived neurons </w:t>
      </w:r>
      <w:proofErr w:type="gramStart"/>
      <w:r w:rsidR="00035A42" w:rsidRPr="006A3796">
        <w:rPr>
          <w:color w:val="auto"/>
        </w:rPr>
        <w:t>are plated</w:t>
      </w:r>
      <w:proofErr w:type="gramEnd"/>
      <w:r w:rsidR="00035A42" w:rsidRPr="006A3796">
        <w:rPr>
          <w:color w:val="auto"/>
        </w:rPr>
        <w:t xml:space="preserve"> into one of the microfluidic channels, </w:t>
      </w:r>
      <w:r w:rsidR="00325AC8" w:rsidRPr="006A3796">
        <w:rPr>
          <w:color w:val="auto"/>
        </w:rPr>
        <w:t xml:space="preserve">settle and </w:t>
      </w:r>
      <w:r w:rsidR="00035A42" w:rsidRPr="006A3796">
        <w:rPr>
          <w:color w:val="auto"/>
        </w:rPr>
        <w:t xml:space="preserve">attach to the bottom surface </w:t>
      </w:r>
      <w:r w:rsidR="00325AC8" w:rsidRPr="006A3796">
        <w:rPr>
          <w:color w:val="auto"/>
        </w:rPr>
        <w:t>of</w:t>
      </w:r>
      <w:r w:rsidR="00035A42" w:rsidRPr="006A3796">
        <w:rPr>
          <w:color w:val="auto"/>
        </w:rPr>
        <w:t xml:space="preserve"> the device, and extend neurites over the course of days. </w:t>
      </w:r>
      <w:r w:rsidR="00F10013" w:rsidRPr="006A3796">
        <w:rPr>
          <w:color w:val="auto"/>
        </w:rPr>
        <w:t>Many</w:t>
      </w:r>
      <w:r w:rsidR="00035A42" w:rsidRPr="006A3796">
        <w:rPr>
          <w:color w:val="auto"/>
        </w:rPr>
        <w:t xml:space="preserve"> </w:t>
      </w:r>
      <w:r w:rsidR="00325AC8" w:rsidRPr="006A3796">
        <w:rPr>
          <w:color w:val="auto"/>
        </w:rPr>
        <w:t>growth cones</w:t>
      </w:r>
      <w:r w:rsidR="00035A42" w:rsidRPr="006A3796">
        <w:rPr>
          <w:color w:val="auto"/>
        </w:rPr>
        <w:t xml:space="preserve"> find their way </w:t>
      </w:r>
      <w:r w:rsidR="00F10013" w:rsidRPr="006A3796">
        <w:rPr>
          <w:color w:val="auto"/>
        </w:rPr>
        <w:t>in</w:t>
      </w:r>
      <w:r w:rsidR="00035A42" w:rsidRPr="006A3796">
        <w:rPr>
          <w:color w:val="auto"/>
        </w:rPr>
        <w:t>to the microgrooves</w:t>
      </w:r>
      <w:r w:rsidR="00325AC8" w:rsidRPr="006A3796">
        <w:rPr>
          <w:color w:val="auto"/>
        </w:rPr>
        <w:t>,</w:t>
      </w:r>
      <w:r w:rsidR="00035A42" w:rsidRPr="006A3796">
        <w:rPr>
          <w:color w:val="auto"/>
        </w:rPr>
        <w:t xml:space="preserve"> which are small enough that they prevent cell bodies from entering. </w:t>
      </w:r>
      <w:r w:rsidR="003B0A75" w:rsidRPr="006A3796">
        <w:rPr>
          <w:color w:val="auto"/>
        </w:rPr>
        <w:t xml:space="preserve">Because growth cones </w:t>
      </w:r>
      <w:r w:rsidR="000A6203" w:rsidRPr="006A3796">
        <w:rPr>
          <w:color w:val="auto"/>
        </w:rPr>
        <w:t xml:space="preserve">are </w:t>
      </w:r>
      <w:r w:rsidR="00F10013" w:rsidRPr="006A3796">
        <w:rPr>
          <w:color w:val="auto"/>
        </w:rPr>
        <w:t xml:space="preserve">physically restricted and </w:t>
      </w:r>
      <w:r w:rsidR="000A6203" w:rsidRPr="006A3796">
        <w:rPr>
          <w:color w:val="auto"/>
        </w:rPr>
        <w:t>unable</w:t>
      </w:r>
      <w:r w:rsidR="003B0A75" w:rsidRPr="006A3796">
        <w:rPr>
          <w:color w:val="auto"/>
        </w:rPr>
        <w:t xml:space="preserve"> to turn around</w:t>
      </w:r>
      <w:r w:rsidR="00F10013" w:rsidRPr="006A3796">
        <w:rPr>
          <w:color w:val="auto"/>
        </w:rPr>
        <w:t xml:space="preserve"> within the microgrooves</w:t>
      </w:r>
      <w:r w:rsidR="003B0A75" w:rsidRPr="006A3796">
        <w:rPr>
          <w:color w:val="auto"/>
        </w:rPr>
        <w:t xml:space="preserve">, they </w:t>
      </w:r>
      <w:r w:rsidR="00F10013" w:rsidRPr="006A3796">
        <w:rPr>
          <w:color w:val="auto"/>
        </w:rPr>
        <w:t>grow</w:t>
      </w:r>
      <w:r w:rsidR="003B0A75" w:rsidRPr="006A3796">
        <w:rPr>
          <w:color w:val="auto"/>
        </w:rPr>
        <w:t xml:space="preserve"> straight into the adjacent compartment </w:t>
      </w:r>
      <w:r w:rsidR="000A6203" w:rsidRPr="006A3796">
        <w:rPr>
          <w:color w:val="auto"/>
        </w:rPr>
        <w:t>(</w:t>
      </w:r>
      <w:r w:rsidR="003B0A75" w:rsidRPr="006A3796">
        <w:rPr>
          <w:color w:val="auto"/>
        </w:rPr>
        <w:t>axonal compartment</w:t>
      </w:r>
      <w:r w:rsidR="000A6203" w:rsidRPr="006A3796">
        <w:rPr>
          <w:color w:val="auto"/>
        </w:rPr>
        <w:t>) where they are isolated</w:t>
      </w:r>
      <w:r w:rsidR="003B0A75" w:rsidRPr="006A3796">
        <w:rPr>
          <w:color w:val="auto"/>
        </w:rPr>
        <w:t>.</w:t>
      </w:r>
      <w:r w:rsidR="00035A42" w:rsidRPr="006A3796">
        <w:rPr>
          <w:color w:val="auto"/>
        </w:rPr>
        <w:t xml:space="preserve"> </w:t>
      </w:r>
    </w:p>
    <w:p w14:paraId="2A921C4F" w14:textId="77777777" w:rsidR="00166170" w:rsidRPr="006A3796" w:rsidRDefault="00166170" w:rsidP="00184950">
      <w:pPr>
        <w:widowControl/>
        <w:rPr>
          <w:color w:val="auto"/>
        </w:rPr>
      </w:pPr>
    </w:p>
    <w:p w14:paraId="5D0EF1A9" w14:textId="66C74A2E" w:rsidR="00052475" w:rsidRPr="006A3796" w:rsidRDefault="002C3291" w:rsidP="00184950">
      <w:pPr>
        <w:widowControl/>
        <w:rPr>
          <w:color w:val="auto"/>
        </w:rPr>
      </w:pPr>
      <w:r w:rsidRPr="006A3796">
        <w:rPr>
          <w:color w:val="auto"/>
        </w:rPr>
        <w:t>Historically, these devices have been molded using poly(</w:t>
      </w:r>
      <w:proofErr w:type="spellStart"/>
      <w:r w:rsidRPr="006A3796">
        <w:rPr>
          <w:color w:val="auto"/>
        </w:rPr>
        <w:t>dimethylsiloxane</w:t>
      </w:r>
      <w:proofErr w:type="spellEnd"/>
      <w:r w:rsidRPr="006A3796">
        <w:rPr>
          <w:color w:val="auto"/>
        </w:rPr>
        <w:t xml:space="preserve">) </w:t>
      </w:r>
      <w:r w:rsidR="00184950">
        <w:rPr>
          <w:color w:val="auto"/>
        </w:rPr>
        <w:t xml:space="preserve">(PDMS) </w:t>
      </w:r>
      <w:r w:rsidRPr="006A3796">
        <w:rPr>
          <w:color w:val="auto"/>
        </w:rPr>
        <w:t>from a photolithographically patte</w:t>
      </w:r>
      <w:r w:rsidR="000A6203" w:rsidRPr="006A3796">
        <w:rPr>
          <w:color w:val="auto"/>
        </w:rPr>
        <w:t xml:space="preserve">rned </w:t>
      </w:r>
      <w:proofErr w:type="gramStart"/>
      <w:r w:rsidR="000A6203" w:rsidRPr="006A3796">
        <w:rPr>
          <w:color w:val="auto"/>
        </w:rPr>
        <w:t>master</w:t>
      </w:r>
      <w:proofErr w:type="gramEnd"/>
      <w:r w:rsidR="000A6203" w:rsidRPr="006A3796">
        <w:rPr>
          <w:color w:val="auto"/>
        </w:rPr>
        <w:t xml:space="preserve"> mold and </w:t>
      </w:r>
      <w:r w:rsidR="00052475" w:rsidRPr="006A3796">
        <w:rPr>
          <w:color w:val="auto"/>
        </w:rPr>
        <w:t>are eithe</w:t>
      </w:r>
      <w:r w:rsidR="000D429A" w:rsidRPr="006A3796">
        <w:rPr>
          <w:color w:val="auto"/>
        </w:rPr>
        <w:t>r made in-house in investigator</w:t>
      </w:r>
      <w:r w:rsidR="00052475" w:rsidRPr="006A3796">
        <w:rPr>
          <w:color w:val="auto"/>
        </w:rPr>
        <w:t>s</w:t>
      </w:r>
      <w:r w:rsidR="000D429A" w:rsidRPr="006A3796">
        <w:rPr>
          <w:color w:val="auto"/>
        </w:rPr>
        <w:t>’</w:t>
      </w:r>
      <w:r w:rsidR="00052475" w:rsidRPr="006A3796">
        <w:rPr>
          <w:color w:val="auto"/>
        </w:rPr>
        <w:t xml:space="preserve"> laboratories or purchased commercially. </w:t>
      </w:r>
      <w:r w:rsidR="0081358F" w:rsidRPr="006A3796">
        <w:rPr>
          <w:color w:val="auto"/>
        </w:rPr>
        <w:t xml:space="preserve">One of the main </w:t>
      </w:r>
      <w:r w:rsidR="00052475" w:rsidRPr="006A3796">
        <w:rPr>
          <w:color w:val="auto"/>
        </w:rPr>
        <w:t xml:space="preserve">drawbacks of using PDMS </w:t>
      </w:r>
      <w:r w:rsidR="0081358F" w:rsidRPr="006A3796">
        <w:rPr>
          <w:color w:val="auto"/>
        </w:rPr>
        <w:t xml:space="preserve">is </w:t>
      </w:r>
      <w:r w:rsidR="00052475" w:rsidRPr="006A3796">
        <w:rPr>
          <w:color w:val="auto"/>
        </w:rPr>
        <w:t>its hydrophobicity</w:t>
      </w:r>
      <w:r w:rsidR="0081358F" w:rsidRPr="006A3796">
        <w:rPr>
          <w:color w:val="auto"/>
        </w:rPr>
        <w:fldChar w:fldCharType="begin"/>
      </w:r>
      <w:r w:rsidR="0081358F" w:rsidRPr="006A3796">
        <w:rPr>
          <w:color w:val="auto"/>
        </w:rPr>
        <w:instrText xml:space="preserve"> ADDIN EN.CITE &lt;EndNote&gt;&lt;Cite&gt;&lt;Author&gt;Mukhopadhyay&lt;/Author&gt;&lt;Year&gt;2007&lt;/Year&gt;&lt;RecNum&gt;2026&lt;/RecNum&gt;&lt;DisplayText&gt;&lt;style face="superscript"&gt;20&lt;/style&gt;&lt;/DisplayText&gt;&lt;record&gt;&lt;rec-number&gt;2026&lt;/rec-number&gt;&lt;foreign-keys&gt;&lt;key app="EN" db-id="2ss9pawxfp0pwjed2zm5wsdzdpwxfd9rezsf" timestamp="1531505820"&gt;2026&lt;/key&gt;&lt;/foreign-keys&gt;&lt;ref-type name="Journal Article"&gt;17&lt;/ref-type&gt;&lt;contributors&gt;&lt;authors&gt;&lt;author&gt;Mukhopadhyay, R.&lt;/author&gt;&lt;/authors&gt;&lt;/contributors&gt;&lt;titles&gt;&lt;title&gt;When PDMS isn&amp;apos;t the best. What are its weaknesses, and which other polymers can researchers add to their toolboxes?&lt;/title&gt;&lt;secondary-title&gt;Anal Chem&lt;/secondary-title&gt;&lt;alt-title&gt;Analytical chemistry&lt;/alt-title&gt;&lt;/titles&gt;&lt;alt-periodical&gt;&lt;full-title&gt;Analytical Chemistry&lt;/full-title&gt;&lt;/alt-periodical&gt;&lt;pages&gt;3248-53&lt;/pages&gt;&lt;volume&gt;79&lt;/volume&gt;&lt;number&gt;9&lt;/number&gt;&lt;edition&gt;2007/05/25&lt;/edition&gt;&lt;dates&gt;&lt;year&gt;2007&lt;/year&gt;&lt;pub-dates&gt;&lt;date&gt;May 1&lt;/date&gt;&lt;/pub-dates&gt;&lt;/dates&gt;&lt;isbn&gt;0003-2700 (Print)&amp;#xD;0003-2700&lt;/isbn&gt;&lt;accession-num&gt;17523228&lt;/accession-num&gt;&lt;urls&gt;&lt;/urls&gt;&lt;remote-database-provider&gt;NLM&lt;/remote-database-provider&gt;&lt;language&gt;eng&lt;/language&gt;&lt;/record&gt;&lt;/Cite&gt;&lt;/EndNote&gt;</w:instrText>
      </w:r>
      <w:r w:rsidR="0081358F" w:rsidRPr="006A3796">
        <w:rPr>
          <w:color w:val="auto"/>
        </w:rPr>
        <w:fldChar w:fldCharType="separate"/>
      </w:r>
      <w:r w:rsidR="0081358F" w:rsidRPr="006A3796">
        <w:rPr>
          <w:color w:val="auto"/>
          <w:vertAlign w:val="superscript"/>
        </w:rPr>
        <w:t>20</w:t>
      </w:r>
      <w:r w:rsidR="0081358F" w:rsidRPr="006A3796">
        <w:rPr>
          <w:color w:val="auto"/>
        </w:rPr>
        <w:fldChar w:fldCharType="end"/>
      </w:r>
      <w:r w:rsidR="00052475" w:rsidRPr="006A3796">
        <w:rPr>
          <w:color w:val="auto"/>
        </w:rPr>
        <w:t>.</w:t>
      </w:r>
      <w:r w:rsidR="00035A42" w:rsidRPr="006A3796">
        <w:rPr>
          <w:color w:val="auto"/>
        </w:rPr>
        <w:t xml:space="preserve"> </w:t>
      </w:r>
      <w:r w:rsidR="004E5510" w:rsidRPr="006A3796">
        <w:rPr>
          <w:color w:val="auto"/>
        </w:rPr>
        <w:t>PDMS can be made hydrophilic temporarily, but then quickly becomes hydrophobic within hours in a non-aqueous environment</w:t>
      </w:r>
      <w:r w:rsidR="0081358F" w:rsidRPr="006A3796">
        <w:rPr>
          <w:color w:val="auto"/>
        </w:rPr>
        <w:fldChar w:fldCharType="begin"/>
      </w:r>
      <w:r w:rsidR="0081358F" w:rsidRPr="006A3796">
        <w:rPr>
          <w:color w:val="auto"/>
        </w:rPr>
        <w:instrText xml:space="preserve"> ADDIN EN.CITE &lt;EndNote&gt;&lt;Cite&gt;&lt;Author&gt;Mukhopadhyay&lt;/Author&gt;&lt;Year&gt;2007&lt;/Year&gt;&lt;RecNum&gt;2026&lt;/RecNum&gt;&lt;DisplayText&gt;&lt;style face="superscript"&gt;20&lt;/style&gt;&lt;/DisplayText&gt;&lt;record&gt;&lt;rec-number&gt;2026&lt;/rec-number&gt;&lt;foreign-keys&gt;&lt;key app="EN" db-id="2ss9pawxfp0pwjed2zm5wsdzdpwxfd9rezsf" timestamp="1531505820"&gt;2026&lt;/key&gt;&lt;/foreign-keys&gt;&lt;ref-type name="Journal Article"&gt;17&lt;/ref-type&gt;&lt;contributors&gt;&lt;authors&gt;&lt;author&gt;Mukhopadhyay, R.&lt;/author&gt;&lt;/authors&gt;&lt;/contributors&gt;&lt;titles&gt;&lt;title&gt;When PDMS isn&amp;apos;t the best. What are its weaknesses, and which other polymers can researchers add to their toolboxes?&lt;/title&gt;&lt;secondary-title&gt;Anal Chem&lt;/secondary-title&gt;&lt;alt-title&gt;Analytical chemistry&lt;/alt-title&gt;&lt;/titles&gt;&lt;alt-periodical&gt;&lt;full-title&gt;Analytical Chemistry&lt;/full-title&gt;&lt;/alt-periodical&gt;&lt;pages&gt;3248-53&lt;/pages&gt;&lt;volume&gt;79&lt;/volume&gt;&lt;number&gt;9&lt;/number&gt;&lt;edition&gt;2007/05/25&lt;/edition&gt;&lt;dates&gt;&lt;year&gt;2007&lt;/year&gt;&lt;pub-dates&gt;&lt;date&gt;May 1&lt;/date&gt;&lt;/pub-dates&gt;&lt;/dates&gt;&lt;isbn&gt;0003-2700 (Print)&amp;#xD;0003-2700&lt;/isbn&gt;&lt;accession-num&gt;17523228&lt;/accession-num&gt;&lt;urls&gt;&lt;/urls&gt;&lt;remote-database-provider&gt;NLM&lt;/remote-database-provider&gt;&lt;language&gt;eng&lt;/language&gt;&lt;/record&gt;&lt;/Cite&gt;&lt;/EndNote&gt;</w:instrText>
      </w:r>
      <w:r w:rsidR="0081358F" w:rsidRPr="006A3796">
        <w:rPr>
          <w:color w:val="auto"/>
        </w:rPr>
        <w:fldChar w:fldCharType="separate"/>
      </w:r>
      <w:r w:rsidR="0081358F" w:rsidRPr="006A3796">
        <w:rPr>
          <w:color w:val="auto"/>
          <w:vertAlign w:val="superscript"/>
        </w:rPr>
        <w:t>20</w:t>
      </w:r>
      <w:r w:rsidR="0081358F" w:rsidRPr="006A3796">
        <w:rPr>
          <w:color w:val="auto"/>
        </w:rPr>
        <w:fldChar w:fldCharType="end"/>
      </w:r>
      <w:r w:rsidR="004E5510" w:rsidRPr="006A3796">
        <w:rPr>
          <w:color w:val="auto"/>
        </w:rPr>
        <w:t>. B</w:t>
      </w:r>
      <w:r w:rsidR="00035A42" w:rsidRPr="006A3796">
        <w:rPr>
          <w:color w:val="auto"/>
        </w:rPr>
        <w:t>ecause of th</w:t>
      </w:r>
      <w:r w:rsidR="004E5510" w:rsidRPr="006A3796">
        <w:rPr>
          <w:color w:val="auto"/>
        </w:rPr>
        <w:t>is</w:t>
      </w:r>
      <w:r w:rsidR="00035A42" w:rsidRPr="006A3796">
        <w:rPr>
          <w:color w:val="auto"/>
        </w:rPr>
        <w:t xml:space="preserve">, the </w:t>
      </w:r>
      <w:r w:rsidR="009E29D9" w:rsidRPr="006A3796">
        <w:rPr>
          <w:color w:val="auto"/>
        </w:rPr>
        <w:t xml:space="preserve">devices </w:t>
      </w:r>
      <w:r w:rsidR="000A6203" w:rsidRPr="006A3796">
        <w:rPr>
          <w:color w:val="auto"/>
        </w:rPr>
        <w:t xml:space="preserve">must </w:t>
      </w:r>
      <w:proofErr w:type="gramStart"/>
      <w:r w:rsidR="000A6203" w:rsidRPr="006A3796">
        <w:rPr>
          <w:color w:val="auto"/>
        </w:rPr>
        <w:t>be</w:t>
      </w:r>
      <w:r w:rsidR="00035A42" w:rsidRPr="006A3796">
        <w:rPr>
          <w:color w:val="auto"/>
        </w:rPr>
        <w:t xml:space="preserve"> </w:t>
      </w:r>
      <w:r w:rsidR="000A6203" w:rsidRPr="006A3796">
        <w:rPr>
          <w:color w:val="auto"/>
        </w:rPr>
        <w:t>attached</w:t>
      </w:r>
      <w:proofErr w:type="gramEnd"/>
      <w:r w:rsidR="00035A42" w:rsidRPr="006A3796">
        <w:rPr>
          <w:color w:val="auto"/>
        </w:rPr>
        <w:t xml:space="preserve"> to a glass coverslip </w:t>
      </w:r>
      <w:r w:rsidR="000A6203" w:rsidRPr="006A3796">
        <w:rPr>
          <w:color w:val="auto"/>
        </w:rPr>
        <w:t xml:space="preserve">or other suitable substrate </w:t>
      </w:r>
      <w:r w:rsidR="00035A42" w:rsidRPr="006A3796">
        <w:rPr>
          <w:color w:val="auto"/>
        </w:rPr>
        <w:t>at the time of use.</w:t>
      </w:r>
      <w:r w:rsidR="00325AC8" w:rsidRPr="006A3796">
        <w:rPr>
          <w:color w:val="auto"/>
        </w:rPr>
        <w:t xml:space="preserve"> </w:t>
      </w:r>
      <w:r w:rsidR="00052475" w:rsidRPr="006A3796">
        <w:rPr>
          <w:color w:val="auto"/>
        </w:rPr>
        <w:t xml:space="preserve">Pre-assembled plastic multicompartment </w:t>
      </w:r>
      <w:r w:rsidR="00675174" w:rsidRPr="006A3796">
        <w:rPr>
          <w:color w:val="auto"/>
        </w:rPr>
        <w:t>chips</w:t>
      </w:r>
      <w:r w:rsidR="00052475" w:rsidRPr="006A3796">
        <w:rPr>
          <w:color w:val="auto"/>
        </w:rPr>
        <w:t xml:space="preserve"> are now </w:t>
      </w:r>
      <w:r w:rsidR="000A6203" w:rsidRPr="006A3796">
        <w:rPr>
          <w:color w:val="auto"/>
        </w:rPr>
        <w:t xml:space="preserve">commercially </w:t>
      </w:r>
      <w:r w:rsidR="00052475" w:rsidRPr="006A3796">
        <w:rPr>
          <w:color w:val="auto"/>
        </w:rPr>
        <w:t>available (</w:t>
      </w:r>
      <w:r w:rsidR="00184950" w:rsidRPr="00184950">
        <w:rPr>
          <w:i/>
          <w:color w:val="auto"/>
        </w:rPr>
        <w:t>e.g.</w:t>
      </w:r>
      <w:r w:rsidR="00184950">
        <w:rPr>
          <w:color w:val="auto"/>
        </w:rPr>
        <w:t xml:space="preserve">, </w:t>
      </w:r>
      <w:proofErr w:type="spellStart"/>
      <w:r w:rsidR="00052475" w:rsidRPr="006A3796">
        <w:rPr>
          <w:color w:val="auto"/>
        </w:rPr>
        <w:t>XonaChip</w:t>
      </w:r>
      <w:r w:rsidR="00815FB0" w:rsidRPr="006A3796">
        <w:rPr>
          <w:color w:val="auto"/>
        </w:rPr>
        <w:t>s</w:t>
      </w:r>
      <w:proofErr w:type="spellEnd"/>
      <w:r w:rsidR="00052475" w:rsidRPr="006A3796">
        <w:rPr>
          <w:color w:val="auto"/>
        </w:rPr>
        <w:t>)</w:t>
      </w:r>
      <w:r w:rsidR="004E5510" w:rsidRPr="006A3796">
        <w:rPr>
          <w:color w:val="auto"/>
        </w:rPr>
        <w:t xml:space="preserve"> in injection molded plastic</w:t>
      </w:r>
      <w:r w:rsidR="00052475" w:rsidRPr="006A3796">
        <w:rPr>
          <w:color w:val="auto"/>
        </w:rPr>
        <w:t xml:space="preserve">. </w:t>
      </w:r>
      <w:r w:rsidR="004E5510" w:rsidRPr="006A3796">
        <w:rPr>
          <w:color w:val="auto"/>
        </w:rPr>
        <w:t xml:space="preserve">These </w:t>
      </w:r>
      <w:r w:rsidR="00454007" w:rsidRPr="006A3796">
        <w:rPr>
          <w:color w:val="auto"/>
        </w:rPr>
        <w:t>chips</w:t>
      </w:r>
      <w:r w:rsidR="004E5510" w:rsidRPr="006A3796">
        <w:rPr>
          <w:color w:val="auto"/>
        </w:rPr>
        <w:t xml:space="preserve"> </w:t>
      </w:r>
      <w:proofErr w:type="gramStart"/>
      <w:r w:rsidR="004E5510" w:rsidRPr="006A3796">
        <w:rPr>
          <w:color w:val="auto"/>
        </w:rPr>
        <w:t>are made</w:t>
      </w:r>
      <w:proofErr w:type="gramEnd"/>
      <w:r w:rsidR="004E5510" w:rsidRPr="006A3796">
        <w:rPr>
          <w:color w:val="auto"/>
        </w:rPr>
        <w:t xml:space="preserve"> permanently hydrophilic, simplifying device wetting and allowing </w:t>
      </w:r>
      <w:r w:rsidR="0008718B" w:rsidRPr="006A3796">
        <w:rPr>
          <w:color w:val="auto"/>
        </w:rPr>
        <w:t xml:space="preserve">the pre-assembly of the chip with </w:t>
      </w:r>
      <w:r w:rsidR="004E5510" w:rsidRPr="006A3796">
        <w:rPr>
          <w:color w:val="auto"/>
        </w:rPr>
        <w:t xml:space="preserve">a thin film of </w:t>
      </w:r>
      <w:r w:rsidR="00184950">
        <w:rPr>
          <w:color w:val="auto"/>
        </w:rPr>
        <w:t>c</w:t>
      </w:r>
      <w:r w:rsidR="00184950" w:rsidRPr="00184950">
        <w:rPr>
          <w:color w:val="auto"/>
        </w:rPr>
        <w:t xml:space="preserve">yclic olefin copolymer </w:t>
      </w:r>
      <w:r w:rsidR="00184950">
        <w:rPr>
          <w:color w:val="auto"/>
        </w:rPr>
        <w:t>(</w:t>
      </w:r>
      <w:r w:rsidR="004E5510" w:rsidRPr="006A3796">
        <w:rPr>
          <w:color w:val="auto"/>
        </w:rPr>
        <w:t>COC</w:t>
      </w:r>
      <w:r w:rsidR="00184950">
        <w:rPr>
          <w:color w:val="auto"/>
        </w:rPr>
        <w:t>)</w:t>
      </w:r>
      <w:r w:rsidR="004E5510" w:rsidRPr="006A3796">
        <w:rPr>
          <w:color w:val="auto"/>
        </w:rPr>
        <w:t xml:space="preserve"> enclosing the microfluidic channels on the bottom.</w:t>
      </w:r>
      <w:r w:rsidR="0008718B" w:rsidRPr="006A3796">
        <w:rPr>
          <w:color w:val="auto"/>
        </w:rPr>
        <w:t xml:space="preserve"> </w:t>
      </w:r>
      <w:r w:rsidR="00675174" w:rsidRPr="006A3796">
        <w:rPr>
          <w:color w:val="auto"/>
        </w:rPr>
        <w:t>These chips</w:t>
      </w:r>
      <w:r w:rsidR="00052475" w:rsidRPr="006A3796">
        <w:rPr>
          <w:color w:val="auto"/>
        </w:rPr>
        <w:t xml:space="preserve"> </w:t>
      </w:r>
      <w:proofErr w:type="gramStart"/>
      <w:r w:rsidR="00052475" w:rsidRPr="006A3796">
        <w:rPr>
          <w:color w:val="auto"/>
        </w:rPr>
        <w:t xml:space="preserve">are </w:t>
      </w:r>
      <w:r w:rsidR="0008718B" w:rsidRPr="006A3796">
        <w:rPr>
          <w:color w:val="auto"/>
        </w:rPr>
        <w:t>fabricated</w:t>
      </w:r>
      <w:proofErr w:type="gramEnd"/>
      <w:r w:rsidR="0008718B" w:rsidRPr="006A3796">
        <w:rPr>
          <w:color w:val="auto"/>
        </w:rPr>
        <w:t xml:space="preserve"> in</w:t>
      </w:r>
      <w:r w:rsidR="00052475" w:rsidRPr="006A3796">
        <w:rPr>
          <w:color w:val="auto"/>
        </w:rPr>
        <w:t xml:space="preserve"> an optically transparent plastic suitable for high</w:t>
      </w:r>
      <w:r w:rsidR="0061094E" w:rsidRPr="006A3796">
        <w:rPr>
          <w:color w:val="auto"/>
        </w:rPr>
        <w:t>-</w:t>
      </w:r>
      <w:r w:rsidR="00052475" w:rsidRPr="006A3796">
        <w:rPr>
          <w:color w:val="auto"/>
        </w:rPr>
        <w:t xml:space="preserve">resolution fluorescence imaging. </w:t>
      </w:r>
    </w:p>
    <w:p w14:paraId="46EDFDBF" w14:textId="77777777" w:rsidR="00166170" w:rsidRPr="006A3796" w:rsidRDefault="00166170" w:rsidP="00184950">
      <w:pPr>
        <w:widowControl/>
        <w:rPr>
          <w:color w:val="auto"/>
        </w:rPr>
      </w:pPr>
    </w:p>
    <w:p w14:paraId="70DA85AB" w14:textId="26F71362" w:rsidR="00035A42" w:rsidRPr="006A3796" w:rsidRDefault="00325AC8" w:rsidP="00184950">
      <w:pPr>
        <w:widowControl/>
        <w:rPr>
          <w:color w:val="auto"/>
        </w:rPr>
      </w:pPr>
      <w:r w:rsidRPr="006A3796">
        <w:rPr>
          <w:color w:val="auto"/>
        </w:rPr>
        <w:t xml:space="preserve">The purpose of this </w:t>
      </w:r>
      <w:r w:rsidR="000A6203" w:rsidRPr="006A3796">
        <w:rPr>
          <w:color w:val="auto"/>
        </w:rPr>
        <w:t>protocol</w:t>
      </w:r>
      <w:r w:rsidRPr="006A3796">
        <w:rPr>
          <w:color w:val="auto"/>
        </w:rPr>
        <w:t xml:space="preserve"> is to demonstrate the use of the pre-assembled plastic microfluidic chips for multiple experimental paradigms performed using murine hippocampal </w:t>
      </w:r>
      <w:r w:rsidR="00675174" w:rsidRPr="006A3796">
        <w:rPr>
          <w:color w:val="auto"/>
        </w:rPr>
        <w:t xml:space="preserve">or cortical </w:t>
      </w:r>
      <w:r w:rsidRPr="006A3796">
        <w:rPr>
          <w:color w:val="auto"/>
        </w:rPr>
        <w:t xml:space="preserve">neurons. </w:t>
      </w:r>
      <w:r w:rsidR="00226E08" w:rsidRPr="006A3796">
        <w:rPr>
          <w:color w:val="auto"/>
        </w:rPr>
        <w:t>This protocol describes how</w:t>
      </w:r>
      <w:r w:rsidRPr="006A3796">
        <w:rPr>
          <w:color w:val="auto"/>
        </w:rPr>
        <w:t xml:space="preserve"> to retrograde label neurons using a modified rabies virus </w:t>
      </w:r>
      <w:r w:rsidR="00D8094E" w:rsidRPr="006A3796">
        <w:rPr>
          <w:color w:val="auto"/>
        </w:rPr>
        <w:t>within the chip</w:t>
      </w:r>
      <w:r w:rsidR="00675174" w:rsidRPr="006A3796">
        <w:rPr>
          <w:color w:val="auto"/>
        </w:rPr>
        <w:t xml:space="preserve">. </w:t>
      </w:r>
      <w:r w:rsidR="00226E08" w:rsidRPr="006A3796">
        <w:rPr>
          <w:color w:val="auto"/>
        </w:rPr>
        <w:t>A</w:t>
      </w:r>
      <w:r w:rsidRPr="006A3796">
        <w:rPr>
          <w:color w:val="auto"/>
        </w:rPr>
        <w:t>xotomy for studies of axon injury and regeneration</w:t>
      </w:r>
      <w:r w:rsidR="00226E08" w:rsidRPr="006A3796">
        <w:rPr>
          <w:color w:val="auto"/>
        </w:rPr>
        <w:t xml:space="preserve"> </w:t>
      </w:r>
      <w:proofErr w:type="gramStart"/>
      <w:r w:rsidR="00226E08" w:rsidRPr="006A3796">
        <w:rPr>
          <w:color w:val="auto"/>
        </w:rPr>
        <w:t>are also described</w:t>
      </w:r>
      <w:proofErr w:type="gramEnd"/>
      <w:r w:rsidRPr="006A3796">
        <w:rPr>
          <w:color w:val="auto"/>
        </w:rPr>
        <w:t xml:space="preserve">. </w:t>
      </w:r>
      <w:r w:rsidR="00675174" w:rsidRPr="006A3796">
        <w:rPr>
          <w:color w:val="auto"/>
        </w:rPr>
        <w:t xml:space="preserve">Lastly, this protocol shows how to perform fluorescence immunostaining with the device. </w:t>
      </w:r>
    </w:p>
    <w:p w14:paraId="6B08D516" w14:textId="77777777" w:rsidR="00557272" w:rsidRPr="006A3796" w:rsidRDefault="00557272" w:rsidP="00184950">
      <w:pPr>
        <w:widowControl/>
        <w:rPr>
          <w:b/>
        </w:rPr>
      </w:pPr>
    </w:p>
    <w:p w14:paraId="0D1DEDD1" w14:textId="78439428" w:rsidR="00C7080E" w:rsidRDefault="006305D7" w:rsidP="00184950">
      <w:pPr>
        <w:widowControl/>
      </w:pPr>
      <w:r w:rsidRPr="003047D9">
        <w:rPr>
          <w:b/>
        </w:rPr>
        <w:t>PROTOCOL:</w:t>
      </w:r>
      <w:r w:rsidRPr="006A3796">
        <w:t xml:space="preserve"> </w:t>
      </w:r>
    </w:p>
    <w:p w14:paraId="5397AA9B" w14:textId="77777777" w:rsidR="006A3796" w:rsidRPr="006A3796" w:rsidRDefault="006A3796" w:rsidP="00184950">
      <w:pPr>
        <w:widowControl/>
      </w:pPr>
    </w:p>
    <w:p w14:paraId="6BE27297" w14:textId="3865F0AF" w:rsidR="00C7080E" w:rsidRDefault="00C7080E" w:rsidP="00184950">
      <w:pPr>
        <w:pStyle w:val="NormalWeb"/>
        <w:widowControl/>
        <w:spacing w:before="0" w:beforeAutospacing="0" w:after="0" w:afterAutospacing="0"/>
      </w:pPr>
      <w:r w:rsidRPr="006A3796">
        <w:t>Note:</w:t>
      </w:r>
      <w:r w:rsidR="006C15A8">
        <w:t xml:space="preserve"> </w:t>
      </w:r>
      <w:r w:rsidRPr="006A3796">
        <w:t xml:space="preserve">A schematic of the plastic multicompartment chip </w:t>
      </w:r>
      <w:proofErr w:type="gramStart"/>
      <w:r w:rsidRPr="006A3796">
        <w:t>is shown</w:t>
      </w:r>
      <w:proofErr w:type="gramEnd"/>
      <w:r w:rsidRPr="006A3796">
        <w:t xml:space="preserve"> in </w:t>
      </w:r>
      <w:r w:rsidR="006A3796" w:rsidRPr="00B621C0">
        <w:rPr>
          <w:b/>
        </w:rPr>
        <w:t>Figure</w:t>
      </w:r>
      <w:r w:rsidRPr="00B621C0">
        <w:rPr>
          <w:b/>
        </w:rPr>
        <w:t xml:space="preserve"> 1A</w:t>
      </w:r>
      <w:r w:rsidR="00B621C0">
        <w:rPr>
          <w:b/>
        </w:rPr>
        <w:t>,</w:t>
      </w:r>
      <w:r w:rsidR="00A06F23">
        <w:rPr>
          <w:b/>
        </w:rPr>
        <w:t xml:space="preserve"> </w:t>
      </w:r>
      <w:bookmarkStart w:id="0" w:name="_GoBack"/>
      <w:bookmarkEnd w:id="0"/>
      <w:r w:rsidRPr="00B621C0">
        <w:rPr>
          <w:b/>
        </w:rPr>
        <w:t>B</w:t>
      </w:r>
      <w:r w:rsidRPr="006A3796">
        <w:t xml:space="preserve">. The chip is the size of a standard microscope slide (75 </w:t>
      </w:r>
      <w:r w:rsidR="00B621C0">
        <w:t>mm</w:t>
      </w:r>
      <w:r w:rsidR="00367ED8">
        <w:t xml:space="preserve"> × </w:t>
      </w:r>
      <w:r w:rsidRPr="006A3796">
        <w:t xml:space="preserve">25 mm). The features of the chip, including main channels or compartments, wells, and microgrooves </w:t>
      </w:r>
      <w:proofErr w:type="gramStart"/>
      <w:r w:rsidRPr="006A3796">
        <w:t>are labeled</w:t>
      </w:r>
      <w:proofErr w:type="gramEnd"/>
      <w:r w:rsidRPr="006A3796">
        <w:t xml:space="preserve"> and are provided for future reference. </w:t>
      </w:r>
      <w:r w:rsidR="006A3796" w:rsidRPr="00B621C0">
        <w:rPr>
          <w:b/>
        </w:rPr>
        <w:t>Figure</w:t>
      </w:r>
      <w:r w:rsidRPr="00B621C0">
        <w:rPr>
          <w:b/>
        </w:rPr>
        <w:t xml:space="preserve"> 1C</w:t>
      </w:r>
      <w:r w:rsidRPr="006A3796">
        <w:t xml:space="preserve"> is a ph</w:t>
      </w:r>
      <w:r w:rsidR="005C56F2" w:rsidRPr="006A3796">
        <w:t>otograph of the chip demonstrating</w:t>
      </w:r>
      <w:r w:rsidRPr="006A3796">
        <w:t xml:space="preserve"> the fluidic isolation of the compartments.</w:t>
      </w:r>
    </w:p>
    <w:p w14:paraId="4BDDF26D" w14:textId="77777777" w:rsidR="006A3796" w:rsidRPr="006A3796" w:rsidRDefault="006A3796" w:rsidP="00184950">
      <w:pPr>
        <w:pStyle w:val="NormalWeb"/>
        <w:widowControl/>
        <w:spacing w:before="0" w:beforeAutospacing="0" w:after="0" w:afterAutospacing="0"/>
      </w:pPr>
    </w:p>
    <w:p w14:paraId="56661022" w14:textId="450BBD66" w:rsidR="00FE669F" w:rsidRDefault="00FE669F" w:rsidP="00184950">
      <w:pPr>
        <w:pStyle w:val="NormalWeb"/>
        <w:widowControl/>
        <w:spacing w:before="0" w:beforeAutospacing="0" w:after="0" w:afterAutospacing="0"/>
        <w:rPr>
          <w:b/>
        </w:rPr>
      </w:pPr>
      <w:r w:rsidRPr="00EE55A4">
        <w:rPr>
          <w:highlight w:val="yellow"/>
        </w:rPr>
        <w:t xml:space="preserve">1. </w:t>
      </w:r>
      <w:r w:rsidRPr="00EE55A4">
        <w:rPr>
          <w:b/>
          <w:highlight w:val="yellow"/>
        </w:rPr>
        <w:t>Prepar</w:t>
      </w:r>
      <w:r w:rsidR="00B621C0" w:rsidRPr="00EE55A4">
        <w:rPr>
          <w:b/>
          <w:highlight w:val="yellow"/>
        </w:rPr>
        <w:t>ation and C</w:t>
      </w:r>
      <w:r w:rsidRPr="00EE55A4">
        <w:rPr>
          <w:b/>
          <w:highlight w:val="yellow"/>
        </w:rPr>
        <w:t>oat</w:t>
      </w:r>
      <w:r w:rsidR="00B621C0" w:rsidRPr="00EE55A4">
        <w:rPr>
          <w:b/>
          <w:highlight w:val="yellow"/>
        </w:rPr>
        <w:t>ing of</w:t>
      </w:r>
      <w:r w:rsidR="00B1337F" w:rsidRPr="00EE55A4">
        <w:rPr>
          <w:b/>
          <w:highlight w:val="yellow"/>
        </w:rPr>
        <w:t xml:space="preserve"> </w:t>
      </w:r>
      <w:r w:rsidR="007B499F" w:rsidRPr="00EE55A4">
        <w:rPr>
          <w:b/>
          <w:highlight w:val="yellow"/>
        </w:rPr>
        <w:t xml:space="preserve">the </w:t>
      </w:r>
      <w:r w:rsidR="00B621C0" w:rsidRPr="00EE55A4">
        <w:rPr>
          <w:b/>
          <w:highlight w:val="yellow"/>
        </w:rPr>
        <w:t>M</w:t>
      </w:r>
      <w:r w:rsidR="00194B17" w:rsidRPr="00EE55A4">
        <w:rPr>
          <w:b/>
          <w:highlight w:val="yellow"/>
        </w:rPr>
        <w:t xml:space="preserve">ulticompartment </w:t>
      </w:r>
      <w:r w:rsidR="00B621C0" w:rsidRPr="00EE55A4">
        <w:rPr>
          <w:b/>
          <w:highlight w:val="yellow"/>
        </w:rPr>
        <w:t>C</w:t>
      </w:r>
      <w:r w:rsidR="00194B17" w:rsidRPr="00EE55A4">
        <w:rPr>
          <w:b/>
          <w:highlight w:val="yellow"/>
        </w:rPr>
        <w:t>hips</w:t>
      </w:r>
    </w:p>
    <w:p w14:paraId="770CA12E" w14:textId="77777777" w:rsidR="006A3796" w:rsidRPr="006A3796" w:rsidRDefault="006A3796" w:rsidP="00184950">
      <w:pPr>
        <w:pStyle w:val="NormalWeb"/>
        <w:widowControl/>
        <w:spacing w:before="0" w:beforeAutospacing="0" w:after="0" w:afterAutospacing="0"/>
        <w:rPr>
          <w:b/>
        </w:rPr>
      </w:pPr>
    </w:p>
    <w:p w14:paraId="0D4239F7" w14:textId="7693DC0C"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In a bio-safety cabinet, place the chip into a </w:t>
      </w:r>
      <w:r w:rsidR="006A3796">
        <w:rPr>
          <w:highlight w:val="yellow"/>
        </w:rPr>
        <w:t>Petri</w:t>
      </w:r>
      <w:r w:rsidRPr="006A3796">
        <w:rPr>
          <w:highlight w:val="yellow"/>
        </w:rPr>
        <w:t xml:space="preserve"> dish or other suitable sterile container.</w:t>
      </w:r>
      <w:r w:rsidR="006A3796">
        <w:rPr>
          <w:highlight w:val="yellow"/>
        </w:rPr>
        <w:t xml:space="preserve"> </w:t>
      </w:r>
    </w:p>
    <w:p w14:paraId="216DB32B" w14:textId="77777777" w:rsidR="006A3796" w:rsidRPr="006A3796" w:rsidRDefault="006A3796" w:rsidP="00184950">
      <w:pPr>
        <w:pStyle w:val="NormalWeb"/>
        <w:widowControl/>
        <w:spacing w:before="0" w:beforeAutospacing="0" w:after="0" w:afterAutospacing="0"/>
        <w:rPr>
          <w:highlight w:val="yellow"/>
        </w:rPr>
      </w:pPr>
    </w:p>
    <w:p w14:paraId="7B0D7B09" w14:textId="2EF7AF31"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Add 100 </w:t>
      </w:r>
      <w:r w:rsidR="006A3796">
        <w:rPr>
          <w:highlight w:val="yellow"/>
        </w:rPr>
        <w:t>µL</w:t>
      </w:r>
      <w:r w:rsidRPr="006A3796">
        <w:rPr>
          <w:highlight w:val="yellow"/>
        </w:rPr>
        <w:t xml:space="preserve"> of pre-coating solution to the upper left well of the chip and allow it to flow through the main channel into the adjoining well.</w:t>
      </w:r>
      <w:r w:rsidR="006A3796">
        <w:rPr>
          <w:highlight w:val="yellow"/>
        </w:rPr>
        <w:t xml:space="preserve"> </w:t>
      </w:r>
    </w:p>
    <w:p w14:paraId="6F08AFCF" w14:textId="77777777" w:rsidR="006A3796" w:rsidRPr="006A3796" w:rsidRDefault="006A3796" w:rsidP="00184950">
      <w:pPr>
        <w:pStyle w:val="NormalWeb"/>
        <w:widowControl/>
        <w:spacing w:before="0" w:beforeAutospacing="0" w:after="0" w:afterAutospacing="0"/>
        <w:rPr>
          <w:highlight w:val="yellow"/>
        </w:rPr>
      </w:pPr>
    </w:p>
    <w:p w14:paraId="414E74BD" w14:textId="6E20C91F" w:rsidR="00E95944" w:rsidRPr="00B621C0" w:rsidRDefault="00E95944" w:rsidP="00184950">
      <w:pPr>
        <w:pStyle w:val="NormalWeb"/>
        <w:widowControl/>
        <w:spacing w:before="0" w:beforeAutospacing="0" w:after="0" w:afterAutospacing="0"/>
      </w:pPr>
      <w:r w:rsidRPr="00B621C0">
        <w:t>Note:</w:t>
      </w:r>
      <w:r w:rsidR="00B621C0">
        <w:t xml:space="preserve"> </w:t>
      </w:r>
      <w:r w:rsidRPr="00B621C0">
        <w:t xml:space="preserve">The pre-coating solution </w:t>
      </w:r>
      <w:proofErr w:type="gramStart"/>
      <w:r w:rsidRPr="00B621C0">
        <w:t>is used</w:t>
      </w:r>
      <w:proofErr w:type="gramEnd"/>
      <w:r w:rsidRPr="00B621C0">
        <w:t xml:space="preserve"> to pre-coat the microfluidic channels to eliminate the potential for trapping air bubbles within the chip.</w:t>
      </w:r>
    </w:p>
    <w:p w14:paraId="4C16084D" w14:textId="77777777" w:rsidR="006A3796" w:rsidRPr="006A3796" w:rsidRDefault="006A3796" w:rsidP="00184950">
      <w:pPr>
        <w:pStyle w:val="NormalWeb"/>
        <w:widowControl/>
        <w:spacing w:before="0" w:beforeAutospacing="0" w:after="0" w:afterAutospacing="0"/>
        <w:rPr>
          <w:highlight w:val="yellow"/>
        </w:rPr>
      </w:pPr>
    </w:p>
    <w:p w14:paraId="30C9A5C8" w14:textId="4FC3F518"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Fill the lower left well with 100 </w:t>
      </w:r>
      <w:r w:rsidR="006A3796">
        <w:rPr>
          <w:highlight w:val="yellow"/>
        </w:rPr>
        <w:t>µL</w:t>
      </w:r>
      <w:r w:rsidRPr="006A3796">
        <w:rPr>
          <w:highlight w:val="yellow"/>
        </w:rPr>
        <w:t xml:space="preserve"> </w:t>
      </w:r>
      <w:r w:rsidR="00E95944" w:rsidRPr="006A3796">
        <w:rPr>
          <w:highlight w:val="yellow"/>
        </w:rPr>
        <w:t>of pre-coating solution</w:t>
      </w:r>
      <w:r w:rsidR="003C6CEE" w:rsidRPr="006A3796">
        <w:rPr>
          <w:highlight w:val="yellow"/>
        </w:rPr>
        <w:t xml:space="preserve">. </w:t>
      </w:r>
      <w:r w:rsidRPr="006A3796">
        <w:rPr>
          <w:highlight w:val="yellow"/>
        </w:rPr>
        <w:t>Wait 5 min to allow the solution to flow through the microgrooves.</w:t>
      </w:r>
    </w:p>
    <w:p w14:paraId="2B9E84CB" w14:textId="77777777" w:rsidR="006A3796" w:rsidRPr="006A3796" w:rsidRDefault="006A3796" w:rsidP="00184950">
      <w:pPr>
        <w:pStyle w:val="NormalWeb"/>
        <w:widowControl/>
        <w:spacing w:before="0" w:beforeAutospacing="0" w:after="0" w:afterAutospacing="0"/>
        <w:rPr>
          <w:highlight w:val="yellow"/>
        </w:rPr>
      </w:pPr>
    </w:p>
    <w:p w14:paraId="1B2925E4" w14:textId="4F7EE9D1"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Add 100 </w:t>
      </w:r>
      <w:r w:rsidR="006A3796">
        <w:rPr>
          <w:highlight w:val="yellow"/>
        </w:rPr>
        <w:t>µL</w:t>
      </w:r>
      <w:r w:rsidRPr="006A3796">
        <w:rPr>
          <w:highlight w:val="yellow"/>
        </w:rPr>
        <w:t xml:space="preserve"> of </w:t>
      </w:r>
      <w:r w:rsidR="00E95944" w:rsidRPr="006A3796">
        <w:rPr>
          <w:highlight w:val="yellow"/>
        </w:rPr>
        <w:t>pre-coating solution</w:t>
      </w:r>
      <w:r w:rsidRPr="006A3796">
        <w:rPr>
          <w:highlight w:val="yellow"/>
        </w:rPr>
        <w:t xml:space="preserve"> to the upper right well</w:t>
      </w:r>
      <w:r w:rsidR="003C6CEE" w:rsidRPr="006A3796">
        <w:rPr>
          <w:highlight w:val="yellow"/>
        </w:rPr>
        <w:t xml:space="preserve"> and allow it to flow through the main channel into the adjoining well.</w:t>
      </w:r>
      <w:r w:rsidR="00E95944" w:rsidRPr="006A3796">
        <w:rPr>
          <w:highlight w:val="yellow"/>
        </w:rPr>
        <w:t xml:space="preserve"> </w:t>
      </w:r>
      <w:r w:rsidRPr="006A3796">
        <w:rPr>
          <w:highlight w:val="yellow"/>
        </w:rPr>
        <w:t xml:space="preserve">Fill the lower right well with 100 </w:t>
      </w:r>
      <w:r w:rsidR="006A3796">
        <w:rPr>
          <w:highlight w:val="yellow"/>
        </w:rPr>
        <w:t>µL</w:t>
      </w:r>
      <w:r w:rsidRPr="006A3796">
        <w:rPr>
          <w:highlight w:val="yellow"/>
        </w:rPr>
        <w:t xml:space="preserve"> of </w:t>
      </w:r>
      <w:r w:rsidR="00E95944" w:rsidRPr="006A3796">
        <w:rPr>
          <w:highlight w:val="yellow"/>
        </w:rPr>
        <w:t>pre-coating solution</w:t>
      </w:r>
      <w:r w:rsidRPr="006A3796">
        <w:rPr>
          <w:highlight w:val="yellow"/>
        </w:rPr>
        <w:t>.</w:t>
      </w:r>
      <w:r w:rsidR="006A3796">
        <w:rPr>
          <w:highlight w:val="yellow"/>
        </w:rPr>
        <w:t xml:space="preserve"> </w:t>
      </w:r>
    </w:p>
    <w:p w14:paraId="52DCD329" w14:textId="77777777" w:rsidR="006A3796" w:rsidRPr="006A3796" w:rsidRDefault="006A3796" w:rsidP="00184950">
      <w:pPr>
        <w:pStyle w:val="NormalWeb"/>
        <w:widowControl/>
        <w:spacing w:before="0" w:beforeAutospacing="0" w:after="0" w:afterAutospacing="0"/>
        <w:rPr>
          <w:highlight w:val="yellow"/>
        </w:rPr>
      </w:pPr>
    </w:p>
    <w:p w14:paraId="149F626A" w14:textId="26A77CA0"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Aspirate the solution from each well</w:t>
      </w:r>
      <w:r w:rsidR="00E95944" w:rsidRPr="006A3796">
        <w:rPr>
          <w:highlight w:val="yellow"/>
        </w:rPr>
        <w:t>.</w:t>
      </w:r>
      <w:r w:rsidRPr="006A3796">
        <w:rPr>
          <w:highlight w:val="yellow"/>
        </w:rPr>
        <w:t xml:space="preserve"> </w:t>
      </w:r>
      <w:r w:rsidR="00E95944" w:rsidRPr="006A3796">
        <w:rPr>
          <w:highlight w:val="yellow"/>
        </w:rPr>
        <w:t>Aspirate away from the main channels to avoid removing liquid from the main channels (</w:t>
      </w:r>
      <w:r w:rsidR="006A3796" w:rsidRPr="00B621C0">
        <w:rPr>
          <w:b/>
          <w:highlight w:val="yellow"/>
        </w:rPr>
        <w:t>Figure</w:t>
      </w:r>
      <w:r w:rsidR="00E95944" w:rsidRPr="00B621C0">
        <w:rPr>
          <w:b/>
          <w:highlight w:val="yellow"/>
        </w:rPr>
        <w:t xml:space="preserve"> 2A</w:t>
      </w:r>
      <w:r w:rsidR="00E95944" w:rsidRPr="006A3796">
        <w:rPr>
          <w:highlight w:val="yellow"/>
        </w:rPr>
        <w:t>).</w:t>
      </w:r>
      <w:r w:rsidR="006A3796">
        <w:rPr>
          <w:highlight w:val="yellow"/>
        </w:rPr>
        <w:t xml:space="preserve"> </w:t>
      </w:r>
      <w:r w:rsidRPr="006A3796">
        <w:rPr>
          <w:highlight w:val="yellow"/>
        </w:rPr>
        <w:t xml:space="preserve">Immediately add 150 </w:t>
      </w:r>
      <w:r w:rsidR="006A3796">
        <w:rPr>
          <w:highlight w:val="yellow"/>
        </w:rPr>
        <w:t>µL</w:t>
      </w:r>
      <w:r w:rsidRPr="006A3796">
        <w:rPr>
          <w:highlight w:val="yellow"/>
        </w:rPr>
        <w:t xml:space="preserve"> of</w:t>
      </w:r>
      <w:r w:rsidR="00B621C0">
        <w:rPr>
          <w:highlight w:val="yellow"/>
        </w:rPr>
        <w:t xml:space="preserve"> phosphate-buffered saline</w:t>
      </w:r>
      <w:r w:rsidRPr="006A3796">
        <w:rPr>
          <w:highlight w:val="yellow"/>
        </w:rPr>
        <w:t xml:space="preserve"> </w:t>
      </w:r>
      <w:r w:rsidR="00B621C0">
        <w:rPr>
          <w:highlight w:val="yellow"/>
        </w:rPr>
        <w:t>(</w:t>
      </w:r>
      <w:r w:rsidRPr="006A3796">
        <w:rPr>
          <w:highlight w:val="yellow"/>
        </w:rPr>
        <w:t>PBS</w:t>
      </w:r>
      <w:r w:rsidR="00B621C0">
        <w:rPr>
          <w:highlight w:val="yellow"/>
        </w:rPr>
        <w:t>)</w:t>
      </w:r>
      <w:r w:rsidRPr="006A3796">
        <w:rPr>
          <w:highlight w:val="yellow"/>
        </w:rPr>
        <w:t xml:space="preserve"> to the upper left well.</w:t>
      </w:r>
      <w:r w:rsidR="006A3796">
        <w:rPr>
          <w:highlight w:val="yellow"/>
        </w:rPr>
        <w:t xml:space="preserve"> </w:t>
      </w:r>
      <w:r w:rsidRPr="006A3796">
        <w:rPr>
          <w:highlight w:val="yellow"/>
        </w:rPr>
        <w:t>Wait 1.5 min.</w:t>
      </w:r>
    </w:p>
    <w:p w14:paraId="6EF96BFB" w14:textId="77777777" w:rsidR="00B621C0" w:rsidRDefault="00B621C0" w:rsidP="00184950">
      <w:pPr>
        <w:pStyle w:val="NormalWeb"/>
        <w:widowControl/>
        <w:spacing w:before="0" w:beforeAutospacing="0" w:after="0" w:afterAutospacing="0"/>
        <w:rPr>
          <w:highlight w:val="yellow"/>
        </w:rPr>
      </w:pPr>
    </w:p>
    <w:p w14:paraId="022158C5" w14:textId="626C4755" w:rsidR="006A3796" w:rsidRDefault="00F66169" w:rsidP="00184950">
      <w:pPr>
        <w:pStyle w:val="NormalWeb"/>
        <w:widowControl/>
        <w:spacing w:before="0" w:beforeAutospacing="0" w:after="0" w:afterAutospacing="0"/>
        <w:rPr>
          <w:highlight w:val="yellow"/>
        </w:rPr>
      </w:pPr>
      <w:r w:rsidRPr="006A3796">
        <w:rPr>
          <w:highlight w:val="yellow"/>
        </w:rPr>
        <w:t>CAUTION: Do not aspirate all liquid from the enclosed main channels.</w:t>
      </w:r>
      <w:r w:rsidR="006A3796">
        <w:rPr>
          <w:highlight w:val="yellow"/>
        </w:rPr>
        <w:t xml:space="preserve"> </w:t>
      </w:r>
    </w:p>
    <w:p w14:paraId="36D81AB4" w14:textId="77777777" w:rsidR="006A3796" w:rsidRPr="006A3796" w:rsidRDefault="006A3796" w:rsidP="00184950">
      <w:pPr>
        <w:pStyle w:val="NormalWeb"/>
        <w:widowControl/>
        <w:spacing w:before="0" w:beforeAutospacing="0" w:after="0" w:afterAutospacing="0"/>
        <w:rPr>
          <w:highlight w:val="yellow"/>
        </w:rPr>
      </w:pPr>
    </w:p>
    <w:p w14:paraId="018C9BD5" w14:textId="68C6723D"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Add 150 </w:t>
      </w:r>
      <w:r w:rsidR="006A3796">
        <w:rPr>
          <w:highlight w:val="yellow"/>
        </w:rPr>
        <w:t>µL</w:t>
      </w:r>
      <w:r w:rsidRPr="006A3796">
        <w:rPr>
          <w:highlight w:val="yellow"/>
        </w:rPr>
        <w:t xml:space="preserve"> PBS to the lower left well.</w:t>
      </w:r>
      <w:r w:rsidR="006A3796">
        <w:rPr>
          <w:highlight w:val="yellow"/>
        </w:rPr>
        <w:t xml:space="preserve"> </w:t>
      </w:r>
      <w:r w:rsidRPr="006A3796">
        <w:rPr>
          <w:highlight w:val="yellow"/>
        </w:rPr>
        <w:t>Wait 5 min to allow liquids to flow through the microgrooves.</w:t>
      </w:r>
      <w:r w:rsidR="00E95944" w:rsidRPr="006A3796">
        <w:rPr>
          <w:highlight w:val="yellow"/>
        </w:rPr>
        <w:t xml:space="preserve"> </w:t>
      </w:r>
      <w:r w:rsidRPr="006A3796">
        <w:rPr>
          <w:highlight w:val="yellow"/>
        </w:rPr>
        <w:t xml:space="preserve">Add 150 </w:t>
      </w:r>
      <w:r w:rsidR="006A3796">
        <w:rPr>
          <w:highlight w:val="yellow"/>
        </w:rPr>
        <w:t>µL</w:t>
      </w:r>
      <w:r w:rsidRPr="006A3796">
        <w:rPr>
          <w:highlight w:val="yellow"/>
        </w:rPr>
        <w:t xml:space="preserve"> PBS to the upper right well.</w:t>
      </w:r>
      <w:r w:rsidR="006A3796">
        <w:rPr>
          <w:highlight w:val="yellow"/>
        </w:rPr>
        <w:t xml:space="preserve"> </w:t>
      </w:r>
      <w:r w:rsidRPr="006A3796">
        <w:rPr>
          <w:highlight w:val="yellow"/>
        </w:rPr>
        <w:t xml:space="preserve">Add 150 </w:t>
      </w:r>
      <w:r w:rsidR="006A3796">
        <w:rPr>
          <w:highlight w:val="yellow"/>
        </w:rPr>
        <w:t>µL</w:t>
      </w:r>
      <w:r w:rsidRPr="006A3796">
        <w:rPr>
          <w:highlight w:val="yellow"/>
        </w:rPr>
        <w:t xml:space="preserve"> PBS to lower right well.</w:t>
      </w:r>
      <w:r w:rsidR="006A3796">
        <w:rPr>
          <w:highlight w:val="yellow"/>
        </w:rPr>
        <w:t xml:space="preserve"> </w:t>
      </w:r>
      <w:r w:rsidRPr="006A3796">
        <w:rPr>
          <w:highlight w:val="yellow"/>
        </w:rPr>
        <w:t>Wait 10 min.</w:t>
      </w:r>
    </w:p>
    <w:p w14:paraId="20196D65" w14:textId="77777777" w:rsidR="006A3796" w:rsidRPr="006A3796" w:rsidRDefault="006A3796" w:rsidP="00184950">
      <w:pPr>
        <w:pStyle w:val="NormalWeb"/>
        <w:widowControl/>
        <w:spacing w:before="0" w:beforeAutospacing="0" w:after="0" w:afterAutospacing="0"/>
        <w:rPr>
          <w:highlight w:val="yellow"/>
        </w:rPr>
      </w:pPr>
    </w:p>
    <w:p w14:paraId="0A42F67A" w14:textId="50649BA1"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Repeat steps </w:t>
      </w:r>
      <w:r w:rsidR="00E95944" w:rsidRPr="006A3796">
        <w:rPr>
          <w:highlight w:val="yellow"/>
        </w:rPr>
        <w:t>1.5</w:t>
      </w:r>
      <w:r w:rsidR="00B621C0" w:rsidRPr="00B621C0">
        <w:rPr>
          <w:highlight w:val="yellow"/>
        </w:rPr>
        <w:t>‒</w:t>
      </w:r>
      <w:r w:rsidR="00E95944" w:rsidRPr="006A3796">
        <w:rPr>
          <w:highlight w:val="yellow"/>
        </w:rPr>
        <w:t>1.6</w:t>
      </w:r>
      <w:r w:rsidRPr="006A3796">
        <w:rPr>
          <w:highlight w:val="yellow"/>
        </w:rPr>
        <w:t xml:space="preserve"> for a second PBS wash.</w:t>
      </w:r>
    </w:p>
    <w:p w14:paraId="1B70FB37" w14:textId="77777777" w:rsidR="006A3796" w:rsidRPr="006A3796" w:rsidRDefault="006A3796" w:rsidP="00184950">
      <w:pPr>
        <w:pStyle w:val="NormalWeb"/>
        <w:widowControl/>
        <w:spacing w:before="0" w:beforeAutospacing="0" w:after="0" w:afterAutospacing="0"/>
        <w:rPr>
          <w:highlight w:val="yellow"/>
        </w:rPr>
      </w:pPr>
    </w:p>
    <w:p w14:paraId="45F64D5C" w14:textId="34F00269" w:rsidR="007B499F" w:rsidRDefault="007B499F" w:rsidP="00184950">
      <w:pPr>
        <w:pStyle w:val="NormalWeb"/>
        <w:widowControl/>
        <w:numPr>
          <w:ilvl w:val="0"/>
          <w:numId w:val="46"/>
        </w:numPr>
        <w:spacing w:before="0" w:beforeAutospacing="0" w:after="0" w:afterAutospacing="0"/>
      </w:pPr>
      <w:r w:rsidRPr="006A3796">
        <w:t xml:space="preserve">Check the </w:t>
      </w:r>
      <w:r w:rsidR="00AE4851" w:rsidRPr="006A3796">
        <w:t>chip under a tissue culture microscope</w:t>
      </w:r>
      <w:r w:rsidRPr="006A3796">
        <w:t xml:space="preserve"> for bubbles in the </w:t>
      </w:r>
      <w:r w:rsidR="00AE4851" w:rsidRPr="006A3796">
        <w:t xml:space="preserve">main </w:t>
      </w:r>
      <w:r w:rsidRPr="006A3796">
        <w:t>channels.</w:t>
      </w:r>
      <w:r w:rsidR="006A3796">
        <w:t xml:space="preserve"> </w:t>
      </w:r>
      <w:r w:rsidRPr="006A3796">
        <w:t xml:space="preserve">If bubbles </w:t>
      </w:r>
      <w:r w:rsidR="00AE4851" w:rsidRPr="006A3796">
        <w:t>are present</w:t>
      </w:r>
      <w:r w:rsidRPr="006A3796">
        <w:t xml:space="preserve">, </w:t>
      </w:r>
      <w:r w:rsidR="00E95944" w:rsidRPr="006A3796">
        <w:t>perform the procedures below. If no bubbles are present, skip to step 1.9.</w:t>
      </w:r>
    </w:p>
    <w:p w14:paraId="76993455" w14:textId="77777777" w:rsidR="006A3796" w:rsidRPr="006A3796" w:rsidRDefault="006A3796" w:rsidP="00184950">
      <w:pPr>
        <w:pStyle w:val="NormalWeb"/>
        <w:widowControl/>
        <w:spacing w:before="0" w:beforeAutospacing="0" w:after="0" w:afterAutospacing="0"/>
      </w:pPr>
    </w:p>
    <w:p w14:paraId="115E5D10" w14:textId="49E1D3C8" w:rsidR="00E95944" w:rsidRDefault="00E95944" w:rsidP="00184950">
      <w:pPr>
        <w:pStyle w:val="NormalWeb"/>
        <w:widowControl/>
        <w:numPr>
          <w:ilvl w:val="0"/>
          <w:numId w:val="48"/>
        </w:numPr>
        <w:spacing w:before="0" w:beforeAutospacing="0" w:after="0" w:afterAutospacing="0"/>
      </w:pPr>
      <w:r w:rsidRPr="006A3796">
        <w:t>Aspirate PBS from the wells angling the pipet tip away from the channel opening (</w:t>
      </w:r>
      <w:r w:rsidR="006A3796" w:rsidRPr="00EE55A4">
        <w:rPr>
          <w:b/>
        </w:rPr>
        <w:t>Figure</w:t>
      </w:r>
      <w:r w:rsidRPr="00EE55A4">
        <w:rPr>
          <w:b/>
        </w:rPr>
        <w:t xml:space="preserve"> 2A</w:t>
      </w:r>
      <w:r w:rsidRPr="006A3796">
        <w:t>).</w:t>
      </w:r>
    </w:p>
    <w:p w14:paraId="385D5040" w14:textId="77777777" w:rsidR="006A3796" w:rsidRPr="006A3796" w:rsidRDefault="006A3796" w:rsidP="00184950">
      <w:pPr>
        <w:pStyle w:val="NormalWeb"/>
        <w:widowControl/>
        <w:spacing w:before="0" w:beforeAutospacing="0" w:after="0" w:afterAutospacing="0"/>
      </w:pPr>
    </w:p>
    <w:p w14:paraId="6C24EA4E" w14:textId="1FF7345D" w:rsidR="00E95944" w:rsidRDefault="00E95944" w:rsidP="00184950">
      <w:pPr>
        <w:pStyle w:val="NormalWeb"/>
        <w:widowControl/>
        <w:numPr>
          <w:ilvl w:val="0"/>
          <w:numId w:val="48"/>
        </w:numPr>
        <w:spacing w:before="0" w:beforeAutospacing="0" w:after="0" w:afterAutospacing="0"/>
      </w:pPr>
      <w:r w:rsidRPr="006A3796">
        <w:t xml:space="preserve">Dispense 100 </w:t>
      </w:r>
      <w:r w:rsidR="006A3796">
        <w:t>µL</w:t>
      </w:r>
      <w:r w:rsidRPr="006A3796">
        <w:t xml:space="preserve"> of pre-coating solution into the upper well, angling the tip of the pipet near the channel opening (</w:t>
      </w:r>
      <w:r w:rsidR="006A3796" w:rsidRPr="00EE55A4">
        <w:rPr>
          <w:b/>
        </w:rPr>
        <w:t>Figure</w:t>
      </w:r>
      <w:r w:rsidRPr="00EE55A4">
        <w:rPr>
          <w:b/>
        </w:rPr>
        <w:t xml:space="preserve"> 2B</w:t>
      </w:r>
      <w:r w:rsidRPr="006A3796">
        <w:t>).</w:t>
      </w:r>
      <w:r w:rsidR="006A3796">
        <w:t xml:space="preserve"> </w:t>
      </w:r>
      <w:r w:rsidR="0013152A" w:rsidRPr="006A3796">
        <w:t>T</w:t>
      </w:r>
      <w:r w:rsidRPr="006A3796">
        <w:t xml:space="preserve">he bubbles </w:t>
      </w:r>
      <w:r w:rsidR="0013152A" w:rsidRPr="006A3796">
        <w:t xml:space="preserve">should </w:t>
      </w:r>
      <w:r w:rsidRPr="006A3796">
        <w:t>move through the channel into the lower well.</w:t>
      </w:r>
      <w:r w:rsidR="006A3796">
        <w:t xml:space="preserve"> </w:t>
      </w:r>
      <w:r w:rsidRPr="006A3796">
        <w:t xml:space="preserve">Wait 1.5 min. </w:t>
      </w:r>
    </w:p>
    <w:p w14:paraId="7045C0B6" w14:textId="77777777" w:rsidR="006A3796" w:rsidRPr="006A3796" w:rsidRDefault="006A3796" w:rsidP="00184950">
      <w:pPr>
        <w:pStyle w:val="NormalWeb"/>
        <w:widowControl/>
        <w:spacing w:before="0" w:beforeAutospacing="0" w:after="0" w:afterAutospacing="0"/>
      </w:pPr>
    </w:p>
    <w:p w14:paraId="533D417C" w14:textId="2570708D" w:rsidR="00E95944" w:rsidRDefault="003C6CEE" w:rsidP="00184950">
      <w:pPr>
        <w:pStyle w:val="NormalWeb"/>
        <w:widowControl/>
        <w:numPr>
          <w:ilvl w:val="0"/>
          <w:numId w:val="48"/>
        </w:numPr>
        <w:spacing w:before="0" w:beforeAutospacing="0" w:after="0" w:afterAutospacing="0"/>
      </w:pPr>
      <w:r w:rsidRPr="006A3796">
        <w:t>Repeat steps 1.3-1.8.</w:t>
      </w:r>
    </w:p>
    <w:p w14:paraId="659A8DB1" w14:textId="77777777" w:rsidR="006A3796" w:rsidRPr="006A3796" w:rsidRDefault="006A3796" w:rsidP="00184950">
      <w:pPr>
        <w:pStyle w:val="NormalWeb"/>
        <w:widowControl/>
        <w:spacing w:before="0" w:beforeAutospacing="0" w:after="0" w:afterAutospacing="0"/>
      </w:pPr>
    </w:p>
    <w:p w14:paraId="0039C5C8" w14:textId="22B4F817" w:rsidR="00AE4851" w:rsidRDefault="00AE4851" w:rsidP="00184950">
      <w:pPr>
        <w:pStyle w:val="ListParagraph"/>
        <w:widowControl/>
        <w:numPr>
          <w:ilvl w:val="0"/>
          <w:numId w:val="46"/>
        </w:numPr>
      </w:pPr>
      <w:r w:rsidRPr="006A3796">
        <w:t>Aspirate PBS from the wells angling the pipet tip away from the channel opening (</w:t>
      </w:r>
      <w:r w:rsidR="006A3796" w:rsidRPr="00805D4E">
        <w:rPr>
          <w:b/>
        </w:rPr>
        <w:t>Figure</w:t>
      </w:r>
      <w:r w:rsidR="00805D4E">
        <w:rPr>
          <w:b/>
        </w:rPr>
        <w:t xml:space="preserve"> </w:t>
      </w:r>
      <w:r w:rsidRPr="00805D4E">
        <w:rPr>
          <w:b/>
        </w:rPr>
        <w:t>2A</w:t>
      </w:r>
      <w:r w:rsidRPr="006A3796">
        <w:t>).</w:t>
      </w:r>
    </w:p>
    <w:p w14:paraId="6FE98D73" w14:textId="77777777" w:rsidR="006A3796" w:rsidRPr="006A3796" w:rsidRDefault="006A3796" w:rsidP="00184950">
      <w:pPr>
        <w:pStyle w:val="ListParagraph"/>
        <w:widowControl/>
        <w:ind w:left="0"/>
      </w:pPr>
    </w:p>
    <w:p w14:paraId="150299C1" w14:textId="6078F58C"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Add 100 </w:t>
      </w:r>
      <w:r w:rsidR="006A3796">
        <w:rPr>
          <w:highlight w:val="yellow"/>
        </w:rPr>
        <w:t>µL</w:t>
      </w:r>
      <w:r w:rsidRPr="006A3796">
        <w:rPr>
          <w:highlight w:val="yellow"/>
        </w:rPr>
        <w:t xml:space="preserve"> of </w:t>
      </w:r>
      <w:r w:rsidR="00AE4851" w:rsidRPr="006A3796">
        <w:rPr>
          <w:highlight w:val="yellow"/>
        </w:rPr>
        <w:t>0.5 mg/</w:t>
      </w:r>
      <w:r w:rsidR="006A3796">
        <w:rPr>
          <w:highlight w:val="yellow"/>
        </w:rPr>
        <w:t>mL</w:t>
      </w:r>
      <w:r w:rsidR="00AE4851" w:rsidRPr="006A3796">
        <w:rPr>
          <w:highlight w:val="yellow"/>
        </w:rPr>
        <w:t xml:space="preserve"> </w:t>
      </w:r>
      <w:r w:rsidR="00805D4E">
        <w:rPr>
          <w:highlight w:val="yellow"/>
        </w:rPr>
        <w:t>poly d-lysine (</w:t>
      </w:r>
      <w:r w:rsidR="00AE4851" w:rsidRPr="006A3796">
        <w:rPr>
          <w:highlight w:val="yellow"/>
        </w:rPr>
        <w:t>PDL</w:t>
      </w:r>
      <w:r w:rsidR="00805D4E">
        <w:rPr>
          <w:highlight w:val="yellow"/>
        </w:rPr>
        <w:t>)</w:t>
      </w:r>
      <w:r w:rsidRPr="006A3796">
        <w:rPr>
          <w:highlight w:val="yellow"/>
        </w:rPr>
        <w:t xml:space="preserve"> to the upper left well of the </w:t>
      </w:r>
      <w:r w:rsidR="00AE4851" w:rsidRPr="006A3796">
        <w:rPr>
          <w:highlight w:val="yellow"/>
        </w:rPr>
        <w:t>chip</w:t>
      </w:r>
      <w:r w:rsidRPr="006A3796">
        <w:rPr>
          <w:highlight w:val="yellow"/>
        </w:rPr>
        <w:t>.</w:t>
      </w:r>
      <w:r w:rsidR="006A3796">
        <w:rPr>
          <w:highlight w:val="yellow"/>
        </w:rPr>
        <w:t xml:space="preserve"> </w:t>
      </w:r>
      <w:r w:rsidRPr="006A3796">
        <w:rPr>
          <w:highlight w:val="yellow"/>
        </w:rPr>
        <w:t>Wait 1.5 min.</w:t>
      </w:r>
      <w:r w:rsidR="006A3796">
        <w:rPr>
          <w:highlight w:val="yellow"/>
        </w:rPr>
        <w:t xml:space="preserve"> </w:t>
      </w:r>
      <w:r w:rsidRPr="006A3796">
        <w:rPr>
          <w:highlight w:val="yellow"/>
        </w:rPr>
        <w:t xml:space="preserve">Fill the lower left well with 100 </w:t>
      </w:r>
      <w:r w:rsidR="006A3796">
        <w:rPr>
          <w:highlight w:val="yellow"/>
        </w:rPr>
        <w:t>µL</w:t>
      </w:r>
      <w:r w:rsidRPr="006A3796">
        <w:rPr>
          <w:highlight w:val="yellow"/>
        </w:rPr>
        <w:t xml:space="preserve"> of </w:t>
      </w:r>
      <w:r w:rsidR="00AE4851" w:rsidRPr="006A3796">
        <w:rPr>
          <w:highlight w:val="yellow"/>
        </w:rPr>
        <w:t>PDL</w:t>
      </w:r>
      <w:r w:rsidRPr="006A3796">
        <w:rPr>
          <w:highlight w:val="yellow"/>
        </w:rPr>
        <w:t>.</w:t>
      </w:r>
      <w:r w:rsidR="006A3796">
        <w:rPr>
          <w:highlight w:val="yellow"/>
        </w:rPr>
        <w:t xml:space="preserve"> </w:t>
      </w:r>
    </w:p>
    <w:p w14:paraId="166E9389" w14:textId="77777777" w:rsidR="006A3796" w:rsidRPr="006A3796" w:rsidRDefault="006A3796" w:rsidP="00184950">
      <w:pPr>
        <w:pStyle w:val="NormalWeb"/>
        <w:widowControl/>
        <w:spacing w:before="0" w:beforeAutospacing="0" w:after="0" w:afterAutospacing="0"/>
        <w:rPr>
          <w:highlight w:val="yellow"/>
        </w:rPr>
      </w:pPr>
    </w:p>
    <w:p w14:paraId="1FD13C4F" w14:textId="6118AF9A"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Add 100 </w:t>
      </w:r>
      <w:r w:rsidR="006A3796">
        <w:rPr>
          <w:highlight w:val="yellow"/>
        </w:rPr>
        <w:t>µL</w:t>
      </w:r>
      <w:r w:rsidRPr="006A3796">
        <w:rPr>
          <w:highlight w:val="yellow"/>
        </w:rPr>
        <w:t xml:space="preserve"> of </w:t>
      </w:r>
      <w:r w:rsidR="00AE4851" w:rsidRPr="006A3796">
        <w:rPr>
          <w:highlight w:val="yellow"/>
        </w:rPr>
        <w:t>PDL</w:t>
      </w:r>
      <w:r w:rsidRPr="006A3796">
        <w:rPr>
          <w:highlight w:val="yellow"/>
        </w:rPr>
        <w:t xml:space="preserve"> to the upper right well of the </w:t>
      </w:r>
      <w:r w:rsidR="00AE4851" w:rsidRPr="006A3796">
        <w:rPr>
          <w:highlight w:val="yellow"/>
        </w:rPr>
        <w:t>chip</w:t>
      </w:r>
      <w:r w:rsidRPr="006A3796">
        <w:rPr>
          <w:highlight w:val="yellow"/>
        </w:rPr>
        <w:t>.</w:t>
      </w:r>
      <w:r w:rsidR="006A3796">
        <w:rPr>
          <w:highlight w:val="yellow"/>
        </w:rPr>
        <w:t xml:space="preserve"> </w:t>
      </w:r>
      <w:r w:rsidRPr="006A3796">
        <w:rPr>
          <w:highlight w:val="yellow"/>
        </w:rPr>
        <w:t>Wait 1.5 min.</w:t>
      </w:r>
      <w:r w:rsidR="006A3796">
        <w:rPr>
          <w:highlight w:val="yellow"/>
        </w:rPr>
        <w:t xml:space="preserve"> </w:t>
      </w:r>
      <w:r w:rsidRPr="006A3796">
        <w:rPr>
          <w:highlight w:val="yellow"/>
        </w:rPr>
        <w:t xml:space="preserve">Add 100 </w:t>
      </w:r>
      <w:r w:rsidR="006A3796">
        <w:rPr>
          <w:highlight w:val="yellow"/>
        </w:rPr>
        <w:t>µL</w:t>
      </w:r>
      <w:r w:rsidRPr="006A3796">
        <w:rPr>
          <w:highlight w:val="yellow"/>
        </w:rPr>
        <w:t xml:space="preserve"> to the lower right well.</w:t>
      </w:r>
    </w:p>
    <w:p w14:paraId="0B15A1FB" w14:textId="77777777" w:rsidR="006A3796" w:rsidRPr="006A3796" w:rsidRDefault="006A3796" w:rsidP="00184950">
      <w:pPr>
        <w:pStyle w:val="NormalWeb"/>
        <w:widowControl/>
        <w:spacing w:before="0" w:beforeAutospacing="0" w:after="0" w:afterAutospacing="0"/>
        <w:rPr>
          <w:highlight w:val="yellow"/>
        </w:rPr>
      </w:pPr>
    </w:p>
    <w:p w14:paraId="39036935" w14:textId="72C7DBA0"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Close and seal the dish or container using para</w:t>
      </w:r>
      <w:r w:rsidR="00805D4E">
        <w:rPr>
          <w:highlight w:val="yellow"/>
        </w:rPr>
        <w:t xml:space="preserve">ffin </w:t>
      </w:r>
      <w:r w:rsidRPr="006A3796">
        <w:rPr>
          <w:highlight w:val="yellow"/>
        </w:rPr>
        <w:t xml:space="preserve">film to prevent evaporation and place the </w:t>
      </w:r>
      <w:r w:rsidR="00AE4851" w:rsidRPr="006A3796">
        <w:rPr>
          <w:highlight w:val="yellow"/>
        </w:rPr>
        <w:t>chip</w:t>
      </w:r>
      <w:r w:rsidRPr="006A3796">
        <w:rPr>
          <w:highlight w:val="yellow"/>
        </w:rPr>
        <w:t xml:space="preserve"> containing </w:t>
      </w:r>
      <w:r w:rsidR="00AE4851" w:rsidRPr="006A3796">
        <w:rPr>
          <w:highlight w:val="yellow"/>
        </w:rPr>
        <w:t>PDL</w:t>
      </w:r>
      <w:r w:rsidRPr="006A3796">
        <w:rPr>
          <w:highlight w:val="yellow"/>
        </w:rPr>
        <w:t xml:space="preserve"> in an incubator at 37</w:t>
      </w:r>
      <w:r w:rsidR="00805D4E">
        <w:rPr>
          <w:highlight w:val="yellow"/>
        </w:rPr>
        <w:t xml:space="preserve"> </w:t>
      </w:r>
      <w:r w:rsidRPr="006A3796">
        <w:rPr>
          <w:highlight w:val="yellow"/>
        </w:rPr>
        <w:t xml:space="preserve">°C for </w:t>
      </w:r>
      <w:r w:rsidR="009104DB" w:rsidRPr="006A3796">
        <w:rPr>
          <w:highlight w:val="yellow"/>
        </w:rPr>
        <w:t>1</w:t>
      </w:r>
      <w:r w:rsidRPr="006A3796">
        <w:rPr>
          <w:highlight w:val="yellow"/>
        </w:rPr>
        <w:t xml:space="preserve"> h.</w:t>
      </w:r>
      <w:r w:rsidR="006A3796">
        <w:rPr>
          <w:highlight w:val="yellow"/>
        </w:rPr>
        <w:t xml:space="preserve"> </w:t>
      </w:r>
    </w:p>
    <w:p w14:paraId="0DF18FF2" w14:textId="77777777" w:rsidR="006A3796" w:rsidRPr="006A3796" w:rsidRDefault="006A3796" w:rsidP="00184950">
      <w:pPr>
        <w:pStyle w:val="NormalWeb"/>
        <w:widowControl/>
        <w:spacing w:before="0" w:beforeAutospacing="0" w:after="0" w:afterAutospacing="0"/>
        <w:rPr>
          <w:highlight w:val="yellow"/>
        </w:rPr>
      </w:pPr>
    </w:p>
    <w:p w14:paraId="52E7ED2B" w14:textId="0122D319"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Repeat steps </w:t>
      </w:r>
      <w:r w:rsidR="00AE4851" w:rsidRPr="006A3796">
        <w:rPr>
          <w:highlight w:val="yellow"/>
        </w:rPr>
        <w:t>1.5</w:t>
      </w:r>
      <w:r w:rsidR="00805D4E" w:rsidRPr="00805D4E">
        <w:rPr>
          <w:highlight w:val="yellow"/>
        </w:rPr>
        <w:t>‒</w:t>
      </w:r>
      <w:r w:rsidR="00AE4851" w:rsidRPr="006A3796">
        <w:rPr>
          <w:highlight w:val="yellow"/>
        </w:rPr>
        <w:t>1.6</w:t>
      </w:r>
      <w:r w:rsidRPr="006A3796">
        <w:rPr>
          <w:highlight w:val="yellow"/>
        </w:rPr>
        <w:t xml:space="preserve"> twice to remove excess </w:t>
      </w:r>
      <w:r w:rsidR="00AE4851" w:rsidRPr="006A3796">
        <w:rPr>
          <w:highlight w:val="yellow"/>
        </w:rPr>
        <w:t>PDL</w:t>
      </w:r>
      <w:r w:rsidRPr="006A3796">
        <w:rPr>
          <w:highlight w:val="yellow"/>
        </w:rPr>
        <w:t>.</w:t>
      </w:r>
    </w:p>
    <w:p w14:paraId="79E75019" w14:textId="77777777" w:rsidR="006A3796" w:rsidRPr="006A3796" w:rsidRDefault="006A3796" w:rsidP="00184950">
      <w:pPr>
        <w:pStyle w:val="NormalWeb"/>
        <w:widowControl/>
        <w:spacing w:before="0" w:beforeAutospacing="0" w:after="0" w:afterAutospacing="0"/>
        <w:rPr>
          <w:highlight w:val="yellow"/>
        </w:rPr>
      </w:pPr>
    </w:p>
    <w:p w14:paraId="7B9A65C3" w14:textId="675893C2" w:rsidR="006A3796"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Wrap </w:t>
      </w:r>
      <w:r w:rsidR="006A3796" w:rsidRPr="006A3796">
        <w:rPr>
          <w:highlight w:val="yellow"/>
        </w:rPr>
        <w:t>Petri</w:t>
      </w:r>
      <w:r w:rsidRPr="006A3796">
        <w:rPr>
          <w:highlight w:val="yellow"/>
        </w:rPr>
        <w:t xml:space="preserve"> dish in parafilm and store </w:t>
      </w:r>
      <w:r w:rsidR="00743D91" w:rsidRPr="006A3796">
        <w:rPr>
          <w:highlight w:val="yellow"/>
        </w:rPr>
        <w:t xml:space="preserve">for &gt;1 h at room temperature or </w:t>
      </w:r>
      <w:r w:rsidRPr="006A3796">
        <w:rPr>
          <w:highlight w:val="yellow"/>
        </w:rPr>
        <w:t>at 4</w:t>
      </w:r>
      <w:r w:rsidR="00AE4851" w:rsidRPr="006A3796">
        <w:rPr>
          <w:highlight w:val="yellow"/>
        </w:rPr>
        <w:t xml:space="preserve"> °</w:t>
      </w:r>
      <w:r w:rsidRPr="006A3796">
        <w:rPr>
          <w:highlight w:val="yellow"/>
        </w:rPr>
        <w:t>C overnight.</w:t>
      </w:r>
    </w:p>
    <w:p w14:paraId="4C297722" w14:textId="77777777" w:rsidR="006A3796" w:rsidRDefault="006A3796" w:rsidP="00184950">
      <w:pPr>
        <w:pStyle w:val="NormalWeb"/>
        <w:widowControl/>
        <w:spacing w:before="0" w:beforeAutospacing="0" w:after="0" w:afterAutospacing="0"/>
        <w:rPr>
          <w:highlight w:val="yellow"/>
        </w:rPr>
      </w:pPr>
    </w:p>
    <w:p w14:paraId="775FA5FB" w14:textId="1FA0EC6A" w:rsidR="007B499F" w:rsidRPr="006A3796" w:rsidRDefault="007B499F" w:rsidP="00184950">
      <w:pPr>
        <w:pStyle w:val="NormalWeb"/>
        <w:widowControl/>
        <w:numPr>
          <w:ilvl w:val="0"/>
          <w:numId w:val="46"/>
        </w:numPr>
        <w:spacing w:before="0" w:beforeAutospacing="0" w:after="0" w:afterAutospacing="0"/>
        <w:rPr>
          <w:highlight w:val="yellow"/>
        </w:rPr>
      </w:pPr>
      <w:r w:rsidRPr="006A3796">
        <w:rPr>
          <w:highlight w:val="yellow"/>
        </w:rPr>
        <w:t>Aspirate the PBS from the device.</w:t>
      </w:r>
    </w:p>
    <w:p w14:paraId="53597C9F" w14:textId="77777777" w:rsidR="006A3796" w:rsidRPr="006A3796" w:rsidRDefault="006A3796" w:rsidP="00184950">
      <w:pPr>
        <w:pStyle w:val="NormalWeb"/>
        <w:widowControl/>
        <w:spacing w:before="0" w:beforeAutospacing="0" w:after="0" w:afterAutospacing="0"/>
        <w:rPr>
          <w:highlight w:val="yellow"/>
        </w:rPr>
      </w:pPr>
    </w:p>
    <w:p w14:paraId="2B3BAAE4" w14:textId="73FCB339" w:rsidR="007B499F" w:rsidRDefault="007B499F" w:rsidP="00184950">
      <w:pPr>
        <w:pStyle w:val="NormalWeb"/>
        <w:widowControl/>
        <w:numPr>
          <w:ilvl w:val="0"/>
          <w:numId w:val="46"/>
        </w:numPr>
        <w:spacing w:before="0" w:beforeAutospacing="0" w:after="0" w:afterAutospacing="0"/>
        <w:rPr>
          <w:highlight w:val="yellow"/>
        </w:rPr>
      </w:pPr>
      <w:r w:rsidRPr="006A3796">
        <w:rPr>
          <w:highlight w:val="yellow"/>
        </w:rPr>
        <w:t xml:space="preserve">Immediately add 100 </w:t>
      </w:r>
      <w:r w:rsidR="006A3796">
        <w:rPr>
          <w:highlight w:val="yellow"/>
        </w:rPr>
        <w:t>µL</w:t>
      </w:r>
      <w:r w:rsidRPr="006A3796">
        <w:rPr>
          <w:highlight w:val="yellow"/>
        </w:rPr>
        <w:t xml:space="preserve"> of cell culture media to the upper left well of the </w:t>
      </w:r>
      <w:r w:rsidR="00AE4851" w:rsidRPr="006A3796">
        <w:rPr>
          <w:highlight w:val="yellow"/>
        </w:rPr>
        <w:t>chip</w:t>
      </w:r>
      <w:r w:rsidRPr="006A3796">
        <w:rPr>
          <w:highlight w:val="yellow"/>
        </w:rPr>
        <w:t>. Wait 1.5 min.</w:t>
      </w:r>
      <w:r w:rsidR="006A3796">
        <w:rPr>
          <w:highlight w:val="yellow"/>
        </w:rPr>
        <w:t xml:space="preserve"> </w:t>
      </w:r>
      <w:r w:rsidRPr="006A3796">
        <w:rPr>
          <w:highlight w:val="yellow"/>
        </w:rPr>
        <w:t>Add media to the lower left well.</w:t>
      </w:r>
      <w:r w:rsidR="006A3796">
        <w:rPr>
          <w:highlight w:val="yellow"/>
        </w:rPr>
        <w:t xml:space="preserve"> </w:t>
      </w:r>
      <w:r w:rsidRPr="006A3796">
        <w:rPr>
          <w:highlight w:val="yellow"/>
        </w:rPr>
        <w:t>Add media to the upper right well.</w:t>
      </w:r>
      <w:r w:rsidR="006A3796">
        <w:rPr>
          <w:highlight w:val="yellow"/>
        </w:rPr>
        <w:t xml:space="preserve"> </w:t>
      </w:r>
      <w:r w:rsidRPr="006A3796">
        <w:rPr>
          <w:highlight w:val="yellow"/>
        </w:rPr>
        <w:t>Wait 1.5 min.</w:t>
      </w:r>
      <w:r w:rsidR="006A3796">
        <w:rPr>
          <w:highlight w:val="yellow"/>
        </w:rPr>
        <w:t xml:space="preserve"> </w:t>
      </w:r>
      <w:r w:rsidRPr="006A3796">
        <w:rPr>
          <w:highlight w:val="yellow"/>
        </w:rPr>
        <w:t xml:space="preserve">Add 100 </w:t>
      </w:r>
      <w:r w:rsidR="006A3796">
        <w:rPr>
          <w:highlight w:val="yellow"/>
        </w:rPr>
        <w:t>µL</w:t>
      </w:r>
      <w:r w:rsidRPr="006A3796">
        <w:rPr>
          <w:highlight w:val="yellow"/>
        </w:rPr>
        <w:t xml:space="preserve"> medium to the lower right well of the </w:t>
      </w:r>
      <w:r w:rsidR="00AE4851" w:rsidRPr="006A3796">
        <w:rPr>
          <w:highlight w:val="yellow"/>
        </w:rPr>
        <w:t>chip</w:t>
      </w:r>
      <w:r w:rsidRPr="006A3796">
        <w:rPr>
          <w:highlight w:val="yellow"/>
        </w:rPr>
        <w:t>.</w:t>
      </w:r>
    </w:p>
    <w:p w14:paraId="40747656" w14:textId="77777777" w:rsidR="006A3796" w:rsidRPr="006A3796" w:rsidRDefault="006A3796" w:rsidP="00184950">
      <w:pPr>
        <w:pStyle w:val="NormalWeb"/>
        <w:widowControl/>
        <w:spacing w:before="0" w:beforeAutospacing="0" w:after="0" w:afterAutospacing="0"/>
        <w:rPr>
          <w:highlight w:val="yellow"/>
        </w:rPr>
      </w:pPr>
    </w:p>
    <w:p w14:paraId="2A6F43FF" w14:textId="056036D1" w:rsidR="006A3796" w:rsidRDefault="00671A1E" w:rsidP="00184950">
      <w:pPr>
        <w:pStyle w:val="NormalWeb"/>
        <w:widowControl/>
        <w:spacing w:before="0" w:beforeAutospacing="0" w:after="0" w:afterAutospacing="0"/>
        <w:rPr>
          <w:b/>
        </w:rPr>
      </w:pPr>
      <w:r w:rsidRPr="00822574">
        <w:rPr>
          <w:b/>
          <w:highlight w:val="yellow"/>
        </w:rPr>
        <w:t>2</w:t>
      </w:r>
      <w:r w:rsidR="00FE669F" w:rsidRPr="00822574">
        <w:rPr>
          <w:b/>
          <w:highlight w:val="yellow"/>
        </w:rPr>
        <w:t xml:space="preserve">. Seeding </w:t>
      </w:r>
      <w:r w:rsidR="007E68D0" w:rsidRPr="00822574">
        <w:rPr>
          <w:b/>
          <w:highlight w:val="yellow"/>
        </w:rPr>
        <w:t>N</w:t>
      </w:r>
      <w:r w:rsidR="00FE669F" w:rsidRPr="00822574">
        <w:rPr>
          <w:b/>
          <w:highlight w:val="yellow"/>
        </w:rPr>
        <w:t>eurons into the</w:t>
      </w:r>
      <w:r w:rsidR="007E68D0" w:rsidRPr="00822574">
        <w:rPr>
          <w:b/>
          <w:highlight w:val="yellow"/>
        </w:rPr>
        <w:t xml:space="preserve"> M</w:t>
      </w:r>
      <w:r w:rsidR="007B499F" w:rsidRPr="00822574">
        <w:rPr>
          <w:b/>
          <w:highlight w:val="yellow"/>
        </w:rPr>
        <w:t xml:space="preserve">ulticompartment </w:t>
      </w:r>
      <w:r w:rsidR="007E68D0" w:rsidRPr="00822574">
        <w:rPr>
          <w:b/>
          <w:highlight w:val="yellow"/>
        </w:rPr>
        <w:t>C</w:t>
      </w:r>
      <w:r w:rsidR="007B499F" w:rsidRPr="00822574">
        <w:rPr>
          <w:b/>
          <w:highlight w:val="yellow"/>
        </w:rPr>
        <w:t>hips</w:t>
      </w:r>
    </w:p>
    <w:p w14:paraId="7450213F" w14:textId="77777777" w:rsidR="006A3796" w:rsidRPr="006A3796" w:rsidRDefault="006A3796" w:rsidP="00184950">
      <w:pPr>
        <w:pStyle w:val="NormalWeb"/>
        <w:widowControl/>
        <w:spacing w:before="0" w:beforeAutospacing="0" w:after="0" w:afterAutospacing="0"/>
        <w:rPr>
          <w:b/>
        </w:rPr>
      </w:pPr>
    </w:p>
    <w:p w14:paraId="35B250FE" w14:textId="31758E6D" w:rsidR="00A11C17" w:rsidRDefault="00A11C17" w:rsidP="00184950">
      <w:pPr>
        <w:pStyle w:val="NormalWeb"/>
        <w:widowControl/>
        <w:numPr>
          <w:ilvl w:val="0"/>
          <w:numId w:val="34"/>
        </w:numPr>
        <w:spacing w:before="0" w:beforeAutospacing="0" w:after="0" w:afterAutospacing="0"/>
        <w:rPr>
          <w:highlight w:val="yellow"/>
        </w:rPr>
      </w:pPr>
      <w:r w:rsidRPr="006A3796">
        <w:rPr>
          <w:highlight w:val="yellow"/>
        </w:rPr>
        <w:t xml:space="preserve">Prepare </w:t>
      </w:r>
      <w:r w:rsidR="0043501D" w:rsidRPr="006A3796">
        <w:rPr>
          <w:highlight w:val="yellow"/>
        </w:rPr>
        <w:t xml:space="preserve">cell suspension of </w:t>
      </w:r>
      <w:r w:rsidRPr="006A3796">
        <w:rPr>
          <w:highlight w:val="yellow"/>
        </w:rPr>
        <w:t xml:space="preserve">dissociated </w:t>
      </w:r>
      <w:r w:rsidR="00E44433" w:rsidRPr="006A3796">
        <w:rPr>
          <w:highlight w:val="yellow"/>
        </w:rPr>
        <w:t xml:space="preserve">rat hippocampal </w:t>
      </w:r>
      <w:r w:rsidRPr="006A3796">
        <w:rPr>
          <w:highlight w:val="yellow"/>
        </w:rPr>
        <w:t>neurons according to established protocols</w:t>
      </w:r>
      <w:r w:rsidR="00007928" w:rsidRPr="006A3796">
        <w:rPr>
          <w:highlight w:val="yellow"/>
        </w:rPr>
        <w:fldChar w:fldCharType="begin">
          <w:fldData xml:space="preserve">PEVuZE5vdGU+PENpdGU+PEF1dGhvcj5CYW5rZXI8L0F1dGhvcj48WWVhcj4xOTc3PC9ZZWFyPjxS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==
</w:fldData>
        </w:fldChar>
      </w:r>
      <w:r w:rsidR="0081358F" w:rsidRPr="006A3796">
        <w:rPr>
          <w:highlight w:val="yellow"/>
        </w:rPr>
        <w:instrText xml:space="preserve"> ADDIN EN.CITE </w:instrText>
      </w:r>
      <w:r w:rsidR="0081358F" w:rsidRPr="006A3796">
        <w:rPr>
          <w:highlight w:val="yellow"/>
        </w:rPr>
        <w:fldChar w:fldCharType="begin">
          <w:fldData xml:space="preserve">PEVuZE5vdGU+PENpdGU+PEF1dGhvcj5CYW5rZXI8L0F1dGhvcj48WWVhcj4xOTc3PC9ZZWFyPjxS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==
</w:fldData>
        </w:fldChar>
      </w:r>
      <w:r w:rsidR="0081358F" w:rsidRPr="006A3796">
        <w:rPr>
          <w:highlight w:val="yellow"/>
        </w:rPr>
        <w:instrText xml:space="preserve"> ADDIN EN.CITE.DATA </w:instrText>
      </w:r>
      <w:r w:rsidR="0081358F" w:rsidRPr="006A3796">
        <w:rPr>
          <w:highlight w:val="yellow"/>
        </w:rPr>
      </w:r>
      <w:r w:rsidR="0081358F" w:rsidRPr="006A3796">
        <w:rPr>
          <w:highlight w:val="yellow"/>
        </w:rPr>
        <w:fldChar w:fldCharType="end"/>
      </w:r>
      <w:r w:rsidR="00007928" w:rsidRPr="006A3796">
        <w:rPr>
          <w:highlight w:val="yellow"/>
        </w:rPr>
      </w:r>
      <w:r w:rsidR="00007928" w:rsidRPr="006A3796">
        <w:rPr>
          <w:highlight w:val="yellow"/>
        </w:rPr>
        <w:fldChar w:fldCharType="separate"/>
      </w:r>
      <w:r w:rsidR="0081358F" w:rsidRPr="006A3796">
        <w:rPr>
          <w:highlight w:val="yellow"/>
          <w:vertAlign w:val="superscript"/>
        </w:rPr>
        <w:t>21,22</w:t>
      </w:r>
      <w:r w:rsidR="00007928" w:rsidRPr="006A3796">
        <w:rPr>
          <w:highlight w:val="yellow"/>
        </w:rPr>
        <w:fldChar w:fldCharType="end"/>
      </w:r>
      <w:r w:rsidR="00007928" w:rsidRPr="006A3796">
        <w:rPr>
          <w:highlight w:val="yellow"/>
        </w:rPr>
        <w:t xml:space="preserve"> </w:t>
      </w:r>
      <w:r w:rsidR="00473EA5" w:rsidRPr="006A3796">
        <w:rPr>
          <w:highlight w:val="yellow"/>
        </w:rPr>
        <w:t>to yield a density of ~</w:t>
      </w:r>
      <w:r w:rsidR="002F36C2" w:rsidRPr="006A3796">
        <w:rPr>
          <w:highlight w:val="yellow"/>
        </w:rPr>
        <w:t>12</w:t>
      </w:r>
      <w:r w:rsidR="00473EA5" w:rsidRPr="006A3796">
        <w:rPr>
          <w:highlight w:val="yellow"/>
        </w:rPr>
        <w:t xml:space="preserve"> </w:t>
      </w:r>
      <w:r w:rsidR="007E68D0">
        <w:rPr>
          <w:highlight w:val="yellow"/>
        </w:rPr>
        <w:t>× 10</w:t>
      </w:r>
      <w:r w:rsidR="007E68D0" w:rsidRPr="007E68D0">
        <w:rPr>
          <w:highlight w:val="yellow"/>
          <w:vertAlign w:val="superscript"/>
        </w:rPr>
        <w:t>6</w:t>
      </w:r>
      <w:r w:rsidR="007E68D0">
        <w:rPr>
          <w:highlight w:val="yellow"/>
        </w:rPr>
        <w:t xml:space="preserve"> </w:t>
      </w:r>
      <w:r w:rsidR="00473EA5" w:rsidRPr="006A3796">
        <w:rPr>
          <w:highlight w:val="yellow"/>
        </w:rPr>
        <w:t>cells</w:t>
      </w:r>
      <w:r w:rsidR="007E68D0">
        <w:rPr>
          <w:highlight w:val="yellow"/>
        </w:rPr>
        <w:t>/</w:t>
      </w:r>
      <w:proofErr w:type="spellStart"/>
      <w:r w:rsidR="006A3796">
        <w:rPr>
          <w:highlight w:val="yellow"/>
        </w:rPr>
        <w:t>mL</w:t>
      </w:r>
      <w:r w:rsidRPr="006A3796">
        <w:rPr>
          <w:highlight w:val="yellow"/>
        </w:rPr>
        <w:t>.</w:t>
      </w:r>
      <w:proofErr w:type="spellEnd"/>
    </w:p>
    <w:p w14:paraId="71445F5C" w14:textId="77777777" w:rsidR="006A3796" w:rsidRPr="006A3796" w:rsidRDefault="006A3796" w:rsidP="00184950">
      <w:pPr>
        <w:pStyle w:val="NormalWeb"/>
        <w:widowControl/>
        <w:spacing w:before="0" w:beforeAutospacing="0" w:after="0" w:afterAutospacing="0"/>
        <w:rPr>
          <w:highlight w:val="yellow"/>
        </w:rPr>
      </w:pPr>
    </w:p>
    <w:p w14:paraId="1E9C4CA2" w14:textId="4E83F08F" w:rsidR="00E44433" w:rsidRDefault="00194B17" w:rsidP="00184950">
      <w:pPr>
        <w:pStyle w:val="NormalWeb"/>
        <w:widowControl/>
        <w:spacing w:before="0" w:beforeAutospacing="0" w:after="0" w:afterAutospacing="0"/>
      </w:pPr>
      <w:r w:rsidRPr="006A3796">
        <w:t>Note: Use of cell suspension densities between 3 and 12</w:t>
      </w:r>
      <w:r w:rsidR="007E68D0">
        <w:t xml:space="preserve"> × 10</w:t>
      </w:r>
      <w:r w:rsidR="007E68D0" w:rsidRPr="007E68D0">
        <w:rPr>
          <w:vertAlign w:val="superscript"/>
        </w:rPr>
        <w:t>6</w:t>
      </w:r>
      <w:r w:rsidRPr="006A3796">
        <w:t xml:space="preserve"> cells</w:t>
      </w:r>
      <w:r w:rsidR="007E68D0">
        <w:t>/</w:t>
      </w:r>
      <w:r w:rsidR="006A3796">
        <w:t>mL</w:t>
      </w:r>
      <w:r w:rsidRPr="006A3796">
        <w:t xml:space="preserve"> is possible. If a lower density </w:t>
      </w:r>
      <w:proofErr w:type="gramStart"/>
      <w:r w:rsidRPr="006A3796">
        <w:t>is used</w:t>
      </w:r>
      <w:proofErr w:type="gramEnd"/>
      <w:r w:rsidR="007E68D0">
        <w:t>,</w:t>
      </w:r>
      <w:r w:rsidRPr="006A3796">
        <w:t xml:space="preserve"> the volume of cell suspension to be added to the chip may be increased (see below)</w:t>
      </w:r>
      <w:r w:rsidR="00822574">
        <w:t xml:space="preserve">. </w:t>
      </w:r>
      <w:r w:rsidR="000A6203" w:rsidRPr="006A3796">
        <w:t>The</w:t>
      </w:r>
      <w:r w:rsidR="00E44433" w:rsidRPr="006A3796">
        <w:t xml:space="preserve"> procedure </w:t>
      </w:r>
      <w:r w:rsidR="000A6203" w:rsidRPr="006A3796">
        <w:t xml:space="preserve">described below </w:t>
      </w:r>
      <w:r w:rsidR="00D369F9" w:rsidRPr="006A3796">
        <w:t xml:space="preserve">is applicable for </w:t>
      </w:r>
      <w:r w:rsidR="00E44433" w:rsidRPr="006A3796">
        <w:t>murine dissociated cortical or hippocampal neurons.</w:t>
      </w:r>
      <w:r w:rsidR="0043501D" w:rsidRPr="006A3796">
        <w:t xml:space="preserve"> Optimal cell densities for other neuron types may vary.</w:t>
      </w:r>
    </w:p>
    <w:p w14:paraId="6CE76015" w14:textId="77777777" w:rsidR="006A3796" w:rsidRPr="006A3796" w:rsidRDefault="006A3796" w:rsidP="00184950">
      <w:pPr>
        <w:pStyle w:val="NormalWeb"/>
        <w:widowControl/>
        <w:spacing w:before="0" w:beforeAutospacing="0" w:after="0" w:afterAutospacing="0"/>
      </w:pPr>
    </w:p>
    <w:p w14:paraId="213F57E6" w14:textId="24433B88" w:rsidR="00671A1E" w:rsidRDefault="00FE669F" w:rsidP="00184950">
      <w:pPr>
        <w:pStyle w:val="NormalWeb"/>
        <w:widowControl/>
        <w:numPr>
          <w:ilvl w:val="0"/>
          <w:numId w:val="34"/>
        </w:numPr>
        <w:spacing w:before="0" w:beforeAutospacing="0" w:after="0" w:afterAutospacing="0"/>
        <w:rPr>
          <w:highlight w:val="yellow"/>
        </w:rPr>
      </w:pPr>
      <w:r w:rsidRPr="006A3796">
        <w:rPr>
          <w:highlight w:val="yellow"/>
        </w:rPr>
        <w:t xml:space="preserve">Remove </w:t>
      </w:r>
      <w:proofErr w:type="gramStart"/>
      <w:r w:rsidRPr="006A3796">
        <w:rPr>
          <w:highlight w:val="yellow"/>
        </w:rPr>
        <w:t>the majority of</w:t>
      </w:r>
      <w:proofErr w:type="gramEnd"/>
      <w:r w:rsidRPr="006A3796">
        <w:rPr>
          <w:highlight w:val="yellow"/>
        </w:rPr>
        <w:t xml:space="preserve"> media in each well</w:t>
      </w:r>
      <w:r w:rsidR="00A11C17" w:rsidRPr="006A3796">
        <w:rPr>
          <w:highlight w:val="yellow"/>
        </w:rPr>
        <w:t xml:space="preserve"> of the </w:t>
      </w:r>
      <w:r w:rsidR="00E44433" w:rsidRPr="006A3796">
        <w:rPr>
          <w:highlight w:val="yellow"/>
        </w:rPr>
        <w:t>c</w:t>
      </w:r>
      <w:r w:rsidR="00A11C17" w:rsidRPr="006A3796">
        <w:rPr>
          <w:highlight w:val="yellow"/>
        </w:rPr>
        <w:t>hip</w:t>
      </w:r>
      <w:r w:rsidR="00BD71C6" w:rsidRPr="006A3796">
        <w:rPr>
          <w:highlight w:val="yellow"/>
        </w:rPr>
        <w:t xml:space="preserve">, leaving approximately 10 </w:t>
      </w:r>
      <w:r w:rsidR="006A3796">
        <w:rPr>
          <w:highlight w:val="yellow"/>
        </w:rPr>
        <w:t>µL</w:t>
      </w:r>
      <w:r w:rsidR="00BD71C6" w:rsidRPr="006A3796">
        <w:rPr>
          <w:highlight w:val="yellow"/>
        </w:rPr>
        <w:t xml:space="preserve"> in each well</w:t>
      </w:r>
      <w:r w:rsidRPr="006A3796">
        <w:rPr>
          <w:highlight w:val="yellow"/>
        </w:rPr>
        <w:t xml:space="preserve">. </w:t>
      </w:r>
      <w:r w:rsidR="00177A11" w:rsidRPr="006A3796">
        <w:rPr>
          <w:highlight w:val="yellow"/>
        </w:rPr>
        <w:t xml:space="preserve">Aspirate away from the main channels to avoid </w:t>
      </w:r>
      <w:r w:rsidR="0037461A" w:rsidRPr="006A3796">
        <w:rPr>
          <w:highlight w:val="yellow"/>
        </w:rPr>
        <w:t>removing</w:t>
      </w:r>
      <w:r w:rsidR="00177A11" w:rsidRPr="006A3796">
        <w:rPr>
          <w:highlight w:val="yellow"/>
        </w:rPr>
        <w:t xml:space="preserve"> liquid from the </w:t>
      </w:r>
      <w:r w:rsidR="009E6C4D" w:rsidRPr="006A3796">
        <w:rPr>
          <w:highlight w:val="yellow"/>
        </w:rPr>
        <w:t xml:space="preserve">main </w:t>
      </w:r>
      <w:r w:rsidR="00177A11" w:rsidRPr="006A3796">
        <w:rPr>
          <w:highlight w:val="yellow"/>
        </w:rPr>
        <w:t>channels</w:t>
      </w:r>
      <w:r w:rsidR="00454007" w:rsidRPr="006A3796">
        <w:rPr>
          <w:highlight w:val="yellow"/>
        </w:rPr>
        <w:t xml:space="preserve"> (</w:t>
      </w:r>
      <w:r w:rsidR="006A3796" w:rsidRPr="00822574">
        <w:rPr>
          <w:b/>
          <w:highlight w:val="yellow"/>
        </w:rPr>
        <w:t>Figure</w:t>
      </w:r>
      <w:r w:rsidR="00454007" w:rsidRPr="00822574">
        <w:rPr>
          <w:b/>
          <w:highlight w:val="yellow"/>
        </w:rPr>
        <w:t xml:space="preserve"> 2A</w:t>
      </w:r>
      <w:r w:rsidR="00454007" w:rsidRPr="006A3796">
        <w:rPr>
          <w:highlight w:val="yellow"/>
        </w:rPr>
        <w:t>)</w:t>
      </w:r>
      <w:r w:rsidR="00177A11" w:rsidRPr="006A3796">
        <w:rPr>
          <w:highlight w:val="yellow"/>
        </w:rPr>
        <w:t xml:space="preserve">. </w:t>
      </w:r>
    </w:p>
    <w:p w14:paraId="1EDD5CB8" w14:textId="77777777" w:rsidR="006A3796" w:rsidRPr="006A3796" w:rsidRDefault="006A3796" w:rsidP="00184950">
      <w:pPr>
        <w:pStyle w:val="NormalWeb"/>
        <w:widowControl/>
        <w:spacing w:before="0" w:beforeAutospacing="0" w:after="0" w:afterAutospacing="0"/>
        <w:rPr>
          <w:highlight w:val="yellow"/>
        </w:rPr>
      </w:pPr>
    </w:p>
    <w:p w14:paraId="2426D639" w14:textId="52F676AE" w:rsidR="00BD71C6" w:rsidRPr="00822574" w:rsidRDefault="009756A3" w:rsidP="00184950">
      <w:pPr>
        <w:pStyle w:val="NormalWeb"/>
        <w:widowControl/>
        <w:spacing w:before="0" w:beforeAutospacing="0" w:after="0" w:afterAutospacing="0"/>
        <w:rPr>
          <w:highlight w:val="yellow"/>
        </w:rPr>
      </w:pPr>
      <w:r w:rsidRPr="006A3796">
        <w:rPr>
          <w:highlight w:val="yellow"/>
        </w:rPr>
        <w:t xml:space="preserve">CAUTION: </w:t>
      </w:r>
      <w:r w:rsidR="00F66169" w:rsidRPr="006A3796">
        <w:rPr>
          <w:highlight w:val="yellow"/>
        </w:rPr>
        <w:t xml:space="preserve">Do not </w:t>
      </w:r>
      <w:r w:rsidRPr="006A3796">
        <w:rPr>
          <w:highlight w:val="yellow"/>
        </w:rPr>
        <w:t xml:space="preserve">aspirate all liquid from the enclosed </w:t>
      </w:r>
      <w:r w:rsidR="00473EA5" w:rsidRPr="006A3796">
        <w:rPr>
          <w:highlight w:val="yellow"/>
        </w:rPr>
        <w:t>main</w:t>
      </w:r>
      <w:r w:rsidRPr="006A3796">
        <w:rPr>
          <w:highlight w:val="yellow"/>
        </w:rPr>
        <w:t xml:space="preserve"> channels.</w:t>
      </w:r>
      <w:r w:rsidR="006A3796">
        <w:rPr>
          <w:highlight w:val="yellow"/>
        </w:rPr>
        <w:t xml:space="preserve"> </w:t>
      </w:r>
      <w:r w:rsidR="00BD71C6" w:rsidRPr="006A3796">
        <w:t xml:space="preserve">Air </w:t>
      </w:r>
      <w:r w:rsidR="00D369F9" w:rsidRPr="006A3796">
        <w:t xml:space="preserve">bubbles </w:t>
      </w:r>
      <w:r w:rsidR="00BD71C6" w:rsidRPr="006A3796">
        <w:t xml:space="preserve">may become trapped </w:t>
      </w:r>
      <w:r w:rsidR="00D369F9" w:rsidRPr="006A3796">
        <w:t>in</w:t>
      </w:r>
      <w:r w:rsidR="00BD71C6" w:rsidRPr="006A3796">
        <w:t xml:space="preserve"> the chip if </w:t>
      </w:r>
      <w:r w:rsidR="00D369F9" w:rsidRPr="006A3796">
        <w:t xml:space="preserve">fluid </w:t>
      </w:r>
      <w:proofErr w:type="gramStart"/>
      <w:r w:rsidR="00D369F9" w:rsidRPr="006A3796">
        <w:t>is aspirated</w:t>
      </w:r>
      <w:proofErr w:type="gramEnd"/>
      <w:r w:rsidR="00D369F9" w:rsidRPr="006A3796">
        <w:t xml:space="preserve"> from the main channels</w:t>
      </w:r>
      <w:r w:rsidR="00BD71C6" w:rsidRPr="006A3796">
        <w:t xml:space="preserve">. In this case, refer to </w:t>
      </w:r>
      <w:r w:rsidR="00D369F9" w:rsidRPr="006A3796">
        <w:t>step 1.8 above</w:t>
      </w:r>
      <w:r w:rsidR="00BD71C6" w:rsidRPr="006A3796">
        <w:t>.</w:t>
      </w:r>
    </w:p>
    <w:p w14:paraId="7B0FEDA7" w14:textId="77777777" w:rsidR="006A3796" w:rsidRPr="006A3796" w:rsidRDefault="006A3796" w:rsidP="00184950">
      <w:pPr>
        <w:pStyle w:val="NormalWeb"/>
        <w:widowControl/>
        <w:spacing w:before="0" w:beforeAutospacing="0" w:after="0" w:afterAutospacing="0"/>
      </w:pPr>
    </w:p>
    <w:p w14:paraId="00E2DE3B" w14:textId="1053FB61" w:rsidR="00671A1E" w:rsidRDefault="00FE669F" w:rsidP="00184950">
      <w:pPr>
        <w:pStyle w:val="NormalWeb"/>
        <w:widowControl/>
        <w:numPr>
          <w:ilvl w:val="0"/>
          <w:numId w:val="34"/>
        </w:numPr>
        <w:spacing w:before="0" w:beforeAutospacing="0" w:after="0" w:afterAutospacing="0"/>
        <w:rPr>
          <w:highlight w:val="yellow"/>
        </w:rPr>
      </w:pPr>
      <w:r w:rsidRPr="006A3796">
        <w:rPr>
          <w:highlight w:val="yellow"/>
        </w:rPr>
        <w:t xml:space="preserve">Load </w:t>
      </w:r>
      <w:r w:rsidR="002F36C2" w:rsidRPr="006A3796">
        <w:rPr>
          <w:highlight w:val="yellow"/>
        </w:rPr>
        <w:t xml:space="preserve">5 </w:t>
      </w:r>
      <w:r w:rsidR="006A3796">
        <w:rPr>
          <w:highlight w:val="yellow"/>
        </w:rPr>
        <w:t>µL</w:t>
      </w:r>
      <w:r w:rsidRPr="006A3796">
        <w:rPr>
          <w:highlight w:val="yellow"/>
        </w:rPr>
        <w:t xml:space="preserve"> of </w:t>
      </w:r>
      <w:r w:rsidR="002F36C2" w:rsidRPr="006A3796">
        <w:rPr>
          <w:highlight w:val="yellow"/>
        </w:rPr>
        <w:t>cell suspension</w:t>
      </w:r>
      <w:r w:rsidRPr="006A3796">
        <w:rPr>
          <w:highlight w:val="yellow"/>
        </w:rPr>
        <w:t xml:space="preserve"> </w:t>
      </w:r>
      <w:r w:rsidR="00473EA5" w:rsidRPr="006A3796">
        <w:rPr>
          <w:highlight w:val="yellow"/>
        </w:rPr>
        <w:t xml:space="preserve">in the </w:t>
      </w:r>
      <w:r w:rsidR="002F36C2" w:rsidRPr="006A3796">
        <w:rPr>
          <w:highlight w:val="yellow"/>
        </w:rPr>
        <w:t xml:space="preserve">upper </w:t>
      </w:r>
      <w:r w:rsidR="00473EA5" w:rsidRPr="006A3796">
        <w:rPr>
          <w:highlight w:val="yellow"/>
        </w:rPr>
        <w:t>right</w:t>
      </w:r>
      <w:r w:rsidRPr="006A3796">
        <w:rPr>
          <w:highlight w:val="yellow"/>
        </w:rPr>
        <w:t xml:space="preserve"> well</w:t>
      </w:r>
      <w:r w:rsidR="002F36C2" w:rsidRPr="006A3796">
        <w:rPr>
          <w:highlight w:val="yellow"/>
        </w:rPr>
        <w:t xml:space="preserve"> and another 5 </w:t>
      </w:r>
      <w:r w:rsidR="006A3796">
        <w:rPr>
          <w:highlight w:val="yellow"/>
        </w:rPr>
        <w:t>µL</w:t>
      </w:r>
      <w:r w:rsidR="002F36C2" w:rsidRPr="006A3796">
        <w:rPr>
          <w:highlight w:val="yellow"/>
        </w:rPr>
        <w:t xml:space="preserve"> of cell suspension in the lower right well</w:t>
      </w:r>
      <w:r w:rsidRPr="006A3796">
        <w:rPr>
          <w:highlight w:val="yellow"/>
        </w:rPr>
        <w:t xml:space="preserve"> (</w:t>
      </w:r>
      <w:r w:rsidR="002F36C2" w:rsidRPr="006A3796">
        <w:rPr>
          <w:highlight w:val="yellow"/>
        </w:rPr>
        <w:t>~12</w:t>
      </w:r>
      <w:r w:rsidRPr="006A3796">
        <w:rPr>
          <w:highlight w:val="yellow"/>
        </w:rPr>
        <w:t>0,000 cells</w:t>
      </w:r>
      <w:r w:rsidR="002F36C2" w:rsidRPr="006A3796">
        <w:rPr>
          <w:highlight w:val="yellow"/>
        </w:rPr>
        <w:t xml:space="preserve"> total</w:t>
      </w:r>
      <w:r w:rsidRPr="006A3796">
        <w:rPr>
          <w:highlight w:val="yellow"/>
        </w:rPr>
        <w:t>)</w:t>
      </w:r>
      <w:r w:rsidR="0043501D" w:rsidRPr="006A3796">
        <w:rPr>
          <w:highlight w:val="yellow"/>
        </w:rPr>
        <w:t>.</w:t>
      </w:r>
      <w:r w:rsidR="006A3796">
        <w:rPr>
          <w:highlight w:val="yellow"/>
        </w:rPr>
        <w:t xml:space="preserve"> </w:t>
      </w:r>
      <w:r w:rsidR="00177A11" w:rsidRPr="006A3796">
        <w:rPr>
          <w:highlight w:val="yellow"/>
        </w:rPr>
        <w:t xml:space="preserve">Load the cells by dispensing close to the main channel </w:t>
      </w:r>
      <w:r w:rsidR="00473EA5" w:rsidRPr="006A3796">
        <w:rPr>
          <w:highlight w:val="yellow"/>
        </w:rPr>
        <w:t>(</w:t>
      </w:r>
      <w:r w:rsidR="006A3796" w:rsidRPr="00822574">
        <w:rPr>
          <w:b/>
          <w:highlight w:val="yellow"/>
        </w:rPr>
        <w:t>Figure</w:t>
      </w:r>
      <w:r w:rsidR="00473EA5" w:rsidRPr="00822574">
        <w:rPr>
          <w:b/>
          <w:highlight w:val="yellow"/>
        </w:rPr>
        <w:t xml:space="preserve"> 2B</w:t>
      </w:r>
      <w:r w:rsidR="00473EA5" w:rsidRPr="006A3796">
        <w:rPr>
          <w:highlight w:val="yellow"/>
        </w:rPr>
        <w:t>)</w:t>
      </w:r>
      <w:r w:rsidR="00177A11" w:rsidRPr="006A3796">
        <w:rPr>
          <w:highlight w:val="yellow"/>
        </w:rPr>
        <w:t xml:space="preserve">. </w:t>
      </w:r>
      <w:r w:rsidRPr="006A3796">
        <w:rPr>
          <w:highlight w:val="yellow"/>
        </w:rPr>
        <w:t xml:space="preserve">Check under a microscope to ensure the neurons are </w:t>
      </w:r>
      <w:r w:rsidR="009E6C4D" w:rsidRPr="006A3796">
        <w:rPr>
          <w:highlight w:val="yellow"/>
        </w:rPr>
        <w:t>in</w:t>
      </w:r>
      <w:r w:rsidRPr="006A3796">
        <w:rPr>
          <w:highlight w:val="yellow"/>
        </w:rPr>
        <w:t xml:space="preserve"> the main channel. Wait for 5 min to allow the cells to attach.</w:t>
      </w:r>
    </w:p>
    <w:p w14:paraId="7C8C44D9" w14:textId="77777777" w:rsidR="006A3796" w:rsidRPr="006A3796" w:rsidRDefault="006A3796" w:rsidP="00184950">
      <w:pPr>
        <w:pStyle w:val="NormalWeb"/>
        <w:widowControl/>
        <w:spacing w:before="0" w:beforeAutospacing="0" w:after="0" w:afterAutospacing="0"/>
        <w:rPr>
          <w:highlight w:val="yellow"/>
        </w:rPr>
      </w:pPr>
    </w:p>
    <w:p w14:paraId="156CD323" w14:textId="0721AFDF" w:rsidR="0043501D" w:rsidRPr="006A3796" w:rsidRDefault="006A3796" w:rsidP="00184950">
      <w:pPr>
        <w:pStyle w:val="NormalWeb"/>
        <w:widowControl/>
        <w:spacing w:before="0" w:beforeAutospacing="0" w:after="0" w:afterAutospacing="0"/>
      </w:pPr>
      <w:r>
        <w:t>Note:</w:t>
      </w:r>
      <w:r w:rsidR="00822574">
        <w:t xml:space="preserve"> </w:t>
      </w:r>
      <w:r w:rsidR="009E6C4D" w:rsidRPr="006A3796">
        <w:t xml:space="preserve">Neurons can </w:t>
      </w:r>
      <w:proofErr w:type="gramStart"/>
      <w:r w:rsidR="009E6C4D" w:rsidRPr="006A3796">
        <w:t>be loaded</w:t>
      </w:r>
      <w:proofErr w:type="gramEnd"/>
      <w:r w:rsidR="009E6C4D" w:rsidRPr="006A3796">
        <w:t xml:space="preserve"> into ei</w:t>
      </w:r>
      <w:r w:rsidR="00E8730D" w:rsidRPr="006A3796">
        <w:t xml:space="preserve">ther compartment. For explanation purposes, </w:t>
      </w:r>
      <w:r w:rsidR="009E6C4D" w:rsidRPr="006A3796">
        <w:t xml:space="preserve">the somatic compartment </w:t>
      </w:r>
      <w:r w:rsidR="00226E08" w:rsidRPr="006A3796">
        <w:t xml:space="preserve">is </w:t>
      </w:r>
      <w:r w:rsidR="009E6C4D" w:rsidRPr="006A3796">
        <w:t xml:space="preserve">the main channel on the right side, but either compartment can </w:t>
      </w:r>
      <w:proofErr w:type="gramStart"/>
      <w:r w:rsidR="009E6C4D" w:rsidRPr="006A3796">
        <w:t>be used</w:t>
      </w:r>
      <w:proofErr w:type="gramEnd"/>
      <w:r w:rsidR="009E6C4D" w:rsidRPr="006A3796">
        <w:t xml:space="preserve"> as the somatic compartment.</w:t>
      </w:r>
      <w:r w:rsidR="00822574">
        <w:t xml:space="preserve"> </w:t>
      </w:r>
      <w:r w:rsidR="0043501D" w:rsidRPr="006A3796">
        <w:t xml:space="preserve">Use of lower cell densities down to 60,000 cells per chip is possible. Up to 10 </w:t>
      </w:r>
      <w:r>
        <w:t>µL</w:t>
      </w:r>
      <w:r w:rsidR="0043501D" w:rsidRPr="006A3796">
        <w:t xml:space="preserve"> of cell suspension may </w:t>
      </w:r>
      <w:proofErr w:type="gramStart"/>
      <w:r w:rsidR="0043501D" w:rsidRPr="006A3796">
        <w:t>be added</w:t>
      </w:r>
      <w:proofErr w:type="gramEnd"/>
      <w:r w:rsidR="0043501D" w:rsidRPr="006A3796">
        <w:t xml:space="preserve"> to each well of the somatic compartment in combination with a cell suspension with fewer cells than described above.</w:t>
      </w:r>
    </w:p>
    <w:p w14:paraId="29EC7E2B" w14:textId="77777777" w:rsidR="00060FF0" w:rsidRPr="006A3796" w:rsidRDefault="00060FF0" w:rsidP="00184950">
      <w:pPr>
        <w:pStyle w:val="NormalWeb"/>
        <w:widowControl/>
        <w:spacing w:before="0" w:beforeAutospacing="0" w:after="0" w:afterAutospacing="0"/>
      </w:pPr>
    </w:p>
    <w:p w14:paraId="20537930" w14:textId="3733528A" w:rsidR="00060FF0" w:rsidRPr="006A3796" w:rsidRDefault="00FE669F" w:rsidP="00184950">
      <w:pPr>
        <w:pStyle w:val="NormalWeb"/>
        <w:widowControl/>
        <w:numPr>
          <w:ilvl w:val="0"/>
          <w:numId w:val="34"/>
        </w:numPr>
        <w:spacing w:before="0" w:beforeAutospacing="0" w:after="0" w:afterAutospacing="0"/>
        <w:rPr>
          <w:highlight w:val="yellow"/>
        </w:rPr>
      </w:pPr>
      <w:r w:rsidRPr="006A3796">
        <w:rPr>
          <w:highlight w:val="yellow"/>
        </w:rPr>
        <w:lastRenderedPageBreak/>
        <w:t xml:space="preserve">Add approximately 150 </w:t>
      </w:r>
      <w:r w:rsidR="006A3796">
        <w:rPr>
          <w:highlight w:val="yellow"/>
        </w:rPr>
        <w:t>µL</w:t>
      </w:r>
      <w:r w:rsidRPr="006A3796">
        <w:rPr>
          <w:highlight w:val="yellow"/>
        </w:rPr>
        <w:t xml:space="preserve"> of </w:t>
      </w:r>
      <w:r w:rsidR="00E44433" w:rsidRPr="006A3796">
        <w:rPr>
          <w:highlight w:val="yellow"/>
        </w:rPr>
        <w:t>neuron</w:t>
      </w:r>
      <w:r w:rsidR="00822574">
        <w:rPr>
          <w:highlight w:val="yellow"/>
        </w:rPr>
        <w:t>al</w:t>
      </w:r>
      <w:r w:rsidR="00E44433" w:rsidRPr="006A3796">
        <w:rPr>
          <w:highlight w:val="yellow"/>
        </w:rPr>
        <w:t xml:space="preserve"> culture media</w:t>
      </w:r>
      <w:r w:rsidRPr="006A3796">
        <w:rPr>
          <w:highlight w:val="yellow"/>
        </w:rPr>
        <w:t xml:space="preserve"> to </w:t>
      </w:r>
      <w:r w:rsidR="00BD71C6" w:rsidRPr="006A3796">
        <w:rPr>
          <w:highlight w:val="yellow"/>
        </w:rPr>
        <w:t xml:space="preserve">each of </w:t>
      </w:r>
      <w:r w:rsidRPr="006A3796">
        <w:rPr>
          <w:highlight w:val="yellow"/>
        </w:rPr>
        <w:t xml:space="preserve">the </w:t>
      </w:r>
      <w:r w:rsidR="002F36C2" w:rsidRPr="006A3796">
        <w:rPr>
          <w:highlight w:val="yellow"/>
        </w:rPr>
        <w:t>upper</w:t>
      </w:r>
      <w:r w:rsidRPr="006A3796">
        <w:rPr>
          <w:highlight w:val="yellow"/>
        </w:rPr>
        <w:t xml:space="preserve"> </w:t>
      </w:r>
      <w:r w:rsidR="00BD71C6" w:rsidRPr="006A3796">
        <w:rPr>
          <w:highlight w:val="yellow"/>
        </w:rPr>
        <w:t xml:space="preserve">and lower </w:t>
      </w:r>
      <w:r w:rsidR="009E6C4D" w:rsidRPr="006A3796">
        <w:rPr>
          <w:highlight w:val="yellow"/>
        </w:rPr>
        <w:t>right</w:t>
      </w:r>
      <w:r w:rsidRPr="006A3796">
        <w:rPr>
          <w:highlight w:val="yellow"/>
        </w:rPr>
        <w:t xml:space="preserve"> well</w:t>
      </w:r>
      <w:r w:rsidR="00BD71C6" w:rsidRPr="006A3796">
        <w:rPr>
          <w:highlight w:val="yellow"/>
        </w:rPr>
        <w:t>s, and then a</w:t>
      </w:r>
      <w:r w:rsidR="002F36C2" w:rsidRPr="006A3796">
        <w:rPr>
          <w:highlight w:val="yellow"/>
        </w:rPr>
        <w:t xml:space="preserve">dd </w:t>
      </w:r>
      <w:r w:rsidRPr="006A3796">
        <w:rPr>
          <w:highlight w:val="yellow"/>
        </w:rPr>
        <w:t xml:space="preserve">150 </w:t>
      </w:r>
      <w:r w:rsidR="006A3796">
        <w:rPr>
          <w:highlight w:val="yellow"/>
        </w:rPr>
        <w:t>µL</w:t>
      </w:r>
      <w:r w:rsidRPr="006A3796">
        <w:rPr>
          <w:highlight w:val="yellow"/>
        </w:rPr>
        <w:t xml:space="preserve"> </w:t>
      </w:r>
      <w:r w:rsidR="002F36C2" w:rsidRPr="006A3796">
        <w:rPr>
          <w:highlight w:val="yellow"/>
        </w:rPr>
        <w:t xml:space="preserve">of </w:t>
      </w:r>
      <w:r w:rsidRPr="006A3796">
        <w:rPr>
          <w:highlight w:val="yellow"/>
        </w:rPr>
        <w:t>media</w:t>
      </w:r>
      <w:r w:rsidR="002F36C2" w:rsidRPr="006A3796">
        <w:rPr>
          <w:highlight w:val="yellow"/>
        </w:rPr>
        <w:t xml:space="preserve"> to </w:t>
      </w:r>
      <w:r w:rsidR="00BD71C6" w:rsidRPr="006A3796">
        <w:rPr>
          <w:highlight w:val="yellow"/>
        </w:rPr>
        <w:t xml:space="preserve">each of </w:t>
      </w:r>
      <w:r w:rsidR="002F36C2" w:rsidRPr="006A3796">
        <w:rPr>
          <w:highlight w:val="yellow"/>
        </w:rPr>
        <w:t xml:space="preserve">the upper </w:t>
      </w:r>
      <w:r w:rsidR="00BD71C6" w:rsidRPr="006A3796">
        <w:rPr>
          <w:highlight w:val="yellow"/>
        </w:rPr>
        <w:t xml:space="preserve">and lower </w:t>
      </w:r>
      <w:r w:rsidR="002F36C2" w:rsidRPr="006A3796">
        <w:rPr>
          <w:highlight w:val="yellow"/>
        </w:rPr>
        <w:t>left well</w:t>
      </w:r>
      <w:r w:rsidR="00BD71C6" w:rsidRPr="006A3796">
        <w:rPr>
          <w:highlight w:val="yellow"/>
        </w:rPr>
        <w:t>s</w:t>
      </w:r>
      <w:r w:rsidRPr="006A3796">
        <w:rPr>
          <w:highlight w:val="yellow"/>
        </w:rPr>
        <w:t>.</w:t>
      </w:r>
      <w:r w:rsidR="006A3796" w:rsidRPr="006A3796">
        <w:rPr>
          <w:b/>
        </w:rPr>
        <w:t xml:space="preserve"> </w:t>
      </w:r>
      <w:r w:rsidR="00991196" w:rsidRPr="006A3796">
        <w:rPr>
          <w:highlight w:val="yellow"/>
        </w:rPr>
        <w:t xml:space="preserve">Place </w:t>
      </w:r>
      <w:r w:rsidRPr="006A3796">
        <w:rPr>
          <w:highlight w:val="yellow"/>
        </w:rPr>
        <w:t xml:space="preserve">the </w:t>
      </w:r>
      <w:r w:rsidR="002F36C2" w:rsidRPr="006A3796">
        <w:rPr>
          <w:highlight w:val="yellow"/>
        </w:rPr>
        <w:t>chip</w:t>
      </w:r>
      <w:r w:rsidRPr="006A3796">
        <w:rPr>
          <w:highlight w:val="yellow"/>
        </w:rPr>
        <w:t xml:space="preserve"> </w:t>
      </w:r>
      <w:r w:rsidR="00991196" w:rsidRPr="006A3796">
        <w:rPr>
          <w:highlight w:val="yellow"/>
        </w:rPr>
        <w:t>in</w:t>
      </w:r>
      <w:r w:rsidRPr="006A3796">
        <w:rPr>
          <w:highlight w:val="yellow"/>
        </w:rPr>
        <w:t xml:space="preserve">to </w:t>
      </w:r>
      <w:r w:rsidR="00991196" w:rsidRPr="006A3796">
        <w:rPr>
          <w:highlight w:val="yellow"/>
        </w:rPr>
        <w:t>a 5% CO</w:t>
      </w:r>
      <w:r w:rsidR="00991196" w:rsidRPr="006A3796">
        <w:rPr>
          <w:highlight w:val="yellow"/>
          <w:vertAlign w:val="subscript"/>
        </w:rPr>
        <w:t>2</w:t>
      </w:r>
      <w:r w:rsidR="00991196" w:rsidRPr="006A3796">
        <w:rPr>
          <w:highlight w:val="yellow"/>
        </w:rPr>
        <w:t xml:space="preserve"> 37 °C</w:t>
      </w:r>
      <w:r w:rsidRPr="006A3796">
        <w:rPr>
          <w:highlight w:val="yellow"/>
        </w:rPr>
        <w:t xml:space="preserve"> incubator.</w:t>
      </w:r>
    </w:p>
    <w:p w14:paraId="140E8498" w14:textId="77777777" w:rsidR="00060FF0" w:rsidRPr="006A3796" w:rsidRDefault="00060FF0" w:rsidP="00184950">
      <w:pPr>
        <w:pStyle w:val="NormalWeb"/>
        <w:widowControl/>
        <w:spacing w:before="0" w:beforeAutospacing="0" w:after="0" w:afterAutospacing="0"/>
      </w:pPr>
    </w:p>
    <w:p w14:paraId="31C987CD" w14:textId="3456F4DD" w:rsidR="004B4C4B" w:rsidRPr="006A3796" w:rsidRDefault="00FE669F" w:rsidP="00184950">
      <w:pPr>
        <w:pStyle w:val="NormalWeb"/>
        <w:widowControl/>
        <w:numPr>
          <w:ilvl w:val="0"/>
          <w:numId w:val="34"/>
        </w:numPr>
        <w:spacing w:before="0" w:beforeAutospacing="0" w:after="0" w:afterAutospacing="0"/>
      </w:pPr>
      <w:r w:rsidRPr="006A3796">
        <w:t>After 24 h, perform a media change by removing media from the wells.</w:t>
      </w:r>
      <w:r w:rsidR="006A3796">
        <w:t xml:space="preserve"> </w:t>
      </w:r>
      <w:r w:rsidRPr="006A3796">
        <w:t xml:space="preserve">Make sure the main channel remains filled. Add 150 </w:t>
      </w:r>
      <w:r w:rsidR="006A3796">
        <w:t>µL</w:t>
      </w:r>
      <w:r w:rsidRPr="006A3796">
        <w:t xml:space="preserve"> of media to each top well, </w:t>
      </w:r>
      <w:r w:rsidR="00C43D9C" w:rsidRPr="006A3796">
        <w:t>and then</w:t>
      </w:r>
      <w:r w:rsidRPr="006A3796">
        <w:t xml:space="preserve"> fill the bottom wells. </w:t>
      </w:r>
    </w:p>
    <w:p w14:paraId="5A61A3CF" w14:textId="77777777" w:rsidR="00060FF0" w:rsidRPr="006A3796" w:rsidRDefault="00060FF0" w:rsidP="00184950">
      <w:pPr>
        <w:pStyle w:val="ListParagraph"/>
        <w:widowControl/>
        <w:ind w:left="0"/>
      </w:pPr>
    </w:p>
    <w:p w14:paraId="58E4DCCA" w14:textId="77777777" w:rsidR="006A3796" w:rsidRDefault="00743D91" w:rsidP="00184950">
      <w:pPr>
        <w:pStyle w:val="NormalWeb"/>
        <w:widowControl/>
        <w:numPr>
          <w:ilvl w:val="0"/>
          <w:numId w:val="34"/>
        </w:numPr>
        <w:spacing w:before="0" w:beforeAutospacing="0" w:after="0" w:afterAutospacing="0"/>
      </w:pPr>
      <w:r w:rsidRPr="006A3796">
        <w:t xml:space="preserve">Place the chip back in the </w:t>
      </w:r>
      <w:r w:rsidR="00A11C17" w:rsidRPr="006A3796">
        <w:t>incubator for the desired number of days.</w:t>
      </w:r>
    </w:p>
    <w:p w14:paraId="51FC5853" w14:textId="77777777" w:rsidR="006A3796" w:rsidRDefault="006A3796" w:rsidP="00184950">
      <w:pPr>
        <w:pStyle w:val="NormalWeb"/>
        <w:widowControl/>
        <w:spacing w:before="0" w:beforeAutospacing="0" w:after="0" w:afterAutospacing="0"/>
      </w:pPr>
    </w:p>
    <w:p w14:paraId="1F93A2CF" w14:textId="3B5573C8" w:rsidR="008401A4" w:rsidRDefault="008401A4" w:rsidP="00184950">
      <w:pPr>
        <w:pStyle w:val="NormalWeb"/>
        <w:widowControl/>
        <w:spacing w:before="0" w:beforeAutospacing="0" w:after="0" w:afterAutospacing="0"/>
      </w:pPr>
      <w:r w:rsidRPr="006A3796">
        <w:t xml:space="preserve">Note: </w:t>
      </w:r>
      <w:r w:rsidR="00E8730D" w:rsidRPr="006A3796">
        <w:t>M</w:t>
      </w:r>
      <w:r w:rsidRPr="006A3796">
        <w:t>onitor</w:t>
      </w:r>
      <w:r w:rsidR="00E8730D" w:rsidRPr="006A3796">
        <w:t xml:space="preserve"> the media</w:t>
      </w:r>
      <w:r w:rsidRPr="006A3796">
        <w:t xml:space="preserve"> every couple of days </w:t>
      </w:r>
      <w:r w:rsidR="0047309D" w:rsidRPr="006A3796">
        <w:t>to make sure it remains light pink. If the media is yellowish, replace 50% of it with fresh media. If the fluid level is low, make sure there is adequate humidity and appropriate secondary containment of the chips to prevent evaporation</w:t>
      </w:r>
      <w:r w:rsidRPr="006A3796">
        <w:t>.</w:t>
      </w:r>
      <w:r w:rsidR="00822574">
        <w:t xml:space="preserve"> </w:t>
      </w:r>
      <w:r w:rsidRPr="006A3796">
        <w:t xml:space="preserve">Minimizing, or even eliminating, media changes is possible using secondary containment and/or covering the dish containing the chip with </w:t>
      </w:r>
      <w:r w:rsidR="00822574">
        <w:t>p</w:t>
      </w:r>
      <w:r w:rsidR="00822574" w:rsidRPr="00822574">
        <w:t xml:space="preserve">olytetrafluoroethylene </w:t>
      </w:r>
      <w:r w:rsidR="00822574">
        <w:t>(PTFE)</w:t>
      </w:r>
      <w:r w:rsidRPr="006A3796">
        <w:t>-FEP film.</w:t>
      </w:r>
    </w:p>
    <w:p w14:paraId="265372E3" w14:textId="77777777" w:rsidR="006A3796" w:rsidRPr="006A3796" w:rsidRDefault="006A3796" w:rsidP="00184950">
      <w:pPr>
        <w:pStyle w:val="NormalWeb"/>
        <w:widowControl/>
        <w:spacing w:before="0" w:beforeAutospacing="0" w:after="0" w:afterAutospacing="0"/>
      </w:pPr>
    </w:p>
    <w:p w14:paraId="3F41219C" w14:textId="3C0EC602" w:rsidR="008401A4" w:rsidRDefault="008401A4" w:rsidP="00184950">
      <w:pPr>
        <w:pStyle w:val="NormalWeb"/>
        <w:widowControl/>
        <w:spacing w:before="0" w:beforeAutospacing="0" w:after="0" w:afterAutospacing="0"/>
        <w:rPr>
          <w:b/>
        </w:rPr>
      </w:pPr>
      <w:r w:rsidRPr="006A3796">
        <w:rPr>
          <w:b/>
        </w:rPr>
        <w:t xml:space="preserve">3. Retrograde </w:t>
      </w:r>
      <w:r w:rsidR="00074176">
        <w:rPr>
          <w:b/>
        </w:rPr>
        <w:t>L</w:t>
      </w:r>
      <w:r w:rsidRPr="006A3796">
        <w:rPr>
          <w:b/>
        </w:rPr>
        <w:t xml:space="preserve">abeling </w:t>
      </w:r>
      <w:r w:rsidR="003E5EB7">
        <w:rPr>
          <w:b/>
        </w:rPr>
        <w:t xml:space="preserve">of </w:t>
      </w:r>
      <w:r w:rsidR="00074176">
        <w:rPr>
          <w:b/>
        </w:rPr>
        <w:t>N</w:t>
      </w:r>
      <w:r w:rsidR="00030130" w:rsidRPr="006A3796">
        <w:rPr>
          <w:b/>
        </w:rPr>
        <w:t>eurons</w:t>
      </w:r>
      <w:r w:rsidRPr="006A3796">
        <w:rPr>
          <w:b/>
        </w:rPr>
        <w:t xml:space="preserve"> within the </w:t>
      </w:r>
      <w:r w:rsidR="00074176">
        <w:rPr>
          <w:b/>
        </w:rPr>
        <w:t>C</w:t>
      </w:r>
      <w:r w:rsidRPr="006A3796">
        <w:rPr>
          <w:b/>
        </w:rPr>
        <w:t>hip</w:t>
      </w:r>
    </w:p>
    <w:p w14:paraId="43065824" w14:textId="77777777" w:rsidR="006A3796" w:rsidRPr="006A3796" w:rsidRDefault="006A3796" w:rsidP="00184950">
      <w:pPr>
        <w:pStyle w:val="NormalWeb"/>
        <w:widowControl/>
        <w:spacing w:before="0" w:beforeAutospacing="0" w:after="0" w:afterAutospacing="0"/>
        <w:rPr>
          <w:b/>
        </w:rPr>
      </w:pPr>
    </w:p>
    <w:p w14:paraId="0C4BD340" w14:textId="5A08C291" w:rsidR="00202261" w:rsidRPr="006A3796" w:rsidRDefault="00074176" w:rsidP="00184950">
      <w:pPr>
        <w:pStyle w:val="NormalWeb"/>
        <w:widowControl/>
        <w:spacing w:before="0" w:beforeAutospacing="0" w:after="0" w:afterAutospacing="0"/>
      </w:pPr>
      <w:r>
        <w:t xml:space="preserve">Note: </w:t>
      </w:r>
      <w:r w:rsidR="00BA24B2" w:rsidRPr="006A3796">
        <w:t xml:space="preserve">Retrograde labeling can </w:t>
      </w:r>
      <w:proofErr w:type="gramStart"/>
      <w:r w:rsidR="00BA24B2" w:rsidRPr="006A3796">
        <w:t>be performed</w:t>
      </w:r>
      <w:proofErr w:type="gramEnd"/>
      <w:r w:rsidR="00BA24B2" w:rsidRPr="006A3796">
        <w:t xml:space="preserve"> using multiple techniques, including using modified cholera toxin and rabies virus. Below </w:t>
      </w:r>
      <w:r w:rsidR="00226E08" w:rsidRPr="006A3796">
        <w:t xml:space="preserve">are instructions for labeling neurons using </w:t>
      </w:r>
      <w:r w:rsidR="00BA24B2" w:rsidRPr="006A3796">
        <w:t>G-deleted Rabies-mCherry or –</w:t>
      </w:r>
      <w:proofErr w:type="spellStart"/>
      <w:r w:rsidR="00BA24B2" w:rsidRPr="006A3796">
        <w:t>eGFP</w:t>
      </w:r>
      <w:proofErr w:type="spellEnd"/>
      <w:r w:rsidR="00BA24B2" w:rsidRPr="006A3796">
        <w:t xml:space="preserve"> virus.</w:t>
      </w:r>
      <w:r>
        <w:t xml:space="preserve"> </w:t>
      </w:r>
      <w:r w:rsidR="00202261" w:rsidRPr="006A3796">
        <w:t xml:space="preserve">Handle potentially </w:t>
      </w:r>
      <w:r w:rsidR="005C56F2" w:rsidRPr="006A3796">
        <w:t xml:space="preserve">infectious </w:t>
      </w:r>
      <w:r w:rsidR="00202261" w:rsidRPr="006A3796">
        <w:t xml:space="preserve">materials according to </w:t>
      </w:r>
      <w:r>
        <w:t>the local</w:t>
      </w:r>
      <w:r w:rsidR="00202261" w:rsidRPr="006A3796">
        <w:t xml:space="preserve"> organization’s guidelines. Additional training may </w:t>
      </w:r>
      <w:proofErr w:type="gramStart"/>
      <w:r w:rsidR="00202261" w:rsidRPr="006A3796">
        <w:t>be required</w:t>
      </w:r>
      <w:proofErr w:type="gramEnd"/>
      <w:r w:rsidR="00202261" w:rsidRPr="006A3796">
        <w:t>.</w:t>
      </w:r>
    </w:p>
    <w:p w14:paraId="47325142" w14:textId="77777777" w:rsidR="00060FF0" w:rsidRPr="006A3796" w:rsidRDefault="00060FF0" w:rsidP="00184950">
      <w:pPr>
        <w:pStyle w:val="NormalWeb"/>
        <w:widowControl/>
        <w:spacing w:before="0" w:beforeAutospacing="0" w:after="0" w:afterAutospacing="0"/>
      </w:pPr>
    </w:p>
    <w:p w14:paraId="170517B9" w14:textId="40D2958D" w:rsidR="00202261" w:rsidRPr="006A3796" w:rsidRDefault="00202261" w:rsidP="00184950">
      <w:pPr>
        <w:pStyle w:val="NormalWeb"/>
        <w:widowControl/>
        <w:numPr>
          <w:ilvl w:val="0"/>
          <w:numId w:val="39"/>
        </w:numPr>
        <w:spacing w:before="0" w:beforeAutospacing="0" w:after="0" w:afterAutospacing="0"/>
      </w:pPr>
      <w:r w:rsidRPr="006A3796">
        <w:t>Warm fresh neuronal culture media to 37</w:t>
      </w:r>
      <w:r w:rsidR="00126033" w:rsidRPr="006A3796">
        <w:t xml:space="preserve"> </w:t>
      </w:r>
      <w:r w:rsidRPr="006A3796">
        <w:t xml:space="preserve">°C. Estimate ~400 </w:t>
      </w:r>
      <w:r w:rsidR="006A3796">
        <w:t>µL</w:t>
      </w:r>
      <w:r w:rsidRPr="006A3796">
        <w:t xml:space="preserve"> of media per chip. </w:t>
      </w:r>
    </w:p>
    <w:p w14:paraId="7DC4F3EC" w14:textId="77777777" w:rsidR="00060FF0" w:rsidRPr="006A3796" w:rsidRDefault="00060FF0" w:rsidP="00184950">
      <w:pPr>
        <w:pStyle w:val="NormalWeb"/>
        <w:widowControl/>
        <w:spacing w:before="0" w:beforeAutospacing="0" w:after="0" w:afterAutospacing="0"/>
      </w:pPr>
    </w:p>
    <w:p w14:paraId="36057ADB" w14:textId="06DC87B3" w:rsidR="00B70035" w:rsidRPr="006A3796" w:rsidRDefault="00202261" w:rsidP="00184950">
      <w:pPr>
        <w:pStyle w:val="ListParagraph"/>
        <w:widowControl/>
        <w:numPr>
          <w:ilvl w:val="0"/>
          <w:numId w:val="39"/>
        </w:numPr>
      </w:pPr>
      <w:r w:rsidRPr="006A3796">
        <w:t>Dilute 100,000 viral units of modified rabies virus in a total of 50</w:t>
      </w:r>
      <w:r w:rsidR="00E8730D" w:rsidRPr="006A3796">
        <w:t xml:space="preserve"> </w:t>
      </w:r>
      <w:r w:rsidR="006A3796">
        <w:t>µL</w:t>
      </w:r>
      <w:r w:rsidRPr="006A3796">
        <w:t xml:space="preserve"> using media </w:t>
      </w:r>
      <w:r w:rsidR="00B70035" w:rsidRPr="006A3796">
        <w:t xml:space="preserve">taken </w:t>
      </w:r>
      <w:r w:rsidRPr="006A3796">
        <w:t xml:space="preserve">from </w:t>
      </w:r>
      <w:r w:rsidR="00E8730D" w:rsidRPr="006A3796">
        <w:t xml:space="preserve">either well of </w:t>
      </w:r>
      <w:r w:rsidRPr="006A3796">
        <w:t>the axon</w:t>
      </w:r>
      <w:r w:rsidR="00F757F4" w:rsidRPr="006A3796">
        <w:t>al</w:t>
      </w:r>
      <w:r w:rsidRPr="006A3796">
        <w:t xml:space="preserve"> compartment. </w:t>
      </w:r>
    </w:p>
    <w:p w14:paraId="3001BF20" w14:textId="77777777" w:rsidR="00B70035" w:rsidRPr="006A3796" w:rsidRDefault="00B70035" w:rsidP="00184950">
      <w:pPr>
        <w:pStyle w:val="ListParagraph"/>
        <w:widowControl/>
        <w:ind w:left="0"/>
      </w:pPr>
    </w:p>
    <w:p w14:paraId="08A0EAF4" w14:textId="511CDF54" w:rsidR="00202261" w:rsidRPr="006A3796" w:rsidRDefault="00B70035" w:rsidP="00184950">
      <w:pPr>
        <w:widowControl/>
      </w:pPr>
      <w:r w:rsidRPr="006A3796">
        <w:t>Note:</w:t>
      </w:r>
      <w:r w:rsidR="00822574">
        <w:t xml:space="preserve"> </w:t>
      </w:r>
      <w:r w:rsidR="00202261" w:rsidRPr="006A3796">
        <w:t xml:space="preserve">Dispose of tips </w:t>
      </w:r>
      <w:r w:rsidRPr="006A3796">
        <w:t xml:space="preserve">and tubes in contact with the virus according to </w:t>
      </w:r>
      <w:r w:rsidR="003E5EB7">
        <w:t>the organization-</w:t>
      </w:r>
      <w:r w:rsidRPr="006A3796">
        <w:t xml:space="preserve">approved </w:t>
      </w:r>
      <w:r w:rsidR="00E8730D" w:rsidRPr="006A3796">
        <w:t>protocol</w:t>
      </w:r>
      <w:r w:rsidR="00202261" w:rsidRPr="006A3796">
        <w:t>.</w:t>
      </w:r>
    </w:p>
    <w:p w14:paraId="1CB48223" w14:textId="77777777" w:rsidR="00060FF0" w:rsidRPr="006A3796" w:rsidRDefault="00060FF0" w:rsidP="00184950">
      <w:pPr>
        <w:widowControl/>
      </w:pPr>
    </w:p>
    <w:p w14:paraId="63F3B3C8" w14:textId="7C7A8396" w:rsidR="00F1565D" w:rsidRPr="006A3796" w:rsidRDefault="00F1565D" w:rsidP="00184950">
      <w:pPr>
        <w:pStyle w:val="NormalWeb"/>
        <w:widowControl/>
        <w:numPr>
          <w:ilvl w:val="0"/>
          <w:numId w:val="39"/>
        </w:numPr>
        <w:spacing w:before="0" w:beforeAutospacing="0" w:after="0" w:afterAutospacing="0"/>
      </w:pPr>
      <w:r w:rsidRPr="006A3796">
        <w:t>Gently pipet the remaining media from the wells of the axonal compartment and store in a centrifuge tube at 37 °C.</w:t>
      </w:r>
    </w:p>
    <w:p w14:paraId="03170A95" w14:textId="77777777" w:rsidR="00060FF0" w:rsidRPr="006A3796" w:rsidRDefault="00060FF0" w:rsidP="00184950">
      <w:pPr>
        <w:pStyle w:val="NormalWeb"/>
        <w:widowControl/>
        <w:spacing w:before="0" w:beforeAutospacing="0" w:after="0" w:afterAutospacing="0"/>
      </w:pPr>
    </w:p>
    <w:p w14:paraId="5E78862A" w14:textId="4BD88203" w:rsidR="00B70035" w:rsidRPr="006A3796" w:rsidRDefault="00B70035" w:rsidP="00184950">
      <w:pPr>
        <w:pStyle w:val="NormalWeb"/>
        <w:widowControl/>
        <w:numPr>
          <w:ilvl w:val="0"/>
          <w:numId w:val="39"/>
        </w:numPr>
        <w:spacing w:before="0" w:beforeAutospacing="0" w:after="0" w:afterAutospacing="0"/>
      </w:pPr>
      <w:r w:rsidRPr="006A3796">
        <w:t xml:space="preserve">Add 150 </w:t>
      </w:r>
      <w:r w:rsidR="006A3796">
        <w:t>µL</w:t>
      </w:r>
      <w:r w:rsidRPr="006A3796">
        <w:t xml:space="preserve"> of fresh warm media and the </w:t>
      </w:r>
      <w:r w:rsidR="00094117" w:rsidRPr="006A3796">
        <w:t xml:space="preserve">50 </w:t>
      </w:r>
      <w:r w:rsidR="006A3796">
        <w:t>µL</w:t>
      </w:r>
      <w:r w:rsidR="00094117" w:rsidRPr="006A3796">
        <w:t xml:space="preserve"> of </w:t>
      </w:r>
      <w:r w:rsidRPr="006A3796">
        <w:t>diluted virus to the axon</w:t>
      </w:r>
      <w:r w:rsidR="00F757F4" w:rsidRPr="006A3796">
        <w:t>al</w:t>
      </w:r>
      <w:r w:rsidRPr="006A3796">
        <w:t xml:space="preserve"> compartment. Incubate for 2 h</w:t>
      </w:r>
      <w:r w:rsidR="00094117" w:rsidRPr="006A3796">
        <w:t xml:space="preserve"> at</w:t>
      </w:r>
      <w:r w:rsidRPr="006A3796">
        <w:t xml:space="preserve"> 37</w:t>
      </w:r>
      <w:r w:rsidR="000C2DF9" w:rsidRPr="006A3796">
        <w:t xml:space="preserve"> </w:t>
      </w:r>
      <w:r w:rsidRPr="006A3796">
        <w:t xml:space="preserve">°C incubator. </w:t>
      </w:r>
    </w:p>
    <w:p w14:paraId="18137267" w14:textId="6D9C0C10" w:rsidR="00060FF0" w:rsidRPr="006A3796" w:rsidRDefault="00060FF0" w:rsidP="00184950">
      <w:pPr>
        <w:pStyle w:val="NormalWeb"/>
        <w:widowControl/>
        <w:spacing w:before="0" w:beforeAutospacing="0" w:after="0" w:afterAutospacing="0"/>
      </w:pPr>
    </w:p>
    <w:p w14:paraId="50BFE4C7" w14:textId="4C1F0E6A" w:rsidR="00B70035" w:rsidRPr="006A3796" w:rsidRDefault="00B70035" w:rsidP="00184950">
      <w:pPr>
        <w:pStyle w:val="NormalWeb"/>
        <w:widowControl/>
        <w:numPr>
          <w:ilvl w:val="0"/>
          <w:numId w:val="39"/>
        </w:numPr>
        <w:spacing w:before="0" w:beforeAutospacing="0" w:after="0" w:afterAutospacing="0"/>
      </w:pPr>
      <w:r w:rsidRPr="006A3796">
        <w:t xml:space="preserve">Remove media containing virus and dispose </w:t>
      </w:r>
      <w:r w:rsidR="003E5EB7">
        <w:t xml:space="preserve">of it </w:t>
      </w:r>
      <w:r w:rsidR="00094117" w:rsidRPr="006A3796">
        <w:t>properly</w:t>
      </w:r>
      <w:r w:rsidRPr="006A3796">
        <w:t>.</w:t>
      </w:r>
    </w:p>
    <w:p w14:paraId="7987E425" w14:textId="77777777" w:rsidR="003E5EB7" w:rsidRDefault="003E5EB7" w:rsidP="00184950">
      <w:pPr>
        <w:pStyle w:val="NormalWeb"/>
        <w:widowControl/>
        <w:spacing w:before="0" w:beforeAutospacing="0" w:after="0" w:afterAutospacing="0"/>
      </w:pPr>
    </w:p>
    <w:p w14:paraId="58B54CBF" w14:textId="2208809B" w:rsidR="00060FF0" w:rsidRDefault="00D369F9" w:rsidP="00184950">
      <w:pPr>
        <w:pStyle w:val="NormalWeb"/>
        <w:widowControl/>
        <w:spacing w:before="0" w:beforeAutospacing="0" w:after="0" w:afterAutospacing="0"/>
      </w:pPr>
      <w:r w:rsidRPr="006A3796">
        <w:t>Note:</w:t>
      </w:r>
      <w:r w:rsidR="003E5EB7">
        <w:t xml:space="preserve"> </w:t>
      </w:r>
      <w:r w:rsidRPr="006A3796">
        <w:t xml:space="preserve">Air bubbles may become trapped in the chip if fluid </w:t>
      </w:r>
      <w:proofErr w:type="gramStart"/>
      <w:r w:rsidRPr="006A3796">
        <w:t>is aspirated</w:t>
      </w:r>
      <w:proofErr w:type="gramEnd"/>
      <w:r w:rsidRPr="006A3796">
        <w:t xml:space="preserve"> from the main channels. In this case, refer to step 1.8 above.</w:t>
      </w:r>
    </w:p>
    <w:p w14:paraId="3B3A6E3C" w14:textId="77777777" w:rsidR="003E5EB7" w:rsidRPr="006A3796" w:rsidRDefault="003E5EB7" w:rsidP="00184950">
      <w:pPr>
        <w:pStyle w:val="NormalWeb"/>
        <w:widowControl/>
        <w:spacing w:before="0" w:beforeAutospacing="0" w:after="0" w:afterAutospacing="0"/>
      </w:pPr>
    </w:p>
    <w:p w14:paraId="6CB8993B" w14:textId="6A853232" w:rsidR="00B70035" w:rsidRPr="006A3796" w:rsidRDefault="00B70035" w:rsidP="00184950">
      <w:pPr>
        <w:pStyle w:val="NormalWeb"/>
        <w:widowControl/>
        <w:numPr>
          <w:ilvl w:val="0"/>
          <w:numId w:val="39"/>
        </w:numPr>
        <w:spacing w:before="0" w:beforeAutospacing="0" w:after="0" w:afterAutospacing="0"/>
      </w:pPr>
      <w:r w:rsidRPr="006A3796">
        <w:t>Gently add 75</w:t>
      </w:r>
      <w:r w:rsidR="00094117" w:rsidRPr="006A3796">
        <w:t xml:space="preserve"> </w:t>
      </w:r>
      <w:r w:rsidR="006A3796">
        <w:t>µL</w:t>
      </w:r>
      <w:r w:rsidRPr="006A3796">
        <w:t xml:space="preserve"> </w:t>
      </w:r>
      <w:r w:rsidR="00094117" w:rsidRPr="006A3796">
        <w:t xml:space="preserve">of </w:t>
      </w:r>
      <w:r w:rsidRPr="006A3796">
        <w:t xml:space="preserve">fresh media to one axon well and allow </w:t>
      </w:r>
      <w:r w:rsidR="003C6CEE" w:rsidRPr="006A3796">
        <w:t xml:space="preserve">it </w:t>
      </w:r>
      <w:r w:rsidRPr="006A3796">
        <w:t xml:space="preserve">to flow to </w:t>
      </w:r>
      <w:r w:rsidR="003E5EB7">
        <w:t xml:space="preserve">the </w:t>
      </w:r>
      <w:r w:rsidRPr="006A3796">
        <w:t>other axon well.</w:t>
      </w:r>
    </w:p>
    <w:p w14:paraId="6FF7F330" w14:textId="62780648" w:rsidR="00060FF0" w:rsidRPr="006A3796" w:rsidRDefault="00060FF0" w:rsidP="00184950">
      <w:pPr>
        <w:pStyle w:val="NormalWeb"/>
        <w:widowControl/>
        <w:spacing w:before="0" w:beforeAutospacing="0" w:after="0" w:afterAutospacing="0"/>
      </w:pPr>
    </w:p>
    <w:p w14:paraId="00DB5EB4" w14:textId="49DB975A" w:rsidR="00B70035" w:rsidRPr="006A3796" w:rsidRDefault="00B70035" w:rsidP="00184950">
      <w:pPr>
        <w:pStyle w:val="NormalWeb"/>
        <w:widowControl/>
        <w:numPr>
          <w:ilvl w:val="0"/>
          <w:numId w:val="39"/>
        </w:numPr>
        <w:spacing w:before="0" w:beforeAutospacing="0" w:after="0" w:afterAutospacing="0"/>
      </w:pPr>
      <w:r w:rsidRPr="006A3796">
        <w:t xml:space="preserve">Remove </w:t>
      </w:r>
      <w:r w:rsidR="00094117" w:rsidRPr="006A3796">
        <w:t>flow-through</w:t>
      </w:r>
      <w:r w:rsidRPr="006A3796">
        <w:t xml:space="preserve"> </w:t>
      </w:r>
      <w:r w:rsidR="00823E31" w:rsidRPr="006A3796">
        <w:t xml:space="preserve">from the second axon well </w:t>
      </w:r>
      <w:r w:rsidRPr="006A3796">
        <w:t xml:space="preserve">and dispose </w:t>
      </w:r>
      <w:r w:rsidR="00094117" w:rsidRPr="006A3796">
        <w:t>properly</w:t>
      </w:r>
      <w:r w:rsidRPr="006A3796">
        <w:t>.</w:t>
      </w:r>
    </w:p>
    <w:p w14:paraId="6CE1D41C" w14:textId="7A91F1DD" w:rsidR="00060FF0" w:rsidRPr="006A3796" w:rsidRDefault="00060FF0" w:rsidP="00184950">
      <w:pPr>
        <w:pStyle w:val="NormalWeb"/>
        <w:widowControl/>
        <w:spacing w:before="0" w:beforeAutospacing="0" w:after="0" w:afterAutospacing="0"/>
      </w:pPr>
    </w:p>
    <w:p w14:paraId="7ACCD303" w14:textId="431FAD92" w:rsidR="00B70035" w:rsidRPr="006A3796" w:rsidRDefault="00094117" w:rsidP="00184950">
      <w:pPr>
        <w:pStyle w:val="NormalWeb"/>
        <w:widowControl/>
        <w:numPr>
          <w:ilvl w:val="0"/>
          <w:numId w:val="39"/>
        </w:numPr>
        <w:spacing w:before="0" w:beforeAutospacing="0" w:after="0" w:afterAutospacing="0"/>
      </w:pPr>
      <w:r w:rsidRPr="006A3796">
        <w:t>Repeat</w:t>
      </w:r>
      <w:r w:rsidR="00B70035" w:rsidRPr="006A3796">
        <w:t xml:space="preserve"> steps </w:t>
      </w:r>
      <w:r w:rsidRPr="006A3796">
        <w:t>3.</w:t>
      </w:r>
      <w:r w:rsidR="00823E31" w:rsidRPr="006A3796">
        <w:t>6</w:t>
      </w:r>
      <w:r w:rsidRPr="006A3796">
        <w:t xml:space="preserve"> and 3.</w:t>
      </w:r>
      <w:r w:rsidR="00823E31" w:rsidRPr="006A3796">
        <w:t xml:space="preserve">7 </w:t>
      </w:r>
      <w:r w:rsidR="00D369F9" w:rsidRPr="006A3796">
        <w:t>once</w:t>
      </w:r>
      <w:r w:rsidR="00B70035" w:rsidRPr="006A3796">
        <w:t>.</w:t>
      </w:r>
    </w:p>
    <w:p w14:paraId="283BECD9" w14:textId="02C32E36" w:rsidR="00060FF0" w:rsidRPr="006A3796" w:rsidRDefault="00060FF0" w:rsidP="00184950">
      <w:pPr>
        <w:pStyle w:val="NormalWeb"/>
        <w:widowControl/>
        <w:spacing w:before="0" w:beforeAutospacing="0" w:after="0" w:afterAutospacing="0"/>
      </w:pPr>
    </w:p>
    <w:p w14:paraId="1EC82011" w14:textId="79DDE35F" w:rsidR="00B70035" w:rsidRPr="006A3796" w:rsidRDefault="00B70035" w:rsidP="00184950">
      <w:pPr>
        <w:pStyle w:val="NormalWeb"/>
        <w:widowControl/>
        <w:numPr>
          <w:ilvl w:val="0"/>
          <w:numId w:val="39"/>
        </w:numPr>
        <w:spacing w:before="0" w:beforeAutospacing="0" w:after="0" w:afterAutospacing="0"/>
      </w:pPr>
      <w:r w:rsidRPr="006A3796">
        <w:t xml:space="preserve">Add back </w:t>
      </w:r>
      <w:r w:rsidR="000C2DF9" w:rsidRPr="006A3796">
        <w:t>stored</w:t>
      </w:r>
      <w:r w:rsidRPr="006A3796">
        <w:t xml:space="preserve"> media to the axon</w:t>
      </w:r>
      <w:r w:rsidR="00F757F4" w:rsidRPr="006A3796">
        <w:t>al</w:t>
      </w:r>
      <w:r w:rsidRPr="006A3796">
        <w:t xml:space="preserve"> compartment</w:t>
      </w:r>
      <w:r w:rsidR="00F1565D" w:rsidRPr="006A3796">
        <w:t>. A</w:t>
      </w:r>
      <w:r w:rsidRPr="006A3796">
        <w:t>dd approximately 50</w:t>
      </w:r>
      <w:r w:rsidR="000C2DF9" w:rsidRPr="006A3796">
        <w:t xml:space="preserve"> </w:t>
      </w:r>
      <w:r w:rsidR="006A3796">
        <w:t>µL</w:t>
      </w:r>
      <w:r w:rsidRPr="006A3796">
        <w:t xml:space="preserve"> fresh media, if necessary</w:t>
      </w:r>
      <w:r w:rsidR="00F1565D" w:rsidRPr="006A3796">
        <w:t>, to maintain adequate volume</w:t>
      </w:r>
      <w:r w:rsidRPr="006A3796">
        <w:t xml:space="preserve"> and return the cells to the incubator.</w:t>
      </w:r>
    </w:p>
    <w:p w14:paraId="3E0F5A3E" w14:textId="79560498" w:rsidR="00060FF0" w:rsidRPr="006A3796" w:rsidRDefault="00060FF0" w:rsidP="00184950">
      <w:pPr>
        <w:pStyle w:val="NormalWeb"/>
        <w:widowControl/>
        <w:spacing w:before="0" w:beforeAutospacing="0" w:after="0" w:afterAutospacing="0"/>
      </w:pPr>
    </w:p>
    <w:p w14:paraId="2E26AE74" w14:textId="0680659A" w:rsidR="0043501D" w:rsidRPr="006A3796" w:rsidRDefault="00F1565D" w:rsidP="00184950">
      <w:pPr>
        <w:pStyle w:val="NormalWeb"/>
        <w:widowControl/>
        <w:spacing w:before="0" w:beforeAutospacing="0" w:after="0" w:afterAutospacing="0"/>
      </w:pPr>
      <w:r w:rsidRPr="006A3796">
        <w:t>Note:</w:t>
      </w:r>
      <w:r w:rsidR="003E5EB7">
        <w:t xml:space="preserve"> </w:t>
      </w:r>
      <w:r w:rsidR="00B70035" w:rsidRPr="006A3796">
        <w:t>Fluorescent protein expression is visible by 48 h and persists for up to 8 days.</w:t>
      </w:r>
      <w:r w:rsidR="003E5EB7">
        <w:t xml:space="preserve"> </w:t>
      </w:r>
      <w:r w:rsidR="00CB0C50" w:rsidRPr="006A3796">
        <w:t xml:space="preserve">Neurons can </w:t>
      </w:r>
      <w:proofErr w:type="gramStart"/>
      <w:r w:rsidR="00CB0C50" w:rsidRPr="006A3796">
        <w:t>be imag</w:t>
      </w:r>
      <w:r w:rsidR="0043501D" w:rsidRPr="006A3796">
        <w:t>ed</w:t>
      </w:r>
      <w:proofErr w:type="gramEnd"/>
      <w:r w:rsidR="00CB0C50" w:rsidRPr="006A3796">
        <w:t xml:space="preserve"> for up to 30 min at room temperature in neuronal culture media.</w:t>
      </w:r>
      <w:r w:rsidR="0043501D" w:rsidRPr="006A3796">
        <w:t xml:space="preserve"> C</w:t>
      </w:r>
      <w:r w:rsidR="00CB0C50" w:rsidRPr="006A3796">
        <w:t xml:space="preserve">ulture media can </w:t>
      </w:r>
      <w:r w:rsidR="0043501D" w:rsidRPr="006A3796">
        <w:t xml:space="preserve">also </w:t>
      </w:r>
      <w:proofErr w:type="gramStart"/>
      <w:r w:rsidR="00CB0C50" w:rsidRPr="006A3796">
        <w:t>be replaced</w:t>
      </w:r>
      <w:proofErr w:type="gramEnd"/>
      <w:r w:rsidR="00CB0C50" w:rsidRPr="006A3796">
        <w:t xml:space="preserve"> with warmed CO</w:t>
      </w:r>
      <w:r w:rsidR="00CB0C50" w:rsidRPr="006A3796">
        <w:rPr>
          <w:vertAlign w:val="subscript"/>
        </w:rPr>
        <w:t>2</w:t>
      </w:r>
      <w:r w:rsidR="00CB0C50" w:rsidRPr="006A3796">
        <w:t>-independent hibernate E with B27 and imaged for longer.</w:t>
      </w:r>
      <w:r w:rsidR="003E5EB7">
        <w:t xml:space="preserve"> </w:t>
      </w:r>
      <w:r w:rsidR="0043501D" w:rsidRPr="006A3796">
        <w:t xml:space="preserve">Neurons can also </w:t>
      </w:r>
      <w:proofErr w:type="gramStart"/>
      <w:r w:rsidR="0043501D" w:rsidRPr="006A3796">
        <w:t>be imaged</w:t>
      </w:r>
      <w:proofErr w:type="gramEnd"/>
      <w:r w:rsidR="0043501D" w:rsidRPr="006A3796">
        <w:t xml:space="preserve"> within a well-humidified environmental chamber at 37 </w:t>
      </w:r>
      <w:r w:rsidR="005C56F2" w:rsidRPr="006A3796">
        <w:t>°C</w:t>
      </w:r>
      <w:r w:rsidR="0043501D" w:rsidRPr="006A3796">
        <w:t xml:space="preserve"> and 5% CO</w:t>
      </w:r>
      <w:r w:rsidR="0043501D" w:rsidRPr="006A3796">
        <w:rPr>
          <w:vertAlign w:val="subscript"/>
        </w:rPr>
        <w:t>2</w:t>
      </w:r>
      <w:r w:rsidR="0043501D" w:rsidRPr="006A3796">
        <w:t xml:space="preserve">. In this case, humidification is critical for minimizing evaporative losses within the chips, which </w:t>
      </w:r>
      <w:proofErr w:type="gramStart"/>
      <w:r w:rsidR="0043501D" w:rsidRPr="006A3796">
        <w:t>is exacerbated</w:t>
      </w:r>
      <w:proofErr w:type="gramEnd"/>
      <w:r w:rsidR="0043501D" w:rsidRPr="006A3796">
        <w:t xml:space="preserve"> by heating and can compromise neuron health.</w:t>
      </w:r>
    </w:p>
    <w:p w14:paraId="2922E388" w14:textId="77777777" w:rsidR="00060FF0" w:rsidRPr="006A3796" w:rsidRDefault="00060FF0" w:rsidP="00184950">
      <w:pPr>
        <w:pStyle w:val="NormalWeb"/>
        <w:widowControl/>
        <w:spacing w:before="0" w:beforeAutospacing="0" w:after="0" w:afterAutospacing="0"/>
      </w:pPr>
    </w:p>
    <w:p w14:paraId="74F676BC" w14:textId="23B6E092" w:rsidR="00D32A96" w:rsidRPr="006A3796" w:rsidRDefault="00D32A96" w:rsidP="00184950">
      <w:pPr>
        <w:pStyle w:val="NormalWeb"/>
        <w:widowControl/>
        <w:spacing w:before="0" w:beforeAutospacing="0" w:after="0" w:afterAutospacing="0"/>
        <w:rPr>
          <w:b/>
        </w:rPr>
      </w:pPr>
      <w:r w:rsidRPr="006A3796">
        <w:rPr>
          <w:b/>
          <w:highlight w:val="yellow"/>
        </w:rPr>
        <w:t xml:space="preserve">4. Fluidic </w:t>
      </w:r>
      <w:r w:rsidR="003E5EB7">
        <w:rPr>
          <w:b/>
          <w:highlight w:val="yellow"/>
        </w:rPr>
        <w:t>I</w:t>
      </w:r>
      <w:r w:rsidRPr="006A3796">
        <w:rPr>
          <w:b/>
          <w:highlight w:val="yellow"/>
        </w:rPr>
        <w:t xml:space="preserve">solation of the </w:t>
      </w:r>
      <w:r w:rsidR="003E5EB7">
        <w:rPr>
          <w:b/>
          <w:highlight w:val="yellow"/>
        </w:rPr>
        <w:t>A</w:t>
      </w:r>
      <w:r w:rsidRPr="006A3796">
        <w:rPr>
          <w:b/>
          <w:highlight w:val="yellow"/>
        </w:rPr>
        <w:t xml:space="preserve">xonal </w:t>
      </w:r>
      <w:r w:rsidR="003E5EB7">
        <w:rPr>
          <w:b/>
          <w:highlight w:val="yellow"/>
        </w:rPr>
        <w:t>C</w:t>
      </w:r>
      <w:r w:rsidRPr="006A3796">
        <w:rPr>
          <w:b/>
          <w:highlight w:val="yellow"/>
        </w:rPr>
        <w:t xml:space="preserve">ompartment within the </w:t>
      </w:r>
      <w:r w:rsidR="003E5EB7">
        <w:rPr>
          <w:b/>
          <w:highlight w:val="yellow"/>
        </w:rPr>
        <w:t>C</w:t>
      </w:r>
      <w:r w:rsidRPr="006A3796">
        <w:rPr>
          <w:b/>
          <w:highlight w:val="yellow"/>
        </w:rPr>
        <w:t>hip</w:t>
      </w:r>
    </w:p>
    <w:p w14:paraId="6454231F" w14:textId="77777777" w:rsidR="00060FF0" w:rsidRPr="006A3796" w:rsidRDefault="00060FF0" w:rsidP="00184950">
      <w:pPr>
        <w:pStyle w:val="NormalWeb"/>
        <w:widowControl/>
        <w:spacing w:before="0" w:beforeAutospacing="0" w:after="0" w:afterAutospacing="0"/>
        <w:rPr>
          <w:b/>
        </w:rPr>
      </w:pPr>
    </w:p>
    <w:p w14:paraId="09F042FC" w14:textId="595C20E7" w:rsidR="00D32A96" w:rsidRPr="006A3796" w:rsidRDefault="00D32A96" w:rsidP="00184950">
      <w:pPr>
        <w:pStyle w:val="NormalWeb"/>
        <w:widowControl/>
        <w:numPr>
          <w:ilvl w:val="0"/>
          <w:numId w:val="44"/>
        </w:numPr>
        <w:spacing w:before="0" w:beforeAutospacing="0" w:after="0" w:afterAutospacing="0"/>
        <w:rPr>
          <w:highlight w:val="yellow"/>
        </w:rPr>
      </w:pPr>
      <w:r w:rsidRPr="006A3796">
        <w:rPr>
          <w:highlight w:val="yellow"/>
        </w:rPr>
        <w:t xml:space="preserve">Remove 20 </w:t>
      </w:r>
      <w:r w:rsidR="006A3796">
        <w:rPr>
          <w:highlight w:val="yellow"/>
        </w:rPr>
        <w:t>µL</w:t>
      </w:r>
      <w:r w:rsidRPr="006A3796">
        <w:rPr>
          <w:highlight w:val="yellow"/>
        </w:rPr>
        <w:t xml:space="preserve"> from the lower left well of the axonal compartment and place into the upper right well of the somatic compartment. Wait 2 min for flow within each channel to equilibrate.</w:t>
      </w:r>
    </w:p>
    <w:p w14:paraId="1D257DBA" w14:textId="77777777" w:rsidR="00060FF0" w:rsidRPr="006A3796" w:rsidRDefault="00060FF0" w:rsidP="00184950">
      <w:pPr>
        <w:pStyle w:val="NormalWeb"/>
        <w:widowControl/>
        <w:spacing w:before="0" w:beforeAutospacing="0" w:after="0" w:afterAutospacing="0"/>
        <w:rPr>
          <w:highlight w:val="yellow"/>
        </w:rPr>
      </w:pPr>
    </w:p>
    <w:p w14:paraId="10429978" w14:textId="349802EB" w:rsidR="00D32A96" w:rsidRPr="003E5EB7" w:rsidRDefault="00D32A96" w:rsidP="00184950">
      <w:pPr>
        <w:pStyle w:val="NormalWeb"/>
        <w:widowControl/>
        <w:numPr>
          <w:ilvl w:val="0"/>
          <w:numId w:val="44"/>
        </w:numPr>
        <w:spacing w:before="0" w:beforeAutospacing="0" w:after="0" w:afterAutospacing="0"/>
        <w:rPr>
          <w:highlight w:val="yellow"/>
        </w:rPr>
      </w:pPr>
      <w:r w:rsidRPr="006A3796">
        <w:rPr>
          <w:highlight w:val="yellow"/>
        </w:rPr>
        <w:t xml:space="preserve">Remove 50 </w:t>
      </w:r>
      <w:r w:rsidR="006A3796">
        <w:rPr>
          <w:highlight w:val="yellow"/>
        </w:rPr>
        <w:t>µL</w:t>
      </w:r>
      <w:r w:rsidRPr="006A3796">
        <w:rPr>
          <w:highlight w:val="yellow"/>
        </w:rPr>
        <w:t xml:space="preserve"> of media from the axonal compartment. </w:t>
      </w:r>
      <w:r w:rsidR="00552E2B" w:rsidRPr="006A3796">
        <w:rPr>
          <w:highlight w:val="yellow"/>
        </w:rPr>
        <w:t xml:space="preserve">Add </w:t>
      </w:r>
      <w:r w:rsidR="00CB0C50" w:rsidRPr="006A3796">
        <w:rPr>
          <w:highlight w:val="yellow"/>
        </w:rPr>
        <w:t xml:space="preserve">0.3 </w:t>
      </w:r>
      <w:r w:rsidR="006A3796">
        <w:rPr>
          <w:highlight w:val="yellow"/>
        </w:rPr>
        <w:t>µL</w:t>
      </w:r>
      <w:r w:rsidR="00CB0C50" w:rsidRPr="006A3796">
        <w:rPr>
          <w:highlight w:val="yellow"/>
        </w:rPr>
        <w:t xml:space="preserve"> of</w:t>
      </w:r>
      <w:r w:rsidRPr="006A3796">
        <w:rPr>
          <w:highlight w:val="yellow"/>
        </w:rPr>
        <w:t xml:space="preserve"> 1 </w:t>
      </w:r>
      <w:r w:rsidR="00CB0C50" w:rsidRPr="006A3796">
        <w:rPr>
          <w:highlight w:val="yellow"/>
        </w:rPr>
        <w:t>m</w:t>
      </w:r>
      <w:r w:rsidRPr="006A3796">
        <w:rPr>
          <w:highlight w:val="yellow"/>
        </w:rPr>
        <w:t xml:space="preserve">M Alexa Fluor 488 hydrazide to this media, </w:t>
      </w:r>
      <w:r w:rsidRPr="003E5EB7">
        <w:rPr>
          <w:highlight w:val="yellow"/>
        </w:rPr>
        <w:t xml:space="preserve">mix </w:t>
      </w:r>
      <w:r w:rsidR="00184950" w:rsidRPr="003E5EB7">
        <w:rPr>
          <w:highlight w:val="yellow"/>
        </w:rPr>
        <w:t>via</w:t>
      </w:r>
      <w:r w:rsidRPr="003E5EB7">
        <w:rPr>
          <w:highlight w:val="yellow"/>
        </w:rPr>
        <w:t xml:space="preserve"> pipet and </w:t>
      </w:r>
      <w:proofErr w:type="gramStart"/>
      <w:r w:rsidRPr="003E5EB7">
        <w:rPr>
          <w:highlight w:val="yellow"/>
        </w:rPr>
        <w:t>return back</w:t>
      </w:r>
      <w:proofErr w:type="gramEnd"/>
      <w:r w:rsidRPr="003E5EB7">
        <w:rPr>
          <w:highlight w:val="yellow"/>
        </w:rPr>
        <w:t xml:space="preserve"> to the axonal compartment.</w:t>
      </w:r>
      <w:r w:rsidR="00B57D6E" w:rsidRPr="003E5EB7">
        <w:rPr>
          <w:highlight w:val="yellow"/>
        </w:rPr>
        <w:t xml:space="preserve"> The chip is ready for imaging.</w:t>
      </w:r>
    </w:p>
    <w:p w14:paraId="40D5615F" w14:textId="55CF9A95" w:rsidR="00060FF0" w:rsidRPr="006A3796" w:rsidRDefault="00060FF0" w:rsidP="00184950">
      <w:pPr>
        <w:pStyle w:val="NormalWeb"/>
        <w:widowControl/>
        <w:spacing w:before="0" w:beforeAutospacing="0" w:after="0" w:afterAutospacing="0"/>
        <w:rPr>
          <w:highlight w:val="yellow"/>
        </w:rPr>
      </w:pPr>
    </w:p>
    <w:p w14:paraId="3D02F39F" w14:textId="504FB3D7" w:rsidR="00B57D6E" w:rsidRPr="006A3796" w:rsidRDefault="00B57D6E" w:rsidP="00184950">
      <w:pPr>
        <w:pStyle w:val="NormalWeb"/>
        <w:widowControl/>
        <w:spacing w:before="0" w:beforeAutospacing="0" w:after="0" w:afterAutospacing="0"/>
      </w:pPr>
      <w:r w:rsidRPr="006A3796">
        <w:t xml:space="preserve">Note: Other compounds of interest can </w:t>
      </w:r>
      <w:proofErr w:type="gramStart"/>
      <w:r w:rsidRPr="006A3796">
        <w:t>be added</w:t>
      </w:r>
      <w:proofErr w:type="gramEnd"/>
      <w:r w:rsidRPr="006A3796">
        <w:t xml:space="preserve">. </w:t>
      </w:r>
      <w:r w:rsidR="00226E08" w:rsidRPr="006A3796">
        <w:t>Adding a</w:t>
      </w:r>
      <w:r w:rsidRPr="006A3796">
        <w:t xml:space="preserve"> fluorescent dye with a similar molecular weight as </w:t>
      </w:r>
      <w:r w:rsidR="003E5EB7">
        <w:t>the</w:t>
      </w:r>
      <w:r w:rsidRPr="006A3796">
        <w:t xml:space="preserve"> compound of interest </w:t>
      </w:r>
      <w:r w:rsidR="00226E08" w:rsidRPr="006A3796">
        <w:t xml:space="preserve">is recommended </w:t>
      </w:r>
      <w:proofErr w:type="gramStart"/>
      <w:r w:rsidRPr="006A3796">
        <w:t>in order to</w:t>
      </w:r>
      <w:proofErr w:type="gramEnd"/>
      <w:r w:rsidRPr="006A3796">
        <w:t xml:space="preserve"> monitor fluidic isolation over time.</w:t>
      </w:r>
    </w:p>
    <w:p w14:paraId="04B36762" w14:textId="77777777" w:rsidR="00060FF0" w:rsidRPr="006A3796" w:rsidRDefault="00060FF0" w:rsidP="00184950">
      <w:pPr>
        <w:pStyle w:val="NormalWeb"/>
        <w:widowControl/>
        <w:spacing w:before="0" w:beforeAutospacing="0" w:after="0" w:afterAutospacing="0"/>
      </w:pPr>
    </w:p>
    <w:p w14:paraId="34B25496" w14:textId="08E6AAA2" w:rsidR="008401A4" w:rsidRPr="006A3796" w:rsidRDefault="00B57D6E" w:rsidP="00184950">
      <w:pPr>
        <w:pStyle w:val="NormalWeb"/>
        <w:widowControl/>
        <w:spacing w:before="0" w:beforeAutospacing="0" w:after="0" w:afterAutospacing="0"/>
        <w:rPr>
          <w:b/>
        </w:rPr>
      </w:pPr>
      <w:r w:rsidRPr="00C36719">
        <w:rPr>
          <w:b/>
          <w:highlight w:val="yellow"/>
        </w:rPr>
        <w:t>5</w:t>
      </w:r>
      <w:r w:rsidR="008401A4" w:rsidRPr="00C36719">
        <w:rPr>
          <w:b/>
          <w:highlight w:val="yellow"/>
        </w:rPr>
        <w:t xml:space="preserve">. </w:t>
      </w:r>
      <w:r w:rsidR="00030130" w:rsidRPr="00C36719">
        <w:rPr>
          <w:b/>
          <w:highlight w:val="yellow"/>
        </w:rPr>
        <w:t xml:space="preserve">Performing </w:t>
      </w:r>
      <w:r w:rsidR="00C36719" w:rsidRPr="00C36719">
        <w:rPr>
          <w:b/>
          <w:highlight w:val="yellow"/>
        </w:rPr>
        <w:t>A</w:t>
      </w:r>
      <w:r w:rsidR="008401A4" w:rsidRPr="00C36719">
        <w:rPr>
          <w:b/>
          <w:highlight w:val="yellow"/>
        </w:rPr>
        <w:t xml:space="preserve">xotomy </w:t>
      </w:r>
      <w:r w:rsidR="00C36719" w:rsidRPr="00C36719">
        <w:rPr>
          <w:b/>
          <w:highlight w:val="yellow"/>
        </w:rPr>
        <w:t>W</w:t>
      </w:r>
      <w:r w:rsidR="008401A4" w:rsidRPr="00C36719">
        <w:rPr>
          <w:b/>
          <w:highlight w:val="yellow"/>
        </w:rPr>
        <w:t xml:space="preserve">ithin the </w:t>
      </w:r>
      <w:r w:rsidR="00C36719" w:rsidRPr="00C36719">
        <w:rPr>
          <w:b/>
          <w:highlight w:val="yellow"/>
        </w:rPr>
        <w:t>C</w:t>
      </w:r>
      <w:r w:rsidR="008401A4" w:rsidRPr="00C36719">
        <w:rPr>
          <w:b/>
          <w:highlight w:val="yellow"/>
        </w:rPr>
        <w:t>hip</w:t>
      </w:r>
    </w:p>
    <w:p w14:paraId="08DAF6D1" w14:textId="77777777" w:rsidR="00060FF0" w:rsidRPr="006A3796" w:rsidRDefault="00060FF0" w:rsidP="00184950">
      <w:pPr>
        <w:pStyle w:val="NormalWeb"/>
        <w:widowControl/>
        <w:spacing w:before="0" w:beforeAutospacing="0" w:after="0" w:afterAutospacing="0"/>
        <w:rPr>
          <w:b/>
        </w:rPr>
      </w:pPr>
    </w:p>
    <w:p w14:paraId="668426FA" w14:textId="449D3ED5" w:rsidR="00CB0C50" w:rsidRPr="006A3796" w:rsidRDefault="0090420D" w:rsidP="00184950">
      <w:pPr>
        <w:pStyle w:val="NormalWeb"/>
        <w:widowControl/>
        <w:numPr>
          <w:ilvl w:val="0"/>
          <w:numId w:val="45"/>
        </w:numPr>
        <w:spacing w:before="0" w:beforeAutospacing="0" w:after="0" w:afterAutospacing="0"/>
        <w:rPr>
          <w:highlight w:val="yellow"/>
        </w:rPr>
      </w:pPr>
      <w:r w:rsidRPr="006A3796">
        <w:rPr>
          <w:highlight w:val="yellow"/>
        </w:rPr>
        <w:t xml:space="preserve">Remove </w:t>
      </w:r>
      <w:r w:rsidR="00CB0C50" w:rsidRPr="006A3796">
        <w:rPr>
          <w:highlight w:val="yellow"/>
        </w:rPr>
        <w:t xml:space="preserve">media </w:t>
      </w:r>
      <w:r w:rsidRPr="006A3796">
        <w:rPr>
          <w:highlight w:val="yellow"/>
        </w:rPr>
        <w:t xml:space="preserve">from </w:t>
      </w:r>
      <w:r w:rsidR="00CB0C50" w:rsidRPr="006A3796">
        <w:rPr>
          <w:highlight w:val="yellow"/>
        </w:rPr>
        <w:t xml:space="preserve">the </w:t>
      </w:r>
      <w:r w:rsidRPr="006A3796">
        <w:rPr>
          <w:highlight w:val="yellow"/>
        </w:rPr>
        <w:t xml:space="preserve">axonal compartment </w:t>
      </w:r>
      <w:r w:rsidR="00473EA5" w:rsidRPr="006A3796">
        <w:rPr>
          <w:highlight w:val="yellow"/>
        </w:rPr>
        <w:t>keeping the pipet tip away from the entrance of the main channel</w:t>
      </w:r>
      <w:r w:rsidR="005C0799" w:rsidRPr="006A3796">
        <w:rPr>
          <w:highlight w:val="yellow"/>
        </w:rPr>
        <w:t xml:space="preserve"> </w:t>
      </w:r>
      <w:r w:rsidR="00473EA5" w:rsidRPr="006A3796">
        <w:rPr>
          <w:highlight w:val="yellow"/>
        </w:rPr>
        <w:t>(</w:t>
      </w:r>
      <w:r w:rsidR="006A3796" w:rsidRPr="003E5EB7">
        <w:rPr>
          <w:b/>
          <w:highlight w:val="yellow"/>
        </w:rPr>
        <w:t>Figure</w:t>
      </w:r>
      <w:r w:rsidR="00473EA5" w:rsidRPr="003E5EB7">
        <w:rPr>
          <w:b/>
          <w:highlight w:val="yellow"/>
        </w:rPr>
        <w:t xml:space="preserve"> 2A</w:t>
      </w:r>
      <w:r w:rsidR="00473EA5" w:rsidRPr="006A3796">
        <w:rPr>
          <w:highlight w:val="yellow"/>
        </w:rPr>
        <w:t xml:space="preserve">) </w:t>
      </w:r>
      <w:r w:rsidR="005C0799" w:rsidRPr="006A3796">
        <w:rPr>
          <w:highlight w:val="yellow"/>
        </w:rPr>
        <w:t xml:space="preserve">and store </w:t>
      </w:r>
      <w:r w:rsidR="003E5EB7">
        <w:rPr>
          <w:highlight w:val="yellow"/>
        </w:rPr>
        <w:t xml:space="preserve">it </w:t>
      </w:r>
      <w:r w:rsidRPr="006A3796">
        <w:rPr>
          <w:highlight w:val="yellow"/>
        </w:rPr>
        <w:t xml:space="preserve">in </w:t>
      </w:r>
      <w:r w:rsidR="003E5EB7">
        <w:rPr>
          <w:highlight w:val="yellow"/>
        </w:rPr>
        <w:t>a centrifuge</w:t>
      </w:r>
      <w:r w:rsidRPr="006A3796">
        <w:rPr>
          <w:highlight w:val="yellow"/>
        </w:rPr>
        <w:t xml:space="preserve"> tube.</w:t>
      </w:r>
    </w:p>
    <w:p w14:paraId="5AB25BDB" w14:textId="77777777" w:rsidR="00060FF0" w:rsidRPr="006A3796" w:rsidRDefault="00060FF0" w:rsidP="00184950">
      <w:pPr>
        <w:pStyle w:val="NormalWeb"/>
        <w:widowControl/>
        <w:spacing w:before="0" w:beforeAutospacing="0" w:after="0" w:afterAutospacing="0"/>
        <w:rPr>
          <w:highlight w:val="yellow"/>
        </w:rPr>
      </w:pPr>
    </w:p>
    <w:p w14:paraId="0F50CB25" w14:textId="29F69335" w:rsidR="00CB0C50" w:rsidRPr="006A3796" w:rsidRDefault="005C0799" w:rsidP="00184950">
      <w:pPr>
        <w:pStyle w:val="NormalWeb"/>
        <w:widowControl/>
        <w:numPr>
          <w:ilvl w:val="0"/>
          <w:numId w:val="45"/>
        </w:numPr>
        <w:spacing w:before="0" w:beforeAutospacing="0" w:after="0" w:afterAutospacing="0"/>
        <w:rPr>
          <w:highlight w:val="yellow"/>
        </w:rPr>
      </w:pPr>
      <w:r w:rsidRPr="006A3796">
        <w:rPr>
          <w:highlight w:val="yellow"/>
        </w:rPr>
        <w:t xml:space="preserve">Aspirate </w:t>
      </w:r>
      <w:r w:rsidR="00CB0C50" w:rsidRPr="006A3796">
        <w:rPr>
          <w:highlight w:val="yellow"/>
        </w:rPr>
        <w:t xml:space="preserve">the </w:t>
      </w:r>
      <w:r w:rsidRPr="006A3796">
        <w:rPr>
          <w:highlight w:val="yellow"/>
        </w:rPr>
        <w:t xml:space="preserve">axonal compartment completely, placing </w:t>
      </w:r>
      <w:r w:rsidR="00201451" w:rsidRPr="006A3796">
        <w:rPr>
          <w:highlight w:val="yellow"/>
        </w:rPr>
        <w:t xml:space="preserve">the aspiration </w:t>
      </w:r>
      <w:r w:rsidRPr="006A3796">
        <w:rPr>
          <w:highlight w:val="yellow"/>
        </w:rPr>
        <w:t xml:space="preserve">pipet near </w:t>
      </w:r>
      <w:r w:rsidR="00EF5FF4" w:rsidRPr="006A3796">
        <w:rPr>
          <w:highlight w:val="yellow"/>
        </w:rPr>
        <w:t xml:space="preserve">either </w:t>
      </w:r>
      <w:r w:rsidRPr="006A3796">
        <w:rPr>
          <w:highlight w:val="yellow"/>
        </w:rPr>
        <w:t xml:space="preserve">entrance </w:t>
      </w:r>
      <w:r w:rsidR="00EF5FF4" w:rsidRPr="006A3796">
        <w:rPr>
          <w:highlight w:val="yellow"/>
        </w:rPr>
        <w:t xml:space="preserve">of </w:t>
      </w:r>
      <w:r w:rsidRPr="006A3796">
        <w:rPr>
          <w:highlight w:val="yellow"/>
        </w:rPr>
        <w:t>the main channel of the axonal compartment (</w:t>
      </w:r>
      <w:r w:rsidR="006A3796" w:rsidRPr="003E5EB7">
        <w:rPr>
          <w:b/>
          <w:highlight w:val="yellow"/>
        </w:rPr>
        <w:t>Figure</w:t>
      </w:r>
      <w:r w:rsidR="00473EA5" w:rsidRPr="003E5EB7">
        <w:rPr>
          <w:b/>
          <w:highlight w:val="yellow"/>
        </w:rPr>
        <w:t xml:space="preserve"> 2B</w:t>
      </w:r>
      <w:r w:rsidRPr="006A3796">
        <w:rPr>
          <w:highlight w:val="yellow"/>
        </w:rPr>
        <w:t>). Continue aspiration for</w:t>
      </w:r>
      <w:r w:rsidR="00EF5FF4" w:rsidRPr="006A3796">
        <w:rPr>
          <w:highlight w:val="yellow"/>
        </w:rPr>
        <w:t xml:space="preserve"> </w:t>
      </w:r>
      <w:r w:rsidR="003C6CEE" w:rsidRPr="006A3796">
        <w:rPr>
          <w:highlight w:val="yellow"/>
        </w:rPr>
        <w:t>1</w:t>
      </w:r>
      <w:r w:rsidR="003E5EB7" w:rsidRPr="003E5EB7">
        <w:rPr>
          <w:highlight w:val="yellow"/>
        </w:rPr>
        <w:t>‒</w:t>
      </w:r>
      <w:r w:rsidR="00CB0C50" w:rsidRPr="006A3796">
        <w:rPr>
          <w:highlight w:val="yellow"/>
        </w:rPr>
        <w:t>2 min</w:t>
      </w:r>
      <w:r w:rsidRPr="006A3796">
        <w:rPr>
          <w:highlight w:val="yellow"/>
        </w:rPr>
        <w:t xml:space="preserve">. Make sure that solution </w:t>
      </w:r>
      <w:proofErr w:type="gramStart"/>
      <w:r w:rsidRPr="006A3796">
        <w:rPr>
          <w:highlight w:val="yellow"/>
        </w:rPr>
        <w:t>is completely removed</w:t>
      </w:r>
      <w:proofErr w:type="gramEnd"/>
      <w:r w:rsidRPr="006A3796">
        <w:rPr>
          <w:highlight w:val="yellow"/>
        </w:rPr>
        <w:t xml:space="preserve"> from the compartment</w:t>
      </w:r>
      <w:r w:rsidR="00EF5FF4" w:rsidRPr="006A3796">
        <w:rPr>
          <w:highlight w:val="yellow"/>
        </w:rPr>
        <w:t xml:space="preserve"> and the axons are severed</w:t>
      </w:r>
      <w:r w:rsidRPr="006A3796">
        <w:rPr>
          <w:highlight w:val="yellow"/>
        </w:rPr>
        <w:t>.</w:t>
      </w:r>
      <w:r w:rsidR="00CB0C50" w:rsidRPr="006A3796">
        <w:rPr>
          <w:highlight w:val="yellow"/>
        </w:rPr>
        <w:t xml:space="preserve"> </w:t>
      </w:r>
    </w:p>
    <w:p w14:paraId="0029255C" w14:textId="2E840C1E" w:rsidR="00060FF0" w:rsidRPr="006A3796" w:rsidRDefault="00060FF0" w:rsidP="00184950">
      <w:pPr>
        <w:pStyle w:val="NormalWeb"/>
        <w:widowControl/>
        <w:spacing w:before="0" w:beforeAutospacing="0" w:after="0" w:afterAutospacing="0"/>
        <w:rPr>
          <w:highlight w:val="yellow"/>
        </w:rPr>
      </w:pPr>
    </w:p>
    <w:p w14:paraId="3837CB41" w14:textId="5BF9AD30" w:rsidR="00CB0C50" w:rsidRPr="006A3796" w:rsidRDefault="00CB0C50" w:rsidP="00184950">
      <w:pPr>
        <w:pStyle w:val="NormalWeb"/>
        <w:widowControl/>
        <w:spacing w:before="0" w:beforeAutospacing="0" w:after="0" w:afterAutospacing="0"/>
      </w:pPr>
      <w:r w:rsidRPr="006A3796">
        <w:t xml:space="preserve">Note: The vacuum pressure for aspiration must be at least </w:t>
      </w:r>
      <w:r w:rsidR="000B4458" w:rsidRPr="006A3796">
        <w:t>18</w:t>
      </w:r>
      <w:r w:rsidRPr="006A3796">
        <w:t xml:space="preserve"> in</w:t>
      </w:r>
      <w:r w:rsidR="003E5EB7">
        <w:t>ch-</w:t>
      </w:r>
      <w:r w:rsidRPr="006A3796">
        <w:t xml:space="preserve">Hg for the axotomy procedure to work properly. </w:t>
      </w:r>
    </w:p>
    <w:p w14:paraId="5C423692" w14:textId="77777777" w:rsidR="00060FF0" w:rsidRPr="006A3796" w:rsidRDefault="00060FF0" w:rsidP="00184950">
      <w:pPr>
        <w:pStyle w:val="NormalWeb"/>
        <w:widowControl/>
        <w:spacing w:before="0" w:beforeAutospacing="0" w:after="0" w:afterAutospacing="0"/>
      </w:pPr>
    </w:p>
    <w:p w14:paraId="7256A71E" w14:textId="49FFBDDE" w:rsidR="00EF5FF4" w:rsidRPr="006A3796" w:rsidRDefault="005C0799" w:rsidP="00184950">
      <w:pPr>
        <w:pStyle w:val="NormalWeb"/>
        <w:widowControl/>
        <w:numPr>
          <w:ilvl w:val="0"/>
          <w:numId w:val="45"/>
        </w:numPr>
        <w:spacing w:before="0" w:beforeAutospacing="0" w:after="0" w:afterAutospacing="0"/>
        <w:rPr>
          <w:highlight w:val="yellow"/>
        </w:rPr>
      </w:pPr>
      <w:r w:rsidRPr="006A3796">
        <w:rPr>
          <w:highlight w:val="yellow"/>
        </w:rPr>
        <w:t>Replace the axonal compartment with the stored media.</w:t>
      </w:r>
    </w:p>
    <w:p w14:paraId="7323CC21" w14:textId="77777777" w:rsidR="00060FF0" w:rsidRPr="006A3796" w:rsidRDefault="00060FF0" w:rsidP="00184950">
      <w:pPr>
        <w:pStyle w:val="NormalWeb"/>
        <w:widowControl/>
        <w:spacing w:before="0" w:beforeAutospacing="0" w:after="0" w:afterAutospacing="0"/>
        <w:rPr>
          <w:highlight w:val="yellow"/>
        </w:rPr>
      </w:pPr>
    </w:p>
    <w:p w14:paraId="3E18F726" w14:textId="10E910A3" w:rsidR="00EF5FF4" w:rsidRPr="006A3796" w:rsidRDefault="00EF5FF4" w:rsidP="00184950">
      <w:pPr>
        <w:pStyle w:val="NormalWeb"/>
        <w:widowControl/>
        <w:spacing w:before="0" w:beforeAutospacing="0" w:after="0" w:afterAutospacing="0"/>
      </w:pPr>
      <w:r w:rsidRPr="006A3796">
        <w:t>Note:</w:t>
      </w:r>
      <w:r w:rsidR="003E5EB7">
        <w:t xml:space="preserve"> </w:t>
      </w:r>
      <w:r w:rsidRPr="006A3796">
        <w:t>If bubbles form in the axonal compartment when replacing the media, repeat steps 5.1</w:t>
      </w:r>
      <w:r w:rsidR="003E5EB7" w:rsidRPr="00D13D3E">
        <w:t>‒</w:t>
      </w:r>
      <w:r w:rsidRPr="006A3796">
        <w:t xml:space="preserve">5.2. </w:t>
      </w:r>
    </w:p>
    <w:p w14:paraId="0E095A5B" w14:textId="77777777" w:rsidR="00060FF0" w:rsidRPr="006A3796" w:rsidRDefault="00060FF0" w:rsidP="00184950">
      <w:pPr>
        <w:pStyle w:val="NormalWeb"/>
        <w:widowControl/>
        <w:spacing w:before="0" w:beforeAutospacing="0" w:after="0" w:afterAutospacing="0"/>
        <w:rPr>
          <w:highlight w:val="yellow"/>
        </w:rPr>
      </w:pPr>
    </w:p>
    <w:p w14:paraId="6C1A7859" w14:textId="1CBF7E1D" w:rsidR="005C0799" w:rsidRPr="006A3796" w:rsidRDefault="005C0799" w:rsidP="00184950">
      <w:pPr>
        <w:pStyle w:val="NormalWeb"/>
        <w:widowControl/>
        <w:numPr>
          <w:ilvl w:val="0"/>
          <w:numId w:val="45"/>
        </w:numPr>
        <w:spacing w:before="0" w:beforeAutospacing="0" w:after="0" w:afterAutospacing="0"/>
        <w:rPr>
          <w:highlight w:val="yellow"/>
        </w:rPr>
      </w:pPr>
      <w:r w:rsidRPr="006A3796">
        <w:rPr>
          <w:highlight w:val="yellow"/>
        </w:rPr>
        <w:lastRenderedPageBreak/>
        <w:t>Return the chip to the incubator.</w:t>
      </w:r>
    </w:p>
    <w:p w14:paraId="7955EE1B" w14:textId="77777777" w:rsidR="00060FF0" w:rsidRPr="006A3796" w:rsidRDefault="00060FF0" w:rsidP="00184950">
      <w:pPr>
        <w:pStyle w:val="NormalWeb"/>
        <w:widowControl/>
        <w:spacing w:before="0" w:beforeAutospacing="0" w:after="0" w:afterAutospacing="0"/>
        <w:rPr>
          <w:highlight w:val="yellow"/>
        </w:rPr>
      </w:pPr>
    </w:p>
    <w:p w14:paraId="37B398C3" w14:textId="3DF8CE45" w:rsidR="008401A4" w:rsidRPr="006A3796" w:rsidRDefault="00EF5FF4" w:rsidP="00184950">
      <w:pPr>
        <w:pStyle w:val="NormalWeb"/>
        <w:widowControl/>
        <w:spacing w:before="0" w:beforeAutospacing="0" w:after="0" w:afterAutospacing="0"/>
        <w:rPr>
          <w:b/>
        </w:rPr>
      </w:pPr>
      <w:r w:rsidRPr="00C36719">
        <w:rPr>
          <w:b/>
          <w:highlight w:val="yellow"/>
        </w:rPr>
        <w:t>6</w:t>
      </w:r>
      <w:r w:rsidR="008401A4" w:rsidRPr="00C36719">
        <w:rPr>
          <w:b/>
          <w:highlight w:val="yellow"/>
        </w:rPr>
        <w:t xml:space="preserve">. Fluorescence </w:t>
      </w:r>
      <w:r w:rsidR="003E5EB7" w:rsidRPr="00C36719">
        <w:rPr>
          <w:b/>
          <w:highlight w:val="yellow"/>
        </w:rPr>
        <w:t>I</w:t>
      </w:r>
      <w:r w:rsidR="008401A4" w:rsidRPr="00C36719">
        <w:rPr>
          <w:b/>
          <w:highlight w:val="yellow"/>
        </w:rPr>
        <w:t xml:space="preserve">mmunostaining within the </w:t>
      </w:r>
      <w:r w:rsidR="003E5EB7" w:rsidRPr="00C36719">
        <w:rPr>
          <w:b/>
          <w:highlight w:val="yellow"/>
        </w:rPr>
        <w:t>C</w:t>
      </w:r>
      <w:r w:rsidR="008401A4" w:rsidRPr="00C36719">
        <w:rPr>
          <w:b/>
          <w:highlight w:val="yellow"/>
        </w:rPr>
        <w:t>hip</w:t>
      </w:r>
      <w:r w:rsidR="008401A4" w:rsidRPr="006A3796">
        <w:rPr>
          <w:b/>
        </w:rPr>
        <w:t xml:space="preserve"> </w:t>
      </w:r>
    </w:p>
    <w:p w14:paraId="35A459EB" w14:textId="77777777" w:rsidR="00642DBF" w:rsidRPr="006A3796" w:rsidRDefault="00642DBF" w:rsidP="00184950">
      <w:pPr>
        <w:pStyle w:val="NormalWeb"/>
        <w:widowControl/>
        <w:spacing w:before="0" w:beforeAutospacing="0" w:after="0" w:afterAutospacing="0"/>
        <w:rPr>
          <w:b/>
        </w:rPr>
      </w:pPr>
    </w:p>
    <w:p w14:paraId="4C723EA5" w14:textId="66A1171A" w:rsidR="004A09E1" w:rsidRPr="006A3796" w:rsidRDefault="004A09E1" w:rsidP="00184950">
      <w:pPr>
        <w:pStyle w:val="NormalWeb"/>
        <w:widowControl/>
        <w:numPr>
          <w:ilvl w:val="0"/>
          <w:numId w:val="42"/>
        </w:numPr>
        <w:spacing w:before="0" w:beforeAutospacing="0" w:after="0" w:afterAutospacing="0"/>
      </w:pPr>
      <w:r w:rsidRPr="006A3796">
        <w:t xml:space="preserve">Prepare </w:t>
      </w:r>
      <w:r w:rsidR="00626C44" w:rsidRPr="006A3796">
        <w:t>4% formaldehyde fixation solution in PBS (4% formaldehyde, 1 µM MgCl</w:t>
      </w:r>
      <w:r w:rsidR="00626C44" w:rsidRPr="006A3796">
        <w:rPr>
          <w:vertAlign w:val="subscript"/>
        </w:rPr>
        <w:t>2</w:t>
      </w:r>
      <w:r w:rsidR="00626C44" w:rsidRPr="006A3796">
        <w:t>, 0.1 µm CaCl</w:t>
      </w:r>
      <w:r w:rsidR="00626C44" w:rsidRPr="006A3796">
        <w:rPr>
          <w:vertAlign w:val="subscript"/>
        </w:rPr>
        <w:t>2</w:t>
      </w:r>
      <w:r w:rsidR="00626C44" w:rsidRPr="006A3796">
        <w:t xml:space="preserve">, </w:t>
      </w:r>
      <w:r w:rsidR="00EF5FF4" w:rsidRPr="006A3796">
        <w:t>120 mM</w:t>
      </w:r>
      <w:r w:rsidR="00626C44" w:rsidRPr="006A3796">
        <w:t xml:space="preserve"> sucrose)</w:t>
      </w:r>
    </w:p>
    <w:p w14:paraId="07D0216E" w14:textId="77777777" w:rsidR="00642DBF" w:rsidRPr="006A3796" w:rsidRDefault="00642DBF" w:rsidP="00184950">
      <w:pPr>
        <w:pStyle w:val="NormalWeb"/>
        <w:widowControl/>
        <w:spacing w:before="0" w:beforeAutospacing="0" w:after="0" w:afterAutospacing="0"/>
      </w:pPr>
    </w:p>
    <w:p w14:paraId="26F26A3A" w14:textId="7D827BC3" w:rsidR="009C32E7" w:rsidRPr="006A3796" w:rsidRDefault="009C32E7" w:rsidP="00184950">
      <w:pPr>
        <w:pStyle w:val="ListParagraph"/>
        <w:widowControl/>
        <w:numPr>
          <w:ilvl w:val="0"/>
          <w:numId w:val="42"/>
        </w:numPr>
        <w:rPr>
          <w:highlight w:val="yellow"/>
        </w:rPr>
      </w:pPr>
      <w:r w:rsidRPr="006A3796">
        <w:rPr>
          <w:highlight w:val="yellow"/>
        </w:rPr>
        <w:t>Remove most of the media in the wells of the chip (do not dry interior compartments).</w:t>
      </w:r>
    </w:p>
    <w:p w14:paraId="11D2DA09" w14:textId="7974821E" w:rsidR="00642DBF" w:rsidRPr="006A3796" w:rsidRDefault="00642DBF" w:rsidP="00184950">
      <w:pPr>
        <w:widowControl/>
        <w:rPr>
          <w:highlight w:val="yellow"/>
        </w:rPr>
      </w:pPr>
    </w:p>
    <w:p w14:paraId="3CE1EC8A" w14:textId="28769708" w:rsidR="009C32E7" w:rsidRPr="006A3796" w:rsidRDefault="009C32E7" w:rsidP="00184950">
      <w:pPr>
        <w:pStyle w:val="ListParagraph"/>
        <w:widowControl/>
        <w:numPr>
          <w:ilvl w:val="0"/>
          <w:numId w:val="42"/>
        </w:numPr>
        <w:rPr>
          <w:highlight w:val="yellow"/>
        </w:rPr>
      </w:pPr>
      <w:r w:rsidRPr="006A3796">
        <w:rPr>
          <w:highlight w:val="yellow"/>
        </w:rPr>
        <w:t xml:space="preserve">Immediately add 100 </w:t>
      </w:r>
      <w:r w:rsidR="006A3796">
        <w:rPr>
          <w:highlight w:val="yellow"/>
        </w:rPr>
        <w:t>µL</w:t>
      </w:r>
      <w:r w:rsidRPr="006A3796">
        <w:rPr>
          <w:highlight w:val="yellow"/>
        </w:rPr>
        <w:t xml:space="preserve"> of fixation solution to the top wells of the axonal and somatic compartments.</w:t>
      </w:r>
    </w:p>
    <w:p w14:paraId="3A0BE178" w14:textId="77777777" w:rsidR="00642DBF" w:rsidRPr="006A3796" w:rsidRDefault="00642DBF" w:rsidP="00184950">
      <w:pPr>
        <w:pStyle w:val="ListParagraph"/>
        <w:widowControl/>
        <w:ind w:left="0"/>
        <w:rPr>
          <w:highlight w:val="yellow"/>
        </w:rPr>
      </w:pPr>
    </w:p>
    <w:p w14:paraId="423C502F" w14:textId="7BAFB517" w:rsidR="009C32E7" w:rsidRPr="006A3796" w:rsidRDefault="009C32E7" w:rsidP="00184950">
      <w:pPr>
        <w:pStyle w:val="ListParagraph"/>
        <w:widowControl/>
        <w:numPr>
          <w:ilvl w:val="0"/>
          <w:numId w:val="42"/>
        </w:numPr>
        <w:rPr>
          <w:highlight w:val="yellow"/>
        </w:rPr>
      </w:pPr>
      <w:r w:rsidRPr="006A3796">
        <w:rPr>
          <w:highlight w:val="yellow"/>
        </w:rPr>
        <w:t xml:space="preserve">After 1 min, add 100 </w:t>
      </w:r>
      <w:r w:rsidR="006A3796">
        <w:rPr>
          <w:highlight w:val="yellow"/>
        </w:rPr>
        <w:t>µL</w:t>
      </w:r>
      <w:r w:rsidRPr="006A3796">
        <w:rPr>
          <w:highlight w:val="yellow"/>
        </w:rPr>
        <w:t xml:space="preserve"> of fixation solution to the bottom wells. Fix for 30 min at room temperature.</w:t>
      </w:r>
    </w:p>
    <w:p w14:paraId="169D8623" w14:textId="77777777" w:rsidR="00642DBF" w:rsidRPr="006A3796" w:rsidRDefault="00642DBF" w:rsidP="00184950">
      <w:pPr>
        <w:pStyle w:val="ListParagraph"/>
        <w:widowControl/>
        <w:ind w:left="0"/>
        <w:rPr>
          <w:highlight w:val="yellow"/>
        </w:rPr>
      </w:pPr>
    </w:p>
    <w:p w14:paraId="7B30E417" w14:textId="3DF1D0E9" w:rsidR="009C32E7" w:rsidRPr="006A3796" w:rsidRDefault="009C32E7" w:rsidP="00184950">
      <w:pPr>
        <w:pStyle w:val="ListParagraph"/>
        <w:widowControl/>
        <w:numPr>
          <w:ilvl w:val="0"/>
          <w:numId w:val="42"/>
        </w:numPr>
        <w:rPr>
          <w:highlight w:val="yellow"/>
        </w:rPr>
      </w:pPr>
      <w:r w:rsidRPr="006A3796">
        <w:rPr>
          <w:highlight w:val="yellow"/>
        </w:rPr>
        <w:t xml:space="preserve">Remove most of the solution from the wells of the chip (do not dry interior compartments). Immediately add 150 </w:t>
      </w:r>
      <w:r w:rsidR="006A3796">
        <w:rPr>
          <w:highlight w:val="yellow"/>
        </w:rPr>
        <w:t>µL</w:t>
      </w:r>
      <w:r w:rsidRPr="006A3796">
        <w:rPr>
          <w:highlight w:val="yellow"/>
        </w:rPr>
        <w:t xml:space="preserve"> of PBS to each of the top wells of the axonal and somatic compartments. Wait </w:t>
      </w:r>
      <w:r w:rsidR="00132A71" w:rsidRPr="006A3796">
        <w:rPr>
          <w:highlight w:val="yellow"/>
        </w:rPr>
        <w:t xml:space="preserve">2 </w:t>
      </w:r>
      <w:r w:rsidRPr="006A3796">
        <w:rPr>
          <w:highlight w:val="yellow"/>
        </w:rPr>
        <w:t>min for the PBS to flow into the bottom wells.</w:t>
      </w:r>
    </w:p>
    <w:p w14:paraId="2807ECBF" w14:textId="77777777" w:rsidR="00642DBF" w:rsidRPr="006A3796" w:rsidRDefault="00642DBF" w:rsidP="00184950">
      <w:pPr>
        <w:pStyle w:val="ListParagraph"/>
        <w:widowControl/>
        <w:ind w:left="0"/>
        <w:rPr>
          <w:highlight w:val="yellow"/>
        </w:rPr>
      </w:pPr>
    </w:p>
    <w:p w14:paraId="6F5F721A" w14:textId="6C3611EB" w:rsidR="009C32E7" w:rsidRPr="006A3796" w:rsidRDefault="009C32E7" w:rsidP="00184950">
      <w:pPr>
        <w:pStyle w:val="ListParagraph"/>
        <w:widowControl/>
        <w:numPr>
          <w:ilvl w:val="0"/>
          <w:numId w:val="42"/>
        </w:numPr>
        <w:rPr>
          <w:highlight w:val="yellow"/>
        </w:rPr>
      </w:pPr>
      <w:r w:rsidRPr="006A3796">
        <w:rPr>
          <w:highlight w:val="yellow"/>
        </w:rPr>
        <w:t xml:space="preserve">Repeat step </w:t>
      </w:r>
      <w:r w:rsidR="00EF5FF4" w:rsidRPr="006A3796">
        <w:rPr>
          <w:highlight w:val="yellow"/>
        </w:rPr>
        <w:t>6</w:t>
      </w:r>
      <w:r w:rsidRPr="006A3796">
        <w:rPr>
          <w:highlight w:val="yellow"/>
        </w:rPr>
        <w:t xml:space="preserve">.5 </w:t>
      </w:r>
      <w:r w:rsidR="00D369F9" w:rsidRPr="006A3796">
        <w:rPr>
          <w:highlight w:val="yellow"/>
        </w:rPr>
        <w:t>twice</w:t>
      </w:r>
      <w:r w:rsidRPr="006A3796">
        <w:rPr>
          <w:highlight w:val="yellow"/>
        </w:rPr>
        <w:t>.</w:t>
      </w:r>
    </w:p>
    <w:p w14:paraId="56AA2A4B" w14:textId="77777777" w:rsidR="00642DBF" w:rsidRPr="006A3796" w:rsidRDefault="00642DBF" w:rsidP="00184950">
      <w:pPr>
        <w:pStyle w:val="ListParagraph"/>
        <w:widowControl/>
        <w:ind w:left="0"/>
        <w:rPr>
          <w:highlight w:val="yellow"/>
        </w:rPr>
      </w:pPr>
    </w:p>
    <w:p w14:paraId="1FF12C8F" w14:textId="2B7D493E" w:rsidR="009C32E7" w:rsidRPr="006A3796" w:rsidRDefault="00413331" w:rsidP="00184950">
      <w:pPr>
        <w:pStyle w:val="ListParagraph"/>
        <w:widowControl/>
        <w:numPr>
          <w:ilvl w:val="0"/>
          <w:numId w:val="42"/>
        </w:numPr>
        <w:rPr>
          <w:highlight w:val="yellow"/>
        </w:rPr>
      </w:pPr>
      <w:r w:rsidRPr="006A3796">
        <w:rPr>
          <w:highlight w:val="yellow"/>
        </w:rPr>
        <w:t xml:space="preserve">Remove most of the PBS from the wells of the chip. Immediately add 150 </w:t>
      </w:r>
      <w:r w:rsidR="006A3796">
        <w:rPr>
          <w:highlight w:val="yellow"/>
        </w:rPr>
        <w:t>µL</w:t>
      </w:r>
      <w:r w:rsidRPr="006A3796">
        <w:rPr>
          <w:highlight w:val="yellow"/>
        </w:rPr>
        <w:t xml:space="preserve"> of PBS with </w:t>
      </w:r>
      <w:r w:rsidR="009C32E7" w:rsidRPr="006A3796">
        <w:rPr>
          <w:highlight w:val="yellow"/>
        </w:rPr>
        <w:t xml:space="preserve">0.25% </w:t>
      </w:r>
      <w:r w:rsidR="003E5EB7">
        <w:rPr>
          <w:highlight w:val="yellow"/>
        </w:rPr>
        <w:t>T</w:t>
      </w:r>
      <w:r w:rsidR="009C32E7" w:rsidRPr="006A3796">
        <w:rPr>
          <w:highlight w:val="yellow"/>
        </w:rPr>
        <w:t>riton</w:t>
      </w:r>
      <w:r w:rsidR="003E5EB7">
        <w:rPr>
          <w:highlight w:val="yellow"/>
        </w:rPr>
        <w:t>X-100</w:t>
      </w:r>
      <w:r w:rsidR="009C32E7" w:rsidRPr="006A3796">
        <w:rPr>
          <w:highlight w:val="yellow"/>
        </w:rPr>
        <w:t xml:space="preserve"> </w:t>
      </w:r>
      <w:r w:rsidRPr="006A3796">
        <w:rPr>
          <w:highlight w:val="yellow"/>
        </w:rPr>
        <w:t xml:space="preserve">to each of the top wells of the axonal and somatic compartments. Wait </w:t>
      </w:r>
      <w:r w:rsidR="003E5EB7">
        <w:rPr>
          <w:highlight w:val="yellow"/>
        </w:rPr>
        <w:t xml:space="preserve">for </w:t>
      </w:r>
      <w:r w:rsidR="009C32E7" w:rsidRPr="006A3796">
        <w:rPr>
          <w:highlight w:val="yellow"/>
        </w:rPr>
        <w:t>15 min</w:t>
      </w:r>
      <w:r w:rsidRPr="006A3796">
        <w:rPr>
          <w:highlight w:val="yellow"/>
        </w:rPr>
        <w:t>.</w:t>
      </w:r>
    </w:p>
    <w:p w14:paraId="544F12D8" w14:textId="77777777" w:rsidR="00642DBF" w:rsidRPr="006A3796" w:rsidRDefault="00642DBF" w:rsidP="00184950">
      <w:pPr>
        <w:pStyle w:val="ListParagraph"/>
        <w:widowControl/>
        <w:ind w:left="0"/>
        <w:rPr>
          <w:highlight w:val="yellow"/>
        </w:rPr>
      </w:pPr>
    </w:p>
    <w:p w14:paraId="02472885" w14:textId="0E166C7B" w:rsidR="009C32E7" w:rsidRPr="006A3796" w:rsidRDefault="00413331" w:rsidP="00184950">
      <w:pPr>
        <w:pStyle w:val="ListParagraph"/>
        <w:widowControl/>
        <w:numPr>
          <w:ilvl w:val="0"/>
          <w:numId w:val="42"/>
        </w:numPr>
        <w:rPr>
          <w:highlight w:val="yellow"/>
        </w:rPr>
      </w:pPr>
      <w:r w:rsidRPr="006A3796">
        <w:rPr>
          <w:highlight w:val="yellow"/>
        </w:rPr>
        <w:t xml:space="preserve">Remove most of the liquid from the wells of the chip and immediately add 150 </w:t>
      </w:r>
      <w:r w:rsidR="006A3796">
        <w:rPr>
          <w:highlight w:val="yellow"/>
        </w:rPr>
        <w:t>µL</w:t>
      </w:r>
      <w:r w:rsidRPr="006A3796">
        <w:rPr>
          <w:highlight w:val="yellow"/>
        </w:rPr>
        <w:t xml:space="preserve"> of </w:t>
      </w:r>
      <w:r w:rsidR="009C32E7" w:rsidRPr="006A3796">
        <w:rPr>
          <w:highlight w:val="yellow"/>
        </w:rPr>
        <w:t xml:space="preserve">blocking solution </w:t>
      </w:r>
      <w:r w:rsidRPr="006A3796">
        <w:rPr>
          <w:highlight w:val="yellow"/>
        </w:rPr>
        <w:t>(10% normal goat serum in PBS) to each of the top wells of the axonal and somatic compartments</w:t>
      </w:r>
      <w:r w:rsidR="00552E2B" w:rsidRPr="006A3796">
        <w:rPr>
          <w:highlight w:val="yellow"/>
        </w:rPr>
        <w:t>. Wait</w:t>
      </w:r>
      <w:r w:rsidR="003E5EB7">
        <w:rPr>
          <w:highlight w:val="yellow"/>
        </w:rPr>
        <w:t xml:space="preserve"> for</w:t>
      </w:r>
      <w:r w:rsidRPr="006A3796">
        <w:rPr>
          <w:highlight w:val="yellow"/>
        </w:rPr>
        <w:t xml:space="preserve"> </w:t>
      </w:r>
      <w:r w:rsidR="009C32E7" w:rsidRPr="006A3796">
        <w:rPr>
          <w:highlight w:val="yellow"/>
        </w:rPr>
        <w:t>15 min</w:t>
      </w:r>
      <w:r w:rsidR="00126033" w:rsidRPr="006A3796">
        <w:rPr>
          <w:highlight w:val="yellow"/>
        </w:rPr>
        <w:t>.</w:t>
      </w:r>
    </w:p>
    <w:p w14:paraId="391C93F8" w14:textId="77777777" w:rsidR="00413331" w:rsidRPr="006A3796" w:rsidRDefault="00413331" w:rsidP="00184950">
      <w:pPr>
        <w:pStyle w:val="ListParagraph"/>
        <w:widowControl/>
        <w:ind w:left="0"/>
      </w:pPr>
    </w:p>
    <w:p w14:paraId="132BA544" w14:textId="5A1316AB" w:rsidR="00413331" w:rsidRPr="006A3796" w:rsidRDefault="00413331" w:rsidP="00184950">
      <w:pPr>
        <w:widowControl/>
      </w:pPr>
      <w:r w:rsidRPr="006A3796">
        <w:t xml:space="preserve">Note: </w:t>
      </w:r>
      <w:r w:rsidR="00552E2B" w:rsidRPr="006A3796">
        <w:t xml:space="preserve">Effective </w:t>
      </w:r>
      <w:r w:rsidRPr="006A3796">
        <w:t xml:space="preserve">blocking solutions </w:t>
      </w:r>
      <w:r w:rsidR="003E5EB7">
        <w:t>should</w:t>
      </w:r>
      <w:r w:rsidRPr="006A3796">
        <w:t xml:space="preserve"> be specific to the secondary antibody, </w:t>
      </w:r>
      <w:r w:rsidRPr="003E5EB7">
        <w:rPr>
          <w:i/>
        </w:rPr>
        <w:t>e.g.</w:t>
      </w:r>
      <w:r w:rsidRPr="006A3796">
        <w:t xml:space="preserve">, for a donkey anti-sheep secondary antibody, use donkey serum in </w:t>
      </w:r>
      <w:r w:rsidR="00157812" w:rsidRPr="006A3796">
        <w:t xml:space="preserve">the </w:t>
      </w:r>
      <w:r w:rsidRPr="006A3796">
        <w:t>blocking solution.</w:t>
      </w:r>
    </w:p>
    <w:p w14:paraId="6860B90F" w14:textId="77777777" w:rsidR="00413331" w:rsidRPr="006A3796" w:rsidRDefault="00413331" w:rsidP="00184950">
      <w:pPr>
        <w:widowControl/>
      </w:pPr>
    </w:p>
    <w:p w14:paraId="7EEA1D20" w14:textId="40B53A51" w:rsidR="009C32E7" w:rsidRPr="006A3796" w:rsidRDefault="005A3339" w:rsidP="00184950">
      <w:pPr>
        <w:pStyle w:val="ListParagraph"/>
        <w:widowControl/>
        <w:numPr>
          <w:ilvl w:val="0"/>
          <w:numId w:val="42"/>
        </w:numPr>
        <w:rPr>
          <w:highlight w:val="yellow"/>
        </w:rPr>
      </w:pPr>
      <w:r w:rsidRPr="006A3796">
        <w:rPr>
          <w:highlight w:val="yellow"/>
        </w:rPr>
        <w:t xml:space="preserve">Remove most of the liquid from the wells of the chip and immediately add 100 </w:t>
      </w:r>
      <w:r w:rsidR="006A3796">
        <w:rPr>
          <w:highlight w:val="yellow"/>
        </w:rPr>
        <w:t>µL</w:t>
      </w:r>
      <w:r w:rsidRPr="006A3796">
        <w:rPr>
          <w:highlight w:val="yellow"/>
        </w:rPr>
        <w:t xml:space="preserve"> of primary antibody (or an</w:t>
      </w:r>
      <w:r w:rsidR="009C32E7" w:rsidRPr="006A3796">
        <w:rPr>
          <w:highlight w:val="yellow"/>
        </w:rPr>
        <w:t>tibodies</w:t>
      </w:r>
      <w:r w:rsidRPr="006A3796">
        <w:rPr>
          <w:highlight w:val="yellow"/>
        </w:rPr>
        <w:t>)</w:t>
      </w:r>
      <w:r w:rsidR="009C32E7" w:rsidRPr="006A3796">
        <w:rPr>
          <w:highlight w:val="yellow"/>
        </w:rPr>
        <w:t xml:space="preserve"> in 1% </w:t>
      </w:r>
      <w:r w:rsidRPr="006A3796">
        <w:rPr>
          <w:highlight w:val="yellow"/>
        </w:rPr>
        <w:t>normal goat serum in PBS to each of the top wells of the axonal and somatic compartments. Cover to minimize evaporation and wait for</w:t>
      </w:r>
      <w:r w:rsidR="009C32E7" w:rsidRPr="006A3796">
        <w:rPr>
          <w:highlight w:val="yellow"/>
        </w:rPr>
        <w:t xml:space="preserve"> 1</w:t>
      </w:r>
      <w:r w:rsidRPr="006A3796">
        <w:rPr>
          <w:highlight w:val="yellow"/>
        </w:rPr>
        <w:t xml:space="preserve"> </w:t>
      </w:r>
      <w:r w:rsidR="009C32E7" w:rsidRPr="006A3796">
        <w:rPr>
          <w:highlight w:val="yellow"/>
        </w:rPr>
        <w:t>h at room temp</w:t>
      </w:r>
      <w:r w:rsidRPr="006A3796">
        <w:rPr>
          <w:highlight w:val="yellow"/>
        </w:rPr>
        <w:t xml:space="preserve">erature or </w:t>
      </w:r>
      <w:r w:rsidR="009C32E7" w:rsidRPr="006A3796">
        <w:rPr>
          <w:highlight w:val="yellow"/>
        </w:rPr>
        <w:t>4</w:t>
      </w:r>
      <w:r w:rsidRPr="006A3796">
        <w:rPr>
          <w:highlight w:val="yellow"/>
        </w:rPr>
        <w:t xml:space="preserve"> °</w:t>
      </w:r>
      <w:r w:rsidR="009C32E7" w:rsidRPr="006A3796">
        <w:rPr>
          <w:highlight w:val="yellow"/>
        </w:rPr>
        <w:t>C overnight</w:t>
      </w:r>
      <w:r w:rsidRPr="006A3796">
        <w:rPr>
          <w:highlight w:val="yellow"/>
        </w:rPr>
        <w:t xml:space="preserve">. </w:t>
      </w:r>
    </w:p>
    <w:p w14:paraId="4F1E7ED0" w14:textId="77777777" w:rsidR="00642DBF" w:rsidRPr="006A3796" w:rsidRDefault="00642DBF" w:rsidP="00184950">
      <w:pPr>
        <w:widowControl/>
        <w:rPr>
          <w:highlight w:val="yellow"/>
        </w:rPr>
      </w:pPr>
    </w:p>
    <w:p w14:paraId="00AC4ADA" w14:textId="05BC1913" w:rsidR="005A3339" w:rsidRPr="006A3796" w:rsidRDefault="005A3339" w:rsidP="00184950">
      <w:pPr>
        <w:pStyle w:val="ListParagraph"/>
        <w:widowControl/>
        <w:numPr>
          <w:ilvl w:val="0"/>
          <w:numId w:val="42"/>
        </w:numPr>
        <w:rPr>
          <w:highlight w:val="yellow"/>
        </w:rPr>
      </w:pPr>
      <w:r w:rsidRPr="006A3796">
        <w:rPr>
          <w:highlight w:val="yellow"/>
        </w:rPr>
        <w:t xml:space="preserve">Remove most of the solution from the wells of the chip (do not dry interior compartments). Immediately add 150 </w:t>
      </w:r>
      <w:r w:rsidR="006A3796">
        <w:rPr>
          <w:highlight w:val="yellow"/>
        </w:rPr>
        <w:t>µL</w:t>
      </w:r>
      <w:r w:rsidRPr="006A3796">
        <w:rPr>
          <w:highlight w:val="yellow"/>
        </w:rPr>
        <w:t xml:space="preserve"> of PBS to each of the top wells of the axonal and somatic compartments. Wait 5 min for the PBS to flow into the bottom wells.</w:t>
      </w:r>
    </w:p>
    <w:p w14:paraId="2271F7AB" w14:textId="77777777" w:rsidR="00642DBF" w:rsidRPr="006A3796" w:rsidRDefault="00642DBF" w:rsidP="00184950">
      <w:pPr>
        <w:pStyle w:val="ListParagraph"/>
        <w:widowControl/>
        <w:ind w:left="0"/>
        <w:rPr>
          <w:highlight w:val="yellow"/>
        </w:rPr>
      </w:pPr>
    </w:p>
    <w:p w14:paraId="6CC04324" w14:textId="34F52A0F" w:rsidR="005A3339" w:rsidRPr="006A3796" w:rsidRDefault="005A3339" w:rsidP="00184950">
      <w:pPr>
        <w:pStyle w:val="ListParagraph"/>
        <w:widowControl/>
        <w:numPr>
          <w:ilvl w:val="0"/>
          <w:numId w:val="42"/>
        </w:numPr>
        <w:rPr>
          <w:highlight w:val="yellow"/>
        </w:rPr>
      </w:pPr>
      <w:r w:rsidRPr="006A3796">
        <w:rPr>
          <w:highlight w:val="yellow"/>
        </w:rPr>
        <w:t xml:space="preserve">Repeat step </w:t>
      </w:r>
      <w:r w:rsidR="006229EA" w:rsidRPr="006A3796">
        <w:rPr>
          <w:highlight w:val="yellow"/>
        </w:rPr>
        <w:t>6</w:t>
      </w:r>
      <w:r w:rsidRPr="006A3796">
        <w:rPr>
          <w:highlight w:val="yellow"/>
        </w:rPr>
        <w:t xml:space="preserve">.10 </w:t>
      </w:r>
      <w:r w:rsidR="00D369F9" w:rsidRPr="006A3796">
        <w:rPr>
          <w:highlight w:val="yellow"/>
        </w:rPr>
        <w:t>twice</w:t>
      </w:r>
      <w:r w:rsidRPr="006A3796">
        <w:rPr>
          <w:highlight w:val="yellow"/>
        </w:rPr>
        <w:t>.</w:t>
      </w:r>
    </w:p>
    <w:p w14:paraId="67A2C1E1" w14:textId="77777777" w:rsidR="00642DBF" w:rsidRPr="006A3796" w:rsidRDefault="00642DBF" w:rsidP="00184950">
      <w:pPr>
        <w:pStyle w:val="ListParagraph"/>
        <w:widowControl/>
        <w:ind w:left="0"/>
        <w:rPr>
          <w:highlight w:val="yellow"/>
        </w:rPr>
      </w:pPr>
    </w:p>
    <w:p w14:paraId="444F4315" w14:textId="02686648" w:rsidR="005A3339" w:rsidRPr="006A3796" w:rsidRDefault="005A3339" w:rsidP="00184950">
      <w:pPr>
        <w:pStyle w:val="ListParagraph"/>
        <w:widowControl/>
        <w:numPr>
          <w:ilvl w:val="0"/>
          <w:numId w:val="42"/>
        </w:numPr>
        <w:rPr>
          <w:highlight w:val="yellow"/>
        </w:rPr>
      </w:pPr>
      <w:r w:rsidRPr="006A3796">
        <w:rPr>
          <w:highlight w:val="yellow"/>
        </w:rPr>
        <w:lastRenderedPageBreak/>
        <w:t xml:space="preserve">Remove most of the liquid from the wells of the chip and immediately add 100 </w:t>
      </w:r>
      <w:r w:rsidR="006A3796">
        <w:rPr>
          <w:highlight w:val="yellow"/>
        </w:rPr>
        <w:t>µL</w:t>
      </w:r>
      <w:r w:rsidRPr="006A3796">
        <w:rPr>
          <w:highlight w:val="yellow"/>
        </w:rPr>
        <w:t xml:space="preserve"> of secondary antibody (or antibodies) in PBS to each of the top wells of the axonal and somatic compartments. Cover to minimize evaporation and wait for 1 h at room temperature</w:t>
      </w:r>
      <w:r w:rsidR="003E5EB7">
        <w:rPr>
          <w:highlight w:val="yellow"/>
        </w:rPr>
        <w:t>.</w:t>
      </w:r>
    </w:p>
    <w:p w14:paraId="52268C73" w14:textId="284D67B7" w:rsidR="00642DBF" w:rsidRPr="006A3796" w:rsidRDefault="00642DBF" w:rsidP="00184950">
      <w:pPr>
        <w:widowControl/>
        <w:rPr>
          <w:highlight w:val="yellow"/>
        </w:rPr>
      </w:pPr>
    </w:p>
    <w:p w14:paraId="7976C95E" w14:textId="550F779C" w:rsidR="009C32E7" w:rsidRPr="006A3796" w:rsidRDefault="005A3339" w:rsidP="00184950">
      <w:pPr>
        <w:widowControl/>
      </w:pPr>
      <w:r w:rsidRPr="006A3796">
        <w:t xml:space="preserve">Note: Refer to </w:t>
      </w:r>
      <w:r w:rsidR="003E5EB7">
        <w:t xml:space="preserve">the </w:t>
      </w:r>
      <w:r w:rsidRPr="006A3796">
        <w:t xml:space="preserve">manufacturer’s instructions for </w:t>
      </w:r>
      <w:r w:rsidR="003E5EB7">
        <w:t xml:space="preserve">the recommended </w:t>
      </w:r>
      <w:r w:rsidRPr="006A3796">
        <w:t xml:space="preserve">dilution of </w:t>
      </w:r>
      <w:r w:rsidR="009C32E7" w:rsidRPr="006A3796">
        <w:t>secondary antibodies</w:t>
      </w:r>
      <w:r w:rsidR="003E5EB7">
        <w:t>.</w:t>
      </w:r>
      <w:r w:rsidR="009C32E7" w:rsidRPr="006A3796">
        <w:t xml:space="preserve"> </w:t>
      </w:r>
    </w:p>
    <w:p w14:paraId="253D5CBA" w14:textId="77777777" w:rsidR="00642DBF" w:rsidRPr="006A3796" w:rsidRDefault="00642DBF" w:rsidP="00184950">
      <w:pPr>
        <w:widowControl/>
      </w:pPr>
    </w:p>
    <w:p w14:paraId="5D1826E3" w14:textId="0F2BDAEA" w:rsidR="009C32E7" w:rsidRPr="006A3796" w:rsidRDefault="005A3339" w:rsidP="00184950">
      <w:pPr>
        <w:pStyle w:val="ListParagraph"/>
        <w:widowControl/>
        <w:numPr>
          <w:ilvl w:val="0"/>
          <w:numId w:val="42"/>
        </w:numPr>
        <w:rPr>
          <w:highlight w:val="yellow"/>
        </w:rPr>
      </w:pPr>
      <w:r w:rsidRPr="006A3796">
        <w:rPr>
          <w:highlight w:val="yellow"/>
        </w:rPr>
        <w:t xml:space="preserve">Repeat steps </w:t>
      </w:r>
      <w:r w:rsidR="006229EA" w:rsidRPr="006A3796">
        <w:rPr>
          <w:highlight w:val="yellow"/>
        </w:rPr>
        <w:t>6</w:t>
      </w:r>
      <w:r w:rsidRPr="006A3796">
        <w:rPr>
          <w:highlight w:val="yellow"/>
        </w:rPr>
        <w:t>.10</w:t>
      </w:r>
      <w:r w:rsidR="003E5EB7" w:rsidRPr="003E5EB7">
        <w:rPr>
          <w:highlight w:val="yellow"/>
        </w:rPr>
        <w:t>‒</w:t>
      </w:r>
      <w:r w:rsidR="006229EA" w:rsidRPr="006A3796">
        <w:rPr>
          <w:highlight w:val="yellow"/>
        </w:rPr>
        <w:t>6</w:t>
      </w:r>
      <w:r w:rsidRPr="006A3796">
        <w:rPr>
          <w:highlight w:val="yellow"/>
        </w:rPr>
        <w:t>.11.</w:t>
      </w:r>
    </w:p>
    <w:p w14:paraId="7E43ADAC" w14:textId="77777777" w:rsidR="00642DBF" w:rsidRPr="006A3796" w:rsidRDefault="00642DBF" w:rsidP="00184950">
      <w:pPr>
        <w:pStyle w:val="ListParagraph"/>
        <w:widowControl/>
        <w:ind w:left="0"/>
        <w:rPr>
          <w:highlight w:val="yellow"/>
        </w:rPr>
      </w:pPr>
    </w:p>
    <w:p w14:paraId="3AD692B7" w14:textId="09E3F0CC" w:rsidR="008D05C0" w:rsidRPr="006A3796" w:rsidRDefault="000B7784" w:rsidP="00184950">
      <w:pPr>
        <w:pStyle w:val="ListParagraph"/>
        <w:widowControl/>
        <w:numPr>
          <w:ilvl w:val="0"/>
          <w:numId w:val="42"/>
        </w:numPr>
      </w:pPr>
      <w:r w:rsidRPr="006A3796">
        <w:t>If imaging within 1 day of immunostaining, keep the chip filled with PBS.</w:t>
      </w:r>
      <w:r w:rsidR="008D05C0" w:rsidRPr="006A3796">
        <w:t xml:space="preserve"> </w:t>
      </w:r>
      <w:r w:rsidRPr="006A3796">
        <w:t xml:space="preserve">If chip will </w:t>
      </w:r>
      <w:proofErr w:type="gramStart"/>
      <w:r w:rsidRPr="006A3796">
        <w:t>be stored</w:t>
      </w:r>
      <w:proofErr w:type="gramEnd"/>
      <w:r w:rsidRPr="006A3796">
        <w:t xml:space="preserve"> longer than 1 day before imaging, wrap t</w:t>
      </w:r>
      <w:r w:rsidR="008E5A9C" w:rsidRPr="006A3796">
        <w:t>he dish containing the chip in para</w:t>
      </w:r>
      <w:r w:rsidR="00C36719">
        <w:t xml:space="preserve">ffin </w:t>
      </w:r>
      <w:r w:rsidR="008E5A9C" w:rsidRPr="006A3796">
        <w:t xml:space="preserve">film to prevent evaporation and </w:t>
      </w:r>
      <w:r w:rsidRPr="006A3796">
        <w:t>store</w:t>
      </w:r>
      <w:r w:rsidR="008E5A9C" w:rsidRPr="006A3796">
        <w:t xml:space="preserve"> at 4 °C until ready </w:t>
      </w:r>
      <w:r w:rsidRPr="006A3796">
        <w:t>to image</w:t>
      </w:r>
      <w:r w:rsidR="008E5A9C" w:rsidRPr="006A3796">
        <w:t>.</w:t>
      </w:r>
    </w:p>
    <w:p w14:paraId="08D4C482" w14:textId="77777777" w:rsidR="008E5A9C" w:rsidRPr="006A3796" w:rsidRDefault="008E5A9C" w:rsidP="00184950">
      <w:pPr>
        <w:pStyle w:val="ListParagraph"/>
        <w:widowControl/>
        <w:ind w:left="0"/>
      </w:pPr>
    </w:p>
    <w:p w14:paraId="5C595888" w14:textId="77777777" w:rsidR="00C36719" w:rsidRDefault="00C36719" w:rsidP="00184950">
      <w:pPr>
        <w:widowControl/>
      </w:pPr>
      <w:r>
        <w:t>6.15.</w:t>
      </w:r>
      <w:r w:rsidR="008D05C0" w:rsidRPr="006A3796">
        <w:t xml:space="preserve"> </w:t>
      </w:r>
      <w:r w:rsidR="008E5A9C" w:rsidRPr="006A3796">
        <w:t xml:space="preserve">For longer term storage of samples, </w:t>
      </w:r>
      <w:r>
        <w:t>mounting media (</w:t>
      </w:r>
      <w:r w:rsidRPr="00C36719">
        <w:rPr>
          <w:i/>
        </w:rPr>
        <w:t>e.g.</w:t>
      </w:r>
      <w:r>
        <w:t xml:space="preserve">, </w:t>
      </w:r>
      <w:proofErr w:type="spellStart"/>
      <w:r>
        <w:t>Fluoromount</w:t>
      </w:r>
      <w:proofErr w:type="spellEnd"/>
      <w:r>
        <w:t>-G)</w:t>
      </w:r>
      <w:r w:rsidR="008E5A9C" w:rsidRPr="006A3796">
        <w:t xml:space="preserve"> can </w:t>
      </w:r>
      <w:proofErr w:type="gramStart"/>
      <w:r w:rsidR="008E5A9C" w:rsidRPr="006A3796">
        <w:t>be used</w:t>
      </w:r>
      <w:proofErr w:type="gramEnd"/>
      <w:r w:rsidR="008E5A9C" w:rsidRPr="006A3796">
        <w:t xml:space="preserve">. </w:t>
      </w:r>
    </w:p>
    <w:p w14:paraId="1F6A4C66" w14:textId="77777777" w:rsidR="00C36719" w:rsidRDefault="00C36719" w:rsidP="00184950">
      <w:pPr>
        <w:widowControl/>
      </w:pPr>
    </w:p>
    <w:p w14:paraId="226D9588" w14:textId="77777777" w:rsidR="00C36719" w:rsidRDefault="00C36719" w:rsidP="00184950">
      <w:pPr>
        <w:widowControl/>
      </w:pPr>
      <w:r>
        <w:t xml:space="preserve">6.15.1. </w:t>
      </w:r>
      <w:r w:rsidR="005A3339" w:rsidRPr="006A3796">
        <w:t xml:space="preserve">Remove most of the liquid from the wells of the chip. Use a 1 </w:t>
      </w:r>
      <w:r w:rsidR="006A3796">
        <w:t>mL</w:t>
      </w:r>
      <w:r w:rsidR="005A3339" w:rsidRPr="006A3796">
        <w:t xml:space="preserve"> disposable plastic </w:t>
      </w:r>
      <w:proofErr w:type="spellStart"/>
      <w:r w:rsidR="005A3339" w:rsidRPr="006A3796">
        <w:t>pipet</w:t>
      </w:r>
      <w:proofErr w:type="spellEnd"/>
      <w:r w:rsidR="005A3339" w:rsidRPr="006A3796">
        <w:t xml:space="preserve"> to add 2 drops of </w:t>
      </w:r>
      <w:r>
        <w:t>mounting media</w:t>
      </w:r>
      <w:r w:rsidR="009C32E7" w:rsidRPr="006A3796">
        <w:t xml:space="preserve"> </w:t>
      </w:r>
      <w:r w:rsidR="005A3339" w:rsidRPr="006A3796">
        <w:t xml:space="preserve">to each of the top wells of the axonal and somatic compartments. </w:t>
      </w:r>
    </w:p>
    <w:p w14:paraId="61A1B58D" w14:textId="77777777" w:rsidR="00C36719" w:rsidRDefault="00C36719" w:rsidP="00184950">
      <w:pPr>
        <w:widowControl/>
      </w:pPr>
    </w:p>
    <w:p w14:paraId="4A9F85D6" w14:textId="77777777" w:rsidR="00C36719" w:rsidRDefault="00C36719" w:rsidP="00184950">
      <w:pPr>
        <w:widowControl/>
      </w:pPr>
      <w:r>
        <w:t xml:space="preserve">6.15.2. </w:t>
      </w:r>
      <w:r w:rsidR="005A3339" w:rsidRPr="006A3796">
        <w:t>Tilt the chip to encourage the flow of the mounting media through the channels. After 5 min add 2 drops to the bottom wells. Wait for 1 h before imaging.</w:t>
      </w:r>
      <w:r w:rsidR="00CC2BD3" w:rsidRPr="006A3796">
        <w:t xml:space="preserve"> </w:t>
      </w:r>
    </w:p>
    <w:p w14:paraId="2D2A44BB" w14:textId="77777777" w:rsidR="00C36719" w:rsidRDefault="00C36719" w:rsidP="00184950">
      <w:pPr>
        <w:widowControl/>
      </w:pPr>
    </w:p>
    <w:p w14:paraId="2815A05A" w14:textId="120A8AD8" w:rsidR="009C32E7" w:rsidRPr="006A3796" w:rsidRDefault="00C36719" w:rsidP="00184950">
      <w:pPr>
        <w:widowControl/>
      </w:pPr>
      <w:r>
        <w:t>Note: A</w:t>
      </w:r>
      <w:r w:rsidR="00CC2BD3" w:rsidRPr="006A3796">
        <w:t xml:space="preserve">fter using </w:t>
      </w:r>
      <w:r>
        <w:t>mounting media</w:t>
      </w:r>
      <w:r w:rsidR="00CC2BD3" w:rsidRPr="006A3796">
        <w:t xml:space="preserve"> it will not be possible to re-probe for other targets.</w:t>
      </w:r>
    </w:p>
    <w:p w14:paraId="496AB0B4" w14:textId="77777777" w:rsidR="001C1E49" w:rsidRPr="006A3796" w:rsidRDefault="001C1E49" w:rsidP="00184950">
      <w:pPr>
        <w:pStyle w:val="NormalWeb"/>
        <w:widowControl/>
        <w:spacing w:before="0" w:beforeAutospacing="0" w:after="0" w:afterAutospacing="0"/>
        <w:rPr>
          <w:b/>
        </w:rPr>
      </w:pPr>
    </w:p>
    <w:p w14:paraId="2BF69105" w14:textId="432A04C8" w:rsidR="00060FF0" w:rsidRPr="00C36719" w:rsidRDefault="006305D7" w:rsidP="00184950">
      <w:pPr>
        <w:pStyle w:val="NormalWeb"/>
        <w:widowControl/>
        <w:spacing w:before="0" w:beforeAutospacing="0" w:after="0" w:afterAutospacing="0"/>
        <w:rPr>
          <w:b/>
        </w:rPr>
      </w:pPr>
      <w:r w:rsidRPr="006A3796">
        <w:rPr>
          <w:b/>
        </w:rPr>
        <w:t>REPRESENTATIVE RESULTS</w:t>
      </w:r>
      <w:r w:rsidR="00EF1462" w:rsidRPr="006A3796">
        <w:rPr>
          <w:b/>
        </w:rPr>
        <w:t xml:space="preserve">: </w:t>
      </w:r>
    </w:p>
    <w:p w14:paraId="46202482" w14:textId="1217506C" w:rsidR="00CA6E72" w:rsidRPr="006A3796" w:rsidRDefault="00CC2C41" w:rsidP="00184950">
      <w:pPr>
        <w:widowControl/>
        <w:rPr>
          <w:color w:val="auto"/>
        </w:rPr>
      </w:pPr>
      <w:r w:rsidRPr="006A3796">
        <w:rPr>
          <w:color w:val="auto"/>
        </w:rPr>
        <w:t>After approximately 5</w:t>
      </w:r>
      <w:r w:rsidR="00C36719" w:rsidRPr="00C36719">
        <w:rPr>
          <w:color w:val="auto"/>
        </w:rPr>
        <w:t>‒</w:t>
      </w:r>
      <w:r w:rsidRPr="006A3796">
        <w:rPr>
          <w:color w:val="auto"/>
        </w:rPr>
        <w:t>7 days of neuron growth within the chip, axonal growth is evident</w:t>
      </w:r>
      <w:r w:rsidR="00530351" w:rsidRPr="006A3796">
        <w:rPr>
          <w:color w:val="auto"/>
        </w:rPr>
        <w:t>. The chips are compatible with phase</w:t>
      </w:r>
      <w:r w:rsidR="00AF78D4" w:rsidRPr="006A3796">
        <w:rPr>
          <w:color w:val="auto"/>
        </w:rPr>
        <w:t>-</w:t>
      </w:r>
      <w:r w:rsidR="00530351" w:rsidRPr="006A3796">
        <w:rPr>
          <w:color w:val="auto"/>
        </w:rPr>
        <w:t xml:space="preserve">contrast imaging as demonstrated in </w:t>
      </w:r>
      <w:r w:rsidR="006A3796" w:rsidRPr="00367ED8">
        <w:rPr>
          <w:b/>
          <w:color w:val="auto"/>
        </w:rPr>
        <w:t>Figure</w:t>
      </w:r>
      <w:r w:rsidRPr="00367ED8">
        <w:rPr>
          <w:b/>
          <w:color w:val="auto"/>
        </w:rPr>
        <w:t xml:space="preserve"> 3</w:t>
      </w:r>
      <w:r w:rsidR="00530351" w:rsidRPr="006A3796">
        <w:rPr>
          <w:color w:val="auto"/>
        </w:rPr>
        <w:t xml:space="preserve">, which shows neuronal growth </w:t>
      </w:r>
      <w:r w:rsidR="008E5A9C" w:rsidRPr="006A3796">
        <w:rPr>
          <w:color w:val="auto"/>
        </w:rPr>
        <w:t xml:space="preserve">at 24 </w:t>
      </w:r>
      <w:r w:rsidR="00530351" w:rsidRPr="006A3796">
        <w:rPr>
          <w:color w:val="auto"/>
        </w:rPr>
        <w:t>days. The chips are also compatible with fluorescence imaging</w:t>
      </w:r>
      <w:r w:rsidR="00AF78D4" w:rsidRPr="006A3796">
        <w:rPr>
          <w:color w:val="auto"/>
        </w:rPr>
        <w:t xml:space="preserve"> (</w:t>
      </w:r>
      <w:r w:rsidR="006A3796" w:rsidRPr="00367ED8">
        <w:rPr>
          <w:b/>
          <w:color w:val="auto"/>
        </w:rPr>
        <w:t>Figure</w:t>
      </w:r>
      <w:r w:rsidR="00367ED8">
        <w:rPr>
          <w:b/>
          <w:color w:val="auto"/>
        </w:rPr>
        <w:t>s</w:t>
      </w:r>
      <w:r w:rsidR="00AF78D4" w:rsidRPr="00367ED8">
        <w:rPr>
          <w:b/>
          <w:color w:val="auto"/>
        </w:rPr>
        <w:t xml:space="preserve"> 4</w:t>
      </w:r>
      <w:r w:rsidR="00367ED8" w:rsidRPr="00367ED8">
        <w:rPr>
          <w:b/>
          <w:color w:val="auto"/>
        </w:rPr>
        <w:t>‒</w:t>
      </w:r>
      <w:r w:rsidR="0016199E" w:rsidRPr="00367ED8">
        <w:rPr>
          <w:b/>
          <w:color w:val="auto"/>
        </w:rPr>
        <w:t>7</w:t>
      </w:r>
      <w:r w:rsidR="00AF78D4" w:rsidRPr="006A3796">
        <w:rPr>
          <w:color w:val="auto"/>
        </w:rPr>
        <w:t>)</w:t>
      </w:r>
      <w:r w:rsidR="00530351" w:rsidRPr="006A3796">
        <w:rPr>
          <w:color w:val="auto"/>
        </w:rPr>
        <w:t xml:space="preserve">. </w:t>
      </w:r>
      <w:r w:rsidR="008E5A9C" w:rsidRPr="006A3796">
        <w:rPr>
          <w:color w:val="auto"/>
        </w:rPr>
        <w:t>Three</w:t>
      </w:r>
      <w:r w:rsidRPr="006A3796">
        <w:rPr>
          <w:color w:val="auto"/>
        </w:rPr>
        <w:t xml:space="preserve"> days after rabies virus infection </w:t>
      </w:r>
      <w:r w:rsidR="00184950" w:rsidRPr="00184950">
        <w:rPr>
          <w:color w:val="auto"/>
        </w:rPr>
        <w:t>via</w:t>
      </w:r>
      <w:r w:rsidRPr="006A3796">
        <w:rPr>
          <w:color w:val="auto"/>
        </w:rPr>
        <w:t xml:space="preserve"> the axonal compartment, </w:t>
      </w:r>
      <w:r w:rsidR="00AF78D4" w:rsidRPr="006A3796">
        <w:rPr>
          <w:color w:val="auto"/>
        </w:rPr>
        <w:t>mCherry</w:t>
      </w:r>
      <w:r w:rsidRPr="006A3796">
        <w:rPr>
          <w:color w:val="auto"/>
        </w:rPr>
        <w:t xml:space="preserve">-positive neurons </w:t>
      </w:r>
      <w:r w:rsidR="00853755" w:rsidRPr="006A3796">
        <w:rPr>
          <w:color w:val="auto"/>
        </w:rPr>
        <w:t xml:space="preserve">with axons extending into the axonal compartment </w:t>
      </w:r>
      <w:proofErr w:type="gramStart"/>
      <w:r w:rsidRPr="006A3796">
        <w:rPr>
          <w:color w:val="auto"/>
        </w:rPr>
        <w:t>were imaged</w:t>
      </w:r>
      <w:proofErr w:type="gramEnd"/>
      <w:r w:rsidRPr="006A3796">
        <w:rPr>
          <w:color w:val="auto"/>
        </w:rPr>
        <w:t xml:space="preserve"> in the </w:t>
      </w:r>
      <w:r w:rsidR="00D369F9" w:rsidRPr="006A3796">
        <w:rPr>
          <w:color w:val="auto"/>
        </w:rPr>
        <w:t>chip</w:t>
      </w:r>
      <w:r w:rsidR="00AF78D4" w:rsidRPr="006A3796">
        <w:rPr>
          <w:color w:val="auto"/>
        </w:rPr>
        <w:t xml:space="preserve"> (</w:t>
      </w:r>
      <w:r w:rsidR="006A3796" w:rsidRPr="00367ED8">
        <w:rPr>
          <w:b/>
          <w:color w:val="auto"/>
        </w:rPr>
        <w:t>Figure</w:t>
      </w:r>
      <w:r w:rsidR="00AF78D4" w:rsidRPr="00367ED8">
        <w:rPr>
          <w:b/>
          <w:color w:val="auto"/>
        </w:rPr>
        <w:t xml:space="preserve"> 4</w:t>
      </w:r>
      <w:r w:rsidR="00AF78D4" w:rsidRPr="006A3796">
        <w:rPr>
          <w:color w:val="auto"/>
        </w:rPr>
        <w:t>)</w:t>
      </w:r>
      <w:r w:rsidRPr="006A3796">
        <w:rPr>
          <w:color w:val="auto"/>
        </w:rPr>
        <w:t xml:space="preserve">. To demonstrate the ability to fluidically isolate the compartments, a low molecular weight fluorescent dye </w:t>
      </w:r>
      <w:r w:rsidR="00AF78D4" w:rsidRPr="006A3796">
        <w:rPr>
          <w:color w:val="auto"/>
        </w:rPr>
        <w:t>(Alexa Fluor 488 hydrazide)</w:t>
      </w:r>
      <w:r w:rsidR="00157812" w:rsidRPr="006A3796">
        <w:rPr>
          <w:color w:val="auto"/>
        </w:rPr>
        <w:t xml:space="preserve"> </w:t>
      </w:r>
      <w:proofErr w:type="gramStart"/>
      <w:r w:rsidR="00157812" w:rsidRPr="006A3796">
        <w:rPr>
          <w:color w:val="auto"/>
        </w:rPr>
        <w:t>was added</w:t>
      </w:r>
      <w:proofErr w:type="gramEnd"/>
      <w:r w:rsidR="00AF78D4" w:rsidRPr="006A3796">
        <w:rPr>
          <w:color w:val="auto"/>
        </w:rPr>
        <w:t xml:space="preserve"> </w:t>
      </w:r>
      <w:r w:rsidRPr="006A3796">
        <w:rPr>
          <w:color w:val="auto"/>
        </w:rPr>
        <w:t>to the axonal compartment. These results are comparable to PDMS-based chamber</w:t>
      </w:r>
      <w:r w:rsidR="00853755" w:rsidRPr="006A3796">
        <w:rPr>
          <w:color w:val="auto"/>
        </w:rPr>
        <w:fldChar w:fldCharType="begin">
          <w:fldData xml:space="preserve">PEVuZE5vdGU+PENpdGU+PEF1dGhvcj5OYWdlbmRyYW48L0F1dGhvcj48WWVhcj4yMDE3PC9ZZWFy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</w:fldData>
        </w:fldChar>
      </w:r>
      <w:r w:rsidR="002C4C9F" w:rsidRPr="006A3796">
        <w:rPr>
          <w:color w:val="auto"/>
        </w:rPr>
        <w:instrText xml:space="preserve"> ADDIN EN.CITE </w:instrText>
      </w:r>
      <w:r w:rsidR="002C4C9F" w:rsidRPr="006A3796">
        <w:rPr>
          <w:color w:val="auto"/>
        </w:rPr>
        <w:fldChar w:fldCharType="begin">
          <w:fldData xml:space="preserve">PEVuZE5vdGU+PENpdGU+PEF1dGhvcj5OYWdlbmRyYW48L0F1dGhvcj48WWVhcj4yMDE3PC9ZZWFy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</w:fldData>
        </w:fldChar>
      </w:r>
      <w:r w:rsidR="002C4C9F" w:rsidRPr="006A3796">
        <w:rPr>
          <w:color w:val="auto"/>
        </w:rPr>
        <w:instrText xml:space="preserve"> ADDIN EN.CITE.DATA </w:instrText>
      </w:r>
      <w:r w:rsidR="002C4C9F" w:rsidRPr="006A3796">
        <w:rPr>
          <w:color w:val="auto"/>
        </w:rPr>
      </w:r>
      <w:r w:rsidR="002C4C9F" w:rsidRPr="006A3796">
        <w:rPr>
          <w:color w:val="auto"/>
        </w:rPr>
        <w:fldChar w:fldCharType="end"/>
      </w:r>
      <w:r w:rsidR="00853755" w:rsidRPr="006A3796">
        <w:rPr>
          <w:color w:val="auto"/>
        </w:rPr>
      </w:r>
      <w:r w:rsidR="00853755" w:rsidRPr="006A3796">
        <w:rPr>
          <w:color w:val="auto"/>
        </w:rPr>
        <w:fldChar w:fldCharType="separate"/>
      </w:r>
      <w:r w:rsidR="002C4C9F" w:rsidRPr="006A3796">
        <w:rPr>
          <w:color w:val="auto"/>
          <w:vertAlign w:val="superscript"/>
        </w:rPr>
        <w:t>17</w:t>
      </w:r>
      <w:r w:rsidR="00853755" w:rsidRPr="006A3796">
        <w:rPr>
          <w:color w:val="auto"/>
        </w:rPr>
        <w:fldChar w:fldCharType="end"/>
      </w:r>
      <w:r w:rsidR="00853755" w:rsidRPr="006A3796">
        <w:rPr>
          <w:color w:val="auto"/>
        </w:rPr>
        <w:t xml:space="preserve"> </w:t>
      </w:r>
      <w:r w:rsidRPr="006A3796">
        <w:rPr>
          <w:color w:val="auto"/>
        </w:rPr>
        <w:t xml:space="preserve">and demonstrate the suitability of the </w:t>
      </w:r>
      <w:r w:rsidR="00853755" w:rsidRPr="006A3796">
        <w:rPr>
          <w:color w:val="auto"/>
        </w:rPr>
        <w:t xml:space="preserve">plastic </w:t>
      </w:r>
      <w:r w:rsidRPr="006A3796">
        <w:rPr>
          <w:color w:val="auto"/>
        </w:rPr>
        <w:t xml:space="preserve">chip for </w:t>
      </w:r>
      <w:r w:rsidR="00AF78D4" w:rsidRPr="006A3796">
        <w:rPr>
          <w:color w:val="auto"/>
        </w:rPr>
        <w:t xml:space="preserve">phase-contrast and </w:t>
      </w:r>
      <w:r w:rsidRPr="006A3796">
        <w:rPr>
          <w:color w:val="auto"/>
        </w:rPr>
        <w:t>fluorescence imaging.</w:t>
      </w:r>
    </w:p>
    <w:p w14:paraId="01456D64" w14:textId="70DE115B" w:rsidR="00D976B4" w:rsidRPr="006A3796" w:rsidRDefault="00D976B4" w:rsidP="00184950">
      <w:pPr>
        <w:widowControl/>
        <w:rPr>
          <w:color w:val="auto"/>
        </w:rPr>
      </w:pPr>
    </w:p>
    <w:p w14:paraId="124CCB18" w14:textId="586A2286" w:rsidR="00D976B4" w:rsidRPr="006A3796" w:rsidRDefault="00D976B4" w:rsidP="00184950">
      <w:pPr>
        <w:widowControl/>
        <w:rPr>
          <w:color w:val="auto"/>
        </w:rPr>
      </w:pPr>
      <w:r w:rsidRPr="006A3796">
        <w:rPr>
          <w:color w:val="auto"/>
        </w:rPr>
        <w:t xml:space="preserve">To </w:t>
      </w:r>
      <w:r w:rsidR="0016199E" w:rsidRPr="006A3796">
        <w:rPr>
          <w:color w:val="auto"/>
        </w:rPr>
        <w:t>illustrate</w:t>
      </w:r>
      <w:r w:rsidRPr="006A3796">
        <w:rPr>
          <w:color w:val="auto"/>
        </w:rPr>
        <w:t xml:space="preserve"> neuronal growth with the plastic chips and PDMS </w:t>
      </w:r>
      <w:r w:rsidR="009E29D9" w:rsidRPr="006A3796">
        <w:rPr>
          <w:color w:val="auto"/>
        </w:rPr>
        <w:t>devices</w:t>
      </w:r>
      <w:r w:rsidRPr="006A3796">
        <w:rPr>
          <w:color w:val="auto"/>
        </w:rPr>
        <w:t xml:space="preserve">, we </w:t>
      </w:r>
      <w:r w:rsidR="0016199E" w:rsidRPr="006A3796">
        <w:rPr>
          <w:color w:val="auto"/>
        </w:rPr>
        <w:t xml:space="preserve">cultured neurons in both platforms and monitored neuronal growth over time. </w:t>
      </w:r>
      <w:r w:rsidR="006A3796" w:rsidRPr="006A3796">
        <w:rPr>
          <w:b/>
          <w:color w:val="auto"/>
        </w:rPr>
        <w:t>Figure 5</w:t>
      </w:r>
      <w:r w:rsidR="0016199E" w:rsidRPr="006A3796">
        <w:rPr>
          <w:color w:val="auto"/>
        </w:rPr>
        <w:t xml:space="preserve"> shows </w:t>
      </w:r>
      <w:r w:rsidR="00446DCC" w:rsidRPr="006A3796">
        <w:rPr>
          <w:color w:val="auto"/>
        </w:rPr>
        <w:t>neuronal growth from 3 to 22 days in culture</w:t>
      </w:r>
      <w:r w:rsidR="00801CF6" w:rsidRPr="006A3796">
        <w:rPr>
          <w:color w:val="auto"/>
        </w:rPr>
        <w:t>; these results are representative of</w:t>
      </w:r>
      <w:r w:rsidR="0016199E" w:rsidRPr="006A3796">
        <w:rPr>
          <w:color w:val="auto"/>
        </w:rPr>
        <w:t xml:space="preserve"> </w:t>
      </w:r>
      <w:r w:rsidR="00416960" w:rsidRPr="006A3796">
        <w:rPr>
          <w:color w:val="auto"/>
        </w:rPr>
        <w:t>3</w:t>
      </w:r>
      <w:r w:rsidR="0016199E" w:rsidRPr="006A3796">
        <w:rPr>
          <w:color w:val="auto"/>
        </w:rPr>
        <w:t xml:space="preserve"> independent experiments. Neuronal growth is comparable within the two platforms up to 15 days in culture, but at longer culture ages </w:t>
      </w:r>
      <w:r w:rsidR="00801CF6" w:rsidRPr="006A3796">
        <w:rPr>
          <w:color w:val="auto"/>
        </w:rPr>
        <w:t>(</w:t>
      </w:r>
      <w:r w:rsidR="0016199E" w:rsidRPr="006A3796">
        <w:rPr>
          <w:color w:val="auto"/>
        </w:rPr>
        <w:t>&gt;21 days</w:t>
      </w:r>
      <w:r w:rsidR="00801CF6" w:rsidRPr="006A3796">
        <w:rPr>
          <w:color w:val="auto"/>
        </w:rPr>
        <w:t>)</w:t>
      </w:r>
      <w:r w:rsidR="0016199E" w:rsidRPr="006A3796">
        <w:rPr>
          <w:color w:val="auto"/>
        </w:rPr>
        <w:t xml:space="preserve"> isolated axons within the plastic chip appear healthier with less beading (</w:t>
      </w:r>
      <w:r w:rsidR="006A3796" w:rsidRPr="00367ED8">
        <w:rPr>
          <w:b/>
          <w:color w:val="auto"/>
        </w:rPr>
        <w:t>Figure</w:t>
      </w:r>
      <w:r w:rsidR="006C15A8">
        <w:rPr>
          <w:b/>
          <w:color w:val="auto"/>
        </w:rPr>
        <w:t xml:space="preserve"> </w:t>
      </w:r>
      <w:r w:rsidR="0016199E" w:rsidRPr="00367ED8">
        <w:rPr>
          <w:b/>
          <w:color w:val="auto"/>
        </w:rPr>
        <w:t>5A</w:t>
      </w:r>
      <w:r w:rsidR="0016199E" w:rsidRPr="006A3796">
        <w:rPr>
          <w:color w:val="auto"/>
        </w:rPr>
        <w:t>). To further visualize axons within the axonal comp</w:t>
      </w:r>
      <w:r w:rsidR="00367ED8">
        <w:rPr>
          <w:color w:val="auto"/>
        </w:rPr>
        <w:t>a</w:t>
      </w:r>
      <w:r w:rsidR="0016199E" w:rsidRPr="006A3796">
        <w:rPr>
          <w:color w:val="auto"/>
        </w:rPr>
        <w:t xml:space="preserve">rtments, we </w:t>
      </w:r>
      <w:proofErr w:type="spellStart"/>
      <w:r w:rsidR="0016199E" w:rsidRPr="006A3796">
        <w:rPr>
          <w:color w:val="auto"/>
        </w:rPr>
        <w:t>immunostained</w:t>
      </w:r>
      <w:proofErr w:type="spellEnd"/>
      <w:r w:rsidR="0016199E" w:rsidRPr="006A3796">
        <w:rPr>
          <w:color w:val="auto"/>
        </w:rPr>
        <w:t xml:space="preserve"> for β-tubulin III which shows healthy axonal growth within the plastic chips at 22 days in culture (</w:t>
      </w:r>
      <w:r w:rsidR="006A3796" w:rsidRPr="00367ED8">
        <w:rPr>
          <w:b/>
          <w:color w:val="auto"/>
        </w:rPr>
        <w:t>Figure</w:t>
      </w:r>
      <w:r w:rsidR="0016199E" w:rsidRPr="00367ED8">
        <w:rPr>
          <w:b/>
          <w:color w:val="auto"/>
        </w:rPr>
        <w:t xml:space="preserve"> 5B</w:t>
      </w:r>
      <w:r w:rsidR="0016199E" w:rsidRPr="006A3796">
        <w:rPr>
          <w:color w:val="auto"/>
        </w:rPr>
        <w:t>).</w:t>
      </w:r>
    </w:p>
    <w:p w14:paraId="160A6718" w14:textId="537E91D2" w:rsidR="00CC2C41" w:rsidRPr="006A3796" w:rsidRDefault="00CC2C41" w:rsidP="00184950">
      <w:pPr>
        <w:widowControl/>
        <w:rPr>
          <w:color w:val="auto"/>
        </w:rPr>
      </w:pPr>
    </w:p>
    <w:p w14:paraId="39AD160F" w14:textId="31C0E321" w:rsidR="00CC2C41" w:rsidRPr="006A3796" w:rsidRDefault="00AF78D4" w:rsidP="00184950">
      <w:pPr>
        <w:widowControl/>
        <w:rPr>
          <w:color w:val="auto"/>
        </w:rPr>
      </w:pPr>
      <w:r w:rsidRPr="006A3796">
        <w:rPr>
          <w:color w:val="auto"/>
        </w:rPr>
        <w:lastRenderedPageBreak/>
        <w:t xml:space="preserve">Axon injury and regeneration studies are common using microfluidic compartmentalized </w:t>
      </w:r>
      <w:r w:rsidR="009E29D9" w:rsidRPr="006A3796">
        <w:rPr>
          <w:color w:val="auto"/>
        </w:rPr>
        <w:t>devices</w:t>
      </w:r>
      <w:r w:rsidRPr="006A3796">
        <w:rPr>
          <w:color w:val="auto"/>
        </w:rPr>
        <w:t>. To demonstrate the suitability of these studies using the chips, r</w:t>
      </w:r>
      <w:r w:rsidR="00CC2C41" w:rsidRPr="006A3796">
        <w:rPr>
          <w:color w:val="auto"/>
        </w:rPr>
        <w:t xml:space="preserve">etrograde labeled neurons </w:t>
      </w:r>
      <w:proofErr w:type="gramStart"/>
      <w:r w:rsidR="00CC2C41" w:rsidRPr="006A3796">
        <w:rPr>
          <w:color w:val="auto"/>
        </w:rPr>
        <w:t>were imaged</w:t>
      </w:r>
      <w:proofErr w:type="gramEnd"/>
      <w:r w:rsidR="00CC2C41" w:rsidRPr="006A3796">
        <w:rPr>
          <w:color w:val="auto"/>
        </w:rPr>
        <w:t xml:space="preserve"> before and 24 h after axotomy </w:t>
      </w:r>
      <w:r w:rsidR="00CC2C41" w:rsidRPr="00367ED8">
        <w:rPr>
          <w:color w:val="auto"/>
        </w:rPr>
        <w:t>(</w:t>
      </w:r>
      <w:r w:rsidR="006A3796" w:rsidRPr="00367ED8">
        <w:rPr>
          <w:b/>
          <w:color w:val="auto"/>
        </w:rPr>
        <w:t>Figure</w:t>
      </w:r>
      <w:r w:rsidR="00CC2C41" w:rsidRPr="00367ED8">
        <w:rPr>
          <w:b/>
          <w:color w:val="auto"/>
        </w:rPr>
        <w:t xml:space="preserve"> </w:t>
      </w:r>
      <w:r w:rsidR="0016199E" w:rsidRPr="00367ED8">
        <w:rPr>
          <w:b/>
          <w:color w:val="auto"/>
        </w:rPr>
        <w:t>6</w:t>
      </w:r>
      <w:r w:rsidR="00CC2C41" w:rsidRPr="00367ED8">
        <w:rPr>
          <w:color w:val="auto"/>
        </w:rPr>
        <w:t>).</w:t>
      </w:r>
      <w:r w:rsidR="00CC2C41" w:rsidRPr="006A3796">
        <w:rPr>
          <w:color w:val="auto"/>
        </w:rPr>
        <w:t xml:space="preserve"> A retraction bulb and regenerating axon are both evident</w:t>
      </w:r>
      <w:r w:rsidR="00853755" w:rsidRPr="006A3796">
        <w:rPr>
          <w:color w:val="auto"/>
        </w:rPr>
        <w:t xml:space="preserve"> following axotomy</w:t>
      </w:r>
      <w:r w:rsidR="00CC2C41" w:rsidRPr="006A3796">
        <w:rPr>
          <w:color w:val="auto"/>
        </w:rPr>
        <w:t xml:space="preserve">. These results are </w:t>
      </w:r>
      <w:r w:rsidR="00853755" w:rsidRPr="006A3796">
        <w:rPr>
          <w:color w:val="auto"/>
        </w:rPr>
        <w:t>equivalent</w:t>
      </w:r>
      <w:r w:rsidR="00CC2C41" w:rsidRPr="006A3796">
        <w:rPr>
          <w:color w:val="auto"/>
        </w:rPr>
        <w:t xml:space="preserve"> to published data using PDMS-based devices</w:t>
      </w:r>
      <w:r w:rsidR="00853755" w:rsidRPr="006A3796">
        <w:rPr>
          <w:color w:val="auto"/>
        </w:rPr>
        <w:fldChar w:fldCharType="begin">
          <w:fldData xml:space="preserve">PEVuZE5vdGU+PENpdGU+PEF1dGhvcj5UYXlsb3I8L0F1dGhvcj48WWVhcj4yMDA5PC9ZZWFyPjxS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</w:fldData>
        </w:fldChar>
      </w:r>
      <w:r w:rsidR="002C4C9F" w:rsidRPr="006A3796">
        <w:rPr>
          <w:color w:val="auto"/>
        </w:rPr>
        <w:instrText xml:space="preserve"> ADDIN EN.CITE </w:instrText>
      </w:r>
      <w:r w:rsidR="002C4C9F" w:rsidRPr="006A3796">
        <w:rPr>
          <w:color w:val="auto"/>
        </w:rPr>
        <w:fldChar w:fldCharType="begin">
          <w:fldData xml:space="preserve">PEVuZE5vdGU+PENpdGU+PEF1dGhvcj5UYXlsb3I8L0F1dGhvcj48WWVhcj4yMDA5PC9ZZWFyPjxS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</w:fldData>
        </w:fldChar>
      </w:r>
      <w:r w:rsidR="002C4C9F" w:rsidRPr="006A3796">
        <w:rPr>
          <w:color w:val="auto"/>
        </w:rPr>
        <w:instrText xml:space="preserve"> ADDIN EN.CITE.DATA </w:instrText>
      </w:r>
      <w:r w:rsidR="002C4C9F" w:rsidRPr="006A3796">
        <w:rPr>
          <w:color w:val="auto"/>
        </w:rPr>
      </w:r>
      <w:r w:rsidR="002C4C9F" w:rsidRPr="006A3796">
        <w:rPr>
          <w:color w:val="auto"/>
        </w:rPr>
        <w:fldChar w:fldCharType="end"/>
      </w:r>
      <w:r w:rsidR="00853755" w:rsidRPr="006A3796">
        <w:rPr>
          <w:color w:val="auto"/>
        </w:rPr>
      </w:r>
      <w:r w:rsidR="00853755" w:rsidRPr="006A3796">
        <w:rPr>
          <w:color w:val="auto"/>
        </w:rPr>
        <w:fldChar w:fldCharType="separate"/>
      </w:r>
      <w:r w:rsidR="002C4C9F" w:rsidRPr="006A3796">
        <w:rPr>
          <w:color w:val="auto"/>
          <w:vertAlign w:val="superscript"/>
        </w:rPr>
        <w:t>14,17</w:t>
      </w:r>
      <w:r w:rsidR="00853755" w:rsidRPr="006A3796">
        <w:rPr>
          <w:color w:val="auto"/>
        </w:rPr>
        <w:fldChar w:fldCharType="end"/>
      </w:r>
      <w:r w:rsidR="00CC2C41" w:rsidRPr="006A3796">
        <w:rPr>
          <w:color w:val="auto"/>
        </w:rPr>
        <w:t>.</w:t>
      </w:r>
    </w:p>
    <w:p w14:paraId="3C367BD6" w14:textId="3903A5E7" w:rsidR="001E421D" w:rsidRPr="006A3796" w:rsidRDefault="001E421D" w:rsidP="00184950">
      <w:pPr>
        <w:widowControl/>
        <w:rPr>
          <w:color w:val="auto"/>
        </w:rPr>
      </w:pPr>
    </w:p>
    <w:p w14:paraId="5C004FCE" w14:textId="7987AFDC" w:rsidR="001E421D" w:rsidRPr="006A3796" w:rsidRDefault="00007928" w:rsidP="00184950">
      <w:pPr>
        <w:widowControl/>
        <w:rPr>
          <w:color w:val="auto"/>
        </w:rPr>
      </w:pPr>
      <w:r w:rsidRPr="006A3796">
        <w:rPr>
          <w:color w:val="auto"/>
        </w:rPr>
        <w:t xml:space="preserve">Immunocytochemistry is a common technique performed within multi-compartment </w:t>
      </w:r>
      <w:r w:rsidR="009E29D9" w:rsidRPr="006A3796">
        <w:rPr>
          <w:color w:val="auto"/>
        </w:rPr>
        <w:t xml:space="preserve">devices </w:t>
      </w:r>
      <w:r w:rsidRPr="006A3796">
        <w:rPr>
          <w:color w:val="auto"/>
        </w:rPr>
        <w:t>to visualize protein localization.</w:t>
      </w:r>
      <w:r w:rsidR="001E421D" w:rsidRPr="006A3796">
        <w:rPr>
          <w:color w:val="auto"/>
        </w:rPr>
        <w:t xml:space="preserve"> After 24 days in culture, neurons </w:t>
      </w:r>
      <w:r w:rsidRPr="006A3796">
        <w:rPr>
          <w:color w:val="auto"/>
        </w:rPr>
        <w:t xml:space="preserve">within the chips </w:t>
      </w:r>
      <w:proofErr w:type="gramStart"/>
      <w:r w:rsidR="001E421D" w:rsidRPr="006A3796">
        <w:rPr>
          <w:color w:val="auto"/>
        </w:rPr>
        <w:t>were fixed</w:t>
      </w:r>
      <w:proofErr w:type="gramEnd"/>
      <w:r w:rsidR="001E421D" w:rsidRPr="006A3796">
        <w:rPr>
          <w:color w:val="auto"/>
        </w:rPr>
        <w:t xml:space="preserve"> and stained for both excitatory and inhibitory synaptic markers, vGlut1 and </w:t>
      </w:r>
      <w:proofErr w:type="spellStart"/>
      <w:r w:rsidR="001E421D" w:rsidRPr="006A3796">
        <w:rPr>
          <w:color w:val="auto"/>
        </w:rPr>
        <w:t>vGat</w:t>
      </w:r>
      <w:proofErr w:type="spellEnd"/>
      <w:r w:rsidR="001E421D" w:rsidRPr="006A3796">
        <w:rPr>
          <w:color w:val="auto"/>
        </w:rPr>
        <w:t>, respectively</w:t>
      </w:r>
      <w:r w:rsidRPr="006A3796">
        <w:rPr>
          <w:color w:val="auto"/>
        </w:rPr>
        <w:t xml:space="preserve"> (</w:t>
      </w:r>
      <w:r w:rsidR="006A3796" w:rsidRPr="00367ED8">
        <w:rPr>
          <w:b/>
          <w:color w:val="auto"/>
        </w:rPr>
        <w:t>Figure</w:t>
      </w:r>
      <w:r w:rsidR="00367ED8">
        <w:rPr>
          <w:b/>
          <w:color w:val="auto"/>
        </w:rPr>
        <w:t xml:space="preserve"> </w:t>
      </w:r>
      <w:r w:rsidR="0016199E" w:rsidRPr="00367ED8">
        <w:rPr>
          <w:b/>
          <w:color w:val="auto"/>
        </w:rPr>
        <w:t>7</w:t>
      </w:r>
      <w:r w:rsidRPr="006A3796">
        <w:rPr>
          <w:color w:val="auto"/>
        </w:rPr>
        <w:t>)</w:t>
      </w:r>
      <w:r w:rsidR="001E421D" w:rsidRPr="006A3796">
        <w:rPr>
          <w:color w:val="auto"/>
        </w:rPr>
        <w:t xml:space="preserve">. Retrograde labeled mCherry neurons </w:t>
      </w:r>
      <w:proofErr w:type="gramStart"/>
      <w:r w:rsidR="001E421D" w:rsidRPr="006A3796">
        <w:rPr>
          <w:color w:val="auto"/>
        </w:rPr>
        <w:t>were also imaged</w:t>
      </w:r>
      <w:proofErr w:type="gramEnd"/>
      <w:r w:rsidR="001E421D" w:rsidRPr="006A3796">
        <w:rPr>
          <w:color w:val="auto"/>
        </w:rPr>
        <w:t xml:space="preserve"> (</w:t>
      </w:r>
      <w:r w:rsidR="006A3796" w:rsidRPr="00367ED8">
        <w:rPr>
          <w:b/>
          <w:color w:val="auto"/>
        </w:rPr>
        <w:t>Figure</w:t>
      </w:r>
      <w:r w:rsidR="001E421D" w:rsidRPr="00367ED8">
        <w:rPr>
          <w:b/>
          <w:color w:val="auto"/>
        </w:rPr>
        <w:t xml:space="preserve"> </w:t>
      </w:r>
      <w:r w:rsidR="0016199E" w:rsidRPr="00367ED8">
        <w:rPr>
          <w:b/>
          <w:color w:val="auto"/>
        </w:rPr>
        <w:t>7C</w:t>
      </w:r>
      <w:r w:rsidR="001E421D" w:rsidRPr="006A3796">
        <w:rPr>
          <w:color w:val="auto"/>
        </w:rPr>
        <w:t xml:space="preserve">). Imaging </w:t>
      </w:r>
      <w:proofErr w:type="gramStart"/>
      <w:r w:rsidR="001E421D" w:rsidRPr="006A3796">
        <w:rPr>
          <w:color w:val="auto"/>
        </w:rPr>
        <w:t>was performed</w:t>
      </w:r>
      <w:proofErr w:type="gramEnd"/>
      <w:r w:rsidR="001E421D" w:rsidRPr="006A3796">
        <w:rPr>
          <w:color w:val="auto"/>
        </w:rPr>
        <w:t xml:space="preserve"> using spinning disk confocal with a 60</w:t>
      </w:r>
      <w:r w:rsidR="00367ED8">
        <w:rPr>
          <w:color w:val="auto"/>
        </w:rPr>
        <w:t>×</w:t>
      </w:r>
      <w:r w:rsidR="001E421D" w:rsidRPr="006A3796">
        <w:rPr>
          <w:color w:val="auto"/>
        </w:rPr>
        <w:t xml:space="preserve"> silicone oil immersion objective, demonstrating the ability to perform high</w:t>
      </w:r>
      <w:r w:rsidR="0061094E" w:rsidRPr="006A3796">
        <w:rPr>
          <w:color w:val="auto"/>
        </w:rPr>
        <w:t>-</w:t>
      </w:r>
      <w:r w:rsidR="001E421D" w:rsidRPr="006A3796">
        <w:rPr>
          <w:color w:val="auto"/>
        </w:rPr>
        <w:t>resolution imaging.</w:t>
      </w:r>
      <w:r w:rsidR="00C46C63" w:rsidRPr="006A3796">
        <w:rPr>
          <w:color w:val="auto"/>
        </w:rPr>
        <w:t xml:space="preserve"> Importantly, dendritic spines were evident within a magnified region, demonstrating that the neurons cultured within the chip</w:t>
      </w:r>
      <w:r w:rsidR="00552E2B" w:rsidRPr="006A3796">
        <w:rPr>
          <w:color w:val="auto"/>
        </w:rPr>
        <w:t>s were</w:t>
      </w:r>
      <w:r w:rsidR="00C46C63" w:rsidRPr="006A3796">
        <w:rPr>
          <w:color w:val="auto"/>
        </w:rPr>
        <w:t xml:space="preserve"> forming mature synapses.</w:t>
      </w:r>
    </w:p>
    <w:p w14:paraId="50A773EB" w14:textId="77777777" w:rsidR="00853755" w:rsidRPr="006A3796" w:rsidRDefault="00853755" w:rsidP="00184950">
      <w:pPr>
        <w:widowControl/>
        <w:rPr>
          <w:color w:val="808080"/>
        </w:rPr>
      </w:pPr>
    </w:p>
    <w:p w14:paraId="3C9083F6" w14:textId="1A52E4A3" w:rsidR="00B32616" w:rsidRPr="006A3796" w:rsidRDefault="00B32616" w:rsidP="00184950">
      <w:pPr>
        <w:widowControl/>
        <w:rPr>
          <w:color w:val="808080"/>
        </w:rPr>
      </w:pPr>
      <w:r w:rsidRPr="006A3796">
        <w:rPr>
          <w:b/>
        </w:rPr>
        <w:t xml:space="preserve">FIGURE </w:t>
      </w:r>
      <w:r w:rsidR="0013621E" w:rsidRPr="006A3796">
        <w:rPr>
          <w:b/>
        </w:rPr>
        <w:t xml:space="preserve">AND TABLE </w:t>
      </w:r>
      <w:r w:rsidRPr="006A3796">
        <w:rPr>
          <w:b/>
        </w:rPr>
        <w:t>LEGENDS:</w:t>
      </w:r>
      <w:r w:rsidRPr="006A3796">
        <w:rPr>
          <w:color w:val="808080"/>
        </w:rPr>
        <w:t xml:space="preserve"> </w:t>
      </w:r>
    </w:p>
    <w:p w14:paraId="791A0698" w14:textId="77777777" w:rsidR="00060FF0" w:rsidRPr="006A3796" w:rsidRDefault="00060FF0" w:rsidP="00184950">
      <w:pPr>
        <w:widowControl/>
        <w:rPr>
          <w:bCs/>
          <w:color w:val="808080"/>
        </w:rPr>
      </w:pPr>
    </w:p>
    <w:p w14:paraId="75182EC3" w14:textId="3DD38E85" w:rsidR="00B32616" w:rsidRPr="006A3796" w:rsidRDefault="006A3796" w:rsidP="00184950">
      <w:pPr>
        <w:widowControl/>
        <w:rPr>
          <w:color w:val="auto"/>
        </w:rPr>
      </w:pPr>
      <w:r w:rsidRPr="006A3796">
        <w:rPr>
          <w:b/>
          <w:color w:val="auto"/>
        </w:rPr>
        <w:t>Figure 1</w:t>
      </w:r>
      <w:r w:rsidR="007C49A5" w:rsidRPr="006A3796">
        <w:rPr>
          <w:b/>
          <w:color w:val="auto"/>
        </w:rPr>
        <w:t xml:space="preserve">: </w:t>
      </w:r>
      <w:r w:rsidR="00D369F9" w:rsidRPr="006A3796">
        <w:rPr>
          <w:b/>
          <w:color w:val="auto"/>
        </w:rPr>
        <w:t>A pre</w:t>
      </w:r>
      <w:r w:rsidR="005C56F2" w:rsidRPr="006A3796">
        <w:rPr>
          <w:b/>
          <w:color w:val="auto"/>
        </w:rPr>
        <w:t>-</w:t>
      </w:r>
      <w:r w:rsidR="00D369F9" w:rsidRPr="006A3796">
        <w:rPr>
          <w:b/>
          <w:color w:val="auto"/>
        </w:rPr>
        <w:t>assembled, plastic</w:t>
      </w:r>
      <w:r w:rsidR="007C49A5" w:rsidRPr="006A3796">
        <w:rPr>
          <w:b/>
          <w:color w:val="auto"/>
        </w:rPr>
        <w:t xml:space="preserve"> two-compartment microfluidic chip for compartmentalizing neurons. (A) </w:t>
      </w:r>
      <w:r w:rsidR="007C49A5" w:rsidRPr="006A3796">
        <w:rPr>
          <w:color w:val="auto"/>
        </w:rPr>
        <w:t xml:space="preserve">Schematic representation of the </w:t>
      </w:r>
      <w:r w:rsidR="00D369F9" w:rsidRPr="006A3796">
        <w:rPr>
          <w:color w:val="auto"/>
        </w:rPr>
        <w:t>multicompartment chip</w:t>
      </w:r>
      <w:r w:rsidR="007C49A5" w:rsidRPr="006A3796">
        <w:rPr>
          <w:color w:val="auto"/>
        </w:rPr>
        <w:t xml:space="preserve"> showing the locations of the upper and lower wells.</w:t>
      </w:r>
      <w:r w:rsidR="007C49A5" w:rsidRPr="006A3796">
        <w:rPr>
          <w:b/>
          <w:color w:val="auto"/>
        </w:rPr>
        <w:t xml:space="preserve"> (B) </w:t>
      </w:r>
      <w:r w:rsidR="007C49A5" w:rsidRPr="006A3796">
        <w:rPr>
          <w:color w:val="auto"/>
        </w:rPr>
        <w:t xml:space="preserve">An enlarged schematic of the </w:t>
      </w:r>
      <w:r w:rsidR="00D369F9" w:rsidRPr="006A3796">
        <w:rPr>
          <w:color w:val="auto"/>
        </w:rPr>
        <w:t>chip</w:t>
      </w:r>
      <w:r w:rsidR="007C49A5" w:rsidRPr="006A3796">
        <w:rPr>
          <w:color w:val="auto"/>
        </w:rPr>
        <w:t xml:space="preserve"> showing the main channels (or compartments) and microgrooves which connect the compartments. The main channels are approximately 1.5 </w:t>
      </w:r>
      <w:r w:rsidR="00367ED8">
        <w:rPr>
          <w:color w:val="auto"/>
        </w:rPr>
        <w:t>mm ×</w:t>
      </w:r>
      <w:r w:rsidR="007C49A5" w:rsidRPr="006A3796">
        <w:rPr>
          <w:color w:val="auto"/>
        </w:rPr>
        <w:t xml:space="preserve"> 7 </w:t>
      </w:r>
      <w:r w:rsidR="00367ED8" w:rsidRPr="00367ED8">
        <w:rPr>
          <w:color w:val="auto"/>
        </w:rPr>
        <w:t>×</w:t>
      </w:r>
      <w:r w:rsidR="007C49A5" w:rsidRPr="006A3796">
        <w:rPr>
          <w:color w:val="auto"/>
        </w:rPr>
        <w:t xml:space="preserve"> 0.060 mm (</w:t>
      </w:r>
      <w:r w:rsidR="00367ED8">
        <w:rPr>
          <w:color w:val="auto"/>
        </w:rPr>
        <w:t xml:space="preserve">W × </w:t>
      </w:r>
      <w:r>
        <w:rPr>
          <w:color w:val="auto"/>
        </w:rPr>
        <w:t>L</w:t>
      </w:r>
      <w:r w:rsidR="00367ED8">
        <w:rPr>
          <w:color w:val="auto"/>
        </w:rPr>
        <w:t xml:space="preserve"> × H</w:t>
      </w:r>
      <w:r w:rsidR="007C49A5" w:rsidRPr="006A3796">
        <w:rPr>
          <w:color w:val="auto"/>
        </w:rPr>
        <w:t>). The width and height of the microgrooves are approximately</w:t>
      </w:r>
      <w:r w:rsidR="003E3030" w:rsidRPr="006A3796">
        <w:rPr>
          <w:color w:val="auto"/>
        </w:rPr>
        <w:t xml:space="preserve"> 0.01</w:t>
      </w:r>
      <w:r w:rsidR="00367ED8">
        <w:rPr>
          <w:color w:val="auto"/>
        </w:rPr>
        <w:t xml:space="preserve"> mm × </w:t>
      </w:r>
      <w:r w:rsidR="003E3030" w:rsidRPr="006A3796">
        <w:rPr>
          <w:color w:val="auto"/>
        </w:rPr>
        <w:t xml:space="preserve">0.005 mm, respectively. The length of the microgrooves varies depending on the configuration, 0.15 </w:t>
      </w:r>
      <w:r w:rsidR="003370AC">
        <w:rPr>
          <w:color w:val="auto"/>
        </w:rPr>
        <w:t xml:space="preserve">mm </w:t>
      </w:r>
      <w:r w:rsidR="003E3030" w:rsidRPr="006A3796">
        <w:rPr>
          <w:color w:val="auto"/>
        </w:rPr>
        <w:t xml:space="preserve">to 0.9 mm. </w:t>
      </w:r>
      <w:r w:rsidR="003E3030" w:rsidRPr="006A3796">
        <w:rPr>
          <w:b/>
          <w:color w:val="auto"/>
        </w:rPr>
        <w:t>(C)</w:t>
      </w:r>
      <w:r w:rsidR="008C6B4C" w:rsidRPr="006A3796">
        <w:rPr>
          <w:b/>
          <w:color w:val="auto"/>
        </w:rPr>
        <w:t xml:space="preserve"> </w:t>
      </w:r>
      <w:r w:rsidR="008C6B4C" w:rsidRPr="006A3796">
        <w:rPr>
          <w:color w:val="auto"/>
        </w:rPr>
        <w:t xml:space="preserve">A photograph of a representative </w:t>
      </w:r>
      <w:r w:rsidR="00D369F9" w:rsidRPr="006A3796">
        <w:rPr>
          <w:color w:val="auto"/>
        </w:rPr>
        <w:t>multicompartment chip</w:t>
      </w:r>
      <w:r w:rsidR="008C6B4C" w:rsidRPr="006A3796">
        <w:rPr>
          <w:color w:val="auto"/>
        </w:rPr>
        <w:t xml:space="preserve"> containing food coloring dye in each main channel or compartment </w:t>
      </w:r>
      <w:r w:rsidR="008D05C0" w:rsidRPr="006A3796">
        <w:rPr>
          <w:color w:val="auto"/>
        </w:rPr>
        <w:t>demonstrating</w:t>
      </w:r>
      <w:r w:rsidR="008C6B4C" w:rsidRPr="006A3796">
        <w:rPr>
          <w:color w:val="auto"/>
        </w:rPr>
        <w:t xml:space="preserve"> the ability to fluidically isolate each channel.</w:t>
      </w:r>
    </w:p>
    <w:p w14:paraId="59633825" w14:textId="65A4CCB1" w:rsidR="00D709AF" w:rsidRPr="006A3796" w:rsidRDefault="00D709AF" w:rsidP="00184950">
      <w:pPr>
        <w:widowControl/>
        <w:rPr>
          <w:color w:val="auto"/>
        </w:rPr>
      </w:pPr>
    </w:p>
    <w:p w14:paraId="7E4D947D" w14:textId="12A45A8D" w:rsidR="00D709AF" w:rsidRPr="006A3796" w:rsidRDefault="006A3796" w:rsidP="00184950">
      <w:pPr>
        <w:widowControl/>
        <w:rPr>
          <w:color w:val="auto"/>
        </w:rPr>
      </w:pPr>
      <w:r w:rsidRPr="006A3796">
        <w:rPr>
          <w:b/>
          <w:color w:val="auto"/>
        </w:rPr>
        <w:t>Figure 2</w:t>
      </w:r>
      <w:r w:rsidR="00D709AF" w:rsidRPr="006A3796">
        <w:rPr>
          <w:b/>
          <w:color w:val="auto"/>
        </w:rPr>
        <w:t xml:space="preserve">: Pipetting techniques </w:t>
      </w:r>
      <w:r w:rsidR="00257CAF" w:rsidRPr="006A3796">
        <w:rPr>
          <w:b/>
          <w:color w:val="auto"/>
        </w:rPr>
        <w:t xml:space="preserve">needed when using </w:t>
      </w:r>
      <w:r w:rsidR="00D369F9" w:rsidRPr="006A3796">
        <w:rPr>
          <w:b/>
          <w:color w:val="auto"/>
        </w:rPr>
        <w:t>plastic multicompartment chips</w:t>
      </w:r>
      <w:r w:rsidR="00D709AF" w:rsidRPr="006A3796">
        <w:rPr>
          <w:b/>
          <w:color w:val="auto"/>
        </w:rPr>
        <w:t>. (A)</w:t>
      </w:r>
      <w:r w:rsidR="00D709AF" w:rsidRPr="006A3796">
        <w:rPr>
          <w:color w:val="auto"/>
        </w:rPr>
        <w:t xml:space="preserve"> When adding and aspirating media for washes, the pipet tip should </w:t>
      </w:r>
      <w:proofErr w:type="gramStart"/>
      <w:r w:rsidR="00D709AF" w:rsidRPr="006A3796">
        <w:rPr>
          <w:color w:val="auto"/>
        </w:rPr>
        <w:t>be angled</w:t>
      </w:r>
      <w:proofErr w:type="gramEnd"/>
      <w:r w:rsidR="00D709AF" w:rsidRPr="006A3796">
        <w:rPr>
          <w:color w:val="auto"/>
        </w:rPr>
        <w:t xml:space="preserve"> away from the entrance of the main channel as shown. </w:t>
      </w:r>
      <w:r w:rsidR="00D709AF" w:rsidRPr="006A3796">
        <w:rPr>
          <w:b/>
          <w:color w:val="auto"/>
        </w:rPr>
        <w:t>(B)</w:t>
      </w:r>
      <w:r w:rsidR="00D709AF" w:rsidRPr="006A3796">
        <w:rPr>
          <w:color w:val="auto"/>
        </w:rPr>
        <w:t xml:space="preserve"> When loading neurons or performing axotomy, the pipet tip should </w:t>
      </w:r>
      <w:proofErr w:type="gramStart"/>
      <w:r w:rsidR="00D709AF" w:rsidRPr="006A3796">
        <w:rPr>
          <w:color w:val="auto"/>
        </w:rPr>
        <w:t>be angled</w:t>
      </w:r>
      <w:proofErr w:type="gramEnd"/>
      <w:r w:rsidR="00D709AF" w:rsidRPr="006A3796">
        <w:rPr>
          <w:color w:val="auto"/>
        </w:rPr>
        <w:t xml:space="preserve"> towards the entrance of the main channel.</w:t>
      </w:r>
    </w:p>
    <w:p w14:paraId="4E712CD7" w14:textId="0C53942D" w:rsidR="00257CAF" w:rsidRPr="006A3796" w:rsidRDefault="00257CAF" w:rsidP="00184950">
      <w:pPr>
        <w:widowControl/>
        <w:rPr>
          <w:color w:val="auto"/>
        </w:rPr>
      </w:pPr>
    </w:p>
    <w:p w14:paraId="7D6848DA" w14:textId="1BCDB019" w:rsidR="00257CAF" w:rsidRPr="006A3796" w:rsidRDefault="006A3796" w:rsidP="00184950">
      <w:pPr>
        <w:widowControl/>
        <w:rPr>
          <w:color w:val="auto"/>
        </w:rPr>
      </w:pPr>
      <w:r w:rsidRPr="006A3796">
        <w:rPr>
          <w:b/>
          <w:color w:val="auto"/>
        </w:rPr>
        <w:t>Figure 3</w:t>
      </w:r>
      <w:r w:rsidR="00257CAF" w:rsidRPr="006A3796">
        <w:rPr>
          <w:b/>
          <w:color w:val="auto"/>
        </w:rPr>
        <w:t>: A phase contrast micrograph showing typical neuronal growth within the chip a</w:t>
      </w:r>
      <w:r w:rsidR="008E5A9C" w:rsidRPr="006A3796">
        <w:rPr>
          <w:b/>
          <w:color w:val="auto"/>
        </w:rPr>
        <w:t>t</w:t>
      </w:r>
      <w:r w:rsidR="00257CAF" w:rsidRPr="006A3796">
        <w:rPr>
          <w:b/>
          <w:color w:val="auto"/>
        </w:rPr>
        <w:t xml:space="preserve"> </w:t>
      </w:r>
      <w:r w:rsidR="008E5A9C" w:rsidRPr="006A3796">
        <w:rPr>
          <w:b/>
          <w:color w:val="auto"/>
        </w:rPr>
        <w:t>2</w:t>
      </w:r>
      <w:r w:rsidR="00257CAF" w:rsidRPr="006A3796">
        <w:rPr>
          <w:b/>
          <w:color w:val="auto"/>
        </w:rPr>
        <w:t>4 days in culture.</w:t>
      </w:r>
      <w:r w:rsidR="00257CAF" w:rsidRPr="006A3796">
        <w:rPr>
          <w:color w:val="auto"/>
        </w:rPr>
        <w:t xml:space="preserve"> Embryonic hippocampal neurons </w:t>
      </w:r>
      <w:proofErr w:type="gramStart"/>
      <w:r w:rsidR="00257CAF" w:rsidRPr="006A3796">
        <w:rPr>
          <w:color w:val="auto"/>
        </w:rPr>
        <w:t>were seeded</w:t>
      </w:r>
      <w:proofErr w:type="gramEnd"/>
      <w:r w:rsidR="00257CAF" w:rsidRPr="006A3796">
        <w:rPr>
          <w:color w:val="auto"/>
        </w:rPr>
        <w:t xml:space="preserve"> into the right somatic compartment. Axon growth is visible in the axonal compartment beginning at 5</w:t>
      </w:r>
      <w:r w:rsidR="003370AC" w:rsidRPr="003370AC">
        <w:rPr>
          <w:color w:val="auto"/>
        </w:rPr>
        <w:t>‒</w:t>
      </w:r>
      <w:r w:rsidR="00257CAF" w:rsidRPr="006A3796">
        <w:rPr>
          <w:color w:val="auto"/>
        </w:rPr>
        <w:t>7 days.</w:t>
      </w:r>
    </w:p>
    <w:p w14:paraId="6DB535B2" w14:textId="2D31ABE3" w:rsidR="00257CAF" w:rsidRPr="006A3796" w:rsidRDefault="00257CAF" w:rsidP="00184950">
      <w:pPr>
        <w:widowControl/>
        <w:rPr>
          <w:color w:val="auto"/>
        </w:rPr>
      </w:pPr>
    </w:p>
    <w:p w14:paraId="6E86F66F" w14:textId="3A257DF1" w:rsidR="00670EB6" w:rsidRPr="006A3796" w:rsidRDefault="006A3796" w:rsidP="00184950">
      <w:pPr>
        <w:widowControl/>
        <w:rPr>
          <w:color w:val="auto"/>
        </w:rPr>
      </w:pPr>
      <w:r w:rsidRPr="006A3796">
        <w:rPr>
          <w:b/>
          <w:color w:val="auto"/>
        </w:rPr>
        <w:t>Figure 4</w:t>
      </w:r>
      <w:r w:rsidR="00257CAF" w:rsidRPr="006A3796">
        <w:rPr>
          <w:b/>
          <w:color w:val="auto"/>
        </w:rPr>
        <w:t xml:space="preserve">: Retrograde labeled neurons express mCherry fluorescent protein and extend axons into a fluidically isolated axonal compartment. (A) </w:t>
      </w:r>
      <w:r w:rsidR="00257CAF" w:rsidRPr="006A3796">
        <w:rPr>
          <w:color w:val="auto"/>
        </w:rPr>
        <w:t xml:space="preserve">A merged fluorescence micrograph showing </w:t>
      </w:r>
      <w:r w:rsidR="00C7537F" w:rsidRPr="006A3796">
        <w:rPr>
          <w:color w:val="auto"/>
        </w:rPr>
        <w:t xml:space="preserve">live </w:t>
      </w:r>
      <w:r w:rsidR="00257CAF" w:rsidRPr="006A3796">
        <w:rPr>
          <w:color w:val="auto"/>
        </w:rPr>
        <w:t xml:space="preserve">retrograde labeled neurons infected </w:t>
      </w:r>
      <w:r w:rsidR="00184950" w:rsidRPr="00184950">
        <w:rPr>
          <w:color w:val="auto"/>
        </w:rPr>
        <w:t>via</w:t>
      </w:r>
      <w:r w:rsidR="00257CAF" w:rsidRPr="006A3796">
        <w:rPr>
          <w:color w:val="auto"/>
        </w:rPr>
        <w:t xml:space="preserve"> a modified mCherry rabies virus briefly applied to the axonal compartment. Neurons </w:t>
      </w:r>
      <w:proofErr w:type="gramStart"/>
      <w:r w:rsidR="00257CAF" w:rsidRPr="006A3796">
        <w:rPr>
          <w:color w:val="auto"/>
        </w:rPr>
        <w:t>were imaged</w:t>
      </w:r>
      <w:proofErr w:type="gramEnd"/>
      <w:r w:rsidR="00257CAF" w:rsidRPr="006A3796">
        <w:rPr>
          <w:color w:val="auto"/>
        </w:rPr>
        <w:t xml:space="preserve"> </w:t>
      </w:r>
      <w:r w:rsidR="008E5A9C" w:rsidRPr="006A3796">
        <w:rPr>
          <w:color w:val="auto"/>
        </w:rPr>
        <w:t>3</w:t>
      </w:r>
      <w:r w:rsidR="00257CAF" w:rsidRPr="006A3796">
        <w:rPr>
          <w:color w:val="auto"/>
        </w:rPr>
        <w:t xml:space="preserve"> days post-infection</w:t>
      </w:r>
      <w:r w:rsidR="004F0FBE" w:rsidRPr="006A3796">
        <w:rPr>
          <w:color w:val="auto"/>
        </w:rPr>
        <w:t xml:space="preserve"> at </w:t>
      </w:r>
      <w:r w:rsidR="008E5A9C" w:rsidRPr="006A3796">
        <w:rPr>
          <w:color w:val="auto"/>
        </w:rPr>
        <w:t>21</w:t>
      </w:r>
      <w:r w:rsidR="004F0FBE" w:rsidRPr="006A3796">
        <w:rPr>
          <w:color w:val="auto"/>
        </w:rPr>
        <w:t xml:space="preserve"> days in culture</w:t>
      </w:r>
      <w:r w:rsidR="00257CAF" w:rsidRPr="006A3796">
        <w:rPr>
          <w:color w:val="auto"/>
        </w:rPr>
        <w:t xml:space="preserve">. </w:t>
      </w:r>
      <w:r w:rsidR="00DE659F" w:rsidRPr="006A3796">
        <w:rPr>
          <w:color w:val="auto"/>
        </w:rPr>
        <w:t xml:space="preserve">Creating an isolated microenvironment within </w:t>
      </w:r>
      <w:r w:rsidR="00257CAF" w:rsidRPr="006A3796">
        <w:rPr>
          <w:color w:val="auto"/>
        </w:rPr>
        <w:t xml:space="preserve">the axonal compartment </w:t>
      </w:r>
      <w:proofErr w:type="gramStart"/>
      <w:r w:rsidR="00257CAF" w:rsidRPr="006A3796">
        <w:rPr>
          <w:color w:val="auto"/>
        </w:rPr>
        <w:t>is demonstrated</w:t>
      </w:r>
      <w:proofErr w:type="gramEnd"/>
      <w:r w:rsidR="00257CAF" w:rsidRPr="006A3796">
        <w:rPr>
          <w:color w:val="auto"/>
        </w:rPr>
        <w:t xml:space="preserve"> by application of a low molecular weight dye, Alexa</w:t>
      </w:r>
      <w:r w:rsidR="00C7537F" w:rsidRPr="006A3796">
        <w:rPr>
          <w:color w:val="auto"/>
        </w:rPr>
        <w:t xml:space="preserve"> </w:t>
      </w:r>
      <w:r w:rsidR="00257CAF" w:rsidRPr="006A3796">
        <w:rPr>
          <w:color w:val="auto"/>
        </w:rPr>
        <w:t xml:space="preserve">Fluor 488 </w:t>
      </w:r>
      <w:r w:rsidR="00C7537F" w:rsidRPr="006A3796">
        <w:rPr>
          <w:color w:val="auto"/>
        </w:rPr>
        <w:t>hydrazide</w:t>
      </w:r>
      <w:r w:rsidR="00257CAF" w:rsidRPr="006A3796">
        <w:rPr>
          <w:color w:val="auto"/>
        </w:rPr>
        <w:t>.</w:t>
      </w:r>
      <w:r>
        <w:rPr>
          <w:color w:val="auto"/>
        </w:rPr>
        <w:t xml:space="preserve"> </w:t>
      </w:r>
      <w:r w:rsidR="00C7537F" w:rsidRPr="006A3796">
        <w:rPr>
          <w:b/>
          <w:color w:val="auto"/>
        </w:rPr>
        <w:t xml:space="preserve">(B) </w:t>
      </w:r>
      <w:r w:rsidR="00C7537F" w:rsidRPr="006A3796">
        <w:rPr>
          <w:color w:val="auto"/>
        </w:rPr>
        <w:t xml:space="preserve">A merged image of </w:t>
      </w:r>
      <w:r w:rsidR="00C7537F" w:rsidRPr="003370AC">
        <w:rPr>
          <w:color w:val="auto"/>
        </w:rPr>
        <w:t>(A)</w:t>
      </w:r>
      <w:r w:rsidR="00C7537F" w:rsidRPr="006A3796">
        <w:rPr>
          <w:color w:val="auto"/>
        </w:rPr>
        <w:t xml:space="preserve"> including a </w:t>
      </w:r>
      <w:r w:rsidR="003370AC">
        <w:rPr>
          <w:color w:val="auto"/>
        </w:rPr>
        <w:t>d</w:t>
      </w:r>
      <w:r w:rsidR="003370AC" w:rsidRPr="003370AC">
        <w:rPr>
          <w:color w:val="auto"/>
        </w:rPr>
        <w:t xml:space="preserve">ifferential interference contrast </w:t>
      </w:r>
      <w:r w:rsidR="003370AC">
        <w:rPr>
          <w:color w:val="auto"/>
        </w:rPr>
        <w:t>(</w:t>
      </w:r>
      <w:r w:rsidR="00C7537F" w:rsidRPr="006A3796">
        <w:rPr>
          <w:color w:val="auto"/>
        </w:rPr>
        <w:t>DIC</w:t>
      </w:r>
      <w:r w:rsidR="003370AC">
        <w:rPr>
          <w:color w:val="auto"/>
        </w:rPr>
        <w:t>)</w:t>
      </w:r>
      <w:r w:rsidR="00C7537F" w:rsidRPr="006A3796">
        <w:rPr>
          <w:color w:val="auto"/>
        </w:rPr>
        <w:t xml:space="preserve"> image to visualize the microgrooves region of </w:t>
      </w:r>
      <w:r w:rsidR="00C7537F" w:rsidRPr="006A3796">
        <w:rPr>
          <w:color w:val="auto"/>
        </w:rPr>
        <w:lastRenderedPageBreak/>
        <w:t>the chip.</w:t>
      </w:r>
      <w:r w:rsidR="0087560E" w:rsidRPr="006A3796">
        <w:rPr>
          <w:color w:val="auto"/>
        </w:rPr>
        <w:t xml:space="preserve"> Images </w:t>
      </w:r>
      <w:proofErr w:type="gramStart"/>
      <w:r w:rsidR="0087560E" w:rsidRPr="006A3796">
        <w:rPr>
          <w:color w:val="auto"/>
        </w:rPr>
        <w:t>were acquired</w:t>
      </w:r>
      <w:proofErr w:type="gramEnd"/>
      <w:r w:rsidR="0087560E" w:rsidRPr="006A3796">
        <w:rPr>
          <w:color w:val="auto"/>
        </w:rPr>
        <w:t xml:space="preserve"> with </w:t>
      </w:r>
      <w:r w:rsidR="00025C5D" w:rsidRPr="006A3796">
        <w:rPr>
          <w:color w:val="auto"/>
        </w:rPr>
        <w:t>laser scanning</w:t>
      </w:r>
      <w:r w:rsidR="0087560E" w:rsidRPr="006A3796">
        <w:rPr>
          <w:color w:val="auto"/>
        </w:rPr>
        <w:t xml:space="preserve"> confocal microscope using a </w:t>
      </w:r>
      <w:r w:rsidR="00025C5D" w:rsidRPr="006A3796">
        <w:rPr>
          <w:color w:val="auto"/>
        </w:rPr>
        <w:t>30×/1.05 N.A. s</w:t>
      </w:r>
      <w:r w:rsidR="0087560E" w:rsidRPr="006A3796">
        <w:rPr>
          <w:color w:val="auto"/>
        </w:rPr>
        <w:t>ilicone oil (ne = 1.406) objective lens.</w:t>
      </w:r>
    </w:p>
    <w:p w14:paraId="2354B4AA" w14:textId="4530B355" w:rsidR="00C7537F" w:rsidRPr="006A3796" w:rsidRDefault="00C7537F" w:rsidP="00184950">
      <w:pPr>
        <w:widowControl/>
        <w:rPr>
          <w:color w:val="auto"/>
        </w:rPr>
      </w:pPr>
    </w:p>
    <w:p w14:paraId="4DB72B25" w14:textId="25F030FA" w:rsidR="0016199E" w:rsidRPr="006A3796" w:rsidRDefault="006A3796" w:rsidP="00184950">
      <w:pPr>
        <w:widowControl/>
        <w:rPr>
          <w:b/>
          <w:color w:val="auto"/>
        </w:rPr>
      </w:pPr>
      <w:r w:rsidRPr="006A3796">
        <w:rPr>
          <w:b/>
          <w:color w:val="auto"/>
        </w:rPr>
        <w:t>Figure 5</w:t>
      </w:r>
      <w:r w:rsidR="00C7537F" w:rsidRPr="006A3796">
        <w:rPr>
          <w:b/>
          <w:color w:val="auto"/>
        </w:rPr>
        <w:t xml:space="preserve">: </w:t>
      </w:r>
      <w:r w:rsidR="009E29D9" w:rsidRPr="006A3796">
        <w:rPr>
          <w:b/>
          <w:color w:val="auto"/>
        </w:rPr>
        <w:t xml:space="preserve">Side-by-side comparison of neuronal growth within multicompartment PDMS devices and plastic chips. (A) </w:t>
      </w:r>
      <w:r w:rsidR="009E29D9" w:rsidRPr="006A3796">
        <w:rPr>
          <w:color w:val="auto"/>
        </w:rPr>
        <w:t xml:space="preserve">Phase contrast micrographs of both platforms taken at 3, 7, 15, and 22 days in culture. At the bottom, a higher magnification region taken from the images at 22 days </w:t>
      </w:r>
      <w:proofErr w:type="gramStart"/>
      <w:r w:rsidR="009E29D9" w:rsidRPr="006A3796">
        <w:rPr>
          <w:color w:val="auto"/>
        </w:rPr>
        <w:t>is included</w:t>
      </w:r>
      <w:proofErr w:type="gramEnd"/>
      <w:r w:rsidR="009E29D9" w:rsidRPr="006A3796">
        <w:rPr>
          <w:color w:val="auto"/>
        </w:rPr>
        <w:t xml:space="preserve"> to illustrate axonal growth at this age within both platforms. Axons within the chip are more continuous and appear healthier than in the PDMS device at this age. </w:t>
      </w:r>
      <w:r w:rsidR="009E29D9" w:rsidRPr="006A3796">
        <w:rPr>
          <w:b/>
          <w:color w:val="auto"/>
        </w:rPr>
        <w:t xml:space="preserve">(B) </w:t>
      </w:r>
      <w:r w:rsidR="009E29D9" w:rsidRPr="006A3796">
        <w:rPr>
          <w:color w:val="auto"/>
        </w:rPr>
        <w:t xml:space="preserve">An invert immunofluorescence micrograph of β-tubulin III stained axons within the axonal compartment of both the PDMS device and plastic chip at 22 days in culture. </w:t>
      </w:r>
      <w:r w:rsidR="00B72361" w:rsidRPr="006A3796">
        <w:rPr>
          <w:color w:val="auto"/>
        </w:rPr>
        <w:t xml:space="preserve">Images </w:t>
      </w:r>
      <w:proofErr w:type="gramStart"/>
      <w:r w:rsidR="00B72361" w:rsidRPr="006A3796">
        <w:rPr>
          <w:color w:val="auto"/>
        </w:rPr>
        <w:t>were acquired</w:t>
      </w:r>
      <w:proofErr w:type="gramEnd"/>
      <w:r w:rsidR="00B72361" w:rsidRPr="006A3796">
        <w:rPr>
          <w:color w:val="auto"/>
        </w:rPr>
        <w:t xml:space="preserve"> with a spinning disk confocal imaging system using a 20x/0.45 N.A. objective lens. </w:t>
      </w:r>
      <w:r w:rsidR="009E29D9" w:rsidRPr="006A3796">
        <w:rPr>
          <w:color w:val="auto"/>
        </w:rPr>
        <w:t>All scale bars are 100 µm.</w:t>
      </w:r>
    </w:p>
    <w:p w14:paraId="2DEAE4C6" w14:textId="77777777" w:rsidR="0016199E" w:rsidRPr="006A3796" w:rsidRDefault="0016199E" w:rsidP="00184950">
      <w:pPr>
        <w:widowControl/>
        <w:rPr>
          <w:b/>
          <w:color w:val="auto"/>
        </w:rPr>
      </w:pPr>
    </w:p>
    <w:p w14:paraId="0BD50F54" w14:textId="1B640591" w:rsidR="00B72361" w:rsidRPr="006A3796" w:rsidRDefault="006A3796" w:rsidP="00184950">
      <w:pPr>
        <w:widowControl/>
        <w:rPr>
          <w:b/>
          <w:color w:val="auto"/>
        </w:rPr>
      </w:pPr>
      <w:r w:rsidRPr="006A3796">
        <w:rPr>
          <w:b/>
          <w:color w:val="auto"/>
        </w:rPr>
        <w:t>Figure 6</w:t>
      </w:r>
      <w:r w:rsidR="0016199E" w:rsidRPr="006A3796">
        <w:rPr>
          <w:b/>
          <w:color w:val="auto"/>
        </w:rPr>
        <w:t xml:space="preserve">: </w:t>
      </w:r>
      <w:r w:rsidR="00670EB6" w:rsidRPr="006A3796">
        <w:rPr>
          <w:b/>
          <w:color w:val="auto"/>
        </w:rPr>
        <w:t xml:space="preserve">Axotomy and regeneration of hippocampal neurons within the </w:t>
      </w:r>
      <w:r w:rsidR="00DE659F" w:rsidRPr="006A3796">
        <w:rPr>
          <w:b/>
          <w:color w:val="auto"/>
        </w:rPr>
        <w:t>plastic multicompartment chip</w:t>
      </w:r>
      <w:r w:rsidR="00670EB6" w:rsidRPr="006A3796">
        <w:rPr>
          <w:b/>
          <w:color w:val="auto"/>
        </w:rPr>
        <w:t>. (</w:t>
      </w:r>
      <w:r w:rsidR="003370AC">
        <w:rPr>
          <w:b/>
          <w:color w:val="auto"/>
        </w:rPr>
        <w:t>Top</w:t>
      </w:r>
      <w:r w:rsidR="00670EB6" w:rsidRPr="006A3796">
        <w:rPr>
          <w:b/>
          <w:color w:val="auto"/>
        </w:rPr>
        <w:t>)</w:t>
      </w:r>
      <w:r w:rsidR="00670EB6" w:rsidRPr="006A3796">
        <w:rPr>
          <w:color w:val="auto"/>
        </w:rPr>
        <w:t xml:space="preserve"> </w:t>
      </w:r>
      <w:r w:rsidR="006F46FD" w:rsidRPr="006A3796">
        <w:rPr>
          <w:color w:val="auto"/>
        </w:rPr>
        <w:t xml:space="preserve">Neurons were retrograde labeled using a modified mCherry rabies virus and then imaged before </w:t>
      </w:r>
      <w:r w:rsidR="00A86D3B" w:rsidRPr="006A3796">
        <w:rPr>
          <w:color w:val="auto"/>
        </w:rPr>
        <w:t>axotomy</w:t>
      </w:r>
      <w:r w:rsidR="009A440E" w:rsidRPr="006A3796">
        <w:rPr>
          <w:color w:val="auto"/>
        </w:rPr>
        <w:t xml:space="preserve"> at 24 days in culture</w:t>
      </w:r>
      <w:r w:rsidR="00A86D3B" w:rsidRPr="006A3796">
        <w:rPr>
          <w:color w:val="auto"/>
        </w:rPr>
        <w:t xml:space="preserve">. </w:t>
      </w:r>
      <w:r w:rsidR="0033386D" w:rsidRPr="006A3796">
        <w:rPr>
          <w:color w:val="auto"/>
        </w:rPr>
        <w:t xml:space="preserve">Images were </w:t>
      </w:r>
      <w:proofErr w:type="spellStart"/>
      <w:r w:rsidR="0033386D" w:rsidRPr="006A3796">
        <w:rPr>
          <w:color w:val="auto"/>
        </w:rPr>
        <w:t>pseudocolored</w:t>
      </w:r>
      <w:proofErr w:type="spellEnd"/>
      <w:r w:rsidR="0033386D" w:rsidRPr="006A3796">
        <w:rPr>
          <w:color w:val="auto"/>
        </w:rPr>
        <w:t xml:space="preserve"> using the ‘Fire’ color look-up table. </w:t>
      </w:r>
      <w:r w:rsidR="00A86D3B" w:rsidRPr="006A3796">
        <w:rPr>
          <w:b/>
          <w:color w:val="auto"/>
        </w:rPr>
        <w:t>(</w:t>
      </w:r>
      <w:r w:rsidR="003370AC">
        <w:rPr>
          <w:b/>
          <w:color w:val="auto"/>
        </w:rPr>
        <w:t>Bottom</w:t>
      </w:r>
      <w:r w:rsidR="00A86D3B" w:rsidRPr="006A3796">
        <w:rPr>
          <w:b/>
          <w:color w:val="auto"/>
        </w:rPr>
        <w:t>)</w:t>
      </w:r>
      <w:r w:rsidR="00A86D3B" w:rsidRPr="006A3796">
        <w:rPr>
          <w:color w:val="auto"/>
        </w:rPr>
        <w:t xml:space="preserve"> The same neuron imaged in </w:t>
      </w:r>
      <w:r w:rsidR="003370AC">
        <w:rPr>
          <w:color w:val="auto"/>
        </w:rPr>
        <w:t>the top panel</w:t>
      </w:r>
      <w:r w:rsidR="00A86D3B" w:rsidRPr="006A3796">
        <w:rPr>
          <w:color w:val="auto"/>
        </w:rPr>
        <w:t xml:space="preserve"> </w:t>
      </w:r>
      <w:proofErr w:type="gramStart"/>
      <w:r w:rsidR="00A86D3B" w:rsidRPr="006A3796">
        <w:rPr>
          <w:color w:val="auto"/>
        </w:rPr>
        <w:t>was imaged</w:t>
      </w:r>
      <w:proofErr w:type="gramEnd"/>
      <w:r w:rsidR="00A86D3B" w:rsidRPr="006A3796">
        <w:rPr>
          <w:color w:val="auto"/>
        </w:rPr>
        <w:t xml:space="preserve"> 24 h post-axotomy. White </w:t>
      </w:r>
      <w:r w:rsidR="008E5A9C" w:rsidRPr="006A3796">
        <w:rPr>
          <w:color w:val="auto"/>
        </w:rPr>
        <w:t>dashed lines</w:t>
      </w:r>
      <w:r w:rsidR="00A86D3B" w:rsidRPr="006A3796">
        <w:rPr>
          <w:color w:val="auto"/>
        </w:rPr>
        <w:t xml:space="preserve"> show the </w:t>
      </w:r>
      <w:r w:rsidR="003C6CEE" w:rsidRPr="006A3796">
        <w:rPr>
          <w:color w:val="auto"/>
        </w:rPr>
        <w:t xml:space="preserve">edges of the microgroove barrier. Axotomy occurred at the </w:t>
      </w:r>
      <w:r w:rsidR="00A86D3B" w:rsidRPr="006A3796">
        <w:rPr>
          <w:color w:val="auto"/>
        </w:rPr>
        <w:t xml:space="preserve">location of </w:t>
      </w:r>
      <w:r w:rsidR="003C6CEE" w:rsidRPr="006A3796">
        <w:rPr>
          <w:color w:val="auto"/>
        </w:rPr>
        <w:t>the left dashed line</w:t>
      </w:r>
      <w:r w:rsidR="00A86D3B" w:rsidRPr="006A3796">
        <w:rPr>
          <w:color w:val="auto"/>
        </w:rPr>
        <w:t>.</w:t>
      </w:r>
      <w:r w:rsidR="00DE659F" w:rsidRPr="006A3796">
        <w:rPr>
          <w:color w:val="auto"/>
        </w:rPr>
        <w:t xml:space="preserve"> The white arrowhead shows a retraction bulb. The white arrow indicates </w:t>
      </w:r>
      <w:r w:rsidR="0061094E" w:rsidRPr="006A3796">
        <w:rPr>
          <w:color w:val="auto"/>
        </w:rPr>
        <w:t xml:space="preserve">a </w:t>
      </w:r>
      <w:r w:rsidR="00DE659F" w:rsidRPr="006A3796">
        <w:rPr>
          <w:color w:val="auto"/>
        </w:rPr>
        <w:t>regenerating axon.</w:t>
      </w:r>
      <w:r w:rsidR="00B72361" w:rsidRPr="006A3796">
        <w:rPr>
          <w:color w:val="auto"/>
        </w:rPr>
        <w:t xml:space="preserve"> Images </w:t>
      </w:r>
      <w:proofErr w:type="gramStart"/>
      <w:r w:rsidR="00B72361" w:rsidRPr="006A3796">
        <w:rPr>
          <w:color w:val="auto"/>
        </w:rPr>
        <w:t>were acquired</w:t>
      </w:r>
      <w:proofErr w:type="gramEnd"/>
      <w:r w:rsidR="00B72361" w:rsidRPr="006A3796">
        <w:rPr>
          <w:color w:val="auto"/>
        </w:rPr>
        <w:t xml:space="preserve"> with </w:t>
      </w:r>
      <w:r w:rsidR="00025C5D" w:rsidRPr="006A3796">
        <w:rPr>
          <w:color w:val="auto"/>
        </w:rPr>
        <w:t>a</w:t>
      </w:r>
      <w:r w:rsidR="00B72361" w:rsidRPr="006A3796">
        <w:rPr>
          <w:color w:val="auto"/>
        </w:rPr>
        <w:t xml:space="preserve"> spinning disk confocal imaging system using a </w:t>
      </w:r>
      <w:r w:rsidR="00025C5D" w:rsidRPr="006A3796">
        <w:rPr>
          <w:color w:val="auto"/>
        </w:rPr>
        <w:t>20</w:t>
      </w:r>
      <w:r w:rsidR="003370AC">
        <w:rPr>
          <w:color w:val="auto"/>
        </w:rPr>
        <w:t>×</w:t>
      </w:r>
      <w:r w:rsidR="00025C5D" w:rsidRPr="006A3796">
        <w:rPr>
          <w:color w:val="auto"/>
        </w:rPr>
        <w:t>/0.45 N.A. objective lens</w:t>
      </w:r>
      <w:r w:rsidR="00B72361" w:rsidRPr="006A3796">
        <w:rPr>
          <w:color w:val="auto"/>
        </w:rPr>
        <w:t xml:space="preserve">. </w:t>
      </w:r>
    </w:p>
    <w:p w14:paraId="5C2556F5" w14:textId="657D2C97" w:rsidR="0044521B" w:rsidRPr="006A3796" w:rsidRDefault="0044521B" w:rsidP="00184950">
      <w:pPr>
        <w:widowControl/>
        <w:rPr>
          <w:color w:val="auto"/>
        </w:rPr>
      </w:pPr>
    </w:p>
    <w:p w14:paraId="0E248AC7" w14:textId="3051EC1F" w:rsidR="0044521B" w:rsidRDefault="006A3796" w:rsidP="00184950">
      <w:pPr>
        <w:widowControl/>
        <w:rPr>
          <w:color w:val="auto"/>
        </w:rPr>
      </w:pPr>
      <w:r w:rsidRPr="006A3796">
        <w:rPr>
          <w:b/>
          <w:color w:val="auto"/>
        </w:rPr>
        <w:t>Figure 7</w:t>
      </w:r>
      <w:r w:rsidR="0044521B" w:rsidRPr="006A3796">
        <w:rPr>
          <w:b/>
          <w:color w:val="auto"/>
        </w:rPr>
        <w:t xml:space="preserve">: </w:t>
      </w:r>
      <w:r w:rsidR="005E4248" w:rsidRPr="006A3796">
        <w:rPr>
          <w:b/>
          <w:color w:val="auto"/>
        </w:rPr>
        <w:t xml:space="preserve">Synapses form between hippocampal neurons cultured within </w:t>
      </w:r>
      <w:r w:rsidR="00DE659F" w:rsidRPr="006A3796">
        <w:rPr>
          <w:b/>
          <w:color w:val="auto"/>
        </w:rPr>
        <w:t>plastic multicompartment chips</w:t>
      </w:r>
      <w:r w:rsidR="005E4248" w:rsidRPr="006A3796">
        <w:rPr>
          <w:b/>
          <w:color w:val="auto"/>
        </w:rPr>
        <w:t xml:space="preserve">. </w:t>
      </w:r>
      <w:r w:rsidR="009A440E" w:rsidRPr="006A3796">
        <w:rPr>
          <w:color w:val="auto"/>
        </w:rPr>
        <w:t xml:space="preserve">Immunostaining </w:t>
      </w:r>
      <w:proofErr w:type="gramStart"/>
      <w:r w:rsidR="009A440E" w:rsidRPr="006A3796">
        <w:rPr>
          <w:color w:val="auto"/>
        </w:rPr>
        <w:t>was performed</w:t>
      </w:r>
      <w:proofErr w:type="gramEnd"/>
      <w:r w:rsidR="009A440E" w:rsidRPr="006A3796">
        <w:rPr>
          <w:color w:val="auto"/>
        </w:rPr>
        <w:t xml:space="preserve"> a</w:t>
      </w:r>
      <w:r w:rsidR="005E4248" w:rsidRPr="006A3796">
        <w:rPr>
          <w:color w:val="auto"/>
        </w:rPr>
        <w:t xml:space="preserve">t </w:t>
      </w:r>
      <w:r w:rsidR="00E34BBA" w:rsidRPr="006A3796">
        <w:rPr>
          <w:color w:val="auto"/>
        </w:rPr>
        <w:t xml:space="preserve">24 </w:t>
      </w:r>
      <w:r w:rsidR="005E4248" w:rsidRPr="006A3796">
        <w:rPr>
          <w:color w:val="auto"/>
        </w:rPr>
        <w:t>days in culture</w:t>
      </w:r>
      <w:r w:rsidR="009A440E" w:rsidRPr="006A3796">
        <w:rPr>
          <w:color w:val="auto"/>
        </w:rPr>
        <w:t xml:space="preserve"> and imaged within the somatic compartment</w:t>
      </w:r>
      <w:r w:rsidR="00530351" w:rsidRPr="006A3796">
        <w:rPr>
          <w:color w:val="auto"/>
        </w:rPr>
        <w:t xml:space="preserve"> using a 60</w:t>
      </w:r>
      <w:r w:rsidR="004406CB" w:rsidRPr="004406CB">
        <w:rPr>
          <w:color w:val="auto"/>
        </w:rPr>
        <w:t>×</w:t>
      </w:r>
      <w:r w:rsidR="00530351" w:rsidRPr="006A3796">
        <w:rPr>
          <w:color w:val="auto"/>
        </w:rPr>
        <w:t xml:space="preserve"> </w:t>
      </w:r>
      <w:r w:rsidR="00DE659F" w:rsidRPr="006A3796">
        <w:rPr>
          <w:color w:val="auto"/>
        </w:rPr>
        <w:t xml:space="preserve">silicone </w:t>
      </w:r>
      <w:r w:rsidR="00530351" w:rsidRPr="006A3796">
        <w:rPr>
          <w:color w:val="auto"/>
        </w:rPr>
        <w:t>oil immersion lens</w:t>
      </w:r>
      <w:r w:rsidR="009A440E" w:rsidRPr="006A3796">
        <w:rPr>
          <w:color w:val="auto"/>
        </w:rPr>
        <w:t>. N</w:t>
      </w:r>
      <w:r w:rsidR="005E4248" w:rsidRPr="006A3796">
        <w:rPr>
          <w:color w:val="auto"/>
        </w:rPr>
        <w:t xml:space="preserve">eurons express </w:t>
      </w:r>
      <w:r w:rsidR="009A440E" w:rsidRPr="006A3796">
        <w:rPr>
          <w:b/>
          <w:color w:val="auto"/>
        </w:rPr>
        <w:t>(A)</w:t>
      </w:r>
      <w:r w:rsidR="009A440E" w:rsidRPr="006A3796">
        <w:rPr>
          <w:color w:val="auto"/>
        </w:rPr>
        <w:t xml:space="preserve"> </w:t>
      </w:r>
      <w:r w:rsidR="005E4248" w:rsidRPr="006A3796">
        <w:rPr>
          <w:color w:val="auto"/>
        </w:rPr>
        <w:t xml:space="preserve">the excitatory </w:t>
      </w:r>
      <w:r w:rsidR="009A440E" w:rsidRPr="006A3796">
        <w:rPr>
          <w:color w:val="auto"/>
        </w:rPr>
        <w:t>synapse marker, v</w:t>
      </w:r>
      <w:r w:rsidR="005E4248" w:rsidRPr="006A3796">
        <w:rPr>
          <w:color w:val="auto"/>
        </w:rPr>
        <w:t>Glut1</w:t>
      </w:r>
      <w:r w:rsidR="009A440E" w:rsidRPr="006A3796">
        <w:rPr>
          <w:color w:val="auto"/>
        </w:rPr>
        <w:t xml:space="preserve"> (green) and </w:t>
      </w:r>
      <w:r w:rsidR="009A440E" w:rsidRPr="006A3796">
        <w:rPr>
          <w:b/>
          <w:color w:val="auto"/>
        </w:rPr>
        <w:t xml:space="preserve">(B) </w:t>
      </w:r>
      <w:r w:rsidR="005E4248" w:rsidRPr="006A3796">
        <w:rPr>
          <w:color w:val="auto"/>
        </w:rPr>
        <w:t xml:space="preserve">the inhibitory synapse marker, </w:t>
      </w:r>
      <w:proofErr w:type="spellStart"/>
      <w:r w:rsidR="009A440E" w:rsidRPr="006A3796">
        <w:rPr>
          <w:color w:val="auto"/>
        </w:rPr>
        <w:t>vGAT</w:t>
      </w:r>
      <w:proofErr w:type="spellEnd"/>
      <w:r w:rsidR="009A440E" w:rsidRPr="006A3796">
        <w:rPr>
          <w:color w:val="auto"/>
        </w:rPr>
        <w:t xml:space="preserve"> (blue). </w:t>
      </w:r>
      <w:r w:rsidR="009A440E" w:rsidRPr="006A3796">
        <w:rPr>
          <w:b/>
          <w:color w:val="auto"/>
        </w:rPr>
        <w:t>(C)</w:t>
      </w:r>
      <w:r w:rsidR="009A440E" w:rsidRPr="006A3796">
        <w:rPr>
          <w:color w:val="auto"/>
        </w:rPr>
        <w:t xml:space="preserve"> Retrograde labeled mCherry neurons (red) </w:t>
      </w:r>
      <w:proofErr w:type="gramStart"/>
      <w:r w:rsidR="009A440E" w:rsidRPr="006A3796">
        <w:rPr>
          <w:color w:val="auto"/>
        </w:rPr>
        <w:t>were infected</w:t>
      </w:r>
      <w:proofErr w:type="gramEnd"/>
      <w:r w:rsidR="009A440E" w:rsidRPr="006A3796">
        <w:rPr>
          <w:color w:val="auto"/>
        </w:rPr>
        <w:t xml:space="preserve"> </w:t>
      </w:r>
      <w:r w:rsidR="00184950" w:rsidRPr="00184950">
        <w:rPr>
          <w:color w:val="auto"/>
        </w:rPr>
        <w:t>via</w:t>
      </w:r>
      <w:r w:rsidR="009A440E" w:rsidRPr="006A3796">
        <w:rPr>
          <w:color w:val="auto"/>
        </w:rPr>
        <w:t xml:space="preserve"> modified rabies virus applied to the axonal compartment. </w:t>
      </w:r>
      <w:r w:rsidR="009A440E" w:rsidRPr="006A3796">
        <w:rPr>
          <w:b/>
          <w:color w:val="auto"/>
        </w:rPr>
        <w:t>(D)</w:t>
      </w:r>
      <w:r w:rsidR="009A440E" w:rsidRPr="006A3796">
        <w:rPr>
          <w:color w:val="auto"/>
        </w:rPr>
        <w:t xml:space="preserve"> A merged fluorescen</w:t>
      </w:r>
      <w:r w:rsidR="004406CB">
        <w:rPr>
          <w:color w:val="auto"/>
        </w:rPr>
        <w:t>ce</w:t>
      </w:r>
      <w:r w:rsidR="009A440E" w:rsidRPr="006A3796">
        <w:rPr>
          <w:color w:val="auto"/>
        </w:rPr>
        <w:t xml:space="preserve"> micrograph of vGlut1, </w:t>
      </w:r>
      <w:proofErr w:type="spellStart"/>
      <w:r w:rsidR="009A440E" w:rsidRPr="006A3796">
        <w:rPr>
          <w:color w:val="auto"/>
        </w:rPr>
        <w:t>vGat</w:t>
      </w:r>
      <w:proofErr w:type="spellEnd"/>
      <w:r w:rsidR="009A440E" w:rsidRPr="006A3796">
        <w:rPr>
          <w:color w:val="auto"/>
        </w:rPr>
        <w:t xml:space="preserve">, and mCherry. </w:t>
      </w:r>
      <w:r w:rsidR="009A440E" w:rsidRPr="006A3796">
        <w:rPr>
          <w:b/>
          <w:color w:val="auto"/>
        </w:rPr>
        <w:t>(E)</w:t>
      </w:r>
      <w:r w:rsidR="009A440E" w:rsidRPr="006A3796">
        <w:rPr>
          <w:color w:val="auto"/>
        </w:rPr>
        <w:t xml:space="preserve"> The magnified region in </w:t>
      </w:r>
      <w:r w:rsidR="009A440E" w:rsidRPr="004406CB">
        <w:rPr>
          <w:color w:val="auto"/>
        </w:rPr>
        <w:t>(D)</w:t>
      </w:r>
      <w:r w:rsidR="009A440E" w:rsidRPr="006A3796">
        <w:rPr>
          <w:color w:val="auto"/>
        </w:rPr>
        <w:t xml:space="preserve"> indicated with a white box shows dendritic spines, the sites </w:t>
      </w:r>
      <w:r w:rsidR="00FD34B9" w:rsidRPr="006A3796">
        <w:rPr>
          <w:color w:val="auto"/>
        </w:rPr>
        <w:t>that</w:t>
      </w:r>
      <w:r w:rsidR="009A440E" w:rsidRPr="006A3796">
        <w:rPr>
          <w:color w:val="auto"/>
        </w:rPr>
        <w:t xml:space="preserve"> receive synaptic input from other neurons. </w:t>
      </w:r>
      <w:r w:rsidR="0087560E" w:rsidRPr="006A3796">
        <w:rPr>
          <w:color w:val="auto"/>
        </w:rPr>
        <w:t xml:space="preserve">Images </w:t>
      </w:r>
      <w:proofErr w:type="gramStart"/>
      <w:r w:rsidR="0087560E" w:rsidRPr="006A3796">
        <w:rPr>
          <w:color w:val="auto"/>
        </w:rPr>
        <w:t>were acquired</w:t>
      </w:r>
      <w:proofErr w:type="gramEnd"/>
      <w:r w:rsidR="0087560E" w:rsidRPr="006A3796">
        <w:rPr>
          <w:color w:val="auto"/>
        </w:rPr>
        <w:t xml:space="preserve"> with </w:t>
      </w:r>
      <w:r w:rsidR="00025C5D" w:rsidRPr="006A3796">
        <w:rPr>
          <w:color w:val="auto"/>
        </w:rPr>
        <w:t>a</w:t>
      </w:r>
      <w:r w:rsidR="0087560E" w:rsidRPr="006A3796">
        <w:rPr>
          <w:color w:val="auto"/>
        </w:rPr>
        <w:t xml:space="preserve"> spinning disk confocal imaging system using a 60×/1.</w:t>
      </w:r>
      <w:r w:rsidR="003C6CEE" w:rsidRPr="006A3796">
        <w:rPr>
          <w:color w:val="auto"/>
        </w:rPr>
        <w:t>3</w:t>
      </w:r>
      <w:r w:rsidR="0087560E" w:rsidRPr="006A3796">
        <w:rPr>
          <w:color w:val="auto"/>
        </w:rPr>
        <w:t xml:space="preserve"> N.A. </w:t>
      </w:r>
      <w:r w:rsidR="00025C5D" w:rsidRPr="006A3796">
        <w:rPr>
          <w:color w:val="auto"/>
        </w:rPr>
        <w:t>s</w:t>
      </w:r>
      <w:r w:rsidR="0087560E" w:rsidRPr="006A3796">
        <w:rPr>
          <w:color w:val="auto"/>
        </w:rPr>
        <w:t xml:space="preserve">ilicone oil (ne = 1.406) objective lens. </w:t>
      </w:r>
    </w:p>
    <w:p w14:paraId="51DC2DEA" w14:textId="73A7109E" w:rsidR="004406CB" w:rsidRDefault="004406CB" w:rsidP="00184950">
      <w:pPr>
        <w:widowControl/>
        <w:rPr>
          <w:b/>
          <w:color w:val="auto"/>
        </w:rPr>
      </w:pPr>
    </w:p>
    <w:p w14:paraId="6B3585B1" w14:textId="0B6C83F6" w:rsidR="004406CB" w:rsidRPr="006A3796" w:rsidRDefault="004406CB" w:rsidP="00184950">
      <w:pPr>
        <w:widowControl/>
        <w:rPr>
          <w:b/>
          <w:color w:val="auto"/>
        </w:rPr>
      </w:pPr>
      <w:r>
        <w:rPr>
          <w:b/>
          <w:color w:val="auto"/>
        </w:rPr>
        <w:t>Table 1:</w:t>
      </w:r>
      <w:r w:rsidRPr="004406CB">
        <w:t xml:space="preserve"> </w:t>
      </w:r>
      <w:r w:rsidRPr="004406CB">
        <w:rPr>
          <w:b/>
          <w:color w:val="auto"/>
        </w:rPr>
        <w:t>Comparison of plastic and PDMS multi-compartment platforms for culturing neurons.</w:t>
      </w:r>
    </w:p>
    <w:p w14:paraId="2F17C410" w14:textId="77777777" w:rsidR="007C49A5" w:rsidRPr="006A3796" w:rsidRDefault="007C49A5" w:rsidP="00184950">
      <w:pPr>
        <w:widowControl/>
        <w:rPr>
          <w:b/>
        </w:rPr>
      </w:pPr>
    </w:p>
    <w:p w14:paraId="22791E1F" w14:textId="2D148796" w:rsidR="00A4464D" w:rsidRPr="006A3796" w:rsidRDefault="006305D7" w:rsidP="00184950">
      <w:pPr>
        <w:widowControl/>
        <w:rPr>
          <w:bCs/>
          <w:color w:val="808080"/>
        </w:rPr>
      </w:pPr>
      <w:r w:rsidRPr="006A3796">
        <w:rPr>
          <w:b/>
        </w:rPr>
        <w:t>DISCUSSION</w:t>
      </w:r>
      <w:r w:rsidRPr="006A3796">
        <w:rPr>
          <w:b/>
          <w:bCs/>
        </w:rPr>
        <w:t xml:space="preserve">: </w:t>
      </w:r>
    </w:p>
    <w:p w14:paraId="58362384" w14:textId="11B5A7D9" w:rsidR="00A4464D" w:rsidRPr="006A3796" w:rsidRDefault="00A4464D" w:rsidP="00184950">
      <w:pPr>
        <w:widowControl/>
        <w:rPr>
          <w:bCs/>
          <w:color w:val="auto"/>
        </w:rPr>
      </w:pPr>
      <w:r w:rsidRPr="006A3796">
        <w:rPr>
          <w:bCs/>
          <w:color w:val="auto"/>
        </w:rPr>
        <w:t xml:space="preserve">Plastic </w:t>
      </w:r>
      <w:r w:rsidR="00DE659F" w:rsidRPr="006A3796">
        <w:rPr>
          <w:bCs/>
          <w:color w:val="auto"/>
        </w:rPr>
        <w:t xml:space="preserve">multicompartment </w:t>
      </w:r>
      <w:r w:rsidRPr="006A3796">
        <w:rPr>
          <w:bCs/>
          <w:color w:val="auto"/>
        </w:rPr>
        <w:t>chips provide an easy-to-use option for compartmentalizing neurons</w:t>
      </w:r>
      <w:r w:rsidR="00DB05F3" w:rsidRPr="006A3796">
        <w:rPr>
          <w:bCs/>
          <w:color w:val="auto"/>
        </w:rPr>
        <w:t>, providing long-term neuronal cultures (&gt;3 weeks)</w:t>
      </w:r>
      <w:r w:rsidRPr="006A3796">
        <w:rPr>
          <w:bCs/>
          <w:color w:val="auto"/>
        </w:rPr>
        <w:t xml:space="preserve">. </w:t>
      </w:r>
      <w:r w:rsidR="00157812" w:rsidRPr="006A3796">
        <w:rPr>
          <w:bCs/>
          <w:color w:val="auto"/>
        </w:rPr>
        <w:t>This protocol</w:t>
      </w:r>
      <w:r w:rsidRPr="006A3796">
        <w:rPr>
          <w:bCs/>
          <w:color w:val="auto"/>
        </w:rPr>
        <w:t xml:space="preserve"> </w:t>
      </w:r>
      <w:r w:rsidR="00157812" w:rsidRPr="006A3796">
        <w:rPr>
          <w:bCs/>
          <w:color w:val="auto"/>
        </w:rPr>
        <w:t xml:space="preserve">details </w:t>
      </w:r>
      <w:r w:rsidRPr="006A3796">
        <w:rPr>
          <w:bCs/>
          <w:color w:val="auto"/>
        </w:rPr>
        <w:t xml:space="preserve">how to culture cortical and hippocampal murine neurons within these chips. </w:t>
      </w:r>
      <w:r w:rsidR="00157812" w:rsidRPr="006A3796">
        <w:rPr>
          <w:bCs/>
          <w:color w:val="auto"/>
        </w:rPr>
        <w:t>The creation of soluble microenvironments</w:t>
      </w:r>
      <w:r w:rsidR="0061094E" w:rsidRPr="006A3796">
        <w:rPr>
          <w:bCs/>
          <w:color w:val="auto"/>
        </w:rPr>
        <w:t xml:space="preserve"> and how to </w:t>
      </w:r>
      <w:r w:rsidRPr="006A3796">
        <w:rPr>
          <w:bCs/>
          <w:color w:val="auto"/>
        </w:rPr>
        <w:t>retrograde label neurons, perform axotomy</w:t>
      </w:r>
      <w:r w:rsidR="00B5672A" w:rsidRPr="006A3796">
        <w:rPr>
          <w:bCs/>
          <w:color w:val="auto"/>
        </w:rPr>
        <w:t>, and perform immunocytochemistry</w:t>
      </w:r>
      <w:r w:rsidR="00157812" w:rsidRPr="006A3796">
        <w:rPr>
          <w:bCs/>
          <w:color w:val="auto"/>
        </w:rPr>
        <w:t xml:space="preserve"> </w:t>
      </w:r>
      <w:proofErr w:type="gramStart"/>
      <w:r w:rsidR="00157812" w:rsidRPr="006A3796">
        <w:rPr>
          <w:bCs/>
          <w:color w:val="auto"/>
        </w:rPr>
        <w:t>were also discussed</w:t>
      </w:r>
      <w:proofErr w:type="gramEnd"/>
      <w:r w:rsidRPr="006A3796">
        <w:rPr>
          <w:bCs/>
          <w:color w:val="auto"/>
        </w:rPr>
        <w:t>. Importantly, these chips are compatible with high</w:t>
      </w:r>
      <w:r w:rsidR="0061094E" w:rsidRPr="006A3796">
        <w:rPr>
          <w:bCs/>
          <w:color w:val="auto"/>
        </w:rPr>
        <w:t>-</w:t>
      </w:r>
      <w:r w:rsidRPr="006A3796">
        <w:rPr>
          <w:bCs/>
          <w:color w:val="auto"/>
        </w:rPr>
        <w:t xml:space="preserve">resolution, fluorescence, and live imaging. </w:t>
      </w:r>
    </w:p>
    <w:p w14:paraId="1F584E40" w14:textId="77777777" w:rsidR="00A4464D" w:rsidRPr="006A3796" w:rsidRDefault="00A4464D" w:rsidP="00184950">
      <w:pPr>
        <w:widowControl/>
        <w:rPr>
          <w:bCs/>
          <w:color w:val="auto"/>
        </w:rPr>
      </w:pPr>
    </w:p>
    <w:p w14:paraId="5C5EBE3A" w14:textId="6820B4E0" w:rsidR="00B5672A" w:rsidRPr="006A3796" w:rsidRDefault="00DE659F" w:rsidP="00184950">
      <w:pPr>
        <w:widowControl/>
        <w:rPr>
          <w:bCs/>
          <w:color w:val="auto"/>
        </w:rPr>
      </w:pPr>
      <w:r w:rsidRPr="006A3796">
        <w:rPr>
          <w:bCs/>
          <w:color w:val="auto"/>
        </w:rPr>
        <w:t>Plastic multicompartment chips</w:t>
      </w:r>
      <w:r w:rsidR="00A4464D" w:rsidRPr="006A3796">
        <w:rPr>
          <w:bCs/>
          <w:color w:val="auto"/>
        </w:rPr>
        <w:t xml:space="preserve"> provide </w:t>
      </w:r>
      <w:r w:rsidR="003108A3" w:rsidRPr="006A3796">
        <w:rPr>
          <w:bCs/>
          <w:color w:val="auto"/>
        </w:rPr>
        <w:t xml:space="preserve">many of the </w:t>
      </w:r>
      <w:r w:rsidR="00A4464D" w:rsidRPr="006A3796">
        <w:rPr>
          <w:bCs/>
          <w:color w:val="auto"/>
        </w:rPr>
        <w:t xml:space="preserve">same functions as the PDMS-based compartmentalized </w:t>
      </w:r>
      <w:r w:rsidR="009E29D9" w:rsidRPr="006A3796">
        <w:rPr>
          <w:bCs/>
          <w:color w:val="auto"/>
        </w:rPr>
        <w:t>devices</w:t>
      </w:r>
      <w:r w:rsidR="00A4464D" w:rsidRPr="006A3796">
        <w:rPr>
          <w:bCs/>
          <w:color w:val="auto"/>
        </w:rPr>
        <w:t>, but have advantages</w:t>
      </w:r>
      <w:r w:rsidR="005A5CE5" w:rsidRPr="006A3796">
        <w:rPr>
          <w:bCs/>
          <w:color w:val="auto"/>
        </w:rPr>
        <w:t>, disadvantages,</w:t>
      </w:r>
      <w:r w:rsidR="00A4464D" w:rsidRPr="006A3796">
        <w:rPr>
          <w:bCs/>
          <w:color w:val="auto"/>
        </w:rPr>
        <w:t xml:space="preserve"> and some distinguishing </w:t>
      </w:r>
      <w:r w:rsidR="00A4464D" w:rsidRPr="006A3796">
        <w:rPr>
          <w:bCs/>
          <w:color w:val="auto"/>
        </w:rPr>
        <w:lastRenderedPageBreak/>
        <w:t xml:space="preserve">features. </w:t>
      </w:r>
      <w:r w:rsidR="006A3796" w:rsidRPr="006A3796">
        <w:rPr>
          <w:b/>
          <w:bCs/>
          <w:color w:val="auto"/>
        </w:rPr>
        <w:t>Table 1</w:t>
      </w:r>
      <w:r w:rsidR="003108A3" w:rsidRPr="006A3796">
        <w:rPr>
          <w:bCs/>
          <w:color w:val="auto"/>
        </w:rPr>
        <w:t xml:space="preserve"> provides a </w:t>
      </w:r>
      <w:r w:rsidR="0081358F" w:rsidRPr="006A3796">
        <w:rPr>
          <w:bCs/>
          <w:color w:val="auto"/>
        </w:rPr>
        <w:t>feature comparison of</w:t>
      </w:r>
      <w:r w:rsidR="003108A3" w:rsidRPr="006A3796">
        <w:rPr>
          <w:bCs/>
          <w:color w:val="auto"/>
        </w:rPr>
        <w:t xml:space="preserve"> both plastic chip and PDMS-based devices. </w:t>
      </w:r>
      <w:r w:rsidR="007B7A25" w:rsidRPr="006A3796">
        <w:rPr>
          <w:bCs/>
          <w:color w:val="auto"/>
        </w:rPr>
        <w:t>First and foremost, the chips are pre-assembled and made permanently hydrophilic, which facilitates wetting</w:t>
      </w:r>
      <w:r w:rsidR="00B5672A" w:rsidRPr="006A3796">
        <w:rPr>
          <w:bCs/>
          <w:color w:val="auto"/>
        </w:rPr>
        <w:t>, making them easier to use</w:t>
      </w:r>
      <w:r w:rsidR="007B7A25" w:rsidRPr="006A3796">
        <w:rPr>
          <w:bCs/>
          <w:color w:val="auto"/>
        </w:rPr>
        <w:t xml:space="preserve">. </w:t>
      </w:r>
      <w:r w:rsidR="00A4464D" w:rsidRPr="006A3796">
        <w:rPr>
          <w:bCs/>
          <w:color w:val="auto"/>
        </w:rPr>
        <w:t xml:space="preserve">The plastic is not gas permeable, unlike PDMS, </w:t>
      </w:r>
      <w:r w:rsidR="007B7A25" w:rsidRPr="006A3796">
        <w:rPr>
          <w:bCs/>
          <w:color w:val="auto"/>
        </w:rPr>
        <w:t xml:space="preserve">so if bubbles unexpectedly form within the channels, they do not readily escape and must </w:t>
      </w:r>
      <w:proofErr w:type="gramStart"/>
      <w:r w:rsidR="007B7A25" w:rsidRPr="006A3796">
        <w:rPr>
          <w:bCs/>
          <w:color w:val="auto"/>
        </w:rPr>
        <w:t>be removed</w:t>
      </w:r>
      <w:proofErr w:type="gramEnd"/>
      <w:r w:rsidR="007B7A25" w:rsidRPr="006A3796">
        <w:rPr>
          <w:bCs/>
          <w:color w:val="auto"/>
        </w:rPr>
        <w:t>. A pre-coating solution containing mainly ethanol and some other proprietary agents eliminates bubble formation.</w:t>
      </w:r>
      <w:r w:rsidR="006A3796">
        <w:rPr>
          <w:bCs/>
          <w:color w:val="auto"/>
        </w:rPr>
        <w:t xml:space="preserve"> </w:t>
      </w:r>
    </w:p>
    <w:p w14:paraId="0FF0B20A" w14:textId="0DEA1829" w:rsidR="003108A3" w:rsidRPr="006A3796" w:rsidRDefault="003108A3" w:rsidP="00184950">
      <w:pPr>
        <w:widowControl/>
        <w:rPr>
          <w:bCs/>
          <w:color w:val="auto"/>
        </w:rPr>
      </w:pPr>
    </w:p>
    <w:p w14:paraId="0915C932" w14:textId="421D7C9E" w:rsidR="00260FCA" w:rsidRPr="006A3796" w:rsidRDefault="005A5CE5" w:rsidP="00184950">
      <w:pPr>
        <w:widowControl/>
        <w:rPr>
          <w:bCs/>
          <w:color w:val="auto"/>
        </w:rPr>
      </w:pPr>
      <w:r w:rsidRPr="006A3796">
        <w:rPr>
          <w:bCs/>
          <w:color w:val="auto"/>
        </w:rPr>
        <w:t xml:space="preserve">Live imaging of projections following transduction of fluorescent proteins </w:t>
      </w:r>
      <w:proofErr w:type="gramStart"/>
      <w:r w:rsidR="00414654" w:rsidRPr="006A3796">
        <w:rPr>
          <w:bCs/>
          <w:color w:val="auto"/>
        </w:rPr>
        <w:t>was performed</w:t>
      </w:r>
      <w:proofErr w:type="gramEnd"/>
      <w:r w:rsidR="00414654" w:rsidRPr="006A3796">
        <w:rPr>
          <w:bCs/>
          <w:color w:val="auto"/>
        </w:rPr>
        <w:t xml:space="preserve"> within</w:t>
      </w:r>
      <w:r w:rsidRPr="006A3796">
        <w:rPr>
          <w:bCs/>
          <w:color w:val="auto"/>
        </w:rPr>
        <w:t xml:space="preserve"> the chips (</w:t>
      </w:r>
      <w:r w:rsidR="006A3796" w:rsidRPr="004406CB">
        <w:rPr>
          <w:b/>
          <w:bCs/>
          <w:color w:val="auto"/>
        </w:rPr>
        <w:t>Figure</w:t>
      </w:r>
      <w:r w:rsidR="004406CB">
        <w:rPr>
          <w:b/>
          <w:bCs/>
          <w:color w:val="auto"/>
        </w:rPr>
        <w:t xml:space="preserve"> </w:t>
      </w:r>
      <w:r w:rsidRPr="004406CB">
        <w:rPr>
          <w:b/>
          <w:bCs/>
          <w:color w:val="auto"/>
        </w:rPr>
        <w:t>4</w:t>
      </w:r>
      <w:r w:rsidRPr="004406CB">
        <w:rPr>
          <w:bCs/>
          <w:color w:val="auto"/>
        </w:rPr>
        <w:t xml:space="preserve">) and there </w:t>
      </w:r>
      <w:r w:rsidR="00414654" w:rsidRPr="004406CB">
        <w:rPr>
          <w:bCs/>
          <w:color w:val="auto"/>
        </w:rPr>
        <w:t>was</w:t>
      </w:r>
      <w:r w:rsidRPr="004406CB">
        <w:rPr>
          <w:bCs/>
          <w:color w:val="auto"/>
        </w:rPr>
        <w:t xml:space="preserve"> no </w:t>
      </w:r>
      <w:r w:rsidR="004406CB">
        <w:rPr>
          <w:bCs/>
          <w:color w:val="auto"/>
        </w:rPr>
        <w:t xml:space="preserve">detectable </w:t>
      </w:r>
      <w:r w:rsidRPr="004406CB">
        <w:rPr>
          <w:bCs/>
          <w:color w:val="auto"/>
        </w:rPr>
        <w:t xml:space="preserve">autofluorescence of the plastic. A caveat is that immersion oils used with </w:t>
      </w:r>
      <w:r w:rsidR="00552E2B" w:rsidRPr="004406CB">
        <w:rPr>
          <w:bCs/>
          <w:color w:val="auto"/>
        </w:rPr>
        <w:t>the</w:t>
      </w:r>
      <w:r w:rsidRPr="004406CB">
        <w:rPr>
          <w:bCs/>
          <w:color w:val="auto"/>
        </w:rPr>
        <w:t xml:space="preserve"> chip for high numerical </w:t>
      </w:r>
      <w:r w:rsidR="00552E2B" w:rsidRPr="004406CB">
        <w:rPr>
          <w:bCs/>
          <w:color w:val="auto"/>
        </w:rPr>
        <w:t>aperture</w:t>
      </w:r>
      <w:r w:rsidRPr="004406CB">
        <w:rPr>
          <w:bCs/>
          <w:color w:val="auto"/>
        </w:rPr>
        <w:t xml:space="preserve"> objectives must be silicone oil based, and not mineral oil based. Mineral oil can cause an adverse reaction with the cyclic olefin copolymer. For brightfield imaging, it is important to note that t</w:t>
      </w:r>
      <w:r w:rsidR="00B5672A" w:rsidRPr="004406CB">
        <w:rPr>
          <w:bCs/>
          <w:color w:val="auto"/>
        </w:rPr>
        <w:t xml:space="preserve">he microgrooves </w:t>
      </w:r>
      <w:r w:rsidRPr="004406CB">
        <w:rPr>
          <w:bCs/>
          <w:color w:val="auto"/>
        </w:rPr>
        <w:t xml:space="preserve">in the chip </w:t>
      </w:r>
      <w:proofErr w:type="gramStart"/>
      <w:r w:rsidR="00B5672A" w:rsidRPr="004406CB">
        <w:rPr>
          <w:bCs/>
          <w:color w:val="auto"/>
        </w:rPr>
        <w:t>are rounded</w:t>
      </w:r>
      <w:proofErr w:type="gramEnd"/>
      <w:r w:rsidR="00B5672A" w:rsidRPr="004406CB">
        <w:rPr>
          <w:bCs/>
          <w:color w:val="auto"/>
        </w:rPr>
        <w:t xml:space="preserve"> at the ends and there is a</w:t>
      </w:r>
      <w:r w:rsidR="000B7335" w:rsidRPr="004406CB">
        <w:rPr>
          <w:bCs/>
          <w:color w:val="auto"/>
        </w:rPr>
        <w:t xml:space="preserve"> gradual tapering of the </w:t>
      </w:r>
      <w:r w:rsidR="00260FCA" w:rsidRPr="004406CB">
        <w:rPr>
          <w:bCs/>
          <w:color w:val="auto"/>
        </w:rPr>
        <w:t>z-direction of</w:t>
      </w:r>
      <w:r w:rsidR="000B7335" w:rsidRPr="004406CB">
        <w:rPr>
          <w:bCs/>
          <w:color w:val="auto"/>
        </w:rPr>
        <w:t xml:space="preserve"> the main channels towards the microgroove</w:t>
      </w:r>
      <w:r w:rsidR="00260FCA" w:rsidRPr="004406CB">
        <w:rPr>
          <w:bCs/>
          <w:color w:val="auto"/>
        </w:rPr>
        <w:t xml:space="preserve"> barrier</w:t>
      </w:r>
      <w:r w:rsidR="000B7335" w:rsidRPr="004406CB">
        <w:rPr>
          <w:bCs/>
          <w:color w:val="auto"/>
        </w:rPr>
        <w:t xml:space="preserve"> causing </w:t>
      </w:r>
      <w:r w:rsidR="00B72B9E" w:rsidRPr="004406CB">
        <w:rPr>
          <w:bCs/>
          <w:color w:val="auto"/>
        </w:rPr>
        <w:t>some</w:t>
      </w:r>
      <w:r w:rsidR="000B7335" w:rsidRPr="004406CB">
        <w:rPr>
          <w:bCs/>
          <w:color w:val="auto"/>
        </w:rPr>
        <w:t xml:space="preserve"> light refraction at either end of the microgrooves during brightfield imaging (</w:t>
      </w:r>
      <w:r w:rsidR="006A3796" w:rsidRPr="004406CB">
        <w:rPr>
          <w:b/>
          <w:bCs/>
          <w:color w:val="auto"/>
        </w:rPr>
        <w:t>Figure</w:t>
      </w:r>
      <w:r w:rsidR="000B7335" w:rsidRPr="004406CB">
        <w:rPr>
          <w:b/>
          <w:bCs/>
          <w:color w:val="auto"/>
        </w:rPr>
        <w:t xml:space="preserve"> 3</w:t>
      </w:r>
      <w:r w:rsidR="000B7335" w:rsidRPr="004406CB">
        <w:rPr>
          <w:bCs/>
          <w:color w:val="auto"/>
        </w:rPr>
        <w:t>).</w:t>
      </w:r>
      <w:r w:rsidR="000B7335" w:rsidRPr="006A3796">
        <w:rPr>
          <w:bCs/>
          <w:color w:val="auto"/>
        </w:rPr>
        <w:t xml:space="preserve"> </w:t>
      </w:r>
      <w:r w:rsidR="00B72B9E" w:rsidRPr="006A3796">
        <w:rPr>
          <w:bCs/>
          <w:color w:val="auto"/>
        </w:rPr>
        <w:t xml:space="preserve">Because the </w:t>
      </w:r>
      <w:r w:rsidR="00DE659F" w:rsidRPr="006A3796">
        <w:rPr>
          <w:bCs/>
          <w:color w:val="auto"/>
        </w:rPr>
        <w:t>chip</w:t>
      </w:r>
      <w:r w:rsidR="00B72B9E" w:rsidRPr="006A3796">
        <w:rPr>
          <w:bCs/>
          <w:color w:val="auto"/>
        </w:rPr>
        <w:t xml:space="preserve"> is pre-assembled, antibody penetration into the micron-sized microgrooves may be uneven</w:t>
      </w:r>
      <w:r w:rsidR="00260FCA" w:rsidRPr="006A3796">
        <w:rPr>
          <w:bCs/>
          <w:color w:val="auto"/>
        </w:rPr>
        <w:t xml:space="preserve"> (as with permanently bonded PDMS-based devices)</w:t>
      </w:r>
      <w:r w:rsidR="00B72B9E" w:rsidRPr="006A3796">
        <w:rPr>
          <w:bCs/>
          <w:color w:val="auto"/>
        </w:rPr>
        <w:t xml:space="preserve">; thus, quantitative analysis </w:t>
      </w:r>
      <w:r w:rsidR="00260FCA" w:rsidRPr="006A3796">
        <w:rPr>
          <w:bCs/>
          <w:color w:val="auto"/>
        </w:rPr>
        <w:t xml:space="preserve">following immunostaining </w:t>
      </w:r>
      <w:r w:rsidR="00B72B9E" w:rsidRPr="006A3796">
        <w:rPr>
          <w:bCs/>
          <w:color w:val="auto"/>
        </w:rPr>
        <w:t xml:space="preserve">should </w:t>
      </w:r>
      <w:proofErr w:type="gramStart"/>
      <w:r w:rsidR="00B72B9E" w:rsidRPr="006A3796">
        <w:rPr>
          <w:bCs/>
          <w:color w:val="auto"/>
        </w:rPr>
        <w:t>be performed</w:t>
      </w:r>
      <w:proofErr w:type="gramEnd"/>
      <w:r w:rsidR="00B72B9E" w:rsidRPr="006A3796">
        <w:rPr>
          <w:bCs/>
          <w:color w:val="auto"/>
        </w:rPr>
        <w:t xml:space="preserve"> in the channels/compartments. </w:t>
      </w:r>
      <w:r w:rsidR="000B7335" w:rsidRPr="006A3796">
        <w:rPr>
          <w:bCs/>
          <w:color w:val="auto"/>
        </w:rPr>
        <w:t xml:space="preserve">Immunostaining of neuronal projections within the microgrooves can </w:t>
      </w:r>
      <w:proofErr w:type="gramStart"/>
      <w:r w:rsidR="000B7335" w:rsidRPr="006A3796">
        <w:rPr>
          <w:bCs/>
          <w:color w:val="auto"/>
        </w:rPr>
        <w:t>be improved</w:t>
      </w:r>
      <w:proofErr w:type="gramEnd"/>
      <w:r w:rsidR="000B7335" w:rsidRPr="006A3796">
        <w:rPr>
          <w:bCs/>
          <w:color w:val="auto"/>
        </w:rPr>
        <w:t xml:space="preserve"> by creating a volume difference between the compartments to aid the flow of antibodies and fluorophores into the microgrooves. </w:t>
      </w:r>
    </w:p>
    <w:p w14:paraId="78728D18" w14:textId="706614AE" w:rsidR="00014314" w:rsidRPr="006A3796" w:rsidRDefault="00014314" w:rsidP="00184950">
      <w:pPr>
        <w:widowControl/>
        <w:rPr>
          <w:color w:val="auto"/>
        </w:rPr>
      </w:pPr>
    </w:p>
    <w:p w14:paraId="2CD5DDAE" w14:textId="79C00645" w:rsidR="00060FF0" w:rsidRPr="006C15A8" w:rsidRDefault="00AA03DF" w:rsidP="00184950">
      <w:pPr>
        <w:pStyle w:val="NormalWeb"/>
        <w:widowControl/>
        <w:spacing w:before="0" w:beforeAutospacing="0" w:after="0" w:afterAutospacing="0"/>
        <w:rPr>
          <w:b/>
          <w:bCs/>
        </w:rPr>
      </w:pPr>
      <w:r w:rsidRPr="006A3796">
        <w:rPr>
          <w:b/>
          <w:bCs/>
        </w:rPr>
        <w:t xml:space="preserve">ACKNOWLEDGMENTS: </w:t>
      </w:r>
    </w:p>
    <w:p w14:paraId="2D96E92E" w14:textId="79DAF12C" w:rsidR="00AA03DF" w:rsidRPr="006A3796" w:rsidRDefault="00C455F3" w:rsidP="00184950">
      <w:pPr>
        <w:widowControl/>
        <w:rPr>
          <w:color w:val="auto"/>
        </w:rPr>
      </w:pPr>
      <w:r w:rsidRPr="006A3796">
        <w:rPr>
          <w:color w:val="auto"/>
        </w:rPr>
        <w:t xml:space="preserve">The authors acknowledge </w:t>
      </w:r>
      <w:r w:rsidR="00811C88" w:rsidRPr="006A3796">
        <w:rPr>
          <w:color w:val="auto"/>
        </w:rPr>
        <w:t xml:space="preserve">technical or editorial </w:t>
      </w:r>
      <w:r w:rsidRPr="006A3796">
        <w:rPr>
          <w:color w:val="auto"/>
        </w:rPr>
        <w:t>assi</w:t>
      </w:r>
      <w:r w:rsidR="00891B56" w:rsidRPr="006A3796">
        <w:rPr>
          <w:color w:val="auto"/>
        </w:rPr>
        <w:t>stance from Taylor Wilt (</w:t>
      </w:r>
      <w:proofErr w:type="spellStart"/>
      <w:r w:rsidR="00891B56" w:rsidRPr="006A3796">
        <w:rPr>
          <w:color w:val="auto"/>
        </w:rPr>
        <w:t>Xona</w:t>
      </w:r>
      <w:proofErr w:type="spellEnd"/>
      <w:r w:rsidR="00891B56" w:rsidRPr="006A3796">
        <w:rPr>
          <w:color w:val="auto"/>
        </w:rPr>
        <w:t>)</w:t>
      </w:r>
      <w:r w:rsidR="00270587" w:rsidRPr="006A3796">
        <w:rPr>
          <w:color w:val="auto"/>
        </w:rPr>
        <w:t xml:space="preserve">, </w:t>
      </w:r>
      <w:proofErr w:type="spellStart"/>
      <w:r w:rsidRPr="006A3796">
        <w:rPr>
          <w:color w:val="auto"/>
        </w:rPr>
        <w:t>Smita</w:t>
      </w:r>
      <w:proofErr w:type="spellEnd"/>
      <w:r w:rsidRPr="006A3796">
        <w:rPr>
          <w:color w:val="auto"/>
        </w:rPr>
        <w:t xml:space="preserve"> </w:t>
      </w:r>
      <w:proofErr w:type="spellStart"/>
      <w:r w:rsidRPr="006A3796">
        <w:rPr>
          <w:color w:val="auto"/>
        </w:rPr>
        <w:t>Paranjape</w:t>
      </w:r>
      <w:proofErr w:type="spellEnd"/>
      <w:r w:rsidRPr="006A3796">
        <w:rPr>
          <w:color w:val="auto"/>
        </w:rPr>
        <w:t xml:space="preserve"> (</w:t>
      </w:r>
      <w:r w:rsidR="00891B56" w:rsidRPr="006A3796">
        <w:rPr>
          <w:color w:val="auto"/>
        </w:rPr>
        <w:t>UNC-Chapel Hill)</w:t>
      </w:r>
      <w:r w:rsidR="00270587" w:rsidRPr="006A3796">
        <w:rPr>
          <w:color w:val="auto"/>
        </w:rPr>
        <w:t xml:space="preserve">, Joyce </w:t>
      </w:r>
      <w:proofErr w:type="spellStart"/>
      <w:r w:rsidR="00270587" w:rsidRPr="006A3796">
        <w:rPr>
          <w:color w:val="auto"/>
        </w:rPr>
        <w:t>Ciechanowski</w:t>
      </w:r>
      <w:proofErr w:type="spellEnd"/>
      <w:r w:rsidR="00270587" w:rsidRPr="006A3796">
        <w:rPr>
          <w:color w:val="auto"/>
        </w:rPr>
        <w:t xml:space="preserve"> (</w:t>
      </w:r>
      <w:proofErr w:type="spellStart"/>
      <w:r w:rsidR="00270587" w:rsidRPr="006A3796">
        <w:rPr>
          <w:color w:val="auto"/>
        </w:rPr>
        <w:t>Xona</w:t>
      </w:r>
      <w:proofErr w:type="spellEnd"/>
      <w:r w:rsidR="00270587" w:rsidRPr="006A3796">
        <w:rPr>
          <w:color w:val="auto"/>
        </w:rPr>
        <w:t>) and Brad Taylor (</w:t>
      </w:r>
      <w:proofErr w:type="spellStart"/>
      <w:r w:rsidR="00270587" w:rsidRPr="006A3796">
        <w:rPr>
          <w:color w:val="auto"/>
        </w:rPr>
        <w:t>Xona</w:t>
      </w:r>
      <w:proofErr w:type="spellEnd"/>
      <w:r w:rsidR="00270587" w:rsidRPr="006A3796">
        <w:rPr>
          <w:color w:val="auto"/>
        </w:rPr>
        <w:t>)</w:t>
      </w:r>
      <w:r w:rsidR="00891B56" w:rsidRPr="006A3796">
        <w:rPr>
          <w:color w:val="auto"/>
        </w:rPr>
        <w:t xml:space="preserve">. </w:t>
      </w:r>
      <w:r w:rsidRPr="006A3796">
        <w:rPr>
          <w:color w:val="auto"/>
        </w:rPr>
        <w:t xml:space="preserve">The authors acknowledge support from </w:t>
      </w:r>
      <w:proofErr w:type="spellStart"/>
      <w:r w:rsidRPr="006A3796">
        <w:rPr>
          <w:color w:val="auto"/>
        </w:rPr>
        <w:t>Xona</w:t>
      </w:r>
      <w:proofErr w:type="spellEnd"/>
      <w:r w:rsidRPr="006A3796">
        <w:rPr>
          <w:color w:val="auto"/>
        </w:rPr>
        <w:t xml:space="preserve"> Microfluidics, </w:t>
      </w:r>
      <w:proofErr w:type="gramStart"/>
      <w:r w:rsidRPr="006A3796">
        <w:rPr>
          <w:color w:val="auto"/>
        </w:rPr>
        <w:t>LLC</w:t>
      </w:r>
      <w:proofErr w:type="gramEnd"/>
      <w:r w:rsidRPr="006A3796">
        <w:rPr>
          <w:color w:val="auto"/>
        </w:rPr>
        <w:t xml:space="preserve"> and the National Institute of Mental Health (R42 MH097377). </w:t>
      </w:r>
      <w:proofErr w:type="gramStart"/>
      <w:r w:rsidRPr="006A3796">
        <w:rPr>
          <w:color w:val="auto"/>
        </w:rPr>
        <w:t>Imaging was partially supported by the Confocal and Multiphoton Imaging Core Facility</w:t>
      </w:r>
      <w:proofErr w:type="gramEnd"/>
      <w:r w:rsidRPr="006A3796">
        <w:rPr>
          <w:color w:val="auto"/>
        </w:rPr>
        <w:t xml:space="preserve"> of NINDS Center Grant P30 NS045892 and NICHD Center Grant (U54 HD079124). The content is solely the responsibility of the authors and does not necessarily represent the official views of the National Institutes of Health.</w:t>
      </w:r>
    </w:p>
    <w:p w14:paraId="15C360C0" w14:textId="77777777" w:rsidR="00C455F3" w:rsidRPr="006A3796" w:rsidRDefault="00C455F3" w:rsidP="00184950">
      <w:pPr>
        <w:widowControl/>
        <w:rPr>
          <w:color w:val="808080"/>
        </w:rPr>
      </w:pPr>
    </w:p>
    <w:p w14:paraId="53F4F626" w14:textId="3DAA48C9" w:rsidR="00060FF0" w:rsidRPr="006C15A8" w:rsidRDefault="00AA03DF" w:rsidP="00184950">
      <w:pPr>
        <w:pStyle w:val="NormalWeb"/>
        <w:widowControl/>
        <w:spacing w:before="0" w:beforeAutospacing="0" w:after="0" w:afterAutospacing="0"/>
        <w:rPr>
          <w:b/>
          <w:bCs/>
        </w:rPr>
      </w:pPr>
      <w:r w:rsidRPr="006A3796">
        <w:rPr>
          <w:b/>
        </w:rPr>
        <w:t>DISCLOSURES</w:t>
      </w:r>
      <w:r w:rsidRPr="006A3796">
        <w:rPr>
          <w:b/>
          <w:bCs/>
        </w:rPr>
        <w:t xml:space="preserve">: </w:t>
      </w:r>
    </w:p>
    <w:p w14:paraId="66030076" w14:textId="6B2DDF97" w:rsidR="00AA03DF" w:rsidRPr="006A3796" w:rsidRDefault="00C455F3" w:rsidP="00184950">
      <w:pPr>
        <w:widowControl/>
        <w:rPr>
          <w:color w:val="auto"/>
        </w:rPr>
      </w:pPr>
      <w:r w:rsidRPr="006A3796">
        <w:rPr>
          <w:color w:val="auto"/>
        </w:rPr>
        <w:t xml:space="preserve">A.M.T. is an inventor of the microfluidic chamber/chip (US 7419822 B2) and is a member of </w:t>
      </w:r>
      <w:proofErr w:type="spellStart"/>
      <w:r w:rsidRPr="006A3796">
        <w:rPr>
          <w:color w:val="auto"/>
        </w:rPr>
        <w:t>Xona</w:t>
      </w:r>
      <w:proofErr w:type="spellEnd"/>
      <w:r w:rsidRPr="006A3796">
        <w:rPr>
          <w:color w:val="auto"/>
        </w:rPr>
        <w:t xml:space="preserve"> Microfluidics, LLC. V.P. is an employee of </w:t>
      </w:r>
      <w:proofErr w:type="spellStart"/>
      <w:r w:rsidRPr="006A3796">
        <w:rPr>
          <w:color w:val="auto"/>
        </w:rPr>
        <w:t>Xona</w:t>
      </w:r>
      <w:proofErr w:type="spellEnd"/>
      <w:r w:rsidRPr="006A3796">
        <w:rPr>
          <w:color w:val="auto"/>
        </w:rPr>
        <w:t xml:space="preserve"> Microfluidics, LLC. J.H. is a member of </w:t>
      </w:r>
      <w:proofErr w:type="spellStart"/>
      <w:r w:rsidRPr="006A3796">
        <w:rPr>
          <w:color w:val="auto"/>
        </w:rPr>
        <w:t>Xona</w:t>
      </w:r>
      <w:proofErr w:type="spellEnd"/>
      <w:r w:rsidRPr="006A3796">
        <w:rPr>
          <w:color w:val="auto"/>
        </w:rPr>
        <w:t xml:space="preserve"> Microfluidics, LLC. T.N. declares no competing </w:t>
      </w:r>
      <w:proofErr w:type="gramStart"/>
      <w:r w:rsidRPr="006A3796">
        <w:rPr>
          <w:color w:val="auto"/>
        </w:rPr>
        <w:t>financial interests</w:t>
      </w:r>
      <w:proofErr w:type="gramEnd"/>
      <w:r w:rsidRPr="006A3796">
        <w:rPr>
          <w:color w:val="auto"/>
        </w:rPr>
        <w:t>.</w:t>
      </w:r>
    </w:p>
    <w:p w14:paraId="59E7A28F" w14:textId="77777777" w:rsidR="00C455F3" w:rsidRPr="006A3796" w:rsidRDefault="00C455F3" w:rsidP="00184950">
      <w:pPr>
        <w:widowControl/>
        <w:rPr>
          <w:color w:val="auto"/>
        </w:rPr>
      </w:pPr>
    </w:p>
    <w:p w14:paraId="20C8523F" w14:textId="066BB7C5" w:rsidR="00060FF0" w:rsidRPr="006C15A8" w:rsidRDefault="009726EE" w:rsidP="00184950">
      <w:pPr>
        <w:widowControl/>
        <w:rPr>
          <w:b/>
          <w:bCs/>
        </w:rPr>
      </w:pPr>
      <w:r w:rsidRPr="006A3796">
        <w:rPr>
          <w:b/>
          <w:bCs/>
        </w:rPr>
        <w:t>REFERENCES</w:t>
      </w:r>
      <w:r w:rsidR="00D04760" w:rsidRPr="006A3796">
        <w:rPr>
          <w:b/>
          <w:bCs/>
        </w:rPr>
        <w:t>:</w:t>
      </w:r>
    </w:p>
    <w:p w14:paraId="24982F50" w14:textId="13ACDACD" w:rsidR="0081358F" w:rsidRPr="006A3796" w:rsidRDefault="006614A1" w:rsidP="00184950">
      <w:pPr>
        <w:pStyle w:val="EndNoteBibliography"/>
        <w:widowControl/>
        <w:rPr>
          <w:noProof w:val="0"/>
        </w:rPr>
      </w:pPr>
      <w:r w:rsidRPr="006A3796">
        <w:rPr>
          <w:noProof w:val="0"/>
          <w:color w:val="808080" w:themeColor="background1" w:themeShade="80"/>
        </w:rPr>
        <w:fldChar w:fldCharType="begin"/>
      </w:r>
      <w:r w:rsidRPr="006A3796">
        <w:rPr>
          <w:noProof w:val="0"/>
          <w:color w:val="808080" w:themeColor="background1" w:themeShade="80"/>
        </w:rPr>
        <w:instrText xml:space="preserve"> ADDIN EN.REFLIST </w:instrText>
      </w:r>
      <w:r w:rsidRPr="006A3796">
        <w:rPr>
          <w:noProof w:val="0"/>
          <w:color w:val="808080" w:themeColor="background1" w:themeShade="80"/>
        </w:rPr>
        <w:fldChar w:fldCharType="separate"/>
      </w:r>
      <w:r w:rsidR="0081358F" w:rsidRPr="006A3796">
        <w:rPr>
          <w:noProof w:val="0"/>
        </w:rPr>
        <w:t>1</w:t>
      </w:r>
      <w:r w:rsidR="006C15A8">
        <w:rPr>
          <w:noProof w:val="0"/>
        </w:rPr>
        <w:t xml:space="preserve"> </w:t>
      </w:r>
      <w:proofErr w:type="spellStart"/>
      <w:r w:rsidR="0081358F" w:rsidRPr="006A3796">
        <w:rPr>
          <w:noProof w:val="0"/>
        </w:rPr>
        <w:t>Neto</w:t>
      </w:r>
      <w:proofErr w:type="spellEnd"/>
      <w:r w:rsidR="0081358F" w:rsidRPr="006A3796">
        <w:rPr>
          <w:noProof w:val="0"/>
        </w:rPr>
        <w:t>, E.</w:t>
      </w:r>
      <w:r w:rsidR="006A3796" w:rsidRPr="006A3796">
        <w:rPr>
          <w:i/>
          <w:noProof w:val="0"/>
        </w:rPr>
        <w:t xml:space="preserve"> et al</w:t>
      </w:r>
      <w:r w:rsidR="006C15A8">
        <w:rPr>
          <w:i/>
          <w:noProof w:val="0"/>
        </w:rPr>
        <w:t>.</w:t>
      </w:r>
      <w:r w:rsidR="0081358F" w:rsidRPr="006A3796">
        <w:rPr>
          <w:noProof w:val="0"/>
        </w:rPr>
        <w:t xml:space="preserve"> Compartmentalized Microfluidic Platforms: The Unrivaled Breakthrough of </w:t>
      </w:r>
      <w:r w:rsidR="0081358F" w:rsidRPr="006C15A8">
        <w:rPr>
          <w:i/>
          <w:noProof w:val="0"/>
        </w:rPr>
        <w:t>In Vitro</w:t>
      </w:r>
      <w:r w:rsidR="0081358F" w:rsidRPr="006A3796">
        <w:rPr>
          <w:noProof w:val="0"/>
        </w:rPr>
        <w:t xml:space="preserve"> Tools for Neurobiological Research. </w:t>
      </w:r>
      <w:r w:rsidR="0081358F" w:rsidRPr="006A3796">
        <w:rPr>
          <w:i/>
          <w:noProof w:val="0"/>
        </w:rPr>
        <w:t>The Journal of Neuroscience.</w:t>
      </w:r>
      <w:r w:rsidR="0081358F" w:rsidRPr="006A3796">
        <w:rPr>
          <w:noProof w:val="0"/>
        </w:rPr>
        <w:t xml:space="preserve"> </w:t>
      </w:r>
      <w:r w:rsidR="0081358F" w:rsidRPr="006A3796">
        <w:rPr>
          <w:b/>
          <w:noProof w:val="0"/>
        </w:rPr>
        <w:t>36</w:t>
      </w:r>
      <w:r w:rsidR="0081358F" w:rsidRPr="006A3796">
        <w:rPr>
          <w:noProof w:val="0"/>
        </w:rPr>
        <w:t xml:space="preserve"> (46), 11573-11584, doi:10.1523/jneurosci.1748-16.2016, (2016).</w:t>
      </w:r>
    </w:p>
    <w:p w14:paraId="77D3E3A4" w14:textId="64A8AFDD" w:rsidR="0081358F" w:rsidRPr="006A3796" w:rsidRDefault="0081358F" w:rsidP="00184950">
      <w:pPr>
        <w:pStyle w:val="EndNoteBibliography"/>
        <w:widowControl/>
        <w:rPr>
          <w:noProof w:val="0"/>
        </w:rPr>
      </w:pPr>
      <w:r w:rsidRPr="006A3796">
        <w:rPr>
          <w:noProof w:val="0"/>
        </w:rPr>
        <w:t>2</w:t>
      </w:r>
      <w:r w:rsidR="006C15A8">
        <w:rPr>
          <w:noProof w:val="0"/>
        </w:rPr>
        <w:t xml:space="preserve"> </w:t>
      </w:r>
      <w:proofErr w:type="spellStart"/>
      <w:r w:rsidRPr="006A3796">
        <w:rPr>
          <w:noProof w:val="0"/>
        </w:rPr>
        <w:t>Virlogeux</w:t>
      </w:r>
      <w:proofErr w:type="spellEnd"/>
      <w:r w:rsidRPr="006A3796">
        <w:rPr>
          <w:noProof w:val="0"/>
        </w:rPr>
        <w:t>, A.</w:t>
      </w:r>
      <w:r w:rsidR="006A3796" w:rsidRPr="006A3796">
        <w:rPr>
          <w:i/>
          <w:noProof w:val="0"/>
        </w:rPr>
        <w:t xml:space="preserve"> et al</w:t>
      </w:r>
      <w:r w:rsidR="006C15A8">
        <w:rPr>
          <w:i/>
          <w:noProof w:val="0"/>
        </w:rPr>
        <w:t>.</w:t>
      </w:r>
      <w:r w:rsidRPr="006A3796">
        <w:rPr>
          <w:noProof w:val="0"/>
        </w:rPr>
        <w:t xml:space="preserve"> Reconstituting Corticostriatal Network on-a-Chip Reveals the Contribution of the Presynaptic Compartment to Huntington’s Disease. </w:t>
      </w:r>
      <w:r w:rsidRPr="006A3796">
        <w:rPr>
          <w:i/>
          <w:noProof w:val="0"/>
        </w:rPr>
        <w:t>Cell Reports.</w:t>
      </w:r>
      <w:r w:rsidRPr="006A3796">
        <w:rPr>
          <w:noProof w:val="0"/>
        </w:rPr>
        <w:t xml:space="preserve"> </w:t>
      </w:r>
      <w:r w:rsidRPr="006A3796">
        <w:rPr>
          <w:b/>
          <w:noProof w:val="0"/>
        </w:rPr>
        <w:t>22</w:t>
      </w:r>
      <w:r w:rsidRPr="006A3796">
        <w:rPr>
          <w:noProof w:val="0"/>
        </w:rPr>
        <w:t xml:space="preserve"> (1), 110-122, doi:</w:t>
      </w:r>
      <w:hyperlink r:id="rId10" w:history="1">
        <w:r w:rsidRPr="006A3796">
          <w:rPr>
            <w:rStyle w:val="Hyperlink"/>
            <w:noProof w:val="0"/>
            <w:u w:val="none"/>
          </w:rPr>
          <w:t>https://doi.org/10.1016/j.celrep.2017.12.013</w:t>
        </w:r>
      </w:hyperlink>
      <w:r w:rsidRPr="006A3796">
        <w:rPr>
          <w:noProof w:val="0"/>
        </w:rPr>
        <w:t>, (2018).</w:t>
      </w:r>
    </w:p>
    <w:p w14:paraId="00ACF881" w14:textId="0456B9EE" w:rsidR="0081358F" w:rsidRPr="006A3796" w:rsidRDefault="0081358F" w:rsidP="00184950">
      <w:pPr>
        <w:pStyle w:val="EndNoteBibliography"/>
        <w:widowControl/>
        <w:rPr>
          <w:noProof w:val="0"/>
        </w:rPr>
      </w:pPr>
      <w:r w:rsidRPr="006A3796">
        <w:rPr>
          <w:noProof w:val="0"/>
        </w:rPr>
        <w:lastRenderedPageBreak/>
        <w:t>3</w:t>
      </w:r>
      <w:r w:rsidR="006C15A8">
        <w:rPr>
          <w:noProof w:val="0"/>
        </w:rPr>
        <w:t xml:space="preserve"> </w:t>
      </w:r>
      <w:r w:rsidRPr="006A3796">
        <w:rPr>
          <w:noProof w:val="0"/>
        </w:rPr>
        <w:t xml:space="preserve">Batista, A. F. R., Martínez, J. C. &amp; Hengst, U. Intra-axonal Synthesis of SNAP25 Is Required for the Formation of Presynaptic Terminals. </w:t>
      </w:r>
      <w:r w:rsidRPr="006A3796">
        <w:rPr>
          <w:i/>
          <w:noProof w:val="0"/>
        </w:rPr>
        <w:t>Cell Reports.</w:t>
      </w:r>
      <w:r w:rsidRPr="006A3796">
        <w:rPr>
          <w:noProof w:val="0"/>
        </w:rPr>
        <w:t xml:space="preserve"> </w:t>
      </w:r>
      <w:r w:rsidRPr="006A3796">
        <w:rPr>
          <w:b/>
          <w:noProof w:val="0"/>
        </w:rPr>
        <w:t>20</w:t>
      </w:r>
      <w:r w:rsidRPr="006A3796">
        <w:rPr>
          <w:noProof w:val="0"/>
        </w:rPr>
        <w:t xml:space="preserve"> (13), 3085-3098, doi:</w:t>
      </w:r>
      <w:hyperlink r:id="rId11" w:history="1">
        <w:r w:rsidRPr="006A3796">
          <w:rPr>
            <w:rStyle w:val="Hyperlink"/>
            <w:noProof w:val="0"/>
            <w:u w:val="none"/>
          </w:rPr>
          <w:t>https://doi.org/10.1016/j.celrep.2017.08.097</w:t>
        </w:r>
      </w:hyperlink>
      <w:r w:rsidRPr="006A3796">
        <w:rPr>
          <w:noProof w:val="0"/>
        </w:rPr>
        <w:t>, (2017).</w:t>
      </w:r>
    </w:p>
    <w:p w14:paraId="0E82EAF5" w14:textId="73247AAB" w:rsidR="0081358F" w:rsidRPr="006A3796" w:rsidRDefault="0081358F" w:rsidP="00184950">
      <w:pPr>
        <w:pStyle w:val="EndNoteBibliography"/>
        <w:widowControl/>
        <w:rPr>
          <w:noProof w:val="0"/>
        </w:rPr>
      </w:pPr>
      <w:r w:rsidRPr="006A3796">
        <w:rPr>
          <w:noProof w:val="0"/>
        </w:rPr>
        <w:t>4</w:t>
      </w:r>
      <w:r w:rsidR="006C15A8">
        <w:rPr>
          <w:noProof w:val="0"/>
        </w:rPr>
        <w:t xml:space="preserve"> </w:t>
      </w:r>
      <w:r w:rsidRPr="006A3796">
        <w:rPr>
          <w:noProof w:val="0"/>
        </w:rPr>
        <w:t>Yang, Y.</w:t>
      </w:r>
      <w:r w:rsidR="006A3796" w:rsidRPr="006A3796">
        <w:rPr>
          <w:i/>
          <w:noProof w:val="0"/>
        </w:rPr>
        <w:t xml:space="preserve"> et al</w:t>
      </w:r>
      <w:r w:rsidR="006C15A8">
        <w:rPr>
          <w:i/>
          <w:noProof w:val="0"/>
        </w:rPr>
        <w:t>.</w:t>
      </w:r>
      <w:r w:rsidRPr="006A3796">
        <w:rPr>
          <w:noProof w:val="0"/>
        </w:rPr>
        <w:t xml:space="preserve"> Presynaptic regulation of astroglial excitatory neurotransmitter transporter GLT1. </w:t>
      </w:r>
      <w:r w:rsidRPr="006A3796">
        <w:rPr>
          <w:i/>
          <w:noProof w:val="0"/>
        </w:rPr>
        <w:t>Neuron.</w:t>
      </w:r>
      <w:r w:rsidRPr="006A3796">
        <w:rPr>
          <w:noProof w:val="0"/>
        </w:rPr>
        <w:t xml:space="preserve"> </w:t>
      </w:r>
      <w:r w:rsidRPr="006A3796">
        <w:rPr>
          <w:b/>
          <w:noProof w:val="0"/>
        </w:rPr>
        <w:t>61</w:t>
      </w:r>
      <w:r w:rsidRPr="006A3796">
        <w:rPr>
          <w:noProof w:val="0"/>
        </w:rPr>
        <w:t xml:space="preserve"> (6), 880-894, doi:10.1016/j.neuron.2009.02.010, (2009).</w:t>
      </w:r>
    </w:p>
    <w:p w14:paraId="3216C044" w14:textId="718B4BAB" w:rsidR="0081358F" w:rsidRPr="006A3796" w:rsidRDefault="0081358F" w:rsidP="00184950">
      <w:pPr>
        <w:pStyle w:val="EndNoteBibliography"/>
        <w:widowControl/>
        <w:rPr>
          <w:noProof w:val="0"/>
        </w:rPr>
      </w:pPr>
      <w:r w:rsidRPr="006A3796">
        <w:rPr>
          <w:noProof w:val="0"/>
        </w:rPr>
        <w:t>5</w:t>
      </w:r>
      <w:r w:rsidR="006C15A8">
        <w:rPr>
          <w:noProof w:val="0"/>
        </w:rPr>
        <w:t xml:space="preserve"> </w:t>
      </w:r>
      <w:r w:rsidRPr="006A3796">
        <w:rPr>
          <w:noProof w:val="0"/>
        </w:rPr>
        <w:t xml:space="preserve">Sutton, M. A., Taylor, A. M., Ito, H. T., Pham, A. &amp; Schuman, E. M. Postsynaptic decoding of neural activity: eEF2 as a biochemical sensor coupling miniature synaptic transmission to local protein synthesis. </w:t>
      </w:r>
      <w:r w:rsidRPr="006A3796">
        <w:rPr>
          <w:i/>
          <w:noProof w:val="0"/>
        </w:rPr>
        <w:t>Neuron.</w:t>
      </w:r>
      <w:r w:rsidRPr="006A3796">
        <w:rPr>
          <w:noProof w:val="0"/>
        </w:rPr>
        <w:t xml:space="preserve"> </w:t>
      </w:r>
      <w:r w:rsidRPr="006A3796">
        <w:rPr>
          <w:b/>
          <w:noProof w:val="0"/>
        </w:rPr>
        <w:t>55</w:t>
      </w:r>
      <w:r w:rsidRPr="006A3796">
        <w:rPr>
          <w:noProof w:val="0"/>
        </w:rPr>
        <w:t xml:space="preserve"> (4), 648-661, doi:10.1016/j.neuron.2007.07.030, (2007).</w:t>
      </w:r>
    </w:p>
    <w:p w14:paraId="1335CEEC" w14:textId="2D31A52B" w:rsidR="0081358F" w:rsidRPr="006A3796" w:rsidRDefault="0081358F" w:rsidP="00184950">
      <w:pPr>
        <w:pStyle w:val="EndNoteBibliography"/>
        <w:widowControl/>
        <w:rPr>
          <w:noProof w:val="0"/>
        </w:rPr>
      </w:pPr>
      <w:r w:rsidRPr="006A3796">
        <w:rPr>
          <w:noProof w:val="0"/>
        </w:rPr>
        <w:t>6</w:t>
      </w:r>
      <w:r w:rsidR="006C15A8">
        <w:rPr>
          <w:noProof w:val="0"/>
        </w:rPr>
        <w:t xml:space="preserve"> </w:t>
      </w:r>
      <w:proofErr w:type="spellStart"/>
      <w:r w:rsidRPr="006A3796">
        <w:rPr>
          <w:noProof w:val="0"/>
        </w:rPr>
        <w:t>Hengst</w:t>
      </w:r>
      <w:proofErr w:type="spellEnd"/>
      <w:r w:rsidRPr="006A3796">
        <w:rPr>
          <w:noProof w:val="0"/>
        </w:rPr>
        <w:t xml:space="preserve">, U., Deglincerti, A., Kim, H. J., Jeon, N. L. &amp; Jaffrey, S. R. Axonal elongation triggered by stimulus-induced local translation of a polarity complex protein. </w:t>
      </w:r>
      <w:r w:rsidRPr="006A3796">
        <w:rPr>
          <w:i/>
          <w:noProof w:val="0"/>
        </w:rPr>
        <w:t>Nat</w:t>
      </w:r>
      <w:r w:rsidR="006C15A8">
        <w:rPr>
          <w:i/>
          <w:noProof w:val="0"/>
        </w:rPr>
        <w:t>ure</w:t>
      </w:r>
      <w:r w:rsidRPr="006A3796">
        <w:rPr>
          <w:i/>
          <w:noProof w:val="0"/>
        </w:rPr>
        <w:t xml:space="preserve"> Cell Biol</w:t>
      </w:r>
      <w:r w:rsidR="006C15A8">
        <w:rPr>
          <w:i/>
          <w:noProof w:val="0"/>
        </w:rPr>
        <w:t>ogy</w:t>
      </w:r>
      <w:r w:rsidRPr="006A3796">
        <w:rPr>
          <w:i/>
          <w:noProof w:val="0"/>
        </w:rPr>
        <w:t>.</w:t>
      </w:r>
      <w:r w:rsidRPr="006A3796">
        <w:rPr>
          <w:noProof w:val="0"/>
        </w:rPr>
        <w:t xml:space="preserve"> </w:t>
      </w:r>
      <w:r w:rsidRPr="006A3796">
        <w:rPr>
          <w:b/>
          <w:noProof w:val="0"/>
        </w:rPr>
        <w:t>11</w:t>
      </w:r>
      <w:r w:rsidRPr="006A3796">
        <w:rPr>
          <w:noProof w:val="0"/>
        </w:rPr>
        <w:t xml:space="preserve"> (8), 1024-1030 (2009).</w:t>
      </w:r>
    </w:p>
    <w:p w14:paraId="20CFD87C" w14:textId="0FED6806" w:rsidR="0081358F" w:rsidRPr="006A3796" w:rsidRDefault="0081358F" w:rsidP="00184950">
      <w:pPr>
        <w:pStyle w:val="EndNoteBibliography"/>
        <w:widowControl/>
        <w:rPr>
          <w:noProof w:val="0"/>
        </w:rPr>
      </w:pPr>
      <w:r w:rsidRPr="006A3796">
        <w:rPr>
          <w:noProof w:val="0"/>
        </w:rPr>
        <w:t>7</w:t>
      </w:r>
      <w:r w:rsidR="006C15A8">
        <w:rPr>
          <w:noProof w:val="0"/>
        </w:rPr>
        <w:t xml:space="preserve"> </w:t>
      </w:r>
      <w:r w:rsidRPr="006A3796">
        <w:rPr>
          <w:noProof w:val="0"/>
        </w:rPr>
        <w:t>Sharma, N.</w:t>
      </w:r>
      <w:r w:rsidR="006A3796" w:rsidRPr="006A3796">
        <w:rPr>
          <w:i/>
          <w:noProof w:val="0"/>
        </w:rPr>
        <w:t xml:space="preserve"> et al</w:t>
      </w:r>
      <w:r w:rsidR="006C15A8">
        <w:rPr>
          <w:i/>
          <w:noProof w:val="0"/>
        </w:rPr>
        <w:t>.</w:t>
      </w:r>
      <w:r w:rsidRPr="006A3796">
        <w:rPr>
          <w:noProof w:val="0"/>
        </w:rPr>
        <w:t xml:space="preserve"> Long-distance control of synapse assembly by target-derived NGF. </w:t>
      </w:r>
      <w:r w:rsidRPr="006A3796">
        <w:rPr>
          <w:i/>
          <w:noProof w:val="0"/>
        </w:rPr>
        <w:t>Neuron.</w:t>
      </w:r>
      <w:r w:rsidRPr="006A3796">
        <w:rPr>
          <w:noProof w:val="0"/>
        </w:rPr>
        <w:t xml:space="preserve"> </w:t>
      </w:r>
      <w:r w:rsidRPr="006A3796">
        <w:rPr>
          <w:b/>
          <w:noProof w:val="0"/>
        </w:rPr>
        <w:t>67</w:t>
      </w:r>
      <w:r w:rsidRPr="006A3796">
        <w:rPr>
          <w:noProof w:val="0"/>
        </w:rPr>
        <w:t xml:space="preserve"> (3), 422-434, doi:10.1016/j.neuron.2010.07.018, (2010).</w:t>
      </w:r>
    </w:p>
    <w:p w14:paraId="5C6BAC1E" w14:textId="52AD9F32" w:rsidR="0081358F" w:rsidRPr="006A3796" w:rsidRDefault="0081358F" w:rsidP="00184950">
      <w:pPr>
        <w:pStyle w:val="EndNoteBibliography"/>
        <w:widowControl/>
        <w:rPr>
          <w:noProof w:val="0"/>
        </w:rPr>
      </w:pPr>
      <w:r w:rsidRPr="006A3796">
        <w:rPr>
          <w:noProof w:val="0"/>
        </w:rPr>
        <w:t>8</w:t>
      </w:r>
      <w:r w:rsidR="006C15A8">
        <w:rPr>
          <w:noProof w:val="0"/>
        </w:rPr>
        <w:t xml:space="preserve"> </w:t>
      </w:r>
      <w:r w:rsidRPr="006A3796">
        <w:rPr>
          <w:noProof w:val="0"/>
        </w:rPr>
        <w:t>Harrington, A. W.</w:t>
      </w:r>
      <w:r w:rsidR="006A3796" w:rsidRPr="006A3796">
        <w:rPr>
          <w:i/>
          <w:noProof w:val="0"/>
        </w:rPr>
        <w:t xml:space="preserve"> et al</w:t>
      </w:r>
      <w:r w:rsidR="006C15A8">
        <w:rPr>
          <w:i/>
          <w:noProof w:val="0"/>
        </w:rPr>
        <w:t>.</w:t>
      </w:r>
      <w:r w:rsidRPr="006A3796">
        <w:rPr>
          <w:noProof w:val="0"/>
        </w:rPr>
        <w:t xml:space="preserve"> Recruitment of actin modifiers to TrkA endosomes governs retrograde NGF signaling and survival. </w:t>
      </w:r>
      <w:r w:rsidRPr="006A3796">
        <w:rPr>
          <w:i/>
          <w:noProof w:val="0"/>
        </w:rPr>
        <w:t>Cell.</w:t>
      </w:r>
      <w:r w:rsidRPr="006A3796">
        <w:rPr>
          <w:noProof w:val="0"/>
        </w:rPr>
        <w:t xml:space="preserve"> </w:t>
      </w:r>
      <w:r w:rsidRPr="006A3796">
        <w:rPr>
          <w:b/>
          <w:noProof w:val="0"/>
        </w:rPr>
        <w:t>146</w:t>
      </w:r>
      <w:r w:rsidRPr="006A3796">
        <w:rPr>
          <w:noProof w:val="0"/>
        </w:rPr>
        <w:t xml:space="preserve"> (3), 421-434, doi:10.1016/j.cell.2011.07.008, (2011).</w:t>
      </w:r>
    </w:p>
    <w:p w14:paraId="2A8EDD16" w14:textId="2F91EE68" w:rsidR="0081358F" w:rsidRPr="006A3796" w:rsidRDefault="0081358F" w:rsidP="00184950">
      <w:pPr>
        <w:pStyle w:val="EndNoteBibliography"/>
        <w:widowControl/>
        <w:rPr>
          <w:noProof w:val="0"/>
        </w:rPr>
      </w:pPr>
      <w:r w:rsidRPr="006A3796">
        <w:rPr>
          <w:noProof w:val="0"/>
        </w:rPr>
        <w:t>9</w:t>
      </w:r>
      <w:r w:rsidR="006C15A8">
        <w:rPr>
          <w:noProof w:val="0"/>
        </w:rPr>
        <w:t xml:space="preserve"> </w:t>
      </w:r>
      <w:r w:rsidRPr="006A3796">
        <w:rPr>
          <w:noProof w:val="0"/>
        </w:rPr>
        <w:t>Zhang, Y.</w:t>
      </w:r>
      <w:r w:rsidR="006A3796" w:rsidRPr="006A3796">
        <w:rPr>
          <w:i/>
          <w:noProof w:val="0"/>
        </w:rPr>
        <w:t xml:space="preserve"> et al</w:t>
      </w:r>
      <w:r w:rsidR="006C15A8">
        <w:rPr>
          <w:i/>
          <w:noProof w:val="0"/>
        </w:rPr>
        <w:t>.</w:t>
      </w:r>
      <w:r w:rsidRPr="006A3796">
        <w:rPr>
          <w:noProof w:val="0"/>
        </w:rPr>
        <w:t xml:space="preserve"> Assembly and maintenance of nodes of ranvier rely on distinct sources of proteins and targeting mechanisms. </w:t>
      </w:r>
      <w:r w:rsidRPr="006A3796">
        <w:rPr>
          <w:i/>
          <w:noProof w:val="0"/>
        </w:rPr>
        <w:t>Neuron.</w:t>
      </w:r>
      <w:r w:rsidRPr="006A3796">
        <w:rPr>
          <w:noProof w:val="0"/>
        </w:rPr>
        <w:t xml:space="preserve"> </w:t>
      </w:r>
      <w:r w:rsidRPr="006A3796">
        <w:rPr>
          <w:b/>
          <w:noProof w:val="0"/>
        </w:rPr>
        <w:t>73</w:t>
      </w:r>
      <w:r w:rsidRPr="006A3796">
        <w:rPr>
          <w:noProof w:val="0"/>
        </w:rPr>
        <w:t xml:space="preserve"> (1), 92-107, doi:10.1016/j.neuron.2011.10.016, (2012).</w:t>
      </w:r>
    </w:p>
    <w:p w14:paraId="16DDA81F" w14:textId="18C9A43D" w:rsidR="0081358F" w:rsidRPr="006A3796" w:rsidRDefault="0081358F" w:rsidP="00184950">
      <w:pPr>
        <w:pStyle w:val="EndNoteBibliography"/>
        <w:widowControl/>
        <w:rPr>
          <w:noProof w:val="0"/>
        </w:rPr>
      </w:pPr>
      <w:r w:rsidRPr="006A3796">
        <w:rPr>
          <w:noProof w:val="0"/>
        </w:rPr>
        <w:t>10</w:t>
      </w:r>
      <w:r w:rsidR="006C15A8">
        <w:rPr>
          <w:noProof w:val="0"/>
        </w:rPr>
        <w:t xml:space="preserve"> </w:t>
      </w:r>
      <w:r w:rsidRPr="006A3796">
        <w:rPr>
          <w:noProof w:val="0"/>
        </w:rPr>
        <w:t xml:space="preserve">Taylor, A. M., Wu, J., Tai, H. C. &amp; Schuman, E. M. Axonal translation of beta-catenin regulates synaptic vesicle dynamics. </w:t>
      </w:r>
      <w:r w:rsidR="006C15A8" w:rsidRPr="006C15A8">
        <w:rPr>
          <w:i/>
          <w:noProof w:val="0"/>
        </w:rPr>
        <w:t xml:space="preserve">The </w:t>
      </w:r>
      <w:r w:rsidRPr="006A3796">
        <w:rPr>
          <w:i/>
          <w:noProof w:val="0"/>
        </w:rPr>
        <w:t>J</w:t>
      </w:r>
      <w:r w:rsidR="006C15A8">
        <w:rPr>
          <w:i/>
          <w:noProof w:val="0"/>
        </w:rPr>
        <w:t>ournal of</w:t>
      </w:r>
      <w:r w:rsidRPr="006A3796">
        <w:rPr>
          <w:i/>
          <w:noProof w:val="0"/>
        </w:rPr>
        <w:t xml:space="preserve"> Neurosci</w:t>
      </w:r>
      <w:r w:rsidR="006C15A8">
        <w:rPr>
          <w:i/>
          <w:noProof w:val="0"/>
        </w:rPr>
        <w:t>ence</w:t>
      </w:r>
      <w:r w:rsidRPr="006A3796">
        <w:rPr>
          <w:i/>
          <w:noProof w:val="0"/>
        </w:rPr>
        <w:t>.</w:t>
      </w:r>
      <w:r w:rsidRPr="006A3796">
        <w:rPr>
          <w:noProof w:val="0"/>
        </w:rPr>
        <w:t xml:space="preserve"> </w:t>
      </w:r>
      <w:r w:rsidRPr="006A3796">
        <w:rPr>
          <w:b/>
          <w:noProof w:val="0"/>
        </w:rPr>
        <w:t>33</w:t>
      </w:r>
      <w:r w:rsidRPr="006A3796">
        <w:rPr>
          <w:noProof w:val="0"/>
        </w:rPr>
        <w:t xml:space="preserve"> (13), 5584-5589, doi:10.1523/JNEUROSCI.2944-12.2013, (2013).</w:t>
      </w:r>
    </w:p>
    <w:p w14:paraId="44B66E4E" w14:textId="79FE4473" w:rsidR="0081358F" w:rsidRPr="006A3796" w:rsidRDefault="0081358F" w:rsidP="00184950">
      <w:pPr>
        <w:pStyle w:val="EndNoteBibliography"/>
        <w:widowControl/>
        <w:rPr>
          <w:noProof w:val="0"/>
        </w:rPr>
      </w:pPr>
      <w:r w:rsidRPr="006A3796">
        <w:rPr>
          <w:noProof w:val="0"/>
        </w:rPr>
        <w:t>11</w:t>
      </w:r>
      <w:r w:rsidR="006C15A8">
        <w:rPr>
          <w:noProof w:val="0"/>
        </w:rPr>
        <w:t xml:space="preserve"> </w:t>
      </w:r>
      <w:r w:rsidRPr="006A3796">
        <w:rPr>
          <w:noProof w:val="0"/>
        </w:rPr>
        <w:t>Tran, H. T.</w:t>
      </w:r>
      <w:r w:rsidR="006A3796" w:rsidRPr="006A3796">
        <w:rPr>
          <w:i/>
          <w:noProof w:val="0"/>
        </w:rPr>
        <w:t xml:space="preserve"> et al</w:t>
      </w:r>
      <w:r w:rsidR="006C15A8">
        <w:rPr>
          <w:i/>
          <w:noProof w:val="0"/>
        </w:rPr>
        <w:t>.</w:t>
      </w:r>
      <w:r w:rsidRPr="006A3796">
        <w:rPr>
          <w:noProof w:val="0"/>
        </w:rPr>
        <w:t xml:space="preserve"> Alpha-synuclein immunotherapy blocks uptake and templated propagation of misfolded alpha-synuclein and neurodegeneration. </w:t>
      </w:r>
      <w:r w:rsidRPr="006A3796">
        <w:rPr>
          <w:i/>
          <w:noProof w:val="0"/>
        </w:rPr>
        <w:t>Cell Rep</w:t>
      </w:r>
      <w:r w:rsidR="006C15A8">
        <w:rPr>
          <w:i/>
          <w:noProof w:val="0"/>
        </w:rPr>
        <w:t>orts</w:t>
      </w:r>
      <w:r w:rsidRPr="006A3796">
        <w:rPr>
          <w:i/>
          <w:noProof w:val="0"/>
        </w:rPr>
        <w:t>.</w:t>
      </w:r>
      <w:r w:rsidRPr="006A3796">
        <w:rPr>
          <w:noProof w:val="0"/>
        </w:rPr>
        <w:t xml:space="preserve"> </w:t>
      </w:r>
      <w:r w:rsidRPr="006A3796">
        <w:rPr>
          <w:b/>
          <w:noProof w:val="0"/>
        </w:rPr>
        <w:t>7</w:t>
      </w:r>
      <w:r w:rsidRPr="006A3796">
        <w:rPr>
          <w:noProof w:val="0"/>
        </w:rPr>
        <w:t xml:space="preserve"> (6), 2054-2065, doi:10.1016/j.celrep.2014.05.033, (2014).</w:t>
      </w:r>
    </w:p>
    <w:p w14:paraId="4CA407BE" w14:textId="195CBF96" w:rsidR="0081358F" w:rsidRPr="006A3796" w:rsidRDefault="0081358F" w:rsidP="00184950">
      <w:pPr>
        <w:pStyle w:val="EndNoteBibliography"/>
        <w:widowControl/>
        <w:rPr>
          <w:noProof w:val="0"/>
        </w:rPr>
      </w:pPr>
      <w:r w:rsidRPr="006A3796">
        <w:rPr>
          <w:noProof w:val="0"/>
        </w:rPr>
        <w:t>12</w:t>
      </w:r>
      <w:r w:rsidR="006C15A8">
        <w:rPr>
          <w:noProof w:val="0"/>
        </w:rPr>
        <w:t xml:space="preserve"> </w:t>
      </w:r>
      <w:r w:rsidRPr="006A3796">
        <w:rPr>
          <w:noProof w:val="0"/>
        </w:rPr>
        <w:t>Calafate, S.</w:t>
      </w:r>
      <w:r w:rsidR="006A3796" w:rsidRPr="006A3796">
        <w:rPr>
          <w:i/>
          <w:noProof w:val="0"/>
        </w:rPr>
        <w:t xml:space="preserve"> et al</w:t>
      </w:r>
      <w:r w:rsidR="006C15A8">
        <w:rPr>
          <w:i/>
          <w:noProof w:val="0"/>
        </w:rPr>
        <w:t>.</w:t>
      </w:r>
      <w:r w:rsidRPr="006A3796">
        <w:rPr>
          <w:noProof w:val="0"/>
        </w:rPr>
        <w:t xml:space="preserve"> Synaptic Contacts Enhance Cell-to-Cell Tau Pathology Propagation. </w:t>
      </w:r>
      <w:r w:rsidRPr="006A3796">
        <w:rPr>
          <w:i/>
          <w:noProof w:val="0"/>
        </w:rPr>
        <w:t>Cell Rep</w:t>
      </w:r>
      <w:r w:rsidR="006C15A8">
        <w:rPr>
          <w:i/>
          <w:noProof w:val="0"/>
        </w:rPr>
        <w:t>orts</w:t>
      </w:r>
      <w:r w:rsidRPr="006A3796">
        <w:rPr>
          <w:i/>
          <w:noProof w:val="0"/>
        </w:rPr>
        <w:t>.</w:t>
      </w:r>
      <w:r w:rsidRPr="006A3796">
        <w:rPr>
          <w:noProof w:val="0"/>
        </w:rPr>
        <w:t xml:space="preserve"> </w:t>
      </w:r>
      <w:r w:rsidRPr="006A3796">
        <w:rPr>
          <w:b/>
          <w:noProof w:val="0"/>
        </w:rPr>
        <w:t>11</w:t>
      </w:r>
      <w:r w:rsidRPr="006A3796">
        <w:rPr>
          <w:noProof w:val="0"/>
        </w:rPr>
        <w:t xml:space="preserve"> (8), 1176-1183, doi:10.1016/j.celrep.2015.04.043, (2015).</w:t>
      </w:r>
    </w:p>
    <w:p w14:paraId="34F6E60E" w14:textId="7BD9BD14" w:rsidR="0081358F" w:rsidRPr="006A3796" w:rsidRDefault="0081358F" w:rsidP="00184950">
      <w:pPr>
        <w:pStyle w:val="EndNoteBibliography"/>
        <w:widowControl/>
        <w:rPr>
          <w:noProof w:val="0"/>
        </w:rPr>
      </w:pPr>
      <w:r w:rsidRPr="006A3796">
        <w:rPr>
          <w:noProof w:val="0"/>
        </w:rPr>
        <w:t>13</w:t>
      </w:r>
      <w:r w:rsidR="006C15A8">
        <w:rPr>
          <w:noProof w:val="0"/>
        </w:rPr>
        <w:t xml:space="preserve"> </w:t>
      </w:r>
      <w:proofErr w:type="spellStart"/>
      <w:r w:rsidRPr="006A3796">
        <w:rPr>
          <w:noProof w:val="0"/>
        </w:rPr>
        <w:t>Cosker</w:t>
      </w:r>
      <w:proofErr w:type="spellEnd"/>
      <w:r w:rsidRPr="006A3796">
        <w:rPr>
          <w:noProof w:val="0"/>
        </w:rPr>
        <w:t xml:space="preserve">, K. E., Fenstermacher, S. J., Pazyra-Murphy, M. F., Elliott, H. L. &amp; Segal, R. A. The RNA-binding protein SFPQ orchestrates an RNA regulon to promote axon </w:t>
      </w:r>
      <w:r w:rsidR="00184950" w:rsidRPr="00184950">
        <w:rPr>
          <w:noProof w:val="0"/>
        </w:rPr>
        <w:t>via</w:t>
      </w:r>
      <w:r w:rsidRPr="006A3796">
        <w:rPr>
          <w:noProof w:val="0"/>
        </w:rPr>
        <w:t xml:space="preserve">bility. </w:t>
      </w:r>
      <w:r w:rsidRPr="006A3796">
        <w:rPr>
          <w:i/>
          <w:noProof w:val="0"/>
        </w:rPr>
        <w:t>Nat</w:t>
      </w:r>
      <w:r w:rsidR="006C15A8">
        <w:rPr>
          <w:i/>
          <w:noProof w:val="0"/>
        </w:rPr>
        <w:t>ure</w:t>
      </w:r>
      <w:r w:rsidRPr="006A3796">
        <w:rPr>
          <w:i/>
          <w:noProof w:val="0"/>
        </w:rPr>
        <w:t xml:space="preserve"> Neurosci</w:t>
      </w:r>
      <w:r w:rsidR="006C15A8">
        <w:rPr>
          <w:i/>
          <w:noProof w:val="0"/>
        </w:rPr>
        <w:t>ence</w:t>
      </w:r>
      <w:r w:rsidRPr="006A3796">
        <w:rPr>
          <w:i/>
          <w:noProof w:val="0"/>
        </w:rPr>
        <w:t>.</w:t>
      </w:r>
      <w:r w:rsidRPr="006A3796">
        <w:rPr>
          <w:noProof w:val="0"/>
        </w:rPr>
        <w:t xml:space="preserve"> </w:t>
      </w:r>
      <w:r w:rsidRPr="006A3796">
        <w:rPr>
          <w:b/>
          <w:noProof w:val="0"/>
        </w:rPr>
        <w:t>19</w:t>
      </w:r>
      <w:r w:rsidRPr="006A3796">
        <w:rPr>
          <w:noProof w:val="0"/>
        </w:rPr>
        <w:t xml:space="preserve"> (5), 690-696, doi:10.1038/nn.4280, (2016).</w:t>
      </w:r>
    </w:p>
    <w:p w14:paraId="168DCF41" w14:textId="6FACD705" w:rsidR="0081358F" w:rsidRPr="006A3796" w:rsidRDefault="0081358F" w:rsidP="00184950">
      <w:pPr>
        <w:pStyle w:val="EndNoteBibliography"/>
        <w:widowControl/>
        <w:rPr>
          <w:noProof w:val="0"/>
        </w:rPr>
      </w:pPr>
      <w:r w:rsidRPr="006A3796">
        <w:rPr>
          <w:noProof w:val="0"/>
        </w:rPr>
        <w:t>14</w:t>
      </w:r>
      <w:r w:rsidR="006C15A8">
        <w:rPr>
          <w:noProof w:val="0"/>
        </w:rPr>
        <w:t xml:space="preserve"> </w:t>
      </w:r>
      <w:r w:rsidRPr="006A3796">
        <w:rPr>
          <w:noProof w:val="0"/>
        </w:rPr>
        <w:t>Taylor, A. M.</w:t>
      </w:r>
      <w:r w:rsidR="006A3796" w:rsidRPr="006A3796">
        <w:rPr>
          <w:i/>
          <w:noProof w:val="0"/>
        </w:rPr>
        <w:t xml:space="preserve"> et al</w:t>
      </w:r>
      <w:r w:rsidR="006C15A8">
        <w:rPr>
          <w:i/>
          <w:noProof w:val="0"/>
        </w:rPr>
        <w:t>.</w:t>
      </w:r>
      <w:r w:rsidRPr="006A3796">
        <w:rPr>
          <w:noProof w:val="0"/>
        </w:rPr>
        <w:t xml:space="preserve"> Axonal mRNA in uninjured and regenerating cortical mammalian axons. </w:t>
      </w:r>
      <w:r w:rsidR="006C15A8" w:rsidRPr="006C15A8">
        <w:rPr>
          <w:i/>
          <w:noProof w:val="0"/>
        </w:rPr>
        <w:t xml:space="preserve">The </w:t>
      </w:r>
      <w:r w:rsidRPr="006A3796">
        <w:rPr>
          <w:i/>
          <w:noProof w:val="0"/>
        </w:rPr>
        <w:t>J</w:t>
      </w:r>
      <w:r w:rsidR="006C15A8">
        <w:rPr>
          <w:i/>
          <w:noProof w:val="0"/>
        </w:rPr>
        <w:t>ournal of</w:t>
      </w:r>
      <w:r w:rsidRPr="006A3796">
        <w:rPr>
          <w:i/>
          <w:noProof w:val="0"/>
        </w:rPr>
        <w:t xml:space="preserve"> Neurosci</w:t>
      </w:r>
      <w:r w:rsidR="006C15A8">
        <w:rPr>
          <w:i/>
          <w:noProof w:val="0"/>
        </w:rPr>
        <w:t>ence</w:t>
      </w:r>
      <w:r w:rsidRPr="006A3796">
        <w:rPr>
          <w:i/>
          <w:noProof w:val="0"/>
        </w:rPr>
        <w:t>.</w:t>
      </w:r>
      <w:r w:rsidRPr="006A3796">
        <w:rPr>
          <w:noProof w:val="0"/>
        </w:rPr>
        <w:t xml:space="preserve"> </w:t>
      </w:r>
      <w:r w:rsidRPr="006A3796">
        <w:rPr>
          <w:b/>
          <w:noProof w:val="0"/>
        </w:rPr>
        <w:t>29</w:t>
      </w:r>
      <w:r w:rsidRPr="006A3796">
        <w:rPr>
          <w:noProof w:val="0"/>
        </w:rPr>
        <w:t xml:space="preserve"> (15), 4697-4707 (2009).</w:t>
      </w:r>
    </w:p>
    <w:p w14:paraId="585F24E3" w14:textId="204B9511" w:rsidR="0081358F" w:rsidRPr="006A3796" w:rsidRDefault="0081358F" w:rsidP="00184950">
      <w:pPr>
        <w:pStyle w:val="EndNoteBibliography"/>
        <w:widowControl/>
        <w:rPr>
          <w:noProof w:val="0"/>
        </w:rPr>
      </w:pPr>
      <w:r w:rsidRPr="006A3796">
        <w:rPr>
          <w:noProof w:val="0"/>
        </w:rPr>
        <w:t>15</w:t>
      </w:r>
      <w:r w:rsidR="006C15A8">
        <w:rPr>
          <w:noProof w:val="0"/>
        </w:rPr>
        <w:t xml:space="preserve"> </w:t>
      </w:r>
      <w:r w:rsidRPr="006A3796">
        <w:rPr>
          <w:noProof w:val="0"/>
        </w:rPr>
        <w:t>Pinto, M. J.</w:t>
      </w:r>
      <w:r w:rsidR="006A3796" w:rsidRPr="006A3796">
        <w:rPr>
          <w:i/>
          <w:noProof w:val="0"/>
        </w:rPr>
        <w:t xml:space="preserve"> et al</w:t>
      </w:r>
      <w:r w:rsidR="006C15A8">
        <w:rPr>
          <w:i/>
          <w:noProof w:val="0"/>
        </w:rPr>
        <w:t>.</w:t>
      </w:r>
      <w:r w:rsidRPr="006A3796">
        <w:rPr>
          <w:noProof w:val="0"/>
        </w:rPr>
        <w:t xml:space="preserve"> The proteasome controls presynaptic differentiation through modulation of an on-site pool of polyubiquitinated conjugates. </w:t>
      </w:r>
      <w:r w:rsidRPr="006A3796">
        <w:rPr>
          <w:i/>
          <w:noProof w:val="0"/>
        </w:rPr>
        <w:t>The Journal of Cell Biology.</w:t>
      </w:r>
      <w:r w:rsidRPr="006A3796">
        <w:rPr>
          <w:noProof w:val="0"/>
        </w:rPr>
        <w:t xml:space="preserve"> </w:t>
      </w:r>
      <w:r w:rsidRPr="006A3796">
        <w:rPr>
          <w:b/>
          <w:noProof w:val="0"/>
        </w:rPr>
        <w:t>212</w:t>
      </w:r>
      <w:r w:rsidRPr="006A3796">
        <w:rPr>
          <w:noProof w:val="0"/>
        </w:rPr>
        <w:t xml:space="preserve"> (7), 789-801, doi:10.1083/jcb.201509039, (2016).</w:t>
      </w:r>
    </w:p>
    <w:p w14:paraId="70487EBE" w14:textId="51D372AC" w:rsidR="0081358F" w:rsidRPr="006A3796" w:rsidRDefault="0081358F" w:rsidP="00184950">
      <w:pPr>
        <w:pStyle w:val="EndNoteBibliography"/>
        <w:widowControl/>
        <w:rPr>
          <w:noProof w:val="0"/>
        </w:rPr>
      </w:pPr>
      <w:r w:rsidRPr="006A3796">
        <w:rPr>
          <w:noProof w:val="0"/>
        </w:rPr>
        <w:t>16</w:t>
      </w:r>
      <w:r w:rsidR="006C15A8">
        <w:rPr>
          <w:noProof w:val="0"/>
        </w:rPr>
        <w:t xml:space="preserve"> </w:t>
      </w:r>
      <w:r w:rsidRPr="006A3796">
        <w:rPr>
          <w:noProof w:val="0"/>
        </w:rPr>
        <w:t xml:space="preserve">Bigler, R. L., Kamande, J. W., Dumitru, R., Niedringhaus, M. &amp; Taylor, A. M. Messenger RNAs localized to distal projections of human stem cell derived neurons. </w:t>
      </w:r>
      <w:r w:rsidRPr="006A3796">
        <w:rPr>
          <w:i/>
          <w:noProof w:val="0"/>
        </w:rPr>
        <w:t>Sci</w:t>
      </w:r>
      <w:r w:rsidR="006C15A8">
        <w:rPr>
          <w:i/>
          <w:noProof w:val="0"/>
        </w:rPr>
        <w:t>entific</w:t>
      </w:r>
      <w:r w:rsidRPr="006A3796">
        <w:rPr>
          <w:i/>
          <w:noProof w:val="0"/>
        </w:rPr>
        <w:t xml:space="preserve"> Rep</w:t>
      </w:r>
      <w:r w:rsidR="006C15A8">
        <w:rPr>
          <w:i/>
          <w:noProof w:val="0"/>
        </w:rPr>
        <w:t>orts</w:t>
      </w:r>
      <w:r w:rsidRPr="006A3796">
        <w:rPr>
          <w:i/>
          <w:noProof w:val="0"/>
        </w:rPr>
        <w:t>.</w:t>
      </w:r>
      <w:r w:rsidRPr="006A3796">
        <w:rPr>
          <w:noProof w:val="0"/>
        </w:rPr>
        <w:t xml:space="preserve"> </w:t>
      </w:r>
      <w:r w:rsidRPr="006A3796">
        <w:rPr>
          <w:b/>
          <w:noProof w:val="0"/>
        </w:rPr>
        <w:t>7</w:t>
      </w:r>
      <w:r w:rsidRPr="006A3796">
        <w:rPr>
          <w:noProof w:val="0"/>
        </w:rPr>
        <w:t xml:space="preserve"> (1), 611, doi:10.1038/s41598-017-00676-w, (2017).</w:t>
      </w:r>
    </w:p>
    <w:p w14:paraId="2436D566" w14:textId="6BCA2309" w:rsidR="0081358F" w:rsidRPr="006A3796" w:rsidRDefault="0081358F" w:rsidP="00184950">
      <w:pPr>
        <w:pStyle w:val="EndNoteBibliography"/>
        <w:widowControl/>
        <w:rPr>
          <w:noProof w:val="0"/>
        </w:rPr>
      </w:pPr>
      <w:r w:rsidRPr="006A3796">
        <w:rPr>
          <w:noProof w:val="0"/>
        </w:rPr>
        <w:t>17</w:t>
      </w:r>
      <w:r w:rsidR="006C15A8">
        <w:rPr>
          <w:noProof w:val="0"/>
        </w:rPr>
        <w:t xml:space="preserve"> </w:t>
      </w:r>
      <w:proofErr w:type="spellStart"/>
      <w:r w:rsidRPr="006A3796">
        <w:rPr>
          <w:noProof w:val="0"/>
        </w:rPr>
        <w:t>Nagendran</w:t>
      </w:r>
      <w:proofErr w:type="spellEnd"/>
      <w:r w:rsidRPr="006A3796">
        <w:rPr>
          <w:noProof w:val="0"/>
        </w:rPr>
        <w:t>, T.</w:t>
      </w:r>
      <w:r w:rsidR="006A3796" w:rsidRPr="006A3796">
        <w:rPr>
          <w:i/>
          <w:noProof w:val="0"/>
        </w:rPr>
        <w:t xml:space="preserve"> et al</w:t>
      </w:r>
      <w:r w:rsidR="006C15A8">
        <w:rPr>
          <w:i/>
          <w:noProof w:val="0"/>
        </w:rPr>
        <w:t>.</w:t>
      </w:r>
      <w:r w:rsidRPr="006A3796">
        <w:rPr>
          <w:noProof w:val="0"/>
        </w:rPr>
        <w:t xml:space="preserve"> Distal axotomy enhances retrograde presynaptic excitability onto injured pyramidal neurons </w:t>
      </w:r>
      <w:r w:rsidR="00184950" w:rsidRPr="00184950">
        <w:rPr>
          <w:noProof w:val="0"/>
        </w:rPr>
        <w:t>via</w:t>
      </w:r>
      <w:r w:rsidRPr="006A3796">
        <w:rPr>
          <w:noProof w:val="0"/>
        </w:rPr>
        <w:t xml:space="preserve"> trans-synaptic signaling. </w:t>
      </w:r>
      <w:r w:rsidRPr="006A3796">
        <w:rPr>
          <w:i/>
          <w:noProof w:val="0"/>
        </w:rPr>
        <w:t>Nat</w:t>
      </w:r>
      <w:r w:rsidR="006C15A8">
        <w:rPr>
          <w:i/>
          <w:noProof w:val="0"/>
        </w:rPr>
        <w:t>ure</w:t>
      </w:r>
      <w:r w:rsidRPr="006A3796">
        <w:rPr>
          <w:i/>
          <w:noProof w:val="0"/>
        </w:rPr>
        <w:t xml:space="preserve"> Commun</w:t>
      </w:r>
      <w:r w:rsidR="006C15A8">
        <w:rPr>
          <w:i/>
          <w:noProof w:val="0"/>
        </w:rPr>
        <w:t>ications</w:t>
      </w:r>
      <w:r w:rsidRPr="006A3796">
        <w:rPr>
          <w:i/>
          <w:noProof w:val="0"/>
        </w:rPr>
        <w:t>.</w:t>
      </w:r>
      <w:r w:rsidRPr="006A3796">
        <w:rPr>
          <w:noProof w:val="0"/>
        </w:rPr>
        <w:t xml:space="preserve"> </w:t>
      </w:r>
      <w:r w:rsidRPr="006A3796">
        <w:rPr>
          <w:b/>
          <w:noProof w:val="0"/>
        </w:rPr>
        <w:t>8</w:t>
      </w:r>
      <w:r w:rsidRPr="006A3796">
        <w:rPr>
          <w:noProof w:val="0"/>
        </w:rPr>
        <w:t xml:space="preserve"> (1), 625, doi:10.1038/s41467-017-00652-y, (2017).</w:t>
      </w:r>
    </w:p>
    <w:p w14:paraId="34A76243" w14:textId="7316641A" w:rsidR="0081358F" w:rsidRPr="006A3796" w:rsidRDefault="0081358F" w:rsidP="00184950">
      <w:pPr>
        <w:pStyle w:val="EndNoteBibliography"/>
        <w:widowControl/>
        <w:rPr>
          <w:noProof w:val="0"/>
        </w:rPr>
      </w:pPr>
      <w:r w:rsidRPr="006A3796">
        <w:rPr>
          <w:noProof w:val="0"/>
        </w:rPr>
        <w:t>18</w:t>
      </w:r>
      <w:r w:rsidR="006C15A8">
        <w:rPr>
          <w:noProof w:val="0"/>
        </w:rPr>
        <w:t xml:space="preserve"> </w:t>
      </w:r>
      <w:r w:rsidRPr="006A3796">
        <w:rPr>
          <w:noProof w:val="0"/>
        </w:rPr>
        <w:t>Taylor, A. M.</w:t>
      </w:r>
      <w:r w:rsidR="006A3796" w:rsidRPr="006A3796">
        <w:rPr>
          <w:i/>
          <w:noProof w:val="0"/>
        </w:rPr>
        <w:t xml:space="preserve"> et al</w:t>
      </w:r>
      <w:r w:rsidR="006C15A8">
        <w:rPr>
          <w:i/>
          <w:noProof w:val="0"/>
        </w:rPr>
        <w:t>.</w:t>
      </w:r>
      <w:r w:rsidRPr="006A3796">
        <w:rPr>
          <w:noProof w:val="0"/>
        </w:rPr>
        <w:t xml:space="preserve"> A microfluidic culture platform for CNS axonal injury, regeneration and transport. </w:t>
      </w:r>
      <w:r w:rsidRPr="006A3796">
        <w:rPr>
          <w:i/>
          <w:noProof w:val="0"/>
        </w:rPr>
        <w:t>Nat</w:t>
      </w:r>
      <w:r w:rsidR="006C15A8">
        <w:rPr>
          <w:i/>
          <w:noProof w:val="0"/>
        </w:rPr>
        <w:t>ure</w:t>
      </w:r>
      <w:r w:rsidRPr="006A3796">
        <w:rPr>
          <w:i/>
          <w:noProof w:val="0"/>
        </w:rPr>
        <w:t xml:space="preserve"> Methods.</w:t>
      </w:r>
      <w:r w:rsidRPr="006A3796">
        <w:rPr>
          <w:noProof w:val="0"/>
        </w:rPr>
        <w:t xml:space="preserve"> </w:t>
      </w:r>
      <w:r w:rsidRPr="006A3796">
        <w:rPr>
          <w:b/>
          <w:noProof w:val="0"/>
        </w:rPr>
        <w:t>2</w:t>
      </w:r>
      <w:r w:rsidRPr="006A3796">
        <w:rPr>
          <w:noProof w:val="0"/>
        </w:rPr>
        <w:t xml:space="preserve"> (8), 599-605, doi:10.1038/nmeth777, (2005).</w:t>
      </w:r>
    </w:p>
    <w:p w14:paraId="7CE67DCA" w14:textId="5E261F95" w:rsidR="0081358F" w:rsidRPr="006A3796" w:rsidRDefault="0081358F" w:rsidP="00184950">
      <w:pPr>
        <w:pStyle w:val="EndNoteBibliography"/>
        <w:widowControl/>
        <w:rPr>
          <w:noProof w:val="0"/>
        </w:rPr>
      </w:pPr>
      <w:r w:rsidRPr="006A3796">
        <w:rPr>
          <w:noProof w:val="0"/>
        </w:rPr>
        <w:lastRenderedPageBreak/>
        <w:t>19</w:t>
      </w:r>
      <w:r w:rsidR="006C15A8">
        <w:rPr>
          <w:noProof w:val="0"/>
        </w:rPr>
        <w:t xml:space="preserve"> </w:t>
      </w:r>
      <w:r w:rsidRPr="006A3796">
        <w:rPr>
          <w:noProof w:val="0"/>
        </w:rPr>
        <w:t xml:space="preserve">Taylor, A. M., Dieterich, D. C., Ito, H. T., Kim, S. A. &amp; Schuman, E. M. Microfluidic local perfusion chambers for the visualization and manipulation of synapses. </w:t>
      </w:r>
      <w:r w:rsidRPr="006A3796">
        <w:rPr>
          <w:i/>
          <w:noProof w:val="0"/>
        </w:rPr>
        <w:t>Neuron.</w:t>
      </w:r>
      <w:r w:rsidRPr="006A3796">
        <w:rPr>
          <w:noProof w:val="0"/>
        </w:rPr>
        <w:t xml:space="preserve"> </w:t>
      </w:r>
      <w:r w:rsidRPr="006A3796">
        <w:rPr>
          <w:b/>
          <w:noProof w:val="0"/>
        </w:rPr>
        <w:t>66</w:t>
      </w:r>
      <w:r w:rsidRPr="006A3796">
        <w:rPr>
          <w:noProof w:val="0"/>
        </w:rPr>
        <w:t xml:space="preserve"> (1), 57-68, doi:10.1016/j.neuron.2010.03.022, (2010).</w:t>
      </w:r>
    </w:p>
    <w:p w14:paraId="6304718D" w14:textId="33D01511" w:rsidR="0081358F" w:rsidRPr="006A3796" w:rsidRDefault="0081358F" w:rsidP="00184950">
      <w:pPr>
        <w:pStyle w:val="EndNoteBibliography"/>
        <w:widowControl/>
        <w:rPr>
          <w:noProof w:val="0"/>
        </w:rPr>
      </w:pPr>
      <w:r w:rsidRPr="006A3796">
        <w:rPr>
          <w:noProof w:val="0"/>
        </w:rPr>
        <w:t>20</w:t>
      </w:r>
      <w:r w:rsidR="006C15A8">
        <w:rPr>
          <w:noProof w:val="0"/>
        </w:rPr>
        <w:t xml:space="preserve"> </w:t>
      </w:r>
      <w:r w:rsidRPr="006A3796">
        <w:rPr>
          <w:noProof w:val="0"/>
        </w:rPr>
        <w:t xml:space="preserve">Mukhopadhyay, R. When PDMS isn't the best. What are its weaknesses, and which other polymers can researchers add to their toolboxes? </w:t>
      </w:r>
      <w:r w:rsidRPr="006A3796">
        <w:rPr>
          <w:i/>
          <w:noProof w:val="0"/>
        </w:rPr>
        <w:t>Anal</w:t>
      </w:r>
      <w:r w:rsidR="006C15A8">
        <w:rPr>
          <w:i/>
          <w:noProof w:val="0"/>
        </w:rPr>
        <w:t>ytical</w:t>
      </w:r>
      <w:r w:rsidRPr="006A3796">
        <w:rPr>
          <w:i/>
          <w:noProof w:val="0"/>
        </w:rPr>
        <w:t xml:space="preserve"> Chem</w:t>
      </w:r>
      <w:r w:rsidR="006C15A8">
        <w:rPr>
          <w:i/>
          <w:noProof w:val="0"/>
        </w:rPr>
        <w:t>istry</w:t>
      </w:r>
      <w:r w:rsidRPr="006A3796">
        <w:rPr>
          <w:i/>
          <w:noProof w:val="0"/>
        </w:rPr>
        <w:t>.</w:t>
      </w:r>
      <w:r w:rsidRPr="006A3796">
        <w:rPr>
          <w:noProof w:val="0"/>
        </w:rPr>
        <w:t xml:space="preserve"> </w:t>
      </w:r>
      <w:r w:rsidRPr="006A3796">
        <w:rPr>
          <w:b/>
          <w:noProof w:val="0"/>
        </w:rPr>
        <w:t>79</w:t>
      </w:r>
      <w:r w:rsidRPr="006A3796">
        <w:rPr>
          <w:noProof w:val="0"/>
        </w:rPr>
        <w:t xml:space="preserve"> (9), 3248-3253 (2007).</w:t>
      </w:r>
    </w:p>
    <w:p w14:paraId="0BD11440" w14:textId="7E9B8908" w:rsidR="0081358F" w:rsidRPr="006A3796" w:rsidRDefault="0081358F" w:rsidP="00184950">
      <w:pPr>
        <w:pStyle w:val="EndNoteBibliography"/>
        <w:widowControl/>
        <w:rPr>
          <w:noProof w:val="0"/>
        </w:rPr>
      </w:pPr>
      <w:r w:rsidRPr="006A3796">
        <w:rPr>
          <w:noProof w:val="0"/>
        </w:rPr>
        <w:t>21</w:t>
      </w:r>
      <w:r w:rsidR="006C15A8">
        <w:rPr>
          <w:noProof w:val="0"/>
        </w:rPr>
        <w:t xml:space="preserve"> </w:t>
      </w:r>
      <w:r w:rsidRPr="006A3796">
        <w:rPr>
          <w:noProof w:val="0"/>
        </w:rPr>
        <w:t xml:space="preserve">Banker, G. A. &amp; Cowan, W. M. Rat hippocampal neurons in dispersed cell culture. </w:t>
      </w:r>
      <w:r w:rsidRPr="006A3796">
        <w:rPr>
          <w:i/>
          <w:noProof w:val="0"/>
        </w:rPr>
        <w:t>Brain research.</w:t>
      </w:r>
      <w:r w:rsidRPr="006A3796">
        <w:rPr>
          <w:noProof w:val="0"/>
        </w:rPr>
        <w:t xml:space="preserve"> </w:t>
      </w:r>
      <w:r w:rsidRPr="006A3796">
        <w:rPr>
          <w:b/>
          <w:noProof w:val="0"/>
        </w:rPr>
        <w:t>126</w:t>
      </w:r>
      <w:r w:rsidRPr="006A3796">
        <w:rPr>
          <w:noProof w:val="0"/>
        </w:rPr>
        <w:t xml:space="preserve"> (3), 397-342 (1977).</w:t>
      </w:r>
    </w:p>
    <w:p w14:paraId="535AA283" w14:textId="2A2B6AA1" w:rsidR="0081358F" w:rsidRPr="006A3796" w:rsidRDefault="0081358F" w:rsidP="00184950">
      <w:pPr>
        <w:pStyle w:val="EndNoteBibliography"/>
        <w:widowControl/>
        <w:rPr>
          <w:noProof w:val="0"/>
        </w:rPr>
      </w:pPr>
      <w:r w:rsidRPr="006A3796">
        <w:rPr>
          <w:noProof w:val="0"/>
        </w:rPr>
        <w:t>22</w:t>
      </w:r>
      <w:r w:rsidR="006C15A8">
        <w:rPr>
          <w:noProof w:val="0"/>
        </w:rPr>
        <w:t xml:space="preserve"> </w:t>
      </w:r>
      <w:r w:rsidRPr="006A3796">
        <w:rPr>
          <w:noProof w:val="0"/>
        </w:rPr>
        <w:t xml:space="preserve">Banker, G. &amp; Goslin, K. </w:t>
      </w:r>
      <w:r w:rsidRPr="006A3796">
        <w:rPr>
          <w:i/>
          <w:noProof w:val="0"/>
        </w:rPr>
        <w:t>Culturing Nerve Cells</w:t>
      </w:r>
      <w:r w:rsidRPr="006A3796">
        <w:rPr>
          <w:noProof w:val="0"/>
        </w:rPr>
        <w:t>. Second ed</w:t>
      </w:r>
      <w:r w:rsidR="006C15A8">
        <w:rPr>
          <w:noProof w:val="0"/>
        </w:rPr>
        <w:t>itio</w:t>
      </w:r>
      <w:r w:rsidRPr="006A3796">
        <w:rPr>
          <w:noProof w:val="0"/>
        </w:rPr>
        <w:t>n,</w:t>
      </w:r>
      <w:r w:rsidR="006A3796">
        <w:rPr>
          <w:noProof w:val="0"/>
        </w:rPr>
        <w:t xml:space="preserve"> </w:t>
      </w:r>
      <w:r w:rsidRPr="006A3796">
        <w:rPr>
          <w:noProof w:val="0"/>
        </w:rPr>
        <w:t>(MIT Press, 1998).</w:t>
      </w:r>
    </w:p>
    <w:p w14:paraId="3208C68A" w14:textId="526F4BBD" w:rsidR="006614A1" w:rsidRPr="006A3796" w:rsidRDefault="006614A1" w:rsidP="00184950">
      <w:pPr>
        <w:widowControl/>
        <w:rPr>
          <w:b/>
          <w:color w:val="808080"/>
        </w:rPr>
      </w:pPr>
      <w:r w:rsidRPr="006A3796">
        <w:rPr>
          <w:color w:val="808080" w:themeColor="background1" w:themeShade="80"/>
        </w:rPr>
        <w:fldChar w:fldCharType="end"/>
      </w:r>
    </w:p>
    <w:sectPr w:rsidR="006614A1" w:rsidRPr="006A3796" w:rsidSect="006A3796">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02B7" w14:textId="77777777" w:rsidR="00BE5EAC" w:rsidRDefault="00BE5EAC" w:rsidP="00621C4E">
      <w:r>
        <w:separator/>
      </w:r>
    </w:p>
  </w:endnote>
  <w:endnote w:type="continuationSeparator" w:id="0">
    <w:p w14:paraId="6241F0FC" w14:textId="77777777" w:rsidR="00BE5EAC" w:rsidRDefault="00BE5EA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37FDCCC5" w:rsidR="00367ED8" w:rsidRDefault="00367ED8">
    <w:pPr>
      <w:pStyle w:val="Footer"/>
    </w:pPr>
  </w:p>
  <w:p w14:paraId="39947363" w14:textId="71AB2B06" w:rsidR="00367ED8" w:rsidRPr="00494F77" w:rsidRDefault="00367E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5114EA3C" w:rsidR="00367ED8" w:rsidRDefault="006C15A8"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71F3" w14:textId="77777777" w:rsidR="00BE5EAC" w:rsidRDefault="00BE5EAC" w:rsidP="00621C4E">
      <w:r>
        <w:separator/>
      </w:r>
    </w:p>
  </w:footnote>
  <w:footnote w:type="continuationSeparator" w:id="0">
    <w:p w14:paraId="35584F9F" w14:textId="77777777" w:rsidR="00BE5EAC" w:rsidRDefault="00BE5EA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5B19646F" w:rsidR="00367ED8" w:rsidRPr="00874B20" w:rsidRDefault="00367ED8" w:rsidP="00874B20">
    <w:pPr>
      <w:ind w:left="2160" w:firstLine="720"/>
      <w:jc w:val="center"/>
      <w:rPr>
        <w:rFonts w:asciiTheme="minorHAnsi" w:hAnsiTheme="minorHAnsi" w:cstheme="minorHAnsi"/>
        <w:b/>
        <w:color w:val="002060"/>
        <w:sz w:val="32"/>
      </w:rPr>
    </w:pPr>
  </w:p>
  <w:p w14:paraId="2249A9C9" w14:textId="1377152A" w:rsidR="00367ED8" w:rsidRPr="006F06E4" w:rsidRDefault="006C15A8" w:rsidP="00621C4E">
    <w:pPr>
      <w:pStyle w:val="Header"/>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4F5EA5" w:rsidR="00367ED8" w:rsidRPr="006F06E4" w:rsidRDefault="00367ED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327"/>
    <w:multiLevelType w:val="hybridMultilevel"/>
    <w:tmpl w:val="21925C76"/>
    <w:lvl w:ilvl="0" w:tplc="3BF0BE46">
      <w:start w:val="1"/>
      <w:numFmt w:val="decimal"/>
      <w:suff w:val="space"/>
      <w:lvlText w:val="6.%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876A6"/>
    <w:multiLevelType w:val="hybridMultilevel"/>
    <w:tmpl w:val="2610B19A"/>
    <w:lvl w:ilvl="0" w:tplc="421ECD4C">
      <w:start w:val="1"/>
      <w:numFmt w:val="decimalZero"/>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87D47"/>
    <w:multiLevelType w:val="hybridMultilevel"/>
    <w:tmpl w:val="6F2E9D18"/>
    <w:lvl w:ilvl="0" w:tplc="943E7268">
      <w:start w:val="1"/>
      <w:numFmt w:val="decimal"/>
      <w:suff w:val="space"/>
      <w:lvlText w:val="1.%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A455A"/>
    <w:multiLevelType w:val="hybridMultilevel"/>
    <w:tmpl w:val="3940DC74"/>
    <w:lvl w:ilvl="0" w:tplc="445016B4">
      <w:start w:val="1"/>
      <w:numFmt w:val="decimal"/>
      <w:suff w:val="space"/>
      <w:lvlText w:val="3.%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6A3829"/>
    <w:multiLevelType w:val="hybridMultilevel"/>
    <w:tmpl w:val="73B8C1EE"/>
    <w:lvl w:ilvl="0" w:tplc="421ECD4C">
      <w:start w:val="1"/>
      <w:numFmt w:val="decimalZero"/>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5F70CB"/>
    <w:multiLevelType w:val="hybridMultilevel"/>
    <w:tmpl w:val="14903A88"/>
    <w:lvl w:ilvl="0" w:tplc="FB9AEF96">
      <w:start w:val="1"/>
      <w:numFmt w:val="decimal"/>
      <w:suff w:val="space"/>
      <w:lvlText w:val="2.%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35777"/>
    <w:multiLevelType w:val="multilevel"/>
    <w:tmpl w:val="5BF2E5E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F20F53"/>
    <w:multiLevelType w:val="hybridMultilevel"/>
    <w:tmpl w:val="0A7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01BA9"/>
    <w:multiLevelType w:val="hybridMultilevel"/>
    <w:tmpl w:val="A3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D1C2F"/>
    <w:multiLevelType w:val="hybridMultilevel"/>
    <w:tmpl w:val="EB52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3B49"/>
    <w:multiLevelType w:val="multilevel"/>
    <w:tmpl w:val="FEEE7ABE"/>
    <w:lvl w:ilvl="0">
      <w:start w:val="1"/>
      <w:numFmt w:val="decimal"/>
      <w:suff w:val="space"/>
      <w:lvlText w:val="1.8.%1"/>
      <w:lvlJc w:val="left"/>
      <w:pPr>
        <w:ind w:left="0" w:firstLine="0"/>
      </w:pPr>
      <w:rPr>
        <w:rFonts w:hint="default"/>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A1DE5"/>
    <w:multiLevelType w:val="hybridMultilevel"/>
    <w:tmpl w:val="07E407E2"/>
    <w:lvl w:ilvl="0" w:tplc="6FF69D90">
      <w:start w:val="1"/>
      <w:numFmt w:val="decimalZero"/>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934BA"/>
    <w:multiLevelType w:val="hybridMultilevel"/>
    <w:tmpl w:val="08BA2AD4"/>
    <w:lvl w:ilvl="0" w:tplc="421ECD4C">
      <w:start w:val="1"/>
      <w:numFmt w:val="decimalZero"/>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009BE"/>
    <w:multiLevelType w:val="hybridMultilevel"/>
    <w:tmpl w:val="EF94C934"/>
    <w:lvl w:ilvl="0" w:tplc="421ECD4C">
      <w:start w:val="1"/>
      <w:numFmt w:val="decimalZero"/>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B74E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15470F"/>
    <w:multiLevelType w:val="hybridMultilevel"/>
    <w:tmpl w:val="AD5E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81DF3"/>
    <w:multiLevelType w:val="hybridMultilevel"/>
    <w:tmpl w:val="75F47B00"/>
    <w:lvl w:ilvl="0" w:tplc="FA5887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9" w15:restartNumberingAfterBreak="0">
    <w:nsid w:val="4ABF3A89"/>
    <w:multiLevelType w:val="hybridMultilevel"/>
    <w:tmpl w:val="CFE88A72"/>
    <w:lvl w:ilvl="0" w:tplc="75329A6C">
      <w:start w:val="1"/>
      <w:numFmt w:val="decimal"/>
      <w:suff w:val="space"/>
      <w:lvlText w:val="4.%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D20A5F"/>
    <w:multiLevelType w:val="hybridMultilevel"/>
    <w:tmpl w:val="3F7E3210"/>
    <w:lvl w:ilvl="0" w:tplc="E3B0738C">
      <w:start w:val="1"/>
      <w:numFmt w:val="decimal"/>
      <w:suff w:val="space"/>
      <w:lvlText w:val="5.%1."/>
      <w:lvlJc w:val="left"/>
      <w:pPr>
        <w:ind w:left="0" w:firstLine="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CC7AB3"/>
    <w:multiLevelType w:val="hybridMultilevel"/>
    <w:tmpl w:val="CDAA98A2"/>
    <w:lvl w:ilvl="0" w:tplc="421ECD4C">
      <w:start w:val="1"/>
      <w:numFmt w:val="decimalZero"/>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51C5A"/>
    <w:multiLevelType w:val="hybridMultilevel"/>
    <w:tmpl w:val="C1A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6E7AC9"/>
    <w:multiLevelType w:val="hybridMultilevel"/>
    <w:tmpl w:val="90D27438"/>
    <w:lvl w:ilvl="0" w:tplc="6FF69D90">
      <w:start w:val="1"/>
      <w:numFmt w:val="decimalZero"/>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6751D"/>
    <w:multiLevelType w:val="multilevel"/>
    <w:tmpl w:val="42D0884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934446"/>
    <w:multiLevelType w:val="hybridMultilevel"/>
    <w:tmpl w:val="F9ACEF56"/>
    <w:lvl w:ilvl="0" w:tplc="1D547048">
      <w:start w:val="1"/>
      <w:numFmt w:val="decimalZero"/>
      <w:lvlText w:val="4.%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7"/>
  </w:num>
  <w:num w:numId="3">
    <w:abstractNumId w:val="9"/>
  </w:num>
  <w:num w:numId="4">
    <w:abstractNumId w:val="34"/>
  </w:num>
  <w:num w:numId="5">
    <w:abstractNumId w:val="18"/>
  </w:num>
  <w:num w:numId="6">
    <w:abstractNumId w:val="33"/>
  </w:num>
  <w:num w:numId="7">
    <w:abstractNumId w:val="1"/>
  </w:num>
  <w:num w:numId="8">
    <w:abstractNumId w:val="20"/>
  </w:num>
  <w:num w:numId="9">
    <w:abstractNumId w:val="22"/>
  </w:num>
  <w:num w:numId="10">
    <w:abstractNumId w:val="36"/>
  </w:num>
  <w:num w:numId="11">
    <w:abstractNumId w:val="42"/>
  </w:num>
  <w:num w:numId="12">
    <w:abstractNumId w:val="4"/>
  </w:num>
  <w:num w:numId="13">
    <w:abstractNumId w:val="38"/>
  </w:num>
  <w:num w:numId="14">
    <w:abstractNumId w:val="47"/>
  </w:num>
  <w:num w:numId="15">
    <w:abstractNumId w:val="27"/>
  </w:num>
  <w:num w:numId="16">
    <w:abstractNumId w:val="17"/>
  </w:num>
  <w:num w:numId="17">
    <w:abstractNumId w:val="39"/>
  </w:num>
  <w:num w:numId="18">
    <w:abstractNumId w:val="28"/>
  </w:num>
  <w:num w:numId="19">
    <w:abstractNumId w:val="44"/>
  </w:num>
  <w:num w:numId="20">
    <w:abstractNumId w:val="5"/>
  </w:num>
  <w:num w:numId="21">
    <w:abstractNumId w:val="46"/>
  </w:num>
  <w:num w:numId="22">
    <w:abstractNumId w:val="43"/>
  </w:num>
  <w:num w:numId="23">
    <w:abstractNumId w:val="31"/>
  </w:num>
  <w:num w:numId="24">
    <w:abstractNumId w:val="48"/>
  </w:num>
  <w:num w:numId="25">
    <w:abstractNumId w:val="16"/>
  </w:num>
  <w:num w:numId="26">
    <w:abstractNumId w:val="10"/>
  </w:num>
  <w:num w:numId="27">
    <w:abstractNumId w:val="24"/>
  </w:num>
  <w:num w:numId="28">
    <w:abstractNumId w:val="23"/>
  </w:num>
  <w:num w:numId="29">
    <w:abstractNumId w:val="41"/>
  </w:num>
  <w:num w:numId="30">
    <w:abstractNumId w:val="2"/>
  </w:num>
  <w:num w:numId="31">
    <w:abstractNumId w:val="32"/>
  </w:num>
  <w:num w:numId="32">
    <w:abstractNumId w:val="7"/>
  </w:num>
  <w:num w:numId="33">
    <w:abstractNumId w:val="21"/>
  </w:num>
  <w:num w:numId="34">
    <w:abstractNumId w:val="8"/>
  </w:num>
  <w:num w:numId="35">
    <w:abstractNumId w:val="19"/>
  </w:num>
  <w:num w:numId="36">
    <w:abstractNumId w:val="40"/>
  </w:num>
  <w:num w:numId="37">
    <w:abstractNumId w:val="25"/>
  </w:num>
  <w:num w:numId="38">
    <w:abstractNumId w:val="35"/>
  </w:num>
  <w:num w:numId="39">
    <w:abstractNumId w:val="6"/>
  </w:num>
  <w:num w:numId="40">
    <w:abstractNumId w:val="11"/>
  </w:num>
  <w:num w:numId="41">
    <w:abstractNumId w:val="45"/>
  </w:num>
  <w:num w:numId="42">
    <w:abstractNumId w:val="0"/>
  </w:num>
  <w:num w:numId="43">
    <w:abstractNumId w:val="14"/>
  </w:num>
  <w:num w:numId="44">
    <w:abstractNumId w:val="29"/>
  </w:num>
  <w:num w:numId="45">
    <w:abstractNumId w:val="30"/>
  </w:num>
  <w:num w:numId="46">
    <w:abstractNumId w:val="3"/>
  </w:num>
  <w:num w:numId="47">
    <w:abstractNumId w:val="26"/>
  </w:num>
  <w:num w:numId="48">
    <w:abstractNumId w:val="15"/>
  </w:num>
  <w:num w:numId="4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s9pawxfp0pwjed2zm5wsdzdpwxfd9rezsf&quot;&gt;Anne&amp;apos;s Endnote Copy&lt;record-ids&gt;&lt;item&gt;66&lt;/item&gt;&lt;item&gt;500&lt;/item&gt;&lt;item&gt;522&lt;/item&gt;&lt;item&gt;576&lt;/item&gt;&lt;item&gt;577&lt;/item&gt;&lt;item&gt;583&lt;/item&gt;&lt;item&gt;776&lt;/item&gt;&lt;item&gt;830&lt;/item&gt;&lt;item&gt;837&lt;/item&gt;&lt;item&gt;839&lt;/item&gt;&lt;item&gt;1344&lt;/item&gt;&lt;item&gt;1890&lt;/item&gt;&lt;item&gt;1893&lt;/item&gt;&lt;item&gt;1962&lt;/item&gt;&lt;item&gt;1989&lt;/item&gt;&lt;item&gt;1990&lt;/item&gt;&lt;item&gt;2021&lt;/item&gt;&lt;item&gt;2022&lt;/item&gt;&lt;item&gt;2023&lt;/item&gt;&lt;item&gt;2024&lt;/item&gt;&lt;item&gt;2025&lt;/item&gt;&lt;item&gt;2026&lt;/item&gt;&lt;/record-ids&gt;&lt;/item&gt;&lt;/Libraries&gt;"/>
  </w:docVars>
  <w:rsids>
    <w:rsidRoot w:val="00EE705F"/>
    <w:rsid w:val="00001169"/>
    <w:rsid w:val="00001806"/>
    <w:rsid w:val="00005815"/>
    <w:rsid w:val="00007928"/>
    <w:rsid w:val="00007DBC"/>
    <w:rsid w:val="00007EA1"/>
    <w:rsid w:val="000100F0"/>
    <w:rsid w:val="000129B2"/>
    <w:rsid w:val="00012FF9"/>
    <w:rsid w:val="0001389C"/>
    <w:rsid w:val="00014314"/>
    <w:rsid w:val="00021434"/>
    <w:rsid w:val="00021774"/>
    <w:rsid w:val="00021DF3"/>
    <w:rsid w:val="00023869"/>
    <w:rsid w:val="00024598"/>
    <w:rsid w:val="00025C5D"/>
    <w:rsid w:val="00025F50"/>
    <w:rsid w:val="00030130"/>
    <w:rsid w:val="00032769"/>
    <w:rsid w:val="0003311E"/>
    <w:rsid w:val="00035A42"/>
    <w:rsid w:val="00037B58"/>
    <w:rsid w:val="00051B73"/>
    <w:rsid w:val="00052475"/>
    <w:rsid w:val="00060ABE"/>
    <w:rsid w:val="00060FF0"/>
    <w:rsid w:val="00061A50"/>
    <w:rsid w:val="0006361B"/>
    <w:rsid w:val="00064104"/>
    <w:rsid w:val="000652E3"/>
    <w:rsid w:val="00066025"/>
    <w:rsid w:val="000701D1"/>
    <w:rsid w:val="000712F0"/>
    <w:rsid w:val="00074176"/>
    <w:rsid w:val="00080A20"/>
    <w:rsid w:val="00082796"/>
    <w:rsid w:val="00082DF4"/>
    <w:rsid w:val="000868E1"/>
    <w:rsid w:val="0008718B"/>
    <w:rsid w:val="000875C8"/>
    <w:rsid w:val="00087C0A"/>
    <w:rsid w:val="00093BC4"/>
    <w:rsid w:val="00094117"/>
    <w:rsid w:val="00097929"/>
    <w:rsid w:val="000A01D8"/>
    <w:rsid w:val="000A1E80"/>
    <w:rsid w:val="000A3216"/>
    <w:rsid w:val="000A3B70"/>
    <w:rsid w:val="000A5153"/>
    <w:rsid w:val="000A6203"/>
    <w:rsid w:val="000B10AE"/>
    <w:rsid w:val="000B30BF"/>
    <w:rsid w:val="000B4458"/>
    <w:rsid w:val="000B566B"/>
    <w:rsid w:val="000B662E"/>
    <w:rsid w:val="000B7294"/>
    <w:rsid w:val="000B7335"/>
    <w:rsid w:val="000B75D0"/>
    <w:rsid w:val="000B7784"/>
    <w:rsid w:val="000C1CF8"/>
    <w:rsid w:val="000C2DF9"/>
    <w:rsid w:val="000C49CF"/>
    <w:rsid w:val="000C52E9"/>
    <w:rsid w:val="000C5CDC"/>
    <w:rsid w:val="000C65DC"/>
    <w:rsid w:val="000C66F3"/>
    <w:rsid w:val="000C6900"/>
    <w:rsid w:val="000D2FFE"/>
    <w:rsid w:val="000D31E8"/>
    <w:rsid w:val="000D429A"/>
    <w:rsid w:val="000D76E4"/>
    <w:rsid w:val="000E3816"/>
    <w:rsid w:val="000E4F77"/>
    <w:rsid w:val="000E5BB6"/>
    <w:rsid w:val="000F265C"/>
    <w:rsid w:val="000F2D8E"/>
    <w:rsid w:val="000F3AFA"/>
    <w:rsid w:val="000F5712"/>
    <w:rsid w:val="000F6611"/>
    <w:rsid w:val="000F7E22"/>
    <w:rsid w:val="001104F3"/>
    <w:rsid w:val="00112EEB"/>
    <w:rsid w:val="00113ED9"/>
    <w:rsid w:val="00115DA0"/>
    <w:rsid w:val="001173FF"/>
    <w:rsid w:val="0012563A"/>
    <w:rsid w:val="00126033"/>
    <w:rsid w:val="001264DE"/>
    <w:rsid w:val="001313A7"/>
    <w:rsid w:val="0013152A"/>
    <w:rsid w:val="0013276F"/>
    <w:rsid w:val="00132A71"/>
    <w:rsid w:val="0013621E"/>
    <w:rsid w:val="0013642E"/>
    <w:rsid w:val="00140AF3"/>
    <w:rsid w:val="00152A23"/>
    <w:rsid w:val="001542DD"/>
    <w:rsid w:val="00157812"/>
    <w:rsid w:val="0016199E"/>
    <w:rsid w:val="00162CB7"/>
    <w:rsid w:val="00163889"/>
    <w:rsid w:val="00164F5C"/>
    <w:rsid w:val="00166170"/>
    <w:rsid w:val="0017053C"/>
    <w:rsid w:val="00171E5B"/>
    <w:rsid w:val="00171F94"/>
    <w:rsid w:val="00173714"/>
    <w:rsid w:val="00175D4E"/>
    <w:rsid w:val="0017668A"/>
    <w:rsid w:val="001766FE"/>
    <w:rsid w:val="001771E7"/>
    <w:rsid w:val="00177A11"/>
    <w:rsid w:val="00184950"/>
    <w:rsid w:val="001911FF"/>
    <w:rsid w:val="00192006"/>
    <w:rsid w:val="00193180"/>
    <w:rsid w:val="00194B17"/>
    <w:rsid w:val="00196792"/>
    <w:rsid w:val="001A2151"/>
    <w:rsid w:val="001B1519"/>
    <w:rsid w:val="001B2E2D"/>
    <w:rsid w:val="001B5CD2"/>
    <w:rsid w:val="001C04A8"/>
    <w:rsid w:val="001C0BEE"/>
    <w:rsid w:val="001C1E49"/>
    <w:rsid w:val="001C2A98"/>
    <w:rsid w:val="001D3D7D"/>
    <w:rsid w:val="001D3FFF"/>
    <w:rsid w:val="001D625F"/>
    <w:rsid w:val="001D68A4"/>
    <w:rsid w:val="001D7576"/>
    <w:rsid w:val="001E0E3F"/>
    <w:rsid w:val="001E14A0"/>
    <w:rsid w:val="001E421D"/>
    <w:rsid w:val="001E7376"/>
    <w:rsid w:val="001F225C"/>
    <w:rsid w:val="001F387E"/>
    <w:rsid w:val="00201451"/>
    <w:rsid w:val="00201CFA"/>
    <w:rsid w:val="0020220D"/>
    <w:rsid w:val="00202261"/>
    <w:rsid w:val="00202448"/>
    <w:rsid w:val="00202D15"/>
    <w:rsid w:val="00212A15"/>
    <w:rsid w:val="00212EAE"/>
    <w:rsid w:val="00214BEE"/>
    <w:rsid w:val="002205B8"/>
    <w:rsid w:val="00225720"/>
    <w:rsid w:val="002259E5"/>
    <w:rsid w:val="00226140"/>
    <w:rsid w:val="00226E08"/>
    <w:rsid w:val="002274F3"/>
    <w:rsid w:val="0023094C"/>
    <w:rsid w:val="00234BE3"/>
    <w:rsid w:val="00235A90"/>
    <w:rsid w:val="00236487"/>
    <w:rsid w:val="00241E48"/>
    <w:rsid w:val="0024214E"/>
    <w:rsid w:val="00242623"/>
    <w:rsid w:val="00250558"/>
    <w:rsid w:val="00255F34"/>
    <w:rsid w:val="00257CAF"/>
    <w:rsid w:val="00260652"/>
    <w:rsid w:val="00260FCA"/>
    <w:rsid w:val="00261F25"/>
    <w:rsid w:val="002648A9"/>
    <w:rsid w:val="0026536F"/>
    <w:rsid w:val="0026553C"/>
    <w:rsid w:val="00267DD5"/>
    <w:rsid w:val="00270587"/>
    <w:rsid w:val="00274A0A"/>
    <w:rsid w:val="00277593"/>
    <w:rsid w:val="00280909"/>
    <w:rsid w:val="00280918"/>
    <w:rsid w:val="00282AF6"/>
    <w:rsid w:val="0028596A"/>
    <w:rsid w:val="00287085"/>
    <w:rsid w:val="002877DC"/>
    <w:rsid w:val="00290AF9"/>
    <w:rsid w:val="002967CF"/>
    <w:rsid w:val="00297788"/>
    <w:rsid w:val="002A484B"/>
    <w:rsid w:val="002A64A6"/>
    <w:rsid w:val="002B3301"/>
    <w:rsid w:val="002C3291"/>
    <w:rsid w:val="002C47D4"/>
    <w:rsid w:val="002C4C9F"/>
    <w:rsid w:val="002C79E8"/>
    <w:rsid w:val="002D0F38"/>
    <w:rsid w:val="002D1868"/>
    <w:rsid w:val="002D3FB7"/>
    <w:rsid w:val="002D77E3"/>
    <w:rsid w:val="002F13DA"/>
    <w:rsid w:val="002F2859"/>
    <w:rsid w:val="002F36C2"/>
    <w:rsid w:val="002F6E3C"/>
    <w:rsid w:val="0030117D"/>
    <w:rsid w:val="00301F30"/>
    <w:rsid w:val="003038FD"/>
    <w:rsid w:val="00303C87"/>
    <w:rsid w:val="003047D9"/>
    <w:rsid w:val="003079CE"/>
    <w:rsid w:val="003108A3"/>
    <w:rsid w:val="003108E5"/>
    <w:rsid w:val="003120CB"/>
    <w:rsid w:val="00320153"/>
    <w:rsid w:val="00320367"/>
    <w:rsid w:val="00322871"/>
    <w:rsid w:val="00325AC8"/>
    <w:rsid w:val="00326FB3"/>
    <w:rsid w:val="003316D4"/>
    <w:rsid w:val="003330B6"/>
    <w:rsid w:val="00333822"/>
    <w:rsid w:val="0033386D"/>
    <w:rsid w:val="00336715"/>
    <w:rsid w:val="003370AC"/>
    <w:rsid w:val="00340DFD"/>
    <w:rsid w:val="00341F20"/>
    <w:rsid w:val="00344954"/>
    <w:rsid w:val="003474F3"/>
    <w:rsid w:val="00350CD7"/>
    <w:rsid w:val="00360C17"/>
    <w:rsid w:val="003621C6"/>
    <w:rsid w:val="003622B8"/>
    <w:rsid w:val="00366B76"/>
    <w:rsid w:val="00367ED8"/>
    <w:rsid w:val="00373051"/>
    <w:rsid w:val="00373B8F"/>
    <w:rsid w:val="0037461A"/>
    <w:rsid w:val="00376D95"/>
    <w:rsid w:val="00377FBB"/>
    <w:rsid w:val="00385140"/>
    <w:rsid w:val="00395788"/>
    <w:rsid w:val="003A16FC"/>
    <w:rsid w:val="003A4FCD"/>
    <w:rsid w:val="003B0944"/>
    <w:rsid w:val="003B0A75"/>
    <w:rsid w:val="003B1593"/>
    <w:rsid w:val="003B4381"/>
    <w:rsid w:val="003B4AA2"/>
    <w:rsid w:val="003C1043"/>
    <w:rsid w:val="003C1A30"/>
    <w:rsid w:val="003C6779"/>
    <w:rsid w:val="003C6CEE"/>
    <w:rsid w:val="003D2998"/>
    <w:rsid w:val="003D2F0A"/>
    <w:rsid w:val="003D3891"/>
    <w:rsid w:val="003D5D84"/>
    <w:rsid w:val="003E0F4F"/>
    <w:rsid w:val="003E18AC"/>
    <w:rsid w:val="003E210B"/>
    <w:rsid w:val="003E2A12"/>
    <w:rsid w:val="003E3030"/>
    <w:rsid w:val="003E3384"/>
    <w:rsid w:val="003E3CA4"/>
    <w:rsid w:val="003E548E"/>
    <w:rsid w:val="003E5EB7"/>
    <w:rsid w:val="003E7A80"/>
    <w:rsid w:val="00404D75"/>
    <w:rsid w:val="00407EC8"/>
    <w:rsid w:val="0041110A"/>
    <w:rsid w:val="00411624"/>
    <w:rsid w:val="00413331"/>
    <w:rsid w:val="00414654"/>
    <w:rsid w:val="004148E1"/>
    <w:rsid w:val="00414CFA"/>
    <w:rsid w:val="00415EC0"/>
    <w:rsid w:val="00416960"/>
    <w:rsid w:val="00420BE9"/>
    <w:rsid w:val="00423AD8"/>
    <w:rsid w:val="00423FDD"/>
    <w:rsid w:val="00424C85"/>
    <w:rsid w:val="00425E1A"/>
    <w:rsid w:val="004260BD"/>
    <w:rsid w:val="0043012F"/>
    <w:rsid w:val="00430F1F"/>
    <w:rsid w:val="004326B3"/>
    <w:rsid w:val="004326EA"/>
    <w:rsid w:val="0043501D"/>
    <w:rsid w:val="004406CB"/>
    <w:rsid w:val="0044434C"/>
    <w:rsid w:val="0044456B"/>
    <w:rsid w:val="0044521B"/>
    <w:rsid w:val="00446DCC"/>
    <w:rsid w:val="00447BD1"/>
    <w:rsid w:val="004507F3"/>
    <w:rsid w:val="00450AF4"/>
    <w:rsid w:val="00451B5D"/>
    <w:rsid w:val="00453026"/>
    <w:rsid w:val="00454007"/>
    <w:rsid w:val="00456A57"/>
    <w:rsid w:val="004605F4"/>
    <w:rsid w:val="004607DE"/>
    <w:rsid w:val="00465571"/>
    <w:rsid w:val="004671C7"/>
    <w:rsid w:val="00472F4D"/>
    <w:rsid w:val="0047309D"/>
    <w:rsid w:val="004730BF"/>
    <w:rsid w:val="00473EA5"/>
    <w:rsid w:val="00474DCB"/>
    <w:rsid w:val="0047535C"/>
    <w:rsid w:val="004762F6"/>
    <w:rsid w:val="00482DF5"/>
    <w:rsid w:val="00485870"/>
    <w:rsid w:val="00485FE8"/>
    <w:rsid w:val="00491D2F"/>
    <w:rsid w:val="00492EB5"/>
    <w:rsid w:val="00494F77"/>
    <w:rsid w:val="00496A97"/>
    <w:rsid w:val="00497721"/>
    <w:rsid w:val="004A0229"/>
    <w:rsid w:val="004A0338"/>
    <w:rsid w:val="004A09E1"/>
    <w:rsid w:val="004A35D2"/>
    <w:rsid w:val="004A71E4"/>
    <w:rsid w:val="004B2F00"/>
    <w:rsid w:val="004B4C4B"/>
    <w:rsid w:val="004B6E31"/>
    <w:rsid w:val="004C0118"/>
    <w:rsid w:val="004C1D66"/>
    <w:rsid w:val="004C31D7"/>
    <w:rsid w:val="004C4AD2"/>
    <w:rsid w:val="004C6981"/>
    <w:rsid w:val="004D1C01"/>
    <w:rsid w:val="004D1F21"/>
    <w:rsid w:val="004D268C"/>
    <w:rsid w:val="004D59D8"/>
    <w:rsid w:val="004D5DA1"/>
    <w:rsid w:val="004E150F"/>
    <w:rsid w:val="004E1DCA"/>
    <w:rsid w:val="004E23A1"/>
    <w:rsid w:val="004E3489"/>
    <w:rsid w:val="004E358A"/>
    <w:rsid w:val="004E3AFA"/>
    <w:rsid w:val="004E5510"/>
    <w:rsid w:val="004E6588"/>
    <w:rsid w:val="004F0FBE"/>
    <w:rsid w:val="004F1BA3"/>
    <w:rsid w:val="004F48AF"/>
    <w:rsid w:val="004F5BFF"/>
    <w:rsid w:val="00502A0A"/>
    <w:rsid w:val="00502B68"/>
    <w:rsid w:val="00507C50"/>
    <w:rsid w:val="0051248E"/>
    <w:rsid w:val="00517C3A"/>
    <w:rsid w:val="00527BF4"/>
    <w:rsid w:val="00530351"/>
    <w:rsid w:val="005324BE"/>
    <w:rsid w:val="00534F6C"/>
    <w:rsid w:val="00535994"/>
    <w:rsid w:val="0053646D"/>
    <w:rsid w:val="00540AAD"/>
    <w:rsid w:val="00543B30"/>
    <w:rsid w:val="00543EC1"/>
    <w:rsid w:val="00546458"/>
    <w:rsid w:val="0055087C"/>
    <w:rsid w:val="00552E2B"/>
    <w:rsid w:val="00553413"/>
    <w:rsid w:val="00555983"/>
    <w:rsid w:val="00557272"/>
    <w:rsid w:val="00560E31"/>
    <w:rsid w:val="00581B23"/>
    <w:rsid w:val="0058219C"/>
    <w:rsid w:val="0058707F"/>
    <w:rsid w:val="005931FE"/>
    <w:rsid w:val="005A3339"/>
    <w:rsid w:val="005A3A5C"/>
    <w:rsid w:val="005A4BF7"/>
    <w:rsid w:val="005A5CE5"/>
    <w:rsid w:val="005A7DFB"/>
    <w:rsid w:val="005B0072"/>
    <w:rsid w:val="005B0732"/>
    <w:rsid w:val="005B3122"/>
    <w:rsid w:val="005B38A0"/>
    <w:rsid w:val="005B491C"/>
    <w:rsid w:val="005B4DBF"/>
    <w:rsid w:val="005B5DE2"/>
    <w:rsid w:val="005B674C"/>
    <w:rsid w:val="005C0799"/>
    <w:rsid w:val="005C24F2"/>
    <w:rsid w:val="005C56F2"/>
    <w:rsid w:val="005C7561"/>
    <w:rsid w:val="005D1E57"/>
    <w:rsid w:val="005D2F57"/>
    <w:rsid w:val="005D34F6"/>
    <w:rsid w:val="005D4F1A"/>
    <w:rsid w:val="005D6632"/>
    <w:rsid w:val="005E1884"/>
    <w:rsid w:val="005E4248"/>
    <w:rsid w:val="005F2039"/>
    <w:rsid w:val="005F373A"/>
    <w:rsid w:val="005F4F87"/>
    <w:rsid w:val="005F6B0E"/>
    <w:rsid w:val="005F760E"/>
    <w:rsid w:val="005F7B1D"/>
    <w:rsid w:val="0060222A"/>
    <w:rsid w:val="0061094E"/>
    <w:rsid w:val="00610C21"/>
    <w:rsid w:val="00611907"/>
    <w:rsid w:val="00613116"/>
    <w:rsid w:val="006202A6"/>
    <w:rsid w:val="0062054B"/>
    <w:rsid w:val="00621C4E"/>
    <w:rsid w:val="006229EA"/>
    <w:rsid w:val="00624EAE"/>
    <w:rsid w:val="00626C44"/>
    <w:rsid w:val="006305D7"/>
    <w:rsid w:val="00633A01"/>
    <w:rsid w:val="00633B97"/>
    <w:rsid w:val="006341F7"/>
    <w:rsid w:val="00635014"/>
    <w:rsid w:val="006369CE"/>
    <w:rsid w:val="006411CA"/>
    <w:rsid w:val="00642DBF"/>
    <w:rsid w:val="0064446D"/>
    <w:rsid w:val="0064605E"/>
    <w:rsid w:val="006614A1"/>
    <w:rsid w:val="006619C8"/>
    <w:rsid w:val="006676F9"/>
    <w:rsid w:val="00670EB6"/>
    <w:rsid w:val="00671710"/>
    <w:rsid w:val="00671A1E"/>
    <w:rsid w:val="00673414"/>
    <w:rsid w:val="00675174"/>
    <w:rsid w:val="00676079"/>
    <w:rsid w:val="00676654"/>
    <w:rsid w:val="00676ECD"/>
    <w:rsid w:val="00677D0A"/>
    <w:rsid w:val="0068185F"/>
    <w:rsid w:val="00687769"/>
    <w:rsid w:val="006A01CF"/>
    <w:rsid w:val="006A34B9"/>
    <w:rsid w:val="006A3796"/>
    <w:rsid w:val="006A60DD"/>
    <w:rsid w:val="006B0679"/>
    <w:rsid w:val="006B074C"/>
    <w:rsid w:val="006B3B84"/>
    <w:rsid w:val="006B3DF7"/>
    <w:rsid w:val="006B4421"/>
    <w:rsid w:val="006B4E7C"/>
    <w:rsid w:val="006B5D8C"/>
    <w:rsid w:val="006B61A8"/>
    <w:rsid w:val="006B72D4"/>
    <w:rsid w:val="006C11CC"/>
    <w:rsid w:val="006C15A8"/>
    <w:rsid w:val="006C1AEB"/>
    <w:rsid w:val="006C53EF"/>
    <w:rsid w:val="006C57FE"/>
    <w:rsid w:val="006E4B63"/>
    <w:rsid w:val="006F06E4"/>
    <w:rsid w:val="006F2E47"/>
    <w:rsid w:val="006F4029"/>
    <w:rsid w:val="006F46FD"/>
    <w:rsid w:val="006F7B41"/>
    <w:rsid w:val="00702B5D"/>
    <w:rsid w:val="00703ED2"/>
    <w:rsid w:val="00707B8D"/>
    <w:rsid w:val="00713636"/>
    <w:rsid w:val="00714B8C"/>
    <w:rsid w:val="0071675D"/>
    <w:rsid w:val="00717736"/>
    <w:rsid w:val="00722B2E"/>
    <w:rsid w:val="00723C4B"/>
    <w:rsid w:val="00730E61"/>
    <w:rsid w:val="00735CF5"/>
    <w:rsid w:val="0074063A"/>
    <w:rsid w:val="00742AA4"/>
    <w:rsid w:val="00743BA1"/>
    <w:rsid w:val="00743D9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7DFF"/>
    <w:rsid w:val="00787F99"/>
    <w:rsid w:val="007931DF"/>
    <w:rsid w:val="00793FC7"/>
    <w:rsid w:val="007A0172"/>
    <w:rsid w:val="007A1804"/>
    <w:rsid w:val="007A2511"/>
    <w:rsid w:val="007A260E"/>
    <w:rsid w:val="007A4D4C"/>
    <w:rsid w:val="007A4DD6"/>
    <w:rsid w:val="007A5CB9"/>
    <w:rsid w:val="007A60E1"/>
    <w:rsid w:val="007B20AE"/>
    <w:rsid w:val="007B37A3"/>
    <w:rsid w:val="007B499F"/>
    <w:rsid w:val="007B6B07"/>
    <w:rsid w:val="007B6D43"/>
    <w:rsid w:val="007B749A"/>
    <w:rsid w:val="007B7A25"/>
    <w:rsid w:val="007B7C6E"/>
    <w:rsid w:val="007C49A5"/>
    <w:rsid w:val="007C6156"/>
    <w:rsid w:val="007D44D7"/>
    <w:rsid w:val="007D621A"/>
    <w:rsid w:val="007E058A"/>
    <w:rsid w:val="007E286E"/>
    <w:rsid w:val="007E2887"/>
    <w:rsid w:val="007E5278"/>
    <w:rsid w:val="007E5B9B"/>
    <w:rsid w:val="007E68D0"/>
    <w:rsid w:val="007E749C"/>
    <w:rsid w:val="007F1B5C"/>
    <w:rsid w:val="007F3AC5"/>
    <w:rsid w:val="007F587F"/>
    <w:rsid w:val="00801257"/>
    <w:rsid w:val="00801CF6"/>
    <w:rsid w:val="00803B0A"/>
    <w:rsid w:val="0080407C"/>
    <w:rsid w:val="00804DED"/>
    <w:rsid w:val="00805B96"/>
    <w:rsid w:val="00805D4E"/>
    <w:rsid w:val="00806B52"/>
    <w:rsid w:val="008105BE"/>
    <w:rsid w:val="008115A5"/>
    <w:rsid w:val="00811C88"/>
    <w:rsid w:val="00811D46"/>
    <w:rsid w:val="0081358F"/>
    <w:rsid w:val="0081415D"/>
    <w:rsid w:val="00815FB0"/>
    <w:rsid w:val="00817CC0"/>
    <w:rsid w:val="00820229"/>
    <w:rsid w:val="00822448"/>
    <w:rsid w:val="00822574"/>
    <w:rsid w:val="00822908"/>
    <w:rsid w:val="00822ABE"/>
    <w:rsid w:val="00823511"/>
    <w:rsid w:val="00823E31"/>
    <w:rsid w:val="008244D1"/>
    <w:rsid w:val="00827F51"/>
    <w:rsid w:val="0083104E"/>
    <w:rsid w:val="008343BE"/>
    <w:rsid w:val="00836535"/>
    <w:rsid w:val="00836550"/>
    <w:rsid w:val="00837199"/>
    <w:rsid w:val="008401A4"/>
    <w:rsid w:val="00840FB4"/>
    <w:rsid w:val="008410B2"/>
    <w:rsid w:val="00843A03"/>
    <w:rsid w:val="008500A0"/>
    <w:rsid w:val="008524E5"/>
    <w:rsid w:val="0085351C"/>
    <w:rsid w:val="00853755"/>
    <w:rsid w:val="008549CA"/>
    <w:rsid w:val="008556C3"/>
    <w:rsid w:val="0085687C"/>
    <w:rsid w:val="008706C5"/>
    <w:rsid w:val="00873707"/>
    <w:rsid w:val="00874B20"/>
    <w:rsid w:val="0087560E"/>
    <w:rsid w:val="008757C6"/>
    <w:rsid w:val="008763E1"/>
    <w:rsid w:val="00876B2B"/>
    <w:rsid w:val="0087775C"/>
    <w:rsid w:val="00877EC8"/>
    <w:rsid w:val="00880F36"/>
    <w:rsid w:val="00881AEA"/>
    <w:rsid w:val="00885530"/>
    <w:rsid w:val="00886617"/>
    <w:rsid w:val="008910D1"/>
    <w:rsid w:val="00891B56"/>
    <w:rsid w:val="0089296C"/>
    <w:rsid w:val="00894307"/>
    <w:rsid w:val="00896ABD"/>
    <w:rsid w:val="00897AB6"/>
    <w:rsid w:val="008A3380"/>
    <w:rsid w:val="008A5931"/>
    <w:rsid w:val="008A7A9C"/>
    <w:rsid w:val="008B22BF"/>
    <w:rsid w:val="008B5218"/>
    <w:rsid w:val="008B7102"/>
    <w:rsid w:val="008C3B7D"/>
    <w:rsid w:val="008C6B4C"/>
    <w:rsid w:val="008D05C0"/>
    <w:rsid w:val="008D0F90"/>
    <w:rsid w:val="008D3715"/>
    <w:rsid w:val="008D5465"/>
    <w:rsid w:val="008D5D35"/>
    <w:rsid w:val="008D7EB7"/>
    <w:rsid w:val="008E3684"/>
    <w:rsid w:val="008E57F5"/>
    <w:rsid w:val="008E5A9C"/>
    <w:rsid w:val="008E7606"/>
    <w:rsid w:val="008F1DAA"/>
    <w:rsid w:val="008F3EBD"/>
    <w:rsid w:val="008F60B2"/>
    <w:rsid w:val="008F7C41"/>
    <w:rsid w:val="009031E2"/>
    <w:rsid w:val="0090420D"/>
    <w:rsid w:val="009104DB"/>
    <w:rsid w:val="0091276C"/>
    <w:rsid w:val="009165AC"/>
    <w:rsid w:val="00916FFC"/>
    <w:rsid w:val="0092053F"/>
    <w:rsid w:val="0092340A"/>
    <w:rsid w:val="009313D9"/>
    <w:rsid w:val="009329BC"/>
    <w:rsid w:val="00935B7F"/>
    <w:rsid w:val="00941293"/>
    <w:rsid w:val="00946372"/>
    <w:rsid w:val="00950C17"/>
    <w:rsid w:val="00951D60"/>
    <w:rsid w:val="00951FAF"/>
    <w:rsid w:val="00954740"/>
    <w:rsid w:val="0095798F"/>
    <w:rsid w:val="00962E71"/>
    <w:rsid w:val="00963ABC"/>
    <w:rsid w:val="00965D21"/>
    <w:rsid w:val="00967764"/>
    <w:rsid w:val="00970B0E"/>
    <w:rsid w:val="00970BB9"/>
    <w:rsid w:val="009726EE"/>
    <w:rsid w:val="009733DD"/>
    <w:rsid w:val="00975573"/>
    <w:rsid w:val="009756A3"/>
    <w:rsid w:val="00976D03"/>
    <w:rsid w:val="00977B30"/>
    <w:rsid w:val="00982F41"/>
    <w:rsid w:val="00984980"/>
    <w:rsid w:val="00985090"/>
    <w:rsid w:val="00987710"/>
    <w:rsid w:val="00987FB3"/>
    <w:rsid w:val="00990148"/>
    <w:rsid w:val="009904AB"/>
    <w:rsid w:val="00991196"/>
    <w:rsid w:val="00995688"/>
    <w:rsid w:val="009958A6"/>
    <w:rsid w:val="00996456"/>
    <w:rsid w:val="009A04F5"/>
    <w:rsid w:val="009A15EF"/>
    <w:rsid w:val="009A38A5"/>
    <w:rsid w:val="009A440E"/>
    <w:rsid w:val="009A5B73"/>
    <w:rsid w:val="009A6865"/>
    <w:rsid w:val="009B118B"/>
    <w:rsid w:val="009B1737"/>
    <w:rsid w:val="009B3D4B"/>
    <w:rsid w:val="009B5B99"/>
    <w:rsid w:val="009B6845"/>
    <w:rsid w:val="009B6EFC"/>
    <w:rsid w:val="009C2DF8"/>
    <w:rsid w:val="009C303F"/>
    <w:rsid w:val="009C31BF"/>
    <w:rsid w:val="009C32E7"/>
    <w:rsid w:val="009C41D2"/>
    <w:rsid w:val="009C68B7"/>
    <w:rsid w:val="009D0834"/>
    <w:rsid w:val="009D0A1E"/>
    <w:rsid w:val="009D0E83"/>
    <w:rsid w:val="009D2AE3"/>
    <w:rsid w:val="009D52BC"/>
    <w:rsid w:val="009D7D0A"/>
    <w:rsid w:val="009E09D9"/>
    <w:rsid w:val="009E29D9"/>
    <w:rsid w:val="009E6C4D"/>
    <w:rsid w:val="009F01B1"/>
    <w:rsid w:val="009F0DBB"/>
    <w:rsid w:val="009F3887"/>
    <w:rsid w:val="009F659A"/>
    <w:rsid w:val="009F6B43"/>
    <w:rsid w:val="009F732B"/>
    <w:rsid w:val="00A01FE0"/>
    <w:rsid w:val="00A06945"/>
    <w:rsid w:val="00A06F23"/>
    <w:rsid w:val="00A07AE3"/>
    <w:rsid w:val="00A10656"/>
    <w:rsid w:val="00A113C0"/>
    <w:rsid w:val="00A11C17"/>
    <w:rsid w:val="00A12FA6"/>
    <w:rsid w:val="00A1339B"/>
    <w:rsid w:val="00A14ABA"/>
    <w:rsid w:val="00A21061"/>
    <w:rsid w:val="00A24CB6"/>
    <w:rsid w:val="00A26CD2"/>
    <w:rsid w:val="00A27667"/>
    <w:rsid w:val="00A32979"/>
    <w:rsid w:val="00A34A67"/>
    <w:rsid w:val="00A37462"/>
    <w:rsid w:val="00A4464D"/>
    <w:rsid w:val="00A459E1"/>
    <w:rsid w:val="00A46AC4"/>
    <w:rsid w:val="00A475CA"/>
    <w:rsid w:val="00A52296"/>
    <w:rsid w:val="00A524AE"/>
    <w:rsid w:val="00A55661"/>
    <w:rsid w:val="00A576CA"/>
    <w:rsid w:val="00A61B70"/>
    <w:rsid w:val="00A61FA8"/>
    <w:rsid w:val="00A6304A"/>
    <w:rsid w:val="00A637F4"/>
    <w:rsid w:val="00A64DF2"/>
    <w:rsid w:val="00A65485"/>
    <w:rsid w:val="00A66E05"/>
    <w:rsid w:val="00A6703A"/>
    <w:rsid w:val="00A70753"/>
    <w:rsid w:val="00A712D2"/>
    <w:rsid w:val="00A7773A"/>
    <w:rsid w:val="00A82C8A"/>
    <w:rsid w:val="00A831C5"/>
    <w:rsid w:val="00A8346B"/>
    <w:rsid w:val="00A852FF"/>
    <w:rsid w:val="00A86D3B"/>
    <w:rsid w:val="00A87337"/>
    <w:rsid w:val="00A90C97"/>
    <w:rsid w:val="00A92DDC"/>
    <w:rsid w:val="00A954CF"/>
    <w:rsid w:val="00A960C8"/>
    <w:rsid w:val="00A96604"/>
    <w:rsid w:val="00AA03DF"/>
    <w:rsid w:val="00AA1B4F"/>
    <w:rsid w:val="00AA21D8"/>
    <w:rsid w:val="00AA271A"/>
    <w:rsid w:val="00AA3270"/>
    <w:rsid w:val="00AA54F3"/>
    <w:rsid w:val="00AA5EF3"/>
    <w:rsid w:val="00AA6B43"/>
    <w:rsid w:val="00AA720D"/>
    <w:rsid w:val="00AB367A"/>
    <w:rsid w:val="00AC01D1"/>
    <w:rsid w:val="00AC0E9F"/>
    <w:rsid w:val="00AC52A5"/>
    <w:rsid w:val="00AC6EFD"/>
    <w:rsid w:val="00AC7151"/>
    <w:rsid w:val="00AD460A"/>
    <w:rsid w:val="00AD65D1"/>
    <w:rsid w:val="00AD6A05"/>
    <w:rsid w:val="00AE272B"/>
    <w:rsid w:val="00AE3E3A"/>
    <w:rsid w:val="00AE4851"/>
    <w:rsid w:val="00AE77B4"/>
    <w:rsid w:val="00AE7C1A"/>
    <w:rsid w:val="00AE7DF8"/>
    <w:rsid w:val="00AF0988"/>
    <w:rsid w:val="00AF0D9C"/>
    <w:rsid w:val="00AF13AB"/>
    <w:rsid w:val="00AF1D36"/>
    <w:rsid w:val="00AF280B"/>
    <w:rsid w:val="00AF5F75"/>
    <w:rsid w:val="00AF6001"/>
    <w:rsid w:val="00AF78D4"/>
    <w:rsid w:val="00B01A16"/>
    <w:rsid w:val="00B041D7"/>
    <w:rsid w:val="00B0698D"/>
    <w:rsid w:val="00B07F45"/>
    <w:rsid w:val="00B1021A"/>
    <w:rsid w:val="00B1337F"/>
    <w:rsid w:val="00B1481A"/>
    <w:rsid w:val="00B15A1F"/>
    <w:rsid w:val="00B15FE9"/>
    <w:rsid w:val="00B2148A"/>
    <w:rsid w:val="00B220C2"/>
    <w:rsid w:val="00B25B32"/>
    <w:rsid w:val="00B32616"/>
    <w:rsid w:val="00B3646A"/>
    <w:rsid w:val="00B36C42"/>
    <w:rsid w:val="00B42EA7"/>
    <w:rsid w:val="00B441F4"/>
    <w:rsid w:val="00B47F1E"/>
    <w:rsid w:val="00B51845"/>
    <w:rsid w:val="00B51923"/>
    <w:rsid w:val="00B5337C"/>
    <w:rsid w:val="00B53417"/>
    <w:rsid w:val="00B53FDE"/>
    <w:rsid w:val="00B56397"/>
    <w:rsid w:val="00B5672A"/>
    <w:rsid w:val="00B571DA"/>
    <w:rsid w:val="00B57D6E"/>
    <w:rsid w:val="00B6027B"/>
    <w:rsid w:val="00B621C0"/>
    <w:rsid w:val="00B636C8"/>
    <w:rsid w:val="00B65EDB"/>
    <w:rsid w:val="00B67AFF"/>
    <w:rsid w:val="00B70035"/>
    <w:rsid w:val="00B70B59"/>
    <w:rsid w:val="00B72361"/>
    <w:rsid w:val="00B72B1D"/>
    <w:rsid w:val="00B72B9E"/>
    <w:rsid w:val="00B73657"/>
    <w:rsid w:val="00B739B3"/>
    <w:rsid w:val="00B915AE"/>
    <w:rsid w:val="00BA1735"/>
    <w:rsid w:val="00BA19FA"/>
    <w:rsid w:val="00BA24B2"/>
    <w:rsid w:val="00BA4288"/>
    <w:rsid w:val="00BA7F77"/>
    <w:rsid w:val="00BB0902"/>
    <w:rsid w:val="00BB40A8"/>
    <w:rsid w:val="00BB48E5"/>
    <w:rsid w:val="00BB5607"/>
    <w:rsid w:val="00BB5ACA"/>
    <w:rsid w:val="00BB627F"/>
    <w:rsid w:val="00BC0C17"/>
    <w:rsid w:val="00BC3823"/>
    <w:rsid w:val="00BC5841"/>
    <w:rsid w:val="00BD2EF0"/>
    <w:rsid w:val="00BD60B4"/>
    <w:rsid w:val="00BD71C6"/>
    <w:rsid w:val="00BD796B"/>
    <w:rsid w:val="00BE40C0"/>
    <w:rsid w:val="00BE5EAC"/>
    <w:rsid w:val="00BE5F4A"/>
    <w:rsid w:val="00BE7AEF"/>
    <w:rsid w:val="00BF09B0"/>
    <w:rsid w:val="00BF1544"/>
    <w:rsid w:val="00BF1B53"/>
    <w:rsid w:val="00BF246D"/>
    <w:rsid w:val="00BF2682"/>
    <w:rsid w:val="00C06F06"/>
    <w:rsid w:val="00C20FAD"/>
    <w:rsid w:val="00C2375F"/>
    <w:rsid w:val="00C247CB"/>
    <w:rsid w:val="00C27BC0"/>
    <w:rsid w:val="00C32E66"/>
    <w:rsid w:val="00C3355F"/>
    <w:rsid w:val="00C33A04"/>
    <w:rsid w:val="00C3569A"/>
    <w:rsid w:val="00C36719"/>
    <w:rsid w:val="00C43D9C"/>
    <w:rsid w:val="00C43F48"/>
    <w:rsid w:val="00C448FF"/>
    <w:rsid w:val="00C455F3"/>
    <w:rsid w:val="00C45E57"/>
    <w:rsid w:val="00C46C63"/>
    <w:rsid w:val="00C52F29"/>
    <w:rsid w:val="00C56CE6"/>
    <w:rsid w:val="00C5745F"/>
    <w:rsid w:val="00C60005"/>
    <w:rsid w:val="00C61A98"/>
    <w:rsid w:val="00C63201"/>
    <w:rsid w:val="00C64E62"/>
    <w:rsid w:val="00C651D5"/>
    <w:rsid w:val="00C65CCC"/>
    <w:rsid w:val="00C7080E"/>
    <w:rsid w:val="00C73A77"/>
    <w:rsid w:val="00C7537F"/>
    <w:rsid w:val="00C7618F"/>
    <w:rsid w:val="00C765A9"/>
    <w:rsid w:val="00C810D5"/>
    <w:rsid w:val="00C8162D"/>
    <w:rsid w:val="00C830BB"/>
    <w:rsid w:val="00C83A0B"/>
    <w:rsid w:val="00C842D0"/>
    <w:rsid w:val="00C84ED1"/>
    <w:rsid w:val="00C863CC"/>
    <w:rsid w:val="00C9038F"/>
    <w:rsid w:val="00C92AAB"/>
    <w:rsid w:val="00CA2435"/>
    <w:rsid w:val="00CA4068"/>
    <w:rsid w:val="00CA4455"/>
    <w:rsid w:val="00CA6E72"/>
    <w:rsid w:val="00CB0C50"/>
    <w:rsid w:val="00CB37F8"/>
    <w:rsid w:val="00CB7DC3"/>
    <w:rsid w:val="00CC2BD3"/>
    <w:rsid w:val="00CC2C41"/>
    <w:rsid w:val="00CC75A2"/>
    <w:rsid w:val="00CD0E2F"/>
    <w:rsid w:val="00CD1D49"/>
    <w:rsid w:val="00CD2F20"/>
    <w:rsid w:val="00CD5724"/>
    <w:rsid w:val="00CD6B20"/>
    <w:rsid w:val="00CE1339"/>
    <w:rsid w:val="00CE61CC"/>
    <w:rsid w:val="00CE6E42"/>
    <w:rsid w:val="00CF20B7"/>
    <w:rsid w:val="00CF6692"/>
    <w:rsid w:val="00CF7441"/>
    <w:rsid w:val="00D00D16"/>
    <w:rsid w:val="00D03C6C"/>
    <w:rsid w:val="00D04760"/>
    <w:rsid w:val="00D04A95"/>
    <w:rsid w:val="00D06288"/>
    <w:rsid w:val="00D068C7"/>
    <w:rsid w:val="00D06D3A"/>
    <w:rsid w:val="00D070A2"/>
    <w:rsid w:val="00D128A4"/>
    <w:rsid w:val="00D147C8"/>
    <w:rsid w:val="00D15131"/>
    <w:rsid w:val="00D16FA2"/>
    <w:rsid w:val="00D20954"/>
    <w:rsid w:val="00D21C39"/>
    <w:rsid w:val="00D21FC6"/>
    <w:rsid w:val="00D2243A"/>
    <w:rsid w:val="00D32A96"/>
    <w:rsid w:val="00D33393"/>
    <w:rsid w:val="00D33D36"/>
    <w:rsid w:val="00D34D94"/>
    <w:rsid w:val="00D35323"/>
    <w:rsid w:val="00D369F9"/>
    <w:rsid w:val="00D409E2"/>
    <w:rsid w:val="00D427D7"/>
    <w:rsid w:val="00D44E62"/>
    <w:rsid w:val="00D47192"/>
    <w:rsid w:val="00D47FCE"/>
    <w:rsid w:val="00D51570"/>
    <w:rsid w:val="00D51FD4"/>
    <w:rsid w:val="00D5293A"/>
    <w:rsid w:val="00D52EA0"/>
    <w:rsid w:val="00D556AD"/>
    <w:rsid w:val="00D60381"/>
    <w:rsid w:val="00D616DE"/>
    <w:rsid w:val="00D62201"/>
    <w:rsid w:val="00D651D1"/>
    <w:rsid w:val="00D709AF"/>
    <w:rsid w:val="00D717BB"/>
    <w:rsid w:val="00D7226B"/>
    <w:rsid w:val="00D72707"/>
    <w:rsid w:val="00D75A9C"/>
    <w:rsid w:val="00D8094E"/>
    <w:rsid w:val="00D829C8"/>
    <w:rsid w:val="00D82DAA"/>
    <w:rsid w:val="00D90871"/>
    <w:rsid w:val="00D914A9"/>
    <w:rsid w:val="00D9155F"/>
    <w:rsid w:val="00D9403F"/>
    <w:rsid w:val="00D959B4"/>
    <w:rsid w:val="00D976B4"/>
    <w:rsid w:val="00DA44DE"/>
    <w:rsid w:val="00DB05F3"/>
    <w:rsid w:val="00DB40AA"/>
    <w:rsid w:val="00DB620A"/>
    <w:rsid w:val="00DC3832"/>
    <w:rsid w:val="00DC7A51"/>
    <w:rsid w:val="00DD3B1E"/>
    <w:rsid w:val="00DE5B5F"/>
    <w:rsid w:val="00DE659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507A"/>
    <w:rsid w:val="00E26F73"/>
    <w:rsid w:val="00E30A34"/>
    <w:rsid w:val="00E33C68"/>
    <w:rsid w:val="00E34BBA"/>
    <w:rsid w:val="00E34EEB"/>
    <w:rsid w:val="00E3687C"/>
    <w:rsid w:val="00E44433"/>
    <w:rsid w:val="00E44EB9"/>
    <w:rsid w:val="00E45BDC"/>
    <w:rsid w:val="00E46358"/>
    <w:rsid w:val="00E471DC"/>
    <w:rsid w:val="00E50EB4"/>
    <w:rsid w:val="00E517A1"/>
    <w:rsid w:val="00E532FC"/>
    <w:rsid w:val="00E559B4"/>
    <w:rsid w:val="00E55BB0"/>
    <w:rsid w:val="00E56F18"/>
    <w:rsid w:val="00E609E5"/>
    <w:rsid w:val="00E60F27"/>
    <w:rsid w:val="00E61E90"/>
    <w:rsid w:val="00E64D93"/>
    <w:rsid w:val="00E65EDB"/>
    <w:rsid w:val="00E66927"/>
    <w:rsid w:val="00E677B8"/>
    <w:rsid w:val="00E67C37"/>
    <w:rsid w:val="00E67FA1"/>
    <w:rsid w:val="00E7387D"/>
    <w:rsid w:val="00E73D53"/>
    <w:rsid w:val="00E75111"/>
    <w:rsid w:val="00E77296"/>
    <w:rsid w:val="00E8730D"/>
    <w:rsid w:val="00E87EF7"/>
    <w:rsid w:val="00E93763"/>
    <w:rsid w:val="00E95944"/>
    <w:rsid w:val="00E96C4C"/>
    <w:rsid w:val="00EA2AAE"/>
    <w:rsid w:val="00EA2EC0"/>
    <w:rsid w:val="00EA427A"/>
    <w:rsid w:val="00EA45FD"/>
    <w:rsid w:val="00EA723B"/>
    <w:rsid w:val="00EB1F80"/>
    <w:rsid w:val="00EB6350"/>
    <w:rsid w:val="00EB687A"/>
    <w:rsid w:val="00EC2F62"/>
    <w:rsid w:val="00EC4190"/>
    <w:rsid w:val="00EC62EB"/>
    <w:rsid w:val="00EC6E9F"/>
    <w:rsid w:val="00ED44F0"/>
    <w:rsid w:val="00ED4B33"/>
    <w:rsid w:val="00ED5993"/>
    <w:rsid w:val="00ED7DD6"/>
    <w:rsid w:val="00EE060B"/>
    <w:rsid w:val="00EE0E47"/>
    <w:rsid w:val="00EE15A1"/>
    <w:rsid w:val="00EE2A7C"/>
    <w:rsid w:val="00EE2C42"/>
    <w:rsid w:val="00EE341B"/>
    <w:rsid w:val="00EE4453"/>
    <w:rsid w:val="00EE55A4"/>
    <w:rsid w:val="00EE5FCE"/>
    <w:rsid w:val="00EE6BBD"/>
    <w:rsid w:val="00EE6E1E"/>
    <w:rsid w:val="00EE705F"/>
    <w:rsid w:val="00EF1462"/>
    <w:rsid w:val="00EF54FD"/>
    <w:rsid w:val="00EF5FF4"/>
    <w:rsid w:val="00EF6097"/>
    <w:rsid w:val="00F10013"/>
    <w:rsid w:val="00F13112"/>
    <w:rsid w:val="00F1565D"/>
    <w:rsid w:val="00F16FE6"/>
    <w:rsid w:val="00F17D56"/>
    <w:rsid w:val="00F238BD"/>
    <w:rsid w:val="00F2495B"/>
    <w:rsid w:val="00F24992"/>
    <w:rsid w:val="00F32F2F"/>
    <w:rsid w:val="00F33F3F"/>
    <w:rsid w:val="00F35BDD"/>
    <w:rsid w:val="00F35EF0"/>
    <w:rsid w:val="00F403FD"/>
    <w:rsid w:val="00F41E72"/>
    <w:rsid w:val="00F45BDF"/>
    <w:rsid w:val="00F50300"/>
    <w:rsid w:val="00F56E39"/>
    <w:rsid w:val="00F623E9"/>
    <w:rsid w:val="00F624AF"/>
    <w:rsid w:val="00F63951"/>
    <w:rsid w:val="00F63C86"/>
    <w:rsid w:val="00F66169"/>
    <w:rsid w:val="00F748D0"/>
    <w:rsid w:val="00F757F4"/>
    <w:rsid w:val="00F766BE"/>
    <w:rsid w:val="00F77EB9"/>
    <w:rsid w:val="00F80635"/>
    <w:rsid w:val="00F8115F"/>
    <w:rsid w:val="00F815D1"/>
    <w:rsid w:val="00F81E7E"/>
    <w:rsid w:val="00F81F0F"/>
    <w:rsid w:val="00F825F4"/>
    <w:rsid w:val="00F870A0"/>
    <w:rsid w:val="00F92AA1"/>
    <w:rsid w:val="00F932DE"/>
    <w:rsid w:val="00F93B5F"/>
    <w:rsid w:val="00F963DD"/>
    <w:rsid w:val="00F9641A"/>
    <w:rsid w:val="00F97004"/>
    <w:rsid w:val="00F9719E"/>
    <w:rsid w:val="00FA2045"/>
    <w:rsid w:val="00FA7A66"/>
    <w:rsid w:val="00FB1AA9"/>
    <w:rsid w:val="00FB31EF"/>
    <w:rsid w:val="00FB4931"/>
    <w:rsid w:val="00FB4B5A"/>
    <w:rsid w:val="00FB5963"/>
    <w:rsid w:val="00FB5DAA"/>
    <w:rsid w:val="00FC04B9"/>
    <w:rsid w:val="00FC161A"/>
    <w:rsid w:val="00FC23D5"/>
    <w:rsid w:val="00FC3998"/>
    <w:rsid w:val="00FC4337"/>
    <w:rsid w:val="00FC4C1A"/>
    <w:rsid w:val="00FC6468"/>
    <w:rsid w:val="00FC6D49"/>
    <w:rsid w:val="00FD0094"/>
    <w:rsid w:val="00FD34B9"/>
    <w:rsid w:val="00FD4922"/>
    <w:rsid w:val="00FD6461"/>
    <w:rsid w:val="00FE0281"/>
    <w:rsid w:val="00FE669F"/>
    <w:rsid w:val="00FE7083"/>
    <w:rsid w:val="00FF019F"/>
    <w:rsid w:val="00FF1B2A"/>
    <w:rsid w:val="00FF2160"/>
    <w:rsid w:val="00FF291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1750000-B0AA-4C88-913D-35C9DF9B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90420D"/>
    <w:pPr>
      <w:jc w:val="center"/>
    </w:pPr>
    <w:rPr>
      <w:noProof/>
    </w:rPr>
  </w:style>
  <w:style w:type="character" w:customStyle="1" w:styleId="EndNoteBibliographyTitleChar">
    <w:name w:val="EndNote Bibliography Title Char"/>
    <w:basedOn w:val="DefaultParagraphFont"/>
    <w:link w:val="EndNoteBibliographyTitle"/>
    <w:rsid w:val="0090420D"/>
    <w:rPr>
      <w:rFonts w:ascii="Calibri" w:hAnsi="Calibri" w:cs="Calibri"/>
      <w:noProof/>
      <w:color w:val="000000"/>
      <w:sz w:val="24"/>
      <w:szCs w:val="24"/>
    </w:rPr>
  </w:style>
  <w:style w:type="paragraph" w:customStyle="1" w:styleId="EndNoteBibliography">
    <w:name w:val="EndNote Bibliography"/>
    <w:basedOn w:val="Normal"/>
    <w:link w:val="EndNoteBibliographyChar"/>
    <w:rsid w:val="0090420D"/>
    <w:rPr>
      <w:noProof/>
    </w:rPr>
  </w:style>
  <w:style w:type="character" w:customStyle="1" w:styleId="EndNoteBibliographyChar">
    <w:name w:val="EndNote Bibliography Char"/>
    <w:basedOn w:val="DefaultParagraphFont"/>
    <w:link w:val="EndNoteBibliography"/>
    <w:rsid w:val="0090420D"/>
    <w:rPr>
      <w:rFonts w:ascii="Calibri" w:hAnsi="Calibri" w:cs="Calibri"/>
      <w:noProof/>
      <w:color w:val="000000"/>
      <w:sz w:val="24"/>
      <w:szCs w:val="24"/>
    </w:rPr>
  </w:style>
  <w:style w:type="character" w:styleId="LineNumber">
    <w:name w:val="line number"/>
    <w:basedOn w:val="DefaultParagraphFont"/>
    <w:uiPriority w:val="99"/>
    <w:semiHidden/>
    <w:unhideWhenUsed/>
    <w:rsid w:val="006A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on.taylo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elrep.2017.08.0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celrep.2017.12.013" TargetMode="External"/><Relationship Id="rId4" Type="http://schemas.openxmlformats.org/officeDocument/2006/relationships/settings" Target="settings.xml"/><Relationship Id="rId9" Type="http://schemas.openxmlformats.org/officeDocument/2006/relationships/hyperlink" Target="mailto:vpoole@xona.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2385-2490-442E-A685-9A2B2DC9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34468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2</cp:revision>
  <cp:lastPrinted>2018-04-09T17:48:00Z</cp:lastPrinted>
  <dcterms:created xsi:type="dcterms:W3CDTF">2018-07-24T16:32:00Z</dcterms:created>
  <dcterms:modified xsi:type="dcterms:W3CDTF">2018-07-24T16:32:00Z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