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AFC54" w14:textId="77777777" w:rsidR="00C31FF9" w:rsidRDefault="00F76BA2">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Submission ID #: 58408</w:t>
      </w:r>
    </w:p>
    <w:p w14:paraId="7DFEFDED" w14:textId="77777777" w:rsidR="00C31FF9" w:rsidRDefault="00F76BA2">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 xml:space="preserve">Editor Name: </w:t>
      </w:r>
      <w:proofErr w:type="spellStart"/>
      <w:r>
        <w:rPr>
          <w:rFonts w:ascii="Helvetica Neue" w:eastAsia="Helvetica Neue" w:hAnsi="Helvetica Neue" w:cs="Helvetica Neue"/>
          <w:b/>
          <w:color w:val="000000"/>
          <w:sz w:val="22"/>
          <w:szCs w:val="22"/>
        </w:rPr>
        <w:t>Nadeeka</w:t>
      </w:r>
      <w:proofErr w:type="spellEnd"/>
      <w:r>
        <w:rPr>
          <w:rFonts w:ascii="Helvetica Neue" w:eastAsia="Helvetica Neue" w:hAnsi="Helvetica Neue" w:cs="Helvetica Neue"/>
          <w:b/>
          <w:color w:val="000000"/>
          <w:sz w:val="22"/>
          <w:szCs w:val="22"/>
        </w:rPr>
        <w:t xml:space="preserve"> Dias</w:t>
      </w:r>
    </w:p>
    <w:p w14:paraId="3A605E04" w14:textId="77777777" w:rsidR="00C31FF9" w:rsidRDefault="00F76BA2">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 xml:space="preserve">Videographer name: M. R. </w:t>
      </w:r>
      <w:proofErr w:type="spellStart"/>
      <w:r>
        <w:rPr>
          <w:rFonts w:ascii="Helvetica Neue" w:eastAsia="Helvetica Neue" w:hAnsi="Helvetica Neue" w:cs="Helvetica Neue"/>
          <w:b/>
          <w:color w:val="000000"/>
          <w:sz w:val="22"/>
          <w:szCs w:val="22"/>
        </w:rPr>
        <w:t>Camon</w:t>
      </w:r>
      <w:proofErr w:type="spellEnd"/>
    </w:p>
    <w:p w14:paraId="1E038F1B" w14:textId="77777777" w:rsidR="00C31FF9" w:rsidRDefault="00F76BA2">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Film Date: Sept 29, 2018</w:t>
      </w:r>
    </w:p>
    <w:p w14:paraId="0995B583" w14:textId="77777777" w:rsidR="00C31FF9" w:rsidRDefault="00F76BA2">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Link: http://www.jove.com/files_upload.php?src=17814488</w:t>
      </w:r>
    </w:p>
    <w:p w14:paraId="4F6106A1" w14:textId="77777777" w:rsidR="00C31FF9" w:rsidRDefault="00C31FF9">
      <w:pPr>
        <w:pBdr>
          <w:top w:val="nil"/>
          <w:left w:val="nil"/>
          <w:bottom w:val="nil"/>
          <w:right w:val="nil"/>
          <w:between w:val="nil"/>
        </w:pBdr>
        <w:rPr>
          <w:rFonts w:ascii="Helvetica Neue" w:eastAsia="Helvetica Neue" w:hAnsi="Helvetica Neue" w:cs="Helvetica Neue"/>
          <w:color w:val="000000"/>
          <w:sz w:val="22"/>
          <w:szCs w:val="22"/>
        </w:rPr>
      </w:pPr>
    </w:p>
    <w:p w14:paraId="5848367D" w14:textId="77777777" w:rsidR="00C31FF9" w:rsidRDefault="00F76BA2">
      <w:pPr>
        <w:rPr>
          <w:rFonts w:ascii="Helvetica Neue" w:eastAsia="Helvetica Neue" w:hAnsi="Helvetica Neue" w:cs="Helvetica Neue"/>
          <w:sz w:val="28"/>
          <w:szCs w:val="28"/>
          <w:vertAlign w:val="superscript"/>
        </w:rPr>
      </w:pPr>
      <w:r>
        <w:rPr>
          <w:rFonts w:ascii="Helvetica Neue" w:eastAsia="Helvetica Neue" w:hAnsi="Helvetica Neue" w:cs="Helvetica Neue"/>
          <w:b/>
          <w:sz w:val="28"/>
          <w:szCs w:val="28"/>
        </w:rPr>
        <w:t>Authors and Affiliations: Fabiola Duarte</w:t>
      </w:r>
      <w:r>
        <w:rPr>
          <w:rFonts w:ascii="Helvetica Neue" w:eastAsia="Helvetica Neue" w:hAnsi="Helvetica Neue" w:cs="Helvetica Neue"/>
          <w:b/>
          <w:sz w:val="28"/>
          <w:szCs w:val="28"/>
          <w:vertAlign w:val="superscript"/>
        </w:rPr>
        <w:t>1</w:t>
      </w:r>
      <w:r>
        <w:rPr>
          <w:rFonts w:ascii="Helvetica Neue" w:eastAsia="Helvetica Neue" w:hAnsi="Helvetica Neue" w:cs="Helvetica Neue"/>
          <w:b/>
          <w:sz w:val="28"/>
          <w:szCs w:val="28"/>
        </w:rPr>
        <w:t xml:space="preserve">, </w:t>
      </w:r>
      <w:proofErr w:type="spellStart"/>
      <w:r>
        <w:rPr>
          <w:rFonts w:ascii="Helvetica Neue" w:eastAsia="Helvetica Neue" w:hAnsi="Helvetica Neue" w:cs="Helvetica Neue"/>
          <w:b/>
          <w:sz w:val="28"/>
          <w:szCs w:val="28"/>
        </w:rPr>
        <w:t>Tonatiuh</w:t>
      </w:r>
      <w:proofErr w:type="spellEnd"/>
      <w:r>
        <w:rPr>
          <w:rFonts w:ascii="Helvetica Neue" w:eastAsia="Helvetica Neue" w:hAnsi="Helvetica Neue" w:cs="Helvetica Neue"/>
          <w:b/>
          <w:sz w:val="28"/>
          <w:szCs w:val="28"/>
        </w:rPr>
        <w:t xml:space="preserve"> Figueroa</w:t>
      </w:r>
      <w:r>
        <w:rPr>
          <w:rFonts w:ascii="Helvetica Neue" w:eastAsia="Helvetica Neue" w:hAnsi="Helvetica Neue" w:cs="Helvetica Neue"/>
          <w:b/>
          <w:sz w:val="28"/>
          <w:szCs w:val="28"/>
          <w:vertAlign w:val="superscript"/>
        </w:rPr>
        <w:t>1</w:t>
      </w:r>
      <w:r>
        <w:rPr>
          <w:rFonts w:ascii="Helvetica Neue" w:eastAsia="Helvetica Neue" w:hAnsi="Helvetica Neue" w:cs="Helvetica Neue"/>
          <w:b/>
          <w:sz w:val="28"/>
          <w:szCs w:val="28"/>
        </w:rPr>
        <w:t>, Luis Lemus</w:t>
      </w:r>
      <w:r>
        <w:rPr>
          <w:rFonts w:ascii="Helvetica Neue" w:eastAsia="Helvetica Neue" w:hAnsi="Helvetica Neue" w:cs="Helvetica Neue"/>
          <w:b/>
          <w:sz w:val="28"/>
          <w:szCs w:val="28"/>
          <w:vertAlign w:val="superscript"/>
        </w:rPr>
        <w:t>1</w:t>
      </w:r>
    </w:p>
    <w:p w14:paraId="655F37BE" w14:textId="77777777" w:rsidR="00C31FF9" w:rsidRDefault="00C31FF9">
      <w:pPr>
        <w:rPr>
          <w:rFonts w:ascii="Helvetica Neue" w:eastAsia="Helvetica Neue" w:hAnsi="Helvetica Neue" w:cs="Helvetica Neue"/>
          <w:sz w:val="28"/>
          <w:szCs w:val="28"/>
        </w:rPr>
      </w:pPr>
    </w:p>
    <w:p w14:paraId="10EA682A" w14:textId="77777777" w:rsidR="00C31FF9" w:rsidRPr="00946C82" w:rsidRDefault="00F76BA2">
      <w:pPr>
        <w:rPr>
          <w:rFonts w:ascii="Helvetica Neue" w:eastAsia="Helvetica Neue" w:hAnsi="Helvetica Neue" w:cs="Helvetica Neue"/>
          <w:lang w:val="es-MX"/>
        </w:rPr>
      </w:pPr>
      <w:r w:rsidRPr="00946C82">
        <w:rPr>
          <w:rFonts w:ascii="Helvetica Neue" w:eastAsia="Helvetica Neue" w:hAnsi="Helvetica Neue" w:cs="Helvetica Neue"/>
          <w:vertAlign w:val="superscript"/>
          <w:lang w:val="es-MX"/>
        </w:rPr>
        <w:t>1</w:t>
      </w:r>
      <w:r w:rsidRPr="00946C82">
        <w:rPr>
          <w:rFonts w:ascii="Helvetica Neue" w:eastAsia="Helvetica Neue" w:hAnsi="Helvetica Neue" w:cs="Helvetica Neue"/>
          <w:lang w:val="es-MX"/>
        </w:rPr>
        <w:t>Neurociencia Cognitiva, Instituto de Fisiología Celular, Universidad Nacional Autónoma de México, Mexico City, Mexico</w:t>
      </w:r>
    </w:p>
    <w:p w14:paraId="0BAADB91" w14:textId="77777777" w:rsidR="00C31FF9" w:rsidRPr="00946C82" w:rsidRDefault="00C31FF9">
      <w:pPr>
        <w:widowControl w:val="0"/>
        <w:pBdr>
          <w:top w:val="nil"/>
          <w:left w:val="nil"/>
          <w:bottom w:val="nil"/>
          <w:right w:val="nil"/>
          <w:between w:val="nil"/>
        </w:pBdr>
        <w:rPr>
          <w:rFonts w:ascii="Helvetica Neue" w:eastAsia="Helvetica Neue" w:hAnsi="Helvetica Neue" w:cs="Helvetica Neue"/>
          <w:color w:val="000000"/>
          <w:lang w:val="es-MX"/>
        </w:rPr>
      </w:pPr>
    </w:p>
    <w:p w14:paraId="34B60804" w14:textId="77777777" w:rsidR="00C31FF9" w:rsidRDefault="00F76BA2">
      <w:pPr>
        <w:rPr>
          <w:rFonts w:ascii="Helvetica Neue" w:eastAsia="Helvetica Neue" w:hAnsi="Helvetica Neue" w:cs="Helvetica Neue"/>
          <w:sz w:val="28"/>
          <w:szCs w:val="28"/>
        </w:rPr>
      </w:pPr>
      <w:r>
        <w:rPr>
          <w:rFonts w:ascii="Helvetica Neue" w:eastAsia="Helvetica Neue" w:hAnsi="Helvetica Neue" w:cs="Helvetica Neue"/>
          <w:b/>
          <w:sz w:val="28"/>
          <w:szCs w:val="28"/>
        </w:rPr>
        <w:t xml:space="preserve">Title: A Two-interval Forced-choice Task for Multisensory Comparisons </w:t>
      </w:r>
    </w:p>
    <w:p w14:paraId="465E6016" w14:textId="77777777" w:rsidR="00C31FF9" w:rsidRDefault="00C31FF9">
      <w:pPr>
        <w:rPr>
          <w:rFonts w:ascii="Helvetica Neue" w:eastAsia="Helvetica Neue" w:hAnsi="Helvetica Neue" w:cs="Helvetica Neue"/>
          <w:sz w:val="22"/>
          <w:szCs w:val="22"/>
        </w:rPr>
      </w:pPr>
    </w:p>
    <w:p w14:paraId="2D9915A4" w14:textId="77777777" w:rsidR="00C31FF9" w:rsidRDefault="00F76BA2">
      <w:pPr>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Corresponding Author: </w:t>
      </w:r>
    </w:p>
    <w:p w14:paraId="64E012C3" w14:textId="0FEAF9B2" w:rsidR="00C31FF9" w:rsidRDefault="009E34F2">
      <w:pPr>
        <w:rPr>
          <w:rFonts w:ascii="Helvetica Neue" w:eastAsia="Helvetica Neue" w:hAnsi="Helvetica Neue" w:cs="Helvetica Neue"/>
        </w:rPr>
      </w:pPr>
      <w:r>
        <w:rPr>
          <w:rFonts w:ascii="Helvetica Neue" w:eastAsia="Helvetica Neue" w:hAnsi="Helvetica Neue" w:cs="Helvetica Neue"/>
        </w:rPr>
        <w:t xml:space="preserve">Luis Lemus </w:t>
      </w:r>
      <w:r>
        <w:rPr>
          <w:rFonts w:ascii="Helvetica Neue" w:eastAsia="Helvetica Neue" w:hAnsi="Helvetica Neue" w:cs="Helvetica Neue"/>
        </w:rPr>
        <w:br/>
      </w:r>
      <w:r w:rsidR="00F76BA2">
        <w:rPr>
          <w:rFonts w:ascii="Helvetica Neue" w:eastAsia="Helvetica Neue" w:hAnsi="Helvetica Neue" w:cs="Helvetica Neue"/>
        </w:rPr>
        <w:t>(lemus@ifc.unam.mx)</w:t>
      </w:r>
    </w:p>
    <w:p w14:paraId="033CA90C" w14:textId="77777777" w:rsidR="00C31FF9" w:rsidRDefault="00C31FF9">
      <w:pPr>
        <w:rPr>
          <w:rFonts w:ascii="Helvetica Neue" w:eastAsia="Helvetica Neue" w:hAnsi="Helvetica Neue" w:cs="Helvetica Neue"/>
          <w:sz w:val="22"/>
          <w:szCs w:val="22"/>
        </w:rPr>
      </w:pPr>
    </w:p>
    <w:p w14:paraId="492DDB8B" w14:textId="77777777" w:rsidR="00C31FF9" w:rsidRDefault="00F76BA2">
      <w:pPr>
        <w:rPr>
          <w:rFonts w:ascii="Helvetica Neue" w:eastAsia="Helvetica Neue" w:hAnsi="Helvetica Neue" w:cs="Helvetica Neue"/>
          <w:sz w:val="22"/>
          <w:szCs w:val="22"/>
        </w:rPr>
      </w:pPr>
      <w:r>
        <w:rPr>
          <w:rFonts w:ascii="Helvetica Neue" w:eastAsia="Helvetica Neue" w:hAnsi="Helvetica Neue" w:cs="Helvetica Neue"/>
          <w:b/>
          <w:sz w:val="22"/>
          <w:szCs w:val="22"/>
        </w:rPr>
        <w:t>Co-authors:</w:t>
      </w:r>
    </w:p>
    <w:p w14:paraId="7F4C4773" w14:textId="61F2D095" w:rsidR="00C31FF9" w:rsidRDefault="00F76BA2">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Fabiola </w:t>
      </w:r>
      <w:r w:rsidR="009E34F2">
        <w:rPr>
          <w:rFonts w:ascii="Helvetica Neue" w:eastAsia="Helvetica Neue" w:hAnsi="Helvetica Neue" w:cs="Helvetica Neue"/>
          <w:sz w:val="22"/>
          <w:szCs w:val="22"/>
        </w:rPr>
        <w:t>Duarte</w:t>
      </w:r>
      <w:r w:rsidR="009E34F2">
        <w:rPr>
          <w:rFonts w:ascii="Helvetica Neue" w:eastAsia="Helvetica Neue" w:hAnsi="Helvetica Neue" w:cs="Helvetica Neue"/>
          <w:sz w:val="22"/>
          <w:szCs w:val="22"/>
        </w:rPr>
        <w:br/>
      </w:r>
      <w:r>
        <w:rPr>
          <w:rFonts w:ascii="Helvetica Neue" w:eastAsia="Helvetica Neue" w:hAnsi="Helvetica Neue" w:cs="Helvetica Neue"/>
          <w:sz w:val="22"/>
          <w:szCs w:val="22"/>
        </w:rPr>
        <w:t>(fabiola.duarteortiz@gmail.com)</w:t>
      </w:r>
      <w:r w:rsidR="009E34F2">
        <w:rPr>
          <w:rFonts w:ascii="Helvetica Neue" w:eastAsia="Helvetica Neue" w:hAnsi="Helvetica Neue" w:cs="Helvetica Neue"/>
          <w:sz w:val="22"/>
          <w:szCs w:val="22"/>
        </w:rPr>
        <w:br/>
      </w:r>
    </w:p>
    <w:p w14:paraId="2C5E0376" w14:textId="598517E7" w:rsidR="00C31FF9" w:rsidRDefault="009E34F2">
      <w:pPr>
        <w:rPr>
          <w:rFonts w:ascii="Helvetica Neue" w:eastAsia="Helvetica Neue" w:hAnsi="Helvetica Neue" w:cs="Helvetica Neue"/>
          <w:sz w:val="22"/>
          <w:szCs w:val="22"/>
        </w:rPr>
      </w:pPr>
      <w:proofErr w:type="spellStart"/>
      <w:r>
        <w:rPr>
          <w:rFonts w:ascii="Helvetica Neue" w:eastAsia="Helvetica Neue" w:hAnsi="Helvetica Neue" w:cs="Helvetica Neue"/>
          <w:sz w:val="22"/>
          <w:szCs w:val="22"/>
        </w:rPr>
        <w:t>Tonatiuh</w:t>
      </w:r>
      <w:proofErr w:type="spellEnd"/>
      <w:r>
        <w:rPr>
          <w:rFonts w:ascii="Helvetica Neue" w:eastAsia="Helvetica Neue" w:hAnsi="Helvetica Neue" w:cs="Helvetica Neue"/>
          <w:sz w:val="22"/>
          <w:szCs w:val="22"/>
        </w:rPr>
        <w:t xml:space="preserve"> Figueroa</w:t>
      </w:r>
      <w:r>
        <w:rPr>
          <w:rFonts w:ascii="Helvetica Neue" w:eastAsia="Helvetica Neue" w:hAnsi="Helvetica Neue" w:cs="Helvetica Neue"/>
          <w:sz w:val="22"/>
          <w:szCs w:val="22"/>
        </w:rPr>
        <w:br/>
      </w:r>
      <w:r w:rsidR="00F76BA2">
        <w:rPr>
          <w:rFonts w:ascii="Helvetica Neue" w:eastAsia="Helvetica Neue" w:hAnsi="Helvetica Neue" w:cs="Helvetica Neue"/>
          <w:sz w:val="22"/>
          <w:szCs w:val="22"/>
        </w:rPr>
        <w:t>(tfigueroa@ifc.unam.mx)</w:t>
      </w:r>
    </w:p>
    <w:p w14:paraId="2C5F56A5" w14:textId="77777777" w:rsidR="00C31FF9" w:rsidRDefault="00C31FF9">
      <w:pPr>
        <w:rPr>
          <w:rFonts w:ascii="Helvetica Neue" w:eastAsia="Helvetica Neue" w:hAnsi="Helvetica Neue" w:cs="Helvetica Neue"/>
          <w:sz w:val="22"/>
          <w:szCs w:val="22"/>
        </w:rPr>
      </w:pPr>
    </w:p>
    <w:p w14:paraId="0AE69728" w14:textId="2E22E017" w:rsidR="00C31FF9" w:rsidRDefault="00F76BA2" w:rsidP="00333AB1">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A.  </w:t>
      </w:r>
      <w:r>
        <w:rPr>
          <w:rFonts w:ascii="Helvetica Neue" w:eastAsia="Helvetica Neue" w:hAnsi="Helvetica Neue" w:cs="Helvetica Neue"/>
          <w:sz w:val="22"/>
          <w:szCs w:val="22"/>
        </w:rPr>
        <w:t>Microscopy: Does your protocol involve video microscopy, such as filming a complex dissection or microinjection technique?</w:t>
      </w:r>
      <w:r>
        <w:rPr>
          <w:rFonts w:ascii="Helvetica Neue" w:eastAsia="Helvetica Neue" w:hAnsi="Helvetica Neue" w:cs="Helvetica Neue"/>
          <w:b/>
          <w:sz w:val="22"/>
          <w:szCs w:val="22"/>
        </w:rPr>
        <w:t xml:space="preserve"> </w:t>
      </w:r>
      <w:r w:rsidR="00333AB1">
        <w:rPr>
          <w:rFonts w:ascii="Helvetica Neue" w:eastAsia="Helvetica Neue" w:hAnsi="Helvetica Neue" w:cs="Helvetica Neue"/>
          <w:b/>
          <w:sz w:val="22"/>
          <w:szCs w:val="22"/>
        </w:rPr>
        <w:t>NO</w:t>
      </w:r>
    </w:p>
    <w:p w14:paraId="4B417DDF" w14:textId="5ED94D1E" w:rsidR="00C31FF9" w:rsidRDefault="00F76BA2">
      <w:pPr>
        <w:spacing w:before="120"/>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B.   </w:t>
      </w:r>
      <w:r>
        <w:rPr>
          <w:rFonts w:ascii="Helvetica Neue" w:eastAsia="Helvetica Neue" w:hAnsi="Helvetica Neue" w:cs="Helvetica Neue"/>
          <w:sz w:val="22"/>
          <w:szCs w:val="22"/>
        </w:rPr>
        <w:t>Software Usage: Does your protocol include detailed, step-by-step, descriptions of software usage?</w:t>
      </w:r>
      <w:r>
        <w:rPr>
          <w:rFonts w:ascii="Helvetica Neue" w:eastAsia="Helvetica Neue" w:hAnsi="Helvetica Neue" w:cs="Helvetica Neue"/>
          <w:b/>
          <w:sz w:val="22"/>
          <w:szCs w:val="22"/>
        </w:rPr>
        <w:t xml:space="preserve"> </w:t>
      </w:r>
      <w:r w:rsidR="00333AB1">
        <w:rPr>
          <w:rFonts w:ascii="Helvetica Neue" w:eastAsia="Helvetica Neue" w:hAnsi="Helvetica Neue" w:cs="Helvetica Neue"/>
          <w:b/>
          <w:sz w:val="22"/>
          <w:szCs w:val="22"/>
        </w:rPr>
        <w:t>YES</w:t>
      </w:r>
    </w:p>
    <w:p w14:paraId="0C552F89" w14:textId="49ECCB5B" w:rsidR="00C31FF9" w:rsidRPr="00333AB1" w:rsidRDefault="00F76BA2">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C.</w:t>
      </w:r>
      <w:r>
        <w:rPr>
          <w:rFonts w:ascii="Helvetica Neue" w:eastAsia="Helvetica Neue" w:hAnsi="Helvetica Neue" w:cs="Helvetica Neue"/>
          <w:sz w:val="22"/>
          <w:szCs w:val="22"/>
        </w:rPr>
        <w:t xml:space="preserve">  Which steps of your protocol will viewers benefit most from having filmed? </w:t>
      </w:r>
      <w:r w:rsidR="00333AB1" w:rsidRPr="00333AB1">
        <w:rPr>
          <w:rFonts w:ascii="Helvetica Neue" w:eastAsia="Helvetica Neue" w:hAnsi="Helvetica Neue" w:cs="Helvetica Neue"/>
          <w:b/>
          <w:sz w:val="22"/>
          <w:szCs w:val="22"/>
        </w:rPr>
        <w:t xml:space="preserve">Step </w:t>
      </w:r>
      <w:r w:rsidRPr="00333AB1">
        <w:rPr>
          <w:rFonts w:ascii="Helvetica Neue" w:eastAsia="Helvetica Neue" w:hAnsi="Helvetica Neue" w:cs="Helvetica Neue"/>
          <w:b/>
          <w:sz w:val="22"/>
          <w:szCs w:val="22"/>
        </w:rPr>
        <w:t>2.4, 3.1, 3.2, 4.4, 4.5, 4.6</w:t>
      </w:r>
    </w:p>
    <w:p w14:paraId="3B0D43AE" w14:textId="1C4247E3" w:rsidR="00C31FF9" w:rsidRPr="00333AB1" w:rsidRDefault="00F76BA2">
      <w:pPr>
        <w:spacing w:before="120"/>
        <w:rPr>
          <w:rFonts w:ascii="Helvetica Neue" w:eastAsia="Helvetica Neue" w:hAnsi="Helvetica Neue" w:cs="Helvetica Neue"/>
          <w:b/>
          <w:sz w:val="22"/>
          <w:szCs w:val="22"/>
        </w:rPr>
      </w:pPr>
      <w:r>
        <w:rPr>
          <w:rFonts w:ascii="Helvetica Neue" w:eastAsia="Helvetica Neue" w:hAnsi="Helvetica Neue" w:cs="Helvetica Neue"/>
          <w:b/>
          <w:sz w:val="22"/>
          <w:szCs w:val="22"/>
        </w:rPr>
        <w:t>D.</w:t>
      </w:r>
      <w:r>
        <w:rPr>
          <w:rFonts w:ascii="Helvetica Neue" w:eastAsia="Helvetica Neue" w:hAnsi="Helvetica Neue" w:cs="Helvetica Neue"/>
          <w:sz w:val="22"/>
          <w:szCs w:val="22"/>
        </w:rPr>
        <w:t xml:space="preserve">  What is the single most difficult aspect of this procedure and what do you do to ensure success? </w:t>
      </w:r>
      <w:r w:rsidR="00333AB1" w:rsidRPr="00333AB1">
        <w:rPr>
          <w:rFonts w:ascii="Helvetica Neue" w:eastAsia="Helvetica Neue" w:hAnsi="Helvetica Neue" w:cs="Helvetica Neue"/>
          <w:b/>
          <w:sz w:val="22"/>
          <w:szCs w:val="22"/>
        </w:rPr>
        <w:t>Step</w:t>
      </w:r>
      <w:r w:rsidRPr="00333AB1">
        <w:rPr>
          <w:rFonts w:ascii="Helvetica Neue" w:eastAsia="Helvetica Neue" w:hAnsi="Helvetica Neue" w:cs="Helvetica Neue"/>
          <w:b/>
          <w:sz w:val="22"/>
          <w:szCs w:val="22"/>
        </w:rPr>
        <w:t xml:space="preserve"> </w:t>
      </w:r>
      <w:proofErr w:type="gramStart"/>
      <w:r w:rsidRPr="00333AB1">
        <w:rPr>
          <w:rFonts w:ascii="Helvetica Neue" w:eastAsia="Helvetica Neue" w:hAnsi="Helvetica Neue" w:cs="Helvetica Neue"/>
          <w:b/>
          <w:sz w:val="22"/>
          <w:szCs w:val="22"/>
        </w:rPr>
        <w:t>3.4  Doing</w:t>
      </w:r>
      <w:proofErr w:type="gramEnd"/>
      <w:r w:rsidRPr="00333AB1">
        <w:rPr>
          <w:rFonts w:ascii="Helvetica Neue" w:eastAsia="Helvetica Neue" w:hAnsi="Helvetica Neue" w:cs="Helvetica Neue"/>
          <w:b/>
          <w:sz w:val="22"/>
          <w:szCs w:val="22"/>
        </w:rPr>
        <w:t xml:space="preserve"> it right might require of repeating the operation several times</w:t>
      </w:r>
    </w:p>
    <w:p w14:paraId="65442CC1" w14:textId="31A597E8" w:rsidR="00C31FF9" w:rsidRDefault="00F76BA2">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E.</w:t>
      </w:r>
      <w:r>
        <w:rPr>
          <w:rFonts w:ascii="Helvetica Neue" w:eastAsia="Helvetica Neue" w:hAnsi="Helvetica Neue" w:cs="Helvetica Neue"/>
          <w:sz w:val="22"/>
          <w:szCs w:val="22"/>
        </w:rPr>
        <w:t xml:space="preserve">  Will the filming need to take place in multiple locations? </w:t>
      </w:r>
      <w:r w:rsidR="00333AB1" w:rsidRPr="00333AB1">
        <w:rPr>
          <w:rFonts w:ascii="Helvetica Neue" w:eastAsia="Helvetica Neue" w:hAnsi="Helvetica Neue" w:cs="Helvetica Neue"/>
          <w:b/>
          <w:sz w:val="22"/>
          <w:szCs w:val="22"/>
        </w:rPr>
        <w:t>NO</w:t>
      </w:r>
    </w:p>
    <w:p w14:paraId="0375CE3F" w14:textId="77777777" w:rsidR="00C31FF9" w:rsidRDefault="00F76BA2">
      <w:pPr>
        <w:rPr>
          <w:rFonts w:ascii="Helvetica Neue" w:eastAsia="Helvetica Neue" w:hAnsi="Helvetica Neue" w:cs="Helvetica Neue"/>
        </w:rPr>
      </w:pPr>
      <w:r>
        <w:br w:type="page"/>
      </w:r>
      <w:r>
        <w:rPr>
          <w:rFonts w:ascii="Helvetica Neue" w:eastAsia="Helvetica Neue" w:hAnsi="Helvetica Neue" w:cs="Helvetica Neue"/>
          <w:b/>
          <w:sz w:val="28"/>
          <w:szCs w:val="28"/>
        </w:rPr>
        <w:lastRenderedPageBreak/>
        <w:t xml:space="preserve">1. Introduction (Experimental Goal and Author Interviews) – </w:t>
      </w:r>
      <w:r>
        <w:rPr>
          <w:rFonts w:ascii="Helvetica Neue" w:eastAsia="Helvetica Neue" w:hAnsi="Helvetica Neue" w:cs="Helvetica Neue"/>
          <w:b/>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5975EA1A" w14:textId="77777777" w:rsidR="00C31FF9" w:rsidRDefault="00C31FF9">
      <w:pPr>
        <w:rPr>
          <w:rFonts w:ascii="Helvetica Neue" w:eastAsia="Helvetica Neue" w:hAnsi="Helvetica Neue" w:cs="Helvetica Neue"/>
          <w:sz w:val="22"/>
          <w:szCs w:val="22"/>
        </w:rPr>
      </w:pPr>
    </w:p>
    <w:p w14:paraId="1BA2CF86" w14:textId="77777777" w:rsidR="00C31FF9" w:rsidRPr="00333AB1" w:rsidRDefault="00F76BA2">
      <w:pPr>
        <w:rPr>
          <w:rFonts w:ascii="Helvetica Neue" w:eastAsia="Helvetica Neue" w:hAnsi="Helvetica Neue" w:cs="Helvetica Neue"/>
          <w:sz w:val="22"/>
          <w:szCs w:val="22"/>
        </w:rPr>
      </w:pPr>
      <w:r w:rsidRPr="00333AB1">
        <w:rPr>
          <w:rFonts w:ascii="Helvetica Neue" w:eastAsia="Helvetica Neue" w:hAnsi="Helvetica Neue" w:cs="Helvetica Neue"/>
          <w:b/>
        </w:rPr>
        <w:t>A.  Required Interview Statements:</w:t>
      </w:r>
      <w:r w:rsidRPr="00333AB1">
        <w:rPr>
          <w:rFonts w:ascii="Helvetica Neue" w:eastAsia="Helvetica Neue" w:hAnsi="Helvetica Neue" w:cs="Helvetica Neue"/>
          <w:b/>
          <w:sz w:val="22"/>
          <w:szCs w:val="22"/>
        </w:rPr>
        <w:t xml:space="preserve"> (Said by you on camera. Don’t forget to smile!)  </w:t>
      </w:r>
    </w:p>
    <w:p w14:paraId="352A908D" w14:textId="6FD19CAC" w:rsidR="00C31FF9" w:rsidRPr="00333AB1" w:rsidRDefault="00F76BA2">
      <w:pPr>
        <w:numPr>
          <w:ilvl w:val="1"/>
          <w:numId w:val="1"/>
        </w:numPr>
        <w:spacing w:before="240"/>
        <w:jc w:val="both"/>
        <w:rPr>
          <w:rFonts w:ascii="Helvetica Neue" w:eastAsia="Helvetica Neue" w:hAnsi="Helvetica Neue" w:cs="Helvetica Neue"/>
        </w:rPr>
      </w:pPr>
      <w:r w:rsidRPr="00333AB1">
        <w:rPr>
          <w:rFonts w:ascii="Helvetica Neue" w:eastAsia="Helvetica Neue" w:hAnsi="Helvetica Neue" w:cs="Helvetica Neue"/>
          <w:u w:val="single"/>
        </w:rPr>
        <w:t>Prof. Luis Lemus</w:t>
      </w:r>
      <w:r w:rsidRPr="00333AB1">
        <w:rPr>
          <w:rFonts w:ascii="Helvetica Neue" w:eastAsia="Helvetica Neue" w:hAnsi="Helvetica Neue" w:cs="Helvetica Neue"/>
        </w:rPr>
        <w:t xml:space="preserve">: This method can help answer critical questions in the field of perception neuroscience, such as </w:t>
      </w:r>
      <w:r w:rsidR="009B32E0" w:rsidRPr="00193B0E">
        <w:rPr>
          <w:rFonts w:ascii="Helvetica Neue" w:eastAsia="Helvetica Neue" w:hAnsi="Helvetica Neue" w:cs="Helvetica Neue"/>
          <w:color w:val="FF0000"/>
        </w:rPr>
        <w:t>how</w:t>
      </w:r>
      <w:r w:rsidR="009B32E0">
        <w:rPr>
          <w:rFonts w:ascii="Helvetica Neue" w:eastAsia="Helvetica Neue" w:hAnsi="Helvetica Neue" w:cs="Helvetica Neue"/>
        </w:rPr>
        <w:t xml:space="preserve"> </w:t>
      </w:r>
      <w:r w:rsidRPr="00333AB1">
        <w:rPr>
          <w:rFonts w:ascii="Helvetica Neue" w:eastAsia="Helvetica Neue" w:hAnsi="Helvetica Neue" w:cs="Helvetica Neue"/>
        </w:rPr>
        <w:t>time interva</w:t>
      </w:r>
      <w:r w:rsidRPr="00193B0E">
        <w:rPr>
          <w:rFonts w:ascii="Helvetica Neue" w:eastAsia="Helvetica Neue" w:hAnsi="Helvetica Neue" w:cs="Helvetica Neue"/>
          <w:color w:val="FF0000"/>
        </w:rPr>
        <w:t>l</w:t>
      </w:r>
      <w:r w:rsidR="009B32E0" w:rsidRPr="00193B0E">
        <w:rPr>
          <w:rFonts w:ascii="Helvetica Neue" w:eastAsia="Helvetica Neue" w:hAnsi="Helvetica Neue" w:cs="Helvetica Neue"/>
          <w:color w:val="FF0000"/>
        </w:rPr>
        <w:t>s are</w:t>
      </w:r>
      <w:r w:rsidRPr="00193B0E">
        <w:rPr>
          <w:rFonts w:ascii="Helvetica Neue" w:eastAsia="Helvetica Neue" w:hAnsi="Helvetica Neue" w:cs="Helvetica Neue"/>
          <w:color w:val="FF0000"/>
        </w:rPr>
        <w:t xml:space="preserve"> </w:t>
      </w:r>
      <w:r w:rsidRPr="00333AB1">
        <w:rPr>
          <w:rFonts w:ascii="Helvetica Neue" w:eastAsia="Helvetica Neue" w:hAnsi="Helvetica Neue" w:cs="Helvetica Neue"/>
        </w:rPr>
        <w:t>estimat</w:t>
      </w:r>
      <w:r w:rsidR="009B32E0" w:rsidRPr="00193B0E">
        <w:rPr>
          <w:rFonts w:ascii="Helvetica Neue" w:eastAsia="Helvetica Neue" w:hAnsi="Helvetica Neue" w:cs="Helvetica Neue"/>
          <w:color w:val="FF0000"/>
        </w:rPr>
        <w:t>ed</w:t>
      </w:r>
      <w:r w:rsidR="00193B0E" w:rsidRPr="00193B0E">
        <w:rPr>
          <w:rFonts w:ascii="Helvetica Neue" w:eastAsia="Helvetica Neue" w:hAnsi="Helvetica Neue" w:cs="Helvetica Neue"/>
          <w:color w:val="FF0000"/>
        </w:rPr>
        <w:t xml:space="preserve"> </w:t>
      </w:r>
      <w:r w:rsidR="009B32E0" w:rsidRPr="00193B0E">
        <w:rPr>
          <w:rFonts w:ascii="Helvetica Neue" w:eastAsia="Helvetica Neue" w:hAnsi="Helvetica Neue" w:cs="Helvetica Neue"/>
          <w:color w:val="FF0000"/>
        </w:rPr>
        <w:t>by</w:t>
      </w:r>
      <w:r w:rsidRPr="00193B0E">
        <w:rPr>
          <w:rFonts w:ascii="Helvetica Neue" w:eastAsia="Helvetica Neue" w:hAnsi="Helvetica Neue" w:cs="Helvetica Neue"/>
          <w:color w:val="FF0000"/>
        </w:rPr>
        <w:t xml:space="preserve"> </w:t>
      </w:r>
      <w:r w:rsidRPr="00333AB1">
        <w:rPr>
          <w:rFonts w:ascii="Helvetica Neue" w:eastAsia="Helvetica Neue" w:hAnsi="Helvetica Neue" w:cs="Helvetica Neue"/>
        </w:rPr>
        <w:t xml:space="preserve">different sensory modalities. </w:t>
      </w:r>
    </w:p>
    <w:p w14:paraId="3CF85268" w14:textId="7029DAB1" w:rsidR="00C31FF9" w:rsidRPr="00333AB1" w:rsidRDefault="00F76BA2" w:rsidP="009B32E0">
      <w:pPr>
        <w:numPr>
          <w:ilvl w:val="1"/>
          <w:numId w:val="1"/>
        </w:numPr>
        <w:spacing w:before="240"/>
        <w:jc w:val="both"/>
        <w:rPr>
          <w:rFonts w:ascii="Helvetica Neue" w:eastAsia="Helvetica Neue" w:hAnsi="Helvetica Neue" w:cs="Helvetica Neue"/>
        </w:rPr>
      </w:pPr>
      <w:r w:rsidRPr="00333AB1">
        <w:rPr>
          <w:rFonts w:ascii="Helvetica Neue" w:eastAsia="Helvetica Neue" w:hAnsi="Helvetica Neue" w:cs="Helvetica Neue"/>
          <w:u w:val="single"/>
        </w:rPr>
        <w:t>Prof. Luis Lemus</w:t>
      </w:r>
      <w:r w:rsidRPr="00333AB1">
        <w:rPr>
          <w:rFonts w:ascii="Helvetica Neue" w:eastAsia="Helvetica Neue" w:hAnsi="Helvetica Neue" w:cs="Helvetica Neue"/>
        </w:rPr>
        <w:t>: The main advantage of this technique is that it provides measurements of accuracy and reaction times</w:t>
      </w:r>
      <w:r w:rsidR="009B32E0" w:rsidRPr="00193B0E">
        <w:rPr>
          <w:rFonts w:ascii="Helvetica Neue" w:eastAsia="Helvetica Neue" w:hAnsi="Helvetica Neue" w:cs="Helvetica Neue"/>
          <w:color w:val="FF0000"/>
        </w:rPr>
        <w:t>, which are some behavioral outcomes of perceptual processes</w:t>
      </w:r>
      <w:r w:rsidRPr="00193B0E">
        <w:rPr>
          <w:rFonts w:ascii="Helvetica Neue" w:eastAsia="Helvetica Neue" w:hAnsi="Helvetica Neue" w:cs="Helvetica Neue"/>
          <w:color w:val="FF0000"/>
        </w:rPr>
        <w:t xml:space="preserve">.   </w:t>
      </w:r>
    </w:p>
    <w:p w14:paraId="1D7E29D0" w14:textId="77777777" w:rsidR="00C31FF9" w:rsidRPr="00333AB1" w:rsidRDefault="00C31FF9">
      <w:pPr>
        <w:spacing w:before="120"/>
        <w:jc w:val="both"/>
        <w:rPr>
          <w:rFonts w:ascii="Helvetica Neue" w:eastAsia="Helvetica Neue" w:hAnsi="Helvetica Neue" w:cs="Helvetica Neue"/>
          <w:sz w:val="22"/>
          <w:szCs w:val="22"/>
        </w:rPr>
      </w:pPr>
    </w:p>
    <w:p w14:paraId="0C16D5BA" w14:textId="77777777" w:rsidR="00C31FF9" w:rsidRPr="00333AB1" w:rsidRDefault="00F76BA2">
      <w:pPr>
        <w:rPr>
          <w:rFonts w:ascii="Helvetica Neue" w:eastAsia="Helvetica Neue" w:hAnsi="Helvetica Neue" w:cs="Helvetica Neue"/>
          <w:sz w:val="22"/>
          <w:szCs w:val="22"/>
        </w:rPr>
      </w:pPr>
      <w:r w:rsidRPr="00333AB1">
        <w:rPr>
          <w:rFonts w:ascii="Helvetica Neue" w:eastAsia="Helvetica Neue" w:hAnsi="Helvetica Neue" w:cs="Helvetica Neue"/>
          <w:b/>
        </w:rPr>
        <w:t>B.  Optional Interview Statements:</w:t>
      </w:r>
      <w:r w:rsidRPr="00333AB1">
        <w:rPr>
          <w:rFonts w:ascii="Helvetica Neue" w:eastAsia="Helvetica Neue" w:hAnsi="Helvetica Neue" w:cs="Helvetica Neue"/>
          <w:b/>
          <w:sz w:val="22"/>
          <w:szCs w:val="22"/>
        </w:rPr>
        <w:t xml:space="preserve"> (Said by you on camera. Don’t forget to smile!)  </w:t>
      </w:r>
    </w:p>
    <w:p w14:paraId="40CF78EC" w14:textId="77777777" w:rsidR="00C31FF9" w:rsidRPr="00333AB1" w:rsidRDefault="00F76BA2">
      <w:pPr>
        <w:numPr>
          <w:ilvl w:val="1"/>
          <w:numId w:val="1"/>
        </w:numPr>
        <w:spacing w:before="240"/>
        <w:jc w:val="both"/>
        <w:rPr>
          <w:rFonts w:ascii="Helvetica Neue" w:eastAsia="Helvetica Neue" w:hAnsi="Helvetica Neue" w:cs="Helvetica Neue"/>
        </w:rPr>
      </w:pPr>
      <w:proofErr w:type="spellStart"/>
      <w:r w:rsidRPr="00333AB1">
        <w:rPr>
          <w:rFonts w:ascii="Helvetica Neue" w:eastAsia="Helvetica Neue" w:hAnsi="Helvetica Neue" w:cs="Helvetica Neue"/>
          <w:u w:val="single"/>
        </w:rPr>
        <w:t>Tonatiuh</w:t>
      </w:r>
      <w:proofErr w:type="spellEnd"/>
      <w:r w:rsidRPr="00333AB1">
        <w:rPr>
          <w:rFonts w:ascii="Helvetica Neue" w:eastAsia="Helvetica Neue" w:hAnsi="Helvetica Neue" w:cs="Helvetica Neue"/>
          <w:u w:val="single"/>
        </w:rPr>
        <w:t xml:space="preserve"> Figueroa</w:t>
      </w:r>
      <w:r w:rsidRPr="00333AB1">
        <w:rPr>
          <w:rFonts w:ascii="Helvetica Neue" w:eastAsia="Helvetica Neue" w:hAnsi="Helvetica Neue" w:cs="Helvetica Neue"/>
        </w:rPr>
        <w:t>: Though this method can provide insight into human perception, it can also be applied to other animal models, such as trained non-human primates.</w:t>
      </w:r>
    </w:p>
    <w:p w14:paraId="725ECFA5" w14:textId="35CCA389" w:rsidR="00C31FF9" w:rsidRPr="00333AB1" w:rsidRDefault="00F76BA2" w:rsidP="00333AB1">
      <w:pPr>
        <w:spacing w:before="240"/>
        <w:jc w:val="both"/>
        <w:rPr>
          <w:rFonts w:ascii="Helvetica Neue" w:eastAsia="Helvetica Neue" w:hAnsi="Helvetica Neue" w:cs="Helvetica Neue"/>
          <w:sz w:val="22"/>
          <w:szCs w:val="22"/>
        </w:rPr>
      </w:pPr>
      <w:r w:rsidRPr="00333AB1">
        <w:rPr>
          <w:rFonts w:ascii="Helvetica Neue" w:eastAsia="Helvetica Neue" w:hAnsi="Helvetica Neue" w:cs="Helvetica Neue"/>
          <w:b/>
        </w:rPr>
        <w:t>C. Introduction of Demonstrator:</w:t>
      </w:r>
      <w:r w:rsidRPr="00333AB1">
        <w:rPr>
          <w:rFonts w:ascii="Helvetica Neue" w:eastAsia="Helvetica Neue" w:hAnsi="Helvetica Neue" w:cs="Helvetica Neue"/>
          <w:b/>
          <w:sz w:val="22"/>
          <w:szCs w:val="22"/>
        </w:rPr>
        <w:t xml:space="preserve"> (Said by you on camera. Don’t forget to smile!)</w:t>
      </w:r>
    </w:p>
    <w:p w14:paraId="4D787842" w14:textId="679BAEC8" w:rsidR="00C31FF9" w:rsidRPr="00333AB1" w:rsidRDefault="00F76BA2">
      <w:pPr>
        <w:numPr>
          <w:ilvl w:val="1"/>
          <w:numId w:val="1"/>
        </w:numPr>
        <w:spacing w:before="240"/>
        <w:jc w:val="both"/>
        <w:rPr>
          <w:rFonts w:ascii="Helvetica Neue" w:eastAsia="Helvetica Neue" w:hAnsi="Helvetica Neue" w:cs="Helvetica Neue"/>
        </w:rPr>
      </w:pPr>
      <w:r w:rsidRPr="00333AB1">
        <w:rPr>
          <w:rFonts w:ascii="Helvetica Neue" w:eastAsia="Helvetica Neue" w:hAnsi="Helvetica Neue" w:cs="Helvetica Neue"/>
        </w:rPr>
        <w:t xml:space="preserve">** </w:t>
      </w:r>
      <w:r w:rsidRPr="00333AB1">
        <w:rPr>
          <w:rFonts w:ascii="Helvetica Neue" w:eastAsia="Helvetica Neue" w:hAnsi="Helvetica Neue" w:cs="Helvetica Neue"/>
          <w:u w:val="single"/>
        </w:rPr>
        <w:t>Prof. Luis Lemus</w:t>
      </w:r>
      <w:r w:rsidRPr="00333AB1">
        <w:rPr>
          <w:rFonts w:ascii="Helvetica Neue" w:eastAsia="Helvetica Neue" w:hAnsi="Helvetica Neue" w:cs="Helvetica Neue"/>
        </w:rPr>
        <w:t xml:space="preserve">: Demonstrating the procedure will be </w:t>
      </w:r>
      <w:bookmarkStart w:id="0" w:name="_GoBack"/>
      <w:proofErr w:type="spellStart"/>
      <w:r w:rsidR="009B32E0" w:rsidRPr="00193B0E">
        <w:rPr>
          <w:rFonts w:ascii="Helvetica Neue" w:eastAsia="Helvetica Neue" w:hAnsi="Helvetica Neue" w:cs="Helvetica Neue"/>
          <w:color w:val="FF0000"/>
        </w:rPr>
        <w:t>Tonatiuh</w:t>
      </w:r>
      <w:proofErr w:type="spellEnd"/>
      <w:r w:rsidR="009B32E0" w:rsidRPr="00193B0E">
        <w:rPr>
          <w:rFonts w:ascii="Helvetica Neue" w:eastAsia="Helvetica Neue" w:hAnsi="Helvetica Neue" w:cs="Helvetica Neue"/>
          <w:color w:val="FF0000"/>
        </w:rPr>
        <w:t xml:space="preserve"> Figueroa</w:t>
      </w:r>
      <w:r w:rsidRPr="00193B0E">
        <w:rPr>
          <w:rFonts w:ascii="Helvetica Neue" w:eastAsia="Helvetica Neue" w:hAnsi="Helvetica Neue" w:cs="Helvetica Neue"/>
          <w:color w:val="FF0000"/>
        </w:rPr>
        <w:t>, a</w:t>
      </w:r>
      <w:r w:rsidR="009B32E0" w:rsidRPr="00193B0E">
        <w:rPr>
          <w:rFonts w:ascii="Helvetica Neue" w:eastAsia="Helvetica Neue" w:hAnsi="Helvetica Neue" w:cs="Helvetica Neue"/>
          <w:color w:val="FF0000"/>
        </w:rPr>
        <w:t>n</w:t>
      </w:r>
      <w:r w:rsidRPr="00193B0E">
        <w:rPr>
          <w:rFonts w:ascii="Helvetica Neue" w:eastAsia="Helvetica Neue" w:hAnsi="Helvetica Neue" w:cs="Helvetica Neue"/>
          <w:color w:val="FF0000"/>
        </w:rPr>
        <w:t xml:space="preserve"> </w:t>
      </w:r>
      <w:r w:rsidR="009B32E0" w:rsidRPr="00193B0E">
        <w:rPr>
          <w:rFonts w:ascii="Helvetica Neue" w:eastAsia="Helvetica Neue" w:hAnsi="Helvetica Neue" w:cs="Helvetica Neue"/>
          <w:color w:val="FF0000"/>
        </w:rPr>
        <w:t>engineer</w:t>
      </w:r>
      <w:r w:rsidRPr="00333AB1">
        <w:rPr>
          <w:rFonts w:ascii="Helvetica Neue" w:eastAsia="Helvetica Neue" w:hAnsi="Helvetica Neue" w:cs="Helvetica Neue"/>
        </w:rPr>
        <w:t xml:space="preserve"> </w:t>
      </w:r>
      <w:bookmarkEnd w:id="0"/>
      <w:r w:rsidRPr="00333AB1">
        <w:rPr>
          <w:rFonts w:ascii="Helvetica Neue" w:eastAsia="Helvetica Neue" w:hAnsi="Helvetica Neue" w:cs="Helvetica Neue"/>
        </w:rPr>
        <w:t xml:space="preserve">from my laboratory. </w:t>
      </w:r>
    </w:p>
    <w:p w14:paraId="21AA518C" w14:textId="77777777" w:rsidR="00C31FF9" w:rsidRDefault="00F76BA2" w:rsidP="00333AB1">
      <w:pPr>
        <w:numPr>
          <w:ilvl w:val="2"/>
          <w:numId w:val="1"/>
        </w:numPr>
        <w:spacing w:before="240"/>
        <w:jc w:val="both"/>
        <w:rPr>
          <w:rFonts w:ascii="Helvetica Neue" w:eastAsia="Helvetica Neue" w:hAnsi="Helvetica Neue" w:cs="Helvetica Neue"/>
        </w:rPr>
      </w:pPr>
      <w:r w:rsidRPr="00333AB1">
        <w:rPr>
          <w:rFonts w:ascii="Helvetica Neue" w:eastAsia="Helvetica Neue" w:hAnsi="Helvetica Neue" w:cs="Helvetica Neue"/>
        </w:rPr>
        <w:t xml:space="preserve">Interview style: Author </w:t>
      </w:r>
      <w:r>
        <w:rPr>
          <w:rFonts w:ascii="Helvetica Neue" w:eastAsia="Helvetica Neue" w:hAnsi="Helvetica Neue" w:cs="Helvetica Neue"/>
        </w:rPr>
        <w:t xml:space="preserve">saying the above </w:t>
      </w:r>
    </w:p>
    <w:p w14:paraId="1E072BF9" w14:textId="77777777" w:rsidR="00C31FF9" w:rsidRDefault="00F76BA2">
      <w:pPr>
        <w:numPr>
          <w:ilvl w:val="2"/>
          <w:numId w:val="1"/>
        </w:numPr>
        <w:spacing w:before="240"/>
        <w:jc w:val="both"/>
        <w:rPr>
          <w:rFonts w:ascii="Helvetica Neue" w:eastAsia="Helvetica Neue" w:hAnsi="Helvetica Neue" w:cs="Helvetica Neue"/>
        </w:rPr>
      </w:pPr>
      <w:r>
        <w:rPr>
          <w:rFonts w:ascii="Helvetica Neue" w:eastAsia="Helvetica Neue" w:hAnsi="Helvetica Neue" w:cs="Helvetica Neue"/>
        </w:rPr>
        <w:t>The named technician, post doc, student looks up from workbench or desk or microscope and acknowledges the camera.</w:t>
      </w:r>
    </w:p>
    <w:p w14:paraId="5CD15520" w14:textId="77777777" w:rsidR="00C31FF9" w:rsidRDefault="00C31FF9">
      <w:pPr>
        <w:rPr>
          <w:rFonts w:ascii="Helvetica Neue" w:eastAsia="Helvetica Neue" w:hAnsi="Helvetica Neue" w:cs="Helvetica Neue"/>
          <w:sz w:val="22"/>
          <w:szCs w:val="22"/>
        </w:rPr>
      </w:pPr>
    </w:p>
    <w:p w14:paraId="65BB814B" w14:textId="77777777" w:rsidR="00C31FF9" w:rsidRDefault="00F76BA2">
      <w:pPr>
        <w:rPr>
          <w:rFonts w:ascii="Helvetica Neue" w:eastAsia="Helvetica Neue" w:hAnsi="Helvetica Neue" w:cs="Helvetica Neue"/>
          <w:sz w:val="22"/>
          <w:szCs w:val="22"/>
        </w:rPr>
      </w:pPr>
      <w:r>
        <w:rPr>
          <w:rFonts w:ascii="Helvetica Neue" w:eastAsia="Helvetica Neue" w:hAnsi="Helvetica Neue" w:cs="Helvetica Neue"/>
          <w:b/>
        </w:rPr>
        <w:t>D.  Ethics title card:</w:t>
      </w:r>
      <w:r>
        <w:rPr>
          <w:rFonts w:ascii="Helvetica Neue" w:eastAsia="Helvetica Neue" w:hAnsi="Helvetica Neue" w:cs="Helvetica Neue"/>
          <w:b/>
          <w:sz w:val="22"/>
          <w:szCs w:val="22"/>
        </w:rPr>
        <w:t xml:space="preserve"> (for human subjects or animal work, does not count toward word length total)</w:t>
      </w:r>
    </w:p>
    <w:p w14:paraId="655BFDD3" w14:textId="77777777" w:rsidR="00C31FF9" w:rsidRDefault="00F76BA2">
      <w:pPr>
        <w:numPr>
          <w:ilvl w:val="1"/>
          <w:numId w:val="1"/>
        </w:numPr>
        <w:rPr>
          <w:rFonts w:ascii="Helvetica Neue" w:eastAsia="Helvetica Neue" w:hAnsi="Helvetica Neue" w:cs="Helvetica Neue"/>
        </w:rPr>
      </w:pPr>
      <w:r>
        <w:rPr>
          <w:rFonts w:ascii="Helvetica Neue" w:eastAsia="Helvetica Neue" w:hAnsi="Helvetica Neue" w:cs="Helvetica Neue"/>
        </w:rPr>
        <w:t>Procedures involving human subjects have been approved by the Bioethical Committee of the Institute of Cellular Physiology of UNAM.</w:t>
      </w:r>
    </w:p>
    <w:p w14:paraId="152570DB" w14:textId="77777777" w:rsidR="00C31FF9" w:rsidRDefault="00C31FF9">
      <w:pPr>
        <w:rPr>
          <w:rFonts w:ascii="Helvetica Neue" w:eastAsia="Helvetica Neue" w:hAnsi="Helvetica Neue" w:cs="Helvetica Neue"/>
          <w:sz w:val="22"/>
          <w:szCs w:val="22"/>
        </w:rPr>
      </w:pPr>
    </w:p>
    <w:p w14:paraId="586735EF" w14:textId="77777777" w:rsidR="00C31FF9" w:rsidRDefault="00C31FF9">
      <w:pPr>
        <w:ind w:left="792"/>
        <w:rPr>
          <w:rFonts w:ascii="Helvetica Neue" w:eastAsia="Helvetica Neue" w:hAnsi="Helvetica Neue" w:cs="Helvetica Neue"/>
          <w:sz w:val="22"/>
          <w:szCs w:val="22"/>
        </w:rPr>
      </w:pPr>
    </w:p>
    <w:p w14:paraId="0A8CEA65" w14:textId="77777777" w:rsidR="00C31FF9" w:rsidRDefault="00C31FF9">
      <w:pPr>
        <w:ind w:left="792"/>
        <w:rPr>
          <w:rFonts w:ascii="Helvetica Neue" w:eastAsia="Helvetica Neue" w:hAnsi="Helvetica Neue" w:cs="Helvetica Neue"/>
          <w:sz w:val="22"/>
          <w:szCs w:val="22"/>
        </w:rPr>
      </w:pPr>
    </w:p>
    <w:p w14:paraId="2017527A" w14:textId="06AA90F8" w:rsidR="00C31FF9" w:rsidRPr="00333AB1" w:rsidRDefault="00F76BA2" w:rsidP="00333AB1">
      <w:pPr>
        <w:rPr>
          <w:rFonts w:ascii="Helvetica Neue" w:eastAsia="Helvetica Neue" w:hAnsi="Helvetica Neue" w:cs="Helvetica Neue"/>
        </w:rPr>
      </w:pPr>
      <w:r>
        <w:rPr>
          <w:rFonts w:ascii="Helvetica Neue" w:eastAsia="Helvetica Neue" w:hAnsi="Helvetica Neue" w:cs="Helvetica Neue"/>
          <w:b/>
        </w:rPr>
        <w:t>Protocol: (read by voice talent at JoVE)</w:t>
      </w:r>
    </w:p>
    <w:p w14:paraId="39C3CD4A" w14:textId="77777777" w:rsidR="00C31FF9" w:rsidRDefault="00F76BA2">
      <w:pPr>
        <w:numPr>
          <w:ilvl w:val="0"/>
          <w:numId w:val="2"/>
        </w:numPr>
        <w:spacing w:before="240"/>
        <w:jc w:val="both"/>
        <w:rPr>
          <w:rFonts w:ascii="Helvetica Neue" w:eastAsia="Helvetica Neue" w:hAnsi="Helvetica Neue" w:cs="Helvetica Neue"/>
        </w:rPr>
      </w:pPr>
      <w:r>
        <w:rPr>
          <w:rFonts w:ascii="Helvetica Neue" w:eastAsia="Helvetica Neue" w:hAnsi="Helvetica Neue" w:cs="Helvetica Neue"/>
          <w:b/>
        </w:rPr>
        <w:t xml:space="preserve">Task Set-up </w:t>
      </w:r>
    </w:p>
    <w:p w14:paraId="27A767DA" w14:textId="77777777" w:rsidR="00C31FF9" w:rsidRDefault="00F76BA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Begin by opening the experimental software </w:t>
      </w:r>
      <w:r>
        <w:rPr>
          <w:rFonts w:ascii="Helvetica Neue" w:eastAsia="Helvetica Neue" w:hAnsi="Helvetica Neue" w:cs="Helvetica Neue"/>
          <w:b/>
        </w:rPr>
        <w:t xml:space="preserve">[1-MED-over shoulder-TXT]. </w:t>
      </w:r>
    </w:p>
    <w:p w14:paraId="5C47D31C"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at computer, opens </w:t>
      </w:r>
      <w:proofErr w:type="spellStart"/>
      <w:r>
        <w:rPr>
          <w:rFonts w:ascii="Helvetica Neue" w:eastAsia="Helvetica Neue" w:hAnsi="Helvetica Neue" w:cs="Helvetica Neue"/>
        </w:rPr>
        <w:t>Matlab</w:t>
      </w:r>
      <w:proofErr w:type="spellEnd"/>
      <w:r>
        <w:rPr>
          <w:rFonts w:ascii="Helvetica Neue" w:eastAsia="Helvetica Neue" w:hAnsi="Helvetica Neue" w:cs="Helvetica Neue"/>
        </w:rPr>
        <w:t xml:space="preserve"> software. TEXT: See text protocol for specific details. </w:t>
      </w:r>
    </w:p>
    <w:p w14:paraId="4A7ACCDC" w14:textId="62D3D382" w:rsidR="00C31FF9" w:rsidRDefault="00F76BA2">
      <w:pPr>
        <w:numPr>
          <w:ilvl w:val="1"/>
          <w:numId w:val="2"/>
        </w:numPr>
        <w:spacing w:before="240"/>
        <w:rPr>
          <w:rFonts w:ascii="Helvetica Neue" w:eastAsia="Helvetica Neue" w:hAnsi="Helvetica Neue" w:cs="Helvetica Neue"/>
        </w:rPr>
      </w:pPr>
      <w:r w:rsidRPr="009E34F2">
        <w:rPr>
          <w:rFonts w:ascii="Helvetica Neue" w:eastAsia="Helvetica Neue" w:hAnsi="Helvetica Neue" w:cs="Helvetica Neue"/>
        </w:rPr>
        <w:lastRenderedPageBreak/>
        <w:t xml:space="preserve">Click on the </w:t>
      </w:r>
      <w:proofErr w:type="spellStart"/>
      <w:r w:rsidRPr="009E34F2">
        <w:rPr>
          <w:rFonts w:ascii="Helvetica Neue" w:eastAsia="Helvetica Neue" w:hAnsi="Helvetica Neue" w:cs="Helvetica Neue"/>
        </w:rPr>
        <w:t>SetPath</w:t>
      </w:r>
      <w:proofErr w:type="spellEnd"/>
      <w:r w:rsidRPr="009E34F2">
        <w:rPr>
          <w:rFonts w:ascii="Helvetica Neue" w:eastAsia="Helvetica Neue" w:hAnsi="Helvetica Neue" w:cs="Helvetica Neue"/>
        </w:rPr>
        <w:t xml:space="preserve"> option in the menu tab, then select the Add Folder button, select the </w:t>
      </w:r>
      <w:proofErr w:type="spellStart"/>
      <w:r w:rsidRPr="009E34F2">
        <w:rPr>
          <w:rFonts w:ascii="Helvetica Neue" w:eastAsia="Helvetica Neue" w:hAnsi="Helvetica Neue" w:cs="Helvetica Neue"/>
        </w:rPr>
        <w:t>Stimuli_GUI</w:t>
      </w:r>
      <w:proofErr w:type="spellEnd"/>
      <w:r w:rsidRPr="009E34F2">
        <w:rPr>
          <w:rFonts w:ascii="Helvetica Neue" w:eastAsia="Helvetica Neue" w:hAnsi="Helvetica Neue" w:cs="Helvetica Neue"/>
        </w:rPr>
        <w:t xml:space="preserve"> </w:t>
      </w:r>
      <w:r w:rsidRPr="009E34F2">
        <w:rPr>
          <w:rFonts w:ascii="Helvetica Neue" w:eastAsia="Helvetica Neue" w:hAnsi="Helvetica Neue" w:cs="Helvetica Neue"/>
          <w:i/>
          <w:color w:val="FF0000"/>
        </w:rPr>
        <w:t>(pronounced stimuli gooey)</w:t>
      </w:r>
      <w:r w:rsidRPr="009E34F2">
        <w:rPr>
          <w:rFonts w:ascii="Helvetica Neue" w:eastAsia="Helvetica Neue" w:hAnsi="Helvetica Neue" w:cs="Helvetica Neue"/>
        </w:rPr>
        <w:t xml:space="preserve"> folder, and press the Save button. </w:t>
      </w:r>
      <w:r w:rsidR="009E34F2">
        <w:rPr>
          <w:rFonts w:ascii="Helvetica Neue" w:eastAsia="Helvetica Neue" w:hAnsi="Helvetica Neue" w:cs="Helvetica Neue"/>
        </w:rPr>
        <w:t>Then, click</w:t>
      </w:r>
      <w:r w:rsidRPr="009E34F2">
        <w:rPr>
          <w:rFonts w:ascii="Helvetica Neue" w:eastAsia="Helvetica Neue" w:hAnsi="Helvetica Neue" w:cs="Helvetica Neue"/>
        </w:rPr>
        <w:t xml:space="preserve"> on the Close button</w:t>
      </w:r>
      <w:r>
        <w:rPr>
          <w:rFonts w:ascii="Helvetica Neue" w:eastAsia="Helvetica Neue" w:hAnsi="Helvetica Neue" w:cs="Helvetica Neue"/>
        </w:rPr>
        <w:t xml:space="preserve"> </w:t>
      </w:r>
      <w:r>
        <w:rPr>
          <w:rFonts w:ascii="Helvetica Neue" w:eastAsia="Helvetica Neue" w:hAnsi="Helvetica Neue" w:cs="Helvetica Neue"/>
          <w:b/>
        </w:rPr>
        <w:t>[1-SCREEN].</w:t>
      </w:r>
    </w:p>
    <w:p w14:paraId="6411FF24" w14:textId="77777777" w:rsidR="00C31FF9" w:rsidRDefault="00F76BA2">
      <w:pPr>
        <w:numPr>
          <w:ilvl w:val="2"/>
          <w:numId w:val="2"/>
        </w:numPr>
        <w:spacing w:before="240"/>
        <w:ind w:hanging="648"/>
        <w:rPr>
          <w:rFonts w:ascii="Helvetica Neue" w:eastAsia="Helvetica Neue" w:hAnsi="Helvetica Neue" w:cs="Helvetica Neue"/>
          <w:highlight w:val="yellow"/>
        </w:rPr>
      </w:pPr>
      <w:r>
        <w:rPr>
          <w:rFonts w:ascii="Helvetica Neue" w:eastAsia="Helvetica Neue" w:hAnsi="Helvetica Neue" w:cs="Helvetica Neue"/>
          <w:highlight w:val="yellow"/>
        </w:rPr>
        <w:t xml:space="preserve">*To be submitted by authors. </w:t>
      </w:r>
    </w:p>
    <w:p w14:paraId="21760583" w14:textId="77777777" w:rsidR="00C31FF9" w:rsidRDefault="00F76BA2">
      <w:pPr>
        <w:numPr>
          <w:ilvl w:val="1"/>
          <w:numId w:val="2"/>
        </w:numPr>
        <w:spacing w:before="240"/>
        <w:jc w:val="both"/>
        <w:rPr>
          <w:rFonts w:ascii="Helvetica Neue" w:eastAsia="Helvetica Neue" w:hAnsi="Helvetica Neue" w:cs="Helvetica Neue"/>
        </w:rPr>
      </w:pPr>
      <w:r w:rsidRPr="009E34F2">
        <w:rPr>
          <w:rFonts w:ascii="Helvetica Neue" w:eastAsia="Helvetica Neue" w:hAnsi="Helvetica Neue" w:cs="Helvetica Neue"/>
        </w:rPr>
        <w:t xml:space="preserve">Open the </w:t>
      </w:r>
      <w:proofErr w:type="spellStart"/>
      <w:r w:rsidRPr="009E34F2">
        <w:rPr>
          <w:rFonts w:ascii="Helvetica Neue" w:eastAsia="Helvetica Neue" w:hAnsi="Helvetica Neue" w:cs="Helvetica Neue"/>
        </w:rPr>
        <w:t>Stimuli_GUI.m</w:t>
      </w:r>
      <w:proofErr w:type="spellEnd"/>
      <w:r w:rsidRPr="009E34F2">
        <w:rPr>
          <w:rFonts w:ascii="Helvetica Neue" w:eastAsia="Helvetica Neue" w:hAnsi="Helvetica Neue" w:cs="Helvetica Neue"/>
        </w:rPr>
        <w:t xml:space="preserve"> file using the Open option under the Main menu tab. Then, press F5 on the keyboard to display the GUI </w:t>
      </w:r>
      <w:r w:rsidRPr="009E34F2">
        <w:rPr>
          <w:rFonts w:ascii="Helvetica Neue" w:eastAsia="Helvetica Neue" w:hAnsi="Helvetica Neue" w:cs="Helvetica Neue"/>
          <w:i/>
          <w:color w:val="FF0000"/>
        </w:rPr>
        <w:t xml:space="preserve">(pronounced gooey). </w:t>
      </w:r>
      <w:r w:rsidRPr="009E34F2">
        <w:rPr>
          <w:rFonts w:ascii="Helvetica Neue" w:eastAsia="Helvetica Neue" w:hAnsi="Helvetica Neue" w:cs="Helvetica Neue"/>
        </w:rPr>
        <w:t>Next, click on the Condition popup menu to select the preferred distribution of pulses. Select the desired number of pulses in the Number of Pulses popup menu</w:t>
      </w:r>
      <w:r>
        <w:rPr>
          <w:rFonts w:ascii="Helvetica Neue" w:eastAsia="Helvetica Neue" w:hAnsi="Helvetica Neue" w:cs="Helvetica Neue"/>
        </w:rPr>
        <w:t xml:space="preserve"> </w:t>
      </w:r>
      <w:r>
        <w:rPr>
          <w:rFonts w:ascii="Helvetica Neue" w:eastAsia="Helvetica Neue" w:hAnsi="Helvetica Neue" w:cs="Helvetica Neue"/>
          <w:b/>
        </w:rPr>
        <w:t>[1-SCREEN].</w:t>
      </w:r>
    </w:p>
    <w:p w14:paraId="47BE289D" w14:textId="77777777" w:rsidR="00C31FF9" w:rsidRDefault="00F76BA2">
      <w:pPr>
        <w:numPr>
          <w:ilvl w:val="2"/>
          <w:numId w:val="2"/>
        </w:numPr>
        <w:spacing w:before="240"/>
        <w:ind w:hanging="648"/>
        <w:rPr>
          <w:rFonts w:ascii="Helvetica Neue" w:eastAsia="Helvetica Neue" w:hAnsi="Helvetica Neue" w:cs="Helvetica Neue"/>
          <w:highlight w:val="yellow"/>
        </w:rPr>
      </w:pPr>
      <w:r>
        <w:rPr>
          <w:rFonts w:ascii="Helvetica Neue" w:eastAsia="Helvetica Neue" w:hAnsi="Helvetica Neue" w:cs="Helvetica Neue"/>
          <w:highlight w:val="yellow"/>
        </w:rPr>
        <w:t xml:space="preserve">*To be submitted by authors. </w:t>
      </w:r>
    </w:p>
    <w:p w14:paraId="6528E773" w14:textId="1A3C5C2C" w:rsidR="00C31FF9" w:rsidRDefault="00F76BA2">
      <w:pPr>
        <w:numPr>
          <w:ilvl w:val="1"/>
          <w:numId w:val="2"/>
        </w:numPr>
        <w:spacing w:before="240"/>
        <w:rPr>
          <w:rFonts w:ascii="Helvetica Neue" w:eastAsia="Helvetica Neue" w:hAnsi="Helvetica Neue" w:cs="Helvetica Neue"/>
        </w:rPr>
      </w:pPr>
      <w:r w:rsidRPr="009E34F2">
        <w:rPr>
          <w:rFonts w:ascii="Helvetica Neue" w:eastAsia="Helvetica Neue" w:hAnsi="Helvetica Neue" w:cs="Helvetica Neue"/>
        </w:rPr>
        <w:t xml:space="preserve">Next, click on the Generate IPI </w:t>
      </w:r>
      <w:r w:rsidR="009E34F2">
        <w:rPr>
          <w:rFonts w:ascii="Helvetica Neue" w:eastAsia="Helvetica Neue" w:hAnsi="Helvetica Neue" w:cs="Helvetica Neue"/>
          <w:i/>
          <w:color w:val="FF0000"/>
        </w:rPr>
        <w:t xml:space="preserve">(pronounced I-P-I) </w:t>
      </w:r>
      <w:r w:rsidRPr="009E34F2">
        <w:rPr>
          <w:rFonts w:ascii="Helvetica Neue" w:eastAsia="Helvetica Neue" w:hAnsi="Helvetica Neue" w:cs="Helvetica Neue"/>
        </w:rPr>
        <w:t>button to display the IPIs’ values at the IPI values box and to see a plot of the resultant distribution of the pulses. Then, click on the Generate Video button and wait for the popup window displaying gray 4° circles to close. Click on the Play button to see the created V stimulus</w:t>
      </w:r>
      <w:r>
        <w:rPr>
          <w:rFonts w:ascii="Helvetica Neue" w:eastAsia="Helvetica Neue" w:hAnsi="Helvetica Neue" w:cs="Helvetica Neue"/>
        </w:rPr>
        <w:t xml:space="preserve"> </w:t>
      </w:r>
      <w:r>
        <w:rPr>
          <w:rFonts w:ascii="Helvetica Neue" w:eastAsia="Helvetica Neue" w:hAnsi="Helvetica Neue" w:cs="Helvetica Neue"/>
          <w:b/>
        </w:rPr>
        <w:t>[1-SCREEN].</w:t>
      </w:r>
    </w:p>
    <w:p w14:paraId="6D440D80" w14:textId="77777777" w:rsidR="00C31FF9" w:rsidRDefault="00F76BA2">
      <w:pPr>
        <w:numPr>
          <w:ilvl w:val="2"/>
          <w:numId w:val="2"/>
        </w:numPr>
        <w:spacing w:before="240"/>
        <w:ind w:hanging="648"/>
        <w:rPr>
          <w:rFonts w:ascii="Helvetica Neue" w:eastAsia="Helvetica Neue" w:hAnsi="Helvetica Neue" w:cs="Helvetica Neue"/>
          <w:highlight w:val="yellow"/>
        </w:rPr>
      </w:pPr>
      <w:r>
        <w:rPr>
          <w:rFonts w:ascii="Helvetica Neue" w:eastAsia="Helvetica Neue" w:hAnsi="Helvetica Neue" w:cs="Helvetica Neue"/>
          <w:highlight w:val="yellow"/>
        </w:rPr>
        <w:t xml:space="preserve">*To be submitted by authors. </w:t>
      </w:r>
    </w:p>
    <w:p w14:paraId="66C6E8D3" w14:textId="77777777" w:rsidR="00C31FF9" w:rsidRDefault="00F76BA2">
      <w:pPr>
        <w:numPr>
          <w:ilvl w:val="1"/>
          <w:numId w:val="2"/>
        </w:numPr>
        <w:spacing w:before="240"/>
        <w:rPr>
          <w:rFonts w:ascii="Helvetica Neue" w:eastAsia="Helvetica Neue" w:hAnsi="Helvetica Neue" w:cs="Helvetica Neue"/>
        </w:rPr>
      </w:pPr>
      <w:r w:rsidRPr="009E34F2">
        <w:rPr>
          <w:rFonts w:ascii="Helvetica Neue" w:eastAsia="Helvetica Neue" w:hAnsi="Helvetica Neue" w:cs="Helvetica Neue"/>
        </w:rPr>
        <w:t>Finally, click on the Generate Audio button to observe a plot of the created audio and click on the Play button to listen to the new</w:t>
      </w:r>
      <w:r>
        <w:rPr>
          <w:rFonts w:ascii="Helvetica Neue" w:eastAsia="Helvetica Neue" w:hAnsi="Helvetica Neue" w:cs="Helvetica Neue"/>
        </w:rPr>
        <w:t xml:space="preserve"> audio </w:t>
      </w:r>
      <w:r>
        <w:rPr>
          <w:rFonts w:ascii="Helvetica Neue" w:eastAsia="Helvetica Neue" w:hAnsi="Helvetica Neue" w:cs="Helvetica Neue"/>
          <w:b/>
        </w:rPr>
        <w:t xml:space="preserve">[1-MED-over shoulder]. </w:t>
      </w:r>
    </w:p>
    <w:p w14:paraId="77DED445" w14:textId="77777777" w:rsidR="00C31FF9" w:rsidRDefault="00F76BA2">
      <w:pPr>
        <w:numPr>
          <w:ilvl w:val="2"/>
          <w:numId w:val="2"/>
        </w:numPr>
        <w:spacing w:before="240"/>
        <w:ind w:hanging="648"/>
        <w:rPr>
          <w:rFonts w:ascii="Helvetica Neue" w:eastAsia="Helvetica Neue" w:hAnsi="Helvetica Neue" w:cs="Helvetica Neue"/>
        </w:rPr>
      </w:pPr>
      <w:r>
        <w:rPr>
          <w:rFonts w:ascii="Helvetica Neue" w:eastAsia="Helvetica Neue" w:hAnsi="Helvetica Neue" w:cs="Helvetica Neue"/>
        </w:rPr>
        <w:t xml:space="preserve">Talent at computer, </w:t>
      </w:r>
      <w:r w:rsidRPr="009E34F2">
        <w:rPr>
          <w:rFonts w:ascii="Helvetica Neue" w:eastAsia="Helvetica Neue" w:hAnsi="Helvetica Neue" w:cs="Helvetica Neue"/>
        </w:rPr>
        <w:t>clicks the Generate Audio button, then clicks on the Play button</w:t>
      </w:r>
      <w:r>
        <w:rPr>
          <w:rFonts w:ascii="Helvetica Neue" w:eastAsia="Helvetica Neue" w:hAnsi="Helvetica Neue" w:cs="Helvetica Neue"/>
        </w:rPr>
        <w:t>.</w:t>
      </w:r>
    </w:p>
    <w:p w14:paraId="3A82514E" w14:textId="77777777" w:rsidR="00C31FF9" w:rsidRDefault="00F76BA2">
      <w:pPr>
        <w:numPr>
          <w:ilvl w:val="0"/>
          <w:numId w:val="2"/>
        </w:numPr>
        <w:spacing w:before="240"/>
        <w:jc w:val="both"/>
        <w:rPr>
          <w:rFonts w:ascii="Helvetica Neue" w:eastAsia="Helvetica Neue" w:hAnsi="Helvetica Neue" w:cs="Helvetica Neue"/>
        </w:rPr>
      </w:pPr>
      <w:r>
        <w:rPr>
          <w:rFonts w:ascii="Helvetica Neue" w:eastAsia="Helvetica Neue" w:hAnsi="Helvetica Neue" w:cs="Helvetica Neue"/>
          <w:b/>
        </w:rPr>
        <w:t>Aperiodic interval discrimination (AID) task design</w:t>
      </w:r>
    </w:p>
    <w:p w14:paraId="3475E917" w14:textId="77777777" w:rsidR="00C31FF9" w:rsidRDefault="00F76BA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Begin by creating sets of P and AP V, A, and AV trials by listing the names of the created stimuli in a spreadsheet. Use different columns to include all the information required during the task, such as the modality of the reference and comparison stimuli, the number of repetitions per trial, the stimuli durations, and the expected response </w:t>
      </w:r>
      <w:r>
        <w:rPr>
          <w:rFonts w:ascii="Helvetica Neue" w:eastAsia="Helvetica Neue" w:hAnsi="Helvetica Neue" w:cs="Helvetica Neue"/>
          <w:b/>
        </w:rPr>
        <w:t>[1-MED-over shoulder].</w:t>
      </w:r>
    </w:p>
    <w:p w14:paraId="2A7BE356" w14:textId="18A8CEB1"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at computer. Show excel sheet with each set of trials listed. Highlight each column, one at a time. </w:t>
      </w:r>
      <w:r w:rsidR="009E34F2">
        <w:rPr>
          <w:rFonts w:ascii="Helvetica Neue" w:eastAsia="Helvetica Neue" w:hAnsi="Helvetica Neue" w:cs="Helvetica Neue"/>
        </w:rPr>
        <w:tab/>
      </w:r>
      <w:r>
        <w:rPr>
          <w:rFonts w:ascii="Helvetica Neue" w:eastAsia="Helvetica Neue" w:hAnsi="Helvetica Neue" w:cs="Helvetica Neue"/>
        </w:rPr>
        <w:br/>
      </w:r>
    </w:p>
    <w:p w14:paraId="6DCD14C2" w14:textId="77777777" w:rsidR="00C31FF9" w:rsidRDefault="00F76BA2">
      <w:pPr>
        <w:numPr>
          <w:ilvl w:val="1"/>
          <w:numId w:val="2"/>
        </w:numPr>
        <w:rPr>
          <w:rFonts w:ascii="Helvetica Neue" w:eastAsia="Helvetica Neue" w:hAnsi="Helvetica Neue" w:cs="Helvetica Neue"/>
        </w:rPr>
      </w:pPr>
      <w:r>
        <w:rPr>
          <w:rFonts w:ascii="Helvetica Neue" w:eastAsia="Helvetica Neue" w:hAnsi="Helvetica Neue" w:cs="Helvetica Neue"/>
        </w:rPr>
        <w:t xml:space="preserve">Next, open the task’s file, and load the created stimuli by selecting the stimulus folder from the Control Panel </w:t>
      </w:r>
      <w:r>
        <w:rPr>
          <w:rFonts w:ascii="Helvetica Neue" w:eastAsia="Helvetica Neue" w:hAnsi="Helvetica Neue" w:cs="Helvetica Neue"/>
          <w:b/>
        </w:rPr>
        <w:t>[1-MED-over shoulder-TXT]</w:t>
      </w:r>
      <w:r>
        <w:rPr>
          <w:rFonts w:ascii="Helvetica Neue" w:eastAsia="Helvetica Neue" w:hAnsi="Helvetica Neue" w:cs="Helvetica Neue"/>
        </w:rPr>
        <w:t xml:space="preserve">. Use the up and down buttons on the dialog box to display a 0. Then, press the folder icon to select the stimulus folder </w:t>
      </w:r>
      <w:r>
        <w:rPr>
          <w:rFonts w:ascii="Helvetica Neue" w:eastAsia="Helvetica Neue" w:hAnsi="Helvetica Neue" w:cs="Helvetica Neue"/>
          <w:b/>
        </w:rPr>
        <w:t>[2-SCREEN-TXT].</w:t>
      </w:r>
    </w:p>
    <w:p w14:paraId="6FA2515B" w14:textId="77777777" w:rsidR="00C31FF9" w:rsidRDefault="00C31FF9">
      <w:pPr>
        <w:ind w:left="1080"/>
        <w:rPr>
          <w:rFonts w:ascii="Helvetica Neue" w:eastAsia="Helvetica Neue" w:hAnsi="Helvetica Neue" w:cs="Helvetica Neue"/>
        </w:rPr>
      </w:pPr>
    </w:p>
    <w:p w14:paraId="41180C11" w14:textId="77777777" w:rsidR="00C31FF9" w:rsidRDefault="00F76BA2">
      <w:pPr>
        <w:numPr>
          <w:ilvl w:val="2"/>
          <w:numId w:val="2"/>
        </w:numPr>
        <w:ind w:hanging="648"/>
        <w:rPr>
          <w:rFonts w:ascii="Helvetica Neue" w:eastAsia="Helvetica Neue" w:hAnsi="Helvetica Neue" w:cs="Helvetica Neue"/>
        </w:rPr>
      </w:pPr>
      <w:r>
        <w:rPr>
          <w:rFonts w:ascii="Helvetica Neue" w:eastAsia="Helvetica Neue" w:hAnsi="Helvetica Neue" w:cs="Helvetica Neue"/>
        </w:rPr>
        <w:t>Talent opens the task file and loads the stimuli. TEXT: Task file: 2IFC_Task</w:t>
      </w:r>
      <w:r>
        <w:rPr>
          <w:rFonts w:ascii="Helvetica Neue" w:eastAsia="Helvetica Neue" w:hAnsi="Helvetica Neue" w:cs="Helvetica Neue"/>
        </w:rPr>
        <w:br/>
      </w:r>
    </w:p>
    <w:p w14:paraId="5293B354" w14:textId="0EEE1AD1" w:rsidR="00C31FF9" w:rsidRPr="00193B0E" w:rsidRDefault="00F76BA2">
      <w:pPr>
        <w:numPr>
          <w:ilvl w:val="2"/>
          <w:numId w:val="2"/>
        </w:numPr>
        <w:ind w:hanging="648"/>
        <w:rPr>
          <w:rFonts w:ascii="Helvetica Neue" w:eastAsia="Helvetica Neue" w:hAnsi="Helvetica Neue" w:cs="Helvetica Neue"/>
          <w:b/>
        </w:rPr>
      </w:pPr>
      <w:r>
        <w:rPr>
          <w:rFonts w:ascii="Helvetica Neue" w:eastAsia="Helvetica Neue" w:hAnsi="Helvetica Neue" w:cs="Helvetica Neue"/>
          <w:highlight w:val="yellow"/>
        </w:rPr>
        <w:t>*To be submitted by authors.</w:t>
      </w:r>
      <w:r>
        <w:rPr>
          <w:rFonts w:ascii="Helvetica Neue" w:eastAsia="Helvetica Neue" w:hAnsi="Helvetica Neue" w:cs="Helvetica Neue"/>
        </w:rPr>
        <w:t xml:space="preserve"> TEXT: Repeat step to set the File Path to 1, 2, 3, or 4. </w:t>
      </w:r>
      <w:r w:rsidR="00D43B80" w:rsidRPr="00193B0E">
        <w:rPr>
          <w:rFonts w:ascii="Helvetica Neue" w:eastAsia="Helvetica Neue" w:hAnsi="Helvetica Neue" w:cs="Helvetica Neue"/>
          <w:b/>
          <w:color w:val="FF0000"/>
        </w:rPr>
        <w:t>New uploaded video 58408_3.2.2-edited (delete previous video 58408_3.2.2)</w:t>
      </w:r>
    </w:p>
    <w:p w14:paraId="07537E7A" w14:textId="77777777" w:rsidR="00C31FF9" w:rsidRDefault="00F76BA2">
      <w:pPr>
        <w:numPr>
          <w:ilvl w:val="1"/>
          <w:numId w:val="2"/>
        </w:numPr>
        <w:spacing w:before="240"/>
        <w:rPr>
          <w:rFonts w:ascii="Helvetica Neue" w:eastAsia="Helvetica Neue" w:hAnsi="Helvetica Neue" w:cs="Helvetica Neue"/>
        </w:rPr>
      </w:pPr>
      <w:r>
        <w:rPr>
          <w:rFonts w:ascii="Helvetica Neue" w:eastAsia="Helvetica Neue" w:hAnsi="Helvetica Neue" w:cs="Helvetica Neue"/>
        </w:rPr>
        <w:lastRenderedPageBreak/>
        <w:t xml:space="preserve">Next, </w:t>
      </w:r>
      <w:r w:rsidRPr="009E34F2">
        <w:rPr>
          <w:rFonts w:ascii="Helvetica Neue" w:eastAsia="Helvetica Neue" w:hAnsi="Helvetica Neue" w:cs="Helvetica Neue"/>
        </w:rPr>
        <w:t>press the White Noise button located</w:t>
      </w:r>
      <w:r>
        <w:rPr>
          <w:rFonts w:ascii="Helvetica Neue" w:eastAsia="Helvetica Neue" w:hAnsi="Helvetica Neue" w:cs="Helvetica Neue"/>
        </w:rPr>
        <w:t xml:space="preserve"> on the Control Panel to activate the background noise </w:t>
      </w:r>
      <w:r>
        <w:rPr>
          <w:rFonts w:ascii="Helvetica Neue" w:eastAsia="Helvetica Neue" w:hAnsi="Helvetica Neue" w:cs="Helvetica Neue"/>
          <w:b/>
        </w:rPr>
        <w:t>[1-MED-over shoulder].</w:t>
      </w:r>
    </w:p>
    <w:p w14:paraId="2927C372" w14:textId="77777777" w:rsidR="00C31FF9" w:rsidRDefault="00F76BA2">
      <w:pPr>
        <w:numPr>
          <w:ilvl w:val="2"/>
          <w:numId w:val="2"/>
        </w:numPr>
        <w:spacing w:before="240"/>
        <w:ind w:hanging="648"/>
        <w:rPr>
          <w:rFonts w:ascii="Helvetica Neue" w:eastAsia="Helvetica Neue" w:hAnsi="Helvetica Neue" w:cs="Helvetica Neue"/>
        </w:rPr>
      </w:pPr>
      <w:r>
        <w:rPr>
          <w:rFonts w:ascii="Helvetica Neue" w:eastAsia="Helvetica Neue" w:hAnsi="Helvetica Neue" w:cs="Helvetica Neue"/>
        </w:rPr>
        <w:t xml:space="preserve">Talent at computer presses the White Noise button. </w:t>
      </w:r>
    </w:p>
    <w:p w14:paraId="7581BDEF" w14:textId="28994F2A" w:rsidR="00C31FF9" w:rsidRDefault="00F76BA2">
      <w:pPr>
        <w:numPr>
          <w:ilvl w:val="1"/>
          <w:numId w:val="2"/>
        </w:numPr>
        <w:spacing w:before="240"/>
        <w:rPr>
          <w:rFonts w:ascii="Helvetica Neue" w:eastAsia="Helvetica Neue" w:hAnsi="Helvetica Neue" w:cs="Helvetica Neue"/>
        </w:rPr>
      </w:pPr>
      <w:r>
        <w:rPr>
          <w:rFonts w:ascii="Helvetica Neue" w:eastAsia="Helvetica Neue" w:hAnsi="Helvetica Neue" w:cs="Helvetica Neue"/>
        </w:rPr>
        <w:t xml:space="preserve">Then, place the decibel meter as near as possible to the headphones </w:t>
      </w:r>
      <w:r>
        <w:rPr>
          <w:rFonts w:ascii="Helvetica Neue" w:eastAsia="Helvetica Neue" w:hAnsi="Helvetica Neue" w:cs="Helvetica Neue"/>
          <w:b/>
        </w:rPr>
        <w:t xml:space="preserve">[1-MED-TXT] </w:t>
      </w:r>
      <w:r>
        <w:rPr>
          <w:rFonts w:ascii="Helvetica Neue" w:eastAsia="Helvetica Neue" w:hAnsi="Helvetica Neue" w:cs="Helvetica Neue"/>
        </w:rPr>
        <w:t xml:space="preserve">and set the volume control to 65 dB SPL </w:t>
      </w:r>
      <w:r>
        <w:rPr>
          <w:rFonts w:ascii="Helvetica Neue" w:eastAsia="Helvetica Neue" w:hAnsi="Helvetica Neue" w:cs="Helvetica Neue"/>
          <w:b/>
        </w:rPr>
        <w:t>[2-MED</w:t>
      </w:r>
      <w:r w:rsidR="009E34F2">
        <w:rPr>
          <w:rFonts w:ascii="Helvetica Neue" w:eastAsia="Helvetica Neue" w:hAnsi="Helvetica Neue" w:cs="Helvetica Neue"/>
          <w:b/>
        </w:rPr>
        <w:t>-TXT</w:t>
      </w:r>
      <w:r>
        <w:rPr>
          <w:rFonts w:ascii="Helvetica Neue" w:eastAsia="Helvetica Neue" w:hAnsi="Helvetica Neue" w:cs="Helvetica Neue"/>
          <w:b/>
        </w:rPr>
        <w:t>]</w:t>
      </w:r>
      <w:r>
        <w:rPr>
          <w:rFonts w:ascii="Helvetica Neue" w:eastAsia="Helvetica Neue" w:hAnsi="Helvetica Neue" w:cs="Helvetica Neue"/>
        </w:rPr>
        <w:t xml:space="preserve">. </w:t>
      </w:r>
      <w:r w:rsidRPr="009E34F2">
        <w:rPr>
          <w:rFonts w:ascii="Helvetica Neue" w:eastAsia="Helvetica Neue" w:hAnsi="Helvetica Neue" w:cs="Helvetica Neue"/>
        </w:rPr>
        <w:t>Adjust the Background Volume control located on the Control Panel to 55 dB S</w:t>
      </w:r>
      <w:r>
        <w:rPr>
          <w:rFonts w:ascii="Helvetica Neue" w:eastAsia="Helvetica Neue" w:hAnsi="Helvetica Neue" w:cs="Helvetica Neue"/>
        </w:rPr>
        <w:t xml:space="preserve">PL </w:t>
      </w:r>
      <w:r>
        <w:rPr>
          <w:rFonts w:ascii="Helvetica Neue" w:eastAsia="Helvetica Neue" w:hAnsi="Helvetica Neue" w:cs="Helvetica Neue"/>
          <w:b/>
        </w:rPr>
        <w:t>[3-MED-over shoulder</w:t>
      </w:r>
      <w:r w:rsidR="009E34F2">
        <w:rPr>
          <w:rFonts w:ascii="Helvetica Neue" w:eastAsia="Helvetica Neue" w:hAnsi="Helvetica Neue" w:cs="Helvetica Neue"/>
          <w:b/>
        </w:rPr>
        <w:t>-TXT</w:t>
      </w:r>
      <w:r>
        <w:rPr>
          <w:rFonts w:ascii="Helvetica Neue" w:eastAsia="Helvetica Neue" w:hAnsi="Helvetica Neue" w:cs="Helvetica Neue"/>
          <w:b/>
        </w:rPr>
        <w:t>]</w:t>
      </w:r>
      <w:r w:rsidR="009E34F2">
        <w:rPr>
          <w:rFonts w:ascii="Helvetica Neue" w:eastAsia="Helvetica Neue" w:hAnsi="Helvetica Neue" w:cs="Helvetica Neue"/>
          <w:b/>
        </w:rPr>
        <w:t>.</w:t>
      </w:r>
    </w:p>
    <w:p w14:paraId="0D606BA5" w14:textId="77777777" w:rsidR="00C31FF9" w:rsidRDefault="00F76BA2">
      <w:pPr>
        <w:numPr>
          <w:ilvl w:val="2"/>
          <w:numId w:val="2"/>
        </w:numPr>
        <w:spacing w:before="240"/>
        <w:ind w:hanging="648"/>
        <w:rPr>
          <w:rFonts w:ascii="Helvetica Neue" w:eastAsia="Helvetica Neue" w:hAnsi="Helvetica Neue" w:cs="Helvetica Neue"/>
        </w:rPr>
      </w:pPr>
      <w:r>
        <w:rPr>
          <w:rFonts w:ascii="Helvetica Neue" w:eastAsia="Helvetica Neue" w:hAnsi="Helvetica Neue" w:cs="Helvetica Neue"/>
        </w:rPr>
        <w:t xml:space="preserve">[Multiple shots] *Film as written. TEXT: Calibration of decibel meter. </w:t>
      </w:r>
    </w:p>
    <w:p w14:paraId="470E491F" w14:textId="64675C92" w:rsidR="00C31FF9" w:rsidRDefault="00F76BA2">
      <w:pPr>
        <w:numPr>
          <w:ilvl w:val="2"/>
          <w:numId w:val="2"/>
        </w:numPr>
        <w:spacing w:before="240"/>
        <w:ind w:hanging="648"/>
        <w:rPr>
          <w:rFonts w:ascii="Helvetica Neue" w:eastAsia="Helvetica Neue" w:hAnsi="Helvetica Neue" w:cs="Helvetica Neue"/>
        </w:rPr>
      </w:pPr>
      <w:r>
        <w:rPr>
          <w:rFonts w:ascii="Helvetica Neue" w:eastAsia="Helvetica Neue" w:hAnsi="Helvetica Neue" w:cs="Helvetica Neue"/>
        </w:rPr>
        <w:t>*Film as written.</w:t>
      </w:r>
      <w:r w:rsidR="009E34F2">
        <w:rPr>
          <w:rFonts w:ascii="Helvetica Neue" w:eastAsia="Helvetica Neue" w:hAnsi="Helvetica Neue" w:cs="Helvetica Neue"/>
        </w:rPr>
        <w:t xml:space="preserve"> TEXT: 65 dB SPL</w:t>
      </w:r>
    </w:p>
    <w:p w14:paraId="0A17FC3D" w14:textId="59AF24A6" w:rsidR="00C31FF9" w:rsidRDefault="00F76BA2">
      <w:pPr>
        <w:numPr>
          <w:ilvl w:val="2"/>
          <w:numId w:val="2"/>
        </w:numPr>
        <w:spacing w:before="240"/>
        <w:ind w:hanging="648"/>
        <w:rPr>
          <w:rFonts w:ascii="Helvetica Neue" w:eastAsia="Helvetica Neue" w:hAnsi="Helvetica Neue" w:cs="Helvetica Neue"/>
        </w:rPr>
      </w:pPr>
      <w:r>
        <w:rPr>
          <w:rFonts w:ascii="Helvetica Neue" w:eastAsia="Helvetica Neue" w:hAnsi="Helvetica Neue" w:cs="Helvetica Neue"/>
        </w:rPr>
        <w:t xml:space="preserve">Talent at computer, sets 55 dB SPL background volume. </w:t>
      </w:r>
      <w:r w:rsidR="009E34F2">
        <w:rPr>
          <w:rFonts w:ascii="Helvetica Neue" w:eastAsia="Helvetica Neue" w:hAnsi="Helvetica Neue" w:cs="Helvetica Neue"/>
        </w:rPr>
        <w:t xml:space="preserve">TEXT: </w:t>
      </w:r>
      <w:r w:rsidR="009E34F2" w:rsidRPr="009E34F2">
        <w:rPr>
          <w:rFonts w:ascii="Helvetica Neue" w:eastAsia="Helvetica Neue" w:hAnsi="Helvetica Neue" w:cs="Helvetica Neue"/>
        </w:rPr>
        <w:t>55 dB S</w:t>
      </w:r>
      <w:r w:rsidR="009E34F2">
        <w:rPr>
          <w:rFonts w:ascii="Helvetica Neue" w:eastAsia="Helvetica Neue" w:hAnsi="Helvetica Neue" w:cs="Helvetica Neue"/>
        </w:rPr>
        <w:t>PL</w:t>
      </w:r>
    </w:p>
    <w:p w14:paraId="553458B2" w14:textId="77777777" w:rsidR="00C31FF9" w:rsidRDefault="00F76BA2">
      <w:pPr>
        <w:numPr>
          <w:ilvl w:val="1"/>
          <w:numId w:val="2"/>
        </w:numPr>
        <w:spacing w:before="240"/>
        <w:rPr>
          <w:rFonts w:ascii="Helvetica Neue" w:eastAsia="Helvetica Neue" w:hAnsi="Helvetica Neue" w:cs="Helvetica Neue"/>
        </w:rPr>
      </w:pPr>
      <w:r>
        <w:rPr>
          <w:rFonts w:ascii="Helvetica Neue" w:eastAsia="Helvetica Neue" w:hAnsi="Helvetica Neue" w:cs="Helvetica Neue"/>
        </w:rPr>
        <w:t xml:space="preserve">Test the task by </w:t>
      </w:r>
      <w:r w:rsidRPr="009E34F2">
        <w:rPr>
          <w:rFonts w:ascii="Helvetica Neue" w:eastAsia="Helvetica Neue" w:hAnsi="Helvetica Neue" w:cs="Helvetica Neue"/>
        </w:rPr>
        <w:t>clicking on the Run right arrow icon under the Tools tab</w:t>
      </w:r>
      <w:r>
        <w:rPr>
          <w:rFonts w:ascii="Helvetica Neue" w:eastAsia="Helvetica Neue" w:hAnsi="Helvetica Neue" w:cs="Helvetica Neue"/>
        </w:rPr>
        <w:t xml:space="preserve"> and perform some test trials </w:t>
      </w:r>
      <w:r>
        <w:rPr>
          <w:rFonts w:ascii="Helvetica Neue" w:eastAsia="Helvetica Neue" w:hAnsi="Helvetica Neue" w:cs="Helvetica Neue"/>
          <w:b/>
        </w:rPr>
        <w:t xml:space="preserve">[1-MED-over shoulder]. </w:t>
      </w:r>
    </w:p>
    <w:p w14:paraId="543B88C4" w14:textId="77777777" w:rsidR="00C31FF9" w:rsidRDefault="00F76BA2">
      <w:pPr>
        <w:numPr>
          <w:ilvl w:val="2"/>
          <w:numId w:val="2"/>
        </w:numPr>
        <w:spacing w:before="240"/>
        <w:ind w:hanging="648"/>
        <w:rPr>
          <w:rFonts w:ascii="Helvetica Neue" w:eastAsia="Helvetica Neue" w:hAnsi="Helvetica Neue" w:cs="Helvetica Neue"/>
        </w:rPr>
      </w:pPr>
      <w:r>
        <w:rPr>
          <w:rFonts w:ascii="Helvetica Neue" w:eastAsia="Helvetica Neue" w:hAnsi="Helvetica Neue" w:cs="Helvetica Neue"/>
        </w:rPr>
        <w:t xml:space="preserve">*Film as written on the computer. </w:t>
      </w:r>
    </w:p>
    <w:p w14:paraId="0AFABAD2" w14:textId="77777777" w:rsidR="00C31FF9" w:rsidRDefault="00F76BA2">
      <w:pPr>
        <w:numPr>
          <w:ilvl w:val="1"/>
          <w:numId w:val="2"/>
        </w:numPr>
        <w:spacing w:before="240"/>
        <w:rPr>
          <w:rFonts w:ascii="Helvetica Neue" w:eastAsia="Helvetica Neue" w:hAnsi="Helvetica Neue" w:cs="Helvetica Neue"/>
        </w:rPr>
      </w:pPr>
      <w:r>
        <w:rPr>
          <w:rFonts w:ascii="Helvetica Neue" w:eastAsia="Helvetica Neue" w:hAnsi="Helvetica Neue" w:cs="Helvetica Neue"/>
        </w:rPr>
        <w:t xml:space="preserve">Lastly, hold down the spacebar to begin each trial after the appearance of the visual cue at the center of the screen </w:t>
      </w:r>
      <w:r>
        <w:rPr>
          <w:rFonts w:ascii="Helvetica Neue" w:eastAsia="Helvetica Neue" w:hAnsi="Helvetica Neue" w:cs="Helvetica Neue"/>
          <w:b/>
        </w:rPr>
        <w:t>[1-CU-TXT]</w:t>
      </w:r>
      <w:r>
        <w:rPr>
          <w:rFonts w:ascii="Helvetica Neue" w:eastAsia="Helvetica Neue" w:hAnsi="Helvetica Neue" w:cs="Helvetica Neue"/>
        </w:rPr>
        <w:t xml:space="preserve">. Release the spacebar after the delivery of a pair of stimuli and press the upward or the downward arrow key to finalize the trial </w:t>
      </w:r>
      <w:r>
        <w:rPr>
          <w:rFonts w:ascii="Helvetica Neue" w:eastAsia="Helvetica Neue" w:hAnsi="Helvetica Neue" w:cs="Helvetica Neue"/>
          <w:b/>
        </w:rPr>
        <w:t>[2-CU].</w:t>
      </w:r>
    </w:p>
    <w:p w14:paraId="4FDDC82E" w14:textId="77777777" w:rsidR="00C31FF9" w:rsidRDefault="00F76BA2">
      <w:pPr>
        <w:numPr>
          <w:ilvl w:val="2"/>
          <w:numId w:val="2"/>
        </w:numPr>
        <w:spacing w:before="240"/>
        <w:ind w:hanging="648"/>
        <w:rPr>
          <w:rFonts w:ascii="Helvetica Neue" w:eastAsia="Helvetica Neue" w:hAnsi="Helvetica Neue" w:cs="Helvetica Neue"/>
        </w:rPr>
      </w:pPr>
      <w:r>
        <w:rPr>
          <w:rFonts w:ascii="Helvetica Neue" w:eastAsia="Helvetica Neue" w:hAnsi="Helvetica Neue" w:cs="Helvetica Neue"/>
        </w:rPr>
        <w:t xml:space="preserve">Talent holds down spacebar. TEXT: Repeat this step until set is complete. </w:t>
      </w:r>
    </w:p>
    <w:p w14:paraId="0A5567E7" w14:textId="77777777" w:rsidR="00C31FF9" w:rsidRDefault="00F76BA2">
      <w:pPr>
        <w:numPr>
          <w:ilvl w:val="2"/>
          <w:numId w:val="2"/>
        </w:numPr>
        <w:spacing w:before="240"/>
        <w:ind w:hanging="648"/>
        <w:rPr>
          <w:rFonts w:ascii="Helvetica Neue" w:eastAsia="Helvetica Neue" w:hAnsi="Helvetica Neue" w:cs="Helvetica Neue"/>
        </w:rPr>
      </w:pPr>
      <w:r>
        <w:rPr>
          <w:rFonts w:ascii="Helvetica Neue" w:eastAsia="Helvetica Neue" w:hAnsi="Helvetica Neue" w:cs="Helvetica Neue"/>
        </w:rPr>
        <w:t xml:space="preserve">Talent presses up and down arrow. </w:t>
      </w:r>
    </w:p>
    <w:p w14:paraId="097FBE92" w14:textId="77777777" w:rsidR="00C31FF9" w:rsidRDefault="00F76BA2">
      <w:pPr>
        <w:numPr>
          <w:ilvl w:val="0"/>
          <w:numId w:val="2"/>
        </w:numPr>
        <w:spacing w:before="240"/>
        <w:jc w:val="both"/>
        <w:rPr>
          <w:rFonts w:ascii="Helvetica Neue" w:eastAsia="Helvetica Neue" w:hAnsi="Helvetica Neue" w:cs="Helvetica Neue"/>
        </w:rPr>
      </w:pPr>
      <w:r>
        <w:rPr>
          <w:rFonts w:ascii="Helvetica Neue" w:eastAsia="Helvetica Neue" w:hAnsi="Helvetica Neue" w:cs="Helvetica Neue"/>
          <w:b/>
        </w:rPr>
        <w:t>Experimental Procedure</w:t>
      </w:r>
    </w:p>
    <w:p w14:paraId="04BE9C9E" w14:textId="77777777" w:rsidR="00C31FF9" w:rsidRDefault="00F76BA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Begin by asking the participant to fill out a questionnaire regarding their age, gender, handedness, and physical or psychological conditions </w:t>
      </w:r>
      <w:r>
        <w:rPr>
          <w:rFonts w:ascii="Helvetica Neue" w:eastAsia="Helvetica Neue" w:hAnsi="Helvetica Neue" w:cs="Helvetica Neue"/>
          <w:b/>
        </w:rPr>
        <w:t>[1-MED].</w:t>
      </w:r>
    </w:p>
    <w:p w14:paraId="1F8B0802"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hands the participant the questionnaire. </w:t>
      </w:r>
    </w:p>
    <w:p w14:paraId="33BEE774" w14:textId="77777777" w:rsidR="00C31FF9" w:rsidRDefault="00F76BA2">
      <w:pPr>
        <w:numPr>
          <w:ilvl w:val="1"/>
          <w:numId w:val="2"/>
        </w:numPr>
        <w:spacing w:before="240"/>
        <w:rPr>
          <w:rFonts w:ascii="Helvetica Neue" w:eastAsia="Helvetica Neue" w:hAnsi="Helvetica Neue" w:cs="Helvetica Neue"/>
        </w:rPr>
      </w:pPr>
      <w:r>
        <w:rPr>
          <w:rFonts w:ascii="Helvetica Neue" w:eastAsia="Helvetica Neue" w:hAnsi="Helvetica Neue" w:cs="Helvetica Neue"/>
        </w:rPr>
        <w:t xml:space="preserve">Tell the participant about the aim, procedures, and duration of the experiment. Be careful no bias is induced </w:t>
      </w:r>
      <w:r>
        <w:rPr>
          <w:rFonts w:ascii="Helvetica Neue" w:eastAsia="Helvetica Neue" w:hAnsi="Helvetica Neue" w:cs="Helvetica Neue"/>
          <w:b/>
        </w:rPr>
        <w:t xml:space="preserve">[1-MED]. </w:t>
      </w:r>
      <w:r>
        <w:rPr>
          <w:rFonts w:ascii="Helvetica Neue" w:eastAsia="Helvetica Neue" w:hAnsi="Helvetica Neue" w:cs="Helvetica Neue"/>
        </w:rPr>
        <w:t xml:space="preserve">Then, ask the participants to sign an informed consent form to participate in the experiment </w:t>
      </w:r>
      <w:r>
        <w:rPr>
          <w:rFonts w:ascii="Helvetica Neue" w:eastAsia="Helvetica Neue" w:hAnsi="Helvetica Neue" w:cs="Helvetica Neue"/>
          <w:b/>
        </w:rPr>
        <w:t>[2-MED-over shoulder].</w:t>
      </w:r>
    </w:p>
    <w:p w14:paraId="3DC225DB" w14:textId="77777777" w:rsidR="00C31FF9" w:rsidRDefault="00F76BA2">
      <w:pPr>
        <w:numPr>
          <w:ilvl w:val="2"/>
          <w:numId w:val="2"/>
        </w:numPr>
        <w:spacing w:before="240"/>
        <w:ind w:hanging="648"/>
        <w:rPr>
          <w:rFonts w:ascii="Helvetica Neue" w:eastAsia="Helvetica Neue" w:hAnsi="Helvetica Neue" w:cs="Helvetica Neue"/>
        </w:rPr>
      </w:pPr>
      <w:r>
        <w:rPr>
          <w:rFonts w:ascii="Helvetica Neue" w:eastAsia="Helvetica Neue" w:hAnsi="Helvetica Neue" w:cs="Helvetica Neue"/>
        </w:rPr>
        <w:t>Talent speaks to the participant.</w:t>
      </w:r>
    </w:p>
    <w:p w14:paraId="5C331ECB" w14:textId="77777777" w:rsidR="00C31FF9" w:rsidRDefault="00F76BA2">
      <w:pPr>
        <w:numPr>
          <w:ilvl w:val="2"/>
          <w:numId w:val="2"/>
        </w:numPr>
        <w:spacing w:before="240"/>
        <w:ind w:hanging="648"/>
        <w:rPr>
          <w:rFonts w:ascii="Helvetica Neue" w:eastAsia="Helvetica Neue" w:hAnsi="Helvetica Neue" w:cs="Helvetica Neue"/>
        </w:rPr>
      </w:pPr>
      <w:r>
        <w:rPr>
          <w:rFonts w:ascii="Helvetica Neue" w:eastAsia="Helvetica Neue" w:hAnsi="Helvetica Neue" w:cs="Helvetica Neue"/>
        </w:rPr>
        <w:t xml:space="preserve">Participant signs the consent form. </w:t>
      </w:r>
    </w:p>
    <w:p w14:paraId="30314297" w14:textId="77777777" w:rsidR="00C31FF9" w:rsidRDefault="00F76BA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Next, escort the participant to the testing room </w:t>
      </w:r>
      <w:r>
        <w:rPr>
          <w:rFonts w:ascii="Helvetica Neue" w:eastAsia="Helvetica Neue" w:hAnsi="Helvetica Neue" w:cs="Helvetica Neue"/>
          <w:b/>
        </w:rPr>
        <w:t xml:space="preserve">[1-WIDE] </w:t>
      </w:r>
      <w:r>
        <w:rPr>
          <w:rFonts w:ascii="Helvetica Neue" w:eastAsia="Helvetica Neue" w:hAnsi="Helvetica Neue" w:cs="Helvetica Neue"/>
        </w:rPr>
        <w:t xml:space="preserve">and have them sit comfortably in front of the monitor, situated at a distance of 60 cm away </w:t>
      </w:r>
      <w:r>
        <w:rPr>
          <w:rFonts w:ascii="Helvetica Neue" w:eastAsia="Helvetica Neue" w:hAnsi="Helvetica Neue" w:cs="Helvetica Neue"/>
          <w:b/>
        </w:rPr>
        <w:t>[2-MED]</w:t>
      </w:r>
      <w:r>
        <w:rPr>
          <w:rFonts w:ascii="Helvetica Neue" w:eastAsia="Helvetica Neue" w:hAnsi="Helvetica Neue" w:cs="Helvetica Neue"/>
        </w:rPr>
        <w:t xml:space="preserve">. Place the keyboard at a reachable distance </w:t>
      </w:r>
      <w:r>
        <w:rPr>
          <w:rFonts w:ascii="Helvetica Neue" w:eastAsia="Helvetica Neue" w:hAnsi="Helvetica Neue" w:cs="Helvetica Neue"/>
          <w:b/>
        </w:rPr>
        <w:t>[3-MED]</w:t>
      </w:r>
      <w:r>
        <w:rPr>
          <w:rFonts w:ascii="Helvetica Neue" w:eastAsia="Helvetica Neue" w:hAnsi="Helvetica Neue" w:cs="Helvetica Neue"/>
        </w:rPr>
        <w:t xml:space="preserve">, and adjust the headphones to the participant’s head </w:t>
      </w:r>
      <w:r>
        <w:rPr>
          <w:rFonts w:ascii="Helvetica Neue" w:eastAsia="Helvetica Neue" w:hAnsi="Helvetica Neue" w:cs="Helvetica Neue"/>
          <w:b/>
        </w:rPr>
        <w:t>[4-MED].</w:t>
      </w:r>
    </w:p>
    <w:p w14:paraId="6CD46375"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lastRenderedPageBreak/>
        <w:t>*Film as written.</w:t>
      </w:r>
    </w:p>
    <w:p w14:paraId="2AF88015"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*Film as written. </w:t>
      </w:r>
    </w:p>
    <w:p w14:paraId="1A5673C8"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*Film as written. </w:t>
      </w:r>
    </w:p>
    <w:p w14:paraId="01A48472"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*Film as written.  </w:t>
      </w:r>
    </w:p>
    <w:p w14:paraId="1F79B327" w14:textId="77777777" w:rsidR="00C31FF9" w:rsidRDefault="00F76BA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Calibrate the decibel meter as previously described </w:t>
      </w:r>
      <w:r>
        <w:rPr>
          <w:rFonts w:ascii="Helvetica Neue" w:eastAsia="Helvetica Neue" w:hAnsi="Helvetica Neue" w:cs="Helvetica Neue"/>
          <w:b/>
        </w:rPr>
        <w:t>[1-MED]</w:t>
      </w:r>
      <w:r>
        <w:rPr>
          <w:rFonts w:ascii="Helvetica Neue" w:eastAsia="Helvetica Neue" w:hAnsi="Helvetica Neue" w:cs="Helvetica Neue"/>
        </w:rPr>
        <w:t xml:space="preserve">. Then, run the software to begin the training trials </w:t>
      </w:r>
      <w:r>
        <w:rPr>
          <w:rFonts w:ascii="Helvetica Neue" w:eastAsia="Helvetica Neue" w:hAnsi="Helvetica Neue" w:cs="Helvetica Neue"/>
          <w:b/>
        </w:rPr>
        <w:t>[2-MED-over shoulder]</w:t>
      </w:r>
      <w:r>
        <w:rPr>
          <w:rFonts w:ascii="Helvetica Neue" w:eastAsia="Helvetica Neue" w:hAnsi="Helvetica Neue" w:cs="Helvetica Neue"/>
        </w:rPr>
        <w:t xml:space="preserve">.  </w:t>
      </w:r>
    </w:p>
    <w:p w14:paraId="1ADA9951"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Use shot 3.4.1. </w:t>
      </w:r>
    </w:p>
    <w:p w14:paraId="4F38759B"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clicks ‘run’ on the computer. </w:t>
      </w:r>
    </w:p>
    <w:p w14:paraId="44048DD8" w14:textId="77777777" w:rsidR="00C31FF9" w:rsidRDefault="00F76BA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Instruct the participant to start a trial after the appearance of the visual cue by pressing and holding down the spacebar for the entire trial </w:t>
      </w:r>
      <w:r>
        <w:rPr>
          <w:rFonts w:ascii="Helvetica Neue" w:eastAsia="Helvetica Neue" w:hAnsi="Helvetica Neue" w:cs="Helvetica Neue"/>
          <w:b/>
        </w:rPr>
        <w:t>[1-MED].</w:t>
      </w:r>
    </w:p>
    <w:p w14:paraId="7DC2610B"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speaks to participant and presses down spacebar. Participant nods yes. </w:t>
      </w:r>
    </w:p>
    <w:p w14:paraId="2511F170" w14:textId="2B56AC8D" w:rsidR="00C31FF9" w:rsidRDefault="009B32E0">
      <w:pPr>
        <w:numPr>
          <w:ilvl w:val="1"/>
          <w:numId w:val="2"/>
        </w:numPr>
        <w:spacing w:before="240"/>
        <w:jc w:val="both"/>
        <w:rPr>
          <w:rFonts w:ascii="Helvetica Neue" w:eastAsia="Helvetica Neue" w:hAnsi="Helvetica Neue" w:cs="Helvetica Neue"/>
        </w:rPr>
      </w:pPr>
      <w:r w:rsidRPr="00193B0E">
        <w:rPr>
          <w:rFonts w:ascii="Helvetica Neue" w:eastAsia="Helvetica Neue" w:hAnsi="Helvetica Neue" w:cs="Helvetica Neue"/>
          <w:color w:val="FF0000"/>
        </w:rPr>
        <w:t>Signal</w:t>
      </w:r>
      <w:r>
        <w:rPr>
          <w:rFonts w:ascii="Helvetica Neue" w:eastAsia="Helvetica Neue" w:hAnsi="Helvetica Neue" w:cs="Helvetica Neue"/>
        </w:rPr>
        <w:t xml:space="preserve"> </w:t>
      </w:r>
      <w:r w:rsidR="00F76BA2">
        <w:rPr>
          <w:rFonts w:ascii="Helvetica Neue" w:eastAsia="Helvetica Neue" w:hAnsi="Helvetica Neue" w:cs="Helvetica Neue"/>
        </w:rPr>
        <w:t xml:space="preserve">to the participant to release the spacebar </w:t>
      </w:r>
      <w:r w:rsidR="00F76BA2">
        <w:rPr>
          <w:rFonts w:ascii="Helvetica Neue" w:eastAsia="Helvetica Neue" w:hAnsi="Helvetica Neue" w:cs="Helvetica Neue"/>
          <w:b/>
        </w:rPr>
        <w:t xml:space="preserve">[1-CU] </w:t>
      </w:r>
      <w:r w:rsidR="00F76BA2">
        <w:rPr>
          <w:rFonts w:ascii="Helvetica Neue" w:eastAsia="Helvetica Neue" w:hAnsi="Helvetica Neue" w:cs="Helvetica Neue"/>
        </w:rPr>
        <w:t xml:space="preserve">after the presentation of two sequential stimuli and to press the upward arrow key if the second stimulus lasted longer than the first </w:t>
      </w:r>
      <w:r w:rsidR="00F76BA2">
        <w:rPr>
          <w:rFonts w:ascii="Helvetica Neue" w:eastAsia="Helvetica Neue" w:hAnsi="Helvetica Neue" w:cs="Helvetica Neue"/>
          <w:b/>
        </w:rPr>
        <w:t>[2-MED]</w:t>
      </w:r>
      <w:r w:rsidR="00F76BA2">
        <w:rPr>
          <w:rFonts w:ascii="Helvetica Neue" w:eastAsia="Helvetica Neue" w:hAnsi="Helvetica Neue" w:cs="Helvetica Neue"/>
        </w:rPr>
        <w:t xml:space="preserve">, or to press the downward arrow key if it lasted for a shorter period of time </w:t>
      </w:r>
      <w:r w:rsidR="00F76BA2">
        <w:rPr>
          <w:rFonts w:ascii="Helvetica Neue" w:eastAsia="Helvetica Neue" w:hAnsi="Helvetica Neue" w:cs="Helvetica Neue"/>
          <w:b/>
        </w:rPr>
        <w:t>[3-CU].</w:t>
      </w:r>
      <w:r>
        <w:rPr>
          <w:rFonts w:ascii="Helvetica Neue" w:eastAsia="Helvetica Neue" w:hAnsi="Helvetica Neue" w:cs="Helvetica Neue"/>
          <w:b/>
        </w:rPr>
        <w:t xml:space="preserve"> </w:t>
      </w:r>
    </w:p>
    <w:p w14:paraId="3C6814B4" w14:textId="2BEC554F"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 Show release of spacebar.</w:t>
      </w:r>
      <w:r w:rsidR="00193B0E">
        <w:rPr>
          <w:rFonts w:ascii="Helvetica Neue" w:eastAsia="Helvetica Neue" w:hAnsi="Helvetica Neue" w:cs="Helvetica Neue"/>
        </w:rPr>
        <w:t xml:space="preserve"> </w:t>
      </w:r>
      <w:r w:rsidR="00193B0E" w:rsidRPr="00193B0E">
        <w:rPr>
          <w:rFonts w:ascii="Helvetica Neue" w:eastAsia="Helvetica Neue" w:hAnsi="Helvetica Neue" w:cs="Helvetica Neue"/>
          <w:highlight w:val="green"/>
        </w:rPr>
        <w:t>(Author Comment: The participant was already wearing the headphones, so signaling was the option)</w:t>
      </w:r>
    </w:p>
    <w:p w14:paraId="79794805" w14:textId="589403D2" w:rsidR="009B32E0" w:rsidRDefault="00F76BA2" w:rsidP="009B32E0">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points to up arrow</w:t>
      </w:r>
      <w:r w:rsidRPr="00193B0E">
        <w:rPr>
          <w:rFonts w:ascii="Helvetica Neue" w:eastAsia="Helvetica Neue" w:hAnsi="Helvetica Neue" w:cs="Helvetica Neue"/>
          <w:strike/>
        </w:rPr>
        <w:t xml:space="preserve"> while speaking to participant.</w:t>
      </w:r>
      <w:r w:rsidR="009B32E0">
        <w:rPr>
          <w:rFonts w:ascii="Helvetica Neue" w:eastAsia="Helvetica Neue" w:hAnsi="Helvetica Neue" w:cs="Helvetica Neue"/>
        </w:rPr>
        <w:t xml:space="preserve"> </w:t>
      </w:r>
      <w:r w:rsidR="00193B0E" w:rsidRPr="00193B0E">
        <w:rPr>
          <w:rFonts w:ascii="Helvetica Neue" w:eastAsia="Helvetica Neue" w:hAnsi="Helvetica Neue" w:cs="Helvetica Neue"/>
          <w:highlight w:val="green"/>
        </w:rPr>
        <w:t>[Shots 4.6.2 and 4.6.3 combined]</w:t>
      </w:r>
    </w:p>
    <w:p w14:paraId="7FEF0E03" w14:textId="0C758F21" w:rsidR="00C31FF9" w:rsidRDefault="00193B0E">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w:t>
      </w:r>
      <w:r>
        <w:rPr>
          <w:rFonts w:ascii="Helvetica Neue" w:eastAsia="Helvetica Neue" w:hAnsi="Helvetica Neue" w:cs="Helvetica Neue"/>
        </w:rPr>
        <w:t>alent points to down arrow.</w:t>
      </w:r>
    </w:p>
    <w:p w14:paraId="4CE478B9" w14:textId="7F470FC7" w:rsidR="00C31FF9" w:rsidRPr="00B90271" w:rsidRDefault="00B90271">
      <w:pPr>
        <w:numPr>
          <w:ilvl w:val="1"/>
          <w:numId w:val="2"/>
        </w:numPr>
        <w:spacing w:before="240"/>
        <w:jc w:val="both"/>
        <w:rPr>
          <w:rFonts w:ascii="Helvetica Neue" w:eastAsia="Helvetica Neue" w:hAnsi="Helvetica Neue" w:cs="Helvetica Neue"/>
        </w:rPr>
      </w:pPr>
      <w:r w:rsidRPr="00193B0E">
        <w:rPr>
          <w:rFonts w:ascii="Helvetica Neue" w:eastAsia="Helvetica Neue" w:hAnsi="Helvetica Neue" w:cs="Helvetica Neue"/>
          <w:color w:val="FF0000"/>
        </w:rPr>
        <w:t>Signal</w:t>
      </w:r>
      <w:r w:rsidRPr="00B90271">
        <w:rPr>
          <w:rFonts w:ascii="Helvetica Neue" w:eastAsia="Helvetica Neue" w:hAnsi="Helvetica Neue" w:cs="Helvetica Neue"/>
        </w:rPr>
        <w:t xml:space="preserve"> </w:t>
      </w:r>
      <w:r w:rsidR="00F76BA2" w:rsidRPr="00B90271">
        <w:rPr>
          <w:rFonts w:ascii="Helvetica Neue" w:eastAsia="Helvetica Neue" w:hAnsi="Helvetica Neue" w:cs="Helvetica Neue"/>
        </w:rPr>
        <w:t xml:space="preserve">the participant to </w:t>
      </w:r>
      <w:r w:rsidRPr="00193B0E">
        <w:rPr>
          <w:rFonts w:ascii="Helvetica Neue" w:eastAsia="Helvetica Neue" w:hAnsi="Helvetica Neue" w:cs="Helvetica Neue"/>
          <w:color w:val="FF0000"/>
        </w:rPr>
        <w:t>take headphones off, and tell the</w:t>
      </w:r>
      <w:r w:rsidR="00193B0E">
        <w:rPr>
          <w:rFonts w:ascii="Helvetica Neue" w:eastAsia="Helvetica Neue" w:hAnsi="Helvetica Neue" w:cs="Helvetica Neue"/>
          <w:color w:val="FF0000"/>
        </w:rPr>
        <w:t>m</w:t>
      </w:r>
      <w:r w:rsidRPr="00193B0E">
        <w:rPr>
          <w:rFonts w:ascii="Helvetica Neue" w:eastAsia="Helvetica Neue" w:hAnsi="Helvetica Neue" w:cs="Helvetica Neue"/>
          <w:color w:val="FF0000"/>
        </w:rPr>
        <w:t xml:space="preserve"> to</w:t>
      </w:r>
      <w:r>
        <w:rPr>
          <w:rFonts w:ascii="Helvetica Neue" w:eastAsia="Helvetica Neue" w:hAnsi="Helvetica Neue" w:cs="Helvetica Neue"/>
        </w:rPr>
        <w:t xml:space="preserve"> </w:t>
      </w:r>
      <w:r w:rsidR="00F76BA2" w:rsidRPr="00B90271">
        <w:rPr>
          <w:rFonts w:ascii="Helvetica Neue" w:eastAsia="Helvetica Neue" w:hAnsi="Helvetica Neue" w:cs="Helvetica Neue"/>
        </w:rPr>
        <w:t xml:space="preserve">use only the right index finger to complete the task, and comment on the possibility of taking a 5-min break in case the participant feels tired or distracted during the experiment </w:t>
      </w:r>
      <w:r w:rsidR="00F76BA2" w:rsidRPr="00B90271">
        <w:rPr>
          <w:rFonts w:ascii="Helvetica Neue" w:eastAsia="Helvetica Neue" w:hAnsi="Helvetica Neue" w:cs="Helvetica Neue"/>
          <w:b/>
        </w:rPr>
        <w:t>[1-MED].</w:t>
      </w:r>
    </w:p>
    <w:p w14:paraId="73F81EAE"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points to right index finger. Participant nods yes. </w:t>
      </w:r>
    </w:p>
    <w:p w14:paraId="10BDF260" w14:textId="77777777" w:rsidR="00C31FF9" w:rsidRDefault="00F76BA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Turn on the noise-blocking feature of the headphones </w:t>
      </w:r>
      <w:r>
        <w:rPr>
          <w:rFonts w:ascii="Helvetica Neue" w:eastAsia="Helvetica Neue" w:hAnsi="Helvetica Neue" w:cs="Helvetica Neue"/>
          <w:b/>
        </w:rPr>
        <w:t xml:space="preserve">[1-CU] </w:t>
      </w:r>
      <w:r>
        <w:rPr>
          <w:rFonts w:ascii="Helvetica Neue" w:eastAsia="Helvetica Neue" w:hAnsi="Helvetica Neue" w:cs="Helvetica Neue"/>
        </w:rPr>
        <w:t xml:space="preserve">and let the participant practice 10 - 15 trials </w:t>
      </w:r>
      <w:r>
        <w:rPr>
          <w:rFonts w:ascii="Helvetica Neue" w:eastAsia="Helvetica Neue" w:hAnsi="Helvetica Neue" w:cs="Helvetica Neue"/>
          <w:b/>
        </w:rPr>
        <w:t>[2-MED-over shoulder].</w:t>
      </w:r>
    </w:p>
    <w:p w14:paraId="6207F569"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flips the noise blocking switch.</w:t>
      </w:r>
    </w:p>
    <w:p w14:paraId="665EA13F"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Participant begins practice trials. </w:t>
      </w:r>
    </w:p>
    <w:p w14:paraId="575CE180" w14:textId="77777777" w:rsidR="00C31FF9" w:rsidRDefault="00F76BA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Finally, have the participant complete the task </w:t>
      </w:r>
      <w:r>
        <w:rPr>
          <w:rFonts w:ascii="Helvetica Neue" w:eastAsia="Helvetica Neue" w:hAnsi="Helvetica Neue" w:cs="Helvetica Neue"/>
          <w:b/>
        </w:rPr>
        <w:t>[1-MED-over shoulder].</w:t>
      </w:r>
    </w:p>
    <w:p w14:paraId="2143CFC2"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lastRenderedPageBreak/>
        <w:t xml:space="preserve">Participant completes task. </w:t>
      </w:r>
    </w:p>
    <w:p w14:paraId="4185FA4D" w14:textId="77777777" w:rsidR="00C31FF9" w:rsidRDefault="00C31FF9">
      <w:pPr>
        <w:spacing w:before="240"/>
        <w:ind w:left="1080"/>
        <w:jc w:val="both"/>
        <w:rPr>
          <w:rFonts w:ascii="Helvetica Neue" w:eastAsia="Helvetica Neue" w:hAnsi="Helvetica Neue" w:cs="Helvetica Neue"/>
        </w:rPr>
      </w:pPr>
    </w:p>
    <w:p w14:paraId="4BE037FC" w14:textId="77777777" w:rsidR="00C31FF9" w:rsidRDefault="00F76BA2">
      <w:pPr>
        <w:numPr>
          <w:ilvl w:val="0"/>
          <w:numId w:val="2"/>
        </w:numPr>
        <w:spacing w:before="240"/>
        <w:jc w:val="both"/>
        <w:rPr>
          <w:rFonts w:ascii="Helvetica Neue" w:eastAsia="Helvetica Neue" w:hAnsi="Helvetica Neue" w:cs="Helvetica Neue"/>
          <w:sz w:val="22"/>
          <w:szCs w:val="22"/>
        </w:rPr>
      </w:pPr>
      <w:r>
        <w:rPr>
          <w:rFonts w:ascii="Helvetica Neue" w:eastAsia="Helvetica Neue" w:hAnsi="Helvetica Neue" w:cs="Helvetica Neue"/>
          <w:b/>
        </w:rPr>
        <w:t>Results: Psychometric functions obtained by the hyperbolic tangent regression model</w:t>
      </w:r>
    </w:p>
    <w:p w14:paraId="73D09A7B" w14:textId="7CC75A82" w:rsidR="00C31FF9" w:rsidRDefault="00F76BA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Non-overlapping confidence intervals of the parameters obtained from the </w:t>
      </w:r>
      <w:proofErr w:type="spellStart"/>
      <w:r>
        <w:rPr>
          <w:rFonts w:ascii="Helvetica Neue" w:eastAsia="Helvetica Neue" w:hAnsi="Helvetica Neue" w:cs="Helvetica Neue"/>
        </w:rPr>
        <w:t>tanh</w:t>
      </w:r>
      <w:proofErr w:type="spellEnd"/>
      <w:r>
        <w:rPr>
          <w:rFonts w:ascii="Helvetica Neue" w:eastAsia="Helvetica Neue" w:hAnsi="Helvetica Neue" w:cs="Helvetica Neue"/>
        </w:rPr>
        <w:t xml:space="preserve"> function fit indicated statistical differences. This result is apparent at the visual aperiodic sigmoid shifting downward, suggesting that the participants perceived the intervals longer than the reference as shorter </w:t>
      </w:r>
      <w:r>
        <w:rPr>
          <w:rFonts w:ascii="Helvetica Neue" w:eastAsia="Helvetica Neue" w:hAnsi="Helvetica Neue" w:cs="Helvetica Neue"/>
          <w:b/>
        </w:rPr>
        <w:t>[1-LM].</w:t>
      </w:r>
    </w:p>
    <w:p w14:paraId="24C35C04"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Figure 3A.  Video editor: Highlight the dotted line in the graph. </w:t>
      </w:r>
    </w:p>
    <w:p w14:paraId="75ADDEB1" w14:textId="77777777" w:rsidR="00C31FF9" w:rsidRDefault="00F76BA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The acoustic and audiovisual performances were similar during periodic and aperiodic conditions, indicating an A dominance over V in AV discriminations </w:t>
      </w:r>
      <w:r>
        <w:rPr>
          <w:rFonts w:ascii="Helvetica Neue" w:eastAsia="Helvetica Neue" w:hAnsi="Helvetica Neue" w:cs="Helvetica Neue"/>
          <w:b/>
        </w:rPr>
        <w:t>[1-LM].</w:t>
      </w:r>
    </w:p>
    <w:p w14:paraId="2A4512F4"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Figures 3B and 3C.  Video editor: When periodic is mentioned in the VO, highlight the solid lines in both graphs. When aperiodic is mentioned in the VO, highlight the dotted lines in both graphs.</w:t>
      </w:r>
    </w:p>
    <w:p w14:paraId="36F4EEC9" w14:textId="77777777" w:rsidR="00C31FF9" w:rsidRDefault="00F76BA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Further, in the visual condition, the transition from shorter to longer occurred faster in the aperiodic condition. This result suggests that the participants were confident of their decisions, as evidenced by the reaction times </w:t>
      </w:r>
      <w:r>
        <w:rPr>
          <w:rFonts w:ascii="Helvetica Neue" w:eastAsia="Helvetica Neue" w:hAnsi="Helvetica Neue" w:cs="Helvetica Neue"/>
          <w:b/>
        </w:rPr>
        <w:t xml:space="preserve">[1-LM]. </w:t>
      </w:r>
    </w:p>
    <w:p w14:paraId="6D796E2F"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Figure 4A.  Video editor: Highlight the dotted line in the graph. Highlight ‘visual’ text’. </w:t>
      </w:r>
    </w:p>
    <w:p w14:paraId="6684E0C1" w14:textId="77777777" w:rsidR="00C31FF9" w:rsidRDefault="00F76BA2">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In contrast, reaction times of periodic and aperiodic audiovisual resemble </w:t>
      </w:r>
      <w:r>
        <w:rPr>
          <w:rFonts w:ascii="Helvetica Neue" w:eastAsia="Helvetica Neue" w:hAnsi="Helvetica Neue" w:cs="Helvetica Neue"/>
          <w:b/>
        </w:rPr>
        <w:t xml:space="preserve">[1-LM] </w:t>
      </w:r>
      <w:r>
        <w:rPr>
          <w:rFonts w:ascii="Helvetica Neue" w:eastAsia="Helvetica Neue" w:hAnsi="Helvetica Neue" w:cs="Helvetica Neue"/>
        </w:rPr>
        <w:t xml:space="preserve">those of the acoustic conditions, also suggesting an acoustic dominance </w:t>
      </w:r>
      <w:r>
        <w:rPr>
          <w:rFonts w:ascii="Helvetica Neue" w:eastAsia="Helvetica Neue" w:hAnsi="Helvetica Neue" w:cs="Helvetica Neue"/>
          <w:b/>
        </w:rPr>
        <w:t xml:space="preserve">[2-LM]. </w:t>
      </w:r>
    </w:p>
    <w:p w14:paraId="12AF4AAC"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Figure 4B and 4C.  Video editor: Highlight the solid and dotted red lines.</w:t>
      </w:r>
    </w:p>
    <w:p w14:paraId="69D053F1" w14:textId="77777777" w:rsidR="00C31FF9" w:rsidRDefault="00F76BA2">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Figure 4B and 4C.  Video editor: Highlight the solid and dotted green lines.</w:t>
      </w:r>
    </w:p>
    <w:p w14:paraId="78312BE0" w14:textId="77777777" w:rsidR="00C31FF9" w:rsidRDefault="00C31FF9">
      <w:pPr>
        <w:jc w:val="both"/>
        <w:rPr>
          <w:rFonts w:ascii="Helvetica Neue" w:eastAsia="Helvetica Neue" w:hAnsi="Helvetica Neue" w:cs="Helvetica Neue"/>
          <w:sz w:val="22"/>
          <w:szCs w:val="22"/>
        </w:rPr>
      </w:pPr>
    </w:p>
    <w:p w14:paraId="116D1CB9" w14:textId="77777777" w:rsidR="00C31FF9" w:rsidRDefault="00C31FF9">
      <w:pPr>
        <w:ind w:left="360"/>
        <w:rPr>
          <w:rFonts w:ascii="Helvetica Neue" w:eastAsia="Helvetica Neue" w:hAnsi="Helvetica Neue" w:cs="Helvetica Neue"/>
          <w:sz w:val="22"/>
          <w:szCs w:val="22"/>
        </w:rPr>
      </w:pPr>
    </w:p>
    <w:p w14:paraId="148F7611" w14:textId="77777777" w:rsidR="00C31FF9" w:rsidRDefault="00C31FF9">
      <w:pPr>
        <w:spacing w:line="480" w:lineRule="auto"/>
        <w:rPr>
          <w:rFonts w:ascii="Helvetica Neue" w:eastAsia="Helvetica Neue" w:hAnsi="Helvetica Neue" w:cs="Helvetica Neue"/>
          <w:sz w:val="22"/>
          <w:szCs w:val="22"/>
        </w:rPr>
      </w:pPr>
      <w:bookmarkStart w:id="1" w:name="_gjdgxs" w:colFirst="0" w:colLast="0"/>
      <w:bookmarkEnd w:id="1"/>
    </w:p>
    <w:p w14:paraId="2286B15F" w14:textId="2912827C" w:rsidR="00C31FF9" w:rsidRPr="00333AB1" w:rsidRDefault="00F76BA2" w:rsidP="00333AB1">
      <w:pPr>
        <w:numPr>
          <w:ilvl w:val="0"/>
          <w:numId w:val="2"/>
        </w:numPr>
        <w:jc w:val="both"/>
        <w:rPr>
          <w:rFonts w:ascii="Helvetica Neue" w:eastAsia="Helvetica Neue" w:hAnsi="Helvetica Neue" w:cs="Helvetica Neue"/>
        </w:rPr>
      </w:pPr>
      <w:r>
        <w:rPr>
          <w:rFonts w:ascii="Helvetica Neue" w:eastAsia="Helvetica Neue" w:hAnsi="Helvetica Neue" w:cs="Helvetica Neue"/>
          <w:b/>
        </w:rPr>
        <w:t>Conclusion (said by authors on camera)</w:t>
      </w:r>
    </w:p>
    <w:p w14:paraId="244F3BCA" w14:textId="77777777" w:rsidR="00C31FF9" w:rsidRDefault="00F76BA2">
      <w:pPr>
        <w:numPr>
          <w:ilvl w:val="1"/>
          <w:numId w:val="2"/>
        </w:numPr>
        <w:spacing w:before="240"/>
        <w:jc w:val="both"/>
        <w:rPr>
          <w:rFonts w:ascii="Helvetica Neue" w:eastAsia="Helvetica Neue" w:hAnsi="Helvetica Neue" w:cs="Helvetica Neue"/>
        </w:rPr>
      </w:pPr>
      <w:r w:rsidRPr="00333AB1">
        <w:rPr>
          <w:rFonts w:ascii="Helvetica Neue" w:eastAsia="Helvetica Neue" w:hAnsi="Helvetica Neue" w:cs="Helvetica Neue"/>
          <w:u w:val="single"/>
        </w:rPr>
        <w:t>Prof. Luis Lemus</w:t>
      </w:r>
      <w:r w:rsidRPr="00333AB1">
        <w:rPr>
          <w:rFonts w:ascii="Helvetica Neue" w:eastAsia="Helvetica Neue" w:hAnsi="Helvetica Neue" w:cs="Helvetica Neue"/>
        </w:rPr>
        <w:t>: Simultaneously with this procedure, methods like EEG, fMRI, and neurophysiological recordings in trained animals can be implemented in order to answer additional questions like where and how different brain areas produce the perception of time intervals.</w:t>
      </w:r>
    </w:p>
    <w:p w14:paraId="4624A524" w14:textId="77777777" w:rsidR="00333AB1" w:rsidRPr="00333AB1" w:rsidRDefault="00333AB1" w:rsidP="00333AB1">
      <w:pPr>
        <w:spacing w:before="240"/>
        <w:ind w:left="1080"/>
        <w:jc w:val="both"/>
        <w:rPr>
          <w:rFonts w:ascii="Helvetica Neue" w:eastAsia="Helvetica Neue" w:hAnsi="Helvetica Neue" w:cs="Helvetica Neue"/>
        </w:rPr>
      </w:pPr>
    </w:p>
    <w:p w14:paraId="5F21114C" w14:textId="77777777" w:rsidR="00C31FF9" w:rsidRDefault="00C31FF9">
      <w:pPr>
        <w:pBdr>
          <w:top w:val="nil"/>
          <w:left w:val="nil"/>
          <w:bottom w:val="nil"/>
          <w:right w:val="nil"/>
          <w:between w:val="nil"/>
        </w:pBdr>
        <w:rPr>
          <w:rFonts w:ascii="Helvetica Neue" w:eastAsia="Helvetica Neue" w:hAnsi="Helvetica Neue" w:cs="Helvetica Neue"/>
          <w:color w:val="000000"/>
          <w:sz w:val="22"/>
          <w:szCs w:val="22"/>
        </w:rPr>
      </w:pPr>
    </w:p>
    <w:p w14:paraId="12A16E59" w14:textId="77777777" w:rsidR="00C31FF9" w:rsidRDefault="00F76BA2">
      <w:pPr>
        <w:pBdr>
          <w:top w:val="nil"/>
          <w:left w:val="nil"/>
          <w:bottom w:val="nil"/>
          <w:right w:val="nil"/>
          <w:between w:val="nil"/>
        </w:pBdr>
        <w:rPr>
          <w:rFonts w:ascii="Helvetica Neue" w:eastAsia="Helvetica Neue" w:hAnsi="Helvetica Neue" w:cs="Helvetica Neue"/>
          <w:color w:val="000000"/>
          <w:sz w:val="22"/>
          <w:szCs w:val="22"/>
          <w:u w:val="single"/>
        </w:rPr>
      </w:pPr>
      <w:r>
        <w:rPr>
          <w:rFonts w:ascii="Helvetica Neue" w:eastAsia="Helvetica Neue" w:hAnsi="Helvetica Neue" w:cs="Helvetica Neue"/>
          <w:b/>
          <w:color w:val="000000"/>
          <w:sz w:val="22"/>
          <w:szCs w:val="22"/>
          <w:u w:val="single"/>
        </w:rPr>
        <w:t>Provided Media</w:t>
      </w:r>
    </w:p>
    <w:p w14:paraId="561308B9" w14:textId="77777777" w:rsidR="00C31FF9" w:rsidRDefault="00C31FF9">
      <w:pPr>
        <w:pBdr>
          <w:top w:val="nil"/>
          <w:left w:val="nil"/>
          <w:bottom w:val="nil"/>
          <w:right w:val="nil"/>
          <w:between w:val="nil"/>
        </w:pBdr>
        <w:rPr>
          <w:rFonts w:ascii="Helvetica Neue" w:eastAsia="Helvetica Neue" w:hAnsi="Helvetica Neue" w:cs="Helvetica Neue"/>
          <w:color w:val="000000"/>
          <w:sz w:val="22"/>
          <w:szCs w:val="22"/>
          <w:u w:val="single"/>
        </w:rPr>
      </w:pPr>
    </w:p>
    <w:p w14:paraId="33428A7B" w14:textId="77777777" w:rsidR="00C31FF9" w:rsidRDefault="00F76BA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Authors, Please list all images, movie files, or 3-D rendered animations that can be included in the video per editor’s request.  The step in the script/video where these images will be inserted should be specified.   For example:</w:t>
      </w:r>
    </w:p>
    <w:p w14:paraId="1AC77265" w14:textId="77777777" w:rsidR="00C31FF9" w:rsidRDefault="00C31FF9">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707C3AC5" w14:textId="77777777" w:rsidR="00C31FF9" w:rsidRDefault="00F76BA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6.2 </w:t>
      </w:r>
      <w:proofErr w:type="gramStart"/>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0000"/>
          <w:sz w:val="20"/>
          <w:szCs w:val="20"/>
        </w:rPr>
        <w:t xml:space="preserve"> 0123</w:t>
      </w:r>
      <w:proofErr w:type="gramEnd"/>
      <w:r>
        <w:rPr>
          <w:rFonts w:ascii="Helvetica Neue" w:eastAsia="Helvetica Neue" w:hAnsi="Helvetica Neue" w:cs="Helvetica Neue"/>
          <w:i/>
          <w:color w:val="000000"/>
          <w:sz w:val="20"/>
          <w:szCs w:val="20"/>
        </w:rPr>
        <w:t>_PIname_Figure1.tif</w:t>
      </w:r>
      <w:r>
        <w:rPr>
          <w:rFonts w:ascii="Helvetica Neue" w:eastAsia="Helvetica Neue" w:hAnsi="Helvetica Neue" w:cs="Helvetica Neue"/>
          <w:color w:val="000000"/>
          <w:sz w:val="20"/>
          <w:szCs w:val="20"/>
        </w:rPr>
        <w:t xml:space="preserve"> </w:t>
      </w:r>
      <w:r>
        <w:rPr>
          <w:rFonts w:ascii="Helvetica Neue" w:eastAsia="Helvetica Neue" w:hAnsi="Helvetica Neue" w:cs="Helvetica Neue"/>
          <w:color w:val="000000"/>
          <w:sz w:val="22"/>
          <w:szCs w:val="22"/>
        </w:rPr>
        <w:t xml:space="preserve">-  dual color imaging of tumor angiogenesis at 40X </w:t>
      </w:r>
    </w:p>
    <w:p w14:paraId="68E78C9A" w14:textId="77777777" w:rsidR="00C31FF9" w:rsidRDefault="00F76BA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6.2 </w:t>
      </w:r>
      <w:proofErr w:type="gramStart"/>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0000"/>
          <w:sz w:val="20"/>
          <w:szCs w:val="20"/>
        </w:rPr>
        <w:t xml:space="preserve"> 0123</w:t>
      </w:r>
      <w:proofErr w:type="gramEnd"/>
      <w:r>
        <w:rPr>
          <w:rFonts w:ascii="Helvetica Neue" w:eastAsia="Helvetica Neue" w:hAnsi="Helvetica Neue" w:cs="Helvetica Neue"/>
          <w:i/>
          <w:color w:val="000000"/>
          <w:sz w:val="20"/>
          <w:szCs w:val="20"/>
        </w:rPr>
        <w:t>_PIname_Figure2.tif</w:t>
      </w:r>
      <w:r>
        <w:rPr>
          <w:rFonts w:ascii="Helvetica Neue" w:eastAsia="Helvetica Neue" w:hAnsi="Helvetica Neue" w:cs="Helvetica Neue"/>
          <w:color w:val="000000"/>
          <w:sz w:val="20"/>
          <w:szCs w:val="20"/>
        </w:rPr>
        <w:t xml:space="preserve"> -  </w:t>
      </w:r>
      <w:r>
        <w:rPr>
          <w:rFonts w:ascii="Helvetica Neue" w:eastAsia="Helvetica Neue" w:hAnsi="Helvetica Neue" w:cs="Helvetica Neue"/>
          <w:color w:val="000000"/>
          <w:sz w:val="22"/>
          <w:szCs w:val="22"/>
        </w:rPr>
        <w:t>dual color imaging of tumor angiogenesis at 100X</w:t>
      </w:r>
    </w:p>
    <w:p w14:paraId="1609E5A9" w14:textId="77777777" w:rsidR="00C31FF9" w:rsidRDefault="00C31FF9">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14BC4596" w14:textId="77777777" w:rsidR="00C31FF9" w:rsidRDefault="00F76BA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u w:val="single"/>
        </w:rPr>
        <w:t>Formats:</w:t>
      </w:r>
      <w:r>
        <w:rPr>
          <w:rFonts w:ascii="Helvetica Neue" w:eastAsia="Helvetica Neue" w:hAnsi="Helvetica Neue" w:cs="Helvetica Neue"/>
          <w:color w:val="000000"/>
          <w:sz w:val="22"/>
          <w:szCs w:val="22"/>
        </w:rPr>
        <w:t xml:space="preserve">  For static images we prefer .tiff, .eps, Illustrator, </w:t>
      </w:r>
      <w:proofErr w:type="spellStart"/>
      <w:r>
        <w:rPr>
          <w:rFonts w:ascii="Helvetica Neue" w:eastAsia="Helvetica Neue" w:hAnsi="Helvetica Neue" w:cs="Helvetica Neue"/>
          <w:color w:val="000000"/>
          <w:sz w:val="22"/>
          <w:szCs w:val="22"/>
        </w:rPr>
        <w:t>Powerpoint</w:t>
      </w:r>
      <w:proofErr w:type="spellEnd"/>
      <w:r>
        <w:rPr>
          <w:rFonts w:ascii="Helvetica Neue" w:eastAsia="Helvetica Neue" w:hAnsi="Helvetica Neue" w:cs="Helvetica Neue"/>
          <w:color w:val="000000"/>
          <w:sz w:val="22"/>
          <w:szCs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Neue" w:eastAsia="Helvetica Neue" w:hAnsi="Helvetica Neue" w:cs="Helvetica Neue"/>
          <w:color w:val="000000"/>
          <w:sz w:val="22"/>
          <w:szCs w:val="22"/>
        </w:rPr>
        <w:t>mov</w:t>
      </w:r>
      <w:proofErr w:type="spellEnd"/>
      <w:r>
        <w:rPr>
          <w:rFonts w:ascii="Helvetica Neue" w:eastAsia="Helvetica Neue" w:hAnsi="Helvetica Neue" w:cs="Helvetica Neue"/>
          <w:color w:val="000000"/>
          <w:sz w:val="22"/>
          <w:szCs w:val="22"/>
        </w:rPr>
        <w:t>, .mp4, or .</w:t>
      </w:r>
      <w:proofErr w:type="spellStart"/>
      <w:r>
        <w:rPr>
          <w:rFonts w:ascii="Helvetica Neue" w:eastAsia="Helvetica Neue" w:hAnsi="Helvetica Neue" w:cs="Helvetica Neue"/>
          <w:color w:val="000000"/>
          <w:sz w:val="22"/>
          <w:szCs w:val="22"/>
        </w:rPr>
        <w:t>avi</w:t>
      </w:r>
      <w:proofErr w:type="spellEnd"/>
      <w:r>
        <w:rPr>
          <w:rFonts w:ascii="Helvetica Neue" w:eastAsia="Helvetica Neue" w:hAnsi="Helvetica Neue" w:cs="Helvetica Neue"/>
          <w:color w:val="000000"/>
          <w:sz w:val="22"/>
          <w:szCs w:val="22"/>
        </w:rPr>
        <w:t xml:space="preserve"> files.  </w:t>
      </w:r>
    </w:p>
    <w:p w14:paraId="15C64005" w14:textId="77777777" w:rsidR="00C31FF9" w:rsidRDefault="00C31FF9">
      <w:pPr>
        <w:rPr>
          <w:rFonts w:ascii="Helvetica Neue" w:eastAsia="Helvetica Neue" w:hAnsi="Helvetica Neue" w:cs="Helvetica Neue"/>
          <w:sz w:val="22"/>
          <w:szCs w:val="22"/>
        </w:rPr>
      </w:pPr>
    </w:p>
    <w:p w14:paraId="7192BFF4" w14:textId="77777777" w:rsidR="00C31FF9" w:rsidRDefault="00C31FF9">
      <w:pPr>
        <w:pBdr>
          <w:top w:val="nil"/>
          <w:left w:val="nil"/>
          <w:bottom w:val="nil"/>
          <w:right w:val="nil"/>
          <w:between w:val="nil"/>
        </w:pBdr>
        <w:rPr>
          <w:rFonts w:ascii="Helvetica Neue" w:eastAsia="Helvetica Neue" w:hAnsi="Helvetica Neue" w:cs="Helvetica Neue"/>
          <w:sz w:val="22"/>
          <w:szCs w:val="22"/>
        </w:rPr>
      </w:pPr>
    </w:p>
    <w:p w14:paraId="25DAE010" w14:textId="77777777" w:rsidR="00C31FF9" w:rsidRDefault="00F76BA2">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color w:val="000000"/>
          <w:sz w:val="22"/>
          <w:szCs w:val="22"/>
        </w:rPr>
        <w:t>Insert your media filenames here.</w:t>
      </w:r>
    </w:p>
    <w:p w14:paraId="58D2995B" w14:textId="77777777" w:rsidR="00C31FF9" w:rsidRDefault="00F76BA2">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5.4- 58408_Lemus_Figure3.ai</w:t>
      </w:r>
    </w:p>
    <w:p w14:paraId="22522635" w14:textId="77777777" w:rsidR="00C31FF9" w:rsidRDefault="00C31FF9">
      <w:pPr>
        <w:pBdr>
          <w:top w:val="nil"/>
          <w:left w:val="nil"/>
          <w:bottom w:val="nil"/>
          <w:right w:val="nil"/>
          <w:between w:val="nil"/>
        </w:pBdr>
        <w:rPr>
          <w:rFonts w:ascii="Helvetica Neue" w:eastAsia="Helvetica Neue" w:hAnsi="Helvetica Neue" w:cs="Helvetica Neue"/>
          <w:color w:val="000000"/>
          <w:sz w:val="22"/>
          <w:szCs w:val="22"/>
        </w:rPr>
      </w:pPr>
    </w:p>
    <w:p w14:paraId="4490732E" w14:textId="77777777" w:rsidR="00C31FF9" w:rsidRDefault="00C31FF9">
      <w:pPr>
        <w:pBdr>
          <w:top w:val="nil"/>
          <w:left w:val="nil"/>
          <w:bottom w:val="nil"/>
          <w:right w:val="nil"/>
          <w:between w:val="nil"/>
        </w:pBdr>
        <w:rPr>
          <w:rFonts w:ascii="Helvetica Neue" w:eastAsia="Helvetica Neue" w:hAnsi="Helvetica Neue" w:cs="Helvetica Neue"/>
          <w:color w:val="000000"/>
          <w:sz w:val="22"/>
          <w:szCs w:val="22"/>
        </w:rPr>
      </w:pPr>
    </w:p>
    <w:p w14:paraId="749F80D4" w14:textId="77777777" w:rsidR="00C31FF9" w:rsidRDefault="00F76BA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u w:val="single"/>
        </w:rPr>
      </w:pPr>
      <w:r>
        <w:rPr>
          <w:rFonts w:ascii="Helvetica Neue" w:eastAsia="Helvetica Neue" w:hAnsi="Helvetica Neue" w:cs="Helvetica Neue"/>
          <w:b/>
          <w:color w:val="000000"/>
          <w:sz w:val="22"/>
          <w:szCs w:val="22"/>
          <w:u w:val="single"/>
        </w:rPr>
        <w:t>General Preparation</w:t>
      </w:r>
    </w:p>
    <w:p w14:paraId="261E2C0B" w14:textId="77777777" w:rsidR="00C31FF9" w:rsidRDefault="00C31FF9">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6E8C728B" w14:textId="77777777" w:rsidR="00C31FF9" w:rsidRDefault="00F76BA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It’s critical for a smooth and organized shoot that all reagents are accounted for, in advance.   </w:t>
      </w:r>
    </w:p>
    <w:p w14:paraId="1D132274" w14:textId="77777777" w:rsidR="00C31FF9" w:rsidRDefault="00C31FF9">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021D7B9C" w14:textId="77777777" w:rsidR="00C31FF9" w:rsidRDefault="00F76BA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Any overnight or long incubation steps should be recognized and specimens/samples be prepared in advance so that prior steps can be recorded and shooting can continue with pre-prepared specimens/samples.  </w:t>
      </w:r>
    </w:p>
    <w:p w14:paraId="401BBD61" w14:textId="77777777" w:rsidR="00C31FF9" w:rsidRDefault="00C31FF9">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033D0471" w14:textId="77777777" w:rsidR="00C31FF9" w:rsidRDefault="00F76BA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All tubes/flasks should be pre-labeled neatly before we arrive.  </w:t>
      </w:r>
    </w:p>
    <w:p w14:paraId="56E01121" w14:textId="77777777" w:rsidR="00C31FF9" w:rsidRDefault="00C31FF9">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6CFE1407" w14:textId="77777777" w:rsidR="00C31FF9" w:rsidRDefault="00F76BA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Ex. Luciferase assay done in 96 well plates should be labeled with negative/positive control wells and experimental samples are labeled accordingly.</w:t>
      </w:r>
    </w:p>
    <w:p w14:paraId="6A5336BE" w14:textId="77777777" w:rsidR="00C31FF9" w:rsidRDefault="00C31FF9">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15680DF0" w14:textId="77777777" w:rsidR="00C31FF9" w:rsidRDefault="00F76BA2">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You will receive more detailed preparation instructions are included in the email accompanying the finalized script.</w:t>
      </w:r>
    </w:p>
    <w:sectPr w:rsidR="00C31FF9">
      <w:footerReference w:type="default" r:id="rId8"/>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929AE" w14:textId="77777777" w:rsidR="00407982" w:rsidRDefault="00407982">
      <w:r>
        <w:separator/>
      </w:r>
    </w:p>
  </w:endnote>
  <w:endnote w:type="continuationSeparator" w:id="0">
    <w:p w14:paraId="799386A2" w14:textId="77777777" w:rsidR="00407982" w:rsidRDefault="0040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Segoe UI">
    <w:altName w:val="Arial"/>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1CD66" w14:textId="77777777" w:rsidR="00C31FF9" w:rsidRDefault="00F76BA2">
    <w:pPr>
      <w:pBdr>
        <w:top w:val="nil"/>
        <w:left w:val="nil"/>
        <w:bottom w:val="nil"/>
        <w:right w:val="nil"/>
        <w:between w:val="nil"/>
      </w:pBdr>
      <w:tabs>
        <w:tab w:val="center" w:pos="4320"/>
        <w:tab w:val="right" w:pos="8640"/>
      </w:tabs>
      <w:jc w:val="center"/>
      <w:rPr>
        <w:color w:val="000000"/>
      </w:rPr>
    </w:pPr>
    <w:r>
      <w:rPr>
        <w:rFonts w:ascii="Symbol" w:eastAsia="Symbol" w:hAnsi="Symbol" w:cs="Symbol"/>
        <w:color w:val="000000"/>
      </w:rPr>
      <w:t></w:t>
    </w:r>
    <w:r>
      <w:rPr>
        <w:color w:val="000000"/>
      </w:rPr>
      <w:t xml:space="preserve"> 2017, Journal of Visualized Experiments</w:t>
    </w:r>
  </w:p>
  <w:p w14:paraId="56418F88" w14:textId="77777777" w:rsidR="00C31FF9" w:rsidRDefault="00C31FF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46B65" w14:textId="77777777" w:rsidR="00407982" w:rsidRDefault="00407982">
      <w:r>
        <w:separator/>
      </w:r>
    </w:p>
  </w:footnote>
  <w:footnote w:type="continuationSeparator" w:id="0">
    <w:p w14:paraId="6903D3AA" w14:textId="77777777" w:rsidR="00407982" w:rsidRDefault="0040798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82EF2"/>
    <w:multiLevelType w:val="multilevel"/>
    <w:tmpl w:val="7554B298"/>
    <w:lvl w:ilvl="0">
      <w:start w:val="1"/>
      <w:numFmt w:val="decimal"/>
      <w:lvlText w:val="%1."/>
      <w:lvlJc w:val="left"/>
      <w:pPr>
        <w:ind w:left="360" w:hanging="360"/>
      </w:pPr>
      <w:rPr>
        <w:b/>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nsid w:val="70D44726"/>
    <w:multiLevelType w:val="multilevel"/>
    <w:tmpl w:val="73088D18"/>
    <w:lvl w:ilvl="0">
      <w:start w:val="2"/>
      <w:numFmt w:val="decimal"/>
      <w:lvlText w:val="%1."/>
      <w:lvlJc w:val="left"/>
      <w:pPr>
        <w:ind w:left="360" w:hanging="360"/>
      </w:pPr>
      <w:rPr>
        <w:b/>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368" w:hanging="647"/>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
    <w15:presenceInfo w15:providerId="None" w15:userId="Lu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F9"/>
    <w:rsid w:val="00181802"/>
    <w:rsid w:val="00193B0E"/>
    <w:rsid w:val="00333AB1"/>
    <w:rsid w:val="00407982"/>
    <w:rsid w:val="004C3CAD"/>
    <w:rsid w:val="006B3E73"/>
    <w:rsid w:val="00856F9F"/>
    <w:rsid w:val="00946C82"/>
    <w:rsid w:val="009B32E0"/>
    <w:rsid w:val="009E34F2"/>
    <w:rsid w:val="00B90271"/>
    <w:rsid w:val="00C31FF9"/>
    <w:rsid w:val="00D43B80"/>
    <w:rsid w:val="00E7054C"/>
    <w:rsid w:val="00F76BA2"/>
    <w:rsid w:val="00FB6C8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12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sz w:val="24"/>
        <w:szCs w:val="24"/>
        <w:lang w:val="en-US" w:eastAsia="es-MX"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6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C82"/>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sz w:val="24"/>
        <w:szCs w:val="24"/>
        <w:lang w:val="en-US" w:eastAsia="es-MX"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6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1801</Words>
  <Characters>10272</Characters>
  <Application>Microsoft Macintosh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dc:creator>
  <cp:lastModifiedBy>Anthony Iannazzi</cp:lastModifiedBy>
  <cp:revision>10</cp:revision>
  <dcterms:created xsi:type="dcterms:W3CDTF">2018-10-01T14:16:00Z</dcterms:created>
  <dcterms:modified xsi:type="dcterms:W3CDTF">2018-10-03T20:45:00Z</dcterms:modified>
</cp:coreProperties>
</file>