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7D7DA8E"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1C7E38A9" w:rsidR="007A4DD6" w:rsidRPr="009E5EE6" w:rsidRDefault="004206FE" w:rsidP="007A4DD6">
      <w:pPr>
        <w:rPr>
          <w:rFonts w:asciiTheme="minorHAnsi" w:hAnsiTheme="minorHAnsi" w:cstheme="minorHAnsi"/>
          <w:b/>
          <w:color w:val="000000" w:themeColor="text1"/>
        </w:rPr>
      </w:pPr>
      <w:r w:rsidRPr="009E5EE6">
        <w:rPr>
          <w:rFonts w:asciiTheme="minorHAnsi" w:hAnsiTheme="minorHAnsi" w:cstheme="minorHAnsi"/>
          <w:b/>
          <w:color w:val="000000" w:themeColor="text1"/>
        </w:rPr>
        <w:t xml:space="preserve">Reverse </w:t>
      </w:r>
      <w:r w:rsidR="009E5EE6">
        <w:rPr>
          <w:rFonts w:asciiTheme="minorHAnsi" w:hAnsiTheme="minorHAnsi" w:cstheme="minorHAnsi"/>
          <w:b/>
          <w:color w:val="000000" w:themeColor="text1"/>
        </w:rPr>
        <w:t>D</w:t>
      </w:r>
      <w:r w:rsidRPr="009E5EE6">
        <w:rPr>
          <w:rFonts w:asciiTheme="minorHAnsi" w:hAnsiTheme="minorHAnsi" w:cstheme="minorHAnsi"/>
          <w:b/>
          <w:color w:val="000000" w:themeColor="text1"/>
        </w:rPr>
        <w:t xml:space="preserve">issection and </w:t>
      </w:r>
      <w:proofErr w:type="spellStart"/>
      <w:r w:rsidRPr="009E5EE6">
        <w:rPr>
          <w:rFonts w:asciiTheme="minorHAnsi" w:hAnsiTheme="minorHAnsi" w:cstheme="minorHAnsi"/>
          <w:b/>
          <w:color w:val="000000" w:themeColor="text1"/>
        </w:rPr>
        <w:t>DiceCT</w:t>
      </w:r>
      <w:proofErr w:type="spellEnd"/>
      <w:r w:rsidRPr="009E5EE6">
        <w:rPr>
          <w:rFonts w:asciiTheme="minorHAnsi" w:hAnsiTheme="minorHAnsi" w:cstheme="minorHAnsi"/>
          <w:b/>
          <w:color w:val="000000" w:themeColor="text1"/>
        </w:rPr>
        <w:t xml:space="preserve"> </w:t>
      </w:r>
      <w:r w:rsidR="009E5EE6" w:rsidRPr="009E5EE6">
        <w:rPr>
          <w:rFonts w:asciiTheme="minorHAnsi" w:hAnsiTheme="minorHAnsi" w:cstheme="minorHAnsi"/>
          <w:b/>
          <w:color w:val="000000" w:themeColor="text1"/>
        </w:rPr>
        <w:t xml:space="preserve">Reveal Otherwise Hidden Data </w:t>
      </w:r>
      <w:r w:rsidR="009E5EE6">
        <w:rPr>
          <w:rFonts w:asciiTheme="minorHAnsi" w:hAnsiTheme="minorHAnsi" w:cstheme="minorHAnsi"/>
          <w:b/>
          <w:color w:val="000000" w:themeColor="text1"/>
        </w:rPr>
        <w:t>i</w:t>
      </w:r>
      <w:r w:rsidR="009E5EE6" w:rsidRPr="009E5EE6">
        <w:rPr>
          <w:rFonts w:asciiTheme="minorHAnsi" w:hAnsiTheme="minorHAnsi" w:cstheme="minorHAnsi"/>
          <w:b/>
          <w:color w:val="000000" w:themeColor="text1"/>
        </w:rPr>
        <w:t>n</w:t>
      </w:r>
      <w:r w:rsidR="009E5EE6">
        <w:rPr>
          <w:rFonts w:asciiTheme="minorHAnsi" w:hAnsiTheme="minorHAnsi" w:cstheme="minorHAnsi"/>
          <w:b/>
          <w:color w:val="000000" w:themeColor="text1"/>
        </w:rPr>
        <w:t xml:space="preserve"> the</w:t>
      </w:r>
      <w:r w:rsidR="009E5EE6" w:rsidRPr="009E5EE6">
        <w:rPr>
          <w:rFonts w:asciiTheme="minorHAnsi" w:hAnsiTheme="minorHAnsi" w:cstheme="minorHAnsi"/>
          <w:b/>
          <w:color w:val="000000" w:themeColor="text1"/>
        </w:rPr>
        <w:t xml:space="preserve"> Evolution </w:t>
      </w:r>
      <w:r w:rsidR="009E5EE6">
        <w:rPr>
          <w:rFonts w:asciiTheme="minorHAnsi" w:hAnsiTheme="minorHAnsi" w:cstheme="minorHAnsi"/>
          <w:b/>
          <w:color w:val="000000" w:themeColor="text1"/>
        </w:rPr>
        <w:t>o</w:t>
      </w:r>
      <w:r w:rsidR="009E5EE6" w:rsidRPr="009E5EE6">
        <w:rPr>
          <w:rFonts w:asciiTheme="minorHAnsi" w:hAnsiTheme="minorHAnsi" w:cstheme="minorHAnsi"/>
          <w:b/>
          <w:color w:val="000000" w:themeColor="text1"/>
        </w:rPr>
        <w:t xml:space="preserve">f </w:t>
      </w:r>
      <w:r w:rsidR="009E5EE6">
        <w:rPr>
          <w:rFonts w:asciiTheme="minorHAnsi" w:hAnsiTheme="minorHAnsi" w:cstheme="minorHAnsi"/>
          <w:b/>
          <w:color w:val="000000" w:themeColor="text1"/>
        </w:rPr>
        <w:t>t</w:t>
      </w:r>
      <w:r w:rsidR="009E5EE6" w:rsidRPr="009E5EE6">
        <w:rPr>
          <w:rFonts w:asciiTheme="minorHAnsi" w:hAnsiTheme="minorHAnsi" w:cstheme="minorHAnsi"/>
          <w:b/>
          <w:color w:val="000000" w:themeColor="text1"/>
        </w:rPr>
        <w:t>he Primate Face</w:t>
      </w:r>
    </w:p>
    <w:p w14:paraId="2E300B21" w14:textId="77777777" w:rsidR="007A4DD6" w:rsidRDefault="007A4DD6" w:rsidP="001B1519">
      <w:pPr>
        <w:rPr>
          <w:rFonts w:asciiTheme="minorHAnsi" w:hAnsiTheme="minorHAnsi" w:cstheme="minorHAnsi"/>
          <w:b/>
          <w:bCs/>
        </w:rPr>
      </w:pPr>
    </w:p>
    <w:p w14:paraId="3D080DA3" w14:textId="7EE825CA"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32B171D0" w14:textId="7F1965ED" w:rsidR="007A4DD6" w:rsidRPr="00426CA2" w:rsidRDefault="00D43B30" w:rsidP="007A4DD6">
      <w:pPr>
        <w:rPr>
          <w:rFonts w:asciiTheme="minorHAnsi" w:hAnsiTheme="minorHAnsi" w:cstheme="minorHAnsi"/>
          <w:color w:val="000000" w:themeColor="text1"/>
        </w:rPr>
      </w:pPr>
      <w:r w:rsidRPr="00426CA2">
        <w:rPr>
          <w:rFonts w:asciiTheme="minorHAnsi" w:hAnsiTheme="minorHAnsi" w:cstheme="minorHAnsi"/>
          <w:color w:val="000000" w:themeColor="text1"/>
        </w:rPr>
        <w:t>Anne M Burrows</w:t>
      </w:r>
      <w:r w:rsidRPr="00426CA2">
        <w:rPr>
          <w:rFonts w:asciiTheme="minorHAnsi" w:hAnsiTheme="minorHAnsi" w:cstheme="minorHAnsi"/>
          <w:color w:val="000000" w:themeColor="text1"/>
          <w:vertAlign w:val="superscript"/>
        </w:rPr>
        <w:t>1, 2</w:t>
      </w:r>
      <w:r w:rsidRPr="00426CA2">
        <w:rPr>
          <w:rFonts w:asciiTheme="minorHAnsi" w:hAnsiTheme="minorHAnsi" w:cstheme="minorHAnsi"/>
          <w:color w:val="000000" w:themeColor="text1"/>
        </w:rPr>
        <w:t xml:space="preserve">, </w:t>
      </w:r>
      <w:r w:rsidR="00E967CD" w:rsidRPr="00426CA2">
        <w:rPr>
          <w:rFonts w:asciiTheme="minorHAnsi" w:hAnsiTheme="minorHAnsi" w:cstheme="minorHAnsi"/>
          <w:color w:val="000000" w:themeColor="text1"/>
        </w:rPr>
        <w:t>Kailey M. Omstead</w:t>
      </w:r>
      <w:r w:rsidR="00E967CD" w:rsidRPr="00426CA2">
        <w:rPr>
          <w:rFonts w:asciiTheme="minorHAnsi" w:hAnsiTheme="minorHAnsi" w:cstheme="minorHAnsi"/>
          <w:color w:val="000000" w:themeColor="text1"/>
          <w:vertAlign w:val="superscript"/>
        </w:rPr>
        <w:t>1</w:t>
      </w:r>
      <w:r w:rsidR="00E967CD" w:rsidRPr="00426CA2">
        <w:rPr>
          <w:rFonts w:asciiTheme="minorHAnsi" w:hAnsiTheme="minorHAnsi" w:cstheme="minorHAnsi"/>
          <w:color w:val="000000" w:themeColor="text1"/>
        </w:rPr>
        <w:t xml:space="preserve">, </w:t>
      </w:r>
      <w:r w:rsidR="00DF5BB0">
        <w:rPr>
          <w:rFonts w:asciiTheme="minorHAnsi" w:hAnsiTheme="minorHAnsi" w:cstheme="minorHAnsi"/>
          <w:color w:val="000000" w:themeColor="text1"/>
        </w:rPr>
        <w:t xml:space="preserve">Ashley </w:t>
      </w:r>
      <w:r w:rsidR="00FA4CD8">
        <w:rPr>
          <w:rFonts w:asciiTheme="minorHAnsi" w:hAnsiTheme="minorHAnsi" w:cstheme="minorHAnsi"/>
          <w:color w:val="000000" w:themeColor="text1"/>
        </w:rPr>
        <w:t>Deutsch</w:t>
      </w:r>
      <w:r w:rsidR="00FA4CD8">
        <w:rPr>
          <w:rFonts w:asciiTheme="minorHAnsi" w:hAnsiTheme="minorHAnsi" w:cstheme="minorHAnsi"/>
          <w:color w:val="000000" w:themeColor="text1"/>
          <w:vertAlign w:val="superscript"/>
        </w:rPr>
        <w:t>3</w:t>
      </w:r>
      <w:r w:rsidR="00FA4CD8">
        <w:rPr>
          <w:rFonts w:asciiTheme="minorHAnsi" w:hAnsiTheme="minorHAnsi" w:cstheme="minorHAnsi"/>
          <w:color w:val="000000" w:themeColor="text1"/>
        </w:rPr>
        <w:t xml:space="preserve">, </w:t>
      </w:r>
      <w:r w:rsidR="00E949DF">
        <w:rPr>
          <w:rFonts w:asciiTheme="minorHAnsi" w:hAnsiTheme="minorHAnsi" w:cstheme="minorHAnsi"/>
          <w:color w:val="000000" w:themeColor="text1"/>
        </w:rPr>
        <w:t xml:space="preserve">Justin </w:t>
      </w:r>
      <w:r w:rsidR="00654A42">
        <w:rPr>
          <w:rFonts w:asciiTheme="minorHAnsi" w:hAnsiTheme="minorHAnsi" w:cstheme="minorHAnsi"/>
          <w:color w:val="000000" w:themeColor="text1"/>
        </w:rPr>
        <w:t xml:space="preserve">T. </w:t>
      </w:r>
      <w:r w:rsidR="00E949DF">
        <w:rPr>
          <w:rFonts w:asciiTheme="minorHAnsi" w:hAnsiTheme="minorHAnsi" w:cstheme="minorHAnsi"/>
          <w:color w:val="000000" w:themeColor="text1"/>
        </w:rPr>
        <w:t>Gladman</w:t>
      </w:r>
      <w:r w:rsidR="00F52F52">
        <w:rPr>
          <w:rFonts w:asciiTheme="minorHAnsi" w:hAnsiTheme="minorHAnsi" w:cstheme="minorHAnsi"/>
          <w:color w:val="000000" w:themeColor="text1"/>
          <w:vertAlign w:val="superscript"/>
        </w:rPr>
        <w:t>4</w:t>
      </w:r>
      <w:r w:rsidR="00E949DF">
        <w:rPr>
          <w:rFonts w:asciiTheme="minorHAnsi" w:hAnsiTheme="minorHAnsi" w:cstheme="minorHAnsi"/>
          <w:color w:val="000000" w:themeColor="text1"/>
        </w:rPr>
        <w:t xml:space="preserve">, </w:t>
      </w:r>
      <w:r w:rsidRPr="00426CA2">
        <w:rPr>
          <w:rFonts w:asciiTheme="minorHAnsi" w:hAnsiTheme="minorHAnsi" w:cstheme="minorHAnsi"/>
          <w:color w:val="000000" w:themeColor="text1"/>
        </w:rPr>
        <w:t>Adam Hartstone-Rose</w:t>
      </w:r>
      <w:r w:rsidRPr="00426CA2">
        <w:rPr>
          <w:rFonts w:asciiTheme="minorHAnsi" w:hAnsiTheme="minorHAnsi" w:cstheme="minorHAnsi"/>
          <w:color w:val="000000" w:themeColor="text1"/>
          <w:vertAlign w:val="superscript"/>
        </w:rPr>
        <w:t>3</w:t>
      </w:r>
    </w:p>
    <w:p w14:paraId="765F6063" w14:textId="452CF30C" w:rsidR="00E967CD" w:rsidRPr="00426CA2" w:rsidRDefault="00E967CD" w:rsidP="007A4DD6">
      <w:pPr>
        <w:rPr>
          <w:rFonts w:asciiTheme="minorHAnsi" w:hAnsiTheme="minorHAnsi" w:cstheme="minorHAnsi"/>
          <w:color w:val="000000" w:themeColor="text1"/>
        </w:rPr>
      </w:pPr>
      <w:r w:rsidRPr="00426CA2">
        <w:rPr>
          <w:rFonts w:asciiTheme="minorHAnsi" w:hAnsiTheme="minorHAnsi" w:cstheme="minorHAnsi"/>
          <w:color w:val="000000" w:themeColor="text1"/>
          <w:vertAlign w:val="superscript"/>
        </w:rPr>
        <w:t>1</w:t>
      </w:r>
      <w:r w:rsidRPr="00426CA2">
        <w:rPr>
          <w:rFonts w:asciiTheme="minorHAnsi" w:hAnsiTheme="minorHAnsi" w:cstheme="minorHAnsi"/>
          <w:color w:val="000000" w:themeColor="text1"/>
        </w:rPr>
        <w:t>Department of Physical Therapy, Duquesne University, Pittsburgh, PA</w:t>
      </w:r>
      <w:r w:rsidR="00AB28AA">
        <w:rPr>
          <w:rFonts w:asciiTheme="minorHAnsi" w:hAnsiTheme="minorHAnsi" w:cstheme="minorHAnsi"/>
          <w:color w:val="000000" w:themeColor="text1"/>
        </w:rPr>
        <w:t>,</w:t>
      </w:r>
      <w:r w:rsidRPr="00426CA2">
        <w:rPr>
          <w:rFonts w:asciiTheme="minorHAnsi" w:hAnsiTheme="minorHAnsi" w:cstheme="minorHAnsi"/>
          <w:color w:val="000000" w:themeColor="text1"/>
        </w:rPr>
        <w:t xml:space="preserve"> USA</w:t>
      </w:r>
    </w:p>
    <w:p w14:paraId="55C86EC2" w14:textId="3791DCEC" w:rsidR="00E967CD" w:rsidRPr="00426CA2" w:rsidRDefault="00E967CD" w:rsidP="007A4DD6">
      <w:pPr>
        <w:rPr>
          <w:rFonts w:asciiTheme="minorHAnsi" w:hAnsiTheme="minorHAnsi" w:cstheme="minorHAnsi"/>
          <w:color w:val="000000" w:themeColor="text1"/>
        </w:rPr>
      </w:pPr>
      <w:r w:rsidRPr="00426CA2">
        <w:rPr>
          <w:rFonts w:asciiTheme="minorHAnsi" w:hAnsiTheme="minorHAnsi" w:cstheme="minorHAnsi"/>
          <w:color w:val="000000" w:themeColor="text1"/>
          <w:vertAlign w:val="superscript"/>
        </w:rPr>
        <w:t>2</w:t>
      </w:r>
      <w:r w:rsidRPr="00426CA2">
        <w:rPr>
          <w:rFonts w:asciiTheme="minorHAnsi" w:hAnsiTheme="minorHAnsi" w:cstheme="minorHAnsi"/>
          <w:color w:val="000000" w:themeColor="text1"/>
        </w:rPr>
        <w:t>Department of Anthropology, University of Pittsburgh, Pittsburgh, PA</w:t>
      </w:r>
      <w:r w:rsidR="00AB28AA">
        <w:rPr>
          <w:rFonts w:asciiTheme="minorHAnsi" w:hAnsiTheme="minorHAnsi" w:cstheme="minorHAnsi"/>
          <w:color w:val="000000" w:themeColor="text1"/>
        </w:rPr>
        <w:t>,</w:t>
      </w:r>
      <w:r w:rsidRPr="00426CA2">
        <w:rPr>
          <w:rFonts w:asciiTheme="minorHAnsi" w:hAnsiTheme="minorHAnsi" w:cstheme="minorHAnsi"/>
          <w:color w:val="000000" w:themeColor="text1"/>
        </w:rPr>
        <w:t xml:space="preserve"> USA</w:t>
      </w:r>
    </w:p>
    <w:p w14:paraId="2BEB06BC" w14:textId="6568191B" w:rsidR="00E967CD" w:rsidRDefault="00E967CD" w:rsidP="007A4DD6">
      <w:pPr>
        <w:rPr>
          <w:rFonts w:asciiTheme="minorHAnsi" w:hAnsiTheme="minorHAnsi" w:cstheme="minorHAnsi"/>
          <w:color w:val="000000" w:themeColor="text1"/>
        </w:rPr>
      </w:pPr>
      <w:r w:rsidRPr="00426CA2">
        <w:rPr>
          <w:rFonts w:asciiTheme="minorHAnsi" w:hAnsiTheme="minorHAnsi" w:cstheme="minorHAnsi"/>
          <w:color w:val="000000" w:themeColor="text1"/>
          <w:vertAlign w:val="superscript"/>
        </w:rPr>
        <w:t>3</w:t>
      </w:r>
      <w:r w:rsidRPr="00426CA2">
        <w:rPr>
          <w:rFonts w:asciiTheme="minorHAnsi" w:hAnsiTheme="minorHAnsi" w:cstheme="minorHAnsi"/>
          <w:color w:val="000000" w:themeColor="text1"/>
        </w:rPr>
        <w:t>College of Sciences, North Carolina State University, Raleigh, NC</w:t>
      </w:r>
      <w:r w:rsidR="00AB28AA">
        <w:rPr>
          <w:rFonts w:asciiTheme="minorHAnsi" w:hAnsiTheme="minorHAnsi" w:cstheme="minorHAnsi"/>
          <w:color w:val="000000" w:themeColor="text1"/>
        </w:rPr>
        <w:t>,</w:t>
      </w:r>
      <w:r w:rsidRPr="00426CA2">
        <w:rPr>
          <w:rFonts w:asciiTheme="minorHAnsi" w:hAnsiTheme="minorHAnsi" w:cstheme="minorHAnsi"/>
          <w:color w:val="000000" w:themeColor="text1"/>
        </w:rPr>
        <w:t xml:space="preserve"> USA</w:t>
      </w:r>
    </w:p>
    <w:p w14:paraId="0A2B3392" w14:textId="34ADBC63" w:rsidR="00F52F52" w:rsidRPr="00F52F52" w:rsidRDefault="00F52F52" w:rsidP="007A4DD6">
      <w:pPr>
        <w:rPr>
          <w:rFonts w:asciiTheme="minorHAnsi" w:hAnsiTheme="minorHAnsi" w:cstheme="minorHAnsi"/>
          <w:color w:val="000000" w:themeColor="text1"/>
        </w:rPr>
      </w:pPr>
      <w:r>
        <w:rPr>
          <w:rFonts w:asciiTheme="minorHAnsi" w:hAnsiTheme="minorHAnsi" w:cstheme="minorHAnsi"/>
          <w:color w:val="000000" w:themeColor="text1"/>
          <w:vertAlign w:val="superscript"/>
        </w:rPr>
        <w:t>4</w:t>
      </w:r>
      <w:r>
        <w:rPr>
          <w:rFonts w:asciiTheme="minorHAnsi" w:hAnsiTheme="minorHAnsi" w:cstheme="minorHAnsi"/>
          <w:color w:val="000000" w:themeColor="text1"/>
        </w:rPr>
        <w:t>Shared Materials Instrumentation Facility, Duke University, Durham, NC</w:t>
      </w:r>
      <w:r w:rsidR="00AB28AA">
        <w:rPr>
          <w:rFonts w:asciiTheme="minorHAnsi" w:hAnsiTheme="minorHAnsi" w:cstheme="minorHAnsi"/>
          <w:color w:val="000000" w:themeColor="text1"/>
        </w:rPr>
        <w:t>,</w:t>
      </w:r>
      <w:r>
        <w:rPr>
          <w:rFonts w:asciiTheme="minorHAnsi" w:hAnsiTheme="minorHAnsi" w:cstheme="minorHAnsi"/>
          <w:color w:val="000000" w:themeColor="text1"/>
        </w:rPr>
        <w:t xml:space="preserve"> USA</w:t>
      </w:r>
    </w:p>
    <w:p w14:paraId="2305E672" w14:textId="77777777" w:rsidR="00E967CD" w:rsidRDefault="00E967CD" w:rsidP="007A4DD6">
      <w:pPr>
        <w:rPr>
          <w:rFonts w:asciiTheme="minorHAnsi" w:hAnsiTheme="minorHAnsi" w:cstheme="minorHAnsi"/>
          <w:color w:val="808080" w:themeColor="background1" w:themeShade="80"/>
        </w:rPr>
      </w:pPr>
    </w:p>
    <w:p w14:paraId="303F3F51" w14:textId="1D2223FA" w:rsidR="00AB28AA" w:rsidRPr="009E5EE6" w:rsidRDefault="009F76F9" w:rsidP="007A4DD6">
      <w:pPr>
        <w:rPr>
          <w:rFonts w:asciiTheme="minorHAnsi" w:hAnsiTheme="minorHAnsi" w:cstheme="minorHAnsi"/>
          <w:b/>
          <w:color w:val="000000" w:themeColor="text1"/>
        </w:rPr>
      </w:pPr>
      <w:r w:rsidRPr="009E5EE6">
        <w:rPr>
          <w:rFonts w:asciiTheme="minorHAnsi" w:hAnsiTheme="minorHAnsi" w:cstheme="minorHAnsi"/>
          <w:b/>
          <w:color w:val="000000" w:themeColor="text1"/>
        </w:rPr>
        <w:t>Corresponding Author:</w:t>
      </w:r>
      <w:r w:rsidR="009E5EE6" w:rsidRPr="009E5EE6">
        <w:rPr>
          <w:rFonts w:asciiTheme="minorHAnsi" w:hAnsiTheme="minorHAnsi" w:cstheme="minorHAnsi"/>
          <w:b/>
          <w:color w:val="000000" w:themeColor="text1"/>
        </w:rPr>
        <w:t xml:space="preserve"> </w:t>
      </w:r>
    </w:p>
    <w:p w14:paraId="6EFE78E8" w14:textId="7663B14F" w:rsidR="009F76F9" w:rsidRPr="009E5EE6" w:rsidRDefault="009F76F9" w:rsidP="007A4DD6">
      <w:pPr>
        <w:rPr>
          <w:rFonts w:asciiTheme="minorHAnsi" w:hAnsiTheme="minorHAnsi" w:cstheme="minorHAnsi"/>
          <w:color w:val="000000" w:themeColor="text1"/>
        </w:rPr>
      </w:pPr>
      <w:r w:rsidRPr="009E5EE6">
        <w:rPr>
          <w:rFonts w:asciiTheme="minorHAnsi" w:hAnsiTheme="minorHAnsi" w:cstheme="minorHAnsi"/>
          <w:color w:val="000000" w:themeColor="text1"/>
        </w:rPr>
        <w:t xml:space="preserve">Anne Burrows </w:t>
      </w:r>
      <w:r w:rsidR="00AB28AA" w:rsidRPr="009E5EE6">
        <w:rPr>
          <w:rFonts w:asciiTheme="minorHAnsi" w:hAnsiTheme="minorHAnsi" w:cstheme="minorHAnsi"/>
          <w:color w:val="000000" w:themeColor="text1"/>
        </w:rPr>
        <w:t>(</w:t>
      </w:r>
      <w:r w:rsidRPr="009E5EE6">
        <w:rPr>
          <w:rStyle w:val="Hyperlink"/>
          <w:rFonts w:asciiTheme="minorHAnsi" w:hAnsiTheme="minorHAnsi" w:cstheme="minorHAnsi"/>
          <w:color w:val="000000" w:themeColor="text1"/>
          <w:u w:val="none"/>
        </w:rPr>
        <w:t>burrows@duq.edu</w:t>
      </w:r>
      <w:r w:rsidR="00AB28AA" w:rsidRPr="009E5EE6">
        <w:rPr>
          <w:rStyle w:val="Hyperlink"/>
          <w:rFonts w:asciiTheme="minorHAnsi" w:hAnsiTheme="minorHAnsi" w:cstheme="minorHAnsi"/>
          <w:color w:val="000000" w:themeColor="text1"/>
          <w:u w:val="none"/>
        </w:rPr>
        <w:t>)</w:t>
      </w:r>
    </w:p>
    <w:p w14:paraId="1D07690A" w14:textId="0891AD59" w:rsidR="009F76F9" w:rsidRPr="009E5EE6" w:rsidRDefault="009F76F9" w:rsidP="007A4DD6">
      <w:pPr>
        <w:rPr>
          <w:rFonts w:asciiTheme="minorHAnsi" w:hAnsiTheme="minorHAnsi" w:cstheme="minorHAnsi"/>
          <w:color w:val="000000" w:themeColor="text1"/>
        </w:rPr>
      </w:pPr>
      <w:r w:rsidRPr="009E5EE6">
        <w:rPr>
          <w:rFonts w:asciiTheme="minorHAnsi" w:hAnsiTheme="minorHAnsi" w:cstheme="minorHAnsi"/>
          <w:color w:val="000000" w:themeColor="text1"/>
        </w:rPr>
        <w:t>Tel</w:t>
      </w:r>
      <w:r w:rsidR="00AB28AA" w:rsidRPr="009E5EE6">
        <w:rPr>
          <w:rFonts w:asciiTheme="minorHAnsi" w:hAnsiTheme="minorHAnsi" w:cstheme="minorHAnsi"/>
          <w:color w:val="000000" w:themeColor="text1"/>
        </w:rPr>
        <w:t>.</w:t>
      </w:r>
      <w:r w:rsidRPr="009E5EE6">
        <w:rPr>
          <w:rFonts w:asciiTheme="minorHAnsi" w:hAnsiTheme="minorHAnsi" w:cstheme="minorHAnsi"/>
          <w:color w:val="000000" w:themeColor="text1"/>
        </w:rPr>
        <w:t>: (412) 396-5543</w:t>
      </w:r>
    </w:p>
    <w:p w14:paraId="37FE3A6F" w14:textId="77777777" w:rsidR="009F76F9" w:rsidRPr="009E5EE6" w:rsidRDefault="009F76F9" w:rsidP="009E5EE6">
      <w:pPr>
        <w:widowControl/>
        <w:jc w:val="left"/>
        <w:rPr>
          <w:color w:val="808080" w:themeColor="background1" w:themeShade="80"/>
        </w:rPr>
      </w:pPr>
    </w:p>
    <w:p w14:paraId="53AAB572" w14:textId="30302A16" w:rsidR="000F6985" w:rsidRPr="009E5EE6" w:rsidRDefault="009F76F9" w:rsidP="009E5EE6">
      <w:pPr>
        <w:widowControl/>
        <w:jc w:val="left"/>
        <w:rPr>
          <w:b/>
          <w:color w:val="000000" w:themeColor="text1"/>
        </w:rPr>
      </w:pPr>
      <w:r w:rsidRPr="009E5EE6">
        <w:rPr>
          <w:b/>
          <w:color w:val="000000" w:themeColor="text1"/>
        </w:rPr>
        <w:t>Email Addresses of Co-</w:t>
      </w:r>
      <w:r w:rsidR="009E5EE6">
        <w:rPr>
          <w:b/>
          <w:color w:val="000000" w:themeColor="text1"/>
        </w:rPr>
        <w:t>a</w:t>
      </w:r>
      <w:r w:rsidRPr="009E5EE6">
        <w:rPr>
          <w:b/>
          <w:color w:val="000000" w:themeColor="text1"/>
        </w:rPr>
        <w:t>uthors:</w:t>
      </w:r>
      <w:r w:rsidR="009E5EE6">
        <w:rPr>
          <w:b/>
          <w:color w:val="000000" w:themeColor="text1"/>
        </w:rPr>
        <w:t xml:space="preserve"> </w:t>
      </w:r>
    </w:p>
    <w:p w14:paraId="2AF9B533" w14:textId="2C1901BC" w:rsidR="000F6985" w:rsidRPr="009E5EE6" w:rsidRDefault="009F76F9" w:rsidP="007A4DD6">
      <w:pPr>
        <w:rPr>
          <w:rFonts w:asciiTheme="minorHAnsi" w:hAnsiTheme="minorHAnsi" w:cstheme="minorHAnsi"/>
          <w:color w:val="000000" w:themeColor="text1"/>
        </w:rPr>
      </w:pPr>
      <w:r w:rsidRPr="009E5EE6">
        <w:rPr>
          <w:rFonts w:asciiTheme="minorHAnsi" w:hAnsiTheme="minorHAnsi" w:cstheme="minorHAnsi"/>
          <w:color w:val="000000" w:themeColor="text1"/>
        </w:rPr>
        <w:t xml:space="preserve">Kailey </w:t>
      </w:r>
      <w:proofErr w:type="spellStart"/>
      <w:r w:rsidRPr="009E5EE6">
        <w:rPr>
          <w:rFonts w:asciiTheme="minorHAnsi" w:hAnsiTheme="minorHAnsi" w:cstheme="minorHAnsi"/>
          <w:color w:val="000000" w:themeColor="text1"/>
        </w:rPr>
        <w:t>Omstead</w:t>
      </w:r>
      <w:proofErr w:type="spellEnd"/>
      <w:r w:rsidRPr="009E5EE6">
        <w:rPr>
          <w:rFonts w:asciiTheme="minorHAnsi" w:hAnsiTheme="minorHAnsi" w:cstheme="minorHAnsi"/>
          <w:color w:val="000000" w:themeColor="text1"/>
        </w:rPr>
        <w:t xml:space="preserve"> (</w:t>
      </w:r>
      <w:r w:rsidR="00040B41" w:rsidRPr="009E5EE6">
        <w:rPr>
          <w:rFonts w:asciiTheme="minorHAnsi" w:hAnsiTheme="minorHAnsi" w:cstheme="minorHAnsi"/>
        </w:rPr>
        <w:t>omsteadk@duq.edu)</w:t>
      </w:r>
      <w:r w:rsidR="00506CD7" w:rsidRPr="009E5EE6">
        <w:rPr>
          <w:rFonts w:asciiTheme="minorHAnsi" w:hAnsiTheme="minorHAnsi" w:cstheme="minorHAnsi"/>
        </w:rPr>
        <w:t>,</w:t>
      </w:r>
    </w:p>
    <w:p w14:paraId="7ED3A321" w14:textId="112796E0" w:rsidR="00D80BFC" w:rsidRPr="009E5EE6" w:rsidRDefault="00D80BFC" w:rsidP="007A4DD6">
      <w:pPr>
        <w:rPr>
          <w:rFonts w:asciiTheme="minorHAnsi" w:hAnsiTheme="minorHAnsi" w:cstheme="minorHAnsi"/>
          <w:color w:val="000000" w:themeColor="text1"/>
        </w:rPr>
      </w:pPr>
      <w:r w:rsidRPr="009E5EE6">
        <w:rPr>
          <w:rFonts w:asciiTheme="minorHAnsi" w:hAnsiTheme="minorHAnsi" w:cstheme="minorHAnsi"/>
          <w:color w:val="000000" w:themeColor="text1"/>
        </w:rPr>
        <w:t>Ashley Deutsch (</w:t>
      </w:r>
      <w:r w:rsidR="0057518E" w:rsidRPr="009E5EE6">
        <w:rPr>
          <w:rStyle w:val="Hyperlink"/>
          <w:rFonts w:asciiTheme="minorHAnsi" w:hAnsiTheme="minorHAnsi" w:cstheme="minorHAnsi"/>
          <w:color w:val="000000" w:themeColor="text1"/>
          <w:u w:val="none"/>
        </w:rPr>
        <w:t>Ashley.deutsch4@gmail.com</w:t>
      </w:r>
      <w:r w:rsidRPr="009E5EE6">
        <w:rPr>
          <w:rFonts w:asciiTheme="minorHAnsi" w:hAnsiTheme="minorHAnsi" w:cstheme="minorHAnsi"/>
          <w:color w:val="000000" w:themeColor="text1"/>
        </w:rPr>
        <w:t>)</w:t>
      </w:r>
    </w:p>
    <w:p w14:paraId="11F1C09D" w14:textId="62B4B17C" w:rsidR="0057518E" w:rsidRPr="00426CA2" w:rsidRDefault="0057518E" w:rsidP="007A4DD6">
      <w:pPr>
        <w:rPr>
          <w:rFonts w:asciiTheme="minorHAnsi" w:hAnsiTheme="minorHAnsi" w:cstheme="minorHAnsi"/>
          <w:color w:val="000000" w:themeColor="text1"/>
        </w:rPr>
      </w:pPr>
      <w:r>
        <w:rPr>
          <w:rFonts w:asciiTheme="minorHAnsi" w:hAnsiTheme="minorHAnsi" w:cstheme="minorHAnsi"/>
          <w:color w:val="000000" w:themeColor="text1"/>
        </w:rPr>
        <w:t>Justin Gladman</w:t>
      </w:r>
      <w:r w:rsidR="00654A42">
        <w:rPr>
          <w:rFonts w:asciiTheme="minorHAnsi" w:hAnsiTheme="minorHAnsi" w:cstheme="minorHAnsi"/>
          <w:color w:val="000000" w:themeColor="text1"/>
        </w:rPr>
        <w:t xml:space="preserve"> (Justin.gladman@duke.edu)</w:t>
      </w:r>
    </w:p>
    <w:p w14:paraId="2F1495F6" w14:textId="48A93061" w:rsidR="009F76F9" w:rsidRPr="00426CA2" w:rsidRDefault="009F76F9" w:rsidP="007A4DD6">
      <w:pPr>
        <w:rPr>
          <w:rFonts w:asciiTheme="minorHAnsi" w:hAnsiTheme="minorHAnsi" w:cstheme="minorHAnsi"/>
          <w:color w:val="000000" w:themeColor="text1"/>
        </w:rPr>
      </w:pPr>
      <w:r w:rsidRPr="00426CA2">
        <w:rPr>
          <w:rFonts w:asciiTheme="minorHAnsi" w:hAnsiTheme="minorHAnsi" w:cstheme="minorHAnsi"/>
          <w:color w:val="000000" w:themeColor="text1"/>
        </w:rPr>
        <w:t xml:space="preserve">Adam </w:t>
      </w:r>
      <w:proofErr w:type="spellStart"/>
      <w:r w:rsidRPr="00426CA2">
        <w:rPr>
          <w:rFonts w:asciiTheme="minorHAnsi" w:hAnsiTheme="minorHAnsi" w:cstheme="minorHAnsi"/>
          <w:color w:val="000000" w:themeColor="text1"/>
        </w:rPr>
        <w:t>Hartstone</w:t>
      </w:r>
      <w:proofErr w:type="spellEnd"/>
      <w:r w:rsidRPr="00426CA2">
        <w:rPr>
          <w:rFonts w:asciiTheme="minorHAnsi" w:hAnsiTheme="minorHAnsi" w:cstheme="minorHAnsi"/>
          <w:color w:val="000000" w:themeColor="text1"/>
        </w:rPr>
        <w:t>-Rose (AdamHRose@ncsu.edu)</w:t>
      </w:r>
    </w:p>
    <w:p w14:paraId="60FCB589" w14:textId="42D11221" w:rsidR="00D04A95" w:rsidRPr="001B1519" w:rsidRDefault="00D04A95" w:rsidP="001B1519">
      <w:pPr>
        <w:rPr>
          <w:rFonts w:asciiTheme="minorHAnsi" w:hAnsiTheme="minorHAnsi" w:cstheme="minorHAnsi"/>
          <w:bCs/>
          <w:color w:val="808080" w:themeColor="background1" w:themeShade="80"/>
        </w:rPr>
      </w:pPr>
    </w:p>
    <w:p w14:paraId="71B79AC9" w14:textId="25D21762"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35DB3AA3" w:rsidR="007A4DD6" w:rsidRPr="00426CA2" w:rsidRDefault="00AB28AA" w:rsidP="007A4DD6">
      <w:pPr>
        <w:rPr>
          <w:rFonts w:asciiTheme="minorHAnsi" w:hAnsiTheme="minorHAnsi" w:cstheme="minorHAnsi"/>
          <w:color w:val="000000" w:themeColor="text1"/>
        </w:rPr>
      </w:pPr>
      <w:r>
        <w:rPr>
          <w:rFonts w:asciiTheme="minorHAnsi" w:hAnsiTheme="minorHAnsi" w:cstheme="minorHAnsi"/>
          <w:color w:val="000000" w:themeColor="text1"/>
        </w:rPr>
        <w:t>R</w:t>
      </w:r>
      <w:r w:rsidR="004B27D0" w:rsidRPr="00426CA2">
        <w:rPr>
          <w:rFonts w:asciiTheme="minorHAnsi" w:hAnsiTheme="minorHAnsi" w:cstheme="minorHAnsi"/>
          <w:color w:val="000000" w:themeColor="text1"/>
        </w:rPr>
        <w:t xml:space="preserve">everse dissection, </w:t>
      </w:r>
      <w:proofErr w:type="spellStart"/>
      <w:r w:rsidR="004B27D0" w:rsidRPr="00426CA2">
        <w:rPr>
          <w:rFonts w:asciiTheme="minorHAnsi" w:hAnsiTheme="minorHAnsi" w:cstheme="minorHAnsi"/>
          <w:color w:val="000000" w:themeColor="text1"/>
        </w:rPr>
        <w:t>DiceCT</w:t>
      </w:r>
      <w:proofErr w:type="spellEnd"/>
      <w:r w:rsidR="004B27D0" w:rsidRPr="00426CA2">
        <w:rPr>
          <w:rFonts w:asciiTheme="minorHAnsi" w:hAnsiTheme="minorHAnsi" w:cstheme="minorHAnsi"/>
          <w:color w:val="000000" w:themeColor="text1"/>
        </w:rPr>
        <w:t>, mimetic, muscle, evolution, face</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4FACB9F1" w:rsidR="006305D7" w:rsidRPr="001B1519" w:rsidRDefault="00AB28AA"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253FDEEB" w:rsidR="007A4DD6" w:rsidRPr="00426CA2" w:rsidRDefault="00F31A10" w:rsidP="007A4DD6">
      <w:pPr>
        <w:rPr>
          <w:rFonts w:asciiTheme="minorHAnsi" w:hAnsiTheme="minorHAnsi" w:cstheme="minorHAnsi"/>
          <w:color w:val="000000" w:themeColor="text1"/>
        </w:rPr>
      </w:pPr>
      <w:r w:rsidRPr="00426CA2">
        <w:rPr>
          <w:rFonts w:asciiTheme="minorHAnsi" w:hAnsiTheme="minorHAnsi" w:cstheme="minorHAnsi"/>
          <w:color w:val="000000" w:themeColor="text1"/>
        </w:rPr>
        <w:t xml:space="preserve">Facial expressions are a mode of visual communication produced by mimetic muscles. </w:t>
      </w:r>
      <w:r w:rsidR="00A23B54">
        <w:rPr>
          <w:rFonts w:asciiTheme="minorHAnsi" w:hAnsiTheme="minorHAnsi" w:cstheme="minorHAnsi"/>
          <w:color w:val="000000" w:themeColor="text1"/>
        </w:rPr>
        <w:t>Here, we present protocols</w:t>
      </w:r>
      <w:r w:rsidR="000D77CD">
        <w:rPr>
          <w:rFonts w:asciiTheme="minorHAnsi" w:hAnsiTheme="minorHAnsi" w:cstheme="minorHAnsi"/>
          <w:color w:val="000000" w:themeColor="text1"/>
        </w:rPr>
        <w:t xml:space="preserve"> for the novel techniques of reverse dissection and </w:t>
      </w:r>
      <w:proofErr w:type="spellStart"/>
      <w:r w:rsidR="000D77CD">
        <w:rPr>
          <w:rFonts w:asciiTheme="minorHAnsi" w:hAnsiTheme="minorHAnsi" w:cstheme="minorHAnsi"/>
          <w:color w:val="000000" w:themeColor="text1"/>
        </w:rPr>
        <w:t>DiceCT</w:t>
      </w:r>
      <w:proofErr w:type="spellEnd"/>
      <w:r w:rsidR="000D77CD">
        <w:rPr>
          <w:rFonts w:asciiTheme="minorHAnsi" w:hAnsiTheme="minorHAnsi" w:cstheme="minorHAnsi"/>
          <w:color w:val="000000" w:themeColor="text1"/>
        </w:rPr>
        <w:t xml:space="preserve"> t</w:t>
      </w:r>
      <w:r w:rsidR="00A23B54">
        <w:rPr>
          <w:rFonts w:asciiTheme="minorHAnsi" w:hAnsiTheme="minorHAnsi" w:cstheme="minorHAnsi"/>
          <w:color w:val="000000" w:themeColor="text1"/>
        </w:rPr>
        <w:t>o fully visualize and assess mimetic muscles</w:t>
      </w:r>
      <w:r w:rsidR="001D4DB1">
        <w:rPr>
          <w:rFonts w:asciiTheme="minorHAnsi" w:hAnsiTheme="minorHAnsi" w:cstheme="minorHAnsi"/>
          <w:color w:val="000000" w:themeColor="text1"/>
        </w:rPr>
        <w:t xml:space="preserve">. </w:t>
      </w:r>
      <w:r w:rsidR="000D77CD">
        <w:rPr>
          <w:rFonts w:asciiTheme="minorHAnsi" w:hAnsiTheme="minorHAnsi" w:cstheme="minorHAnsi"/>
          <w:color w:val="000000" w:themeColor="text1"/>
        </w:rPr>
        <w:t>These combined techniques</w:t>
      </w:r>
      <w:r w:rsidR="00B4704B" w:rsidRPr="00426CA2">
        <w:rPr>
          <w:rFonts w:asciiTheme="minorHAnsi" w:hAnsiTheme="minorHAnsi" w:cstheme="minorHAnsi"/>
          <w:color w:val="000000" w:themeColor="text1"/>
        </w:rPr>
        <w:t xml:space="preserve"> </w:t>
      </w:r>
      <w:r w:rsidR="00AB28AA">
        <w:rPr>
          <w:rFonts w:asciiTheme="minorHAnsi" w:hAnsiTheme="minorHAnsi" w:cstheme="minorHAnsi"/>
          <w:color w:val="000000" w:themeColor="text1"/>
        </w:rPr>
        <w:t>can examine</w:t>
      </w:r>
      <w:r w:rsidR="00B4704B" w:rsidRPr="00426CA2">
        <w:rPr>
          <w:rFonts w:asciiTheme="minorHAnsi" w:hAnsiTheme="minorHAnsi" w:cstheme="minorHAnsi"/>
          <w:color w:val="000000" w:themeColor="text1"/>
        </w:rPr>
        <w:t xml:space="preserve"> both morphological and physiological aspects of mimetic musculature to determine </w:t>
      </w:r>
      <w:r w:rsidR="004039E0" w:rsidRPr="00426CA2">
        <w:rPr>
          <w:rFonts w:asciiTheme="minorHAnsi" w:hAnsiTheme="minorHAnsi" w:cstheme="minorHAnsi"/>
          <w:color w:val="000000" w:themeColor="text1"/>
        </w:rPr>
        <w:t>functional aspects.</w:t>
      </w:r>
    </w:p>
    <w:p w14:paraId="761028D6" w14:textId="77777777" w:rsidR="006305D7" w:rsidRPr="001B1519" w:rsidRDefault="006305D7" w:rsidP="001B1519">
      <w:pPr>
        <w:rPr>
          <w:rFonts w:asciiTheme="minorHAnsi" w:hAnsiTheme="minorHAnsi" w:cstheme="minorHAnsi"/>
        </w:rPr>
      </w:pPr>
    </w:p>
    <w:p w14:paraId="64FB8590" w14:textId="5F8BEE52"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9D456B9" w14:textId="0FB7A31B" w:rsidR="007A4DD6" w:rsidRPr="00426CA2" w:rsidRDefault="004A7797" w:rsidP="007A4DD6">
      <w:pPr>
        <w:rPr>
          <w:rFonts w:asciiTheme="minorHAnsi" w:hAnsiTheme="minorHAnsi" w:cstheme="minorHAnsi"/>
          <w:color w:val="000000" w:themeColor="text1"/>
        </w:rPr>
      </w:pPr>
      <w:r w:rsidRPr="00426CA2">
        <w:rPr>
          <w:rFonts w:asciiTheme="minorHAnsi" w:hAnsiTheme="minorHAnsi" w:cstheme="minorHAnsi"/>
          <w:color w:val="000000" w:themeColor="text1"/>
        </w:rPr>
        <w:t>Facial expressions</w:t>
      </w:r>
      <w:r w:rsidR="00E61744" w:rsidRPr="00426CA2">
        <w:rPr>
          <w:rFonts w:asciiTheme="minorHAnsi" w:hAnsiTheme="minorHAnsi" w:cstheme="minorHAnsi"/>
          <w:color w:val="000000" w:themeColor="text1"/>
        </w:rPr>
        <w:t>, or facial displays,</w:t>
      </w:r>
      <w:r w:rsidRPr="00426CA2">
        <w:rPr>
          <w:rFonts w:asciiTheme="minorHAnsi" w:hAnsiTheme="minorHAnsi" w:cstheme="minorHAnsi"/>
          <w:color w:val="000000" w:themeColor="text1"/>
        </w:rPr>
        <w:t xml:space="preserve"> of social or emotional intent are </w:t>
      </w:r>
      <w:r w:rsidR="00A400E9" w:rsidRPr="00426CA2">
        <w:rPr>
          <w:rFonts w:asciiTheme="minorHAnsi" w:hAnsiTheme="minorHAnsi" w:cstheme="minorHAnsi"/>
          <w:color w:val="000000" w:themeColor="text1"/>
        </w:rPr>
        <w:t xml:space="preserve">produced by </w:t>
      </w:r>
      <w:r w:rsidRPr="00426CA2">
        <w:rPr>
          <w:rFonts w:asciiTheme="minorHAnsi" w:hAnsiTheme="minorHAnsi" w:cstheme="minorHAnsi"/>
          <w:color w:val="000000" w:themeColor="text1"/>
        </w:rPr>
        <w:t>many mammalian taxa as a means of visually communicating with conspecifics at a close range.</w:t>
      </w:r>
      <w:r w:rsidR="009E5EE6">
        <w:rPr>
          <w:rFonts w:asciiTheme="minorHAnsi" w:hAnsiTheme="minorHAnsi" w:cstheme="minorHAnsi"/>
          <w:color w:val="000000" w:themeColor="text1"/>
        </w:rPr>
        <w:t xml:space="preserve"> </w:t>
      </w:r>
      <w:r w:rsidRPr="00426CA2">
        <w:rPr>
          <w:rFonts w:asciiTheme="minorHAnsi" w:hAnsiTheme="minorHAnsi" w:cstheme="minorHAnsi"/>
          <w:color w:val="000000" w:themeColor="text1"/>
        </w:rPr>
        <w:t>These displays are achieved by contraction of the mime</w:t>
      </w:r>
      <w:r w:rsidR="00E61744" w:rsidRPr="00426CA2">
        <w:rPr>
          <w:rFonts w:asciiTheme="minorHAnsi" w:hAnsiTheme="minorHAnsi" w:cstheme="minorHAnsi"/>
          <w:color w:val="000000" w:themeColor="text1"/>
        </w:rPr>
        <w:t>tic muscles, which are skeletal muscle attached to the dermis of the face.</w:t>
      </w:r>
      <w:r w:rsidR="009E5EE6">
        <w:rPr>
          <w:rFonts w:asciiTheme="minorHAnsi" w:hAnsiTheme="minorHAnsi" w:cstheme="minorHAnsi"/>
          <w:color w:val="000000" w:themeColor="text1"/>
        </w:rPr>
        <w:t xml:space="preserve"> </w:t>
      </w:r>
      <w:r w:rsidR="00E61744" w:rsidRPr="00426CA2">
        <w:rPr>
          <w:rFonts w:asciiTheme="minorHAnsi" w:hAnsiTheme="minorHAnsi" w:cstheme="minorHAnsi"/>
          <w:color w:val="000000" w:themeColor="text1"/>
        </w:rPr>
        <w:t xml:space="preserve">Reverse </w:t>
      </w:r>
      <w:r w:rsidR="001D3DA0">
        <w:rPr>
          <w:rFonts w:asciiTheme="minorHAnsi" w:hAnsiTheme="minorHAnsi" w:cstheme="minorHAnsi"/>
          <w:color w:val="000000" w:themeColor="text1"/>
        </w:rPr>
        <w:t xml:space="preserve">dissection, removing the </w:t>
      </w:r>
      <w:r w:rsidR="005355B9">
        <w:rPr>
          <w:rFonts w:asciiTheme="minorHAnsi" w:hAnsiTheme="minorHAnsi" w:cstheme="minorHAnsi"/>
          <w:color w:val="000000" w:themeColor="text1"/>
        </w:rPr>
        <w:t xml:space="preserve">full </w:t>
      </w:r>
      <w:r w:rsidR="001D3DA0">
        <w:rPr>
          <w:rFonts w:asciiTheme="minorHAnsi" w:hAnsiTheme="minorHAnsi" w:cstheme="minorHAnsi"/>
          <w:color w:val="000000" w:themeColor="text1"/>
        </w:rPr>
        <w:t xml:space="preserve">facial mask from the skull and approaching mimetic muscles in reverse, </w:t>
      </w:r>
      <w:r w:rsidR="00E61744" w:rsidRPr="00426CA2">
        <w:rPr>
          <w:rFonts w:asciiTheme="minorHAnsi" w:hAnsiTheme="minorHAnsi" w:cstheme="minorHAnsi"/>
          <w:color w:val="000000" w:themeColor="text1"/>
        </w:rPr>
        <w:t xml:space="preserve">is </w:t>
      </w:r>
      <w:r w:rsidR="005355B9">
        <w:rPr>
          <w:rFonts w:asciiTheme="minorHAnsi" w:hAnsiTheme="minorHAnsi" w:cstheme="minorHAnsi"/>
          <w:color w:val="000000" w:themeColor="text1"/>
        </w:rPr>
        <w:t>an effective but destructive</w:t>
      </w:r>
      <w:r w:rsidR="00E61744" w:rsidRPr="00426CA2">
        <w:rPr>
          <w:rFonts w:asciiTheme="minorHAnsi" w:hAnsiTheme="minorHAnsi" w:cstheme="minorHAnsi"/>
          <w:color w:val="000000" w:themeColor="text1"/>
        </w:rPr>
        <w:t xml:space="preserve"> way of revealing the morphology of mimetic muscles but it is destructive</w:t>
      </w:r>
      <w:r w:rsidR="001D3DA0">
        <w:rPr>
          <w:rFonts w:asciiTheme="minorHAnsi" w:hAnsiTheme="minorHAnsi" w:cstheme="minorHAnsi"/>
          <w:color w:val="000000" w:themeColor="text1"/>
        </w:rPr>
        <w:t>.</w:t>
      </w:r>
      <w:r w:rsidR="009E5EE6">
        <w:rPr>
          <w:rFonts w:asciiTheme="minorHAnsi" w:hAnsiTheme="minorHAnsi" w:cstheme="minorHAnsi"/>
          <w:color w:val="000000" w:themeColor="text1"/>
        </w:rPr>
        <w:t xml:space="preserve"> </w:t>
      </w:r>
      <w:proofErr w:type="spellStart"/>
      <w:r w:rsidR="00E61744" w:rsidRPr="00426CA2">
        <w:rPr>
          <w:rFonts w:asciiTheme="minorHAnsi" w:hAnsiTheme="minorHAnsi" w:cstheme="minorHAnsi"/>
          <w:color w:val="000000" w:themeColor="text1"/>
        </w:rPr>
        <w:t>DiceCT</w:t>
      </w:r>
      <w:proofErr w:type="spellEnd"/>
      <w:r w:rsidR="00E61744" w:rsidRPr="00426CA2">
        <w:rPr>
          <w:rFonts w:asciiTheme="minorHAnsi" w:hAnsiTheme="minorHAnsi" w:cstheme="minorHAnsi"/>
          <w:color w:val="000000" w:themeColor="text1"/>
        </w:rPr>
        <w:t xml:space="preserve"> is </w:t>
      </w:r>
      <w:r w:rsidR="0058150F" w:rsidRPr="00426CA2">
        <w:rPr>
          <w:rFonts w:asciiTheme="minorHAnsi" w:hAnsiTheme="minorHAnsi" w:cstheme="minorHAnsi"/>
          <w:color w:val="000000" w:themeColor="text1"/>
        </w:rPr>
        <w:t xml:space="preserve">a novel mechanism for visualizing </w:t>
      </w:r>
      <w:r w:rsidR="001D3DA0">
        <w:rPr>
          <w:rFonts w:asciiTheme="minorHAnsi" w:hAnsiTheme="minorHAnsi" w:cstheme="minorHAnsi"/>
          <w:color w:val="000000" w:themeColor="text1"/>
        </w:rPr>
        <w:t>skeletal</w:t>
      </w:r>
      <w:r w:rsidR="001D3DA0" w:rsidRPr="00426CA2">
        <w:rPr>
          <w:rFonts w:asciiTheme="minorHAnsi" w:hAnsiTheme="minorHAnsi" w:cstheme="minorHAnsi"/>
          <w:color w:val="000000" w:themeColor="text1"/>
        </w:rPr>
        <w:t xml:space="preserve"> </w:t>
      </w:r>
      <w:r w:rsidR="0058150F" w:rsidRPr="00426CA2">
        <w:rPr>
          <w:rFonts w:asciiTheme="minorHAnsi" w:hAnsiTheme="minorHAnsi" w:cstheme="minorHAnsi"/>
          <w:color w:val="000000" w:themeColor="text1"/>
        </w:rPr>
        <w:t>muscles</w:t>
      </w:r>
      <w:r w:rsidR="001D3DA0">
        <w:rPr>
          <w:rFonts w:asciiTheme="minorHAnsi" w:hAnsiTheme="minorHAnsi" w:cstheme="minorHAnsi"/>
          <w:color w:val="000000" w:themeColor="text1"/>
        </w:rPr>
        <w:t xml:space="preserve">, including mimetic muscles, </w:t>
      </w:r>
      <w:r w:rsidR="0058150F" w:rsidRPr="00426CA2">
        <w:rPr>
          <w:rFonts w:asciiTheme="minorHAnsi" w:hAnsiTheme="minorHAnsi" w:cstheme="minorHAnsi"/>
          <w:color w:val="000000" w:themeColor="text1"/>
        </w:rPr>
        <w:t>and isolating individual muscle fascicles for quantitative measurement.</w:t>
      </w:r>
      <w:r w:rsidR="009E5EE6">
        <w:rPr>
          <w:rFonts w:asciiTheme="minorHAnsi" w:hAnsiTheme="minorHAnsi" w:cstheme="minorHAnsi"/>
          <w:color w:val="000000" w:themeColor="text1"/>
        </w:rPr>
        <w:t xml:space="preserve"> </w:t>
      </w:r>
      <w:r w:rsidR="001D3DA0">
        <w:rPr>
          <w:rFonts w:asciiTheme="minorHAnsi" w:hAnsiTheme="minorHAnsi" w:cstheme="minorHAnsi"/>
          <w:color w:val="000000" w:themeColor="text1"/>
        </w:rPr>
        <w:t xml:space="preserve">Additionally, </w:t>
      </w:r>
      <w:proofErr w:type="spellStart"/>
      <w:r w:rsidR="001D3DA0">
        <w:rPr>
          <w:rFonts w:asciiTheme="minorHAnsi" w:hAnsiTheme="minorHAnsi" w:cstheme="minorHAnsi"/>
          <w:color w:val="000000" w:themeColor="text1"/>
        </w:rPr>
        <w:t>DiceCT</w:t>
      </w:r>
      <w:proofErr w:type="spellEnd"/>
      <w:r w:rsidR="001D3DA0">
        <w:rPr>
          <w:rFonts w:asciiTheme="minorHAnsi" w:hAnsiTheme="minorHAnsi" w:cstheme="minorHAnsi"/>
          <w:color w:val="000000" w:themeColor="text1"/>
        </w:rPr>
        <w:t xml:space="preserve"> provides a non-destructive mechanism for visualizing muscles.</w:t>
      </w:r>
      <w:r w:rsidR="009E5EE6">
        <w:rPr>
          <w:rFonts w:asciiTheme="minorHAnsi" w:hAnsiTheme="minorHAnsi" w:cstheme="minorHAnsi"/>
          <w:color w:val="000000" w:themeColor="text1"/>
        </w:rPr>
        <w:t xml:space="preserve"> </w:t>
      </w:r>
      <w:r w:rsidR="001D3DA0">
        <w:rPr>
          <w:rFonts w:asciiTheme="minorHAnsi" w:hAnsiTheme="minorHAnsi" w:cstheme="minorHAnsi"/>
          <w:color w:val="000000" w:themeColor="text1"/>
        </w:rPr>
        <w:t>The combined</w:t>
      </w:r>
      <w:r w:rsidR="00614F79">
        <w:rPr>
          <w:rFonts w:asciiTheme="minorHAnsi" w:hAnsiTheme="minorHAnsi" w:cstheme="minorHAnsi"/>
          <w:color w:val="000000" w:themeColor="text1"/>
        </w:rPr>
        <w:t xml:space="preserve"> techniques </w:t>
      </w:r>
      <w:r w:rsidR="001D3DA0">
        <w:rPr>
          <w:rFonts w:asciiTheme="minorHAnsi" w:hAnsiTheme="minorHAnsi" w:cstheme="minorHAnsi"/>
          <w:color w:val="000000" w:themeColor="text1"/>
        </w:rPr>
        <w:t xml:space="preserve">of reverse dissection and </w:t>
      </w:r>
      <w:proofErr w:type="spellStart"/>
      <w:r w:rsidR="001D3DA0">
        <w:rPr>
          <w:rFonts w:asciiTheme="minorHAnsi" w:hAnsiTheme="minorHAnsi" w:cstheme="minorHAnsi"/>
          <w:color w:val="000000" w:themeColor="text1"/>
        </w:rPr>
        <w:t>DiceCT</w:t>
      </w:r>
      <w:proofErr w:type="spellEnd"/>
      <w:r w:rsidR="001D3DA0">
        <w:rPr>
          <w:rFonts w:asciiTheme="minorHAnsi" w:hAnsiTheme="minorHAnsi" w:cstheme="minorHAnsi"/>
          <w:color w:val="000000" w:themeColor="text1"/>
        </w:rPr>
        <w:t xml:space="preserve"> </w:t>
      </w:r>
      <w:r w:rsidR="00614F79">
        <w:rPr>
          <w:rFonts w:asciiTheme="minorHAnsi" w:hAnsiTheme="minorHAnsi" w:cstheme="minorHAnsi"/>
          <w:color w:val="000000" w:themeColor="text1"/>
        </w:rPr>
        <w:t>can be used to assess the evolutionary morphology of mimetic musculature as well as potential contraction strength and velocity in these muscles.</w:t>
      </w:r>
      <w:r w:rsidR="009E5EE6">
        <w:rPr>
          <w:rFonts w:asciiTheme="minorHAnsi" w:hAnsiTheme="minorHAnsi" w:cstheme="minorHAnsi"/>
          <w:color w:val="000000" w:themeColor="text1"/>
        </w:rPr>
        <w:t xml:space="preserve"> </w:t>
      </w:r>
      <w:r w:rsidR="001D3DA0">
        <w:rPr>
          <w:rFonts w:asciiTheme="minorHAnsi" w:hAnsiTheme="minorHAnsi" w:cstheme="minorHAnsi"/>
          <w:color w:val="000000" w:themeColor="text1"/>
        </w:rPr>
        <w:t xml:space="preserve">This study further demonstrates that </w:t>
      </w:r>
      <w:proofErr w:type="spellStart"/>
      <w:r w:rsidR="001D3DA0">
        <w:rPr>
          <w:rFonts w:asciiTheme="minorHAnsi" w:hAnsiTheme="minorHAnsi" w:cstheme="minorHAnsi"/>
          <w:color w:val="000000" w:themeColor="text1"/>
        </w:rPr>
        <w:t>DiceCT</w:t>
      </w:r>
      <w:proofErr w:type="spellEnd"/>
      <w:r w:rsidR="001D3DA0">
        <w:rPr>
          <w:rFonts w:asciiTheme="minorHAnsi" w:hAnsiTheme="minorHAnsi" w:cstheme="minorHAnsi"/>
          <w:color w:val="000000" w:themeColor="text1"/>
        </w:rPr>
        <w:t xml:space="preserve"> can be used t</w:t>
      </w:r>
      <w:r w:rsidR="001D4DB1">
        <w:rPr>
          <w:rFonts w:asciiTheme="minorHAnsi" w:hAnsiTheme="minorHAnsi" w:cstheme="minorHAnsi"/>
          <w:color w:val="000000" w:themeColor="text1"/>
        </w:rPr>
        <w:t>o</w:t>
      </w:r>
      <w:r w:rsidR="001D3DA0">
        <w:rPr>
          <w:rFonts w:asciiTheme="minorHAnsi" w:hAnsiTheme="minorHAnsi" w:cstheme="minorHAnsi"/>
          <w:color w:val="000000" w:themeColor="text1"/>
        </w:rPr>
        <w:t xml:space="preserve"> accurately and reliably visualize mimetic muscles as well as reverse dissection and provide a </w:t>
      </w:r>
      <w:r w:rsidR="001D3DA0">
        <w:rPr>
          <w:rFonts w:asciiTheme="minorHAnsi" w:hAnsiTheme="minorHAnsi" w:cstheme="minorHAnsi"/>
          <w:color w:val="000000" w:themeColor="text1"/>
        </w:rPr>
        <w:lastRenderedPageBreak/>
        <w:t>non-destructive method for sampling mimetic muscles.</w:t>
      </w:r>
    </w:p>
    <w:p w14:paraId="4C7D5FD5" w14:textId="77777777" w:rsidR="006305D7" w:rsidRPr="001B1519" w:rsidRDefault="006305D7" w:rsidP="001B1519">
      <w:pPr>
        <w:rPr>
          <w:rFonts w:asciiTheme="minorHAnsi" w:hAnsiTheme="minorHAnsi" w:cstheme="minorHAnsi"/>
        </w:rPr>
      </w:pPr>
    </w:p>
    <w:p w14:paraId="00D25F73" w14:textId="5833191D"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207D7B05" w14:textId="2EB1AC11" w:rsidR="00517BB9" w:rsidRDefault="002C13B9" w:rsidP="00517BB9">
      <w:pPr>
        <w:rPr>
          <w:rFonts w:asciiTheme="minorHAnsi" w:hAnsiTheme="minorHAnsi" w:cstheme="minorHAnsi"/>
          <w:lang w:val="en-GB"/>
        </w:rPr>
      </w:pPr>
      <w:r w:rsidRPr="002C13B9">
        <w:rPr>
          <w:rFonts w:asciiTheme="minorHAnsi" w:hAnsiTheme="minorHAnsi" w:cstheme="minorHAnsi"/>
        </w:rPr>
        <w:t>Mimetic musculature</w:t>
      </w:r>
      <w:r>
        <w:rPr>
          <w:rFonts w:asciiTheme="minorHAnsi" w:hAnsiTheme="minorHAnsi" w:cstheme="minorHAnsi"/>
        </w:rPr>
        <w:t>, or facial expression musculature,</w:t>
      </w:r>
      <w:r w:rsidRPr="002C13B9">
        <w:rPr>
          <w:rFonts w:asciiTheme="minorHAnsi" w:hAnsiTheme="minorHAnsi" w:cstheme="minorHAnsi"/>
        </w:rPr>
        <w:t xml:space="preserve"> is </w:t>
      </w:r>
      <w:r w:rsidR="00940EDC">
        <w:rPr>
          <w:rFonts w:asciiTheme="minorHAnsi" w:hAnsiTheme="minorHAnsi" w:cstheme="minorHAnsi"/>
        </w:rPr>
        <w:t xml:space="preserve">skeletal muscle and is </w:t>
      </w:r>
      <w:r w:rsidR="00291B4B">
        <w:rPr>
          <w:rFonts w:asciiTheme="minorHAnsi" w:hAnsiTheme="minorHAnsi" w:cstheme="minorHAnsi"/>
        </w:rPr>
        <w:t>found throughout</w:t>
      </w:r>
      <w:r w:rsidRPr="002C13B9">
        <w:rPr>
          <w:rFonts w:asciiTheme="minorHAnsi" w:hAnsiTheme="minorHAnsi" w:cstheme="minorHAnsi"/>
        </w:rPr>
        <w:t xml:space="preserve"> Mammalia</w:t>
      </w:r>
      <w:r w:rsidR="000E1212">
        <w:rPr>
          <w:rFonts w:asciiTheme="minorHAnsi" w:hAnsiTheme="minorHAnsi" w:cstheme="minorHAnsi"/>
          <w:vertAlign w:val="superscript"/>
        </w:rPr>
        <w:t>1</w:t>
      </w:r>
      <w:r w:rsidR="00291B4B">
        <w:rPr>
          <w:rFonts w:asciiTheme="minorHAnsi" w:hAnsiTheme="minorHAnsi" w:cstheme="minorHAnsi"/>
        </w:rPr>
        <w:t>.</w:t>
      </w:r>
      <w:r w:rsidR="009E5EE6">
        <w:rPr>
          <w:rFonts w:asciiTheme="minorHAnsi" w:hAnsiTheme="minorHAnsi" w:cstheme="minorHAnsi"/>
        </w:rPr>
        <w:t xml:space="preserve"> </w:t>
      </w:r>
      <w:r w:rsidR="00291B4B">
        <w:rPr>
          <w:rFonts w:asciiTheme="minorHAnsi" w:hAnsiTheme="minorHAnsi" w:cstheme="minorHAnsi"/>
        </w:rPr>
        <w:t xml:space="preserve">While most mammalian skeletal muscle attaches to discrete bony landmarks, mimetic musculature </w:t>
      </w:r>
      <w:r>
        <w:rPr>
          <w:rFonts w:asciiTheme="minorHAnsi" w:hAnsiTheme="minorHAnsi" w:cstheme="minorHAnsi"/>
        </w:rPr>
        <w:t xml:space="preserve">is unique in its attachments </w:t>
      </w:r>
      <w:r w:rsidR="00291B4B">
        <w:rPr>
          <w:rFonts w:asciiTheme="minorHAnsi" w:hAnsiTheme="minorHAnsi" w:cstheme="minorHAnsi"/>
        </w:rPr>
        <w:t xml:space="preserve">primarily </w:t>
      </w:r>
      <w:r>
        <w:rPr>
          <w:rFonts w:asciiTheme="minorHAnsi" w:hAnsiTheme="minorHAnsi" w:cstheme="minorHAnsi"/>
        </w:rPr>
        <w:t xml:space="preserve">into the skin of the face, scalp, and </w:t>
      </w:r>
      <w:r w:rsidR="00C10EC7">
        <w:rPr>
          <w:rFonts w:asciiTheme="minorHAnsi" w:hAnsiTheme="minorHAnsi" w:cstheme="minorHAnsi"/>
        </w:rPr>
        <w:t xml:space="preserve">the </w:t>
      </w:r>
      <w:r>
        <w:rPr>
          <w:rFonts w:asciiTheme="minorHAnsi" w:hAnsiTheme="minorHAnsi" w:cstheme="minorHAnsi"/>
        </w:rPr>
        <w:t xml:space="preserve">ventral </w:t>
      </w:r>
      <w:r w:rsidR="00C10EC7">
        <w:rPr>
          <w:rFonts w:asciiTheme="minorHAnsi" w:hAnsiTheme="minorHAnsi" w:cstheme="minorHAnsi"/>
        </w:rPr>
        <w:t xml:space="preserve">aspect of the </w:t>
      </w:r>
      <w:r>
        <w:rPr>
          <w:rFonts w:asciiTheme="minorHAnsi" w:hAnsiTheme="minorHAnsi" w:cstheme="minorHAnsi"/>
        </w:rPr>
        <w:t>neck</w:t>
      </w:r>
      <w:r w:rsidR="000C782A">
        <w:rPr>
          <w:rFonts w:asciiTheme="minorHAnsi" w:hAnsiTheme="minorHAnsi" w:cstheme="minorHAnsi"/>
          <w:vertAlign w:val="superscript"/>
        </w:rPr>
        <w:t>1</w:t>
      </w:r>
      <w:r w:rsidR="00FB3E95">
        <w:rPr>
          <w:rFonts w:asciiTheme="minorHAnsi" w:hAnsiTheme="minorHAnsi" w:cstheme="minorHAnsi"/>
          <w:vertAlign w:val="superscript"/>
        </w:rPr>
        <w:t>-4</w:t>
      </w:r>
      <w:r w:rsidR="00343939">
        <w:rPr>
          <w:rFonts w:asciiTheme="minorHAnsi" w:hAnsiTheme="minorHAnsi" w:cstheme="minorHAnsi"/>
        </w:rPr>
        <w:t>.</w:t>
      </w:r>
      <w:r w:rsidR="009E5EE6">
        <w:rPr>
          <w:rFonts w:asciiTheme="minorHAnsi" w:hAnsiTheme="minorHAnsi" w:cstheme="minorHAnsi"/>
        </w:rPr>
        <w:t xml:space="preserve"> </w:t>
      </w:r>
      <w:r w:rsidR="00343939">
        <w:rPr>
          <w:rFonts w:asciiTheme="minorHAnsi" w:hAnsiTheme="minorHAnsi" w:cstheme="minorHAnsi"/>
        </w:rPr>
        <w:t>Mimetic musculature contraction deforms the</w:t>
      </w:r>
      <w:r w:rsidRPr="002C13B9">
        <w:rPr>
          <w:rFonts w:asciiTheme="minorHAnsi" w:hAnsiTheme="minorHAnsi" w:cstheme="minorHAnsi"/>
        </w:rPr>
        <w:t xml:space="preserve"> </w:t>
      </w:r>
      <w:r w:rsidR="00343939">
        <w:rPr>
          <w:rFonts w:asciiTheme="minorHAnsi" w:hAnsiTheme="minorHAnsi" w:cstheme="minorHAnsi"/>
        </w:rPr>
        <w:t>“</w:t>
      </w:r>
      <w:r w:rsidRPr="002C13B9">
        <w:rPr>
          <w:rFonts w:asciiTheme="minorHAnsi" w:hAnsiTheme="minorHAnsi" w:cstheme="minorHAnsi"/>
        </w:rPr>
        <w:t>facial mask</w:t>
      </w:r>
      <w:r w:rsidR="00343939">
        <w:rPr>
          <w:rFonts w:asciiTheme="minorHAnsi" w:hAnsiTheme="minorHAnsi" w:cstheme="minorHAnsi"/>
        </w:rPr>
        <w:t>” into</w:t>
      </w:r>
      <w:r w:rsidRPr="002C13B9">
        <w:rPr>
          <w:rFonts w:asciiTheme="minorHAnsi" w:hAnsiTheme="minorHAnsi" w:cstheme="minorHAnsi"/>
        </w:rPr>
        <w:t xml:space="preserve"> expressions or facial displays of social </w:t>
      </w:r>
      <w:r w:rsidR="00343939">
        <w:rPr>
          <w:rFonts w:asciiTheme="minorHAnsi" w:hAnsiTheme="minorHAnsi" w:cstheme="minorHAnsi"/>
        </w:rPr>
        <w:t xml:space="preserve">and emotional </w:t>
      </w:r>
      <w:r w:rsidRPr="002C13B9">
        <w:rPr>
          <w:rFonts w:asciiTheme="minorHAnsi" w:hAnsiTheme="minorHAnsi" w:cstheme="minorHAnsi"/>
        </w:rPr>
        <w:t>intent, changes the size and shape of the sphincters of the eye</w:t>
      </w:r>
      <w:r w:rsidR="00343939">
        <w:rPr>
          <w:rFonts w:asciiTheme="minorHAnsi" w:hAnsiTheme="minorHAnsi" w:cstheme="minorHAnsi"/>
        </w:rPr>
        <w:t>, nasal cavity,</w:t>
      </w:r>
      <w:r w:rsidRPr="002C13B9">
        <w:rPr>
          <w:rFonts w:asciiTheme="minorHAnsi" w:hAnsiTheme="minorHAnsi" w:cstheme="minorHAnsi"/>
        </w:rPr>
        <w:t xml:space="preserve"> and oral cavity</w:t>
      </w:r>
      <w:r w:rsidR="00343939">
        <w:rPr>
          <w:rFonts w:asciiTheme="minorHAnsi" w:hAnsiTheme="minorHAnsi" w:cstheme="minorHAnsi"/>
        </w:rPr>
        <w:t xml:space="preserve"> used in feeding, respiration, and in vocalizations</w:t>
      </w:r>
      <w:r w:rsidRPr="002C13B9">
        <w:rPr>
          <w:rFonts w:asciiTheme="minorHAnsi" w:hAnsiTheme="minorHAnsi" w:cstheme="minorHAnsi"/>
        </w:rPr>
        <w:t xml:space="preserve">, and </w:t>
      </w:r>
      <w:r w:rsidR="00F572B1">
        <w:rPr>
          <w:rFonts w:asciiTheme="minorHAnsi" w:hAnsiTheme="minorHAnsi" w:cstheme="minorHAnsi"/>
        </w:rPr>
        <w:t>is part of</w:t>
      </w:r>
      <w:r w:rsidRPr="002C13B9">
        <w:rPr>
          <w:rFonts w:asciiTheme="minorHAnsi" w:hAnsiTheme="minorHAnsi" w:cstheme="minorHAnsi"/>
        </w:rPr>
        <w:t xml:space="preserve"> </w:t>
      </w:r>
      <w:r w:rsidR="00F572B1">
        <w:rPr>
          <w:rFonts w:asciiTheme="minorHAnsi" w:hAnsiTheme="minorHAnsi" w:cstheme="minorHAnsi"/>
        </w:rPr>
        <w:t>the</w:t>
      </w:r>
      <w:r w:rsidRPr="002C13B9">
        <w:rPr>
          <w:rFonts w:asciiTheme="minorHAnsi" w:hAnsiTheme="minorHAnsi" w:cstheme="minorHAnsi"/>
        </w:rPr>
        <w:t xml:space="preserve"> </w:t>
      </w:r>
      <w:r w:rsidR="00343939">
        <w:rPr>
          <w:rFonts w:asciiTheme="minorHAnsi" w:hAnsiTheme="minorHAnsi" w:cstheme="minorHAnsi"/>
        </w:rPr>
        <w:t xml:space="preserve">overall </w:t>
      </w:r>
      <w:r w:rsidRPr="002C13B9">
        <w:rPr>
          <w:rFonts w:asciiTheme="minorHAnsi" w:hAnsiTheme="minorHAnsi" w:cstheme="minorHAnsi"/>
        </w:rPr>
        <w:t>close-proximity visual communication</w:t>
      </w:r>
      <w:r w:rsidR="00F572B1">
        <w:rPr>
          <w:rFonts w:asciiTheme="minorHAnsi" w:hAnsiTheme="minorHAnsi" w:cstheme="minorHAnsi"/>
        </w:rPr>
        <w:t xml:space="preserve"> mechanism</w:t>
      </w:r>
      <w:r w:rsidRPr="002C13B9">
        <w:rPr>
          <w:rFonts w:asciiTheme="minorHAnsi" w:hAnsiTheme="minorHAnsi" w:cstheme="minorHAnsi"/>
        </w:rPr>
        <w:t xml:space="preserve"> </w:t>
      </w:r>
      <w:r w:rsidR="00343939">
        <w:rPr>
          <w:rFonts w:asciiTheme="minorHAnsi" w:hAnsiTheme="minorHAnsi" w:cstheme="minorHAnsi"/>
        </w:rPr>
        <w:t>found among most mammals</w:t>
      </w:r>
      <w:r w:rsidR="000C782A">
        <w:rPr>
          <w:rFonts w:asciiTheme="minorHAnsi" w:hAnsiTheme="minorHAnsi" w:cstheme="minorHAnsi"/>
          <w:vertAlign w:val="superscript"/>
        </w:rPr>
        <w:t>2-</w:t>
      </w:r>
      <w:r w:rsidR="00FB3E95">
        <w:rPr>
          <w:rFonts w:asciiTheme="minorHAnsi" w:hAnsiTheme="minorHAnsi" w:cstheme="minorHAnsi"/>
          <w:vertAlign w:val="superscript"/>
        </w:rPr>
        <w:t>5</w:t>
      </w:r>
      <w:r w:rsidRPr="002C13B9">
        <w:rPr>
          <w:rFonts w:asciiTheme="minorHAnsi" w:hAnsiTheme="minorHAnsi" w:cstheme="minorHAnsi"/>
        </w:rPr>
        <w:t>.</w:t>
      </w:r>
      <w:r w:rsidR="009E5EE6">
        <w:rPr>
          <w:rFonts w:asciiTheme="minorHAnsi" w:hAnsiTheme="minorHAnsi" w:cstheme="minorHAnsi"/>
        </w:rPr>
        <w:t xml:space="preserve"> </w:t>
      </w:r>
      <w:r w:rsidR="00517BB9">
        <w:rPr>
          <w:rFonts w:asciiTheme="minorHAnsi" w:hAnsiTheme="minorHAnsi" w:cstheme="minorHAnsi"/>
        </w:rPr>
        <w:t xml:space="preserve">Across Mammalia, </w:t>
      </w:r>
      <w:r w:rsidR="00517BB9">
        <w:rPr>
          <w:rFonts w:asciiTheme="minorHAnsi" w:hAnsiTheme="minorHAnsi" w:cstheme="minorHAnsi"/>
          <w:lang w:val="en-GB"/>
        </w:rPr>
        <w:t>t</w:t>
      </w:r>
      <w:r w:rsidR="00517BB9" w:rsidRPr="002C13B9">
        <w:rPr>
          <w:rFonts w:asciiTheme="minorHAnsi" w:hAnsiTheme="minorHAnsi" w:cstheme="minorHAnsi"/>
          <w:lang w:val="en-GB"/>
        </w:rPr>
        <w:t xml:space="preserve">he facial displays </w:t>
      </w:r>
      <w:r w:rsidR="00517BB9">
        <w:rPr>
          <w:rFonts w:asciiTheme="minorHAnsi" w:hAnsiTheme="minorHAnsi" w:cstheme="minorHAnsi"/>
          <w:lang w:val="en-GB"/>
        </w:rPr>
        <w:t xml:space="preserve">generated by mimetic muscles </w:t>
      </w:r>
      <w:r w:rsidR="00517BB9" w:rsidRPr="002C13B9">
        <w:rPr>
          <w:rFonts w:asciiTheme="minorHAnsi" w:hAnsiTheme="minorHAnsi" w:cstheme="minorHAnsi"/>
          <w:lang w:val="en-GB"/>
        </w:rPr>
        <w:t xml:space="preserve">assist in regulating and maintaining </w:t>
      </w:r>
      <w:r w:rsidR="00517BB9">
        <w:rPr>
          <w:rFonts w:asciiTheme="minorHAnsi" w:hAnsiTheme="minorHAnsi" w:cstheme="minorHAnsi"/>
          <w:lang w:val="en-GB"/>
        </w:rPr>
        <w:t xml:space="preserve">territorial boundaries, </w:t>
      </w:r>
      <w:r w:rsidR="00517BB9" w:rsidRPr="002C13B9">
        <w:rPr>
          <w:rFonts w:asciiTheme="minorHAnsi" w:hAnsiTheme="minorHAnsi" w:cstheme="minorHAnsi"/>
          <w:lang w:val="en-GB"/>
        </w:rPr>
        <w:t>social bonds</w:t>
      </w:r>
      <w:r w:rsidR="00863D69">
        <w:rPr>
          <w:rFonts w:asciiTheme="minorHAnsi" w:hAnsiTheme="minorHAnsi" w:cstheme="minorHAnsi"/>
          <w:lang w:val="en-GB"/>
        </w:rPr>
        <w:t>,</w:t>
      </w:r>
      <w:r w:rsidR="00517BB9" w:rsidRPr="002C13B9">
        <w:rPr>
          <w:rFonts w:asciiTheme="minorHAnsi" w:hAnsiTheme="minorHAnsi" w:cstheme="minorHAnsi"/>
          <w:lang w:val="en-GB"/>
        </w:rPr>
        <w:t xml:space="preserve"> and the social group by cuing conspecifics on the emotional and behavioral intentions of the sender</w:t>
      </w:r>
      <w:r w:rsidR="00170056">
        <w:rPr>
          <w:rFonts w:asciiTheme="minorHAnsi" w:hAnsiTheme="minorHAnsi" w:cstheme="minorHAnsi"/>
          <w:vertAlign w:val="superscript"/>
          <w:lang w:val="en-GB"/>
        </w:rPr>
        <w:t>2,</w:t>
      </w:r>
      <w:r w:rsidR="003062BD">
        <w:rPr>
          <w:rFonts w:asciiTheme="minorHAnsi" w:hAnsiTheme="minorHAnsi" w:cstheme="minorHAnsi"/>
          <w:vertAlign w:val="superscript"/>
          <w:lang w:val="en-GB"/>
        </w:rPr>
        <w:t>5</w:t>
      </w:r>
      <w:r w:rsidR="00517BB9" w:rsidRPr="002C13B9">
        <w:rPr>
          <w:rFonts w:asciiTheme="minorHAnsi" w:hAnsiTheme="minorHAnsi" w:cstheme="minorHAnsi"/>
          <w:lang w:val="en-GB"/>
        </w:rPr>
        <w:t>.</w:t>
      </w:r>
      <w:r w:rsidR="009E5EE6">
        <w:rPr>
          <w:rFonts w:asciiTheme="minorHAnsi" w:hAnsiTheme="minorHAnsi" w:cstheme="minorHAnsi"/>
          <w:lang w:val="en-GB"/>
        </w:rPr>
        <w:t xml:space="preserve"> </w:t>
      </w:r>
    </w:p>
    <w:p w14:paraId="7DB50F6E" w14:textId="77777777" w:rsidR="00586D18" w:rsidRDefault="00586D18" w:rsidP="002C13B9">
      <w:pPr>
        <w:rPr>
          <w:rFonts w:asciiTheme="minorHAnsi" w:hAnsiTheme="minorHAnsi" w:cstheme="minorHAnsi"/>
          <w:lang w:val="en-GB"/>
        </w:rPr>
      </w:pPr>
    </w:p>
    <w:p w14:paraId="3A6022D7" w14:textId="18E34F9B" w:rsidR="00517BB9" w:rsidRPr="00517BB9" w:rsidRDefault="00094CD6" w:rsidP="00517BB9">
      <w:pPr>
        <w:rPr>
          <w:rFonts w:asciiTheme="minorHAnsi" w:hAnsiTheme="minorHAnsi" w:cstheme="minorHAnsi"/>
        </w:rPr>
      </w:pPr>
      <w:r>
        <w:rPr>
          <w:rFonts w:asciiTheme="minorHAnsi" w:hAnsiTheme="minorHAnsi" w:cstheme="minorHAnsi"/>
        </w:rPr>
        <w:t>Among mammals</w:t>
      </w:r>
      <w:r w:rsidR="00276C27">
        <w:rPr>
          <w:rFonts w:asciiTheme="minorHAnsi" w:hAnsiTheme="minorHAnsi" w:cstheme="minorHAnsi"/>
        </w:rPr>
        <w:t>,</w:t>
      </w:r>
      <w:r>
        <w:rPr>
          <w:rFonts w:asciiTheme="minorHAnsi" w:hAnsiTheme="minorHAnsi" w:cstheme="minorHAnsi"/>
        </w:rPr>
        <w:t xml:space="preserve"> p</w:t>
      </w:r>
      <w:r w:rsidR="00517BB9" w:rsidRPr="00517BB9">
        <w:rPr>
          <w:rFonts w:asciiTheme="minorHAnsi" w:hAnsiTheme="minorHAnsi" w:cstheme="minorHAnsi"/>
        </w:rPr>
        <w:t xml:space="preserve">rimates </w:t>
      </w:r>
      <w:r w:rsidR="00233C48">
        <w:rPr>
          <w:rFonts w:asciiTheme="minorHAnsi" w:hAnsiTheme="minorHAnsi" w:cstheme="minorHAnsi"/>
        </w:rPr>
        <w:t xml:space="preserve">are characterized in part as employing a high level of social behavior throughout the life cycle with </w:t>
      </w:r>
      <w:r w:rsidR="00233C48" w:rsidRPr="00CD6BBB">
        <w:rPr>
          <w:rFonts w:asciiTheme="minorHAnsi" w:hAnsiTheme="minorHAnsi" w:cstheme="minorHAnsi"/>
        </w:rPr>
        <w:t>all</w:t>
      </w:r>
      <w:r w:rsidR="00CD6BBB" w:rsidRPr="00CD6BBB">
        <w:rPr>
          <w:rFonts w:asciiTheme="minorHAnsi" w:hAnsiTheme="minorHAnsi" w:cstheme="minorHAnsi"/>
        </w:rPr>
        <w:t xml:space="preserve"> </w:t>
      </w:r>
      <w:r w:rsidR="00233C48">
        <w:rPr>
          <w:rFonts w:asciiTheme="minorHAnsi" w:hAnsiTheme="minorHAnsi" w:cstheme="minorHAnsi"/>
        </w:rPr>
        <w:t>species living in a social group</w:t>
      </w:r>
      <w:r w:rsidR="003B661A">
        <w:rPr>
          <w:rFonts w:asciiTheme="minorHAnsi" w:hAnsiTheme="minorHAnsi" w:cstheme="minorHAnsi"/>
          <w:vertAlign w:val="superscript"/>
        </w:rPr>
        <w:t>2,</w:t>
      </w:r>
      <w:r w:rsidR="00FB3E95">
        <w:rPr>
          <w:rFonts w:asciiTheme="minorHAnsi" w:hAnsiTheme="minorHAnsi" w:cstheme="minorHAnsi"/>
          <w:vertAlign w:val="superscript"/>
        </w:rPr>
        <w:t>5</w:t>
      </w:r>
      <w:r w:rsidR="00233C48">
        <w:rPr>
          <w:rFonts w:asciiTheme="minorHAnsi" w:hAnsiTheme="minorHAnsi" w:cstheme="minorHAnsi"/>
        </w:rPr>
        <w:t>.</w:t>
      </w:r>
      <w:r w:rsidR="009E5EE6">
        <w:rPr>
          <w:rFonts w:asciiTheme="minorHAnsi" w:hAnsiTheme="minorHAnsi" w:cstheme="minorHAnsi"/>
        </w:rPr>
        <w:t xml:space="preserve"> </w:t>
      </w:r>
      <w:r w:rsidR="00233C48">
        <w:rPr>
          <w:rFonts w:asciiTheme="minorHAnsi" w:hAnsiTheme="minorHAnsi" w:cstheme="minorHAnsi"/>
        </w:rPr>
        <w:t xml:space="preserve">While some </w:t>
      </w:r>
      <w:r w:rsidR="00697C57">
        <w:rPr>
          <w:rFonts w:asciiTheme="minorHAnsi" w:hAnsiTheme="minorHAnsi" w:cstheme="minorHAnsi"/>
        </w:rPr>
        <w:t>taxa</w:t>
      </w:r>
      <w:r w:rsidR="00233C48">
        <w:rPr>
          <w:rFonts w:asciiTheme="minorHAnsi" w:hAnsiTheme="minorHAnsi" w:cstheme="minorHAnsi"/>
        </w:rPr>
        <w:t xml:space="preserve">, such as the nocturnal </w:t>
      </w:r>
      <w:proofErr w:type="spellStart"/>
      <w:r w:rsidR="00233C48">
        <w:rPr>
          <w:rFonts w:asciiTheme="minorHAnsi" w:hAnsiTheme="minorHAnsi" w:cstheme="minorHAnsi"/>
        </w:rPr>
        <w:t>galagos</w:t>
      </w:r>
      <w:proofErr w:type="spellEnd"/>
      <w:r w:rsidR="00233C48">
        <w:rPr>
          <w:rFonts w:asciiTheme="minorHAnsi" w:hAnsiTheme="minorHAnsi" w:cstheme="minorHAnsi"/>
        </w:rPr>
        <w:t xml:space="preserve"> and lorises, may live in groups consisting only of a mother and offspring, other </w:t>
      </w:r>
      <w:r w:rsidR="00697C57">
        <w:rPr>
          <w:rFonts w:asciiTheme="minorHAnsi" w:hAnsiTheme="minorHAnsi" w:cstheme="minorHAnsi"/>
        </w:rPr>
        <w:t>taxa</w:t>
      </w:r>
      <w:r w:rsidR="00517BB9" w:rsidRPr="00517BB9">
        <w:rPr>
          <w:rFonts w:asciiTheme="minorHAnsi" w:hAnsiTheme="minorHAnsi" w:cstheme="minorHAnsi"/>
        </w:rPr>
        <w:t xml:space="preserve">, </w:t>
      </w:r>
      <w:r w:rsidR="00233C48">
        <w:rPr>
          <w:rFonts w:asciiTheme="minorHAnsi" w:hAnsiTheme="minorHAnsi" w:cstheme="minorHAnsi"/>
        </w:rPr>
        <w:t>such as the diurnal macaques and baboons, may live in groups of over 100 individuals</w:t>
      </w:r>
      <w:r w:rsidR="00FB3E95">
        <w:rPr>
          <w:rFonts w:asciiTheme="minorHAnsi" w:hAnsiTheme="minorHAnsi" w:cstheme="minorHAnsi"/>
          <w:vertAlign w:val="superscript"/>
        </w:rPr>
        <w:t>6</w:t>
      </w:r>
      <w:r w:rsidR="00233C48">
        <w:rPr>
          <w:rFonts w:asciiTheme="minorHAnsi" w:hAnsiTheme="minorHAnsi" w:cstheme="minorHAnsi"/>
        </w:rPr>
        <w:t>.</w:t>
      </w:r>
      <w:r w:rsidR="009E5EE6">
        <w:rPr>
          <w:rFonts w:asciiTheme="minorHAnsi" w:hAnsiTheme="minorHAnsi" w:cstheme="minorHAnsi"/>
        </w:rPr>
        <w:t xml:space="preserve"> </w:t>
      </w:r>
      <w:r w:rsidR="00697C57">
        <w:rPr>
          <w:rFonts w:asciiTheme="minorHAnsi" w:hAnsiTheme="minorHAnsi" w:cstheme="minorHAnsi"/>
        </w:rPr>
        <w:t xml:space="preserve">No matter the size of the social group, primates often use stereotyped social behaviors associated with rank and territoriality and these behaviors typically include a facial display component. </w:t>
      </w:r>
      <w:r w:rsidR="00BF2715">
        <w:rPr>
          <w:rFonts w:asciiTheme="minorHAnsi" w:hAnsiTheme="minorHAnsi" w:cstheme="minorHAnsi"/>
        </w:rPr>
        <w:t>Facial displays are part of the process of</w:t>
      </w:r>
      <w:r w:rsidR="00697C57" w:rsidRPr="00BF2715">
        <w:rPr>
          <w:rFonts w:asciiTheme="minorHAnsi" w:hAnsiTheme="minorHAnsi" w:cstheme="minorHAnsi"/>
          <w:lang w:val="en-GB"/>
        </w:rPr>
        <w:t xml:space="preserve"> </w:t>
      </w:r>
      <w:r w:rsidR="00517BB9" w:rsidRPr="00BF2715">
        <w:rPr>
          <w:rFonts w:asciiTheme="minorHAnsi" w:hAnsiTheme="minorHAnsi" w:cstheme="minorHAnsi"/>
          <w:lang w:val="en-GB"/>
        </w:rPr>
        <w:t xml:space="preserve">maintaining </w:t>
      </w:r>
      <w:r w:rsidR="00BF2715">
        <w:rPr>
          <w:rFonts w:asciiTheme="minorHAnsi" w:hAnsiTheme="minorHAnsi" w:cstheme="minorHAnsi"/>
          <w:lang w:val="en-GB"/>
        </w:rPr>
        <w:t>bonds among member of social groups, dominance hierarchies,</w:t>
      </w:r>
      <w:r w:rsidR="009E5EE6">
        <w:rPr>
          <w:rFonts w:asciiTheme="minorHAnsi" w:hAnsiTheme="minorHAnsi" w:cstheme="minorHAnsi"/>
          <w:lang w:val="en-GB"/>
        </w:rPr>
        <w:t xml:space="preserve"> </w:t>
      </w:r>
      <w:r w:rsidR="00517BB9" w:rsidRPr="00BF2715">
        <w:rPr>
          <w:rFonts w:asciiTheme="minorHAnsi" w:hAnsiTheme="minorHAnsi" w:cstheme="minorHAnsi"/>
          <w:lang w:val="en-GB"/>
        </w:rPr>
        <w:t xml:space="preserve">reproduction, and </w:t>
      </w:r>
      <w:r w:rsidR="00BF2715">
        <w:rPr>
          <w:rFonts w:asciiTheme="minorHAnsi" w:hAnsiTheme="minorHAnsi" w:cstheme="minorHAnsi"/>
          <w:lang w:val="en-GB"/>
        </w:rPr>
        <w:t xml:space="preserve">the communication </w:t>
      </w:r>
      <w:r w:rsidR="00F7072F">
        <w:rPr>
          <w:rFonts w:asciiTheme="minorHAnsi" w:hAnsiTheme="minorHAnsi" w:cstheme="minorHAnsi"/>
          <w:lang w:val="en-GB"/>
        </w:rPr>
        <w:t>that is part of daily life</w:t>
      </w:r>
      <w:r w:rsidR="00517BB9" w:rsidRPr="00BF2715">
        <w:rPr>
          <w:rFonts w:asciiTheme="minorHAnsi" w:hAnsiTheme="minorHAnsi" w:cstheme="minorHAnsi"/>
          <w:lang w:val="en-GB"/>
        </w:rPr>
        <w:t>, especially in diurnal species</w:t>
      </w:r>
      <w:r w:rsidR="00244F14" w:rsidRPr="00BF2715">
        <w:rPr>
          <w:rFonts w:asciiTheme="minorHAnsi" w:hAnsiTheme="minorHAnsi" w:cstheme="minorHAnsi"/>
          <w:vertAlign w:val="superscript"/>
          <w:lang w:val="en-GB"/>
        </w:rPr>
        <w:t>2,</w:t>
      </w:r>
      <w:r w:rsidR="00FB3E95">
        <w:rPr>
          <w:rFonts w:asciiTheme="minorHAnsi" w:hAnsiTheme="minorHAnsi" w:cstheme="minorHAnsi"/>
          <w:vertAlign w:val="superscript"/>
          <w:lang w:val="en-GB"/>
        </w:rPr>
        <w:t>5,7</w:t>
      </w:r>
      <w:r w:rsidR="001C7E5B" w:rsidRPr="00BF2715">
        <w:rPr>
          <w:rFonts w:asciiTheme="minorHAnsi" w:hAnsiTheme="minorHAnsi" w:cstheme="minorHAnsi"/>
          <w:lang w:val="en-GB"/>
        </w:rPr>
        <w:t>.</w:t>
      </w:r>
      <w:r w:rsidR="009E5EE6" w:rsidRPr="009E5EE6">
        <w:rPr>
          <w:rFonts w:asciiTheme="minorHAnsi" w:hAnsiTheme="minorHAnsi" w:cstheme="minorHAnsi"/>
          <w:b/>
          <w:lang w:val="en-GB"/>
        </w:rPr>
        <w:t xml:space="preserve"> </w:t>
      </w:r>
      <w:r w:rsidR="00517BB9" w:rsidRPr="00BF2715">
        <w:rPr>
          <w:rFonts w:asciiTheme="minorHAnsi" w:hAnsiTheme="minorHAnsi" w:cstheme="minorHAnsi"/>
        </w:rPr>
        <w:t>While it has been clear for some time that facial musculature is used to create these facial displays, it has only recently become apparent that facial musculature form and physiology are associated with the functional demands of social variables</w:t>
      </w:r>
      <w:r w:rsidR="00EA2219" w:rsidRPr="00BF2715">
        <w:rPr>
          <w:rFonts w:asciiTheme="minorHAnsi" w:hAnsiTheme="minorHAnsi" w:cstheme="minorHAnsi"/>
          <w:vertAlign w:val="superscript"/>
        </w:rPr>
        <w:t>2,</w:t>
      </w:r>
      <w:r w:rsidR="00FB3E95">
        <w:rPr>
          <w:rFonts w:asciiTheme="minorHAnsi" w:hAnsiTheme="minorHAnsi" w:cstheme="minorHAnsi"/>
          <w:vertAlign w:val="superscript"/>
        </w:rPr>
        <w:t>8</w:t>
      </w:r>
      <w:r w:rsidR="00517BB9" w:rsidRPr="00BF2715">
        <w:rPr>
          <w:rFonts w:asciiTheme="minorHAnsi" w:hAnsiTheme="minorHAnsi" w:cstheme="minorHAnsi"/>
        </w:rPr>
        <w:t>.</w:t>
      </w:r>
      <w:r w:rsidR="009E5EE6" w:rsidRPr="009E5EE6">
        <w:rPr>
          <w:rFonts w:asciiTheme="minorHAnsi" w:hAnsiTheme="minorHAnsi" w:cstheme="minorHAnsi"/>
          <w:b/>
        </w:rPr>
        <w:t xml:space="preserve"> </w:t>
      </w:r>
      <w:r w:rsidR="00673CFB">
        <w:rPr>
          <w:rFonts w:asciiTheme="minorHAnsi" w:hAnsiTheme="minorHAnsi" w:cstheme="minorHAnsi"/>
        </w:rPr>
        <w:t>Previous studies on phylogenetic</w:t>
      </w:r>
      <w:r w:rsidR="00FB770D">
        <w:rPr>
          <w:rFonts w:asciiTheme="minorHAnsi" w:hAnsiTheme="minorHAnsi" w:cstheme="minorHAnsi"/>
        </w:rPr>
        <w:t>ally</w:t>
      </w:r>
      <w:r w:rsidR="00673CFB">
        <w:rPr>
          <w:rFonts w:asciiTheme="minorHAnsi" w:hAnsiTheme="minorHAnsi" w:cstheme="minorHAnsi"/>
        </w:rPr>
        <w:t xml:space="preserve"> and behavioral</w:t>
      </w:r>
      <w:r w:rsidR="00FB770D">
        <w:rPr>
          <w:rFonts w:asciiTheme="minorHAnsi" w:hAnsiTheme="minorHAnsi" w:cstheme="minorHAnsi"/>
        </w:rPr>
        <w:t>ly diverse</w:t>
      </w:r>
      <w:r w:rsidR="00673CFB">
        <w:rPr>
          <w:rFonts w:asciiTheme="minorHAnsi" w:hAnsiTheme="minorHAnsi" w:cstheme="minorHAnsi"/>
        </w:rPr>
        <w:t xml:space="preserve"> range</w:t>
      </w:r>
      <w:r w:rsidR="00FB770D">
        <w:rPr>
          <w:rFonts w:asciiTheme="minorHAnsi" w:hAnsiTheme="minorHAnsi" w:cstheme="minorHAnsi"/>
        </w:rPr>
        <w:t>s</w:t>
      </w:r>
      <w:r w:rsidR="00673CFB">
        <w:rPr>
          <w:rFonts w:asciiTheme="minorHAnsi" w:hAnsiTheme="minorHAnsi" w:cstheme="minorHAnsi"/>
        </w:rPr>
        <w:t xml:space="preserve"> of primates have shown that diurnal species living in large, complex social groups tend to have a high number of discrete facial displays that focus on movement of the lips, eyebrows, and eyelids with a high number of facial muscles clustered around the lips and orbital region</w:t>
      </w:r>
      <w:r w:rsidR="00FB3E95">
        <w:rPr>
          <w:rFonts w:asciiTheme="minorHAnsi" w:hAnsiTheme="minorHAnsi" w:cstheme="minorHAnsi"/>
          <w:vertAlign w:val="superscript"/>
        </w:rPr>
        <w:t>9</w:t>
      </w:r>
      <w:r w:rsidR="00673CFB">
        <w:rPr>
          <w:rFonts w:asciiTheme="minorHAnsi" w:hAnsiTheme="minorHAnsi" w:cstheme="minorHAnsi"/>
        </w:rPr>
        <w:t>.</w:t>
      </w:r>
      <w:r w:rsidR="001D4DB1">
        <w:rPr>
          <w:rFonts w:asciiTheme="minorHAnsi" w:hAnsiTheme="minorHAnsi" w:cstheme="minorHAnsi"/>
        </w:rPr>
        <w:t xml:space="preserve"> </w:t>
      </w:r>
      <w:r w:rsidR="00673CFB">
        <w:rPr>
          <w:rFonts w:asciiTheme="minorHAnsi" w:hAnsiTheme="minorHAnsi" w:cstheme="minorHAnsi"/>
        </w:rPr>
        <w:t>In contrast, there have been few studies on nocturnal species living in small groups</w:t>
      </w:r>
      <w:r w:rsidR="001D4DB1">
        <w:rPr>
          <w:rFonts w:asciiTheme="minorHAnsi" w:hAnsiTheme="minorHAnsi" w:cstheme="minorHAnsi"/>
        </w:rPr>
        <w:t>,</w:t>
      </w:r>
      <w:r w:rsidR="00673CFB">
        <w:rPr>
          <w:rFonts w:asciiTheme="minorHAnsi" w:hAnsiTheme="minorHAnsi" w:cstheme="minorHAnsi"/>
        </w:rPr>
        <w:t xml:space="preserve"> but these species have a high number of discrete facial muscles with attachments around the external ear and lips, which may be associated with movements of the ear and lip</w:t>
      </w:r>
      <w:r w:rsidR="00CE15B3">
        <w:rPr>
          <w:rFonts w:asciiTheme="minorHAnsi" w:hAnsiTheme="minorHAnsi" w:cstheme="minorHAnsi"/>
        </w:rPr>
        <w:t xml:space="preserve">s </w:t>
      </w:r>
      <w:r w:rsidR="00673CFB">
        <w:rPr>
          <w:rFonts w:asciiTheme="minorHAnsi" w:hAnsiTheme="minorHAnsi" w:cstheme="minorHAnsi"/>
        </w:rPr>
        <w:t>(which have been documented in some nocturnal species in agonistic encounters with conspecifics</w:t>
      </w:r>
      <w:r w:rsidR="00CE1F23">
        <w:rPr>
          <w:rFonts w:asciiTheme="minorHAnsi" w:hAnsiTheme="minorHAnsi" w:cstheme="minorHAnsi"/>
        </w:rPr>
        <w:t xml:space="preserve"> and locating sounds</w:t>
      </w:r>
      <w:r w:rsidR="00673CFB">
        <w:rPr>
          <w:rFonts w:asciiTheme="minorHAnsi" w:hAnsiTheme="minorHAnsi" w:cstheme="minorHAnsi"/>
        </w:rPr>
        <w:t>)</w:t>
      </w:r>
      <w:r w:rsidR="00884C8B">
        <w:rPr>
          <w:rFonts w:asciiTheme="minorHAnsi" w:hAnsiTheme="minorHAnsi" w:cstheme="minorHAnsi"/>
          <w:vertAlign w:val="superscript"/>
        </w:rPr>
        <w:t>2,</w:t>
      </w:r>
      <w:r w:rsidR="00FB3E95">
        <w:rPr>
          <w:rFonts w:asciiTheme="minorHAnsi" w:hAnsiTheme="minorHAnsi" w:cstheme="minorHAnsi"/>
          <w:vertAlign w:val="superscript"/>
        </w:rPr>
        <w:t>9-11</w:t>
      </w:r>
      <w:r w:rsidR="00B075AC">
        <w:rPr>
          <w:rFonts w:asciiTheme="minorHAnsi" w:hAnsiTheme="minorHAnsi" w:cstheme="minorHAnsi"/>
        </w:rPr>
        <w:t>.</w:t>
      </w:r>
      <w:r w:rsidR="009E5EE6">
        <w:rPr>
          <w:rFonts w:asciiTheme="minorHAnsi" w:hAnsiTheme="minorHAnsi" w:cstheme="minorHAnsi"/>
        </w:rPr>
        <w:t xml:space="preserve"> </w:t>
      </w:r>
      <w:r w:rsidR="00981092">
        <w:rPr>
          <w:rFonts w:asciiTheme="minorHAnsi" w:hAnsiTheme="minorHAnsi" w:cstheme="minorHAnsi"/>
        </w:rPr>
        <w:t xml:space="preserve">In addition, humans have a relatively higher percentage of slow-twitch myosin fibers in mimetic musculature than </w:t>
      </w:r>
      <w:r w:rsidR="00AA5F9D">
        <w:rPr>
          <w:rFonts w:asciiTheme="minorHAnsi" w:hAnsiTheme="minorHAnsi" w:cstheme="minorHAnsi"/>
        </w:rPr>
        <w:t xml:space="preserve">either </w:t>
      </w:r>
      <w:r w:rsidR="00981092">
        <w:rPr>
          <w:rFonts w:asciiTheme="minorHAnsi" w:hAnsiTheme="minorHAnsi" w:cstheme="minorHAnsi"/>
        </w:rPr>
        <w:t xml:space="preserve">rhesus macaques </w:t>
      </w:r>
      <w:r w:rsidR="00BF736D">
        <w:rPr>
          <w:rFonts w:asciiTheme="minorHAnsi" w:hAnsiTheme="minorHAnsi" w:cstheme="minorHAnsi"/>
        </w:rPr>
        <w:t xml:space="preserve">or </w:t>
      </w:r>
      <w:r w:rsidR="00981092">
        <w:rPr>
          <w:rFonts w:asciiTheme="minorHAnsi" w:hAnsiTheme="minorHAnsi" w:cstheme="minorHAnsi"/>
        </w:rPr>
        <w:t xml:space="preserve">chimpanzees, which may be related to the “slowing down” </w:t>
      </w:r>
      <w:r w:rsidR="00573362">
        <w:rPr>
          <w:rFonts w:asciiTheme="minorHAnsi" w:hAnsiTheme="minorHAnsi" w:cstheme="minorHAnsi"/>
        </w:rPr>
        <w:t xml:space="preserve">in contraction </w:t>
      </w:r>
      <w:r w:rsidR="00981092">
        <w:rPr>
          <w:rFonts w:asciiTheme="minorHAnsi" w:hAnsiTheme="minorHAnsi" w:cstheme="minorHAnsi"/>
        </w:rPr>
        <w:t>of human mimetic musculature around the lips used during production of speech sounds</w:t>
      </w:r>
      <w:r w:rsidR="008F11DE">
        <w:rPr>
          <w:rFonts w:asciiTheme="minorHAnsi" w:hAnsiTheme="minorHAnsi" w:cstheme="minorHAnsi"/>
        </w:rPr>
        <w:t xml:space="preserve"> or </w:t>
      </w:r>
      <w:r w:rsidR="00850A4F">
        <w:rPr>
          <w:rFonts w:asciiTheme="minorHAnsi" w:hAnsiTheme="minorHAnsi" w:cstheme="minorHAnsi"/>
        </w:rPr>
        <w:t>to general fatigue-resistance capability of the muscles</w:t>
      </w:r>
      <w:r w:rsidR="00FB3E95">
        <w:rPr>
          <w:rFonts w:asciiTheme="minorHAnsi" w:hAnsiTheme="minorHAnsi" w:cstheme="minorHAnsi"/>
          <w:vertAlign w:val="superscript"/>
        </w:rPr>
        <w:t>8</w:t>
      </w:r>
      <w:r w:rsidR="00981092">
        <w:rPr>
          <w:rFonts w:asciiTheme="minorHAnsi" w:hAnsiTheme="minorHAnsi" w:cstheme="minorHAnsi"/>
        </w:rPr>
        <w:t>.</w:t>
      </w:r>
      <w:r w:rsidR="009E5EE6">
        <w:rPr>
          <w:rFonts w:asciiTheme="minorHAnsi" w:hAnsiTheme="minorHAnsi" w:cstheme="minorHAnsi"/>
        </w:rPr>
        <w:t xml:space="preserve"> </w:t>
      </w:r>
    </w:p>
    <w:p w14:paraId="06FCAB6D" w14:textId="4617E86D" w:rsidR="00586D18" w:rsidRDefault="00586D18" w:rsidP="00586D18">
      <w:pPr>
        <w:rPr>
          <w:rFonts w:asciiTheme="minorHAnsi" w:hAnsiTheme="minorHAnsi" w:cstheme="minorHAnsi"/>
        </w:rPr>
      </w:pPr>
    </w:p>
    <w:p w14:paraId="57411540" w14:textId="0BC7B027" w:rsidR="000A5AFD" w:rsidRDefault="00B075AC" w:rsidP="00E93990">
      <w:pPr>
        <w:rPr>
          <w:rFonts w:asciiTheme="minorHAnsi" w:hAnsiTheme="minorHAnsi" w:cstheme="minorHAnsi"/>
          <w:lang w:val="en-GB"/>
        </w:rPr>
      </w:pPr>
      <w:r>
        <w:rPr>
          <w:rFonts w:asciiTheme="minorHAnsi" w:hAnsiTheme="minorHAnsi" w:cstheme="minorHAnsi"/>
        </w:rPr>
        <w:t>Humans are</w:t>
      </w:r>
      <w:r w:rsidR="00EA5B28">
        <w:rPr>
          <w:rFonts w:asciiTheme="minorHAnsi" w:hAnsiTheme="minorHAnsi" w:cstheme="minorHAnsi"/>
        </w:rPr>
        <w:t xml:space="preserve">, arguably, </w:t>
      </w:r>
      <w:r>
        <w:rPr>
          <w:rFonts w:asciiTheme="minorHAnsi" w:hAnsiTheme="minorHAnsi" w:cstheme="minorHAnsi"/>
        </w:rPr>
        <w:t>the most social of all primates</w:t>
      </w:r>
      <w:r w:rsidR="001D4DB1">
        <w:rPr>
          <w:rFonts w:asciiTheme="minorHAnsi" w:hAnsiTheme="minorHAnsi" w:cstheme="minorHAnsi"/>
        </w:rPr>
        <w:t>,</w:t>
      </w:r>
      <w:r>
        <w:rPr>
          <w:rFonts w:asciiTheme="minorHAnsi" w:hAnsiTheme="minorHAnsi" w:cstheme="minorHAnsi"/>
        </w:rPr>
        <w:t xml:space="preserve"> and have developed language as one component of social communication.</w:t>
      </w:r>
      <w:r w:rsidR="009E5EE6">
        <w:rPr>
          <w:rFonts w:asciiTheme="minorHAnsi" w:hAnsiTheme="minorHAnsi" w:cstheme="minorHAnsi"/>
        </w:rPr>
        <w:t xml:space="preserve"> </w:t>
      </w:r>
      <w:r>
        <w:rPr>
          <w:rFonts w:asciiTheme="minorHAnsi" w:hAnsiTheme="minorHAnsi" w:cstheme="minorHAnsi"/>
        </w:rPr>
        <w:t xml:space="preserve">Still, though, humans use facial expression as a means of visual communication and have the </w:t>
      </w:r>
      <w:r w:rsidR="00EA5B28">
        <w:rPr>
          <w:rFonts w:asciiTheme="minorHAnsi" w:hAnsiTheme="minorHAnsi" w:cstheme="minorHAnsi"/>
        </w:rPr>
        <w:t>greate</w:t>
      </w:r>
      <w:r>
        <w:rPr>
          <w:rFonts w:asciiTheme="minorHAnsi" w:hAnsiTheme="minorHAnsi" w:cstheme="minorHAnsi"/>
        </w:rPr>
        <w:t>st known facial display repertoire among primates.</w:t>
      </w:r>
      <w:r w:rsidR="009E5EE6">
        <w:rPr>
          <w:rFonts w:asciiTheme="minorHAnsi" w:hAnsiTheme="minorHAnsi" w:cstheme="minorHAnsi"/>
        </w:rPr>
        <w:t xml:space="preserve"> </w:t>
      </w:r>
      <w:proofErr w:type="gramStart"/>
      <w:r w:rsidR="00E93990" w:rsidRPr="00E93990">
        <w:rPr>
          <w:rFonts w:asciiTheme="minorHAnsi" w:hAnsiTheme="minorHAnsi" w:cstheme="minorHAnsi"/>
          <w:lang w:val="en-GB"/>
        </w:rPr>
        <w:t>In an effort to</w:t>
      </w:r>
      <w:proofErr w:type="gramEnd"/>
      <w:r w:rsidR="00E93990" w:rsidRPr="00E93990">
        <w:rPr>
          <w:rFonts w:asciiTheme="minorHAnsi" w:hAnsiTheme="minorHAnsi" w:cstheme="minorHAnsi"/>
          <w:lang w:val="en-GB"/>
        </w:rPr>
        <w:t xml:space="preserve"> more completely understand the </w:t>
      </w:r>
      <w:r w:rsidR="009837D2">
        <w:rPr>
          <w:rFonts w:asciiTheme="minorHAnsi" w:hAnsiTheme="minorHAnsi" w:cstheme="minorHAnsi"/>
          <w:lang w:val="en-GB"/>
        </w:rPr>
        <w:t>variables surrounding the evolution of human and general primate social behavior, an increased understanding of the morphology and physiology of primate mimetic musculature is highly desirable.</w:t>
      </w:r>
      <w:r w:rsidR="009E5EE6">
        <w:rPr>
          <w:rFonts w:asciiTheme="minorHAnsi" w:hAnsiTheme="minorHAnsi" w:cstheme="minorHAnsi"/>
          <w:lang w:val="en-GB"/>
        </w:rPr>
        <w:t xml:space="preserve"> </w:t>
      </w:r>
      <w:r w:rsidR="009837D2">
        <w:rPr>
          <w:rFonts w:asciiTheme="minorHAnsi" w:hAnsiTheme="minorHAnsi" w:cstheme="minorHAnsi"/>
          <w:lang w:val="en-GB"/>
        </w:rPr>
        <w:t xml:space="preserve">Because mimetic musculature is attached to </w:t>
      </w:r>
      <w:r w:rsidR="009837D2">
        <w:rPr>
          <w:rFonts w:asciiTheme="minorHAnsi" w:hAnsiTheme="minorHAnsi" w:cstheme="minorHAnsi"/>
          <w:lang w:val="en-GB"/>
        </w:rPr>
        <w:lastRenderedPageBreak/>
        <w:t xml:space="preserve">the skin itself and may, in some species, be exceptionally thin and difficult to visualize, we have developed a unique method of visualizing this musculature for both the processes of recording gross presence/absence and attachments as well as sampling for microanatomical processing. </w:t>
      </w:r>
    </w:p>
    <w:p w14:paraId="6BA91EC3" w14:textId="77777777" w:rsidR="001D4DB1" w:rsidRDefault="001D4DB1" w:rsidP="001D4DB1">
      <w:pPr>
        <w:rPr>
          <w:rFonts w:asciiTheme="minorHAnsi" w:hAnsiTheme="minorHAnsi" w:cstheme="minorHAnsi"/>
          <w:lang w:val="en-GB"/>
        </w:rPr>
      </w:pPr>
    </w:p>
    <w:p w14:paraId="1369C336" w14:textId="2A2A0C51" w:rsidR="00E93990" w:rsidRPr="00E93990" w:rsidRDefault="009837D2" w:rsidP="001D4DB1">
      <w:pPr>
        <w:rPr>
          <w:rFonts w:asciiTheme="minorHAnsi" w:hAnsiTheme="minorHAnsi" w:cstheme="minorHAnsi"/>
          <w:lang w:val="en-GB"/>
        </w:rPr>
      </w:pPr>
      <w:r>
        <w:rPr>
          <w:rFonts w:asciiTheme="minorHAnsi" w:hAnsiTheme="minorHAnsi" w:cstheme="minorHAnsi"/>
          <w:lang w:val="en-GB"/>
        </w:rPr>
        <w:t>“Reverse dissection” is a method for preserving the mimetic musculature by removing the entire facial mask from the head and increasing visibility of even small muscles.</w:t>
      </w:r>
      <w:r w:rsidR="009E5EE6">
        <w:rPr>
          <w:rFonts w:asciiTheme="minorHAnsi" w:hAnsiTheme="minorHAnsi" w:cstheme="minorHAnsi"/>
          <w:lang w:val="en-GB"/>
        </w:rPr>
        <w:t xml:space="preserve"> </w:t>
      </w:r>
      <w:r>
        <w:rPr>
          <w:rFonts w:asciiTheme="minorHAnsi" w:hAnsiTheme="minorHAnsi" w:cstheme="minorHAnsi"/>
          <w:lang w:val="en-GB"/>
        </w:rPr>
        <w:t>Because reverse dissection is a destructive process, rare and valuable specimens may not always be available for this methodology.</w:t>
      </w:r>
      <w:r w:rsidR="009E5EE6">
        <w:rPr>
          <w:rFonts w:asciiTheme="minorHAnsi" w:hAnsiTheme="minorHAnsi" w:cstheme="minorHAnsi"/>
          <w:lang w:val="en-GB"/>
        </w:rPr>
        <w:t xml:space="preserve"> </w:t>
      </w:r>
      <w:proofErr w:type="spellStart"/>
      <w:r>
        <w:rPr>
          <w:rFonts w:asciiTheme="minorHAnsi" w:hAnsiTheme="minorHAnsi" w:cstheme="minorHAnsi"/>
          <w:lang w:val="en-GB"/>
        </w:rPr>
        <w:t>DiceCT</w:t>
      </w:r>
      <w:proofErr w:type="spellEnd"/>
      <w:r>
        <w:rPr>
          <w:rFonts w:asciiTheme="minorHAnsi" w:hAnsiTheme="minorHAnsi" w:cstheme="minorHAnsi"/>
          <w:lang w:val="en-GB"/>
        </w:rPr>
        <w:t xml:space="preserve"> is a</w:t>
      </w:r>
      <w:r w:rsidR="00915F4C">
        <w:rPr>
          <w:rFonts w:asciiTheme="minorHAnsi" w:hAnsiTheme="minorHAnsi" w:cstheme="minorHAnsi"/>
          <w:lang w:val="en-GB"/>
        </w:rPr>
        <w:t>n</w:t>
      </w:r>
      <w:r>
        <w:rPr>
          <w:rFonts w:asciiTheme="minorHAnsi" w:hAnsiTheme="minorHAnsi" w:cstheme="minorHAnsi"/>
          <w:lang w:val="en-GB"/>
        </w:rPr>
        <w:t xml:space="preserve"> </w:t>
      </w:r>
      <w:r w:rsidR="00915F4C">
        <w:rPr>
          <w:rFonts w:asciiTheme="minorHAnsi" w:hAnsiTheme="minorHAnsi" w:cstheme="minorHAnsi"/>
          <w:lang w:val="en-GB"/>
        </w:rPr>
        <w:t>effective</w:t>
      </w:r>
      <w:r>
        <w:rPr>
          <w:rFonts w:asciiTheme="minorHAnsi" w:hAnsiTheme="minorHAnsi" w:cstheme="minorHAnsi"/>
          <w:lang w:val="en-GB"/>
        </w:rPr>
        <w:t xml:space="preserve"> method that can visualize many of the mimetic muscles in even tiny species</w:t>
      </w:r>
      <w:r w:rsidR="00DA63DA">
        <w:rPr>
          <w:rFonts w:asciiTheme="minorHAnsi" w:hAnsiTheme="minorHAnsi" w:cstheme="minorHAnsi"/>
          <w:vertAlign w:val="superscript"/>
          <w:lang w:val="en-GB"/>
        </w:rPr>
        <w:t>1</w:t>
      </w:r>
      <w:r w:rsidR="00FB3E95">
        <w:rPr>
          <w:rFonts w:asciiTheme="minorHAnsi" w:hAnsiTheme="minorHAnsi" w:cstheme="minorHAnsi"/>
          <w:vertAlign w:val="superscript"/>
          <w:lang w:val="en-GB"/>
        </w:rPr>
        <w:t>2-14</w:t>
      </w:r>
      <w:r w:rsidR="00DA63DA">
        <w:rPr>
          <w:rFonts w:asciiTheme="minorHAnsi" w:hAnsiTheme="minorHAnsi" w:cstheme="minorHAnsi"/>
          <w:lang w:val="en-GB"/>
        </w:rPr>
        <w:t>.</w:t>
      </w:r>
      <w:r w:rsidR="009E5EE6">
        <w:rPr>
          <w:rFonts w:asciiTheme="minorHAnsi" w:hAnsiTheme="minorHAnsi" w:cstheme="minorHAnsi"/>
          <w:lang w:val="en-GB"/>
        </w:rPr>
        <w:t xml:space="preserve"> </w:t>
      </w:r>
      <w:r w:rsidR="00DA63DA">
        <w:rPr>
          <w:rFonts w:asciiTheme="minorHAnsi" w:hAnsiTheme="minorHAnsi" w:cstheme="minorHAnsi"/>
          <w:lang w:val="en-GB"/>
        </w:rPr>
        <w:t>This method can be used in concert with reverse dissection or in cases where rare, valuable specimens may not be dissected and can provide much information</w:t>
      </w:r>
      <w:r>
        <w:rPr>
          <w:rFonts w:asciiTheme="minorHAnsi" w:hAnsiTheme="minorHAnsi" w:cstheme="minorHAnsi"/>
          <w:lang w:val="en-GB"/>
        </w:rPr>
        <w:t xml:space="preserve"> without having to remove the facial mask in “reverse dissection”</w:t>
      </w:r>
      <w:r w:rsidR="008347DA">
        <w:rPr>
          <w:rFonts w:asciiTheme="minorHAnsi" w:hAnsiTheme="minorHAnsi" w:cstheme="minorHAnsi"/>
          <w:vertAlign w:val="superscript"/>
          <w:lang w:val="en-GB"/>
        </w:rPr>
        <w:t>1</w:t>
      </w:r>
      <w:r w:rsidR="00FB3E95">
        <w:rPr>
          <w:rFonts w:asciiTheme="minorHAnsi" w:hAnsiTheme="minorHAnsi" w:cstheme="minorHAnsi"/>
          <w:vertAlign w:val="superscript"/>
          <w:lang w:val="en-GB"/>
        </w:rPr>
        <w:t>2-14</w:t>
      </w:r>
      <w:r>
        <w:rPr>
          <w:rFonts w:asciiTheme="minorHAnsi" w:hAnsiTheme="minorHAnsi" w:cstheme="minorHAnsi"/>
          <w:lang w:val="en-GB"/>
        </w:rPr>
        <w:t xml:space="preserve">. </w:t>
      </w:r>
      <w:r w:rsidR="00A05296">
        <w:rPr>
          <w:rFonts w:asciiTheme="minorHAnsi" w:hAnsiTheme="minorHAnsi" w:cstheme="minorHAnsi"/>
          <w:lang w:val="en-GB"/>
        </w:rPr>
        <w:t xml:space="preserve">The present protocol describes a set of methods for combining reverse dissection with </w:t>
      </w:r>
      <w:proofErr w:type="spellStart"/>
      <w:r w:rsidR="00A05296">
        <w:rPr>
          <w:rFonts w:asciiTheme="minorHAnsi" w:hAnsiTheme="minorHAnsi" w:cstheme="minorHAnsi"/>
          <w:lang w:val="en-GB"/>
        </w:rPr>
        <w:t>DiceCT</w:t>
      </w:r>
      <w:proofErr w:type="spellEnd"/>
      <w:r w:rsidR="00A05296">
        <w:rPr>
          <w:rFonts w:asciiTheme="minorHAnsi" w:hAnsiTheme="minorHAnsi" w:cstheme="minorHAnsi"/>
          <w:lang w:val="en-GB"/>
        </w:rPr>
        <w:t xml:space="preserve"> </w:t>
      </w:r>
      <w:proofErr w:type="gramStart"/>
      <w:r w:rsidR="00A05296">
        <w:rPr>
          <w:rFonts w:asciiTheme="minorHAnsi" w:hAnsiTheme="minorHAnsi" w:cstheme="minorHAnsi"/>
          <w:lang w:val="en-GB"/>
        </w:rPr>
        <w:t>in order to</w:t>
      </w:r>
      <w:proofErr w:type="gramEnd"/>
      <w:r w:rsidR="00A05296">
        <w:rPr>
          <w:rFonts w:asciiTheme="minorHAnsi" w:hAnsiTheme="minorHAnsi" w:cstheme="minorHAnsi"/>
          <w:lang w:val="en-GB"/>
        </w:rPr>
        <w:t xml:space="preserve"> examine primate mimetic musculature.</w:t>
      </w:r>
    </w:p>
    <w:p w14:paraId="237AD7DD" w14:textId="77777777" w:rsidR="00D15131" w:rsidRPr="002C13B9" w:rsidRDefault="00D15131" w:rsidP="001B1519">
      <w:pPr>
        <w:rPr>
          <w:rFonts w:asciiTheme="minorHAnsi" w:hAnsiTheme="minorHAnsi" w:cstheme="minorHAnsi"/>
        </w:rPr>
      </w:pPr>
    </w:p>
    <w:p w14:paraId="3D4CD2F3" w14:textId="3B5757DC" w:rsidR="006305D7" w:rsidRDefault="006305D7" w:rsidP="001B1519">
      <w:pPr>
        <w:rPr>
          <w:rStyle w:val="Hyperlink"/>
          <w:rFonts w:asciiTheme="minorHAnsi" w:hAnsiTheme="minorHAnsi" w:cstheme="minorHAnsi"/>
          <w:color w:val="808080" w:themeColor="background1" w:themeShade="80"/>
          <w:u w:val="none"/>
        </w:rPr>
      </w:pPr>
      <w:r w:rsidRPr="001B1519">
        <w:rPr>
          <w:rFonts w:asciiTheme="minorHAnsi" w:hAnsiTheme="minorHAnsi" w:cstheme="minorHAnsi"/>
          <w:b/>
        </w:rPr>
        <w:t>PROTOCOL:</w:t>
      </w:r>
      <w:r w:rsidRPr="001B1519">
        <w:rPr>
          <w:rFonts w:asciiTheme="minorHAnsi" w:hAnsiTheme="minorHAnsi" w:cstheme="minorHAnsi"/>
        </w:rPr>
        <w:t xml:space="preserve"> </w:t>
      </w:r>
    </w:p>
    <w:p w14:paraId="7E286FF7" w14:textId="42C6554E" w:rsidR="005D4928" w:rsidRDefault="005D5A49" w:rsidP="001B1519">
      <w:pPr>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rPr>
        <w:t>Because these procedures use animals that died from natural causes at zoos or were sacrificed in research labs where they were part of unrelated studies, these protocols do not require IACUC approvals.</w:t>
      </w:r>
      <w:r w:rsidR="009E5EE6">
        <w:rPr>
          <w:rStyle w:val="Hyperlink"/>
          <w:rFonts w:asciiTheme="minorHAnsi" w:hAnsiTheme="minorHAnsi" w:cstheme="minorHAnsi"/>
          <w:color w:val="000000" w:themeColor="text1"/>
          <w:u w:val="none"/>
        </w:rPr>
        <w:t xml:space="preserve"> </w:t>
      </w:r>
    </w:p>
    <w:p w14:paraId="49AF01CD" w14:textId="77777777" w:rsidR="005D5A49" w:rsidRPr="005D5A49" w:rsidRDefault="005D5A49" w:rsidP="001B1519">
      <w:pPr>
        <w:rPr>
          <w:rFonts w:asciiTheme="minorHAnsi" w:hAnsiTheme="minorHAnsi" w:cstheme="minorHAnsi"/>
          <w:color w:val="000000" w:themeColor="text1"/>
        </w:rPr>
      </w:pPr>
    </w:p>
    <w:p w14:paraId="6D3937D4" w14:textId="635B34DD" w:rsidR="00AB28AA" w:rsidRDefault="00A342B1" w:rsidP="001B1519">
      <w:pPr>
        <w:numPr>
          <w:ilvl w:val="0"/>
          <w:numId w:val="26"/>
        </w:numPr>
        <w:rPr>
          <w:rFonts w:asciiTheme="minorHAnsi" w:hAnsiTheme="minorHAnsi" w:cstheme="minorHAnsi"/>
          <w:color w:val="000000" w:themeColor="text1"/>
        </w:rPr>
      </w:pPr>
      <w:r w:rsidRPr="001D4DB1">
        <w:rPr>
          <w:rFonts w:asciiTheme="minorHAnsi" w:hAnsiTheme="minorHAnsi" w:cstheme="minorHAnsi"/>
          <w:b/>
          <w:color w:val="000000" w:themeColor="text1"/>
          <w:highlight w:val="yellow"/>
        </w:rPr>
        <w:t>Reverse Dissection</w:t>
      </w:r>
      <w:r w:rsidR="007034A1" w:rsidRPr="001D4DB1">
        <w:rPr>
          <w:rFonts w:asciiTheme="minorHAnsi" w:hAnsiTheme="minorHAnsi" w:cstheme="minorHAnsi"/>
          <w:color w:val="000000" w:themeColor="text1"/>
          <w:highlight w:val="yellow"/>
        </w:rPr>
        <w:t xml:space="preserve"> </w:t>
      </w:r>
    </w:p>
    <w:p w14:paraId="49724440" w14:textId="77777777" w:rsidR="00AB28AA" w:rsidRDefault="00AB28AA" w:rsidP="00AB28AA">
      <w:pPr>
        <w:rPr>
          <w:rFonts w:asciiTheme="minorHAnsi" w:hAnsiTheme="minorHAnsi" w:cstheme="minorHAnsi"/>
          <w:b/>
          <w:color w:val="000000" w:themeColor="text1"/>
          <w:highlight w:val="yellow"/>
        </w:rPr>
      </w:pPr>
    </w:p>
    <w:p w14:paraId="138FF03F" w14:textId="5E801D2C" w:rsidR="00D738A8" w:rsidRPr="00AB28AA" w:rsidRDefault="00AB28AA" w:rsidP="00AB28AA">
      <w:pPr>
        <w:rPr>
          <w:rFonts w:asciiTheme="minorHAnsi" w:hAnsiTheme="minorHAnsi" w:cstheme="minorHAnsi"/>
          <w:b/>
          <w:color w:val="000000" w:themeColor="text1"/>
        </w:rPr>
      </w:pPr>
      <w:r w:rsidRPr="00AB28AA">
        <w:rPr>
          <w:rFonts w:asciiTheme="minorHAnsi" w:hAnsiTheme="minorHAnsi" w:cstheme="minorHAnsi"/>
          <w:b/>
          <w:color w:val="000000" w:themeColor="text1"/>
        </w:rPr>
        <w:t xml:space="preserve">Note: </w:t>
      </w:r>
      <w:r w:rsidR="005D4928">
        <w:rPr>
          <w:rFonts w:asciiTheme="minorHAnsi" w:hAnsiTheme="minorHAnsi" w:cstheme="minorHAnsi"/>
          <w:color w:val="000000" w:themeColor="text1"/>
        </w:rPr>
        <w:t>The protocol for reverse dissection is effective for very small mammals, such as laboratory mice, all the way to large land mammals, such as the domestic horse.</w:t>
      </w:r>
      <w:r w:rsidR="009E5EE6">
        <w:rPr>
          <w:rFonts w:asciiTheme="minorHAnsi" w:hAnsiTheme="minorHAnsi" w:cstheme="minorHAnsi"/>
          <w:color w:val="000000" w:themeColor="text1"/>
        </w:rPr>
        <w:t xml:space="preserve"> </w:t>
      </w:r>
      <w:r w:rsidR="003762C8" w:rsidRPr="003762C8">
        <w:rPr>
          <w:rFonts w:asciiTheme="minorHAnsi" w:hAnsiTheme="minorHAnsi" w:cstheme="minorHAnsi"/>
          <w:color w:val="000000" w:themeColor="text1"/>
        </w:rPr>
        <w:t xml:space="preserve">The mimetic muscles are often best preserved and best visualized when left with the overlying dermis instead of leaving them behind on the skull. </w:t>
      </w:r>
      <w:r>
        <w:rPr>
          <w:rFonts w:asciiTheme="minorHAnsi" w:hAnsiTheme="minorHAnsi" w:cstheme="minorHAnsi"/>
          <w:color w:val="000000" w:themeColor="text1"/>
        </w:rPr>
        <w:t xml:space="preserve">See </w:t>
      </w:r>
      <w:r w:rsidR="009E5EE6" w:rsidRPr="009E5EE6">
        <w:rPr>
          <w:rFonts w:asciiTheme="minorHAnsi" w:hAnsiTheme="minorHAnsi" w:cstheme="minorHAnsi"/>
          <w:b/>
          <w:color w:val="000000" w:themeColor="text1"/>
        </w:rPr>
        <w:t>Figure</w:t>
      </w:r>
      <w:r>
        <w:rPr>
          <w:rFonts w:asciiTheme="minorHAnsi" w:hAnsiTheme="minorHAnsi" w:cstheme="minorHAnsi"/>
          <w:b/>
          <w:color w:val="000000" w:themeColor="text1"/>
        </w:rPr>
        <w:t>s 1-3.</w:t>
      </w:r>
    </w:p>
    <w:p w14:paraId="2479F28F" w14:textId="77777777" w:rsidR="00146602" w:rsidRPr="00E91C14" w:rsidRDefault="00146602" w:rsidP="001B1519">
      <w:pPr>
        <w:rPr>
          <w:rFonts w:asciiTheme="minorHAnsi" w:hAnsiTheme="minorHAnsi" w:cstheme="minorHAnsi"/>
          <w:color w:val="000000" w:themeColor="text1"/>
        </w:rPr>
      </w:pPr>
    </w:p>
    <w:p w14:paraId="6EA646A2" w14:textId="3FF3B776" w:rsidR="00030413" w:rsidRDefault="007E3142" w:rsidP="00A43CBD">
      <w:pPr>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Disarticulate</w:t>
      </w:r>
      <w:r w:rsidR="00030413">
        <w:rPr>
          <w:rFonts w:asciiTheme="minorHAnsi" w:hAnsiTheme="minorHAnsi" w:cstheme="minorHAnsi"/>
          <w:color w:val="000000" w:themeColor="text1"/>
        </w:rPr>
        <w:t xml:space="preserve"> head from cervical </w:t>
      </w:r>
      <w:r w:rsidR="00146602">
        <w:rPr>
          <w:rFonts w:asciiTheme="minorHAnsi" w:hAnsiTheme="minorHAnsi" w:cstheme="minorHAnsi"/>
          <w:color w:val="000000" w:themeColor="text1"/>
        </w:rPr>
        <w:t xml:space="preserve">part of the vertebral column </w:t>
      </w:r>
      <w:r w:rsidR="00030413">
        <w:rPr>
          <w:rFonts w:asciiTheme="minorHAnsi" w:hAnsiTheme="minorHAnsi" w:cstheme="minorHAnsi"/>
          <w:color w:val="000000" w:themeColor="text1"/>
        </w:rPr>
        <w:t>prior to dissection procedures.</w:t>
      </w:r>
      <w:r w:rsidR="009E5EE6">
        <w:rPr>
          <w:rFonts w:asciiTheme="minorHAnsi" w:hAnsiTheme="minorHAnsi" w:cstheme="minorHAnsi"/>
          <w:color w:val="000000" w:themeColor="text1"/>
        </w:rPr>
        <w:t xml:space="preserve"> </w:t>
      </w:r>
      <w:r w:rsidR="002E3F60">
        <w:rPr>
          <w:rFonts w:asciiTheme="minorHAnsi" w:hAnsiTheme="minorHAnsi" w:cstheme="minorHAnsi"/>
          <w:color w:val="000000" w:themeColor="text1"/>
        </w:rPr>
        <w:t>If the cadaver is frozen, allow it to thaw completely before proceeding through this step.</w:t>
      </w:r>
    </w:p>
    <w:p w14:paraId="7BF0A7DD" w14:textId="77777777" w:rsidR="00030413" w:rsidRDefault="00030413" w:rsidP="001B1519">
      <w:pPr>
        <w:rPr>
          <w:rFonts w:asciiTheme="minorHAnsi" w:hAnsiTheme="minorHAnsi" w:cstheme="minorHAnsi"/>
          <w:color w:val="000000" w:themeColor="text1"/>
        </w:rPr>
      </w:pPr>
    </w:p>
    <w:p w14:paraId="2DBCDA6B" w14:textId="6AFD1BDB" w:rsidR="007E3142" w:rsidRDefault="00796BDF" w:rsidP="00A43CBD">
      <w:pPr>
        <w:numPr>
          <w:ilvl w:val="2"/>
          <w:numId w:val="26"/>
        </w:numPr>
        <w:rPr>
          <w:rFonts w:asciiTheme="minorHAnsi" w:hAnsiTheme="minorHAnsi" w:cstheme="minorHAnsi"/>
          <w:color w:val="000000" w:themeColor="text1"/>
        </w:rPr>
      </w:pPr>
      <w:r>
        <w:rPr>
          <w:rFonts w:asciiTheme="minorHAnsi" w:hAnsiTheme="minorHAnsi" w:cstheme="minorHAnsi"/>
          <w:color w:val="000000" w:themeColor="text1"/>
        </w:rPr>
        <w:t>Regardless of the state of preservation</w:t>
      </w:r>
      <w:r w:rsidR="007E3142">
        <w:rPr>
          <w:rFonts w:asciiTheme="minorHAnsi" w:hAnsiTheme="minorHAnsi" w:cstheme="minorHAnsi"/>
          <w:color w:val="000000" w:themeColor="text1"/>
        </w:rPr>
        <w:t>, palpate the occipital region of the skull and the spinous process of the second cervical vertebra (C2).</w:t>
      </w:r>
      <w:r w:rsidR="009E5EE6">
        <w:rPr>
          <w:rFonts w:asciiTheme="minorHAnsi" w:hAnsiTheme="minorHAnsi" w:cstheme="minorHAnsi"/>
          <w:color w:val="000000" w:themeColor="text1"/>
        </w:rPr>
        <w:t xml:space="preserve"> </w:t>
      </w:r>
      <w:r w:rsidR="00594810">
        <w:rPr>
          <w:rFonts w:asciiTheme="minorHAnsi" w:hAnsiTheme="minorHAnsi" w:cstheme="minorHAnsi"/>
          <w:color w:val="000000" w:themeColor="text1"/>
        </w:rPr>
        <w:t>Note that the first cervical vertebra (C1) lacks a spinous process</w:t>
      </w:r>
      <w:r w:rsidR="00BC2CE7">
        <w:rPr>
          <w:rFonts w:asciiTheme="minorHAnsi" w:hAnsiTheme="minorHAnsi" w:cstheme="minorHAnsi"/>
          <w:color w:val="000000" w:themeColor="text1"/>
        </w:rPr>
        <w:t>,</w:t>
      </w:r>
      <w:r w:rsidR="00594810">
        <w:rPr>
          <w:rFonts w:asciiTheme="minorHAnsi" w:hAnsiTheme="minorHAnsi" w:cstheme="minorHAnsi"/>
          <w:color w:val="000000" w:themeColor="text1"/>
        </w:rPr>
        <w:t xml:space="preserve"> so palpating C2 and the occipital region of the skull will give an approximate location of C1.</w:t>
      </w:r>
    </w:p>
    <w:p w14:paraId="3996A55C" w14:textId="77777777" w:rsidR="007E3142" w:rsidRDefault="007E3142" w:rsidP="001B1519">
      <w:pPr>
        <w:rPr>
          <w:rFonts w:asciiTheme="minorHAnsi" w:hAnsiTheme="minorHAnsi" w:cstheme="minorHAnsi"/>
          <w:color w:val="000000" w:themeColor="text1"/>
        </w:rPr>
      </w:pPr>
    </w:p>
    <w:p w14:paraId="15A8FB42" w14:textId="15242112" w:rsidR="00594810" w:rsidRDefault="00030413" w:rsidP="00A43CBD">
      <w:pPr>
        <w:numPr>
          <w:ilvl w:val="2"/>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Using a </w:t>
      </w:r>
      <w:r w:rsidR="007E3142">
        <w:rPr>
          <w:rFonts w:asciiTheme="minorHAnsi" w:hAnsiTheme="minorHAnsi" w:cstheme="minorHAnsi"/>
          <w:color w:val="000000" w:themeColor="text1"/>
        </w:rPr>
        <w:t xml:space="preserve">scalpel, make horizontal cuts between the occipital region of the skull and </w:t>
      </w:r>
      <w:r w:rsidR="00594810">
        <w:rPr>
          <w:rFonts w:asciiTheme="minorHAnsi" w:hAnsiTheme="minorHAnsi" w:cstheme="minorHAnsi"/>
          <w:color w:val="000000" w:themeColor="text1"/>
        </w:rPr>
        <w:t xml:space="preserve">C2 </w:t>
      </w:r>
      <w:proofErr w:type="gramStart"/>
      <w:r w:rsidR="00594810">
        <w:rPr>
          <w:rFonts w:asciiTheme="minorHAnsi" w:hAnsiTheme="minorHAnsi" w:cstheme="minorHAnsi"/>
          <w:color w:val="000000" w:themeColor="text1"/>
        </w:rPr>
        <w:t>in order to</w:t>
      </w:r>
      <w:proofErr w:type="gramEnd"/>
      <w:r w:rsidR="00594810">
        <w:rPr>
          <w:rFonts w:asciiTheme="minorHAnsi" w:hAnsiTheme="minorHAnsi" w:cstheme="minorHAnsi"/>
          <w:color w:val="000000" w:themeColor="text1"/>
        </w:rPr>
        <w:t xml:space="preserve"> begin separating the skull from the </w:t>
      </w:r>
      <w:r w:rsidR="00796BDF">
        <w:rPr>
          <w:rFonts w:asciiTheme="minorHAnsi" w:hAnsiTheme="minorHAnsi" w:cstheme="minorHAnsi"/>
          <w:color w:val="000000" w:themeColor="text1"/>
        </w:rPr>
        <w:t xml:space="preserve">vertebral </w:t>
      </w:r>
      <w:r w:rsidR="00594810">
        <w:rPr>
          <w:rFonts w:asciiTheme="minorHAnsi" w:hAnsiTheme="minorHAnsi" w:cstheme="minorHAnsi"/>
          <w:color w:val="000000" w:themeColor="text1"/>
        </w:rPr>
        <w:t>column at C1.</w:t>
      </w:r>
      <w:r w:rsidR="009E5EE6">
        <w:rPr>
          <w:rFonts w:asciiTheme="minorHAnsi" w:hAnsiTheme="minorHAnsi" w:cstheme="minorHAnsi"/>
          <w:color w:val="000000" w:themeColor="text1"/>
        </w:rPr>
        <w:t xml:space="preserve"> </w:t>
      </w:r>
      <w:r w:rsidR="00594810">
        <w:rPr>
          <w:rFonts w:asciiTheme="minorHAnsi" w:hAnsiTheme="minorHAnsi" w:cstheme="minorHAnsi"/>
          <w:color w:val="000000" w:themeColor="text1"/>
        </w:rPr>
        <w:t xml:space="preserve">Continue to make cuts until the skull </w:t>
      </w:r>
      <w:r w:rsidR="00796BDF">
        <w:rPr>
          <w:rFonts w:asciiTheme="minorHAnsi" w:hAnsiTheme="minorHAnsi" w:cstheme="minorHAnsi"/>
          <w:color w:val="000000" w:themeColor="text1"/>
        </w:rPr>
        <w:t>is disarticulated from the vertebral column</w:t>
      </w:r>
      <w:r w:rsidR="00594810">
        <w:rPr>
          <w:rFonts w:asciiTheme="minorHAnsi" w:hAnsiTheme="minorHAnsi" w:cstheme="minorHAnsi"/>
          <w:color w:val="000000" w:themeColor="text1"/>
        </w:rPr>
        <w:t>.</w:t>
      </w:r>
      <w:r w:rsidR="009E5EE6">
        <w:rPr>
          <w:rFonts w:asciiTheme="minorHAnsi" w:hAnsiTheme="minorHAnsi" w:cstheme="minorHAnsi"/>
          <w:color w:val="000000" w:themeColor="text1"/>
        </w:rPr>
        <w:t xml:space="preserve"> </w:t>
      </w:r>
    </w:p>
    <w:p w14:paraId="54548657" w14:textId="77777777" w:rsidR="00594810" w:rsidRDefault="00594810" w:rsidP="001B1519">
      <w:pPr>
        <w:rPr>
          <w:rFonts w:asciiTheme="minorHAnsi" w:hAnsiTheme="minorHAnsi" w:cstheme="minorHAnsi"/>
          <w:color w:val="000000" w:themeColor="text1"/>
        </w:rPr>
      </w:pPr>
    </w:p>
    <w:p w14:paraId="3774B1B3" w14:textId="6884A415" w:rsidR="00BC2CE7" w:rsidRDefault="00594810" w:rsidP="00A43CBD">
      <w:pPr>
        <w:numPr>
          <w:ilvl w:val="2"/>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If the specimen is fresh </w:t>
      </w:r>
      <w:r w:rsidR="001B0DC1">
        <w:rPr>
          <w:rFonts w:asciiTheme="minorHAnsi" w:hAnsiTheme="minorHAnsi" w:cstheme="minorHAnsi"/>
          <w:color w:val="000000" w:themeColor="text1"/>
        </w:rPr>
        <w:t xml:space="preserve">and unfixed, steps </w:t>
      </w:r>
      <w:r w:rsidR="00494FE0">
        <w:rPr>
          <w:rFonts w:asciiTheme="minorHAnsi" w:hAnsiTheme="minorHAnsi" w:cstheme="minorHAnsi"/>
          <w:color w:val="000000" w:themeColor="text1"/>
        </w:rPr>
        <w:t>1.1.2-1.2</w:t>
      </w:r>
      <w:r w:rsidR="00BC2CE7">
        <w:rPr>
          <w:rFonts w:asciiTheme="minorHAnsi" w:hAnsiTheme="minorHAnsi" w:cstheme="minorHAnsi"/>
          <w:color w:val="000000" w:themeColor="text1"/>
        </w:rPr>
        <w:t xml:space="preserve"> </w:t>
      </w:r>
      <w:r w:rsidR="001B0DC1">
        <w:rPr>
          <w:rFonts w:asciiTheme="minorHAnsi" w:hAnsiTheme="minorHAnsi" w:cstheme="minorHAnsi"/>
          <w:color w:val="000000" w:themeColor="text1"/>
        </w:rPr>
        <w:t>need to be executed in a relatively short time frame.</w:t>
      </w:r>
      <w:r w:rsidR="009E5EE6">
        <w:rPr>
          <w:rFonts w:asciiTheme="minorHAnsi" w:hAnsiTheme="minorHAnsi" w:cstheme="minorHAnsi"/>
          <w:color w:val="000000" w:themeColor="text1"/>
        </w:rPr>
        <w:t xml:space="preserve"> </w:t>
      </w:r>
      <w:r w:rsidR="001B0DC1">
        <w:rPr>
          <w:rFonts w:asciiTheme="minorHAnsi" w:hAnsiTheme="minorHAnsi" w:cstheme="minorHAnsi"/>
          <w:color w:val="000000" w:themeColor="text1"/>
        </w:rPr>
        <w:t>Additionally, if the brain remains intact inside the cranial cavity, necrosis of the neural tissue may proceed rapidly</w:t>
      </w:r>
      <w:r w:rsidR="009E5EE6">
        <w:rPr>
          <w:rFonts w:asciiTheme="minorHAnsi" w:hAnsiTheme="minorHAnsi" w:cstheme="minorHAnsi"/>
          <w:color w:val="000000" w:themeColor="text1"/>
        </w:rPr>
        <w:t>,</w:t>
      </w:r>
      <w:r w:rsidR="001B0DC1">
        <w:rPr>
          <w:rFonts w:asciiTheme="minorHAnsi" w:hAnsiTheme="minorHAnsi" w:cstheme="minorHAnsi"/>
          <w:color w:val="000000" w:themeColor="text1"/>
        </w:rPr>
        <w:t xml:space="preserve"> so it is highly recommended that the brain be removed from the cadaver if the specimen is to remain unfixed.</w:t>
      </w:r>
      <w:r w:rsidR="009E5EE6">
        <w:rPr>
          <w:rFonts w:asciiTheme="minorHAnsi" w:hAnsiTheme="minorHAnsi" w:cstheme="minorHAnsi"/>
          <w:color w:val="000000" w:themeColor="text1"/>
        </w:rPr>
        <w:t xml:space="preserve"> </w:t>
      </w:r>
    </w:p>
    <w:p w14:paraId="57CE86DA" w14:textId="77777777" w:rsidR="00BC2CE7" w:rsidRDefault="00BC2CE7" w:rsidP="00BC2CE7">
      <w:pPr>
        <w:pStyle w:val="ListParagraph"/>
        <w:rPr>
          <w:rFonts w:asciiTheme="minorHAnsi" w:hAnsiTheme="minorHAnsi" w:cstheme="minorHAnsi"/>
          <w:color w:val="000000" w:themeColor="text1"/>
        </w:rPr>
      </w:pPr>
    </w:p>
    <w:p w14:paraId="668A1E0E" w14:textId="57001D71" w:rsidR="00030413" w:rsidRDefault="001B0DC1" w:rsidP="00BC2CE7">
      <w:pPr>
        <w:rPr>
          <w:rFonts w:asciiTheme="minorHAnsi" w:hAnsiTheme="minorHAnsi" w:cstheme="minorHAnsi"/>
          <w:color w:val="000000" w:themeColor="text1"/>
        </w:rPr>
      </w:pPr>
      <w:r>
        <w:rPr>
          <w:rFonts w:asciiTheme="minorHAnsi" w:hAnsiTheme="minorHAnsi" w:cstheme="minorHAnsi"/>
          <w:color w:val="000000" w:themeColor="text1"/>
        </w:rPr>
        <w:t>Note:</w:t>
      </w:r>
      <w:r w:rsidR="009E5EE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As an optional step, the specimen can be immersed in 10% buffered formalin for 24 hours </w:t>
      </w:r>
      <w:proofErr w:type="gramStart"/>
      <w:r>
        <w:rPr>
          <w:rFonts w:asciiTheme="minorHAnsi" w:hAnsiTheme="minorHAnsi" w:cstheme="minorHAnsi"/>
          <w:color w:val="000000" w:themeColor="text1"/>
        </w:rPr>
        <w:lastRenderedPageBreak/>
        <w:t>in order to</w:t>
      </w:r>
      <w:proofErr w:type="gramEnd"/>
      <w:r>
        <w:rPr>
          <w:rFonts w:asciiTheme="minorHAnsi" w:hAnsiTheme="minorHAnsi" w:cstheme="minorHAnsi"/>
          <w:color w:val="000000" w:themeColor="text1"/>
        </w:rPr>
        <w:t xml:space="preserve"> fix the specimen.</w:t>
      </w:r>
      <w:r w:rsidR="009E5EE6" w:rsidRPr="009E5EE6">
        <w:rPr>
          <w:rFonts w:asciiTheme="minorHAnsi" w:hAnsiTheme="minorHAnsi" w:cstheme="minorHAnsi"/>
          <w:b/>
          <w:color w:val="000000" w:themeColor="text1"/>
        </w:rPr>
        <w:t xml:space="preserve"> </w:t>
      </w:r>
      <w:r>
        <w:rPr>
          <w:rFonts w:asciiTheme="minorHAnsi" w:hAnsiTheme="minorHAnsi" w:cstheme="minorHAnsi"/>
          <w:color w:val="000000" w:themeColor="text1"/>
        </w:rPr>
        <w:t>This will allow for an unhurried data collection procedure.</w:t>
      </w:r>
    </w:p>
    <w:p w14:paraId="17C8752C" w14:textId="77777777" w:rsidR="00EF1AE2" w:rsidRDefault="00EF1AE2" w:rsidP="001B1519">
      <w:pPr>
        <w:rPr>
          <w:rFonts w:asciiTheme="minorHAnsi" w:hAnsiTheme="minorHAnsi" w:cstheme="minorHAnsi"/>
          <w:color w:val="000000" w:themeColor="text1"/>
        </w:rPr>
      </w:pPr>
    </w:p>
    <w:p w14:paraId="0043D395" w14:textId="3C6A574E" w:rsidR="00EF1AE2" w:rsidRDefault="00EF1AE2" w:rsidP="00A43CBD">
      <w:pPr>
        <w:numPr>
          <w:ilvl w:val="2"/>
          <w:numId w:val="26"/>
        </w:numPr>
        <w:rPr>
          <w:rFonts w:asciiTheme="minorHAnsi" w:hAnsiTheme="minorHAnsi" w:cstheme="minorHAnsi"/>
          <w:color w:val="000000" w:themeColor="text1"/>
        </w:rPr>
      </w:pPr>
      <w:r>
        <w:rPr>
          <w:rFonts w:asciiTheme="minorHAnsi" w:hAnsiTheme="minorHAnsi" w:cstheme="minorHAnsi"/>
          <w:color w:val="000000" w:themeColor="text1"/>
        </w:rPr>
        <w:t>If the specimen is already fixed</w:t>
      </w:r>
      <w:r w:rsidR="00C13181">
        <w:rPr>
          <w:rFonts w:asciiTheme="minorHAnsi" w:hAnsiTheme="minorHAnsi" w:cstheme="minorHAnsi"/>
          <w:color w:val="000000" w:themeColor="text1"/>
        </w:rPr>
        <w:t xml:space="preserve"> with ethyl alcohol or 10% buffered formalin, rinse for several hours with fresh water.</w:t>
      </w:r>
      <w:r w:rsidR="009E5EE6">
        <w:rPr>
          <w:rFonts w:asciiTheme="minorHAnsi" w:hAnsiTheme="minorHAnsi" w:cstheme="minorHAnsi"/>
          <w:color w:val="000000" w:themeColor="text1"/>
        </w:rPr>
        <w:t xml:space="preserve"> </w:t>
      </w:r>
    </w:p>
    <w:p w14:paraId="694C6B22" w14:textId="77777777" w:rsidR="00C13181" w:rsidRDefault="00C13181" w:rsidP="001B1519">
      <w:pPr>
        <w:rPr>
          <w:rFonts w:asciiTheme="minorHAnsi" w:hAnsiTheme="minorHAnsi" w:cstheme="minorHAnsi"/>
          <w:color w:val="000000" w:themeColor="text1"/>
        </w:rPr>
      </w:pPr>
    </w:p>
    <w:p w14:paraId="33B6DDC8" w14:textId="467A619C" w:rsidR="00C13181" w:rsidRPr="00727BF3" w:rsidRDefault="00C13181" w:rsidP="00A43CBD">
      <w:pPr>
        <w:numPr>
          <w:ilvl w:val="1"/>
          <w:numId w:val="26"/>
        </w:numPr>
        <w:rPr>
          <w:rFonts w:asciiTheme="minorHAnsi" w:hAnsiTheme="minorHAnsi" w:cstheme="minorHAnsi"/>
          <w:color w:val="000000" w:themeColor="text1"/>
          <w:highlight w:val="yellow"/>
        </w:rPr>
      </w:pPr>
      <w:r w:rsidRPr="00727BF3">
        <w:rPr>
          <w:rFonts w:asciiTheme="minorHAnsi" w:hAnsiTheme="minorHAnsi" w:cstheme="minorHAnsi"/>
          <w:color w:val="000000" w:themeColor="text1"/>
          <w:highlight w:val="yellow"/>
        </w:rPr>
        <w:t>Make incisions to release facial mask from skull.</w:t>
      </w:r>
      <w:r w:rsidR="009E5EE6">
        <w:rPr>
          <w:rFonts w:asciiTheme="minorHAnsi" w:hAnsiTheme="minorHAnsi" w:cstheme="minorHAnsi"/>
          <w:color w:val="000000" w:themeColor="text1"/>
          <w:highlight w:val="yellow"/>
        </w:rPr>
        <w:t xml:space="preserve"> </w:t>
      </w:r>
      <w:r w:rsidR="00772C12">
        <w:rPr>
          <w:rFonts w:asciiTheme="minorHAnsi" w:hAnsiTheme="minorHAnsi" w:cstheme="minorHAnsi"/>
          <w:color w:val="000000" w:themeColor="text1"/>
          <w:highlight w:val="yellow"/>
        </w:rPr>
        <w:t>If the brain and overlying calvaria have been removed during necropsy, make one incision near the glabellar region of the skull and another along the caudal aspect of the skull where the cranial bone is intact.</w:t>
      </w:r>
      <w:r w:rsidR="009E5EE6">
        <w:rPr>
          <w:rFonts w:asciiTheme="minorHAnsi" w:hAnsiTheme="minorHAnsi" w:cstheme="minorHAnsi"/>
          <w:color w:val="000000" w:themeColor="text1"/>
          <w:highlight w:val="yellow"/>
        </w:rPr>
        <w:t xml:space="preserve"> </w:t>
      </w:r>
    </w:p>
    <w:p w14:paraId="4A2A6184" w14:textId="77777777" w:rsidR="00A321F1" w:rsidRPr="00727BF3" w:rsidRDefault="00A321F1" w:rsidP="001B1519">
      <w:pPr>
        <w:rPr>
          <w:rFonts w:asciiTheme="minorHAnsi" w:hAnsiTheme="minorHAnsi" w:cstheme="minorHAnsi"/>
          <w:color w:val="000000" w:themeColor="text1"/>
          <w:highlight w:val="yellow"/>
        </w:rPr>
      </w:pPr>
    </w:p>
    <w:p w14:paraId="56EBF0EC" w14:textId="7B617CE2" w:rsidR="00A321F1" w:rsidRPr="00727BF3" w:rsidRDefault="00A321F1" w:rsidP="00A43CBD">
      <w:pPr>
        <w:numPr>
          <w:ilvl w:val="2"/>
          <w:numId w:val="26"/>
        </w:numPr>
        <w:rPr>
          <w:rFonts w:asciiTheme="minorHAnsi" w:hAnsiTheme="minorHAnsi" w:cstheme="minorHAnsi"/>
          <w:color w:val="000000" w:themeColor="text1"/>
          <w:highlight w:val="yellow"/>
        </w:rPr>
      </w:pPr>
      <w:r w:rsidRPr="00727BF3">
        <w:rPr>
          <w:rFonts w:asciiTheme="minorHAnsi" w:hAnsiTheme="minorHAnsi" w:cstheme="minorHAnsi"/>
          <w:color w:val="000000" w:themeColor="text1"/>
          <w:highlight w:val="yellow"/>
        </w:rPr>
        <w:t xml:space="preserve">Once the specimen has </w:t>
      </w:r>
      <w:r w:rsidR="001D400B">
        <w:rPr>
          <w:rFonts w:asciiTheme="minorHAnsi" w:hAnsiTheme="minorHAnsi" w:cstheme="minorHAnsi"/>
          <w:color w:val="000000" w:themeColor="text1"/>
          <w:highlight w:val="yellow"/>
        </w:rPr>
        <w:t xml:space="preserve">been </w:t>
      </w:r>
      <w:r w:rsidRPr="00727BF3">
        <w:rPr>
          <w:rFonts w:asciiTheme="minorHAnsi" w:hAnsiTheme="minorHAnsi" w:cstheme="minorHAnsi"/>
          <w:color w:val="000000" w:themeColor="text1"/>
          <w:highlight w:val="yellow"/>
        </w:rPr>
        <w:t>rinsed for several hours, pat dry with paper towels and transfer to work station.</w:t>
      </w:r>
    </w:p>
    <w:p w14:paraId="3486841F" w14:textId="77777777" w:rsidR="00A321F1" w:rsidRPr="00727BF3" w:rsidRDefault="00A321F1" w:rsidP="001B1519">
      <w:pPr>
        <w:rPr>
          <w:rFonts w:asciiTheme="minorHAnsi" w:hAnsiTheme="minorHAnsi" w:cstheme="minorHAnsi"/>
          <w:color w:val="000000" w:themeColor="text1"/>
          <w:highlight w:val="yellow"/>
        </w:rPr>
      </w:pPr>
    </w:p>
    <w:p w14:paraId="124BFEA3" w14:textId="6600F697" w:rsidR="00A321F1" w:rsidRPr="00727BF3" w:rsidRDefault="00A321F1" w:rsidP="00A43CBD">
      <w:pPr>
        <w:numPr>
          <w:ilvl w:val="2"/>
          <w:numId w:val="26"/>
        </w:numPr>
        <w:rPr>
          <w:rFonts w:asciiTheme="minorHAnsi" w:hAnsiTheme="minorHAnsi" w:cstheme="minorHAnsi"/>
          <w:color w:val="000000" w:themeColor="text1"/>
          <w:highlight w:val="yellow"/>
        </w:rPr>
      </w:pPr>
      <w:r w:rsidRPr="00727BF3">
        <w:rPr>
          <w:rFonts w:asciiTheme="minorHAnsi" w:hAnsiTheme="minorHAnsi" w:cstheme="minorHAnsi"/>
          <w:color w:val="000000" w:themeColor="text1"/>
          <w:highlight w:val="yellow"/>
        </w:rPr>
        <w:t>Palpate for the external occipital protuberance at the caudal (or rear) edge of the skull.</w:t>
      </w:r>
      <w:r w:rsidR="009E5EE6">
        <w:rPr>
          <w:rFonts w:asciiTheme="minorHAnsi" w:hAnsiTheme="minorHAnsi" w:cstheme="minorHAnsi"/>
          <w:color w:val="000000" w:themeColor="text1"/>
          <w:highlight w:val="yellow"/>
        </w:rPr>
        <w:t xml:space="preserve"> </w:t>
      </w:r>
      <w:r w:rsidRPr="00727BF3">
        <w:rPr>
          <w:rFonts w:asciiTheme="minorHAnsi" w:hAnsiTheme="minorHAnsi" w:cstheme="minorHAnsi"/>
          <w:color w:val="000000" w:themeColor="text1"/>
          <w:highlight w:val="yellow"/>
        </w:rPr>
        <w:t>This marks the area where the skull me</w:t>
      </w:r>
      <w:r w:rsidR="009E5EE6">
        <w:rPr>
          <w:rFonts w:asciiTheme="minorHAnsi" w:hAnsiTheme="minorHAnsi" w:cstheme="minorHAnsi"/>
          <w:color w:val="000000" w:themeColor="text1"/>
          <w:highlight w:val="yellow"/>
        </w:rPr>
        <w:t>e</w:t>
      </w:r>
      <w:r w:rsidRPr="00727BF3">
        <w:rPr>
          <w:rFonts w:asciiTheme="minorHAnsi" w:hAnsiTheme="minorHAnsi" w:cstheme="minorHAnsi"/>
          <w:color w:val="000000" w:themeColor="text1"/>
          <w:highlight w:val="yellow"/>
        </w:rPr>
        <w:t>t</w:t>
      </w:r>
      <w:r w:rsidR="009E5EE6">
        <w:rPr>
          <w:rFonts w:asciiTheme="minorHAnsi" w:hAnsiTheme="minorHAnsi" w:cstheme="minorHAnsi"/>
          <w:color w:val="000000" w:themeColor="text1"/>
          <w:highlight w:val="yellow"/>
        </w:rPr>
        <w:t>s</w:t>
      </w:r>
      <w:r w:rsidRPr="00727BF3">
        <w:rPr>
          <w:rFonts w:asciiTheme="minorHAnsi" w:hAnsiTheme="minorHAnsi" w:cstheme="minorHAnsi"/>
          <w:color w:val="000000" w:themeColor="text1"/>
          <w:highlight w:val="yellow"/>
        </w:rPr>
        <w:t xml:space="preserve"> the spinal column.</w:t>
      </w:r>
      <w:r w:rsidR="009E5EE6">
        <w:rPr>
          <w:rFonts w:asciiTheme="minorHAnsi" w:hAnsiTheme="minorHAnsi" w:cstheme="minorHAnsi"/>
          <w:color w:val="000000" w:themeColor="text1"/>
          <w:highlight w:val="yellow"/>
        </w:rPr>
        <w:t xml:space="preserve"> </w:t>
      </w:r>
      <w:r w:rsidRPr="00727BF3">
        <w:rPr>
          <w:rFonts w:asciiTheme="minorHAnsi" w:hAnsiTheme="minorHAnsi" w:cstheme="minorHAnsi"/>
          <w:color w:val="000000" w:themeColor="text1"/>
          <w:highlight w:val="yellow"/>
        </w:rPr>
        <w:t>Using a #4 scalpel for large specimens or a #3 scalpel for small specimens, make a mid-line incision beginning at the external occipital protuberance and coming rostrally (or forward) over the parietal and frontal region of the skull, over the orbital region and between the eyes, down the nasal region, all the way through the external nasal area between the nares.</w:t>
      </w:r>
      <w:r w:rsidR="009E5EE6">
        <w:rPr>
          <w:rFonts w:asciiTheme="minorHAnsi" w:hAnsiTheme="minorHAnsi" w:cstheme="minorHAnsi"/>
          <w:color w:val="000000" w:themeColor="text1"/>
          <w:highlight w:val="yellow"/>
        </w:rPr>
        <w:t xml:space="preserve"> </w:t>
      </w:r>
    </w:p>
    <w:p w14:paraId="6329690F" w14:textId="77777777" w:rsidR="00BE518D" w:rsidRPr="00727BF3" w:rsidRDefault="00BE518D" w:rsidP="001B1519">
      <w:pPr>
        <w:rPr>
          <w:rFonts w:asciiTheme="minorHAnsi" w:hAnsiTheme="minorHAnsi" w:cstheme="minorHAnsi"/>
          <w:color w:val="000000" w:themeColor="text1"/>
          <w:highlight w:val="yellow"/>
        </w:rPr>
      </w:pPr>
    </w:p>
    <w:p w14:paraId="46B06148" w14:textId="4E00EEDF" w:rsidR="00BE518D" w:rsidRPr="00727BF3" w:rsidRDefault="001D400B" w:rsidP="00A43CBD">
      <w:pPr>
        <w:numPr>
          <w:ilvl w:val="2"/>
          <w:numId w:val="26"/>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Make</w:t>
      </w:r>
      <w:r w:rsidR="00BE518D" w:rsidRPr="00727BF3">
        <w:rPr>
          <w:rFonts w:asciiTheme="minorHAnsi" w:hAnsiTheme="minorHAnsi" w:cstheme="minorHAnsi"/>
          <w:color w:val="000000" w:themeColor="text1"/>
          <w:highlight w:val="yellow"/>
        </w:rPr>
        <w:t xml:space="preserve"> a cut on the mandible between the lower, central incisors and move caudally (or backwards) toward the </w:t>
      </w:r>
      <w:r w:rsidR="00FA1CCF">
        <w:rPr>
          <w:rFonts w:asciiTheme="minorHAnsi" w:hAnsiTheme="minorHAnsi" w:cstheme="minorHAnsi"/>
          <w:color w:val="000000" w:themeColor="text1"/>
          <w:highlight w:val="yellow"/>
        </w:rPr>
        <w:t>clavicle</w:t>
      </w:r>
      <w:r w:rsidR="00BE518D" w:rsidRPr="00727BF3">
        <w:rPr>
          <w:rFonts w:asciiTheme="minorHAnsi" w:hAnsiTheme="minorHAnsi" w:cstheme="minorHAnsi"/>
          <w:color w:val="000000" w:themeColor="text1"/>
          <w:highlight w:val="yellow"/>
        </w:rPr>
        <w:t>.</w:t>
      </w:r>
      <w:r w:rsidR="009E5EE6">
        <w:rPr>
          <w:rFonts w:asciiTheme="minorHAnsi" w:hAnsiTheme="minorHAnsi" w:cstheme="minorHAnsi"/>
          <w:color w:val="000000" w:themeColor="text1"/>
          <w:highlight w:val="yellow"/>
        </w:rPr>
        <w:t xml:space="preserve"> </w:t>
      </w:r>
    </w:p>
    <w:p w14:paraId="7790D228" w14:textId="77777777" w:rsidR="00BE518D" w:rsidRPr="00727BF3" w:rsidRDefault="00BE518D" w:rsidP="001B1519">
      <w:pPr>
        <w:rPr>
          <w:rFonts w:asciiTheme="minorHAnsi" w:hAnsiTheme="minorHAnsi" w:cstheme="minorHAnsi"/>
          <w:color w:val="000000" w:themeColor="text1"/>
          <w:highlight w:val="yellow"/>
        </w:rPr>
      </w:pPr>
    </w:p>
    <w:p w14:paraId="3B7C91BD" w14:textId="14D8D00F" w:rsidR="00BE518D" w:rsidRPr="00727BF3" w:rsidRDefault="003F4D48" w:rsidP="00A43CBD">
      <w:pPr>
        <w:numPr>
          <w:ilvl w:val="2"/>
          <w:numId w:val="26"/>
        </w:numPr>
        <w:rPr>
          <w:rFonts w:asciiTheme="minorHAnsi" w:hAnsiTheme="minorHAnsi" w:cstheme="minorHAnsi"/>
          <w:color w:val="000000" w:themeColor="text1"/>
          <w:highlight w:val="yellow"/>
        </w:rPr>
      </w:pPr>
      <w:r w:rsidRPr="00727BF3">
        <w:rPr>
          <w:rFonts w:asciiTheme="minorHAnsi" w:hAnsiTheme="minorHAnsi" w:cstheme="minorHAnsi"/>
          <w:color w:val="000000" w:themeColor="text1"/>
          <w:highlight w:val="yellow"/>
        </w:rPr>
        <w:t>Choose one side of the face mask to remove and leave the other side in place.</w:t>
      </w:r>
      <w:r w:rsidR="009E5EE6">
        <w:rPr>
          <w:rFonts w:asciiTheme="minorHAnsi" w:hAnsiTheme="minorHAnsi" w:cstheme="minorHAnsi"/>
          <w:color w:val="000000" w:themeColor="text1"/>
          <w:highlight w:val="yellow"/>
        </w:rPr>
        <w:t xml:space="preserve"> </w:t>
      </w:r>
    </w:p>
    <w:p w14:paraId="779B2F4C" w14:textId="77777777" w:rsidR="003F4D48" w:rsidRPr="00727BF3" w:rsidRDefault="003F4D48" w:rsidP="001B1519">
      <w:pPr>
        <w:rPr>
          <w:rFonts w:asciiTheme="minorHAnsi" w:hAnsiTheme="minorHAnsi" w:cstheme="minorHAnsi"/>
          <w:color w:val="000000" w:themeColor="text1"/>
          <w:highlight w:val="yellow"/>
        </w:rPr>
      </w:pPr>
    </w:p>
    <w:p w14:paraId="19C123DE" w14:textId="73C4A6B3" w:rsidR="003F4D48" w:rsidRPr="00727BF3" w:rsidRDefault="003F4D48" w:rsidP="00A43CBD">
      <w:pPr>
        <w:numPr>
          <w:ilvl w:val="1"/>
          <w:numId w:val="26"/>
        </w:numPr>
        <w:rPr>
          <w:rFonts w:asciiTheme="minorHAnsi" w:hAnsiTheme="minorHAnsi" w:cstheme="minorHAnsi"/>
          <w:color w:val="000000" w:themeColor="text1"/>
          <w:highlight w:val="yellow"/>
        </w:rPr>
      </w:pPr>
      <w:r w:rsidRPr="00727BF3">
        <w:rPr>
          <w:rFonts w:asciiTheme="minorHAnsi" w:hAnsiTheme="minorHAnsi" w:cstheme="minorHAnsi"/>
          <w:color w:val="000000" w:themeColor="text1"/>
          <w:highlight w:val="yellow"/>
        </w:rPr>
        <w:t>Release one side of the facial mask from the skull.</w:t>
      </w:r>
      <w:r w:rsidR="009E5EE6">
        <w:rPr>
          <w:rFonts w:asciiTheme="minorHAnsi" w:hAnsiTheme="minorHAnsi" w:cstheme="minorHAnsi"/>
          <w:color w:val="000000" w:themeColor="text1"/>
          <w:highlight w:val="yellow"/>
        </w:rPr>
        <w:t xml:space="preserve"> </w:t>
      </w:r>
    </w:p>
    <w:p w14:paraId="2189AE27" w14:textId="77777777" w:rsidR="003F4D48" w:rsidRPr="00727BF3" w:rsidRDefault="003F4D48" w:rsidP="001B1519">
      <w:pPr>
        <w:rPr>
          <w:rFonts w:asciiTheme="minorHAnsi" w:hAnsiTheme="minorHAnsi" w:cstheme="minorHAnsi"/>
          <w:color w:val="000000" w:themeColor="text1"/>
          <w:highlight w:val="yellow"/>
        </w:rPr>
      </w:pPr>
    </w:p>
    <w:p w14:paraId="583D8C43" w14:textId="2ACE44CA" w:rsidR="00ED7A71" w:rsidRPr="00727BF3" w:rsidRDefault="00ED7A71" w:rsidP="00A43CBD">
      <w:pPr>
        <w:numPr>
          <w:ilvl w:val="2"/>
          <w:numId w:val="26"/>
        </w:numPr>
        <w:rPr>
          <w:rFonts w:asciiTheme="minorHAnsi" w:hAnsiTheme="minorHAnsi" w:cstheme="minorHAnsi"/>
          <w:color w:val="000000" w:themeColor="text1"/>
          <w:highlight w:val="yellow"/>
        </w:rPr>
      </w:pPr>
      <w:r w:rsidRPr="00727BF3">
        <w:rPr>
          <w:rFonts w:asciiTheme="minorHAnsi" w:hAnsiTheme="minorHAnsi" w:cstheme="minorHAnsi"/>
          <w:color w:val="000000" w:themeColor="text1"/>
          <w:highlight w:val="yellow"/>
        </w:rPr>
        <w:t>Starting in the occipital region, use the scalpel to cut the facial mask, including mimetic musculature, away from the occipital bone of the skull, pulling the mask rostrally (or forward) and laterally (to the side).</w:t>
      </w:r>
      <w:r w:rsidR="009E5EE6">
        <w:rPr>
          <w:rFonts w:asciiTheme="minorHAnsi" w:hAnsiTheme="minorHAnsi" w:cstheme="minorHAnsi"/>
          <w:color w:val="000000" w:themeColor="text1"/>
          <w:highlight w:val="yellow"/>
        </w:rPr>
        <w:t xml:space="preserve"> </w:t>
      </w:r>
      <w:r w:rsidRPr="00727BF3">
        <w:rPr>
          <w:rFonts w:asciiTheme="minorHAnsi" w:hAnsiTheme="minorHAnsi" w:cstheme="minorHAnsi"/>
          <w:color w:val="000000" w:themeColor="text1"/>
          <w:highlight w:val="yellow"/>
        </w:rPr>
        <w:t>Cut the occipitalis muscle away from the skull, leaving a small amount of the muscle behind on the skull so that its attachment can still be visualized once the facial mask has been removed.</w:t>
      </w:r>
      <w:r w:rsidR="009E5EE6">
        <w:rPr>
          <w:rFonts w:asciiTheme="minorHAnsi" w:hAnsiTheme="minorHAnsi" w:cstheme="minorHAnsi"/>
          <w:color w:val="000000" w:themeColor="text1"/>
          <w:highlight w:val="yellow"/>
        </w:rPr>
        <w:t xml:space="preserve"> </w:t>
      </w:r>
      <w:r w:rsidR="00AF4CA3">
        <w:rPr>
          <w:rFonts w:asciiTheme="minorHAnsi" w:hAnsiTheme="minorHAnsi" w:cstheme="minorHAnsi"/>
          <w:color w:val="000000" w:themeColor="text1"/>
          <w:highlight w:val="yellow"/>
        </w:rPr>
        <w:t xml:space="preserve">By leaving some portion of the muscle behind on the bony/cartilaginous skull, attachments can be preserved for recording </w:t>
      </w:r>
      <w:proofErr w:type="gramStart"/>
      <w:r w:rsidR="00AF4CA3">
        <w:rPr>
          <w:rFonts w:asciiTheme="minorHAnsi" w:hAnsiTheme="minorHAnsi" w:cstheme="minorHAnsi"/>
          <w:color w:val="000000" w:themeColor="text1"/>
          <w:highlight w:val="yellow"/>
        </w:rPr>
        <w:t>at a later time</w:t>
      </w:r>
      <w:proofErr w:type="gramEnd"/>
      <w:r w:rsidR="00AF4CA3">
        <w:rPr>
          <w:rFonts w:asciiTheme="minorHAnsi" w:hAnsiTheme="minorHAnsi" w:cstheme="minorHAnsi"/>
          <w:color w:val="000000" w:themeColor="text1"/>
          <w:highlight w:val="yellow"/>
        </w:rPr>
        <w:t>.</w:t>
      </w:r>
    </w:p>
    <w:p w14:paraId="4C3AC533" w14:textId="77777777" w:rsidR="00ED7A71" w:rsidRPr="00727BF3" w:rsidRDefault="00ED7A71" w:rsidP="001B1519">
      <w:pPr>
        <w:rPr>
          <w:rFonts w:asciiTheme="minorHAnsi" w:hAnsiTheme="minorHAnsi" w:cstheme="minorHAnsi"/>
          <w:color w:val="000000" w:themeColor="text1"/>
          <w:highlight w:val="yellow"/>
        </w:rPr>
      </w:pPr>
    </w:p>
    <w:p w14:paraId="67ED96AE" w14:textId="5E8CB9C8" w:rsidR="0083533F" w:rsidRPr="00727BF3" w:rsidRDefault="00ED7A71" w:rsidP="00A43CBD">
      <w:pPr>
        <w:numPr>
          <w:ilvl w:val="2"/>
          <w:numId w:val="26"/>
        </w:numPr>
        <w:rPr>
          <w:rFonts w:asciiTheme="minorHAnsi" w:hAnsiTheme="minorHAnsi" w:cstheme="minorHAnsi"/>
          <w:color w:val="000000" w:themeColor="text1"/>
          <w:highlight w:val="yellow"/>
        </w:rPr>
      </w:pPr>
      <w:r w:rsidRPr="00727BF3">
        <w:rPr>
          <w:rFonts w:asciiTheme="minorHAnsi" w:hAnsiTheme="minorHAnsi" w:cstheme="minorHAnsi"/>
          <w:color w:val="000000" w:themeColor="text1"/>
          <w:highlight w:val="yellow"/>
        </w:rPr>
        <w:t>Once the external ear</w:t>
      </w:r>
      <w:r w:rsidR="00CD6BBB">
        <w:rPr>
          <w:rFonts w:asciiTheme="minorHAnsi" w:hAnsiTheme="minorHAnsi" w:cstheme="minorHAnsi"/>
          <w:color w:val="000000" w:themeColor="text1"/>
          <w:highlight w:val="yellow"/>
        </w:rPr>
        <w:t xml:space="preserve"> is hit</w:t>
      </w:r>
      <w:r w:rsidR="00A423B4" w:rsidRPr="00727BF3">
        <w:rPr>
          <w:rFonts w:asciiTheme="minorHAnsi" w:hAnsiTheme="minorHAnsi" w:cstheme="minorHAnsi"/>
          <w:color w:val="000000" w:themeColor="text1"/>
          <w:highlight w:val="yellow"/>
        </w:rPr>
        <w:t>, locate the auricular muscles.</w:t>
      </w:r>
      <w:r w:rsidR="009E5EE6">
        <w:rPr>
          <w:rFonts w:asciiTheme="minorHAnsi" w:hAnsiTheme="minorHAnsi" w:cstheme="minorHAnsi"/>
          <w:color w:val="000000" w:themeColor="text1"/>
          <w:highlight w:val="yellow"/>
        </w:rPr>
        <w:t xml:space="preserve"> </w:t>
      </w:r>
      <w:r w:rsidR="00A423B4" w:rsidRPr="00727BF3">
        <w:rPr>
          <w:rFonts w:asciiTheme="minorHAnsi" w:hAnsiTheme="minorHAnsi" w:cstheme="minorHAnsi"/>
          <w:color w:val="000000" w:themeColor="text1"/>
          <w:highlight w:val="yellow"/>
        </w:rPr>
        <w:t>Cut through these so that a small por</w:t>
      </w:r>
      <w:r w:rsidR="0083533F" w:rsidRPr="00727BF3">
        <w:rPr>
          <w:rFonts w:asciiTheme="minorHAnsi" w:hAnsiTheme="minorHAnsi" w:cstheme="minorHAnsi"/>
          <w:color w:val="000000" w:themeColor="text1"/>
          <w:highlight w:val="yellow"/>
        </w:rPr>
        <w:t>tion of each remains with the skull.</w:t>
      </w:r>
      <w:r w:rsidR="009E5EE6">
        <w:rPr>
          <w:rFonts w:asciiTheme="minorHAnsi" w:hAnsiTheme="minorHAnsi" w:cstheme="minorHAnsi"/>
          <w:color w:val="000000" w:themeColor="text1"/>
          <w:highlight w:val="yellow"/>
        </w:rPr>
        <w:t xml:space="preserve"> </w:t>
      </w:r>
      <w:r w:rsidR="0083533F" w:rsidRPr="00727BF3">
        <w:rPr>
          <w:rFonts w:asciiTheme="minorHAnsi" w:hAnsiTheme="minorHAnsi" w:cstheme="minorHAnsi"/>
          <w:color w:val="000000" w:themeColor="text1"/>
          <w:highlight w:val="yellow"/>
        </w:rPr>
        <w:t>Cut through the elastic cartilage attaching the external ear to the skull.</w:t>
      </w:r>
      <w:r w:rsidR="009E5EE6">
        <w:rPr>
          <w:rFonts w:asciiTheme="minorHAnsi" w:hAnsiTheme="minorHAnsi" w:cstheme="minorHAnsi"/>
          <w:color w:val="000000" w:themeColor="text1"/>
          <w:highlight w:val="yellow"/>
        </w:rPr>
        <w:t xml:space="preserve"> </w:t>
      </w:r>
    </w:p>
    <w:p w14:paraId="2CAC2C3F" w14:textId="77777777" w:rsidR="0083533F" w:rsidRPr="00727BF3" w:rsidRDefault="0083533F" w:rsidP="001B1519">
      <w:pPr>
        <w:rPr>
          <w:rFonts w:asciiTheme="minorHAnsi" w:hAnsiTheme="minorHAnsi" w:cstheme="minorHAnsi"/>
          <w:color w:val="000000" w:themeColor="text1"/>
          <w:highlight w:val="yellow"/>
        </w:rPr>
      </w:pPr>
    </w:p>
    <w:p w14:paraId="34971DAB" w14:textId="486F4318" w:rsidR="00ED7A71" w:rsidRPr="00727BF3" w:rsidRDefault="00F253EF" w:rsidP="00A43CBD">
      <w:pPr>
        <w:numPr>
          <w:ilvl w:val="2"/>
          <w:numId w:val="26"/>
        </w:numPr>
        <w:rPr>
          <w:rFonts w:asciiTheme="minorHAnsi" w:hAnsiTheme="minorHAnsi" w:cstheme="minorHAnsi"/>
          <w:color w:val="000000" w:themeColor="text1"/>
          <w:highlight w:val="yellow"/>
        </w:rPr>
      </w:pPr>
      <w:r w:rsidRPr="00727BF3">
        <w:rPr>
          <w:rFonts w:asciiTheme="minorHAnsi" w:hAnsiTheme="minorHAnsi" w:cstheme="minorHAnsi"/>
          <w:color w:val="000000" w:themeColor="text1"/>
          <w:highlight w:val="yellow"/>
        </w:rPr>
        <w:t>Continue to pull the mask rostrally and release each mimetic muscle from the skull by leaving a small portion of each muscle behind on the skull.</w:t>
      </w:r>
      <w:r w:rsidR="009E5EE6">
        <w:rPr>
          <w:rFonts w:asciiTheme="minorHAnsi" w:hAnsiTheme="minorHAnsi" w:cstheme="minorHAnsi"/>
          <w:color w:val="000000" w:themeColor="text1"/>
          <w:highlight w:val="yellow"/>
        </w:rPr>
        <w:t xml:space="preserve"> </w:t>
      </w:r>
    </w:p>
    <w:p w14:paraId="4F327F17" w14:textId="77777777" w:rsidR="00F253EF" w:rsidRPr="00727BF3" w:rsidRDefault="00F253EF" w:rsidP="001B1519">
      <w:pPr>
        <w:rPr>
          <w:rFonts w:asciiTheme="minorHAnsi" w:hAnsiTheme="minorHAnsi" w:cstheme="minorHAnsi"/>
          <w:color w:val="000000" w:themeColor="text1"/>
          <w:highlight w:val="yellow"/>
        </w:rPr>
      </w:pPr>
    </w:p>
    <w:p w14:paraId="12C4C1EF" w14:textId="370FDEA2" w:rsidR="00F253EF" w:rsidRPr="00727BF3" w:rsidRDefault="00F253EF" w:rsidP="00A43CBD">
      <w:pPr>
        <w:numPr>
          <w:ilvl w:val="2"/>
          <w:numId w:val="26"/>
        </w:numPr>
        <w:rPr>
          <w:rFonts w:asciiTheme="minorHAnsi" w:hAnsiTheme="minorHAnsi" w:cstheme="minorHAnsi"/>
          <w:color w:val="000000" w:themeColor="text1"/>
          <w:highlight w:val="yellow"/>
        </w:rPr>
      </w:pPr>
      <w:r w:rsidRPr="00727BF3">
        <w:rPr>
          <w:rFonts w:asciiTheme="minorHAnsi" w:hAnsiTheme="minorHAnsi" w:cstheme="minorHAnsi"/>
          <w:color w:val="000000" w:themeColor="text1"/>
          <w:highlight w:val="yellow"/>
        </w:rPr>
        <w:t xml:space="preserve">Once </w:t>
      </w:r>
      <w:r w:rsidR="00CD6BBB">
        <w:rPr>
          <w:rFonts w:asciiTheme="minorHAnsi" w:hAnsiTheme="minorHAnsi" w:cstheme="minorHAnsi"/>
          <w:color w:val="000000" w:themeColor="text1"/>
          <w:highlight w:val="yellow"/>
        </w:rPr>
        <w:t>there is</w:t>
      </w:r>
      <w:r w:rsidRPr="00727BF3">
        <w:rPr>
          <w:rFonts w:asciiTheme="minorHAnsi" w:hAnsiTheme="minorHAnsi" w:cstheme="minorHAnsi"/>
          <w:color w:val="000000" w:themeColor="text1"/>
          <w:highlight w:val="yellow"/>
        </w:rPr>
        <w:t xml:space="preserve"> an intact facial mask from one side of the skull, allow it</w:t>
      </w:r>
      <w:bookmarkStart w:id="0" w:name="_GoBack"/>
      <w:bookmarkEnd w:id="0"/>
      <w:r w:rsidRPr="00727BF3">
        <w:rPr>
          <w:rFonts w:asciiTheme="minorHAnsi" w:hAnsiTheme="minorHAnsi" w:cstheme="minorHAnsi"/>
          <w:color w:val="000000" w:themeColor="text1"/>
          <w:highlight w:val="yellow"/>
        </w:rPr>
        <w:t xml:space="preserve"> to sit out</w:t>
      </w:r>
      <w:r w:rsidR="003151DB">
        <w:rPr>
          <w:rFonts w:asciiTheme="minorHAnsi" w:hAnsiTheme="minorHAnsi" w:cstheme="minorHAnsi"/>
          <w:color w:val="000000" w:themeColor="text1"/>
          <w:highlight w:val="yellow"/>
        </w:rPr>
        <w:t xml:space="preserve">, exposed to the air, </w:t>
      </w:r>
      <w:r w:rsidRPr="00727BF3">
        <w:rPr>
          <w:rFonts w:asciiTheme="minorHAnsi" w:hAnsiTheme="minorHAnsi" w:cstheme="minorHAnsi"/>
          <w:color w:val="000000" w:themeColor="text1"/>
          <w:highlight w:val="yellow"/>
        </w:rPr>
        <w:t>for an hour (for small specimens</w:t>
      </w:r>
      <w:r w:rsidR="003151DB">
        <w:rPr>
          <w:rFonts w:asciiTheme="minorHAnsi" w:hAnsiTheme="minorHAnsi" w:cstheme="minorHAnsi"/>
          <w:color w:val="000000" w:themeColor="text1"/>
          <w:highlight w:val="yellow"/>
        </w:rPr>
        <w:t xml:space="preserve"> like a lab rat</w:t>
      </w:r>
      <w:r w:rsidRPr="00727BF3">
        <w:rPr>
          <w:rFonts w:asciiTheme="minorHAnsi" w:hAnsiTheme="minorHAnsi" w:cstheme="minorHAnsi"/>
          <w:color w:val="000000" w:themeColor="text1"/>
          <w:highlight w:val="yellow"/>
        </w:rPr>
        <w:t>) up to thr</w:t>
      </w:r>
      <w:r w:rsidR="007F2114" w:rsidRPr="00727BF3">
        <w:rPr>
          <w:rFonts w:asciiTheme="minorHAnsi" w:hAnsiTheme="minorHAnsi" w:cstheme="minorHAnsi"/>
          <w:color w:val="000000" w:themeColor="text1"/>
          <w:highlight w:val="yellow"/>
        </w:rPr>
        <w:t>ee hours (for a large specimen</w:t>
      </w:r>
      <w:r w:rsidR="003151DB">
        <w:rPr>
          <w:rFonts w:asciiTheme="minorHAnsi" w:hAnsiTheme="minorHAnsi" w:cstheme="minorHAnsi"/>
          <w:color w:val="000000" w:themeColor="text1"/>
          <w:highlight w:val="yellow"/>
        </w:rPr>
        <w:t xml:space="preserve"> like a domestic horse</w:t>
      </w:r>
      <w:r w:rsidR="007F2114" w:rsidRPr="00727BF3">
        <w:rPr>
          <w:rFonts w:asciiTheme="minorHAnsi" w:hAnsiTheme="minorHAnsi" w:cstheme="minorHAnsi"/>
          <w:color w:val="000000" w:themeColor="text1"/>
          <w:highlight w:val="yellow"/>
        </w:rPr>
        <w:t>)</w:t>
      </w:r>
      <w:r w:rsidR="00BC2CE7">
        <w:rPr>
          <w:rFonts w:asciiTheme="minorHAnsi" w:hAnsiTheme="minorHAnsi" w:cstheme="minorHAnsi"/>
          <w:color w:val="000000" w:themeColor="text1"/>
          <w:highlight w:val="yellow"/>
        </w:rPr>
        <w:t>,</w:t>
      </w:r>
      <w:r w:rsidR="007F2114" w:rsidRPr="00727BF3">
        <w:rPr>
          <w:rFonts w:asciiTheme="minorHAnsi" w:hAnsiTheme="minorHAnsi" w:cstheme="minorHAnsi"/>
          <w:color w:val="000000" w:themeColor="text1"/>
          <w:highlight w:val="yellow"/>
        </w:rPr>
        <w:t xml:space="preserve"> with the musculature side facing up.</w:t>
      </w:r>
      <w:r w:rsidR="009E5EE6">
        <w:rPr>
          <w:rFonts w:asciiTheme="minorHAnsi" w:hAnsiTheme="minorHAnsi" w:cstheme="minorHAnsi"/>
          <w:color w:val="000000" w:themeColor="text1"/>
          <w:highlight w:val="yellow"/>
        </w:rPr>
        <w:t xml:space="preserve"> </w:t>
      </w:r>
      <w:r w:rsidRPr="00727BF3">
        <w:rPr>
          <w:rFonts w:asciiTheme="minorHAnsi" w:hAnsiTheme="minorHAnsi" w:cstheme="minorHAnsi"/>
          <w:color w:val="000000" w:themeColor="text1"/>
          <w:highlight w:val="yellow"/>
        </w:rPr>
        <w:t xml:space="preserve">This step desiccates some of the connective tissue on the face mask and increases color contrast between muscle and connective </w:t>
      </w:r>
      <w:r w:rsidRPr="00727BF3">
        <w:rPr>
          <w:rFonts w:asciiTheme="minorHAnsi" w:hAnsiTheme="minorHAnsi" w:cstheme="minorHAnsi"/>
          <w:color w:val="000000" w:themeColor="text1"/>
          <w:highlight w:val="yellow"/>
        </w:rPr>
        <w:lastRenderedPageBreak/>
        <w:t>tissue.</w:t>
      </w:r>
      <w:r w:rsidR="009E5EE6">
        <w:rPr>
          <w:rFonts w:asciiTheme="minorHAnsi" w:hAnsiTheme="minorHAnsi" w:cstheme="minorHAnsi"/>
          <w:color w:val="000000" w:themeColor="text1"/>
          <w:highlight w:val="yellow"/>
        </w:rPr>
        <w:t xml:space="preserve"> </w:t>
      </w:r>
    </w:p>
    <w:p w14:paraId="2E0C636B" w14:textId="77777777" w:rsidR="00F475BA" w:rsidRPr="00727BF3" w:rsidRDefault="00F475BA" w:rsidP="001B1519">
      <w:pPr>
        <w:rPr>
          <w:rFonts w:asciiTheme="minorHAnsi" w:hAnsiTheme="minorHAnsi" w:cstheme="minorHAnsi"/>
          <w:color w:val="000000" w:themeColor="text1"/>
          <w:highlight w:val="yellow"/>
        </w:rPr>
      </w:pPr>
    </w:p>
    <w:p w14:paraId="2C4ED1C5" w14:textId="6566DA8F" w:rsidR="00F475BA" w:rsidRPr="00727BF3" w:rsidRDefault="00B33B5A" w:rsidP="00A43CBD">
      <w:pPr>
        <w:numPr>
          <w:ilvl w:val="1"/>
          <w:numId w:val="26"/>
        </w:numPr>
        <w:rPr>
          <w:rFonts w:asciiTheme="minorHAnsi" w:hAnsiTheme="minorHAnsi" w:cstheme="minorHAnsi"/>
          <w:color w:val="000000" w:themeColor="text1"/>
          <w:highlight w:val="yellow"/>
        </w:rPr>
      </w:pPr>
      <w:r w:rsidRPr="00727BF3">
        <w:rPr>
          <w:rFonts w:asciiTheme="minorHAnsi" w:hAnsiTheme="minorHAnsi" w:cstheme="minorHAnsi"/>
          <w:color w:val="000000" w:themeColor="text1"/>
          <w:highlight w:val="yellow"/>
        </w:rPr>
        <w:t>Remove sufficient connective tissue to visualize musculature.</w:t>
      </w:r>
    </w:p>
    <w:p w14:paraId="2DDB786A" w14:textId="77777777" w:rsidR="00B33B5A" w:rsidRPr="00727BF3" w:rsidRDefault="00B33B5A" w:rsidP="001B1519">
      <w:pPr>
        <w:rPr>
          <w:rFonts w:asciiTheme="minorHAnsi" w:hAnsiTheme="minorHAnsi" w:cstheme="minorHAnsi"/>
          <w:color w:val="000000" w:themeColor="text1"/>
          <w:highlight w:val="yellow"/>
        </w:rPr>
      </w:pPr>
    </w:p>
    <w:p w14:paraId="46BB0A44" w14:textId="6480A619" w:rsidR="00B33B5A" w:rsidRPr="00727BF3" w:rsidRDefault="00B33B5A" w:rsidP="00A43CBD">
      <w:pPr>
        <w:numPr>
          <w:ilvl w:val="2"/>
          <w:numId w:val="26"/>
        </w:numPr>
        <w:rPr>
          <w:rFonts w:asciiTheme="minorHAnsi" w:hAnsiTheme="minorHAnsi" w:cstheme="minorHAnsi"/>
          <w:color w:val="000000" w:themeColor="text1"/>
          <w:highlight w:val="yellow"/>
        </w:rPr>
      </w:pPr>
      <w:r w:rsidRPr="00727BF3">
        <w:rPr>
          <w:rFonts w:asciiTheme="minorHAnsi" w:hAnsiTheme="minorHAnsi" w:cstheme="minorHAnsi"/>
          <w:color w:val="000000" w:themeColor="text1"/>
          <w:highlight w:val="yellow"/>
        </w:rPr>
        <w:t xml:space="preserve">Using a #3 scalpel, forceps, </w:t>
      </w:r>
      <w:r w:rsidR="00A50917">
        <w:rPr>
          <w:rFonts w:asciiTheme="minorHAnsi" w:hAnsiTheme="minorHAnsi" w:cstheme="minorHAnsi"/>
          <w:color w:val="000000" w:themeColor="text1"/>
          <w:highlight w:val="yellow"/>
        </w:rPr>
        <w:t xml:space="preserve">and </w:t>
      </w:r>
      <w:r w:rsidRPr="00727BF3">
        <w:rPr>
          <w:rFonts w:asciiTheme="minorHAnsi" w:hAnsiTheme="minorHAnsi" w:cstheme="minorHAnsi"/>
          <w:color w:val="000000" w:themeColor="text1"/>
          <w:highlight w:val="yellow"/>
        </w:rPr>
        <w:t xml:space="preserve">microscissors, </w:t>
      </w:r>
      <w:r w:rsidR="006517A8" w:rsidRPr="00727BF3">
        <w:rPr>
          <w:rFonts w:asciiTheme="minorHAnsi" w:hAnsiTheme="minorHAnsi" w:cstheme="minorHAnsi"/>
          <w:color w:val="000000" w:themeColor="text1"/>
          <w:highlight w:val="yellow"/>
        </w:rPr>
        <w:t>pluck away the connective tissue that separates the mimetic musculature from one another.</w:t>
      </w:r>
      <w:r w:rsidR="009E5EE6">
        <w:rPr>
          <w:rFonts w:asciiTheme="minorHAnsi" w:hAnsiTheme="minorHAnsi" w:cstheme="minorHAnsi"/>
          <w:color w:val="000000" w:themeColor="text1"/>
          <w:highlight w:val="yellow"/>
        </w:rPr>
        <w:t xml:space="preserve"> </w:t>
      </w:r>
    </w:p>
    <w:p w14:paraId="4E49F7C7" w14:textId="77777777" w:rsidR="006517A8" w:rsidRPr="00727BF3" w:rsidRDefault="006517A8" w:rsidP="001B1519">
      <w:pPr>
        <w:rPr>
          <w:rFonts w:asciiTheme="minorHAnsi" w:hAnsiTheme="minorHAnsi" w:cstheme="minorHAnsi"/>
          <w:color w:val="000000" w:themeColor="text1"/>
          <w:highlight w:val="yellow"/>
        </w:rPr>
      </w:pPr>
    </w:p>
    <w:p w14:paraId="2CBBE730" w14:textId="280692FD" w:rsidR="006517A8" w:rsidRDefault="006517A8" w:rsidP="00A43CBD">
      <w:pPr>
        <w:numPr>
          <w:ilvl w:val="2"/>
          <w:numId w:val="26"/>
        </w:numPr>
        <w:rPr>
          <w:rFonts w:asciiTheme="minorHAnsi" w:hAnsiTheme="minorHAnsi" w:cstheme="minorHAnsi"/>
          <w:color w:val="000000" w:themeColor="text1"/>
        </w:rPr>
      </w:pPr>
      <w:r w:rsidRPr="00727BF3">
        <w:rPr>
          <w:rFonts w:asciiTheme="minorHAnsi" w:hAnsiTheme="minorHAnsi" w:cstheme="minorHAnsi"/>
          <w:color w:val="000000" w:themeColor="text1"/>
          <w:highlight w:val="yellow"/>
        </w:rPr>
        <w:t>To access the superficial layer of mimetic musculature</w:t>
      </w:r>
      <w:r w:rsidR="003366F1">
        <w:rPr>
          <w:rFonts w:asciiTheme="minorHAnsi" w:hAnsiTheme="minorHAnsi" w:cstheme="minorHAnsi"/>
          <w:color w:val="000000" w:themeColor="text1"/>
          <w:highlight w:val="yellow"/>
        </w:rPr>
        <w:t xml:space="preserve"> </w:t>
      </w:r>
      <w:r w:rsidRPr="00727BF3">
        <w:rPr>
          <w:rFonts w:asciiTheme="minorHAnsi" w:hAnsiTheme="minorHAnsi" w:cstheme="minorHAnsi"/>
          <w:color w:val="000000" w:themeColor="text1"/>
          <w:highlight w:val="yellow"/>
        </w:rPr>
        <w:t xml:space="preserve">in this “reverse dissection”, gently lift and separate the </w:t>
      </w:r>
      <w:r w:rsidR="00781159" w:rsidRPr="00727BF3">
        <w:rPr>
          <w:rFonts w:asciiTheme="minorHAnsi" w:hAnsiTheme="minorHAnsi" w:cstheme="minorHAnsi"/>
          <w:color w:val="000000" w:themeColor="text1"/>
          <w:highlight w:val="yellow"/>
        </w:rPr>
        <w:t>deep layer of musculature from the superficial layer and remove the connective tissue surrounding the superficial musculature.</w:t>
      </w:r>
      <w:r w:rsidR="009E5EE6">
        <w:rPr>
          <w:rFonts w:asciiTheme="minorHAnsi" w:hAnsiTheme="minorHAnsi" w:cstheme="minorHAnsi"/>
          <w:color w:val="000000" w:themeColor="text1"/>
          <w:highlight w:val="yellow"/>
        </w:rPr>
        <w:t xml:space="preserve"> </w:t>
      </w:r>
      <w:r w:rsidR="00A8330B" w:rsidRPr="00727BF3">
        <w:rPr>
          <w:rFonts w:asciiTheme="minorHAnsi" w:hAnsiTheme="minorHAnsi" w:cstheme="minorHAnsi"/>
          <w:color w:val="000000" w:themeColor="text1"/>
          <w:highlight w:val="yellow"/>
        </w:rPr>
        <w:t>T</w:t>
      </w:r>
      <w:r w:rsidR="00B9056B" w:rsidRPr="00727BF3">
        <w:rPr>
          <w:rFonts w:asciiTheme="minorHAnsi" w:hAnsiTheme="minorHAnsi" w:cstheme="minorHAnsi"/>
          <w:color w:val="000000" w:themeColor="text1"/>
          <w:highlight w:val="yellow"/>
        </w:rPr>
        <w:t xml:space="preserve">he </w:t>
      </w:r>
      <w:r w:rsidR="00A8330B" w:rsidRPr="00727BF3">
        <w:rPr>
          <w:rFonts w:asciiTheme="minorHAnsi" w:hAnsiTheme="minorHAnsi" w:cstheme="minorHAnsi"/>
          <w:color w:val="000000" w:themeColor="text1"/>
          <w:highlight w:val="yellow"/>
        </w:rPr>
        <w:t>resulting face mask</w:t>
      </w:r>
      <w:r w:rsidR="00B9056B" w:rsidRPr="00727BF3">
        <w:rPr>
          <w:rFonts w:asciiTheme="minorHAnsi" w:hAnsiTheme="minorHAnsi" w:cstheme="minorHAnsi"/>
          <w:color w:val="000000" w:themeColor="text1"/>
          <w:highlight w:val="yellow"/>
        </w:rPr>
        <w:t xml:space="preserve"> can be returned to formalin, and the procedure can be paused here before moving on to </w:t>
      </w:r>
      <w:r w:rsidR="00A8330B" w:rsidRPr="00727BF3">
        <w:rPr>
          <w:rFonts w:asciiTheme="minorHAnsi" w:hAnsiTheme="minorHAnsi" w:cstheme="minorHAnsi"/>
          <w:color w:val="000000" w:themeColor="text1"/>
          <w:highlight w:val="yellow"/>
        </w:rPr>
        <w:t xml:space="preserve">further dissection or to staining (Step </w:t>
      </w:r>
      <w:r w:rsidR="00657C9B">
        <w:rPr>
          <w:rFonts w:asciiTheme="minorHAnsi" w:hAnsiTheme="minorHAnsi" w:cstheme="minorHAnsi"/>
          <w:color w:val="000000" w:themeColor="text1"/>
          <w:highlight w:val="yellow"/>
        </w:rPr>
        <w:t>2</w:t>
      </w:r>
      <w:r w:rsidR="00A8330B" w:rsidRPr="00727BF3">
        <w:rPr>
          <w:rFonts w:asciiTheme="minorHAnsi" w:hAnsiTheme="minorHAnsi" w:cstheme="minorHAnsi"/>
          <w:color w:val="000000" w:themeColor="text1"/>
          <w:highlight w:val="yellow"/>
        </w:rPr>
        <w:t>).</w:t>
      </w:r>
      <w:r w:rsidR="009E5EE6">
        <w:rPr>
          <w:rFonts w:asciiTheme="minorHAnsi" w:hAnsiTheme="minorHAnsi" w:cstheme="minorHAnsi"/>
          <w:color w:val="000000" w:themeColor="text1"/>
          <w:highlight w:val="yellow"/>
        </w:rPr>
        <w:t xml:space="preserve"> </w:t>
      </w:r>
      <w:r w:rsidR="00781159" w:rsidRPr="00727BF3">
        <w:rPr>
          <w:rFonts w:asciiTheme="minorHAnsi" w:hAnsiTheme="minorHAnsi" w:cstheme="minorHAnsi"/>
          <w:color w:val="000000" w:themeColor="text1"/>
          <w:highlight w:val="yellow"/>
        </w:rPr>
        <w:t>At each intervening step</w:t>
      </w:r>
      <w:r w:rsidR="00A8330B" w:rsidRPr="00727BF3">
        <w:rPr>
          <w:rFonts w:asciiTheme="minorHAnsi" w:hAnsiTheme="minorHAnsi" w:cstheme="minorHAnsi"/>
          <w:color w:val="000000" w:themeColor="text1"/>
          <w:highlight w:val="yellow"/>
        </w:rPr>
        <w:t xml:space="preserve"> in further dissection</w:t>
      </w:r>
      <w:r w:rsidR="00781159" w:rsidRPr="00727BF3">
        <w:rPr>
          <w:rFonts w:asciiTheme="minorHAnsi" w:hAnsiTheme="minorHAnsi" w:cstheme="minorHAnsi"/>
          <w:color w:val="000000" w:themeColor="text1"/>
          <w:highlight w:val="yellow"/>
        </w:rPr>
        <w:t>, allow the facial mask to dry enough so that connective tissue can be easily discerned from muscle tissue.</w:t>
      </w:r>
      <w:r w:rsidR="009E5EE6">
        <w:rPr>
          <w:rFonts w:asciiTheme="minorHAnsi" w:hAnsiTheme="minorHAnsi" w:cstheme="minorHAnsi"/>
          <w:color w:val="000000" w:themeColor="text1"/>
        </w:rPr>
        <w:t xml:space="preserve"> </w:t>
      </w:r>
    </w:p>
    <w:p w14:paraId="4315BCB7" w14:textId="77777777" w:rsidR="00A342B1" w:rsidRDefault="00A342B1" w:rsidP="001B1519">
      <w:pPr>
        <w:rPr>
          <w:rFonts w:asciiTheme="minorHAnsi" w:hAnsiTheme="minorHAnsi" w:cstheme="minorHAnsi"/>
          <w:color w:val="000000" w:themeColor="text1"/>
        </w:rPr>
      </w:pPr>
    </w:p>
    <w:p w14:paraId="1943F644" w14:textId="77777777" w:rsidR="00BC2CE7" w:rsidRDefault="00A342B1" w:rsidP="00A43CBD">
      <w:pPr>
        <w:numPr>
          <w:ilvl w:val="0"/>
          <w:numId w:val="26"/>
        </w:numPr>
        <w:rPr>
          <w:rFonts w:asciiTheme="minorHAnsi" w:hAnsiTheme="minorHAnsi" w:cstheme="minorHAnsi"/>
          <w:color w:val="000000" w:themeColor="text1"/>
        </w:rPr>
      </w:pPr>
      <w:r w:rsidRPr="000C1644">
        <w:rPr>
          <w:rFonts w:asciiTheme="minorHAnsi" w:hAnsiTheme="minorHAnsi" w:cstheme="minorHAnsi"/>
          <w:b/>
          <w:color w:val="000000" w:themeColor="text1"/>
        </w:rPr>
        <w:t xml:space="preserve">Staining Process for </w:t>
      </w:r>
      <w:proofErr w:type="spellStart"/>
      <w:r w:rsidRPr="000C1644">
        <w:rPr>
          <w:rFonts w:asciiTheme="minorHAnsi" w:hAnsiTheme="minorHAnsi" w:cstheme="minorHAnsi"/>
          <w:b/>
          <w:color w:val="000000" w:themeColor="text1"/>
        </w:rPr>
        <w:t>DiceCT</w:t>
      </w:r>
      <w:proofErr w:type="spellEnd"/>
      <w:r w:rsidR="000F492D">
        <w:rPr>
          <w:rFonts w:asciiTheme="minorHAnsi" w:hAnsiTheme="minorHAnsi" w:cstheme="minorHAnsi"/>
          <w:color w:val="000000" w:themeColor="text1"/>
        </w:rPr>
        <w:t xml:space="preserve"> </w:t>
      </w:r>
    </w:p>
    <w:p w14:paraId="0214ACE2" w14:textId="77777777" w:rsidR="00BC2CE7" w:rsidRDefault="00BC2CE7" w:rsidP="00BC2CE7">
      <w:pPr>
        <w:rPr>
          <w:rFonts w:asciiTheme="minorHAnsi" w:hAnsiTheme="minorHAnsi" w:cstheme="minorHAnsi"/>
          <w:color w:val="000000" w:themeColor="text1"/>
        </w:rPr>
      </w:pPr>
    </w:p>
    <w:p w14:paraId="6BF02881" w14:textId="68C59570" w:rsidR="00A342B1" w:rsidRDefault="004F7E21" w:rsidP="00BC2CE7">
      <w:pPr>
        <w:rPr>
          <w:rFonts w:asciiTheme="minorHAnsi" w:hAnsiTheme="minorHAnsi" w:cstheme="minorHAnsi"/>
          <w:color w:val="000000" w:themeColor="text1"/>
        </w:rPr>
      </w:pPr>
      <w:r>
        <w:rPr>
          <w:rFonts w:asciiTheme="minorHAnsi" w:hAnsiTheme="minorHAnsi" w:cstheme="minorHAnsi"/>
          <w:color w:val="000000" w:themeColor="text1"/>
        </w:rPr>
        <w:t>Note:</w:t>
      </w:r>
      <w:r w:rsidR="009E5EE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Specimens </w:t>
      </w:r>
      <w:r w:rsidR="004F2A9B">
        <w:rPr>
          <w:rFonts w:asciiTheme="minorHAnsi" w:hAnsiTheme="minorHAnsi" w:cstheme="minorHAnsi"/>
          <w:color w:val="000000" w:themeColor="text1"/>
        </w:rPr>
        <w:t xml:space="preserve">must </w:t>
      </w:r>
      <w:r>
        <w:rPr>
          <w:rFonts w:asciiTheme="minorHAnsi" w:hAnsiTheme="minorHAnsi" w:cstheme="minorHAnsi"/>
          <w:color w:val="000000" w:themeColor="text1"/>
        </w:rPr>
        <w:t xml:space="preserve">be fixed in 10% buffered formalin if </w:t>
      </w:r>
      <w:proofErr w:type="spellStart"/>
      <w:r>
        <w:rPr>
          <w:rFonts w:asciiTheme="minorHAnsi" w:hAnsiTheme="minorHAnsi" w:cstheme="minorHAnsi"/>
          <w:color w:val="000000" w:themeColor="text1"/>
        </w:rPr>
        <w:t>DiceCT</w:t>
      </w:r>
      <w:proofErr w:type="spellEnd"/>
      <w:r>
        <w:rPr>
          <w:rFonts w:asciiTheme="minorHAnsi" w:hAnsiTheme="minorHAnsi" w:cstheme="minorHAnsi"/>
          <w:color w:val="000000" w:themeColor="text1"/>
        </w:rPr>
        <w:t xml:space="preserve"> is to be used</w:t>
      </w:r>
      <w:r w:rsidR="004E6BD3">
        <w:rPr>
          <w:rFonts w:asciiTheme="minorHAnsi" w:hAnsiTheme="minorHAnsi" w:cstheme="minorHAnsi"/>
          <w:color w:val="000000" w:themeColor="text1"/>
        </w:rPr>
        <w:t xml:space="preserve"> </w:t>
      </w:r>
      <w:proofErr w:type="gramStart"/>
      <w:r w:rsidR="004E6BD3">
        <w:rPr>
          <w:rFonts w:asciiTheme="minorHAnsi" w:hAnsiTheme="minorHAnsi" w:cstheme="minorHAnsi"/>
          <w:color w:val="000000" w:themeColor="text1"/>
        </w:rPr>
        <w:t>in order to</w:t>
      </w:r>
      <w:proofErr w:type="gramEnd"/>
      <w:r w:rsidR="004E6BD3">
        <w:rPr>
          <w:rFonts w:asciiTheme="minorHAnsi" w:hAnsiTheme="minorHAnsi" w:cstheme="minorHAnsi"/>
          <w:color w:val="000000" w:themeColor="text1"/>
        </w:rPr>
        <w:t xml:space="preserve"> preserve the tissue during the lengthy staining procedure.</w:t>
      </w:r>
      <w:r w:rsidR="009E5EE6">
        <w:rPr>
          <w:rFonts w:asciiTheme="minorHAnsi" w:hAnsiTheme="minorHAnsi" w:cstheme="minorHAnsi"/>
          <w:color w:val="000000" w:themeColor="text1"/>
        </w:rPr>
        <w:t xml:space="preserve"> </w:t>
      </w:r>
      <w:r w:rsidR="004E6BD3">
        <w:rPr>
          <w:rFonts w:asciiTheme="minorHAnsi" w:hAnsiTheme="minorHAnsi" w:cstheme="minorHAnsi"/>
          <w:color w:val="000000" w:themeColor="text1"/>
        </w:rPr>
        <w:t>If the specimen has not yet been fixed, place it in a container with enough 10% buffered formalin to submerge all tissue and leave it for 48 hours</w:t>
      </w:r>
      <w:r>
        <w:rPr>
          <w:rFonts w:asciiTheme="minorHAnsi" w:hAnsiTheme="minorHAnsi" w:cstheme="minorHAnsi"/>
          <w:color w:val="000000" w:themeColor="text1"/>
        </w:rPr>
        <w:t>.</w:t>
      </w:r>
      <w:r w:rsidR="009E5EE6">
        <w:rPr>
          <w:rFonts w:asciiTheme="minorHAnsi" w:hAnsiTheme="minorHAnsi" w:cstheme="minorHAnsi"/>
          <w:color w:val="000000" w:themeColor="text1"/>
        </w:rPr>
        <w:t xml:space="preserve"> </w:t>
      </w:r>
    </w:p>
    <w:p w14:paraId="2A75F83E" w14:textId="77777777" w:rsidR="005D0FEA" w:rsidRDefault="005D0FEA" w:rsidP="001B1519">
      <w:pPr>
        <w:rPr>
          <w:rFonts w:asciiTheme="minorHAnsi" w:hAnsiTheme="minorHAnsi" w:cstheme="minorHAnsi"/>
          <w:color w:val="000000" w:themeColor="text1"/>
        </w:rPr>
      </w:pPr>
    </w:p>
    <w:p w14:paraId="43501F94" w14:textId="41549B1D" w:rsidR="005D0FEA" w:rsidRDefault="005D0FEA" w:rsidP="00A43CBD">
      <w:pPr>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Make 1.75% (m/v) </w:t>
      </w:r>
      <w:proofErr w:type="spellStart"/>
      <w:r>
        <w:rPr>
          <w:rFonts w:asciiTheme="minorHAnsi" w:hAnsiTheme="minorHAnsi" w:cstheme="minorHAnsi"/>
          <w:color w:val="000000" w:themeColor="text1"/>
        </w:rPr>
        <w:t>Lugol’s</w:t>
      </w:r>
      <w:proofErr w:type="spellEnd"/>
      <w:r>
        <w:rPr>
          <w:rFonts w:asciiTheme="minorHAnsi" w:hAnsiTheme="minorHAnsi" w:cstheme="minorHAnsi"/>
          <w:color w:val="000000" w:themeColor="text1"/>
        </w:rPr>
        <w:t xml:space="preserve"> iodine solution (I</w:t>
      </w:r>
      <w:r>
        <w:rPr>
          <w:rFonts w:asciiTheme="minorHAnsi" w:hAnsiTheme="minorHAnsi" w:cstheme="minorHAnsi"/>
          <w:color w:val="000000" w:themeColor="text1"/>
          <w:vertAlign w:val="subscript"/>
        </w:rPr>
        <w:t>2</w:t>
      </w:r>
      <w:r>
        <w:rPr>
          <w:rFonts w:asciiTheme="minorHAnsi" w:hAnsiTheme="minorHAnsi" w:cstheme="minorHAnsi"/>
          <w:color w:val="000000" w:themeColor="text1"/>
        </w:rPr>
        <w:t>KI) for staining face mask.</w:t>
      </w:r>
    </w:p>
    <w:p w14:paraId="73D83A6B" w14:textId="77777777" w:rsidR="005D0FEA" w:rsidRDefault="005D0FEA" w:rsidP="005D0FEA">
      <w:pPr>
        <w:rPr>
          <w:rFonts w:asciiTheme="minorHAnsi" w:hAnsiTheme="minorHAnsi" w:cstheme="minorHAnsi"/>
          <w:color w:val="000000" w:themeColor="text1"/>
        </w:rPr>
      </w:pPr>
    </w:p>
    <w:p w14:paraId="494609EA" w14:textId="77777777" w:rsidR="005D0FEA" w:rsidRDefault="005D0FEA" w:rsidP="00A43CBD">
      <w:pPr>
        <w:rPr>
          <w:rFonts w:asciiTheme="minorHAnsi" w:hAnsiTheme="minorHAnsi" w:cstheme="minorHAnsi"/>
          <w:color w:val="000000" w:themeColor="text1"/>
        </w:rPr>
      </w:pPr>
      <w:r>
        <w:rPr>
          <w:rFonts w:asciiTheme="minorHAnsi" w:hAnsiTheme="minorHAnsi" w:cstheme="minorHAnsi"/>
          <w:color w:val="000000" w:themeColor="text1"/>
        </w:rPr>
        <w:t>Note: Make enough I</w:t>
      </w:r>
      <w:r>
        <w:rPr>
          <w:rFonts w:asciiTheme="minorHAnsi" w:hAnsiTheme="minorHAnsi" w:cstheme="minorHAnsi"/>
          <w:color w:val="000000" w:themeColor="text1"/>
          <w:vertAlign w:val="subscript"/>
        </w:rPr>
        <w:t>2</w:t>
      </w:r>
      <w:r>
        <w:rPr>
          <w:rFonts w:asciiTheme="minorHAnsi" w:hAnsiTheme="minorHAnsi" w:cstheme="minorHAnsi"/>
          <w:color w:val="000000" w:themeColor="text1"/>
        </w:rPr>
        <w:t xml:space="preserve">KI solution to fully submerge the face mask within the chosen container. Make </w:t>
      </w:r>
      <w:proofErr w:type="gramStart"/>
      <w:r>
        <w:rPr>
          <w:rFonts w:asciiTheme="minorHAnsi" w:hAnsiTheme="minorHAnsi" w:cstheme="minorHAnsi"/>
          <w:color w:val="000000" w:themeColor="text1"/>
        </w:rPr>
        <w:t>more or less solution</w:t>
      </w:r>
      <w:proofErr w:type="gramEnd"/>
      <w:r>
        <w:rPr>
          <w:rFonts w:asciiTheme="minorHAnsi" w:hAnsiTheme="minorHAnsi" w:cstheme="minorHAnsi"/>
          <w:color w:val="000000" w:themeColor="text1"/>
        </w:rPr>
        <w:t xml:space="preserve"> by scaling the values of both the solutes and the solvent equally in steps 2.1.1 and 2.1.2.</w:t>
      </w:r>
    </w:p>
    <w:p w14:paraId="1EF73758" w14:textId="77777777" w:rsidR="005D0FEA" w:rsidRDefault="005D0FEA" w:rsidP="005D0FEA">
      <w:pPr>
        <w:rPr>
          <w:rFonts w:asciiTheme="minorHAnsi" w:hAnsiTheme="minorHAnsi" w:cstheme="minorHAnsi"/>
          <w:color w:val="000000" w:themeColor="text1"/>
        </w:rPr>
      </w:pPr>
    </w:p>
    <w:p w14:paraId="0D12DC93" w14:textId="283F8633" w:rsidR="005D0FEA" w:rsidRDefault="005D0FEA" w:rsidP="00A43CBD">
      <w:pPr>
        <w:numPr>
          <w:ilvl w:val="2"/>
          <w:numId w:val="26"/>
        </w:numPr>
        <w:rPr>
          <w:rFonts w:asciiTheme="minorHAnsi" w:hAnsiTheme="minorHAnsi" w:cstheme="minorHAnsi"/>
          <w:color w:val="000000" w:themeColor="text1"/>
        </w:rPr>
      </w:pPr>
      <w:r>
        <w:rPr>
          <w:rFonts w:asciiTheme="minorHAnsi" w:hAnsiTheme="minorHAnsi" w:cstheme="minorHAnsi"/>
          <w:color w:val="000000" w:themeColor="text1"/>
        </w:rPr>
        <w:t>Under a fume hood, add 3.50 g potassium iodide (KI) to 200 mL distilled water in a large glass beaker. Stir using glass stirring rod until fully dissolved.</w:t>
      </w:r>
    </w:p>
    <w:p w14:paraId="27A4B052" w14:textId="77777777" w:rsidR="005D0FEA" w:rsidRDefault="005D0FEA" w:rsidP="005D0FEA">
      <w:pPr>
        <w:rPr>
          <w:rFonts w:asciiTheme="minorHAnsi" w:hAnsiTheme="minorHAnsi" w:cstheme="minorHAnsi"/>
          <w:color w:val="000000" w:themeColor="text1"/>
        </w:rPr>
      </w:pPr>
    </w:p>
    <w:p w14:paraId="740D071D" w14:textId="29686F01" w:rsidR="005D0FEA" w:rsidRDefault="005D0FEA" w:rsidP="00A43CBD">
      <w:pPr>
        <w:rPr>
          <w:rFonts w:asciiTheme="minorHAnsi" w:hAnsiTheme="minorHAnsi" w:cstheme="minorHAnsi"/>
          <w:color w:val="000000" w:themeColor="text1"/>
        </w:rPr>
      </w:pPr>
      <w:r>
        <w:rPr>
          <w:rFonts w:asciiTheme="minorHAnsi" w:hAnsiTheme="minorHAnsi" w:cstheme="minorHAnsi"/>
          <w:color w:val="000000" w:themeColor="text1"/>
        </w:rPr>
        <w:t>CAUTION: Potassium iodide (KI) can cause eye, skin, and respiratory irritation or damage. Wear protective eyewear and handle under a fume hood.</w:t>
      </w:r>
    </w:p>
    <w:p w14:paraId="32D6CEC2" w14:textId="77777777" w:rsidR="005D0FEA" w:rsidRDefault="005D0FEA" w:rsidP="005D0FEA">
      <w:pPr>
        <w:rPr>
          <w:rFonts w:asciiTheme="minorHAnsi" w:hAnsiTheme="minorHAnsi" w:cstheme="minorHAnsi"/>
          <w:color w:val="000000" w:themeColor="text1"/>
        </w:rPr>
      </w:pPr>
    </w:p>
    <w:p w14:paraId="75C6BF9D" w14:textId="6ADDAA50" w:rsidR="005D0FEA" w:rsidRPr="002C6DE4" w:rsidRDefault="005D0FEA" w:rsidP="00A43CBD">
      <w:pPr>
        <w:numPr>
          <w:ilvl w:val="2"/>
          <w:numId w:val="26"/>
        </w:numPr>
        <w:rPr>
          <w:rFonts w:asciiTheme="minorHAnsi" w:hAnsiTheme="minorHAnsi" w:cstheme="minorHAnsi"/>
          <w:color w:val="000000" w:themeColor="text1"/>
        </w:rPr>
      </w:pPr>
      <w:r>
        <w:rPr>
          <w:rFonts w:asciiTheme="minorHAnsi" w:hAnsiTheme="minorHAnsi" w:cstheme="minorHAnsi"/>
          <w:color w:val="000000" w:themeColor="text1"/>
        </w:rPr>
        <w:t>Slowly add 1.75 g</w:t>
      </w:r>
      <w:r w:rsidR="00BC2CE7">
        <w:rPr>
          <w:rFonts w:asciiTheme="minorHAnsi" w:hAnsiTheme="minorHAnsi" w:cstheme="minorHAnsi"/>
          <w:color w:val="000000" w:themeColor="text1"/>
        </w:rPr>
        <w:t xml:space="preserve"> of</w:t>
      </w:r>
      <w:r>
        <w:rPr>
          <w:rFonts w:asciiTheme="minorHAnsi" w:hAnsiTheme="minorHAnsi" w:cstheme="minorHAnsi"/>
          <w:color w:val="000000" w:themeColor="text1"/>
        </w:rPr>
        <w:t xml:space="preserve"> iodine crystals (I</w:t>
      </w:r>
      <w:r>
        <w:rPr>
          <w:rFonts w:asciiTheme="minorHAnsi" w:hAnsiTheme="minorHAnsi" w:cstheme="minorHAnsi"/>
          <w:color w:val="000000" w:themeColor="text1"/>
          <w:vertAlign w:val="subscript"/>
        </w:rPr>
        <w:t>2</w:t>
      </w:r>
      <w:r>
        <w:rPr>
          <w:rFonts w:asciiTheme="minorHAnsi" w:hAnsiTheme="minorHAnsi" w:cstheme="minorHAnsi"/>
          <w:color w:val="000000" w:themeColor="text1"/>
        </w:rPr>
        <w:t>)</w:t>
      </w:r>
      <w:r w:rsidR="00657C9B">
        <w:rPr>
          <w:rFonts w:asciiTheme="minorHAnsi" w:hAnsiTheme="minorHAnsi" w:cstheme="minorHAnsi"/>
          <w:color w:val="000000" w:themeColor="text1"/>
        </w:rPr>
        <w:t>,</w:t>
      </w:r>
      <w:r>
        <w:rPr>
          <w:rFonts w:asciiTheme="minorHAnsi" w:hAnsiTheme="minorHAnsi" w:cstheme="minorHAnsi"/>
          <w:color w:val="000000" w:themeColor="text1"/>
        </w:rPr>
        <w:t xml:space="preserve"> stirring until fully dissolved. This will take several minutes.</w:t>
      </w:r>
    </w:p>
    <w:p w14:paraId="64B1F3C0" w14:textId="77777777" w:rsidR="005D0FEA" w:rsidRDefault="005D0FEA" w:rsidP="005D0FEA">
      <w:pPr>
        <w:rPr>
          <w:rFonts w:asciiTheme="minorHAnsi" w:hAnsiTheme="minorHAnsi" w:cstheme="minorHAnsi"/>
          <w:color w:val="000000" w:themeColor="text1"/>
        </w:rPr>
      </w:pPr>
    </w:p>
    <w:p w14:paraId="19E1078F" w14:textId="3DCEB1FF" w:rsidR="005D0FEA" w:rsidRDefault="005D0FEA" w:rsidP="00A43CBD">
      <w:pPr>
        <w:rPr>
          <w:rFonts w:asciiTheme="minorHAnsi" w:hAnsiTheme="minorHAnsi" w:cstheme="minorHAnsi"/>
          <w:color w:val="000000" w:themeColor="text1"/>
        </w:rPr>
      </w:pPr>
      <w:r>
        <w:rPr>
          <w:rFonts w:asciiTheme="minorHAnsi" w:hAnsiTheme="minorHAnsi" w:cstheme="minorHAnsi"/>
          <w:color w:val="000000" w:themeColor="text1"/>
        </w:rPr>
        <w:t>CAUTION: Iodine crystals (I</w:t>
      </w:r>
      <w:r>
        <w:rPr>
          <w:rFonts w:asciiTheme="minorHAnsi" w:hAnsiTheme="minorHAnsi" w:cstheme="minorHAnsi"/>
          <w:color w:val="000000" w:themeColor="text1"/>
          <w:vertAlign w:val="subscript"/>
        </w:rPr>
        <w:t>2</w:t>
      </w:r>
      <w:r>
        <w:rPr>
          <w:rFonts w:asciiTheme="minorHAnsi" w:hAnsiTheme="minorHAnsi" w:cstheme="minorHAnsi"/>
          <w:color w:val="000000" w:themeColor="text1"/>
        </w:rPr>
        <w:t>) can cause eye, skin, and respiratory irritation or damage. Wear eye and skin protection and work under a fume hood while handling this chemical.</w:t>
      </w:r>
    </w:p>
    <w:p w14:paraId="68EBC79F" w14:textId="77777777" w:rsidR="005D0FEA" w:rsidRDefault="005D0FEA" w:rsidP="005D0FEA">
      <w:pPr>
        <w:rPr>
          <w:rFonts w:asciiTheme="minorHAnsi" w:hAnsiTheme="minorHAnsi" w:cstheme="minorHAnsi"/>
          <w:color w:val="000000" w:themeColor="text1"/>
        </w:rPr>
      </w:pPr>
    </w:p>
    <w:p w14:paraId="38561453" w14:textId="3F0F43BD" w:rsidR="005D0FEA" w:rsidRDefault="005D0FEA" w:rsidP="00A43CBD">
      <w:pPr>
        <w:numPr>
          <w:ilvl w:val="2"/>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Filter solution into amber glass bottle using filter paper </w:t>
      </w:r>
      <w:r w:rsidR="001B45D9">
        <w:rPr>
          <w:rFonts w:asciiTheme="minorHAnsi" w:hAnsiTheme="minorHAnsi" w:cstheme="minorHAnsi"/>
          <w:color w:val="000000" w:themeColor="text1"/>
        </w:rPr>
        <w:t xml:space="preserve">with </w:t>
      </w:r>
      <w:proofErr w:type="gramStart"/>
      <w:r w:rsidR="001B45D9">
        <w:rPr>
          <w:rFonts w:asciiTheme="minorHAnsi" w:hAnsiTheme="minorHAnsi" w:cstheme="minorHAnsi"/>
          <w:color w:val="000000" w:themeColor="text1"/>
        </w:rPr>
        <w:t>11</w:t>
      </w:r>
      <w:r w:rsidR="00BC2CE7">
        <w:rPr>
          <w:rFonts w:asciiTheme="minorHAnsi" w:hAnsiTheme="minorHAnsi" w:cstheme="minorHAnsi"/>
          <w:color w:val="000000" w:themeColor="text1"/>
        </w:rPr>
        <w:t xml:space="preserve"> </w:t>
      </w:r>
      <w:r w:rsidR="001B45D9">
        <w:rPr>
          <w:rFonts w:asciiTheme="minorHAnsi" w:hAnsiTheme="minorHAnsi" w:cstheme="minorHAnsi"/>
          <w:color w:val="000000" w:themeColor="text1"/>
        </w:rPr>
        <w:t>micron</w:t>
      </w:r>
      <w:proofErr w:type="gramEnd"/>
      <w:r w:rsidR="001B45D9">
        <w:rPr>
          <w:rFonts w:asciiTheme="minorHAnsi" w:hAnsiTheme="minorHAnsi" w:cstheme="minorHAnsi"/>
          <w:color w:val="000000" w:themeColor="text1"/>
        </w:rPr>
        <w:t xml:space="preserve"> pore size </w:t>
      </w:r>
      <w:r>
        <w:rPr>
          <w:rFonts w:asciiTheme="minorHAnsi" w:hAnsiTheme="minorHAnsi" w:cstheme="minorHAnsi"/>
          <w:color w:val="000000" w:themeColor="text1"/>
        </w:rPr>
        <w:t xml:space="preserve">to remove any undissolved crystals that could produce inconsistent staining. </w:t>
      </w:r>
    </w:p>
    <w:p w14:paraId="584C0477" w14:textId="77777777" w:rsidR="00A43CBD" w:rsidRDefault="00A43CBD" w:rsidP="00A43CBD">
      <w:pPr>
        <w:rPr>
          <w:rFonts w:asciiTheme="minorHAnsi" w:hAnsiTheme="minorHAnsi" w:cstheme="minorHAnsi"/>
          <w:color w:val="000000" w:themeColor="text1"/>
        </w:rPr>
      </w:pPr>
    </w:p>
    <w:p w14:paraId="68897B55" w14:textId="0CB87072" w:rsidR="005D0FEA" w:rsidRDefault="005D0FEA" w:rsidP="00A43CBD">
      <w:pPr>
        <w:rPr>
          <w:rFonts w:asciiTheme="minorHAnsi" w:hAnsiTheme="minorHAnsi" w:cstheme="minorHAnsi"/>
          <w:color w:val="000000" w:themeColor="text1"/>
        </w:rPr>
      </w:pPr>
      <w:r>
        <w:rPr>
          <w:rFonts w:asciiTheme="minorHAnsi" w:hAnsiTheme="minorHAnsi" w:cstheme="minorHAnsi"/>
          <w:color w:val="000000" w:themeColor="text1"/>
        </w:rPr>
        <w:t>CAUTION: This solution is highly toxic to aquatic life. Do not dispose of solution down drain. In case of spill, neutralize aqueous triiodide (</w:t>
      </w:r>
      <w:r w:rsidRPr="00CF6800">
        <w:rPr>
          <w:rFonts w:asciiTheme="minorHAnsi" w:hAnsiTheme="minorHAnsi" w:cstheme="minorHAnsi"/>
          <w:color w:val="000000" w:themeColor="text1"/>
        </w:rPr>
        <w:t>I</w:t>
      </w:r>
      <w:r w:rsidRPr="00CF6800">
        <w:rPr>
          <w:rFonts w:asciiTheme="minorHAnsi" w:hAnsiTheme="minorHAnsi" w:cstheme="minorHAnsi"/>
          <w:color w:val="000000" w:themeColor="text1"/>
          <w:vertAlign w:val="subscript"/>
        </w:rPr>
        <w:t>3</w:t>
      </w:r>
      <w:r>
        <w:rPr>
          <w:rFonts w:asciiTheme="minorHAnsi" w:hAnsiTheme="minorHAnsi" w:cstheme="minorHAnsi"/>
          <w:color w:val="000000" w:themeColor="text1"/>
          <w:vertAlign w:val="superscript"/>
        </w:rPr>
        <w:t>-</w:t>
      </w:r>
      <w:r>
        <w:rPr>
          <w:rFonts w:asciiTheme="minorHAnsi" w:hAnsiTheme="minorHAnsi" w:cstheme="minorHAnsi"/>
          <w:color w:val="000000" w:themeColor="text1"/>
        </w:rPr>
        <w:t>) into iodide (I</w:t>
      </w:r>
      <w:r>
        <w:rPr>
          <w:rFonts w:asciiTheme="minorHAnsi" w:hAnsiTheme="minorHAnsi" w:cstheme="minorHAnsi"/>
          <w:color w:val="000000" w:themeColor="text1"/>
          <w:vertAlign w:val="superscript"/>
        </w:rPr>
        <w:t>-</w:t>
      </w:r>
      <w:r>
        <w:rPr>
          <w:rFonts w:asciiTheme="minorHAnsi" w:hAnsiTheme="minorHAnsi" w:cstheme="minorHAnsi"/>
          <w:color w:val="000000" w:themeColor="text1"/>
        </w:rPr>
        <w:t>)</w:t>
      </w:r>
      <w:r>
        <w:rPr>
          <w:rFonts w:asciiTheme="minorHAnsi" w:hAnsiTheme="minorHAnsi" w:cstheme="minorHAnsi"/>
          <w:color w:val="000000" w:themeColor="text1"/>
          <w:vertAlign w:val="superscript"/>
        </w:rPr>
        <w:t xml:space="preserve"> </w:t>
      </w:r>
      <w:r w:rsidRPr="00CF6800">
        <w:rPr>
          <w:rFonts w:asciiTheme="minorHAnsi" w:hAnsiTheme="minorHAnsi" w:cstheme="minorHAnsi"/>
          <w:color w:val="000000" w:themeColor="text1"/>
        </w:rPr>
        <w:t>with</w:t>
      </w:r>
      <w:r>
        <w:rPr>
          <w:rFonts w:asciiTheme="minorHAnsi" w:hAnsiTheme="minorHAnsi" w:cstheme="minorHAnsi"/>
          <w:color w:val="000000" w:themeColor="text1"/>
        </w:rPr>
        <w:t xml:space="preserve"> 5% (m/v) sodium thiosulfate </w:t>
      </w:r>
      <w:r>
        <w:rPr>
          <w:rFonts w:asciiTheme="minorHAnsi" w:hAnsiTheme="minorHAnsi" w:cstheme="minorHAnsi"/>
          <w:color w:val="000000" w:themeColor="text1"/>
        </w:rPr>
        <w:lastRenderedPageBreak/>
        <w:t>(Na</w:t>
      </w:r>
      <w:r>
        <w:rPr>
          <w:rFonts w:asciiTheme="minorHAnsi" w:hAnsiTheme="minorHAnsi" w:cstheme="minorHAnsi"/>
          <w:color w:val="000000" w:themeColor="text1"/>
          <w:vertAlign w:val="subscript"/>
        </w:rPr>
        <w:t>2</w:t>
      </w:r>
      <w:r>
        <w:rPr>
          <w:rFonts w:asciiTheme="minorHAnsi" w:hAnsiTheme="minorHAnsi" w:cstheme="minorHAnsi"/>
          <w:color w:val="000000" w:themeColor="text1"/>
        </w:rPr>
        <w:t>S</w:t>
      </w:r>
      <w:r>
        <w:rPr>
          <w:rFonts w:asciiTheme="minorHAnsi" w:hAnsiTheme="minorHAnsi" w:cstheme="minorHAnsi"/>
          <w:color w:val="000000" w:themeColor="text1"/>
          <w:vertAlign w:val="subscript"/>
        </w:rPr>
        <w:t>2</w:t>
      </w:r>
      <w:r>
        <w:rPr>
          <w:rFonts w:asciiTheme="minorHAnsi" w:hAnsiTheme="minorHAnsi" w:cstheme="minorHAnsi"/>
          <w:color w:val="000000" w:themeColor="text1"/>
        </w:rPr>
        <w:t>O</w:t>
      </w:r>
      <w:r>
        <w:rPr>
          <w:rFonts w:asciiTheme="minorHAnsi" w:hAnsiTheme="minorHAnsi" w:cstheme="minorHAnsi"/>
          <w:color w:val="000000" w:themeColor="text1"/>
          <w:vertAlign w:val="subscript"/>
        </w:rPr>
        <w:t>3</w:t>
      </w:r>
      <w:r>
        <w:rPr>
          <w:rFonts w:asciiTheme="minorHAnsi" w:hAnsiTheme="minorHAnsi" w:cstheme="minorHAnsi"/>
          <w:color w:val="000000" w:themeColor="text1"/>
        </w:rPr>
        <w:t>). Check institutional waste disposal policies for iodide and dispose of this waste accordingly.</w:t>
      </w:r>
    </w:p>
    <w:p w14:paraId="7D4D51A1" w14:textId="77777777" w:rsidR="005D0FEA" w:rsidRDefault="005D0FEA" w:rsidP="005D0FEA">
      <w:pPr>
        <w:rPr>
          <w:rFonts w:asciiTheme="minorHAnsi" w:hAnsiTheme="minorHAnsi" w:cstheme="minorHAnsi"/>
          <w:color w:val="000000" w:themeColor="text1"/>
        </w:rPr>
      </w:pPr>
    </w:p>
    <w:p w14:paraId="1A4180F5" w14:textId="65CF7E26" w:rsidR="005D0FEA" w:rsidRDefault="005D0FEA" w:rsidP="00A43CBD">
      <w:pPr>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Stain the face mask.</w:t>
      </w:r>
    </w:p>
    <w:p w14:paraId="5DFCE708" w14:textId="77777777" w:rsidR="005D0FEA" w:rsidRDefault="005D0FEA" w:rsidP="005D0FEA">
      <w:pPr>
        <w:rPr>
          <w:rFonts w:asciiTheme="minorHAnsi" w:hAnsiTheme="minorHAnsi" w:cstheme="minorHAnsi"/>
          <w:color w:val="000000" w:themeColor="text1"/>
        </w:rPr>
      </w:pPr>
    </w:p>
    <w:p w14:paraId="4A38084E" w14:textId="1A3F0688" w:rsidR="005D0FEA" w:rsidRDefault="005D0FEA" w:rsidP="00A43CBD">
      <w:pPr>
        <w:numPr>
          <w:ilvl w:val="2"/>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Place the face mask cut side down in an amber glass or blacked out container </w:t>
      </w:r>
      <w:r w:rsidR="000C6D7C">
        <w:rPr>
          <w:rFonts w:asciiTheme="minorHAnsi" w:hAnsiTheme="minorHAnsi" w:cstheme="minorHAnsi"/>
          <w:color w:val="000000" w:themeColor="text1"/>
        </w:rPr>
        <w:t xml:space="preserve">(to keep out light) </w:t>
      </w:r>
      <w:r>
        <w:rPr>
          <w:rFonts w:asciiTheme="minorHAnsi" w:hAnsiTheme="minorHAnsi" w:cstheme="minorHAnsi"/>
          <w:color w:val="000000" w:themeColor="text1"/>
        </w:rPr>
        <w:t xml:space="preserve">large enough to allow the face mask to rest in a natural shape and to be fully submerged. </w:t>
      </w:r>
    </w:p>
    <w:p w14:paraId="62A36F7A" w14:textId="77777777" w:rsidR="005D0FEA" w:rsidRDefault="005D0FEA" w:rsidP="005D0FEA">
      <w:pPr>
        <w:rPr>
          <w:rFonts w:asciiTheme="minorHAnsi" w:hAnsiTheme="minorHAnsi" w:cstheme="minorHAnsi"/>
          <w:color w:val="000000" w:themeColor="text1"/>
        </w:rPr>
      </w:pPr>
    </w:p>
    <w:p w14:paraId="32F87EAD" w14:textId="6C0CB4A4" w:rsidR="005D0FEA" w:rsidRDefault="005D0FEA" w:rsidP="00A43CBD">
      <w:pPr>
        <w:numPr>
          <w:ilvl w:val="2"/>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Pour the </w:t>
      </w:r>
      <w:proofErr w:type="spellStart"/>
      <w:r>
        <w:rPr>
          <w:rFonts w:asciiTheme="minorHAnsi" w:hAnsiTheme="minorHAnsi" w:cstheme="minorHAnsi"/>
          <w:color w:val="000000" w:themeColor="text1"/>
        </w:rPr>
        <w:t>Lugol’s</w:t>
      </w:r>
      <w:proofErr w:type="spellEnd"/>
      <w:r>
        <w:rPr>
          <w:rFonts w:asciiTheme="minorHAnsi" w:hAnsiTheme="minorHAnsi" w:cstheme="minorHAnsi"/>
          <w:color w:val="000000" w:themeColor="text1"/>
        </w:rPr>
        <w:t xml:space="preserve"> iodine solution over the face mask until it is completely submerged. A weight may be needed to keep the face mask fully submerged and prevent </w:t>
      </w:r>
      <w:r w:rsidR="007E62ED">
        <w:rPr>
          <w:rFonts w:asciiTheme="minorHAnsi" w:hAnsiTheme="minorHAnsi" w:cstheme="minorHAnsi"/>
          <w:color w:val="000000" w:themeColor="text1"/>
        </w:rPr>
        <w:t xml:space="preserve">it </w:t>
      </w:r>
      <w:r>
        <w:rPr>
          <w:rFonts w:asciiTheme="minorHAnsi" w:hAnsiTheme="minorHAnsi" w:cstheme="minorHAnsi"/>
          <w:color w:val="000000" w:themeColor="text1"/>
        </w:rPr>
        <w:t>from floating to the top of the solution. Seal the container to prevent evaporation and keep out light.</w:t>
      </w:r>
    </w:p>
    <w:p w14:paraId="02208725" w14:textId="77777777" w:rsidR="005D0FEA" w:rsidRDefault="005D0FEA" w:rsidP="005D0FEA">
      <w:pPr>
        <w:rPr>
          <w:rFonts w:asciiTheme="minorHAnsi" w:hAnsiTheme="minorHAnsi" w:cstheme="minorHAnsi"/>
          <w:color w:val="000000" w:themeColor="text1"/>
        </w:rPr>
      </w:pPr>
    </w:p>
    <w:p w14:paraId="34ED572E" w14:textId="60B1C2C7" w:rsidR="005D0FEA" w:rsidRDefault="005D0FEA" w:rsidP="00A43CBD">
      <w:pPr>
        <w:numPr>
          <w:ilvl w:val="2"/>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Agitate the container continually on an electric rocker or regularly </w:t>
      </w:r>
      <w:r w:rsidR="00D27CF4">
        <w:rPr>
          <w:rFonts w:asciiTheme="minorHAnsi" w:hAnsiTheme="minorHAnsi" w:cstheme="minorHAnsi"/>
          <w:color w:val="000000" w:themeColor="text1"/>
        </w:rPr>
        <w:t xml:space="preserve">by hand </w:t>
      </w:r>
      <w:r>
        <w:rPr>
          <w:rFonts w:asciiTheme="minorHAnsi" w:hAnsiTheme="minorHAnsi" w:cstheme="minorHAnsi"/>
          <w:color w:val="000000" w:themeColor="text1"/>
        </w:rPr>
        <w:t xml:space="preserve">to facilitate even staining and prevent crystals from settling for at least two weeks. If a longer time is needed to adequately stain the muscle fascicles, replace the </w:t>
      </w:r>
      <w:proofErr w:type="spellStart"/>
      <w:r>
        <w:rPr>
          <w:rFonts w:asciiTheme="minorHAnsi" w:hAnsiTheme="minorHAnsi" w:cstheme="minorHAnsi"/>
          <w:color w:val="000000" w:themeColor="text1"/>
        </w:rPr>
        <w:t>Lugol’s</w:t>
      </w:r>
      <w:proofErr w:type="spellEnd"/>
      <w:r>
        <w:rPr>
          <w:rFonts w:asciiTheme="minorHAnsi" w:hAnsiTheme="minorHAnsi" w:cstheme="minorHAnsi"/>
          <w:color w:val="000000" w:themeColor="text1"/>
        </w:rPr>
        <w:t xml:space="preserve"> solution with fresh solution.</w:t>
      </w:r>
    </w:p>
    <w:p w14:paraId="10365728" w14:textId="77777777" w:rsidR="005D0FEA" w:rsidRDefault="005D0FEA" w:rsidP="005D0FEA">
      <w:pPr>
        <w:rPr>
          <w:rFonts w:asciiTheme="minorHAnsi" w:hAnsiTheme="minorHAnsi" w:cstheme="minorHAnsi"/>
          <w:color w:val="000000" w:themeColor="text1"/>
        </w:rPr>
      </w:pPr>
    </w:p>
    <w:p w14:paraId="1F1302AF" w14:textId="12B559C0" w:rsidR="007F066B" w:rsidRPr="007F066B" w:rsidRDefault="005D0FEA" w:rsidP="00A43CBD">
      <w:pPr>
        <w:numPr>
          <w:ilvl w:val="2"/>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After two weeks, remove the face mask from the solution. Pour a small amount of distilled water over both surfaces of the face mask to rinse. Wrap the face mask in damp paper towels and place in a sealed plastic bag for at least 24 hours to allow for slight drying before moving on to the next step. </w:t>
      </w:r>
    </w:p>
    <w:p w14:paraId="375AC76B" w14:textId="77777777" w:rsidR="007F066B" w:rsidRPr="007F066B" w:rsidRDefault="007F066B" w:rsidP="007F066B">
      <w:pPr>
        <w:rPr>
          <w:rFonts w:asciiTheme="minorHAnsi" w:hAnsiTheme="minorHAnsi" w:cstheme="minorHAnsi"/>
          <w:color w:val="000000" w:themeColor="text1"/>
        </w:rPr>
      </w:pPr>
    </w:p>
    <w:p w14:paraId="5D51194C" w14:textId="77777777" w:rsidR="005D0FEA" w:rsidRDefault="005D0FEA" w:rsidP="00A43CBD">
      <w:pPr>
        <w:rPr>
          <w:rFonts w:asciiTheme="minorHAnsi" w:hAnsiTheme="minorHAnsi" w:cstheme="minorHAnsi"/>
          <w:color w:val="000000" w:themeColor="text1"/>
        </w:rPr>
      </w:pPr>
      <w:r>
        <w:rPr>
          <w:rFonts w:asciiTheme="minorHAnsi" w:hAnsiTheme="minorHAnsi" w:cstheme="minorHAnsi"/>
          <w:color w:val="000000" w:themeColor="text1"/>
        </w:rPr>
        <w:t>Note: The protocol can be paused for up to a week. Ensure that the face mask remains slightly damp during this period.</w:t>
      </w:r>
    </w:p>
    <w:p w14:paraId="774EE0E2" w14:textId="77777777" w:rsidR="00A342B1" w:rsidRDefault="00A342B1" w:rsidP="001B1519">
      <w:pPr>
        <w:rPr>
          <w:rFonts w:asciiTheme="minorHAnsi" w:hAnsiTheme="minorHAnsi" w:cstheme="minorHAnsi"/>
          <w:color w:val="000000" w:themeColor="text1"/>
        </w:rPr>
      </w:pPr>
    </w:p>
    <w:p w14:paraId="78B18475" w14:textId="7ECE5259" w:rsidR="00A342B1" w:rsidRPr="00BC2CE7" w:rsidRDefault="00A342B1" w:rsidP="00A43CBD">
      <w:pPr>
        <w:numPr>
          <w:ilvl w:val="0"/>
          <w:numId w:val="26"/>
        </w:numPr>
        <w:rPr>
          <w:rFonts w:asciiTheme="minorHAnsi" w:hAnsiTheme="minorHAnsi" w:cstheme="minorHAnsi"/>
          <w:color w:val="000000" w:themeColor="text1"/>
          <w:highlight w:val="yellow"/>
        </w:rPr>
      </w:pPr>
      <w:proofErr w:type="spellStart"/>
      <w:r w:rsidRPr="00BC2CE7">
        <w:rPr>
          <w:rFonts w:asciiTheme="minorHAnsi" w:hAnsiTheme="minorHAnsi" w:cstheme="minorHAnsi"/>
          <w:b/>
          <w:color w:val="000000" w:themeColor="text1"/>
          <w:highlight w:val="yellow"/>
        </w:rPr>
        <w:t>DiceCT</w:t>
      </w:r>
      <w:proofErr w:type="spellEnd"/>
      <w:r w:rsidRPr="00BC2CE7">
        <w:rPr>
          <w:rFonts w:asciiTheme="minorHAnsi" w:hAnsiTheme="minorHAnsi" w:cstheme="minorHAnsi"/>
          <w:b/>
          <w:color w:val="000000" w:themeColor="text1"/>
          <w:highlight w:val="yellow"/>
        </w:rPr>
        <w:t xml:space="preserve"> scanning</w:t>
      </w:r>
      <w:r w:rsidR="000F492D" w:rsidRPr="00BC2CE7">
        <w:rPr>
          <w:rFonts w:asciiTheme="minorHAnsi" w:hAnsiTheme="minorHAnsi" w:cstheme="minorHAnsi"/>
          <w:b/>
          <w:color w:val="000000" w:themeColor="text1"/>
          <w:highlight w:val="yellow"/>
        </w:rPr>
        <w:t xml:space="preserve"> </w:t>
      </w:r>
    </w:p>
    <w:p w14:paraId="4C3A29E6" w14:textId="77777777" w:rsidR="00BC2CE7" w:rsidRPr="00BC2CE7" w:rsidRDefault="00BC2CE7" w:rsidP="00BC2CE7">
      <w:pPr>
        <w:rPr>
          <w:rFonts w:asciiTheme="minorHAnsi" w:hAnsiTheme="minorHAnsi" w:cstheme="minorHAnsi"/>
          <w:color w:val="000000" w:themeColor="text1"/>
          <w:highlight w:val="yellow"/>
        </w:rPr>
      </w:pPr>
    </w:p>
    <w:p w14:paraId="530C88AC" w14:textId="591137F3" w:rsidR="001D2BDD" w:rsidRPr="00956641" w:rsidRDefault="001D2BDD" w:rsidP="00A43CBD">
      <w:pPr>
        <w:numPr>
          <w:ilvl w:val="1"/>
          <w:numId w:val="26"/>
        </w:numPr>
        <w:rPr>
          <w:rFonts w:asciiTheme="minorHAnsi" w:hAnsiTheme="minorHAnsi" w:cstheme="minorHAnsi"/>
          <w:color w:val="000000" w:themeColor="text1"/>
          <w:highlight w:val="yellow"/>
        </w:rPr>
      </w:pPr>
      <w:r w:rsidRPr="00956641">
        <w:rPr>
          <w:rFonts w:asciiTheme="minorHAnsi" w:hAnsiTheme="minorHAnsi" w:cstheme="minorHAnsi"/>
          <w:color w:val="000000" w:themeColor="text1"/>
          <w:highlight w:val="yellow"/>
        </w:rPr>
        <w:t>Prepare face mask for CT scanning.</w:t>
      </w:r>
    </w:p>
    <w:p w14:paraId="22E422A0" w14:textId="77777777" w:rsidR="001D2BDD" w:rsidRPr="00956641" w:rsidRDefault="001D2BDD" w:rsidP="001D2BDD">
      <w:pPr>
        <w:rPr>
          <w:rFonts w:asciiTheme="minorHAnsi" w:hAnsiTheme="minorHAnsi" w:cstheme="minorHAnsi"/>
          <w:color w:val="000000" w:themeColor="text1"/>
          <w:highlight w:val="yellow"/>
        </w:rPr>
      </w:pPr>
    </w:p>
    <w:p w14:paraId="25111C6F" w14:textId="297293F0" w:rsidR="001D2BDD" w:rsidRPr="00956641" w:rsidRDefault="001D2BDD" w:rsidP="00A43CBD">
      <w:pPr>
        <w:numPr>
          <w:ilvl w:val="2"/>
          <w:numId w:val="26"/>
        </w:numPr>
        <w:rPr>
          <w:rFonts w:asciiTheme="minorHAnsi" w:hAnsiTheme="minorHAnsi" w:cstheme="minorHAnsi"/>
          <w:color w:val="000000" w:themeColor="text1"/>
          <w:highlight w:val="yellow"/>
        </w:rPr>
      </w:pPr>
      <w:r w:rsidRPr="00956641">
        <w:rPr>
          <w:rFonts w:asciiTheme="minorHAnsi" w:hAnsiTheme="minorHAnsi" w:cstheme="minorHAnsi"/>
          <w:color w:val="000000" w:themeColor="text1"/>
          <w:highlight w:val="yellow"/>
        </w:rPr>
        <w:t>Mount the face masks onto a low-density material, such as floral foam, to eliminate any wrinkles in the mask and to limit movement of the mask as the mask dries out slightly during scanning.</w:t>
      </w:r>
      <w:r w:rsidR="009E5EE6">
        <w:rPr>
          <w:rFonts w:asciiTheme="minorHAnsi" w:hAnsiTheme="minorHAnsi" w:cstheme="minorHAnsi"/>
          <w:color w:val="000000" w:themeColor="text1"/>
          <w:highlight w:val="yellow"/>
        </w:rPr>
        <w:t xml:space="preserve"> </w:t>
      </w:r>
      <w:r w:rsidR="005C1C5C">
        <w:rPr>
          <w:rFonts w:asciiTheme="minorHAnsi" w:hAnsiTheme="minorHAnsi" w:cstheme="minorHAnsi"/>
          <w:color w:val="000000" w:themeColor="text1"/>
          <w:highlight w:val="yellow"/>
        </w:rPr>
        <w:t>Secure the face mask to the foam with wooden toothpicks.</w:t>
      </w:r>
    </w:p>
    <w:p w14:paraId="1C7C8CAB" w14:textId="77777777" w:rsidR="001D2BDD" w:rsidRPr="00956641" w:rsidRDefault="001D2BDD" w:rsidP="001D2BDD">
      <w:pPr>
        <w:rPr>
          <w:rFonts w:asciiTheme="minorHAnsi" w:hAnsiTheme="minorHAnsi" w:cstheme="minorHAnsi"/>
          <w:color w:val="000000" w:themeColor="text1"/>
          <w:highlight w:val="yellow"/>
        </w:rPr>
      </w:pPr>
    </w:p>
    <w:p w14:paraId="712D3464" w14:textId="049C49C3" w:rsidR="001D2BDD" w:rsidRPr="00956641" w:rsidRDefault="001D2BDD" w:rsidP="00811E4C">
      <w:pPr>
        <w:numPr>
          <w:ilvl w:val="1"/>
          <w:numId w:val="26"/>
        </w:numPr>
        <w:tabs>
          <w:tab w:val="left" w:pos="3069"/>
        </w:tabs>
        <w:rPr>
          <w:rFonts w:asciiTheme="minorHAnsi" w:hAnsiTheme="minorHAnsi" w:cstheme="minorHAnsi"/>
          <w:color w:val="000000" w:themeColor="text1"/>
          <w:highlight w:val="yellow"/>
        </w:rPr>
      </w:pPr>
      <w:r w:rsidRPr="00956641">
        <w:rPr>
          <w:rFonts w:asciiTheme="minorHAnsi" w:hAnsiTheme="minorHAnsi" w:cstheme="minorHAnsi"/>
          <w:color w:val="000000" w:themeColor="text1"/>
          <w:highlight w:val="yellow"/>
        </w:rPr>
        <w:t>Setting the CT scan parameters and scanning.</w:t>
      </w:r>
    </w:p>
    <w:p w14:paraId="6E3FC9F9" w14:textId="77777777" w:rsidR="001D2BDD" w:rsidRPr="00956641" w:rsidRDefault="001D2BDD" w:rsidP="001D2BDD">
      <w:pPr>
        <w:rPr>
          <w:rFonts w:asciiTheme="minorHAnsi" w:hAnsiTheme="minorHAnsi" w:cstheme="minorHAnsi"/>
          <w:color w:val="000000" w:themeColor="text1"/>
          <w:highlight w:val="yellow"/>
        </w:rPr>
      </w:pPr>
    </w:p>
    <w:p w14:paraId="20345A28" w14:textId="6E7FED7B" w:rsidR="001D2BDD" w:rsidRPr="00956641" w:rsidRDefault="001D2BDD" w:rsidP="00A43CBD">
      <w:pPr>
        <w:widowControl/>
        <w:numPr>
          <w:ilvl w:val="2"/>
          <w:numId w:val="26"/>
        </w:numPr>
        <w:shd w:val="clear" w:color="auto" w:fill="FFFFFF"/>
        <w:autoSpaceDE/>
        <w:autoSpaceDN/>
        <w:adjustRightInd/>
        <w:jc w:val="left"/>
        <w:rPr>
          <w:rFonts w:asciiTheme="minorHAnsi" w:hAnsiTheme="minorHAnsi" w:cstheme="minorHAnsi"/>
          <w:color w:val="000000" w:themeColor="text1"/>
          <w:highlight w:val="yellow"/>
        </w:rPr>
      </w:pPr>
      <w:r w:rsidRPr="00956641">
        <w:rPr>
          <w:rFonts w:asciiTheme="minorHAnsi" w:hAnsiTheme="minorHAnsi" w:cstheme="minorHAnsi"/>
          <w:color w:val="000000" w:themeColor="text1"/>
          <w:highlight w:val="yellow"/>
        </w:rPr>
        <w:t>Use a high resolution for these scans</w:t>
      </w:r>
      <w:r w:rsidR="00BC2CE7">
        <w:rPr>
          <w:rFonts w:asciiTheme="minorHAnsi" w:hAnsiTheme="minorHAnsi" w:cstheme="minorHAnsi"/>
          <w:color w:val="000000" w:themeColor="text1"/>
          <w:highlight w:val="yellow"/>
        </w:rPr>
        <w:t>,</w:t>
      </w:r>
      <w:r w:rsidRPr="00956641">
        <w:rPr>
          <w:rFonts w:asciiTheme="minorHAnsi" w:hAnsiTheme="minorHAnsi" w:cstheme="minorHAnsi"/>
          <w:color w:val="000000" w:themeColor="text1"/>
          <w:highlight w:val="yellow"/>
        </w:rPr>
        <w:t xml:space="preserve"> as the small fascicles will be obscured at lower resolution. Use an inter-slice spacing and inter pixel distance around 0.05 mm.</w:t>
      </w:r>
    </w:p>
    <w:p w14:paraId="13737E63" w14:textId="77777777" w:rsidR="001D2BDD" w:rsidRPr="00956641" w:rsidRDefault="001D2BDD" w:rsidP="001D2BDD">
      <w:pPr>
        <w:widowControl/>
        <w:shd w:val="clear" w:color="auto" w:fill="FFFFFF"/>
        <w:autoSpaceDE/>
        <w:autoSpaceDN/>
        <w:adjustRightInd/>
        <w:jc w:val="left"/>
        <w:rPr>
          <w:rFonts w:asciiTheme="minorHAnsi" w:hAnsiTheme="minorHAnsi" w:cstheme="minorHAnsi"/>
          <w:color w:val="000000" w:themeColor="text1"/>
          <w:highlight w:val="yellow"/>
        </w:rPr>
      </w:pPr>
    </w:p>
    <w:p w14:paraId="50C444E0" w14:textId="44EE2C7B" w:rsidR="001D2BDD" w:rsidRPr="00956641" w:rsidRDefault="001D2BDD" w:rsidP="00A43CBD">
      <w:pPr>
        <w:widowControl/>
        <w:numPr>
          <w:ilvl w:val="2"/>
          <w:numId w:val="26"/>
        </w:numPr>
        <w:shd w:val="clear" w:color="auto" w:fill="FFFFFF"/>
        <w:autoSpaceDE/>
        <w:autoSpaceDN/>
        <w:adjustRightInd/>
        <w:jc w:val="left"/>
        <w:rPr>
          <w:rFonts w:asciiTheme="minorHAnsi" w:hAnsiTheme="minorHAnsi" w:cstheme="minorHAnsi"/>
          <w:color w:val="000000" w:themeColor="text1"/>
          <w:highlight w:val="yellow"/>
        </w:rPr>
      </w:pPr>
      <w:r w:rsidRPr="00956641">
        <w:rPr>
          <w:rFonts w:asciiTheme="minorHAnsi" w:hAnsiTheme="minorHAnsi" w:cstheme="minorHAnsi"/>
          <w:color w:val="000000" w:themeColor="text1"/>
          <w:highlight w:val="yellow"/>
        </w:rPr>
        <w:t>Scan the mounted face mask on a High-Resolution X-ray Computed Tomography Scanner.</w:t>
      </w:r>
    </w:p>
    <w:p w14:paraId="149325F6" w14:textId="77777777" w:rsidR="001D2BDD" w:rsidRPr="00956641" w:rsidRDefault="001D2BDD" w:rsidP="001D2BDD">
      <w:pPr>
        <w:widowControl/>
        <w:shd w:val="clear" w:color="auto" w:fill="FFFFFF"/>
        <w:autoSpaceDE/>
        <w:autoSpaceDN/>
        <w:adjustRightInd/>
        <w:jc w:val="left"/>
        <w:rPr>
          <w:rFonts w:asciiTheme="minorHAnsi" w:hAnsiTheme="minorHAnsi" w:cstheme="minorHAnsi"/>
          <w:color w:val="000000" w:themeColor="text1"/>
          <w:highlight w:val="yellow"/>
        </w:rPr>
      </w:pPr>
    </w:p>
    <w:p w14:paraId="6C240703" w14:textId="01FF4372" w:rsidR="001D2BDD" w:rsidRDefault="001D2BDD" w:rsidP="00A43CBD">
      <w:pPr>
        <w:widowControl/>
        <w:numPr>
          <w:ilvl w:val="2"/>
          <w:numId w:val="26"/>
        </w:numPr>
        <w:shd w:val="clear" w:color="auto" w:fill="FFFFFF"/>
        <w:autoSpaceDE/>
        <w:autoSpaceDN/>
        <w:adjustRightInd/>
        <w:jc w:val="left"/>
        <w:rPr>
          <w:rFonts w:asciiTheme="minorHAnsi" w:hAnsiTheme="minorHAnsi" w:cstheme="minorHAnsi"/>
          <w:color w:val="000000" w:themeColor="text1"/>
        </w:rPr>
      </w:pPr>
      <w:r w:rsidRPr="00956641">
        <w:rPr>
          <w:rFonts w:asciiTheme="minorHAnsi" w:hAnsiTheme="minorHAnsi" w:cstheme="minorHAnsi"/>
          <w:color w:val="000000" w:themeColor="text1"/>
          <w:highlight w:val="yellow"/>
        </w:rPr>
        <w:t xml:space="preserve">If fascicles are unable to be fully visualized, due to over-staining, place face mask into 10% formalin solution or into 5% sodium thiosulfate to remove some of the stain. If fascicles are not sufficiently stained, return to </w:t>
      </w:r>
      <w:proofErr w:type="spellStart"/>
      <w:r w:rsidRPr="00956641">
        <w:rPr>
          <w:rFonts w:asciiTheme="minorHAnsi" w:hAnsiTheme="minorHAnsi" w:cstheme="minorHAnsi"/>
          <w:color w:val="000000" w:themeColor="text1"/>
          <w:highlight w:val="yellow"/>
        </w:rPr>
        <w:t>Lugol’s</w:t>
      </w:r>
      <w:proofErr w:type="spellEnd"/>
      <w:r w:rsidRPr="00956641">
        <w:rPr>
          <w:rFonts w:asciiTheme="minorHAnsi" w:hAnsiTheme="minorHAnsi" w:cstheme="minorHAnsi"/>
          <w:color w:val="000000" w:themeColor="text1"/>
          <w:highlight w:val="yellow"/>
        </w:rPr>
        <w:t xml:space="preserve"> iodine solution. After adjusting the staining, scan the face mask again. Continue to make necessary adjustments and scan until fascicles </w:t>
      </w:r>
      <w:proofErr w:type="gramStart"/>
      <w:r w:rsidRPr="00956641">
        <w:rPr>
          <w:rFonts w:asciiTheme="minorHAnsi" w:hAnsiTheme="minorHAnsi" w:cstheme="minorHAnsi"/>
          <w:color w:val="000000" w:themeColor="text1"/>
          <w:highlight w:val="yellow"/>
        </w:rPr>
        <w:t>are able to</w:t>
      </w:r>
      <w:proofErr w:type="gramEnd"/>
      <w:r w:rsidRPr="00956641">
        <w:rPr>
          <w:rFonts w:asciiTheme="minorHAnsi" w:hAnsiTheme="minorHAnsi" w:cstheme="minorHAnsi"/>
          <w:color w:val="000000" w:themeColor="text1"/>
          <w:highlight w:val="yellow"/>
        </w:rPr>
        <w:t xml:space="preserve"> be fully visualized.</w:t>
      </w:r>
    </w:p>
    <w:p w14:paraId="39322043" w14:textId="77777777" w:rsidR="001D2BDD" w:rsidRDefault="001D2BDD" w:rsidP="001B1519">
      <w:pPr>
        <w:rPr>
          <w:rFonts w:asciiTheme="minorHAnsi" w:hAnsiTheme="minorHAnsi" w:cstheme="minorHAnsi"/>
          <w:color w:val="000000" w:themeColor="text1"/>
        </w:rPr>
      </w:pPr>
    </w:p>
    <w:p w14:paraId="43C1306F" w14:textId="42360FA9" w:rsidR="00CB19E4" w:rsidRDefault="00CB19E4" w:rsidP="00A43CBD">
      <w:pPr>
        <w:numPr>
          <w:ilvl w:val="0"/>
          <w:numId w:val="26"/>
        </w:numPr>
        <w:rPr>
          <w:rFonts w:asciiTheme="minorHAnsi" w:hAnsiTheme="minorHAnsi" w:cstheme="minorHAnsi"/>
          <w:b/>
          <w:color w:val="000000" w:themeColor="text1"/>
        </w:rPr>
      </w:pPr>
      <w:r w:rsidRPr="00A43CBD">
        <w:rPr>
          <w:rFonts w:asciiTheme="minorHAnsi" w:hAnsiTheme="minorHAnsi" w:cstheme="minorHAnsi"/>
          <w:b/>
          <w:color w:val="000000" w:themeColor="text1"/>
        </w:rPr>
        <w:t>Prepare the face mask for long-term preservation.</w:t>
      </w:r>
    </w:p>
    <w:p w14:paraId="2F038D21" w14:textId="77777777" w:rsidR="00A43CBD" w:rsidRPr="00A43CBD" w:rsidRDefault="00A43CBD" w:rsidP="00A43CBD">
      <w:pPr>
        <w:rPr>
          <w:rFonts w:asciiTheme="minorHAnsi" w:hAnsiTheme="minorHAnsi" w:cstheme="minorHAnsi"/>
          <w:b/>
          <w:color w:val="000000" w:themeColor="text1"/>
        </w:rPr>
      </w:pPr>
    </w:p>
    <w:p w14:paraId="4909431E" w14:textId="278BFDE8" w:rsidR="00A3127F" w:rsidRPr="00A3127F" w:rsidRDefault="00CB19E4" w:rsidP="00A43CBD">
      <w:pPr>
        <w:numPr>
          <w:ilvl w:val="1"/>
          <w:numId w:val="26"/>
        </w:numPr>
        <w:rPr>
          <w:rFonts w:asciiTheme="minorHAnsi" w:hAnsiTheme="minorHAnsi" w:cstheme="minorHAnsi"/>
          <w:color w:val="000000" w:themeColor="text1"/>
        </w:rPr>
      </w:pPr>
      <w:r w:rsidRPr="00CB19E4">
        <w:rPr>
          <w:rFonts w:asciiTheme="minorHAnsi" w:hAnsiTheme="minorHAnsi" w:cstheme="minorHAnsi"/>
          <w:color w:val="000000" w:themeColor="text1"/>
        </w:rPr>
        <w:t>Chemically neutralize the iodine stain in the face mask, removing discoloration from the staining process</w:t>
      </w:r>
      <w:r w:rsidR="00A3127F" w:rsidRPr="00A3127F">
        <w:rPr>
          <w:rFonts w:ascii="Arial" w:hAnsi="Arial" w:cs="Arial"/>
          <w:color w:val="222222"/>
          <w:sz w:val="19"/>
          <w:szCs w:val="19"/>
          <w:shd w:val="clear" w:color="auto" w:fill="FFFFFF"/>
        </w:rPr>
        <w:t xml:space="preserve">. </w:t>
      </w:r>
    </w:p>
    <w:p w14:paraId="66F71026" w14:textId="77777777" w:rsidR="00A3127F" w:rsidRPr="00997D00" w:rsidRDefault="00A3127F" w:rsidP="00A3127F">
      <w:pPr>
        <w:rPr>
          <w:rFonts w:asciiTheme="minorHAnsi" w:hAnsiTheme="minorHAnsi" w:cstheme="minorHAnsi"/>
          <w:color w:val="000000" w:themeColor="text1"/>
        </w:rPr>
      </w:pPr>
    </w:p>
    <w:p w14:paraId="79CB47DB" w14:textId="4635BBF0" w:rsidR="00CB19E4" w:rsidRDefault="00CB19E4" w:rsidP="00A43CBD">
      <w:pPr>
        <w:numPr>
          <w:ilvl w:val="2"/>
          <w:numId w:val="26"/>
        </w:numPr>
        <w:rPr>
          <w:rFonts w:asciiTheme="minorHAnsi" w:hAnsiTheme="minorHAnsi" w:cstheme="minorHAnsi"/>
          <w:color w:val="000000" w:themeColor="text1"/>
        </w:rPr>
      </w:pPr>
      <w:r w:rsidRPr="00CB19E4">
        <w:rPr>
          <w:rFonts w:asciiTheme="minorHAnsi" w:hAnsiTheme="minorHAnsi" w:cstheme="minorHAnsi"/>
          <w:color w:val="000000" w:themeColor="text1"/>
        </w:rPr>
        <w:t>Place stained face mask into 5% (m/v) sodium thiosulfate solution to chemically neutralize specimen. This may take several hours or days. Agita</w:t>
      </w:r>
      <w:r w:rsidR="00A3127F">
        <w:rPr>
          <w:rFonts w:asciiTheme="minorHAnsi" w:hAnsiTheme="minorHAnsi" w:cstheme="minorHAnsi"/>
          <w:color w:val="000000" w:themeColor="text1"/>
        </w:rPr>
        <w:t>te regularly during destaining.</w:t>
      </w:r>
    </w:p>
    <w:p w14:paraId="425C27C1" w14:textId="77777777" w:rsidR="00A3127F" w:rsidRPr="00CB19E4" w:rsidRDefault="00A3127F" w:rsidP="00CB19E4">
      <w:pPr>
        <w:rPr>
          <w:rFonts w:asciiTheme="minorHAnsi" w:hAnsiTheme="minorHAnsi" w:cstheme="minorHAnsi"/>
          <w:color w:val="000000" w:themeColor="text1"/>
        </w:rPr>
      </w:pPr>
    </w:p>
    <w:p w14:paraId="73C10342" w14:textId="77E7DF1C" w:rsidR="00CB19E4" w:rsidRDefault="00CB19E4" w:rsidP="00A43CBD">
      <w:pPr>
        <w:numPr>
          <w:ilvl w:val="2"/>
          <w:numId w:val="26"/>
        </w:numPr>
        <w:rPr>
          <w:rFonts w:asciiTheme="minorHAnsi" w:hAnsiTheme="minorHAnsi" w:cstheme="minorHAnsi"/>
          <w:color w:val="000000" w:themeColor="text1"/>
        </w:rPr>
      </w:pPr>
      <w:r w:rsidRPr="00CB19E4">
        <w:rPr>
          <w:rFonts w:asciiTheme="minorHAnsi" w:hAnsiTheme="minorHAnsi" w:cstheme="minorHAnsi"/>
          <w:color w:val="000000" w:themeColor="text1"/>
        </w:rPr>
        <w:t xml:space="preserve">Return </w:t>
      </w:r>
      <w:proofErr w:type="spellStart"/>
      <w:r w:rsidRPr="00CB19E4">
        <w:rPr>
          <w:rFonts w:asciiTheme="minorHAnsi" w:hAnsiTheme="minorHAnsi" w:cstheme="minorHAnsi"/>
          <w:color w:val="000000" w:themeColor="text1"/>
        </w:rPr>
        <w:t>destained</w:t>
      </w:r>
      <w:proofErr w:type="spellEnd"/>
      <w:r w:rsidRPr="00CB19E4">
        <w:rPr>
          <w:rFonts w:asciiTheme="minorHAnsi" w:hAnsiTheme="minorHAnsi" w:cstheme="minorHAnsi"/>
          <w:color w:val="000000" w:themeColor="text1"/>
        </w:rPr>
        <w:t xml:space="preserve"> face mask to 10% formalin solution for preservation. If stain continues to leach out of specimen into solution, replace discolored formalin with fresh formalin until it remains clear for long-term preservation.</w:t>
      </w:r>
    </w:p>
    <w:p w14:paraId="496AB0B4" w14:textId="77777777" w:rsidR="001C1E49" w:rsidRPr="001B1519" w:rsidRDefault="001C1E49" w:rsidP="001B1519">
      <w:pPr>
        <w:pStyle w:val="NormalWeb"/>
        <w:spacing w:before="0" w:beforeAutospacing="0" w:after="0" w:afterAutospacing="0"/>
        <w:rPr>
          <w:rFonts w:asciiTheme="minorHAnsi" w:hAnsiTheme="minorHAnsi" w:cstheme="minorHAnsi"/>
          <w:b/>
        </w:rPr>
      </w:pPr>
    </w:p>
    <w:p w14:paraId="3E79FCA8" w14:textId="3C0C22C0"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7F5815FC" w14:textId="400D4B09" w:rsidR="004A71E4" w:rsidRDefault="00331F6C" w:rsidP="001B1519">
      <w:pPr>
        <w:rPr>
          <w:rFonts w:asciiTheme="minorHAnsi" w:hAnsiTheme="minorHAnsi" w:cstheme="minorHAnsi"/>
          <w:color w:val="000000" w:themeColor="text1"/>
        </w:rPr>
      </w:pPr>
      <w:r>
        <w:rPr>
          <w:rFonts w:asciiTheme="minorHAnsi" w:hAnsiTheme="minorHAnsi" w:cstheme="minorHAnsi"/>
          <w:color w:val="000000" w:themeColor="text1"/>
        </w:rPr>
        <w:t xml:space="preserve">This section presents </w:t>
      </w:r>
      <w:r w:rsidR="006C67EF">
        <w:rPr>
          <w:rFonts w:asciiTheme="minorHAnsi" w:hAnsiTheme="minorHAnsi" w:cstheme="minorHAnsi"/>
          <w:color w:val="000000" w:themeColor="text1"/>
        </w:rPr>
        <w:t xml:space="preserve">examples of results </w:t>
      </w:r>
      <w:r w:rsidR="00861388">
        <w:rPr>
          <w:rFonts w:asciiTheme="minorHAnsi" w:hAnsiTheme="minorHAnsi" w:cstheme="minorHAnsi"/>
          <w:color w:val="000000" w:themeColor="text1"/>
        </w:rPr>
        <w:t xml:space="preserve">on facial musculature form </w:t>
      </w:r>
      <w:r w:rsidR="006C67EF">
        <w:rPr>
          <w:rFonts w:asciiTheme="minorHAnsi" w:hAnsiTheme="minorHAnsi" w:cstheme="minorHAnsi"/>
          <w:color w:val="000000" w:themeColor="text1"/>
        </w:rPr>
        <w:t xml:space="preserve">that can be </w:t>
      </w:r>
      <w:r w:rsidR="00861388">
        <w:rPr>
          <w:rFonts w:asciiTheme="minorHAnsi" w:hAnsiTheme="minorHAnsi" w:cstheme="minorHAnsi"/>
          <w:color w:val="000000" w:themeColor="text1"/>
        </w:rPr>
        <w:t xml:space="preserve">achieved by using “reverse dissection” in concert with </w:t>
      </w:r>
      <w:proofErr w:type="spellStart"/>
      <w:r w:rsidR="00861388">
        <w:rPr>
          <w:rFonts w:asciiTheme="minorHAnsi" w:hAnsiTheme="minorHAnsi" w:cstheme="minorHAnsi"/>
          <w:color w:val="000000" w:themeColor="text1"/>
        </w:rPr>
        <w:t>DiceCT</w:t>
      </w:r>
      <w:proofErr w:type="spellEnd"/>
      <w:r w:rsidR="00861388">
        <w:rPr>
          <w:rFonts w:asciiTheme="minorHAnsi" w:hAnsiTheme="minorHAnsi" w:cstheme="minorHAnsi"/>
          <w:color w:val="000000" w:themeColor="text1"/>
        </w:rPr>
        <w:t xml:space="preserve"> scanning.</w:t>
      </w:r>
      <w:r w:rsidR="009E5EE6">
        <w:rPr>
          <w:rFonts w:asciiTheme="minorHAnsi" w:hAnsiTheme="minorHAnsi" w:cstheme="minorHAnsi"/>
          <w:color w:val="000000" w:themeColor="text1"/>
        </w:rPr>
        <w:t xml:space="preserve"> </w:t>
      </w:r>
      <w:r w:rsidR="00880A04">
        <w:rPr>
          <w:rFonts w:asciiTheme="minorHAnsi" w:hAnsiTheme="minorHAnsi" w:cstheme="minorHAnsi"/>
          <w:color w:val="000000" w:themeColor="text1"/>
        </w:rPr>
        <w:t xml:space="preserve">By using “reverse dissection” to create a facial mask, a </w:t>
      </w:r>
      <w:r w:rsidR="00BC2CE7">
        <w:rPr>
          <w:rFonts w:asciiTheme="minorHAnsi" w:hAnsiTheme="minorHAnsi" w:cstheme="minorHAnsi"/>
          <w:color w:val="000000" w:themeColor="text1"/>
        </w:rPr>
        <w:t>fuller</w:t>
      </w:r>
      <w:r w:rsidR="00880A04">
        <w:rPr>
          <w:rFonts w:asciiTheme="minorHAnsi" w:hAnsiTheme="minorHAnsi" w:cstheme="minorHAnsi"/>
          <w:color w:val="000000" w:themeColor="text1"/>
        </w:rPr>
        <w:t xml:space="preserve"> representation of mimetic (facial) muscle can sometimes be seen than in traditional dissection methodology.</w:t>
      </w:r>
      <w:r w:rsidR="009E5EE6">
        <w:rPr>
          <w:rFonts w:asciiTheme="minorHAnsi" w:hAnsiTheme="minorHAnsi" w:cstheme="minorHAnsi"/>
          <w:color w:val="000000" w:themeColor="text1"/>
        </w:rPr>
        <w:t xml:space="preserve"> </w:t>
      </w:r>
      <w:r w:rsidR="00880A04">
        <w:rPr>
          <w:rFonts w:asciiTheme="minorHAnsi" w:hAnsiTheme="minorHAnsi" w:cstheme="minorHAnsi"/>
          <w:color w:val="000000" w:themeColor="text1"/>
        </w:rPr>
        <w:t xml:space="preserve">This method works on </w:t>
      </w:r>
      <w:r w:rsidR="001133D3">
        <w:rPr>
          <w:rFonts w:asciiTheme="minorHAnsi" w:hAnsiTheme="minorHAnsi" w:cstheme="minorHAnsi"/>
          <w:color w:val="000000" w:themeColor="text1"/>
        </w:rPr>
        <w:t>a range of body sizes from the tiny, small-bodied primates</w:t>
      </w:r>
      <w:r w:rsidR="00880A04">
        <w:rPr>
          <w:rFonts w:asciiTheme="minorHAnsi" w:hAnsiTheme="minorHAnsi" w:cstheme="minorHAnsi"/>
          <w:color w:val="000000" w:themeColor="text1"/>
        </w:rPr>
        <w:t xml:space="preserve">, for example the common marmoset </w:t>
      </w:r>
      <w:r w:rsidR="00880A04">
        <w:rPr>
          <w:rFonts w:asciiTheme="minorHAnsi" w:hAnsiTheme="minorHAnsi" w:cstheme="minorHAnsi"/>
          <w:i/>
          <w:color w:val="000000" w:themeColor="text1"/>
        </w:rPr>
        <w:t xml:space="preserve">Callithrix </w:t>
      </w:r>
      <w:proofErr w:type="spellStart"/>
      <w:r w:rsidR="00880A04">
        <w:rPr>
          <w:rFonts w:asciiTheme="minorHAnsi" w:hAnsiTheme="minorHAnsi" w:cstheme="minorHAnsi"/>
          <w:i/>
          <w:color w:val="000000" w:themeColor="text1"/>
        </w:rPr>
        <w:t>jacchus</w:t>
      </w:r>
      <w:proofErr w:type="spellEnd"/>
      <w:r w:rsidR="00602680">
        <w:rPr>
          <w:rFonts w:asciiTheme="minorHAnsi" w:hAnsiTheme="minorHAnsi" w:cstheme="minorHAnsi"/>
          <w:color w:val="000000" w:themeColor="text1"/>
        </w:rPr>
        <w:t xml:space="preserve"> (</w:t>
      </w:r>
      <w:r w:rsidR="009E5EE6" w:rsidRPr="009E5EE6">
        <w:rPr>
          <w:rFonts w:asciiTheme="minorHAnsi" w:hAnsiTheme="minorHAnsi" w:cstheme="minorHAnsi"/>
          <w:b/>
          <w:color w:val="000000" w:themeColor="text1"/>
        </w:rPr>
        <w:t>Figure 4</w:t>
      </w:r>
      <w:r w:rsidR="00880A04">
        <w:rPr>
          <w:rFonts w:asciiTheme="minorHAnsi" w:hAnsiTheme="minorHAnsi" w:cstheme="minorHAnsi"/>
          <w:color w:val="000000" w:themeColor="text1"/>
        </w:rPr>
        <w:t>)</w:t>
      </w:r>
      <w:r w:rsidR="001133D3">
        <w:rPr>
          <w:rFonts w:asciiTheme="minorHAnsi" w:hAnsiTheme="minorHAnsi" w:cstheme="minorHAnsi"/>
          <w:color w:val="000000" w:themeColor="text1"/>
        </w:rPr>
        <w:t>, to</w:t>
      </w:r>
      <w:r w:rsidR="00880A04">
        <w:rPr>
          <w:rFonts w:asciiTheme="minorHAnsi" w:hAnsiTheme="minorHAnsi" w:cstheme="minorHAnsi"/>
          <w:color w:val="000000" w:themeColor="text1"/>
        </w:rPr>
        <w:t xml:space="preserve"> large-bodied primates such as the chimpanzee </w:t>
      </w:r>
      <w:r w:rsidR="00880A04">
        <w:rPr>
          <w:rFonts w:asciiTheme="minorHAnsi" w:hAnsiTheme="minorHAnsi" w:cstheme="minorHAnsi"/>
          <w:i/>
          <w:color w:val="000000" w:themeColor="text1"/>
        </w:rPr>
        <w:t>Pan troglodytes</w:t>
      </w:r>
      <w:r w:rsidR="00880A04">
        <w:rPr>
          <w:rFonts w:asciiTheme="minorHAnsi" w:hAnsiTheme="minorHAnsi" w:cstheme="minorHAnsi"/>
          <w:color w:val="000000" w:themeColor="text1"/>
        </w:rPr>
        <w:t xml:space="preserve"> (</w:t>
      </w:r>
      <w:r w:rsidR="009E5EE6" w:rsidRPr="009E5EE6">
        <w:rPr>
          <w:rFonts w:asciiTheme="minorHAnsi" w:hAnsiTheme="minorHAnsi" w:cstheme="minorHAnsi"/>
          <w:b/>
          <w:color w:val="000000" w:themeColor="text1"/>
        </w:rPr>
        <w:t>Figure 5</w:t>
      </w:r>
      <w:r w:rsidR="00880A04">
        <w:rPr>
          <w:rFonts w:asciiTheme="minorHAnsi" w:hAnsiTheme="minorHAnsi" w:cstheme="minorHAnsi"/>
          <w:color w:val="000000" w:themeColor="text1"/>
        </w:rPr>
        <w:t>)</w:t>
      </w:r>
      <w:r w:rsidR="00C2541F">
        <w:rPr>
          <w:rFonts w:asciiTheme="minorHAnsi" w:hAnsiTheme="minorHAnsi" w:cstheme="minorHAnsi"/>
          <w:color w:val="000000" w:themeColor="text1"/>
        </w:rPr>
        <w:t xml:space="preserve">, and a medium-sized primate such as the rhesus macaque </w:t>
      </w:r>
      <w:proofErr w:type="spellStart"/>
      <w:r w:rsidR="00C2541F">
        <w:rPr>
          <w:rFonts w:asciiTheme="minorHAnsi" w:hAnsiTheme="minorHAnsi" w:cstheme="minorHAnsi"/>
          <w:i/>
          <w:color w:val="000000" w:themeColor="text1"/>
        </w:rPr>
        <w:t>Macaca</w:t>
      </w:r>
      <w:proofErr w:type="spellEnd"/>
      <w:r w:rsidR="00C2541F">
        <w:rPr>
          <w:rFonts w:asciiTheme="minorHAnsi" w:hAnsiTheme="minorHAnsi" w:cstheme="minorHAnsi"/>
          <w:i/>
          <w:color w:val="000000" w:themeColor="text1"/>
        </w:rPr>
        <w:t xml:space="preserve"> mulatta</w:t>
      </w:r>
      <w:r w:rsidR="00602680">
        <w:rPr>
          <w:rFonts w:asciiTheme="minorHAnsi" w:hAnsiTheme="minorHAnsi" w:cstheme="minorHAnsi"/>
          <w:color w:val="000000" w:themeColor="text1"/>
        </w:rPr>
        <w:t xml:space="preserve"> (</w:t>
      </w:r>
      <w:r w:rsidR="009E5EE6" w:rsidRPr="009E5EE6">
        <w:rPr>
          <w:rFonts w:asciiTheme="minorHAnsi" w:hAnsiTheme="minorHAnsi" w:cstheme="minorHAnsi"/>
          <w:b/>
          <w:color w:val="000000" w:themeColor="text1"/>
        </w:rPr>
        <w:t>Figure 6</w:t>
      </w:r>
      <w:r w:rsidR="00C2541F">
        <w:rPr>
          <w:rFonts w:asciiTheme="minorHAnsi" w:hAnsiTheme="minorHAnsi" w:cstheme="minorHAnsi"/>
          <w:color w:val="000000" w:themeColor="text1"/>
        </w:rPr>
        <w:t>)</w:t>
      </w:r>
      <w:r w:rsidR="001133D3">
        <w:rPr>
          <w:rFonts w:asciiTheme="minorHAnsi" w:hAnsiTheme="minorHAnsi" w:cstheme="minorHAnsi"/>
          <w:color w:val="000000" w:themeColor="text1"/>
        </w:rPr>
        <w:t>.</w:t>
      </w:r>
      <w:r w:rsidR="009E5EE6">
        <w:rPr>
          <w:rFonts w:asciiTheme="minorHAnsi" w:hAnsiTheme="minorHAnsi" w:cstheme="minorHAnsi"/>
          <w:color w:val="000000" w:themeColor="text1"/>
        </w:rPr>
        <w:t xml:space="preserve"> </w:t>
      </w:r>
      <w:r w:rsidR="009C0DA7">
        <w:rPr>
          <w:rFonts w:asciiTheme="minorHAnsi" w:hAnsiTheme="minorHAnsi" w:cstheme="minorHAnsi"/>
          <w:color w:val="000000" w:themeColor="text1"/>
        </w:rPr>
        <w:t>Traditional dissection methodologies may work well on large-bodied primates that have robust mimetic musculature.</w:t>
      </w:r>
      <w:r w:rsidR="009E5EE6">
        <w:rPr>
          <w:rFonts w:asciiTheme="minorHAnsi" w:hAnsiTheme="minorHAnsi" w:cstheme="minorHAnsi"/>
          <w:color w:val="000000" w:themeColor="text1"/>
        </w:rPr>
        <w:t xml:space="preserve"> </w:t>
      </w:r>
      <w:r w:rsidR="009C0DA7">
        <w:rPr>
          <w:rFonts w:asciiTheme="minorHAnsi" w:hAnsiTheme="minorHAnsi" w:cstheme="minorHAnsi"/>
          <w:color w:val="000000" w:themeColor="text1"/>
        </w:rPr>
        <w:t>However, traditional “front approach” dissection methods may not work well with small-bodied primates that have gracile facial muscles.</w:t>
      </w:r>
      <w:r w:rsidR="009E5EE6">
        <w:rPr>
          <w:rFonts w:asciiTheme="minorHAnsi" w:hAnsiTheme="minorHAnsi" w:cstheme="minorHAnsi"/>
          <w:color w:val="000000" w:themeColor="text1"/>
        </w:rPr>
        <w:t xml:space="preserve"> </w:t>
      </w:r>
      <w:r w:rsidR="009C0DA7">
        <w:rPr>
          <w:rFonts w:asciiTheme="minorHAnsi" w:hAnsiTheme="minorHAnsi" w:cstheme="minorHAnsi"/>
          <w:color w:val="000000" w:themeColor="text1"/>
        </w:rPr>
        <w:t>In these cases</w:t>
      </w:r>
      <w:r w:rsidR="00657C9B">
        <w:rPr>
          <w:rFonts w:asciiTheme="minorHAnsi" w:hAnsiTheme="minorHAnsi" w:cstheme="minorHAnsi"/>
          <w:color w:val="000000" w:themeColor="text1"/>
        </w:rPr>
        <w:t>,</w:t>
      </w:r>
      <w:r w:rsidR="009C0DA7">
        <w:rPr>
          <w:rFonts w:asciiTheme="minorHAnsi" w:hAnsiTheme="minorHAnsi" w:cstheme="minorHAnsi"/>
          <w:color w:val="000000" w:themeColor="text1"/>
        </w:rPr>
        <w:t xml:space="preserve"> some of the facial musculature may be indistinguishable from the surrounding connective tissue and may be </w:t>
      </w:r>
      <w:r w:rsidR="006B293C">
        <w:rPr>
          <w:rFonts w:asciiTheme="minorHAnsi" w:hAnsiTheme="minorHAnsi" w:cstheme="minorHAnsi"/>
          <w:color w:val="000000" w:themeColor="text1"/>
        </w:rPr>
        <w:t>lost during dissection</w:t>
      </w:r>
      <w:r w:rsidR="009C0DA7">
        <w:rPr>
          <w:rFonts w:asciiTheme="minorHAnsi" w:hAnsiTheme="minorHAnsi" w:cstheme="minorHAnsi"/>
          <w:color w:val="000000" w:themeColor="text1"/>
        </w:rPr>
        <w:t>.</w:t>
      </w:r>
      <w:r w:rsidR="009E5EE6">
        <w:rPr>
          <w:rFonts w:asciiTheme="minorHAnsi" w:hAnsiTheme="minorHAnsi" w:cstheme="minorHAnsi"/>
          <w:color w:val="000000" w:themeColor="text1"/>
        </w:rPr>
        <w:t xml:space="preserve"> </w:t>
      </w:r>
    </w:p>
    <w:p w14:paraId="67F713FD" w14:textId="77777777" w:rsidR="00341FA6" w:rsidRDefault="00341FA6" w:rsidP="001B1519">
      <w:pPr>
        <w:rPr>
          <w:rFonts w:asciiTheme="minorHAnsi" w:hAnsiTheme="minorHAnsi" w:cstheme="minorHAnsi"/>
          <w:color w:val="000000" w:themeColor="text1"/>
        </w:rPr>
      </w:pPr>
    </w:p>
    <w:p w14:paraId="78F1F1E9" w14:textId="013F3B57" w:rsidR="00063FC6" w:rsidRDefault="00063FC6" w:rsidP="0095609C">
      <w:pPr>
        <w:rPr>
          <w:rFonts w:asciiTheme="minorHAnsi" w:hAnsiTheme="minorHAnsi" w:cstheme="minorHAnsi"/>
          <w:color w:val="000000" w:themeColor="text1"/>
        </w:rPr>
      </w:pPr>
      <w:r>
        <w:rPr>
          <w:rFonts w:asciiTheme="minorHAnsi" w:hAnsiTheme="minorHAnsi" w:cstheme="minorHAnsi"/>
          <w:color w:val="000000" w:themeColor="text1"/>
        </w:rPr>
        <w:t>The iodine stain</w:t>
      </w:r>
      <w:r w:rsidR="0095609C" w:rsidRPr="0095609C">
        <w:rPr>
          <w:rFonts w:asciiTheme="minorHAnsi" w:hAnsiTheme="minorHAnsi" w:cstheme="minorHAnsi"/>
          <w:color w:val="000000" w:themeColor="text1"/>
        </w:rPr>
        <w:t xml:space="preserve"> </w:t>
      </w:r>
      <w:r>
        <w:rPr>
          <w:rFonts w:asciiTheme="minorHAnsi" w:hAnsiTheme="minorHAnsi" w:cstheme="minorHAnsi"/>
          <w:color w:val="000000" w:themeColor="text1"/>
        </w:rPr>
        <w:t>bound</w:t>
      </w:r>
      <w:r w:rsidR="0095609C" w:rsidRPr="0095609C">
        <w:rPr>
          <w:rFonts w:asciiTheme="minorHAnsi" w:hAnsiTheme="minorHAnsi" w:cstheme="minorHAnsi"/>
          <w:color w:val="000000" w:themeColor="text1"/>
        </w:rPr>
        <w:t xml:space="preserve"> to the mimetic </w:t>
      </w:r>
      <w:r>
        <w:rPr>
          <w:rFonts w:asciiTheme="minorHAnsi" w:hAnsiTheme="minorHAnsi" w:cstheme="minorHAnsi"/>
          <w:color w:val="000000" w:themeColor="text1"/>
        </w:rPr>
        <w:t>musculature</w:t>
      </w:r>
      <w:r w:rsidR="0095609C" w:rsidRPr="0095609C">
        <w:rPr>
          <w:rFonts w:asciiTheme="minorHAnsi" w:hAnsiTheme="minorHAnsi" w:cstheme="minorHAnsi"/>
          <w:color w:val="000000" w:themeColor="text1"/>
        </w:rPr>
        <w:t xml:space="preserve"> and at least some of the scans are of sufficient quality that we can resolve both individual </w:t>
      </w:r>
      <w:r>
        <w:rPr>
          <w:rFonts w:asciiTheme="minorHAnsi" w:hAnsiTheme="minorHAnsi" w:cstheme="minorHAnsi"/>
          <w:color w:val="000000" w:themeColor="text1"/>
        </w:rPr>
        <w:t>mimetic muscle</w:t>
      </w:r>
      <w:r w:rsidR="00F86C10">
        <w:rPr>
          <w:rFonts w:asciiTheme="minorHAnsi" w:hAnsiTheme="minorHAnsi" w:cstheme="minorHAnsi"/>
          <w:color w:val="000000" w:themeColor="text1"/>
        </w:rPr>
        <w:t>s (</w:t>
      </w:r>
      <w:r w:rsidR="009E5EE6" w:rsidRPr="009E5EE6">
        <w:rPr>
          <w:rFonts w:asciiTheme="minorHAnsi" w:hAnsiTheme="minorHAnsi" w:cstheme="minorHAnsi"/>
          <w:b/>
          <w:color w:val="000000" w:themeColor="text1"/>
        </w:rPr>
        <w:t>Figure 7</w:t>
      </w:r>
      <w:r w:rsidR="00F86C10">
        <w:rPr>
          <w:rFonts w:asciiTheme="minorHAnsi" w:hAnsiTheme="minorHAnsi" w:cstheme="minorHAnsi"/>
          <w:color w:val="000000" w:themeColor="text1"/>
        </w:rPr>
        <w:t>) as well as individual muscle</w:t>
      </w:r>
      <w:r>
        <w:rPr>
          <w:rFonts w:asciiTheme="minorHAnsi" w:hAnsiTheme="minorHAnsi" w:cstheme="minorHAnsi"/>
          <w:color w:val="000000" w:themeColor="text1"/>
        </w:rPr>
        <w:t xml:space="preserve"> </w:t>
      </w:r>
      <w:r w:rsidR="0095609C" w:rsidRPr="0095609C">
        <w:rPr>
          <w:rFonts w:asciiTheme="minorHAnsi" w:hAnsiTheme="minorHAnsi" w:cstheme="minorHAnsi"/>
          <w:color w:val="000000" w:themeColor="text1"/>
        </w:rPr>
        <w:t xml:space="preserve">fascicles </w:t>
      </w:r>
      <w:r w:rsidR="00F86C10">
        <w:rPr>
          <w:rFonts w:asciiTheme="minorHAnsi" w:hAnsiTheme="minorHAnsi" w:cstheme="minorHAnsi"/>
          <w:color w:val="000000" w:themeColor="text1"/>
        </w:rPr>
        <w:t>(</w:t>
      </w:r>
      <w:r w:rsidR="009E5EE6" w:rsidRPr="009E5EE6">
        <w:rPr>
          <w:rFonts w:asciiTheme="minorHAnsi" w:hAnsiTheme="minorHAnsi" w:cstheme="minorHAnsi"/>
          <w:b/>
          <w:color w:val="000000" w:themeColor="text1"/>
        </w:rPr>
        <w:t>Figure 8</w:t>
      </w:r>
      <w:r w:rsidR="00F86C10">
        <w:rPr>
          <w:rFonts w:asciiTheme="minorHAnsi" w:hAnsiTheme="minorHAnsi" w:cstheme="minorHAnsi"/>
          <w:color w:val="000000" w:themeColor="text1"/>
        </w:rPr>
        <w:t xml:space="preserve">) </w:t>
      </w:r>
      <w:r w:rsidR="0095609C" w:rsidRPr="0095609C">
        <w:rPr>
          <w:rFonts w:asciiTheme="minorHAnsi" w:hAnsiTheme="minorHAnsi" w:cstheme="minorHAnsi"/>
          <w:color w:val="000000" w:themeColor="text1"/>
        </w:rPr>
        <w:t>and, for the first time, obtain wh</w:t>
      </w:r>
      <w:r>
        <w:rPr>
          <w:rFonts w:asciiTheme="minorHAnsi" w:hAnsiTheme="minorHAnsi" w:cstheme="minorHAnsi"/>
          <w:color w:val="000000" w:themeColor="text1"/>
        </w:rPr>
        <w:t>ole muscle volumes of these gracile</w:t>
      </w:r>
      <w:r w:rsidR="0095609C" w:rsidRPr="0095609C">
        <w:rPr>
          <w:rFonts w:asciiTheme="minorHAnsi" w:hAnsiTheme="minorHAnsi" w:cstheme="minorHAnsi"/>
          <w:color w:val="000000" w:themeColor="text1"/>
        </w:rPr>
        <w:t xml:space="preserve"> muscles</w:t>
      </w:r>
      <w:r w:rsidR="00F86C10">
        <w:rPr>
          <w:rFonts w:asciiTheme="minorHAnsi" w:hAnsiTheme="minorHAnsi" w:cstheme="minorHAnsi"/>
          <w:color w:val="000000" w:themeColor="text1"/>
        </w:rPr>
        <w:t>.</w:t>
      </w:r>
      <w:r w:rsidR="009E5EE6">
        <w:rPr>
          <w:rFonts w:asciiTheme="minorHAnsi" w:hAnsiTheme="minorHAnsi" w:cstheme="minorHAnsi"/>
          <w:color w:val="000000" w:themeColor="text1"/>
        </w:rPr>
        <w:t xml:space="preserve"> </w:t>
      </w:r>
      <w:r w:rsidR="00F86C10">
        <w:rPr>
          <w:rFonts w:asciiTheme="minorHAnsi" w:hAnsiTheme="minorHAnsi" w:cstheme="minorHAnsi"/>
          <w:color w:val="000000" w:themeColor="text1"/>
        </w:rPr>
        <w:t xml:space="preserve">As shown in </w:t>
      </w:r>
      <w:r w:rsidR="009E5EE6" w:rsidRPr="009E5EE6">
        <w:rPr>
          <w:rFonts w:asciiTheme="minorHAnsi" w:hAnsiTheme="minorHAnsi" w:cstheme="minorHAnsi"/>
          <w:b/>
          <w:color w:val="000000" w:themeColor="text1"/>
        </w:rPr>
        <w:t>Figure 7</w:t>
      </w:r>
      <w:r w:rsidR="00F86C10">
        <w:rPr>
          <w:rFonts w:asciiTheme="minorHAnsi" w:hAnsiTheme="minorHAnsi" w:cstheme="minorHAnsi"/>
          <w:color w:val="000000" w:themeColor="text1"/>
        </w:rPr>
        <w:t xml:space="preserve">, some of the very small muscles associated with the external ear are clearly visible in the </w:t>
      </w:r>
      <w:proofErr w:type="spellStart"/>
      <w:r w:rsidR="00F86C10">
        <w:rPr>
          <w:rFonts w:asciiTheme="minorHAnsi" w:hAnsiTheme="minorHAnsi" w:cstheme="minorHAnsi"/>
          <w:color w:val="000000" w:themeColor="text1"/>
        </w:rPr>
        <w:t>DiceCT</w:t>
      </w:r>
      <w:proofErr w:type="spellEnd"/>
      <w:r w:rsidR="00F86C10">
        <w:rPr>
          <w:rFonts w:asciiTheme="minorHAnsi" w:hAnsiTheme="minorHAnsi" w:cstheme="minorHAnsi"/>
          <w:color w:val="000000" w:themeColor="text1"/>
        </w:rPr>
        <w:t xml:space="preserve"> scans.</w:t>
      </w:r>
      <w:r w:rsidR="009E5EE6">
        <w:rPr>
          <w:rFonts w:asciiTheme="minorHAnsi" w:hAnsiTheme="minorHAnsi" w:cstheme="minorHAnsi"/>
          <w:color w:val="000000" w:themeColor="text1"/>
        </w:rPr>
        <w:t xml:space="preserve"> </w:t>
      </w:r>
      <w:r w:rsidR="00F86C10">
        <w:rPr>
          <w:rFonts w:asciiTheme="minorHAnsi" w:hAnsiTheme="minorHAnsi" w:cstheme="minorHAnsi"/>
          <w:color w:val="000000" w:themeColor="text1"/>
        </w:rPr>
        <w:t>It is not uncommon for these muscles to be missed in some reverse dissection procedures, perhaps due to their small size.</w:t>
      </w:r>
      <w:r w:rsidR="009E5EE6">
        <w:rPr>
          <w:rFonts w:asciiTheme="minorHAnsi" w:hAnsiTheme="minorHAnsi" w:cstheme="minorHAnsi"/>
          <w:color w:val="000000" w:themeColor="text1"/>
        </w:rPr>
        <w:t xml:space="preserve"> </w:t>
      </w:r>
    </w:p>
    <w:p w14:paraId="74DA5F44" w14:textId="77777777" w:rsidR="00063FC6" w:rsidRPr="0095609C" w:rsidRDefault="00063FC6" w:rsidP="0095609C">
      <w:pPr>
        <w:rPr>
          <w:rFonts w:asciiTheme="minorHAnsi" w:hAnsiTheme="minorHAnsi" w:cstheme="minorHAnsi"/>
          <w:color w:val="000000" w:themeColor="text1"/>
        </w:rPr>
      </w:pPr>
    </w:p>
    <w:p w14:paraId="3C9083F6" w14:textId="7112D418" w:rsidR="00B32616" w:rsidRPr="00045300" w:rsidRDefault="009E5EE6" w:rsidP="001B1519">
      <w:pPr>
        <w:rPr>
          <w:rFonts w:asciiTheme="minorHAnsi" w:hAnsiTheme="minorHAnsi" w:cstheme="minorHAnsi"/>
          <w:color w:val="000000" w:themeColor="text1"/>
        </w:rPr>
      </w:pPr>
      <w:r w:rsidRPr="009E5EE6">
        <w:rPr>
          <w:rFonts w:asciiTheme="minorHAnsi" w:hAnsiTheme="minorHAnsi" w:cstheme="minorHAnsi"/>
          <w:b/>
        </w:rPr>
        <w:t>FIGURE</w:t>
      </w:r>
      <w:r w:rsidR="00B32616" w:rsidRPr="001B1519">
        <w:rPr>
          <w:rFonts w:asciiTheme="minorHAnsi" w:hAnsiTheme="minorHAnsi" w:cstheme="minorHAnsi"/>
          <w:b/>
        </w:rPr>
        <w:t xml:space="preserve"> </w:t>
      </w:r>
      <w:r w:rsidR="0013621E">
        <w:rPr>
          <w:rFonts w:asciiTheme="minorHAnsi" w:hAnsiTheme="minorHAnsi" w:cstheme="minorHAnsi"/>
          <w:b/>
        </w:rPr>
        <w:t xml:space="preserve">AND TABLE </w:t>
      </w:r>
      <w:r w:rsidR="00B32616" w:rsidRPr="001B1519">
        <w:rPr>
          <w:rFonts w:asciiTheme="minorHAnsi" w:hAnsiTheme="minorHAnsi" w:cstheme="minorHAnsi"/>
          <w:b/>
        </w:rPr>
        <w:t>LEGENDS:</w:t>
      </w:r>
      <w:r w:rsidR="00B32616" w:rsidRPr="001B1519">
        <w:rPr>
          <w:rFonts w:asciiTheme="minorHAnsi" w:hAnsiTheme="minorHAnsi" w:cstheme="minorHAnsi"/>
          <w:color w:val="808080"/>
        </w:rPr>
        <w:t xml:space="preserve"> </w:t>
      </w:r>
    </w:p>
    <w:p w14:paraId="069257D4" w14:textId="11AB15C0" w:rsidR="007A4DD6" w:rsidRDefault="009E5EE6" w:rsidP="007A4DD6">
      <w:pPr>
        <w:rPr>
          <w:rFonts w:asciiTheme="minorHAnsi" w:hAnsiTheme="minorHAnsi" w:cstheme="minorHAnsi"/>
          <w:color w:val="000000" w:themeColor="text1"/>
        </w:rPr>
      </w:pPr>
      <w:r w:rsidRPr="009E5EE6">
        <w:rPr>
          <w:rFonts w:asciiTheme="minorHAnsi" w:hAnsiTheme="minorHAnsi" w:cstheme="minorHAnsi"/>
          <w:b/>
          <w:color w:val="000000" w:themeColor="text1"/>
        </w:rPr>
        <w:t>Figure 1</w:t>
      </w:r>
      <w:r w:rsidR="00BD637C" w:rsidRPr="00A43CBD">
        <w:rPr>
          <w:rFonts w:asciiTheme="minorHAnsi" w:hAnsiTheme="minorHAnsi" w:cstheme="minorHAnsi"/>
          <w:b/>
          <w:color w:val="000000" w:themeColor="text1"/>
        </w:rPr>
        <w:t>:</w:t>
      </w:r>
      <w:r>
        <w:rPr>
          <w:rFonts w:asciiTheme="minorHAnsi" w:hAnsiTheme="minorHAnsi" w:cstheme="minorHAnsi"/>
          <w:b/>
          <w:color w:val="000000" w:themeColor="text1"/>
        </w:rPr>
        <w:t xml:space="preserve"> </w:t>
      </w:r>
      <w:r w:rsidR="00052D86" w:rsidRPr="00A43CBD">
        <w:rPr>
          <w:rFonts w:asciiTheme="minorHAnsi" w:hAnsiTheme="minorHAnsi" w:cstheme="minorHAnsi"/>
          <w:b/>
          <w:color w:val="000000" w:themeColor="text1"/>
        </w:rPr>
        <w:t>Caudal (or posterior) view of the disarticulated head of a common marmoset (</w:t>
      </w:r>
      <w:r w:rsidR="00052D86" w:rsidRPr="00A43CBD">
        <w:rPr>
          <w:rFonts w:asciiTheme="minorHAnsi" w:hAnsiTheme="minorHAnsi" w:cstheme="minorHAnsi"/>
          <w:b/>
          <w:i/>
          <w:color w:val="000000" w:themeColor="text1"/>
        </w:rPr>
        <w:t xml:space="preserve">Callithrix </w:t>
      </w:r>
      <w:proofErr w:type="spellStart"/>
      <w:r w:rsidR="00052D86" w:rsidRPr="00A43CBD">
        <w:rPr>
          <w:rFonts w:asciiTheme="minorHAnsi" w:hAnsiTheme="minorHAnsi" w:cstheme="minorHAnsi"/>
          <w:b/>
          <w:i/>
          <w:color w:val="000000" w:themeColor="text1"/>
        </w:rPr>
        <w:t>jacchus</w:t>
      </w:r>
      <w:proofErr w:type="spellEnd"/>
      <w:r w:rsidR="00052D86" w:rsidRPr="00A43CBD">
        <w:rPr>
          <w:rFonts w:asciiTheme="minorHAnsi" w:hAnsiTheme="minorHAnsi" w:cstheme="minorHAnsi"/>
          <w:b/>
          <w:color w:val="000000" w:themeColor="text1"/>
        </w:rPr>
        <w:t>) showing the beginning of the process for creating the facial mask in “reverse dissection”.</w:t>
      </w:r>
      <w:r>
        <w:rPr>
          <w:rFonts w:asciiTheme="minorHAnsi" w:hAnsiTheme="minorHAnsi" w:cstheme="minorHAnsi"/>
          <w:color w:val="000000" w:themeColor="text1"/>
        </w:rPr>
        <w:t xml:space="preserve"> </w:t>
      </w:r>
      <w:r w:rsidR="00FE3F6F">
        <w:rPr>
          <w:rFonts w:asciiTheme="minorHAnsi" w:hAnsiTheme="minorHAnsi" w:cstheme="minorHAnsi"/>
          <w:color w:val="000000" w:themeColor="text1"/>
        </w:rPr>
        <w:t>Facial musculature</w:t>
      </w:r>
      <w:r w:rsidR="00A21A29">
        <w:rPr>
          <w:rFonts w:asciiTheme="minorHAnsi" w:hAnsiTheme="minorHAnsi" w:cstheme="minorHAnsi"/>
          <w:color w:val="000000" w:themeColor="text1"/>
        </w:rPr>
        <w:t xml:space="preserve"> associated with the external ear is shown on the right side of the developing facial mask in shades of orange.</w:t>
      </w:r>
      <w:r>
        <w:rPr>
          <w:rFonts w:asciiTheme="minorHAnsi" w:hAnsiTheme="minorHAnsi" w:cstheme="minorHAnsi"/>
          <w:color w:val="000000" w:themeColor="text1"/>
        </w:rPr>
        <w:t xml:space="preserve"> </w:t>
      </w:r>
      <w:r w:rsidR="00A21A29">
        <w:rPr>
          <w:rFonts w:asciiTheme="minorHAnsi" w:hAnsiTheme="minorHAnsi" w:cstheme="minorHAnsi"/>
          <w:color w:val="000000" w:themeColor="text1"/>
        </w:rPr>
        <w:t>Adipose tissue, or fat, is clustered around the musculature in shades of bright yellow.</w:t>
      </w:r>
      <w:r>
        <w:rPr>
          <w:rFonts w:asciiTheme="minorHAnsi" w:hAnsiTheme="minorHAnsi" w:cstheme="minorHAnsi"/>
          <w:color w:val="000000" w:themeColor="text1"/>
        </w:rPr>
        <w:t xml:space="preserve"> </w:t>
      </w:r>
    </w:p>
    <w:p w14:paraId="53E8F1AA" w14:textId="77777777" w:rsidR="00F43094" w:rsidRDefault="00F43094" w:rsidP="007A4DD6">
      <w:pPr>
        <w:rPr>
          <w:rFonts w:asciiTheme="minorHAnsi" w:hAnsiTheme="minorHAnsi" w:cstheme="minorHAnsi"/>
          <w:color w:val="000000" w:themeColor="text1"/>
        </w:rPr>
      </w:pPr>
    </w:p>
    <w:p w14:paraId="2A8BF4C1" w14:textId="079B7CA8" w:rsidR="00F43094" w:rsidRDefault="009E5EE6" w:rsidP="007A4DD6">
      <w:pPr>
        <w:rPr>
          <w:rFonts w:asciiTheme="minorHAnsi" w:hAnsiTheme="minorHAnsi" w:cstheme="minorHAnsi"/>
          <w:color w:val="000000" w:themeColor="text1"/>
        </w:rPr>
      </w:pPr>
      <w:r w:rsidRPr="009E5EE6">
        <w:rPr>
          <w:rFonts w:asciiTheme="minorHAnsi" w:hAnsiTheme="minorHAnsi" w:cstheme="minorHAnsi"/>
          <w:b/>
          <w:color w:val="000000" w:themeColor="text1"/>
        </w:rPr>
        <w:t>Figure 2</w:t>
      </w:r>
      <w:r w:rsidR="00F43094" w:rsidRPr="00A43CBD">
        <w:rPr>
          <w:rFonts w:asciiTheme="minorHAnsi" w:hAnsiTheme="minorHAnsi" w:cstheme="minorHAnsi"/>
          <w:b/>
          <w:color w:val="000000" w:themeColor="text1"/>
        </w:rPr>
        <w:t>:</w:t>
      </w:r>
      <w:r>
        <w:rPr>
          <w:rFonts w:asciiTheme="minorHAnsi" w:hAnsiTheme="minorHAnsi" w:cstheme="minorHAnsi"/>
          <w:b/>
          <w:color w:val="000000" w:themeColor="text1"/>
        </w:rPr>
        <w:t xml:space="preserve"> </w:t>
      </w:r>
      <w:r w:rsidR="00A567C2" w:rsidRPr="00A43CBD">
        <w:rPr>
          <w:rFonts w:asciiTheme="minorHAnsi" w:hAnsiTheme="minorHAnsi" w:cstheme="minorHAnsi"/>
          <w:b/>
          <w:color w:val="000000" w:themeColor="text1"/>
        </w:rPr>
        <w:t>Dorsal view of the disarticulated head of a common marmoset (</w:t>
      </w:r>
      <w:r w:rsidR="00A567C2" w:rsidRPr="00A43CBD">
        <w:rPr>
          <w:rFonts w:asciiTheme="minorHAnsi" w:hAnsiTheme="minorHAnsi" w:cstheme="minorHAnsi"/>
          <w:b/>
          <w:i/>
          <w:color w:val="000000" w:themeColor="text1"/>
        </w:rPr>
        <w:t xml:space="preserve">C. </w:t>
      </w:r>
      <w:proofErr w:type="spellStart"/>
      <w:r w:rsidR="00A567C2" w:rsidRPr="00A43CBD">
        <w:rPr>
          <w:rFonts w:asciiTheme="minorHAnsi" w:hAnsiTheme="minorHAnsi" w:cstheme="minorHAnsi"/>
          <w:b/>
          <w:i/>
          <w:color w:val="000000" w:themeColor="text1"/>
        </w:rPr>
        <w:t>jacchus</w:t>
      </w:r>
      <w:proofErr w:type="spellEnd"/>
      <w:r w:rsidR="00A567C2" w:rsidRPr="00A43CBD">
        <w:rPr>
          <w:rFonts w:asciiTheme="minorHAnsi" w:hAnsiTheme="minorHAnsi" w:cstheme="minorHAnsi"/>
          <w:b/>
          <w:color w:val="000000" w:themeColor="text1"/>
        </w:rPr>
        <w:t>) showing the middle phase of creating the facial mask in reverse dissection, here removing the mask from the orbital region of the skull.</w:t>
      </w:r>
      <w:r>
        <w:rPr>
          <w:rFonts w:asciiTheme="minorHAnsi" w:hAnsiTheme="minorHAnsi" w:cstheme="minorHAnsi"/>
          <w:color w:val="000000" w:themeColor="text1"/>
        </w:rPr>
        <w:t xml:space="preserve"> </w:t>
      </w:r>
      <w:r w:rsidR="00A567C2">
        <w:rPr>
          <w:rFonts w:asciiTheme="minorHAnsi" w:hAnsiTheme="minorHAnsi" w:cstheme="minorHAnsi"/>
          <w:color w:val="000000" w:themeColor="text1"/>
        </w:rPr>
        <w:t xml:space="preserve">The unlabeled </w:t>
      </w:r>
      <w:r w:rsidR="00C95DB6">
        <w:rPr>
          <w:rFonts w:asciiTheme="minorHAnsi" w:hAnsiTheme="minorHAnsi" w:cstheme="minorHAnsi"/>
          <w:color w:val="000000" w:themeColor="text1"/>
        </w:rPr>
        <w:t xml:space="preserve">black </w:t>
      </w:r>
      <w:r w:rsidR="00A567C2">
        <w:rPr>
          <w:rFonts w:asciiTheme="minorHAnsi" w:hAnsiTheme="minorHAnsi" w:cstheme="minorHAnsi"/>
          <w:color w:val="000000" w:themeColor="text1"/>
        </w:rPr>
        <w:t>arrow indicates the area where muscles such as the orbicularis oculi muscle are located, prior to removal of connective tissue.</w:t>
      </w:r>
      <w:r>
        <w:rPr>
          <w:rFonts w:asciiTheme="minorHAnsi" w:hAnsiTheme="minorHAnsi" w:cstheme="minorHAnsi"/>
          <w:color w:val="000000" w:themeColor="text1"/>
        </w:rPr>
        <w:t xml:space="preserve"> </w:t>
      </w:r>
      <w:r w:rsidR="00A567C2">
        <w:rPr>
          <w:rFonts w:asciiTheme="minorHAnsi" w:hAnsiTheme="minorHAnsi" w:cstheme="minorHAnsi"/>
          <w:color w:val="000000" w:themeColor="text1"/>
        </w:rPr>
        <w:t xml:space="preserve">The </w:t>
      </w:r>
      <w:r w:rsidR="00A567C2">
        <w:rPr>
          <w:rFonts w:asciiTheme="minorHAnsi" w:hAnsiTheme="minorHAnsi" w:cstheme="minorHAnsi"/>
          <w:color w:val="000000" w:themeColor="text1"/>
        </w:rPr>
        <w:lastRenderedPageBreak/>
        <w:t>temporalis muscle is not a facial muscle but is indicated to give an idea of relative location.</w:t>
      </w:r>
      <w:r>
        <w:rPr>
          <w:rFonts w:asciiTheme="minorHAnsi" w:hAnsiTheme="minorHAnsi" w:cstheme="minorHAnsi"/>
          <w:color w:val="000000" w:themeColor="text1"/>
        </w:rPr>
        <w:t xml:space="preserve"> </w:t>
      </w:r>
    </w:p>
    <w:p w14:paraId="0EABE4C2" w14:textId="77777777" w:rsidR="00EC1A8F" w:rsidRDefault="00EC1A8F" w:rsidP="007A4DD6">
      <w:pPr>
        <w:rPr>
          <w:rFonts w:asciiTheme="minorHAnsi" w:hAnsiTheme="minorHAnsi" w:cstheme="minorHAnsi"/>
          <w:color w:val="000000" w:themeColor="text1"/>
        </w:rPr>
      </w:pPr>
    </w:p>
    <w:p w14:paraId="73738F29" w14:textId="688410F3" w:rsidR="00EC1A8F" w:rsidRDefault="009E5EE6" w:rsidP="007A4DD6">
      <w:pPr>
        <w:rPr>
          <w:rFonts w:asciiTheme="minorHAnsi" w:hAnsiTheme="minorHAnsi" w:cstheme="minorHAnsi"/>
          <w:color w:val="000000" w:themeColor="text1"/>
        </w:rPr>
      </w:pPr>
      <w:r w:rsidRPr="009E5EE6">
        <w:rPr>
          <w:rFonts w:asciiTheme="minorHAnsi" w:hAnsiTheme="minorHAnsi" w:cstheme="minorHAnsi"/>
          <w:b/>
          <w:color w:val="000000" w:themeColor="text1"/>
        </w:rPr>
        <w:t>Figure 3</w:t>
      </w:r>
      <w:r w:rsidR="00EC1A8F" w:rsidRPr="00A43CBD">
        <w:rPr>
          <w:rFonts w:asciiTheme="minorHAnsi" w:hAnsiTheme="minorHAnsi" w:cstheme="minorHAnsi"/>
          <w:b/>
          <w:color w:val="000000" w:themeColor="text1"/>
        </w:rPr>
        <w:t>:</w:t>
      </w:r>
      <w:r>
        <w:rPr>
          <w:rFonts w:asciiTheme="minorHAnsi" w:hAnsiTheme="minorHAnsi" w:cstheme="minorHAnsi"/>
          <w:b/>
          <w:color w:val="000000" w:themeColor="text1"/>
        </w:rPr>
        <w:t xml:space="preserve"> </w:t>
      </w:r>
      <w:r w:rsidR="00EC1A8F" w:rsidRPr="00A43CBD">
        <w:rPr>
          <w:rFonts w:asciiTheme="minorHAnsi" w:hAnsiTheme="minorHAnsi" w:cstheme="minorHAnsi"/>
          <w:b/>
          <w:color w:val="000000" w:themeColor="text1"/>
        </w:rPr>
        <w:t>View of the right side of the common marmoset (</w:t>
      </w:r>
      <w:r w:rsidR="00EC1A8F" w:rsidRPr="00A43CBD">
        <w:rPr>
          <w:rFonts w:asciiTheme="minorHAnsi" w:hAnsiTheme="minorHAnsi" w:cstheme="minorHAnsi"/>
          <w:b/>
          <w:i/>
          <w:color w:val="000000" w:themeColor="text1"/>
        </w:rPr>
        <w:t xml:space="preserve">C. </w:t>
      </w:r>
      <w:proofErr w:type="spellStart"/>
      <w:r w:rsidR="00EC1A8F" w:rsidRPr="00A43CBD">
        <w:rPr>
          <w:rFonts w:asciiTheme="minorHAnsi" w:hAnsiTheme="minorHAnsi" w:cstheme="minorHAnsi"/>
          <w:b/>
          <w:i/>
          <w:color w:val="000000" w:themeColor="text1"/>
        </w:rPr>
        <w:t>jacchus</w:t>
      </w:r>
      <w:proofErr w:type="spellEnd"/>
      <w:r w:rsidR="00EC1A8F" w:rsidRPr="00A43CBD">
        <w:rPr>
          <w:rFonts w:asciiTheme="minorHAnsi" w:hAnsiTheme="minorHAnsi" w:cstheme="minorHAnsi"/>
          <w:b/>
          <w:color w:val="000000" w:themeColor="text1"/>
        </w:rPr>
        <w:t xml:space="preserve">) showing </w:t>
      </w:r>
      <w:r w:rsidR="00994939" w:rsidRPr="00A43CBD">
        <w:rPr>
          <w:rFonts w:asciiTheme="minorHAnsi" w:hAnsiTheme="minorHAnsi" w:cstheme="minorHAnsi"/>
          <w:b/>
          <w:color w:val="000000" w:themeColor="text1"/>
        </w:rPr>
        <w:t>near the end phase of creating the facial mask in reverse dissection, here removing the mask from the upper and lower lip region of the skull.</w:t>
      </w:r>
      <w:r>
        <w:rPr>
          <w:rFonts w:asciiTheme="minorHAnsi" w:hAnsiTheme="minorHAnsi" w:cstheme="minorHAnsi"/>
          <w:color w:val="000000" w:themeColor="text1"/>
        </w:rPr>
        <w:t xml:space="preserve"> </w:t>
      </w:r>
      <w:r w:rsidR="00994939">
        <w:rPr>
          <w:rFonts w:asciiTheme="minorHAnsi" w:hAnsiTheme="minorHAnsi" w:cstheme="minorHAnsi"/>
          <w:color w:val="000000" w:themeColor="text1"/>
        </w:rPr>
        <w:t>The masseter muscle is not a facial muscle but is indicated to give an idea of relative location.</w:t>
      </w:r>
      <w:r>
        <w:rPr>
          <w:rFonts w:asciiTheme="minorHAnsi" w:hAnsiTheme="minorHAnsi" w:cstheme="minorHAnsi"/>
          <w:color w:val="000000" w:themeColor="text1"/>
        </w:rPr>
        <w:t xml:space="preserve"> </w:t>
      </w:r>
    </w:p>
    <w:p w14:paraId="03B302BC" w14:textId="77777777" w:rsidR="00A5397F" w:rsidRDefault="00A5397F" w:rsidP="007A4DD6">
      <w:pPr>
        <w:rPr>
          <w:rFonts w:asciiTheme="minorHAnsi" w:hAnsiTheme="minorHAnsi" w:cstheme="minorHAnsi"/>
          <w:color w:val="000000" w:themeColor="text1"/>
        </w:rPr>
      </w:pPr>
    </w:p>
    <w:p w14:paraId="31CAA61E" w14:textId="01E45BC6" w:rsidR="00D547FB" w:rsidRDefault="009E5EE6" w:rsidP="00D547FB">
      <w:pPr>
        <w:rPr>
          <w:rFonts w:asciiTheme="minorHAnsi" w:hAnsiTheme="minorHAnsi" w:cstheme="minorHAnsi"/>
          <w:color w:val="000000" w:themeColor="text1"/>
        </w:rPr>
      </w:pPr>
      <w:r w:rsidRPr="009E5EE6">
        <w:rPr>
          <w:rFonts w:asciiTheme="minorHAnsi" w:hAnsiTheme="minorHAnsi" w:cstheme="minorHAnsi"/>
          <w:b/>
          <w:color w:val="000000" w:themeColor="text1"/>
        </w:rPr>
        <w:t>Figure 4</w:t>
      </w:r>
      <w:r w:rsidR="00A5397F" w:rsidRPr="00A43CBD">
        <w:rPr>
          <w:rFonts w:asciiTheme="minorHAnsi" w:hAnsiTheme="minorHAnsi" w:cstheme="minorHAnsi"/>
          <w:b/>
          <w:color w:val="000000" w:themeColor="text1"/>
        </w:rPr>
        <w:t>:</w:t>
      </w:r>
      <w:r>
        <w:rPr>
          <w:rFonts w:asciiTheme="minorHAnsi" w:hAnsiTheme="minorHAnsi" w:cstheme="minorHAnsi"/>
          <w:b/>
          <w:color w:val="000000" w:themeColor="text1"/>
        </w:rPr>
        <w:t xml:space="preserve"> </w:t>
      </w:r>
      <w:r w:rsidR="00A5397F" w:rsidRPr="00A43CBD">
        <w:rPr>
          <w:rFonts w:asciiTheme="minorHAnsi" w:hAnsiTheme="minorHAnsi" w:cstheme="minorHAnsi"/>
          <w:b/>
          <w:color w:val="000000" w:themeColor="text1"/>
        </w:rPr>
        <w:t>Deep (or inside) view of the entire right side of the facial mask from the common marmoset (</w:t>
      </w:r>
      <w:r w:rsidR="00A5397F" w:rsidRPr="00A43CBD">
        <w:rPr>
          <w:rFonts w:asciiTheme="minorHAnsi" w:hAnsiTheme="minorHAnsi" w:cstheme="minorHAnsi"/>
          <w:b/>
          <w:i/>
          <w:color w:val="000000" w:themeColor="text1"/>
        </w:rPr>
        <w:t xml:space="preserve">C. </w:t>
      </w:r>
      <w:proofErr w:type="spellStart"/>
      <w:r w:rsidR="00A5397F" w:rsidRPr="00A43CBD">
        <w:rPr>
          <w:rFonts w:asciiTheme="minorHAnsi" w:hAnsiTheme="minorHAnsi" w:cstheme="minorHAnsi"/>
          <w:b/>
          <w:i/>
          <w:color w:val="000000" w:themeColor="text1"/>
        </w:rPr>
        <w:t>jacchus</w:t>
      </w:r>
      <w:proofErr w:type="spellEnd"/>
      <w:r w:rsidR="00A5397F" w:rsidRPr="00A43CBD">
        <w:rPr>
          <w:rFonts w:asciiTheme="minorHAnsi" w:hAnsiTheme="minorHAnsi" w:cstheme="minorHAnsi"/>
          <w:b/>
          <w:color w:val="000000" w:themeColor="text1"/>
        </w:rPr>
        <w:t>), s</w:t>
      </w:r>
      <w:r w:rsidR="00BA6F2E" w:rsidRPr="00A43CBD">
        <w:rPr>
          <w:rFonts w:asciiTheme="minorHAnsi" w:hAnsiTheme="minorHAnsi" w:cstheme="minorHAnsi"/>
          <w:b/>
          <w:color w:val="000000" w:themeColor="text1"/>
        </w:rPr>
        <w:t xml:space="preserve">howing the fully dissected facial mask </w:t>
      </w:r>
      <w:r w:rsidR="00005A8B" w:rsidRPr="00A43CBD">
        <w:rPr>
          <w:rFonts w:asciiTheme="minorHAnsi" w:hAnsiTheme="minorHAnsi" w:cstheme="minorHAnsi"/>
          <w:b/>
          <w:color w:val="000000" w:themeColor="text1"/>
        </w:rPr>
        <w:t>with select</w:t>
      </w:r>
      <w:r w:rsidR="00F8116F" w:rsidRPr="00A43CBD">
        <w:rPr>
          <w:rFonts w:asciiTheme="minorHAnsi" w:hAnsiTheme="minorHAnsi" w:cstheme="minorHAnsi"/>
          <w:b/>
          <w:color w:val="000000" w:themeColor="text1"/>
        </w:rPr>
        <w:t xml:space="preserve"> muscles indicated</w:t>
      </w:r>
      <w:r w:rsidR="00005A8B" w:rsidRPr="00A43CBD">
        <w:rPr>
          <w:rFonts w:asciiTheme="minorHAnsi" w:hAnsiTheme="minorHAnsi" w:cstheme="minorHAnsi"/>
          <w:b/>
          <w:color w:val="000000" w:themeColor="text1"/>
        </w:rPr>
        <w:t>.</w:t>
      </w:r>
      <w:r>
        <w:rPr>
          <w:rFonts w:asciiTheme="minorHAnsi" w:hAnsiTheme="minorHAnsi" w:cstheme="minorHAnsi"/>
          <w:b/>
          <w:color w:val="000000" w:themeColor="text1"/>
        </w:rPr>
        <w:t xml:space="preserve"> </w:t>
      </w:r>
      <w:r w:rsidR="00005A8B" w:rsidRPr="00A43CBD">
        <w:rPr>
          <w:rFonts w:asciiTheme="minorHAnsi" w:hAnsiTheme="minorHAnsi" w:cstheme="minorHAnsi"/>
          <w:b/>
          <w:color w:val="000000" w:themeColor="text1"/>
        </w:rPr>
        <w:t>Various muscles are highlighted with color to indicate boundaries.</w:t>
      </w:r>
      <w:r>
        <w:rPr>
          <w:rFonts w:asciiTheme="minorHAnsi" w:hAnsiTheme="minorHAnsi" w:cstheme="minorHAnsi"/>
          <w:b/>
          <w:color w:val="000000" w:themeColor="text1"/>
        </w:rPr>
        <w:t xml:space="preserve"> </w:t>
      </w:r>
      <w:r w:rsidR="00005A8B">
        <w:rPr>
          <w:rFonts w:asciiTheme="minorHAnsi" w:hAnsiTheme="minorHAnsi" w:cstheme="minorHAnsi"/>
          <w:color w:val="000000" w:themeColor="text1"/>
        </w:rPr>
        <w:t>Abbreviations:</w:t>
      </w:r>
      <w:r>
        <w:rPr>
          <w:rFonts w:asciiTheme="minorHAnsi" w:hAnsiTheme="minorHAnsi" w:cstheme="minorHAnsi"/>
          <w:color w:val="000000" w:themeColor="text1"/>
        </w:rPr>
        <w:t xml:space="preserve"> </w:t>
      </w:r>
      <w:r w:rsidR="00B87835">
        <w:rPr>
          <w:rFonts w:asciiTheme="minorHAnsi" w:hAnsiTheme="minorHAnsi" w:cstheme="minorHAnsi"/>
          <w:color w:val="000000" w:themeColor="text1"/>
        </w:rPr>
        <w:t xml:space="preserve">AA – anterior auricularis muscle; DAO – depressor </w:t>
      </w:r>
      <w:proofErr w:type="spellStart"/>
      <w:r w:rsidR="00B87835">
        <w:rPr>
          <w:rFonts w:asciiTheme="minorHAnsi" w:hAnsiTheme="minorHAnsi" w:cstheme="minorHAnsi"/>
          <w:color w:val="000000" w:themeColor="text1"/>
        </w:rPr>
        <w:t>anguli</w:t>
      </w:r>
      <w:proofErr w:type="spellEnd"/>
      <w:r w:rsidR="00B87835">
        <w:rPr>
          <w:rFonts w:asciiTheme="minorHAnsi" w:hAnsiTheme="minorHAnsi" w:cstheme="minorHAnsi"/>
          <w:color w:val="000000" w:themeColor="text1"/>
        </w:rPr>
        <w:t xml:space="preserve"> </w:t>
      </w:r>
      <w:proofErr w:type="spellStart"/>
      <w:r w:rsidR="00B87835">
        <w:rPr>
          <w:rFonts w:asciiTheme="minorHAnsi" w:hAnsiTheme="minorHAnsi" w:cstheme="minorHAnsi"/>
          <w:color w:val="000000" w:themeColor="text1"/>
        </w:rPr>
        <w:t>oris</w:t>
      </w:r>
      <w:proofErr w:type="spellEnd"/>
      <w:r w:rsidR="00B87835">
        <w:rPr>
          <w:rFonts w:asciiTheme="minorHAnsi" w:hAnsiTheme="minorHAnsi" w:cstheme="minorHAnsi"/>
          <w:color w:val="000000" w:themeColor="text1"/>
        </w:rPr>
        <w:t xml:space="preserve"> muscle; DLI – depressor labii </w:t>
      </w:r>
      <w:proofErr w:type="spellStart"/>
      <w:r w:rsidR="00B87835">
        <w:rPr>
          <w:rFonts w:asciiTheme="minorHAnsi" w:hAnsiTheme="minorHAnsi" w:cstheme="minorHAnsi"/>
          <w:color w:val="000000" w:themeColor="text1"/>
        </w:rPr>
        <w:t>inferioris</w:t>
      </w:r>
      <w:proofErr w:type="spellEnd"/>
      <w:r w:rsidR="00B87835">
        <w:rPr>
          <w:rFonts w:asciiTheme="minorHAnsi" w:hAnsiTheme="minorHAnsi" w:cstheme="minorHAnsi"/>
          <w:color w:val="000000" w:themeColor="text1"/>
        </w:rPr>
        <w:t xml:space="preserve"> muscle; LLS – </w:t>
      </w:r>
      <w:proofErr w:type="spellStart"/>
      <w:r w:rsidR="00B87835">
        <w:rPr>
          <w:rFonts w:asciiTheme="minorHAnsi" w:hAnsiTheme="minorHAnsi" w:cstheme="minorHAnsi"/>
          <w:color w:val="000000" w:themeColor="text1"/>
        </w:rPr>
        <w:t>levator</w:t>
      </w:r>
      <w:proofErr w:type="spellEnd"/>
      <w:r w:rsidR="00B87835">
        <w:rPr>
          <w:rFonts w:asciiTheme="minorHAnsi" w:hAnsiTheme="minorHAnsi" w:cstheme="minorHAnsi"/>
          <w:color w:val="000000" w:themeColor="text1"/>
        </w:rPr>
        <w:t xml:space="preserve"> labii superioris muscle; </w:t>
      </w:r>
      <w:r w:rsidR="00741575">
        <w:rPr>
          <w:rFonts w:asciiTheme="minorHAnsi" w:hAnsiTheme="minorHAnsi" w:cstheme="minorHAnsi"/>
          <w:color w:val="000000" w:themeColor="text1"/>
        </w:rPr>
        <w:t xml:space="preserve">OO – orbicularis oculi muscle; OOM – orbicularis </w:t>
      </w:r>
      <w:proofErr w:type="spellStart"/>
      <w:r w:rsidR="00741575">
        <w:rPr>
          <w:rFonts w:asciiTheme="minorHAnsi" w:hAnsiTheme="minorHAnsi" w:cstheme="minorHAnsi"/>
          <w:color w:val="000000" w:themeColor="text1"/>
        </w:rPr>
        <w:t>oris</w:t>
      </w:r>
      <w:proofErr w:type="spellEnd"/>
      <w:r w:rsidR="00741575">
        <w:rPr>
          <w:rFonts w:asciiTheme="minorHAnsi" w:hAnsiTheme="minorHAnsi" w:cstheme="minorHAnsi"/>
          <w:color w:val="000000" w:themeColor="text1"/>
        </w:rPr>
        <w:t xml:space="preserve"> muscle; PA – posterior auricularis muscle</w:t>
      </w:r>
      <w:r w:rsidR="00174188">
        <w:rPr>
          <w:rFonts w:asciiTheme="minorHAnsi" w:hAnsiTheme="minorHAnsi" w:cstheme="minorHAnsi"/>
          <w:color w:val="000000" w:themeColor="text1"/>
        </w:rPr>
        <w:t xml:space="preserve">; SAL – superior </w:t>
      </w:r>
      <w:proofErr w:type="spellStart"/>
      <w:r w:rsidR="00174188">
        <w:rPr>
          <w:rFonts w:asciiTheme="minorHAnsi" w:hAnsiTheme="minorHAnsi" w:cstheme="minorHAnsi"/>
          <w:color w:val="000000" w:themeColor="text1"/>
        </w:rPr>
        <w:t>auriculolabialis</w:t>
      </w:r>
      <w:proofErr w:type="spellEnd"/>
      <w:r w:rsidR="00174188">
        <w:rPr>
          <w:rFonts w:asciiTheme="minorHAnsi" w:hAnsiTheme="minorHAnsi" w:cstheme="minorHAnsi"/>
          <w:color w:val="000000" w:themeColor="text1"/>
        </w:rPr>
        <w:t xml:space="preserve"> muscle; ZM – zygomaticus major muscle; </w:t>
      </w:r>
      <w:proofErr w:type="spellStart"/>
      <w:r w:rsidR="00174188">
        <w:rPr>
          <w:rFonts w:asciiTheme="minorHAnsi" w:hAnsiTheme="minorHAnsi" w:cstheme="minorHAnsi"/>
          <w:color w:val="000000" w:themeColor="text1"/>
        </w:rPr>
        <w:t>Zm</w:t>
      </w:r>
      <w:proofErr w:type="spellEnd"/>
      <w:r w:rsidR="00174188">
        <w:rPr>
          <w:rFonts w:asciiTheme="minorHAnsi" w:hAnsiTheme="minorHAnsi" w:cstheme="minorHAnsi"/>
          <w:color w:val="000000" w:themeColor="text1"/>
        </w:rPr>
        <w:t xml:space="preserve"> – zygomaticus minor muscle.</w:t>
      </w:r>
      <w:r>
        <w:rPr>
          <w:rFonts w:asciiTheme="minorHAnsi" w:hAnsiTheme="minorHAnsi" w:cstheme="minorHAnsi"/>
          <w:color w:val="000000" w:themeColor="text1"/>
        </w:rPr>
        <w:t xml:space="preserve"> </w:t>
      </w:r>
      <w:r w:rsidR="00D547FB">
        <w:rPr>
          <w:rFonts w:asciiTheme="minorHAnsi" w:hAnsiTheme="minorHAnsi" w:cstheme="minorHAnsi"/>
          <w:color w:val="000000" w:themeColor="text1"/>
        </w:rPr>
        <w:t>This image appeared in Burrows, 2008</w:t>
      </w:r>
      <w:r w:rsidR="00D547FB">
        <w:rPr>
          <w:rFonts w:asciiTheme="minorHAnsi" w:hAnsiTheme="minorHAnsi" w:cstheme="minorHAnsi"/>
          <w:color w:val="000000" w:themeColor="text1"/>
          <w:vertAlign w:val="superscript"/>
        </w:rPr>
        <w:t>2</w:t>
      </w:r>
      <w:r w:rsidR="00D547FB">
        <w:rPr>
          <w:rFonts w:asciiTheme="minorHAnsi" w:hAnsiTheme="minorHAnsi" w:cstheme="minorHAnsi"/>
          <w:color w:val="000000" w:themeColor="text1"/>
        </w:rPr>
        <w:t>.</w:t>
      </w:r>
    </w:p>
    <w:p w14:paraId="43ED6D86" w14:textId="3381E1EA" w:rsidR="00F8116F" w:rsidRDefault="00A12202" w:rsidP="00A12202">
      <w:pPr>
        <w:tabs>
          <w:tab w:val="left" w:pos="6840"/>
        </w:tabs>
        <w:rPr>
          <w:rFonts w:asciiTheme="minorHAnsi" w:hAnsiTheme="minorHAnsi" w:cstheme="minorHAnsi"/>
          <w:color w:val="000000" w:themeColor="text1"/>
        </w:rPr>
      </w:pPr>
      <w:r>
        <w:rPr>
          <w:rFonts w:asciiTheme="minorHAnsi" w:hAnsiTheme="minorHAnsi" w:cstheme="minorHAnsi"/>
          <w:color w:val="000000" w:themeColor="text1"/>
        </w:rPr>
        <w:tab/>
      </w:r>
    </w:p>
    <w:p w14:paraId="652ABE61" w14:textId="4BA90886" w:rsidR="00D547FB" w:rsidRPr="00657C9B" w:rsidRDefault="009E5EE6" w:rsidP="00D547FB">
      <w:pPr>
        <w:rPr>
          <w:rFonts w:asciiTheme="minorHAnsi" w:hAnsiTheme="minorHAnsi" w:cstheme="minorHAnsi"/>
          <w:color w:val="000000" w:themeColor="text1"/>
        </w:rPr>
      </w:pPr>
      <w:r w:rsidRPr="009E5EE6">
        <w:rPr>
          <w:rFonts w:asciiTheme="minorHAnsi" w:hAnsiTheme="minorHAnsi" w:cstheme="minorHAnsi"/>
          <w:b/>
          <w:color w:val="000000" w:themeColor="text1"/>
        </w:rPr>
        <w:t>Figure 5</w:t>
      </w:r>
      <w:r w:rsidR="00F8116F" w:rsidRPr="00A43CBD">
        <w:rPr>
          <w:rFonts w:asciiTheme="minorHAnsi" w:hAnsiTheme="minorHAnsi" w:cstheme="minorHAnsi"/>
          <w:b/>
          <w:color w:val="000000" w:themeColor="text1"/>
        </w:rPr>
        <w:t>:</w:t>
      </w:r>
      <w:r>
        <w:rPr>
          <w:rFonts w:asciiTheme="minorHAnsi" w:hAnsiTheme="minorHAnsi" w:cstheme="minorHAnsi"/>
          <w:b/>
          <w:color w:val="000000" w:themeColor="text1"/>
        </w:rPr>
        <w:t xml:space="preserve"> </w:t>
      </w:r>
      <w:r w:rsidR="00F8116F" w:rsidRPr="00A43CBD">
        <w:rPr>
          <w:rFonts w:asciiTheme="minorHAnsi" w:hAnsiTheme="minorHAnsi" w:cstheme="minorHAnsi"/>
          <w:b/>
          <w:color w:val="000000" w:themeColor="text1"/>
        </w:rPr>
        <w:t>Deep (or inside) view of the entire right side of the facial mask from the common chimpanzee (</w:t>
      </w:r>
      <w:r w:rsidR="00F8116F" w:rsidRPr="00A43CBD">
        <w:rPr>
          <w:rFonts w:asciiTheme="minorHAnsi" w:hAnsiTheme="minorHAnsi" w:cstheme="minorHAnsi"/>
          <w:b/>
          <w:i/>
          <w:color w:val="000000" w:themeColor="text1"/>
        </w:rPr>
        <w:t>Pan troglodytes</w:t>
      </w:r>
      <w:r w:rsidR="00F8116F" w:rsidRPr="00A43CBD">
        <w:rPr>
          <w:rFonts w:asciiTheme="minorHAnsi" w:hAnsiTheme="minorHAnsi" w:cstheme="minorHAnsi"/>
          <w:b/>
          <w:color w:val="000000" w:themeColor="text1"/>
        </w:rPr>
        <w:t>), showing the fully dissected facial mask with select muscles indicated.</w:t>
      </w:r>
      <w:r>
        <w:rPr>
          <w:rFonts w:asciiTheme="minorHAnsi" w:hAnsiTheme="minorHAnsi" w:cstheme="minorHAnsi"/>
          <w:color w:val="000000" w:themeColor="text1"/>
        </w:rPr>
        <w:t xml:space="preserve"> </w:t>
      </w:r>
      <w:r w:rsidR="006012BA">
        <w:rPr>
          <w:rFonts w:asciiTheme="minorHAnsi" w:hAnsiTheme="minorHAnsi" w:cstheme="minorHAnsi"/>
          <w:color w:val="000000" w:themeColor="text1"/>
        </w:rPr>
        <w:t xml:space="preserve">The </w:t>
      </w:r>
      <w:proofErr w:type="spellStart"/>
      <w:r w:rsidR="006012BA">
        <w:rPr>
          <w:rFonts w:asciiTheme="minorHAnsi" w:hAnsiTheme="minorHAnsi" w:cstheme="minorHAnsi"/>
          <w:color w:val="000000" w:themeColor="text1"/>
        </w:rPr>
        <w:t>risorius</w:t>
      </w:r>
      <w:proofErr w:type="spellEnd"/>
      <w:r w:rsidR="006012BA">
        <w:rPr>
          <w:rFonts w:asciiTheme="minorHAnsi" w:hAnsiTheme="minorHAnsi" w:cstheme="minorHAnsi"/>
          <w:color w:val="000000" w:themeColor="text1"/>
        </w:rPr>
        <w:t xml:space="preserve"> muscle is indicated here, a muscle which was previously thought to be present among primates only in humans.</w:t>
      </w:r>
      <w:r>
        <w:rPr>
          <w:rFonts w:asciiTheme="minorHAnsi" w:hAnsiTheme="minorHAnsi" w:cstheme="minorHAnsi"/>
          <w:color w:val="000000" w:themeColor="text1"/>
        </w:rPr>
        <w:t xml:space="preserve"> </w:t>
      </w:r>
      <w:r w:rsidR="00D547FB">
        <w:rPr>
          <w:rFonts w:asciiTheme="minorHAnsi" w:hAnsiTheme="minorHAnsi" w:cstheme="minorHAnsi"/>
          <w:color w:val="000000" w:themeColor="text1"/>
        </w:rPr>
        <w:t>This image appeared in Burrows</w:t>
      </w:r>
      <w:r w:rsidRPr="009E5EE6">
        <w:rPr>
          <w:rFonts w:asciiTheme="minorHAnsi" w:hAnsiTheme="minorHAnsi" w:cstheme="minorHAnsi"/>
          <w:i/>
          <w:color w:val="000000" w:themeColor="text1"/>
        </w:rPr>
        <w:t xml:space="preserve"> et al.</w:t>
      </w:r>
      <w:r w:rsidR="00D547FB">
        <w:rPr>
          <w:rFonts w:asciiTheme="minorHAnsi" w:hAnsiTheme="minorHAnsi" w:cstheme="minorHAnsi"/>
          <w:color w:val="000000" w:themeColor="text1"/>
        </w:rPr>
        <w:t>, 2006</w:t>
      </w:r>
      <w:r w:rsidR="00D547FB">
        <w:rPr>
          <w:rFonts w:asciiTheme="minorHAnsi" w:hAnsiTheme="minorHAnsi" w:cstheme="minorHAnsi"/>
          <w:color w:val="000000" w:themeColor="text1"/>
          <w:vertAlign w:val="superscript"/>
        </w:rPr>
        <w:t>1</w:t>
      </w:r>
      <w:r w:rsidR="00FB3E95">
        <w:rPr>
          <w:rFonts w:asciiTheme="minorHAnsi" w:hAnsiTheme="minorHAnsi" w:cstheme="minorHAnsi"/>
          <w:color w:val="000000" w:themeColor="text1"/>
          <w:vertAlign w:val="superscript"/>
        </w:rPr>
        <w:t>5</w:t>
      </w:r>
      <w:r w:rsidR="00657C9B">
        <w:rPr>
          <w:rFonts w:asciiTheme="minorHAnsi" w:hAnsiTheme="minorHAnsi" w:cstheme="minorHAnsi"/>
          <w:color w:val="000000" w:themeColor="text1"/>
        </w:rPr>
        <w:t>.</w:t>
      </w:r>
    </w:p>
    <w:p w14:paraId="068F832D" w14:textId="3A8A42A0" w:rsidR="00F8116F" w:rsidRDefault="00F8116F" w:rsidP="007A4DD6">
      <w:pPr>
        <w:rPr>
          <w:rFonts w:asciiTheme="minorHAnsi" w:hAnsiTheme="minorHAnsi" w:cstheme="minorHAnsi"/>
          <w:color w:val="000000" w:themeColor="text1"/>
        </w:rPr>
      </w:pPr>
    </w:p>
    <w:p w14:paraId="1122EF74" w14:textId="6803EAD9" w:rsidR="006012BA" w:rsidRDefault="009E5EE6" w:rsidP="007A4DD6">
      <w:pPr>
        <w:rPr>
          <w:rFonts w:asciiTheme="minorHAnsi" w:hAnsiTheme="minorHAnsi" w:cstheme="minorHAnsi"/>
          <w:color w:val="000000" w:themeColor="text1"/>
        </w:rPr>
      </w:pPr>
      <w:r w:rsidRPr="009E5EE6">
        <w:rPr>
          <w:rFonts w:asciiTheme="minorHAnsi" w:hAnsiTheme="minorHAnsi" w:cstheme="minorHAnsi"/>
          <w:b/>
          <w:color w:val="000000" w:themeColor="text1"/>
        </w:rPr>
        <w:t>Figure 6</w:t>
      </w:r>
      <w:r w:rsidR="006012BA" w:rsidRPr="00A43CBD">
        <w:rPr>
          <w:rFonts w:asciiTheme="minorHAnsi" w:hAnsiTheme="minorHAnsi" w:cstheme="minorHAnsi"/>
          <w:b/>
          <w:color w:val="000000" w:themeColor="text1"/>
        </w:rPr>
        <w:t>:</w:t>
      </w:r>
      <w:r>
        <w:rPr>
          <w:rFonts w:asciiTheme="minorHAnsi" w:hAnsiTheme="minorHAnsi" w:cstheme="minorHAnsi"/>
          <w:b/>
          <w:color w:val="000000" w:themeColor="text1"/>
        </w:rPr>
        <w:t xml:space="preserve"> </w:t>
      </w:r>
      <w:r w:rsidR="006012BA" w:rsidRPr="00A43CBD">
        <w:rPr>
          <w:rFonts w:asciiTheme="minorHAnsi" w:hAnsiTheme="minorHAnsi" w:cstheme="minorHAnsi"/>
          <w:b/>
          <w:color w:val="000000" w:themeColor="text1"/>
        </w:rPr>
        <w:t xml:space="preserve">Deep (or inside) view of the entire </w:t>
      </w:r>
      <w:r w:rsidR="00B45BD9" w:rsidRPr="00A43CBD">
        <w:rPr>
          <w:rFonts w:asciiTheme="minorHAnsi" w:hAnsiTheme="minorHAnsi" w:cstheme="minorHAnsi"/>
          <w:b/>
          <w:color w:val="000000" w:themeColor="text1"/>
        </w:rPr>
        <w:t>right side of the facial mask from the rhesus macaque (</w:t>
      </w:r>
      <w:proofErr w:type="spellStart"/>
      <w:r w:rsidR="00B45BD9" w:rsidRPr="00A43CBD">
        <w:rPr>
          <w:rFonts w:asciiTheme="minorHAnsi" w:hAnsiTheme="minorHAnsi" w:cstheme="minorHAnsi"/>
          <w:b/>
          <w:i/>
          <w:color w:val="000000" w:themeColor="text1"/>
        </w:rPr>
        <w:t>Macaca</w:t>
      </w:r>
      <w:proofErr w:type="spellEnd"/>
      <w:r w:rsidR="00B45BD9" w:rsidRPr="00A43CBD">
        <w:rPr>
          <w:rFonts w:asciiTheme="minorHAnsi" w:hAnsiTheme="minorHAnsi" w:cstheme="minorHAnsi"/>
          <w:b/>
          <w:i/>
          <w:color w:val="000000" w:themeColor="text1"/>
        </w:rPr>
        <w:t xml:space="preserve"> mulatta</w:t>
      </w:r>
      <w:r w:rsidR="00B45BD9" w:rsidRPr="00A43CBD">
        <w:rPr>
          <w:rFonts w:asciiTheme="minorHAnsi" w:hAnsiTheme="minorHAnsi" w:cstheme="minorHAnsi"/>
          <w:b/>
          <w:color w:val="000000" w:themeColor="text1"/>
        </w:rPr>
        <w:t>), showing the fully dissected facial mask with select muscles indicated.</w:t>
      </w:r>
      <w:r>
        <w:rPr>
          <w:rFonts w:asciiTheme="minorHAnsi" w:hAnsiTheme="minorHAnsi" w:cstheme="minorHAnsi"/>
          <w:color w:val="000000" w:themeColor="text1"/>
        </w:rPr>
        <w:t xml:space="preserve"> </w:t>
      </w:r>
      <w:r w:rsidR="00B45BD9">
        <w:rPr>
          <w:rFonts w:asciiTheme="minorHAnsi" w:hAnsiTheme="minorHAnsi" w:cstheme="minorHAnsi"/>
          <w:color w:val="000000" w:themeColor="text1"/>
        </w:rPr>
        <w:t xml:space="preserve">CS – corrugator </w:t>
      </w:r>
      <w:proofErr w:type="spellStart"/>
      <w:r w:rsidR="00B45BD9">
        <w:rPr>
          <w:rFonts w:asciiTheme="minorHAnsi" w:hAnsiTheme="minorHAnsi" w:cstheme="minorHAnsi"/>
          <w:color w:val="000000" w:themeColor="text1"/>
        </w:rPr>
        <w:t>supercilli</w:t>
      </w:r>
      <w:proofErr w:type="spellEnd"/>
      <w:r w:rsidR="00B45BD9">
        <w:rPr>
          <w:rFonts w:asciiTheme="minorHAnsi" w:hAnsiTheme="minorHAnsi" w:cstheme="minorHAnsi"/>
          <w:color w:val="000000" w:themeColor="text1"/>
        </w:rPr>
        <w:t xml:space="preserve"> muscle; </w:t>
      </w:r>
      <w:r w:rsidR="00C1162C">
        <w:rPr>
          <w:rFonts w:asciiTheme="minorHAnsi" w:hAnsiTheme="minorHAnsi" w:cstheme="minorHAnsi"/>
          <w:color w:val="000000" w:themeColor="text1"/>
        </w:rPr>
        <w:t xml:space="preserve">OOM – orbicularis </w:t>
      </w:r>
      <w:proofErr w:type="spellStart"/>
      <w:r w:rsidR="00C1162C">
        <w:rPr>
          <w:rFonts w:asciiTheme="minorHAnsi" w:hAnsiTheme="minorHAnsi" w:cstheme="minorHAnsi"/>
          <w:color w:val="000000" w:themeColor="text1"/>
        </w:rPr>
        <w:t>oris</w:t>
      </w:r>
      <w:proofErr w:type="spellEnd"/>
      <w:r w:rsidR="00C1162C">
        <w:rPr>
          <w:rFonts w:asciiTheme="minorHAnsi" w:hAnsiTheme="minorHAnsi" w:cstheme="minorHAnsi"/>
          <w:color w:val="000000" w:themeColor="text1"/>
        </w:rPr>
        <w:t xml:space="preserve"> muscle; z minor – zygomaticus minor muscle; </w:t>
      </w:r>
      <w:r w:rsidR="00B45BD9">
        <w:rPr>
          <w:rFonts w:asciiTheme="minorHAnsi" w:hAnsiTheme="minorHAnsi" w:cstheme="minorHAnsi"/>
          <w:color w:val="000000" w:themeColor="text1"/>
        </w:rPr>
        <w:t xml:space="preserve">1 – zygomaticus major muscle; 2 – orbicularis oculi muscle; 3 – </w:t>
      </w:r>
      <w:proofErr w:type="spellStart"/>
      <w:r w:rsidR="00B45BD9">
        <w:rPr>
          <w:rFonts w:asciiTheme="minorHAnsi" w:hAnsiTheme="minorHAnsi" w:cstheme="minorHAnsi"/>
          <w:color w:val="000000" w:themeColor="text1"/>
        </w:rPr>
        <w:t>caninus</w:t>
      </w:r>
      <w:proofErr w:type="spellEnd"/>
      <w:r w:rsidR="00B45BD9">
        <w:rPr>
          <w:rFonts w:asciiTheme="minorHAnsi" w:hAnsiTheme="minorHAnsi" w:cstheme="minorHAnsi"/>
          <w:color w:val="000000" w:themeColor="text1"/>
        </w:rPr>
        <w:t xml:space="preserve"> muscle; 4 – </w:t>
      </w:r>
      <w:proofErr w:type="spellStart"/>
      <w:r w:rsidR="00B45BD9">
        <w:rPr>
          <w:rFonts w:asciiTheme="minorHAnsi" w:hAnsiTheme="minorHAnsi" w:cstheme="minorHAnsi"/>
          <w:color w:val="000000" w:themeColor="text1"/>
        </w:rPr>
        <w:t>levator</w:t>
      </w:r>
      <w:proofErr w:type="spellEnd"/>
      <w:r w:rsidR="00B45BD9">
        <w:rPr>
          <w:rFonts w:asciiTheme="minorHAnsi" w:hAnsiTheme="minorHAnsi" w:cstheme="minorHAnsi"/>
          <w:color w:val="000000" w:themeColor="text1"/>
        </w:rPr>
        <w:t xml:space="preserve"> labii superioris muscle; 5 – </w:t>
      </w:r>
      <w:proofErr w:type="spellStart"/>
      <w:r w:rsidR="00B45BD9">
        <w:rPr>
          <w:rFonts w:asciiTheme="minorHAnsi" w:hAnsiTheme="minorHAnsi" w:cstheme="minorHAnsi"/>
          <w:color w:val="000000" w:themeColor="text1"/>
        </w:rPr>
        <w:t>levator</w:t>
      </w:r>
      <w:proofErr w:type="spellEnd"/>
      <w:r w:rsidR="00B45BD9">
        <w:rPr>
          <w:rFonts w:asciiTheme="minorHAnsi" w:hAnsiTheme="minorHAnsi" w:cstheme="minorHAnsi"/>
          <w:color w:val="000000" w:themeColor="text1"/>
        </w:rPr>
        <w:t xml:space="preserve"> labii superioris </w:t>
      </w:r>
      <w:proofErr w:type="spellStart"/>
      <w:r w:rsidR="00B45BD9">
        <w:rPr>
          <w:rFonts w:asciiTheme="minorHAnsi" w:hAnsiTheme="minorHAnsi" w:cstheme="minorHAnsi"/>
          <w:color w:val="000000" w:themeColor="text1"/>
        </w:rPr>
        <w:t>alaeque</w:t>
      </w:r>
      <w:proofErr w:type="spellEnd"/>
      <w:r w:rsidR="00B45BD9">
        <w:rPr>
          <w:rFonts w:asciiTheme="minorHAnsi" w:hAnsiTheme="minorHAnsi" w:cstheme="minorHAnsi"/>
          <w:color w:val="000000" w:themeColor="text1"/>
        </w:rPr>
        <w:t xml:space="preserve"> nasi muscle; 6 – depressor </w:t>
      </w:r>
      <w:proofErr w:type="spellStart"/>
      <w:r w:rsidR="00B45BD9">
        <w:rPr>
          <w:rFonts w:asciiTheme="minorHAnsi" w:hAnsiTheme="minorHAnsi" w:cstheme="minorHAnsi"/>
          <w:color w:val="000000" w:themeColor="text1"/>
        </w:rPr>
        <w:t>septi</w:t>
      </w:r>
      <w:proofErr w:type="spellEnd"/>
      <w:r w:rsidR="00B45BD9">
        <w:rPr>
          <w:rFonts w:asciiTheme="minorHAnsi" w:hAnsiTheme="minorHAnsi" w:cstheme="minorHAnsi"/>
          <w:color w:val="000000" w:themeColor="text1"/>
        </w:rPr>
        <w:t xml:space="preserve"> muscle; 7 – cut edge of buccinators muscle; 8 – depressor labii </w:t>
      </w:r>
      <w:proofErr w:type="spellStart"/>
      <w:r w:rsidR="00B45BD9">
        <w:rPr>
          <w:rFonts w:asciiTheme="minorHAnsi" w:hAnsiTheme="minorHAnsi" w:cstheme="minorHAnsi"/>
          <w:color w:val="000000" w:themeColor="text1"/>
        </w:rPr>
        <w:t>inferioris</w:t>
      </w:r>
      <w:proofErr w:type="spellEnd"/>
      <w:r w:rsidR="00B45BD9">
        <w:rPr>
          <w:rFonts w:asciiTheme="minorHAnsi" w:hAnsiTheme="minorHAnsi" w:cstheme="minorHAnsi"/>
          <w:color w:val="000000" w:themeColor="text1"/>
        </w:rPr>
        <w:t xml:space="preserve"> muscle.</w:t>
      </w:r>
      <w:r>
        <w:rPr>
          <w:rFonts w:asciiTheme="minorHAnsi" w:hAnsiTheme="minorHAnsi" w:cstheme="minorHAnsi"/>
          <w:color w:val="000000" w:themeColor="text1"/>
        </w:rPr>
        <w:t xml:space="preserve"> </w:t>
      </w:r>
      <w:r w:rsidR="00D547FB">
        <w:rPr>
          <w:rFonts w:asciiTheme="minorHAnsi" w:hAnsiTheme="minorHAnsi" w:cstheme="minorHAnsi"/>
          <w:color w:val="000000" w:themeColor="text1"/>
        </w:rPr>
        <w:t>This image appeared in Burrows</w:t>
      </w:r>
      <w:r w:rsidRPr="009E5EE6">
        <w:rPr>
          <w:rFonts w:asciiTheme="minorHAnsi" w:hAnsiTheme="minorHAnsi" w:cstheme="minorHAnsi"/>
          <w:i/>
          <w:color w:val="000000" w:themeColor="text1"/>
        </w:rPr>
        <w:t xml:space="preserve"> et al.</w:t>
      </w:r>
      <w:r w:rsidR="00D547FB">
        <w:rPr>
          <w:rFonts w:asciiTheme="minorHAnsi" w:hAnsiTheme="minorHAnsi" w:cstheme="minorHAnsi"/>
          <w:color w:val="000000" w:themeColor="text1"/>
        </w:rPr>
        <w:t>, 2009</w:t>
      </w:r>
      <w:r w:rsidR="00D547FB">
        <w:rPr>
          <w:rFonts w:asciiTheme="minorHAnsi" w:hAnsiTheme="minorHAnsi" w:cstheme="minorHAnsi"/>
          <w:color w:val="000000" w:themeColor="text1"/>
          <w:vertAlign w:val="superscript"/>
        </w:rPr>
        <w:t>1</w:t>
      </w:r>
      <w:r w:rsidR="00FB3E95">
        <w:rPr>
          <w:rFonts w:asciiTheme="minorHAnsi" w:hAnsiTheme="minorHAnsi" w:cstheme="minorHAnsi"/>
          <w:color w:val="000000" w:themeColor="text1"/>
          <w:vertAlign w:val="superscript"/>
        </w:rPr>
        <w:t>6</w:t>
      </w:r>
      <w:r w:rsidR="00D547FB">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4007CF2E" w14:textId="77777777" w:rsidR="00F86C10" w:rsidRDefault="00F86C10" w:rsidP="007A4DD6">
      <w:pPr>
        <w:rPr>
          <w:rFonts w:asciiTheme="minorHAnsi" w:hAnsiTheme="minorHAnsi" w:cstheme="minorHAnsi"/>
          <w:color w:val="000000" w:themeColor="text1"/>
        </w:rPr>
      </w:pPr>
    </w:p>
    <w:p w14:paraId="4611F46C" w14:textId="6C747888" w:rsidR="00F86C10" w:rsidRPr="00EF2A74" w:rsidRDefault="009E5EE6" w:rsidP="007A4DD6">
      <w:pPr>
        <w:rPr>
          <w:rFonts w:asciiTheme="minorHAnsi" w:hAnsiTheme="minorHAnsi" w:cstheme="minorHAnsi"/>
          <w:color w:val="000000" w:themeColor="text1"/>
        </w:rPr>
      </w:pPr>
      <w:r w:rsidRPr="009E5EE6">
        <w:rPr>
          <w:rFonts w:asciiTheme="minorHAnsi" w:hAnsiTheme="minorHAnsi" w:cstheme="minorHAnsi"/>
          <w:b/>
          <w:color w:val="000000" w:themeColor="text1"/>
        </w:rPr>
        <w:t>Figure 7</w:t>
      </w:r>
      <w:r w:rsidR="00A43CBD" w:rsidRPr="00A43CBD">
        <w:rPr>
          <w:rFonts w:asciiTheme="minorHAnsi" w:hAnsiTheme="minorHAnsi" w:cstheme="minorHAnsi"/>
          <w:b/>
          <w:color w:val="000000" w:themeColor="text1"/>
        </w:rPr>
        <w:t>:</w:t>
      </w:r>
      <w:r>
        <w:rPr>
          <w:rFonts w:asciiTheme="minorHAnsi" w:hAnsiTheme="minorHAnsi" w:cstheme="minorHAnsi"/>
          <w:b/>
          <w:color w:val="000000" w:themeColor="text1"/>
        </w:rPr>
        <w:t xml:space="preserve"> </w:t>
      </w:r>
      <w:r w:rsidR="00EF2A74" w:rsidRPr="00A43CBD">
        <w:rPr>
          <w:rFonts w:asciiTheme="minorHAnsi" w:hAnsiTheme="minorHAnsi" w:cstheme="minorHAnsi"/>
          <w:b/>
          <w:color w:val="000000" w:themeColor="text1"/>
        </w:rPr>
        <w:t xml:space="preserve">Deep (or inside) view of the entire right side of a </w:t>
      </w:r>
      <w:proofErr w:type="spellStart"/>
      <w:r w:rsidR="00EF2A74" w:rsidRPr="00A43CBD">
        <w:rPr>
          <w:rFonts w:asciiTheme="minorHAnsi" w:hAnsiTheme="minorHAnsi" w:cstheme="minorHAnsi"/>
          <w:b/>
          <w:color w:val="000000" w:themeColor="text1"/>
        </w:rPr>
        <w:t>DiceCT</w:t>
      </w:r>
      <w:proofErr w:type="spellEnd"/>
      <w:r w:rsidR="00EF2A74" w:rsidRPr="00A43CBD">
        <w:rPr>
          <w:rFonts w:asciiTheme="minorHAnsi" w:hAnsiTheme="minorHAnsi" w:cstheme="minorHAnsi"/>
          <w:b/>
          <w:color w:val="000000" w:themeColor="text1"/>
        </w:rPr>
        <w:t xml:space="preserve"> scan from a </w:t>
      </w:r>
      <w:proofErr w:type="spellStart"/>
      <w:r w:rsidR="00EF2A74" w:rsidRPr="00A43CBD">
        <w:rPr>
          <w:rFonts w:asciiTheme="minorHAnsi" w:hAnsiTheme="minorHAnsi" w:cstheme="minorHAnsi"/>
          <w:b/>
          <w:i/>
          <w:color w:val="000000" w:themeColor="text1"/>
        </w:rPr>
        <w:t>Eulemur</w:t>
      </w:r>
      <w:proofErr w:type="spellEnd"/>
      <w:r w:rsidR="00EF2A74" w:rsidRPr="00A43CBD">
        <w:rPr>
          <w:rFonts w:asciiTheme="minorHAnsi" w:hAnsiTheme="minorHAnsi" w:cstheme="minorHAnsi"/>
          <w:b/>
          <w:i/>
          <w:color w:val="000000" w:themeColor="text1"/>
        </w:rPr>
        <w:t xml:space="preserve"> </w:t>
      </w:r>
      <w:proofErr w:type="spellStart"/>
      <w:r w:rsidR="00EF2A74" w:rsidRPr="00A43CBD">
        <w:rPr>
          <w:rFonts w:asciiTheme="minorHAnsi" w:hAnsiTheme="minorHAnsi" w:cstheme="minorHAnsi"/>
          <w:b/>
          <w:i/>
          <w:color w:val="000000" w:themeColor="text1"/>
        </w:rPr>
        <w:t>flavifrons</w:t>
      </w:r>
      <w:proofErr w:type="spellEnd"/>
      <w:r w:rsidR="004C552D" w:rsidRPr="00A43CBD">
        <w:rPr>
          <w:rFonts w:asciiTheme="minorHAnsi" w:hAnsiTheme="minorHAnsi" w:cstheme="minorHAnsi"/>
          <w:b/>
          <w:color w:val="000000" w:themeColor="text1"/>
        </w:rPr>
        <w:t xml:space="preserve"> demonstrating the abilities of </w:t>
      </w:r>
      <w:proofErr w:type="spellStart"/>
      <w:r w:rsidR="004C552D" w:rsidRPr="00A43CBD">
        <w:rPr>
          <w:rFonts w:asciiTheme="minorHAnsi" w:hAnsiTheme="minorHAnsi" w:cstheme="minorHAnsi"/>
          <w:b/>
          <w:color w:val="000000" w:themeColor="text1"/>
        </w:rPr>
        <w:t>DiceCT</w:t>
      </w:r>
      <w:proofErr w:type="spellEnd"/>
      <w:r w:rsidR="004C552D" w:rsidRPr="00A43CBD">
        <w:rPr>
          <w:rFonts w:asciiTheme="minorHAnsi" w:hAnsiTheme="minorHAnsi" w:cstheme="minorHAnsi"/>
          <w:b/>
          <w:color w:val="000000" w:themeColor="text1"/>
        </w:rPr>
        <w:t xml:space="preserve"> to pick up mimetic muscle fibers.</w:t>
      </w:r>
      <w:r>
        <w:rPr>
          <w:rFonts w:asciiTheme="minorHAnsi" w:hAnsiTheme="minorHAnsi" w:cstheme="minorHAnsi"/>
          <w:b/>
          <w:color w:val="000000" w:themeColor="text1"/>
        </w:rPr>
        <w:t xml:space="preserve"> </w:t>
      </w:r>
      <w:r w:rsidR="004C552D">
        <w:rPr>
          <w:rFonts w:asciiTheme="minorHAnsi" w:hAnsiTheme="minorHAnsi" w:cstheme="minorHAnsi"/>
          <w:color w:val="000000" w:themeColor="text1"/>
        </w:rPr>
        <w:t>AA:</w:t>
      </w:r>
      <w:r>
        <w:rPr>
          <w:rFonts w:asciiTheme="minorHAnsi" w:hAnsiTheme="minorHAnsi" w:cstheme="minorHAnsi"/>
          <w:color w:val="000000" w:themeColor="text1"/>
        </w:rPr>
        <w:t xml:space="preserve"> </w:t>
      </w:r>
      <w:r w:rsidR="004C552D">
        <w:rPr>
          <w:rFonts w:asciiTheme="minorHAnsi" w:hAnsiTheme="minorHAnsi" w:cstheme="minorHAnsi"/>
          <w:color w:val="000000" w:themeColor="text1"/>
        </w:rPr>
        <w:t>anterior auricularis muscle; CN5:</w:t>
      </w:r>
      <w:r>
        <w:rPr>
          <w:rFonts w:asciiTheme="minorHAnsi" w:hAnsiTheme="minorHAnsi" w:cstheme="minorHAnsi"/>
          <w:color w:val="000000" w:themeColor="text1"/>
        </w:rPr>
        <w:t xml:space="preserve"> </w:t>
      </w:r>
      <w:r w:rsidR="004C552D">
        <w:rPr>
          <w:rFonts w:asciiTheme="minorHAnsi" w:hAnsiTheme="minorHAnsi" w:cstheme="minorHAnsi"/>
          <w:color w:val="000000" w:themeColor="text1"/>
        </w:rPr>
        <w:t>cranial nerve 5; CN7:</w:t>
      </w:r>
      <w:r>
        <w:rPr>
          <w:rFonts w:asciiTheme="minorHAnsi" w:hAnsiTheme="minorHAnsi" w:cstheme="minorHAnsi"/>
          <w:color w:val="000000" w:themeColor="text1"/>
        </w:rPr>
        <w:t xml:space="preserve"> </w:t>
      </w:r>
      <w:r w:rsidR="004C552D">
        <w:rPr>
          <w:rFonts w:asciiTheme="minorHAnsi" w:hAnsiTheme="minorHAnsi" w:cstheme="minorHAnsi"/>
          <w:color w:val="000000" w:themeColor="text1"/>
        </w:rPr>
        <w:t>cranial nerve 7; DH:</w:t>
      </w:r>
      <w:r>
        <w:rPr>
          <w:rFonts w:asciiTheme="minorHAnsi" w:hAnsiTheme="minorHAnsi" w:cstheme="minorHAnsi"/>
          <w:color w:val="000000" w:themeColor="text1"/>
        </w:rPr>
        <w:t xml:space="preserve"> </w:t>
      </w:r>
      <w:r w:rsidR="004C552D">
        <w:rPr>
          <w:rFonts w:asciiTheme="minorHAnsi" w:hAnsiTheme="minorHAnsi" w:cstheme="minorHAnsi"/>
          <w:color w:val="000000" w:themeColor="text1"/>
        </w:rPr>
        <w:t xml:space="preserve">depressor </w:t>
      </w:r>
      <w:proofErr w:type="spellStart"/>
      <w:r w:rsidR="004C552D">
        <w:rPr>
          <w:rFonts w:asciiTheme="minorHAnsi" w:hAnsiTheme="minorHAnsi" w:cstheme="minorHAnsi"/>
          <w:color w:val="000000" w:themeColor="text1"/>
        </w:rPr>
        <w:t>helicis</w:t>
      </w:r>
      <w:proofErr w:type="spellEnd"/>
      <w:r w:rsidR="004C552D">
        <w:rPr>
          <w:rFonts w:asciiTheme="minorHAnsi" w:hAnsiTheme="minorHAnsi" w:cstheme="minorHAnsi"/>
          <w:color w:val="000000" w:themeColor="text1"/>
        </w:rPr>
        <w:t xml:space="preserve"> muscle; DLI:</w:t>
      </w:r>
      <w:r>
        <w:rPr>
          <w:rFonts w:asciiTheme="minorHAnsi" w:hAnsiTheme="minorHAnsi" w:cstheme="minorHAnsi"/>
          <w:color w:val="000000" w:themeColor="text1"/>
        </w:rPr>
        <w:t xml:space="preserve"> </w:t>
      </w:r>
      <w:r w:rsidR="004C552D">
        <w:rPr>
          <w:rFonts w:asciiTheme="minorHAnsi" w:hAnsiTheme="minorHAnsi" w:cstheme="minorHAnsi"/>
          <w:color w:val="000000" w:themeColor="text1"/>
        </w:rPr>
        <w:t xml:space="preserve">depressor labii </w:t>
      </w:r>
      <w:proofErr w:type="spellStart"/>
      <w:r w:rsidR="004C552D">
        <w:rPr>
          <w:rFonts w:asciiTheme="minorHAnsi" w:hAnsiTheme="minorHAnsi" w:cstheme="minorHAnsi"/>
          <w:color w:val="000000" w:themeColor="text1"/>
        </w:rPr>
        <w:t>inferioris</w:t>
      </w:r>
      <w:proofErr w:type="spellEnd"/>
      <w:r w:rsidR="004C552D">
        <w:rPr>
          <w:rFonts w:asciiTheme="minorHAnsi" w:hAnsiTheme="minorHAnsi" w:cstheme="minorHAnsi"/>
          <w:color w:val="000000" w:themeColor="text1"/>
        </w:rPr>
        <w:t xml:space="preserve"> muscle; F:</w:t>
      </w:r>
      <w:r>
        <w:rPr>
          <w:rFonts w:asciiTheme="minorHAnsi" w:hAnsiTheme="minorHAnsi" w:cstheme="minorHAnsi"/>
          <w:color w:val="000000" w:themeColor="text1"/>
        </w:rPr>
        <w:t xml:space="preserve"> </w:t>
      </w:r>
      <w:r w:rsidR="004C552D">
        <w:rPr>
          <w:rFonts w:asciiTheme="minorHAnsi" w:hAnsiTheme="minorHAnsi" w:cstheme="minorHAnsi"/>
          <w:color w:val="000000" w:themeColor="text1"/>
        </w:rPr>
        <w:t xml:space="preserve">frontalis portion of </w:t>
      </w:r>
      <w:proofErr w:type="spellStart"/>
      <w:r w:rsidR="004C552D">
        <w:rPr>
          <w:rFonts w:asciiTheme="minorHAnsi" w:hAnsiTheme="minorHAnsi" w:cstheme="minorHAnsi"/>
          <w:color w:val="000000" w:themeColor="text1"/>
        </w:rPr>
        <w:t>occipitofrontalis</w:t>
      </w:r>
      <w:proofErr w:type="spellEnd"/>
      <w:r w:rsidR="004C552D">
        <w:rPr>
          <w:rFonts w:asciiTheme="minorHAnsi" w:hAnsiTheme="minorHAnsi" w:cstheme="minorHAnsi"/>
          <w:color w:val="000000" w:themeColor="text1"/>
        </w:rPr>
        <w:t xml:space="preserve"> muscle; H:</w:t>
      </w:r>
      <w:r>
        <w:rPr>
          <w:rFonts w:asciiTheme="minorHAnsi" w:hAnsiTheme="minorHAnsi" w:cstheme="minorHAnsi"/>
          <w:color w:val="000000" w:themeColor="text1"/>
        </w:rPr>
        <w:t xml:space="preserve"> </w:t>
      </w:r>
      <w:proofErr w:type="spellStart"/>
      <w:r w:rsidR="004C552D">
        <w:rPr>
          <w:rFonts w:asciiTheme="minorHAnsi" w:hAnsiTheme="minorHAnsi" w:cstheme="minorHAnsi"/>
          <w:color w:val="000000" w:themeColor="text1"/>
        </w:rPr>
        <w:t>helicis</w:t>
      </w:r>
      <w:proofErr w:type="spellEnd"/>
      <w:r w:rsidR="004C552D">
        <w:rPr>
          <w:rFonts w:asciiTheme="minorHAnsi" w:hAnsiTheme="minorHAnsi" w:cstheme="minorHAnsi"/>
          <w:color w:val="000000" w:themeColor="text1"/>
        </w:rPr>
        <w:t xml:space="preserve"> muscle; IAL:</w:t>
      </w:r>
      <w:r>
        <w:rPr>
          <w:rFonts w:asciiTheme="minorHAnsi" w:hAnsiTheme="minorHAnsi" w:cstheme="minorHAnsi"/>
          <w:color w:val="000000" w:themeColor="text1"/>
        </w:rPr>
        <w:t xml:space="preserve"> </w:t>
      </w:r>
      <w:r w:rsidR="004C552D">
        <w:rPr>
          <w:rFonts w:asciiTheme="minorHAnsi" w:hAnsiTheme="minorHAnsi" w:cstheme="minorHAnsi"/>
          <w:color w:val="000000" w:themeColor="text1"/>
        </w:rPr>
        <w:t xml:space="preserve">inferior </w:t>
      </w:r>
      <w:proofErr w:type="spellStart"/>
      <w:r w:rsidR="004C552D">
        <w:rPr>
          <w:rFonts w:asciiTheme="minorHAnsi" w:hAnsiTheme="minorHAnsi" w:cstheme="minorHAnsi"/>
          <w:color w:val="000000" w:themeColor="text1"/>
        </w:rPr>
        <w:t>auriculolabialis</w:t>
      </w:r>
      <w:proofErr w:type="spellEnd"/>
      <w:r w:rsidR="004C552D">
        <w:rPr>
          <w:rFonts w:asciiTheme="minorHAnsi" w:hAnsiTheme="minorHAnsi" w:cstheme="minorHAnsi"/>
          <w:color w:val="000000" w:themeColor="text1"/>
        </w:rPr>
        <w:t xml:space="preserve"> muscle; </w:t>
      </w:r>
      <w:r w:rsidR="00187914">
        <w:rPr>
          <w:rFonts w:asciiTheme="minorHAnsi" w:hAnsiTheme="minorHAnsi" w:cstheme="minorHAnsi"/>
          <w:color w:val="000000" w:themeColor="text1"/>
        </w:rPr>
        <w:t>LL:</w:t>
      </w:r>
      <w:r>
        <w:rPr>
          <w:rFonts w:asciiTheme="minorHAnsi" w:hAnsiTheme="minorHAnsi" w:cstheme="minorHAnsi"/>
          <w:color w:val="000000" w:themeColor="text1"/>
        </w:rPr>
        <w:t xml:space="preserve"> </w:t>
      </w:r>
      <w:proofErr w:type="spellStart"/>
      <w:r w:rsidR="00187914">
        <w:rPr>
          <w:rFonts w:asciiTheme="minorHAnsi" w:hAnsiTheme="minorHAnsi" w:cstheme="minorHAnsi"/>
          <w:color w:val="000000" w:themeColor="text1"/>
        </w:rPr>
        <w:t>levator</w:t>
      </w:r>
      <w:proofErr w:type="spellEnd"/>
      <w:r w:rsidR="00187914">
        <w:rPr>
          <w:rFonts w:asciiTheme="minorHAnsi" w:hAnsiTheme="minorHAnsi" w:cstheme="minorHAnsi"/>
          <w:color w:val="000000" w:themeColor="text1"/>
        </w:rPr>
        <w:t xml:space="preserve"> labialis muscle; </w:t>
      </w:r>
      <w:r w:rsidR="0031464D">
        <w:rPr>
          <w:rFonts w:asciiTheme="minorHAnsi" w:hAnsiTheme="minorHAnsi" w:cstheme="minorHAnsi"/>
          <w:color w:val="000000" w:themeColor="text1"/>
        </w:rPr>
        <w:t>M:</w:t>
      </w:r>
      <w:r>
        <w:rPr>
          <w:rFonts w:asciiTheme="minorHAnsi" w:hAnsiTheme="minorHAnsi" w:cstheme="minorHAnsi"/>
          <w:color w:val="000000" w:themeColor="text1"/>
        </w:rPr>
        <w:t xml:space="preserve"> </w:t>
      </w:r>
      <w:r w:rsidR="0031464D">
        <w:rPr>
          <w:rFonts w:asciiTheme="minorHAnsi" w:hAnsiTheme="minorHAnsi" w:cstheme="minorHAnsi"/>
          <w:color w:val="000000" w:themeColor="text1"/>
        </w:rPr>
        <w:t>mentalis muscle; MA:</w:t>
      </w:r>
      <w:r>
        <w:rPr>
          <w:rFonts w:asciiTheme="minorHAnsi" w:hAnsiTheme="minorHAnsi" w:cstheme="minorHAnsi"/>
          <w:color w:val="000000" w:themeColor="text1"/>
        </w:rPr>
        <w:t xml:space="preserve"> </w:t>
      </w:r>
      <w:proofErr w:type="spellStart"/>
      <w:r w:rsidR="0031464D">
        <w:rPr>
          <w:rFonts w:asciiTheme="minorHAnsi" w:hAnsiTheme="minorHAnsi" w:cstheme="minorHAnsi"/>
          <w:color w:val="000000" w:themeColor="text1"/>
        </w:rPr>
        <w:t>mandibuloauricularis</w:t>
      </w:r>
      <w:proofErr w:type="spellEnd"/>
      <w:r w:rsidR="0031464D">
        <w:rPr>
          <w:rFonts w:asciiTheme="minorHAnsi" w:hAnsiTheme="minorHAnsi" w:cstheme="minorHAnsi"/>
          <w:color w:val="000000" w:themeColor="text1"/>
        </w:rPr>
        <w:t xml:space="preserve"> muscle; ML:</w:t>
      </w:r>
      <w:r>
        <w:rPr>
          <w:rFonts w:asciiTheme="minorHAnsi" w:hAnsiTheme="minorHAnsi" w:cstheme="minorHAnsi"/>
          <w:color w:val="000000" w:themeColor="text1"/>
        </w:rPr>
        <w:t xml:space="preserve"> </w:t>
      </w:r>
      <w:proofErr w:type="spellStart"/>
      <w:r w:rsidR="0031464D">
        <w:rPr>
          <w:rFonts w:asciiTheme="minorHAnsi" w:hAnsiTheme="minorHAnsi" w:cstheme="minorHAnsi"/>
          <w:color w:val="000000" w:themeColor="text1"/>
        </w:rPr>
        <w:t>maxillolabialis</w:t>
      </w:r>
      <w:proofErr w:type="spellEnd"/>
      <w:r w:rsidR="0031464D">
        <w:rPr>
          <w:rFonts w:asciiTheme="minorHAnsi" w:hAnsiTheme="minorHAnsi" w:cstheme="minorHAnsi"/>
          <w:color w:val="000000" w:themeColor="text1"/>
        </w:rPr>
        <w:t xml:space="preserve"> muscle; N:</w:t>
      </w:r>
      <w:r>
        <w:rPr>
          <w:rFonts w:asciiTheme="minorHAnsi" w:hAnsiTheme="minorHAnsi" w:cstheme="minorHAnsi"/>
          <w:color w:val="000000" w:themeColor="text1"/>
        </w:rPr>
        <w:t xml:space="preserve"> </w:t>
      </w:r>
      <w:r w:rsidR="0031464D">
        <w:rPr>
          <w:rFonts w:asciiTheme="minorHAnsi" w:hAnsiTheme="minorHAnsi" w:cstheme="minorHAnsi"/>
          <w:color w:val="000000" w:themeColor="text1"/>
        </w:rPr>
        <w:t>nasalis muscle</w:t>
      </w:r>
      <w:r w:rsidR="003B5268">
        <w:rPr>
          <w:rFonts w:asciiTheme="minorHAnsi" w:hAnsiTheme="minorHAnsi" w:cstheme="minorHAnsi"/>
          <w:color w:val="000000" w:themeColor="text1"/>
        </w:rPr>
        <w:t>; NL:</w:t>
      </w:r>
      <w:r>
        <w:rPr>
          <w:rFonts w:asciiTheme="minorHAnsi" w:hAnsiTheme="minorHAnsi" w:cstheme="minorHAnsi"/>
          <w:color w:val="000000" w:themeColor="text1"/>
        </w:rPr>
        <w:t xml:space="preserve"> </w:t>
      </w:r>
      <w:proofErr w:type="spellStart"/>
      <w:r w:rsidR="003B5268">
        <w:rPr>
          <w:rFonts w:asciiTheme="minorHAnsi" w:hAnsiTheme="minorHAnsi" w:cstheme="minorHAnsi"/>
          <w:color w:val="000000" w:themeColor="text1"/>
        </w:rPr>
        <w:t>nasolabialis</w:t>
      </w:r>
      <w:proofErr w:type="spellEnd"/>
      <w:r w:rsidR="003B5268">
        <w:rPr>
          <w:rFonts w:asciiTheme="minorHAnsi" w:hAnsiTheme="minorHAnsi" w:cstheme="minorHAnsi"/>
          <w:color w:val="000000" w:themeColor="text1"/>
        </w:rPr>
        <w:t xml:space="preserve"> muscle; O:</w:t>
      </w:r>
      <w:r>
        <w:rPr>
          <w:rFonts w:asciiTheme="minorHAnsi" w:hAnsiTheme="minorHAnsi" w:cstheme="minorHAnsi"/>
          <w:color w:val="000000" w:themeColor="text1"/>
        </w:rPr>
        <w:t xml:space="preserve"> </w:t>
      </w:r>
      <w:r w:rsidR="003B5268">
        <w:rPr>
          <w:rFonts w:asciiTheme="minorHAnsi" w:hAnsiTheme="minorHAnsi" w:cstheme="minorHAnsi"/>
          <w:color w:val="000000" w:themeColor="text1"/>
        </w:rPr>
        <w:t xml:space="preserve">occipitalis portion of </w:t>
      </w:r>
      <w:proofErr w:type="spellStart"/>
      <w:r w:rsidR="003B5268">
        <w:rPr>
          <w:rFonts w:asciiTheme="minorHAnsi" w:hAnsiTheme="minorHAnsi" w:cstheme="minorHAnsi"/>
          <w:color w:val="000000" w:themeColor="text1"/>
        </w:rPr>
        <w:t>occipitofrontalis</w:t>
      </w:r>
      <w:proofErr w:type="spellEnd"/>
      <w:r w:rsidR="003B5268">
        <w:rPr>
          <w:rFonts w:asciiTheme="minorHAnsi" w:hAnsiTheme="minorHAnsi" w:cstheme="minorHAnsi"/>
          <w:color w:val="000000" w:themeColor="text1"/>
        </w:rPr>
        <w:t xml:space="preserve"> muscle; </w:t>
      </w:r>
      <w:proofErr w:type="spellStart"/>
      <w:r w:rsidR="003B5268">
        <w:rPr>
          <w:rFonts w:asciiTheme="minorHAnsi" w:hAnsiTheme="minorHAnsi" w:cstheme="minorHAnsi"/>
          <w:color w:val="000000" w:themeColor="text1"/>
        </w:rPr>
        <w:t>OccA</w:t>
      </w:r>
      <w:proofErr w:type="spellEnd"/>
      <w:r w:rsidR="003B5268">
        <w:rPr>
          <w:rFonts w:asciiTheme="minorHAnsi" w:hAnsiTheme="minorHAnsi" w:cstheme="minorHAnsi"/>
          <w:color w:val="000000" w:themeColor="text1"/>
        </w:rPr>
        <w:t>:</w:t>
      </w:r>
      <w:r>
        <w:rPr>
          <w:rFonts w:asciiTheme="minorHAnsi" w:hAnsiTheme="minorHAnsi" w:cstheme="minorHAnsi"/>
          <w:color w:val="000000" w:themeColor="text1"/>
        </w:rPr>
        <w:t xml:space="preserve"> </w:t>
      </w:r>
      <w:proofErr w:type="spellStart"/>
      <w:r w:rsidR="003B5268">
        <w:rPr>
          <w:rFonts w:asciiTheme="minorHAnsi" w:hAnsiTheme="minorHAnsi" w:cstheme="minorHAnsi"/>
          <w:color w:val="000000" w:themeColor="text1"/>
        </w:rPr>
        <w:t>occipitoauricularis</w:t>
      </w:r>
      <w:proofErr w:type="spellEnd"/>
      <w:r w:rsidR="003B5268">
        <w:rPr>
          <w:rFonts w:asciiTheme="minorHAnsi" w:hAnsiTheme="minorHAnsi" w:cstheme="minorHAnsi"/>
          <w:color w:val="000000" w:themeColor="text1"/>
        </w:rPr>
        <w:t xml:space="preserve"> muscle; OO:</w:t>
      </w:r>
      <w:r>
        <w:rPr>
          <w:rFonts w:asciiTheme="minorHAnsi" w:hAnsiTheme="minorHAnsi" w:cstheme="minorHAnsi"/>
          <w:color w:val="000000" w:themeColor="text1"/>
        </w:rPr>
        <w:t xml:space="preserve"> </w:t>
      </w:r>
      <w:r w:rsidR="003B5268">
        <w:rPr>
          <w:rFonts w:asciiTheme="minorHAnsi" w:hAnsiTheme="minorHAnsi" w:cstheme="minorHAnsi"/>
          <w:color w:val="000000" w:themeColor="text1"/>
        </w:rPr>
        <w:t xml:space="preserve">orbicularis </w:t>
      </w:r>
      <w:proofErr w:type="spellStart"/>
      <w:r w:rsidR="003B5268">
        <w:rPr>
          <w:rFonts w:asciiTheme="minorHAnsi" w:hAnsiTheme="minorHAnsi" w:cstheme="minorHAnsi"/>
          <w:color w:val="000000" w:themeColor="text1"/>
        </w:rPr>
        <w:t>oris</w:t>
      </w:r>
      <w:proofErr w:type="spellEnd"/>
      <w:r w:rsidR="003B5268">
        <w:rPr>
          <w:rFonts w:asciiTheme="minorHAnsi" w:hAnsiTheme="minorHAnsi" w:cstheme="minorHAnsi"/>
          <w:color w:val="000000" w:themeColor="text1"/>
        </w:rPr>
        <w:t xml:space="preserve"> muscle; </w:t>
      </w:r>
      <w:proofErr w:type="spellStart"/>
      <w:r w:rsidR="003B5268">
        <w:rPr>
          <w:rFonts w:asciiTheme="minorHAnsi" w:hAnsiTheme="minorHAnsi" w:cstheme="minorHAnsi"/>
          <w:color w:val="000000" w:themeColor="text1"/>
        </w:rPr>
        <w:t>OOc</w:t>
      </w:r>
      <w:proofErr w:type="spellEnd"/>
      <w:r w:rsidR="003B5268">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3B5268">
        <w:rPr>
          <w:rFonts w:asciiTheme="minorHAnsi" w:hAnsiTheme="minorHAnsi" w:cstheme="minorHAnsi"/>
          <w:color w:val="000000" w:themeColor="text1"/>
        </w:rPr>
        <w:t xml:space="preserve">orbicularis </w:t>
      </w:r>
      <w:proofErr w:type="spellStart"/>
      <w:r w:rsidR="003B5268">
        <w:rPr>
          <w:rFonts w:asciiTheme="minorHAnsi" w:hAnsiTheme="minorHAnsi" w:cstheme="minorHAnsi"/>
          <w:color w:val="000000" w:themeColor="text1"/>
        </w:rPr>
        <w:t>occuli</w:t>
      </w:r>
      <w:proofErr w:type="spellEnd"/>
      <w:r w:rsidR="003B5268">
        <w:rPr>
          <w:rFonts w:asciiTheme="minorHAnsi" w:hAnsiTheme="minorHAnsi" w:cstheme="minorHAnsi"/>
          <w:color w:val="000000" w:themeColor="text1"/>
        </w:rPr>
        <w:t xml:space="preserve"> muscle; P:</w:t>
      </w:r>
      <w:r>
        <w:rPr>
          <w:rFonts w:asciiTheme="minorHAnsi" w:hAnsiTheme="minorHAnsi" w:cstheme="minorHAnsi"/>
          <w:color w:val="000000" w:themeColor="text1"/>
        </w:rPr>
        <w:t xml:space="preserve"> </w:t>
      </w:r>
      <w:r w:rsidR="003B5268">
        <w:rPr>
          <w:rFonts w:asciiTheme="minorHAnsi" w:hAnsiTheme="minorHAnsi" w:cstheme="minorHAnsi"/>
          <w:color w:val="000000" w:themeColor="text1"/>
        </w:rPr>
        <w:t>platysma muscle; PA:</w:t>
      </w:r>
      <w:r>
        <w:rPr>
          <w:rFonts w:asciiTheme="minorHAnsi" w:hAnsiTheme="minorHAnsi" w:cstheme="minorHAnsi"/>
          <w:color w:val="000000" w:themeColor="text1"/>
        </w:rPr>
        <w:t xml:space="preserve"> </w:t>
      </w:r>
      <w:r w:rsidR="003B5268">
        <w:rPr>
          <w:rFonts w:asciiTheme="minorHAnsi" w:hAnsiTheme="minorHAnsi" w:cstheme="minorHAnsi"/>
          <w:color w:val="000000" w:themeColor="text1"/>
        </w:rPr>
        <w:t xml:space="preserve">posterior auricularis muscle; </w:t>
      </w:r>
      <w:r w:rsidR="00FC1353">
        <w:rPr>
          <w:rFonts w:asciiTheme="minorHAnsi" w:hAnsiTheme="minorHAnsi" w:cstheme="minorHAnsi"/>
          <w:color w:val="000000" w:themeColor="text1"/>
        </w:rPr>
        <w:t>SAL:</w:t>
      </w:r>
      <w:r>
        <w:rPr>
          <w:rFonts w:asciiTheme="minorHAnsi" w:hAnsiTheme="minorHAnsi" w:cstheme="minorHAnsi"/>
          <w:color w:val="000000" w:themeColor="text1"/>
        </w:rPr>
        <w:t xml:space="preserve"> </w:t>
      </w:r>
      <w:r w:rsidR="00FC1353">
        <w:rPr>
          <w:rFonts w:asciiTheme="minorHAnsi" w:hAnsiTheme="minorHAnsi" w:cstheme="minorHAnsi"/>
          <w:color w:val="000000" w:themeColor="text1"/>
        </w:rPr>
        <w:t xml:space="preserve">superior </w:t>
      </w:r>
      <w:proofErr w:type="spellStart"/>
      <w:r w:rsidR="00FC1353">
        <w:rPr>
          <w:rFonts w:asciiTheme="minorHAnsi" w:hAnsiTheme="minorHAnsi" w:cstheme="minorHAnsi"/>
          <w:color w:val="000000" w:themeColor="text1"/>
        </w:rPr>
        <w:t>auriculolabialis</w:t>
      </w:r>
      <w:proofErr w:type="spellEnd"/>
      <w:r w:rsidR="00FC1353">
        <w:rPr>
          <w:rFonts w:asciiTheme="minorHAnsi" w:hAnsiTheme="minorHAnsi" w:cstheme="minorHAnsi"/>
          <w:color w:val="000000" w:themeColor="text1"/>
        </w:rPr>
        <w:t xml:space="preserve"> muscle; T:</w:t>
      </w:r>
      <w:r>
        <w:rPr>
          <w:rFonts w:asciiTheme="minorHAnsi" w:hAnsiTheme="minorHAnsi" w:cstheme="minorHAnsi"/>
          <w:color w:val="000000" w:themeColor="text1"/>
        </w:rPr>
        <w:t xml:space="preserve"> </w:t>
      </w:r>
      <w:proofErr w:type="spellStart"/>
      <w:r w:rsidR="00FC1353">
        <w:rPr>
          <w:rFonts w:asciiTheme="minorHAnsi" w:hAnsiTheme="minorHAnsi" w:cstheme="minorHAnsi"/>
          <w:color w:val="000000" w:themeColor="text1"/>
        </w:rPr>
        <w:t>tragicus</w:t>
      </w:r>
      <w:proofErr w:type="spellEnd"/>
      <w:r w:rsidR="00FC1353">
        <w:rPr>
          <w:rFonts w:asciiTheme="minorHAnsi" w:hAnsiTheme="minorHAnsi" w:cstheme="minorHAnsi"/>
          <w:color w:val="000000" w:themeColor="text1"/>
        </w:rPr>
        <w:t xml:space="preserve"> muscle</w:t>
      </w:r>
      <w:r w:rsidR="00555F35">
        <w:rPr>
          <w:rFonts w:asciiTheme="minorHAnsi" w:hAnsiTheme="minorHAnsi" w:cstheme="minorHAnsi"/>
          <w:color w:val="000000" w:themeColor="text1"/>
        </w:rPr>
        <w:t>; TA:</w:t>
      </w:r>
      <w:r>
        <w:rPr>
          <w:rFonts w:asciiTheme="minorHAnsi" w:hAnsiTheme="minorHAnsi" w:cstheme="minorHAnsi"/>
          <w:color w:val="000000" w:themeColor="text1"/>
        </w:rPr>
        <w:t xml:space="preserve"> </w:t>
      </w:r>
      <w:proofErr w:type="spellStart"/>
      <w:r w:rsidR="00555F35">
        <w:rPr>
          <w:rFonts w:asciiTheme="minorHAnsi" w:hAnsiTheme="minorHAnsi" w:cstheme="minorHAnsi"/>
          <w:color w:val="000000" w:themeColor="text1"/>
        </w:rPr>
        <w:t>tragoantitragus</w:t>
      </w:r>
      <w:proofErr w:type="spellEnd"/>
      <w:r w:rsidR="00555F35">
        <w:rPr>
          <w:rFonts w:asciiTheme="minorHAnsi" w:hAnsiTheme="minorHAnsi" w:cstheme="minorHAnsi"/>
          <w:color w:val="000000" w:themeColor="text1"/>
        </w:rPr>
        <w:t xml:space="preserve"> muscle</w:t>
      </w:r>
    </w:p>
    <w:p w14:paraId="1C038AD7" w14:textId="77777777" w:rsidR="002302FB" w:rsidRPr="00B45BD9" w:rsidRDefault="002302FB" w:rsidP="007A4DD6">
      <w:pPr>
        <w:rPr>
          <w:rFonts w:asciiTheme="minorHAnsi" w:hAnsiTheme="minorHAnsi" w:cstheme="minorHAnsi"/>
          <w:color w:val="000000" w:themeColor="text1"/>
        </w:rPr>
      </w:pPr>
    </w:p>
    <w:p w14:paraId="2D14C79B" w14:textId="4A7F38EC" w:rsidR="00EF2A74" w:rsidRPr="00D571FB" w:rsidRDefault="009E5EE6" w:rsidP="00EF2A74">
      <w:pPr>
        <w:rPr>
          <w:rFonts w:asciiTheme="minorHAnsi" w:hAnsiTheme="minorHAnsi" w:cstheme="minorHAnsi"/>
          <w:color w:val="000000" w:themeColor="text1"/>
        </w:rPr>
      </w:pPr>
      <w:r w:rsidRPr="009E5EE6">
        <w:rPr>
          <w:rFonts w:asciiTheme="minorHAnsi" w:hAnsiTheme="minorHAnsi" w:cstheme="minorHAnsi"/>
          <w:b/>
          <w:color w:val="000000" w:themeColor="text1"/>
        </w:rPr>
        <w:t>Figure 8</w:t>
      </w:r>
      <w:r w:rsidR="00A43CBD" w:rsidRPr="00A43CBD">
        <w:rPr>
          <w:rFonts w:asciiTheme="minorHAnsi" w:hAnsiTheme="minorHAnsi" w:cstheme="minorHAnsi"/>
          <w:b/>
          <w:color w:val="000000" w:themeColor="text1"/>
        </w:rPr>
        <w:t>:</w:t>
      </w:r>
      <w:r w:rsidR="00EF2A74" w:rsidRPr="00A43CBD">
        <w:rPr>
          <w:rFonts w:asciiTheme="minorHAnsi" w:hAnsiTheme="minorHAnsi" w:cstheme="minorHAnsi"/>
          <w:b/>
          <w:color w:val="000000" w:themeColor="text1"/>
        </w:rPr>
        <w:t xml:space="preserve"> Deep (or inside) view of the entire left side of a </w:t>
      </w:r>
      <w:proofErr w:type="spellStart"/>
      <w:r w:rsidR="00EF2A74" w:rsidRPr="00A43CBD">
        <w:rPr>
          <w:rFonts w:asciiTheme="minorHAnsi" w:hAnsiTheme="minorHAnsi" w:cstheme="minorHAnsi"/>
          <w:b/>
          <w:color w:val="000000" w:themeColor="text1"/>
        </w:rPr>
        <w:t>DiceCT</w:t>
      </w:r>
      <w:proofErr w:type="spellEnd"/>
      <w:r w:rsidR="00EF2A74" w:rsidRPr="00A43CBD">
        <w:rPr>
          <w:rFonts w:asciiTheme="minorHAnsi" w:hAnsiTheme="minorHAnsi" w:cstheme="minorHAnsi"/>
          <w:b/>
          <w:color w:val="000000" w:themeColor="text1"/>
        </w:rPr>
        <w:t xml:space="preserve"> scan from a </w:t>
      </w:r>
      <w:proofErr w:type="spellStart"/>
      <w:r w:rsidR="00EF2A74" w:rsidRPr="00A43CBD">
        <w:rPr>
          <w:rFonts w:asciiTheme="minorHAnsi" w:hAnsiTheme="minorHAnsi" w:cstheme="minorHAnsi"/>
          <w:b/>
          <w:i/>
          <w:color w:val="000000" w:themeColor="text1"/>
        </w:rPr>
        <w:t>Eulemur</w:t>
      </w:r>
      <w:proofErr w:type="spellEnd"/>
      <w:r w:rsidR="00EF2A74" w:rsidRPr="00A43CBD">
        <w:rPr>
          <w:rFonts w:asciiTheme="minorHAnsi" w:hAnsiTheme="minorHAnsi" w:cstheme="minorHAnsi"/>
          <w:b/>
          <w:i/>
          <w:color w:val="000000" w:themeColor="text1"/>
        </w:rPr>
        <w:t xml:space="preserve"> </w:t>
      </w:r>
      <w:proofErr w:type="spellStart"/>
      <w:r w:rsidR="00EF2A74" w:rsidRPr="00A43CBD">
        <w:rPr>
          <w:rFonts w:asciiTheme="minorHAnsi" w:hAnsiTheme="minorHAnsi" w:cstheme="minorHAnsi"/>
          <w:b/>
          <w:i/>
          <w:color w:val="000000" w:themeColor="text1"/>
        </w:rPr>
        <w:t>flavifrons</w:t>
      </w:r>
      <w:proofErr w:type="spellEnd"/>
      <w:r w:rsidR="00EF2A74" w:rsidRPr="00A43CBD">
        <w:rPr>
          <w:rFonts w:asciiTheme="minorHAnsi" w:hAnsiTheme="minorHAnsi" w:cstheme="minorHAnsi"/>
          <w:b/>
          <w:color w:val="000000" w:themeColor="text1"/>
        </w:rPr>
        <w:t xml:space="preserve"> demonstrating serial sections at various points.</w:t>
      </w:r>
      <w:r>
        <w:rPr>
          <w:rFonts w:asciiTheme="minorHAnsi" w:hAnsiTheme="minorHAnsi" w:cstheme="minorHAnsi"/>
          <w:color w:val="000000" w:themeColor="text1"/>
        </w:rPr>
        <w:t xml:space="preserve"> </w:t>
      </w:r>
      <w:r w:rsidR="00EF2A74">
        <w:rPr>
          <w:rFonts w:asciiTheme="minorHAnsi" w:hAnsiTheme="minorHAnsi" w:cstheme="minorHAnsi"/>
          <w:color w:val="000000" w:themeColor="text1"/>
        </w:rPr>
        <w:t>Deepest blue stain is from areas where there is a heavy presence of mimetic muscle fibers (</w:t>
      </w:r>
      <w:r w:rsidRPr="009E5EE6">
        <w:rPr>
          <w:rFonts w:asciiTheme="minorHAnsi" w:hAnsiTheme="minorHAnsi" w:cstheme="minorHAnsi"/>
          <w:i/>
          <w:color w:val="000000" w:themeColor="text1"/>
        </w:rPr>
        <w:t xml:space="preserve">e.g., </w:t>
      </w:r>
      <w:r w:rsidR="00EF2A74">
        <w:rPr>
          <w:rFonts w:asciiTheme="minorHAnsi" w:hAnsiTheme="minorHAnsi" w:cstheme="minorHAnsi"/>
          <w:color w:val="000000" w:themeColor="text1"/>
        </w:rPr>
        <w:t>around the opening of the external ear, sections a. and b., and the upper orbital region, section c.).</w:t>
      </w:r>
      <w:r>
        <w:rPr>
          <w:rFonts w:asciiTheme="minorHAnsi" w:hAnsiTheme="minorHAnsi" w:cstheme="minorHAnsi"/>
          <w:color w:val="000000" w:themeColor="text1"/>
        </w:rPr>
        <w:t xml:space="preserve"> </w:t>
      </w:r>
      <w:r w:rsidR="00EF2A74">
        <w:rPr>
          <w:rFonts w:asciiTheme="minorHAnsi" w:hAnsiTheme="minorHAnsi" w:cstheme="minorHAnsi"/>
          <w:color w:val="000000" w:themeColor="text1"/>
        </w:rPr>
        <w:t>Lightest blue stain is from areas where there is less mimetic muscle fiber (</w:t>
      </w:r>
      <w:r w:rsidRPr="009E5EE6">
        <w:rPr>
          <w:rFonts w:asciiTheme="minorHAnsi" w:hAnsiTheme="minorHAnsi" w:cstheme="minorHAnsi"/>
          <w:i/>
          <w:color w:val="000000" w:themeColor="text1"/>
        </w:rPr>
        <w:t xml:space="preserve">e.g., </w:t>
      </w:r>
      <w:r w:rsidR="00EF2A74">
        <w:rPr>
          <w:rFonts w:asciiTheme="minorHAnsi" w:hAnsiTheme="minorHAnsi" w:cstheme="minorHAnsi"/>
          <w:color w:val="000000" w:themeColor="text1"/>
        </w:rPr>
        <w:t>the region of the upper lip, section d.).</w:t>
      </w:r>
      <w:r>
        <w:rPr>
          <w:rFonts w:asciiTheme="minorHAnsi" w:hAnsiTheme="minorHAnsi" w:cstheme="minorHAnsi"/>
          <w:color w:val="000000" w:themeColor="text1"/>
        </w:rPr>
        <w:t xml:space="preserve"> </w:t>
      </w:r>
    </w:p>
    <w:p w14:paraId="75182EC3" w14:textId="77777777" w:rsidR="00B32616" w:rsidRPr="001B1519" w:rsidRDefault="00B32616" w:rsidP="001B1519">
      <w:pPr>
        <w:rPr>
          <w:rFonts w:asciiTheme="minorHAnsi" w:hAnsiTheme="minorHAnsi" w:cstheme="minorHAnsi"/>
          <w:color w:val="808080" w:themeColor="background1" w:themeShade="80"/>
        </w:rPr>
      </w:pPr>
    </w:p>
    <w:p w14:paraId="64B8CF78" w14:textId="09C5575D" w:rsidR="006305D7" w:rsidRDefault="006305D7" w:rsidP="001B1519">
      <w:pPr>
        <w:rPr>
          <w:rFonts w:asciiTheme="minorHAnsi" w:hAnsiTheme="minorHAnsi" w:cstheme="minorHAnsi"/>
          <w:bCs/>
          <w:color w:val="808080"/>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5FE16F93" w14:textId="2438C066" w:rsidR="00916FB1" w:rsidRDefault="00916FB1" w:rsidP="001B1519">
      <w:pPr>
        <w:rPr>
          <w:rFonts w:asciiTheme="minorHAnsi" w:hAnsiTheme="minorHAnsi" w:cstheme="minorHAnsi"/>
          <w:bCs/>
          <w:color w:val="000000" w:themeColor="text1"/>
        </w:rPr>
      </w:pPr>
      <w:r>
        <w:rPr>
          <w:rFonts w:asciiTheme="minorHAnsi" w:hAnsiTheme="minorHAnsi" w:cstheme="minorHAnsi"/>
          <w:bCs/>
          <w:color w:val="000000" w:themeColor="text1"/>
        </w:rPr>
        <w:t xml:space="preserve">Following the steps for the “reverse dissection” protocol typically produces </w:t>
      </w:r>
      <w:r w:rsidR="00B625B8">
        <w:rPr>
          <w:rFonts w:asciiTheme="minorHAnsi" w:hAnsiTheme="minorHAnsi" w:cstheme="minorHAnsi"/>
          <w:bCs/>
          <w:color w:val="000000" w:themeColor="text1"/>
        </w:rPr>
        <w:t>a facial mask that can be slowly and methodically dissected to reveal mimetic musculature, regardless of the size of the head.</w:t>
      </w:r>
      <w:r w:rsidR="009E5EE6">
        <w:rPr>
          <w:rFonts w:asciiTheme="minorHAnsi" w:hAnsiTheme="minorHAnsi" w:cstheme="minorHAnsi"/>
          <w:bCs/>
          <w:color w:val="000000" w:themeColor="text1"/>
        </w:rPr>
        <w:t xml:space="preserve"> </w:t>
      </w:r>
      <w:r w:rsidR="00B625B8">
        <w:rPr>
          <w:rFonts w:asciiTheme="minorHAnsi" w:hAnsiTheme="minorHAnsi" w:cstheme="minorHAnsi"/>
          <w:bCs/>
          <w:color w:val="000000" w:themeColor="text1"/>
        </w:rPr>
        <w:t>It is especially important to move slowly and continuously assess whether the muscles have been completely cut through inadvertently, especially in smaller bodied species.</w:t>
      </w:r>
      <w:r w:rsidR="009E5EE6">
        <w:rPr>
          <w:rFonts w:asciiTheme="minorHAnsi" w:hAnsiTheme="minorHAnsi" w:cstheme="minorHAnsi"/>
          <w:bCs/>
          <w:color w:val="000000" w:themeColor="text1"/>
        </w:rPr>
        <w:t xml:space="preserve"> </w:t>
      </w:r>
    </w:p>
    <w:p w14:paraId="3039CB4B" w14:textId="77777777" w:rsidR="00657C9B" w:rsidRDefault="00657C9B" w:rsidP="001B1519">
      <w:pPr>
        <w:rPr>
          <w:rFonts w:asciiTheme="minorHAnsi" w:hAnsiTheme="minorHAnsi" w:cstheme="minorHAnsi"/>
          <w:bCs/>
          <w:color w:val="000000" w:themeColor="text1"/>
        </w:rPr>
      </w:pPr>
    </w:p>
    <w:p w14:paraId="292A6DC0" w14:textId="78880902" w:rsidR="00B625B8" w:rsidRDefault="00B625B8" w:rsidP="001B1519">
      <w:pPr>
        <w:rPr>
          <w:rFonts w:asciiTheme="minorHAnsi" w:hAnsiTheme="minorHAnsi" w:cstheme="minorHAnsi"/>
          <w:bCs/>
          <w:color w:val="000000" w:themeColor="text1"/>
        </w:rPr>
      </w:pPr>
      <w:proofErr w:type="gramStart"/>
      <w:r>
        <w:rPr>
          <w:rFonts w:asciiTheme="minorHAnsi" w:hAnsiTheme="minorHAnsi" w:cstheme="minorHAnsi"/>
          <w:bCs/>
          <w:color w:val="000000" w:themeColor="text1"/>
        </w:rPr>
        <w:t>In order to</w:t>
      </w:r>
      <w:proofErr w:type="gramEnd"/>
      <w:r>
        <w:rPr>
          <w:rFonts w:asciiTheme="minorHAnsi" w:hAnsiTheme="minorHAnsi" w:cstheme="minorHAnsi"/>
          <w:bCs/>
          <w:color w:val="000000" w:themeColor="text1"/>
        </w:rPr>
        <w:t xml:space="preserve"> determine where the musculature is located, it is especially critical to allow the developing mask to dry </w:t>
      </w:r>
      <w:r w:rsidR="004064B7">
        <w:rPr>
          <w:rFonts w:asciiTheme="minorHAnsi" w:hAnsiTheme="minorHAnsi" w:cstheme="minorHAnsi"/>
          <w:bCs/>
          <w:color w:val="000000" w:themeColor="text1"/>
        </w:rPr>
        <w:t>in stages to continuously assess connective tissue versus muscle tissue.</w:t>
      </w:r>
      <w:r w:rsidR="009E5EE6">
        <w:rPr>
          <w:rFonts w:asciiTheme="minorHAnsi" w:hAnsiTheme="minorHAnsi" w:cstheme="minorHAnsi"/>
          <w:bCs/>
          <w:color w:val="000000" w:themeColor="text1"/>
        </w:rPr>
        <w:t xml:space="preserve"> </w:t>
      </w:r>
      <w:r w:rsidR="00321859">
        <w:rPr>
          <w:rFonts w:asciiTheme="minorHAnsi" w:hAnsiTheme="minorHAnsi" w:cstheme="minorHAnsi"/>
          <w:bCs/>
          <w:color w:val="000000" w:themeColor="text1"/>
        </w:rPr>
        <w:t>If connective tissue is left in place on the mask, musculature will not be visible</w:t>
      </w:r>
      <w:r w:rsidR="00657C9B">
        <w:rPr>
          <w:rFonts w:asciiTheme="minorHAnsi" w:hAnsiTheme="minorHAnsi" w:cstheme="minorHAnsi"/>
          <w:bCs/>
          <w:color w:val="000000" w:themeColor="text1"/>
        </w:rPr>
        <w:t>,</w:t>
      </w:r>
      <w:r w:rsidR="00321859">
        <w:rPr>
          <w:rFonts w:asciiTheme="minorHAnsi" w:hAnsiTheme="minorHAnsi" w:cstheme="minorHAnsi"/>
          <w:bCs/>
          <w:color w:val="000000" w:themeColor="text1"/>
        </w:rPr>
        <w:t xml:space="preserve"> so it is important to remove as much connective tissue as possible.</w:t>
      </w:r>
      <w:r w:rsidR="009E5EE6">
        <w:rPr>
          <w:rFonts w:asciiTheme="minorHAnsi" w:hAnsiTheme="minorHAnsi" w:cstheme="minorHAnsi"/>
          <w:bCs/>
          <w:color w:val="000000" w:themeColor="text1"/>
        </w:rPr>
        <w:t xml:space="preserve"> </w:t>
      </w:r>
    </w:p>
    <w:p w14:paraId="12949369" w14:textId="77777777" w:rsidR="00525617" w:rsidRDefault="00525617" w:rsidP="001B1519">
      <w:pPr>
        <w:rPr>
          <w:rFonts w:asciiTheme="minorHAnsi" w:hAnsiTheme="minorHAnsi" w:cstheme="minorHAnsi"/>
          <w:bCs/>
          <w:color w:val="000000" w:themeColor="text1"/>
        </w:rPr>
      </w:pPr>
    </w:p>
    <w:p w14:paraId="20526CBF" w14:textId="7E1CA175" w:rsidR="00525617" w:rsidRDefault="00525617" w:rsidP="00525617">
      <w:pPr>
        <w:rPr>
          <w:rFonts w:asciiTheme="minorHAnsi" w:hAnsiTheme="minorHAnsi" w:cstheme="minorHAnsi"/>
          <w:color w:val="000000" w:themeColor="text1"/>
        </w:rPr>
      </w:pPr>
      <w:r>
        <w:rPr>
          <w:rFonts w:asciiTheme="minorHAnsi" w:hAnsiTheme="minorHAnsi" w:cstheme="minorHAnsi"/>
          <w:color w:val="000000" w:themeColor="text1"/>
        </w:rPr>
        <w:t>While reverse dissection provides a reliable and detailed method for assessing facial musculature among primates</w:t>
      </w:r>
      <w:r w:rsidR="00BB2846">
        <w:rPr>
          <w:rFonts w:asciiTheme="minorHAnsi" w:hAnsiTheme="minorHAnsi" w:cstheme="minorHAnsi"/>
          <w:color w:val="000000" w:themeColor="text1"/>
        </w:rPr>
        <w:t xml:space="preserve"> (or any mammal)</w:t>
      </w:r>
      <w:r>
        <w:rPr>
          <w:rFonts w:asciiTheme="minorHAnsi" w:hAnsiTheme="minorHAnsi" w:cstheme="minorHAnsi"/>
          <w:color w:val="000000" w:themeColor="text1"/>
        </w:rPr>
        <w:t>, it is a destructive methodology</w:t>
      </w:r>
      <w:r w:rsidR="006E7D54">
        <w:rPr>
          <w:rFonts w:asciiTheme="minorHAnsi" w:hAnsiTheme="minorHAnsi" w:cstheme="minorHAnsi"/>
          <w:color w:val="000000" w:themeColor="text1"/>
        </w:rPr>
        <w:t xml:space="preserve"> and requires a great deal of time and expertise</w:t>
      </w:r>
      <w:r w:rsidR="00FD2F42">
        <w:rPr>
          <w:rFonts w:asciiTheme="minorHAnsi" w:hAnsiTheme="minorHAnsi" w:cstheme="minorHAnsi"/>
          <w:color w:val="000000" w:themeColor="text1"/>
          <w:vertAlign w:val="superscript"/>
        </w:rPr>
        <w:t>2,1</w:t>
      </w:r>
      <w:r w:rsidR="00FB3E95">
        <w:rPr>
          <w:rFonts w:asciiTheme="minorHAnsi" w:hAnsiTheme="minorHAnsi" w:cstheme="minorHAnsi"/>
          <w:color w:val="000000" w:themeColor="text1"/>
          <w:vertAlign w:val="superscript"/>
        </w:rPr>
        <w:t>1</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DiceCT</w:t>
      </w:r>
      <w:proofErr w:type="spellEnd"/>
      <w:r>
        <w:rPr>
          <w:rFonts w:asciiTheme="minorHAnsi" w:hAnsiTheme="minorHAnsi" w:cstheme="minorHAnsi"/>
          <w:color w:val="000000" w:themeColor="text1"/>
        </w:rPr>
        <w:t xml:space="preserve"> provides an additional method for assessing facial musculature in primates</w:t>
      </w:r>
      <w:r w:rsidR="00583E85">
        <w:rPr>
          <w:rFonts w:asciiTheme="minorHAnsi" w:hAnsiTheme="minorHAnsi" w:cstheme="minorHAnsi"/>
          <w:color w:val="000000" w:themeColor="text1"/>
        </w:rPr>
        <w:t xml:space="preserve"> and has been used to visualize other skeletal musculature with success</w:t>
      </w:r>
      <w:r w:rsidR="00583E85">
        <w:rPr>
          <w:rFonts w:asciiTheme="minorHAnsi" w:hAnsiTheme="minorHAnsi" w:cstheme="minorHAnsi"/>
          <w:color w:val="000000" w:themeColor="text1"/>
          <w:vertAlign w:val="superscript"/>
        </w:rPr>
        <w:t>17,18</w:t>
      </w:r>
      <w:r>
        <w:rPr>
          <w:rFonts w:asciiTheme="minorHAnsi" w:hAnsiTheme="minorHAnsi" w:cstheme="minorHAnsi"/>
          <w:color w:val="000000" w:themeColor="text1"/>
        </w:rPr>
        <w:t>.</w:t>
      </w:r>
      <w:r w:rsidR="009E5EE6">
        <w:rPr>
          <w:rFonts w:asciiTheme="minorHAnsi" w:hAnsiTheme="minorHAnsi" w:cstheme="minorHAnsi"/>
          <w:color w:val="000000" w:themeColor="text1"/>
        </w:rPr>
        <w:t xml:space="preserve"> </w:t>
      </w:r>
      <w:r>
        <w:rPr>
          <w:rFonts w:asciiTheme="minorHAnsi" w:hAnsiTheme="minorHAnsi" w:cstheme="minorHAnsi"/>
          <w:color w:val="000000" w:themeColor="text1"/>
        </w:rPr>
        <w:t>Many of the muscles visible in reverse dissection are also visible in the resulting scans.</w:t>
      </w:r>
      <w:r w:rsidR="009E5EE6">
        <w:rPr>
          <w:rFonts w:asciiTheme="minorHAnsi" w:hAnsiTheme="minorHAnsi" w:cstheme="minorHAnsi"/>
          <w:color w:val="000000" w:themeColor="text1"/>
        </w:rPr>
        <w:t xml:space="preserve"> </w:t>
      </w:r>
      <w:r>
        <w:rPr>
          <w:rFonts w:asciiTheme="minorHAnsi" w:hAnsiTheme="minorHAnsi" w:cstheme="minorHAnsi"/>
          <w:color w:val="000000" w:themeColor="text1"/>
        </w:rPr>
        <w:t>While this set of protocols describes scanning a facial mask, scanning can also proceed from a full, undissected head.</w:t>
      </w:r>
      <w:r w:rsidR="009E5EE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staining protocol for </w:t>
      </w:r>
      <w:proofErr w:type="spellStart"/>
      <w:r>
        <w:rPr>
          <w:rFonts w:asciiTheme="minorHAnsi" w:hAnsiTheme="minorHAnsi" w:cstheme="minorHAnsi"/>
          <w:color w:val="000000" w:themeColor="text1"/>
        </w:rPr>
        <w:t>DiceCT</w:t>
      </w:r>
      <w:proofErr w:type="spellEnd"/>
      <w:r>
        <w:rPr>
          <w:rFonts w:asciiTheme="minorHAnsi" w:hAnsiTheme="minorHAnsi" w:cstheme="minorHAnsi"/>
          <w:color w:val="000000" w:themeColor="text1"/>
        </w:rPr>
        <w:t xml:space="preserve"> picks up muscle fascicles that can be easily visualized without having to dissect the facial mask </w:t>
      </w:r>
      <w:proofErr w:type="gramStart"/>
      <w:r>
        <w:rPr>
          <w:rFonts w:asciiTheme="minorHAnsi" w:hAnsiTheme="minorHAnsi" w:cstheme="minorHAnsi"/>
          <w:color w:val="000000" w:themeColor="text1"/>
        </w:rPr>
        <w:t>off of</w:t>
      </w:r>
      <w:proofErr w:type="gramEnd"/>
      <w:r>
        <w:rPr>
          <w:rFonts w:asciiTheme="minorHAnsi" w:hAnsiTheme="minorHAnsi" w:cstheme="minorHAnsi"/>
          <w:color w:val="000000" w:themeColor="text1"/>
        </w:rPr>
        <w:t xml:space="preserve"> the head.</w:t>
      </w:r>
      <w:r w:rsidR="009E5EE6">
        <w:rPr>
          <w:rFonts w:asciiTheme="minorHAnsi" w:hAnsiTheme="minorHAnsi" w:cstheme="minorHAnsi"/>
          <w:color w:val="000000" w:themeColor="text1"/>
        </w:rPr>
        <w:t xml:space="preserve"> </w:t>
      </w:r>
      <w:r w:rsidR="00473128">
        <w:rPr>
          <w:rFonts w:asciiTheme="minorHAnsi" w:hAnsiTheme="minorHAnsi" w:cstheme="minorHAnsi"/>
          <w:color w:val="000000" w:themeColor="text1"/>
        </w:rPr>
        <w:t xml:space="preserve">Additionally, </w:t>
      </w:r>
      <w:proofErr w:type="spellStart"/>
      <w:r w:rsidR="00473128">
        <w:rPr>
          <w:rFonts w:asciiTheme="minorHAnsi" w:hAnsiTheme="minorHAnsi" w:cstheme="minorHAnsi"/>
          <w:color w:val="000000" w:themeColor="text1"/>
        </w:rPr>
        <w:t>DiceCT</w:t>
      </w:r>
      <w:proofErr w:type="spellEnd"/>
      <w:r w:rsidR="00473128">
        <w:rPr>
          <w:rFonts w:asciiTheme="minorHAnsi" w:hAnsiTheme="minorHAnsi" w:cstheme="minorHAnsi"/>
          <w:color w:val="000000" w:themeColor="text1"/>
        </w:rPr>
        <w:t xml:space="preserve"> picks up some musculature that may be missed in some reverse dissection procedures.</w:t>
      </w:r>
    </w:p>
    <w:p w14:paraId="68E7D139" w14:textId="77777777" w:rsidR="00525617" w:rsidRDefault="00525617" w:rsidP="001B1519">
      <w:pPr>
        <w:rPr>
          <w:rFonts w:asciiTheme="minorHAnsi" w:hAnsiTheme="minorHAnsi" w:cstheme="minorHAnsi"/>
          <w:bCs/>
          <w:color w:val="000000" w:themeColor="text1"/>
        </w:rPr>
      </w:pPr>
    </w:p>
    <w:p w14:paraId="4788C382" w14:textId="79F08B8E" w:rsidR="00916FB1" w:rsidRDefault="00045300" w:rsidP="00EC3414">
      <w:pPr>
        <w:rPr>
          <w:rFonts w:asciiTheme="minorHAnsi" w:hAnsiTheme="minorHAnsi" w:cstheme="minorHAnsi"/>
          <w:color w:val="000000" w:themeColor="text1"/>
        </w:rPr>
      </w:pPr>
      <w:r>
        <w:rPr>
          <w:rFonts w:asciiTheme="minorHAnsi" w:hAnsiTheme="minorHAnsi" w:cstheme="minorHAnsi"/>
          <w:color w:val="000000" w:themeColor="text1"/>
        </w:rPr>
        <w:t xml:space="preserve">The capability of </w:t>
      </w:r>
      <w:proofErr w:type="spellStart"/>
      <w:r>
        <w:rPr>
          <w:rFonts w:asciiTheme="minorHAnsi" w:hAnsiTheme="minorHAnsi" w:cstheme="minorHAnsi"/>
          <w:color w:val="000000" w:themeColor="text1"/>
        </w:rPr>
        <w:t>DiceCT</w:t>
      </w:r>
      <w:proofErr w:type="spellEnd"/>
      <w:r>
        <w:rPr>
          <w:rFonts w:asciiTheme="minorHAnsi" w:hAnsiTheme="minorHAnsi" w:cstheme="minorHAnsi"/>
          <w:color w:val="000000" w:themeColor="text1"/>
        </w:rPr>
        <w:t xml:space="preserve"> to demonstrate individual muscle fascicles </w:t>
      </w:r>
      <w:r w:rsidR="00A41302">
        <w:rPr>
          <w:rFonts w:asciiTheme="minorHAnsi" w:hAnsiTheme="minorHAnsi" w:cstheme="minorHAnsi"/>
          <w:color w:val="000000" w:themeColor="text1"/>
        </w:rPr>
        <w:t xml:space="preserve">and to allow for calculation of mimetic muscle volume </w:t>
      </w:r>
      <w:r w:rsidR="00916FB1" w:rsidRPr="0095609C">
        <w:rPr>
          <w:rFonts w:asciiTheme="minorHAnsi" w:hAnsiTheme="minorHAnsi" w:cstheme="minorHAnsi"/>
          <w:color w:val="000000" w:themeColor="text1"/>
        </w:rPr>
        <w:t>will allow us to now assess relative force production abilities between muscles within the same individuals (</w:t>
      </w:r>
      <w:r w:rsidR="009E5EE6" w:rsidRPr="009E5EE6">
        <w:rPr>
          <w:rFonts w:asciiTheme="minorHAnsi" w:hAnsiTheme="minorHAnsi" w:cstheme="minorHAnsi"/>
          <w:i/>
          <w:color w:val="000000" w:themeColor="text1"/>
        </w:rPr>
        <w:t xml:space="preserve">e.g., </w:t>
      </w:r>
      <w:r w:rsidR="00916FB1" w:rsidRPr="0095609C">
        <w:rPr>
          <w:rFonts w:asciiTheme="minorHAnsi" w:hAnsiTheme="minorHAnsi" w:cstheme="minorHAnsi"/>
          <w:color w:val="000000" w:themeColor="text1"/>
        </w:rPr>
        <w:t>relative force of certain fasc</w:t>
      </w:r>
      <w:r w:rsidR="00916FB1">
        <w:rPr>
          <w:rFonts w:asciiTheme="minorHAnsi" w:hAnsiTheme="minorHAnsi" w:cstheme="minorHAnsi"/>
          <w:color w:val="000000" w:themeColor="text1"/>
        </w:rPr>
        <w:t xml:space="preserve">ial expressions </w:t>
      </w:r>
      <w:r w:rsidR="009E5EE6" w:rsidRPr="009E5EE6">
        <w:rPr>
          <w:rFonts w:asciiTheme="minorHAnsi" w:hAnsiTheme="minorHAnsi" w:cstheme="minorHAnsi"/>
          <w:i/>
          <w:color w:val="000000" w:themeColor="text1"/>
        </w:rPr>
        <w:t>vs.</w:t>
      </w:r>
      <w:r w:rsidR="00916FB1">
        <w:rPr>
          <w:rFonts w:asciiTheme="minorHAnsi" w:hAnsiTheme="minorHAnsi" w:cstheme="minorHAnsi"/>
          <w:color w:val="000000" w:themeColor="text1"/>
        </w:rPr>
        <w:t xml:space="preserve"> others) as well as </w:t>
      </w:r>
      <w:r w:rsidR="00916FB1" w:rsidRPr="0095609C">
        <w:rPr>
          <w:rFonts w:asciiTheme="minorHAnsi" w:hAnsiTheme="minorHAnsi" w:cstheme="minorHAnsi"/>
          <w:color w:val="000000" w:themeColor="text1"/>
        </w:rPr>
        <w:t>between individual species (</w:t>
      </w:r>
      <w:r w:rsidR="009E5EE6" w:rsidRPr="009E5EE6">
        <w:rPr>
          <w:rFonts w:asciiTheme="minorHAnsi" w:hAnsiTheme="minorHAnsi" w:cstheme="minorHAnsi"/>
          <w:i/>
          <w:color w:val="000000" w:themeColor="text1"/>
        </w:rPr>
        <w:t xml:space="preserve">e.g., </w:t>
      </w:r>
      <w:r w:rsidR="00916FB1" w:rsidRPr="0095609C">
        <w:rPr>
          <w:rFonts w:asciiTheme="minorHAnsi" w:hAnsiTheme="minorHAnsi" w:cstheme="minorHAnsi"/>
          <w:color w:val="000000" w:themeColor="text1"/>
        </w:rPr>
        <w:t>relative expressiveness of specific facial movements as potentially significant behavioral adaptation).</w:t>
      </w:r>
      <w:r w:rsidR="009E5EE6">
        <w:rPr>
          <w:rFonts w:asciiTheme="minorHAnsi" w:hAnsiTheme="minorHAnsi" w:cstheme="minorHAnsi"/>
          <w:color w:val="000000" w:themeColor="text1"/>
        </w:rPr>
        <w:t xml:space="preserve"> </w:t>
      </w:r>
      <w:r w:rsidR="00916FB1" w:rsidRPr="0095609C">
        <w:rPr>
          <w:rFonts w:asciiTheme="minorHAnsi" w:hAnsiTheme="minorHAnsi" w:cstheme="minorHAnsi"/>
          <w:color w:val="000000" w:themeColor="text1"/>
        </w:rPr>
        <w:t xml:space="preserve">However, because specimens absorb the stains at different rates (for </w:t>
      </w:r>
      <w:proofErr w:type="gramStart"/>
      <w:r w:rsidR="00916FB1" w:rsidRPr="0095609C">
        <w:rPr>
          <w:rFonts w:asciiTheme="minorHAnsi" w:hAnsiTheme="minorHAnsi" w:cstheme="minorHAnsi"/>
          <w:color w:val="000000" w:themeColor="text1"/>
        </w:rPr>
        <w:t>as of yet</w:t>
      </w:r>
      <w:proofErr w:type="gramEnd"/>
      <w:r w:rsidR="00916FB1" w:rsidRPr="0095609C">
        <w:rPr>
          <w:rFonts w:asciiTheme="minorHAnsi" w:hAnsiTheme="minorHAnsi" w:cstheme="minorHAnsi"/>
          <w:color w:val="000000" w:themeColor="text1"/>
        </w:rPr>
        <w:t xml:space="preserve"> unknown reasons</w:t>
      </w:r>
      <w:r w:rsidR="00916FB1">
        <w:rPr>
          <w:rFonts w:asciiTheme="minorHAnsi" w:hAnsiTheme="minorHAnsi" w:cstheme="minorHAnsi"/>
          <w:color w:val="000000" w:themeColor="text1"/>
        </w:rPr>
        <w:t xml:space="preserve">, </w:t>
      </w:r>
      <w:r w:rsidR="00916FB1" w:rsidRPr="0095609C">
        <w:rPr>
          <w:rFonts w:asciiTheme="minorHAnsi" w:hAnsiTheme="minorHAnsi" w:cstheme="minorHAnsi"/>
          <w:color w:val="000000" w:themeColor="text1"/>
        </w:rPr>
        <w:t xml:space="preserve">a phenomenon observed by many people who use </w:t>
      </w:r>
      <w:proofErr w:type="spellStart"/>
      <w:r w:rsidR="00916FB1" w:rsidRPr="0095609C">
        <w:rPr>
          <w:rFonts w:asciiTheme="minorHAnsi" w:hAnsiTheme="minorHAnsi" w:cstheme="minorHAnsi"/>
          <w:color w:val="000000" w:themeColor="text1"/>
        </w:rPr>
        <w:t>diceCT</w:t>
      </w:r>
      <w:proofErr w:type="spellEnd"/>
      <w:r w:rsidR="00916FB1" w:rsidRPr="0095609C">
        <w:rPr>
          <w:rFonts w:asciiTheme="minorHAnsi" w:hAnsiTheme="minorHAnsi" w:cstheme="minorHAnsi"/>
          <w:color w:val="000000" w:themeColor="text1"/>
        </w:rPr>
        <w:t xml:space="preserve"> methodology regularly), we are still working to obtain consistent results in these pilot specimens.</w:t>
      </w:r>
      <w:r w:rsidR="009E5EE6">
        <w:rPr>
          <w:rFonts w:asciiTheme="minorHAnsi" w:hAnsiTheme="minorHAnsi" w:cstheme="minorHAnsi"/>
          <w:color w:val="000000" w:themeColor="text1"/>
        </w:rPr>
        <w:t xml:space="preserve"> </w:t>
      </w:r>
      <w:r w:rsidR="00916FB1" w:rsidRPr="0095609C">
        <w:rPr>
          <w:rFonts w:asciiTheme="minorHAnsi" w:hAnsiTheme="minorHAnsi" w:cstheme="minorHAnsi"/>
          <w:color w:val="000000" w:themeColor="text1"/>
        </w:rPr>
        <w:t>More distressingly, positioning of the specimens</w:t>
      </w:r>
      <w:r w:rsidR="00950ECC">
        <w:rPr>
          <w:rFonts w:asciiTheme="minorHAnsi" w:hAnsiTheme="minorHAnsi" w:cstheme="minorHAnsi"/>
          <w:color w:val="000000" w:themeColor="text1"/>
        </w:rPr>
        <w:t xml:space="preserve"> is still occasionally problematic</w:t>
      </w:r>
      <w:r w:rsidR="00916FB1" w:rsidRPr="0095609C">
        <w:rPr>
          <w:rFonts w:asciiTheme="minorHAnsi" w:hAnsiTheme="minorHAnsi" w:cstheme="minorHAnsi"/>
          <w:color w:val="000000" w:themeColor="text1"/>
        </w:rPr>
        <w:t>.</w:t>
      </w:r>
      <w:r w:rsidR="009E5EE6">
        <w:rPr>
          <w:rFonts w:asciiTheme="minorHAnsi" w:hAnsiTheme="minorHAnsi" w:cstheme="minorHAnsi"/>
          <w:color w:val="000000" w:themeColor="text1"/>
        </w:rPr>
        <w:t xml:space="preserve"> </w:t>
      </w:r>
      <w:r w:rsidR="00916FB1" w:rsidRPr="0095609C">
        <w:rPr>
          <w:rFonts w:asciiTheme="minorHAnsi" w:hAnsiTheme="minorHAnsi" w:cstheme="minorHAnsi"/>
          <w:color w:val="000000" w:themeColor="text1"/>
        </w:rPr>
        <w:t>That is, some of the face masks have preserved specimens in wrinkled states with structures overlapping and folded in non-anatomical positions.</w:t>
      </w:r>
      <w:r w:rsidR="009E5EE6">
        <w:rPr>
          <w:rFonts w:asciiTheme="minorHAnsi" w:hAnsiTheme="minorHAnsi" w:cstheme="minorHAnsi"/>
          <w:color w:val="000000" w:themeColor="text1"/>
        </w:rPr>
        <w:t xml:space="preserve"> </w:t>
      </w:r>
      <w:r w:rsidR="00916FB1" w:rsidRPr="0095609C">
        <w:rPr>
          <w:rFonts w:asciiTheme="minorHAnsi" w:hAnsiTheme="minorHAnsi" w:cstheme="minorHAnsi"/>
          <w:color w:val="000000" w:themeColor="text1"/>
        </w:rPr>
        <w:t>Furthermore, some of the specimens appear to have moved during some parts of the scanning process, blurring the resolution enough to obscure some of the key anatomy that we are trying to quantify.</w:t>
      </w:r>
      <w:r w:rsidR="009E5EE6">
        <w:rPr>
          <w:rFonts w:asciiTheme="minorHAnsi" w:hAnsiTheme="minorHAnsi" w:cstheme="minorHAnsi"/>
          <w:color w:val="000000" w:themeColor="text1"/>
        </w:rPr>
        <w:t xml:space="preserve"> </w:t>
      </w:r>
      <w:r w:rsidR="00916FB1" w:rsidRPr="0095609C">
        <w:rPr>
          <w:rFonts w:asciiTheme="minorHAnsi" w:hAnsiTheme="minorHAnsi" w:cstheme="minorHAnsi"/>
          <w:color w:val="000000" w:themeColor="text1"/>
        </w:rPr>
        <w:t>To combat this, we are trying 1) to preserve the reverse dissections more carefully to maintain anatomical position, and 2) to stabilize specimens more effectively during scanning.</w:t>
      </w:r>
      <w:r w:rsidR="009E5EE6">
        <w:rPr>
          <w:rFonts w:asciiTheme="minorHAnsi" w:hAnsiTheme="minorHAnsi" w:cstheme="minorHAnsi"/>
          <w:color w:val="000000" w:themeColor="text1"/>
        </w:rPr>
        <w:t xml:space="preserve"> </w:t>
      </w:r>
      <w:r w:rsidR="00916FB1" w:rsidRPr="0095609C">
        <w:rPr>
          <w:rFonts w:asciiTheme="minorHAnsi" w:hAnsiTheme="minorHAnsi" w:cstheme="minorHAnsi"/>
          <w:color w:val="000000" w:themeColor="text1"/>
        </w:rPr>
        <w:t>More ambitiously, we are working to stain the mimetic muscles while on the intact heads.</w:t>
      </w:r>
      <w:r w:rsidR="009E5EE6">
        <w:rPr>
          <w:rFonts w:asciiTheme="minorHAnsi" w:hAnsiTheme="minorHAnsi" w:cstheme="minorHAnsi"/>
          <w:color w:val="000000" w:themeColor="text1"/>
        </w:rPr>
        <w:t xml:space="preserve"> </w:t>
      </w:r>
      <w:r w:rsidR="00916FB1" w:rsidRPr="0095609C">
        <w:rPr>
          <w:rFonts w:asciiTheme="minorHAnsi" w:hAnsiTheme="minorHAnsi" w:cstheme="minorHAnsi"/>
          <w:color w:val="000000" w:themeColor="text1"/>
        </w:rPr>
        <w:t>This has been successful in one small primate (</w:t>
      </w:r>
      <w:r w:rsidR="00916FB1" w:rsidRPr="0095609C">
        <w:rPr>
          <w:rFonts w:asciiTheme="minorHAnsi" w:hAnsiTheme="minorHAnsi" w:cstheme="minorHAnsi"/>
          <w:i/>
          <w:iCs/>
          <w:color w:val="000000" w:themeColor="text1"/>
        </w:rPr>
        <w:t xml:space="preserve">Callithrix </w:t>
      </w:r>
      <w:proofErr w:type="spellStart"/>
      <w:r w:rsidR="00916FB1" w:rsidRPr="0095609C">
        <w:rPr>
          <w:rFonts w:asciiTheme="minorHAnsi" w:hAnsiTheme="minorHAnsi" w:cstheme="minorHAnsi"/>
          <w:i/>
          <w:iCs/>
          <w:color w:val="000000" w:themeColor="text1"/>
        </w:rPr>
        <w:t>jachhus</w:t>
      </w:r>
      <w:proofErr w:type="spellEnd"/>
      <w:r w:rsidR="00916FB1" w:rsidRPr="0095609C">
        <w:rPr>
          <w:rFonts w:asciiTheme="minorHAnsi" w:hAnsiTheme="minorHAnsi" w:cstheme="minorHAnsi"/>
          <w:color w:val="000000" w:themeColor="text1"/>
        </w:rPr>
        <w:t>), but larger specimens will require either improved staining methods or much longer times/higher concentrations of the iodine solution - an approach that may cause other methodological complications (</w:t>
      </w:r>
      <w:r w:rsidR="009E5EE6" w:rsidRPr="009E5EE6">
        <w:rPr>
          <w:rFonts w:asciiTheme="minorHAnsi" w:hAnsiTheme="minorHAnsi" w:cstheme="minorHAnsi"/>
          <w:i/>
          <w:color w:val="000000" w:themeColor="text1"/>
        </w:rPr>
        <w:t xml:space="preserve">e.g., </w:t>
      </w:r>
      <w:r w:rsidR="00916FB1" w:rsidRPr="0095609C">
        <w:rPr>
          <w:rFonts w:asciiTheme="minorHAnsi" w:hAnsiTheme="minorHAnsi" w:cstheme="minorHAnsi"/>
          <w:color w:val="000000" w:themeColor="text1"/>
        </w:rPr>
        <w:t>specimen shrinkage).</w:t>
      </w:r>
      <w:r w:rsidR="009E5EE6">
        <w:rPr>
          <w:rFonts w:asciiTheme="minorHAnsi" w:hAnsiTheme="minorHAnsi" w:cstheme="minorHAnsi"/>
          <w:color w:val="000000" w:themeColor="text1"/>
        </w:rPr>
        <w:t xml:space="preserve"> </w:t>
      </w:r>
      <w:r w:rsidR="00916FB1" w:rsidRPr="0095609C">
        <w:rPr>
          <w:rFonts w:asciiTheme="minorHAnsi" w:hAnsiTheme="minorHAnsi" w:cstheme="minorHAnsi"/>
          <w:color w:val="000000" w:themeColor="text1"/>
        </w:rPr>
        <w:t xml:space="preserve">However, if we can refine the method to view the mimetic muscles </w:t>
      </w:r>
      <w:r w:rsidR="009E5EE6" w:rsidRPr="009E5EE6">
        <w:rPr>
          <w:rFonts w:asciiTheme="minorHAnsi" w:hAnsiTheme="minorHAnsi" w:cstheme="minorHAnsi"/>
          <w:i/>
          <w:color w:val="000000" w:themeColor="text1"/>
        </w:rPr>
        <w:t>in situ</w:t>
      </w:r>
      <w:r w:rsidR="00916FB1" w:rsidRPr="0095609C">
        <w:rPr>
          <w:rFonts w:asciiTheme="minorHAnsi" w:hAnsiTheme="minorHAnsi" w:cstheme="minorHAnsi"/>
          <w:color w:val="000000" w:themeColor="text1"/>
        </w:rPr>
        <w:t xml:space="preserve">, then we will be able to deduce not only the relative strengths of these muscles, but we will </w:t>
      </w:r>
      <w:r w:rsidR="00EE22A4">
        <w:rPr>
          <w:rFonts w:asciiTheme="minorHAnsi" w:hAnsiTheme="minorHAnsi" w:cstheme="minorHAnsi"/>
          <w:color w:val="000000" w:themeColor="text1"/>
        </w:rPr>
        <w:t xml:space="preserve">also </w:t>
      </w:r>
      <w:r w:rsidR="00916FB1" w:rsidRPr="0095609C">
        <w:rPr>
          <w:rFonts w:asciiTheme="minorHAnsi" w:hAnsiTheme="minorHAnsi" w:cstheme="minorHAnsi"/>
          <w:color w:val="000000" w:themeColor="text1"/>
        </w:rPr>
        <w:t>be able to visualize their vectors of movement in three dimensions.</w:t>
      </w:r>
    </w:p>
    <w:p w14:paraId="78728D18" w14:textId="706614AE" w:rsidR="00014314" w:rsidRPr="00EC3414" w:rsidRDefault="00014314" w:rsidP="001B1519">
      <w:pPr>
        <w:rPr>
          <w:rFonts w:asciiTheme="minorHAnsi" w:hAnsiTheme="minorHAnsi" w:cstheme="minorHAnsi"/>
          <w:color w:val="000000" w:themeColor="text1"/>
        </w:rPr>
      </w:pPr>
    </w:p>
    <w:p w14:paraId="1734505F" w14:textId="3046806A" w:rsidR="00AA03DF" w:rsidRDefault="00AA03DF" w:rsidP="001B151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lastRenderedPageBreak/>
        <w:t xml:space="preserve">ACKNOWLEDGMENTS: </w:t>
      </w:r>
    </w:p>
    <w:p w14:paraId="28BC7083" w14:textId="060E17F1" w:rsidR="00E00E9B" w:rsidRPr="00AB28AA" w:rsidRDefault="001D67F9" w:rsidP="00AB28AA">
      <w:pPr>
        <w:widowControl/>
        <w:autoSpaceDE/>
        <w:autoSpaceDN/>
        <w:adjustRightInd/>
        <w:rPr>
          <w:rFonts w:asciiTheme="minorHAnsi" w:hAnsiTheme="minorHAnsi" w:cstheme="minorHAnsi"/>
          <w:color w:val="262626"/>
        </w:rPr>
      </w:pPr>
      <w:r w:rsidRPr="00AB28AA">
        <w:rPr>
          <w:rFonts w:asciiTheme="minorHAnsi" w:hAnsiTheme="minorHAnsi" w:cstheme="minorHAnsi"/>
          <w:bCs/>
        </w:rPr>
        <w:t xml:space="preserve">The authors wish to acknowledge Yerkes National Primate Research Center for access to chimpanzee and rhesus macaque specimens, and Chris </w:t>
      </w:r>
      <w:proofErr w:type="spellStart"/>
      <w:r w:rsidRPr="00AB28AA">
        <w:rPr>
          <w:rFonts w:asciiTheme="minorHAnsi" w:hAnsiTheme="minorHAnsi" w:cstheme="minorHAnsi"/>
          <w:bCs/>
        </w:rPr>
        <w:t>Vinyard</w:t>
      </w:r>
      <w:proofErr w:type="spellEnd"/>
      <w:r w:rsidRPr="00AB28AA">
        <w:rPr>
          <w:rFonts w:asciiTheme="minorHAnsi" w:hAnsiTheme="minorHAnsi" w:cstheme="minorHAnsi"/>
          <w:bCs/>
        </w:rPr>
        <w:t xml:space="preserve"> (Northeast Ohio Medical University) for access to common marmoset specimens.</w:t>
      </w:r>
      <w:r w:rsidR="009E5EE6">
        <w:rPr>
          <w:rFonts w:asciiTheme="minorHAnsi" w:hAnsiTheme="minorHAnsi" w:cstheme="minorHAnsi"/>
          <w:bCs/>
        </w:rPr>
        <w:t xml:space="preserve"> </w:t>
      </w:r>
      <w:r w:rsidR="0080504E" w:rsidRPr="00AB28AA">
        <w:rPr>
          <w:rFonts w:asciiTheme="minorHAnsi" w:hAnsiTheme="minorHAnsi" w:cstheme="minorHAnsi"/>
          <w:bCs/>
        </w:rPr>
        <w:t xml:space="preserve">We thank Marissa Boettcher, Kaitlyn Leonard, and </w:t>
      </w:r>
      <w:r w:rsidR="00CD0DC6" w:rsidRPr="00AB28AA">
        <w:rPr>
          <w:rFonts w:asciiTheme="minorHAnsi" w:hAnsiTheme="minorHAnsi" w:cstheme="minorHAnsi"/>
          <w:bCs/>
        </w:rPr>
        <w:t>Antonia</w:t>
      </w:r>
      <w:r w:rsidR="0080504E" w:rsidRPr="00AB28AA">
        <w:rPr>
          <w:rFonts w:asciiTheme="minorHAnsi" w:hAnsiTheme="minorHAnsi" w:cstheme="minorHAnsi"/>
          <w:bCs/>
        </w:rPr>
        <w:t xml:space="preserve"> Meza at </w:t>
      </w:r>
      <w:r w:rsidR="00657C9B">
        <w:rPr>
          <w:rFonts w:asciiTheme="minorHAnsi" w:hAnsiTheme="minorHAnsi" w:cstheme="minorHAnsi"/>
          <w:bCs/>
        </w:rPr>
        <w:t xml:space="preserve">the </w:t>
      </w:r>
      <w:r w:rsidR="0080504E" w:rsidRPr="00AB28AA">
        <w:rPr>
          <w:rFonts w:asciiTheme="minorHAnsi" w:hAnsiTheme="minorHAnsi" w:cstheme="minorHAnsi"/>
          <w:bCs/>
        </w:rPr>
        <w:t>University of North Carolina for assistance with the scanning process.</w:t>
      </w:r>
      <w:r w:rsidR="009E5EE6">
        <w:rPr>
          <w:rFonts w:asciiTheme="minorHAnsi" w:hAnsiTheme="minorHAnsi" w:cstheme="minorHAnsi"/>
          <w:bCs/>
        </w:rPr>
        <w:t xml:space="preserve"> </w:t>
      </w:r>
      <w:r w:rsidR="004A4ABF" w:rsidRPr="00AB28AA">
        <w:rPr>
          <w:rFonts w:asciiTheme="minorHAnsi" w:hAnsiTheme="minorHAnsi" w:cstheme="minorHAnsi"/>
          <w:color w:val="262626"/>
        </w:rPr>
        <w:t>This work was performed in part at the Duke University Shared Materials Instrumentation Facility (SMIF), a member of the North Carolina Research Triangle Nanotechnology Network (RTNN), which is supported by the National Science Foundation (Grant ECCS-1542015) as part of the National Nanotechnology Coordinated Infrastructure (NNCI).</w:t>
      </w:r>
      <w:r w:rsidR="008F62B8">
        <w:rPr>
          <w:rFonts w:asciiTheme="minorHAnsi" w:hAnsiTheme="minorHAnsi" w:cstheme="minorHAnsi"/>
          <w:color w:val="262626"/>
        </w:rPr>
        <w:t xml:space="preserve"> </w:t>
      </w:r>
      <w:r w:rsidRPr="00AB28AA">
        <w:rPr>
          <w:rFonts w:asciiTheme="minorHAnsi" w:hAnsiTheme="minorHAnsi" w:cstheme="minorHAnsi"/>
          <w:bCs/>
        </w:rPr>
        <w:t>This is Duke Lemur Center publication</w:t>
      </w:r>
      <w:r w:rsidR="0057518E" w:rsidRPr="00AB28AA">
        <w:rPr>
          <w:rFonts w:asciiTheme="minorHAnsi" w:hAnsiTheme="minorHAnsi" w:cstheme="minorHAnsi"/>
          <w:bCs/>
        </w:rPr>
        <w:t xml:space="preserve"> number 1405</w:t>
      </w:r>
      <w:r w:rsidR="00A64B94" w:rsidRPr="00AB28AA">
        <w:rPr>
          <w:rFonts w:asciiTheme="minorHAnsi" w:hAnsiTheme="minorHAnsi" w:cstheme="minorHAnsi"/>
          <w:bCs/>
        </w:rPr>
        <w:t>.</w:t>
      </w:r>
      <w:r w:rsidR="009E5EE6" w:rsidRPr="009E5EE6">
        <w:rPr>
          <w:rFonts w:asciiTheme="minorHAnsi" w:hAnsiTheme="minorHAnsi" w:cstheme="minorHAnsi"/>
          <w:b/>
          <w:bCs/>
        </w:rPr>
        <w:t xml:space="preserve"> </w:t>
      </w:r>
    </w:p>
    <w:p w14:paraId="4923D209" w14:textId="77777777" w:rsidR="00C57246" w:rsidRPr="00C57246" w:rsidRDefault="00C57246" w:rsidP="001B1519">
      <w:pPr>
        <w:pStyle w:val="NormalWeb"/>
        <w:spacing w:before="0" w:beforeAutospacing="0" w:after="0" w:afterAutospacing="0"/>
        <w:rPr>
          <w:rFonts w:asciiTheme="minorHAnsi" w:hAnsiTheme="minorHAnsi" w:cstheme="minorHAnsi"/>
        </w:rPr>
      </w:pPr>
    </w:p>
    <w:p w14:paraId="5D52ED8B" w14:textId="1BB92E6A" w:rsidR="00AA03DF" w:rsidRDefault="00AA03DF" w:rsidP="001B151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715A93DC" w14:textId="77156AAB" w:rsidR="00703503" w:rsidRPr="00703503" w:rsidRDefault="00703503" w:rsidP="001B1519">
      <w:pPr>
        <w:pStyle w:val="NormalWeb"/>
        <w:spacing w:before="0" w:beforeAutospacing="0" w:after="0" w:afterAutospacing="0"/>
        <w:rPr>
          <w:rFonts w:asciiTheme="minorHAnsi" w:hAnsiTheme="minorHAnsi" w:cstheme="minorHAnsi"/>
          <w:color w:val="808080"/>
        </w:rPr>
      </w:pPr>
      <w:r>
        <w:rPr>
          <w:rFonts w:asciiTheme="minorHAnsi" w:hAnsiTheme="minorHAnsi" w:cstheme="minorHAnsi"/>
          <w:bCs/>
        </w:rPr>
        <w:t>The authors have no disclosures to report.</w:t>
      </w:r>
    </w:p>
    <w:p w14:paraId="66030076" w14:textId="77777777" w:rsidR="00AA03DF" w:rsidRPr="001B1519" w:rsidRDefault="00AA03DF" w:rsidP="001B1519">
      <w:pPr>
        <w:rPr>
          <w:rFonts w:asciiTheme="minorHAnsi" w:hAnsiTheme="minorHAnsi" w:cstheme="minorHAnsi"/>
          <w:color w:val="auto"/>
        </w:rPr>
      </w:pPr>
    </w:p>
    <w:p w14:paraId="315B4FAD" w14:textId="2A364C0F"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25C05F1D" w14:textId="5CDED85C" w:rsidR="00D04760" w:rsidRDefault="00373CA1" w:rsidP="001B1519">
      <w:pPr>
        <w:rPr>
          <w:rFonts w:asciiTheme="minorHAnsi" w:hAnsiTheme="minorHAnsi" w:cstheme="minorHAnsi"/>
          <w:color w:val="000000" w:themeColor="text1"/>
        </w:rPr>
      </w:pPr>
      <w:r>
        <w:rPr>
          <w:rFonts w:asciiTheme="minorHAnsi" w:hAnsiTheme="minorHAnsi" w:cstheme="minorHAnsi"/>
          <w:color w:val="000000" w:themeColor="text1"/>
        </w:rPr>
        <w:t>1.</w:t>
      </w:r>
      <w:r w:rsidR="009E5EE6">
        <w:rPr>
          <w:rFonts w:asciiTheme="minorHAnsi" w:hAnsiTheme="minorHAnsi" w:cstheme="minorHAnsi"/>
          <w:color w:val="000000" w:themeColor="text1"/>
        </w:rPr>
        <w:t xml:space="preserve"> </w:t>
      </w:r>
      <w:r>
        <w:rPr>
          <w:rFonts w:asciiTheme="minorHAnsi" w:hAnsiTheme="minorHAnsi" w:cstheme="minorHAnsi"/>
          <w:color w:val="000000" w:themeColor="text1"/>
        </w:rPr>
        <w:t>Gregory WK.</w:t>
      </w:r>
      <w:r w:rsidR="009E5EE6">
        <w:rPr>
          <w:rFonts w:asciiTheme="minorHAnsi" w:hAnsiTheme="minorHAnsi" w:cstheme="minorHAnsi"/>
          <w:color w:val="000000" w:themeColor="text1"/>
        </w:rPr>
        <w:t xml:space="preserve"> </w:t>
      </w:r>
      <w:r w:rsidRPr="00373CA1">
        <w:rPr>
          <w:rFonts w:asciiTheme="minorHAnsi" w:hAnsiTheme="minorHAnsi" w:cstheme="minorHAnsi"/>
          <w:i/>
          <w:color w:val="000000" w:themeColor="text1"/>
        </w:rPr>
        <w:t>Our face from fish to man.</w:t>
      </w:r>
      <w:r w:rsidR="009E5EE6">
        <w:rPr>
          <w:rFonts w:asciiTheme="minorHAnsi" w:hAnsiTheme="minorHAnsi" w:cstheme="minorHAnsi"/>
          <w:color w:val="000000" w:themeColor="text1"/>
        </w:rPr>
        <w:t xml:space="preserve"> </w:t>
      </w:r>
      <w:r>
        <w:rPr>
          <w:rFonts w:asciiTheme="minorHAnsi" w:hAnsiTheme="minorHAnsi" w:cstheme="minorHAnsi"/>
          <w:color w:val="000000" w:themeColor="text1"/>
        </w:rPr>
        <w:t>G.P. Putnam</w:t>
      </w:r>
      <w:r w:rsidR="00657C9B">
        <w:rPr>
          <w:rFonts w:asciiTheme="minorHAnsi" w:hAnsiTheme="minorHAnsi" w:cstheme="minorHAnsi"/>
          <w:color w:val="000000" w:themeColor="text1"/>
        </w:rPr>
        <w:t>’</w:t>
      </w:r>
      <w:r>
        <w:rPr>
          <w:rFonts w:asciiTheme="minorHAnsi" w:hAnsiTheme="minorHAnsi" w:cstheme="minorHAnsi"/>
          <w:color w:val="000000" w:themeColor="text1"/>
        </w:rPr>
        <w:t>s Sons.</w:t>
      </w:r>
      <w:r w:rsidR="009E5EE6">
        <w:rPr>
          <w:rFonts w:asciiTheme="minorHAnsi" w:hAnsiTheme="minorHAnsi" w:cstheme="minorHAnsi"/>
          <w:color w:val="000000" w:themeColor="text1"/>
        </w:rPr>
        <w:t xml:space="preserve"> </w:t>
      </w:r>
      <w:r w:rsidR="00E070BB">
        <w:rPr>
          <w:rFonts w:asciiTheme="minorHAnsi" w:hAnsiTheme="minorHAnsi" w:cstheme="minorHAnsi"/>
          <w:color w:val="000000" w:themeColor="text1"/>
        </w:rPr>
        <w:t>New York (</w:t>
      </w:r>
      <w:r>
        <w:rPr>
          <w:rFonts w:asciiTheme="minorHAnsi" w:hAnsiTheme="minorHAnsi" w:cstheme="minorHAnsi"/>
          <w:color w:val="000000" w:themeColor="text1"/>
        </w:rPr>
        <w:t>1929).</w:t>
      </w:r>
    </w:p>
    <w:p w14:paraId="6AC7AA70" w14:textId="77777777" w:rsidR="00F142B5" w:rsidRDefault="00F142B5" w:rsidP="001B1519">
      <w:pPr>
        <w:rPr>
          <w:rFonts w:asciiTheme="minorHAnsi" w:hAnsiTheme="minorHAnsi" w:cstheme="minorHAnsi"/>
          <w:color w:val="000000" w:themeColor="text1"/>
        </w:rPr>
      </w:pPr>
    </w:p>
    <w:p w14:paraId="7C58A4B8" w14:textId="0C56901B" w:rsidR="00F142B5" w:rsidRDefault="00F142B5" w:rsidP="001B1519">
      <w:pPr>
        <w:rPr>
          <w:rFonts w:asciiTheme="minorHAnsi" w:hAnsiTheme="minorHAnsi" w:cstheme="minorHAnsi"/>
          <w:color w:val="000000" w:themeColor="text1"/>
        </w:rPr>
      </w:pPr>
      <w:r>
        <w:rPr>
          <w:rFonts w:asciiTheme="minorHAnsi" w:hAnsiTheme="minorHAnsi" w:cstheme="minorHAnsi"/>
          <w:color w:val="000000" w:themeColor="text1"/>
        </w:rPr>
        <w:t>2.</w:t>
      </w:r>
      <w:r w:rsidR="009E5EE6">
        <w:rPr>
          <w:rFonts w:asciiTheme="minorHAnsi" w:hAnsiTheme="minorHAnsi" w:cstheme="minorHAnsi"/>
          <w:color w:val="000000" w:themeColor="text1"/>
        </w:rPr>
        <w:t xml:space="preserve"> </w:t>
      </w:r>
      <w:r>
        <w:rPr>
          <w:rFonts w:asciiTheme="minorHAnsi" w:hAnsiTheme="minorHAnsi" w:cstheme="minorHAnsi"/>
          <w:color w:val="000000" w:themeColor="text1"/>
        </w:rPr>
        <w:t>Burrows AM.</w:t>
      </w:r>
      <w:r w:rsidR="009E5EE6">
        <w:rPr>
          <w:rFonts w:asciiTheme="minorHAnsi" w:hAnsiTheme="minorHAnsi" w:cstheme="minorHAnsi"/>
          <w:color w:val="000000" w:themeColor="text1"/>
        </w:rPr>
        <w:t xml:space="preserve"> </w:t>
      </w:r>
      <w:r>
        <w:rPr>
          <w:rFonts w:asciiTheme="minorHAnsi" w:hAnsiTheme="minorHAnsi" w:cstheme="minorHAnsi"/>
          <w:color w:val="000000" w:themeColor="text1"/>
        </w:rPr>
        <w:t>The facial expression musculature in primates and its evolutionary significance.</w:t>
      </w:r>
      <w:r w:rsidR="009E5EE6">
        <w:rPr>
          <w:rFonts w:asciiTheme="minorHAnsi" w:hAnsiTheme="minorHAnsi" w:cstheme="minorHAnsi"/>
          <w:color w:val="000000" w:themeColor="text1"/>
        </w:rPr>
        <w:t xml:space="preserve"> </w:t>
      </w:r>
      <w:proofErr w:type="spellStart"/>
      <w:r>
        <w:rPr>
          <w:rFonts w:asciiTheme="minorHAnsi" w:hAnsiTheme="minorHAnsi" w:cstheme="minorHAnsi"/>
          <w:i/>
          <w:color w:val="000000" w:themeColor="text1"/>
        </w:rPr>
        <w:t>BioEssays</w:t>
      </w:r>
      <w:proofErr w:type="spellEnd"/>
      <w:r>
        <w:rPr>
          <w:rFonts w:asciiTheme="minorHAnsi" w:hAnsiTheme="minorHAnsi" w:cstheme="minorHAnsi"/>
          <w:color w:val="000000" w:themeColor="text1"/>
        </w:rPr>
        <w:t xml:space="preserve"> </w:t>
      </w:r>
      <w:r>
        <w:rPr>
          <w:rFonts w:asciiTheme="minorHAnsi" w:hAnsiTheme="minorHAnsi" w:cstheme="minorHAnsi"/>
          <w:b/>
          <w:color w:val="000000" w:themeColor="text1"/>
        </w:rPr>
        <w:t>30</w:t>
      </w:r>
      <w:r>
        <w:rPr>
          <w:rFonts w:asciiTheme="minorHAnsi" w:hAnsiTheme="minorHAnsi" w:cstheme="minorHAnsi"/>
          <w:color w:val="000000" w:themeColor="text1"/>
        </w:rPr>
        <w:t>, 212-215 (2008).</w:t>
      </w:r>
    </w:p>
    <w:p w14:paraId="6A4E8D8B" w14:textId="77777777" w:rsidR="003062BD" w:rsidRDefault="003062BD" w:rsidP="001B1519">
      <w:pPr>
        <w:rPr>
          <w:rFonts w:asciiTheme="minorHAnsi" w:hAnsiTheme="minorHAnsi" w:cstheme="minorHAnsi"/>
          <w:color w:val="000000" w:themeColor="text1"/>
        </w:rPr>
      </w:pPr>
    </w:p>
    <w:p w14:paraId="26121DF6" w14:textId="10D1A8B1" w:rsidR="00FB3E95" w:rsidRPr="00A43CBD" w:rsidRDefault="003062BD" w:rsidP="00FB3E95">
      <w:pPr>
        <w:rPr>
          <w:rFonts w:asciiTheme="minorHAnsi" w:hAnsiTheme="minorHAnsi" w:cstheme="minorHAnsi"/>
          <w:bCs/>
          <w:color w:val="000000" w:themeColor="text1"/>
        </w:rPr>
      </w:pPr>
      <w:r>
        <w:rPr>
          <w:rFonts w:asciiTheme="minorHAnsi" w:hAnsiTheme="minorHAnsi" w:cstheme="minorHAnsi"/>
          <w:color w:val="000000" w:themeColor="text1"/>
        </w:rPr>
        <w:t>3.</w:t>
      </w:r>
      <w:r w:rsidR="009E5EE6">
        <w:rPr>
          <w:rFonts w:asciiTheme="minorHAnsi" w:hAnsiTheme="minorHAnsi" w:cstheme="minorHAnsi"/>
          <w:color w:val="000000" w:themeColor="text1"/>
        </w:rPr>
        <w:t xml:space="preserve"> </w:t>
      </w:r>
      <w:r w:rsidR="00FB3E95" w:rsidRPr="00FB3E95">
        <w:rPr>
          <w:rFonts w:asciiTheme="minorHAnsi" w:hAnsiTheme="minorHAnsi" w:cstheme="minorHAnsi"/>
          <w:color w:val="000000" w:themeColor="text1"/>
        </w:rPr>
        <w:t xml:space="preserve">Santana SE, Dobson SD, </w:t>
      </w:r>
      <w:proofErr w:type="spellStart"/>
      <w:r w:rsidR="00FB3E95" w:rsidRPr="00FB3E95">
        <w:rPr>
          <w:rFonts w:asciiTheme="minorHAnsi" w:hAnsiTheme="minorHAnsi" w:cstheme="minorHAnsi"/>
          <w:color w:val="000000" w:themeColor="text1"/>
        </w:rPr>
        <w:t>Diogo</w:t>
      </w:r>
      <w:proofErr w:type="spellEnd"/>
      <w:r w:rsidR="00FB3E95" w:rsidRPr="00FB3E95">
        <w:rPr>
          <w:rFonts w:asciiTheme="minorHAnsi" w:hAnsiTheme="minorHAnsi" w:cstheme="minorHAnsi"/>
          <w:color w:val="000000" w:themeColor="text1"/>
        </w:rPr>
        <w:t xml:space="preserve"> R.</w:t>
      </w:r>
      <w:r w:rsidR="009E5EE6">
        <w:rPr>
          <w:rFonts w:asciiTheme="minorHAnsi" w:hAnsiTheme="minorHAnsi" w:cstheme="minorHAnsi"/>
          <w:color w:val="000000" w:themeColor="text1"/>
        </w:rPr>
        <w:t xml:space="preserve"> </w:t>
      </w:r>
      <w:r w:rsidR="00FB3E95" w:rsidRPr="00A43CBD">
        <w:rPr>
          <w:rFonts w:asciiTheme="minorHAnsi" w:hAnsiTheme="minorHAnsi" w:cstheme="minorHAnsi"/>
          <w:bCs/>
          <w:color w:val="000000" w:themeColor="text1"/>
        </w:rPr>
        <w:t xml:space="preserve">Plain faces are more expressive: comparative study of facial </w:t>
      </w:r>
      <w:proofErr w:type="spellStart"/>
      <w:r w:rsidR="00FB3E95" w:rsidRPr="00A43CBD">
        <w:rPr>
          <w:rFonts w:asciiTheme="minorHAnsi" w:hAnsiTheme="minorHAnsi" w:cstheme="minorHAnsi"/>
          <w:bCs/>
          <w:color w:val="000000" w:themeColor="text1"/>
        </w:rPr>
        <w:t>colour</w:t>
      </w:r>
      <w:proofErr w:type="spellEnd"/>
      <w:r w:rsidR="00FB3E95" w:rsidRPr="00A43CBD">
        <w:rPr>
          <w:rFonts w:asciiTheme="minorHAnsi" w:hAnsiTheme="minorHAnsi" w:cstheme="minorHAnsi"/>
          <w:bCs/>
          <w:color w:val="000000" w:themeColor="text1"/>
        </w:rPr>
        <w:t>, mobility and musculature in primates.</w:t>
      </w:r>
      <w:r w:rsidR="009E5EE6">
        <w:rPr>
          <w:rFonts w:asciiTheme="minorHAnsi" w:hAnsiTheme="minorHAnsi" w:cstheme="minorHAnsi"/>
          <w:bCs/>
          <w:color w:val="000000" w:themeColor="text1"/>
        </w:rPr>
        <w:t xml:space="preserve"> </w:t>
      </w:r>
      <w:r w:rsidR="00FB3E95" w:rsidRPr="004E204E">
        <w:rPr>
          <w:rFonts w:asciiTheme="minorHAnsi" w:hAnsiTheme="minorHAnsi" w:cstheme="minorHAnsi"/>
          <w:bCs/>
          <w:i/>
          <w:color w:val="000000" w:themeColor="text1"/>
        </w:rPr>
        <w:t>Biology Letters</w:t>
      </w:r>
      <w:r w:rsidR="00FB3E95">
        <w:rPr>
          <w:rFonts w:asciiTheme="minorHAnsi" w:hAnsiTheme="minorHAnsi" w:cstheme="minorHAnsi"/>
          <w:bCs/>
          <w:color w:val="000000" w:themeColor="text1"/>
        </w:rPr>
        <w:t xml:space="preserve"> (2014).</w:t>
      </w:r>
      <w:r w:rsidR="009E5EE6">
        <w:rPr>
          <w:rFonts w:asciiTheme="minorHAnsi" w:hAnsiTheme="minorHAnsi" w:cstheme="minorHAnsi"/>
          <w:bCs/>
          <w:color w:val="000000" w:themeColor="text1"/>
        </w:rPr>
        <w:t xml:space="preserve"> </w:t>
      </w:r>
    </w:p>
    <w:p w14:paraId="68FA13A4" w14:textId="42A7777D" w:rsidR="00FB3E95" w:rsidRPr="00FB3E95" w:rsidRDefault="00FB3E95" w:rsidP="00FB3E95">
      <w:pPr>
        <w:rPr>
          <w:rFonts w:asciiTheme="minorHAnsi" w:hAnsiTheme="minorHAnsi" w:cstheme="minorHAnsi"/>
          <w:color w:val="000000" w:themeColor="text1"/>
        </w:rPr>
      </w:pPr>
    </w:p>
    <w:p w14:paraId="77A5736E" w14:textId="4EF1B915" w:rsidR="006B48BB" w:rsidRDefault="00FB3E95" w:rsidP="001B1519">
      <w:pPr>
        <w:rPr>
          <w:rFonts w:asciiTheme="minorHAnsi" w:hAnsiTheme="minorHAnsi" w:cstheme="minorHAnsi"/>
          <w:color w:val="000000" w:themeColor="text1"/>
        </w:rPr>
      </w:pPr>
      <w:r>
        <w:rPr>
          <w:rFonts w:asciiTheme="minorHAnsi" w:hAnsiTheme="minorHAnsi" w:cstheme="minorHAnsi"/>
          <w:color w:val="000000" w:themeColor="text1"/>
        </w:rPr>
        <w:t>4</w:t>
      </w:r>
      <w:r w:rsidR="00F142B5">
        <w:rPr>
          <w:rFonts w:asciiTheme="minorHAnsi" w:hAnsiTheme="minorHAnsi" w:cstheme="minorHAnsi"/>
          <w:color w:val="000000" w:themeColor="text1"/>
        </w:rPr>
        <w:t>.</w:t>
      </w:r>
      <w:r w:rsidR="009E5EE6">
        <w:rPr>
          <w:rFonts w:asciiTheme="minorHAnsi" w:hAnsiTheme="minorHAnsi" w:cstheme="minorHAnsi"/>
          <w:color w:val="000000" w:themeColor="text1"/>
        </w:rPr>
        <w:t xml:space="preserve"> </w:t>
      </w:r>
      <w:r w:rsidR="003E33BD">
        <w:rPr>
          <w:rFonts w:asciiTheme="minorHAnsi" w:hAnsiTheme="minorHAnsi" w:cstheme="minorHAnsi"/>
          <w:color w:val="000000" w:themeColor="text1"/>
        </w:rPr>
        <w:t>Burrows AM, Cohn JF.</w:t>
      </w:r>
      <w:r w:rsidR="009E5EE6">
        <w:rPr>
          <w:rFonts w:asciiTheme="minorHAnsi" w:hAnsiTheme="minorHAnsi" w:cstheme="minorHAnsi"/>
          <w:color w:val="000000" w:themeColor="text1"/>
        </w:rPr>
        <w:t xml:space="preserve"> </w:t>
      </w:r>
      <w:r w:rsidR="003E33BD">
        <w:rPr>
          <w:rFonts w:asciiTheme="minorHAnsi" w:hAnsiTheme="minorHAnsi" w:cstheme="minorHAnsi"/>
          <w:color w:val="000000" w:themeColor="text1"/>
        </w:rPr>
        <w:t>Comparative anatomy of the face.</w:t>
      </w:r>
      <w:r w:rsidR="009E5EE6">
        <w:rPr>
          <w:rFonts w:asciiTheme="minorHAnsi" w:hAnsiTheme="minorHAnsi" w:cstheme="minorHAnsi"/>
          <w:color w:val="000000" w:themeColor="text1"/>
        </w:rPr>
        <w:t xml:space="preserve"> </w:t>
      </w:r>
      <w:r w:rsidR="003E33BD">
        <w:rPr>
          <w:rFonts w:asciiTheme="minorHAnsi" w:hAnsiTheme="minorHAnsi" w:cstheme="minorHAnsi"/>
          <w:color w:val="000000" w:themeColor="text1"/>
        </w:rPr>
        <w:t>In:</w:t>
      </w:r>
      <w:r w:rsidR="009E5EE6">
        <w:rPr>
          <w:rFonts w:asciiTheme="minorHAnsi" w:hAnsiTheme="minorHAnsi" w:cstheme="minorHAnsi"/>
          <w:color w:val="000000" w:themeColor="text1"/>
        </w:rPr>
        <w:t xml:space="preserve"> </w:t>
      </w:r>
      <w:r w:rsidR="003E33BD">
        <w:rPr>
          <w:rFonts w:asciiTheme="minorHAnsi" w:hAnsiTheme="minorHAnsi" w:cstheme="minorHAnsi"/>
          <w:color w:val="000000" w:themeColor="text1"/>
        </w:rPr>
        <w:t>Li SZ, Jain AK, editors.</w:t>
      </w:r>
      <w:r w:rsidR="009E5EE6">
        <w:rPr>
          <w:rFonts w:asciiTheme="minorHAnsi" w:hAnsiTheme="minorHAnsi" w:cstheme="minorHAnsi"/>
          <w:color w:val="000000" w:themeColor="text1"/>
        </w:rPr>
        <w:t xml:space="preserve"> </w:t>
      </w:r>
      <w:r w:rsidR="003E33BD" w:rsidRPr="004E204E">
        <w:rPr>
          <w:rFonts w:asciiTheme="minorHAnsi" w:hAnsiTheme="minorHAnsi" w:cstheme="minorHAnsi"/>
          <w:i/>
          <w:color w:val="000000" w:themeColor="text1"/>
        </w:rPr>
        <w:t xml:space="preserve">Encyclopedia of </w:t>
      </w:r>
      <w:r w:rsidR="00E070BB" w:rsidRPr="004E204E">
        <w:rPr>
          <w:rFonts w:asciiTheme="minorHAnsi" w:hAnsiTheme="minorHAnsi" w:cstheme="minorHAnsi"/>
          <w:i/>
          <w:color w:val="000000" w:themeColor="text1"/>
        </w:rPr>
        <w:t>B</w:t>
      </w:r>
      <w:r w:rsidR="003E33BD" w:rsidRPr="004E204E">
        <w:rPr>
          <w:rFonts w:asciiTheme="minorHAnsi" w:hAnsiTheme="minorHAnsi" w:cstheme="minorHAnsi"/>
          <w:i/>
          <w:color w:val="000000" w:themeColor="text1"/>
        </w:rPr>
        <w:t>iometrics.</w:t>
      </w:r>
      <w:r w:rsidR="009E5EE6">
        <w:rPr>
          <w:rFonts w:asciiTheme="minorHAnsi" w:hAnsiTheme="minorHAnsi" w:cstheme="minorHAnsi"/>
          <w:color w:val="000000" w:themeColor="text1"/>
        </w:rPr>
        <w:t xml:space="preserve"> </w:t>
      </w:r>
      <w:r w:rsidR="003E33BD">
        <w:rPr>
          <w:rFonts w:asciiTheme="minorHAnsi" w:hAnsiTheme="minorHAnsi" w:cstheme="minorHAnsi"/>
          <w:color w:val="000000" w:themeColor="text1"/>
        </w:rPr>
        <w:t>Springer.</w:t>
      </w:r>
      <w:r w:rsidR="009E5EE6">
        <w:rPr>
          <w:rFonts w:asciiTheme="minorHAnsi" w:hAnsiTheme="minorHAnsi" w:cstheme="minorHAnsi"/>
          <w:color w:val="000000" w:themeColor="text1"/>
        </w:rPr>
        <w:t xml:space="preserve"> </w:t>
      </w:r>
      <w:r w:rsidR="00E070BB">
        <w:rPr>
          <w:rFonts w:asciiTheme="minorHAnsi" w:hAnsiTheme="minorHAnsi" w:cstheme="minorHAnsi"/>
          <w:color w:val="000000" w:themeColor="text1"/>
        </w:rPr>
        <w:t xml:space="preserve">New York (2014). </w:t>
      </w:r>
    </w:p>
    <w:p w14:paraId="3670117E" w14:textId="77777777" w:rsidR="006B48BB" w:rsidRDefault="006B48BB" w:rsidP="001B1519">
      <w:pPr>
        <w:rPr>
          <w:rFonts w:asciiTheme="minorHAnsi" w:hAnsiTheme="minorHAnsi" w:cstheme="minorHAnsi"/>
          <w:color w:val="000000" w:themeColor="text1"/>
        </w:rPr>
      </w:pPr>
    </w:p>
    <w:p w14:paraId="08E282F3" w14:textId="06B24268" w:rsidR="00F142B5" w:rsidRDefault="00FB3E95" w:rsidP="001B1519">
      <w:pPr>
        <w:rPr>
          <w:rFonts w:asciiTheme="minorHAnsi" w:hAnsiTheme="minorHAnsi" w:cstheme="minorHAnsi"/>
          <w:b/>
          <w:color w:val="000000" w:themeColor="text1"/>
        </w:rPr>
      </w:pPr>
      <w:r>
        <w:rPr>
          <w:rFonts w:asciiTheme="minorHAnsi" w:hAnsiTheme="minorHAnsi" w:cstheme="minorHAnsi"/>
          <w:color w:val="000000" w:themeColor="text1"/>
        </w:rPr>
        <w:t>5</w:t>
      </w:r>
      <w:r w:rsidR="006B48BB">
        <w:rPr>
          <w:rFonts w:asciiTheme="minorHAnsi" w:hAnsiTheme="minorHAnsi" w:cstheme="minorHAnsi"/>
          <w:color w:val="000000" w:themeColor="text1"/>
        </w:rPr>
        <w:t>.</w:t>
      </w:r>
      <w:r w:rsidR="009E5EE6">
        <w:rPr>
          <w:rFonts w:asciiTheme="minorHAnsi" w:hAnsiTheme="minorHAnsi" w:cstheme="minorHAnsi"/>
          <w:color w:val="000000" w:themeColor="text1"/>
        </w:rPr>
        <w:t xml:space="preserve"> </w:t>
      </w:r>
      <w:proofErr w:type="spellStart"/>
      <w:r w:rsidR="006B48BB">
        <w:rPr>
          <w:rFonts w:asciiTheme="minorHAnsi" w:hAnsiTheme="minorHAnsi" w:cstheme="minorHAnsi"/>
          <w:color w:val="000000" w:themeColor="text1"/>
        </w:rPr>
        <w:t>Liebal</w:t>
      </w:r>
      <w:proofErr w:type="spellEnd"/>
      <w:r w:rsidR="006B48BB">
        <w:rPr>
          <w:rFonts w:asciiTheme="minorHAnsi" w:hAnsiTheme="minorHAnsi" w:cstheme="minorHAnsi"/>
          <w:color w:val="000000" w:themeColor="text1"/>
        </w:rPr>
        <w:t xml:space="preserve"> K, Waller BM, Burrows AM, </w:t>
      </w:r>
      <w:proofErr w:type="spellStart"/>
      <w:r w:rsidR="006B48BB">
        <w:rPr>
          <w:rFonts w:asciiTheme="minorHAnsi" w:hAnsiTheme="minorHAnsi" w:cstheme="minorHAnsi"/>
          <w:color w:val="000000" w:themeColor="text1"/>
        </w:rPr>
        <w:t>Slocombe</w:t>
      </w:r>
      <w:proofErr w:type="spellEnd"/>
      <w:r w:rsidR="006B48BB">
        <w:rPr>
          <w:rFonts w:asciiTheme="minorHAnsi" w:hAnsiTheme="minorHAnsi" w:cstheme="minorHAnsi"/>
          <w:color w:val="000000" w:themeColor="text1"/>
        </w:rPr>
        <w:t xml:space="preserve"> K.</w:t>
      </w:r>
      <w:r w:rsidR="009E5EE6">
        <w:rPr>
          <w:rFonts w:asciiTheme="minorHAnsi" w:hAnsiTheme="minorHAnsi" w:cstheme="minorHAnsi"/>
          <w:color w:val="000000" w:themeColor="text1"/>
        </w:rPr>
        <w:t xml:space="preserve"> </w:t>
      </w:r>
      <w:r w:rsidR="006B48BB" w:rsidRPr="004E204E">
        <w:rPr>
          <w:rFonts w:asciiTheme="minorHAnsi" w:hAnsiTheme="minorHAnsi" w:cstheme="minorHAnsi"/>
          <w:i/>
          <w:color w:val="000000" w:themeColor="text1"/>
        </w:rPr>
        <w:t xml:space="preserve">Primate </w:t>
      </w:r>
      <w:r w:rsidR="00E070BB" w:rsidRPr="004E204E">
        <w:rPr>
          <w:rFonts w:asciiTheme="minorHAnsi" w:hAnsiTheme="minorHAnsi" w:cstheme="minorHAnsi"/>
          <w:i/>
          <w:color w:val="000000" w:themeColor="text1"/>
        </w:rPr>
        <w:t>C</w:t>
      </w:r>
      <w:r w:rsidR="006B48BB" w:rsidRPr="004E204E">
        <w:rPr>
          <w:rFonts w:asciiTheme="minorHAnsi" w:hAnsiTheme="minorHAnsi" w:cstheme="minorHAnsi"/>
          <w:i/>
          <w:color w:val="000000" w:themeColor="text1"/>
        </w:rPr>
        <w:t>ommunication.</w:t>
      </w:r>
      <w:r w:rsidR="009E5EE6">
        <w:rPr>
          <w:rFonts w:asciiTheme="minorHAnsi" w:hAnsiTheme="minorHAnsi" w:cstheme="minorHAnsi"/>
          <w:color w:val="000000" w:themeColor="text1"/>
        </w:rPr>
        <w:t xml:space="preserve"> </w:t>
      </w:r>
      <w:r w:rsidR="006B48BB">
        <w:rPr>
          <w:rFonts w:asciiTheme="minorHAnsi" w:hAnsiTheme="minorHAnsi" w:cstheme="minorHAnsi"/>
          <w:color w:val="000000" w:themeColor="text1"/>
        </w:rPr>
        <w:t>Cambridge University Press</w:t>
      </w:r>
      <w:r w:rsidR="00E070BB">
        <w:rPr>
          <w:rFonts w:asciiTheme="minorHAnsi" w:hAnsiTheme="minorHAnsi" w:cstheme="minorHAnsi"/>
          <w:color w:val="000000" w:themeColor="text1"/>
        </w:rPr>
        <w:t>.</w:t>
      </w:r>
      <w:r w:rsidR="009E5EE6">
        <w:rPr>
          <w:rFonts w:asciiTheme="minorHAnsi" w:hAnsiTheme="minorHAnsi" w:cstheme="minorHAnsi"/>
          <w:color w:val="000000" w:themeColor="text1"/>
        </w:rPr>
        <w:t xml:space="preserve"> </w:t>
      </w:r>
      <w:r w:rsidR="00E070BB">
        <w:rPr>
          <w:rFonts w:asciiTheme="minorHAnsi" w:hAnsiTheme="minorHAnsi" w:cstheme="minorHAnsi"/>
          <w:color w:val="000000" w:themeColor="text1"/>
        </w:rPr>
        <w:t>Cambridge</w:t>
      </w:r>
      <w:r w:rsidR="006B48BB">
        <w:rPr>
          <w:rFonts w:asciiTheme="minorHAnsi" w:hAnsiTheme="minorHAnsi" w:cstheme="minorHAnsi"/>
          <w:color w:val="000000" w:themeColor="text1"/>
        </w:rPr>
        <w:t xml:space="preserve"> (2013).</w:t>
      </w:r>
      <w:r w:rsidR="00F142B5">
        <w:rPr>
          <w:rFonts w:asciiTheme="minorHAnsi" w:hAnsiTheme="minorHAnsi" w:cstheme="minorHAnsi"/>
          <w:b/>
          <w:color w:val="000000" w:themeColor="text1"/>
        </w:rPr>
        <w:t xml:space="preserve"> </w:t>
      </w:r>
    </w:p>
    <w:p w14:paraId="0121A3A4" w14:textId="77777777" w:rsidR="00D43EE1" w:rsidRDefault="00D43EE1" w:rsidP="001B1519">
      <w:pPr>
        <w:rPr>
          <w:rFonts w:asciiTheme="minorHAnsi" w:hAnsiTheme="minorHAnsi" w:cstheme="minorHAnsi"/>
          <w:b/>
          <w:color w:val="000000" w:themeColor="text1"/>
        </w:rPr>
      </w:pPr>
    </w:p>
    <w:p w14:paraId="028F87F3" w14:textId="0401EC22" w:rsidR="00D43EE1" w:rsidRDefault="00FB3E95" w:rsidP="001B1519">
      <w:pPr>
        <w:rPr>
          <w:rFonts w:asciiTheme="minorHAnsi" w:hAnsiTheme="minorHAnsi" w:cstheme="minorHAnsi"/>
          <w:color w:val="000000" w:themeColor="text1"/>
        </w:rPr>
      </w:pPr>
      <w:r>
        <w:rPr>
          <w:rFonts w:asciiTheme="minorHAnsi" w:hAnsiTheme="minorHAnsi" w:cstheme="minorHAnsi"/>
          <w:color w:val="000000" w:themeColor="text1"/>
        </w:rPr>
        <w:t>6</w:t>
      </w:r>
      <w:r w:rsidR="00324F36">
        <w:rPr>
          <w:rFonts w:asciiTheme="minorHAnsi" w:hAnsiTheme="minorHAnsi" w:cstheme="minorHAnsi"/>
          <w:color w:val="000000" w:themeColor="text1"/>
        </w:rPr>
        <w:t>.</w:t>
      </w:r>
      <w:r w:rsidR="009E5EE6">
        <w:rPr>
          <w:rFonts w:asciiTheme="minorHAnsi" w:hAnsiTheme="minorHAnsi" w:cstheme="minorHAnsi"/>
          <w:color w:val="000000" w:themeColor="text1"/>
        </w:rPr>
        <w:t xml:space="preserve"> </w:t>
      </w:r>
      <w:r w:rsidR="00324F36">
        <w:rPr>
          <w:rFonts w:asciiTheme="minorHAnsi" w:hAnsiTheme="minorHAnsi" w:cstheme="minorHAnsi"/>
          <w:color w:val="000000" w:themeColor="text1"/>
        </w:rPr>
        <w:t xml:space="preserve">Rowe </w:t>
      </w:r>
      <w:r w:rsidR="00AB001E">
        <w:rPr>
          <w:rFonts w:asciiTheme="minorHAnsi" w:hAnsiTheme="minorHAnsi" w:cstheme="minorHAnsi"/>
          <w:color w:val="000000" w:themeColor="text1"/>
        </w:rPr>
        <w:t>N, Myers M</w:t>
      </w:r>
      <w:r w:rsidR="00CD6640">
        <w:rPr>
          <w:rFonts w:asciiTheme="minorHAnsi" w:hAnsiTheme="minorHAnsi" w:cstheme="minorHAnsi"/>
          <w:color w:val="000000" w:themeColor="text1"/>
        </w:rPr>
        <w:t>.</w:t>
      </w:r>
      <w:r w:rsidR="009E5EE6">
        <w:rPr>
          <w:rFonts w:asciiTheme="minorHAnsi" w:hAnsiTheme="minorHAnsi" w:cstheme="minorHAnsi"/>
          <w:color w:val="000000" w:themeColor="text1"/>
        </w:rPr>
        <w:t xml:space="preserve"> </w:t>
      </w:r>
      <w:r w:rsidR="00CD6640" w:rsidRPr="004E204E">
        <w:rPr>
          <w:rFonts w:asciiTheme="minorHAnsi" w:hAnsiTheme="minorHAnsi" w:cstheme="minorHAnsi"/>
          <w:i/>
          <w:color w:val="000000" w:themeColor="text1"/>
        </w:rPr>
        <w:t xml:space="preserve">All the </w:t>
      </w:r>
      <w:r w:rsidR="00E070BB" w:rsidRPr="004E204E">
        <w:rPr>
          <w:rFonts w:asciiTheme="minorHAnsi" w:hAnsiTheme="minorHAnsi" w:cstheme="minorHAnsi"/>
          <w:i/>
          <w:color w:val="000000" w:themeColor="text1"/>
        </w:rPr>
        <w:t>W</w:t>
      </w:r>
      <w:r w:rsidR="00CD6640" w:rsidRPr="004E204E">
        <w:rPr>
          <w:rFonts w:asciiTheme="minorHAnsi" w:hAnsiTheme="minorHAnsi" w:cstheme="minorHAnsi"/>
          <w:i/>
          <w:color w:val="000000" w:themeColor="text1"/>
        </w:rPr>
        <w:t>orld’s</w:t>
      </w:r>
      <w:r w:rsidR="00E070BB" w:rsidRPr="004E204E">
        <w:rPr>
          <w:rFonts w:asciiTheme="minorHAnsi" w:hAnsiTheme="minorHAnsi" w:cstheme="minorHAnsi"/>
          <w:i/>
          <w:color w:val="000000" w:themeColor="text1"/>
        </w:rPr>
        <w:t xml:space="preserve"> P</w:t>
      </w:r>
      <w:r w:rsidR="00CD6640" w:rsidRPr="004E204E">
        <w:rPr>
          <w:rFonts w:asciiTheme="minorHAnsi" w:hAnsiTheme="minorHAnsi" w:cstheme="minorHAnsi"/>
          <w:i/>
          <w:color w:val="000000" w:themeColor="text1"/>
        </w:rPr>
        <w:t>rimates.</w:t>
      </w:r>
      <w:r w:rsidR="009E5EE6">
        <w:rPr>
          <w:rFonts w:asciiTheme="minorHAnsi" w:hAnsiTheme="minorHAnsi" w:cstheme="minorHAnsi"/>
          <w:color w:val="000000" w:themeColor="text1"/>
        </w:rPr>
        <w:t xml:space="preserve"> </w:t>
      </w:r>
      <w:r w:rsidR="00DD3CB6">
        <w:rPr>
          <w:rFonts w:asciiTheme="minorHAnsi" w:hAnsiTheme="minorHAnsi" w:cstheme="minorHAnsi"/>
          <w:color w:val="000000" w:themeColor="text1"/>
        </w:rPr>
        <w:t>Pogonias Press</w:t>
      </w:r>
      <w:r w:rsidR="00E50150">
        <w:rPr>
          <w:rFonts w:asciiTheme="minorHAnsi" w:hAnsiTheme="minorHAnsi" w:cstheme="minorHAnsi"/>
          <w:color w:val="000000" w:themeColor="text1"/>
        </w:rPr>
        <w:t>.</w:t>
      </w:r>
      <w:r w:rsidR="009E5EE6">
        <w:rPr>
          <w:rFonts w:asciiTheme="minorHAnsi" w:hAnsiTheme="minorHAnsi" w:cstheme="minorHAnsi"/>
          <w:color w:val="000000" w:themeColor="text1"/>
        </w:rPr>
        <w:t xml:space="preserve"> </w:t>
      </w:r>
      <w:r w:rsidR="00E50150">
        <w:rPr>
          <w:rFonts w:asciiTheme="minorHAnsi" w:hAnsiTheme="minorHAnsi" w:cstheme="minorHAnsi"/>
          <w:color w:val="000000" w:themeColor="text1"/>
        </w:rPr>
        <w:t>Charlestown, RI</w:t>
      </w:r>
      <w:r w:rsidR="00DD3CB6">
        <w:rPr>
          <w:rFonts w:asciiTheme="minorHAnsi" w:hAnsiTheme="minorHAnsi" w:cstheme="minorHAnsi"/>
          <w:color w:val="000000" w:themeColor="text1"/>
        </w:rPr>
        <w:t xml:space="preserve"> (2016).</w:t>
      </w:r>
    </w:p>
    <w:p w14:paraId="5FD34105" w14:textId="77777777" w:rsidR="00283C0C" w:rsidRDefault="00283C0C" w:rsidP="001B1519">
      <w:pPr>
        <w:rPr>
          <w:rFonts w:asciiTheme="minorHAnsi" w:hAnsiTheme="minorHAnsi" w:cstheme="minorHAnsi"/>
          <w:color w:val="000000" w:themeColor="text1"/>
        </w:rPr>
      </w:pPr>
    </w:p>
    <w:p w14:paraId="02803F37" w14:textId="3567C784" w:rsidR="00126161" w:rsidRDefault="00FB3E95" w:rsidP="00126161">
      <w:pPr>
        <w:rPr>
          <w:rFonts w:asciiTheme="minorHAnsi" w:hAnsiTheme="minorHAnsi" w:cstheme="minorHAnsi"/>
          <w:bCs/>
          <w:color w:val="000000" w:themeColor="text1"/>
        </w:rPr>
      </w:pPr>
      <w:r>
        <w:rPr>
          <w:rFonts w:asciiTheme="minorHAnsi" w:hAnsiTheme="minorHAnsi" w:cstheme="minorHAnsi"/>
          <w:color w:val="000000" w:themeColor="text1"/>
        </w:rPr>
        <w:t>7</w:t>
      </w:r>
      <w:r w:rsidR="00283C0C">
        <w:rPr>
          <w:rFonts w:asciiTheme="minorHAnsi" w:hAnsiTheme="minorHAnsi" w:cstheme="minorHAnsi"/>
          <w:color w:val="000000" w:themeColor="text1"/>
        </w:rPr>
        <w:t>.</w:t>
      </w:r>
      <w:r w:rsidR="009E5EE6">
        <w:rPr>
          <w:rFonts w:asciiTheme="minorHAnsi" w:hAnsiTheme="minorHAnsi" w:cstheme="minorHAnsi"/>
          <w:color w:val="000000" w:themeColor="text1"/>
        </w:rPr>
        <w:t xml:space="preserve"> </w:t>
      </w:r>
      <w:r w:rsidR="00283C0C">
        <w:rPr>
          <w:rFonts w:asciiTheme="minorHAnsi" w:hAnsiTheme="minorHAnsi" w:cstheme="minorHAnsi"/>
          <w:color w:val="000000" w:themeColor="text1"/>
        </w:rPr>
        <w:t xml:space="preserve">Burrows AM, </w:t>
      </w:r>
      <w:r w:rsidR="00126161">
        <w:rPr>
          <w:rFonts w:asciiTheme="minorHAnsi" w:hAnsiTheme="minorHAnsi" w:cstheme="minorHAnsi"/>
          <w:color w:val="000000" w:themeColor="text1"/>
        </w:rPr>
        <w:t xml:space="preserve">Waller BM, </w:t>
      </w:r>
      <w:proofErr w:type="spellStart"/>
      <w:r w:rsidR="00126161">
        <w:rPr>
          <w:rFonts w:asciiTheme="minorHAnsi" w:hAnsiTheme="minorHAnsi" w:cstheme="minorHAnsi"/>
          <w:color w:val="000000" w:themeColor="text1"/>
        </w:rPr>
        <w:t>Micheletta</w:t>
      </w:r>
      <w:proofErr w:type="spellEnd"/>
      <w:r w:rsidR="00126161">
        <w:rPr>
          <w:rFonts w:asciiTheme="minorHAnsi" w:hAnsiTheme="minorHAnsi" w:cstheme="minorHAnsi"/>
          <w:color w:val="000000" w:themeColor="text1"/>
        </w:rPr>
        <w:t xml:space="preserve"> J.</w:t>
      </w:r>
      <w:r w:rsidR="009E5EE6">
        <w:rPr>
          <w:rFonts w:asciiTheme="minorHAnsi" w:hAnsiTheme="minorHAnsi" w:cstheme="minorHAnsi"/>
          <w:color w:val="000000" w:themeColor="text1"/>
        </w:rPr>
        <w:t xml:space="preserve"> </w:t>
      </w:r>
      <w:r w:rsidR="00126161">
        <w:rPr>
          <w:rFonts w:asciiTheme="minorHAnsi" w:hAnsiTheme="minorHAnsi" w:cstheme="minorHAnsi"/>
          <w:bCs/>
          <w:color w:val="000000" w:themeColor="text1"/>
        </w:rPr>
        <w:t>Mimetic muscles in a despotic m</w:t>
      </w:r>
      <w:r w:rsidR="00126161" w:rsidRPr="00126161">
        <w:rPr>
          <w:rFonts w:asciiTheme="minorHAnsi" w:hAnsiTheme="minorHAnsi" w:cstheme="minorHAnsi"/>
          <w:bCs/>
          <w:color w:val="000000" w:themeColor="text1"/>
        </w:rPr>
        <w:t>acaque (</w:t>
      </w:r>
      <w:proofErr w:type="spellStart"/>
      <w:r w:rsidR="00126161" w:rsidRPr="00126161">
        <w:rPr>
          <w:rFonts w:asciiTheme="minorHAnsi" w:hAnsiTheme="minorHAnsi" w:cstheme="minorHAnsi"/>
          <w:bCs/>
          <w:i/>
          <w:color w:val="000000" w:themeColor="text1"/>
        </w:rPr>
        <w:t>Macaca</w:t>
      </w:r>
      <w:proofErr w:type="spellEnd"/>
      <w:r w:rsidR="00126161" w:rsidRPr="00126161">
        <w:rPr>
          <w:rFonts w:asciiTheme="minorHAnsi" w:hAnsiTheme="minorHAnsi" w:cstheme="minorHAnsi"/>
          <w:bCs/>
          <w:i/>
          <w:color w:val="000000" w:themeColor="text1"/>
        </w:rPr>
        <w:t xml:space="preserve"> mulatta</w:t>
      </w:r>
      <w:r w:rsidR="00126161">
        <w:rPr>
          <w:rFonts w:asciiTheme="minorHAnsi" w:hAnsiTheme="minorHAnsi" w:cstheme="minorHAnsi"/>
          <w:bCs/>
          <w:color w:val="000000" w:themeColor="text1"/>
        </w:rPr>
        <w:t>) differ from those in a closely related tolerant m</w:t>
      </w:r>
      <w:r w:rsidR="00126161" w:rsidRPr="00126161">
        <w:rPr>
          <w:rFonts w:asciiTheme="minorHAnsi" w:hAnsiTheme="minorHAnsi" w:cstheme="minorHAnsi"/>
          <w:bCs/>
          <w:color w:val="000000" w:themeColor="text1"/>
        </w:rPr>
        <w:t>acaque (</w:t>
      </w:r>
      <w:r w:rsidR="00126161" w:rsidRPr="00126161">
        <w:rPr>
          <w:rFonts w:asciiTheme="minorHAnsi" w:hAnsiTheme="minorHAnsi" w:cstheme="minorHAnsi"/>
          <w:bCs/>
          <w:i/>
          <w:color w:val="000000" w:themeColor="text1"/>
        </w:rPr>
        <w:t>M. </w:t>
      </w:r>
      <w:proofErr w:type="spellStart"/>
      <w:r w:rsidR="00126161" w:rsidRPr="00126161">
        <w:rPr>
          <w:rFonts w:asciiTheme="minorHAnsi" w:hAnsiTheme="minorHAnsi" w:cstheme="minorHAnsi"/>
          <w:bCs/>
          <w:i/>
          <w:color w:val="000000" w:themeColor="text1"/>
        </w:rPr>
        <w:t>nigra</w:t>
      </w:r>
      <w:proofErr w:type="spellEnd"/>
      <w:r w:rsidR="00126161" w:rsidRPr="00126161">
        <w:rPr>
          <w:rFonts w:asciiTheme="minorHAnsi" w:hAnsiTheme="minorHAnsi" w:cstheme="minorHAnsi"/>
          <w:bCs/>
          <w:color w:val="000000" w:themeColor="text1"/>
        </w:rPr>
        <w:t>).</w:t>
      </w:r>
      <w:r w:rsidR="009E5EE6">
        <w:rPr>
          <w:rFonts w:asciiTheme="minorHAnsi" w:hAnsiTheme="minorHAnsi" w:cstheme="minorHAnsi"/>
          <w:bCs/>
          <w:color w:val="000000" w:themeColor="text1"/>
        </w:rPr>
        <w:t xml:space="preserve"> </w:t>
      </w:r>
      <w:r w:rsidR="00397CB0">
        <w:rPr>
          <w:rFonts w:asciiTheme="minorHAnsi" w:hAnsiTheme="minorHAnsi" w:cstheme="minorHAnsi"/>
          <w:bCs/>
          <w:i/>
          <w:color w:val="000000" w:themeColor="text1"/>
        </w:rPr>
        <w:t>Anat</w:t>
      </w:r>
      <w:r w:rsidR="00D9395A">
        <w:rPr>
          <w:rFonts w:asciiTheme="minorHAnsi" w:hAnsiTheme="minorHAnsi" w:cstheme="minorHAnsi"/>
          <w:bCs/>
          <w:i/>
          <w:color w:val="000000" w:themeColor="text1"/>
        </w:rPr>
        <w:t>omical</w:t>
      </w:r>
      <w:r w:rsidR="00397CB0">
        <w:rPr>
          <w:rFonts w:asciiTheme="minorHAnsi" w:hAnsiTheme="minorHAnsi" w:cstheme="minorHAnsi"/>
          <w:bCs/>
          <w:i/>
          <w:color w:val="000000" w:themeColor="text1"/>
        </w:rPr>
        <w:t xml:space="preserve"> Rec</w:t>
      </w:r>
      <w:r w:rsidR="00D9395A">
        <w:rPr>
          <w:rFonts w:asciiTheme="minorHAnsi" w:hAnsiTheme="minorHAnsi" w:cstheme="minorHAnsi"/>
          <w:bCs/>
          <w:i/>
          <w:color w:val="000000" w:themeColor="text1"/>
        </w:rPr>
        <w:t>ord</w:t>
      </w:r>
      <w:r w:rsidR="00397CB0">
        <w:rPr>
          <w:rFonts w:asciiTheme="minorHAnsi" w:hAnsiTheme="minorHAnsi" w:cstheme="minorHAnsi"/>
          <w:bCs/>
          <w:color w:val="000000" w:themeColor="text1"/>
        </w:rPr>
        <w:t xml:space="preserve"> </w:t>
      </w:r>
      <w:r w:rsidR="00397CB0">
        <w:rPr>
          <w:rFonts w:asciiTheme="minorHAnsi" w:hAnsiTheme="minorHAnsi" w:cstheme="minorHAnsi"/>
          <w:b/>
          <w:bCs/>
          <w:color w:val="000000" w:themeColor="text1"/>
        </w:rPr>
        <w:t>299</w:t>
      </w:r>
      <w:r w:rsidR="00397CB0">
        <w:rPr>
          <w:rFonts w:asciiTheme="minorHAnsi" w:hAnsiTheme="minorHAnsi" w:cstheme="minorHAnsi"/>
          <w:bCs/>
          <w:color w:val="000000" w:themeColor="text1"/>
        </w:rPr>
        <w:t>, 1317-1324 (2016).</w:t>
      </w:r>
    </w:p>
    <w:p w14:paraId="25716F65" w14:textId="77777777" w:rsidR="00FB3529" w:rsidRDefault="00FB3529" w:rsidP="00126161">
      <w:pPr>
        <w:rPr>
          <w:rFonts w:asciiTheme="minorHAnsi" w:hAnsiTheme="minorHAnsi" w:cstheme="minorHAnsi"/>
          <w:bCs/>
          <w:color w:val="000000" w:themeColor="text1"/>
        </w:rPr>
      </w:pPr>
    </w:p>
    <w:p w14:paraId="0BCB433F" w14:textId="2C318E21" w:rsidR="00FB3529" w:rsidRDefault="00FB3E95" w:rsidP="00126161">
      <w:pPr>
        <w:rPr>
          <w:rFonts w:asciiTheme="minorHAnsi" w:hAnsiTheme="minorHAnsi" w:cstheme="minorHAnsi"/>
          <w:bCs/>
          <w:color w:val="000000" w:themeColor="text1"/>
        </w:rPr>
      </w:pPr>
      <w:r>
        <w:rPr>
          <w:rFonts w:asciiTheme="minorHAnsi" w:hAnsiTheme="minorHAnsi" w:cstheme="minorHAnsi"/>
          <w:bCs/>
          <w:color w:val="000000" w:themeColor="text1"/>
        </w:rPr>
        <w:t>8</w:t>
      </w:r>
      <w:r w:rsidR="00FB3529">
        <w:rPr>
          <w:rFonts w:asciiTheme="minorHAnsi" w:hAnsiTheme="minorHAnsi" w:cstheme="minorHAnsi"/>
          <w:bCs/>
          <w:color w:val="000000" w:themeColor="text1"/>
        </w:rPr>
        <w:t>.</w:t>
      </w:r>
      <w:r w:rsidR="009E5EE6">
        <w:rPr>
          <w:rFonts w:asciiTheme="minorHAnsi" w:hAnsiTheme="minorHAnsi" w:cstheme="minorHAnsi"/>
          <w:bCs/>
          <w:color w:val="000000" w:themeColor="text1"/>
        </w:rPr>
        <w:t xml:space="preserve"> </w:t>
      </w:r>
      <w:r w:rsidR="00FB3529">
        <w:rPr>
          <w:rFonts w:asciiTheme="minorHAnsi" w:hAnsiTheme="minorHAnsi" w:cstheme="minorHAnsi"/>
          <w:bCs/>
          <w:color w:val="000000" w:themeColor="text1"/>
        </w:rPr>
        <w:t>Burrows AM, Parr LA, Durham EL, Matthews LC, Smith TD.</w:t>
      </w:r>
      <w:r w:rsidR="009E5EE6">
        <w:rPr>
          <w:rFonts w:asciiTheme="minorHAnsi" w:hAnsiTheme="minorHAnsi" w:cstheme="minorHAnsi"/>
          <w:bCs/>
          <w:color w:val="000000" w:themeColor="text1"/>
        </w:rPr>
        <w:t xml:space="preserve"> </w:t>
      </w:r>
      <w:r w:rsidR="00FB3529">
        <w:rPr>
          <w:rFonts w:asciiTheme="minorHAnsi" w:hAnsiTheme="minorHAnsi" w:cstheme="minorHAnsi"/>
          <w:bCs/>
          <w:color w:val="000000" w:themeColor="text1"/>
        </w:rPr>
        <w:t>Human faces are slower than chimpanzee faces.</w:t>
      </w:r>
      <w:r w:rsidR="009E5EE6">
        <w:rPr>
          <w:rFonts w:asciiTheme="minorHAnsi" w:hAnsiTheme="minorHAnsi" w:cstheme="minorHAnsi"/>
          <w:bCs/>
          <w:color w:val="000000" w:themeColor="text1"/>
        </w:rPr>
        <w:t xml:space="preserve"> </w:t>
      </w:r>
      <w:proofErr w:type="spellStart"/>
      <w:r w:rsidR="00FB3529">
        <w:rPr>
          <w:rFonts w:asciiTheme="minorHAnsi" w:hAnsiTheme="minorHAnsi" w:cstheme="minorHAnsi"/>
          <w:bCs/>
          <w:i/>
          <w:color w:val="000000" w:themeColor="text1"/>
        </w:rPr>
        <w:t>PLoS</w:t>
      </w:r>
      <w:proofErr w:type="spellEnd"/>
      <w:r w:rsidR="00FB3529">
        <w:rPr>
          <w:rFonts w:asciiTheme="minorHAnsi" w:hAnsiTheme="minorHAnsi" w:cstheme="minorHAnsi"/>
          <w:bCs/>
          <w:i/>
          <w:color w:val="000000" w:themeColor="text1"/>
        </w:rPr>
        <w:t xml:space="preserve"> One</w:t>
      </w:r>
      <w:r w:rsidR="00FB3529">
        <w:rPr>
          <w:rFonts w:asciiTheme="minorHAnsi" w:hAnsiTheme="minorHAnsi" w:cstheme="minorHAnsi"/>
          <w:bCs/>
          <w:color w:val="000000" w:themeColor="text1"/>
        </w:rPr>
        <w:t xml:space="preserve"> </w:t>
      </w:r>
      <w:r w:rsidR="00FB3529">
        <w:rPr>
          <w:rFonts w:asciiTheme="minorHAnsi" w:hAnsiTheme="minorHAnsi" w:cstheme="minorHAnsi"/>
          <w:b/>
          <w:bCs/>
          <w:color w:val="000000" w:themeColor="text1"/>
        </w:rPr>
        <w:t>9</w:t>
      </w:r>
      <w:r w:rsidR="00FB3529">
        <w:rPr>
          <w:rFonts w:asciiTheme="minorHAnsi" w:hAnsiTheme="minorHAnsi" w:cstheme="minorHAnsi"/>
          <w:bCs/>
          <w:color w:val="000000" w:themeColor="text1"/>
        </w:rPr>
        <w:t xml:space="preserve">, </w:t>
      </w:r>
      <w:r w:rsidR="00657C9B">
        <w:rPr>
          <w:rFonts w:asciiTheme="minorHAnsi" w:hAnsiTheme="minorHAnsi" w:cstheme="minorHAnsi"/>
          <w:bCs/>
          <w:color w:val="000000" w:themeColor="text1"/>
        </w:rPr>
        <w:t>e</w:t>
      </w:r>
      <w:r w:rsidR="00FB3529">
        <w:rPr>
          <w:rFonts w:asciiTheme="minorHAnsi" w:hAnsiTheme="minorHAnsi" w:cstheme="minorHAnsi"/>
          <w:bCs/>
          <w:color w:val="000000" w:themeColor="text1"/>
        </w:rPr>
        <w:t>0110523 (2014).</w:t>
      </w:r>
    </w:p>
    <w:p w14:paraId="07A5EC1E" w14:textId="77777777" w:rsidR="00FB3529" w:rsidRDefault="00FB3529" w:rsidP="00126161">
      <w:pPr>
        <w:rPr>
          <w:rFonts w:asciiTheme="minorHAnsi" w:hAnsiTheme="minorHAnsi" w:cstheme="minorHAnsi"/>
          <w:bCs/>
          <w:color w:val="000000" w:themeColor="text1"/>
        </w:rPr>
      </w:pPr>
    </w:p>
    <w:p w14:paraId="146AD1FA" w14:textId="04265CF6" w:rsidR="00FB3529" w:rsidRDefault="00FB3E95" w:rsidP="00126161">
      <w:pPr>
        <w:rPr>
          <w:rFonts w:asciiTheme="minorHAnsi" w:hAnsiTheme="minorHAnsi" w:cstheme="minorHAnsi"/>
          <w:bCs/>
          <w:color w:val="000000" w:themeColor="text1"/>
        </w:rPr>
      </w:pPr>
      <w:r>
        <w:rPr>
          <w:rFonts w:asciiTheme="minorHAnsi" w:hAnsiTheme="minorHAnsi" w:cstheme="minorHAnsi"/>
          <w:bCs/>
          <w:color w:val="000000" w:themeColor="text1"/>
        </w:rPr>
        <w:t>9</w:t>
      </w:r>
      <w:r w:rsidR="00222FF9">
        <w:rPr>
          <w:rFonts w:asciiTheme="minorHAnsi" w:hAnsiTheme="minorHAnsi" w:cstheme="minorHAnsi"/>
          <w:bCs/>
          <w:color w:val="000000" w:themeColor="text1"/>
        </w:rPr>
        <w:t>.</w:t>
      </w:r>
      <w:r w:rsidR="009E5EE6">
        <w:rPr>
          <w:rFonts w:asciiTheme="minorHAnsi" w:hAnsiTheme="minorHAnsi" w:cstheme="minorHAnsi"/>
          <w:bCs/>
          <w:color w:val="000000" w:themeColor="text1"/>
        </w:rPr>
        <w:t xml:space="preserve"> </w:t>
      </w:r>
      <w:r w:rsidR="00222FF9">
        <w:rPr>
          <w:rFonts w:asciiTheme="minorHAnsi" w:hAnsiTheme="minorHAnsi" w:cstheme="minorHAnsi"/>
          <w:bCs/>
          <w:color w:val="000000" w:themeColor="text1"/>
        </w:rPr>
        <w:t>Burrows AM.</w:t>
      </w:r>
      <w:r w:rsidR="009E5EE6">
        <w:rPr>
          <w:rFonts w:asciiTheme="minorHAnsi" w:hAnsiTheme="minorHAnsi" w:cstheme="minorHAnsi"/>
          <w:bCs/>
          <w:color w:val="000000" w:themeColor="text1"/>
        </w:rPr>
        <w:t xml:space="preserve"> </w:t>
      </w:r>
      <w:r w:rsidR="00222FF9">
        <w:rPr>
          <w:rFonts w:asciiTheme="minorHAnsi" w:hAnsiTheme="minorHAnsi" w:cstheme="minorHAnsi"/>
          <w:bCs/>
          <w:color w:val="000000" w:themeColor="text1"/>
        </w:rPr>
        <w:t>Functional morphology of mimetic musculature in primates:</w:t>
      </w:r>
      <w:r w:rsidR="009E5EE6">
        <w:rPr>
          <w:rFonts w:asciiTheme="minorHAnsi" w:hAnsiTheme="minorHAnsi" w:cstheme="minorHAnsi"/>
          <w:bCs/>
          <w:color w:val="000000" w:themeColor="text1"/>
        </w:rPr>
        <w:t xml:space="preserve"> </w:t>
      </w:r>
      <w:r w:rsidR="00222FF9">
        <w:rPr>
          <w:rFonts w:asciiTheme="minorHAnsi" w:hAnsiTheme="minorHAnsi" w:cstheme="minorHAnsi"/>
          <w:bCs/>
          <w:color w:val="000000" w:themeColor="text1"/>
        </w:rPr>
        <w:t>how social variables and body size stack up to phylogeny.</w:t>
      </w:r>
      <w:r w:rsidR="009E5EE6">
        <w:rPr>
          <w:rFonts w:asciiTheme="minorHAnsi" w:hAnsiTheme="minorHAnsi" w:cstheme="minorHAnsi"/>
          <w:bCs/>
          <w:color w:val="000000" w:themeColor="text1"/>
        </w:rPr>
        <w:t xml:space="preserve"> </w:t>
      </w:r>
      <w:r w:rsidR="00222FF9">
        <w:rPr>
          <w:rFonts w:asciiTheme="minorHAnsi" w:hAnsiTheme="minorHAnsi" w:cstheme="minorHAnsi"/>
          <w:bCs/>
          <w:i/>
          <w:color w:val="000000" w:themeColor="text1"/>
        </w:rPr>
        <w:t>Anat</w:t>
      </w:r>
      <w:r w:rsidR="007F043D">
        <w:rPr>
          <w:rFonts w:asciiTheme="minorHAnsi" w:hAnsiTheme="minorHAnsi" w:cstheme="minorHAnsi"/>
          <w:bCs/>
          <w:i/>
          <w:color w:val="000000" w:themeColor="text1"/>
        </w:rPr>
        <w:t>omical</w:t>
      </w:r>
      <w:r w:rsidR="00222FF9">
        <w:rPr>
          <w:rFonts w:asciiTheme="minorHAnsi" w:hAnsiTheme="minorHAnsi" w:cstheme="minorHAnsi"/>
          <w:bCs/>
          <w:i/>
          <w:color w:val="000000" w:themeColor="text1"/>
        </w:rPr>
        <w:t xml:space="preserve"> Re</w:t>
      </w:r>
      <w:r w:rsidR="00657C9B">
        <w:rPr>
          <w:rFonts w:asciiTheme="minorHAnsi" w:hAnsiTheme="minorHAnsi" w:cstheme="minorHAnsi"/>
          <w:bCs/>
          <w:i/>
          <w:color w:val="000000" w:themeColor="text1"/>
        </w:rPr>
        <w:t>c</w:t>
      </w:r>
      <w:r w:rsidR="007F043D">
        <w:rPr>
          <w:rFonts w:asciiTheme="minorHAnsi" w:hAnsiTheme="minorHAnsi" w:cstheme="minorHAnsi"/>
          <w:bCs/>
          <w:i/>
          <w:color w:val="000000" w:themeColor="text1"/>
        </w:rPr>
        <w:t>ord</w:t>
      </w:r>
      <w:r w:rsidR="00222FF9">
        <w:rPr>
          <w:rFonts w:asciiTheme="minorHAnsi" w:hAnsiTheme="minorHAnsi" w:cstheme="minorHAnsi"/>
          <w:bCs/>
          <w:color w:val="000000" w:themeColor="text1"/>
        </w:rPr>
        <w:t xml:space="preserve"> </w:t>
      </w:r>
      <w:r w:rsidR="00222FF9">
        <w:rPr>
          <w:rFonts w:asciiTheme="minorHAnsi" w:hAnsiTheme="minorHAnsi" w:cstheme="minorHAnsi"/>
          <w:b/>
          <w:bCs/>
          <w:color w:val="000000" w:themeColor="text1"/>
        </w:rPr>
        <w:t>301</w:t>
      </w:r>
      <w:r w:rsidR="00222FF9">
        <w:rPr>
          <w:rFonts w:asciiTheme="minorHAnsi" w:hAnsiTheme="minorHAnsi" w:cstheme="minorHAnsi"/>
          <w:bCs/>
          <w:color w:val="000000" w:themeColor="text1"/>
        </w:rPr>
        <w:t>, 202-215 (2018).</w:t>
      </w:r>
    </w:p>
    <w:p w14:paraId="5B762A67" w14:textId="77777777" w:rsidR="00412DCD" w:rsidRDefault="00412DCD" w:rsidP="00126161">
      <w:pPr>
        <w:rPr>
          <w:rFonts w:asciiTheme="minorHAnsi" w:hAnsiTheme="minorHAnsi" w:cstheme="minorHAnsi"/>
          <w:bCs/>
          <w:color w:val="000000" w:themeColor="text1"/>
        </w:rPr>
      </w:pPr>
    </w:p>
    <w:p w14:paraId="5F45A46E" w14:textId="55BE93E9" w:rsidR="00412DCD" w:rsidRDefault="00FB3E95" w:rsidP="00126161">
      <w:pPr>
        <w:rPr>
          <w:rFonts w:asciiTheme="minorHAnsi" w:hAnsiTheme="minorHAnsi" w:cstheme="minorHAnsi"/>
          <w:bCs/>
          <w:color w:val="000000" w:themeColor="text1"/>
        </w:rPr>
      </w:pPr>
      <w:r>
        <w:rPr>
          <w:rFonts w:asciiTheme="minorHAnsi" w:hAnsiTheme="minorHAnsi" w:cstheme="minorHAnsi"/>
          <w:bCs/>
          <w:color w:val="000000" w:themeColor="text1"/>
        </w:rPr>
        <w:t>10</w:t>
      </w:r>
      <w:r w:rsidR="00412DCD">
        <w:rPr>
          <w:rFonts w:asciiTheme="minorHAnsi" w:hAnsiTheme="minorHAnsi" w:cstheme="minorHAnsi"/>
          <w:bCs/>
          <w:color w:val="000000" w:themeColor="text1"/>
        </w:rPr>
        <w:t>.</w:t>
      </w:r>
      <w:r w:rsidR="009E5EE6">
        <w:rPr>
          <w:rFonts w:asciiTheme="minorHAnsi" w:hAnsiTheme="minorHAnsi" w:cstheme="minorHAnsi"/>
          <w:bCs/>
          <w:color w:val="000000" w:themeColor="text1"/>
        </w:rPr>
        <w:t xml:space="preserve"> </w:t>
      </w:r>
      <w:r w:rsidR="00412DCD">
        <w:rPr>
          <w:rFonts w:asciiTheme="minorHAnsi" w:hAnsiTheme="minorHAnsi" w:cstheme="minorHAnsi"/>
          <w:bCs/>
          <w:color w:val="000000" w:themeColor="text1"/>
        </w:rPr>
        <w:t>Burrows AM, Smith TD.</w:t>
      </w:r>
      <w:r w:rsidR="009E5EE6">
        <w:rPr>
          <w:rFonts w:asciiTheme="minorHAnsi" w:hAnsiTheme="minorHAnsi" w:cstheme="minorHAnsi"/>
          <w:bCs/>
          <w:color w:val="000000" w:themeColor="text1"/>
        </w:rPr>
        <w:t xml:space="preserve"> </w:t>
      </w:r>
      <w:r w:rsidR="00412DCD">
        <w:rPr>
          <w:rFonts w:asciiTheme="minorHAnsi" w:hAnsiTheme="minorHAnsi" w:cstheme="minorHAnsi"/>
          <w:bCs/>
          <w:color w:val="000000" w:themeColor="text1"/>
        </w:rPr>
        <w:t xml:space="preserve">Muscles of facial expression in </w:t>
      </w:r>
      <w:proofErr w:type="spellStart"/>
      <w:r w:rsidR="00412DCD">
        <w:rPr>
          <w:rFonts w:asciiTheme="minorHAnsi" w:hAnsiTheme="minorHAnsi" w:cstheme="minorHAnsi"/>
          <w:bCs/>
          <w:i/>
          <w:color w:val="000000" w:themeColor="text1"/>
        </w:rPr>
        <w:t>Otolemur</w:t>
      </w:r>
      <w:proofErr w:type="spellEnd"/>
      <w:r w:rsidR="00412DCD">
        <w:rPr>
          <w:rFonts w:asciiTheme="minorHAnsi" w:hAnsiTheme="minorHAnsi" w:cstheme="minorHAnsi"/>
          <w:bCs/>
          <w:color w:val="000000" w:themeColor="text1"/>
        </w:rPr>
        <w:t xml:space="preserve">, with a comparison to </w:t>
      </w:r>
      <w:proofErr w:type="spellStart"/>
      <w:r w:rsidR="00412DCD">
        <w:rPr>
          <w:rFonts w:asciiTheme="minorHAnsi" w:hAnsiTheme="minorHAnsi" w:cstheme="minorHAnsi"/>
          <w:bCs/>
          <w:color w:val="000000" w:themeColor="text1"/>
        </w:rPr>
        <w:t>Lemuroidea</w:t>
      </w:r>
      <w:proofErr w:type="spellEnd"/>
      <w:r w:rsidR="00412DCD">
        <w:rPr>
          <w:rFonts w:asciiTheme="minorHAnsi" w:hAnsiTheme="minorHAnsi" w:cstheme="minorHAnsi"/>
          <w:bCs/>
          <w:color w:val="000000" w:themeColor="text1"/>
        </w:rPr>
        <w:t>.</w:t>
      </w:r>
      <w:r w:rsidR="009E5EE6">
        <w:rPr>
          <w:rFonts w:asciiTheme="minorHAnsi" w:hAnsiTheme="minorHAnsi" w:cstheme="minorHAnsi"/>
          <w:bCs/>
          <w:color w:val="000000" w:themeColor="text1"/>
        </w:rPr>
        <w:t xml:space="preserve"> </w:t>
      </w:r>
      <w:r w:rsidR="00412DCD">
        <w:rPr>
          <w:rFonts w:asciiTheme="minorHAnsi" w:hAnsiTheme="minorHAnsi" w:cstheme="minorHAnsi"/>
          <w:bCs/>
          <w:i/>
          <w:color w:val="000000" w:themeColor="text1"/>
        </w:rPr>
        <w:t>Anat</w:t>
      </w:r>
      <w:r w:rsidR="007F043D">
        <w:rPr>
          <w:rFonts w:asciiTheme="minorHAnsi" w:hAnsiTheme="minorHAnsi" w:cstheme="minorHAnsi"/>
          <w:bCs/>
          <w:i/>
          <w:color w:val="000000" w:themeColor="text1"/>
        </w:rPr>
        <w:t>omical</w:t>
      </w:r>
      <w:r w:rsidR="00412DCD">
        <w:rPr>
          <w:rFonts w:asciiTheme="minorHAnsi" w:hAnsiTheme="minorHAnsi" w:cstheme="minorHAnsi"/>
          <w:bCs/>
          <w:i/>
          <w:color w:val="000000" w:themeColor="text1"/>
        </w:rPr>
        <w:t xml:space="preserve"> Rec</w:t>
      </w:r>
      <w:r w:rsidR="007F043D">
        <w:rPr>
          <w:rFonts w:asciiTheme="minorHAnsi" w:hAnsiTheme="minorHAnsi" w:cstheme="minorHAnsi"/>
          <w:bCs/>
          <w:i/>
          <w:color w:val="000000" w:themeColor="text1"/>
        </w:rPr>
        <w:t>ord</w:t>
      </w:r>
      <w:r w:rsidR="00412DCD">
        <w:rPr>
          <w:rFonts w:asciiTheme="minorHAnsi" w:hAnsiTheme="minorHAnsi" w:cstheme="minorHAnsi"/>
          <w:bCs/>
          <w:color w:val="000000" w:themeColor="text1"/>
        </w:rPr>
        <w:t xml:space="preserve"> </w:t>
      </w:r>
      <w:r w:rsidR="00412DCD">
        <w:rPr>
          <w:rFonts w:asciiTheme="minorHAnsi" w:hAnsiTheme="minorHAnsi" w:cstheme="minorHAnsi"/>
          <w:b/>
          <w:bCs/>
          <w:color w:val="000000" w:themeColor="text1"/>
        </w:rPr>
        <w:t>274</w:t>
      </w:r>
      <w:r w:rsidR="00412DCD">
        <w:rPr>
          <w:rFonts w:asciiTheme="minorHAnsi" w:hAnsiTheme="minorHAnsi" w:cstheme="minorHAnsi"/>
          <w:bCs/>
          <w:color w:val="000000" w:themeColor="text1"/>
        </w:rPr>
        <w:t>, 827-836 (2003).</w:t>
      </w:r>
      <w:r w:rsidR="009E5EE6">
        <w:rPr>
          <w:rFonts w:asciiTheme="minorHAnsi" w:hAnsiTheme="minorHAnsi" w:cstheme="minorHAnsi"/>
          <w:bCs/>
          <w:color w:val="000000" w:themeColor="text1"/>
        </w:rPr>
        <w:t xml:space="preserve"> </w:t>
      </w:r>
    </w:p>
    <w:p w14:paraId="06172EB9" w14:textId="77777777" w:rsidR="003D3BCE" w:rsidRDefault="003D3BCE" w:rsidP="00126161">
      <w:pPr>
        <w:rPr>
          <w:rFonts w:asciiTheme="minorHAnsi" w:hAnsiTheme="minorHAnsi" w:cstheme="minorHAnsi"/>
          <w:bCs/>
          <w:color w:val="000000" w:themeColor="text1"/>
        </w:rPr>
      </w:pPr>
    </w:p>
    <w:p w14:paraId="426821C9" w14:textId="7AECEE3C" w:rsidR="003D3BCE" w:rsidRDefault="00D127DE" w:rsidP="00126161">
      <w:pPr>
        <w:rPr>
          <w:rFonts w:asciiTheme="minorHAnsi" w:hAnsiTheme="minorHAnsi" w:cstheme="minorHAnsi"/>
          <w:bCs/>
          <w:color w:val="000000" w:themeColor="text1"/>
        </w:rPr>
      </w:pPr>
      <w:r>
        <w:rPr>
          <w:rFonts w:asciiTheme="minorHAnsi" w:hAnsiTheme="minorHAnsi" w:cstheme="minorHAnsi"/>
          <w:bCs/>
          <w:color w:val="000000" w:themeColor="text1"/>
        </w:rPr>
        <w:lastRenderedPageBreak/>
        <w:t>1</w:t>
      </w:r>
      <w:r w:rsidR="00FB3E95">
        <w:rPr>
          <w:rFonts w:asciiTheme="minorHAnsi" w:hAnsiTheme="minorHAnsi" w:cstheme="minorHAnsi"/>
          <w:bCs/>
          <w:color w:val="000000" w:themeColor="text1"/>
        </w:rPr>
        <w:t>1</w:t>
      </w:r>
      <w:r>
        <w:rPr>
          <w:rFonts w:asciiTheme="minorHAnsi" w:hAnsiTheme="minorHAnsi" w:cstheme="minorHAnsi"/>
          <w:bCs/>
          <w:color w:val="000000" w:themeColor="text1"/>
        </w:rPr>
        <w:t>.</w:t>
      </w:r>
      <w:r w:rsidR="009E5EE6">
        <w:rPr>
          <w:rFonts w:asciiTheme="minorHAnsi" w:hAnsiTheme="minorHAnsi" w:cstheme="minorHAnsi"/>
          <w:bCs/>
          <w:color w:val="000000" w:themeColor="text1"/>
        </w:rPr>
        <w:t xml:space="preserve"> </w:t>
      </w:r>
      <w:r>
        <w:rPr>
          <w:rFonts w:asciiTheme="minorHAnsi" w:hAnsiTheme="minorHAnsi" w:cstheme="minorHAnsi"/>
          <w:bCs/>
          <w:color w:val="000000" w:themeColor="text1"/>
        </w:rPr>
        <w:t>Burrows AM, Li</w:t>
      </w:r>
      <w:r w:rsidR="003D3BCE">
        <w:rPr>
          <w:rFonts w:asciiTheme="minorHAnsi" w:hAnsiTheme="minorHAnsi" w:cstheme="minorHAnsi"/>
          <w:bCs/>
          <w:color w:val="000000" w:themeColor="text1"/>
        </w:rPr>
        <w:t xml:space="preserve"> L.</w:t>
      </w:r>
      <w:r w:rsidR="009E5EE6">
        <w:rPr>
          <w:rFonts w:asciiTheme="minorHAnsi" w:hAnsiTheme="minorHAnsi" w:cstheme="minorHAnsi"/>
          <w:bCs/>
          <w:color w:val="000000" w:themeColor="text1"/>
        </w:rPr>
        <w:t xml:space="preserve"> </w:t>
      </w:r>
      <w:r w:rsidR="003D3BCE">
        <w:rPr>
          <w:rFonts w:asciiTheme="minorHAnsi" w:hAnsiTheme="minorHAnsi" w:cstheme="minorHAnsi"/>
          <w:bCs/>
          <w:color w:val="000000" w:themeColor="text1"/>
        </w:rPr>
        <w:t>What’s inside tarsier faces?</w:t>
      </w:r>
      <w:r w:rsidR="009E5EE6">
        <w:rPr>
          <w:rFonts w:asciiTheme="minorHAnsi" w:hAnsiTheme="minorHAnsi" w:cstheme="minorHAnsi"/>
          <w:bCs/>
          <w:color w:val="000000" w:themeColor="text1"/>
        </w:rPr>
        <w:t xml:space="preserve"> </w:t>
      </w:r>
      <w:r w:rsidR="00694A36">
        <w:rPr>
          <w:rFonts w:asciiTheme="minorHAnsi" w:hAnsiTheme="minorHAnsi" w:cstheme="minorHAnsi"/>
          <w:bCs/>
          <w:i/>
          <w:color w:val="000000" w:themeColor="text1"/>
        </w:rPr>
        <w:t>Y</w:t>
      </w:r>
      <w:r w:rsidR="007F043D">
        <w:rPr>
          <w:rFonts w:asciiTheme="minorHAnsi" w:hAnsiTheme="minorHAnsi" w:cstheme="minorHAnsi"/>
          <w:bCs/>
          <w:i/>
          <w:color w:val="000000" w:themeColor="text1"/>
        </w:rPr>
        <w:t>ea</w:t>
      </w:r>
      <w:r w:rsidR="00694A36">
        <w:rPr>
          <w:rFonts w:asciiTheme="minorHAnsi" w:hAnsiTheme="minorHAnsi" w:cstheme="minorHAnsi"/>
          <w:bCs/>
          <w:i/>
          <w:color w:val="000000" w:themeColor="text1"/>
        </w:rPr>
        <w:t>rb</w:t>
      </w:r>
      <w:r w:rsidR="007F043D">
        <w:rPr>
          <w:rFonts w:asciiTheme="minorHAnsi" w:hAnsiTheme="minorHAnsi" w:cstheme="minorHAnsi"/>
          <w:bCs/>
          <w:i/>
          <w:color w:val="000000" w:themeColor="text1"/>
        </w:rPr>
        <w:t>oo</w:t>
      </w:r>
      <w:r w:rsidR="00694A36">
        <w:rPr>
          <w:rFonts w:asciiTheme="minorHAnsi" w:hAnsiTheme="minorHAnsi" w:cstheme="minorHAnsi"/>
          <w:bCs/>
          <w:i/>
          <w:color w:val="000000" w:themeColor="text1"/>
        </w:rPr>
        <w:t>k</w:t>
      </w:r>
      <w:r w:rsidR="009E5EE6">
        <w:rPr>
          <w:rFonts w:asciiTheme="minorHAnsi" w:hAnsiTheme="minorHAnsi" w:cstheme="minorHAnsi"/>
          <w:bCs/>
          <w:i/>
          <w:color w:val="000000" w:themeColor="text1"/>
        </w:rPr>
        <w:t xml:space="preserve"> </w:t>
      </w:r>
      <w:r w:rsidR="007F043D">
        <w:rPr>
          <w:rFonts w:asciiTheme="minorHAnsi" w:hAnsiTheme="minorHAnsi" w:cstheme="minorHAnsi"/>
          <w:bCs/>
          <w:i/>
          <w:color w:val="000000" w:themeColor="text1"/>
        </w:rPr>
        <w:t xml:space="preserve">of </w:t>
      </w:r>
      <w:r w:rsidR="003D3BCE">
        <w:rPr>
          <w:rFonts w:asciiTheme="minorHAnsi" w:hAnsiTheme="minorHAnsi" w:cstheme="minorHAnsi"/>
          <w:bCs/>
          <w:i/>
          <w:color w:val="000000" w:themeColor="text1"/>
        </w:rPr>
        <w:t>Phys</w:t>
      </w:r>
      <w:r w:rsidR="007F043D">
        <w:rPr>
          <w:rFonts w:asciiTheme="minorHAnsi" w:hAnsiTheme="minorHAnsi" w:cstheme="minorHAnsi"/>
          <w:bCs/>
          <w:i/>
          <w:color w:val="000000" w:themeColor="text1"/>
        </w:rPr>
        <w:t>ical</w:t>
      </w:r>
      <w:r w:rsidR="003D3BCE">
        <w:rPr>
          <w:rFonts w:asciiTheme="minorHAnsi" w:hAnsiTheme="minorHAnsi" w:cstheme="minorHAnsi"/>
          <w:bCs/>
          <w:i/>
          <w:color w:val="000000" w:themeColor="text1"/>
        </w:rPr>
        <w:t xml:space="preserve"> Anthropol</w:t>
      </w:r>
      <w:r w:rsidR="007F043D">
        <w:rPr>
          <w:rFonts w:asciiTheme="minorHAnsi" w:hAnsiTheme="minorHAnsi" w:cstheme="minorHAnsi"/>
          <w:bCs/>
          <w:i/>
          <w:color w:val="000000" w:themeColor="text1"/>
        </w:rPr>
        <w:t>ogy</w:t>
      </w:r>
      <w:r w:rsidR="003D3BCE">
        <w:rPr>
          <w:rFonts w:asciiTheme="minorHAnsi" w:hAnsiTheme="minorHAnsi" w:cstheme="minorHAnsi"/>
          <w:bCs/>
          <w:color w:val="000000" w:themeColor="text1"/>
        </w:rPr>
        <w:t xml:space="preserve"> </w:t>
      </w:r>
      <w:r w:rsidR="00694A36">
        <w:rPr>
          <w:rFonts w:asciiTheme="minorHAnsi" w:hAnsiTheme="minorHAnsi" w:cstheme="minorHAnsi"/>
          <w:b/>
          <w:bCs/>
          <w:color w:val="000000" w:themeColor="text1"/>
        </w:rPr>
        <w:t>S60</w:t>
      </w:r>
      <w:r w:rsidR="00694A36">
        <w:rPr>
          <w:rFonts w:asciiTheme="minorHAnsi" w:hAnsiTheme="minorHAnsi" w:cstheme="minorHAnsi"/>
          <w:bCs/>
          <w:color w:val="000000" w:themeColor="text1"/>
        </w:rPr>
        <w:t>, 96 (2015).</w:t>
      </w:r>
    </w:p>
    <w:p w14:paraId="73E28672" w14:textId="77777777" w:rsidR="007F043D" w:rsidRDefault="007F043D" w:rsidP="00126161">
      <w:pPr>
        <w:rPr>
          <w:rFonts w:asciiTheme="minorHAnsi" w:hAnsiTheme="minorHAnsi" w:cstheme="minorHAnsi"/>
          <w:bCs/>
          <w:color w:val="000000" w:themeColor="text1"/>
        </w:rPr>
      </w:pPr>
    </w:p>
    <w:p w14:paraId="1427568A" w14:textId="55990848" w:rsidR="00D127DE" w:rsidRDefault="00D127DE" w:rsidP="00D127DE">
      <w:pPr>
        <w:jc w:val="left"/>
        <w:rPr>
          <w:rFonts w:asciiTheme="minorHAnsi" w:hAnsiTheme="minorHAnsi" w:cstheme="minorHAnsi"/>
          <w:bCs/>
          <w:color w:val="000000" w:themeColor="text1"/>
        </w:rPr>
      </w:pPr>
      <w:r>
        <w:rPr>
          <w:rFonts w:asciiTheme="minorHAnsi" w:hAnsiTheme="minorHAnsi" w:cstheme="minorHAnsi"/>
          <w:bCs/>
          <w:color w:val="000000" w:themeColor="text1"/>
        </w:rPr>
        <w:t>1</w:t>
      </w:r>
      <w:r w:rsidR="00FB3E95">
        <w:rPr>
          <w:rFonts w:asciiTheme="minorHAnsi" w:hAnsiTheme="minorHAnsi" w:cstheme="minorHAnsi"/>
          <w:bCs/>
          <w:color w:val="000000" w:themeColor="text1"/>
        </w:rPr>
        <w:t>2</w:t>
      </w:r>
      <w:r>
        <w:rPr>
          <w:rFonts w:asciiTheme="minorHAnsi" w:hAnsiTheme="minorHAnsi" w:cstheme="minorHAnsi"/>
          <w:bCs/>
          <w:color w:val="000000" w:themeColor="text1"/>
        </w:rPr>
        <w:t>.</w:t>
      </w:r>
      <w:r w:rsidR="009E5EE6">
        <w:rPr>
          <w:rFonts w:asciiTheme="minorHAnsi" w:hAnsiTheme="minorHAnsi" w:cstheme="minorHAnsi"/>
          <w:bCs/>
          <w:color w:val="000000" w:themeColor="text1"/>
        </w:rPr>
        <w:t xml:space="preserve"> </w:t>
      </w:r>
      <w:r w:rsidRPr="00D127DE">
        <w:rPr>
          <w:rFonts w:asciiTheme="minorHAnsi" w:hAnsiTheme="minorHAnsi" w:cstheme="minorHAnsi"/>
          <w:bCs/>
          <w:color w:val="000000" w:themeColor="text1"/>
        </w:rPr>
        <w:t xml:space="preserve">Dickinson E, Stark H, </w:t>
      </w:r>
      <w:proofErr w:type="spellStart"/>
      <w:r w:rsidRPr="00D127DE">
        <w:rPr>
          <w:rFonts w:asciiTheme="minorHAnsi" w:hAnsiTheme="minorHAnsi" w:cstheme="minorHAnsi"/>
          <w:bCs/>
          <w:color w:val="000000" w:themeColor="text1"/>
        </w:rPr>
        <w:t>Kupczik</w:t>
      </w:r>
      <w:proofErr w:type="spellEnd"/>
      <w:r w:rsidRPr="00D127DE">
        <w:rPr>
          <w:rFonts w:asciiTheme="minorHAnsi" w:hAnsiTheme="minorHAnsi" w:cstheme="minorHAnsi"/>
          <w:bCs/>
          <w:color w:val="000000" w:themeColor="text1"/>
        </w:rPr>
        <w:t xml:space="preserve"> K</w:t>
      </w:r>
      <w:r w:rsidR="00F25AD1">
        <w:rPr>
          <w:rFonts w:asciiTheme="minorHAnsi" w:hAnsiTheme="minorHAnsi" w:cstheme="minorHAnsi"/>
          <w:bCs/>
          <w:color w:val="000000" w:themeColor="text1"/>
        </w:rPr>
        <w:t>.</w:t>
      </w:r>
      <w:r w:rsidR="009E5EE6">
        <w:rPr>
          <w:rFonts w:asciiTheme="minorHAnsi" w:hAnsiTheme="minorHAnsi" w:cstheme="minorHAnsi"/>
          <w:bCs/>
          <w:color w:val="000000" w:themeColor="text1"/>
        </w:rPr>
        <w:t xml:space="preserve"> </w:t>
      </w:r>
      <w:r w:rsidR="00F25AD1">
        <w:rPr>
          <w:rFonts w:asciiTheme="minorHAnsi" w:hAnsiTheme="minorHAnsi" w:cstheme="minorHAnsi"/>
          <w:bCs/>
          <w:color w:val="000000" w:themeColor="text1"/>
        </w:rPr>
        <w:t>Non-destructive determination of m</w:t>
      </w:r>
      <w:r w:rsidRPr="00D127DE">
        <w:rPr>
          <w:rFonts w:asciiTheme="minorHAnsi" w:hAnsiTheme="minorHAnsi" w:cstheme="minorHAnsi"/>
          <w:bCs/>
          <w:color w:val="000000" w:themeColor="text1"/>
        </w:rPr>
        <w:t xml:space="preserve">uscle </w:t>
      </w:r>
      <w:r w:rsidR="00F25AD1">
        <w:rPr>
          <w:rFonts w:asciiTheme="minorHAnsi" w:hAnsiTheme="minorHAnsi" w:cstheme="minorHAnsi"/>
          <w:bCs/>
          <w:color w:val="000000" w:themeColor="text1"/>
        </w:rPr>
        <w:t xml:space="preserve">architectural variables </w:t>
      </w:r>
      <w:proofErr w:type="gramStart"/>
      <w:r w:rsidR="00F25AD1">
        <w:rPr>
          <w:rFonts w:asciiTheme="minorHAnsi" w:hAnsiTheme="minorHAnsi" w:cstheme="minorHAnsi"/>
          <w:bCs/>
          <w:color w:val="000000" w:themeColor="text1"/>
        </w:rPr>
        <w:t>through the u</w:t>
      </w:r>
      <w:r w:rsidRPr="00D127DE">
        <w:rPr>
          <w:rFonts w:asciiTheme="minorHAnsi" w:hAnsiTheme="minorHAnsi" w:cstheme="minorHAnsi"/>
          <w:bCs/>
          <w:color w:val="000000" w:themeColor="text1"/>
        </w:rPr>
        <w:t>se of</w:t>
      </w:r>
      <w:proofErr w:type="gramEnd"/>
      <w:r w:rsidRPr="00D127DE">
        <w:rPr>
          <w:rFonts w:asciiTheme="minorHAnsi" w:hAnsiTheme="minorHAnsi" w:cstheme="minorHAnsi"/>
          <w:bCs/>
          <w:color w:val="000000" w:themeColor="text1"/>
        </w:rPr>
        <w:t xml:space="preserve"> </w:t>
      </w:r>
      <w:proofErr w:type="spellStart"/>
      <w:r w:rsidRPr="00D127DE">
        <w:rPr>
          <w:rFonts w:asciiTheme="minorHAnsi" w:hAnsiTheme="minorHAnsi" w:cstheme="minorHAnsi"/>
          <w:bCs/>
          <w:color w:val="000000" w:themeColor="text1"/>
        </w:rPr>
        <w:t>DiceCT</w:t>
      </w:r>
      <w:proofErr w:type="spellEnd"/>
      <w:r w:rsidRPr="00D127DE">
        <w:rPr>
          <w:rFonts w:asciiTheme="minorHAnsi" w:hAnsiTheme="minorHAnsi" w:cstheme="minorHAnsi"/>
          <w:bCs/>
          <w:color w:val="000000" w:themeColor="text1"/>
        </w:rPr>
        <w:t>. </w:t>
      </w:r>
      <w:r w:rsidRPr="00D127DE">
        <w:rPr>
          <w:rFonts w:asciiTheme="minorHAnsi" w:hAnsiTheme="minorHAnsi" w:cstheme="minorHAnsi"/>
          <w:bCs/>
          <w:i/>
          <w:iCs/>
          <w:color w:val="000000" w:themeColor="text1"/>
        </w:rPr>
        <w:t>Anat</w:t>
      </w:r>
      <w:r w:rsidR="00587102">
        <w:rPr>
          <w:rFonts w:asciiTheme="minorHAnsi" w:hAnsiTheme="minorHAnsi" w:cstheme="minorHAnsi"/>
          <w:bCs/>
          <w:i/>
          <w:iCs/>
          <w:color w:val="000000" w:themeColor="text1"/>
        </w:rPr>
        <w:t>omical</w:t>
      </w:r>
      <w:r w:rsidRPr="00D127DE">
        <w:rPr>
          <w:rFonts w:asciiTheme="minorHAnsi" w:hAnsiTheme="minorHAnsi" w:cstheme="minorHAnsi"/>
          <w:bCs/>
          <w:i/>
          <w:iCs/>
          <w:color w:val="000000" w:themeColor="text1"/>
        </w:rPr>
        <w:t xml:space="preserve"> Rec</w:t>
      </w:r>
      <w:r w:rsidR="00587102">
        <w:rPr>
          <w:rFonts w:asciiTheme="minorHAnsi" w:hAnsiTheme="minorHAnsi" w:cstheme="minorHAnsi"/>
          <w:bCs/>
          <w:i/>
          <w:iCs/>
          <w:color w:val="000000" w:themeColor="text1"/>
        </w:rPr>
        <w:t>ord</w:t>
      </w:r>
      <w:r w:rsidRPr="00D127DE">
        <w:rPr>
          <w:rFonts w:asciiTheme="minorHAnsi" w:hAnsiTheme="minorHAnsi" w:cstheme="minorHAnsi"/>
          <w:bCs/>
          <w:i/>
          <w:iCs/>
          <w:color w:val="000000" w:themeColor="text1"/>
        </w:rPr>
        <w:t> </w:t>
      </w:r>
      <w:r w:rsidRPr="00D127DE">
        <w:rPr>
          <w:rFonts w:asciiTheme="minorHAnsi" w:hAnsiTheme="minorHAnsi" w:cstheme="minorHAnsi"/>
          <w:b/>
          <w:bCs/>
          <w:color w:val="000000" w:themeColor="text1"/>
        </w:rPr>
        <w:t>301</w:t>
      </w:r>
      <w:r w:rsidRPr="00D127DE">
        <w:rPr>
          <w:rFonts w:asciiTheme="minorHAnsi" w:hAnsiTheme="minorHAnsi" w:cstheme="minorHAnsi"/>
          <w:bCs/>
          <w:color w:val="000000" w:themeColor="text1"/>
        </w:rPr>
        <w:t>, 363–377</w:t>
      </w:r>
      <w:r w:rsidR="00F25AD1">
        <w:rPr>
          <w:rFonts w:asciiTheme="minorHAnsi" w:hAnsiTheme="minorHAnsi" w:cstheme="minorHAnsi"/>
          <w:bCs/>
          <w:color w:val="000000" w:themeColor="text1"/>
        </w:rPr>
        <w:t xml:space="preserve"> (2018)</w:t>
      </w:r>
      <w:r w:rsidRPr="00D127DE">
        <w:rPr>
          <w:rFonts w:asciiTheme="minorHAnsi" w:hAnsiTheme="minorHAnsi" w:cstheme="minorHAnsi"/>
          <w:bCs/>
          <w:color w:val="000000" w:themeColor="text1"/>
        </w:rPr>
        <w:t>.</w:t>
      </w:r>
    </w:p>
    <w:p w14:paraId="56CAF8C5" w14:textId="77777777" w:rsidR="00304846" w:rsidRDefault="00304846" w:rsidP="00D127DE">
      <w:pPr>
        <w:jc w:val="left"/>
        <w:rPr>
          <w:rFonts w:asciiTheme="minorHAnsi" w:hAnsiTheme="minorHAnsi" w:cstheme="minorHAnsi"/>
          <w:bCs/>
          <w:color w:val="000000" w:themeColor="text1"/>
        </w:rPr>
      </w:pPr>
    </w:p>
    <w:p w14:paraId="2E4EA12D" w14:textId="3F3D118A" w:rsidR="00304846" w:rsidRDefault="00304846" w:rsidP="00304846">
      <w:pPr>
        <w:jc w:val="left"/>
        <w:rPr>
          <w:rFonts w:asciiTheme="minorHAnsi" w:hAnsiTheme="minorHAnsi" w:cstheme="minorHAnsi"/>
          <w:bCs/>
          <w:color w:val="000000" w:themeColor="text1"/>
        </w:rPr>
      </w:pPr>
      <w:r>
        <w:rPr>
          <w:rFonts w:asciiTheme="minorHAnsi" w:hAnsiTheme="minorHAnsi" w:cstheme="minorHAnsi"/>
          <w:bCs/>
          <w:color w:val="000000" w:themeColor="text1"/>
        </w:rPr>
        <w:t>1</w:t>
      </w:r>
      <w:r w:rsidR="00FB3E95">
        <w:rPr>
          <w:rFonts w:asciiTheme="minorHAnsi" w:hAnsiTheme="minorHAnsi" w:cstheme="minorHAnsi"/>
          <w:bCs/>
          <w:color w:val="000000" w:themeColor="text1"/>
        </w:rPr>
        <w:t>3</w:t>
      </w:r>
      <w:r>
        <w:rPr>
          <w:rFonts w:asciiTheme="minorHAnsi" w:hAnsiTheme="minorHAnsi" w:cstheme="minorHAnsi"/>
          <w:bCs/>
          <w:color w:val="000000" w:themeColor="text1"/>
        </w:rPr>
        <w:t>.</w:t>
      </w:r>
      <w:r w:rsidR="009E5EE6">
        <w:rPr>
          <w:rFonts w:asciiTheme="minorHAnsi" w:hAnsiTheme="minorHAnsi" w:cstheme="minorHAnsi"/>
          <w:bCs/>
          <w:color w:val="000000" w:themeColor="text1"/>
        </w:rPr>
        <w:t xml:space="preserve"> </w:t>
      </w:r>
      <w:r w:rsidRPr="00304846">
        <w:rPr>
          <w:rFonts w:asciiTheme="minorHAnsi" w:hAnsiTheme="minorHAnsi" w:cstheme="minorHAnsi"/>
          <w:bCs/>
          <w:color w:val="000000" w:themeColor="text1"/>
        </w:rPr>
        <w:t xml:space="preserve">March D, </w:t>
      </w:r>
      <w:proofErr w:type="spellStart"/>
      <w:r w:rsidRPr="00304846">
        <w:rPr>
          <w:rFonts w:asciiTheme="minorHAnsi" w:hAnsiTheme="minorHAnsi" w:cstheme="minorHAnsi"/>
          <w:bCs/>
          <w:color w:val="000000" w:themeColor="text1"/>
        </w:rPr>
        <w:t>Hartstone</w:t>
      </w:r>
      <w:proofErr w:type="spellEnd"/>
      <w:r w:rsidRPr="00304846">
        <w:rPr>
          <w:rFonts w:asciiTheme="minorHAnsi" w:hAnsiTheme="minorHAnsi" w:cstheme="minorHAnsi"/>
          <w:bCs/>
          <w:color w:val="000000" w:themeColor="text1"/>
        </w:rPr>
        <w:t>-Rose A</w:t>
      </w:r>
      <w:r>
        <w:rPr>
          <w:rFonts w:asciiTheme="minorHAnsi" w:hAnsiTheme="minorHAnsi" w:cstheme="minorHAnsi"/>
          <w:bCs/>
          <w:color w:val="000000" w:themeColor="text1"/>
        </w:rPr>
        <w:t>.</w:t>
      </w:r>
      <w:r w:rsidR="009E5EE6">
        <w:rPr>
          <w:rFonts w:asciiTheme="minorHAnsi" w:hAnsiTheme="minorHAnsi" w:cstheme="minorHAnsi"/>
          <w:bCs/>
          <w:color w:val="000000" w:themeColor="text1"/>
        </w:rPr>
        <w:t xml:space="preserve"> </w:t>
      </w:r>
      <w:r>
        <w:rPr>
          <w:rFonts w:asciiTheme="minorHAnsi" w:hAnsiTheme="minorHAnsi" w:cstheme="minorHAnsi"/>
          <w:bCs/>
          <w:color w:val="000000" w:themeColor="text1"/>
        </w:rPr>
        <w:t>Functional morphology and behavioral correlates to postcranial m</w:t>
      </w:r>
      <w:r w:rsidRPr="00304846">
        <w:rPr>
          <w:rFonts w:asciiTheme="minorHAnsi" w:hAnsiTheme="minorHAnsi" w:cstheme="minorHAnsi"/>
          <w:bCs/>
          <w:color w:val="000000" w:themeColor="text1"/>
        </w:rPr>
        <w:t>usculature. </w:t>
      </w:r>
      <w:r w:rsidRPr="00304846">
        <w:rPr>
          <w:rFonts w:asciiTheme="minorHAnsi" w:hAnsiTheme="minorHAnsi" w:cstheme="minorHAnsi"/>
          <w:bCs/>
          <w:i/>
          <w:iCs/>
          <w:color w:val="000000" w:themeColor="text1"/>
        </w:rPr>
        <w:t>Anat</w:t>
      </w:r>
      <w:r w:rsidR="00587102">
        <w:rPr>
          <w:rFonts w:asciiTheme="minorHAnsi" w:hAnsiTheme="minorHAnsi" w:cstheme="minorHAnsi"/>
          <w:bCs/>
          <w:i/>
          <w:iCs/>
          <w:color w:val="000000" w:themeColor="text1"/>
        </w:rPr>
        <w:t>omical</w:t>
      </w:r>
      <w:r w:rsidRPr="00304846">
        <w:rPr>
          <w:rFonts w:asciiTheme="minorHAnsi" w:hAnsiTheme="minorHAnsi" w:cstheme="minorHAnsi"/>
          <w:bCs/>
          <w:i/>
          <w:iCs/>
          <w:color w:val="000000" w:themeColor="text1"/>
        </w:rPr>
        <w:t xml:space="preserve"> Rec</w:t>
      </w:r>
      <w:r w:rsidR="00587102">
        <w:rPr>
          <w:rFonts w:asciiTheme="minorHAnsi" w:hAnsiTheme="minorHAnsi" w:cstheme="minorHAnsi"/>
          <w:bCs/>
          <w:i/>
          <w:iCs/>
          <w:color w:val="000000" w:themeColor="text1"/>
        </w:rPr>
        <w:t>ord</w:t>
      </w:r>
      <w:r w:rsidRPr="00304846">
        <w:rPr>
          <w:rFonts w:asciiTheme="minorHAnsi" w:hAnsiTheme="minorHAnsi" w:cstheme="minorHAnsi"/>
          <w:bCs/>
          <w:i/>
          <w:iCs/>
          <w:color w:val="000000" w:themeColor="text1"/>
        </w:rPr>
        <w:t> </w:t>
      </w:r>
      <w:r w:rsidRPr="00304846">
        <w:rPr>
          <w:rFonts w:asciiTheme="minorHAnsi" w:hAnsiTheme="minorHAnsi" w:cstheme="minorHAnsi"/>
          <w:b/>
          <w:bCs/>
          <w:color w:val="000000" w:themeColor="text1"/>
        </w:rPr>
        <w:t>301</w:t>
      </w:r>
      <w:r w:rsidRPr="00304846">
        <w:rPr>
          <w:rFonts w:asciiTheme="minorHAnsi" w:hAnsiTheme="minorHAnsi" w:cstheme="minorHAnsi"/>
          <w:bCs/>
          <w:color w:val="000000" w:themeColor="text1"/>
        </w:rPr>
        <w:t>, 419–423</w:t>
      </w:r>
      <w:r>
        <w:rPr>
          <w:rFonts w:asciiTheme="minorHAnsi" w:hAnsiTheme="minorHAnsi" w:cstheme="minorHAnsi"/>
          <w:bCs/>
          <w:color w:val="000000" w:themeColor="text1"/>
        </w:rPr>
        <w:t xml:space="preserve"> (2018)</w:t>
      </w:r>
      <w:r w:rsidRPr="00304846">
        <w:rPr>
          <w:rFonts w:asciiTheme="minorHAnsi" w:hAnsiTheme="minorHAnsi" w:cstheme="minorHAnsi"/>
          <w:bCs/>
          <w:color w:val="000000" w:themeColor="text1"/>
        </w:rPr>
        <w:t>.</w:t>
      </w:r>
    </w:p>
    <w:p w14:paraId="68E1122F" w14:textId="77777777" w:rsidR="00704B8B" w:rsidRDefault="00704B8B" w:rsidP="00304846">
      <w:pPr>
        <w:jc w:val="left"/>
        <w:rPr>
          <w:rFonts w:asciiTheme="minorHAnsi" w:hAnsiTheme="minorHAnsi" w:cstheme="minorHAnsi"/>
          <w:bCs/>
          <w:color w:val="000000" w:themeColor="text1"/>
        </w:rPr>
      </w:pPr>
    </w:p>
    <w:p w14:paraId="0612D2C6" w14:textId="016CD2EB" w:rsidR="00704B8B" w:rsidRPr="00704B8B" w:rsidRDefault="00704B8B" w:rsidP="00704B8B">
      <w:pPr>
        <w:jc w:val="left"/>
        <w:rPr>
          <w:rFonts w:asciiTheme="minorHAnsi" w:hAnsiTheme="minorHAnsi" w:cstheme="minorHAnsi"/>
          <w:bCs/>
          <w:color w:val="000000" w:themeColor="text1"/>
        </w:rPr>
      </w:pPr>
      <w:r>
        <w:rPr>
          <w:rFonts w:asciiTheme="minorHAnsi" w:hAnsiTheme="minorHAnsi" w:cstheme="minorHAnsi"/>
          <w:bCs/>
          <w:color w:val="000000" w:themeColor="text1"/>
        </w:rPr>
        <w:t>1</w:t>
      </w:r>
      <w:r w:rsidR="00FB3E95">
        <w:rPr>
          <w:rFonts w:asciiTheme="minorHAnsi" w:hAnsiTheme="minorHAnsi" w:cstheme="minorHAnsi"/>
          <w:bCs/>
          <w:color w:val="000000" w:themeColor="text1"/>
        </w:rPr>
        <w:t>4</w:t>
      </w:r>
      <w:r>
        <w:rPr>
          <w:rFonts w:asciiTheme="minorHAnsi" w:hAnsiTheme="minorHAnsi" w:cstheme="minorHAnsi"/>
          <w:bCs/>
          <w:color w:val="000000" w:themeColor="text1"/>
        </w:rPr>
        <w:t>.</w:t>
      </w:r>
      <w:r w:rsidR="009E5EE6">
        <w:rPr>
          <w:rFonts w:asciiTheme="minorHAnsi" w:hAnsiTheme="minorHAnsi" w:cstheme="minorHAnsi"/>
          <w:bCs/>
          <w:color w:val="000000" w:themeColor="text1"/>
        </w:rPr>
        <w:t xml:space="preserve"> </w:t>
      </w:r>
      <w:r w:rsidRPr="00704B8B">
        <w:rPr>
          <w:rFonts w:asciiTheme="minorHAnsi" w:hAnsiTheme="minorHAnsi" w:cstheme="minorHAnsi"/>
          <w:bCs/>
          <w:color w:val="000000" w:themeColor="text1"/>
        </w:rPr>
        <w:t>Santana SE</w:t>
      </w:r>
      <w:r>
        <w:rPr>
          <w:rFonts w:asciiTheme="minorHAnsi" w:hAnsiTheme="minorHAnsi" w:cstheme="minorHAnsi"/>
          <w:bCs/>
          <w:color w:val="000000" w:themeColor="text1"/>
        </w:rPr>
        <w:t>.</w:t>
      </w:r>
      <w:r w:rsidR="009E5EE6">
        <w:rPr>
          <w:rFonts w:asciiTheme="minorHAnsi" w:hAnsiTheme="minorHAnsi" w:cstheme="minorHAnsi"/>
          <w:bCs/>
          <w:color w:val="000000" w:themeColor="text1"/>
        </w:rPr>
        <w:t xml:space="preserve"> </w:t>
      </w:r>
      <w:r>
        <w:rPr>
          <w:rFonts w:asciiTheme="minorHAnsi" w:hAnsiTheme="minorHAnsi" w:cstheme="minorHAnsi"/>
          <w:bCs/>
          <w:color w:val="000000" w:themeColor="text1"/>
        </w:rPr>
        <w:t>Comparative anatomy of bat jaw musculature via diffusible iodine-based contrast-enhanced computed t</w:t>
      </w:r>
      <w:r w:rsidRPr="00704B8B">
        <w:rPr>
          <w:rFonts w:asciiTheme="minorHAnsi" w:hAnsiTheme="minorHAnsi" w:cstheme="minorHAnsi"/>
          <w:bCs/>
          <w:color w:val="000000" w:themeColor="text1"/>
        </w:rPr>
        <w:t>omography. </w:t>
      </w:r>
      <w:r w:rsidRPr="00704B8B">
        <w:rPr>
          <w:rFonts w:asciiTheme="minorHAnsi" w:hAnsiTheme="minorHAnsi" w:cstheme="minorHAnsi"/>
          <w:bCs/>
          <w:i/>
          <w:iCs/>
          <w:color w:val="000000" w:themeColor="text1"/>
        </w:rPr>
        <w:t>Anat</w:t>
      </w:r>
      <w:r w:rsidR="00587102">
        <w:rPr>
          <w:rFonts w:asciiTheme="minorHAnsi" w:hAnsiTheme="minorHAnsi" w:cstheme="minorHAnsi"/>
          <w:bCs/>
          <w:i/>
          <w:iCs/>
          <w:color w:val="000000" w:themeColor="text1"/>
        </w:rPr>
        <w:t>omical</w:t>
      </w:r>
      <w:r w:rsidRPr="00704B8B">
        <w:rPr>
          <w:rFonts w:asciiTheme="minorHAnsi" w:hAnsiTheme="minorHAnsi" w:cstheme="minorHAnsi"/>
          <w:bCs/>
          <w:i/>
          <w:iCs/>
          <w:color w:val="000000" w:themeColor="text1"/>
        </w:rPr>
        <w:t xml:space="preserve"> Rec</w:t>
      </w:r>
      <w:r w:rsidR="00587102">
        <w:rPr>
          <w:rFonts w:asciiTheme="minorHAnsi" w:hAnsiTheme="minorHAnsi" w:cstheme="minorHAnsi"/>
          <w:bCs/>
          <w:i/>
          <w:iCs/>
          <w:color w:val="000000" w:themeColor="text1"/>
        </w:rPr>
        <w:t>ord</w:t>
      </w:r>
      <w:r w:rsidRPr="00704B8B">
        <w:rPr>
          <w:rFonts w:asciiTheme="minorHAnsi" w:hAnsiTheme="minorHAnsi" w:cstheme="minorHAnsi"/>
          <w:bCs/>
          <w:i/>
          <w:iCs/>
          <w:color w:val="000000" w:themeColor="text1"/>
        </w:rPr>
        <w:t> </w:t>
      </w:r>
      <w:r w:rsidRPr="00704B8B">
        <w:rPr>
          <w:rFonts w:asciiTheme="minorHAnsi" w:hAnsiTheme="minorHAnsi" w:cstheme="minorHAnsi"/>
          <w:b/>
          <w:bCs/>
          <w:color w:val="000000" w:themeColor="text1"/>
        </w:rPr>
        <w:t>301</w:t>
      </w:r>
      <w:r w:rsidRPr="00704B8B">
        <w:rPr>
          <w:rFonts w:asciiTheme="minorHAnsi" w:hAnsiTheme="minorHAnsi" w:cstheme="minorHAnsi"/>
          <w:bCs/>
          <w:color w:val="000000" w:themeColor="text1"/>
        </w:rPr>
        <w:t>, 267–278</w:t>
      </w:r>
      <w:r>
        <w:rPr>
          <w:rFonts w:asciiTheme="minorHAnsi" w:hAnsiTheme="minorHAnsi" w:cstheme="minorHAnsi"/>
          <w:bCs/>
          <w:color w:val="000000" w:themeColor="text1"/>
        </w:rPr>
        <w:t xml:space="preserve"> (2018)</w:t>
      </w:r>
      <w:r w:rsidRPr="00704B8B">
        <w:rPr>
          <w:rFonts w:asciiTheme="minorHAnsi" w:hAnsiTheme="minorHAnsi" w:cstheme="minorHAnsi"/>
          <w:bCs/>
          <w:color w:val="000000" w:themeColor="text1"/>
        </w:rPr>
        <w:t>.</w:t>
      </w:r>
    </w:p>
    <w:p w14:paraId="1D8393C8" w14:textId="5BC9190D" w:rsidR="00704B8B" w:rsidRDefault="00704B8B" w:rsidP="00304846">
      <w:pPr>
        <w:jc w:val="left"/>
        <w:rPr>
          <w:rFonts w:asciiTheme="minorHAnsi" w:hAnsiTheme="minorHAnsi" w:cstheme="minorHAnsi"/>
          <w:bCs/>
          <w:color w:val="000000" w:themeColor="text1"/>
        </w:rPr>
      </w:pPr>
    </w:p>
    <w:p w14:paraId="35D4BC54" w14:textId="71D45D0C" w:rsidR="008F07AD" w:rsidRDefault="008F07AD" w:rsidP="00304846">
      <w:pPr>
        <w:jc w:val="left"/>
        <w:rPr>
          <w:rFonts w:asciiTheme="minorHAnsi" w:hAnsiTheme="minorHAnsi" w:cstheme="minorHAnsi"/>
          <w:bCs/>
          <w:color w:val="000000" w:themeColor="text1"/>
        </w:rPr>
      </w:pPr>
      <w:r>
        <w:rPr>
          <w:rFonts w:asciiTheme="minorHAnsi" w:hAnsiTheme="minorHAnsi" w:cstheme="minorHAnsi"/>
          <w:bCs/>
          <w:color w:val="000000" w:themeColor="text1"/>
        </w:rPr>
        <w:t>1</w:t>
      </w:r>
      <w:r w:rsidR="00FB3E95">
        <w:rPr>
          <w:rFonts w:asciiTheme="minorHAnsi" w:hAnsiTheme="minorHAnsi" w:cstheme="minorHAnsi"/>
          <w:bCs/>
          <w:color w:val="000000" w:themeColor="text1"/>
        </w:rPr>
        <w:t>5</w:t>
      </w:r>
      <w:r>
        <w:rPr>
          <w:rFonts w:asciiTheme="minorHAnsi" w:hAnsiTheme="minorHAnsi" w:cstheme="minorHAnsi"/>
          <w:bCs/>
          <w:color w:val="000000" w:themeColor="text1"/>
        </w:rPr>
        <w:t>.</w:t>
      </w:r>
      <w:r w:rsidR="009E5EE6">
        <w:rPr>
          <w:rFonts w:asciiTheme="minorHAnsi" w:hAnsiTheme="minorHAnsi" w:cstheme="minorHAnsi"/>
          <w:bCs/>
          <w:color w:val="000000" w:themeColor="text1"/>
        </w:rPr>
        <w:t xml:space="preserve"> </w:t>
      </w:r>
      <w:r w:rsidR="005D64AB">
        <w:rPr>
          <w:rFonts w:asciiTheme="minorHAnsi" w:hAnsiTheme="minorHAnsi" w:cstheme="minorHAnsi"/>
          <w:bCs/>
          <w:color w:val="000000" w:themeColor="text1"/>
        </w:rPr>
        <w:t>Burrows AM, Waller BM, Parr LA, Bonar CJ.</w:t>
      </w:r>
      <w:r w:rsidR="009E5EE6">
        <w:rPr>
          <w:rFonts w:asciiTheme="minorHAnsi" w:hAnsiTheme="minorHAnsi" w:cstheme="minorHAnsi"/>
          <w:bCs/>
          <w:color w:val="000000" w:themeColor="text1"/>
        </w:rPr>
        <w:t xml:space="preserve"> </w:t>
      </w:r>
      <w:r w:rsidR="005D64AB">
        <w:rPr>
          <w:rFonts w:asciiTheme="minorHAnsi" w:hAnsiTheme="minorHAnsi" w:cstheme="minorHAnsi"/>
          <w:bCs/>
          <w:color w:val="000000" w:themeColor="text1"/>
        </w:rPr>
        <w:t>Muscles of facial expression in the chimpanzee (</w:t>
      </w:r>
      <w:r w:rsidR="005D64AB">
        <w:rPr>
          <w:rFonts w:asciiTheme="minorHAnsi" w:hAnsiTheme="minorHAnsi" w:cstheme="minorHAnsi"/>
          <w:bCs/>
          <w:i/>
          <w:color w:val="000000" w:themeColor="text1"/>
        </w:rPr>
        <w:t>Pan troglodytes</w:t>
      </w:r>
      <w:r w:rsidR="005D64AB">
        <w:rPr>
          <w:rFonts w:asciiTheme="minorHAnsi" w:hAnsiTheme="minorHAnsi" w:cstheme="minorHAnsi"/>
          <w:bCs/>
          <w:color w:val="000000" w:themeColor="text1"/>
        </w:rPr>
        <w:t>):</w:t>
      </w:r>
      <w:r w:rsidR="009E5EE6">
        <w:rPr>
          <w:rFonts w:asciiTheme="minorHAnsi" w:hAnsiTheme="minorHAnsi" w:cstheme="minorHAnsi"/>
          <w:bCs/>
          <w:color w:val="000000" w:themeColor="text1"/>
        </w:rPr>
        <w:t xml:space="preserve"> </w:t>
      </w:r>
      <w:r w:rsidR="005D64AB">
        <w:rPr>
          <w:rFonts w:asciiTheme="minorHAnsi" w:hAnsiTheme="minorHAnsi" w:cstheme="minorHAnsi"/>
          <w:bCs/>
          <w:color w:val="000000" w:themeColor="text1"/>
        </w:rPr>
        <w:t>descriptive, comparative and phylogenetic contexts.</w:t>
      </w:r>
      <w:r w:rsidR="009E5EE6">
        <w:rPr>
          <w:rFonts w:asciiTheme="minorHAnsi" w:hAnsiTheme="minorHAnsi" w:cstheme="minorHAnsi"/>
          <w:bCs/>
          <w:color w:val="000000" w:themeColor="text1"/>
        </w:rPr>
        <w:t xml:space="preserve"> </w:t>
      </w:r>
      <w:r w:rsidR="005D64AB">
        <w:rPr>
          <w:rFonts w:asciiTheme="minorHAnsi" w:hAnsiTheme="minorHAnsi" w:cstheme="minorHAnsi"/>
          <w:bCs/>
          <w:i/>
          <w:color w:val="000000" w:themeColor="text1"/>
        </w:rPr>
        <w:t>J</w:t>
      </w:r>
      <w:r w:rsidR="00587102">
        <w:rPr>
          <w:rFonts w:asciiTheme="minorHAnsi" w:hAnsiTheme="minorHAnsi" w:cstheme="minorHAnsi"/>
          <w:bCs/>
          <w:i/>
          <w:color w:val="000000" w:themeColor="text1"/>
        </w:rPr>
        <w:t>ournal of</w:t>
      </w:r>
      <w:r w:rsidR="005D64AB">
        <w:rPr>
          <w:rFonts w:asciiTheme="minorHAnsi" w:hAnsiTheme="minorHAnsi" w:cstheme="minorHAnsi"/>
          <w:bCs/>
          <w:i/>
          <w:color w:val="000000" w:themeColor="text1"/>
        </w:rPr>
        <w:t xml:space="preserve"> Anat</w:t>
      </w:r>
      <w:r w:rsidR="00587102">
        <w:rPr>
          <w:rFonts w:asciiTheme="minorHAnsi" w:hAnsiTheme="minorHAnsi" w:cstheme="minorHAnsi"/>
          <w:bCs/>
          <w:i/>
          <w:color w:val="000000" w:themeColor="text1"/>
        </w:rPr>
        <w:t>omy</w:t>
      </w:r>
      <w:r w:rsidR="005D64AB">
        <w:rPr>
          <w:rFonts w:asciiTheme="minorHAnsi" w:hAnsiTheme="minorHAnsi" w:cstheme="minorHAnsi"/>
          <w:bCs/>
          <w:color w:val="000000" w:themeColor="text1"/>
        </w:rPr>
        <w:t xml:space="preserve"> </w:t>
      </w:r>
      <w:r w:rsidR="005D64AB">
        <w:rPr>
          <w:rFonts w:asciiTheme="minorHAnsi" w:hAnsiTheme="minorHAnsi" w:cstheme="minorHAnsi"/>
          <w:b/>
          <w:bCs/>
          <w:color w:val="000000" w:themeColor="text1"/>
        </w:rPr>
        <w:t>208</w:t>
      </w:r>
      <w:r w:rsidR="005D64AB">
        <w:rPr>
          <w:rFonts w:asciiTheme="minorHAnsi" w:hAnsiTheme="minorHAnsi" w:cstheme="minorHAnsi"/>
          <w:bCs/>
          <w:color w:val="000000" w:themeColor="text1"/>
        </w:rPr>
        <w:t>, 153-167 (2006).</w:t>
      </w:r>
    </w:p>
    <w:p w14:paraId="73025966" w14:textId="77777777" w:rsidR="005D64AB" w:rsidRDefault="005D64AB" w:rsidP="00304846">
      <w:pPr>
        <w:jc w:val="left"/>
        <w:rPr>
          <w:rFonts w:asciiTheme="minorHAnsi" w:hAnsiTheme="minorHAnsi" w:cstheme="minorHAnsi"/>
          <w:bCs/>
          <w:color w:val="000000" w:themeColor="text1"/>
        </w:rPr>
      </w:pPr>
    </w:p>
    <w:p w14:paraId="17D6EF1B" w14:textId="77A7567B" w:rsidR="005D64AB" w:rsidRPr="005D64AB" w:rsidRDefault="005D64AB" w:rsidP="00304846">
      <w:pPr>
        <w:jc w:val="left"/>
        <w:rPr>
          <w:rFonts w:asciiTheme="minorHAnsi" w:hAnsiTheme="minorHAnsi" w:cstheme="minorHAnsi"/>
          <w:bCs/>
          <w:color w:val="000000" w:themeColor="text1"/>
        </w:rPr>
      </w:pPr>
      <w:r>
        <w:rPr>
          <w:rFonts w:asciiTheme="minorHAnsi" w:hAnsiTheme="minorHAnsi" w:cstheme="minorHAnsi"/>
          <w:bCs/>
          <w:color w:val="000000" w:themeColor="text1"/>
        </w:rPr>
        <w:t>1</w:t>
      </w:r>
      <w:r w:rsidR="00FB3E95">
        <w:rPr>
          <w:rFonts w:asciiTheme="minorHAnsi" w:hAnsiTheme="minorHAnsi" w:cstheme="minorHAnsi"/>
          <w:bCs/>
          <w:color w:val="000000" w:themeColor="text1"/>
        </w:rPr>
        <w:t>6</w:t>
      </w:r>
      <w:r>
        <w:rPr>
          <w:rFonts w:asciiTheme="minorHAnsi" w:hAnsiTheme="minorHAnsi" w:cstheme="minorHAnsi"/>
          <w:bCs/>
          <w:color w:val="000000" w:themeColor="text1"/>
        </w:rPr>
        <w:t>.</w:t>
      </w:r>
      <w:r w:rsidR="009E5EE6">
        <w:rPr>
          <w:rFonts w:asciiTheme="minorHAnsi" w:hAnsiTheme="minorHAnsi" w:cstheme="minorHAnsi"/>
          <w:bCs/>
          <w:color w:val="000000" w:themeColor="text1"/>
        </w:rPr>
        <w:t xml:space="preserve"> </w:t>
      </w:r>
      <w:r>
        <w:rPr>
          <w:rFonts w:asciiTheme="minorHAnsi" w:hAnsiTheme="minorHAnsi" w:cstheme="minorHAnsi"/>
          <w:bCs/>
          <w:color w:val="000000" w:themeColor="text1"/>
        </w:rPr>
        <w:t>Burrows AM, Waller BM, Parr LA.</w:t>
      </w:r>
      <w:r w:rsidR="009E5EE6">
        <w:rPr>
          <w:rFonts w:asciiTheme="minorHAnsi" w:hAnsiTheme="minorHAnsi" w:cstheme="minorHAnsi"/>
          <w:bCs/>
          <w:color w:val="000000" w:themeColor="text1"/>
        </w:rPr>
        <w:t xml:space="preserve"> </w:t>
      </w:r>
      <w:r>
        <w:rPr>
          <w:rFonts w:asciiTheme="minorHAnsi" w:hAnsiTheme="minorHAnsi" w:cstheme="minorHAnsi"/>
          <w:bCs/>
          <w:color w:val="000000" w:themeColor="text1"/>
        </w:rPr>
        <w:t>Facial musculature in the rhesus macaque (</w:t>
      </w:r>
      <w:proofErr w:type="spellStart"/>
      <w:r>
        <w:rPr>
          <w:rFonts w:asciiTheme="minorHAnsi" w:hAnsiTheme="minorHAnsi" w:cstheme="minorHAnsi"/>
          <w:bCs/>
          <w:i/>
          <w:color w:val="000000" w:themeColor="text1"/>
        </w:rPr>
        <w:t>Macaca</w:t>
      </w:r>
      <w:proofErr w:type="spellEnd"/>
      <w:r>
        <w:rPr>
          <w:rFonts w:asciiTheme="minorHAnsi" w:hAnsiTheme="minorHAnsi" w:cstheme="minorHAnsi"/>
          <w:bCs/>
          <w:i/>
          <w:color w:val="000000" w:themeColor="text1"/>
        </w:rPr>
        <w:t xml:space="preserve"> mulatta</w:t>
      </w:r>
      <w:r>
        <w:rPr>
          <w:rFonts w:asciiTheme="minorHAnsi" w:hAnsiTheme="minorHAnsi" w:cstheme="minorHAnsi"/>
          <w:bCs/>
          <w:color w:val="000000" w:themeColor="text1"/>
        </w:rPr>
        <w:t>):</w:t>
      </w:r>
      <w:r w:rsidR="009E5EE6">
        <w:rPr>
          <w:rFonts w:asciiTheme="minorHAnsi" w:hAnsiTheme="minorHAnsi" w:cstheme="minorHAnsi"/>
          <w:bCs/>
          <w:color w:val="000000" w:themeColor="text1"/>
        </w:rPr>
        <w:t xml:space="preserve"> </w:t>
      </w:r>
      <w:r>
        <w:rPr>
          <w:rFonts w:asciiTheme="minorHAnsi" w:hAnsiTheme="minorHAnsi" w:cstheme="minorHAnsi"/>
          <w:bCs/>
          <w:color w:val="000000" w:themeColor="text1"/>
        </w:rPr>
        <w:t>evolutionary and functional contexts with comparisons to chimpanzees and humans.</w:t>
      </w:r>
      <w:r w:rsidR="009E5EE6">
        <w:rPr>
          <w:rFonts w:asciiTheme="minorHAnsi" w:hAnsiTheme="minorHAnsi" w:cstheme="minorHAnsi"/>
          <w:bCs/>
          <w:color w:val="000000" w:themeColor="text1"/>
        </w:rPr>
        <w:t xml:space="preserve"> </w:t>
      </w:r>
      <w:r>
        <w:rPr>
          <w:rFonts w:asciiTheme="minorHAnsi" w:hAnsiTheme="minorHAnsi" w:cstheme="minorHAnsi"/>
          <w:bCs/>
          <w:i/>
          <w:color w:val="000000" w:themeColor="text1"/>
        </w:rPr>
        <w:t>J</w:t>
      </w:r>
      <w:r w:rsidR="00587102">
        <w:rPr>
          <w:rFonts w:asciiTheme="minorHAnsi" w:hAnsiTheme="minorHAnsi" w:cstheme="minorHAnsi"/>
          <w:bCs/>
          <w:i/>
          <w:color w:val="000000" w:themeColor="text1"/>
        </w:rPr>
        <w:t>ournal of</w:t>
      </w:r>
      <w:r>
        <w:rPr>
          <w:rFonts w:asciiTheme="minorHAnsi" w:hAnsiTheme="minorHAnsi" w:cstheme="minorHAnsi"/>
          <w:bCs/>
          <w:i/>
          <w:color w:val="000000" w:themeColor="text1"/>
        </w:rPr>
        <w:t xml:space="preserve"> Anat</w:t>
      </w:r>
      <w:r w:rsidR="00587102">
        <w:rPr>
          <w:rFonts w:asciiTheme="minorHAnsi" w:hAnsiTheme="minorHAnsi" w:cstheme="minorHAnsi"/>
          <w:bCs/>
          <w:i/>
          <w:color w:val="000000" w:themeColor="text1"/>
        </w:rPr>
        <w:t>omy</w:t>
      </w:r>
      <w:r>
        <w:rPr>
          <w:rFonts w:asciiTheme="minorHAnsi" w:hAnsiTheme="minorHAnsi" w:cstheme="minorHAnsi"/>
          <w:bCs/>
          <w:color w:val="000000" w:themeColor="text1"/>
        </w:rPr>
        <w:t xml:space="preserve"> </w:t>
      </w:r>
      <w:r>
        <w:rPr>
          <w:rFonts w:asciiTheme="minorHAnsi" w:hAnsiTheme="minorHAnsi" w:cstheme="minorHAnsi"/>
          <w:b/>
          <w:bCs/>
          <w:color w:val="000000" w:themeColor="text1"/>
        </w:rPr>
        <w:t>215</w:t>
      </w:r>
      <w:r>
        <w:rPr>
          <w:rFonts w:asciiTheme="minorHAnsi" w:hAnsiTheme="minorHAnsi" w:cstheme="minorHAnsi"/>
          <w:bCs/>
          <w:color w:val="000000" w:themeColor="text1"/>
        </w:rPr>
        <w:t>, 320-334 (2009).</w:t>
      </w:r>
      <w:r w:rsidR="009E5EE6">
        <w:rPr>
          <w:rFonts w:asciiTheme="minorHAnsi" w:hAnsiTheme="minorHAnsi" w:cstheme="minorHAnsi"/>
          <w:bCs/>
          <w:color w:val="000000" w:themeColor="text1"/>
        </w:rPr>
        <w:t xml:space="preserve"> </w:t>
      </w:r>
    </w:p>
    <w:p w14:paraId="43B686C4" w14:textId="4C5CE7F1" w:rsidR="00304846" w:rsidRDefault="00304846" w:rsidP="00D127DE">
      <w:pPr>
        <w:jc w:val="left"/>
        <w:rPr>
          <w:rFonts w:asciiTheme="minorHAnsi" w:hAnsiTheme="minorHAnsi" w:cstheme="minorHAnsi"/>
          <w:bCs/>
          <w:color w:val="000000" w:themeColor="text1"/>
        </w:rPr>
      </w:pPr>
    </w:p>
    <w:p w14:paraId="029369B4" w14:textId="4EC8FC18" w:rsidR="0077339E" w:rsidRDefault="0077339E" w:rsidP="0077339E">
      <w:pPr>
        <w:jc w:val="left"/>
        <w:rPr>
          <w:rFonts w:asciiTheme="minorHAnsi" w:hAnsiTheme="minorHAnsi" w:cstheme="minorHAnsi"/>
          <w:bCs/>
          <w:color w:val="000000" w:themeColor="text1"/>
        </w:rPr>
      </w:pPr>
      <w:r>
        <w:rPr>
          <w:rFonts w:asciiTheme="minorHAnsi" w:hAnsiTheme="minorHAnsi" w:cstheme="minorHAnsi"/>
          <w:bCs/>
          <w:color w:val="000000" w:themeColor="text1"/>
        </w:rPr>
        <w:t>17.</w:t>
      </w:r>
      <w:r w:rsidR="009E5EE6">
        <w:rPr>
          <w:rFonts w:asciiTheme="minorHAnsi" w:hAnsiTheme="minorHAnsi" w:cstheme="minorHAnsi"/>
          <w:bCs/>
          <w:color w:val="000000" w:themeColor="text1"/>
        </w:rPr>
        <w:t xml:space="preserve"> </w:t>
      </w:r>
      <w:r>
        <w:rPr>
          <w:rFonts w:asciiTheme="minorHAnsi" w:hAnsiTheme="minorHAnsi" w:cstheme="minorHAnsi"/>
          <w:bCs/>
          <w:color w:val="000000" w:themeColor="text1"/>
        </w:rPr>
        <w:t>Cox PG, Jeffery N.</w:t>
      </w:r>
      <w:r w:rsidR="009E5EE6">
        <w:rPr>
          <w:rFonts w:asciiTheme="minorHAnsi" w:hAnsiTheme="minorHAnsi" w:cstheme="minorHAnsi"/>
          <w:bCs/>
          <w:color w:val="000000" w:themeColor="text1"/>
        </w:rPr>
        <w:t xml:space="preserve"> </w:t>
      </w:r>
      <w:r w:rsidRPr="00A43CBD">
        <w:rPr>
          <w:rFonts w:asciiTheme="minorHAnsi" w:hAnsiTheme="minorHAnsi" w:cstheme="minorHAnsi"/>
          <w:bCs/>
          <w:color w:val="000000" w:themeColor="text1"/>
        </w:rPr>
        <w:t xml:space="preserve">Reviewing the Morphology of the Jaw‐Closing Musculature in Squirrels, Rats, and Guinea Pigs with Contrast‐Enhanced </w:t>
      </w:r>
      <w:proofErr w:type="spellStart"/>
      <w:r w:rsidRPr="00A43CBD">
        <w:rPr>
          <w:rFonts w:asciiTheme="minorHAnsi" w:hAnsiTheme="minorHAnsi" w:cstheme="minorHAnsi"/>
          <w:bCs/>
          <w:color w:val="000000" w:themeColor="text1"/>
        </w:rPr>
        <w:t>MicroCt</w:t>
      </w:r>
      <w:proofErr w:type="spellEnd"/>
      <w:r>
        <w:rPr>
          <w:rFonts w:asciiTheme="minorHAnsi" w:hAnsiTheme="minorHAnsi" w:cstheme="minorHAnsi"/>
          <w:bCs/>
          <w:color w:val="000000" w:themeColor="text1"/>
        </w:rPr>
        <w:t>.</w:t>
      </w:r>
      <w:r w:rsidR="009E5EE6">
        <w:rPr>
          <w:rFonts w:asciiTheme="minorHAnsi" w:hAnsiTheme="minorHAnsi" w:cstheme="minorHAnsi"/>
          <w:bCs/>
          <w:color w:val="000000" w:themeColor="text1"/>
        </w:rPr>
        <w:t xml:space="preserve"> </w:t>
      </w:r>
      <w:r>
        <w:rPr>
          <w:rFonts w:asciiTheme="minorHAnsi" w:hAnsiTheme="minorHAnsi" w:cstheme="minorHAnsi"/>
          <w:bCs/>
          <w:i/>
          <w:color w:val="000000" w:themeColor="text1"/>
        </w:rPr>
        <w:t>Anatomical Record</w:t>
      </w:r>
      <w:r>
        <w:rPr>
          <w:rFonts w:asciiTheme="minorHAnsi" w:hAnsiTheme="minorHAnsi" w:cstheme="minorHAnsi"/>
          <w:bCs/>
          <w:color w:val="000000" w:themeColor="text1"/>
        </w:rPr>
        <w:t xml:space="preserve"> </w:t>
      </w:r>
      <w:r w:rsidRPr="004E204E">
        <w:rPr>
          <w:rFonts w:asciiTheme="minorHAnsi" w:hAnsiTheme="minorHAnsi" w:cstheme="minorHAnsi"/>
          <w:b/>
          <w:bCs/>
          <w:color w:val="000000" w:themeColor="text1"/>
        </w:rPr>
        <w:t>294</w:t>
      </w:r>
      <w:r w:rsidR="00657C9B">
        <w:rPr>
          <w:rFonts w:asciiTheme="minorHAnsi" w:hAnsiTheme="minorHAnsi" w:cstheme="minorHAnsi"/>
          <w:b/>
          <w:bCs/>
          <w:color w:val="000000" w:themeColor="text1"/>
        </w:rPr>
        <w:t>,</w:t>
      </w:r>
      <w:r w:rsidR="009E5EE6">
        <w:rPr>
          <w:rFonts w:asciiTheme="minorHAnsi" w:hAnsiTheme="minorHAnsi" w:cstheme="minorHAnsi"/>
          <w:bCs/>
          <w:color w:val="000000" w:themeColor="text1"/>
        </w:rPr>
        <w:t xml:space="preserve"> </w:t>
      </w:r>
      <w:r>
        <w:rPr>
          <w:rFonts w:asciiTheme="minorHAnsi" w:hAnsiTheme="minorHAnsi" w:cstheme="minorHAnsi"/>
          <w:bCs/>
          <w:color w:val="000000" w:themeColor="text1"/>
        </w:rPr>
        <w:t>915-928 (2011).</w:t>
      </w:r>
    </w:p>
    <w:p w14:paraId="6E9AC5D2" w14:textId="77777777" w:rsidR="0077339E" w:rsidRDefault="0077339E" w:rsidP="0077339E">
      <w:pPr>
        <w:jc w:val="left"/>
        <w:rPr>
          <w:rFonts w:asciiTheme="minorHAnsi" w:hAnsiTheme="minorHAnsi" w:cstheme="minorHAnsi"/>
          <w:bCs/>
          <w:color w:val="000000" w:themeColor="text1"/>
        </w:rPr>
      </w:pPr>
    </w:p>
    <w:p w14:paraId="78FA9022" w14:textId="22B66790" w:rsidR="0077339E" w:rsidRPr="00A43CBD" w:rsidRDefault="0077339E" w:rsidP="0077339E">
      <w:pPr>
        <w:jc w:val="left"/>
        <w:rPr>
          <w:rFonts w:asciiTheme="minorHAnsi" w:hAnsiTheme="minorHAnsi" w:cstheme="minorHAnsi"/>
          <w:bCs/>
          <w:color w:val="000000" w:themeColor="text1"/>
        </w:rPr>
      </w:pPr>
      <w:r>
        <w:rPr>
          <w:rFonts w:asciiTheme="minorHAnsi" w:hAnsiTheme="minorHAnsi" w:cstheme="minorHAnsi"/>
          <w:bCs/>
          <w:color w:val="000000" w:themeColor="text1"/>
        </w:rPr>
        <w:t>18.</w:t>
      </w:r>
      <w:r w:rsidR="009E5EE6">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Gignac PM, </w:t>
      </w:r>
      <w:proofErr w:type="spellStart"/>
      <w:r>
        <w:rPr>
          <w:rFonts w:asciiTheme="minorHAnsi" w:hAnsiTheme="minorHAnsi" w:cstheme="minorHAnsi"/>
          <w:bCs/>
          <w:color w:val="000000" w:themeColor="text1"/>
        </w:rPr>
        <w:t>Kley</w:t>
      </w:r>
      <w:proofErr w:type="spellEnd"/>
      <w:r>
        <w:rPr>
          <w:rFonts w:asciiTheme="minorHAnsi" w:hAnsiTheme="minorHAnsi" w:cstheme="minorHAnsi"/>
          <w:bCs/>
          <w:color w:val="000000" w:themeColor="text1"/>
        </w:rPr>
        <w:t xml:space="preserve"> NJ, Clarke JA, Colbert MW, </w:t>
      </w:r>
      <w:proofErr w:type="spellStart"/>
      <w:r>
        <w:rPr>
          <w:rFonts w:asciiTheme="minorHAnsi" w:hAnsiTheme="minorHAnsi" w:cstheme="minorHAnsi"/>
          <w:bCs/>
          <w:color w:val="000000" w:themeColor="text1"/>
        </w:rPr>
        <w:t>Morhardt</w:t>
      </w:r>
      <w:proofErr w:type="spellEnd"/>
      <w:r>
        <w:rPr>
          <w:rFonts w:asciiTheme="minorHAnsi" w:hAnsiTheme="minorHAnsi" w:cstheme="minorHAnsi"/>
          <w:bCs/>
          <w:color w:val="000000" w:themeColor="text1"/>
        </w:rPr>
        <w:t xml:space="preserve"> AC,</w:t>
      </w:r>
      <w:r w:rsidR="009E5EE6" w:rsidRPr="009E5EE6">
        <w:rPr>
          <w:rFonts w:asciiTheme="minorHAnsi" w:hAnsiTheme="minorHAnsi" w:cstheme="minorHAnsi"/>
          <w:bCs/>
          <w:i/>
          <w:color w:val="000000" w:themeColor="text1"/>
        </w:rPr>
        <w:t xml:space="preserve"> et al.</w:t>
      </w:r>
      <w:r w:rsidR="009E5EE6">
        <w:rPr>
          <w:rFonts w:asciiTheme="minorHAnsi" w:hAnsiTheme="minorHAnsi" w:cstheme="minorHAnsi"/>
          <w:bCs/>
          <w:color w:val="000000" w:themeColor="text1"/>
        </w:rPr>
        <w:t xml:space="preserve"> </w:t>
      </w:r>
      <w:r w:rsidRPr="00A43CBD">
        <w:rPr>
          <w:rFonts w:asciiTheme="minorHAnsi" w:hAnsiTheme="minorHAnsi" w:cstheme="minorHAnsi"/>
          <w:bCs/>
          <w:color w:val="000000" w:themeColor="text1"/>
        </w:rPr>
        <w:t>Diffusible iodine‐based contrast‐enhanced computed tomography (</w:t>
      </w:r>
      <w:proofErr w:type="spellStart"/>
      <w:r w:rsidRPr="00A43CBD">
        <w:rPr>
          <w:rFonts w:asciiTheme="minorHAnsi" w:hAnsiTheme="minorHAnsi" w:cstheme="minorHAnsi"/>
          <w:bCs/>
          <w:color w:val="000000" w:themeColor="text1"/>
        </w:rPr>
        <w:t>diceCT</w:t>
      </w:r>
      <w:proofErr w:type="spellEnd"/>
      <w:r w:rsidRPr="00A43CBD">
        <w:rPr>
          <w:rFonts w:asciiTheme="minorHAnsi" w:hAnsiTheme="minorHAnsi" w:cstheme="minorHAnsi"/>
          <w:bCs/>
          <w:color w:val="000000" w:themeColor="text1"/>
        </w:rPr>
        <w:t xml:space="preserve">): </w:t>
      </w:r>
      <w:r w:rsidR="00657C9B">
        <w:rPr>
          <w:rFonts w:asciiTheme="minorHAnsi" w:hAnsiTheme="minorHAnsi" w:cstheme="minorHAnsi"/>
          <w:bCs/>
          <w:color w:val="000000" w:themeColor="text1"/>
        </w:rPr>
        <w:t>A</w:t>
      </w:r>
      <w:r w:rsidRPr="00A43CBD">
        <w:rPr>
          <w:rFonts w:asciiTheme="minorHAnsi" w:hAnsiTheme="minorHAnsi" w:cstheme="minorHAnsi"/>
          <w:bCs/>
          <w:color w:val="000000" w:themeColor="text1"/>
        </w:rPr>
        <w:t>n emerging tool for rapid, high‐resolution, 3‐D imaging of metazoan soft tissues</w:t>
      </w:r>
      <w:r>
        <w:rPr>
          <w:rFonts w:asciiTheme="minorHAnsi" w:hAnsiTheme="minorHAnsi" w:cstheme="minorHAnsi"/>
          <w:bCs/>
          <w:color w:val="000000" w:themeColor="text1"/>
        </w:rPr>
        <w:t>.</w:t>
      </w:r>
      <w:r w:rsidR="009E5EE6">
        <w:rPr>
          <w:rFonts w:asciiTheme="minorHAnsi" w:hAnsiTheme="minorHAnsi" w:cstheme="minorHAnsi"/>
          <w:bCs/>
          <w:color w:val="000000" w:themeColor="text1"/>
        </w:rPr>
        <w:t xml:space="preserve"> </w:t>
      </w:r>
      <w:r>
        <w:rPr>
          <w:rFonts w:asciiTheme="minorHAnsi" w:hAnsiTheme="minorHAnsi" w:cstheme="minorHAnsi"/>
          <w:bCs/>
          <w:i/>
          <w:color w:val="000000" w:themeColor="text1"/>
        </w:rPr>
        <w:t>Journal of Anatomy</w:t>
      </w:r>
      <w:r>
        <w:rPr>
          <w:rFonts w:asciiTheme="minorHAnsi" w:hAnsiTheme="minorHAnsi" w:cstheme="minorHAnsi"/>
          <w:bCs/>
          <w:color w:val="000000" w:themeColor="text1"/>
        </w:rPr>
        <w:t xml:space="preserve"> </w:t>
      </w:r>
      <w:r w:rsidRPr="004E204E">
        <w:rPr>
          <w:rFonts w:asciiTheme="minorHAnsi" w:hAnsiTheme="minorHAnsi" w:cstheme="minorHAnsi"/>
          <w:b/>
          <w:bCs/>
          <w:color w:val="000000" w:themeColor="text1"/>
        </w:rPr>
        <w:t>228</w:t>
      </w:r>
      <w:r w:rsidR="00657C9B">
        <w:rPr>
          <w:rFonts w:asciiTheme="minorHAnsi" w:hAnsiTheme="minorHAnsi" w:cstheme="minorHAnsi"/>
          <w:bCs/>
          <w:color w:val="000000" w:themeColor="text1"/>
        </w:rPr>
        <w:t>,</w:t>
      </w:r>
      <w:r w:rsidR="009E5EE6">
        <w:rPr>
          <w:rFonts w:asciiTheme="minorHAnsi" w:hAnsiTheme="minorHAnsi" w:cstheme="minorHAnsi"/>
          <w:bCs/>
          <w:color w:val="000000" w:themeColor="text1"/>
        </w:rPr>
        <w:t xml:space="preserve"> </w:t>
      </w:r>
      <w:r>
        <w:rPr>
          <w:rFonts w:asciiTheme="minorHAnsi" w:hAnsiTheme="minorHAnsi" w:cstheme="minorHAnsi"/>
          <w:bCs/>
          <w:color w:val="000000" w:themeColor="text1"/>
        </w:rPr>
        <w:t>889-909</w:t>
      </w:r>
      <w:r w:rsidR="00657C9B">
        <w:rPr>
          <w:rFonts w:asciiTheme="minorHAnsi" w:hAnsiTheme="minorHAnsi" w:cstheme="minorHAnsi"/>
          <w:bCs/>
          <w:color w:val="000000" w:themeColor="text1"/>
        </w:rPr>
        <w:t xml:space="preserve"> (2016)</w:t>
      </w:r>
      <w:r>
        <w:rPr>
          <w:rFonts w:asciiTheme="minorHAnsi" w:hAnsiTheme="minorHAnsi" w:cstheme="minorHAnsi"/>
          <w:bCs/>
          <w:color w:val="000000" w:themeColor="text1"/>
        </w:rPr>
        <w:t>.</w:t>
      </w:r>
    </w:p>
    <w:p w14:paraId="07DCF19F" w14:textId="77777777" w:rsidR="009F659A" w:rsidRPr="00962E71" w:rsidRDefault="009F659A" w:rsidP="00280909">
      <w:pPr>
        <w:rPr>
          <w:rFonts w:asciiTheme="minorHAnsi" w:hAnsiTheme="minorHAnsi" w:cstheme="minorHAnsi"/>
          <w:color w:val="808080" w:themeColor="background1" w:themeShade="80"/>
        </w:rPr>
      </w:pPr>
    </w:p>
    <w:sectPr w:rsidR="009F659A" w:rsidRPr="00962E71" w:rsidSect="009E5EE6">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CB029" w14:textId="77777777" w:rsidR="00486B64" w:rsidRDefault="00486B64" w:rsidP="00621C4E">
      <w:r>
        <w:separator/>
      </w:r>
    </w:p>
  </w:endnote>
  <w:endnote w:type="continuationSeparator" w:id="0">
    <w:p w14:paraId="24D44B12" w14:textId="77777777" w:rsidR="00486B64" w:rsidRDefault="00486B6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733DD" w:rsidRDefault="009733D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527D7" w14:textId="77777777" w:rsidR="00486B64" w:rsidRDefault="00486B64" w:rsidP="00621C4E">
      <w:r>
        <w:separator/>
      </w:r>
    </w:p>
  </w:footnote>
  <w:footnote w:type="continuationSeparator" w:id="0">
    <w:p w14:paraId="0010695A" w14:textId="77777777" w:rsidR="00486B64" w:rsidRDefault="00486B64"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27742"/>
    <w:multiLevelType w:val="multilevel"/>
    <w:tmpl w:val="EE98D5D0"/>
    <w:lvl w:ilvl="0">
      <w:start w:val="1"/>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E2845"/>
    <w:multiLevelType w:val="multilevel"/>
    <w:tmpl w:val="1548E552"/>
    <w:lvl w:ilvl="0">
      <w:start w:val="1"/>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2D612E82"/>
    <w:multiLevelType w:val="hybridMultilevel"/>
    <w:tmpl w:val="A43C0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651713"/>
    <w:multiLevelType w:val="multilevel"/>
    <w:tmpl w:val="616A99B2"/>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3"/>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1"/>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2"/>
  </w:num>
  <w:num w:numId="21">
    <w:abstractNumId w:val="25"/>
  </w:num>
  <w:num w:numId="22">
    <w:abstractNumId w:val="23"/>
  </w:num>
  <w:num w:numId="23">
    <w:abstractNumId w:val="15"/>
  </w:num>
  <w:num w:numId="24">
    <w:abstractNumId w:val="28"/>
  </w:num>
  <w:num w:numId="25">
    <w:abstractNumId w:val="7"/>
  </w:num>
  <w:num w:numId="26">
    <w:abstractNumId w:val="27"/>
  </w:num>
  <w:num w:numId="27">
    <w:abstractNumId w:val="8"/>
  </w:num>
  <w:num w:numId="28">
    <w:abstractNumId w:val="6"/>
  </w:num>
  <w:num w:numId="2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5A8B"/>
    <w:rsid w:val="00007DBC"/>
    <w:rsid w:val="00007EA1"/>
    <w:rsid w:val="000100F0"/>
    <w:rsid w:val="000129B2"/>
    <w:rsid w:val="00012FF9"/>
    <w:rsid w:val="0001389C"/>
    <w:rsid w:val="00014314"/>
    <w:rsid w:val="00021434"/>
    <w:rsid w:val="00021774"/>
    <w:rsid w:val="00021DF3"/>
    <w:rsid w:val="00022FEC"/>
    <w:rsid w:val="00023869"/>
    <w:rsid w:val="00024598"/>
    <w:rsid w:val="00030413"/>
    <w:rsid w:val="00032769"/>
    <w:rsid w:val="0003311E"/>
    <w:rsid w:val="00037B58"/>
    <w:rsid w:val="00040B41"/>
    <w:rsid w:val="00045300"/>
    <w:rsid w:val="00051B73"/>
    <w:rsid w:val="00052D86"/>
    <w:rsid w:val="00060ABE"/>
    <w:rsid w:val="00061A50"/>
    <w:rsid w:val="0006361B"/>
    <w:rsid w:val="00063FC6"/>
    <w:rsid w:val="00064104"/>
    <w:rsid w:val="000652E3"/>
    <w:rsid w:val="00066025"/>
    <w:rsid w:val="000701D1"/>
    <w:rsid w:val="00080A20"/>
    <w:rsid w:val="00082796"/>
    <w:rsid w:val="00082C82"/>
    <w:rsid w:val="00082DF4"/>
    <w:rsid w:val="00087C0A"/>
    <w:rsid w:val="00093BC4"/>
    <w:rsid w:val="00094CD6"/>
    <w:rsid w:val="00097929"/>
    <w:rsid w:val="000A1E80"/>
    <w:rsid w:val="000A3A5C"/>
    <w:rsid w:val="000A3B70"/>
    <w:rsid w:val="000A5153"/>
    <w:rsid w:val="000A5AFD"/>
    <w:rsid w:val="000B10AE"/>
    <w:rsid w:val="000B30BF"/>
    <w:rsid w:val="000B566B"/>
    <w:rsid w:val="000B662E"/>
    <w:rsid w:val="000B7294"/>
    <w:rsid w:val="000B75D0"/>
    <w:rsid w:val="000C1644"/>
    <w:rsid w:val="000C1CF8"/>
    <w:rsid w:val="000C49CF"/>
    <w:rsid w:val="000C52E9"/>
    <w:rsid w:val="000C5CDC"/>
    <w:rsid w:val="000C65DC"/>
    <w:rsid w:val="000C66F3"/>
    <w:rsid w:val="000C6900"/>
    <w:rsid w:val="000C6D7C"/>
    <w:rsid w:val="000C782A"/>
    <w:rsid w:val="000D31E8"/>
    <w:rsid w:val="000D76E4"/>
    <w:rsid w:val="000D77CD"/>
    <w:rsid w:val="000E1212"/>
    <w:rsid w:val="000E3816"/>
    <w:rsid w:val="000E4F77"/>
    <w:rsid w:val="000F265C"/>
    <w:rsid w:val="000F3AFA"/>
    <w:rsid w:val="000F492D"/>
    <w:rsid w:val="000F5712"/>
    <w:rsid w:val="000F643B"/>
    <w:rsid w:val="000F6611"/>
    <w:rsid w:val="000F6985"/>
    <w:rsid w:val="000F6F82"/>
    <w:rsid w:val="000F7E22"/>
    <w:rsid w:val="001104F3"/>
    <w:rsid w:val="00112EEB"/>
    <w:rsid w:val="001133D3"/>
    <w:rsid w:val="001173FF"/>
    <w:rsid w:val="0012563A"/>
    <w:rsid w:val="00126161"/>
    <w:rsid w:val="001264DE"/>
    <w:rsid w:val="001313A7"/>
    <w:rsid w:val="0013276F"/>
    <w:rsid w:val="0013621E"/>
    <w:rsid w:val="0013642E"/>
    <w:rsid w:val="001374A9"/>
    <w:rsid w:val="00146602"/>
    <w:rsid w:val="00152A23"/>
    <w:rsid w:val="00156E68"/>
    <w:rsid w:val="0015771D"/>
    <w:rsid w:val="00162CB7"/>
    <w:rsid w:val="00170056"/>
    <w:rsid w:val="00171E5B"/>
    <w:rsid w:val="00171F94"/>
    <w:rsid w:val="00172787"/>
    <w:rsid w:val="00174188"/>
    <w:rsid w:val="00174D74"/>
    <w:rsid w:val="00175D4E"/>
    <w:rsid w:val="0017668A"/>
    <w:rsid w:val="001766FE"/>
    <w:rsid w:val="001771E7"/>
    <w:rsid w:val="00187914"/>
    <w:rsid w:val="001911FF"/>
    <w:rsid w:val="00192006"/>
    <w:rsid w:val="00193180"/>
    <w:rsid w:val="00195C30"/>
    <w:rsid w:val="00196792"/>
    <w:rsid w:val="001B0DC1"/>
    <w:rsid w:val="001B1519"/>
    <w:rsid w:val="001B2E2D"/>
    <w:rsid w:val="001B45D9"/>
    <w:rsid w:val="001B5CD2"/>
    <w:rsid w:val="001B5D93"/>
    <w:rsid w:val="001C0BEE"/>
    <w:rsid w:val="001C1E49"/>
    <w:rsid w:val="001C2A98"/>
    <w:rsid w:val="001C7E5B"/>
    <w:rsid w:val="001D2AF4"/>
    <w:rsid w:val="001D2BDD"/>
    <w:rsid w:val="001D3D7D"/>
    <w:rsid w:val="001D3DA0"/>
    <w:rsid w:val="001D3FFF"/>
    <w:rsid w:val="001D400B"/>
    <w:rsid w:val="001D4DB1"/>
    <w:rsid w:val="001D625F"/>
    <w:rsid w:val="001D67F9"/>
    <w:rsid w:val="001D68A4"/>
    <w:rsid w:val="001D7576"/>
    <w:rsid w:val="001E0E3F"/>
    <w:rsid w:val="001E14A0"/>
    <w:rsid w:val="001E7376"/>
    <w:rsid w:val="001F225C"/>
    <w:rsid w:val="001F7AB4"/>
    <w:rsid w:val="00201CFA"/>
    <w:rsid w:val="0020220D"/>
    <w:rsid w:val="00202448"/>
    <w:rsid w:val="00202D15"/>
    <w:rsid w:val="00212EAE"/>
    <w:rsid w:val="00213E41"/>
    <w:rsid w:val="00214BEE"/>
    <w:rsid w:val="002205B8"/>
    <w:rsid w:val="00222FF9"/>
    <w:rsid w:val="00225720"/>
    <w:rsid w:val="002259E5"/>
    <w:rsid w:val="00226140"/>
    <w:rsid w:val="002261C1"/>
    <w:rsid w:val="002274F3"/>
    <w:rsid w:val="002302FB"/>
    <w:rsid w:val="0023094C"/>
    <w:rsid w:val="00233C48"/>
    <w:rsid w:val="00234BE3"/>
    <w:rsid w:val="00235A90"/>
    <w:rsid w:val="00241E48"/>
    <w:rsid w:val="0024214E"/>
    <w:rsid w:val="00242623"/>
    <w:rsid w:val="00244F14"/>
    <w:rsid w:val="00250558"/>
    <w:rsid w:val="00260652"/>
    <w:rsid w:val="002613ED"/>
    <w:rsid w:val="00261F25"/>
    <w:rsid w:val="002648A9"/>
    <w:rsid w:val="0026536F"/>
    <w:rsid w:val="0026553C"/>
    <w:rsid w:val="00267DD5"/>
    <w:rsid w:val="00274A0A"/>
    <w:rsid w:val="00276C27"/>
    <w:rsid w:val="00277593"/>
    <w:rsid w:val="00280909"/>
    <w:rsid w:val="00280918"/>
    <w:rsid w:val="00282AF6"/>
    <w:rsid w:val="00283C0C"/>
    <w:rsid w:val="0028596A"/>
    <w:rsid w:val="00287085"/>
    <w:rsid w:val="00290AF9"/>
    <w:rsid w:val="00291B4B"/>
    <w:rsid w:val="0029214E"/>
    <w:rsid w:val="002967CF"/>
    <w:rsid w:val="00297788"/>
    <w:rsid w:val="002A484B"/>
    <w:rsid w:val="002A64A6"/>
    <w:rsid w:val="002B3301"/>
    <w:rsid w:val="002C13B9"/>
    <w:rsid w:val="002C47D4"/>
    <w:rsid w:val="002D0F38"/>
    <w:rsid w:val="002D6567"/>
    <w:rsid w:val="002D6697"/>
    <w:rsid w:val="002D77E3"/>
    <w:rsid w:val="002E3F60"/>
    <w:rsid w:val="002F2859"/>
    <w:rsid w:val="002F6A45"/>
    <w:rsid w:val="002F6E3C"/>
    <w:rsid w:val="0030117D"/>
    <w:rsid w:val="00301F30"/>
    <w:rsid w:val="003038FD"/>
    <w:rsid w:val="00303C87"/>
    <w:rsid w:val="00304846"/>
    <w:rsid w:val="003062BD"/>
    <w:rsid w:val="003108E5"/>
    <w:rsid w:val="003120CB"/>
    <w:rsid w:val="0031464D"/>
    <w:rsid w:val="003151DB"/>
    <w:rsid w:val="00320153"/>
    <w:rsid w:val="00320367"/>
    <w:rsid w:val="00321859"/>
    <w:rsid w:val="00322871"/>
    <w:rsid w:val="00324359"/>
    <w:rsid w:val="00324F36"/>
    <w:rsid w:val="00326FB3"/>
    <w:rsid w:val="003316D4"/>
    <w:rsid w:val="00331F6C"/>
    <w:rsid w:val="00333822"/>
    <w:rsid w:val="003366F1"/>
    <w:rsid w:val="00336715"/>
    <w:rsid w:val="00340DFD"/>
    <w:rsid w:val="00341FA6"/>
    <w:rsid w:val="00343939"/>
    <w:rsid w:val="00344954"/>
    <w:rsid w:val="00350CD7"/>
    <w:rsid w:val="0035548B"/>
    <w:rsid w:val="00360C17"/>
    <w:rsid w:val="003621C6"/>
    <w:rsid w:val="003622B8"/>
    <w:rsid w:val="00366B76"/>
    <w:rsid w:val="00373051"/>
    <w:rsid w:val="00373B8F"/>
    <w:rsid w:val="00373CA1"/>
    <w:rsid w:val="00375B8A"/>
    <w:rsid w:val="003762C8"/>
    <w:rsid w:val="00376D95"/>
    <w:rsid w:val="00377FBB"/>
    <w:rsid w:val="00385140"/>
    <w:rsid w:val="00397CB0"/>
    <w:rsid w:val="003A16FC"/>
    <w:rsid w:val="003A4FCD"/>
    <w:rsid w:val="003B0944"/>
    <w:rsid w:val="003B1593"/>
    <w:rsid w:val="003B4381"/>
    <w:rsid w:val="003B5268"/>
    <w:rsid w:val="003B661A"/>
    <w:rsid w:val="003C1043"/>
    <w:rsid w:val="003C1A30"/>
    <w:rsid w:val="003C6779"/>
    <w:rsid w:val="003D2998"/>
    <w:rsid w:val="003D2F0A"/>
    <w:rsid w:val="003D3891"/>
    <w:rsid w:val="003D3BCE"/>
    <w:rsid w:val="003D5D84"/>
    <w:rsid w:val="003E07C0"/>
    <w:rsid w:val="003E0F4F"/>
    <w:rsid w:val="003E18AC"/>
    <w:rsid w:val="003E210B"/>
    <w:rsid w:val="003E2A12"/>
    <w:rsid w:val="003E3384"/>
    <w:rsid w:val="003E33BD"/>
    <w:rsid w:val="003E3CA4"/>
    <w:rsid w:val="003E548E"/>
    <w:rsid w:val="003F4D48"/>
    <w:rsid w:val="003F72CE"/>
    <w:rsid w:val="004039E0"/>
    <w:rsid w:val="004064B7"/>
    <w:rsid w:val="00407EC8"/>
    <w:rsid w:val="0041110A"/>
    <w:rsid w:val="00411624"/>
    <w:rsid w:val="00412DCD"/>
    <w:rsid w:val="004148E1"/>
    <w:rsid w:val="00414CFA"/>
    <w:rsid w:val="00415EC0"/>
    <w:rsid w:val="004206FE"/>
    <w:rsid w:val="00420BE9"/>
    <w:rsid w:val="00423AD8"/>
    <w:rsid w:val="00423FDD"/>
    <w:rsid w:val="00424C85"/>
    <w:rsid w:val="004260BD"/>
    <w:rsid w:val="00426CA2"/>
    <w:rsid w:val="0043012F"/>
    <w:rsid w:val="00430F1F"/>
    <w:rsid w:val="004326EA"/>
    <w:rsid w:val="00436264"/>
    <w:rsid w:val="0044434C"/>
    <w:rsid w:val="0044456B"/>
    <w:rsid w:val="00447BD1"/>
    <w:rsid w:val="004507F3"/>
    <w:rsid w:val="00450AF4"/>
    <w:rsid w:val="00456A57"/>
    <w:rsid w:val="004607DE"/>
    <w:rsid w:val="004671C7"/>
    <w:rsid w:val="00472F4D"/>
    <w:rsid w:val="004730BF"/>
    <w:rsid w:val="00473128"/>
    <w:rsid w:val="00474DCB"/>
    <w:rsid w:val="0047535C"/>
    <w:rsid w:val="004762F6"/>
    <w:rsid w:val="00485870"/>
    <w:rsid w:val="00485FE8"/>
    <w:rsid w:val="00486B64"/>
    <w:rsid w:val="00492EB5"/>
    <w:rsid w:val="00494F77"/>
    <w:rsid w:val="00494FE0"/>
    <w:rsid w:val="00497721"/>
    <w:rsid w:val="004A0229"/>
    <w:rsid w:val="004A35D2"/>
    <w:rsid w:val="004A4ABF"/>
    <w:rsid w:val="004A71E4"/>
    <w:rsid w:val="004A7797"/>
    <w:rsid w:val="004B10AB"/>
    <w:rsid w:val="004B27D0"/>
    <w:rsid w:val="004B2F00"/>
    <w:rsid w:val="004B6E31"/>
    <w:rsid w:val="004C1D66"/>
    <w:rsid w:val="004C31D7"/>
    <w:rsid w:val="004C4AD2"/>
    <w:rsid w:val="004C552D"/>
    <w:rsid w:val="004C6981"/>
    <w:rsid w:val="004D1F21"/>
    <w:rsid w:val="004D268C"/>
    <w:rsid w:val="004D59D8"/>
    <w:rsid w:val="004D5DA1"/>
    <w:rsid w:val="004E150F"/>
    <w:rsid w:val="004E1DCA"/>
    <w:rsid w:val="004E204E"/>
    <w:rsid w:val="004E23A1"/>
    <w:rsid w:val="004E3489"/>
    <w:rsid w:val="004E358A"/>
    <w:rsid w:val="004E3AFA"/>
    <w:rsid w:val="004E6588"/>
    <w:rsid w:val="004E6BD3"/>
    <w:rsid w:val="004F2A9B"/>
    <w:rsid w:val="004F7E21"/>
    <w:rsid w:val="004F7E4D"/>
    <w:rsid w:val="00502A0A"/>
    <w:rsid w:val="00506CD7"/>
    <w:rsid w:val="00507C50"/>
    <w:rsid w:val="00517BB9"/>
    <w:rsid w:val="00517C3A"/>
    <w:rsid w:val="00525617"/>
    <w:rsid w:val="00527BF4"/>
    <w:rsid w:val="005324BE"/>
    <w:rsid w:val="00534F6C"/>
    <w:rsid w:val="005355B9"/>
    <w:rsid w:val="00535994"/>
    <w:rsid w:val="0053646D"/>
    <w:rsid w:val="00540AAD"/>
    <w:rsid w:val="00543EC1"/>
    <w:rsid w:val="00546458"/>
    <w:rsid w:val="0055087C"/>
    <w:rsid w:val="00553413"/>
    <w:rsid w:val="00555983"/>
    <w:rsid w:val="00555F35"/>
    <w:rsid w:val="00560E31"/>
    <w:rsid w:val="00573362"/>
    <w:rsid w:val="0057518E"/>
    <w:rsid w:val="0058150F"/>
    <w:rsid w:val="00581B23"/>
    <w:rsid w:val="0058219C"/>
    <w:rsid w:val="00583E85"/>
    <w:rsid w:val="00586D18"/>
    <w:rsid w:val="0058707F"/>
    <w:rsid w:val="00587102"/>
    <w:rsid w:val="005931FE"/>
    <w:rsid w:val="00594810"/>
    <w:rsid w:val="005B0072"/>
    <w:rsid w:val="005B0732"/>
    <w:rsid w:val="005B38A0"/>
    <w:rsid w:val="005B491C"/>
    <w:rsid w:val="005B4DBF"/>
    <w:rsid w:val="005B5DE2"/>
    <w:rsid w:val="005B674C"/>
    <w:rsid w:val="005C135C"/>
    <w:rsid w:val="005C1C5C"/>
    <w:rsid w:val="005C24F2"/>
    <w:rsid w:val="005C7561"/>
    <w:rsid w:val="005D0FEA"/>
    <w:rsid w:val="005D1E57"/>
    <w:rsid w:val="005D2F57"/>
    <w:rsid w:val="005D34F6"/>
    <w:rsid w:val="005D4928"/>
    <w:rsid w:val="005D4F1A"/>
    <w:rsid w:val="005D5A49"/>
    <w:rsid w:val="005D64AB"/>
    <w:rsid w:val="005E1884"/>
    <w:rsid w:val="005F373A"/>
    <w:rsid w:val="005F4F87"/>
    <w:rsid w:val="005F6B0E"/>
    <w:rsid w:val="005F74F3"/>
    <w:rsid w:val="005F760E"/>
    <w:rsid w:val="005F7B1D"/>
    <w:rsid w:val="006012BA"/>
    <w:rsid w:val="0060222A"/>
    <w:rsid w:val="00602680"/>
    <w:rsid w:val="00610C21"/>
    <w:rsid w:val="00611907"/>
    <w:rsid w:val="00613116"/>
    <w:rsid w:val="00614F79"/>
    <w:rsid w:val="006202A6"/>
    <w:rsid w:val="0062054B"/>
    <w:rsid w:val="00621C4E"/>
    <w:rsid w:val="00624EAE"/>
    <w:rsid w:val="006305D7"/>
    <w:rsid w:val="00630C0C"/>
    <w:rsid w:val="00633A01"/>
    <w:rsid w:val="00633B97"/>
    <w:rsid w:val="006341F7"/>
    <w:rsid w:val="00635014"/>
    <w:rsid w:val="006369CE"/>
    <w:rsid w:val="006411CA"/>
    <w:rsid w:val="0064605E"/>
    <w:rsid w:val="006517A8"/>
    <w:rsid w:val="00654A42"/>
    <w:rsid w:val="006566F0"/>
    <w:rsid w:val="00657C9B"/>
    <w:rsid w:val="00657FB0"/>
    <w:rsid w:val="006619C8"/>
    <w:rsid w:val="00671710"/>
    <w:rsid w:val="00673414"/>
    <w:rsid w:val="00673CFB"/>
    <w:rsid w:val="00676079"/>
    <w:rsid w:val="00676ECD"/>
    <w:rsid w:val="00677D0A"/>
    <w:rsid w:val="0068185F"/>
    <w:rsid w:val="00694A36"/>
    <w:rsid w:val="00697C57"/>
    <w:rsid w:val="006A01CF"/>
    <w:rsid w:val="006A60DD"/>
    <w:rsid w:val="006B0679"/>
    <w:rsid w:val="006B074C"/>
    <w:rsid w:val="006B293C"/>
    <w:rsid w:val="006B3B84"/>
    <w:rsid w:val="006B48BB"/>
    <w:rsid w:val="006B4E7C"/>
    <w:rsid w:val="006B5D8C"/>
    <w:rsid w:val="006B72D4"/>
    <w:rsid w:val="006C11CC"/>
    <w:rsid w:val="006C1AEB"/>
    <w:rsid w:val="006C57FE"/>
    <w:rsid w:val="006C67EF"/>
    <w:rsid w:val="006C7871"/>
    <w:rsid w:val="006D0DE2"/>
    <w:rsid w:val="006E4B63"/>
    <w:rsid w:val="006E55BB"/>
    <w:rsid w:val="006E7D54"/>
    <w:rsid w:val="006F06E4"/>
    <w:rsid w:val="006F69B1"/>
    <w:rsid w:val="006F7B41"/>
    <w:rsid w:val="00702B5D"/>
    <w:rsid w:val="007034A1"/>
    <w:rsid w:val="00703503"/>
    <w:rsid w:val="00703A21"/>
    <w:rsid w:val="00703ED2"/>
    <w:rsid w:val="00704168"/>
    <w:rsid w:val="00704B8B"/>
    <w:rsid w:val="00707B8D"/>
    <w:rsid w:val="00713636"/>
    <w:rsid w:val="00714B8C"/>
    <w:rsid w:val="0071675D"/>
    <w:rsid w:val="00717736"/>
    <w:rsid w:val="00724C98"/>
    <w:rsid w:val="00727BF3"/>
    <w:rsid w:val="00735CF5"/>
    <w:rsid w:val="007404A7"/>
    <w:rsid w:val="0074063A"/>
    <w:rsid w:val="00741575"/>
    <w:rsid w:val="00742AA4"/>
    <w:rsid w:val="00743BA1"/>
    <w:rsid w:val="00745F1E"/>
    <w:rsid w:val="007515FE"/>
    <w:rsid w:val="007601D0"/>
    <w:rsid w:val="007603BB"/>
    <w:rsid w:val="0076109D"/>
    <w:rsid w:val="00767107"/>
    <w:rsid w:val="007710E0"/>
    <w:rsid w:val="00772C12"/>
    <w:rsid w:val="0077339E"/>
    <w:rsid w:val="00773617"/>
    <w:rsid w:val="00773BFD"/>
    <w:rsid w:val="007743B3"/>
    <w:rsid w:val="00774490"/>
    <w:rsid w:val="00781159"/>
    <w:rsid w:val="007819FF"/>
    <w:rsid w:val="0078360C"/>
    <w:rsid w:val="00784A4C"/>
    <w:rsid w:val="00784BC6"/>
    <w:rsid w:val="0078523D"/>
    <w:rsid w:val="007931DF"/>
    <w:rsid w:val="00796BDF"/>
    <w:rsid w:val="007978C7"/>
    <w:rsid w:val="007A0172"/>
    <w:rsid w:val="007A1804"/>
    <w:rsid w:val="007A2511"/>
    <w:rsid w:val="007A260E"/>
    <w:rsid w:val="007A3E46"/>
    <w:rsid w:val="007A4D4C"/>
    <w:rsid w:val="007A4DD6"/>
    <w:rsid w:val="007A5CB9"/>
    <w:rsid w:val="007B20AE"/>
    <w:rsid w:val="007B6B07"/>
    <w:rsid w:val="007B6D43"/>
    <w:rsid w:val="007B749A"/>
    <w:rsid w:val="007B7C6E"/>
    <w:rsid w:val="007C2471"/>
    <w:rsid w:val="007D44D7"/>
    <w:rsid w:val="007D60D1"/>
    <w:rsid w:val="007D621A"/>
    <w:rsid w:val="007E058A"/>
    <w:rsid w:val="007E2887"/>
    <w:rsid w:val="007E3142"/>
    <w:rsid w:val="007E5278"/>
    <w:rsid w:val="007E62ED"/>
    <w:rsid w:val="007E69FE"/>
    <w:rsid w:val="007E749C"/>
    <w:rsid w:val="007F043D"/>
    <w:rsid w:val="007F066B"/>
    <w:rsid w:val="007F1B5C"/>
    <w:rsid w:val="007F2114"/>
    <w:rsid w:val="007F238A"/>
    <w:rsid w:val="00801257"/>
    <w:rsid w:val="00803B0A"/>
    <w:rsid w:val="00804DED"/>
    <w:rsid w:val="0080504E"/>
    <w:rsid w:val="00805B96"/>
    <w:rsid w:val="008105BE"/>
    <w:rsid w:val="008115A5"/>
    <w:rsid w:val="00811D46"/>
    <w:rsid w:val="00811E4C"/>
    <w:rsid w:val="00813F51"/>
    <w:rsid w:val="0081415D"/>
    <w:rsid w:val="00820229"/>
    <w:rsid w:val="00822448"/>
    <w:rsid w:val="00822ABE"/>
    <w:rsid w:val="008244D1"/>
    <w:rsid w:val="00824B0F"/>
    <w:rsid w:val="00827F51"/>
    <w:rsid w:val="0083104E"/>
    <w:rsid w:val="008343BE"/>
    <w:rsid w:val="008347DA"/>
    <w:rsid w:val="0083533F"/>
    <w:rsid w:val="00836150"/>
    <w:rsid w:val="00836535"/>
    <w:rsid w:val="00840FB4"/>
    <w:rsid w:val="008410B2"/>
    <w:rsid w:val="008500A0"/>
    <w:rsid w:val="00850A4F"/>
    <w:rsid w:val="008524E5"/>
    <w:rsid w:val="0085351C"/>
    <w:rsid w:val="008549CA"/>
    <w:rsid w:val="008556C3"/>
    <w:rsid w:val="0085687C"/>
    <w:rsid w:val="00861388"/>
    <w:rsid w:val="00863D69"/>
    <w:rsid w:val="008706C5"/>
    <w:rsid w:val="00873707"/>
    <w:rsid w:val="00874B20"/>
    <w:rsid w:val="008757C6"/>
    <w:rsid w:val="008763E1"/>
    <w:rsid w:val="0087775C"/>
    <w:rsid w:val="00877EC8"/>
    <w:rsid w:val="00880A04"/>
    <w:rsid w:val="00880F36"/>
    <w:rsid w:val="00884C8B"/>
    <w:rsid w:val="00885530"/>
    <w:rsid w:val="008910D1"/>
    <w:rsid w:val="0089296C"/>
    <w:rsid w:val="00896ABD"/>
    <w:rsid w:val="00897AB6"/>
    <w:rsid w:val="008A3380"/>
    <w:rsid w:val="008A7A9C"/>
    <w:rsid w:val="008B5218"/>
    <w:rsid w:val="008B7102"/>
    <w:rsid w:val="008C3B7D"/>
    <w:rsid w:val="008D0F90"/>
    <w:rsid w:val="008D3715"/>
    <w:rsid w:val="008D5465"/>
    <w:rsid w:val="008D7EB7"/>
    <w:rsid w:val="008E3684"/>
    <w:rsid w:val="008E57F5"/>
    <w:rsid w:val="008E7606"/>
    <w:rsid w:val="008F07AD"/>
    <w:rsid w:val="008F11DE"/>
    <w:rsid w:val="008F1DAA"/>
    <w:rsid w:val="008F3EBD"/>
    <w:rsid w:val="008F60B2"/>
    <w:rsid w:val="008F62B8"/>
    <w:rsid w:val="008F7C41"/>
    <w:rsid w:val="009031E2"/>
    <w:rsid w:val="0091276C"/>
    <w:rsid w:val="00915F4C"/>
    <w:rsid w:val="009165AC"/>
    <w:rsid w:val="00916FB1"/>
    <w:rsid w:val="00916FFC"/>
    <w:rsid w:val="0092053F"/>
    <w:rsid w:val="0092340A"/>
    <w:rsid w:val="009313D9"/>
    <w:rsid w:val="00935B7F"/>
    <w:rsid w:val="00937F14"/>
    <w:rsid w:val="00940EDC"/>
    <w:rsid w:val="00941293"/>
    <w:rsid w:val="00946372"/>
    <w:rsid w:val="00950C17"/>
    <w:rsid w:val="00950ECC"/>
    <w:rsid w:val="00950FDE"/>
    <w:rsid w:val="00951FAF"/>
    <w:rsid w:val="00954740"/>
    <w:rsid w:val="00954DDC"/>
    <w:rsid w:val="0095609C"/>
    <w:rsid w:val="00956641"/>
    <w:rsid w:val="009568B3"/>
    <w:rsid w:val="00962E71"/>
    <w:rsid w:val="00963ABC"/>
    <w:rsid w:val="00965B46"/>
    <w:rsid w:val="00965D21"/>
    <w:rsid w:val="00967764"/>
    <w:rsid w:val="00970B0E"/>
    <w:rsid w:val="00970BB9"/>
    <w:rsid w:val="009726EE"/>
    <w:rsid w:val="009733DD"/>
    <w:rsid w:val="00974D2D"/>
    <w:rsid w:val="00975573"/>
    <w:rsid w:val="00976D03"/>
    <w:rsid w:val="00977B30"/>
    <w:rsid w:val="00981092"/>
    <w:rsid w:val="00982F41"/>
    <w:rsid w:val="009837D2"/>
    <w:rsid w:val="00985090"/>
    <w:rsid w:val="00987710"/>
    <w:rsid w:val="009904AB"/>
    <w:rsid w:val="00994939"/>
    <w:rsid w:val="00995688"/>
    <w:rsid w:val="009958A6"/>
    <w:rsid w:val="00996456"/>
    <w:rsid w:val="00997D00"/>
    <w:rsid w:val="009A04F5"/>
    <w:rsid w:val="009A15EF"/>
    <w:rsid w:val="009A38A5"/>
    <w:rsid w:val="009A5B73"/>
    <w:rsid w:val="009B0A33"/>
    <w:rsid w:val="009B118B"/>
    <w:rsid w:val="009B1737"/>
    <w:rsid w:val="009B3D4B"/>
    <w:rsid w:val="009B5B99"/>
    <w:rsid w:val="009B6EFC"/>
    <w:rsid w:val="009C0DA7"/>
    <w:rsid w:val="009C2DF8"/>
    <w:rsid w:val="009C31BF"/>
    <w:rsid w:val="009C68B7"/>
    <w:rsid w:val="009D0834"/>
    <w:rsid w:val="009D0A1E"/>
    <w:rsid w:val="009D2AE3"/>
    <w:rsid w:val="009D52BC"/>
    <w:rsid w:val="009D7D0A"/>
    <w:rsid w:val="009E09D9"/>
    <w:rsid w:val="009E5EE6"/>
    <w:rsid w:val="009F01B1"/>
    <w:rsid w:val="009F0DBB"/>
    <w:rsid w:val="009F3887"/>
    <w:rsid w:val="009F659A"/>
    <w:rsid w:val="009F732B"/>
    <w:rsid w:val="009F76F9"/>
    <w:rsid w:val="00A01FE0"/>
    <w:rsid w:val="00A05296"/>
    <w:rsid w:val="00A06945"/>
    <w:rsid w:val="00A10656"/>
    <w:rsid w:val="00A113C0"/>
    <w:rsid w:val="00A12202"/>
    <w:rsid w:val="00A12FA6"/>
    <w:rsid w:val="00A13265"/>
    <w:rsid w:val="00A1339B"/>
    <w:rsid w:val="00A14ABA"/>
    <w:rsid w:val="00A21A29"/>
    <w:rsid w:val="00A23B54"/>
    <w:rsid w:val="00A24CB6"/>
    <w:rsid w:val="00A26CD2"/>
    <w:rsid w:val="00A27667"/>
    <w:rsid w:val="00A3127F"/>
    <w:rsid w:val="00A321F1"/>
    <w:rsid w:val="00A32979"/>
    <w:rsid w:val="00A342B1"/>
    <w:rsid w:val="00A34A67"/>
    <w:rsid w:val="00A37462"/>
    <w:rsid w:val="00A400E9"/>
    <w:rsid w:val="00A41302"/>
    <w:rsid w:val="00A423B4"/>
    <w:rsid w:val="00A43CBD"/>
    <w:rsid w:val="00A459E1"/>
    <w:rsid w:val="00A46AC4"/>
    <w:rsid w:val="00A50917"/>
    <w:rsid w:val="00A52296"/>
    <w:rsid w:val="00A5397F"/>
    <w:rsid w:val="00A55661"/>
    <w:rsid w:val="00A567C2"/>
    <w:rsid w:val="00A60DC9"/>
    <w:rsid w:val="00A61B70"/>
    <w:rsid w:val="00A61FA8"/>
    <w:rsid w:val="00A637F4"/>
    <w:rsid w:val="00A63EA6"/>
    <w:rsid w:val="00A64B94"/>
    <w:rsid w:val="00A64DF2"/>
    <w:rsid w:val="00A65485"/>
    <w:rsid w:val="00A66E05"/>
    <w:rsid w:val="00A70753"/>
    <w:rsid w:val="00A712D2"/>
    <w:rsid w:val="00A77667"/>
    <w:rsid w:val="00A82C8A"/>
    <w:rsid w:val="00A8330B"/>
    <w:rsid w:val="00A8346B"/>
    <w:rsid w:val="00A852FF"/>
    <w:rsid w:val="00A87337"/>
    <w:rsid w:val="00A90C97"/>
    <w:rsid w:val="00A92DDC"/>
    <w:rsid w:val="00A960C8"/>
    <w:rsid w:val="00A96604"/>
    <w:rsid w:val="00AA03DF"/>
    <w:rsid w:val="00AA1B4F"/>
    <w:rsid w:val="00AA21D8"/>
    <w:rsid w:val="00AA271A"/>
    <w:rsid w:val="00AA3270"/>
    <w:rsid w:val="00AA4B2F"/>
    <w:rsid w:val="00AA54F3"/>
    <w:rsid w:val="00AA5F9D"/>
    <w:rsid w:val="00AA6B43"/>
    <w:rsid w:val="00AA720D"/>
    <w:rsid w:val="00AB001E"/>
    <w:rsid w:val="00AB28AA"/>
    <w:rsid w:val="00AB367A"/>
    <w:rsid w:val="00AC01D1"/>
    <w:rsid w:val="00AC0E9F"/>
    <w:rsid w:val="00AC52A5"/>
    <w:rsid w:val="00AC6EFD"/>
    <w:rsid w:val="00AC7151"/>
    <w:rsid w:val="00AD460A"/>
    <w:rsid w:val="00AD6A05"/>
    <w:rsid w:val="00AE272B"/>
    <w:rsid w:val="00AE3E3A"/>
    <w:rsid w:val="00AE77B4"/>
    <w:rsid w:val="00AE7C1A"/>
    <w:rsid w:val="00AE7DF8"/>
    <w:rsid w:val="00AF0D9C"/>
    <w:rsid w:val="00AF13AB"/>
    <w:rsid w:val="00AF1D36"/>
    <w:rsid w:val="00AF280B"/>
    <w:rsid w:val="00AF4CA3"/>
    <w:rsid w:val="00AF5F75"/>
    <w:rsid w:val="00AF6001"/>
    <w:rsid w:val="00B01A16"/>
    <w:rsid w:val="00B075AC"/>
    <w:rsid w:val="00B07F45"/>
    <w:rsid w:val="00B1021A"/>
    <w:rsid w:val="00B1481A"/>
    <w:rsid w:val="00B15A1F"/>
    <w:rsid w:val="00B15FE9"/>
    <w:rsid w:val="00B2148A"/>
    <w:rsid w:val="00B220C2"/>
    <w:rsid w:val="00B25B32"/>
    <w:rsid w:val="00B32616"/>
    <w:rsid w:val="00B33B5A"/>
    <w:rsid w:val="00B36C42"/>
    <w:rsid w:val="00B42EA7"/>
    <w:rsid w:val="00B45BD9"/>
    <w:rsid w:val="00B4704B"/>
    <w:rsid w:val="00B51845"/>
    <w:rsid w:val="00B51923"/>
    <w:rsid w:val="00B5337C"/>
    <w:rsid w:val="00B53FDE"/>
    <w:rsid w:val="00B56397"/>
    <w:rsid w:val="00B571DA"/>
    <w:rsid w:val="00B6027B"/>
    <w:rsid w:val="00B625B8"/>
    <w:rsid w:val="00B636C8"/>
    <w:rsid w:val="00B65EDB"/>
    <w:rsid w:val="00B65F03"/>
    <w:rsid w:val="00B67AFF"/>
    <w:rsid w:val="00B70B59"/>
    <w:rsid w:val="00B73657"/>
    <w:rsid w:val="00B739B3"/>
    <w:rsid w:val="00B87835"/>
    <w:rsid w:val="00B9056B"/>
    <w:rsid w:val="00B915AE"/>
    <w:rsid w:val="00BA1735"/>
    <w:rsid w:val="00BA19FA"/>
    <w:rsid w:val="00BA4288"/>
    <w:rsid w:val="00BA6F2E"/>
    <w:rsid w:val="00BB0902"/>
    <w:rsid w:val="00BB2846"/>
    <w:rsid w:val="00BB48E5"/>
    <w:rsid w:val="00BB5607"/>
    <w:rsid w:val="00BB5ACA"/>
    <w:rsid w:val="00BB627F"/>
    <w:rsid w:val="00BC0C17"/>
    <w:rsid w:val="00BC2CE7"/>
    <w:rsid w:val="00BC3823"/>
    <w:rsid w:val="00BC5841"/>
    <w:rsid w:val="00BD2EF0"/>
    <w:rsid w:val="00BD60B4"/>
    <w:rsid w:val="00BD637C"/>
    <w:rsid w:val="00BD796B"/>
    <w:rsid w:val="00BE40C0"/>
    <w:rsid w:val="00BE518D"/>
    <w:rsid w:val="00BE5F4A"/>
    <w:rsid w:val="00BE7AEF"/>
    <w:rsid w:val="00BF09B0"/>
    <w:rsid w:val="00BF1544"/>
    <w:rsid w:val="00BF1B53"/>
    <w:rsid w:val="00BF246D"/>
    <w:rsid w:val="00BF2682"/>
    <w:rsid w:val="00BF2715"/>
    <w:rsid w:val="00BF736D"/>
    <w:rsid w:val="00C06F06"/>
    <w:rsid w:val="00C07B32"/>
    <w:rsid w:val="00C10EC7"/>
    <w:rsid w:val="00C1162C"/>
    <w:rsid w:val="00C13181"/>
    <w:rsid w:val="00C20FAD"/>
    <w:rsid w:val="00C2375F"/>
    <w:rsid w:val="00C247CB"/>
    <w:rsid w:val="00C2541F"/>
    <w:rsid w:val="00C32E66"/>
    <w:rsid w:val="00C3355F"/>
    <w:rsid w:val="00C33A04"/>
    <w:rsid w:val="00C3569A"/>
    <w:rsid w:val="00C43F48"/>
    <w:rsid w:val="00C448FF"/>
    <w:rsid w:val="00C45E57"/>
    <w:rsid w:val="00C464BF"/>
    <w:rsid w:val="00C52F29"/>
    <w:rsid w:val="00C56CE6"/>
    <w:rsid w:val="00C57246"/>
    <w:rsid w:val="00C5745F"/>
    <w:rsid w:val="00C60005"/>
    <w:rsid w:val="00C60C19"/>
    <w:rsid w:val="00C61A98"/>
    <w:rsid w:val="00C63201"/>
    <w:rsid w:val="00C64E62"/>
    <w:rsid w:val="00C651D5"/>
    <w:rsid w:val="00C65CCC"/>
    <w:rsid w:val="00C7618F"/>
    <w:rsid w:val="00C765A9"/>
    <w:rsid w:val="00C8162D"/>
    <w:rsid w:val="00C830BB"/>
    <w:rsid w:val="00C83A0B"/>
    <w:rsid w:val="00C842D0"/>
    <w:rsid w:val="00C84ED1"/>
    <w:rsid w:val="00C863CC"/>
    <w:rsid w:val="00C9038F"/>
    <w:rsid w:val="00C92AAB"/>
    <w:rsid w:val="00C95DB6"/>
    <w:rsid w:val="00CA2435"/>
    <w:rsid w:val="00CA4068"/>
    <w:rsid w:val="00CB19E4"/>
    <w:rsid w:val="00CB37F8"/>
    <w:rsid w:val="00CB7DC3"/>
    <w:rsid w:val="00CB7EA8"/>
    <w:rsid w:val="00CC75A2"/>
    <w:rsid w:val="00CD0DC6"/>
    <w:rsid w:val="00CD0E2F"/>
    <w:rsid w:val="00CD1D49"/>
    <w:rsid w:val="00CD2F20"/>
    <w:rsid w:val="00CD6640"/>
    <w:rsid w:val="00CD6B20"/>
    <w:rsid w:val="00CD6BBB"/>
    <w:rsid w:val="00CE0E78"/>
    <w:rsid w:val="00CE1339"/>
    <w:rsid w:val="00CE15B3"/>
    <w:rsid w:val="00CE1F23"/>
    <w:rsid w:val="00CE61CC"/>
    <w:rsid w:val="00CE6E42"/>
    <w:rsid w:val="00CF20B7"/>
    <w:rsid w:val="00CF6692"/>
    <w:rsid w:val="00CF7441"/>
    <w:rsid w:val="00D00D16"/>
    <w:rsid w:val="00D03C6C"/>
    <w:rsid w:val="00D04760"/>
    <w:rsid w:val="00D04A95"/>
    <w:rsid w:val="00D06288"/>
    <w:rsid w:val="00D068C7"/>
    <w:rsid w:val="00D127DE"/>
    <w:rsid w:val="00D128A4"/>
    <w:rsid w:val="00D147C8"/>
    <w:rsid w:val="00D15131"/>
    <w:rsid w:val="00D16FA2"/>
    <w:rsid w:val="00D20954"/>
    <w:rsid w:val="00D21C39"/>
    <w:rsid w:val="00D21FC6"/>
    <w:rsid w:val="00D2243A"/>
    <w:rsid w:val="00D27CF4"/>
    <w:rsid w:val="00D33393"/>
    <w:rsid w:val="00D33D36"/>
    <w:rsid w:val="00D34D94"/>
    <w:rsid w:val="00D409E2"/>
    <w:rsid w:val="00D427D7"/>
    <w:rsid w:val="00D43B30"/>
    <w:rsid w:val="00D43EE1"/>
    <w:rsid w:val="00D44E62"/>
    <w:rsid w:val="00D51570"/>
    <w:rsid w:val="00D547FB"/>
    <w:rsid w:val="00D556AD"/>
    <w:rsid w:val="00D571FB"/>
    <w:rsid w:val="00D60381"/>
    <w:rsid w:val="00D616DE"/>
    <w:rsid w:val="00D62201"/>
    <w:rsid w:val="00D651D1"/>
    <w:rsid w:val="00D717BB"/>
    <w:rsid w:val="00D7226B"/>
    <w:rsid w:val="00D72707"/>
    <w:rsid w:val="00D738A8"/>
    <w:rsid w:val="00D75A9C"/>
    <w:rsid w:val="00D80BFC"/>
    <w:rsid w:val="00D829C8"/>
    <w:rsid w:val="00D90871"/>
    <w:rsid w:val="00D9155F"/>
    <w:rsid w:val="00D9395A"/>
    <w:rsid w:val="00D9403F"/>
    <w:rsid w:val="00D959B4"/>
    <w:rsid w:val="00DA44DE"/>
    <w:rsid w:val="00DA4F2B"/>
    <w:rsid w:val="00DA63DA"/>
    <w:rsid w:val="00DB620A"/>
    <w:rsid w:val="00DC3832"/>
    <w:rsid w:val="00DC7A51"/>
    <w:rsid w:val="00DD3B1E"/>
    <w:rsid w:val="00DD3CB6"/>
    <w:rsid w:val="00DE5B5F"/>
    <w:rsid w:val="00DF5BB0"/>
    <w:rsid w:val="00DF614E"/>
    <w:rsid w:val="00E00696"/>
    <w:rsid w:val="00E00E9B"/>
    <w:rsid w:val="00E03651"/>
    <w:rsid w:val="00E03808"/>
    <w:rsid w:val="00E060C2"/>
    <w:rsid w:val="00E06324"/>
    <w:rsid w:val="00E070BB"/>
    <w:rsid w:val="00E07B81"/>
    <w:rsid w:val="00E10AFD"/>
    <w:rsid w:val="00E12B11"/>
    <w:rsid w:val="00E12FB0"/>
    <w:rsid w:val="00E14814"/>
    <w:rsid w:val="00E1591B"/>
    <w:rsid w:val="00E16A50"/>
    <w:rsid w:val="00E21C85"/>
    <w:rsid w:val="00E249D5"/>
    <w:rsid w:val="00E25017"/>
    <w:rsid w:val="00E26F73"/>
    <w:rsid w:val="00E30A34"/>
    <w:rsid w:val="00E33C68"/>
    <w:rsid w:val="00E34EEB"/>
    <w:rsid w:val="00E3687C"/>
    <w:rsid w:val="00E44EB9"/>
    <w:rsid w:val="00E45BDC"/>
    <w:rsid w:val="00E46358"/>
    <w:rsid w:val="00E471DC"/>
    <w:rsid w:val="00E50150"/>
    <w:rsid w:val="00E50EB4"/>
    <w:rsid w:val="00E532FC"/>
    <w:rsid w:val="00E559B4"/>
    <w:rsid w:val="00E55BB0"/>
    <w:rsid w:val="00E609E5"/>
    <w:rsid w:val="00E60F27"/>
    <w:rsid w:val="00E61744"/>
    <w:rsid w:val="00E64D93"/>
    <w:rsid w:val="00E65EDB"/>
    <w:rsid w:val="00E66927"/>
    <w:rsid w:val="00E677B8"/>
    <w:rsid w:val="00E67FA1"/>
    <w:rsid w:val="00E7387D"/>
    <w:rsid w:val="00E73D53"/>
    <w:rsid w:val="00E75111"/>
    <w:rsid w:val="00E77296"/>
    <w:rsid w:val="00E87EF7"/>
    <w:rsid w:val="00E91C14"/>
    <w:rsid w:val="00E93763"/>
    <w:rsid w:val="00E93990"/>
    <w:rsid w:val="00E9497B"/>
    <w:rsid w:val="00E949DF"/>
    <w:rsid w:val="00E967CD"/>
    <w:rsid w:val="00E96C4C"/>
    <w:rsid w:val="00EA2219"/>
    <w:rsid w:val="00EA2AAE"/>
    <w:rsid w:val="00EA2EC0"/>
    <w:rsid w:val="00EA427A"/>
    <w:rsid w:val="00EA5A44"/>
    <w:rsid w:val="00EA5B28"/>
    <w:rsid w:val="00EA689B"/>
    <w:rsid w:val="00EA723B"/>
    <w:rsid w:val="00EB6350"/>
    <w:rsid w:val="00EB687A"/>
    <w:rsid w:val="00EC1A8F"/>
    <w:rsid w:val="00EC2F62"/>
    <w:rsid w:val="00EC3414"/>
    <w:rsid w:val="00EC62EB"/>
    <w:rsid w:val="00EC6E9F"/>
    <w:rsid w:val="00ED3A25"/>
    <w:rsid w:val="00ED44F0"/>
    <w:rsid w:val="00ED4B33"/>
    <w:rsid w:val="00ED5993"/>
    <w:rsid w:val="00ED7A71"/>
    <w:rsid w:val="00ED7DD6"/>
    <w:rsid w:val="00EE060B"/>
    <w:rsid w:val="00EE15A1"/>
    <w:rsid w:val="00EE22A4"/>
    <w:rsid w:val="00EE2A7C"/>
    <w:rsid w:val="00EE2C42"/>
    <w:rsid w:val="00EE341B"/>
    <w:rsid w:val="00EE4453"/>
    <w:rsid w:val="00EE5FCE"/>
    <w:rsid w:val="00EE6BBD"/>
    <w:rsid w:val="00EE6E1E"/>
    <w:rsid w:val="00EE705F"/>
    <w:rsid w:val="00EF1462"/>
    <w:rsid w:val="00EF1AE2"/>
    <w:rsid w:val="00EF2A74"/>
    <w:rsid w:val="00EF54FD"/>
    <w:rsid w:val="00F13112"/>
    <w:rsid w:val="00F142B5"/>
    <w:rsid w:val="00F16E64"/>
    <w:rsid w:val="00F16FE6"/>
    <w:rsid w:val="00F238BD"/>
    <w:rsid w:val="00F24992"/>
    <w:rsid w:val="00F253EF"/>
    <w:rsid w:val="00F25AD1"/>
    <w:rsid w:val="00F31A10"/>
    <w:rsid w:val="00F32F2F"/>
    <w:rsid w:val="00F33F3F"/>
    <w:rsid w:val="00F35BDD"/>
    <w:rsid w:val="00F35EF0"/>
    <w:rsid w:val="00F403FD"/>
    <w:rsid w:val="00F41E72"/>
    <w:rsid w:val="00F42255"/>
    <w:rsid w:val="00F43094"/>
    <w:rsid w:val="00F43F78"/>
    <w:rsid w:val="00F45BDF"/>
    <w:rsid w:val="00F475BA"/>
    <w:rsid w:val="00F50300"/>
    <w:rsid w:val="00F52F52"/>
    <w:rsid w:val="00F56E39"/>
    <w:rsid w:val="00F572B1"/>
    <w:rsid w:val="00F62348"/>
    <w:rsid w:val="00F623E9"/>
    <w:rsid w:val="00F62EC2"/>
    <w:rsid w:val="00F63951"/>
    <w:rsid w:val="00F63C86"/>
    <w:rsid w:val="00F7072F"/>
    <w:rsid w:val="00F766BE"/>
    <w:rsid w:val="00F77EB9"/>
    <w:rsid w:val="00F80635"/>
    <w:rsid w:val="00F8115F"/>
    <w:rsid w:val="00F8116F"/>
    <w:rsid w:val="00F815D1"/>
    <w:rsid w:val="00F81E7E"/>
    <w:rsid w:val="00F81F0F"/>
    <w:rsid w:val="00F825F4"/>
    <w:rsid w:val="00F86C10"/>
    <w:rsid w:val="00F92AA1"/>
    <w:rsid w:val="00F932DE"/>
    <w:rsid w:val="00F963DD"/>
    <w:rsid w:val="00F9641A"/>
    <w:rsid w:val="00F97004"/>
    <w:rsid w:val="00FA1CCF"/>
    <w:rsid w:val="00FA2045"/>
    <w:rsid w:val="00FA4CD8"/>
    <w:rsid w:val="00FA7A66"/>
    <w:rsid w:val="00FB1AA9"/>
    <w:rsid w:val="00FB3529"/>
    <w:rsid w:val="00FB3E95"/>
    <w:rsid w:val="00FB4B5A"/>
    <w:rsid w:val="00FB5963"/>
    <w:rsid w:val="00FB5DAA"/>
    <w:rsid w:val="00FB770D"/>
    <w:rsid w:val="00FC04B9"/>
    <w:rsid w:val="00FC1353"/>
    <w:rsid w:val="00FC161A"/>
    <w:rsid w:val="00FC23D5"/>
    <w:rsid w:val="00FC4337"/>
    <w:rsid w:val="00FC4C1A"/>
    <w:rsid w:val="00FC6468"/>
    <w:rsid w:val="00FC6D49"/>
    <w:rsid w:val="00FD2F42"/>
    <w:rsid w:val="00FD3E40"/>
    <w:rsid w:val="00FD4922"/>
    <w:rsid w:val="00FD6461"/>
    <w:rsid w:val="00FE0281"/>
    <w:rsid w:val="00FE3F6F"/>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A43CBD"/>
  </w:style>
  <w:style w:type="character" w:styleId="UnresolvedMention">
    <w:name w:val="Unresolved Mention"/>
    <w:basedOn w:val="DefaultParagraphFont"/>
    <w:uiPriority w:val="99"/>
    <w:rsid w:val="00575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18713">
      <w:bodyDiv w:val="1"/>
      <w:marLeft w:val="0"/>
      <w:marRight w:val="0"/>
      <w:marTop w:val="0"/>
      <w:marBottom w:val="0"/>
      <w:divBdr>
        <w:top w:val="none" w:sz="0" w:space="0" w:color="auto"/>
        <w:left w:val="none" w:sz="0" w:space="0" w:color="auto"/>
        <w:bottom w:val="none" w:sz="0" w:space="0" w:color="auto"/>
        <w:right w:val="none" w:sz="0" w:space="0" w:color="auto"/>
      </w:divBdr>
    </w:div>
    <w:div w:id="3585422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7679732">
      <w:bodyDiv w:val="1"/>
      <w:marLeft w:val="0"/>
      <w:marRight w:val="0"/>
      <w:marTop w:val="0"/>
      <w:marBottom w:val="0"/>
      <w:divBdr>
        <w:top w:val="none" w:sz="0" w:space="0" w:color="auto"/>
        <w:left w:val="none" w:sz="0" w:space="0" w:color="auto"/>
        <w:bottom w:val="none" w:sz="0" w:space="0" w:color="auto"/>
        <w:right w:val="none" w:sz="0" w:space="0" w:color="auto"/>
      </w:divBdr>
    </w:div>
    <w:div w:id="42986062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31608">
      <w:bodyDiv w:val="1"/>
      <w:marLeft w:val="0"/>
      <w:marRight w:val="0"/>
      <w:marTop w:val="0"/>
      <w:marBottom w:val="0"/>
      <w:divBdr>
        <w:top w:val="none" w:sz="0" w:space="0" w:color="auto"/>
        <w:left w:val="none" w:sz="0" w:space="0" w:color="auto"/>
        <w:bottom w:val="none" w:sz="0" w:space="0" w:color="auto"/>
        <w:right w:val="none" w:sz="0" w:space="0" w:color="auto"/>
      </w:divBdr>
      <w:divsChild>
        <w:div w:id="881212828">
          <w:marLeft w:val="0"/>
          <w:marRight w:val="0"/>
          <w:marTop w:val="0"/>
          <w:marBottom w:val="0"/>
          <w:divBdr>
            <w:top w:val="none" w:sz="0" w:space="0" w:color="auto"/>
            <w:left w:val="none" w:sz="0" w:space="0" w:color="auto"/>
            <w:bottom w:val="none" w:sz="0" w:space="0" w:color="auto"/>
            <w:right w:val="none" w:sz="0" w:space="0" w:color="auto"/>
          </w:divBdr>
        </w:div>
      </w:divsChild>
    </w:div>
    <w:div w:id="933168471">
      <w:bodyDiv w:val="1"/>
      <w:marLeft w:val="0"/>
      <w:marRight w:val="0"/>
      <w:marTop w:val="0"/>
      <w:marBottom w:val="0"/>
      <w:divBdr>
        <w:top w:val="none" w:sz="0" w:space="0" w:color="auto"/>
        <w:left w:val="none" w:sz="0" w:space="0" w:color="auto"/>
        <w:bottom w:val="none" w:sz="0" w:space="0" w:color="auto"/>
        <w:right w:val="none" w:sz="0" w:space="0" w:color="auto"/>
      </w:divBdr>
    </w:div>
    <w:div w:id="961228418">
      <w:bodyDiv w:val="1"/>
      <w:marLeft w:val="0"/>
      <w:marRight w:val="0"/>
      <w:marTop w:val="0"/>
      <w:marBottom w:val="0"/>
      <w:divBdr>
        <w:top w:val="none" w:sz="0" w:space="0" w:color="auto"/>
        <w:left w:val="none" w:sz="0" w:space="0" w:color="auto"/>
        <w:bottom w:val="none" w:sz="0" w:space="0" w:color="auto"/>
        <w:right w:val="none" w:sz="0" w:space="0" w:color="auto"/>
      </w:divBdr>
    </w:div>
    <w:div w:id="1023674789">
      <w:bodyDiv w:val="1"/>
      <w:marLeft w:val="0"/>
      <w:marRight w:val="0"/>
      <w:marTop w:val="0"/>
      <w:marBottom w:val="0"/>
      <w:divBdr>
        <w:top w:val="none" w:sz="0" w:space="0" w:color="auto"/>
        <w:left w:val="none" w:sz="0" w:space="0" w:color="auto"/>
        <w:bottom w:val="none" w:sz="0" w:space="0" w:color="auto"/>
        <w:right w:val="none" w:sz="0" w:space="0" w:color="auto"/>
      </w:divBdr>
    </w:div>
    <w:div w:id="107813947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25882262">
      <w:bodyDiv w:val="1"/>
      <w:marLeft w:val="0"/>
      <w:marRight w:val="0"/>
      <w:marTop w:val="0"/>
      <w:marBottom w:val="0"/>
      <w:divBdr>
        <w:top w:val="none" w:sz="0" w:space="0" w:color="auto"/>
        <w:left w:val="none" w:sz="0" w:space="0" w:color="auto"/>
        <w:bottom w:val="none" w:sz="0" w:space="0" w:color="auto"/>
        <w:right w:val="none" w:sz="0" w:space="0" w:color="auto"/>
      </w:divBdr>
    </w:div>
    <w:div w:id="1456488889">
      <w:bodyDiv w:val="1"/>
      <w:marLeft w:val="0"/>
      <w:marRight w:val="0"/>
      <w:marTop w:val="0"/>
      <w:marBottom w:val="0"/>
      <w:divBdr>
        <w:top w:val="none" w:sz="0" w:space="0" w:color="auto"/>
        <w:left w:val="none" w:sz="0" w:space="0" w:color="auto"/>
        <w:bottom w:val="none" w:sz="0" w:space="0" w:color="auto"/>
        <w:right w:val="none" w:sz="0" w:space="0" w:color="auto"/>
      </w:divBdr>
    </w:div>
    <w:div w:id="1573856375">
      <w:bodyDiv w:val="1"/>
      <w:marLeft w:val="0"/>
      <w:marRight w:val="0"/>
      <w:marTop w:val="0"/>
      <w:marBottom w:val="0"/>
      <w:divBdr>
        <w:top w:val="none" w:sz="0" w:space="0" w:color="auto"/>
        <w:left w:val="none" w:sz="0" w:space="0" w:color="auto"/>
        <w:bottom w:val="none" w:sz="0" w:space="0" w:color="auto"/>
        <w:right w:val="none" w:sz="0" w:space="0" w:color="auto"/>
      </w:divBdr>
      <w:divsChild>
        <w:div w:id="269166019">
          <w:marLeft w:val="0"/>
          <w:marRight w:val="0"/>
          <w:marTop w:val="0"/>
          <w:marBottom w:val="0"/>
          <w:divBdr>
            <w:top w:val="none" w:sz="0" w:space="0" w:color="auto"/>
            <w:left w:val="none" w:sz="0" w:space="0" w:color="auto"/>
            <w:bottom w:val="none" w:sz="0" w:space="0" w:color="auto"/>
            <w:right w:val="none" w:sz="0" w:space="0" w:color="auto"/>
          </w:divBdr>
        </w:div>
        <w:div w:id="843587425">
          <w:marLeft w:val="0"/>
          <w:marRight w:val="0"/>
          <w:marTop w:val="0"/>
          <w:marBottom w:val="0"/>
          <w:divBdr>
            <w:top w:val="none" w:sz="0" w:space="0" w:color="auto"/>
            <w:left w:val="none" w:sz="0" w:space="0" w:color="auto"/>
            <w:bottom w:val="none" w:sz="0" w:space="0" w:color="auto"/>
            <w:right w:val="none" w:sz="0" w:space="0" w:color="auto"/>
          </w:divBdr>
          <w:divsChild>
            <w:div w:id="1083989098">
              <w:marLeft w:val="0"/>
              <w:marRight w:val="0"/>
              <w:marTop w:val="0"/>
              <w:marBottom w:val="0"/>
              <w:divBdr>
                <w:top w:val="none" w:sz="0" w:space="0" w:color="auto"/>
                <w:left w:val="none" w:sz="0" w:space="0" w:color="auto"/>
                <w:bottom w:val="none" w:sz="0" w:space="0" w:color="auto"/>
                <w:right w:val="none" w:sz="0" w:space="0" w:color="auto"/>
              </w:divBdr>
            </w:div>
            <w:div w:id="2065566426">
              <w:marLeft w:val="0"/>
              <w:marRight w:val="0"/>
              <w:marTop w:val="0"/>
              <w:marBottom w:val="0"/>
              <w:divBdr>
                <w:top w:val="none" w:sz="0" w:space="0" w:color="auto"/>
                <w:left w:val="none" w:sz="0" w:space="0" w:color="auto"/>
                <w:bottom w:val="none" w:sz="0" w:space="0" w:color="auto"/>
                <w:right w:val="none" w:sz="0" w:space="0" w:color="auto"/>
              </w:divBdr>
            </w:div>
            <w:div w:id="1539050598">
              <w:marLeft w:val="0"/>
              <w:marRight w:val="0"/>
              <w:marTop w:val="0"/>
              <w:marBottom w:val="0"/>
              <w:divBdr>
                <w:top w:val="none" w:sz="0" w:space="0" w:color="auto"/>
                <w:left w:val="none" w:sz="0" w:space="0" w:color="auto"/>
                <w:bottom w:val="none" w:sz="0" w:space="0" w:color="auto"/>
                <w:right w:val="none" w:sz="0" w:space="0" w:color="auto"/>
              </w:divBdr>
            </w:div>
            <w:div w:id="78211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8508901">
      <w:bodyDiv w:val="1"/>
      <w:marLeft w:val="0"/>
      <w:marRight w:val="0"/>
      <w:marTop w:val="0"/>
      <w:marBottom w:val="0"/>
      <w:divBdr>
        <w:top w:val="none" w:sz="0" w:space="0" w:color="auto"/>
        <w:left w:val="none" w:sz="0" w:space="0" w:color="auto"/>
        <w:bottom w:val="none" w:sz="0" w:space="0" w:color="auto"/>
        <w:right w:val="none" w:sz="0" w:space="0" w:color="auto"/>
      </w:divBdr>
    </w:div>
    <w:div w:id="2045713404">
      <w:bodyDiv w:val="1"/>
      <w:marLeft w:val="0"/>
      <w:marRight w:val="0"/>
      <w:marTop w:val="0"/>
      <w:marBottom w:val="0"/>
      <w:divBdr>
        <w:top w:val="none" w:sz="0" w:space="0" w:color="auto"/>
        <w:left w:val="none" w:sz="0" w:space="0" w:color="auto"/>
        <w:bottom w:val="none" w:sz="0" w:space="0" w:color="auto"/>
        <w:right w:val="none" w:sz="0" w:space="0" w:color="auto"/>
      </w:divBdr>
      <w:divsChild>
        <w:div w:id="1216622012">
          <w:marLeft w:val="0"/>
          <w:marRight w:val="0"/>
          <w:marTop w:val="0"/>
          <w:marBottom w:val="0"/>
          <w:divBdr>
            <w:top w:val="none" w:sz="0" w:space="0" w:color="auto"/>
            <w:left w:val="none" w:sz="0" w:space="0" w:color="auto"/>
            <w:bottom w:val="none" w:sz="0" w:space="0" w:color="auto"/>
            <w:right w:val="none" w:sz="0" w:space="0" w:color="auto"/>
          </w:divBdr>
        </w:div>
        <w:div w:id="195823026">
          <w:marLeft w:val="0"/>
          <w:marRight w:val="0"/>
          <w:marTop w:val="0"/>
          <w:marBottom w:val="0"/>
          <w:divBdr>
            <w:top w:val="none" w:sz="0" w:space="0" w:color="auto"/>
            <w:left w:val="none" w:sz="0" w:space="0" w:color="auto"/>
            <w:bottom w:val="none" w:sz="0" w:space="0" w:color="auto"/>
            <w:right w:val="none" w:sz="0" w:space="0" w:color="auto"/>
          </w:divBdr>
        </w:div>
        <w:div w:id="98834797">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3DAB0-9333-4429-9D0F-471DA1BB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4428</Words>
  <Characters>25245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29614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5</cp:revision>
  <cp:lastPrinted>2013-05-29T14:32:00Z</cp:lastPrinted>
  <dcterms:created xsi:type="dcterms:W3CDTF">2018-07-30T20:17:00Z</dcterms:created>
  <dcterms:modified xsi:type="dcterms:W3CDTF">2018-07-31T18:47:00Z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