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C4145" w14:textId="77777777" w:rsidR="003C73F6" w:rsidRDefault="003C73F6" w:rsidP="003C73F6">
      <w:pPr>
        <w:jc w:val="right"/>
        <w:rPr>
          <w:rStyle w:val="Strong"/>
          <w:rFonts w:eastAsia="Times New Roman"/>
          <w:b w:val="0"/>
        </w:rPr>
      </w:pPr>
      <w:r>
        <w:rPr>
          <w:rFonts w:eastAsia="Times New Roman"/>
          <w:bCs/>
          <w:noProof/>
        </w:rPr>
        <w:drawing>
          <wp:inline distT="0" distB="0" distL="0" distR="0" wp14:anchorId="2B9E048A" wp14:editId="6820E951">
            <wp:extent cx="1759431" cy="57058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MMUNE tag_CMYK_H_CO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101" cy="574046"/>
                    </a:xfrm>
                    <a:prstGeom prst="rect">
                      <a:avLst/>
                    </a:prstGeom>
                  </pic:spPr>
                </pic:pic>
              </a:graphicData>
            </a:graphic>
          </wp:inline>
        </w:drawing>
      </w:r>
    </w:p>
    <w:p w14:paraId="5930A717" w14:textId="77777777" w:rsidR="003C73F6" w:rsidRPr="003C73F6" w:rsidRDefault="003C73F6" w:rsidP="003C73F6">
      <w:pPr>
        <w:tabs>
          <w:tab w:val="left" w:pos="6570"/>
        </w:tabs>
        <w:rPr>
          <w:rStyle w:val="Strong"/>
          <w:rFonts w:ascii="Arial" w:eastAsia="Times New Roman" w:hAnsi="Arial" w:cs="Arial"/>
          <w:b w:val="0"/>
          <w:sz w:val="16"/>
        </w:rPr>
      </w:pPr>
      <w:r w:rsidRPr="003C73F6">
        <w:rPr>
          <w:rStyle w:val="Strong"/>
          <w:rFonts w:ascii="Arial" w:eastAsia="Times New Roman" w:hAnsi="Arial" w:cs="Arial"/>
          <w:b w:val="0"/>
          <w:sz w:val="16"/>
        </w:rPr>
        <w:tab/>
        <w:t>One MedImmune Way</w:t>
      </w:r>
    </w:p>
    <w:p w14:paraId="3A8711F2" w14:textId="77777777" w:rsidR="003C73F6" w:rsidRPr="003C73F6" w:rsidRDefault="003C73F6" w:rsidP="003C73F6">
      <w:pPr>
        <w:tabs>
          <w:tab w:val="left" w:pos="6570"/>
        </w:tabs>
        <w:rPr>
          <w:rStyle w:val="Strong"/>
          <w:rFonts w:ascii="Arial" w:eastAsia="Times New Roman" w:hAnsi="Arial" w:cs="Arial"/>
          <w:b w:val="0"/>
          <w:sz w:val="16"/>
        </w:rPr>
      </w:pPr>
      <w:r w:rsidRPr="003C73F6">
        <w:rPr>
          <w:rStyle w:val="Strong"/>
          <w:rFonts w:ascii="Arial" w:eastAsia="Times New Roman" w:hAnsi="Arial" w:cs="Arial"/>
          <w:b w:val="0"/>
          <w:sz w:val="16"/>
        </w:rPr>
        <w:tab/>
        <w:t>Gaithersburg, MD 20878</w:t>
      </w:r>
    </w:p>
    <w:p w14:paraId="1B90F81E" w14:textId="77777777" w:rsidR="00C662B3" w:rsidRDefault="003C73F6" w:rsidP="00C662B3">
      <w:pPr>
        <w:rPr>
          <w:rStyle w:val="Strong"/>
          <w:rFonts w:eastAsia="Times New Roman"/>
          <w:b w:val="0"/>
        </w:rPr>
      </w:pPr>
      <w:r>
        <w:rPr>
          <w:rStyle w:val="Strong"/>
          <w:rFonts w:eastAsia="Times New Roman"/>
          <w:b w:val="0"/>
        </w:rPr>
        <w:t xml:space="preserve">Editor, </w:t>
      </w:r>
      <w:r w:rsidRPr="00B2514E">
        <w:rPr>
          <w:rStyle w:val="Strong"/>
          <w:rFonts w:eastAsia="Times New Roman"/>
          <w:b w:val="0"/>
          <w:i/>
        </w:rPr>
        <w:t>Journal of Visualized Experiments</w:t>
      </w:r>
    </w:p>
    <w:p w14:paraId="238B52FE" w14:textId="77777777" w:rsidR="00C662B3" w:rsidRDefault="00C662B3" w:rsidP="00C662B3">
      <w:pPr>
        <w:rPr>
          <w:rStyle w:val="Strong"/>
          <w:rFonts w:eastAsia="Times New Roman"/>
          <w:b w:val="0"/>
        </w:rPr>
      </w:pPr>
      <w:r>
        <w:rPr>
          <w:rStyle w:val="Strong"/>
          <w:rFonts w:eastAsia="Times New Roman"/>
          <w:b w:val="0"/>
        </w:rPr>
        <w:t xml:space="preserve">Re: Manuscript </w:t>
      </w:r>
      <w:r w:rsidRPr="00C662B3">
        <w:rPr>
          <w:rStyle w:val="Strong"/>
          <w:rFonts w:eastAsia="Times New Roman"/>
          <w:b w:val="0"/>
        </w:rPr>
        <w:t>JoVE58390</w:t>
      </w:r>
      <w:r>
        <w:rPr>
          <w:rStyle w:val="Strong"/>
          <w:rFonts w:eastAsia="Times New Roman"/>
          <w:b w:val="0"/>
        </w:rPr>
        <w:t>, revised version</w:t>
      </w:r>
    </w:p>
    <w:p w14:paraId="32FBA7AD" w14:textId="77777777" w:rsidR="00C662B3" w:rsidRDefault="00C662B3" w:rsidP="00C662B3">
      <w:pPr>
        <w:rPr>
          <w:rStyle w:val="Strong"/>
          <w:rFonts w:eastAsia="Times New Roman"/>
          <w:b w:val="0"/>
        </w:rPr>
      </w:pPr>
    </w:p>
    <w:p w14:paraId="7B5C63AC" w14:textId="77777777" w:rsidR="00C662B3" w:rsidRDefault="00C662B3" w:rsidP="00C662B3">
      <w:pPr>
        <w:rPr>
          <w:rStyle w:val="Strong"/>
          <w:rFonts w:eastAsia="Times New Roman"/>
          <w:b w:val="0"/>
        </w:rPr>
      </w:pPr>
    </w:p>
    <w:p w14:paraId="2268B6CC" w14:textId="77777777" w:rsidR="00C662B3" w:rsidRPr="00C662B3" w:rsidRDefault="00C662B3" w:rsidP="00C662B3">
      <w:pPr>
        <w:rPr>
          <w:rStyle w:val="Strong"/>
          <w:rFonts w:eastAsia="Times New Roman"/>
          <w:b w:val="0"/>
        </w:rPr>
      </w:pPr>
      <w:r w:rsidRPr="00C662B3">
        <w:rPr>
          <w:rStyle w:val="Strong"/>
          <w:rFonts w:eastAsia="Times New Roman"/>
          <w:b w:val="0"/>
        </w:rPr>
        <w:t>Dear Editor</w:t>
      </w:r>
      <w:r w:rsidR="003C73F6">
        <w:rPr>
          <w:rStyle w:val="Strong"/>
          <w:rFonts w:eastAsia="Times New Roman"/>
          <w:b w:val="0"/>
        </w:rPr>
        <w:t>:</w:t>
      </w:r>
    </w:p>
    <w:p w14:paraId="03213DFF" w14:textId="77777777" w:rsidR="00C662B3" w:rsidRPr="00C662B3" w:rsidRDefault="00C662B3" w:rsidP="00C662B3">
      <w:pPr>
        <w:rPr>
          <w:rStyle w:val="Strong"/>
          <w:rFonts w:eastAsia="Times New Roman"/>
          <w:b w:val="0"/>
        </w:rPr>
      </w:pPr>
    </w:p>
    <w:p w14:paraId="2D540746" w14:textId="5564074E" w:rsidR="00C662B3" w:rsidRDefault="0032785A" w:rsidP="00C662B3">
      <w:pPr>
        <w:rPr>
          <w:rStyle w:val="Strong"/>
          <w:rFonts w:eastAsia="Times New Roman"/>
          <w:b w:val="0"/>
        </w:rPr>
      </w:pPr>
      <w:r>
        <w:rPr>
          <w:rStyle w:val="Strong"/>
          <w:rFonts w:eastAsia="Times New Roman"/>
          <w:b w:val="0"/>
        </w:rPr>
        <w:t>Thank you</w:t>
      </w:r>
      <w:r w:rsidR="00C662B3" w:rsidRPr="00C662B3">
        <w:rPr>
          <w:rStyle w:val="Strong"/>
          <w:rFonts w:eastAsia="Times New Roman"/>
          <w:b w:val="0"/>
        </w:rPr>
        <w:t xml:space="preserve"> for giving us the opportunity to </w:t>
      </w:r>
      <w:r w:rsidR="00C662B3">
        <w:rPr>
          <w:rStyle w:val="Strong"/>
          <w:rFonts w:eastAsia="Times New Roman"/>
          <w:b w:val="0"/>
        </w:rPr>
        <w:t>revise our manuscript</w:t>
      </w:r>
      <w:r w:rsidR="003C73F6">
        <w:rPr>
          <w:rStyle w:val="Strong"/>
          <w:rFonts w:eastAsia="Times New Roman"/>
          <w:b w:val="0"/>
        </w:rPr>
        <w:t>, “</w:t>
      </w:r>
      <w:r w:rsidR="003C73F6" w:rsidRPr="003C73F6">
        <w:rPr>
          <w:rStyle w:val="Strong"/>
          <w:rFonts w:eastAsia="Times New Roman"/>
          <w:b w:val="0"/>
        </w:rPr>
        <w:t>Automated Multiplex Immunofluorescence Panel for Immuno-Oncology Studies on Formalin- Fixed Carcinoma Tissue Specimens</w:t>
      </w:r>
      <w:r w:rsidR="003C73F6">
        <w:rPr>
          <w:rStyle w:val="Strong"/>
          <w:rFonts w:eastAsia="Times New Roman"/>
          <w:b w:val="0"/>
        </w:rPr>
        <w:t>”</w:t>
      </w:r>
      <w:r w:rsidR="00C662B3">
        <w:rPr>
          <w:rStyle w:val="Strong"/>
          <w:rFonts w:eastAsia="Times New Roman"/>
          <w:b w:val="0"/>
        </w:rPr>
        <w:t xml:space="preserve"> </w:t>
      </w:r>
      <w:r w:rsidR="003C73F6">
        <w:rPr>
          <w:rStyle w:val="Strong"/>
          <w:rFonts w:eastAsia="Times New Roman"/>
          <w:b w:val="0"/>
        </w:rPr>
        <w:t>(</w:t>
      </w:r>
      <w:r w:rsidR="00C662B3" w:rsidRPr="00C662B3">
        <w:rPr>
          <w:rStyle w:val="Strong"/>
          <w:rFonts w:eastAsia="Times New Roman"/>
          <w:b w:val="0"/>
        </w:rPr>
        <w:t>JoVE58390</w:t>
      </w:r>
      <w:r w:rsidR="003C73F6">
        <w:rPr>
          <w:rStyle w:val="Strong"/>
          <w:rFonts w:eastAsia="Times New Roman"/>
          <w:b w:val="0"/>
        </w:rPr>
        <w:t>)</w:t>
      </w:r>
      <w:r w:rsidR="00C662B3">
        <w:rPr>
          <w:rStyle w:val="Strong"/>
          <w:rFonts w:eastAsia="Times New Roman"/>
          <w:b w:val="0"/>
        </w:rPr>
        <w:t xml:space="preserve">. </w:t>
      </w:r>
      <w:r>
        <w:rPr>
          <w:rStyle w:val="Strong"/>
          <w:rFonts w:eastAsia="Times New Roman"/>
          <w:b w:val="0"/>
        </w:rPr>
        <w:t>This is a relatively complex paper</w:t>
      </w:r>
      <w:r w:rsidR="003C73F6">
        <w:rPr>
          <w:rStyle w:val="Strong"/>
          <w:rFonts w:eastAsia="Times New Roman"/>
          <w:b w:val="0"/>
        </w:rPr>
        <w:t>,</w:t>
      </w:r>
      <w:r>
        <w:rPr>
          <w:rStyle w:val="Strong"/>
          <w:rFonts w:eastAsia="Times New Roman"/>
          <w:b w:val="0"/>
        </w:rPr>
        <w:t xml:space="preserve"> and we did our best to address all comments, suggestions</w:t>
      </w:r>
      <w:r w:rsidR="003C73F6">
        <w:rPr>
          <w:rStyle w:val="Strong"/>
          <w:rFonts w:eastAsia="Times New Roman"/>
          <w:b w:val="0"/>
        </w:rPr>
        <w:t>,</w:t>
      </w:r>
      <w:r>
        <w:rPr>
          <w:rStyle w:val="Strong"/>
          <w:rFonts w:eastAsia="Times New Roman"/>
          <w:b w:val="0"/>
        </w:rPr>
        <w:t xml:space="preserve"> and concerns </w:t>
      </w:r>
      <w:r w:rsidR="003C73F6">
        <w:rPr>
          <w:rStyle w:val="Strong"/>
          <w:rFonts w:eastAsia="Times New Roman"/>
          <w:b w:val="0"/>
        </w:rPr>
        <w:t xml:space="preserve">raised </w:t>
      </w:r>
      <w:r>
        <w:rPr>
          <w:rStyle w:val="Strong"/>
          <w:rFonts w:eastAsia="Times New Roman"/>
          <w:b w:val="0"/>
        </w:rPr>
        <w:t xml:space="preserve">by the editor and reviewers.   </w:t>
      </w:r>
    </w:p>
    <w:p w14:paraId="0BA7E5A5" w14:textId="77777777" w:rsidR="003C73F6" w:rsidRDefault="003C73F6" w:rsidP="00C662B3">
      <w:pPr>
        <w:rPr>
          <w:rStyle w:val="Strong"/>
          <w:rFonts w:eastAsia="Times New Roman"/>
          <w:b w:val="0"/>
        </w:rPr>
      </w:pPr>
    </w:p>
    <w:p w14:paraId="7F003B6C" w14:textId="1445FDBF" w:rsidR="0032785A" w:rsidRDefault="003C73F6" w:rsidP="00C90052">
      <w:pPr>
        <w:rPr>
          <w:rStyle w:val="Strong"/>
          <w:rFonts w:eastAsia="Times New Roman"/>
          <w:b w:val="0"/>
        </w:rPr>
      </w:pPr>
      <w:r>
        <w:rPr>
          <w:rStyle w:val="Strong"/>
          <w:rFonts w:eastAsia="Times New Roman"/>
          <w:b w:val="0"/>
        </w:rPr>
        <w:t>W</w:t>
      </w:r>
      <w:r w:rsidR="00C662B3">
        <w:rPr>
          <w:rStyle w:val="Strong"/>
          <w:rFonts w:eastAsia="Times New Roman"/>
          <w:b w:val="0"/>
        </w:rPr>
        <w:t xml:space="preserve">e respectfully request </w:t>
      </w:r>
      <w:r>
        <w:rPr>
          <w:rStyle w:val="Strong"/>
          <w:rFonts w:eastAsia="Times New Roman"/>
          <w:b w:val="0"/>
        </w:rPr>
        <w:t xml:space="preserve">you </w:t>
      </w:r>
      <w:r w:rsidR="00C662B3">
        <w:rPr>
          <w:rStyle w:val="Strong"/>
          <w:rFonts w:eastAsia="Times New Roman"/>
          <w:b w:val="0"/>
        </w:rPr>
        <w:t>to reconsider our revised</w:t>
      </w:r>
      <w:r w:rsidR="00C90052">
        <w:rPr>
          <w:rStyle w:val="Strong"/>
          <w:rFonts w:eastAsia="Times New Roman"/>
          <w:b w:val="0"/>
        </w:rPr>
        <w:t xml:space="preserve"> manuscript</w:t>
      </w:r>
      <w:r w:rsidR="00C662B3">
        <w:rPr>
          <w:rStyle w:val="Strong"/>
          <w:rFonts w:eastAsia="Times New Roman"/>
          <w:b w:val="0"/>
        </w:rPr>
        <w:t>, which has been largely improved thanks to the valuable input from the reviewers. Please find below a point</w:t>
      </w:r>
      <w:r w:rsidR="00C90052">
        <w:rPr>
          <w:rStyle w:val="Strong"/>
          <w:rFonts w:eastAsia="Times New Roman"/>
          <w:b w:val="0"/>
        </w:rPr>
        <w:t>-</w:t>
      </w:r>
      <w:r w:rsidR="00C662B3">
        <w:rPr>
          <w:rStyle w:val="Strong"/>
          <w:rFonts w:eastAsia="Times New Roman"/>
          <w:b w:val="0"/>
        </w:rPr>
        <w:t>by</w:t>
      </w:r>
      <w:r w:rsidR="00C90052">
        <w:rPr>
          <w:rStyle w:val="Strong"/>
          <w:rFonts w:eastAsia="Times New Roman"/>
          <w:b w:val="0"/>
        </w:rPr>
        <w:t>-</w:t>
      </w:r>
      <w:r w:rsidR="00C662B3">
        <w:rPr>
          <w:rStyle w:val="Strong"/>
          <w:rFonts w:eastAsia="Times New Roman"/>
          <w:b w:val="0"/>
        </w:rPr>
        <w:t xml:space="preserve">point reply to the </w:t>
      </w:r>
      <w:r w:rsidR="00C90052">
        <w:rPr>
          <w:rStyle w:val="Strong"/>
          <w:rFonts w:eastAsia="Times New Roman"/>
          <w:b w:val="0"/>
        </w:rPr>
        <w:t>reviewers’ comments.</w:t>
      </w:r>
      <w:r w:rsidR="0032785A">
        <w:rPr>
          <w:rStyle w:val="Strong"/>
          <w:rFonts w:eastAsia="Times New Roman"/>
          <w:b w:val="0"/>
        </w:rPr>
        <w:t xml:space="preserve"> </w:t>
      </w:r>
    </w:p>
    <w:p w14:paraId="46F4A481" w14:textId="77777777" w:rsidR="00C90052" w:rsidRDefault="00C90052" w:rsidP="00C662B3">
      <w:pPr>
        <w:rPr>
          <w:rStyle w:val="Strong"/>
          <w:rFonts w:eastAsia="Times New Roman"/>
          <w:b w:val="0"/>
        </w:rPr>
      </w:pPr>
    </w:p>
    <w:p w14:paraId="3257D5E3" w14:textId="77777777" w:rsidR="0032785A" w:rsidRDefault="0032785A" w:rsidP="00C662B3">
      <w:pPr>
        <w:rPr>
          <w:rStyle w:val="Strong"/>
          <w:rFonts w:eastAsia="Times New Roman"/>
          <w:b w:val="0"/>
        </w:rPr>
      </w:pPr>
      <w:r>
        <w:rPr>
          <w:rStyle w:val="Strong"/>
          <w:rFonts w:eastAsia="Times New Roman"/>
          <w:b w:val="0"/>
        </w:rPr>
        <w:t>Thank you very much for your consideration.</w:t>
      </w:r>
    </w:p>
    <w:p w14:paraId="6EB523F4" w14:textId="77777777" w:rsidR="00C90052" w:rsidRDefault="00C90052" w:rsidP="00C662B3">
      <w:pPr>
        <w:rPr>
          <w:rStyle w:val="Strong"/>
          <w:rFonts w:eastAsia="Times New Roman"/>
          <w:b w:val="0"/>
        </w:rPr>
      </w:pPr>
    </w:p>
    <w:p w14:paraId="36313436" w14:textId="77777777" w:rsidR="00C662B3" w:rsidRDefault="00C662B3" w:rsidP="00C662B3">
      <w:pPr>
        <w:rPr>
          <w:rStyle w:val="Strong"/>
          <w:rFonts w:eastAsia="Times New Roman"/>
          <w:b w:val="0"/>
        </w:rPr>
      </w:pPr>
      <w:r>
        <w:rPr>
          <w:rStyle w:val="Strong"/>
          <w:rFonts w:eastAsia="Times New Roman"/>
          <w:b w:val="0"/>
        </w:rPr>
        <w:t>Best regards,</w:t>
      </w:r>
    </w:p>
    <w:p w14:paraId="3AAAEDFC" w14:textId="77777777" w:rsidR="00C662B3" w:rsidRDefault="00C662B3" w:rsidP="00C662B3">
      <w:pPr>
        <w:rPr>
          <w:rStyle w:val="Strong"/>
          <w:rFonts w:eastAsia="Times New Roman"/>
          <w:b w:val="0"/>
        </w:rPr>
      </w:pPr>
    </w:p>
    <w:p w14:paraId="4A78B796" w14:textId="378147C4" w:rsidR="00C662B3" w:rsidRPr="00C662B3" w:rsidRDefault="00C662B3" w:rsidP="00C662B3">
      <w:pPr>
        <w:rPr>
          <w:rStyle w:val="Strong"/>
          <w:rFonts w:eastAsia="Times New Roman"/>
          <w:b w:val="0"/>
        </w:rPr>
      </w:pPr>
      <w:r w:rsidRPr="00C662B3">
        <w:rPr>
          <w:rStyle w:val="Strong"/>
          <w:rFonts w:eastAsia="Times New Roman"/>
          <w:b w:val="0"/>
        </w:rPr>
        <w:t>Jaime Rodriguez-Canales, MD</w:t>
      </w:r>
      <w:r w:rsidR="007279CF">
        <w:rPr>
          <w:rStyle w:val="Strong"/>
          <w:rFonts w:eastAsia="Times New Roman"/>
          <w:b w:val="0"/>
        </w:rPr>
        <w:t>, FEBP</w:t>
      </w:r>
      <w:r w:rsidRPr="00C662B3">
        <w:rPr>
          <w:rStyle w:val="Strong"/>
          <w:rFonts w:eastAsia="Times New Roman"/>
          <w:b w:val="0"/>
        </w:rPr>
        <w:t xml:space="preserve"> </w:t>
      </w:r>
    </w:p>
    <w:p w14:paraId="1427C392" w14:textId="77777777" w:rsidR="00C662B3" w:rsidRPr="00C662B3" w:rsidRDefault="00C662B3" w:rsidP="00C662B3">
      <w:pPr>
        <w:rPr>
          <w:rStyle w:val="Strong"/>
          <w:rFonts w:eastAsia="Times New Roman"/>
          <w:b w:val="0"/>
        </w:rPr>
      </w:pPr>
      <w:r w:rsidRPr="00C662B3">
        <w:rPr>
          <w:rStyle w:val="Strong"/>
          <w:rFonts w:eastAsia="Times New Roman"/>
          <w:b w:val="0"/>
        </w:rPr>
        <w:t>Senior Pathologist</w:t>
      </w:r>
      <w:r w:rsidR="00C90052">
        <w:rPr>
          <w:rStyle w:val="Strong"/>
          <w:rFonts w:eastAsia="Times New Roman"/>
          <w:b w:val="0"/>
        </w:rPr>
        <w:t>, Laboratory of Pathology</w:t>
      </w:r>
    </w:p>
    <w:p w14:paraId="548675DB" w14:textId="77777777" w:rsidR="00C662B3" w:rsidRPr="00C662B3" w:rsidRDefault="00C662B3" w:rsidP="00C662B3">
      <w:pPr>
        <w:rPr>
          <w:rStyle w:val="Strong"/>
          <w:rFonts w:eastAsia="Times New Roman"/>
          <w:b w:val="0"/>
        </w:rPr>
      </w:pPr>
      <w:r w:rsidRPr="00C662B3">
        <w:rPr>
          <w:rStyle w:val="Strong"/>
          <w:rFonts w:eastAsia="Times New Roman"/>
          <w:b w:val="0"/>
        </w:rPr>
        <w:t>MedImmune</w:t>
      </w:r>
    </w:p>
    <w:p w14:paraId="456426C7" w14:textId="77777777" w:rsidR="00C662B3" w:rsidRDefault="00C662B3" w:rsidP="00C662B3">
      <w:pPr>
        <w:rPr>
          <w:rStyle w:val="Strong"/>
          <w:rFonts w:eastAsia="Times New Roman"/>
        </w:rPr>
      </w:pPr>
    </w:p>
    <w:p w14:paraId="1AC43F82" w14:textId="77777777" w:rsidR="00D36E26" w:rsidRDefault="00D36E26" w:rsidP="00C662B3">
      <w:pPr>
        <w:rPr>
          <w:rStyle w:val="Strong"/>
          <w:rFonts w:eastAsia="Times New Roman"/>
        </w:rPr>
        <w:sectPr w:rsidR="00D36E26">
          <w:pgSz w:w="12240" w:h="15840"/>
          <w:pgMar w:top="1440" w:right="1440" w:bottom="1440" w:left="1440" w:header="720" w:footer="720" w:gutter="0"/>
          <w:cols w:space="720"/>
          <w:docGrid w:linePitch="360"/>
        </w:sectPr>
      </w:pPr>
    </w:p>
    <w:p w14:paraId="362D344C" w14:textId="77777777" w:rsidR="00D36E26" w:rsidRDefault="00C662B3" w:rsidP="00C662B3">
      <w:pPr>
        <w:rPr>
          <w:rStyle w:val="Strong"/>
          <w:rFonts w:eastAsia="Times New Roman"/>
          <w:b w:val="0"/>
        </w:rPr>
      </w:pPr>
      <w:r>
        <w:rPr>
          <w:rStyle w:val="Strong"/>
          <w:rFonts w:eastAsia="Times New Roman"/>
        </w:rPr>
        <w:lastRenderedPageBreak/>
        <w:t>Editorial comments:</w:t>
      </w:r>
    </w:p>
    <w:p w14:paraId="3E8EC4F6" w14:textId="77777777" w:rsidR="00D36E26" w:rsidRDefault="00C662B3" w:rsidP="00C662B3">
      <w:pPr>
        <w:rPr>
          <w:rFonts w:eastAsia="Times New Roman"/>
        </w:rPr>
      </w:pPr>
      <w:r>
        <w:rPr>
          <w:rFonts w:eastAsia="Times New Roman"/>
        </w:rPr>
        <w:br/>
        <w:t>Changes to be made by the Author(s):</w:t>
      </w:r>
    </w:p>
    <w:p w14:paraId="00F03E1A" w14:textId="3C98EDBD" w:rsidR="00D36E26" w:rsidRDefault="00C662B3" w:rsidP="00C662B3">
      <w:pPr>
        <w:rPr>
          <w:rFonts w:eastAsia="Times New Roman"/>
        </w:rPr>
      </w:pPr>
      <w:r>
        <w:rPr>
          <w:rFonts w:eastAsia="Times New Roman"/>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1A1DFF2" w14:textId="77777777" w:rsidR="00D36E26" w:rsidRDefault="00D36E26" w:rsidP="00C662B3">
      <w:pPr>
        <w:rPr>
          <w:rFonts w:eastAsia="Times New Roman"/>
        </w:rPr>
      </w:pPr>
    </w:p>
    <w:p w14:paraId="0330583E" w14:textId="51E53A69" w:rsidR="00D36E26" w:rsidRDefault="004A6503" w:rsidP="00C662B3">
      <w:pPr>
        <w:rPr>
          <w:rFonts w:eastAsia="Times New Roman"/>
          <w:color w:val="FF0000"/>
        </w:rPr>
      </w:pPr>
      <w:r w:rsidRPr="00B2514E">
        <w:rPr>
          <w:rFonts w:eastAsia="Times New Roman"/>
          <w:b/>
          <w:color w:val="FF0000"/>
        </w:rPr>
        <w:t>Answer:</w:t>
      </w:r>
      <w:r w:rsidR="00D36E26">
        <w:rPr>
          <w:rFonts w:eastAsia="Times New Roman"/>
          <w:color w:val="FF0000"/>
        </w:rPr>
        <w:t xml:space="preserve"> The manuscript has been edited by a professional scientific editor.</w:t>
      </w:r>
      <w:r>
        <w:rPr>
          <w:rFonts w:eastAsia="Times New Roman"/>
          <w:color w:val="FF0000"/>
        </w:rPr>
        <w:t xml:space="preserve"> </w:t>
      </w:r>
    </w:p>
    <w:p w14:paraId="2F30EBD3" w14:textId="61FEA44F" w:rsidR="00D36E26" w:rsidRDefault="00C662B3" w:rsidP="00C662B3">
      <w:pPr>
        <w:rPr>
          <w:rFonts w:eastAsia="Times New Roman"/>
        </w:rPr>
      </w:pPr>
      <w:r>
        <w:rPr>
          <w:rFonts w:eastAsia="Times New Roman"/>
        </w:rPr>
        <w:br/>
        <w:t>2. Please remain neutral in tone when discussing commercial products. The accompanying video cannot become an advertisement.</w:t>
      </w:r>
    </w:p>
    <w:p w14:paraId="50695A37" w14:textId="77777777" w:rsidR="00D36E26" w:rsidRDefault="00D36E26" w:rsidP="00C662B3">
      <w:pPr>
        <w:rPr>
          <w:rFonts w:eastAsia="Times New Roman"/>
        </w:rPr>
      </w:pPr>
    </w:p>
    <w:p w14:paraId="40FB583D" w14:textId="00F2668F" w:rsidR="00D36E26" w:rsidRDefault="004A6503" w:rsidP="00C662B3">
      <w:pPr>
        <w:rPr>
          <w:rFonts w:eastAsia="Times New Roman"/>
          <w:color w:val="FF0000"/>
        </w:rPr>
      </w:pPr>
      <w:r w:rsidRPr="00B2514E">
        <w:rPr>
          <w:rFonts w:eastAsia="Times New Roman"/>
          <w:b/>
          <w:color w:val="FF0000"/>
        </w:rPr>
        <w:t>Answer:</w:t>
      </w:r>
      <w:r w:rsidR="00D36E26">
        <w:rPr>
          <w:rFonts w:eastAsia="Times New Roman"/>
          <w:color w:val="FF0000"/>
        </w:rPr>
        <w:t xml:space="preserve"> The tone of the manuscript has been revised to comply with this request.</w:t>
      </w:r>
    </w:p>
    <w:p w14:paraId="3A0424F8" w14:textId="7BBA9BE3" w:rsidR="00C90052" w:rsidRDefault="00C662B3" w:rsidP="00C662B3">
      <w:pPr>
        <w:rPr>
          <w:rFonts w:eastAsia="Times New Roman"/>
        </w:rPr>
      </w:pPr>
      <w:r>
        <w:rPr>
          <w:rFonts w:eastAsia="Times New Roman"/>
        </w:rPr>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rFonts w:eastAsia="Times New Roman"/>
        </w:rPr>
        <w:br/>
        <w:t>For example: Phenochart™, InForm™, PerkinElmer, etc.</w:t>
      </w:r>
      <w:r>
        <w:rPr>
          <w:rFonts w:eastAsia="Times New Roman"/>
        </w:rPr>
        <w:br/>
        <w:t>Please reduce the number of instances of "Opal" and “Leica Bond RX” within your text.</w:t>
      </w:r>
    </w:p>
    <w:p w14:paraId="4C0B0773" w14:textId="6E553917" w:rsidR="00C90052" w:rsidRDefault="00C90052" w:rsidP="00C662B3">
      <w:pPr>
        <w:rPr>
          <w:rFonts w:eastAsia="Times New Roman"/>
        </w:rPr>
      </w:pPr>
    </w:p>
    <w:p w14:paraId="5E2999F2" w14:textId="567C0996" w:rsidR="00C90052" w:rsidRDefault="004A6503" w:rsidP="00C662B3">
      <w:pPr>
        <w:rPr>
          <w:rFonts w:eastAsia="Times New Roman"/>
        </w:rPr>
      </w:pPr>
      <w:r w:rsidRPr="00B2514E">
        <w:rPr>
          <w:rFonts w:eastAsia="Times New Roman"/>
          <w:b/>
          <w:color w:val="FF0000"/>
        </w:rPr>
        <w:t>Answer:</w:t>
      </w:r>
      <w:r>
        <w:rPr>
          <w:rFonts w:eastAsia="Times New Roman"/>
          <w:color w:val="FF0000"/>
        </w:rPr>
        <w:t xml:space="preserve"> </w:t>
      </w:r>
      <w:r w:rsidR="00D36E26">
        <w:rPr>
          <w:rFonts w:eastAsia="Times New Roman"/>
          <w:color w:val="FF0000"/>
        </w:rPr>
        <w:t>A</w:t>
      </w:r>
      <w:r w:rsidR="00C90052">
        <w:rPr>
          <w:rFonts w:eastAsia="Times New Roman"/>
          <w:color w:val="FF0000"/>
        </w:rPr>
        <w:t>l</w:t>
      </w:r>
      <w:r>
        <w:rPr>
          <w:rFonts w:eastAsia="Times New Roman"/>
          <w:color w:val="FF0000"/>
        </w:rPr>
        <w:t xml:space="preserve">l ™ and © symbols </w:t>
      </w:r>
      <w:r w:rsidR="00D36E26">
        <w:rPr>
          <w:rFonts w:eastAsia="Times New Roman"/>
          <w:color w:val="FF0000"/>
        </w:rPr>
        <w:t xml:space="preserve">have been removed </w:t>
      </w:r>
      <w:r>
        <w:rPr>
          <w:rFonts w:eastAsia="Times New Roman"/>
          <w:color w:val="FF0000"/>
        </w:rPr>
        <w:t>as requested.</w:t>
      </w:r>
      <w:r w:rsidR="00C662B3">
        <w:rPr>
          <w:rFonts w:eastAsia="Times New Roman"/>
        </w:rPr>
        <w:br/>
      </w:r>
    </w:p>
    <w:p w14:paraId="7D03CA94" w14:textId="77777777" w:rsidR="00C90052" w:rsidRDefault="00C662B3" w:rsidP="00C662B3">
      <w:pPr>
        <w:rPr>
          <w:rFonts w:eastAsia="Times New Roman"/>
        </w:rPr>
      </w:pPr>
      <w:r>
        <w:rPr>
          <w:rFonts w:eastAsia="Times New Roman"/>
        </w:rPr>
        <w:t>4. Please upload each Figure individually to your Editorial Manager account as a .png or a .tiff file.</w:t>
      </w:r>
      <w:r w:rsidR="004A6503">
        <w:rPr>
          <w:rFonts w:eastAsia="Times New Roman"/>
        </w:rPr>
        <w:t xml:space="preserve"> </w:t>
      </w:r>
    </w:p>
    <w:p w14:paraId="157F7EAA" w14:textId="77777777" w:rsidR="00C90052" w:rsidRDefault="00C90052" w:rsidP="00C662B3">
      <w:pPr>
        <w:rPr>
          <w:rFonts w:eastAsia="Times New Roman"/>
        </w:rPr>
      </w:pPr>
    </w:p>
    <w:p w14:paraId="572AECA4" w14:textId="74DF2F46" w:rsidR="00C90052" w:rsidRDefault="004A6503" w:rsidP="00C662B3">
      <w:pPr>
        <w:rPr>
          <w:rFonts w:eastAsia="Times New Roman"/>
        </w:rPr>
      </w:pPr>
      <w:r w:rsidRPr="00B2514E">
        <w:rPr>
          <w:rFonts w:eastAsia="Times New Roman"/>
          <w:b/>
          <w:color w:val="FF0000"/>
        </w:rPr>
        <w:t>Answer:</w:t>
      </w:r>
      <w:r>
        <w:rPr>
          <w:rFonts w:eastAsia="Times New Roman"/>
          <w:color w:val="FF0000"/>
        </w:rPr>
        <w:t xml:space="preserve"> </w:t>
      </w:r>
      <w:r w:rsidR="00C90052">
        <w:rPr>
          <w:rFonts w:eastAsia="Times New Roman"/>
          <w:color w:val="FF0000"/>
        </w:rPr>
        <w:t>W</w:t>
      </w:r>
      <w:r>
        <w:rPr>
          <w:rFonts w:eastAsia="Times New Roman"/>
          <w:color w:val="FF0000"/>
        </w:rPr>
        <w:t xml:space="preserve">e </w:t>
      </w:r>
      <w:r w:rsidR="00C90052">
        <w:rPr>
          <w:rFonts w:eastAsia="Times New Roman"/>
          <w:color w:val="FF0000"/>
        </w:rPr>
        <w:t xml:space="preserve">have uploaded each </w:t>
      </w:r>
      <w:r>
        <w:rPr>
          <w:rFonts w:eastAsia="Times New Roman"/>
          <w:color w:val="FF0000"/>
        </w:rPr>
        <w:t xml:space="preserve">individual image as </w:t>
      </w:r>
      <w:r w:rsidR="00C90052">
        <w:rPr>
          <w:rFonts w:eastAsia="Times New Roman"/>
          <w:color w:val="FF0000"/>
        </w:rPr>
        <w:t xml:space="preserve">a </w:t>
      </w:r>
      <w:r>
        <w:rPr>
          <w:rFonts w:eastAsia="Times New Roman"/>
          <w:color w:val="FF0000"/>
        </w:rPr>
        <w:t>TIFF</w:t>
      </w:r>
      <w:r w:rsidR="00C90052">
        <w:rPr>
          <w:rFonts w:eastAsia="Times New Roman"/>
          <w:color w:val="FF0000"/>
        </w:rPr>
        <w:t xml:space="preserve"> file</w:t>
      </w:r>
      <w:r>
        <w:rPr>
          <w:rFonts w:eastAsia="Times New Roman"/>
          <w:color w:val="FF0000"/>
        </w:rPr>
        <w:t xml:space="preserve">. </w:t>
      </w:r>
      <w:r w:rsidR="00C662B3">
        <w:rPr>
          <w:rFonts w:eastAsia="Times New Roman"/>
        </w:rPr>
        <w:br/>
      </w:r>
    </w:p>
    <w:p w14:paraId="24C521DA" w14:textId="77777777" w:rsidR="00C90052" w:rsidRDefault="00C662B3" w:rsidP="00C662B3">
      <w:pPr>
        <w:rPr>
          <w:rFonts w:eastAsia="Times New Roman"/>
        </w:rPr>
      </w:pPr>
      <w:r>
        <w:rPr>
          <w:rFonts w:eastAsia="Times New Roman"/>
        </w:rPr>
        <w:t>5. Figure 2: Please include a scale bar to provide context to the magnification used. Define the scale in the appropriate figure Legend.</w:t>
      </w:r>
    </w:p>
    <w:p w14:paraId="39B06C9B" w14:textId="31257429" w:rsidR="00C90052" w:rsidRDefault="00C90052" w:rsidP="00C662B3">
      <w:pPr>
        <w:rPr>
          <w:rFonts w:eastAsia="Times New Roman"/>
        </w:rPr>
      </w:pPr>
    </w:p>
    <w:p w14:paraId="404349EE" w14:textId="04E619BF" w:rsidR="00C90052" w:rsidRDefault="004A6503" w:rsidP="00C662B3">
      <w:pPr>
        <w:rPr>
          <w:rFonts w:eastAsia="Times New Roman"/>
          <w:color w:val="FF0000"/>
        </w:rPr>
      </w:pPr>
      <w:r w:rsidRPr="00B2514E">
        <w:rPr>
          <w:rFonts w:eastAsia="Times New Roman"/>
          <w:b/>
          <w:color w:val="FF0000"/>
        </w:rPr>
        <w:t>Answer:</w:t>
      </w:r>
      <w:r>
        <w:rPr>
          <w:rFonts w:eastAsia="Times New Roman"/>
          <w:color w:val="FF0000"/>
        </w:rPr>
        <w:t xml:space="preserve"> We </w:t>
      </w:r>
      <w:r w:rsidR="00C90052">
        <w:rPr>
          <w:rFonts w:eastAsia="Times New Roman"/>
          <w:color w:val="FF0000"/>
        </w:rPr>
        <w:t xml:space="preserve">have </w:t>
      </w:r>
      <w:r>
        <w:rPr>
          <w:rFonts w:eastAsia="Times New Roman"/>
          <w:color w:val="FF0000"/>
        </w:rPr>
        <w:t>included a scale</w:t>
      </w:r>
      <w:r w:rsidR="00C90052">
        <w:rPr>
          <w:rFonts w:eastAsia="Times New Roman"/>
          <w:color w:val="FF0000"/>
        </w:rPr>
        <w:t xml:space="preserve"> bar</w:t>
      </w:r>
      <w:r w:rsidR="00316EAD">
        <w:rPr>
          <w:rFonts w:eastAsia="Times New Roman"/>
          <w:color w:val="FF0000"/>
        </w:rPr>
        <w:t xml:space="preserve"> as requested</w:t>
      </w:r>
      <w:r>
        <w:rPr>
          <w:rFonts w:eastAsia="Times New Roman"/>
          <w:color w:val="FF0000"/>
        </w:rPr>
        <w:t>.</w:t>
      </w:r>
    </w:p>
    <w:p w14:paraId="7077FE35" w14:textId="0A76677E" w:rsidR="00C90052" w:rsidRDefault="004A6503" w:rsidP="00C662B3">
      <w:pPr>
        <w:rPr>
          <w:rFonts w:eastAsia="Times New Roman"/>
        </w:rPr>
      </w:pPr>
      <w:r>
        <w:rPr>
          <w:rFonts w:eastAsia="Times New Roman"/>
          <w:color w:val="FF0000"/>
        </w:rPr>
        <w:t xml:space="preserve"> </w:t>
      </w:r>
      <w:r w:rsidR="00C662B3">
        <w:rPr>
          <w:rFonts w:eastAsia="Times New Roman"/>
        </w:rPr>
        <w:br/>
        <w:t>6. Please print and sign the attached Author License Agreement - UK. Please then scan and upload the signed ALA with the manuscript files to your Editorial Manager account.</w:t>
      </w:r>
      <w:r>
        <w:rPr>
          <w:rFonts w:eastAsia="Times New Roman"/>
        </w:rPr>
        <w:t xml:space="preserve"> </w:t>
      </w:r>
      <w:r>
        <w:rPr>
          <w:rFonts w:eastAsia="Times New Roman"/>
          <w:color w:val="FF0000"/>
        </w:rPr>
        <w:t>Answer: Done.</w:t>
      </w:r>
      <w:r w:rsidR="00C662B3">
        <w:rPr>
          <w:rFonts w:eastAsia="Times New Roman"/>
        </w:rPr>
        <w:br/>
        <w:t>7. As some authors are affiliated with UK companies, can you please check whether open access is required by your funding agencies?</w:t>
      </w:r>
    </w:p>
    <w:p w14:paraId="466033C9" w14:textId="77777777" w:rsidR="00C90052" w:rsidRDefault="00C90052" w:rsidP="00C662B3">
      <w:pPr>
        <w:rPr>
          <w:rFonts w:eastAsia="Times New Roman"/>
        </w:rPr>
      </w:pPr>
    </w:p>
    <w:p w14:paraId="73AF7BA9" w14:textId="7B6CFB9A" w:rsidR="00C90052" w:rsidRDefault="004A6503"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90052">
        <w:rPr>
          <w:rFonts w:eastAsia="Times New Roman"/>
          <w:color w:val="FF0000"/>
        </w:rPr>
        <w:t>T</w:t>
      </w:r>
      <w:r>
        <w:rPr>
          <w:rFonts w:eastAsia="Times New Roman"/>
          <w:color w:val="FF0000"/>
        </w:rPr>
        <w:t xml:space="preserve">his is not required.  </w:t>
      </w:r>
    </w:p>
    <w:p w14:paraId="2E27F3D6" w14:textId="1EFD30F1" w:rsidR="00C90052" w:rsidRDefault="00C662B3" w:rsidP="00C662B3">
      <w:pPr>
        <w:rPr>
          <w:rFonts w:eastAsia="Times New Roman"/>
        </w:rPr>
      </w:pPr>
      <w:r>
        <w:rPr>
          <w:rFonts w:eastAsia="Times New Roman"/>
        </w:rPr>
        <w:br/>
        <w:t>8. Keywords: Please provide at least 6 keywords or phrases.</w:t>
      </w:r>
    </w:p>
    <w:p w14:paraId="4DC232E1" w14:textId="77777777" w:rsidR="00C90052" w:rsidRDefault="00C90052" w:rsidP="00C662B3">
      <w:pPr>
        <w:rPr>
          <w:rFonts w:eastAsia="Times New Roman"/>
        </w:rPr>
      </w:pPr>
    </w:p>
    <w:p w14:paraId="2E26CF49" w14:textId="77777777" w:rsidR="00C90052" w:rsidRDefault="004A6503"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90052">
        <w:rPr>
          <w:rFonts w:eastAsia="Times New Roman"/>
          <w:color w:val="FF0000"/>
        </w:rPr>
        <w:t xml:space="preserve">We have </w:t>
      </w:r>
      <w:r>
        <w:rPr>
          <w:rFonts w:eastAsia="Times New Roman"/>
          <w:color w:val="FF0000"/>
        </w:rPr>
        <w:t>provided</w:t>
      </w:r>
      <w:r w:rsidR="00C90052">
        <w:rPr>
          <w:rFonts w:eastAsia="Times New Roman"/>
          <w:color w:val="FF0000"/>
        </w:rPr>
        <w:t xml:space="preserve"> six keywords</w:t>
      </w:r>
      <w:r>
        <w:rPr>
          <w:rFonts w:eastAsia="Times New Roman"/>
          <w:color w:val="FF0000"/>
        </w:rPr>
        <w:t>.</w:t>
      </w:r>
    </w:p>
    <w:p w14:paraId="21EAEC6D" w14:textId="724B59E6" w:rsidR="00C90052" w:rsidRDefault="004A6503" w:rsidP="00C662B3">
      <w:pPr>
        <w:rPr>
          <w:rFonts w:eastAsia="Times New Roman"/>
        </w:rPr>
      </w:pPr>
      <w:r>
        <w:rPr>
          <w:rFonts w:eastAsia="Times New Roman"/>
          <w:color w:val="FF0000"/>
        </w:rPr>
        <w:t xml:space="preserve"> </w:t>
      </w:r>
      <w:r w:rsidR="00C662B3">
        <w:rPr>
          <w:rFonts w:eastAsia="Times New Roman"/>
        </w:rPr>
        <w:br/>
        <w:t>9. Please rephrase the Long Abstract to more clearly state the goal of the protocol.</w:t>
      </w:r>
    </w:p>
    <w:p w14:paraId="4C7CE152" w14:textId="77777777" w:rsidR="00C90052" w:rsidRDefault="00C90052" w:rsidP="00C662B3">
      <w:pPr>
        <w:rPr>
          <w:rFonts w:eastAsia="Times New Roman"/>
        </w:rPr>
      </w:pPr>
    </w:p>
    <w:p w14:paraId="6DDCEAD1" w14:textId="4FC4D047" w:rsidR="00C90052" w:rsidRDefault="004A6503"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90052">
        <w:rPr>
          <w:rFonts w:eastAsia="Times New Roman"/>
          <w:color w:val="FF0000"/>
        </w:rPr>
        <w:t>The Abstract has been rewritten</w:t>
      </w:r>
      <w:r w:rsidR="00316EAD">
        <w:rPr>
          <w:rFonts w:eastAsia="Times New Roman"/>
          <w:color w:val="FF0000"/>
        </w:rPr>
        <w:t xml:space="preserve"> to address this comment</w:t>
      </w:r>
      <w:r>
        <w:rPr>
          <w:rFonts w:eastAsia="Times New Roman"/>
          <w:color w:val="FF0000"/>
        </w:rPr>
        <w:t>.</w:t>
      </w:r>
    </w:p>
    <w:p w14:paraId="4F294092" w14:textId="77777777" w:rsidR="00C90052" w:rsidRDefault="004A6503" w:rsidP="00C662B3">
      <w:pPr>
        <w:rPr>
          <w:rFonts w:eastAsia="Times New Roman"/>
        </w:rPr>
      </w:pPr>
      <w:r>
        <w:rPr>
          <w:rFonts w:eastAsia="Times New Roman"/>
          <w:color w:val="FF0000"/>
        </w:rPr>
        <w:lastRenderedPageBreak/>
        <w:t xml:space="preserve"> </w:t>
      </w:r>
      <w:r w:rsidR="00C662B3">
        <w:rPr>
          <w:rFonts w:eastAsia="Times New Roman"/>
        </w:rPr>
        <w:br/>
        <w:t>10. Please rephrase the Introduction to include a clear statement of the overall goal of this method.</w:t>
      </w:r>
    </w:p>
    <w:p w14:paraId="7C9F0990" w14:textId="4C771A38" w:rsidR="00C90052" w:rsidRDefault="00C90052" w:rsidP="00C662B3">
      <w:pPr>
        <w:rPr>
          <w:rFonts w:eastAsia="Times New Roman"/>
        </w:rPr>
      </w:pPr>
    </w:p>
    <w:p w14:paraId="7C3EC20F" w14:textId="55C1B1D4" w:rsidR="00C90052" w:rsidRDefault="004A6503" w:rsidP="00C662B3">
      <w:pPr>
        <w:rPr>
          <w:rFonts w:eastAsia="Times New Roman"/>
          <w:color w:val="FF0000"/>
        </w:rPr>
      </w:pPr>
      <w:r w:rsidRPr="00B2514E">
        <w:rPr>
          <w:rFonts w:eastAsia="Times New Roman"/>
          <w:b/>
          <w:color w:val="FF0000"/>
        </w:rPr>
        <w:t>Answer:</w:t>
      </w:r>
      <w:r>
        <w:rPr>
          <w:rFonts w:eastAsia="Times New Roman"/>
          <w:color w:val="FF0000"/>
        </w:rPr>
        <w:t xml:space="preserve"> We </w:t>
      </w:r>
      <w:r w:rsidR="00C90052">
        <w:rPr>
          <w:rFonts w:eastAsia="Times New Roman"/>
          <w:color w:val="FF0000"/>
        </w:rPr>
        <w:t>ha</w:t>
      </w:r>
      <w:r w:rsidR="00D36E26">
        <w:rPr>
          <w:rFonts w:eastAsia="Times New Roman"/>
          <w:color w:val="FF0000"/>
        </w:rPr>
        <w:t>ve</w:t>
      </w:r>
      <w:r w:rsidR="00C90052">
        <w:rPr>
          <w:rFonts w:eastAsia="Times New Roman"/>
          <w:color w:val="FF0000"/>
        </w:rPr>
        <w:t xml:space="preserve"> </w:t>
      </w:r>
      <w:r>
        <w:rPr>
          <w:rFonts w:eastAsia="Times New Roman"/>
          <w:color w:val="FF0000"/>
        </w:rPr>
        <w:t xml:space="preserve">rephrased the goal of the protocol in </w:t>
      </w:r>
      <w:r w:rsidR="00C90052">
        <w:rPr>
          <w:rFonts w:eastAsia="Times New Roman"/>
          <w:color w:val="FF0000"/>
        </w:rPr>
        <w:t>the A</w:t>
      </w:r>
      <w:r>
        <w:rPr>
          <w:rFonts w:eastAsia="Times New Roman"/>
          <w:color w:val="FF0000"/>
        </w:rPr>
        <w:t xml:space="preserve">bstract and </w:t>
      </w:r>
      <w:r w:rsidR="00C90052">
        <w:rPr>
          <w:rFonts w:eastAsia="Times New Roman"/>
          <w:color w:val="FF0000"/>
        </w:rPr>
        <w:t>the I</w:t>
      </w:r>
      <w:r>
        <w:rPr>
          <w:rFonts w:eastAsia="Times New Roman"/>
          <w:color w:val="FF0000"/>
        </w:rPr>
        <w:t xml:space="preserve">ntroduction. </w:t>
      </w:r>
    </w:p>
    <w:p w14:paraId="0EA7B742" w14:textId="02CFF3F3" w:rsidR="00C90052" w:rsidRDefault="00C662B3" w:rsidP="00C662B3">
      <w:pPr>
        <w:rPr>
          <w:rFonts w:eastAsia="Times New Roman"/>
        </w:rPr>
      </w:pPr>
      <w:r>
        <w:rPr>
          <w:rFonts w:eastAsia="Times New Roman"/>
        </w:rPr>
        <w:br/>
        <w:t>11. Please define all abbreviations before use (DAPI etc.).</w:t>
      </w:r>
    </w:p>
    <w:p w14:paraId="532E118D" w14:textId="77777777" w:rsidR="00C90052" w:rsidRDefault="00C90052" w:rsidP="00C662B3">
      <w:pPr>
        <w:rPr>
          <w:rFonts w:eastAsia="Times New Roman"/>
          <w:color w:val="FF0000"/>
        </w:rPr>
      </w:pPr>
    </w:p>
    <w:p w14:paraId="29643F5E" w14:textId="7ECE7442" w:rsidR="00C90052" w:rsidRDefault="004A6503"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90052">
        <w:rPr>
          <w:rFonts w:eastAsia="Times New Roman"/>
          <w:color w:val="FF0000"/>
        </w:rPr>
        <w:t>Abbreviations are now introduce</w:t>
      </w:r>
      <w:r w:rsidR="005652AF">
        <w:rPr>
          <w:rFonts w:eastAsia="Times New Roman"/>
          <w:color w:val="FF0000"/>
        </w:rPr>
        <w:t>d</w:t>
      </w:r>
      <w:r w:rsidR="00C90052">
        <w:rPr>
          <w:rFonts w:eastAsia="Times New Roman"/>
          <w:color w:val="FF0000"/>
        </w:rPr>
        <w:t xml:space="preserve"> at first mention and are used consistently throughout the text.</w:t>
      </w:r>
    </w:p>
    <w:p w14:paraId="05DFB745" w14:textId="514F1704" w:rsidR="00C90052" w:rsidRDefault="00C662B3" w:rsidP="00C662B3">
      <w:pPr>
        <w:rPr>
          <w:rFonts w:eastAsia="Times New Roman"/>
        </w:rPr>
      </w:pPr>
      <w:r>
        <w:rPr>
          <w:rFonts w:eastAsia="Times New Roman"/>
        </w:rPr>
        <w:br/>
        <w:t>12. Please change “Tip” to “Note” throughout the protocol.</w:t>
      </w:r>
    </w:p>
    <w:p w14:paraId="7286756E" w14:textId="77777777" w:rsidR="00C90052" w:rsidRDefault="00C90052" w:rsidP="00C662B3">
      <w:pPr>
        <w:rPr>
          <w:rFonts w:eastAsia="Times New Roman"/>
        </w:rPr>
      </w:pPr>
    </w:p>
    <w:p w14:paraId="2B53F2F9" w14:textId="6232DBC7" w:rsidR="00C90052" w:rsidRDefault="004A6503"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90052">
        <w:rPr>
          <w:rFonts w:eastAsia="Times New Roman"/>
          <w:color w:val="FF0000"/>
        </w:rPr>
        <w:t>This has been done throughout the manuscript.</w:t>
      </w:r>
    </w:p>
    <w:p w14:paraId="4E9D1798" w14:textId="54264DA3" w:rsidR="00C90052" w:rsidRDefault="00C662B3" w:rsidP="00C662B3">
      <w:pPr>
        <w:rPr>
          <w:rFonts w:eastAsia="Times New Roman"/>
        </w:rPr>
      </w:pPr>
      <w:r>
        <w:rPr>
          <w:rFonts w:eastAsia="Times New Roman"/>
        </w:rPr>
        <w:br/>
        <w:t>13. Lines 164-175: The Protocol should contain only action items that direct the reader to do something. Please move the materials and equipment information to the Materials Table.</w:t>
      </w:r>
    </w:p>
    <w:p w14:paraId="7B9EF396" w14:textId="77777777" w:rsidR="00C90052" w:rsidRDefault="00C90052" w:rsidP="00C662B3">
      <w:pPr>
        <w:rPr>
          <w:rFonts w:eastAsia="Times New Roman"/>
        </w:rPr>
      </w:pPr>
    </w:p>
    <w:p w14:paraId="1BF3CBBD" w14:textId="5C7D5914" w:rsidR="00C75200" w:rsidRDefault="004F2E40" w:rsidP="00C662B3">
      <w:pPr>
        <w:rPr>
          <w:rFonts w:eastAsia="Times New Roman"/>
          <w:color w:val="FF0000"/>
        </w:rPr>
      </w:pPr>
      <w:r w:rsidRPr="00B2514E">
        <w:rPr>
          <w:rFonts w:eastAsia="Times New Roman"/>
          <w:b/>
          <w:color w:val="FF0000"/>
        </w:rPr>
        <w:t>Answer:</w:t>
      </w:r>
      <w:r w:rsidR="00C90052">
        <w:rPr>
          <w:rFonts w:eastAsia="Times New Roman"/>
          <w:color w:val="FF0000"/>
        </w:rPr>
        <w:t xml:space="preserve"> The protocol is now written in the second person as imperative sentences</w:t>
      </w:r>
      <w:r w:rsidR="00C75200">
        <w:rPr>
          <w:rFonts w:eastAsia="Times New Roman"/>
          <w:color w:val="FF0000"/>
        </w:rPr>
        <w:t>, per the journal’s requirements.</w:t>
      </w:r>
    </w:p>
    <w:p w14:paraId="72DBCA14" w14:textId="4FCF3F90" w:rsidR="00C75200" w:rsidRDefault="004F2E40" w:rsidP="00C662B3">
      <w:pPr>
        <w:rPr>
          <w:rFonts w:eastAsia="Times New Roman"/>
        </w:rPr>
      </w:pPr>
      <w:r>
        <w:rPr>
          <w:rFonts w:eastAsia="Times New Roman"/>
          <w:color w:val="FF0000"/>
        </w:rPr>
        <w:t xml:space="preserve"> </w:t>
      </w:r>
      <w:r w:rsidR="00C662B3">
        <w:rPr>
          <w:rFonts w:eastAsia="Times New Roman"/>
        </w:rPr>
        <w:br/>
        <w:t>14. 1.4/4.1: Please write the text in the imperative tense</w:t>
      </w:r>
    </w:p>
    <w:p w14:paraId="74E458D9" w14:textId="77777777" w:rsidR="00C75200" w:rsidRDefault="00C75200" w:rsidP="00C662B3">
      <w:pPr>
        <w:rPr>
          <w:rFonts w:eastAsia="Times New Roman"/>
        </w:rPr>
      </w:pPr>
    </w:p>
    <w:p w14:paraId="77317923" w14:textId="3FC50F99"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75200">
        <w:rPr>
          <w:rFonts w:eastAsia="Times New Roman"/>
          <w:color w:val="FF0000"/>
        </w:rPr>
        <w:t>The protocol is now written as imperative sentences.</w:t>
      </w:r>
      <w:r w:rsidR="00C75200" w:rsidDel="00C75200">
        <w:rPr>
          <w:rFonts w:eastAsia="Times New Roman"/>
          <w:color w:val="FF0000"/>
        </w:rPr>
        <w:t xml:space="preserve"> </w:t>
      </w:r>
    </w:p>
    <w:p w14:paraId="40011ABE" w14:textId="05F43960" w:rsidR="00C75200" w:rsidRDefault="00C662B3" w:rsidP="00C662B3">
      <w:pPr>
        <w:rPr>
          <w:rFonts w:eastAsia="Times New Roman"/>
        </w:rPr>
      </w:pPr>
      <w:r>
        <w:rPr>
          <w:rFonts w:eastAsia="Times New Roman"/>
        </w:rPr>
        <w:br/>
        <w:t>15. 6.3, 6.4, 7.1, 7.2, 7.4, 7.8, 8.7-8.14, 11.6, 11.7, 12.2-12.4, 12.7, 13.2-13.4, 14.6, etc.: Please write the text in the imperative tense in complete sentences.</w:t>
      </w:r>
    </w:p>
    <w:p w14:paraId="056BBB93" w14:textId="77777777" w:rsidR="00C75200" w:rsidRDefault="00C75200" w:rsidP="00C662B3">
      <w:pPr>
        <w:rPr>
          <w:rFonts w:eastAsia="Times New Roman"/>
        </w:rPr>
      </w:pPr>
    </w:p>
    <w:p w14:paraId="1107B3FF" w14:textId="7C725D33"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75200" w:rsidRPr="00C75200">
        <w:rPr>
          <w:rFonts w:eastAsia="Times New Roman"/>
          <w:color w:val="FF0000"/>
        </w:rPr>
        <w:t xml:space="preserve">The protocol is now written as imperative sentences. </w:t>
      </w:r>
    </w:p>
    <w:p w14:paraId="6F90FCF3" w14:textId="4A6E5CDF" w:rsidR="00C75200" w:rsidRDefault="00C662B3" w:rsidP="00C662B3">
      <w:pPr>
        <w:rPr>
          <w:rFonts w:eastAsia="Times New Roman"/>
        </w:rPr>
      </w:pPr>
      <w:r>
        <w:rPr>
          <w:rFonts w:eastAsia="Times New Roman"/>
        </w:rPr>
        <w:br/>
        <w:t>16. For computational steps, please provide software screenshots as supplementary files to match each step.</w:t>
      </w:r>
    </w:p>
    <w:p w14:paraId="2844E2C6" w14:textId="77777777" w:rsidR="00C75200" w:rsidRDefault="00C75200" w:rsidP="00C662B3">
      <w:pPr>
        <w:rPr>
          <w:rFonts w:eastAsia="Times New Roman"/>
        </w:rPr>
      </w:pPr>
    </w:p>
    <w:p w14:paraId="75BCA05D" w14:textId="06EDADDB"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C75200">
        <w:rPr>
          <w:rFonts w:eastAsia="Times New Roman"/>
          <w:color w:val="FF0000"/>
        </w:rPr>
        <w:t>S</w:t>
      </w:r>
      <w:r>
        <w:rPr>
          <w:rFonts w:eastAsia="Times New Roman"/>
          <w:color w:val="FF0000"/>
        </w:rPr>
        <w:t>creenshots of relevant steps</w:t>
      </w:r>
      <w:r w:rsidR="00C75200">
        <w:rPr>
          <w:rFonts w:eastAsia="Times New Roman"/>
          <w:color w:val="FF0000"/>
        </w:rPr>
        <w:t xml:space="preserve"> have been included.</w:t>
      </w:r>
    </w:p>
    <w:p w14:paraId="60611934" w14:textId="6733720A" w:rsidR="00C75200" w:rsidRDefault="00C662B3" w:rsidP="00C662B3">
      <w:pPr>
        <w:rPr>
          <w:rFonts w:eastAsia="Times New Roman"/>
        </w:rPr>
      </w:pPr>
      <w:r>
        <w:rPr>
          <w:rFonts w:eastAsia="Times New Roman"/>
        </w:rPr>
        <w:br/>
        <w:t>17. 9.4: What are the conditions?</w:t>
      </w:r>
    </w:p>
    <w:p w14:paraId="0810BED4" w14:textId="77777777" w:rsidR="00C75200" w:rsidRDefault="00C75200" w:rsidP="00C662B3">
      <w:pPr>
        <w:rPr>
          <w:rFonts w:eastAsia="Times New Roman"/>
        </w:rPr>
      </w:pPr>
    </w:p>
    <w:p w14:paraId="057583D1" w14:textId="77777777" w:rsidR="00C75200" w:rsidRDefault="004F2E40" w:rsidP="00C662B3">
      <w:pPr>
        <w:rPr>
          <w:rFonts w:eastAsia="Times New Roman"/>
          <w:color w:val="FF0000"/>
        </w:rPr>
      </w:pPr>
      <w:r>
        <w:rPr>
          <w:rFonts w:eastAsia="Times New Roman"/>
          <w:color w:val="FF0000"/>
        </w:rPr>
        <w:t>Answer: we completed the protocol</w:t>
      </w:r>
    </w:p>
    <w:p w14:paraId="084E9044" w14:textId="3BAACE69" w:rsidR="00C75200" w:rsidRDefault="00C662B3" w:rsidP="00C662B3">
      <w:pPr>
        <w:rPr>
          <w:rFonts w:eastAsia="Times New Roman"/>
        </w:rPr>
      </w:pPr>
      <w:r>
        <w:rPr>
          <w:rFonts w:eastAsia="Times New Roman"/>
        </w:rPr>
        <w:br/>
        <w:t>18. 10.23-10.27: Please combine these steps into one numbered step.</w:t>
      </w:r>
    </w:p>
    <w:p w14:paraId="4901420A" w14:textId="77777777" w:rsidR="00C75200" w:rsidRDefault="00C75200" w:rsidP="00C662B3">
      <w:pPr>
        <w:rPr>
          <w:rFonts w:eastAsia="Times New Roman"/>
        </w:rPr>
      </w:pPr>
    </w:p>
    <w:p w14:paraId="504F6275" w14:textId="22BD77C0"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316EAD">
        <w:rPr>
          <w:rFonts w:eastAsia="Times New Roman"/>
          <w:color w:val="FF0000"/>
        </w:rPr>
        <w:t>This has been d</w:t>
      </w:r>
      <w:r>
        <w:rPr>
          <w:rFonts w:eastAsia="Times New Roman"/>
          <w:color w:val="FF0000"/>
        </w:rPr>
        <w:t>one</w:t>
      </w:r>
      <w:r w:rsidR="00316EAD">
        <w:rPr>
          <w:rFonts w:eastAsia="Times New Roman"/>
          <w:color w:val="FF0000"/>
        </w:rPr>
        <w:t xml:space="preserve"> as requested.</w:t>
      </w:r>
    </w:p>
    <w:p w14:paraId="108100C4" w14:textId="59A7BFEA" w:rsidR="00C75200" w:rsidRDefault="00C662B3" w:rsidP="00C662B3">
      <w:pPr>
        <w:rPr>
          <w:rFonts w:eastAsia="Times New Roman"/>
        </w:rPr>
      </w:pPr>
      <w:r>
        <w:rPr>
          <w:rFonts w:eastAsia="Times New Roman"/>
        </w:rPr>
        <w:br/>
        <w:t>19. 11.3: Please avoid the use of any pronouns.</w:t>
      </w:r>
    </w:p>
    <w:p w14:paraId="40072603" w14:textId="77777777" w:rsidR="00C75200" w:rsidRDefault="00C75200" w:rsidP="00C662B3">
      <w:pPr>
        <w:rPr>
          <w:rFonts w:eastAsia="Times New Roman"/>
        </w:rPr>
      </w:pPr>
    </w:p>
    <w:p w14:paraId="6D4A0D84" w14:textId="137A5292"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DD4A06">
        <w:rPr>
          <w:rFonts w:eastAsia="Times New Roman"/>
          <w:color w:val="FF0000"/>
        </w:rPr>
        <w:t>The text has been edited to omit the use of personal pronouns.</w:t>
      </w:r>
    </w:p>
    <w:p w14:paraId="4CF56548" w14:textId="56BE675B" w:rsidR="00C75200" w:rsidRDefault="00C662B3" w:rsidP="00C662B3">
      <w:pPr>
        <w:rPr>
          <w:rFonts w:eastAsia="Times New Roman"/>
        </w:rPr>
      </w:pPr>
      <w:r>
        <w:rPr>
          <w:rFonts w:eastAsia="Times New Roman"/>
        </w:rPr>
        <w:br/>
        <w:t>20. Line 367: Please use a superscripted numbered reference.</w:t>
      </w:r>
    </w:p>
    <w:p w14:paraId="7D3B5D62" w14:textId="77777777" w:rsidR="00C75200" w:rsidRDefault="00C75200" w:rsidP="00C662B3">
      <w:pPr>
        <w:rPr>
          <w:rFonts w:eastAsia="Times New Roman"/>
        </w:rPr>
      </w:pPr>
    </w:p>
    <w:p w14:paraId="3882DB1B" w14:textId="618FF05D" w:rsidR="00DD4A06" w:rsidRDefault="004F2E40" w:rsidP="00C662B3">
      <w:pPr>
        <w:rPr>
          <w:rFonts w:eastAsia="Times New Roman"/>
          <w:color w:val="FF0000"/>
        </w:rPr>
      </w:pPr>
      <w:r w:rsidRPr="00B2514E">
        <w:rPr>
          <w:rFonts w:eastAsia="Times New Roman"/>
          <w:b/>
          <w:color w:val="FF0000"/>
        </w:rPr>
        <w:lastRenderedPageBreak/>
        <w:t>Answer:</w:t>
      </w:r>
      <w:r>
        <w:rPr>
          <w:rFonts w:eastAsia="Times New Roman"/>
          <w:color w:val="FF0000"/>
        </w:rPr>
        <w:t xml:space="preserve"> </w:t>
      </w:r>
      <w:r w:rsidR="00DD4A06">
        <w:rPr>
          <w:rFonts w:eastAsia="Times New Roman"/>
          <w:color w:val="FF0000"/>
        </w:rPr>
        <w:t xml:space="preserve">The references have been generated within EndNote in the journal’s </w:t>
      </w:r>
      <w:r w:rsidR="00316EAD">
        <w:rPr>
          <w:rFonts w:eastAsia="Times New Roman"/>
          <w:color w:val="FF0000"/>
        </w:rPr>
        <w:t>bibliographic output</w:t>
      </w:r>
      <w:r w:rsidR="00DD4A06">
        <w:rPr>
          <w:rFonts w:eastAsia="Times New Roman"/>
          <w:color w:val="FF0000"/>
        </w:rPr>
        <w:t xml:space="preserve"> style (with superscripted text citations).</w:t>
      </w:r>
    </w:p>
    <w:p w14:paraId="697A7DD2" w14:textId="6A05059C" w:rsidR="00C75200" w:rsidRDefault="00C662B3" w:rsidP="00C662B3">
      <w:pPr>
        <w:rPr>
          <w:rFonts w:eastAsia="Times New Roman"/>
        </w:rPr>
      </w:pPr>
      <w:r>
        <w:rPr>
          <w:rFonts w:eastAsia="Times New Roman"/>
        </w:rPr>
        <w:br/>
        <w:t>21. Please include single-line spaces between all paragraphs, headings, steps, etc.</w:t>
      </w:r>
    </w:p>
    <w:p w14:paraId="1B39DFFF" w14:textId="77777777" w:rsidR="00C75200" w:rsidRDefault="00C75200" w:rsidP="00C662B3">
      <w:pPr>
        <w:rPr>
          <w:rFonts w:eastAsia="Times New Roman"/>
        </w:rPr>
      </w:pPr>
    </w:p>
    <w:p w14:paraId="1652F309" w14:textId="5DB52C1A"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DD4A06">
        <w:rPr>
          <w:rFonts w:eastAsia="Times New Roman"/>
          <w:color w:val="FF0000"/>
        </w:rPr>
        <w:t>Single line spacing has been used throughout the manuscript.</w:t>
      </w:r>
    </w:p>
    <w:p w14:paraId="074258FE" w14:textId="0A69DA02" w:rsidR="00C75200" w:rsidRDefault="00C662B3" w:rsidP="00C662B3">
      <w:pPr>
        <w:rPr>
          <w:rFonts w:eastAsia="Times New Roman"/>
        </w:rPr>
      </w:pPr>
      <w:r>
        <w:rPr>
          <w:rFonts w:eastAsia="Times New Roman"/>
        </w:rPr>
        <w:br/>
        <w:t>22.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75CCF02" w14:textId="77777777" w:rsidR="00C75200" w:rsidRDefault="00C75200" w:rsidP="00C662B3">
      <w:pPr>
        <w:rPr>
          <w:rFonts w:eastAsia="Times New Roman"/>
        </w:rPr>
      </w:pPr>
    </w:p>
    <w:p w14:paraId="5E7E452F" w14:textId="19DD3C2C"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E90675">
        <w:rPr>
          <w:rFonts w:eastAsia="Times New Roman"/>
          <w:color w:val="FF0000"/>
        </w:rPr>
        <w:t>Highlighting has been added as requested.</w:t>
      </w:r>
      <w:r>
        <w:rPr>
          <w:rFonts w:eastAsia="Times New Roman"/>
          <w:color w:val="FF0000"/>
        </w:rPr>
        <w:t xml:space="preserve"> </w:t>
      </w:r>
    </w:p>
    <w:p w14:paraId="2D310487" w14:textId="77777777" w:rsidR="00C75200" w:rsidRDefault="00C662B3" w:rsidP="00C662B3">
      <w:pPr>
        <w:rPr>
          <w:rFonts w:eastAsia="Times New Roman"/>
        </w:rPr>
      </w:pPr>
      <w:r>
        <w:rPr>
          <w:rFonts w:eastAsia="Times New Roman"/>
        </w:rPr>
        <w:br/>
        <w:t>23.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004F2E40">
        <w:rPr>
          <w:rFonts w:eastAsia="Times New Roman"/>
        </w:rPr>
        <w:t xml:space="preserve"> </w:t>
      </w:r>
    </w:p>
    <w:p w14:paraId="4C876A76" w14:textId="77777777" w:rsidR="00C75200" w:rsidRDefault="00C75200" w:rsidP="00C662B3">
      <w:pPr>
        <w:rPr>
          <w:rFonts w:eastAsia="Times New Roman"/>
        </w:rPr>
      </w:pPr>
    </w:p>
    <w:p w14:paraId="020C0C49" w14:textId="575A155C"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E90675">
        <w:rPr>
          <w:rFonts w:eastAsia="Times New Roman"/>
          <w:color w:val="FF0000"/>
        </w:rPr>
        <w:t>Highlighting has been added as requested.</w:t>
      </w:r>
      <w:r>
        <w:rPr>
          <w:rFonts w:eastAsia="Times New Roman"/>
          <w:color w:val="FF0000"/>
        </w:rPr>
        <w:t xml:space="preserve"> </w:t>
      </w:r>
    </w:p>
    <w:p w14:paraId="233FF0B6" w14:textId="35F25F29" w:rsidR="00C75200" w:rsidRDefault="00C662B3" w:rsidP="00C662B3">
      <w:pPr>
        <w:rPr>
          <w:rFonts w:eastAsia="Times New Roman"/>
        </w:rPr>
      </w:pPr>
      <w:r>
        <w:rPr>
          <w:rFonts w:eastAsia="Times New Roman"/>
        </w:rPr>
        <w:br/>
        <w:t>24.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70245B1" w14:textId="77777777" w:rsidR="00C75200" w:rsidRDefault="00C75200" w:rsidP="00C662B3">
      <w:pPr>
        <w:rPr>
          <w:rFonts w:eastAsia="Times New Roman"/>
        </w:rPr>
      </w:pPr>
    </w:p>
    <w:p w14:paraId="5D388465" w14:textId="2E398196" w:rsidR="00C75200" w:rsidRDefault="004F2E40"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63109E">
        <w:rPr>
          <w:rFonts w:eastAsia="Times New Roman"/>
          <w:color w:val="FF0000"/>
        </w:rPr>
        <w:t xml:space="preserve"> </w:t>
      </w:r>
      <w:r w:rsidR="00E90675">
        <w:rPr>
          <w:rFonts w:eastAsia="Times New Roman"/>
          <w:color w:val="FF0000"/>
        </w:rPr>
        <w:t>Highlighting has been added as requested.</w:t>
      </w:r>
      <w:r w:rsidR="0063109E">
        <w:rPr>
          <w:rFonts w:eastAsia="Times New Roman"/>
          <w:color w:val="FF0000"/>
        </w:rPr>
        <w:t xml:space="preserve"> </w:t>
      </w:r>
    </w:p>
    <w:p w14:paraId="5C3C0283" w14:textId="6F2D1B3A" w:rsidR="00C75200" w:rsidRDefault="00C662B3" w:rsidP="00C662B3">
      <w:pPr>
        <w:rPr>
          <w:rFonts w:eastAsia="Times New Roman"/>
        </w:rPr>
      </w:pPr>
      <w:r>
        <w:rPr>
          <w:rFonts w:eastAsia="Times New Roman"/>
        </w:rPr>
        <w:br/>
        <w:t>25. Discussion: Please also discuss critical steps within the protocol, any modifications and troubleshooting of the technique.</w:t>
      </w:r>
    </w:p>
    <w:p w14:paraId="0539440B" w14:textId="77777777" w:rsidR="00C75200" w:rsidRDefault="00C75200" w:rsidP="00C662B3">
      <w:pPr>
        <w:rPr>
          <w:rFonts w:eastAsia="Times New Roman"/>
        </w:rPr>
      </w:pPr>
    </w:p>
    <w:p w14:paraId="00F4156B" w14:textId="28BB0E51" w:rsidR="00C75200" w:rsidRDefault="0063109E"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E90675">
        <w:rPr>
          <w:rFonts w:eastAsia="Times New Roman"/>
          <w:color w:val="FF0000"/>
        </w:rPr>
        <w:t xml:space="preserve">Information on </w:t>
      </w:r>
      <w:r>
        <w:rPr>
          <w:rFonts w:eastAsia="Times New Roman"/>
          <w:color w:val="FF0000"/>
        </w:rPr>
        <w:t>critical steps and troubleshooting</w:t>
      </w:r>
      <w:r w:rsidR="00E90675">
        <w:rPr>
          <w:rFonts w:eastAsia="Times New Roman"/>
          <w:color w:val="FF0000"/>
        </w:rPr>
        <w:t xml:space="preserve"> has been added</w:t>
      </w:r>
      <w:r>
        <w:rPr>
          <w:rFonts w:eastAsia="Times New Roman"/>
          <w:color w:val="FF0000"/>
        </w:rPr>
        <w:t xml:space="preserve"> and the </w:t>
      </w:r>
      <w:r w:rsidR="00316EAD">
        <w:rPr>
          <w:rFonts w:eastAsia="Times New Roman"/>
          <w:color w:val="FF0000"/>
        </w:rPr>
        <w:t xml:space="preserve">Discussion </w:t>
      </w:r>
      <w:r>
        <w:rPr>
          <w:rFonts w:eastAsia="Times New Roman"/>
          <w:color w:val="FF0000"/>
        </w:rPr>
        <w:t xml:space="preserve">section </w:t>
      </w:r>
      <w:r w:rsidR="00E90675">
        <w:rPr>
          <w:rFonts w:eastAsia="Times New Roman"/>
          <w:color w:val="FF0000"/>
        </w:rPr>
        <w:t xml:space="preserve">rewritten </w:t>
      </w:r>
      <w:r>
        <w:rPr>
          <w:rFonts w:eastAsia="Times New Roman"/>
          <w:color w:val="FF0000"/>
        </w:rPr>
        <w:t xml:space="preserve">to this purpose. </w:t>
      </w:r>
    </w:p>
    <w:p w14:paraId="2EE65EEC" w14:textId="2B210422" w:rsidR="00C75200" w:rsidRDefault="00C662B3" w:rsidP="00C662B3">
      <w:pPr>
        <w:rPr>
          <w:rFonts w:eastAsia="Times New Roman"/>
        </w:rPr>
      </w:pPr>
      <w:r>
        <w:rPr>
          <w:rFonts w:eastAsia="Times New Roman"/>
        </w:rPr>
        <w:br/>
        <w:t>26. References: Please do not abbreviate journal titles. Please include volume and issue numbers for all references.</w:t>
      </w:r>
    </w:p>
    <w:p w14:paraId="56D44E4A" w14:textId="77777777" w:rsidR="00C75200" w:rsidRDefault="00C75200" w:rsidP="00C662B3">
      <w:pPr>
        <w:rPr>
          <w:rFonts w:eastAsia="Times New Roman"/>
        </w:rPr>
      </w:pPr>
    </w:p>
    <w:p w14:paraId="29CC47F6" w14:textId="2CA84380" w:rsidR="00C75200" w:rsidRDefault="0063109E"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E90675">
        <w:rPr>
          <w:rFonts w:eastAsia="Times New Roman"/>
          <w:color w:val="FF0000"/>
        </w:rPr>
        <w:t>References have been edited in EndNote, using JoVE’s bibliographic output style.</w:t>
      </w:r>
      <w:r>
        <w:rPr>
          <w:rFonts w:eastAsia="Times New Roman"/>
          <w:color w:val="FF0000"/>
        </w:rPr>
        <w:t xml:space="preserve"> </w:t>
      </w:r>
    </w:p>
    <w:p w14:paraId="1CF166B6" w14:textId="77777777" w:rsidR="00C75200" w:rsidRDefault="00C662B3" w:rsidP="00C662B3">
      <w:pPr>
        <w:rPr>
          <w:rFonts w:eastAsia="Times New Roman"/>
        </w:rPr>
      </w:pPr>
      <w:r>
        <w:rPr>
          <w:rFonts w:eastAsia="Times New Roman"/>
        </w:rPr>
        <w:br/>
        <w:t>27. Please remove trademark (™) and registered (®) symbols from the Table of Equipment and Materials.</w:t>
      </w:r>
      <w:r w:rsidR="0063109E">
        <w:rPr>
          <w:rFonts w:eastAsia="Times New Roman"/>
        </w:rPr>
        <w:t xml:space="preserve"> </w:t>
      </w:r>
    </w:p>
    <w:p w14:paraId="0477CE33" w14:textId="77777777" w:rsidR="00E90675" w:rsidRDefault="00E90675" w:rsidP="00C662B3">
      <w:pPr>
        <w:rPr>
          <w:rFonts w:eastAsia="Times New Roman"/>
          <w:color w:val="FF0000"/>
        </w:rPr>
      </w:pPr>
    </w:p>
    <w:p w14:paraId="73FE0C63" w14:textId="54AB74AD" w:rsidR="0063109E" w:rsidRDefault="0063109E" w:rsidP="00C662B3">
      <w:pPr>
        <w:rPr>
          <w:rStyle w:val="Strong"/>
          <w:rFonts w:eastAsia="Times New Roman"/>
        </w:rPr>
      </w:pPr>
      <w:r w:rsidRPr="00B2514E">
        <w:rPr>
          <w:rFonts w:eastAsia="Times New Roman"/>
          <w:b/>
          <w:color w:val="FF0000"/>
        </w:rPr>
        <w:t>Answer:</w:t>
      </w:r>
      <w:r>
        <w:rPr>
          <w:rFonts w:eastAsia="Times New Roman"/>
          <w:color w:val="FF0000"/>
        </w:rPr>
        <w:t xml:space="preserve"> </w:t>
      </w:r>
      <w:r w:rsidR="00E90675">
        <w:rPr>
          <w:rFonts w:eastAsia="Times New Roman"/>
          <w:color w:val="FF0000"/>
        </w:rPr>
        <w:t>T</w:t>
      </w:r>
      <w:r>
        <w:rPr>
          <w:rFonts w:eastAsia="Times New Roman"/>
          <w:color w:val="FF0000"/>
        </w:rPr>
        <w:t>h</w:t>
      </w:r>
      <w:r w:rsidR="00E90675">
        <w:rPr>
          <w:rFonts w:eastAsia="Times New Roman"/>
          <w:color w:val="FF0000"/>
        </w:rPr>
        <w:t>e</w:t>
      </w:r>
      <w:r>
        <w:rPr>
          <w:rFonts w:eastAsia="Times New Roman"/>
          <w:color w:val="FF0000"/>
        </w:rPr>
        <w:t xml:space="preserve">se symbols </w:t>
      </w:r>
      <w:r w:rsidR="00E90675">
        <w:rPr>
          <w:rFonts w:eastAsia="Times New Roman"/>
          <w:color w:val="FF0000"/>
        </w:rPr>
        <w:t xml:space="preserve">have been removed </w:t>
      </w:r>
      <w:r>
        <w:rPr>
          <w:rFonts w:eastAsia="Times New Roman"/>
          <w:color w:val="FF0000"/>
        </w:rPr>
        <w:t xml:space="preserve">from </w:t>
      </w:r>
      <w:r w:rsidR="00E90675">
        <w:rPr>
          <w:rFonts w:eastAsia="Times New Roman"/>
          <w:color w:val="FF0000"/>
        </w:rPr>
        <w:t>the</w:t>
      </w:r>
      <w:r w:rsidR="00885A00">
        <w:rPr>
          <w:rFonts w:eastAsia="Times New Roman"/>
          <w:color w:val="FF0000"/>
        </w:rPr>
        <w:t xml:space="preserve"> </w:t>
      </w:r>
      <w:r>
        <w:rPr>
          <w:rFonts w:eastAsia="Times New Roman"/>
          <w:color w:val="FF0000"/>
        </w:rPr>
        <w:t xml:space="preserve">manuscript. </w:t>
      </w:r>
      <w:r w:rsidR="00C662B3">
        <w:rPr>
          <w:rFonts w:eastAsia="Times New Roman"/>
        </w:rPr>
        <w:br/>
      </w:r>
      <w:r w:rsidR="00C662B3">
        <w:rPr>
          <w:rFonts w:eastAsia="Times New Roman"/>
        </w:rPr>
        <w:br/>
      </w:r>
    </w:p>
    <w:p w14:paraId="742E1B9C" w14:textId="04E555C9" w:rsidR="0063109E" w:rsidRDefault="00C662B3" w:rsidP="00C662B3">
      <w:pPr>
        <w:rPr>
          <w:rFonts w:eastAsia="Times New Roman"/>
        </w:rPr>
      </w:pPr>
      <w:r>
        <w:rPr>
          <w:rStyle w:val="Strong"/>
          <w:rFonts w:eastAsia="Times New Roman"/>
        </w:rPr>
        <w:t>Reviewers' comments:</w:t>
      </w:r>
      <w:r>
        <w:rPr>
          <w:rFonts w:eastAsia="Times New Roman"/>
        </w:rPr>
        <w:br/>
      </w:r>
      <w:r>
        <w:rPr>
          <w:rFonts w:eastAsia="Times New Roman"/>
        </w:rPr>
        <w:br/>
      </w:r>
      <w:r>
        <w:rPr>
          <w:rFonts w:eastAsia="Times New Roman"/>
        </w:rPr>
        <w:br/>
      </w:r>
      <w:r>
        <w:rPr>
          <w:rFonts w:eastAsia="Times New Roman"/>
        </w:rPr>
        <w:br/>
      </w:r>
      <w:r>
        <w:rPr>
          <w:rFonts w:eastAsia="Times New Roman"/>
          <w:b/>
          <w:bCs/>
        </w:rPr>
        <w:t>Reviewer #1:</w:t>
      </w:r>
      <w:r>
        <w:rPr>
          <w:rFonts w:eastAsia="Times New Roman"/>
        </w:rPr>
        <w:br/>
      </w:r>
      <w:r>
        <w:rPr>
          <w:rFonts w:eastAsia="Times New Roman"/>
        </w:rPr>
        <w:lastRenderedPageBreak/>
        <w:t>Manuscript Summary:</w:t>
      </w:r>
      <w:r>
        <w:rPr>
          <w:rFonts w:eastAsia="Times New Roman"/>
        </w:rPr>
        <w:br/>
        <w:t>This manuscript describes a nice workflow of an automated multiplex staining protocol performed on Leica Bond RX system. This to study at PD-L1 and PD-1 expression on cytotoxic T cells, macrophages and tumor cells. Also the proliferation (Ki67) can be studied on tumor cells and T cells. This tremendously reduces the manual multiplex protocol from nearly one week (my experience 3 days) to overnight.</w:t>
      </w:r>
      <w:r>
        <w:rPr>
          <w:rFonts w:eastAsia="Times New Roman"/>
        </w:rPr>
        <w:br/>
      </w:r>
      <w:r>
        <w:rPr>
          <w:rFonts w:eastAsia="Times New Roman"/>
        </w:rPr>
        <w:br/>
        <w:t>Major Concerns:</w:t>
      </w:r>
      <w:r>
        <w:rPr>
          <w:rFonts w:eastAsia="Times New Roman"/>
        </w:rPr>
        <w:br/>
        <w:t xml:space="preserve">The title: "Optimization" does not fit the actual content of the manuscript. This concerns a protocol/workflow/demonstration of multiplex staining of tissue. I don't agree with the use of the word "Optimization". </w:t>
      </w:r>
      <w:r w:rsidR="00B2514E">
        <w:rPr>
          <w:rFonts w:eastAsia="Times New Roman"/>
        </w:rPr>
        <w:t>Therefore,</w:t>
      </w:r>
      <w:r>
        <w:rPr>
          <w:rFonts w:eastAsia="Times New Roman"/>
        </w:rPr>
        <w:t xml:space="preserve"> it would be in place to refer to other articles that describe methods of optimizing TSA multiplex fluorescence staining such as the already referred Parra, et al (2017) Scientific Reports, but also Gorris, et al (2017) Journal of Immunology which has not been cited yet.</w:t>
      </w:r>
      <w:r>
        <w:rPr>
          <w:rFonts w:eastAsia="Times New Roman"/>
        </w:rPr>
        <w:br/>
        <w:t>The use of drop-controls can be beneficial, but is also quite complex to interpret. It is unfortunate that there is nothing about single stained TSA slides in the protocol.</w:t>
      </w:r>
    </w:p>
    <w:p w14:paraId="27E6345F" w14:textId="77777777" w:rsidR="0063109E" w:rsidRDefault="0063109E" w:rsidP="00C662B3">
      <w:pPr>
        <w:rPr>
          <w:rFonts w:eastAsia="Times New Roman"/>
          <w:color w:val="FF0000"/>
        </w:rPr>
      </w:pPr>
    </w:p>
    <w:p w14:paraId="4573EE5D" w14:textId="67E6E9DD" w:rsidR="0063109E" w:rsidRDefault="0063109E" w:rsidP="00C662B3">
      <w:pPr>
        <w:rPr>
          <w:rFonts w:eastAsia="Times New Roman"/>
        </w:rPr>
      </w:pPr>
      <w:r>
        <w:rPr>
          <w:rFonts w:eastAsia="Times New Roman"/>
          <w:color w:val="FF0000"/>
        </w:rPr>
        <w:t>-</w:t>
      </w:r>
      <w:r w:rsidRPr="00B2514E">
        <w:rPr>
          <w:rFonts w:eastAsia="Times New Roman"/>
          <w:b/>
          <w:color w:val="FF0000"/>
        </w:rPr>
        <w:t>Answer:</w:t>
      </w:r>
      <w:r w:rsidR="00885A00">
        <w:rPr>
          <w:rFonts w:eastAsia="Times New Roman"/>
          <w:b/>
          <w:color w:val="FF0000"/>
        </w:rPr>
        <w:t xml:space="preserve"> </w:t>
      </w:r>
      <w:r w:rsidR="00E90675">
        <w:rPr>
          <w:rFonts w:eastAsia="Times New Roman"/>
          <w:color w:val="FF0000"/>
        </w:rPr>
        <w:t>W</w:t>
      </w:r>
      <w:r>
        <w:rPr>
          <w:rFonts w:eastAsia="Times New Roman"/>
          <w:color w:val="FF0000"/>
        </w:rPr>
        <w:t>e agree with the reviewer</w:t>
      </w:r>
      <w:r w:rsidR="00E90675">
        <w:rPr>
          <w:rFonts w:eastAsia="Times New Roman"/>
          <w:color w:val="FF0000"/>
        </w:rPr>
        <w:t xml:space="preserve"> and have</w:t>
      </w:r>
      <w:r>
        <w:rPr>
          <w:rFonts w:eastAsia="Times New Roman"/>
          <w:color w:val="FF0000"/>
        </w:rPr>
        <w:t xml:space="preserve"> modified the title accordingly</w:t>
      </w:r>
      <w:r w:rsidR="00E90675">
        <w:rPr>
          <w:rFonts w:eastAsia="Times New Roman"/>
          <w:color w:val="FF0000"/>
        </w:rPr>
        <w:t>,</w:t>
      </w:r>
      <w:r>
        <w:rPr>
          <w:rFonts w:eastAsia="Times New Roman"/>
          <w:color w:val="FF0000"/>
        </w:rPr>
        <w:t xml:space="preserve"> eliminating the word “optimization</w:t>
      </w:r>
      <w:r w:rsidR="00E90675">
        <w:rPr>
          <w:rFonts w:eastAsia="Times New Roman"/>
          <w:color w:val="FF0000"/>
        </w:rPr>
        <w:t>.</w:t>
      </w:r>
      <w:r>
        <w:rPr>
          <w:rFonts w:eastAsia="Times New Roman"/>
          <w:color w:val="FF0000"/>
        </w:rPr>
        <w:t xml:space="preserve">”  </w:t>
      </w:r>
      <w:r w:rsidR="00E90675">
        <w:rPr>
          <w:rFonts w:eastAsia="Times New Roman"/>
          <w:color w:val="FF0000"/>
        </w:rPr>
        <w:t xml:space="preserve">The </w:t>
      </w:r>
      <w:r>
        <w:rPr>
          <w:rFonts w:eastAsia="Times New Roman"/>
          <w:color w:val="FF0000"/>
        </w:rPr>
        <w:t>Gorris et al reference</w:t>
      </w:r>
      <w:r w:rsidR="00E90675">
        <w:rPr>
          <w:rFonts w:eastAsia="Times New Roman"/>
          <w:color w:val="FF0000"/>
        </w:rPr>
        <w:t xml:space="preserve"> has also been added</w:t>
      </w:r>
      <w:r>
        <w:rPr>
          <w:rFonts w:eastAsia="Times New Roman"/>
          <w:color w:val="FF0000"/>
        </w:rPr>
        <w:t>.</w:t>
      </w:r>
      <w:r w:rsidR="00C662B3">
        <w:rPr>
          <w:rFonts w:eastAsia="Times New Roman"/>
        </w:rPr>
        <w:br/>
      </w:r>
      <w:r w:rsidR="00C662B3">
        <w:rPr>
          <w:rFonts w:eastAsia="Times New Roman"/>
        </w:rPr>
        <w:br/>
        <w:t>Minor Concerns:</w:t>
      </w:r>
      <w:r w:rsidR="00C662B3">
        <w:rPr>
          <w:rFonts w:eastAsia="Times New Roman"/>
        </w:rPr>
        <w:br/>
        <w:t xml:space="preserve">In supplemental material it is stated that less spectral bleed, amongst others, is observed between 520/540, 570/620. However, in my experience these are actually the ones that have the most spectral bleed and I actually don't have it at all between 540/570 and 650/690. </w:t>
      </w:r>
      <w:r w:rsidR="00B2514E">
        <w:rPr>
          <w:rFonts w:eastAsia="Times New Roman"/>
        </w:rPr>
        <w:t>So,</w:t>
      </w:r>
      <w:r w:rsidR="00C662B3">
        <w:rPr>
          <w:rFonts w:eastAsia="Times New Roman"/>
        </w:rPr>
        <w:t xml:space="preserve"> it might also be the case that it really depends on how certain protocols are optimized. I would like to see this emphasized less strong, as it can be user-dependent. </w:t>
      </w:r>
      <w:r w:rsidR="00B2514E">
        <w:rPr>
          <w:rFonts w:eastAsia="Times New Roman"/>
        </w:rPr>
        <w:t>Also,</w:t>
      </w:r>
      <w:r w:rsidR="00C662B3">
        <w:rPr>
          <w:rFonts w:eastAsia="Times New Roman"/>
        </w:rPr>
        <w:t xml:space="preserve"> no concerns about overexposed images are given that are also major problems to spectral bleed. Please include something about being careful for oversaturated pictures/exposure times.</w:t>
      </w:r>
    </w:p>
    <w:p w14:paraId="0B8C3510" w14:textId="77777777" w:rsidR="0063109E" w:rsidRDefault="0063109E" w:rsidP="00C662B3">
      <w:pPr>
        <w:rPr>
          <w:rFonts w:eastAsia="Times New Roman"/>
        </w:rPr>
      </w:pPr>
    </w:p>
    <w:p w14:paraId="1CDC6109" w14:textId="52758AFF" w:rsidR="00CA1DA5" w:rsidRDefault="0063109E" w:rsidP="00C662B3">
      <w:pPr>
        <w:rPr>
          <w:rFonts w:eastAsia="Times New Roman"/>
        </w:rPr>
      </w:pPr>
      <w:r>
        <w:rPr>
          <w:rFonts w:eastAsia="Times New Roman"/>
          <w:color w:val="FF0000"/>
        </w:rPr>
        <w:t>-</w:t>
      </w:r>
      <w:r w:rsidRPr="00B2514E">
        <w:rPr>
          <w:rFonts w:eastAsia="Times New Roman"/>
          <w:b/>
          <w:color w:val="FF0000"/>
        </w:rPr>
        <w:t>Answer:</w:t>
      </w:r>
      <w:r>
        <w:rPr>
          <w:rFonts w:eastAsia="Times New Roman"/>
          <w:color w:val="FF0000"/>
        </w:rPr>
        <w:t xml:space="preserve"> </w:t>
      </w:r>
      <w:r w:rsidR="00E90675">
        <w:rPr>
          <w:rFonts w:eastAsia="Times New Roman"/>
          <w:color w:val="FF0000"/>
        </w:rPr>
        <w:t xml:space="preserve">We thank the reviewer for this </w:t>
      </w:r>
      <w:r>
        <w:rPr>
          <w:rFonts w:eastAsia="Times New Roman"/>
          <w:color w:val="FF0000"/>
        </w:rPr>
        <w:t>very interesting observation</w:t>
      </w:r>
      <w:r w:rsidR="00E90675">
        <w:rPr>
          <w:rFonts w:eastAsia="Times New Roman"/>
          <w:color w:val="FF0000"/>
        </w:rPr>
        <w:t>.</w:t>
      </w:r>
      <w:r w:rsidR="00CA1DA5">
        <w:rPr>
          <w:rFonts w:eastAsia="Times New Roman"/>
          <w:color w:val="FF0000"/>
        </w:rPr>
        <w:t xml:space="preserve"> </w:t>
      </w:r>
      <w:r w:rsidR="005C323E">
        <w:rPr>
          <w:rFonts w:eastAsia="Times New Roman"/>
          <w:color w:val="FF0000"/>
        </w:rPr>
        <w:t>W</w:t>
      </w:r>
      <w:r w:rsidR="00CA1DA5">
        <w:rPr>
          <w:rFonts w:eastAsia="Times New Roman"/>
          <w:color w:val="FF0000"/>
        </w:rPr>
        <w:t>ith our protocols,</w:t>
      </w:r>
      <w:r>
        <w:rPr>
          <w:rFonts w:eastAsia="Times New Roman"/>
          <w:color w:val="FF0000"/>
        </w:rPr>
        <w:t xml:space="preserve"> we </w:t>
      </w:r>
      <w:r w:rsidR="005C323E">
        <w:rPr>
          <w:rFonts w:eastAsia="Times New Roman"/>
          <w:color w:val="FF0000"/>
        </w:rPr>
        <w:t xml:space="preserve">have </w:t>
      </w:r>
      <w:r>
        <w:rPr>
          <w:rFonts w:eastAsia="Times New Roman"/>
          <w:color w:val="FF0000"/>
        </w:rPr>
        <w:t xml:space="preserve">noticed more spectral bleeding in </w:t>
      </w:r>
      <w:r w:rsidR="00CA1DA5">
        <w:rPr>
          <w:rFonts w:eastAsia="Times New Roman"/>
          <w:color w:val="FF0000"/>
        </w:rPr>
        <w:t xml:space="preserve">520/540, but it was interesting to see that other spectral interface can also bleed depending on the protocol and perhaps also the scanner (Vectra seems to be slightly different than Polaris).  </w:t>
      </w:r>
      <w:r>
        <w:rPr>
          <w:rFonts w:eastAsia="Times New Roman"/>
          <w:color w:val="FF0000"/>
        </w:rPr>
        <w:t xml:space="preserve">We </w:t>
      </w:r>
      <w:r w:rsidR="00291DB0">
        <w:rPr>
          <w:rFonts w:eastAsia="Times New Roman"/>
          <w:color w:val="FF0000"/>
        </w:rPr>
        <w:t xml:space="preserve">have </w:t>
      </w:r>
      <w:r>
        <w:rPr>
          <w:rFonts w:eastAsia="Times New Roman"/>
          <w:color w:val="FF0000"/>
        </w:rPr>
        <w:t>modified the text accordingly, de-</w:t>
      </w:r>
      <w:r w:rsidR="00CA1DA5">
        <w:rPr>
          <w:rFonts w:eastAsia="Times New Roman"/>
          <w:color w:val="FF0000"/>
        </w:rPr>
        <w:t xml:space="preserve">emphasizing the ranges of spectral bleed.  We </w:t>
      </w:r>
      <w:r w:rsidR="00291DB0">
        <w:rPr>
          <w:rFonts w:eastAsia="Times New Roman"/>
          <w:color w:val="FF0000"/>
        </w:rPr>
        <w:t xml:space="preserve">have </w:t>
      </w:r>
      <w:r w:rsidR="00CA1DA5">
        <w:rPr>
          <w:rFonts w:eastAsia="Times New Roman"/>
          <w:color w:val="FF0000"/>
        </w:rPr>
        <w:t xml:space="preserve">also added a phrase in the </w:t>
      </w:r>
      <w:r w:rsidR="00291DB0">
        <w:rPr>
          <w:rFonts w:eastAsia="Times New Roman"/>
          <w:color w:val="FF0000"/>
        </w:rPr>
        <w:t>D</w:t>
      </w:r>
      <w:r w:rsidR="00CA1DA5">
        <w:rPr>
          <w:rFonts w:eastAsia="Times New Roman"/>
          <w:color w:val="FF0000"/>
        </w:rPr>
        <w:t xml:space="preserve">iscussion section about overexposure.  </w:t>
      </w:r>
      <w:r w:rsidR="00C662B3">
        <w:rPr>
          <w:rFonts w:eastAsia="Times New Roman"/>
        </w:rPr>
        <w:br/>
      </w:r>
      <w:r w:rsidR="00C662B3">
        <w:rPr>
          <w:rFonts w:eastAsia="Times New Roman"/>
        </w:rPr>
        <w:br/>
        <w:t>Drop-controls are not explained until the supplementary material. I didn't know what they were. Please introduce better or refer to supplementary material.</w:t>
      </w:r>
    </w:p>
    <w:p w14:paraId="4D834EEA" w14:textId="77777777" w:rsidR="00CA1DA5" w:rsidRDefault="00CA1DA5" w:rsidP="00C662B3">
      <w:pPr>
        <w:rPr>
          <w:rFonts w:eastAsia="Times New Roman"/>
        </w:rPr>
      </w:pPr>
    </w:p>
    <w:p w14:paraId="41774D23" w14:textId="6590D604" w:rsidR="00C75200" w:rsidRDefault="00CA1DA5" w:rsidP="00C662B3">
      <w:pPr>
        <w:rPr>
          <w:rFonts w:eastAsia="Times New Roman"/>
        </w:rPr>
      </w:pPr>
      <w:r>
        <w:rPr>
          <w:rFonts w:eastAsia="Times New Roman"/>
          <w:color w:val="FF0000"/>
        </w:rPr>
        <w:t>-</w:t>
      </w:r>
      <w:r w:rsidRPr="00B2514E">
        <w:rPr>
          <w:rFonts w:eastAsia="Times New Roman"/>
          <w:b/>
          <w:color w:val="FF0000"/>
        </w:rPr>
        <w:t>Answer:</w:t>
      </w:r>
      <w:r>
        <w:rPr>
          <w:rFonts w:eastAsia="Times New Roman"/>
          <w:color w:val="FF0000"/>
        </w:rPr>
        <w:t xml:space="preserve"> We </w:t>
      </w:r>
      <w:r w:rsidR="005C323E">
        <w:rPr>
          <w:rFonts w:eastAsia="Times New Roman"/>
          <w:color w:val="FF0000"/>
        </w:rPr>
        <w:t xml:space="preserve">have </w:t>
      </w:r>
      <w:r>
        <w:rPr>
          <w:rFonts w:eastAsia="Times New Roman"/>
          <w:color w:val="FF0000"/>
        </w:rPr>
        <w:t xml:space="preserve">added a reference to </w:t>
      </w:r>
      <w:r w:rsidR="005C323E">
        <w:rPr>
          <w:rFonts w:eastAsia="Times New Roman"/>
          <w:color w:val="FF0000"/>
        </w:rPr>
        <w:t>the S</w:t>
      </w:r>
      <w:r>
        <w:rPr>
          <w:rFonts w:eastAsia="Times New Roman"/>
          <w:color w:val="FF0000"/>
        </w:rPr>
        <w:t xml:space="preserve">upplementary </w:t>
      </w:r>
      <w:r w:rsidR="005C323E">
        <w:rPr>
          <w:rFonts w:eastAsia="Times New Roman"/>
          <w:color w:val="FF0000"/>
        </w:rPr>
        <w:t>M</w:t>
      </w:r>
      <w:r>
        <w:rPr>
          <w:rFonts w:eastAsia="Times New Roman"/>
          <w:color w:val="FF0000"/>
        </w:rPr>
        <w:t>aterial</w:t>
      </w:r>
      <w:r w:rsidR="005C323E">
        <w:rPr>
          <w:rFonts w:eastAsia="Times New Roman"/>
          <w:color w:val="FF0000"/>
        </w:rPr>
        <w:t>, where drop controls are described</w:t>
      </w:r>
      <w:r>
        <w:rPr>
          <w:rFonts w:eastAsia="Times New Roman"/>
          <w:color w:val="FF0000"/>
        </w:rPr>
        <w:t>. We are considering a follow</w:t>
      </w:r>
      <w:r w:rsidR="005C323E">
        <w:rPr>
          <w:rFonts w:eastAsia="Times New Roman"/>
          <w:color w:val="FF0000"/>
        </w:rPr>
        <w:t>-</w:t>
      </w:r>
      <w:r>
        <w:rPr>
          <w:rFonts w:eastAsia="Times New Roman"/>
          <w:color w:val="FF0000"/>
        </w:rPr>
        <w:t xml:space="preserve">up study to explain in more detail the drop controls as well as other troubleshooting methods. </w:t>
      </w:r>
      <w:r w:rsidR="00C662B3">
        <w:rPr>
          <w:rFonts w:eastAsia="Times New Roman"/>
        </w:rPr>
        <w:br/>
      </w:r>
      <w:r w:rsidR="00C662B3">
        <w:rPr>
          <w:rFonts w:eastAsia="Times New Roman"/>
        </w:rPr>
        <w:br/>
        <w:t>Line 178: It should be stated that in this example tonsil is a good control, but for someone who might be eventually optimize a different panel, maybe another tissue type would be a better control</w:t>
      </w:r>
    </w:p>
    <w:p w14:paraId="18D7014C" w14:textId="77777777" w:rsidR="00C75200" w:rsidRDefault="00C75200" w:rsidP="00C662B3">
      <w:pPr>
        <w:rPr>
          <w:rFonts w:eastAsia="Times New Roman"/>
        </w:rPr>
      </w:pPr>
    </w:p>
    <w:p w14:paraId="4B03E639" w14:textId="006F3F15" w:rsidR="005C323E" w:rsidRDefault="00CA1DA5" w:rsidP="00C662B3">
      <w:pPr>
        <w:rPr>
          <w:rFonts w:eastAsia="Times New Roman"/>
          <w:color w:val="FF0000"/>
        </w:rPr>
      </w:pPr>
      <w:r>
        <w:rPr>
          <w:rFonts w:eastAsia="Times New Roman"/>
          <w:color w:val="FF0000"/>
        </w:rPr>
        <w:t>-</w:t>
      </w:r>
      <w:r w:rsidRPr="00B2514E">
        <w:rPr>
          <w:rFonts w:eastAsia="Times New Roman"/>
          <w:b/>
          <w:color w:val="FF0000"/>
        </w:rPr>
        <w:t>Answer:</w:t>
      </w:r>
      <w:r>
        <w:rPr>
          <w:rFonts w:eastAsia="Times New Roman"/>
          <w:color w:val="FF0000"/>
        </w:rPr>
        <w:t xml:space="preserve"> </w:t>
      </w:r>
      <w:r w:rsidR="005C323E">
        <w:rPr>
          <w:rFonts w:eastAsia="Times New Roman"/>
          <w:color w:val="FF0000"/>
        </w:rPr>
        <w:t>T</w:t>
      </w:r>
      <w:r>
        <w:rPr>
          <w:rFonts w:eastAsia="Times New Roman"/>
          <w:color w:val="FF0000"/>
        </w:rPr>
        <w:t xml:space="preserve">he text </w:t>
      </w:r>
      <w:r w:rsidR="005C323E">
        <w:rPr>
          <w:rFonts w:eastAsia="Times New Roman"/>
          <w:color w:val="FF0000"/>
        </w:rPr>
        <w:t xml:space="preserve">has been changed </w:t>
      </w:r>
      <w:r>
        <w:rPr>
          <w:rFonts w:eastAsia="Times New Roman"/>
          <w:color w:val="FF0000"/>
        </w:rPr>
        <w:t>accordingly</w:t>
      </w:r>
      <w:r w:rsidR="005C323E">
        <w:rPr>
          <w:rFonts w:eastAsia="Times New Roman"/>
          <w:color w:val="FF0000"/>
        </w:rPr>
        <w:t>.</w:t>
      </w:r>
    </w:p>
    <w:p w14:paraId="0B598253" w14:textId="46D3C41F" w:rsidR="00C75200" w:rsidRDefault="00C662B3" w:rsidP="00C662B3">
      <w:pPr>
        <w:rPr>
          <w:rFonts w:eastAsia="Times New Roman"/>
        </w:rPr>
      </w:pPr>
      <w:r>
        <w:rPr>
          <w:rFonts w:eastAsia="Times New Roman"/>
        </w:rPr>
        <w:br/>
        <w:t>Line 179: In this case you use lung, but this is also an example. Other tumors/tissues could possibly also be used.</w:t>
      </w:r>
    </w:p>
    <w:p w14:paraId="03E96919" w14:textId="77777777" w:rsidR="00C75200" w:rsidRDefault="00C75200" w:rsidP="00C662B3">
      <w:pPr>
        <w:rPr>
          <w:rFonts w:eastAsia="Times New Roman"/>
        </w:rPr>
      </w:pPr>
    </w:p>
    <w:p w14:paraId="763D58E0" w14:textId="4517BBA5" w:rsidR="00765CC6" w:rsidRDefault="00CA1DA5" w:rsidP="00C662B3">
      <w:pPr>
        <w:rPr>
          <w:rFonts w:eastAsia="Times New Roman"/>
          <w:color w:val="FF0000"/>
        </w:rPr>
      </w:pPr>
      <w:r w:rsidRPr="00B2514E">
        <w:rPr>
          <w:rFonts w:eastAsia="Times New Roman"/>
          <w:b/>
          <w:color w:val="FF0000"/>
        </w:rPr>
        <w:lastRenderedPageBreak/>
        <w:t>Answer:</w:t>
      </w:r>
      <w:r>
        <w:rPr>
          <w:rFonts w:eastAsia="Times New Roman"/>
          <w:color w:val="FF0000"/>
        </w:rPr>
        <w:t xml:space="preserve"> </w:t>
      </w:r>
      <w:r w:rsidR="00765CC6">
        <w:rPr>
          <w:rFonts w:eastAsia="Times New Roman"/>
          <w:color w:val="FF0000"/>
        </w:rPr>
        <w:t>T</w:t>
      </w:r>
      <w:r>
        <w:rPr>
          <w:rFonts w:eastAsia="Times New Roman"/>
          <w:color w:val="FF0000"/>
        </w:rPr>
        <w:t>he text</w:t>
      </w:r>
      <w:r w:rsidR="00765CC6">
        <w:rPr>
          <w:rFonts w:eastAsia="Times New Roman"/>
          <w:color w:val="FF0000"/>
        </w:rPr>
        <w:t xml:space="preserve"> has been changed accordingly.</w:t>
      </w:r>
    </w:p>
    <w:p w14:paraId="2C718760" w14:textId="3A867AD7" w:rsidR="00C75200" w:rsidRDefault="00C662B3" w:rsidP="00C662B3">
      <w:pPr>
        <w:rPr>
          <w:rFonts w:eastAsia="Times New Roman"/>
        </w:rPr>
      </w:pPr>
      <w:r>
        <w:rPr>
          <w:rFonts w:eastAsia="Times New Roman"/>
        </w:rPr>
        <w:br/>
        <w:t>Line 182: "necrosis". Sometimes one would not have any choice but to deal with necrotic areas tumor samples.</w:t>
      </w:r>
    </w:p>
    <w:p w14:paraId="1A63368F" w14:textId="77777777" w:rsidR="00C75200" w:rsidRDefault="00C75200" w:rsidP="00C662B3">
      <w:pPr>
        <w:rPr>
          <w:rFonts w:eastAsia="Times New Roman"/>
        </w:rPr>
      </w:pPr>
    </w:p>
    <w:p w14:paraId="6B30C6C4" w14:textId="54235209" w:rsidR="00C75200" w:rsidRDefault="00CA1DA5"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B62EC7">
        <w:rPr>
          <w:rFonts w:eastAsia="Times New Roman"/>
          <w:color w:val="FF0000"/>
        </w:rPr>
        <w:t>W</w:t>
      </w:r>
      <w:r>
        <w:rPr>
          <w:rFonts w:eastAsia="Times New Roman"/>
          <w:color w:val="FF0000"/>
        </w:rPr>
        <w:t xml:space="preserve">e </w:t>
      </w:r>
      <w:r w:rsidR="00B62EC7">
        <w:rPr>
          <w:rFonts w:eastAsia="Times New Roman"/>
          <w:color w:val="FF0000"/>
        </w:rPr>
        <w:t xml:space="preserve">have </w:t>
      </w:r>
      <w:r>
        <w:rPr>
          <w:rFonts w:eastAsia="Times New Roman"/>
          <w:color w:val="FF0000"/>
        </w:rPr>
        <w:t xml:space="preserve">changed the text, trying to clarify that for technical optimization it may be better to avoid samples with extensive necrosis.  </w:t>
      </w:r>
    </w:p>
    <w:p w14:paraId="49463D98" w14:textId="77777777" w:rsidR="00322FFC" w:rsidRDefault="00C662B3" w:rsidP="00C662B3">
      <w:pPr>
        <w:rPr>
          <w:rFonts w:eastAsia="Times New Roman"/>
        </w:rPr>
      </w:pPr>
      <w:r>
        <w:rPr>
          <w:rFonts w:eastAsia="Times New Roman"/>
        </w:rPr>
        <w:br/>
        <w:t>Line 200: "new" is in my system "add"</w:t>
      </w:r>
      <w:r w:rsidR="00CA1DA5">
        <w:rPr>
          <w:rFonts w:eastAsia="Times New Roman"/>
        </w:rPr>
        <w:t xml:space="preserve"> </w:t>
      </w:r>
      <w:r>
        <w:rPr>
          <w:rFonts w:eastAsia="Times New Roman"/>
        </w:rPr>
        <w:br/>
        <w:t>Line 201: "for example"</w:t>
      </w:r>
      <w:r>
        <w:rPr>
          <w:rFonts w:eastAsia="Times New Roman"/>
        </w:rPr>
        <w:br/>
        <w:t>Line 208: I am not sure if OPAL peroxidase Block should go to hazardous waste, but if so, mention that you can select it to go to hazardous waste container.</w:t>
      </w:r>
      <w:r>
        <w:rPr>
          <w:rFonts w:eastAsia="Times New Roman"/>
        </w:rPr>
        <w:br/>
        <w:t>Line 220: explain how to load the base OPAL 7 Multiplex protocol into the Bond RX system.</w:t>
      </w:r>
      <w:r>
        <w:rPr>
          <w:rFonts w:eastAsia="Times New Roman"/>
        </w:rPr>
        <w:br/>
        <w:t>Line 240: state that it is optional to bake slides. Sometimes in labs, slides have already been baked or have dried long enough. This also reduces the protocol time.</w:t>
      </w:r>
      <w:r>
        <w:rPr>
          <w:rFonts w:eastAsia="Times New Roman"/>
        </w:rPr>
        <w:br/>
        <w:t>Line 270: For the 7ml titration containers the dead volume is nicely mentioned, however not for the 6ml Opal titration tubes, which is 300ml I believe. Please include.</w:t>
      </w:r>
      <w:r>
        <w:rPr>
          <w:rFonts w:eastAsia="Times New Roman"/>
        </w:rPr>
        <w:br/>
        <w:t>Line 277: + select a researcher</w:t>
      </w:r>
      <w:r>
        <w:rPr>
          <w:rFonts w:eastAsia="Times New Roman"/>
        </w:rPr>
        <w:br/>
        <w:t>Line 282: In my system it says "Test tissue"</w:t>
      </w:r>
      <w:r>
        <w:rPr>
          <w:rFonts w:eastAsia="Times New Roman"/>
        </w:rPr>
        <w:br/>
        <w:t>Line 284: "Single" "Routine" (2 separate boxes)</w:t>
      </w:r>
      <w:r>
        <w:rPr>
          <w:rFonts w:eastAsia="Times New Roman"/>
        </w:rPr>
        <w:br/>
        <w:t>Line 296: Rx should be RX (please check whole manuscript for this</w:t>
      </w:r>
      <w:r>
        <w:rPr>
          <w:rFonts w:eastAsia="Times New Roman"/>
        </w:rPr>
        <w:br/>
        <w:t>Line 299: Preferably select delayed start</w:t>
      </w:r>
      <w:r>
        <w:rPr>
          <w:rFonts w:eastAsia="Times New Roman"/>
        </w:rPr>
        <w:br/>
        <w:t>Line 350: Best to focus on the filter where the tumor for example is visualized which is Cy5 in this case. Maybe good to add a phenochart overview of the tumor as a figure.</w:t>
      </w:r>
      <w:r>
        <w:rPr>
          <w:rFonts w:eastAsia="Times New Roman"/>
        </w:rPr>
        <w:br/>
        <w:t>Line 367: no ref present</w:t>
      </w:r>
    </w:p>
    <w:p w14:paraId="26B5DBBE" w14:textId="77777777" w:rsidR="00322FFC" w:rsidRDefault="00322FFC" w:rsidP="00C662B3">
      <w:pPr>
        <w:rPr>
          <w:rFonts w:eastAsia="Times New Roman"/>
        </w:rPr>
      </w:pPr>
    </w:p>
    <w:p w14:paraId="29BBD49A" w14:textId="00D705F8" w:rsidR="00322FFC" w:rsidRPr="00322FFC" w:rsidRDefault="00322FFC" w:rsidP="00C662B3">
      <w:pPr>
        <w:rPr>
          <w:rFonts w:eastAsia="Times New Roman"/>
          <w:color w:val="FF0000"/>
        </w:rPr>
      </w:pPr>
      <w:r w:rsidRPr="00B2514E">
        <w:rPr>
          <w:rFonts w:eastAsia="Times New Roman"/>
          <w:b/>
          <w:color w:val="FF0000"/>
        </w:rPr>
        <w:t>Answer</w:t>
      </w:r>
      <w:r w:rsidR="00B62EC7" w:rsidRPr="00B2514E">
        <w:rPr>
          <w:rFonts w:eastAsia="Times New Roman"/>
          <w:b/>
          <w:color w:val="FF0000"/>
        </w:rPr>
        <w:t>:</w:t>
      </w:r>
      <w:r>
        <w:rPr>
          <w:rFonts w:eastAsia="Times New Roman"/>
          <w:color w:val="FF0000"/>
        </w:rPr>
        <w:t xml:space="preserve"> </w:t>
      </w:r>
      <w:r w:rsidR="00B62EC7">
        <w:rPr>
          <w:rFonts w:eastAsia="Times New Roman"/>
          <w:color w:val="FF0000"/>
        </w:rPr>
        <w:t>We t</w:t>
      </w:r>
      <w:r>
        <w:rPr>
          <w:rFonts w:eastAsia="Times New Roman"/>
          <w:color w:val="FF0000"/>
        </w:rPr>
        <w:t xml:space="preserve">hank </w:t>
      </w:r>
      <w:r w:rsidR="00B62EC7">
        <w:rPr>
          <w:rFonts w:eastAsia="Times New Roman"/>
          <w:color w:val="FF0000"/>
        </w:rPr>
        <w:t xml:space="preserve">the reviewer </w:t>
      </w:r>
      <w:r>
        <w:rPr>
          <w:rFonts w:eastAsia="Times New Roman"/>
          <w:color w:val="FF0000"/>
        </w:rPr>
        <w:t>for th</w:t>
      </w:r>
      <w:r w:rsidR="00B62EC7">
        <w:rPr>
          <w:rFonts w:eastAsia="Times New Roman"/>
          <w:color w:val="FF0000"/>
        </w:rPr>
        <w:t>is</w:t>
      </w:r>
      <w:r>
        <w:rPr>
          <w:rFonts w:eastAsia="Times New Roman"/>
          <w:color w:val="FF0000"/>
        </w:rPr>
        <w:t xml:space="preserve"> input</w:t>
      </w:r>
      <w:r w:rsidR="00B62EC7">
        <w:rPr>
          <w:rFonts w:eastAsia="Times New Roman"/>
          <w:color w:val="FF0000"/>
        </w:rPr>
        <w:t xml:space="preserve"> and have</w:t>
      </w:r>
      <w:r>
        <w:rPr>
          <w:rFonts w:eastAsia="Times New Roman"/>
          <w:color w:val="FF0000"/>
        </w:rPr>
        <w:t xml:space="preserve"> revised the protocol according to these observations. </w:t>
      </w:r>
    </w:p>
    <w:p w14:paraId="25D7E3D9" w14:textId="77777777" w:rsidR="00322FFC" w:rsidRDefault="00C662B3" w:rsidP="00C662B3">
      <w:pPr>
        <w:rPr>
          <w:rFonts w:eastAsia="Times New Roman"/>
        </w:rPr>
      </w:pPr>
      <w:r>
        <w:rPr>
          <w:rFonts w:eastAsia="Times New Roman"/>
        </w:rPr>
        <w:br/>
        <w:t>Line 456: I think it is unfortunate that singles TSA slides are taken along. This makes it much easier to identify regions where certain proteins are expressed and to find regions to adjust your exposure times on. Drop-controls are a good quality control, but much more difficult to interpret.</w:t>
      </w:r>
      <w:r>
        <w:rPr>
          <w:rFonts w:eastAsia="Times New Roman"/>
        </w:rPr>
        <w:br/>
      </w:r>
    </w:p>
    <w:p w14:paraId="664CD5BE" w14:textId="5C57FDD9" w:rsidR="00AD62C9" w:rsidRDefault="00322FFC" w:rsidP="00C662B3">
      <w:pPr>
        <w:rPr>
          <w:rFonts w:eastAsia="Times New Roman"/>
        </w:rPr>
      </w:pPr>
      <w:r w:rsidRPr="00B2514E">
        <w:rPr>
          <w:rFonts w:eastAsia="Times New Roman"/>
          <w:b/>
          <w:color w:val="FF0000"/>
        </w:rPr>
        <w:t>Answer:</w:t>
      </w:r>
      <w:r>
        <w:rPr>
          <w:rFonts w:eastAsia="Times New Roman"/>
          <w:color w:val="FF0000"/>
        </w:rPr>
        <w:t xml:space="preserve"> </w:t>
      </w:r>
      <w:r w:rsidR="00FC5370">
        <w:rPr>
          <w:rFonts w:eastAsia="Times New Roman"/>
          <w:color w:val="FF0000"/>
        </w:rPr>
        <w:t>We thank the reviewer for t</w:t>
      </w:r>
      <w:r>
        <w:rPr>
          <w:rFonts w:eastAsia="Times New Roman"/>
          <w:color w:val="FF0000"/>
        </w:rPr>
        <w:t>hese very valuable suggestions. Unfortunately, it is difficult to expand the present protocol to include all the variables</w:t>
      </w:r>
      <w:r w:rsidR="00FC5370">
        <w:rPr>
          <w:rFonts w:eastAsia="Times New Roman"/>
          <w:color w:val="FF0000"/>
        </w:rPr>
        <w:t xml:space="preserve"> in detail</w:t>
      </w:r>
      <w:r>
        <w:rPr>
          <w:rFonts w:eastAsia="Times New Roman"/>
          <w:color w:val="FF0000"/>
        </w:rPr>
        <w:t>. Therefore, we are considering a follow</w:t>
      </w:r>
      <w:r w:rsidR="00FC5370">
        <w:rPr>
          <w:rFonts w:eastAsia="Times New Roman"/>
          <w:color w:val="FF0000"/>
        </w:rPr>
        <w:t>-</w:t>
      </w:r>
      <w:r>
        <w:rPr>
          <w:rFonts w:eastAsia="Times New Roman"/>
          <w:color w:val="FF0000"/>
        </w:rPr>
        <w:t xml:space="preserve">up publication dedicated </w:t>
      </w:r>
      <w:r w:rsidR="00FC5370">
        <w:rPr>
          <w:rFonts w:eastAsia="Times New Roman"/>
          <w:color w:val="FF0000"/>
        </w:rPr>
        <w:t xml:space="preserve">to the </w:t>
      </w:r>
      <w:r>
        <w:rPr>
          <w:rFonts w:eastAsia="Times New Roman"/>
          <w:color w:val="FF0000"/>
        </w:rPr>
        <w:t xml:space="preserve"> troubleshooting of multiplex IF. </w:t>
      </w:r>
      <w:r w:rsidR="00C662B3">
        <w:rPr>
          <w:rFonts w:eastAsia="Times New Roman"/>
        </w:rPr>
        <w:br/>
      </w:r>
      <w:r w:rsidR="00C662B3">
        <w:rPr>
          <w:rFonts w:eastAsia="Times New Roman"/>
        </w:rPr>
        <w:br/>
      </w:r>
      <w:r w:rsidR="00C662B3">
        <w:rPr>
          <w:rFonts w:eastAsia="Times New Roman"/>
          <w:b/>
          <w:bCs/>
        </w:rPr>
        <w:t>Reviewer #2:</w:t>
      </w:r>
      <w:r w:rsidR="00C662B3">
        <w:rPr>
          <w:rFonts w:eastAsia="Times New Roman"/>
        </w:rPr>
        <w:br/>
        <w:t>Manuscript Summary:</w:t>
      </w:r>
      <w:r w:rsidR="00C662B3">
        <w:rPr>
          <w:rFonts w:eastAsia="Times New Roman"/>
        </w:rPr>
        <w:br/>
        <w:t xml:space="preserve">In this technical study, the authors have worked with optimization of Automated Multiplex Immunofluorescence on a Leica Bond RX staining instrument and using a Vectra-Polaris slide scanner and Inform software for multispectral un-mixing (MSI). Optimization of all these three steps are essential to obtain a clean output - that is, complete biomarker visualization and separation. The study focuses on staining of cancer-related cell markers and biomarkers within immuno-oncology. The paper contains detailed methodological procedures and allows others to implement the same or similar antibody panel for automated multiplex staining (on the Leica instrument) and subsequent slide scanning (with the Vectra Polaris / Perkin Elmer instrument) and image analyses - in particular the spectral un-mixing process (using the associated MSI software). The authors state that the duration of </w:t>
      </w:r>
      <w:r w:rsidR="00C662B3">
        <w:rPr>
          <w:rFonts w:eastAsia="Times New Roman"/>
        </w:rPr>
        <w:lastRenderedPageBreak/>
        <w:t>the staining procedure is strongly reduced, from days to hours by automation. Automation is a major advantage for reproducibility needed in a clinical diagnostic context.</w:t>
      </w:r>
      <w:r w:rsidR="00C662B3">
        <w:rPr>
          <w:rFonts w:eastAsia="Times New Roman"/>
        </w:rPr>
        <w:br/>
        <w:t>The study is well conducted and well written. The drop control studies and the autofluorescence issues are highly relevant and essential control analyses and are included as supplementary material.</w:t>
      </w:r>
      <w:r w:rsidR="00C662B3">
        <w:rPr>
          <w:rFonts w:eastAsia="Times New Roman"/>
        </w:rPr>
        <w:br/>
      </w:r>
      <w:r w:rsidR="00C662B3">
        <w:rPr>
          <w:rFonts w:eastAsia="Times New Roman"/>
        </w:rPr>
        <w:br/>
        <w:t>Major Concerns:</w:t>
      </w:r>
      <w:r w:rsidR="00C662B3">
        <w:rPr>
          <w:rFonts w:eastAsia="Times New Roman"/>
        </w:rPr>
        <w:br/>
        <w:t>The Figure material is however poor. I suggest to extend Figures 1 and 2 to include (smaller) panels with the individual markers (including autofluorescence) in black and white - this allows to examine overlap between biomarkers/fluorescence signals (Suppl Fig 1 does not compensate for this).</w:t>
      </w:r>
      <w:r w:rsidR="00C662B3">
        <w:rPr>
          <w:rFonts w:eastAsia="Times New Roman"/>
        </w:rPr>
        <w:br/>
        <w:t>Annotations in the two Figures would also be helpful for readers not specialized in histology - please indicate where is the squamous epithelium, germinal centers and interfollicular areas.</w:t>
      </w:r>
    </w:p>
    <w:p w14:paraId="2CB0D907" w14:textId="77777777" w:rsidR="00AD62C9" w:rsidRDefault="00AD62C9" w:rsidP="00C662B3">
      <w:pPr>
        <w:rPr>
          <w:rFonts w:eastAsia="Times New Roman"/>
        </w:rPr>
      </w:pPr>
    </w:p>
    <w:p w14:paraId="1782B6D0" w14:textId="04D201AE" w:rsidR="00AD62C9" w:rsidRDefault="00AD62C9" w:rsidP="00C662B3">
      <w:pPr>
        <w:rPr>
          <w:rFonts w:eastAsia="Times New Roman"/>
        </w:rPr>
      </w:pPr>
      <w:r w:rsidRPr="00B2514E">
        <w:rPr>
          <w:rFonts w:eastAsia="Times New Roman"/>
          <w:b/>
          <w:color w:val="FF0000"/>
        </w:rPr>
        <w:t>Answer:</w:t>
      </w:r>
      <w:r>
        <w:rPr>
          <w:rFonts w:eastAsia="Times New Roman"/>
          <w:color w:val="FF0000"/>
        </w:rPr>
        <w:t xml:space="preserve"> We thank the reviewer for the input and comments. In our revised version</w:t>
      </w:r>
      <w:r w:rsidR="00FC5370">
        <w:rPr>
          <w:rFonts w:eastAsia="Times New Roman"/>
          <w:color w:val="FF0000"/>
        </w:rPr>
        <w:t>,</w:t>
      </w:r>
      <w:r>
        <w:rPr>
          <w:rFonts w:eastAsia="Times New Roman"/>
          <w:color w:val="FF0000"/>
        </w:rPr>
        <w:t xml:space="preserve"> we </w:t>
      </w:r>
      <w:r w:rsidR="00FC5370">
        <w:rPr>
          <w:rFonts w:eastAsia="Times New Roman"/>
          <w:color w:val="FF0000"/>
        </w:rPr>
        <w:t xml:space="preserve">have </w:t>
      </w:r>
      <w:r>
        <w:rPr>
          <w:rFonts w:eastAsia="Times New Roman"/>
          <w:color w:val="FF0000"/>
        </w:rPr>
        <w:t>includ</w:t>
      </w:r>
      <w:r w:rsidR="00FC5370">
        <w:rPr>
          <w:rFonts w:eastAsia="Times New Roman"/>
          <w:color w:val="FF0000"/>
        </w:rPr>
        <w:t>ed</w:t>
      </w:r>
      <w:r>
        <w:rPr>
          <w:rFonts w:eastAsia="Times New Roman"/>
          <w:color w:val="FF0000"/>
        </w:rPr>
        <w:t xml:space="preserve"> the original TIFF files. </w:t>
      </w:r>
      <w:r w:rsidR="00FC5370">
        <w:rPr>
          <w:rFonts w:eastAsia="Times New Roman"/>
          <w:color w:val="FF0000"/>
        </w:rPr>
        <w:t>W</w:t>
      </w:r>
      <w:r>
        <w:rPr>
          <w:rFonts w:eastAsia="Times New Roman"/>
          <w:color w:val="FF0000"/>
        </w:rPr>
        <w:t xml:space="preserve">e </w:t>
      </w:r>
      <w:r w:rsidR="00FC5370">
        <w:rPr>
          <w:rFonts w:eastAsia="Times New Roman"/>
          <w:color w:val="FF0000"/>
        </w:rPr>
        <w:t xml:space="preserve">have also added an explanation of </w:t>
      </w:r>
      <w:r>
        <w:rPr>
          <w:rFonts w:eastAsia="Times New Roman"/>
          <w:color w:val="FF0000"/>
        </w:rPr>
        <w:t xml:space="preserve">the histology in </w:t>
      </w:r>
      <w:r w:rsidR="00FC5370">
        <w:rPr>
          <w:rFonts w:eastAsia="Times New Roman"/>
          <w:color w:val="FF0000"/>
        </w:rPr>
        <w:t xml:space="preserve">the </w:t>
      </w:r>
      <w:r>
        <w:rPr>
          <w:rFonts w:eastAsia="Times New Roman"/>
          <w:color w:val="FF0000"/>
        </w:rPr>
        <w:t xml:space="preserve">figure legends.  </w:t>
      </w:r>
    </w:p>
    <w:p w14:paraId="0CAC182A" w14:textId="77777777" w:rsidR="00322FFC" w:rsidRDefault="00C662B3" w:rsidP="00C662B3">
      <w:pPr>
        <w:rPr>
          <w:rFonts w:eastAsia="Times New Roman"/>
        </w:rPr>
      </w:pPr>
      <w:r>
        <w:rPr>
          <w:rFonts w:eastAsia="Times New Roman"/>
        </w:rPr>
        <w:br/>
        <w:t>Please address in the Results or Discussion how compatible the spectral unmixing can work equally well from patient sample to patient sample (the variation in autofluorescence disturbance between individuals/individual samples).</w:t>
      </w:r>
      <w:r>
        <w:rPr>
          <w:rFonts w:eastAsia="Times New Roman"/>
        </w:rPr>
        <w:br/>
      </w:r>
    </w:p>
    <w:p w14:paraId="4127CB7D" w14:textId="72EF320E" w:rsidR="00C75200" w:rsidRDefault="00AD62C9" w:rsidP="00C662B3">
      <w:pPr>
        <w:rPr>
          <w:rFonts w:eastAsia="Times New Roman"/>
          <w:color w:val="FF0000"/>
        </w:rPr>
      </w:pPr>
      <w:r w:rsidRPr="00B2514E">
        <w:rPr>
          <w:rFonts w:eastAsia="Times New Roman"/>
          <w:b/>
          <w:color w:val="FF0000"/>
        </w:rPr>
        <w:t>Answer:</w:t>
      </w:r>
      <w:r>
        <w:rPr>
          <w:rFonts w:eastAsia="Times New Roman"/>
          <w:color w:val="FF0000"/>
        </w:rPr>
        <w:t xml:space="preserve"> We </w:t>
      </w:r>
      <w:r w:rsidR="00FC5370">
        <w:rPr>
          <w:rFonts w:eastAsia="Times New Roman"/>
          <w:color w:val="FF0000"/>
        </w:rPr>
        <w:t xml:space="preserve">have </w:t>
      </w:r>
      <w:r>
        <w:rPr>
          <w:rFonts w:eastAsia="Times New Roman"/>
          <w:color w:val="FF0000"/>
        </w:rPr>
        <w:t xml:space="preserve">added new text in the Discussion section about spectral unmixing (critical steps section).  </w:t>
      </w:r>
      <w:r w:rsidR="00C662B3">
        <w:rPr>
          <w:rFonts w:eastAsia="Times New Roman"/>
        </w:rPr>
        <w:br/>
      </w:r>
      <w:r w:rsidR="00C662B3">
        <w:rPr>
          <w:rFonts w:eastAsia="Times New Roman"/>
        </w:rPr>
        <w:br/>
      </w:r>
      <w:r w:rsidR="00C662B3">
        <w:rPr>
          <w:rFonts w:eastAsia="Times New Roman"/>
          <w:b/>
          <w:bCs/>
        </w:rPr>
        <w:t>Reviewer #3:</w:t>
      </w:r>
      <w:r w:rsidR="00C662B3">
        <w:rPr>
          <w:rFonts w:eastAsia="Times New Roman"/>
        </w:rPr>
        <w:br/>
        <w:t>Manuscript Summary:</w:t>
      </w:r>
      <w:r w:rsidR="00C662B3">
        <w:rPr>
          <w:rFonts w:eastAsia="Times New Roman"/>
        </w:rPr>
        <w:br/>
        <w:t>Considering that immunohistochemistry and immunofluorescence (IF) evaluation of combined markers in specimens formalin fixed paraffin embedded (FFPE) has become an important procedure for detection of predictive biomarkers for cancer immunotherapy, Dr Rodriguez-Canales and colleagues propose here a detailed protocol. They employed a multiplex IF staining of malignant specimens with a 6-plex antibody panel including PD-L1, PD1, CD68, CD8, Ki67, AE1/AE3 cytokeratins, and DAPI as a cell marker. They also described several controls and techniques suitable for the optimization and validation of the method.</w:t>
      </w:r>
      <w:r w:rsidR="00C662B3">
        <w:rPr>
          <w:rFonts w:eastAsia="Times New Roman"/>
        </w:rPr>
        <w:br/>
      </w:r>
      <w:r w:rsidR="00C662B3">
        <w:rPr>
          <w:rFonts w:eastAsia="Times New Roman"/>
        </w:rPr>
        <w:br/>
        <w:t>Major Concerns:</w:t>
      </w:r>
      <w:r w:rsidR="00C662B3">
        <w:rPr>
          <w:rFonts w:eastAsia="Times New Roman"/>
        </w:rPr>
        <w:br/>
        <w:t>The protocol makes a great contribution to the detection of predictive markers for immunotherapy. However, some questions about the method need to be better clarified.</w:t>
      </w:r>
      <w:r w:rsidR="00C662B3">
        <w:rPr>
          <w:rFonts w:eastAsia="Times New Roman"/>
        </w:rPr>
        <w:br/>
        <w:t>1. Detail on different antibodies and respective clones, standardization such as dilution, specificity and sensitivity are not reported. A table containing such information would be useful to readers.</w:t>
      </w:r>
    </w:p>
    <w:p w14:paraId="2EB65826" w14:textId="77777777" w:rsidR="00C75200" w:rsidRDefault="00C75200" w:rsidP="00C662B3">
      <w:pPr>
        <w:rPr>
          <w:rFonts w:eastAsia="Times New Roman"/>
          <w:color w:val="FF0000"/>
        </w:rPr>
      </w:pPr>
    </w:p>
    <w:p w14:paraId="24606633" w14:textId="5D60289D" w:rsidR="00C75200" w:rsidRDefault="00AD62C9" w:rsidP="00C662B3">
      <w:pPr>
        <w:rPr>
          <w:rFonts w:eastAsia="Times New Roman"/>
          <w:color w:val="FF0000"/>
        </w:rPr>
      </w:pPr>
      <w:r w:rsidRPr="00B2514E">
        <w:rPr>
          <w:rFonts w:eastAsia="Times New Roman"/>
          <w:b/>
          <w:color w:val="FF0000"/>
        </w:rPr>
        <w:t>Answer:</w:t>
      </w:r>
      <w:r>
        <w:rPr>
          <w:rFonts w:eastAsia="Times New Roman"/>
          <w:color w:val="FF0000"/>
        </w:rPr>
        <w:t xml:space="preserve"> Tables 3 and 4 </w:t>
      </w:r>
      <w:r w:rsidR="00424BCF">
        <w:rPr>
          <w:rFonts w:eastAsia="Times New Roman"/>
          <w:color w:val="FF0000"/>
        </w:rPr>
        <w:t xml:space="preserve">now </w:t>
      </w:r>
      <w:r>
        <w:rPr>
          <w:rFonts w:eastAsia="Times New Roman"/>
          <w:color w:val="FF0000"/>
        </w:rPr>
        <w:t xml:space="preserve">contain the information requested by the reviewer.  </w:t>
      </w:r>
    </w:p>
    <w:p w14:paraId="213D7571" w14:textId="0464A2C6" w:rsidR="00C75200" w:rsidRDefault="00C662B3" w:rsidP="00C662B3">
      <w:pPr>
        <w:rPr>
          <w:rFonts w:eastAsia="Times New Roman"/>
          <w:color w:val="FF0000"/>
        </w:rPr>
      </w:pPr>
      <w:r>
        <w:rPr>
          <w:rFonts w:eastAsia="Times New Roman"/>
        </w:rPr>
        <w:br/>
        <w:t>2. What are the advantages and disadvantages of the presented method in relation to other current methods?</w:t>
      </w:r>
    </w:p>
    <w:p w14:paraId="4DCF2B65" w14:textId="77777777" w:rsidR="00C75200" w:rsidRDefault="00C75200" w:rsidP="00C662B3">
      <w:pPr>
        <w:rPr>
          <w:rFonts w:eastAsia="Times New Roman"/>
          <w:color w:val="FF0000"/>
        </w:rPr>
      </w:pPr>
    </w:p>
    <w:p w14:paraId="1FC09623" w14:textId="7E75AC5B" w:rsidR="00C75200" w:rsidRDefault="00AD62C9"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424BCF">
        <w:rPr>
          <w:rFonts w:eastAsia="Times New Roman"/>
          <w:color w:val="FF0000"/>
        </w:rPr>
        <w:t xml:space="preserve">The reviewer poses </w:t>
      </w:r>
      <w:r w:rsidR="001A7A54">
        <w:rPr>
          <w:rFonts w:eastAsia="Times New Roman"/>
          <w:color w:val="FF0000"/>
        </w:rPr>
        <w:t>an interesting question. T</w:t>
      </w:r>
      <w:r>
        <w:rPr>
          <w:rFonts w:eastAsia="Times New Roman"/>
          <w:color w:val="FF0000"/>
        </w:rPr>
        <w:t xml:space="preserve">he </w:t>
      </w:r>
      <w:r w:rsidR="001A7A54">
        <w:rPr>
          <w:rFonts w:eastAsia="Times New Roman"/>
          <w:color w:val="FF0000"/>
        </w:rPr>
        <w:t xml:space="preserve">main </w:t>
      </w:r>
      <w:r>
        <w:rPr>
          <w:rFonts w:eastAsia="Times New Roman"/>
          <w:color w:val="FF0000"/>
        </w:rPr>
        <w:t xml:space="preserve">goal of our </w:t>
      </w:r>
      <w:r w:rsidR="00424BCF">
        <w:rPr>
          <w:rFonts w:eastAsia="Times New Roman"/>
          <w:color w:val="FF0000"/>
        </w:rPr>
        <w:t xml:space="preserve">study </w:t>
      </w:r>
      <w:r>
        <w:rPr>
          <w:rFonts w:eastAsia="Times New Roman"/>
          <w:color w:val="FF0000"/>
        </w:rPr>
        <w:t>was to present a protocol for multiplex IF</w:t>
      </w:r>
      <w:r w:rsidR="00424BCF">
        <w:rPr>
          <w:rFonts w:eastAsia="Times New Roman"/>
          <w:color w:val="FF0000"/>
        </w:rPr>
        <w:t>,</w:t>
      </w:r>
      <w:r>
        <w:rPr>
          <w:rFonts w:eastAsia="Times New Roman"/>
          <w:color w:val="FF0000"/>
        </w:rPr>
        <w:t xml:space="preserve"> employing this particu</w:t>
      </w:r>
      <w:r w:rsidR="001A7A54">
        <w:rPr>
          <w:rFonts w:eastAsia="Times New Roman"/>
          <w:color w:val="FF0000"/>
        </w:rPr>
        <w:t xml:space="preserve">lar method (Opal) rather than </w:t>
      </w:r>
      <w:r w:rsidR="00424BCF">
        <w:rPr>
          <w:rFonts w:eastAsia="Times New Roman"/>
          <w:color w:val="FF0000"/>
        </w:rPr>
        <w:t xml:space="preserve">to </w:t>
      </w:r>
      <w:r w:rsidR="001A7A54">
        <w:rPr>
          <w:rFonts w:eastAsia="Times New Roman"/>
          <w:color w:val="FF0000"/>
        </w:rPr>
        <w:t>compare it with other methods. We can point out some advantages, such as customization of the panels and QC steps by pathologist. However, some disadvantages include the relatively low number of markers (6 to 8) compared with 20+ by other methods such as CyTOF</w:t>
      </w:r>
      <w:r w:rsidR="00424BCF">
        <w:rPr>
          <w:rFonts w:eastAsia="Times New Roman"/>
          <w:color w:val="FF0000"/>
        </w:rPr>
        <w:t xml:space="preserve"> and</w:t>
      </w:r>
      <w:r w:rsidR="001A7A54">
        <w:rPr>
          <w:rFonts w:eastAsia="Times New Roman"/>
          <w:color w:val="FF0000"/>
        </w:rPr>
        <w:t xml:space="preserve"> IonPath.  </w:t>
      </w:r>
    </w:p>
    <w:p w14:paraId="3A4C8B64" w14:textId="0362287B" w:rsidR="00C75200" w:rsidRDefault="00C662B3" w:rsidP="00C662B3">
      <w:pPr>
        <w:rPr>
          <w:rFonts w:eastAsia="Times New Roman"/>
        </w:rPr>
      </w:pPr>
      <w:r>
        <w:rPr>
          <w:rFonts w:eastAsia="Times New Roman"/>
        </w:rPr>
        <w:lastRenderedPageBreak/>
        <w:br/>
        <w:t>3. What is the cost of the equipment and its maintenance for private laboratories and associated with Public Institutions?</w:t>
      </w:r>
    </w:p>
    <w:p w14:paraId="258C4A87" w14:textId="77777777" w:rsidR="00C75200" w:rsidRDefault="00C75200" w:rsidP="00C662B3">
      <w:pPr>
        <w:rPr>
          <w:rFonts w:eastAsia="Times New Roman"/>
        </w:rPr>
      </w:pPr>
    </w:p>
    <w:p w14:paraId="1213F6A9" w14:textId="0CCB2FC7" w:rsidR="00C75200" w:rsidRDefault="00424BCF" w:rsidP="00C662B3">
      <w:pPr>
        <w:rPr>
          <w:rFonts w:eastAsia="Times New Roman"/>
          <w:color w:val="FF0000"/>
        </w:rPr>
      </w:pPr>
      <w:r w:rsidRPr="00B2514E">
        <w:rPr>
          <w:rFonts w:eastAsia="Times New Roman"/>
          <w:b/>
          <w:color w:val="FF0000"/>
        </w:rPr>
        <w:t>Answer:</w:t>
      </w:r>
      <w:r>
        <w:rPr>
          <w:rFonts w:eastAsia="Times New Roman"/>
          <w:color w:val="FF0000"/>
        </w:rPr>
        <w:t xml:space="preserve"> T</w:t>
      </w:r>
      <w:r w:rsidR="001A7A54">
        <w:rPr>
          <w:rFonts w:eastAsia="Times New Roman"/>
          <w:color w:val="FF0000"/>
        </w:rPr>
        <w:t xml:space="preserve">his information </w:t>
      </w:r>
      <w:r>
        <w:rPr>
          <w:rFonts w:eastAsia="Times New Roman"/>
          <w:color w:val="FF0000"/>
        </w:rPr>
        <w:t xml:space="preserve">is available </w:t>
      </w:r>
      <w:r w:rsidR="001A7A54">
        <w:rPr>
          <w:rFonts w:eastAsia="Times New Roman"/>
          <w:color w:val="FF0000"/>
        </w:rPr>
        <w:t>directly from the manufacturer, but as an estimation, a Vectra-Polaris scanner can cost near</w:t>
      </w:r>
      <w:r>
        <w:rPr>
          <w:rFonts w:eastAsia="Times New Roman"/>
          <w:color w:val="FF0000"/>
        </w:rPr>
        <w:t>ly</w:t>
      </w:r>
      <w:r w:rsidR="001A7A54">
        <w:rPr>
          <w:rFonts w:eastAsia="Times New Roman"/>
          <w:color w:val="FF0000"/>
        </w:rPr>
        <w:t xml:space="preserve"> $400,000.  Autostainers such as the one described in our protocol are commonly used in</w:t>
      </w:r>
      <w:r w:rsidR="00313C71" w:rsidRPr="00313C71">
        <w:rPr>
          <w:rFonts w:eastAsia="Times New Roman"/>
          <w:color w:val="FF0000"/>
        </w:rPr>
        <w:t xml:space="preserve"> </w:t>
      </w:r>
      <w:r w:rsidR="00313C71">
        <w:rPr>
          <w:rFonts w:eastAsia="Times New Roman"/>
          <w:color w:val="FF0000"/>
        </w:rPr>
        <w:t>pathology</w:t>
      </w:r>
      <w:r w:rsidR="001A7A54">
        <w:rPr>
          <w:rFonts w:eastAsia="Times New Roman"/>
          <w:color w:val="FF0000"/>
        </w:rPr>
        <w:t xml:space="preserve"> laboratories</w:t>
      </w:r>
      <w:r w:rsidR="00313C71">
        <w:rPr>
          <w:rFonts w:eastAsia="Times New Roman"/>
          <w:color w:val="FF0000"/>
        </w:rPr>
        <w:t>.</w:t>
      </w:r>
      <w:r w:rsidR="001A7A54">
        <w:rPr>
          <w:rFonts w:eastAsia="Times New Roman"/>
          <w:color w:val="FF0000"/>
        </w:rPr>
        <w:t xml:space="preserve">  </w:t>
      </w:r>
    </w:p>
    <w:p w14:paraId="22EA6E2A" w14:textId="65C3E430" w:rsidR="00C75200" w:rsidRDefault="00C662B3" w:rsidP="00C662B3">
      <w:pPr>
        <w:rPr>
          <w:rFonts w:eastAsia="Times New Roman"/>
          <w:color w:val="FF0000"/>
        </w:rPr>
      </w:pPr>
      <w:r>
        <w:rPr>
          <w:rFonts w:eastAsia="Times New Roman"/>
        </w:rPr>
        <w:br/>
        <w:t>4. What is the inter and intraobserver variability? How will pathologists and other specialists be trained to use the equipment?</w:t>
      </w:r>
    </w:p>
    <w:p w14:paraId="169100A6" w14:textId="77777777" w:rsidR="00C75200" w:rsidRDefault="00C75200" w:rsidP="00C662B3">
      <w:pPr>
        <w:rPr>
          <w:rFonts w:eastAsia="Times New Roman"/>
          <w:color w:val="FF0000"/>
        </w:rPr>
      </w:pPr>
    </w:p>
    <w:p w14:paraId="53D2AD68" w14:textId="380D6A76" w:rsidR="00C75200" w:rsidRDefault="00313C71" w:rsidP="00C662B3">
      <w:pPr>
        <w:rPr>
          <w:rFonts w:eastAsia="Times New Roman"/>
          <w:color w:val="FF0000"/>
        </w:rPr>
      </w:pPr>
      <w:r w:rsidRPr="00B2514E">
        <w:rPr>
          <w:rFonts w:eastAsia="Times New Roman"/>
          <w:b/>
          <w:color w:val="FF0000"/>
        </w:rPr>
        <w:t>Answer</w:t>
      </w:r>
      <w:r w:rsidR="004657F6" w:rsidRPr="00B2514E">
        <w:rPr>
          <w:rFonts w:eastAsia="Times New Roman"/>
          <w:b/>
          <w:color w:val="FF0000"/>
        </w:rPr>
        <w:t>:</w:t>
      </w:r>
      <w:r>
        <w:rPr>
          <w:rFonts w:eastAsia="Times New Roman"/>
          <w:color w:val="FF0000"/>
        </w:rPr>
        <w:t xml:space="preserve"> The reviewer raises </w:t>
      </w:r>
      <w:r w:rsidR="001A7A54">
        <w:rPr>
          <w:rFonts w:eastAsia="Times New Roman"/>
          <w:color w:val="FF0000"/>
        </w:rPr>
        <w:t xml:space="preserve">an important question. We </w:t>
      </w:r>
      <w:r>
        <w:rPr>
          <w:rFonts w:eastAsia="Times New Roman"/>
          <w:color w:val="FF0000"/>
        </w:rPr>
        <w:t xml:space="preserve">have previously </w:t>
      </w:r>
      <w:r w:rsidR="001A7A54">
        <w:rPr>
          <w:rFonts w:eastAsia="Times New Roman"/>
          <w:color w:val="FF0000"/>
        </w:rPr>
        <w:t>published a</w:t>
      </w:r>
      <w:r>
        <w:rPr>
          <w:rFonts w:eastAsia="Times New Roman"/>
          <w:color w:val="FF0000"/>
        </w:rPr>
        <w:t>n</w:t>
      </w:r>
      <w:r w:rsidR="001A7A54">
        <w:rPr>
          <w:rFonts w:eastAsia="Times New Roman"/>
          <w:color w:val="FF0000"/>
        </w:rPr>
        <w:t xml:space="preserve"> article including variability (</w:t>
      </w:r>
      <w:r w:rsidR="001A7A54" w:rsidRPr="001A7A54">
        <w:rPr>
          <w:rFonts w:eastAsia="Times New Roman"/>
          <w:color w:val="FF0000"/>
        </w:rPr>
        <w:t>Sci Rep. 2017 Oct 17;7(1):13380</w:t>
      </w:r>
      <w:r w:rsidR="001A7A54">
        <w:rPr>
          <w:rFonts w:eastAsia="Times New Roman"/>
          <w:color w:val="FF0000"/>
        </w:rPr>
        <w:t>).  We and other lab</w:t>
      </w:r>
      <w:r>
        <w:rPr>
          <w:rFonts w:eastAsia="Times New Roman"/>
          <w:color w:val="FF0000"/>
        </w:rPr>
        <w:t>oratorie</w:t>
      </w:r>
      <w:r w:rsidR="001A7A54">
        <w:rPr>
          <w:rFonts w:eastAsia="Times New Roman"/>
          <w:color w:val="FF0000"/>
        </w:rPr>
        <w:t xml:space="preserve">s are conducting extensive tests to answer this question.  </w:t>
      </w:r>
    </w:p>
    <w:p w14:paraId="54534519" w14:textId="75BA1305" w:rsidR="00C75200" w:rsidRDefault="00C662B3" w:rsidP="00C662B3">
      <w:pPr>
        <w:rPr>
          <w:rFonts w:eastAsia="Times New Roman"/>
        </w:rPr>
      </w:pPr>
      <w:r>
        <w:rPr>
          <w:rFonts w:eastAsia="Times New Roman"/>
        </w:rPr>
        <w:br/>
        <w:t>5. How the authors demonstrate the efficacy of the method?</w:t>
      </w:r>
    </w:p>
    <w:p w14:paraId="198EB384" w14:textId="77777777" w:rsidR="00C75200" w:rsidRDefault="00C75200" w:rsidP="00C662B3">
      <w:pPr>
        <w:rPr>
          <w:rFonts w:eastAsia="Times New Roman"/>
        </w:rPr>
      </w:pPr>
    </w:p>
    <w:p w14:paraId="128983DB" w14:textId="6F64B664" w:rsidR="00C75200" w:rsidRDefault="00313C71"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A079AD">
        <w:rPr>
          <w:rFonts w:eastAsia="Times New Roman"/>
          <w:color w:val="FF0000"/>
        </w:rPr>
        <w:t xml:space="preserve">Overall, the Opal method has been supported by the literature (some of </w:t>
      </w:r>
      <w:r w:rsidR="00F43553">
        <w:rPr>
          <w:rFonts w:eastAsia="Times New Roman"/>
          <w:color w:val="FF0000"/>
        </w:rPr>
        <w:t xml:space="preserve">which is included </w:t>
      </w:r>
      <w:r w:rsidR="00A079AD">
        <w:rPr>
          <w:rFonts w:eastAsia="Times New Roman"/>
          <w:color w:val="FF0000"/>
        </w:rPr>
        <w:t>in our references) and is in use in several centers</w:t>
      </w:r>
      <w:r w:rsidR="00A87F12">
        <w:rPr>
          <w:rFonts w:eastAsia="Times New Roman"/>
          <w:color w:val="FF0000"/>
        </w:rPr>
        <w:t>,</w:t>
      </w:r>
      <w:r w:rsidR="00A079AD">
        <w:rPr>
          <w:rFonts w:eastAsia="Times New Roman"/>
          <w:color w:val="FF0000"/>
        </w:rPr>
        <w:t xml:space="preserve"> including MD Anderson Cancer Center, Yale University, </w:t>
      </w:r>
      <w:r w:rsidR="00F43553">
        <w:rPr>
          <w:rFonts w:eastAsia="Times New Roman"/>
          <w:color w:val="FF0000"/>
        </w:rPr>
        <w:t xml:space="preserve">and </w:t>
      </w:r>
      <w:r w:rsidR="00A079AD">
        <w:rPr>
          <w:rFonts w:eastAsia="Times New Roman"/>
          <w:color w:val="FF0000"/>
        </w:rPr>
        <w:t>Johns Hopkins University. At MedImmune we are running several projects using the same method described in the paper</w:t>
      </w:r>
      <w:r w:rsidR="00F43553">
        <w:rPr>
          <w:rFonts w:eastAsia="Times New Roman"/>
          <w:color w:val="FF0000"/>
        </w:rPr>
        <w:t xml:space="preserve"> that</w:t>
      </w:r>
      <w:r w:rsidR="00A079AD">
        <w:rPr>
          <w:rFonts w:eastAsia="Times New Roman"/>
          <w:color w:val="FF0000"/>
        </w:rPr>
        <w:t xml:space="preserve"> unfortunately cannot </w:t>
      </w:r>
      <w:r w:rsidR="00F43553">
        <w:rPr>
          <w:rFonts w:eastAsia="Times New Roman"/>
          <w:color w:val="FF0000"/>
        </w:rPr>
        <w:t xml:space="preserve">be </w:t>
      </w:r>
      <w:r w:rsidR="00A079AD">
        <w:rPr>
          <w:rFonts w:eastAsia="Times New Roman"/>
          <w:color w:val="FF0000"/>
        </w:rPr>
        <w:t>disclose</w:t>
      </w:r>
      <w:r w:rsidR="00F43553">
        <w:rPr>
          <w:rFonts w:eastAsia="Times New Roman"/>
          <w:color w:val="FF0000"/>
        </w:rPr>
        <w:t>d at present.</w:t>
      </w:r>
      <w:r w:rsidR="00A079AD">
        <w:rPr>
          <w:rFonts w:eastAsia="Times New Roman"/>
          <w:color w:val="FF0000"/>
        </w:rPr>
        <w:t xml:space="preserve">  </w:t>
      </w:r>
    </w:p>
    <w:p w14:paraId="4094252D" w14:textId="36E53C90" w:rsidR="00C75200" w:rsidRDefault="00C662B3" w:rsidP="00C662B3">
      <w:pPr>
        <w:rPr>
          <w:rFonts w:eastAsia="Times New Roman"/>
          <w:color w:val="FF0000"/>
        </w:rPr>
      </w:pPr>
      <w:r>
        <w:rPr>
          <w:rFonts w:eastAsia="Times New Roman"/>
        </w:rPr>
        <w:br/>
        <w:t>6. An unbiased discussion of the protocol is necessary</w:t>
      </w:r>
    </w:p>
    <w:p w14:paraId="0E63072B" w14:textId="77777777" w:rsidR="00C75200" w:rsidRDefault="00C75200" w:rsidP="00C662B3">
      <w:pPr>
        <w:rPr>
          <w:rFonts w:eastAsia="Times New Roman"/>
          <w:color w:val="FF0000"/>
        </w:rPr>
      </w:pPr>
    </w:p>
    <w:p w14:paraId="0816AB9B" w14:textId="2F13D1A0" w:rsidR="00C75200" w:rsidRDefault="00F43553" w:rsidP="00C662B3">
      <w:pPr>
        <w:rPr>
          <w:rFonts w:eastAsia="Times New Roman"/>
          <w:color w:val="FF0000"/>
        </w:rPr>
      </w:pPr>
      <w:r w:rsidRPr="00B2514E">
        <w:rPr>
          <w:rFonts w:eastAsia="Times New Roman"/>
          <w:b/>
          <w:color w:val="FF0000"/>
        </w:rPr>
        <w:t>Answer:</w:t>
      </w:r>
      <w:r>
        <w:rPr>
          <w:rFonts w:eastAsia="Times New Roman"/>
          <w:color w:val="FF0000"/>
        </w:rPr>
        <w:t xml:space="preserve"> We have revised the Discussion section to </w:t>
      </w:r>
      <w:r w:rsidR="00A079AD">
        <w:rPr>
          <w:rFonts w:eastAsia="Times New Roman"/>
          <w:color w:val="FF0000"/>
        </w:rPr>
        <w:t>incorporate critical points</w:t>
      </w:r>
      <w:r>
        <w:rPr>
          <w:rFonts w:eastAsia="Times New Roman"/>
          <w:color w:val="FF0000"/>
        </w:rPr>
        <w:t xml:space="preserve"> in an unbiased fashion.</w:t>
      </w:r>
    </w:p>
    <w:p w14:paraId="68C20883" w14:textId="72E39661" w:rsidR="00C75200" w:rsidRDefault="00C662B3" w:rsidP="00C662B3">
      <w:pPr>
        <w:rPr>
          <w:rFonts w:eastAsia="Times New Roman"/>
          <w:color w:val="FF0000"/>
        </w:rPr>
      </w:pPr>
      <w:r>
        <w:rPr>
          <w:rFonts w:eastAsia="Times New Roman"/>
        </w:rPr>
        <w:br/>
        <w:t>7. The efficacy of the protocol must be demonstrated</w:t>
      </w:r>
    </w:p>
    <w:p w14:paraId="76CD740F" w14:textId="77777777" w:rsidR="00C75200" w:rsidRDefault="00C75200" w:rsidP="00C662B3">
      <w:pPr>
        <w:rPr>
          <w:rFonts w:eastAsia="Times New Roman"/>
          <w:color w:val="FF0000"/>
        </w:rPr>
      </w:pPr>
    </w:p>
    <w:p w14:paraId="23A08EF5" w14:textId="200CEFB1" w:rsidR="004657F6" w:rsidRDefault="00A079AD" w:rsidP="00C662B3">
      <w:pPr>
        <w:rPr>
          <w:rFonts w:eastAsia="Times New Roman"/>
          <w:b/>
          <w:bCs/>
        </w:rPr>
      </w:pPr>
      <w:r w:rsidRPr="00B2514E">
        <w:rPr>
          <w:rFonts w:eastAsia="Times New Roman"/>
          <w:b/>
          <w:color w:val="FF0000"/>
        </w:rPr>
        <w:t>Answer:</w:t>
      </w:r>
      <w:r>
        <w:rPr>
          <w:rFonts w:eastAsia="Times New Roman"/>
          <w:color w:val="FF0000"/>
        </w:rPr>
        <w:t xml:space="preserve"> </w:t>
      </w:r>
      <w:r w:rsidR="00F43553">
        <w:rPr>
          <w:rFonts w:eastAsia="Times New Roman"/>
          <w:color w:val="FF0000"/>
        </w:rPr>
        <w:t xml:space="preserve">Please see our answer to </w:t>
      </w:r>
      <w:r>
        <w:rPr>
          <w:rFonts w:eastAsia="Times New Roman"/>
          <w:color w:val="FF0000"/>
        </w:rPr>
        <w:t xml:space="preserve">point #5.  </w:t>
      </w:r>
      <w:r w:rsidR="00C662B3">
        <w:rPr>
          <w:rFonts w:eastAsia="Times New Roman"/>
        </w:rPr>
        <w:br/>
      </w:r>
      <w:r w:rsidR="00C662B3">
        <w:rPr>
          <w:rFonts w:eastAsia="Times New Roman"/>
        </w:rPr>
        <w:br/>
      </w:r>
      <w:r w:rsidR="00C662B3">
        <w:rPr>
          <w:rFonts w:eastAsia="Times New Roman"/>
        </w:rPr>
        <w:br/>
      </w:r>
    </w:p>
    <w:p w14:paraId="45A02143" w14:textId="77777777" w:rsidR="004657F6" w:rsidRDefault="004657F6">
      <w:pPr>
        <w:spacing w:after="160" w:line="259" w:lineRule="auto"/>
        <w:rPr>
          <w:rFonts w:eastAsia="Times New Roman"/>
          <w:b/>
          <w:bCs/>
        </w:rPr>
      </w:pPr>
      <w:r>
        <w:rPr>
          <w:rFonts w:eastAsia="Times New Roman"/>
          <w:b/>
          <w:bCs/>
        </w:rPr>
        <w:br w:type="page"/>
      </w:r>
    </w:p>
    <w:p w14:paraId="42EA67EC" w14:textId="2B5414DF" w:rsidR="00C75200" w:rsidRDefault="00C662B3" w:rsidP="00C662B3">
      <w:pPr>
        <w:rPr>
          <w:rFonts w:eastAsia="Times New Roman"/>
          <w:color w:val="FF0000"/>
        </w:rPr>
      </w:pPr>
      <w:r>
        <w:rPr>
          <w:rFonts w:eastAsia="Times New Roman"/>
          <w:b/>
          <w:bCs/>
        </w:rPr>
        <w:lastRenderedPageBreak/>
        <w:t xml:space="preserve">Reviewer #4: </w:t>
      </w:r>
      <w:r>
        <w:rPr>
          <w:rFonts w:eastAsia="Times New Roman"/>
        </w:rPr>
        <w:br/>
        <w:t>Manuscript Summary:</w:t>
      </w:r>
      <w:r>
        <w:rPr>
          <w:rFonts w:eastAsia="Times New Roman"/>
        </w:rPr>
        <w:br/>
        <w:t>The paper describes a practical approach for automated multiplex IHC protocol using Opal method and LeicaBondRX. It also introduces a new concept of drop control, which is similar to building a spectral library from monoplex slides but with the promise to be a better tool to assess bleed through and umbrella effect in a multiplex setting. There are few points that need to be addressed, although I think it is a good paper to be published after adjustments to be made.</w:t>
      </w:r>
      <w:r>
        <w:rPr>
          <w:rFonts w:eastAsia="Times New Roman"/>
        </w:rPr>
        <w:br/>
      </w:r>
      <w:r>
        <w:rPr>
          <w:rFonts w:eastAsia="Times New Roman"/>
        </w:rPr>
        <w:br/>
        <w:t>Major Concerns:</w:t>
      </w:r>
      <w:r>
        <w:rPr>
          <w:rFonts w:eastAsia="Times New Roman"/>
        </w:rPr>
        <w:br/>
        <w:t>- The paper mentions the use of lung carcinoma cases. I have not seen representative images of the lung cancer cases staining. This is important to have since optimization on a tonsil might be different on a cancer tissue with variable expression of markers.</w:t>
      </w:r>
    </w:p>
    <w:p w14:paraId="35A1A7F8" w14:textId="77777777" w:rsidR="00C75200" w:rsidRDefault="00C75200" w:rsidP="00C662B3">
      <w:pPr>
        <w:rPr>
          <w:rFonts w:eastAsia="Times New Roman"/>
          <w:color w:val="FF0000"/>
        </w:rPr>
      </w:pPr>
    </w:p>
    <w:p w14:paraId="15B5A9C4" w14:textId="1903C963" w:rsidR="00C75200" w:rsidRDefault="00293845"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F43553">
        <w:rPr>
          <w:rFonts w:eastAsia="Times New Roman"/>
          <w:color w:val="FF0000"/>
        </w:rPr>
        <w:t xml:space="preserve">We thank the reviewer for this observation. </w:t>
      </w:r>
      <w:r w:rsidR="00B14FDB">
        <w:rPr>
          <w:rFonts w:eastAsia="Times New Roman"/>
          <w:color w:val="FF0000"/>
        </w:rPr>
        <w:t>W</w:t>
      </w:r>
      <w:r>
        <w:rPr>
          <w:rFonts w:eastAsia="Times New Roman"/>
          <w:color w:val="FF0000"/>
        </w:rPr>
        <w:t xml:space="preserve">e </w:t>
      </w:r>
      <w:r w:rsidR="00F43553">
        <w:rPr>
          <w:rFonts w:eastAsia="Times New Roman"/>
          <w:color w:val="FF0000"/>
        </w:rPr>
        <w:t xml:space="preserve">have </w:t>
      </w:r>
      <w:r>
        <w:rPr>
          <w:rFonts w:eastAsia="Times New Roman"/>
          <w:color w:val="FF0000"/>
        </w:rPr>
        <w:t xml:space="preserve">included Figures 2B, 3, 5, </w:t>
      </w:r>
      <w:r w:rsidR="00F43553">
        <w:rPr>
          <w:rFonts w:eastAsia="Times New Roman"/>
          <w:color w:val="FF0000"/>
        </w:rPr>
        <w:t xml:space="preserve">S1, and </w:t>
      </w:r>
      <w:r>
        <w:rPr>
          <w:rFonts w:eastAsia="Times New Roman"/>
          <w:color w:val="FF0000"/>
        </w:rPr>
        <w:t>S</w:t>
      </w:r>
      <w:r w:rsidR="00F43553">
        <w:rPr>
          <w:rFonts w:eastAsia="Times New Roman"/>
          <w:color w:val="FF0000"/>
        </w:rPr>
        <w:t>2,</w:t>
      </w:r>
      <w:r>
        <w:rPr>
          <w:rFonts w:eastAsia="Times New Roman"/>
          <w:color w:val="FF0000"/>
        </w:rPr>
        <w:t xml:space="preserve"> with images of lung cancer staining.  </w:t>
      </w:r>
    </w:p>
    <w:p w14:paraId="753E816B" w14:textId="74F42721" w:rsidR="00C75200" w:rsidRDefault="00C662B3" w:rsidP="00C662B3">
      <w:pPr>
        <w:rPr>
          <w:rFonts w:eastAsia="Times New Roman"/>
          <w:color w:val="FF0000"/>
        </w:rPr>
      </w:pPr>
      <w:r>
        <w:rPr>
          <w:rFonts w:eastAsia="Times New Roman"/>
        </w:rPr>
        <w:br/>
        <w:t>- Some of the staining problems mentioned in the manuscript are not backed up with evidence (representative images of bleed through or umbrella effect) and how a change in reagent concentration led to a better result.</w:t>
      </w:r>
    </w:p>
    <w:p w14:paraId="79F7CF11" w14:textId="77777777" w:rsidR="00C75200" w:rsidRDefault="00C75200" w:rsidP="00C662B3">
      <w:pPr>
        <w:rPr>
          <w:rFonts w:eastAsia="Times New Roman"/>
          <w:color w:val="FF0000"/>
        </w:rPr>
      </w:pPr>
    </w:p>
    <w:p w14:paraId="32CFC047" w14:textId="3D8C6714" w:rsidR="00C75200" w:rsidRDefault="00B14FDB" w:rsidP="00C662B3">
      <w:pPr>
        <w:rPr>
          <w:rFonts w:eastAsia="Times New Roman"/>
          <w:color w:val="FF0000"/>
        </w:rPr>
      </w:pPr>
      <w:r w:rsidRPr="00B2514E">
        <w:rPr>
          <w:rFonts w:eastAsia="Times New Roman"/>
          <w:b/>
          <w:color w:val="FF0000"/>
        </w:rPr>
        <w:t>Answer:</w:t>
      </w:r>
      <w:r>
        <w:rPr>
          <w:rFonts w:eastAsia="Times New Roman"/>
          <w:color w:val="FF0000"/>
        </w:rPr>
        <w:t xml:space="preserve"> Figure 4 show</w:t>
      </w:r>
      <w:r w:rsidR="00F43553">
        <w:rPr>
          <w:rFonts w:eastAsia="Times New Roman"/>
          <w:color w:val="FF0000"/>
        </w:rPr>
        <w:t>s</w:t>
      </w:r>
      <w:r>
        <w:rPr>
          <w:rFonts w:eastAsia="Times New Roman"/>
          <w:color w:val="FF0000"/>
        </w:rPr>
        <w:t xml:space="preserve"> a real case of spectral bleeding from our lab</w:t>
      </w:r>
      <w:r w:rsidR="00F43553">
        <w:rPr>
          <w:rFonts w:eastAsia="Times New Roman"/>
          <w:color w:val="FF0000"/>
        </w:rPr>
        <w:t>oratory</w:t>
      </w:r>
      <w:r>
        <w:rPr>
          <w:rFonts w:eastAsia="Times New Roman"/>
          <w:color w:val="FF0000"/>
        </w:rPr>
        <w:t>. We plan to write a follow</w:t>
      </w:r>
      <w:r w:rsidR="00F43553">
        <w:rPr>
          <w:rFonts w:eastAsia="Times New Roman"/>
          <w:color w:val="FF0000"/>
        </w:rPr>
        <w:t>-</w:t>
      </w:r>
      <w:r>
        <w:rPr>
          <w:rFonts w:eastAsia="Times New Roman"/>
          <w:color w:val="FF0000"/>
        </w:rPr>
        <w:t>up manuscript focused on troubleshooting</w:t>
      </w:r>
      <w:r w:rsidR="00F43553">
        <w:rPr>
          <w:rFonts w:eastAsia="Times New Roman"/>
          <w:color w:val="FF0000"/>
        </w:rPr>
        <w:t>;</w:t>
      </w:r>
      <w:r>
        <w:rPr>
          <w:rFonts w:eastAsia="Times New Roman"/>
          <w:color w:val="FF0000"/>
        </w:rPr>
        <w:t xml:space="preserve"> this manuscript shows a protocol that we are currently using for internal studies. </w:t>
      </w:r>
    </w:p>
    <w:p w14:paraId="67103C6E" w14:textId="1F3F26C0" w:rsidR="00C75200" w:rsidRDefault="00C662B3" w:rsidP="00C662B3">
      <w:pPr>
        <w:rPr>
          <w:rFonts w:eastAsia="Times New Roman"/>
          <w:color w:val="FF0000"/>
        </w:rPr>
      </w:pPr>
      <w:r>
        <w:rPr>
          <w:rFonts w:eastAsia="Times New Roman"/>
        </w:rPr>
        <w:br/>
        <w:t>- I did not see a comparison between the use of monoplex (spectral library) stains to assess bleed through and the drop out control. The drop out seems to serve more the umbrella effect. This raises the question, whether the stains were optimized in monoplex to have a signal between 10-20 normalized counts would still lead to an umbrella effect in multiplex setting. If this is not the case, then this might eliminate the need for the drop out control.</w:t>
      </w:r>
    </w:p>
    <w:p w14:paraId="74EB4397" w14:textId="77777777" w:rsidR="00C75200" w:rsidRDefault="00C75200" w:rsidP="00C662B3">
      <w:pPr>
        <w:rPr>
          <w:rFonts w:eastAsia="Times New Roman"/>
          <w:color w:val="FF0000"/>
        </w:rPr>
      </w:pPr>
    </w:p>
    <w:p w14:paraId="008CECD3" w14:textId="27266CDB" w:rsidR="00C75200" w:rsidRDefault="00F43553" w:rsidP="00C662B3">
      <w:pPr>
        <w:rPr>
          <w:rFonts w:eastAsia="Times New Roman"/>
          <w:color w:val="FF0000"/>
        </w:rPr>
      </w:pPr>
      <w:r w:rsidRPr="00B2514E">
        <w:rPr>
          <w:rFonts w:eastAsia="Times New Roman"/>
          <w:b/>
          <w:color w:val="FF0000"/>
        </w:rPr>
        <w:t>Answer:</w:t>
      </w:r>
      <w:r>
        <w:rPr>
          <w:rFonts w:eastAsia="Times New Roman"/>
          <w:color w:val="FF0000"/>
        </w:rPr>
        <w:t xml:space="preserve"> We thank the reviewer for making </w:t>
      </w:r>
      <w:r w:rsidR="00B14FDB">
        <w:rPr>
          <w:rFonts w:eastAsia="Times New Roman"/>
          <w:color w:val="FF0000"/>
        </w:rPr>
        <w:t xml:space="preserve">this is </w:t>
      </w:r>
      <w:r w:rsidR="003517DB">
        <w:rPr>
          <w:rFonts w:eastAsia="Times New Roman"/>
          <w:color w:val="FF0000"/>
        </w:rPr>
        <w:t xml:space="preserve">very important point. The spectral library </w:t>
      </w:r>
      <w:r>
        <w:rPr>
          <w:rFonts w:eastAsia="Times New Roman"/>
          <w:color w:val="FF0000"/>
        </w:rPr>
        <w:t xml:space="preserve">is </w:t>
      </w:r>
      <w:r w:rsidR="003517DB">
        <w:rPr>
          <w:rFonts w:eastAsia="Times New Roman"/>
          <w:color w:val="FF0000"/>
        </w:rPr>
        <w:t>not detailed in our protoc</w:t>
      </w:r>
      <w:r w:rsidR="00B30921">
        <w:rPr>
          <w:rFonts w:eastAsia="Times New Roman"/>
          <w:color w:val="FF0000"/>
        </w:rPr>
        <w:t>ol</w:t>
      </w:r>
      <w:r>
        <w:rPr>
          <w:rFonts w:eastAsia="Times New Roman"/>
          <w:color w:val="FF0000"/>
        </w:rPr>
        <w:t>,</w:t>
      </w:r>
      <w:r w:rsidR="00B30921">
        <w:rPr>
          <w:rFonts w:eastAsia="Times New Roman"/>
          <w:color w:val="FF0000"/>
        </w:rPr>
        <w:t xml:space="preserve"> as our goal </w:t>
      </w:r>
      <w:r>
        <w:rPr>
          <w:rFonts w:eastAsia="Times New Roman"/>
          <w:color w:val="FF0000"/>
        </w:rPr>
        <w:t xml:space="preserve">is </w:t>
      </w:r>
      <w:r w:rsidR="00B30921">
        <w:rPr>
          <w:rFonts w:eastAsia="Times New Roman"/>
          <w:color w:val="FF0000"/>
        </w:rPr>
        <w:t>to publish the</w:t>
      </w:r>
      <w:r w:rsidR="003517DB">
        <w:rPr>
          <w:rFonts w:eastAsia="Times New Roman"/>
          <w:color w:val="FF0000"/>
        </w:rPr>
        <w:t xml:space="preserve"> automated panel </w:t>
      </w:r>
      <w:r w:rsidR="00B30921">
        <w:rPr>
          <w:rFonts w:eastAsia="Times New Roman"/>
          <w:color w:val="FF0000"/>
        </w:rPr>
        <w:t xml:space="preserve">protocol </w:t>
      </w:r>
      <w:r w:rsidR="003517DB">
        <w:rPr>
          <w:rFonts w:eastAsia="Times New Roman"/>
          <w:color w:val="FF0000"/>
        </w:rPr>
        <w:t xml:space="preserve">that can be </w:t>
      </w:r>
      <w:r>
        <w:rPr>
          <w:rFonts w:eastAsia="Times New Roman"/>
          <w:color w:val="FF0000"/>
        </w:rPr>
        <w:t xml:space="preserve">replicated </w:t>
      </w:r>
      <w:r w:rsidR="003517DB">
        <w:rPr>
          <w:rFonts w:eastAsia="Times New Roman"/>
          <w:color w:val="FF0000"/>
        </w:rPr>
        <w:t>by any lab</w:t>
      </w:r>
      <w:r>
        <w:rPr>
          <w:rFonts w:eastAsia="Times New Roman"/>
          <w:color w:val="FF0000"/>
        </w:rPr>
        <w:t>oratory</w:t>
      </w:r>
      <w:r w:rsidR="003517DB">
        <w:rPr>
          <w:rFonts w:eastAsia="Times New Roman"/>
          <w:color w:val="FF0000"/>
        </w:rPr>
        <w:t xml:space="preserve"> investigator</w:t>
      </w:r>
      <w:r>
        <w:rPr>
          <w:rFonts w:eastAsia="Times New Roman"/>
          <w:color w:val="FF0000"/>
        </w:rPr>
        <w:t>.</w:t>
      </w:r>
      <w:r w:rsidR="003517DB">
        <w:rPr>
          <w:rFonts w:eastAsia="Times New Roman"/>
          <w:color w:val="FF0000"/>
        </w:rPr>
        <w:t xml:space="preserve"> We </w:t>
      </w:r>
      <w:r>
        <w:rPr>
          <w:rFonts w:eastAsia="Times New Roman"/>
          <w:color w:val="FF0000"/>
        </w:rPr>
        <w:t xml:space="preserve">have </w:t>
      </w:r>
      <w:r w:rsidR="003517DB">
        <w:rPr>
          <w:rFonts w:eastAsia="Times New Roman"/>
          <w:color w:val="FF0000"/>
        </w:rPr>
        <w:t xml:space="preserve">decided to present the drop control method in the </w:t>
      </w:r>
      <w:r>
        <w:rPr>
          <w:rFonts w:eastAsia="Times New Roman"/>
          <w:color w:val="FF0000"/>
        </w:rPr>
        <w:t>Supplementary Material,</w:t>
      </w:r>
      <w:r w:rsidR="003517DB">
        <w:rPr>
          <w:rFonts w:eastAsia="Times New Roman"/>
          <w:color w:val="FF0000"/>
        </w:rPr>
        <w:t xml:space="preserve"> as it has proved to be helpful </w:t>
      </w:r>
      <w:r>
        <w:rPr>
          <w:rFonts w:eastAsia="Times New Roman"/>
          <w:color w:val="FF0000"/>
        </w:rPr>
        <w:t xml:space="preserve">in </w:t>
      </w:r>
      <w:r w:rsidR="003517DB">
        <w:rPr>
          <w:rFonts w:eastAsia="Times New Roman"/>
          <w:color w:val="FF0000"/>
        </w:rPr>
        <w:t>troubleshoot</w:t>
      </w:r>
      <w:r>
        <w:rPr>
          <w:rFonts w:eastAsia="Times New Roman"/>
          <w:color w:val="FF0000"/>
        </w:rPr>
        <w:t>ing</w:t>
      </w:r>
      <w:r w:rsidR="003517DB">
        <w:rPr>
          <w:rFonts w:eastAsia="Times New Roman"/>
          <w:color w:val="FF0000"/>
        </w:rPr>
        <w:t xml:space="preserve"> or test</w:t>
      </w:r>
      <w:r>
        <w:rPr>
          <w:rFonts w:eastAsia="Times New Roman"/>
          <w:color w:val="FF0000"/>
        </w:rPr>
        <w:t>ing</w:t>
      </w:r>
      <w:r w:rsidR="003517DB">
        <w:rPr>
          <w:rFonts w:eastAsia="Times New Roman"/>
          <w:color w:val="FF0000"/>
        </w:rPr>
        <w:t xml:space="preserve"> a new panel. </w:t>
      </w:r>
    </w:p>
    <w:p w14:paraId="3965FC98" w14:textId="6D197279" w:rsidR="00C75200" w:rsidRDefault="00C662B3" w:rsidP="00C662B3">
      <w:pPr>
        <w:rPr>
          <w:rFonts w:eastAsia="Times New Roman"/>
          <w:color w:val="FF0000"/>
        </w:rPr>
      </w:pPr>
      <w:r>
        <w:rPr>
          <w:rFonts w:eastAsia="Times New Roman"/>
        </w:rPr>
        <w:br/>
        <w:t>- Since there will be always some degree of bleed through or umbrella effect, do the authors foresee a way to quantify the 2 phenomenon and suggest a threshold beyond which, these optimizations are absolutely necessary.</w:t>
      </w:r>
    </w:p>
    <w:p w14:paraId="189837ED" w14:textId="77777777" w:rsidR="00C75200" w:rsidRDefault="00C75200" w:rsidP="00C662B3">
      <w:pPr>
        <w:rPr>
          <w:rFonts w:eastAsia="Times New Roman"/>
          <w:color w:val="FF0000"/>
        </w:rPr>
      </w:pPr>
    </w:p>
    <w:p w14:paraId="22A642D6" w14:textId="48D50D2B" w:rsidR="00C75200" w:rsidRDefault="005A3CC1" w:rsidP="00C662B3">
      <w:pPr>
        <w:rPr>
          <w:rFonts w:eastAsia="Times New Roman"/>
          <w:color w:val="FF0000"/>
        </w:rPr>
      </w:pPr>
      <w:r w:rsidRPr="00B2514E">
        <w:rPr>
          <w:rFonts w:eastAsia="Times New Roman"/>
          <w:b/>
          <w:color w:val="FF0000"/>
        </w:rPr>
        <w:t>Answer:</w:t>
      </w:r>
      <w:r w:rsidR="003517DB">
        <w:rPr>
          <w:rFonts w:eastAsia="Times New Roman"/>
          <w:color w:val="FF0000"/>
        </w:rPr>
        <w:t xml:space="preserve"> We agree with the reviewer and we are working on a publication focused on image analysis and troubleshooting as a follow</w:t>
      </w:r>
      <w:r>
        <w:rPr>
          <w:rFonts w:eastAsia="Times New Roman"/>
          <w:color w:val="FF0000"/>
        </w:rPr>
        <w:t>-</w:t>
      </w:r>
      <w:r w:rsidR="003517DB">
        <w:rPr>
          <w:rFonts w:eastAsia="Times New Roman"/>
          <w:color w:val="FF0000"/>
        </w:rPr>
        <w:t xml:space="preserve">up. </w:t>
      </w:r>
    </w:p>
    <w:p w14:paraId="5F5EC702" w14:textId="7D451BF7" w:rsidR="00C75200" w:rsidRDefault="00C662B3" w:rsidP="00C662B3">
      <w:pPr>
        <w:rPr>
          <w:rFonts w:eastAsia="Times New Roman"/>
          <w:color w:val="FF0000"/>
        </w:rPr>
      </w:pPr>
      <w:r>
        <w:rPr>
          <w:rFonts w:eastAsia="Times New Roman"/>
        </w:rPr>
        <w:br/>
        <w:t>- In the explanation of umbrella effect, the authors believe the effect is due to blocking of antigen. Couldn't this be due to partial saturation of cytosine residues at the site of colocalization.</w:t>
      </w:r>
    </w:p>
    <w:p w14:paraId="52058B91" w14:textId="77777777" w:rsidR="00C75200" w:rsidRDefault="00C75200" w:rsidP="00C662B3">
      <w:pPr>
        <w:rPr>
          <w:rFonts w:eastAsia="Times New Roman"/>
          <w:color w:val="FF0000"/>
        </w:rPr>
      </w:pPr>
    </w:p>
    <w:p w14:paraId="39C80C79" w14:textId="62C98006" w:rsidR="00C75200" w:rsidRDefault="003517DB"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5A3CC1">
        <w:rPr>
          <w:rFonts w:eastAsia="Times New Roman"/>
          <w:color w:val="FF0000"/>
        </w:rPr>
        <w:t xml:space="preserve">The reviewer makes </w:t>
      </w:r>
      <w:r>
        <w:rPr>
          <w:rFonts w:eastAsia="Times New Roman"/>
          <w:color w:val="FF0000"/>
        </w:rPr>
        <w:t xml:space="preserve">a very interesting observation. Our </w:t>
      </w:r>
      <w:r w:rsidR="00D561E7">
        <w:rPr>
          <w:rFonts w:eastAsia="Times New Roman"/>
          <w:color w:val="FF0000"/>
        </w:rPr>
        <w:t>original thinking</w:t>
      </w:r>
      <w:bookmarkStart w:id="0" w:name="_GoBack"/>
      <w:bookmarkEnd w:id="0"/>
      <w:r>
        <w:rPr>
          <w:rFonts w:eastAsia="Times New Roman"/>
          <w:color w:val="FF0000"/>
        </w:rPr>
        <w:t xml:space="preserve"> </w:t>
      </w:r>
      <w:r w:rsidR="002A479E">
        <w:rPr>
          <w:rFonts w:eastAsia="Times New Roman"/>
          <w:color w:val="FF0000"/>
        </w:rPr>
        <w:t xml:space="preserve">was that </w:t>
      </w:r>
      <w:r>
        <w:rPr>
          <w:rFonts w:eastAsia="Times New Roman"/>
          <w:color w:val="FF0000"/>
        </w:rPr>
        <w:t>blocking</w:t>
      </w:r>
      <w:r w:rsidR="00B30921">
        <w:rPr>
          <w:rFonts w:eastAsia="Times New Roman"/>
          <w:color w:val="FF0000"/>
        </w:rPr>
        <w:t xml:space="preserve"> </w:t>
      </w:r>
      <w:r w:rsidR="002A479E">
        <w:rPr>
          <w:rFonts w:eastAsia="Times New Roman"/>
          <w:color w:val="FF0000"/>
        </w:rPr>
        <w:t xml:space="preserve">is due to </w:t>
      </w:r>
      <w:r w:rsidR="00B30921">
        <w:rPr>
          <w:rFonts w:eastAsia="Times New Roman"/>
          <w:color w:val="FF0000"/>
        </w:rPr>
        <w:t>chang</w:t>
      </w:r>
      <w:r w:rsidR="002A479E">
        <w:rPr>
          <w:rFonts w:eastAsia="Times New Roman"/>
          <w:color w:val="FF0000"/>
        </w:rPr>
        <w:t>ing</w:t>
      </w:r>
      <w:r w:rsidR="00B30921">
        <w:rPr>
          <w:rFonts w:eastAsia="Times New Roman"/>
          <w:color w:val="FF0000"/>
        </w:rPr>
        <w:t xml:space="preserve"> the position in the sequence of the markers that were blocked, </w:t>
      </w:r>
      <w:r w:rsidR="002A479E">
        <w:rPr>
          <w:rFonts w:eastAsia="Times New Roman"/>
          <w:color w:val="FF0000"/>
        </w:rPr>
        <w:t xml:space="preserve">which </w:t>
      </w:r>
      <w:r w:rsidR="00B30921">
        <w:rPr>
          <w:rFonts w:eastAsia="Times New Roman"/>
          <w:color w:val="FF0000"/>
        </w:rPr>
        <w:t xml:space="preserve">sometimes </w:t>
      </w:r>
      <w:r w:rsidR="002A479E">
        <w:rPr>
          <w:rFonts w:eastAsia="Times New Roman"/>
          <w:color w:val="FF0000"/>
        </w:rPr>
        <w:t xml:space="preserve">obviated </w:t>
      </w:r>
      <w:r w:rsidR="00B30921">
        <w:rPr>
          <w:rFonts w:eastAsia="Times New Roman"/>
          <w:color w:val="FF0000"/>
        </w:rPr>
        <w:t>this effect</w:t>
      </w:r>
      <w:r w:rsidR="002A479E">
        <w:rPr>
          <w:rFonts w:eastAsia="Times New Roman"/>
          <w:color w:val="FF0000"/>
        </w:rPr>
        <w:t>.</w:t>
      </w:r>
      <w:r w:rsidR="00B30921">
        <w:rPr>
          <w:rFonts w:eastAsia="Times New Roman"/>
          <w:color w:val="FF0000"/>
        </w:rPr>
        <w:t xml:space="preserve"> However, currently our first step is to dilute the TSA, which may also support the </w:t>
      </w:r>
      <w:r w:rsidR="00B30921">
        <w:rPr>
          <w:rFonts w:eastAsia="Times New Roman"/>
          <w:color w:val="FF0000"/>
        </w:rPr>
        <w:lastRenderedPageBreak/>
        <w:t xml:space="preserve">hypothesis of cytosine saturation. </w:t>
      </w:r>
      <w:r w:rsidR="002A479E">
        <w:rPr>
          <w:rFonts w:eastAsia="Times New Roman"/>
          <w:color w:val="FF0000"/>
        </w:rPr>
        <w:t>A</w:t>
      </w:r>
      <w:r w:rsidR="00B30921">
        <w:rPr>
          <w:rFonts w:eastAsia="Times New Roman"/>
          <w:color w:val="FF0000"/>
        </w:rPr>
        <w:t xml:space="preserve">dditional experiments </w:t>
      </w:r>
      <w:r w:rsidR="002A479E">
        <w:rPr>
          <w:rFonts w:eastAsia="Times New Roman"/>
          <w:color w:val="FF0000"/>
        </w:rPr>
        <w:t>may be needed to fully answer this question.</w:t>
      </w:r>
      <w:r w:rsidR="00B30921">
        <w:rPr>
          <w:rFonts w:eastAsia="Times New Roman"/>
          <w:color w:val="FF0000"/>
        </w:rPr>
        <w:t xml:space="preserve"> </w:t>
      </w:r>
      <w:r w:rsidR="00C662B3">
        <w:rPr>
          <w:rFonts w:eastAsia="Times New Roman"/>
        </w:rPr>
        <w:br/>
      </w:r>
      <w:r w:rsidR="00C662B3">
        <w:rPr>
          <w:rFonts w:eastAsia="Times New Roman"/>
        </w:rPr>
        <w:br/>
        <w:t>Minor Concerns:</w:t>
      </w:r>
      <w:r w:rsidR="00C662B3">
        <w:rPr>
          <w:rFonts w:eastAsia="Times New Roman"/>
        </w:rPr>
        <w:br/>
        <w:t>- The details of the protocol seem to be more of a supplemental material.</w:t>
      </w:r>
    </w:p>
    <w:p w14:paraId="4A934CC8" w14:textId="77777777" w:rsidR="00C75200" w:rsidRDefault="00C75200" w:rsidP="00C662B3">
      <w:pPr>
        <w:rPr>
          <w:rFonts w:eastAsia="Times New Roman"/>
          <w:color w:val="FF0000"/>
        </w:rPr>
      </w:pPr>
    </w:p>
    <w:p w14:paraId="0FF571CC" w14:textId="79A0611C" w:rsidR="00C75200" w:rsidRDefault="002A479E" w:rsidP="00C662B3">
      <w:pPr>
        <w:rPr>
          <w:rFonts w:eastAsia="Times New Roman"/>
          <w:color w:val="FF0000"/>
        </w:rPr>
      </w:pPr>
      <w:r w:rsidRPr="00B2514E">
        <w:rPr>
          <w:rFonts w:eastAsia="Times New Roman"/>
          <w:b/>
          <w:color w:val="FF0000"/>
        </w:rPr>
        <w:t>Answer:</w:t>
      </w:r>
      <w:r>
        <w:rPr>
          <w:rFonts w:eastAsia="Times New Roman"/>
          <w:color w:val="FF0000"/>
        </w:rPr>
        <w:t xml:space="preserve"> We thank the reviewer for this comment.</w:t>
      </w:r>
      <w:r w:rsidR="00B30921">
        <w:rPr>
          <w:rFonts w:eastAsia="Times New Roman"/>
          <w:color w:val="FF0000"/>
        </w:rPr>
        <w:t xml:space="preserve"> </w:t>
      </w:r>
      <w:r>
        <w:rPr>
          <w:rFonts w:eastAsia="Times New Roman"/>
          <w:color w:val="FF0000"/>
        </w:rPr>
        <w:t xml:space="preserve">Because JoVE </w:t>
      </w:r>
      <w:r w:rsidR="00B30921">
        <w:rPr>
          <w:rFonts w:eastAsia="Times New Roman"/>
          <w:color w:val="FF0000"/>
        </w:rPr>
        <w:t xml:space="preserve">is </w:t>
      </w:r>
      <w:r w:rsidR="00942F85">
        <w:rPr>
          <w:rFonts w:eastAsia="Times New Roman"/>
          <w:color w:val="FF0000"/>
        </w:rPr>
        <w:t xml:space="preserve">focused </w:t>
      </w:r>
      <w:r w:rsidR="00B30921">
        <w:rPr>
          <w:rFonts w:eastAsia="Times New Roman"/>
          <w:color w:val="FF0000"/>
        </w:rPr>
        <w:t>on the presentation of protocol</w:t>
      </w:r>
      <w:r w:rsidR="00942F85">
        <w:rPr>
          <w:rFonts w:eastAsia="Times New Roman"/>
          <w:color w:val="FF0000"/>
        </w:rPr>
        <w:t>s</w:t>
      </w:r>
      <w:r w:rsidR="00B30921">
        <w:rPr>
          <w:rFonts w:eastAsia="Times New Roman"/>
          <w:color w:val="FF0000"/>
        </w:rPr>
        <w:t xml:space="preserve"> for laboratory investigators, we </w:t>
      </w:r>
      <w:r w:rsidR="00942F85">
        <w:rPr>
          <w:rFonts w:eastAsia="Times New Roman"/>
          <w:color w:val="FF0000"/>
        </w:rPr>
        <w:t xml:space="preserve">have </w:t>
      </w:r>
      <w:r w:rsidR="00B30921">
        <w:rPr>
          <w:rFonts w:eastAsia="Times New Roman"/>
          <w:color w:val="FF0000"/>
        </w:rPr>
        <w:t xml:space="preserve">included important details in the main body of the manuscript. </w:t>
      </w:r>
    </w:p>
    <w:p w14:paraId="561B4A1E" w14:textId="7CF65D6C" w:rsidR="00C75200" w:rsidRDefault="00C662B3" w:rsidP="00C662B3">
      <w:pPr>
        <w:rPr>
          <w:rFonts w:eastAsia="Times New Roman"/>
          <w:color w:val="FF0000"/>
        </w:rPr>
      </w:pPr>
      <w:r>
        <w:rPr>
          <w:rFonts w:eastAsia="Times New Roman"/>
        </w:rPr>
        <w:br/>
        <w:t>- The supplemental material discussing the bleed through and umbrella phenomenon would be better suited as part of discussion</w:t>
      </w:r>
      <w:r w:rsidR="00C75200">
        <w:rPr>
          <w:rFonts w:eastAsia="Times New Roman"/>
          <w:color w:val="FF0000"/>
        </w:rPr>
        <w:t>–</w:t>
      </w:r>
    </w:p>
    <w:p w14:paraId="6FF744C6" w14:textId="77777777" w:rsidR="00C75200" w:rsidRDefault="00C75200" w:rsidP="00C662B3">
      <w:pPr>
        <w:rPr>
          <w:rFonts w:eastAsia="Times New Roman"/>
          <w:color w:val="FF0000"/>
        </w:rPr>
      </w:pPr>
    </w:p>
    <w:p w14:paraId="7C166500" w14:textId="7203EE45" w:rsidR="00C662B3" w:rsidRPr="00B30921" w:rsidRDefault="00B30921" w:rsidP="00C662B3">
      <w:pPr>
        <w:rPr>
          <w:rFonts w:eastAsia="Times New Roman"/>
          <w:color w:val="FF0000"/>
        </w:rPr>
      </w:pPr>
      <w:r w:rsidRPr="00B2514E">
        <w:rPr>
          <w:rFonts w:eastAsia="Times New Roman"/>
          <w:b/>
          <w:color w:val="FF0000"/>
        </w:rPr>
        <w:t>Answer:</w:t>
      </w:r>
      <w:r>
        <w:rPr>
          <w:rFonts w:eastAsia="Times New Roman"/>
          <w:color w:val="FF0000"/>
        </w:rPr>
        <w:t xml:space="preserve"> </w:t>
      </w:r>
      <w:r w:rsidR="00942F85">
        <w:rPr>
          <w:rFonts w:eastAsia="Times New Roman"/>
          <w:color w:val="FF0000"/>
        </w:rPr>
        <w:t>W</w:t>
      </w:r>
      <w:r>
        <w:rPr>
          <w:rFonts w:eastAsia="Times New Roman"/>
          <w:color w:val="FF0000"/>
        </w:rPr>
        <w:t>e agree with the reviewer</w:t>
      </w:r>
      <w:r w:rsidR="00942F85">
        <w:rPr>
          <w:rFonts w:eastAsia="Times New Roman"/>
          <w:color w:val="FF0000"/>
        </w:rPr>
        <w:t>.</w:t>
      </w:r>
      <w:r>
        <w:rPr>
          <w:rFonts w:eastAsia="Times New Roman"/>
          <w:color w:val="FF0000"/>
        </w:rPr>
        <w:t xml:space="preserve"> </w:t>
      </w:r>
      <w:r w:rsidR="00942F85">
        <w:rPr>
          <w:rFonts w:eastAsia="Times New Roman"/>
          <w:color w:val="FF0000"/>
        </w:rPr>
        <w:t>D</w:t>
      </w:r>
      <w:r w:rsidR="00900C29">
        <w:rPr>
          <w:rFonts w:eastAsia="Times New Roman"/>
          <w:color w:val="FF0000"/>
        </w:rPr>
        <w:t xml:space="preserve">ue to the </w:t>
      </w:r>
      <w:r w:rsidR="00942F85">
        <w:rPr>
          <w:rFonts w:eastAsia="Times New Roman"/>
          <w:color w:val="FF0000"/>
        </w:rPr>
        <w:t xml:space="preserve">length </w:t>
      </w:r>
      <w:r w:rsidR="00900C29">
        <w:rPr>
          <w:rFonts w:eastAsia="Times New Roman"/>
          <w:color w:val="FF0000"/>
        </w:rPr>
        <w:t xml:space="preserve">of the manuscript, </w:t>
      </w:r>
      <w:r>
        <w:rPr>
          <w:rFonts w:eastAsia="Times New Roman"/>
          <w:color w:val="FF0000"/>
        </w:rPr>
        <w:t xml:space="preserve">we </w:t>
      </w:r>
      <w:r w:rsidR="00942F85">
        <w:rPr>
          <w:rFonts w:eastAsia="Times New Roman"/>
          <w:color w:val="FF0000"/>
        </w:rPr>
        <w:t xml:space="preserve">kept </w:t>
      </w:r>
      <w:r>
        <w:rPr>
          <w:rFonts w:eastAsia="Times New Roman"/>
          <w:color w:val="FF0000"/>
        </w:rPr>
        <w:t xml:space="preserve">the </w:t>
      </w:r>
      <w:r w:rsidR="00942F85">
        <w:rPr>
          <w:rFonts w:eastAsia="Times New Roman"/>
          <w:color w:val="FF0000"/>
        </w:rPr>
        <w:t xml:space="preserve">Discussion section </w:t>
      </w:r>
      <w:r>
        <w:rPr>
          <w:rFonts w:eastAsia="Times New Roman"/>
          <w:color w:val="FF0000"/>
        </w:rPr>
        <w:t>focused on the main protocol</w:t>
      </w:r>
      <w:r w:rsidR="00942F85">
        <w:rPr>
          <w:rFonts w:eastAsia="Times New Roman"/>
          <w:color w:val="FF0000"/>
        </w:rPr>
        <w:t xml:space="preserve"> and</w:t>
      </w:r>
      <w:r w:rsidR="00900C29">
        <w:rPr>
          <w:rFonts w:eastAsia="Times New Roman"/>
          <w:color w:val="FF0000"/>
        </w:rPr>
        <w:t xml:space="preserve"> moved part of the troubleshooting and drop controls to </w:t>
      </w:r>
      <w:r w:rsidR="00942F85">
        <w:rPr>
          <w:rFonts w:eastAsia="Times New Roman"/>
          <w:color w:val="FF0000"/>
        </w:rPr>
        <w:t>the Supplemental Material</w:t>
      </w:r>
      <w:r w:rsidR="00900C29">
        <w:rPr>
          <w:rFonts w:eastAsia="Times New Roman"/>
          <w:color w:val="FF0000"/>
        </w:rPr>
        <w:t xml:space="preserve">.  </w:t>
      </w:r>
    </w:p>
    <w:p w14:paraId="022DA19F" w14:textId="77777777" w:rsidR="00B44F63" w:rsidRDefault="00B44F63"/>
    <w:sectPr w:rsidR="00B44F63" w:rsidSect="00D36E2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1C7ED" w14:textId="77777777" w:rsidR="00CD5CC0" w:rsidRDefault="00CD5CC0" w:rsidP="00D36E26">
      <w:r>
        <w:separator/>
      </w:r>
    </w:p>
  </w:endnote>
  <w:endnote w:type="continuationSeparator" w:id="0">
    <w:p w14:paraId="50B1894D" w14:textId="77777777" w:rsidR="00CD5CC0" w:rsidRDefault="00CD5CC0" w:rsidP="00D3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424291"/>
      <w:docPartObj>
        <w:docPartGallery w:val="Page Numbers (Bottom of Page)"/>
        <w:docPartUnique/>
      </w:docPartObj>
    </w:sdtPr>
    <w:sdtEndPr>
      <w:rPr>
        <w:noProof/>
      </w:rPr>
    </w:sdtEndPr>
    <w:sdtContent>
      <w:p w14:paraId="01A5D57C" w14:textId="6A0DA788" w:rsidR="00AC41A6" w:rsidRDefault="00AC41A6">
        <w:pPr>
          <w:pStyle w:val="Footer"/>
          <w:jc w:val="center"/>
        </w:pPr>
        <w:r>
          <w:fldChar w:fldCharType="begin"/>
        </w:r>
        <w:r>
          <w:instrText xml:space="preserve"> PAGE   \* MERGEFORMAT </w:instrText>
        </w:r>
        <w:r>
          <w:fldChar w:fldCharType="separate"/>
        </w:r>
        <w:r w:rsidR="00D561E7">
          <w:rPr>
            <w:noProof/>
          </w:rPr>
          <w:t>9</w:t>
        </w:r>
        <w:r>
          <w:rPr>
            <w:noProof/>
          </w:rPr>
          <w:fldChar w:fldCharType="end"/>
        </w:r>
      </w:p>
    </w:sdtContent>
  </w:sdt>
  <w:p w14:paraId="65482079" w14:textId="77777777" w:rsidR="00AC41A6" w:rsidRDefault="00AC4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19688" w14:textId="77777777" w:rsidR="00CD5CC0" w:rsidRDefault="00CD5CC0" w:rsidP="00D36E26">
      <w:r>
        <w:separator/>
      </w:r>
    </w:p>
  </w:footnote>
  <w:footnote w:type="continuationSeparator" w:id="0">
    <w:p w14:paraId="1ADA1B71" w14:textId="77777777" w:rsidR="00CD5CC0" w:rsidRDefault="00CD5CC0" w:rsidP="00D36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FC"/>
    <w:rsid w:val="001A7A54"/>
    <w:rsid w:val="002015FC"/>
    <w:rsid w:val="00291DB0"/>
    <w:rsid w:val="00293845"/>
    <w:rsid w:val="002A479E"/>
    <w:rsid w:val="00313C71"/>
    <w:rsid w:val="00316EAD"/>
    <w:rsid w:val="00322FFC"/>
    <w:rsid w:val="0032785A"/>
    <w:rsid w:val="003517DB"/>
    <w:rsid w:val="003C73F6"/>
    <w:rsid w:val="003E6BBD"/>
    <w:rsid w:val="00424BCF"/>
    <w:rsid w:val="004657F6"/>
    <w:rsid w:val="004A6503"/>
    <w:rsid w:val="004F2E40"/>
    <w:rsid w:val="005652AF"/>
    <w:rsid w:val="005776DD"/>
    <w:rsid w:val="005A3CC1"/>
    <w:rsid w:val="005C323E"/>
    <w:rsid w:val="0063109E"/>
    <w:rsid w:val="006F292A"/>
    <w:rsid w:val="007279CF"/>
    <w:rsid w:val="00765CC6"/>
    <w:rsid w:val="00885A00"/>
    <w:rsid w:val="00900C29"/>
    <w:rsid w:val="00942F85"/>
    <w:rsid w:val="00A079AD"/>
    <w:rsid w:val="00A87F12"/>
    <w:rsid w:val="00AC41A6"/>
    <w:rsid w:val="00AD62C9"/>
    <w:rsid w:val="00B14FDB"/>
    <w:rsid w:val="00B2514E"/>
    <w:rsid w:val="00B30921"/>
    <w:rsid w:val="00B44F63"/>
    <w:rsid w:val="00B62EC7"/>
    <w:rsid w:val="00C662B3"/>
    <w:rsid w:val="00C75200"/>
    <w:rsid w:val="00C90052"/>
    <w:rsid w:val="00CA1DA5"/>
    <w:rsid w:val="00CD5CC0"/>
    <w:rsid w:val="00D36E26"/>
    <w:rsid w:val="00D561E7"/>
    <w:rsid w:val="00DD4A06"/>
    <w:rsid w:val="00E90675"/>
    <w:rsid w:val="00F43553"/>
    <w:rsid w:val="00FC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3EA8"/>
  <w15:chartTrackingRefBased/>
  <w15:docId w15:val="{0BBF4B6C-FD18-4B5D-8201-F35E8B40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2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62B3"/>
    <w:rPr>
      <w:b/>
      <w:bCs/>
    </w:rPr>
  </w:style>
  <w:style w:type="paragraph" w:styleId="BalloonText">
    <w:name w:val="Balloon Text"/>
    <w:basedOn w:val="Normal"/>
    <w:link w:val="BalloonTextChar"/>
    <w:uiPriority w:val="99"/>
    <w:semiHidden/>
    <w:unhideWhenUsed/>
    <w:rsid w:val="003C7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F6"/>
    <w:rPr>
      <w:rFonts w:ascii="Segoe UI" w:hAnsi="Segoe UI" w:cs="Segoe UI"/>
      <w:sz w:val="18"/>
      <w:szCs w:val="18"/>
    </w:rPr>
  </w:style>
  <w:style w:type="character" w:styleId="CommentReference">
    <w:name w:val="annotation reference"/>
    <w:basedOn w:val="DefaultParagraphFont"/>
    <w:uiPriority w:val="99"/>
    <w:semiHidden/>
    <w:unhideWhenUsed/>
    <w:rsid w:val="00C90052"/>
    <w:rPr>
      <w:sz w:val="16"/>
      <w:szCs w:val="16"/>
    </w:rPr>
  </w:style>
  <w:style w:type="paragraph" w:styleId="CommentText">
    <w:name w:val="annotation text"/>
    <w:basedOn w:val="Normal"/>
    <w:link w:val="CommentTextChar"/>
    <w:uiPriority w:val="99"/>
    <w:semiHidden/>
    <w:unhideWhenUsed/>
    <w:rsid w:val="00C90052"/>
    <w:rPr>
      <w:sz w:val="20"/>
      <w:szCs w:val="20"/>
    </w:rPr>
  </w:style>
  <w:style w:type="character" w:customStyle="1" w:styleId="CommentTextChar">
    <w:name w:val="Comment Text Char"/>
    <w:basedOn w:val="DefaultParagraphFont"/>
    <w:link w:val="CommentText"/>
    <w:uiPriority w:val="99"/>
    <w:semiHidden/>
    <w:rsid w:val="00C900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90052"/>
    <w:rPr>
      <w:b/>
      <w:bCs/>
    </w:rPr>
  </w:style>
  <w:style w:type="character" w:customStyle="1" w:styleId="CommentSubjectChar">
    <w:name w:val="Comment Subject Char"/>
    <w:basedOn w:val="CommentTextChar"/>
    <w:link w:val="CommentSubject"/>
    <w:uiPriority w:val="99"/>
    <w:semiHidden/>
    <w:rsid w:val="00C90052"/>
    <w:rPr>
      <w:rFonts w:ascii="Calibri" w:hAnsi="Calibri" w:cs="Calibri"/>
      <w:b/>
      <w:bCs/>
      <w:sz w:val="20"/>
      <w:szCs w:val="20"/>
    </w:rPr>
  </w:style>
  <w:style w:type="paragraph" w:styleId="Header">
    <w:name w:val="header"/>
    <w:basedOn w:val="Normal"/>
    <w:link w:val="HeaderChar"/>
    <w:uiPriority w:val="99"/>
    <w:unhideWhenUsed/>
    <w:rsid w:val="00D36E26"/>
    <w:pPr>
      <w:tabs>
        <w:tab w:val="center" w:pos="4680"/>
        <w:tab w:val="right" w:pos="9360"/>
      </w:tabs>
    </w:pPr>
  </w:style>
  <w:style w:type="character" w:customStyle="1" w:styleId="HeaderChar">
    <w:name w:val="Header Char"/>
    <w:basedOn w:val="DefaultParagraphFont"/>
    <w:link w:val="Header"/>
    <w:uiPriority w:val="99"/>
    <w:rsid w:val="00D36E26"/>
    <w:rPr>
      <w:rFonts w:ascii="Calibri" w:hAnsi="Calibri" w:cs="Calibri"/>
    </w:rPr>
  </w:style>
  <w:style w:type="paragraph" w:styleId="Footer">
    <w:name w:val="footer"/>
    <w:basedOn w:val="Normal"/>
    <w:link w:val="FooterChar"/>
    <w:uiPriority w:val="99"/>
    <w:unhideWhenUsed/>
    <w:rsid w:val="00D36E26"/>
    <w:pPr>
      <w:tabs>
        <w:tab w:val="center" w:pos="4680"/>
        <w:tab w:val="right" w:pos="9360"/>
      </w:tabs>
    </w:pPr>
  </w:style>
  <w:style w:type="character" w:customStyle="1" w:styleId="FooterChar">
    <w:name w:val="Footer Char"/>
    <w:basedOn w:val="DefaultParagraphFont"/>
    <w:link w:val="Footer"/>
    <w:uiPriority w:val="99"/>
    <w:rsid w:val="00D36E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2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3180</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Canales, Jaime</dc:creator>
  <cp:keywords/>
  <dc:description/>
  <cp:lastModifiedBy>Rodriguez Canales, Jaime</cp:lastModifiedBy>
  <cp:revision>3</cp:revision>
  <dcterms:created xsi:type="dcterms:W3CDTF">2018-09-11T15:16:00Z</dcterms:created>
  <dcterms:modified xsi:type="dcterms:W3CDTF">2018-09-11T15:16:00Z</dcterms:modified>
</cp:coreProperties>
</file>