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887FE"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206A55">
        <w:rPr>
          <w:rFonts w:ascii="Helvetica" w:hAnsi="Helvetica"/>
          <w:b/>
          <w:i w:val="0"/>
          <w:sz w:val="22"/>
        </w:rPr>
        <w:t>58387</w:t>
      </w:r>
    </w:p>
    <w:p w14:paraId="3605D675"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206A55">
        <w:rPr>
          <w:rFonts w:ascii="Helvetica" w:hAnsi="Helvetica"/>
          <w:b/>
          <w:i w:val="0"/>
          <w:sz w:val="22"/>
        </w:rPr>
        <w:t xml:space="preserve"> Anthony Iannazzi</w:t>
      </w:r>
    </w:p>
    <w:p w14:paraId="1901241F" w14:textId="51AF8F19" w:rsidR="002C720A" w:rsidRPr="002C720A" w:rsidRDefault="00CE10F2" w:rsidP="002C720A">
      <w:pPr>
        <w:pStyle w:val="BodyText"/>
        <w:outlineLvl w:val="0"/>
        <w:rPr>
          <w:rFonts w:ascii="Helvetica" w:hAnsi="Helvetica"/>
          <w:b/>
          <w:sz w:val="22"/>
        </w:rPr>
      </w:pPr>
      <w:r w:rsidRPr="00CF22F6">
        <w:rPr>
          <w:rFonts w:ascii="Helvetica" w:hAnsi="Helvetica"/>
          <w:b/>
          <w:i w:val="0"/>
          <w:sz w:val="22"/>
        </w:rPr>
        <w:t>Videographer name:</w:t>
      </w:r>
      <w:r w:rsidR="005D4577">
        <w:rPr>
          <w:rFonts w:ascii="Helvetica" w:hAnsi="Helvetica"/>
          <w:b/>
          <w:i w:val="0"/>
          <w:sz w:val="22"/>
        </w:rPr>
        <w:t xml:space="preserve"> </w:t>
      </w:r>
      <w:r w:rsidR="002C720A" w:rsidRPr="002C720A">
        <w:rPr>
          <w:rFonts w:ascii="Helvetica" w:hAnsi="Helvetica"/>
          <w:b/>
          <w:i w:val="0"/>
          <w:sz w:val="22"/>
        </w:rPr>
        <w:t>Brandon Hutchinson</w:t>
      </w:r>
    </w:p>
    <w:p w14:paraId="5BD36F22"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2C720A">
        <w:rPr>
          <w:rFonts w:ascii="Helvetica" w:hAnsi="Helvetica"/>
          <w:b/>
          <w:i w:val="0"/>
          <w:sz w:val="22"/>
        </w:rPr>
        <w:t>9/28/18</w:t>
      </w:r>
    </w:p>
    <w:p w14:paraId="595B5C31" w14:textId="2CF8FB38" w:rsidR="00206A55" w:rsidRPr="00206A55" w:rsidRDefault="009A3CBD" w:rsidP="00206A55">
      <w:pPr>
        <w:pStyle w:val="BodyText"/>
        <w:outlineLvl w:val="0"/>
        <w:rPr>
          <w:rFonts w:ascii="Helvetica" w:hAnsi="Helvetica"/>
          <w:b/>
          <w:sz w:val="22"/>
        </w:rPr>
      </w:pPr>
      <w:r>
        <w:rPr>
          <w:rFonts w:ascii="Helvetica" w:hAnsi="Helvetica"/>
          <w:b/>
          <w:i w:val="0"/>
          <w:sz w:val="22"/>
        </w:rPr>
        <w:t>Link:</w:t>
      </w:r>
      <w:r w:rsidR="00282D87">
        <w:rPr>
          <w:rFonts w:ascii="Helvetica" w:hAnsi="Helvetica"/>
          <w:b/>
          <w:i w:val="0"/>
          <w:sz w:val="22"/>
        </w:rPr>
        <w:t xml:space="preserve"> </w:t>
      </w:r>
      <w:r w:rsidR="002106A1">
        <w:fldChar w:fldCharType="begin"/>
      </w:r>
      <w:r w:rsidR="002106A1">
        <w:instrText xml:space="preserve"> HYPERLINK "http://www.jove.com/files_upload.php?src=17808083" \t "_blank" </w:instrText>
      </w:r>
      <w:r w:rsidR="002106A1">
        <w:fldChar w:fldCharType="separate"/>
      </w:r>
      <w:r w:rsidR="00206A55" w:rsidRPr="00206A55">
        <w:rPr>
          <w:rStyle w:val="Hyperlink"/>
          <w:rFonts w:ascii="Helvetica" w:hAnsi="Helvetica"/>
          <w:b/>
          <w:i w:val="0"/>
          <w:sz w:val="22"/>
        </w:rPr>
        <w:t>http://www.jove.com/files_upload.php?src=17808083</w:t>
      </w:r>
      <w:r w:rsidR="002106A1">
        <w:rPr>
          <w:rStyle w:val="Hyperlink"/>
          <w:rFonts w:ascii="Helvetica" w:hAnsi="Helvetica"/>
          <w:b/>
          <w:i w:val="0"/>
          <w:sz w:val="22"/>
        </w:rPr>
        <w:fldChar w:fldCharType="end"/>
      </w:r>
    </w:p>
    <w:p w14:paraId="20ECB2C6" w14:textId="77777777" w:rsidR="00565757" w:rsidRPr="00CF22F6" w:rsidRDefault="00565757" w:rsidP="00CE10F2">
      <w:pPr>
        <w:pStyle w:val="BodyText"/>
        <w:outlineLvl w:val="0"/>
        <w:rPr>
          <w:rFonts w:ascii="Helvetica" w:hAnsi="Helvetica"/>
          <w:b/>
          <w:i w:val="0"/>
          <w:sz w:val="22"/>
        </w:rPr>
      </w:pPr>
    </w:p>
    <w:p w14:paraId="339309C8"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p>
    <w:p w14:paraId="2AEB0BCF" w14:textId="77777777" w:rsidR="00206A55" w:rsidRPr="00206A55" w:rsidRDefault="00206A55" w:rsidP="00206A55">
      <w:pPr>
        <w:pStyle w:val="Default"/>
        <w:rPr>
          <w:rFonts w:ascii="Helvetica" w:hAnsi="Helvetica"/>
          <w:bCs/>
        </w:rPr>
      </w:pPr>
      <w:r w:rsidRPr="00206A55">
        <w:rPr>
          <w:rFonts w:ascii="Helvetica" w:hAnsi="Helvetica"/>
          <w:bCs/>
        </w:rPr>
        <w:t>Heidi A. Rossow</w:t>
      </w:r>
      <w:r w:rsidRPr="00206A55">
        <w:rPr>
          <w:rFonts w:ascii="Helvetica" w:hAnsi="Helvetica"/>
          <w:bCs/>
          <w:vertAlign w:val="superscript"/>
        </w:rPr>
        <w:t>1</w:t>
      </w:r>
      <w:r w:rsidRPr="00206A55">
        <w:rPr>
          <w:rFonts w:ascii="Helvetica" w:hAnsi="Helvetica"/>
          <w:bCs/>
        </w:rPr>
        <w:t>, Gabriela Acetoze</w:t>
      </w:r>
      <w:r w:rsidRPr="00206A55">
        <w:rPr>
          <w:rFonts w:ascii="Helvetica" w:hAnsi="Helvetica"/>
          <w:bCs/>
          <w:vertAlign w:val="superscript"/>
        </w:rPr>
        <w:t>2</w:t>
      </w:r>
      <w:r w:rsidRPr="00206A55">
        <w:rPr>
          <w:rFonts w:ascii="Helvetica" w:hAnsi="Helvetica"/>
          <w:bCs/>
        </w:rPr>
        <w:t>, John Champagne</w:t>
      </w:r>
      <w:r w:rsidRPr="00206A55">
        <w:rPr>
          <w:rFonts w:ascii="Helvetica" w:hAnsi="Helvetica"/>
          <w:bCs/>
          <w:vertAlign w:val="superscript"/>
        </w:rPr>
        <w:t>1</w:t>
      </w:r>
      <w:r w:rsidRPr="00206A55">
        <w:rPr>
          <w:rFonts w:ascii="Helvetica" w:hAnsi="Helvetica"/>
          <w:bCs/>
        </w:rPr>
        <w:t>, Jon J. Ramsey</w:t>
      </w:r>
      <w:r w:rsidRPr="00206A55">
        <w:rPr>
          <w:rFonts w:ascii="Helvetica" w:hAnsi="Helvetica"/>
          <w:bCs/>
          <w:vertAlign w:val="superscript"/>
        </w:rPr>
        <w:t>3</w:t>
      </w:r>
    </w:p>
    <w:p w14:paraId="1630C8FC" w14:textId="77777777" w:rsidR="00206A55" w:rsidRPr="00206A55" w:rsidRDefault="00206A55" w:rsidP="00206A55">
      <w:pPr>
        <w:pStyle w:val="Default"/>
        <w:rPr>
          <w:rFonts w:ascii="Helvetica" w:hAnsi="Helvetica"/>
          <w:bCs/>
        </w:rPr>
      </w:pPr>
    </w:p>
    <w:p w14:paraId="689B3BA5" w14:textId="77777777" w:rsidR="00206A55" w:rsidRPr="00206A55" w:rsidRDefault="00206A55" w:rsidP="00206A55">
      <w:pPr>
        <w:pStyle w:val="Default"/>
        <w:rPr>
          <w:rFonts w:ascii="Helvetica" w:hAnsi="Helvetica"/>
          <w:bCs/>
        </w:rPr>
      </w:pPr>
      <w:r w:rsidRPr="00206A55">
        <w:rPr>
          <w:rFonts w:ascii="Helvetica" w:hAnsi="Helvetica"/>
          <w:bCs/>
          <w:vertAlign w:val="superscript"/>
        </w:rPr>
        <w:t>1</w:t>
      </w:r>
      <w:r w:rsidRPr="00206A55">
        <w:rPr>
          <w:rFonts w:ascii="Helvetica" w:hAnsi="Helvetica"/>
          <w:bCs/>
        </w:rPr>
        <w:t>Veterinary Medicine Teaching and Research Center, University of California Davis, Tulare CA</w:t>
      </w:r>
    </w:p>
    <w:p w14:paraId="264C0973" w14:textId="77777777" w:rsidR="00206A55" w:rsidRPr="00206A55" w:rsidRDefault="00206A55" w:rsidP="00206A55">
      <w:pPr>
        <w:pStyle w:val="Default"/>
        <w:rPr>
          <w:rFonts w:ascii="Helvetica" w:hAnsi="Helvetica"/>
          <w:bCs/>
        </w:rPr>
      </w:pPr>
      <w:r w:rsidRPr="00206A55">
        <w:rPr>
          <w:rFonts w:ascii="Helvetica" w:hAnsi="Helvetica"/>
          <w:bCs/>
          <w:vertAlign w:val="superscript"/>
        </w:rPr>
        <w:t>2</w:t>
      </w:r>
      <w:r w:rsidRPr="00206A55">
        <w:rPr>
          <w:rFonts w:ascii="Helvetica" w:hAnsi="Helvetica"/>
          <w:bCs/>
        </w:rPr>
        <w:t>Archer Daniels Midland, Fresno, CA</w:t>
      </w:r>
    </w:p>
    <w:p w14:paraId="4E1358D1" w14:textId="77777777" w:rsidR="00206A55" w:rsidRPr="00206A55" w:rsidRDefault="00206A55" w:rsidP="00206A55">
      <w:pPr>
        <w:pStyle w:val="Default"/>
        <w:rPr>
          <w:rFonts w:ascii="Helvetica" w:hAnsi="Helvetica"/>
          <w:bCs/>
        </w:rPr>
      </w:pPr>
      <w:r w:rsidRPr="00206A55">
        <w:rPr>
          <w:rFonts w:ascii="Helvetica" w:hAnsi="Helvetica"/>
          <w:bCs/>
          <w:vertAlign w:val="superscript"/>
        </w:rPr>
        <w:t>3</w:t>
      </w:r>
      <w:r w:rsidRPr="00206A55">
        <w:rPr>
          <w:rFonts w:ascii="Helvetica" w:hAnsi="Helvetica"/>
          <w:bCs/>
        </w:rPr>
        <w:t>Department of Molecular Biosciences, University of California Davis, CA</w:t>
      </w:r>
    </w:p>
    <w:p w14:paraId="5743342C" w14:textId="77777777" w:rsidR="00565757" w:rsidRPr="00E24898" w:rsidRDefault="00565757" w:rsidP="00565757">
      <w:pPr>
        <w:pStyle w:val="Default"/>
        <w:rPr>
          <w:rFonts w:ascii="Helvetica" w:hAnsi="Helvetica"/>
        </w:rPr>
      </w:pPr>
    </w:p>
    <w:p w14:paraId="48356B8D" w14:textId="77777777" w:rsidR="00206A55" w:rsidRPr="00206A55" w:rsidRDefault="00CE10F2" w:rsidP="00206A55">
      <w:pPr>
        <w:outlineLvl w:val="0"/>
        <w:rPr>
          <w:rFonts w:ascii="Helvetica" w:hAnsi="Helvetica" w:cs="Arial"/>
          <w:b/>
          <w:sz w:val="28"/>
          <w:szCs w:val="24"/>
        </w:rPr>
      </w:pPr>
      <w:proofErr w:type="spellStart"/>
      <w:r w:rsidRPr="00E24898">
        <w:rPr>
          <w:rFonts w:ascii="Helvetica" w:hAnsi="Helvetica"/>
          <w:b/>
          <w:sz w:val="28"/>
        </w:rPr>
        <w:t>Title</w:t>
      </w:r>
      <w:proofErr w:type="gramStart"/>
      <w:r w:rsidRPr="00E24898">
        <w:rPr>
          <w:rFonts w:ascii="Helvetica" w:hAnsi="Helvetica"/>
          <w:b/>
          <w:sz w:val="28"/>
        </w:rPr>
        <w:t>:</w:t>
      </w:r>
      <w:r w:rsidR="00206A55" w:rsidRPr="00206A55">
        <w:rPr>
          <w:rFonts w:ascii="Helvetica" w:hAnsi="Helvetica" w:cs="Arial"/>
          <w:b/>
          <w:sz w:val="28"/>
          <w:szCs w:val="24"/>
        </w:rPr>
        <w:t>Measuring</w:t>
      </w:r>
      <w:proofErr w:type="spellEnd"/>
      <w:proofErr w:type="gramEnd"/>
      <w:r w:rsidR="00206A55" w:rsidRPr="00206A55">
        <w:rPr>
          <w:rFonts w:ascii="Helvetica" w:hAnsi="Helvetica" w:cs="Arial"/>
          <w:b/>
          <w:sz w:val="28"/>
          <w:szCs w:val="24"/>
        </w:rPr>
        <w:t xml:space="preserve"> Liver Mitochondrial Oxygen Consumption and Proton Leak Kinetics to Estimate Mitochondrial Respiration in Holstein Dairy Cattle</w:t>
      </w:r>
    </w:p>
    <w:p w14:paraId="446BEBD2" w14:textId="77777777" w:rsidR="00565757" w:rsidRPr="00E24898" w:rsidRDefault="00565757" w:rsidP="00CE10F2">
      <w:pPr>
        <w:outlineLvl w:val="0"/>
        <w:rPr>
          <w:rFonts w:ascii="Helvetica" w:hAnsi="Helvetica"/>
          <w:b/>
          <w:sz w:val="22"/>
        </w:rPr>
      </w:pPr>
    </w:p>
    <w:p w14:paraId="7B42AAD5"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47A09B86" w14:textId="77777777" w:rsidR="00206A55" w:rsidRPr="00206A55" w:rsidRDefault="00206A55" w:rsidP="00206A55">
      <w:pPr>
        <w:outlineLvl w:val="0"/>
        <w:rPr>
          <w:rFonts w:ascii="Helvetica" w:hAnsi="Helvetica"/>
          <w:bCs/>
          <w:sz w:val="22"/>
        </w:rPr>
      </w:pPr>
      <w:r w:rsidRPr="00206A55">
        <w:rPr>
          <w:rFonts w:ascii="Helvetica" w:hAnsi="Helvetica"/>
          <w:bCs/>
          <w:sz w:val="22"/>
        </w:rPr>
        <w:t xml:space="preserve">Heidi A. </w:t>
      </w:r>
      <w:proofErr w:type="spellStart"/>
      <w:r w:rsidRPr="00206A55">
        <w:rPr>
          <w:rFonts w:ascii="Helvetica" w:hAnsi="Helvetica"/>
          <w:bCs/>
          <w:sz w:val="22"/>
        </w:rPr>
        <w:t>Rossow</w:t>
      </w:r>
      <w:proofErr w:type="spellEnd"/>
      <w:r>
        <w:rPr>
          <w:rFonts w:ascii="Helvetica" w:hAnsi="Helvetica"/>
          <w:bCs/>
          <w:sz w:val="22"/>
        </w:rPr>
        <w:tab/>
      </w:r>
      <w:r>
        <w:rPr>
          <w:rFonts w:ascii="Helvetica" w:hAnsi="Helvetica"/>
          <w:bCs/>
          <w:sz w:val="22"/>
        </w:rPr>
        <w:tab/>
      </w:r>
      <w:r w:rsidRPr="00206A55">
        <w:rPr>
          <w:rFonts w:ascii="Helvetica" w:hAnsi="Helvetica"/>
          <w:bCs/>
          <w:sz w:val="22"/>
        </w:rPr>
        <w:t>Heidi.Rossow@gmail.com</w:t>
      </w:r>
    </w:p>
    <w:p w14:paraId="777B3E1D" w14:textId="77777777" w:rsidR="00206A55" w:rsidRPr="00206A55" w:rsidRDefault="00206A55" w:rsidP="00206A55">
      <w:pPr>
        <w:outlineLvl w:val="0"/>
        <w:rPr>
          <w:rFonts w:ascii="Helvetica" w:hAnsi="Helvetica"/>
          <w:bCs/>
          <w:sz w:val="22"/>
        </w:rPr>
      </w:pPr>
      <w:r w:rsidRPr="00206A55">
        <w:rPr>
          <w:rFonts w:ascii="Helvetica" w:hAnsi="Helvetica"/>
          <w:bCs/>
          <w:sz w:val="22"/>
        </w:rPr>
        <w:t>Tel: 559-688-1731 x230</w:t>
      </w:r>
    </w:p>
    <w:p w14:paraId="4E0AE7F4" w14:textId="77777777" w:rsidR="00565757" w:rsidRPr="00E24898" w:rsidRDefault="00565757" w:rsidP="00CE10F2">
      <w:pPr>
        <w:outlineLvl w:val="0"/>
        <w:rPr>
          <w:rFonts w:ascii="Helvetica" w:hAnsi="Helvetica"/>
          <w:b/>
          <w:sz w:val="22"/>
        </w:rPr>
      </w:pPr>
    </w:p>
    <w:p w14:paraId="13715A94"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7EAC988F" w14:textId="77777777" w:rsidR="00206A55" w:rsidRPr="00206A55" w:rsidRDefault="00206A55" w:rsidP="00206A55">
      <w:pPr>
        <w:rPr>
          <w:rFonts w:ascii="Helvetica" w:hAnsi="Helvetica"/>
          <w:bCs/>
          <w:sz w:val="22"/>
        </w:rPr>
      </w:pPr>
      <w:proofErr w:type="gramStart"/>
      <w:r>
        <w:rPr>
          <w:rFonts w:ascii="Helvetica" w:hAnsi="Helvetica"/>
          <w:sz w:val="22"/>
        </w:rPr>
        <w:t>gabriela.acetoze@adm.com</w:t>
      </w:r>
      <w:proofErr w:type="gramEnd"/>
    </w:p>
    <w:p w14:paraId="3E659A03" w14:textId="77777777" w:rsidR="00206A55" w:rsidRPr="00206A55" w:rsidRDefault="00206A55" w:rsidP="00206A55">
      <w:pPr>
        <w:rPr>
          <w:rFonts w:ascii="Helvetica" w:hAnsi="Helvetica"/>
          <w:bCs/>
          <w:sz w:val="22"/>
        </w:rPr>
      </w:pPr>
      <w:r>
        <w:rPr>
          <w:rFonts w:ascii="Helvetica" w:hAnsi="Helvetica"/>
          <w:sz w:val="22"/>
        </w:rPr>
        <w:t>jchampagne@vmtrc.ucdavis.edu</w:t>
      </w:r>
    </w:p>
    <w:p w14:paraId="5AD24CDD" w14:textId="77777777" w:rsidR="00206A55" w:rsidRPr="00206A55" w:rsidRDefault="00206A55" w:rsidP="00206A55">
      <w:pPr>
        <w:rPr>
          <w:rFonts w:ascii="Helvetica" w:hAnsi="Helvetica"/>
          <w:sz w:val="22"/>
        </w:rPr>
      </w:pPr>
      <w:r>
        <w:rPr>
          <w:rFonts w:ascii="Helvetica" w:hAnsi="Helvetica"/>
          <w:sz w:val="22"/>
        </w:rPr>
        <w:t>jjramsey@ucdavis.edu</w:t>
      </w:r>
    </w:p>
    <w:p w14:paraId="50DBAA14" w14:textId="77777777" w:rsidR="00CE10F2" w:rsidRPr="00E24898" w:rsidRDefault="00CE10F2" w:rsidP="00CE10F2">
      <w:pPr>
        <w:rPr>
          <w:rFonts w:ascii="Helvetica" w:hAnsi="Helvetica"/>
          <w:sz w:val="22"/>
        </w:rPr>
      </w:pPr>
    </w:p>
    <w:p w14:paraId="16189B68"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5D2B5C">
        <w:rPr>
          <w:rFonts w:ascii="Helvetica" w:hAnsi="Helvetica"/>
          <w:b/>
          <w:sz w:val="22"/>
        </w:rPr>
        <w:t>N</w:t>
      </w:r>
      <w:r w:rsidRPr="00AA132F">
        <w:rPr>
          <w:rFonts w:ascii="Helvetica" w:hAnsi="Helvetica"/>
          <w:b/>
          <w:sz w:val="22"/>
        </w:rPr>
        <w:t xml:space="preserve">_____  </w:t>
      </w:r>
    </w:p>
    <w:p w14:paraId="490EABF7"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(Y/N)______</w:t>
      </w:r>
      <w:r w:rsidR="005D2B5C">
        <w:rPr>
          <w:rFonts w:ascii="Helvetica" w:hAnsi="Helvetica"/>
          <w:b/>
          <w:sz w:val="22"/>
        </w:rPr>
        <w:t>N</w:t>
      </w:r>
      <w:r w:rsidRPr="00AA132F">
        <w:rPr>
          <w:rFonts w:ascii="Helvetica" w:hAnsi="Helvetica"/>
          <w:b/>
          <w:sz w:val="22"/>
        </w:rPr>
        <w:t xml:space="preserve">___  </w:t>
      </w:r>
    </w:p>
    <w:p w14:paraId="52E7EBA3"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w:t>
      </w:r>
      <w:r w:rsidR="005D2B5C">
        <w:rPr>
          <w:rFonts w:ascii="Helvetica" w:hAnsi="Helvetica"/>
          <w:b/>
          <w:sz w:val="22"/>
        </w:rPr>
        <w:t>NA</w:t>
      </w:r>
      <w:r w:rsidRPr="00AA132F">
        <w:rPr>
          <w:rFonts w:ascii="Helvetica" w:hAnsi="Helvetica"/>
          <w:b/>
          <w:sz w:val="22"/>
        </w:rPr>
        <w:t>___________________________</w:t>
      </w:r>
    </w:p>
    <w:p w14:paraId="26479BF1"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5D2B5C">
        <w:rPr>
          <w:rFonts w:ascii="Helvetica" w:hAnsi="Helvetica"/>
          <w:b/>
          <w:sz w:val="22"/>
        </w:rPr>
        <w:t>Y</w:t>
      </w:r>
      <w:r w:rsidRPr="00AA132F">
        <w:rPr>
          <w:rFonts w:ascii="Helvetica" w:hAnsi="Helvetica"/>
          <w:b/>
          <w:sz w:val="22"/>
        </w:rPr>
        <w:t xml:space="preserve">______ </w:t>
      </w:r>
    </w:p>
    <w:p w14:paraId="24362A38" w14:textId="77777777" w:rsidR="000B3B16"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0B3B16" w:rsidRPr="00711EAA">
        <w:rPr>
          <w:rFonts w:ascii="Helvetica" w:hAnsi="Helvetica"/>
          <w:sz w:val="22"/>
          <w:highlight w:val="green"/>
        </w:rPr>
        <w:t xml:space="preserve">The software is pretty easy to operate. Probe is plugged in and records data. I think it would be most helpful to have screen shots; see </w:t>
      </w:r>
      <w:r w:rsidR="00711EAA" w:rsidRPr="00711EAA">
        <w:rPr>
          <w:rFonts w:ascii="Helvetica" w:hAnsi="Helvetica"/>
          <w:sz w:val="22"/>
          <w:highlight w:val="green"/>
        </w:rPr>
        <w:t>setup step 3.2.2</w:t>
      </w:r>
    </w:p>
    <w:p w14:paraId="4CFE6CA0"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roofErr w:type="gramStart"/>
      <w:r w:rsidR="000B3B16" w:rsidRPr="00711EAA">
        <w:rPr>
          <w:rFonts w:ascii="Helvetica" w:hAnsi="Helvetica"/>
          <w:sz w:val="22"/>
          <w:highlight w:val="green"/>
        </w:rPr>
        <w:t>see</w:t>
      </w:r>
      <w:proofErr w:type="gramEnd"/>
      <w:r w:rsidR="000B3B16" w:rsidRPr="00711EAA">
        <w:rPr>
          <w:rFonts w:ascii="Helvetica" w:hAnsi="Helvetica"/>
          <w:sz w:val="22"/>
          <w:highlight w:val="green"/>
        </w:rPr>
        <w:t xml:space="preserve"> mitochondrial isolation</w:t>
      </w:r>
      <w:r w:rsidR="00711EAA" w:rsidRPr="00711EAA">
        <w:rPr>
          <w:rFonts w:ascii="Helvetica" w:hAnsi="Helvetica"/>
          <w:sz w:val="22"/>
          <w:highlight w:val="green"/>
        </w:rPr>
        <w:t xml:space="preserve"> step 2</w:t>
      </w:r>
      <w:r w:rsidR="00711EAA">
        <w:rPr>
          <w:rFonts w:ascii="Helvetica" w:hAnsi="Helvetica"/>
          <w:sz w:val="22"/>
          <w:highlight w:val="green"/>
        </w:rPr>
        <w:t>.2.3, and chamber assembly 3.2.</w:t>
      </w:r>
      <w:r w:rsidR="00711EAA" w:rsidRPr="00711EAA">
        <w:rPr>
          <w:rFonts w:ascii="Helvetica" w:hAnsi="Helvetica"/>
          <w:sz w:val="22"/>
          <w:highlight w:val="green"/>
        </w:rPr>
        <w:t>2, 3.3.3</w:t>
      </w:r>
    </w:p>
    <w:p w14:paraId="579A1E80"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5D2B5C">
        <w:rPr>
          <w:rFonts w:ascii="Helvetica" w:hAnsi="Helvetica"/>
          <w:sz w:val="22"/>
        </w:rPr>
        <w:t>N</w:t>
      </w:r>
      <w:r w:rsidRPr="00E24898">
        <w:rPr>
          <w:rFonts w:ascii="Helvetica" w:hAnsi="Helvetica"/>
          <w:sz w:val="22"/>
        </w:rPr>
        <w:t>_____ If yes, how far apart are the locations? ___________________________________________________</w:t>
      </w:r>
    </w:p>
    <w:p w14:paraId="4E90EF50"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939AF99" w14:textId="77777777" w:rsidR="00CE10F2" w:rsidRPr="00E24898" w:rsidRDefault="00CE10F2" w:rsidP="00CE10F2">
      <w:pPr>
        <w:rPr>
          <w:rFonts w:ascii="Helvetica" w:hAnsi="Helvetica"/>
          <w:b/>
          <w:sz w:val="22"/>
        </w:rPr>
      </w:pPr>
    </w:p>
    <w:p w14:paraId="25124AC3" w14:textId="77777777" w:rsidR="00CE10F2" w:rsidRPr="00E24898" w:rsidRDefault="00CE10F2" w:rsidP="00CE10F2">
      <w:pPr>
        <w:rPr>
          <w:rFonts w:ascii="Helvetica" w:hAnsi="Helvetica"/>
          <w:sz w:val="22"/>
        </w:rPr>
      </w:pPr>
    </w:p>
    <w:p w14:paraId="49CAEDEF" w14:textId="77777777" w:rsidR="00D300CE" w:rsidRPr="00E24898" w:rsidRDefault="003A0C95"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0916D487" w14:textId="56DB7249" w:rsidR="00CE10F2" w:rsidRDefault="000F4BBC" w:rsidP="00CE10F2">
      <w:pPr>
        <w:numPr>
          <w:ilvl w:val="1"/>
          <w:numId w:val="9"/>
        </w:numPr>
        <w:spacing w:before="240"/>
        <w:jc w:val="both"/>
        <w:outlineLvl w:val="0"/>
        <w:rPr>
          <w:rFonts w:ascii="Helvetica" w:hAnsi="Helvetica" w:cs="Arial"/>
          <w:szCs w:val="24"/>
        </w:rPr>
      </w:pPr>
      <w:r w:rsidRPr="000F4BBC">
        <w:rPr>
          <w:rFonts w:ascii="Helvetica" w:hAnsi="Helvetica" w:cs="Arial"/>
          <w:bCs/>
          <w:szCs w:val="24"/>
          <w:u w:val="single"/>
        </w:rPr>
        <w:t xml:space="preserve">Heidi A. </w:t>
      </w:r>
      <w:proofErr w:type="spellStart"/>
      <w:r w:rsidRPr="000F4BBC">
        <w:rPr>
          <w:rFonts w:ascii="Helvetica" w:hAnsi="Helvetica" w:cs="Arial"/>
          <w:bCs/>
          <w:szCs w:val="24"/>
          <w:u w:val="single"/>
        </w:rPr>
        <w:t>Rossow</w:t>
      </w:r>
      <w:proofErr w:type="spellEnd"/>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sidR="005D2B5C">
        <w:rPr>
          <w:rFonts w:ascii="Helvetica" w:hAnsi="Helvetica" w:cs="Arial"/>
          <w:szCs w:val="24"/>
        </w:rPr>
        <w:t>Energetics</w:t>
      </w:r>
      <w:r w:rsidR="009625B1" w:rsidRPr="00F146E3">
        <w:rPr>
          <w:rFonts w:ascii="Helvetica" w:hAnsi="Helvetica" w:cs="Arial"/>
          <w:szCs w:val="24"/>
        </w:rPr>
        <w:t xml:space="preserve"> field, such as </w:t>
      </w:r>
      <w:r w:rsidR="001F042E">
        <w:rPr>
          <w:rFonts w:ascii="Helvetica" w:hAnsi="Helvetica" w:cs="Arial"/>
          <w:szCs w:val="24"/>
        </w:rPr>
        <w:t>energetic efficiency, mitochondrial health and energy usage</w:t>
      </w:r>
      <w:r>
        <w:rPr>
          <w:rFonts w:ascii="Helvetica" w:hAnsi="Helvetica" w:cs="Arial"/>
          <w:szCs w:val="24"/>
        </w:rPr>
        <w:t xml:space="preserve"> </w:t>
      </w:r>
      <w:r>
        <w:rPr>
          <w:rFonts w:ascii="Helvetica" w:hAnsi="Helvetica" w:cs="Arial"/>
          <w:b/>
          <w:szCs w:val="24"/>
        </w:rPr>
        <w:t>[1-INT]</w:t>
      </w:r>
      <w:r>
        <w:rPr>
          <w:rFonts w:ascii="Helvetica" w:hAnsi="Helvetica" w:cs="Arial"/>
          <w:szCs w:val="24"/>
        </w:rPr>
        <w:t>.</w:t>
      </w:r>
    </w:p>
    <w:p w14:paraId="4BE3E555" w14:textId="77777777" w:rsidR="000F4BBC" w:rsidRPr="00F146E3" w:rsidRDefault="000F4BBC" w:rsidP="000F4BBC">
      <w:pPr>
        <w:numPr>
          <w:ilvl w:val="2"/>
          <w:numId w:val="9"/>
        </w:numPr>
        <w:spacing w:before="240"/>
        <w:jc w:val="both"/>
        <w:outlineLvl w:val="0"/>
        <w:rPr>
          <w:rFonts w:ascii="Helvetica" w:hAnsi="Helvetica" w:cs="Arial"/>
          <w:szCs w:val="24"/>
        </w:rPr>
      </w:pPr>
      <w:r w:rsidRPr="000F4BBC">
        <w:rPr>
          <w:rFonts w:ascii="Helvetica" w:hAnsi="Helvetica" w:cs="Arial"/>
          <w:bCs/>
          <w:szCs w:val="24"/>
        </w:rPr>
        <w:t xml:space="preserve">Heidi A. </w:t>
      </w:r>
      <w:proofErr w:type="spellStart"/>
      <w:r w:rsidRPr="000F4BBC">
        <w:rPr>
          <w:rFonts w:ascii="Helvetica" w:hAnsi="Helvetica" w:cs="Arial"/>
          <w:bCs/>
          <w:szCs w:val="24"/>
        </w:rPr>
        <w:t>Rossow</w:t>
      </w:r>
      <w:proofErr w:type="spellEnd"/>
      <w:r>
        <w:rPr>
          <w:rFonts w:ascii="Helvetica" w:hAnsi="Helvetica" w:cs="Arial"/>
          <w:bCs/>
          <w:szCs w:val="24"/>
        </w:rPr>
        <w:t xml:space="preserve"> says the statement above in an interview-style shot, looking slightly off-camera.</w:t>
      </w:r>
    </w:p>
    <w:p w14:paraId="00E1C0C1" w14:textId="3F67F120" w:rsidR="009625B1" w:rsidRDefault="001F042E" w:rsidP="00CE10F2">
      <w:pPr>
        <w:numPr>
          <w:ilvl w:val="1"/>
          <w:numId w:val="9"/>
        </w:numPr>
        <w:spacing w:before="240"/>
        <w:jc w:val="both"/>
        <w:outlineLvl w:val="0"/>
        <w:rPr>
          <w:rFonts w:ascii="Helvetica" w:hAnsi="Helvetica" w:cs="Arial"/>
          <w:szCs w:val="24"/>
        </w:rPr>
      </w:pPr>
      <w:r>
        <w:rPr>
          <w:rFonts w:ascii="Helvetica" w:hAnsi="Helvetica" w:cs="Arial"/>
          <w:szCs w:val="24"/>
          <w:u w:val="single"/>
        </w:rPr>
        <w:t>Heidi</w:t>
      </w:r>
      <w:r w:rsidR="00FD1497" w:rsidRPr="00F146E3">
        <w:rPr>
          <w:rFonts w:ascii="Helvetica" w:hAnsi="Helvetica" w:cs="Arial"/>
          <w:szCs w:val="24"/>
        </w:rPr>
        <w:t>:</w:t>
      </w:r>
      <w:r>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Pr>
          <w:rFonts w:ascii="Helvetica" w:hAnsi="Helvetica" w:cs="Arial"/>
          <w:szCs w:val="24"/>
        </w:rPr>
        <w:t>oxygen consumption of isolated mitochondria is measured directly and so results do not need to be corrected for other intracellular metabolic processes</w:t>
      </w:r>
      <w:r w:rsidR="000F4BBC">
        <w:rPr>
          <w:rFonts w:ascii="Helvetica" w:hAnsi="Helvetica" w:cs="Arial"/>
          <w:szCs w:val="24"/>
        </w:rPr>
        <w:t xml:space="preserve"> </w:t>
      </w:r>
      <w:r w:rsidR="000F4BBC">
        <w:rPr>
          <w:rFonts w:ascii="Helvetica" w:hAnsi="Helvetica" w:cs="Arial"/>
          <w:b/>
          <w:szCs w:val="24"/>
        </w:rPr>
        <w:t>[1-INT]</w:t>
      </w:r>
      <w:r w:rsidR="000F4BBC">
        <w:rPr>
          <w:rFonts w:ascii="Helvetica" w:hAnsi="Helvetica" w:cs="Arial"/>
          <w:szCs w:val="24"/>
        </w:rPr>
        <w:t xml:space="preserve">. </w:t>
      </w:r>
    </w:p>
    <w:p w14:paraId="6FAC5B8A" w14:textId="77777777" w:rsidR="000F4BBC" w:rsidRPr="000F4BBC" w:rsidRDefault="000F4BBC" w:rsidP="000F4BBC">
      <w:pPr>
        <w:numPr>
          <w:ilvl w:val="2"/>
          <w:numId w:val="9"/>
        </w:numPr>
        <w:spacing w:before="240"/>
        <w:jc w:val="both"/>
        <w:outlineLvl w:val="0"/>
        <w:rPr>
          <w:rFonts w:ascii="Helvetica" w:hAnsi="Helvetica" w:cs="Arial"/>
          <w:szCs w:val="24"/>
        </w:rPr>
      </w:pPr>
      <w:r w:rsidRPr="000F4BBC">
        <w:rPr>
          <w:rFonts w:ascii="Helvetica" w:hAnsi="Helvetica" w:cs="Arial"/>
          <w:bCs/>
          <w:szCs w:val="24"/>
        </w:rPr>
        <w:t xml:space="preserve">Heidi A. </w:t>
      </w:r>
      <w:proofErr w:type="spellStart"/>
      <w:r w:rsidRPr="000F4BBC">
        <w:rPr>
          <w:rFonts w:ascii="Helvetica" w:hAnsi="Helvetica" w:cs="Arial"/>
          <w:bCs/>
          <w:szCs w:val="24"/>
        </w:rPr>
        <w:t>Rossow</w:t>
      </w:r>
      <w:proofErr w:type="spellEnd"/>
      <w:r>
        <w:rPr>
          <w:rFonts w:ascii="Helvetica" w:hAnsi="Helvetica" w:cs="Arial"/>
          <w:bCs/>
          <w:szCs w:val="24"/>
        </w:rPr>
        <w:t xml:space="preserve"> says the statement above in an interview-style shot, looking slightly off-camera.</w:t>
      </w:r>
    </w:p>
    <w:p w14:paraId="4240BC83" w14:textId="77777777" w:rsidR="00CE10F2" w:rsidRPr="00E24898" w:rsidRDefault="00CE10F2" w:rsidP="00E24898">
      <w:pPr>
        <w:spacing w:before="120"/>
        <w:jc w:val="both"/>
        <w:outlineLvl w:val="0"/>
        <w:rPr>
          <w:rFonts w:ascii="Helvetica" w:hAnsi="Helvetica" w:cs="Arial"/>
          <w:sz w:val="22"/>
          <w:szCs w:val="24"/>
        </w:rPr>
      </w:pPr>
    </w:p>
    <w:p w14:paraId="488CCAE0" w14:textId="119A414E" w:rsidR="00EE4460" w:rsidRPr="00E24898" w:rsidRDefault="003A0C95" w:rsidP="00645B93">
      <w:pPr>
        <w:rPr>
          <w:rFonts w:ascii="Helvetica" w:hAnsi="Helvetica"/>
          <w:b/>
          <w:sz w:val="22"/>
        </w:rPr>
      </w:pPr>
      <w:r>
        <w:rPr>
          <w:rFonts w:ascii="Helvetica" w:hAnsi="Helvetica"/>
          <w:b/>
          <w:szCs w:val="24"/>
        </w:rPr>
        <w:t>B.</w:t>
      </w:r>
      <w:r w:rsidR="00E85F5A">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5C4FD2AF" w14:textId="09E68B03" w:rsidR="00CE10F2" w:rsidRPr="002106A1" w:rsidRDefault="000F4BBC" w:rsidP="00CE10F2">
      <w:pPr>
        <w:numPr>
          <w:ilvl w:val="1"/>
          <w:numId w:val="9"/>
        </w:numPr>
        <w:spacing w:before="240"/>
        <w:jc w:val="both"/>
        <w:outlineLvl w:val="0"/>
        <w:rPr>
          <w:rFonts w:ascii="Helvetica" w:hAnsi="Helvetica"/>
          <w:strike/>
        </w:rPr>
      </w:pPr>
      <w:r w:rsidRPr="002106A1">
        <w:rPr>
          <w:rFonts w:ascii="Helvetica" w:hAnsi="Helvetica" w:cs="Arial"/>
          <w:strike/>
          <w:szCs w:val="24"/>
        </w:rPr>
        <w:t xml:space="preserve"> </w:t>
      </w:r>
      <w:r w:rsidRPr="002106A1">
        <w:rPr>
          <w:rFonts w:ascii="Helvetica" w:hAnsi="Helvetica"/>
          <w:b/>
          <w:strike/>
        </w:rPr>
        <w:t>[1-INT]</w:t>
      </w:r>
      <w:r w:rsidR="00CE10F2" w:rsidRPr="002106A1">
        <w:rPr>
          <w:rFonts w:ascii="Helvetica" w:hAnsi="Helvetica"/>
          <w:strike/>
        </w:rPr>
        <w:t>.</w:t>
      </w:r>
    </w:p>
    <w:p w14:paraId="7D525F35" w14:textId="77777777" w:rsidR="000F4BBC" w:rsidRPr="002106A1" w:rsidRDefault="000F4BBC" w:rsidP="000F4BBC">
      <w:pPr>
        <w:numPr>
          <w:ilvl w:val="2"/>
          <w:numId w:val="9"/>
        </w:numPr>
        <w:spacing w:before="240"/>
        <w:jc w:val="both"/>
        <w:outlineLvl w:val="0"/>
        <w:rPr>
          <w:rFonts w:ascii="Helvetica" w:hAnsi="Helvetica"/>
          <w:strike/>
        </w:rPr>
      </w:pPr>
      <w:r w:rsidRPr="002106A1">
        <w:rPr>
          <w:rFonts w:ascii="Helvetica" w:hAnsi="Helvetica"/>
          <w:strike/>
        </w:rPr>
        <w:t xml:space="preserve">Gabriela </w:t>
      </w:r>
      <w:proofErr w:type="spellStart"/>
      <w:r w:rsidRPr="002106A1">
        <w:rPr>
          <w:rFonts w:ascii="Helvetica" w:hAnsi="Helvetica"/>
          <w:strike/>
        </w:rPr>
        <w:t>Acetoze</w:t>
      </w:r>
      <w:proofErr w:type="spellEnd"/>
      <w:r w:rsidRPr="002106A1">
        <w:rPr>
          <w:rFonts w:ascii="Helvetica" w:hAnsi="Helvetica"/>
          <w:strike/>
        </w:rPr>
        <w:t xml:space="preserve"> says the statement above in an interview-style shot, looking slightly off-camera.</w:t>
      </w:r>
    </w:p>
    <w:p w14:paraId="5C1B7A13" w14:textId="4366EDA9" w:rsidR="00CE10F2" w:rsidRDefault="001F042E" w:rsidP="00CE10F2">
      <w:pPr>
        <w:numPr>
          <w:ilvl w:val="1"/>
          <w:numId w:val="9"/>
        </w:numPr>
        <w:spacing w:before="240"/>
        <w:jc w:val="both"/>
        <w:outlineLvl w:val="0"/>
        <w:rPr>
          <w:rFonts w:ascii="Helvetica" w:hAnsi="Helvetica" w:cs="Arial"/>
          <w:szCs w:val="24"/>
        </w:rPr>
      </w:pPr>
      <w:r>
        <w:rPr>
          <w:rFonts w:ascii="Helvetica" w:hAnsi="Helvetica" w:cs="Arial"/>
          <w:szCs w:val="24"/>
          <w:u w:val="single"/>
        </w:rPr>
        <w:t>Gabriela</w:t>
      </w:r>
      <w:r w:rsidR="00FD1497" w:rsidRPr="00F146E3">
        <w:rPr>
          <w:rFonts w:ascii="Helvetica" w:hAnsi="Helvetica" w:cs="Arial"/>
          <w:szCs w:val="24"/>
        </w:rPr>
        <w:t xml:space="preserve">: </w:t>
      </w:r>
      <w:r w:rsidR="00CE10F2" w:rsidRPr="00F146E3">
        <w:rPr>
          <w:rFonts w:ascii="Helvetica" w:hAnsi="Helvetica" w:cs="Arial"/>
          <w:szCs w:val="24"/>
        </w:rPr>
        <w:t xml:space="preserve">We had the idea </w:t>
      </w:r>
      <w:r w:rsidR="00062862">
        <w:rPr>
          <w:rFonts w:ascii="Helvetica" w:hAnsi="Helvetica" w:cs="Arial"/>
          <w:szCs w:val="24"/>
        </w:rPr>
        <w:t xml:space="preserve">to pursue this </w:t>
      </w:r>
      <w:r w:rsidR="00CE10F2" w:rsidRPr="00F146E3">
        <w:rPr>
          <w:rFonts w:ascii="Helvetica" w:hAnsi="Helvetica" w:cs="Arial"/>
          <w:szCs w:val="24"/>
        </w:rPr>
        <w:t>method</w:t>
      </w:r>
      <w:r w:rsidR="00062862">
        <w:rPr>
          <w:rFonts w:ascii="Helvetica" w:hAnsi="Helvetica" w:cs="Arial"/>
          <w:szCs w:val="24"/>
        </w:rPr>
        <w:t xml:space="preserve"> in dairy cattle</w:t>
      </w:r>
      <w:r w:rsidR="00CE10F2" w:rsidRPr="00F146E3">
        <w:rPr>
          <w:rFonts w:ascii="Helvetica" w:hAnsi="Helvetica" w:cs="Arial"/>
          <w:szCs w:val="24"/>
        </w:rPr>
        <w:t xml:space="preserve">, when we </w:t>
      </w:r>
      <w:r w:rsidR="00062862">
        <w:rPr>
          <w:rFonts w:ascii="Helvetica" w:hAnsi="Helvetica" w:cs="Arial"/>
          <w:szCs w:val="24"/>
        </w:rPr>
        <w:t>wanted to examine how mitochondrial efficiency impacts feed efficiency</w:t>
      </w:r>
      <w:r w:rsidR="000F4BBC">
        <w:rPr>
          <w:rFonts w:ascii="Helvetica" w:hAnsi="Helvetica" w:cs="Arial"/>
          <w:szCs w:val="24"/>
        </w:rPr>
        <w:t xml:space="preserve"> </w:t>
      </w:r>
      <w:r w:rsidR="000F4BBC">
        <w:rPr>
          <w:rFonts w:ascii="Helvetica" w:hAnsi="Helvetica" w:cs="Arial"/>
          <w:b/>
          <w:szCs w:val="24"/>
        </w:rPr>
        <w:t>[1-INT]</w:t>
      </w:r>
      <w:r w:rsidR="00CE10F2" w:rsidRPr="00F146E3">
        <w:rPr>
          <w:rFonts w:ascii="Helvetica" w:hAnsi="Helvetica" w:cs="Arial"/>
          <w:szCs w:val="24"/>
        </w:rPr>
        <w:t>.</w:t>
      </w:r>
    </w:p>
    <w:p w14:paraId="252714A1" w14:textId="77777777" w:rsidR="000F4BBC" w:rsidRPr="000F4BBC" w:rsidRDefault="000F4BBC" w:rsidP="000F4BBC">
      <w:pPr>
        <w:numPr>
          <w:ilvl w:val="2"/>
          <w:numId w:val="9"/>
        </w:numPr>
        <w:spacing w:before="240"/>
        <w:jc w:val="both"/>
        <w:outlineLvl w:val="0"/>
        <w:rPr>
          <w:rFonts w:ascii="Helvetica" w:hAnsi="Helvetica" w:cs="Arial"/>
          <w:szCs w:val="24"/>
        </w:rPr>
      </w:pPr>
      <w:r w:rsidRPr="000F4BBC">
        <w:rPr>
          <w:rFonts w:ascii="Helvetica" w:hAnsi="Helvetica" w:cs="Arial"/>
          <w:bCs/>
          <w:szCs w:val="24"/>
        </w:rPr>
        <w:t xml:space="preserve">Gabriela </w:t>
      </w:r>
      <w:proofErr w:type="spellStart"/>
      <w:r w:rsidRPr="000F4BBC">
        <w:rPr>
          <w:rFonts w:ascii="Helvetica" w:hAnsi="Helvetica" w:cs="Arial"/>
          <w:bCs/>
          <w:szCs w:val="24"/>
        </w:rPr>
        <w:t>Acetoze</w:t>
      </w:r>
      <w:proofErr w:type="spellEnd"/>
      <w:r>
        <w:rPr>
          <w:rFonts w:ascii="Helvetica" w:hAnsi="Helvetica" w:cs="Arial"/>
          <w:bCs/>
          <w:szCs w:val="24"/>
        </w:rPr>
        <w:t xml:space="preserve"> says the statement above in an interview-style shot, looking slightly off-camera.</w:t>
      </w:r>
    </w:p>
    <w:p w14:paraId="674F2347" w14:textId="5EB83812" w:rsidR="00CF22F6" w:rsidRDefault="001F042E" w:rsidP="003A0C95">
      <w:pPr>
        <w:numPr>
          <w:ilvl w:val="1"/>
          <w:numId w:val="9"/>
        </w:numPr>
        <w:spacing w:before="240"/>
        <w:jc w:val="both"/>
        <w:outlineLvl w:val="0"/>
        <w:rPr>
          <w:rFonts w:ascii="Helvetica" w:hAnsi="Helvetica" w:cs="Arial"/>
          <w:szCs w:val="24"/>
        </w:rPr>
      </w:pPr>
      <w:r>
        <w:rPr>
          <w:rFonts w:ascii="Helvetica" w:hAnsi="Helvetica" w:cs="Arial"/>
          <w:szCs w:val="24"/>
          <w:u w:val="single"/>
        </w:rPr>
        <w:t>Gabriela</w:t>
      </w:r>
      <w:r w:rsidR="00FD1497" w:rsidRPr="00F146E3">
        <w:rPr>
          <w:rFonts w:ascii="Helvetica" w:hAnsi="Helvetica" w:cs="Arial"/>
          <w:szCs w:val="24"/>
        </w:rPr>
        <w:t xml:space="preserve">: </w:t>
      </w:r>
      <w:r w:rsidR="00CE10F2" w:rsidRPr="00F146E3">
        <w:rPr>
          <w:rFonts w:ascii="Helvetica" w:hAnsi="Helvetica" w:cs="Arial"/>
          <w:szCs w:val="24"/>
        </w:rPr>
        <w:t xml:space="preserve">Visual demonstration of this method is critical as the </w:t>
      </w:r>
      <w:r w:rsidR="00062862">
        <w:rPr>
          <w:rFonts w:ascii="Helvetica" w:hAnsi="Helvetica" w:cs="Arial"/>
          <w:szCs w:val="24"/>
        </w:rPr>
        <w:t>isolation</w:t>
      </w:r>
      <w:r w:rsidR="00CE10F2" w:rsidRPr="00F146E3">
        <w:rPr>
          <w:rFonts w:ascii="Helvetica" w:hAnsi="Helvetica" w:cs="Arial"/>
          <w:szCs w:val="24"/>
        </w:rPr>
        <w:t xml:space="preserve"> steps </w:t>
      </w:r>
      <w:r w:rsidR="00CE10F2" w:rsidRPr="003A0C95">
        <w:rPr>
          <w:rFonts w:ascii="Helvetica" w:hAnsi="Helvetica" w:cs="Arial"/>
          <w:szCs w:val="24"/>
        </w:rPr>
        <w:t xml:space="preserve">are difficult to learn, because </w:t>
      </w:r>
      <w:r w:rsidR="00062862">
        <w:rPr>
          <w:rFonts w:ascii="Helvetica" w:hAnsi="Helvetica" w:cs="Arial"/>
          <w:szCs w:val="24"/>
        </w:rPr>
        <w:t>they must be consistent and precise</w:t>
      </w:r>
      <w:r w:rsidR="000F4BBC">
        <w:rPr>
          <w:rFonts w:ascii="Helvetica" w:hAnsi="Helvetica" w:cs="Arial"/>
          <w:szCs w:val="24"/>
        </w:rPr>
        <w:t xml:space="preserve"> </w:t>
      </w:r>
      <w:r w:rsidR="000F4BBC">
        <w:rPr>
          <w:rFonts w:ascii="Helvetica" w:hAnsi="Helvetica" w:cs="Arial"/>
          <w:b/>
          <w:szCs w:val="24"/>
        </w:rPr>
        <w:t>[1-INT]</w:t>
      </w:r>
      <w:r w:rsidR="000F4BBC">
        <w:rPr>
          <w:rFonts w:ascii="Helvetica" w:hAnsi="Helvetica" w:cs="Arial"/>
          <w:szCs w:val="24"/>
        </w:rPr>
        <w:t>.</w:t>
      </w:r>
    </w:p>
    <w:p w14:paraId="62093CDF" w14:textId="77777777" w:rsidR="000F4BBC" w:rsidRPr="000F4BBC" w:rsidRDefault="000F4BBC" w:rsidP="000F4BBC">
      <w:pPr>
        <w:numPr>
          <w:ilvl w:val="2"/>
          <w:numId w:val="9"/>
        </w:numPr>
        <w:spacing w:before="240"/>
        <w:jc w:val="both"/>
        <w:outlineLvl w:val="0"/>
        <w:rPr>
          <w:rFonts w:ascii="Helvetica" w:hAnsi="Helvetica" w:cs="Arial"/>
          <w:szCs w:val="24"/>
        </w:rPr>
      </w:pPr>
      <w:r w:rsidRPr="000F4BBC">
        <w:rPr>
          <w:rFonts w:ascii="Helvetica" w:hAnsi="Helvetica" w:cs="Arial"/>
          <w:bCs/>
          <w:szCs w:val="24"/>
        </w:rPr>
        <w:t xml:space="preserve">Gabriela </w:t>
      </w:r>
      <w:proofErr w:type="spellStart"/>
      <w:r w:rsidRPr="000F4BBC">
        <w:rPr>
          <w:rFonts w:ascii="Helvetica" w:hAnsi="Helvetica" w:cs="Arial"/>
          <w:bCs/>
          <w:szCs w:val="24"/>
        </w:rPr>
        <w:t>Acetoze</w:t>
      </w:r>
      <w:proofErr w:type="spellEnd"/>
      <w:r>
        <w:rPr>
          <w:rFonts w:ascii="Helvetica" w:hAnsi="Helvetica" w:cs="Arial"/>
          <w:bCs/>
          <w:szCs w:val="24"/>
        </w:rPr>
        <w:t xml:space="preserve"> says the statement above in an interview-style shot, looking slightly off-camera.</w:t>
      </w:r>
    </w:p>
    <w:p w14:paraId="17712E4D" w14:textId="77777777" w:rsidR="001819E3" w:rsidRPr="00E24898" w:rsidRDefault="001819E3" w:rsidP="001819E3">
      <w:pPr>
        <w:rPr>
          <w:rFonts w:ascii="Helvetica" w:hAnsi="Helvetica"/>
          <w:b/>
          <w:sz w:val="22"/>
        </w:rPr>
      </w:pPr>
    </w:p>
    <w:p w14:paraId="6C09FA0A" w14:textId="77777777" w:rsidR="001819E3" w:rsidRPr="00E24898" w:rsidRDefault="00C602B2" w:rsidP="001819E3">
      <w:pPr>
        <w:rPr>
          <w:rFonts w:ascii="Helvetica" w:hAnsi="Helvetica"/>
          <w:b/>
          <w:sz w:val="22"/>
        </w:rPr>
      </w:pPr>
      <w:r w:rsidRPr="00F146E3">
        <w:rPr>
          <w:rFonts w:ascii="Helvetica" w:hAnsi="Helvetica"/>
          <w:b/>
          <w:szCs w:val="24"/>
        </w:rPr>
        <w:t>E</w:t>
      </w:r>
      <w:r w:rsidR="001819E3" w:rsidRPr="00F146E3">
        <w:rPr>
          <w:rFonts w:ascii="Helvetica" w:hAnsi="Helvetica"/>
          <w:b/>
          <w:szCs w:val="24"/>
        </w:rPr>
        <w:t xml:space="preserve">.  </w:t>
      </w:r>
      <w:r w:rsidR="00EA60D4" w:rsidRPr="00F146E3">
        <w:rPr>
          <w:rFonts w:ascii="Helvetica" w:hAnsi="Helvetica"/>
          <w:b/>
          <w:szCs w:val="24"/>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55CA4911" w14:textId="77777777" w:rsidR="00EA60D4" w:rsidRPr="00E24898" w:rsidRDefault="00EA60D4" w:rsidP="00EA60D4">
      <w:pPr>
        <w:ind w:left="360"/>
        <w:rPr>
          <w:rFonts w:ascii="Helvetica" w:hAnsi="Helvetica"/>
          <w:b/>
          <w:sz w:val="22"/>
        </w:rPr>
      </w:pPr>
    </w:p>
    <w:p w14:paraId="4C61FFB2" w14:textId="77777777" w:rsidR="00206A55" w:rsidRPr="00206A55" w:rsidRDefault="00206A55" w:rsidP="00206A55">
      <w:pPr>
        <w:numPr>
          <w:ilvl w:val="1"/>
          <w:numId w:val="22"/>
        </w:numPr>
        <w:rPr>
          <w:rFonts w:ascii="Helvetica" w:hAnsi="Helvetica"/>
          <w:sz w:val="22"/>
        </w:rPr>
      </w:pPr>
      <w:proofErr w:type="gramStart"/>
      <w:r w:rsidRPr="00206A55">
        <w:rPr>
          <w:rFonts w:ascii="Helvetica" w:hAnsi="Helvetica"/>
          <w:sz w:val="22"/>
        </w:rPr>
        <w:t>All methods, protocol and studies described here were approved by the Institutional Animal Care and Use Committee (IACUC) of University of California, Davis</w:t>
      </w:r>
      <w:proofErr w:type="gramEnd"/>
      <w:r w:rsidRPr="00206A55">
        <w:rPr>
          <w:rFonts w:ascii="Helvetica" w:hAnsi="Helvetica"/>
          <w:sz w:val="22"/>
        </w:rPr>
        <w:t xml:space="preserve">. </w:t>
      </w:r>
    </w:p>
    <w:p w14:paraId="669B266E" w14:textId="77777777" w:rsidR="00EE1E2F" w:rsidRDefault="00EE1E2F" w:rsidP="00CE10F2">
      <w:pPr>
        <w:ind w:left="792"/>
        <w:rPr>
          <w:rFonts w:ascii="Helvetica" w:hAnsi="Helvetica"/>
          <w:sz w:val="22"/>
        </w:rPr>
      </w:pPr>
    </w:p>
    <w:p w14:paraId="691E30D6" w14:textId="77777777" w:rsidR="00EE1E2F" w:rsidRDefault="00EE1E2F" w:rsidP="00CE10F2">
      <w:pPr>
        <w:ind w:left="792"/>
        <w:rPr>
          <w:rFonts w:ascii="Helvetica" w:hAnsi="Helvetica"/>
          <w:sz w:val="22"/>
        </w:rPr>
      </w:pPr>
    </w:p>
    <w:p w14:paraId="46446AA4" w14:textId="77777777" w:rsidR="00CE10F2" w:rsidRPr="00E24898" w:rsidRDefault="00CE10F2" w:rsidP="00CE10F2">
      <w:pPr>
        <w:outlineLvl w:val="0"/>
        <w:rPr>
          <w:rFonts w:ascii="Helvetica" w:hAnsi="Helvetica"/>
          <w:b/>
          <w:szCs w:val="24"/>
        </w:rPr>
      </w:pPr>
      <w:r w:rsidRPr="00E24898">
        <w:rPr>
          <w:rFonts w:ascii="Helvetica" w:hAnsi="Helvetica"/>
          <w:b/>
          <w:szCs w:val="24"/>
        </w:rPr>
        <w:lastRenderedPageBreak/>
        <w:t>Protocol</w:t>
      </w:r>
      <w:r w:rsidR="00F146E3">
        <w:rPr>
          <w:rFonts w:ascii="Helvetica" w:hAnsi="Helvetica"/>
          <w:b/>
          <w:szCs w:val="24"/>
        </w:rPr>
        <w:t>:</w:t>
      </w:r>
      <w:r w:rsidRPr="00E24898">
        <w:rPr>
          <w:rFonts w:ascii="Helvetica" w:hAnsi="Helvetica"/>
          <w:b/>
          <w:szCs w:val="24"/>
          <w:lang w:eastAsia="zh-TW"/>
        </w:rPr>
        <w:t>(read by voice talent at JoVE)</w:t>
      </w:r>
    </w:p>
    <w:p w14:paraId="49BBFACE" w14:textId="77777777" w:rsidR="00CE10F2" w:rsidRPr="00E24898" w:rsidRDefault="00CE10F2" w:rsidP="00CE10F2">
      <w:pPr>
        <w:rPr>
          <w:rFonts w:ascii="Helvetica" w:hAnsi="Helvetica"/>
          <w:i/>
          <w:sz w:val="22"/>
        </w:rPr>
      </w:pPr>
    </w:p>
    <w:p w14:paraId="4B9199E3" w14:textId="77777777" w:rsidR="00CE10F2" w:rsidRPr="00924FDB" w:rsidRDefault="00924FDB" w:rsidP="00924FDB">
      <w:pPr>
        <w:numPr>
          <w:ilvl w:val="0"/>
          <w:numId w:val="12"/>
        </w:numPr>
        <w:spacing w:before="240"/>
        <w:jc w:val="both"/>
        <w:outlineLvl w:val="0"/>
        <w:rPr>
          <w:rFonts w:ascii="Helvetica" w:hAnsi="Helvetica" w:cs="Arial"/>
          <w:b/>
          <w:szCs w:val="24"/>
        </w:rPr>
      </w:pPr>
      <w:r w:rsidRPr="00924FDB">
        <w:rPr>
          <w:rFonts w:ascii="Helvetica" w:hAnsi="Helvetica" w:cs="Arial"/>
          <w:b/>
          <w:szCs w:val="24"/>
        </w:rPr>
        <w:t>Isolating Mitochondria from Dairy Cow Liver</w:t>
      </w:r>
    </w:p>
    <w:p w14:paraId="2BC96645" w14:textId="6AC24472" w:rsidR="00125924" w:rsidRDefault="00924FDB" w:rsidP="00126973">
      <w:pPr>
        <w:numPr>
          <w:ilvl w:val="1"/>
          <w:numId w:val="12"/>
        </w:numPr>
        <w:spacing w:before="240"/>
        <w:jc w:val="both"/>
        <w:outlineLvl w:val="0"/>
        <w:rPr>
          <w:rFonts w:ascii="Helvetica" w:hAnsi="Helvetica" w:cs="Arial"/>
          <w:szCs w:val="24"/>
        </w:rPr>
      </w:pPr>
      <w:r>
        <w:rPr>
          <w:rFonts w:ascii="Helvetica" w:hAnsi="Helvetica" w:cs="Arial"/>
          <w:szCs w:val="24"/>
        </w:rPr>
        <w:t>As soon as possible after the liver sample is removed from the cow</w:t>
      </w:r>
      <w:r w:rsidR="009A396C">
        <w:rPr>
          <w:rFonts w:ascii="Helvetica" w:hAnsi="Helvetica" w:cs="Arial"/>
          <w:szCs w:val="24"/>
        </w:rPr>
        <w:t xml:space="preserve"> </w:t>
      </w:r>
      <w:r w:rsidR="00B1397A">
        <w:rPr>
          <w:rFonts w:ascii="Helvetica" w:hAnsi="Helvetica" w:cs="Arial"/>
          <w:b/>
          <w:szCs w:val="24"/>
        </w:rPr>
        <w:t>[1-MED/WIDE]</w:t>
      </w:r>
      <w:r>
        <w:rPr>
          <w:rFonts w:ascii="Helvetica" w:hAnsi="Helvetica" w:cs="Arial"/>
          <w:szCs w:val="24"/>
        </w:rPr>
        <w:t xml:space="preserve">, wash the sample in </w:t>
      </w:r>
      <w:r w:rsidR="00812836" w:rsidRPr="00812836">
        <w:rPr>
          <w:rFonts w:ascii="Helvetica" w:hAnsi="Helvetica" w:cs="Arial"/>
          <w:szCs w:val="24"/>
        </w:rPr>
        <w:t>mitochondria isolation media</w:t>
      </w:r>
      <w:r>
        <w:rPr>
          <w:rFonts w:ascii="Helvetica" w:hAnsi="Helvetica" w:cs="Arial"/>
          <w:szCs w:val="24"/>
        </w:rPr>
        <w:t xml:space="preserve"> to remove the red blood cells</w:t>
      </w:r>
      <w:r w:rsidR="009A396C">
        <w:rPr>
          <w:rFonts w:ascii="Helvetica" w:hAnsi="Helvetica" w:cs="Arial"/>
          <w:szCs w:val="24"/>
        </w:rPr>
        <w:t xml:space="preserve"> </w:t>
      </w:r>
      <w:r w:rsidR="00812836">
        <w:rPr>
          <w:rFonts w:ascii="Helvetica" w:hAnsi="Helvetica" w:cs="Arial"/>
          <w:b/>
          <w:szCs w:val="24"/>
        </w:rPr>
        <w:t>[</w:t>
      </w:r>
      <w:r w:rsidR="00B1397A">
        <w:rPr>
          <w:rFonts w:ascii="Helvetica" w:hAnsi="Helvetica" w:cs="Arial"/>
          <w:b/>
          <w:szCs w:val="24"/>
        </w:rPr>
        <w:t>2-MED-</w:t>
      </w:r>
      <w:r w:rsidR="00812836">
        <w:rPr>
          <w:rFonts w:ascii="Helvetica" w:hAnsi="Helvetica" w:cs="Arial"/>
          <w:b/>
          <w:szCs w:val="24"/>
        </w:rPr>
        <w:t>TXT]</w:t>
      </w:r>
      <w:r>
        <w:rPr>
          <w:rFonts w:ascii="Helvetica" w:hAnsi="Helvetica" w:cs="Arial"/>
          <w:szCs w:val="24"/>
        </w:rPr>
        <w:t>.</w:t>
      </w:r>
      <w:r w:rsidR="00F54486">
        <w:rPr>
          <w:rFonts w:ascii="Helvetica" w:hAnsi="Helvetica" w:cs="Arial"/>
          <w:szCs w:val="24"/>
        </w:rPr>
        <w:t xml:space="preserve"> Using scissors, finely mince the tissue into a chilled beaker that contains enough isolation media to keep the tissue moist</w:t>
      </w:r>
      <w:r w:rsidR="009A396C">
        <w:rPr>
          <w:rFonts w:ascii="Helvetica" w:hAnsi="Helvetica" w:cs="Arial"/>
          <w:szCs w:val="24"/>
        </w:rPr>
        <w:t xml:space="preserve"> </w:t>
      </w:r>
      <w:r w:rsidR="00B1397A">
        <w:rPr>
          <w:rFonts w:ascii="Helvetica" w:hAnsi="Helvetica" w:cs="Arial"/>
          <w:b/>
          <w:szCs w:val="24"/>
        </w:rPr>
        <w:t>[3-MED/CU]</w:t>
      </w:r>
      <w:r w:rsidR="00F54486">
        <w:rPr>
          <w:rFonts w:ascii="Helvetica" w:hAnsi="Helvetica" w:cs="Arial"/>
          <w:szCs w:val="24"/>
        </w:rPr>
        <w:t>.</w:t>
      </w:r>
    </w:p>
    <w:p w14:paraId="68651F82" w14:textId="77777777" w:rsidR="00007E9F" w:rsidRDefault="00B1397A" w:rsidP="00812836">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entering the lab area with the liver sample in hand.</w:t>
      </w:r>
    </w:p>
    <w:p w14:paraId="0A76B225" w14:textId="77777777" w:rsidR="00812836" w:rsidRDefault="00B1397A" w:rsidP="00812836">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the sample in the </w:t>
      </w:r>
      <w:r w:rsidRPr="00812836">
        <w:rPr>
          <w:rFonts w:ascii="Helvetica" w:hAnsi="Helvetica" w:cs="Arial"/>
          <w:szCs w:val="24"/>
        </w:rPr>
        <w:t>mitochondria isolation media</w:t>
      </w:r>
      <w:r>
        <w:rPr>
          <w:rFonts w:ascii="Helvetica" w:hAnsi="Helvetica" w:cs="Arial"/>
          <w:szCs w:val="24"/>
        </w:rPr>
        <w:t xml:space="preserve">. </w:t>
      </w:r>
      <w:r w:rsidR="00812836" w:rsidRPr="00B1397A">
        <w:rPr>
          <w:rFonts w:ascii="Helvetica" w:hAnsi="Helvetica" w:cs="Arial"/>
          <w:b/>
          <w:szCs w:val="24"/>
        </w:rPr>
        <w:t>TEXT: See text for details on preparing media</w:t>
      </w:r>
      <w:r>
        <w:rPr>
          <w:rFonts w:ascii="Helvetica" w:hAnsi="Helvetica" w:cs="Arial"/>
          <w:szCs w:val="24"/>
        </w:rPr>
        <w:t>.</w:t>
      </w:r>
    </w:p>
    <w:p w14:paraId="069CE8D9" w14:textId="77777777" w:rsidR="00B1397A" w:rsidRPr="00B1397A" w:rsidRDefault="00B1397A" w:rsidP="00B1397A">
      <w:pPr>
        <w:numPr>
          <w:ilvl w:val="2"/>
          <w:numId w:val="12"/>
        </w:numPr>
        <w:spacing w:before="240"/>
        <w:jc w:val="both"/>
        <w:outlineLvl w:val="0"/>
        <w:rPr>
          <w:rFonts w:ascii="Helvetica" w:hAnsi="Helvetica" w:cs="Arial"/>
          <w:szCs w:val="24"/>
        </w:rPr>
      </w:pPr>
      <w:r>
        <w:rPr>
          <w:rFonts w:ascii="Helvetica" w:hAnsi="Helvetica" w:cs="Arial"/>
          <w:szCs w:val="24"/>
        </w:rPr>
        <w:t>Talent uses scissors to finely mince the tissue into the described beaker. Film this as close up on the action as possible while still capturing the entire action clearly</w:t>
      </w:r>
    </w:p>
    <w:p w14:paraId="4C9D712C" w14:textId="13BCC6EA" w:rsidR="00CE10F2" w:rsidRDefault="00F54486" w:rsidP="00126973">
      <w:pPr>
        <w:numPr>
          <w:ilvl w:val="1"/>
          <w:numId w:val="12"/>
        </w:numPr>
        <w:spacing w:before="240"/>
        <w:jc w:val="both"/>
        <w:outlineLvl w:val="0"/>
        <w:rPr>
          <w:rFonts w:ascii="Helvetica" w:hAnsi="Helvetica" w:cs="Arial"/>
          <w:szCs w:val="24"/>
        </w:rPr>
      </w:pPr>
      <w:r>
        <w:rPr>
          <w:rFonts w:ascii="Helvetica" w:hAnsi="Helvetica" w:cs="Arial"/>
          <w:szCs w:val="24"/>
        </w:rPr>
        <w:t>Transfer the minced liver into a 30 mL glass vial</w:t>
      </w:r>
      <w:r w:rsidR="000A60FF">
        <w:rPr>
          <w:rFonts w:ascii="Helvetica" w:hAnsi="Helvetica" w:cs="Arial"/>
          <w:szCs w:val="24"/>
        </w:rPr>
        <w:t xml:space="preserve"> containing </w:t>
      </w:r>
      <w:r w:rsidR="000A60FF" w:rsidRPr="00812836">
        <w:rPr>
          <w:rFonts w:ascii="Helvetica" w:hAnsi="Helvetica" w:cs="Arial"/>
          <w:szCs w:val="24"/>
        </w:rPr>
        <w:t>mitochondria isolation media</w:t>
      </w:r>
      <w:r w:rsidR="009A396C">
        <w:rPr>
          <w:rFonts w:ascii="Helvetica" w:hAnsi="Helvetica" w:cs="Arial"/>
          <w:szCs w:val="24"/>
        </w:rPr>
        <w:t xml:space="preserve"> </w:t>
      </w:r>
      <w:r w:rsidR="00BA1F10">
        <w:rPr>
          <w:rFonts w:ascii="Helvetica" w:hAnsi="Helvetica" w:cs="Arial"/>
          <w:b/>
          <w:szCs w:val="24"/>
        </w:rPr>
        <w:t>[1-MED]</w:t>
      </w:r>
      <w:r w:rsidR="00632B59">
        <w:rPr>
          <w:rFonts w:ascii="Helvetica" w:hAnsi="Helvetica" w:cs="Arial"/>
          <w:szCs w:val="24"/>
        </w:rPr>
        <w:t>. Add a Teflon pestle</w:t>
      </w:r>
      <w:r w:rsidR="00EF68C7">
        <w:rPr>
          <w:rFonts w:ascii="Helvetica" w:hAnsi="Helvetica" w:cs="Arial"/>
          <w:szCs w:val="24"/>
        </w:rPr>
        <w:t xml:space="preserve">, that has a clearance of 0.16 mm </w:t>
      </w:r>
      <w:r w:rsidR="00632B59">
        <w:rPr>
          <w:rFonts w:ascii="Helvetica" w:hAnsi="Helvetica" w:cs="Arial"/>
          <w:szCs w:val="24"/>
        </w:rPr>
        <w:t>that has been incubated in ice</w:t>
      </w:r>
      <w:r w:rsidR="009A396C">
        <w:rPr>
          <w:rFonts w:ascii="Helvetica" w:hAnsi="Helvetica" w:cs="Arial"/>
          <w:szCs w:val="24"/>
        </w:rPr>
        <w:t xml:space="preserve"> </w:t>
      </w:r>
      <w:r w:rsidR="00BA1F10">
        <w:rPr>
          <w:rFonts w:ascii="Helvetica" w:hAnsi="Helvetica" w:cs="Arial"/>
          <w:b/>
          <w:szCs w:val="24"/>
        </w:rPr>
        <w:t>[2-CU]</w:t>
      </w:r>
      <w:r w:rsidR="00632B59">
        <w:rPr>
          <w:rFonts w:ascii="Helvetica" w:hAnsi="Helvetica" w:cs="Arial"/>
          <w:szCs w:val="24"/>
        </w:rPr>
        <w:t>, and homogenize the liver sample at 500 rpm for one minute with 4 strokes per minute</w:t>
      </w:r>
      <w:r w:rsidR="009A396C">
        <w:rPr>
          <w:rFonts w:ascii="Helvetica" w:hAnsi="Helvetica" w:cs="Arial"/>
          <w:szCs w:val="24"/>
        </w:rPr>
        <w:t xml:space="preserve"> </w:t>
      </w:r>
      <w:r w:rsidR="00BA1F10">
        <w:rPr>
          <w:rFonts w:ascii="Helvetica" w:hAnsi="Helvetica" w:cs="Arial"/>
          <w:b/>
          <w:szCs w:val="24"/>
        </w:rPr>
        <w:t>[3-MED]</w:t>
      </w:r>
      <w:r w:rsidR="00632B59">
        <w:rPr>
          <w:rFonts w:ascii="Helvetica" w:hAnsi="Helvetica" w:cs="Arial"/>
          <w:szCs w:val="24"/>
        </w:rPr>
        <w:t>.</w:t>
      </w:r>
    </w:p>
    <w:p w14:paraId="4F0B827F" w14:textId="09797F65" w:rsidR="00632B59" w:rsidRDefault="00BA1F10" w:rsidP="00007E9F">
      <w:pPr>
        <w:numPr>
          <w:ilvl w:val="2"/>
          <w:numId w:val="12"/>
        </w:numPr>
        <w:spacing w:before="240"/>
        <w:jc w:val="both"/>
        <w:outlineLvl w:val="0"/>
        <w:rPr>
          <w:rFonts w:ascii="Helvetica" w:hAnsi="Helvetica" w:cs="Arial"/>
          <w:szCs w:val="24"/>
        </w:rPr>
      </w:pPr>
      <w:r>
        <w:rPr>
          <w:rFonts w:ascii="Helvetica" w:hAnsi="Helvetica" w:cs="Arial"/>
          <w:szCs w:val="24"/>
        </w:rPr>
        <w:t>Talent transfers the mince liver into a 30 mL glass vial</w:t>
      </w:r>
      <w:r w:rsidR="00062862">
        <w:rPr>
          <w:rFonts w:ascii="Helvetica" w:hAnsi="Helvetica" w:cs="Arial"/>
          <w:szCs w:val="24"/>
        </w:rPr>
        <w:t xml:space="preserve"> </w:t>
      </w:r>
      <w:r>
        <w:rPr>
          <w:rFonts w:ascii="Helvetica" w:hAnsi="Helvetica" w:cs="Arial"/>
          <w:szCs w:val="24"/>
        </w:rPr>
        <w:t xml:space="preserve">containing </w:t>
      </w:r>
      <w:r w:rsidRPr="00812836">
        <w:rPr>
          <w:rFonts w:ascii="Helvetica" w:hAnsi="Helvetica" w:cs="Arial"/>
          <w:szCs w:val="24"/>
        </w:rPr>
        <w:t>mitochondria isolation media</w:t>
      </w:r>
      <w:r>
        <w:rPr>
          <w:rFonts w:ascii="Helvetica" w:hAnsi="Helvetica" w:cs="Arial"/>
          <w:szCs w:val="24"/>
        </w:rPr>
        <w:t>.</w:t>
      </w:r>
    </w:p>
    <w:p w14:paraId="079A0FFE" w14:textId="77777777" w:rsidR="00007E9F" w:rsidRDefault="00BA1F10" w:rsidP="00007E9F">
      <w:pPr>
        <w:numPr>
          <w:ilvl w:val="2"/>
          <w:numId w:val="12"/>
        </w:numPr>
        <w:spacing w:before="240"/>
        <w:jc w:val="both"/>
        <w:outlineLvl w:val="0"/>
        <w:rPr>
          <w:rFonts w:ascii="Helvetica" w:hAnsi="Helvetica" w:cs="Arial"/>
          <w:szCs w:val="24"/>
        </w:rPr>
      </w:pPr>
      <w:r>
        <w:rPr>
          <w:rFonts w:ascii="Helvetica" w:hAnsi="Helvetica" w:cs="Arial"/>
          <w:szCs w:val="24"/>
        </w:rPr>
        <w:t>Close up of the vial as pestle as the talent puts the pestle into the vial.</w:t>
      </w:r>
    </w:p>
    <w:p w14:paraId="3C642C2F" w14:textId="77777777" w:rsidR="00007E9F" w:rsidRDefault="00BA1F10" w:rsidP="00007E9F">
      <w:pPr>
        <w:numPr>
          <w:ilvl w:val="2"/>
          <w:numId w:val="12"/>
        </w:numPr>
        <w:spacing w:before="240"/>
        <w:jc w:val="both"/>
        <w:outlineLvl w:val="0"/>
        <w:rPr>
          <w:rFonts w:ascii="Helvetica" w:hAnsi="Helvetica" w:cs="Arial"/>
          <w:szCs w:val="24"/>
        </w:rPr>
      </w:pPr>
      <w:r>
        <w:rPr>
          <w:rFonts w:ascii="Helvetica" w:hAnsi="Helvetica" w:cs="Arial"/>
          <w:szCs w:val="24"/>
        </w:rPr>
        <w:t>Talen</w:t>
      </w:r>
      <w:r w:rsidR="00446288">
        <w:rPr>
          <w:rFonts w:ascii="Helvetica" w:hAnsi="Helvetica" w:cs="Arial"/>
          <w:szCs w:val="24"/>
        </w:rPr>
        <w:t>t</w:t>
      </w:r>
      <w:r>
        <w:rPr>
          <w:rFonts w:ascii="Helvetica" w:hAnsi="Helvetica" w:cs="Arial"/>
          <w:szCs w:val="24"/>
        </w:rPr>
        <w:t xml:space="preserve"> homogenized the liver sample as described.</w:t>
      </w:r>
    </w:p>
    <w:p w14:paraId="69FFE7A8" w14:textId="5998801D" w:rsidR="00C7374B" w:rsidRDefault="00EF68C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w:t>
      </w:r>
      <w:r w:rsidR="000A60FF">
        <w:rPr>
          <w:rFonts w:ascii="Helvetica" w:hAnsi="Helvetica" w:cs="Arial"/>
          <w:szCs w:val="24"/>
        </w:rPr>
        <w:t>transfer</w:t>
      </w:r>
      <w:r>
        <w:rPr>
          <w:rFonts w:ascii="Helvetica" w:hAnsi="Helvetica" w:cs="Arial"/>
          <w:szCs w:val="24"/>
        </w:rPr>
        <w:t xml:space="preserve"> the homoge</w:t>
      </w:r>
      <w:r w:rsidR="000A60FF">
        <w:rPr>
          <w:rFonts w:ascii="Helvetica" w:hAnsi="Helvetica" w:cs="Arial"/>
          <w:szCs w:val="24"/>
        </w:rPr>
        <w:t xml:space="preserve">nate to a tube containing </w:t>
      </w:r>
      <w:r w:rsidR="000A60FF" w:rsidRPr="00812836">
        <w:rPr>
          <w:rFonts w:ascii="Helvetica" w:hAnsi="Helvetica" w:cs="Arial"/>
          <w:szCs w:val="24"/>
        </w:rPr>
        <w:t>mitochondria isolation media</w:t>
      </w:r>
      <w:r w:rsidR="009A396C">
        <w:rPr>
          <w:rFonts w:ascii="Helvetica" w:hAnsi="Helvetica" w:cs="Arial"/>
          <w:szCs w:val="24"/>
        </w:rPr>
        <w:t xml:space="preserve"> </w:t>
      </w:r>
      <w:r w:rsidR="00446288">
        <w:rPr>
          <w:rFonts w:ascii="Helvetica" w:hAnsi="Helvetica" w:cs="Arial"/>
          <w:b/>
          <w:szCs w:val="24"/>
        </w:rPr>
        <w:t>[1-MED]</w:t>
      </w:r>
      <w:r w:rsidR="000A60FF">
        <w:rPr>
          <w:rFonts w:ascii="Helvetica" w:hAnsi="Helvetica" w:cs="Arial"/>
          <w:szCs w:val="24"/>
        </w:rPr>
        <w:t>, and place this into</w:t>
      </w:r>
      <w:r w:rsidR="00062862">
        <w:rPr>
          <w:rFonts w:ascii="Helvetica" w:hAnsi="Helvetica" w:cs="Arial"/>
          <w:szCs w:val="24"/>
        </w:rPr>
        <w:t xml:space="preserve"> </w:t>
      </w:r>
      <w:r w:rsidR="000A60FF">
        <w:rPr>
          <w:rFonts w:ascii="Helvetica" w:hAnsi="Helvetica" w:cs="Arial"/>
          <w:szCs w:val="24"/>
        </w:rPr>
        <w:t xml:space="preserve">an ice-packed beaker </w:t>
      </w:r>
      <w:r w:rsidR="000A60FF">
        <w:rPr>
          <w:rFonts w:ascii="Helvetica" w:hAnsi="Helvetica" w:cs="Arial"/>
          <w:b/>
          <w:szCs w:val="24"/>
        </w:rPr>
        <w:t>[</w:t>
      </w:r>
      <w:r w:rsidR="00446288">
        <w:rPr>
          <w:rFonts w:ascii="Helvetica" w:hAnsi="Helvetica" w:cs="Arial"/>
          <w:b/>
          <w:szCs w:val="24"/>
        </w:rPr>
        <w:t>2-MED-</w:t>
      </w:r>
      <w:r w:rsidR="000A60FF">
        <w:rPr>
          <w:rFonts w:ascii="Helvetica" w:hAnsi="Helvetica" w:cs="Arial"/>
          <w:b/>
          <w:szCs w:val="24"/>
        </w:rPr>
        <w:t>TXT]</w:t>
      </w:r>
      <w:r w:rsidR="000A60FF">
        <w:rPr>
          <w:rFonts w:ascii="Helvetica" w:hAnsi="Helvetica" w:cs="Arial"/>
          <w:szCs w:val="24"/>
        </w:rPr>
        <w:t xml:space="preserve">. </w:t>
      </w:r>
      <w:r w:rsidR="000A60FF" w:rsidRPr="000A60FF">
        <w:rPr>
          <w:rFonts w:ascii="Helvetica" w:hAnsi="Helvetica" w:cs="Arial"/>
          <w:szCs w:val="24"/>
        </w:rPr>
        <w:t xml:space="preserve">Centrifuge homogenate at 500 x g </w:t>
      </w:r>
      <w:r w:rsidR="000A60FF">
        <w:rPr>
          <w:rFonts w:ascii="Helvetica" w:hAnsi="Helvetica" w:cs="Arial"/>
          <w:szCs w:val="24"/>
        </w:rPr>
        <w:t xml:space="preserve">and </w:t>
      </w:r>
      <w:r w:rsidR="000A60FF" w:rsidRPr="000A60FF">
        <w:rPr>
          <w:rFonts w:ascii="Helvetica" w:hAnsi="Helvetica" w:cs="Arial"/>
          <w:szCs w:val="24"/>
        </w:rPr>
        <w:t>4 °C</w:t>
      </w:r>
      <w:r w:rsidR="002106A1">
        <w:rPr>
          <w:rFonts w:ascii="Helvetica" w:hAnsi="Helvetica" w:cs="Arial"/>
          <w:szCs w:val="24"/>
        </w:rPr>
        <w:t xml:space="preserve"> </w:t>
      </w:r>
      <w:r w:rsidR="000A60FF" w:rsidRPr="000A60FF">
        <w:rPr>
          <w:rFonts w:ascii="Helvetica" w:hAnsi="Helvetica" w:cs="Arial"/>
          <w:szCs w:val="24"/>
        </w:rPr>
        <w:t>for 10 min</w:t>
      </w:r>
      <w:r w:rsidR="000A60FF">
        <w:rPr>
          <w:rFonts w:ascii="Helvetica" w:hAnsi="Helvetica" w:cs="Arial"/>
          <w:szCs w:val="24"/>
        </w:rPr>
        <w:t>utes</w:t>
      </w:r>
      <w:r w:rsidR="009A396C">
        <w:rPr>
          <w:rFonts w:ascii="Helvetica" w:hAnsi="Helvetica" w:cs="Arial"/>
          <w:szCs w:val="24"/>
        </w:rPr>
        <w:t xml:space="preserve"> </w:t>
      </w:r>
      <w:r w:rsidR="009737FC">
        <w:rPr>
          <w:rFonts w:ascii="Helvetica" w:hAnsi="Helvetica" w:cs="Arial"/>
          <w:b/>
          <w:szCs w:val="24"/>
        </w:rPr>
        <w:t>[3-MED]</w:t>
      </w:r>
      <w:r w:rsidR="000A60FF">
        <w:rPr>
          <w:rFonts w:ascii="Helvetica" w:hAnsi="Helvetica" w:cs="Arial"/>
          <w:szCs w:val="24"/>
        </w:rPr>
        <w:t>. Discard the pellet, and transfer the supernatant to a chilled centrifuge tube</w:t>
      </w:r>
      <w:r w:rsidR="009A396C">
        <w:rPr>
          <w:rFonts w:ascii="Helvetica" w:hAnsi="Helvetica" w:cs="Arial"/>
          <w:szCs w:val="24"/>
        </w:rPr>
        <w:t xml:space="preserve"> </w:t>
      </w:r>
      <w:r w:rsidR="009737FC">
        <w:rPr>
          <w:rFonts w:ascii="Helvetica" w:hAnsi="Helvetica" w:cs="Arial"/>
          <w:b/>
          <w:szCs w:val="24"/>
        </w:rPr>
        <w:t>[4-MED]</w:t>
      </w:r>
      <w:r w:rsidR="000A60FF">
        <w:rPr>
          <w:rFonts w:ascii="Helvetica" w:hAnsi="Helvetica" w:cs="Arial"/>
          <w:szCs w:val="24"/>
        </w:rPr>
        <w:t>.</w:t>
      </w:r>
    </w:p>
    <w:p w14:paraId="1966F70B" w14:textId="77777777" w:rsidR="00007E9F" w:rsidRDefault="00446288" w:rsidP="00EF68C7">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homogenate to a tube containing </w:t>
      </w:r>
      <w:r w:rsidRPr="00812836">
        <w:rPr>
          <w:rFonts w:ascii="Helvetica" w:hAnsi="Helvetica" w:cs="Arial"/>
          <w:szCs w:val="24"/>
        </w:rPr>
        <w:t>mitochondria isolation media</w:t>
      </w:r>
      <w:r>
        <w:rPr>
          <w:rFonts w:ascii="Helvetica" w:hAnsi="Helvetica" w:cs="Arial"/>
          <w:szCs w:val="24"/>
        </w:rPr>
        <w:t>.</w:t>
      </w:r>
    </w:p>
    <w:p w14:paraId="1E2020C3" w14:textId="77777777" w:rsidR="00EF68C7" w:rsidRDefault="009737FC" w:rsidP="00EF68C7">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tube into an ice-packed beaker. </w:t>
      </w:r>
      <w:r w:rsidR="000A60FF" w:rsidRPr="009737FC">
        <w:rPr>
          <w:rFonts w:ascii="Helvetica" w:hAnsi="Helvetica" w:cs="Arial"/>
          <w:b/>
          <w:szCs w:val="24"/>
        </w:rPr>
        <w:t>TEXT: Keep the homogenate on ice for the entire process</w:t>
      </w:r>
      <w:r w:rsidR="000A60FF">
        <w:rPr>
          <w:rFonts w:ascii="Helvetica" w:hAnsi="Helvetica" w:cs="Arial"/>
          <w:szCs w:val="24"/>
        </w:rPr>
        <w:t>.</w:t>
      </w:r>
    </w:p>
    <w:p w14:paraId="5195A26B" w14:textId="77777777" w:rsidR="00007E9F" w:rsidRDefault="009737FC" w:rsidP="00EF68C7">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closes the centrifuge lid.</w:t>
      </w:r>
    </w:p>
    <w:p w14:paraId="7484CAF2" w14:textId="77777777" w:rsidR="00007E9F" w:rsidRDefault="009737FC" w:rsidP="00EF68C7">
      <w:pPr>
        <w:numPr>
          <w:ilvl w:val="2"/>
          <w:numId w:val="12"/>
        </w:numPr>
        <w:spacing w:before="240"/>
        <w:jc w:val="both"/>
        <w:outlineLvl w:val="0"/>
        <w:rPr>
          <w:rFonts w:ascii="Helvetica" w:hAnsi="Helvetica" w:cs="Arial"/>
          <w:szCs w:val="24"/>
        </w:rPr>
      </w:pPr>
      <w:r>
        <w:rPr>
          <w:rFonts w:ascii="Helvetica" w:hAnsi="Helvetica" w:cs="Arial"/>
          <w:szCs w:val="24"/>
        </w:rPr>
        <w:t>Talent transfers the supernatant to a chilled centrifuge tube. The discarding of the supernatant does not need to be shown in this shot.</w:t>
      </w:r>
    </w:p>
    <w:p w14:paraId="256A8B38" w14:textId="50BEC4A3" w:rsidR="00EF68C7" w:rsidRDefault="000A60FF" w:rsidP="00126973">
      <w:pPr>
        <w:numPr>
          <w:ilvl w:val="1"/>
          <w:numId w:val="12"/>
        </w:numPr>
        <w:spacing w:before="240"/>
        <w:jc w:val="both"/>
        <w:outlineLvl w:val="0"/>
        <w:rPr>
          <w:rFonts w:ascii="Helvetica" w:hAnsi="Helvetica" w:cs="Arial"/>
          <w:szCs w:val="24"/>
        </w:rPr>
      </w:pPr>
      <w:r>
        <w:rPr>
          <w:rFonts w:ascii="Helvetica" w:hAnsi="Helvetica" w:cs="Arial"/>
          <w:szCs w:val="24"/>
        </w:rPr>
        <w:t>Centrifuge the resulting supernatant at 10,000</w:t>
      </w:r>
      <w:r w:rsidRPr="000A60FF">
        <w:rPr>
          <w:rFonts w:ascii="Helvetica" w:hAnsi="Helvetica" w:cs="Arial"/>
          <w:szCs w:val="24"/>
        </w:rPr>
        <w:t xml:space="preserve"> x g </w:t>
      </w:r>
      <w:r>
        <w:rPr>
          <w:rFonts w:ascii="Helvetica" w:hAnsi="Helvetica" w:cs="Arial"/>
          <w:szCs w:val="24"/>
        </w:rPr>
        <w:t xml:space="preserve">and </w:t>
      </w:r>
      <w:r w:rsidRPr="000A60FF">
        <w:rPr>
          <w:rFonts w:ascii="Helvetica" w:hAnsi="Helvetica" w:cs="Arial"/>
          <w:szCs w:val="24"/>
        </w:rPr>
        <w:t>4 °C</w:t>
      </w:r>
      <w:r w:rsidR="00062862">
        <w:rPr>
          <w:rFonts w:ascii="Helvetica" w:hAnsi="Helvetica" w:cs="Arial"/>
          <w:szCs w:val="24"/>
        </w:rPr>
        <w:t xml:space="preserve"> </w:t>
      </w:r>
      <w:r w:rsidRPr="000A60FF">
        <w:rPr>
          <w:rFonts w:ascii="Helvetica" w:hAnsi="Helvetica" w:cs="Arial"/>
          <w:szCs w:val="24"/>
        </w:rPr>
        <w:t>for 10 min</w:t>
      </w:r>
      <w:r>
        <w:rPr>
          <w:rFonts w:ascii="Helvetica" w:hAnsi="Helvetica" w:cs="Arial"/>
          <w:szCs w:val="24"/>
        </w:rPr>
        <w:t>utes to obtain the mitochondrial pellet</w:t>
      </w:r>
      <w:r w:rsidR="009A396C">
        <w:rPr>
          <w:rFonts w:ascii="Helvetica" w:hAnsi="Helvetica" w:cs="Arial"/>
          <w:szCs w:val="24"/>
        </w:rPr>
        <w:t xml:space="preserve"> </w:t>
      </w:r>
      <w:r w:rsidR="00BA6662">
        <w:rPr>
          <w:rFonts w:ascii="Helvetica" w:hAnsi="Helvetica" w:cs="Arial"/>
          <w:b/>
          <w:szCs w:val="24"/>
        </w:rPr>
        <w:t>[1-MED]</w:t>
      </w:r>
      <w:r>
        <w:rPr>
          <w:rFonts w:ascii="Helvetica" w:hAnsi="Helvetica" w:cs="Arial"/>
          <w:szCs w:val="24"/>
        </w:rPr>
        <w:t xml:space="preserve">. Re-suspend and wash </w:t>
      </w:r>
      <w:r w:rsidR="00BA6662">
        <w:rPr>
          <w:rFonts w:ascii="Helvetica" w:hAnsi="Helvetica" w:cs="Arial"/>
          <w:szCs w:val="24"/>
        </w:rPr>
        <w:t>the</w:t>
      </w:r>
      <w:r>
        <w:rPr>
          <w:rFonts w:ascii="Helvetica" w:hAnsi="Helvetica" w:cs="Arial"/>
          <w:szCs w:val="24"/>
        </w:rPr>
        <w:t xml:space="preserve"> pellet in 10 mL of </w:t>
      </w:r>
      <w:r w:rsidRPr="00812836">
        <w:rPr>
          <w:rFonts w:ascii="Helvetica" w:hAnsi="Helvetica" w:cs="Arial"/>
          <w:szCs w:val="24"/>
        </w:rPr>
        <w:lastRenderedPageBreak/>
        <w:t>mitochondria isolation media</w:t>
      </w:r>
      <w:r>
        <w:rPr>
          <w:rFonts w:ascii="Helvetica" w:hAnsi="Helvetica" w:cs="Arial"/>
          <w:szCs w:val="24"/>
        </w:rPr>
        <w:t xml:space="preserve"> with fatty acid free BSA</w:t>
      </w:r>
      <w:r w:rsidR="009A396C">
        <w:rPr>
          <w:rFonts w:ascii="Helvetica" w:hAnsi="Helvetica" w:cs="Arial"/>
          <w:szCs w:val="24"/>
        </w:rPr>
        <w:t xml:space="preserve"> </w:t>
      </w:r>
      <w:r w:rsidR="00BA6662">
        <w:rPr>
          <w:rFonts w:ascii="Helvetica" w:hAnsi="Helvetica" w:cs="Arial"/>
          <w:b/>
          <w:szCs w:val="24"/>
        </w:rPr>
        <w:t>[2-MED]</w:t>
      </w:r>
      <w:r>
        <w:rPr>
          <w:rFonts w:ascii="Helvetica" w:hAnsi="Helvetica" w:cs="Arial"/>
          <w:szCs w:val="24"/>
        </w:rPr>
        <w:t xml:space="preserve">. Then, centrifuge at 8,100 x g and </w:t>
      </w:r>
      <w:r w:rsidRPr="000A60FF">
        <w:rPr>
          <w:rFonts w:ascii="Helvetica" w:hAnsi="Helvetica" w:cs="Arial"/>
          <w:szCs w:val="24"/>
        </w:rPr>
        <w:t>4 °C</w:t>
      </w:r>
      <w:r w:rsidR="00CD4B36">
        <w:rPr>
          <w:rFonts w:ascii="Helvetica" w:hAnsi="Helvetica" w:cs="Arial"/>
          <w:szCs w:val="24"/>
        </w:rPr>
        <w:t xml:space="preserve"> </w:t>
      </w:r>
      <w:r w:rsidRPr="000A60FF">
        <w:rPr>
          <w:rFonts w:ascii="Helvetica" w:hAnsi="Helvetica" w:cs="Arial"/>
          <w:szCs w:val="24"/>
        </w:rPr>
        <w:t>for 10 min</w:t>
      </w:r>
      <w:r>
        <w:rPr>
          <w:rFonts w:ascii="Helvetica" w:hAnsi="Helvetica" w:cs="Arial"/>
          <w:szCs w:val="24"/>
        </w:rPr>
        <w:t>utes</w:t>
      </w:r>
      <w:r w:rsidR="009A396C">
        <w:rPr>
          <w:rFonts w:ascii="Helvetica" w:hAnsi="Helvetica" w:cs="Arial"/>
          <w:szCs w:val="24"/>
        </w:rPr>
        <w:t xml:space="preserve"> </w:t>
      </w:r>
      <w:r w:rsidR="00BA6662">
        <w:rPr>
          <w:rFonts w:ascii="Helvetica" w:hAnsi="Helvetica" w:cs="Arial"/>
          <w:b/>
          <w:szCs w:val="24"/>
        </w:rPr>
        <w:t>[2-MED]</w:t>
      </w:r>
      <w:r>
        <w:rPr>
          <w:rFonts w:ascii="Helvetica" w:hAnsi="Helvetica" w:cs="Arial"/>
          <w:szCs w:val="24"/>
        </w:rPr>
        <w:t>.</w:t>
      </w:r>
    </w:p>
    <w:p w14:paraId="036BAD01" w14:textId="77777777" w:rsidR="00007E9F" w:rsidRPr="00BA6662" w:rsidRDefault="00BA6662" w:rsidP="00BA6662">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closes the centrifuge lid.</w:t>
      </w:r>
    </w:p>
    <w:p w14:paraId="54D8A1AE" w14:textId="77777777" w:rsidR="00007E9F" w:rsidRDefault="00BA6662" w:rsidP="00007E9F">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re-suspends and washes the pellet with </w:t>
      </w:r>
      <w:r w:rsidRPr="00812836">
        <w:rPr>
          <w:rFonts w:ascii="Helvetica" w:hAnsi="Helvetica" w:cs="Arial"/>
          <w:szCs w:val="24"/>
        </w:rPr>
        <w:t>mitochondria isolation media</w:t>
      </w:r>
      <w:r>
        <w:rPr>
          <w:rFonts w:ascii="Helvetica" w:hAnsi="Helvetica" w:cs="Arial"/>
          <w:szCs w:val="24"/>
        </w:rPr>
        <w:t>.</w:t>
      </w:r>
    </w:p>
    <w:p w14:paraId="15BF7165" w14:textId="2D9D5948" w:rsidR="00007E9F" w:rsidRPr="00BA6662" w:rsidRDefault="00BA6662" w:rsidP="00BA6662">
      <w:pPr>
        <w:numPr>
          <w:ilvl w:val="2"/>
          <w:numId w:val="12"/>
        </w:numPr>
        <w:spacing w:before="240"/>
        <w:jc w:val="both"/>
        <w:outlineLvl w:val="0"/>
        <w:rPr>
          <w:rFonts w:ascii="Helvetica" w:hAnsi="Helvetica" w:cs="Arial"/>
          <w:szCs w:val="24"/>
        </w:rPr>
      </w:pPr>
      <w:r>
        <w:rPr>
          <w:rFonts w:ascii="Helvetica" w:hAnsi="Helvetica" w:cs="Arial"/>
          <w:szCs w:val="24"/>
        </w:rPr>
        <w:t>Talent places the tube into a centrifuge and closes the centrifuge lid.</w:t>
      </w:r>
      <w:r w:rsidR="002106A1">
        <w:rPr>
          <w:rFonts w:ascii="Helvetica" w:hAnsi="Helvetica" w:cs="Arial"/>
          <w:szCs w:val="24"/>
        </w:rPr>
        <w:t xml:space="preserve"> </w:t>
      </w:r>
      <w:r w:rsidR="002106A1" w:rsidRPr="002106A1">
        <w:rPr>
          <w:rFonts w:ascii="Helvetica" w:hAnsi="Helvetica" w:cs="Arial"/>
          <w:szCs w:val="24"/>
          <w:highlight w:val="green"/>
        </w:rPr>
        <w:t>(Author Comment: Same as 2.4.1)</w:t>
      </w:r>
      <w:r w:rsidR="002106A1">
        <w:rPr>
          <w:rFonts w:ascii="Helvetica" w:hAnsi="Helvetica" w:cs="Arial"/>
          <w:szCs w:val="24"/>
        </w:rPr>
        <w:t xml:space="preserve"> </w:t>
      </w:r>
      <w:r w:rsidR="002106A1" w:rsidRPr="002106A1">
        <w:rPr>
          <w:rFonts w:ascii="Helvetica" w:hAnsi="Helvetica" w:cs="Arial"/>
          <w:szCs w:val="24"/>
          <w:highlight w:val="green"/>
        </w:rPr>
        <w:t>(Editor: The action is the same, but the shot shouldn’t be reused here so close to the original. If they did not shoot a new shot for 2.4.3, please do what you can so it doesn’t look too repetitive here)</w:t>
      </w:r>
    </w:p>
    <w:p w14:paraId="6C6DF9B8" w14:textId="16D69827" w:rsidR="000A60FF" w:rsidRDefault="000A60FF"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Discard the supernatant and re-suspend the pellet in </w:t>
      </w:r>
      <w:r w:rsidRPr="000A60FF">
        <w:rPr>
          <w:rFonts w:ascii="Helvetica" w:hAnsi="Helvetica" w:cs="Arial"/>
          <w:szCs w:val="24"/>
        </w:rPr>
        <w:t>200 µL of isolation media</w:t>
      </w:r>
      <w:r w:rsidR="00CD4B36">
        <w:rPr>
          <w:rFonts w:ascii="Helvetica" w:hAnsi="Helvetica" w:cs="Arial"/>
          <w:szCs w:val="24"/>
        </w:rPr>
        <w:t xml:space="preserve"> </w:t>
      </w:r>
      <w:r w:rsidR="00E95EC3">
        <w:rPr>
          <w:rFonts w:ascii="Helvetica" w:hAnsi="Helvetica" w:cs="Arial"/>
          <w:b/>
          <w:szCs w:val="24"/>
        </w:rPr>
        <w:t>[1-MED]</w:t>
      </w:r>
      <w:r>
        <w:rPr>
          <w:rFonts w:ascii="Helvetica" w:hAnsi="Helvetica" w:cs="Arial"/>
          <w:szCs w:val="24"/>
        </w:rPr>
        <w:t xml:space="preserve">. Place this on ice, until ready to use for the </w:t>
      </w:r>
      <w:r w:rsidRPr="000A60FF">
        <w:rPr>
          <w:rFonts w:ascii="Helvetica" w:hAnsi="Helvetica" w:cs="Arial"/>
          <w:szCs w:val="24"/>
        </w:rPr>
        <w:t>oxygen consumption and proton leak kinetic assays</w:t>
      </w:r>
      <w:r w:rsidR="009A396C">
        <w:rPr>
          <w:rFonts w:ascii="Helvetica" w:hAnsi="Helvetica" w:cs="Arial"/>
          <w:szCs w:val="24"/>
        </w:rPr>
        <w:t xml:space="preserve"> </w:t>
      </w:r>
      <w:r w:rsidR="00E95EC3">
        <w:rPr>
          <w:rFonts w:ascii="Helvetica" w:hAnsi="Helvetica" w:cs="Arial"/>
          <w:b/>
          <w:szCs w:val="24"/>
        </w:rPr>
        <w:t>[2-MED]</w:t>
      </w:r>
      <w:r>
        <w:rPr>
          <w:rFonts w:ascii="Helvetica" w:hAnsi="Helvetica" w:cs="Arial"/>
          <w:szCs w:val="24"/>
        </w:rPr>
        <w:t>.</w:t>
      </w:r>
    </w:p>
    <w:p w14:paraId="5211F35D" w14:textId="77777777" w:rsidR="004B615F" w:rsidRDefault="00E95EC3" w:rsidP="004B615F">
      <w:pPr>
        <w:numPr>
          <w:ilvl w:val="2"/>
          <w:numId w:val="12"/>
        </w:numPr>
        <w:spacing w:before="240"/>
        <w:jc w:val="both"/>
        <w:outlineLvl w:val="0"/>
        <w:rPr>
          <w:rFonts w:ascii="Helvetica" w:hAnsi="Helvetica" w:cs="Arial"/>
          <w:szCs w:val="24"/>
        </w:rPr>
      </w:pPr>
      <w:r>
        <w:rPr>
          <w:rFonts w:ascii="Helvetica" w:hAnsi="Helvetica" w:cs="Arial"/>
          <w:szCs w:val="24"/>
        </w:rPr>
        <w:t>Talent re-suspends the pellet in isolation media. The discarding of the supernatant does not need to be shown in this shot.</w:t>
      </w:r>
    </w:p>
    <w:p w14:paraId="15B229CE" w14:textId="77777777" w:rsidR="004B615F" w:rsidRDefault="00E95EC3" w:rsidP="004B615F">
      <w:pPr>
        <w:numPr>
          <w:ilvl w:val="2"/>
          <w:numId w:val="12"/>
        </w:numPr>
        <w:spacing w:before="240"/>
        <w:jc w:val="both"/>
        <w:outlineLvl w:val="0"/>
        <w:rPr>
          <w:rFonts w:ascii="Helvetica" w:hAnsi="Helvetica" w:cs="Arial"/>
          <w:szCs w:val="24"/>
        </w:rPr>
      </w:pPr>
      <w:r>
        <w:rPr>
          <w:rFonts w:ascii="Helvetica" w:hAnsi="Helvetica" w:cs="Arial"/>
          <w:szCs w:val="24"/>
        </w:rPr>
        <w:t>Talent places the tube, containing the re-suspended pellet – on ice.</w:t>
      </w:r>
    </w:p>
    <w:p w14:paraId="6EFA7057" w14:textId="4197DC4C" w:rsidR="003A46AE" w:rsidRPr="00BB6210" w:rsidRDefault="000A60FF" w:rsidP="00126973">
      <w:pPr>
        <w:numPr>
          <w:ilvl w:val="1"/>
          <w:numId w:val="12"/>
        </w:numPr>
        <w:spacing w:before="240"/>
        <w:jc w:val="both"/>
        <w:outlineLvl w:val="0"/>
        <w:rPr>
          <w:rFonts w:ascii="Helvetica" w:hAnsi="Helvetica" w:cs="Arial"/>
          <w:szCs w:val="24"/>
        </w:rPr>
      </w:pPr>
      <w:r w:rsidRPr="000A60FF">
        <w:rPr>
          <w:rFonts w:ascii="Helvetica" w:hAnsi="Helvetica" w:cs="Arial"/>
          <w:szCs w:val="24"/>
        </w:rPr>
        <w:t>Determine protein concentration of the pellet suspension using</w:t>
      </w:r>
      <w:r>
        <w:rPr>
          <w:rFonts w:ascii="Helvetica" w:hAnsi="Helvetica" w:cs="Arial"/>
          <w:szCs w:val="24"/>
        </w:rPr>
        <w:t xml:space="preserve"> a </w:t>
      </w:r>
      <w:proofErr w:type="spellStart"/>
      <w:r w:rsidRPr="000A60FF">
        <w:rPr>
          <w:rFonts w:ascii="Helvetica" w:hAnsi="Helvetica" w:cs="Arial"/>
          <w:szCs w:val="24"/>
        </w:rPr>
        <w:t>Bicinchoninic</w:t>
      </w:r>
      <w:proofErr w:type="spellEnd"/>
      <w:r w:rsidRPr="000A60FF">
        <w:rPr>
          <w:rFonts w:ascii="Helvetica" w:hAnsi="Helvetica" w:cs="Arial"/>
          <w:szCs w:val="24"/>
        </w:rPr>
        <w:t xml:space="preserve"> acid </w:t>
      </w:r>
      <w:r w:rsidRPr="00BB6210">
        <w:rPr>
          <w:rFonts w:ascii="Helvetica" w:hAnsi="Helvetica" w:cs="Arial"/>
          <w:szCs w:val="24"/>
        </w:rPr>
        <w:t>kit per manufacturer's instructions</w:t>
      </w:r>
      <w:r w:rsidR="003A46AE" w:rsidRPr="00BB6210">
        <w:rPr>
          <w:rFonts w:ascii="Helvetica" w:hAnsi="Helvetica" w:cs="Arial"/>
          <w:szCs w:val="24"/>
        </w:rPr>
        <w:t>, using</w:t>
      </w:r>
      <w:r w:rsidRPr="00BB6210">
        <w:rPr>
          <w:rFonts w:ascii="Helvetica" w:hAnsi="Helvetica" w:cs="Arial"/>
          <w:szCs w:val="24"/>
        </w:rPr>
        <w:t xml:space="preserve"> BSA as the standard</w:t>
      </w:r>
      <w:r w:rsidR="009A396C" w:rsidRPr="00BB6210">
        <w:rPr>
          <w:rFonts w:ascii="Helvetica" w:hAnsi="Helvetica" w:cs="Arial"/>
          <w:szCs w:val="24"/>
        </w:rPr>
        <w:t xml:space="preserve"> </w:t>
      </w:r>
      <w:r w:rsidR="003A46AE" w:rsidRPr="00BB6210">
        <w:rPr>
          <w:rFonts w:ascii="Helvetica" w:hAnsi="Helvetica" w:cs="Arial"/>
          <w:b/>
          <w:szCs w:val="24"/>
        </w:rPr>
        <w:t>[</w:t>
      </w:r>
      <w:r w:rsidR="00014E53" w:rsidRPr="00BB6210">
        <w:rPr>
          <w:rFonts w:ascii="Helvetica" w:hAnsi="Helvetica" w:cs="Arial"/>
          <w:b/>
          <w:szCs w:val="24"/>
        </w:rPr>
        <w:t>1-MED-</w:t>
      </w:r>
      <w:r w:rsidR="003A46AE" w:rsidRPr="00BB6210">
        <w:rPr>
          <w:rFonts w:ascii="Helvetica" w:hAnsi="Helvetica" w:cs="Arial"/>
          <w:b/>
          <w:szCs w:val="24"/>
        </w:rPr>
        <w:t>TXT]</w:t>
      </w:r>
      <w:r w:rsidRPr="00BB6210">
        <w:rPr>
          <w:rFonts w:ascii="Helvetica" w:hAnsi="Helvetica" w:cs="Arial"/>
          <w:szCs w:val="24"/>
        </w:rPr>
        <w:t xml:space="preserve">. </w:t>
      </w:r>
    </w:p>
    <w:p w14:paraId="18B4B5C4" w14:textId="54AA1AD8" w:rsidR="000A60FF" w:rsidRPr="00BB6210" w:rsidRDefault="00014E53" w:rsidP="003A46AE">
      <w:pPr>
        <w:numPr>
          <w:ilvl w:val="2"/>
          <w:numId w:val="12"/>
        </w:numPr>
        <w:spacing w:before="240"/>
        <w:jc w:val="both"/>
        <w:outlineLvl w:val="0"/>
        <w:rPr>
          <w:rFonts w:ascii="Helvetica" w:hAnsi="Helvetica" w:cs="Arial"/>
          <w:szCs w:val="24"/>
        </w:rPr>
      </w:pPr>
      <w:r w:rsidRPr="00BB6210">
        <w:rPr>
          <w:rFonts w:ascii="Helvetica" w:hAnsi="Helvetica" w:cs="Arial"/>
          <w:szCs w:val="24"/>
        </w:rPr>
        <w:t xml:space="preserve">Talent sets a BCA kit onto the lab bench, and begins to use it to determine the protein concentration. Any action taken while determining the protein concentration can be shown here. </w:t>
      </w:r>
      <w:r w:rsidR="003A46AE" w:rsidRPr="00BB6210">
        <w:rPr>
          <w:rFonts w:ascii="Helvetica" w:hAnsi="Helvetica" w:cs="Arial"/>
          <w:b/>
          <w:szCs w:val="24"/>
        </w:rPr>
        <w:t xml:space="preserve">TEXT: </w:t>
      </w:r>
      <w:r w:rsidR="000A60FF" w:rsidRPr="00BB6210">
        <w:rPr>
          <w:rFonts w:ascii="Helvetica" w:hAnsi="Helvetica" w:cs="Arial"/>
          <w:b/>
          <w:szCs w:val="24"/>
        </w:rPr>
        <w:t>All protein is considered to be mitochondrial protein</w:t>
      </w:r>
      <w:r w:rsidRPr="00BB6210">
        <w:rPr>
          <w:rFonts w:ascii="Helvetica" w:hAnsi="Helvetica" w:cs="Arial"/>
          <w:szCs w:val="24"/>
        </w:rPr>
        <w:t>.</w:t>
      </w:r>
      <w:r w:rsidR="00CD4B36" w:rsidRPr="00BB6210">
        <w:rPr>
          <w:rFonts w:ascii="Helvetica" w:hAnsi="Helvetica" w:cs="Arial"/>
          <w:szCs w:val="24"/>
        </w:rPr>
        <w:t xml:space="preserve"> </w:t>
      </w:r>
    </w:p>
    <w:p w14:paraId="67ADD2ED" w14:textId="77777777" w:rsidR="00CE10F2" w:rsidRPr="00E24898" w:rsidRDefault="004B615F" w:rsidP="00126973">
      <w:pPr>
        <w:numPr>
          <w:ilvl w:val="0"/>
          <w:numId w:val="12"/>
        </w:numPr>
        <w:spacing w:before="240"/>
        <w:jc w:val="both"/>
        <w:outlineLvl w:val="0"/>
        <w:rPr>
          <w:rFonts w:ascii="Helvetica" w:hAnsi="Helvetica" w:cs="Arial"/>
          <w:b/>
          <w:szCs w:val="24"/>
        </w:rPr>
      </w:pPr>
      <w:r w:rsidRPr="00BB6210">
        <w:rPr>
          <w:rFonts w:ascii="Helvetica" w:hAnsi="Helvetica" w:cs="Arial"/>
          <w:b/>
          <w:szCs w:val="24"/>
        </w:rPr>
        <w:t>Measuring</w:t>
      </w:r>
      <w:r w:rsidRPr="004B615F">
        <w:rPr>
          <w:rFonts w:ascii="Helvetica" w:hAnsi="Helvetica" w:cs="Arial"/>
          <w:b/>
          <w:szCs w:val="24"/>
        </w:rPr>
        <w:t xml:space="preserve"> Mitochondrial Oxygen Consumption</w:t>
      </w:r>
    </w:p>
    <w:p w14:paraId="1281CD2E" w14:textId="333E69C7" w:rsidR="00CE10F2" w:rsidRDefault="00DD4687" w:rsidP="00126973">
      <w:pPr>
        <w:numPr>
          <w:ilvl w:val="1"/>
          <w:numId w:val="12"/>
        </w:numPr>
        <w:spacing w:before="240"/>
        <w:jc w:val="both"/>
        <w:outlineLvl w:val="0"/>
        <w:rPr>
          <w:rFonts w:ascii="Helvetica" w:hAnsi="Helvetica" w:cs="Arial"/>
          <w:szCs w:val="24"/>
        </w:rPr>
      </w:pPr>
      <w:r>
        <w:rPr>
          <w:rFonts w:ascii="Helvetica" w:hAnsi="Helvetica" w:cs="Arial"/>
          <w:szCs w:val="24"/>
        </w:rPr>
        <w:t>First, create oxygen consumption media as outlined in the text protocol</w:t>
      </w:r>
      <w:r w:rsidR="009A396C">
        <w:rPr>
          <w:rFonts w:ascii="Helvetica" w:hAnsi="Helvetica" w:cs="Arial"/>
          <w:szCs w:val="24"/>
        </w:rPr>
        <w:t xml:space="preserve"> </w:t>
      </w:r>
      <w:r w:rsidR="00861D03">
        <w:rPr>
          <w:rFonts w:ascii="Helvetica" w:hAnsi="Helvetica" w:cs="Arial"/>
          <w:b/>
          <w:szCs w:val="24"/>
        </w:rPr>
        <w:t>[1-MED]</w:t>
      </w:r>
      <w:r w:rsidR="00861D03">
        <w:rPr>
          <w:rFonts w:ascii="Helvetica" w:hAnsi="Helvetica" w:cs="Arial"/>
          <w:szCs w:val="24"/>
        </w:rPr>
        <w:t xml:space="preserve">. </w:t>
      </w:r>
      <w:r w:rsidR="00861D03" w:rsidRPr="004C77EB">
        <w:rPr>
          <w:rFonts w:ascii="Helvetica" w:hAnsi="Helvetica" w:cs="Arial"/>
          <w:b/>
          <w:strike/>
          <w:szCs w:val="24"/>
        </w:rPr>
        <w:t>[2-MED]</w:t>
      </w:r>
      <w:r>
        <w:rPr>
          <w:rFonts w:ascii="Helvetica" w:hAnsi="Helvetica" w:cs="Arial"/>
          <w:szCs w:val="24"/>
        </w:rPr>
        <w:t>.</w:t>
      </w:r>
    </w:p>
    <w:p w14:paraId="18A91396" w14:textId="77777777" w:rsidR="006D494D" w:rsidRDefault="00861D03" w:rsidP="006D494D">
      <w:pPr>
        <w:numPr>
          <w:ilvl w:val="2"/>
          <w:numId w:val="12"/>
        </w:numPr>
        <w:spacing w:before="240"/>
        <w:jc w:val="both"/>
        <w:outlineLvl w:val="0"/>
        <w:rPr>
          <w:rFonts w:ascii="Helvetica" w:hAnsi="Helvetica" w:cs="Arial"/>
          <w:szCs w:val="24"/>
        </w:rPr>
      </w:pPr>
      <w:r>
        <w:rPr>
          <w:rFonts w:ascii="Helvetica" w:hAnsi="Helvetica" w:cs="Arial"/>
          <w:szCs w:val="24"/>
        </w:rPr>
        <w:t>Talent prepares the oxygen consumption media. Any action taken in this preparation process can be shown here.</w:t>
      </w:r>
    </w:p>
    <w:p w14:paraId="29612BF9" w14:textId="71455F69" w:rsidR="006D494D" w:rsidRDefault="00861D03" w:rsidP="006D494D">
      <w:pPr>
        <w:numPr>
          <w:ilvl w:val="2"/>
          <w:numId w:val="12"/>
        </w:numPr>
        <w:spacing w:before="240"/>
        <w:jc w:val="both"/>
        <w:outlineLvl w:val="0"/>
        <w:rPr>
          <w:rFonts w:ascii="Helvetica" w:hAnsi="Helvetica" w:cs="Arial"/>
          <w:szCs w:val="24"/>
        </w:rPr>
      </w:pPr>
      <w:r>
        <w:rPr>
          <w:rFonts w:ascii="Helvetica" w:hAnsi="Helvetica" w:cs="Arial"/>
          <w:szCs w:val="24"/>
        </w:rPr>
        <w:t xml:space="preserve">Talent mixes the </w:t>
      </w:r>
      <w:proofErr w:type="spellStart"/>
      <w:r>
        <w:rPr>
          <w:rFonts w:ascii="Helvetica" w:hAnsi="Helvetica" w:cs="Arial"/>
          <w:szCs w:val="24"/>
        </w:rPr>
        <w:t>oligomycin</w:t>
      </w:r>
      <w:proofErr w:type="spellEnd"/>
      <w:r>
        <w:rPr>
          <w:rFonts w:ascii="Helvetica" w:hAnsi="Helvetica" w:cs="Arial"/>
          <w:szCs w:val="24"/>
        </w:rPr>
        <w:t xml:space="preserve"> and</w:t>
      </w:r>
      <w:r w:rsidRPr="00DD4687">
        <w:rPr>
          <w:rFonts w:ascii="Helvetica" w:hAnsi="Helvetica" w:cs="Arial"/>
          <w:szCs w:val="24"/>
        </w:rPr>
        <w:t xml:space="preserve"> ethanol</w:t>
      </w:r>
      <w:r>
        <w:rPr>
          <w:rFonts w:ascii="Helvetica" w:hAnsi="Helvetica" w:cs="Arial"/>
          <w:szCs w:val="24"/>
        </w:rPr>
        <w:t xml:space="preserve"> to prepare the described solution.</w:t>
      </w:r>
      <w:r w:rsidR="004C77EB">
        <w:rPr>
          <w:rFonts w:ascii="Helvetica" w:hAnsi="Helvetica" w:cs="Arial"/>
          <w:szCs w:val="24"/>
        </w:rPr>
        <w:t xml:space="preserve"> </w:t>
      </w:r>
      <w:r w:rsidR="004C77EB" w:rsidRPr="004C77EB">
        <w:rPr>
          <w:rFonts w:ascii="Helvetica" w:hAnsi="Helvetica" w:cs="Arial"/>
          <w:szCs w:val="24"/>
          <w:highlight w:val="green"/>
        </w:rPr>
        <w:t>(Move below 4.1.1)</w:t>
      </w:r>
      <w:r w:rsidR="004C77EB">
        <w:rPr>
          <w:rFonts w:ascii="Helvetica" w:hAnsi="Helvetica" w:cs="Arial"/>
          <w:szCs w:val="24"/>
        </w:rPr>
        <w:t xml:space="preserve"> </w:t>
      </w:r>
      <w:r w:rsidR="004C77EB" w:rsidRPr="004C77EB">
        <w:rPr>
          <w:rFonts w:ascii="Helvetica" w:hAnsi="Helvetica" w:cs="Arial"/>
          <w:szCs w:val="24"/>
          <w:highlight w:val="green"/>
        </w:rPr>
        <w:t xml:space="preserve">(Author Comment: This should be part of 4 </w:t>
      </w:r>
      <w:bookmarkStart w:id="0" w:name="_GoBack"/>
      <w:bookmarkEnd w:id="0"/>
      <w:r w:rsidR="004C77EB" w:rsidRPr="004C77EB">
        <w:rPr>
          <w:rFonts w:ascii="Helvetica" w:hAnsi="Helvetica" w:cs="Arial"/>
          <w:szCs w:val="24"/>
          <w:highlight w:val="green"/>
        </w:rPr>
        <w:t xml:space="preserve">at the beginning. </w:t>
      </w:r>
      <w:proofErr w:type="spellStart"/>
      <w:r w:rsidR="004C77EB" w:rsidRPr="004C77EB">
        <w:rPr>
          <w:rFonts w:ascii="Helvetica" w:hAnsi="Helvetica" w:cs="Arial"/>
          <w:szCs w:val="24"/>
          <w:highlight w:val="green"/>
        </w:rPr>
        <w:t>Oligomycin</w:t>
      </w:r>
      <w:proofErr w:type="spellEnd"/>
      <w:r w:rsidR="004C77EB" w:rsidRPr="004C77EB">
        <w:rPr>
          <w:rFonts w:ascii="Helvetica" w:hAnsi="Helvetica" w:cs="Arial"/>
          <w:szCs w:val="24"/>
          <w:highlight w:val="green"/>
        </w:rPr>
        <w:t xml:space="preserve"> is not used in measuring mitochondrial oxygen consumption)</w:t>
      </w:r>
    </w:p>
    <w:p w14:paraId="0FE0B811" w14:textId="18CA0126" w:rsidR="00CE10F2" w:rsidRDefault="00DD468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Incubate the oxygen consumption media at </w:t>
      </w:r>
      <w:r w:rsidRPr="00DD4687">
        <w:rPr>
          <w:rFonts w:ascii="Helvetica" w:hAnsi="Helvetica" w:cs="Arial"/>
          <w:szCs w:val="24"/>
        </w:rPr>
        <w:t>30 °C</w:t>
      </w:r>
      <w:r w:rsidR="009A396C">
        <w:rPr>
          <w:rFonts w:ascii="Helvetica" w:hAnsi="Helvetica" w:cs="Arial"/>
          <w:szCs w:val="24"/>
        </w:rPr>
        <w:t xml:space="preserve"> </w:t>
      </w:r>
      <w:r w:rsidR="00A24478">
        <w:rPr>
          <w:rFonts w:ascii="Helvetica" w:hAnsi="Helvetica" w:cs="Arial"/>
          <w:b/>
          <w:szCs w:val="24"/>
        </w:rPr>
        <w:t>[1-MED]</w:t>
      </w:r>
      <w:r w:rsidRPr="00DD4687">
        <w:rPr>
          <w:rFonts w:ascii="Helvetica" w:hAnsi="Helvetica" w:cs="Arial"/>
          <w:szCs w:val="24"/>
        </w:rPr>
        <w:t>.</w:t>
      </w:r>
      <w:r>
        <w:rPr>
          <w:rFonts w:ascii="Helvetica" w:hAnsi="Helvetica" w:cs="Arial"/>
          <w:szCs w:val="24"/>
        </w:rPr>
        <w:t xml:space="preserve"> Next, set up the respiration chamber</w:t>
      </w:r>
      <w:r w:rsidR="00BB6210">
        <w:rPr>
          <w:rFonts w:ascii="Helvetica" w:hAnsi="Helvetica" w:cs="Arial"/>
          <w:szCs w:val="24"/>
        </w:rPr>
        <w:t xml:space="preserve"> </w:t>
      </w:r>
      <w:r w:rsidR="00BB6210">
        <w:rPr>
          <w:rFonts w:ascii="Helvetica" w:hAnsi="Helvetica" w:cs="Arial"/>
          <w:b/>
          <w:szCs w:val="24"/>
        </w:rPr>
        <w:t>[2-CU</w:t>
      </w:r>
      <w:proofErr w:type="gramStart"/>
      <w:r w:rsidR="00BB6210">
        <w:rPr>
          <w:rFonts w:ascii="Helvetica" w:hAnsi="Helvetica" w:cs="Arial"/>
          <w:b/>
          <w:szCs w:val="24"/>
        </w:rPr>
        <w:t>]</w:t>
      </w:r>
      <w:r w:rsidR="00BB6210">
        <w:rPr>
          <w:rFonts w:ascii="Helvetica" w:hAnsi="Helvetica" w:cs="Arial"/>
          <w:szCs w:val="24"/>
        </w:rPr>
        <w:t>,…</w:t>
      </w:r>
      <w:proofErr w:type="gramEnd"/>
      <w:r>
        <w:rPr>
          <w:rFonts w:ascii="Helvetica" w:hAnsi="Helvetica" w:cs="Arial"/>
          <w:szCs w:val="24"/>
        </w:rPr>
        <w:t xml:space="preserve"> pump</w:t>
      </w:r>
      <w:r w:rsidR="00BB6210">
        <w:rPr>
          <w:rFonts w:ascii="Helvetica" w:hAnsi="Helvetica" w:cs="Arial"/>
          <w:szCs w:val="24"/>
        </w:rPr>
        <w:t xml:space="preserve"> </w:t>
      </w:r>
      <w:r w:rsidR="00BB6210">
        <w:rPr>
          <w:rFonts w:ascii="Helvetica" w:hAnsi="Helvetica" w:cs="Arial"/>
          <w:b/>
          <w:szCs w:val="24"/>
        </w:rPr>
        <w:t>[3-CU]</w:t>
      </w:r>
      <w:r>
        <w:rPr>
          <w:rFonts w:ascii="Helvetica" w:hAnsi="Helvetica" w:cs="Arial"/>
          <w:szCs w:val="24"/>
        </w:rPr>
        <w:t>,</w:t>
      </w:r>
      <w:r w:rsidR="00BB6210">
        <w:rPr>
          <w:rFonts w:ascii="Helvetica" w:hAnsi="Helvetica" w:cs="Arial"/>
          <w:szCs w:val="24"/>
        </w:rPr>
        <w:t>…</w:t>
      </w:r>
      <w:r>
        <w:rPr>
          <w:rFonts w:ascii="Helvetica" w:hAnsi="Helvetica" w:cs="Arial"/>
          <w:szCs w:val="24"/>
        </w:rPr>
        <w:t xml:space="preserve"> and oxygen electrode for the </w:t>
      </w:r>
      <w:proofErr w:type="spellStart"/>
      <w:r>
        <w:rPr>
          <w:rFonts w:ascii="Helvetica" w:hAnsi="Helvetica" w:cs="Arial"/>
          <w:szCs w:val="24"/>
        </w:rPr>
        <w:t>oxygraph</w:t>
      </w:r>
      <w:proofErr w:type="spellEnd"/>
      <w:r>
        <w:rPr>
          <w:rFonts w:ascii="Helvetica" w:hAnsi="Helvetica" w:cs="Arial"/>
          <w:szCs w:val="24"/>
        </w:rPr>
        <w:t xml:space="preserve"> system according to the manufacturer’s instructions</w:t>
      </w:r>
      <w:r w:rsidR="009A396C">
        <w:rPr>
          <w:rFonts w:ascii="Helvetica" w:hAnsi="Helvetica" w:cs="Arial"/>
          <w:szCs w:val="24"/>
        </w:rPr>
        <w:t xml:space="preserve"> </w:t>
      </w:r>
      <w:r w:rsidR="00516910">
        <w:rPr>
          <w:rFonts w:ascii="Helvetica" w:hAnsi="Helvetica" w:cs="Arial"/>
          <w:b/>
          <w:szCs w:val="24"/>
        </w:rPr>
        <w:t>[2-MED]</w:t>
      </w:r>
      <w:r>
        <w:rPr>
          <w:rFonts w:ascii="Helvetica" w:hAnsi="Helvetica" w:cs="Arial"/>
          <w:szCs w:val="24"/>
        </w:rPr>
        <w:t>.</w:t>
      </w:r>
    </w:p>
    <w:p w14:paraId="3B021807" w14:textId="77777777" w:rsidR="006D494D" w:rsidRDefault="00A24478" w:rsidP="006D494D">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vessel of oxygen consumption media into an incubator/water-bath at </w:t>
      </w:r>
      <w:r w:rsidRPr="00DD4687">
        <w:rPr>
          <w:rFonts w:ascii="Helvetica" w:hAnsi="Helvetica" w:cs="Arial"/>
          <w:szCs w:val="24"/>
        </w:rPr>
        <w:t>30 °C</w:t>
      </w:r>
      <w:r>
        <w:rPr>
          <w:rFonts w:ascii="Helvetica" w:hAnsi="Helvetica" w:cs="Arial"/>
          <w:szCs w:val="24"/>
        </w:rPr>
        <w:t>.</w:t>
      </w:r>
    </w:p>
    <w:p w14:paraId="5A6092B1" w14:textId="0876D9AE" w:rsidR="006D494D" w:rsidRDefault="00BB6210" w:rsidP="006D494D">
      <w:pPr>
        <w:numPr>
          <w:ilvl w:val="2"/>
          <w:numId w:val="12"/>
        </w:numPr>
        <w:spacing w:before="240"/>
        <w:jc w:val="both"/>
        <w:outlineLvl w:val="0"/>
        <w:rPr>
          <w:rFonts w:ascii="Helvetica" w:hAnsi="Helvetica" w:cs="Arial"/>
          <w:szCs w:val="24"/>
        </w:rPr>
      </w:pPr>
      <w:r>
        <w:rPr>
          <w:rFonts w:ascii="Helvetica" w:hAnsi="Helvetica" w:cs="Arial"/>
          <w:szCs w:val="24"/>
        </w:rPr>
        <w:lastRenderedPageBreak/>
        <w:t>A</w:t>
      </w:r>
      <w:r w:rsidR="00516910">
        <w:rPr>
          <w:rFonts w:ascii="Helvetica" w:hAnsi="Helvetica" w:cs="Arial"/>
          <w:szCs w:val="24"/>
        </w:rPr>
        <w:t xml:space="preserve"> </w:t>
      </w:r>
      <w:r>
        <w:rPr>
          <w:rFonts w:ascii="Helvetica" w:hAnsi="Helvetica" w:cs="Arial"/>
          <w:szCs w:val="24"/>
        </w:rPr>
        <w:t>close up shot of the respiration chamber.</w:t>
      </w:r>
    </w:p>
    <w:p w14:paraId="45E87B73" w14:textId="77777777" w:rsidR="00BB6210" w:rsidRDefault="00BB6210" w:rsidP="006D494D">
      <w:pPr>
        <w:numPr>
          <w:ilvl w:val="2"/>
          <w:numId w:val="12"/>
        </w:numPr>
        <w:spacing w:before="240"/>
        <w:jc w:val="both"/>
        <w:outlineLvl w:val="0"/>
        <w:rPr>
          <w:rFonts w:ascii="Helvetica" w:hAnsi="Helvetica" w:cs="Arial"/>
          <w:szCs w:val="24"/>
        </w:rPr>
      </w:pPr>
      <w:r>
        <w:rPr>
          <w:rFonts w:ascii="Helvetica" w:hAnsi="Helvetica" w:cs="Arial"/>
          <w:szCs w:val="24"/>
        </w:rPr>
        <w:t>A close up shot of the pump.</w:t>
      </w:r>
    </w:p>
    <w:p w14:paraId="02D4BAE1" w14:textId="77777777" w:rsidR="00BB6210" w:rsidRDefault="00BB6210" w:rsidP="006D494D">
      <w:pPr>
        <w:numPr>
          <w:ilvl w:val="2"/>
          <w:numId w:val="12"/>
        </w:numPr>
        <w:spacing w:before="240"/>
        <w:jc w:val="both"/>
        <w:outlineLvl w:val="0"/>
        <w:rPr>
          <w:rFonts w:ascii="Helvetica" w:hAnsi="Helvetica" w:cs="Arial"/>
          <w:szCs w:val="24"/>
        </w:rPr>
      </w:pPr>
      <w:r>
        <w:rPr>
          <w:rFonts w:ascii="Helvetica" w:hAnsi="Helvetica" w:cs="Arial"/>
          <w:szCs w:val="24"/>
        </w:rPr>
        <w:t>A close up shot of the oxygen electrode.</w:t>
      </w:r>
    </w:p>
    <w:p w14:paraId="0B9A75F2" w14:textId="753CB868" w:rsidR="00A701D2" w:rsidRDefault="00A701D2" w:rsidP="00A701D2">
      <w:pPr>
        <w:spacing w:before="240"/>
        <w:ind w:left="1368"/>
        <w:jc w:val="both"/>
        <w:outlineLvl w:val="0"/>
        <w:rPr>
          <w:rFonts w:ascii="Helvetica" w:hAnsi="Helvetica" w:cs="Arial"/>
          <w:szCs w:val="24"/>
        </w:rPr>
      </w:pPr>
      <w:r w:rsidRPr="00A701D2">
        <w:rPr>
          <w:rFonts w:ascii="Helvetica" w:hAnsi="Helvetica" w:cs="Arial"/>
          <w:szCs w:val="24"/>
          <w:highlight w:val="green"/>
        </w:rPr>
        <w:t>(Editor: Looks like the authors removed just the step number from the step below – which originally was 3.3. They’ve referred to a shot by its current numbering, so I’ve renamed the step 3.2A</w:t>
      </w:r>
      <w:r>
        <w:rPr>
          <w:rFonts w:ascii="Helvetica" w:hAnsi="Helvetica" w:cs="Arial"/>
          <w:szCs w:val="24"/>
          <w:highlight w:val="green"/>
        </w:rPr>
        <w:t xml:space="preserve"> and adjusted each shot number in the step</w:t>
      </w:r>
      <w:r w:rsidRPr="00A701D2">
        <w:rPr>
          <w:rFonts w:ascii="Helvetica" w:hAnsi="Helvetica" w:cs="Arial"/>
          <w:szCs w:val="24"/>
          <w:highlight w:val="green"/>
        </w:rPr>
        <w:t>)</w:t>
      </w:r>
    </w:p>
    <w:p w14:paraId="361203E2" w14:textId="67EDCBFD" w:rsidR="00CE10F2" w:rsidRDefault="00A701D2" w:rsidP="00A701D2">
      <w:pPr>
        <w:spacing w:before="240"/>
        <w:ind w:left="1080" w:hanging="720"/>
        <w:jc w:val="both"/>
        <w:outlineLvl w:val="0"/>
        <w:rPr>
          <w:rFonts w:ascii="Helvetica" w:hAnsi="Helvetica" w:cs="Arial"/>
          <w:szCs w:val="24"/>
        </w:rPr>
      </w:pPr>
      <w:r w:rsidRPr="00A701D2">
        <w:rPr>
          <w:rFonts w:ascii="Helvetica" w:hAnsi="Helvetica" w:cs="Arial"/>
          <w:color w:val="FF0000"/>
          <w:szCs w:val="24"/>
        </w:rPr>
        <w:t>3.2A.</w:t>
      </w:r>
      <w:r>
        <w:rPr>
          <w:rFonts w:ascii="Helvetica" w:hAnsi="Helvetica" w:cs="Arial"/>
          <w:szCs w:val="24"/>
        </w:rPr>
        <w:t xml:space="preserve"> </w:t>
      </w:r>
      <w:r>
        <w:rPr>
          <w:rFonts w:ascii="Helvetica" w:hAnsi="Helvetica" w:cs="Arial"/>
          <w:szCs w:val="24"/>
        </w:rPr>
        <w:tab/>
      </w:r>
      <w:r w:rsidR="00DD4687">
        <w:rPr>
          <w:rFonts w:ascii="Helvetica" w:hAnsi="Helvetica" w:cs="Arial"/>
          <w:szCs w:val="24"/>
        </w:rPr>
        <w:t>Place 1 mL of oxygen consumption media into the respiration chamber</w:t>
      </w:r>
      <w:r w:rsidR="009A396C">
        <w:rPr>
          <w:rFonts w:ascii="Helvetica" w:hAnsi="Helvetica" w:cs="Arial"/>
          <w:szCs w:val="24"/>
        </w:rPr>
        <w:t xml:space="preserve"> </w:t>
      </w:r>
      <w:r w:rsidR="00AC13CE">
        <w:rPr>
          <w:rFonts w:ascii="Helvetica" w:hAnsi="Helvetica" w:cs="Arial"/>
          <w:b/>
          <w:szCs w:val="24"/>
        </w:rPr>
        <w:t>[</w:t>
      </w:r>
      <w:r w:rsidRPr="00A701D2">
        <w:rPr>
          <w:rFonts w:ascii="Helvetica" w:hAnsi="Helvetica" w:cs="Arial"/>
          <w:b/>
          <w:color w:val="FF0000"/>
          <w:szCs w:val="24"/>
        </w:rPr>
        <w:t>5</w:t>
      </w:r>
      <w:r w:rsidR="00AC13CE">
        <w:rPr>
          <w:rFonts w:ascii="Helvetica" w:hAnsi="Helvetica" w:cs="Arial"/>
          <w:b/>
          <w:szCs w:val="24"/>
        </w:rPr>
        <w:t>-MED]</w:t>
      </w:r>
      <w:r w:rsidR="004C77EB">
        <w:rPr>
          <w:rFonts w:ascii="Helvetica" w:hAnsi="Helvetica" w:cs="Arial"/>
          <w:szCs w:val="24"/>
        </w:rPr>
        <w:t xml:space="preserve">. </w:t>
      </w:r>
      <w:r w:rsidR="004C77EB" w:rsidRPr="004C77EB">
        <w:rPr>
          <w:rFonts w:ascii="Helvetica" w:hAnsi="Helvetica" w:cs="Arial"/>
          <w:color w:val="FF0000"/>
          <w:szCs w:val="24"/>
        </w:rPr>
        <w:t xml:space="preserve">Then, add 0.35 mg of mitochondrial protein to the chamber </w:t>
      </w:r>
      <w:r w:rsidR="004C77EB" w:rsidRPr="004C77EB">
        <w:rPr>
          <w:rFonts w:ascii="Helvetica" w:hAnsi="Helvetica" w:cs="Arial"/>
          <w:b/>
          <w:color w:val="FF0000"/>
          <w:szCs w:val="24"/>
        </w:rPr>
        <w:t>[</w:t>
      </w:r>
      <w:r w:rsidR="004C77EB">
        <w:rPr>
          <w:rFonts w:ascii="Helvetica" w:hAnsi="Helvetica" w:cs="Arial"/>
          <w:b/>
          <w:color w:val="FF0000"/>
          <w:szCs w:val="24"/>
        </w:rPr>
        <w:t>7</w:t>
      </w:r>
      <w:r w:rsidR="004C77EB" w:rsidRPr="004C77EB">
        <w:rPr>
          <w:rFonts w:ascii="Helvetica" w:hAnsi="Helvetica" w:cs="Arial"/>
          <w:b/>
          <w:color w:val="FF0000"/>
          <w:szCs w:val="24"/>
        </w:rPr>
        <w:t>-MED]</w:t>
      </w:r>
      <w:r w:rsidR="004C77EB">
        <w:rPr>
          <w:rFonts w:ascii="Helvetica" w:hAnsi="Helvetica" w:cs="Arial"/>
          <w:color w:val="FF0000"/>
          <w:szCs w:val="24"/>
        </w:rPr>
        <w:t>.</w:t>
      </w:r>
      <w:r w:rsidR="00DD4687">
        <w:rPr>
          <w:rFonts w:ascii="Helvetica" w:hAnsi="Helvetica" w:cs="Arial"/>
          <w:szCs w:val="24"/>
        </w:rPr>
        <w:t xml:space="preserve"> </w:t>
      </w:r>
      <w:r w:rsidR="004C77EB" w:rsidRPr="004C77EB">
        <w:rPr>
          <w:rFonts w:ascii="Helvetica" w:hAnsi="Helvetica" w:cs="Arial"/>
          <w:color w:val="FF0000"/>
          <w:szCs w:val="24"/>
        </w:rPr>
        <w:t>S</w:t>
      </w:r>
      <w:r w:rsidR="00DD4687">
        <w:rPr>
          <w:rFonts w:ascii="Helvetica" w:hAnsi="Helvetica" w:cs="Arial"/>
          <w:szCs w:val="24"/>
        </w:rPr>
        <w:t xml:space="preserve">tir vigorously – </w:t>
      </w:r>
      <w:r w:rsidR="004C77EB">
        <w:rPr>
          <w:rFonts w:ascii="Helvetica" w:hAnsi="Helvetica" w:cs="Arial"/>
          <w:szCs w:val="24"/>
        </w:rPr>
        <w:t>to</w:t>
      </w:r>
      <w:r w:rsidR="00DD4687">
        <w:rPr>
          <w:rFonts w:ascii="Helvetica" w:hAnsi="Helvetica" w:cs="Arial"/>
          <w:szCs w:val="24"/>
        </w:rPr>
        <w:t xml:space="preserve"> ensure that the solution becomes saturated with air</w:t>
      </w:r>
      <w:r w:rsidR="009A396C">
        <w:rPr>
          <w:rFonts w:ascii="Helvetica" w:hAnsi="Helvetica" w:cs="Arial"/>
          <w:szCs w:val="24"/>
        </w:rPr>
        <w:t xml:space="preserve"> </w:t>
      </w:r>
      <w:r w:rsidR="00AC13CE">
        <w:rPr>
          <w:rFonts w:ascii="Helvetica" w:hAnsi="Helvetica" w:cs="Arial"/>
          <w:b/>
          <w:szCs w:val="24"/>
        </w:rPr>
        <w:t>[</w:t>
      </w:r>
      <w:r w:rsidRPr="00A701D2">
        <w:rPr>
          <w:rFonts w:ascii="Helvetica" w:hAnsi="Helvetica" w:cs="Arial"/>
          <w:b/>
          <w:color w:val="FF0000"/>
          <w:szCs w:val="24"/>
        </w:rPr>
        <w:t>6</w:t>
      </w:r>
      <w:r w:rsidR="00AC13CE">
        <w:rPr>
          <w:rFonts w:ascii="Helvetica" w:hAnsi="Helvetica" w:cs="Arial"/>
          <w:b/>
          <w:szCs w:val="24"/>
        </w:rPr>
        <w:t>-MED]</w:t>
      </w:r>
      <w:r w:rsidR="00DD4687">
        <w:rPr>
          <w:rFonts w:ascii="Helvetica" w:hAnsi="Helvetica" w:cs="Arial"/>
          <w:szCs w:val="24"/>
        </w:rPr>
        <w:t xml:space="preserve">, and maintain a temperature of </w:t>
      </w:r>
      <w:r w:rsidR="00DD4687" w:rsidRPr="00DD4687">
        <w:rPr>
          <w:rFonts w:ascii="Helvetica" w:hAnsi="Helvetica" w:cs="Arial"/>
          <w:szCs w:val="24"/>
        </w:rPr>
        <w:t>30 °C</w:t>
      </w:r>
      <w:r w:rsidR="009A396C">
        <w:rPr>
          <w:rFonts w:ascii="Helvetica" w:hAnsi="Helvetica" w:cs="Arial"/>
          <w:szCs w:val="24"/>
        </w:rPr>
        <w:t xml:space="preserve"> </w:t>
      </w:r>
      <w:r w:rsidR="004B4A0F">
        <w:rPr>
          <w:rFonts w:ascii="Helvetica" w:hAnsi="Helvetica" w:cs="Arial"/>
          <w:b/>
          <w:szCs w:val="24"/>
        </w:rPr>
        <w:t>[</w:t>
      </w:r>
      <w:r w:rsidRPr="00A701D2">
        <w:rPr>
          <w:rFonts w:ascii="Helvetica" w:hAnsi="Helvetica" w:cs="Arial"/>
          <w:b/>
          <w:color w:val="FF0000"/>
          <w:szCs w:val="24"/>
        </w:rPr>
        <w:t>8</w:t>
      </w:r>
      <w:r w:rsidR="00AC13CE">
        <w:rPr>
          <w:rFonts w:ascii="Helvetica" w:hAnsi="Helvetica" w:cs="Arial"/>
          <w:b/>
          <w:szCs w:val="24"/>
        </w:rPr>
        <w:t>-</w:t>
      </w:r>
      <w:r w:rsidR="004B4A0F">
        <w:rPr>
          <w:rFonts w:ascii="Helvetica" w:hAnsi="Helvetica" w:cs="Arial"/>
          <w:b/>
          <w:szCs w:val="24"/>
        </w:rPr>
        <w:t>CU</w:t>
      </w:r>
      <w:r w:rsidR="00AC13CE">
        <w:rPr>
          <w:rFonts w:ascii="Helvetica" w:hAnsi="Helvetica" w:cs="Arial"/>
          <w:b/>
          <w:szCs w:val="24"/>
        </w:rPr>
        <w:t>]</w:t>
      </w:r>
      <w:r w:rsidR="00DD4687" w:rsidRPr="00DD4687">
        <w:rPr>
          <w:rFonts w:ascii="Helvetica" w:hAnsi="Helvetica" w:cs="Arial"/>
          <w:szCs w:val="24"/>
        </w:rPr>
        <w:t>.</w:t>
      </w:r>
    </w:p>
    <w:p w14:paraId="6C2BCD24" w14:textId="77777777" w:rsidR="006D494D" w:rsidRDefault="00AC13CE" w:rsidP="006D494D">
      <w:pPr>
        <w:numPr>
          <w:ilvl w:val="2"/>
          <w:numId w:val="12"/>
        </w:numPr>
        <w:spacing w:before="240"/>
        <w:jc w:val="both"/>
        <w:outlineLvl w:val="0"/>
        <w:rPr>
          <w:rFonts w:ascii="Helvetica" w:hAnsi="Helvetica" w:cs="Arial"/>
          <w:szCs w:val="24"/>
        </w:rPr>
      </w:pPr>
      <w:r>
        <w:rPr>
          <w:rFonts w:ascii="Helvetica" w:hAnsi="Helvetica" w:cs="Arial"/>
          <w:szCs w:val="24"/>
        </w:rPr>
        <w:t>Talent places 1 mL of the oxygen consumption media into the respiration chamber.</w:t>
      </w:r>
    </w:p>
    <w:p w14:paraId="31CEE2F2" w14:textId="5FCEB9E6" w:rsidR="004C77EB" w:rsidRDefault="004C77EB" w:rsidP="004C77EB">
      <w:pPr>
        <w:spacing w:before="240"/>
        <w:ind w:left="1440" w:hanging="720"/>
        <w:jc w:val="both"/>
        <w:outlineLvl w:val="0"/>
        <w:rPr>
          <w:rFonts w:ascii="Helvetica" w:hAnsi="Helvetica" w:cs="Arial"/>
          <w:szCs w:val="24"/>
        </w:rPr>
      </w:pPr>
      <w:r w:rsidRPr="004C77EB">
        <w:rPr>
          <w:rFonts w:ascii="Helvetica" w:hAnsi="Helvetica" w:cs="Arial"/>
          <w:color w:val="FF0000"/>
          <w:szCs w:val="24"/>
        </w:rPr>
        <w:t xml:space="preserve">3.2.7. Talent adds the mitochondrial protein to the chamber. </w:t>
      </w:r>
      <w:r w:rsidRPr="004C77EB">
        <w:rPr>
          <w:rFonts w:ascii="Helvetica" w:hAnsi="Helvetica" w:cs="Arial"/>
          <w:szCs w:val="24"/>
          <w:highlight w:val="green"/>
        </w:rPr>
        <w:t>(Author Comment: this should be 3.2.6 and includes closing the chamber)</w:t>
      </w:r>
    </w:p>
    <w:p w14:paraId="6769DF54" w14:textId="77777777" w:rsidR="006D494D" w:rsidRDefault="00AC13CE" w:rsidP="006D494D">
      <w:pPr>
        <w:numPr>
          <w:ilvl w:val="2"/>
          <w:numId w:val="12"/>
        </w:numPr>
        <w:spacing w:before="240"/>
        <w:jc w:val="both"/>
        <w:outlineLvl w:val="0"/>
        <w:rPr>
          <w:rFonts w:ascii="Helvetica" w:hAnsi="Helvetica" w:cs="Arial"/>
          <w:szCs w:val="24"/>
        </w:rPr>
      </w:pPr>
      <w:r>
        <w:rPr>
          <w:rFonts w:ascii="Helvetica" w:hAnsi="Helvetica" w:cs="Arial"/>
          <w:szCs w:val="24"/>
        </w:rPr>
        <w:t>Close up on the vessel in the chamber as the media is stirred vigorously.</w:t>
      </w:r>
    </w:p>
    <w:p w14:paraId="63A98017" w14:textId="09EB29C4" w:rsidR="00CD4B36" w:rsidRPr="004B4A0F" w:rsidRDefault="00AC13CE" w:rsidP="00CD4B36">
      <w:pPr>
        <w:numPr>
          <w:ilvl w:val="2"/>
          <w:numId w:val="12"/>
        </w:numPr>
        <w:spacing w:before="240"/>
        <w:jc w:val="both"/>
        <w:outlineLvl w:val="0"/>
        <w:rPr>
          <w:rFonts w:ascii="Helvetica" w:hAnsi="Helvetica" w:cs="Arial"/>
          <w:szCs w:val="24"/>
        </w:rPr>
      </w:pPr>
      <w:r w:rsidRPr="004C77EB">
        <w:rPr>
          <w:rFonts w:ascii="Helvetica" w:hAnsi="Helvetica" w:cs="Arial"/>
          <w:strike/>
          <w:szCs w:val="24"/>
        </w:rPr>
        <w:t>Talent adds the mitochondrial protein</w:t>
      </w:r>
      <w:r w:rsidR="004B4A0F" w:rsidRPr="004C77EB">
        <w:rPr>
          <w:rFonts w:ascii="Helvetica" w:hAnsi="Helvetica" w:cs="Arial"/>
          <w:strike/>
          <w:szCs w:val="24"/>
        </w:rPr>
        <w:t xml:space="preserve"> to the chamber</w:t>
      </w:r>
      <w:r w:rsidRPr="004C77EB">
        <w:rPr>
          <w:rFonts w:ascii="Helvetica" w:hAnsi="Helvetica" w:cs="Arial"/>
          <w:strike/>
          <w:szCs w:val="24"/>
        </w:rPr>
        <w:t>.</w:t>
      </w:r>
      <w:r w:rsidR="00CD4B36" w:rsidRPr="004B4A0F">
        <w:rPr>
          <w:rFonts w:ascii="Helvetica" w:hAnsi="Helvetica" w:cs="Arial"/>
          <w:szCs w:val="24"/>
        </w:rPr>
        <w:t xml:space="preserve"> </w:t>
      </w:r>
      <w:r w:rsidR="00A701D2" w:rsidRPr="004C77EB">
        <w:rPr>
          <w:rFonts w:ascii="Helvetica" w:hAnsi="Helvetica" w:cs="Arial"/>
          <w:szCs w:val="24"/>
          <w:highlight w:val="green"/>
        </w:rPr>
        <w:t xml:space="preserve">(Author Comment: </w:t>
      </w:r>
      <w:r w:rsidR="004C77EB" w:rsidRPr="004C77EB">
        <w:rPr>
          <w:rFonts w:ascii="Helvetica" w:hAnsi="Helvetica" w:cs="Arial"/>
          <w:szCs w:val="24"/>
          <w:highlight w:val="green"/>
        </w:rPr>
        <w:t>this should be 3.2.6 and includes closing the chamber)</w:t>
      </w:r>
      <w:r w:rsidR="004C77EB">
        <w:rPr>
          <w:rFonts w:ascii="Helvetica" w:hAnsi="Helvetica" w:cs="Arial"/>
          <w:szCs w:val="24"/>
        </w:rPr>
        <w:t xml:space="preserve"> </w:t>
      </w:r>
      <w:r w:rsidR="004C77EB" w:rsidRPr="004C77EB">
        <w:rPr>
          <w:rFonts w:ascii="Helvetica" w:hAnsi="Helvetica" w:cs="Arial"/>
          <w:szCs w:val="24"/>
          <w:highlight w:val="green"/>
        </w:rPr>
        <w:t>(Editor: I’ve adjusted the VO to move this above 2.6)</w:t>
      </w:r>
    </w:p>
    <w:p w14:paraId="78A3E5BE" w14:textId="77777777" w:rsidR="004B4A0F" w:rsidRPr="004B4A0F" w:rsidRDefault="004B4A0F" w:rsidP="00CD4B36">
      <w:pPr>
        <w:numPr>
          <w:ilvl w:val="2"/>
          <w:numId w:val="12"/>
        </w:numPr>
        <w:spacing w:before="240"/>
        <w:jc w:val="both"/>
        <w:outlineLvl w:val="0"/>
        <w:rPr>
          <w:rFonts w:ascii="Helvetica" w:hAnsi="Helvetica" w:cs="Arial"/>
          <w:szCs w:val="24"/>
        </w:rPr>
      </w:pPr>
      <w:r w:rsidRPr="004B4A0F">
        <w:rPr>
          <w:rFonts w:ascii="Helvetica" w:hAnsi="Helvetica" w:cs="Arial"/>
          <w:szCs w:val="24"/>
        </w:rPr>
        <w:t>Close up of the thermometer in the set up, showing that it is at 30 °C.</w:t>
      </w:r>
    </w:p>
    <w:p w14:paraId="42B19FBC" w14:textId="0970F178" w:rsidR="00DD4687" w:rsidRDefault="00461DF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461DFD">
        <w:rPr>
          <w:rFonts w:ascii="Helvetica" w:hAnsi="Helvetica" w:cs="Arial"/>
          <w:szCs w:val="24"/>
        </w:rPr>
        <w:t xml:space="preserve">1.25 µL of </w:t>
      </w:r>
      <w:r>
        <w:rPr>
          <w:rFonts w:ascii="Helvetica" w:hAnsi="Helvetica" w:cs="Arial"/>
          <w:szCs w:val="24"/>
        </w:rPr>
        <w:t xml:space="preserve">a </w:t>
      </w:r>
      <w:r w:rsidRPr="00461DFD">
        <w:rPr>
          <w:rFonts w:ascii="Helvetica" w:hAnsi="Helvetica" w:cs="Arial"/>
          <w:szCs w:val="24"/>
        </w:rPr>
        <w:t xml:space="preserve">4 </w:t>
      </w:r>
      <w:proofErr w:type="spellStart"/>
      <w:r w:rsidRPr="00461DFD">
        <w:rPr>
          <w:rFonts w:ascii="Helvetica" w:hAnsi="Helvetica" w:cs="Arial"/>
          <w:szCs w:val="24"/>
        </w:rPr>
        <w:t>mM</w:t>
      </w:r>
      <w:proofErr w:type="spellEnd"/>
      <w:r w:rsidRPr="00461DFD">
        <w:rPr>
          <w:rFonts w:ascii="Helvetica" w:hAnsi="Helvetica" w:cs="Arial"/>
          <w:szCs w:val="24"/>
        </w:rPr>
        <w:t xml:space="preserve"> rotenone solution to inhibit Complex I</w:t>
      </w:r>
      <w:r w:rsidR="009A396C">
        <w:rPr>
          <w:rFonts w:ascii="Helvetica" w:hAnsi="Helvetica" w:cs="Arial"/>
          <w:szCs w:val="24"/>
        </w:rPr>
        <w:t xml:space="preserve"> </w:t>
      </w:r>
      <w:r w:rsidR="00AC13CE">
        <w:rPr>
          <w:rFonts w:ascii="Helvetica" w:hAnsi="Helvetica" w:cs="Arial"/>
          <w:b/>
          <w:szCs w:val="24"/>
        </w:rPr>
        <w:t>[1-MED]</w:t>
      </w:r>
      <w:r>
        <w:rPr>
          <w:rFonts w:ascii="Helvetica" w:hAnsi="Helvetica" w:cs="Arial"/>
          <w:szCs w:val="24"/>
        </w:rPr>
        <w:t xml:space="preserve">, and then add </w:t>
      </w:r>
      <w:r w:rsidRPr="00461DFD">
        <w:rPr>
          <w:rFonts w:ascii="Helvetica" w:hAnsi="Helvetica" w:cs="Arial"/>
          <w:szCs w:val="24"/>
        </w:rPr>
        <w:t xml:space="preserve">5 µL of 1 M succinate </w:t>
      </w:r>
      <w:proofErr w:type="spellStart"/>
      <w:r w:rsidRPr="00461DFD">
        <w:rPr>
          <w:rFonts w:ascii="Helvetica" w:hAnsi="Helvetica" w:cs="Arial"/>
          <w:szCs w:val="24"/>
        </w:rPr>
        <w:t>solutionto</w:t>
      </w:r>
      <w:proofErr w:type="spellEnd"/>
      <w:r w:rsidRPr="00461DFD">
        <w:rPr>
          <w:rFonts w:ascii="Helvetica" w:hAnsi="Helvetica" w:cs="Arial"/>
          <w:szCs w:val="24"/>
        </w:rPr>
        <w:t xml:space="preserve"> reach a final concentration of 5 </w:t>
      </w:r>
      <w:proofErr w:type="spellStart"/>
      <w:r w:rsidRPr="00461DFD">
        <w:rPr>
          <w:rFonts w:ascii="Helvetica" w:hAnsi="Helvetica" w:cs="Arial"/>
          <w:szCs w:val="24"/>
        </w:rPr>
        <w:t>mM</w:t>
      </w:r>
      <w:proofErr w:type="spellEnd"/>
      <w:r w:rsidRPr="00461DFD">
        <w:rPr>
          <w:rFonts w:ascii="Helvetica" w:hAnsi="Helvetica" w:cs="Arial"/>
          <w:szCs w:val="24"/>
        </w:rPr>
        <w:t xml:space="preserve"> </w:t>
      </w:r>
      <w:proofErr w:type="spellStart"/>
      <w:r w:rsidRPr="00461DFD">
        <w:rPr>
          <w:rFonts w:ascii="Helvetica" w:hAnsi="Helvetica" w:cs="Arial"/>
          <w:szCs w:val="24"/>
        </w:rPr>
        <w:t>succinatein</w:t>
      </w:r>
      <w:proofErr w:type="spellEnd"/>
      <w:r w:rsidRPr="00461DFD">
        <w:rPr>
          <w:rFonts w:ascii="Helvetica" w:hAnsi="Helvetica" w:cs="Arial"/>
          <w:szCs w:val="24"/>
        </w:rPr>
        <w:t xml:space="preserve"> the respiratory chamber</w:t>
      </w:r>
      <w:r w:rsidR="009A396C">
        <w:rPr>
          <w:rFonts w:ascii="Helvetica" w:hAnsi="Helvetica" w:cs="Arial"/>
          <w:szCs w:val="24"/>
        </w:rPr>
        <w:t xml:space="preserve"> </w:t>
      </w:r>
      <w:r w:rsidR="00AC13CE">
        <w:rPr>
          <w:rFonts w:ascii="Helvetica" w:hAnsi="Helvetica" w:cs="Arial"/>
          <w:b/>
          <w:szCs w:val="24"/>
        </w:rPr>
        <w:t>[2-MED]</w:t>
      </w:r>
      <w:r>
        <w:rPr>
          <w:rFonts w:ascii="Helvetica" w:hAnsi="Helvetica" w:cs="Arial"/>
          <w:szCs w:val="24"/>
        </w:rPr>
        <w:t>.</w:t>
      </w:r>
    </w:p>
    <w:p w14:paraId="3349D6EC" w14:textId="77777777" w:rsidR="006D494D" w:rsidRDefault="00AC13CE" w:rsidP="006D494D">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r w:rsidRPr="00461DFD">
        <w:rPr>
          <w:rFonts w:ascii="Helvetica" w:hAnsi="Helvetica" w:cs="Arial"/>
          <w:szCs w:val="24"/>
        </w:rPr>
        <w:t xml:space="preserve">4 </w:t>
      </w:r>
      <w:proofErr w:type="spellStart"/>
      <w:r w:rsidRPr="00461DFD">
        <w:rPr>
          <w:rFonts w:ascii="Helvetica" w:hAnsi="Helvetica" w:cs="Arial"/>
          <w:szCs w:val="24"/>
        </w:rPr>
        <w:t>mM</w:t>
      </w:r>
      <w:proofErr w:type="spellEnd"/>
      <w:r w:rsidRPr="00461DFD">
        <w:rPr>
          <w:rFonts w:ascii="Helvetica" w:hAnsi="Helvetica" w:cs="Arial"/>
          <w:szCs w:val="24"/>
        </w:rPr>
        <w:t xml:space="preserve"> rotenone solution to </w:t>
      </w:r>
      <w:r>
        <w:rPr>
          <w:rFonts w:ascii="Helvetica" w:hAnsi="Helvetica" w:cs="Arial"/>
          <w:szCs w:val="24"/>
        </w:rPr>
        <w:t>the chamber.</w:t>
      </w:r>
    </w:p>
    <w:p w14:paraId="32C6FD98" w14:textId="77777777" w:rsidR="006D494D" w:rsidRDefault="00AC13CE" w:rsidP="006D494D">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r w:rsidRPr="00461DFD">
        <w:rPr>
          <w:rFonts w:ascii="Helvetica" w:hAnsi="Helvetica" w:cs="Arial"/>
          <w:szCs w:val="24"/>
        </w:rPr>
        <w:t>1 M succinate solution</w:t>
      </w:r>
      <w:r>
        <w:rPr>
          <w:rFonts w:ascii="Helvetica" w:hAnsi="Helvetica" w:cs="Arial"/>
          <w:szCs w:val="24"/>
        </w:rPr>
        <w:t xml:space="preserve"> to the chamber.</w:t>
      </w:r>
    </w:p>
    <w:p w14:paraId="16FB6C3D" w14:textId="283D0685" w:rsidR="00461DFD" w:rsidRDefault="00461DFD" w:rsidP="00126973">
      <w:pPr>
        <w:numPr>
          <w:ilvl w:val="1"/>
          <w:numId w:val="12"/>
        </w:numPr>
        <w:spacing w:before="240"/>
        <w:jc w:val="both"/>
        <w:outlineLvl w:val="0"/>
        <w:rPr>
          <w:rFonts w:ascii="Helvetica" w:hAnsi="Helvetica" w:cs="Arial"/>
          <w:szCs w:val="24"/>
        </w:rPr>
      </w:pPr>
      <w:r>
        <w:rPr>
          <w:rFonts w:ascii="Helvetica" w:hAnsi="Helvetica" w:cs="Arial"/>
          <w:szCs w:val="24"/>
        </w:rPr>
        <w:t>Record the oxygen consumption for approximately 5 minutes. When oxygen consumption becomes constant – represented by a decreasing straight line –</w:t>
      </w:r>
      <w:r w:rsidR="00532ACD">
        <w:rPr>
          <w:rFonts w:ascii="Helvetica" w:hAnsi="Helvetica" w:cs="Arial"/>
          <w:szCs w:val="24"/>
        </w:rPr>
        <w:t xml:space="preserve"> record this as the baseline</w:t>
      </w:r>
      <w:r>
        <w:rPr>
          <w:rFonts w:ascii="Helvetica" w:hAnsi="Helvetica" w:cs="Arial"/>
          <w:szCs w:val="24"/>
        </w:rPr>
        <w:t xml:space="preserve"> oxygen consumption</w:t>
      </w:r>
      <w:r w:rsidR="009A396C">
        <w:rPr>
          <w:rFonts w:ascii="Helvetica" w:hAnsi="Helvetica" w:cs="Arial"/>
          <w:szCs w:val="24"/>
        </w:rPr>
        <w:t xml:space="preserve"> </w:t>
      </w:r>
      <w:r w:rsidR="00CB75E9">
        <w:rPr>
          <w:rFonts w:ascii="Helvetica" w:hAnsi="Helvetica" w:cs="Arial"/>
          <w:b/>
          <w:szCs w:val="24"/>
        </w:rPr>
        <w:t>[1-SCREEN]</w:t>
      </w:r>
      <w:r w:rsidR="00532ACD">
        <w:rPr>
          <w:rFonts w:ascii="Helvetica" w:hAnsi="Helvetica" w:cs="Arial"/>
          <w:szCs w:val="24"/>
        </w:rPr>
        <w:t>.</w:t>
      </w:r>
    </w:p>
    <w:p w14:paraId="46742698" w14:textId="54A9BB7C" w:rsidR="006D494D" w:rsidRPr="00CB75E9" w:rsidRDefault="00CB75E9" w:rsidP="00CB75E9">
      <w:pPr>
        <w:numPr>
          <w:ilvl w:val="2"/>
          <w:numId w:val="12"/>
        </w:numPr>
        <w:spacing w:before="240"/>
        <w:jc w:val="both"/>
        <w:outlineLvl w:val="0"/>
        <w:rPr>
          <w:rFonts w:ascii="Helvetica" w:hAnsi="Helvetica" w:cs="Arial"/>
          <w:szCs w:val="24"/>
        </w:rPr>
      </w:pPr>
      <w:r>
        <w:rPr>
          <w:rFonts w:ascii="Helvetica" w:hAnsi="Helvetica" w:cs="Arial"/>
          <w:szCs w:val="24"/>
        </w:rPr>
        <w:t>*</w:t>
      </w:r>
      <w:r w:rsidRPr="00CB75E9">
        <w:rPr>
          <w:rFonts w:ascii="Helvetica" w:hAnsi="Helvetica" w:cs="Arial"/>
          <w:szCs w:val="24"/>
          <w:highlight w:val="yellow"/>
        </w:rPr>
        <w:t>To be provided by the authors</w:t>
      </w:r>
      <w:r>
        <w:rPr>
          <w:rFonts w:ascii="Helvetica" w:hAnsi="Helvetica" w:cs="Arial"/>
          <w:szCs w:val="24"/>
        </w:rPr>
        <w:t>: Screen Capture – Show the oxygen consumption data on screen as it is recorded. Then, show the oxygen consumption becoming constant (represented by a decreasing straight line)</w:t>
      </w:r>
      <w:r w:rsidR="00D647FC">
        <w:rPr>
          <w:rFonts w:ascii="Helvetica" w:hAnsi="Helvetica" w:cs="Arial"/>
          <w:szCs w:val="24"/>
        </w:rPr>
        <w:t xml:space="preserve">. </w:t>
      </w:r>
      <w:r w:rsidR="00D647FC" w:rsidRPr="00D647FC">
        <w:rPr>
          <w:rFonts w:ascii="Helvetica" w:hAnsi="Helvetica" w:cs="Arial"/>
          <w:i/>
          <w:szCs w:val="24"/>
          <w:highlight w:val="yellow"/>
        </w:rPr>
        <w:t xml:space="preserve">Authors, please upload this screen capture to your </w:t>
      </w:r>
      <w:hyperlink r:id="rId9" w:history="1">
        <w:r w:rsidR="00D647FC" w:rsidRPr="005D4577">
          <w:rPr>
            <w:rStyle w:val="Hyperlink"/>
            <w:rFonts w:ascii="Helvetica" w:hAnsi="Helvetica" w:cs="Arial"/>
            <w:i/>
            <w:szCs w:val="24"/>
          </w:rPr>
          <w:t>upload link</w:t>
        </w:r>
      </w:hyperlink>
      <w:r w:rsidR="00D647FC" w:rsidRPr="005D4577">
        <w:rPr>
          <w:rFonts w:ascii="Helvetica" w:hAnsi="Helvetica" w:cs="Arial"/>
          <w:i/>
          <w:szCs w:val="24"/>
          <w:highlight w:val="yellow"/>
        </w:rPr>
        <w:t>.</w:t>
      </w:r>
      <w:r w:rsidR="002106A1">
        <w:rPr>
          <w:rFonts w:ascii="Helvetica" w:hAnsi="Helvetica" w:cs="Arial"/>
          <w:i/>
          <w:szCs w:val="24"/>
        </w:rPr>
        <w:t xml:space="preserve"> </w:t>
      </w:r>
      <w:r w:rsidR="002106A1" w:rsidRPr="002106A1">
        <w:rPr>
          <w:rFonts w:ascii="Helvetica" w:hAnsi="Helvetica" w:cs="Arial"/>
          <w:szCs w:val="24"/>
          <w:highlight w:val="green"/>
        </w:rPr>
        <w:t>(Author Comment: Screen capture is labeled SC3.</w:t>
      </w:r>
      <w:r w:rsidR="002106A1">
        <w:rPr>
          <w:rFonts w:ascii="Helvetica" w:hAnsi="Helvetica" w:cs="Arial"/>
          <w:szCs w:val="24"/>
          <w:highlight w:val="green"/>
        </w:rPr>
        <w:t>4.1</w:t>
      </w:r>
      <w:r w:rsidR="002106A1" w:rsidRPr="002106A1">
        <w:rPr>
          <w:rFonts w:ascii="Helvetica" w:hAnsi="Helvetica" w:cs="Arial"/>
          <w:szCs w:val="24"/>
          <w:highlight w:val="green"/>
        </w:rPr>
        <w:t>)</w:t>
      </w:r>
      <w:r w:rsidR="004C77EB">
        <w:rPr>
          <w:rFonts w:ascii="Helvetica" w:hAnsi="Helvetica" w:cs="Arial"/>
          <w:szCs w:val="24"/>
        </w:rPr>
        <w:t xml:space="preserve"> </w:t>
      </w:r>
      <w:r w:rsidR="004C77EB" w:rsidRPr="004C77EB">
        <w:rPr>
          <w:rFonts w:ascii="Helvetica" w:hAnsi="Helvetica" w:cs="Arial"/>
          <w:szCs w:val="24"/>
          <w:highlight w:val="green"/>
        </w:rPr>
        <w:t>(Author Comment: 'This is state 4 oxygen consumption' should be added to the script at the end)</w:t>
      </w:r>
      <w:r w:rsidR="004C77EB">
        <w:rPr>
          <w:rFonts w:ascii="Helvetica" w:hAnsi="Helvetica" w:cs="Arial"/>
          <w:szCs w:val="24"/>
        </w:rPr>
        <w:t xml:space="preserve"> </w:t>
      </w:r>
      <w:r w:rsidR="004C77EB" w:rsidRPr="004C77EB">
        <w:rPr>
          <w:rFonts w:ascii="Helvetica" w:hAnsi="Helvetica" w:cs="Arial"/>
          <w:szCs w:val="24"/>
          <w:highlight w:val="green"/>
        </w:rPr>
        <w:t xml:space="preserve">(Editor: I’m not sure exactly where the authors want this </w:t>
      </w:r>
      <w:r w:rsidR="004C77EB" w:rsidRPr="004C77EB">
        <w:rPr>
          <w:rFonts w:ascii="Helvetica" w:hAnsi="Helvetica" w:cs="Arial"/>
          <w:szCs w:val="24"/>
          <w:highlight w:val="green"/>
        </w:rPr>
        <w:lastRenderedPageBreak/>
        <w:t>added at the end, so I haven’t yet done it. If they give clarity onto where it should go, this exact VO and visual can be reused)</w:t>
      </w:r>
    </w:p>
    <w:p w14:paraId="70F9652A" w14:textId="40B532BF" w:rsidR="00532ACD" w:rsidRDefault="00532AC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this, add </w:t>
      </w:r>
      <w:r w:rsidRPr="00532ACD">
        <w:rPr>
          <w:rFonts w:ascii="Helvetica" w:hAnsi="Helvetica" w:cs="Arial"/>
          <w:szCs w:val="24"/>
        </w:rPr>
        <w:t xml:space="preserve">1 µL of </w:t>
      </w:r>
      <w:r w:rsidR="00A203ED">
        <w:rPr>
          <w:rFonts w:ascii="Helvetica" w:hAnsi="Helvetica" w:cs="Arial"/>
          <w:szCs w:val="24"/>
        </w:rPr>
        <w:t xml:space="preserve">a </w:t>
      </w:r>
      <w:r w:rsidRPr="00532ACD">
        <w:rPr>
          <w:rFonts w:ascii="Helvetica" w:hAnsi="Helvetica" w:cs="Arial"/>
          <w:szCs w:val="24"/>
        </w:rPr>
        <w:t xml:space="preserve">100 </w:t>
      </w:r>
      <w:proofErr w:type="spellStart"/>
      <w:r w:rsidRPr="00532ACD">
        <w:rPr>
          <w:rFonts w:ascii="Helvetica" w:hAnsi="Helvetica" w:cs="Arial"/>
          <w:szCs w:val="24"/>
        </w:rPr>
        <w:t>mM</w:t>
      </w:r>
      <w:proofErr w:type="spellEnd"/>
      <w:r w:rsidRPr="00532ACD">
        <w:rPr>
          <w:rFonts w:ascii="Helvetica" w:hAnsi="Helvetica" w:cs="Arial"/>
          <w:szCs w:val="24"/>
        </w:rPr>
        <w:t xml:space="preserve"> ADP solution to reach a final concentration of 100 </w:t>
      </w:r>
      <w:proofErr w:type="spellStart"/>
      <w:r w:rsidRPr="00532ACD">
        <w:rPr>
          <w:rFonts w:ascii="Helvetica" w:hAnsi="Helvetica" w:cs="Arial"/>
          <w:szCs w:val="24"/>
        </w:rPr>
        <w:t>μMin</w:t>
      </w:r>
      <w:proofErr w:type="spellEnd"/>
      <w:r w:rsidRPr="00532ACD">
        <w:rPr>
          <w:rFonts w:ascii="Helvetica" w:hAnsi="Helvetica" w:cs="Arial"/>
          <w:szCs w:val="24"/>
        </w:rPr>
        <w:t xml:space="preserve"> the respiration chamber</w:t>
      </w:r>
      <w:r w:rsidR="009A396C">
        <w:rPr>
          <w:rFonts w:ascii="Helvetica" w:hAnsi="Helvetica" w:cs="Arial"/>
          <w:szCs w:val="24"/>
        </w:rPr>
        <w:t xml:space="preserve"> </w:t>
      </w:r>
      <w:r w:rsidR="00D647FC">
        <w:rPr>
          <w:rFonts w:ascii="Helvetica" w:hAnsi="Helvetica" w:cs="Arial"/>
          <w:b/>
          <w:szCs w:val="24"/>
        </w:rPr>
        <w:t>[1-MED]</w:t>
      </w:r>
      <w:r>
        <w:rPr>
          <w:rFonts w:ascii="Helvetica" w:hAnsi="Helvetica" w:cs="Arial"/>
          <w:szCs w:val="24"/>
        </w:rPr>
        <w:t>. Oxygen consumption will decrease for approximately 5 minutes, and then will become a straight line. Record this oxygen consumption as the State 3 respiration</w:t>
      </w:r>
      <w:r w:rsidR="009A396C">
        <w:rPr>
          <w:rFonts w:ascii="Helvetica" w:hAnsi="Helvetica" w:cs="Arial"/>
          <w:szCs w:val="24"/>
        </w:rPr>
        <w:t xml:space="preserve"> </w:t>
      </w:r>
      <w:r w:rsidR="00D647FC">
        <w:rPr>
          <w:rFonts w:ascii="Helvetica" w:hAnsi="Helvetica" w:cs="Arial"/>
          <w:b/>
          <w:szCs w:val="24"/>
        </w:rPr>
        <w:t>[2-SCREEN]</w:t>
      </w:r>
      <w:r>
        <w:rPr>
          <w:rFonts w:ascii="Helvetica" w:hAnsi="Helvetica" w:cs="Arial"/>
          <w:szCs w:val="24"/>
        </w:rPr>
        <w:t>.</w:t>
      </w:r>
    </w:p>
    <w:p w14:paraId="2AAAF532" w14:textId="77777777" w:rsidR="006D494D" w:rsidRDefault="00A203ED" w:rsidP="006D494D">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r w:rsidRPr="00532ACD">
        <w:rPr>
          <w:rFonts w:ascii="Helvetica" w:hAnsi="Helvetica" w:cs="Arial"/>
          <w:szCs w:val="24"/>
        </w:rPr>
        <w:t xml:space="preserve">100 </w:t>
      </w:r>
      <w:proofErr w:type="spellStart"/>
      <w:r w:rsidRPr="00532ACD">
        <w:rPr>
          <w:rFonts w:ascii="Helvetica" w:hAnsi="Helvetica" w:cs="Arial"/>
          <w:szCs w:val="24"/>
        </w:rPr>
        <w:t>mM</w:t>
      </w:r>
      <w:proofErr w:type="spellEnd"/>
      <w:r w:rsidRPr="00532ACD">
        <w:rPr>
          <w:rFonts w:ascii="Helvetica" w:hAnsi="Helvetica" w:cs="Arial"/>
          <w:szCs w:val="24"/>
        </w:rPr>
        <w:t xml:space="preserve"> ADP solution</w:t>
      </w:r>
      <w:r>
        <w:rPr>
          <w:rFonts w:ascii="Helvetica" w:hAnsi="Helvetica" w:cs="Arial"/>
          <w:szCs w:val="24"/>
        </w:rPr>
        <w:t xml:space="preserve"> to the chamber.</w:t>
      </w:r>
    </w:p>
    <w:p w14:paraId="7B8D393B" w14:textId="2651E681" w:rsidR="00D647FC" w:rsidRPr="00CB75E9" w:rsidRDefault="00D647FC" w:rsidP="00D647FC">
      <w:pPr>
        <w:numPr>
          <w:ilvl w:val="2"/>
          <w:numId w:val="12"/>
        </w:numPr>
        <w:spacing w:before="240"/>
        <w:jc w:val="both"/>
        <w:outlineLvl w:val="0"/>
        <w:rPr>
          <w:rFonts w:ascii="Helvetica" w:hAnsi="Helvetica" w:cs="Arial"/>
          <w:szCs w:val="24"/>
        </w:rPr>
      </w:pPr>
      <w:r>
        <w:rPr>
          <w:rFonts w:ascii="Helvetica" w:hAnsi="Helvetica" w:cs="Arial"/>
          <w:szCs w:val="24"/>
        </w:rPr>
        <w:t>*</w:t>
      </w:r>
      <w:r w:rsidRPr="00CB75E9">
        <w:rPr>
          <w:rFonts w:ascii="Helvetica" w:hAnsi="Helvetica" w:cs="Arial"/>
          <w:szCs w:val="24"/>
          <w:highlight w:val="yellow"/>
        </w:rPr>
        <w:t>To be provided by the authors</w:t>
      </w:r>
      <w:r>
        <w:rPr>
          <w:rFonts w:ascii="Helvetica" w:hAnsi="Helvetica" w:cs="Arial"/>
          <w:szCs w:val="24"/>
        </w:rPr>
        <w:t>: Screen Capture – Show the oxygen consumption decreasing. Then, show the oxyge</w:t>
      </w:r>
      <w:r w:rsidR="00A203ED">
        <w:rPr>
          <w:rFonts w:ascii="Helvetica" w:hAnsi="Helvetica" w:cs="Arial"/>
          <w:szCs w:val="24"/>
        </w:rPr>
        <w:t xml:space="preserve">n consumption becoming </w:t>
      </w:r>
      <w:proofErr w:type="gramStart"/>
      <w:r w:rsidR="00A203ED">
        <w:rPr>
          <w:rFonts w:ascii="Helvetica" w:hAnsi="Helvetica" w:cs="Arial"/>
          <w:szCs w:val="24"/>
        </w:rPr>
        <w:t>constant</w:t>
      </w:r>
      <w:r>
        <w:rPr>
          <w:rFonts w:ascii="Helvetica" w:hAnsi="Helvetica" w:cs="Arial"/>
          <w:szCs w:val="24"/>
        </w:rPr>
        <w:t>(</w:t>
      </w:r>
      <w:proofErr w:type="gramEnd"/>
      <w:r>
        <w:rPr>
          <w:rFonts w:ascii="Helvetica" w:hAnsi="Helvetica" w:cs="Arial"/>
          <w:szCs w:val="24"/>
        </w:rPr>
        <w:t xml:space="preserve">represented by a decreasing straight line). </w:t>
      </w:r>
      <w:r w:rsidRPr="005D4577">
        <w:rPr>
          <w:rFonts w:ascii="Helvetica" w:hAnsi="Helvetica" w:cs="Arial"/>
          <w:i/>
          <w:szCs w:val="24"/>
          <w:highlight w:val="yellow"/>
        </w:rPr>
        <w:t xml:space="preserve">Authors, please upload this screen capture to your </w:t>
      </w:r>
      <w:hyperlink r:id="rId10" w:history="1">
        <w:r w:rsidRPr="005D4577">
          <w:rPr>
            <w:rStyle w:val="Hyperlink"/>
            <w:rFonts w:ascii="Helvetica" w:hAnsi="Helvetica" w:cs="Arial"/>
            <w:i/>
            <w:szCs w:val="24"/>
          </w:rPr>
          <w:t>upload link</w:t>
        </w:r>
      </w:hyperlink>
      <w:r w:rsidRPr="005D4577">
        <w:rPr>
          <w:rFonts w:ascii="Helvetica" w:hAnsi="Helvetica" w:cs="Arial"/>
          <w:i/>
          <w:szCs w:val="24"/>
          <w:highlight w:val="yellow"/>
        </w:rPr>
        <w:t>.</w:t>
      </w:r>
      <w:r w:rsidR="002106A1">
        <w:rPr>
          <w:rFonts w:ascii="Helvetica" w:hAnsi="Helvetica" w:cs="Arial"/>
          <w:szCs w:val="24"/>
        </w:rPr>
        <w:t xml:space="preserve"> </w:t>
      </w:r>
      <w:r w:rsidR="002106A1" w:rsidRPr="002106A1">
        <w:rPr>
          <w:rFonts w:ascii="Helvetica" w:hAnsi="Helvetica" w:cs="Arial"/>
          <w:szCs w:val="24"/>
          <w:highlight w:val="green"/>
        </w:rPr>
        <w:t>(Author Comment: Screen capture is labeled SC3.5.2)</w:t>
      </w:r>
    </w:p>
    <w:p w14:paraId="73D983DE" w14:textId="52663D5B" w:rsidR="00532ACD" w:rsidRPr="002106A1" w:rsidRDefault="009A396C" w:rsidP="00D647FC">
      <w:pPr>
        <w:numPr>
          <w:ilvl w:val="1"/>
          <w:numId w:val="12"/>
        </w:numPr>
        <w:spacing w:before="240"/>
        <w:jc w:val="both"/>
        <w:outlineLvl w:val="0"/>
        <w:rPr>
          <w:rFonts w:ascii="Helvetica" w:hAnsi="Helvetica"/>
          <w:strike/>
        </w:rPr>
      </w:pPr>
      <w:r>
        <w:rPr>
          <w:rFonts w:ascii="Helvetica" w:hAnsi="Helvetica" w:cs="Arial"/>
          <w:szCs w:val="24"/>
        </w:rPr>
        <w:t xml:space="preserve"> </w:t>
      </w:r>
      <w:r w:rsidR="00532ACD" w:rsidRPr="002106A1">
        <w:rPr>
          <w:rFonts w:ascii="Helvetica" w:hAnsi="Helvetica"/>
          <w:b/>
          <w:strike/>
        </w:rPr>
        <w:t>[</w:t>
      </w:r>
      <w:r w:rsidR="002C0735" w:rsidRPr="002106A1">
        <w:rPr>
          <w:rFonts w:ascii="Helvetica" w:hAnsi="Helvetica"/>
          <w:b/>
          <w:strike/>
        </w:rPr>
        <w:t>1-MED-</w:t>
      </w:r>
      <w:r w:rsidR="00532ACD" w:rsidRPr="002106A1">
        <w:rPr>
          <w:rFonts w:ascii="Helvetica" w:hAnsi="Helvetica"/>
          <w:b/>
          <w:strike/>
        </w:rPr>
        <w:t>TXT]</w:t>
      </w:r>
      <w:r w:rsidR="00532ACD" w:rsidRPr="002106A1">
        <w:rPr>
          <w:rFonts w:ascii="Helvetica" w:hAnsi="Helvetica"/>
          <w:strike/>
        </w:rPr>
        <w:t xml:space="preserve">. </w:t>
      </w:r>
      <w:r w:rsidR="009C03A7" w:rsidRPr="002106A1">
        <w:rPr>
          <w:rFonts w:ascii="Helvetica" w:hAnsi="Helvetica"/>
          <w:b/>
          <w:strike/>
        </w:rPr>
        <w:t>[2-SCREEN]</w:t>
      </w:r>
      <w:r w:rsidR="00532ACD" w:rsidRPr="002106A1">
        <w:rPr>
          <w:rFonts w:ascii="Helvetica" w:hAnsi="Helvetica"/>
          <w:strike/>
        </w:rPr>
        <w:t>.</w:t>
      </w:r>
    </w:p>
    <w:p w14:paraId="7AA4CA2A" w14:textId="77777777" w:rsidR="00532ACD" w:rsidRPr="002106A1" w:rsidRDefault="002C0735" w:rsidP="00D647FC">
      <w:pPr>
        <w:numPr>
          <w:ilvl w:val="2"/>
          <w:numId w:val="12"/>
        </w:numPr>
        <w:spacing w:before="240"/>
        <w:jc w:val="both"/>
        <w:outlineLvl w:val="0"/>
        <w:rPr>
          <w:rFonts w:ascii="Helvetica" w:hAnsi="Helvetica"/>
          <w:strike/>
        </w:rPr>
      </w:pPr>
      <w:r w:rsidRPr="002106A1">
        <w:rPr>
          <w:rFonts w:ascii="Helvetica" w:hAnsi="Helvetica"/>
          <w:strike/>
        </w:rPr>
        <w:t xml:space="preserve">Talent adds the </w:t>
      </w:r>
      <w:proofErr w:type="spellStart"/>
      <w:r w:rsidRPr="002106A1">
        <w:rPr>
          <w:rFonts w:ascii="Helvetica" w:hAnsi="Helvetica"/>
          <w:strike/>
        </w:rPr>
        <w:t>oligomycin</w:t>
      </w:r>
      <w:proofErr w:type="spellEnd"/>
      <w:r w:rsidRPr="002106A1">
        <w:rPr>
          <w:rFonts w:ascii="Helvetica" w:hAnsi="Helvetica"/>
          <w:strike/>
        </w:rPr>
        <w:t xml:space="preserve"> solution to the chamber. </w:t>
      </w:r>
      <w:r w:rsidR="00532ACD" w:rsidRPr="002106A1">
        <w:rPr>
          <w:rFonts w:ascii="Helvetica" w:hAnsi="Helvetica"/>
          <w:b/>
          <w:strike/>
        </w:rPr>
        <w:t xml:space="preserve">TEXT: Final concentration of </w:t>
      </w:r>
      <w:proofErr w:type="spellStart"/>
      <w:r w:rsidR="00532ACD" w:rsidRPr="002106A1">
        <w:rPr>
          <w:rFonts w:ascii="Helvetica" w:hAnsi="Helvetica"/>
          <w:b/>
          <w:strike/>
        </w:rPr>
        <w:t>oligomycin</w:t>
      </w:r>
      <w:proofErr w:type="spellEnd"/>
      <w:r w:rsidR="00532ACD" w:rsidRPr="002106A1">
        <w:rPr>
          <w:rFonts w:ascii="Helvetica" w:hAnsi="Helvetica"/>
          <w:b/>
          <w:strike/>
        </w:rPr>
        <w:t>: 2</w:t>
      </w:r>
      <w:proofErr w:type="gramStart"/>
      <w:r w:rsidR="00532ACD" w:rsidRPr="002106A1">
        <w:rPr>
          <w:rFonts w:ascii="Helvetica" w:hAnsi="Helvetica"/>
          <w:b/>
          <w:strike/>
        </w:rPr>
        <w:t>.8 µ</w:t>
      </w:r>
      <w:proofErr w:type="gramEnd"/>
      <w:r w:rsidR="00532ACD" w:rsidRPr="002106A1">
        <w:rPr>
          <w:rFonts w:ascii="Helvetica" w:hAnsi="Helvetica"/>
          <w:b/>
          <w:strike/>
        </w:rPr>
        <w:t>g/0.35 mg of mitochondrial protein</w:t>
      </w:r>
      <w:r w:rsidRPr="002106A1">
        <w:rPr>
          <w:rFonts w:ascii="Helvetica" w:hAnsi="Helvetica"/>
          <w:strike/>
        </w:rPr>
        <w:t>.</w:t>
      </w:r>
    </w:p>
    <w:p w14:paraId="1EECAA77" w14:textId="570CEFA1" w:rsidR="002C0735" w:rsidRPr="002106A1" w:rsidRDefault="002C0735" w:rsidP="002C0735">
      <w:pPr>
        <w:numPr>
          <w:ilvl w:val="2"/>
          <w:numId w:val="12"/>
        </w:numPr>
        <w:spacing w:before="240"/>
        <w:jc w:val="both"/>
        <w:outlineLvl w:val="0"/>
        <w:rPr>
          <w:rFonts w:ascii="Helvetica" w:hAnsi="Helvetica"/>
          <w:strike/>
        </w:rPr>
      </w:pPr>
      <w:r w:rsidRPr="002106A1">
        <w:rPr>
          <w:rFonts w:ascii="Helvetica" w:hAnsi="Helvetica"/>
          <w:strike/>
        </w:rPr>
        <w:t>*</w:t>
      </w:r>
      <w:r w:rsidRPr="002106A1">
        <w:rPr>
          <w:rFonts w:ascii="Helvetica" w:hAnsi="Helvetica"/>
          <w:strike/>
          <w:highlight w:val="yellow"/>
        </w:rPr>
        <w:t>To be provided by the authors</w:t>
      </w:r>
      <w:r w:rsidRPr="002106A1">
        <w:rPr>
          <w:rFonts w:ascii="Helvetica" w:hAnsi="Helvetica"/>
          <w:strike/>
        </w:rPr>
        <w:t xml:space="preserve">: Screen Capture – Show the oxygen consumption becoming constant. </w:t>
      </w:r>
      <w:r w:rsidRPr="002106A1">
        <w:rPr>
          <w:rFonts w:ascii="Helvetica" w:hAnsi="Helvetica"/>
          <w:i/>
          <w:strike/>
          <w:highlight w:val="yellow"/>
        </w:rPr>
        <w:t xml:space="preserve">Authors, please upload this screen capture to your </w:t>
      </w:r>
      <w:hyperlink r:id="rId11" w:history="1">
        <w:r w:rsidRPr="008C4348">
          <w:rPr>
            <w:rStyle w:val="Hyperlink"/>
            <w:rFonts w:ascii="Helvetica" w:hAnsi="Helvetica" w:cs="Arial"/>
            <w:i/>
            <w:strike/>
            <w:szCs w:val="24"/>
          </w:rPr>
          <w:t>upload link</w:t>
        </w:r>
      </w:hyperlink>
      <w:r w:rsidRPr="008C4348">
        <w:rPr>
          <w:rFonts w:ascii="Helvetica" w:hAnsi="Helvetica" w:cs="Arial"/>
          <w:i/>
          <w:strike/>
          <w:szCs w:val="24"/>
          <w:highlight w:val="yellow"/>
        </w:rPr>
        <w:t>.</w:t>
      </w:r>
      <w:r w:rsidR="002106A1">
        <w:rPr>
          <w:rFonts w:ascii="Helvetica" w:hAnsi="Helvetica" w:cs="Arial"/>
          <w:i/>
          <w:szCs w:val="24"/>
        </w:rPr>
        <w:t xml:space="preserve"> </w:t>
      </w:r>
      <w:r w:rsidR="002106A1" w:rsidRPr="002106A1">
        <w:rPr>
          <w:rFonts w:ascii="Helvetica" w:hAnsi="Helvetica" w:cs="Arial"/>
          <w:szCs w:val="24"/>
          <w:highlight w:val="green"/>
        </w:rPr>
        <w:t>(Author Comment: This section should not be in the mitochondrial oxygen consumption section. I think this has also been duplicated in the paper and needs to be removed.)</w:t>
      </w:r>
    </w:p>
    <w:p w14:paraId="78545EC9" w14:textId="789901C4" w:rsidR="00532ACD" w:rsidRDefault="005564C1" w:rsidP="00D647FC">
      <w:pPr>
        <w:numPr>
          <w:ilvl w:val="1"/>
          <w:numId w:val="12"/>
        </w:numPr>
        <w:spacing w:before="240"/>
        <w:jc w:val="both"/>
        <w:outlineLvl w:val="0"/>
        <w:rPr>
          <w:rFonts w:ascii="Helvetica" w:hAnsi="Helvetica" w:cs="Arial"/>
          <w:szCs w:val="24"/>
        </w:rPr>
      </w:pPr>
      <w:r>
        <w:rPr>
          <w:rFonts w:ascii="Helvetica" w:hAnsi="Helvetica" w:cs="Arial"/>
          <w:szCs w:val="24"/>
        </w:rPr>
        <w:t>C</w:t>
      </w:r>
      <w:r w:rsidR="00532ACD">
        <w:rPr>
          <w:rFonts w:ascii="Helvetica" w:hAnsi="Helvetica" w:cs="Arial"/>
          <w:szCs w:val="24"/>
        </w:rPr>
        <w:t>alculate the Respiratory Control Ratio</w:t>
      </w:r>
      <w:r>
        <w:rPr>
          <w:rFonts w:ascii="Helvetica" w:hAnsi="Helvetica" w:cs="Arial"/>
          <w:szCs w:val="24"/>
        </w:rPr>
        <w:t xml:space="preserve"> as outlined in the text protocol</w:t>
      </w:r>
      <w:r w:rsidR="005D4577">
        <w:rPr>
          <w:rFonts w:ascii="Helvetica" w:hAnsi="Helvetica" w:cs="Arial"/>
          <w:szCs w:val="24"/>
        </w:rPr>
        <w:t xml:space="preserve"> </w:t>
      </w:r>
      <w:r w:rsidR="00107B83">
        <w:rPr>
          <w:rFonts w:ascii="Helvetica" w:hAnsi="Helvetica" w:cs="Arial"/>
          <w:b/>
          <w:szCs w:val="24"/>
        </w:rPr>
        <w:t>[1-MED-over the shoulder]</w:t>
      </w:r>
      <w:r>
        <w:rPr>
          <w:rFonts w:ascii="Helvetica" w:hAnsi="Helvetica" w:cs="Arial"/>
          <w:szCs w:val="24"/>
        </w:rPr>
        <w:t>. Then, aspirate all of the solutions out of the respiration chamber</w:t>
      </w:r>
      <w:r w:rsidR="005D4577">
        <w:rPr>
          <w:rFonts w:ascii="Helvetica" w:hAnsi="Helvetica" w:cs="Arial"/>
          <w:szCs w:val="24"/>
        </w:rPr>
        <w:t xml:space="preserve"> </w:t>
      </w:r>
      <w:r w:rsidR="00107B83">
        <w:rPr>
          <w:rFonts w:ascii="Helvetica" w:hAnsi="Helvetica" w:cs="Arial"/>
          <w:b/>
          <w:szCs w:val="24"/>
        </w:rPr>
        <w:t>[2-MED]</w:t>
      </w:r>
      <w:r>
        <w:rPr>
          <w:rFonts w:ascii="Helvetica" w:hAnsi="Helvetica" w:cs="Arial"/>
          <w:szCs w:val="24"/>
        </w:rPr>
        <w:t>. Rinse the chamber several times with double deionized water</w:t>
      </w:r>
      <w:r w:rsidR="005D4577">
        <w:rPr>
          <w:rFonts w:ascii="Helvetica" w:hAnsi="Helvetica" w:cs="Arial"/>
          <w:szCs w:val="24"/>
        </w:rPr>
        <w:t xml:space="preserve"> </w:t>
      </w:r>
      <w:r w:rsidR="00107B83">
        <w:rPr>
          <w:rFonts w:ascii="Helvetica" w:hAnsi="Helvetica" w:cs="Arial"/>
          <w:b/>
          <w:szCs w:val="24"/>
        </w:rPr>
        <w:t>[3-MED]</w:t>
      </w:r>
      <w:r>
        <w:rPr>
          <w:rFonts w:ascii="Helvetica" w:hAnsi="Helvetica" w:cs="Arial"/>
          <w:szCs w:val="24"/>
        </w:rPr>
        <w:t>.</w:t>
      </w:r>
    </w:p>
    <w:p w14:paraId="57C530C4" w14:textId="77777777" w:rsidR="003D21DA" w:rsidRDefault="00107B83" w:rsidP="00D647FC">
      <w:pPr>
        <w:numPr>
          <w:ilvl w:val="2"/>
          <w:numId w:val="12"/>
        </w:numPr>
        <w:spacing w:before="240"/>
        <w:jc w:val="both"/>
        <w:outlineLvl w:val="0"/>
        <w:rPr>
          <w:rFonts w:ascii="Helvetica" w:hAnsi="Helvetica" w:cs="Arial"/>
          <w:szCs w:val="24"/>
        </w:rPr>
      </w:pPr>
      <w:r>
        <w:rPr>
          <w:rFonts w:ascii="Helvetica" w:hAnsi="Helvetica" w:cs="Arial"/>
          <w:szCs w:val="24"/>
        </w:rPr>
        <w:t>Talent, at the workstation computer, calculates the Respiratory Control Ratio. Any part of the calculation process can be shown here.</w:t>
      </w:r>
    </w:p>
    <w:p w14:paraId="42ECB0D6" w14:textId="77777777" w:rsidR="003D21DA" w:rsidRDefault="00107B83" w:rsidP="00D647FC">
      <w:pPr>
        <w:numPr>
          <w:ilvl w:val="2"/>
          <w:numId w:val="12"/>
        </w:numPr>
        <w:spacing w:before="240"/>
        <w:jc w:val="both"/>
        <w:outlineLvl w:val="0"/>
        <w:rPr>
          <w:rFonts w:ascii="Helvetica" w:hAnsi="Helvetica" w:cs="Arial"/>
          <w:szCs w:val="24"/>
        </w:rPr>
      </w:pPr>
      <w:r>
        <w:rPr>
          <w:rFonts w:ascii="Helvetica" w:hAnsi="Helvetica" w:cs="Arial"/>
          <w:szCs w:val="24"/>
        </w:rPr>
        <w:t>Talent aspirates all of the solutions out of the chamber.</w:t>
      </w:r>
    </w:p>
    <w:p w14:paraId="0D48CF39" w14:textId="77777777" w:rsidR="003D21DA" w:rsidRPr="00E24898" w:rsidRDefault="00107B83" w:rsidP="00D647FC">
      <w:pPr>
        <w:numPr>
          <w:ilvl w:val="2"/>
          <w:numId w:val="12"/>
        </w:numPr>
        <w:spacing w:before="240"/>
        <w:jc w:val="both"/>
        <w:outlineLvl w:val="0"/>
        <w:rPr>
          <w:rFonts w:ascii="Helvetica" w:hAnsi="Helvetica" w:cs="Arial"/>
          <w:szCs w:val="24"/>
        </w:rPr>
      </w:pPr>
      <w:r>
        <w:rPr>
          <w:rFonts w:ascii="Helvetica" w:hAnsi="Helvetica" w:cs="Arial"/>
          <w:szCs w:val="24"/>
        </w:rPr>
        <w:t>Talent rinses the chamber with double deionized water.</w:t>
      </w:r>
    </w:p>
    <w:p w14:paraId="3D426A24" w14:textId="77777777" w:rsidR="00565757" w:rsidRPr="00E24898" w:rsidRDefault="004B615F" w:rsidP="00D647FC">
      <w:pPr>
        <w:numPr>
          <w:ilvl w:val="0"/>
          <w:numId w:val="12"/>
        </w:numPr>
        <w:spacing w:before="240"/>
        <w:jc w:val="both"/>
        <w:outlineLvl w:val="0"/>
        <w:rPr>
          <w:rFonts w:ascii="Helvetica" w:hAnsi="Helvetica" w:cs="Arial"/>
          <w:b/>
          <w:szCs w:val="24"/>
        </w:rPr>
      </w:pPr>
      <w:r w:rsidRPr="004B615F">
        <w:rPr>
          <w:rFonts w:ascii="Helvetica" w:hAnsi="Helvetica" w:cs="Arial"/>
          <w:b/>
          <w:szCs w:val="24"/>
        </w:rPr>
        <w:t>Measuring Mitochondrial Membrane Potential (MMP) and Proton Motive Force (PMF)</w:t>
      </w:r>
    </w:p>
    <w:p w14:paraId="37EEB5E7" w14:textId="13782104" w:rsidR="00565757" w:rsidRDefault="00113CD9" w:rsidP="00D647FC">
      <w:pPr>
        <w:numPr>
          <w:ilvl w:val="1"/>
          <w:numId w:val="12"/>
        </w:numPr>
        <w:spacing w:before="240"/>
        <w:jc w:val="both"/>
        <w:outlineLvl w:val="0"/>
        <w:rPr>
          <w:rFonts w:ascii="Helvetica" w:hAnsi="Helvetica" w:cs="Arial"/>
          <w:szCs w:val="24"/>
        </w:rPr>
      </w:pPr>
      <w:r>
        <w:rPr>
          <w:rFonts w:ascii="Helvetica" w:hAnsi="Helvetica" w:cs="Arial"/>
          <w:szCs w:val="24"/>
        </w:rPr>
        <w:t xml:space="preserve">First, prepare a solution of </w:t>
      </w:r>
      <w:proofErr w:type="gramStart"/>
      <w:r w:rsidRPr="00113CD9">
        <w:rPr>
          <w:rFonts w:ascii="Helvetica" w:hAnsi="Helvetica" w:cs="Arial"/>
          <w:szCs w:val="24"/>
        </w:rPr>
        <w:t xml:space="preserve">80 </w:t>
      </w:r>
      <w:proofErr w:type="spellStart"/>
      <w:r w:rsidRPr="00113CD9">
        <w:rPr>
          <w:rFonts w:ascii="Helvetica" w:hAnsi="Helvetica" w:cs="Arial"/>
          <w:szCs w:val="24"/>
        </w:rPr>
        <w:t>ng</w:t>
      </w:r>
      <w:proofErr w:type="spellEnd"/>
      <w:r w:rsidRPr="00113CD9">
        <w:rPr>
          <w:rFonts w:ascii="Helvetica" w:hAnsi="Helvetica" w:cs="Arial"/>
          <w:szCs w:val="24"/>
        </w:rPr>
        <w:t>/</w:t>
      </w:r>
      <w:proofErr w:type="gramEnd"/>
      <w:r w:rsidRPr="00113CD9">
        <w:rPr>
          <w:rFonts w:ascii="Helvetica" w:hAnsi="Helvetica" w:cs="Arial"/>
          <w:szCs w:val="24"/>
        </w:rPr>
        <w:t xml:space="preserve">mL </w:t>
      </w:r>
      <w:proofErr w:type="spellStart"/>
      <w:r w:rsidRPr="00113CD9">
        <w:rPr>
          <w:rFonts w:ascii="Helvetica" w:hAnsi="Helvetica" w:cs="Arial"/>
          <w:szCs w:val="24"/>
        </w:rPr>
        <w:t>nigericin</w:t>
      </w:r>
      <w:proofErr w:type="spellEnd"/>
      <w:r w:rsidRPr="00113CD9">
        <w:rPr>
          <w:rFonts w:ascii="Helvetica" w:hAnsi="Helvetica" w:cs="Arial"/>
          <w:szCs w:val="24"/>
        </w:rPr>
        <w:t xml:space="preserve"> in ethanol</w:t>
      </w:r>
      <w:r>
        <w:rPr>
          <w:rFonts w:ascii="Helvetica" w:hAnsi="Helvetica" w:cs="Arial"/>
          <w:szCs w:val="24"/>
        </w:rPr>
        <w:t xml:space="preserve"> – limiting the amount of ethanol added to less than </w:t>
      </w:r>
      <w:r w:rsidRPr="00113CD9">
        <w:rPr>
          <w:rFonts w:ascii="Helvetica" w:hAnsi="Helvetica" w:cs="Arial"/>
          <w:szCs w:val="24"/>
        </w:rPr>
        <w:t xml:space="preserve">1 </w:t>
      </w:r>
      <w:proofErr w:type="spellStart"/>
      <w:r w:rsidRPr="00113CD9">
        <w:rPr>
          <w:rFonts w:ascii="Helvetica" w:hAnsi="Helvetica" w:cs="Arial"/>
          <w:szCs w:val="24"/>
        </w:rPr>
        <w:t>μL</w:t>
      </w:r>
      <w:proofErr w:type="spellEnd"/>
      <w:r w:rsidR="005D4577">
        <w:rPr>
          <w:rFonts w:ascii="Helvetica" w:hAnsi="Helvetica" w:cs="Arial"/>
          <w:szCs w:val="24"/>
        </w:rPr>
        <w:t xml:space="preserve"> </w:t>
      </w:r>
      <w:r w:rsidR="009C42A0">
        <w:rPr>
          <w:rFonts w:ascii="Helvetica" w:hAnsi="Helvetica" w:cs="Arial"/>
          <w:b/>
          <w:szCs w:val="24"/>
        </w:rPr>
        <w:t>[1-MED]</w:t>
      </w:r>
      <w:r>
        <w:rPr>
          <w:rFonts w:ascii="Helvetica" w:hAnsi="Helvetica" w:cs="Arial"/>
          <w:szCs w:val="24"/>
        </w:rPr>
        <w:t>.</w:t>
      </w:r>
      <w:r w:rsidR="004C77EB">
        <w:rPr>
          <w:rFonts w:ascii="Helvetica" w:hAnsi="Helvetica" w:cs="Arial"/>
          <w:szCs w:val="24"/>
        </w:rPr>
        <w:t xml:space="preserve"> </w:t>
      </w:r>
      <w:r w:rsidR="004C77EB" w:rsidRPr="004C77EB">
        <w:rPr>
          <w:rFonts w:ascii="Helvetica" w:hAnsi="Helvetica" w:cs="Arial"/>
          <w:color w:val="FF0000"/>
          <w:szCs w:val="24"/>
        </w:rPr>
        <w:t xml:space="preserve">Also prepare a solution of8 μg/mL </w:t>
      </w:r>
      <w:proofErr w:type="spellStart"/>
      <w:r w:rsidR="004C77EB" w:rsidRPr="004C77EB">
        <w:rPr>
          <w:rFonts w:ascii="Helvetica" w:hAnsi="Helvetica" w:cs="Arial"/>
          <w:color w:val="FF0000"/>
          <w:szCs w:val="24"/>
        </w:rPr>
        <w:t>oligomycin</w:t>
      </w:r>
      <w:proofErr w:type="spellEnd"/>
      <w:r w:rsidR="004C77EB" w:rsidRPr="004C77EB">
        <w:rPr>
          <w:rFonts w:ascii="Helvetica" w:hAnsi="Helvetica" w:cs="Arial"/>
          <w:color w:val="FF0000"/>
          <w:szCs w:val="24"/>
        </w:rPr>
        <w:t xml:space="preserve"> in ethanol</w:t>
      </w:r>
      <w:r w:rsidR="004C77EB">
        <w:rPr>
          <w:rFonts w:ascii="Helvetica" w:hAnsi="Helvetica" w:cs="Arial"/>
          <w:szCs w:val="24"/>
        </w:rPr>
        <w:t xml:space="preserve"> </w:t>
      </w:r>
      <w:r w:rsidR="004C77EB" w:rsidRPr="004C77EB">
        <w:rPr>
          <w:rFonts w:ascii="Helvetica" w:hAnsi="Helvetica" w:cs="Arial"/>
          <w:b/>
          <w:color w:val="FF0000"/>
          <w:szCs w:val="24"/>
        </w:rPr>
        <w:t>[3.1.2]</w:t>
      </w:r>
      <w:r w:rsidR="004C77EB" w:rsidRPr="004C77EB">
        <w:rPr>
          <w:rFonts w:ascii="Helvetica" w:hAnsi="Helvetica" w:cs="Arial"/>
          <w:color w:val="FF0000"/>
          <w:szCs w:val="24"/>
        </w:rPr>
        <w:t>.</w:t>
      </w:r>
      <w:r>
        <w:rPr>
          <w:rFonts w:ascii="Helvetica" w:hAnsi="Helvetica" w:cs="Arial"/>
          <w:szCs w:val="24"/>
        </w:rPr>
        <w:t xml:space="preserve"> After thoroughly rinsing the chamber with </w:t>
      </w:r>
      <w:r w:rsidR="009C42A0">
        <w:rPr>
          <w:rFonts w:ascii="Helvetica" w:hAnsi="Helvetica" w:cs="Arial"/>
          <w:szCs w:val="24"/>
        </w:rPr>
        <w:t xml:space="preserve">double </w:t>
      </w:r>
      <w:r>
        <w:rPr>
          <w:rFonts w:ascii="Helvetica" w:hAnsi="Helvetica" w:cs="Arial"/>
          <w:szCs w:val="24"/>
        </w:rPr>
        <w:t>deionized water</w:t>
      </w:r>
      <w:r w:rsidR="005D4577">
        <w:rPr>
          <w:rFonts w:ascii="Helvetica" w:hAnsi="Helvetica" w:cs="Arial"/>
          <w:szCs w:val="24"/>
        </w:rPr>
        <w:t xml:space="preserve"> </w:t>
      </w:r>
      <w:r w:rsidR="009C42A0">
        <w:rPr>
          <w:rFonts w:ascii="Helvetica" w:hAnsi="Helvetica" w:cs="Arial"/>
          <w:b/>
          <w:szCs w:val="24"/>
        </w:rPr>
        <w:t>[2-MED]</w:t>
      </w:r>
      <w:r>
        <w:rPr>
          <w:rFonts w:ascii="Helvetica" w:hAnsi="Helvetica" w:cs="Arial"/>
          <w:szCs w:val="24"/>
        </w:rPr>
        <w:t>, place 1 mL of the oxygen consumption media into the respiration chamber</w:t>
      </w:r>
      <w:r w:rsidR="000A7BAC">
        <w:rPr>
          <w:rFonts w:ascii="Helvetica" w:hAnsi="Helvetica" w:cs="Arial"/>
          <w:szCs w:val="24"/>
        </w:rPr>
        <w:t xml:space="preserve"> </w:t>
      </w:r>
      <w:r w:rsidR="009C42A0">
        <w:rPr>
          <w:rFonts w:ascii="Helvetica" w:hAnsi="Helvetica" w:cs="Arial"/>
          <w:b/>
          <w:szCs w:val="24"/>
        </w:rPr>
        <w:t>[3-MED]</w:t>
      </w:r>
      <w:r>
        <w:rPr>
          <w:rFonts w:ascii="Helvetica" w:hAnsi="Helvetica" w:cs="Arial"/>
          <w:szCs w:val="24"/>
        </w:rPr>
        <w:t xml:space="preserve"> and stir vigorously with a magnetic stir bar</w:t>
      </w:r>
      <w:r w:rsidR="005D4577">
        <w:rPr>
          <w:rFonts w:ascii="Helvetica" w:hAnsi="Helvetica" w:cs="Arial"/>
          <w:szCs w:val="24"/>
        </w:rPr>
        <w:t xml:space="preserve"> </w:t>
      </w:r>
      <w:r w:rsidR="009C42A0">
        <w:rPr>
          <w:rFonts w:ascii="Helvetica" w:hAnsi="Helvetica" w:cs="Arial"/>
          <w:b/>
          <w:szCs w:val="24"/>
        </w:rPr>
        <w:t>[4-CU]</w:t>
      </w:r>
      <w:r>
        <w:rPr>
          <w:rFonts w:ascii="Helvetica" w:hAnsi="Helvetica" w:cs="Arial"/>
          <w:szCs w:val="24"/>
        </w:rPr>
        <w:t>.</w:t>
      </w:r>
    </w:p>
    <w:p w14:paraId="5BC53C0D" w14:textId="77777777" w:rsidR="00A56179" w:rsidRDefault="009C42A0" w:rsidP="00D647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proofErr w:type="spellStart"/>
      <w:r w:rsidRPr="00113CD9">
        <w:rPr>
          <w:rFonts w:ascii="Helvetica" w:hAnsi="Helvetica" w:cs="Arial"/>
          <w:szCs w:val="24"/>
        </w:rPr>
        <w:t>nigericin</w:t>
      </w:r>
      <w:proofErr w:type="spellEnd"/>
      <w:r>
        <w:rPr>
          <w:rFonts w:ascii="Helvetica" w:hAnsi="Helvetica" w:cs="Arial"/>
          <w:szCs w:val="24"/>
        </w:rPr>
        <w:t xml:space="preserve"> and ethanol together to prepare the described solution.</w:t>
      </w:r>
    </w:p>
    <w:p w14:paraId="362A618C" w14:textId="29F2870A" w:rsidR="004C77EB" w:rsidRPr="004C77EB" w:rsidRDefault="004C77EB" w:rsidP="004C77EB">
      <w:pPr>
        <w:spacing w:before="240"/>
        <w:ind w:left="720"/>
        <w:jc w:val="both"/>
        <w:outlineLvl w:val="0"/>
        <w:rPr>
          <w:rFonts w:ascii="Helvetica" w:hAnsi="Helvetica" w:cs="Arial"/>
          <w:color w:val="FF0000"/>
          <w:szCs w:val="24"/>
        </w:rPr>
      </w:pPr>
      <w:r w:rsidRPr="004C77EB">
        <w:rPr>
          <w:rFonts w:ascii="Helvetica" w:hAnsi="Helvetica" w:cs="Arial"/>
          <w:color w:val="FF0000"/>
          <w:szCs w:val="24"/>
        </w:rPr>
        <w:t xml:space="preserve">3.1.2. Talent mixes the </w:t>
      </w:r>
      <w:proofErr w:type="spellStart"/>
      <w:r w:rsidRPr="004C77EB">
        <w:rPr>
          <w:rFonts w:ascii="Helvetica" w:hAnsi="Helvetica" w:cs="Arial"/>
          <w:color w:val="FF0000"/>
          <w:szCs w:val="24"/>
        </w:rPr>
        <w:t>oligomycin</w:t>
      </w:r>
      <w:proofErr w:type="spellEnd"/>
      <w:r w:rsidRPr="004C77EB">
        <w:rPr>
          <w:rFonts w:ascii="Helvetica" w:hAnsi="Helvetica" w:cs="Arial"/>
          <w:color w:val="FF0000"/>
          <w:szCs w:val="24"/>
        </w:rPr>
        <w:t xml:space="preserve"> and ethanol to prepare the described solution</w:t>
      </w:r>
    </w:p>
    <w:p w14:paraId="389DB675" w14:textId="200C728E" w:rsidR="00A56179" w:rsidRDefault="009C42A0" w:rsidP="00D647FC">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rinses the chamber with double deionized water.</w:t>
      </w:r>
      <w:r w:rsidR="005B6E49">
        <w:rPr>
          <w:rFonts w:ascii="Helvetica" w:hAnsi="Helvetica" w:cs="Arial"/>
          <w:szCs w:val="24"/>
        </w:rPr>
        <w:t xml:space="preserve"> </w:t>
      </w:r>
      <w:r w:rsidR="005B6E49" w:rsidRPr="005B6E49">
        <w:rPr>
          <w:rFonts w:ascii="Helvetica" w:hAnsi="Helvetica" w:cs="Arial"/>
          <w:szCs w:val="24"/>
          <w:highlight w:val="green"/>
        </w:rPr>
        <w:t>(Author Comment: Same as 3.7.3)</w:t>
      </w:r>
      <w:r w:rsidR="005B6E49">
        <w:rPr>
          <w:rFonts w:ascii="Helvetica" w:hAnsi="Helvetica" w:cs="Arial"/>
          <w:szCs w:val="24"/>
        </w:rPr>
        <w:t xml:space="preserve"> </w:t>
      </w:r>
      <w:r w:rsidR="005B6E49" w:rsidRPr="005B6E49">
        <w:rPr>
          <w:rFonts w:ascii="Helvetica" w:hAnsi="Helvetica" w:cs="Arial"/>
          <w:szCs w:val="24"/>
          <w:highlight w:val="green"/>
        </w:rPr>
        <w:t>(Editor: I’m unsure if the authors want 3.7.3 reused. If no unique shot was provided, reuse 3.7.3)</w:t>
      </w:r>
    </w:p>
    <w:p w14:paraId="156D8A63" w14:textId="73782DA5" w:rsidR="00A56179" w:rsidRDefault="009C42A0" w:rsidP="00D647FC">
      <w:pPr>
        <w:numPr>
          <w:ilvl w:val="2"/>
          <w:numId w:val="12"/>
        </w:numPr>
        <w:spacing w:before="240"/>
        <w:jc w:val="both"/>
        <w:outlineLvl w:val="0"/>
        <w:rPr>
          <w:rFonts w:ascii="Helvetica" w:hAnsi="Helvetica" w:cs="Arial"/>
          <w:szCs w:val="24"/>
        </w:rPr>
      </w:pPr>
      <w:r>
        <w:rPr>
          <w:rFonts w:ascii="Helvetica" w:hAnsi="Helvetica" w:cs="Arial"/>
          <w:szCs w:val="24"/>
        </w:rPr>
        <w:t>Talent places 1 mL of the oxygen consumption media into the respiration chamber.</w:t>
      </w:r>
      <w:r w:rsidR="005B6E49">
        <w:rPr>
          <w:rFonts w:ascii="Helvetica" w:hAnsi="Helvetica" w:cs="Arial"/>
          <w:szCs w:val="24"/>
        </w:rPr>
        <w:t xml:space="preserve"> </w:t>
      </w:r>
      <w:r w:rsidR="005B6E49" w:rsidRPr="005B6E49">
        <w:rPr>
          <w:rFonts w:ascii="Helvetica" w:hAnsi="Helvetica" w:cs="Arial"/>
          <w:szCs w:val="24"/>
          <w:highlight w:val="green"/>
        </w:rPr>
        <w:t>(Author Comment: Same as 3.</w:t>
      </w:r>
      <w:r w:rsidR="005B6E49">
        <w:rPr>
          <w:rFonts w:ascii="Helvetica" w:hAnsi="Helvetica" w:cs="Arial"/>
          <w:szCs w:val="24"/>
          <w:highlight w:val="green"/>
        </w:rPr>
        <w:t>2.5</w:t>
      </w:r>
      <w:r w:rsidR="005B6E49" w:rsidRPr="005B6E49">
        <w:rPr>
          <w:rFonts w:ascii="Helvetica" w:hAnsi="Helvetica" w:cs="Arial"/>
          <w:szCs w:val="24"/>
          <w:highlight w:val="green"/>
        </w:rPr>
        <w:t>)</w:t>
      </w:r>
      <w:r w:rsidR="005B6E49">
        <w:rPr>
          <w:rFonts w:ascii="Helvetica" w:hAnsi="Helvetica" w:cs="Arial"/>
          <w:szCs w:val="24"/>
        </w:rPr>
        <w:t xml:space="preserve"> </w:t>
      </w:r>
      <w:r w:rsidR="005B6E49" w:rsidRPr="005B6E49">
        <w:rPr>
          <w:rFonts w:ascii="Helvetica" w:hAnsi="Helvetica" w:cs="Arial"/>
          <w:szCs w:val="24"/>
          <w:highlight w:val="green"/>
        </w:rPr>
        <w:t>(Editor: I’m unsure if the authors want 3.7.3 reused. If no unique shot was provided, reuse 3.</w:t>
      </w:r>
      <w:r w:rsidR="005B6E49">
        <w:rPr>
          <w:rFonts w:ascii="Helvetica" w:hAnsi="Helvetica" w:cs="Arial"/>
          <w:szCs w:val="24"/>
          <w:highlight w:val="green"/>
        </w:rPr>
        <w:t>2.5</w:t>
      </w:r>
      <w:r w:rsidR="005B6E49" w:rsidRPr="005B6E49">
        <w:rPr>
          <w:rFonts w:ascii="Helvetica" w:hAnsi="Helvetica" w:cs="Arial"/>
          <w:szCs w:val="24"/>
          <w:highlight w:val="green"/>
        </w:rPr>
        <w:t>)</w:t>
      </w:r>
    </w:p>
    <w:p w14:paraId="2662B050" w14:textId="223C7821" w:rsidR="00A56179" w:rsidRPr="00E24898" w:rsidRDefault="009C42A0" w:rsidP="00D647FC">
      <w:pPr>
        <w:numPr>
          <w:ilvl w:val="2"/>
          <w:numId w:val="12"/>
        </w:numPr>
        <w:spacing w:before="240"/>
        <w:jc w:val="both"/>
        <w:outlineLvl w:val="0"/>
        <w:rPr>
          <w:rFonts w:ascii="Helvetica" w:hAnsi="Helvetica" w:cs="Arial"/>
          <w:szCs w:val="24"/>
        </w:rPr>
      </w:pPr>
      <w:r>
        <w:rPr>
          <w:rFonts w:ascii="Helvetica" w:hAnsi="Helvetica" w:cs="Arial"/>
          <w:szCs w:val="24"/>
        </w:rPr>
        <w:t>Close up of the solution being stirred in the chamber</w:t>
      </w:r>
      <w:r w:rsidR="005B6E49">
        <w:rPr>
          <w:rFonts w:ascii="Helvetica" w:hAnsi="Helvetica" w:cs="Arial"/>
          <w:szCs w:val="24"/>
        </w:rPr>
        <w:t xml:space="preserve">. </w:t>
      </w:r>
      <w:r w:rsidR="005B6E49" w:rsidRPr="005B6E49">
        <w:rPr>
          <w:rFonts w:ascii="Helvetica" w:hAnsi="Helvetica" w:cs="Arial"/>
          <w:szCs w:val="24"/>
          <w:highlight w:val="green"/>
        </w:rPr>
        <w:t>(Author Comment: Same as 3.</w:t>
      </w:r>
      <w:r w:rsidR="005B6E49">
        <w:rPr>
          <w:rFonts w:ascii="Helvetica" w:hAnsi="Helvetica" w:cs="Arial"/>
          <w:szCs w:val="24"/>
          <w:highlight w:val="green"/>
        </w:rPr>
        <w:t>2.6</w:t>
      </w:r>
      <w:r w:rsidR="005B6E49" w:rsidRPr="005B6E49">
        <w:rPr>
          <w:rFonts w:ascii="Helvetica" w:hAnsi="Helvetica" w:cs="Arial"/>
          <w:szCs w:val="24"/>
          <w:highlight w:val="green"/>
        </w:rPr>
        <w:t>)</w:t>
      </w:r>
      <w:r w:rsidR="005B6E49">
        <w:rPr>
          <w:rFonts w:ascii="Helvetica" w:hAnsi="Helvetica" w:cs="Arial"/>
          <w:szCs w:val="24"/>
        </w:rPr>
        <w:t xml:space="preserve"> </w:t>
      </w:r>
      <w:r w:rsidR="005B6E49" w:rsidRPr="005B6E49">
        <w:rPr>
          <w:rFonts w:ascii="Helvetica" w:hAnsi="Helvetica" w:cs="Arial"/>
          <w:szCs w:val="24"/>
          <w:highlight w:val="green"/>
        </w:rPr>
        <w:t>(Editor: I’m unsure if the authors want 3.7.3 reused. If no unique shot was provided, reuse 3.</w:t>
      </w:r>
      <w:r w:rsidR="005B6E49">
        <w:rPr>
          <w:rFonts w:ascii="Helvetica" w:hAnsi="Helvetica" w:cs="Arial"/>
          <w:szCs w:val="24"/>
          <w:highlight w:val="green"/>
        </w:rPr>
        <w:t>2.6</w:t>
      </w:r>
      <w:r w:rsidR="005B6E49" w:rsidRPr="005B6E49">
        <w:rPr>
          <w:rFonts w:ascii="Helvetica" w:hAnsi="Helvetica" w:cs="Arial"/>
          <w:szCs w:val="24"/>
          <w:highlight w:val="green"/>
        </w:rPr>
        <w:t>)</w:t>
      </w:r>
    </w:p>
    <w:p w14:paraId="3312B751" w14:textId="7693D092" w:rsidR="00565757" w:rsidRDefault="00A701D2" w:rsidP="00D647FC">
      <w:pPr>
        <w:numPr>
          <w:ilvl w:val="1"/>
          <w:numId w:val="12"/>
        </w:numPr>
        <w:spacing w:before="240"/>
        <w:jc w:val="both"/>
        <w:outlineLvl w:val="0"/>
        <w:rPr>
          <w:rFonts w:ascii="Helvetica" w:hAnsi="Helvetica" w:cs="Arial"/>
          <w:szCs w:val="24"/>
        </w:rPr>
      </w:pPr>
      <w:r w:rsidRPr="00A701D2">
        <w:rPr>
          <w:rFonts w:ascii="Helvetica" w:hAnsi="Helvetica" w:cs="Arial"/>
          <w:color w:val="FF0000"/>
          <w:szCs w:val="24"/>
        </w:rPr>
        <w:t xml:space="preserve">Add 0.35 mg of mitochondrial protein to the respiration chamber </w:t>
      </w:r>
      <w:r w:rsidRPr="00A701D2">
        <w:rPr>
          <w:rFonts w:ascii="Helvetica" w:hAnsi="Helvetica" w:cs="Arial"/>
          <w:b/>
          <w:color w:val="FF0000"/>
          <w:szCs w:val="24"/>
        </w:rPr>
        <w:t>[3-MED]</w:t>
      </w:r>
      <w:r w:rsidRPr="00A701D2">
        <w:rPr>
          <w:rFonts w:ascii="Helvetica" w:hAnsi="Helvetica" w:cs="Arial"/>
          <w:color w:val="FF0000"/>
          <w:szCs w:val="24"/>
        </w:rPr>
        <w:t>.</w:t>
      </w:r>
      <w:r>
        <w:rPr>
          <w:rFonts w:ascii="Helvetica" w:hAnsi="Helvetica" w:cs="Arial"/>
          <w:szCs w:val="24"/>
        </w:rPr>
        <w:t xml:space="preserve"> </w:t>
      </w:r>
      <w:proofErr w:type="gramStart"/>
      <w:r w:rsidR="00113CD9">
        <w:rPr>
          <w:rFonts w:ascii="Helvetica" w:hAnsi="Helvetica" w:cs="Arial"/>
          <w:szCs w:val="24"/>
        </w:rPr>
        <w:t>Add</w:t>
      </w:r>
      <w:proofErr w:type="gramEnd"/>
      <w:r w:rsidR="00113CD9">
        <w:rPr>
          <w:rFonts w:ascii="Helvetica" w:hAnsi="Helvetica" w:cs="Arial"/>
          <w:szCs w:val="24"/>
        </w:rPr>
        <w:t xml:space="preserve"> a </w:t>
      </w:r>
      <w:r w:rsidR="00113CD9" w:rsidRPr="00113CD9">
        <w:rPr>
          <w:rFonts w:ascii="Helvetica" w:hAnsi="Helvetica" w:cs="Arial"/>
          <w:szCs w:val="24"/>
        </w:rPr>
        <w:t>methyl-</w:t>
      </w:r>
      <w:proofErr w:type="spellStart"/>
      <w:r w:rsidR="00113CD9" w:rsidRPr="00113CD9">
        <w:rPr>
          <w:rFonts w:ascii="Helvetica" w:hAnsi="Helvetica" w:cs="Arial"/>
          <w:szCs w:val="24"/>
        </w:rPr>
        <w:t>triphenyl</w:t>
      </w:r>
      <w:proofErr w:type="spellEnd"/>
      <w:r w:rsidR="00113CD9" w:rsidRPr="00113CD9">
        <w:rPr>
          <w:rFonts w:ascii="Helvetica" w:hAnsi="Helvetica" w:cs="Arial"/>
          <w:szCs w:val="24"/>
        </w:rPr>
        <w:t>-</w:t>
      </w:r>
      <w:proofErr w:type="spellStart"/>
      <w:r w:rsidR="00113CD9" w:rsidRPr="00113CD9">
        <w:rPr>
          <w:rFonts w:ascii="Helvetica" w:hAnsi="Helvetica" w:cs="Arial"/>
          <w:szCs w:val="24"/>
        </w:rPr>
        <w:t>phosphonium</w:t>
      </w:r>
      <w:proofErr w:type="spellEnd"/>
      <w:r w:rsidR="00113CD9">
        <w:rPr>
          <w:rFonts w:ascii="Helvetica" w:hAnsi="Helvetica" w:cs="Arial"/>
          <w:szCs w:val="24"/>
        </w:rPr>
        <w:t xml:space="preserve"> sensitive electrode to the chamber setup</w:t>
      </w:r>
      <w:r w:rsidR="005D4577">
        <w:rPr>
          <w:rFonts w:ascii="Helvetica" w:hAnsi="Helvetica" w:cs="Arial"/>
          <w:szCs w:val="24"/>
        </w:rPr>
        <w:t xml:space="preserve"> </w:t>
      </w:r>
      <w:r w:rsidR="00231815">
        <w:rPr>
          <w:rFonts w:ascii="Helvetica" w:hAnsi="Helvetica" w:cs="Arial"/>
          <w:b/>
          <w:szCs w:val="24"/>
        </w:rPr>
        <w:t>[1-MED]</w:t>
      </w:r>
      <w:r w:rsidR="00113CD9">
        <w:rPr>
          <w:rFonts w:ascii="Helvetica" w:hAnsi="Helvetica" w:cs="Arial"/>
          <w:szCs w:val="24"/>
        </w:rPr>
        <w:t>, making sure that the other end is properly connected to a pH meter</w:t>
      </w:r>
      <w:r w:rsidR="005D4577">
        <w:rPr>
          <w:rFonts w:ascii="Helvetica" w:hAnsi="Helvetica" w:cs="Arial"/>
          <w:szCs w:val="24"/>
        </w:rPr>
        <w:t xml:space="preserve"> </w:t>
      </w:r>
      <w:r w:rsidR="00231815">
        <w:rPr>
          <w:rFonts w:ascii="Helvetica" w:hAnsi="Helvetica" w:cs="Arial"/>
          <w:b/>
          <w:szCs w:val="24"/>
        </w:rPr>
        <w:t>[2-CU]</w:t>
      </w:r>
      <w:r w:rsidR="00113CD9">
        <w:rPr>
          <w:rFonts w:ascii="Helvetica" w:hAnsi="Helvetica" w:cs="Arial"/>
          <w:szCs w:val="24"/>
        </w:rPr>
        <w:t xml:space="preserve">. </w:t>
      </w:r>
      <w:r w:rsidR="00231815" w:rsidRPr="00A701D2">
        <w:rPr>
          <w:rFonts w:ascii="Helvetica" w:hAnsi="Helvetica" w:cs="Arial"/>
          <w:b/>
          <w:strike/>
          <w:szCs w:val="24"/>
        </w:rPr>
        <w:t>[3-MED]</w:t>
      </w:r>
      <w:r w:rsidR="00113CD9" w:rsidRPr="00A701D2">
        <w:rPr>
          <w:rFonts w:ascii="Helvetica" w:hAnsi="Helvetica" w:cs="Arial"/>
          <w:strike/>
          <w:szCs w:val="24"/>
        </w:rPr>
        <w:t>.</w:t>
      </w:r>
    </w:p>
    <w:p w14:paraId="0967E1B0" w14:textId="15496012" w:rsidR="00A701D2" w:rsidRPr="00E24898" w:rsidRDefault="00A701D2" w:rsidP="00A701D2">
      <w:pPr>
        <w:spacing w:before="240"/>
        <w:ind w:left="1440" w:hanging="720"/>
        <w:jc w:val="both"/>
        <w:outlineLvl w:val="0"/>
        <w:rPr>
          <w:rFonts w:ascii="Helvetica" w:hAnsi="Helvetica" w:cs="Arial"/>
          <w:szCs w:val="24"/>
        </w:rPr>
      </w:pPr>
      <w:r>
        <w:rPr>
          <w:rFonts w:ascii="Helvetica" w:hAnsi="Helvetica" w:cs="Arial"/>
          <w:szCs w:val="24"/>
        </w:rPr>
        <w:t xml:space="preserve">4.2.3. Talent adds </w:t>
      </w:r>
      <w:r w:rsidRPr="00113CD9">
        <w:rPr>
          <w:rFonts w:ascii="Helvetica" w:hAnsi="Helvetica" w:cs="Arial"/>
          <w:szCs w:val="24"/>
        </w:rPr>
        <w:t>mitochondrial protein to the respiration chamb</w:t>
      </w:r>
      <w:r>
        <w:rPr>
          <w:rFonts w:ascii="Helvetica" w:hAnsi="Helvetica" w:cs="Arial"/>
          <w:szCs w:val="24"/>
        </w:rPr>
        <w:t xml:space="preserve">er. </w:t>
      </w:r>
      <w:r w:rsidRPr="00A701D2">
        <w:rPr>
          <w:rFonts w:ascii="Helvetica" w:hAnsi="Helvetica" w:cs="Arial"/>
          <w:szCs w:val="24"/>
          <w:highlight w:val="green"/>
        </w:rPr>
        <w:t>(Author Comment: Should be 4.2.1 and is the same as 3.2.7)</w:t>
      </w:r>
    </w:p>
    <w:p w14:paraId="700F787D" w14:textId="740B4D7A" w:rsidR="00A56179" w:rsidRDefault="00231815" w:rsidP="00D647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r w:rsidRPr="00113CD9">
        <w:rPr>
          <w:rFonts w:ascii="Helvetica" w:hAnsi="Helvetica" w:cs="Arial"/>
          <w:szCs w:val="24"/>
        </w:rPr>
        <w:t>methyl-</w:t>
      </w:r>
      <w:proofErr w:type="spellStart"/>
      <w:r w:rsidRPr="00113CD9">
        <w:rPr>
          <w:rFonts w:ascii="Helvetica" w:hAnsi="Helvetica" w:cs="Arial"/>
          <w:szCs w:val="24"/>
        </w:rPr>
        <w:t>triphenyl</w:t>
      </w:r>
      <w:proofErr w:type="spellEnd"/>
      <w:r w:rsidRPr="00113CD9">
        <w:rPr>
          <w:rFonts w:ascii="Helvetica" w:hAnsi="Helvetica" w:cs="Arial"/>
          <w:szCs w:val="24"/>
        </w:rPr>
        <w:t>-</w:t>
      </w:r>
      <w:proofErr w:type="spellStart"/>
      <w:r w:rsidRPr="00113CD9">
        <w:rPr>
          <w:rFonts w:ascii="Helvetica" w:hAnsi="Helvetica" w:cs="Arial"/>
          <w:szCs w:val="24"/>
        </w:rPr>
        <w:t>phosphonium</w:t>
      </w:r>
      <w:proofErr w:type="spellEnd"/>
      <w:r>
        <w:rPr>
          <w:rFonts w:ascii="Helvetica" w:hAnsi="Helvetica" w:cs="Arial"/>
          <w:szCs w:val="24"/>
        </w:rPr>
        <w:t xml:space="preserve"> sensitive electrode to the chamber.</w:t>
      </w:r>
      <w:r w:rsidR="00BA2732">
        <w:rPr>
          <w:rFonts w:ascii="Helvetica" w:hAnsi="Helvetica" w:cs="Arial"/>
          <w:szCs w:val="24"/>
        </w:rPr>
        <w:t xml:space="preserve"> </w:t>
      </w:r>
      <w:r w:rsidR="00BA2732" w:rsidRPr="00BA2732">
        <w:rPr>
          <w:rFonts w:ascii="Helvetica" w:hAnsi="Helvetica" w:cs="Arial"/>
          <w:szCs w:val="24"/>
          <w:highlight w:val="green"/>
        </w:rPr>
        <w:t>(Author Comment: Probes are added through top of closed chamber)</w:t>
      </w:r>
    </w:p>
    <w:p w14:paraId="1C8E39FD" w14:textId="77777777" w:rsidR="00A56179" w:rsidRDefault="00231815" w:rsidP="00D647FC">
      <w:pPr>
        <w:numPr>
          <w:ilvl w:val="2"/>
          <w:numId w:val="12"/>
        </w:numPr>
        <w:spacing w:before="240"/>
        <w:jc w:val="both"/>
        <w:outlineLvl w:val="0"/>
        <w:rPr>
          <w:rFonts w:ascii="Helvetica" w:hAnsi="Helvetica" w:cs="Arial"/>
          <w:szCs w:val="24"/>
        </w:rPr>
      </w:pPr>
      <w:r>
        <w:rPr>
          <w:rFonts w:ascii="Helvetica" w:hAnsi="Helvetica" w:cs="Arial"/>
          <w:szCs w:val="24"/>
        </w:rPr>
        <w:t>Close up showing that the other end is connected to a pH meter.</w:t>
      </w:r>
    </w:p>
    <w:p w14:paraId="17536C04" w14:textId="5448DA15" w:rsidR="00A56179" w:rsidRPr="00E24898" w:rsidRDefault="00231815" w:rsidP="00D647FC">
      <w:pPr>
        <w:numPr>
          <w:ilvl w:val="2"/>
          <w:numId w:val="12"/>
        </w:numPr>
        <w:spacing w:before="240"/>
        <w:jc w:val="both"/>
        <w:outlineLvl w:val="0"/>
        <w:rPr>
          <w:rFonts w:ascii="Helvetica" w:hAnsi="Helvetica" w:cs="Arial"/>
          <w:szCs w:val="24"/>
        </w:rPr>
      </w:pPr>
      <w:r w:rsidRPr="00A701D2">
        <w:rPr>
          <w:rFonts w:ascii="Helvetica" w:hAnsi="Helvetica" w:cs="Arial"/>
          <w:strike/>
          <w:szCs w:val="24"/>
        </w:rPr>
        <w:t>Talent adds mitochondrial protein to the respiration chamber.</w:t>
      </w:r>
      <w:r w:rsidR="00A701D2">
        <w:rPr>
          <w:rFonts w:ascii="Helvetica" w:hAnsi="Helvetica" w:cs="Arial"/>
          <w:szCs w:val="24"/>
        </w:rPr>
        <w:t xml:space="preserve"> </w:t>
      </w:r>
      <w:r w:rsidR="00A701D2" w:rsidRPr="00A701D2">
        <w:rPr>
          <w:rFonts w:ascii="Helvetica" w:hAnsi="Helvetica" w:cs="Arial"/>
          <w:szCs w:val="24"/>
          <w:highlight w:val="green"/>
        </w:rPr>
        <w:t>(Author Comment: Should be 4.2.1 and is the same as 3.2.7)</w:t>
      </w:r>
      <w:r w:rsidR="00A701D2">
        <w:rPr>
          <w:rFonts w:ascii="Helvetica" w:hAnsi="Helvetica" w:cs="Arial"/>
          <w:szCs w:val="24"/>
        </w:rPr>
        <w:t xml:space="preserve"> </w:t>
      </w:r>
      <w:r w:rsidR="00A701D2" w:rsidRPr="00A701D2">
        <w:rPr>
          <w:rFonts w:ascii="Helvetica" w:hAnsi="Helvetica" w:cs="Arial"/>
          <w:szCs w:val="24"/>
          <w:highlight w:val="green"/>
        </w:rPr>
        <w:t>(Editor: I’ve moved this to before 4.2.1)</w:t>
      </w:r>
    </w:p>
    <w:p w14:paraId="76638567" w14:textId="57390CFF" w:rsidR="00565757" w:rsidRDefault="00113CD9" w:rsidP="00D647FC">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113CD9">
        <w:rPr>
          <w:rFonts w:ascii="Helvetica" w:hAnsi="Helvetica" w:cs="Arial"/>
          <w:szCs w:val="24"/>
        </w:rPr>
        <w:t xml:space="preserve">1.25 µL of </w:t>
      </w:r>
      <w:r>
        <w:rPr>
          <w:rFonts w:ascii="Helvetica" w:hAnsi="Helvetica" w:cs="Arial"/>
          <w:szCs w:val="24"/>
        </w:rPr>
        <w:t xml:space="preserve">a </w:t>
      </w:r>
      <w:r w:rsidRPr="00113CD9">
        <w:rPr>
          <w:rFonts w:ascii="Helvetica" w:hAnsi="Helvetica" w:cs="Arial"/>
          <w:szCs w:val="24"/>
        </w:rPr>
        <w:t xml:space="preserve">4 </w:t>
      </w:r>
      <w:proofErr w:type="spellStart"/>
      <w:r w:rsidRPr="00113CD9">
        <w:rPr>
          <w:rFonts w:ascii="Helvetica" w:hAnsi="Helvetica" w:cs="Arial"/>
          <w:szCs w:val="24"/>
        </w:rPr>
        <w:t>mM</w:t>
      </w:r>
      <w:proofErr w:type="spellEnd"/>
      <w:r w:rsidRPr="00113CD9">
        <w:rPr>
          <w:rFonts w:ascii="Helvetica" w:hAnsi="Helvetica" w:cs="Arial"/>
          <w:szCs w:val="24"/>
        </w:rPr>
        <w:t xml:space="preserve"> rotenone solution to inhibit Complex I</w:t>
      </w:r>
      <w:r w:rsidR="000A7BAC">
        <w:rPr>
          <w:rFonts w:ascii="Helvetica" w:hAnsi="Helvetica" w:cs="Arial"/>
          <w:szCs w:val="24"/>
        </w:rPr>
        <w:t xml:space="preserve"> </w:t>
      </w:r>
      <w:r w:rsidR="00717911">
        <w:rPr>
          <w:rFonts w:ascii="Helvetica" w:hAnsi="Helvetica" w:cs="Arial"/>
          <w:b/>
          <w:szCs w:val="24"/>
        </w:rPr>
        <w:t>[1-MED]</w:t>
      </w:r>
      <w:r w:rsidRPr="00113CD9">
        <w:rPr>
          <w:rFonts w:ascii="Helvetica" w:hAnsi="Helvetica" w:cs="Arial"/>
          <w:szCs w:val="24"/>
        </w:rPr>
        <w:t>.</w:t>
      </w:r>
      <w:r>
        <w:rPr>
          <w:rFonts w:ascii="Helvetica" w:hAnsi="Helvetica" w:cs="Arial"/>
          <w:szCs w:val="24"/>
        </w:rPr>
        <w:t xml:space="preserve"> Record the respiration for 2 – 5 minutes. Record the oxygen consumption value when it becomes constant</w:t>
      </w:r>
      <w:r w:rsidR="005D4577">
        <w:rPr>
          <w:rFonts w:ascii="Helvetica" w:hAnsi="Helvetica" w:cs="Arial"/>
          <w:szCs w:val="24"/>
        </w:rPr>
        <w:t xml:space="preserve"> </w:t>
      </w:r>
      <w:r w:rsidR="001B4DAC">
        <w:rPr>
          <w:rFonts w:ascii="Helvetica" w:hAnsi="Helvetica" w:cs="Arial"/>
          <w:b/>
          <w:szCs w:val="24"/>
        </w:rPr>
        <w:t>[2-SCREEN]</w:t>
      </w:r>
      <w:r>
        <w:rPr>
          <w:rFonts w:ascii="Helvetica" w:hAnsi="Helvetica" w:cs="Arial"/>
          <w:szCs w:val="24"/>
        </w:rPr>
        <w:t>.</w:t>
      </w:r>
    </w:p>
    <w:p w14:paraId="6301CA36" w14:textId="77777777" w:rsidR="00A56179" w:rsidRDefault="00717911" w:rsidP="00D647F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r w:rsidRPr="00113CD9">
        <w:rPr>
          <w:rFonts w:ascii="Helvetica" w:hAnsi="Helvetica" w:cs="Arial"/>
          <w:szCs w:val="24"/>
        </w:rPr>
        <w:t xml:space="preserve">4 </w:t>
      </w:r>
      <w:proofErr w:type="spellStart"/>
      <w:r w:rsidRPr="00113CD9">
        <w:rPr>
          <w:rFonts w:ascii="Helvetica" w:hAnsi="Helvetica" w:cs="Arial"/>
          <w:szCs w:val="24"/>
        </w:rPr>
        <w:t>mM</w:t>
      </w:r>
      <w:proofErr w:type="spellEnd"/>
      <w:r w:rsidRPr="00113CD9">
        <w:rPr>
          <w:rFonts w:ascii="Helvetica" w:hAnsi="Helvetica" w:cs="Arial"/>
          <w:szCs w:val="24"/>
        </w:rPr>
        <w:t xml:space="preserve"> rotenone solution</w:t>
      </w:r>
      <w:r>
        <w:rPr>
          <w:rFonts w:ascii="Helvetica" w:hAnsi="Helvetica" w:cs="Arial"/>
          <w:szCs w:val="24"/>
        </w:rPr>
        <w:t xml:space="preserve"> to the chamber.</w:t>
      </w:r>
    </w:p>
    <w:p w14:paraId="56B754F4" w14:textId="651222F1" w:rsidR="001B4DAC" w:rsidRPr="00CB75E9" w:rsidRDefault="001B4DAC" w:rsidP="002106A1">
      <w:pPr>
        <w:numPr>
          <w:ilvl w:val="2"/>
          <w:numId w:val="12"/>
        </w:numPr>
        <w:spacing w:before="240"/>
        <w:jc w:val="both"/>
        <w:outlineLvl w:val="0"/>
        <w:rPr>
          <w:rFonts w:ascii="Helvetica" w:hAnsi="Helvetica" w:cs="Arial"/>
          <w:szCs w:val="24"/>
        </w:rPr>
      </w:pPr>
      <w:r>
        <w:rPr>
          <w:rFonts w:ascii="Helvetica" w:hAnsi="Helvetica" w:cs="Arial"/>
          <w:szCs w:val="24"/>
        </w:rPr>
        <w:t>*</w:t>
      </w:r>
      <w:r w:rsidRPr="00CB75E9">
        <w:rPr>
          <w:rFonts w:ascii="Helvetica" w:hAnsi="Helvetica" w:cs="Arial"/>
          <w:szCs w:val="24"/>
          <w:highlight w:val="yellow"/>
        </w:rPr>
        <w:t>To be provided by the authors</w:t>
      </w:r>
      <w:r>
        <w:rPr>
          <w:rFonts w:ascii="Helvetica" w:hAnsi="Helvetica" w:cs="Arial"/>
          <w:szCs w:val="24"/>
        </w:rPr>
        <w:t xml:space="preserve">: Screen Capture – Show the oxygen consumption becoming constant. </w:t>
      </w:r>
      <w:r w:rsidRPr="005D4577">
        <w:rPr>
          <w:rFonts w:ascii="Helvetica" w:hAnsi="Helvetica" w:cs="Arial"/>
          <w:i/>
          <w:szCs w:val="24"/>
          <w:highlight w:val="yellow"/>
        </w:rPr>
        <w:t xml:space="preserve">Authors, please upload this screen capture to your </w:t>
      </w:r>
      <w:hyperlink r:id="rId12" w:history="1">
        <w:r w:rsidRPr="005D4577">
          <w:rPr>
            <w:rStyle w:val="Hyperlink"/>
            <w:rFonts w:ascii="Helvetica" w:hAnsi="Helvetica" w:cs="Arial"/>
            <w:i/>
            <w:szCs w:val="24"/>
          </w:rPr>
          <w:t>upload link</w:t>
        </w:r>
      </w:hyperlink>
      <w:r w:rsidRPr="00D647FC">
        <w:rPr>
          <w:rFonts w:ascii="Helvetica" w:hAnsi="Helvetica" w:cs="Arial"/>
          <w:i/>
          <w:szCs w:val="24"/>
          <w:highlight w:val="yellow"/>
        </w:rPr>
        <w:t>.</w:t>
      </w:r>
      <w:r w:rsidR="002106A1">
        <w:rPr>
          <w:rFonts w:ascii="Helvetica" w:hAnsi="Helvetica" w:cs="Arial"/>
          <w:i/>
          <w:szCs w:val="24"/>
          <w:highlight w:val="yellow"/>
        </w:rPr>
        <w:t xml:space="preserve"> </w:t>
      </w:r>
      <w:r w:rsidR="002106A1" w:rsidRPr="002106A1">
        <w:rPr>
          <w:rFonts w:ascii="Helvetica" w:hAnsi="Helvetica" w:cs="Arial"/>
          <w:szCs w:val="24"/>
          <w:highlight w:val="green"/>
        </w:rPr>
        <w:t>(Author Comment: Screen capture is labeled SC</w:t>
      </w:r>
      <w:r w:rsidR="002106A1">
        <w:rPr>
          <w:rFonts w:ascii="Helvetica" w:hAnsi="Helvetica" w:cs="Arial"/>
          <w:szCs w:val="24"/>
          <w:highlight w:val="green"/>
        </w:rPr>
        <w:t>4.3</w:t>
      </w:r>
      <w:r w:rsidR="002106A1" w:rsidRPr="002106A1">
        <w:rPr>
          <w:rFonts w:ascii="Helvetica" w:hAnsi="Helvetica" w:cs="Arial"/>
          <w:szCs w:val="24"/>
          <w:highlight w:val="green"/>
        </w:rPr>
        <w:t>.2</w:t>
      </w:r>
      <w:r w:rsidR="002106A1">
        <w:rPr>
          <w:rFonts w:ascii="Helvetica" w:hAnsi="Helvetica" w:cs="Arial"/>
          <w:szCs w:val="24"/>
          <w:highlight w:val="green"/>
        </w:rPr>
        <w:t xml:space="preserve"> and includes what happens with 4.4.2 and 4.5.2</w:t>
      </w:r>
      <w:r w:rsidR="002106A1" w:rsidRPr="002106A1">
        <w:rPr>
          <w:rFonts w:ascii="Helvetica" w:hAnsi="Helvetica" w:cs="Arial"/>
          <w:szCs w:val="24"/>
          <w:highlight w:val="green"/>
        </w:rPr>
        <w:t>)</w:t>
      </w:r>
    </w:p>
    <w:p w14:paraId="5242FE97" w14:textId="6A11E0CC" w:rsidR="00A56179" w:rsidRPr="00A56179" w:rsidRDefault="00113CD9" w:rsidP="002106A1">
      <w:pPr>
        <w:numPr>
          <w:ilvl w:val="1"/>
          <w:numId w:val="12"/>
        </w:numPr>
        <w:spacing w:before="240"/>
        <w:jc w:val="both"/>
        <w:outlineLvl w:val="0"/>
        <w:rPr>
          <w:rFonts w:ascii="Helvetica" w:hAnsi="Helvetica" w:cs="Arial"/>
          <w:szCs w:val="24"/>
        </w:rPr>
      </w:pPr>
      <w:r>
        <w:rPr>
          <w:rFonts w:ascii="Helvetica" w:hAnsi="Helvetica" w:cs="Arial"/>
          <w:szCs w:val="24"/>
        </w:rPr>
        <w:t xml:space="preserve">Next, add </w:t>
      </w:r>
      <w:r w:rsidRPr="00532ACD">
        <w:rPr>
          <w:rFonts w:ascii="Helvetica" w:hAnsi="Helvetica" w:cs="Arial"/>
          <w:szCs w:val="24"/>
        </w:rPr>
        <w:t>0.56 µL</w:t>
      </w:r>
      <w:r>
        <w:rPr>
          <w:rFonts w:ascii="Helvetica" w:hAnsi="Helvetica" w:cs="Arial"/>
          <w:szCs w:val="24"/>
        </w:rPr>
        <w:t xml:space="preserve"> of </w:t>
      </w:r>
      <w:proofErr w:type="spellStart"/>
      <w:r>
        <w:rPr>
          <w:rFonts w:ascii="Helvetica" w:hAnsi="Helvetica" w:cs="Arial"/>
          <w:szCs w:val="24"/>
        </w:rPr>
        <w:t>an</w:t>
      </w:r>
      <w:r w:rsidRPr="00532ACD">
        <w:rPr>
          <w:rFonts w:ascii="Helvetica" w:hAnsi="Helvetica" w:cs="Arial"/>
          <w:szCs w:val="24"/>
        </w:rPr>
        <w:t>oligomycin</w:t>
      </w:r>
      <w:proofErr w:type="spellEnd"/>
      <w:r w:rsidRPr="00532ACD">
        <w:rPr>
          <w:rFonts w:ascii="Helvetica" w:hAnsi="Helvetica" w:cs="Arial"/>
          <w:szCs w:val="24"/>
        </w:rPr>
        <w:t xml:space="preserve"> solution to inhibit ADP utilization and induce State 4 respiration</w:t>
      </w:r>
      <w:r w:rsidR="005D4577">
        <w:rPr>
          <w:rFonts w:ascii="Helvetica" w:hAnsi="Helvetica" w:cs="Arial"/>
          <w:szCs w:val="24"/>
        </w:rPr>
        <w:t xml:space="preserve"> </w:t>
      </w:r>
      <w:r>
        <w:rPr>
          <w:rFonts w:ascii="Helvetica" w:hAnsi="Helvetica" w:cs="Arial"/>
          <w:b/>
          <w:szCs w:val="24"/>
        </w:rPr>
        <w:t>[</w:t>
      </w:r>
      <w:r w:rsidR="00707205">
        <w:rPr>
          <w:rFonts w:ascii="Helvetica" w:hAnsi="Helvetica" w:cs="Arial"/>
          <w:b/>
          <w:szCs w:val="24"/>
        </w:rPr>
        <w:t>1-MED-</w:t>
      </w:r>
      <w:r>
        <w:rPr>
          <w:rFonts w:ascii="Helvetica" w:hAnsi="Helvetica" w:cs="Arial"/>
          <w:b/>
          <w:szCs w:val="24"/>
        </w:rPr>
        <w:t>TXT]</w:t>
      </w:r>
      <w:r>
        <w:rPr>
          <w:rFonts w:ascii="Helvetica" w:hAnsi="Helvetica" w:cs="Arial"/>
          <w:szCs w:val="24"/>
        </w:rPr>
        <w:t>. Record the respiration for about 2 – 5 minutes. Record the oxygen consumption value when it becomes constant</w:t>
      </w:r>
      <w:r w:rsidR="005D4577">
        <w:rPr>
          <w:rFonts w:ascii="Helvetica" w:hAnsi="Helvetica" w:cs="Arial"/>
          <w:szCs w:val="24"/>
        </w:rPr>
        <w:t xml:space="preserve"> </w:t>
      </w:r>
      <w:r w:rsidR="001B4DAC">
        <w:rPr>
          <w:rFonts w:ascii="Helvetica" w:hAnsi="Helvetica" w:cs="Arial"/>
          <w:b/>
          <w:szCs w:val="24"/>
        </w:rPr>
        <w:t>[2-SCREEN]</w:t>
      </w:r>
      <w:r>
        <w:rPr>
          <w:rFonts w:ascii="Helvetica" w:hAnsi="Helvetica" w:cs="Arial"/>
          <w:szCs w:val="24"/>
        </w:rPr>
        <w:t>.</w:t>
      </w:r>
    </w:p>
    <w:p w14:paraId="6F2DBA8C" w14:textId="77777777" w:rsidR="00113CD9" w:rsidRDefault="00707205" w:rsidP="002106A1">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proofErr w:type="spellStart"/>
      <w:r>
        <w:rPr>
          <w:rFonts w:ascii="Helvetica" w:hAnsi="Helvetica" w:cs="Arial"/>
          <w:szCs w:val="24"/>
        </w:rPr>
        <w:t>an</w:t>
      </w:r>
      <w:r w:rsidRPr="00532ACD">
        <w:rPr>
          <w:rFonts w:ascii="Helvetica" w:hAnsi="Helvetica" w:cs="Arial"/>
          <w:szCs w:val="24"/>
        </w:rPr>
        <w:t>oligomycin</w:t>
      </w:r>
      <w:proofErr w:type="spellEnd"/>
      <w:r w:rsidRPr="00532ACD">
        <w:rPr>
          <w:rFonts w:ascii="Helvetica" w:hAnsi="Helvetica" w:cs="Arial"/>
          <w:szCs w:val="24"/>
        </w:rPr>
        <w:t xml:space="preserve"> solution</w:t>
      </w:r>
      <w:r>
        <w:rPr>
          <w:rFonts w:ascii="Helvetica" w:hAnsi="Helvetica" w:cs="Arial"/>
          <w:szCs w:val="24"/>
        </w:rPr>
        <w:t xml:space="preserve"> to the chamber. </w:t>
      </w:r>
      <w:r w:rsidR="00113CD9" w:rsidRPr="00707205">
        <w:rPr>
          <w:rFonts w:ascii="Helvetica" w:hAnsi="Helvetica" w:cs="Arial"/>
          <w:b/>
          <w:szCs w:val="24"/>
        </w:rPr>
        <w:t xml:space="preserve">TEXT: Final concentration of </w:t>
      </w:r>
      <w:proofErr w:type="spellStart"/>
      <w:r w:rsidR="00113CD9" w:rsidRPr="00707205">
        <w:rPr>
          <w:rFonts w:ascii="Helvetica" w:hAnsi="Helvetica" w:cs="Arial"/>
          <w:b/>
          <w:szCs w:val="24"/>
        </w:rPr>
        <w:t>oligomycin</w:t>
      </w:r>
      <w:proofErr w:type="spellEnd"/>
      <w:r w:rsidR="00113CD9" w:rsidRPr="00707205">
        <w:rPr>
          <w:rFonts w:ascii="Helvetica" w:hAnsi="Helvetica" w:cs="Arial"/>
          <w:b/>
          <w:szCs w:val="24"/>
        </w:rPr>
        <w:t>: 2</w:t>
      </w:r>
      <w:proofErr w:type="gramStart"/>
      <w:r w:rsidR="00113CD9" w:rsidRPr="00707205">
        <w:rPr>
          <w:rFonts w:ascii="Helvetica" w:hAnsi="Helvetica" w:cs="Arial"/>
          <w:b/>
          <w:szCs w:val="24"/>
        </w:rPr>
        <w:t>.8 µ</w:t>
      </w:r>
      <w:proofErr w:type="gramEnd"/>
      <w:r w:rsidR="00113CD9" w:rsidRPr="00707205">
        <w:rPr>
          <w:rFonts w:ascii="Helvetica" w:hAnsi="Helvetica" w:cs="Arial"/>
          <w:b/>
          <w:szCs w:val="24"/>
        </w:rPr>
        <w:t>g/0.35 mg of mitochondrial protein</w:t>
      </w:r>
      <w:r>
        <w:rPr>
          <w:rFonts w:ascii="Helvetica" w:hAnsi="Helvetica" w:cs="Arial"/>
          <w:szCs w:val="24"/>
        </w:rPr>
        <w:t>.</w:t>
      </w:r>
    </w:p>
    <w:p w14:paraId="485A88F1" w14:textId="629A794D" w:rsidR="001B4DAC" w:rsidRPr="00CB75E9" w:rsidRDefault="001B4DAC" w:rsidP="002106A1">
      <w:pPr>
        <w:numPr>
          <w:ilvl w:val="2"/>
          <w:numId w:val="12"/>
        </w:numPr>
        <w:spacing w:before="240"/>
        <w:jc w:val="both"/>
        <w:outlineLvl w:val="0"/>
        <w:rPr>
          <w:rFonts w:ascii="Helvetica" w:hAnsi="Helvetica" w:cs="Arial"/>
          <w:szCs w:val="24"/>
        </w:rPr>
      </w:pPr>
      <w:r>
        <w:rPr>
          <w:rFonts w:ascii="Helvetica" w:hAnsi="Helvetica" w:cs="Arial"/>
          <w:szCs w:val="24"/>
        </w:rPr>
        <w:lastRenderedPageBreak/>
        <w:t>*</w:t>
      </w:r>
      <w:r w:rsidRPr="00CB75E9">
        <w:rPr>
          <w:rFonts w:ascii="Helvetica" w:hAnsi="Helvetica" w:cs="Arial"/>
          <w:szCs w:val="24"/>
          <w:highlight w:val="yellow"/>
        </w:rPr>
        <w:t>To be provided by the authors</w:t>
      </w:r>
      <w:r>
        <w:rPr>
          <w:rFonts w:ascii="Helvetica" w:hAnsi="Helvetica" w:cs="Arial"/>
          <w:szCs w:val="24"/>
        </w:rPr>
        <w:t xml:space="preserve">: Screen Capture – Show the oxygen consumption becoming constant. </w:t>
      </w:r>
      <w:r w:rsidRPr="005D4577">
        <w:rPr>
          <w:rFonts w:ascii="Helvetica" w:hAnsi="Helvetica" w:cs="Arial"/>
          <w:i/>
          <w:szCs w:val="24"/>
          <w:highlight w:val="yellow"/>
        </w:rPr>
        <w:t xml:space="preserve">Authors, please upload this screen capture to your </w:t>
      </w:r>
      <w:hyperlink r:id="rId13" w:history="1">
        <w:r w:rsidRPr="005D4577">
          <w:rPr>
            <w:rStyle w:val="Hyperlink"/>
            <w:rFonts w:ascii="Helvetica" w:hAnsi="Helvetica" w:cs="Arial"/>
            <w:i/>
            <w:szCs w:val="24"/>
          </w:rPr>
          <w:t>upload link</w:t>
        </w:r>
      </w:hyperlink>
      <w:r w:rsidRPr="00D647FC">
        <w:rPr>
          <w:rFonts w:ascii="Helvetica" w:hAnsi="Helvetica" w:cs="Arial"/>
          <w:i/>
          <w:szCs w:val="24"/>
          <w:highlight w:val="yellow"/>
        </w:rPr>
        <w:t>.</w:t>
      </w:r>
      <w:r w:rsidR="002106A1">
        <w:rPr>
          <w:rFonts w:ascii="Helvetica" w:hAnsi="Helvetica" w:cs="Arial"/>
          <w:i/>
          <w:szCs w:val="24"/>
        </w:rPr>
        <w:t xml:space="preserve"> </w:t>
      </w:r>
      <w:r w:rsidR="002106A1" w:rsidRPr="002106A1">
        <w:rPr>
          <w:rFonts w:ascii="Helvetica" w:hAnsi="Helvetica" w:cs="Arial"/>
          <w:szCs w:val="24"/>
          <w:highlight w:val="green"/>
        </w:rPr>
        <w:t>(Author Comment: Included in screen capture for 4.3.2)</w:t>
      </w:r>
    </w:p>
    <w:p w14:paraId="54445799" w14:textId="3FB66F21" w:rsidR="00113CD9" w:rsidRDefault="00113CD9" w:rsidP="002106A1">
      <w:pPr>
        <w:numPr>
          <w:ilvl w:val="1"/>
          <w:numId w:val="12"/>
        </w:numPr>
        <w:spacing w:before="240"/>
        <w:jc w:val="both"/>
        <w:outlineLvl w:val="0"/>
        <w:rPr>
          <w:rFonts w:ascii="Helvetica" w:hAnsi="Helvetica" w:cs="Arial"/>
          <w:szCs w:val="24"/>
        </w:rPr>
      </w:pPr>
      <w:r>
        <w:rPr>
          <w:rFonts w:ascii="Helvetica" w:hAnsi="Helvetica" w:cs="Arial"/>
          <w:szCs w:val="24"/>
        </w:rPr>
        <w:t xml:space="preserve">Then, add </w:t>
      </w:r>
      <w:r w:rsidRPr="00113CD9">
        <w:rPr>
          <w:rFonts w:ascii="Helvetica" w:hAnsi="Helvetica" w:cs="Arial"/>
          <w:szCs w:val="24"/>
        </w:rPr>
        <w:t>0</w:t>
      </w:r>
      <w:proofErr w:type="gramStart"/>
      <w:r w:rsidRPr="00113CD9">
        <w:rPr>
          <w:rFonts w:ascii="Helvetica" w:hAnsi="Helvetica" w:cs="Arial"/>
          <w:szCs w:val="24"/>
        </w:rPr>
        <w:t xml:space="preserve">.112 </w:t>
      </w:r>
      <w:proofErr w:type="spellStart"/>
      <w:r w:rsidRPr="00113CD9">
        <w:rPr>
          <w:rFonts w:ascii="Helvetica" w:hAnsi="Helvetica" w:cs="Arial"/>
          <w:szCs w:val="24"/>
        </w:rPr>
        <w:t>μL</w:t>
      </w:r>
      <w:r>
        <w:rPr>
          <w:rFonts w:ascii="Helvetica" w:hAnsi="Helvetica" w:cs="Arial"/>
          <w:szCs w:val="24"/>
        </w:rPr>
        <w:t>of</w:t>
      </w:r>
      <w:proofErr w:type="spellEnd"/>
      <w:proofErr w:type="gramEnd"/>
      <w:r>
        <w:rPr>
          <w:rFonts w:ascii="Helvetica" w:hAnsi="Helvetica" w:cs="Arial"/>
          <w:szCs w:val="24"/>
        </w:rPr>
        <w:t xml:space="preserve"> a</w:t>
      </w:r>
      <w:r w:rsidR="004C5B47">
        <w:rPr>
          <w:rFonts w:ascii="Helvetica" w:hAnsi="Helvetica" w:cs="Arial"/>
          <w:szCs w:val="24"/>
        </w:rPr>
        <w:t>n</w:t>
      </w:r>
      <w:r w:rsidRPr="00113CD9">
        <w:rPr>
          <w:rFonts w:ascii="Helvetica" w:hAnsi="Helvetica" w:cs="Arial"/>
          <w:szCs w:val="24"/>
        </w:rPr>
        <w:t xml:space="preserve">80 </w:t>
      </w:r>
      <w:proofErr w:type="spellStart"/>
      <w:r w:rsidRPr="00113CD9">
        <w:rPr>
          <w:rFonts w:ascii="Helvetica" w:hAnsi="Helvetica" w:cs="Arial"/>
          <w:szCs w:val="24"/>
        </w:rPr>
        <w:t>ng</w:t>
      </w:r>
      <w:proofErr w:type="spellEnd"/>
      <w:r w:rsidRPr="00113CD9">
        <w:rPr>
          <w:rFonts w:ascii="Helvetica" w:hAnsi="Helvetica" w:cs="Arial"/>
          <w:szCs w:val="24"/>
        </w:rPr>
        <w:t xml:space="preserve">/mL </w:t>
      </w:r>
      <w:proofErr w:type="spellStart"/>
      <w:r w:rsidRPr="00113CD9">
        <w:rPr>
          <w:rFonts w:ascii="Helvetica" w:hAnsi="Helvetica" w:cs="Arial"/>
          <w:szCs w:val="24"/>
        </w:rPr>
        <w:t>nigericin</w:t>
      </w:r>
      <w:proofErr w:type="spellEnd"/>
      <w:r w:rsidRPr="00113CD9">
        <w:rPr>
          <w:rFonts w:ascii="Helvetica" w:hAnsi="Helvetica" w:cs="Arial"/>
          <w:szCs w:val="24"/>
        </w:rPr>
        <w:t xml:space="preserve"> solution</w:t>
      </w:r>
      <w:r w:rsidR="002106A1">
        <w:rPr>
          <w:rFonts w:ascii="Helvetica" w:hAnsi="Helvetica" w:cs="Arial"/>
          <w:szCs w:val="24"/>
        </w:rPr>
        <w:t xml:space="preserve"> </w:t>
      </w:r>
      <w:r w:rsidRPr="00113CD9">
        <w:rPr>
          <w:rFonts w:ascii="Helvetica" w:hAnsi="Helvetica" w:cs="Arial"/>
          <w:szCs w:val="24"/>
        </w:rPr>
        <w:t>to abolish the pH gradient across the mitochondrial inner membrane</w:t>
      </w:r>
      <w:r w:rsidR="005D4577">
        <w:rPr>
          <w:rFonts w:ascii="Helvetica" w:hAnsi="Helvetica" w:cs="Arial"/>
          <w:szCs w:val="24"/>
        </w:rPr>
        <w:t xml:space="preserve"> </w:t>
      </w:r>
      <w:r w:rsidR="004C5B47">
        <w:rPr>
          <w:rFonts w:ascii="Helvetica" w:hAnsi="Helvetica" w:cs="Arial"/>
          <w:b/>
          <w:szCs w:val="24"/>
        </w:rPr>
        <w:t>[1-MED]</w:t>
      </w:r>
      <w:r w:rsidR="00A56179">
        <w:rPr>
          <w:rFonts w:ascii="Helvetica" w:hAnsi="Helvetica" w:cs="Arial"/>
          <w:szCs w:val="24"/>
        </w:rPr>
        <w:t>. Record the respiration for 2 – 5 minutes, and note</w:t>
      </w:r>
      <w:r w:rsidR="00A56179" w:rsidRPr="00A56179">
        <w:rPr>
          <w:rFonts w:ascii="Helvetica" w:hAnsi="Helvetica" w:cs="Arial"/>
          <w:szCs w:val="24"/>
        </w:rPr>
        <w:t xml:space="preserve"> the oxygen consumption value when it becomes constant</w:t>
      </w:r>
      <w:r w:rsidR="005D4577">
        <w:rPr>
          <w:rFonts w:ascii="Helvetica" w:hAnsi="Helvetica" w:cs="Arial"/>
          <w:szCs w:val="24"/>
        </w:rPr>
        <w:t xml:space="preserve"> </w:t>
      </w:r>
      <w:r w:rsidR="009C42A0">
        <w:rPr>
          <w:rFonts w:ascii="Helvetica" w:hAnsi="Helvetica" w:cs="Arial"/>
          <w:b/>
          <w:szCs w:val="24"/>
        </w:rPr>
        <w:t>[2-SCREEN]</w:t>
      </w:r>
      <w:r w:rsidR="00A56179" w:rsidRPr="00A56179">
        <w:rPr>
          <w:rFonts w:ascii="Helvetica" w:hAnsi="Helvetica" w:cs="Arial"/>
          <w:szCs w:val="24"/>
        </w:rPr>
        <w:t>.</w:t>
      </w:r>
    </w:p>
    <w:p w14:paraId="5CE15E73" w14:textId="77777777" w:rsidR="00A56179" w:rsidRDefault="004C5B47" w:rsidP="002106A1">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proofErr w:type="spellStart"/>
      <w:r w:rsidRPr="00113CD9">
        <w:rPr>
          <w:rFonts w:ascii="Helvetica" w:hAnsi="Helvetica" w:cs="Arial"/>
          <w:szCs w:val="24"/>
        </w:rPr>
        <w:t>nigericin</w:t>
      </w:r>
      <w:proofErr w:type="spellEnd"/>
      <w:r w:rsidRPr="00113CD9">
        <w:rPr>
          <w:rFonts w:ascii="Helvetica" w:hAnsi="Helvetica" w:cs="Arial"/>
          <w:szCs w:val="24"/>
        </w:rPr>
        <w:t xml:space="preserve"> solution</w:t>
      </w:r>
      <w:r>
        <w:rPr>
          <w:rFonts w:ascii="Helvetica" w:hAnsi="Helvetica" w:cs="Arial"/>
          <w:szCs w:val="24"/>
        </w:rPr>
        <w:t xml:space="preserve"> to the chamber.</w:t>
      </w:r>
    </w:p>
    <w:p w14:paraId="4CF141C3" w14:textId="78A8830D" w:rsidR="00A56179" w:rsidRPr="001B4DAC" w:rsidRDefault="001B4DAC" w:rsidP="002106A1">
      <w:pPr>
        <w:numPr>
          <w:ilvl w:val="2"/>
          <w:numId w:val="12"/>
        </w:numPr>
        <w:spacing w:before="240"/>
        <w:jc w:val="both"/>
        <w:outlineLvl w:val="0"/>
        <w:rPr>
          <w:rFonts w:ascii="Helvetica" w:hAnsi="Helvetica" w:cs="Arial"/>
          <w:szCs w:val="24"/>
        </w:rPr>
      </w:pPr>
      <w:r>
        <w:rPr>
          <w:rFonts w:ascii="Helvetica" w:hAnsi="Helvetica" w:cs="Arial"/>
          <w:szCs w:val="24"/>
        </w:rPr>
        <w:t>*</w:t>
      </w:r>
      <w:r w:rsidRPr="00CB75E9">
        <w:rPr>
          <w:rFonts w:ascii="Helvetica" w:hAnsi="Helvetica" w:cs="Arial"/>
          <w:szCs w:val="24"/>
          <w:highlight w:val="yellow"/>
        </w:rPr>
        <w:t>To be provided by the authors</w:t>
      </w:r>
      <w:r>
        <w:rPr>
          <w:rFonts w:ascii="Helvetica" w:hAnsi="Helvetica" w:cs="Arial"/>
          <w:szCs w:val="24"/>
        </w:rPr>
        <w:t xml:space="preserve">: Screen Capture – Show the oxygen consumption becoming constant. </w:t>
      </w:r>
      <w:r w:rsidRPr="00D647FC">
        <w:rPr>
          <w:rFonts w:ascii="Helvetica" w:hAnsi="Helvetica" w:cs="Arial"/>
          <w:i/>
          <w:szCs w:val="24"/>
          <w:highlight w:val="yellow"/>
        </w:rPr>
        <w:t xml:space="preserve">Authors, please upload this screen capture to </w:t>
      </w:r>
      <w:r w:rsidRPr="000A7BAC">
        <w:rPr>
          <w:rFonts w:ascii="Helvetica" w:hAnsi="Helvetica" w:cs="Arial"/>
          <w:i/>
          <w:szCs w:val="24"/>
          <w:highlight w:val="yellow"/>
        </w:rPr>
        <w:t xml:space="preserve">your </w:t>
      </w:r>
      <w:hyperlink r:id="rId14" w:history="1">
        <w:r w:rsidRPr="000A7BAC">
          <w:rPr>
            <w:rStyle w:val="Hyperlink"/>
            <w:rFonts w:ascii="Helvetica" w:hAnsi="Helvetica" w:cs="Arial"/>
            <w:i/>
            <w:szCs w:val="24"/>
          </w:rPr>
          <w:t>upload link</w:t>
        </w:r>
      </w:hyperlink>
      <w:r w:rsidRPr="000A7BAC">
        <w:rPr>
          <w:rFonts w:ascii="Helvetica" w:hAnsi="Helvetica" w:cs="Arial"/>
          <w:i/>
          <w:szCs w:val="24"/>
          <w:highlight w:val="yellow"/>
        </w:rPr>
        <w:t>.</w:t>
      </w:r>
      <w:r w:rsidR="002106A1">
        <w:rPr>
          <w:rFonts w:ascii="Helvetica" w:hAnsi="Helvetica" w:cs="Arial"/>
          <w:i/>
          <w:szCs w:val="24"/>
        </w:rPr>
        <w:t xml:space="preserve"> </w:t>
      </w:r>
      <w:r w:rsidR="002106A1" w:rsidRPr="002106A1">
        <w:rPr>
          <w:rFonts w:ascii="Helvetica" w:hAnsi="Helvetica" w:cs="Arial"/>
          <w:szCs w:val="24"/>
          <w:highlight w:val="green"/>
        </w:rPr>
        <w:t>(Author Comment: Included in screen capture for 4.3.2)</w:t>
      </w:r>
    </w:p>
    <w:p w14:paraId="5E74A377" w14:textId="5F9FC720" w:rsidR="00A56179" w:rsidRDefault="00A56179" w:rsidP="002106A1">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A56179">
        <w:rPr>
          <w:rFonts w:ascii="Helvetica" w:hAnsi="Helvetica" w:cs="Arial"/>
          <w:szCs w:val="24"/>
        </w:rPr>
        <w:t>5 µL of</w:t>
      </w:r>
      <w:r>
        <w:rPr>
          <w:rFonts w:ascii="Helvetica" w:hAnsi="Helvetica" w:cs="Arial"/>
          <w:szCs w:val="24"/>
        </w:rPr>
        <w:t xml:space="preserve"> a</w:t>
      </w:r>
      <w:r w:rsidRPr="00A56179">
        <w:rPr>
          <w:rFonts w:ascii="Helvetica" w:hAnsi="Helvetica" w:cs="Arial"/>
          <w:szCs w:val="24"/>
        </w:rPr>
        <w:t xml:space="preserve"> 10 </w:t>
      </w:r>
      <w:proofErr w:type="spellStart"/>
      <w:r w:rsidRPr="00A56179">
        <w:rPr>
          <w:rFonts w:ascii="Helvetica" w:hAnsi="Helvetica" w:cs="Arial"/>
          <w:szCs w:val="24"/>
        </w:rPr>
        <w:t>mM</w:t>
      </w:r>
      <w:proofErr w:type="spellEnd"/>
      <w:r w:rsidRPr="00A56179">
        <w:rPr>
          <w:rFonts w:ascii="Helvetica" w:hAnsi="Helvetica" w:cs="Arial"/>
          <w:szCs w:val="24"/>
        </w:rPr>
        <w:t xml:space="preserve"> methyl-</w:t>
      </w:r>
      <w:proofErr w:type="spellStart"/>
      <w:r w:rsidRPr="00A56179">
        <w:rPr>
          <w:rFonts w:ascii="Helvetica" w:hAnsi="Helvetica" w:cs="Arial"/>
          <w:szCs w:val="24"/>
        </w:rPr>
        <w:t>triphenyl</w:t>
      </w:r>
      <w:proofErr w:type="spellEnd"/>
      <w:r w:rsidRPr="00A56179">
        <w:rPr>
          <w:rFonts w:ascii="Helvetica" w:hAnsi="Helvetica" w:cs="Arial"/>
          <w:szCs w:val="24"/>
        </w:rPr>
        <w:t>-</w:t>
      </w:r>
      <w:proofErr w:type="spellStart"/>
      <w:r w:rsidRPr="00A56179">
        <w:rPr>
          <w:rFonts w:ascii="Helvetica" w:hAnsi="Helvetica" w:cs="Arial"/>
          <w:szCs w:val="24"/>
        </w:rPr>
        <w:t>phosphonium</w:t>
      </w:r>
      <w:proofErr w:type="spellEnd"/>
      <w:r>
        <w:rPr>
          <w:rFonts w:ascii="Helvetica" w:hAnsi="Helvetica" w:cs="Arial"/>
          <w:szCs w:val="24"/>
        </w:rPr>
        <w:t xml:space="preserve"> solution to the </w:t>
      </w:r>
      <w:r w:rsidRPr="00A56179">
        <w:rPr>
          <w:rFonts w:ascii="Helvetica" w:hAnsi="Helvetica" w:cs="Arial"/>
          <w:szCs w:val="24"/>
        </w:rPr>
        <w:t>mitochondrial incubation</w:t>
      </w:r>
      <w:r>
        <w:rPr>
          <w:rFonts w:ascii="Helvetica" w:hAnsi="Helvetica" w:cs="Arial"/>
          <w:szCs w:val="24"/>
        </w:rPr>
        <w:t xml:space="preserve"> to begin preparing a standard curve</w:t>
      </w:r>
      <w:r w:rsidR="000A7BAC">
        <w:rPr>
          <w:rFonts w:ascii="Helvetica" w:hAnsi="Helvetica" w:cs="Arial"/>
          <w:szCs w:val="24"/>
        </w:rPr>
        <w:t xml:space="preserve"> </w:t>
      </w:r>
      <w:r w:rsidR="00517243">
        <w:rPr>
          <w:rFonts w:ascii="Helvetica" w:hAnsi="Helvetica" w:cs="Arial"/>
          <w:b/>
          <w:szCs w:val="24"/>
        </w:rPr>
        <w:t>[1-MED]</w:t>
      </w:r>
      <w:r>
        <w:rPr>
          <w:rFonts w:ascii="Helvetica" w:hAnsi="Helvetica" w:cs="Arial"/>
          <w:szCs w:val="24"/>
        </w:rPr>
        <w:t xml:space="preserve">. Repeat this addition four additional times, </w:t>
      </w:r>
      <w:r w:rsidRPr="00A56179">
        <w:rPr>
          <w:rFonts w:ascii="Helvetica" w:hAnsi="Helvetica" w:cs="Arial"/>
          <w:szCs w:val="24"/>
        </w:rPr>
        <w:t xml:space="preserve">until a total concentration of 2.5 </w:t>
      </w:r>
      <w:proofErr w:type="spellStart"/>
      <w:r w:rsidRPr="00A56179">
        <w:rPr>
          <w:rFonts w:ascii="Helvetica" w:hAnsi="Helvetica" w:cs="Arial" w:hint="cs"/>
          <w:szCs w:val="24"/>
        </w:rPr>
        <w:t>μ</w:t>
      </w:r>
      <w:r w:rsidRPr="00A56179">
        <w:rPr>
          <w:rFonts w:ascii="Helvetica" w:hAnsi="Helvetica" w:cs="Arial"/>
          <w:szCs w:val="24"/>
        </w:rPr>
        <w:t>M</w:t>
      </w:r>
      <w:proofErr w:type="spellEnd"/>
      <w:r w:rsidRPr="00A56179">
        <w:rPr>
          <w:rFonts w:ascii="Helvetica" w:hAnsi="Helvetica" w:cs="Arial"/>
          <w:szCs w:val="24"/>
        </w:rPr>
        <w:t xml:space="preserve"> has been added</w:t>
      </w:r>
      <w:r w:rsidR="000A7BAC">
        <w:rPr>
          <w:rFonts w:ascii="Helvetica" w:hAnsi="Helvetica" w:cs="Arial"/>
          <w:szCs w:val="24"/>
        </w:rPr>
        <w:t xml:space="preserve"> </w:t>
      </w:r>
      <w:r w:rsidR="008417CD">
        <w:rPr>
          <w:rFonts w:ascii="Helvetica" w:hAnsi="Helvetica" w:cs="Arial"/>
          <w:b/>
          <w:szCs w:val="24"/>
        </w:rPr>
        <w:t>[2-MED]</w:t>
      </w:r>
      <w:r>
        <w:rPr>
          <w:rFonts w:ascii="Helvetica" w:hAnsi="Helvetica" w:cs="Arial"/>
          <w:szCs w:val="24"/>
        </w:rPr>
        <w:t>.</w:t>
      </w:r>
    </w:p>
    <w:p w14:paraId="3BAFECF7" w14:textId="77777777" w:rsidR="00A56179" w:rsidRDefault="000B2860" w:rsidP="002106A1">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r w:rsidRPr="00A56179">
        <w:rPr>
          <w:rFonts w:ascii="Helvetica" w:hAnsi="Helvetica" w:cs="Arial"/>
          <w:szCs w:val="24"/>
        </w:rPr>
        <w:t xml:space="preserve">10 </w:t>
      </w:r>
      <w:proofErr w:type="spellStart"/>
      <w:r w:rsidRPr="00A56179">
        <w:rPr>
          <w:rFonts w:ascii="Helvetica" w:hAnsi="Helvetica" w:cs="Arial"/>
          <w:szCs w:val="24"/>
        </w:rPr>
        <w:t>mM</w:t>
      </w:r>
      <w:proofErr w:type="spellEnd"/>
      <w:r w:rsidRPr="00A56179">
        <w:rPr>
          <w:rFonts w:ascii="Helvetica" w:hAnsi="Helvetica" w:cs="Arial"/>
          <w:szCs w:val="24"/>
        </w:rPr>
        <w:t xml:space="preserve"> methyl-</w:t>
      </w:r>
      <w:proofErr w:type="spellStart"/>
      <w:r w:rsidRPr="00A56179">
        <w:rPr>
          <w:rFonts w:ascii="Helvetica" w:hAnsi="Helvetica" w:cs="Arial"/>
          <w:szCs w:val="24"/>
        </w:rPr>
        <w:t>triphenyl</w:t>
      </w:r>
      <w:proofErr w:type="spellEnd"/>
      <w:r w:rsidRPr="00A56179">
        <w:rPr>
          <w:rFonts w:ascii="Helvetica" w:hAnsi="Helvetica" w:cs="Arial"/>
          <w:szCs w:val="24"/>
        </w:rPr>
        <w:t>-</w:t>
      </w:r>
      <w:proofErr w:type="spellStart"/>
      <w:r w:rsidRPr="00A56179">
        <w:rPr>
          <w:rFonts w:ascii="Helvetica" w:hAnsi="Helvetica" w:cs="Arial"/>
          <w:szCs w:val="24"/>
        </w:rPr>
        <w:t>phosphonium</w:t>
      </w:r>
      <w:proofErr w:type="spellEnd"/>
      <w:r>
        <w:rPr>
          <w:rFonts w:ascii="Helvetica" w:hAnsi="Helvetica" w:cs="Arial"/>
          <w:szCs w:val="24"/>
        </w:rPr>
        <w:t xml:space="preserve"> solution</w:t>
      </w:r>
      <w:r w:rsidR="008417CD">
        <w:rPr>
          <w:rFonts w:ascii="Helvetica" w:hAnsi="Helvetica" w:cs="Arial"/>
          <w:szCs w:val="24"/>
        </w:rPr>
        <w:t xml:space="preserve"> to the </w:t>
      </w:r>
      <w:r w:rsidR="008417CD" w:rsidRPr="00A56179">
        <w:rPr>
          <w:rFonts w:ascii="Helvetica" w:hAnsi="Helvetica" w:cs="Arial"/>
          <w:szCs w:val="24"/>
        </w:rPr>
        <w:t>mitochondrial incubation</w:t>
      </w:r>
      <w:r w:rsidR="008417CD">
        <w:rPr>
          <w:rFonts w:ascii="Helvetica" w:hAnsi="Helvetica" w:cs="Arial"/>
          <w:szCs w:val="24"/>
        </w:rPr>
        <w:t>.</w:t>
      </w:r>
    </w:p>
    <w:p w14:paraId="67228650" w14:textId="480348F9" w:rsidR="00A56179" w:rsidRDefault="008417CD" w:rsidP="002106A1">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more </w:t>
      </w:r>
      <w:r w:rsidRPr="00A56179">
        <w:rPr>
          <w:rFonts w:ascii="Helvetica" w:hAnsi="Helvetica" w:cs="Arial"/>
          <w:szCs w:val="24"/>
        </w:rPr>
        <w:t>methyl-</w:t>
      </w:r>
      <w:proofErr w:type="spellStart"/>
      <w:r w:rsidRPr="00A56179">
        <w:rPr>
          <w:rFonts w:ascii="Helvetica" w:hAnsi="Helvetica" w:cs="Arial"/>
          <w:szCs w:val="24"/>
        </w:rPr>
        <w:t>triphenyl</w:t>
      </w:r>
      <w:proofErr w:type="spellEnd"/>
      <w:r w:rsidRPr="00A56179">
        <w:rPr>
          <w:rFonts w:ascii="Helvetica" w:hAnsi="Helvetica" w:cs="Arial"/>
          <w:szCs w:val="24"/>
        </w:rPr>
        <w:t>-</w:t>
      </w:r>
      <w:proofErr w:type="spellStart"/>
      <w:r w:rsidRPr="00A56179">
        <w:rPr>
          <w:rFonts w:ascii="Helvetica" w:hAnsi="Helvetica" w:cs="Arial"/>
          <w:szCs w:val="24"/>
        </w:rPr>
        <w:t>phosphonium</w:t>
      </w:r>
      <w:proofErr w:type="spellEnd"/>
      <w:r>
        <w:rPr>
          <w:rFonts w:ascii="Helvetica" w:hAnsi="Helvetica" w:cs="Arial"/>
          <w:szCs w:val="24"/>
        </w:rPr>
        <w:t xml:space="preserve"> to the incubation.</w:t>
      </w:r>
      <w:r w:rsidR="001A5993">
        <w:rPr>
          <w:rFonts w:ascii="Helvetica" w:hAnsi="Helvetica" w:cs="Arial"/>
          <w:szCs w:val="24"/>
        </w:rPr>
        <w:t xml:space="preserve"> </w:t>
      </w:r>
      <w:r w:rsidR="001A5993" w:rsidRPr="005B6E49">
        <w:rPr>
          <w:rFonts w:ascii="Helvetica" w:hAnsi="Helvetica" w:cs="Arial"/>
          <w:szCs w:val="24"/>
          <w:highlight w:val="green"/>
        </w:rPr>
        <w:t>(Author Comment: same as 4.6.1. TMP is added a total of 4-5 times)</w:t>
      </w:r>
      <w:r w:rsidR="001A5993">
        <w:rPr>
          <w:rFonts w:ascii="Helvetica" w:hAnsi="Helvetica" w:cs="Arial"/>
          <w:szCs w:val="24"/>
        </w:rPr>
        <w:t xml:space="preserve"> </w:t>
      </w:r>
      <w:r w:rsidR="001A5993" w:rsidRPr="005B6E49">
        <w:rPr>
          <w:rFonts w:ascii="Helvetica" w:hAnsi="Helvetica" w:cs="Arial"/>
          <w:szCs w:val="24"/>
          <w:highlight w:val="green"/>
        </w:rPr>
        <w:t>(Editor</w:t>
      </w:r>
      <w:r w:rsidR="005B6E49" w:rsidRPr="005B6E49">
        <w:rPr>
          <w:rFonts w:ascii="Helvetica" w:hAnsi="Helvetica" w:cs="Arial"/>
          <w:szCs w:val="24"/>
          <w:highlight w:val="green"/>
        </w:rPr>
        <w:t>: I’m not sure if the authors want 4.6.1 used again, if 4.6.1 shows all of the additions and is long enough to use for all this VO, or if they were just informing us. If the shot is long enough, please use it for both 4.6.1 and 4.6.2)</w:t>
      </w:r>
    </w:p>
    <w:p w14:paraId="328788F3" w14:textId="47D5ED65" w:rsidR="00A56179" w:rsidRDefault="00A56179" w:rsidP="002106A1">
      <w:pPr>
        <w:numPr>
          <w:ilvl w:val="1"/>
          <w:numId w:val="12"/>
        </w:numPr>
        <w:spacing w:before="240"/>
        <w:jc w:val="both"/>
        <w:outlineLvl w:val="0"/>
        <w:rPr>
          <w:rFonts w:ascii="Helvetica" w:hAnsi="Helvetica" w:cs="Arial"/>
          <w:szCs w:val="24"/>
        </w:rPr>
      </w:pPr>
      <w:r>
        <w:rPr>
          <w:rFonts w:ascii="Helvetica" w:hAnsi="Helvetica" w:cs="Arial"/>
          <w:szCs w:val="24"/>
        </w:rPr>
        <w:t xml:space="preserve">After this, add </w:t>
      </w:r>
      <w:r w:rsidRPr="00A56179">
        <w:rPr>
          <w:rFonts w:ascii="Helvetica" w:hAnsi="Helvetica" w:cs="Arial"/>
          <w:szCs w:val="24"/>
        </w:rPr>
        <w:t xml:space="preserve">5 </w:t>
      </w:r>
      <w:proofErr w:type="spellStart"/>
      <w:r w:rsidRPr="00A56179">
        <w:rPr>
          <w:rFonts w:ascii="Helvetica" w:hAnsi="Helvetica" w:cs="Arial"/>
          <w:szCs w:val="24"/>
        </w:rPr>
        <w:t>μL</w:t>
      </w:r>
      <w:proofErr w:type="spellEnd"/>
      <w:r w:rsidRPr="00A56179">
        <w:rPr>
          <w:rFonts w:ascii="Helvetica" w:hAnsi="Helvetica" w:cs="Arial"/>
          <w:szCs w:val="24"/>
        </w:rPr>
        <w:t xml:space="preserve"> of </w:t>
      </w:r>
      <w:r>
        <w:rPr>
          <w:rFonts w:ascii="Helvetica" w:hAnsi="Helvetica" w:cs="Arial"/>
          <w:szCs w:val="24"/>
        </w:rPr>
        <w:t xml:space="preserve">a </w:t>
      </w:r>
      <w:proofErr w:type="gramStart"/>
      <w:r w:rsidRPr="00A56179">
        <w:rPr>
          <w:rFonts w:ascii="Helvetica" w:hAnsi="Helvetica" w:cs="Arial"/>
          <w:szCs w:val="24"/>
        </w:rPr>
        <w:t>1M succinate</w:t>
      </w:r>
      <w:proofErr w:type="gramEnd"/>
      <w:r>
        <w:rPr>
          <w:rFonts w:ascii="Helvetica" w:hAnsi="Helvetica" w:cs="Arial"/>
          <w:szCs w:val="24"/>
        </w:rPr>
        <w:t xml:space="preserve"> solution</w:t>
      </w:r>
      <w:r w:rsidRPr="00A56179">
        <w:rPr>
          <w:rFonts w:ascii="Helvetica" w:hAnsi="Helvetica" w:cs="Arial"/>
          <w:szCs w:val="24"/>
        </w:rPr>
        <w:t xml:space="preserve"> to the chamber</w:t>
      </w:r>
      <w:r>
        <w:rPr>
          <w:rFonts w:ascii="Helvetica" w:hAnsi="Helvetica" w:cs="Arial"/>
          <w:szCs w:val="24"/>
        </w:rPr>
        <w:t xml:space="preserve"> to initiate respiration</w:t>
      </w:r>
      <w:r w:rsidR="005D4577">
        <w:rPr>
          <w:rFonts w:ascii="Helvetica" w:hAnsi="Helvetica" w:cs="Arial"/>
          <w:szCs w:val="24"/>
        </w:rPr>
        <w:t xml:space="preserve"> </w:t>
      </w:r>
      <w:r w:rsidR="00AF66A7">
        <w:rPr>
          <w:rFonts w:ascii="Helvetica" w:hAnsi="Helvetica" w:cs="Arial"/>
          <w:b/>
          <w:szCs w:val="24"/>
        </w:rPr>
        <w:t>[1-MED]</w:t>
      </w:r>
      <w:r>
        <w:rPr>
          <w:rFonts w:ascii="Helvetica" w:hAnsi="Helvetica" w:cs="Arial"/>
          <w:szCs w:val="24"/>
        </w:rPr>
        <w:t>. Record the respiration until a stable trace is achieved</w:t>
      </w:r>
      <w:r w:rsidR="001A5993">
        <w:rPr>
          <w:rFonts w:ascii="Helvetica" w:hAnsi="Helvetica" w:cs="Arial"/>
          <w:szCs w:val="24"/>
        </w:rPr>
        <w:t xml:space="preserve"> </w:t>
      </w:r>
      <w:r w:rsidR="00AF66A7">
        <w:rPr>
          <w:rFonts w:ascii="Helvetica" w:hAnsi="Helvetica" w:cs="Arial"/>
          <w:b/>
          <w:szCs w:val="24"/>
        </w:rPr>
        <w:t>[2-MED-over the shoulder]</w:t>
      </w:r>
      <w:r>
        <w:rPr>
          <w:rFonts w:ascii="Helvetica" w:hAnsi="Helvetica" w:cs="Arial"/>
          <w:szCs w:val="24"/>
        </w:rPr>
        <w:t xml:space="preserve">. </w:t>
      </w:r>
      <w:r w:rsidRPr="00A56179">
        <w:rPr>
          <w:rFonts w:ascii="Helvetica" w:hAnsi="Helvetica" w:cs="Arial"/>
          <w:szCs w:val="24"/>
        </w:rPr>
        <w:t xml:space="preserve">Then, add </w:t>
      </w:r>
      <w:proofErr w:type="spellStart"/>
      <w:r w:rsidRPr="00A56179">
        <w:rPr>
          <w:rFonts w:ascii="Helvetica" w:hAnsi="Helvetica" w:cs="Arial"/>
          <w:szCs w:val="24"/>
        </w:rPr>
        <w:t>malonate</w:t>
      </w:r>
      <w:proofErr w:type="spellEnd"/>
      <w:r w:rsidRPr="00A56179">
        <w:rPr>
          <w:rFonts w:ascii="Helvetica" w:hAnsi="Helvetica" w:cs="Arial"/>
          <w:szCs w:val="24"/>
        </w:rPr>
        <w:t xml:space="preserve"> to titrate the system</w:t>
      </w:r>
      <w:r>
        <w:rPr>
          <w:rFonts w:ascii="Helvetica" w:hAnsi="Helvetica" w:cs="Arial"/>
          <w:szCs w:val="24"/>
        </w:rPr>
        <w:t xml:space="preserve"> as outlined in the text protocol</w:t>
      </w:r>
      <w:r w:rsidR="005D4577">
        <w:rPr>
          <w:rFonts w:ascii="Helvetica" w:hAnsi="Helvetica" w:cs="Arial"/>
          <w:szCs w:val="24"/>
        </w:rPr>
        <w:t xml:space="preserve"> </w:t>
      </w:r>
      <w:r w:rsidR="00AF66A7">
        <w:rPr>
          <w:rFonts w:ascii="Helvetica" w:hAnsi="Helvetica" w:cs="Arial"/>
          <w:b/>
          <w:szCs w:val="24"/>
        </w:rPr>
        <w:t>[3-MED]</w:t>
      </w:r>
      <w:r>
        <w:rPr>
          <w:rFonts w:ascii="Helvetica" w:hAnsi="Helvetica" w:cs="Arial"/>
          <w:szCs w:val="24"/>
        </w:rPr>
        <w:t>.</w:t>
      </w:r>
    </w:p>
    <w:p w14:paraId="149D9C9C" w14:textId="77777777" w:rsidR="00A56179" w:rsidRDefault="00AF66A7" w:rsidP="002106A1">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w:t>
      </w:r>
      <w:proofErr w:type="gramStart"/>
      <w:r w:rsidRPr="00A56179">
        <w:rPr>
          <w:rFonts w:ascii="Helvetica" w:hAnsi="Helvetica" w:cs="Arial"/>
          <w:szCs w:val="24"/>
        </w:rPr>
        <w:t>1M succinate</w:t>
      </w:r>
      <w:proofErr w:type="gramEnd"/>
      <w:r>
        <w:rPr>
          <w:rFonts w:ascii="Helvetica" w:hAnsi="Helvetica" w:cs="Arial"/>
          <w:szCs w:val="24"/>
        </w:rPr>
        <w:t xml:space="preserve"> solution</w:t>
      </w:r>
      <w:r w:rsidRPr="00A56179">
        <w:rPr>
          <w:rFonts w:ascii="Helvetica" w:hAnsi="Helvetica" w:cs="Arial"/>
          <w:szCs w:val="24"/>
        </w:rPr>
        <w:t xml:space="preserve"> to the chamber</w:t>
      </w:r>
      <w:r>
        <w:rPr>
          <w:rFonts w:ascii="Helvetica" w:hAnsi="Helvetica" w:cs="Arial"/>
          <w:szCs w:val="24"/>
        </w:rPr>
        <w:t>.</w:t>
      </w:r>
    </w:p>
    <w:p w14:paraId="7D8DC756" w14:textId="77777777" w:rsidR="00A56179" w:rsidRDefault="00AF66A7" w:rsidP="002106A1">
      <w:pPr>
        <w:numPr>
          <w:ilvl w:val="2"/>
          <w:numId w:val="12"/>
        </w:numPr>
        <w:spacing w:before="240"/>
        <w:jc w:val="both"/>
        <w:outlineLvl w:val="0"/>
        <w:rPr>
          <w:rFonts w:ascii="Helvetica" w:hAnsi="Helvetica" w:cs="Arial"/>
          <w:szCs w:val="24"/>
        </w:rPr>
      </w:pPr>
      <w:r>
        <w:rPr>
          <w:rFonts w:ascii="Helvetica" w:hAnsi="Helvetica" w:cs="Arial"/>
          <w:szCs w:val="24"/>
        </w:rPr>
        <w:t>Talent, at the workstation computer, records the respiration.</w:t>
      </w:r>
    </w:p>
    <w:p w14:paraId="43253710" w14:textId="55762C97" w:rsidR="00A56179" w:rsidRPr="00A56179" w:rsidRDefault="00AF66A7" w:rsidP="002106A1">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proofErr w:type="spellStart"/>
      <w:r w:rsidRPr="00A56179">
        <w:rPr>
          <w:rFonts w:ascii="Helvetica" w:hAnsi="Helvetica" w:cs="Arial"/>
          <w:szCs w:val="24"/>
        </w:rPr>
        <w:t>malonate</w:t>
      </w:r>
      <w:proofErr w:type="spellEnd"/>
      <w:r>
        <w:rPr>
          <w:rFonts w:ascii="Helvetica" w:hAnsi="Helvetica" w:cs="Arial"/>
          <w:szCs w:val="24"/>
        </w:rPr>
        <w:t xml:space="preserve"> to the system.</w:t>
      </w:r>
      <w:r w:rsidR="005B6E49">
        <w:rPr>
          <w:rFonts w:ascii="Helvetica" w:hAnsi="Helvetica" w:cs="Arial"/>
          <w:szCs w:val="24"/>
        </w:rPr>
        <w:t xml:space="preserve"> </w:t>
      </w:r>
      <w:r w:rsidR="005B6E49" w:rsidRPr="005B6E49">
        <w:rPr>
          <w:rFonts w:ascii="Helvetica" w:hAnsi="Helvetica" w:cs="Arial"/>
          <w:szCs w:val="24"/>
          <w:highlight w:val="green"/>
        </w:rPr>
        <w:t>(Author Comment: we added a final screen shot so that the reader can see the entire print out  / procedure on the computer screen capture. Labeled SC4.7.3)</w:t>
      </w:r>
      <w:r w:rsidR="005B6E49">
        <w:rPr>
          <w:rFonts w:ascii="Helvetica" w:hAnsi="Helvetica" w:cs="Arial"/>
          <w:szCs w:val="24"/>
        </w:rPr>
        <w:t xml:space="preserve"> </w:t>
      </w:r>
      <w:r w:rsidR="005B6E49" w:rsidRPr="005B6E49">
        <w:rPr>
          <w:rFonts w:ascii="Helvetica" w:hAnsi="Helvetica" w:cs="Arial"/>
          <w:szCs w:val="24"/>
          <w:highlight w:val="green"/>
        </w:rPr>
        <w:t>(Editor: I’m not sure if the authors want this shown after 4.7.3 or instead of the shot. If they provided the shot, use that for now)</w:t>
      </w:r>
    </w:p>
    <w:p w14:paraId="05BE2E5E" w14:textId="77777777" w:rsidR="00CF22F6" w:rsidRPr="00E24898" w:rsidRDefault="00CF22F6" w:rsidP="00162D51">
      <w:pPr>
        <w:spacing w:before="240"/>
        <w:jc w:val="both"/>
        <w:outlineLvl w:val="0"/>
        <w:rPr>
          <w:rFonts w:ascii="Helvetica" w:hAnsi="Helvetica" w:cs="Arial"/>
          <w:sz w:val="22"/>
          <w:szCs w:val="24"/>
        </w:rPr>
      </w:pPr>
    </w:p>
    <w:p w14:paraId="6C057F8C" w14:textId="7B165CC9" w:rsidR="00CE10F2" w:rsidRPr="00DA117F" w:rsidRDefault="00CE10F2" w:rsidP="002106A1">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Results:</w:t>
      </w:r>
      <w:r w:rsidR="00D40E83">
        <w:rPr>
          <w:rFonts w:ascii="Helvetica" w:hAnsi="Helvetica" w:cs="Arial"/>
          <w:b/>
          <w:szCs w:val="24"/>
        </w:rPr>
        <w:t xml:space="preserve"> </w:t>
      </w:r>
      <w:r w:rsidR="002C720A" w:rsidRPr="002C720A">
        <w:rPr>
          <w:rFonts w:ascii="Helvetica" w:hAnsi="Helvetica" w:cs="Arial"/>
          <w:b/>
          <w:szCs w:val="24"/>
        </w:rPr>
        <w:t>Liver Mitochondrial Oxygen Consumption and Proton Leak Kinetics</w:t>
      </w:r>
    </w:p>
    <w:p w14:paraId="29FB0EEE" w14:textId="23F289A7" w:rsidR="003F63EC" w:rsidRDefault="00CE10F2" w:rsidP="002106A1">
      <w:pPr>
        <w:numPr>
          <w:ilvl w:val="1"/>
          <w:numId w:val="12"/>
        </w:numPr>
        <w:spacing w:before="240"/>
        <w:jc w:val="both"/>
        <w:outlineLvl w:val="0"/>
        <w:rPr>
          <w:rFonts w:ascii="Helvetica" w:hAnsi="Helvetica" w:cs="Arial"/>
          <w:szCs w:val="24"/>
        </w:rPr>
      </w:pPr>
      <w:r w:rsidRPr="003F63EC">
        <w:rPr>
          <w:rFonts w:ascii="Helvetica" w:hAnsi="Helvetica" w:cs="Arial"/>
          <w:szCs w:val="24"/>
        </w:rPr>
        <w:lastRenderedPageBreak/>
        <w:t>In</w:t>
      </w:r>
      <w:r w:rsidR="003F63EC" w:rsidRPr="003F63EC">
        <w:rPr>
          <w:rFonts w:ascii="Helvetica" w:hAnsi="Helvetica" w:cs="Arial"/>
          <w:szCs w:val="24"/>
        </w:rPr>
        <w:t xml:space="preserve"> this study, RCR and proton leak kinetics are measured in the milk of Holstein dairy cows 70 days after the cows had been fed with differing levels of copper, zinc, and manganese for 28 days</w:t>
      </w:r>
      <w:r w:rsidR="000F4BBC">
        <w:rPr>
          <w:rFonts w:ascii="Helvetica" w:hAnsi="Helvetica" w:cs="Arial"/>
          <w:szCs w:val="24"/>
        </w:rPr>
        <w:t xml:space="preserve"> </w:t>
      </w:r>
      <w:r w:rsidR="003F63EC">
        <w:rPr>
          <w:rFonts w:ascii="Helvetica" w:hAnsi="Helvetica" w:cs="Arial"/>
          <w:b/>
          <w:szCs w:val="24"/>
        </w:rPr>
        <w:t>[1-LM]</w:t>
      </w:r>
      <w:r w:rsidR="003F63EC">
        <w:rPr>
          <w:rFonts w:ascii="Helvetica" w:hAnsi="Helvetica" w:cs="Arial"/>
          <w:szCs w:val="24"/>
        </w:rPr>
        <w:t>.</w:t>
      </w:r>
    </w:p>
    <w:p w14:paraId="1F7877AF" w14:textId="77777777" w:rsidR="003F63EC" w:rsidRPr="003F63EC" w:rsidRDefault="003F63EC" w:rsidP="002106A1">
      <w:pPr>
        <w:numPr>
          <w:ilvl w:val="2"/>
          <w:numId w:val="12"/>
        </w:numPr>
        <w:spacing w:before="240"/>
        <w:jc w:val="both"/>
        <w:outlineLvl w:val="0"/>
        <w:rPr>
          <w:rFonts w:ascii="Helvetica" w:hAnsi="Helvetica" w:cs="Arial"/>
          <w:szCs w:val="24"/>
        </w:rPr>
      </w:pPr>
      <w:r>
        <w:rPr>
          <w:rFonts w:ascii="Helvetica" w:hAnsi="Helvetica" w:cs="Arial"/>
          <w:szCs w:val="24"/>
        </w:rPr>
        <w:t>LAB MEDIA: Table 1.xslx</w:t>
      </w:r>
    </w:p>
    <w:p w14:paraId="6B944964" w14:textId="10D301AB" w:rsidR="00CE10F2" w:rsidRDefault="003F63EC" w:rsidP="002106A1">
      <w:pPr>
        <w:numPr>
          <w:ilvl w:val="1"/>
          <w:numId w:val="12"/>
        </w:numPr>
        <w:spacing w:before="240"/>
        <w:jc w:val="both"/>
        <w:outlineLvl w:val="0"/>
        <w:rPr>
          <w:rFonts w:ascii="Helvetica" w:hAnsi="Helvetica" w:cs="Arial"/>
          <w:szCs w:val="24"/>
        </w:rPr>
      </w:pPr>
      <w:r w:rsidRPr="003F63EC">
        <w:rPr>
          <w:rFonts w:ascii="Helvetica" w:hAnsi="Helvetica" w:cs="Arial"/>
          <w:szCs w:val="24"/>
        </w:rPr>
        <w:t xml:space="preserve">State 4 respiration </w:t>
      </w:r>
      <w:r>
        <w:rPr>
          <w:rFonts w:ascii="Helvetica" w:hAnsi="Helvetica" w:cs="Arial"/>
          <w:szCs w:val="24"/>
        </w:rPr>
        <w:t>is seen to be</w:t>
      </w:r>
      <w:r w:rsidRPr="003F63EC">
        <w:rPr>
          <w:rFonts w:ascii="Helvetica" w:hAnsi="Helvetica" w:cs="Arial"/>
          <w:szCs w:val="24"/>
        </w:rPr>
        <w:t xml:space="preserve"> highest in</w:t>
      </w:r>
      <w:r>
        <w:rPr>
          <w:rFonts w:ascii="Helvetica" w:hAnsi="Helvetica" w:cs="Arial"/>
          <w:szCs w:val="24"/>
        </w:rPr>
        <w:t xml:space="preserve"> cows given low levels of</w:t>
      </w:r>
      <w:r w:rsidRPr="003F63EC">
        <w:rPr>
          <w:rFonts w:ascii="Helvetica" w:hAnsi="Helvetica" w:cs="Arial"/>
          <w:szCs w:val="24"/>
        </w:rPr>
        <w:t xml:space="preserve"> manganese</w:t>
      </w:r>
      <w:r w:rsidR="0069771B">
        <w:rPr>
          <w:rFonts w:ascii="Helvetica" w:hAnsi="Helvetica" w:cs="Arial"/>
          <w:szCs w:val="24"/>
        </w:rPr>
        <w:t xml:space="preserve"> </w:t>
      </w:r>
      <w:r>
        <w:rPr>
          <w:rFonts w:ascii="Helvetica" w:hAnsi="Helvetica" w:cs="Arial"/>
          <w:b/>
          <w:szCs w:val="24"/>
        </w:rPr>
        <w:t>[1-LM]</w:t>
      </w:r>
      <w:r>
        <w:rPr>
          <w:rFonts w:ascii="Helvetica" w:hAnsi="Helvetica" w:cs="Arial"/>
          <w:szCs w:val="24"/>
        </w:rPr>
        <w:t>, yet is</w:t>
      </w:r>
      <w:r w:rsidRPr="003F63EC">
        <w:rPr>
          <w:rFonts w:ascii="Helvetica" w:hAnsi="Helvetica" w:cs="Arial"/>
          <w:szCs w:val="24"/>
        </w:rPr>
        <w:t xml:space="preserve"> lowest in </w:t>
      </w:r>
      <w:r>
        <w:rPr>
          <w:rFonts w:ascii="Helvetica" w:hAnsi="Helvetica" w:cs="Arial"/>
          <w:szCs w:val="24"/>
        </w:rPr>
        <w:t xml:space="preserve">the </w:t>
      </w:r>
      <w:r w:rsidRPr="003F63EC">
        <w:rPr>
          <w:rFonts w:ascii="Helvetica" w:hAnsi="Helvetica" w:cs="Arial"/>
          <w:szCs w:val="24"/>
        </w:rPr>
        <w:t>Control</w:t>
      </w:r>
      <w:r>
        <w:rPr>
          <w:rFonts w:ascii="Helvetica" w:hAnsi="Helvetica" w:cs="Arial"/>
          <w:szCs w:val="24"/>
        </w:rPr>
        <w:t xml:space="preserve"> cows</w:t>
      </w:r>
      <w:r w:rsidRPr="003F63EC">
        <w:rPr>
          <w:rFonts w:ascii="Helvetica" w:hAnsi="Helvetica" w:cs="Arial"/>
          <w:szCs w:val="24"/>
        </w:rPr>
        <w:t>, indic</w:t>
      </w:r>
      <w:r>
        <w:rPr>
          <w:rFonts w:ascii="Helvetica" w:hAnsi="Helvetica" w:cs="Arial"/>
          <w:szCs w:val="24"/>
        </w:rPr>
        <w:t xml:space="preserve">ating that </w:t>
      </w:r>
      <w:r w:rsidRPr="003F63EC">
        <w:rPr>
          <w:rFonts w:ascii="Helvetica" w:hAnsi="Helvetica" w:cs="Arial"/>
          <w:szCs w:val="24"/>
        </w:rPr>
        <w:t>manganese plays an important role in minimizing proton leak dependent respiration</w:t>
      </w:r>
      <w:r w:rsidR="0069771B">
        <w:rPr>
          <w:rFonts w:ascii="Helvetica" w:hAnsi="Helvetica" w:cs="Arial"/>
          <w:szCs w:val="24"/>
        </w:rPr>
        <w:t xml:space="preserve"> </w:t>
      </w:r>
      <w:r>
        <w:rPr>
          <w:rFonts w:ascii="Helvetica" w:hAnsi="Helvetica" w:cs="Arial"/>
          <w:b/>
          <w:szCs w:val="24"/>
        </w:rPr>
        <w:t>[2-LM]</w:t>
      </w:r>
      <w:r w:rsidRPr="003F63EC">
        <w:rPr>
          <w:rFonts w:ascii="Helvetica" w:hAnsi="Helvetica" w:cs="Arial"/>
          <w:szCs w:val="24"/>
        </w:rPr>
        <w:t>.</w:t>
      </w:r>
    </w:p>
    <w:p w14:paraId="32D072D8" w14:textId="77777777" w:rsidR="003F63EC" w:rsidRDefault="003F63EC" w:rsidP="002106A1">
      <w:pPr>
        <w:numPr>
          <w:ilvl w:val="2"/>
          <w:numId w:val="12"/>
        </w:numPr>
        <w:spacing w:before="240"/>
        <w:jc w:val="both"/>
        <w:outlineLvl w:val="0"/>
        <w:rPr>
          <w:rFonts w:ascii="Helvetica" w:hAnsi="Helvetica" w:cs="Arial"/>
          <w:szCs w:val="24"/>
        </w:rPr>
      </w:pPr>
      <w:r>
        <w:rPr>
          <w:rFonts w:ascii="Helvetica" w:hAnsi="Helvetica" w:cs="Arial"/>
          <w:szCs w:val="24"/>
        </w:rPr>
        <w:t xml:space="preserve">LAB MEDIA: Table 1.xslx – Visually emphasize the cell for State 4 and </w:t>
      </w:r>
      <w:proofErr w:type="spellStart"/>
      <w:r>
        <w:rPr>
          <w:rFonts w:ascii="Helvetica" w:hAnsi="Helvetica" w:cs="Arial"/>
          <w:szCs w:val="24"/>
        </w:rPr>
        <w:t>LowMn</w:t>
      </w:r>
      <w:proofErr w:type="spellEnd"/>
      <w:r>
        <w:rPr>
          <w:rFonts w:ascii="Helvetica" w:hAnsi="Helvetica" w:cs="Arial"/>
          <w:szCs w:val="24"/>
        </w:rPr>
        <w:t xml:space="preserve"> (value 27.1)</w:t>
      </w:r>
    </w:p>
    <w:p w14:paraId="01D2A981" w14:textId="77777777" w:rsidR="003F63EC" w:rsidRPr="003F63EC" w:rsidRDefault="003F63EC" w:rsidP="002106A1">
      <w:pPr>
        <w:numPr>
          <w:ilvl w:val="2"/>
          <w:numId w:val="12"/>
        </w:numPr>
        <w:spacing w:before="240"/>
        <w:jc w:val="both"/>
        <w:outlineLvl w:val="0"/>
        <w:rPr>
          <w:rFonts w:ascii="Helvetica" w:hAnsi="Helvetica" w:cs="Arial"/>
          <w:szCs w:val="24"/>
        </w:rPr>
      </w:pPr>
      <w:r>
        <w:rPr>
          <w:rFonts w:ascii="Helvetica" w:hAnsi="Helvetica" w:cs="Arial"/>
          <w:szCs w:val="24"/>
        </w:rPr>
        <w:t>LAB MEDIA: Table 1.xslx – Visually emphasize the cell for State 4 and Control (value 22.0)</w:t>
      </w:r>
    </w:p>
    <w:p w14:paraId="09BD75F6" w14:textId="6662DCE3" w:rsidR="003F63EC" w:rsidRDefault="003F63EC" w:rsidP="002106A1">
      <w:pPr>
        <w:numPr>
          <w:ilvl w:val="1"/>
          <w:numId w:val="12"/>
        </w:numPr>
        <w:spacing w:before="240"/>
        <w:jc w:val="both"/>
        <w:outlineLvl w:val="0"/>
        <w:rPr>
          <w:rFonts w:ascii="Helvetica" w:hAnsi="Helvetica" w:cs="Arial"/>
          <w:szCs w:val="24"/>
        </w:rPr>
      </w:pPr>
      <w:r>
        <w:rPr>
          <w:rFonts w:ascii="Helvetica" w:hAnsi="Helvetica" w:cs="Arial"/>
          <w:szCs w:val="24"/>
        </w:rPr>
        <w:t>Analysis of the h</w:t>
      </w:r>
      <w:r w:rsidRPr="003F63EC">
        <w:rPr>
          <w:rFonts w:ascii="Helvetica" w:hAnsi="Helvetica" w:cs="Arial"/>
          <w:szCs w:val="24"/>
        </w:rPr>
        <w:t>epatic proton leak dependent respiration</w:t>
      </w:r>
      <w:r>
        <w:rPr>
          <w:rFonts w:ascii="Helvetica" w:hAnsi="Helvetica" w:cs="Arial"/>
          <w:szCs w:val="24"/>
        </w:rPr>
        <w:t xml:space="preserve"> reveals that this respiration </w:t>
      </w:r>
      <w:r>
        <w:rPr>
          <w:rFonts w:ascii="Helvetica" w:hAnsi="Helvetica" w:cs="Arial"/>
          <w:b/>
          <w:szCs w:val="24"/>
        </w:rPr>
        <w:t xml:space="preserve">[1-LM] </w:t>
      </w:r>
      <w:r>
        <w:rPr>
          <w:rFonts w:ascii="Helvetica" w:hAnsi="Helvetica" w:cs="Arial"/>
          <w:szCs w:val="24"/>
        </w:rPr>
        <w:t xml:space="preserve">is greatest in cows treated with low </w:t>
      </w:r>
      <w:r w:rsidRPr="003F63EC">
        <w:rPr>
          <w:rFonts w:ascii="Helvetica" w:hAnsi="Helvetica" w:cs="Arial"/>
          <w:szCs w:val="24"/>
        </w:rPr>
        <w:t>manganese</w:t>
      </w:r>
      <w:r w:rsidR="0069771B">
        <w:rPr>
          <w:rFonts w:ascii="Helvetica" w:hAnsi="Helvetica" w:cs="Arial"/>
          <w:szCs w:val="24"/>
        </w:rPr>
        <w:t xml:space="preserve"> </w:t>
      </w:r>
      <w:r>
        <w:rPr>
          <w:rFonts w:ascii="Helvetica" w:hAnsi="Helvetica" w:cs="Arial"/>
          <w:b/>
          <w:szCs w:val="24"/>
        </w:rPr>
        <w:t>[2-LM]</w:t>
      </w:r>
      <w:r>
        <w:rPr>
          <w:rFonts w:ascii="Helvetica" w:hAnsi="Helvetica" w:cs="Arial"/>
          <w:szCs w:val="24"/>
        </w:rPr>
        <w:t xml:space="preserve">, and lowest in the control cows </w:t>
      </w:r>
      <w:r>
        <w:rPr>
          <w:rFonts w:ascii="Helvetica" w:hAnsi="Helvetica" w:cs="Arial"/>
          <w:b/>
          <w:szCs w:val="24"/>
        </w:rPr>
        <w:t>[3-LM]</w:t>
      </w:r>
      <w:r>
        <w:rPr>
          <w:rFonts w:ascii="Helvetica" w:hAnsi="Helvetica" w:cs="Arial"/>
          <w:szCs w:val="24"/>
        </w:rPr>
        <w:t xml:space="preserve">. These results confirm that the low </w:t>
      </w:r>
      <w:r w:rsidRPr="003F63EC">
        <w:rPr>
          <w:rFonts w:ascii="Helvetica" w:hAnsi="Helvetica" w:cs="Arial"/>
          <w:szCs w:val="24"/>
        </w:rPr>
        <w:t>manganese</w:t>
      </w:r>
      <w:r>
        <w:rPr>
          <w:rFonts w:ascii="Helvetica" w:hAnsi="Helvetica" w:cs="Arial"/>
          <w:szCs w:val="24"/>
        </w:rPr>
        <w:t xml:space="preserve"> group has the greatest </w:t>
      </w:r>
      <w:r w:rsidRPr="003F63EC">
        <w:rPr>
          <w:rFonts w:ascii="Helvetica" w:hAnsi="Helvetica" w:cs="Arial"/>
          <w:szCs w:val="24"/>
        </w:rPr>
        <w:t>State 4 respiration</w:t>
      </w:r>
      <w:r>
        <w:rPr>
          <w:rFonts w:ascii="Helvetica" w:hAnsi="Helvetica" w:cs="Arial"/>
          <w:szCs w:val="24"/>
        </w:rPr>
        <w:t>,</w:t>
      </w:r>
      <w:r w:rsidR="000F4BBC">
        <w:rPr>
          <w:rFonts w:ascii="Helvetica" w:hAnsi="Helvetica" w:cs="Arial"/>
          <w:szCs w:val="24"/>
        </w:rPr>
        <w:t xml:space="preserve"> </w:t>
      </w:r>
      <w:r>
        <w:rPr>
          <w:rFonts w:ascii="Helvetica" w:hAnsi="Helvetica" w:cs="Arial"/>
          <w:szCs w:val="24"/>
        </w:rPr>
        <w:t xml:space="preserve">while the </w:t>
      </w:r>
      <w:r w:rsidRPr="003F63EC">
        <w:rPr>
          <w:rFonts w:ascii="Helvetica" w:hAnsi="Helvetica" w:cs="Arial"/>
          <w:szCs w:val="24"/>
        </w:rPr>
        <w:t xml:space="preserve">Control </w:t>
      </w:r>
      <w:r>
        <w:rPr>
          <w:rFonts w:ascii="Helvetica" w:hAnsi="Helvetica" w:cs="Arial"/>
          <w:szCs w:val="24"/>
        </w:rPr>
        <w:t xml:space="preserve">group has the lowest </w:t>
      </w:r>
      <w:r>
        <w:rPr>
          <w:rFonts w:ascii="Helvetica" w:hAnsi="Helvetica" w:cs="Arial"/>
          <w:b/>
          <w:szCs w:val="24"/>
        </w:rPr>
        <w:t>[4-LM]</w:t>
      </w:r>
      <w:r>
        <w:rPr>
          <w:rFonts w:ascii="Helvetica" w:hAnsi="Helvetica" w:cs="Arial"/>
          <w:szCs w:val="24"/>
        </w:rPr>
        <w:t>.</w:t>
      </w:r>
    </w:p>
    <w:p w14:paraId="44630568" w14:textId="77777777" w:rsidR="003F63EC" w:rsidRDefault="003F63EC" w:rsidP="002106A1">
      <w:pPr>
        <w:numPr>
          <w:ilvl w:val="2"/>
          <w:numId w:val="12"/>
        </w:numPr>
        <w:spacing w:before="240"/>
        <w:jc w:val="both"/>
        <w:outlineLvl w:val="0"/>
        <w:rPr>
          <w:rFonts w:ascii="Helvetica" w:hAnsi="Helvetica" w:cs="Arial"/>
          <w:szCs w:val="24"/>
        </w:rPr>
      </w:pPr>
      <w:r>
        <w:rPr>
          <w:rFonts w:ascii="Helvetica" w:hAnsi="Helvetica" w:cs="Arial"/>
          <w:szCs w:val="24"/>
        </w:rPr>
        <w:t>LAB MEDIA: Figure15.pdf</w:t>
      </w:r>
    </w:p>
    <w:p w14:paraId="25D3499B" w14:textId="77777777" w:rsidR="003F63EC" w:rsidRDefault="003F63EC" w:rsidP="002106A1">
      <w:pPr>
        <w:numPr>
          <w:ilvl w:val="2"/>
          <w:numId w:val="12"/>
        </w:numPr>
        <w:spacing w:before="240"/>
        <w:jc w:val="both"/>
        <w:outlineLvl w:val="0"/>
        <w:rPr>
          <w:rFonts w:ascii="Helvetica" w:hAnsi="Helvetica" w:cs="Arial"/>
          <w:szCs w:val="24"/>
        </w:rPr>
      </w:pPr>
      <w:r>
        <w:rPr>
          <w:rFonts w:ascii="Helvetica" w:hAnsi="Helvetica" w:cs="Arial"/>
          <w:szCs w:val="24"/>
        </w:rPr>
        <w:t xml:space="preserve">LAB MEDIA: Figure15.pdf – Visually emphasize the </w:t>
      </w:r>
      <w:proofErr w:type="spellStart"/>
      <w:r w:rsidR="00A65996">
        <w:rPr>
          <w:rFonts w:ascii="Helvetica" w:hAnsi="Helvetica" w:cs="Arial"/>
          <w:szCs w:val="24"/>
        </w:rPr>
        <w:t>LowMn</w:t>
      </w:r>
      <w:proofErr w:type="spellEnd"/>
      <w:r w:rsidR="00A65996">
        <w:rPr>
          <w:rFonts w:ascii="Helvetica" w:hAnsi="Helvetica" w:cs="Arial"/>
          <w:szCs w:val="24"/>
        </w:rPr>
        <w:t xml:space="preserve"> data set (the green line with triangles)</w:t>
      </w:r>
    </w:p>
    <w:p w14:paraId="35BB79E7" w14:textId="77777777" w:rsidR="003F63EC" w:rsidRDefault="003F63EC" w:rsidP="002106A1">
      <w:pPr>
        <w:numPr>
          <w:ilvl w:val="2"/>
          <w:numId w:val="12"/>
        </w:numPr>
        <w:spacing w:before="240"/>
        <w:jc w:val="both"/>
        <w:outlineLvl w:val="0"/>
        <w:rPr>
          <w:rFonts w:ascii="Helvetica" w:hAnsi="Helvetica" w:cs="Arial"/>
          <w:szCs w:val="24"/>
        </w:rPr>
      </w:pPr>
      <w:r>
        <w:rPr>
          <w:rFonts w:ascii="Helvetica" w:hAnsi="Helvetica" w:cs="Arial"/>
          <w:szCs w:val="24"/>
        </w:rPr>
        <w:t>LAB MEDIA: Figure15.pdf</w:t>
      </w:r>
      <w:r w:rsidR="00A65996">
        <w:rPr>
          <w:rFonts w:ascii="Helvetica" w:hAnsi="Helvetica" w:cs="Arial"/>
          <w:szCs w:val="24"/>
        </w:rPr>
        <w:t xml:space="preserve"> – Visually emphasize the Control data set (the blue line with diamonds)</w:t>
      </w:r>
    </w:p>
    <w:p w14:paraId="74406E67" w14:textId="77777777" w:rsidR="003F63EC" w:rsidRPr="003F63EC" w:rsidRDefault="003F63EC" w:rsidP="002106A1">
      <w:pPr>
        <w:numPr>
          <w:ilvl w:val="2"/>
          <w:numId w:val="12"/>
        </w:numPr>
        <w:spacing w:before="240"/>
        <w:jc w:val="both"/>
        <w:outlineLvl w:val="0"/>
        <w:rPr>
          <w:rFonts w:ascii="Helvetica" w:hAnsi="Helvetica" w:cs="Arial"/>
          <w:szCs w:val="24"/>
        </w:rPr>
      </w:pPr>
      <w:r>
        <w:rPr>
          <w:rFonts w:ascii="Helvetica" w:hAnsi="Helvetica" w:cs="Arial"/>
          <w:szCs w:val="24"/>
        </w:rPr>
        <w:t>LAB MEDIA: Figure15.pdf</w:t>
      </w:r>
      <w:r w:rsidR="00A65996">
        <w:rPr>
          <w:rFonts w:ascii="Helvetica" w:hAnsi="Helvetica" w:cs="Arial"/>
          <w:szCs w:val="24"/>
        </w:rPr>
        <w:t xml:space="preserve"> – Remove all previous emphasis and hold on the image for the remaining voiceover narration.</w:t>
      </w:r>
    </w:p>
    <w:p w14:paraId="66D85D4D" w14:textId="79C0E679" w:rsidR="00A65996" w:rsidRDefault="00A65996" w:rsidP="002106A1">
      <w:pPr>
        <w:numPr>
          <w:ilvl w:val="1"/>
          <w:numId w:val="12"/>
        </w:numPr>
        <w:spacing w:before="240"/>
        <w:jc w:val="both"/>
        <w:outlineLvl w:val="0"/>
        <w:rPr>
          <w:rFonts w:ascii="Helvetica" w:hAnsi="Helvetica" w:cs="Arial"/>
          <w:szCs w:val="24"/>
        </w:rPr>
      </w:pPr>
      <w:r>
        <w:rPr>
          <w:rFonts w:ascii="Helvetica" w:hAnsi="Helvetica" w:cs="Arial"/>
          <w:szCs w:val="24"/>
        </w:rPr>
        <w:t>While f</w:t>
      </w:r>
      <w:r w:rsidRPr="00A65996">
        <w:rPr>
          <w:rFonts w:ascii="Helvetica" w:hAnsi="Helvetica" w:cs="Arial"/>
          <w:szCs w:val="24"/>
        </w:rPr>
        <w:t xml:space="preserve">eed efficiency </w:t>
      </w:r>
      <w:r>
        <w:rPr>
          <w:rFonts w:ascii="Helvetica" w:hAnsi="Helvetica" w:cs="Arial"/>
          <w:szCs w:val="24"/>
        </w:rPr>
        <w:t>is</w:t>
      </w:r>
      <w:r w:rsidRPr="00A65996">
        <w:rPr>
          <w:rFonts w:ascii="Helvetica" w:hAnsi="Helvetica" w:cs="Arial"/>
          <w:szCs w:val="24"/>
        </w:rPr>
        <w:t xml:space="preserve"> higher in Angus steers born from low RFI bulls than high RFI bulls</w:t>
      </w:r>
      <w:r w:rsidR="0069771B">
        <w:rPr>
          <w:rFonts w:ascii="Helvetica" w:hAnsi="Helvetica" w:cs="Arial"/>
          <w:szCs w:val="24"/>
        </w:rPr>
        <w:t xml:space="preserve"> </w:t>
      </w:r>
      <w:r>
        <w:rPr>
          <w:rFonts w:ascii="Helvetica" w:hAnsi="Helvetica" w:cs="Arial"/>
          <w:b/>
          <w:szCs w:val="24"/>
        </w:rPr>
        <w:t>[1-LM]</w:t>
      </w:r>
      <w:r w:rsidRPr="00A65996">
        <w:rPr>
          <w:rFonts w:ascii="Helvetica" w:hAnsi="Helvetica" w:cs="Arial"/>
          <w:szCs w:val="24"/>
        </w:rPr>
        <w:t>, this was not reflected in</w:t>
      </w:r>
      <w:r>
        <w:rPr>
          <w:rFonts w:ascii="Helvetica" w:hAnsi="Helvetica" w:cs="Arial"/>
          <w:szCs w:val="24"/>
        </w:rPr>
        <w:t xml:space="preserve"> the</w:t>
      </w:r>
      <w:r w:rsidRPr="00A65996">
        <w:rPr>
          <w:rFonts w:ascii="Helvetica" w:hAnsi="Helvetica" w:cs="Arial"/>
          <w:szCs w:val="24"/>
        </w:rPr>
        <w:t xml:space="preserve"> mitochondrial RCR </w:t>
      </w:r>
      <w:r>
        <w:rPr>
          <w:rFonts w:ascii="Helvetica" w:hAnsi="Helvetica" w:cs="Arial"/>
          <w:b/>
          <w:szCs w:val="24"/>
        </w:rPr>
        <w:t>[2-LM]</w:t>
      </w:r>
      <w:r w:rsidRPr="00A65996">
        <w:rPr>
          <w:rFonts w:ascii="Helvetica" w:hAnsi="Helvetica" w:cs="Arial"/>
          <w:szCs w:val="24"/>
        </w:rPr>
        <w:t xml:space="preserve"> or </w:t>
      </w:r>
      <w:r>
        <w:rPr>
          <w:rFonts w:ascii="Helvetica" w:hAnsi="Helvetica" w:cs="Arial"/>
          <w:szCs w:val="24"/>
        </w:rPr>
        <w:t xml:space="preserve">the proton leak kinetics </w:t>
      </w:r>
      <w:r>
        <w:rPr>
          <w:rFonts w:ascii="Helvetica" w:hAnsi="Helvetica" w:cs="Arial"/>
          <w:b/>
          <w:szCs w:val="24"/>
        </w:rPr>
        <w:t>[3-LM]</w:t>
      </w:r>
      <w:r w:rsidRPr="00A65996">
        <w:rPr>
          <w:rFonts w:ascii="Helvetica" w:hAnsi="Helvetica" w:cs="Arial"/>
          <w:szCs w:val="24"/>
        </w:rPr>
        <w:t>.</w:t>
      </w:r>
    </w:p>
    <w:p w14:paraId="158044CB" w14:textId="77777777" w:rsidR="00A65996" w:rsidRDefault="00A65996" w:rsidP="002106A1">
      <w:pPr>
        <w:numPr>
          <w:ilvl w:val="2"/>
          <w:numId w:val="12"/>
        </w:numPr>
        <w:spacing w:before="240"/>
        <w:jc w:val="both"/>
        <w:outlineLvl w:val="0"/>
        <w:rPr>
          <w:rFonts w:ascii="Helvetica" w:hAnsi="Helvetica" w:cs="Arial"/>
          <w:szCs w:val="24"/>
        </w:rPr>
      </w:pPr>
      <w:r>
        <w:rPr>
          <w:rFonts w:ascii="Helvetica" w:hAnsi="Helvetica" w:cs="Arial"/>
          <w:szCs w:val="24"/>
        </w:rPr>
        <w:t>LAB MEDIA: Table 2.xslx &amp; Figure16.pdf – Show both the table and the figure at the same time. Visually emphasize the cells in the RFI row in Table 2 (these cells represent feed efficiency)</w:t>
      </w:r>
    </w:p>
    <w:p w14:paraId="74DBCFD9" w14:textId="77777777" w:rsidR="00A65996" w:rsidRDefault="00A65996" w:rsidP="002106A1">
      <w:pPr>
        <w:numPr>
          <w:ilvl w:val="2"/>
          <w:numId w:val="12"/>
        </w:numPr>
        <w:spacing w:before="240"/>
        <w:jc w:val="both"/>
        <w:outlineLvl w:val="0"/>
        <w:rPr>
          <w:rFonts w:ascii="Helvetica" w:hAnsi="Helvetica" w:cs="Arial"/>
          <w:szCs w:val="24"/>
        </w:rPr>
      </w:pPr>
      <w:r>
        <w:rPr>
          <w:rFonts w:ascii="Helvetica" w:hAnsi="Helvetica" w:cs="Arial"/>
          <w:szCs w:val="24"/>
        </w:rPr>
        <w:t>LAB MEDIA: Table 2.xslx &amp; Figure16.pdf – Visually emphasize the cells in the RCR row of Table 2</w:t>
      </w:r>
    </w:p>
    <w:p w14:paraId="2FC1A933" w14:textId="77777777" w:rsidR="00A65996" w:rsidRPr="00A65996" w:rsidRDefault="00A65996" w:rsidP="002106A1">
      <w:pPr>
        <w:numPr>
          <w:ilvl w:val="2"/>
          <w:numId w:val="12"/>
        </w:numPr>
        <w:spacing w:before="240"/>
        <w:jc w:val="both"/>
        <w:outlineLvl w:val="0"/>
        <w:rPr>
          <w:rFonts w:ascii="Helvetica" w:hAnsi="Helvetica" w:cs="Arial"/>
          <w:szCs w:val="24"/>
        </w:rPr>
      </w:pPr>
      <w:r>
        <w:rPr>
          <w:rFonts w:ascii="Helvetica" w:hAnsi="Helvetica" w:cs="Arial"/>
          <w:szCs w:val="24"/>
        </w:rPr>
        <w:t>LAB MEDIA: Table 2.xslx &amp; Figure16.pdf – Visually emphasize both data sets (High RFI and Low RFI) in Figure 16, showing that they’re very similar despite the difference in feed efficiency.</w:t>
      </w:r>
    </w:p>
    <w:p w14:paraId="3384DCA0" w14:textId="77777777" w:rsidR="00CE10F2" w:rsidRPr="00E24898" w:rsidRDefault="00CE10F2" w:rsidP="00CE10F2">
      <w:pPr>
        <w:tabs>
          <w:tab w:val="left" w:pos="900"/>
        </w:tabs>
        <w:ind w:left="360"/>
        <w:rPr>
          <w:rFonts w:ascii="Helvetica" w:hAnsi="Helvetica"/>
          <w:i/>
          <w:sz w:val="22"/>
          <w:lang w:eastAsia="zh-TW"/>
        </w:rPr>
      </w:pPr>
    </w:p>
    <w:p w14:paraId="0B10AA77" w14:textId="77777777" w:rsidR="00305187" w:rsidRPr="00E24898" w:rsidRDefault="00305187" w:rsidP="00851B3E">
      <w:pPr>
        <w:spacing w:line="480" w:lineRule="auto"/>
        <w:rPr>
          <w:rFonts w:ascii="Helvetica" w:hAnsi="Helvetica"/>
          <w:b/>
          <w:sz w:val="22"/>
          <w:lang w:eastAsia="zh-TW"/>
        </w:rPr>
      </w:pPr>
    </w:p>
    <w:p w14:paraId="19683D86" w14:textId="77777777" w:rsidR="00CE10F2" w:rsidRPr="00AA132F" w:rsidRDefault="00CE10F2" w:rsidP="002106A1">
      <w:pPr>
        <w:numPr>
          <w:ilvl w:val="0"/>
          <w:numId w:val="12"/>
        </w:numPr>
        <w:jc w:val="both"/>
        <w:outlineLvl w:val="0"/>
        <w:rPr>
          <w:rFonts w:ascii="Helvetica" w:hAnsi="Helvetica" w:cs="Arial"/>
          <w:b/>
          <w:szCs w:val="24"/>
        </w:rPr>
      </w:pPr>
      <w:r w:rsidRPr="00AA132F">
        <w:rPr>
          <w:rFonts w:ascii="Helvetica" w:hAnsi="Helvetica" w:cs="Arial"/>
          <w:b/>
          <w:szCs w:val="24"/>
        </w:rPr>
        <w:lastRenderedPageBreak/>
        <w:t>Conclusion (said by authors on camera)</w:t>
      </w:r>
    </w:p>
    <w:p w14:paraId="4F0CEA30" w14:textId="77777777" w:rsidR="00CE10F2" w:rsidRPr="00AA132F" w:rsidRDefault="00CE10F2" w:rsidP="00CE10F2">
      <w:pPr>
        <w:ind w:left="360"/>
        <w:jc w:val="both"/>
        <w:rPr>
          <w:rFonts w:ascii="Helvetica" w:hAnsi="Helvetica"/>
          <w:b/>
          <w:szCs w:val="24"/>
        </w:rPr>
      </w:pPr>
    </w:p>
    <w:p w14:paraId="3D81093B" w14:textId="6370E07D" w:rsidR="00CE10F2" w:rsidRDefault="0053731E" w:rsidP="002106A1">
      <w:pPr>
        <w:numPr>
          <w:ilvl w:val="1"/>
          <w:numId w:val="12"/>
        </w:numPr>
        <w:spacing w:before="240"/>
        <w:jc w:val="both"/>
        <w:outlineLvl w:val="0"/>
        <w:rPr>
          <w:rFonts w:ascii="Helvetica" w:hAnsi="Helvetica" w:cs="Arial"/>
          <w:szCs w:val="24"/>
        </w:rPr>
      </w:pPr>
      <w:r>
        <w:rPr>
          <w:rFonts w:ascii="Helvetica" w:hAnsi="Helvetica" w:cs="Arial"/>
          <w:szCs w:val="24"/>
          <w:u w:val="single"/>
        </w:rPr>
        <w:t>Gabriela</w:t>
      </w:r>
      <w:r w:rsidR="00472752"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r w:rsidR="007B5942">
        <w:rPr>
          <w:rFonts w:ascii="Helvetica" w:hAnsi="Helvetica" w:cs="Arial"/>
          <w:szCs w:val="24"/>
        </w:rPr>
        <w:t xml:space="preserve">keep all vials and beakers on ice while processing the </w:t>
      </w:r>
      <w:proofErr w:type="gramStart"/>
      <w:r w:rsidR="007B5942">
        <w:rPr>
          <w:rFonts w:ascii="Helvetica" w:hAnsi="Helvetica" w:cs="Arial"/>
          <w:szCs w:val="24"/>
        </w:rPr>
        <w:t>mitochondria</w:t>
      </w:r>
      <w:r w:rsidR="000F4BBC">
        <w:rPr>
          <w:rFonts w:ascii="Helvetica" w:hAnsi="Helvetica" w:cs="Arial"/>
          <w:b/>
          <w:szCs w:val="24"/>
        </w:rPr>
        <w:t>[</w:t>
      </w:r>
      <w:proofErr w:type="gramEnd"/>
      <w:r w:rsidR="000F4BBC">
        <w:rPr>
          <w:rFonts w:ascii="Helvetica" w:hAnsi="Helvetica" w:cs="Arial"/>
          <w:b/>
          <w:szCs w:val="24"/>
        </w:rPr>
        <w:t>1-INT]</w:t>
      </w:r>
      <w:r w:rsidR="00CE10F2" w:rsidRPr="00AA132F">
        <w:rPr>
          <w:rFonts w:ascii="Helvetica" w:hAnsi="Helvetica" w:cs="Arial"/>
          <w:szCs w:val="24"/>
        </w:rPr>
        <w:t>.</w:t>
      </w:r>
    </w:p>
    <w:p w14:paraId="1A4BF573" w14:textId="77777777" w:rsidR="000F4BBC" w:rsidRPr="000F4BBC" w:rsidRDefault="000F4BBC" w:rsidP="002106A1">
      <w:pPr>
        <w:numPr>
          <w:ilvl w:val="2"/>
          <w:numId w:val="12"/>
        </w:numPr>
        <w:spacing w:before="240"/>
        <w:jc w:val="both"/>
        <w:outlineLvl w:val="0"/>
        <w:rPr>
          <w:rFonts w:ascii="Helvetica" w:hAnsi="Helvetica" w:cs="Arial"/>
          <w:szCs w:val="24"/>
        </w:rPr>
      </w:pPr>
      <w:r w:rsidRPr="000F4BBC">
        <w:rPr>
          <w:rFonts w:ascii="Helvetica" w:hAnsi="Helvetica" w:cs="Arial"/>
          <w:bCs/>
          <w:szCs w:val="24"/>
        </w:rPr>
        <w:t xml:space="preserve">Gabriela </w:t>
      </w:r>
      <w:proofErr w:type="spellStart"/>
      <w:r w:rsidRPr="000F4BBC">
        <w:rPr>
          <w:rFonts w:ascii="Helvetica" w:hAnsi="Helvetica" w:cs="Arial"/>
          <w:bCs/>
          <w:szCs w:val="24"/>
        </w:rPr>
        <w:t>Acetoze</w:t>
      </w:r>
      <w:proofErr w:type="spellEnd"/>
      <w:r>
        <w:rPr>
          <w:rFonts w:ascii="Helvetica" w:hAnsi="Helvetica" w:cs="Arial"/>
          <w:bCs/>
          <w:szCs w:val="24"/>
        </w:rPr>
        <w:t xml:space="preserve"> says the statement above in an interview-style shot, looking slightly off-camera.</w:t>
      </w:r>
    </w:p>
    <w:p w14:paraId="6F140E86" w14:textId="7C61183D" w:rsidR="000F4BBC" w:rsidRPr="002106A1" w:rsidRDefault="000F4BBC" w:rsidP="002106A1">
      <w:pPr>
        <w:numPr>
          <w:ilvl w:val="1"/>
          <w:numId w:val="12"/>
        </w:numPr>
        <w:spacing w:before="240"/>
        <w:jc w:val="both"/>
        <w:outlineLvl w:val="0"/>
        <w:rPr>
          <w:rFonts w:ascii="Helvetica" w:hAnsi="Helvetica"/>
          <w:strike/>
        </w:rPr>
      </w:pPr>
      <w:r w:rsidRPr="002106A1">
        <w:rPr>
          <w:rFonts w:ascii="Helvetica" w:hAnsi="Helvetica"/>
          <w:strike/>
        </w:rPr>
        <w:t xml:space="preserve"> </w:t>
      </w:r>
      <w:r w:rsidRPr="002106A1">
        <w:rPr>
          <w:rFonts w:ascii="Helvetica" w:hAnsi="Helvetica"/>
          <w:b/>
          <w:strike/>
        </w:rPr>
        <w:t>[1-INT]</w:t>
      </w:r>
      <w:r w:rsidRPr="002106A1">
        <w:rPr>
          <w:rFonts w:ascii="Helvetica" w:hAnsi="Helvetica"/>
          <w:strike/>
        </w:rPr>
        <w:t>.</w:t>
      </w:r>
    </w:p>
    <w:p w14:paraId="6F7E0B09" w14:textId="77777777" w:rsidR="000F4BBC" w:rsidRPr="002106A1" w:rsidRDefault="000F4BBC" w:rsidP="002106A1">
      <w:pPr>
        <w:numPr>
          <w:ilvl w:val="2"/>
          <w:numId w:val="12"/>
        </w:numPr>
        <w:spacing w:before="240"/>
        <w:jc w:val="both"/>
        <w:outlineLvl w:val="0"/>
        <w:rPr>
          <w:rFonts w:ascii="Helvetica" w:hAnsi="Helvetica"/>
          <w:strike/>
        </w:rPr>
      </w:pPr>
      <w:r w:rsidRPr="002106A1">
        <w:rPr>
          <w:rFonts w:ascii="Helvetica" w:hAnsi="Helvetica"/>
          <w:strike/>
        </w:rPr>
        <w:t xml:space="preserve">Gabriela </w:t>
      </w:r>
      <w:proofErr w:type="spellStart"/>
      <w:r w:rsidRPr="002106A1">
        <w:rPr>
          <w:rFonts w:ascii="Helvetica" w:hAnsi="Helvetica"/>
          <w:strike/>
        </w:rPr>
        <w:t>Acetoze</w:t>
      </w:r>
      <w:proofErr w:type="spellEnd"/>
      <w:r w:rsidRPr="002106A1">
        <w:rPr>
          <w:rFonts w:ascii="Helvetica" w:hAnsi="Helvetica"/>
          <w:strike/>
        </w:rPr>
        <w:t xml:space="preserve"> says the statement above in an interview-style shot, looking slightly off-camera.</w:t>
      </w:r>
    </w:p>
    <w:p w14:paraId="517A48E3" w14:textId="78388723" w:rsidR="00CE10F2" w:rsidRPr="002106A1" w:rsidRDefault="002106A1" w:rsidP="002106A1">
      <w:pPr>
        <w:numPr>
          <w:ilvl w:val="1"/>
          <w:numId w:val="12"/>
        </w:numPr>
        <w:spacing w:before="240"/>
        <w:jc w:val="both"/>
        <w:outlineLvl w:val="0"/>
        <w:rPr>
          <w:rFonts w:ascii="Helvetica" w:hAnsi="Helvetica"/>
          <w:strike/>
        </w:rPr>
      </w:pPr>
      <w:r w:rsidRPr="002106A1">
        <w:rPr>
          <w:rFonts w:ascii="Helvetica" w:hAnsi="Helvetica"/>
          <w:b/>
          <w:strike/>
        </w:rPr>
        <w:t xml:space="preserve"> </w:t>
      </w:r>
      <w:r w:rsidR="000F4BBC" w:rsidRPr="002106A1">
        <w:rPr>
          <w:rFonts w:ascii="Helvetica" w:hAnsi="Helvetica"/>
          <w:b/>
          <w:strike/>
        </w:rPr>
        <w:t>[1-INT]</w:t>
      </w:r>
      <w:r w:rsidR="00CE10F2" w:rsidRPr="002106A1">
        <w:rPr>
          <w:rFonts w:ascii="Helvetica" w:hAnsi="Helvetica"/>
          <w:strike/>
        </w:rPr>
        <w:t>.</w:t>
      </w:r>
    </w:p>
    <w:p w14:paraId="5B4B069A" w14:textId="77777777" w:rsidR="000F4BBC" w:rsidRPr="002106A1" w:rsidRDefault="000F4BBC" w:rsidP="002106A1">
      <w:pPr>
        <w:numPr>
          <w:ilvl w:val="2"/>
          <w:numId w:val="12"/>
        </w:numPr>
        <w:spacing w:before="240"/>
        <w:jc w:val="both"/>
        <w:outlineLvl w:val="0"/>
        <w:rPr>
          <w:rFonts w:ascii="Helvetica" w:hAnsi="Helvetica"/>
          <w:strike/>
        </w:rPr>
      </w:pPr>
      <w:r w:rsidRPr="002106A1">
        <w:rPr>
          <w:rFonts w:ascii="Helvetica" w:hAnsi="Helvetica"/>
          <w:strike/>
        </w:rPr>
        <w:t xml:space="preserve">Gabriela </w:t>
      </w:r>
      <w:proofErr w:type="spellStart"/>
      <w:r w:rsidRPr="002106A1">
        <w:rPr>
          <w:rFonts w:ascii="Helvetica" w:hAnsi="Helvetica"/>
          <w:strike/>
        </w:rPr>
        <w:t>Acetoze</w:t>
      </w:r>
      <w:proofErr w:type="spellEnd"/>
      <w:r w:rsidRPr="002106A1">
        <w:rPr>
          <w:rFonts w:ascii="Helvetica" w:hAnsi="Helvetica"/>
          <w:strike/>
        </w:rPr>
        <w:t xml:space="preserve"> says the statement above in an interview-style shot, looking slightly off-camera.</w:t>
      </w:r>
    </w:p>
    <w:p w14:paraId="68492F7D" w14:textId="1363AB2F" w:rsidR="00CE10F2" w:rsidRDefault="0053731E" w:rsidP="002106A1">
      <w:pPr>
        <w:numPr>
          <w:ilvl w:val="1"/>
          <w:numId w:val="12"/>
        </w:numPr>
        <w:spacing w:before="240"/>
        <w:jc w:val="both"/>
        <w:outlineLvl w:val="0"/>
        <w:rPr>
          <w:rFonts w:ascii="Helvetica" w:hAnsi="Helvetica" w:cs="Arial"/>
          <w:szCs w:val="24"/>
        </w:rPr>
      </w:pPr>
      <w:r>
        <w:rPr>
          <w:rFonts w:ascii="Helvetica" w:hAnsi="Helvetica" w:cs="Arial"/>
          <w:szCs w:val="24"/>
          <w:u w:val="single"/>
        </w:rPr>
        <w:t>Gabriela</w:t>
      </w:r>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r w:rsidR="007B5942">
        <w:rPr>
          <w:rFonts w:ascii="Helvetica" w:hAnsi="Helvetica" w:cs="Arial"/>
          <w:szCs w:val="24"/>
        </w:rPr>
        <w:t>dairy nutrition</w:t>
      </w:r>
      <w:r w:rsidR="00CE10F2" w:rsidRPr="00AA132F">
        <w:rPr>
          <w:rFonts w:ascii="Helvetica" w:hAnsi="Helvetica" w:cs="Arial"/>
          <w:szCs w:val="24"/>
        </w:rPr>
        <w:t xml:space="preserve"> to explore </w:t>
      </w:r>
      <w:r w:rsidR="007B5942">
        <w:rPr>
          <w:rFonts w:ascii="Helvetica" w:hAnsi="Helvetica" w:cs="Arial"/>
          <w:szCs w:val="24"/>
        </w:rPr>
        <w:t xml:space="preserve">the role of mitochondrial efficiency in feed efficiency and mitochondrial function </w:t>
      </w:r>
      <w:r w:rsidR="000D2C59" w:rsidRPr="00AA132F">
        <w:rPr>
          <w:rFonts w:ascii="Helvetica" w:hAnsi="Helvetica" w:cs="Arial"/>
          <w:szCs w:val="24"/>
        </w:rPr>
        <w:t xml:space="preserve">in </w:t>
      </w:r>
      <w:r w:rsidR="007B5942">
        <w:rPr>
          <w:rFonts w:ascii="Helvetica" w:hAnsi="Helvetica" w:cs="Arial"/>
          <w:szCs w:val="24"/>
        </w:rPr>
        <w:t>liver</w:t>
      </w:r>
      <w:r w:rsidR="000F4BBC">
        <w:rPr>
          <w:rFonts w:ascii="Helvetica" w:hAnsi="Helvetica" w:cs="Arial"/>
          <w:szCs w:val="24"/>
        </w:rPr>
        <w:t xml:space="preserve"> </w:t>
      </w:r>
      <w:r w:rsidR="000F4BBC">
        <w:rPr>
          <w:rFonts w:ascii="Helvetica" w:hAnsi="Helvetica" w:cs="Arial"/>
          <w:b/>
          <w:szCs w:val="24"/>
        </w:rPr>
        <w:t>[1-INT]</w:t>
      </w:r>
      <w:r w:rsidR="00CE10F2" w:rsidRPr="00AA132F">
        <w:rPr>
          <w:rFonts w:ascii="Helvetica" w:hAnsi="Helvetica" w:cs="Arial"/>
          <w:szCs w:val="24"/>
        </w:rPr>
        <w:t>.</w:t>
      </w:r>
    </w:p>
    <w:p w14:paraId="5AAFBDAD" w14:textId="77777777" w:rsidR="000F4BBC" w:rsidRPr="000F4BBC" w:rsidRDefault="000F4BBC" w:rsidP="000F4BBC">
      <w:pPr>
        <w:numPr>
          <w:ilvl w:val="2"/>
          <w:numId w:val="9"/>
        </w:numPr>
        <w:spacing w:before="240"/>
        <w:jc w:val="both"/>
        <w:outlineLvl w:val="0"/>
        <w:rPr>
          <w:rFonts w:ascii="Helvetica" w:hAnsi="Helvetica" w:cs="Arial"/>
          <w:szCs w:val="24"/>
        </w:rPr>
      </w:pPr>
      <w:r w:rsidRPr="000F4BBC">
        <w:rPr>
          <w:rFonts w:ascii="Helvetica" w:hAnsi="Helvetica" w:cs="Arial"/>
          <w:bCs/>
          <w:szCs w:val="24"/>
        </w:rPr>
        <w:t xml:space="preserve">Gabriela </w:t>
      </w:r>
      <w:proofErr w:type="spellStart"/>
      <w:r w:rsidRPr="000F4BBC">
        <w:rPr>
          <w:rFonts w:ascii="Helvetica" w:hAnsi="Helvetica" w:cs="Arial"/>
          <w:bCs/>
          <w:szCs w:val="24"/>
        </w:rPr>
        <w:t>Acetoze</w:t>
      </w:r>
      <w:proofErr w:type="spellEnd"/>
      <w:r>
        <w:rPr>
          <w:rFonts w:ascii="Helvetica" w:hAnsi="Helvetica" w:cs="Arial"/>
          <w:bCs/>
          <w:szCs w:val="24"/>
        </w:rPr>
        <w:t xml:space="preserve"> says the statement above in an interview-style shot, looking slightly off-camera.</w:t>
      </w:r>
    </w:p>
    <w:p w14:paraId="230C8BF0" w14:textId="2BA5346A" w:rsidR="000F4BBC" w:rsidRPr="002106A1" w:rsidRDefault="000F4BBC" w:rsidP="002106A1">
      <w:pPr>
        <w:numPr>
          <w:ilvl w:val="1"/>
          <w:numId w:val="12"/>
        </w:numPr>
        <w:spacing w:before="240"/>
        <w:jc w:val="both"/>
        <w:outlineLvl w:val="0"/>
        <w:rPr>
          <w:rFonts w:ascii="Helvetica" w:hAnsi="Helvetica"/>
          <w:strike/>
        </w:rPr>
      </w:pPr>
      <w:r w:rsidRPr="002106A1">
        <w:rPr>
          <w:rFonts w:ascii="Helvetica" w:hAnsi="Helvetica"/>
          <w:strike/>
        </w:rPr>
        <w:t xml:space="preserve"> </w:t>
      </w:r>
      <w:r w:rsidRPr="002106A1">
        <w:rPr>
          <w:rFonts w:ascii="Helvetica" w:hAnsi="Helvetica"/>
          <w:b/>
          <w:strike/>
        </w:rPr>
        <w:t>[1-INT]</w:t>
      </w:r>
      <w:r w:rsidRPr="002106A1">
        <w:rPr>
          <w:rFonts w:ascii="Helvetica" w:hAnsi="Helvetica"/>
          <w:strike/>
        </w:rPr>
        <w:t>.</w:t>
      </w:r>
    </w:p>
    <w:p w14:paraId="336133DB" w14:textId="77777777" w:rsidR="000F4BBC" w:rsidRPr="002106A1" w:rsidRDefault="000F4BBC" w:rsidP="002106A1">
      <w:pPr>
        <w:numPr>
          <w:ilvl w:val="2"/>
          <w:numId w:val="12"/>
        </w:numPr>
        <w:spacing w:before="240"/>
        <w:jc w:val="both"/>
        <w:outlineLvl w:val="0"/>
        <w:rPr>
          <w:rFonts w:ascii="Helvetica" w:hAnsi="Helvetica"/>
          <w:strike/>
        </w:rPr>
      </w:pPr>
      <w:r w:rsidRPr="002106A1">
        <w:rPr>
          <w:rFonts w:ascii="Helvetica" w:hAnsi="Helvetica"/>
          <w:strike/>
        </w:rPr>
        <w:t xml:space="preserve">Gabriela </w:t>
      </w:r>
      <w:proofErr w:type="spellStart"/>
      <w:r w:rsidRPr="002106A1">
        <w:rPr>
          <w:rFonts w:ascii="Helvetica" w:hAnsi="Helvetica"/>
          <w:strike/>
        </w:rPr>
        <w:t>Acetoze</w:t>
      </w:r>
      <w:proofErr w:type="spellEnd"/>
      <w:r w:rsidRPr="002106A1">
        <w:rPr>
          <w:rFonts w:ascii="Helvetica" w:hAnsi="Helvetica"/>
          <w:strike/>
        </w:rPr>
        <w:t xml:space="preserve"> says the statement above in an interview-style shot, looking slightly off-camera.</w:t>
      </w:r>
    </w:p>
    <w:p w14:paraId="330F1ED8" w14:textId="71AAE0C5" w:rsidR="000F4BBC" w:rsidRDefault="0053731E" w:rsidP="002106A1">
      <w:pPr>
        <w:numPr>
          <w:ilvl w:val="1"/>
          <w:numId w:val="12"/>
        </w:numPr>
        <w:spacing w:before="240"/>
        <w:jc w:val="both"/>
        <w:outlineLvl w:val="0"/>
        <w:rPr>
          <w:rFonts w:ascii="Helvetica" w:hAnsi="Helvetica" w:cs="Arial"/>
          <w:szCs w:val="24"/>
        </w:rPr>
      </w:pPr>
      <w:r>
        <w:rPr>
          <w:rFonts w:ascii="Helvetica" w:hAnsi="Helvetica" w:cs="Arial"/>
          <w:szCs w:val="24"/>
          <w:u w:val="single"/>
        </w:rPr>
        <w:t>Gabriela</w:t>
      </w:r>
      <w:r w:rsidR="00472752" w:rsidRPr="00AA132F">
        <w:rPr>
          <w:rFonts w:ascii="Helvetica" w:hAnsi="Helvetica" w:cs="Arial"/>
          <w:szCs w:val="24"/>
        </w:rPr>
        <w:t xml:space="preserve">: </w:t>
      </w:r>
      <w:r w:rsidR="00CE10F2" w:rsidRPr="00AA132F">
        <w:rPr>
          <w:rFonts w:ascii="Helvetica" w:hAnsi="Helvetica" w:cs="Arial"/>
          <w:szCs w:val="24"/>
        </w:rPr>
        <w:t xml:space="preserve">Don't forget that working with </w:t>
      </w:r>
      <w:proofErr w:type="spellStart"/>
      <w:r w:rsidR="007B5942">
        <w:rPr>
          <w:rFonts w:ascii="Helvetica" w:hAnsi="Helvetica" w:cs="Arial"/>
          <w:szCs w:val="24"/>
        </w:rPr>
        <w:t>rotonone</w:t>
      </w:r>
      <w:proofErr w:type="spellEnd"/>
      <w:r w:rsidR="00CE10F2" w:rsidRPr="00AA132F">
        <w:rPr>
          <w:rFonts w:ascii="Helvetica" w:hAnsi="Helvetica" w:cs="Arial"/>
          <w:szCs w:val="24"/>
        </w:rPr>
        <w:t xml:space="preserve"> can be extremely hazardous and precautions such as </w:t>
      </w:r>
      <w:r w:rsidR="007B5942">
        <w:rPr>
          <w:rFonts w:ascii="Helvetica" w:hAnsi="Helvetica" w:cs="Arial"/>
          <w:szCs w:val="24"/>
        </w:rPr>
        <w:t xml:space="preserve">wearing gloves, eye protection, and proper PPS </w:t>
      </w:r>
      <w:r w:rsidR="00CE10F2" w:rsidRPr="00AA132F">
        <w:rPr>
          <w:rFonts w:ascii="Helvetica" w:hAnsi="Helvetica" w:cs="Arial"/>
          <w:szCs w:val="24"/>
        </w:rPr>
        <w:t>should always be taken while performing this procedure</w:t>
      </w:r>
      <w:r w:rsidR="000F4BBC">
        <w:rPr>
          <w:rFonts w:ascii="Helvetica" w:hAnsi="Helvetica" w:cs="Arial"/>
          <w:szCs w:val="24"/>
        </w:rPr>
        <w:t xml:space="preserve"> </w:t>
      </w:r>
      <w:r w:rsidR="000F4BBC">
        <w:rPr>
          <w:rFonts w:ascii="Helvetica" w:hAnsi="Helvetica" w:cs="Arial"/>
          <w:b/>
          <w:szCs w:val="24"/>
        </w:rPr>
        <w:t>[1-INT]</w:t>
      </w:r>
      <w:r w:rsidR="00CE10F2" w:rsidRPr="00AA132F">
        <w:rPr>
          <w:rFonts w:ascii="Helvetica" w:hAnsi="Helvetica" w:cs="Arial"/>
          <w:szCs w:val="24"/>
        </w:rPr>
        <w:t>.</w:t>
      </w:r>
    </w:p>
    <w:p w14:paraId="661F067B" w14:textId="437DD655" w:rsidR="00CE10F2" w:rsidRPr="000F4BBC" w:rsidRDefault="000F4BBC" w:rsidP="002106A1">
      <w:pPr>
        <w:numPr>
          <w:ilvl w:val="2"/>
          <w:numId w:val="12"/>
        </w:numPr>
        <w:spacing w:before="240"/>
        <w:jc w:val="both"/>
        <w:outlineLvl w:val="0"/>
        <w:rPr>
          <w:rFonts w:ascii="Helvetica" w:hAnsi="Helvetica" w:cs="Arial"/>
          <w:szCs w:val="24"/>
        </w:rPr>
      </w:pPr>
      <w:r w:rsidRPr="000F4BBC">
        <w:rPr>
          <w:rFonts w:ascii="Helvetica" w:hAnsi="Helvetica" w:cs="Arial"/>
          <w:bCs/>
          <w:szCs w:val="24"/>
        </w:rPr>
        <w:t xml:space="preserve">Gabriela </w:t>
      </w:r>
      <w:proofErr w:type="spellStart"/>
      <w:r w:rsidRPr="000F4BBC">
        <w:rPr>
          <w:rFonts w:ascii="Helvetica" w:hAnsi="Helvetica" w:cs="Arial"/>
          <w:bCs/>
          <w:szCs w:val="24"/>
        </w:rPr>
        <w:t>Acetoze</w:t>
      </w:r>
      <w:proofErr w:type="spellEnd"/>
      <w:r>
        <w:rPr>
          <w:rFonts w:ascii="Helvetica" w:hAnsi="Helvetica" w:cs="Arial"/>
          <w:bCs/>
          <w:szCs w:val="24"/>
        </w:rPr>
        <w:t xml:space="preserve"> says the statement above in an interview-style shot, looking slightly off-camera.</w:t>
      </w:r>
      <w:r w:rsidR="00CE10F2" w:rsidRPr="000F4BBC">
        <w:rPr>
          <w:rFonts w:ascii="Helvetica" w:hAnsi="Helvetica" w:cs="Arial"/>
          <w:szCs w:val="24"/>
        </w:rPr>
        <w:t xml:space="preserve">   </w:t>
      </w:r>
    </w:p>
    <w:p w14:paraId="4F48777F" w14:textId="77777777" w:rsidR="00CE10F2" w:rsidRPr="00E24898" w:rsidRDefault="00CE10F2" w:rsidP="00CE10F2">
      <w:pPr>
        <w:jc w:val="both"/>
        <w:rPr>
          <w:rFonts w:ascii="Helvetica" w:hAnsi="Helvetica"/>
          <w:i/>
          <w:sz w:val="22"/>
        </w:rPr>
      </w:pPr>
    </w:p>
    <w:p w14:paraId="2A1D22AC" w14:textId="77777777" w:rsidR="00CE10F2" w:rsidRPr="00E24898" w:rsidRDefault="00CE10F2">
      <w:pPr>
        <w:pStyle w:val="BodyText"/>
        <w:rPr>
          <w:rFonts w:ascii="Helvetica" w:hAnsi="Helvetica"/>
          <w:i w:val="0"/>
          <w:sz w:val="22"/>
        </w:rPr>
      </w:pPr>
    </w:p>
    <w:p w14:paraId="3AC7EAAA"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2824EDB" w14:textId="77777777" w:rsidR="00CE10F2" w:rsidRPr="00E24898" w:rsidRDefault="00CE10F2" w:rsidP="00CE10F2">
      <w:pPr>
        <w:pStyle w:val="BodyText"/>
        <w:outlineLvl w:val="0"/>
        <w:rPr>
          <w:rFonts w:ascii="Helvetica" w:hAnsi="Helvetica"/>
          <w:b/>
          <w:i w:val="0"/>
          <w:sz w:val="22"/>
          <w:u w:val="single"/>
        </w:rPr>
      </w:pPr>
    </w:p>
    <w:p w14:paraId="7C17EB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CC17CD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5DF3D6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2"/>
        </w:rPr>
        <w:t xml:space="preserve">-  dual color imaging of tumor angiogenesis at 40X </w:t>
      </w:r>
    </w:p>
    <w:p w14:paraId="4043E84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83273F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297767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lastRenderedPageBreak/>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7A9763F" w14:textId="77777777" w:rsidR="00CE10F2" w:rsidRPr="00E24898" w:rsidRDefault="00CE10F2">
      <w:pPr>
        <w:pStyle w:val="BodyText"/>
        <w:rPr>
          <w:rFonts w:ascii="Helvetica" w:hAnsi="Helvetica"/>
          <w:i w:val="0"/>
          <w:sz w:val="22"/>
        </w:rPr>
      </w:pPr>
    </w:p>
    <w:p w14:paraId="1B2A2AC0"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BB6D5C0" w14:textId="77777777" w:rsidR="00CE10F2" w:rsidRPr="00E24898" w:rsidRDefault="00CE10F2">
      <w:pPr>
        <w:pStyle w:val="BodyText"/>
        <w:rPr>
          <w:rFonts w:ascii="Helvetica" w:hAnsi="Helvetica"/>
          <w:i w:val="0"/>
          <w:sz w:val="22"/>
        </w:rPr>
      </w:pPr>
    </w:p>
    <w:p w14:paraId="703303F5" w14:textId="77777777" w:rsidR="00CE10F2" w:rsidRPr="00E24898" w:rsidRDefault="00CE10F2">
      <w:pPr>
        <w:pStyle w:val="BodyText"/>
        <w:rPr>
          <w:rFonts w:ascii="Helvetica" w:hAnsi="Helvetica"/>
          <w:b/>
          <w:i w:val="0"/>
          <w:sz w:val="22"/>
        </w:rPr>
      </w:pPr>
    </w:p>
    <w:p w14:paraId="702BCC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B591B9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4842FA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E23B05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A30E1A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04EB58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96529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FEBF3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E3A4E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D3915C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204EBB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5"/>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3C1A7" w14:textId="77777777" w:rsidR="00A701D2" w:rsidRDefault="00A701D2">
      <w:r>
        <w:separator/>
      </w:r>
    </w:p>
  </w:endnote>
  <w:endnote w:type="continuationSeparator" w:id="0">
    <w:p w14:paraId="02E45914" w14:textId="77777777" w:rsidR="00A701D2" w:rsidRDefault="00A701D2">
      <w:r>
        <w:continuationSeparator/>
      </w:r>
    </w:p>
  </w:endnote>
  <w:endnote w:type="continuationNotice" w:id="1">
    <w:p w14:paraId="26DB2B93" w14:textId="77777777" w:rsidR="00A701D2" w:rsidRDefault="00A70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1EB4" w14:textId="77777777" w:rsidR="00A701D2" w:rsidRDefault="00A701D2" w:rsidP="00CE10F2">
    <w:pPr>
      <w:pStyle w:val="Footer"/>
      <w:jc w:val="center"/>
    </w:pPr>
    <w:r>
      <w:sym w:font="Symbol" w:char="F0D3"/>
    </w:r>
    <w:r>
      <w:t xml:space="preserve"> 2018, Journal of Visualized Experiments</w:t>
    </w:r>
  </w:p>
  <w:p w14:paraId="731A8287" w14:textId="77777777" w:rsidR="00A701D2" w:rsidRDefault="00A701D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9B1CF" w14:textId="77777777" w:rsidR="00A701D2" w:rsidRDefault="00A701D2">
      <w:r>
        <w:separator/>
      </w:r>
    </w:p>
  </w:footnote>
  <w:footnote w:type="continuationSeparator" w:id="0">
    <w:p w14:paraId="2DAA318F" w14:textId="77777777" w:rsidR="00A701D2" w:rsidRDefault="00A701D2">
      <w:r>
        <w:continuationSeparator/>
      </w:r>
    </w:p>
  </w:footnote>
  <w:footnote w:type="continuationNotice" w:id="1">
    <w:p w14:paraId="50A50FF1" w14:textId="77777777" w:rsidR="00A701D2" w:rsidRDefault="00A701D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4247E" w14:textId="77777777" w:rsidR="00A701D2" w:rsidRPr="00E85F5A" w:rsidRDefault="00A701D2" w:rsidP="00E85F5A">
    <w:pPr>
      <w:pStyle w:val="BodyText"/>
      <w:jc w:val="center"/>
      <w:outlineLvl w:val="0"/>
      <w:rPr>
        <w:rFonts w:ascii="Helvetica" w:hAnsi="Helvetica"/>
        <w:b/>
        <w:i w:val="0"/>
        <w:color w:val="008000"/>
        <w:szCs w:val="24"/>
      </w:rPr>
    </w:pPr>
    <w:r w:rsidRPr="00E85F5A">
      <w:rPr>
        <w:rFonts w:ascii="Helvetica" w:hAnsi="Helvetica"/>
        <w:b/>
        <w:i w:val="0"/>
        <w:color w:val="008000"/>
        <w:szCs w:val="24"/>
      </w:rPr>
      <w:t>FINAL SCRIPT: APPROVED FOR FILMING</w:t>
    </w:r>
  </w:p>
  <w:p w14:paraId="10D8A0A3" w14:textId="77777777" w:rsidR="00A701D2" w:rsidRDefault="00A701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FCE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940A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A05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A457585"/>
    <w:multiLevelType w:val="multilevel"/>
    <w:tmpl w:val="91F4CD4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54B07D78"/>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36F497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10"/>
  </w:num>
  <w:num w:numId="4">
    <w:abstractNumId w:val="8"/>
  </w:num>
  <w:num w:numId="5">
    <w:abstractNumId w:val="15"/>
  </w:num>
  <w:num w:numId="6">
    <w:abstractNumId w:val="23"/>
  </w:num>
  <w:num w:numId="7">
    <w:abstractNumId w:val="5"/>
  </w:num>
  <w:num w:numId="8">
    <w:abstractNumId w:val="18"/>
  </w:num>
  <w:num w:numId="9">
    <w:abstractNumId w:val="25"/>
  </w:num>
  <w:num w:numId="10">
    <w:abstractNumId w:val="27"/>
  </w:num>
  <w:num w:numId="11">
    <w:abstractNumId w:val="20"/>
  </w:num>
  <w:num w:numId="12">
    <w:abstractNumId w:val="26"/>
  </w:num>
  <w:num w:numId="13">
    <w:abstractNumId w:val="21"/>
  </w:num>
  <w:num w:numId="14">
    <w:abstractNumId w:val="19"/>
  </w:num>
  <w:num w:numId="15">
    <w:abstractNumId w:val="22"/>
  </w:num>
  <w:num w:numId="16">
    <w:abstractNumId w:val="2"/>
  </w:num>
  <w:num w:numId="17">
    <w:abstractNumId w:val="6"/>
  </w:num>
  <w:num w:numId="18">
    <w:abstractNumId w:val="17"/>
  </w:num>
  <w:num w:numId="19">
    <w:abstractNumId w:val="3"/>
  </w:num>
  <w:num w:numId="20">
    <w:abstractNumId w:val="4"/>
  </w:num>
  <w:num w:numId="21">
    <w:abstractNumId w:val="28"/>
  </w:num>
  <w:num w:numId="22">
    <w:abstractNumId w:val="16"/>
  </w:num>
  <w:num w:numId="23">
    <w:abstractNumId w:val="13"/>
  </w:num>
  <w:num w:numId="24">
    <w:abstractNumId w:val="11"/>
  </w:num>
  <w:num w:numId="25">
    <w:abstractNumId w:val="0"/>
  </w:num>
  <w:num w:numId="26">
    <w:abstractNumId w:val="24"/>
  </w:num>
  <w:num w:numId="27">
    <w:abstractNumId w:val="12"/>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
  <w:rsids>
    <w:rsidRoot w:val="003A0C95"/>
    <w:rsid w:val="00003C8B"/>
    <w:rsid w:val="00007E9F"/>
    <w:rsid w:val="0001266D"/>
    <w:rsid w:val="00013862"/>
    <w:rsid w:val="00014E53"/>
    <w:rsid w:val="00023E22"/>
    <w:rsid w:val="00043807"/>
    <w:rsid w:val="000468A9"/>
    <w:rsid w:val="00062862"/>
    <w:rsid w:val="00074929"/>
    <w:rsid w:val="00090BAC"/>
    <w:rsid w:val="000A60FF"/>
    <w:rsid w:val="000A7BAC"/>
    <w:rsid w:val="000B0B1A"/>
    <w:rsid w:val="000B2860"/>
    <w:rsid w:val="000B3B16"/>
    <w:rsid w:val="000B4E9A"/>
    <w:rsid w:val="000D17E8"/>
    <w:rsid w:val="000D2C59"/>
    <w:rsid w:val="000E623C"/>
    <w:rsid w:val="000F4BBC"/>
    <w:rsid w:val="00106F46"/>
    <w:rsid w:val="00107B83"/>
    <w:rsid w:val="001115D1"/>
    <w:rsid w:val="00113CD9"/>
    <w:rsid w:val="00122800"/>
    <w:rsid w:val="00125924"/>
    <w:rsid w:val="00126973"/>
    <w:rsid w:val="00162D51"/>
    <w:rsid w:val="001819E3"/>
    <w:rsid w:val="00191A77"/>
    <w:rsid w:val="001A5993"/>
    <w:rsid w:val="001B4DAC"/>
    <w:rsid w:val="001C7BBC"/>
    <w:rsid w:val="001E52A3"/>
    <w:rsid w:val="001F042E"/>
    <w:rsid w:val="001F0890"/>
    <w:rsid w:val="00206A55"/>
    <w:rsid w:val="002106A1"/>
    <w:rsid w:val="00231815"/>
    <w:rsid w:val="00247BFF"/>
    <w:rsid w:val="0025310D"/>
    <w:rsid w:val="002544F1"/>
    <w:rsid w:val="00265C44"/>
    <w:rsid w:val="00282D87"/>
    <w:rsid w:val="00283E3E"/>
    <w:rsid w:val="002B26D4"/>
    <w:rsid w:val="002B55D9"/>
    <w:rsid w:val="002C0735"/>
    <w:rsid w:val="002C720A"/>
    <w:rsid w:val="002E7521"/>
    <w:rsid w:val="002F3829"/>
    <w:rsid w:val="003036C1"/>
    <w:rsid w:val="00305187"/>
    <w:rsid w:val="00322C71"/>
    <w:rsid w:val="00342D7B"/>
    <w:rsid w:val="00362808"/>
    <w:rsid w:val="003A0C95"/>
    <w:rsid w:val="003A46AE"/>
    <w:rsid w:val="003C777D"/>
    <w:rsid w:val="003D0847"/>
    <w:rsid w:val="003D21DA"/>
    <w:rsid w:val="003E2BC9"/>
    <w:rsid w:val="003F63EC"/>
    <w:rsid w:val="004363E2"/>
    <w:rsid w:val="004372D6"/>
    <w:rsid w:val="00446288"/>
    <w:rsid w:val="00461DFD"/>
    <w:rsid w:val="00472752"/>
    <w:rsid w:val="0047306D"/>
    <w:rsid w:val="004B4A0F"/>
    <w:rsid w:val="004B615F"/>
    <w:rsid w:val="004C2DAD"/>
    <w:rsid w:val="004C5B47"/>
    <w:rsid w:val="004C77EB"/>
    <w:rsid w:val="004F664D"/>
    <w:rsid w:val="00513853"/>
    <w:rsid w:val="00516910"/>
    <w:rsid w:val="00517243"/>
    <w:rsid w:val="00530DD9"/>
    <w:rsid w:val="005320E4"/>
    <w:rsid w:val="00532ACD"/>
    <w:rsid w:val="0053731E"/>
    <w:rsid w:val="005564C1"/>
    <w:rsid w:val="00557116"/>
    <w:rsid w:val="00565757"/>
    <w:rsid w:val="005A09D8"/>
    <w:rsid w:val="005A1F5E"/>
    <w:rsid w:val="005A3F8F"/>
    <w:rsid w:val="005B0F5E"/>
    <w:rsid w:val="005B6859"/>
    <w:rsid w:val="005B6E49"/>
    <w:rsid w:val="005D2B5C"/>
    <w:rsid w:val="005D4577"/>
    <w:rsid w:val="005D783F"/>
    <w:rsid w:val="00632B59"/>
    <w:rsid w:val="006346FE"/>
    <w:rsid w:val="00645B93"/>
    <w:rsid w:val="00654735"/>
    <w:rsid w:val="006556DE"/>
    <w:rsid w:val="0069665E"/>
    <w:rsid w:val="0069771B"/>
    <w:rsid w:val="006C08AE"/>
    <w:rsid w:val="006C0E87"/>
    <w:rsid w:val="006D494D"/>
    <w:rsid w:val="00707205"/>
    <w:rsid w:val="00711EAA"/>
    <w:rsid w:val="00717911"/>
    <w:rsid w:val="00724E3B"/>
    <w:rsid w:val="007548F3"/>
    <w:rsid w:val="00791545"/>
    <w:rsid w:val="007A3865"/>
    <w:rsid w:val="007B5942"/>
    <w:rsid w:val="007E62BB"/>
    <w:rsid w:val="007F4E33"/>
    <w:rsid w:val="00804C75"/>
    <w:rsid w:val="00812836"/>
    <w:rsid w:val="00832FA5"/>
    <w:rsid w:val="00836930"/>
    <w:rsid w:val="008373A7"/>
    <w:rsid w:val="008417CD"/>
    <w:rsid w:val="00851B3E"/>
    <w:rsid w:val="00861D03"/>
    <w:rsid w:val="008B7CA9"/>
    <w:rsid w:val="008C4348"/>
    <w:rsid w:val="008D2A6A"/>
    <w:rsid w:val="008F7754"/>
    <w:rsid w:val="00924FDB"/>
    <w:rsid w:val="009301F0"/>
    <w:rsid w:val="00941F06"/>
    <w:rsid w:val="00951A8E"/>
    <w:rsid w:val="00954870"/>
    <w:rsid w:val="009625B1"/>
    <w:rsid w:val="009737FC"/>
    <w:rsid w:val="009A396C"/>
    <w:rsid w:val="009A3CBD"/>
    <w:rsid w:val="009C03A7"/>
    <w:rsid w:val="009C2062"/>
    <w:rsid w:val="009C42A0"/>
    <w:rsid w:val="009F356C"/>
    <w:rsid w:val="00A203ED"/>
    <w:rsid w:val="00A218EC"/>
    <w:rsid w:val="00A24105"/>
    <w:rsid w:val="00A24478"/>
    <w:rsid w:val="00A3138F"/>
    <w:rsid w:val="00A45ED2"/>
    <w:rsid w:val="00A56179"/>
    <w:rsid w:val="00A65996"/>
    <w:rsid w:val="00A701D2"/>
    <w:rsid w:val="00A77CF6"/>
    <w:rsid w:val="00A91283"/>
    <w:rsid w:val="00AA132F"/>
    <w:rsid w:val="00AC13CE"/>
    <w:rsid w:val="00AF66A7"/>
    <w:rsid w:val="00B02746"/>
    <w:rsid w:val="00B1397A"/>
    <w:rsid w:val="00B340A8"/>
    <w:rsid w:val="00B40E12"/>
    <w:rsid w:val="00B435B8"/>
    <w:rsid w:val="00B4499C"/>
    <w:rsid w:val="00B653B7"/>
    <w:rsid w:val="00B7250F"/>
    <w:rsid w:val="00BA1F10"/>
    <w:rsid w:val="00BA2732"/>
    <w:rsid w:val="00BA6662"/>
    <w:rsid w:val="00BB6210"/>
    <w:rsid w:val="00C602B2"/>
    <w:rsid w:val="00C7374B"/>
    <w:rsid w:val="00C97B11"/>
    <w:rsid w:val="00CB039A"/>
    <w:rsid w:val="00CB75E9"/>
    <w:rsid w:val="00CC0C58"/>
    <w:rsid w:val="00CC29BF"/>
    <w:rsid w:val="00CD4B36"/>
    <w:rsid w:val="00CD7F92"/>
    <w:rsid w:val="00CE10F2"/>
    <w:rsid w:val="00CF22F6"/>
    <w:rsid w:val="00CF6830"/>
    <w:rsid w:val="00D10F00"/>
    <w:rsid w:val="00D150D8"/>
    <w:rsid w:val="00D300CE"/>
    <w:rsid w:val="00D40E83"/>
    <w:rsid w:val="00D45DAD"/>
    <w:rsid w:val="00D647FC"/>
    <w:rsid w:val="00DA117F"/>
    <w:rsid w:val="00DA17FB"/>
    <w:rsid w:val="00DB7EBA"/>
    <w:rsid w:val="00DD2CF9"/>
    <w:rsid w:val="00DD4687"/>
    <w:rsid w:val="00DE2882"/>
    <w:rsid w:val="00E00304"/>
    <w:rsid w:val="00E24673"/>
    <w:rsid w:val="00E24898"/>
    <w:rsid w:val="00E355EE"/>
    <w:rsid w:val="00E85F5A"/>
    <w:rsid w:val="00E9214D"/>
    <w:rsid w:val="00E95EC3"/>
    <w:rsid w:val="00EA20E5"/>
    <w:rsid w:val="00EA60D4"/>
    <w:rsid w:val="00EC2E94"/>
    <w:rsid w:val="00EE1E2F"/>
    <w:rsid w:val="00EE4460"/>
    <w:rsid w:val="00EF4E2B"/>
    <w:rsid w:val="00EF68C7"/>
    <w:rsid w:val="00EF7361"/>
    <w:rsid w:val="00F0293A"/>
    <w:rsid w:val="00F04E9E"/>
    <w:rsid w:val="00F10FAD"/>
    <w:rsid w:val="00F146E3"/>
    <w:rsid w:val="00F35094"/>
    <w:rsid w:val="00F54486"/>
    <w:rsid w:val="00F60B45"/>
    <w:rsid w:val="00F95E8D"/>
    <w:rsid w:val="00FA5A31"/>
    <w:rsid w:val="00FA7D51"/>
    <w:rsid w:val="00FD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E9214D"/>
    <w:pPr>
      <w:keepNext/>
      <w:outlineLvl w:val="0"/>
    </w:pPr>
    <w:rPr>
      <w:b/>
      <w:sz w:val="32"/>
    </w:rPr>
  </w:style>
  <w:style w:type="paragraph" w:styleId="Heading2">
    <w:name w:val="heading 2"/>
    <w:basedOn w:val="Normal"/>
    <w:next w:val="Normal"/>
    <w:qFormat/>
    <w:rsid w:val="00E9214D"/>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214D"/>
    <w:rPr>
      <w:i/>
    </w:rPr>
  </w:style>
  <w:style w:type="paragraph" w:styleId="BodyTextIndent">
    <w:name w:val="Body Text Indent"/>
    <w:basedOn w:val="Normal"/>
    <w:rsid w:val="00E9214D"/>
    <w:pPr>
      <w:ind w:left="360"/>
      <w:jc w:val="both"/>
    </w:pPr>
    <w:rPr>
      <w:rFonts w:ascii="Times New Roman" w:hAnsi="Times New Roman"/>
    </w:rPr>
  </w:style>
  <w:style w:type="paragraph" w:styleId="BodyTextIndent2">
    <w:name w:val="Body Text Indent 2"/>
    <w:basedOn w:val="Normal"/>
    <w:rsid w:val="00E9214D"/>
    <w:pPr>
      <w:ind w:left="720"/>
      <w:jc w:val="both"/>
    </w:pPr>
    <w:rPr>
      <w:rFonts w:ascii="Times New Roman" w:hAnsi="Times New Roman"/>
    </w:rPr>
  </w:style>
  <w:style w:type="paragraph" w:styleId="Header">
    <w:name w:val="header"/>
    <w:basedOn w:val="Normal"/>
    <w:rsid w:val="00E9214D"/>
    <w:pPr>
      <w:tabs>
        <w:tab w:val="center" w:pos="4320"/>
        <w:tab w:val="right" w:pos="8640"/>
      </w:tabs>
    </w:pPr>
  </w:style>
  <w:style w:type="paragraph" w:styleId="BodyText2">
    <w:name w:val="Body Text 2"/>
    <w:basedOn w:val="Normal"/>
    <w:rsid w:val="00E9214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CD4B36"/>
    <w:rPr>
      <w:sz w:val="24"/>
    </w:rPr>
  </w:style>
  <w:style w:type="character" w:styleId="Strong">
    <w:name w:val="Strong"/>
    <w:basedOn w:val="DefaultParagraphFont"/>
    <w:qFormat/>
    <w:rsid w:val="00BB621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E9214D"/>
    <w:pPr>
      <w:keepNext/>
      <w:outlineLvl w:val="0"/>
    </w:pPr>
    <w:rPr>
      <w:b/>
      <w:sz w:val="32"/>
    </w:rPr>
  </w:style>
  <w:style w:type="paragraph" w:styleId="Heading2">
    <w:name w:val="heading 2"/>
    <w:basedOn w:val="Normal"/>
    <w:next w:val="Normal"/>
    <w:qFormat/>
    <w:rsid w:val="00E9214D"/>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214D"/>
    <w:rPr>
      <w:i/>
    </w:rPr>
  </w:style>
  <w:style w:type="paragraph" w:styleId="BodyTextIndent">
    <w:name w:val="Body Text Indent"/>
    <w:basedOn w:val="Normal"/>
    <w:rsid w:val="00E9214D"/>
    <w:pPr>
      <w:ind w:left="360"/>
      <w:jc w:val="both"/>
    </w:pPr>
    <w:rPr>
      <w:rFonts w:ascii="Times New Roman" w:hAnsi="Times New Roman"/>
    </w:rPr>
  </w:style>
  <w:style w:type="paragraph" w:styleId="BodyTextIndent2">
    <w:name w:val="Body Text Indent 2"/>
    <w:basedOn w:val="Normal"/>
    <w:rsid w:val="00E9214D"/>
    <w:pPr>
      <w:ind w:left="720"/>
      <w:jc w:val="both"/>
    </w:pPr>
    <w:rPr>
      <w:rFonts w:ascii="Times New Roman" w:hAnsi="Times New Roman"/>
    </w:rPr>
  </w:style>
  <w:style w:type="paragraph" w:styleId="Header">
    <w:name w:val="header"/>
    <w:basedOn w:val="Normal"/>
    <w:rsid w:val="00E9214D"/>
    <w:pPr>
      <w:tabs>
        <w:tab w:val="center" w:pos="4320"/>
        <w:tab w:val="right" w:pos="8640"/>
      </w:tabs>
    </w:pPr>
  </w:style>
  <w:style w:type="paragraph" w:styleId="BodyText2">
    <w:name w:val="Body Text 2"/>
    <w:basedOn w:val="Normal"/>
    <w:rsid w:val="00E9214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CD4B36"/>
    <w:rPr>
      <w:sz w:val="24"/>
    </w:rPr>
  </w:style>
  <w:style w:type="character" w:styleId="Strong">
    <w:name w:val="Strong"/>
    <w:basedOn w:val="DefaultParagraphFont"/>
    <w:qFormat/>
    <w:rsid w:val="00BB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5476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80536991">
      <w:bodyDiv w:val="1"/>
      <w:marLeft w:val="0"/>
      <w:marRight w:val="0"/>
      <w:marTop w:val="0"/>
      <w:marBottom w:val="0"/>
      <w:divBdr>
        <w:top w:val="none" w:sz="0" w:space="0" w:color="auto"/>
        <w:left w:val="none" w:sz="0" w:space="0" w:color="auto"/>
        <w:bottom w:val="none" w:sz="0" w:space="0" w:color="auto"/>
        <w:right w:val="none" w:sz="0" w:space="0" w:color="auto"/>
      </w:divBdr>
    </w:div>
    <w:div w:id="1726677447">
      <w:bodyDiv w:val="1"/>
      <w:marLeft w:val="0"/>
      <w:marRight w:val="0"/>
      <w:marTop w:val="0"/>
      <w:marBottom w:val="0"/>
      <w:divBdr>
        <w:top w:val="none" w:sz="0" w:space="0" w:color="auto"/>
        <w:left w:val="none" w:sz="0" w:space="0" w:color="auto"/>
        <w:bottom w:val="none" w:sz="0" w:space="0" w:color="auto"/>
        <w:right w:val="none" w:sz="0" w:space="0" w:color="auto"/>
      </w:divBdr>
    </w:div>
    <w:div w:id="2089186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files_upload.php?src=17808083" TargetMode="External"/><Relationship Id="rId12" Type="http://schemas.openxmlformats.org/officeDocument/2006/relationships/hyperlink" Target="http://www.jove.com/files_upload.php?src=17808083" TargetMode="External"/><Relationship Id="rId13" Type="http://schemas.openxmlformats.org/officeDocument/2006/relationships/hyperlink" Target="http://www.jove.com/files_upload.php?src=17808083" TargetMode="External"/><Relationship Id="rId14" Type="http://schemas.openxmlformats.org/officeDocument/2006/relationships/hyperlink" Target="http://www.jove.com/files_upload.php?src=17808083"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7808083" TargetMode="External"/><Relationship Id="rId10" Type="http://schemas.openxmlformats.org/officeDocument/2006/relationships/hyperlink" Target="http://www.jove.com/files_upload.php?src=17808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8A61B-4774-B94A-A6E9-3DA2CFB7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3347</Words>
  <Characters>19079</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22382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4</cp:revision>
  <dcterms:created xsi:type="dcterms:W3CDTF">2018-09-29T00:28:00Z</dcterms:created>
  <dcterms:modified xsi:type="dcterms:W3CDTF">2018-10-11T17:48:00Z</dcterms:modified>
</cp:coreProperties>
</file>