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EAF1D" w14:textId="4F4C3DC5" w:rsidR="00F64CD1" w:rsidRPr="001D2005" w:rsidRDefault="001067D5" w:rsidP="008C7300">
      <w:pPr>
        <w:autoSpaceDE w:val="0"/>
        <w:autoSpaceDN w:val="0"/>
        <w:adjustRightInd w:val="0"/>
        <w:jc w:val="both"/>
        <w:rPr>
          <w:rFonts w:ascii="Calibri" w:hAnsi="Calibri" w:cs="Calibri"/>
          <w:b/>
        </w:rPr>
      </w:pPr>
      <w:r w:rsidRPr="001D2005">
        <w:rPr>
          <w:rFonts w:ascii="Calibri" w:hAnsi="Calibri" w:cs="Calibri"/>
          <w:b/>
        </w:rPr>
        <w:t>TITLE:</w:t>
      </w:r>
    </w:p>
    <w:p w14:paraId="01460B87" w14:textId="0E26787F" w:rsidR="002A228F" w:rsidRPr="00635467" w:rsidRDefault="007318CE" w:rsidP="008C7300">
      <w:pPr>
        <w:autoSpaceDE w:val="0"/>
        <w:autoSpaceDN w:val="0"/>
        <w:adjustRightInd w:val="0"/>
        <w:jc w:val="both"/>
        <w:rPr>
          <w:rFonts w:ascii="Calibri" w:hAnsi="Calibri" w:cs="Calibri"/>
          <w:i/>
        </w:rPr>
      </w:pPr>
      <w:r w:rsidRPr="00635467">
        <w:rPr>
          <w:rFonts w:ascii="Calibri" w:hAnsi="Calibri" w:cs="Calibri"/>
        </w:rPr>
        <w:t>Electrophysiological Recording of the</w:t>
      </w:r>
      <w:r w:rsidRPr="00635467">
        <w:rPr>
          <w:rFonts w:ascii="Calibri" w:hAnsi="Calibri" w:cs="Calibri"/>
          <w:i/>
        </w:rPr>
        <w:t xml:space="preserve"> </w:t>
      </w:r>
      <w:r w:rsidRPr="00635467">
        <w:rPr>
          <w:rFonts w:ascii="Calibri" w:hAnsi="Calibri" w:cs="Calibri"/>
        </w:rPr>
        <w:t xml:space="preserve">Central Nervous System Activity of </w:t>
      </w:r>
      <w:r w:rsidR="001D2005">
        <w:rPr>
          <w:rFonts w:ascii="Calibri" w:hAnsi="Calibri" w:cs="Calibri"/>
        </w:rPr>
        <w:t>Third</w:t>
      </w:r>
      <w:r w:rsidR="0073365E">
        <w:rPr>
          <w:rFonts w:ascii="Calibri" w:hAnsi="Calibri" w:cs="Calibri"/>
        </w:rPr>
        <w:t>-</w:t>
      </w:r>
      <w:r w:rsidR="00491737">
        <w:rPr>
          <w:rFonts w:ascii="Calibri" w:hAnsi="Calibri" w:cs="Calibri"/>
        </w:rPr>
        <w:t>I</w:t>
      </w:r>
      <w:r w:rsidR="00491737" w:rsidRPr="00635467">
        <w:rPr>
          <w:rFonts w:ascii="Calibri" w:hAnsi="Calibri" w:cs="Calibri"/>
        </w:rPr>
        <w:t xml:space="preserve">nstar </w:t>
      </w:r>
      <w:r w:rsidR="00864CD3" w:rsidRPr="00635467">
        <w:rPr>
          <w:rFonts w:ascii="Calibri" w:hAnsi="Calibri" w:cs="Calibri"/>
          <w:i/>
        </w:rPr>
        <w:t>Dr</w:t>
      </w:r>
      <w:r w:rsidRPr="00635467">
        <w:rPr>
          <w:rFonts w:ascii="Calibri" w:hAnsi="Calibri" w:cs="Calibri"/>
          <w:i/>
        </w:rPr>
        <w:t xml:space="preserve">osophila </w:t>
      </w:r>
      <w:r w:rsidR="00084EE4">
        <w:rPr>
          <w:rFonts w:ascii="Calibri" w:hAnsi="Calibri" w:cs="Calibri"/>
          <w:i/>
        </w:rPr>
        <w:t>M</w:t>
      </w:r>
      <w:r w:rsidRPr="00635467">
        <w:rPr>
          <w:rFonts w:ascii="Calibri" w:hAnsi="Calibri" w:cs="Calibri"/>
          <w:i/>
        </w:rPr>
        <w:t>elanogaster</w:t>
      </w:r>
    </w:p>
    <w:p w14:paraId="4BB4E213" w14:textId="77777777" w:rsidR="002A228F" w:rsidRPr="00635467" w:rsidRDefault="002A228F" w:rsidP="008C7300">
      <w:pPr>
        <w:autoSpaceDE w:val="0"/>
        <w:autoSpaceDN w:val="0"/>
        <w:adjustRightInd w:val="0"/>
        <w:jc w:val="both"/>
        <w:rPr>
          <w:rFonts w:ascii="Calibri" w:hAnsi="Calibri" w:cs="Calibri"/>
          <w:i/>
        </w:rPr>
      </w:pPr>
    </w:p>
    <w:p w14:paraId="0ADD3715" w14:textId="12288292" w:rsidR="00411229" w:rsidRPr="008E4E81" w:rsidRDefault="00EA4DFC" w:rsidP="008C7300">
      <w:pPr>
        <w:autoSpaceDE w:val="0"/>
        <w:autoSpaceDN w:val="0"/>
        <w:adjustRightInd w:val="0"/>
        <w:jc w:val="both"/>
        <w:rPr>
          <w:rFonts w:ascii="Calibri" w:hAnsi="Calibri" w:cs="Calibri"/>
          <w:b/>
        </w:rPr>
      </w:pPr>
      <w:r w:rsidRPr="008E4E81">
        <w:rPr>
          <w:rFonts w:ascii="Calibri" w:hAnsi="Calibri" w:cs="Calibri"/>
          <w:b/>
        </w:rPr>
        <w:t xml:space="preserve">AUTHORS </w:t>
      </w:r>
      <w:r w:rsidR="00AE07EC">
        <w:rPr>
          <w:rFonts w:ascii="Calibri" w:hAnsi="Calibri" w:cs="Calibri"/>
          <w:b/>
        </w:rPr>
        <w:t>AND</w:t>
      </w:r>
      <w:r w:rsidRPr="008E4E81">
        <w:rPr>
          <w:rFonts w:ascii="Calibri" w:hAnsi="Calibri" w:cs="Calibri"/>
          <w:b/>
        </w:rPr>
        <w:t xml:space="preserve"> AFFILIATIONS:</w:t>
      </w:r>
    </w:p>
    <w:p w14:paraId="78E19DA5" w14:textId="24429513" w:rsidR="007318CE" w:rsidRPr="00635467" w:rsidRDefault="007318CE" w:rsidP="008C7300">
      <w:pPr>
        <w:autoSpaceDE w:val="0"/>
        <w:autoSpaceDN w:val="0"/>
        <w:adjustRightInd w:val="0"/>
        <w:jc w:val="both"/>
        <w:rPr>
          <w:rFonts w:ascii="Calibri" w:hAnsi="Calibri" w:cs="Calibri"/>
        </w:rPr>
      </w:pPr>
      <w:r w:rsidRPr="00635467">
        <w:rPr>
          <w:rFonts w:ascii="Calibri" w:hAnsi="Calibri" w:cs="Calibri"/>
        </w:rPr>
        <w:t>Daniel R. Swale</w:t>
      </w:r>
      <w:r w:rsidRPr="00635467">
        <w:rPr>
          <w:rFonts w:ascii="Calibri" w:hAnsi="Calibri" w:cs="Calibri"/>
          <w:vertAlign w:val="superscript"/>
        </w:rPr>
        <w:t>1</w:t>
      </w:r>
      <w:r w:rsidRPr="00635467">
        <w:rPr>
          <w:rFonts w:ascii="Calibri" w:hAnsi="Calibri" w:cs="Calibri"/>
        </w:rPr>
        <w:t xml:space="preserve">*, </w:t>
      </w:r>
      <w:r w:rsidR="00124664" w:rsidRPr="00635467">
        <w:rPr>
          <w:rFonts w:ascii="Calibri" w:hAnsi="Calibri" w:cs="Calibri"/>
        </w:rPr>
        <w:t>Aaron Gross</w:t>
      </w:r>
      <w:r w:rsidR="00124664" w:rsidRPr="00635467">
        <w:rPr>
          <w:rFonts w:ascii="Calibri" w:hAnsi="Calibri" w:cs="Calibri"/>
          <w:vertAlign w:val="superscript"/>
        </w:rPr>
        <w:t>2</w:t>
      </w:r>
      <w:r w:rsidR="00124664" w:rsidRPr="00635467">
        <w:rPr>
          <w:rFonts w:ascii="Calibri" w:hAnsi="Calibri" w:cs="Calibri"/>
        </w:rPr>
        <w:t xml:space="preserve">, </w:t>
      </w:r>
      <w:r w:rsidRPr="00635467">
        <w:rPr>
          <w:rFonts w:ascii="Calibri" w:hAnsi="Calibri" w:cs="Calibri"/>
        </w:rPr>
        <w:t>Jeffrey R. Bloomquist</w:t>
      </w:r>
      <w:r w:rsidR="00CA5F05" w:rsidRPr="00635467">
        <w:rPr>
          <w:rFonts w:ascii="Calibri" w:hAnsi="Calibri" w:cs="Calibri"/>
          <w:vertAlign w:val="superscript"/>
        </w:rPr>
        <w:t>3</w:t>
      </w:r>
    </w:p>
    <w:p w14:paraId="0269A8A0" w14:textId="77777777" w:rsidR="007318CE" w:rsidRPr="00635467" w:rsidRDefault="007318CE" w:rsidP="008C7300">
      <w:pPr>
        <w:autoSpaceDE w:val="0"/>
        <w:autoSpaceDN w:val="0"/>
        <w:adjustRightInd w:val="0"/>
        <w:jc w:val="both"/>
        <w:rPr>
          <w:rFonts w:ascii="Calibri" w:hAnsi="Calibri" w:cs="Calibri"/>
        </w:rPr>
      </w:pPr>
    </w:p>
    <w:p w14:paraId="24308881" w14:textId="11318948" w:rsidR="007318CE" w:rsidRPr="00635467" w:rsidRDefault="007318CE" w:rsidP="008C7300">
      <w:pPr>
        <w:autoSpaceDE w:val="0"/>
        <w:autoSpaceDN w:val="0"/>
        <w:adjustRightInd w:val="0"/>
        <w:jc w:val="both"/>
        <w:rPr>
          <w:rFonts w:ascii="Calibri" w:hAnsi="Calibri" w:cs="Calibri"/>
        </w:rPr>
      </w:pPr>
      <w:r w:rsidRPr="00635467">
        <w:rPr>
          <w:rFonts w:ascii="Calibri" w:hAnsi="Calibri" w:cs="Calibri"/>
          <w:vertAlign w:val="superscript"/>
        </w:rPr>
        <w:t>1</w:t>
      </w:r>
      <w:r w:rsidRPr="00635467">
        <w:rPr>
          <w:rFonts w:ascii="Calibri" w:hAnsi="Calibri" w:cs="Calibri"/>
        </w:rPr>
        <w:t xml:space="preserve">Louisiana State University </w:t>
      </w:r>
      <w:proofErr w:type="spellStart"/>
      <w:r w:rsidRPr="00635467">
        <w:rPr>
          <w:rFonts w:ascii="Calibri" w:hAnsi="Calibri" w:cs="Calibri"/>
        </w:rPr>
        <w:t>AgCenter</w:t>
      </w:r>
      <w:proofErr w:type="spellEnd"/>
      <w:r w:rsidRPr="00635467">
        <w:rPr>
          <w:rFonts w:ascii="Calibri" w:hAnsi="Calibri" w:cs="Calibri"/>
        </w:rPr>
        <w:t xml:space="preserve">, Department of Entomology, Baton Rouge, LA, </w:t>
      </w:r>
      <w:r w:rsidR="005B72BC">
        <w:rPr>
          <w:rFonts w:ascii="Calibri" w:hAnsi="Calibri" w:cs="Calibri"/>
        </w:rPr>
        <w:t>USA</w:t>
      </w:r>
    </w:p>
    <w:p w14:paraId="423BFB4D" w14:textId="70F3ECC5" w:rsidR="00124664" w:rsidRPr="00635467" w:rsidRDefault="007318CE" w:rsidP="008C7300">
      <w:pPr>
        <w:autoSpaceDE w:val="0"/>
        <w:autoSpaceDN w:val="0"/>
        <w:adjustRightInd w:val="0"/>
        <w:jc w:val="both"/>
        <w:rPr>
          <w:rFonts w:ascii="Calibri" w:hAnsi="Calibri" w:cs="Calibri"/>
        </w:rPr>
      </w:pPr>
      <w:r w:rsidRPr="00635467">
        <w:rPr>
          <w:rFonts w:ascii="Calibri" w:hAnsi="Calibri" w:cs="Calibri"/>
          <w:vertAlign w:val="superscript"/>
        </w:rPr>
        <w:t>2</w:t>
      </w:r>
      <w:r w:rsidR="00124664" w:rsidRPr="00635467">
        <w:rPr>
          <w:rFonts w:ascii="Calibri" w:hAnsi="Calibri" w:cs="Calibri"/>
        </w:rPr>
        <w:t xml:space="preserve">Virginia Tech, Department of Entomology, Blacksburg, VA, </w:t>
      </w:r>
      <w:r w:rsidR="005B72BC">
        <w:rPr>
          <w:rFonts w:ascii="Calibri" w:hAnsi="Calibri" w:cs="Calibri"/>
        </w:rPr>
        <w:t>USA</w:t>
      </w:r>
    </w:p>
    <w:p w14:paraId="74F18C6F" w14:textId="2375A91D" w:rsidR="007318CE" w:rsidRPr="00635467" w:rsidRDefault="00124664" w:rsidP="008C7300">
      <w:pPr>
        <w:autoSpaceDE w:val="0"/>
        <w:autoSpaceDN w:val="0"/>
        <w:adjustRightInd w:val="0"/>
        <w:jc w:val="both"/>
        <w:rPr>
          <w:rFonts w:ascii="Calibri" w:hAnsi="Calibri" w:cs="Calibri"/>
        </w:rPr>
      </w:pPr>
      <w:r w:rsidRPr="00635467">
        <w:rPr>
          <w:rFonts w:ascii="Calibri" w:hAnsi="Calibri" w:cs="Calibri"/>
          <w:vertAlign w:val="superscript"/>
        </w:rPr>
        <w:t>3</w:t>
      </w:r>
      <w:r w:rsidR="007318CE" w:rsidRPr="00635467">
        <w:rPr>
          <w:rFonts w:ascii="Calibri" w:hAnsi="Calibri" w:cs="Calibri"/>
        </w:rPr>
        <w:t xml:space="preserve">University of Florida, Department of Entomology and Nematology, Emerging Pathogens Institute, Gainesville, FL, </w:t>
      </w:r>
      <w:r w:rsidR="00DE705A">
        <w:rPr>
          <w:rFonts w:ascii="Calibri" w:hAnsi="Calibri" w:cs="Calibri"/>
        </w:rPr>
        <w:t>USA</w:t>
      </w:r>
    </w:p>
    <w:p w14:paraId="4114AFEC" w14:textId="77777777" w:rsidR="0043025B" w:rsidRPr="00635467" w:rsidRDefault="0043025B" w:rsidP="008C7300">
      <w:pPr>
        <w:autoSpaceDE w:val="0"/>
        <w:autoSpaceDN w:val="0"/>
        <w:adjustRightInd w:val="0"/>
        <w:jc w:val="both"/>
        <w:rPr>
          <w:rFonts w:ascii="Calibri" w:hAnsi="Calibri" w:cs="Calibri"/>
        </w:rPr>
      </w:pPr>
    </w:p>
    <w:p w14:paraId="278C0125" w14:textId="068744C4" w:rsidR="0043025B" w:rsidRPr="00B30A14" w:rsidRDefault="0043025B" w:rsidP="008C7300">
      <w:pPr>
        <w:autoSpaceDE w:val="0"/>
        <w:autoSpaceDN w:val="0"/>
        <w:adjustRightInd w:val="0"/>
        <w:jc w:val="both"/>
        <w:rPr>
          <w:rFonts w:ascii="Calibri" w:hAnsi="Calibri" w:cs="Calibri"/>
        </w:rPr>
      </w:pPr>
      <w:r w:rsidRPr="00B30A14">
        <w:rPr>
          <w:rFonts w:ascii="Calibri" w:hAnsi="Calibri" w:cs="Calibri"/>
        </w:rPr>
        <w:t>Corresponding Author</w:t>
      </w:r>
      <w:r w:rsidR="00FC346B" w:rsidRPr="00B30A14">
        <w:rPr>
          <w:rFonts w:ascii="Calibri" w:hAnsi="Calibri" w:cs="Calibri"/>
        </w:rPr>
        <w:t>:</w:t>
      </w:r>
    </w:p>
    <w:p w14:paraId="0E65D957" w14:textId="7D0ABD9D" w:rsidR="00FC346B" w:rsidRPr="00635467" w:rsidRDefault="00F5006A" w:rsidP="008C7300">
      <w:pPr>
        <w:autoSpaceDE w:val="0"/>
        <w:autoSpaceDN w:val="0"/>
        <w:adjustRightInd w:val="0"/>
        <w:jc w:val="both"/>
        <w:rPr>
          <w:rFonts w:ascii="Calibri" w:hAnsi="Calibri" w:cs="Calibri"/>
        </w:rPr>
      </w:pPr>
      <w:r w:rsidRPr="00635467">
        <w:rPr>
          <w:rFonts w:ascii="Calibri" w:hAnsi="Calibri" w:cs="Calibri"/>
        </w:rPr>
        <w:t>Daniel R. Swale</w:t>
      </w:r>
      <w:r w:rsidR="003B7A0F">
        <w:rPr>
          <w:rFonts w:ascii="Calibri" w:hAnsi="Calibri" w:cs="Calibri"/>
        </w:rPr>
        <w:t xml:space="preserve"> (</w:t>
      </w:r>
      <w:r w:rsidR="00817DF2" w:rsidRPr="00635467">
        <w:rPr>
          <w:rFonts w:ascii="Calibri" w:hAnsi="Calibri" w:cs="Calibri"/>
        </w:rPr>
        <w:t>dswale@agcenter.lsu.edu</w:t>
      </w:r>
      <w:r w:rsidR="003B7A0F">
        <w:rPr>
          <w:rFonts w:ascii="Calibri" w:hAnsi="Calibri" w:cs="Calibri"/>
        </w:rPr>
        <w:t>)</w:t>
      </w:r>
    </w:p>
    <w:p w14:paraId="1BBDC1BD" w14:textId="77777777" w:rsidR="0043025B" w:rsidRPr="00635467" w:rsidRDefault="0043025B" w:rsidP="008C7300">
      <w:pPr>
        <w:autoSpaceDE w:val="0"/>
        <w:autoSpaceDN w:val="0"/>
        <w:adjustRightInd w:val="0"/>
        <w:jc w:val="both"/>
        <w:rPr>
          <w:rFonts w:ascii="Calibri" w:hAnsi="Calibri" w:cs="Calibri"/>
        </w:rPr>
      </w:pPr>
    </w:p>
    <w:p w14:paraId="59BE2648" w14:textId="5CAB9534" w:rsidR="0043025B" w:rsidRPr="00B30A14" w:rsidRDefault="0043025B" w:rsidP="008C7300">
      <w:pPr>
        <w:autoSpaceDE w:val="0"/>
        <w:autoSpaceDN w:val="0"/>
        <w:adjustRightInd w:val="0"/>
        <w:jc w:val="both"/>
        <w:rPr>
          <w:rFonts w:ascii="Calibri" w:hAnsi="Calibri" w:cs="Calibri"/>
        </w:rPr>
      </w:pPr>
      <w:r w:rsidRPr="00B30A14">
        <w:rPr>
          <w:rFonts w:ascii="Calibri" w:hAnsi="Calibri" w:cs="Calibri"/>
        </w:rPr>
        <w:t>Email Addresses</w:t>
      </w:r>
      <w:r w:rsidR="00232234" w:rsidRPr="00B30A14">
        <w:rPr>
          <w:rFonts w:ascii="Calibri" w:hAnsi="Calibri" w:cs="Calibri"/>
        </w:rPr>
        <w:t xml:space="preserve"> of Co-authors</w:t>
      </w:r>
      <w:r w:rsidRPr="00B30A14">
        <w:rPr>
          <w:rFonts w:ascii="Calibri" w:hAnsi="Calibri" w:cs="Calibri"/>
        </w:rPr>
        <w:t>:</w:t>
      </w:r>
    </w:p>
    <w:p w14:paraId="29B959C4" w14:textId="350B87E3" w:rsidR="0043025B" w:rsidRPr="00635467" w:rsidRDefault="0043025B" w:rsidP="008C7300">
      <w:pPr>
        <w:autoSpaceDE w:val="0"/>
        <w:autoSpaceDN w:val="0"/>
        <w:adjustRightInd w:val="0"/>
        <w:jc w:val="both"/>
        <w:rPr>
          <w:rFonts w:ascii="Calibri" w:hAnsi="Calibri" w:cs="Calibri"/>
        </w:rPr>
      </w:pPr>
      <w:r w:rsidRPr="00635467">
        <w:rPr>
          <w:rFonts w:ascii="Calibri" w:hAnsi="Calibri" w:cs="Calibri"/>
        </w:rPr>
        <w:t>A</w:t>
      </w:r>
      <w:r w:rsidR="0077631F">
        <w:rPr>
          <w:rFonts w:ascii="Calibri" w:hAnsi="Calibri" w:cs="Calibri"/>
        </w:rPr>
        <w:t>aron</w:t>
      </w:r>
      <w:r w:rsidRPr="00635467">
        <w:rPr>
          <w:rFonts w:ascii="Calibri" w:hAnsi="Calibri" w:cs="Calibri"/>
        </w:rPr>
        <w:t xml:space="preserve"> Gross</w:t>
      </w:r>
      <w:r w:rsidR="00A47330" w:rsidRPr="00B81B15">
        <w:rPr>
          <w:rFonts w:cs="Arial"/>
          <w:bCs/>
          <w:color w:val="7F7F7F" w:themeColor="text1" w:themeTint="80"/>
        </w:rPr>
        <w:tab/>
      </w:r>
      <w:r w:rsidR="002D1DBA">
        <w:rPr>
          <w:rFonts w:ascii="Calibri" w:hAnsi="Calibri" w:cs="Calibri"/>
        </w:rPr>
        <w:t>(</w:t>
      </w:r>
      <w:r w:rsidRPr="00635467">
        <w:rPr>
          <w:rFonts w:ascii="Calibri" w:hAnsi="Calibri" w:cs="Calibri"/>
        </w:rPr>
        <w:t>adgross@vt.edu</w:t>
      </w:r>
      <w:r w:rsidR="002D1DBA">
        <w:rPr>
          <w:rFonts w:ascii="Calibri" w:hAnsi="Calibri" w:cs="Calibri"/>
        </w:rPr>
        <w:t>)</w:t>
      </w:r>
    </w:p>
    <w:p w14:paraId="46B56BE0" w14:textId="759064B2" w:rsidR="0043025B" w:rsidRPr="00635467" w:rsidRDefault="00D86437" w:rsidP="008C7300">
      <w:pPr>
        <w:autoSpaceDE w:val="0"/>
        <w:autoSpaceDN w:val="0"/>
        <w:adjustRightInd w:val="0"/>
        <w:jc w:val="both"/>
        <w:rPr>
          <w:rFonts w:ascii="Calibri" w:hAnsi="Calibri" w:cs="Calibri"/>
        </w:rPr>
      </w:pPr>
      <w:r w:rsidRPr="00635467">
        <w:rPr>
          <w:rFonts w:ascii="Calibri" w:hAnsi="Calibri" w:cs="Calibri"/>
        </w:rPr>
        <w:t xml:space="preserve">Jeffrey R. </w:t>
      </w:r>
      <w:proofErr w:type="spellStart"/>
      <w:r w:rsidRPr="00635467">
        <w:rPr>
          <w:rFonts w:ascii="Calibri" w:hAnsi="Calibri" w:cs="Calibri"/>
        </w:rPr>
        <w:t>Bloomquist</w:t>
      </w:r>
      <w:proofErr w:type="spellEnd"/>
      <w:r w:rsidR="00063EA0" w:rsidRPr="00B81B15">
        <w:rPr>
          <w:rFonts w:cs="Arial"/>
          <w:bCs/>
          <w:color w:val="7F7F7F" w:themeColor="text1" w:themeTint="80"/>
        </w:rPr>
        <w:tab/>
      </w:r>
      <w:r w:rsidR="00063EA0">
        <w:rPr>
          <w:rFonts w:ascii="Calibri" w:hAnsi="Calibri" w:cs="Calibri"/>
        </w:rPr>
        <w:t xml:space="preserve"> </w:t>
      </w:r>
      <w:r w:rsidR="004D707D">
        <w:rPr>
          <w:rFonts w:ascii="Calibri" w:hAnsi="Calibri" w:cs="Calibri"/>
        </w:rPr>
        <w:t>(</w:t>
      </w:r>
      <w:r w:rsidR="0043025B" w:rsidRPr="00635467">
        <w:rPr>
          <w:rFonts w:ascii="Calibri" w:hAnsi="Calibri" w:cs="Calibri"/>
        </w:rPr>
        <w:t>jbquist@epi.ufl.edu</w:t>
      </w:r>
      <w:r w:rsidR="00375221">
        <w:rPr>
          <w:rFonts w:ascii="Calibri" w:hAnsi="Calibri" w:cs="Calibri"/>
        </w:rPr>
        <w:t>)</w:t>
      </w:r>
    </w:p>
    <w:p w14:paraId="60E4756D" w14:textId="77777777" w:rsidR="007318CE" w:rsidRPr="00635467" w:rsidRDefault="007318CE" w:rsidP="008C7300">
      <w:pPr>
        <w:autoSpaceDE w:val="0"/>
        <w:autoSpaceDN w:val="0"/>
        <w:adjustRightInd w:val="0"/>
        <w:jc w:val="both"/>
        <w:rPr>
          <w:rFonts w:ascii="Calibri" w:hAnsi="Calibri" w:cs="Calibri"/>
        </w:rPr>
      </w:pPr>
    </w:p>
    <w:p w14:paraId="3779BC20" w14:textId="7BBC880F" w:rsidR="007318CE" w:rsidRPr="00DA5504" w:rsidRDefault="004A6F43" w:rsidP="008C7300">
      <w:pPr>
        <w:autoSpaceDE w:val="0"/>
        <w:autoSpaceDN w:val="0"/>
        <w:adjustRightInd w:val="0"/>
        <w:jc w:val="both"/>
        <w:rPr>
          <w:rFonts w:ascii="Calibri" w:hAnsi="Calibri" w:cs="Calibri"/>
          <w:b/>
        </w:rPr>
      </w:pPr>
      <w:r w:rsidRPr="00DA5504">
        <w:rPr>
          <w:rFonts w:ascii="Calibri" w:hAnsi="Calibri" w:cs="Calibri"/>
          <w:b/>
        </w:rPr>
        <w:t xml:space="preserve">KEYWORDS: </w:t>
      </w:r>
    </w:p>
    <w:p w14:paraId="247D92C8" w14:textId="61830486" w:rsidR="003575AD" w:rsidRDefault="00D52197" w:rsidP="008C7300">
      <w:pPr>
        <w:autoSpaceDE w:val="0"/>
        <w:autoSpaceDN w:val="0"/>
        <w:adjustRightInd w:val="0"/>
        <w:jc w:val="both"/>
        <w:rPr>
          <w:rFonts w:ascii="Calibri" w:hAnsi="Calibri" w:cs="Calibri"/>
        </w:rPr>
      </w:pPr>
      <w:r w:rsidRPr="00635467">
        <w:rPr>
          <w:rFonts w:ascii="Calibri" w:hAnsi="Calibri" w:cs="Calibri"/>
        </w:rPr>
        <w:t xml:space="preserve">Neuroscience, electrophysiology, neural circuit, </w:t>
      </w:r>
      <w:r w:rsidRPr="00635467">
        <w:rPr>
          <w:rFonts w:ascii="Calibri" w:hAnsi="Calibri" w:cs="Calibri"/>
          <w:i/>
        </w:rPr>
        <w:t>Drosophila</w:t>
      </w:r>
      <w:r w:rsidRPr="00635467">
        <w:rPr>
          <w:rFonts w:ascii="Calibri" w:hAnsi="Calibri" w:cs="Calibri"/>
        </w:rPr>
        <w:t>, neuroethology, neural signaling</w:t>
      </w:r>
      <w:r w:rsidR="00C573B8" w:rsidRPr="00635467">
        <w:rPr>
          <w:rFonts w:ascii="Calibri" w:hAnsi="Calibri" w:cs="Calibri"/>
        </w:rPr>
        <w:t>, insecticide mechanism of action, insecticide resistance</w:t>
      </w:r>
    </w:p>
    <w:p w14:paraId="18E70BD0" w14:textId="77777777" w:rsidR="003575AD" w:rsidRDefault="003575AD" w:rsidP="008C7300">
      <w:pPr>
        <w:autoSpaceDE w:val="0"/>
        <w:autoSpaceDN w:val="0"/>
        <w:adjustRightInd w:val="0"/>
        <w:jc w:val="both"/>
        <w:rPr>
          <w:rFonts w:ascii="Calibri" w:hAnsi="Calibri" w:cs="Calibri"/>
          <w:b/>
        </w:rPr>
      </w:pPr>
    </w:p>
    <w:p w14:paraId="421B4BC1" w14:textId="75599C90" w:rsidR="007318CE" w:rsidRPr="00635467" w:rsidRDefault="007318CE" w:rsidP="008C7300">
      <w:pPr>
        <w:autoSpaceDE w:val="0"/>
        <w:autoSpaceDN w:val="0"/>
        <w:adjustRightInd w:val="0"/>
        <w:jc w:val="both"/>
        <w:rPr>
          <w:rFonts w:ascii="Calibri" w:hAnsi="Calibri" w:cs="Calibri"/>
        </w:rPr>
      </w:pPr>
      <w:r w:rsidRPr="00635467">
        <w:rPr>
          <w:rFonts w:ascii="Calibri" w:hAnsi="Calibri" w:cs="Calibri"/>
          <w:b/>
        </w:rPr>
        <w:t>S</w:t>
      </w:r>
      <w:r w:rsidR="00014CE0">
        <w:rPr>
          <w:rFonts w:ascii="Calibri" w:hAnsi="Calibri" w:cs="Calibri"/>
          <w:b/>
        </w:rPr>
        <w:t>UMMARY</w:t>
      </w:r>
      <w:r w:rsidR="00B2177C">
        <w:rPr>
          <w:rFonts w:ascii="Calibri" w:hAnsi="Calibri" w:cs="Calibri"/>
          <w:b/>
        </w:rPr>
        <w:t>:</w:t>
      </w:r>
    </w:p>
    <w:p w14:paraId="2C360D6C" w14:textId="0D25D556" w:rsidR="00564722" w:rsidRPr="00635467" w:rsidRDefault="00456B50" w:rsidP="008C7300">
      <w:pPr>
        <w:jc w:val="both"/>
        <w:rPr>
          <w:rFonts w:ascii="Calibri" w:hAnsi="Calibri" w:cs="Calibri"/>
        </w:rPr>
      </w:pPr>
      <w:r w:rsidRPr="00635467">
        <w:rPr>
          <w:rFonts w:ascii="Calibri" w:hAnsi="Calibri" w:cs="Calibri"/>
        </w:rPr>
        <w:t>This protocol describe</w:t>
      </w:r>
      <w:r w:rsidR="007C344A" w:rsidRPr="00635467">
        <w:rPr>
          <w:rFonts w:ascii="Calibri" w:hAnsi="Calibri" w:cs="Calibri"/>
        </w:rPr>
        <w:t>s</w:t>
      </w:r>
      <w:r w:rsidR="00325986" w:rsidRPr="00635467">
        <w:rPr>
          <w:rFonts w:ascii="Calibri" w:hAnsi="Calibri" w:cs="Calibri"/>
        </w:rPr>
        <w:t xml:space="preserve"> a method to record </w:t>
      </w:r>
      <w:r w:rsidRPr="00635467">
        <w:rPr>
          <w:rFonts w:ascii="Calibri" w:hAnsi="Calibri" w:cs="Calibri"/>
        </w:rPr>
        <w:t xml:space="preserve">the </w:t>
      </w:r>
      <w:r w:rsidR="007C344A" w:rsidRPr="00635467">
        <w:rPr>
          <w:rFonts w:ascii="Calibri" w:hAnsi="Calibri" w:cs="Calibri"/>
        </w:rPr>
        <w:t xml:space="preserve">descending electrical </w:t>
      </w:r>
      <w:r w:rsidRPr="00635467">
        <w:rPr>
          <w:rFonts w:ascii="Calibri" w:hAnsi="Calibri" w:cs="Calibri"/>
        </w:rPr>
        <w:t xml:space="preserve">activity of the </w:t>
      </w:r>
      <w:r w:rsidRPr="00635467">
        <w:rPr>
          <w:rFonts w:ascii="Calibri" w:hAnsi="Calibri" w:cs="Calibri"/>
          <w:i/>
        </w:rPr>
        <w:t xml:space="preserve">Drosophila melanogaster </w:t>
      </w:r>
      <w:r w:rsidRPr="00635467">
        <w:rPr>
          <w:rFonts w:ascii="Calibri" w:hAnsi="Calibri" w:cs="Calibri"/>
        </w:rPr>
        <w:t xml:space="preserve">central nervous system to enable the cost-efficient and </w:t>
      </w:r>
      <w:r w:rsidR="007C344A" w:rsidRPr="00635467">
        <w:rPr>
          <w:rFonts w:ascii="Calibri" w:hAnsi="Calibri" w:cs="Calibri"/>
        </w:rPr>
        <w:t>convenient</w:t>
      </w:r>
      <w:r w:rsidRPr="00635467">
        <w:rPr>
          <w:rFonts w:ascii="Calibri" w:hAnsi="Calibri" w:cs="Calibri"/>
        </w:rPr>
        <w:t xml:space="preserve"> testing of pharmacological agents, genetic mutations of neural proteins, and/or the role of unexplored physiological pathways.</w:t>
      </w:r>
    </w:p>
    <w:p w14:paraId="44E1C7F7" w14:textId="77777777" w:rsidR="00456B50" w:rsidRPr="00635467" w:rsidRDefault="00456B50" w:rsidP="008C7300">
      <w:pPr>
        <w:jc w:val="both"/>
        <w:rPr>
          <w:rFonts w:ascii="Calibri" w:hAnsi="Calibri" w:cs="Calibri"/>
        </w:rPr>
      </w:pPr>
    </w:p>
    <w:p w14:paraId="30ADA7B3" w14:textId="447B1787" w:rsidR="005B005D" w:rsidRPr="00635467" w:rsidRDefault="005B005D" w:rsidP="008C7300">
      <w:pPr>
        <w:jc w:val="both"/>
        <w:rPr>
          <w:rFonts w:ascii="Calibri" w:hAnsi="Calibri" w:cs="Calibri"/>
        </w:rPr>
      </w:pPr>
      <w:r w:rsidRPr="00635467">
        <w:rPr>
          <w:rFonts w:ascii="Calibri" w:hAnsi="Calibri" w:cs="Calibri"/>
          <w:b/>
        </w:rPr>
        <w:t>ABSTRACT</w:t>
      </w:r>
      <w:r w:rsidR="002A68A7">
        <w:rPr>
          <w:rFonts w:ascii="Calibri" w:hAnsi="Calibri" w:cs="Calibri"/>
          <w:b/>
        </w:rPr>
        <w:t>:</w:t>
      </w:r>
    </w:p>
    <w:p w14:paraId="19D69962" w14:textId="3B3E28AF" w:rsidR="00D52197" w:rsidRPr="00635467" w:rsidRDefault="00456B50" w:rsidP="008C7300">
      <w:pPr>
        <w:jc w:val="both"/>
        <w:rPr>
          <w:rFonts w:ascii="Calibri" w:hAnsi="Calibri" w:cs="Calibri"/>
        </w:rPr>
      </w:pPr>
      <w:proofErr w:type="gramStart"/>
      <w:r w:rsidRPr="00635467">
        <w:rPr>
          <w:rFonts w:ascii="Calibri" w:hAnsi="Calibri" w:cs="Calibri"/>
        </w:rPr>
        <w:t>The majority of</w:t>
      </w:r>
      <w:proofErr w:type="gramEnd"/>
      <w:r w:rsidRPr="00635467">
        <w:rPr>
          <w:rFonts w:ascii="Calibri" w:hAnsi="Calibri" w:cs="Calibri"/>
        </w:rPr>
        <w:t xml:space="preserve"> </w:t>
      </w:r>
      <w:r w:rsidR="00854067" w:rsidRPr="00635467">
        <w:rPr>
          <w:rFonts w:ascii="Calibri" w:hAnsi="Calibri" w:cs="Calibri"/>
        </w:rPr>
        <w:t xml:space="preserve">the currently available </w:t>
      </w:r>
      <w:r w:rsidRPr="00635467">
        <w:rPr>
          <w:rFonts w:ascii="Calibri" w:hAnsi="Calibri" w:cs="Calibri"/>
        </w:rPr>
        <w:t xml:space="preserve">insecticides target the nervous system and genetic mutations of </w:t>
      </w:r>
      <w:r w:rsidR="00854067" w:rsidRPr="00635467">
        <w:rPr>
          <w:rFonts w:ascii="Calibri" w:hAnsi="Calibri" w:cs="Calibri"/>
        </w:rPr>
        <w:t>in</w:t>
      </w:r>
      <w:r w:rsidRPr="00635467">
        <w:rPr>
          <w:rFonts w:ascii="Calibri" w:hAnsi="Calibri" w:cs="Calibri"/>
        </w:rPr>
        <w:t>vertebrate neural proteins oftentimes yield deleterious consequences, yet the current methods for recording nervous system activity of an individual animal is costly and laborious.</w:t>
      </w:r>
      <w:r w:rsidR="00635467">
        <w:rPr>
          <w:rFonts w:ascii="Calibri" w:hAnsi="Calibri" w:cs="Calibri"/>
        </w:rPr>
        <w:t xml:space="preserve"> </w:t>
      </w:r>
      <w:r w:rsidRPr="00635467">
        <w:rPr>
          <w:rFonts w:ascii="Calibri" w:hAnsi="Calibri" w:cs="Calibri"/>
        </w:rPr>
        <w:t>Th</w:t>
      </w:r>
      <w:r w:rsidR="007C344A" w:rsidRPr="00635467">
        <w:rPr>
          <w:rFonts w:ascii="Calibri" w:hAnsi="Calibri" w:cs="Calibri"/>
        </w:rPr>
        <w:t>is</w:t>
      </w:r>
      <w:r w:rsidRPr="00635467">
        <w:rPr>
          <w:rFonts w:ascii="Calibri" w:hAnsi="Calibri" w:cs="Calibri"/>
        </w:rPr>
        <w:t xml:space="preserve"> </w:t>
      </w:r>
      <w:r w:rsidR="00D52197" w:rsidRPr="00635467">
        <w:rPr>
          <w:rFonts w:ascii="Calibri" w:hAnsi="Calibri" w:cs="Calibri"/>
        </w:rPr>
        <w:t>suction electrode preparation of the</w:t>
      </w:r>
      <w:r w:rsidRPr="00635467">
        <w:rPr>
          <w:rFonts w:ascii="Calibri" w:hAnsi="Calibri" w:cs="Calibri"/>
        </w:rPr>
        <w:t xml:space="preserve"> </w:t>
      </w:r>
      <w:r w:rsidR="007C344A" w:rsidRPr="00635467">
        <w:rPr>
          <w:rFonts w:ascii="Calibri" w:hAnsi="Calibri" w:cs="Calibri"/>
        </w:rPr>
        <w:t>third</w:t>
      </w:r>
      <w:r w:rsidR="00D1423D">
        <w:rPr>
          <w:rFonts w:ascii="Calibri" w:hAnsi="Calibri" w:cs="Calibri"/>
        </w:rPr>
        <w:t>-</w:t>
      </w:r>
      <w:r w:rsidR="007C344A" w:rsidRPr="00635467">
        <w:rPr>
          <w:rFonts w:ascii="Calibri" w:hAnsi="Calibri" w:cs="Calibri"/>
        </w:rPr>
        <w:t xml:space="preserve">instar larval </w:t>
      </w:r>
      <w:r w:rsidRPr="00635467">
        <w:rPr>
          <w:rFonts w:ascii="Calibri" w:hAnsi="Calibri" w:cs="Calibri"/>
        </w:rPr>
        <w:t xml:space="preserve">central nervous system </w:t>
      </w:r>
      <w:r w:rsidR="007C344A" w:rsidRPr="00635467">
        <w:rPr>
          <w:rFonts w:ascii="Calibri" w:hAnsi="Calibri" w:cs="Calibri"/>
        </w:rPr>
        <w:t xml:space="preserve">of </w:t>
      </w:r>
      <w:r w:rsidR="00D52197" w:rsidRPr="00635467">
        <w:rPr>
          <w:rFonts w:ascii="Calibri" w:hAnsi="Calibri" w:cs="Calibri"/>
          <w:i/>
        </w:rPr>
        <w:t xml:space="preserve">Drosophila </w:t>
      </w:r>
      <w:r w:rsidRPr="00635467">
        <w:rPr>
          <w:rFonts w:ascii="Calibri" w:hAnsi="Calibri" w:cs="Calibri"/>
          <w:i/>
        </w:rPr>
        <w:t xml:space="preserve">melanogaster, </w:t>
      </w:r>
      <w:r w:rsidRPr="00635467">
        <w:rPr>
          <w:rFonts w:ascii="Calibri" w:hAnsi="Calibri" w:cs="Calibri"/>
        </w:rPr>
        <w:t>i</w:t>
      </w:r>
      <w:r w:rsidR="00D52197" w:rsidRPr="00635467">
        <w:rPr>
          <w:rFonts w:ascii="Calibri" w:hAnsi="Calibri" w:cs="Calibri"/>
        </w:rPr>
        <w:t xml:space="preserve">s a tractable system for testing the physiological effects of </w:t>
      </w:r>
      <w:r w:rsidR="007C344A" w:rsidRPr="00635467">
        <w:rPr>
          <w:rFonts w:ascii="Calibri" w:hAnsi="Calibri" w:cs="Calibri"/>
        </w:rPr>
        <w:t>neuroactive agents</w:t>
      </w:r>
      <w:r w:rsidR="00D52197" w:rsidRPr="00635467">
        <w:rPr>
          <w:rFonts w:ascii="Calibri" w:hAnsi="Calibri" w:cs="Calibri"/>
        </w:rPr>
        <w:t>, determining the physiological role of various neural pathwa</w:t>
      </w:r>
      <w:r w:rsidR="00C573B8" w:rsidRPr="00635467">
        <w:rPr>
          <w:rFonts w:ascii="Calibri" w:hAnsi="Calibri" w:cs="Calibri"/>
        </w:rPr>
        <w:t>ys to CNS activity, a</w:t>
      </w:r>
      <w:r w:rsidR="007C344A" w:rsidRPr="00635467">
        <w:rPr>
          <w:rFonts w:ascii="Calibri" w:hAnsi="Calibri" w:cs="Calibri"/>
        </w:rPr>
        <w:t>s well as</w:t>
      </w:r>
      <w:r w:rsidR="00C573B8" w:rsidRPr="00635467">
        <w:rPr>
          <w:rFonts w:ascii="Calibri" w:hAnsi="Calibri" w:cs="Calibri"/>
        </w:rPr>
        <w:t xml:space="preserve"> the influence of genetic m</w:t>
      </w:r>
      <w:r w:rsidRPr="00635467">
        <w:rPr>
          <w:rFonts w:ascii="Calibri" w:hAnsi="Calibri" w:cs="Calibri"/>
        </w:rPr>
        <w:t>utations to neural function.</w:t>
      </w:r>
      <w:r w:rsidR="00635467">
        <w:rPr>
          <w:rFonts w:ascii="Calibri" w:hAnsi="Calibri" w:cs="Calibri"/>
        </w:rPr>
        <w:t xml:space="preserve"> </w:t>
      </w:r>
      <w:r w:rsidR="00C573B8" w:rsidRPr="00635467">
        <w:rPr>
          <w:rFonts w:ascii="Calibri" w:hAnsi="Calibri" w:cs="Calibri"/>
        </w:rPr>
        <w:t xml:space="preserve">This </w:t>
      </w:r>
      <w:r w:rsidR="00635467" w:rsidRPr="00635467">
        <w:rPr>
          <w:rFonts w:ascii="Calibri" w:hAnsi="Calibri" w:cs="Calibri"/>
          <w:i/>
        </w:rPr>
        <w:t>ex vivo</w:t>
      </w:r>
      <w:r w:rsidR="00C573B8" w:rsidRPr="00635467">
        <w:rPr>
          <w:rFonts w:ascii="Calibri" w:hAnsi="Calibri" w:cs="Calibri"/>
          <w:i/>
        </w:rPr>
        <w:t xml:space="preserve"> </w:t>
      </w:r>
      <w:r w:rsidR="00C573B8" w:rsidRPr="00635467">
        <w:rPr>
          <w:rFonts w:ascii="Calibri" w:hAnsi="Calibri" w:cs="Calibri"/>
        </w:rPr>
        <w:t>preparation requires only moderate dissecting skill and electrophysiological expertise to generate reproducible recordings of insect neuronal activity.</w:t>
      </w:r>
      <w:r w:rsidR="00635467">
        <w:rPr>
          <w:rFonts w:ascii="Calibri" w:hAnsi="Calibri" w:cs="Calibri"/>
        </w:rPr>
        <w:t xml:space="preserve"> </w:t>
      </w:r>
      <w:r w:rsidR="007C344A" w:rsidRPr="00635467">
        <w:rPr>
          <w:rFonts w:ascii="Calibri" w:hAnsi="Calibri" w:cs="Calibri"/>
        </w:rPr>
        <w:t>A wide variety of</w:t>
      </w:r>
      <w:r w:rsidR="00C573B8" w:rsidRPr="00635467">
        <w:rPr>
          <w:rFonts w:ascii="Calibri" w:hAnsi="Calibri" w:cs="Calibri"/>
        </w:rPr>
        <w:t xml:space="preserve"> chemical </w:t>
      </w:r>
      <w:r w:rsidR="0043025B" w:rsidRPr="00635467">
        <w:rPr>
          <w:rFonts w:ascii="Calibri" w:hAnsi="Calibri" w:cs="Calibri"/>
        </w:rPr>
        <w:t>modulators</w:t>
      </w:r>
      <w:r w:rsidR="007C344A" w:rsidRPr="00635467">
        <w:rPr>
          <w:rFonts w:ascii="Calibri" w:hAnsi="Calibri" w:cs="Calibri"/>
        </w:rPr>
        <w:t>, including peptides,</w:t>
      </w:r>
      <w:r w:rsidR="00C573B8" w:rsidRPr="00635467">
        <w:rPr>
          <w:rFonts w:ascii="Calibri" w:hAnsi="Calibri" w:cs="Calibri"/>
        </w:rPr>
        <w:t xml:space="preserve"> can then be applied directly to the nervous system in solution with the physiological saline to measure the influence </w:t>
      </w:r>
      <w:r w:rsidR="007C344A" w:rsidRPr="00635467">
        <w:rPr>
          <w:rFonts w:ascii="Calibri" w:hAnsi="Calibri" w:cs="Calibri"/>
        </w:rPr>
        <w:t>on</w:t>
      </w:r>
      <w:r w:rsidR="00C573B8" w:rsidRPr="00635467">
        <w:rPr>
          <w:rFonts w:ascii="Calibri" w:hAnsi="Calibri" w:cs="Calibri"/>
        </w:rPr>
        <w:t xml:space="preserve"> the CNS activity.</w:t>
      </w:r>
      <w:r w:rsidR="00635467">
        <w:rPr>
          <w:rFonts w:ascii="Calibri" w:hAnsi="Calibri" w:cs="Calibri"/>
        </w:rPr>
        <w:t xml:space="preserve"> </w:t>
      </w:r>
      <w:r w:rsidR="00C573B8" w:rsidRPr="00635467">
        <w:rPr>
          <w:rFonts w:ascii="Calibri" w:hAnsi="Calibri" w:cs="Calibri"/>
        </w:rPr>
        <w:t xml:space="preserve">Further, genetic technologies, such </w:t>
      </w:r>
      <w:r w:rsidR="00811F1A">
        <w:rPr>
          <w:rFonts w:ascii="Calibri" w:hAnsi="Calibri" w:cs="Calibri"/>
        </w:rPr>
        <w:t>as</w:t>
      </w:r>
      <w:r w:rsidR="003E4F08">
        <w:rPr>
          <w:rFonts w:ascii="Calibri" w:hAnsi="Calibri" w:cs="Calibri"/>
        </w:rPr>
        <w:t xml:space="preserve"> </w:t>
      </w:r>
      <w:r w:rsidR="00C573B8" w:rsidRPr="00635467">
        <w:rPr>
          <w:rFonts w:ascii="Calibri" w:hAnsi="Calibri" w:cs="Calibri"/>
        </w:rPr>
        <w:t>the GAL4/UAS system, can be applied independently or in tandem with pharmacological agents to determine the role of specific ion channels, transporters, or receptors to arthropod CNS function.</w:t>
      </w:r>
      <w:r w:rsidR="00635467">
        <w:rPr>
          <w:rFonts w:ascii="Calibri" w:hAnsi="Calibri" w:cs="Calibri"/>
        </w:rPr>
        <w:t xml:space="preserve"> </w:t>
      </w:r>
      <w:r w:rsidR="00C573B8" w:rsidRPr="00635467">
        <w:rPr>
          <w:rFonts w:ascii="Calibri" w:hAnsi="Calibri" w:cs="Calibri"/>
        </w:rPr>
        <w:t xml:space="preserve">In this context, the assays described herein are of significant interest to insecticide toxicologists, insect physiologists, </w:t>
      </w:r>
      <w:r w:rsidR="00C573B8" w:rsidRPr="00635467">
        <w:rPr>
          <w:rFonts w:ascii="Calibri" w:hAnsi="Calibri" w:cs="Calibri"/>
        </w:rPr>
        <w:lastRenderedPageBreak/>
        <w:t xml:space="preserve">and developmental biologists for which </w:t>
      </w:r>
      <w:r w:rsidR="00C573B8" w:rsidRPr="00635467">
        <w:rPr>
          <w:rFonts w:ascii="Calibri" w:hAnsi="Calibri" w:cs="Calibri"/>
          <w:i/>
          <w:iCs/>
        </w:rPr>
        <w:t>D. melanogaster</w:t>
      </w:r>
      <w:r w:rsidR="00C573B8" w:rsidRPr="00635467">
        <w:rPr>
          <w:rFonts w:ascii="Calibri" w:hAnsi="Calibri" w:cs="Calibri"/>
        </w:rPr>
        <w:t xml:space="preserve"> is an established model organism.</w:t>
      </w:r>
      <w:r w:rsidR="0043025B" w:rsidRPr="00635467">
        <w:rPr>
          <w:rFonts w:ascii="Calibri" w:hAnsi="Calibri" w:cs="Calibri"/>
        </w:rPr>
        <w:t xml:space="preserve"> The goal of this protocol is to </w:t>
      </w:r>
      <w:r w:rsidR="005D5F3F" w:rsidRPr="00635467">
        <w:rPr>
          <w:rFonts w:ascii="Calibri" w:hAnsi="Calibri" w:cs="Calibri"/>
        </w:rPr>
        <w:t>describe</w:t>
      </w:r>
      <w:r w:rsidR="0043025B" w:rsidRPr="00635467">
        <w:rPr>
          <w:rFonts w:ascii="Calibri" w:hAnsi="Calibri" w:cs="Calibri"/>
        </w:rPr>
        <w:t xml:space="preserve"> an electrophysiological method to enable the measurement of electrogenesis of the central nervous system in the model insect, </w:t>
      </w:r>
      <w:r w:rsidR="0043025B" w:rsidRPr="00635467">
        <w:rPr>
          <w:rFonts w:ascii="Calibri" w:hAnsi="Calibri" w:cs="Calibri"/>
          <w:i/>
        </w:rPr>
        <w:t>Drosophila melanogaster</w:t>
      </w:r>
      <w:r w:rsidR="0043025B" w:rsidRPr="00635467">
        <w:rPr>
          <w:rFonts w:ascii="Calibri" w:hAnsi="Calibri" w:cs="Calibri"/>
        </w:rPr>
        <w:t>, which is useful for testing a diversity of scientific hypotheses.</w:t>
      </w:r>
    </w:p>
    <w:p w14:paraId="1107521A" w14:textId="77777777" w:rsidR="005B005D" w:rsidRPr="00635467" w:rsidRDefault="005B005D" w:rsidP="008C7300">
      <w:pPr>
        <w:jc w:val="both"/>
        <w:rPr>
          <w:rFonts w:ascii="Calibri" w:hAnsi="Calibri" w:cs="Calibri"/>
        </w:rPr>
      </w:pPr>
    </w:p>
    <w:p w14:paraId="60E55B47" w14:textId="5B93728F" w:rsidR="005B005D" w:rsidRPr="00635467" w:rsidRDefault="005B005D" w:rsidP="008C7300">
      <w:pPr>
        <w:jc w:val="both"/>
        <w:rPr>
          <w:rFonts w:ascii="Calibri" w:hAnsi="Calibri" w:cs="Calibri"/>
          <w:b/>
        </w:rPr>
      </w:pPr>
      <w:r w:rsidRPr="00635467">
        <w:rPr>
          <w:rFonts w:ascii="Calibri" w:hAnsi="Calibri" w:cs="Calibri"/>
          <w:b/>
        </w:rPr>
        <w:t>INTRODUCTION</w:t>
      </w:r>
      <w:r w:rsidR="00FE3728">
        <w:rPr>
          <w:rFonts w:ascii="Calibri" w:hAnsi="Calibri" w:cs="Calibri"/>
          <w:b/>
        </w:rPr>
        <w:t>:</w:t>
      </w:r>
    </w:p>
    <w:p w14:paraId="64D6A1C2" w14:textId="4E2F9425" w:rsidR="00AC4D6D" w:rsidRPr="00635467" w:rsidRDefault="009C6AE9" w:rsidP="008C7300">
      <w:pPr>
        <w:contextualSpacing/>
        <w:jc w:val="both"/>
        <w:rPr>
          <w:rFonts w:ascii="Calibri" w:hAnsi="Calibri" w:cs="Calibri"/>
          <w:i/>
          <w:color w:val="1F2025"/>
        </w:rPr>
      </w:pPr>
      <w:r w:rsidRPr="00635467">
        <w:rPr>
          <w:rFonts w:ascii="Calibri" w:hAnsi="Calibri" w:cs="Calibri"/>
          <w:color w:val="1F2025"/>
        </w:rPr>
        <w:t xml:space="preserve">The </w:t>
      </w:r>
      <w:r w:rsidR="007B4358" w:rsidRPr="00635467">
        <w:rPr>
          <w:rFonts w:ascii="Calibri" w:hAnsi="Calibri" w:cs="Calibri"/>
          <w:color w:val="1F2025"/>
        </w:rPr>
        <w:t xml:space="preserve">overall </w:t>
      </w:r>
      <w:r w:rsidRPr="00635467">
        <w:rPr>
          <w:rFonts w:ascii="Calibri" w:hAnsi="Calibri" w:cs="Calibri"/>
          <w:color w:val="1F2025"/>
        </w:rPr>
        <w:t xml:space="preserve">goal of </w:t>
      </w:r>
      <w:r w:rsidR="00924F64" w:rsidRPr="00635467">
        <w:rPr>
          <w:rFonts w:ascii="Calibri" w:hAnsi="Calibri" w:cs="Calibri"/>
          <w:color w:val="1F2025"/>
        </w:rPr>
        <w:t>th</w:t>
      </w:r>
      <w:r w:rsidR="00770B6D" w:rsidRPr="00635467">
        <w:rPr>
          <w:rFonts w:ascii="Calibri" w:hAnsi="Calibri" w:cs="Calibri"/>
          <w:color w:val="1F2025"/>
        </w:rPr>
        <w:t>is approach</w:t>
      </w:r>
      <w:r w:rsidR="00924F64" w:rsidRPr="00635467">
        <w:rPr>
          <w:rFonts w:ascii="Calibri" w:hAnsi="Calibri" w:cs="Calibri"/>
          <w:color w:val="1F2025"/>
        </w:rPr>
        <w:t xml:space="preserve"> </w:t>
      </w:r>
      <w:r w:rsidRPr="00635467">
        <w:rPr>
          <w:rFonts w:ascii="Calibri" w:hAnsi="Calibri" w:cs="Calibri"/>
          <w:color w:val="1F2025"/>
        </w:rPr>
        <w:t xml:space="preserve">is to enable researchers to quickly measure the </w:t>
      </w:r>
      <w:r w:rsidR="00120C6F" w:rsidRPr="00635467">
        <w:rPr>
          <w:rFonts w:ascii="Calibri" w:hAnsi="Calibri" w:cs="Calibri"/>
          <w:color w:val="1F2025"/>
        </w:rPr>
        <w:t xml:space="preserve">electrogenesis of the </w:t>
      </w:r>
      <w:r w:rsidRPr="00635467">
        <w:rPr>
          <w:rFonts w:ascii="Calibri" w:hAnsi="Calibri" w:cs="Calibri"/>
          <w:color w:val="1F2025"/>
        </w:rPr>
        <w:t>central nervous system</w:t>
      </w:r>
      <w:r w:rsidR="00854067" w:rsidRPr="00635467">
        <w:rPr>
          <w:rFonts w:ascii="Calibri" w:hAnsi="Calibri" w:cs="Calibri"/>
          <w:color w:val="1F2025"/>
        </w:rPr>
        <w:t xml:space="preserve"> (CNS)</w:t>
      </w:r>
      <w:r w:rsidRPr="00635467">
        <w:rPr>
          <w:rFonts w:ascii="Calibri" w:hAnsi="Calibri" w:cs="Calibri"/>
          <w:color w:val="1F2025"/>
        </w:rPr>
        <w:t xml:space="preserve"> </w:t>
      </w:r>
      <w:r w:rsidR="00120C6F" w:rsidRPr="00635467">
        <w:rPr>
          <w:rFonts w:ascii="Calibri" w:hAnsi="Calibri" w:cs="Calibri"/>
          <w:color w:val="1F2025"/>
        </w:rPr>
        <w:t xml:space="preserve">in </w:t>
      </w:r>
      <w:r w:rsidRPr="00635467">
        <w:rPr>
          <w:rFonts w:ascii="Calibri" w:hAnsi="Calibri" w:cs="Calibri"/>
          <w:color w:val="1F2025"/>
        </w:rPr>
        <w:t xml:space="preserve">the model insect, </w:t>
      </w:r>
      <w:r w:rsidRPr="00635467">
        <w:rPr>
          <w:rFonts w:ascii="Calibri" w:hAnsi="Calibri" w:cs="Calibri"/>
          <w:i/>
          <w:color w:val="1F2025"/>
        </w:rPr>
        <w:t>Drosophila melanogaster</w:t>
      </w:r>
      <w:r w:rsidR="00120C6F" w:rsidRPr="00635467">
        <w:rPr>
          <w:rFonts w:ascii="Calibri" w:hAnsi="Calibri" w:cs="Calibri"/>
          <w:color w:val="1F2025"/>
        </w:rPr>
        <w:t>.</w:t>
      </w:r>
      <w:r w:rsidR="00635467">
        <w:rPr>
          <w:rFonts w:ascii="Calibri" w:hAnsi="Calibri" w:cs="Calibri"/>
          <w:color w:val="1F2025"/>
        </w:rPr>
        <w:t xml:space="preserve"> </w:t>
      </w:r>
      <w:r w:rsidR="00120C6F" w:rsidRPr="00635467">
        <w:rPr>
          <w:rFonts w:ascii="Calibri" w:hAnsi="Calibri" w:cs="Calibri"/>
          <w:color w:val="1F2025"/>
        </w:rPr>
        <w:t xml:space="preserve">This method is reliable, </w:t>
      </w:r>
      <w:r w:rsidRPr="00635467">
        <w:rPr>
          <w:rFonts w:ascii="Calibri" w:hAnsi="Calibri" w:cs="Calibri"/>
          <w:color w:val="1F2025"/>
        </w:rPr>
        <w:t xml:space="preserve">quick, </w:t>
      </w:r>
      <w:r w:rsidR="00120C6F" w:rsidRPr="00635467">
        <w:rPr>
          <w:rFonts w:ascii="Calibri" w:hAnsi="Calibri" w:cs="Calibri"/>
          <w:color w:val="1F2025"/>
        </w:rPr>
        <w:t xml:space="preserve">and </w:t>
      </w:r>
      <w:r w:rsidRPr="00635467">
        <w:rPr>
          <w:rFonts w:ascii="Calibri" w:hAnsi="Calibri" w:cs="Calibri"/>
          <w:color w:val="1F2025"/>
        </w:rPr>
        <w:t>cost-efficient</w:t>
      </w:r>
      <w:r w:rsidR="009640E0" w:rsidRPr="00635467">
        <w:rPr>
          <w:rFonts w:ascii="Calibri" w:hAnsi="Calibri" w:cs="Calibri"/>
          <w:color w:val="1F2025"/>
        </w:rPr>
        <w:t xml:space="preserve"> to perform </w:t>
      </w:r>
      <w:r w:rsidRPr="00635467">
        <w:rPr>
          <w:rFonts w:ascii="Calibri" w:hAnsi="Calibri" w:cs="Calibri"/>
          <w:color w:val="1F2025"/>
        </w:rPr>
        <w:t>physiological and toxicological experimentation</w:t>
      </w:r>
      <w:r w:rsidRPr="00635467">
        <w:rPr>
          <w:rFonts w:ascii="Calibri" w:hAnsi="Calibri" w:cs="Calibri"/>
          <w:i/>
          <w:color w:val="1F2025"/>
        </w:rPr>
        <w:t xml:space="preserve">. </w:t>
      </w:r>
      <w:r w:rsidR="00B732A9" w:rsidRPr="00635467">
        <w:rPr>
          <w:rFonts w:ascii="Calibri" w:hAnsi="Calibri" w:cs="Calibri"/>
          <w:color w:val="1F2025"/>
        </w:rPr>
        <w:t xml:space="preserve">The CNS is essential for life and therefore, the physiological pathways </w:t>
      </w:r>
      <w:r w:rsidR="00A9688A" w:rsidRPr="00635467">
        <w:rPr>
          <w:rFonts w:ascii="Calibri" w:hAnsi="Calibri" w:cs="Calibri"/>
          <w:color w:val="1F2025"/>
        </w:rPr>
        <w:t>critical</w:t>
      </w:r>
      <w:r w:rsidR="00B732A9" w:rsidRPr="00635467">
        <w:rPr>
          <w:rFonts w:ascii="Calibri" w:hAnsi="Calibri" w:cs="Calibri"/>
          <w:color w:val="1F2025"/>
        </w:rPr>
        <w:t xml:space="preserve"> for proper neural function ha</w:t>
      </w:r>
      <w:r w:rsidR="006F74A7" w:rsidRPr="00635467">
        <w:rPr>
          <w:rFonts w:ascii="Calibri" w:hAnsi="Calibri" w:cs="Calibri"/>
          <w:color w:val="1F2025"/>
        </w:rPr>
        <w:t>ve</w:t>
      </w:r>
      <w:r w:rsidR="00B732A9" w:rsidRPr="00635467">
        <w:rPr>
          <w:rFonts w:ascii="Calibri" w:hAnsi="Calibri" w:cs="Calibri"/>
          <w:color w:val="1F2025"/>
        </w:rPr>
        <w:t xml:space="preserve"> been explored extensively </w:t>
      </w:r>
      <w:proofErr w:type="gramStart"/>
      <w:r w:rsidR="00B732A9" w:rsidRPr="00635467">
        <w:rPr>
          <w:rFonts w:ascii="Calibri" w:hAnsi="Calibri" w:cs="Calibri"/>
          <w:color w:val="1F2025"/>
        </w:rPr>
        <w:t>in an effort to</w:t>
      </w:r>
      <w:proofErr w:type="gramEnd"/>
      <w:r w:rsidR="00B732A9" w:rsidRPr="00635467">
        <w:rPr>
          <w:rFonts w:ascii="Calibri" w:hAnsi="Calibri" w:cs="Calibri"/>
          <w:color w:val="1F2025"/>
        </w:rPr>
        <w:t xml:space="preserve"> </w:t>
      </w:r>
      <w:r w:rsidR="00770B6D" w:rsidRPr="00635467">
        <w:rPr>
          <w:rFonts w:ascii="Calibri" w:hAnsi="Calibri" w:cs="Calibri"/>
          <w:color w:val="1F2025"/>
        </w:rPr>
        <w:t>understand</w:t>
      </w:r>
      <w:r w:rsidR="00B732A9" w:rsidRPr="00635467">
        <w:rPr>
          <w:rFonts w:ascii="Calibri" w:hAnsi="Calibri" w:cs="Calibri"/>
          <w:color w:val="1F2025"/>
        </w:rPr>
        <w:t xml:space="preserve"> or </w:t>
      </w:r>
      <w:r w:rsidR="00120C6F" w:rsidRPr="00635467">
        <w:rPr>
          <w:rFonts w:ascii="Calibri" w:hAnsi="Calibri" w:cs="Calibri"/>
          <w:color w:val="1F2025"/>
        </w:rPr>
        <w:t xml:space="preserve">modify </w:t>
      </w:r>
      <w:r w:rsidR="006F74A7" w:rsidRPr="00635467">
        <w:rPr>
          <w:rFonts w:ascii="Calibri" w:hAnsi="Calibri" w:cs="Calibri"/>
          <w:color w:val="1F2025"/>
        </w:rPr>
        <w:t>neural function.</w:t>
      </w:r>
      <w:r w:rsidR="00635467">
        <w:rPr>
          <w:rFonts w:ascii="Calibri" w:hAnsi="Calibri" w:cs="Calibri"/>
          <w:color w:val="1F2025"/>
        </w:rPr>
        <w:t xml:space="preserve"> </w:t>
      </w:r>
      <w:r w:rsidR="00770B6D" w:rsidRPr="00635467">
        <w:rPr>
          <w:rFonts w:ascii="Calibri" w:hAnsi="Calibri" w:cs="Calibri"/>
          <w:color w:val="1F2025"/>
        </w:rPr>
        <w:t>Characterization</w:t>
      </w:r>
      <w:r w:rsidR="006F74A7" w:rsidRPr="00635467">
        <w:rPr>
          <w:rFonts w:ascii="Calibri" w:hAnsi="Calibri" w:cs="Calibri"/>
          <w:color w:val="1F2025"/>
        </w:rPr>
        <w:t xml:space="preserve"> of the signaling pathways within the</w:t>
      </w:r>
      <w:r w:rsidR="00E8131B" w:rsidRPr="00635467">
        <w:rPr>
          <w:rFonts w:ascii="Calibri" w:hAnsi="Calibri" w:cs="Calibri"/>
          <w:color w:val="1F2025"/>
        </w:rPr>
        <w:t xml:space="preserve"> arthropod</w:t>
      </w:r>
      <w:r w:rsidR="006F74A7" w:rsidRPr="00635467">
        <w:rPr>
          <w:rFonts w:ascii="Calibri" w:hAnsi="Calibri" w:cs="Calibri"/>
          <w:color w:val="1F2025"/>
        </w:rPr>
        <w:t xml:space="preserve"> CNS has enabled the </w:t>
      </w:r>
      <w:r w:rsidR="009640E0" w:rsidRPr="00635467">
        <w:rPr>
          <w:rFonts w:ascii="Calibri" w:hAnsi="Calibri" w:cs="Calibri"/>
          <w:color w:val="1F2025"/>
        </w:rPr>
        <w:t xml:space="preserve">discovery </w:t>
      </w:r>
      <w:r w:rsidR="006F74A7" w:rsidRPr="00635467">
        <w:rPr>
          <w:rFonts w:ascii="Calibri" w:hAnsi="Calibri" w:cs="Calibri"/>
          <w:color w:val="1F2025"/>
        </w:rPr>
        <w:t xml:space="preserve">of </w:t>
      </w:r>
      <w:r w:rsidR="00770B6D" w:rsidRPr="00635467">
        <w:rPr>
          <w:rFonts w:ascii="Calibri" w:hAnsi="Calibri" w:cs="Calibri"/>
          <w:color w:val="1F2025"/>
        </w:rPr>
        <w:t xml:space="preserve">several chemical classes </w:t>
      </w:r>
      <w:r w:rsidR="007B443E" w:rsidRPr="00635467">
        <w:rPr>
          <w:rFonts w:ascii="Calibri" w:hAnsi="Calibri" w:cs="Calibri"/>
          <w:color w:val="1F2025"/>
        </w:rPr>
        <w:t xml:space="preserve">of </w:t>
      </w:r>
      <w:r w:rsidR="006F74A7" w:rsidRPr="00635467">
        <w:rPr>
          <w:rFonts w:ascii="Calibri" w:hAnsi="Calibri" w:cs="Calibri"/>
          <w:color w:val="1F2025"/>
        </w:rPr>
        <w:t>insect</w:t>
      </w:r>
      <w:r w:rsidR="00E8131B" w:rsidRPr="00635467">
        <w:rPr>
          <w:rFonts w:ascii="Calibri" w:hAnsi="Calibri" w:cs="Calibri"/>
          <w:color w:val="1F2025"/>
        </w:rPr>
        <w:t>icides that disrupt</w:t>
      </w:r>
      <w:r w:rsidR="006F74A7" w:rsidRPr="00635467">
        <w:rPr>
          <w:rFonts w:ascii="Calibri" w:hAnsi="Calibri" w:cs="Calibri"/>
          <w:color w:val="1F2025"/>
        </w:rPr>
        <w:t xml:space="preserve"> invertebrate neural </w:t>
      </w:r>
      <w:r w:rsidR="00E8131B" w:rsidRPr="00635467">
        <w:rPr>
          <w:rFonts w:ascii="Calibri" w:hAnsi="Calibri" w:cs="Calibri"/>
          <w:color w:val="1F2025"/>
        </w:rPr>
        <w:t>function</w:t>
      </w:r>
      <w:r w:rsidR="006F74A7" w:rsidRPr="00635467">
        <w:rPr>
          <w:rFonts w:ascii="Calibri" w:hAnsi="Calibri" w:cs="Calibri"/>
          <w:color w:val="1F2025"/>
        </w:rPr>
        <w:t xml:space="preserve"> to induce mortality</w:t>
      </w:r>
      <w:r w:rsidR="00E8131B" w:rsidRPr="00635467">
        <w:rPr>
          <w:rFonts w:ascii="Calibri" w:hAnsi="Calibri" w:cs="Calibri"/>
          <w:color w:val="1F2025"/>
        </w:rPr>
        <w:t xml:space="preserve"> </w:t>
      </w:r>
      <w:r w:rsidR="009640E0" w:rsidRPr="00635467">
        <w:rPr>
          <w:rFonts w:ascii="Calibri" w:hAnsi="Calibri" w:cs="Calibri"/>
          <w:color w:val="1F2025"/>
        </w:rPr>
        <w:t>while limiting</w:t>
      </w:r>
      <w:r w:rsidR="00E8131B" w:rsidRPr="00635467">
        <w:rPr>
          <w:rFonts w:ascii="Calibri" w:hAnsi="Calibri" w:cs="Calibri"/>
          <w:color w:val="1F2025"/>
        </w:rPr>
        <w:t xml:space="preserve"> off-target consequences</w:t>
      </w:r>
      <w:r w:rsidR="006F74A7" w:rsidRPr="00635467">
        <w:rPr>
          <w:rFonts w:ascii="Calibri" w:hAnsi="Calibri" w:cs="Calibri"/>
          <w:color w:val="1F2025"/>
        </w:rPr>
        <w:t>.</w:t>
      </w:r>
      <w:r w:rsidR="00635467">
        <w:rPr>
          <w:rFonts w:ascii="Calibri" w:hAnsi="Calibri" w:cs="Calibri"/>
          <w:color w:val="1F2025"/>
        </w:rPr>
        <w:t xml:space="preserve"> </w:t>
      </w:r>
      <w:r w:rsidR="00E8131B" w:rsidRPr="00635467">
        <w:rPr>
          <w:rFonts w:ascii="Calibri" w:hAnsi="Calibri" w:cs="Calibri"/>
          <w:color w:val="1F2025"/>
        </w:rPr>
        <w:t>Th</w:t>
      </w:r>
      <w:r w:rsidR="00770B6D" w:rsidRPr="00635467">
        <w:rPr>
          <w:rFonts w:ascii="Calibri" w:hAnsi="Calibri" w:cs="Calibri"/>
          <w:color w:val="1F2025"/>
        </w:rPr>
        <w:t>us, th</w:t>
      </w:r>
      <w:r w:rsidR="00E8131B" w:rsidRPr="00635467">
        <w:rPr>
          <w:rFonts w:ascii="Calibri" w:hAnsi="Calibri" w:cs="Calibri"/>
          <w:color w:val="1F2025"/>
        </w:rPr>
        <w:t xml:space="preserve">e ability to measure the neural activity of </w:t>
      </w:r>
      <w:r w:rsidR="00770B6D" w:rsidRPr="00635467">
        <w:rPr>
          <w:rFonts w:ascii="Calibri" w:hAnsi="Calibri" w:cs="Calibri"/>
          <w:color w:val="1F2025"/>
        </w:rPr>
        <w:t>insect</w:t>
      </w:r>
      <w:r w:rsidR="00E8131B" w:rsidRPr="00635467">
        <w:rPr>
          <w:rFonts w:ascii="Calibri" w:hAnsi="Calibri" w:cs="Calibri"/>
          <w:color w:val="1F2025"/>
        </w:rPr>
        <w:t xml:space="preserve">s is of significant interest to the field of insect toxicology and physiology since </w:t>
      </w:r>
      <w:r w:rsidR="00E8131B" w:rsidRPr="00635467">
        <w:rPr>
          <w:rFonts w:ascii="Calibri" w:hAnsi="Calibri" w:cs="Calibri"/>
        </w:rPr>
        <w:t xml:space="preserve">the nervous system is the target tissue of </w:t>
      </w:r>
      <w:proofErr w:type="gramStart"/>
      <w:r w:rsidR="00E8131B" w:rsidRPr="00635467">
        <w:rPr>
          <w:rFonts w:ascii="Calibri" w:hAnsi="Calibri" w:cs="Calibri"/>
        </w:rPr>
        <w:t>the majority of</w:t>
      </w:r>
      <w:proofErr w:type="gramEnd"/>
      <w:r w:rsidR="00E8131B" w:rsidRPr="00635467">
        <w:rPr>
          <w:rFonts w:ascii="Calibri" w:hAnsi="Calibri" w:cs="Calibri"/>
        </w:rPr>
        <w:t xml:space="preserve"> deployed insecticides</w:t>
      </w:r>
      <w:r w:rsidR="00E8131B" w:rsidRPr="00635467">
        <w:rPr>
          <w:rFonts w:ascii="Calibri" w:hAnsi="Calibri" w:cs="Calibri"/>
        </w:rPr>
        <w:fldChar w:fldCharType="begin">
          <w:fldData xml:space="preserve">PEVuZE5vdGU+PENpdGU+PEF1dGhvcj5TcGFya3M8L0F1dGhvcj48WWVhcj4yMDE1PC9ZZWFyPjxS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PEVuZE5vdGU+PENpdGU+PEF1dGhvcj5TcGFya3M8L0F1dGhvcj48WWVhcj4yMDE1PC9ZZWFyPjxS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E8131B" w:rsidRPr="00635467">
        <w:rPr>
          <w:rFonts w:ascii="Calibri" w:hAnsi="Calibri" w:cs="Calibri"/>
        </w:rPr>
      </w:r>
      <w:r w:rsidR="00E8131B" w:rsidRPr="00635467">
        <w:rPr>
          <w:rFonts w:ascii="Calibri" w:hAnsi="Calibri" w:cs="Calibri"/>
        </w:rPr>
        <w:fldChar w:fldCharType="separate"/>
      </w:r>
      <w:r w:rsidR="00AD73A9" w:rsidRPr="00635467">
        <w:rPr>
          <w:rFonts w:ascii="Calibri" w:hAnsi="Calibri" w:cs="Calibri"/>
          <w:vertAlign w:val="superscript"/>
        </w:rPr>
        <w:t>1</w:t>
      </w:r>
      <w:r w:rsidR="00E8131B" w:rsidRPr="00635467">
        <w:rPr>
          <w:rFonts w:ascii="Calibri" w:hAnsi="Calibri" w:cs="Calibri"/>
        </w:rPr>
        <w:fldChar w:fldCharType="end"/>
      </w:r>
      <w:r w:rsidR="00E8131B" w:rsidRPr="00635467">
        <w:rPr>
          <w:rFonts w:ascii="Calibri" w:hAnsi="Calibri" w:cs="Calibri"/>
        </w:rPr>
        <w:t>.</w:t>
      </w:r>
      <w:r w:rsidR="00635467">
        <w:rPr>
          <w:rFonts w:ascii="Calibri" w:hAnsi="Calibri" w:cs="Calibri"/>
        </w:rPr>
        <w:t xml:space="preserve"> </w:t>
      </w:r>
      <w:r w:rsidR="00E8131B" w:rsidRPr="00635467">
        <w:rPr>
          <w:rFonts w:ascii="Calibri" w:hAnsi="Calibri" w:cs="Calibri"/>
        </w:rPr>
        <w:t>Yet, c</w:t>
      </w:r>
      <w:r w:rsidR="004C64F2" w:rsidRPr="00635467">
        <w:rPr>
          <w:rFonts w:ascii="Calibri" w:hAnsi="Calibri" w:cs="Calibri"/>
          <w:color w:val="1F2025"/>
        </w:rPr>
        <w:t xml:space="preserve">ontinued </w:t>
      </w:r>
      <w:r w:rsidR="00C21134" w:rsidRPr="00635467">
        <w:rPr>
          <w:rFonts w:ascii="Calibri" w:hAnsi="Calibri" w:cs="Calibri"/>
          <w:color w:val="1F2025"/>
        </w:rPr>
        <w:t>growth</w:t>
      </w:r>
      <w:r w:rsidR="004C64F2" w:rsidRPr="00635467">
        <w:rPr>
          <w:rFonts w:ascii="Calibri" w:hAnsi="Calibri" w:cs="Calibri"/>
          <w:color w:val="1F2025"/>
        </w:rPr>
        <w:t xml:space="preserve"> of f</w:t>
      </w:r>
      <w:r w:rsidR="005C25F0" w:rsidRPr="00635467">
        <w:rPr>
          <w:rFonts w:ascii="Calibri" w:hAnsi="Calibri" w:cs="Calibri"/>
          <w:color w:val="1F2025"/>
        </w:rPr>
        <w:t>undament</w:t>
      </w:r>
      <w:r w:rsidR="004C64F2" w:rsidRPr="00635467">
        <w:rPr>
          <w:rFonts w:ascii="Calibri" w:hAnsi="Calibri" w:cs="Calibri"/>
          <w:color w:val="1F2025"/>
        </w:rPr>
        <w:t xml:space="preserve">al and applied knowledge regarding the insect nervous system requires advanced neurophysiological techniques </w:t>
      </w:r>
      <w:r w:rsidR="00FD024B" w:rsidRPr="00635467">
        <w:rPr>
          <w:rFonts w:ascii="Calibri" w:hAnsi="Calibri" w:cs="Calibri"/>
          <w:color w:val="1F2025"/>
        </w:rPr>
        <w:t>that are limited in feasibility</w:t>
      </w:r>
      <w:r w:rsidR="00770B6D" w:rsidRPr="00635467">
        <w:rPr>
          <w:rFonts w:ascii="Calibri" w:hAnsi="Calibri" w:cs="Calibri"/>
          <w:color w:val="1F2025"/>
        </w:rPr>
        <w:t>,</w:t>
      </w:r>
      <w:r w:rsidR="00FD024B" w:rsidRPr="00635467">
        <w:rPr>
          <w:rFonts w:ascii="Calibri" w:hAnsi="Calibri" w:cs="Calibri"/>
          <w:color w:val="1F2025"/>
        </w:rPr>
        <w:t xml:space="preserve"> </w:t>
      </w:r>
      <w:r w:rsidR="00CE4A01" w:rsidRPr="00635467">
        <w:rPr>
          <w:rFonts w:ascii="Calibri" w:hAnsi="Calibri" w:cs="Calibri"/>
          <w:color w:val="1F2025"/>
        </w:rPr>
        <w:t xml:space="preserve">since </w:t>
      </w:r>
      <w:r w:rsidR="00E8131B" w:rsidRPr="00635467">
        <w:rPr>
          <w:rFonts w:ascii="Calibri" w:hAnsi="Calibri" w:cs="Calibri"/>
          <w:color w:val="1F2025"/>
        </w:rPr>
        <w:t>current techniques are</w:t>
      </w:r>
      <w:r w:rsidR="003A6E99" w:rsidRPr="00635467">
        <w:rPr>
          <w:rFonts w:ascii="Calibri" w:hAnsi="Calibri" w:cs="Calibri"/>
          <w:color w:val="1F2025"/>
        </w:rPr>
        <w:t xml:space="preserve"> </w:t>
      </w:r>
      <w:r w:rsidR="004C64F2" w:rsidRPr="00635467">
        <w:rPr>
          <w:rFonts w:ascii="Calibri" w:hAnsi="Calibri" w:cs="Calibri"/>
          <w:color w:val="1F2025"/>
        </w:rPr>
        <w:t>labor</w:t>
      </w:r>
      <w:r w:rsidR="00CE4A01" w:rsidRPr="00635467">
        <w:rPr>
          <w:rFonts w:ascii="Calibri" w:hAnsi="Calibri" w:cs="Calibri"/>
          <w:color w:val="1F2025"/>
        </w:rPr>
        <w:t xml:space="preserve"> intensive</w:t>
      </w:r>
      <w:r w:rsidR="00F8755A">
        <w:rPr>
          <w:rFonts w:ascii="Calibri" w:hAnsi="Calibri" w:cs="Calibri"/>
          <w:color w:val="1F2025"/>
        </w:rPr>
        <w:t xml:space="preserve"> and</w:t>
      </w:r>
      <w:r w:rsidR="00CE4A01" w:rsidRPr="00635467">
        <w:rPr>
          <w:rFonts w:ascii="Calibri" w:hAnsi="Calibri" w:cs="Calibri"/>
          <w:color w:val="1F2025"/>
        </w:rPr>
        <w:t xml:space="preserve"> </w:t>
      </w:r>
      <w:r w:rsidR="00E8131B" w:rsidRPr="00635467">
        <w:rPr>
          <w:rFonts w:ascii="Calibri" w:hAnsi="Calibri" w:cs="Calibri"/>
          <w:color w:val="1F2025"/>
        </w:rPr>
        <w:t xml:space="preserve">require a </w:t>
      </w:r>
      <w:r w:rsidR="00CE4A01" w:rsidRPr="00635467">
        <w:rPr>
          <w:rFonts w:ascii="Calibri" w:hAnsi="Calibri" w:cs="Calibri"/>
          <w:color w:val="1F2025"/>
        </w:rPr>
        <w:t>high expense,</w:t>
      </w:r>
      <w:r w:rsidR="004C64F2" w:rsidRPr="00635467">
        <w:rPr>
          <w:rFonts w:ascii="Calibri" w:hAnsi="Calibri" w:cs="Calibri"/>
          <w:color w:val="1F2025"/>
        </w:rPr>
        <w:t xml:space="preserve"> </w:t>
      </w:r>
      <w:r w:rsidR="00E8131B" w:rsidRPr="00635467">
        <w:rPr>
          <w:rFonts w:ascii="Calibri" w:hAnsi="Calibri" w:cs="Calibri"/>
          <w:color w:val="1F2025"/>
        </w:rPr>
        <w:t xml:space="preserve">insect </w:t>
      </w:r>
      <w:r w:rsidR="004C64F2" w:rsidRPr="00635467">
        <w:rPr>
          <w:rFonts w:ascii="Calibri" w:hAnsi="Calibri" w:cs="Calibri"/>
          <w:color w:val="1F2025"/>
        </w:rPr>
        <w:t>neural cell lines</w:t>
      </w:r>
      <w:r w:rsidR="00E8131B" w:rsidRPr="00635467">
        <w:rPr>
          <w:rFonts w:ascii="Calibri" w:hAnsi="Calibri" w:cs="Calibri"/>
          <w:color w:val="1F2025"/>
        </w:rPr>
        <w:t xml:space="preserve"> are </w:t>
      </w:r>
      <w:r w:rsidR="00DB2A91" w:rsidRPr="00635467">
        <w:rPr>
          <w:rFonts w:ascii="Calibri" w:hAnsi="Calibri" w:cs="Calibri"/>
          <w:color w:val="1F2025"/>
        </w:rPr>
        <w:t>limited</w:t>
      </w:r>
      <w:r w:rsidR="00CE4A01" w:rsidRPr="00635467">
        <w:rPr>
          <w:rFonts w:ascii="Calibri" w:hAnsi="Calibri" w:cs="Calibri"/>
          <w:color w:val="1F2025"/>
        </w:rPr>
        <w:t>, and/</w:t>
      </w:r>
      <w:r w:rsidR="004C64F2" w:rsidRPr="00635467">
        <w:rPr>
          <w:rFonts w:ascii="Calibri" w:hAnsi="Calibri" w:cs="Calibri"/>
          <w:color w:val="1F2025"/>
        </w:rPr>
        <w:t xml:space="preserve">or </w:t>
      </w:r>
      <w:r w:rsidR="00954398">
        <w:rPr>
          <w:rFonts w:ascii="Calibri" w:hAnsi="Calibri" w:cs="Calibri"/>
          <w:color w:val="1F2025"/>
        </w:rPr>
        <w:t xml:space="preserve">there is </w:t>
      </w:r>
      <w:r w:rsidR="004C64F2" w:rsidRPr="00635467">
        <w:rPr>
          <w:rFonts w:ascii="Calibri" w:hAnsi="Calibri" w:cs="Calibri"/>
          <w:color w:val="1F2025"/>
        </w:rPr>
        <w:t>limited access to the</w:t>
      </w:r>
      <w:r w:rsidR="00770B6D" w:rsidRPr="00635467">
        <w:rPr>
          <w:rFonts w:ascii="Calibri" w:hAnsi="Calibri" w:cs="Calibri"/>
          <w:color w:val="1F2025"/>
        </w:rPr>
        <w:t xml:space="preserve"> central synapses</w:t>
      </w:r>
      <w:r w:rsidR="003A6E99" w:rsidRPr="00635467">
        <w:rPr>
          <w:rFonts w:ascii="Calibri" w:hAnsi="Calibri" w:cs="Calibri"/>
          <w:color w:val="1F2025"/>
        </w:rPr>
        <w:t xml:space="preserve"> of most arthropods</w:t>
      </w:r>
      <w:r w:rsidR="004C64F2" w:rsidRPr="00635467">
        <w:rPr>
          <w:rFonts w:ascii="Calibri" w:hAnsi="Calibri" w:cs="Calibri"/>
          <w:color w:val="1F2025"/>
        </w:rPr>
        <w:t>.</w:t>
      </w:r>
      <w:r w:rsidR="00635467">
        <w:rPr>
          <w:rFonts w:ascii="Calibri" w:hAnsi="Calibri" w:cs="Calibri"/>
        </w:rPr>
        <w:t xml:space="preserve"> </w:t>
      </w:r>
      <w:r w:rsidRPr="00635467">
        <w:rPr>
          <w:rFonts w:ascii="Calibri" w:hAnsi="Calibri" w:cs="Calibri"/>
        </w:rPr>
        <w:t xml:space="preserve">Currently, characterization of most insect neural proteins </w:t>
      </w:r>
      <w:r w:rsidR="00FD024B" w:rsidRPr="00635467">
        <w:rPr>
          <w:rFonts w:ascii="Calibri" w:hAnsi="Calibri" w:cs="Calibri"/>
        </w:rPr>
        <w:t>requires</w:t>
      </w:r>
      <w:r w:rsidR="00B81A19" w:rsidRPr="00635467">
        <w:rPr>
          <w:rFonts w:ascii="Calibri" w:hAnsi="Calibri" w:cs="Calibri"/>
        </w:rPr>
        <w:t xml:space="preserve"> the target to be </w:t>
      </w:r>
      <w:r w:rsidRPr="00635467">
        <w:rPr>
          <w:rFonts w:ascii="Calibri" w:hAnsi="Calibri" w:cs="Calibri"/>
        </w:rPr>
        <w:t xml:space="preserve">cloned and </w:t>
      </w:r>
      <w:r w:rsidR="009640E0" w:rsidRPr="00635467">
        <w:rPr>
          <w:rFonts w:ascii="Calibri" w:hAnsi="Calibri" w:cs="Calibri"/>
        </w:rPr>
        <w:t>heterologously</w:t>
      </w:r>
      <w:r w:rsidR="00120C6F" w:rsidRPr="00635467">
        <w:rPr>
          <w:rFonts w:ascii="Calibri" w:hAnsi="Calibri" w:cs="Calibri"/>
        </w:rPr>
        <w:t xml:space="preserve"> expressed</w:t>
      </w:r>
      <w:r w:rsidRPr="00635467">
        <w:rPr>
          <w:rFonts w:ascii="Calibri" w:hAnsi="Calibri" w:cs="Calibri"/>
        </w:rPr>
        <w:t xml:space="preserve"> for </w:t>
      </w:r>
      <w:r w:rsidR="00B81A19" w:rsidRPr="00635467">
        <w:rPr>
          <w:rFonts w:ascii="Calibri" w:hAnsi="Calibri" w:cs="Calibri"/>
        </w:rPr>
        <w:t xml:space="preserve">subsequent </w:t>
      </w:r>
      <w:r w:rsidR="00010DD8" w:rsidRPr="00635467">
        <w:rPr>
          <w:rFonts w:ascii="Calibri" w:hAnsi="Calibri" w:cs="Calibri"/>
        </w:rPr>
        <w:t xml:space="preserve">drug discovery and </w:t>
      </w:r>
      <w:r w:rsidR="00B81A19" w:rsidRPr="00635467">
        <w:rPr>
          <w:rFonts w:ascii="Calibri" w:hAnsi="Calibri" w:cs="Calibri"/>
        </w:rPr>
        <w:t>electrophysiological recording</w:t>
      </w:r>
      <w:r w:rsidR="00E8131B" w:rsidRPr="00635467">
        <w:rPr>
          <w:rFonts w:ascii="Calibri" w:hAnsi="Calibri" w:cs="Calibri"/>
        </w:rPr>
        <w:t>s</w:t>
      </w:r>
      <w:r w:rsidR="00B81A19" w:rsidRPr="00635467">
        <w:rPr>
          <w:rFonts w:ascii="Calibri" w:hAnsi="Calibri" w:cs="Calibri"/>
        </w:rPr>
        <w:t xml:space="preserve">, as was described for </w:t>
      </w:r>
      <w:r w:rsidR="00FD024B" w:rsidRPr="00635467">
        <w:rPr>
          <w:rFonts w:ascii="Calibri" w:hAnsi="Calibri" w:cs="Calibri"/>
        </w:rPr>
        <w:t xml:space="preserve">insect </w:t>
      </w:r>
      <w:r w:rsidR="00B81A19" w:rsidRPr="00635467">
        <w:rPr>
          <w:rFonts w:ascii="Calibri" w:hAnsi="Calibri" w:cs="Calibri"/>
        </w:rPr>
        <w:t>inward rectifier potassium channels</w:t>
      </w:r>
      <w:r w:rsidR="00B81A19" w:rsidRPr="00635467">
        <w:rPr>
          <w:rFonts w:ascii="Calibri" w:hAnsi="Calibri" w:cs="Calibri"/>
        </w:rPr>
        <w:fldChar w:fldCharType="begin">
          <w:fldData xml:space="preserve">PEVuZE5vdGU+PENpdGU+PEF1dGhvcj5Td2FsZTwvQXV0aG9yPjxZZWFyPjIwMTY8L1llYXI+PFJl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czwvYWJici0xPjwvYWx0LXBlcmlvZGljYWw+PHBhZ2VzPjM2OTU0PC9wYWdlcz48dm9sdW1lPjY8
L3ZvbHVtZT48ZWRpdGlvbj4yMDE2LzExLzE3PC9lZGl0aW9uPjxkYXRlcz48eWVhcj4yMDE2PC95
ZWFyPjxwdWItZGF0ZXM+PGRhdGU+Tm92IDE2PC9kYXRlPjwvcHViLWRhdGVzPjwvZGF0ZXM+PGlz
Ym4+MjA0NS0yMzIyIChFbGVjdHJvbmljKSYjeEQ7MjA0NS0yMzIyIChMaW5raW5nKTwvaXNibj48
YWNjZXNzaW9uLW51bT4yNzg0OTAzOTwvYWNjZXNzaW9uLW51bT48dXJscz48cmVsYXRlZC11cmxz
Pjx1cmw+aHR0cDovL3d3dy5uY2JpLm5sbS5uaWguZ292L3B1Ym1lZC8yNzg0OTAzOTwvdXJsPjwv
cmVsYXRlZC11cmxzPjwvdXJscz48Y3VzdG9tMj41MTExMTA4PC9jdXN0b20yPjxlbGVjdHJvbmlj
LXJlc291cmNlLW51bT4xMC4xMDM4L3NyZXAzNjk1NDwvZWxlY3Ryb25pYy1yZXNvdXJjZS1udW0+
PC9yZWNvcmQ+PC9DaXRlPjwvRW5kTm90ZT4A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PEVuZE5vdGU+PENpdGU+PEF1dGhvcj5Td2FsZTwvQXV0aG9yPjxZZWFyPjIwMTY8L1llYXI+PFJl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czwvYWJici0xPjwvYWx0LXBlcmlvZGljYWw+PHBhZ2VzPjM2OTU0PC9wYWdlcz48dm9sdW1lPjY8
L3ZvbHVtZT48ZWRpdGlvbj4yMDE2LzExLzE3PC9lZGl0aW9uPjxkYXRlcz48eWVhcj4yMDE2PC95
ZWFyPjxwdWItZGF0ZXM+PGRhdGU+Tm92IDE2PC9kYXRlPjwvcHViLWRhdGVzPjwvZGF0ZXM+PGlz
Ym4+MjA0NS0yMzIyIChFbGVjdHJvbmljKSYjeEQ7MjA0NS0yMzIyIChMaW5raW5nKTwvaXNibj48
YWNjZXNzaW9uLW51bT4yNzg0OTAzOTwvYWNjZXNzaW9uLW51bT48dXJscz48cmVsYXRlZC11cmxz
Pjx1cmw+aHR0cDovL3d3dy5uY2JpLm5sbS5uaWguZ292L3B1Ym1lZC8yNzg0OTAzOTwvdXJsPjwv
cmVsYXRlZC11cmxzPjwvdXJscz48Y3VzdG9tMj41MTExMTA4PC9jdXN0b20yPjxlbGVjdHJvbmlj
LXJlc291cmNlLW51bT4xMC4xMDM4L3NyZXAzNjk1NDwvZWxlY3Ryb25pYy1yZXNvdXJjZS1udW0+
PC9yZWNvcmQ+PC9DaXRlPjwvRW5kTm90ZT4A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B81A19" w:rsidRPr="00635467">
        <w:rPr>
          <w:rFonts w:ascii="Calibri" w:hAnsi="Calibri" w:cs="Calibri"/>
        </w:rPr>
      </w:r>
      <w:r w:rsidR="00B81A19" w:rsidRPr="00635467">
        <w:rPr>
          <w:rFonts w:ascii="Calibri" w:hAnsi="Calibri" w:cs="Calibri"/>
        </w:rPr>
        <w:fldChar w:fldCharType="separate"/>
      </w:r>
      <w:r w:rsidR="00AD73A9" w:rsidRPr="00635467">
        <w:rPr>
          <w:rFonts w:ascii="Calibri" w:hAnsi="Calibri" w:cs="Calibri"/>
          <w:vertAlign w:val="superscript"/>
        </w:rPr>
        <w:t>2</w:t>
      </w:r>
      <w:r w:rsidR="00B81A19" w:rsidRPr="00635467">
        <w:rPr>
          <w:rFonts w:ascii="Calibri" w:hAnsi="Calibri" w:cs="Calibri"/>
        </w:rPr>
        <w:fldChar w:fldCharType="end"/>
      </w:r>
      <w:r w:rsidR="00FD024B" w:rsidRPr="00635467">
        <w:rPr>
          <w:rFonts w:ascii="Calibri" w:hAnsi="Calibri" w:cs="Calibri"/>
        </w:rPr>
        <w:t>,</w:t>
      </w:r>
      <w:r w:rsidR="00B81A19" w:rsidRPr="00635467">
        <w:rPr>
          <w:rFonts w:ascii="Calibri" w:hAnsi="Calibri" w:cs="Calibri"/>
        </w:rPr>
        <w:t xml:space="preserve"> </w:t>
      </w:r>
      <w:r w:rsidR="00FD024B" w:rsidRPr="00635467">
        <w:rPr>
          <w:rFonts w:ascii="Calibri" w:hAnsi="Calibri" w:cs="Calibri"/>
        </w:rPr>
        <w:t>insect</w:t>
      </w:r>
      <w:r w:rsidR="00B81A19" w:rsidRPr="00635467">
        <w:rPr>
          <w:rFonts w:ascii="Calibri" w:hAnsi="Calibri" w:cs="Calibri"/>
        </w:rPr>
        <w:t xml:space="preserve"> ryanodine receptor</w:t>
      </w:r>
      <w:r w:rsidR="00B81A19" w:rsidRPr="00635467">
        <w:rPr>
          <w:rFonts w:ascii="Calibri" w:hAnsi="Calibri" w:cs="Calibri"/>
        </w:rPr>
        <w:fldChar w:fldCharType="begin">
          <w:fldData xml:space="preserve">PEVuZE5vdGU+PENpdGU+PEF1dGhvcj5Ucm9jemthPC9BdXRob3I+PFllYXI+MjAxNTwvWWVhcj48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PC9hbHQtcGVyaW9kaWNhbD48cGFnZXM+MTQ2ODA8L3BhZ2VzPjx2b2x1bWU+NTwvdm9sdW1lPjxl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=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PEVuZE5vdGU+PENpdGU+PEF1dGhvcj5Ucm9jemthPC9BdXRob3I+PFllYXI+MjAxNTwvWWVhcj48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PC9hbHQtcGVyaW9kaWNhbD48cGFnZXM+MTQ2ODA8L3BhZ2VzPjx2b2x1bWU+NTwvdm9sdW1lPjxl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=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B81A19" w:rsidRPr="00635467">
        <w:rPr>
          <w:rFonts w:ascii="Calibri" w:hAnsi="Calibri" w:cs="Calibri"/>
        </w:rPr>
      </w:r>
      <w:r w:rsidR="00B81A19" w:rsidRPr="00635467">
        <w:rPr>
          <w:rFonts w:ascii="Calibri" w:hAnsi="Calibri" w:cs="Calibri"/>
        </w:rPr>
        <w:fldChar w:fldCharType="separate"/>
      </w:r>
      <w:r w:rsidR="00AD73A9" w:rsidRPr="00635467">
        <w:rPr>
          <w:rFonts w:ascii="Calibri" w:hAnsi="Calibri" w:cs="Calibri"/>
          <w:vertAlign w:val="superscript"/>
        </w:rPr>
        <w:t>3</w:t>
      </w:r>
      <w:r w:rsidR="00B81A19" w:rsidRPr="00635467">
        <w:rPr>
          <w:rFonts w:ascii="Calibri" w:hAnsi="Calibri" w:cs="Calibri"/>
        </w:rPr>
        <w:fldChar w:fldCharType="end"/>
      </w:r>
      <w:r w:rsidR="00E7729E" w:rsidRPr="00635467">
        <w:rPr>
          <w:rFonts w:ascii="Calibri" w:hAnsi="Calibri" w:cs="Calibri"/>
        </w:rPr>
        <w:t>, mosquito voltage-sensitive K</w:t>
      </w:r>
      <w:r w:rsidR="00E7729E" w:rsidRPr="00635467">
        <w:rPr>
          <w:rFonts w:ascii="Calibri" w:hAnsi="Calibri" w:cs="Calibri"/>
          <w:vertAlign w:val="superscript"/>
        </w:rPr>
        <w:t>+</w:t>
      </w:r>
      <w:r w:rsidR="00E7729E" w:rsidRPr="00635467">
        <w:rPr>
          <w:rFonts w:ascii="Calibri" w:hAnsi="Calibri" w:cs="Calibri"/>
        </w:rPr>
        <w:t xml:space="preserve"> channels</w:t>
      </w:r>
      <w:r w:rsidR="00E7729E" w:rsidRPr="00635467">
        <w:rPr>
          <w:rFonts w:ascii="Calibri" w:hAnsi="Calibri" w:cs="Calibri"/>
        </w:rPr>
        <w:fldChar w:fldCharType="begin"/>
      </w:r>
      <w:r w:rsidR="00AD73A9" w:rsidRPr="00635467">
        <w:rPr>
          <w:rFonts w:ascii="Calibri" w:hAnsi="Calibri" w:cs="Calibri"/>
        </w:rPr>
        <w:instrText xml:space="preserve"> ADDIN EN.CITE &lt;EndNote&gt;&lt;Cite&gt;&lt;Author&gt;Bloomquist&lt;/Author&gt;&lt;Year&gt;2014&lt;/Year&gt;&lt;RecNum&gt;631&lt;/RecNum&gt;&lt;DisplayText&gt;&lt;style face="superscript"&gt;4&lt;/style&gt;&lt;/DisplayText&gt;&lt;record&gt;&lt;rec-number&gt;631&lt;/rec-number&gt;&lt;foreign-keys&gt;&lt;key app="EN" db-id="r5rzzxevy0vp26eafes5vpvre5dev2we5e2w" timestamp="1502398604"&gt;631&lt;/key&gt;&lt;/foreign-keys&gt;&lt;ref-type name="Book Section"&gt;5&lt;/ref-type&gt;&lt;contributors&gt;&lt;authors&gt;&lt;author&gt;Bloomquist, J. R.&lt;/author&gt;&lt;author&gt;Mutunga, J. M.&lt;/author&gt;&lt;author&gt;Islam, R. M.&lt;/author&gt;&lt;author&gt;Verma, A.&lt;/author&gt;&lt;author&gt;Ma, M.&lt;/author&gt;&lt;author&gt;Totrov, M. M.&lt;/author&gt;&lt;author&gt;Carlier, P. R.&lt;/author&gt;&lt;/authors&gt;&lt;/contributors&gt;&lt;titles&gt;&lt;title&gt;Voltage-Sensitive Potassium Kv2 Channels as New Targets for Insecticides&lt;/title&gt;&lt;secondary-title&gt;Biopesticides: State of the Art and Future Opportunities&lt;/secondary-title&gt;&lt;/titles&gt;&lt;pages&gt;71-81&lt;/pages&gt;&lt;volume&gt;1172&lt;/volume&gt;&lt;section&gt;6&lt;/section&gt;&lt;dates&gt;&lt;year&gt;2014&lt;/year&gt;&lt;/dates&gt;&lt;publisher&gt;ACS Symposium Series&lt;/publisher&gt;&lt;isbn&gt;9780841229990&lt;/isbn&gt;&lt;urls&gt;&lt;/urls&gt;&lt;electronic-resource-num&gt;DOI:10.1021/bk-2014-1172.ch006&lt;/electronic-resource-num&gt;&lt;/record&gt;&lt;/Cite&gt;&lt;/EndNote&gt;</w:instrText>
      </w:r>
      <w:r w:rsidR="00E7729E" w:rsidRPr="00635467">
        <w:rPr>
          <w:rFonts w:ascii="Calibri" w:hAnsi="Calibri" w:cs="Calibri"/>
        </w:rPr>
        <w:fldChar w:fldCharType="separate"/>
      </w:r>
      <w:r w:rsidR="00AD73A9" w:rsidRPr="00635467">
        <w:rPr>
          <w:rFonts w:ascii="Calibri" w:hAnsi="Calibri" w:cs="Calibri"/>
          <w:vertAlign w:val="superscript"/>
        </w:rPr>
        <w:t>4</w:t>
      </w:r>
      <w:r w:rsidR="00E7729E" w:rsidRPr="00635467">
        <w:rPr>
          <w:rFonts w:ascii="Calibri" w:hAnsi="Calibri" w:cs="Calibri"/>
        </w:rPr>
        <w:fldChar w:fldCharType="end"/>
      </w:r>
      <w:r w:rsidR="00FD024B" w:rsidRPr="00635467">
        <w:rPr>
          <w:rFonts w:ascii="Calibri" w:hAnsi="Calibri" w:cs="Calibri"/>
        </w:rPr>
        <w:t>, and others</w:t>
      </w:r>
      <w:r w:rsidR="00207C81" w:rsidRPr="00635467">
        <w:rPr>
          <w:rFonts w:ascii="Calibri" w:hAnsi="Calibri" w:cs="Calibri"/>
        </w:rPr>
        <w:t>.</w:t>
      </w:r>
      <w:r w:rsidR="00635467">
        <w:rPr>
          <w:rFonts w:ascii="Calibri" w:hAnsi="Calibri" w:cs="Calibri"/>
        </w:rPr>
        <w:t xml:space="preserve"> </w:t>
      </w:r>
      <w:r w:rsidR="00010DD8" w:rsidRPr="00635467">
        <w:rPr>
          <w:rFonts w:ascii="Calibri" w:hAnsi="Calibri" w:cs="Calibri"/>
        </w:rPr>
        <w:t xml:space="preserve">To mitigate the requirement for heterologous expression and the potential for low functional expression, </w:t>
      </w:r>
      <w:proofErr w:type="spellStart"/>
      <w:r w:rsidR="004C64AA" w:rsidRPr="00635467">
        <w:rPr>
          <w:rFonts w:ascii="Calibri" w:hAnsi="Calibri" w:cs="Calibri"/>
        </w:rPr>
        <w:t>Bloomquist</w:t>
      </w:r>
      <w:proofErr w:type="spellEnd"/>
      <w:r w:rsidR="004C64AA" w:rsidRPr="00635467">
        <w:rPr>
          <w:rFonts w:ascii="Calibri" w:hAnsi="Calibri" w:cs="Calibri"/>
        </w:rPr>
        <w:t xml:space="preserve"> and colleagues</w:t>
      </w:r>
      <w:r w:rsidR="00E8131B" w:rsidRPr="00635467">
        <w:rPr>
          <w:rFonts w:ascii="Calibri" w:hAnsi="Calibri" w:cs="Calibri"/>
        </w:rPr>
        <w:t xml:space="preserve"> aimed to induce a neuronal phenotype in cultured </w:t>
      </w:r>
      <w:proofErr w:type="spellStart"/>
      <w:r w:rsidR="001F7523" w:rsidRPr="00635467">
        <w:rPr>
          <w:rFonts w:ascii="Calibri" w:hAnsi="Calibri" w:cs="Calibri"/>
          <w:i/>
        </w:rPr>
        <w:t>Spodoptera</w:t>
      </w:r>
      <w:proofErr w:type="spellEnd"/>
      <w:r w:rsidR="001F7523" w:rsidRPr="00635467">
        <w:rPr>
          <w:rFonts w:ascii="Calibri" w:hAnsi="Calibri" w:cs="Calibri"/>
          <w:i/>
        </w:rPr>
        <w:t xml:space="preserve"> </w:t>
      </w:r>
      <w:proofErr w:type="spellStart"/>
      <w:r w:rsidR="001F7523" w:rsidRPr="00635467">
        <w:rPr>
          <w:rFonts w:ascii="Calibri" w:hAnsi="Calibri" w:cs="Calibri"/>
          <w:i/>
        </w:rPr>
        <w:t>frugiperda</w:t>
      </w:r>
      <w:proofErr w:type="spellEnd"/>
      <w:r w:rsidR="001F7523" w:rsidRPr="00635467">
        <w:rPr>
          <w:rFonts w:ascii="Calibri" w:hAnsi="Calibri" w:cs="Calibri"/>
          <w:i/>
        </w:rPr>
        <w:t xml:space="preserve"> </w:t>
      </w:r>
      <w:r w:rsidR="001F7523" w:rsidRPr="00635467">
        <w:rPr>
          <w:rFonts w:ascii="Calibri" w:hAnsi="Calibri" w:cs="Calibri"/>
        </w:rPr>
        <w:t>(</w:t>
      </w:r>
      <w:r w:rsidR="004C64AA" w:rsidRPr="00635467">
        <w:rPr>
          <w:rFonts w:ascii="Calibri" w:hAnsi="Calibri" w:cs="Calibri"/>
          <w:i/>
        </w:rPr>
        <w:t>Sf</w:t>
      </w:r>
      <w:r w:rsidR="004C64AA" w:rsidRPr="00635467">
        <w:rPr>
          <w:rFonts w:ascii="Calibri" w:hAnsi="Calibri" w:cs="Calibri"/>
        </w:rPr>
        <w:t>21</w:t>
      </w:r>
      <w:r w:rsidR="001F7523" w:rsidRPr="00635467">
        <w:rPr>
          <w:rFonts w:ascii="Calibri" w:hAnsi="Calibri" w:cs="Calibri"/>
        </w:rPr>
        <w:t>)</w:t>
      </w:r>
      <w:r w:rsidR="00E8131B" w:rsidRPr="00635467">
        <w:rPr>
          <w:rFonts w:ascii="Calibri" w:hAnsi="Calibri" w:cs="Calibri"/>
        </w:rPr>
        <w:t xml:space="preserve"> cells </w:t>
      </w:r>
      <w:r w:rsidR="00010DD8" w:rsidRPr="00635467">
        <w:rPr>
          <w:rFonts w:ascii="Calibri" w:hAnsi="Calibri" w:cs="Calibri"/>
        </w:rPr>
        <w:t>as a novel method for insecticide discovery</w:t>
      </w:r>
      <w:r w:rsidR="00E7729E" w:rsidRPr="00635467">
        <w:rPr>
          <w:rFonts w:ascii="Calibri" w:hAnsi="Calibri" w:cs="Calibri"/>
        </w:rPr>
        <w:fldChar w:fldCharType="begin">
          <w:fldData xml:space="preserve">PEVuZE5vdGU+PENpdGU+PEF1dGhvcj5KZW5zb248L0F1dGhvcj48WWVhcj4yMDE1PC9ZZWFyPjxS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PEVuZE5vdGU+PENpdGU+PEF1dGhvcj5KZW5zb248L0F1dGhvcj48WWVhcj4yMDE1PC9ZZWFyPjxS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E7729E" w:rsidRPr="00635467">
        <w:rPr>
          <w:rFonts w:ascii="Calibri" w:hAnsi="Calibri" w:cs="Calibri"/>
        </w:rPr>
      </w:r>
      <w:r w:rsidR="00E7729E" w:rsidRPr="00635467">
        <w:rPr>
          <w:rFonts w:ascii="Calibri" w:hAnsi="Calibri" w:cs="Calibri"/>
        </w:rPr>
        <w:fldChar w:fldCharType="separate"/>
      </w:r>
      <w:r w:rsidR="00AD73A9" w:rsidRPr="00635467">
        <w:rPr>
          <w:rFonts w:ascii="Calibri" w:hAnsi="Calibri" w:cs="Calibri"/>
          <w:vertAlign w:val="superscript"/>
        </w:rPr>
        <w:t>5,6</w:t>
      </w:r>
      <w:r w:rsidR="00E7729E" w:rsidRPr="00635467">
        <w:rPr>
          <w:rFonts w:ascii="Calibri" w:hAnsi="Calibri" w:cs="Calibri"/>
        </w:rPr>
        <w:fldChar w:fldCharType="end"/>
      </w:r>
      <w:r w:rsidR="00E7729E" w:rsidRPr="00635467">
        <w:rPr>
          <w:rFonts w:ascii="Calibri" w:hAnsi="Calibri" w:cs="Calibri"/>
        </w:rPr>
        <w:t>.</w:t>
      </w:r>
      <w:r w:rsidR="00E8131B" w:rsidRPr="00635467">
        <w:rPr>
          <w:rFonts w:ascii="Calibri" w:hAnsi="Calibri" w:cs="Calibri"/>
        </w:rPr>
        <w:t xml:space="preserve"> </w:t>
      </w:r>
      <w:r w:rsidR="00010DD8" w:rsidRPr="00635467">
        <w:rPr>
          <w:rFonts w:ascii="Calibri" w:hAnsi="Calibri" w:cs="Calibri"/>
        </w:rPr>
        <w:t>These methods provide a valid approach for the development of new chemistry, yet the</w:t>
      </w:r>
      <w:r w:rsidR="00770B6D" w:rsidRPr="00635467">
        <w:rPr>
          <w:rFonts w:ascii="Calibri" w:hAnsi="Calibri" w:cs="Calibri"/>
        </w:rPr>
        <w:t>y</w:t>
      </w:r>
      <w:r w:rsidR="00E8131B" w:rsidRPr="00635467">
        <w:rPr>
          <w:rFonts w:ascii="Calibri" w:hAnsi="Calibri" w:cs="Calibri"/>
        </w:rPr>
        <w:t xml:space="preserve"> oftentimes create an insurmountable bottleneck for the characterization of pharmacological agents, identifying mechanisms of insecticide resistance, and characterization of f</w:t>
      </w:r>
      <w:r w:rsidR="005C25F0" w:rsidRPr="00635467">
        <w:rPr>
          <w:rFonts w:ascii="Calibri" w:hAnsi="Calibri" w:cs="Calibri"/>
        </w:rPr>
        <w:t>undamental</w:t>
      </w:r>
      <w:r w:rsidR="00010DD8" w:rsidRPr="00635467">
        <w:rPr>
          <w:rFonts w:ascii="Calibri" w:hAnsi="Calibri" w:cs="Calibri"/>
        </w:rPr>
        <w:t xml:space="preserve"> physiological principles</w:t>
      </w:r>
      <w:r w:rsidR="00E8131B" w:rsidRPr="00635467">
        <w:rPr>
          <w:rFonts w:ascii="Calibri" w:hAnsi="Calibri" w:cs="Calibri"/>
        </w:rPr>
        <w:t>.</w:t>
      </w:r>
      <w:r w:rsidR="00010DD8" w:rsidRPr="00635467">
        <w:rPr>
          <w:rFonts w:ascii="Calibri" w:hAnsi="Calibri" w:cs="Calibri"/>
        </w:rPr>
        <w:t xml:space="preserve"> Here,</w:t>
      </w:r>
      <w:r w:rsidR="00E8131B" w:rsidRPr="00635467">
        <w:rPr>
          <w:rFonts w:ascii="Calibri" w:hAnsi="Calibri" w:cs="Calibri"/>
        </w:rPr>
        <w:t xml:space="preserve"> we describe a</w:t>
      </w:r>
      <w:r w:rsidR="00FD3FA6" w:rsidRPr="00635467">
        <w:rPr>
          <w:rFonts w:ascii="Calibri" w:hAnsi="Calibri" w:cs="Calibri"/>
        </w:rPr>
        <w:t xml:space="preserve">n </w:t>
      </w:r>
      <w:r w:rsidR="00635467" w:rsidRPr="00635467">
        <w:rPr>
          <w:rFonts w:ascii="Calibri" w:hAnsi="Calibri" w:cs="Calibri"/>
          <w:i/>
        </w:rPr>
        <w:t>ex vivo</w:t>
      </w:r>
      <w:r w:rsidR="00FD3FA6" w:rsidRPr="00635467">
        <w:rPr>
          <w:rFonts w:ascii="Calibri" w:hAnsi="Calibri" w:cs="Calibri"/>
        </w:rPr>
        <w:t xml:space="preserve"> </w:t>
      </w:r>
      <w:r w:rsidR="00E8131B" w:rsidRPr="00635467">
        <w:rPr>
          <w:rFonts w:ascii="Calibri" w:hAnsi="Calibri" w:cs="Calibri"/>
        </w:rPr>
        <w:t xml:space="preserve">method that enables the </w:t>
      </w:r>
      <w:r w:rsidR="00B833B0" w:rsidRPr="00635467">
        <w:rPr>
          <w:rFonts w:ascii="Calibri" w:hAnsi="Calibri" w:cs="Calibri"/>
        </w:rPr>
        <w:t>recording of electrical activity from a model insect that has malleable genetics</w:t>
      </w:r>
      <w:r w:rsidR="00B833B0" w:rsidRPr="00635467">
        <w:rPr>
          <w:rFonts w:ascii="Calibri" w:hAnsi="Calibri" w:cs="Calibri"/>
        </w:rPr>
        <w:fldChar w:fldCharType="begin">
          <w:fldData xml:space="preserve">PEVuZE5vdGU+PENpdGU+PEF1dGhvcj5DaGludGFwYWxsaTwvQXV0aG9yPjxZZWFyPjIwMDc8L1ll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PEVuZE5vdGU+PENpdGU+PEF1dGhvcj5DaGludGFwYWxsaTwvQXV0aG9yPjxZZWFyPjIwMDc8L1ll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B833B0" w:rsidRPr="00635467">
        <w:rPr>
          <w:rFonts w:ascii="Calibri" w:hAnsi="Calibri" w:cs="Calibri"/>
        </w:rPr>
      </w:r>
      <w:r w:rsidR="00B833B0" w:rsidRPr="00635467">
        <w:rPr>
          <w:rFonts w:ascii="Calibri" w:hAnsi="Calibri" w:cs="Calibri"/>
        </w:rPr>
        <w:fldChar w:fldCharType="separate"/>
      </w:r>
      <w:r w:rsidR="00AD73A9" w:rsidRPr="00635467">
        <w:rPr>
          <w:rFonts w:ascii="Calibri" w:hAnsi="Calibri" w:cs="Calibri"/>
          <w:vertAlign w:val="superscript"/>
        </w:rPr>
        <w:t>7-9</w:t>
      </w:r>
      <w:r w:rsidR="00B833B0" w:rsidRPr="00635467">
        <w:rPr>
          <w:rFonts w:ascii="Calibri" w:hAnsi="Calibri" w:cs="Calibri"/>
        </w:rPr>
        <w:fldChar w:fldCharType="end"/>
      </w:r>
      <w:r w:rsidR="00B833B0" w:rsidRPr="00635467">
        <w:rPr>
          <w:rFonts w:ascii="Calibri" w:hAnsi="Calibri" w:cs="Calibri"/>
        </w:rPr>
        <w:t xml:space="preserve"> and known expression patterns of neural complexes</w:t>
      </w:r>
      <w:r w:rsidR="00B833B0" w:rsidRPr="00635467">
        <w:rPr>
          <w:rFonts w:ascii="Calibri" w:hAnsi="Calibri" w:cs="Calibri"/>
        </w:rPr>
        <w:fldChar w:fldCharType="begin">
          <w:fldData xml:space="preserve">PEVuZE5vdGU+PENpdGU+PEF1dGhvcj5MdWFuPC9BdXRob3I+PFllYXI+MjAxMjwvWWVhcj48UmVj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PEVuZE5vdGU+PENpdGU+PEF1dGhvcj5MdWFuPC9BdXRob3I+PFllYXI+MjAxMjwvWWVhcj48UmVj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B833B0" w:rsidRPr="00635467">
        <w:rPr>
          <w:rFonts w:ascii="Calibri" w:hAnsi="Calibri" w:cs="Calibri"/>
        </w:rPr>
      </w:r>
      <w:r w:rsidR="00B833B0" w:rsidRPr="00635467">
        <w:rPr>
          <w:rFonts w:ascii="Calibri" w:hAnsi="Calibri" w:cs="Calibri"/>
        </w:rPr>
        <w:fldChar w:fldCharType="separate"/>
      </w:r>
      <w:r w:rsidR="00AD73A9" w:rsidRPr="00635467">
        <w:rPr>
          <w:rFonts w:ascii="Calibri" w:hAnsi="Calibri" w:cs="Calibri"/>
          <w:vertAlign w:val="superscript"/>
        </w:rPr>
        <w:t>10-12</w:t>
      </w:r>
      <w:r w:rsidR="00B833B0" w:rsidRPr="00635467">
        <w:rPr>
          <w:rFonts w:ascii="Calibri" w:hAnsi="Calibri" w:cs="Calibri"/>
        </w:rPr>
        <w:fldChar w:fldCharType="end"/>
      </w:r>
      <w:r w:rsidR="00010DD8" w:rsidRPr="00635467">
        <w:rPr>
          <w:rFonts w:ascii="Calibri" w:hAnsi="Calibri" w:cs="Calibri"/>
        </w:rPr>
        <w:t xml:space="preserve"> to enable </w:t>
      </w:r>
      <w:r w:rsidR="00FD3FA6" w:rsidRPr="00635467">
        <w:rPr>
          <w:rFonts w:ascii="Calibri" w:hAnsi="Calibri" w:cs="Calibri"/>
        </w:rPr>
        <w:t xml:space="preserve">the </w:t>
      </w:r>
      <w:r w:rsidR="00010DD8" w:rsidRPr="00635467">
        <w:rPr>
          <w:rFonts w:ascii="Calibri" w:hAnsi="Calibri" w:cs="Calibri"/>
        </w:rPr>
        <w:t>characterization of resistance mechani</w:t>
      </w:r>
      <w:r w:rsidR="00FD3FA6" w:rsidRPr="00635467">
        <w:rPr>
          <w:rFonts w:ascii="Calibri" w:hAnsi="Calibri" w:cs="Calibri"/>
        </w:rPr>
        <w:t xml:space="preserve">sms at the level of the nerve, </w:t>
      </w:r>
      <w:r w:rsidR="005C25F0" w:rsidRPr="00635467">
        <w:rPr>
          <w:rFonts w:ascii="Calibri" w:hAnsi="Calibri" w:cs="Calibri"/>
        </w:rPr>
        <w:t xml:space="preserve">the mode of action </w:t>
      </w:r>
      <w:r w:rsidR="00FD3FA6" w:rsidRPr="00635467">
        <w:rPr>
          <w:rFonts w:ascii="Calibri" w:hAnsi="Calibri" w:cs="Calibri"/>
        </w:rPr>
        <w:t>of newly developed drugs, and other toxicological studies.</w:t>
      </w:r>
    </w:p>
    <w:p w14:paraId="624FC441" w14:textId="77777777" w:rsidR="00B936AD" w:rsidRDefault="00B936AD" w:rsidP="008C7300">
      <w:pPr>
        <w:contextualSpacing/>
        <w:jc w:val="both"/>
        <w:rPr>
          <w:rFonts w:ascii="Calibri" w:hAnsi="Calibri" w:cs="Calibri"/>
          <w:color w:val="1F2025"/>
        </w:rPr>
      </w:pPr>
    </w:p>
    <w:p w14:paraId="4E05EFA6" w14:textId="3EF8C63F" w:rsidR="009B2217" w:rsidRPr="00635467" w:rsidRDefault="009E4E00" w:rsidP="008C7300">
      <w:pPr>
        <w:contextualSpacing/>
        <w:jc w:val="both"/>
        <w:rPr>
          <w:rFonts w:ascii="Calibri" w:hAnsi="Calibri" w:cs="Calibri"/>
          <w:i/>
          <w:color w:val="1F2025"/>
        </w:rPr>
      </w:pPr>
      <w:r w:rsidRPr="00635467">
        <w:rPr>
          <w:rFonts w:ascii="Calibri" w:hAnsi="Calibri" w:cs="Calibri"/>
          <w:color w:val="1F2025"/>
        </w:rPr>
        <w:t xml:space="preserve">The fruit fly, </w:t>
      </w:r>
      <w:r w:rsidR="001F7523" w:rsidRPr="00635467">
        <w:rPr>
          <w:rFonts w:ascii="Calibri" w:hAnsi="Calibri" w:cs="Calibri"/>
          <w:i/>
          <w:color w:val="1F2025"/>
        </w:rPr>
        <w:t xml:space="preserve">D. </w:t>
      </w:r>
      <w:r w:rsidRPr="00635467">
        <w:rPr>
          <w:rFonts w:ascii="Calibri" w:hAnsi="Calibri" w:cs="Calibri"/>
          <w:i/>
          <w:color w:val="1F2025"/>
        </w:rPr>
        <w:t xml:space="preserve">melanogaster, </w:t>
      </w:r>
      <w:r w:rsidRPr="00635467">
        <w:rPr>
          <w:rFonts w:ascii="Calibri" w:hAnsi="Calibri" w:cs="Calibri"/>
          <w:color w:val="1F2025"/>
        </w:rPr>
        <w:t>is a</w:t>
      </w:r>
      <w:r w:rsidR="008D29AD" w:rsidRPr="00635467">
        <w:rPr>
          <w:rFonts w:ascii="Calibri" w:hAnsi="Calibri" w:cs="Calibri"/>
          <w:color w:val="1F2025"/>
        </w:rPr>
        <w:t xml:space="preserve"> common</w:t>
      </w:r>
      <w:r w:rsidRPr="00635467">
        <w:rPr>
          <w:rFonts w:ascii="Calibri" w:hAnsi="Calibri" w:cs="Calibri"/>
          <w:color w:val="1F2025"/>
        </w:rPr>
        <w:t xml:space="preserve"> model organism for defining insect neural systems or insecticide mechanism of action and has been established as a well-suited model organism for </w:t>
      </w:r>
      <w:r w:rsidR="005C25F0" w:rsidRPr="00635467">
        <w:rPr>
          <w:rFonts w:ascii="Calibri" w:hAnsi="Calibri" w:cs="Calibri"/>
          <w:color w:val="1F2025"/>
        </w:rPr>
        <w:t xml:space="preserve">the study of </w:t>
      </w:r>
      <w:r w:rsidRPr="00635467">
        <w:rPr>
          <w:rFonts w:ascii="Calibri" w:hAnsi="Calibri" w:cs="Calibri"/>
          <w:color w:val="1F2025"/>
        </w:rPr>
        <w:t>toxicological</w:t>
      </w:r>
      <w:r w:rsidRPr="00635467">
        <w:rPr>
          <w:rFonts w:ascii="Calibri" w:hAnsi="Calibri" w:cs="Calibri"/>
          <w:color w:val="1F2025"/>
        </w:rPr>
        <w:fldChar w:fldCharType="begin">
          <w:fldData xml:space="preserve">PEVuZE5vdGU+PENpdGU+PEF1dGhvcj5aaG91PC9BdXRob3I+PFllYXI+MjAxNzwvWWVhcj48UmVj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==
</w:fldData>
        </w:fldChar>
      </w:r>
      <w:r w:rsidR="00AD73A9" w:rsidRPr="00635467">
        <w:rPr>
          <w:rFonts w:ascii="Calibri" w:hAnsi="Calibri" w:cs="Calibri"/>
          <w:color w:val="1F2025"/>
        </w:rPr>
        <w:instrText xml:space="preserve"> ADDIN EN.CITE </w:instrText>
      </w:r>
      <w:r w:rsidR="00AD73A9" w:rsidRPr="00635467">
        <w:rPr>
          <w:rFonts w:ascii="Calibri" w:hAnsi="Calibri" w:cs="Calibri"/>
          <w:color w:val="1F2025"/>
        </w:rPr>
        <w:fldChar w:fldCharType="begin">
          <w:fldData xml:space="preserve">PEVuZE5vdGU+PENpdGU+PEF1dGhvcj5aaG91PC9BdXRob3I+PFllYXI+MjAxNzwvWWVhcj48UmVj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==
</w:fldData>
        </w:fldChar>
      </w:r>
      <w:r w:rsidR="00AD73A9" w:rsidRPr="00635467">
        <w:rPr>
          <w:rFonts w:ascii="Calibri" w:hAnsi="Calibri" w:cs="Calibri"/>
          <w:color w:val="1F2025"/>
        </w:rPr>
        <w:instrText xml:space="preserve"> ADDIN EN.CITE.DATA </w:instrText>
      </w:r>
      <w:r w:rsidR="00AD73A9" w:rsidRPr="00635467">
        <w:rPr>
          <w:rFonts w:ascii="Calibri" w:hAnsi="Calibri" w:cs="Calibri"/>
          <w:color w:val="1F2025"/>
        </w:rPr>
      </w:r>
      <w:r w:rsidR="00AD73A9" w:rsidRPr="00635467">
        <w:rPr>
          <w:rFonts w:ascii="Calibri" w:hAnsi="Calibri" w:cs="Calibri"/>
          <w:color w:val="1F2025"/>
        </w:rPr>
        <w:fldChar w:fldCharType="end"/>
      </w:r>
      <w:r w:rsidRPr="00635467">
        <w:rPr>
          <w:rFonts w:ascii="Calibri" w:hAnsi="Calibri" w:cs="Calibri"/>
          <w:color w:val="1F2025"/>
        </w:rPr>
      </w:r>
      <w:r w:rsidRPr="00635467">
        <w:rPr>
          <w:rFonts w:ascii="Calibri" w:hAnsi="Calibri" w:cs="Calibri"/>
          <w:color w:val="1F2025"/>
        </w:rPr>
        <w:fldChar w:fldCharType="separate"/>
      </w:r>
      <w:r w:rsidR="00AD73A9" w:rsidRPr="00635467">
        <w:rPr>
          <w:rFonts w:ascii="Calibri" w:hAnsi="Calibri" w:cs="Calibri"/>
          <w:color w:val="1F2025"/>
          <w:vertAlign w:val="superscript"/>
        </w:rPr>
        <w:t>13</w:t>
      </w:r>
      <w:r w:rsidRPr="00635467">
        <w:rPr>
          <w:rFonts w:ascii="Calibri" w:hAnsi="Calibri" w:cs="Calibri"/>
          <w:color w:val="1F2025"/>
        </w:rPr>
        <w:fldChar w:fldCharType="end"/>
      </w:r>
      <w:r w:rsidRPr="00635467">
        <w:rPr>
          <w:rFonts w:ascii="Calibri" w:hAnsi="Calibri" w:cs="Calibri"/>
          <w:color w:val="1F2025"/>
        </w:rPr>
        <w:t>, pharmacological</w:t>
      </w:r>
      <w:r w:rsidRPr="00635467">
        <w:rPr>
          <w:rFonts w:ascii="Calibri" w:hAnsi="Calibri" w:cs="Calibri"/>
          <w:color w:val="1F2025"/>
        </w:rPr>
        <w:fldChar w:fldCharType="begin">
          <w:fldData xml:space="preserve">PEVuZE5vdGU+PENpdGU+PEF1dGhvcj5NYW5ldjwvQXV0aG9yPjxZZWFyPjIwMDQ8L1llYXI+PFJl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</w:fldData>
        </w:fldChar>
      </w:r>
      <w:r w:rsidR="00AD73A9" w:rsidRPr="00635467">
        <w:rPr>
          <w:rFonts w:ascii="Calibri" w:hAnsi="Calibri" w:cs="Calibri"/>
          <w:color w:val="1F2025"/>
        </w:rPr>
        <w:instrText xml:space="preserve"> ADDIN EN.CITE </w:instrText>
      </w:r>
      <w:r w:rsidR="00AD73A9" w:rsidRPr="00635467">
        <w:rPr>
          <w:rFonts w:ascii="Calibri" w:hAnsi="Calibri" w:cs="Calibri"/>
          <w:color w:val="1F2025"/>
        </w:rPr>
        <w:fldChar w:fldCharType="begin">
          <w:fldData xml:space="preserve">PEVuZE5vdGU+PENpdGU+PEF1dGhvcj5NYW5ldjwvQXV0aG9yPjxZZWFyPjIwMDQ8L1llYXI+PFJl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</w:fldData>
        </w:fldChar>
      </w:r>
      <w:r w:rsidR="00AD73A9" w:rsidRPr="00635467">
        <w:rPr>
          <w:rFonts w:ascii="Calibri" w:hAnsi="Calibri" w:cs="Calibri"/>
          <w:color w:val="1F2025"/>
        </w:rPr>
        <w:instrText xml:space="preserve"> ADDIN EN.CITE.DATA </w:instrText>
      </w:r>
      <w:r w:rsidR="00AD73A9" w:rsidRPr="00635467">
        <w:rPr>
          <w:rFonts w:ascii="Calibri" w:hAnsi="Calibri" w:cs="Calibri"/>
          <w:color w:val="1F2025"/>
        </w:rPr>
      </w:r>
      <w:r w:rsidR="00AD73A9" w:rsidRPr="00635467">
        <w:rPr>
          <w:rFonts w:ascii="Calibri" w:hAnsi="Calibri" w:cs="Calibri"/>
          <w:color w:val="1F2025"/>
        </w:rPr>
        <w:fldChar w:fldCharType="end"/>
      </w:r>
      <w:r w:rsidRPr="00635467">
        <w:rPr>
          <w:rFonts w:ascii="Calibri" w:hAnsi="Calibri" w:cs="Calibri"/>
          <w:color w:val="1F2025"/>
        </w:rPr>
      </w:r>
      <w:r w:rsidRPr="00635467">
        <w:rPr>
          <w:rFonts w:ascii="Calibri" w:hAnsi="Calibri" w:cs="Calibri"/>
          <w:color w:val="1F2025"/>
        </w:rPr>
        <w:fldChar w:fldCharType="separate"/>
      </w:r>
      <w:r w:rsidR="00AD73A9" w:rsidRPr="00635467">
        <w:rPr>
          <w:rFonts w:ascii="Calibri" w:hAnsi="Calibri" w:cs="Calibri"/>
          <w:color w:val="1F2025"/>
          <w:vertAlign w:val="superscript"/>
        </w:rPr>
        <w:t>14,15</w:t>
      </w:r>
      <w:r w:rsidRPr="00635467">
        <w:rPr>
          <w:rFonts w:ascii="Calibri" w:hAnsi="Calibri" w:cs="Calibri"/>
          <w:color w:val="1F2025"/>
        </w:rPr>
        <w:fldChar w:fldCharType="end"/>
      </w:r>
      <w:r w:rsidRPr="00635467">
        <w:rPr>
          <w:rFonts w:ascii="Calibri" w:hAnsi="Calibri" w:cs="Calibri"/>
          <w:color w:val="1F2025"/>
        </w:rPr>
        <w:t>, neurophysiolog</w:t>
      </w:r>
      <w:r w:rsidR="005C25F0" w:rsidRPr="00635467">
        <w:rPr>
          <w:rFonts w:ascii="Calibri" w:hAnsi="Calibri" w:cs="Calibri"/>
          <w:color w:val="1F2025"/>
        </w:rPr>
        <w:t>ical</w:t>
      </w:r>
      <w:r w:rsidRPr="00635467">
        <w:rPr>
          <w:rFonts w:ascii="Calibri" w:hAnsi="Calibri" w:cs="Calibri"/>
          <w:color w:val="1F2025"/>
        </w:rPr>
        <w:fldChar w:fldCharType="begin">
          <w:fldData xml:space="preserve">PEVuZE5vdGU+PENpdGU+PEF1dGhvcj5IZWttYXQtU2NhZmU8L0F1dGhvcj48WWVhcj4yMDA2PC9Z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PC9hbHQtcGVyaW9kaWNhbD48cGFnZXM+ODk0My01NDwvcGFnZXM+PHZvbHVtZT4yNjwvdm9sdW1l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</w:fldData>
        </w:fldChar>
      </w:r>
      <w:r w:rsidR="00AD73A9" w:rsidRPr="00635467">
        <w:rPr>
          <w:rFonts w:ascii="Calibri" w:hAnsi="Calibri" w:cs="Calibri"/>
          <w:color w:val="1F2025"/>
        </w:rPr>
        <w:instrText xml:space="preserve"> ADDIN EN.CITE </w:instrText>
      </w:r>
      <w:r w:rsidR="00AD73A9" w:rsidRPr="00635467">
        <w:rPr>
          <w:rFonts w:ascii="Calibri" w:hAnsi="Calibri" w:cs="Calibri"/>
          <w:color w:val="1F2025"/>
        </w:rPr>
        <w:fldChar w:fldCharType="begin">
          <w:fldData xml:space="preserve">PEVuZE5vdGU+PENpdGU+PEF1dGhvcj5IZWttYXQtU2NhZmU8L0F1dGhvcj48WWVhcj4yMDA2PC9Z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PC9hbHQtcGVyaW9kaWNhbD48cGFnZXM+ODk0My01NDwvcGFnZXM+PHZvbHVtZT4yNjwvdm9sdW1l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</w:fldData>
        </w:fldChar>
      </w:r>
      <w:r w:rsidR="00AD73A9" w:rsidRPr="00635467">
        <w:rPr>
          <w:rFonts w:ascii="Calibri" w:hAnsi="Calibri" w:cs="Calibri"/>
          <w:color w:val="1F2025"/>
        </w:rPr>
        <w:instrText xml:space="preserve"> ADDIN EN.CITE.DATA </w:instrText>
      </w:r>
      <w:r w:rsidR="00AD73A9" w:rsidRPr="00635467">
        <w:rPr>
          <w:rFonts w:ascii="Calibri" w:hAnsi="Calibri" w:cs="Calibri"/>
          <w:color w:val="1F2025"/>
        </w:rPr>
      </w:r>
      <w:r w:rsidR="00AD73A9" w:rsidRPr="00635467">
        <w:rPr>
          <w:rFonts w:ascii="Calibri" w:hAnsi="Calibri" w:cs="Calibri"/>
          <w:color w:val="1F2025"/>
        </w:rPr>
        <w:fldChar w:fldCharType="end"/>
      </w:r>
      <w:r w:rsidRPr="00635467">
        <w:rPr>
          <w:rFonts w:ascii="Calibri" w:hAnsi="Calibri" w:cs="Calibri"/>
          <w:color w:val="1F2025"/>
        </w:rPr>
      </w:r>
      <w:r w:rsidRPr="00635467">
        <w:rPr>
          <w:rFonts w:ascii="Calibri" w:hAnsi="Calibri" w:cs="Calibri"/>
          <w:color w:val="1F2025"/>
        </w:rPr>
        <w:fldChar w:fldCharType="separate"/>
      </w:r>
      <w:r w:rsidR="00AD73A9" w:rsidRPr="00635467">
        <w:rPr>
          <w:rFonts w:ascii="Calibri" w:hAnsi="Calibri" w:cs="Calibri"/>
          <w:color w:val="1F2025"/>
          <w:vertAlign w:val="superscript"/>
        </w:rPr>
        <w:t>16</w:t>
      </w:r>
      <w:r w:rsidRPr="00635467">
        <w:rPr>
          <w:rFonts w:ascii="Calibri" w:hAnsi="Calibri" w:cs="Calibri"/>
          <w:color w:val="1F2025"/>
        </w:rPr>
        <w:fldChar w:fldCharType="end"/>
      </w:r>
      <w:r w:rsidRPr="00635467">
        <w:rPr>
          <w:rFonts w:ascii="Calibri" w:hAnsi="Calibri" w:cs="Calibri"/>
          <w:color w:val="1F2025"/>
        </w:rPr>
        <w:t xml:space="preserve">, and </w:t>
      </w:r>
      <w:r w:rsidR="00924F64" w:rsidRPr="00635467">
        <w:rPr>
          <w:rFonts w:ascii="Calibri" w:hAnsi="Calibri" w:cs="Calibri"/>
          <w:color w:val="1F2025"/>
        </w:rPr>
        <w:t>pathophysiolog</w:t>
      </w:r>
      <w:r w:rsidR="005C25F0" w:rsidRPr="00635467">
        <w:rPr>
          <w:rFonts w:ascii="Calibri" w:hAnsi="Calibri" w:cs="Calibri"/>
          <w:color w:val="1F2025"/>
        </w:rPr>
        <w:t>ical</w:t>
      </w:r>
      <w:r w:rsidRPr="00635467">
        <w:rPr>
          <w:rFonts w:ascii="Calibri" w:hAnsi="Calibri" w:cs="Calibri"/>
          <w:color w:val="1F2025"/>
        </w:rPr>
        <w:fldChar w:fldCharType="begin">
          <w:fldData xml:space="preserve">PEVuZE5vdGU+PENpdGU+PEF1dGhvcj5XaGl0d29ydGg8L0F1dGhvcj48WWVhcj4yMDA1PC9ZZWFy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cmljYTwvYWJici0xPjwvYWx0LXBlcmlvZGljYWw+PHBhZ2VzPjgwMjQtOTwvcGFnZXM+PHZvbHVt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</w:fldData>
        </w:fldChar>
      </w:r>
      <w:r w:rsidR="00AD73A9" w:rsidRPr="00635467">
        <w:rPr>
          <w:rFonts w:ascii="Calibri" w:hAnsi="Calibri" w:cs="Calibri"/>
          <w:color w:val="1F2025"/>
        </w:rPr>
        <w:instrText xml:space="preserve"> ADDIN EN.CITE </w:instrText>
      </w:r>
      <w:r w:rsidR="00AD73A9" w:rsidRPr="00635467">
        <w:rPr>
          <w:rFonts w:ascii="Calibri" w:hAnsi="Calibri" w:cs="Calibri"/>
          <w:color w:val="1F2025"/>
        </w:rPr>
        <w:fldChar w:fldCharType="begin">
          <w:fldData xml:space="preserve">PEVuZE5vdGU+PENpdGU+PEF1dGhvcj5XaGl0d29ydGg8L0F1dGhvcj48WWVhcj4yMDA1PC9ZZWFy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cmljYTwvYWJici0xPjwvYWx0LXBlcmlvZGljYWw+PHBhZ2VzPjgwMjQtOTwvcGFnZXM+PHZvbHVt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</w:fldData>
        </w:fldChar>
      </w:r>
      <w:r w:rsidR="00AD73A9" w:rsidRPr="00635467">
        <w:rPr>
          <w:rFonts w:ascii="Calibri" w:hAnsi="Calibri" w:cs="Calibri"/>
          <w:color w:val="1F2025"/>
        </w:rPr>
        <w:instrText xml:space="preserve"> ADDIN EN.CITE.DATA </w:instrText>
      </w:r>
      <w:r w:rsidR="00AD73A9" w:rsidRPr="00635467">
        <w:rPr>
          <w:rFonts w:ascii="Calibri" w:hAnsi="Calibri" w:cs="Calibri"/>
          <w:color w:val="1F2025"/>
        </w:rPr>
      </w:r>
      <w:r w:rsidR="00AD73A9" w:rsidRPr="00635467">
        <w:rPr>
          <w:rFonts w:ascii="Calibri" w:hAnsi="Calibri" w:cs="Calibri"/>
          <w:color w:val="1F2025"/>
        </w:rPr>
        <w:fldChar w:fldCharType="end"/>
      </w:r>
      <w:r w:rsidRPr="00635467">
        <w:rPr>
          <w:rFonts w:ascii="Calibri" w:hAnsi="Calibri" w:cs="Calibri"/>
          <w:color w:val="1F2025"/>
        </w:rPr>
      </w:r>
      <w:r w:rsidRPr="00635467">
        <w:rPr>
          <w:rFonts w:ascii="Calibri" w:hAnsi="Calibri" w:cs="Calibri"/>
          <w:color w:val="1F2025"/>
        </w:rPr>
        <w:fldChar w:fldCharType="separate"/>
      </w:r>
      <w:r w:rsidR="00AD73A9" w:rsidRPr="00635467">
        <w:rPr>
          <w:rFonts w:ascii="Calibri" w:hAnsi="Calibri" w:cs="Calibri"/>
          <w:color w:val="1F2025"/>
          <w:vertAlign w:val="superscript"/>
        </w:rPr>
        <w:t>17-20</w:t>
      </w:r>
      <w:r w:rsidRPr="00635467">
        <w:rPr>
          <w:rFonts w:ascii="Calibri" w:hAnsi="Calibri" w:cs="Calibri"/>
          <w:color w:val="1F2025"/>
        </w:rPr>
        <w:fldChar w:fldCharType="end"/>
      </w:r>
      <w:r w:rsidRPr="00635467">
        <w:rPr>
          <w:rFonts w:ascii="Calibri" w:hAnsi="Calibri" w:cs="Calibri"/>
          <w:color w:val="1F2025"/>
        </w:rPr>
        <w:t xml:space="preserve"> </w:t>
      </w:r>
      <w:r w:rsidR="005C25F0" w:rsidRPr="00635467">
        <w:rPr>
          <w:rFonts w:ascii="Calibri" w:hAnsi="Calibri" w:cs="Calibri"/>
          <w:color w:val="1F2025"/>
        </w:rPr>
        <w:t xml:space="preserve">processes </w:t>
      </w:r>
      <w:r w:rsidRPr="00635467">
        <w:rPr>
          <w:rFonts w:ascii="Calibri" w:hAnsi="Calibri" w:cs="Calibri"/>
          <w:color w:val="1F2025"/>
        </w:rPr>
        <w:t>of vertebrates.</w:t>
      </w:r>
      <w:r w:rsidR="00635467">
        <w:rPr>
          <w:rFonts w:ascii="Calibri" w:hAnsi="Calibri" w:cs="Calibri"/>
          <w:color w:val="1F2025"/>
        </w:rPr>
        <w:t xml:space="preserve"> </w:t>
      </w:r>
      <w:r w:rsidR="001F7523" w:rsidRPr="00635467">
        <w:rPr>
          <w:rFonts w:ascii="Calibri" w:hAnsi="Calibri" w:cs="Calibri"/>
          <w:i/>
        </w:rPr>
        <w:t>D.</w:t>
      </w:r>
      <w:r w:rsidR="001F7523" w:rsidRPr="00635467">
        <w:rPr>
          <w:rFonts w:ascii="Calibri" w:hAnsi="Calibri" w:cs="Calibri"/>
        </w:rPr>
        <w:t xml:space="preserve"> </w:t>
      </w:r>
      <w:r w:rsidR="00CE4A01" w:rsidRPr="00635467">
        <w:rPr>
          <w:rFonts w:ascii="Calibri" w:hAnsi="Calibri" w:cs="Calibri"/>
          <w:i/>
        </w:rPr>
        <w:t>melanogaster</w:t>
      </w:r>
      <w:r w:rsidR="003A6E99" w:rsidRPr="00635467">
        <w:rPr>
          <w:rFonts w:ascii="Calibri" w:hAnsi="Calibri" w:cs="Calibri"/>
        </w:rPr>
        <w:t xml:space="preserve"> is a </w:t>
      </w:r>
      <w:r w:rsidR="001F7523" w:rsidRPr="00635467">
        <w:rPr>
          <w:rFonts w:ascii="Calibri" w:hAnsi="Calibri" w:cs="Calibri"/>
        </w:rPr>
        <w:t xml:space="preserve">holometabolous </w:t>
      </w:r>
      <w:r w:rsidR="003A6E99" w:rsidRPr="00635467">
        <w:rPr>
          <w:rFonts w:ascii="Calibri" w:hAnsi="Calibri" w:cs="Calibri"/>
        </w:rPr>
        <w:t>insect that</w:t>
      </w:r>
      <w:r w:rsidR="00635467">
        <w:rPr>
          <w:rFonts w:ascii="Calibri" w:hAnsi="Calibri" w:cs="Calibri"/>
        </w:rPr>
        <w:t xml:space="preserve"> </w:t>
      </w:r>
      <w:r w:rsidR="00924F64" w:rsidRPr="00635467">
        <w:rPr>
          <w:rFonts w:ascii="Calibri" w:hAnsi="Calibri" w:cs="Calibri"/>
        </w:rPr>
        <w:t>performs complete metamorphosis</w:t>
      </w:r>
      <w:r w:rsidR="005C25F0" w:rsidRPr="00635467">
        <w:rPr>
          <w:rFonts w:ascii="Calibri" w:hAnsi="Calibri" w:cs="Calibri"/>
        </w:rPr>
        <w:t>,</w:t>
      </w:r>
      <w:r w:rsidR="00924F64" w:rsidRPr="00635467">
        <w:rPr>
          <w:rFonts w:ascii="Calibri" w:hAnsi="Calibri" w:cs="Calibri"/>
        </w:rPr>
        <w:t xml:space="preserve"> including a</w:t>
      </w:r>
      <w:r w:rsidR="00CE4A01" w:rsidRPr="00635467">
        <w:rPr>
          <w:rFonts w:ascii="Calibri" w:hAnsi="Calibri" w:cs="Calibri"/>
        </w:rPr>
        <w:t xml:space="preserve"> larval and pupal</w:t>
      </w:r>
      <w:r w:rsidR="00924F64" w:rsidRPr="00635467">
        <w:rPr>
          <w:rFonts w:ascii="Calibri" w:hAnsi="Calibri" w:cs="Calibri"/>
        </w:rPr>
        <w:t xml:space="preserve"> stage</w:t>
      </w:r>
      <w:r w:rsidR="00167393" w:rsidRPr="00635467">
        <w:rPr>
          <w:rFonts w:ascii="Calibri" w:hAnsi="Calibri" w:cs="Calibri"/>
        </w:rPr>
        <w:t xml:space="preserve"> before reaching </w:t>
      </w:r>
      <w:r w:rsidR="008D29AD" w:rsidRPr="00635467">
        <w:rPr>
          <w:rFonts w:ascii="Calibri" w:hAnsi="Calibri" w:cs="Calibri"/>
        </w:rPr>
        <w:t>the reproductive adult stage</w:t>
      </w:r>
      <w:r w:rsidR="00CE4A01" w:rsidRPr="00635467">
        <w:rPr>
          <w:rFonts w:ascii="Calibri" w:hAnsi="Calibri" w:cs="Calibri"/>
        </w:rPr>
        <w:t>.</w:t>
      </w:r>
      <w:r w:rsidR="00635467">
        <w:rPr>
          <w:rFonts w:ascii="Calibri" w:hAnsi="Calibri" w:cs="Calibri"/>
        </w:rPr>
        <w:t xml:space="preserve"> </w:t>
      </w:r>
      <w:r w:rsidR="008D29AD" w:rsidRPr="00635467">
        <w:rPr>
          <w:rFonts w:ascii="Calibri" w:hAnsi="Calibri" w:cs="Calibri"/>
        </w:rPr>
        <w:t>Through</w:t>
      </w:r>
      <w:r w:rsidR="005C25F0" w:rsidRPr="00635467">
        <w:rPr>
          <w:rFonts w:ascii="Calibri" w:hAnsi="Calibri" w:cs="Calibri"/>
        </w:rPr>
        <w:t>out</w:t>
      </w:r>
      <w:r w:rsidR="008D29AD" w:rsidRPr="00635467">
        <w:rPr>
          <w:rFonts w:ascii="Calibri" w:hAnsi="Calibri" w:cs="Calibri"/>
        </w:rPr>
        <w:t xml:space="preserve"> the development</w:t>
      </w:r>
      <w:r w:rsidR="005C25F0" w:rsidRPr="00635467">
        <w:rPr>
          <w:rFonts w:ascii="Calibri" w:hAnsi="Calibri" w:cs="Calibri"/>
        </w:rPr>
        <w:t>al process</w:t>
      </w:r>
      <w:r w:rsidR="008D29AD" w:rsidRPr="00635467">
        <w:rPr>
          <w:rFonts w:ascii="Calibri" w:hAnsi="Calibri" w:cs="Calibri"/>
        </w:rPr>
        <w:t>, t</w:t>
      </w:r>
      <w:r w:rsidR="003A6E99" w:rsidRPr="00635467">
        <w:rPr>
          <w:rFonts w:ascii="Calibri" w:hAnsi="Calibri" w:cs="Calibri"/>
        </w:rPr>
        <w:t>he nervous system</w:t>
      </w:r>
      <w:r w:rsidR="008D29AD" w:rsidRPr="00635467">
        <w:rPr>
          <w:rFonts w:ascii="Calibri" w:hAnsi="Calibri" w:cs="Calibri"/>
        </w:rPr>
        <w:t xml:space="preserve"> undergoes significant remodeling at different life stages</w:t>
      </w:r>
      <w:r w:rsidR="00167393" w:rsidRPr="00635467">
        <w:rPr>
          <w:rFonts w:ascii="Calibri" w:hAnsi="Calibri" w:cs="Calibri"/>
        </w:rPr>
        <w:t xml:space="preserve">, but the larval CNS will be the focus of </w:t>
      </w:r>
      <w:r w:rsidR="008D29AD" w:rsidRPr="00635467">
        <w:rPr>
          <w:rFonts w:ascii="Calibri" w:hAnsi="Calibri" w:cs="Calibri"/>
        </w:rPr>
        <w:t>this methodology</w:t>
      </w:r>
      <w:r w:rsidR="003A6E99" w:rsidRPr="00635467">
        <w:rPr>
          <w:rFonts w:ascii="Calibri" w:hAnsi="Calibri" w:cs="Calibri"/>
        </w:rPr>
        <w:t>.</w:t>
      </w:r>
      <w:r w:rsidR="00635467">
        <w:rPr>
          <w:rFonts w:ascii="Calibri" w:hAnsi="Calibri" w:cs="Calibri"/>
        </w:rPr>
        <w:t xml:space="preserve"> </w:t>
      </w:r>
      <w:r w:rsidR="001B4F98" w:rsidRPr="00635467">
        <w:rPr>
          <w:rFonts w:ascii="Calibri" w:hAnsi="Calibri" w:cs="Calibri"/>
        </w:rPr>
        <w:t xml:space="preserve">The fully developed larval CNS is anatomically simple </w:t>
      </w:r>
      <w:r w:rsidR="008D29AD" w:rsidRPr="00635467">
        <w:rPr>
          <w:rFonts w:ascii="Calibri" w:hAnsi="Calibri" w:cs="Calibri"/>
        </w:rPr>
        <w:t>with</w:t>
      </w:r>
      <w:r w:rsidR="003A6E99" w:rsidRPr="00635467">
        <w:rPr>
          <w:rFonts w:ascii="Calibri" w:hAnsi="Calibri" w:cs="Calibri"/>
        </w:rPr>
        <w:t xml:space="preserve"> thoracic and abdominal segments </w:t>
      </w:r>
      <w:r w:rsidR="00924F64" w:rsidRPr="00635467">
        <w:rPr>
          <w:rFonts w:ascii="Calibri" w:hAnsi="Calibri" w:cs="Calibri"/>
        </w:rPr>
        <w:t xml:space="preserve">that are </w:t>
      </w:r>
      <w:r w:rsidR="005C25F0" w:rsidRPr="00635467">
        <w:rPr>
          <w:rFonts w:ascii="Calibri" w:hAnsi="Calibri" w:cs="Calibri"/>
        </w:rPr>
        <w:t xml:space="preserve">fused </w:t>
      </w:r>
      <w:r w:rsidR="00924F64" w:rsidRPr="00635467">
        <w:rPr>
          <w:rFonts w:ascii="Calibri" w:hAnsi="Calibri" w:cs="Calibri"/>
        </w:rPr>
        <w:t>and form</w:t>
      </w:r>
      <w:r w:rsidR="00CE4A01" w:rsidRPr="00635467">
        <w:rPr>
          <w:rFonts w:ascii="Calibri" w:hAnsi="Calibri" w:cs="Calibri"/>
        </w:rPr>
        <w:t xml:space="preserve"> the</w:t>
      </w:r>
      <w:r w:rsidR="003A6E99" w:rsidRPr="00635467">
        <w:rPr>
          <w:rFonts w:ascii="Calibri" w:hAnsi="Calibri" w:cs="Calibri"/>
        </w:rPr>
        <w:t xml:space="preserve"> ventral </w:t>
      </w:r>
      <w:r w:rsidR="001B4F98" w:rsidRPr="00635467">
        <w:rPr>
          <w:rFonts w:ascii="Calibri" w:hAnsi="Calibri" w:cs="Calibri"/>
        </w:rPr>
        <w:t>gangli</w:t>
      </w:r>
      <w:r w:rsidR="005C25F0" w:rsidRPr="00635467">
        <w:rPr>
          <w:rFonts w:ascii="Calibri" w:hAnsi="Calibri" w:cs="Calibri"/>
        </w:rPr>
        <w:t>on</w:t>
      </w:r>
      <w:r w:rsidR="00CE4A01" w:rsidRPr="00635467">
        <w:rPr>
          <w:rFonts w:ascii="Calibri" w:hAnsi="Calibri" w:cs="Calibri"/>
        </w:rPr>
        <w:t>,</w:t>
      </w:r>
      <w:r w:rsidR="008D29AD" w:rsidRPr="00635467">
        <w:rPr>
          <w:rFonts w:ascii="Calibri" w:hAnsi="Calibri" w:cs="Calibri"/>
        </w:rPr>
        <w:t xml:space="preserve"> which</w:t>
      </w:r>
      <w:r w:rsidR="003A6E99" w:rsidRPr="00635467">
        <w:rPr>
          <w:rFonts w:ascii="Calibri" w:hAnsi="Calibri" w:cs="Calibri"/>
        </w:rPr>
        <w:t xml:space="preserve"> represents an array of repeated and almost identical neuromeric units</w:t>
      </w:r>
      <w:r w:rsidR="001B4F98" w:rsidRPr="00635467">
        <w:rPr>
          <w:rFonts w:ascii="Calibri" w:hAnsi="Calibri" w:cs="Calibri"/>
        </w:rPr>
        <w:fldChar w:fldCharType="begin">
          <w:fldData xml:space="preserve">PEVuZE5vdGU+PENpdGU+PEF1dGhvcj5MaW1tZXI8L0F1dGhvcj48WWVhcj4yMDE0PC9ZZWFyPjxS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ci0xPjwvYWx0LXBlcmlvZGljYWw+PHBhZ2VzPjE1ODcwLTgzPC9wYWdlcz48dm9sdW1lPjMxPC92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PEVuZE5vdGU+PENpdGU+PEF1dGhvcj5MaW1tZXI8L0F1dGhvcj48WWVhcj4yMDE0PC9ZZWFyPjxS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ci0xPjwvYWx0LXBlcmlvZGljYWw+PHBhZ2VzPjE1ODcwLTgzPC9wYWdlcz48dm9sdW1lPjMxPC92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1B4F98" w:rsidRPr="00635467">
        <w:rPr>
          <w:rFonts w:ascii="Calibri" w:hAnsi="Calibri" w:cs="Calibri"/>
        </w:rPr>
      </w:r>
      <w:r w:rsidR="001B4F98" w:rsidRPr="00635467">
        <w:rPr>
          <w:rFonts w:ascii="Calibri" w:hAnsi="Calibri" w:cs="Calibri"/>
        </w:rPr>
        <w:fldChar w:fldCharType="separate"/>
      </w:r>
      <w:r w:rsidR="00AD73A9" w:rsidRPr="00635467">
        <w:rPr>
          <w:rFonts w:ascii="Calibri" w:hAnsi="Calibri" w:cs="Calibri"/>
          <w:vertAlign w:val="superscript"/>
        </w:rPr>
        <w:t>21,22</w:t>
      </w:r>
      <w:r w:rsidR="001B4F98" w:rsidRPr="00635467">
        <w:rPr>
          <w:rFonts w:ascii="Calibri" w:hAnsi="Calibri" w:cs="Calibri"/>
        </w:rPr>
        <w:fldChar w:fldCharType="end"/>
      </w:r>
      <w:r w:rsidR="003A6E99" w:rsidRPr="00635467">
        <w:rPr>
          <w:rFonts w:ascii="Calibri" w:hAnsi="Calibri" w:cs="Calibri"/>
        </w:rPr>
        <w:t>.</w:t>
      </w:r>
      <w:r w:rsidR="00635467">
        <w:rPr>
          <w:rFonts w:ascii="Calibri" w:hAnsi="Calibri" w:cs="Calibri"/>
        </w:rPr>
        <w:t xml:space="preserve"> </w:t>
      </w:r>
      <w:r w:rsidR="009B2217" w:rsidRPr="00635467">
        <w:rPr>
          <w:rFonts w:ascii="Calibri" w:hAnsi="Calibri" w:cs="Calibri"/>
        </w:rPr>
        <w:t>De</w:t>
      </w:r>
      <w:r w:rsidR="007F2001" w:rsidRPr="00635467">
        <w:rPr>
          <w:rFonts w:ascii="Calibri" w:hAnsi="Calibri" w:cs="Calibri"/>
        </w:rPr>
        <w:t xml:space="preserve">scending </w:t>
      </w:r>
      <w:r w:rsidR="009B2217" w:rsidRPr="00635467">
        <w:rPr>
          <w:rFonts w:ascii="Calibri" w:hAnsi="Calibri" w:cs="Calibri"/>
        </w:rPr>
        <w:t xml:space="preserve">motor </w:t>
      </w:r>
      <w:r w:rsidR="007F2001" w:rsidRPr="00635467">
        <w:rPr>
          <w:rFonts w:ascii="Calibri" w:hAnsi="Calibri" w:cs="Calibri"/>
        </w:rPr>
        <w:t xml:space="preserve">nerves originate from the caudal end of the </w:t>
      </w:r>
      <w:proofErr w:type="spellStart"/>
      <w:r w:rsidR="009B2217" w:rsidRPr="00635467">
        <w:rPr>
          <w:rFonts w:ascii="Calibri" w:hAnsi="Calibri" w:cs="Calibri"/>
        </w:rPr>
        <w:t>sub</w:t>
      </w:r>
      <w:r w:rsidR="00864CD3" w:rsidRPr="00635467">
        <w:rPr>
          <w:rFonts w:ascii="Calibri" w:hAnsi="Calibri" w:cs="Calibri"/>
        </w:rPr>
        <w:t>e</w:t>
      </w:r>
      <w:r w:rsidR="009B2217" w:rsidRPr="00635467">
        <w:rPr>
          <w:rFonts w:ascii="Calibri" w:hAnsi="Calibri" w:cs="Calibri"/>
        </w:rPr>
        <w:t>sophageal</w:t>
      </w:r>
      <w:proofErr w:type="spellEnd"/>
      <w:r w:rsidR="007F2001" w:rsidRPr="00635467">
        <w:rPr>
          <w:rFonts w:ascii="Calibri" w:hAnsi="Calibri" w:cs="Calibri"/>
        </w:rPr>
        <w:t xml:space="preserve"> ganglia </w:t>
      </w:r>
      <w:r w:rsidR="007F2001" w:rsidRPr="00635467">
        <w:rPr>
          <w:rFonts w:ascii="Calibri" w:hAnsi="Calibri" w:cs="Calibri"/>
        </w:rPr>
        <w:lastRenderedPageBreak/>
        <w:t xml:space="preserve">and descend to innervate body wall muscles and visceral organs of the </w:t>
      </w:r>
      <w:r w:rsidR="008D29AD" w:rsidRPr="00635467">
        <w:rPr>
          <w:rFonts w:ascii="Calibri" w:hAnsi="Calibri" w:cs="Calibri"/>
        </w:rPr>
        <w:t>larvae</w:t>
      </w:r>
      <w:r w:rsidR="00864CD3" w:rsidRPr="00635467">
        <w:rPr>
          <w:rFonts w:ascii="Calibri" w:hAnsi="Calibri" w:cs="Calibri"/>
        </w:rPr>
        <w:t>.</w:t>
      </w:r>
      <w:r w:rsidR="00635467">
        <w:rPr>
          <w:rFonts w:ascii="Calibri" w:hAnsi="Calibri" w:cs="Calibri"/>
        </w:rPr>
        <w:t xml:space="preserve"> </w:t>
      </w:r>
      <w:r w:rsidR="00635467" w:rsidRPr="00635467">
        <w:rPr>
          <w:rFonts w:ascii="Calibri" w:hAnsi="Calibri" w:cs="Calibri"/>
          <w:b/>
        </w:rPr>
        <w:t>Figure 1</w:t>
      </w:r>
      <w:r w:rsidR="00EE23ED" w:rsidRPr="00635467">
        <w:rPr>
          <w:rFonts w:ascii="Calibri" w:hAnsi="Calibri" w:cs="Calibri"/>
        </w:rPr>
        <w:t xml:space="preserve"> describes the gross anatomy of the larval </w:t>
      </w:r>
      <w:r w:rsidR="00EE23ED" w:rsidRPr="00635467">
        <w:rPr>
          <w:rFonts w:ascii="Calibri" w:hAnsi="Calibri" w:cs="Calibri"/>
          <w:i/>
        </w:rPr>
        <w:t>Drosophila</w:t>
      </w:r>
      <w:r w:rsidR="00EE23ED" w:rsidRPr="00635467">
        <w:rPr>
          <w:rFonts w:ascii="Calibri" w:hAnsi="Calibri" w:cs="Calibri"/>
        </w:rPr>
        <w:t xml:space="preserve"> CNS. </w:t>
      </w:r>
    </w:p>
    <w:p w14:paraId="1E315562" w14:textId="77777777" w:rsidR="00B936AD" w:rsidRDefault="00B936AD" w:rsidP="008C7300">
      <w:pPr>
        <w:tabs>
          <w:tab w:val="left" w:pos="720"/>
        </w:tabs>
        <w:autoSpaceDE w:val="0"/>
        <w:autoSpaceDN w:val="0"/>
        <w:adjustRightInd w:val="0"/>
        <w:contextualSpacing/>
        <w:jc w:val="both"/>
        <w:rPr>
          <w:rFonts w:ascii="Calibri" w:hAnsi="Calibri" w:cs="Calibri"/>
        </w:rPr>
      </w:pPr>
    </w:p>
    <w:p w14:paraId="67F610A1" w14:textId="5CFC3FE7" w:rsidR="008A05AF" w:rsidRPr="00635467" w:rsidRDefault="00A80F09" w:rsidP="008C7300">
      <w:pPr>
        <w:tabs>
          <w:tab w:val="left" w:pos="720"/>
        </w:tabs>
        <w:autoSpaceDE w:val="0"/>
        <w:autoSpaceDN w:val="0"/>
        <w:adjustRightInd w:val="0"/>
        <w:contextualSpacing/>
        <w:jc w:val="both"/>
        <w:rPr>
          <w:rFonts w:ascii="Calibri" w:hAnsi="Calibri" w:cs="Calibri"/>
          <w:color w:val="262626"/>
        </w:rPr>
      </w:pPr>
      <w:r w:rsidRPr="00635467">
        <w:rPr>
          <w:rFonts w:ascii="Calibri" w:hAnsi="Calibri" w:cs="Calibri"/>
        </w:rPr>
        <w:t xml:space="preserve">The </w:t>
      </w:r>
      <w:r w:rsidRPr="00635467">
        <w:rPr>
          <w:rFonts w:ascii="Calibri" w:hAnsi="Calibri" w:cs="Calibri"/>
          <w:i/>
        </w:rPr>
        <w:t>Drosophila</w:t>
      </w:r>
      <w:r w:rsidRPr="00635467">
        <w:rPr>
          <w:rFonts w:ascii="Calibri" w:hAnsi="Calibri" w:cs="Calibri"/>
        </w:rPr>
        <w:t xml:space="preserve"> blood-brain barrier (BBB) develops at the end of embryogenesis and is formed by </w:t>
      </w:r>
      <w:proofErr w:type="spellStart"/>
      <w:r w:rsidRPr="00635467">
        <w:rPr>
          <w:rFonts w:ascii="Calibri" w:hAnsi="Calibri" w:cs="Calibri"/>
        </w:rPr>
        <w:t>subperineurial</w:t>
      </w:r>
      <w:proofErr w:type="spellEnd"/>
      <w:r w:rsidRPr="00635467">
        <w:rPr>
          <w:rFonts w:ascii="Calibri" w:hAnsi="Calibri" w:cs="Calibri"/>
        </w:rPr>
        <w:t xml:space="preserve"> glial cells (SPG</w:t>
      </w:r>
      <w:r w:rsidR="00091D44" w:rsidRPr="00635467">
        <w:rPr>
          <w:rFonts w:ascii="Calibri" w:hAnsi="Calibri" w:cs="Calibri"/>
        </w:rPr>
        <w:t>)</w:t>
      </w:r>
      <w:r w:rsidR="008A05AF" w:rsidRPr="00367253">
        <w:rPr>
          <w:rFonts w:ascii="Calibri" w:hAnsi="Calibri" w:cs="Calibri"/>
        </w:rPr>
        <w:fldChar w:fldCharType="begin"/>
      </w:r>
      <w:r w:rsidR="00AD73A9" w:rsidRPr="00367253">
        <w:rPr>
          <w:rFonts w:ascii="Calibri" w:hAnsi="Calibri" w:cs="Calibri"/>
        </w:rPr>
        <w:instrText xml:space="preserve"> ADDIN EN.CITE &lt;EndNote&gt;&lt;Cite&gt;&lt;Author&gt;Limmer&lt;/Author&gt;&lt;Year&gt;2014&lt;/Year&gt;&lt;RecNum&gt;760&lt;/RecNum&gt;&lt;DisplayText&gt;&lt;style face="superscript"&gt;21&lt;/style&gt;&lt;/DisplayText&gt;&lt;record&gt;&lt;rec-number&gt;760&lt;/rec-number&gt;&lt;foreign-keys&gt;&lt;key app="EN" db-id="r5rzzxevy0vp26eafes5vpvre5dev2we5e2w" timestamp="1516650854"&gt;760&lt;/key&gt;&lt;/foreign-keys&gt;&lt;ref-type name="Journal Article"&gt;17&lt;/ref-type&gt;&lt;contributors&gt;&lt;authors&gt;&lt;author&gt;Limmer, S.&lt;/author&gt;&lt;author&gt;Weiler, A.&lt;/author&gt;&lt;author&gt;Volkenhoff, A.&lt;/author&gt;&lt;author&gt;Babatz, F.&lt;/author&gt;&lt;author&gt;Klambt, C.&lt;/author&gt;&lt;/authors&gt;&lt;/contributors&gt;&lt;auth-address&gt;Institut fur Neuro- und Verhaltensbiologie, Universitat Munster Munster, Germany.&lt;/auth-address&gt;&lt;titles&gt;&lt;title&gt;The Drosophila blood-brain barrier: development and function of a glial endothelium&lt;/title&gt;&lt;secondary-title&gt;Front Neurosci&lt;/secondary-title&gt;&lt;alt-title&gt;Frontiers in neuroscience&lt;/alt-title&gt;&lt;/titles&gt;&lt;periodical&gt;&lt;full-title&gt;Front Neurosci&lt;/full-title&gt;&lt;abbr-1&gt;Frontiers in neuroscience&lt;/abbr-1&gt;&lt;/periodical&gt;&lt;alt-periodical&gt;&lt;full-title&gt;Front Neurosci&lt;/full-title&gt;&lt;abbr-1&gt;Frontiers in neuroscience&lt;/abbr-1&gt;&lt;/alt-periodical&gt;&lt;pages&gt;365&lt;/pages&gt;&lt;volume&gt;8&lt;/volume&gt;&lt;edition&gt;2014/12/03&lt;/edition&gt;&lt;keywords&gt;&lt;keyword&gt;Drosophila&lt;/keyword&gt;&lt;keyword&gt;astrocyte-neuron lactate shuttle hypothesis&lt;/keyword&gt;&lt;keyword&gt;blood-brain barrier&lt;/keyword&gt;&lt;keyword&gt;glia&lt;/keyword&gt;&lt;keyword&gt;septate junction formation&lt;/keyword&gt;&lt;keyword&gt;transmembrane transporter&lt;/keyword&gt;&lt;/keywords&gt;&lt;dates&gt;&lt;year&gt;2014&lt;/year&gt;&lt;/dates&gt;&lt;isbn&gt;1662-4548 (Print)&amp;#xD;1662-453X (Linking)&lt;/isbn&gt;&lt;accession-num&gt;25452710&lt;/accession-num&gt;&lt;work-type&gt;Review&lt;/work-type&gt;&lt;urls&gt;&lt;related-urls&gt;&lt;url&gt;http://www.ncbi.nlm.nih.gov/pubmed/25452710&lt;/url&gt;&lt;/related-urls&gt;&lt;/urls&gt;&lt;custom2&gt;4231875&lt;/custom2&gt;&lt;electronic-resource-num&gt;10.3389/fnins.2014.00365&lt;/electronic-resource-num&gt;&lt;/record&gt;&lt;/Cite&gt;&lt;/EndNote&gt;</w:instrText>
      </w:r>
      <w:r w:rsidR="008A05AF" w:rsidRPr="00367253">
        <w:rPr>
          <w:rFonts w:ascii="Calibri" w:hAnsi="Calibri" w:cs="Calibri"/>
        </w:rPr>
        <w:fldChar w:fldCharType="separate"/>
      </w:r>
      <w:r w:rsidR="00AD73A9" w:rsidRPr="00367253">
        <w:rPr>
          <w:rFonts w:ascii="Calibri" w:hAnsi="Calibri" w:cs="Calibri"/>
          <w:vertAlign w:val="superscript"/>
        </w:rPr>
        <w:t>21</w:t>
      </w:r>
      <w:r w:rsidR="008A05AF" w:rsidRPr="00367253">
        <w:rPr>
          <w:rFonts w:ascii="Calibri" w:hAnsi="Calibri" w:cs="Calibri"/>
        </w:rPr>
        <w:fldChar w:fldCharType="end"/>
      </w:r>
      <w:r w:rsidRPr="00635467">
        <w:rPr>
          <w:rFonts w:ascii="Calibri" w:hAnsi="Calibri" w:cs="Calibri"/>
        </w:rPr>
        <w:t>.</w:t>
      </w:r>
      <w:r w:rsidR="00635467">
        <w:rPr>
          <w:rFonts w:ascii="Calibri" w:hAnsi="Calibri" w:cs="Calibri"/>
        </w:rPr>
        <w:t xml:space="preserve"> </w:t>
      </w:r>
      <w:r w:rsidRPr="00635467">
        <w:rPr>
          <w:rFonts w:ascii="Calibri" w:hAnsi="Calibri" w:cs="Calibri"/>
        </w:rPr>
        <w:t xml:space="preserve">The SPG cells form numerous filopodia-like processes that spread out to establish a contiguous, very flat, endothelial-like sheet that covers the entire </w:t>
      </w:r>
      <w:r w:rsidRPr="00635467">
        <w:rPr>
          <w:rFonts w:ascii="Calibri" w:hAnsi="Calibri" w:cs="Calibri"/>
          <w:i/>
        </w:rPr>
        <w:t xml:space="preserve">Drosophila </w:t>
      </w:r>
      <w:r w:rsidRPr="00635467">
        <w:rPr>
          <w:rFonts w:ascii="Calibri" w:hAnsi="Calibri" w:cs="Calibri"/>
        </w:rPr>
        <w:t>CN</w:t>
      </w:r>
      <w:r w:rsidR="00091D44" w:rsidRPr="00635467">
        <w:rPr>
          <w:rFonts w:ascii="Calibri" w:hAnsi="Calibri" w:cs="Calibri"/>
        </w:rPr>
        <w:t>S</w:t>
      </w:r>
      <w:r w:rsidR="00091D44" w:rsidRPr="00635467">
        <w:rPr>
          <w:rFonts w:ascii="Calibri" w:hAnsi="Calibri" w:cs="Calibri"/>
        </w:rPr>
        <w:fldChar w:fldCharType="begin"/>
      </w:r>
      <w:r w:rsidR="00AD73A9" w:rsidRPr="00635467">
        <w:rPr>
          <w:rFonts w:ascii="Calibri" w:hAnsi="Calibri" w:cs="Calibri"/>
        </w:rPr>
        <w:instrText xml:space="preserve"> ADDIN EN.CITE &lt;EndNote&gt;&lt;Cite&gt;&lt;Author&gt;Schwabe&lt;/Author&gt;&lt;Year&gt;2017&lt;/Year&gt;&lt;RecNum&gt;865&lt;/RecNum&gt;&lt;DisplayText&gt;&lt;style face="superscript"&gt;23&lt;/style&gt;&lt;/DisplayText&gt;&lt;record&gt;&lt;rec-number&gt;865&lt;/rec-number&gt;&lt;foreign-keys&gt;&lt;key app="EN" db-id="r5rzzxevy0vp26eafes5vpvre5dev2we5e2w" timestamp="1524753548"&gt;865&lt;/key&gt;&lt;/foreign-keys&gt;&lt;ref-type name="Journal Article"&gt;17&lt;/ref-type&gt;&lt;contributors&gt;&lt;authors&gt;&lt;author&gt;Schwabe, T.&lt;/author&gt;&lt;author&gt;Li, X.&lt;/author&gt;&lt;author&gt;Gaul, U.&lt;/author&gt;&lt;/authors&gt;&lt;/contributors&gt;&lt;auth-address&gt;Department of Biochemistry, Gene Center, Center of Integrated Protein Science (CIPSM), University of Munich, Feodor-Lynen-Str. 25, Munich 81377, Germany.&amp;#xD;Rockefeller University, 1230 York Ave, New York, 10065-6399 NY, USA.&amp;#xD;Department of Biochemistry, Gene Center, Center of Integrated Protein Science (CIPSM), University of Munich, Feodor-Lynen-Str. 25, Munich 81377, Germany gaul@genzentrum.lmu.de.&lt;/auth-address&gt;&lt;titles&gt;&lt;title&gt;Dynamic analysis of the mesenchymal-epithelial transition of blood-brain barrier forming glia in Drosophila&lt;/title&gt;&lt;secondary-title&gt;Biol Open&lt;/secondary-title&gt;&lt;alt-title&gt;Biology open&lt;/alt-title&gt;&lt;/titles&gt;&lt;periodical&gt;&lt;full-title&gt;Biol Open&lt;/full-title&gt;&lt;abbr-1&gt;Biology open&lt;/abbr-1&gt;&lt;/periodical&gt;&lt;alt-periodical&gt;&lt;full-title&gt;Biol Open&lt;/full-title&gt;&lt;abbr-1&gt;Biology open&lt;/abbr-1&gt;&lt;/alt-periodical&gt;&lt;pages&gt;232-243&lt;/pages&gt;&lt;volume&gt;6&lt;/volume&gt;&lt;number&gt;2&lt;/number&gt;&lt;edition&gt;2017/01/22&lt;/edition&gt;&lt;keywords&gt;&lt;keyword&gt;Blood-brain barrier&lt;/keyword&gt;&lt;keyword&gt;Drosophila&lt;/keyword&gt;&lt;keyword&gt;Epithelial morphogenesis&lt;/keyword&gt;&lt;keyword&gt;GPCR signaling&lt;/keyword&gt;&lt;keyword&gt;Met&lt;/keyword&gt;&lt;/keywords&gt;&lt;dates&gt;&lt;year&gt;2017&lt;/year&gt;&lt;pub-dates&gt;&lt;date&gt;Feb 15&lt;/date&gt;&lt;/pub-dates&gt;&lt;/dates&gt;&lt;isbn&gt;2046-6390 (Print)&amp;#xD;2046-6390 (Linking)&lt;/isbn&gt;&lt;accession-num&gt;28108476&lt;/accession-num&gt;&lt;urls&gt;&lt;related-urls&gt;&lt;url&gt;http://www.ncbi.nlm.nih.gov/pubmed/28108476&lt;/url&gt;&lt;/related-urls&gt;&lt;/urls&gt;&lt;custom2&gt;5312092&lt;/custom2&gt;&lt;electronic-resource-num&gt;10.1242/bio.020669&lt;/electronic-resource-num&gt;&lt;/record&gt;&lt;/Cite&gt;&lt;/EndNote&gt;</w:instrText>
      </w:r>
      <w:r w:rsidR="00091D44" w:rsidRPr="00635467">
        <w:rPr>
          <w:rFonts w:ascii="Calibri" w:hAnsi="Calibri" w:cs="Calibri"/>
        </w:rPr>
        <w:fldChar w:fldCharType="separate"/>
      </w:r>
      <w:r w:rsidR="00AD73A9" w:rsidRPr="00635467">
        <w:rPr>
          <w:rFonts w:ascii="Calibri" w:hAnsi="Calibri" w:cs="Calibri"/>
          <w:vertAlign w:val="superscript"/>
        </w:rPr>
        <w:t>23</w:t>
      </w:r>
      <w:r w:rsidR="00091D44" w:rsidRPr="00635467">
        <w:rPr>
          <w:rFonts w:ascii="Calibri" w:hAnsi="Calibri" w:cs="Calibri"/>
        </w:rPr>
        <w:fldChar w:fldCharType="end"/>
      </w:r>
      <w:r w:rsidRPr="00635467">
        <w:rPr>
          <w:rFonts w:ascii="Calibri" w:hAnsi="Calibri" w:cs="Calibri"/>
        </w:rPr>
        <w:t>.</w:t>
      </w:r>
      <w:r w:rsidR="00635467">
        <w:rPr>
          <w:rFonts w:ascii="Calibri" w:hAnsi="Calibri" w:cs="Calibri"/>
        </w:rPr>
        <w:t xml:space="preserve"> </w:t>
      </w:r>
      <w:r w:rsidRPr="00635467">
        <w:rPr>
          <w:rFonts w:ascii="Calibri" w:hAnsi="Calibri" w:cs="Calibri"/>
        </w:rPr>
        <w:t xml:space="preserve">The </w:t>
      </w:r>
      <w:r w:rsidRPr="00635467">
        <w:rPr>
          <w:rFonts w:ascii="Calibri" w:hAnsi="Calibri" w:cs="Calibri"/>
          <w:i/>
        </w:rPr>
        <w:t xml:space="preserve">Drosophila </w:t>
      </w:r>
      <w:r w:rsidRPr="00635467">
        <w:rPr>
          <w:rFonts w:ascii="Calibri" w:hAnsi="Calibri" w:cs="Calibri"/>
        </w:rPr>
        <w:t xml:space="preserve">BBB </w:t>
      </w:r>
      <w:r w:rsidR="00924F64" w:rsidRPr="00635467">
        <w:rPr>
          <w:rFonts w:ascii="Calibri" w:hAnsi="Calibri" w:cs="Calibri"/>
        </w:rPr>
        <w:t>has similarities</w:t>
      </w:r>
      <w:r w:rsidRPr="00635467">
        <w:rPr>
          <w:rFonts w:ascii="Calibri" w:hAnsi="Calibri" w:cs="Calibri"/>
        </w:rPr>
        <w:t xml:space="preserve"> to the vertebrate BBB</w:t>
      </w:r>
      <w:r w:rsidR="008A05AF" w:rsidRPr="00635467">
        <w:rPr>
          <w:rFonts w:ascii="Calibri" w:hAnsi="Calibri" w:cs="Calibri"/>
        </w:rPr>
        <w:t>,</w:t>
      </w:r>
      <w:r w:rsidR="00924F64" w:rsidRPr="00635467">
        <w:rPr>
          <w:rFonts w:ascii="Calibri" w:hAnsi="Calibri" w:cs="Calibri"/>
        </w:rPr>
        <w:t xml:space="preserve"> which includes</w:t>
      </w:r>
      <w:r w:rsidR="008A05AF" w:rsidRPr="00635467">
        <w:rPr>
          <w:rFonts w:ascii="Calibri" w:hAnsi="Calibri" w:cs="Calibri"/>
          <w:color w:val="262626"/>
        </w:rPr>
        <w:t xml:space="preserve"> </w:t>
      </w:r>
      <w:r w:rsidR="00924F64" w:rsidRPr="00635467">
        <w:rPr>
          <w:rFonts w:ascii="Calibri" w:hAnsi="Calibri" w:cs="Calibri"/>
          <w:color w:val="262626"/>
        </w:rPr>
        <w:t xml:space="preserve">preserving </w:t>
      </w:r>
      <w:r w:rsidR="008A05AF" w:rsidRPr="00635467">
        <w:rPr>
          <w:rFonts w:ascii="Calibri" w:hAnsi="Calibri" w:cs="Calibri"/>
          <w:color w:val="262626"/>
        </w:rPr>
        <w:t>the homeostasis of the neural microenvironment by controlling the entry of nutrients and xenobiotics into the CNS</w:t>
      </w:r>
      <w:r w:rsidR="008A05AF" w:rsidRPr="00635467">
        <w:rPr>
          <w:rFonts w:ascii="Calibri" w:hAnsi="Calibri" w:cs="Calibri"/>
          <w:color w:val="262626"/>
        </w:rPr>
        <w:fldChar w:fldCharType="begin"/>
      </w:r>
      <w:r w:rsidR="00AD73A9" w:rsidRPr="00635467">
        <w:rPr>
          <w:rFonts w:ascii="Calibri" w:hAnsi="Calibri" w:cs="Calibri"/>
          <w:color w:val="262626"/>
        </w:rPr>
        <w:instrText xml:space="preserve"> ADDIN EN.CITE &lt;EndNote&gt;&lt;Cite&gt;&lt;Author&gt;Limmer&lt;/Author&gt;&lt;Year&gt;2014&lt;/Year&gt;&lt;RecNum&gt;760&lt;/RecNum&gt;&lt;DisplayText&gt;&lt;style face="superscript"&gt;21&lt;/style&gt;&lt;/DisplayText&gt;&lt;record&gt;&lt;rec-number&gt;760&lt;/rec-number&gt;&lt;foreign-keys&gt;&lt;key app="EN" db-id="r5rzzxevy0vp26eafes5vpvre5dev2we5e2w" timestamp="1516650854"&gt;760&lt;/key&gt;&lt;/foreign-keys&gt;&lt;ref-type name="Journal Article"&gt;17&lt;/ref-type&gt;&lt;contributors&gt;&lt;authors&gt;&lt;author&gt;Limmer, S.&lt;/author&gt;&lt;author&gt;Weiler, A.&lt;/author&gt;&lt;author&gt;Volkenhoff, A.&lt;/author&gt;&lt;author&gt;Babatz, F.&lt;/author&gt;&lt;author&gt;Klambt, C.&lt;/author&gt;&lt;/authors&gt;&lt;/contributors&gt;&lt;auth-address&gt;Institut fur Neuro- und Verhaltensbiologie, Universitat Munster Munster, Germany.&lt;/auth-address&gt;&lt;titles&gt;&lt;title&gt;The Drosophila blood-brain barrier: development and function of a glial endothelium&lt;/title&gt;&lt;secondary-title&gt;Front Neurosci&lt;/secondary-title&gt;&lt;alt-title&gt;Frontiers in neuroscience&lt;/alt-title&gt;&lt;/titles&gt;&lt;periodical&gt;&lt;full-title&gt;Front Neurosci&lt;/full-title&gt;&lt;abbr-1&gt;Frontiers in neuroscience&lt;/abbr-1&gt;&lt;/periodical&gt;&lt;alt-periodical&gt;&lt;full-title&gt;Front Neurosci&lt;/full-title&gt;&lt;abbr-1&gt;Frontiers in neuroscience&lt;/abbr-1&gt;&lt;/alt-periodical&gt;&lt;pages&gt;365&lt;/pages&gt;&lt;volume&gt;8&lt;/volume&gt;&lt;edition&gt;2014/12/03&lt;/edition&gt;&lt;keywords&gt;&lt;keyword&gt;Drosophila&lt;/keyword&gt;&lt;keyword&gt;astrocyte-neuron lactate shuttle hypothesis&lt;/keyword&gt;&lt;keyword&gt;blood-brain barrier&lt;/keyword&gt;&lt;keyword&gt;glia&lt;/keyword&gt;&lt;keyword&gt;septate junction formation&lt;/keyword&gt;&lt;keyword&gt;transmembrane transporter&lt;/keyword&gt;&lt;/keywords&gt;&lt;dates&gt;&lt;year&gt;2014&lt;/year&gt;&lt;/dates&gt;&lt;isbn&gt;1662-4548 (Print)&amp;#xD;1662-453X (Linking)&lt;/isbn&gt;&lt;accession-num&gt;25452710&lt;/accession-num&gt;&lt;work-type&gt;Review&lt;/work-type&gt;&lt;urls&gt;&lt;related-urls&gt;&lt;url&gt;http://www.ncbi.nlm.nih.gov/pubmed/25452710&lt;/url&gt;&lt;/related-urls&gt;&lt;/urls&gt;&lt;custom2&gt;4231875&lt;/custom2&gt;&lt;electronic-resource-num&gt;10.3389/fnins.2014.00365&lt;/electronic-resource-num&gt;&lt;/record&gt;&lt;/Cite&gt;&lt;/EndNote&gt;</w:instrText>
      </w:r>
      <w:r w:rsidR="008A05AF" w:rsidRPr="00635467">
        <w:rPr>
          <w:rFonts w:ascii="Calibri" w:hAnsi="Calibri" w:cs="Calibri"/>
          <w:color w:val="262626"/>
        </w:rPr>
        <w:fldChar w:fldCharType="separate"/>
      </w:r>
      <w:r w:rsidR="00AD73A9" w:rsidRPr="00635467">
        <w:rPr>
          <w:rFonts w:ascii="Calibri" w:hAnsi="Calibri" w:cs="Calibri"/>
          <w:color w:val="262626"/>
          <w:vertAlign w:val="superscript"/>
        </w:rPr>
        <w:t>21</w:t>
      </w:r>
      <w:r w:rsidR="008A05AF" w:rsidRPr="00635467">
        <w:rPr>
          <w:rFonts w:ascii="Calibri" w:hAnsi="Calibri" w:cs="Calibri"/>
          <w:color w:val="262626"/>
        </w:rPr>
        <w:fldChar w:fldCharType="end"/>
      </w:r>
      <w:r w:rsidR="008A05AF" w:rsidRPr="00635467">
        <w:rPr>
          <w:rFonts w:ascii="Calibri" w:hAnsi="Calibri" w:cs="Calibri"/>
          <w:color w:val="262626"/>
        </w:rPr>
        <w:t>.</w:t>
      </w:r>
      <w:r w:rsidR="00635467">
        <w:rPr>
          <w:rFonts w:ascii="Calibri" w:hAnsi="Calibri" w:cs="Calibri"/>
          <w:color w:val="262626"/>
        </w:rPr>
        <w:t xml:space="preserve"> </w:t>
      </w:r>
      <w:r w:rsidR="008A05AF" w:rsidRPr="00635467">
        <w:rPr>
          <w:rFonts w:ascii="Calibri" w:hAnsi="Calibri" w:cs="Calibri"/>
          <w:color w:val="262626"/>
        </w:rPr>
        <w:t xml:space="preserve">This is a prerequisite for reliable neural transmission and function, yet the protection of the CNS by the BBB restricts the permeation of synthetic drugs, </w:t>
      </w:r>
      <w:r w:rsidR="005C25F0" w:rsidRPr="00635467">
        <w:rPr>
          <w:rFonts w:ascii="Calibri" w:hAnsi="Calibri" w:cs="Calibri"/>
          <w:color w:val="262626"/>
        </w:rPr>
        <w:t>most</w:t>
      </w:r>
      <w:r w:rsidR="008A05AF" w:rsidRPr="00635467">
        <w:rPr>
          <w:rFonts w:ascii="Calibri" w:hAnsi="Calibri" w:cs="Calibri"/>
          <w:color w:val="262626"/>
        </w:rPr>
        <w:t xml:space="preserve"> peptides, and other xenobiotics</w:t>
      </w:r>
      <w:r w:rsidR="008A05AF" w:rsidRPr="00635467">
        <w:rPr>
          <w:rFonts w:ascii="Calibri" w:hAnsi="Calibri" w:cs="Calibri"/>
          <w:color w:val="262626"/>
        </w:rPr>
        <w:fldChar w:fldCharType="begin">
          <w:fldData xml:space="preserve">PEVuZE5vdGU+PENpdGU+PEF1dGhvcj5BYmJvdHQ8L0F1dGhvcj48WWVhcj4yMDA2PC9ZZWFyPjxS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</w:fldData>
        </w:fldChar>
      </w:r>
      <w:r w:rsidR="00AD73A9" w:rsidRPr="00635467">
        <w:rPr>
          <w:rFonts w:ascii="Calibri" w:hAnsi="Calibri" w:cs="Calibri"/>
          <w:color w:val="262626"/>
        </w:rPr>
        <w:instrText xml:space="preserve"> ADDIN EN.CITE </w:instrText>
      </w:r>
      <w:r w:rsidR="00AD73A9" w:rsidRPr="00635467">
        <w:rPr>
          <w:rFonts w:ascii="Calibri" w:hAnsi="Calibri" w:cs="Calibri"/>
          <w:color w:val="262626"/>
        </w:rPr>
        <w:fldChar w:fldCharType="begin">
          <w:fldData xml:space="preserve">PEVuZE5vdGU+PENpdGU+PEF1dGhvcj5BYmJvdHQ8L0F1dGhvcj48WWVhcj4yMDA2PC9ZZWFyPjxS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</w:fldData>
        </w:fldChar>
      </w:r>
      <w:r w:rsidR="00AD73A9" w:rsidRPr="00635467">
        <w:rPr>
          <w:rFonts w:ascii="Calibri" w:hAnsi="Calibri" w:cs="Calibri"/>
          <w:color w:val="262626"/>
        </w:rPr>
        <w:instrText xml:space="preserve"> ADDIN EN.CITE.DATA </w:instrText>
      </w:r>
      <w:r w:rsidR="00AD73A9" w:rsidRPr="00635467">
        <w:rPr>
          <w:rFonts w:ascii="Calibri" w:hAnsi="Calibri" w:cs="Calibri"/>
          <w:color w:val="262626"/>
        </w:rPr>
      </w:r>
      <w:r w:rsidR="00AD73A9" w:rsidRPr="00635467">
        <w:rPr>
          <w:rFonts w:ascii="Calibri" w:hAnsi="Calibri" w:cs="Calibri"/>
          <w:color w:val="262626"/>
        </w:rPr>
        <w:fldChar w:fldCharType="end"/>
      </w:r>
      <w:r w:rsidR="008A05AF" w:rsidRPr="00635467">
        <w:rPr>
          <w:rFonts w:ascii="Calibri" w:hAnsi="Calibri" w:cs="Calibri"/>
          <w:color w:val="262626"/>
        </w:rPr>
      </w:r>
      <w:r w:rsidR="008A05AF" w:rsidRPr="00635467">
        <w:rPr>
          <w:rFonts w:ascii="Calibri" w:hAnsi="Calibri" w:cs="Calibri"/>
          <w:color w:val="262626"/>
        </w:rPr>
        <w:fldChar w:fldCharType="separate"/>
      </w:r>
      <w:r w:rsidR="00AD73A9" w:rsidRPr="00635467">
        <w:rPr>
          <w:rFonts w:ascii="Calibri" w:hAnsi="Calibri" w:cs="Calibri"/>
          <w:color w:val="262626"/>
          <w:vertAlign w:val="superscript"/>
        </w:rPr>
        <w:t>24,25</w:t>
      </w:r>
      <w:r w:rsidR="008A05AF" w:rsidRPr="00635467">
        <w:rPr>
          <w:rFonts w:ascii="Calibri" w:hAnsi="Calibri" w:cs="Calibri"/>
          <w:color w:val="262626"/>
        </w:rPr>
        <w:fldChar w:fldCharType="end"/>
      </w:r>
      <w:r w:rsidR="00D52197" w:rsidRPr="00635467">
        <w:rPr>
          <w:rFonts w:ascii="Calibri" w:hAnsi="Calibri" w:cs="Calibri"/>
          <w:color w:val="262626"/>
        </w:rPr>
        <w:t xml:space="preserve">, which introduces potential problems when </w:t>
      </w:r>
      <w:r w:rsidR="00DC64F1" w:rsidRPr="00635467">
        <w:rPr>
          <w:rFonts w:ascii="Calibri" w:hAnsi="Calibri" w:cs="Calibri"/>
          <w:color w:val="262626"/>
        </w:rPr>
        <w:t xml:space="preserve">characterizing potencies of </w:t>
      </w:r>
      <w:r w:rsidR="00DB2A91" w:rsidRPr="00635467">
        <w:rPr>
          <w:rFonts w:ascii="Calibri" w:hAnsi="Calibri" w:cs="Calibri"/>
          <w:color w:val="262626"/>
        </w:rPr>
        <w:t>small-molecule modulators</w:t>
      </w:r>
      <w:r w:rsidR="00D52197" w:rsidRPr="00635467">
        <w:rPr>
          <w:rFonts w:ascii="Calibri" w:hAnsi="Calibri" w:cs="Calibri"/>
          <w:color w:val="262626"/>
        </w:rPr>
        <w:t>.</w:t>
      </w:r>
      <w:r w:rsidR="00635467">
        <w:rPr>
          <w:rFonts w:ascii="Calibri" w:hAnsi="Calibri" w:cs="Calibri"/>
          <w:color w:val="262626"/>
        </w:rPr>
        <w:t xml:space="preserve"> </w:t>
      </w:r>
      <w:r w:rsidR="005C25F0" w:rsidRPr="00635467">
        <w:rPr>
          <w:rFonts w:ascii="Calibri" w:hAnsi="Calibri" w:cs="Calibri"/>
          <w:color w:val="262626"/>
        </w:rPr>
        <w:t>The method uses a simple transection to disrupt this barrier and provide ready pharmacological access to the central synapses.</w:t>
      </w:r>
      <w:r w:rsidR="00635467">
        <w:rPr>
          <w:rFonts w:ascii="Calibri" w:hAnsi="Calibri" w:cs="Calibri"/>
          <w:color w:val="262626"/>
        </w:rPr>
        <w:t xml:space="preserve"> </w:t>
      </w:r>
    </w:p>
    <w:p w14:paraId="6CF0E189" w14:textId="39A2F34C" w:rsidR="003A6E99" w:rsidRPr="00635467" w:rsidRDefault="00CE4A01" w:rsidP="008C7300">
      <w:pPr>
        <w:autoSpaceDE w:val="0"/>
        <w:autoSpaceDN w:val="0"/>
        <w:adjustRightInd w:val="0"/>
        <w:contextualSpacing/>
        <w:jc w:val="both"/>
        <w:rPr>
          <w:rFonts w:ascii="Calibri" w:hAnsi="Calibri" w:cs="Calibri"/>
          <w:i/>
          <w:color w:val="1F2025"/>
        </w:rPr>
      </w:pPr>
      <w:r w:rsidRPr="00635467">
        <w:rPr>
          <w:rFonts w:ascii="Calibri" w:hAnsi="Calibri" w:cs="Calibri"/>
          <w:color w:val="1F2025"/>
        </w:rPr>
        <w:t xml:space="preserve">The greatest strength of the </w:t>
      </w:r>
      <w:r w:rsidR="00DB2A91" w:rsidRPr="00635467">
        <w:rPr>
          <w:rFonts w:ascii="Calibri" w:hAnsi="Calibri" w:cs="Calibri"/>
          <w:color w:val="1F2025"/>
        </w:rPr>
        <w:t xml:space="preserve">described methodology </w:t>
      </w:r>
      <w:r w:rsidRPr="00635467">
        <w:rPr>
          <w:rFonts w:ascii="Calibri" w:hAnsi="Calibri" w:cs="Calibri"/>
          <w:color w:val="1F2025"/>
        </w:rPr>
        <w:t xml:space="preserve">is </w:t>
      </w:r>
      <w:r w:rsidR="00DB2A91" w:rsidRPr="00635467">
        <w:rPr>
          <w:rFonts w:ascii="Calibri" w:hAnsi="Calibri" w:cs="Calibri"/>
          <w:color w:val="1F2025"/>
        </w:rPr>
        <w:t>the</w:t>
      </w:r>
      <w:r w:rsidRPr="00635467">
        <w:rPr>
          <w:rFonts w:ascii="Calibri" w:hAnsi="Calibri" w:cs="Calibri"/>
          <w:color w:val="1F2025"/>
        </w:rPr>
        <w:t xml:space="preserve"> simplicity</w:t>
      </w:r>
      <w:r w:rsidR="00550A6C" w:rsidRPr="00635467">
        <w:rPr>
          <w:rFonts w:ascii="Calibri" w:hAnsi="Calibri" w:cs="Calibri"/>
          <w:color w:val="1F2025"/>
        </w:rPr>
        <w:t>, reproducibility, and relatively high-throughput</w:t>
      </w:r>
      <w:r w:rsidR="00DB2A91" w:rsidRPr="00635467">
        <w:rPr>
          <w:rFonts w:ascii="Calibri" w:hAnsi="Calibri" w:cs="Calibri"/>
          <w:color w:val="1F2025"/>
        </w:rPr>
        <w:t xml:space="preserve"> </w:t>
      </w:r>
      <w:r w:rsidR="005C25F0" w:rsidRPr="00635467">
        <w:rPr>
          <w:rFonts w:ascii="Calibri" w:hAnsi="Calibri" w:cs="Calibri"/>
          <w:color w:val="1F2025"/>
        </w:rPr>
        <w:t xml:space="preserve">capacity </w:t>
      </w:r>
      <w:r w:rsidR="00DB2A91" w:rsidRPr="00635467">
        <w:rPr>
          <w:rFonts w:ascii="Calibri" w:hAnsi="Calibri" w:cs="Calibri"/>
          <w:color w:val="1F2025"/>
        </w:rPr>
        <w:t>inherent to this system</w:t>
      </w:r>
      <w:r w:rsidRPr="00635467">
        <w:rPr>
          <w:rFonts w:ascii="Calibri" w:hAnsi="Calibri" w:cs="Calibri"/>
          <w:color w:val="1F2025"/>
        </w:rPr>
        <w:t>.</w:t>
      </w:r>
      <w:r w:rsidR="00635467">
        <w:rPr>
          <w:rFonts w:ascii="Calibri" w:hAnsi="Calibri" w:cs="Calibri"/>
          <w:color w:val="1F2025"/>
        </w:rPr>
        <w:t xml:space="preserve"> </w:t>
      </w:r>
      <w:r w:rsidRPr="00635467">
        <w:rPr>
          <w:rFonts w:ascii="Calibri" w:hAnsi="Calibri" w:cs="Calibri"/>
          <w:color w:val="1F2025"/>
        </w:rPr>
        <w:t>The protocol is relatively easy to master, the setup re</w:t>
      </w:r>
      <w:r w:rsidR="00D52197" w:rsidRPr="00635467">
        <w:rPr>
          <w:rFonts w:ascii="Calibri" w:hAnsi="Calibri" w:cs="Calibri"/>
          <w:color w:val="1F2025"/>
        </w:rPr>
        <w:t xml:space="preserve">quires little space, and only an initial </w:t>
      </w:r>
      <w:r w:rsidRPr="00635467">
        <w:rPr>
          <w:rFonts w:ascii="Calibri" w:hAnsi="Calibri" w:cs="Calibri"/>
          <w:color w:val="1F2025"/>
        </w:rPr>
        <w:t>financial input is necessary</w:t>
      </w:r>
      <w:r w:rsidR="00D52197" w:rsidRPr="00635467">
        <w:rPr>
          <w:rFonts w:ascii="Calibri" w:hAnsi="Calibri" w:cs="Calibri"/>
          <w:color w:val="1F2025"/>
        </w:rPr>
        <w:t xml:space="preserve"> </w:t>
      </w:r>
      <w:r w:rsidR="00DB2A91" w:rsidRPr="00635467">
        <w:rPr>
          <w:rFonts w:ascii="Calibri" w:hAnsi="Calibri" w:cs="Calibri"/>
          <w:color w:val="1F2025"/>
        </w:rPr>
        <w:t>which is reduced to reagents and consumables.</w:t>
      </w:r>
      <w:r w:rsidR="00635467">
        <w:rPr>
          <w:rFonts w:ascii="Calibri" w:hAnsi="Calibri" w:cs="Calibri"/>
          <w:color w:val="1F2025"/>
        </w:rPr>
        <w:t xml:space="preserve"> </w:t>
      </w:r>
      <w:r w:rsidR="00207C81" w:rsidRPr="00635467">
        <w:rPr>
          <w:rFonts w:ascii="Calibri" w:hAnsi="Calibri" w:cs="Calibri"/>
          <w:color w:val="1F2025"/>
        </w:rPr>
        <w:t>Further</w:t>
      </w:r>
      <w:r w:rsidR="00091D44" w:rsidRPr="00635467">
        <w:rPr>
          <w:rFonts w:ascii="Calibri" w:hAnsi="Calibri" w:cs="Calibri"/>
          <w:color w:val="1F2025"/>
        </w:rPr>
        <w:t>,</w:t>
      </w:r>
      <w:r w:rsidR="00E521B9" w:rsidRPr="00635467">
        <w:rPr>
          <w:rFonts w:ascii="Calibri" w:hAnsi="Calibri" w:cs="Calibri"/>
          <w:color w:val="1F2025"/>
        </w:rPr>
        <w:t xml:space="preserve"> </w:t>
      </w:r>
      <w:r w:rsidR="00207C81" w:rsidRPr="00635467">
        <w:rPr>
          <w:rFonts w:ascii="Calibri" w:hAnsi="Calibri" w:cs="Calibri"/>
          <w:color w:val="1F2025"/>
        </w:rPr>
        <w:t>the described method</w:t>
      </w:r>
      <w:r w:rsidR="00E521B9" w:rsidRPr="00635467">
        <w:rPr>
          <w:rFonts w:ascii="Calibri" w:hAnsi="Calibri" w:cs="Calibri"/>
          <w:color w:val="1F2025"/>
        </w:rPr>
        <w:t xml:space="preserve"> </w:t>
      </w:r>
      <w:r w:rsidR="00091D44" w:rsidRPr="00635467">
        <w:rPr>
          <w:rFonts w:ascii="Calibri" w:hAnsi="Calibri" w:cs="Calibri"/>
          <w:color w:val="1F2025"/>
        </w:rPr>
        <w:t>is completely amendable</w:t>
      </w:r>
      <w:r w:rsidR="00E521B9" w:rsidRPr="00635467">
        <w:rPr>
          <w:rFonts w:ascii="Calibri" w:hAnsi="Calibri" w:cs="Calibri"/>
          <w:color w:val="1F2025"/>
        </w:rPr>
        <w:t xml:space="preserve"> to record</w:t>
      </w:r>
      <w:r w:rsidR="00207C81" w:rsidRPr="00635467">
        <w:rPr>
          <w:rFonts w:ascii="Calibri" w:hAnsi="Calibri" w:cs="Calibri"/>
          <w:color w:val="1F2025"/>
        </w:rPr>
        <w:t xml:space="preserve"> the central descending nerve activity of the house fly, </w:t>
      </w:r>
      <w:r w:rsidR="00207C81" w:rsidRPr="00635467">
        <w:rPr>
          <w:rFonts w:ascii="Calibri" w:hAnsi="Calibri" w:cs="Calibri"/>
          <w:i/>
          <w:color w:val="1F2025"/>
        </w:rPr>
        <w:t>Musca domestica</w:t>
      </w:r>
      <w:r w:rsidR="00E521B9" w:rsidRPr="00ED3005">
        <w:rPr>
          <w:rFonts w:ascii="Calibri" w:hAnsi="Calibri" w:cs="Calibri"/>
          <w:color w:val="1F2025"/>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ED3005">
        <w:rPr>
          <w:rFonts w:ascii="Calibri" w:hAnsi="Calibri" w:cs="Calibri"/>
          <w:color w:val="1F2025"/>
        </w:rPr>
        <w:instrText xml:space="preserve"> ADDIN EN.CITE </w:instrText>
      </w:r>
      <w:r w:rsidR="00AD73A9" w:rsidRPr="00ED3005">
        <w:rPr>
          <w:rFonts w:ascii="Calibri" w:hAnsi="Calibri" w:cs="Calibri"/>
          <w:color w:val="1F2025"/>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ED3005">
        <w:rPr>
          <w:rFonts w:ascii="Calibri" w:hAnsi="Calibri" w:cs="Calibri"/>
          <w:color w:val="1F2025"/>
        </w:rPr>
        <w:instrText xml:space="preserve"> ADDIN EN.CITE.DATA </w:instrText>
      </w:r>
      <w:r w:rsidR="00AD73A9" w:rsidRPr="00ED3005">
        <w:rPr>
          <w:rFonts w:ascii="Calibri" w:hAnsi="Calibri" w:cs="Calibri"/>
          <w:color w:val="1F2025"/>
        </w:rPr>
      </w:r>
      <w:r w:rsidR="00AD73A9" w:rsidRPr="00ED3005">
        <w:rPr>
          <w:rFonts w:ascii="Calibri" w:hAnsi="Calibri" w:cs="Calibri"/>
          <w:color w:val="1F2025"/>
        </w:rPr>
        <w:fldChar w:fldCharType="end"/>
      </w:r>
      <w:r w:rsidR="00E521B9" w:rsidRPr="00ED3005">
        <w:rPr>
          <w:rFonts w:ascii="Calibri" w:hAnsi="Calibri" w:cs="Calibri"/>
          <w:color w:val="1F2025"/>
        </w:rPr>
      </w:r>
      <w:r w:rsidR="00E521B9" w:rsidRPr="00ED3005">
        <w:rPr>
          <w:rFonts w:ascii="Calibri" w:hAnsi="Calibri" w:cs="Calibri"/>
          <w:color w:val="1F2025"/>
        </w:rPr>
        <w:fldChar w:fldCharType="separate"/>
      </w:r>
      <w:r w:rsidR="00AD73A9" w:rsidRPr="00ED3005">
        <w:rPr>
          <w:rFonts w:ascii="Calibri" w:hAnsi="Calibri" w:cs="Calibri"/>
          <w:color w:val="1F2025"/>
          <w:vertAlign w:val="superscript"/>
        </w:rPr>
        <w:t>26</w:t>
      </w:r>
      <w:r w:rsidR="00E521B9" w:rsidRPr="00ED3005">
        <w:rPr>
          <w:rFonts w:ascii="Calibri" w:hAnsi="Calibri" w:cs="Calibri"/>
          <w:color w:val="1F2025"/>
        </w:rPr>
        <w:fldChar w:fldCharType="end"/>
      </w:r>
      <w:r w:rsidR="00E521B9" w:rsidRPr="00635467">
        <w:rPr>
          <w:rFonts w:ascii="Calibri" w:hAnsi="Calibri" w:cs="Calibri"/>
          <w:i/>
          <w:color w:val="1F2025"/>
        </w:rPr>
        <w:t>.</w:t>
      </w:r>
    </w:p>
    <w:p w14:paraId="133E6894" w14:textId="77777777" w:rsidR="00326667" w:rsidRPr="00635467" w:rsidRDefault="00326667" w:rsidP="008C7300">
      <w:pPr>
        <w:autoSpaceDE w:val="0"/>
        <w:autoSpaceDN w:val="0"/>
        <w:adjustRightInd w:val="0"/>
        <w:jc w:val="both"/>
        <w:rPr>
          <w:rFonts w:ascii="Calibri" w:hAnsi="Calibri" w:cs="Calibri"/>
          <w:color w:val="1F2025"/>
        </w:rPr>
      </w:pPr>
    </w:p>
    <w:p w14:paraId="1F4F8F04" w14:textId="1FDB94B2" w:rsidR="00005BB8" w:rsidRDefault="00005BB8" w:rsidP="008C7300">
      <w:pPr>
        <w:autoSpaceDE w:val="0"/>
        <w:autoSpaceDN w:val="0"/>
        <w:adjustRightInd w:val="0"/>
        <w:jc w:val="both"/>
        <w:rPr>
          <w:rFonts w:ascii="Calibri" w:hAnsi="Calibri" w:cs="Calibri"/>
          <w:b/>
          <w:color w:val="1F2025"/>
        </w:rPr>
      </w:pPr>
      <w:r w:rsidRPr="00635467">
        <w:rPr>
          <w:rFonts w:ascii="Calibri" w:hAnsi="Calibri" w:cs="Calibri"/>
          <w:b/>
          <w:color w:val="1F2025"/>
        </w:rPr>
        <w:t>PROTOCOL:</w:t>
      </w:r>
    </w:p>
    <w:p w14:paraId="45E426EA" w14:textId="77777777" w:rsidR="00425781" w:rsidRPr="00635467" w:rsidRDefault="00425781" w:rsidP="008C7300">
      <w:pPr>
        <w:autoSpaceDE w:val="0"/>
        <w:autoSpaceDN w:val="0"/>
        <w:adjustRightInd w:val="0"/>
        <w:jc w:val="both"/>
        <w:rPr>
          <w:rFonts w:ascii="Calibri" w:hAnsi="Calibri" w:cs="Calibri"/>
          <w:b/>
          <w:color w:val="1F2025"/>
        </w:rPr>
      </w:pPr>
    </w:p>
    <w:p w14:paraId="0D16E7C4" w14:textId="44A7C3A9" w:rsidR="00005BB8" w:rsidRPr="00635467" w:rsidRDefault="008D03CB" w:rsidP="008C7300">
      <w:pPr>
        <w:autoSpaceDE w:val="0"/>
        <w:autoSpaceDN w:val="0"/>
        <w:adjustRightInd w:val="0"/>
        <w:jc w:val="both"/>
        <w:rPr>
          <w:rFonts w:ascii="Calibri" w:hAnsi="Calibri" w:cs="Calibri"/>
          <w:b/>
          <w:color w:val="1F2025"/>
        </w:rPr>
      </w:pPr>
      <w:r w:rsidRPr="00635467">
        <w:rPr>
          <w:rFonts w:ascii="Calibri" w:hAnsi="Calibri" w:cs="Calibri"/>
          <w:b/>
          <w:color w:val="1F2025"/>
        </w:rPr>
        <w:t>1</w:t>
      </w:r>
      <w:r w:rsidR="00B14B11">
        <w:rPr>
          <w:rFonts w:ascii="Calibri" w:hAnsi="Calibri" w:cs="Calibri"/>
          <w:b/>
          <w:color w:val="1F2025"/>
        </w:rPr>
        <w:t>.</w:t>
      </w:r>
      <w:r w:rsidRPr="00635467">
        <w:rPr>
          <w:rFonts w:ascii="Calibri" w:hAnsi="Calibri" w:cs="Calibri"/>
          <w:b/>
          <w:color w:val="1F2025"/>
        </w:rPr>
        <w:t xml:space="preserve"> </w:t>
      </w:r>
      <w:r w:rsidR="001257D8" w:rsidRPr="00635467">
        <w:rPr>
          <w:rFonts w:ascii="Calibri" w:hAnsi="Calibri" w:cs="Calibri"/>
          <w:b/>
          <w:color w:val="1F2025"/>
        </w:rPr>
        <w:t>Equipment and Materials</w:t>
      </w:r>
    </w:p>
    <w:p w14:paraId="5411ED2E" w14:textId="77777777" w:rsidR="00425781" w:rsidRDefault="00425781" w:rsidP="008C7300">
      <w:pPr>
        <w:autoSpaceDE w:val="0"/>
        <w:autoSpaceDN w:val="0"/>
        <w:adjustRightInd w:val="0"/>
        <w:jc w:val="both"/>
        <w:rPr>
          <w:rFonts w:ascii="Calibri" w:hAnsi="Calibri" w:cs="Calibri"/>
          <w:color w:val="1F2025"/>
        </w:rPr>
      </w:pPr>
    </w:p>
    <w:p w14:paraId="330BBA63" w14:textId="4AA1A054" w:rsidR="00324BB9" w:rsidRDefault="00FF5413" w:rsidP="008C7300">
      <w:pPr>
        <w:autoSpaceDE w:val="0"/>
        <w:autoSpaceDN w:val="0"/>
        <w:adjustRightInd w:val="0"/>
        <w:jc w:val="both"/>
        <w:rPr>
          <w:rFonts w:ascii="Calibri" w:hAnsi="Calibri" w:cs="Calibri"/>
          <w:color w:val="1F2025"/>
        </w:rPr>
      </w:pPr>
      <w:r>
        <w:rPr>
          <w:rFonts w:ascii="Calibri" w:hAnsi="Calibri" w:cs="Calibri"/>
          <w:color w:val="1F2025"/>
        </w:rPr>
        <w:t xml:space="preserve">1.1. </w:t>
      </w:r>
      <w:r w:rsidR="0075386A">
        <w:rPr>
          <w:rFonts w:ascii="Calibri" w:hAnsi="Calibri" w:cs="Calibri"/>
          <w:color w:val="1F2025"/>
        </w:rPr>
        <w:t xml:space="preserve">Prepare the </w:t>
      </w:r>
      <w:r w:rsidR="0075386A" w:rsidRPr="0075386A">
        <w:rPr>
          <w:rFonts w:ascii="Calibri" w:hAnsi="Calibri" w:cs="Calibri"/>
          <w:color w:val="1F2025"/>
        </w:rPr>
        <w:t xml:space="preserve">required components </w:t>
      </w:r>
      <w:r w:rsidR="00EB3CF7">
        <w:rPr>
          <w:rFonts w:ascii="Calibri" w:hAnsi="Calibri" w:cs="Calibri"/>
          <w:color w:val="1F2025"/>
        </w:rPr>
        <w:t xml:space="preserve">(listed in Table of Materials) </w:t>
      </w:r>
      <w:r w:rsidR="0075386A" w:rsidRPr="0075386A">
        <w:rPr>
          <w:rFonts w:ascii="Calibri" w:hAnsi="Calibri" w:cs="Calibri"/>
          <w:color w:val="1F2025"/>
        </w:rPr>
        <w:t xml:space="preserve">of the electrophysiology rig to perform suction electrode recordings of the </w:t>
      </w:r>
      <w:r w:rsidR="0075386A" w:rsidRPr="0075386A">
        <w:rPr>
          <w:rFonts w:ascii="Calibri" w:hAnsi="Calibri" w:cs="Calibri"/>
          <w:i/>
          <w:color w:val="1F2025"/>
        </w:rPr>
        <w:t>Drosophila</w:t>
      </w:r>
      <w:r w:rsidR="0075386A" w:rsidRPr="0075386A">
        <w:rPr>
          <w:rFonts w:ascii="Calibri" w:hAnsi="Calibri" w:cs="Calibri"/>
          <w:color w:val="1F2025"/>
        </w:rPr>
        <w:t xml:space="preserve"> CNS</w:t>
      </w:r>
      <w:r w:rsidR="00B8157D">
        <w:rPr>
          <w:rFonts w:ascii="Calibri" w:hAnsi="Calibri" w:cs="Calibri"/>
          <w:color w:val="1F2025"/>
        </w:rPr>
        <w:t>.</w:t>
      </w:r>
    </w:p>
    <w:p w14:paraId="5515D311" w14:textId="77777777" w:rsidR="00791893" w:rsidRDefault="00791893" w:rsidP="008C7300">
      <w:pPr>
        <w:autoSpaceDE w:val="0"/>
        <w:autoSpaceDN w:val="0"/>
        <w:adjustRightInd w:val="0"/>
        <w:jc w:val="both"/>
        <w:rPr>
          <w:rFonts w:ascii="Calibri" w:hAnsi="Calibri" w:cs="Calibri"/>
          <w:color w:val="1F2025"/>
        </w:rPr>
      </w:pPr>
    </w:p>
    <w:p w14:paraId="6EA6A48B" w14:textId="5BA70F88" w:rsidR="00F82B19" w:rsidRPr="00635467" w:rsidRDefault="00425781" w:rsidP="008C7300">
      <w:pPr>
        <w:autoSpaceDE w:val="0"/>
        <w:autoSpaceDN w:val="0"/>
        <w:adjustRightInd w:val="0"/>
        <w:jc w:val="both"/>
        <w:rPr>
          <w:rFonts w:ascii="Calibri" w:hAnsi="Calibri" w:cs="Calibri"/>
          <w:color w:val="1F2025"/>
        </w:rPr>
      </w:pPr>
      <w:r w:rsidRPr="002B7781">
        <w:rPr>
          <w:rFonts w:ascii="Calibri" w:hAnsi="Calibri" w:cs="Calibri"/>
          <w:b/>
          <w:color w:val="1F2025"/>
        </w:rPr>
        <w:t>Note:</w:t>
      </w:r>
      <w:r>
        <w:rPr>
          <w:rFonts w:ascii="Calibri" w:hAnsi="Calibri" w:cs="Calibri"/>
          <w:color w:val="1F2025"/>
        </w:rPr>
        <w:t xml:space="preserve"> </w:t>
      </w:r>
      <w:r w:rsidR="00AC4D6D" w:rsidRPr="00635467">
        <w:rPr>
          <w:rFonts w:ascii="Calibri" w:hAnsi="Calibri" w:cs="Calibri"/>
          <w:color w:val="1F2025"/>
        </w:rPr>
        <w:t xml:space="preserve">Prior to experimentation, it is necessary to construct chambers for dissection of the </w:t>
      </w:r>
      <w:r w:rsidR="00AC4D6D" w:rsidRPr="00635467">
        <w:rPr>
          <w:rFonts w:ascii="Calibri" w:hAnsi="Calibri" w:cs="Calibri"/>
          <w:i/>
          <w:color w:val="1F2025"/>
        </w:rPr>
        <w:t xml:space="preserve">Drosophila </w:t>
      </w:r>
      <w:r w:rsidR="00924F64" w:rsidRPr="00635467">
        <w:rPr>
          <w:rFonts w:ascii="Calibri" w:hAnsi="Calibri" w:cs="Calibri"/>
          <w:color w:val="1F2025"/>
        </w:rPr>
        <w:t xml:space="preserve">CNS </w:t>
      </w:r>
      <w:r w:rsidR="00AC4D6D" w:rsidRPr="00635467">
        <w:rPr>
          <w:rFonts w:ascii="Calibri" w:hAnsi="Calibri" w:cs="Calibri"/>
          <w:color w:val="1F2025"/>
        </w:rPr>
        <w:t>and to be used for bathing the ganglia in saline during recordings.</w:t>
      </w:r>
      <w:r w:rsidR="00635467">
        <w:rPr>
          <w:rFonts w:ascii="Calibri" w:hAnsi="Calibri" w:cs="Calibri"/>
          <w:color w:val="1F2025"/>
        </w:rPr>
        <w:t xml:space="preserve"> </w:t>
      </w:r>
      <w:r w:rsidR="00F82B19" w:rsidRPr="00635467">
        <w:rPr>
          <w:rFonts w:ascii="Calibri" w:hAnsi="Calibri" w:cs="Calibri"/>
          <w:color w:val="1F2025"/>
        </w:rPr>
        <w:t xml:space="preserve">A step-by-step outline of chamber construction is provided </w:t>
      </w:r>
      <w:r w:rsidR="00864CD3" w:rsidRPr="00635467">
        <w:rPr>
          <w:rFonts w:ascii="Calibri" w:hAnsi="Calibri" w:cs="Calibri"/>
          <w:color w:val="1F2025"/>
        </w:rPr>
        <w:t>below</w:t>
      </w:r>
      <w:r w:rsidR="00F82B19" w:rsidRPr="00635467">
        <w:rPr>
          <w:rFonts w:ascii="Calibri" w:hAnsi="Calibri" w:cs="Calibri"/>
          <w:color w:val="1F2025"/>
        </w:rPr>
        <w:t xml:space="preserve">. </w:t>
      </w:r>
    </w:p>
    <w:p w14:paraId="13DF7811" w14:textId="77777777" w:rsidR="009A65AA" w:rsidRDefault="009A65AA" w:rsidP="008C7300">
      <w:pPr>
        <w:autoSpaceDE w:val="0"/>
        <w:autoSpaceDN w:val="0"/>
        <w:adjustRightInd w:val="0"/>
        <w:jc w:val="both"/>
        <w:rPr>
          <w:rFonts w:ascii="Calibri" w:hAnsi="Calibri" w:cs="Calibri"/>
          <w:color w:val="1F2025"/>
        </w:rPr>
      </w:pPr>
    </w:p>
    <w:p w14:paraId="7B084DF0" w14:textId="60A33B1A" w:rsidR="008D03CB" w:rsidRPr="00635467" w:rsidRDefault="008D03CB" w:rsidP="008C7300">
      <w:pPr>
        <w:autoSpaceDE w:val="0"/>
        <w:autoSpaceDN w:val="0"/>
        <w:adjustRightInd w:val="0"/>
        <w:jc w:val="both"/>
        <w:rPr>
          <w:rFonts w:ascii="Calibri" w:hAnsi="Calibri" w:cs="Calibri"/>
          <w:color w:val="1F2025"/>
        </w:rPr>
      </w:pPr>
      <w:r w:rsidRPr="00635467">
        <w:rPr>
          <w:rFonts w:ascii="Calibri" w:hAnsi="Calibri" w:cs="Calibri"/>
          <w:color w:val="1F2025"/>
        </w:rPr>
        <w:t>1.</w:t>
      </w:r>
      <w:r w:rsidR="00FF5413">
        <w:rPr>
          <w:rFonts w:ascii="Calibri" w:hAnsi="Calibri" w:cs="Calibri"/>
          <w:color w:val="1F2025"/>
        </w:rPr>
        <w:t>2</w:t>
      </w:r>
      <w:r w:rsidR="003D52ED">
        <w:rPr>
          <w:rFonts w:ascii="Calibri" w:hAnsi="Calibri" w:cs="Calibri"/>
          <w:color w:val="1F2025"/>
        </w:rPr>
        <w:t>.</w:t>
      </w:r>
      <w:r w:rsidRPr="00635467">
        <w:rPr>
          <w:rFonts w:ascii="Calibri" w:hAnsi="Calibri" w:cs="Calibri"/>
          <w:color w:val="1F2025"/>
        </w:rPr>
        <w:t xml:space="preserve"> Prepar</w:t>
      </w:r>
      <w:r w:rsidR="00491737">
        <w:rPr>
          <w:rFonts w:ascii="Calibri" w:hAnsi="Calibri" w:cs="Calibri"/>
          <w:color w:val="1F2025"/>
        </w:rPr>
        <w:t>e</w:t>
      </w:r>
      <w:r w:rsidRPr="00635467">
        <w:rPr>
          <w:rFonts w:ascii="Calibri" w:hAnsi="Calibri" w:cs="Calibri"/>
          <w:color w:val="1F2025"/>
        </w:rPr>
        <w:t xml:space="preserve"> the larval chamber</w:t>
      </w:r>
      <w:r w:rsidR="00F914BA">
        <w:rPr>
          <w:rFonts w:ascii="Calibri" w:hAnsi="Calibri" w:cs="Calibri"/>
          <w:color w:val="1F2025"/>
        </w:rPr>
        <w:t>.</w:t>
      </w:r>
    </w:p>
    <w:p w14:paraId="3F9F9F1D" w14:textId="77777777" w:rsidR="0014200C" w:rsidRDefault="0014200C" w:rsidP="008C7300">
      <w:pPr>
        <w:autoSpaceDE w:val="0"/>
        <w:autoSpaceDN w:val="0"/>
        <w:adjustRightInd w:val="0"/>
        <w:jc w:val="both"/>
        <w:rPr>
          <w:rFonts w:ascii="Calibri" w:hAnsi="Calibri" w:cs="Calibri"/>
          <w:color w:val="1F2025"/>
        </w:rPr>
      </w:pPr>
    </w:p>
    <w:p w14:paraId="0D89DC5D" w14:textId="7FDDF4CF" w:rsidR="008D03CB" w:rsidRPr="00635467" w:rsidRDefault="008D03CB" w:rsidP="008C7300">
      <w:pPr>
        <w:autoSpaceDE w:val="0"/>
        <w:autoSpaceDN w:val="0"/>
        <w:adjustRightInd w:val="0"/>
        <w:jc w:val="both"/>
        <w:rPr>
          <w:rFonts w:ascii="Calibri" w:hAnsi="Calibri" w:cs="Calibri"/>
          <w:color w:val="1F2025"/>
        </w:rPr>
      </w:pPr>
      <w:r w:rsidRPr="00635467">
        <w:rPr>
          <w:rFonts w:ascii="Calibri" w:hAnsi="Calibri" w:cs="Calibri"/>
          <w:color w:val="1F2025"/>
        </w:rPr>
        <w:t>1.</w:t>
      </w:r>
      <w:r w:rsidR="00FF5413">
        <w:rPr>
          <w:rFonts w:ascii="Calibri" w:hAnsi="Calibri" w:cs="Calibri"/>
          <w:color w:val="1F2025"/>
        </w:rPr>
        <w:t>2</w:t>
      </w:r>
      <w:r w:rsidRPr="00635467">
        <w:rPr>
          <w:rFonts w:ascii="Calibri" w:hAnsi="Calibri" w:cs="Calibri"/>
          <w:color w:val="1F2025"/>
        </w:rPr>
        <w:t>.1</w:t>
      </w:r>
      <w:r w:rsidR="003D52ED">
        <w:rPr>
          <w:rFonts w:ascii="Calibri" w:hAnsi="Calibri" w:cs="Calibri"/>
          <w:color w:val="1F2025"/>
        </w:rPr>
        <w:t>.</w:t>
      </w:r>
      <w:r w:rsidRPr="00635467">
        <w:rPr>
          <w:rFonts w:ascii="Calibri" w:hAnsi="Calibri" w:cs="Calibri"/>
          <w:color w:val="1F2025"/>
        </w:rPr>
        <w:t xml:space="preserve"> </w:t>
      </w:r>
      <w:r w:rsidR="00F82B19" w:rsidRPr="00635467">
        <w:rPr>
          <w:rFonts w:ascii="Calibri" w:hAnsi="Calibri" w:cs="Calibri"/>
          <w:color w:val="1F2025"/>
        </w:rPr>
        <w:t>M</w:t>
      </w:r>
      <w:r w:rsidR="00431A2A" w:rsidRPr="00635467">
        <w:rPr>
          <w:rFonts w:ascii="Calibri" w:hAnsi="Calibri" w:cs="Calibri"/>
          <w:color w:val="1F2025"/>
        </w:rPr>
        <w:t xml:space="preserve">elt </w:t>
      </w:r>
      <w:r w:rsidR="00F82B19" w:rsidRPr="00635467">
        <w:rPr>
          <w:rFonts w:ascii="Calibri" w:hAnsi="Calibri" w:cs="Calibri"/>
          <w:color w:val="1F2025"/>
        </w:rPr>
        <w:t xml:space="preserve">the </w:t>
      </w:r>
      <w:r w:rsidR="00431A2A" w:rsidRPr="00635467">
        <w:rPr>
          <w:rFonts w:ascii="Calibri" w:hAnsi="Calibri" w:cs="Calibri"/>
          <w:color w:val="1F2025"/>
        </w:rPr>
        <w:t>black wax using a hot plate</w:t>
      </w:r>
      <w:r w:rsidR="00F82B19" w:rsidRPr="00635467">
        <w:rPr>
          <w:rFonts w:ascii="Calibri" w:hAnsi="Calibri" w:cs="Calibri"/>
          <w:color w:val="1F2025"/>
        </w:rPr>
        <w:t>.</w:t>
      </w:r>
    </w:p>
    <w:p w14:paraId="4F977501" w14:textId="77777777" w:rsidR="0014200C" w:rsidRDefault="0014200C" w:rsidP="008C7300">
      <w:pPr>
        <w:autoSpaceDE w:val="0"/>
        <w:autoSpaceDN w:val="0"/>
        <w:adjustRightInd w:val="0"/>
        <w:jc w:val="both"/>
        <w:rPr>
          <w:rFonts w:ascii="Calibri" w:hAnsi="Calibri" w:cs="Calibri"/>
          <w:color w:val="1F2025"/>
        </w:rPr>
      </w:pPr>
    </w:p>
    <w:p w14:paraId="37D3B36F" w14:textId="6D512CAE" w:rsidR="00AC4D6D" w:rsidRPr="00635467" w:rsidRDefault="008D03CB" w:rsidP="008C7300">
      <w:pPr>
        <w:autoSpaceDE w:val="0"/>
        <w:autoSpaceDN w:val="0"/>
        <w:adjustRightInd w:val="0"/>
        <w:jc w:val="both"/>
        <w:rPr>
          <w:rFonts w:ascii="Calibri" w:hAnsi="Calibri" w:cs="Calibri"/>
          <w:color w:val="1F2025"/>
        </w:rPr>
      </w:pPr>
      <w:r w:rsidRPr="00635467">
        <w:rPr>
          <w:rFonts w:ascii="Calibri" w:hAnsi="Calibri" w:cs="Calibri"/>
          <w:color w:val="1F2025"/>
        </w:rPr>
        <w:t>1.</w:t>
      </w:r>
      <w:r w:rsidR="00FF5413">
        <w:rPr>
          <w:rFonts w:ascii="Calibri" w:hAnsi="Calibri" w:cs="Calibri"/>
          <w:color w:val="1F2025"/>
        </w:rPr>
        <w:t>2</w:t>
      </w:r>
      <w:r w:rsidRPr="00635467">
        <w:rPr>
          <w:rFonts w:ascii="Calibri" w:hAnsi="Calibri" w:cs="Calibri"/>
          <w:color w:val="1F2025"/>
        </w:rPr>
        <w:t>.2</w:t>
      </w:r>
      <w:r w:rsidR="003D52ED">
        <w:rPr>
          <w:rFonts w:ascii="Calibri" w:hAnsi="Calibri" w:cs="Calibri"/>
          <w:color w:val="1F2025"/>
        </w:rPr>
        <w:t>.</w:t>
      </w:r>
      <w:r w:rsidRPr="00635467">
        <w:rPr>
          <w:rFonts w:ascii="Calibri" w:hAnsi="Calibri" w:cs="Calibri"/>
          <w:color w:val="1F2025"/>
        </w:rPr>
        <w:t xml:space="preserve"> </w:t>
      </w:r>
      <w:r w:rsidR="00F82B19" w:rsidRPr="00635467">
        <w:rPr>
          <w:rFonts w:ascii="Calibri" w:hAnsi="Calibri" w:cs="Calibri"/>
          <w:color w:val="1F2025"/>
        </w:rPr>
        <w:t>P</w:t>
      </w:r>
      <w:r w:rsidR="00431A2A" w:rsidRPr="00635467">
        <w:rPr>
          <w:rFonts w:ascii="Calibri" w:hAnsi="Calibri" w:cs="Calibri"/>
          <w:color w:val="1F2025"/>
        </w:rPr>
        <w:t xml:space="preserve">our 2 mL </w:t>
      </w:r>
      <w:r w:rsidR="00F82B19" w:rsidRPr="00635467">
        <w:rPr>
          <w:rFonts w:ascii="Calibri" w:hAnsi="Calibri" w:cs="Calibri"/>
          <w:color w:val="1F2025"/>
        </w:rPr>
        <w:t>of melted wax into a chamber that has a maximum volume of 2</w:t>
      </w:r>
      <w:r w:rsidR="00491737">
        <w:rPr>
          <w:rFonts w:ascii="Calibri" w:hAnsi="Calibri" w:cs="Calibri"/>
          <w:color w:val="1F2025"/>
        </w:rPr>
        <w:t xml:space="preserve"> </w:t>
      </w:r>
      <w:r w:rsidR="00F82B19" w:rsidRPr="00635467">
        <w:rPr>
          <w:rFonts w:ascii="Calibri" w:hAnsi="Calibri" w:cs="Calibri"/>
          <w:color w:val="1F2025"/>
        </w:rPr>
        <w:t>-</w:t>
      </w:r>
      <w:r w:rsidR="00491737">
        <w:rPr>
          <w:rFonts w:ascii="Calibri" w:hAnsi="Calibri" w:cs="Calibri"/>
          <w:color w:val="1F2025"/>
        </w:rPr>
        <w:t xml:space="preserve"> </w:t>
      </w:r>
      <w:r w:rsidR="00F82B19" w:rsidRPr="00635467">
        <w:rPr>
          <w:rFonts w:ascii="Calibri" w:hAnsi="Calibri" w:cs="Calibri"/>
          <w:color w:val="1F2025"/>
        </w:rPr>
        <w:t xml:space="preserve">2.5 </w:t>
      </w:r>
      <w:proofErr w:type="spellStart"/>
      <w:r w:rsidR="00F82B19" w:rsidRPr="00635467">
        <w:rPr>
          <w:rFonts w:ascii="Calibri" w:hAnsi="Calibri" w:cs="Calibri"/>
          <w:color w:val="1F2025"/>
        </w:rPr>
        <w:t>mL.</w:t>
      </w:r>
      <w:proofErr w:type="spellEnd"/>
    </w:p>
    <w:p w14:paraId="54A9766E" w14:textId="77777777" w:rsidR="0014200C" w:rsidRDefault="0014200C" w:rsidP="008C7300">
      <w:pPr>
        <w:autoSpaceDE w:val="0"/>
        <w:autoSpaceDN w:val="0"/>
        <w:adjustRightInd w:val="0"/>
        <w:jc w:val="both"/>
        <w:rPr>
          <w:rFonts w:ascii="Calibri" w:hAnsi="Calibri" w:cs="Calibri"/>
          <w:color w:val="1F2025"/>
        </w:rPr>
      </w:pPr>
    </w:p>
    <w:p w14:paraId="6FA7902B" w14:textId="2D74E256" w:rsidR="00F82B19" w:rsidRPr="00635467" w:rsidRDefault="008D03CB" w:rsidP="008C7300">
      <w:pPr>
        <w:autoSpaceDE w:val="0"/>
        <w:autoSpaceDN w:val="0"/>
        <w:adjustRightInd w:val="0"/>
        <w:jc w:val="both"/>
        <w:rPr>
          <w:rFonts w:ascii="Calibri" w:hAnsi="Calibri" w:cs="Calibri"/>
          <w:color w:val="1F2025"/>
        </w:rPr>
      </w:pPr>
      <w:r w:rsidRPr="00635467">
        <w:rPr>
          <w:rFonts w:ascii="Calibri" w:hAnsi="Calibri" w:cs="Calibri"/>
          <w:color w:val="1F2025"/>
        </w:rPr>
        <w:t>1.</w:t>
      </w:r>
      <w:r w:rsidR="00FF5413">
        <w:rPr>
          <w:rFonts w:ascii="Calibri" w:hAnsi="Calibri" w:cs="Calibri"/>
          <w:color w:val="1F2025"/>
        </w:rPr>
        <w:t>2</w:t>
      </w:r>
      <w:r w:rsidRPr="00635467">
        <w:rPr>
          <w:rFonts w:ascii="Calibri" w:hAnsi="Calibri" w:cs="Calibri"/>
          <w:color w:val="1F2025"/>
        </w:rPr>
        <w:t>.3</w:t>
      </w:r>
      <w:r w:rsidR="003D52ED">
        <w:rPr>
          <w:rFonts w:ascii="Calibri" w:hAnsi="Calibri" w:cs="Calibri"/>
          <w:color w:val="1F2025"/>
        </w:rPr>
        <w:t>.</w:t>
      </w:r>
      <w:r w:rsidRPr="00635467">
        <w:rPr>
          <w:rFonts w:ascii="Calibri" w:hAnsi="Calibri" w:cs="Calibri"/>
          <w:color w:val="1F2025"/>
        </w:rPr>
        <w:t xml:space="preserve"> </w:t>
      </w:r>
      <w:r w:rsidR="00F82B19" w:rsidRPr="00635467">
        <w:rPr>
          <w:rFonts w:ascii="Calibri" w:hAnsi="Calibri" w:cs="Calibri"/>
          <w:color w:val="1F2025"/>
        </w:rPr>
        <w:t>Let the wax cool and harden for approximately 2 h.</w:t>
      </w:r>
    </w:p>
    <w:p w14:paraId="0F4003B2" w14:textId="77777777" w:rsidR="0014200C" w:rsidRDefault="0014200C" w:rsidP="008C7300">
      <w:pPr>
        <w:autoSpaceDE w:val="0"/>
        <w:autoSpaceDN w:val="0"/>
        <w:adjustRightInd w:val="0"/>
        <w:jc w:val="both"/>
        <w:rPr>
          <w:rFonts w:ascii="Calibri" w:hAnsi="Calibri" w:cs="Calibri"/>
          <w:color w:val="1F2025"/>
        </w:rPr>
      </w:pPr>
    </w:p>
    <w:p w14:paraId="56FD415F" w14:textId="41A1FE8D" w:rsidR="00F82B19" w:rsidRPr="00635467" w:rsidRDefault="008D03CB" w:rsidP="008C7300">
      <w:pPr>
        <w:autoSpaceDE w:val="0"/>
        <w:autoSpaceDN w:val="0"/>
        <w:adjustRightInd w:val="0"/>
        <w:jc w:val="both"/>
        <w:rPr>
          <w:rFonts w:ascii="Calibri" w:hAnsi="Calibri" w:cs="Calibri"/>
          <w:color w:val="1F2025"/>
        </w:rPr>
      </w:pPr>
      <w:r w:rsidRPr="00635467">
        <w:rPr>
          <w:rFonts w:ascii="Calibri" w:hAnsi="Calibri" w:cs="Calibri"/>
          <w:color w:val="1F2025"/>
        </w:rPr>
        <w:t>1.</w:t>
      </w:r>
      <w:r w:rsidR="00FF5413">
        <w:rPr>
          <w:rFonts w:ascii="Calibri" w:hAnsi="Calibri" w:cs="Calibri"/>
          <w:color w:val="1F2025"/>
        </w:rPr>
        <w:t>2</w:t>
      </w:r>
      <w:r w:rsidRPr="00635467">
        <w:rPr>
          <w:rFonts w:ascii="Calibri" w:hAnsi="Calibri" w:cs="Calibri"/>
          <w:color w:val="1F2025"/>
        </w:rPr>
        <w:t>.4</w:t>
      </w:r>
      <w:r w:rsidR="003D52ED">
        <w:rPr>
          <w:rFonts w:ascii="Calibri" w:hAnsi="Calibri" w:cs="Calibri"/>
          <w:color w:val="1F2025"/>
        </w:rPr>
        <w:t>.</w:t>
      </w:r>
      <w:r w:rsidRPr="00635467">
        <w:rPr>
          <w:rFonts w:ascii="Calibri" w:hAnsi="Calibri" w:cs="Calibri"/>
          <w:color w:val="1F2025"/>
        </w:rPr>
        <w:t xml:space="preserve"> </w:t>
      </w:r>
      <w:r w:rsidR="00F82B19" w:rsidRPr="00635467">
        <w:rPr>
          <w:rFonts w:ascii="Calibri" w:hAnsi="Calibri" w:cs="Calibri"/>
          <w:color w:val="1F2025"/>
        </w:rPr>
        <w:t>Use a razor blade to carve a hole in the hardened wax that</w:t>
      </w:r>
      <w:r w:rsidR="00292F15" w:rsidRPr="00635467">
        <w:rPr>
          <w:rFonts w:ascii="Calibri" w:hAnsi="Calibri" w:cs="Calibri"/>
          <w:color w:val="1F2025"/>
        </w:rPr>
        <w:t xml:space="preserve"> will hold a volume of 500 </w:t>
      </w:r>
      <w:r w:rsidR="00635467">
        <w:rPr>
          <w:rFonts w:ascii="Calibri" w:hAnsi="Calibri" w:cs="Calibri"/>
          <w:color w:val="1F2025"/>
        </w:rPr>
        <w:t>µL</w:t>
      </w:r>
      <w:r w:rsidR="00292F15" w:rsidRPr="00635467">
        <w:rPr>
          <w:rFonts w:ascii="Calibri" w:hAnsi="Calibri" w:cs="Calibri"/>
          <w:color w:val="1F2025"/>
        </w:rPr>
        <w:t>, which has a surface area of a</w:t>
      </w:r>
      <w:r w:rsidR="00F82B19" w:rsidRPr="00635467">
        <w:rPr>
          <w:rFonts w:ascii="Calibri" w:hAnsi="Calibri" w:cs="Calibri"/>
          <w:color w:val="1F2025"/>
        </w:rPr>
        <w:t>pproximately 0.5 cm</w:t>
      </w:r>
      <w:r w:rsidR="00F82B19" w:rsidRPr="00635467">
        <w:rPr>
          <w:rFonts w:ascii="Calibri" w:hAnsi="Calibri" w:cs="Calibri"/>
          <w:color w:val="1F2025"/>
          <w:vertAlign w:val="superscript"/>
        </w:rPr>
        <w:t>2</w:t>
      </w:r>
      <w:r w:rsidR="00F82B19" w:rsidRPr="00635467">
        <w:rPr>
          <w:rFonts w:ascii="Calibri" w:hAnsi="Calibri" w:cs="Calibri"/>
          <w:color w:val="1F2025"/>
        </w:rPr>
        <w:t xml:space="preserve"> </w:t>
      </w:r>
      <w:r w:rsidR="00292F15" w:rsidRPr="00635467">
        <w:rPr>
          <w:rFonts w:ascii="Calibri" w:hAnsi="Calibri" w:cs="Calibri"/>
          <w:color w:val="1F2025"/>
        </w:rPr>
        <w:t xml:space="preserve">and </w:t>
      </w:r>
      <w:r w:rsidR="00F82B19" w:rsidRPr="00635467">
        <w:rPr>
          <w:rFonts w:ascii="Calibri" w:hAnsi="Calibri" w:cs="Calibri"/>
          <w:color w:val="1F2025"/>
        </w:rPr>
        <w:t>a depth of approximately 0.25 cm.</w:t>
      </w:r>
    </w:p>
    <w:p w14:paraId="180D6F4F" w14:textId="77777777" w:rsidR="0014200C" w:rsidRDefault="0014200C" w:rsidP="008C7300">
      <w:pPr>
        <w:pStyle w:val="ListParagraph"/>
        <w:autoSpaceDE w:val="0"/>
        <w:autoSpaceDN w:val="0"/>
        <w:adjustRightInd w:val="0"/>
        <w:ind w:left="0"/>
        <w:jc w:val="both"/>
        <w:rPr>
          <w:rFonts w:ascii="Calibri" w:hAnsi="Calibri" w:cs="Calibri"/>
          <w:b/>
          <w:color w:val="1F2025"/>
        </w:rPr>
      </w:pPr>
    </w:p>
    <w:p w14:paraId="3A5E7455" w14:textId="1EC274CA" w:rsidR="00C603CF" w:rsidRPr="00635467" w:rsidRDefault="008D03CB" w:rsidP="008C7300">
      <w:pPr>
        <w:pStyle w:val="ListParagraph"/>
        <w:autoSpaceDE w:val="0"/>
        <w:autoSpaceDN w:val="0"/>
        <w:adjustRightInd w:val="0"/>
        <w:ind w:left="0"/>
        <w:jc w:val="both"/>
        <w:rPr>
          <w:rFonts w:ascii="Calibri" w:hAnsi="Calibri" w:cs="Calibri"/>
          <w:b/>
          <w:color w:val="1F2025"/>
        </w:rPr>
      </w:pPr>
      <w:r w:rsidRPr="00635467">
        <w:rPr>
          <w:rFonts w:ascii="Calibri" w:hAnsi="Calibri" w:cs="Calibri"/>
          <w:b/>
          <w:color w:val="1F2025"/>
        </w:rPr>
        <w:t>2</w:t>
      </w:r>
      <w:r w:rsidR="0063600B">
        <w:rPr>
          <w:rFonts w:ascii="Calibri" w:hAnsi="Calibri" w:cs="Calibri"/>
          <w:b/>
          <w:color w:val="1F2025"/>
        </w:rPr>
        <w:t>.</w:t>
      </w:r>
      <w:r w:rsidRPr="00635467">
        <w:rPr>
          <w:rFonts w:ascii="Calibri" w:hAnsi="Calibri" w:cs="Calibri"/>
          <w:b/>
          <w:color w:val="1F2025"/>
        </w:rPr>
        <w:t xml:space="preserve"> </w:t>
      </w:r>
      <w:r w:rsidR="00C603CF" w:rsidRPr="00635467">
        <w:rPr>
          <w:rFonts w:ascii="Calibri" w:hAnsi="Calibri" w:cs="Calibri"/>
          <w:b/>
          <w:color w:val="1F2025"/>
        </w:rPr>
        <w:t xml:space="preserve">Equipment </w:t>
      </w:r>
      <w:r w:rsidR="00170F7F" w:rsidRPr="00635467">
        <w:rPr>
          <w:rFonts w:ascii="Calibri" w:hAnsi="Calibri" w:cs="Calibri"/>
          <w:b/>
          <w:color w:val="1F2025"/>
        </w:rPr>
        <w:t>and Software</w:t>
      </w:r>
      <w:r w:rsidR="009A3B9C" w:rsidRPr="00635467">
        <w:rPr>
          <w:rFonts w:ascii="Calibri" w:hAnsi="Calibri" w:cs="Calibri"/>
          <w:b/>
          <w:color w:val="1F2025"/>
        </w:rPr>
        <w:t xml:space="preserve"> </w:t>
      </w:r>
      <w:r w:rsidR="00C603CF" w:rsidRPr="00635467">
        <w:rPr>
          <w:rFonts w:ascii="Calibri" w:hAnsi="Calibri" w:cs="Calibri"/>
          <w:b/>
          <w:color w:val="1F2025"/>
        </w:rPr>
        <w:t>Configuration</w:t>
      </w:r>
    </w:p>
    <w:p w14:paraId="42975196" w14:textId="77777777" w:rsidR="00E521B9" w:rsidRPr="00635467" w:rsidRDefault="00E521B9" w:rsidP="008C7300">
      <w:pPr>
        <w:pStyle w:val="ListParagraph"/>
        <w:autoSpaceDE w:val="0"/>
        <w:autoSpaceDN w:val="0"/>
        <w:adjustRightInd w:val="0"/>
        <w:ind w:left="0"/>
        <w:jc w:val="both"/>
        <w:rPr>
          <w:rFonts w:ascii="Calibri" w:hAnsi="Calibri" w:cs="Calibri"/>
          <w:b/>
          <w:color w:val="1F2025"/>
        </w:rPr>
      </w:pPr>
    </w:p>
    <w:p w14:paraId="7A2F6EF5" w14:textId="7BF324A3" w:rsidR="00E32E4A" w:rsidRPr="00635467" w:rsidRDefault="00425781" w:rsidP="008C7300">
      <w:pPr>
        <w:pStyle w:val="ListParagraph"/>
        <w:autoSpaceDE w:val="0"/>
        <w:autoSpaceDN w:val="0"/>
        <w:adjustRightInd w:val="0"/>
        <w:ind w:left="0"/>
        <w:jc w:val="both"/>
        <w:rPr>
          <w:rFonts w:ascii="Calibri" w:hAnsi="Calibri" w:cs="Calibri"/>
          <w:color w:val="1F2025"/>
        </w:rPr>
      </w:pPr>
      <w:r w:rsidRPr="00425781">
        <w:rPr>
          <w:rFonts w:ascii="Calibri" w:hAnsi="Calibri" w:cs="Calibri"/>
          <w:b/>
          <w:color w:val="1F2025"/>
        </w:rPr>
        <w:t>Note:</w:t>
      </w:r>
      <w:r>
        <w:rPr>
          <w:rFonts w:ascii="Calibri" w:hAnsi="Calibri" w:cs="Calibri"/>
          <w:color w:val="1F2025"/>
        </w:rPr>
        <w:t xml:space="preserve"> </w:t>
      </w:r>
      <w:r w:rsidR="00E32E4A" w:rsidRPr="00635467">
        <w:rPr>
          <w:rFonts w:ascii="Calibri" w:hAnsi="Calibri" w:cs="Calibri"/>
          <w:color w:val="1F2025"/>
        </w:rPr>
        <w:t>The setup of the extracellular recording is briefly desc</w:t>
      </w:r>
      <w:r w:rsidR="001A6CC3" w:rsidRPr="00635467">
        <w:rPr>
          <w:rFonts w:ascii="Calibri" w:hAnsi="Calibri" w:cs="Calibri"/>
          <w:color w:val="1F2025"/>
        </w:rPr>
        <w:t>ribed below</w:t>
      </w:r>
      <w:r w:rsidR="00CA5F05" w:rsidRPr="00635467">
        <w:rPr>
          <w:rFonts w:ascii="Calibri" w:hAnsi="Calibri" w:cs="Calibri"/>
          <w:color w:val="1F2025"/>
        </w:rPr>
        <w:t>.</w:t>
      </w:r>
    </w:p>
    <w:p w14:paraId="5094B745" w14:textId="77777777" w:rsidR="001A6CC3" w:rsidRPr="00635467" w:rsidRDefault="001A6CC3" w:rsidP="008C7300">
      <w:pPr>
        <w:pStyle w:val="ListParagraph"/>
        <w:autoSpaceDE w:val="0"/>
        <w:autoSpaceDN w:val="0"/>
        <w:adjustRightInd w:val="0"/>
        <w:ind w:left="0"/>
        <w:jc w:val="both"/>
        <w:rPr>
          <w:rFonts w:ascii="Calibri" w:hAnsi="Calibri" w:cs="Calibri"/>
          <w:color w:val="1F2025"/>
        </w:rPr>
      </w:pPr>
    </w:p>
    <w:p w14:paraId="1F230D2B" w14:textId="22A8B769" w:rsidR="00170F7F" w:rsidRPr="00635467" w:rsidRDefault="008D03CB" w:rsidP="008C7300">
      <w:pPr>
        <w:pStyle w:val="ListParagraph"/>
        <w:autoSpaceDE w:val="0"/>
        <w:autoSpaceDN w:val="0"/>
        <w:adjustRightInd w:val="0"/>
        <w:ind w:left="0"/>
        <w:jc w:val="both"/>
        <w:rPr>
          <w:rFonts w:ascii="Calibri" w:hAnsi="Calibri" w:cs="Calibri"/>
          <w:color w:val="1F2025"/>
        </w:rPr>
      </w:pPr>
      <w:r w:rsidRPr="00635467">
        <w:rPr>
          <w:rFonts w:ascii="Calibri" w:hAnsi="Calibri" w:cs="Calibri"/>
          <w:color w:val="1F2025"/>
        </w:rPr>
        <w:t>2.1</w:t>
      </w:r>
      <w:r w:rsidR="007004D9">
        <w:rPr>
          <w:rFonts w:ascii="Calibri" w:hAnsi="Calibri" w:cs="Calibri"/>
          <w:color w:val="1F2025"/>
        </w:rPr>
        <w:t>.</w:t>
      </w:r>
      <w:r w:rsidRPr="00635467">
        <w:rPr>
          <w:rFonts w:ascii="Calibri" w:hAnsi="Calibri" w:cs="Calibri"/>
          <w:color w:val="1F2025"/>
        </w:rPr>
        <w:t xml:space="preserve"> Prepare </w:t>
      </w:r>
      <w:r w:rsidR="00597950" w:rsidRPr="00635467">
        <w:rPr>
          <w:rFonts w:ascii="Calibri" w:hAnsi="Calibri" w:cs="Calibri"/>
          <w:color w:val="1F2025"/>
        </w:rPr>
        <w:t>equipment for dissection and recording</w:t>
      </w:r>
      <w:r w:rsidR="001D7D5E">
        <w:rPr>
          <w:rFonts w:ascii="Calibri" w:hAnsi="Calibri" w:cs="Calibri"/>
          <w:color w:val="1F2025"/>
        </w:rPr>
        <w:t>.</w:t>
      </w:r>
    </w:p>
    <w:p w14:paraId="14EA4F66" w14:textId="0EADE0C6" w:rsidR="00101504" w:rsidRDefault="00101504" w:rsidP="008C7300">
      <w:pPr>
        <w:pStyle w:val="ListParagraph"/>
        <w:tabs>
          <w:tab w:val="left" w:pos="220"/>
        </w:tabs>
        <w:autoSpaceDE w:val="0"/>
        <w:autoSpaceDN w:val="0"/>
        <w:adjustRightInd w:val="0"/>
        <w:ind w:left="0"/>
        <w:jc w:val="both"/>
        <w:rPr>
          <w:rFonts w:ascii="Calibri" w:hAnsi="Calibri" w:cs="Calibri"/>
          <w:color w:val="1F2025"/>
        </w:rPr>
      </w:pPr>
    </w:p>
    <w:p w14:paraId="11D51F1A" w14:textId="7E8F6DCA" w:rsidR="00F674DE" w:rsidRPr="00635467" w:rsidRDefault="008D03CB" w:rsidP="008C7300">
      <w:pPr>
        <w:pStyle w:val="ListParagraph"/>
        <w:tabs>
          <w:tab w:val="left" w:pos="220"/>
        </w:tabs>
        <w:autoSpaceDE w:val="0"/>
        <w:autoSpaceDN w:val="0"/>
        <w:adjustRightInd w:val="0"/>
        <w:ind w:left="0"/>
        <w:jc w:val="both"/>
        <w:rPr>
          <w:rFonts w:ascii="Calibri" w:hAnsi="Calibri" w:cs="Calibri"/>
          <w:color w:val="1F2025"/>
        </w:rPr>
      </w:pPr>
      <w:r w:rsidRPr="00635467">
        <w:rPr>
          <w:rFonts w:ascii="Calibri" w:hAnsi="Calibri" w:cs="Calibri"/>
          <w:color w:val="1F2025"/>
        </w:rPr>
        <w:t>2.1.1</w:t>
      </w:r>
      <w:r w:rsidR="00747BB4">
        <w:rPr>
          <w:rFonts w:ascii="Calibri" w:hAnsi="Calibri" w:cs="Calibri"/>
          <w:color w:val="1F2025"/>
        </w:rPr>
        <w:t>.</w:t>
      </w:r>
      <w:r w:rsidRPr="00635467">
        <w:rPr>
          <w:rFonts w:ascii="Calibri" w:hAnsi="Calibri" w:cs="Calibri"/>
          <w:color w:val="1F2025"/>
        </w:rPr>
        <w:t xml:space="preserve"> </w:t>
      </w:r>
      <w:r w:rsidR="00886489">
        <w:rPr>
          <w:rFonts w:ascii="Calibri" w:hAnsi="Calibri" w:cs="Calibri"/>
          <w:color w:val="1F2025"/>
        </w:rPr>
        <w:t>Position t</w:t>
      </w:r>
      <w:r w:rsidR="00E32E4A" w:rsidRPr="00635467">
        <w:rPr>
          <w:rFonts w:ascii="Calibri" w:hAnsi="Calibri" w:cs="Calibri"/>
          <w:color w:val="1F2025"/>
        </w:rPr>
        <w:t xml:space="preserve">he tissue preparation, microscope, suction electrode, </w:t>
      </w:r>
      <w:r w:rsidR="00170F7F" w:rsidRPr="00635467">
        <w:rPr>
          <w:rFonts w:ascii="Calibri" w:hAnsi="Calibri" w:cs="Calibri"/>
          <w:color w:val="1F2025"/>
        </w:rPr>
        <w:t>micromanipulators</w:t>
      </w:r>
      <w:r w:rsidR="00E32E4A" w:rsidRPr="00635467">
        <w:rPr>
          <w:rFonts w:ascii="Calibri" w:hAnsi="Calibri" w:cs="Calibri"/>
          <w:color w:val="1F2025"/>
        </w:rPr>
        <w:t xml:space="preserve">, light source inside the </w:t>
      </w:r>
      <w:r w:rsidR="003D3F4C">
        <w:rPr>
          <w:rFonts w:ascii="Calibri" w:hAnsi="Calibri" w:cs="Calibri"/>
          <w:color w:val="1F2025"/>
        </w:rPr>
        <w:t>F</w:t>
      </w:r>
      <w:r w:rsidR="00E32E4A" w:rsidRPr="00635467">
        <w:rPr>
          <w:rFonts w:ascii="Calibri" w:hAnsi="Calibri" w:cs="Calibri"/>
          <w:color w:val="1F2025"/>
        </w:rPr>
        <w:t>araday cage to reduce noise and eliminate extraneous electrical fields</w:t>
      </w:r>
      <w:r w:rsidR="00F674DE" w:rsidRPr="00635467">
        <w:rPr>
          <w:rFonts w:ascii="Calibri" w:hAnsi="Calibri" w:cs="Calibri"/>
          <w:color w:val="1F2025"/>
        </w:rPr>
        <w:t xml:space="preserve"> (</w:t>
      </w:r>
      <w:r w:rsidR="00635467" w:rsidRPr="00635467">
        <w:rPr>
          <w:rFonts w:ascii="Calibri" w:hAnsi="Calibri" w:cs="Calibri"/>
          <w:b/>
          <w:bCs/>
          <w:color w:val="1F2025"/>
        </w:rPr>
        <w:t>Figure 2</w:t>
      </w:r>
      <w:r w:rsidR="00F674DE" w:rsidRPr="00635467">
        <w:rPr>
          <w:rFonts w:ascii="Calibri" w:hAnsi="Calibri" w:cs="Calibri"/>
          <w:color w:val="1F2025"/>
        </w:rPr>
        <w:t>).</w:t>
      </w:r>
    </w:p>
    <w:p w14:paraId="0486F9A3" w14:textId="77777777" w:rsidR="00101504" w:rsidRDefault="00101504" w:rsidP="008C7300">
      <w:pPr>
        <w:pStyle w:val="ListParagraph"/>
        <w:tabs>
          <w:tab w:val="left" w:pos="220"/>
        </w:tabs>
        <w:autoSpaceDE w:val="0"/>
        <w:autoSpaceDN w:val="0"/>
        <w:adjustRightInd w:val="0"/>
        <w:ind w:left="0"/>
        <w:jc w:val="both"/>
        <w:rPr>
          <w:rFonts w:ascii="Calibri" w:hAnsi="Calibri" w:cs="Calibri"/>
          <w:color w:val="1F2025"/>
        </w:rPr>
      </w:pPr>
    </w:p>
    <w:p w14:paraId="6B8DD7BE" w14:textId="1BE0C1EC" w:rsidR="005625E6" w:rsidRDefault="008D03CB" w:rsidP="008C7300">
      <w:pPr>
        <w:pStyle w:val="ListParagraph"/>
        <w:tabs>
          <w:tab w:val="left" w:pos="220"/>
        </w:tabs>
        <w:autoSpaceDE w:val="0"/>
        <w:autoSpaceDN w:val="0"/>
        <w:adjustRightInd w:val="0"/>
        <w:ind w:left="0"/>
        <w:jc w:val="both"/>
        <w:rPr>
          <w:rFonts w:ascii="Calibri" w:hAnsi="Calibri" w:cs="Calibri"/>
          <w:color w:val="1F2025"/>
        </w:rPr>
      </w:pPr>
      <w:r w:rsidRPr="00635467">
        <w:rPr>
          <w:rFonts w:ascii="Calibri" w:hAnsi="Calibri" w:cs="Calibri"/>
          <w:color w:val="1F2025"/>
        </w:rPr>
        <w:t>2.1.2</w:t>
      </w:r>
      <w:r w:rsidR="00747BB4">
        <w:rPr>
          <w:rFonts w:ascii="Calibri" w:hAnsi="Calibri" w:cs="Calibri"/>
          <w:color w:val="1F2025"/>
        </w:rPr>
        <w:t>.</w:t>
      </w:r>
      <w:r w:rsidRPr="00635467">
        <w:rPr>
          <w:rFonts w:ascii="Calibri" w:hAnsi="Calibri" w:cs="Calibri"/>
          <w:color w:val="1F2025"/>
        </w:rPr>
        <w:t xml:space="preserve"> </w:t>
      </w:r>
      <w:r w:rsidR="002C0E40">
        <w:rPr>
          <w:rFonts w:ascii="Calibri" w:hAnsi="Calibri" w:cs="Calibri"/>
          <w:color w:val="1F2025"/>
        </w:rPr>
        <w:t>Connect (</w:t>
      </w:r>
      <w:r w:rsidR="002C0E40" w:rsidRPr="00635467">
        <w:rPr>
          <w:rFonts w:ascii="Calibri" w:hAnsi="Calibri" w:cs="Calibri"/>
          <w:color w:val="1F2025"/>
        </w:rPr>
        <w:t>preferably solder</w:t>
      </w:r>
      <w:r w:rsidR="002C0E40">
        <w:rPr>
          <w:rFonts w:ascii="Calibri" w:hAnsi="Calibri" w:cs="Calibri"/>
          <w:color w:val="1F2025"/>
        </w:rPr>
        <w:t>) g</w:t>
      </w:r>
      <w:r w:rsidR="00B560D5" w:rsidRPr="00635467">
        <w:rPr>
          <w:rFonts w:ascii="Calibri" w:hAnsi="Calibri" w:cs="Calibri"/>
          <w:color w:val="1F2025"/>
        </w:rPr>
        <w:t xml:space="preserve">round and positive </w:t>
      </w:r>
      <w:r w:rsidR="00EC7E1C" w:rsidRPr="00635467">
        <w:rPr>
          <w:rFonts w:ascii="Calibri" w:hAnsi="Calibri" w:cs="Calibri"/>
          <w:color w:val="1F2025"/>
        </w:rPr>
        <w:t>wires onto shielded alligator clips that will be connected to the bath and microelectrode holder, respectively.</w:t>
      </w:r>
      <w:r w:rsidR="00635467">
        <w:rPr>
          <w:rFonts w:ascii="Calibri" w:hAnsi="Calibri" w:cs="Calibri"/>
          <w:color w:val="1F2025"/>
        </w:rPr>
        <w:t xml:space="preserve"> </w:t>
      </w:r>
    </w:p>
    <w:p w14:paraId="77905134" w14:textId="77777777" w:rsidR="005625E6" w:rsidRDefault="005625E6" w:rsidP="008C7300">
      <w:pPr>
        <w:pStyle w:val="ListParagraph"/>
        <w:tabs>
          <w:tab w:val="left" w:pos="220"/>
        </w:tabs>
        <w:autoSpaceDE w:val="0"/>
        <w:autoSpaceDN w:val="0"/>
        <w:adjustRightInd w:val="0"/>
        <w:ind w:left="0"/>
        <w:jc w:val="both"/>
        <w:rPr>
          <w:rFonts w:ascii="Calibri" w:hAnsi="Calibri" w:cs="Calibri"/>
          <w:color w:val="1F2025"/>
        </w:rPr>
      </w:pPr>
    </w:p>
    <w:p w14:paraId="08D31889" w14:textId="31B7E9C7" w:rsidR="00B560D5" w:rsidRPr="00635467" w:rsidRDefault="00EC7E1C" w:rsidP="008C7300">
      <w:pPr>
        <w:pStyle w:val="ListParagraph"/>
        <w:tabs>
          <w:tab w:val="left" w:pos="220"/>
        </w:tabs>
        <w:autoSpaceDE w:val="0"/>
        <w:autoSpaceDN w:val="0"/>
        <w:adjustRightInd w:val="0"/>
        <w:ind w:left="0"/>
        <w:jc w:val="both"/>
        <w:rPr>
          <w:rFonts w:ascii="Calibri" w:hAnsi="Calibri" w:cs="Calibri"/>
          <w:color w:val="1F2025"/>
        </w:rPr>
      </w:pPr>
      <w:r w:rsidRPr="0025156B">
        <w:rPr>
          <w:rFonts w:ascii="Calibri" w:hAnsi="Calibri" w:cs="Calibri"/>
          <w:b/>
          <w:color w:val="1F2025"/>
        </w:rPr>
        <w:t>Note:</w:t>
      </w:r>
      <w:r w:rsidRPr="00635467">
        <w:rPr>
          <w:rFonts w:ascii="Calibri" w:hAnsi="Calibri" w:cs="Calibri"/>
          <w:color w:val="1F2025"/>
        </w:rPr>
        <w:t xml:space="preserve"> Soldered and exposed wires can be covered with aluminum foil to reduce noise. </w:t>
      </w:r>
    </w:p>
    <w:p w14:paraId="44D7235B" w14:textId="77777777" w:rsidR="00101504" w:rsidRDefault="00101504" w:rsidP="008C7300">
      <w:pPr>
        <w:pStyle w:val="ListParagraph"/>
        <w:tabs>
          <w:tab w:val="left" w:pos="220"/>
        </w:tabs>
        <w:autoSpaceDE w:val="0"/>
        <w:autoSpaceDN w:val="0"/>
        <w:adjustRightInd w:val="0"/>
        <w:ind w:left="0"/>
        <w:jc w:val="both"/>
        <w:rPr>
          <w:rFonts w:ascii="Calibri" w:hAnsi="Calibri" w:cs="Calibri"/>
          <w:color w:val="1F2025"/>
        </w:rPr>
      </w:pPr>
    </w:p>
    <w:p w14:paraId="7F9CED20" w14:textId="18533099" w:rsidR="00EC7E1C" w:rsidRPr="00635467" w:rsidRDefault="008D03CB" w:rsidP="008C7300">
      <w:pPr>
        <w:pStyle w:val="ListParagraph"/>
        <w:tabs>
          <w:tab w:val="left" w:pos="220"/>
        </w:tabs>
        <w:autoSpaceDE w:val="0"/>
        <w:autoSpaceDN w:val="0"/>
        <w:adjustRightInd w:val="0"/>
        <w:ind w:left="0"/>
        <w:jc w:val="both"/>
        <w:rPr>
          <w:rFonts w:ascii="Calibri" w:hAnsi="Calibri" w:cs="Calibri"/>
          <w:color w:val="1F2025"/>
        </w:rPr>
      </w:pPr>
      <w:r w:rsidRPr="00635467">
        <w:rPr>
          <w:rFonts w:ascii="Calibri" w:hAnsi="Calibri" w:cs="Calibri"/>
          <w:color w:val="1F2025"/>
        </w:rPr>
        <w:t>2.1.3</w:t>
      </w:r>
      <w:r w:rsidR="00683648">
        <w:rPr>
          <w:rFonts w:ascii="Calibri" w:hAnsi="Calibri" w:cs="Calibri"/>
          <w:color w:val="1F2025"/>
        </w:rPr>
        <w:t>. Connect t</w:t>
      </w:r>
      <w:r w:rsidR="00EC7E1C" w:rsidRPr="00635467">
        <w:rPr>
          <w:rFonts w:ascii="Calibri" w:hAnsi="Calibri" w:cs="Calibri"/>
          <w:color w:val="1F2025"/>
        </w:rPr>
        <w:t xml:space="preserve">he ground and positive wires to input 1 of the </w:t>
      </w:r>
      <w:r w:rsidR="00EC7E1C" w:rsidRPr="008C7300">
        <w:rPr>
          <w:rFonts w:ascii="Calibri" w:hAnsi="Calibri" w:cs="Calibri"/>
          <w:color w:val="1F2025"/>
        </w:rPr>
        <w:t xml:space="preserve">AC/DC </w:t>
      </w:r>
      <w:r w:rsidR="00BB4874" w:rsidRPr="008C7300">
        <w:rPr>
          <w:rFonts w:ascii="Calibri" w:hAnsi="Calibri" w:cs="Calibri"/>
          <w:color w:val="1F2025"/>
        </w:rPr>
        <w:t>d</w:t>
      </w:r>
      <w:r w:rsidR="00EC7E1C" w:rsidRPr="008C7300">
        <w:rPr>
          <w:rFonts w:ascii="Calibri" w:hAnsi="Calibri" w:cs="Calibri"/>
          <w:color w:val="1F2025"/>
        </w:rPr>
        <w:t>ifferential amplifier</w:t>
      </w:r>
      <w:r w:rsidR="00EC7E1C" w:rsidRPr="00635467">
        <w:rPr>
          <w:rFonts w:ascii="Calibri" w:hAnsi="Calibri" w:cs="Calibri"/>
          <w:i/>
          <w:color w:val="1F2025"/>
        </w:rPr>
        <w:t>.</w:t>
      </w:r>
    </w:p>
    <w:p w14:paraId="042CC719" w14:textId="77777777" w:rsidR="00101504" w:rsidRDefault="00101504" w:rsidP="008C7300">
      <w:pPr>
        <w:pStyle w:val="ListParagraph"/>
        <w:tabs>
          <w:tab w:val="left" w:pos="220"/>
        </w:tabs>
        <w:autoSpaceDE w:val="0"/>
        <w:autoSpaceDN w:val="0"/>
        <w:adjustRightInd w:val="0"/>
        <w:ind w:left="0"/>
        <w:jc w:val="both"/>
        <w:rPr>
          <w:rFonts w:ascii="Calibri" w:hAnsi="Calibri" w:cs="Calibri"/>
          <w:color w:val="1F2025"/>
        </w:rPr>
      </w:pPr>
    </w:p>
    <w:p w14:paraId="021E1B66" w14:textId="6671EE91" w:rsidR="005D486E" w:rsidRDefault="008D03CB" w:rsidP="008C7300">
      <w:pPr>
        <w:pStyle w:val="ListParagraph"/>
        <w:tabs>
          <w:tab w:val="left" w:pos="220"/>
        </w:tabs>
        <w:autoSpaceDE w:val="0"/>
        <w:autoSpaceDN w:val="0"/>
        <w:adjustRightInd w:val="0"/>
        <w:ind w:left="0"/>
        <w:jc w:val="both"/>
        <w:rPr>
          <w:rFonts w:ascii="Calibri" w:hAnsi="Calibri" w:cs="Calibri"/>
          <w:color w:val="1F2025"/>
        </w:rPr>
      </w:pPr>
      <w:r w:rsidRPr="00635467">
        <w:rPr>
          <w:rFonts w:ascii="Calibri" w:hAnsi="Calibri" w:cs="Calibri"/>
          <w:color w:val="1F2025"/>
        </w:rPr>
        <w:t>2.1.4</w:t>
      </w:r>
      <w:r w:rsidR="002B4129">
        <w:rPr>
          <w:rFonts w:ascii="Calibri" w:hAnsi="Calibri" w:cs="Calibri"/>
          <w:color w:val="1F2025"/>
        </w:rPr>
        <w:t>.</w:t>
      </w:r>
      <w:r w:rsidRPr="00635467">
        <w:rPr>
          <w:rFonts w:ascii="Calibri" w:hAnsi="Calibri" w:cs="Calibri"/>
          <w:color w:val="1F2025"/>
        </w:rPr>
        <w:t xml:space="preserve"> </w:t>
      </w:r>
      <w:r w:rsidR="00E32E4A" w:rsidRPr="00635467">
        <w:rPr>
          <w:rFonts w:ascii="Calibri" w:hAnsi="Calibri" w:cs="Calibri"/>
          <w:color w:val="1F2025"/>
        </w:rPr>
        <w:t xml:space="preserve">Connect the </w:t>
      </w:r>
      <w:r w:rsidR="00E32E4A" w:rsidRPr="00635467">
        <w:rPr>
          <w:rFonts w:ascii="Calibri" w:hAnsi="Calibri" w:cs="Calibri"/>
          <w:i/>
          <w:color w:val="1F2025"/>
        </w:rPr>
        <w:t>data acquisition system</w:t>
      </w:r>
      <w:r w:rsidR="00B560D5" w:rsidRPr="00635467">
        <w:rPr>
          <w:rFonts w:ascii="Calibri" w:hAnsi="Calibri" w:cs="Calibri"/>
          <w:i/>
          <w:color w:val="1F2025"/>
        </w:rPr>
        <w:t xml:space="preserve"> </w:t>
      </w:r>
      <w:r w:rsidR="00B560D5" w:rsidRPr="00635467">
        <w:rPr>
          <w:rFonts w:ascii="Calibri" w:hAnsi="Calibri" w:cs="Calibri"/>
          <w:color w:val="1F2025"/>
        </w:rPr>
        <w:t xml:space="preserve">to the </w:t>
      </w:r>
      <w:r w:rsidR="00B560D5" w:rsidRPr="008C7300">
        <w:rPr>
          <w:rFonts w:ascii="Calibri" w:hAnsi="Calibri" w:cs="Calibri"/>
          <w:color w:val="1F2025"/>
        </w:rPr>
        <w:t xml:space="preserve">AC/DC </w:t>
      </w:r>
      <w:r w:rsidR="00785EAD" w:rsidRPr="008C7300">
        <w:rPr>
          <w:rFonts w:ascii="Calibri" w:hAnsi="Calibri" w:cs="Calibri"/>
          <w:color w:val="1F2025"/>
        </w:rPr>
        <w:t>d</w:t>
      </w:r>
      <w:r w:rsidR="00B560D5" w:rsidRPr="008C7300">
        <w:rPr>
          <w:rFonts w:ascii="Calibri" w:hAnsi="Calibri" w:cs="Calibri"/>
          <w:color w:val="1F2025"/>
        </w:rPr>
        <w:t xml:space="preserve">ifferential </w:t>
      </w:r>
      <w:r w:rsidR="00785EAD" w:rsidRPr="008C7300">
        <w:rPr>
          <w:rFonts w:ascii="Calibri" w:hAnsi="Calibri" w:cs="Calibri"/>
          <w:color w:val="1F2025"/>
        </w:rPr>
        <w:t>a</w:t>
      </w:r>
      <w:r w:rsidR="00B560D5" w:rsidRPr="008C7300">
        <w:rPr>
          <w:rFonts w:ascii="Calibri" w:hAnsi="Calibri" w:cs="Calibri"/>
          <w:color w:val="1F2025"/>
        </w:rPr>
        <w:t>mplifier</w:t>
      </w:r>
      <w:r w:rsidR="00B560D5" w:rsidRPr="00635467">
        <w:rPr>
          <w:rFonts w:ascii="Calibri" w:hAnsi="Calibri" w:cs="Calibri"/>
          <w:color w:val="1F2025"/>
        </w:rPr>
        <w:t xml:space="preserve"> by connecting a </w:t>
      </w:r>
      <w:r w:rsidR="00B053B7" w:rsidRPr="00B053B7">
        <w:rPr>
          <w:rFonts w:ascii="Calibri" w:hAnsi="Calibri" w:cs="Calibri"/>
          <w:color w:val="1F2025"/>
        </w:rPr>
        <w:t>Bayonet Neill–</w:t>
      </w:r>
      <w:proofErr w:type="spellStart"/>
      <w:r w:rsidR="00B053B7" w:rsidRPr="00B053B7">
        <w:rPr>
          <w:rFonts w:ascii="Calibri" w:hAnsi="Calibri" w:cs="Calibri"/>
          <w:color w:val="1F2025"/>
        </w:rPr>
        <w:t>Concelman</w:t>
      </w:r>
      <w:proofErr w:type="spellEnd"/>
      <w:r w:rsidR="00B053B7">
        <w:rPr>
          <w:rFonts w:ascii="Calibri" w:hAnsi="Calibri" w:cs="Calibri"/>
          <w:color w:val="1F2025"/>
        </w:rPr>
        <w:t xml:space="preserve"> (</w:t>
      </w:r>
      <w:r w:rsidR="00B560D5" w:rsidRPr="00635467">
        <w:rPr>
          <w:rFonts w:ascii="Calibri" w:hAnsi="Calibri" w:cs="Calibri"/>
          <w:color w:val="1F2025"/>
        </w:rPr>
        <w:t>BNC</w:t>
      </w:r>
      <w:r w:rsidR="00B053B7">
        <w:rPr>
          <w:rFonts w:ascii="Calibri" w:hAnsi="Calibri" w:cs="Calibri"/>
          <w:color w:val="1F2025"/>
        </w:rPr>
        <w:t>)</w:t>
      </w:r>
      <w:r w:rsidR="00B560D5" w:rsidRPr="00635467">
        <w:rPr>
          <w:rFonts w:ascii="Calibri" w:hAnsi="Calibri" w:cs="Calibri"/>
          <w:color w:val="1F2025"/>
        </w:rPr>
        <w:t xml:space="preserve"> cable from input 1 of the </w:t>
      </w:r>
      <w:r w:rsidR="00650D49" w:rsidRPr="00650D49">
        <w:rPr>
          <w:rFonts w:ascii="Calibri" w:hAnsi="Calibri" w:cs="Calibri"/>
          <w:color w:val="1F2025"/>
        </w:rPr>
        <w:t>data acquisition system</w:t>
      </w:r>
      <w:r w:rsidR="00B560D5" w:rsidRPr="00635467">
        <w:rPr>
          <w:rFonts w:ascii="Calibri" w:hAnsi="Calibri" w:cs="Calibri"/>
          <w:color w:val="1F2025"/>
        </w:rPr>
        <w:t xml:space="preserve"> to the channel 1 output of the amplifier.</w:t>
      </w:r>
      <w:r w:rsidR="00635467">
        <w:rPr>
          <w:rFonts w:ascii="Calibri" w:hAnsi="Calibri" w:cs="Calibri"/>
          <w:color w:val="1F2025"/>
        </w:rPr>
        <w:t xml:space="preserve"> </w:t>
      </w:r>
    </w:p>
    <w:p w14:paraId="4D13CFBB" w14:textId="77777777" w:rsidR="005D486E" w:rsidRDefault="005D486E" w:rsidP="008C7300">
      <w:pPr>
        <w:pStyle w:val="ListParagraph"/>
        <w:tabs>
          <w:tab w:val="left" w:pos="220"/>
        </w:tabs>
        <w:autoSpaceDE w:val="0"/>
        <w:autoSpaceDN w:val="0"/>
        <w:adjustRightInd w:val="0"/>
        <w:ind w:left="0"/>
        <w:jc w:val="both"/>
        <w:rPr>
          <w:rFonts w:ascii="Calibri" w:hAnsi="Calibri" w:cs="Calibri"/>
          <w:color w:val="1F2025"/>
        </w:rPr>
      </w:pPr>
    </w:p>
    <w:p w14:paraId="40555CD4" w14:textId="1033DB7E" w:rsidR="00E32E4A" w:rsidRPr="00635467" w:rsidRDefault="00B560D5" w:rsidP="008C7300">
      <w:pPr>
        <w:pStyle w:val="ListParagraph"/>
        <w:tabs>
          <w:tab w:val="left" w:pos="220"/>
        </w:tabs>
        <w:autoSpaceDE w:val="0"/>
        <w:autoSpaceDN w:val="0"/>
        <w:adjustRightInd w:val="0"/>
        <w:ind w:left="0"/>
        <w:jc w:val="both"/>
        <w:rPr>
          <w:rFonts w:ascii="Calibri" w:hAnsi="Calibri" w:cs="Calibri"/>
          <w:color w:val="1F2025"/>
        </w:rPr>
      </w:pPr>
      <w:r w:rsidRPr="005D486E">
        <w:rPr>
          <w:rFonts w:ascii="Calibri" w:hAnsi="Calibri" w:cs="Calibri"/>
          <w:b/>
          <w:color w:val="1F2025"/>
        </w:rPr>
        <w:t>Note:</w:t>
      </w:r>
      <w:r w:rsidRPr="00635467">
        <w:rPr>
          <w:rFonts w:ascii="Calibri" w:hAnsi="Calibri" w:cs="Calibri"/>
          <w:color w:val="1F2025"/>
        </w:rPr>
        <w:t xml:space="preserve"> It is recommended to incorporate a </w:t>
      </w:r>
      <w:r w:rsidRPr="008C7300">
        <w:rPr>
          <w:rFonts w:ascii="Calibri" w:hAnsi="Calibri" w:cs="Calibri"/>
          <w:color w:val="1F2025"/>
        </w:rPr>
        <w:t>50/60 Hz noise eliminator</w:t>
      </w:r>
      <w:r w:rsidRPr="00635467">
        <w:rPr>
          <w:rFonts w:ascii="Calibri" w:hAnsi="Calibri" w:cs="Calibri"/>
          <w:i/>
          <w:color w:val="1F2025"/>
        </w:rPr>
        <w:t xml:space="preserve"> </w:t>
      </w:r>
      <w:r w:rsidRPr="00635467">
        <w:rPr>
          <w:rFonts w:ascii="Calibri" w:hAnsi="Calibri" w:cs="Calibri"/>
          <w:color w:val="1F2025"/>
        </w:rPr>
        <w:t>between the data acquisition software and the amplifier.</w:t>
      </w:r>
      <w:r w:rsidR="00635467">
        <w:rPr>
          <w:rFonts w:ascii="Calibri" w:hAnsi="Calibri" w:cs="Calibri"/>
          <w:color w:val="1F2025"/>
        </w:rPr>
        <w:t xml:space="preserve"> </w:t>
      </w:r>
      <w:r w:rsidRPr="00635467">
        <w:rPr>
          <w:rFonts w:ascii="Calibri" w:hAnsi="Calibri" w:cs="Calibri"/>
          <w:color w:val="1F2025"/>
        </w:rPr>
        <w:t>The use of a BNC T-connector is required.</w:t>
      </w:r>
    </w:p>
    <w:p w14:paraId="3BAF0082" w14:textId="77777777" w:rsidR="00101504" w:rsidRDefault="00101504" w:rsidP="008C7300">
      <w:pPr>
        <w:pStyle w:val="ListParagraph"/>
        <w:tabs>
          <w:tab w:val="left" w:pos="220"/>
        </w:tabs>
        <w:autoSpaceDE w:val="0"/>
        <w:autoSpaceDN w:val="0"/>
        <w:adjustRightInd w:val="0"/>
        <w:ind w:left="0"/>
        <w:jc w:val="both"/>
        <w:rPr>
          <w:rFonts w:ascii="Calibri" w:hAnsi="Calibri" w:cs="Calibri"/>
          <w:color w:val="1F2025"/>
        </w:rPr>
      </w:pPr>
    </w:p>
    <w:p w14:paraId="79F1A93D" w14:textId="460EB360" w:rsidR="00B560D5" w:rsidRPr="00635467" w:rsidRDefault="008D03CB" w:rsidP="008C7300">
      <w:pPr>
        <w:pStyle w:val="ListParagraph"/>
        <w:tabs>
          <w:tab w:val="left" w:pos="220"/>
        </w:tabs>
        <w:autoSpaceDE w:val="0"/>
        <w:autoSpaceDN w:val="0"/>
        <w:adjustRightInd w:val="0"/>
        <w:ind w:left="0"/>
        <w:jc w:val="both"/>
        <w:rPr>
          <w:rFonts w:ascii="Calibri" w:hAnsi="Calibri" w:cs="Calibri"/>
          <w:color w:val="1F2025"/>
        </w:rPr>
      </w:pPr>
      <w:r w:rsidRPr="00635467">
        <w:rPr>
          <w:rFonts w:ascii="Calibri" w:hAnsi="Calibri" w:cs="Calibri"/>
          <w:color w:val="1F2025"/>
        </w:rPr>
        <w:t>2.1.5</w:t>
      </w:r>
      <w:r w:rsidR="002B4129">
        <w:rPr>
          <w:rFonts w:ascii="Calibri" w:hAnsi="Calibri" w:cs="Calibri"/>
          <w:color w:val="1F2025"/>
        </w:rPr>
        <w:t>.</w:t>
      </w:r>
      <w:r w:rsidRPr="00635467">
        <w:rPr>
          <w:rFonts w:ascii="Calibri" w:hAnsi="Calibri" w:cs="Calibri"/>
          <w:color w:val="1F2025"/>
        </w:rPr>
        <w:t xml:space="preserve"> </w:t>
      </w:r>
      <w:r w:rsidR="00B560D5" w:rsidRPr="00635467">
        <w:rPr>
          <w:rFonts w:ascii="Calibri" w:hAnsi="Calibri" w:cs="Calibri"/>
          <w:color w:val="1F2025"/>
        </w:rPr>
        <w:t xml:space="preserve">If desired, </w:t>
      </w:r>
      <w:r w:rsidR="007A4B25">
        <w:rPr>
          <w:rFonts w:ascii="Calibri" w:hAnsi="Calibri" w:cs="Calibri"/>
          <w:color w:val="1F2025"/>
        </w:rPr>
        <w:t xml:space="preserve">include </w:t>
      </w:r>
      <w:r w:rsidR="00B560D5" w:rsidRPr="00635467">
        <w:rPr>
          <w:rFonts w:ascii="Calibri" w:hAnsi="Calibri" w:cs="Calibri"/>
          <w:color w:val="1F2025"/>
        </w:rPr>
        <w:t xml:space="preserve">an </w:t>
      </w:r>
      <w:r w:rsidR="00B560D5" w:rsidRPr="008C7300">
        <w:rPr>
          <w:rFonts w:ascii="Calibri" w:hAnsi="Calibri" w:cs="Calibri"/>
          <w:color w:val="1F2025"/>
        </w:rPr>
        <w:t>audio monitor</w:t>
      </w:r>
      <w:r w:rsidR="00B560D5" w:rsidRPr="00635467">
        <w:rPr>
          <w:rFonts w:ascii="Calibri" w:hAnsi="Calibri" w:cs="Calibri"/>
          <w:color w:val="1F2025"/>
        </w:rPr>
        <w:t xml:space="preserve"> into the setup by connecting input 1 of the audio monitor to input 1 of the data acquisition software.</w:t>
      </w:r>
    </w:p>
    <w:p w14:paraId="70CAADE9" w14:textId="77777777" w:rsidR="00101504" w:rsidRDefault="00101504" w:rsidP="008C7300">
      <w:pPr>
        <w:pStyle w:val="ListParagraph"/>
        <w:tabs>
          <w:tab w:val="left" w:pos="220"/>
        </w:tabs>
        <w:autoSpaceDE w:val="0"/>
        <w:autoSpaceDN w:val="0"/>
        <w:adjustRightInd w:val="0"/>
        <w:ind w:left="0"/>
        <w:jc w:val="both"/>
        <w:rPr>
          <w:rFonts w:ascii="Calibri" w:hAnsi="Calibri" w:cs="Calibri"/>
          <w:color w:val="1F2025"/>
        </w:rPr>
      </w:pPr>
    </w:p>
    <w:p w14:paraId="2AA9ACFC" w14:textId="77777777" w:rsidR="006C57ED" w:rsidRDefault="008D03CB" w:rsidP="008C7300">
      <w:pPr>
        <w:pStyle w:val="ListParagraph"/>
        <w:tabs>
          <w:tab w:val="left" w:pos="220"/>
        </w:tabs>
        <w:autoSpaceDE w:val="0"/>
        <w:autoSpaceDN w:val="0"/>
        <w:adjustRightInd w:val="0"/>
        <w:ind w:left="0"/>
        <w:jc w:val="both"/>
        <w:rPr>
          <w:rFonts w:ascii="Calibri" w:hAnsi="Calibri" w:cs="Calibri"/>
          <w:color w:val="1F2025"/>
        </w:rPr>
      </w:pPr>
      <w:r w:rsidRPr="00635467">
        <w:rPr>
          <w:rFonts w:ascii="Calibri" w:hAnsi="Calibri" w:cs="Calibri"/>
          <w:color w:val="1F2025"/>
        </w:rPr>
        <w:t>2.1.6</w:t>
      </w:r>
      <w:r w:rsidR="002B4129">
        <w:rPr>
          <w:rFonts w:ascii="Calibri" w:hAnsi="Calibri" w:cs="Calibri"/>
          <w:color w:val="1F2025"/>
        </w:rPr>
        <w:t>.</w:t>
      </w:r>
      <w:r w:rsidRPr="00635467">
        <w:rPr>
          <w:rFonts w:ascii="Calibri" w:hAnsi="Calibri" w:cs="Calibri"/>
          <w:color w:val="1F2025"/>
        </w:rPr>
        <w:t xml:space="preserve"> </w:t>
      </w:r>
      <w:r w:rsidR="005A1D9A" w:rsidRPr="00635467">
        <w:rPr>
          <w:rFonts w:ascii="Calibri" w:hAnsi="Calibri" w:cs="Calibri"/>
          <w:color w:val="1F2025"/>
        </w:rPr>
        <w:t xml:space="preserve">Fill the 10 mL syringe with saline and connect it to the pressure port of the electrode holder. </w:t>
      </w:r>
    </w:p>
    <w:p w14:paraId="7E78EE9D" w14:textId="77777777" w:rsidR="006C57ED" w:rsidRDefault="006C57ED" w:rsidP="008C7300">
      <w:pPr>
        <w:pStyle w:val="ListParagraph"/>
        <w:tabs>
          <w:tab w:val="left" w:pos="220"/>
        </w:tabs>
        <w:autoSpaceDE w:val="0"/>
        <w:autoSpaceDN w:val="0"/>
        <w:adjustRightInd w:val="0"/>
        <w:ind w:left="0"/>
        <w:jc w:val="both"/>
        <w:rPr>
          <w:rFonts w:ascii="Calibri" w:hAnsi="Calibri" w:cs="Calibri"/>
          <w:color w:val="1F2025"/>
        </w:rPr>
      </w:pPr>
    </w:p>
    <w:p w14:paraId="32D60E59" w14:textId="6F16990B" w:rsidR="005A1D9A" w:rsidRPr="00635467" w:rsidRDefault="005A1D9A" w:rsidP="008C7300">
      <w:pPr>
        <w:pStyle w:val="ListParagraph"/>
        <w:tabs>
          <w:tab w:val="left" w:pos="220"/>
        </w:tabs>
        <w:autoSpaceDE w:val="0"/>
        <w:autoSpaceDN w:val="0"/>
        <w:adjustRightInd w:val="0"/>
        <w:ind w:left="0"/>
        <w:jc w:val="both"/>
        <w:rPr>
          <w:rFonts w:ascii="Calibri" w:hAnsi="Calibri" w:cs="Calibri"/>
          <w:color w:val="1F2025"/>
        </w:rPr>
      </w:pPr>
      <w:r w:rsidRPr="003D7800">
        <w:rPr>
          <w:rFonts w:ascii="Calibri" w:hAnsi="Calibri" w:cs="Calibri"/>
          <w:b/>
          <w:color w:val="1F2025"/>
        </w:rPr>
        <w:t>Note:</w:t>
      </w:r>
      <w:r w:rsidRPr="00635467">
        <w:rPr>
          <w:rFonts w:ascii="Calibri" w:hAnsi="Calibri" w:cs="Calibri"/>
          <w:color w:val="1F2025"/>
        </w:rPr>
        <w:t xml:space="preserve"> </w:t>
      </w:r>
      <w:r w:rsidR="003D7800">
        <w:rPr>
          <w:rFonts w:ascii="Calibri" w:hAnsi="Calibri" w:cs="Calibri"/>
          <w:color w:val="1F2025"/>
        </w:rPr>
        <w:t>E</w:t>
      </w:r>
      <w:r w:rsidRPr="00635467">
        <w:rPr>
          <w:rFonts w:ascii="Calibri" w:hAnsi="Calibri" w:cs="Calibri"/>
          <w:color w:val="1F2025"/>
        </w:rPr>
        <w:t xml:space="preserve">nsure </w:t>
      </w:r>
      <w:r w:rsidR="00524B35">
        <w:rPr>
          <w:rFonts w:ascii="Calibri" w:hAnsi="Calibri" w:cs="Calibri"/>
          <w:color w:val="1F2025"/>
        </w:rPr>
        <w:t xml:space="preserve">that </w:t>
      </w:r>
      <w:r w:rsidRPr="00635467">
        <w:rPr>
          <w:rFonts w:ascii="Calibri" w:hAnsi="Calibri" w:cs="Calibri"/>
          <w:color w:val="1F2025"/>
        </w:rPr>
        <w:t>no air bubbles exist between the syringe, the Ag/AgCl pellet, and the electrode opening</w:t>
      </w:r>
      <w:r w:rsidR="003F077B">
        <w:rPr>
          <w:rFonts w:ascii="Calibri" w:hAnsi="Calibri" w:cs="Calibri"/>
          <w:color w:val="1F2025"/>
        </w:rPr>
        <w:t>.</w:t>
      </w:r>
    </w:p>
    <w:p w14:paraId="297C9D6E" w14:textId="77777777" w:rsidR="00B560D5" w:rsidRPr="00635467" w:rsidRDefault="00B560D5" w:rsidP="008C7300">
      <w:pPr>
        <w:pStyle w:val="ListParagraph"/>
        <w:tabs>
          <w:tab w:val="left" w:pos="220"/>
          <w:tab w:val="left" w:pos="720"/>
        </w:tabs>
        <w:autoSpaceDE w:val="0"/>
        <w:autoSpaceDN w:val="0"/>
        <w:adjustRightInd w:val="0"/>
        <w:ind w:left="0"/>
        <w:jc w:val="both"/>
        <w:rPr>
          <w:rFonts w:ascii="Calibri" w:hAnsi="Calibri" w:cs="Calibri"/>
          <w:color w:val="1F2025"/>
        </w:rPr>
      </w:pPr>
    </w:p>
    <w:p w14:paraId="618B6369" w14:textId="79A1BF75" w:rsidR="008D03CB" w:rsidRPr="00635467" w:rsidRDefault="008D03CB" w:rsidP="00524B35">
      <w:pPr>
        <w:pStyle w:val="ListParagraph"/>
        <w:autoSpaceDE w:val="0"/>
        <w:autoSpaceDN w:val="0"/>
        <w:adjustRightInd w:val="0"/>
        <w:ind w:left="0"/>
        <w:rPr>
          <w:rFonts w:ascii="Calibri" w:hAnsi="Calibri" w:cs="Calibri"/>
          <w:color w:val="1F2025"/>
          <w:highlight w:val="yellow"/>
        </w:rPr>
      </w:pPr>
      <w:r w:rsidRPr="00635467">
        <w:rPr>
          <w:rFonts w:ascii="Calibri" w:hAnsi="Calibri" w:cs="Calibri"/>
          <w:color w:val="1F2025"/>
          <w:highlight w:val="yellow"/>
        </w:rPr>
        <w:t>2.2</w:t>
      </w:r>
      <w:r w:rsidR="00101504">
        <w:rPr>
          <w:rFonts w:ascii="Calibri" w:hAnsi="Calibri" w:cs="Calibri"/>
          <w:color w:val="1F2025"/>
          <w:highlight w:val="yellow"/>
        </w:rPr>
        <w:t>.</w:t>
      </w:r>
      <w:r w:rsidRPr="00635467">
        <w:rPr>
          <w:rFonts w:ascii="Calibri" w:hAnsi="Calibri" w:cs="Calibri"/>
          <w:color w:val="1F2025"/>
          <w:highlight w:val="yellow"/>
        </w:rPr>
        <w:t xml:space="preserve"> Prepare </w:t>
      </w:r>
      <w:r w:rsidR="00524B35">
        <w:rPr>
          <w:rFonts w:ascii="Calibri" w:hAnsi="Calibri" w:cs="Calibri"/>
          <w:color w:val="1F2025"/>
          <w:highlight w:val="yellow"/>
        </w:rPr>
        <w:t xml:space="preserve">the </w:t>
      </w:r>
      <w:r w:rsidR="00524B35" w:rsidRPr="00635467">
        <w:rPr>
          <w:rFonts w:ascii="Calibri" w:hAnsi="Calibri" w:cs="Calibri"/>
          <w:color w:val="1F2025"/>
          <w:highlight w:val="yellow"/>
        </w:rPr>
        <w:t>software for dissection and recording</w:t>
      </w:r>
      <w:r w:rsidR="00524B35">
        <w:rPr>
          <w:rFonts w:ascii="Calibri" w:hAnsi="Calibri" w:cs="Calibri"/>
          <w:color w:val="1F2025"/>
          <w:highlight w:val="yellow"/>
        </w:rPr>
        <w:t>.</w:t>
      </w:r>
    </w:p>
    <w:p w14:paraId="3BEB188E" w14:textId="77777777" w:rsidR="001966F9" w:rsidRDefault="001966F9" w:rsidP="008C7300">
      <w:pPr>
        <w:autoSpaceDE w:val="0"/>
        <w:autoSpaceDN w:val="0"/>
        <w:adjustRightInd w:val="0"/>
        <w:contextualSpacing/>
        <w:jc w:val="both"/>
        <w:rPr>
          <w:rFonts w:ascii="Calibri" w:hAnsi="Calibri" w:cs="Calibri"/>
          <w:color w:val="1F2025"/>
          <w:highlight w:val="yellow"/>
        </w:rPr>
      </w:pPr>
    </w:p>
    <w:p w14:paraId="579719DF" w14:textId="22F19C76" w:rsidR="00F061A8" w:rsidRPr="00F53B92" w:rsidRDefault="009F7886" w:rsidP="008C7300">
      <w:pPr>
        <w:autoSpaceDE w:val="0"/>
        <w:autoSpaceDN w:val="0"/>
        <w:adjustRightInd w:val="0"/>
        <w:contextualSpacing/>
        <w:jc w:val="both"/>
        <w:rPr>
          <w:rFonts w:ascii="Calibri" w:hAnsi="Calibri" w:cs="Calibri"/>
          <w:color w:val="1F2025"/>
        </w:rPr>
      </w:pPr>
      <w:r w:rsidRPr="00F53B92">
        <w:rPr>
          <w:rFonts w:ascii="Calibri" w:hAnsi="Calibri" w:cs="Calibri"/>
          <w:b/>
          <w:color w:val="1F2025"/>
        </w:rPr>
        <w:t>Note:</w:t>
      </w:r>
      <w:r w:rsidRPr="00F53B92">
        <w:rPr>
          <w:rFonts w:ascii="Calibri" w:hAnsi="Calibri" w:cs="Calibri"/>
          <w:color w:val="1F2025"/>
        </w:rPr>
        <w:t xml:space="preserve"> </w:t>
      </w:r>
      <w:r w:rsidR="00F061A8" w:rsidRPr="00F53B92">
        <w:rPr>
          <w:rFonts w:ascii="Calibri" w:hAnsi="Calibri" w:cs="Calibri"/>
          <w:color w:val="1F2025"/>
        </w:rPr>
        <w:t xml:space="preserve">The outline of </w:t>
      </w:r>
      <w:r w:rsidR="00431A2A" w:rsidRPr="00F53B92">
        <w:rPr>
          <w:rFonts w:ascii="Calibri" w:hAnsi="Calibri" w:cs="Calibri"/>
          <w:color w:val="1F2025"/>
        </w:rPr>
        <w:t xml:space="preserve">methods for software setup is based on </w:t>
      </w:r>
      <w:r w:rsidR="00EF5A63">
        <w:rPr>
          <w:rFonts w:ascii="Calibri" w:hAnsi="Calibri" w:cs="Calibri"/>
          <w:color w:val="1F2025"/>
        </w:rPr>
        <w:t xml:space="preserve">the </w:t>
      </w:r>
      <w:r w:rsidR="00923E75">
        <w:rPr>
          <w:rFonts w:ascii="Calibri" w:hAnsi="Calibri" w:cs="Calibri"/>
          <w:color w:val="1F2025"/>
        </w:rPr>
        <w:t>acquisition/</w:t>
      </w:r>
      <w:r w:rsidR="00EF5A63">
        <w:rPr>
          <w:rFonts w:ascii="Calibri" w:hAnsi="Calibri" w:cs="Calibri"/>
          <w:color w:val="1F2025"/>
        </w:rPr>
        <w:t>analysis software listed in the Table of Materials</w:t>
      </w:r>
      <w:r w:rsidR="008C5DED" w:rsidRPr="00F53B92">
        <w:rPr>
          <w:rFonts w:ascii="Calibri" w:hAnsi="Calibri" w:cs="Calibri"/>
          <w:color w:val="1F2025"/>
        </w:rPr>
        <w:t xml:space="preserve"> </w:t>
      </w:r>
      <w:r w:rsidR="005E5BA4" w:rsidRPr="00F53B92">
        <w:rPr>
          <w:rFonts w:ascii="Calibri" w:hAnsi="Calibri" w:cs="Calibri"/>
          <w:color w:val="1F2025"/>
        </w:rPr>
        <w:t>which</w:t>
      </w:r>
      <w:r w:rsidR="008C5DED" w:rsidRPr="00F53B92">
        <w:rPr>
          <w:rFonts w:ascii="Calibri" w:hAnsi="Calibri" w:cs="Calibri"/>
          <w:color w:val="1F2025"/>
        </w:rPr>
        <w:t xml:space="preserve"> will </w:t>
      </w:r>
      <w:r w:rsidR="0037187E" w:rsidRPr="00F53B92">
        <w:rPr>
          <w:rFonts w:ascii="Calibri" w:hAnsi="Calibri" w:cs="Calibri"/>
          <w:color w:val="1F2025"/>
        </w:rPr>
        <w:t xml:space="preserve">digitize the raw electrical output and </w:t>
      </w:r>
      <w:r w:rsidR="008C5DED" w:rsidRPr="00F53B92">
        <w:rPr>
          <w:rFonts w:ascii="Calibri" w:hAnsi="Calibri" w:cs="Calibri"/>
          <w:color w:val="1F2025"/>
        </w:rPr>
        <w:t>convert the data to spike frequency.</w:t>
      </w:r>
      <w:r w:rsidR="00635467" w:rsidRPr="00F53B92">
        <w:rPr>
          <w:rFonts w:ascii="Calibri" w:hAnsi="Calibri" w:cs="Calibri"/>
          <w:color w:val="1F2025"/>
        </w:rPr>
        <w:t xml:space="preserve"> </w:t>
      </w:r>
      <w:r w:rsidR="008C5DED" w:rsidRPr="00F53B92">
        <w:rPr>
          <w:rFonts w:ascii="Calibri" w:hAnsi="Calibri" w:cs="Calibri"/>
          <w:color w:val="1F2025"/>
        </w:rPr>
        <w:t xml:space="preserve">However, other software can be </w:t>
      </w:r>
      <w:proofErr w:type="gramStart"/>
      <w:r w:rsidR="008C5DED" w:rsidRPr="00F53B92">
        <w:rPr>
          <w:rFonts w:ascii="Calibri" w:hAnsi="Calibri" w:cs="Calibri"/>
          <w:color w:val="1F2025"/>
        </w:rPr>
        <w:t>u</w:t>
      </w:r>
      <w:r w:rsidR="00F061A8" w:rsidRPr="00F53B92">
        <w:rPr>
          <w:rFonts w:ascii="Calibri" w:hAnsi="Calibri" w:cs="Calibri"/>
          <w:color w:val="1F2025"/>
        </w:rPr>
        <w:t>sed</w:t>
      </w:r>
      <w:proofErr w:type="gramEnd"/>
      <w:r w:rsidR="00F061A8" w:rsidRPr="00F53B92">
        <w:rPr>
          <w:rFonts w:ascii="Calibri" w:hAnsi="Calibri" w:cs="Calibri"/>
          <w:color w:val="1F2025"/>
        </w:rPr>
        <w:t xml:space="preserve"> </w:t>
      </w:r>
      <w:r w:rsidR="008C5DED" w:rsidRPr="00F53B92">
        <w:rPr>
          <w:rFonts w:ascii="Calibri" w:hAnsi="Calibri" w:cs="Calibri"/>
          <w:color w:val="1F2025"/>
        </w:rPr>
        <w:t>and multiple recording conversions can be used</w:t>
      </w:r>
      <w:r w:rsidR="00F061A8" w:rsidRPr="00F53B92">
        <w:rPr>
          <w:rFonts w:ascii="Calibri" w:hAnsi="Calibri" w:cs="Calibri"/>
          <w:color w:val="1F2025"/>
        </w:rPr>
        <w:t>.</w:t>
      </w:r>
      <w:r w:rsidR="008C5DED" w:rsidRPr="00F53B92">
        <w:rPr>
          <w:rFonts w:ascii="Calibri" w:hAnsi="Calibri" w:cs="Calibri"/>
          <w:color w:val="1F2025"/>
        </w:rPr>
        <w:t xml:space="preserve"> </w:t>
      </w:r>
    </w:p>
    <w:p w14:paraId="617C384D"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2F8D5BEC" w14:textId="4F66FE3D" w:rsidR="00F061A8" w:rsidRPr="00635467"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2.2.1</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F061A8" w:rsidRPr="00635467">
        <w:rPr>
          <w:rFonts w:ascii="Calibri" w:hAnsi="Calibri" w:cs="Calibri"/>
          <w:color w:val="1F2025"/>
          <w:highlight w:val="yellow"/>
        </w:rPr>
        <w:t xml:space="preserve">Open </w:t>
      </w:r>
      <w:r w:rsidR="00872C2D">
        <w:rPr>
          <w:rFonts w:ascii="Calibri" w:hAnsi="Calibri" w:cs="Calibri"/>
          <w:color w:val="1F2025"/>
          <w:highlight w:val="yellow"/>
        </w:rPr>
        <w:t xml:space="preserve">the </w:t>
      </w:r>
      <w:r w:rsidR="00872C2D" w:rsidRPr="00CB6CD0">
        <w:rPr>
          <w:rFonts w:ascii="Calibri" w:hAnsi="Calibri" w:cs="Calibri"/>
          <w:color w:val="1F2025"/>
          <w:highlight w:val="yellow"/>
        </w:rPr>
        <w:t>acquisition/analysis software</w:t>
      </w:r>
      <w:r w:rsidR="00F061A8" w:rsidRPr="00635467">
        <w:rPr>
          <w:rFonts w:ascii="Calibri" w:hAnsi="Calibri" w:cs="Calibri"/>
          <w:color w:val="1F2025"/>
          <w:highlight w:val="yellow"/>
        </w:rPr>
        <w:t xml:space="preserve">. </w:t>
      </w:r>
    </w:p>
    <w:p w14:paraId="43F61E2B"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456BA09B" w14:textId="772C99C9" w:rsidR="00324C31" w:rsidRPr="00635467"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2.2.2</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124664" w:rsidRPr="00635467">
        <w:rPr>
          <w:rFonts w:ascii="Calibri" w:hAnsi="Calibri" w:cs="Calibri"/>
          <w:color w:val="1F2025"/>
          <w:highlight w:val="yellow"/>
        </w:rPr>
        <w:t>Click on “setup” from the main toolbar and select “channel settings,” which will open a dialogue box</w:t>
      </w:r>
      <w:r w:rsidR="002C099D">
        <w:rPr>
          <w:rFonts w:ascii="Calibri" w:hAnsi="Calibri" w:cs="Calibri"/>
          <w:color w:val="1F2025"/>
          <w:highlight w:val="yellow"/>
        </w:rPr>
        <w:t>.</w:t>
      </w:r>
    </w:p>
    <w:p w14:paraId="4C4414A1"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6CBB78AB" w14:textId="39A81806" w:rsidR="00124664" w:rsidRPr="00635467"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2.2.3</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124664" w:rsidRPr="00635467">
        <w:rPr>
          <w:rFonts w:ascii="Calibri" w:hAnsi="Calibri" w:cs="Calibri"/>
          <w:color w:val="1F2025"/>
          <w:highlight w:val="yellow"/>
        </w:rPr>
        <w:t>Reduce the number of total channels to one</w:t>
      </w:r>
      <w:r w:rsidR="002C099D">
        <w:rPr>
          <w:rFonts w:ascii="Calibri" w:hAnsi="Calibri" w:cs="Calibri"/>
          <w:color w:val="1F2025"/>
          <w:highlight w:val="yellow"/>
        </w:rPr>
        <w:t>.</w:t>
      </w:r>
    </w:p>
    <w:p w14:paraId="1E16AB48"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2C3C75DB" w14:textId="43BB0F02" w:rsidR="00124664" w:rsidRPr="00635467"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lastRenderedPageBreak/>
        <w:t>2.2.4</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124664" w:rsidRPr="00635467">
        <w:rPr>
          <w:rFonts w:ascii="Calibri" w:hAnsi="Calibri" w:cs="Calibri"/>
          <w:color w:val="1F2025"/>
          <w:highlight w:val="yellow"/>
        </w:rPr>
        <w:t xml:space="preserve">For Channel 1, click on the “calculation” tab that will open a </w:t>
      </w:r>
      <w:r w:rsidR="002C099D" w:rsidRPr="00635467">
        <w:rPr>
          <w:rFonts w:ascii="Calibri" w:hAnsi="Calibri" w:cs="Calibri"/>
          <w:color w:val="1F2025"/>
          <w:highlight w:val="yellow"/>
        </w:rPr>
        <w:t>drop-down</w:t>
      </w:r>
      <w:r w:rsidR="00124664" w:rsidRPr="00635467">
        <w:rPr>
          <w:rFonts w:ascii="Calibri" w:hAnsi="Calibri" w:cs="Calibri"/>
          <w:color w:val="1F2025"/>
          <w:highlight w:val="yellow"/>
        </w:rPr>
        <w:t xml:space="preserve"> menu.</w:t>
      </w:r>
      <w:r w:rsidR="00635467">
        <w:rPr>
          <w:rFonts w:ascii="Calibri" w:hAnsi="Calibri" w:cs="Calibri"/>
          <w:color w:val="1F2025"/>
          <w:highlight w:val="yellow"/>
        </w:rPr>
        <w:t xml:space="preserve"> </w:t>
      </w:r>
      <w:r w:rsidR="00124664" w:rsidRPr="00635467">
        <w:rPr>
          <w:rFonts w:ascii="Calibri" w:hAnsi="Calibri" w:cs="Calibri"/>
          <w:color w:val="1F2025"/>
          <w:highlight w:val="yellow"/>
        </w:rPr>
        <w:t>Select “cyclic measurements,” which will open a second dialogue box</w:t>
      </w:r>
      <w:r w:rsidR="002C099D">
        <w:rPr>
          <w:rFonts w:ascii="Calibri" w:hAnsi="Calibri" w:cs="Calibri"/>
          <w:color w:val="1F2025"/>
          <w:highlight w:val="yellow"/>
        </w:rPr>
        <w:t>.</w:t>
      </w:r>
    </w:p>
    <w:p w14:paraId="12CDA529"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733F513B" w14:textId="5C392332" w:rsidR="00124664" w:rsidRPr="00635467"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2.2.5</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124664" w:rsidRPr="00635467">
        <w:rPr>
          <w:rFonts w:ascii="Calibri" w:hAnsi="Calibri" w:cs="Calibri"/>
          <w:color w:val="1F2025"/>
          <w:highlight w:val="yellow"/>
        </w:rPr>
        <w:t>Set the output to “auto scale”</w:t>
      </w:r>
      <w:r w:rsidR="002C099D">
        <w:rPr>
          <w:rFonts w:ascii="Calibri" w:hAnsi="Calibri" w:cs="Calibri"/>
          <w:color w:val="1F2025"/>
          <w:highlight w:val="yellow"/>
        </w:rPr>
        <w:t>.</w:t>
      </w:r>
    </w:p>
    <w:p w14:paraId="77F7CF93"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799FCED5" w14:textId="67333981" w:rsidR="00124664" w:rsidRPr="00635467"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2.2.6</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124664" w:rsidRPr="00635467">
        <w:rPr>
          <w:rFonts w:ascii="Calibri" w:hAnsi="Calibri" w:cs="Calibri"/>
          <w:color w:val="1F2025"/>
          <w:highlight w:val="yellow"/>
        </w:rPr>
        <w:t>Change the “measurement” drop</w:t>
      </w:r>
      <w:r w:rsidR="00DB0C35">
        <w:rPr>
          <w:rFonts w:ascii="Calibri" w:hAnsi="Calibri" w:cs="Calibri"/>
          <w:color w:val="1F2025"/>
          <w:highlight w:val="yellow"/>
        </w:rPr>
        <w:t>-</w:t>
      </w:r>
      <w:r w:rsidR="00124664" w:rsidRPr="00635467">
        <w:rPr>
          <w:rFonts w:ascii="Calibri" w:hAnsi="Calibri" w:cs="Calibri"/>
          <w:color w:val="1F2025"/>
          <w:highlight w:val="yellow"/>
        </w:rPr>
        <w:t>down menu and select “frequency”</w:t>
      </w:r>
      <w:r w:rsidR="00207C81" w:rsidRPr="00635467">
        <w:rPr>
          <w:rFonts w:ascii="Calibri" w:hAnsi="Calibri" w:cs="Calibri"/>
          <w:color w:val="1F2025"/>
          <w:highlight w:val="yellow"/>
        </w:rPr>
        <w:t xml:space="preserve"> to </w:t>
      </w:r>
      <w:r w:rsidR="000051CC" w:rsidRPr="00635467">
        <w:rPr>
          <w:rFonts w:ascii="Calibri" w:hAnsi="Calibri" w:cs="Calibri"/>
          <w:color w:val="1F2025"/>
          <w:highlight w:val="yellow"/>
        </w:rPr>
        <w:t xml:space="preserve">convert the electrical activity into a rate plot expressed in </w:t>
      </w:r>
      <w:r w:rsidR="009937C2">
        <w:rPr>
          <w:rFonts w:ascii="Calibri" w:hAnsi="Calibri" w:cs="Calibri"/>
          <w:color w:val="1F2025"/>
          <w:highlight w:val="yellow"/>
        </w:rPr>
        <w:t>h</w:t>
      </w:r>
      <w:r w:rsidR="00207C81" w:rsidRPr="00635467">
        <w:rPr>
          <w:rFonts w:ascii="Calibri" w:hAnsi="Calibri" w:cs="Calibri"/>
          <w:color w:val="1F2025"/>
          <w:highlight w:val="yellow"/>
        </w:rPr>
        <w:t>ertz (Hz)</w:t>
      </w:r>
    </w:p>
    <w:p w14:paraId="5F171897"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6D71FF83" w14:textId="77777777" w:rsidR="00C01DB5"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2.2.7</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963D4C">
        <w:rPr>
          <w:rFonts w:ascii="Calibri" w:hAnsi="Calibri" w:cs="Calibri"/>
          <w:color w:val="1F2025"/>
          <w:highlight w:val="yellow"/>
        </w:rPr>
        <w:t>Select t</w:t>
      </w:r>
      <w:r w:rsidR="00124664" w:rsidRPr="00635467">
        <w:rPr>
          <w:rFonts w:ascii="Calibri" w:hAnsi="Calibri" w:cs="Calibri"/>
          <w:color w:val="1F2025"/>
          <w:highlight w:val="yellow"/>
        </w:rPr>
        <w:t xml:space="preserve">he </w:t>
      </w:r>
      <w:r w:rsidR="00207C81" w:rsidRPr="00635467">
        <w:rPr>
          <w:rFonts w:ascii="Calibri" w:hAnsi="Calibri" w:cs="Calibri"/>
          <w:color w:val="1F2025"/>
          <w:highlight w:val="yellow"/>
        </w:rPr>
        <w:t xml:space="preserve">recording type from the </w:t>
      </w:r>
      <w:r w:rsidR="008D1DC5" w:rsidRPr="00635467">
        <w:rPr>
          <w:rFonts w:ascii="Calibri" w:hAnsi="Calibri" w:cs="Calibri"/>
          <w:color w:val="1F2025"/>
          <w:highlight w:val="yellow"/>
        </w:rPr>
        <w:t>drop-down</w:t>
      </w:r>
      <w:r w:rsidR="00207C81" w:rsidRPr="00635467">
        <w:rPr>
          <w:rFonts w:ascii="Calibri" w:hAnsi="Calibri" w:cs="Calibri"/>
          <w:color w:val="1F2025"/>
          <w:highlight w:val="yellow"/>
        </w:rPr>
        <w:t xml:space="preserve"> menu on the bottom left of the dialogue box.</w:t>
      </w:r>
      <w:r w:rsidR="00635467">
        <w:rPr>
          <w:rFonts w:ascii="Calibri" w:hAnsi="Calibri" w:cs="Calibri"/>
          <w:color w:val="1F2025"/>
          <w:highlight w:val="yellow"/>
        </w:rPr>
        <w:t xml:space="preserve"> </w:t>
      </w:r>
    </w:p>
    <w:p w14:paraId="7A40DE81" w14:textId="77777777" w:rsidR="00C01DB5" w:rsidRDefault="00C01DB5"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0862B7F1" w14:textId="0AF8ABCB" w:rsidR="00124664" w:rsidRPr="008C7300" w:rsidRDefault="00C01DB5" w:rsidP="008C7300">
      <w:pPr>
        <w:pStyle w:val="ListParagraph"/>
        <w:tabs>
          <w:tab w:val="left" w:pos="220"/>
          <w:tab w:val="left" w:pos="990"/>
        </w:tabs>
        <w:autoSpaceDE w:val="0"/>
        <w:autoSpaceDN w:val="0"/>
        <w:adjustRightInd w:val="0"/>
        <w:ind w:left="0"/>
        <w:jc w:val="both"/>
        <w:rPr>
          <w:rFonts w:ascii="Calibri" w:hAnsi="Calibri" w:cs="Calibri"/>
          <w:color w:val="1F2025"/>
        </w:rPr>
      </w:pPr>
      <w:r w:rsidRPr="008C7300">
        <w:rPr>
          <w:rFonts w:ascii="Calibri" w:hAnsi="Calibri" w:cs="Calibri"/>
          <w:b/>
          <w:color w:val="1F2025"/>
        </w:rPr>
        <w:t>Note:</w:t>
      </w:r>
      <w:r w:rsidRPr="008C7300">
        <w:rPr>
          <w:rFonts w:ascii="Calibri" w:hAnsi="Calibri" w:cs="Calibri"/>
          <w:color w:val="1F2025"/>
        </w:rPr>
        <w:t xml:space="preserve"> </w:t>
      </w:r>
      <w:r w:rsidR="00207C81" w:rsidRPr="008C7300">
        <w:rPr>
          <w:rFonts w:ascii="Calibri" w:hAnsi="Calibri" w:cs="Calibri"/>
          <w:color w:val="1F2025"/>
        </w:rPr>
        <w:t xml:space="preserve">Successful recordings can be performed with multiple different recording setups, but “general-simple threshold” is likely the </w:t>
      </w:r>
      <w:r w:rsidR="0037187E" w:rsidRPr="008C7300">
        <w:rPr>
          <w:rFonts w:ascii="Calibri" w:hAnsi="Calibri" w:cs="Calibri"/>
          <w:color w:val="1F2025"/>
        </w:rPr>
        <w:t>easiest,</w:t>
      </w:r>
      <w:r w:rsidR="00207C81" w:rsidRPr="008C7300">
        <w:rPr>
          <w:rFonts w:ascii="Calibri" w:hAnsi="Calibri" w:cs="Calibri"/>
          <w:color w:val="1F2025"/>
        </w:rPr>
        <w:t xml:space="preserve"> since it allows for adjustment of the threshold above the background activity for each individual recording.</w:t>
      </w:r>
      <w:r w:rsidR="00635467" w:rsidRPr="008C7300">
        <w:rPr>
          <w:rFonts w:ascii="Calibri" w:hAnsi="Calibri" w:cs="Calibri"/>
          <w:color w:val="1F2025"/>
        </w:rPr>
        <w:t xml:space="preserve"> </w:t>
      </w:r>
      <w:r w:rsidR="00E521B9" w:rsidRPr="008C7300">
        <w:rPr>
          <w:rFonts w:ascii="Calibri" w:hAnsi="Calibri" w:cs="Calibri"/>
          <w:color w:val="1F2025"/>
        </w:rPr>
        <w:t>Recordings under the setting of “Custom-Source Input” increase</w:t>
      </w:r>
      <w:r w:rsidR="00207C81" w:rsidRPr="008C7300">
        <w:rPr>
          <w:rFonts w:ascii="Calibri" w:hAnsi="Calibri" w:cs="Calibri"/>
          <w:color w:val="1F2025"/>
        </w:rPr>
        <w:t xml:space="preserve"> reproducibility of the data assuming the background activity is not different between recordings.</w:t>
      </w:r>
    </w:p>
    <w:p w14:paraId="5F594F11" w14:textId="77777777" w:rsidR="00C7709D" w:rsidRDefault="00C7709D" w:rsidP="008C7300">
      <w:pPr>
        <w:pStyle w:val="ListParagraph"/>
        <w:tabs>
          <w:tab w:val="left" w:pos="220"/>
          <w:tab w:val="left" w:pos="990"/>
        </w:tabs>
        <w:autoSpaceDE w:val="0"/>
        <w:autoSpaceDN w:val="0"/>
        <w:adjustRightInd w:val="0"/>
        <w:ind w:left="0"/>
        <w:jc w:val="both"/>
        <w:rPr>
          <w:rFonts w:ascii="Calibri" w:hAnsi="Calibri" w:cs="Calibri"/>
          <w:color w:val="1F2025"/>
          <w:highlight w:val="yellow"/>
        </w:rPr>
      </w:pPr>
    </w:p>
    <w:p w14:paraId="3131EFEA" w14:textId="36642413" w:rsidR="00207C81" w:rsidRPr="00635467" w:rsidRDefault="008D03CB" w:rsidP="008C7300">
      <w:pPr>
        <w:pStyle w:val="ListParagraph"/>
        <w:tabs>
          <w:tab w:val="left" w:pos="220"/>
          <w:tab w:val="left" w:pos="990"/>
        </w:tabs>
        <w:autoSpaceDE w:val="0"/>
        <w:autoSpaceDN w:val="0"/>
        <w:adjustRightInd w:val="0"/>
        <w:ind w:left="0"/>
        <w:jc w:val="both"/>
        <w:rPr>
          <w:rFonts w:ascii="Calibri" w:hAnsi="Calibri" w:cs="Calibri"/>
          <w:color w:val="1F2025"/>
        </w:rPr>
      </w:pPr>
      <w:r w:rsidRPr="00635467">
        <w:rPr>
          <w:rFonts w:ascii="Calibri" w:hAnsi="Calibri" w:cs="Calibri"/>
          <w:color w:val="1F2025"/>
          <w:highlight w:val="yellow"/>
        </w:rPr>
        <w:t>2.2.8</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207C81" w:rsidRPr="00635467">
        <w:rPr>
          <w:rFonts w:ascii="Calibri" w:hAnsi="Calibri" w:cs="Calibri"/>
          <w:color w:val="1F2025"/>
          <w:highlight w:val="yellow"/>
        </w:rPr>
        <w:t>Close dialogue boxes to return to the main screen.</w:t>
      </w:r>
      <w:r w:rsidR="00635467">
        <w:rPr>
          <w:rFonts w:ascii="Calibri" w:hAnsi="Calibri" w:cs="Calibri"/>
          <w:color w:val="1F2025"/>
          <w:highlight w:val="yellow"/>
        </w:rPr>
        <w:t xml:space="preserve"> </w:t>
      </w:r>
      <w:r w:rsidR="00207C81" w:rsidRPr="00635467">
        <w:rPr>
          <w:rFonts w:ascii="Calibri" w:hAnsi="Calibri" w:cs="Calibri"/>
          <w:color w:val="1F2025"/>
          <w:highlight w:val="yellow"/>
        </w:rPr>
        <w:t xml:space="preserve">The </w:t>
      </w:r>
      <w:r w:rsidR="00CD4485">
        <w:rPr>
          <w:rFonts w:ascii="Calibri" w:hAnsi="Calibri" w:cs="Calibri"/>
          <w:color w:val="1F2025"/>
          <w:highlight w:val="yellow"/>
        </w:rPr>
        <w:t>y</w:t>
      </w:r>
      <w:r w:rsidR="00207C81" w:rsidRPr="00635467">
        <w:rPr>
          <w:rFonts w:ascii="Calibri" w:hAnsi="Calibri" w:cs="Calibri"/>
          <w:color w:val="1F2025"/>
          <w:highlight w:val="yellow"/>
        </w:rPr>
        <w:t>-axis should be expressed</w:t>
      </w:r>
      <w:r w:rsidR="00E521B9" w:rsidRPr="00635467">
        <w:rPr>
          <w:rFonts w:ascii="Calibri" w:hAnsi="Calibri" w:cs="Calibri"/>
          <w:color w:val="1F2025"/>
          <w:highlight w:val="yellow"/>
        </w:rPr>
        <w:t xml:space="preserve"> </w:t>
      </w:r>
      <w:r w:rsidR="00207C81" w:rsidRPr="00635467">
        <w:rPr>
          <w:rFonts w:ascii="Calibri" w:hAnsi="Calibri" w:cs="Calibri"/>
          <w:color w:val="1F2025"/>
          <w:highlight w:val="yellow"/>
        </w:rPr>
        <w:t xml:space="preserve">in Hz and the </w:t>
      </w:r>
      <w:r w:rsidR="00CD4485">
        <w:rPr>
          <w:rFonts w:ascii="Calibri" w:hAnsi="Calibri" w:cs="Calibri"/>
          <w:color w:val="1F2025"/>
          <w:highlight w:val="yellow"/>
        </w:rPr>
        <w:t>x</w:t>
      </w:r>
      <w:r w:rsidR="00207C81" w:rsidRPr="00635467">
        <w:rPr>
          <w:rFonts w:ascii="Calibri" w:hAnsi="Calibri" w:cs="Calibri"/>
          <w:color w:val="1F2025"/>
          <w:highlight w:val="yellow"/>
        </w:rPr>
        <w:t>-axis in time.</w:t>
      </w:r>
    </w:p>
    <w:p w14:paraId="5E0E46F7" w14:textId="77777777" w:rsidR="00207C81" w:rsidRPr="00635467" w:rsidRDefault="00207C81" w:rsidP="008C7300">
      <w:pPr>
        <w:tabs>
          <w:tab w:val="left" w:pos="220"/>
          <w:tab w:val="left" w:pos="720"/>
        </w:tabs>
        <w:autoSpaceDE w:val="0"/>
        <w:autoSpaceDN w:val="0"/>
        <w:adjustRightInd w:val="0"/>
        <w:jc w:val="both"/>
        <w:rPr>
          <w:rFonts w:ascii="Calibri" w:hAnsi="Calibri" w:cs="Calibri"/>
          <w:color w:val="1F2025"/>
        </w:rPr>
      </w:pPr>
    </w:p>
    <w:p w14:paraId="508EBBD3" w14:textId="4A9F3894" w:rsidR="00EE505F" w:rsidRPr="00635467" w:rsidRDefault="008D03CB" w:rsidP="008C7300">
      <w:pPr>
        <w:pStyle w:val="ListParagraph"/>
        <w:autoSpaceDE w:val="0"/>
        <w:autoSpaceDN w:val="0"/>
        <w:adjustRightInd w:val="0"/>
        <w:ind w:left="0"/>
        <w:jc w:val="both"/>
        <w:rPr>
          <w:rFonts w:ascii="Calibri" w:hAnsi="Calibri" w:cs="Calibri"/>
          <w:b/>
          <w:color w:val="1F2025"/>
        </w:rPr>
      </w:pPr>
      <w:r w:rsidRPr="00635467">
        <w:rPr>
          <w:rFonts w:ascii="Calibri" w:hAnsi="Calibri" w:cs="Calibri"/>
          <w:b/>
          <w:color w:val="1F2025"/>
        </w:rPr>
        <w:t>3</w:t>
      </w:r>
      <w:r w:rsidR="00761ADC">
        <w:rPr>
          <w:rFonts w:ascii="Calibri" w:hAnsi="Calibri" w:cs="Calibri"/>
          <w:b/>
          <w:color w:val="1F2025"/>
        </w:rPr>
        <w:t>.</w:t>
      </w:r>
      <w:r w:rsidRPr="00635467">
        <w:rPr>
          <w:rFonts w:ascii="Calibri" w:hAnsi="Calibri" w:cs="Calibri"/>
          <w:b/>
          <w:color w:val="1F2025"/>
        </w:rPr>
        <w:t xml:space="preserve"> </w:t>
      </w:r>
      <w:r w:rsidR="00326667" w:rsidRPr="00635467">
        <w:rPr>
          <w:rFonts w:ascii="Calibri" w:hAnsi="Calibri" w:cs="Calibri"/>
          <w:b/>
          <w:color w:val="1F2025"/>
        </w:rPr>
        <w:t>Dissect</w:t>
      </w:r>
      <w:r w:rsidR="00C603CF" w:rsidRPr="00635467">
        <w:rPr>
          <w:rFonts w:ascii="Calibri" w:hAnsi="Calibri" w:cs="Calibri"/>
          <w:b/>
          <w:color w:val="1F2025"/>
        </w:rPr>
        <w:t xml:space="preserve"> and </w:t>
      </w:r>
      <w:r w:rsidR="00CF1996">
        <w:rPr>
          <w:rFonts w:ascii="Calibri" w:hAnsi="Calibri" w:cs="Calibri"/>
          <w:b/>
          <w:color w:val="1F2025"/>
        </w:rPr>
        <w:t>P</w:t>
      </w:r>
      <w:r w:rsidR="00C603CF" w:rsidRPr="00635467">
        <w:rPr>
          <w:rFonts w:ascii="Calibri" w:hAnsi="Calibri" w:cs="Calibri"/>
          <w:b/>
          <w:color w:val="1F2025"/>
        </w:rPr>
        <w:t>repar</w:t>
      </w:r>
      <w:r w:rsidRPr="00635467">
        <w:rPr>
          <w:rFonts w:ascii="Calibri" w:hAnsi="Calibri" w:cs="Calibri"/>
          <w:b/>
          <w:color w:val="1F2025"/>
        </w:rPr>
        <w:t>e</w:t>
      </w:r>
      <w:r w:rsidR="00326667" w:rsidRPr="00635467">
        <w:rPr>
          <w:rFonts w:ascii="Calibri" w:hAnsi="Calibri" w:cs="Calibri"/>
          <w:b/>
          <w:color w:val="1F2025"/>
        </w:rPr>
        <w:t xml:space="preserve"> the </w:t>
      </w:r>
      <w:r w:rsidR="00CF1996">
        <w:rPr>
          <w:rFonts w:ascii="Calibri" w:hAnsi="Calibri" w:cs="Calibri"/>
          <w:b/>
          <w:color w:val="1F2025"/>
        </w:rPr>
        <w:t>L</w:t>
      </w:r>
      <w:r w:rsidR="00326667" w:rsidRPr="00635467">
        <w:rPr>
          <w:rFonts w:ascii="Calibri" w:hAnsi="Calibri" w:cs="Calibri"/>
          <w:b/>
          <w:color w:val="1F2025"/>
        </w:rPr>
        <w:t xml:space="preserve">arval </w:t>
      </w:r>
      <w:r w:rsidR="00005BB8" w:rsidRPr="00635467">
        <w:rPr>
          <w:rFonts w:ascii="Calibri" w:hAnsi="Calibri" w:cs="Calibri"/>
          <w:b/>
          <w:i/>
          <w:color w:val="1F2025"/>
        </w:rPr>
        <w:t>Drosophila</w:t>
      </w:r>
      <w:r w:rsidR="00326667" w:rsidRPr="00635467">
        <w:rPr>
          <w:rFonts w:ascii="Calibri" w:hAnsi="Calibri" w:cs="Calibri"/>
          <w:b/>
          <w:color w:val="1F2025"/>
        </w:rPr>
        <w:t xml:space="preserve"> CNS</w:t>
      </w:r>
    </w:p>
    <w:p w14:paraId="3E0AA2C7" w14:textId="77777777" w:rsidR="008D0F8F" w:rsidRDefault="008D0F8F" w:rsidP="008C7300">
      <w:pPr>
        <w:autoSpaceDE w:val="0"/>
        <w:autoSpaceDN w:val="0"/>
        <w:adjustRightInd w:val="0"/>
        <w:jc w:val="both"/>
        <w:rPr>
          <w:rFonts w:ascii="Calibri" w:hAnsi="Calibri" w:cs="Calibri"/>
        </w:rPr>
      </w:pPr>
    </w:p>
    <w:p w14:paraId="65CCA6C2" w14:textId="04EE4718" w:rsidR="00326667" w:rsidRPr="00635467" w:rsidRDefault="008D0F8F" w:rsidP="008C7300">
      <w:pPr>
        <w:autoSpaceDE w:val="0"/>
        <w:autoSpaceDN w:val="0"/>
        <w:adjustRightInd w:val="0"/>
        <w:jc w:val="both"/>
        <w:rPr>
          <w:rFonts w:ascii="Calibri" w:hAnsi="Calibri" w:cs="Calibri"/>
        </w:rPr>
      </w:pPr>
      <w:r w:rsidRPr="00556E2B">
        <w:rPr>
          <w:rFonts w:ascii="Calibri" w:hAnsi="Calibri" w:cs="Calibri"/>
          <w:b/>
        </w:rPr>
        <w:t>Note:</w:t>
      </w:r>
      <w:r>
        <w:rPr>
          <w:rFonts w:ascii="Calibri" w:hAnsi="Calibri" w:cs="Calibri"/>
        </w:rPr>
        <w:t xml:space="preserve"> </w:t>
      </w:r>
      <w:r w:rsidR="00326667" w:rsidRPr="00635467">
        <w:rPr>
          <w:rFonts w:ascii="Calibri" w:hAnsi="Calibri" w:cs="Calibri"/>
        </w:rPr>
        <w:t>Methods for</w:t>
      </w:r>
      <w:r w:rsidR="00EE505F" w:rsidRPr="00635467">
        <w:rPr>
          <w:rFonts w:ascii="Calibri" w:hAnsi="Calibri" w:cs="Calibri"/>
        </w:rPr>
        <w:t xml:space="preserve"> larval CNS</w:t>
      </w:r>
      <w:r w:rsidR="00326667" w:rsidRPr="00635467">
        <w:rPr>
          <w:rFonts w:ascii="Calibri" w:hAnsi="Calibri" w:cs="Calibri"/>
        </w:rPr>
        <w:t xml:space="preserve"> dissection are clearly illus</w:t>
      </w:r>
      <w:r w:rsidR="00D26D9A" w:rsidRPr="00635467">
        <w:rPr>
          <w:rFonts w:ascii="Calibri" w:hAnsi="Calibri" w:cs="Calibri"/>
        </w:rPr>
        <w:t xml:space="preserve">trated in </w:t>
      </w:r>
      <w:proofErr w:type="spellStart"/>
      <w:r w:rsidR="00D26D9A" w:rsidRPr="00635467">
        <w:rPr>
          <w:rFonts w:ascii="Calibri" w:hAnsi="Calibri" w:cs="Calibri"/>
        </w:rPr>
        <w:t>Hafer</w:t>
      </w:r>
      <w:proofErr w:type="spellEnd"/>
      <w:r w:rsidR="00D26D9A" w:rsidRPr="00635467">
        <w:rPr>
          <w:rFonts w:ascii="Calibri" w:hAnsi="Calibri" w:cs="Calibri"/>
        </w:rPr>
        <w:t xml:space="preserve"> and Schedl</w:t>
      </w:r>
      <w:r w:rsidR="00D26D9A" w:rsidRPr="00635467">
        <w:rPr>
          <w:rFonts w:ascii="Calibri" w:hAnsi="Calibri" w:cs="Calibri"/>
        </w:rPr>
        <w:fldChar w:fldCharType="begin"/>
      </w:r>
      <w:r w:rsidR="00AD73A9" w:rsidRPr="00635467">
        <w:rPr>
          <w:rFonts w:ascii="Calibri" w:hAnsi="Calibri" w:cs="Calibri"/>
        </w:rPr>
        <w:instrText xml:space="preserve"> ADDIN EN.CITE &lt;EndNote&gt;&lt;Cite&gt;&lt;Author&gt;Hafer&lt;/Author&gt;&lt;Year&gt;2006&lt;/Year&gt;&lt;RecNum&gt;770&lt;/RecNum&gt;&lt;DisplayText&gt;&lt;style face="superscript"&gt;27&lt;/style&gt;&lt;/DisplayText&gt;&lt;record&gt;&lt;rec-number&gt;770&lt;/rec-number&gt;&lt;foreign-keys&gt;&lt;key app="EN" db-id="r5rzzxevy0vp26eafes5vpvre5dev2we5e2w" timestamp="1516723396"&gt;770&lt;/key&gt;&lt;/foreign-keys&gt;&lt;ref-type name="Journal Article"&gt;17&lt;/ref-type&gt;&lt;contributors&gt;&lt;authors&gt;&lt;author&gt;Hafer, N.&lt;/author&gt;&lt;author&gt;Schedl, P.&lt;/author&gt;&lt;/authors&gt;&lt;/contributors&gt;&lt;auth-address&gt;Department of Molecular Biology, Princeton University, USA.&lt;/auth-address&gt;&lt;titles&gt;&lt;title&gt;Dissection of larval CNS in Drosophila melanogaster&lt;/title&gt;&lt;secondary-title&gt;J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JoVE&lt;/abbr-1&gt;&lt;/alt-periodical&gt;&lt;pages&gt;85&lt;/pages&gt;&lt;number&gt;1&lt;/number&gt;&lt;edition&gt;2008/08/16&lt;/edition&gt;&lt;keywords&gt;&lt;keyword&gt;Animals&lt;/keyword&gt;&lt;keyword&gt;Central Nervous System/*growth &amp;amp; development&lt;/keyword&gt;&lt;keyword&gt;Dissection/*methods&lt;/keyword&gt;&lt;keyword&gt;Drosophila melanogaster/*growth &amp;amp; development&lt;/keyword&gt;&lt;keyword&gt;Larva&lt;/keyword&gt;&lt;/keywords&gt;&lt;dates&gt;&lt;year&gt;2006&lt;/year&gt;&lt;pub-dates&gt;&lt;date&gt;Nov 9&lt;/date&gt;&lt;/pub-dates&gt;&lt;/dates&gt;&lt;isbn&gt;1940-087X (Electronic)&amp;#xD;1940-087X (Linking)&lt;/isbn&gt;&lt;accession-num&gt;18704179&lt;/accession-num&gt;&lt;work-type&gt;Video-Audio Media&lt;/work-type&gt;&lt;urls&gt;&lt;related-urls&gt;&lt;url&gt;http://www.ncbi.nlm.nih.gov/pubmed/18704179&lt;/url&gt;&lt;/related-urls&gt;&lt;/urls&gt;&lt;custom2&gt;2504453&lt;/custom2&gt;&lt;electronic-resource-num&gt;10.3791/85&lt;/electronic-resource-num&gt;&lt;/record&gt;&lt;/Cite&gt;&lt;/EndNote&gt;</w:instrText>
      </w:r>
      <w:r w:rsidR="00D26D9A" w:rsidRPr="00635467">
        <w:rPr>
          <w:rFonts w:ascii="Calibri" w:hAnsi="Calibri" w:cs="Calibri"/>
        </w:rPr>
        <w:fldChar w:fldCharType="separate"/>
      </w:r>
      <w:r w:rsidR="00AD73A9" w:rsidRPr="00635467">
        <w:rPr>
          <w:rFonts w:ascii="Calibri" w:hAnsi="Calibri" w:cs="Calibri"/>
          <w:vertAlign w:val="superscript"/>
        </w:rPr>
        <w:t>27</w:t>
      </w:r>
      <w:r w:rsidR="00D26D9A" w:rsidRPr="00635467">
        <w:rPr>
          <w:rFonts w:ascii="Calibri" w:hAnsi="Calibri" w:cs="Calibri"/>
        </w:rPr>
        <w:fldChar w:fldCharType="end"/>
      </w:r>
      <w:r w:rsidR="00326667" w:rsidRPr="00635467">
        <w:rPr>
          <w:rFonts w:ascii="Calibri" w:hAnsi="Calibri" w:cs="Calibri"/>
        </w:rPr>
        <w:t xml:space="preserve">, but these previously published methods reduce the length of the descending neurons that are important for </w:t>
      </w:r>
      <w:r w:rsidR="00917255" w:rsidRPr="00635467">
        <w:rPr>
          <w:rFonts w:ascii="Calibri" w:hAnsi="Calibri" w:cs="Calibri"/>
        </w:rPr>
        <w:t>measuring spike</w:t>
      </w:r>
      <w:r w:rsidR="00326667" w:rsidRPr="00635467">
        <w:rPr>
          <w:rFonts w:ascii="Calibri" w:hAnsi="Calibri" w:cs="Calibri"/>
        </w:rPr>
        <w:t xml:space="preserve"> frequency.</w:t>
      </w:r>
      <w:r w:rsidR="00635467">
        <w:rPr>
          <w:rFonts w:ascii="Calibri" w:hAnsi="Calibri" w:cs="Calibri"/>
        </w:rPr>
        <w:t xml:space="preserve"> </w:t>
      </w:r>
      <w:r w:rsidR="00326667" w:rsidRPr="00635467">
        <w:rPr>
          <w:rFonts w:ascii="Calibri" w:hAnsi="Calibri" w:cs="Calibri"/>
        </w:rPr>
        <w:t xml:space="preserve">Here, an additional method </w:t>
      </w:r>
      <w:r w:rsidR="00D34E7D">
        <w:rPr>
          <w:rFonts w:ascii="Calibri" w:hAnsi="Calibri" w:cs="Calibri"/>
        </w:rPr>
        <w:t xml:space="preserve">is outlined </w:t>
      </w:r>
      <w:r w:rsidR="00326667" w:rsidRPr="00635467">
        <w:rPr>
          <w:rFonts w:ascii="Calibri" w:hAnsi="Calibri" w:cs="Calibri"/>
        </w:rPr>
        <w:t>to excise the larval CNS that maintains long, intact descending neurons.</w:t>
      </w:r>
    </w:p>
    <w:p w14:paraId="22E635E4" w14:textId="77777777" w:rsidR="00226C72" w:rsidRDefault="00226C72" w:rsidP="008C7300">
      <w:pPr>
        <w:autoSpaceDE w:val="0"/>
        <w:autoSpaceDN w:val="0"/>
        <w:adjustRightInd w:val="0"/>
        <w:jc w:val="both"/>
        <w:rPr>
          <w:rFonts w:ascii="Calibri" w:hAnsi="Calibri" w:cs="Calibri"/>
        </w:rPr>
      </w:pPr>
    </w:p>
    <w:p w14:paraId="7420255A" w14:textId="7B87A5A0" w:rsidR="00244B66" w:rsidRPr="00635467" w:rsidRDefault="007D0FDE" w:rsidP="008C7300">
      <w:pPr>
        <w:autoSpaceDE w:val="0"/>
        <w:autoSpaceDN w:val="0"/>
        <w:adjustRightInd w:val="0"/>
        <w:jc w:val="both"/>
        <w:rPr>
          <w:rFonts w:ascii="Calibri" w:hAnsi="Calibri" w:cs="Calibri"/>
        </w:rPr>
      </w:pPr>
      <w:r w:rsidRPr="00635467">
        <w:rPr>
          <w:rFonts w:ascii="Calibri" w:hAnsi="Calibri" w:cs="Calibri"/>
        </w:rPr>
        <w:t>3.1</w:t>
      </w:r>
      <w:r w:rsidR="002231CA">
        <w:rPr>
          <w:rFonts w:ascii="Calibri" w:hAnsi="Calibri" w:cs="Calibri"/>
        </w:rPr>
        <w:t>.</w:t>
      </w:r>
      <w:r w:rsidRPr="00635467">
        <w:rPr>
          <w:rFonts w:ascii="Calibri" w:hAnsi="Calibri" w:cs="Calibri"/>
        </w:rPr>
        <w:t xml:space="preserve"> Saline </w:t>
      </w:r>
      <w:r w:rsidR="00F910FC">
        <w:rPr>
          <w:rFonts w:ascii="Calibri" w:hAnsi="Calibri" w:cs="Calibri"/>
        </w:rPr>
        <w:t>p</w:t>
      </w:r>
      <w:r w:rsidR="00673C98" w:rsidRPr="00635467">
        <w:rPr>
          <w:rFonts w:ascii="Calibri" w:hAnsi="Calibri" w:cs="Calibri"/>
        </w:rPr>
        <w:t>reparation</w:t>
      </w:r>
      <w:r w:rsidR="00B04F13">
        <w:rPr>
          <w:rFonts w:ascii="Calibri" w:hAnsi="Calibri" w:cs="Calibri"/>
        </w:rPr>
        <w:t>.</w:t>
      </w:r>
    </w:p>
    <w:p w14:paraId="14E3FAA7" w14:textId="77777777" w:rsidR="00226C72" w:rsidRDefault="00226C72" w:rsidP="008C7300">
      <w:pPr>
        <w:autoSpaceDE w:val="0"/>
        <w:autoSpaceDN w:val="0"/>
        <w:adjustRightInd w:val="0"/>
        <w:jc w:val="both"/>
        <w:rPr>
          <w:rFonts w:ascii="Calibri" w:hAnsi="Calibri" w:cs="Calibri"/>
          <w:color w:val="1F2025"/>
        </w:rPr>
      </w:pPr>
    </w:p>
    <w:p w14:paraId="128E1455" w14:textId="089AB4E8" w:rsidR="00981224" w:rsidRPr="00635467" w:rsidRDefault="00981224" w:rsidP="008C7300">
      <w:pPr>
        <w:autoSpaceDE w:val="0"/>
        <w:autoSpaceDN w:val="0"/>
        <w:adjustRightInd w:val="0"/>
        <w:jc w:val="both"/>
        <w:rPr>
          <w:rFonts w:ascii="Calibri" w:hAnsi="Calibri" w:cs="Calibri"/>
        </w:rPr>
      </w:pPr>
      <w:r w:rsidRPr="00635467">
        <w:rPr>
          <w:rFonts w:ascii="Calibri" w:hAnsi="Calibri" w:cs="Calibri"/>
          <w:color w:val="1F2025"/>
        </w:rPr>
        <w:t>3.1.1</w:t>
      </w:r>
      <w:r w:rsidR="002B4129">
        <w:rPr>
          <w:rFonts w:ascii="Calibri" w:hAnsi="Calibri" w:cs="Calibri"/>
          <w:color w:val="1F2025"/>
        </w:rPr>
        <w:t>.</w:t>
      </w:r>
      <w:r w:rsidRPr="00635467">
        <w:rPr>
          <w:rFonts w:ascii="Calibri" w:hAnsi="Calibri" w:cs="Calibri"/>
          <w:color w:val="1F2025"/>
        </w:rPr>
        <w:t xml:space="preserve"> </w:t>
      </w:r>
      <w:r w:rsidR="007D0FDE" w:rsidRPr="00635467">
        <w:rPr>
          <w:rFonts w:ascii="Calibri" w:hAnsi="Calibri" w:cs="Calibri"/>
          <w:color w:val="1F2025"/>
        </w:rPr>
        <w:t xml:space="preserve">Prepare the dissection and recording saline </w:t>
      </w:r>
      <w:r w:rsidR="00DC3AC0" w:rsidRPr="00635467">
        <w:rPr>
          <w:rFonts w:ascii="Calibri" w:hAnsi="Calibri" w:cs="Calibri"/>
          <w:color w:val="1F2025"/>
        </w:rPr>
        <w:t>to</w:t>
      </w:r>
      <w:r w:rsidR="007D0FDE" w:rsidRPr="00635467">
        <w:rPr>
          <w:rFonts w:ascii="Calibri" w:hAnsi="Calibri" w:cs="Calibri"/>
          <w:color w:val="1F2025"/>
        </w:rPr>
        <w:t xml:space="preserve"> the following</w:t>
      </w:r>
      <w:r w:rsidR="00DC3AC0" w:rsidRPr="00635467">
        <w:rPr>
          <w:rFonts w:ascii="Calibri" w:hAnsi="Calibri" w:cs="Calibri"/>
          <w:color w:val="1F2025"/>
        </w:rPr>
        <w:t xml:space="preserve"> in mM</w:t>
      </w:r>
      <w:r w:rsidRPr="00635467">
        <w:rPr>
          <w:rFonts w:ascii="Calibri" w:hAnsi="Calibri" w:cs="Calibri"/>
        </w:rPr>
        <w:fldChar w:fldCharType="begin">
          <w:fldData xml:space="preserve">PEVuZE5vdGU+PENpdGU+PEF1dGhvcj5CbG9vbXF1aXN0PC9BdXRob3I+PFllYXI+MjAwMzwvWWVh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</w:fldData>
        </w:fldChar>
      </w:r>
      <w:r w:rsidRPr="00635467">
        <w:rPr>
          <w:rFonts w:ascii="Calibri" w:hAnsi="Calibri" w:cs="Calibri"/>
        </w:rPr>
        <w:instrText xml:space="preserve"> ADDIN EN.CITE </w:instrText>
      </w:r>
      <w:r w:rsidRPr="00635467">
        <w:rPr>
          <w:rFonts w:ascii="Calibri" w:hAnsi="Calibri" w:cs="Calibri"/>
        </w:rPr>
        <w:fldChar w:fldCharType="begin">
          <w:fldData xml:space="preserve">PEVuZE5vdGU+PENpdGU+PEF1dGhvcj5CbG9vbXF1aXN0PC9BdXRob3I+PFllYXI+MjAwMzwvWWVh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</w:fldData>
        </w:fldChar>
      </w:r>
      <w:r w:rsidRPr="00635467">
        <w:rPr>
          <w:rFonts w:ascii="Calibri" w:hAnsi="Calibri" w:cs="Calibri"/>
        </w:rPr>
        <w:instrText xml:space="preserve"> ADDIN EN.CITE.DATA </w:instrText>
      </w:r>
      <w:r w:rsidRPr="00635467">
        <w:rPr>
          <w:rFonts w:ascii="Calibri" w:hAnsi="Calibri" w:cs="Calibri"/>
        </w:rPr>
      </w:r>
      <w:r w:rsidRPr="00635467">
        <w:rPr>
          <w:rFonts w:ascii="Calibri" w:hAnsi="Calibri" w:cs="Calibri"/>
        </w:rPr>
        <w:fldChar w:fldCharType="end"/>
      </w:r>
      <w:r w:rsidRPr="00635467">
        <w:rPr>
          <w:rFonts w:ascii="Calibri" w:hAnsi="Calibri" w:cs="Calibri"/>
        </w:rPr>
      </w:r>
      <w:r w:rsidRPr="00635467">
        <w:rPr>
          <w:rFonts w:ascii="Calibri" w:hAnsi="Calibri" w:cs="Calibri"/>
        </w:rPr>
        <w:fldChar w:fldCharType="separate"/>
      </w:r>
      <w:r w:rsidRPr="00635467">
        <w:rPr>
          <w:rFonts w:ascii="Calibri" w:hAnsi="Calibri" w:cs="Calibri"/>
          <w:vertAlign w:val="superscript"/>
        </w:rPr>
        <w:t>28</w:t>
      </w:r>
      <w:r w:rsidRPr="00635467">
        <w:rPr>
          <w:rFonts w:ascii="Calibri" w:hAnsi="Calibri" w:cs="Calibri"/>
        </w:rPr>
        <w:fldChar w:fldCharType="end"/>
      </w:r>
      <w:r w:rsidRPr="00635467">
        <w:rPr>
          <w:rFonts w:ascii="Calibri" w:hAnsi="Calibri" w:cs="Calibri"/>
        </w:rPr>
        <w:t>:</w:t>
      </w:r>
      <w:r w:rsidR="00DC3AC0" w:rsidRPr="00635467">
        <w:rPr>
          <w:rFonts w:ascii="Calibri" w:hAnsi="Calibri" w:cs="Calibri"/>
        </w:rPr>
        <w:t xml:space="preserve"> 1</w:t>
      </w:r>
      <w:r w:rsidRPr="00635467">
        <w:rPr>
          <w:rFonts w:ascii="Calibri" w:hAnsi="Calibri" w:cs="Calibri"/>
        </w:rPr>
        <w:t>57 NaCl</w:t>
      </w:r>
      <w:r w:rsidR="00DC3AC0" w:rsidRPr="00635467">
        <w:rPr>
          <w:rFonts w:ascii="Calibri" w:hAnsi="Calibri" w:cs="Calibri"/>
        </w:rPr>
        <w:t xml:space="preserve">, </w:t>
      </w:r>
      <w:r w:rsidRPr="00635467">
        <w:rPr>
          <w:rFonts w:ascii="Calibri" w:hAnsi="Calibri" w:cs="Calibri"/>
        </w:rPr>
        <w:t xml:space="preserve">3 </w:t>
      </w:r>
      <w:proofErr w:type="spellStart"/>
      <w:r w:rsidRPr="00635467">
        <w:rPr>
          <w:rFonts w:ascii="Calibri" w:hAnsi="Calibri" w:cs="Calibri"/>
        </w:rPr>
        <w:t>KCl</w:t>
      </w:r>
      <w:proofErr w:type="spellEnd"/>
      <w:r w:rsidR="00DC3AC0" w:rsidRPr="00635467">
        <w:rPr>
          <w:rFonts w:ascii="Calibri" w:hAnsi="Calibri" w:cs="Calibri"/>
        </w:rPr>
        <w:t>, 2</w:t>
      </w:r>
      <w:r w:rsidRPr="00635467">
        <w:rPr>
          <w:rFonts w:ascii="Calibri" w:hAnsi="Calibri" w:cs="Calibri"/>
        </w:rPr>
        <w:t xml:space="preserve"> CaCl</w:t>
      </w:r>
      <w:r w:rsidR="00B04F13">
        <w:rPr>
          <w:rFonts w:ascii="Calibri" w:hAnsi="Calibri" w:cs="Calibri"/>
          <w:vertAlign w:val="subscript"/>
        </w:rPr>
        <w:t>2</w:t>
      </w:r>
      <w:r w:rsidR="00DC3AC0" w:rsidRPr="00635467">
        <w:rPr>
          <w:rFonts w:ascii="Calibri" w:hAnsi="Calibri" w:cs="Calibri"/>
          <w:position w:val="-3"/>
          <w:szCs w:val="16"/>
        </w:rPr>
        <w:t>,</w:t>
      </w:r>
      <w:r w:rsidR="00DC3AC0" w:rsidRPr="00635467">
        <w:rPr>
          <w:rFonts w:ascii="Calibri" w:hAnsi="Calibri" w:cs="Calibri"/>
        </w:rPr>
        <w:t xml:space="preserve"> </w:t>
      </w:r>
      <w:r w:rsidRPr="00635467">
        <w:rPr>
          <w:rFonts w:ascii="Calibri" w:hAnsi="Calibri" w:cs="Calibri"/>
        </w:rPr>
        <w:t xml:space="preserve">4 </w:t>
      </w:r>
      <w:r w:rsidR="00CF58C2" w:rsidRPr="00CF58C2">
        <w:rPr>
          <w:rFonts w:ascii="Calibri" w:hAnsi="Calibri" w:cs="Calibri"/>
        </w:rPr>
        <w:t>2-[4-(2-</w:t>
      </w:r>
      <w:proofErr w:type="gramStart"/>
      <w:r w:rsidR="00CF58C2" w:rsidRPr="00CF58C2">
        <w:rPr>
          <w:rFonts w:ascii="Calibri" w:hAnsi="Calibri" w:cs="Calibri"/>
        </w:rPr>
        <w:t>hydroxyethyl)piperazin</w:t>
      </w:r>
      <w:proofErr w:type="gramEnd"/>
      <w:r w:rsidR="00CF58C2" w:rsidRPr="00CF58C2">
        <w:rPr>
          <w:rFonts w:ascii="Calibri" w:hAnsi="Calibri" w:cs="Calibri"/>
        </w:rPr>
        <w:t>-1-yl]</w:t>
      </w:r>
      <w:proofErr w:type="spellStart"/>
      <w:r w:rsidR="00CF58C2" w:rsidRPr="00CF58C2">
        <w:rPr>
          <w:rFonts w:ascii="Calibri" w:hAnsi="Calibri" w:cs="Calibri"/>
        </w:rPr>
        <w:t>ethanesulfonic</w:t>
      </w:r>
      <w:proofErr w:type="spellEnd"/>
      <w:r w:rsidR="00CF58C2" w:rsidRPr="00CF58C2">
        <w:rPr>
          <w:rFonts w:ascii="Calibri" w:hAnsi="Calibri" w:cs="Calibri"/>
        </w:rPr>
        <w:t xml:space="preserve"> acid </w:t>
      </w:r>
      <w:r w:rsidR="00CF58C2">
        <w:rPr>
          <w:rFonts w:ascii="Calibri" w:hAnsi="Calibri" w:cs="Calibri"/>
        </w:rPr>
        <w:t>(</w:t>
      </w:r>
      <w:r w:rsidRPr="00635467">
        <w:rPr>
          <w:rFonts w:ascii="Calibri" w:hAnsi="Calibri" w:cs="Calibri"/>
        </w:rPr>
        <w:t>HEPES</w:t>
      </w:r>
      <w:r w:rsidR="00CF58C2">
        <w:rPr>
          <w:rFonts w:ascii="Calibri" w:hAnsi="Calibri" w:cs="Calibri"/>
        </w:rPr>
        <w:t>)</w:t>
      </w:r>
      <w:r w:rsidR="00DC3AC0" w:rsidRPr="00635467">
        <w:rPr>
          <w:rFonts w:ascii="Calibri" w:hAnsi="Calibri" w:cs="Calibri"/>
        </w:rPr>
        <w:t>; titrate</w:t>
      </w:r>
      <w:r w:rsidRPr="00635467">
        <w:rPr>
          <w:rFonts w:ascii="Calibri" w:hAnsi="Calibri" w:cs="Calibri"/>
        </w:rPr>
        <w:t xml:space="preserve"> pH to 7.25</w:t>
      </w:r>
      <w:r w:rsidR="00155557">
        <w:rPr>
          <w:rFonts w:ascii="Calibri" w:hAnsi="Calibri" w:cs="Calibri"/>
        </w:rPr>
        <w:t>.</w:t>
      </w:r>
    </w:p>
    <w:p w14:paraId="07B4B9D4" w14:textId="77777777" w:rsidR="007D0FDE" w:rsidRPr="00635467" w:rsidRDefault="007D0FDE" w:rsidP="008C7300">
      <w:pPr>
        <w:pStyle w:val="ListParagraph"/>
        <w:autoSpaceDE w:val="0"/>
        <w:autoSpaceDN w:val="0"/>
        <w:adjustRightInd w:val="0"/>
        <w:ind w:left="0"/>
        <w:jc w:val="both"/>
        <w:rPr>
          <w:rFonts w:ascii="Calibri" w:hAnsi="Calibri" w:cs="Calibri"/>
        </w:rPr>
      </w:pPr>
    </w:p>
    <w:p w14:paraId="6F58F6DB" w14:textId="3F14247B" w:rsidR="00981224" w:rsidRPr="00635467" w:rsidRDefault="0098122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3.2</w:t>
      </w:r>
      <w:r w:rsidR="002B4129">
        <w:rPr>
          <w:rFonts w:ascii="Calibri" w:hAnsi="Calibri" w:cs="Calibri"/>
          <w:color w:val="1F2025"/>
          <w:highlight w:val="yellow"/>
        </w:rPr>
        <w:t xml:space="preserve">. </w:t>
      </w:r>
      <w:r w:rsidR="007F0284" w:rsidRPr="00635467">
        <w:rPr>
          <w:rFonts w:ascii="Calibri" w:hAnsi="Calibri" w:cs="Calibri"/>
          <w:color w:val="1F2025"/>
          <w:highlight w:val="yellow"/>
        </w:rPr>
        <w:t xml:space="preserve">Dissect the larval </w:t>
      </w:r>
      <w:r w:rsidR="007F0284" w:rsidRPr="00635467">
        <w:rPr>
          <w:rFonts w:ascii="Calibri" w:hAnsi="Calibri" w:cs="Calibri"/>
          <w:i/>
          <w:color w:val="1F2025"/>
          <w:highlight w:val="yellow"/>
        </w:rPr>
        <w:t xml:space="preserve">Drosophila </w:t>
      </w:r>
      <w:r w:rsidR="007F0284" w:rsidRPr="00635467">
        <w:rPr>
          <w:rFonts w:ascii="Calibri" w:hAnsi="Calibri" w:cs="Calibri"/>
          <w:color w:val="1F2025"/>
          <w:highlight w:val="yellow"/>
        </w:rPr>
        <w:t>CNS</w:t>
      </w:r>
      <w:r w:rsidR="002D01E2">
        <w:rPr>
          <w:rFonts w:ascii="Calibri" w:hAnsi="Calibri" w:cs="Calibri"/>
          <w:color w:val="1F2025"/>
          <w:highlight w:val="yellow"/>
        </w:rPr>
        <w:t>.</w:t>
      </w:r>
    </w:p>
    <w:p w14:paraId="1502471D" w14:textId="77777777" w:rsidR="007F0284" w:rsidRPr="00635467" w:rsidRDefault="007F028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1881559A" w14:textId="15ABE4E8" w:rsidR="009E7639" w:rsidRPr="00635467" w:rsidRDefault="0098122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3.</w:t>
      </w:r>
      <w:r w:rsidR="007F0284" w:rsidRPr="00635467">
        <w:rPr>
          <w:rFonts w:ascii="Calibri" w:hAnsi="Calibri" w:cs="Calibri"/>
          <w:color w:val="1F2025"/>
          <w:highlight w:val="yellow"/>
        </w:rPr>
        <w:t>2</w:t>
      </w:r>
      <w:r w:rsidRPr="00635467">
        <w:rPr>
          <w:rFonts w:ascii="Calibri" w:hAnsi="Calibri" w:cs="Calibri"/>
          <w:color w:val="1F2025"/>
          <w:highlight w:val="yellow"/>
        </w:rPr>
        <w:t>.</w:t>
      </w:r>
      <w:r w:rsidR="007F0284" w:rsidRPr="00635467">
        <w:rPr>
          <w:rFonts w:ascii="Calibri" w:hAnsi="Calibri" w:cs="Calibri"/>
          <w:color w:val="1F2025"/>
          <w:highlight w:val="yellow"/>
        </w:rPr>
        <w:t>1</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0051CC" w:rsidRPr="00635467">
        <w:rPr>
          <w:rFonts w:ascii="Calibri" w:hAnsi="Calibri" w:cs="Calibri"/>
          <w:color w:val="1F2025"/>
          <w:highlight w:val="yellow"/>
        </w:rPr>
        <w:t xml:space="preserve">Identify and extract a wandering third-instar </w:t>
      </w:r>
      <w:r w:rsidR="000051CC" w:rsidRPr="00635467">
        <w:rPr>
          <w:rFonts w:ascii="Calibri" w:hAnsi="Calibri" w:cs="Calibri"/>
          <w:i/>
          <w:color w:val="1F2025"/>
          <w:highlight w:val="yellow"/>
        </w:rPr>
        <w:t xml:space="preserve">Drosophila melanogaster </w:t>
      </w:r>
      <w:r w:rsidR="000051CC" w:rsidRPr="00635467">
        <w:rPr>
          <w:rFonts w:ascii="Calibri" w:hAnsi="Calibri" w:cs="Calibri"/>
          <w:color w:val="1F2025"/>
          <w:highlight w:val="yellow"/>
        </w:rPr>
        <w:t>from the culture vial</w:t>
      </w:r>
      <w:r w:rsidR="00EE23ED" w:rsidRPr="00635467">
        <w:rPr>
          <w:rFonts w:ascii="Calibri" w:hAnsi="Calibri" w:cs="Calibri"/>
          <w:color w:val="1F2025"/>
          <w:highlight w:val="yellow"/>
        </w:rPr>
        <w:t xml:space="preserve"> and place into 200 </w:t>
      </w:r>
      <w:r w:rsidR="00635467">
        <w:rPr>
          <w:rFonts w:ascii="Calibri" w:hAnsi="Calibri" w:cs="Calibri"/>
          <w:color w:val="1F2025"/>
          <w:highlight w:val="yellow"/>
        </w:rPr>
        <w:t>µL</w:t>
      </w:r>
      <w:r w:rsidR="00EE23ED" w:rsidRPr="00635467">
        <w:rPr>
          <w:rFonts w:ascii="Calibri" w:hAnsi="Calibri" w:cs="Calibri"/>
          <w:color w:val="1F2025"/>
          <w:highlight w:val="yellow"/>
        </w:rPr>
        <w:t xml:space="preserve"> of saline (</w:t>
      </w:r>
      <w:r w:rsidR="00635467" w:rsidRPr="00635467">
        <w:rPr>
          <w:rFonts w:ascii="Calibri" w:hAnsi="Calibri" w:cs="Calibri"/>
          <w:b/>
          <w:color w:val="1F2025"/>
          <w:highlight w:val="yellow"/>
        </w:rPr>
        <w:t>Figure 3A</w:t>
      </w:r>
      <w:r w:rsidR="00EE23ED" w:rsidRPr="00635467">
        <w:rPr>
          <w:rFonts w:ascii="Calibri" w:hAnsi="Calibri" w:cs="Calibri"/>
          <w:color w:val="1F2025"/>
          <w:highlight w:val="yellow"/>
        </w:rPr>
        <w:t>)</w:t>
      </w:r>
      <w:r w:rsidR="00E302C4">
        <w:rPr>
          <w:rFonts w:ascii="Calibri" w:hAnsi="Calibri" w:cs="Calibri"/>
          <w:color w:val="1F2025"/>
          <w:highlight w:val="yellow"/>
        </w:rPr>
        <w:t>.</w:t>
      </w:r>
    </w:p>
    <w:p w14:paraId="038DF7AA" w14:textId="77777777" w:rsidR="00F774CE" w:rsidRDefault="00F774CE"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155F8ECC" w14:textId="77777777" w:rsidR="00E302C4" w:rsidRDefault="007F028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3.2.2</w:t>
      </w:r>
      <w:r w:rsidR="002B4129">
        <w:rPr>
          <w:rFonts w:ascii="Calibri" w:hAnsi="Calibri" w:cs="Calibri"/>
          <w:color w:val="1F2025"/>
          <w:highlight w:val="yellow"/>
        </w:rPr>
        <w:t>.</w:t>
      </w:r>
      <w:r w:rsidR="00981224" w:rsidRPr="00635467">
        <w:rPr>
          <w:rFonts w:ascii="Calibri" w:hAnsi="Calibri" w:cs="Calibri"/>
          <w:color w:val="1F2025"/>
          <w:highlight w:val="yellow"/>
        </w:rPr>
        <w:t xml:space="preserve"> </w:t>
      </w:r>
      <w:r w:rsidR="00EE23ED" w:rsidRPr="00635467">
        <w:rPr>
          <w:rFonts w:ascii="Calibri" w:hAnsi="Calibri" w:cs="Calibri"/>
          <w:color w:val="1F2025"/>
          <w:highlight w:val="yellow"/>
        </w:rPr>
        <w:t xml:space="preserve">Grasp the mouth hooks with a pair of fine forceps and </w:t>
      </w:r>
      <w:r w:rsidR="00DD6A18" w:rsidRPr="00635467">
        <w:rPr>
          <w:rFonts w:ascii="Calibri" w:hAnsi="Calibri" w:cs="Calibri"/>
          <w:color w:val="1F2025"/>
          <w:highlight w:val="yellow"/>
        </w:rPr>
        <w:t>grasp the abdomen of the maggot with a second pair of forceps (</w:t>
      </w:r>
      <w:r w:rsidR="00635467" w:rsidRPr="00635467">
        <w:rPr>
          <w:rFonts w:ascii="Calibri" w:hAnsi="Calibri" w:cs="Calibri"/>
          <w:b/>
          <w:color w:val="1F2025"/>
          <w:highlight w:val="yellow"/>
        </w:rPr>
        <w:t>Figure 3B</w:t>
      </w:r>
      <w:r w:rsidR="00DD6A18" w:rsidRPr="00635467">
        <w:rPr>
          <w:rFonts w:ascii="Calibri" w:hAnsi="Calibri" w:cs="Calibri"/>
          <w:color w:val="1F2025"/>
          <w:highlight w:val="yellow"/>
        </w:rPr>
        <w:t>).</w:t>
      </w:r>
      <w:r w:rsidR="00635467">
        <w:rPr>
          <w:rFonts w:ascii="Calibri" w:hAnsi="Calibri" w:cs="Calibri"/>
          <w:color w:val="1F2025"/>
          <w:highlight w:val="yellow"/>
        </w:rPr>
        <w:t xml:space="preserve"> </w:t>
      </w:r>
    </w:p>
    <w:p w14:paraId="1E8F3BC8" w14:textId="77777777" w:rsidR="00E302C4" w:rsidRDefault="00E302C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7FF2AD91" w14:textId="05F921FF" w:rsidR="00EE23ED" w:rsidRPr="00635467" w:rsidRDefault="007D0FDE"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EF7540">
        <w:rPr>
          <w:rFonts w:ascii="Calibri" w:hAnsi="Calibri" w:cs="Calibri"/>
          <w:b/>
          <w:color w:val="1F2025"/>
          <w:highlight w:val="yellow"/>
        </w:rPr>
        <w:t>Note:</w:t>
      </w:r>
      <w:r w:rsidRPr="00635467">
        <w:rPr>
          <w:rFonts w:ascii="Calibri" w:hAnsi="Calibri" w:cs="Calibri"/>
          <w:color w:val="1F2025"/>
          <w:highlight w:val="yellow"/>
        </w:rPr>
        <w:t xml:space="preserve"> </w:t>
      </w:r>
      <w:r w:rsidR="00DD6A18" w:rsidRPr="00635467">
        <w:rPr>
          <w:rFonts w:ascii="Calibri" w:hAnsi="Calibri" w:cs="Calibri"/>
          <w:color w:val="1F2025"/>
          <w:highlight w:val="yellow"/>
        </w:rPr>
        <w:t xml:space="preserve">Do not apply too much pressure to the abdomen </w:t>
      </w:r>
      <w:r w:rsidR="00524B35">
        <w:rPr>
          <w:rFonts w:ascii="Calibri" w:hAnsi="Calibri" w:cs="Calibri"/>
          <w:color w:val="1F2025"/>
          <w:highlight w:val="yellow"/>
        </w:rPr>
        <w:t>as this can result in</w:t>
      </w:r>
      <w:r w:rsidR="00CD3690" w:rsidRPr="00635467">
        <w:rPr>
          <w:rFonts w:ascii="Calibri" w:hAnsi="Calibri" w:cs="Calibri"/>
          <w:color w:val="1F2025"/>
          <w:highlight w:val="yellow"/>
        </w:rPr>
        <w:t xml:space="preserve"> tearing </w:t>
      </w:r>
      <w:r w:rsidR="00524B35">
        <w:rPr>
          <w:rFonts w:ascii="Calibri" w:hAnsi="Calibri" w:cs="Calibri"/>
          <w:color w:val="1F2025"/>
          <w:highlight w:val="yellow"/>
        </w:rPr>
        <w:t xml:space="preserve">of </w:t>
      </w:r>
      <w:r w:rsidR="00DD6A18" w:rsidRPr="00635467">
        <w:rPr>
          <w:rFonts w:ascii="Calibri" w:hAnsi="Calibri" w:cs="Calibri"/>
          <w:color w:val="1F2025"/>
          <w:highlight w:val="yellow"/>
        </w:rPr>
        <w:t xml:space="preserve">the thin cuticular layer </w:t>
      </w:r>
      <w:r w:rsidR="00CD3690" w:rsidRPr="00635467">
        <w:rPr>
          <w:rFonts w:ascii="Calibri" w:hAnsi="Calibri" w:cs="Calibri"/>
          <w:color w:val="1F2025"/>
          <w:highlight w:val="yellow"/>
        </w:rPr>
        <w:t>of the maggot.</w:t>
      </w:r>
    </w:p>
    <w:p w14:paraId="77429607" w14:textId="77777777" w:rsidR="00F774CE" w:rsidRDefault="00F774CE"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726E3BD8" w14:textId="77777777" w:rsidR="00E75199" w:rsidRDefault="0098122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lastRenderedPageBreak/>
        <w:t>3.</w:t>
      </w:r>
      <w:r w:rsidR="007F0284" w:rsidRPr="00635467">
        <w:rPr>
          <w:rFonts w:ascii="Calibri" w:hAnsi="Calibri" w:cs="Calibri"/>
          <w:color w:val="1F2025"/>
          <w:highlight w:val="yellow"/>
        </w:rPr>
        <w:t>2.3</w:t>
      </w:r>
      <w:r w:rsidR="002B4129">
        <w:rPr>
          <w:rFonts w:ascii="Calibri" w:hAnsi="Calibri" w:cs="Calibri"/>
          <w:color w:val="1F2025"/>
          <w:highlight w:val="yellow"/>
        </w:rPr>
        <w:t xml:space="preserve">. </w:t>
      </w:r>
      <w:r w:rsidR="00CD3690" w:rsidRPr="00635467">
        <w:rPr>
          <w:rFonts w:ascii="Calibri" w:hAnsi="Calibri" w:cs="Calibri"/>
          <w:color w:val="1F2025"/>
          <w:highlight w:val="yellow"/>
        </w:rPr>
        <w:t xml:space="preserve">Gently pull the mouth hooks and abdomen in different directions to separate the caudal end of the maggot from the head region and expose the </w:t>
      </w:r>
      <w:r w:rsidR="0037187E" w:rsidRPr="00635467">
        <w:rPr>
          <w:rFonts w:ascii="Calibri" w:hAnsi="Calibri" w:cs="Calibri"/>
          <w:color w:val="1F2025"/>
          <w:highlight w:val="yellow"/>
        </w:rPr>
        <w:t>viscera</w:t>
      </w:r>
      <w:r w:rsidR="00CD3690" w:rsidRPr="00635467">
        <w:rPr>
          <w:rFonts w:ascii="Calibri" w:hAnsi="Calibri" w:cs="Calibri"/>
          <w:color w:val="1F2025"/>
          <w:highlight w:val="yellow"/>
        </w:rPr>
        <w:t xml:space="preserve"> of the maggot (</w:t>
      </w:r>
      <w:r w:rsidR="00635467" w:rsidRPr="00635467">
        <w:rPr>
          <w:rFonts w:ascii="Calibri" w:hAnsi="Calibri" w:cs="Calibri"/>
          <w:b/>
          <w:color w:val="1F2025"/>
          <w:highlight w:val="yellow"/>
        </w:rPr>
        <w:t>Figure 3C</w:t>
      </w:r>
      <w:r w:rsidR="00CD3690" w:rsidRPr="00635467">
        <w:rPr>
          <w:rFonts w:ascii="Calibri" w:hAnsi="Calibri" w:cs="Calibri"/>
          <w:color w:val="1F2025"/>
          <w:highlight w:val="yellow"/>
        </w:rPr>
        <w:t>).</w:t>
      </w:r>
      <w:r w:rsidR="00635467">
        <w:rPr>
          <w:rFonts w:ascii="Calibri" w:hAnsi="Calibri" w:cs="Calibri"/>
          <w:color w:val="1F2025"/>
          <w:highlight w:val="yellow"/>
        </w:rPr>
        <w:t xml:space="preserve"> </w:t>
      </w:r>
    </w:p>
    <w:p w14:paraId="2B5FFECA" w14:textId="77777777" w:rsidR="00E75199" w:rsidRDefault="00E75199"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6415D2FD" w14:textId="1AF1052B" w:rsidR="00CA05F5" w:rsidRPr="00635467" w:rsidRDefault="007D0FDE"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E75199">
        <w:rPr>
          <w:rFonts w:ascii="Calibri" w:hAnsi="Calibri" w:cs="Calibri"/>
          <w:b/>
          <w:color w:val="1F2025"/>
          <w:highlight w:val="yellow"/>
        </w:rPr>
        <w:t>Note:</w:t>
      </w:r>
      <w:r w:rsidRPr="00635467">
        <w:rPr>
          <w:rFonts w:ascii="Calibri" w:hAnsi="Calibri" w:cs="Calibri"/>
          <w:color w:val="1F2025"/>
          <w:highlight w:val="yellow"/>
        </w:rPr>
        <w:t xml:space="preserve"> </w:t>
      </w:r>
      <w:r w:rsidR="00CD3690" w:rsidRPr="00635467">
        <w:rPr>
          <w:rFonts w:ascii="Calibri" w:hAnsi="Calibri" w:cs="Calibri"/>
          <w:color w:val="1F2025"/>
          <w:highlight w:val="yellow"/>
        </w:rPr>
        <w:t>The CNS will be intertwined with the trachea and digestive tract.</w:t>
      </w:r>
      <w:r w:rsidR="00635467">
        <w:rPr>
          <w:rFonts w:ascii="Calibri" w:hAnsi="Calibri" w:cs="Calibri"/>
          <w:color w:val="1F2025"/>
          <w:highlight w:val="yellow"/>
        </w:rPr>
        <w:t xml:space="preserve"> </w:t>
      </w:r>
      <w:r w:rsidR="00CD3690" w:rsidRPr="00635467">
        <w:rPr>
          <w:rFonts w:ascii="Calibri" w:hAnsi="Calibri" w:cs="Calibri"/>
          <w:color w:val="1F2025"/>
          <w:highlight w:val="yellow"/>
        </w:rPr>
        <w:t>Do not cut the CNS away from any tissue to prevent cutting the descending peripheral nerves.</w:t>
      </w:r>
    </w:p>
    <w:p w14:paraId="2F70B8BD" w14:textId="77777777" w:rsidR="00F774CE" w:rsidRDefault="00F774CE"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0C760E14" w14:textId="20ADA761" w:rsidR="00CA05F5" w:rsidRPr="00635467" w:rsidRDefault="007F028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3.2.4</w:t>
      </w:r>
      <w:r w:rsidR="002B4129">
        <w:rPr>
          <w:rFonts w:ascii="Calibri" w:hAnsi="Calibri" w:cs="Calibri"/>
          <w:color w:val="1F2025"/>
          <w:highlight w:val="yellow"/>
        </w:rPr>
        <w:t>.</w:t>
      </w:r>
      <w:r w:rsidR="00981224" w:rsidRPr="00635467">
        <w:rPr>
          <w:rFonts w:ascii="Calibri" w:hAnsi="Calibri" w:cs="Calibri"/>
          <w:color w:val="1F2025"/>
          <w:highlight w:val="yellow"/>
        </w:rPr>
        <w:t xml:space="preserve"> </w:t>
      </w:r>
      <w:r w:rsidR="00CA05F5" w:rsidRPr="00635467">
        <w:rPr>
          <w:rFonts w:ascii="Calibri" w:hAnsi="Calibri" w:cs="Calibri"/>
          <w:color w:val="1F2025"/>
          <w:highlight w:val="yellow"/>
        </w:rPr>
        <w:t>Tease the CNS out of the digestive tract and trachea with forceps (</w:t>
      </w:r>
      <w:r w:rsidR="00635467" w:rsidRPr="00635467">
        <w:rPr>
          <w:rFonts w:ascii="Calibri" w:hAnsi="Calibri" w:cs="Calibri"/>
          <w:b/>
          <w:color w:val="1F2025"/>
          <w:highlight w:val="yellow"/>
        </w:rPr>
        <w:t>Figure 3D</w:t>
      </w:r>
      <w:r w:rsidR="00CA05F5" w:rsidRPr="00635467">
        <w:rPr>
          <w:rFonts w:ascii="Calibri" w:hAnsi="Calibri" w:cs="Calibri"/>
          <w:color w:val="1F2025"/>
          <w:highlight w:val="yellow"/>
        </w:rPr>
        <w:t>)</w:t>
      </w:r>
      <w:r w:rsidR="00C3074F">
        <w:rPr>
          <w:rFonts w:ascii="Calibri" w:hAnsi="Calibri" w:cs="Calibri"/>
          <w:color w:val="1F2025"/>
          <w:highlight w:val="yellow"/>
        </w:rPr>
        <w:t>.</w:t>
      </w:r>
    </w:p>
    <w:p w14:paraId="16C76F1F" w14:textId="77777777" w:rsidR="00F774CE" w:rsidRDefault="00F774CE"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6DAFBAAF" w14:textId="77777777" w:rsidR="00C3074F" w:rsidRDefault="0098122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3.</w:t>
      </w:r>
      <w:r w:rsidR="007F0284" w:rsidRPr="00635467">
        <w:rPr>
          <w:rFonts w:ascii="Calibri" w:hAnsi="Calibri" w:cs="Calibri"/>
          <w:color w:val="1F2025"/>
          <w:highlight w:val="yellow"/>
        </w:rPr>
        <w:t>2.5</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7D0FDE" w:rsidRPr="00635467">
        <w:rPr>
          <w:rFonts w:ascii="Calibri" w:hAnsi="Calibri" w:cs="Calibri"/>
          <w:color w:val="1F2025"/>
          <w:highlight w:val="yellow"/>
        </w:rPr>
        <w:t xml:space="preserve">If necessary, </w:t>
      </w:r>
      <w:r w:rsidR="00CA05F5" w:rsidRPr="00635467">
        <w:rPr>
          <w:rFonts w:ascii="Calibri" w:hAnsi="Calibri" w:cs="Calibri"/>
          <w:color w:val="1F2025"/>
          <w:highlight w:val="yellow"/>
        </w:rPr>
        <w:t xml:space="preserve">disrupt the </w:t>
      </w:r>
      <w:r w:rsidR="007D0FDE" w:rsidRPr="00635467">
        <w:rPr>
          <w:rFonts w:ascii="Calibri" w:hAnsi="Calibri" w:cs="Calibri"/>
          <w:color w:val="1F2025"/>
          <w:highlight w:val="yellow"/>
        </w:rPr>
        <w:t xml:space="preserve">blood brain barrier by </w:t>
      </w:r>
      <w:r w:rsidR="00CA05F5" w:rsidRPr="00635467">
        <w:rPr>
          <w:rFonts w:ascii="Calibri" w:hAnsi="Calibri" w:cs="Calibri"/>
          <w:highlight w:val="yellow"/>
        </w:rPr>
        <w:t>manually transect</w:t>
      </w:r>
      <w:r w:rsidR="007D0FDE" w:rsidRPr="00635467">
        <w:rPr>
          <w:rFonts w:ascii="Calibri" w:hAnsi="Calibri" w:cs="Calibri"/>
          <w:highlight w:val="yellow"/>
        </w:rPr>
        <w:t>ing</w:t>
      </w:r>
      <w:r w:rsidR="00CA05F5" w:rsidRPr="00635467">
        <w:rPr>
          <w:rFonts w:ascii="Calibri" w:hAnsi="Calibri" w:cs="Calibri"/>
          <w:highlight w:val="yellow"/>
        </w:rPr>
        <w:t xml:space="preserve"> the CNS posterior to the cerebral lobes with </w:t>
      </w:r>
      <w:proofErr w:type="spellStart"/>
      <w:r w:rsidR="00CB3DB6" w:rsidRPr="00635467">
        <w:rPr>
          <w:rFonts w:ascii="Calibri" w:hAnsi="Calibri" w:cs="Calibri"/>
          <w:highlight w:val="yellow"/>
        </w:rPr>
        <w:t>V</w:t>
      </w:r>
      <w:r w:rsidR="00CA05F5" w:rsidRPr="00635467">
        <w:rPr>
          <w:rFonts w:ascii="Calibri" w:hAnsi="Calibri" w:cs="Calibri"/>
          <w:color w:val="1F2025"/>
          <w:highlight w:val="yellow"/>
        </w:rPr>
        <w:t>annas</w:t>
      </w:r>
      <w:proofErr w:type="spellEnd"/>
      <w:r w:rsidR="00CA05F5" w:rsidRPr="00635467">
        <w:rPr>
          <w:rFonts w:ascii="Calibri" w:hAnsi="Calibri" w:cs="Calibri"/>
          <w:color w:val="1F2025"/>
          <w:highlight w:val="yellow"/>
        </w:rPr>
        <w:t xml:space="preserve"> spring scissors</w:t>
      </w:r>
      <w:r w:rsidR="00CB3DB6" w:rsidRPr="00635467">
        <w:rPr>
          <w:rFonts w:ascii="Calibri" w:hAnsi="Calibri" w:cs="Calibri"/>
          <w:color w:val="1F2025"/>
          <w:highlight w:val="yellow"/>
        </w:rPr>
        <w:t>.</w:t>
      </w:r>
      <w:r w:rsidR="00635467">
        <w:rPr>
          <w:rFonts w:ascii="Calibri" w:hAnsi="Calibri" w:cs="Calibri"/>
          <w:color w:val="1F2025"/>
          <w:highlight w:val="yellow"/>
        </w:rPr>
        <w:t xml:space="preserve"> </w:t>
      </w:r>
    </w:p>
    <w:p w14:paraId="783ED510" w14:textId="77777777" w:rsidR="00C3074F" w:rsidRDefault="00C3074F"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453EBD0A" w14:textId="4B40DBCD" w:rsidR="00CD3690" w:rsidRPr="00635467" w:rsidRDefault="007D0FDE" w:rsidP="008C7300">
      <w:pPr>
        <w:pStyle w:val="ListParagraph"/>
        <w:tabs>
          <w:tab w:val="left" w:pos="220"/>
          <w:tab w:val="left" w:pos="720"/>
        </w:tabs>
        <w:autoSpaceDE w:val="0"/>
        <w:autoSpaceDN w:val="0"/>
        <w:adjustRightInd w:val="0"/>
        <w:ind w:left="0"/>
        <w:jc w:val="both"/>
        <w:rPr>
          <w:rFonts w:ascii="Calibri" w:hAnsi="Calibri" w:cs="Calibri"/>
          <w:highlight w:val="yellow"/>
        </w:rPr>
      </w:pPr>
      <w:r w:rsidRPr="00C3074F">
        <w:rPr>
          <w:rFonts w:ascii="Calibri" w:hAnsi="Calibri" w:cs="Calibri"/>
          <w:b/>
          <w:color w:val="1F2025"/>
          <w:highlight w:val="yellow"/>
        </w:rPr>
        <w:t>Note:</w:t>
      </w:r>
      <w:r w:rsidRPr="00635467">
        <w:rPr>
          <w:rFonts w:ascii="Calibri" w:hAnsi="Calibri" w:cs="Calibri"/>
          <w:color w:val="1F2025"/>
          <w:highlight w:val="yellow"/>
        </w:rPr>
        <w:t xml:space="preserve"> This should be done based on the physiochemical properties of the chemical being used.</w:t>
      </w:r>
      <w:r w:rsidR="00635467">
        <w:rPr>
          <w:rFonts w:ascii="Calibri" w:hAnsi="Calibri" w:cs="Calibri"/>
          <w:color w:val="1F2025"/>
          <w:highlight w:val="yellow"/>
        </w:rPr>
        <w:t xml:space="preserve"> </w:t>
      </w:r>
      <w:r w:rsidR="00CB3DB6" w:rsidRPr="00635467">
        <w:rPr>
          <w:rFonts w:ascii="Calibri" w:hAnsi="Calibri" w:cs="Calibri"/>
          <w:color w:val="1F2025"/>
          <w:highlight w:val="yellow"/>
        </w:rPr>
        <w:t xml:space="preserve">The red line in </w:t>
      </w:r>
      <w:r w:rsidR="00635467" w:rsidRPr="00635467">
        <w:rPr>
          <w:rFonts w:ascii="Calibri" w:hAnsi="Calibri" w:cs="Calibri"/>
          <w:b/>
          <w:color w:val="1F2025"/>
          <w:highlight w:val="yellow"/>
        </w:rPr>
        <w:t>Figure 4A</w:t>
      </w:r>
      <w:r w:rsidR="00CB3DB6" w:rsidRPr="00635467">
        <w:rPr>
          <w:rFonts w:ascii="Calibri" w:hAnsi="Calibri" w:cs="Calibri"/>
          <w:color w:val="1F2025"/>
          <w:highlight w:val="yellow"/>
        </w:rPr>
        <w:t xml:space="preserve"> is the suggested transection point and the transected CNS with intact descending peripheral nerve trunks shown in </w:t>
      </w:r>
      <w:r w:rsidR="00635467" w:rsidRPr="00635467">
        <w:rPr>
          <w:rFonts w:ascii="Calibri" w:hAnsi="Calibri" w:cs="Calibri"/>
          <w:b/>
          <w:color w:val="1F2025"/>
          <w:highlight w:val="yellow"/>
        </w:rPr>
        <w:t>Figure 4B</w:t>
      </w:r>
      <w:r w:rsidR="00CB3DB6" w:rsidRPr="00635467">
        <w:rPr>
          <w:rFonts w:ascii="Calibri" w:hAnsi="Calibri" w:cs="Calibri"/>
          <w:color w:val="1F2025"/>
          <w:highlight w:val="yellow"/>
        </w:rPr>
        <w:t>.</w:t>
      </w:r>
      <w:r w:rsidR="00CD4557">
        <w:rPr>
          <w:rFonts w:ascii="Calibri" w:hAnsi="Calibri" w:cs="Calibri"/>
          <w:color w:val="1F2025"/>
          <w:highlight w:val="yellow"/>
        </w:rPr>
        <w:t xml:space="preserve"> </w:t>
      </w:r>
      <w:r w:rsidR="00CB3DB6" w:rsidRPr="00635467">
        <w:rPr>
          <w:rFonts w:ascii="Calibri" w:hAnsi="Calibri" w:cs="Calibri"/>
          <w:highlight w:val="yellow"/>
        </w:rPr>
        <w:t>The transected CNS is ready for experimentation</w:t>
      </w:r>
      <w:r w:rsidR="00981224" w:rsidRPr="00635467">
        <w:rPr>
          <w:rFonts w:ascii="Calibri" w:hAnsi="Calibri" w:cs="Calibri"/>
          <w:highlight w:val="yellow"/>
        </w:rPr>
        <w:t xml:space="preserve"> after completion of step 3.</w:t>
      </w:r>
      <w:r w:rsidR="007F0284" w:rsidRPr="00635467">
        <w:rPr>
          <w:rFonts w:ascii="Calibri" w:hAnsi="Calibri" w:cs="Calibri"/>
          <w:highlight w:val="yellow"/>
        </w:rPr>
        <w:t>2</w:t>
      </w:r>
      <w:r w:rsidR="00981224" w:rsidRPr="00635467">
        <w:rPr>
          <w:rFonts w:ascii="Calibri" w:hAnsi="Calibri" w:cs="Calibri"/>
          <w:highlight w:val="yellow"/>
        </w:rPr>
        <w:t>.</w:t>
      </w:r>
      <w:r w:rsidR="007F0284" w:rsidRPr="00635467">
        <w:rPr>
          <w:rFonts w:ascii="Calibri" w:hAnsi="Calibri" w:cs="Calibri"/>
          <w:highlight w:val="yellow"/>
        </w:rPr>
        <w:t>5</w:t>
      </w:r>
      <w:r w:rsidR="00981224" w:rsidRPr="00635467">
        <w:rPr>
          <w:rFonts w:ascii="Calibri" w:hAnsi="Calibri" w:cs="Calibri"/>
          <w:highlight w:val="yellow"/>
        </w:rPr>
        <w:t>.</w:t>
      </w:r>
    </w:p>
    <w:p w14:paraId="5F0391B1" w14:textId="77777777" w:rsidR="001A6CC3" w:rsidRPr="00635467" w:rsidRDefault="001A6CC3" w:rsidP="008C7300">
      <w:pPr>
        <w:autoSpaceDE w:val="0"/>
        <w:autoSpaceDN w:val="0"/>
        <w:adjustRightInd w:val="0"/>
        <w:jc w:val="both"/>
        <w:rPr>
          <w:rFonts w:ascii="Calibri" w:hAnsi="Calibri" w:cs="Calibri"/>
          <w:highlight w:val="yellow"/>
        </w:rPr>
      </w:pPr>
    </w:p>
    <w:p w14:paraId="6E9B8F3F" w14:textId="0AAB0591" w:rsidR="009470FB" w:rsidRPr="00635467" w:rsidRDefault="00981224" w:rsidP="008C7300">
      <w:pPr>
        <w:pStyle w:val="ListParagraph"/>
        <w:autoSpaceDE w:val="0"/>
        <w:autoSpaceDN w:val="0"/>
        <w:adjustRightInd w:val="0"/>
        <w:ind w:left="0"/>
        <w:jc w:val="both"/>
        <w:rPr>
          <w:rFonts w:ascii="Calibri" w:hAnsi="Calibri" w:cs="Calibri"/>
          <w:b/>
          <w:color w:val="1F2025"/>
          <w:highlight w:val="yellow"/>
        </w:rPr>
      </w:pPr>
      <w:r w:rsidRPr="00635467">
        <w:rPr>
          <w:rFonts w:ascii="Calibri" w:hAnsi="Calibri" w:cs="Calibri"/>
          <w:b/>
          <w:color w:val="1F2025"/>
          <w:highlight w:val="yellow"/>
        </w:rPr>
        <w:t>4</w:t>
      </w:r>
      <w:r w:rsidR="002B4129">
        <w:rPr>
          <w:rFonts w:ascii="Calibri" w:hAnsi="Calibri" w:cs="Calibri"/>
          <w:b/>
          <w:color w:val="1F2025"/>
          <w:highlight w:val="yellow"/>
        </w:rPr>
        <w:t>.</w:t>
      </w:r>
      <w:r w:rsidRPr="00635467">
        <w:rPr>
          <w:rFonts w:ascii="Calibri" w:hAnsi="Calibri" w:cs="Calibri"/>
          <w:b/>
          <w:color w:val="1F2025"/>
          <w:highlight w:val="yellow"/>
        </w:rPr>
        <w:t xml:space="preserve"> </w:t>
      </w:r>
      <w:r w:rsidR="009470FB" w:rsidRPr="00635467">
        <w:rPr>
          <w:rFonts w:ascii="Calibri" w:hAnsi="Calibri" w:cs="Calibri"/>
          <w:b/>
          <w:color w:val="1F2025"/>
          <w:highlight w:val="yellow"/>
        </w:rPr>
        <w:t xml:space="preserve">Extracellular </w:t>
      </w:r>
      <w:r w:rsidR="00F52FF9" w:rsidRPr="00635467">
        <w:rPr>
          <w:rFonts w:ascii="Calibri" w:hAnsi="Calibri" w:cs="Calibri"/>
          <w:b/>
          <w:color w:val="1F2025"/>
          <w:highlight w:val="yellow"/>
        </w:rPr>
        <w:t>R</w:t>
      </w:r>
      <w:r w:rsidR="009470FB" w:rsidRPr="00635467">
        <w:rPr>
          <w:rFonts w:ascii="Calibri" w:hAnsi="Calibri" w:cs="Calibri"/>
          <w:b/>
          <w:color w:val="1F2025"/>
          <w:highlight w:val="yellow"/>
        </w:rPr>
        <w:t xml:space="preserve">ecording of </w:t>
      </w:r>
      <w:r w:rsidR="009470FB" w:rsidRPr="00635467">
        <w:rPr>
          <w:rFonts w:ascii="Calibri" w:hAnsi="Calibri" w:cs="Calibri"/>
          <w:b/>
          <w:i/>
          <w:color w:val="1F2025"/>
          <w:highlight w:val="yellow"/>
        </w:rPr>
        <w:t xml:space="preserve">Drosophila </w:t>
      </w:r>
      <w:r w:rsidR="009470FB" w:rsidRPr="00635467">
        <w:rPr>
          <w:rFonts w:ascii="Calibri" w:hAnsi="Calibri" w:cs="Calibri"/>
          <w:b/>
          <w:color w:val="1F2025"/>
          <w:highlight w:val="yellow"/>
        </w:rPr>
        <w:t>CNS</w:t>
      </w:r>
      <w:r w:rsidR="00C35E4D">
        <w:rPr>
          <w:rFonts w:ascii="Calibri" w:hAnsi="Calibri" w:cs="Calibri"/>
          <w:b/>
          <w:color w:val="1F2025"/>
          <w:highlight w:val="yellow"/>
        </w:rPr>
        <w:t>.</w:t>
      </w:r>
    </w:p>
    <w:p w14:paraId="748BB6B3" w14:textId="77777777" w:rsidR="00F774CE" w:rsidRDefault="00F774CE" w:rsidP="008C7300">
      <w:pPr>
        <w:autoSpaceDE w:val="0"/>
        <w:autoSpaceDN w:val="0"/>
        <w:adjustRightInd w:val="0"/>
        <w:jc w:val="both"/>
        <w:rPr>
          <w:rFonts w:ascii="Calibri" w:hAnsi="Calibri" w:cs="Calibri"/>
          <w:color w:val="1F2025"/>
          <w:highlight w:val="yellow"/>
        </w:rPr>
      </w:pPr>
    </w:p>
    <w:p w14:paraId="4D501E92" w14:textId="7C337F19" w:rsidR="00B958E8" w:rsidRPr="00635467" w:rsidRDefault="007F0284" w:rsidP="008C7300">
      <w:pPr>
        <w:autoSpaceDE w:val="0"/>
        <w:autoSpaceDN w:val="0"/>
        <w:adjustRightInd w:val="0"/>
        <w:jc w:val="both"/>
        <w:rPr>
          <w:rFonts w:ascii="Calibri" w:hAnsi="Calibri" w:cs="Calibri"/>
          <w:color w:val="1F2025"/>
          <w:highlight w:val="yellow"/>
        </w:rPr>
      </w:pPr>
      <w:r w:rsidRPr="00635467">
        <w:rPr>
          <w:rFonts w:ascii="Calibri" w:hAnsi="Calibri" w:cs="Calibri"/>
          <w:color w:val="1F2025"/>
          <w:highlight w:val="yellow"/>
        </w:rPr>
        <w:t>4.1</w:t>
      </w:r>
      <w:r w:rsidR="002B4129">
        <w:rPr>
          <w:rFonts w:ascii="Calibri" w:hAnsi="Calibri" w:cs="Calibri"/>
          <w:color w:val="1F2025"/>
          <w:highlight w:val="yellow"/>
        </w:rPr>
        <w:t>.</w:t>
      </w:r>
      <w:r w:rsidRPr="00635467">
        <w:rPr>
          <w:rFonts w:ascii="Calibri" w:hAnsi="Calibri" w:cs="Calibri"/>
          <w:color w:val="1F2025"/>
          <w:highlight w:val="yellow"/>
        </w:rPr>
        <w:t xml:space="preserve"> </w:t>
      </w:r>
      <w:proofErr w:type="spellStart"/>
      <w:r w:rsidRPr="00635467">
        <w:rPr>
          <w:rFonts w:ascii="Calibri" w:hAnsi="Calibri" w:cs="Calibri"/>
          <w:color w:val="1F2025"/>
          <w:highlight w:val="yellow"/>
        </w:rPr>
        <w:t>Prepar</w:t>
      </w:r>
      <w:r w:rsidR="00524B35">
        <w:rPr>
          <w:rFonts w:ascii="Calibri" w:hAnsi="Calibri" w:cs="Calibri"/>
          <w:color w:val="1F2025"/>
          <w:highlight w:val="yellow"/>
        </w:rPr>
        <w:t>e</w:t>
      </w:r>
      <w:r w:rsidRPr="00635467">
        <w:rPr>
          <w:rFonts w:ascii="Calibri" w:hAnsi="Calibri" w:cs="Calibri"/>
          <w:color w:val="1F2025"/>
          <w:highlight w:val="yellow"/>
        </w:rPr>
        <w:t>the</w:t>
      </w:r>
      <w:proofErr w:type="spellEnd"/>
      <w:r w:rsidRPr="00635467">
        <w:rPr>
          <w:rFonts w:ascii="Calibri" w:hAnsi="Calibri" w:cs="Calibri"/>
          <w:color w:val="1F2025"/>
          <w:highlight w:val="yellow"/>
        </w:rPr>
        <w:t xml:space="preserve"> CNS for recording</w:t>
      </w:r>
      <w:r w:rsidR="00E4592F">
        <w:rPr>
          <w:rFonts w:ascii="Calibri" w:hAnsi="Calibri" w:cs="Calibri"/>
          <w:color w:val="1F2025"/>
          <w:highlight w:val="yellow"/>
        </w:rPr>
        <w:t>.</w:t>
      </w:r>
    </w:p>
    <w:p w14:paraId="1713E2C1" w14:textId="77777777" w:rsidR="00F774CE" w:rsidRDefault="00F774CE"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p>
    <w:p w14:paraId="46F9053E" w14:textId="0BBA87B4" w:rsidR="005A1D9A" w:rsidRPr="00635467" w:rsidRDefault="007F0284"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4.1.1</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324C31" w:rsidRPr="00635467">
        <w:rPr>
          <w:rFonts w:ascii="Calibri" w:hAnsi="Calibri" w:cs="Calibri"/>
          <w:color w:val="1F2025"/>
          <w:highlight w:val="yellow"/>
        </w:rPr>
        <w:t>Pull</w:t>
      </w:r>
      <w:r w:rsidR="005A1D9A" w:rsidRPr="00635467">
        <w:rPr>
          <w:rFonts w:ascii="Calibri" w:hAnsi="Calibri" w:cs="Calibri"/>
          <w:color w:val="1F2025"/>
          <w:highlight w:val="yellow"/>
        </w:rPr>
        <w:t xml:space="preserve"> a glass pipette electrode from borosilicate glass capillaries to a resistance of </w:t>
      </w:r>
      <w:r w:rsidR="00170F7F" w:rsidRPr="00635467">
        <w:rPr>
          <w:rFonts w:ascii="Calibri" w:hAnsi="Calibri" w:cs="Calibri"/>
          <w:color w:val="1F2025"/>
          <w:highlight w:val="yellow"/>
        </w:rPr>
        <w:t>5-15</w:t>
      </w:r>
      <w:r w:rsidR="005A1D9A" w:rsidRPr="00635467">
        <w:rPr>
          <w:rFonts w:ascii="Calibri" w:hAnsi="Calibri" w:cs="Calibri"/>
          <w:color w:val="1F2025"/>
          <w:highlight w:val="yellow"/>
        </w:rPr>
        <w:t xml:space="preserve"> </w:t>
      </w:r>
      <w:proofErr w:type="spellStart"/>
      <w:r w:rsidR="005A1D9A" w:rsidRPr="00635467">
        <w:rPr>
          <w:rFonts w:ascii="Calibri" w:hAnsi="Calibri" w:cs="Calibri"/>
          <w:color w:val="1F2025"/>
          <w:highlight w:val="yellow"/>
        </w:rPr>
        <w:t>mΩ</w:t>
      </w:r>
      <w:proofErr w:type="spellEnd"/>
      <w:r w:rsidR="005A1D9A" w:rsidRPr="00635467">
        <w:rPr>
          <w:rFonts w:ascii="Calibri" w:hAnsi="Calibri" w:cs="Calibri"/>
          <w:color w:val="1F2025"/>
          <w:highlight w:val="yellow"/>
        </w:rPr>
        <w:t>.</w:t>
      </w:r>
    </w:p>
    <w:p w14:paraId="46D5AEF1" w14:textId="77777777" w:rsidR="007F0284" w:rsidRPr="00635467" w:rsidRDefault="007F0284"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p>
    <w:p w14:paraId="58E19D41" w14:textId="747A5C8F" w:rsidR="001A6CC3" w:rsidRPr="00635467" w:rsidRDefault="007F0284"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4.1.2</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170F7F" w:rsidRPr="00635467">
        <w:rPr>
          <w:rFonts w:ascii="Calibri" w:hAnsi="Calibri" w:cs="Calibri"/>
          <w:color w:val="1F2025"/>
          <w:highlight w:val="yellow"/>
        </w:rPr>
        <w:t>Insert the transected CNS into the wax chamber that contains</w:t>
      </w:r>
      <w:r w:rsidR="001A6CC3" w:rsidRPr="00635467">
        <w:rPr>
          <w:rFonts w:ascii="Calibri" w:hAnsi="Calibri" w:cs="Calibri"/>
          <w:color w:val="1F2025"/>
          <w:highlight w:val="yellow"/>
        </w:rPr>
        <w:t xml:space="preserve"> 200 </w:t>
      </w:r>
      <w:r w:rsidR="00635467">
        <w:rPr>
          <w:rFonts w:ascii="Calibri" w:hAnsi="Calibri" w:cs="Calibri"/>
          <w:color w:val="1F2025"/>
          <w:highlight w:val="yellow"/>
        </w:rPr>
        <w:t>µL</w:t>
      </w:r>
      <w:r w:rsidR="001A6CC3" w:rsidRPr="00635467">
        <w:rPr>
          <w:rFonts w:ascii="Calibri" w:hAnsi="Calibri" w:cs="Calibri"/>
          <w:color w:val="1F2025"/>
          <w:highlight w:val="yellow"/>
        </w:rPr>
        <w:t xml:space="preserve"> of saline</w:t>
      </w:r>
      <w:r w:rsidR="005A1D9A" w:rsidRPr="00635467">
        <w:rPr>
          <w:rFonts w:ascii="Calibri" w:hAnsi="Calibri" w:cs="Calibri"/>
          <w:color w:val="1F2025"/>
          <w:highlight w:val="yellow"/>
        </w:rPr>
        <w:t>.</w:t>
      </w:r>
      <w:r w:rsidR="00635467">
        <w:rPr>
          <w:rFonts w:ascii="Calibri" w:hAnsi="Calibri" w:cs="Calibri"/>
          <w:color w:val="1F2025"/>
          <w:highlight w:val="yellow"/>
        </w:rPr>
        <w:t xml:space="preserve"> </w:t>
      </w:r>
      <w:r w:rsidR="005A1D9A" w:rsidRPr="00635467">
        <w:rPr>
          <w:rFonts w:ascii="Calibri" w:hAnsi="Calibri" w:cs="Calibri"/>
          <w:color w:val="1F2025"/>
          <w:highlight w:val="yellow"/>
        </w:rPr>
        <w:t>Clamp an uncoated insect pin with the alligator clip soldered to the ground wire and insert the pin into the saline</w:t>
      </w:r>
      <w:r w:rsidR="00170F7F" w:rsidRPr="00635467">
        <w:rPr>
          <w:rFonts w:ascii="Calibri" w:hAnsi="Calibri" w:cs="Calibri"/>
          <w:color w:val="1F2025"/>
          <w:highlight w:val="yellow"/>
        </w:rPr>
        <w:t xml:space="preserve"> to complete the circuit</w:t>
      </w:r>
      <w:r w:rsidR="001A6CC3" w:rsidRPr="00635467">
        <w:rPr>
          <w:rFonts w:ascii="Calibri" w:hAnsi="Calibri" w:cs="Calibri"/>
          <w:color w:val="1F2025"/>
          <w:highlight w:val="yellow"/>
        </w:rPr>
        <w:t>.</w:t>
      </w:r>
    </w:p>
    <w:p w14:paraId="0EA540E0" w14:textId="77777777" w:rsidR="007F0284" w:rsidRPr="00635467" w:rsidRDefault="007F0284"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p>
    <w:p w14:paraId="2A4E0D73" w14:textId="38847C48" w:rsidR="00A66A7B" w:rsidRPr="00635467" w:rsidRDefault="007F0284"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4.1.3</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5A1D9A" w:rsidRPr="00635467">
        <w:rPr>
          <w:rFonts w:ascii="Calibri" w:hAnsi="Calibri" w:cs="Calibri"/>
          <w:color w:val="1F2025"/>
          <w:highlight w:val="yellow"/>
        </w:rPr>
        <w:t xml:space="preserve">Using the micromanipulators, </w:t>
      </w:r>
      <w:r w:rsidR="00CB3DB6" w:rsidRPr="00635467">
        <w:rPr>
          <w:rFonts w:ascii="Calibri" w:hAnsi="Calibri" w:cs="Calibri"/>
          <w:color w:val="1F2025"/>
          <w:highlight w:val="yellow"/>
        </w:rPr>
        <w:t>orient</w:t>
      </w:r>
      <w:r w:rsidR="005A1D9A" w:rsidRPr="00635467">
        <w:rPr>
          <w:rFonts w:ascii="Calibri" w:hAnsi="Calibri" w:cs="Calibri"/>
          <w:color w:val="1F2025"/>
          <w:highlight w:val="yellow"/>
        </w:rPr>
        <w:t xml:space="preserve"> the electrode to the caudal end of the transected CNS</w:t>
      </w:r>
      <w:r w:rsidR="00170F7F" w:rsidRPr="00635467">
        <w:rPr>
          <w:rFonts w:ascii="Calibri" w:hAnsi="Calibri" w:cs="Calibri"/>
          <w:color w:val="1F2025"/>
          <w:highlight w:val="yellow"/>
        </w:rPr>
        <w:t xml:space="preserve">. </w:t>
      </w:r>
      <w:r w:rsidR="007D0FDE" w:rsidRPr="00635467">
        <w:rPr>
          <w:rFonts w:ascii="Calibri" w:hAnsi="Calibri" w:cs="Calibri"/>
          <w:color w:val="1F2025"/>
          <w:highlight w:val="yellow"/>
        </w:rPr>
        <w:t>E</w:t>
      </w:r>
      <w:r w:rsidR="00A66A7B" w:rsidRPr="00635467">
        <w:rPr>
          <w:rFonts w:ascii="Calibri" w:hAnsi="Calibri" w:cs="Calibri"/>
          <w:color w:val="1F2025"/>
          <w:highlight w:val="yellow"/>
        </w:rPr>
        <w:t xml:space="preserve">liminate </w:t>
      </w:r>
      <w:r w:rsidR="00E45DE9" w:rsidRPr="00635467">
        <w:rPr>
          <w:rFonts w:ascii="Calibri" w:hAnsi="Calibri" w:cs="Calibri"/>
          <w:color w:val="1F2025"/>
          <w:highlight w:val="yellow"/>
        </w:rPr>
        <w:t>recording of</w:t>
      </w:r>
      <w:r w:rsidR="00A66A7B" w:rsidRPr="00635467">
        <w:rPr>
          <w:rFonts w:ascii="Calibri" w:hAnsi="Calibri" w:cs="Calibri"/>
          <w:color w:val="1F2025"/>
          <w:highlight w:val="yellow"/>
        </w:rPr>
        <w:t xml:space="preserve"> background noise by adjusting the threshold level in </w:t>
      </w:r>
      <w:r w:rsidR="00A66A7B" w:rsidRPr="002E2885">
        <w:rPr>
          <w:rFonts w:ascii="Calibri" w:hAnsi="Calibri" w:cs="Calibri"/>
          <w:color w:val="1F2025"/>
          <w:highlight w:val="yellow"/>
        </w:rPr>
        <w:t xml:space="preserve">the </w:t>
      </w:r>
      <w:r w:rsidR="00FB6DFC" w:rsidRPr="002E2885">
        <w:rPr>
          <w:rFonts w:ascii="Calibri" w:hAnsi="Calibri" w:cs="Calibri"/>
          <w:color w:val="1F2025"/>
          <w:highlight w:val="yellow"/>
        </w:rPr>
        <w:t>acquisition/analysis</w:t>
      </w:r>
      <w:r w:rsidR="00A66A7B" w:rsidRPr="002E2885">
        <w:rPr>
          <w:rFonts w:ascii="Calibri" w:hAnsi="Calibri" w:cs="Calibri"/>
          <w:color w:val="1F2025"/>
          <w:highlight w:val="yellow"/>
        </w:rPr>
        <w:t xml:space="preserve"> </w:t>
      </w:r>
      <w:r w:rsidR="008346BC" w:rsidRPr="002E2885">
        <w:rPr>
          <w:rFonts w:ascii="Calibri" w:hAnsi="Calibri" w:cs="Calibri"/>
          <w:color w:val="1F2025"/>
          <w:highlight w:val="yellow"/>
        </w:rPr>
        <w:t>s</w:t>
      </w:r>
      <w:r w:rsidR="00A66A7B" w:rsidRPr="002E2885">
        <w:rPr>
          <w:rFonts w:ascii="Calibri" w:hAnsi="Calibri" w:cs="Calibri"/>
          <w:color w:val="1F2025"/>
          <w:highlight w:val="yellow"/>
        </w:rPr>
        <w:t>oftware</w:t>
      </w:r>
      <w:r w:rsidR="007D0FDE" w:rsidRPr="002E2885">
        <w:rPr>
          <w:rFonts w:ascii="Calibri" w:hAnsi="Calibri" w:cs="Calibri"/>
          <w:color w:val="1F2025"/>
          <w:highlight w:val="yellow"/>
        </w:rPr>
        <w:t xml:space="preserve"> prior to contacting the peripheral nerve trunks</w:t>
      </w:r>
      <w:r w:rsidR="001231AD" w:rsidRPr="002E2885">
        <w:rPr>
          <w:rFonts w:ascii="Calibri" w:hAnsi="Calibri" w:cs="Calibri"/>
          <w:color w:val="1F2025"/>
          <w:highlight w:val="yellow"/>
        </w:rPr>
        <w:t>.</w:t>
      </w:r>
    </w:p>
    <w:p w14:paraId="74B6855F" w14:textId="77777777" w:rsidR="007F0284" w:rsidRPr="00635467" w:rsidRDefault="007F0284"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p>
    <w:p w14:paraId="2687025C" w14:textId="2744073F" w:rsidR="00E239D4" w:rsidRPr="00635467" w:rsidRDefault="007F0284" w:rsidP="008C7300">
      <w:pPr>
        <w:pStyle w:val="ListParagraph"/>
        <w:tabs>
          <w:tab w:val="left" w:pos="220"/>
          <w:tab w:val="left" w:pos="153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4.1.4</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A66A7B" w:rsidRPr="00635467">
        <w:rPr>
          <w:rFonts w:ascii="Calibri" w:hAnsi="Calibri" w:cs="Calibri"/>
          <w:color w:val="1F2025"/>
          <w:highlight w:val="yellow"/>
        </w:rPr>
        <w:t>D</w:t>
      </w:r>
      <w:r w:rsidR="005A1D9A" w:rsidRPr="00635467">
        <w:rPr>
          <w:rFonts w:ascii="Calibri" w:hAnsi="Calibri" w:cs="Calibri"/>
          <w:color w:val="1F2025"/>
          <w:highlight w:val="yellow"/>
        </w:rPr>
        <w:t xml:space="preserve">raw </w:t>
      </w:r>
      <w:r w:rsidR="00004765" w:rsidRPr="00635467">
        <w:rPr>
          <w:rFonts w:ascii="Calibri" w:hAnsi="Calibri" w:cs="Calibri"/>
          <w:color w:val="1F2025"/>
          <w:highlight w:val="yellow"/>
        </w:rPr>
        <w:t>any conv</w:t>
      </w:r>
      <w:r w:rsidR="00E45DE9" w:rsidRPr="00635467">
        <w:rPr>
          <w:rFonts w:ascii="Calibri" w:hAnsi="Calibri" w:cs="Calibri"/>
          <w:color w:val="1F2025"/>
          <w:highlight w:val="yellow"/>
        </w:rPr>
        <w:t>enient</w:t>
      </w:r>
      <w:r w:rsidR="005A1D9A" w:rsidRPr="00635467">
        <w:rPr>
          <w:rFonts w:ascii="Calibri" w:hAnsi="Calibri" w:cs="Calibri"/>
          <w:color w:val="1F2025"/>
          <w:highlight w:val="yellow"/>
        </w:rPr>
        <w:t xml:space="preserve"> </w:t>
      </w:r>
      <w:r w:rsidR="00004765" w:rsidRPr="00635467">
        <w:rPr>
          <w:rFonts w:ascii="Calibri" w:hAnsi="Calibri" w:cs="Calibri"/>
          <w:color w:val="1F2025"/>
          <w:highlight w:val="yellow"/>
        </w:rPr>
        <w:t>peripheral nerve</w:t>
      </w:r>
      <w:r w:rsidR="00091D44" w:rsidRPr="00635467">
        <w:rPr>
          <w:rFonts w:ascii="Calibri" w:hAnsi="Calibri" w:cs="Calibri"/>
          <w:color w:val="1F2025"/>
          <w:highlight w:val="yellow"/>
        </w:rPr>
        <w:t>s</w:t>
      </w:r>
      <w:r w:rsidR="005A1D9A" w:rsidRPr="00635467">
        <w:rPr>
          <w:rFonts w:ascii="Calibri" w:hAnsi="Calibri" w:cs="Calibri"/>
          <w:color w:val="1F2025"/>
          <w:highlight w:val="yellow"/>
        </w:rPr>
        <w:t xml:space="preserve"> into the suction electrode by applying slight negative pressure </w:t>
      </w:r>
      <w:r w:rsidR="002A228F" w:rsidRPr="00635467">
        <w:rPr>
          <w:rFonts w:ascii="Calibri" w:hAnsi="Calibri" w:cs="Calibri"/>
          <w:color w:val="1F2025"/>
          <w:highlight w:val="yellow"/>
        </w:rPr>
        <w:t>on</w:t>
      </w:r>
      <w:r w:rsidR="005A1D9A" w:rsidRPr="00635467">
        <w:rPr>
          <w:rFonts w:ascii="Calibri" w:hAnsi="Calibri" w:cs="Calibri"/>
          <w:color w:val="1F2025"/>
          <w:highlight w:val="yellow"/>
        </w:rPr>
        <w:t xml:space="preserve"> the syringe.</w:t>
      </w:r>
      <w:r w:rsidR="00635467">
        <w:rPr>
          <w:rFonts w:ascii="Calibri" w:hAnsi="Calibri" w:cs="Calibri"/>
          <w:color w:val="1F2025"/>
          <w:highlight w:val="yellow"/>
        </w:rPr>
        <w:t xml:space="preserve"> </w:t>
      </w:r>
    </w:p>
    <w:p w14:paraId="4DCA9A8D" w14:textId="77777777" w:rsidR="00E239D4" w:rsidRPr="00400D80" w:rsidRDefault="00E239D4" w:rsidP="008C7300">
      <w:pPr>
        <w:pStyle w:val="ListParagraph"/>
        <w:tabs>
          <w:tab w:val="left" w:pos="220"/>
          <w:tab w:val="left" w:pos="1530"/>
        </w:tabs>
        <w:autoSpaceDE w:val="0"/>
        <w:autoSpaceDN w:val="0"/>
        <w:adjustRightInd w:val="0"/>
        <w:ind w:left="0"/>
        <w:jc w:val="both"/>
        <w:rPr>
          <w:rFonts w:ascii="Calibri" w:hAnsi="Calibri" w:cs="Calibri"/>
          <w:color w:val="1F2025"/>
        </w:rPr>
      </w:pPr>
    </w:p>
    <w:p w14:paraId="75D0680E" w14:textId="612B6317" w:rsidR="005A1D9A" w:rsidRPr="00400D80" w:rsidRDefault="005A1D9A" w:rsidP="008C7300">
      <w:pPr>
        <w:pStyle w:val="ListParagraph"/>
        <w:tabs>
          <w:tab w:val="left" w:pos="220"/>
          <w:tab w:val="left" w:pos="1530"/>
        </w:tabs>
        <w:autoSpaceDE w:val="0"/>
        <w:autoSpaceDN w:val="0"/>
        <w:adjustRightInd w:val="0"/>
        <w:ind w:left="0"/>
        <w:jc w:val="both"/>
        <w:rPr>
          <w:rFonts w:ascii="Calibri" w:hAnsi="Calibri" w:cs="Calibri"/>
          <w:color w:val="1F2025"/>
        </w:rPr>
      </w:pPr>
      <w:r w:rsidRPr="00400D80">
        <w:rPr>
          <w:rFonts w:ascii="Calibri" w:hAnsi="Calibri" w:cs="Calibri"/>
          <w:b/>
          <w:color w:val="1F2025"/>
        </w:rPr>
        <w:t>Note:</w:t>
      </w:r>
      <w:r w:rsidRPr="00400D80">
        <w:rPr>
          <w:rFonts w:ascii="Calibri" w:hAnsi="Calibri" w:cs="Calibri"/>
          <w:color w:val="1F2025"/>
        </w:rPr>
        <w:t xml:space="preserve"> </w:t>
      </w:r>
      <w:r w:rsidR="001231AD" w:rsidRPr="00400D80">
        <w:rPr>
          <w:rFonts w:ascii="Calibri" w:hAnsi="Calibri" w:cs="Calibri"/>
          <w:color w:val="1F2025"/>
        </w:rPr>
        <w:t>T</w:t>
      </w:r>
      <w:r w:rsidRPr="00400D80">
        <w:rPr>
          <w:rFonts w:ascii="Calibri" w:hAnsi="Calibri" w:cs="Calibri"/>
          <w:color w:val="1F2025"/>
        </w:rPr>
        <w:t xml:space="preserve">he baseline firing frequency is </w:t>
      </w:r>
      <w:r w:rsidR="00C2691D" w:rsidRPr="00400D80">
        <w:rPr>
          <w:rFonts w:ascii="Calibri" w:hAnsi="Calibri" w:cs="Calibri"/>
          <w:color w:val="1F2025"/>
        </w:rPr>
        <w:t>correlated</w:t>
      </w:r>
      <w:r w:rsidRPr="00400D80">
        <w:rPr>
          <w:rFonts w:ascii="Calibri" w:hAnsi="Calibri" w:cs="Calibri"/>
          <w:color w:val="1F2025"/>
        </w:rPr>
        <w:t xml:space="preserve"> to the number of neurons drawn into the electrode </w:t>
      </w:r>
      <w:r w:rsidR="00C2691D" w:rsidRPr="00400D80">
        <w:rPr>
          <w:rFonts w:ascii="Calibri" w:hAnsi="Calibri" w:cs="Calibri"/>
          <w:color w:val="1F2025"/>
        </w:rPr>
        <w:t>where more neurons oftentimes re</w:t>
      </w:r>
      <w:r w:rsidR="007B443E" w:rsidRPr="00400D80">
        <w:rPr>
          <w:rFonts w:ascii="Calibri" w:hAnsi="Calibri" w:cs="Calibri"/>
          <w:color w:val="1F2025"/>
        </w:rPr>
        <w:t>s</w:t>
      </w:r>
      <w:r w:rsidR="00C2691D" w:rsidRPr="00400D80">
        <w:rPr>
          <w:rFonts w:ascii="Calibri" w:hAnsi="Calibri" w:cs="Calibri"/>
          <w:color w:val="1F2025"/>
        </w:rPr>
        <w:t xml:space="preserve">ult in increased </w:t>
      </w:r>
      <w:r w:rsidRPr="00400D80">
        <w:rPr>
          <w:rFonts w:ascii="Calibri" w:hAnsi="Calibri" w:cs="Calibri"/>
          <w:color w:val="1F2025"/>
        </w:rPr>
        <w:t>resistance of the electrode</w:t>
      </w:r>
      <w:r w:rsidR="006A6F81" w:rsidRPr="00400D80">
        <w:rPr>
          <w:rFonts w:ascii="Calibri" w:hAnsi="Calibri" w:cs="Calibri"/>
          <w:color w:val="1F2025"/>
        </w:rPr>
        <w:t>.</w:t>
      </w:r>
      <w:r w:rsidRPr="00400D80">
        <w:rPr>
          <w:rFonts w:ascii="Calibri" w:hAnsi="Calibri" w:cs="Calibri"/>
          <w:color w:val="1F2025"/>
        </w:rPr>
        <w:t xml:space="preserve"> </w:t>
      </w:r>
    </w:p>
    <w:p w14:paraId="19278FF7" w14:textId="77777777" w:rsidR="007F0284" w:rsidRPr="00635467" w:rsidRDefault="007F0284" w:rsidP="008C7300">
      <w:pPr>
        <w:autoSpaceDE w:val="0"/>
        <w:autoSpaceDN w:val="0"/>
        <w:adjustRightInd w:val="0"/>
        <w:jc w:val="both"/>
        <w:rPr>
          <w:rFonts w:ascii="Calibri" w:hAnsi="Calibri" w:cs="Calibri"/>
          <w:color w:val="1F2025"/>
          <w:highlight w:val="yellow"/>
        </w:rPr>
      </w:pPr>
    </w:p>
    <w:p w14:paraId="6DFDD3FF" w14:textId="3180CD7E" w:rsidR="007F0284" w:rsidRPr="00635467" w:rsidRDefault="007F0284" w:rsidP="008C7300">
      <w:pPr>
        <w:autoSpaceDE w:val="0"/>
        <w:autoSpaceDN w:val="0"/>
        <w:adjustRightInd w:val="0"/>
        <w:jc w:val="both"/>
        <w:rPr>
          <w:rFonts w:ascii="Calibri" w:hAnsi="Calibri" w:cs="Calibri"/>
          <w:color w:val="1F2025"/>
          <w:highlight w:val="yellow"/>
        </w:rPr>
      </w:pPr>
      <w:r w:rsidRPr="00635467">
        <w:rPr>
          <w:rFonts w:ascii="Calibri" w:hAnsi="Calibri" w:cs="Calibri"/>
          <w:color w:val="1F2025"/>
          <w:highlight w:val="yellow"/>
        </w:rPr>
        <w:t>4.2</w:t>
      </w:r>
      <w:r w:rsidR="002B4129">
        <w:rPr>
          <w:rFonts w:ascii="Calibri" w:hAnsi="Calibri" w:cs="Calibri"/>
          <w:color w:val="1F2025"/>
          <w:highlight w:val="yellow"/>
        </w:rPr>
        <w:t>.</w:t>
      </w:r>
      <w:r w:rsidRPr="00635467">
        <w:rPr>
          <w:rFonts w:ascii="Calibri" w:hAnsi="Calibri" w:cs="Calibri"/>
          <w:color w:val="1F2025"/>
          <w:highlight w:val="yellow"/>
        </w:rPr>
        <w:t xml:space="preserve"> Begin </w:t>
      </w:r>
      <w:r w:rsidR="00694850" w:rsidRPr="00635467">
        <w:rPr>
          <w:rFonts w:ascii="Calibri" w:hAnsi="Calibri" w:cs="Calibri"/>
          <w:color w:val="1F2025"/>
          <w:highlight w:val="yellow"/>
        </w:rPr>
        <w:t xml:space="preserve">extracellular recording of </w:t>
      </w:r>
      <w:r w:rsidR="00694850">
        <w:rPr>
          <w:rFonts w:ascii="Calibri" w:hAnsi="Calibri" w:cs="Calibri"/>
          <w:color w:val="1F2025"/>
          <w:highlight w:val="yellow"/>
        </w:rPr>
        <w:t>CNS</w:t>
      </w:r>
      <w:r w:rsidR="00694850" w:rsidRPr="00635467">
        <w:rPr>
          <w:rFonts w:ascii="Calibri" w:hAnsi="Calibri" w:cs="Calibri"/>
          <w:color w:val="1F2025"/>
          <w:highlight w:val="yellow"/>
        </w:rPr>
        <w:t xml:space="preserve"> descending nerve activity</w:t>
      </w:r>
      <w:r w:rsidR="00A46555">
        <w:rPr>
          <w:rFonts w:ascii="Calibri" w:hAnsi="Calibri" w:cs="Calibri"/>
          <w:color w:val="1F2025"/>
          <w:highlight w:val="yellow"/>
        </w:rPr>
        <w:t>.</w:t>
      </w:r>
    </w:p>
    <w:p w14:paraId="185793C5" w14:textId="77777777" w:rsidR="007F0284" w:rsidRPr="00635467" w:rsidRDefault="007F0284" w:rsidP="008C7300">
      <w:pPr>
        <w:pStyle w:val="ListParagraph"/>
        <w:tabs>
          <w:tab w:val="left" w:pos="220"/>
          <w:tab w:val="left" w:pos="720"/>
        </w:tabs>
        <w:autoSpaceDE w:val="0"/>
        <w:autoSpaceDN w:val="0"/>
        <w:adjustRightInd w:val="0"/>
        <w:ind w:left="0"/>
        <w:jc w:val="both"/>
        <w:rPr>
          <w:rFonts w:ascii="Calibri" w:hAnsi="Calibri" w:cs="Calibri"/>
          <w:color w:val="1F2025"/>
          <w:highlight w:val="yellow"/>
        </w:rPr>
      </w:pPr>
    </w:p>
    <w:p w14:paraId="10FFEFFF" w14:textId="0FBF5E02" w:rsidR="005A1D9A" w:rsidRPr="00635467" w:rsidRDefault="007F0284" w:rsidP="008C7300">
      <w:pPr>
        <w:pStyle w:val="ListParagraph"/>
        <w:tabs>
          <w:tab w:val="left" w:pos="2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4.2.1</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170F7F" w:rsidRPr="00635467">
        <w:rPr>
          <w:rFonts w:ascii="Calibri" w:hAnsi="Calibri" w:cs="Calibri"/>
          <w:color w:val="1F2025"/>
          <w:highlight w:val="yellow"/>
        </w:rPr>
        <w:t xml:space="preserve">Start the recording on the data acquisition software </w:t>
      </w:r>
      <w:r w:rsidR="00A66A7B" w:rsidRPr="00635467">
        <w:rPr>
          <w:rFonts w:ascii="Calibri" w:hAnsi="Calibri" w:cs="Calibri"/>
          <w:color w:val="1F2025"/>
          <w:highlight w:val="yellow"/>
        </w:rPr>
        <w:t>and monitor the baseline firing frequency.</w:t>
      </w:r>
      <w:r w:rsidR="00635467">
        <w:rPr>
          <w:rFonts w:ascii="Calibri" w:hAnsi="Calibri" w:cs="Calibri"/>
          <w:color w:val="1F2025"/>
          <w:highlight w:val="yellow"/>
        </w:rPr>
        <w:t xml:space="preserve"> </w:t>
      </w:r>
      <w:r w:rsidR="00A66A7B" w:rsidRPr="00635467">
        <w:rPr>
          <w:rFonts w:ascii="Calibri" w:hAnsi="Calibri" w:cs="Calibri"/>
          <w:color w:val="1F2025"/>
          <w:highlight w:val="yellow"/>
        </w:rPr>
        <w:t>Allow the firing rate to equilibrate for 5 min prior to collecting baseline firing rate data.</w:t>
      </w:r>
      <w:r w:rsidR="00635467">
        <w:rPr>
          <w:rFonts w:ascii="Calibri" w:hAnsi="Calibri" w:cs="Calibri"/>
          <w:color w:val="1F2025"/>
          <w:highlight w:val="yellow"/>
        </w:rPr>
        <w:t xml:space="preserve"> </w:t>
      </w:r>
    </w:p>
    <w:p w14:paraId="7097FEBE" w14:textId="77777777" w:rsidR="00E239D4" w:rsidRPr="00635467" w:rsidRDefault="00E239D4"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162821A1" w14:textId="77777777" w:rsidR="009B6CF5" w:rsidRDefault="00E239D4" w:rsidP="008C7300">
      <w:pPr>
        <w:pStyle w:val="ListParagraph"/>
        <w:tabs>
          <w:tab w:val="left" w:pos="2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4.2.2</w:t>
      </w:r>
      <w:r w:rsidR="002B4129">
        <w:rPr>
          <w:rFonts w:ascii="Calibri" w:hAnsi="Calibri" w:cs="Calibri"/>
          <w:color w:val="1F2025"/>
          <w:highlight w:val="yellow"/>
        </w:rPr>
        <w:t>.</w:t>
      </w:r>
      <w:r w:rsidR="00635467">
        <w:rPr>
          <w:rFonts w:ascii="Calibri" w:hAnsi="Calibri" w:cs="Calibri"/>
          <w:color w:val="1F2025"/>
          <w:highlight w:val="yellow"/>
        </w:rPr>
        <w:t xml:space="preserve"> </w:t>
      </w:r>
      <w:r w:rsidRPr="00635467">
        <w:rPr>
          <w:rFonts w:ascii="Calibri" w:hAnsi="Calibri" w:cs="Calibri"/>
          <w:color w:val="1F2025"/>
          <w:highlight w:val="yellow"/>
        </w:rPr>
        <w:t xml:space="preserve">Discard the preparation and recording if the pattern of firing of control treatment is not a bursting pattern </w:t>
      </w:r>
      <w:proofErr w:type="gramStart"/>
      <w:r w:rsidRPr="00635467">
        <w:rPr>
          <w:rFonts w:ascii="Calibri" w:hAnsi="Calibri" w:cs="Calibri"/>
          <w:color w:val="1F2025"/>
          <w:highlight w:val="yellow"/>
        </w:rPr>
        <w:t>similar to</w:t>
      </w:r>
      <w:proofErr w:type="gramEnd"/>
      <w:r w:rsidRPr="00635467">
        <w:rPr>
          <w:rFonts w:ascii="Calibri" w:hAnsi="Calibri" w:cs="Calibri"/>
          <w:color w:val="1F2025"/>
          <w:highlight w:val="yellow"/>
        </w:rPr>
        <w:t xml:space="preserve"> that shown in </w:t>
      </w:r>
      <w:r w:rsidR="00635467" w:rsidRPr="00635467">
        <w:rPr>
          <w:rFonts w:ascii="Calibri" w:hAnsi="Calibri" w:cs="Calibri"/>
          <w:b/>
          <w:color w:val="1F2025"/>
          <w:highlight w:val="yellow"/>
        </w:rPr>
        <w:t>Figure 5A</w:t>
      </w:r>
      <w:r w:rsidRPr="00635467">
        <w:rPr>
          <w:rFonts w:ascii="Calibri" w:hAnsi="Calibri" w:cs="Calibri"/>
          <w:color w:val="1F2025"/>
          <w:highlight w:val="yellow"/>
        </w:rPr>
        <w:t>.</w:t>
      </w:r>
      <w:r w:rsidR="00635467">
        <w:rPr>
          <w:rFonts w:ascii="Calibri" w:hAnsi="Calibri" w:cs="Calibri"/>
          <w:color w:val="1F2025"/>
          <w:highlight w:val="yellow"/>
        </w:rPr>
        <w:t xml:space="preserve"> </w:t>
      </w:r>
    </w:p>
    <w:p w14:paraId="261C758D" w14:textId="77777777" w:rsidR="009B6CF5" w:rsidRPr="008C7300" w:rsidRDefault="009B6CF5" w:rsidP="008C7300">
      <w:pPr>
        <w:pStyle w:val="ListParagraph"/>
        <w:tabs>
          <w:tab w:val="left" w:pos="220"/>
        </w:tabs>
        <w:autoSpaceDE w:val="0"/>
        <w:autoSpaceDN w:val="0"/>
        <w:adjustRightInd w:val="0"/>
        <w:ind w:left="0"/>
        <w:jc w:val="both"/>
        <w:rPr>
          <w:rFonts w:ascii="Calibri" w:hAnsi="Calibri" w:cs="Calibri"/>
          <w:color w:val="1F2025"/>
        </w:rPr>
      </w:pPr>
    </w:p>
    <w:p w14:paraId="7097CA88" w14:textId="22B532F4" w:rsidR="007F0284" w:rsidRPr="008C7300" w:rsidRDefault="009B6CF5" w:rsidP="008C7300">
      <w:pPr>
        <w:pStyle w:val="ListParagraph"/>
        <w:tabs>
          <w:tab w:val="left" w:pos="220"/>
        </w:tabs>
        <w:autoSpaceDE w:val="0"/>
        <w:autoSpaceDN w:val="0"/>
        <w:adjustRightInd w:val="0"/>
        <w:ind w:left="0"/>
        <w:jc w:val="both"/>
        <w:rPr>
          <w:rFonts w:ascii="Calibri" w:hAnsi="Calibri" w:cs="Calibri"/>
          <w:color w:val="1F2025"/>
        </w:rPr>
      </w:pPr>
      <w:r w:rsidRPr="008C7300">
        <w:rPr>
          <w:rFonts w:ascii="Calibri" w:hAnsi="Calibri" w:cs="Calibri"/>
          <w:b/>
          <w:color w:val="1F2025"/>
        </w:rPr>
        <w:t>Note:</w:t>
      </w:r>
      <w:r w:rsidRPr="008C7300">
        <w:rPr>
          <w:rFonts w:ascii="Calibri" w:hAnsi="Calibri" w:cs="Calibri"/>
          <w:color w:val="1F2025"/>
        </w:rPr>
        <w:t xml:space="preserve"> </w:t>
      </w:r>
      <w:r w:rsidR="00E239D4" w:rsidRPr="008C7300">
        <w:rPr>
          <w:rFonts w:ascii="Calibri" w:hAnsi="Calibri" w:cs="Calibri"/>
          <w:color w:val="1F2025"/>
        </w:rPr>
        <w:t>Altered pattern of firing suggests abnormal or unstable activity of the central pattern generator, which can alter neural function.</w:t>
      </w:r>
    </w:p>
    <w:p w14:paraId="46898F72" w14:textId="77777777" w:rsidR="00E239D4" w:rsidRPr="00635467" w:rsidRDefault="00E239D4"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638B64A1" w14:textId="00D97099" w:rsidR="00A66A7B" w:rsidRPr="00635467" w:rsidRDefault="007F0284" w:rsidP="008C7300">
      <w:pPr>
        <w:pStyle w:val="ListParagraph"/>
        <w:tabs>
          <w:tab w:val="left" w:pos="2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4.2.</w:t>
      </w:r>
      <w:r w:rsidR="00E239D4" w:rsidRPr="00635467">
        <w:rPr>
          <w:rFonts w:ascii="Calibri" w:hAnsi="Calibri" w:cs="Calibri"/>
          <w:color w:val="1F2025"/>
          <w:highlight w:val="yellow"/>
        </w:rPr>
        <w:t>3</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A66A7B" w:rsidRPr="00635467">
        <w:rPr>
          <w:rFonts w:ascii="Calibri" w:hAnsi="Calibri" w:cs="Calibri"/>
          <w:color w:val="1F2025"/>
          <w:highlight w:val="yellow"/>
        </w:rPr>
        <w:t xml:space="preserve">After 5 min, add 200 </w:t>
      </w:r>
      <w:r w:rsidR="00635467">
        <w:rPr>
          <w:rFonts w:ascii="Calibri" w:hAnsi="Calibri" w:cs="Calibri"/>
          <w:color w:val="1F2025"/>
          <w:highlight w:val="yellow"/>
        </w:rPr>
        <w:t>µL</w:t>
      </w:r>
      <w:r w:rsidR="00A66A7B" w:rsidRPr="00635467">
        <w:rPr>
          <w:rFonts w:ascii="Calibri" w:hAnsi="Calibri" w:cs="Calibri"/>
          <w:color w:val="1F2025"/>
          <w:highlight w:val="yellow"/>
        </w:rPr>
        <w:t xml:space="preserve"> of saline + vehicle to bring the total volume of the chamber to 400 </w:t>
      </w:r>
      <w:r w:rsidR="00635467">
        <w:rPr>
          <w:rFonts w:ascii="Calibri" w:hAnsi="Calibri" w:cs="Calibri"/>
          <w:color w:val="1F2025"/>
          <w:highlight w:val="yellow"/>
        </w:rPr>
        <w:t>µL</w:t>
      </w:r>
      <w:r w:rsidR="00A66A7B" w:rsidRPr="00635467">
        <w:rPr>
          <w:rFonts w:ascii="Calibri" w:hAnsi="Calibri" w:cs="Calibri"/>
          <w:color w:val="1F2025"/>
          <w:highlight w:val="yellow"/>
        </w:rPr>
        <w:t xml:space="preserve"> to begin recording control firing rates.</w:t>
      </w:r>
      <w:r w:rsidR="00635467">
        <w:rPr>
          <w:rFonts w:ascii="Calibri" w:hAnsi="Calibri" w:cs="Calibri"/>
          <w:color w:val="1F2025"/>
          <w:highlight w:val="yellow"/>
        </w:rPr>
        <w:t xml:space="preserve"> </w:t>
      </w:r>
    </w:p>
    <w:p w14:paraId="0A41BD78" w14:textId="77777777" w:rsidR="007F0284" w:rsidRPr="00635467" w:rsidRDefault="007F0284"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4B498C48" w14:textId="77777777" w:rsidR="00C31DAE" w:rsidRDefault="007F0284" w:rsidP="008C7300">
      <w:pPr>
        <w:pStyle w:val="ListParagraph"/>
        <w:tabs>
          <w:tab w:val="left" w:pos="2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4.2.</w:t>
      </w:r>
      <w:r w:rsidR="00E239D4" w:rsidRPr="00635467">
        <w:rPr>
          <w:rFonts w:ascii="Calibri" w:hAnsi="Calibri" w:cs="Calibri"/>
          <w:color w:val="1F2025"/>
          <w:highlight w:val="yellow"/>
        </w:rPr>
        <w:t>4</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A66A7B" w:rsidRPr="00635467">
        <w:rPr>
          <w:rFonts w:ascii="Calibri" w:hAnsi="Calibri" w:cs="Calibri"/>
          <w:color w:val="1F2025"/>
          <w:highlight w:val="yellow"/>
        </w:rPr>
        <w:t xml:space="preserve">After baseline has been established (3-5 min), withdraw 200 </w:t>
      </w:r>
      <w:r w:rsidR="00635467">
        <w:rPr>
          <w:rFonts w:ascii="Calibri" w:hAnsi="Calibri" w:cs="Calibri"/>
          <w:color w:val="1F2025"/>
          <w:highlight w:val="yellow"/>
        </w:rPr>
        <w:t>µL</w:t>
      </w:r>
      <w:r w:rsidR="00A66A7B" w:rsidRPr="00635467">
        <w:rPr>
          <w:rFonts w:ascii="Calibri" w:hAnsi="Calibri" w:cs="Calibri"/>
          <w:color w:val="1F2025"/>
          <w:highlight w:val="yellow"/>
        </w:rPr>
        <w:t xml:space="preserve"> of saline and add 200 </w:t>
      </w:r>
      <w:r w:rsidR="00635467">
        <w:rPr>
          <w:rFonts w:ascii="Calibri" w:hAnsi="Calibri" w:cs="Calibri"/>
          <w:color w:val="1F2025"/>
          <w:highlight w:val="yellow"/>
        </w:rPr>
        <w:t>µL</w:t>
      </w:r>
      <w:r w:rsidR="00A66A7B" w:rsidRPr="00635467">
        <w:rPr>
          <w:rFonts w:ascii="Calibri" w:hAnsi="Calibri" w:cs="Calibri"/>
          <w:color w:val="1F2025"/>
          <w:highlight w:val="yellow"/>
        </w:rPr>
        <w:t xml:space="preserve"> of the experimental agent solubilized in saline.</w:t>
      </w:r>
      <w:r w:rsidR="00635467">
        <w:rPr>
          <w:rFonts w:ascii="Calibri" w:hAnsi="Calibri" w:cs="Calibri"/>
          <w:color w:val="1F2025"/>
          <w:highlight w:val="yellow"/>
        </w:rPr>
        <w:t xml:space="preserve"> </w:t>
      </w:r>
    </w:p>
    <w:p w14:paraId="21650BEF" w14:textId="77777777" w:rsidR="00C31DAE" w:rsidRDefault="00C31DAE"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1892F949" w14:textId="5B70E10B" w:rsidR="00A66A7B" w:rsidRPr="008C7300" w:rsidRDefault="00A66A7B" w:rsidP="008C7300">
      <w:pPr>
        <w:pStyle w:val="ListParagraph"/>
        <w:tabs>
          <w:tab w:val="left" w:pos="220"/>
        </w:tabs>
        <w:autoSpaceDE w:val="0"/>
        <w:autoSpaceDN w:val="0"/>
        <w:adjustRightInd w:val="0"/>
        <w:ind w:left="0"/>
        <w:jc w:val="both"/>
        <w:rPr>
          <w:rFonts w:ascii="Calibri" w:hAnsi="Calibri" w:cs="Calibri"/>
          <w:color w:val="1F2025"/>
        </w:rPr>
      </w:pPr>
      <w:r w:rsidRPr="008C7300">
        <w:rPr>
          <w:rFonts w:ascii="Calibri" w:hAnsi="Calibri" w:cs="Calibri"/>
          <w:b/>
          <w:color w:val="1F2025"/>
        </w:rPr>
        <w:t>Note:</w:t>
      </w:r>
      <w:r w:rsidRPr="008C7300">
        <w:rPr>
          <w:rFonts w:ascii="Calibri" w:hAnsi="Calibri" w:cs="Calibri"/>
          <w:color w:val="1F2025"/>
        </w:rPr>
        <w:t xml:space="preserve"> </w:t>
      </w:r>
      <w:r w:rsidR="00E21825" w:rsidRPr="008C7300">
        <w:rPr>
          <w:rFonts w:ascii="Calibri" w:hAnsi="Calibri" w:cs="Calibri"/>
          <w:color w:val="1F2025"/>
        </w:rPr>
        <w:t>Dimethyl sulfoxide (</w:t>
      </w:r>
      <w:r w:rsidRPr="008C7300">
        <w:rPr>
          <w:rFonts w:ascii="Calibri" w:hAnsi="Calibri" w:cs="Calibri"/>
          <w:color w:val="1F2025"/>
        </w:rPr>
        <w:t>DMSO</w:t>
      </w:r>
      <w:r w:rsidR="00E21825" w:rsidRPr="008C7300">
        <w:rPr>
          <w:rFonts w:ascii="Calibri" w:hAnsi="Calibri" w:cs="Calibri"/>
          <w:color w:val="1F2025"/>
        </w:rPr>
        <w:t>)</w:t>
      </w:r>
      <w:r w:rsidRPr="008C7300">
        <w:rPr>
          <w:rFonts w:ascii="Calibri" w:hAnsi="Calibri" w:cs="Calibri"/>
          <w:color w:val="1F2025"/>
        </w:rPr>
        <w:t xml:space="preserve"> is the recommended solvent </w:t>
      </w:r>
      <w:r w:rsidR="00531F38" w:rsidRPr="008C7300">
        <w:rPr>
          <w:rFonts w:ascii="Calibri" w:hAnsi="Calibri" w:cs="Calibri"/>
          <w:color w:val="1F2025"/>
        </w:rPr>
        <w:t xml:space="preserve">for lipophilic compounds </w:t>
      </w:r>
      <w:r w:rsidRPr="008C7300">
        <w:rPr>
          <w:rFonts w:ascii="Calibri" w:hAnsi="Calibri" w:cs="Calibri"/>
          <w:color w:val="1F2025"/>
        </w:rPr>
        <w:t xml:space="preserve">and should not exceed 0.1% </w:t>
      </w:r>
      <w:r w:rsidRPr="008C7300">
        <w:rPr>
          <w:rFonts w:ascii="Calibri" w:hAnsi="Calibri" w:cs="Calibri"/>
          <w:i/>
          <w:color w:val="1F2025"/>
        </w:rPr>
        <w:t>v/v</w:t>
      </w:r>
      <w:r w:rsidRPr="008C7300">
        <w:rPr>
          <w:rFonts w:ascii="Calibri" w:hAnsi="Calibri" w:cs="Calibri"/>
          <w:color w:val="1F2025"/>
        </w:rPr>
        <w:t>.</w:t>
      </w:r>
      <w:r w:rsidR="00635467" w:rsidRPr="008C7300">
        <w:rPr>
          <w:rFonts w:ascii="Calibri" w:hAnsi="Calibri" w:cs="Calibri"/>
          <w:color w:val="1F2025"/>
        </w:rPr>
        <w:t xml:space="preserve"> </w:t>
      </w:r>
    </w:p>
    <w:p w14:paraId="170E5407" w14:textId="77777777" w:rsidR="007F0284" w:rsidRPr="00635467" w:rsidRDefault="007F0284"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0F032D8B" w14:textId="5601F846" w:rsidR="006F6724" w:rsidRDefault="007F0284" w:rsidP="008C7300">
      <w:pPr>
        <w:pStyle w:val="ListParagraph"/>
        <w:tabs>
          <w:tab w:val="left" w:pos="220"/>
        </w:tabs>
        <w:autoSpaceDE w:val="0"/>
        <w:autoSpaceDN w:val="0"/>
        <w:adjustRightInd w:val="0"/>
        <w:ind w:left="0"/>
        <w:jc w:val="both"/>
        <w:rPr>
          <w:rFonts w:ascii="Calibri" w:hAnsi="Calibri" w:cs="Calibri"/>
          <w:color w:val="1F2025"/>
          <w:highlight w:val="yellow"/>
        </w:rPr>
      </w:pPr>
      <w:r w:rsidRPr="00635467">
        <w:rPr>
          <w:rFonts w:ascii="Calibri" w:hAnsi="Calibri" w:cs="Calibri"/>
          <w:color w:val="1F2025"/>
          <w:highlight w:val="yellow"/>
        </w:rPr>
        <w:t>4.2.</w:t>
      </w:r>
      <w:r w:rsidR="00E239D4" w:rsidRPr="00635467">
        <w:rPr>
          <w:rFonts w:ascii="Calibri" w:hAnsi="Calibri" w:cs="Calibri"/>
          <w:color w:val="1F2025"/>
          <w:highlight w:val="yellow"/>
        </w:rPr>
        <w:t>5</w:t>
      </w:r>
      <w:r w:rsidR="002B4129">
        <w:rPr>
          <w:rFonts w:ascii="Calibri" w:hAnsi="Calibri" w:cs="Calibri"/>
          <w:color w:val="1F2025"/>
          <w:highlight w:val="yellow"/>
        </w:rPr>
        <w:t>.</w:t>
      </w:r>
      <w:r w:rsidRPr="00635467">
        <w:rPr>
          <w:rFonts w:ascii="Calibri" w:hAnsi="Calibri" w:cs="Calibri"/>
          <w:color w:val="1F2025"/>
          <w:highlight w:val="yellow"/>
        </w:rPr>
        <w:t xml:space="preserve"> </w:t>
      </w:r>
      <w:r w:rsidR="007D0825" w:rsidRPr="00635467">
        <w:rPr>
          <w:rFonts w:ascii="Calibri" w:hAnsi="Calibri" w:cs="Calibri"/>
          <w:color w:val="1F2025"/>
          <w:highlight w:val="yellow"/>
        </w:rPr>
        <w:t>Apply d</w:t>
      </w:r>
      <w:r w:rsidR="00A66A7B" w:rsidRPr="00635467">
        <w:rPr>
          <w:rFonts w:ascii="Calibri" w:hAnsi="Calibri" w:cs="Calibri"/>
          <w:color w:val="1F2025"/>
          <w:highlight w:val="yellow"/>
        </w:rPr>
        <w:t xml:space="preserve">rug concentrations in a serial manner </w:t>
      </w:r>
      <w:r w:rsidR="00531F38" w:rsidRPr="00635467">
        <w:rPr>
          <w:rFonts w:ascii="Calibri" w:hAnsi="Calibri" w:cs="Calibri"/>
          <w:color w:val="1F2025"/>
          <w:highlight w:val="yellow"/>
        </w:rPr>
        <w:t xml:space="preserve">(low to high concentrations) </w:t>
      </w:r>
      <w:r w:rsidR="00A66A7B" w:rsidRPr="00635467">
        <w:rPr>
          <w:rFonts w:ascii="Calibri" w:hAnsi="Calibri" w:cs="Calibri"/>
          <w:color w:val="1F2025"/>
          <w:highlight w:val="yellow"/>
        </w:rPr>
        <w:t xml:space="preserve">and </w:t>
      </w:r>
      <w:r w:rsidR="007D0825" w:rsidRPr="00635467">
        <w:rPr>
          <w:rFonts w:ascii="Calibri" w:hAnsi="Calibri" w:cs="Calibri"/>
          <w:color w:val="1F2025"/>
          <w:highlight w:val="yellow"/>
        </w:rPr>
        <w:t xml:space="preserve">record </w:t>
      </w:r>
      <w:r w:rsidR="00A66A7B" w:rsidRPr="00635467">
        <w:rPr>
          <w:rFonts w:ascii="Calibri" w:hAnsi="Calibri" w:cs="Calibri"/>
          <w:color w:val="1F2025"/>
          <w:highlight w:val="yellow"/>
        </w:rPr>
        <w:t>each concentration for</w:t>
      </w:r>
      <w:r w:rsidR="000051CC" w:rsidRPr="00635467">
        <w:rPr>
          <w:rFonts w:ascii="Calibri" w:hAnsi="Calibri" w:cs="Calibri"/>
          <w:color w:val="1F2025"/>
          <w:highlight w:val="yellow"/>
        </w:rPr>
        <w:t xml:space="preserve"> a select </w:t>
      </w:r>
      <w:proofErr w:type="gramStart"/>
      <w:r w:rsidR="000051CC" w:rsidRPr="00635467">
        <w:rPr>
          <w:rFonts w:ascii="Calibri" w:hAnsi="Calibri" w:cs="Calibri"/>
          <w:color w:val="1F2025"/>
          <w:highlight w:val="yellow"/>
        </w:rPr>
        <w:t>period of time</w:t>
      </w:r>
      <w:proofErr w:type="gramEnd"/>
      <w:r w:rsidR="000051CC" w:rsidRPr="00635467">
        <w:rPr>
          <w:rFonts w:ascii="Calibri" w:hAnsi="Calibri" w:cs="Calibri"/>
          <w:color w:val="1F2025"/>
          <w:highlight w:val="yellow"/>
        </w:rPr>
        <w:t xml:space="preserve"> </w:t>
      </w:r>
      <w:r w:rsidR="00400D80">
        <w:rPr>
          <w:rFonts w:ascii="Calibri" w:hAnsi="Calibri" w:cs="Calibri"/>
          <w:color w:val="1F2025"/>
          <w:highlight w:val="yellow"/>
        </w:rPr>
        <w:t>(</w:t>
      </w:r>
      <w:r w:rsidR="000051CC" w:rsidRPr="00635467">
        <w:rPr>
          <w:rFonts w:ascii="Calibri" w:hAnsi="Calibri" w:cs="Calibri"/>
          <w:color w:val="1F2025"/>
          <w:highlight w:val="yellow"/>
        </w:rPr>
        <w:t>determined by the investigator based on the chemical properties of the drug</w:t>
      </w:r>
      <w:r w:rsidR="00CB73FB" w:rsidRPr="00635467">
        <w:rPr>
          <w:rFonts w:ascii="Calibri" w:hAnsi="Calibri" w:cs="Calibri"/>
          <w:color w:val="1F2025"/>
          <w:highlight w:val="yellow"/>
        </w:rPr>
        <w:fldChar w:fldCharType="begin">
          <w:fldData xml:space="preserve">PEVuZE5vdGU+PENpdGU+PEF1dGhvcj5CbG9vbXF1aXN0PC9BdXRob3I+PFllYXI+MTk5MjwvWWVh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</w:fldData>
        </w:fldChar>
      </w:r>
      <w:r w:rsidR="00CB73FB" w:rsidRPr="00635467">
        <w:rPr>
          <w:rFonts w:ascii="Calibri" w:hAnsi="Calibri" w:cs="Calibri"/>
          <w:color w:val="1F2025"/>
          <w:highlight w:val="yellow"/>
        </w:rPr>
        <w:instrText xml:space="preserve"> ADDIN EN.CITE </w:instrText>
      </w:r>
      <w:r w:rsidR="00CB73FB" w:rsidRPr="00635467">
        <w:rPr>
          <w:rFonts w:ascii="Calibri" w:hAnsi="Calibri" w:cs="Calibri"/>
          <w:color w:val="1F2025"/>
          <w:highlight w:val="yellow"/>
        </w:rPr>
        <w:fldChar w:fldCharType="begin">
          <w:fldData xml:space="preserve">PEVuZE5vdGU+PENpdGU+PEF1dGhvcj5CbG9vbXF1aXN0PC9BdXRob3I+PFllYXI+MTk5MjwvWWVh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</w:fldData>
        </w:fldChar>
      </w:r>
      <w:r w:rsidR="00CB73FB" w:rsidRPr="00635467">
        <w:rPr>
          <w:rFonts w:ascii="Calibri" w:hAnsi="Calibri" w:cs="Calibri"/>
          <w:color w:val="1F2025"/>
          <w:highlight w:val="yellow"/>
        </w:rPr>
        <w:instrText xml:space="preserve"> ADDIN EN.CITE.DATA </w:instrText>
      </w:r>
      <w:r w:rsidR="00CB73FB" w:rsidRPr="00635467">
        <w:rPr>
          <w:rFonts w:ascii="Calibri" w:hAnsi="Calibri" w:cs="Calibri"/>
          <w:color w:val="1F2025"/>
          <w:highlight w:val="yellow"/>
        </w:rPr>
      </w:r>
      <w:r w:rsidR="00CB73FB" w:rsidRPr="00635467">
        <w:rPr>
          <w:rFonts w:ascii="Calibri" w:hAnsi="Calibri" w:cs="Calibri"/>
          <w:color w:val="1F2025"/>
          <w:highlight w:val="yellow"/>
        </w:rPr>
        <w:fldChar w:fldCharType="end"/>
      </w:r>
      <w:r w:rsidR="00CB73FB" w:rsidRPr="00635467">
        <w:rPr>
          <w:rFonts w:ascii="Calibri" w:hAnsi="Calibri" w:cs="Calibri"/>
          <w:color w:val="1F2025"/>
          <w:highlight w:val="yellow"/>
        </w:rPr>
      </w:r>
      <w:r w:rsidR="00CB73FB" w:rsidRPr="00635467">
        <w:rPr>
          <w:rFonts w:ascii="Calibri" w:hAnsi="Calibri" w:cs="Calibri"/>
          <w:color w:val="1F2025"/>
          <w:highlight w:val="yellow"/>
        </w:rPr>
        <w:fldChar w:fldCharType="separate"/>
      </w:r>
      <w:r w:rsidR="00CB73FB" w:rsidRPr="00635467">
        <w:rPr>
          <w:rFonts w:ascii="Calibri" w:hAnsi="Calibri" w:cs="Calibri"/>
          <w:color w:val="1F2025"/>
          <w:highlight w:val="yellow"/>
          <w:vertAlign w:val="superscript"/>
        </w:rPr>
        <w:t>29</w:t>
      </w:r>
      <w:r w:rsidR="00CB73FB" w:rsidRPr="00635467">
        <w:rPr>
          <w:rFonts w:ascii="Calibri" w:hAnsi="Calibri" w:cs="Calibri"/>
          <w:color w:val="1F2025"/>
          <w:highlight w:val="yellow"/>
        </w:rPr>
        <w:fldChar w:fldCharType="end"/>
      </w:r>
      <w:r w:rsidR="00400D80">
        <w:rPr>
          <w:rFonts w:ascii="Calibri" w:hAnsi="Calibri" w:cs="Calibri"/>
          <w:color w:val="1F2025"/>
          <w:highlight w:val="yellow"/>
        </w:rPr>
        <w:t>)</w:t>
      </w:r>
      <w:r w:rsidR="00A66A7B" w:rsidRPr="00635467">
        <w:rPr>
          <w:rFonts w:ascii="Calibri" w:hAnsi="Calibri" w:cs="Calibri"/>
          <w:color w:val="1F2025"/>
          <w:highlight w:val="yellow"/>
        </w:rPr>
        <w:t>.</w:t>
      </w:r>
      <w:r w:rsidR="00635467">
        <w:rPr>
          <w:rFonts w:ascii="Calibri" w:hAnsi="Calibri" w:cs="Calibri"/>
          <w:color w:val="1F2025"/>
          <w:highlight w:val="yellow"/>
        </w:rPr>
        <w:t xml:space="preserve"> </w:t>
      </w:r>
      <w:r w:rsidR="00400D80">
        <w:rPr>
          <w:rFonts w:ascii="Calibri" w:hAnsi="Calibri" w:cs="Calibri"/>
          <w:color w:val="1F2025"/>
          <w:highlight w:val="yellow"/>
        </w:rPr>
        <w:t>L</w:t>
      </w:r>
      <w:r w:rsidR="00400D80" w:rsidRPr="00635467">
        <w:rPr>
          <w:rFonts w:ascii="Calibri" w:hAnsi="Calibri" w:cs="Calibri"/>
          <w:color w:val="1F2025"/>
          <w:highlight w:val="yellow"/>
        </w:rPr>
        <w:t xml:space="preserve">abel this time point of drug application in </w:t>
      </w:r>
      <w:r w:rsidR="00400D80" w:rsidRPr="00A92C4A">
        <w:rPr>
          <w:rFonts w:ascii="Calibri" w:hAnsi="Calibri" w:cs="Calibri"/>
          <w:color w:val="1F2025"/>
          <w:highlight w:val="yellow"/>
        </w:rPr>
        <w:t>the acquisition/analysis</w:t>
      </w:r>
      <w:r w:rsidR="00400D80" w:rsidRPr="00635467">
        <w:rPr>
          <w:rFonts w:ascii="Calibri" w:hAnsi="Calibri" w:cs="Calibri"/>
          <w:color w:val="1F2025"/>
          <w:highlight w:val="yellow"/>
        </w:rPr>
        <w:t xml:space="preserve"> software by including a comment that includes the drug and the final concentration</w:t>
      </w:r>
      <w:r w:rsidR="00400D80">
        <w:rPr>
          <w:rFonts w:ascii="Calibri" w:hAnsi="Calibri" w:cs="Calibri"/>
          <w:color w:val="1F2025"/>
          <w:highlight w:val="yellow"/>
        </w:rPr>
        <w:t>.</w:t>
      </w:r>
    </w:p>
    <w:p w14:paraId="1E791024" w14:textId="77777777" w:rsidR="006F6724" w:rsidRDefault="006F6724"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0D703A41" w14:textId="13ADC48A" w:rsidR="009A3B9C" w:rsidRPr="008C7300" w:rsidRDefault="007D0FDE" w:rsidP="008C7300">
      <w:pPr>
        <w:pStyle w:val="ListParagraph"/>
        <w:tabs>
          <w:tab w:val="left" w:pos="220"/>
        </w:tabs>
        <w:autoSpaceDE w:val="0"/>
        <w:autoSpaceDN w:val="0"/>
        <w:adjustRightInd w:val="0"/>
        <w:ind w:left="0"/>
        <w:jc w:val="both"/>
        <w:rPr>
          <w:rFonts w:ascii="Calibri" w:hAnsi="Calibri" w:cs="Calibri"/>
          <w:color w:val="1F2025"/>
        </w:rPr>
      </w:pPr>
      <w:r w:rsidRPr="008C7300">
        <w:rPr>
          <w:rFonts w:ascii="Calibri" w:hAnsi="Calibri" w:cs="Calibri"/>
          <w:b/>
          <w:color w:val="1F2025"/>
        </w:rPr>
        <w:t>Note:</w:t>
      </w:r>
      <w:r w:rsidR="00635467" w:rsidRPr="008C7300">
        <w:rPr>
          <w:rFonts w:ascii="Calibri" w:hAnsi="Calibri" w:cs="Calibri"/>
          <w:color w:val="1F2025"/>
        </w:rPr>
        <w:t xml:space="preserve"> </w:t>
      </w:r>
      <w:r w:rsidR="009A3B9C" w:rsidRPr="008C7300">
        <w:rPr>
          <w:rFonts w:ascii="Calibri" w:hAnsi="Calibri" w:cs="Calibri"/>
          <w:color w:val="1F2025"/>
        </w:rPr>
        <w:t xml:space="preserve">Firing activity of the CNS will </w:t>
      </w:r>
      <w:r w:rsidR="000051CC" w:rsidRPr="008C7300">
        <w:rPr>
          <w:rFonts w:ascii="Calibri" w:hAnsi="Calibri" w:cs="Calibri"/>
          <w:color w:val="1F2025"/>
        </w:rPr>
        <w:t xml:space="preserve">decline </w:t>
      </w:r>
      <w:r w:rsidR="00531F38" w:rsidRPr="008C7300">
        <w:rPr>
          <w:rFonts w:ascii="Calibri" w:hAnsi="Calibri" w:cs="Calibri"/>
          <w:color w:val="1F2025"/>
        </w:rPr>
        <w:t xml:space="preserve">by </w:t>
      </w:r>
      <w:r w:rsidR="000051CC" w:rsidRPr="008C7300">
        <w:rPr>
          <w:rFonts w:ascii="Calibri" w:hAnsi="Calibri" w:cs="Calibri"/>
          <w:color w:val="1F2025"/>
        </w:rPr>
        <w:t xml:space="preserve">approximately </w:t>
      </w:r>
      <w:r w:rsidR="00531F38" w:rsidRPr="008C7300">
        <w:rPr>
          <w:rFonts w:ascii="Calibri" w:hAnsi="Calibri" w:cs="Calibri"/>
          <w:color w:val="1F2025"/>
        </w:rPr>
        <w:t xml:space="preserve">10-20% after </w:t>
      </w:r>
      <w:r w:rsidR="000051CC" w:rsidRPr="008C7300">
        <w:rPr>
          <w:rFonts w:ascii="Calibri" w:hAnsi="Calibri" w:cs="Calibri"/>
          <w:color w:val="1F2025"/>
        </w:rPr>
        <w:t>30-5</w:t>
      </w:r>
      <w:r w:rsidR="009A3B9C" w:rsidRPr="008C7300">
        <w:rPr>
          <w:rFonts w:ascii="Calibri" w:hAnsi="Calibri" w:cs="Calibri"/>
          <w:color w:val="1F2025"/>
        </w:rPr>
        <w:t xml:space="preserve">0 min after the dissection and therefore, appropriate untreated controls should be </w:t>
      </w:r>
      <w:r w:rsidR="00B831D1" w:rsidRPr="008C7300">
        <w:rPr>
          <w:rFonts w:ascii="Calibri" w:hAnsi="Calibri" w:cs="Calibri"/>
          <w:color w:val="1F2025"/>
        </w:rPr>
        <w:t>performed,</w:t>
      </w:r>
      <w:r w:rsidR="009A3B9C" w:rsidRPr="008C7300">
        <w:rPr>
          <w:rFonts w:ascii="Calibri" w:hAnsi="Calibri" w:cs="Calibri"/>
          <w:color w:val="1F2025"/>
        </w:rPr>
        <w:t xml:space="preserve"> and drug treatments should not exceed this </w:t>
      </w:r>
      <w:proofErr w:type="gramStart"/>
      <w:r w:rsidR="009A3B9C" w:rsidRPr="008C7300">
        <w:rPr>
          <w:rFonts w:ascii="Calibri" w:hAnsi="Calibri" w:cs="Calibri"/>
          <w:color w:val="1F2025"/>
        </w:rPr>
        <w:t>time period</w:t>
      </w:r>
      <w:proofErr w:type="gramEnd"/>
      <w:r w:rsidR="009A3B9C" w:rsidRPr="008C7300">
        <w:rPr>
          <w:rFonts w:ascii="Calibri" w:hAnsi="Calibri" w:cs="Calibri"/>
          <w:color w:val="1F2025"/>
        </w:rPr>
        <w:t>.</w:t>
      </w:r>
    </w:p>
    <w:p w14:paraId="7DE4E2CB" w14:textId="77777777" w:rsidR="003B20AB" w:rsidRPr="00635467" w:rsidRDefault="003B20AB"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45A0ECF1" w14:textId="6BED4873" w:rsidR="00B958E8" w:rsidRPr="008C7300" w:rsidRDefault="007F0284" w:rsidP="008C7300">
      <w:pPr>
        <w:tabs>
          <w:tab w:val="left" w:pos="220"/>
          <w:tab w:val="left" w:pos="720"/>
        </w:tabs>
        <w:autoSpaceDE w:val="0"/>
        <w:autoSpaceDN w:val="0"/>
        <w:adjustRightInd w:val="0"/>
        <w:jc w:val="both"/>
        <w:rPr>
          <w:rFonts w:ascii="Calibri" w:hAnsi="Calibri" w:cs="Calibri"/>
          <w:color w:val="1F2025"/>
        </w:rPr>
      </w:pPr>
      <w:r w:rsidRPr="008C7300">
        <w:rPr>
          <w:rFonts w:ascii="Calibri" w:hAnsi="Calibri" w:cs="Calibri"/>
          <w:color w:val="1F2025"/>
        </w:rPr>
        <w:t>4.3</w:t>
      </w:r>
      <w:r w:rsidR="002B4129" w:rsidRPr="008C7300">
        <w:rPr>
          <w:rFonts w:ascii="Calibri" w:hAnsi="Calibri" w:cs="Calibri"/>
          <w:color w:val="1F2025"/>
        </w:rPr>
        <w:t>.</w:t>
      </w:r>
      <w:r w:rsidRPr="008C7300">
        <w:rPr>
          <w:rFonts w:ascii="Calibri" w:hAnsi="Calibri" w:cs="Calibri"/>
          <w:color w:val="1F2025"/>
        </w:rPr>
        <w:t xml:space="preserve"> </w:t>
      </w:r>
      <w:r w:rsidR="00400D80" w:rsidRPr="008C7300">
        <w:rPr>
          <w:rFonts w:ascii="Calibri" w:hAnsi="Calibri" w:cs="Calibri"/>
          <w:color w:val="1F2025"/>
        </w:rPr>
        <w:t>Analyze the d</w:t>
      </w:r>
      <w:r w:rsidR="00B958E8" w:rsidRPr="008C7300">
        <w:rPr>
          <w:rFonts w:ascii="Calibri" w:hAnsi="Calibri" w:cs="Calibri"/>
          <w:color w:val="1F2025"/>
        </w:rPr>
        <w:t>ata</w:t>
      </w:r>
      <w:r w:rsidR="00400D80" w:rsidRPr="008C7300">
        <w:rPr>
          <w:rFonts w:ascii="Calibri" w:hAnsi="Calibri" w:cs="Calibri"/>
          <w:color w:val="1F2025"/>
        </w:rPr>
        <w:t>.</w:t>
      </w:r>
    </w:p>
    <w:p w14:paraId="47A06D8E" w14:textId="77777777" w:rsidR="007F0284" w:rsidRPr="008C7300" w:rsidRDefault="007F0284" w:rsidP="008C7300">
      <w:pPr>
        <w:tabs>
          <w:tab w:val="left" w:pos="220"/>
          <w:tab w:val="left" w:pos="720"/>
        </w:tabs>
        <w:autoSpaceDE w:val="0"/>
        <w:autoSpaceDN w:val="0"/>
        <w:adjustRightInd w:val="0"/>
        <w:jc w:val="both"/>
        <w:rPr>
          <w:rFonts w:ascii="Calibri" w:hAnsi="Calibri" w:cs="Calibri"/>
          <w:color w:val="1F2025"/>
        </w:rPr>
      </w:pPr>
    </w:p>
    <w:p w14:paraId="67D2A17A" w14:textId="5075204A" w:rsidR="009E7639" w:rsidRPr="00400D80" w:rsidRDefault="00DC3AC0" w:rsidP="008C7300">
      <w:pPr>
        <w:pStyle w:val="ListParagraph"/>
        <w:tabs>
          <w:tab w:val="left" w:pos="220"/>
        </w:tabs>
        <w:autoSpaceDE w:val="0"/>
        <w:autoSpaceDN w:val="0"/>
        <w:adjustRightInd w:val="0"/>
        <w:ind w:left="0"/>
        <w:jc w:val="both"/>
        <w:rPr>
          <w:rFonts w:ascii="Calibri" w:hAnsi="Calibri" w:cs="Calibri"/>
          <w:color w:val="1F2025"/>
        </w:rPr>
      </w:pPr>
      <w:r w:rsidRPr="00400D80">
        <w:rPr>
          <w:rFonts w:ascii="Calibri" w:hAnsi="Calibri" w:cs="Calibri"/>
          <w:b/>
          <w:color w:val="1F2025"/>
        </w:rPr>
        <w:t>Note:</w:t>
      </w:r>
      <w:r w:rsidRPr="00400D80">
        <w:rPr>
          <w:rFonts w:ascii="Calibri" w:hAnsi="Calibri" w:cs="Calibri"/>
          <w:color w:val="1F2025"/>
        </w:rPr>
        <w:t xml:space="preserve"> </w:t>
      </w:r>
      <w:r w:rsidR="009E7639" w:rsidRPr="00400D80">
        <w:rPr>
          <w:rFonts w:ascii="Calibri" w:hAnsi="Calibri" w:cs="Calibri"/>
          <w:color w:val="1F2025"/>
        </w:rPr>
        <w:t>Multiple analyses can be performed on the collected data, such as changes in action potential bursts</w:t>
      </w:r>
      <w:r w:rsidR="009E7639" w:rsidRPr="00400D80">
        <w:rPr>
          <w:rFonts w:ascii="Calibri" w:hAnsi="Calibri" w:cs="Calibri"/>
          <w:color w:val="1F2025"/>
        </w:rPr>
        <w:fldChar w:fldCharType="begin">
          <w:fldData xml:space="preserve">PEVuZE5vdGU+PENpdGU+PEF1dGhvcj5CbG9vbXF1aXN0PC9BdXRob3I+PFllYXI+MTk5MjwvWWVh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</w:fldData>
        </w:fldChar>
      </w:r>
      <w:r w:rsidR="00AD73A9" w:rsidRPr="00400D80">
        <w:rPr>
          <w:rFonts w:ascii="Calibri" w:hAnsi="Calibri" w:cs="Calibri"/>
          <w:color w:val="1F2025"/>
        </w:rPr>
        <w:instrText xml:space="preserve"> ADDIN EN.CITE </w:instrText>
      </w:r>
      <w:r w:rsidR="00AD73A9" w:rsidRPr="008C7300">
        <w:rPr>
          <w:rFonts w:ascii="Calibri" w:hAnsi="Calibri" w:cs="Calibri"/>
          <w:color w:val="1F2025"/>
        </w:rPr>
        <w:fldChar w:fldCharType="begin">
          <w:fldData xml:space="preserve">PEVuZE5vdGU+PENpdGU+PEF1dGhvcj5CbG9vbXF1aXN0PC9BdXRob3I+PFllYXI+MTk5MjwvWWVh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</w:fldData>
        </w:fldChar>
      </w:r>
      <w:r w:rsidR="00AD73A9" w:rsidRPr="00400D80">
        <w:rPr>
          <w:rFonts w:ascii="Calibri" w:hAnsi="Calibri" w:cs="Calibri"/>
          <w:color w:val="1F2025"/>
        </w:rPr>
        <w:instrText xml:space="preserve"> ADDIN EN.CITE.DATA </w:instrText>
      </w:r>
      <w:r w:rsidR="00AD73A9" w:rsidRPr="008C7300">
        <w:rPr>
          <w:rFonts w:ascii="Calibri" w:hAnsi="Calibri" w:cs="Calibri"/>
          <w:color w:val="1F2025"/>
        </w:rPr>
      </w:r>
      <w:r w:rsidR="00AD73A9" w:rsidRPr="008C7300">
        <w:rPr>
          <w:rFonts w:ascii="Calibri" w:hAnsi="Calibri" w:cs="Calibri"/>
          <w:color w:val="1F2025"/>
        </w:rPr>
        <w:fldChar w:fldCharType="end"/>
      </w:r>
      <w:r w:rsidR="009E7639" w:rsidRPr="008C7300">
        <w:rPr>
          <w:rFonts w:ascii="Calibri" w:hAnsi="Calibri" w:cs="Calibri"/>
          <w:color w:val="1F2025"/>
        </w:rPr>
      </w:r>
      <w:r w:rsidR="009E7639" w:rsidRPr="008C7300">
        <w:rPr>
          <w:rFonts w:ascii="Calibri" w:hAnsi="Calibri" w:cs="Calibri"/>
          <w:color w:val="1F2025"/>
        </w:rPr>
        <w:fldChar w:fldCharType="separate"/>
      </w:r>
      <w:r w:rsidR="00AD73A9" w:rsidRPr="00400D80">
        <w:rPr>
          <w:rFonts w:ascii="Calibri" w:hAnsi="Calibri" w:cs="Calibri"/>
          <w:color w:val="1F2025"/>
          <w:vertAlign w:val="superscript"/>
        </w:rPr>
        <w:t>29</w:t>
      </w:r>
      <w:r w:rsidR="009E7639" w:rsidRPr="00400D80">
        <w:rPr>
          <w:rFonts w:ascii="Calibri" w:hAnsi="Calibri" w:cs="Calibri"/>
          <w:color w:val="1F2025"/>
        </w:rPr>
        <w:fldChar w:fldCharType="end"/>
      </w:r>
      <w:r w:rsidR="009E7639" w:rsidRPr="00400D80">
        <w:rPr>
          <w:rFonts w:ascii="Calibri" w:hAnsi="Calibri" w:cs="Calibri"/>
          <w:color w:val="1F2025"/>
        </w:rPr>
        <w:t>,</w:t>
      </w:r>
      <w:r w:rsidR="00372F5E" w:rsidRPr="00400D80">
        <w:rPr>
          <w:rFonts w:ascii="Calibri" w:hAnsi="Calibri" w:cs="Calibri"/>
          <w:color w:val="1F2025"/>
        </w:rPr>
        <w:t xml:space="preserve"> spike waveform amplitude and time course, and</w:t>
      </w:r>
      <w:r w:rsidR="009E7639" w:rsidRPr="00400D80">
        <w:rPr>
          <w:rFonts w:ascii="Calibri" w:hAnsi="Calibri" w:cs="Calibri"/>
          <w:color w:val="1F2025"/>
        </w:rPr>
        <w:t xml:space="preserve"> determining mean spike frequencies after drug treatment</w:t>
      </w:r>
      <w:r w:rsidR="009E7639" w:rsidRPr="00400D80">
        <w:rPr>
          <w:rFonts w:ascii="Calibri" w:hAnsi="Calibri" w:cs="Calibri"/>
          <w:color w:val="1F2025"/>
        </w:rPr>
        <w:fldChar w:fldCharType="begin">
          <w:fldData xml:space="preserve">PEVuZE5vdGU+PENpdGU+PEF1dGhvcj5Td2FsZTwvQXV0aG9yPjxZZWFyPjIwMTQ8L1llYXI+PFJl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PHBhZ2VzPjE2MTc8L3BhZ2VzPjx2b2x1bWU+ODwvdm9sdW1lPjxudW1iZXI+MTwvbnVtYmVyPjxl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</w:fldData>
        </w:fldChar>
      </w:r>
      <w:r w:rsidR="00AD73A9" w:rsidRPr="00400D80">
        <w:rPr>
          <w:rFonts w:ascii="Calibri" w:hAnsi="Calibri" w:cs="Calibri"/>
          <w:color w:val="1F2025"/>
        </w:rPr>
        <w:instrText xml:space="preserve"> ADDIN EN.CITE </w:instrText>
      </w:r>
      <w:r w:rsidR="00AD73A9" w:rsidRPr="008C7300">
        <w:rPr>
          <w:rFonts w:ascii="Calibri" w:hAnsi="Calibri" w:cs="Calibri"/>
          <w:color w:val="1F2025"/>
        </w:rPr>
        <w:fldChar w:fldCharType="begin">
          <w:fldData xml:space="preserve">PEVuZE5vdGU+PENpdGU+PEF1dGhvcj5Td2FsZTwvQXV0aG9yPjxZZWFyPjIwMTQ8L1llYXI+PFJl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PHBhZ2VzPjE2MTc8L3BhZ2VzPjx2b2x1bWU+ODwvdm9sdW1lPjxudW1iZXI+MTwvbnVtYmVyPjxl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</w:fldData>
        </w:fldChar>
      </w:r>
      <w:r w:rsidR="00AD73A9" w:rsidRPr="00400D80">
        <w:rPr>
          <w:rFonts w:ascii="Calibri" w:hAnsi="Calibri" w:cs="Calibri"/>
          <w:color w:val="1F2025"/>
        </w:rPr>
        <w:instrText xml:space="preserve"> ADDIN EN.CITE.DATA </w:instrText>
      </w:r>
      <w:r w:rsidR="00AD73A9" w:rsidRPr="008C7300">
        <w:rPr>
          <w:rFonts w:ascii="Calibri" w:hAnsi="Calibri" w:cs="Calibri"/>
          <w:color w:val="1F2025"/>
        </w:rPr>
      </w:r>
      <w:r w:rsidR="00AD73A9" w:rsidRPr="008C7300">
        <w:rPr>
          <w:rFonts w:ascii="Calibri" w:hAnsi="Calibri" w:cs="Calibri"/>
          <w:color w:val="1F2025"/>
        </w:rPr>
        <w:fldChar w:fldCharType="end"/>
      </w:r>
      <w:r w:rsidR="009E7639" w:rsidRPr="008C7300">
        <w:rPr>
          <w:rFonts w:ascii="Calibri" w:hAnsi="Calibri" w:cs="Calibri"/>
          <w:color w:val="1F2025"/>
        </w:rPr>
      </w:r>
      <w:r w:rsidR="009E7639" w:rsidRPr="008C7300">
        <w:rPr>
          <w:rFonts w:ascii="Calibri" w:hAnsi="Calibri" w:cs="Calibri"/>
          <w:color w:val="1F2025"/>
        </w:rPr>
        <w:fldChar w:fldCharType="separate"/>
      </w:r>
      <w:r w:rsidR="00AD73A9" w:rsidRPr="00400D80">
        <w:rPr>
          <w:rFonts w:ascii="Calibri" w:hAnsi="Calibri" w:cs="Calibri"/>
          <w:color w:val="1F2025"/>
          <w:vertAlign w:val="superscript"/>
        </w:rPr>
        <w:t>26,30-32</w:t>
      </w:r>
      <w:r w:rsidR="009E7639" w:rsidRPr="00400D80">
        <w:rPr>
          <w:rFonts w:ascii="Calibri" w:hAnsi="Calibri" w:cs="Calibri"/>
          <w:color w:val="1F2025"/>
        </w:rPr>
        <w:fldChar w:fldCharType="end"/>
      </w:r>
      <w:r w:rsidR="009E7639" w:rsidRPr="00400D80">
        <w:rPr>
          <w:rFonts w:ascii="Calibri" w:hAnsi="Calibri" w:cs="Calibri"/>
          <w:color w:val="1F2025"/>
        </w:rPr>
        <w:t xml:space="preserve">. The most common is determining the influence a </w:t>
      </w:r>
      <w:r w:rsidR="00AC4D6D" w:rsidRPr="00400D80">
        <w:rPr>
          <w:rFonts w:ascii="Calibri" w:hAnsi="Calibri" w:cs="Calibri"/>
          <w:color w:val="1F2025"/>
        </w:rPr>
        <w:t xml:space="preserve">drug has to the mean spike frequencies over a specified </w:t>
      </w:r>
      <w:proofErr w:type="gramStart"/>
      <w:r w:rsidR="00AC4D6D" w:rsidRPr="00400D80">
        <w:rPr>
          <w:rFonts w:ascii="Calibri" w:hAnsi="Calibri" w:cs="Calibri"/>
          <w:color w:val="1F2025"/>
        </w:rPr>
        <w:t>period of time</w:t>
      </w:r>
      <w:proofErr w:type="gramEnd"/>
      <w:r w:rsidR="00AC4D6D" w:rsidRPr="00400D80">
        <w:rPr>
          <w:rFonts w:ascii="Calibri" w:hAnsi="Calibri" w:cs="Calibri"/>
          <w:color w:val="1F2025"/>
        </w:rPr>
        <w:t>, which is described below.</w:t>
      </w:r>
    </w:p>
    <w:p w14:paraId="1BBA4332" w14:textId="77777777" w:rsidR="007F0284" w:rsidRPr="008C7300" w:rsidRDefault="007F0284" w:rsidP="008C7300">
      <w:pPr>
        <w:pStyle w:val="ListParagraph"/>
        <w:tabs>
          <w:tab w:val="left" w:pos="220"/>
        </w:tabs>
        <w:autoSpaceDE w:val="0"/>
        <w:autoSpaceDN w:val="0"/>
        <w:adjustRightInd w:val="0"/>
        <w:ind w:left="0"/>
        <w:jc w:val="both"/>
        <w:rPr>
          <w:rFonts w:ascii="Calibri" w:hAnsi="Calibri" w:cs="Calibri"/>
          <w:color w:val="1F2025"/>
        </w:rPr>
      </w:pPr>
    </w:p>
    <w:p w14:paraId="07BA6783" w14:textId="5B3C6A35" w:rsidR="00B958E8" w:rsidRPr="008C7300" w:rsidRDefault="007F0284" w:rsidP="008C7300">
      <w:pPr>
        <w:pStyle w:val="ListParagraph"/>
        <w:tabs>
          <w:tab w:val="left" w:pos="220"/>
        </w:tabs>
        <w:autoSpaceDE w:val="0"/>
        <w:autoSpaceDN w:val="0"/>
        <w:adjustRightInd w:val="0"/>
        <w:ind w:left="0"/>
        <w:jc w:val="both"/>
        <w:rPr>
          <w:rFonts w:ascii="Calibri" w:hAnsi="Calibri" w:cs="Calibri"/>
          <w:color w:val="1F2025"/>
        </w:rPr>
      </w:pPr>
      <w:r w:rsidRPr="008C7300">
        <w:rPr>
          <w:rFonts w:ascii="Calibri" w:hAnsi="Calibri" w:cs="Calibri"/>
          <w:color w:val="1F2025"/>
        </w:rPr>
        <w:t>4.3.</w:t>
      </w:r>
      <w:r w:rsidR="00DC3AC0" w:rsidRPr="008C7300">
        <w:rPr>
          <w:rFonts w:ascii="Calibri" w:hAnsi="Calibri" w:cs="Calibri"/>
          <w:color w:val="1F2025"/>
        </w:rPr>
        <w:t>1</w:t>
      </w:r>
      <w:r w:rsidR="002B4129" w:rsidRPr="008C7300">
        <w:rPr>
          <w:rFonts w:ascii="Calibri" w:hAnsi="Calibri" w:cs="Calibri"/>
          <w:color w:val="1F2025"/>
        </w:rPr>
        <w:t>.</w:t>
      </w:r>
      <w:r w:rsidRPr="008C7300">
        <w:rPr>
          <w:rFonts w:ascii="Calibri" w:hAnsi="Calibri" w:cs="Calibri"/>
          <w:color w:val="1F2025"/>
        </w:rPr>
        <w:t xml:space="preserve"> </w:t>
      </w:r>
      <w:r w:rsidR="00416853" w:rsidRPr="008C7300">
        <w:rPr>
          <w:rFonts w:ascii="Calibri" w:hAnsi="Calibri" w:cs="Calibri"/>
          <w:color w:val="1F2025"/>
        </w:rPr>
        <w:t>Tabulate m</w:t>
      </w:r>
      <w:r w:rsidR="00B958E8" w:rsidRPr="008C7300">
        <w:rPr>
          <w:rFonts w:ascii="Calibri" w:hAnsi="Calibri" w:cs="Calibri"/>
          <w:color w:val="1F2025"/>
        </w:rPr>
        <w:t>ean spike frequencies by selecting the entire region of interest (</w:t>
      </w:r>
      <w:r w:rsidR="00635467" w:rsidRPr="008C7300">
        <w:rPr>
          <w:rFonts w:ascii="Calibri" w:hAnsi="Calibri" w:cs="Calibri"/>
          <w:i/>
          <w:color w:val="1F2025"/>
        </w:rPr>
        <w:t>i.e.,</w:t>
      </w:r>
      <w:r w:rsidR="00B958E8" w:rsidRPr="008C7300">
        <w:rPr>
          <w:rFonts w:ascii="Calibri" w:hAnsi="Calibri" w:cs="Calibri"/>
          <w:color w:val="1F2025"/>
        </w:rPr>
        <w:t xml:space="preserve"> the drug treatment time period) and </w:t>
      </w:r>
      <w:r w:rsidR="00A97AA2" w:rsidRPr="008C7300">
        <w:rPr>
          <w:rFonts w:ascii="Calibri" w:hAnsi="Calibri" w:cs="Calibri"/>
          <w:color w:val="1F2025"/>
        </w:rPr>
        <w:t xml:space="preserve">determine </w:t>
      </w:r>
      <w:r w:rsidR="00282417" w:rsidRPr="008C7300">
        <w:rPr>
          <w:rFonts w:ascii="Calibri" w:hAnsi="Calibri" w:cs="Calibri"/>
          <w:color w:val="1F2025"/>
        </w:rPr>
        <w:t>mean spike frequencies</w:t>
      </w:r>
      <w:r w:rsidR="00A97AA2" w:rsidRPr="008C7300">
        <w:rPr>
          <w:rFonts w:ascii="Calibri" w:hAnsi="Calibri" w:cs="Calibri"/>
          <w:color w:val="1F2025"/>
        </w:rPr>
        <w:t xml:space="preserve"> </w:t>
      </w:r>
      <w:r w:rsidR="00B958E8" w:rsidRPr="008C7300">
        <w:rPr>
          <w:rFonts w:ascii="Calibri" w:hAnsi="Calibri" w:cs="Calibri"/>
          <w:color w:val="1F2025"/>
        </w:rPr>
        <w:t>automatica</w:t>
      </w:r>
      <w:r w:rsidR="00AC4D6D" w:rsidRPr="008C7300">
        <w:rPr>
          <w:rFonts w:ascii="Calibri" w:hAnsi="Calibri" w:cs="Calibri"/>
          <w:color w:val="1F2025"/>
        </w:rPr>
        <w:t>lly through the “</w:t>
      </w:r>
      <w:proofErr w:type="spellStart"/>
      <w:r w:rsidR="00AC4D6D" w:rsidRPr="008C7300">
        <w:rPr>
          <w:rFonts w:ascii="Calibri" w:hAnsi="Calibri" w:cs="Calibri"/>
          <w:color w:val="1F2025"/>
        </w:rPr>
        <w:t>Datap</w:t>
      </w:r>
      <w:r w:rsidR="00B958E8" w:rsidRPr="008C7300">
        <w:rPr>
          <w:rFonts w:ascii="Calibri" w:hAnsi="Calibri" w:cs="Calibri"/>
          <w:color w:val="1F2025"/>
        </w:rPr>
        <w:t>ad</w:t>
      </w:r>
      <w:proofErr w:type="spellEnd"/>
      <w:r w:rsidR="00AC4D6D" w:rsidRPr="008C7300">
        <w:rPr>
          <w:rFonts w:ascii="Calibri" w:hAnsi="Calibri" w:cs="Calibri"/>
          <w:color w:val="1F2025"/>
        </w:rPr>
        <w:t>”</w:t>
      </w:r>
      <w:r w:rsidR="00B958E8" w:rsidRPr="008C7300">
        <w:rPr>
          <w:rFonts w:ascii="Calibri" w:hAnsi="Calibri" w:cs="Calibri"/>
          <w:color w:val="1F2025"/>
        </w:rPr>
        <w:t xml:space="preserve"> </w:t>
      </w:r>
      <w:r w:rsidR="00AC4D6D" w:rsidRPr="008C7300">
        <w:rPr>
          <w:rFonts w:ascii="Calibri" w:hAnsi="Calibri" w:cs="Calibri"/>
          <w:color w:val="1F2025"/>
        </w:rPr>
        <w:t>located on</w:t>
      </w:r>
      <w:r w:rsidR="00B958E8" w:rsidRPr="008C7300">
        <w:rPr>
          <w:rFonts w:ascii="Calibri" w:hAnsi="Calibri" w:cs="Calibri"/>
          <w:color w:val="1F2025"/>
        </w:rPr>
        <w:t xml:space="preserve"> the main toolbar of </w:t>
      </w:r>
      <w:r w:rsidR="00575993" w:rsidRPr="008C7300">
        <w:rPr>
          <w:rFonts w:ascii="Calibri" w:hAnsi="Calibri" w:cs="Calibri"/>
          <w:color w:val="1F2025"/>
        </w:rPr>
        <w:t xml:space="preserve">the </w:t>
      </w:r>
      <w:r w:rsidR="008E0924" w:rsidRPr="008C7300">
        <w:rPr>
          <w:rFonts w:ascii="Calibri" w:hAnsi="Calibri" w:cs="Calibri"/>
          <w:color w:val="1F2025"/>
        </w:rPr>
        <w:t>acquisition/analysis</w:t>
      </w:r>
      <w:r w:rsidR="00575993" w:rsidRPr="008C7300">
        <w:rPr>
          <w:rFonts w:ascii="Calibri" w:hAnsi="Calibri" w:cs="Calibri"/>
          <w:color w:val="1F2025"/>
        </w:rPr>
        <w:t xml:space="preserve"> software</w:t>
      </w:r>
      <w:r w:rsidR="00B958E8" w:rsidRPr="008C7300">
        <w:rPr>
          <w:rFonts w:ascii="Calibri" w:hAnsi="Calibri" w:cs="Calibri"/>
          <w:color w:val="1F2025"/>
        </w:rPr>
        <w:t>.</w:t>
      </w:r>
      <w:r w:rsidR="00635467" w:rsidRPr="008C7300">
        <w:rPr>
          <w:rFonts w:ascii="Calibri" w:hAnsi="Calibri" w:cs="Calibri"/>
          <w:color w:val="1F2025"/>
        </w:rPr>
        <w:t xml:space="preserve"> </w:t>
      </w:r>
    </w:p>
    <w:p w14:paraId="53B0A6E9" w14:textId="77777777" w:rsidR="007F0284" w:rsidRPr="008C7300" w:rsidRDefault="007F0284" w:rsidP="008C7300">
      <w:pPr>
        <w:pStyle w:val="ListParagraph"/>
        <w:tabs>
          <w:tab w:val="left" w:pos="220"/>
        </w:tabs>
        <w:autoSpaceDE w:val="0"/>
        <w:autoSpaceDN w:val="0"/>
        <w:adjustRightInd w:val="0"/>
        <w:ind w:left="0"/>
        <w:jc w:val="both"/>
        <w:rPr>
          <w:rFonts w:ascii="Calibri" w:hAnsi="Calibri" w:cs="Calibri"/>
          <w:color w:val="1F2025"/>
        </w:rPr>
      </w:pPr>
    </w:p>
    <w:p w14:paraId="1521C1DE" w14:textId="0E6FC0F8" w:rsidR="00B958E8" w:rsidRPr="008C7300" w:rsidRDefault="007F0284" w:rsidP="008C7300">
      <w:pPr>
        <w:pStyle w:val="ListParagraph"/>
        <w:tabs>
          <w:tab w:val="left" w:pos="220"/>
        </w:tabs>
        <w:autoSpaceDE w:val="0"/>
        <w:autoSpaceDN w:val="0"/>
        <w:adjustRightInd w:val="0"/>
        <w:ind w:left="0"/>
        <w:jc w:val="both"/>
        <w:rPr>
          <w:rFonts w:ascii="Calibri" w:hAnsi="Calibri" w:cs="Calibri"/>
          <w:color w:val="1F2025"/>
        </w:rPr>
      </w:pPr>
      <w:r w:rsidRPr="008C7300">
        <w:rPr>
          <w:rFonts w:ascii="Calibri" w:hAnsi="Calibri" w:cs="Calibri"/>
          <w:color w:val="1F2025"/>
        </w:rPr>
        <w:t>4.3.</w:t>
      </w:r>
      <w:r w:rsidR="00DC3AC0" w:rsidRPr="008C7300">
        <w:rPr>
          <w:rFonts w:ascii="Calibri" w:hAnsi="Calibri" w:cs="Calibri"/>
          <w:color w:val="1F2025"/>
        </w:rPr>
        <w:t>2</w:t>
      </w:r>
      <w:r w:rsidR="002B4129" w:rsidRPr="008C7300">
        <w:rPr>
          <w:rFonts w:ascii="Calibri" w:hAnsi="Calibri" w:cs="Calibri"/>
          <w:color w:val="1F2025"/>
        </w:rPr>
        <w:t>.</w:t>
      </w:r>
      <w:r w:rsidRPr="008C7300">
        <w:rPr>
          <w:rFonts w:ascii="Calibri" w:hAnsi="Calibri" w:cs="Calibri"/>
          <w:color w:val="1F2025"/>
        </w:rPr>
        <w:t xml:space="preserve"> </w:t>
      </w:r>
      <w:r w:rsidR="00B958E8" w:rsidRPr="008C7300">
        <w:rPr>
          <w:rFonts w:ascii="Calibri" w:hAnsi="Calibri" w:cs="Calibri"/>
          <w:color w:val="1F2025"/>
        </w:rPr>
        <w:t>Determine the mean spike frequency of the CNS after drug treatment to the mean spike frequency of the vehicle control (baseline). Calculate the percent change of firing rate</w:t>
      </w:r>
      <w:r w:rsidR="009E7639" w:rsidRPr="008C7300">
        <w:rPr>
          <w:rFonts w:ascii="Calibri" w:hAnsi="Calibri" w:cs="Calibri"/>
          <w:color w:val="1F2025"/>
        </w:rPr>
        <w:t xml:space="preserve"> after drug treatment</w:t>
      </w:r>
      <w:r w:rsidR="00B958E8" w:rsidRPr="008C7300">
        <w:rPr>
          <w:rFonts w:ascii="Calibri" w:hAnsi="Calibri" w:cs="Calibri"/>
          <w:color w:val="1F2025"/>
        </w:rPr>
        <w:t xml:space="preserve"> by the formu</w:t>
      </w:r>
      <w:r w:rsidR="009E7639" w:rsidRPr="008C7300">
        <w:rPr>
          <w:rFonts w:ascii="Calibri" w:hAnsi="Calibri" w:cs="Calibri"/>
          <w:color w:val="1F2025"/>
        </w:rPr>
        <w:t>la:</w:t>
      </w:r>
      <w:r w:rsidR="00B958E8" w:rsidRPr="008C7300">
        <w:rPr>
          <w:rFonts w:ascii="Calibri" w:hAnsi="Calibri" w:cs="Calibri"/>
          <w:color w:val="1F2025"/>
        </w:rPr>
        <w:t xml:space="preserve"> (</w:t>
      </w:r>
      <w:r w:rsidR="009E7639" w:rsidRPr="008C7300">
        <w:rPr>
          <w:rFonts w:ascii="Calibri" w:hAnsi="Calibri" w:cs="Calibri"/>
          <w:color w:val="1F2025"/>
        </w:rPr>
        <w:t xml:space="preserve">Treated Frequency/Baseline Frequency) </w:t>
      </w:r>
      <w:r w:rsidR="00C47D40" w:rsidRPr="008C7300">
        <w:rPr>
          <w:rFonts w:ascii="Calibri" w:hAnsi="Calibri" w:cs="Calibri"/>
          <w:color w:val="1F2025"/>
        </w:rPr>
        <w:t>×</w:t>
      </w:r>
      <w:r w:rsidR="009E7639" w:rsidRPr="008C7300">
        <w:rPr>
          <w:rFonts w:ascii="Calibri" w:hAnsi="Calibri" w:cs="Calibri"/>
          <w:color w:val="1F2025"/>
        </w:rPr>
        <w:t xml:space="preserve"> 100. </w:t>
      </w:r>
    </w:p>
    <w:p w14:paraId="05A8F7A5" w14:textId="77777777" w:rsidR="007B443E" w:rsidRPr="008C7300" w:rsidRDefault="007B443E" w:rsidP="008C7300">
      <w:pPr>
        <w:pStyle w:val="ListParagraph"/>
        <w:tabs>
          <w:tab w:val="left" w:pos="220"/>
        </w:tabs>
        <w:autoSpaceDE w:val="0"/>
        <w:autoSpaceDN w:val="0"/>
        <w:adjustRightInd w:val="0"/>
        <w:ind w:left="0"/>
        <w:jc w:val="both"/>
        <w:rPr>
          <w:rFonts w:ascii="Calibri" w:hAnsi="Calibri" w:cs="Calibri"/>
          <w:color w:val="1F2025"/>
        </w:rPr>
      </w:pPr>
    </w:p>
    <w:p w14:paraId="1303DA32" w14:textId="08B41D6F" w:rsidR="009E7639" w:rsidRPr="008C7300" w:rsidRDefault="007F0284" w:rsidP="008C7300">
      <w:pPr>
        <w:pStyle w:val="ListParagraph"/>
        <w:tabs>
          <w:tab w:val="left" w:pos="220"/>
        </w:tabs>
        <w:autoSpaceDE w:val="0"/>
        <w:autoSpaceDN w:val="0"/>
        <w:adjustRightInd w:val="0"/>
        <w:ind w:left="0"/>
        <w:jc w:val="both"/>
        <w:rPr>
          <w:rFonts w:ascii="Calibri" w:hAnsi="Calibri" w:cs="Calibri"/>
          <w:color w:val="1F2025"/>
        </w:rPr>
      </w:pPr>
      <w:r w:rsidRPr="008C7300">
        <w:rPr>
          <w:rFonts w:ascii="Calibri" w:hAnsi="Calibri" w:cs="Calibri"/>
          <w:color w:val="1F2025"/>
        </w:rPr>
        <w:t>4.3.</w:t>
      </w:r>
      <w:r w:rsidR="00DC3AC0" w:rsidRPr="008C7300">
        <w:rPr>
          <w:rFonts w:ascii="Calibri" w:hAnsi="Calibri" w:cs="Calibri"/>
          <w:color w:val="1F2025"/>
        </w:rPr>
        <w:t>3</w:t>
      </w:r>
      <w:r w:rsidR="002B4129" w:rsidRPr="008C7300">
        <w:rPr>
          <w:rFonts w:ascii="Calibri" w:hAnsi="Calibri" w:cs="Calibri"/>
          <w:color w:val="1F2025"/>
        </w:rPr>
        <w:t>.</w:t>
      </w:r>
      <w:r w:rsidRPr="008C7300">
        <w:rPr>
          <w:rFonts w:ascii="Calibri" w:hAnsi="Calibri" w:cs="Calibri"/>
          <w:color w:val="1F2025"/>
        </w:rPr>
        <w:t xml:space="preserve"> </w:t>
      </w:r>
      <w:r w:rsidR="000F6C3A" w:rsidRPr="008C7300">
        <w:rPr>
          <w:rFonts w:ascii="Calibri" w:hAnsi="Calibri" w:cs="Calibri"/>
          <w:color w:val="1F2025"/>
        </w:rPr>
        <w:t>Use t</w:t>
      </w:r>
      <w:r w:rsidR="009E7639" w:rsidRPr="008C7300">
        <w:rPr>
          <w:rFonts w:ascii="Calibri" w:hAnsi="Calibri" w:cs="Calibri"/>
          <w:color w:val="1F2025"/>
        </w:rPr>
        <w:t>he mean spike frequencies or percent firing of control for each concentration to construct a concentration response curve with standard graphing software.</w:t>
      </w:r>
    </w:p>
    <w:p w14:paraId="7C6A9E7A" w14:textId="77777777" w:rsidR="007F0284" w:rsidRPr="008C7300" w:rsidRDefault="007F0284" w:rsidP="008C7300">
      <w:pPr>
        <w:pStyle w:val="ListParagraph"/>
        <w:tabs>
          <w:tab w:val="left" w:pos="220"/>
        </w:tabs>
        <w:autoSpaceDE w:val="0"/>
        <w:autoSpaceDN w:val="0"/>
        <w:adjustRightInd w:val="0"/>
        <w:ind w:left="0"/>
        <w:jc w:val="both"/>
        <w:rPr>
          <w:rFonts w:ascii="Calibri" w:hAnsi="Calibri" w:cs="Calibri"/>
          <w:color w:val="1F2025"/>
        </w:rPr>
      </w:pPr>
    </w:p>
    <w:p w14:paraId="2476B42C" w14:textId="12285FFB" w:rsidR="000051CC" w:rsidRPr="008C7300" w:rsidRDefault="007F0284" w:rsidP="008C7300">
      <w:pPr>
        <w:pStyle w:val="ListParagraph"/>
        <w:tabs>
          <w:tab w:val="left" w:pos="220"/>
        </w:tabs>
        <w:autoSpaceDE w:val="0"/>
        <w:autoSpaceDN w:val="0"/>
        <w:adjustRightInd w:val="0"/>
        <w:ind w:left="0"/>
        <w:jc w:val="both"/>
        <w:rPr>
          <w:rFonts w:ascii="Calibri" w:hAnsi="Calibri" w:cs="Calibri"/>
          <w:color w:val="1F2025"/>
        </w:rPr>
      </w:pPr>
      <w:r w:rsidRPr="008C7300">
        <w:rPr>
          <w:rFonts w:ascii="Calibri" w:hAnsi="Calibri" w:cs="Calibri"/>
          <w:color w:val="1F2025"/>
        </w:rPr>
        <w:t>4.3.</w:t>
      </w:r>
      <w:r w:rsidR="00DC3AC0" w:rsidRPr="008C7300">
        <w:rPr>
          <w:rFonts w:ascii="Calibri" w:hAnsi="Calibri" w:cs="Calibri"/>
          <w:color w:val="1F2025"/>
        </w:rPr>
        <w:t>4</w:t>
      </w:r>
      <w:r w:rsidR="002B4129" w:rsidRPr="008C7300">
        <w:rPr>
          <w:rFonts w:ascii="Calibri" w:hAnsi="Calibri" w:cs="Calibri"/>
          <w:color w:val="1F2025"/>
        </w:rPr>
        <w:t>.</w:t>
      </w:r>
      <w:r w:rsidRPr="008C7300">
        <w:rPr>
          <w:rFonts w:ascii="Calibri" w:hAnsi="Calibri" w:cs="Calibri"/>
          <w:color w:val="1F2025"/>
        </w:rPr>
        <w:t xml:space="preserve"> </w:t>
      </w:r>
      <w:r w:rsidR="003B20AB" w:rsidRPr="008C7300">
        <w:rPr>
          <w:rFonts w:ascii="Calibri" w:hAnsi="Calibri" w:cs="Calibri"/>
          <w:color w:val="1F2025"/>
        </w:rPr>
        <w:t xml:space="preserve">Perform statistical </w:t>
      </w:r>
      <w:r w:rsidR="00CC3F99" w:rsidRPr="008C7300">
        <w:rPr>
          <w:rFonts w:ascii="Calibri" w:hAnsi="Calibri" w:cs="Calibri"/>
          <w:color w:val="1F2025"/>
        </w:rPr>
        <w:t>analysis</w:t>
      </w:r>
      <w:r w:rsidR="003B20AB" w:rsidRPr="008C7300">
        <w:rPr>
          <w:rFonts w:ascii="Calibri" w:hAnsi="Calibri" w:cs="Calibri"/>
          <w:color w:val="1F2025"/>
        </w:rPr>
        <w:t xml:space="preserve"> (</w:t>
      </w:r>
      <w:r w:rsidR="00635467" w:rsidRPr="008C7300">
        <w:rPr>
          <w:rFonts w:ascii="Calibri" w:hAnsi="Calibri" w:cs="Calibri"/>
          <w:i/>
          <w:color w:val="1F2025"/>
        </w:rPr>
        <w:t xml:space="preserve">e.g., </w:t>
      </w:r>
      <w:r w:rsidR="003B20AB" w:rsidRPr="008C7300">
        <w:rPr>
          <w:rFonts w:ascii="Calibri" w:hAnsi="Calibri" w:cs="Calibri"/>
          <w:color w:val="1F2025"/>
        </w:rPr>
        <w:t>u</w:t>
      </w:r>
      <w:r w:rsidR="000051CC" w:rsidRPr="008C7300">
        <w:rPr>
          <w:rFonts w:ascii="Calibri" w:hAnsi="Calibri" w:cs="Calibri"/>
          <w:color w:val="1F2025"/>
        </w:rPr>
        <w:t xml:space="preserve">npaired </w:t>
      </w:r>
      <w:r w:rsidR="000051CC" w:rsidRPr="008C7300">
        <w:rPr>
          <w:rFonts w:ascii="Calibri" w:hAnsi="Calibri" w:cs="Calibri"/>
          <w:i/>
          <w:color w:val="1F2025"/>
        </w:rPr>
        <w:t>t</w:t>
      </w:r>
      <w:r w:rsidR="000051CC" w:rsidRPr="008C7300">
        <w:rPr>
          <w:rFonts w:ascii="Calibri" w:hAnsi="Calibri" w:cs="Calibri"/>
          <w:color w:val="1F2025"/>
        </w:rPr>
        <w:t>-test</w:t>
      </w:r>
      <w:r w:rsidR="003B20AB" w:rsidRPr="008C7300">
        <w:rPr>
          <w:rFonts w:ascii="Calibri" w:hAnsi="Calibri" w:cs="Calibri"/>
          <w:color w:val="1F2025"/>
        </w:rPr>
        <w:t>)</w:t>
      </w:r>
      <w:r w:rsidR="000051CC" w:rsidRPr="008C7300">
        <w:rPr>
          <w:rFonts w:ascii="Calibri" w:hAnsi="Calibri" w:cs="Calibri"/>
          <w:color w:val="1F2025"/>
        </w:rPr>
        <w:t xml:space="preserve"> to determine significance between time points</w:t>
      </w:r>
      <w:r w:rsidR="00CC3F99" w:rsidRPr="008C7300">
        <w:rPr>
          <w:rFonts w:ascii="Calibri" w:hAnsi="Calibri" w:cs="Calibri"/>
          <w:color w:val="1F2025"/>
        </w:rPr>
        <w:t>, concentrations, or drug treatments</w:t>
      </w:r>
      <w:r w:rsidR="000051CC" w:rsidRPr="008C7300">
        <w:rPr>
          <w:rFonts w:ascii="Calibri" w:hAnsi="Calibri" w:cs="Calibri"/>
          <w:color w:val="1F2025"/>
        </w:rPr>
        <w:t>.</w:t>
      </w:r>
    </w:p>
    <w:p w14:paraId="7CBBB29E" w14:textId="77777777" w:rsidR="003B20AB" w:rsidRPr="00635467" w:rsidRDefault="003B20AB" w:rsidP="008C7300">
      <w:pPr>
        <w:pStyle w:val="ListParagraph"/>
        <w:tabs>
          <w:tab w:val="left" w:pos="220"/>
        </w:tabs>
        <w:autoSpaceDE w:val="0"/>
        <w:autoSpaceDN w:val="0"/>
        <w:adjustRightInd w:val="0"/>
        <w:ind w:left="0"/>
        <w:jc w:val="both"/>
        <w:rPr>
          <w:rFonts w:ascii="Calibri" w:hAnsi="Calibri" w:cs="Calibri"/>
          <w:color w:val="1F2025"/>
          <w:highlight w:val="yellow"/>
        </w:rPr>
      </w:pPr>
    </w:p>
    <w:p w14:paraId="7C46C251" w14:textId="2B76493B" w:rsidR="00CC3099" w:rsidRPr="00635467" w:rsidRDefault="00CC3F99" w:rsidP="008C7300">
      <w:pPr>
        <w:pStyle w:val="ListParagraph"/>
        <w:tabs>
          <w:tab w:val="left" w:pos="220"/>
        </w:tabs>
        <w:autoSpaceDE w:val="0"/>
        <w:autoSpaceDN w:val="0"/>
        <w:adjustRightInd w:val="0"/>
        <w:ind w:left="0"/>
        <w:jc w:val="both"/>
        <w:rPr>
          <w:rFonts w:ascii="Calibri" w:hAnsi="Calibri" w:cs="Calibri"/>
          <w:color w:val="1F2025"/>
        </w:rPr>
      </w:pPr>
      <w:r w:rsidRPr="00905EFF">
        <w:rPr>
          <w:rFonts w:ascii="Calibri" w:hAnsi="Calibri" w:cs="Calibri"/>
          <w:b/>
          <w:color w:val="1F2025"/>
        </w:rPr>
        <w:lastRenderedPageBreak/>
        <w:t>Note</w:t>
      </w:r>
      <w:r w:rsidR="003B20AB" w:rsidRPr="00905EFF">
        <w:rPr>
          <w:rFonts w:ascii="Calibri" w:hAnsi="Calibri" w:cs="Calibri"/>
          <w:b/>
          <w:color w:val="1F2025"/>
        </w:rPr>
        <w:t>:</w:t>
      </w:r>
      <w:r w:rsidR="003B20AB" w:rsidRPr="00635467">
        <w:rPr>
          <w:rFonts w:ascii="Calibri" w:hAnsi="Calibri" w:cs="Calibri"/>
          <w:color w:val="1F2025"/>
        </w:rPr>
        <w:t xml:space="preserve"> </w:t>
      </w:r>
      <w:r w:rsidRPr="00635467">
        <w:rPr>
          <w:rFonts w:ascii="Calibri" w:hAnsi="Calibri" w:cs="Calibri"/>
          <w:color w:val="1F2025"/>
        </w:rPr>
        <w:t xml:space="preserve">There are </w:t>
      </w:r>
      <w:r w:rsidR="009C4C40" w:rsidRPr="00635467">
        <w:rPr>
          <w:rFonts w:ascii="Calibri" w:hAnsi="Calibri" w:cs="Calibri"/>
          <w:color w:val="1F2025"/>
        </w:rPr>
        <w:t>two primary</w:t>
      </w:r>
      <w:r w:rsidRPr="00635467">
        <w:rPr>
          <w:rFonts w:ascii="Calibri" w:hAnsi="Calibri" w:cs="Calibri"/>
          <w:color w:val="1F2025"/>
        </w:rPr>
        <w:t xml:space="preserve"> methods for </w:t>
      </w:r>
      <w:r w:rsidR="009C4C40" w:rsidRPr="00635467">
        <w:rPr>
          <w:rFonts w:ascii="Calibri" w:hAnsi="Calibri" w:cs="Calibri"/>
          <w:color w:val="1F2025"/>
        </w:rPr>
        <w:t xml:space="preserve">generating and analyzing concentration-response curves. </w:t>
      </w:r>
      <w:r w:rsidR="00FD0845">
        <w:rPr>
          <w:rFonts w:ascii="Calibri" w:hAnsi="Calibri" w:cs="Calibri"/>
          <w:color w:val="1F2025"/>
        </w:rPr>
        <w:t>The f</w:t>
      </w:r>
      <w:r w:rsidR="00700304">
        <w:rPr>
          <w:rFonts w:ascii="Calibri" w:hAnsi="Calibri" w:cs="Calibri"/>
          <w:color w:val="1F2025"/>
        </w:rPr>
        <w:t>irst</w:t>
      </w:r>
      <w:r w:rsidR="00FD0845">
        <w:rPr>
          <w:rFonts w:ascii="Calibri" w:hAnsi="Calibri" w:cs="Calibri"/>
          <w:color w:val="1F2025"/>
        </w:rPr>
        <w:t xml:space="preserve"> method is</w:t>
      </w:r>
      <w:r w:rsidR="00700304">
        <w:rPr>
          <w:rFonts w:ascii="Calibri" w:hAnsi="Calibri" w:cs="Calibri"/>
          <w:color w:val="1F2025"/>
        </w:rPr>
        <w:t xml:space="preserve"> o</w:t>
      </w:r>
      <w:r w:rsidR="00CC3099" w:rsidRPr="00635467">
        <w:rPr>
          <w:rFonts w:ascii="Calibri" w:hAnsi="Calibri" w:cs="Calibri"/>
          <w:color w:val="1F2025"/>
        </w:rPr>
        <w:t xml:space="preserve">ne concentration per individual preparation. Here, the spike rate of the </w:t>
      </w:r>
      <w:r w:rsidR="00F44701" w:rsidRPr="00635467">
        <w:rPr>
          <w:rFonts w:ascii="Calibri" w:hAnsi="Calibri" w:cs="Calibri"/>
          <w:color w:val="1F2025"/>
        </w:rPr>
        <w:t xml:space="preserve">single concentration </w:t>
      </w:r>
      <w:r w:rsidR="00CC3099" w:rsidRPr="00635467">
        <w:rPr>
          <w:rFonts w:ascii="Calibri" w:hAnsi="Calibri" w:cs="Calibri"/>
          <w:color w:val="1F2025"/>
        </w:rPr>
        <w:t xml:space="preserve">is normalized </w:t>
      </w:r>
      <w:r w:rsidR="00F44701" w:rsidRPr="00635467">
        <w:rPr>
          <w:rFonts w:ascii="Calibri" w:hAnsi="Calibri" w:cs="Calibri"/>
          <w:color w:val="1F2025"/>
        </w:rPr>
        <w:t>to baseline spike rate</w:t>
      </w:r>
      <w:r w:rsidR="00CC3099" w:rsidRPr="00635467">
        <w:rPr>
          <w:rFonts w:ascii="Calibri" w:hAnsi="Calibri" w:cs="Calibri"/>
          <w:color w:val="1F2025"/>
        </w:rPr>
        <w:t xml:space="preserve"> for each preparation</w:t>
      </w:r>
      <w:r w:rsidR="00F44701" w:rsidRPr="00635467">
        <w:rPr>
          <w:rFonts w:ascii="Calibri" w:hAnsi="Calibri" w:cs="Calibri"/>
          <w:color w:val="1F2025"/>
        </w:rPr>
        <w:t>.</w:t>
      </w:r>
      <w:r w:rsidR="00226B41">
        <w:rPr>
          <w:rFonts w:ascii="Calibri" w:hAnsi="Calibri" w:cs="Calibri"/>
          <w:color w:val="1F2025"/>
        </w:rPr>
        <w:t xml:space="preserve"> The b</w:t>
      </w:r>
      <w:r w:rsidR="00F44701" w:rsidRPr="00635467">
        <w:rPr>
          <w:rFonts w:ascii="Calibri" w:hAnsi="Calibri" w:cs="Calibri"/>
          <w:color w:val="1F2025"/>
        </w:rPr>
        <w:t>enefits</w:t>
      </w:r>
      <w:r w:rsidR="00226B41">
        <w:rPr>
          <w:rFonts w:ascii="Calibri" w:hAnsi="Calibri" w:cs="Calibri"/>
          <w:color w:val="1F2025"/>
        </w:rPr>
        <w:t xml:space="preserve"> are r</w:t>
      </w:r>
      <w:r w:rsidR="00CC3099" w:rsidRPr="00635467">
        <w:rPr>
          <w:rFonts w:ascii="Calibri" w:hAnsi="Calibri" w:cs="Calibri"/>
          <w:color w:val="1F2025"/>
        </w:rPr>
        <w:t>educed run down of the preparation due to shortened recording time</w:t>
      </w:r>
      <w:r w:rsidR="00516F51">
        <w:rPr>
          <w:rFonts w:ascii="Calibri" w:hAnsi="Calibri" w:cs="Calibri"/>
          <w:color w:val="1F2025"/>
        </w:rPr>
        <w:t>, while</w:t>
      </w:r>
      <w:r w:rsidR="00226B41">
        <w:rPr>
          <w:rFonts w:ascii="Calibri" w:hAnsi="Calibri" w:cs="Calibri"/>
          <w:color w:val="1F2025"/>
        </w:rPr>
        <w:t xml:space="preserve"> the p</w:t>
      </w:r>
      <w:r w:rsidR="005D5F3F" w:rsidRPr="00635467">
        <w:rPr>
          <w:rFonts w:ascii="Calibri" w:hAnsi="Calibri" w:cs="Calibri"/>
          <w:color w:val="1F2025"/>
        </w:rPr>
        <w:t>it</w:t>
      </w:r>
      <w:r w:rsidR="00F44701" w:rsidRPr="00635467">
        <w:rPr>
          <w:rFonts w:ascii="Calibri" w:hAnsi="Calibri" w:cs="Calibri"/>
          <w:color w:val="1F2025"/>
        </w:rPr>
        <w:t>falls</w:t>
      </w:r>
      <w:r w:rsidR="00226B41">
        <w:rPr>
          <w:rFonts w:ascii="Calibri" w:hAnsi="Calibri" w:cs="Calibri"/>
          <w:color w:val="1F2025"/>
        </w:rPr>
        <w:t xml:space="preserve"> are</w:t>
      </w:r>
      <w:r w:rsidR="00F44701" w:rsidRPr="00635467">
        <w:rPr>
          <w:rFonts w:ascii="Calibri" w:hAnsi="Calibri" w:cs="Calibri"/>
          <w:color w:val="1F2025"/>
        </w:rPr>
        <w:t xml:space="preserve"> </w:t>
      </w:r>
      <w:r w:rsidR="002B0649">
        <w:rPr>
          <w:rFonts w:ascii="Calibri" w:hAnsi="Calibri" w:cs="Calibri"/>
          <w:color w:val="1F2025"/>
        </w:rPr>
        <w:t>in</w:t>
      </w:r>
      <w:r w:rsidR="00F44701" w:rsidRPr="00635467">
        <w:rPr>
          <w:rFonts w:ascii="Calibri" w:hAnsi="Calibri" w:cs="Calibri"/>
          <w:color w:val="1F2025"/>
        </w:rPr>
        <w:t>creased dissection time because this method will consist of 5-7 individual CNS preparations per concentration</w:t>
      </w:r>
      <w:r w:rsidR="00516F51">
        <w:rPr>
          <w:rFonts w:ascii="Calibri" w:hAnsi="Calibri" w:cs="Calibri"/>
          <w:color w:val="1F2025"/>
        </w:rPr>
        <w:t>, and l</w:t>
      </w:r>
      <w:r w:rsidR="00F44701" w:rsidRPr="00635467">
        <w:rPr>
          <w:rFonts w:ascii="Calibri" w:hAnsi="Calibri" w:cs="Calibri"/>
          <w:color w:val="1F2025"/>
        </w:rPr>
        <w:t>arger error bars on the averaged data set.</w:t>
      </w:r>
      <w:r w:rsidR="003E7CBD">
        <w:rPr>
          <w:rFonts w:ascii="Calibri" w:hAnsi="Calibri" w:cs="Calibri"/>
          <w:color w:val="1F2025"/>
        </w:rPr>
        <w:t xml:space="preserve"> </w:t>
      </w:r>
      <w:r w:rsidR="00A51838">
        <w:rPr>
          <w:rFonts w:ascii="Calibri" w:hAnsi="Calibri" w:cs="Calibri"/>
          <w:color w:val="1F2025"/>
        </w:rPr>
        <w:t>The s</w:t>
      </w:r>
      <w:r w:rsidR="00FA796C">
        <w:rPr>
          <w:rFonts w:ascii="Calibri" w:hAnsi="Calibri" w:cs="Calibri"/>
          <w:color w:val="1F2025"/>
        </w:rPr>
        <w:t>econd</w:t>
      </w:r>
      <w:r w:rsidR="00A51838">
        <w:rPr>
          <w:rFonts w:ascii="Calibri" w:hAnsi="Calibri" w:cs="Calibri"/>
          <w:color w:val="1F2025"/>
        </w:rPr>
        <w:t xml:space="preserve"> method is m</w:t>
      </w:r>
      <w:r w:rsidR="00CC3099" w:rsidRPr="00635467">
        <w:rPr>
          <w:rFonts w:ascii="Calibri" w:hAnsi="Calibri" w:cs="Calibri"/>
          <w:color w:val="1F2025"/>
        </w:rPr>
        <w:t>ultiple concentrations per individual preparation.</w:t>
      </w:r>
      <w:r w:rsidR="00635467">
        <w:rPr>
          <w:rFonts w:ascii="Calibri" w:hAnsi="Calibri" w:cs="Calibri"/>
          <w:color w:val="1F2025"/>
        </w:rPr>
        <w:t xml:space="preserve"> </w:t>
      </w:r>
      <w:r w:rsidR="00CC3099" w:rsidRPr="00635467">
        <w:rPr>
          <w:rFonts w:ascii="Calibri" w:hAnsi="Calibri" w:cs="Calibri"/>
          <w:color w:val="1F2025"/>
        </w:rPr>
        <w:t>Here, t</w:t>
      </w:r>
      <w:r w:rsidR="00F44701" w:rsidRPr="00635467">
        <w:rPr>
          <w:rFonts w:ascii="Calibri" w:hAnsi="Calibri" w:cs="Calibri"/>
          <w:color w:val="1F2025"/>
        </w:rPr>
        <w:t xml:space="preserve">he spike rate for </w:t>
      </w:r>
      <w:r w:rsidR="00CC3099" w:rsidRPr="00635467">
        <w:rPr>
          <w:rFonts w:ascii="Calibri" w:hAnsi="Calibri" w:cs="Calibri"/>
          <w:color w:val="1F2025"/>
        </w:rPr>
        <w:t>each of the 3-5</w:t>
      </w:r>
      <w:r w:rsidR="00F44701" w:rsidRPr="00635467">
        <w:rPr>
          <w:rFonts w:ascii="Calibri" w:hAnsi="Calibri" w:cs="Calibri"/>
          <w:color w:val="1F2025"/>
        </w:rPr>
        <w:t xml:space="preserve"> concentration</w:t>
      </w:r>
      <w:r w:rsidR="00CC3099" w:rsidRPr="00635467">
        <w:rPr>
          <w:rFonts w:ascii="Calibri" w:hAnsi="Calibri" w:cs="Calibri"/>
          <w:color w:val="1F2025"/>
        </w:rPr>
        <w:t>s</w:t>
      </w:r>
      <w:r w:rsidR="00F44701" w:rsidRPr="00635467">
        <w:rPr>
          <w:rFonts w:ascii="Calibri" w:hAnsi="Calibri" w:cs="Calibri"/>
          <w:color w:val="1F2025"/>
        </w:rPr>
        <w:t xml:space="preserve"> </w:t>
      </w:r>
      <w:r w:rsidR="00CC3099" w:rsidRPr="00635467">
        <w:rPr>
          <w:rFonts w:ascii="Calibri" w:hAnsi="Calibri" w:cs="Calibri"/>
          <w:color w:val="1F2025"/>
        </w:rPr>
        <w:t>are</w:t>
      </w:r>
      <w:r w:rsidR="00F44701" w:rsidRPr="00635467">
        <w:rPr>
          <w:rFonts w:ascii="Calibri" w:hAnsi="Calibri" w:cs="Calibri"/>
          <w:color w:val="1F2025"/>
        </w:rPr>
        <w:t xml:space="preserve"> normalized to the same baseline spike rate.</w:t>
      </w:r>
      <w:r w:rsidR="00D626B3">
        <w:rPr>
          <w:rFonts w:ascii="Calibri" w:hAnsi="Calibri" w:cs="Calibri"/>
          <w:color w:val="1F2025"/>
        </w:rPr>
        <w:t xml:space="preserve"> The b</w:t>
      </w:r>
      <w:r w:rsidR="00CC3099" w:rsidRPr="00635467">
        <w:rPr>
          <w:rFonts w:ascii="Calibri" w:hAnsi="Calibri" w:cs="Calibri"/>
          <w:color w:val="1F2025"/>
        </w:rPr>
        <w:t>enefits</w:t>
      </w:r>
      <w:r w:rsidR="00D626B3">
        <w:rPr>
          <w:rFonts w:ascii="Calibri" w:hAnsi="Calibri" w:cs="Calibri"/>
          <w:color w:val="1F2025"/>
        </w:rPr>
        <w:t xml:space="preserve"> are</w:t>
      </w:r>
      <w:r w:rsidR="00CC3099" w:rsidRPr="00635467">
        <w:rPr>
          <w:rFonts w:ascii="Calibri" w:hAnsi="Calibri" w:cs="Calibri"/>
          <w:color w:val="1F2025"/>
        </w:rPr>
        <w:t xml:space="preserve"> </w:t>
      </w:r>
      <w:r w:rsidR="00AC37D3">
        <w:rPr>
          <w:rFonts w:ascii="Calibri" w:hAnsi="Calibri" w:cs="Calibri"/>
          <w:color w:val="1F2025"/>
        </w:rPr>
        <w:t>l</w:t>
      </w:r>
      <w:r w:rsidR="00CC3099" w:rsidRPr="00635467">
        <w:rPr>
          <w:rFonts w:ascii="Calibri" w:hAnsi="Calibri" w:cs="Calibri"/>
          <w:color w:val="1F2025"/>
        </w:rPr>
        <w:t>ess dissection time</w:t>
      </w:r>
      <w:r w:rsidR="00AC37D3">
        <w:rPr>
          <w:rFonts w:ascii="Calibri" w:hAnsi="Calibri" w:cs="Calibri"/>
          <w:color w:val="1F2025"/>
        </w:rPr>
        <w:t xml:space="preserve"> and </w:t>
      </w:r>
      <w:r w:rsidR="00CC3099" w:rsidRPr="00635467">
        <w:rPr>
          <w:rFonts w:ascii="Calibri" w:hAnsi="Calibri" w:cs="Calibri"/>
          <w:color w:val="1F2025"/>
        </w:rPr>
        <w:t>less variability between replicates for drug concentrations</w:t>
      </w:r>
      <w:r w:rsidR="00AC37D3">
        <w:rPr>
          <w:rFonts w:ascii="Calibri" w:hAnsi="Calibri" w:cs="Calibri"/>
          <w:color w:val="1F2025"/>
        </w:rPr>
        <w:t>, while the p</w:t>
      </w:r>
      <w:r w:rsidR="005D5F3F" w:rsidRPr="00635467">
        <w:rPr>
          <w:rFonts w:ascii="Calibri" w:hAnsi="Calibri" w:cs="Calibri"/>
          <w:color w:val="1F2025"/>
        </w:rPr>
        <w:t>it</w:t>
      </w:r>
      <w:r w:rsidR="00CC3099" w:rsidRPr="00635467">
        <w:rPr>
          <w:rFonts w:ascii="Calibri" w:hAnsi="Calibri" w:cs="Calibri"/>
          <w:color w:val="1F2025"/>
        </w:rPr>
        <w:t>falls</w:t>
      </w:r>
      <w:r w:rsidR="00AC37D3">
        <w:rPr>
          <w:rFonts w:ascii="Calibri" w:hAnsi="Calibri" w:cs="Calibri"/>
          <w:color w:val="1F2025"/>
        </w:rPr>
        <w:t xml:space="preserve"> are the r</w:t>
      </w:r>
      <w:r w:rsidR="005D5F3F" w:rsidRPr="00635467">
        <w:rPr>
          <w:rFonts w:ascii="Calibri" w:hAnsi="Calibri" w:cs="Calibri"/>
          <w:color w:val="1F2025"/>
        </w:rPr>
        <w:t>equire</w:t>
      </w:r>
      <w:r w:rsidR="00AC37D3">
        <w:rPr>
          <w:rFonts w:ascii="Calibri" w:hAnsi="Calibri" w:cs="Calibri"/>
          <w:color w:val="1F2025"/>
        </w:rPr>
        <w:t>ment of</w:t>
      </w:r>
      <w:r w:rsidR="005D5F3F" w:rsidRPr="00635467">
        <w:rPr>
          <w:rFonts w:ascii="Calibri" w:hAnsi="Calibri" w:cs="Calibri"/>
          <w:color w:val="1F2025"/>
        </w:rPr>
        <w:t xml:space="preserve"> a fast-acting drug</w:t>
      </w:r>
      <w:r w:rsidR="00AC37D3">
        <w:rPr>
          <w:rFonts w:ascii="Calibri" w:hAnsi="Calibri" w:cs="Calibri"/>
          <w:color w:val="1F2025"/>
        </w:rPr>
        <w:t xml:space="preserve"> and un</w:t>
      </w:r>
      <w:r w:rsidR="00CC3099" w:rsidRPr="00635467">
        <w:rPr>
          <w:rFonts w:ascii="Calibri" w:hAnsi="Calibri" w:cs="Calibri"/>
          <w:color w:val="1F2025"/>
        </w:rPr>
        <w:t>know</w:t>
      </w:r>
      <w:r w:rsidR="00AC37D3">
        <w:rPr>
          <w:rFonts w:ascii="Calibri" w:hAnsi="Calibri" w:cs="Calibri"/>
          <w:color w:val="1F2025"/>
        </w:rPr>
        <w:t>n</w:t>
      </w:r>
      <w:r w:rsidR="00CC3099" w:rsidRPr="00635467">
        <w:rPr>
          <w:rFonts w:ascii="Calibri" w:hAnsi="Calibri" w:cs="Calibri"/>
          <w:color w:val="1F2025"/>
        </w:rPr>
        <w:t xml:space="preserve"> impact of previous drug concentration tr</w:t>
      </w:r>
      <w:r w:rsidR="005D5F3F" w:rsidRPr="00635467">
        <w:rPr>
          <w:rFonts w:ascii="Calibri" w:hAnsi="Calibri" w:cs="Calibri"/>
          <w:color w:val="1F2025"/>
        </w:rPr>
        <w:t>e</w:t>
      </w:r>
      <w:r w:rsidR="00CC3099" w:rsidRPr="00635467">
        <w:rPr>
          <w:rFonts w:ascii="Calibri" w:hAnsi="Calibri" w:cs="Calibri"/>
          <w:color w:val="1F2025"/>
        </w:rPr>
        <w:t xml:space="preserve">atments </w:t>
      </w:r>
      <w:r w:rsidR="003965D6">
        <w:rPr>
          <w:rFonts w:ascii="Calibri" w:hAnsi="Calibri" w:cs="Calibri"/>
          <w:color w:val="1F2025"/>
        </w:rPr>
        <w:t>on</w:t>
      </w:r>
      <w:r w:rsidR="00CC3099" w:rsidRPr="00635467">
        <w:rPr>
          <w:rFonts w:ascii="Calibri" w:hAnsi="Calibri" w:cs="Calibri"/>
          <w:color w:val="1F2025"/>
        </w:rPr>
        <w:t xml:space="preserve"> subsequent chemical treatments.</w:t>
      </w:r>
    </w:p>
    <w:p w14:paraId="2E55D8B2" w14:textId="3E2C4D22" w:rsidR="009470FB" w:rsidRPr="00635467" w:rsidRDefault="009470FB" w:rsidP="008C7300">
      <w:pPr>
        <w:autoSpaceDE w:val="0"/>
        <w:autoSpaceDN w:val="0"/>
        <w:adjustRightInd w:val="0"/>
        <w:jc w:val="both"/>
        <w:rPr>
          <w:rFonts w:ascii="Calibri" w:hAnsi="Calibri" w:cs="Calibri"/>
          <w:color w:val="1F2025"/>
          <w:szCs w:val="36"/>
        </w:rPr>
      </w:pPr>
    </w:p>
    <w:p w14:paraId="4257FB81" w14:textId="5C78EE22" w:rsidR="009470FB" w:rsidRPr="00635467" w:rsidRDefault="00FC7BDE" w:rsidP="008C7300">
      <w:pPr>
        <w:autoSpaceDE w:val="0"/>
        <w:autoSpaceDN w:val="0"/>
        <w:adjustRightInd w:val="0"/>
        <w:jc w:val="both"/>
        <w:rPr>
          <w:rFonts w:ascii="Calibri" w:hAnsi="Calibri" w:cs="Calibri"/>
          <w:b/>
          <w:color w:val="1F2025"/>
        </w:rPr>
      </w:pPr>
      <w:r w:rsidRPr="00635467">
        <w:rPr>
          <w:rFonts w:ascii="Calibri" w:hAnsi="Calibri" w:cs="Calibri"/>
          <w:b/>
          <w:color w:val="1F2025"/>
        </w:rPr>
        <w:t>REPRESENTATIVE RESULTS</w:t>
      </w:r>
      <w:r w:rsidR="00784050">
        <w:rPr>
          <w:rFonts w:ascii="Calibri" w:hAnsi="Calibri" w:cs="Calibri"/>
          <w:b/>
          <w:color w:val="1F2025"/>
        </w:rPr>
        <w:t>:</w:t>
      </w:r>
    </w:p>
    <w:p w14:paraId="230F1FB2" w14:textId="6FE88BF7" w:rsidR="00FC7BDE" w:rsidRPr="00635467" w:rsidRDefault="00372F5E" w:rsidP="008C7300">
      <w:pPr>
        <w:autoSpaceDE w:val="0"/>
        <w:autoSpaceDN w:val="0"/>
        <w:adjustRightInd w:val="0"/>
        <w:jc w:val="both"/>
        <w:rPr>
          <w:rFonts w:ascii="Calibri" w:hAnsi="Calibri" w:cs="Calibri"/>
          <w:color w:val="1F2025"/>
        </w:rPr>
      </w:pPr>
      <w:r w:rsidRPr="00635467">
        <w:rPr>
          <w:rFonts w:ascii="Calibri" w:hAnsi="Calibri" w:cs="Calibri"/>
          <w:color w:val="1F2025"/>
        </w:rPr>
        <w:t xml:space="preserve">Spontaneous activity of the descending peripheral nerves arising from the </w:t>
      </w:r>
      <w:r w:rsidRPr="00635467">
        <w:rPr>
          <w:rFonts w:ascii="Calibri" w:hAnsi="Calibri" w:cs="Calibri"/>
          <w:i/>
          <w:color w:val="1F2025"/>
        </w:rPr>
        <w:t xml:space="preserve">Drosophila </w:t>
      </w:r>
      <w:r w:rsidRPr="00635467">
        <w:rPr>
          <w:rFonts w:ascii="Calibri" w:hAnsi="Calibri" w:cs="Calibri"/>
          <w:color w:val="1F2025"/>
        </w:rPr>
        <w:t>central nervous system can be recorded using e</w:t>
      </w:r>
      <w:r w:rsidR="00EB6B01" w:rsidRPr="00635467">
        <w:rPr>
          <w:rFonts w:ascii="Calibri" w:hAnsi="Calibri" w:cs="Calibri"/>
          <w:color w:val="1F2025"/>
        </w:rPr>
        <w:t>xtracellular suction electrodes</w:t>
      </w:r>
      <w:r w:rsidR="00141538" w:rsidRPr="00635467">
        <w:rPr>
          <w:rFonts w:ascii="Calibri" w:hAnsi="Calibri" w:cs="Calibri"/>
          <w:color w:val="1F2025"/>
        </w:rPr>
        <w:t xml:space="preserve"> with consistent reproducibility</w:t>
      </w:r>
      <w:r w:rsidR="00EB6B01" w:rsidRPr="00635467">
        <w:rPr>
          <w:rFonts w:ascii="Calibri" w:hAnsi="Calibri" w:cs="Calibri"/>
          <w:color w:val="1F2025"/>
        </w:rPr>
        <w:t>.</w:t>
      </w:r>
      <w:r w:rsidR="00635467">
        <w:rPr>
          <w:rFonts w:ascii="Calibri" w:hAnsi="Calibri" w:cs="Calibri"/>
          <w:color w:val="1F2025"/>
        </w:rPr>
        <w:t xml:space="preserve"> </w:t>
      </w:r>
      <w:r w:rsidR="00141538" w:rsidRPr="00635467">
        <w:rPr>
          <w:rFonts w:ascii="Calibri" w:hAnsi="Calibri" w:cs="Calibri"/>
          <w:color w:val="1F2025"/>
        </w:rPr>
        <w:t xml:space="preserve">Spontaneous activity of the excised and transected </w:t>
      </w:r>
      <w:r w:rsidR="00141538" w:rsidRPr="00635467">
        <w:rPr>
          <w:rFonts w:ascii="Calibri" w:hAnsi="Calibri" w:cs="Calibri"/>
          <w:i/>
          <w:color w:val="1F2025"/>
        </w:rPr>
        <w:t xml:space="preserve">Drosophila </w:t>
      </w:r>
      <w:r w:rsidR="00141538" w:rsidRPr="00635467">
        <w:rPr>
          <w:rFonts w:ascii="Calibri" w:hAnsi="Calibri" w:cs="Calibri"/>
          <w:color w:val="1F2025"/>
        </w:rPr>
        <w:t>CNS produces a</w:t>
      </w:r>
      <w:r w:rsidR="0003381C" w:rsidRPr="00635467">
        <w:rPr>
          <w:rFonts w:ascii="Calibri" w:hAnsi="Calibri" w:cs="Calibri"/>
          <w:color w:val="1F2025"/>
        </w:rPr>
        <w:t xml:space="preserve"> cyclical</w:t>
      </w:r>
      <w:r w:rsidR="00141538" w:rsidRPr="00635467">
        <w:rPr>
          <w:rFonts w:ascii="Calibri" w:hAnsi="Calibri" w:cs="Calibri"/>
          <w:color w:val="1F2025"/>
        </w:rPr>
        <w:t xml:space="preserve"> pattern</w:t>
      </w:r>
      <w:r w:rsidR="00693F85" w:rsidRPr="00635467">
        <w:rPr>
          <w:rFonts w:ascii="Calibri" w:hAnsi="Calibri" w:cs="Calibri"/>
          <w:color w:val="1F2025"/>
        </w:rPr>
        <w:t xml:space="preserve"> of </w:t>
      </w:r>
      <w:r w:rsidR="0058490D" w:rsidRPr="00635467">
        <w:rPr>
          <w:rFonts w:ascii="Calibri" w:hAnsi="Calibri" w:cs="Calibri"/>
          <w:color w:val="1F2025"/>
        </w:rPr>
        <w:t>bursting</w:t>
      </w:r>
      <w:r w:rsidR="00141538" w:rsidRPr="00635467">
        <w:rPr>
          <w:rFonts w:ascii="Calibri" w:hAnsi="Calibri" w:cs="Calibri"/>
          <w:color w:val="1F2025"/>
        </w:rPr>
        <w:t xml:space="preserve"> with 1-2 s</w:t>
      </w:r>
      <w:r w:rsidR="00FD31A8" w:rsidRPr="00635467">
        <w:rPr>
          <w:rFonts w:ascii="Calibri" w:hAnsi="Calibri" w:cs="Calibri"/>
          <w:color w:val="1F2025"/>
        </w:rPr>
        <w:t xml:space="preserve"> of firing</w:t>
      </w:r>
      <w:r w:rsidR="00F31930" w:rsidRPr="00635467">
        <w:rPr>
          <w:rFonts w:ascii="Calibri" w:hAnsi="Calibri" w:cs="Calibri"/>
          <w:color w:val="1F2025"/>
        </w:rPr>
        <w:t xml:space="preserve"> with approximately 1 </w:t>
      </w:r>
      <w:r w:rsidR="00051E6F">
        <w:rPr>
          <w:rFonts w:ascii="Calibri" w:hAnsi="Calibri" w:cs="Calibri"/>
          <w:color w:val="1F2025"/>
        </w:rPr>
        <w:t>s</w:t>
      </w:r>
      <w:r w:rsidR="00F31930" w:rsidRPr="00635467">
        <w:rPr>
          <w:rFonts w:ascii="Calibri" w:hAnsi="Calibri" w:cs="Calibri"/>
          <w:color w:val="1F2025"/>
        </w:rPr>
        <w:t xml:space="preserve"> of near quiescent activity. For example, </w:t>
      </w:r>
      <w:r w:rsidR="00FD31A8" w:rsidRPr="00635467">
        <w:rPr>
          <w:rFonts w:ascii="Calibri" w:hAnsi="Calibri" w:cs="Calibri"/>
          <w:color w:val="1F2025"/>
        </w:rPr>
        <w:t>the CNS is near quiescent (1-2 Hz)</w:t>
      </w:r>
      <w:r w:rsidR="00F31930" w:rsidRPr="00635467">
        <w:rPr>
          <w:rFonts w:ascii="Calibri" w:hAnsi="Calibri" w:cs="Calibri"/>
          <w:color w:val="1F2025"/>
        </w:rPr>
        <w:t xml:space="preserve"> for 0.5-1 s</w:t>
      </w:r>
      <w:r w:rsidR="00FD31A8" w:rsidRPr="00635467">
        <w:rPr>
          <w:rFonts w:ascii="Calibri" w:hAnsi="Calibri" w:cs="Calibri"/>
          <w:color w:val="1F2025"/>
        </w:rPr>
        <w:t>,</w:t>
      </w:r>
      <w:r w:rsidR="00F31930" w:rsidRPr="00635467">
        <w:rPr>
          <w:rFonts w:ascii="Calibri" w:hAnsi="Calibri" w:cs="Calibri"/>
          <w:color w:val="1F2025"/>
        </w:rPr>
        <w:t xml:space="preserve"> followed by a </w:t>
      </w:r>
      <w:r w:rsidR="0058490D" w:rsidRPr="00635467">
        <w:rPr>
          <w:rFonts w:ascii="Calibri" w:hAnsi="Calibri" w:cs="Calibri"/>
          <w:color w:val="1F2025"/>
        </w:rPr>
        <w:t>burst</w:t>
      </w:r>
      <w:r w:rsidR="00F31930" w:rsidRPr="00635467">
        <w:rPr>
          <w:rFonts w:ascii="Calibri" w:hAnsi="Calibri" w:cs="Calibri"/>
          <w:color w:val="1F2025"/>
        </w:rPr>
        <w:t xml:space="preserve"> (</w:t>
      </w:r>
      <w:r w:rsidR="006D71C8" w:rsidRPr="00635467">
        <w:rPr>
          <w:rFonts w:ascii="Calibri" w:hAnsi="Calibri" w:cs="Calibri"/>
          <w:color w:val="1F2025"/>
        </w:rPr>
        <w:t>1</w:t>
      </w:r>
      <w:r w:rsidR="00141538" w:rsidRPr="00635467">
        <w:rPr>
          <w:rFonts w:ascii="Calibri" w:hAnsi="Calibri" w:cs="Calibri"/>
          <w:color w:val="1F2025"/>
        </w:rPr>
        <w:t>00-400 Hz</w:t>
      </w:r>
      <w:r w:rsidR="00F31930" w:rsidRPr="00635467">
        <w:rPr>
          <w:rFonts w:ascii="Calibri" w:hAnsi="Calibri" w:cs="Calibri"/>
          <w:color w:val="1F2025"/>
        </w:rPr>
        <w:t>)</w:t>
      </w:r>
      <w:r w:rsidR="00FD31A8" w:rsidRPr="00635467">
        <w:rPr>
          <w:rFonts w:ascii="Calibri" w:hAnsi="Calibri" w:cs="Calibri"/>
          <w:color w:val="1F2025"/>
        </w:rPr>
        <w:t xml:space="preserve"> for approximately 1 s</w:t>
      </w:r>
      <w:r w:rsidR="0003381C" w:rsidRPr="00635467">
        <w:rPr>
          <w:rFonts w:ascii="Calibri" w:hAnsi="Calibri" w:cs="Calibri"/>
          <w:color w:val="1F2025"/>
        </w:rPr>
        <w:t>, and then return</w:t>
      </w:r>
      <w:r w:rsidR="00FD31A8" w:rsidRPr="00635467">
        <w:rPr>
          <w:rFonts w:ascii="Calibri" w:hAnsi="Calibri" w:cs="Calibri"/>
          <w:color w:val="1F2025"/>
        </w:rPr>
        <w:t>s</w:t>
      </w:r>
      <w:r w:rsidR="0003381C" w:rsidRPr="00635467">
        <w:rPr>
          <w:rFonts w:ascii="Calibri" w:hAnsi="Calibri" w:cs="Calibri"/>
          <w:color w:val="1F2025"/>
        </w:rPr>
        <w:t xml:space="preserve"> to </w:t>
      </w:r>
      <w:r w:rsidR="00FD31A8" w:rsidRPr="00635467">
        <w:rPr>
          <w:rFonts w:ascii="Calibri" w:hAnsi="Calibri" w:cs="Calibri"/>
          <w:color w:val="1F2025"/>
        </w:rPr>
        <w:t>a near quiescent state (</w:t>
      </w:r>
      <w:r w:rsidR="0003381C" w:rsidRPr="00635467">
        <w:rPr>
          <w:rFonts w:ascii="Calibri" w:hAnsi="Calibri" w:cs="Calibri"/>
          <w:color w:val="1F2025"/>
        </w:rPr>
        <w:t>1-2 Hz</w:t>
      </w:r>
      <w:r w:rsidR="00FD31A8" w:rsidRPr="00635467">
        <w:rPr>
          <w:rFonts w:ascii="Calibri" w:hAnsi="Calibri" w:cs="Calibri"/>
          <w:color w:val="1F2025"/>
        </w:rPr>
        <w:t>)</w:t>
      </w:r>
      <w:r w:rsidR="00F31930" w:rsidRPr="00635467">
        <w:rPr>
          <w:rFonts w:ascii="Calibri" w:hAnsi="Calibri" w:cs="Calibri"/>
          <w:color w:val="1F2025"/>
        </w:rPr>
        <w:t xml:space="preserve"> for 0.5-1 s</w:t>
      </w:r>
      <w:r w:rsidR="00141538" w:rsidRPr="00635467">
        <w:rPr>
          <w:rFonts w:ascii="Calibri" w:hAnsi="Calibri" w:cs="Calibri"/>
          <w:color w:val="1F2025"/>
        </w:rPr>
        <w:t xml:space="preserve"> (</w:t>
      </w:r>
      <w:r w:rsidR="00635467" w:rsidRPr="00635467">
        <w:rPr>
          <w:rFonts w:ascii="Calibri" w:hAnsi="Calibri" w:cs="Calibri"/>
          <w:b/>
          <w:color w:val="1F2025"/>
        </w:rPr>
        <w:t>Figure 5A</w:t>
      </w:r>
      <w:r w:rsidR="00141538" w:rsidRPr="00635467">
        <w:rPr>
          <w:rFonts w:ascii="Calibri" w:hAnsi="Calibri" w:cs="Calibri"/>
          <w:color w:val="1F2025"/>
        </w:rPr>
        <w:t>).</w:t>
      </w:r>
      <w:r w:rsidR="00635467">
        <w:rPr>
          <w:rFonts w:ascii="Calibri" w:hAnsi="Calibri" w:cs="Calibri"/>
          <w:color w:val="1F2025"/>
        </w:rPr>
        <w:t xml:space="preserve"> </w:t>
      </w:r>
      <w:r w:rsidR="0003381C" w:rsidRPr="00635467">
        <w:rPr>
          <w:rFonts w:ascii="Calibri" w:hAnsi="Calibri" w:cs="Calibri"/>
          <w:color w:val="1F2025"/>
        </w:rPr>
        <w:t xml:space="preserve">This </w:t>
      </w:r>
      <w:r w:rsidR="00693F85" w:rsidRPr="00635467">
        <w:rPr>
          <w:rFonts w:ascii="Calibri" w:hAnsi="Calibri" w:cs="Calibri"/>
          <w:color w:val="1F2025"/>
        </w:rPr>
        <w:t>firing</w:t>
      </w:r>
      <w:r w:rsidR="0003381C" w:rsidRPr="00635467">
        <w:rPr>
          <w:rFonts w:ascii="Calibri" w:hAnsi="Calibri" w:cs="Calibri"/>
          <w:color w:val="1F2025"/>
        </w:rPr>
        <w:t xml:space="preserve"> pattern is repeated every 2-3 s. </w:t>
      </w:r>
      <w:r w:rsidR="00141538" w:rsidRPr="00635467">
        <w:rPr>
          <w:rFonts w:ascii="Calibri" w:hAnsi="Calibri" w:cs="Calibri"/>
          <w:color w:val="1F2025"/>
        </w:rPr>
        <w:t xml:space="preserve">The average spike discharge frequency of </w:t>
      </w:r>
      <w:r w:rsidR="00141538" w:rsidRPr="00635467">
        <w:rPr>
          <w:rFonts w:ascii="Calibri" w:hAnsi="Calibri" w:cs="Calibri"/>
          <w:i/>
          <w:color w:val="1F2025"/>
        </w:rPr>
        <w:t xml:space="preserve">Drosophila </w:t>
      </w:r>
      <w:r w:rsidR="00141538" w:rsidRPr="00635467">
        <w:rPr>
          <w:rFonts w:ascii="Calibri" w:hAnsi="Calibri" w:cs="Calibri"/>
          <w:color w:val="1F2025"/>
        </w:rPr>
        <w:t xml:space="preserve">CNS ranges from approximately 20-50 Hz </w:t>
      </w:r>
      <w:r w:rsidR="00FD31A8" w:rsidRPr="00635467">
        <w:rPr>
          <w:rFonts w:ascii="Calibri" w:hAnsi="Calibri" w:cs="Calibri"/>
          <w:color w:val="1F2025"/>
        </w:rPr>
        <w:t>over a 3-5 min period</w:t>
      </w:r>
      <w:r w:rsidR="0058490D" w:rsidRPr="00635467">
        <w:rPr>
          <w:rFonts w:ascii="Calibri" w:hAnsi="Calibri" w:cs="Calibri"/>
          <w:color w:val="1F2025"/>
        </w:rPr>
        <w:t>, when the threshold is set just above the baseline noise</w:t>
      </w:r>
      <w:r w:rsidR="00FD31A8" w:rsidRPr="00635467">
        <w:rPr>
          <w:rFonts w:ascii="Calibri" w:hAnsi="Calibri" w:cs="Calibri"/>
          <w:color w:val="1F2025"/>
        </w:rPr>
        <w:t>.</w:t>
      </w:r>
      <w:r w:rsidR="00635467">
        <w:rPr>
          <w:rFonts w:ascii="Calibri" w:hAnsi="Calibri" w:cs="Calibri"/>
          <w:color w:val="1F2025"/>
        </w:rPr>
        <w:t xml:space="preserve"> </w:t>
      </w:r>
      <w:r w:rsidR="00FD31A8" w:rsidRPr="00635467">
        <w:rPr>
          <w:rFonts w:ascii="Calibri" w:hAnsi="Calibri" w:cs="Calibri"/>
          <w:color w:val="1F2025"/>
        </w:rPr>
        <w:t>The baseline firing frequency</w:t>
      </w:r>
      <w:r w:rsidR="00141538" w:rsidRPr="00635467">
        <w:rPr>
          <w:rFonts w:ascii="Calibri" w:hAnsi="Calibri" w:cs="Calibri"/>
          <w:color w:val="1F2025"/>
        </w:rPr>
        <w:t xml:space="preserve"> is </w:t>
      </w:r>
      <w:r w:rsidR="00FD31A8" w:rsidRPr="00635467">
        <w:rPr>
          <w:rFonts w:ascii="Calibri" w:hAnsi="Calibri" w:cs="Calibri"/>
          <w:color w:val="1F2025"/>
        </w:rPr>
        <w:t>correlated to</w:t>
      </w:r>
      <w:r w:rsidR="00141538" w:rsidRPr="00635467">
        <w:rPr>
          <w:rFonts w:ascii="Calibri" w:hAnsi="Calibri" w:cs="Calibri"/>
          <w:color w:val="1F2025"/>
        </w:rPr>
        <w:t xml:space="preserve"> the number of </w:t>
      </w:r>
      <w:r w:rsidR="00D977AB" w:rsidRPr="00635467">
        <w:rPr>
          <w:rFonts w:ascii="Calibri" w:hAnsi="Calibri" w:cs="Calibri"/>
          <w:color w:val="1F2025"/>
        </w:rPr>
        <w:t xml:space="preserve">peripheral </w:t>
      </w:r>
      <w:r w:rsidR="00141538" w:rsidRPr="00635467">
        <w:rPr>
          <w:rFonts w:ascii="Calibri" w:hAnsi="Calibri" w:cs="Calibri"/>
          <w:color w:val="1F2025"/>
        </w:rPr>
        <w:t>neurons drawn into the electrode and the seal formed between the electrode orifice and the ventral ganglia.</w:t>
      </w:r>
      <w:r w:rsidR="00635467">
        <w:rPr>
          <w:rFonts w:ascii="Calibri" w:hAnsi="Calibri" w:cs="Calibri"/>
          <w:color w:val="1F2025"/>
        </w:rPr>
        <w:t xml:space="preserve"> </w:t>
      </w:r>
      <w:r w:rsidR="004454AA" w:rsidRPr="00635467">
        <w:rPr>
          <w:rFonts w:ascii="Calibri" w:hAnsi="Calibri" w:cs="Calibri"/>
          <w:color w:val="1F2025"/>
        </w:rPr>
        <w:t xml:space="preserve">Importantly, application </w:t>
      </w:r>
      <w:r w:rsidR="0058490D" w:rsidRPr="00635467">
        <w:rPr>
          <w:rFonts w:ascii="Calibri" w:hAnsi="Calibri" w:cs="Calibri"/>
          <w:color w:val="1F2025"/>
        </w:rPr>
        <w:t>of</w:t>
      </w:r>
      <w:r w:rsidR="004454AA" w:rsidRPr="00635467">
        <w:rPr>
          <w:rFonts w:ascii="Calibri" w:hAnsi="Calibri" w:cs="Calibri"/>
          <w:color w:val="1F2025"/>
        </w:rPr>
        <w:t xml:space="preserve"> the chemical solvent </w:t>
      </w:r>
      <w:r w:rsidR="00A35D48">
        <w:rPr>
          <w:rFonts w:ascii="Calibri" w:hAnsi="Calibri" w:cs="Calibri"/>
          <w:color w:val="1F2025"/>
        </w:rPr>
        <w:t>DMSO</w:t>
      </w:r>
      <w:r w:rsidR="004454AA" w:rsidRPr="00635467">
        <w:rPr>
          <w:rFonts w:ascii="Calibri" w:hAnsi="Calibri" w:cs="Calibri"/>
          <w:color w:val="1F2025"/>
        </w:rPr>
        <w:t xml:space="preserve"> at a final concentration of 0.1% does not alter the spike discharge frequency of the </w:t>
      </w:r>
      <w:r w:rsidR="004454AA" w:rsidRPr="00635467">
        <w:rPr>
          <w:rFonts w:ascii="Calibri" w:hAnsi="Calibri" w:cs="Calibri"/>
          <w:i/>
          <w:color w:val="1F2025"/>
        </w:rPr>
        <w:t xml:space="preserve">Drosophila </w:t>
      </w:r>
      <w:r w:rsidR="004454AA" w:rsidRPr="00635467">
        <w:rPr>
          <w:rFonts w:ascii="Calibri" w:hAnsi="Calibri" w:cs="Calibri"/>
          <w:color w:val="1F2025"/>
        </w:rPr>
        <w:t>CNS (</w:t>
      </w:r>
      <w:r w:rsidR="00635467" w:rsidRPr="00635467">
        <w:rPr>
          <w:rFonts w:ascii="Calibri" w:hAnsi="Calibri" w:cs="Calibri"/>
          <w:b/>
          <w:color w:val="1F2025"/>
        </w:rPr>
        <w:t>Figure 5A</w:t>
      </w:r>
      <w:r w:rsidR="004454AA" w:rsidRPr="00635467">
        <w:rPr>
          <w:rFonts w:ascii="Calibri" w:hAnsi="Calibri" w:cs="Calibri"/>
          <w:color w:val="1F2025"/>
        </w:rPr>
        <w:t>).</w:t>
      </w:r>
      <w:r w:rsidR="00635467">
        <w:rPr>
          <w:rFonts w:ascii="Calibri" w:hAnsi="Calibri" w:cs="Calibri"/>
          <w:color w:val="1F2025"/>
        </w:rPr>
        <w:t xml:space="preserve"> </w:t>
      </w:r>
    </w:p>
    <w:p w14:paraId="6C66897F" w14:textId="77777777" w:rsidR="006E00E4" w:rsidRDefault="006E00E4" w:rsidP="008C7300">
      <w:pPr>
        <w:autoSpaceDE w:val="0"/>
        <w:autoSpaceDN w:val="0"/>
        <w:adjustRightInd w:val="0"/>
        <w:jc w:val="both"/>
        <w:rPr>
          <w:rFonts w:ascii="Calibri" w:hAnsi="Calibri" w:cs="Calibri"/>
          <w:color w:val="1F2025"/>
        </w:rPr>
      </w:pPr>
    </w:p>
    <w:p w14:paraId="730F9BEA" w14:textId="1A2C66D5" w:rsidR="00FC7BDE" w:rsidRPr="00635467" w:rsidRDefault="004454AA" w:rsidP="008C7300">
      <w:pPr>
        <w:autoSpaceDE w:val="0"/>
        <w:autoSpaceDN w:val="0"/>
        <w:adjustRightInd w:val="0"/>
        <w:jc w:val="both"/>
        <w:rPr>
          <w:rFonts w:ascii="Calibri" w:hAnsi="Calibri" w:cs="Calibri"/>
          <w:color w:val="1F2025"/>
        </w:rPr>
      </w:pPr>
      <w:r w:rsidRPr="00635467">
        <w:rPr>
          <w:rFonts w:ascii="Calibri" w:hAnsi="Calibri" w:cs="Calibri"/>
          <w:color w:val="1F2025"/>
        </w:rPr>
        <w:t>This electrophysiological preparation provides a method to characterize the excita</w:t>
      </w:r>
      <w:r w:rsidR="00F539FE" w:rsidRPr="00635467">
        <w:rPr>
          <w:rFonts w:ascii="Calibri" w:hAnsi="Calibri" w:cs="Calibri"/>
          <w:color w:val="1F2025"/>
        </w:rPr>
        <w:t>tory</w:t>
      </w:r>
      <w:r w:rsidRPr="00635467">
        <w:rPr>
          <w:rFonts w:ascii="Calibri" w:hAnsi="Calibri" w:cs="Calibri"/>
          <w:color w:val="1F2025"/>
        </w:rPr>
        <w:t xml:space="preserve"> or depressant properties of various small</w:t>
      </w:r>
      <w:r w:rsidR="00F539FE" w:rsidRPr="00635467">
        <w:rPr>
          <w:rFonts w:ascii="Calibri" w:hAnsi="Calibri" w:cs="Calibri"/>
          <w:color w:val="1F2025"/>
        </w:rPr>
        <w:t xml:space="preserve"> </w:t>
      </w:r>
      <w:r w:rsidRPr="00635467">
        <w:rPr>
          <w:rFonts w:ascii="Calibri" w:hAnsi="Calibri" w:cs="Calibri"/>
          <w:color w:val="1F2025"/>
        </w:rPr>
        <w:t xml:space="preserve">molecules </w:t>
      </w:r>
      <w:r w:rsidR="00F539FE" w:rsidRPr="00635467">
        <w:rPr>
          <w:rFonts w:ascii="Calibri" w:hAnsi="Calibri" w:cs="Calibri"/>
          <w:color w:val="1F2025"/>
        </w:rPr>
        <w:t>on</w:t>
      </w:r>
      <w:r w:rsidRPr="00635467">
        <w:rPr>
          <w:rFonts w:ascii="Calibri" w:hAnsi="Calibri" w:cs="Calibri"/>
          <w:color w:val="1F2025"/>
        </w:rPr>
        <w:t xml:space="preserve"> the spike frequency of a well-characterized insect neural system.</w:t>
      </w:r>
      <w:r w:rsidR="00635467">
        <w:rPr>
          <w:rFonts w:ascii="Calibri" w:hAnsi="Calibri" w:cs="Calibri"/>
          <w:color w:val="1F2025"/>
        </w:rPr>
        <w:t xml:space="preserve"> </w:t>
      </w:r>
      <w:r w:rsidRPr="00635467">
        <w:rPr>
          <w:rFonts w:ascii="Calibri" w:hAnsi="Calibri" w:cs="Calibri"/>
          <w:color w:val="1F2025"/>
        </w:rPr>
        <w:t>Propoxur, a known inhibitor of insect acetylcholinesterase</w:t>
      </w:r>
      <w:r w:rsidR="006B037C" w:rsidRPr="00635467">
        <w:rPr>
          <w:rFonts w:ascii="Calibri" w:hAnsi="Calibri" w:cs="Calibri"/>
          <w:color w:val="1F2025"/>
        </w:rPr>
        <w:t xml:space="preserve"> (</w:t>
      </w:r>
      <w:proofErr w:type="spellStart"/>
      <w:r w:rsidR="006B037C" w:rsidRPr="00635467">
        <w:rPr>
          <w:rFonts w:ascii="Calibri" w:hAnsi="Calibri" w:cs="Calibri"/>
          <w:color w:val="1F2025"/>
        </w:rPr>
        <w:t>AChE</w:t>
      </w:r>
      <w:proofErr w:type="spellEnd"/>
      <w:r w:rsidR="006B037C" w:rsidRPr="00635467">
        <w:rPr>
          <w:rFonts w:ascii="Calibri" w:hAnsi="Calibri" w:cs="Calibri"/>
          <w:color w:val="1F2025"/>
        </w:rPr>
        <w:t>)</w:t>
      </w:r>
      <w:r w:rsidRPr="00635467">
        <w:rPr>
          <w:rFonts w:ascii="Calibri" w:hAnsi="Calibri" w:cs="Calibri"/>
          <w:color w:val="1F2025"/>
        </w:rPr>
        <w:t xml:space="preserve">, is </w:t>
      </w:r>
      <w:r w:rsidR="00FF2CE2" w:rsidRPr="00635467">
        <w:rPr>
          <w:rFonts w:ascii="Calibri" w:hAnsi="Calibri" w:cs="Calibri"/>
          <w:color w:val="1F2025"/>
        </w:rPr>
        <w:t>a</w:t>
      </w:r>
      <w:r w:rsidRPr="00635467">
        <w:rPr>
          <w:rFonts w:ascii="Calibri" w:hAnsi="Calibri" w:cs="Calibri"/>
          <w:color w:val="1F2025"/>
        </w:rPr>
        <w:t xml:space="preserve"> </w:t>
      </w:r>
      <w:proofErr w:type="spellStart"/>
      <w:r w:rsidRPr="00635467">
        <w:rPr>
          <w:rFonts w:ascii="Calibri" w:hAnsi="Calibri" w:cs="Calibri"/>
          <w:color w:val="1F2025"/>
        </w:rPr>
        <w:t>neuroexcitant</w:t>
      </w:r>
      <w:proofErr w:type="spellEnd"/>
      <w:r w:rsidRPr="00635467">
        <w:rPr>
          <w:rFonts w:ascii="Calibri" w:hAnsi="Calibri" w:cs="Calibri"/>
          <w:color w:val="1F2025"/>
        </w:rPr>
        <w:t xml:space="preserve"> and increased the spike discharge frequency of the transected </w:t>
      </w:r>
      <w:r w:rsidRPr="00635467">
        <w:rPr>
          <w:rFonts w:ascii="Calibri" w:hAnsi="Calibri" w:cs="Calibri"/>
          <w:i/>
          <w:color w:val="1F2025"/>
        </w:rPr>
        <w:t xml:space="preserve">Drosophila </w:t>
      </w:r>
      <w:r w:rsidRPr="00635467">
        <w:rPr>
          <w:rFonts w:ascii="Calibri" w:hAnsi="Calibri" w:cs="Calibri"/>
          <w:color w:val="1F2025"/>
        </w:rPr>
        <w:t>CNS in a concentration-dependent manner (</w:t>
      </w:r>
      <w:r w:rsidR="00635467" w:rsidRPr="00635467">
        <w:rPr>
          <w:rFonts w:ascii="Calibri" w:hAnsi="Calibri" w:cs="Calibri"/>
          <w:b/>
          <w:color w:val="1F2025"/>
        </w:rPr>
        <w:t>Figure 5B</w:t>
      </w:r>
      <w:r w:rsidRPr="00635467">
        <w:rPr>
          <w:rFonts w:ascii="Calibri" w:hAnsi="Calibri" w:cs="Calibri"/>
          <w:color w:val="1F2025"/>
        </w:rPr>
        <w:t>).</w:t>
      </w:r>
      <w:r w:rsidR="00635467">
        <w:rPr>
          <w:rFonts w:ascii="Calibri" w:hAnsi="Calibri" w:cs="Calibri"/>
          <w:color w:val="1F2025"/>
        </w:rPr>
        <w:t xml:space="preserve"> </w:t>
      </w:r>
      <w:r w:rsidRPr="00635467">
        <w:rPr>
          <w:rFonts w:ascii="Calibri" w:hAnsi="Calibri" w:cs="Calibri"/>
          <w:color w:val="1F2025"/>
        </w:rPr>
        <w:t xml:space="preserve">On the contrary, gamma-aminobutyric acid (GABA), a known </w:t>
      </w:r>
      <w:r w:rsidR="00F539FE" w:rsidRPr="00635467">
        <w:rPr>
          <w:rFonts w:ascii="Calibri" w:hAnsi="Calibri" w:cs="Calibri"/>
          <w:color w:val="1F2025"/>
        </w:rPr>
        <w:t>inhibitory neurotransmitter acting upon</w:t>
      </w:r>
      <w:r w:rsidRPr="00635467">
        <w:rPr>
          <w:rFonts w:ascii="Calibri" w:hAnsi="Calibri" w:cs="Calibri"/>
          <w:color w:val="1F2025"/>
        </w:rPr>
        <w:t xml:space="preserve"> the insect GABA-mediated chloride channel, is a </w:t>
      </w:r>
      <w:proofErr w:type="spellStart"/>
      <w:r w:rsidRPr="00635467">
        <w:rPr>
          <w:rFonts w:ascii="Calibri" w:hAnsi="Calibri" w:cs="Calibri"/>
          <w:color w:val="1F2025"/>
        </w:rPr>
        <w:t>neurodepressant</w:t>
      </w:r>
      <w:proofErr w:type="spellEnd"/>
      <w:r w:rsidRPr="00635467">
        <w:rPr>
          <w:rFonts w:ascii="Calibri" w:hAnsi="Calibri" w:cs="Calibri"/>
          <w:color w:val="1F2025"/>
        </w:rPr>
        <w:t xml:space="preserve"> and reduced the spike discharge frequency in a concentration-dependent manner (</w:t>
      </w:r>
      <w:r w:rsidR="00635467" w:rsidRPr="00635467">
        <w:rPr>
          <w:rFonts w:ascii="Calibri" w:hAnsi="Calibri" w:cs="Calibri"/>
          <w:b/>
          <w:color w:val="1F2025"/>
        </w:rPr>
        <w:t>Figure 5C</w:t>
      </w:r>
      <w:r w:rsidRPr="00635467">
        <w:rPr>
          <w:rFonts w:ascii="Calibri" w:hAnsi="Calibri" w:cs="Calibri"/>
          <w:color w:val="1F2025"/>
        </w:rPr>
        <w:t>).</w:t>
      </w:r>
      <w:r w:rsidR="00635467">
        <w:rPr>
          <w:rFonts w:ascii="Calibri" w:hAnsi="Calibri" w:cs="Calibri"/>
          <w:color w:val="1F2025"/>
        </w:rPr>
        <w:t xml:space="preserve"> </w:t>
      </w:r>
      <w:r w:rsidR="00FF2CE2" w:rsidRPr="00635467">
        <w:rPr>
          <w:rFonts w:ascii="Calibri" w:hAnsi="Calibri" w:cs="Calibri"/>
          <w:color w:val="1F2025"/>
        </w:rPr>
        <w:t xml:space="preserve">Mean spike discharge frequencies can be determined across the recorded </w:t>
      </w:r>
      <w:proofErr w:type="gramStart"/>
      <w:r w:rsidR="00FF2CE2" w:rsidRPr="00635467">
        <w:rPr>
          <w:rFonts w:ascii="Calibri" w:hAnsi="Calibri" w:cs="Calibri"/>
          <w:color w:val="1F2025"/>
        </w:rPr>
        <w:t>time period</w:t>
      </w:r>
      <w:proofErr w:type="gramEnd"/>
      <w:r w:rsidR="00FF2CE2" w:rsidRPr="00635467">
        <w:rPr>
          <w:rFonts w:ascii="Calibri" w:hAnsi="Calibri" w:cs="Calibri"/>
          <w:color w:val="1F2025"/>
        </w:rPr>
        <w:t xml:space="preserve"> for each concentration to enable the construction of a concentration response curve to determine the 50% effective concentration (EC</w:t>
      </w:r>
      <w:r w:rsidR="00FF2CE2" w:rsidRPr="00635467">
        <w:rPr>
          <w:rFonts w:ascii="Calibri" w:hAnsi="Calibri" w:cs="Calibri"/>
          <w:color w:val="1F2025"/>
          <w:vertAlign w:val="subscript"/>
        </w:rPr>
        <w:t>50</w:t>
      </w:r>
      <w:r w:rsidR="00FF2CE2" w:rsidRPr="00635467">
        <w:rPr>
          <w:rFonts w:ascii="Calibri" w:hAnsi="Calibri" w:cs="Calibri"/>
          <w:color w:val="1F2025"/>
        </w:rPr>
        <w:t>) to elicit a response.</w:t>
      </w:r>
      <w:r w:rsidR="00635467">
        <w:rPr>
          <w:rFonts w:ascii="Calibri" w:hAnsi="Calibri" w:cs="Calibri"/>
          <w:color w:val="1F2025"/>
        </w:rPr>
        <w:t xml:space="preserve"> </w:t>
      </w:r>
      <w:r w:rsidR="00FF2CE2" w:rsidRPr="00635467">
        <w:rPr>
          <w:rFonts w:ascii="Calibri" w:hAnsi="Calibri" w:cs="Calibri"/>
          <w:color w:val="1F2025"/>
        </w:rPr>
        <w:t>Here, propoxur is shown to have an EC</w:t>
      </w:r>
      <w:r w:rsidR="00FF2CE2" w:rsidRPr="00635467">
        <w:rPr>
          <w:rFonts w:ascii="Calibri" w:hAnsi="Calibri" w:cs="Calibri"/>
          <w:color w:val="1F2025"/>
          <w:vertAlign w:val="subscript"/>
        </w:rPr>
        <w:t>50</w:t>
      </w:r>
      <w:r w:rsidR="00FF2CE2" w:rsidRPr="00635467">
        <w:rPr>
          <w:rFonts w:ascii="Calibri" w:hAnsi="Calibri" w:cs="Calibri"/>
          <w:color w:val="1F2025"/>
        </w:rPr>
        <w:t xml:space="preserve"> of 338 </w:t>
      </w:r>
      <w:proofErr w:type="spellStart"/>
      <w:r w:rsidR="00FF2CE2" w:rsidRPr="00635467">
        <w:rPr>
          <w:rFonts w:ascii="Calibri" w:hAnsi="Calibri" w:cs="Calibri"/>
          <w:color w:val="1F2025"/>
        </w:rPr>
        <w:t>nM</w:t>
      </w:r>
      <w:proofErr w:type="spellEnd"/>
      <w:r w:rsidR="00FF2CE2" w:rsidRPr="00635467">
        <w:rPr>
          <w:rFonts w:ascii="Calibri" w:hAnsi="Calibri" w:cs="Calibri"/>
          <w:color w:val="1F2025"/>
        </w:rPr>
        <w:t xml:space="preserve"> (95% </w:t>
      </w:r>
      <w:r w:rsidR="00782D3E">
        <w:rPr>
          <w:rFonts w:ascii="Calibri" w:hAnsi="Calibri" w:cs="Calibri"/>
          <w:color w:val="1F2025"/>
        </w:rPr>
        <w:t>confidence interval (</w:t>
      </w:r>
      <w:r w:rsidR="00FF2CE2" w:rsidRPr="00635467">
        <w:rPr>
          <w:rFonts w:ascii="Calibri" w:hAnsi="Calibri" w:cs="Calibri"/>
          <w:color w:val="1F2025"/>
        </w:rPr>
        <w:t>CI</w:t>
      </w:r>
      <w:r w:rsidR="00782D3E">
        <w:rPr>
          <w:rFonts w:ascii="Calibri" w:hAnsi="Calibri" w:cs="Calibri"/>
          <w:color w:val="1F2025"/>
        </w:rPr>
        <w:t>)</w:t>
      </w:r>
      <w:r w:rsidR="00FF2CE2" w:rsidRPr="00635467">
        <w:rPr>
          <w:rFonts w:ascii="Calibri" w:hAnsi="Calibri" w:cs="Calibri"/>
          <w:color w:val="1F2025"/>
        </w:rPr>
        <w:t xml:space="preserve">: 241-474; </w:t>
      </w:r>
      <w:r w:rsidR="00017BE6">
        <w:rPr>
          <w:rFonts w:ascii="Calibri" w:hAnsi="Calibri" w:cs="Calibri"/>
          <w:color w:val="1F2025"/>
        </w:rPr>
        <w:t>h</w:t>
      </w:r>
      <w:r w:rsidR="00FF2CE2" w:rsidRPr="00635467">
        <w:rPr>
          <w:rFonts w:ascii="Calibri" w:hAnsi="Calibri" w:cs="Calibri"/>
          <w:color w:val="1F2025"/>
        </w:rPr>
        <w:t>illslope: 1.8; r</w:t>
      </w:r>
      <w:r w:rsidR="00FF2CE2" w:rsidRPr="00635467">
        <w:rPr>
          <w:rFonts w:ascii="Calibri" w:hAnsi="Calibri" w:cs="Calibri"/>
          <w:color w:val="1F2025"/>
          <w:vertAlign w:val="superscript"/>
        </w:rPr>
        <w:t>2</w:t>
      </w:r>
      <w:r w:rsidR="00FF2CE2" w:rsidRPr="00635467">
        <w:rPr>
          <w:rFonts w:ascii="Calibri" w:hAnsi="Calibri" w:cs="Calibri"/>
          <w:color w:val="1F2025"/>
        </w:rPr>
        <w:t xml:space="preserve">: 0.77) with a concentration of 1 µM producing maximal excitation of the </w:t>
      </w:r>
      <w:r w:rsidR="00FF2CE2" w:rsidRPr="00635467">
        <w:rPr>
          <w:rFonts w:ascii="Calibri" w:hAnsi="Calibri" w:cs="Calibri"/>
          <w:i/>
          <w:color w:val="1F2025"/>
        </w:rPr>
        <w:t xml:space="preserve">Drosophila </w:t>
      </w:r>
      <w:r w:rsidR="00FF2CE2" w:rsidRPr="00635467">
        <w:rPr>
          <w:rFonts w:ascii="Calibri" w:hAnsi="Calibri" w:cs="Calibri"/>
          <w:color w:val="1F2025"/>
        </w:rPr>
        <w:t>CNS at 300% activity of control (</w:t>
      </w:r>
      <w:r w:rsidR="00635467" w:rsidRPr="00635467">
        <w:rPr>
          <w:rFonts w:ascii="Calibri" w:hAnsi="Calibri" w:cs="Calibri"/>
          <w:b/>
          <w:color w:val="1F2025"/>
        </w:rPr>
        <w:t>Figure 5D</w:t>
      </w:r>
      <w:r w:rsidR="00FF2CE2" w:rsidRPr="00635467">
        <w:rPr>
          <w:rFonts w:ascii="Calibri" w:hAnsi="Calibri" w:cs="Calibri"/>
          <w:color w:val="1F2025"/>
        </w:rPr>
        <w:t>)</w:t>
      </w:r>
      <w:r w:rsidR="00FF2CE2" w:rsidRPr="00635467">
        <w:rPr>
          <w:rFonts w:ascii="Calibri" w:hAnsi="Calibri" w:cs="Calibri"/>
          <w:color w:val="1F2025"/>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color w:val="1F2025"/>
        </w:rPr>
        <w:instrText xml:space="preserve"> ADDIN EN.CITE </w:instrText>
      </w:r>
      <w:r w:rsidR="00AD73A9" w:rsidRPr="00635467">
        <w:rPr>
          <w:rFonts w:ascii="Calibri" w:hAnsi="Calibri" w:cs="Calibri"/>
          <w:color w:val="1F2025"/>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color w:val="1F2025"/>
        </w:rPr>
        <w:instrText xml:space="preserve"> ADDIN EN.CITE.DATA </w:instrText>
      </w:r>
      <w:r w:rsidR="00AD73A9" w:rsidRPr="00635467">
        <w:rPr>
          <w:rFonts w:ascii="Calibri" w:hAnsi="Calibri" w:cs="Calibri"/>
          <w:color w:val="1F2025"/>
        </w:rPr>
      </w:r>
      <w:r w:rsidR="00AD73A9" w:rsidRPr="00635467">
        <w:rPr>
          <w:rFonts w:ascii="Calibri" w:hAnsi="Calibri" w:cs="Calibri"/>
          <w:color w:val="1F2025"/>
        </w:rPr>
        <w:fldChar w:fldCharType="end"/>
      </w:r>
      <w:r w:rsidR="00FF2CE2" w:rsidRPr="00635467">
        <w:rPr>
          <w:rFonts w:ascii="Calibri" w:hAnsi="Calibri" w:cs="Calibri"/>
          <w:color w:val="1F2025"/>
        </w:rPr>
      </w:r>
      <w:r w:rsidR="00FF2CE2" w:rsidRPr="00635467">
        <w:rPr>
          <w:rFonts w:ascii="Calibri" w:hAnsi="Calibri" w:cs="Calibri"/>
          <w:color w:val="1F2025"/>
        </w:rPr>
        <w:fldChar w:fldCharType="separate"/>
      </w:r>
      <w:r w:rsidR="00AD73A9" w:rsidRPr="00635467">
        <w:rPr>
          <w:rFonts w:ascii="Calibri" w:hAnsi="Calibri" w:cs="Calibri"/>
          <w:color w:val="1F2025"/>
          <w:vertAlign w:val="superscript"/>
        </w:rPr>
        <w:t>26</w:t>
      </w:r>
      <w:r w:rsidR="00FF2CE2" w:rsidRPr="00635467">
        <w:rPr>
          <w:rFonts w:ascii="Calibri" w:hAnsi="Calibri" w:cs="Calibri"/>
          <w:color w:val="1F2025"/>
        </w:rPr>
        <w:fldChar w:fldCharType="end"/>
      </w:r>
      <w:r w:rsidR="00FF2CE2" w:rsidRPr="00635467">
        <w:rPr>
          <w:rFonts w:ascii="Calibri" w:hAnsi="Calibri" w:cs="Calibri"/>
          <w:color w:val="1F2025"/>
        </w:rPr>
        <w:t>.</w:t>
      </w:r>
      <w:r w:rsidR="00635467">
        <w:rPr>
          <w:rFonts w:ascii="Calibri" w:hAnsi="Calibri" w:cs="Calibri"/>
          <w:color w:val="1F2025"/>
        </w:rPr>
        <w:t xml:space="preserve"> </w:t>
      </w:r>
      <w:r w:rsidR="00FF2CE2" w:rsidRPr="00635467">
        <w:rPr>
          <w:rFonts w:ascii="Calibri" w:hAnsi="Calibri" w:cs="Calibri"/>
          <w:color w:val="1F2025"/>
        </w:rPr>
        <w:t>GABA is shown to have an IC</w:t>
      </w:r>
      <w:r w:rsidR="00FF2CE2" w:rsidRPr="00635467">
        <w:rPr>
          <w:rFonts w:ascii="Calibri" w:hAnsi="Calibri" w:cs="Calibri"/>
          <w:color w:val="1F2025"/>
          <w:vertAlign w:val="subscript"/>
        </w:rPr>
        <w:t>50</w:t>
      </w:r>
      <w:r w:rsidR="00FF2CE2" w:rsidRPr="00635467">
        <w:rPr>
          <w:rFonts w:ascii="Calibri" w:hAnsi="Calibri" w:cs="Calibri"/>
          <w:color w:val="1F2025"/>
        </w:rPr>
        <w:t xml:space="preserve"> of 1.1 mM (95% CI: 0.7-1.5; </w:t>
      </w:r>
      <w:r w:rsidR="0017205C">
        <w:rPr>
          <w:rFonts w:ascii="Calibri" w:hAnsi="Calibri" w:cs="Calibri"/>
          <w:color w:val="1F2025"/>
        </w:rPr>
        <w:t>h</w:t>
      </w:r>
      <w:r w:rsidR="00FF2CE2" w:rsidRPr="00635467">
        <w:rPr>
          <w:rFonts w:ascii="Calibri" w:hAnsi="Calibri" w:cs="Calibri"/>
          <w:color w:val="1F2025"/>
        </w:rPr>
        <w:t>illslope: 1.5; r</w:t>
      </w:r>
      <w:r w:rsidR="00FF2CE2" w:rsidRPr="00635467">
        <w:rPr>
          <w:rFonts w:ascii="Calibri" w:hAnsi="Calibri" w:cs="Calibri"/>
          <w:color w:val="1F2025"/>
          <w:vertAlign w:val="superscript"/>
        </w:rPr>
        <w:t>2</w:t>
      </w:r>
      <w:r w:rsidR="00FF2CE2" w:rsidRPr="00635467">
        <w:rPr>
          <w:rFonts w:ascii="Calibri" w:hAnsi="Calibri" w:cs="Calibri"/>
          <w:color w:val="1F2025"/>
        </w:rPr>
        <w:t>: 0.95) with maximal inhibition at 5 mM (</w:t>
      </w:r>
      <w:r w:rsidR="00635467" w:rsidRPr="00635467">
        <w:rPr>
          <w:rFonts w:ascii="Calibri" w:hAnsi="Calibri" w:cs="Calibri"/>
          <w:b/>
          <w:color w:val="1F2025"/>
        </w:rPr>
        <w:t>Figure 5E</w:t>
      </w:r>
      <w:r w:rsidR="00FF2CE2" w:rsidRPr="00635467">
        <w:rPr>
          <w:rFonts w:ascii="Calibri" w:hAnsi="Calibri" w:cs="Calibri"/>
          <w:color w:val="1F2025"/>
        </w:rPr>
        <w:t>).</w:t>
      </w:r>
    </w:p>
    <w:p w14:paraId="0AA0022A" w14:textId="77777777" w:rsidR="006E00E4" w:rsidRDefault="006E00E4" w:rsidP="008C7300">
      <w:pPr>
        <w:autoSpaceDE w:val="0"/>
        <w:autoSpaceDN w:val="0"/>
        <w:adjustRightInd w:val="0"/>
        <w:jc w:val="both"/>
        <w:rPr>
          <w:rFonts w:ascii="Calibri" w:hAnsi="Calibri" w:cs="Calibri"/>
          <w:color w:val="1F2025"/>
        </w:rPr>
      </w:pPr>
    </w:p>
    <w:p w14:paraId="0FFE771C" w14:textId="766DA60A" w:rsidR="00FF2CE2" w:rsidRPr="00635467" w:rsidRDefault="006B037C" w:rsidP="008C7300">
      <w:pPr>
        <w:autoSpaceDE w:val="0"/>
        <w:autoSpaceDN w:val="0"/>
        <w:adjustRightInd w:val="0"/>
        <w:jc w:val="both"/>
        <w:rPr>
          <w:rFonts w:ascii="Calibri" w:hAnsi="Calibri" w:cs="Calibri"/>
          <w:color w:val="1F2025"/>
        </w:rPr>
      </w:pPr>
      <w:r w:rsidRPr="00635467">
        <w:rPr>
          <w:rFonts w:ascii="Calibri" w:hAnsi="Calibri" w:cs="Calibri"/>
          <w:color w:val="1F2025"/>
        </w:rPr>
        <w:t>Oftentimes, molecular probes of neural systems are not able to be used in physiological or toxicological assays due to their lack of proper physiochemical properties that enable penetration of the blood brain barrier.</w:t>
      </w:r>
      <w:r w:rsidR="00635467">
        <w:rPr>
          <w:rFonts w:ascii="Calibri" w:hAnsi="Calibri" w:cs="Calibri"/>
          <w:color w:val="1F2025"/>
        </w:rPr>
        <w:t xml:space="preserve"> </w:t>
      </w:r>
      <w:r w:rsidRPr="00635467">
        <w:rPr>
          <w:rFonts w:ascii="Calibri" w:hAnsi="Calibri" w:cs="Calibri"/>
          <w:color w:val="1F2025"/>
        </w:rPr>
        <w:t>For instance, monomeric tacrine is a potent (</w:t>
      </w:r>
      <w:r w:rsidRPr="008C7CCB">
        <w:rPr>
          <w:rFonts w:ascii="Calibri" w:hAnsi="Calibri" w:cs="Calibri"/>
          <w:i/>
          <w:color w:val="1F2025"/>
        </w:rPr>
        <w:t>ca.</w:t>
      </w:r>
      <w:r w:rsidRPr="00635467">
        <w:rPr>
          <w:rFonts w:ascii="Calibri" w:hAnsi="Calibri" w:cs="Calibri"/>
          <w:color w:val="1F2025"/>
        </w:rPr>
        <w:t xml:space="preserve"> 200 </w:t>
      </w:r>
      <w:proofErr w:type="spellStart"/>
      <w:r w:rsidRPr="00635467">
        <w:rPr>
          <w:rFonts w:ascii="Calibri" w:hAnsi="Calibri" w:cs="Calibri"/>
          <w:color w:val="1F2025"/>
        </w:rPr>
        <w:t>nM</w:t>
      </w:r>
      <w:proofErr w:type="spellEnd"/>
      <w:r w:rsidRPr="00635467">
        <w:rPr>
          <w:rFonts w:ascii="Calibri" w:hAnsi="Calibri" w:cs="Calibri"/>
          <w:color w:val="1F2025"/>
        </w:rPr>
        <w:t xml:space="preserve">) inhibitor of </w:t>
      </w:r>
      <w:r w:rsidRPr="00635467">
        <w:rPr>
          <w:rFonts w:ascii="Calibri" w:hAnsi="Calibri" w:cs="Calibri"/>
          <w:color w:val="1F2025"/>
        </w:rPr>
        <w:lastRenderedPageBreak/>
        <w:t>insect AChE</w:t>
      </w:r>
      <w:r w:rsidR="0003381C" w:rsidRPr="00635467">
        <w:rPr>
          <w:rFonts w:ascii="Calibri" w:hAnsi="Calibri" w:cs="Calibri"/>
          <w:color w:val="1F2025"/>
        </w:rPr>
        <w:fldChar w:fldCharType="begin"/>
      </w:r>
      <w:r w:rsidR="00AD73A9" w:rsidRPr="00635467">
        <w:rPr>
          <w:rFonts w:ascii="Calibri" w:hAnsi="Calibri" w:cs="Calibri"/>
          <w:color w:val="1F2025"/>
        </w:rPr>
        <w:instrText xml:space="preserve"> ADDIN EN.CITE &lt;EndNote&gt;&lt;Cite&gt;&lt;Author&gt;Swale&lt;/Author&gt;&lt;Year&gt;2013&lt;/Year&gt;&lt;RecNum&gt;174&lt;/RecNum&gt;&lt;DisplayText&gt;&lt;style face="superscript"&gt;33&lt;/style&gt;&lt;/DisplayText&gt;&lt;record&gt;&lt;rec-number&gt;174&lt;/rec-number&gt;&lt;foreign-keys&gt;&lt;key app="EN" db-id="r5rzzxevy0vp26eafes5vpvre5dev2we5e2w" timestamp="1454099217"&gt;174&lt;/key&gt;&lt;/foreign-keys&gt;&lt;ref-type name="Journal Article"&gt;17&lt;/ref-type&gt;&lt;contributors&gt;&lt;authors&gt;&lt;author&gt;Swale, D. R.&lt;/author&gt;&lt;author&gt;Tong, F.&lt;/author&gt;&lt;author&gt;Temeyer, K. B.&lt;/author&gt;&lt;author&gt;Li, A.&lt;/author&gt;&lt;author&gt;Lam, P. C.&lt;/author&gt;&lt;author&gt;Totrov, M. M.&lt;/author&gt;&lt;author&gt;Carlier, P. R.&lt;/author&gt;&lt;author&gt;Perez de Leon, A. A.&lt;/author&gt;&lt;author&gt;Bloomquist, J. R.&lt;/author&gt;&lt;/authors&gt;&lt;/contributors&gt;&lt;auth-address&gt;Department of Entomology and Nematology, Emerging Pathogens Institute, University of Florida, Gainesville, FL, 32611, USA.&lt;/auth-address&gt;&lt;titles&gt;&lt;title&gt;Inhibitor profile of (n)-tacrines -methylcarbamates on acetylcholinesterase from and&lt;/title&gt;&lt;secondary-title&gt;Pestic Biochem Physiol&lt;/secondary-title&gt;&lt;alt-title&gt;Pesticide biochemistry and physiology&lt;/alt-title&gt;&lt;/titles&gt;&lt;periodical&gt;&lt;full-title&gt;Pestic Biochem Physiol&lt;/full-title&gt;&lt;abbr-1&gt;Pesticide biochemistry and physiology&lt;/abbr-1&gt;&lt;/periodical&gt;&lt;alt-periodical&gt;&lt;full-title&gt;Pestic Biochem Physiol&lt;/full-title&gt;&lt;abbr-1&gt;Pesticide biochemistry and physiology&lt;/abbr-1&gt;&lt;/alt-periodical&gt;&lt;volume&gt;106&lt;/volume&gt;&lt;number&gt;3&lt;/number&gt;&lt;edition&gt;2013/11/05&lt;/edition&gt;&lt;keywords&gt;&lt;keyword&gt;Leishmaniasis&lt;/keyword&gt;&lt;keyword&gt;cattle fever&lt;/keyword&gt;&lt;keyword&gt;insecticides&lt;/keyword&gt;&lt;keyword&gt;sandfly&lt;/keyword&gt;&lt;keyword&gt;selectivity&lt;/keyword&gt;&lt;keyword&gt;southern cattle tick&lt;/keyword&gt;&lt;/keywords&gt;&lt;dates&gt;&lt;year&gt;2013&lt;/year&gt;&lt;pub-dates&gt;&lt;date&gt;Jul 1&lt;/date&gt;&lt;/pub-dates&gt;&lt;/dates&gt;&lt;isbn&gt;1095-9939 (Electronic)&amp;#xD;0048-3575 (Linking)&lt;/isbn&gt;&lt;accession-num&gt;24187393&lt;/accession-num&gt;&lt;urls&gt;&lt;related-urls&gt;&lt;url&gt;http://www.ncbi.nlm.nih.gov/pubmed/24187393&lt;/url&gt;&lt;/related-urls&gt;&lt;/urls&gt;&lt;custom2&gt;3811934&lt;/custom2&gt;&lt;electronic-resource-num&gt;10.1016/j.pestbp.2013.03.005&lt;/electronic-resource-num&gt;&lt;/record&gt;&lt;/Cite&gt;&lt;/EndNote&gt;</w:instrText>
      </w:r>
      <w:r w:rsidR="0003381C" w:rsidRPr="00635467">
        <w:rPr>
          <w:rFonts w:ascii="Calibri" w:hAnsi="Calibri" w:cs="Calibri"/>
          <w:color w:val="1F2025"/>
        </w:rPr>
        <w:fldChar w:fldCharType="separate"/>
      </w:r>
      <w:r w:rsidR="00AD73A9" w:rsidRPr="00635467">
        <w:rPr>
          <w:rFonts w:ascii="Calibri" w:hAnsi="Calibri" w:cs="Calibri"/>
          <w:color w:val="1F2025"/>
          <w:vertAlign w:val="superscript"/>
        </w:rPr>
        <w:t>33</w:t>
      </w:r>
      <w:r w:rsidR="0003381C" w:rsidRPr="00635467">
        <w:rPr>
          <w:rFonts w:ascii="Calibri" w:hAnsi="Calibri" w:cs="Calibri"/>
          <w:color w:val="1F2025"/>
        </w:rPr>
        <w:fldChar w:fldCharType="end"/>
      </w:r>
      <w:r w:rsidRPr="00635467">
        <w:rPr>
          <w:rFonts w:ascii="Calibri" w:hAnsi="Calibri" w:cs="Calibri"/>
          <w:color w:val="1F2025"/>
        </w:rPr>
        <w:t xml:space="preserve">, yet does not alter the spike frequency of the intact </w:t>
      </w:r>
      <w:r w:rsidRPr="00635467">
        <w:rPr>
          <w:rFonts w:ascii="Calibri" w:hAnsi="Calibri" w:cs="Calibri"/>
          <w:i/>
          <w:color w:val="1F2025"/>
        </w:rPr>
        <w:t xml:space="preserve">Drosophila </w:t>
      </w:r>
      <w:r w:rsidRPr="00635467">
        <w:rPr>
          <w:rFonts w:ascii="Calibri" w:hAnsi="Calibri" w:cs="Calibri"/>
          <w:color w:val="1F2025"/>
        </w:rPr>
        <w:t>CNS (</w:t>
      </w:r>
      <w:r w:rsidR="008C7CCB" w:rsidRPr="008C7CCB">
        <w:rPr>
          <w:rFonts w:ascii="Calibri" w:hAnsi="Calibri" w:cs="Calibri"/>
          <w:b/>
          <w:color w:val="1F2025"/>
        </w:rPr>
        <w:t>F</w:t>
      </w:r>
      <w:r w:rsidRPr="008C7CCB">
        <w:rPr>
          <w:rFonts w:ascii="Calibri" w:hAnsi="Calibri" w:cs="Calibri"/>
          <w:b/>
          <w:color w:val="1F2025"/>
        </w:rPr>
        <w:t>igure 6A</w:t>
      </w:r>
      <w:r w:rsidRPr="00635467">
        <w:rPr>
          <w:rFonts w:ascii="Calibri" w:hAnsi="Calibri" w:cs="Calibri"/>
          <w:color w:val="1F2025"/>
        </w:rPr>
        <w:t>)</w:t>
      </w:r>
      <w:r w:rsidR="00E00D6F" w:rsidRPr="00635467">
        <w:rPr>
          <w:rFonts w:ascii="Calibri" w:hAnsi="Calibri" w:cs="Calibri"/>
          <w:color w:val="1F2025"/>
        </w:rPr>
        <w:t>.</w:t>
      </w:r>
      <w:r w:rsidR="00635467">
        <w:rPr>
          <w:rFonts w:ascii="Calibri" w:hAnsi="Calibri" w:cs="Calibri"/>
          <w:color w:val="1F2025"/>
        </w:rPr>
        <w:t xml:space="preserve"> </w:t>
      </w:r>
      <w:r w:rsidR="00E00D6F" w:rsidRPr="00635467">
        <w:rPr>
          <w:rFonts w:ascii="Calibri" w:hAnsi="Calibri" w:cs="Calibri"/>
          <w:color w:val="1F2025"/>
        </w:rPr>
        <w:t>However, disruption of the neural lamella and the blood brain barrier</w:t>
      </w:r>
      <w:r w:rsidRPr="00635467">
        <w:rPr>
          <w:rFonts w:ascii="Calibri" w:hAnsi="Calibri" w:cs="Calibri"/>
          <w:i/>
          <w:color w:val="1F2025"/>
        </w:rPr>
        <w:t xml:space="preserve"> </w:t>
      </w:r>
      <w:r w:rsidR="00E00D6F" w:rsidRPr="00635467">
        <w:rPr>
          <w:rFonts w:ascii="Calibri" w:hAnsi="Calibri" w:cs="Calibri"/>
          <w:color w:val="1F2025"/>
        </w:rPr>
        <w:t xml:space="preserve">through transection posterior to the cerebral lobes resulted in a near immediate increase in the spike frequency of the </w:t>
      </w:r>
      <w:r w:rsidR="00E00D6F" w:rsidRPr="00635467">
        <w:rPr>
          <w:rFonts w:ascii="Calibri" w:hAnsi="Calibri" w:cs="Calibri"/>
          <w:i/>
          <w:color w:val="1F2025"/>
        </w:rPr>
        <w:t xml:space="preserve">Drosophila </w:t>
      </w:r>
      <w:r w:rsidR="00E00D6F" w:rsidRPr="00635467">
        <w:rPr>
          <w:rFonts w:ascii="Calibri" w:hAnsi="Calibri" w:cs="Calibri"/>
          <w:color w:val="1F2025"/>
        </w:rPr>
        <w:t>CNS after exposure to 100 µM monomeric tacrine (</w:t>
      </w:r>
      <w:r w:rsidR="00635467" w:rsidRPr="00635467">
        <w:rPr>
          <w:rFonts w:ascii="Calibri" w:hAnsi="Calibri" w:cs="Calibri"/>
          <w:b/>
          <w:color w:val="1F2025"/>
        </w:rPr>
        <w:t>Figure 6B</w:t>
      </w:r>
      <w:r w:rsidR="00E00D6F" w:rsidRPr="00635467">
        <w:rPr>
          <w:rFonts w:ascii="Calibri" w:hAnsi="Calibri" w:cs="Calibri"/>
          <w:color w:val="1F2025"/>
        </w:rPr>
        <w:t>).</w:t>
      </w:r>
      <w:r w:rsidR="00635467">
        <w:rPr>
          <w:rFonts w:ascii="Calibri" w:hAnsi="Calibri" w:cs="Calibri"/>
          <w:color w:val="1F2025"/>
        </w:rPr>
        <w:t xml:space="preserve"> </w:t>
      </w:r>
      <w:r w:rsidR="00F16C84" w:rsidRPr="00635467">
        <w:rPr>
          <w:rFonts w:ascii="Calibri" w:hAnsi="Calibri" w:cs="Calibri"/>
          <w:color w:val="1F2025"/>
        </w:rPr>
        <w:t>Similar data have been previously described</w:t>
      </w:r>
      <w:r w:rsidR="00F16C84" w:rsidRPr="00635467">
        <w:rPr>
          <w:rFonts w:ascii="Calibri" w:hAnsi="Calibri" w:cs="Calibri"/>
          <w:color w:val="1F2025"/>
        </w:rPr>
        <w:fldChar w:fldCharType="begin">
          <w:fldData xml:space="preserve">PEVuZE5vdGU+PENpdGU+PEF1dGhvcj5NdXR1bmdhPC9BdXRob3I+PFllYXI+MjAxMzwvWWVhcj48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</w:fldData>
        </w:fldChar>
      </w:r>
      <w:r w:rsidR="00AD73A9" w:rsidRPr="00635467">
        <w:rPr>
          <w:rFonts w:ascii="Calibri" w:hAnsi="Calibri" w:cs="Calibri"/>
          <w:color w:val="1F2025"/>
        </w:rPr>
        <w:instrText xml:space="preserve"> ADDIN EN.CITE </w:instrText>
      </w:r>
      <w:r w:rsidR="00AD73A9" w:rsidRPr="00635467">
        <w:rPr>
          <w:rFonts w:ascii="Calibri" w:hAnsi="Calibri" w:cs="Calibri"/>
          <w:color w:val="1F2025"/>
        </w:rPr>
        <w:fldChar w:fldCharType="begin">
          <w:fldData xml:space="preserve">PEVuZE5vdGU+PENpdGU+PEF1dGhvcj5NdXR1bmdhPC9BdXRob3I+PFllYXI+MjAxMzwvWWVhcj48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</w:fldData>
        </w:fldChar>
      </w:r>
      <w:r w:rsidR="00AD73A9" w:rsidRPr="00635467">
        <w:rPr>
          <w:rFonts w:ascii="Calibri" w:hAnsi="Calibri" w:cs="Calibri"/>
          <w:color w:val="1F2025"/>
        </w:rPr>
        <w:instrText xml:space="preserve"> ADDIN EN.CITE.DATA </w:instrText>
      </w:r>
      <w:r w:rsidR="00AD73A9" w:rsidRPr="00635467">
        <w:rPr>
          <w:rFonts w:ascii="Calibri" w:hAnsi="Calibri" w:cs="Calibri"/>
          <w:color w:val="1F2025"/>
        </w:rPr>
      </w:r>
      <w:r w:rsidR="00AD73A9" w:rsidRPr="00635467">
        <w:rPr>
          <w:rFonts w:ascii="Calibri" w:hAnsi="Calibri" w:cs="Calibri"/>
          <w:color w:val="1F2025"/>
        </w:rPr>
        <w:fldChar w:fldCharType="end"/>
      </w:r>
      <w:r w:rsidR="00F16C84" w:rsidRPr="00635467">
        <w:rPr>
          <w:rFonts w:ascii="Calibri" w:hAnsi="Calibri" w:cs="Calibri"/>
          <w:color w:val="1F2025"/>
        </w:rPr>
      </w:r>
      <w:r w:rsidR="00F16C84" w:rsidRPr="00635467">
        <w:rPr>
          <w:rFonts w:ascii="Calibri" w:hAnsi="Calibri" w:cs="Calibri"/>
          <w:color w:val="1F2025"/>
        </w:rPr>
        <w:fldChar w:fldCharType="separate"/>
      </w:r>
      <w:r w:rsidR="00AD73A9" w:rsidRPr="00635467">
        <w:rPr>
          <w:rFonts w:ascii="Calibri" w:hAnsi="Calibri" w:cs="Calibri"/>
          <w:color w:val="1F2025"/>
          <w:vertAlign w:val="superscript"/>
        </w:rPr>
        <w:t>30</w:t>
      </w:r>
      <w:r w:rsidR="00F16C84" w:rsidRPr="00635467">
        <w:rPr>
          <w:rFonts w:ascii="Calibri" w:hAnsi="Calibri" w:cs="Calibri"/>
          <w:color w:val="1F2025"/>
        </w:rPr>
        <w:fldChar w:fldCharType="end"/>
      </w:r>
      <w:r w:rsidR="00F16C84" w:rsidRPr="00635467">
        <w:rPr>
          <w:rFonts w:ascii="Calibri" w:hAnsi="Calibri" w:cs="Calibri"/>
          <w:color w:val="1F2025"/>
        </w:rPr>
        <w:t>.</w:t>
      </w:r>
    </w:p>
    <w:p w14:paraId="35C458A5" w14:textId="0CDE8812" w:rsidR="00E00D6F" w:rsidRDefault="00E00D6F" w:rsidP="008C7300">
      <w:pPr>
        <w:autoSpaceDE w:val="0"/>
        <w:autoSpaceDN w:val="0"/>
        <w:adjustRightInd w:val="0"/>
        <w:jc w:val="both"/>
        <w:rPr>
          <w:rFonts w:ascii="Calibri" w:hAnsi="Calibri" w:cs="Calibri"/>
          <w:color w:val="1F2025"/>
        </w:rPr>
      </w:pPr>
    </w:p>
    <w:p w14:paraId="3A28741C" w14:textId="5FC969A7" w:rsidR="0088743A" w:rsidRDefault="000800DF" w:rsidP="00491737">
      <w:pPr>
        <w:autoSpaceDE w:val="0"/>
        <w:autoSpaceDN w:val="0"/>
        <w:adjustRightInd w:val="0"/>
        <w:jc w:val="both"/>
        <w:rPr>
          <w:rFonts w:ascii="Calibri" w:hAnsi="Calibri" w:cs="Calibri"/>
          <w:b/>
        </w:rPr>
      </w:pPr>
      <w:r w:rsidRPr="000800DF">
        <w:rPr>
          <w:rFonts w:ascii="Calibri" w:hAnsi="Calibri" w:cs="Calibri"/>
          <w:b/>
        </w:rPr>
        <w:t>FIGURE AND TABLE LEGENDS:</w:t>
      </w:r>
    </w:p>
    <w:p w14:paraId="4CE70E20" w14:textId="77777777" w:rsidR="00400D80" w:rsidRPr="00635467" w:rsidRDefault="00400D80" w:rsidP="008C7300">
      <w:pPr>
        <w:autoSpaceDE w:val="0"/>
        <w:autoSpaceDN w:val="0"/>
        <w:adjustRightInd w:val="0"/>
        <w:jc w:val="both"/>
        <w:rPr>
          <w:rFonts w:ascii="Calibri" w:hAnsi="Calibri" w:cs="Calibri"/>
        </w:rPr>
      </w:pPr>
    </w:p>
    <w:p w14:paraId="3CFB2BBE" w14:textId="09B62D6C" w:rsidR="0088743A" w:rsidRPr="00635467" w:rsidRDefault="0088743A" w:rsidP="008C7300">
      <w:pPr>
        <w:autoSpaceDE w:val="0"/>
        <w:autoSpaceDN w:val="0"/>
        <w:adjustRightInd w:val="0"/>
        <w:jc w:val="both"/>
        <w:rPr>
          <w:rFonts w:ascii="Calibri" w:hAnsi="Calibri" w:cs="Calibri"/>
        </w:rPr>
      </w:pPr>
      <w:r w:rsidRPr="00635467">
        <w:rPr>
          <w:rFonts w:ascii="Calibri" w:hAnsi="Calibri" w:cs="Calibri"/>
          <w:b/>
        </w:rPr>
        <w:t>Figure 1:</w:t>
      </w:r>
      <w:r>
        <w:rPr>
          <w:rFonts w:ascii="Calibri" w:hAnsi="Calibri" w:cs="Calibri"/>
          <w:b/>
        </w:rPr>
        <w:t xml:space="preserve"> </w:t>
      </w:r>
      <w:r w:rsidRPr="00635467">
        <w:rPr>
          <w:rFonts w:ascii="Calibri" w:hAnsi="Calibri" w:cs="Calibri"/>
          <w:b/>
        </w:rPr>
        <w:t xml:space="preserve">Excised CNS from </w:t>
      </w:r>
      <w:r w:rsidR="00294FA6">
        <w:rPr>
          <w:rFonts w:ascii="Calibri" w:hAnsi="Calibri" w:cs="Calibri"/>
          <w:b/>
        </w:rPr>
        <w:t>third</w:t>
      </w:r>
      <w:r w:rsidRPr="00635467">
        <w:rPr>
          <w:rFonts w:ascii="Calibri" w:hAnsi="Calibri" w:cs="Calibri"/>
          <w:b/>
        </w:rPr>
        <w:t xml:space="preserve">-instar </w:t>
      </w:r>
      <w:r w:rsidRPr="00635467">
        <w:rPr>
          <w:rFonts w:ascii="Calibri" w:hAnsi="Calibri" w:cs="Calibri"/>
          <w:b/>
          <w:i/>
        </w:rPr>
        <w:t>Drosophila melanogaster.</w:t>
      </w:r>
      <w:r>
        <w:rPr>
          <w:rFonts w:ascii="Calibri" w:hAnsi="Calibri" w:cs="Calibri"/>
          <w:b/>
          <w:i/>
        </w:rPr>
        <w:t xml:space="preserve"> </w:t>
      </w:r>
      <w:r w:rsidRPr="00635467">
        <w:rPr>
          <w:rFonts w:ascii="Calibri" w:hAnsi="Calibri" w:cs="Calibri"/>
        </w:rPr>
        <w:t>Arrows point to various anatomical structures of the CNS that correspond to the labels.</w:t>
      </w:r>
      <w:r>
        <w:rPr>
          <w:rFonts w:ascii="Calibri" w:hAnsi="Calibri" w:cs="Calibri"/>
        </w:rPr>
        <w:t xml:space="preserve"> </w:t>
      </w:r>
      <w:r w:rsidRPr="00635467">
        <w:rPr>
          <w:rFonts w:ascii="Calibri" w:hAnsi="Calibri" w:cs="Calibri"/>
        </w:rPr>
        <w:t xml:space="preserve">The scale bar represents 250 </w:t>
      </w:r>
      <w:r w:rsidR="00C21681" w:rsidRPr="00C21681">
        <w:rPr>
          <w:rFonts w:ascii="Calibri" w:hAnsi="Calibri" w:cs="Calibri"/>
        </w:rPr>
        <w:t>µ</w:t>
      </w:r>
      <w:r w:rsidR="00C21681">
        <w:rPr>
          <w:rFonts w:ascii="Calibri" w:hAnsi="Calibri" w:cs="Calibri"/>
        </w:rPr>
        <w:t>m.</w:t>
      </w:r>
    </w:p>
    <w:p w14:paraId="0AC9DC23" w14:textId="77777777" w:rsidR="0088743A" w:rsidRPr="00635467" w:rsidRDefault="0088743A" w:rsidP="008C7300">
      <w:pPr>
        <w:autoSpaceDE w:val="0"/>
        <w:autoSpaceDN w:val="0"/>
        <w:adjustRightInd w:val="0"/>
        <w:jc w:val="both"/>
        <w:rPr>
          <w:rFonts w:ascii="Calibri" w:hAnsi="Calibri" w:cs="Calibri"/>
        </w:rPr>
      </w:pPr>
    </w:p>
    <w:p w14:paraId="7D0EE275" w14:textId="4113EBEE" w:rsidR="0088743A" w:rsidRPr="00635467" w:rsidRDefault="0088743A" w:rsidP="008C7300">
      <w:pPr>
        <w:autoSpaceDE w:val="0"/>
        <w:autoSpaceDN w:val="0"/>
        <w:adjustRightInd w:val="0"/>
        <w:jc w:val="both"/>
        <w:rPr>
          <w:rFonts w:ascii="Calibri" w:hAnsi="Calibri" w:cs="Calibri"/>
        </w:rPr>
      </w:pPr>
      <w:r w:rsidRPr="00635467">
        <w:rPr>
          <w:rFonts w:ascii="Calibri" w:hAnsi="Calibri" w:cs="Calibri"/>
          <w:b/>
        </w:rPr>
        <w:t>Figure 2: Electrophysiology setup that is used to perform extracellular recordings.</w:t>
      </w:r>
      <w:r>
        <w:rPr>
          <w:rFonts w:ascii="Calibri" w:hAnsi="Calibri" w:cs="Calibri"/>
        </w:rPr>
        <w:t xml:space="preserve"> </w:t>
      </w:r>
      <w:r w:rsidRPr="00635467">
        <w:rPr>
          <w:rFonts w:ascii="Calibri" w:hAnsi="Calibri" w:cs="Calibri"/>
        </w:rPr>
        <w:t>(</w:t>
      </w:r>
      <w:r w:rsidRPr="00635467">
        <w:rPr>
          <w:rFonts w:ascii="Calibri" w:hAnsi="Calibri" w:cs="Calibri"/>
          <w:b/>
          <w:bCs/>
        </w:rPr>
        <w:t>A)</w:t>
      </w:r>
      <w:r w:rsidRPr="00635467">
        <w:rPr>
          <w:rFonts w:ascii="Calibri" w:hAnsi="Calibri" w:cs="Calibri"/>
        </w:rPr>
        <w:t xml:space="preserve"> </w:t>
      </w:r>
      <w:r w:rsidR="00BB33BD">
        <w:rPr>
          <w:rFonts w:ascii="Calibri" w:hAnsi="Calibri" w:cs="Calibri"/>
        </w:rPr>
        <w:t>F</w:t>
      </w:r>
      <w:r w:rsidRPr="00635467">
        <w:rPr>
          <w:rFonts w:ascii="Calibri" w:hAnsi="Calibri" w:cs="Calibri"/>
        </w:rPr>
        <w:t xml:space="preserve">araday cage; </w:t>
      </w:r>
      <w:r w:rsidRPr="009F79B6">
        <w:rPr>
          <w:rFonts w:ascii="Calibri" w:hAnsi="Calibri" w:cs="Calibri"/>
          <w:b/>
        </w:rPr>
        <w:t>(</w:t>
      </w:r>
      <w:r w:rsidRPr="00635467">
        <w:rPr>
          <w:rFonts w:ascii="Calibri" w:hAnsi="Calibri" w:cs="Calibri"/>
          <w:b/>
          <w:bCs/>
        </w:rPr>
        <w:t>B)</w:t>
      </w:r>
      <w:r w:rsidRPr="00635467">
        <w:rPr>
          <w:rFonts w:ascii="Calibri" w:hAnsi="Calibri" w:cs="Calibri"/>
        </w:rPr>
        <w:t xml:space="preserve"> vibration table; </w:t>
      </w:r>
      <w:r w:rsidRPr="009F79B6">
        <w:rPr>
          <w:rFonts w:ascii="Calibri" w:hAnsi="Calibri" w:cs="Calibri"/>
          <w:b/>
        </w:rPr>
        <w:t>(</w:t>
      </w:r>
      <w:r w:rsidRPr="00635467">
        <w:rPr>
          <w:rFonts w:ascii="Calibri" w:hAnsi="Calibri" w:cs="Calibri"/>
          <w:b/>
          <w:bCs/>
        </w:rPr>
        <w:t>C)</w:t>
      </w:r>
      <w:r w:rsidRPr="00635467">
        <w:rPr>
          <w:rFonts w:ascii="Calibri" w:hAnsi="Calibri" w:cs="Calibri"/>
        </w:rPr>
        <w:t xml:space="preserve"> dissecting microscope; </w:t>
      </w:r>
      <w:r w:rsidRPr="009F79B6">
        <w:rPr>
          <w:rFonts w:ascii="Calibri" w:hAnsi="Calibri" w:cs="Calibri"/>
          <w:b/>
        </w:rPr>
        <w:t>(</w:t>
      </w:r>
      <w:r w:rsidRPr="00635467">
        <w:rPr>
          <w:rFonts w:ascii="Calibri" w:hAnsi="Calibri" w:cs="Calibri"/>
          <w:b/>
          <w:bCs/>
        </w:rPr>
        <w:t>D)</w:t>
      </w:r>
      <w:r w:rsidRPr="00635467">
        <w:rPr>
          <w:rFonts w:ascii="Calibri" w:hAnsi="Calibri" w:cs="Calibri"/>
        </w:rPr>
        <w:t xml:space="preserve"> AC/DC differential amplifier; </w:t>
      </w:r>
      <w:r w:rsidRPr="009F79B6">
        <w:rPr>
          <w:rFonts w:ascii="Calibri" w:hAnsi="Calibri" w:cs="Calibri"/>
          <w:b/>
        </w:rPr>
        <w:t>(</w:t>
      </w:r>
      <w:r w:rsidRPr="00635467">
        <w:rPr>
          <w:rFonts w:ascii="Calibri" w:hAnsi="Calibri" w:cs="Calibri"/>
          <w:b/>
          <w:bCs/>
        </w:rPr>
        <w:t>E)</w:t>
      </w:r>
      <w:r w:rsidRPr="00635467">
        <w:rPr>
          <w:rFonts w:ascii="Calibri" w:hAnsi="Calibri" w:cs="Calibri"/>
        </w:rPr>
        <w:t xml:space="preserve"> audio monitor; </w:t>
      </w:r>
      <w:r w:rsidRPr="009F79B6">
        <w:rPr>
          <w:rFonts w:ascii="Calibri" w:hAnsi="Calibri" w:cs="Calibri"/>
          <w:b/>
        </w:rPr>
        <w:t>(</w:t>
      </w:r>
      <w:r w:rsidRPr="00635467">
        <w:rPr>
          <w:rFonts w:ascii="Calibri" w:hAnsi="Calibri" w:cs="Calibri"/>
          <w:b/>
          <w:bCs/>
        </w:rPr>
        <w:t>F)</w:t>
      </w:r>
      <w:r w:rsidRPr="00635467">
        <w:rPr>
          <w:rFonts w:ascii="Calibri" w:hAnsi="Calibri" w:cs="Calibri"/>
        </w:rPr>
        <w:t xml:space="preserve"> </w:t>
      </w:r>
      <w:r w:rsidR="005F61BD">
        <w:rPr>
          <w:rFonts w:ascii="Calibri" w:hAnsi="Calibri" w:cs="Calibri"/>
        </w:rPr>
        <w:t>n</w:t>
      </w:r>
      <w:r w:rsidRPr="00635467">
        <w:rPr>
          <w:rFonts w:ascii="Calibri" w:hAnsi="Calibri" w:cs="Calibri"/>
        </w:rPr>
        <w:t xml:space="preserve">oise </w:t>
      </w:r>
      <w:r w:rsidR="005F61BD">
        <w:rPr>
          <w:rFonts w:ascii="Calibri" w:hAnsi="Calibri" w:cs="Calibri"/>
        </w:rPr>
        <w:t>e</w:t>
      </w:r>
      <w:r w:rsidRPr="00635467">
        <w:rPr>
          <w:rFonts w:ascii="Calibri" w:hAnsi="Calibri" w:cs="Calibri"/>
        </w:rPr>
        <w:t xml:space="preserve">liminator; </w:t>
      </w:r>
      <w:r w:rsidRPr="009F79B6">
        <w:rPr>
          <w:rFonts w:ascii="Calibri" w:hAnsi="Calibri" w:cs="Calibri"/>
          <w:b/>
        </w:rPr>
        <w:t>(</w:t>
      </w:r>
      <w:r w:rsidRPr="00635467">
        <w:rPr>
          <w:rFonts w:ascii="Calibri" w:hAnsi="Calibri" w:cs="Calibri"/>
          <w:b/>
          <w:bCs/>
        </w:rPr>
        <w:t xml:space="preserve">G) </w:t>
      </w:r>
      <w:r w:rsidRPr="00635467">
        <w:rPr>
          <w:rFonts w:ascii="Calibri" w:hAnsi="Calibri" w:cs="Calibri"/>
        </w:rPr>
        <w:t xml:space="preserve">data acquisition system; </w:t>
      </w:r>
      <w:r w:rsidRPr="009F79B6">
        <w:rPr>
          <w:rFonts w:ascii="Calibri" w:hAnsi="Calibri" w:cs="Calibri"/>
          <w:b/>
        </w:rPr>
        <w:t>(</w:t>
      </w:r>
      <w:r w:rsidRPr="00635467">
        <w:rPr>
          <w:rFonts w:ascii="Calibri" w:hAnsi="Calibri" w:cs="Calibri"/>
          <w:b/>
          <w:bCs/>
        </w:rPr>
        <w:t>H)</w:t>
      </w:r>
      <w:r w:rsidRPr="00635467">
        <w:rPr>
          <w:rFonts w:ascii="Calibri" w:hAnsi="Calibri" w:cs="Calibri"/>
        </w:rPr>
        <w:t xml:space="preserve"> computer running lab chart pro software; </w:t>
      </w:r>
      <w:r w:rsidR="009F79B6">
        <w:rPr>
          <w:rFonts w:ascii="Calibri" w:hAnsi="Calibri" w:cs="Calibri"/>
          <w:b/>
        </w:rPr>
        <w:t>(</w:t>
      </w:r>
      <w:r w:rsidRPr="00635467">
        <w:rPr>
          <w:rFonts w:ascii="Calibri" w:hAnsi="Calibri" w:cs="Calibri"/>
          <w:b/>
          <w:bCs/>
        </w:rPr>
        <w:t>I</w:t>
      </w:r>
      <w:r w:rsidR="009F79B6">
        <w:rPr>
          <w:rFonts w:ascii="Calibri" w:hAnsi="Calibri" w:cs="Calibri"/>
          <w:b/>
          <w:bCs/>
        </w:rPr>
        <w:t>)</w:t>
      </w:r>
      <w:r w:rsidRPr="00635467">
        <w:rPr>
          <w:rFonts w:ascii="Calibri" w:hAnsi="Calibri" w:cs="Calibri"/>
        </w:rPr>
        <w:t xml:space="preserve"> fiberoptic cable with external illumination source; </w:t>
      </w:r>
      <w:r w:rsidRPr="009F79B6">
        <w:rPr>
          <w:rFonts w:ascii="Calibri" w:hAnsi="Calibri" w:cs="Calibri"/>
          <w:b/>
        </w:rPr>
        <w:t>(</w:t>
      </w:r>
      <w:r w:rsidRPr="00635467">
        <w:rPr>
          <w:rFonts w:ascii="Calibri" w:hAnsi="Calibri" w:cs="Calibri"/>
          <w:b/>
          <w:bCs/>
        </w:rPr>
        <w:t>J)</w:t>
      </w:r>
      <w:r w:rsidRPr="00635467">
        <w:rPr>
          <w:rFonts w:ascii="Calibri" w:hAnsi="Calibri" w:cs="Calibri"/>
        </w:rPr>
        <w:t xml:space="preserve"> micromanipulator; </w:t>
      </w:r>
      <w:r w:rsidRPr="002C7AFA">
        <w:rPr>
          <w:rFonts w:ascii="Calibri" w:hAnsi="Calibri" w:cs="Calibri"/>
          <w:b/>
        </w:rPr>
        <w:t>(</w:t>
      </w:r>
      <w:r w:rsidRPr="00635467">
        <w:rPr>
          <w:rFonts w:ascii="Calibri" w:hAnsi="Calibri" w:cs="Calibri"/>
          <w:b/>
          <w:bCs/>
        </w:rPr>
        <w:t>K)</w:t>
      </w:r>
      <w:r w:rsidRPr="00635467">
        <w:rPr>
          <w:rFonts w:ascii="Calibri" w:hAnsi="Calibri" w:cs="Calibri"/>
        </w:rPr>
        <w:t xml:space="preserve"> microelectrode holder with pressure port with glass electrode and preparation wax dish.</w:t>
      </w:r>
    </w:p>
    <w:p w14:paraId="3F12A81A" w14:textId="77777777" w:rsidR="0088743A" w:rsidRPr="00635467" w:rsidRDefault="0088743A" w:rsidP="008C7300">
      <w:pPr>
        <w:autoSpaceDE w:val="0"/>
        <w:autoSpaceDN w:val="0"/>
        <w:adjustRightInd w:val="0"/>
        <w:jc w:val="both"/>
        <w:rPr>
          <w:rFonts w:ascii="Calibri" w:hAnsi="Calibri" w:cs="Calibri"/>
        </w:rPr>
      </w:pPr>
    </w:p>
    <w:p w14:paraId="49C7C230" w14:textId="3DDE8CBE" w:rsidR="0088743A" w:rsidRPr="00635467" w:rsidRDefault="0088743A" w:rsidP="008C7300">
      <w:pPr>
        <w:tabs>
          <w:tab w:val="left" w:pos="1980"/>
        </w:tabs>
        <w:autoSpaceDE w:val="0"/>
        <w:autoSpaceDN w:val="0"/>
        <w:adjustRightInd w:val="0"/>
        <w:jc w:val="both"/>
        <w:rPr>
          <w:rFonts w:ascii="Calibri" w:hAnsi="Calibri" w:cs="Calibri"/>
        </w:rPr>
      </w:pPr>
      <w:r w:rsidRPr="00635467">
        <w:rPr>
          <w:rFonts w:ascii="Calibri" w:hAnsi="Calibri" w:cs="Calibri"/>
          <w:b/>
        </w:rPr>
        <w:t>Figure 3:</w:t>
      </w:r>
      <w:r>
        <w:rPr>
          <w:rFonts w:ascii="Calibri" w:hAnsi="Calibri" w:cs="Calibri"/>
          <w:b/>
        </w:rPr>
        <w:t xml:space="preserve"> </w:t>
      </w:r>
      <w:r w:rsidRPr="00635467">
        <w:rPr>
          <w:rFonts w:ascii="Calibri" w:hAnsi="Calibri" w:cs="Calibri"/>
          <w:b/>
        </w:rPr>
        <w:t xml:space="preserve">Method for excising the CNS from </w:t>
      </w:r>
      <w:r w:rsidR="004E45E4">
        <w:rPr>
          <w:rFonts w:ascii="Calibri" w:hAnsi="Calibri" w:cs="Calibri"/>
          <w:b/>
        </w:rPr>
        <w:t>third</w:t>
      </w:r>
      <w:r w:rsidRPr="00635467">
        <w:rPr>
          <w:rFonts w:ascii="Calibri" w:hAnsi="Calibri" w:cs="Calibri"/>
          <w:b/>
        </w:rPr>
        <w:t>-instar maggots. (A)</w:t>
      </w:r>
      <w:r w:rsidRPr="00635467">
        <w:rPr>
          <w:rFonts w:ascii="Calibri" w:hAnsi="Calibri" w:cs="Calibri"/>
        </w:rPr>
        <w:t xml:space="preserve"> Intact maggot submerged in 200 </w:t>
      </w:r>
      <w:r>
        <w:rPr>
          <w:rFonts w:ascii="Calibri" w:hAnsi="Calibri" w:cs="Calibri"/>
        </w:rPr>
        <w:t>µL</w:t>
      </w:r>
      <w:r w:rsidRPr="00635467">
        <w:rPr>
          <w:rFonts w:ascii="Calibri" w:hAnsi="Calibri" w:cs="Calibri"/>
        </w:rPr>
        <w:t xml:space="preserve"> of saline.</w:t>
      </w:r>
      <w:r>
        <w:rPr>
          <w:rFonts w:ascii="Calibri" w:hAnsi="Calibri" w:cs="Calibri"/>
        </w:rPr>
        <w:t xml:space="preserve"> </w:t>
      </w:r>
      <w:r w:rsidRPr="00635467">
        <w:rPr>
          <w:rFonts w:ascii="Calibri" w:hAnsi="Calibri" w:cs="Calibri"/>
        </w:rPr>
        <w:t>The arrow indicates the mouth hooks that are used for separation of the body wall.</w:t>
      </w:r>
      <w:r>
        <w:rPr>
          <w:rFonts w:ascii="Calibri" w:hAnsi="Calibri" w:cs="Calibri"/>
        </w:rPr>
        <w:t xml:space="preserve"> </w:t>
      </w:r>
      <w:r w:rsidRPr="00635467">
        <w:rPr>
          <w:rFonts w:ascii="Calibri" w:hAnsi="Calibri" w:cs="Calibri"/>
          <w:b/>
        </w:rPr>
        <w:t xml:space="preserve">(B) </w:t>
      </w:r>
      <w:r w:rsidRPr="00635467">
        <w:rPr>
          <w:rFonts w:ascii="Calibri" w:hAnsi="Calibri" w:cs="Calibri"/>
        </w:rPr>
        <w:t>Two pairs of forceps are placed at the middle of the maggot and on the mouth hooks to begin separation of the body wall.</w:t>
      </w:r>
      <w:r>
        <w:rPr>
          <w:rFonts w:ascii="Calibri" w:hAnsi="Calibri" w:cs="Calibri"/>
        </w:rPr>
        <w:t xml:space="preserve"> </w:t>
      </w:r>
      <w:r w:rsidRPr="00635467">
        <w:rPr>
          <w:rFonts w:ascii="Calibri" w:hAnsi="Calibri" w:cs="Calibri"/>
          <w:b/>
        </w:rPr>
        <w:t xml:space="preserve">(C) </w:t>
      </w:r>
      <w:r w:rsidR="000716C9">
        <w:rPr>
          <w:rFonts w:ascii="Calibri" w:hAnsi="Calibri" w:cs="Calibri"/>
        </w:rPr>
        <w:t>B</w:t>
      </w:r>
      <w:r w:rsidRPr="00635467">
        <w:rPr>
          <w:rFonts w:ascii="Calibri" w:hAnsi="Calibri" w:cs="Calibri"/>
        </w:rPr>
        <w:t>ody wall is separated by applying slight and continuous pressure to expose the viscera.</w:t>
      </w:r>
      <w:r>
        <w:rPr>
          <w:rFonts w:ascii="Calibri" w:hAnsi="Calibri" w:cs="Calibri"/>
        </w:rPr>
        <w:t xml:space="preserve"> </w:t>
      </w:r>
      <w:r w:rsidRPr="00635467">
        <w:rPr>
          <w:rFonts w:ascii="Calibri" w:hAnsi="Calibri" w:cs="Calibri"/>
          <w:b/>
        </w:rPr>
        <w:t>(D)</w:t>
      </w:r>
      <w:r w:rsidRPr="00635467">
        <w:rPr>
          <w:rFonts w:ascii="Calibri" w:hAnsi="Calibri" w:cs="Calibri"/>
        </w:rPr>
        <w:t xml:space="preserve"> CNS is clearly visible (white arrows) and is occasionally intertwined with the viscera.</w:t>
      </w:r>
      <w:r>
        <w:rPr>
          <w:rFonts w:ascii="Calibri" w:hAnsi="Calibri" w:cs="Calibri"/>
        </w:rPr>
        <w:t xml:space="preserve"> </w:t>
      </w:r>
      <w:r w:rsidRPr="00635467">
        <w:rPr>
          <w:rFonts w:ascii="Calibri" w:hAnsi="Calibri" w:cs="Calibri"/>
        </w:rPr>
        <w:t>The scale bar represents 1000</w:t>
      </w:r>
      <w:r w:rsidR="00275B82">
        <w:rPr>
          <w:rFonts w:ascii="Calibri" w:hAnsi="Calibri" w:cs="Calibri"/>
        </w:rPr>
        <w:t xml:space="preserve"> </w:t>
      </w:r>
      <w:r w:rsidR="00275B82" w:rsidRPr="00C21681">
        <w:rPr>
          <w:rFonts w:ascii="Calibri" w:hAnsi="Calibri" w:cs="Calibri"/>
        </w:rPr>
        <w:t>µ</w:t>
      </w:r>
      <w:r w:rsidR="00275B82">
        <w:rPr>
          <w:rFonts w:ascii="Calibri" w:hAnsi="Calibri" w:cs="Calibri"/>
        </w:rPr>
        <w:t>m</w:t>
      </w:r>
      <w:r w:rsidRPr="00635467">
        <w:rPr>
          <w:rFonts w:ascii="Calibri" w:hAnsi="Calibri" w:cs="Calibri"/>
        </w:rPr>
        <w:t>, 750</w:t>
      </w:r>
      <w:r w:rsidR="00275B82" w:rsidRPr="00275B82">
        <w:rPr>
          <w:rFonts w:ascii="Calibri" w:hAnsi="Calibri" w:cs="Calibri"/>
        </w:rPr>
        <w:t xml:space="preserve"> </w:t>
      </w:r>
      <w:r w:rsidR="00275B82" w:rsidRPr="00C21681">
        <w:rPr>
          <w:rFonts w:ascii="Calibri" w:hAnsi="Calibri" w:cs="Calibri"/>
        </w:rPr>
        <w:t>µ</w:t>
      </w:r>
      <w:r w:rsidR="00275B82">
        <w:rPr>
          <w:rFonts w:ascii="Calibri" w:hAnsi="Calibri" w:cs="Calibri"/>
        </w:rPr>
        <w:t>m</w:t>
      </w:r>
      <w:r w:rsidRPr="00635467">
        <w:rPr>
          <w:rFonts w:ascii="Calibri" w:hAnsi="Calibri" w:cs="Calibri"/>
        </w:rPr>
        <w:t>, 500</w:t>
      </w:r>
      <w:r w:rsidR="00275B82">
        <w:rPr>
          <w:rFonts w:ascii="Calibri" w:hAnsi="Calibri" w:cs="Calibri"/>
        </w:rPr>
        <w:t xml:space="preserve"> </w:t>
      </w:r>
      <w:r w:rsidR="00275B82" w:rsidRPr="00C21681">
        <w:rPr>
          <w:rFonts w:ascii="Calibri" w:hAnsi="Calibri" w:cs="Calibri"/>
        </w:rPr>
        <w:t>µ</w:t>
      </w:r>
      <w:r w:rsidR="00275B82">
        <w:rPr>
          <w:rFonts w:ascii="Calibri" w:hAnsi="Calibri" w:cs="Calibri"/>
        </w:rPr>
        <w:t>m</w:t>
      </w:r>
      <w:r w:rsidRPr="00635467">
        <w:rPr>
          <w:rFonts w:ascii="Calibri" w:hAnsi="Calibri" w:cs="Calibri"/>
        </w:rPr>
        <w:t>, and 200</w:t>
      </w:r>
      <w:r w:rsidR="00275B82">
        <w:rPr>
          <w:rFonts w:ascii="Calibri" w:hAnsi="Calibri" w:cs="Calibri"/>
        </w:rPr>
        <w:t xml:space="preserve"> </w:t>
      </w:r>
      <w:r w:rsidR="00275B82" w:rsidRPr="00C21681">
        <w:rPr>
          <w:rFonts w:ascii="Calibri" w:hAnsi="Calibri" w:cs="Calibri"/>
        </w:rPr>
        <w:t>µ</w:t>
      </w:r>
      <w:r w:rsidR="00275B82">
        <w:rPr>
          <w:rFonts w:ascii="Calibri" w:hAnsi="Calibri" w:cs="Calibri"/>
        </w:rPr>
        <w:t>m</w:t>
      </w:r>
      <w:r w:rsidR="00275B82" w:rsidRPr="00635467">
        <w:rPr>
          <w:rFonts w:ascii="Calibri" w:hAnsi="Calibri" w:cs="Calibri"/>
        </w:rPr>
        <w:t xml:space="preserve"> </w:t>
      </w:r>
      <w:r w:rsidRPr="00635467">
        <w:rPr>
          <w:rFonts w:ascii="Calibri" w:hAnsi="Calibri" w:cs="Calibri"/>
        </w:rPr>
        <w:t>for panels A, B, C, and D, respectively.</w:t>
      </w:r>
    </w:p>
    <w:p w14:paraId="0F7195FD" w14:textId="77777777" w:rsidR="0088743A" w:rsidRPr="00635467" w:rsidRDefault="0088743A" w:rsidP="008C7300">
      <w:pPr>
        <w:autoSpaceDE w:val="0"/>
        <w:autoSpaceDN w:val="0"/>
        <w:adjustRightInd w:val="0"/>
        <w:jc w:val="both"/>
        <w:rPr>
          <w:rFonts w:ascii="Calibri" w:hAnsi="Calibri" w:cs="Calibri"/>
        </w:rPr>
      </w:pPr>
    </w:p>
    <w:p w14:paraId="27AADA3D" w14:textId="2F79CC70" w:rsidR="0088743A" w:rsidRPr="00635467" w:rsidRDefault="0088743A" w:rsidP="008C7300">
      <w:pPr>
        <w:autoSpaceDE w:val="0"/>
        <w:autoSpaceDN w:val="0"/>
        <w:adjustRightInd w:val="0"/>
        <w:jc w:val="both"/>
        <w:rPr>
          <w:rFonts w:ascii="Calibri" w:hAnsi="Calibri" w:cs="Calibri"/>
        </w:rPr>
      </w:pPr>
      <w:r w:rsidRPr="00635467">
        <w:rPr>
          <w:rFonts w:ascii="Calibri" w:hAnsi="Calibri" w:cs="Calibri"/>
          <w:b/>
        </w:rPr>
        <w:t>Figure 4:</w:t>
      </w:r>
      <w:r>
        <w:rPr>
          <w:rFonts w:ascii="Calibri" w:hAnsi="Calibri" w:cs="Calibri"/>
          <w:b/>
        </w:rPr>
        <w:t xml:space="preserve"> </w:t>
      </w:r>
      <w:r w:rsidRPr="00635467">
        <w:rPr>
          <w:rFonts w:ascii="Calibri" w:hAnsi="Calibri" w:cs="Calibri"/>
          <w:b/>
        </w:rPr>
        <w:t>Disruption of the blood brain barrier by transecting the CNS.</w:t>
      </w:r>
      <w:r>
        <w:rPr>
          <w:rFonts w:ascii="Calibri" w:hAnsi="Calibri" w:cs="Calibri"/>
        </w:rPr>
        <w:t xml:space="preserve"> </w:t>
      </w:r>
      <w:r w:rsidRPr="00635467">
        <w:rPr>
          <w:rFonts w:ascii="Calibri" w:hAnsi="Calibri" w:cs="Calibri"/>
          <w:b/>
        </w:rPr>
        <w:t xml:space="preserve">(A) </w:t>
      </w:r>
      <w:r w:rsidRPr="00635467">
        <w:rPr>
          <w:rFonts w:ascii="Calibri" w:hAnsi="Calibri" w:cs="Calibri"/>
        </w:rPr>
        <w:t>Intact CNS with descending nerves clearly visible at the caudal end of the ventral ganglia.</w:t>
      </w:r>
      <w:r>
        <w:rPr>
          <w:rFonts w:ascii="Calibri" w:hAnsi="Calibri" w:cs="Calibri"/>
        </w:rPr>
        <w:t xml:space="preserve"> </w:t>
      </w:r>
      <w:r w:rsidRPr="00635467">
        <w:rPr>
          <w:rFonts w:ascii="Calibri" w:hAnsi="Calibri" w:cs="Calibri"/>
        </w:rPr>
        <w:t>The red line indicates the location of transecting the CNS to disrupt the BBB.</w:t>
      </w:r>
      <w:r>
        <w:rPr>
          <w:rFonts w:ascii="Calibri" w:hAnsi="Calibri" w:cs="Calibri"/>
        </w:rPr>
        <w:t xml:space="preserve"> </w:t>
      </w:r>
      <w:r w:rsidRPr="00635467">
        <w:rPr>
          <w:rFonts w:ascii="Calibri" w:hAnsi="Calibri" w:cs="Calibri"/>
          <w:b/>
        </w:rPr>
        <w:t xml:space="preserve">(B) </w:t>
      </w:r>
      <w:r w:rsidRPr="00635467">
        <w:rPr>
          <w:rFonts w:ascii="Calibri" w:hAnsi="Calibri" w:cs="Calibri"/>
        </w:rPr>
        <w:t>A transected CNS with the caudal end of the ventral ganglia still exposing long descending neurons.</w:t>
      </w:r>
      <w:r>
        <w:rPr>
          <w:rFonts w:ascii="Calibri" w:hAnsi="Calibri" w:cs="Calibri"/>
        </w:rPr>
        <w:t xml:space="preserve"> </w:t>
      </w:r>
      <w:r w:rsidRPr="00635467">
        <w:rPr>
          <w:rFonts w:ascii="Calibri" w:hAnsi="Calibri" w:cs="Calibri"/>
        </w:rPr>
        <w:t xml:space="preserve">The ventral ganglia can be discarded. The scale bar represents 200 </w:t>
      </w:r>
      <w:r w:rsidR="00D92E94" w:rsidRPr="00C21681">
        <w:rPr>
          <w:rFonts w:ascii="Calibri" w:hAnsi="Calibri" w:cs="Calibri"/>
        </w:rPr>
        <w:t>µ</w:t>
      </w:r>
      <w:r w:rsidR="00D92E94">
        <w:rPr>
          <w:rFonts w:ascii="Calibri" w:hAnsi="Calibri" w:cs="Calibri"/>
        </w:rPr>
        <w:t>m</w:t>
      </w:r>
      <w:r w:rsidR="00D92E94" w:rsidRPr="00635467">
        <w:rPr>
          <w:rFonts w:ascii="Calibri" w:hAnsi="Calibri" w:cs="Calibri"/>
        </w:rPr>
        <w:t xml:space="preserve"> </w:t>
      </w:r>
      <w:r w:rsidRPr="00635467">
        <w:rPr>
          <w:rFonts w:ascii="Calibri" w:hAnsi="Calibri" w:cs="Calibri"/>
        </w:rPr>
        <w:t>for both panels</w:t>
      </w:r>
      <w:r w:rsidR="00EF3B2A">
        <w:rPr>
          <w:rFonts w:ascii="Calibri" w:hAnsi="Calibri" w:cs="Calibri"/>
        </w:rPr>
        <w:t>.</w:t>
      </w:r>
    </w:p>
    <w:p w14:paraId="60832B34" w14:textId="77777777" w:rsidR="0088743A" w:rsidRPr="00635467" w:rsidRDefault="0088743A" w:rsidP="008C7300">
      <w:pPr>
        <w:autoSpaceDE w:val="0"/>
        <w:autoSpaceDN w:val="0"/>
        <w:adjustRightInd w:val="0"/>
        <w:jc w:val="both"/>
        <w:rPr>
          <w:rFonts w:ascii="Calibri" w:hAnsi="Calibri" w:cs="Calibri"/>
        </w:rPr>
      </w:pPr>
    </w:p>
    <w:p w14:paraId="231D49F3" w14:textId="504A18B4" w:rsidR="0088743A" w:rsidRPr="00635467" w:rsidRDefault="0088743A" w:rsidP="008C7300">
      <w:pPr>
        <w:autoSpaceDE w:val="0"/>
        <w:autoSpaceDN w:val="0"/>
        <w:adjustRightInd w:val="0"/>
        <w:jc w:val="both"/>
        <w:rPr>
          <w:rFonts w:ascii="Calibri" w:hAnsi="Calibri" w:cs="Calibri"/>
        </w:rPr>
      </w:pPr>
      <w:r w:rsidRPr="00635467">
        <w:rPr>
          <w:rFonts w:ascii="Calibri" w:hAnsi="Calibri" w:cs="Calibri"/>
          <w:b/>
        </w:rPr>
        <w:t>Figure 5: Neurophysiological recordings from the CNS of third</w:t>
      </w:r>
      <w:r w:rsidR="00841785">
        <w:rPr>
          <w:rFonts w:ascii="Calibri" w:hAnsi="Calibri" w:cs="Calibri"/>
          <w:b/>
        </w:rPr>
        <w:t>-</w:t>
      </w:r>
      <w:r w:rsidRPr="00635467">
        <w:rPr>
          <w:rFonts w:ascii="Calibri" w:hAnsi="Calibri" w:cs="Calibri"/>
          <w:b/>
        </w:rPr>
        <w:t>instar larvae of</w:t>
      </w:r>
      <w:r w:rsidRPr="00635467">
        <w:rPr>
          <w:rFonts w:ascii="Calibri" w:hAnsi="Calibri" w:cs="Calibri"/>
          <w:b/>
          <w:i/>
        </w:rPr>
        <w:t xml:space="preserve"> D. melanogaster.</w:t>
      </w:r>
      <w:r>
        <w:rPr>
          <w:rFonts w:ascii="Calibri" w:hAnsi="Calibri" w:cs="Calibri"/>
          <w:b/>
          <w:i/>
        </w:rPr>
        <w:t xml:space="preserve"> </w:t>
      </w:r>
      <w:r w:rsidRPr="00635467">
        <w:rPr>
          <w:rFonts w:ascii="Calibri" w:hAnsi="Calibri" w:cs="Calibri"/>
        </w:rPr>
        <w:t xml:space="preserve">Representative nerve discharge traces before and after exposure to </w:t>
      </w:r>
      <w:r w:rsidRPr="009C12A3">
        <w:rPr>
          <w:rFonts w:ascii="Calibri" w:hAnsi="Calibri" w:cs="Calibri"/>
          <w:b/>
        </w:rPr>
        <w:t>(A)</w:t>
      </w:r>
      <w:r w:rsidRPr="00635467">
        <w:rPr>
          <w:rFonts w:ascii="Calibri" w:hAnsi="Calibri" w:cs="Calibri"/>
        </w:rPr>
        <w:t xml:space="preserve"> </w:t>
      </w:r>
      <w:r w:rsidR="000239F0">
        <w:rPr>
          <w:rFonts w:ascii="Calibri" w:hAnsi="Calibri" w:cs="Calibri"/>
        </w:rPr>
        <w:t>DMSO</w:t>
      </w:r>
      <w:r w:rsidRPr="00635467">
        <w:rPr>
          <w:rFonts w:ascii="Calibri" w:hAnsi="Calibri" w:cs="Calibri"/>
        </w:rPr>
        <w:t xml:space="preserve">, </w:t>
      </w:r>
      <w:r w:rsidRPr="00635467">
        <w:rPr>
          <w:rFonts w:ascii="Calibri" w:hAnsi="Calibri" w:cs="Calibri"/>
          <w:b/>
        </w:rPr>
        <w:t xml:space="preserve">(B) </w:t>
      </w:r>
      <w:r w:rsidRPr="00635467">
        <w:rPr>
          <w:rFonts w:ascii="Calibri" w:hAnsi="Calibri" w:cs="Calibri"/>
        </w:rPr>
        <w:t xml:space="preserve">propoxur, </w:t>
      </w:r>
      <w:r w:rsidR="009C12A3">
        <w:rPr>
          <w:rFonts w:ascii="Calibri" w:hAnsi="Calibri" w:cs="Calibri"/>
        </w:rPr>
        <w:t xml:space="preserve">and </w:t>
      </w:r>
      <w:r w:rsidRPr="00635467">
        <w:rPr>
          <w:rFonts w:ascii="Calibri" w:hAnsi="Calibri" w:cs="Calibri"/>
          <w:b/>
        </w:rPr>
        <w:t>(C)</w:t>
      </w:r>
      <w:r w:rsidRPr="00635467">
        <w:rPr>
          <w:rFonts w:ascii="Calibri" w:hAnsi="Calibri" w:cs="Calibri"/>
        </w:rPr>
        <w:t xml:space="preserve"> GABA. Initial firing frequencies in spikes/</w:t>
      </w:r>
      <w:r w:rsidR="00284CFC">
        <w:rPr>
          <w:rFonts w:ascii="Calibri" w:hAnsi="Calibri" w:cs="Calibri"/>
        </w:rPr>
        <w:t>s</w:t>
      </w:r>
      <w:r w:rsidRPr="00635467">
        <w:rPr>
          <w:rFonts w:ascii="Calibri" w:hAnsi="Calibri" w:cs="Calibri"/>
        </w:rPr>
        <w:t xml:space="preserve"> (Hz) for each experiment are given to the left of each trace.</w:t>
      </w:r>
      <w:r>
        <w:rPr>
          <w:rFonts w:ascii="Calibri" w:hAnsi="Calibri" w:cs="Calibri"/>
        </w:rPr>
        <w:t xml:space="preserve"> </w:t>
      </w:r>
      <w:r w:rsidRPr="00635467">
        <w:rPr>
          <w:rFonts w:ascii="Calibri" w:hAnsi="Calibri" w:cs="Calibri"/>
        </w:rPr>
        <w:t xml:space="preserve">Concentration-response curves for propoxur </w:t>
      </w:r>
      <w:r w:rsidRPr="00635467">
        <w:rPr>
          <w:rFonts w:ascii="Calibri" w:hAnsi="Calibri" w:cs="Calibri"/>
          <w:b/>
        </w:rPr>
        <w:t xml:space="preserve">(D) </w:t>
      </w:r>
      <w:r w:rsidRPr="00635467">
        <w:rPr>
          <w:rFonts w:ascii="Calibri" w:hAnsi="Calibri" w:cs="Calibri"/>
        </w:rPr>
        <w:t xml:space="preserve">and GABA </w:t>
      </w:r>
      <w:r w:rsidRPr="00635467">
        <w:rPr>
          <w:rFonts w:ascii="Calibri" w:hAnsi="Calibri" w:cs="Calibri"/>
          <w:b/>
        </w:rPr>
        <w:t xml:space="preserve">(E) </w:t>
      </w:r>
      <w:r w:rsidRPr="00635467">
        <w:rPr>
          <w:rFonts w:ascii="Calibri" w:hAnsi="Calibri" w:cs="Calibri"/>
        </w:rPr>
        <w:t xml:space="preserve">to CNS nerve discharge of </w:t>
      </w:r>
      <w:r w:rsidRPr="00635467">
        <w:rPr>
          <w:rFonts w:ascii="Calibri" w:hAnsi="Calibri" w:cs="Calibri"/>
          <w:i/>
        </w:rPr>
        <w:t>D. melanogaster</w:t>
      </w:r>
      <w:r w:rsidRPr="00635467">
        <w:rPr>
          <w:rFonts w:ascii="Calibri" w:hAnsi="Calibri" w:cs="Calibri"/>
        </w:rPr>
        <w:t xml:space="preserve"> larvae from replicated recordings (n = 3-5 concentration</w:t>
      </w:r>
      <w:r w:rsidR="00D400F2">
        <w:rPr>
          <w:rFonts w:ascii="Calibri" w:hAnsi="Calibri" w:cs="Calibri"/>
        </w:rPr>
        <w:t>s</w:t>
      </w:r>
      <w:r w:rsidRPr="00635467">
        <w:rPr>
          <w:rFonts w:ascii="Calibri" w:hAnsi="Calibri" w:cs="Calibri"/>
        </w:rPr>
        <w:t xml:space="preserve"> per curve, with each concentration replicated at least 5 times).</w:t>
      </w:r>
      <w:r w:rsidRPr="00635467">
        <w:rPr>
          <w:rFonts w:ascii="Calibri" w:hAnsi="Calibri" w:cs="Calibri"/>
          <w:b/>
        </w:rPr>
        <w:t xml:space="preserve"> </w:t>
      </w:r>
      <w:r w:rsidRPr="00635467">
        <w:rPr>
          <w:rFonts w:ascii="Calibri" w:hAnsi="Calibri" w:cs="Calibri"/>
        </w:rPr>
        <w:t>Arrows represent point of drug application.</w:t>
      </w:r>
      <w:r>
        <w:rPr>
          <w:rFonts w:ascii="Calibri" w:hAnsi="Calibri" w:cs="Calibri"/>
        </w:rPr>
        <w:t xml:space="preserve"> </w:t>
      </w:r>
      <w:r w:rsidRPr="00635467">
        <w:rPr>
          <w:rFonts w:ascii="Calibri" w:hAnsi="Calibri" w:cs="Calibri"/>
        </w:rPr>
        <w:t xml:space="preserve">Data points represent mean percent increase of baseline firing rate and error bars represent </w:t>
      </w:r>
      <w:r w:rsidR="002D5250">
        <w:rPr>
          <w:rFonts w:ascii="Calibri" w:hAnsi="Calibri" w:cs="Calibri"/>
        </w:rPr>
        <w:t>standard deviation</w:t>
      </w:r>
      <w:r w:rsidRPr="00635467">
        <w:rPr>
          <w:rFonts w:ascii="Calibri" w:hAnsi="Calibri" w:cs="Calibri"/>
        </w:rPr>
        <w:t>. When error bars are absent, it is because they are smaller than the size of the symbol.</w:t>
      </w:r>
      <w:r w:rsidRPr="00635467">
        <w:rPr>
          <w:rFonts w:ascii="Calibri" w:hAnsi="Calibri" w:cs="Calibri"/>
          <w:b/>
        </w:rPr>
        <w:t xml:space="preserve"> </w:t>
      </w:r>
    </w:p>
    <w:p w14:paraId="35AAC3DF" w14:textId="77777777" w:rsidR="0088743A" w:rsidRPr="00635467" w:rsidRDefault="0088743A" w:rsidP="008C7300">
      <w:pPr>
        <w:autoSpaceDE w:val="0"/>
        <w:autoSpaceDN w:val="0"/>
        <w:adjustRightInd w:val="0"/>
        <w:jc w:val="both"/>
        <w:rPr>
          <w:rFonts w:ascii="Calibri" w:hAnsi="Calibri" w:cs="Calibri"/>
        </w:rPr>
      </w:pPr>
    </w:p>
    <w:p w14:paraId="73291E9F" w14:textId="53659174" w:rsidR="0088743A" w:rsidRPr="00635467" w:rsidRDefault="0088743A" w:rsidP="008C7300">
      <w:pPr>
        <w:autoSpaceDE w:val="0"/>
        <w:autoSpaceDN w:val="0"/>
        <w:adjustRightInd w:val="0"/>
        <w:jc w:val="both"/>
        <w:rPr>
          <w:rFonts w:ascii="Calibri" w:hAnsi="Calibri" w:cs="Calibri"/>
          <w:b/>
        </w:rPr>
      </w:pPr>
      <w:r w:rsidRPr="00635467">
        <w:rPr>
          <w:rFonts w:ascii="Calibri" w:hAnsi="Calibri" w:cs="Calibri"/>
          <w:b/>
        </w:rPr>
        <w:t>Figure 6:</w:t>
      </w:r>
      <w:r>
        <w:rPr>
          <w:rFonts w:ascii="Calibri" w:hAnsi="Calibri" w:cs="Calibri"/>
          <w:b/>
        </w:rPr>
        <w:t xml:space="preserve"> </w:t>
      </w:r>
      <w:r w:rsidRPr="00635467">
        <w:rPr>
          <w:rFonts w:ascii="Calibri" w:hAnsi="Calibri" w:cs="Calibri"/>
          <w:b/>
        </w:rPr>
        <w:t>Increased penetration of tacrine into the nervous system after transection of the CNS.</w:t>
      </w:r>
      <w:r>
        <w:rPr>
          <w:rFonts w:ascii="Calibri" w:hAnsi="Calibri" w:cs="Calibri"/>
        </w:rPr>
        <w:t xml:space="preserve"> </w:t>
      </w:r>
      <w:r w:rsidRPr="00635467">
        <w:rPr>
          <w:rFonts w:ascii="Calibri" w:hAnsi="Calibri" w:cs="Calibri"/>
        </w:rPr>
        <w:t xml:space="preserve">Representative recordings of </w:t>
      </w:r>
      <w:r w:rsidRPr="00635467">
        <w:rPr>
          <w:rFonts w:ascii="Calibri" w:hAnsi="Calibri" w:cs="Calibri"/>
          <w:b/>
        </w:rPr>
        <w:t xml:space="preserve">(A) </w:t>
      </w:r>
      <w:r w:rsidRPr="00635467">
        <w:rPr>
          <w:rFonts w:ascii="Calibri" w:hAnsi="Calibri" w:cs="Calibri"/>
        </w:rPr>
        <w:t xml:space="preserve">intact and </w:t>
      </w:r>
      <w:r w:rsidRPr="00635467">
        <w:rPr>
          <w:rFonts w:ascii="Calibri" w:hAnsi="Calibri" w:cs="Calibri"/>
          <w:b/>
        </w:rPr>
        <w:t xml:space="preserve">(B) </w:t>
      </w:r>
      <w:r w:rsidRPr="00635467">
        <w:rPr>
          <w:rFonts w:ascii="Calibri" w:hAnsi="Calibri" w:cs="Calibri"/>
        </w:rPr>
        <w:t>transected larval CNS exposed to monomeric tacrine, which was applied at the arrow.</w:t>
      </w:r>
      <w:r>
        <w:rPr>
          <w:rFonts w:ascii="Calibri" w:hAnsi="Calibri" w:cs="Calibri"/>
        </w:rPr>
        <w:t xml:space="preserve"> </w:t>
      </w:r>
      <w:r w:rsidRPr="00635467">
        <w:rPr>
          <w:rFonts w:ascii="Calibri" w:hAnsi="Calibri" w:cs="Calibri"/>
        </w:rPr>
        <w:t>Initial firing frequencies in spikes/</w:t>
      </w:r>
      <w:r w:rsidR="00C408EC">
        <w:rPr>
          <w:rFonts w:ascii="Calibri" w:hAnsi="Calibri" w:cs="Calibri"/>
        </w:rPr>
        <w:t>s</w:t>
      </w:r>
      <w:r w:rsidRPr="00635467">
        <w:rPr>
          <w:rFonts w:ascii="Calibri" w:hAnsi="Calibri" w:cs="Calibri"/>
        </w:rPr>
        <w:t xml:space="preserve"> (Hz) for each experiment are given to the left of each trace.</w:t>
      </w:r>
    </w:p>
    <w:p w14:paraId="5016E026" w14:textId="77777777" w:rsidR="0088743A" w:rsidRPr="00635467" w:rsidRDefault="0088743A" w:rsidP="008C7300">
      <w:pPr>
        <w:autoSpaceDE w:val="0"/>
        <w:autoSpaceDN w:val="0"/>
        <w:adjustRightInd w:val="0"/>
        <w:jc w:val="both"/>
        <w:rPr>
          <w:rFonts w:ascii="Calibri" w:hAnsi="Calibri" w:cs="Calibri"/>
          <w:color w:val="1F2025"/>
        </w:rPr>
      </w:pPr>
    </w:p>
    <w:p w14:paraId="5A3460A0" w14:textId="68C383A5" w:rsidR="0003381C" w:rsidRPr="00635467" w:rsidRDefault="0003381C" w:rsidP="008C7300">
      <w:pPr>
        <w:autoSpaceDE w:val="0"/>
        <w:autoSpaceDN w:val="0"/>
        <w:adjustRightInd w:val="0"/>
        <w:jc w:val="both"/>
        <w:rPr>
          <w:rFonts w:ascii="Calibri" w:hAnsi="Calibri" w:cs="Calibri"/>
        </w:rPr>
      </w:pPr>
      <w:r w:rsidRPr="00635467">
        <w:rPr>
          <w:rFonts w:ascii="Calibri" w:hAnsi="Calibri" w:cs="Calibri"/>
          <w:b/>
        </w:rPr>
        <w:t>DISCUSSION</w:t>
      </w:r>
      <w:r w:rsidR="00784050">
        <w:rPr>
          <w:rFonts w:ascii="Calibri" w:hAnsi="Calibri" w:cs="Calibri"/>
          <w:b/>
        </w:rPr>
        <w:t>:</w:t>
      </w:r>
    </w:p>
    <w:p w14:paraId="6EBF04E1" w14:textId="5E9C18B2" w:rsidR="00804999" w:rsidRPr="00635467" w:rsidRDefault="008C5DED" w:rsidP="008C7300">
      <w:pPr>
        <w:autoSpaceDE w:val="0"/>
        <w:autoSpaceDN w:val="0"/>
        <w:adjustRightInd w:val="0"/>
        <w:contextualSpacing/>
        <w:jc w:val="both"/>
        <w:rPr>
          <w:rFonts w:ascii="Calibri" w:hAnsi="Calibri" w:cs="Calibri"/>
        </w:rPr>
      </w:pPr>
      <w:r w:rsidRPr="00635467">
        <w:rPr>
          <w:rFonts w:ascii="Calibri" w:hAnsi="Calibri" w:cs="Calibri"/>
        </w:rPr>
        <w:t xml:space="preserve">The details provided in the associated </w:t>
      </w:r>
      <w:r w:rsidR="00F539FE" w:rsidRPr="00635467">
        <w:rPr>
          <w:rFonts w:ascii="Calibri" w:hAnsi="Calibri" w:cs="Calibri"/>
        </w:rPr>
        <w:t>video</w:t>
      </w:r>
      <w:r w:rsidRPr="00635467">
        <w:rPr>
          <w:rFonts w:ascii="Calibri" w:hAnsi="Calibri" w:cs="Calibri"/>
        </w:rPr>
        <w:t xml:space="preserve"> and text have provided key steps </w:t>
      </w:r>
      <w:proofErr w:type="gramStart"/>
      <w:r w:rsidRPr="00635467">
        <w:rPr>
          <w:rFonts w:ascii="Calibri" w:hAnsi="Calibri" w:cs="Calibri"/>
        </w:rPr>
        <w:t>in order to</w:t>
      </w:r>
      <w:proofErr w:type="gramEnd"/>
      <w:r w:rsidRPr="00635467">
        <w:rPr>
          <w:rFonts w:ascii="Calibri" w:hAnsi="Calibri" w:cs="Calibri"/>
        </w:rPr>
        <w:t xml:space="preserve"> record the activity </w:t>
      </w:r>
      <w:r w:rsidR="00F539FE" w:rsidRPr="00635467">
        <w:rPr>
          <w:rFonts w:ascii="Calibri" w:hAnsi="Calibri" w:cs="Calibri"/>
        </w:rPr>
        <w:t>and</w:t>
      </w:r>
      <w:r w:rsidRPr="00635467">
        <w:rPr>
          <w:rFonts w:ascii="Calibri" w:hAnsi="Calibri" w:cs="Calibri"/>
        </w:rPr>
        <w:t xml:space="preserve"> </w:t>
      </w:r>
      <w:r w:rsidR="002B2B11" w:rsidRPr="00635467">
        <w:rPr>
          <w:rFonts w:ascii="Calibri" w:hAnsi="Calibri" w:cs="Calibri"/>
        </w:rPr>
        <w:t>spike discharge frequency</w:t>
      </w:r>
      <w:r w:rsidRPr="00635467">
        <w:rPr>
          <w:rFonts w:ascii="Calibri" w:hAnsi="Calibri" w:cs="Calibri"/>
        </w:rPr>
        <w:t xml:space="preserve"> of the </w:t>
      </w:r>
      <w:r w:rsidR="002B2B11" w:rsidRPr="00635467">
        <w:rPr>
          <w:rFonts w:ascii="Calibri" w:hAnsi="Calibri" w:cs="Calibri"/>
          <w:i/>
        </w:rPr>
        <w:t xml:space="preserve">Drosophila </w:t>
      </w:r>
      <w:r w:rsidR="002B2B11" w:rsidRPr="00635467">
        <w:rPr>
          <w:rFonts w:ascii="Calibri" w:hAnsi="Calibri" w:cs="Calibri"/>
        </w:rPr>
        <w:t>CNS</w:t>
      </w:r>
      <w:r w:rsidRPr="00635467">
        <w:rPr>
          <w:rFonts w:ascii="Calibri" w:hAnsi="Calibri" w:cs="Calibri"/>
        </w:rPr>
        <w:t xml:space="preserve"> </w:t>
      </w:r>
      <w:r w:rsidR="00635467" w:rsidRPr="00635467">
        <w:rPr>
          <w:rFonts w:ascii="Calibri" w:hAnsi="Calibri" w:cs="Calibri"/>
          <w:i/>
          <w:iCs/>
        </w:rPr>
        <w:t>ex vivo</w:t>
      </w:r>
      <w:r w:rsidRPr="00635467">
        <w:rPr>
          <w:rFonts w:ascii="Calibri" w:hAnsi="Calibri" w:cs="Calibri"/>
        </w:rPr>
        <w:t xml:space="preserve">. </w:t>
      </w:r>
      <w:r w:rsidR="002A6911" w:rsidRPr="00635467">
        <w:rPr>
          <w:rFonts w:ascii="Calibri" w:hAnsi="Calibri" w:cs="Calibri"/>
        </w:rPr>
        <w:t>The dissection efficacy is the most critical aspect of the method because short or few descending neurons will reduce the baseline firing rate that will result in large variances between replicates.</w:t>
      </w:r>
      <w:r w:rsidR="00635467">
        <w:rPr>
          <w:rFonts w:ascii="Calibri" w:hAnsi="Calibri" w:cs="Calibri"/>
        </w:rPr>
        <w:t xml:space="preserve"> </w:t>
      </w:r>
      <w:r w:rsidR="002A6911" w:rsidRPr="00635467">
        <w:rPr>
          <w:rFonts w:ascii="Calibri" w:hAnsi="Calibri" w:cs="Calibri"/>
        </w:rPr>
        <w:t>However, once the dissection technique has been mastered, the data collected with this assay are highly reproducible and amendable for a wide variety of disciplines.</w:t>
      </w:r>
      <w:r w:rsidR="00804999" w:rsidRPr="00635467">
        <w:rPr>
          <w:rFonts w:ascii="Calibri" w:hAnsi="Calibri" w:cs="Calibri"/>
        </w:rPr>
        <w:t xml:space="preserve"> One modification to the described method is the inclusion of an automated profusion system that will prevent the need to manually </w:t>
      </w:r>
      <w:r w:rsidR="00B614D5" w:rsidRPr="00635467">
        <w:rPr>
          <w:rFonts w:ascii="Calibri" w:hAnsi="Calibri" w:cs="Calibri"/>
        </w:rPr>
        <w:t>pipette</w:t>
      </w:r>
      <w:r w:rsidR="00804999" w:rsidRPr="00635467">
        <w:rPr>
          <w:rFonts w:ascii="Calibri" w:hAnsi="Calibri" w:cs="Calibri"/>
        </w:rPr>
        <w:t xml:space="preserve"> the saline and chemical solutions into the CNS chamber.</w:t>
      </w:r>
      <w:r w:rsidR="00635467">
        <w:rPr>
          <w:rFonts w:ascii="Calibri" w:hAnsi="Calibri" w:cs="Calibri"/>
        </w:rPr>
        <w:t xml:space="preserve"> </w:t>
      </w:r>
      <w:r w:rsidR="00804999" w:rsidRPr="00635467">
        <w:rPr>
          <w:rFonts w:ascii="Calibri" w:hAnsi="Calibri" w:cs="Calibri"/>
        </w:rPr>
        <w:t xml:space="preserve">Inclusion of the profusion system will reduce disturbances of the CNS during the recordings, which occasionally occur during the application of drugs with </w:t>
      </w:r>
      <w:r w:rsidR="00B614D5" w:rsidRPr="00635467">
        <w:rPr>
          <w:rFonts w:ascii="Calibri" w:hAnsi="Calibri" w:cs="Calibri"/>
        </w:rPr>
        <w:t>manual pipettes</w:t>
      </w:r>
      <w:r w:rsidR="00804999" w:rsidRPr="00635467">
        <w:rPr>
          <w:rFonts w:ascii="Calibri" w:hAnsi="Calibri" w:cs="Calibri"/>
        </w:rPr>
        <w:t>.</w:t>
      </w:r>
    </w:p>
    <w:p w14:paraId="57AF8FC6" w14:textId="77777777" w:rsidR="00855B78" w:rsidRDefault="00855B78" w:rsidP="008C7300">
      <w:pPr>
        <w:autoSpaceDE w:val="0"/>
        <w:autoSpaceDN w:val="0"/>
        <w:adjustRightInd w:val="0"/>
        <w:contextualSpacing/>
        <w:jc w:val="both"/>
        <w:rPr>
          <w:rFonts w:ascii="Calibri" w:hAnsi="Calibri" w:cs="Calibri"/>
        </w:rPr>
      </w:pPr>
    </w:p>
    <w:p w14:paraId="032839BB" w14:textId="7111185F" w:rsidR="0003381C" w:rsidRPr="00635467" w:rsidRDefault="00D977AB" w:rsidP="008C7300">
      <w:pPr>
        <w:autoSpaceDE w:val="0"/>
        <w:autoSpaceDN w:val="0"/>
        <w:adjustRightInd w:val="0"/>
        <w:contextualSpacing/>
        <w:jc w:val="both"/>
        <w:rPr>
          <w:rFonts w:ascii="Calibri" w:hAnsi="Calibri" w:cs="Calibri"/>
        </w:rPr>
      </w:pPr>
      <w:r w:rsidRPr="00635467">
        <w:rPr>
          <w:rFonts w:ascii="Calibri" w:hAnsi="Calibri" w:cs="Calibri"/>
        </w:rPr>
        <w:t>T</w:t>
      </w:r>
      <w:r w:rsidR="002B2B11" w:rsidRPr="00635467">
        <w:rPr>
          <w:rFonts w:ascii="Calibri" w:hAnsi="Calibri" w:cs="Calibri"/>
        </w:rPr>
        <w:t>his electrophysiolog</w:t>
      </w:r>
      <w:r w:rsidR="00F539FE" w:rsidRPr="00635467">
        <w:rPr>
          <w:rFonts w:ascii="Calibri" w:hAnsi="Calibri" w:cs="Calibri"/>
        </w:rPr>
        <w:t>ical</w:t>
      </w:r>
      <w:r w:rsidR="008C5DED" w:rsidRPr="00635467">
        <w:rPr>
          <w:rFonts w:ascii="Calibri" w:hAnsi="Calibri" w:cs="Calibri"/>
        </w:rPr>
        <w:t xml:space="preserve"> </w:t>
      </w:r>
      <w:r w:rsidRPr="00635467">
        <w:rPr>
          <w:rFonts w:ascii="Calibri" w:hAnsi="Calibri" w:cs="Calibri"/>
        </w:rPr>
        <w:t xml:space="preserve">method </w:t>
      </w:r>
      <w:r w:rsidR="00F539FE" w:rsidRPr="00635467">
        <w:rPr>
          <w:rFonts w:ascii="Calibri" w:hAnsi="Calibri" w:cs="Calibri"/>
        </w:rPr>
        <w:t>exploits</w:t>
      </w:r>
      <w:r w:rsidR="002B2B11" w:rsidRPr="00635467">
        <w:rPr>
          <w:rFonts w:ascii="Calibri" w:hAnsi="Calibri" w:cs="Calibri"/>
        </w:rPr>
        <w:t xml:space="preserve"> the utility of th</w:t>
      </w:r>
      <w:r w:rsidR="00F539FE" w:rsidRPr="00635467">
        <w:rPr>
          <w:rFonts w:ascii="Calibri" w:hAnsi="Calibri" w:cs="Calibri"/>
        </w:rPr>
        <w:t>e</w:t>
      </w:r>
      <w:r w:rsidR="002B2B11" w:rsidRPr="00635467">
        <w:rPr>
          <w:rFonts w:ascii="Calibri" w:hAnsi="Calibri" w:cs="Calibri"/>
        </w:rPr>
        <w:t xml:space="preserve"> </w:t>
      </w:r>
      <w:r w:rsidRPr="00635467">
        <w:rPr>
          <w:rFonts w:ascii="Calibri" w:hAnsi="Calibri" w:cs="Calibri"/>
        </w:rPr>
        <w:t xml:space="preserve">preparation </w:t>
      </w:r>
      <w:r w:rsidR="002B2B11" w:rsidRPr="00635467">
        <w:rPr>
          <w:rFonts w:ascii="Calibri" w:hAnsi="Calibri" w:cs="Calibri"/>
        </w:rPr>
        <w:t xml:space="preserve">for incorporation into drug/insecticide </w:t>
      </w:r>
      <w:r w:rsidRPr="00635467">
        <w:rPr>
          <w:rFonts w:ascii="Calibri" w:hAnsi="Calibri" w:cs="Calibri"/>
        </w:rPr>
        <w:t xml:space="preserve">discovery </w:t>
      </w:r>
      <w:r w:rsidR="002B2B11" w:rsidRPr="00635467">
        <w:rPr>
          <w:rFonts w:ascii="Calibri" w:hAnsi="Calibri" w:cs="Calibri"/>
        </w:rPr>
        <w:t>research</w:t>
      </w:r>
      <w:r w:rsidRPr="00635467">
        <w:rPr>
          <w:rFonts w:ascii="Calibri" w:hAnsi="Calibri" w:cs="Calibri"/>
        </w:rPr>
        <w:t>.</w:t>
      </w:r>
      <w:r w:rsidR="00635467">
        <w:rPr>
          <w:rFonts w:ascii="Calibri" w:hAnsi="Calibri" w:cs="Calibri"/>
        </w:rPr>
        <w:t xml:space="preserve"> </w:t>
      </w:r>
      <w:r w:rsidRPr="00635467">
        <w:rPr>
          <w:rFonts w:ascii="Calibri" w:hAnsi="Calibri" w:cs="Calibri"/>
        </w:rPr>
        <w:t xml:space="preserve">Furthermore, </w:t>
      </w:r>
      <w:r w:rsidR="008C5DED" w:rsidRPr="00635467">
        <w:rPr>
          <w:rFonts w:ascii="Calibri" w:hAnsi="Calibri" w:cs="Calibri"/>
        </w:rPr>
        <w:t xml:space="preserve">this preparation </w:t>
      </w:r>
      <w:r w:rsidRPr="00635467">
        <w:rPr>
          <w:rFonts w:ascii="Calibri" w:hAnsi="Calibri" w:cs="Calibri"/>
        </w:rPr>
        <w:t xml:space="preserve">is amenable to the classroom for demonstration of </w:t>
      </w:r>
      <w:r w:rsidR="008C5DED" w:rsidRPr="00635467">
        <w:rPr>
          <w:rFonts w:ascii="Calibri" w:hAnsi="Calibri" w:cs="Calibri"/>
        </w:rPr>
        <w:t xml:space="preserve">fundamental concepts in </w:t>
      </w:r>
      <w:r w:rsidR="002B2B11" w:rsidRPr="00635467">
        <w:rPr>
          <w:rFonts w:ascii="Calibri" w:hAnsi="Calibri" w:cs="Calibri"/>
        </w:rPr>
        <w:t>neuro</w:t>
      </w:r>
      <w:r w:rsidR="008C5DED" w:rsidRPr="00635467">
        <w:rPr>
          <w:rFonts w:ascii="Calibri" w:hAnsi="Calibri" w:cs="Calibri"/>
        </w:rPr>
        <w:t>p</w:t>
      </w:r>
      <w:r w:rsidR="002B2B11" w:rsidRPr="00635467">
        <w:rPr>
          <w:rFonts w:ascii="Calibri" w:hAnsi="Calibri" w:cs="Calibri"/>
        </w:rPr>
        <w:t xml:space="preserve">hysiology. </w:t>
      </w:r>
      <w:r w:rsidRPr="00635467">
        <w:rPr>
          <w:rFonts w:ascii="Calibri" w:hAnsi="Calibri" w:cs="Calibri"/>
        </w:rPr>
        <w:t>Th</w:t>
      </w:r>
      <w:r w:rsidR="00F539FE" w:rsidRPr="00635467">
        <w:rPr>
          <w:rFonts w:ascii="Calibri" w:hAnsi="Calibri" w:cs="Calibri"/>
        </w:rPr>
        <w:t>e</w:t>
      </w:r>
      <w:r w:rsidRPr="00635467">
        <w:rPr>
          <w:rFonts w:ascii="Calibri" w:hAnsi="Calibri" w:cs="Calibri"/>
        </w:rPr>
        <w:t xml:space="preserve"> method </w:t>
      </w:r>
      <w:r w:rsidR="002B2B11" w:rsidRPr="00635467">
        <w:rPr>
          <w:rFonts w:ascii="Calibri" w:hAnsi="Calibri" w:cs="Calibri"/>
        </w:rPr>
        <w:t>require</w:t>
      </w:r>
      <w:r w:rsidRPr="00635467">
        <w:rPr>
          <w:rFonts w:ascii="Calibri" w:hAnsi="Calibri" w:cs="Calibri"/>
        </w:rPr>
        <w:t>s</w:t>
      </w:r>
      <w:r w:rsidR="002B2B11" w:rsidRPr="00635467">
        <w:rPr>
          <w:rFonts w:ascii="Calibri" w:hAnsi="Calibri" w:cs="Calibri"/>
        </w:rPr>
        <w:t xml:space="preserve"> relatively </w:t>
      </w:r>
      <w:r w:rsidR="008C5B65" w:rsidRPr="00635467">
        <w:rPr>
          <w:rFonts w:ascii="Calibri" w:hAnsi="Calibri" w:cs="Calibri"/>
        </w:rPr>
        <w:t>modest</w:t>
      </w:r>
      <w:r w:rsidR="002B2B11" w:rsidRPr="00635467">
        <w:rPr>
          <w:rFonts w:ascii="Calibri" w:hAnsi="Calibri" w:cs="Calibri"/>
        </w:rPr>
        <w:t xml:space="preserve"> financial in</w:t>
      </w:r>
      <w:r w:rsidR="008C5B65" w:rsidRPr="00635467">
        <w:rPr>
          <w:rFonts w:ascii="Calibri" w:hAnsi="Calibri" w:cs="Calibri"/>
        </w:rPr>
        <w:t>vestment</w:t>
      </w:r>
      <w:r w:rsidR="002B2B11" w:rsidRPr="00635467">
        <w:rPr>
          <w:rFonts w:ascii="Calibri" w:hAnsi="Calibri" w:cs="Calibri"/>
        </w:rPr>
        <w:t xml:space="preserve"> and minimal preparation time while providing a </w:t>
      </w:r>
      <w:r w:rsidR="008C5DED" w:rsidRPr="00635467">
        <w:rPr>
          <w:rFonts w:ascii="Calibri" w:hAnsi="Calibri" w:cs="Calibri"/>
        </w:rPr>
        <w:t xml:space="preserve">robust </w:t>
      </w:r>
      <w:r w:rsidR="002B2B11" w:rsidRPr="00635467">
        <w:rPr>
          <w:rFonts w:ascii="Calibri" w:hAnsi="Calibri" w:cs="Calibri"/>
        </w:rPr>
        <w:t xml:space="preserve">and stable recording that can be </w:t>
      </w:r>
      <w:r w:rsidR="008076AC" w:rsidRPr="00635467">
        <w:rPr>
          <w:rFonts w:ascii="Calibri" w:hAnsi="Calibri" w:cs="Calibri"/>
        </w:rPr>
        <w:t xml:space="preserve">employed to </w:t>
      </w:r>
      <w:r w:rsidR="008C5B65" w:rsidRPr="00635467">
        <w:rPr>
          <w:rFonts w:ascii="Calibri" w:hAnsi="Calibri" w:cs="Calibri"/>
        </w:rPr>
        <w:t>illustrate</w:t>
      </w:r>
      <w:r w:rsidR="008076AC" w:rsidRPr="00635467">
        <w:rPr>
          <w:rFonts w:ascii="Calibri" w:hAnsi="Calibri" w:cs="Calibri"/>
        </w:rPr>
        <w:t xml:space="preserve"> the influence of drugs to the function of fly CNS.</w:t>
      </w:r>
      <w:r w:rsidR="00635467">
        <w:rPr>
          <w:rFonts w:ascii="Calibri" w:hAnsi="Calibri" w:cs="Calibri"/>
        </w:rPr>
        <w:t xml:space="preserve"> </w:t>
      </w:r>
      <w:r w:rsidR="006932D7" w:rsidRPr="00635467">
        <w:rPr>
          <w:rFonts w:ascii="Calibri" w:hAnsi="Calibri" w:cs="Calibri"/>
        </w:rPr>
        <w:t>For instance, the financial burden of the recording rig is an initial cost of approximately $10,000 USD with minor subsequent costs (</w:t>
      </w:r>
      <w:r w:rsidR="00635467" w:rsidRPr="00635467">
        <w:rPr>
          <w:rFonts w:ascii="Calibri" w:hAnsi="Calibri" w:cs="Calibri"/>
          <w:i/>
        </w:rPr>
        <w:t xml:space="preserve">e.g., </w:t>
      </w:r>
      <w:r w:rsidR="006932D7" w:rsidRPr="00635467">
        <w:rPr>
          <w:rFonts w:ascii="Calibri" w:hAnsi="Calibri" w:cs="Calibri"/>
        </w:rPr>
        <w:t xml:space="preserve">saline salts, fly colony maintenance, </w:t>
      </w:r>
      <w:r w:rsidR="00635467" w:rsidRPr="00635467">
        <w:rPr>
          <w:rFonts w:ascii="Calibri" w:hAnsi="Calibri" w:cs="Calibri"/>
          <w:i/>
        </w:rPr>
        <w:t>etc.</w:t>
      </w:r>
      <w:r w:rsidR="006932D7" w:rsidRPr="00635467">
        <w:rPr>
          <w:rFonts w:ascii="Calibri" w:hAnsi="Calibri" w:cs="Calibri"/>
        </w:rPr>
        <w:t>).</w:t>
      </w:r>
      <w:r w:rsidR="00635467">
        <w:rPr>
          <w:rFonts w:ascii="Calibri" w:hAnsi="Calibri" w:cs="Calibri"/>
        </w:rPr>
        <w:t xml:space="preserve"> </w:t>
      </w:r>
      <w:r w:rsidR="006932D7" w:rsidRPr="00635467">
        <w:rPr>
          <w:rFonts w:ascii="Calibri" w:hAnsi="Calibri" w:cs="Calibri"/>
        </w:rPr>
        <w:t>Further, the time needed from CNS preparation to first recording is approximately 10 min.</w:t>
      </w:r>
      <w:r w:rsidR="00635467">
        <w:rPr>
          <w:rFonts w:ascii="Calibri" w:hAnsi="Calibri" w:cs="Calibri"/>
        </w:rPr>
        <w:t xml:space="preserve"> </w:t>
      </w:r>
      <w:r w:rsidR="00A9346E" w:rsidRPr="00635467">
        <w:rPr>
          <w:rFonts w:ascii="Calibri" w:hAnsi="Calibri" w:cs="Calibri"/>
        </w:rPr>
        <w:t xml:space="preserve">Although </w:t>
      </w:r>
      <w:r w:rsidR="00A9346E" w:rsidRPr="00635467">
        <w:rPr>
          <w:rFonts w:ascii="Calibri" w:hAnsi="Calibri" w:cs="Calibri"/>
          <w:i/>
        </w:rPr>
        <w:t xml:space="preserve">Drosophila </w:t>
      </w:r>
      <w:r w:rsidR="00A9346E" w:rsidRPr="00635467">
        <w:rPr>
          <w:rFonts w:ascii="Calibri" w:hAnsi="Calibri" w:cs="Calibri"/>
        </w:rPr>
        <w:t xml:space="preserve">are easy to maintain in culture within a laboratory or classroom, it should be noted that this suction electrode assay </w:t>
      </w:r>
      <w:r w:rsidRPr="00635467">
        <w:rPr>
          <w:rFonts w:ascii="Calibri" w:hAnsi="Calibri" w:cs="Calibri"/>
        </w:rPr>
        <w:t>can also be performed using</w:t>
      </w:r>
      <w:r w:rsidR="00A9346E" w:rsidRPr="00635467">
        <w:rPr>
          <w:rFonts w:ascii="Calibri" w:hAnsi="Calibri" w:cs="Calibri"/>
        </w:rPr>
        <w:t xml:space="preserve"> the CNS of the housefly, </w:t>
      </w:r>
      <w:r w:rsidR="00A9346E" w:rsidRPr="00635467">
        <w:rPr>
          <w:rFonts w:ascii="Calibri" w:hAnsi="Calibri" w:cs="Calibri"/>
          <w:i/>
        </w:rPr>
        <w:t xml:space="preserve">Musca </w:t>
      </w:r>
      <w:proofErr w:type="spellStart"/>
      <w:r w:rsidR="00A9346E" w:rsidRPr="00635467">
        <w:rPr>
          <w:rFonts w:ascii="Calibri" w:hAnsi="Calibri" w:cs="Calibri"/>
          <w:i/>
        </w:rPr>
        <w:t>domestica</w:t>
      </w:r>
      <w:proofErr w:type="spellEnd"/>
      <w:r w:rsidR="008C3498">
        <w:rPr>
          <w:rFonts w:ascii="Calibri" w:hAnsi="Calibri" w:cs="Calibri"/>
        </w:rPr>
        <w:t>,</w:t>
      </w:r>
      <w:r w:rsidR="008C5B65" w:rsidRPr="00635467">
        <w:rPr>
          <w:rFonts w:ascii="Calibri" w:hAnsi="Calibri" w:cs="Calibri"/>
        </w:rPr>
        <w:t xml:space="preserve"> and probably other </w:t>
      </w:r>
      <w:proofErr w:type="spellStart"/>
      <w:r w:rsidR="008C5B65" w:rsidRPr="00635467">
        <w:rPr>
          <w:rFonts w:ascii="Calibri" w:hAnsi="Calibri" w:cs="Calibri"/>
        </w:rPr>
        <w:t>muscoid</w:t>
      </w:r>
      <w:proofErr w:type="spellEnd"/>
      <w:r w:rsidR="008C5B65" w:rsidRPr="00635467">
        <w:rPr>
          <w:rFonts w:ascii="Calibri" w:hAnsi="Calibri" w:cs="Calibri"/>
        </w:rPr>
        <w:t xml:space="preserve"> fly larvae, as well</w:t>
      </w:r>
      <w:r w:rsidR="00A9346E" w:rsidRPr="00635467">
        <w:rPr>
          <w:rFonts w:ascii="Calibri" w:hAnsi="Calibri" w:cs="Calibri"/>
        </w:rPr>
        <w:t>.</w:t>
      </w:r>
      <w:r w:rsidR="00635467">
        <w:rPr>
          <w:rFonts w:ascii="Calibri" w:hAnsi="Calibri" w:cs="Calibri"/>
        </w:rPr>
        <w:t xml:space="preserve"> </w:t>
      </w:r>
      <w:r w:rsidR="00A9346E" w:rsidRPr="00635467">
        <w:rPr>
          <w:rFonts w:ascii="Calibri" w:hAnsi="Calibri" w:cs="Calibri"/>
        </w:rPr>
        <w:t xml:space="preserve">The pest status of </w:t>
      </w:r>
      <w:r w:rsidR="00A9346E" w:rsidRPr="00635467">
        <w:rPr>
          <w:rFonts w:ascii="Calibri" w:hAnsi="Calibri" w:cs="Calibri"/>
          <w:i/>
        </w:rPr>
        <w:t xml:space="preserve">Musca </w:t>
      </w:r>
      <w:proofErr w:type="spellStart"/>
      <w:r w:rsidR="00A9346E" w:rsidRPr="00635467">
        <w:rPr>
          <w:rFonts w:ascii="Calibri" w:hAnsi="Calibri" w:cs="Calibri"/>
          <w:i/>
        </w:rPr>
        <w:t>domestica</w:t>
      </w:r>
      <w:proofErr w:type="spellEnd"/>
      <w:r w:rsidR="00A9346E" w:rsidRPr="00635467">
        <w:rPr>
          <w:rFonts w:ascii="Calibri" w:hAnsi="Calibri" w:cs="Calibri"/>
          <w:i/>
        </w:rPr>
        <w:t xml:space="preserve"> </w:t>
      </w:r>
      <w:r w:rsidR="00A9346E" w:rsidRPr="00635467">
        <w:rPr>
          <w:rFonts w:ascii="Calibri" w:hAnsi="Calibri" w:cs="Calibri"/>
        </w:rPr>
        <w:t xml:space="preserve">to livestock suggests this assay could be of significant utility to research programs aiming to characterize the </w:t>
      </w:r>
      <w:r w:rsidR="008C5B65" w:rsidRPr="00635467">
        <w:rPr>
          <w:rFonts w:ascii="Calibri" w:hAnsi="Calibri" w:cs="Calibri"/>
        </w:rPr>
        <w:t>neuronal sensitivity</w:t>
      </w:r>
      <w:r w:rsidR="00A9346E" w:rsidRPr="00635467">
        <w:rPr>
          <w:rFonts w:ascii="Calibri" w:hAnsi="Calibri" w:cs="Calibri"/>
        </w:rPr>
        <w:t xml:space="preserve"> </w:t>
      </w:r>
      <w:r w:rsidR="00F16C84" w:rsidRPr="00635467">
        <w:rPr>
          <w:rFonts w:ascii="Calibri" w:hAnsi="Calibri" w:cs="Calibri"/>
        </w:rPr>
        <w:t>of flies from different populations or to determine the potency of newly developed neurotoxi</w:t>
      </w:r>
      <w:r w:rsidR="008C5B65" w:rsidRPr="00635467">
        <w:rPr>
          <w:rFonts w:ascii="Calibri" w:hAnsi="Calibri" w:cs="Calibri"/>
        </w:rPr>
        <w:t>cant</w:t>
      </w:r>
      <w:r w:rsidR="00F16C84" w:rsidRPr="00635467">
        <w:rPr>
          <w:rFonts w:ascii="Calibri" w:hAnsi="Calibri" w:cs="Calibri"/>
        </w:rPr>
        <w:t xml:space="preserve">s for eventual control of </w:t>
      </w:r>
      <w:r w:rsidR="008C5B65" w:rsidRPr="00635467">
        <w:rPr>
          <w:rFonts w:ascii="Calibri" w:hAnsi="Calibri" w:cs="Calibri"/>
        </w:rPr>
        <w:t>infestation</w:t>
      </w:r>
      <w:r w:rsidR="00F16C84" w:rsidRPr="00635467">
        <w:rPr>
          <w:rFonts w:ascii="Calibri" w:hAnsi="Calibri" w:cs="Calibri"/>
        </w:rPr>
        <w:t>s</w:t>
      </w:r>
      <w:r w:rsidR="00A9346E" w:rsidRPr="00635467">
        <w:rPr>
          <w:rFonts w:ascii="Calibri" w:hAnsi="Calibri" w:cs="Calibri"/>
        </w:rPr>
        <w:t>.</w:t>
      </w:r>
    </w:p>
    <w:p w14:paraId="41012D5E" w14:textId="77777777" w:rsidR="00855B78" w:rsidRDefault="00855B78" w:rsidP="008C7300">
      <w:pPr>
        <w:autoSpaceDE w:val="0"/>
        <w:autoSpaceDN w:val="0"/>
        <w:adjustRightInd w:val="0"/>
        <w:contextualSpacing/>
        <w:jc w:val="both"/>
        <w:rPr>
          <w:rFonts w:ascii="Calibri" w:hAnsi="Calibri" w:cs="Calibri"/>
        </w:rPr>
      </w:pPr>
    </w:p>
    <w:p w14:paraId="368DCB53" w14:textId="51C56738" w:rsidR="0003381C" w:rsidRPr="00635467" w:rsidRDefault="00E00D6F" w:rsidP="008C7300">
      <w:pPr>
        <w:autoSpaceDE w:val="0"/>
        <w:autoSpaceDN w:val="0"/>
        <w:adjustRightInd w:val="0"/>
        <w:contextualSpacing/>
        <w:jc w:val="both"/>
        <w:rPr>
          <w:rFonts w:ascii="Calibri" w:hAnsi="Calibri" w:cs="Calibri"/>
        </w:rPr>
      </w:pPr>
      <w:r w:rsidRPr="00635467">
        <w:rPr>
          <w:rFonts w:ascii="Calibri" w:hAnsi="Calibri" w:cs="Calibri"/>
        </w:rPr>
        <w:t xml:space="preserve">In addition to characterizing the </w:t>
      </w:r>
      <w:r w:rsidR="008076AC" w:rsidRPr="00635467">
        <w:rPr>
          <w:rFonts w:ascii="Calibri" w:hAnsi="Calibri" w:cs="Calibri"/>
        </w:rPr>
        <w:t>potency of drugs</w:t>
      </w:r>
      <w:r w:rsidRPr="00635467">
        <w:rPr>
          <w:rFonts w:ascii="Calibri" w:hAnsi="Calibri" w:cs="Calibri"/>
        </w:rPr>
        <w:t xml:space="preserve">, </w:t>
      </w:r>
      <w:r w:rsidR="008076AC" w:rsidRPr="00635467">
        <w:rPr>
          <w:rFonts w:ascii="Calibri" w:hAnsi="Calibri" w:cs="Calibri"/>
        </w:rPr>
        <w:t xml:space="preserve">this preparation can be used to </w:t>
      </w:r>
      <w:r w:rsidRPr="00635467">
        <w:rPr>
          <w:rFonts w:ascii="Calibri" w:hAnsi="Calibri" w:cs="Calibri"/>
        </w:rPr>
        <w:t xml:space="preserve">characterize the influence of </w:t>
      </w:r>
      <w:r w:rsidR="008C5B65" w:rsidRPr="00635467">
        <w:rPr>
          <w:rFonts w:ascii="Calibri" w:hAnsi="Calibri" w:cs="Calibri"/>
        </w:rPr>
        <w:t>genetic mutations and manipulation on</w:t>
      </w:r>
      <w:r w:rsidRPr="00635467">
        <w:rPr>
          <w:rFonts w:ascii="Calibri" w:hAnsi="Calibri" w:cs="Calibri"/>
        </w:rPr>
        <w:t xml:space="preserve"> the activity of the </w:t>
      </w:r>
      <w:r w:rsidRPr="00635467">
        <w:rPr>
          <w:rFonts w:ascii="Calibri" w:hAnsi="Calibri" w:cs="Calibri"/>
          <w:i/>
        </w:rPr>
        <w:t xml:space="preserve">Drosophila </w:t>
      </w:r>
      <w:r w:rsidRPr="00635467">
        <w:rPr>
          <w:rFonts w:ascii="Calibri" w:hAnsi="Calibri" w:cs="Calibri"/>
        </w:rPr>
        <w:t>nervous system.</w:t>
      </w:r>
      <w:r w:rsidR="00635467">
        <w:rPr>
          <w:rFonts w:ascii="Calibri" w:hAnsi="Calibri" w:cs="Calibri"/>
        </w:rPr>
        <w:t xml:space="preserve"> </w:t>
      </w:r>
      <w:r w:rsidR="008076AC" w:rsidRPr="00635467">
        <w:rPr>
          <w:rFonts w:ascii="Calibri" w:hAnsi="Calibri" w:cs="Calibri"/>
        </w:rPr>
        <w:t>Previous work has shown that</w:t>
      </w:r>
      <w:r w:rsidRPr="00635467">
        <w:rPr>
          <w:rFonts w:ascii="Calibri" w:hAnsi="Calibri" w:cs="Calibri"/>
        </w:rPr>
        <w:t xml:space="preserve"> CNS-specific knockdown of the gene encoding the inward rectifier potassium (</w:t>
      </w:r>
      <w:proofErr w:type="spellStart"/>
      <w:r w:rsidRPr="00635467">
        <w:rPr>
          <w:rFonts w:ascii="Calibri" w:hAnsi="Calibri" w:cs="Calibri"/>
        </w:rPr>
        <w:t>Kir</w:t>
      </w:r>
      <w:proofErr w:type="spellEnd"/>
      <w:r w:rsidRPr="00635467">
        <w:rPr>
          <w:rFonts w:ascii="Calibri" w:hAnsi="Calibri" w:cs="Calibri"/>
        </w:rPr>
        <w:t xml:space="preserve">) channel </w:t>
      </w:r>
      <w:r w:rsidR="008076AC" w:rsidRPr="00635467">
        <w:rPr>
          <w:rFonts w:ascii="Calibri" w:hAnsi="Calibri" w:cs="Calibri"/>
        </w:rPr>
        <w:t xml:space="preserve">increased the baseline CNS firing frequency by </w:t>
      </w:r>
      <w:r w:rsidR="00992F44" w:rsidRPr="00635467">
        <w:rPr>
          <w:rFonts w:ascii="Calibri" w:hAnsi="Calibri" w:cs="Calibri"/>
        </w:rPr>
        <w:t>approximately 2-fold</w:t>
      </w:r>
      <w:r w:rsidR="008076AC" w:rsidRPr="00635467">
        <w:rPr>
          <w:rFonts w:ascii="Calibri" w:hAnsi="Calibri" w:cs="Calibri"/>
        </w:rPr>
        <w:t xml:space="preserve"> when compared to control flies</w:t>
      </w:r>
      <w:r w:rsidR="00992F44" w:rsidRPr="00635467">
        <w:rPr>
          <w:rFonts w:ascii="Calibri" w:hAnsi="Calibri" w:cs="Calibri"/>
        </w:rPr>
        <w:fldChar w:fldCharType="begin"/>
      </w:r>
      <w:r w:rsidR="00AD73A9" w:rsidRPr="00635467">
        <w:rPr>
          <w:rFonts w:ascii="Calibri" w:hAnsi="Calibri" w:cs="Calibri"/>
        </w:rPr>
        <w:instrText xml:space="preserve"> ADDIN EN.CITE &lt;EndNote&gt;&lt;Cite&gt;&lt;Author&gt;Chen&lt;/Author&gt;&lt;Year&gt;2018&lt;/Year&gt;&lt;RecNum&gt;793&lt;/RecNum&gt;&lt;DisplayText&gt;&lt;style face="superscript"&gt;31&lt;/style&gt;&lt;/DisplayText&gt;&lt;record&gt;&lt;rec-number&gt;793&lt;/rec-number&gt;&lt;foreign-keys&gt;&lt;key app="EN" db-id="r5rzzxevy0vp26eafes5vpvre5dev2we5e2w" timestamp="1520542637"&gt;793&lt;/key&gt;&lt;/foreign-keys&gt;&lt;ref-type name="Journal Article"&gt;17&lt;/ref-type&gt;&lt;contributors&gt;&lt;authors&gt;&lt;author&gt;Chen, R.&lt;/author&gt;&lt;author&gt;Swale, D. R.&lt;/author&gt;&lt;/authors&gt;&lt;/contributors&gt;&lt;auth-address&gt;Louisiana State University AgCenter, Department of Entomology, Baton Rouge, LA, 70803, USA.&amp;#xD;Louisiana State University AgCenter, Department of Entomology, Baton Rouge, LA, 70803, USA. dswale@agcenter.lsu.edu.&lt;/auth-address&gt;&lt;titles&gt;&lt;title&gt;Inwardly Rectifying Potassium (Kir) Channels Represent a Critical Ion Conductance Pathway in the Nervous Systems of Insects&lt;/title&gt;&lt;secondary-title&gt;Sci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reports&lt;/abbr-1&gt;&lt;/alt-periodical&gt;&lt;pages&gt;1617&lt;/pages&gt;&lt;volume&gt;8&lt;/volume&gt;&lt;number&gt;1&lt;/number&gt;&lt;edition&gt;2018/01/27&lt;/edition&gt;&lt;dates&gt;&lt;year&gt;2018&lt;/year&gt;&lt;pub-dates&gt;&lt;date&gt;Jan 25&lt;/date&gt;&lt;/pub-dates&gt;&lt;/dates&gt;&lt;isbn&gt;2045-2322 (Electronic)&amp;#xD;2045-2322 (Linking)&lt;/isbn&gt;&lt;accession-num&gt;29371678&lt;/accession-num&gt;&lt;urls&gt;&lt;related-urls&gt;&lt;url&gt;http://www.ncbi.nlm.nih.gov/pubmed/29371678&lt;/url&gt;&lt;/related-urls&gt;&lt;/urls&gt;&lt;custom2&gt;5785497&lt;/custom2&gt;&lt;electronic-resource-num&gt;10.1038/s41598-018-20005-z&lt;/electronic-resource-num&gt;&lt;/record&gt;&lt;/Cite&gt;&lt;/EndNote&gt;</w:instrText>
      </w:r>
      <w:r w:rsidR="00992F44" w:rsidRPr="00635467">
        <w:rPr>
          <w:rFonts w:ascii="Calibri" w:hAnsi="Calibri" w:cs="Calibri"/>
        </w:rPr>
        <w:fldChar w:fldCharType="separate"/>
      </w:r>
      <w:r w:rsidR="00AD73A9" w:rsidRPr="00635467">
        <w:rPr>
          <w:rFonts w:ascii="Calibri" w:hAnsi="Calibri" w:cs="Calibri"/>
          <w:vertAlign w:val="superscript"/>
        </w:rPr>
        <w:t>31</w:t>
      </w:r>
      <w:r w:rsidR="00992F44" w:rsidRPr="00635467">
        <w:rPr>
          <w:rFonts w:ascii="Calibri" w:hAnsi="Calibri" w:cs="Calibri"/>
        </w:rPr>
        <w:fldChar w:fldCharType="end"/>
      </w:r>
      <w:r w:rsidR="00992F44" w:rsidRPr="00635467">
        <w:rPr>
          <w:rFonts w:ascii="Calibri" w:hAnsi="Calibri" w:cs="Calibri"/>
        </w:rPr>
        <w:t>.</w:t>
      </w:r>
      <w:r w:rsidR="00635467">
        <w:rPr>
          <w:rFonts w:ascii="Calibri" w:hAnsi="Calibri" w:cs="Calibri"/>
        </w:rPr>
        <w:t xml:space="preserve"> </w:t>
      </w:r>
      <w:r w:rsidR="00992F44" w:rsidRPr="00635467">
        <w:rPr>
          <w:rFonts w:ascii="Calibri" w:hAnsi="Calibri" w:cs="Calibri"/>
        </w:rPr>
        <w:t>These data were combined with pharmacological data to ultimately speculate the</w:t>
      </w:r>
      <w:r w:rsidR="008076AC" w:rsidRPr="00635467">
        <w:rPr>
          <w:rFonts w:ascii="Calibri" w:hAnsi="Calibri" w:cs="Calibri"/>
        </w:rPr>
        <w:t xml:space="preserve"> physiological role</w:t>
      </w:r>
      <w:r w:rsidR="00992F44" w:rsidRPr="00635467">
        <w:rPr>
          <w:rFonts w:ascii="Calibri" w:hAnsi="Calibri" w:cs="Calibri"/>
        </w:rPr>
        <w:t xml:space="preserve"> </w:t>
      </w:r>
      <w:proofErr w:type="spellStart"/>
      <w:r w:rsidR="00992F44" w:rsidRPr="00635467">
        <w:rPr>
          <w:rFonts w:ascii="Calibri" w:hAnsi="Calibri" w:cs="Calibri"/>
        </w:rPr>
        <w:t>Kir</w:t>
      </w:r>
      <w:proofErr w:type="spellEnd"/>
      <w:r w:rsidRPr="00635467">
        <w:rPr>
          <w:rFonts w:ascii="Calibri" w:hAnsi="Calibri" w:cs="Calibri"/>
        </w:rPr>
        <w:t xml:space="preserve"> channels </w:t>
      </w:r>
      <w:r w:rsidR="008076AC" w:rsidRPr="00635467">
        <w:rPr>
          <w:rFonts w:ascii="Calibri" w:hAnsi="Calibri" w:cs="Calibri"/>
        </w:rPr>
        <w:t>serve</w:t>
      </w:r>
      <w:r w:rsidR="00992F44" w:rsidRPr="00635467">
        <w:rPr>
          <w:rFonts w:ascii="Calibri" w:hAnsi="Calibri" w:cs="Calibri"/>
        </w:rPr>
        <w:t xml:space="preserve"> to </w:t>
      </w:r>
      <w:r w:rsidR="00992F44" w:rsidRPr="00635467">
        <w:rPr>
          <w:rFonts w:ascii="Calibri" w:hAnsi="Calibri" w:cs="Calibri"/>
          <w:i/>
        </w:rPr>
        <w:t xml:space="preserve">Drosophila </w:t>
      </w:r>
      <w:r w:rsidR="008076AC" w:rsidRPr="00635467">
        <w:rPr>
          <w:rFonts w:ascii="Calibri" w:hAnsi="Calibri" w:cs="Calibri"/>
        </w:rPr>
        <w:t>nervous system function.</w:t>
      </w:r>
      <w:r w:rsidR="00635467">
        <w:rPr>
          <w:rFonts w:ascii="Calibri" w:hAnsi="Calibri" w:cs="Calibri"/>
        </w:rPr>
        <w:t xml:space="preserve"> </w:t>
      </w:r>
    </w:p>
    <w:p w14:paraId="43137D6C" w14:textId="77777777" w:rsidR="00855B78" w:rsidRDefault="00855B78" w:rsidP="008C7300">
      <w:pPr>
        <w:autoSpaceDE w:val="0"/>
        <w:autoSpaceDN w:val="0"/>
        <w:adjustRightInd w:val="0"/>
        <w:contextualSpacing/>
        <w:jc w:val="both"/>
        <w:rPr>
          <w:rFonts w:ascii="Calibri" w:hAnsi="Calibri" w:cs="Calibri"/>
        </w:rPr>
      </w:pPr>
    </w:p>
    <w:p w14:paraId="47EE2D72" w14:textId="3EE3C543" w:rsidR="00B614D5" w:rsidRPr="00635467" w:rsidRDefault="00E131FB" w:rsidP="008C7300">
      <w:pPr>
        <w:autoSpaceDE w:val="0"/>
        <w:autoSpaceDN w:val="0"/>
        <w:adjustRightInd w:val="0"/>
        <w:contextualSpacing/>
        <w:jc w:val="both"/>
        <w:rPr>
          <w:rFonts w:ascii="Calibri" w:hAnsi="Calibri" w:cs="Calibri"/>
          <w:color w:val="191919"/>
        </w:rPr>
      </w:pPr>
      <w:r w:rsidRPr="00635467">
        <w:rPr>
          <w:rFonts w:ascii="Calibri" w:hAnsi="Calibri" w:cs="Calibri"/>
        </w:rPr>
        <w:t>Although this technique represents a powerful assay to test diverse toxicological and physiological hypotheses, limitations to the assay do exist and must be considered.</w:t>
      </w:r>
      <w:r w:rsidR="00635467">
        <w:rPr>
          <w:rFonts w:ascii="Calibri" w:hAnsi="Calibri" w:cs="Calibri"/>
        </w:rPr>
        <w:t xml:space="preserve"> </w:t>
      </w:r>
      <w:r w:rsidRPr="00635467">
        <w:rPr>
          <w:rFonts w:ascii="Calibri" w:hAnsi="Calibri" w:cs="Calibri"/>
        </w:rPr>
        <w:t xml:space="preserve">For instance, the </w:t>
      </w:r>
      <w:r w:rsidR="008076AC" w:rsidRPr="00635467">
        <w:rPr>
          <w:rFonts w:ascii="Calibri" w:hAnsi="Calibri" w:cs="Calibri"/>
        </w:rPr>
        <w:t xml:space="preserve">data generated through </w:t>
      </w:r>
      <w:r w:rsidRPr="00635467">
        <w:rPr>
          <w:rFonts w:ascii="Calibri" w:hAnsi="Calibri" w:cs="Calibri"/>
        </w:rPr>
        <w:t>suction electrode</w:t>
      </w:r>
      <w:r w:rsidR="008076AC" w:rsidRPr="00635467">
        <w:rPr>
          <w:rFonts w:ascii="Calibri" w:hAnsi="Calibri" w:cs="Calibri"/>
        </w:rPr>
        <w:t xml:space="preserve"> recordings rarely provide conclusive evidence for the exact mode of action </w:t>
      </w:r>
      <w:r w:rsidR="00A9346E" w:rsidRPr="00635467">
        <w:rPr>
          <w:rFonts w:ascii="Calibri" w:hAnsi="Calibri" w:cs="Calibri"/>
        </w:rPr>
        <w:t>of</w:t>
      </w:r>
      <w:r w:rsidR="008076AC" w:rsidRPr="00635467">
        <w:rPr>
          <w:rFonts w:ascii="Calibri" w:hAnsi="Calibri" w:cs="Calibri"/>
        </w:rPr>
        <w:t xml:space="preserve"> a </w:t>
      </w:r>
      <w:r w:rsidR="00F16C84" w:rsidRPr="00635467">
        <w:rPr>
          <w:rFonts w:ascii="Calibri" w:hAnsi="Calibri" w:cs="Calibri"/>
        </w:rPr>
        <w:t>drug</w:t>
      </w:r>
      <w:r w:rsidR="008076AC" w:rsidRPr="00635467">
        <w:rPr>
          <w:rFonts w:ascii="Calibri" w:hAnsi="Calibri" w:cs="Calibri"/>
        </w:rPr>
        <w:t xml:space="preserve"> or </w:t>
      </w:r>
      <w:r w:rsidR="008C5B65" w:rsidRPr="00635467">
        <w:rPr>
          <w:rFonts w:ascii="Calibri" w:hAnsi="Calibri" w:cs="Calibri"/>
        </w:rPr>
        <w:t>precise</w:t>
      </w:r>
      <w:r w:rsidR="008076AC" w:rsidRPr="00635467">
        <w:rPr>
          <w:rFonts w:ascii="Calibri" w:hAnsi="Calibri" w:cs="Calibri"/>
        </w:rPr>
        <w:t xml:space="preserve"> physiological</w:t>
      </w:r>
      <w:r w:rsidR="00A9346E" w:rsidRPr="00635467">
        <w:rPr>
          <w:rFonts w:ascii="Calibri" w:hAnsi="Calibri" w:cs="Calibri"/>
        </w:rPr>
        <w:t xml:space="preserve"> role f</w:t>
      </w:r>
      <w:r w:rsidR="00F16C84" w:rsidRPr="00635467">
        <w:rPr>
          <w:rFonts w:ascii="Calibri" w:hAnsi="Calibri" w:cs="Calibri"/>
        </w:rPr>
        <w:t>or an ion channel and</w:t>
      </w:r>
      <w:r w:rsidR="00A9346E" w:rsidRPr="00635467">
        <w:rPr>
          <w:rFonts w:ascii="Calibri" w:hAnsi="Calibri" w:cs="Calibri"/>
        </w:rPr>
        <w:t xml:space="preserve"> must be studied in tandem with more </w:t>
      </w:r>
      <w:r w:rsidR="008C5B65" w:rsidRPr="00635467">
        <w:rPr>
          <w:rFonts w:ascii="Calibri" w:hAnsi="Calibri" w:cs="Calibri"/>
        </w:rPr>
        <w:t>cell-based</w:t>
      </w:r>
      <w:r w:rsidR="00A9346E" w:rsidRPr="00635467">
        <w:rPr>
          <w:rFonts w:ascii="Calibri" w:hAnsi="Calibri" w:cs="Calibri"/>
        </w:rPr>
        <w:t xml:space="preserve"> measurements</w:t>
      </w:r>
      <w:r w:rsidR="008C5B65" w:rsidRPr="00635467">
        <w:rPr>
          <w:rFonts w:ascii="Calibri" w:hAnsi="Calibri" w:cs="Calibri"/>
        </w:rPr>
        <w:t>, such as patch clamp</w:t>
      </w:r>
      <w:r w:rsidRPr="00635467">
        <w:rPr>
          <w:rFonts w:ascii="Calibri" w:hAnsi="Calibri" w:cs="Calibri"/>
        </w:rPr>
        <w:t xml:space="preserve"> electrophysiology</w:t>
      </w:r>
      <w:r w:rsidR="00F16C84" w:rsidRPr="00635467">
        <w:rPr>
          <w:rFonts w:ascii="Calibri" w:hAnsi="Calibri" w:cs="Calibri"/>
        </w:rPr>
        <w:t>.</w:t>
      </w:r>
      <w:r w:rsidR="00635467">
        <w:rPr>
          <w:rFonts w:ascii="Calibri" w:hAnsi="Calibri" w:cs="Calibri"/>
        </w:rPr>
        <w:t xml:space="preserve"> </w:t>
      </w:r>
      <w:r w:rsidR="00B614D5" w:rsidRPr="00635467">
        <w:rPr>
          <w:rFonts w:ascii="Calibri" w:hAnsi="Calibri" w:cs="Calibri"/>
        </w:rPr>
        <w:t>An additional limitation to this method is that the various receptors and ion channel sub-types do not influence the CNS spike rate in an equal manner.</w:t>
      </w:r>
      <w:r w:rsidR="00635467">
        <w:rPr>
          <w:rFonts w:ascii="Calibri" w:hAnsi="Calibri" w:cs="Calibri"/>
        </w:rPr>
        <w:t xml:space="preserve"> </w:t>
      </w:r>
      <w:r w:rsidR="00B614D5" w:rsidRPr="00635467">
        <w:rPr>
          <w:rFonts w:ascii="Calibri" w:hAnsi="Calibri" w:cs="Calibri"/>
        </w:rPr>
        <w:t xml:space="preserve">Therefore, </w:t>
      </w:r>
      <w:r w:rsidR="00B614D5" w:rsidRPr="00635467">
        <w:rPr>
          <w:rFonts w:ascii="Calibri" w:hAnsi="Calibri" w:cs="Calibri"/>
          <w:color w:val="191919"/>
        </w:rPr>
        <w:t xml:space="preserve">it is possible that a modulation of a specific receptor or ion-channel subtype may not significantly influence the spike rate of the </w:t>
      </w:r>
      <w:r w:rsidR="00B614D5" w:rsidRPr="00635467">
        <w:rPr>
          <w:rFonts w:ascii="Calibri" w:hAnsi="Calibri" w:cs="Calibri"/>
          <w:color w:val="191919"/>
        </w:rPr>
        <w:lastRenderedPageBreak/>
        <w:t xml:space="preserve">excised </w:t>
      </w:r>
      <w:proofErr w:type="gramStart"/>
      <w:r w:rsidR="00B614D5" w:rsidRPr="00635467">
        <w:rPr>
          <w:rFonts w:ascii="Calibri" w:hAnsi="Calibri" w:cs="Calibri"/>
          <w:color w:val="191919"/>
        </w:rPr>
        <w:t>CNS, but</w:t>
      </w:r>
      <w:proofErr w:type="gramEnd"/>
      <w:r w:rsidR="00B614D5" w:rsidRPr="00635467">
        <w:rPr>
          <w:rFonts w:ascii="Calibri" w:hAnsi="Calibri" w:cs="Calibri"/>
          <w:color w:val="191919"/>
        </w:rPr>
        <w:t xml:space="preserve"> may indeed have a critical effect on total nervous system function and/or integration of signals.</w:t>
      </w:r>
      <w:r w:rsidR="00635467">
        <w:rPr>
          <w:rFonts w:ascii="Calibri" w:hAnsi="Calibri" w:cs="Calibri"/>
          <w:color w:val="191919"/>
        </w:rPr>
        <w:t xml:space="preserve"> </w:t>
      </w:r>
    </w:p>
    <w:p w14:paraId="5A72FC7A" w14:textId="77777777" w:rsidR="00855B78" w:rsidRDefault="00855B78" w:rsidP="008C7300">
      <w:pPr>
        <w:autoSpaceDE w:val="0"/>
        <w:autoSpaceDN w:val="0"/>
        <w:adjustRightInd w:val="0"/>
        <w:contextualSpacing/>
        <w:jc w:val="both"/>
        <w:rPr>
          <w:rFonts w:ascii="Calibri" w:hAnsi="Calibri" w:cs="Calibri"/>
          <w:color w:val="191919"/>
        </w:rPr>
      </w:pPr>
    </w:p>
    <w:p w14:paraId="48C193C9" w14:textId="201F7391" w:rsidR="00E00D6F" w:rsidRPr="00635467" w:rsidRDefault="00B614D5" w:rsidP="008C7300">
      <w:pPr>
        <w:autoSpaceDE w:val="0"/>
        <w:autoSpaceDN w:val="0"/>
        <w:adjustRightInd w:val="0"/>
        <w:contextualSpacing/>
        <w:jc w:val="both"/>
        <w:rPr>
          <w:rFonts w:ascii="Calibri" w:hAnsi="Calibri" w:cs="Calibri"/>
        </w:rPr>
      </w:pPr>
      <w:r w:rsidRPr="00635467">
        <w:rPr>
          <w:rFonts w:ascii="Calibri" w:hAnsi="Calibri" w:cs="Calibri"/>
          <w:color w:val="191919"/>
        </w:rPr>
        <w:t xml:space="preserve">Although limitations exist, </w:t>
      </w:r>
      <w:r w:rsidR="00F16C84" w:rsidRPr="00635467">
        <w:rPr>
          <w:rFonts w:ascii="Calibri" w:hAnsi="Calibri" w:cs="Calibri"/>
        </w:rPr>
        <w:t>the data collected through suction electrode recordings do provide quality proof-of-concept data and allow researchers to generate hypotheses regarding mechanisms of action that can be validated through voltage-clamp electrophysiology, biochemical analyses, o</w:t>
      </w:r>
      <w:r w:rsidR="00A9346E" w:rsidRPr="00635467">
        <w:rPr>
          <w:rFonts w:ascii="Calibri" w:hAnsi="Calibri" w:cs="Calibri"/>
        </w:rPr>
        <w:t xml:space="preserve">r through </w:t>
      </w:r>
      <w:r w:rsidR="008C5B65" w:rsidRPr="00635467">
        <w:rPr>
          <w:rFonts w:ascii="Calibri" w:hAnsi="Calibri" w:cs="Calibri"/>
        </w:rPr>
        <w:t xml:space="preserve">additional </w:t>
      </w:r>
      <w:r w:rsidR="00A9346E" w:rsidRPr="00635467">
        <w:rPr>
          <w:rFonts w:ascii="Calibri" w:hAnsi="Calibri" w:cs="Calibri"/>
        </w:rPr>
        <w:t>pharmacological testing.</w:t>
      </w:r>
      <w:r w:rsidR="00635467">
        <w:rPr>
          <w:rFonts w:ascii="Calibri" w:hAnsi="Calibri" w:cs="Calibri"/>
        </w:rPr>
        <w:t xml:space="preserve"> </w:t>
      </w:r>
      <w:r w:rsidR="00F16C84" w:rsidRPr="00635467">
        <w:rPr>
          <w:rFonts w:ascii="Calibri" w:hAnsi="Calibri" w:cs="Calibri"/>
        </w:rPr>
        <w:t>For example, the</w:t>
      </w:r>
      <w:r w:rsidR="00A9346E" w:rsidRPr="00635467">
        <w:rPr>
          <w:rFonts w:ascii="Calibri" w:hAnsi="Calibri" w:cs="Calibri"/>
        </w:rPr>
        <w:t xml:space="preserve"> latter was performed to test the hypothesis that the insec</w:t>
      </w:r>
      <w:r w:rsidR="00F16C84" w:rsidRPr="00635467">
        <w:rPr>
          <w:rFonts w:ascii="Calibri" w:hAnsi="Calibri" w:cs="Calibri"/>
        </w:rPr>
        <w:t xml:space="preserve">t repellent, </w:t>
      </w:r>
      <w:proofErr w:type="gramStart"/>
      <w:r w:rsidR="00A43286" w:rsidRPr="005805DA">
        <w:rPr>
          <w:rFonts w:ascii="Calibri" w:hAnsi="Calibri" w:cs="Calibri"/>
          <w:i/>
        </w:rPr>
        <w:t>N,N</w:t>
      </w:r>
      <w:proofErr w:type="gramEnd"/>
      <w:r w:rsidR="00A43286" w:rsidRPr="00A43286">
        <w:rPr>
          <w:rFonts w:ascii="Calibri" w:hAnsi="Calibri" w:cs="Calibri"/>
        </w:rPr>
        <w:t xml:space="preserve">-Diethyl-3-methylbenzamide </w:t>
      </w:r>
      <w:r w:rsidR="00A43286">
        <w:rPr>
          <w:rFonts w:ascii="Calibri" w:hAnsi="Calibri" w:cs="Calibri"/>
        </w:rPr>
        <w:t>(</w:t>
      </w:r>
      <w:r w:rsidR="00F16C84" w:rsidRPr="00635467">
        <w:rPr>
          <w:rFonts w:ascii="Calibri" w:hAnsi="Calibri" w:cs="Calibri"/>
        </w:rPr>
        <w:t>DEET</w:t>
      </w:r>
      <w:r w:rsidR="00A43286">
        <w:rPr>
          <w:rFonts w:ascii="Calibri" w:hAnsi="Calibri" w:cs="Calibri"/>
        </w:rPr>
        <w:t>)</w:t>
      </w:r>
      <w:r w:rsidR="00F16C84" w:rsidRPr="00635467">
        <w:rPr>
          <w:rFonts w:ascii="Calibri" w:hAnsi="Calibri" w:cs="Calibri"/>
        </w:rPr>
        <w:t xml:space="preserve">, was inhibiting </w:t>
      </w:r>
      <w:r w:rsidR="00A9346E" w:rsidRPr="00635467">
        <w:rPr>
          <w:rFonts w:ascii="Calibri" w:hAnsi="Calibri" w:cs="Calibri"/>
        </w:rPr>
        <w:t>the octopaminergic system in insect CNS</w:t>
      </w:r>
      <w:r w:rsidR="00F16C84" w:rsidRPr="00635467">
        <w:rPr>
          <w:rFonts w:ascii="Calibri" w:hAnsi="Calibri" w:cs="Calibri"/>
        </w:rPr>
        <w:t xml:space="preserve"> in an effort to describe the mechanism of toxicity to mosquitoes and flies</w:t>
      </w:r>
      <w:r w:rsidR="00A9346E" w:rsidRPr="00635467">
        <w:rPr>
          <w:rFonts w:ascii="Calibri" w:hAnsi="Calibri" w:cs="Calibri"/>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A9346E" w:rsidRPr="00635467">
        <w:rPr>
          <w:rFonts w:ascii="Calibri" w:hAnsi="Calibri" w:cs="Calibri"/>
        </w:rPr>
      </w:r>
      <w:r w:rsidR="00A9346E" w:rsidRPr="00635467">
        <w:rPr>
          <w:rFonts w:ascii="Calibri" w:hAnsi="Calibri" w:cs="Calibri"/>
        </w:rPr>
        <w:fldChar w:fldCharType="separate"/>
      </w:r>
      <w:r w:rsidR="00AD73A9" w:rsidRPr="00635467">
        <w:rPr>
          <w:rFonts w:ascii="Calibri" w:hAnsi="Calibri" w:cs="Calibri"/>
          <w:vertAlign w:val="superscript"/>
        </w:rPr>
        <w:t>26</w:t>
      </w:r>
      <w:r w:rsidR="00A9346E" w:rsidRPr="00635467">
        <w:rPr>
          <w:rFonts w:ascii="Calibri" w:hAnsi="Calibri" w:cs="Calibri"/>
        </w:rPr>
        <w:fldChar w:fldCharType="end"/>
      </w:r>
      <w:r w:rsidR="00A9346E" w:rsidRPr="00635467">
        <w:rPr>
          <w:rFonts w:ascii="Calibri" w:hAnsi="Calibri" w:cs="Calibri"/>
        </w:rPr>
        <w:t>.</w:t>
      </w:r>
      <w:r w:rsidR="00635467">
        <w:rPr>
          <w:rFonts w:ascii="Calibri" w:hAnsi="Calibri" w:cs="Calibri"/>
        </w:rPr>
        <w:t xml:space="preserve"> </w:t>
      </w:r>
      <w:r w:rsidR="00F16C84" w:rsidRPr="00635467">
        <w:rPr>
          <w:rFonts w:ascii="Calibri" w:hAnsi="Calibri" w:cs="Calibri"/>
        </w:rPr>
        <w:t xml:space="preserve">DEET was shown to be a </w:t>
      </w:r>
      <w:proofErr w:type="spellStart"/>
      <w:r w:rsidR="00F16C84" w:rsidRPr="00635467">
        <w:rPr>
          <w:rFonts w:ascii="Calibri" w:hAnsi="Calibri" w:cs="Calibri"/>
        </w:rPr>
        <w:t>neuroexcitant</w:t>
      </w:r>
      <w:proofErr w:type="spellEnd"/>
      <w:r w:rsidR="00F16C84" w:rsidRPr="00635467">
        <w:rPr>
          <w:rFonts w:ascii="Calibri" w:hAnsi="Calibri" w:cs="Calibri"/>
        </w:rPr>
        <w:t xml:space="preserve"> of </w:t>
      </w:r>
      <w:r w:rsidR="008C5B65" w:rsidRPr="00635467">
        <w:rPr>
          <w:rFonts w:ascii="Calibri" w:hAnsi="Calibri" w:cs="Calibri"/>
        </w:rPr>
        <w:t>house</w:t>
      </w:r>
      <w:r w:rsidR="00F16C84" w:rsidRPr="00635467">
        <w:rPr>
          <w:rFonts w:ascii="Calibri" w:hAnsi="Calibri" w:cs="Calibri"/>
        </w:rPr>
        <w:t xml:space="preserve">fly CNS activity </w:t>
      </w:r>
      <w:proofErr w:type="gramStart"/>
      <w:r w:rsidR="00F16C84" w:rsidRPr="00635467">
        <w:rPr>
          <w:rFonts w:ascii="Calibri" w:hAnsi="Calibri" w:cs="Calibri"/>
        </w:rPr>
        <w:t>and also</w:t>
      </w:r>
      <w:proofErr w:type="gramEnd"/>
      <w:r w:rsidR="00F16C84" w:rsidRPr="00635467">
        <w:rPr>
          <w:rFonts w:ascii="Calibri" w:hAnsi="Calibri" w:cs="Calibri"/>
        </w:rPr>
        <w:t xml:space="preserve"> </w:t>
      </w:r>
      <w:r w:rsidR="00A1145A" w:rsidRPr="00635467">
        <w:rPr>
          <w:rFonts w:ascii="Calibri" w:hAnsi="Calibri" w:cs="Calibri"/>
        </w:rPr>
        <w:t>altered</w:t>
      </w:r>
      <w:r w:rsidR="00F16C84" w:rsidRPr="00635467">
        <w:rPr>
          <w:rFonts w:ascii="Calibri" w:hAnsi="Calibri" w:cs="Calibri"/>
        </w:rPr>
        <w:t xml:space="preserve"> the </w:t>
      </w:r>
      <w:r w:rsidR="00A1145A" w:rsidRPr="00635467">
        <w:rPr>
          <w:rFonts w:ascii="Calibri" w:hAnsi="Calibri" w:cs="Calibri"/>
        </w:rPr>
        <w:t xml:space="preserve">evoked </w:t>
      </w:r>
      <w:r w:rsidR="000F5DF6" w:rsidRPr="000F5DF6">
        <w:rPr>
          <w:rFonts w:ascii="Calibri" w:hAnsi="Calibri" w:cs="Calibri"/>
        </w:rPr>
        <w:t xml:space="preserve">excitatory postsynaptic potential </w:t>
      </w:r>
      <w:r w:rsidR="00A1145A" w:rsidRPr="00635467">
        <w:rPr>
          <w:rFonts w:ascii="Calibri" w:hAnsi="Calibri" w:cs="Calibri"/>
        </w:rPr>
        <w:t>at the neuromuscular junction, which are cholinergic and glutamatergic systems, respectively</w:t>
      </w:r>
      <w:r w:rsidR="00A1145A" w:rsidRPr="00635467">
        <w:rPr>
          <w:rFonts w:ascii="Calibri" w:hAnsi="Calibri" w:cs="Calibri"/>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A1145A" w:rsidRPr="00635467">
        <w:rPr>
          <w:rFonts w:ascii="Calibri" w:hAnsi="Calibri" w:cs="Calibri"/>
        </w:rPr>
      </w:r>
      <w:r w:rsidR="00A1145A" w:rsidRPr="00635467">
        <w:rPr>
          <w:rFonts w:ascii="Calibri" w:hAnsi="Calibri" w:cs="Calibri"/>
        </w:rPr>
        <w:fldChar w:fldCharType="separate"/>
      </w:r>
      <w:r w:rsidR="00AD73A9" w:rsidRPr="00635467">
        <w:rPr>
          <w:rFonts w:ascii="Calibri" w:hAnsi="Calibri" w:cs="Calibri"/>
          <w:vertAlign w:val="superscript"/>
        </w:rPr>
        <w:t>26</w:t>
      </w:r>
      <w:r w:rsidR="00A1145A" w:rsidRPr="00635467">
        <w:rPr>
          <w:rFonts w:ascii="Calibri" w:hAnsi="Calibri" w:cs="Calibri"/>
        </w:rPr>
        <w:fldChar w:fldCharType="end"/>
      </w:r>
      <w:r w:rsidR="00A1145A" w:rsidRPr="00635467">
        <w:rPr>
          <w:rFonts w:ascii="Calibri" w:hAnsi="Calibri" w:cs="Calibri"/>
        </w:rPr>
        <w:t>.</w:t>
      </w:r>
      <w:r w:rsidR="00635467">
        <w:rPr>
          <w:rFonts w:ascii="Calibri" w:hAnsi="Calibri" w:cs="Calibri"/>
        </w:rPr>
        <w:t xml:space="preserve"> </w:t>
      </w:r>
      <w:r w:rsidR="00A1145A" w:rsidRPr="00635467">
        <w:rPr>
          <w:rFonts w:ascii="Calibri" w:hAnsi="Calibri" w:cs="Calibri"/>
        </w:rPr>
        <w:t>These data suggested that DEET was not likely to induce toxicity through cholinergic inhibition, as was previously suggested</w:t>
      </w:r>
      <w:r w:rsidR="00F16C84" w:rsidRPr="00635467">
        <w:rPr>
          <w:rFonts w:ascii="Calibri" w:hAnsi="Calibri" w:cs="Calibri"/>
        </w:rPr>
        <w:fldChar w:fldCharType="begin">
          <w:fldData xml:space="preserve">PEVuZE5vdGU+PENpdGU+PEF1dGhvcj5Db3JiZWw8L0F1dGhvcj48WWVhcj4yMDA5PC9ZZWFyPjxS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PEVuZE5vdGU+PENpdGU+PEF1dGhvcj5Db3JiZWw8L0F1dGhvcj48WWVhcj4yMDA5PC9ZZWFyPjxS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F16C84" w:rsidRPr="00635467">
        <w:rPr>
          <w:rFonts w:ascii="Calibri" w:hAnsi="Calibri" w:cs="Calibri"/>
        </w:rPr>
      </w:r>
      <w:r w:rsidR="00F16C84" w:rsidRPr="00635467">
        <w:rPr>
          <w:rFonts w:ascii="Calibri" w:hAnsi="Calibri" w:cs="Calibri"/>
        </w:rPr>
        <w:fldChar w:fldCharType="separate"/>
      </w:r>
      <w:r w:rsidR="00AD73A9" w:rsidRPr="00635467">
        <w:rPr>
          <w:rFonts w:ascii="Calibri" w:hAnsi="Calibri" w:cs="Calibri"/>
          <w:vertAlign w:val="superscript"/>
        </w:rPr>
        <w:t>34</w:t>
      </w:r>
      <w:r w:rsidR="00F16C84" w:rsidRPr="00635467">
        <w:rPr>
          <w:rFonts w:ascii="Calibri" w:hAnsi="Calibri" w:cs="Calibri"/>
        </w:rPr>
        <w:fldChar w:fldCharType="end"/>
      </w:r>
      <w:r w:rsidR="00A1145A" w:rsidRPr="00635467">
        <w:rPr>
          <w:rFonts w:ascii="Calibri" w:hAnsi="Calibri" w:cs="Calibri"/>
        </w:rPr>
        <w:t>.</w:t>
      </w:r>
      <w:r w:rsidR="00635467" w:rsidRPr="00635467">
        <w:rPr>
          <w:rFonts w:ascii="Calibri" w:hAnsi="Calibri" w:cs="Calibri"/>
          <w:b/>
        </w:rPr>
        <w:t xml:space="preserve"> </w:t>
      </w:r>
      <w:r w:rsidR="00A1145A" w:rsidRPr="00635467">
        <w:rPr>
          <w:rFonts w:ascii="Calibri" w:hAnsi="Calibri" w:cs="Calibri"/>
        </w:rPr>
        <w:t>Recording the discharge frequency of the fly CNS after exposure to phentolamine, a known octopamine antagonist, showed a complete inhibition of the DEET-mediated neuroexcitation</w:t>
      </w:r>
      <w:r w:rsidR="008C5B65" w:rsidRPr="00635467">
        <w:rPr>
          <w:rFonts w:ascii="Calibri" w:hAnsi="Calibri" w:cs="Calibri"/>
        </w:rPr>
        <w:t xml:space="preserve">, but not that of propoxur, which </w:t>
      </w:r>
      <w:r w:rsidR="00A1145A" w:rsidRPr="00635467">
        <w:rPr>
          <w:rFonts w:ascii="Calibri" w:hAnsi="Calibri" w:cs="Calibri"/>
        </w:rPr>
        <w:t xml:space="preserve">provided significant evidence that DEET </w:t>
      </w:r>
      <w:r w:rsidR="008C5B65" w:rsidRPr="00635467">
        <w:rPr>
          <w:rFonts w:ascii="Calibri" w:hAnsi="Calibri" w:cs="Calibri"/>
        </w:rPr>
        <w:t>wa</w:t>
      </w:r>
      <w:r w:rsidR="00A1145A" w:rsidRPr="00635467">
        <w:rPr>
          <w:rFonts w:ascii="Calibri" w:hAnsi="Calibri" w:cs="Calibri"/>
        </w:rPr>
        <w:t xml:space="preserve">s more likely </w:t>
      </w:r>
      <w:r w:rsidR="008C5B65" w:rsidRPr="00635467">
        <w:rPr>
          <w:rFonts w:ascii="Calibri" w:hAnsi="Calibri" w:cs="Calibri"/>
        </w:rPr>
        <w:t xml:space="preserve">affecting </w:t>
      </w:r>
      <w:r w:rsidR="00A1145A" w:rsidRPr="00635467">
        <w:rPr>
          <w:rFonts w:ascii="Calibri" w:hAnsi="Calibri" w:cs="Calibri"/>
        </w:rPr>
        <w:t xml:space="preserve">the octopaminergic system </w:t>
      </w:r>
      <w:r w:rsidR="001D4298">
        <w:rPr>
          <w:rFonts w:ascii="Calibri" w:hAnsi="Calibri" w:cs="Calibri"/>
        </w:rPr>
        <w:t>than</w:t>
      </w:r>
      <w:r w:rsidR="00A1145A" w:rsidRPr="00635467">
        <w:rPr>
          <w:rFonts w:ascii="Calibri" w:hAnsi="Calibri" w:cs="Calibri"/>
        </w:rPr>
        <w:t xml:space="preserve"> AChE</w:t>
      </w:r>
      <w:r w:rsidR="00A1145A" w:rsidRPr="00635467">
        <w:rPr>
          <w:rFonts w:ascii="Calibri" w:hAnsi="Calibri" w:cs="Calibri"/>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rPr>
        <w:instrText xml:space="preserve"> ADDIN EN.CITE </w:instrText>
      </w:r>
      <w:r w:rsidR="00AD73A9" w:rsidRPr="00635467">
        <w:rPr>
          <w:rFonts w:ascii="Calibri" w:hAnsi="Calibri" w:cs="Calibri"/>
        </w:rPr>
        <w:fldChar w:fldCharType="begin">
          <w:fldData xml:space="preserve">PEVuZE5vdGU+PENpdGU+PEF1dGhvcj5Td2FsZTwvQXV0aG9yPjxZZWFyPjIwMTQ8L1llYXI+PFJl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ZTEwMzcxMzwvcGFnZXM+PHZvbHVtZT45PC92b2x1bWU+PG51bWJlcj44PC9udW1iZXI+PGVkaXRp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</w:fldData>
        </w:fldChar>
      </w:r>
      <w:r w:rsidR="00AD73A9" w:rsidRPr="00635467">
        <w:rPr>
          <w:rFonts w:ascii="Calibri" w:hAnsi="Calibri" w:cs="Calibri"/>
        </w:rPr>
        <w:instrText xml:space="preserve"> ADDIN EN.CITE.DATA </w:instrText>
      </w:r>
      <w:r w:rsidR="00AD73A9" w:rsidRPr="00635467">
        <w:rPr>
          <w:rFonts w:ascii="Calibri" w:hAnsi="Calibri" w:cs="Calibri"/>
        </w:rPr>
      </w:r>
      <w:r w:rsidR="00AD73A9" w:rsidRPr="00635467">
        <w:rPr>
          <w:rFonts w:ascii="Calibri" w:hAnsi="Calibri" w:cs="Calibri"/>
        </w:rPr>
        <w:fldChar w:fldCharType="end"/>
      </w:r>
      <w:r w:rsidR="00A1145A" w:rsidRPr="00635467">
        <w:rPr>
          <w:rFonts w:ascii="Calibri" w:hAnsi="Calibri" w:cs="Calibri"/>
        </w:rPr>
      </w:r>
      <w:r w:rsidR="00A1145A" w:rsidRPr="00635467">
        <w:rPr>
          <w:rFonts w:ascii="Calibri" w:hAnsi="Calibri" w:cs="Calibri"/>
        </w:rPr>
        <w:fldChar w:fldCharType="separate"/>
      </w:r>
      <w:r w:rsidR="00AD73A9" w:rsidRPr="00635467">
        <w:rPr>
          <w:rFonts w:ascii="Calibri" w:hAnsi="Calibri" w:cs="Calibri"/>
          <w:vertAlign w:val="superscript"/>
        </w:rPr>
        <w:t>26</w:t>
      </w:r>
      <w:r w:rsidR="00A1145A" w:rsidRPr="00635467">
        <w:rPr>
          <w:rFonts w:ascii="Calibri" w:hAnsi="Calibri" w:cs="Calibri"/>
        </w:rPr>
        <w:fldChar w:fldCharType="end"/>
      </w:r>
      <w:r w:rsidR="00A1145A" w:rsidRPr="00635467">
        <w:rPr>
          <w:rFonts w:ascii="Calibri" w:hAnsi="Calibri" w:cs="Calibri"/>
        </w:rPr>
        <w:t>.</w:t>
      </w:r>
      <w:r w:rsidR="00635467">
        <w:rPr>
          <w:rFonts w:ascii="Calibri" w:hAnsi="Calibri" w:cs="Calibri"/>
        </w:rPr>
        <w:t xml:space="preserve"> </w:t>
      </w:r>
      <w:r w:rsidR="00A1145A" w:rsidRPr="00635467">
        <w:rPr>
          <w:rFonts w:ascii="Calibri" w:hAnsi="Calibri" w:cs="Calibri"/>
        </w:rPr>
        <w:t>These published data sets highlight the variety of hypotheses and experimental conditions that can be investigated with this method.</w:t>
      </w:r>
    </w:p>
    <w:p w14:paraId="69071CCE" w14:textId="77777777" w:rsidR="0003381C" w:rsidRPr="00635467" w:rsidRDefault="0003381C" w:rsidP="008C7300">
      <w:pPr>
        <w:autoSpaceDE w:val="0"/>
        <w:autoSpaceDN w:val="0"/>
        <w:adjustRightInd w:val="0"/>
        <w:jc w:val="both"/>
        <w:rPr>
          <w:rFonts w:ascii="Calibri" w:hAnsi="Calibri" w:cs="Calibri"/>
        </w:rPr>
      </w:pPr>
    </w:p>
    <w:p w14:paraId="25672535" w14:textId="77777777" w:rsidR="00621034" w:rsidRPr="00635467" w:rsidRDefault="00621034" w:rsidP="008C7300">
      <w:pPr>
        <w:autoSpaceDE w:val="0"/>
        <w:autoSpaceDN w:val="0"/>
        <w:adjustRightInd w:val="0"/>
        <w:jc w:val="both"/>
        <w:rPr>
          <w:rFonts w:ascii="Calibri" w:hAnsi="Calibri" w:cs="Calibri"/>
        </w:rPr>
      </w:pPr>
      <w:r w:rsidRPr="00635467">
        <w:rPr>
          <w:rFonts w:ascii="Calibri" w:hAnsi="Calibri" w:cs="Calibri"/>
          <w:b/>
        </w:rPr>
        <w:t>ACKNOWLEDGMENTS</w:t>
      </w:r>
      <w:r>
        <w:rPr>
          <w:rFonts w:ascii="Calibri" w:hAnsi="Calibri" w:cs="Calibri"/>
          <w:b/>
        </w:rPr>
        <w:t>:</w:t>
      </w:r>
    </w:p>
    <w:p w14:paraId="010B3787" w14:textId="77777777" w:rsidR="00621034" w:rsidRPr="00635467" w:rsidRDefault="00621034" w:rsidP="008C7300">
      <w:pPr>
        <w:autoSpaceDE w:val="0"/>
        <w:autoSpaceDN w:val="0"/>
        <w:adjustRightInd w:val="0"/>
        <w:jc w:val="both"/>
        <w:rPr>
          <w:rFonts w:ascii="Calibri" w:hAnsi="Calibri" w:cs="Calibri"/>
        </w:rPr>
      </w:pPr>
      <w:r w:rsidRPr="00635467">
        <w:rPr>
          <w:rFonts w:ascii="Calibri" w:hAnsi="Calibri" w:cs="Calibri"/>
        </w:rPr>
        <w:t xml:space="preserve">We would like to thank Ms. Rui Chen for the dissection and images of the </w:t>
      </w:r>
      <w:r w:rsidRPr="00635467">
        <w:rPr>
          <w:rFonts w:ascii="Calibri" w:hAnsi="Calibri" w:cs="Calibri"/>
          <w:i/>
        </w:rPr>
        <w:t>Drosophila</w:t>
      </w:r>
      <w:r w:rsidRPr="00635467">
        <w:rPr>
          <w:rFonts w:ascii="Calibri" w:hAnsi="Calibri" w:cs="Calibri"/>
        </w:rPr>
        <w:t xml:space="preserve"> CNS shown in the figures.</w:t>
      </w:r>
    </w:p>
    <w:p w14:paraId="3B8A7F56" w14:textId="77777777" w:rsidR="00621034" w:rsidRDefault="00621034" w:rsidP="008C7300">
      <w:pPr>
        <w:autoSpaceDE w:val="0"/>
        <w:autoSpaceDN w:val="0"/>
        <w:adjustRightInd w:val="0"/>
        <w:jc w:val="both"/>
        <w:rPr>
          <w:rFonts w:ascii="Calibri" w:hAnsi="Calibri" w:cs="Calibri"/>
          <w:b/>
        </w:rPr>
      </w:pPr>
    </w:p>
    <w:p w14:paraId="122B3A4C" w14:textId="0BAE5F4B" w:rsidR="0003381C" w:rsidRPr="00635467" w:rsidRDefault="0003381C" w:rsidP="008C7300">
      <w:pPr>
        <w:autoSpaceDE w:val="0"/>
        <w:autoSpaceDN w:val="0"/>
        <w:adjustRightInd w:val="0"/>
        <w:jc w:val="both"/>
        <w:rPr>
          <w:rFonts w:ascii="Calibri" w:hAnsi="Calibri" w:cs="Calibri"/>
          <w:b/>
        </w:rPr>
      </w:pPr>
      <w:r w:rsidRPr="00635467">
        <w:rPr>
          <w:rFonts w:ascii="Calibri" w:hAnsi="Calibri" w:cs="Calibri"/>
          <w:b/>
        </w:rPr>
        <w:t>DISCLOSURES</w:t>
      </w:r>
      <w:r w:rsidR="00784050">
        <w:rPr>
          <w:rFonts w:ascii="Calibri" w:hAnsi="Calibri" w:cs="Calibri"/>
          <w:b/>
        </w:rPr>
        <w:t>:</w:t>
      </w:r>
    </w:p>
    <w:p w14:paraId="56E8E0ED" w14:textId="7C3F8512" w:rsidR="0003381C" w:rsidRPr="00635467" w:rsidRDefault="0003381C" w:rsidP="008C7300">
      <w:pPr>
        <w:autoSpaceDE w:val="0"/>
        <w:autoSpaceDN w:val="0"/>
        <w:adjustRightInd w:val="0"/>
        <w:jc w:val="both"/>
        <w:rPr>
          <w:rFonts w:ascii="Calibri" w:hAnsi="Calibri" w:cs="Calibri"/>
        </w:rPr>
      </w:pPr>
      <w:r w:rsidRPr="00635467">
        <w:rPr>
          <w:rFonts w:ascii="Calibri" w:hAnsi="Calibri" w:cs="Calibri"/>
        </w:rPr>
        <w:t xml:space="preserve">The authors </w:t>
      </w:r>
      <w:r w:rsidR="00A249CB">
        <w:rPr>
          <w:rFonts w:ascii="Calibri" w:hAnsi="Calibri" w:cs="Calibri"/>
        </w:rPr>
        <w:t>have nothing to disclose</w:t>
      </w:r>
      <w:r w:rsidRPr="00635467">
        <w:rPr>
          <w:rFonts w:ascii="Calibri" w:hAnsi="Calibri" w:cs="Calibri"/>
        </w:rPr>
        <w:t>.</w:t>
      </w:r>
    </w:p>
    <w:p w14:paraId="77EA4244" w14:textId="77777777" w:rsidR="0003381C" w:rsidRPr="00635467" w:rsidRDefault="0003381C" w:rsidP="008C7300">
      <w:pPr>
        <w:autoSpaceDE w:val="0"/>
        <w:autoSpaceDN w:val="0"/>
        <w:adjustRightInd w:val="0"/>
        <w:jc w:val="both"/>
        <w:rPr>
          <w:rFonts w:ascii="Calibri" w:hAnsi="Calibri" w:cs="Calibri"/>
        </w:rPr>
      </w:pPr>
    </w:p>
    <w:p w14:paraId="23EBA1BC" w14:textId="10EDE839" w:rsidR="000829FA" w:rsidRPr="00635467" w:rsidRDefault="000829FA" w:rsidP="008C7300">
      <w:pPr>
        <w:autoSpaceDE w:val="0"/>
        <w:autoSpaceDN w:val="0"/>
        <w:adjustRightInd w:val="0"/>
        <w:jc w:val="both"/>
        <w:rPr>
          <w:rFonts w:ascii="Calibri" w:hAnsi="Calibri" w:cs="Calibri"/>
        </w:rPr>
      </w:pPr>
      <w:r w:rsidRPr="00635467">
        <w:rPr>
          <w:rFonts w:ascii="Calibri" w:hAnsi="Calibri" w:cs="Calibri"/>
          <w:b/>
        </w:rPr>
        <w:t>REFERENCES</w:t>
      </w:r>
    </w:p>
    <w:p w14:paraId="54BC556D" w14:textId="15A0F4AD" w:rsidR="000829FA" w:rsidRPr="00635467" w:rsidRDefault="000829FA" w:rsidP="008C7300">
      <w:pPr>
        <w:pStyle w:val="EndNoteBibliography"/>
        <w:jc w:val="both"/>
        <w:rPr>
          <w:rFonts w:ascii="Calibri" w:hAnsi="Calibri" w:cs="Calibri"/>
        </w:rPr>
      </w:pPr>
      <w:r w:rsidRPr="00635467">
        <w:rPr>
          <w:rFonts w:ascii="Calibri" w:hAnsi="Calibri" w:cs="Calibri"/>
        </w:rPr>
        <w:t>1</w:t>
      </w:r>
      <w:r w:rsidRPr="00635467">
        <w:rPr>
          <w:rFonts w:ascii="Calibri" w:hAnsi="Calibri" w:cs="Calibri"/>
        </w:rPr>
        <w:tab/>
        <w:t xml:space="preserve">Sparks, T. C., </w:t>
      </w:r>
      <w:proofErr w:type="spellStart"/>
      <w:r w:rsidRPr="00635467">
        <w:rPr>
          <w:rFonts w:ascii="Calibri" w:hAnsi="Calibri" w:cs="Calibri"/>
        </w:rPr>
        <w:t>Nauen</w:t>
      </w:r>
      <w:proofErr w:type="spellEnd"/>
      <w:r w:rsidRPr="00635467">
        <w:rPr>
          <w:rFonts w:ascii="Calibri" w:hAnsi="Calibri" w:cs="Calibri"/>
        </w:rPr>
        <w:t xml:space="preserve">, R. IRAC: Mode of action classification and insecticide resistance management. </w:t>
      </w:r>
      <w:r w:rsidRPr="00635467">
        <w:rPr>
          <w:rFonts w:ascii="Calibri" w:hAnsi="Calibri" w:cs="Calibri"/>
          <w:i/>
        </w:rPr>
        <w:t>Pesticide Biochemistry and Physiology.</w:t>
      </w:r>
      <w:r w:rsidRPr="00635467">
        <w:rPr>
          <w:rFonts w:ascii="Calibri" w:hAnsi="Calibri" w:cs="Calibri"/>
        </w:rPr>
        <w:t xml:space="preserve"> </w:t>
      </w:r>
      <w:r w:rsidRPr="00635467">
        <w:rPr>
          <w:rFonts w:ascii="Calibri" w:hAnsi="Calibri" w:cs="Calibri"/>
          <w:b/>
        </w:rPr>
        <w:t>121</w:t>
      </w:r>
      <w:r w:rsidRPr="00635467">
        <w:rPr>
          <w:rFonts w:ascii="Calibri" w:hAnsi="Calibri" w:cs="Calibri"/>
        </w:rPr>
        <w:t>, 122-128 (2015).</w:t>
      </w:r>
    </w:p>
    <w:p w14:paraId="58261947" w14:textId="4B7B5EB6" w:rsidR="000829FA" w:rsidRPr="00635467" w:rsidRDefault="000829FA" w:rsidP="008C7300">
      <w:pPr>
        <w:pStyle w:val="EndNoteBibliography"/>
        <w:jc w:val="both"/>
        <w:rPr>
          <w:rFonts w:ascii="Calibri" w:hAnsi="Calibri" w:cs="Calibri"/>
        </w:rPr>
      </w:pPr>
      <w:r w:rsidRPr="00635467">
        <w:rPr>
          <w:rFonts w:ascii="Calibri" w:hAnsi="Calibri" w:cs="Calibri"/>
        </w:rPr>
        <w:t>2</w:t>
      </w:r>
      <w:r w:rsidRPr="00635467">
        <w:rPr>
          <w:rFonts w:ascii="Calibri" w:hAnsi="Calibri" w:cs="Calibri"/>
        </w:rPr>
        <w:tab/>
        <w:t>Swale, D. R.,</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An insecticide resistance-breaking </w:t>
      </w:r>
      <w:proofErr w:type="spellStart"/>
      <w:r w:rsidRPr="00635467">
        <w:rPr>
          <w:rFonts w:ascii="Calibri" w:hAnsi="Calibri" w:cs="Calibri"/>
        </w:rPr>
        <w:t>mosquitocide</w:t>
      </w:r>
      <w:proofErr w:type="spellEnd"/>
      <w:r w:rsidRPr="00635467">
        <w:rPr>
          <w:rFonts w:ascii="Calibri" w:hAnsi="Calibri" w:cs="Calibri"/>
        </w:rPr>
        <w:t xml:space="preserve"> targeting inward rectifier potassium channels in vectors of Zika virus and malaria. </w:t>
      </w:r>
      <w:r w:rsidRPr="00635467">
        <w:rPr>
          <w:rFonts w:ascii="Calibri" w:hAnsi="Calibri" w:cs="Calibri"/>
          <w:i/>
        </w:rPr>
        <w:t>Scientific Reports.</w:t>
      </w:r>
      <w:r w:rsidRPr="00635467">
        <w:rPr>
          <w:rFonts w:ascii="Calibri" w:hAnsi="Calibri" w:cs="Calibri"/>
        </w:rPr>
        <w:t xml:space="preserve"> </w:t>
      </w:r>
      <w:r w:rsidRPr="00635467">
        <w:rPr>
          <w:rFonts w:ascii="Calibri" w:hAnsi="Calibri" w:cs="Calibri"/>
          <w:b/>
        </w:rPr>
        <w:t>6</w:t>
      </w:r>
      <w:r w:rsidRPr="00635467">
        <w:rPr>
          <w:rFonts w:ascii="Calibri" w:hAnsi="Calibri" w:cs="Calibri"/>
        </w:rPr>
        <w:t>, 36954 (2016).</w:t>
      </w:r>
    </w:p>
    <w:p w14:paraId="48A49B19" w14:textId="462CAF2E" w:rsidR="000829FA" w:rsidRPr="00635467" w:rsidRDefault="000829FA" w:rsidP="008C7300">
      <w:pPr>
        <w:pStyle w:val="EndNoteBibliography"/>
        <w:jc w:val="both"/>
        <w:rPr>
          <w:rFonts w:ascii="Calibri" w:hAnsi="Calibri" w:cs="Calibri"/>
        </w:rPr>
      </w:pPr>
      <w:r w:rsidRPr="00635467">
        <w:rPr>
          <w:rFonts w:ascii="Calibri" w:hAnsi="Calibri" w:cs="Calibri"/>
        </w:rPr>
        <w:t>3</w:t>
      </w:r>
      <w:r w:rsidRPr="00635467">
        <w:rPr>
          <w:rFonts w:ascii="Calibri" w:hAnsi="Calibri" w:cs="Calibri"/>
        </w:rPr>
        <w:tab/>
      </w:r>
      <w:proofErr w:type="spellStart"/>
      <w:r w:rsidRPr="00635467">
        <w:rPr>
          <w:rFonts w:ascii="Calibri" w:hAnsi="Calibri" w:cs="Calibri"/>
        </w:rPr>
        <w:t>Troczka</w:t>
      </w:r>
      <w:proofErr w:type="spellEnd"/>
      <w:r w:rsidRPr="00635467">
        <w:rPr>
          <w:rFonts w:ascii="Calibri" w:hAnsi="Calibri" w:cs="Calibri"/>
        </w:rPr>
        <w:t>, B. J.</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Stable expression and functional </w:t>
      </w:r>
      <w:proofErr w:type="spellStart"/>
      <w:r w:rsidRPr="00635467">
        <w:rPr>
          <w:rFonts w:ascii="Calibri" w:hAnsi="Calibri" w:cs="Calibri"/>
        </w:rPr>
        <w:t>characterisation</w:t>
      </w:r>
      <w:proofErr w:type="spellEnd"/>
      <w:r w:rsidRPr="00635467">
        <w:rPr>
          <w:rFonts w:ascii="Calibri" w:hAnsi="Calibri" w:cs="Calibri"/>
        </w:rPr>
        <w:t xml:space="preserve"> of the diamondback moth ryanodine receptor G4946E variant conferring resistance to diamide insecticides. </w:t>
      </w:r>
      <w:r w:rsidRPr="00635467">
        <w:rPr>
          <w:rFonts w:ascii="Calibri" w:hAnsi="Calibri" w:cs="Calibri"/>
          <w:i/>
        </w:rPr>
        <w:t>Scientific Reports.</w:t>
      </w:r>
      <w:r w:rsidRPr="00635467">
        <w:rPr>
          <w:rFonts w:ascii="Calibri" w:hAnsi="Calibri" w:cs="Calibri"/>
        </w:rPr>
        <w:t xml:space="preserve"> </w:t>
      </w:r>
      <w:r w:rsidRPr="00635467">
        <w:rPr>
          <w:rFonts w:ascii="Calibri" w:hAnsi="Calibri" w:cs="Calibri"/>
          <w:b/>
        </w:rPr>
        <w:t>5</w:t>
      </w:r>
      <w:r w:rsidRPr="00635467">
        <w:rPr>
          <w:rFonts w:ascii="Calibri" w:hAnsi="Calibri" w:cs="Calibri"/>
        </w:rPr>
        <w:t>, 14680 (2015).</w:t>
      </w:r>
    </w:p>
    <w:p w14:paraId="6DDEF3E8" w14:textId="5C8C8A59" w:rsidR="000829FA" w:rsidRPr="00635467" w:rsidRDefault="000829FA" w:rsidP="008C7300">
      <w:pPr>
        <w:pStyle w:val="EndNoteBibliography"/>
        <w:jc w:val="both"/>
        <w:rPr>
          <w:rFonts w:ascii="Calibri" w:hAnsi="Calibri" w:cs="Calibri"/>
        </w:rPr>
      </w:pPr>
      <w:r w:rsidRPr="00635467">
        <w:rPr>
          <w:rFonts w:ascii="Calibri" w:hAnsi="Calibri" w:cs="Calibri"/>
        </w:rPr>
        <w:t>4</w:t>
      </w:r>
      <w:r w:rsidRPr="00635467">
        <w:rPr>
          <w:rFonts w:ascii="Calibri" w:hAnsi="Calibri" w:cs="Calibri"/>
        </w:rPr>
        <w:tab/>
      </w:r>
      <w:proofErr w:type="spellStart"/>
      <w:r w:rsidRPr="00635467">
        <w:rPr>
          <w:rFonts w:ascii="Calibri" w:hAnsi="Calibri" w:cs="Calibri"/>
        </w:rPr>
        <w:t>Bloomquist</w:t>
      </w:r>
      <w:proofErr w:type="spellEnd"/>
      <w:r w:rsidRPr="00635467">
        <w:rPr>
          <w:rFonts w:ascii="Calibri" w:hAnsi="Calibri" w:cs="Calibri"/>
        </w:rPr>
        <w:t>, J. R.</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i/>
        </w:rPr>
        <w:t xml:space="preserve"> </w:t>
      </w:r>
      <w:r w:rsidRPr="00635467">
        <w:rPr>
          <w:rFonts w:ascii="Calibri" w:hAnsi="Calibri" w:cs="Calibri"/>
        </w:rPr>
        <w:t>Voltage-sensitive potassium K</w:t>
      </w:r>
      <w:r w:rsidRPr="00635467">
        <w:rPr>
          <w:rFonts w:ascii="Calibri" w:hAnsi="Calibri" w:cs="Calibri"/>
          <w:vertAlign w:val="subscript"/>
        </w:rPr>
        <w:t>V</w:t>
      </w:r>
      <w:r w:rsidRPr="00635467">
        <w:rPr>
          <w:rFonts w:ascii="Calibri" w:hAnsi="Calibri" w:cs="Calibri"/>
        </w:rPr>
        <w:t xml:space="preserve">2 channels as new targets for insecticides. In </w:t>
      </w:r>
      <w:r w:rsidRPr="00635467">
        <w:rPr>
          <w:rFonts w:ascii="Calibri" w:hAnsi="Calibri" w:cs="Calibri"/>
          <w:i/>
        </w:rPr>
        <w:t>Biopesticides: State of the Art and Future Opportunities</w:t>
      </w:r>
      <w:r w:rsidRPr="00635467">
        <w:rPr>
          <w:rFonts w:ascii="Calibri" w:hAnsi="Calibri" w:cs="Calibri"/>
        </w:rPr>
        <w:t>, pp. 71-81 ACS Symposium Series Vol. 1172, Washington, DC (2014).</w:t>
      </w:r>
    </w:p>
    <w:p w14:paraId="1D4005B7" w14:textId="4C1F06AD" w:rsidR="000829FA" w:rsidRPr="00635467" w:rsidRDefault="000829FA" w:rsidP="008C7300">
      <w:pPr>
        <w:pStyle w:val="EndNoteBibliography"/>
        <w:jc w:val="both"/>
        <w:rPr>
          <w:rFonts w:ascii="Calibri" w:hAnsi="Calibri" w:cs="Calibri"/>
        </w:rPr>
      </w:pPr>
      <w:r w:rsidRPr="00635467">
        <w:rPr>
          <w:rFonts w:ascii="Calibri" w:hAnsi="Calibri" w:cs="Calibri"/>
        </w:rPr>
        <w:t>5</w:t>
      </w:r>
      <w:r w:rsidRPr="00635467">
        <w:rPr>
          <w:rFonts w:ascii="Calibri" w:hAnsi="Calibri" w:cs="Calibri"/>
        </w:rPr>
        <w:tab/>
        <w:t xml:space="preserve">Jenson, L. J., </w:t>
      </w:r>
      <w:proofErr w:type="spellStart"/>
      <w:r w:rsidRPr="00635467">
        <w:rPr>
          <w:rFonts w:ascii="Calibri" w:hAnsi="Calibri" w:cs="Calibri"/>
        </w:rPr>
        <w:t>Bloomquist</w:t>
      </w:r>
      <w:proofErr w:type="spellEnd"/>
      <w:r w:rsidRPr="00635467">
        <w:rPr>
          <w:rFonts w:ascii="Calibri" w:hAnsi="Calibri" w:cs="Calibri"/>
        </w:rPr>
        <w:t xml:space="preserve">, J. R. Role of serum and ion channel block on growth and hormonally-induced differentiation of </w:t>
      </w:r>
      <w:proofErr w:type="spellStart"/>
      <w:r w:rsidRPr="00635467">
        <w:rPr>
          <w:rFonts w:ascii="Calibri" w:hAnsi="Calibri" w:cs="Calibri"/>
          <w:i/>
        </w:rPr>
        <w:t>Spodoptera</w:t>
      </w:r>
      <w:proofErr w:type="spellEnd"/>
      <w:r w:rsidRPr="00635467">
        <w:rPr>
          <w:rFonts w:ascii="Calibri" w:hAnsi="Calibri" w:cs="Calibri"/>
          <w:i/>
        </w:rPr>
        <w:t xml:space="preserve"> </w:t>
      </w:r>
      <w:proofErr w:type="spellStart"/>
      <w:r w:rsidRPr="00635467">
        <w:rPr>
          <w:rFonts w:ascii="Calibri" w:hAnsi="Calibri" w:cs="Calibri"/>
          <w:i/>
        </w:rPr>
        <w:t>frugiperda</w:t>
      </w:r>
      <w:proofErr w:type="spellEnd"/>
      <w:r w:rsidRPr="00635467">
        <w:rPr>
          <w:rFonts w:ascii="Calibri" w:hAnsi="Calibri" w:cs="Calibri"/>
        </w:rPr>
        <w:t xml:space="preserve"> (Sf21) insect cells. </w:t>
      </w:r>
      <w:r w:rsidRPr="00635467">
        <w:rPr>
          <w:rFonts w:ascii="Calibri" w:hAnsi="Calibri" w:cs="Calibri"/>
          <w:i/>
        </w:rPr>
        <w:t>Archives of Insect Biochemistry and Physiology.</w:t>
      </w:r>
      <w:r w:rsidRPr="00635467">
        <w:rPr>
          <w:rFonts w:ascii="Calibri" w:hAnsi="Calibri" w:cs="Calibri"/>
        </w:rPr>
        <w:t xml:space="preserve"> </w:t>
      </w:r>
      <w:r w:rsidRPr="00635467">
        <w:rPr>
          <w:rFonts w:ascii="Calibri" w:hAnsi="Calibri" w:cs="Calibri"/>
          <w:b/>
        </w:rPr>
        <w:t>90</w:t>
      </w:r>
      <w:r w:rsidRPr="00635467">
        <w:rPr>
          <w:rFonts w:ascii="Calibri" w:hAnsi="Calibri" w:cs="Calibri"/>
        </w:rPr>
        <w:t xml:space="preserve"> (3), 131-139 (2015).</w:t>
      </w:r>
    </w:p>
    <w:p w14:paraId="3C280FD4" w14:textId="1935117B" w:rsidR="000829FA" w:rsidRPr="00635467" w:rsidRDefault="000829FA" w:rsidP="008C7300">
      <w:pPr>
        <w:pStyle w:val="EndNoteBibliography"/>
        <w:jc w:val="both"/>
        <w:rPr>
          <w:rFonts w:ascii="Calibri" w:hAnsi="Calibri" w:cs="Calibri"/>
        </w:rPr>
      </w:pPr>
      <w:r w:rsidRPr="00635467">
        <w:rPr>
          <w:rFonts w:ascii="Calibri" w:hAnsi="Calibri" w:cs="Calibri"/>
        </w:rPr>
        <w:lastRenderedPageBreak/>
        <w:t>6</w:t>
      </w:r>
      <w:r w:rsidRPr="00635467">
        <w:rPr>
          <w:rFonts w:ascii="Calibri" w:hAnsi="Calibri" w:cs="Calibri"/>
        </w:rPr>
        <w:tab/>
        <w:t xml:space="preserve">Jenson, L. J., Sun, B., </w:t>
      </w:r>
      <w:proofErr w:type="spellStart"/>
      <w:r w:rsidRPr="00635467">
        <w:rPr>
          <w:rFonts w:ascii="Calibri" w:hAnsi="Calibri" w:cs="Calibri"/>
        </w:rPr>
        <w:t>Bloomquist</w:t>
      </w:r>
      <w:proofErr w:type="spellEnd"/>
      <w:r w:rsidRPr="00635467">
        <w:rPr>
          <w:rFonts w:ascii="Calibri" w:hAnsi="Calibri" w:cs="Calibri"/>
        </w:rPr>
        <w:t xml:space="preserve">, J. R. Voltage-sensitive potassium channels expressed after 20-Hydroxyecdysone treatment of a mosquito cell line. </w:t>
      </w:r>
      <w:r w:rsidRPr="00635467">
        <w:rPr>
          <w:rFonts w:ascii="Calibri" w:hAnsi="Calibri" w:cs="Calibri"/>
          <w:i/>
        </w:rPr>
        <w:t xml:space="preserve">Insect Biochemistry and Molecular </w:t>
      </w:r>
      <w:proofErr w:type="spellStart"/>
      <w:r w:rsidRPr="00635467">
        <w:rPr>
          <w:rFonts w:ascii="Calibri" w:hAnsi="Calibri" w:cs="Calibri"/>
          <w:i/>
        </w:rPr>
        <w:t>Biolology</w:t>
      </w:r>
      <w:proofErr w:type="spellEnd"/>
      <w:r w:rsidRPr="00635467">
        <w:rPr>
          <w:rFonts w:ascii="Calibri" w:hAnsi="Calibri" w:cs="Calibri"/>
        </w:rPr>
        <w:t xml:space="preserve"> </w:t>
      </w:r>
      <w:r w:rsidRPr="00635467">
        <w:rPr>
          <w:rFonts w:ascii="Calibri" w:hAnsi="Calibri" w:cs="Calibri"/>
          <w:b/>
        </w:rPr>
        <w:t>87</w:t>
      </w:r>
      <w:r w:rsidRPr="00635467">
        <w:rPr>
          <w:rFonts w:ascii="Calibri" w:hAnsi="Calibri" w:cs="Calibri"/>
        </w:rPr>
        <w:t>, 75-80 (2017).</w:t>
      </w:r>
    </w:p>
    <w:p w14:paraId="67F40364" w14:textId="1230E6CF" w:rsidR="000829FA" w:rsidRPr="00635467" w:rsidRDefault="000829FA" w:rsidP="008C7300">
      <w:pPr>
        <w:pStyle w:val="EndNoteBibliography"/>
        <w:jc w:val="both"/>
        <w:rPr>
          <w:rFonts w:ascii="Calibri" w:hAnsi="Calibri" w:cs="Calibri"/>
        </w:rPr>
      </w:pPr>
      <w:r w:rsidRPr="00635467">
        <w:rPr>
          <w:rFonts w:ascii="Calibri" w:hAnsi="Calibri" w:cs="Calibri"/>
        </w:rPr>
        <w:t>7</w:t>
      </w:r>
      <w:r w:rsidRPr="00635467">
        <w:rPr>
          <w:rFonts w:ascii="Calibri" w:hAnsi="Calibri" w:cs="Calibri"/>
        </w:rPr>
        <w:tab/>
      </w:r>
      <w:proofErr w:type="spellStart"/>
      <w:r w:rsidRPr="00635467">
        <w:rPr>
          <w:rFonts w:ascii="Calibri" w:hAnsi="Calibri" w:cs="Calibri"/>
        </w:rPr>
        <w:t>Chintapalli</w:t>
      </w:r>
      <w:proofErr w:type="spellEnd"/>
      <w:r w:rsidRPr="00635467">
        <w:rPr>
          <w:rFonts w:ascii="Calibri" w:hAnsi="Calibri" w:cs="Calibri"/>
        </w:rPr>
        <w:t xml:space="preserve">, V. R., Wang, J. Dow, J. A. Using </w:t>
      </w:r>
      <w:proofErr w:type="spellStart"/>
      <w:r w:rsidRPr="00635467">
        <w:rPr>
          <w:rFonts w:ascii="Calibri" w:hAnsi="Calibri" w:cs="Calibri"/>
        </w:rPr>
        <w:t>FlyAtlas</w:t>
      </w:r>
      <w:proofErr w:type="spellEnd"/>
      <w:r w:rsidRPr="00635467">
        <w:rPr>
          <w:rFonts w:ascii="Calibri" w:hAnsi="Calibri" w:cs="Calibri"/>
        </w:rPr>
        <w:t xml:space="preserve"> to identify better </w:t>
      </w:r>
      <w:r w:rsidRPr="00635467">
        <w:rPr>
          <w:rFonts w:ascii="Calibri" w:hAnsi="Calibri" w:cs="Calibri"/>
          <w:i/>
        </w:rPr>
        <w:t>Drosophila melanogaster</w:t>
      </w:r>
      <w:r w:rsidRPr="00635467">
        <w:rPr>
          <w:rFonts w:ascii="Calibri" w:hAnsi="Calibri" w:cs="Calibri"/>
        </w:rPr>
        <w:t xml:space="preserve"> models of human disease. </w:t>
      </w:r>
      <w:r w:rsidRPr="00635467">
        <w:rPr>
          <w:rFonts w:ascii="Calibri" w:hAnsi="Calibri" w:cs="Calibri"/>
          <w:i/>
        </w:rPr>
        <w:t>Nature Genetics.</w:t>
      </w:r>
      <w:r w:rsidRPr="00635467">
        <w:rPr>
          <w:rFonts w:ascii="Calibri" w:hAnsi="Calibri" w:cs="Calibri"/>
        </w:rPr>
        <w:t xml:space="preserve"> </w:t>
      </w:r>
      <w:r w:rsidRPr="00635467">
        <w:rPr>
          <w:rFonts w:ascii="Calibri" w:hAnsi="Calibri" w:cs="Calibri"/>
          <w:b/>
        </w:rPr>
        <w:t>39</w:t>
      </w:r>
      <w:r w:rsidRPr="00635467">
        <w:rPr>
          <w:rFonts w:ascii="Calibri" w:hAnsi="Calibri" w:cs="Calibri"/>
        </w:rPr>
        <w:t xml:space="preserve"> (6), 715-720 (2007).</w:t>
      </w:r>
    </w:p>
    <w:p w14:paraId="17330931" w14:textId="66A214DD" w:rsidR="000829FA" w:rsidRPr="00635467" w:rsidRDefault="000829FA" w:rsidP="008C7300">
      <w:pPr>
        <w:pStyle w:val="EndNoteBibliography"/>
        <w:jc w:val="both"/>
        <w:rPr>
          <w:rFonts w:ascii="Calibri" w:hAnsi="Calibri" w:cs="Calibri"/>
        </w:rPr>
      </w:pPr>
      <w:r w:rsidRPr="00635467">
        <w:rPr>
          <w:rFonts w:ascii="Calibri" w:hAnsi="Calibri" w:cs="Calibri"/>
        </w:rPr>
        <w:t>8</w:t>
      </w:r>
      <w:r w:rsidRPr="00635467">
        <w:rPr>
          <w:rFonts w:ascii="Calibri" w:hAnsi="Calibri" w:cs="Calibri"/>
        </w:rPr>
        <w:tab/>
        <w:t xml:space="preserve">Duffy, J. B. GAL4 system in </w:t>
      </w:r>
      <w:r w:rsidRPr="00635467">
        <w:rPr>
          <w:rFonts w:ascii="Calibri" w:hAnsi="Calibri" w:cs="Calibri"/>
          <w:i/>
        </w:rPr>
        <w:t>Drosophila</w:t>
      </w:r>
      <w:r w:rsidRPr="00635467">
        <w:rPr>
          <w:rFonts w:ascii="Calibri" w:hAnsi="Calibri" w:cs="Calibri"/>
        </w:rPr>
        <w:t xml:space="preserve">: a fly geneticist's Swiss army knife. </w:t>
      </w:r>
      <w:r w:rsidRPr="00635467">
        <w:rPr>
          <w:rFonts w:ascii="Calibri" w:hAnsi="Calibri" w:cs="Calibri"/>
          <w:i/>
        </w:rPr>
        <w:t>Genesis.</w:t>
      </w:r>
      <w:r w:rsidRPr="00635467">
        <w:rPr>
          <w:rFonts w:ascii="Calibri" w:hAnsi="Calibri" w:cs="Calibri"/>
        </w:rPr>
        <w:t xml:space="preserve"> </w:t>
      </w:r>
      <w:r w:rsidRPr="00635467">
        <w:rPr>
          <w:rFonts w:ascii="Calibri" w:hAnsi="Calibri" w:cs="Calibri"/>
          <w:b/>
        </w:rPr>
        <w:t>34</w:t>
      </w:r>
      <w:r w:rsidRPr="00635467">
        <w:rPr>
          <w:rFonts w:ascii="Calibri" w:hAnsi="Calibri" w:cs="Calibri"/>
        </w:rPr>
        <w:t xml:space="preserve"> (1-2), 1-15 (2002).</w:t>
      </w:r>
    </w:p>
    <w:p w14:paraId="1BF46BED" w14:textId="33EF64AC" w:rsidR="000829FA" w:rsidRPr="00635467" w:rsidRDefault="000829FA" w:rsidP="008C7300">
      <w:pPr>
        <w:pStyle w:val="EndNoteBibliography"/>
        <w:jc w:val="both"/>
        <w:rPr>
          <w:rFonts w:ascii="Calibri" w:hAnsi="Calibri" w:cs="Calibri"/>
        </w:rPr>
      </w:pPr>
      <w:r w:rsidRPr="00635467">
        <w:rPr>
          <w:rFonts w:ascii="Calibri" w:hAnsi="Calibri" w:cs="Calibri"/>
        </w:rPr>
        <w:t>9</w:t>
      </w:r>
      <w:r w:rsidRPr="00635467">
        <w:rPr>
          <w:rFonts w:ascii="Calibri" w:hAnsi="Calibri" w:cs="Calibri"/>
        </w:rPr>
        <w:tab/>
        <w:t xml:space="preserve">St Johnston, D. The art and design of genetic screens: </w:t>
      </w:r>
      <w:r w:rsidRPr="00635467">
        <w:rPr>
          <w:rFonts w:ascii="Calibri" w:hAnsi="Calibri" w:cs="Calibri"/>
          <w:i/>
        </w:rPr>
        <w:t>Drosophila melanogaster</w:t>
      </w:r>
      <w:r w:rsidRPr="00635467">
        <w:rPr>
          <w:rFonts w:ascii="Calibri" w:hAnsi="Calibri" w:cs="Calibri"/>
        </w:rPr>
        <w:t xml:space="preserve">. </w:t>
      </w:r>
      <w:r w:rsidRPr="00635467">
        <w:rPr>
          <w:rFonts w:ascii="Calibri" w:hAnsi="Calibri" w:cs="Calibri"/>
          <w:i/>
        </w:rPr>
        <w:t>Nature Rev</w:t>
      </w:r>
      <w:r w:rsidR="008B67C7">
        <w:rPr>
          <w:rFonts w:ascii="Calibri" w:hAnsi="Calibri" w:cs="Calibri"/>
          <w:i/>
        </w:rPr>
        <w:t>i</w:t>
      </w:r>
      <w:r w:rsidRPr="00635467">
        <w:rPr>
          <w:rFonts w:ascii="Calibri" w:hAnsi="Calibri" w:cs="Calibri"/>
          <w:i/>
        </w:rPr>
        <w:t>ews Genetics</w:t>
      </w:r>
      <w:r w:rsidRPr="00635467">
        <w:rPr>
          <w:rFonts w:ascii="Calibri" w:hAnsi="Calibri" w:cs="Calibri"/>
        </w:rPr>
        <w:t xml:space="preserve"> </w:t>
      </w:r>
      <w:r w:rsidRPr="00635467">
        <w:rPr>
          <w:rFonts w:ascii="Calibri" w:hAnsi="Calibri" w:cs="Calibri"/>
          <w:b/>
        </w:rPr>
        <w:t>3</w:t>
      </w:r>
      <w:r w:rsidRPr="00635467">
        <w:rPr>
          <w:rFonts w:ascii="Calibri" w:hAnsi="Calibri" w:cs="Calibri"/>
        </w:rPr>
        <w:t xml:space="preserve"> (3), 176-188 (2002).</w:t>
      </w:r>
    </w:p>
    <w:p w14:paraId="0ADD35BF" w14:textId="77777777" w:rsidR="000829FA" w:rsidRPr="00635467" w:rsidRDefault="000829FA" w:rsidP="008C7300">
      <w:pPr>
        <w:pStyle w:val="EndNoteBibliography"/>
        <w:jc w:val="both"/>
        <w:rPr>
          <w:rFonts w:ascii="Calibri" w:hAnsi="Calibri" w:cs="Calibri"/>
        </w:rPr>
      </w:pPr>
      <w:r w:rsidRPr="00635467">
        <w:rPr>
          <w:rFonts w:ascii="Calibri" w:hAnsi="Calibri" w:cs="Calibri"/>
        </w:rPr>
        <w:t>10</w:t>
      </w:r>
      <w:r w:rsidRPr="00635467">
        <w:rPr>
          <w:rFonts w:ascii="Calibri" w:hAnsi="Calibri" w:cs="Calibri"/>
        </w:rPr>
        <w:tab/>
        <w:t xml:space="preserve">Luan, Z. Li, H. S. Inwardly rectifying potassium channels in Drosophila. </w:t>
      </w:r>
      <w:r w:rsidRPr="00635467">
        <w:rPr>
          <w:rFonts w:ascii="Calibri" w:hAnsi="Calibri" w:cs="Calibri"/>
          <w:i/>
        </w:rPr>
        <w:t xml:space="preserve">Sheng Li </w:t>
      </w:r>
      <w:proofErr w:type="spellStart"/>
      <w:r w:rsidRPr="00635467">
        <w:rPr>
          <w:rFonts w:ascii="Calibri" w:hAnsi="Calibri" w:cs="Calibri"/>
          <w:i/>
        </w:rPr>
        <w:t>Xue</w:t>
      </w:r>
      <w:proofErr w:type="spellEnd"/>
      <w:r w:rsidRPr="00635467">
        <w:rPr>
          <w:rFonts w:ascii="Calibri" w:hAnsi="Calibri" w:cs="Calibri"/>
          <w:i/>
        </w:rPr>
        <w:t xml:space="preserve"> Bao.</w:t>
      </w:r>
      <w:r w:rsidRPr="00635467">
        <w:rPr>
          <w:rFonts w:ascii="Calibri" w:hAnsi="Calibri" w:cs="Calibri"/>
        </w:rPr>
        <w:t xml:space="preserve"> </w:t>
      </w:r>
      <w:r w:rsidRPr="00635467">
        <w:rPr>
          <w:rFonts w:ascii="Calibri" w:hAnsi="Calibri" w:cs="Calibri"/>
          <w:b/>
        </w:rPr>
        <w:t>64</w:t>
      </w:r>
      <w:r w:rsidRPr="00635467">
        <w:rPr>
          <w:rFonts w:ascii="Calibri" w:hAnsi="Calibri" w:cs="Calibri"/>
        </w:rPr>
        <w:t>, (5), 515-519 (2012).</w:t>
      </w:r>
    </w:p>
    <w:p w14:paraId="6363A146" w14:textId="1D36D633" w:rsidR="000829FA" w:rsidRPr="00635467" w:rsidRDefault="000829FA" w:rsidP="008C7300">
      <w:pPr>
        <w:pStyle w:val="EndNoteBibliography"/>
        <w:jc w:val="both"/>
        <w:rPr>
          <w:rFonts w:ascii="Calibri" w:hAnsi="Calibri" w:cs="Calibri"/>
        </w:rPr>
      </w:pPr>
      <w:r w:rsidRPr="00635467">
        <w:rPr>
          <w:rFonts w:ascii="Calibri" w:hAnsi="Calibri" w:cs="Calibri"/>
        </w:rPr>
        <w:t>11</w:t>
      </w:r>
      <w:r w:rsidRPr="00635467">
        <w:rPr>
          <w:rFonts w:ascii="Calibri" w:hAnsi="Calibri" w:cs="Calibri"/>
        </w:rPr>
        <w:tab/>
      </w:r>
      <w:proofErr w:type="spellStart"/>
      <w:r w:rsidRPr="00635467">
        <w:rPr>
          <w:rFonts w:ascii="Calibri" w:hAnsi="Calibri" w:cs="Calibri"/>
        </w:rPr>
        <w:t>Muenzing</w:t>
      </w:r>
      <w:proofErr w:type="spellEnd"/>
      <w:r w:rsidRPr="00635467">
        <w:rPr>
          <w:rFonts w:ascii="Calibri" w:hAnsi="Calibri" w:cs="Calibri"/>
        </w:rPr>
        <w:t>, S. E. A.</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w:t>
      </w:r>
      <w:proofErr w:type="spellStart"/>
      <w:r w:rsidRPr="00635467">
        <w:rPr>
          <w:rFonts w:ascii="Calibri" w:hAnsi="Calibri" w:cs="Calibri"/>
        </w:rPr>
        <w:t>Larvalign</w:t>
      </w:r>
      <w:proofErr w:type="spellEnd"/>
      <w:r w:rsidRPr="00635467">
        <w:rPr>
          <w:rFonts w:ascii="Calibri" w:hAnsi="Calibri" w:cs="Calibri"/>
        </w:rPr>
        <w:t xml:space="preserve">: Aligning gene expression patterns from the larval brain of </w:t>
      </w:r>
      <w:r w:rsidRPr="00635467">
        <w:rPr>
          <w:rFonts w:ascii="Calibri" w:hAnsi="Calibri" w:cs="Calibri"/>
          <w:i/>
        </w:rPr>
        <w:t>Drosophila melanogaster</w:t>
      </w:r>
      <w:r w:rsidRPr="00635467">
        <w:rPr>
          <w:rFonts w:ascii="Calibri" w:hAnsi="Calibri" w:cs="Calibri"/>
        </w:rPr>
        <w:t xml:space="preserve">. </w:t>
      </w:r>
      <w:proofErr w:type="spellStart"/>
      <w:r w:rsidRPr="00635467">
        <w:rPr>
          <w:rFonts w:ascii="Calibri" w:hAnsi="Calibri" w:cs="Calibri"/>
          <w:i/>
        </w:rPr>
        <w:t>Neuroinformatics</w:t>
      </w:r>
      <w:proofErr w:type="spellEnd"/>
      <w:r w:rsidRPr="00635467">
        <w:rPr>
          <w:rFonts w:ascii="Calibri" w:hAnsi="Calibri" w:cs="Calibri"/>
          <w:i/>
        </w:rPr>
        <w:t>.</w:t>
      </w:r>
      <w:r w:rsidRPr="00635467">
        <w:rPr>
          <w:rFonts w:ascii="Calibri" w:hAnsi="Calibri" w:cs="Calibri"/>
        </w:rPr>
        <w:t xml:space="preserve"> </w:t>
      </w:r>
      <w:r w:rsidRPr="00635467">
        <w:rPr>
          <w:rFonts w:ascii="Calibri" w:hAnsi="Calibri" w:cs="Calibri"/>
          <w:b/>
        </w:rPr>
        <w:t>16</w:t>
      </w:r>
      <w:r w:rsidRPr="00635467">
        <w:rPr>
          <w:rFonts w:ascii="Calibri" w:hAnsi="Calibri" w:cs="Calibri"/>
        </w:rPr>
        <w:t xml:space="preserve"> (1), </w:t>
      </w:r>
      <w:r w:rsidR="004A4ED5">
        <w:rPr>
          <w:rFonts w:ascii="Calibri" w:hAnsi="Calibri" w:cs="Calibri"/>
        </w:rPr>
        <w:t xml:space="preserve">65-80 </w:t>
      </w:r>
      <w:r w:rsidRPr="00635467">
        <w:rPr>
          <w:rFonts w:ascii="Calibri" w:hAnsi="Calibri" w:cs="Calibri"/>
        </w:rPr>
        <w:t>(2017).</w:t>
      </w:r>
    </w:p>
    <w:p w14:paraId="002EDFD0" w14:textId="4FD7CBF9" w:rsidR="000829FA" w:rsidRPr="00635467" w:rsidRDefault="000829FA" w:rsidP="008C7300">
      <w:pPr>
        <w:pStyle w:val="EndNoteBibliography"/>
        <w:jc w:val="both"/>
        <w:rPr>
          <w:rFonts w:ascii="Calibri" w:hAnsi="Calibri" w:cs="Calibri"/>
        </w:rPr>
      </w:pPr>
      <w:r w:rsidRPr="00635467">
        <w:rPr>
          <w:rFonts w:ascii="Calibri" w:hAnsi="Calibri" w:cs="Calibri"/>
        </w:rPr>
        <w:t>12</w:t>
      </w:r>
      <w:r w:rsidRPr="00635467">
        <w:rPr>
          <w:rFonts w:ascii="Calibri" w:hAnsi="Calibri" w:cs="Calibri"/>
        </w:rPr>
        <w:tab/>
      </w:r>
      <w:proofErr w:type="spellStart"/>
      <w:r w:rsidRPr="00635467">
        <w:rPr>
          <w:rFonts w:ascii="Calibri" w:hAnsi="Calibri" w:cs="Calibri"/>
        </w:rPr>
        <w:t>Sprecher</w:t>
      </w:r>
      <w:proofErr w:type="spellEnd"/>
      <w:r w:rsidRPr="00635467">
        <w:rPr>
          <w:rFonts w:ascii="Calibri" w:hAnsi="Calibri" w:cs="Calibri"/>
        </w:rPr>
        <w:t xml:space="preserve">, S. G., Reichert, H. Hartenstein, V. Gene expression patterns in primary neuronal clusters of the Drosophila embryonic brain. </w:t>
      </w:r>
      <w:r w:rsidRPr="00635467">
        <w:rPr>
          <w:rFonts w:ascii="Calibri" w:hAnsi="Calibri" w:cs="Calibri"/>
          <w:i/>
        </w:rPr>
        <w:t>Gene Expression Patterns.</w:t>
      </w:r>
      <w:r w:rsidRPr="00635467">
        <w:rPr>
          <w:rFonts w:ascii="Calibri" w:hAnsi="Calibri" w:cs="Calibri"/>
        </w:rPr>
        <w:t xml:space="preserve"> </w:t>
      </w:r>
      <w:r w:rsidRPr="00635467">
        <w:rPr>
          <w:rFonts w:ascii="Calibri" w:hAnsi="Calibri" w:cs="Calibri"/>
          <w:b/>
        </w:rPr>
        <w:t>7</w:t>
      </w:r>
      <w:r w:rsidRPr="00635467">
        <w:rPr>
          <w:rFonts w:ascii="Calibri" w:hAnsi="Calibri" w:cs="Calibri"/>
        </w:rPr>
        <w:t xml:space="preserve"> (5), 584-595 (2007).</w:t>
      </w:r>
    </w:p>
    <w:p w14:paraId="214CD8D3" w14:textId="7F0F571A" w:rsidR="000829FA" w:rsidRPr="00635467" w:rsidRDefault="000829FA" w:rsidP="008C7300">
      <w:pPr>
        <w:pStyle w:val="EndNoteBibliography"/>
        <w:jc w:val="both"/>
        <w:rPr>
          <w:rFonts w:ascii="Calibri" w:hAnsi="Calibri" w:cs="Calibri"/>
        </w:rPr>
      </w:pPr>
      <w:r w:rsidRPr="00635467">
        <w:rPr>
          <w:rFonts w:ascii="Calibri" w:hAnsi="Calibri" w:cs="Calibri"/>
        </w:rPr>
        <w:t>13</w:t>
      </w:r>
      <w:r w:rsidRPr="00635467">
        <w:rPr>
          <w:rFonts w:ascii="Calibri" w:hAnsi="Calibri" w:cs="Calibri"/>
        </w:rPr>
        <w:tab/>
        <w:t>Zhou, S.</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A Drosophila model for </w:t>
      </w:r>
      <w:proofErr w:type="spellStart"/>
      <w:r w:rsidRPr="00635467">
        <w:rPr>
          <w:rFonts w:ascii="Calibri" w:hAnsi="Calibri" w:cs="Calibri"/>
        </w:rPr>
        <w:t>toxicogenomics</w:t>
      </w:r>
      <w:proofErr w:type="spellEnd"/>
      <w:r w:rsidRPr="00635467">
        <w:rPr>
          <w:rFonts w:ascii="Calibri" w:hAnsi="Calibri" w:cs="Calibri"/>
        </w:rPr>
        <w:t xml:space="preserve">: Genetic variation in susceptibility to heavy metal exposure. </w:t>
      </w:r>
      <w:proofErr w:type="spellStart"/>
      <w:r w:rsidRPr="00635467">
        <w:rPr>
          <w:rFonts w:ascii="Calibri" w:hAnsi="Calibri" w:cs="Calibri"/>
          <w:i/>
        </w:rPr>
        <w:t>PLoS</w:t>
      </w:r>
      <w:proofErr w:type="spellEnd"/>
      <w:r w:rsidRPr="00635467">
        <w:rPr>
          <w:rFonts w:ascii="Calibri" w:hAnsi="Calibri" w:cs="Calibri"/>
          <w:i/>
        </w:rPr>
        <w:t xml:space="preserve"> </w:t>
      </w:r>
      <w:r w:rsidR="000B7EC3" w:rsidRPr="00635467">
        <w:rPr>
          <w:rFonts w:ascii="Calibri" w:hAnsi="Calibri" w:cs="Calibri"/>
          <w:i/>
        </w:rPr>
        <w:t>Genetics</w:t>
      </w:r>
      <w:r w:rsidRPr="00635467">
        <w:rPr>
          <w:rFonts w:ascii="Calibri" w:hAnsi="Calibri" w:cs="Calibri"/>
          <w:i/>
        </w:rPr>
        <w:t>.</w:t>
      </w:r>
      <w:r w:rsidRPr="00635467">
        <w:rPr>
          <w:rFonts w:ascii="Calibri" w:hAnsi="Calibri" w:cs="Calibri"/>
        </w:rPr>
        <w:t xml:space="preserve"> </w:t>
      </w:r>
      <w:r w:rsidRPr="00635467">
        <w:rPr>
          <w:rFonts w:ascii="Calibri" w:hAnsi="Calibri" w:cs="Calibri"/>
          <w:b/>
        </w:rPr>
        <w:t>13</w:t>
      </w:r>
      <w:r w:rsidRPr="00635467">
        <w:rPr>
          <w:rFonts w:ascii="Calibri" w:hAnsi="Calibri" w:cs="Calibri"/>
        </w:rPr>
        <w:t xml:space="preserve"> (7), e1006907 (2017).</w:t>
      </w:r>
    </w:p>
    <w:p w14:paraId="1C26DB37" w14:textId="5D4479AA" w:rsidR="000829FA" w:rsidRPr="00635467" w:rsidRDefault="000829FA" w:rsidP="008C7300">
      <w:pPr>
        <w:pStyle w:val="EndNoteBibliography"/>
        <w:jc w:val="both"/>
        <w:rPr>
          <w:rFonts w:ascii="Calibri" w:hAnsi="Calibri" w:cs="Calibri"/>
        </w:rPr>
      </w:pPr>
      <w:r w:rsidRPr="00635467">
        <w:rPr>
          <w:rFonts w:ascii="Calibri" w:hAnsi="Calibri" w:cs="Calibri"/>
        </w:rPr>
        <w:t>14</w:t>
      </w:r>
      <w:r w:rsidRPr="00635467">
        <w:rPr>
          <w:rFonts w:ascii="Calibri" w:hAnsi="Calibri" w:cs="Calibri"/>
        </w:rPr>
        <w:tab/>
      </w:r>
      <w:proofErr w:type="spellStart"/>
      <w:r w:rsidRPr="00635467">
        <w:rPr>
          <w:rFonts w:ascii="Calibri" w:hAnsi="Calibri" w:cs="Calibri"/>
        </w:rPr>
        <w:t>Manev</w:t>
      </w:r>
      <w:proofErr w:type="spellEnd"/>
      <w:r w:rsidRPr="00635467">
        <w:rPr>
          <w:rFonts w:ascii="Calibri" w:hAnsi="Calibri" w:cs="Calibri"/>
        </w:rPr>
        <w:t xml:space="preserve">, H. </w:t>
      </w:r>
      <w:proofErr w:type="spellStart"/>
      <w:r w:rsidRPr="00635467">
        <w:rPr>
          <w:rFonts w:ascii="Calibri" w:hAnsi="Calibri" w:cs="Calibri"/>
        </w:rPr>
        <w:t>Dimitrijevic</w:t>
      </w:r>
      <w:proofErr w:type="spellEnd"/>
      <w:r w:rsidRPr="00635467">
        <w:rPr>
          <w:rFonts w:ascii="Calibri" w:hAnsi="Calibri" w:cs="Calibri"/>
        </w:rPr>
        <w:t xml:space="preserve">, N. Drosophila model for </w:t>
      </w:r>
      <w:r w:rsidR="00635467" w:rsidRPr="00635467">
        <w:rPr>
          <w:rFonts w:ascii="Calibri" w:hAnsi="Calibri" w:cs="Calibri"/>
          <w:i/>
        </w:rPr>
        <w:t>in vivo</w:t>
      </w:r>
      <w:r w:rsidRPr="00635467">
        <w:rPr>
          <w:rFonts w:ascii="Calibri" w:hAnsi="Calibri" w:cs="Calibri"/>
        </w:rPr>
        <w:t xml:space="preserve"> pharmacological analgesia research. </w:t>
      </w:r>
      <w:r w:rsidRPr="00635467">
        <w:rPr>
          <w:rFonts w:ascii="Calibri" w:hAnsi="Calibri" w:cs="Calibri"/>
          <w:i/>
        </w:rPr>
        <w:t>European Journal of Pharmacology.</w:t>
      </w:r>
      <w:r w:rsidRPr="00635467">
        <w:rPr>
          <w:rFonts w:ascii="Calibri" w:hAnsi="Calibri" w:cs="Calibri"/>
        </w:rPr>
        <w:t xml:space="preserve"> </w:t>
      </w:r>
      <w:r w:rsidRPr="00635467">
        <w:rPr>
          <w:rFonts w:ascii="Calibri" w:hAnsi="Calibri" w:cs="Calibri"/>
          <w:b/>
        </w:rPr>
        <w:t>491</w:t>
      </w:r>
      <w:r w:rsidRPr="00635467">
        <w:rPr>
          <w:rFonts w:ascii="Calibri" w:hAnsi="Calibri" w:cs="Calibri"/>
        </w:rPr>
        <w:t xml:space="preserve"> (2-3), 207-208 (2004).</w:t>
      </w:r>
    </w:p>
    <w:p w14:paraId="19B49690" w14:textId="18DA33B6" w:rsidR="000829FA" w:rsidRPr="00635467" w:rsidRDefault="000829FA" w:rsidP="008C7300">
      <w:pPr>
        <w:pStyle w:val="EndNoteBibliography"/>
        <w:jc w:val="both"/>
        <w:rPr>
          <w:rFonts w:ascii="Calibri" w:hAnsi="Calibri" w:cs="Calibri"/>
        </w:rPr>
      </w:pPr>
      <w:r w:rsidRPr="00635467">
        <w:rPr>
          <w:rFonts w:ascii="Calibri" w:hAnsi="Calibri" w:cs="Calibri"/>
        </w:rPr>
        <w:t>15</w:t>
      </w:r>
      <w:r w:rsidRPr="00635467">
        <w:rPr>
          <w:rFonts w:ascii="Calibri" w:hAnsi="Calibri" w:cs="Calibri"/>
        </w:rPr>
        <w:tab/>
        <w:t xml:space="preserve">Pandey, U. B. Nichols, C. D. Human disease models in </w:t>
      </w:r>
      <w:r w:rsidRPr="00635467">
        <w:rPr>
          <w:rFonts w:ascii="Calibri" w:hAnsi="Calibri" w:cs="Calibri"/>
          <w:i/>
        </w:rPr>
        <w:t>Drosophila melanogaster</w:t>
      </w:r>
      <w:r w:rsidRPr="00635467">
        <w:rPr>
          <w:rFonts w:ascii="Calibri" w:hAnsi="Calibri" w:cs="Calibri"/>
        </w:rPr>
        <w:t xml:space="preserve"> and the role of the fly in therapeutic drug discovery. </w:t>
      </w:r>
      <w:r w:rsidRPr="00635467">
        <w:rPr>
          <w:rFonts w:ascii="Calibri" w:hAnsi="Calibri" w:cs="Calibri"/>
          <w:i/>
        </w:rPr>
        <w:t>Pharmacological Reviews.</w:t>
      </w:r>
      <w:r w:rsidRPr="00635467">
        <w:rPr>
          <w:rFonts w:ascii="Calibri" w:hAnsi="Calibri" w:cs="Calibri"/>
        </w:rPr>
        <w:t xml:space="preserve"> </w:t>
      </w:r>
      <w:r w:rsidRPr="00635467">
        <w:rPr>
          <w:rFonts w:ascii="Calibri" w:hAnsi="Calibri" w:cs="Calibri"/>
          <w:b/>
        </w:rPr>
        <w:t>63</w:t>
      </w:r>
      <w:r w:rsidRPr="00635467">
        <w:rPr>
          <w:rFonts w:ascii="Calibri" w:hAnsi="Calibri" w:cs="Calibri"/>
        </w:rPr>
        <w:t xml:space="preserve"> (2), 411-436 (2011).</w:t>
      </w:r>
    </w:p>
    <w:p w14:paraId="4000D406" w14:textId="2E12EF1C" w:rsidR="000829FA" w:rsidRPr="00635467" w:rsidRDefault="000829FA" w:rsidP="008C7300">
      <w:pPr>
        <w:pStyle w:val="EndNoteBibliography"/>
        <w:jc w:val="both"/>
        <w:rPr>
          <w:rFonts w:ascii="Calibri" w:hAnsi="Calibri" w:cs="Calibri"/>
        </w:rPr>
      </w:pPr>
      <w:r w:rsidRPr="00635467">
        <w:rPr>
          <w:rFonts w:ascii="Calibri" w:hAnsi="Calibri" w:cs="Calibri"/>
        </w:rPr>
        <w:t>16</w:t>
      </w:r>
      <w:r w:rsidRPr="00635467">
        <w:rPr>
          <w:rFonts w:ascii="Calibri" w:hAnsi="Calibri" w:cs="Calibri"/>
        </w:rPr>
        <w:tab/>
      </w:r>
      <w:proofErr w:type="spellStart"/>
      <w:r w:rsidRPr="00635467">
        <w:rPr>
          <w:rFonts w:ascii="Calibri" w:hAnsi="Calibri" w:cs="Calibri"/>
        </w:rPr>
        <w:t>Hekmat-Scafe</w:t>
      </w:r>
      <w:proofErr w:type="spellEnd"/>
      <w:r w:rsidRPr="00635467">
        <w:rPr>
          <w:rFonts w:ascii="Calibri" w:hAnsi="Calibri" w:cs="Calibri"/>
        </w:rPr>
        <w:t xml:space="preserve">, D. S., Lundy, M. Y., </w:t>
      </w:r>
      <w:proofErr w:type="spellStart"/>
      <w:r w:rsidRPr="00635467">
        <w:rPr>
          <w:rFonts w:ascii="Calibri" w:hAnsi="Calibri" w:cs="Calibri"/>
        </w:rPr>
        <w:t>Ranga</w:t>
      </w:r>
      <w:proofErr w:type="spellEnd"/>
      <w:r w:rsidRPr="00635467">
        <w:rPr>
          <w:rFonts w:ascii="Calibri" w:hAnsi="Calibri" w:cs="Calibri"/>
        </w:rPr>
        <w:t xml:space="preserve">, R. </w:t>
      </w:r>
      <w:proofErr w:type="spellStart"/>
      <w:r w:rsidRPr="00635467">
        <w:rPr>
          <w:rFonts w:ascii="Calibri" w:hAnsi="Calibri" w:cs="Calibri"/>
        </w:rPr>
        <w:t>Tanouye</w:t>
      </w:r>
      <w:proofErr w:type="spellEnd"/>
      <w:r w:rsidRPr="00635467">
        <w:rPr>
          <w:rFonts w:ascii="Calibri" w:hAnsi="Calibri" w:cs="Calibri"/>
        </w:rPr>
        <w:t>, M. A. Mutations in the K</w:t>
      </w:r>
      <w:r w:rsidRPr="00635467">
        <w:rPr>
          <w:rFonts w:ascii="Calibri" w:hAnsi="Calibri" w:cs="Calibri"/>
          <w:vertAlign w:val="superscript"/>
        </w:rPr>
        <w:t>+</w:t>
      </w:r>
      <w:r w:rsidRPr="00635467">
        <w:rPr>
          <w:rFonts w:ascii="Calibri" w:hAnsi="Calibri" w:cs="Calibri"/>
        </w:rPr>
        <w:t>/Cl</w:t>
      </w:r>
      <w:r w:rsidRPr="00635467">
        <w:rPr>
          <w:rFonts w:ascii="Calibri" w:hAnsi="Calibri" w:cs="Calibri"/>
          <w:vertAlign w:val="superscript"/>
        </w:rPr>
        <w:t>-</w:t>
      </w:r>
      <w:r w:rsidRPr="00635467">
        <w:rPr>
          <w:rFonts w:ascii="Calibri" w:hAnsi="Calibri" w:cs="Calibri"/>
        </w:rPr>
        <w:t xml:space="preserve"> cotransporter gene </w:t>
      </w:r>
      <w:proofErr w:type="spellStart"/>
      <w:r w:rsidRPr="00635467">
        <w:rPr>
          <w:rFonts w:ascii="Calibri" w:hAnsi="Calibri" w:cs="Calibri"/>
        </w:rPr>
        <w:t>kazachoc</w:t>
      </w:r>
      <w:proofErr w:type="spellEnd"/>
      <w:r w:rsidRPr="00635467">
        <w:rPr>
          <w:rFonts w:ascii="Calibri" w:hAnsi="Calibri" w:cs="Calibri"/>
        </w:rPr>
        <w:t xml:space="preserve"> (</w:t>
      </w:r>
      <w:proofErr w:type="spellStart"/>
      <w:r w:rsidRPr="00635467">
        <w:rPr>
          <w:rFonts w:ascii="Calibri" w:hAnsi="Calibri" w:cs="Calibri"/>
        </w:rPr>
        <w:t>kcc</w:t>
      </w:r>
      <w:proofErr w:type="spellEnd"/>
      <w:r w:rsidRPr="00635467">
        <w:rPr>
          <w:rFonts w:ascii="Calibri" w:hAnsi="Calibri" w:cs="Calibri"/>
        </w:rPr>
        <w:t xml:space="preserve">) increase seizure susceptibility in Drosophila. </w:t>
      </w:r>
      <w:r w:rsidRPr="00635467">
        <w:rPr>
          <w:rFonts w:ascii="Calibri" w:hAnsi="Calibri" w:cs="Calibri"/>
          <w:i/>
        </w:rPr>
        <w:t>Journal of Neuroscience.</w:t>
      </w:r>
      <w:r w:rsidRPr="00635467">
        <w:rPr>
          <w:rFonts w:ascii="Calibri" w:hAnsi="Calibri" w:cs="Calibri"/>
        </w:rPr>
        <w:t xml:space="preserve"> </w:t>
      </w:r>
      <w:r w:rsidRPr="00635467">
        <w:rPr>
          <w:rFonts w:ascii="Calibri" w:hAnsi="Calibri" w:cs="Calibri"/>
          <w:b/>
        </w:rPr>
        <w:t>26</w:t>
      </w:r>
      <w:r w:rsidRPr="00635467">
        <w:rPr>
          <w:rFonts w:ascii="Calibri" w:hAnsi="Calibri" w:cs="Calibri"/>
        </w:rPr>
        <w:t xml:space="preserve"> (35), 8943-8954 (2006).</w:t>
      </w:r>
    </w:p>
    <w:p w14:paraId="7AD2CF7B" w14:textId="0EEF4997" w:rsidR="000829FA" w:rsidRPr="00635467" w:rsidRDefault="000829FA" w:rsidP="008C7300">
      <w:pPr>
        <w:pStyle w:val="EndNoteBibliography"/>
        <w:jc w:val="both"/>
        <w:rPr>
          <w:rFonts w:ascii="Calibri" w:hAnsi="Calibri" w:cs="Calibri"/>
        </w:rPr>
      </w:pPr>
      <w:r w:rsidRPr="00635467">
        <w:rPr>
          <w:rFonts w:ascii="Calibri" w:hAnsi="Calibri" w:cs="Calibri"/>
        </w:rPr>
        <w:t>17</w:t>
      </w:r>
      <w:r w:rsidRPr="00635467">
        <w:rPr>
          <w:rFonts w:ascii="Calibri" w:hAnsi="Calibri" w:cs="Calibri"/>
        </w:rPr>
        <w:tab/>
        <w:t>Whitworth, A. J.</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Increased glutathione S-transferase activity rescues dopaminergic neuron loss in a Drosophila model of Parkinson's disease. </w:t>
      </w:r>
      <w:r w:rsidRPr="00635467">
        <w:rPr>
          <w:rFonts w:ascii="Calibri" w:hAnsi="Calibri" w:cs="Calibri"/>
          <w:i/>
        </w:rPr>
        <w:t xml:space="preserve">Proceedings of the National </w:t>
      </w:r>
      <w:r w:rsidR="004A4BD4" w:rsidRPr="00635467">
        <w:rPr>
          <w:rFonts w:ascii="Calibri" w:hAnsi="Calibri" w:cs="Calibri"/>
          <w:i/>
        </w:rPr>
        <w:t>Academy</w:t>
      </w:r>
      <w:r w:rsidRPr="00635467">
        <w:rPr>
          <w:rFonts w:ascii="Calibri" w:hAnsi="Calibri" w:cs="Calibri"/>
          <w:i/>
        </w:rPr>
        <w:t xml:space="preserve"> of Science of the United States of America.</w:t>
      </w:r>
      <w:r w:rsidRPr="00635467">
        <w:rPr>
          <w:rFonts w:ascii="Calibri" w:hAnsi="Calibri" w:cs="Calibri"/>
        </w:rPr>
        <w:t xml:space="preserve"> </w:t>
      </w:r>
      <w:r w:rsidRPr="00635467">
        <w:rPr>
          <w:rFonts w:ascii="Calibri" w:hAnsi="Calibri" w:cs="Calibri"/>
          <w:b/>
        </w:rPr>
        <w:t>102</w:t>
      </w:r>
      <w:r w:rsidRPr="00635467">
        <w:rPr>
          <w:rFonts w:ascii="Calibri" w:hAnsi="Calibri" w:cs="Calibri"/>
        </w:rPr>
        <w:t xml:space="preserve"> (22), 8024-8029 (2005).</w:t>
      </w:r>
    </w:p>
    <w:p w14:paraId="046E91B5" w14:textId="6984B9C6" w:rsidR="000829FA" w:rsidRPr="00635467" w:rsidRDefault="000829FA" w:rsidP="008C7300">
      <w:pPr>
        <w:pStyle w:val="EndNoteBibliography"/>
        <w:jc w:val="both"/>
        <w:rPr>
          <w:rFonts w:ascii="Calibri" w:hAnsi="Calibri" w:cs="Calibri"/>
        </w:rPr>
      </w:pPr>
      <w:r w:rsidRPr="00635467">
        <w:rPr>
          <w:rFonts w:ascii="Calibri" w:hAnsi="Calibri" w:cs="Calibri"/>
        </w:rPr>
        <w:t>18</w:t>
      </w:r>
      <w:r w:rsidRPr="00635467">
        <w:rPr>
          <w:rFonts w:ascii="Calibri" w:hAnsi="Calibri" w:cs="Calibri"/>
        </w:rPr>
        <w:tab/>
        <w:t xml:space="preserve">Watson, M. R., </w:t>
      </w:r>
      <w:proofErr w:type="spellStart"/>
      <w:r w:rsidRPr="00635467">
        <w:rPr>
          <w:rFonts w:ascii="Calibri" w:hAnsi="Calibri" w:cs="Calibri"/>
        </w:rPr>
        <w:t>Lagow</w:t>
      </w:r>
      <w:proofErr w:type="spellEnd"/>
      <w:r w:rsidRPr="00635467">
        <w:rPr>
          <w:rFonts w:ascii="Calibri" w:hAnsi="Calibri" w:cs="Calibri"/>
        </w:rPr>
        <w:t xml:space="preserve">, R. D., Xu, K., Zhang, B. </w:t>
      </w:r>
      <w:proofErr w:type="spellStart"/>
      <w:r w:rsidRPr="00635467">
        <w:rPr>
          <w:rFonts w:ascii="Calibri" w:hAnsi="Calibri" w:cs="Calibri"/>
        </w:rPr>
        <w:t>Bonini</w:t>
      </w:r>
      <w:proofErr w:type="spellEnd"/>
      <w:r w:rsidRPr="00635467">
        <w:rPr>
          <w:rFonts w:ascii="Calibri" w:hAnsi="Calibri" w:cs="Calibri"/>
        </w:rPr>
        <w:t xml:space="preserve">, N. M. A Drosophila model for amyotrophic lateral sclerosis reveals motor neuron damage by human SOD1. </w:t>
      </w:r>
      <w:r w:rsidRPr="00635467">
        <w:rPr>
          <w:rFonts w:ascii="Calibri" w:hAnsi="Calibri" w:cs="Calibri"/>
          <w:i/>
        </w:rPr>
        <w:t>Journal of Biological Chemistry.</w:t>
      </w:r>
      <w:r w:rsidRPr="00635467">
        <w:rPr>
          <w:rFonts w:ascii="Calibri" w:hAnsi="Calibri" w:cs="Calibri"/>
        </w:rPr>
        <w:t xml:space="preserve"> </w:t>
      </w:r>
      <w:r w:rsidRPr="00635467">
        <w:rPr>
          <w:rFonts w:ascii="Calibri" w:hAnsi="Calibri" w:cs="Calibri"/>
          <w:b/>
        </w:rPr>
        <w:t>283</w:t>
      </w:r>
      <w:r w:rsidRPr="00635467">
        <w:rPr>
          <w:rFonts w:ascii="Calibri" w:hAnsi="Calibri" w:cs="Calibri"/>
        </w:rPr>
        <w:t xml:space="preserve"> (36), 24972-24981 (2008).</w:t>
      </w:r>
    </w:p>
    <w:p w14:paraId="20D86F26" w14:textId="085BD143" w:rsidR="000829FA" w:rsidRPr="00635467" w:rsidRDefault="000829FA" w:rsidP="008C7300">
      <w:pPr>
        <w:pStyle w:val="EndNoteBibliography"/>
        <w:jc w:val="both"/>
        <w:rPr>
          <w:rFonts w:ascii="Calibri" w:hAnsi="Calibri" w:cs="Calibri"/>
        </w:rPr>
      </w:pPr>
      <w:r w:rsidRPr="00635467">
        <w:rPr>
          <w:rFonts w:ascii="Calibri" w:hAnsi="Calibri" w:cs="Calibri"/>
        </w:rPr>
        <w:t>19</w:t>
      </w:r>
      <w:r w:rsidRPr="00635467">
        <w:rPr>
          <w:rFonts w:ascii="Calibri" w:hAnsi="Calibri" w:cs="Calibri"/>
        </w:rPr>
        <w:tab/>
        <w:t>Rajendra, T. K.</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A </w:t>
      </w:r>
      <w:r w:rsidRPr="00635467">
        <w:rPr>
          <w:rFonts w:ascii="Calibri" w:hAnsi="Calibri" w:cs="Calibri"/>
          <w:i/>
        </w:rPr>
        <w:t>Drosophila melanogaster</w:t>
      </w:r>
      <w:r w:rsidRPr="00635467">
        <w:rPr>
          <w:rFonts w:ascii="Calibri" w:hAnsi="Calibri" w:cs="Calibri"/>
        </w:rPr>
        <w:t xml:space="preserve"> model of spinal muscular atrophy reveals a function for SMN in striated muscle. </w:t>
      </w:r>
      <w:r w:rsidRPr="00635467">
        <w:rPr>
          <w:rFonts w:ascii="Calibri" w:hAnsi="Calibri" w:cs="Calibri"/>
          <w:i/>
        </w:rPr>
        <w:t>Journal of Cell Biology.</w:t>
      </w:r>
      <w:r w:rsidRPr="00635467">
        <w:rPr>
          <w:rFonts w:ascii="Calibri" w:hAnsi="Calibri" w:cs="Calibri"/>
        </w:rPr>
        <w:t xml:space="preserve"> </w:t>
      </w:r>
      <w:r w:rsidRPr="00635467">
        <w:rPr>
          <w:rFonts w:ascii="Calibri" w:hAnsi="Calibri" w:cs="Calibri"/>
          <w:b/>
        </w:rPr>
        <w:t>176</w:t>
      </w:r>
      <w:r w:rsidRPr="00635467">
        <w:rPr>
          <w:rFonts w:ascii="Calibri" w:hAnsi="Calibri" w:cs="Calibri"/>
        </w:rPr>
        <w:t xml:space="preserve"> (6), 831-841 (2007).</w:t>
      </w:r>
    </w:p>
    <w:p w14:paraId="2A2CC698" w14:textId="71B620DA" w:rsidR="000829FA" w:rsidRPr="00635467" w:rsidRDefault="000829FA" w:rsidP="008C7300">
      <w:pPr>
        <w:pStyle w:val="EndNoteBibliography"/>
        <w:jc w:val="both"/>
        <w:rPr>
          <w:rFonts w:ascii="Calibri" w:hAnsi="Calibri" w:cs="Calibri"/>
        </w:rPr>
      </w:pPr>
      <w:r w:rsidRPr="00635467">
        <w:rPr>
          <w:rFonts w:ascii="Calibri" w:hAnsi="Calibri" w:cs="Calibri"/>
        </w:rPr>
        <w:t>20</w:t>
      </w:r>
      <w:r w:rsidRPr="00635467">
        <w:rPr>
          <w:rFonts w:ascii="Calibri" w:hAnsi="Calibri" w:cs="Calibri"/>
        </w:rPr>
        <w:tab/>
        <w:t xml:space="preserve">Chan, H. Y. </w:t>
      </w:r>
      <w:proofErr w:type="spellStart"/>
      <w:r w:rsidRPr="00635467">
        <w:rPr>
          <w:rFonts w:ascii="Calibri" w:hAnsi="Calibri" w:cs="Calibri"/>
        </w:rPr>
        <w:t>Bonini</w:t>
      </w:r>
      <w:proofErr w:type="spellEnd"/>
      <w:r w:rsidRPr="00635467">
        <w:rPr>
          <w:rFonts w:ascii="Calibri" w:hAnsi="Calibri" w:cs="Calibri"/>
        </w:rPr>
        <w:t xml:space="preserve">, N. M. Drosophila models of human neurodegenerative disease. </w:t>
      </w:r>
      <w:r w:rsidRPr="00635467">
        <w:rPr>
          <w:rFonts w:ascii="Calibri" w:hAnsi="Calibri" w:cs="Calibri"/>
          <w:i/>
        </w:rPr>
        <w:t>Cell Death and Differentiation.</w:t>
      </w:r>
      <w:r w:rsidRPr="00635467">
        <w:rPr>
          <w:rFonts w:ascii="Calibri" w:hAnsi="Calibri" w:cs="Calibri"/>
        </w:rPr>
        <w:t xml:space="preserve"> </w:t>
      </w:r>
      <w:r w:rsidRPr="00635467">
        <w:rPr>
          <w:rFonts w:ascii="Calibri" w:hAnsi="Calibri" w:cs="Calibri"/>
          <w:b/>
        </w:rPr>
        <w:t>7</w:t>
      </w:r>
      <w:r w:rsidRPr="00635467">
        <w:rPr>
          <w:rFonts w:ascii="Calibri" w:hAnsi="Calibri" w:cs="Calibri"/>
        </w:rPr>
        <w:t xml:space="preserve"> (11), 1075-1080 (2000).</w:t>
      </w:r>
    </w:p>
    <w:p w14:paraId="12CB7B21" w14:textId="77777777" w:rsidR="000829FA" w:rsidRPr="00635467" w:rsidRDefault="000829FA" w:rsidP="008C7300">
      <w:pPr>
        <w:pStyle w:val="EndNoteBibliography"/>
        <w:jc w:val="both"/>
        <w:rPr>
          <w:rFonts w:ascii="Calibri" w:hAnsi="Calibri" w:cs="Calibri"/>
        </w:rPr>
      </w:pPr>
      <w:r w:rsidRPr="00635467">
        <w:rPr>
          <w:rFonts w:ascii="Calibri" w:hAnsi="Calibri" w:cs="Calibri"/>
        </w:rPr>
        <w:t>21</w:t>
      </w:r>
      <w:r w:rsidRPr="00635467">
        <w:rPr>
          <w:rFonts w:ascii="Calibri" w:hAnsi="Calibri" w:cs="Calibri"/>
        </w:rPr>
        <w:tab/>
      </w:r>
      <w:proofErr w:type="spellStart"/>
      <w:r w:rsidRPr="00635467">
        <w:rPr>
          <w:rFonts w:ascii="Calibri" w:hAnsi="Calibri" w:cs="Calibri"/>
        </w:rPr>
        <w:t>Limmer</w:t>
      </w:r>
      <w:proofErr w:type="spellEnd"/>
      <w:r w:rsidRPr="00635467">
        <w:rPr>
          <w:rFonts w:ascii="Calibri" w:hAnsi="Calibri" w:cs="Calibri"/>
        </w:rPr>
        <w:t xml:space="preserve">, S., </w:t>
      </w:r>
      <w:proofErr w:type="spellStart"/>
      <w:r w:rsidRPr="00635467">
        <w:rPr>
          <w:rFonts w:ascii="Calibri" w:hAnsi="Calibri" w:cs="Calibri"/>
        </w:rPr>
        <w:t>Weiler</w:t>
      </w:r>
      <w:proofErr w:type="spellEnd"/>
      <w:r w:rsidRPr="00635467">
        <w:rPr>
          <w:rFonts w:ascii="Calibri" w:hAnsi="Calibri" w:cs="Calibri"/>
        </w:rPr>
        <w:t xml:space="preserve">, A., </w:t>
      </w:r>
      <w:proofErr w:type="spellStart"/>
      <w:r w:rsidRPr="00635467">
        <w:rPr>
          <w:rFonts w:ascii="Calibri" w:hAnsi="Calibri" w:cs="Calibri"/>
        </w:rPr>
        <w:t>Volkenhoff</w:t>
      </w:r>
      <w:proofErr w:type="spellEnd"/>
      <w:r w:rsidRPr="00635467">
        <w:rPr>
          <w:rFonts w:ascii="Calibri" w:hAnsi="Calibri" w:cs="Calibri"/>
        </w:rPr>
        <w:t xml:space="preserve">, A., </w:t>
      </w:r>
      <w:proofErr w:type="spellStart"/>
      <w:r w:rsidRPr="00635467">
        <w:rPr>
          <w:rFonts w:ascii="Calibri" w:hAnsi="Calibri" w:cs="Calibri"/>
        </w:rPr>
        <w:t>Babatz</w:t>
      </w:r>
      <w:proofErr w:type="spellEnd"/>
      <w:r w:rsidRPr="00635467">
        <w:rPr>
          <w:rFonts w:ascii="Calibri" w:hAnsi="Calibri" w:cs="Calibri"/>
        </w:rPr>
        <w:t xml:space="preserve">, F. </w:t>
      </w:r>
      <w:proofErr w:type="spellStart"/>
      <w:r w:rsidRPr="00635467">
        <w:rPr>
          <w:rFonts w:ascii="Calibri" w:hAnsi="Calibri" w:cs="Calibri"/>
        </w:rPr>
        <w:t>Klambt</w:t>
      </w:r>
      <w:proofErr w:type="spellEnd"/>
      <w:r w:rsidRPr="00635467">
        <w:rPr>
          <w:rFonts w:ascii="Calibri" w:hAnsi="Calibri" w:cs="Calibri"/>
        </w:rPr>
        <w:t xml:space="preserve">, C. The Drosophila blood-brain barrier: development and function of a glial endothelium. </w:t>
      </w:r>
      <w:r w:rsidRPr="00635467">
        <w:rPr>
          <w:rFonts w:ascii="Calibri" w:hAnsi="Calibri" w:cs="Calibri"/>
          <w:i/>
        </w:rPr>
        <w:t>Frontiers in Neuroscience.</w:t>
      </w:r>
      <w:r w:rsidRPr="00635467">
        <w:rPr>
          <w:rFonts w:ascii="Calibri" w:hAnsi="Calibri" w:cs="Calibri"/>
        </w:rPr>
        <w:t xml:space="preserve"> </w:t>
      </w:r>
      <w:r w:rsidRPr="00635467">
        <w:rPr>
          <w:rFonts w:ascii="Calibri" w:hAnsi="Calibri" w:cs="Calibri"/>
          <w:b/>
        </w:rPr>
        <w:t>8</w:t>
      </w:r>
      <w:r w:rsidRPr="00635467">
        <w:rPr>
          <w:rFonts w:ascii="Calibri" w:hAnsi="Calibri" w:cs="Calibri"/>
        </w:rPr>
        <w:t>, 365, (2014).</w:t>
      </w:r>
    </w:p>
    <w:p w14:paraId="233F6686" w14:textId="41E9BAB3" w:rsidR="000829FA" w:rsidRPr="00635467" w:rsidRDefault="000829FA" w:rsidP="008C7300">
      <w:pPr>
        <w:pStyle w:val="EndNoteBibliography"/>
        <w:jc w:val="both"/>
        <w:rPr>
          <w:rFonts w:ascii="Calibri" w:hAnsi="Calibri" w:cs="Calibri"/>
        </w:rPr>
      </w:pPr>
      <w:r w:rsidRPr="00635467">
        <w:rPr>
          <w:rFonts w:ascii="Calibri" w:hAnsi="Calibri" w:cs="Calibri"/>
        </w:rPr>
        <w:t>22</w:t>
      </w:r>
      <w:r w:rsidRPr="00635467">
        <w:rPr>
          <w:rFonts w:ascii="Calibri" w:hAnsi="Calibri" w:cs="Calibri"/>
        </w:rPr>
        <w:tab/>
        <w:t xml:space="preserve">Rickert, C., Kunz, T., Harris, K. L., </w:t>
      </w:r>
      <w:proofErr w:type="spellStart"/>
      <w:r w:rsidRPr="00635467">
        <w:rPr>
          <w:rFonts w:ascii="Calibri" w:hAnsi="Calibri" w:cs="Calibri"/>
        </w:rPr>
        <w:t>Whitington</w:t>
      </w:r>
      <w:proofErr w:type="spellEnd"/>
      <w:r w:rsidRPr="00635467">
        <w:rPr>
          <w:rFonts w:ascii="Calibri" w:hAnsi="Calibri" w:cs="Calibri"/>
        </w:rPr>
        <w:t xml:space="preserve">, P. M. </w:t>
      </w:r>
      <w:proofErr w:type="spellStart"/>
      <w:r w:rsidRPr="00635467">
        <w:rPr>
          <w:rFonts w:ascii="Calibri" w:hAnsi="Calibri" w:cs="Calibri"/>
        </w:rPr>
        <w:t>Technau</w:t>
      </w:r>
      <w:proofErr w:type="spellEnd"/>
      <w:r w:rsidRPr="00635467">
        <w:rPr>
          <w:rFonts w:ascii="Calibri" w:hAnsi="Calibri" w:cs="Calibri"/>
        </w:rPr>
        <w:t xml:space="preserve">, G. M. Morphological characterization of the entire interneuron population reveals principles of neuromere organization in the ventral nerve cord of Drosophila. </w:t>
      </w:r>
      <w:r w:rsidRPr="00635467">
        <w:rPr>
          <w:rFonts w:ascii="Calibri" w:hAnsi="Calibri" w:cs="Calibri"/>
          <w:i/>
        </w:rPr>
        <w:t>Journal of Neuroscience</w:t>
      </w:r>
      <w:r w:rsidRPr="00635467">
        <w:rPr>
          <w:rFonts w:ascii="Calibri" w:hAnsi="Calibri" w:cs="Calibri"/>
        </w:rPr>
        <w:t xml:space="preserve"> </w:t>
      </w:r>
      <w:r w:rsidRPr="00635467">
        <w:rPr>
          <w:rFonts w:ascii="Calibri" w:hAnsi="Calibri" w:cs="Calibri"/>
          <w:b/>
        </w:rPr>
        <w:t>31</w:t>
      </w:r>
      <w:r w:rsidRPr="00635467">
        <w:rPr>
          <w:rFonts w:ascii="Calibri" w:hAnsi="Calibri" w:cs="Calibri"/>
        </w:rPr>
        <w:t xml:space="preserve"> (44), 15870-15883 (2011).</w:t>
      </w:r>
    </w:p>
    <w:p w14:paraId="524CEBBC" w14:textId="67885FB2" w:rsidR="000829FA" w:rsidRPr="00635467" w:rsidRDefault="000829FA" w:rsidP="008C7300">
      <w:pPr>
        <w:pStyle w:val="EndNoteBibliography"/>
        <w:jc w:val="both"/>
        <w:rPr>
          <w:rFonts w:ascii="Calibri" w:hAnsi="Calibri" w:cs="Calibri"/>
        </w:rPr>
      </w:pPr>
      <w:r w:rsidRPr="00635467">
        <w:rPr>
          <w:rFonts w:ascii="Calibri" w:hAnsi="Calibri" w:cs="Calibri"/>
        </w:rPr>
        <w:t>23</w:t>
      </w:r>
      <w:r w:rsidRPr="00635467">
        <w:rPr>
          <w:rFonts w:ascii="Calibri" w:hAnsi="Calibri" w:cs="Calibri"/>
        </w:rPr>
        <w:tab/>
        <w:t xml:space="preserve">Schwabe, T., Li, X. Gaul, U. Dynamic analysis of the mesenchymal-epithelial transition of blood-brain barrier forming glia in Drosophila. </w:t>
      </w:r>
      <w:r w:rsidRPr="00635467">
        <w:rPr>
          <w:rFonts w:ascii="Calibri" w:hAnsi="Calibri" w:cs="Calibri"/>
          <w:i/>
        </w:rPr>
        <w:t>Biology Open.</w:t>
      </w:r>
      <w:r w:rsidRPr="00635467">
        <w:rPr>
          <w:rFonts w:ascii="Calibri" w:hAnsi="Calibri" w:cs="Calibri"/>
        </w:rPr>
        <w:t xml:space="preserve"> </w:t>
      </w:r>
      <w:r w:rsidRPr="00635467">
        <w:rPr>
          <w:rFonts w:ascii="Calibri" w:hAnsi="Calibri" w:cs="Calibri"/>
          <w:b/>
        </w:rPr>
        <w:t>6</w:t>
      </w:r>
      <w:r w:rsidRPr="00635467">
        <w:rPr>
          <w:rFonts w:ascii="Calibri" w:hAnsi="Calibri" w:cs="Calibri"/>
        </w:rPr>
        <w:t xml:space="preserve"> (2), 232-243 (2017).</w:t>
      </w:r>
    </w:p>
    <w:p w14:paraId="6BFC68F4" w14:textId="44BCAD97" w:rsidR="000829FA" w:rsidRPr="00635467" w:rsidRDefault="000829FA" w:rsidP="008C7300">
      <w:pPr>
        <w:pStyle w:val="EndNoteBibliography"/>
        <w:jc w:val="both"/>
        <w:rPr>
          <w:rFonts w:ascii="Calibri" w:hAnsi="Calibri" w:cs="Calibri"/>
        </w:rPr>
      </w:pPr>
      <w:r w:rsidRPr="00635467">
        <w:rPr>
          <w:rFonts w:ascii="Calibri" w:hAnsi="Calibri" w:cs="Calibri"/>
        </w:rPr>
        <w:lastRenderedPageBreak/>
        <w:t>24</w:t>
      </w:r>
      <w:r w:rsidRPr="00635467">
        <w:rPr>
          <w:rFonts w:ascii="Calibri" w:hAnsi="Calibri" w:cs="Calibri"/>
        </w:rPr>
        <w:tab/>
        <w:t xml:space="preserve">Abbott, N. J., </w:t>
      </w:r>
      <w:proofErr w:type="spellStart"/>
      <w:r w:rsidRPr="00635467">
        <w:rPr>
          <w:rFonts w:ascii="Calibri" w:hAnsi="Calibri" w:cs="Calibri"/>
        </w:rPr>
        <w:t>Ronnback</w:t>
      </w:r>
      <w:proofErr w:type="spellEnd"/>
      <w:r w:rsidRPr="00635467">
        <w:rPr>
          <w:rFonts w:ascii="Calibri" w:hAnsi="Calibri" w:cs="Calibri"/>
        </w:rPr>
        <w:t xml:space="preserve">, L. Hansson, E. Astrocyte-endothelial interactions at the blood-brain barrier. </w:t>
      </w:r>
      <w:r w:rsidRPr="00635467">
        <w:rPr>
          <w:rFonts w:ascii="Calibri" w:hAnsi="Calibri" w:cs="Calibri"/>
          <w:i/>
        </w:rPr>
        <w:t>Nature Reviews Neuroscience.</w:t>
      </w:r>
      <w:r w:rsidRPr="00635467">
        <w:rPr>
          <w:rFonts w:ascii="Calibri" w:hAnsi="Calibri" w:cs="Calibri"/>
        </w:rPr>
        <w:t xml:space="preserve"> </w:t>
      </w:r>
      <w:r w:rsidRPr="00635467">
        <w:rPr>
          <w:rFonts w:ascii="Calibri" w:hAnsi="Calibri" w:cs="Calibri"/>
          <w:b/>
        </w:rPr>
        <w:t>7</w:t>
      </w:r>
      <w:r w:rsidRPr="00635467">
        <w:rPr>
          <w:rFonts w:ascii="Calibri" w:hAnsi="Calibri" w:cs="Calibri"/>
        </w:rPr>
        <w:t xml:space="preserve"> (1), 41-53 (2006).</w:t>
      </w:r>
    </w:p>
    <w:p w14:paraId="4D535ACA" w14:textId="0A590D23" w:rsidR="000829FA" w:rsidRPr="00635467" w:rsidRDefault="000829FA" w:rsidP="008C7300">
      <w:pPr>
        <w:pStyle w:val="EndNoteBibliography"/>
        <w:jc w:val="both"/>
        <w:rPr>
          <w:rFonts w:ascii="Calibri" w:hAnsi="Calibri" w:cs="Calibri"/>
        </w:rPr>
      </w:pPr>
      <w:r w:rsidRPr="00635467">
        <w:rPr>
          <w:rFonts w:ascii="Calibri" w:hAnsi="Calibri" w:cs="Calibri"/>
        </w:rPr>
        <w:t>25</w:t>
      </w:r>
      <w:r w:rsidRPr="00635467">
        <w:rPr>
          <w:rFonts w:ascii="Calibri" w:hAnsi="Calibri" w:cs="Calibri"/>
        </w:rPr>
        <w:tab/>
        <w:t xml:space="preserve">Abbott, N. J., Dolman, D. E. </w:t>
      </w:r>
      <w:proofErr w:type="spellStart"/>
      <w:r w:rsidRPr="00635467">
        <w:rPr>
          <w:rFonts w:ascii="Calibri" w:hAnsi="Calibri" w:cs="Calibri"/>
        </w:rPr>
        <w:t>Patabendige</w:t>
      </w:r>
      <w:proofErr w:type="spellEnd"/>
      <w:r w:rsidRPr="00635467">
        <w:rPr>
          <w:rFonts w:ascii="Calibri" w:hAnsi="Calibri" w:cs="Calibri"/>
        </w:rPr>
        <w:t xml:space="preserve">, A. K. Assays to predict drug permeation across the blood-brain barrier, and distribution to brain. </w:t>
      </w:r>
      <w:r w:rsidRPr="00635467">
        <w:rPr>
          <w:rFonts w:ascii="Calibri" w:hAnsi="Calibri" w:cs="Calibri"/>
          <w:i/>
        </w:rPr>
        <w:t>Current Drug Metabolism.</w:t>
      </w:r>
      <w:r w:rsidRPr="00635467">
        <w:rPr>
          <w:rFonts w:ascii="Calibri" w:hAnsi="Calibri" w:cs="Calibri"/>
        </w:rPr>
        <w:t xml:space="preserve"> </w:t>
      </w:r>
      <w:r w:rsidRPr="00635467">
        <w:rPr>
          <w:rFonts w:ascii="Calibri" w:hAnsi="Calibri" w:cs="Calibri"/>
          <w:b/>
        </w:rPr>
        <w:t>9</w:t>
      </w:r>
      <w:r w:rsidRPr="00635467">
        <w:rPr>
          <w:rFonts w:ascii="Calibri" w:hAnsi="Calibri" w:cs="Calibri"/>
        </w:rPr>
        <w:t xml:space="preserve"> (9), 901-910 (2008).</w:t>
      </w:r>
    </w:p>
    <w:p w14:paraId="11CEE4DB" w14:textId="525AADA2" w:rsidR="000829FA" w:rsidRPr="00635467" w:rsidRDefault="000829FA" w:rsidP="008C7300">
      <w:pPr>
        <w:pStyle w:val="EndNoteBibliography"/>
        <w:jc w:val="both"/>
        <w:rPr>
          <w:rFonts w:ascii="Calibri" w:hAnsi="Calibri" w:cs="Calibri"/>
        </w:rPr>
      </w:pPr>
      <w:r w:rsidRPr="00635467">
        <w:rPr>
          <w:rFonts w:ascii="Calibri" w:hAnsi="Calibri" w:cs="Calibri"/>
        </w:rPr>
        <w:t>26</w:t>
      </w:r>
      <w:r w:rsidRPr="00635467">
        <w:rPr>
          <w:rFonts w:ascii="Calibri" w:hAnsi="Calibri" w:cs="Calibri"/>
        </w:rPr>
        <w:tab/>
        <w:t xml:space="preserve">Swale, D. R., Sun, B., Tong, F. </w:t>
      </w:r>
      <w:proofErr w:type="spellStart"/>
      <w:r w:rsidRPr="00635467">
        <w:rPr>
          <w:rFonts w:ascii="Calibri" w:hAnsi="Calibri" w:cs="Calibri"/>
        </w:rPr>
        <w:t>Bloomquist</w:t>
      </w:r>
      <w:proofErr w:type="spellEnd"/>
      <w:r w:rsidRPr="00635467">
        <w:rPr>
          <w:rFonts w:ascii="Calibri" w:hAnsi="Calibri" w:cs="Calibri"/>
        </w:rPr>
        <w:t xml:space="preserve">, J. R. Neurotoxicity and mode of action of N, N-diethyl-meta-toluamide (DEET). </w:t>
      </w:r>
      <w:proofErr w:type="spellStart"/>
      <w:r w:rsidRPr="00635467">
        <w:rPr>
          <w:rFonts w:ascii="Calibri" w:hAnsi="Calibri" w:cs="Calibri"/>
          <w:i/>
        </w:rPr>
        <w:t>PLoS</w:t>
      </w:r>
      <w:proofErr w:type="spellEnd"/>
      <w:r w:rsidRPr="00635467">
        <w:rPr>
          <w:rFonts w:ascii="Calibri" w:hAnsi="Calibri" w:cs="Calibri"/>
          <w:i/>
        </w:rPr>
        <w:t xml:space="preserve"> One.</w:t>
      </w:r>
      <w:r w:rsidRPr="00635467">
        <w:rPr>
          <w:rFonts w:ascii="Calibri" w:hAnsi="Calibri" w:cs="Calibri"/>
        </w:rPr>
        <w:t xml:space="preserve"> </w:t>
      </w:r>
      <w:r w:rsidRPr="00635467">
        <w:rPr>
          <w:rFonts w:ascii="Calibri" w:hAnsi="Calibri" w:cs="Calibri"/>
          <w:b/>
        </w:rPr>
        <w:t>9</w:t>
      </w:r>
      <w:r w:rsidRPr="00635467">
        <w:rPr>
          <w:rFonts w:ascii="Calibri" w:hAnsi="Calibri" w:cs="Calibri"/>
        </w:rPr>
        <w:t xml:space="preserve"> (8), e103713 (2014).</w:t>
      </w:r>
    </w:p>
    <w:p w14:paraId="492E677F" w14:textId="06209422" w:rsidR="000829FA" w:rsidRPr="00635467" w:rsidRDefault="000829FA" w:rsidP="008C7300">
      <w:pPr>
        <w:pStyle w:val="EndNoteBibliography"/>
        <w:jc w:val="both"/>
        <w:rPr>
          <w:rFonts w:ascii="Calibri" w:hAnsi="Calibri" w:cs="Calibri"/>
        </w:rPr>
      </w:pPr>
      <w:r w:rsidRPr="00635467">
        <w:rPr>
          <w:rFonts w:ascii="Calibri" w:hAnsi="Calibri" w:cs="Calibri"/>
        </w:rPr>
        <w:t>27</w:t>
      </w:r>
      <w:r w:rsidRPr="00635467">
        <w:rPr>
          <w:rFonts w:ascii="Calibri" w:hAnsi="Calibri" w:cs="Calibri"/>
        </w:rPr>
        <w:tab/>
      </w:r>
      <w:proofErr w:type="spellStart"/>
      <w:r w:rsidRPr="00635467">
        <w:rPr>
          <w:rFonts w:ascii="Calibri" w:hAnsi="Calibri" w:cs="Calibri"/>
        </w:rPr>
        <w:t>Hafer</w:t>
      </w:r>
      <w:proofErr w:type="spellEnd"/>
      <w:r w:rsidRPr="00635467">
        <w:rPr>
          <w:rFonts w:ascii="Calibri" w:hAnsi="Calibri" w:cs="Calibri"/>
        </w:rPr>
        <w:t xml:space="preserve">, N. </w:t>
      </w:r>
      <w:proofErr w:type="spellStart"/>
      <w:r w:rsidRPr="00635467">
        <w:rPr>
          <w:rFonts w:ascii="Calibri" w:hAnsi="Calibri" w:cs="Calibri"/>
        </w:rPr>
        <w:t>Schedl</w:t>
      </w:r>
      <w:proofErr w:type="spellEnd"/>
      <w:r w:rsidRPr="00635467">
        <w:rPr>
          <w:rFonts w:ascii="Calibri" w:hAnsi="Calibri" w:cs="Calibri"/>
        </w:rPr>
        <w:t xml:space="preserve">, P. Dissection of larval CNS in </w:t>
      </w:r>
      <w:r w:rsidRPr="00635467">
        <w:rPr>
          <w:rFonts w:ascii="Calibri" w:hAnsi="Calibri" w:cs="Calibri"/>
          <w:i/>
        </w:rPr>
        <w:t>Drosophila melanogaster</w:t>
      </w:r>
      <w:r w:rsidRPr="00635467">
        <w:rPr>
          <w:rFonts w:ascii="Calibri" w:hAnsi="Calibri" w:cs="Calibri"/>
        </w:rPr>
        <w:t xml:space="preserve">. </w:t>
      </w:r>
      <w:r w:rsidRPr="00635467">
        <w:rPr>
          <w:rFonts w:ascii="Calibri" w:hAnsi="Calibri" w:cs="Calibri"/>
          <w:i/>
        </w:rPr>
        <w:t>Journal of Visualized Experiments.</w:t>
      </w:r>
      <w:r w:rsidRPr="00635467">
        <w:rPr>
          <w:rFonts w:ascii="Calibri" w:hAnsi="Calibri" w:cs="Calibri"/>
        </w:rPr>
        <w:t xml:space="preserve"> (1), 85 (2006).</w:t>
      </w:r>
    </w:p>
    <w:p w14:paraId="144546FC" w14:textId="5C339DD9" w:rsidR="000829FA" w:rsidRPr="00635467" w:rsidRDefault="000829FA" w:rsidP="008C7300">
      <w:pPr>
        <w:pStyle w:val="EndNoteBibliography"/>
        <w:jc w:val="both"/>
        <w:rPr>
          <w:rFonts w:ascii="Calibri" w:hAnsi="Calibri" w:cs="Calibri"/>
        </w:rPr>
      </w:pPr>
      <w:r w:rsidRPr="00635467">
        <w:rPr>
          <w:rFonts w:ascii="Calibri" w:hAnsi="Calibri" w:cs="Calibri"/>
        </w:rPr>
        <w:t>28</w:t>
      </w:r>
      <w:r w:rsidRPr="00635467">
        <w:rPr>
          <w:rFonts w:ascii="Calibri" w:hAnsi="Calibri" w:cs="Calibri"/>
        </w:rPr>
        <w:tab/>
      </w:r>
      <w:proofErr w:type="spellStart"/>
      <w:r w:rsidRPr="00635467">
        <w:rPr>
          <w:rFonts w:ascii="Calibri" w:hAnsi="Calibri" w:cs="Calibri"/>
        </w:rPr>
        <w:t>Bloomquist</w:t>
      </w:r>
      <w:proofErr w:type="spellEnd"/>
      <w:r w:rsidRPr="00635467">
        <w:rPr>
          <w:rFonts w:ascii="Calibri" w:hAnsi="Calibri" w:cs="Calibri"/>
        </w:rPr>
        <w:t xml:space="preserve">, J. R. Mode of action of </w:t>
      </w:r>
      <w:proofErr w:type="spellStart"/>
      <w:r w:rsidRPr="00635467">
        <w:rPr>
          <w:rFonts w:ascii="Calibri" w:hAnsi="Calibri" w:cs="Calibri"/>
        </w:rPr>
        <w:t>atracotoxin</w:t>
      </w:r>
      <w:proofErr w:type="spellEnd"/>
      <w:r w:rsidRPr="00635467">
        <w:rPr>
          <w:rFonts w:ascii="Calibri" w:hAnsi="Calibri" w:cs="Calibri"/>
        </w:rPr>
        <w:t xml:space="preserve"> at central and peripheral synapses of insects. </w:t>
      </w:r>
      <w:r w:rsidRPr="00635467">
        <w:rPr>
          <w:rFonts w:ascii="Calibri" w:hAnsi="Calibri" w:cs="Calibri"/>
          <w:i/>
        </w:rPr>
        <w:t>Invertebrate Neuroscience.</w:t>
      </w:r>
      <w:r w:rsidRPr="00635467">
        <w:rPr>
          <w:rFonts w:ascii="Calibri" w:hAnsi="Calibri" w:cs="Calibri"/>
        </w:rPr>
        <w:t xml:space="preserve"> </w:t>
      </w:r>
      <w:r w:rsidRPr="00635467">
        <w:rPr>
          <w:rFonts w:ascii="Calibri" w:hAnsi="Calibri" w:cs="Calibri"/>
          <w:b/>
        </w:rPr>
        <w:t>5</w:t>
      </w:r>
      <w:r w:rsidRPr="00635467">
        <w:rPr>
          <w:rFonts w:ascii="Calibri" w:hAnsi="Calibri" w:cs="Calibri"/>
        </w:rPr>
        <w:t xml:space="preserve"> (1), 45-50 (2003).</w:t>
      </w:r>
    </w:p>
    <w:p w14:paraId="40C0EED7" w14:textId="0A09308E" w:rsidR="000829FA" w:rsidRPr="00635467" w:rsidRDefault="000829FA" w:rsidP="008C7300">
      <w:pPr>
        <w:pStyle w:val="EndNoteBibliography"/>
        <w:jc w:val="both"/>
        <w:rPr>
          <w:rFonts w:ascii="Calibri" w:hAnsi="Calibri" w:cs="Calibri"/>
        </w:rPr>
      </w:pPr>
      <w:r w:rsidRPr="00635467">
        <w:rPr>
          <w:rFonts w:ascii="Calibri" w:hAnsi="Calibri" w:cs="Calibri"/>
        </w:rPr>
        <w:t>29</w:t>
      </w:r>
      <w:r w:rsidRPr="00635467">
        <w:rPr>
          <w:rFonts w:ascii="Calibri" w:hAnsi="Calibri" w:cs="Calibri"/>
        </w:rPr>
        <w:tab/>
      </w:r>
      <w:proofErr w:type="spellStart"/>
      <w:r w:rsidRPr="00635467">
        <w:rPr>
          <w:rFonts w:ascii="Calibri" w:hAnsi="Calibri" w:cs="Calibri"/>
        </w:rPr>
        <w:t>Bloomquist</w:t>
      </w:r>
      <w:proofErr w:type="spellEnd"/>
      <w:r w:rsidRPr="00635467">
        <w:rPr>
          <w:rFonts w:ascii="Calibri" w:hAnsi="Calibri" w:cs="Calibri"/>
        </w:rPr>
        <w:t xml:space="preserve">, J. R., Roush, R. T. </w:t>
      </w:r>
      <w:proofErr w:type="spellStart"/>
      <w:r w:rsidRPr="00635467">
        <w:rPr>
          <w:rFonts w:ascii="Calibri" w:hAnsi="Calibri" w:cs="Calibri"/>
        </w:rPr>
        <w:t>ffrench</w:t>
      </w:r>
      <w:proofErr w:type="spellEnd"/>
      <w:r w:rsidRPr="00635467">
        <w:rPr>
          <w:rFonts w:ascii="Calibri" w:hAnsi="Calibri" w:cs="Calibri"/>
        </w:rPr>
        <w:t xml:space="preserve">-Constant, R. H. Reduced neuronal sensitivity to dieldrin and picrotoxinin in a </w:t>
      </w:r>
      <w:proofErr w:type="spellStart"/>
      <w:r w:rsidRPr="00635467">
        <w:rPr>
          <w:rFonts w:ascii="Calibri" w:hAnsi="Calibri" w:cs="Calibri"/>
        </w:rPr>
        <w:t>cyclodiene</w:t>
      </w:r>
      <w:proofErr w:type="spellEnd"/>
      <w:r w:rsidRPr="00635467">
        <w:rPr>
          <w:rFonts w:ascii="Calibri" w:hAnsi="Calibri" w:cs="Calibri"/>
        </w:rPr>
        <w:t xml:space="preserve">-resistant strain of </w:t>
      </w:r>
      <w:r w:rsidRPr="00635467">
        <w:rPr>
          <w:rFonts w:ascii="Calibri" w:hAnsi="Calibri" w:cs="Calibri"/>
          <w:i/>
        </w:rPr>
        <w:t>Drosophila melanogaster</w:t>
      </w:r>
      <w:r w:rsidRPr="00635467">
        <w:rPr>
          <w:rFonts w:ascii="Calibri" w:hAnsi="Calibri" w:cs="Calibri"/>
        </w:rPr>
        <w:t xml:space="preserve"> (</w:t>
      </w:r>
      <w:proofErr w:type="spellStart"/>
      <w:r w:rsidRPr="00635467">
        <w:rPr>
          <w:rFonts w:ascii="Calibri" w:hAnsi="Calibri" w:cs="Calibri"/>
        </w:rPr>
        <w:t>Meigen</w:t>
      </w:r>
      <w:proofErr w:type="spellEnd"/>
      <w:r w:rsidRPr="00635467">
        <w:rPr>
          <w:rFonts w:ascii="Calibri" w:hAnsi="Calibri" w:cs="Calibri"/>
        </w:rPr>
        <w:t xml:space="preserve">). </w:t>
      </w:r>
      <w:r w:rsidRPr="00635467">
        <w:rPr>
          <w:rFonts w:ascii="Calibri" w:hAnsi="Calibri" w:cs="Calibri"/>
          <w:i/>
        </w:rPr>
        <w:t>Archives of Insect Biochemistry and Physiology.</w:t>
      </w:r>
      <w:r w:rsidRPr="00635467">
        <w:rPr>
          <w:rFonts w:ascii="Calibri" w:hAnsi="Calibri" w:cs="Calibri"/>
        </w:rPr>
        <w:t xml:space="preserve"> </w:t>
      </w:r>
      <w:r w:rsidRPr="00635467">
        <w:rPr>
          <w:rFonts w:ascii="Calibri" w:hAnsi="Calibri" w:cs="Calibri"/>
          <w:b/>
        </w:rPr>
        <w:t>19</w:t>
      </w:r>
      <w:r w:rsidRPr="00635467">
        <w:rPr>
          <w:rFonts w:ascii="Calibri" w:hAnsi="Calibri" w:cs="Calibri"/>
        </w:rPr>
        <w:t xml:space="preserve"> (1), 17-25 (1992).</w:t>
      </w:r>
    </w:p>
    <w:p w14:paraId="449777E9" w14:textId="4872ACE2" w:rsidR="000829FA" w:rsidRPr="00635467" w:rsidRDefault="000829FA" w:rsidP="008C7300">
      <w:pPr>
        <w:pStyle w:val="EndNoteBibliography"/>
        <w:jc w:val="both"/>
        <w:rPr>
          <w:rFonts w:ascii="Calibri" w:hAnsi="Calibri" w:cs="Calibri"/>
        </w:rPr>
      </w:pPr>
      <w:r w:rsidRPr="00635467">
        <w:rPr>
          <w:rFonts w:ascii="Calibri" w:hAnsi="Calibri" w:cs="Calibri"/>
        </w:rPr>
        <w:t>30</w:t>
      </w:r>
      <w:r w:rsidRPr="00635467">
        <w:rPr>
          <w:rFonts w:ascii="Calibri" w:hAnsi="Calibri" w:cs="Calibri"/>
        </w:rPr>
        <w:tab/>
      </w:r>
      <w:proofErr w:type="spellStart"/>
      <w:r w:rsidRPr="00635467">
        <w:rPr>
          <w:rFonts w:ascii="Calibri" w:hAnsi="Calibri" w:cs="Calibri"/>
        </w:rPr>
        <w:t>Mutunga</w:t>
      </w:r>
      <w:proofErr w:type="spellEnd"/>
      <w:r w:rsidRPr="00635467">
        <w:rPr>
          <w:rFonts w:ascii="Calibri" w:hAnsi="Calibri" w:cs="Calibri"/>
        </w:rPr>
        <w:t>, J. M.</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Neurotoxicology of bis(n)-</w:t>
      </w:r>
      <w:proofErr w:type="spellStart"/>
      <w:r w:rsidRPr="00635467">
        <w:rPr>
          <w:rFonts w:ascii="Calibri" w:hAnsi="Calibri" w:cs="Calibri"/>
        </w:rPr>
        <w:t>tacrines</w:t>
      </w:r>
      <w:proofErr w:type="spellEnd"/>
      <w:r w:rsidRPr="00635467">
        <w:rPr>
          <w:rFonts w:ascii="Calibri" w:hAnsi="Calibri" w:cs="Calibri"/>
        </w:rPr>
        <w:t xml:space="preserve"> on </w:t>
      </w:r>
      <w:proofErr w:type="spellStart"/>
      <w:r w:rsidRPr="00635467">
        <w:rPr>
          <w:rFonts w:ascii="Calibri" w:hAnsi="Calibri" w:cs="Calibri"/>
          <w:i/>
        </w:rPr>
        <w:t>Blattella</w:t>
      </w:r>
      <w:proofErr w:type="spellEnd"/>
      <w:r w:rsidRPr="00635467">
        <w:rPr>
          <w:rFonts w:ascii="Calibri" w:hAnsi="Calibri" w:cs="Calibri"/>
          <w:i/>
        </w:rPr>
        <w:t xml:space="preserve"> </w:t>
      </w:r>
      <w:proofErr w:type="spellStart"/>
      <w:r w:rsidRPr="00635467">
        <w:rPr>
          <w:rFonts w:ascii="Calibri" w:hAnsi="Calibri" w:cs="Calibri"/>
          <w:i/>
        </w:rPr>
        <w:t>germanica</w:t>
      </w:r>
      <w:proofErr w:type="spellEnd"/>
      <w:r w:rsidRPr="00635467">
        <w:rPr>
          <w:rFonts w:ascii="Calibri" w:hAnsi="Calibri" w:cs="Calibri"/>
        </w:rPr>
        <w:t xml:space="preserve"> and </w:t>
      </w:r>
      <w:r w:rsidRPr="00635467">
        <w:rPr>
          <w:rFonts w:ascii="Calibri" w:hAnsi="Calibri" w:cs="Calibri"/>
          <w:i/>
        </w:rPr>
        <w:t>Drosophila melanogaster</w:t>
      </w:r>
      <w:r w:rsidRPr="00635467">
        <w:rPr>
          <w:rFonts w:ascii="Calibri" w:hAnsi="Calibri" w:cs="Calibri"/>
        </w:rPr>
        <w:t xml:space="preserve"> acetylcholinesterase. </w:t>
      </w:r>
      <w:r w:rsidRPr="00635467">
        <w:rPr>
          <w:rFonts w:ascii="Calibri" w:hAnsi="Calibri" w:cs="Calibri"/>
          <w:i/>
        </w:rPr>
        <w:t>Archives of Insect Biochemistry and Physiology.</w:t>
      </w:r>
      <w:r w:rsidRPr="00635467">
        <w:rPr>
          <w:rFonts w:ascii="Calibri" w:hAnsi="Calibri" w:cs="Calibri"/>
        </w:rPr>
        <w:t xml:space="preserve"> </w:t>
      </w:r>
      <w:r w:rsidRPr="00635467">
        <w:rPr>
          <w:rFonts w:ascii="Calibri" w:hAnsi="Calibri" w:cs="Calibri"/>
          <w:b/>
        </w:rPr>
        <w:t>83</w:t>
      </w:r>
      <w:r w:rsidRPr="00635467">
        <w:rPr>
          <w:rFonts w:ascii="Calibri" w:hAnsi="Calibri" w:cs="Calibri"/>
        </w:rPr>
        <w:t xml:space="preserve"> (4), 180-194 (2013).</w:t>
      </w:r>
    </w:p>
    <w:p w14:paraId="01DFFC44" w14:textId="7D1C5207" w:rsidR="000829FA" w:rsidRPr="00635467" w:rsidRDefault="000829FA" w:rsidP="008C7300">
      <w:pPr>
        <w:pStyle w:val="EndNoteBibliography"/>
        <w:jc w:val="both"/>
        <w:rPr>
          <w:rFonts w:ascii="Calibri" w:hAnsi="Calibri" w:cs="Calibri"/>
        </w:rPr>
      </w:pPr>
      <w:r w:rsidRPr="00635467">
        <w:rPr>
          <w:rFonts w:ascii="Calibri" w:hAnsi="Calibri" w:cs="Calibri"/>
        </w:rPr>
        <w:t>31</w:t>
      </w:r>
      <w:r w:rsidRPr="00635467">
        <w:rPr>
          <w:rFonts w:ascii="Calibri" w:hAnsi="Calibri" w:cs="Calibri"/>
        </w:rPr>
        <w:tab/>
        <w:t>Chen, R. Swale, D. R. Inwardly rectifying potassium (</w:t>
      </w:r>
      <w:proofErr w:type="spellStart"/>
      <w:r w:rsidRPr="00635467">
        <w:rPr>
          <w:rFonts w:ascii="Calibri" w:hAnsi="Calibri" w:cs="Calibri"/>
        </w:rPr>
        <w:t>Kir</w:t>
      </w:r>
      <w:proofErr w:type="spellEnd"/>
      <w:r w:rsidRPr="00635467">
        <w:rPr>
          <w:rFonts w:ascii="Calibri" w:hAnsi="Calibri" w:cs="Calibri"/>
        </w:rPr>
        <w:t xml:space="preserve">) channels represent a critical ion conductance pathway in the nervous systems of insects. </w:t>
      </w:r>
      <w:r w:rsidRPr="00635467">
        <w:rPr>
          <w:rFonts w:ascii="Calibri" w:hAnsi="Calibri" w:cs="Calibri"/>
          <w:i/>
        </w:rPr>
        <w:t>Scientific Reports.</w:t>
      </w:r>
      <w:r w:rsidRPr="00635467">
        <w:rPr>
          <w:rFonts w:ascii="Calibri" w:hAnsi="Calibri" w:cs="Calibri"/>
        </w:rPr>
        <w:t xml:space="preserve"> </w:t>
      </w:r>
      <w:r w:rsidRPr="00635467">
        <w:rPr>
          <w:rFonts w:ascii="Calibri" w:hAnsi="Calibri" w:cs="Calibri"/>
          <w:b/>
        </w:rPr>
        <w:t>8</w:t>
      </w:r>
      <w:r w:rsidRPr="00635467">
        <w:rPr>
          <w:rFonts w:ascii="Calibri" w:hAnsi="Calibri" w:cs="Calibri"/>
        </w:rPr>
        <w:t xml:space="preserve"> (1), 1617 (2018).</w:t>
      </w:r>
    </w:p>
    <w:p w14:paraId="08DD6F49" w14:textId="3A67BB06" w:rsidR="000829FA" w:rsidRPr="00635467" w:rsidRDefault="000829FA" w:rsidP="008C7300">
      <w:pPr>
        <w:pStyle w:val="EndNoteBibliography"/>
        <w:jc w:val="both"/>
        <w:rPr>
          <w:rFonts w:ascii="Calibri" w:hAnsi="Calibri" w:cs="Calibri"/>
        </w:rPr>
      </w:pPr>
      <w:r w:rsidRPr="00635467">
        <w:rPr>
          <w:rFonts w:ascii="Calibri" w:hAnsi="Calibri" w:cs="Calibri"/>
        </w:rPr>
        <w:t>32</w:t>
      </w:r>
      <w:r w:rsidRPr="00635467">
        <w:rPr>
          <w:rFonts w:ascii="Calibri" w:hAnsi="Calibri" w:cs="Calibri"/>
        </w:rPr>
        <w:tab/>
        <w:t xml:space="preserve">Francis, S. A., Taylor-Wells, J., Gross, A. D. </w:t>
      </w:r>
      <w:proofErr w:type="spellStart"/>
      <w:r w:rsidRPr="00635467">
        <w:rPr>
          <w:rFonts w:ascii="Calibri" w:hAnsi="Calibri" w:cs="Calibri"/>
        </w:rPr>
        <w:t>Bloomquist</w:t>
      </w:r>
      <w:proofErr w:type="spellEnd"/>
      <w:r w:rsidRPr="00635467">
        <w:rPr>
          <w:rFonts w:ascii="Calibri" w:hAnsi="Calibri" w:cs="Calibri"/>
        </w:rPr>
        <w:t xml:space="preserve">, J. R. Toxicity and physiological actions of carbonic anhydrase inhibitors to </w:t>
      </w:r>
      <w:r w:rsidRPr="00635467">
        <w:rPr>
          <w:rFonts w:ascii="Calibri" w:hAnsi="Calibri" w:cs="Calibri"/>
          <w:i/>
        </w:rPr>
        <w:t>Aedes aegypti</w:t>
      </w:r>
      <w:r w:rsidRPr="00635467">
        <w:rPr>
          <w:rFonts w:ascii="Calibri" w:hAnsi="Calibri" w:cs="Calibri"/>
        </w:rPr>
        <w:t xml:space="preserve"> and </w:t>
      </w:r>
      <w:r w:rsidRPr="00635467">
        <w:rPr>
          <w:rFonts w:ascii="Calibri" w:hAnsi="Calibri" w:cs="Calibri"/>
          <w:i/>
        </w:rPr>
        <w:t>Drosophila melanogaster</w:t>
      </w:r>
      <w:r w:rsidRPr="00635467">
        <w:rPr>
          <w:rFonts w:ascii="Calibri" w:hAnsi="Calibri" w:cs="Calibri"/>
        </w:rPr>
        <w:t xml:space="preserve">. </w:t>
      </w:r>
      <w:r w:rsidRPr="00635467">
        <w:rPr>
          <w:rFonts w:ascii="Calibri" w:hAnsi="Calibri" w:cs="Calibri"/>
          <w:i/>
        </w:rPr>
        <w:t>Insects.</w:t>
      </w:r>
      <w:r w:rsidRPr="00635467">
        <w:rPr>
          <w:rFonts w:ascii="Calibri" w:hAnsi="Calibri" w:cs="Calibri"/>
        </w:rPr>
        <w:t xml:space="preserve"> </w:t>
      </w:r>
      <w:r w:rsidRPr="00635467">
        <w:rPr>
          <w:rFonts w:ascii="Calibri" w:hAnsi="Calibri" w:cs="Calibri"/>
          <w:b/>
        </w:rPr>
        <w:t>8</w:t>
      </w:r>
      <w:r w:rsidRPr="00635467">
        <w:rPr>
          <w:rFonts w:ascii="Calibri" w:hAnsi="Calibri" w:cs="Calibri"/>
        </w:rPr>
        <w:t xml:space="preserve"> (1), </w:t>
      </w:r>
      <w:r w:rsidR="00D13498">
        <w:rPr>
          <w:rFonts w:ascii="Calibri" w:hAnsi="Calibri" w:cs="Calibri"/>
        </w:rPr>
        <w:t xml:space="preserve">2 </w:t>
      </w:r>
      <w:r w:rsidRPr="00635467">
        <w:rPr>
          <w:rFonts w:ascii="Calibri" w:hAnsi="Calibri" w:cs="Calibri"/>
        </w:rPr>
        <w:t>(2016).</w:t>
      </w:r>
    </w:p>
    <w:p w14:paraId="3202E7F0" w14:textId="221B18E5" w:rsidR="000829FA" w:rsidRPr="00635467" w:rsidRDefault="000829FA" w:rsidP="008C7300">
      <w:pPr>
        <w:pStyle w:val="EndNoteBibliography"/>
        <w:jc w:val="both"/>
        <w:rPr>
          <w:rFonts w:ascii="Calibri" w:hAnsi="Calibri" w:cs="Calibri"/>
        </w:rPr>
      </w:pPr>
      <w:r w:rsidRPr="00635467">
        <w:rPr>
          <w:rFonts w:ascii="Calibri" w:hAnsi="Calibri" w:cs="Calibri"/>
        </w:rPr>
        <w:t>33</w:t>
      </w:r>
      <w:r w:rsidRPr="00635467">
        <w:rPr>
          <w:rFonts w:ascii="Calibri" w:hAnsi="Calibri" w:cs="Calibri"/>
        </w:rPr>
        <w:tab/>
        <w:t>Swale, D. R.</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w:t>
      </w:r>
      <w:r w:rsidR="000C0141" w:rsidRPr="000C0141">
        <w:rPr>
          <w:rFonts w:ascii="Calibri" w:hAnsi="Calibri" w:cs="Calibri"/>
        </w:rPr>
        <w:t>Inhibitor profile of bis(n)-</w:t>
      </w:r>
      <w:proofErr w:type="spellStart"/>
      <w:r w:rsidR="000C0141" w:rsidRPr="000C0141">
        <w:rPr>
          <w:rFonts w:ascii="Calibri" w:hAnsi="Calibri" w:cs="Calibri"/>
        </w:rPr>
        <w:t>tacrines</w:t>
      </w:r>
      <w:proofErr w:type="spellEnd"/>
      <w:r w:rsidR="000C0141" w:rsidRPr="000C0141">
        <w:rPr>
          <w:rFonts w:ascii="Calibri" w:hAnsi="Calibri" w:cs="Calibri"/>
        </w:rPr>
        <w:t xml:space="preserve"> and N-</w:t>
      </w:r>
      <w:proofErr w:type="spellStart"/>
      <w:r w:rsidR="000C0141" w:rsidRPr="000C0141">
        <w:rPr>
          <w:rFonts w:ascii="Calibri" w:hAnsi="Calibri" w:cs="Calibri"/>
        </w:rPr>
        <w:t>methylcarbamates</w:t>
      </w:r>
      <w:proofErr w:type="spellEnd"/>
      <w:r w:rsidR="000C0141" w:rsidRPr="000C0141">
        <w:rPr>
          <w:rFonts w:ascii="Calibri" w:hAnsi="Calibri" w:cs="Calibri"/>
        </w:rPr>
        <w:t xml:space="preserve"> on acetylcholinesterase from </w:t>
      </w:r>
      <w:r w:rsidR="000C0141" w:rsidRPr="00457BDF">
        <w:rPr>
          <w:rFonts w:ascii="Calibri" w:hAnsi="Calibri" w:cs="Calibri"/>
          <w:i/>
        </w:rPr>
        <w:t>Rhipicephalus (</w:t>
      </w:r>
      <w:proofErr w:type="spellStart"/>
      <w:r w:rsidR="000C0141" w:rsidRPr="00457BDF">
        <w:rPr>
          <w:rFonts w:ascii="Calibri" w:hAnsi="Calibri" w:cs="Calibri"/>
          <w:i/>
        </w:rPr>
        <w:t>Boophilus</w:t>
      </w:r>
      <w:proofErr w:type="spellEnd"/>
      <w:r w:rsidR="000C0141" w:rsidRPr="00457BDF">
        <w:rPr>
          <w:rFonts w:ascii="Calibri" w:hAnsi="Calibri" w:cs="Calibri"/>
          <w:i/>
        </w:rPr>
        <w:t xml:space="preserve">) </w:t>
      </w:r>
      <w:proofErr w:type="spellStart"/>
      <w:r w:rsidR="000C0141" w:rsidRPr="00457BDF">
        <w:rPr>
          <w:rFonts w:ascii="Calibri" w:hAnsi="Calibri" w:cs="Calibri"/>
          <w:i/>
        </w:rPr>
        <w:t>microplus</w:t>
      </w:r>
      <w:proofErr w:type="spellEnd"/>
      <w:r w:rsidR="000C0141" w:rsidRPr="000C0141">
        <w:rPr>
          <w:rFonts w:ascii="Calibri" w:hAnsi="Calibri" w:cs="Calibri"/>
        </w:rPr>
        <w:t xml:space="preserve"> and </w:t>
      </w:r>
      <w:proofErr w:type="spellStart"/>
      <w:r w:rsidR="000C0141" w:rsidRPr="00457BDF">
        <w:rPr>
          <w:rFonts w:ascii="Calibri" w:hAnsi="Calibri" w:cs="Calibri"/>
          <w:i/>
        </w:rPr>
        <w:t>Phlebotomus</w:t>
      </w:r>
      <w:proofErr w:type="spellEnd"/>
      <w:r w:rsidR="000C0141" w:rsidRPr="00457BDF">
        <w:rPr>
          <w:rFonts w:ascii="Calibri" w:hAnsi="Calibri" w:cs="Calibri"/>
          <w:i/>
        </w:rPr>
        <w:t xml:space="preserve"> </w:t>
      </w:r>
      <w:proofErr w:type="spellStart"/>
      <w:r w:rsidR="000C0141" w:rsidRPr="00457BDF">
        <w:rPr>
          <w:rFonts w:ascii="Calibri" w:hAnsi="Calibri" w:cs="Calibri"/>
          <w:i/>
        </w:rPr>
        <w:t>papatasi</w:t>
      </w:r>
      <w:proofErr w:type="spellEnd"/>
      <w:r w:rsidRPr="00635467">
        <w:rPr>
          <w:rFonts w:ascii="Calibri" w:hAnsi="Calibri" w:cs="Calibri"/>
        </w:rPr>
        <w:t xml:space="preserve">. </w:t>
      </w:r>
      <w:r w:rsidRPr="00635467">
        <w:rPr>
          <w:rFonts w:ascii="Calibri" w:hAnsi="Calibri" w:cs="Calibri"/>
          <w:i/>
        </w:rPr>
        <w:t>Pesticide Biochemistry and Physiology.</w:t>
      </w:r>
      <w:r w:rsidRPr="00635467">
        <w:rPr>
          <w:rFonts w:ascii="Calibri" w:hAnsi="Calibri" w:cs="Calibri"/>
        </w:rPr>
        <w:t xml:space="preserve"> </w:t>
      </w:r>
      <w:r w:rsidRPr="00635467">
        <w:rPr>
          <w:rFonts w:ascii="Calibri" w:hAnsi="Calibri" w:cs="Calibri"/>
          <w:b/>
        </w:rPr>
        <w:t>106</w:t>
      </w:r>
      <w:r w:rsidRPr="00635467">
        <w:rPr>
          <w:rFonts w:ascii="Calibri" w:hAnsi="Calibri" w:cs="Calibri"/>
        </w:rPr>
        <w:t xml:space="preserve"> (3), </w:t>
      </w:r>
      <w:r w:rsidR="00914273">
        <w:rPr>
          <w:rFonts w:ascii="Calibri" w:hAnsi="Calibri" w:cs="Calibri"/>
        </w:rPr>
        <w:t xml:space="preserve">85-92 </w:t>
      </w:r>
      <w:r w:rsidRPr="00635467">
        <w:rPr>
          <w:rFonts w:ascii="Calibri" w:hAnsi="Calibri" w:cs="Calibri"/>
        </w:rPr>
        <w:t>(2013).</w:t>
      </w:r>
    </w:p>
    <w:p w14:paraId="7BECB662" w14:textId="4C92F696" w:rsidR="000829FA" w:rsidRPr="00635467" w:rsidRDefault="000829FA" w:rsidP="008C7300">
      <w:pPr>
        <w:pStyle w:val="EndNoteBibliography"/>
        <w:jc w:val="both"/>
        <w:rPr>
          <w:rFonts w:ascii="Calibri" w:hAnsi="Calibri" w:cs="Calibri"/>
        </w:rPr>
      </w:pPr>
      <w:r w:rsidRPr="00635467">
        <w:rPr>
          <w:rFonts w:ascii="Calibri" w:hAnsi="Calibri" w:cs="Calibri"/>
        </w:rPr>
        <w:t>34</w:t>
      </w:r>
      <w:r w:rsidRPr="00635467">
        <w:rPr>
          <w:rFonts w:ascii="Calibri" w:hAnsi="Calibri" w:cs="Calibri"/>
        </w:rPr>
        <w:tab/>
        <w:t>Corbel, V.</w:t>
      </w:r>
      <w:r w:rsidR="00635467" w:rsidRPr="00635467">
        <w:rPr>
          <w:rFonts w:ascii="Calibri" w:hAnsi="Calibri" w:cs="Calibri"/>
          <w:i/>
        </w:rPr>
        <w:t xml:space="preserve"> et al</w:t>
      </w:r>
      <w:r w:rsidR="00F64CD1">
        <w:rPr>
          <w:rFonts w:ascii="Calibri" w:hAnsi="Calibri" w:cs="Calibri"/>
          <w:i/>
        </w:rPr>
        <w:t>.</w:t>
      </w:r>
      <w:r w:rsidRPr="00635467">
        <w:rPr>
          <w:rFonts w:ascii="Calibri" w:hAnsi="Calibri" w:cs="Calibri"/>
        </w:rPr>
        <w:t xml:space="preserve"> Evidence for inhibition of </w:t>
      </w:r>
      <w:proofErr w:type="spellStart"/>
      <w:r w:rsidRPr="00635467">
        <w:rPr>
          <w:rFonts w:ascii="Calibri" w:hAnsi="Calibri" w:cs="Calibri"/>
        </w:rPr>
        <w:t>cholinesterases</w:t>
      </w:r>
      <w:proofErr w:type="spellEnd"/>
      <w:r w:rsidRPr="00635467">
        <w:rPr>
          <w:rFonts w:ascii="Calibri" w:hAnsi="Calibri" w:cs="Calibri"/>
        </w:rPr>
        <w:t xml:space="preserve"> in insect and mammalian nervous systems by the insect repellent </w:t>
      </w:r>
      <w:proofErr w:type="spellStart"/>
      <w:r w:rsidRPr="00635467">
        <w:rPr>
          <w:rFonts w:ascii="Calibri" w:hAnsi="Calibri" w:cs="Calibri"/>
        </w:rPr>
        <w:t>deet</w:t>
      </w:r>
      <w:proofErr w:type="spellEnd"/>
      <w:r w:rsidRPr="00635467">
        <w:rPr>
          <w:rFonts w:ascii="Calibri" w:hAnsi="Calibri" w:cs="Calibri"/>
        </w:rPr>
        <w:t xml:space="preserve">. </w:t>
      </w:r>
      <w:r w:rsidRPr="00635467">
        <w:rPr>
          <w:rFonts w:ascii="Calibri" w:hAnsi="Calibri" w:cs="Calibri"/>
          <w:i/>
        </w:rPr>
        <w:t>BMC Biology.</w:t>
      </w:r>
      <w:r w:rsidRPr="00635467">
        <w:rPr>
          <w:rFonts w:ascii="Calibri" w:hAnsi="Calibri" w:cs="Calibri"/>
        </w:rPr>
        <w:t xml:space="preserve"> </w:t>
      </w:r>
      <w:r w:rsidRPr="00635467">
        <w:rPr>
          <w:rFonts w:ascii="Calibri" w:hAnsi="Calibri" w:cs="Calibri"/>
          <w:b/>
        </w:rPr>
        <w:t>7</w:t>
      </w:r>
      <w:r w:rsidRPr="00635467">
        <w:rPr>
          <w:rFonts w:ascii="Calibri" w:hAnsi="Calibri" w:cs="Calibri"/>
        </w:rPr>
        <w:t>, 47 (2009).</w:t>
      </w:r>
      <w:bookmarkStart w:id="0" w:name="_GoBack"/>
      <w:bookmarkEnd w:id="0"/>
    </w:p>
    <w:p w14:paraId="143B5433" w14:textId="0731CE21" w:rsidR="009640E0" w:rsidRPr="00635467" w:rsidRDefault="009640E0" w:rsidP="008C7300">
      <w:pPr>
        <w:autoSpaceDE w:val="0"/>
        <w:autoSpaceDN w:val="0"/>
        <w:adjustRightInd w:val="0"/>
        <w:jc w:val="both"/>
        <w:rPr>
          <w:rFonts w:ascii="Calibri" w:hAnsi="Calibri" w:cs="Calibri"/>
        </w:rPr>
      </w:pPr>
    </w:p>
    <w:sectPr w:rsidR="009640E0" w:rsidRPr="00635467" w:rsidSect="00635467">
      <w:footerReference w:type="even" r:id="rId8"/>
      <w:footerReference w:type="default" r:id="rId9"/>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20A24" w14:textId="77777777" w:rsidR="003C0F7F" w:rsidRDefault="003C0F7F" w:rsidP="00010DD8">
      <w:r>
        <w:separator/>
      </w:r>
    </w:p>
  </w:endnote>
  <w:endnote w:type="continuationSeparator" w:id="0">
    <w:p w14:paraId="63958F9F" w14:textId="77777777" w:rsidR="003C0F7F" w:rsidRDefault="003C0F7F" w:rsidP="0001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3109" w14:textId="77777777" w:rsidR="005F61BD" w:rsidRDefault="005F61BD" w:rsidP="00785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FD579" w14:textId="77777777" w:rsidR="005F61BD" w:rsidRDefault="005F61BD" w:rsidP="00785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750C" w14:textId="77777777" w:rsidR="005F61BD" w:rsidRDefault="005F61BD" w:rsidP="007853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D034" w14:textId="77777777" w:rsidR="003C0F7F" w:rsidRDefault="003C0F7F" w:rsidP="00010DD8">
      <w:r>
        <w:separator/>
      </w:r>
    </w:p>
  </w:footnote>
  <w:footnote w:type="continuationSeparator" w:id="0">
    <w:p w14:paraId="1913EF57" w14:textId="77777777" w:rsidR="003C0F7F" w:rsidRDefault="003C0F7F" w:rsidP="00010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E7D7F"/>
    <w:multiLevelType w:val="hybridMultilevel"/>
    <w:tmpl w:val="9D28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86178"/>
    <w:multiLevelType w:val="hybridMultilevel"/>
    <w:tmpl w:val="EED061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1B1D56CD"/>
    <w:multiLevelType w:val="hybridMultilevel"/>
    <w:tmpl w:val="A202A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A1447"/>
    <w:multiLevelType w:val="hybridMultilevel"/>
    <w:tmpl w:val="AEBCE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D6E59"/>
    <w:multiLevelType w:val="hybridMultilevel"/>
    <w:tmpl w:val="704225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B5230"/>
    <w:multiLevelType w:val="hybridMultilevel"/>
    <w:tmpl w:val="A5B6B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E4246"/>
    <w:multiLevelType w:val="hybridMultilevel"/>
    <w:tmpl w:val="FFD88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06E20"/>
    <w:multiLevelType w:val="hybridMultilevel"/>
    <w:tmpl w:val="03BED210"/>
    <w:lvl w:ilvl="0" w:tplc="0DF27AD6">
      <w:start w:val="2"/>
      <w:numFmt w:val="bullet"/>
      <w:lvlText w:val=""/>
      <w:lvlJc w:val="left"/>
      <w:pPr>
        <w:ind w:left="720" w:hanging="360"/>
      </w:pPr>
      <w:rPr>
        <w:rFonts w:ascii="Symbol" w:eastAsiaTheme="minorEastAsia" w:hAnsi="Symbol"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424D8"/>
    <w:multiLevelType w:val="hybridMultilevel"/>
    <w:tmpl w:val="9368926E"/>
    <w:lvl w:ilvl="0" w:tplc="3A24DEE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44570D99"/>
    <w:multiLevelType w:val="hybridMultilevel"/>
    <w:tmpl w:val="8A66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905F5"/>
    <w:multiLevelType w:val="hybridMultilevel"/>
    <w:tmpl w:val="704225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E5779"/>
    <w:multiLevelType w:val="multilevel"/>
    <w:tmpl w:val="0AFA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E37EC5"/>
    <w:multiLevelType w:val="hybridMultilevel"/>
    <w:tmpl w:val="51A8F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D0B3877"/>
    <w:multiLevelType w:val="hybridMultilevel"/>
    <w:tmpl w:val="704225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81ACE"/>
    <w:multiLevelType w:val="hybridMultilevel"/>
    <w:tmpl w:val="2402BE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D2291A"/>
    <w:multiLevelType w:val="hybridMultilevel"/>
    <w:tmpl w:val="5C22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D0306"/>
    <w:multiLevelType w:val="hybridMultilevel"/>
    <w:tmpl w:val="AE00D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64685"/>
    <w:multiLevelType w:val="hybridMultilevel"/>
    <w:tmpl w:val="0124F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71054"/>
    <w:multiLevelType w:val="multilevel"/>
    <w:tmpl w:val="2CBA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1"/>
  </w:num>
  <w:num w:numId="4">
    <w:abstractNumId w:val="18"/>
  </w:num>
  <w:num w:numId="5">
    <w:abstractNumId w:val="16"/>
  </w:num>
  <w:num w:numId="6">
    <w:abstractNumId w:val="0"/>
  </w:num>
  <w:num w:numId="7">
    <w:abstractNumId w:val="4"/>
  </w:num>
  <w:num w:numId="8">
    <w:abstractNumId w:val="7"/>
  </w:num>
  <w:num w:numId="9">
    <w:abstractNumId w:val="10"/>
  </w:num>
  <w:num w:numId="10">
    <w:abstractNumId w:val="13"/>
  </w:num>
  <w:num w:numId="11">
    <w:abstractNumId w:val="17"/>
  </w:num>
  <w:num w:numId="12">
    <w:abstractNumId w:val="19"/>
  </w:num>
  <w:num w:numId="13">
    <w:abstractNumId w:val="3"/>
  </w:num>
  <w:num w:numId="14">
    <w:abstractNumId w:val="11"/>
  </w:num>
  <w:num w:numId="15">
    <w:abstractNumId w:val="14"/>
  </w:num>
  <w:num w:numId="16">
    <w:abstractNumId w:val="15"/>
  </w:num>
  <w:num w:numId="17">
    <w:abstractNumId w:val="5"/>
  </w:num>
  <w:num w:numId="18">
    <w:abstractNumId w:val="6"/>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rzzxevy0vp26eafes5vpvre5dev2we5e2w&quot;&gt;My EndNote Library&lt;record-ids&gt;&lt;item&gt;134&lt;/item&gt;&lt;item&gt;137&lt;/item&gt;&lt;item&gt;149&lt;/item&gt;&lt;item&gt;174&lt;/item&gt;&lt;item&gt;200&lt;/item&gt;&lt;item&gt;203&lt;/item&gt;&lt;item&gt;207&lt;/item&gt;&lt;item&gt;210&lt;/item&gt;&lt;item&gt;525&lt;/item&gt;&lt;item&gt;631&lt;/item&gt;&lt;item&gt;670&lt;/item&gt;&lt;item&gt;722&lt;/item&gt;&lt;item&gt;744&lt;/item&gt;&lt;item&gt;746&lt;/item&gt;&lt;item&gt;747&lt;/item&gt;&lt;item&gt;748&lt;/item&gt;&lt;item&gt;749&lt;/item&gt;&lt;item&gt;750&lt;/item&gt;&lt;item&gt;751&lt;/item&gt;&lt;item&gt;752&lt;/item&gt;&lt;item&gt;754&lt;/item&gt;&lt;item&gt;755&lt;/item&gt;&lt;item&gt;756&lt;/item&gt;&lt;item&gt;757&lt;/item&gt;&lt;item&gt;758&lt;/item&gt;&lt;item&gt;759&lt;/item&gt;&lt;item&gt;760&lt;/item&gt;&lt;item&gt;764&lt;/item&gt;&lt;item&gt;765&lt;/item&gt;&lt;item&gt;770&lt;/item&gt;&lt;item&gt;793&lt;/item&gt;&lt;item&gt;834&lt;/item&gt;&lt;item&gt;863&lt;/item&gt;&lt;item&gt;865&lt;/item&gt;&lt;/record-ids&gt;&lt;/item&gt;&lt;/Libraries&gt;"/>
  </w:docVars>
  <w:rsids>
    <w:rsidRoot w:val="007318CE"/>
    <w:rsid w:val="00004765"/>
    <w:rsid w:val="00004FFB"/>
    <w:rsid w:val="000051CC"/>
    <w:rsid w:val="00005BB8"/>
    <w:rsid w:val="000076E6"/>
    <w:rsid w:val="00010DD8"/>
    <w:rsid w:val="00014CE0"/>
    <w:rsid w:val="0001699C"/>
    <w:rsid w:val="00017839"/>
    <w:rsid w:val="00017BE6"/>
    <w:rsid w:val="000216BA"/>
    <w:rsid w:val="00021C04"/>
    <w:rsid w:val="000239F0"/>
    <w:rsid w:val="00032C5B"/>
    <w:rsid w:val="0003381C"/>
    <w:rsid w:val="000362AC"/>
    <w:rsid w:val="000376DB"/>
    <w:rsid w:val="00050459"/>
    <w:rsid w:val="00051E53"/>
    <w:rsid w:val="00051E6F"/>
    <w:rsid w:val="00054878"/>
    <w:rsid w:val="00054EBF"/>
    <w:rsid w:val="000560C3"/>
    <w:rsid w:val="00056C3C"/>
    <w:rsid w:val="00062108"/>
    <w:rsid w:val="00063EA0"/>
    <w:rsid w:val="00065554"/>
    <w:rsid w:val="000716C9"/>
    <w:rsid w:val="00073BA2"/>
    <w:rsid w:val="000800DF"/>
    <w:rsid w:val="00082083"/>
    <w:rsid w:val="000829FA"/>
    <w:rsid w:val="000845DA"/>
    <w:rsid w:val="000845DD"/>
    <w:rsid w:val="00084EE4"/>
    <w:rsid w:val="000858D6"/>
    <w:rsid w:val="00085C69"/>
    <w:rsid w:val="00091D44"/>
    <w:rsid w:val="000A1554"/>
    <w:rsid w:val="000A307F"/>
    <w:rsid w:val="000A7B53"/>
    <w:rsid w:val="000A7CAD"/>
    <w:rsid w:val="000B3630"/>
    <w:rsid w:val="000B6A79"/>
    <w:rsid w:val="000B7EC3"/>
    <w:rsid w:val="000C0141"/>
    <w:rsid w:val="000C13F9"/>
    <w:rsid w:val="000C2BA1"/>
    <w:rsid w:val="000C2C19"/>
    <w:rsid w:val="000C3B06"/>
    <w:rsid w:val="000D1192"/>
    <w:rsid w:val="000D388D"/>
    <w:rsid w:val="000D77EE"/>
    <w:rsid w:val="000E21BC"/>
    <w:rsid w:val="000F2144"/>
    <w:rsid w:val="000F21B0"/>
    <w:rsid w:val="000F2BDC"/>
    <w:rsid w:val="000F3770"/>
    <w:rsid w:val="000F5DF6"/>
    <w:rsid w:val="000F6C3A"/>
    <w:rsid w:val="00101504"/>
    <w:rsid w:val="001065E9"/>
    <w:rsid w:val="001067D5"/>
    <w:rsid w:val="00117964"/>
    <w:rsid w:val="00117D7E"/>
    <w:rsid w:val="001205B0"/>
    <w:rsid w:val="00120B4E"/>
    <w:rsid w:val="00120C6F"/>
    <w:rsid w:val="001231AD"/>
    <w:rsid w:val="00124664"/>
    <w:rsid w:val="001257D8"/>
    <w:rsid w:val="00125D3C"/>
    <w:rsid w:val="001265BD"/>
    <w:rsid w:val="001272EC"/>
    <w:rsid w:val="0013100B"/>
    <w:rsid w:val="00131537"/>
    <w:rsid w:val="0013198D"/>
    <w:rsid w:val="00134A92"/>
    <w:rsid w:val="00141538"/>
    <w:rsid w:val="0014200C"/>
    <w:rsid w:val="001554C1"/>
    <w:rsid w:val="00155557"/>
    <w:rsid w:val="0016653C"/>
    <w:rsid w:val="00167393"/>
    <w:rsid w:val="001679C8"/>
    <w:rsid w:val="00170F7F"/>
    <w:rsid w:val="00171528"/>
    <w:rsid w:val="0017205C"/>
    <w:rsid w:val="00174093"/>
    <w:rsid w:val="00177CA2"/>
    <w:rsid w:val="00181E44"/>
    <w:rsid w:val="00185686"/>
    <w:rsid w:val="001944CC"/>
    <w:rsid w:val="00195FA9"/>
    <w:rsid w:val="001966F9"/>
    <w:rsid w:val="001A5885"/>
    <w:rsid w:val="001A6CC3"/>
    <w:rsid w:val="001B268A"/>
    <w:rsid w:val="001B3D56"/>
    <w:rsid w:val="001B4F98"/>
    <w:rsid w:val="001B51CE"/>
    <w:rsid w:val="001C7249"/>
    <w:rsid w:val="001D0DDB"/>
    <w:rsid w:val="001D2005"/>
    <w:rsid w:val="001D4298"/>
    <w:rsid w:val="001D5B23"/>
    <w:rsid w:val="001D6C31"/>
    <w:rsid w:val="001D7D5E"/>
    <w:rsid w:val="001E528A"/>
    <w:rsid w:val="001E681A"/>
    <w:rsid w:val="001E7C89"/>
    <w:rsid w:val="001F5154"/>
    <w:rsid w:val="001F7523"/>
    <w:rsid w:val="00203830"/>
    <w:rsid w:val="00207C81"/>
    <w:rsid w:val="00212531"/>
    <w:rsid w:val="00214F21"/>
    <w:rsid w:val="0021745C"/>
    <w:rsid w:val="00222567"/>
    <w:rsid w:val="002231CA"/>
    <w:rsid w:val="00223266"/>
    <w:rsid w:val="00226B41"/>
    <w:rsid w:val="00226C72"/>
    <w:rsid w:val="00232234"/>
    <w:rsid w:val="00241D80"/>
    <w:rsid w:val="0024215A"/>
    <w:rsid w:val="00244B66"/>
    <w:rsid w:val="0025046F"/>
    <w:rsid w:val="0025156B"/>
    <w:rsid w:val="00253EDB"/>
    <w:rsid w:val="00262370"/>
    <w:rsid w:val="002639CE"/>
    <w:rsid w:val="00265600"/>
    <w:rsid w:val="002659FB"/>
    <w:rsid w:val="00266332"/>
    <w:rsid w:val="00274907"/>
    <w:rsid w:val="00274DD3"/>
    <w:rsid w:val="00275B82"/>
    <w:rsid w:val="002815C9"/>
    <w:rsid w:val="00282417"/>
    <w:rsid w:val="00284CFC"/>
    <w:rsid w:val="00286776"/>
    <w:rsid w:val="00292F15"/>
    <w:rsid w:val="00294FA6"/>
    <w:rsid w:val="002A228F"/>
    <w:rsid w:val="002A4EBD"/>
    <w:rsid w:val="002A68A7"/>
    <w:rsid w:val="002A6911"/>
    <w:rsid w:val="002B0649"/>
    <w:rsid w:val="002B2B11"/>
    <w:rsid w:val="002B3B1E"/>
    <w:rsid w:val="002B4129"/>
    <w:rsid w:val="002B7781"/>
    <w:rsid w:val="002C099D"/>
    <w:rsid w:val="002C0E40"/>
    <w:rsid w:val="002C2A1E"/>
    <w:rsid w:val="002C7A02"/>
    <w:rsid w:val="002C7AFA"/>
    <w:rsid w:val="002D01E2"/>
    <w:rsid w:val="002D1DBA"/>
    <w:rsid w:val="002D20FC"/>
    <w:rsid w:val="002D5250"/>
    <w:rsid w:val="002D6D30"/>
    <w:rsid w:val="002D70C4"/>
    <w:rsid w:val="002E2885"/>
    <w:rsid w:val="002E5990"/>
    <w:rsid w:val="002F110A"/>
    <w:rsid w:val="00301393"/>
    <w:rsid w:val="00304AE0"/>
    <w:rsid w:val="00306433"/>
    <w:rsid w:val="003160BB"/>
    <w:rsid w:val="00316F56"/>
    <w:rsid w:val="00317558"/>
    <w:rsid w:val="00321EB1"/>
    <w:rsid w:val="003224B4"/>
    <w:rsid w:val="00324BB9"/>
    <w:rsid w:val="00324C31"/>
    <w:rsid w:val="00325986"/>
    <w:rsid w:val="00326667"/>
    <w:rsid w:val="00332B5D"/>
    <w:rsid w:val="003400AB"/>
    <w:rsid w:val="00345FB7"/>
    <w:rsid w:val="0034727F"/>
    <w:rsid w:val="00351794"/>
    <w:rsid w:val="00354DE2"/>
    <w:rsid w:val="003551CD"/>
    <w:rsid w:val="003575AD"/>
    <w:rsid w:val="00360521"/>
    <w:rsid w:val="00360982"/>
    <w:rsid w:val="00361994"/>
    <w:rsid w:val="003628A4"/>
    <w:rsid w:val="00367253"/>
    <w:rsid w:val="00371186"/>
    <w:rsid w:val="003711DC"/>
    <w:rsid w:val="003716C7"/>
    <w:rsid w:val="0037187E"/>
    <w:rsid w:val="00372CAC"/>
    <w:rsid w:val="00372F5E"/>
    <w:rsid w:val="00375221"/>
    <w:rsid w:val="00376794"/>
    <w:rsid w:val="00376DDC"/>
    <w:rsid w:val="00381CBF"/>
    <w:rsid w:val="00381FF1"/>
    <w:rsid w:val="0038474D"/>
    <w:rsid w:val="00384D0C"/>
    <w:rsid w:val="00385EF2"/>
    <w:rsid w:val="00392B65"/>
    <w:rsid w:val="0039328B"/>
    <w:rsid w:val="003965D6"/>
    <w:rsid w:val="00397294"/>
    <w:rsid w:val="003A488F"/>
    <w:rsid w:val="003A6E99"/>
    <w:rsid w:val="003B20AB"/>
    <w:rsid w:val="003B7A0F"/>
    <w:rsid w:val="003B7F18"/>
    <w:rsid w:val="003C0F7F"/>
    <w:rsid w:val="003C1DB5"/>
    <w:rsid w:val="003C2224"/>
    <w:rsid w:val="003C5A51"/>
    <w:rsid w:val="003D3F4C"/>
    <w:rsid w:val="003D52ED"/>
    <w:rsid w:val="003D63B8"/>
    <w:rsid w:val="003D71CB"/>
    <w:rsid w:val="003D7800"/>
    <w:rsid w:val="003E2C08"/>
    <w:rsid w:val="003E383A"/>
    <w:rsid w:val="003E4F08"/>
    <w:rsid w:val="003E7CBD"/>
    <w:rsid w:val="003F077B"/>
    <w:rsid w:val="003F37AF"/>
    <w:rsid w:val="003F545B"/>
    <w:rsid w:val="003F778F"/>
    <w:rsid w:val="00400D80"/>
    <w:rsid w:val="00411229"/>
    <w:rsid w:val="004129FC"/>
    <w:rsid w:val="00416853"/>
    <w:rsid w:val="00421CA9"/>
    <w:rsid w:val="00424E26"/>
    <w:rsid w:val="00425781"/>
    <w:rsid w:val="00426A65"/>
    <w:rsid w:val="00427259"/>
    <w:rsid w:val="0043025B"/>
    <w:rsid w:val="00431A2A"/>
    <w:rsid w:val="00434B02"/>
    <w:rsid w:val="0044165A"/>
    <w:rsid w:val="0044454E"/>
    <w:rsid w:val="004454AA"/>
    <w:rsid w:val="00453EE7"/>
    <w:rsid w:val="00454C8E"/>
    <w:rsid w:val="00456B50"/>
    <w:rsid w:val="00457BDF"/>
    <w:rsid w:val="004618EB"/>
    <w:rsid w:val="0046234B"/>
    <w:rsid w:val="00465712"/>
    <w:rsid w:val="0047375C"/>
    <w:rsid w:val="0048078C"/>
    <w:rsid w:val="00491737"/>
    <w:rsid w:val="0049324E"/>
    <w:rsid w:val="004937E4"/>
    <w:rsid w:val="004961AA"/>
    <w:rsid w:val="004A0A20"/>
    <w:rsid w:val="004A1C22"/>
    <w:rsid w:val="004A30F2"/>
    <w:rsid w:val="004A4BD4"/>
    <w:rsid w:val="004A4ED5"/>
    <w:rsid w:val="004A5F55"/>
    <w:rsid w:val="004A6F43"/>
    <w:rsid w:val="004B2F1E"/>
    <w:rsid w:val="004B4E49"/>
    <w:rsid w:val="004B71D1"/>
    <w:rsid w:val="004C08BA"/>
    <w:rsid w:val="004C10CC"/>
    <w:rsid w:val="004C3DF1"/>
    <w:rsid w:val="004C59C7"/>
    <w:rsid w:val="004C64AA"/>
    <w:rsid w:val="004C64F2"/>
    <w:rsid w:val="004D0640"/>
    <w:rsid w:val="004D707D"/>
    <w:rsid w:val="004E2657"/>
    <w:rsid w:val="004E45E4"/>
    <w:rsid w:val="004F1D94"/>
    <w:rsid w:val="004F1FE7"/>
    <w:rsid w:val="00507D8D"/>
    <w:rsid w:val="005160A1"/>
    <w:rsid w:val="00516F51"/>
    <w:rsid w:val="005178CE"/>
    <w:rsid w:val="00524B35"/>
    <w:rsid w:val="0052671C"/>
    <w:rsid w:val="00531F38"/>
    <w:rsid w:val="005339DC"/>
    <w:rsid w:val="00540F40"/>
    <w:rsid w:val="005431DB"/>
    <w:rsid w:val="00545BA7"/>
    <w:rsid w:val="00547B6B"/>
    <w:rsid w:val="00550A6C"/>
    <w:rsid w:val="005523AD"/>
    <w:rsid w:val="00555B9C"/>
    <w:rsid w:val="00556E2B"/>
    <w:rsid w:val="005570D8"/>
    <w:rsid w:val="005625E6"/>
    <w:rsid w:val="00564722"/>
    <w:rsid w:val="00565B59"/>
    <w:rsid w:val="00566237"/>
    <w:rsid w:val="00566C80"/>
    <w:rsid w:val="005753A0"/>
    <w:rsid w:val="00575993"/>
    <w:rsid w:val="005805DA"/>
    <w:rsid w:val="00581897"/>
    <w:rsid w:val="0058490D"/>
    <w:rsid w:val="0059021A"/>
    <w:rsid w:val="00591E1F"/>
    <w:rsid w:val="00592168"/>
    <w:rsid w:val="00597950"/>
    <w:rsid w:val="005A1D9A"/>
    <w:rsid w:val="005A31FD"/>
    <w:rsid w:val="005A5150"/>
    <w:rsid w:val="005B005D"/>
    <w:rsid w:val="005B3D9C"/>
    <w:rsid w:val="005B4C36"/>
    <w:rsid w:val="005B72BC"/>
    <w:rsid w:val="005B75FF"/>
    <w:rsid w:val="005C0FB6"/>
    <w:rsid w:val="005C12A1"/>
    <w:rsid w:val="005C25F0"/>
    <w:rsid w:val="005C66CE"/>
    <w:rsid w:val="005D1925"/>
    <w:rsid w:val="005D4402"/>
    <w:rsid w:val="005D486E"/>
    <w:rsid w:val="005D5F3F"/>
    <w:rsid w:val="005D6366"/>
    <w:rsid w:val="005E1190"/>
    <w:rsid w:val="005E5BA4"/>
    <w:rsid w:val="005F0189"/>
    <w:rsid w:val="005F61BD"/>
    <w:rsid w:val="006052E9"/>
    <w:rsid w:val="00612275"/>
    <w:rsid w:val="0061307D"/>
    <w:rsid w:val="00621034"/>
    <w:rsid w:val="0062251D"/>
    <w:rsid w:val="00624EF1"/>
    <w:rsid w:val="00635467"/>
    <w:rsid w:val="00635CE1"/>
    <w:rsid w:val="0063600B"/>
    <w:rsid w:val="00650BAD"/>
    <w:rsid w:val="00650D49"/>
    <w:rsid w:val="00654CC3"/>
    <w:rsid w:val="00655167"/>
    <w:rsid w:val="00656E75"/>
    <w:rsid w:val="006651C7"/>
    <w:rsid w:val="0066619D"/>
    <w:rsid w:val="00667FD4"/>
    <w:rsid w:val="00673C98"/>
    <w:rsid w:val="00674643"/>
    <w:rsid w:val="00674A72"/>
    <w:rsid w:val="00674C7C"/>
    <w:rsid w:val="00683648"/>
    <w:rsid w:val="006932D7"/>
    <w:rsid w:val="00693F85"/>
    <w:rsid w:val="00694850"/>
    <w:rsid w:val="006959C8"/>
    <w:rsid w:val="006A2CA5"/>
    <w:rsid w:val="006A32E9"/>
    <w:rsid w:val="006A6F81"/>
    <w:rsid w:val="006B037C"/>
    <w:rsid w:val="006B146C"/>
    <w:rsid w:val="006B36C4"/>
    <w:rsid w:val="006C57ED"/>
    <w:rsid w:val="006C678C"/>
    <w:rsid w:val="006D4517"/>
    <w:rsid w:val="006D71C8"/>
    <w:rsid w:val="006E00E4"/>
    <w:rsid w:val="006F6724"/>
    <w:rsid w:val="006F74A7"/>
    <w:rsid w:val="00700304"/>
    <w:rsid w:val="007004D9"/>
    <w:rsid w:val="007021E8"/>
    <w:rsid w:val="00704955"/>
    <w:rsid w:val="00706601"/>
    <w:rsid w:val="0070743C"/>
    <w:rsid w:val="007144AA"/>
    <w:rsid w:val="00715324"/>
    <w:rsid w:val="00723233"/>
    <w:rsid w:val="007242E8"/>
    <w:rsid w:val="00730A5A"/>
    <w:rsid w:val="007318CE"/>
    <w:rsid w:val="0073365E"/>
    <w:rsid w:val="00734F72"/>
    <w:rsid w:val="007377D6"/>
    <w:rsid w:val="00737BE9"/>
    <w:rsid w:val="007449AB"/>
    <w:rsid w:val="00747BB4"/>
    <w:rsid w:val="0075386A"/>
    <w:rsid w:val="00761ADC"/>
    <w:rsid w:val="00765104"/>
    <w:rsid w:val="00767065"/>
    <w:rsid w:val="00770B6D"/>
    <w:rsid w:val="00771F29"/>
    <w:rsid w:val="00772646"/>
    <w:rsid w:val="00774C32"/>
    <w:rsid w:val="0077631F"/>
    <w:rsid w:val="00782D3E"/>
    <w:rsid w:val="00784050"/>
    <w:rsid w:val="00784D27"/>
    <w:rsid w:val="00785334"/>
    <w:rsid w:val="00785EAD"/>
    <w:rsid w:val="00787D0D"/>
    <w:rsid w:val="00791893"/>
    <w:rsid w:val="00795384"/>
    <w:rsid w:val="00796B8D"/>
    <w:rsid w:val="007A2F89"/>
    <w:rsid w:val="007A4B25"/>
    <w:rsid w:val="007A4EF7"/>
    <w:rsid w:val="007A593E"/>
    <w:rsid w:val="007A7973"/>
    <w:rsid w:val="007B4358"/>
    <w:rsid w:val="007B443E"/>
    <w:rsid w:val="007C344A"/>
    <w:rsid w:val="007D0825"/>
    <w:rsid w:val="007D0FDE"/>
    <w:rsid w:val="007D313F"/>
    <w:rsid w:val="007D3F82"/>
    <w:rsid w:val="007E3AEB"/>
    <w:rsid w:val="007E5C9B"/>
    <w:rsid w:val="007E7433"/>
    <w:rsid w:val="007F0284"/>
    <w:rsid w:val="007F2001"/>
    <w:rsid w:val="007F4271"/>
    <w:rsid w:val="00804999"/>
    <w:rsid w:val="00804F2A"/>
    <w:rsid w:val="008076AC"/>
    <w:rsid w:val="00811F1A"/>
    <w:rsid w:val="00814A1C"/>
    <w:rsid w:val="008179E3"/>
    <w:rsid w:val="00817DF2"/>
    <w:rsid w:val="00826ADC"/>
    <w:rsid w:val="00833756"/>
    <w:rsid w:val="0083455D"/>
    <w:rsid w:val="008346BC"/>
    <w:rsid w:val="00841785"/>
    <w:rsid w:val="00845426"/>
    <w:rsid w:val="0085111B"/>
    <w:rsid w:val="008511A8"/>
    <w:rsid w:val="0085152F"/>
    <w:rsid w:val="00854067"/>
    <w:rsid w:val="00855608"/>
    <w:rsid w:val="00855B78"/>
    <w:rsid w:val="008565E3"/>
    <w:rsid w:val="008572A8"/>
    <w:rsid w:val="00864CD3"/>
    <w:rsid w:val="00865D1C"/>
    <w:rsid w:val="00872C2D"/>
    <w:rsid w:val="008732E4"/>
    <w:rsid w:val="00874D55"/>
    <w:rsid w:val="0087681F"/>
    <w:rsid w:val="00877862"/>
    <w:rsid w:val="00877D70"/>
    <w:rsid w:val="00881B42"/>
    <w:rsid w:val="00884976"/>
    <w:rsid w:val="00885E48"/>
    <w:rsid w:val="00886489"/>
    <w:rsid w:val="008866D2"/>
    <w:rsid w:val="0088743A"/>
    <w:rsid w:val="008879A2"/>
    <w:rsid w:val="008A05AF"/>
    <w:rsid w:val="008A45A1"/>
    <w:rsid w:val="008A581C"/>
    <w:rsid w:val="008A5A0C"/>
    <w:rsid w:val="008B67C7"/>
    <w:rsid w:val="008B6FCD"/>
    <w:rsid w:val="008C1526"/>
    <w:rsid w:val="008C2591"/>
    <w:rsid w:val="008C3498"/>
    <w:rsid w:val="008C54DF"/>
    <w:rsid w:val="008C5B65"/>
    <w:rsid w:val="008C5C4A"/>
    <w:rsid w:val="008C5DED"/>
    <w:rsid w:val="008C7300"/>
    <w:rsid w:val="008C7CCB"/>
    <w:rsid w:val="008D03CB"/>
    <w:rsid w:val="008D0F8F"/>
    <w:rsid w:val="008D1DC5"/>
    <w:rsid w:val="008D29AD"/>
    <w:rsid w:val="008E0145"/>
    <w:rsid w:val="008E0924"/>
    <w:rsid w:val="008E10F4"/>
    <w:rsid w:val="008E4E81"/>
    <w:rsid w:val="008E574C"/>
    <w:rsid w:val="008E615B"/>
    <w:rsid w:val="008E63F6"/>
    <w:rsid w:val="008E7304"/>
    <w:rsid w:val="008F2405"/>
    <w:rsid w:val="009004C9"/>
    <w:rsid w:val="009007B4"/>
    <w:rsid w:val="009047C7"/>
    <w:rsid w:val="00905EFF"/>
    <w:rsid w:val="00913BBA"/>
    <w:rsid w:val="00914273"/>
    <w:rsid w:val="00914ACA"/>
    <w:rsid w:val="009153E6"/>
    <w:rsid w:val="00917255"/>
    <w:rsid w:val="00923E75"/>
    <w:rsid w:val="00924A27"/>
    <w:rsid w:val="00924F64"/>
    <w:rsid w:val="0092537B"/>
    <w:rsid w:val="00930396"/>
    <w:rsid w:val="0093276B"/>
    <w:rsid w:val="009366EF"/>
    <w:rsid w:val="00941F68"/>
    <w:rsid w:val="00942DA1"/>
    <w:rsid w:val="00943BEE"/>
    <w:rsid w:val="009470FB"/>
    <w:rsid w:val="009515EB"/>
    <w:rsid w:val="00952FBE"/>
    <w:rsid w:val="00954398"/>
    <w:rsid w:val="00956B56"/>
    <w:rsid w:val="009624E5"/>
    <w:rsid w:val="00963413"/>
    <w:rsid w:val="00963D4C"/>
    <w:rsid w:val="009640E0"/>
    <w:rsid w:val="00981224"/>
    <w:rsid w:val="00984385"/>
    <w:rsid w:val="0098693B"/>
    <w:rsid w:val="00992F44"/>
    <w:rsid w:val="009937C2"/>
    <w:rsid w:val="009A3B9C"/>
    <w:rsid w:val="009A4E66"/>
    <w:rsid w:val="009A65AA"/>
    <w:rsid w:val="009B060E"/>
    <w:rsid w:val="009B2217"/>
    <w:rsid w:val="009B53AE"/>
    <w:rsid w:val="009B6CF5"/>
    <w:rsid w:val="009C12A3"/>
    <w:rsid w:val="009C3EA2"/>
    <w:rsid w:val="009C4C40"/>
    <w:rsid w:val="009C6AE9"/>
    <w:rsid w:val="009D0687"/>
    <w:rsid w:val="009D6199"/>
    <w:rsid w:val="009E4E00"/>
    <w:rsid w:val="009E7639"/>
    <w:rsid w:val="009F60F3"/>
    <w:rsid w:val="009F7886"/>
    <w:rsid w:val="009F79B6"/>
    <w:rsid w:val="00A1145A"/>
    <w:rsid w:val="00A249CB"/>
    <w:rsid w:val="00A26143"/>
    <w:rsid w:val="00A328BD"/>
    <w:rsid w:val="00A33877"/>
    <w:rsid w:val="00A34F37"/>
    <w:rsid w:val="00A35D48"/>
    <w:rsid w:val="00A37948"/>
    <w:rsid w:val="00A40196"/>
    <w:rsid w:val="00A43286"/>
    <w:rsid w:val="00A44AD6"/>
    <w:rsid w:val="00A46555"/>
    <w:rsid w:val="00A46640"/>
    <w:rsid w:val="00A47297"/>
    <w:rsid w:val="00A47330"/>
    <w:rsid w:val="00A51838"/>
    <w:rsid w:val="00A63992"/>
    <w:rsid w:val="00A6546B"/>
    <w:rsid w:val="00A66A7B"/>
    <w:rsid w:val="00A73289"/>
    <w:rsid w:val="00A80F09"/>
    <w:rsid w:val="00A81F40"/>
    <w:rsid w:val="00A91E21"/>
    <w:rsid w:val="00A92C4A"/>
    <w:rsid w:val="00A9346E"/>
    <w:rsid w:val="00A9688A"/>
    <w:rsid w:val="00A97AA2"/>
    <w:rsid w:val="00AA6971"/>
    <w:rsid w:val="00AA77C1"/>
    <w:rsid w:val="00AB159C"/>
    <w:rsid w:val="00AB2D4D"/>
    <w:rsid w:val="00AB396B"/>
    <w:rsid w:val="00AB438B"/>
    <w:rsid w:val="00AC2E4A"/>
    <w:rsid w:val="00AC37D3"/>
    <w:rsid w:val="00AC4D6D"/>
    <w:rsid w:val="00AC68FC"/>
    <w:rsid w:val="00AD73A9"/>
    <w:rsid w:val="00AE07EC"/>
    <w:rsid w:val="00AE1D1A"/>
    <w:rsid w:val="00AE39A8"/>
    <w:rsid w:val="00AE4CD6"/>
    <w:rsid w:val="00AE74F8"/>
    <w:rsid w:val="00AF3800"/>
    <w:rsid w:val="00AF3A59"/>
    <w:rsid w:val="00AF5F14"/>
    <w:rsid w:val="00B04F13"/>
    <w:rsid w:val="00B053B7"/>
    <w:rsid w:val="00B0544E"/>
    <w:rsid w:val="00B14833"/>
    <w:rsid w:val="00B14B11"/>
    <w:rsid w:val="00B14E23"/>
    <w:rsid w:val="00B215F9"/>
    <w:rsid w:val="00B2177C"/>
    <w:rsid w:val="00B260E8"/>
    <w:rsid w:val="00B27145"/>
    <w:rsid w:val="00B30A14"/>
    <w:rsid w:val="00B3199D"/>
    <w:rsid w:val="00B402D5"/>
    <w:rsid w:val="00B40D11"/>
    <w:rsid w:val="00B41F3B"/>
    <w:rsid w:val="00B44E00"/>
    <w:rsid w:val="00B4639A"/>
    <w:rsid w:val="00B52C10"/>
    <w:rsid w:val="00B560D5"/>
    <w:rsid w:val="00B57566"/>
    <w:rsid w:val="00B614D5"/>
    <w:rsid w:val="00B6251B"/>
    <w:rsid w:val="00B62578"/>
    <w:rsid w:val="00B633BB"/>
    <w:rsid w:val="00B732A9"/>
    <w:rsid w:val="00B80110"/>
    <w:rsid w:val="00B81143"/>
    <w:rsid w:val="00B812AF"/>
    <w:rsid w:val="00B8157D"/>
    <w:rsid w:val="00B81A19"/>
    <w:rsid w:val="00B82087"/>
    <w:rsid w:val="00B831D1"/>
    <w:rsid w:val="00B833B0"/>
    <w:rsid w:val="00B85234"/>
    <w:rsid w:val="00B85FEA"/>
    <w:rsid w:val="00B9360B"/>
    <w:rsid w:val="00B936AD"/>
    <w:rsid w:val="00B93EEA"/>
    <w:rsid w:val="00B958E8"/>
    <w:rsid w:val="00BB2E88"/>
    <w:rsid w:val="00BB33BD"/>
    <w:rsid w:val="00BB4874"/>
    <w:rsid w:val="00BC23C7"/>
    <w:rsid w:val="00BD6361"/>
    <w:rsid w:val="00BD6C8C"/>
    <w:rsid w:val="00BE223C"/>
    <w:rsid w:val="00BE3FD6"/>
    <w:rsid w:val="00BE5D16"/>
    <w:rsid w:val="00BE7EA2"/>
    <w:rsid w:val="00BF119B"/>
    <w:rsid w:val="00BF2CAB"/>
    <w:rsid w:val="00BF6A21"/>
    <w:rsid w:val="00BF6FC1"/>
    <w:rsid w:val="00C01DB5"/>
    <w:rsid w:val="00C02CC4"/>
    <w:rsid w:val="00C06559"/>
    <w:rsid w:val="00C13177"/>
    <w:rsid w:val="00C15BF8"/>
    <w:rsid w:val="00C21134"/>
    <w:rsid w:val="00C21681"/>
    <w:rsid w:val="00C2691D"/>
    <w:rsid w:val="00C3074F"/>
    <w:rsid w:val="00C31DAE"/>
    <w:rsid w:val="00C35E4D"/>
    <w:rsid w:val="00C408EC"/>
    <w:rsid w:val="00C454B8"/>
    <w:rsid w:val="00C46998"/>
    <w:rsid w:val="00C47D40"/>
    <w:rsid w:val="00C47F70"/>
    <w:rsid w:val="00C51A6A"/>
    <w:rsid w:val="00C55FFA"/>
    <w:rsid w:val="00C573B8"/>
    <w:rsid w:val="00C603CF"/>
    <w:rsid w:val="00C7348E"/>
    <w:rsid w:val="00C738B2"/>
    <w:rsid w:val="00C7447C"/>
    <w:rsid w:val="00C7709D"/>
    <w:rsid w:val="00C91EA5"/>
    <w:rsid w:val="00C94929"/>
    <w:rsid w:val="00CA05F5"/>
    <w:rsid w:val="00CA31E6"/>
    <w:rsid w:val="00CA4F14"/>
    <w:rsid w:val="00CA5F05"/>
    <w:rsid w:val="00CA647D"/>
    <w:rsid w:val="00CB3DB6"/>
    <w:rsid w:val="00CB4EE2"/>
    <w:rsid w:val="00CB6CD0"/>
    <w:rsid w:val="00CB6DC8"/>
    <w:rsid w:val="00CB73FB"/>
    <w:rsid w:val="00CC3099"/>
    <w:rsid w:val="00CC3F99"/>
    <w:rsid w:val="00CD1C48"/>
    <w:rsid w:val="00CD2694"/>
    <w:rsid w:val="00CD3690"/>
    <w:rsid w:val="00CD4485"/>
    <w:rsid w:val="00CD4557"/>
    <w:rsid w:val="00CD515B"/>
    <w:rsid w:val="00CE09CE"/>
    <w:rsid w:val="00CE4A01"/>
    <w:rsid w:val="00CF0E8F"/>
    <w:rsid w:val="00CF1996"/>
    <w:rsid w:val="00CF2279"/>
    <w:rsid w:val="00CF58C2"/>
    <w:rsid w:val="00CF61B8"/>
    <w:rsid w:val="00D03833"/>
    <w:rsid w:val="00D03FE8"/>
    <w:rsid w:val="00D057EE"/>
    <w:rsid w:val="00D0629B"/>
    <w:rsid w:val="00D13498"/>
    <w:rsid w:val="00D1423D"/>
    <w:rsid w:val="00D164DA"/>
    <w:rsid w:val="00D26D9A"/>
    <w:rsid w:val="00D270F6"/>
    <w:rsid w:val="00D27407"/>
    <w:rsid w:val="00D3077D"/>
    <w:rsid w:val="00D3083E"/>
    <w:rsid w:val="00D337AB"/>
    <w:rsid w:val="00D34E7D"/>
    <w:rsid w:val="00D35E91"/>
    <w:rsid w:val="00D36093"/>
    <w:rsid w:val="00D400F2"/>
    <w:rsid w:val="00D40C29"/>
    <w:rsid w:val="00D47FA5"/>
    <w:rsid w:val="00D511F5"/>
    <w:rsid w:val="00D52197"/>
    <w:rsid w:val="00D54659"/>
    <w:rsid w:val="00D56988"/>
    <w:rsid w:val="00D61020"/>
    <w:rsid w:val="00D62207"/>
    <w:rsid w:val="00D626B3"/>
    <w:rsid w:val="00D67C46"/>
    <w:rsid w:val="00D71440"/>
    <w:rsid w:val="00D74E8D"/>
    <w:rsid w:val="00D754C1"/>
    <w:rsid w:val="00D86437"/>
    <w:rsid w:val="00D9054A"/>
    <w:rsid w:val="00D92E94"/>
    <w:rsid w:val="00D93DF7"/>
    <w:rsid w:val="00D947F4"/>
    <w:rsid w:val="00D9666E"/>
    <w:rsid w:val="00D977AB"/>
    <w:rsid w:val="00DA31CC"/>
    <w:rsid w:val="00DA49D2"/>
    <w:rsid w:val="00DA5504"/>
    <w:rsid w:val="00DA5B58"/>
    <w:rsid w:val="00DB0C35"/>
    <w:rsid w:val="00DB2A91"/>
    <w:rsid w:val="00DC14BF"/>
    <w:rsid w:val="00DC3AC0"/>
    <w:rsid w:val="00DC62E9"/>
    <w:rsid w:val="00DC64F1"/>
    <w:rsid w:val="00DD6A18"/>
    <w:rsid w:val="00DE68FC"/>
    <w:rsid w:val="00DE705A"/>
    <w:rsid w:val="00DF1312"/>
    <w:rsid w:val="00DF2692"/>
    <w:rsid w:val="00E00D6F"/>
    <w:rsid w:val="00E02391"/>
    <w:rsid w:val="00E05CBC"/>
    <w:rsid w:val="00E062DB"/>
    <w:rsid w:val="00E131FB"/>
    <w:rsid w:val="00E146B0"/>
    <w:rsid w:val="00E1641A"/>
    <w:rsid w:val="00E21825"/>
    <w:rsid w:val="00E239D4"/>
    <w:rsid w:val="00E302C4"/>
    <w:rsid w:val="00E32E4A"/>
    <w:rsid w:val="00E41477"/>
    <w:rsid w:val="00E425DC"/>
    <w:rsid w:val="00E4592F"/>
    <w:rsid w:val="00E45DE9"/>
    <w:rsid w:val="00E521B9"/>
    <w:rsid w:val="00E5640B"/>
    <w:rsid w:val="00E605C8"/>
    <w:rsid w:val="00E606E7"/>
    <w:rsid w:val="00E61855"/>
    <w:rsid w:val="00E7506E"/>
    <w:rsid w:val="00E75199"/>
    <w:rsid w:val="00E7729E"/>
    <w:rsid w:val="00E8131B"/>
    <w:rsid w:val="00E82D8A"/>
    <w:rsid w:val="00E837A4"/>
    <w:rsid w:val="00E90B13"/>
    <w:rsid w:val="00EA058D"/>
    <w:rsid w:val="00EA3234"/>
    <w:rsid w:val="00EA4DFC"/>
    <w:rsid w:val="00EB230B"/>
    <w:rsid w:val="00EB3CF7"/>
    <w:rsid w:val="00EB5697"/>
    <w:rsid w:val="00EB6495"/>
    <w:rsid w:val="00EB651F"/>
    <w:rsid w:val="00EB6B01"/>
    <w:rsid w:val="00EC193A"/>
    <w:rsid w:val="00EC7E1C"/>
    <w:rsid w:val="00ED1499"/>
    <w:rsid w:val="00ED3005"/>
    <w:rsid w:val="00ED3BFD"/>
    <w:rsid w:val="00ED41E1"/>
    <w:rsid w:val="00ED5933"/>
    <w:rsid w:val="00ED6F01"/>
    <w:rsid w:val="00EE1AD5"/>
    <w:rsid w:val="00EE23ED"/>
    <w:rsid w:val="00EE505F"/>
    <w:rsid w:val="00EF3B2A"/>
    <w:rsid w:val="00EF4B62"/>
    <w:rsid w:val="00EF5A63"/>
    <w:rsid w:val="00EF7540"/>
    <w:rsid w:val="00F061A8"/>
    <w:rsid w:val="00F1105A"/>
    <w:rsid w:val="00F1110A"/>
    <w:rsid w:val="00F14CEB"/>
    <w:rsid w:val="00F16C84"/>
    <w:rsid w:val="00F170F7"/>
    <w:rsid w:val="00F1778D"/>
    <w:rsid w:val="00F210DF"/>
    <w:rsid w:val="00F3045F"/>
    <w:rsid w:val="00F30B4A"/>
    <w:rsid w:val="00F316CD"/>
    <w:rsid w:val="00F31930"/>
    <w:rsid w:val="00F44701"/>
    <w:rsid w:val="00F45AE1"/>
    <w:rsid w:val="00F46117"/>
    <w:rsid w:val="00F5006A"/>
    <w:rsid w:val="00F52FF9"/>
    <w:rsid w:val="00F539FE"/>
    <w:rsid w:val="00F53B92"/>
    <w:rsid w:val="00F56B45"/>
    <w:rsid w:val="00F63386"/>
    <w:rsid w:val="00F64CD1"/>
    <w:rsid w:val="00F6630A"/>
    <w:rsid w:val="00F673CA"/>
    <w:rsid w:val="00F674DE"/>
    <w:rsid w:val="00F70C09"/>
    <w:rsid w:val="00F70DBE"/>
    <w:rsid w:val="00F71407"/>
    <w:rsid w:val="00F7746F"/>
    <w:rsid w:val="00F774CE"/>
    <w:rsid w:val="00F8068D"/>
    <w:rsid w:val="00F82B19"/>
    <w:rsid w:val="00F86296"/>
    <w:rsid w:val="00F8755A"/>
    <w:rsid w:val="00F87A6E"/>
    <w:rsid w:val="00F910FC"/>
    <w:rsid w:val="00F914BA"/>
    <w:rsid w:val="00F92A87"/>
    <w:rsid w:val="00F93AF8"/>
    <w:rsid w:val="00F950C1"/>
    <w:rsid w:val="00F97166"/>
    <w:rsid w:val="00FA031B"/>
    <w:rsid w:val="00FA0333"/>
    <w:rsid w:val="00FA18C0"/>
    <w:rsid w:val="00FA3458"/>
    <w:rsid w:val="00FA5DB8"/>
    <w:rsid w:val="00FA6129"/>
    <w:rsid w:val="00FA796C"/>
    <w:rsid w:val="00FB2123"/>
    <w:rsid w:val="00FB6DFC"/>
    <w:rsid w:val="00FC2998"/>
    <w:rsid w:val="00FC346B"/>
    <w:rsid w:val="00FC7BDE"/>
    <w:rsid w:val="00FD024B"/>
    <w:rsid w:val="00FD0845"/>
    <w:rsid w:val="00FD31A8"/>
    <w:rsid w:val="00FD3FA6"/>
    <w:rsid w:val="00FE3728"/>
    <w:rsid w:val="00FF1B65"/>
    <w:rsid w:val="00FF2CE2"/>
    <w:rsid w:val="00FF5413"/>
    <w:rsid w:val="00FF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BF0BEC"/>
  <w14:defaultImageDpi w14:val="300"/>
  <w15:docId w15:val="{07463BC1-6759-4FB4-AE6E-146267F3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CE"/>
    <w:pPr>
      <w:ind w:left="720"/>
      <w:contextualSpacing/>
    </w:pPr>
  </w:style>
  <w:style w:type="paragraph" w:customStyle="1" w:styleId="EndNoteBibliographyTitle">
    <w:name w:val="EndNote Bibliography Title"/>
    <w:basedOn w:val="Normal"/>
    <w:rsid w:val="00CF61B8"/>
    <w:pPr>
      <w:jc w:val="center"/>
    </w:pPr>
    <w:rPr>
      <w:rFonts w:ascii="Times New Roman" w:hAnsi="Times New Roman" w:cs="Times New Roman"/>
    </w:rPr>
  </w:style>
  <w:style w:type="paragraph" w:customStyle="1" w:styleId="EndNoteBibliography">
    <w:name w:val="EndNote Bibliography"/>
    <w:basedOn w:val="Normal"/>
    <w:rsid w:val="00CF61B8"/>
    <w:rPr>
      <w:rFonts w:ascii="Times New Roman" w:hAnsi="Times New Roman" w:cs="Times New Roman"/>
    </w:rPr>
  </w:style>
  <w:style w:type="character" w:customStyle="1" w:styleId="element-citation">
    <w:name w:val="element-citation"/>
    <w:basedOn w:val="DefaultParagraphFont"/>
    <w:rsid w:val="00804F2A"/>
  </w:style>
  <w:style w:type="character" w:customStyle="1" w:styleId="apple-converted-space">
    <w:name w:val="apple-converted-space"/>
    <w:basedOn w:val="DefaultParagraphFont"/>
    <w:rsid w:val="00804F2A"/>
  </w:style>
  <w:style w:type="character" w:customStyle="1" w:styleId="ref-journal">
    <w:name w:val="ref-journal"/>
    <w:basedOn w:val="DefaultParagraphFont"/>
    <w:rsid w:val="00804F2A"/>
  </w:style>
  <w:style w:type="character" w:customStyle="1" w:styleId="ref-vol">
    <w:name w:val="ref-vol"/>
    <w:basedOn w:val="DefaultParagraphFont"/>
    <w:rsid w:val="00804F2A"/>
  </w:style>
  <w:style w:type="character" w:customStyle="1" w:styleId="nowrap">
    <w:name w:val="nowrap"/>
    <w:basedOn w:val="DefaultParagraphFont"/>
    <w:rsid w:val="00804F2A"/>
  </w:style>
  <w:style w:type="character" w:styleId="Hyperlink">
    <w:name w:val="Hyperlink"/>
    <w:basedOn w:val="DefaultParagraphFont"/>
    <w:uiPriority w:val="99"/>
    <w:unhideWhenUsed/>
    <w:rsid w:val="00804F2A"/>
    <w:rPr>
      <w:color w:val="0000FF"/>
      <w:u w:val="single"/>
    </w:rPr>
  </w:style>
  <w:style w:type="paragraph" w:styleId="NormalWeb">
    <w:name w:val="Normal (Web)"/>
    <w:basedOn w:val="Normal"/>
    <w:uiPriority w:val="99"/>
    <w:semiHidden/>
    <w:unhideWhenUsed/>
    <w:rsid w:val="001257D8"/>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806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68D"/>
    <w:rPr>
      <w:rFonts w:ascii="Lucida Grande" w:hAnsi="Lucida Grande" w:cs="Lucida Grande"/>
      <w:sz w:val="18"/>
      <w:szCs w:val="18"/>
    </w:rPr>
  </w:style>
  <w:style w:type="character" w:styleId="CommentReference">
    <w:name w:val="annotation reference"/>
    <w:basedOn w:val="DefaultParagraphFont"/>
    <w:uiPriority w:val="99"/>
    <w:semiHidden/>
    <w:unhideWhenUsed/>
    <w:rsid w:val="00854067"/>
    <w:rPr>
      <w:sz w:val="16"/>
      <w:szCs w:val="16"/>
    </w:rPr>
  </w:style>
  <w:style w:type="paragraph" w:styleId="CommentText">
    <w:name w:val="annotation text"/>
    <w:basedOn w:val="Normal"/>
    <w:link w:val="CommentTextChar"/>
    <w:uiPriority w:val="99"/>
    <w:semiHidden/>
    <w:unhideWhenUsed/>
    <w:rsid w:val="00854067"/>
    <w:rPr>
      <w:sz w:val="20"/>
      <w:szCs w:val="20"/>
    </w:rPr>
  </w:style>
  <w:style w:type="character" w:customStyle="1" w:styleId="CommentTextChar">
    <w:name w:val="Comment Text Char"/>
    <w:basedOn w:val="DefaultParagraphFont"/>
    <w:link w:val="CommentText"/>
    <w:uiPriority w:val="99"/>
    <w:semiHidden/>
    <w:rsid w:val="00854067"/>
    <w:rPr>
      <w:sz w:val="20"/>
      <w:szCs w:val="20"/>
    </w:rPr>
  </w:style>
  <w:style w:type="paragraph" w:styleId="CommentSubject">
    <w:name w:val="annotation subject"/>
    <w:basedOn w:val="CommentText"/>
    <w:next w:val="CommentText"/>
    <w:link w:val="CommentSubjectChar"/>
    <w:uiPriority w:val="99"/>
    <w:semiHidden/>
    <w:unhideWhenUsed/>
    <w:rsid w:val="00854067"/>
    <w:rPr>
      <w:b/>
      <w:bCs/>
    </w:rPr>
  </w:style>
  <w:style w:type="character" w:customStyle="1" w:styleId="CommentSubjectChar">
    <w:name w:val="Comment Subject Char"/>
    <w:basedOn w:val="CommentTextChar"/>
    <w:link w:val="CommentSubject"/>
    <w:uiPriority w:val="99"/>
    <w:semiHidden/>
    <w:rsid w:val="00854067"/>
    <w:rPr>
      <w:b/>
      <w:bCs/>
      <w:sz w:val="20"/>
      <w:szCs w:val="20"/>
    </w:rPr>
  </w:style>
  <w:style w:type="character" w:customStyle="1" w:styleId="UnresolvedMention1">
    <w:name w:val="Unresolved Mention1"/>
    <w:basedOn w:val="DefaultParagraphFont"/>
    <w:uiPriority w:val="99"/>
    <w:semiHidden/>
    <w:unhideWhenUsed/>
    <w:rsid w:val="00B6251B"/>
    <w:rPr>
      <w:color w:val="808080"/>
      <w:shd w:val="clear" w:color="auto" w:fill="E6E6E6"/>
    </w:rPr>
  </w:style>
  <w:style w:type="paragraph" w:styleId="Header">
    <w:name w:val="header"/>
    <w:basedOn w:val="Normal"/>
    <w:link w:val="HeaderChar"/>
    <w:uiPriority w:val="99"/>
    <w:unhideWhenUsed/>
    <w:rsid w:val="00010DD8"/>
    <w:pPr>
      <w:tabs>
        <w:tab w:val="center" w:pos="4320"/>
        <w:tab w:val="right" w:pos="8640"/>
      </w:tabs>
    </w:pPr>
  </w:style>
  <w:style w:type="character" w:customStyle="1" w:styleId="HeaderChar">
    <w:name w:val="Header Char"/>
    <w:basedOn w:val="DefaultParagraphFont"/>
    <w:link w:val="Header"/>
    <w:uiPriority w:val="99"/>
    <w:rsid w:val="00010DD8"/>
  </w:style>
  <w:style w:type="paragraph" w:styleId="Footer">
    <w:name w:val="footer"/>
    <w:basedOn w:val="Normal"/>
    <w:link w:val="FooterChar"/>
    <w:uiPriority w:val="99"/>
    <w:unhideWhenUsed/>
    <w:rsid w:val="00010DD8"/>
    <w:pPr>
      <w:tabs>
        <w:tab w:val="center" w:pos="4320"/>
        <w:tab w:val="right" w:pos="8640"/>
      </w:tabs>
    </w:pPr>
  </w:style>
  <w:style w:type="character" w:customStyle="1" w:styleId="FooterChar">
    <w:name w:val="Footer Char"/>
    <w:basedOn w:val="DefaultParagraphFont"/>
    <w:link w:val="Footer"/>
    <w:uiPriority w:val="99"/>
    <w:rsid w:val="00010DD8"/>
  </w:style>
  <w:style w:type="character" w:styleId="FollowedHyperlink">
    <w:name w:val="FollowedHyperlink"/>
    <w:basedOn w:val="DefaultParagraphFont"/>
    <w:uiPriority w:val="99"/>
    <w:semiHidden/>
    <w:unhideWhenUsed/>
    <w:rsid w:val="00091D44"/>
    <w:rPr>
      <w:color w:val="800080" w:themeColor="followedHyperlink"/>
      <w:u w:val="single"/>
    </w:rPr>
  </w:style>
  <w:style w:type="character" w:styleId="PageNumber">
    <w:name w:val="page number"/>
    <w:basedOn w:val="DefaultParagraphFont"/>
    <w:uiPriority w:val="99"/>
    <w:semiHidden/>
    <w:unhideWhenUsed/>
    <w:rsid w:val="00785334"/>
  </w:style>
  <w:style w:type="character" w:styleId="LineNumber">
    <w:name w:val="line number"/>
    <w:basedOn w:val="DefaultParagraphFont"/>
    <w:uiPriority w:val="99"/>
    <w:semiHidden/>
    <w:unhideWhenUsed/>
    <w:rsid w:val="00635467"/>
  </w:style>
  <w:style w:type="character" w:styleId="PlaceholderText">
    <w:name w:val="Placeholder Text"/>
    <w:basedOn w:val="DefaultParagraphFont"/>
    <w:uiPriority w:val="99"/>
    <w:semiHidden/>
    <w:rsid w:val="00125D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4396">
      <w:bodyDiv w:val="1"/>
      <w:marLeft w:val="0"/>
      <w:marRight w:val="0"/>
      <w:marTop w:val="0"/>
      <w:marBottom w:val="0"/>
      <w:divBdr>
        <w:top w:val="none" w:sz="0" w:space="0" w:color="auto"/>
        <w:left w:val="none" w:sz="0" w:space="0" w:color="auto"/>
        <w:bottom w:val="none" w:sz="0" w:space="0" w:color="auto"/>
        <w:right w:val="none" w:sz="0" w:space="0" w:color="auto"/>
      </w:divBdr>
    </w:div>
    <w:div w:id="1509826613">
      <w:bodyDiv w:val="1"/>
      <w:marLeft w:val="0"/>
      <w:marRight w:val="0"/>
      <w:marTop w:val="0"/>
      <w:marBottom w:val="0"/>
      <w:divBdr>
        <w:top w:val="none" w:sz="0" w:space="0" w:color="auto"/>
        <w:left w:val="none" w:sz="0" w:space="0" w:color="auto"/>
        <w:bottom w:val="none" w:sz="0" w:space="0" w:color="auto"/>
        <w:right w:val="none" w:sz="0" w:space="0" w:color="auto"/>
      </w:divBdr>
    </w:div>
    <w:div w:id="1598519293">
      <w:bodyDiv w:val="1"/>
      <w:marLeft w:val="0"/>
      <w:marRight w:val="0"/>
      <w:marTop w:val="0"/>
      <w:marBottom w:val="0"/>
      <w:divBdr>
        <w:top w:val="none" w:sz="0" w:space="0" w:color="auto"/>
        <w:left w:val="none" w:sz="0" w:space="0" w:color="auto"/>
        <w:bottom w:val="none" w:sz="0" w:space="0" w:color="auto"/>
        <w:right w:val="none" w:sz="0" w:space="0" w:color="auto"/>
      </w:divBdr>
    </w:div>
    <w:div w:id="1863862697">
      <w:bodyDiv w:val="1"/>
      <w:marLeft w:val="0"/>
      <w:marRight w:val="0"/>
      <w:marTop w:val="0"/>
      <w:marBottom w:val="0"/>
      <w:divBdr>
        <w:top w:val="none" w:sz="0" w:space="0" w:color="auto"/>
        <w:left w:val="none" w:sz="0" w:space="0" w:color="auto"/>
        <w:bottom w:val="none" w:sz="0" w:space="0" w:color="auto"/>
        <w:right w:val="none" w:sz="0" w:space="0" w:color="auto"/>
      </w:divBdr>
    </w:div>
    <w:div w:id="1946230672">
      <w:bodyDiv w:val="1"/>
      <w:marLeft w:val="0"/>
      <w:marRight w:val="0"/>
      <w:marTop w:val="0"/>
      <w:marBottom w:val="0"/>
      <w:divBdr>
        <w:top w:val="none" w:sz="0" w:space="0" w:color="auto"/>
        <w:left w:val="none" w:sz="0" w:space="0" w:color="auto"/>
        <w:bottom w:val="none" w:sz="0" w:space="0" w:color="auto"/>
        <w:right w:val="none" w:sz="0" w:space="0" w:color="auto"/>
      </w:divBdr>
      <w:divsChild>
        <w:div w:id="1233929147">
          <w:marLeft w:val="0"/>
          <w:marRight w:val="0"/>
          <w:marTop w:val="0"/>
          <w:marBottom w:val="0"/>
          <w:divBdr>
            <w:top w:val="none" w:sz="0" w:space="0" w:color="auto"/>
            <w:left w:val="none" w:sz="0" w:space="0" w:color="auto"/>
            <w:bottom w:val="none" w:sz="0" w:space="0" w:color="auto"/>
            <w:right w:val="none" w:sz="0" w:space="0" w:color="auto"/>
          </w:divBdr>
          <w:divsChild>
            <w:div w:id="129786629">
              <w:marLeft w:val="0"/>
              <w:marRight w:val="0"/>
              <w:marTop w:val="0"/>
              <w:marBottom w:val="0"/>
              <w:divBdr>
                <w:top w:val="none" w:sz="0" w:space="0" w:color="auto"/>
                <w:left w:val="none" w:sz="0" w:space="0" w:color="auto"/>
                <w:bottom w:val="none" w:sz="0" w:space="0" w:color="auto"/>
                <w:right w:val="none" w:sz="0" w:space="0" w:color="auto"/>
              </w:divBdr>
              <w:divsChild>
                <w:div w:id="15478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9612A-C7B8-468D-82C9-EFA5D8C8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7307</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LSU</Company>
  <LinksUpToDate>false</LinksUpToDate>
  <CharactersWithSpaces>48866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Swale</dc:creator>
  <cp:keywords/>
  <dc:description/>
  <cp:lastModifiedBy>Xiaoyan Cao</cp:lastModifiedBy>
  <cp:revision>4</cp:revision>
  <cp:lastPrinted>2018-04-22T00:20:00Z</cp:lastPrinted>
  <dcterms:created xsi:type="dcterms:W3CDTF">2018-07-12T19:42:00Z</dcterms:created>
  <dcterms:modified xsi:type="dcterms:W3CDTF">2018-07-12T20:17:00Z</dcterms:modified>
</cp:coreProperties>
</file>