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7D730F" w14:textId="296D9E2E" w:rsidR="00276DF4" w:rsidRPr="00300F72" w:rsidRDefault="00276DF4" w:rsidP="00276DF4">
      <w:pPr>
        <w:jc w:val="both"/>
        <w:rPr>
          <w:rFonts w:eastAsia="Times New Roman"/>
          <w:sz w:val="22"/>
          <w:szCs w:val="22"/>
        </w:rPr>
      </w:pPr>
      <w:r w:rsidRPr="00300F72">
        <w:rPr>
          <w:rFonts w:eastAsia="Times New Roman"/>
          <w:sz w:val="22"/>
          <w:szCs w:val="22"/>
        </w:rPr>
        <w:t xml:space="preserve">Dear </w:t>
      </w:r>
      <w:r w:rsidR="00453BE8" w:rsidRPr="00300F72">
        <w:rPr>
          <w:rFonts w:eastAsia="Times New Roman"/>
          <w:sz w:val="22"/>
          <w:szCs w:val="22"/>
        </w:rPr>
        <w:t>Editor</w:t>
      </w:r>
      <w:r w:rsidR="000A5D69">
        <w:rPr>
          <w:rFonts w:hint="eastAsia"/>
          <w:sz w:val="22"/>
          <w:szCs w:val="22"/>
        </w:rPr>
        <w:t>s in Environmental section</w:t>
      </w:r>
      <w:r w:rsidRPr="00300F72">
        <w:rPr>
          <w:rFonts w:eastAsia="Times New Roman"/>
          <w:sz w:val="22"/>
          <w:szCs w:val="22"/>
        </w:rPr>
        <w:t>,</w:t>
      </w:r>
    </w:p>
    <w:p w14:paraId="2CB3BCC6" w14:textId="0090A26C" w:rsidR="00276DF4" w:rsidRPr="0083508A" w:rsidRDefault="00276DF4" w:rsidP="00CD565E">
      <w:pPr>
        <w:spacing w:before="100" w:beforeAutospacing="1" w:after="100" w:afterAutospacing="1" w:line="360" w:lineRule="auto"/>
        <w:jc w:val="both"/>
        <w:rPr>
          <w:rFonts w:eastAsia="Times New Roman"/>
          <w:sz w:val="22"/>
          <w:szCs w:val="22"/>
        </w:rPr>
      </w:pPr>
      <w:r w:rsidRPr="00300F72">
        <w:rPr>
          <w:rFonts w:eastAsia="Times New Roman"/>
          <w:sz w:val="22"/>
          <w:szCs w:val="22"/>
        </w:rPr>
        <w:t xml:space="preserve">Please find enclosed </w:t>
      </w:r>
      <w:r w:rsidR="004B6509" w:rsidRPr="00300F72">
        <w:rPr>
          <w:rFonts w:eastAsia="Times New Roman"/>
          <w:sz w:val="22"/>
          <w:szCs w:val="22"/>
        </w:rPr>
        <w:t>ou</w:t>
      </w:r>
      <w:r w:rsidR="001D3C9C">
        <w:rPr>
          <w:rFonts w:eastAsia="Times New Roman"/>
          <w:sz w:val="22"/>
          <w:szCs w:val="22"/>
        </w:rPr>
        <w:t>r</w:t>
      </w:r>
      <w:r w:rsidR="00135796">
        <w:rPr>
          <w:rFonts w:eastAsia="Times New Roman"/>
          <w:sz w:val="22"/>
          <w:szCs w:val="22"/>
        </w:rPr>
        <w:t xml:space="preserve"> </w:t>
      </w:r>
      <w:r w:rsidRPr="00300F72">
        <w:rPr>
          <w:rFonts w:eastAsia="Times New Roman"/>
          <w:sz w:val="22"/>
          <w:szCs w:val="22"/>
        </w:rPr>
        <w:t xml:space="preserve">manuscript entitled </w:t>
      </w:r>
      <w:r w:rsidR="00E907DB">
        <w:rPr>
          <w:rFonts w:eastAsia="Times New Roman"/>
          <w:sz w:val="22"/>
          <w:szCs w:val="22"/>
        </w:rPr>
        <w:t>“</w:t>
      </w:r>
      <w:r w:rsidR="00E907DB" w:rsidRPr="00AB016C">
        <w:rPr>
          <w:color w:val="000000" w:themeColor="text1"/>
          <w:sz w:val="22"/>
          <w:szCs w:val="22"/>
        </w:rPr>
        <w:t>Detection Method for 3-Nitrotyrosine in Atmospheric Environments via a High-Performance Liquid Chromatography-Electrochemical Detector System</w:t>
      </w:r>
      <w:r w:rsidR="00E907DB">
        <w:rPr>
          <w:color w:val="000000" w:themeColor="text1"/>
          <w:sz w:val="22"/>
          <w:szCs w:val="22"/>
        </w:rPr>
        <w:t>”,</w:t>
      </w:r>
      <w:r w:rsidR="00E907DB" w:rsidRPr="00300F72">
        <w:rPr>
          <w:rFonts w:eastAsia="Times New Roman"/>
          <w:sz w:val="22"/>
          <w:szCs w:val="22"/>
        </w:rPr>
        <w:t xml:space="preserve"> </w:t>
      </w:r>
      <w:r w:rsidRPr="00300F72">
        <w:rPr>
          <w:rFonts w:eastAsia="Times New Roman"/>
          <w:sz w:val="22"/>
          <w:szCs w:val="22"/>
        </w:rPr>
        <w:t xml:space="preserve">which </w:t>
      </w:r>
      <w:r w:rsidR="004B6509" w:rsidRPr="00300F72">
        <w:rPr>
          <w:rFonts w:eastAsia="Times New Roman"/>
          <w:sz w:val="22"/>
          <w:szCs w:val="22"/>
        </w:rPr>
        <w:t>we</w:t>
      </w:r>
      <w:r w:rsidR="001D3C9C">
        <w:rPr>
          <w:rStyle w:val="aa"/>
        </w:rPr>
        <w:t xml:space="preserve"> </w:t>
      </w:r>
      <w:r w:rsidR="00D934E4">
        <w:rPr>
          <w:rFonts w:eastAsia="Times New Roman"/>
          <w:sz w:val="22"/>
          <w:szCs w:val="22"/>
        </w:rPr>
        <w:t xml:space="preserve">request </w:t>
      </w:r>
      <w:r w:rsidR="0095145F">
        <w:rPr>
          <w:rFonts w:eastAsia="Times New Roman"/>
          <w:sz w:val="22"/>
          <w:szCs w:val="22"/>
        </w:rPr>
        <w:t xml:space="preserve">you consider </w:t>
      </w:r>
      <w:r w:rsidR="00F82F9B">
        <w:rPr>
          <w:rFonts w:eastAsia="Times New Roman"/>
          <w:sz w:val="22"/>
          <w:szCs w:val="22"/>
        </w:rPr>
        <w:t xml:space="preserve">for </w:t>
      </w:r>
      <w:r w:rsidRPr="00300F72">
        <w:rPr>
          <w:rFonts w:eastAsia="Times New Roman"/>
          <w:sz w:val="22"/>
          <w:szCs w:val="22"/>
        </w:rPr>
        <w:t xml:space="preserve">publication as </w:t>
      </w:r>
      <w:r w:rsidR="009765DF" w:rsidRPr="009765DF">
        <w:rPr>
          <w:rFonts w:hint="eastAsia"/>
          <w:i/>
          <w:sz w:val="22"/>
          <w:szCs w:val="22"/>
        </w:rPr>
        <w:t>Invited article</w:t>
      </w:r>
      <w:r w:rsidRPr="00300F72">
        <w:rPr>
          <w:rFonts w:eastAsia="Times New Roman"/>
          <w:sz w:val="22"/>
          <w:szCs w:val="22"/>
        </w:rPr>
        <w:t xml:space="preserve"> in </w:t>
      </w:r>
      <w:r w:rsidR="0083508A" w:rsidRPr="0083508A">
        <w:rPr>
          <w:rFonts w:eastAsia="Times New Roman"/>
          <w:i/>
          <w:sz w:val="22"/>
          <w:szCs w:val="22"/>
        </w:rPr>
        <w:t>Journal of Visualized Experiments</w:t>
      </w:r>
      <w:r w:rsidR="0083508A" w:rsidRPr="0083508A">
        <w:rPr>
          <w:rFonts w:eastAsia="Times New Roman"/>
          <w:sz w:val="22"/>
          <w:szCs w:val="22"/>
        </w:rPr>
        <w:t xml:space="preserve">. </w:t>
      </w:r>
    </w:p>
    <w:p w14:paraId="418211B1" w14:textId="57FB45B0" w:rsidR="00676A38" w:rsidRPr="00AB016C" w:rsidRDefault="00676A38" w:rsidP="00676A38">
      <w:pPr>
        <w:spacing w:line="360" w:lineRule="auto"/>
        <w:jc w:val="both"/>
        <w:rPr>
          <w:sz w:val="22"/>
          <w:szCs w:val="22"/>
        </w:rPr>
      </w:pPr>
      <w:r w:rsidRPr="00AB016C">
        <w:rPr>
          <w:sz w:val="22"/>
          <w:szCs w:val="22"/>
        </w:rPr>
        <w:t xml:space="preserve">Various proteins account for up to </w:t>
      </w:r>
      <w:r>
        <w:rPr>
          <w:sz w:val="22"/>
          <w:szCs w:val="22"/>
        </w:rPr>
        <w:t xml:space="preserve">~5% of </w:t>
      </w:r>
      <w:r w:rsidR="00F0145F">
        <w:rPr>
          <w:sz w:val="22"/>
          <w:szCs w:val="22"/>
        </w:rPr>
        <w:t xml:space="preserve">the </w:t>
      </w:r>
      <w:r>
        <w:rPr>
          <w:sz w:val="22"/>
          <w:szCs w:val="22"/>
        </w:rPr>
        <w:t>urban particulate matter</w:t>
      </w:r>
      <w:r w:rsidRPr="00AB016C">
        <w:rPr>
          <w:sz w:val="22"/>
          <w:szCs w:val="22"/>
        </w:rPr>
        <w:t xml:space="preserve"> and play a major role as airborne allergens in soil and road dust. Chemical modifications of atmospheric bio-aerosol proteins, such as 3-nitrotyrosine (3-NT) generated via reactions of protein amino acids with O</w:t>
      </w:r>
      <w:r w:rsidRPr="00AB016C">
        <w:rPr>
          <w:sz w:val="22"/>
          <w:szCs w:val="22"/>
          <w:vertAlign w:val="subscript"/>
        </w:rPr>
        <w:t>3</w:t>
      </w:r>
      <w:r w:rsidRPr="00AB016C">
        <w:rPr>
          <w:sz w:val="22"/>
          <w:szCs w:val="22"/>
        </w:rPr>
        <w:t xml:space="preserve"> and NO</w:t>
      </w:r>
      <w:r w:rsidRPr="00AB016C">
        <w:rPr>
          <w:sz w:val="22"/>
          <w:szCs w:val="22"/>
          <w:vertAlign w:val="subscript"/>
        </w:rPr>
        <w:t>2</w:t>
      </w:r>
      <w:r w:rsidRPr="00AB016C">
        <w:rPr>
          <w:sz w:val="22"/>
          <w:szCs w:val="22"/>
        </w:rPr>
        <w:t>, have been studied due to their promotive effects on allergies. We developed a simple method, described in this paper, to detect 3-NT in air sampler filters using 6-mm-diameter round hole</w:t>
      </w:r>
      <w:r>
        <w:rPr>
          <w:sz w:val="22"/>
          <w:szCs w:val="22"/>
        </w:rPr>
        <w:t>s</w:t>
      </w:r>
      <w:r w:rsidRPr="00AB016C">
        <w:rPr>
          <w:sz w:val="22"/>
          <w:szCs w:val="22"/>
        </w:rPr>
        <w:t xml:space="preserve"> cut from the filters </w:t>
      </w:r>
      <w:r>
        <w:rPr>
          <w:sz w:val="22"/>
          <w:szCs w:val="22"/>
        </w:rPr>
        <w:t xml:space="preserve">and </w:t>
      </w:r>
      <w:r w:rsidRPr="00AB016C">
        <w:rPr>
          <w:sz w:val="22"/>
          <w:szCs w:val="22"/>
        </w:rPr>
        <w:t xml:space="preserve">mixed with </w:t>
      </w:r>
      <w:proofErr w:type="spellStart"/>
      <w:r w:rsidRPr="00AB016C">
        <w:rPr>
          <w:sz w:val="22"/>
          <w:szCs w:val="22"/>
        </w:rPr>
        <w:t>pronase</w:t>
      </w:r>
      <w:proofErr w:type="spellEnd"/>
      <w:r w:rsidRPr="00AB016C">
        <w:rPr>
          <w:sz w:val="22"/>
          <w:szCs w:val="22"/>
        </w:rPr>
        <w:t>. The samples were tested for 3-NT using a high-performance liquid chromatography</w:t>
      </w:r>
      <w:r>
        <w:rPr>
          <w:sz w:val="22"/>
          <w:szCs w:val="22"/>
        </w:rPr>
        <w:t>-electrochemical detector</w:t>
      </w:r>
      <w:r w:rsidRPr="00AB016C">
        <w:rPr>
          <w:sz w:val="22"/>
          <w:szCs w:val="22"/>
        </w:rPr>
        <w:t xml:space="preserve">. Our results show that the maximum 3-NT content was detected in the size range of 4.5–7.3 µm and that the detection limit was </w:t>
      </w:r>
      <w:proofErr w:type="gramStart"/>
      <w:r w:rsidRPr="00AB016C">
        <w:rPr>
          <w:sz w:val="22"/>
          <w:szCs w:val="22"/>
        </w:rPr>
        <w:t xml:space="preserve">1.66 </w:t>
      </w:r>
      <w:proofErr w:type="spellStart"/>
      <w:r w:rsidRPr="00AB016C">
        <w:rPr>
          <w:sz w:val="22"/>
          <w:szCs w:val="22"/>
        </w:rPr>
        <w:t>pg</w:t>
      </w:r>
      <w:proofErr w:type="spellEnd"/>
      <w:r w:rsidRPr="00AB016C">
        <w:rPr>
          <w:sz w:val="22"/>
          <w:szCs w:val="22"/>
        </w:rPr>
        <w:t>/m</w:t>
      </w:r>
      <w:r w:rsidRPr="00AB016C">
        <w:rPr>
          <w:sz w:val="22"/>
          <w:szCs w:val="22"/>
          <w:vertAlign w:val="superscript"/>
        </w:rPr>
        <w:t>3</w:t>
      </w:r>
      <w:proofErr w:type="gramEnd"/>
      <w:r w:rsidRPr="00AB016C">
        <w:rPr>
          <w:sz w:val="22"/>
          <w:szCs w:val="22"/>
        </w:rPr>
        <w:t xml:space="preserve">. This method is relatively low cost and can be applied to other particles, including those from indoor environments, which may </w:t>
      </w:r>
      <w:r>
        <w:rPr>
          <w:sz w:val="22"/>
          <w:szCs w:val="22"/>
        </w:rPr>
        <w:t>enable</w:t>
      </w:r>
      <w:r w:rsidRPr="00AB016C">
        <w:rPr>
          <w:sz w:val="22"/>
          <w:szCs w:val="22"/>
        </w:rPr>
        <w:t xml:space="preserve"> evaluation</w:t>
      </w:r>
      <w:r>
        <w:rPr>
          <w:sz w:val="22"/>
          <w:szCs w:val="22"/>
        </w:rPr>
        <w:t>s</w:t>
      </w:r>
      <w:r w:rsidRPr="00AB016C">
        <w:rPr>
          <w:sz w:val="22"/>
          <w:szCs w:val="22"/>
        </w:rPr>
        <w:t xml:space="preserve"> of environmental cleanliness and the prevention of </w:t>
      </w:r>
      <w:proofErr w:type="spellStart"/>
      <w:r w:rsidRPr="00AB016C">
        <w:rPr>
          <w:sz w:val="22"/>
          <w:szCs w:val="22"/>
        </w:rPr>
        <w:t>nitrosative</w:t>
      </w:r>
      <w:proofErr w:type="spellEnd"/>
      <w:r w:rsidRPr="00AB016C">
        <w:rPr>
          <w:sz w:val="22"/>
          <w:szCs w:val="22"/>
        </w:rPr>
        <w:t xml:space="preserve"> stress.</w:t>
      </w:r>
    </w:p>
    <w:p w14:paraId="567C38CD" w14:textId="10C0CB9B" w:rsidR="00276DF4" w:rsidRPr="00300F72" w:rsidRDefault="00276DF4" w:rsidP="00276DF4">
      <w:pPr>
        <w:spacing w:before="100" w:beforeAutospacing="1" w:after="100" w:afterAutospacing="1" w:line="360" w:lineRule="auto"/>
        <w:jc w:val="both"/>
        <w:rPr>
          <w:rFonts w:eastAsia="Times New Roman"/>
          <w:sz w:val="22"/>
          <w:szCs w:val="22"/>
        </w:rPr>
      </w:pPr>
      <w:r w:rsidRPr="00300F72">
        <w:rPr>
          <w:rFonts w:eastAsia="Times New Roman"/>
          <w:sz w:val="22"/>
          <w:szCs w:val="22"/>
        </w:rPr>
        <w:t xml:space="preserve">This manuscript has not been published elsewhere and is not under consideration by another journal. </w:t>
      </w:r>
      <w:r w:rsidR="004B6509" w:rsidRPr="00300F72">
        <w:rPr>
          <w:rFonts w:eastAsia="Times New Roman"/>
          <w:sz w:val="22"/>
          <w:szCs w:val="22"/>
        </w:rPr>
        <w:t xml:space="preserve">We </w:t>
      </w:r>
      <w:r w:rsidRPr="00300F72">
        <w:rPr>
          <w:rFonts w:eastAsia="Times New Roman"/>
          <w:sz w:val="22"/>
          <w:szCs w:val="22"/>
        </w:rPr>
        <w:t xml:space="preserve">have approved the manuscript and agree with submission to </w:t>
      </w:r>
      <w:r w:rsidR="0083508A" w:rsidRPr="0083508A">
        <w:rPr>
          <w:rFonts w:eastAsia="Times New Roman"/>
          <w:i/>
          <w:sz w:val="22"/>
          <w:szCs w:val="22"/>
        </w:rPr>
        <w:t>Journal of Visualized Experiments</w:t>
      </w:r>
      <w:r w:rsidR="0083508A">
        <w:rPr>
          <w:rFonts w:eastAsia="Times New Roman"/>
          <w:sz w:val="22"/>
          <w:szCs w:val="22"/>
        </w:rPr>
        <w:t>.</w:t>
      </w:r>
      <w:r w:rsidR="0083508A" w:rsidRPr="0083508A">
        <w:rPr>
          <w:rFonts w:eastAsia="Times New Roman"/>
          <w:sz w:val="22"/>
          <w:szCs w:val="22"/>
        </w:rPr>
        <w:t xml:space="preserve"> </w:t>
      </w:r>
      <w:r w:rsidR="0008737E" w:rsidRPr="00300F72">
        <w:rPr>
          <w:rFonts w:eastAsia="Times New Roman"/>
          <w:sz w:val="22"/>
          <w:szCs w:val="22"/>
        </w:rPr>
        <w:t>There are no conflicts of interest to declare.</w:t>
      </w:r>
    </w:p>
    <w:p w14:paraId="769BECEE" w14:textId="4556942E" w:rsidR="00276DF4" w:rsidRPr="00300F72" w:rsidRDefault="009860DD" w:rsidP="00556786">
      <w:pPr>
        <w:widowControl w:val="0"/>
        <w:spacing w:line="360" w:lineRule="auto"/>
        <w:jc w:val="both"/>
        <w:rPr>
          <w:rFonts w:eastAsia="Times New Roman"/>
          <w:sz w:val="22"/>
          <w:szCs w:val="22"/>
        </w:rPr>
      </w:pPr>
      <w:r w:rsidRPr="00300F72">
        <w:rPr>
          <w:rFonts w:eastAsia="Times New Roman"/>
          <w:sz w:val="22"/>
          <w:szCs w:val="22"/>
        </w:rPr>
        <w:t>We believe</w:t>
      </w:r>
      <w:r w:rsidR="00276DF4" w:rsidRPr="00300F72">
        <w:rPr>
          <w:rFonts w:eastAsia="Times New Roman"/>
          <w:sz w:val="22"/>
          <w:szCs w:val="22"/>
        </w:rPr>
        <w:t xml:space="preserve"> that the findings of this study are relevant to the scope of your journal and will be of interest to its readership. The manuscript has been carefully reviewed by an experienced editor whose first </w:t>
      </w:r>
      <w:proofErr w:type="gramStart"/>
      <w:r w:rsidR="00276DF4" w:rsidRPr="00300F72">
        <w:rPr>
          <w:rFonts w:eastAsia="Times New Roman"/>
          <w:sz w:val="22"/>
          <w:szCs w:val="22"/>
        </w:rPr>
        <w:t>language</w:t>
      </w:r>
      <w:proofErr w:type="gramEnd"/>
      <w:r w:rsidR="00276DF4" w:rsidRPr="00300F72">
        <w:rPr>
          <w:rFonts w:eastAsia="Times New Roman"/>
          <w:sz w:val="22"/>
          <w:szCs w:val="22"/>
        </w:rPr>
        <w:t xml:space="preserve"> is English and who specializes in editing papers written by scientists whose native language is not English.</w:t>
      </w:r>
    </w:p>
    <w:p w14:paraId="56DD6C35" w14:textId="257F88D9" w:rsidR="00276DF4" w:rsidRPr="00300F72" w:rsidRDefault="009860DD" w:rsidP="00276DF4">
      <w:pPr>
        <w:spacing w:before="100" w:beforeAutospacing="1" w:after="100" w:afterAutospacing="1" w:line="360" w:lineRule="auto"/>
        <w:jc w:val="both"/>
        <w:rPr>
          <w:rFonts w:eastAsia="Times New Roman"/>
          <w:sz w:val="22"/>
          <w:szCs w:val="22"/>
        </w:rPr>
      </w:pPr>
      <w:r w:rsidRPr="00300F72">
        <w:rPr>
          <w:rFonts w:eastAsia="Times New Roman"/>
          <w:sz w:val="22"/>
          <w:szCs w:val="22"/>
        </w:rPr>
        <w:t>W</w:t>
      </w:r>
      <w:r w:rsidR="004B6509" w:rsidRPr="00300F72">
        <w:rPr>
          <w:rFonts w:eastAsia="Times New Roman"/>
          <w:sz w:val="22"/>
          <w:szCs w:val="22"/>
        </w:rPr>
        <w:t>e</w:t>
      </w:r>
      <w:r w:rsidR="00276DF4" w:rsidRPr="00300F72">
        <w:rPr>
          <w:rFonts w:eastAsia="Times New Roman"/>
          <w:sz w:val="22"/>
          <w:szCs w:val="22"/>
        </w:rPr>
        <w:t xml:space="preserve"> look forward to hearing from you at your earliest convenience.</w:t>
      </w:r>
    </w:p>
    <w:p w14:paraId="078D0FF0" w14:textId="77777777" w:rsidR="00276DF4" w:rsidRPr="00300F72" w:rsidRDefault="00276DF4" w:rsidP="00276DF4">
      <w:pPr>
        <w:spacing w:before="100" w:beforeAutospacing="1" w:after="100" w:afterAutospacing="1" w:line="360" w:lineRule="auto"/>
        <w:jc w:val="both"/>
        <w:rPr>
          <w:rFonts w:eastAsia="Times New Roman"/>
          <w:sz w:val="22"/>
          <w:szCs w:val="22"/>
        </w:rPr>
      </w:pPr>
      <w:r w:rsidRPr="00300F72">
        <w:rPr>
          <w:rFonts w:eastAsia="Times New Roman"/>
          <w:sz w:val="22"/>
          <w:szCs w:val="22"/>
        </w:rPr>
        <w:t>Sincerely,</w:t>
      </w:r>
    </w:p>
    <w:p w14:paraId="49A92621" w14:textId="6EEBC541" w:rsidR="009860DD" w:rsidRDefault="0069238A" w:rsidP="00D911BD">
      <w:pPr>
        <w:widowControl w:val="0"/>
        <w:rPr>
          <w:rFonts w:hint="eastAsia"/>
          <w:sz w:val="22"/>
          <w:szCs w:val="22"/>
        </w:rPr>
      </w:pPr>
      <w:proofErr w:type="gramStart"/>
      <w:r>
        <w:rPr>
          <w:sz w:val="22"/>
          <w:szCs w:val="22"/>
        </w:rPr>
        <w:t>T</w:t>
      </w:r>
      <w:r>
        <w:rPr>
          <w:rFonts w:hint="eastAsia"/>
          <w:sz w:val="22"/>
          <w:szCs w:val="22"/>
        </w:rPr>
        <w:t>atsuo Ito</w:t>
      </w:r>
      <w:r w:rsidR="00FE2E5C">
        <w:rPr>
          <w:rFonts w:hint="eastAsia"/>
          <w:sz w:val="22"/>
          <w:szCs w:val="22"/>
        </w:rPr>
        <w:t>,</w:t>
      </w:r>
      <w:r w:rsidR="00FE2E5C" w:rsidRPr="00FE2E5C">
        <w:t xml:space="preserve"> </w:t>
      </w:r>
      <w:r w:rsidR="00FE2E5C" w:rsidRPr="00FE2E5C">
        <w:rPr>
          <w:sz w:val="22"/>
          <w:szCs w:val="22"/>
        </w:rPr>
        <w:t>M.D., Ph.D.</w:t>
      </w:r>
      <w:proofErr w:type="gramEnd"/>
    </w:p>
    <w:p w14:paraId="65FB479F" w14:textId="77777777" w:rsidR="00FE2E5C" w:rsidRPr="00300F72" w:rsidRDefault="00FE2E5C" w:rsidP="00D911BD">
      <w:pPr>
        <w:widowControl w:val="0"/>
        <w:rPr>
          <w:sz w:val="22"/>
          <w:szCs w:val="22"/>
        </w:rPr>
      </w:pPr>
      <w:bookmarkStart w:id="0" w:name="_GoBack"/>
      <w:bookmarkEnd w:id="0"/>
    </w:p>
    <w:p w14:paraId="65F9DC70" w14:textId="77777777" w:rsidR="004B74C2" w:rsidRPr="004B74C2" w:rsidRDefault="004B74C2" w:rsidP="004B74C2">
      <w:pPr>
        <w:widowControl w:val="0"/>
        <w:rPr>
          <w:sz w:val="22"/>
          <w:szCs w:val="22"/>
        </w:rPr>
      </w:pPr>
      <w:r w:rsidRPr="004B74C2">
        <w:rPr>
          <w:sz w:val="22"/>
          <w:szCs w:val="22"/>
        </w:rPr>
        <w:t>Department of Public Health</w:t>
      </w:r>
    </w:p>
    <w:p w14:paraId="457506D5" w14:textId="1C57CE70" w:rsidR="00434850" w:rsidRPr="006703E9" w:rsidRDefault="004B74C2" w:rsidP="004B74C2">
      <w:pPr>
        <w:widowControl w:val="0"/>
        <w:rPr>
          <w:sz w:val="22"/>
          <w:szCs w:val="22"/>
        </w:rPr>
      </w:pPr>
      <w:r w:rsidRPr="004B74C2">
        <w:rPr>
          <w:sz w:val="22"/>
          <w:szCs w:val="22"/>
        </w:rPr>
        <w:t>Okayama University</w:t>
      </w:r>
      <w:r>
        <w:rPr>
          <w:rFonts w:hint="eastAsia"/>
          <w:sz w:val="22"/>
          <w:szCs w:val="22"/>
        </w:rPr>
        <w:t xml:space="preserve"> </w:t>
      </w:r>
      <w:r w:rsidRPr="004B74C2">
        <w:rPr>
          <w:sz w:val="22"/>
          <w:szCs w:val="22"/>
        </w:rPr>
        <w:t>Graduate School of Medicine,</w:t>
      </w:r>
      <w:r>
        <w:rPr>
          <w:rFonts w:hint="eastAsia"/>
          <w:sz w:val="22"/>
          <w:szCs w:val="22"/>
        </w:rPr>
        <w:t xml:space="preserve"> </w:t>
      </w:r>
      <w:r w:rsidRPr="004B74C2">
        <w:rPr>
          <w:sz w:val="22"/>
          <w:szCs w:val="22"/>
        </w:rPr>
        <w:t>Dentistry and Pharmaceutical Sciences</w:t>
      </w:r>
    </w:p>
    <w:p w14:paraId="45E266A9" w14:textId="5BCE7BDF" w:rsidR="00276DF4" w:rsidRPr="00300F72" w:rsidRDefault="006109F4" w:rsidP="00D911BD">
      <w:pPr>
        <w:widowControl w:val="0"/>
        <w:rPr>
          <w:rFonts w:eastAsia="Times New Roman"/>
          <w:sz w:val="22"/>
          <w:szCs w:val="22"/>
        </w:rPr>
      </w:pPr>
      <w:r w:rsidRPr="00300F72">
        <w:rPr>
          <w:rFonts w:eastAsia="Times New Roman"/>
          <w:sz w:val="22"/>
          <w:szCs w:val="22"/>
        </w:rPr>
        <w:t>Phone</w:t>
      </w:r>
      <w:r w:rsidR="0069238A">
        <w:rPr>
          <w:rFonts w:hint="eastAsia"/>
          <w:sz w:val="22"/>
          <w:szCs w:val="22"/>
        </w:rPr>
        <w:t>: +81-86-235-</w:t>
      </w:r>
      <w:proofErr w:type="gramStart"/>
      <w:r w:rsidR="0069238A">
        <w:rPr>
          <w:rFonts w:hint="eastAsia"/>
          <w:sz w:val="22"/>
          <w:szCs w:val="22"/>
        </w:rPr>
        <w:t>7184  Fax</w:t>
      </w:r>
      <w:proofErr w:type="gramEnd"/>
      <w:r w:rsidR="0069238A">
        <w:rPr>
          <w:rFonts w:hint="eastAsia"/>
          <w:sz w:val="22"/>
          <w:szCs w:val="22"/>
        </w:rPr>
        <w:t>: +81-</w:t>
      </w:r>
      <w:r w:rsidR="004B74C2" w:rsidRPr="004B74C2">
        <w:rPr>
          <w:sz w:val="22"/>
          <w:szCs w:val="22"/>
        </w:rPr>
        <w:t>86-226-0715</w:t>
      </w:r>
      <w:r w:rsidR="007D7ADC" w:rsidRPr="00300F72">
        <w:rPr>
          <w:rFonts w:eastAsia="Times New Roman"/>
          <w:sz w:val="22"/>
          <w:szCs w:val="22"/>
        </w:rPr>
        <w:t xml:space="preserve"> </w:t>
      </w:r>
    </w:p>
    <w:p w14:paraId="4324E247" w14:textId="5CA7BA38" w:rsidR="00276DF4" w:rsidRPr="004B74C2" w:rsidRDefault="007D7ADC" w:rsidP="00D911BD">
      <w:pPr>
        <w:widowControl w:val="0"/>
        <w:rPr>
          <w:sz w:val="22"/>
          <w:szCs w:val="22"/>
        </w:rPr>
      </w:pPr>
      <w:r w:rsidRPr="00300F72">
        <w:rPr>
          <w:rFonts w:eastAsia="Times New Roman"/>
          <w:sz w:val="22"/>
          <w:szCs w:val="22"/>
        </w:rPr>
        <w:t xml:space="preserve">Email Address: </w:t>
      </w:r>
      <w:r w:rsidR="006703E9" w:rsidRPr="006703E9">
        <w:rPr>
          <w:rFonts w:eastAsia="Times New Roman"/>
          <w:sz w:val="22"/>
          <w:szCs w:val="22"/>
        </w:rPr>
        <w:t>tataito@okayama-u.ac.jp</w:t>
      </w:r>
    </w:p>
    <w:p w14:paraId="115C7CC7" w14:textId="2C8150DD" w:rsidR="00E95DCB" w:rsidRPr="006703E9" w:rsidRDefault="00E95DCB" w:rsidP="006703E9">
      <w:pPr>
        <w:rPr>
          <w:rFonts w:asciiTheme="majorHAnsi" w:eastAsiaTheme="majorEastAsia" w:hAnsiTheme="majorHAnsi" w:cstheme="majorBidi"/>
          <w:b/>
          <w:bCs/>
          <w:color w:val="365F91" w:themeColor="accent1" w:themeShade="BF"/>
          <w:sz w:val="28"/>
          <w:szCs w:val="28"/>
        </w:rPr>
      </w:pPr>
    </w:p>
    <w:sectPr w:rsidR="00E95DCB" w:rsidRPr="006703E9" w:rsidSect="008E23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3A3FC" w14:textId="77777777" w:rsidR="00CA6578" w:rsidRDefault="00CA6578" w:rsidP="00AA5D3A">
      <w:r>
        <w:separator/>
      </w:r>
    </w:p>
  </w:endnote>
  <w:endnote w:type="continuationSeparator" w:id="0">
    <w:p w14:paraId="4D77A072" w14:textId="77777777" w:rsidR="00CA6578" w:rsidRDefault="00CA6578" w:rsidP="00AA5D3A">
      <w:r>
        <w:continuationSeparator/>
      </w:r>
    </w:p>
  </w:endnote>
  <w:endnote w:type="continuationNotice" w:id="1">
    <w:p w14:paraId="687A796F" w14:textId="77777777" w:rsidR="00CA6578" w:rsidRDefault="00CA65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0AFF" w:usb1="00007843" w:usb2="0000000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220A08" w14:textId="77777777" w:rsidR="00CA6578" w:rsidRDefault="00CA6578" w:rsidP="00AA5D3A">
      <w:r>
        <w:separator/>
      </w:r>
    </w:p>
  </w:footnote>
  <w:footnote w:type="continuationSeparator" w:id="0">
    <w:p w14:paraId="1DDAE41A" w14:textId="77777777" w:rsidR="00CA6578" w:rsidRDefault="00CA6578" w:rsidP="00AA5D3A">
      <w:r>
        <w:continuationSeparator/>
      </w:r>
    </w:p>
  </w:footnote>
  <w:footnote w:type="continuationNotice" w:id="1">
    <w:p w14:paraId="11F1FDA1" w14:textId="77777777" w:rsidR="00CA6578" w:rsidRDefault="00CA657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2161A"/>
    <w:multiLevelType w:val="hybridMultilevel"/>
    <w:tmpl w:val="1A58F2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EBF0344"/>
    <w:multiLevelType w:val="hybridMultilevel"/>
    <w:tmpl w:val="944CAC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340AFC"/>
    <w:multiLevelType w:val="multilevel"/>
    <w:tmpl w:val="0409001F"/>
    <w:numStyleLink w:val="111111"/>
  </w:abstractNum>
  <w:abstractNum w:abstractNumId="3">
    <w:nsid w:val="6D9256C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73AA06E2"/>
    <w:multiLevelType w:val="hybridMultilevel"/>
    <w:tmpl w:val="905C8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892935"/>
    <w:multiLevelType w:val="hybridMultilevel"/>
    <w:tmpl w:val="3E665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224"/>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zSyNDM1MDG0MDI1MDRV0lEKTi0uzszPAykwrgUAG89tNiwAAAA="/>
  </w:docVars>
  <w:rsids>
    <w:rsidRoot w:val="00BB0F49"/>
    <w:rsid w:val="00001C9F"/>
    <w:rsid w:val="00011D53"/>
    <w:rsid w:val="00016FC9"/>
    <w:rsid w:val="00037EEC"/>
    <w:rsid w:val="00042167"/>
    <w:rsid w:val="00051EF6"/>
    <w:rsid w:val="0005727B"/>
    <w:rsid w:val="000737D2"/>
    <w:rsid w:val="00075473"/>
    <w:rsid w:val="0008737E"/>
    <w:rsid w:val="000A5D69"/>
    <w:rsid w:val="000A7FC3"/>
    <w:rsid w:val="000B056E"/>
    <w:rsid w:val="000C5F1F"/>
    <w:rsid w:val="000C7657"/>
    <w:rsid w:val="000D26F3"/>
    <w:rsid w:val="00106E64"/>
    <w:rsid w:val="0011491E"/>
    <w:rsid w:val="001220C8"/>
    <w:rsid w:val="00135796"/>
    <w:rsid w:val="00150DA0"/>
    <w:rsid w:val="00174FE1"/>
    <w:rsid w:val="001813C4"/>
    <w:rsid w:val="00181A2B"/>
    <w:rsid w:val="001C009C"/>
    <w:rsid w:val="001D3C9C"/>
    <w:rsid w:val="0021358E"/>
    <w:rsid w:val="00220136"/>
    <w:rsid w:val="00237233"/>
    <w:rsid w:val="00257C6B"/>
    <w:rsid w:val="00276DF4"/>
    <w:rsid w:val="00287412"/>
    <w:rsid w:val="002965AE"/>
    <w:rsid w:val="002E29B4"/>
    <w:rsid w:val="002E676E"/>
    <w:rsid w:val="002F0104"/>
    <w:rsid w:val="00300F72"/>
    <w:rsid w:val="00321CEA"/>
    <w:rsid w:val="00324D5B"/>
    <w:rsid w:val="00332582"/>
    <w:rsid w:val="00343CCE"/>
    <w:rsid w:val="00370EF7"/>
    <w:rsid w:val="00371CD1"/>
    <w:rsid w:val="00375277"/>
    <w:rsid w:val="003763F2"/>
    <w:rsid w:val="00383D90"/>
    <w:rsid w:val="003A5E24"/>
    <w:rsid w:val="003B100B"/>
    <w:rsid w:val="003B2D92"/>
    <w:rsid w:val="003B5595"/>
    <w:rsid w:val="003C2F23"/>
    <w:rsid w:val="0041569C"/>
    <w:rsid w:val="00415A85"/>
    <w:rsid w:val="004160C6"/>
    <w:rsid w:val="004207A8"/>
    <w:rsid w:val="00431363"/>
    <w:rsid w:val="00432313"/>
    <w:rsid w:val="00432888"/>
    <w:rsid w:val="00434850"/>
    <w:rsid w:val="004417BA"/>
    <w:rsid w:val="00447BAB"/>
    <w:rsid w:val="00453BE8"/>
    <w:rsid w:val="00472A07"/>
    <w:rsid w:val="004747CD"/>
    <w:rsid w:val="004B6509"/>
    <w:rsid w:val="004B74C2"/>
    <w:rsid w:val="004B7E45"/>
    <w:rsid w:val="004C5081"/>
    <w:rsid w:val="004D16BA"/>
    <w:rsid w:val="004D3FEC"/>
    <w:rsid w:val="004E44E8"/>
    <w:rsid w:val="004E7EBF"/>
    <w:rsid w:val="004F5282"/>
    <w:rsid w:val="005018F2"/>
    <w:rsid w:val="005109E2"/>
    <w:rsid w:val="00517499"/>
    <w:rsid w:val="005317EB"/>
    <w:rsid w:val="00550863"/>
    <w:rsid w:val="005536EB"/>
    <w:rsid w:val="00556786"/>
    <w:rsid w:val="00564528"/>
    <w:rsid w:val="00571059"/>
    <w:rsid w:val="005723F9"/>
    <w:rsid w:val="00583167"/>
    <w:rsid w:val="00591027"/>
    <w:rsid w:val="0059298F"/>
    <w:rsid w:val="005946D0"/>
    <w:rsid w:val="00595A48"/>
    <w:rsid w:val="005A0033"/>
    <w:rsid w:val="005A6DC5"/>
    <w:rsid w:val="005C7C1E"/>
    <w:rsid w:val="005F0ADF"/>
    <w:rsid w:val="006109F4"/>
    <w:rsid w:val="00621A11"/>
    <w:rsid w:val="00621BB0"/>
    <w:rsid w:val="00626E3D"/>
    <w:rsid w:val="00626EB8"/>
    <w:rsid w:val="00634259"/>
    <w:rsid w:val="006404E6"/>
    <w:rsid w:val="00642471"/>
    <w:rsid w:val="00651B3C"/>
    <w:rsid w:val="00655F02"/>
    <w:rsid w:val="006703E9"/>
    <w:rsid w:val="00676A38"/>
    <w:rsid w:val="0069203C"/>
    <w:rsid w:val="0069238A"/>
    <w:rsid w:val="0069738C"/>
    <w:rsid w:val="006F1235"/>
    <w:rsid w:val="006F51CE"/>
    <w:rsid w:val="006F69A8"/>
    <w:rsid w:val="00703ECB"/>
    <w:rsid w:val="007130F5"/>
    <w:rsid w:val="00715115"/>
    <w:rsid w:val="0071756E"/>
    <w:rsid w:val="007238D6"/>
    <w:rsid w:val="00732D3F"/>
    <w:rsid w:val="00735B52"/>
    <w:rsid w:val="00744A0B"/>
    <w:rsid w:val="0075217A"/>
    <w:rsid w:val="00752CE4"/>
    <w:rsid w:val="00761369"/>
    <w:rsid w:val="00771780"/>
    <w:rsid w:val="00781BD2"/>
    <w:rsid w:val="00791F78"/>
    <w:rsid w:val="007B647E"/>
    <w:rsid w:val="007C4A73"/>
    <w:rsid w:val="007D7ADC"/>
    <w:rsid w:val="007F63BC"/>
    <w:rsid w:val="00821F1A"/>
    <w:rsid w:val="0083508A"/>
    <w:rsid w:val="00837F13"/>
    <w:rsid w:val="0084145D"/>
    <w:rsid w:val="00874998"/>
    <w:rsid w:val="00894672"/>
    <w:rsid w:val="008A2305"/>
    <w:rsid w:val="008A5C5E"/>
    <w:rsid w:val="008B11CD"/>
    <w:rsid w:val="008B193C"/>
    <w:rsid w:val="008B3BD9"/>
    <w:rsid w:val="008D6FE5"/>
    <w:rsid w:val="008E23FF"/>
    <w:rsid w:val="008F0AF7"/>
    <w:rsid w:val="00915890"/>
    <w:rsid w:val="00943019"/>
    <w:rsid w:val="0095145F"/>
    <w:rsid w:val="00952A6C"/>
    <w:rsid w:val="009601F9"/>
    <w:rsid w:val="00962CD0"/>
    <w:rsid w:val="009677A3"/>
    <w:rsid w:val="009765DF"/>
    <w:rsid w:val="009860DD"/>
    <w:rsid w:val="0099576D"/>
    <w:rsid w:val="009C4023"/>
    <w:rsid w:val="009F6A0F"/>
    <w:rsid w:val="00A03D76"/>
    <w:rsid w:val="00A226EE"/>
    <w:rsid w:val="00A24B1F"/>
    <w:rsid w:val="00A37E21"/>
    <w:rsid w:val="00A47D51"/>
    <w:rsid w:val="00A84DBA"/>
    <w:rsid w:val="00AA5D3A"/>
    <w:rsid w:val="00AA7F1B"/>
    <w:rsid w:val="00AD7A3C"/>
    <w:rsid w:val="00B42D5F"/>
    <w:rsid w:val="00B44EF4"/>
    <w:rsid w:val="00B57F49"/>
    <w:rsid w:val="00B82A5D"/>
    <w:rsid w:val="00B82A85"/>
    <w:rsid w:val="00B94692"/>
    <w:rsid w:val="00BA48FB"/>
    <w:rsid w:val="00BB0F49"/>
    <w:rsid w:val="00BB3C4E"/>
    <w:rsid w:val="00BD0DD3"/>
    <w:rsid w:val="00BD62C5"/>
    <w:rsid w:val="00BE6118"/>
    <w:rsid w:val="00C0367A"/>
    <w:rsid w:val="00C13DE7"/>
    <w:rsid w:val="00C3789A"/>
    <w:rsid w:val="00C531DF"/>
    <w:rsid w:val="00C622EC"/>
    <w:rsid w:val="00C71E22"/>
    <w:rsid w:val="00C900AC"/>
    <w:rsid w:val="00C91BDE"/>
    <w:rsid w:val="00C958A9"/>
    <w:rsid w:val="00CA6578"/>
    <w:rsid w:val="00CD0439"/>
    <w:rsid w:val="00CD565E"/>
    <w:rsid w:val="00CE2F23"/>
    <w:rsid w:val="00CE632C"/>
    <w:rsid w:val="00CF5C12"/>
    <w:rsid w:val="00D132F1"/>
    <w:rsid w:val="00D51B6D"/>
    <w:rsid w:val="00D56487"/>
    <w:rsid w:val="00D6074C"/>
    <w:rsid w:val="00D63FA5"/>
    <w:rsid w:val="00D707EC"/>
    <w:rsid w:val="00D7635E"/>
    <w:rsid w:val="00D802B8"/>
    <w:rsid w:val="00D85DEB"/>
    <w:rsid w:val="00D911BD"/>
    <w:rsid w:val="00D92C43"/>
    <w:rsid w:val="00D934E4"/>
    <w:rsid w:val="00DA1299"/>
    <w:rsid w:val="00DB23EB"/>
    <w:rsid w:val="00DD4F5F"/>
    <w:rsid w:val="00DE42BD"/>
    <w:rsid w:val="00DE68B9"/>
    <w:rsid w:val="00DE7113"/>
    <w:rsid w:val="00DF6E15"/>
    <w:rsid w:val="00E262C3"/>
    <w:rsid w:val="00E304A8"/>
    <w:rsid w:val="00E31058"/>
    <w:rsid w:val="00E31397"/>
    <w:rsid w:val="00E5219F"/>
    <w:rsid w:val="00E52D9B"/>
    <w:rsid w:val="00E664E3"/>
    <w:rsid w:val="00E709C3"/>
    <w:rsid w:val="00E84093"/>
    <w:rsid w:val="00E87122"/>
    <w:rsid w:val="00E907DB"/>
    <w:rsid w:val="00E9413D"/>
    <w:rsid w:val="00E95DCB"/>
    <w:rsid w:val="00EB2873"/>
    <w:rsid w:val="00EB47B3"/>
    <w:rsid w:val="00ED2785"/>
    <w:rsid w:val="00ED4A68"/>
    <w:rsid w:val="00EE27E0"/>
    <w:rsid w:val="00EE4044"/>
    <w:rsid w:val="00EE795F"/>
    <w:rsid w:val="00EF1C32"/>
    <w:rsid w:val="00F0145F"/>
    <w:rsid w:val="00F17A82"/>
    <w:rsid w:val="00F26450"/>
    <w:rsid w:val="00F34A7E"/>
    <w:rsid w:val="00F34DCF"/>
    <w:rsid w:val="00F35901"/>
    <w:rsid w:val="00F35D7F"/>
    <w:rsid w:val="00F40EAA"/>
    <w:rsid w:val="00F44E6F"/>
    <w:rsid w:val="00F636EC"/>
    <w:rsid w:val="00F729C2"/>
    <w:rsid w:val="00F756FD"/>
    <w:rsid w:val="00F769A7"/>
    <w:rsid w:val="00F82F9B"/>
    <w:rsid w:val="00F86AE2"/>
    <w:rsid w:val="00FB0308"/>
    <w:rsid w:val="00FB29F6"/>
    <w:rsid w:val="00FC5FEE"/>
    <w:rsid w:val="00FC791A"/>
    <w:rsid w:val="00FD0D3F"/>
    <w:rsid w:val="00FD7BF6"/>
    <w:rsid w:val="00FE2E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61C3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23FF"/>
    <w:rPr>
      <w:sz w:val="24"/>
      <w:szCs w:val="24"/>
      <w:lang w:eastAsia="ja-JP"/>
    </w:rPr>
  </w:style>
  <w:style w:type="paragraph" w:styleId="1">
    <w:name w:val="heading 1"/>
    <w:basedOn w:val="a"/>
    <w:next w:val="a"/>
    <w:link w:val="10"/>
    <w:qFormat/>
    <w:rsid w:val="00BB0F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8E23FF"/>
    <w:rPr>
      <w:b/>
      <w:bCs/>
    </w:rPr>
  </w:style>
  <w:style w:type="character" w:styleId="a4">
    <w:name w:val="Hyperlink"/>
    <w:basedOn w:val="a0"/>
    <w:rsid w:val="008E23FF"/>
    <w:rPr>
      <w:color w:val="0000FF"/>
      <w:u w:val="single"/>
    </w:rPr>
  </w:style>
  <w:style w:type="table" w:styleId="a5">
    <w:name w:val="Table Grid"/>
    <w:basedOn w:val="a1"/>
    <w:rsid w:val="008E2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8E23FF"/>
    <w:pPr>
      <w:numPr>
        <w:numId w:val="1"/>
      </w:numPr>
    </w:pPr>
  </w:style>
  <w:style w:type="character" w:customStyle="1" w:styleId="10">
    <w:name w:val="見出し 1 (文字)"/>
    <w:basedOn w:val="a0"/>
    <w:link w:val="1"/>
    <w:rsid w:val="00BB0F49"/>
    <w:rPr>
      <w:rFonts w:asciiTheme="majorHAnsi" w:eastAsiaTheme="majorEastAsia" w:hAnsiTheme="majorHAnsi" w:cstheme="majorBidi"/>
      <w:b/>
      <w:bCs/>
      <w:color w:val="365F91" w:themeColor="accent1" w:themeShade="BF"/>
      <w:sz w:val="28"/>
      <w:szCs w:val="28"/>
      <w:lang w:eastAsia="ja-JP"/>
    </w:rPr>
  </w:style>
  <w:style w:type="paragraph" w:styleId="a6">
    <w:name w:val="List Paragraph"/>
    <w:basedOn w:val="a"/>
    <w:uiPriority w:val="34"/>
    <w:qFormat/>
    <w:rsid w:val="00BB0F49"/>
    <w:pPr>
      <w:ind w:left="720"/>
      <w:contextualSpacing/>
    </w:pPr>
  </w:style>
  <w:style w:type="character" w:styleId="a7">
    <w:name w:val="Emphasis"/>
    <w:basedOn w:val="a0"/>
    <w:qFormat/>
    <w:rsid w:val="00257C6B"/>
    <w:rPr>
      <w:i/>
      <w:iCs/>
    </w:rPr>
  </w:style>
  <w:style w:type="paragraph" w:styleId="a8">
    <w:name w:val="Subtitle"/>
    <w:basedOn w:val="a"/>
    <w:next w:val="a"/>
    <w:link w:val="a9"/>
    <w:qFormat/>
    <w:rsid w:val="00257C6B"/>
    <w:pPr>
      <w:numPr>
        <w:ilvl w:val="1"/>
      </w:numPr>
    </w:pPr>
    <w:rPr>
      <w:rFonts w:asciiTheme="majorHAnsi" w:eastAsiaTheme="majorEastAsia" w:hAnsiTheme="majorHAnsi" w:cstheme="majorBidi"/>
      <w:i/>
      <w:iCs/>
      <w:color w:val="4F81BD" w:themeColor="accent1"/>
      <w:spacing w:val="15"/>
    </w:rPr>
  </w:style>
  <w:style w:type="character" w:customStyle="1" w:styleId="a9">
    <w:name w:val="副題 (文字)"/>
    <w:basedOn w:val="a0"/>
    <w:link w:val="a8"/>
    <w:rsid w:val="00257C6B"/>
    <w:rPr>
      <w:rFonts w:asciiTheme="majorHAnsi" w:eastAsiaTheme="majorEastAsia" w:hAnsiTheme="majorHAnsi" w:cstheme="majorBidi"/>
      <w:i/>
      <w:iCs/>
      <w:color w:val="4F81BD" w:themeColor="accent1"/>
      <w:spacing w:val="15"/>
      <w:sz w:val="24"/>
      <w:szCs w:val="24"/>
      <w:lang w:eastAsia="ja-JP"/>
    </w:rPr>
  </w:style>
  <w:style w:type="character" w:styleId="aa">
    <w:name w:val="annotation reference"/>
    <w:basedOn w:val="a0"/>
    <w:rsid w:val="00D707EC"/>
    <w:rPr>
      <w:sz w:val="16"/>
      <w:szCs w:val="16"/>
    </w:rPr>
  </w:style>
  <w:style w:type="paragraph" w:styleId="ab">
    <w:name w:val="annotation text"/>
    <w:basedOn w:val="a"/>
    <w:link w:val="ac"/>
    <w:rsid w:val="00D707EC"/>
    <w:rPr>
      <w:sz w:val="20"/>
      <w:szCs w:val="20"/>
    </w:rPr>
  </w:style>
  <w:style w:type="character" w:customStyle="1" w:styleId="ac">
    <w:name w:val="コメント文字列 (文字)"/>
    <w:basedOn w:val="a0"/>
    <w:link w:val="ab"/>
    <w:rsid w:val="00D707EC"/>
    <w:rPr>
      <w:lang w:eastAsia="ja-JP"/>
    </w:rPr>
  </w:style>
  <w:style w:type="paragraph" w:styleId="ad">
    <w:name w:val="annotation subject"/>
    <w:basedOn w:val="ab"/>
    <w:next w:val="ab"/>
    <w:link w:val="ae"/>
    <w:rsid w:val="00D707EC"/>
    <w:rPr>
      <w:b/>
      <w:bCs/>
    </w:rPr>
  </w:style>
  <w:style w:type="character" w:customStyle="1" w:styleId="ae">
    <w:name w:val="コメント内容 (文字)"/>
    <w:basedOn w:val="ac"/>
    <w:link w:val="ad"/>
    <w:rsid w:val="00D707EC"/>
    <w:rPr>
      <w:b/>
      <w:bCs/>
      <w:lang w:eastAsia="ja-JP"/>
    </w:rPr>
  </w:style>
  <w:style w:type="paragraph" w:styleId="af">
    <w:name w:val="Revision"/>
    <w:hidden/>
    <w:uiPriority w:val="99"/>
    <w:semiHidden/>
    <w:rsid w:val="00D707EC"/>
    <w:rPr>
      <w:sz w:val="24"/>
      <w:szCs w:val="24"/>
      <w:lang w:eastAsia="ja-JP"/>
    </w:rPr>
  </w:style>
  <w:style w:type="paragraph" w:styleId="af0">
    <w:name w:val="Balloon Text"/>
    <w:basedOn w:val="a"/>
    <w:link w:val="af1"/>
    <w:rsid w:val="00D707EC"/>
    <w:rPr>
      <w:rFonts w:ascii="Tahoma" w:hAnsi="Tahoma" w:cs="Tahoma"/>
      <w:sz w:val="16"/>
      <w:szCs w:val="16"/>
    </w:rPr>
  </w:style>
  <w:style w:type="character" w:customStyle="1" w:styleId="af1">
    <w:name w:val="吹き出し (文字)"/>
    <w:basedOn w:val="a0"/>
    <w:link w:val="af0"/>
    <w:rsid w:val="00D707EC"/>
    <w:rPr>
      <w:rFonts w:ascii="Tahoma" w:hAnsi="Tahoma" w:cs="Tahoma"/>
      <w:sz w:val="16"/>
      <w:szCs w:val="16"/>
      <w:lang w:eastAsia="ja-JP"/>
    </w:rPr>
  </w:style>
  <w:style w:type="paragraph" w:styleId="af2">
    <w:name w:val="header"/>
    <w:basedOn w:val="a"/>
    <w:link w:val="af3"/>
    <w:rsid w:val="00AA5D3A"/>
    <w:pPr>
      <w:tabs>
        <w:tab w:val="center" w:pos="4680"/>
        <w:tab w:val="right" w:pos="9360"/>
      </w:tabs>
    </w:pPr>
  </w:style>
  <w:style w:type="character" w:customStyle="1" w:styleId="af3">
    <w:name w:val="ヘッダー (文字)"/>
    <w:basedOn w:val="a0"/>
    <w:link w:val="af2"/>
    <w:rsid w:val="00AA5D3A"/>
    <w:rPr>
      <w:sz w:val="24"/>
      <w:szCs w:val="24"/>
      <w:lang w:eastAsia="ja-JP"/>
    </w:rPr>
  </w:style>
  <w:style w:type="paragraph" w:styleId="af4">
    <w:name w:val="footer"/>
    <w:basedOn w:val="a"/>
    <w:link w:val="af5"/>
    <w:rsid w:val="00AA5D3A"/>
    <w:pPr>
      <w:tabs>
        <w:tab w:val="center" w:pos="4680"/>
        <w:tab w:val="right" w:pos="9360"/>
      </w:tabs>
    </w:pPr>
  </w:style>
  <w:style w:type="character" w:customStyle="1" w:styleId="af5">
    <w:name w:val="フッター (文字)"/>
    <w:basedOn w:val="a0"/>
    <w:link w:val="af4"/>
    <w:rsid w:val="00AA5D3A"/>
    <w:rPr>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23FF"/>
    <w:rPr>
      <w:sz w:val="24"/>
      <w:szCs w:val="24"/>
      <w:lang w:eastAsia="ja-JP"/>
    </w:rPr>
  </w:style>
  <w:style w:type="paragraph" w:styleId="1">
    <w:name w:val="heading 1"/>
    <w:basedOn w:val="a"/>
    <w:next w:val="a"/>
    <w:link w:val="10"/>
    <w:qFormat/>
    <w:rsid w:val="00BB0F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8E23FF"/>
    <w:rPr>
      <w:b/>
      <w:bCs/>
    </w:rPr>
  </w:style>
  <w:style w:type="character" w:styleId="a4">
    <w:name w:val="Hyperlink"/>
    <w:basedOn w:val="a0"/>
    <w:rsid w:val="008E23FF"/>
    <w:rPr>
      <w:color w:val="0000FF"/>
      <w:u w:val="single"/>
    </w:rPr>
  </w:style>
  <w:style w:type="table" w:styleId="a5">
    <w:name w:val="Table Grid"/>
    <w:basedOn w:val="a1"/>
    <w:rsid w:val="008E2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8E23FF"/>
    <w:pPr>
      <w:numPr>
        <w:numId w:val="1"/>
      </w:numPr>
    </w:pPr>
  </w:style>
  <w:style w:type="character" w:customStyle="1" w:styleId="10">
    <w:name w:val="見出し 1 (文字)"/>
    <w:basedOn w:val="a0"/>
    <w:link w:val="1"/>
    <w:rsid w:val="00BB0F49"/>
    <w:rPr>
      <w:rFonts w:asciiTheme="majorHAnsi" w:eastAsiaTheme="majorEastAsia" w:hAnsiTheme="majorHAnsi" w:cstheme="majorBidi"/>
      <w:b/>
      <w:bCs/>
      <w:color w:val="365F91" w:themeColor="accent1" w:themeShade="BF"/>
      <w:sz w:val="28"/>
      <w:szCs w:val="28"/>
      <w:lang w:eastAsia="ja-JP"/>
    </w:rPr>
  </w:style>
  <w:style w:type="paragraph" w:styleId="a6">
    <w:name w:val="List Paragraph"/>
    <w:basedOn w:val="a"/>
    <w:uiPriority w:val="34"/>
    <w:qFormat/>
    <w:rsid w:val="00BB0F49"/>
    <w:pPr>
      <w:ind w:left="720"/>
      <w:contextualSpacing/>
    </w:pPr>
  </w:style>
  <w:style w:type="character" w:styleId="a7">
    <w:name w:val="Emphasis"/>
    <w:basedOn w:val="a0"/>
    <w:qFormat/>
    <w:rsid w:val="00257C6B"/>
    <w:rPr>
      <w:i/>
      <w:iCs/>
    </w:rPr>
  </w:style>
  <w:style w:type="paragraph" w:styleId="a8">
    <w:name w:val="Subtitle"/>
    <w:basedOn w:val="a"/>
    <w:next w:val="a"/>
    <w:link w:val="a9"/>
    <w:qFormat/>
    <w:rsid w:val="00257C6B"/>
    <w:pPr>
      <w:numPr>
        <w:ilvl w:val="1"/>
      </w:numPr>
    </w:pPr>
    <w:rPr>
      <w:rFonts w:asciiTheme="majorHAnsi" w:eastAsiaTheme="majorEastAsia" w:hAnsiTheme="majorHAnsi" w:cstheme="majorBidi"/>
      <w:i/>
      <w:iCs/>
      <w:color w:val="4F81BD" w:themeColor="accent1"/>
      <w:spacing w:val="15"/>
    </w:rPr>
  </w:style>
  <w:style w:type="character" w:customStyle="1" w:styleId="a9">
    <w:name w:val="副題 (文字)"/>
    <w:basedOn w:val="a0"/>
    <w:link w:val="a8"/>
    <w:rsid w:val="00257C6B"/>
    <w:rPr>
      <w:rFonts w:asciiTheme="majorHAnsi" w:eastAsiaTheme="majorEastAsia" w:hAnsiTheme="majorHAnsi" w:cstheme="majorBidi"/>
      <w:i/>
      <w:iCs/>
      <w:color w:val="4F81BD" w:themeColor="accent1"/>
      <w:spacing w:val="15"/>
      <w:sz w:val="24"/>
      <w:szCs w:val="24"/>
      <w:lang w:eastAsia="ja-JP"/>
    </w:rPr>
  </w:style>
  <w:style w:type="character" w:styleId="aa">
    <w:name w:val="annotation reference"/>
    <w:basedOn w:val="a0"/>
    <w:rsid w:val="00D707EC"/>
    <w:rPr>
      <w:sz w:val="16"/>
      <w:szCs w:val="16"/>
    </w:rPr>
  </w:style>
  <w:style w:type="paragraph" w:styleId="ab">
    <w:name w:val="annotation text"/>
    <w:basedOn w:val="a"/>
    <w:link w:val="ac"/>
    <w:rsid w:val="00D707EC"/>
    <w:rPr>
      <w:sz w:val="20"/>
      <w:szCs w:val="20"/>
    </w:rPr>
  </w:style>
  <w:style w:type="character" w:customStyle="1" w:styleId="ac">
    <w:name w:val="コメント文字列 (文字)"/>
    <w:basedOn w:val="a0"/>
    <w:link w:val="ab"/>
    <w:rsid w:val="00D707EC"/>
    <w:rPr>
      <w:lang w:eastAsia="ja-JP"/>
    </w:rPr>
  </w:style>
  <w:style w:type="paragraph" w:styleId="ad">
    <w:name w:val="annotation subject"/>
    <w:basedOn w:val="ab"/>
    <w:next w:val="ab"/>
    <w:link w:val="ae"/>
    <w:rsid w:val="00D707EC"/>
    <w:rPr>
      <w:b/>
      <w:bCs/>
    </w:rPr>
  </w:style>
  <w:style w:type="character" w:customStyle="1" w:styleId="ae">
    <w:name w:val="コメント内容 (文字)"/>
    <w:basedOn w:val="ac"/>
    <w:link w:val="ad"/>
    <w:rsid w:val="00D707EC"/>
    <w:rPr>
      <w:b/>
      <w:bCs/>
      <w:lang w:eastAsia="ja-JP"/>
    </w:rPr>
  </w:style>
  <w:style w:type="paragraph" w:styleId="af">
    <w:name w:val="Revision"/>
    <w:hidden/>
    <w:uiPriority w:val="99"/>
    <w:semiHidden/>
    <w:rsid w:val="00D707EC"/>
    <w:rPr>
      <w:sz w:val="24"/>
      <w:szCs w:val="24"/>
      <w:lang w:eastAsia="ja-JP"/>
    </w:rPr>
  </w:style>
  <w:style w:type="paragraph" w:styleId="af0">
    <w:name w:val="Balloon Text"/>
    <w:basedOn w:val="a"/>
    <w:link w:val="af1"/>
    <w:rsid w:val="00D707EC"/>
    <w:rPr>
      <w:rFonts w:ascii="Tahoma" w:hAnsi="Tahoma" w:cs="Tahoma"/>
      <w:sz w:val="16"/>
      <w:szCs w:val="16"/>
    </w:rPr>
  </w:style>
  <w:style w:type="character" w:customStyle="1" w:styleId="af1">
    <w:name w:val="吹き出し (文字)"/>
    <w:basedOn w:val="a0"/>
    <w:link w:val="af0"/>
    <w:rsid w:val="00D707EC"/>
    <w:rPr>
      <w:rFonts w:ascii="Tahoma" w:hAnsi="Tahoma" w:cs="Tahoma"/>
      <w:sz w:val="16"/>
      <w:szCs w:val="16"/>
      <w:lang w:eastAsia="ja-JP"/>
    </w:rPr>
  </w:style>
  <w:style w:type="paragraph" w:styleId="af2">
    <w:name w:val="header"/>
    <w:basedOn w:val="a"/>
    <w:link w:val="af3"/>
    <w:rsid w:val="00AA5D3A"/>
    <w:pPr>
      <w:tabs>
        <w:tab w:val="center" w:pos="4680"/>
        <w:tab w:val="right" w:pos="9360"/>
      </w:tabs>
    </w:pPr>
  </w:style>
  <w:style w:type="character" w:customStyle="1" w:styleId="af3">
    <w:name w:val="ヘッダー (文字)"/>
    <w:basedOn w:val="a0"/>
    <w:link w:val="af2"/>
    <w:rsid w:val="00AA5D3A"/>
    <w:rPr>
      <w:sz w:val="24"/>
      <w:szCs w:val="24"/>
      <w:lang w:eastAsia="ja-JP"/>
    </w:rPr>
  </w:style>
  <w:style w:type="paragraph" w:styleId="af4">
    <w:name w:val="footer"/>
    <w:basedOn w:val="a"/>
    <w:link w:val="af5"/>
    <w:rsid w:val="00AA5D3A"/>
    <w:pPr>
      <w:tabs>
        <w:tab w:val="center" w:pos="4680"/>
        <w:tab w:val="right" w:pos="9360"/>
      </w:tabs>
    </w:pPr>
  </w:style>
  <w:style w:type="character" w:customStyle="1" w:styleId="af5">
    <w:name w:val="フッター (文字)"/>
    <w:basedOn w:val="a0"/>
    <w:link w:val="af4"/>
    <w:rsid w:val="00AA5D3A"/>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036500">
      <w:bodyDiv w:val="1"/>
      <w:marLeft w:val="0"/>
      <w:marRight w:val="0"/>
      <w:marTop w:val="0"/>
      <w:marBottom w:val="0"/>
      <w:divBdr>
        <w:top w:val="none" w:sz="0" w:space="0" w:color="auto"/>
        <w:left w:val="none" w:sz="0" w:space="0" w:color="auto"/>
        <w:bottom w:val="none" w:sz="0" w:space="0" w:color="auto"/>
        <w:right w:val="none" w:sz="0" w:space="0" w:color="auto"/>
      </w:divBdr>
    </w:div>
    <w:div w:id="540747427">
      <w:bodyDiv w:val="1"/>
      <w:marLeft w:val="0"/>
      <w:marRight w:val="0"/>
      <w:marTop w:val="0"/>
      <w:marBottom w:val="0"/>
      <w:divBdr>
        <w:top w:val="none" w:sz="0" w:space="0" w:color="auto"/>
        <w:left w:val="none" w:sz="0" w:space="0" w:color="auto"/>
        <w:bottom w:val="none" w:sz="0" w:space="0" w:color="auto"/>
        <w:right w:val="none" w:sz="0" w:space="0" w:color="auto"/>
      </w:divBdr>
    </w:div>
    <w:div w:id="71042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0D22C-26E6-4FCB-9BE7-9A43E9662144}">
  <ds:schemaRefs>
    <ds:schemaRef ds:uri="http://schemas.openxmlformats.org/officeDocument/2006/bibliography"/>
  </ds:schemaRefs>
</ds:datastoreItem>
</file>

<file path=customXml/itemProps2.xml><?xml version="1.0" encoding="utf-8"?>
<ds:datastoreItem xmlns:ds="http://schemas.openxmlformats.org/officeDocument/2006/customXml" ds:itemID="{5C974ED2-0EE2-4311-9B3A-CE8EEFA9A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Enago</dc:creator>
  <cp:lastModifiedBy>KeiTakemoto</cp:lastModifiedBy>
  <cp:revision>30</cp:revision>
  <dcterms:created xsi:type="dcterms:W3CDTF">2018-04-26T05:40:00Z</dcterms:created>
  <dcterms:modified xsi:type="dcterms:W3CDTF">2018-04-27T13:18:00Z</dcterms:modified>
</cp:coreProperties>
</file>